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21F0C" w14:textId="7903AA3D" w:rsidR="005B752F" w:rsidRDefault="00B74881" w:rsidP="00407E4A">
      <w:pPr>
        <w:jc w:val="center"/>
        <w:rPr>
          <w:rFonts w:ascii="Times New Roman" w:hAnsi="Times New Roman" w:cs="Times New Roman"/>
          <w:b/>
          <w:bCs/>
          <w:sz w:val="36"/>
          <w:szCs w:val="36"/>
        </w:rPr>
      </w:pPr>
      <w:bookmarkStart w:id="0" w:name="_Hlk65524819"/>
      <w:r>
        <w:rPr>
          <w:rFonts w:ascii="Times New Roman" w:hAnsi="Times New Roman" w:cs="Times New Roman"/>
          <w:b/>
          <w:bCs/>
          <w:sz w:val="36"/>
          <w:szCs w:val="36"/>
        </w:rPr>
        <w:t>Univerzita Palackého v Olomouci</w:t>
      </w:r>
    </w:p>
    <w:p w14:paraId="7FF2CFB0" w14:textId="0909B29B" w:rsidR="00B74881" w:rsidRDefault="00B74881" w:rsidP="00407E4A">
      <w:pPr>
        <w:jc w:val="center"/>
        <w:rPr>
          <w:rFonts w:ascii="Times New Roman" w:hAnsi="Times New Roman" w:cs="Times New Roman"/>
          <w:b/>
          <w:bCs/>
          <w:sz w:val="36"/>
          <w:szCs w:val="36"/>
        </w:rPr>
      </w:pPr>
      <w:r>
        <w:rPr>
          <w:rFonts w:ascii="Times New Roman" w:hAnsi="Times New Roman" w:cs="Times New Roman"/>
          <w:b/>
          <w:bCs/>
          <w:sz w:val="36"/>
          <w:szCs w:val="36"/>
        </w:rPr>
        <w:t>Cyrilometodějská teologická fakulta</w:t>
      </w:r>
    </w:p>
    <w:p w14:paraId="54159623" w14:textId="450DEFDE" w:rsidR="00B74881" w:rsidRDefault="00B74881" w:rsidP="00407E4A">
      <w:pPr>
        <w:jc w:val="center"/>
        <w:rPr>
          <w:rFonts w:ascii="Times New Roman" w:hAnsi="Times New Roman" w:cs="Times New Roman"/>
          <w:b/>
          <w:bCs/>
          <w:sz w:val="36"/>
          <w:szCs w:val="36"/>
        </w:rPr>
      </w:pPr>
      <w:r>
        <w:rPr>
          <w:rFonts w:ascii="Times New Roman" w:hAnsi="Times New Roman" w:cs="Times New Roman"/>
          <w:b/>
          <w:bCs/>
          <w:sz w:val="36"/>
          <w:szCs w:val="36"/>
        </w:rPr>
        <w:t>Katedra křesťanské sociální práce</w:t>
      </w:r>
    </w:p>
    <w:p w14:paraId="42B7EB32" w14:textId="24C6A4F3" w:rsidR="00B74881" w:rsidRDefault="00B74881" w:rsidP="00407E4A">
      <w:pPr>
        <w:jc w:val="center"/>
        <w:rPr>
          <w:rFonts w:ascii="Times New Roman" w:hAnsi="Times New Roman" w:cs="Times New Roman"/>
          <w:b/>
          <w:bCs/>
          <w:sz w:val="36"/>
          <w:szCs w:val="36"/>
        </w:rPr>
      </w:pPr>
    </w:p>
    <w:p w14:paraId="73B2B233" w14:textId="296B4A03" w:rsidR="00B74881" w:rsidRDefault="00B74881" w:rsidP="00407E4A">
      <w:pPr>
        <w:jc w:val="center"/>
        <w:rPr>
          <w:rFonts w:ascii="Times New Roman" w:hAnsi="Times New Roman" w:cs="Times New Roman"/>
          <w:b/>
          <w:bCs/>
          <w:sz w:val="36"/>
          <w:szCs w:val="36"/>
        </w:rPr>
      </w:pPr>
    </w:p>
    <w:p w14:paraId="140315C2" w14:textId="55665D96" w:rsidR="00B74881" w:rsidRDefault="00B74881" w:rsidP="00407E4A">
      <w:pPr>
        <w:jc w:val="center"/>
        <w:rPr>
          <w:rFonts w:ascii="Times New Roman" w:hAnsi="Times New Roman" w:cs="Times New Roman"/>
          <w:b/>
          <w:bCs/>
          <w:sz w:val="36"/>
          <w:szCs w:val="36"/>
        </w:rPr>
      </w:pPr>
    </w:p>
    <w:p w14:paraId="5321207A" w14:textId="069AFBA5" w:rsidR="00B74881" w:rsidRDefault="00B74881" w:rsidP="00407E4A">
      <w:pPr>
        <w:jc w:val="center"/>
        <w:rPr>
          <w:rFonts w:ascii="Times New Roman" w:hAnsi="Times New Roman" w:cs="Times New Roman"/>
          <w:sz w:val="32"/>
          <w:szCs w:val="32"/>
        </w:rPr>
      </w:pPr>
      <w:r>
        <w:rPr>
          <w:rFonts w:ascii="Times New Roman" w:hAnsi="Times New Roman" w:cs="Times New Roman"/>
          <w:sz w:val="32"/>
          <w:szCs w:val="32"/>
        </w:rPr>
        <w:t>Charitativní a sociální práce</w:t>
      </w:r>
    </w:p>
    <w:p w14:paraId="02B4A38A" w14:textId="66F29A41" w:rsidR="00B74881" w:rsidRDefault="00B74881" w:rsidP="00407E4A">
      <w:pPr>
        <w:jc w:val="center"/>
        <w:rPr>
          <w:rFonts w:ascii="Times New Roman" w:hAnsi="Times New Roman" w:cs="Times New Roman"/>
          <w:sz w:val="32"/>
          <w:szCs w:val="32"/>
        </w:rPr>
      </w:pPr>
    </w:p>
    <w:p w14:paraId="0414A781" w14:textId="276ABBF5" w:rsidR="00B74881" w:rsidRDefault="00B74881" w:rsidP="00407E4A">
      <w:pPr>
        <w:jc w:val="center"/>
        <w:rPr>
          <w:rFonts w:ascii="Times New Roman" w:hAnsi="Times New Roman" w:cs="Times New Roman"/>
          <w:sz w:val="32"/>
          <w:szCs w:val="32"/>
        </w:rPr>
      </w:pPr>
    </w:p>
    <w:p w14:paraId="44B97368" w14:textId="561B2711" w:rsidR="00B74881" w:rsidRDefault="00B74881" w:rsidP="00407E4A">
      <w:pPr>
        <w:jc w:val="center"/>
        <w:rPr>
          <w:rFonts w:ascii="Times New Roman" w:hAnsi="Times New Roman" w:cs="Times New Roman"/>
          <w:sz w:val="32"/>
          <w:szCs w:val="32"/>
        </w:rPr>
      </w:pPr>
      <w:r>
        <w:rPr>
          <w:rFonts w:ascii="Times New Roman" w:hAnsi="Times New Roman" w:cs="Times New Roman"/>
          <w:sz w:val="32"/>
          <w:szCs w:val="32"/>
        </w:rPr>
        <w:t>Monika Martínková</w:t>
      </w:r>
    </w:p>
    <w:p w14:paraId="6AB6A2D8" w14:textId="77777777" w:rsidR="00B74881" w:rsidRDefault="00B74881" w:rsidP="00407E4A">
      <w:pPr>
        <w:jc w:val="center"/>
        <w:rPr>
          <w:rFonts w:ascii="Times New Roman" w:hAnsi="Times New Roman" w:cs="Times New Roman"/>
          <w:sz w:val="32"/>
          <w:szCs w:val="32"/>
        </w:rPr>
      </w:pPr>
    </w:p>
    <w:p w14:paraId="6D61B921" w14:textId="590824CB" w:rsidR="00B74881" w:rsidRDefault="00B74881" w:rsidP="00407E4A">
      <w:pPr>
        <w:jc w:val="center"/>
        <w:rPr>
          <w:rFonts w:ascii="Times New Roman" w:hAnsi="Times New Roman" w:cs="Times New Roman"/>
          <w:sz w:val="32"/>
          <w:szCs w:val="32"/>
        </w:rPr>
      </w:pPr>
    </w:p>
    <w:p w14:paraId="287858B0" w14:textId="089DC874" w:rsidR="00B74881" w:rsidRDefault="00B74881" w:rsidP="00407E4A">
      <w:pPr>
        <w:jc w:val="center"/>
        <w:rPr>
          <w:rFonts w:ascii="Times New Roman" w:hAnsi="Times New Roman" w:cs="Times New Roman"/>
          <w:color w:val="000000"/>
          <w:sz w:val="32"/>
          <w:szCs w:val="32"/>
        </w:rPr>
      </w:pPr>
      <w:r w:rsidRPr="00B74881">
        <w:rPr>
          <w:rFonts w:ascii="Times New Roman" w:hAnsi="Times New Roman" w:cs="Times New Roman"/>
          <w:i/>
          <w:iCs/>
          <w:color w:val="000000"/>
          <w:sz w:val="32"/>
          <w:szCs w:val="32"/>
        </w:rPr>
        <w:t>Využití biografie klientů pro zvýšení kvality aktivizace v domově pro seniory</w:t>
      </w:r>
    </w:p>
    <w:p w14:paraId="281FB048" w14:textId="0F0CE97C" w:rsidR="00B74881" w:rsidRDefault="00B74881" w:rsidP="00407E4A">
      <w:pPr>
        <w:jc w:val="center"/>
        <w:rPr>
          <w:rFonts w:ascii="Times New Roman" w:hAnsi="Times New Roman" w:cs="Times New Roman"/>
          <w:color w:val="000000"/>
          <w:sz w:val="32"/>
          <w:szCs w:val="32"/>
        </w:rPr>
      </w:pPr>
      <w:r>
        <w:rPr>
          <w:rFonts w:ascii="Times New Roman" w:hAnsi="Times New Roman" w:cs="Times New Roman"/>
          <w:color w:val="000000"/>
          <w:sz w:val="32"/>
          <w:szCs w:val="32"/>
        </w:rPr>
        <w:t>Bakalářská práce</w:t>
      </w:r>
    </w:p>
    <w:p w14:paraId="5FC468A7" w14:textId="0CEFC356" w:rsidR="00B74881" w:rsidRDefault="00B74881" w:rsidP="00407E4A">
      <w:pPr>
        <w:rPr>
          <w:rFonts w:ascii="Times New Roman" w:hAnsi="Times New Roman" w:cs="Times New Roman"/>
          <w:sz w:val="32"/>
          <w:szCs w:val="32"/>
        </w:rPr>
      </w:pPr>
    </w:p>
    <w:p w14:paraId="65256699" w14:textId="66DDE9CD" w:rsidR="00B74881" w:rsidRDefault="00B74881" w:rsidP="00407E4A">
      <w:pPr>
        <w:jc w:val="center"/>
        <w:rPr>
          <w:rFonts w:ascii="Times New Roman" w:hAnsi="Times New Roman" w:cs="Times New Roman"/>
          <w:sz w:val="32"/>
          <w:szCs w:val="32"/>
        </w:rPr>
      </w:pPr>
    </w:p>
    <w:p w14:paraId="39369A79" w14:textId="77777777" w:rsidR="00B74881" w:rsidRDefault="00B74881" w:rsidP="00407E4A">
      <w:pPr>
        <w:jc w:val="center"/>
        <w:rPr>
          <w:rFonts w:ascii="Times New Roman" w:hAnsi="Times New Roman" w:cs="Times New Roman"/>
          <w:color w:val="000000"/>
          <w:sz w:val="32"/>
          <w:szCs w:val="32"/>
        </w:rPr>
      </w:pPr>
      <w:r w:rsidRPr="00B74881">
        <w:rPr>
          <w:rFonts w:ascii="Times New Roman" w:hAnsi="Times New Roman" w:cs="Times New Roman"/>
          <w:sz w:val="32"/>
          <w:szCs w:val="32"/>
        </w:rPr>
        <w:t>Vedoucí práce:</w:t>
      </w:r>
      <w:r w:rsidRPr="00B74881">
        <w:rPr>
          <w:rFonts w:ascii="Times New Roman" w:hAnsi="Times New Roman" w:cs="Times New Roman"/>
          <w:color w:val="000000"/>
          <w:sz w:val="32"/>
          <w:szCs w:val="32"/>
        </w:rPr>
        <w:t xml:space="preserve"> PhDr. Mgr. Libor Novosád, Ph.D.</w:t>
      </w:r>
    </w:p>
    <w:p w14:paraId="66EEDCB6" w14:textId="25F09DC8" w:rsidR="00B74881" w:rsidRPr="00407E4A" w:rsidRDefault="00B74881" w:rsidP="00407E4A">
      <w:pPr>
        <w:jc w:val="center"/>
        <w:rPr>
          <w:rFonts w:ascii="Times New Roman" w:hAnsi="Times New Roman" w:cs="Times New Roman"/>
          <w:color w:val="000000"/>
          <w:sz w:val="32"/>
          <w:szCs w:val="32"/>
        </w:rPr>
      </w:pPr>
      <w:r>
        <w:rPr>
          <w:rFonts w:ascii="Times New Roman" w:hAnsi="Times New Roman" w:cs="Times New Roman"/>
          <w:color w:val="000000"/>
          <w:sz w:val="32"/>
          <w:szCs w:val="32"/>
        </w:rPr>
        <w:t>202</w:t>
      </w:r>
      <w:r w:rsidR="00693234">
        <w:rPr>
          <w:rFonts w:ascii="Times New Roman" w:hAnsi="Times New Roman" w:cs="Times New Roman"/>
          <w:color w:val="000000"/>
          <w:sz w:val="32"/>
          <w:szCs w:val="32"/>
        </w:rPr>
        <w:t>1</w:t>
      </w:r>
    </w:p>
    <w:p w14:paraId="3E97222C" w14:textId="4706C588" w:rsidR="00B74881" w:rsidRDefault="00B74881" w:rsidP="00407E4A">
      <w:pPr>
        <w:jc w:val="center"/>
        <w:rPr>
          <w:rFonts w:ascii="Times New Roman" w:hAnsi="Times New Roman" w:cs="Times New Roman"/>
          <w:sz w:val="32"/>
          <w:szCs w:val="32"/>
        </w:rPr>
      </w:pPr>
    </w:p>
    <w:p w14:paraId="69D4BA2F" w14:textId="20F79DBA" w:rsidR="00B74881" w:rsidRDefault="00B74881" w:rsidP="00407E4A">
      <w:pPr>
        <w:jc w:val="center"/>
        <w:rPr>
          <w:rFonts w:ascii="Times New Roman" w:hAnsi="Times New Roman" w:cs="Times New Roman"/>
          <w:sz w:val="32"/>
          <w:szCs w:val="32"/>
        </w:rPr>
      </w:pPr>
    </w:p>
    <w:p w14:paraId="566ABDB0" w14:textId="57FBEFF6" w:rsidR="00B74881" w:rsidRDefault="00B74881" w:rsidP="00407E4A">
      <w:pPr>
        <w:jc w:val="center"/>
        <w:rPr>
          <w:rFonts w:ascii="Times New Roman" w:hAnsi="Times New Roman" w:cs="Times New Roman"/>
          <w:sz w:val="32"/>
          <w:szCs w:val="32"/>
        </w:rPr>
      </w:pPr>
    </w:p>
    <w:p w14:paraId="7731A733" w14:textId="46E852E0" w:rsidR="00B74881" w:rsidRDefault="00B74881" w:rsidP="00407E4A">
      <w:pPr>
        <w:jc w:val="center"/>
        <w:rPr>
          <w:rFonts w:ascii="Times New Roman" w:hAnsi="Times New Roman" w:cs="Times New Roman"/>
          <w:sz w:val="32"/>
          <w:szCs w:val="32"/>
        </w:rPr>
      </w:pPr>
    </w:p>
    <w:p w14:paraId="59C0453F" w14:textId="402D74FA" w:rsidR="00B74881" w:rsidRDefault="00B74881" w:rsidP="00407E4A">
      <w:pPr>
        <w:jc w:val="center"/>
        <w:rPr>
          <w:rFonts w:ascii="Times New Roman" w:hAnsi="Times New Roman" w:cs="Times New Roman"/>
          <w:sz w:val="32"/>
          <w:szCs w:val="32"/>
        </w:rPr>
      </w:pPr>
    </w:p>
    <w:p w14:paraId="2AED74A9" w14:textId="72A14910" w:rsidR="00B74881" w:rsidRDefault="00B74881" w:rsidP="00407E4A">
      <w:pPr>
        <w:jc w:val="center"/>
        <w:rPr>
          <w:rFonts w:ascii="Times New Roman" w:hAnsi="Times New Roman" w:cs="Times New Roman"/>
          <w:sz w:val="32"/>
          <w:szCs w:val="32"/>
        </w:rPr>
      </w:pPr>
    </w:p>
    <w:p w14:paraId="307CEA91" w14:textId="433F8AFA" w:rsidR="00B74881" w:rsidRDefault="00B74881" w:rsidP="00407E4A">
      <w:pPr>
        <w:jc w:val="center"/>
        <w:rPr>
          <w:rFonts w:ascii="Times New Roman" w:hAnsi="Times New Roman" w:cs="Times New Roman"/>
          <w:sz w:val="32"/>
          <w:szCs w:val="32"/>
        </w:rPr>
      </w:pPr>
    </w:p>
    <w:p w14:paraId="77C36B8A" w14:textId="1F017B5B" w:rsidR="00B74881" w:rsidRDefault="00B74881" w:rsidP="00407E4A">
      <w:pPr>
        <w:jc w:val="center"/>
        <w:rPr>
          <w:rFonts w:ascii="Times New Roman" w:hAnsi="Times New Roman" w:cs="Times New Roman"/>
          <w:sz w:val="32"/>
          <w:szCs w:val="32"/>
        </w:rPr>
      </w:pPr>
    </w:p>
    <w:p w14:paraId="16E60D08" w14:textId="128E9D83" w:rsidR="00B74881" w:rsidRDefault="00B74881" w:rsidP="00407E4A">
      <w:pPr>
        <w:jc w:val="center"/>
        <w:rPr>
          <w:rFonts w:ascii="Times New Roman" w:hAnsi="Times New Roman" w:cs="Times New Roman"/>
          <w:sz w:val="32"/>
          <w:szCs w:val="32"/>
        </w:rPr>
      </w:pPr>
    </w:p>
    <w:p w14:paraId="043D6783" w14:textId="42B8B38D" w:rsidR="00B74881" w:rsidRDefault="00B74881" w:rsidP="00407E4A">
      <w:pPr>
        <w:jc w:val="center"/>
        <w:rPr>
          <w:rFonts w:ascii="Times New Roman" w:hAnsi="Times New Roman" w:cs="Times New Roman"/>
          <w:sz w:val="32"/>
          <w:szCs w:val="32"/>
        </w:rPr>
      </w:pPr>
    </w:p>
    <w:p w14:paraId="42CD1372" w14:textId="506FD37B" w:rsidR="00B74881" w:rsidRDefault="00B74881" w:rsidP="00407E4A">
      <w:pPr>
        <w:jc w:val="center"/>
        <w:rPr>
          <w:rFonts w:ascii="Times New Roman" w:hAnsi="Times New Roman" w:cs="Times New Roman"/>
          <w:sz w:val="32"/>
          <w:szCs w:val="32"/>
        </w:rPr>
      </w:pPr>
    </w:p>
    <w:p w14:paraId="6D10F211" w14:textId="3E2374F4" w:rsidR="00B74881" w:rsidRDefault="00B74881" w:rsidP="00407E4A">
      <w:pPr>
        <w:jc w:val="center"/>
        <w:rPr>
          <w:rFonts w:ascii="Times New Roman" w:hAnsi="Times New Roman" w:cs="Times New Roman"/>
          <w:sz w:val="32"/>
          <w:szCs w:val="32"/>
        </w:rPr>
      </w:pPr>
    </w:p>
    <w:p w14:paraId="714A9B5D" w14:textId="5637401C" w:rsidR="00B74881" w:rsidRDefault="00B74881" w:rsidP="00407E4A">
      <w:pPr>
        <w:jc w:val="center"/>
        <w:rPr>
          <w:rFonts w:ascii="Times New Roman" w:hAnsi="Times New Roman" w:cs="Times New Roman"/>
          <w:sz w:val="32"/>
          <w:szCs w:val="32"/>
        </w:rPr>
      </w:pPr>
    </w:p>
    <w:p w14:paraId="20A35FCB" w14:textId="369EBE9F" w:rsidR="00B74881" w:rsidRDefault="00B74881" w:rsidP="00407E4A">
      <w:pPr>
        <w:jc w:val="center"/>
        <w:rPr>
          <w:rFonts w:ascii="Times New Roman" w:hAnsi="Times New Roman" w:cs="Times New Roman"/>
          <w:sz w:val="32"/>
          <w:szCs w:val="32"/>
        </w:rPr>
      </w:pPr>
    </w:p>
    <w:p w14:paraId="2A36A191" w14:textId="77777777" w:rsidR="00407E4A" w:rsidRDefault="00407E4A" w:rsidP="00407E4A">
      <w:pPr>
        <w:rPr>
          <w:rFonts w:ascii="Times New Roman" w:hAnsi="Times New Roman" w:cs="Times New Roman"/>
          <w:sz w:val="32"/>
          <w:szCs w:val="32"/>
        </w:rPr>
      </w:pPr>
    </w:p>
    <w:p w14:paraId="19B328E8" w14:textId="20F3209B" w:rsidR="00B74881" w:rsidRPr="00C537AE" w:rsidRDefault="00424662" w:rsidP="00407E4A">
      <w:pPr>
        <w:rPr>
          <w:rFonts w:ascii="Times New Roman" w:hAnsi="Times New Roman" w:cs="Times New Roman"/>
          <w:b/>
          <w:bCs/>
          <w:sz w:val="28"/>
          <w:szCs w:val="28"/>
        </w:rPr>
      </w:pPr>
      <w:r w:rsidRPr="00C537AE">
        <w:rPr>
          <w:rFonts w:ascii="Times New Roman" w:hAnsi="Times New Roman" w:cs="Times New Roman"/>
          <w:b/>
          <w:bCs/>
          <w:sz w:val="28"/>
          <w:szCs w:val="28"/>
        </w:rPr>
        <w:t>Prohlášen</w:t>
      </w:r>
      <w:r w:rsidR="00407E4A">
        <w:rPr>
          <w:rFonts w:ascii="Times New Roman" w:hAnsi="Times New Roman" w:cs="Times New Roman"/>
          <w:b/>
          <w:bCs/>
          <w:sz w:val="28"/>
          <w:szCs w:val="28"/>
        </w:rPr>
        <w:t>í</w:t>
      </w:r>
    </w:p>
    <w:p w14:paraId="55680836" w14:textId="0B950BDD" w:rsidR="00407E4A" w:rsidRDefault="00415403" w:rsidP="00407E4A">
      <w:pPr>
        <w:rPr>
          <w:rFonts w:ascii="Times New Roman" w:hAnsi="Times New Roman" w:cs="Times New Roman"/>
          <w:sz w:val="24"/>
          <w:szCs w:val="24"/>
        </w:rPr>
      </w:pPr>
      <w:r>
        <w:rPr>
          <w:rFonts w:ascii="Times New Roman" w:hAnsi="Times New Roman" w:cs="Times New Roman"/>
          <w:sz w:val="24"/>
          <w:szCs w:val="24"/>
        </w:rPr>
        <w:t>„</w:t>
      </w:r>
      <w:r w:rsidR="00424662">
        <w:rPr>
          <w:rFonts w:ascii="Times New Roman" w:hAnsi="Times New Roman" w:cs="Times New Roman"/>
          <w:sz w:val="24"/>
          <w:szCs w:val="24"/>
        </w:rPr>
        <w:t>Prohlašuji, že jsem práci vypracovala samostatně a že jsem všechny využité použité informační zdroje uvedla v seznamu literatury</w:t>
      </w:r>
      <w:r>
        <w:rPr>
          <w:rFonts w:ascii="Times New Roman" w:hAnsi="Times New Roman" w:cs="Times New Roman"/>
          <w:sz w:val="24"/>
          <w:szCs w:val="24"/>
        </w:rPr>
        <w:t>.“</w:t>
      </w:r>
    </w:p>
    <w:p w14:paraId="6FB5907C" w14:textId="77777777" w:rsidR="00A65DD8" w:rsidRDefault="00424662" w:rsidP="00407E4A">
      <w:pPr>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Odolově</w:t>
      </w:r>
      <w:proofErr w:type="spellEnd"/>
      <w:r>
        <w:rPr>
          <w:rFonts w:ascii="Times New Roman" w:hAnsi="Times New Roman" w:cs="Times New Roman"/>
          <w:sz w:val="24"/>
          <w:szCs w:val="24"/>
        </w:rPr>
        <w:t xml:space="preserve"> dne </w:t>
      </w:r>
      <w:r w:rsidR="00EF61F7">
        <w:rPr>
          <w:rFonts w:ascii="Times New Roman" w:hAnsi="Times New Roman" w:cs="Times New Roman"/>
          <w:sz w:val="24"/>
          <w:szCs w:val="24"/>
        </w:rPr>
        <w:t xml:space="preserve">     </w:t>
      </w:r>
      <w:r w:rsidR="00AE05AC">
        <w:rPr>
          <w:rFonts w:ascii="Times New Roman" w:hAnsi="Times New Roman" w:cs="Times New Roman"/>
          <w:sz w:val="24"/>
          <w:szCs w:val="24"/>
        </w:rPr>
        <w:t>14. 4. 2021</w:t>
      </w:r>
      <w:r w:rsidR="00EF61F7">
        <w:rPr>
          <w:rFonts w:ascii="Times New Roman" w:hAnsi="Times New Roman" w:cs="Times New Roman"/>
          <w:sz w:val="24"/>
          <w:szCs w:val="24"/>
        </w:rPr>
        <w:t xml:space="preserve">                                                                     </w:t>
      </w:r>
    </w:p>
    <w:p w14:paraId="1AD00F9D" w14:textId="3BD947CA" w:rsidR="00A65DD8" w:rsidRDefault="00A65DD8" w:rsidP="00407E4A">
      <w:pPr>
        <w:rPr>
          <w:rFonts w:ascii="Times New Roman" w:hAnsi="Times New Roman" w:cs="Times New Roman"/>
          <w:sz w:val="24"/>
          <w:szCs w:val="24"/>
        </w:rPr>
      </w:pPr>
      <w:r>
        <w:rPr>
          <w:rFonts w:ascii="Times New Roman" w:hAnsi="Times New Roman" w:cs="Times New Roman"/>
          <w:sz w:val="24"/>
          <w:szCs w:val="24"/>
        </w:rPr>
        <w:t xml:space="preserve">                                                                                                          </w:t>
      </w:r>
      <w:r w:rsidR="00EF61F7">
        <w:rPr>
          <w:rFonts w:ascii="Times New Roman" w:hAnsi="Times New Roman" w:cs="Times New Roman"/>
          <w:sz w:val="24"/>
          <w:szCs w:val="24"/>
        </w:rPr>
        <w:t xml:space="preserve">     </w:t>
      </w:r>
      <w:r>
        <w:rPr>
          <w:rFonts w:ascii="Times New Roman" w:hAnsi="Times New Roman" w:cs="Times New Roman"/>
          <w:sz w:val="24"/>
          <w:szCs w:val="24"/>
        </w:rPr>
        <w:t>…………………………</w:t>
      </w:r>
      <w:r w:rsidR="00EF61F7">
        <w:rPr>
          <w:rFonts w:ascii="Times New Roman" w:hAnsi="Times New Roman" w:cs="Times New Roman"/>
          <w:sz w:val="24"/>
          <w:szCs w:val="24"/>
        </w:rPr>
        <w:t xml:space="preserve"> </w:t>
      </w:r>
    </w:p>
    <w:p w14:paraId="3165C196" w14:textId="5184A5B4" w:rsidR="00424662" w:rsidRDefault="00A65DD8" w:rsidP="00407E4A">
      <w:pPr>
        <w:rPr>
          <w:rFonts w:ascii="Times New Roman" w:hAnsi="Times New Roman" w:cs="Times New Roman"/>
          <w:sz w:val="24"/>
          <w:szCs w:val="24"/>
        </w:rPr>
      </w:pPr>
      <w:r>
        <w:rPr>
          <w:rFonts w:ascii="Times New Roman" w:hAnsi="Times New Roman" w:cs="Times New Roman"/>
          <w:sz w:val="24"/>
          <w:szCs w:val="24"/>
        </w:rPr>
        <w:t xml:space="preserve">                                                                                                                    </w:t>
      </w:r>
      <w:r w:rsidR="00EF61F7">
        <w:rPr>
          <w:rFonts w:ascii="Times New Roman" w:hAnsi="Times New Roman" w:cs="Times New Roman"/>
          <w:sz w:val="24"/>
          <w:szCs w:val="24"/>
        </w:rPr>
        <w:t>Monika Martínková</w:t>
      </w:r>
    </w:p>
    <w:p w14:paraId="7F652697" w14:textId="0DCA3044" w:rsidR="003C5316" w:rsidRDefault="003C5316" w:rsidP="00407E4A">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u w:val="single"/>
        </w:rPr>
        <w:t xml:space="preserve">                                            </w:t>
      </w:r>
    </w:p>
    <w:p w14:paraId="767B45B6" w14:textId="722E4509" w:rsidR="003C5316" w:rsidRDefault="003C5316" w:rsidP="00407E4A">
      <w:pPr>
        <w:rPr>
          <w:rFonts w:ascii="Times New Roman" w:hAnsi="Times New Roman" w:cs="Times New Roman"/>
          <w:sz w:val="24"/>
          <w:szCs w:val="24"/>
          <w:u w:val="single"/>
        </w:rPr>
      </w:pPr>
    </w:p>
    <w:p w14:paraId="0A31FD85" w14:textId="77777777" w:rsidR="003C5316" w:rsidRDefault="003C5316" w:rsidP="00407E4A">
      <w:pPr>
        <w:jc w:val="center"/>
        <w:rPr>
          <w:rFonts w:ascii="Times New Roman" w:hAnsi="Times New Roman" w:cs="Times New Roman"/>
          <w:sz w:val="24"/>
          <w:szCs w:val="24"/>
          <w:u w:val="single"/>
        </w:rPr>
      </w:pPr>
    </w:p>
    <w:p w14:paraId="52ADA757" w14:textId="73F73CF7" w:rsidR="003C5316" w:rsidRDefault="003C5316" w:rsidP="00407E4A">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6EEACD3C" w14:textId="313FB6B2" w:rsidR="003C5316" w:rsidRDefault="003C5316" w:rsidP="00407E4A">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12982893" w14:textId="77777777" w:rsidR="003C5316" w:rsidRPr="003C5316" w:rsidRDefault="003C5316" w:rsidP="00407E4A">
      <w:pPr>
        <w:rPr>
          <w:rFonts w:ascii="Times New Roman" w:hAnsi="Times New Roman" w:cs="Times New Roman"/>
          <w:sz w:val="24"/>
          <w:szCs w:val="24"/>
          <w:u w:val="single"/>
        </w:rPr>
      </w:pPr>
    </w:p>
    <w:p w14:paraId="51421585" w14:textId="6F4071B2" w:rsidR="00424662" w:rsidRDefault="00424662" w:rsidP="00407E4A">
      <w:pPr>
        <w:rPr>
          <w:rFonts w:ascii="Times New Roman" w:hAnsi="Times New Roman" w:cs="Times New Roman"/>
          <w:sz w:val="24"/>
          <w:szCs w:val="24"/>
        </w:rPr>
      </w:pPr>
    </w:p>
    <w:p w14:paraId="1656A676" w14:textId="155EF4CC" w:rsidR="00424662" w:rsidRDefault="003C5316" w:rsidP="00407E4A">
      <w:pPr>
        <w:rPr>
          <w:rFonts w:ascii="Times New Roman" w:hAnsi="Times New Roman" w:cs="Times New Roman"/>
          <w:sz w:val="24"/>
          <w:szCs w:val="24"/>
        </w:rPr>
      </w:pPr>
      <w:r>
        <w:rPr>
          <w:rFonts w:ascii="Times New Roman" w:hAnsi="Times New Roman" w:cs="Times New Roman"/>
          <w:sz w:val="24"/>
          <w:szCs w:val="24"/>
        </w:rPr>
        <w:t xml:space="preserve">                                                                                                      </w:t>
      </w:r>
    </w:p>
    <w:p w14:paraId="588A407F" w14:textId="4AD9286B" w:rsidR="00424662" w:rsidRDefault="00424662" w:rsidP="00407E4A">
      <w:pPr>
        <w:rPr>
          <w:rFonts w:ascii="Times New Roman" w:hAnsi="Times New Roman" w:cs="Times New Roman"/>
          <w:sz w:val="24"/>
          <w:szCs w:val="24"/>
        </w:rPr>
      </w:pPr>
    </w:p>
    <w:p w14:paraId="07F07A60" w14:textId="2F935EC3" w:rsidR="00424662" w:rsidRDefault="00424662" w:rsidP="00407E4A">
      <w:pPr>
        <w:rPr>
          <w:rFonts w:ascii="Times New Roman" w:hAnsi="Times New Roman" w:cs="Times New Roman"/>
          <w:sz w:val="24"/>
          <w:szCs w:val="24"/>
        </w:rPr>
      </w:pPr>
    </w:p>
    <w:p w14:paraId="43A726EC" w14:textId="7E8CFB88" w:rsidR="00424662" w:rsidRDefault="00424662" w:rsidP="00407E4A">
      <w:pPr>
        <w:rPr>
          <w:rFonts w:ascii="Times New Roman" w:hAnsi="Times New Roman" w:cs="Times New Roman"/>
          <w:sz w:val="24"/>
          <w:szCs w:val="24"/>
        </w:rPr>
      </w:pPr>
    </w:p>
    <w:p w14:paraId="019A7B68" w14:textId="1E7D06F2" w:rsidR="00424662" w:rsidRDefault="00424662" w:rsidP="00407E4A">
      <w:pPr>
        <w:rPr>
          <w:rFonts w:ascii="Times New Roman" w:hAnsi="Times New Roman" w:cs="Times New Roman"/>
          <w:sz w:val="24"/>
          <w:szCs w:val="24"/>
        </w:rPr>
      </w:pPr>
    </w:p>
    <w:p w14:paraId="3D80344D" w14:textId="7A6350C3" w:rsidR="00424662" w:rsidRDefault="00424662" w:rsidP="00407E4A">
      <w:pPr>
        <w:rPr>
          <w:rFonts w:ascii="Times New Roman" w:hAnsi="Times New Roman" w:cs="Times New Roman"/>
          <w:sz w:val="24"/>
          <w:szCs w:val="24"/>
        </w:rPr>
      </w:pPr>
    </w:p>
    <w:p w14:paraId="4F1E48D1" w14:textId="4577509B" w:rsidR="00424662" w:rsidRDefault="00424662" w:rsidP="00407E4A">
      <w:pPr>
        <w:rPr>
          <w:rFonts w:ascii="Times New Roman" w:hAnsi="Times New Roman" w:cs="Times New Roman"/>
          <w:sz w:val="24"/>
          <w:szCs w:val="24"/>
        </w:rPr>
      </w:pPr>
    </w:p>
    <w:p w14:paraId="0D5C1F35" w14:textId="2225E004" w:rsidR="00424662" w:rsidRDefault="00424662" w:rsidP="00407E4A">
      <w:pPr>
        <w:rPr>
          <w:rFonts w:ascii="Times New Roman" w:hAnsi="Times New Roman" w:cs="Times New Roman"/>
          <w:sz w:val="24"/>
          <w:szCs w:val="24"/>
        </w:rPr>
      </w:pPr>
    </w:p>
    <w:p w14:paraId="220FAFEE" w14:textId="4EDCF2F6" w:rsidR="00424662" w:rsidRDefault="00424662" w:rsidP="00407E4A">
      <w:pPr>
        <w:rPr>
          <w:rFonts w:ascii="Times New Roman" w:hAnsi="Times New Roman" w:cs="Times New Roman"/>
          <w:sz w:val="24"/>
          <w:szCs w:val="24"/>
        </w:rPr>
      </w:pPr>
    </w:p>
    <w:p w14:paraId="0D61955F" w14:textId="73AC145B" w:rsidR="00424662" w:rsidRDefault="00424662" w:rsidP="00407E4A">
      <w:pPr>
        <w:rPr>
          <w:rFonts w:ascii="Times New Roman" w:hAnsi="Times New Roman" w:cs="Times New Roman"/>
          <w:sz w:val="24"/>
          <w:szCs w:val="24"/>
        </w:rPr>
      </w:pPr>
    </w:p>
    <w:p w14:paraId="1F44E6FF" w14:textId="315E76C4" w:rsidR="00424662" w:rsidRDefault="00424662" w:rsidP="00407E4A">
      <w:pPr>
        <w:rPr>
          <w:rFonts w:ascii="Times New Roman" w:hAnsi="Times New Roman" w:cs="Times New Roman"/>
          <w:sz w:val="24"/>
          <w:szCs w:val="24"/>
        </w:rPr>
      </w:pPr>
    </w:p>
    <w:p w14:paraId="0FFF048A" w14:textId="455DD29D" w:rsidR="00424662" w:rsidRDefault="00424662" w:rsidP="00407E4A">
      <w:pPr>
        <w:rPr>
          <w:rFonts w:ascii="Times New Roman" w:hAnsi="Times New Roman" w:cs="Times New Roman"/>
          <w:sz w:val="24"/>
          <w:szCs w:val="24"/>
        </w:rPr>
      </w:pPr>
    </w:p>
    <w:p w14:paraId="3B659884" w14:textId="4398E4BB" w:rsidR="00424662" w:rsidRDefault="00424662" w:rsidP="00407E4A">
      <w:pPr>
        <w:rPr>
          <w:rFonts w:ascii="Times New Roman" w:hAnsi="Times New Roman" w:cs="Times New Roman"/>
          <w:sz w:val="24"/>
          <w:szCs w:val="24"/>
        </w:rPr>
      </w:pPr>
    </w:p>
    <w:p w14:paraId="5B8BBF89" w14:textId="1B3FD04D" w:rsidR="00424662" w:rsidRDefault="00424662" w:rsidP="00407E4A">
      <w:pPr>
        <w:rPr>
          <w:rFonts w:ascii="Times New Roman" w:hAnsi="Times New Roman" w:cs="Times New Roman"/>
          <w:sz w:val="24"/>
          <w:szCs w:val="24"/>
        </w:rPr>
      </w:pPr>
    </w:p>
    <w:p w14:paraId="7A26D22A" w14:textId="3AD98531" w:rsidR="00424662" w:rsidRPr="00C537AE" w:rsidRDefault="00424662" w:rsidP="00407E4A">
      <w:pPr>
        <w:rPr>
          <w:rFonts w:ascii="Times New Roman" w:hAnsi="Times New Roman" w:cs="Times New Roman"/>
          <w:b/>
          <w:bCs/>
          <w:sz w:val="28"/>
          <w:szCs w:val="28"/>
        </w:rPr>
      </w:pPr>
      <w:r w:rsidRPr="00C537AE">
        <w:rPr>
          <w:rFonts w:ascii="Times New Roman" w:hAnsi="Times New Roman" w:cs="Times New Roman"/>
          <w:b/>
          <w:bCs/>
          <w:sz w:val="28"/>
          <w:szCs w:val="28"/>
        </w:rPr>
        <w:t>Poděkování</w:t>
      </w:r>
    </w:p>
    <w:p w14:paraId="33F6DCF2" w14:textId="4C462B6F" w:rsidR="00424662" w:rsidRPr="00730D7B" w:rsidRDefault="004F5151" w:rsidP="00407E4A">
      <w:pPr>
        <w:rPr>
          <w:rFonts w:ascii="Times New Roman" w:hAnsi="Times New Roman" w:cs="Times New Roman"/>
          <w:sz w:val="24"/>
          <w:szCs w:val="24"/>
        </w:rPr>
      </w:pPr>
      <w:r w:rsidRPr="004F5151">
        <w:rPr>
          <w:rFonts w:ascii="Times New Roman" w:hAnsi="Times New Roman" w:cs="Times New Roman"/>
          <w:sz w:val="24"/>
          <w:szCs w:val="24"/>
        </w:rPr>
        <w:t xml:space="preserve">Na tomto místě chci poděkovat vedoucímu práce, panu </w:t>
      </w:r>
      <w:r w:rsidRPr="004F5151">
        <w:rPr>
          <w:rFonts w:ascii="Times New Roman" w:hAnsi="Times New Roman" w:cs="Times New Roman"/>
          <w:color w:val="000000"/>
          <w:sz w:val="24"/>
          <w:szCs w:val="24"/>
        </w:rPr>
        <w:t xml:space="preserve">PhDr. Mgr. Liboru Novosádovi, Ph.D. </w:t>
      </w:r>
      <w:r w:rsidRPr="004F5151">
        <w:rPr>
          <w:rFonts w:ascii="Times New Roman" w:hAnsi="Times New Roman" w:cs="Times New Roman"/>
          <w:sz w:val="24"/>
          <w:szCs w:val="24"/>
        </w:rPr>
        <w:t xml:space="preserve">za jeho </w:t>
      </w:r>
      <w:r>
        <w:rPr>
          <w:rFonts w:ascii="Times New Roman" w:hAnsi="Times New Roman" w:cs="Times New Roman"/>
          <w:sz w:val="24"/>
          <w:szCs w:val="24"/>
        </w:rPr>
        <w:t xml:space="preserve">velice </w:t>
      </w:r>
      <w:r w:rsidRPr="004F5151">
        <w:rPr>
          <w:rFonts w:ascii="Times New Roman" w:hAnsi="Times New Roman" w:cs="Times New Roman"/>
          <w:sz w:val="24"/>
          <w:szCs w:val="24"/>
        </w:rPr>
        <w:t>obětavé a vstřícné vedení v průběhu psaní práce. Jsem vděčná za připomínky, trpělivost a zpětnou vazbu, kterou mi vždy</w:t>
      </w:r>
      <w:r>
        <w:rPr>
          <w:rFonts w:ascii="Times New Roman" w:hAnsi="Times New Roman" w:cs="Times New Roman"/>
          <w:sz w:val="24"/>
          <w:szCs w:val="24"/>
        </w:rPr>
        <w:t xml:space="preserve"> ve velmi krátkém čase </w:t>
      </w:r>
      <w:r w:rsidRPr="004F5151">
        <w:rPr>
          <w:rFonts w:ascii="Times New Roman" w:hAnsi="Times New Roman" w:cs="Times New Roman"/>
          <w:sz w:val="24"/>
          <w:szCs w:val="24"/>
        </w:rPr>
        <w:t>ochotně poskytl.</w:t>
      </w:r>
    </w:p>
    <w:sdt>
      <w:sdtPr>
        <w:rPr>
          <w:rFonts w:asciiTheme="minorHAnsi" w:eastAsiaTheme="minorHAnsi" w:hAnsiTheme="minorHAnsi" w:cstheme="minorBidi"/>
          <w:color w:val="auto"/>
          <w:sz w:val="22"/>
          <w:szCs w:val="22"/>
          <w:lang w:eastAsia="en-US"/>
        </w:rPr>
        <w:id w:val="-1984381622"/>
        <w:docPartObj>
          <w:docPartGallery w:val="Table of Contents"/>
          <w:docPartUnique/>
        </w:docPartObj>
      </w:sdtPr>
      <w:sdtEndPr>
        <w:rPr>
          <w:b/>
          <w:bCs/>
        </w:rPr>
      </w:sdtEndPr>
      <w:sdtContent>
        <w:p w14:paraId="20CF5447" w14:textId="0CB6F77B" w:rsidR="00FE1BED" w:rsidRPr="00D56E90" w:rsidRDefault="00FE1BED">
          <w:pPr>
            <w:pStyle w:val="Nadpisobsahu"/>
            <w:rPr>
              <w:rFonts w:ascii="Times New Roman" w:hAnsi="Times New Roman" w:cs="Times New Roman"/>
              <w:b/>
              <w:color w:val="000000" w:themeColor="text1"/>
              <w:sz w:val="36"/>
              <w:szCs w:val="36"/>
            </w:rPr>
          </w:pPr>
          <w:r w:rsidRPr="00D56E90">
            <w:rPr>
              <w:rFonts w:ascii="Times New Roman" w:hAnsi="Times New Roman" w:cs="Times New Roman"/>
              <w:b/>
              <w:color w:val="000000" w:themeColor="text1"/>
              <w:sz w:val="36"/>
              <w:szCs w:val="36"/>
            </w:rPr>
            <w:t>Obsah</w:t>
          </w:r>
        </w:p>
        <w:p w14:paraId="3B28C1CD" w14:textId="0C75DB25" w:rsidR="00D56E90" w:rsidRPr="00D56E90" w:rsidRDefault="00FE1BED">
          <w:pPr>
            <w:pStyle w:val="Obsah1"/>
            <w:tabs>
              <w:tab w:val="right" w:leader="dot" w:pos="9062"/>
            </w:tabs>
            <w:rPr>
              <w:rFonts w:ascii="Times New Roman" w:eastAsiaTheme="minorEastAsia" w:hAnsi="Times New Roman" w:cs="Times New Roman"/>
              <w:noProof/>
              <w:sz w:val="24"/>
              <w:szCs w:val="24"/>
              <w:lang w:eastAsia="cs-CZ"/>
            </w:rPr>
          </w:pPr>
          <w:r w:rsidRPr="00D56E90">
            <w:rPr>
              <w:rFonts w:ascii="Times New Roman" w:hAnsi="Times New Roman" w:cs="Times New Roman"/>
              <w:sz w:val="24"/>
              <w:szCs w:val="24"/>
            </w:rPr>
            <w:fldChar w:fldCharType="begin"/>
          </w:r>
          <w:r w:rsidRPr="00D56E90">
            <w:rPr>
              <w:rFonts w:ascii="Times New Roman" w:hAnsi="Times New Roman" w:cs="Times New Roman"/>
              <w:sz w:val="24"/>
              <w:szCs w:val="24"/>
            </w:rPr>
            <w:instrText xml:space="preserve"> TOC \o "1-3" \h \z \u </w:instrText>
          </w:r>
          <w:r w:rsidRPr="00D56E90">
            <w:rPr>
              <w:rFonts w:ascii="Times New Roman" w:hAnsi="Times New Roman" w:cs="Times New Roman"/>
              <w:sz w:val="24"/>
              <w:szCs w:val="24"/>
            </w:rPr>
            <w:fldChar w:fldCharType="separate"/>
          </w:r>
          <w:hyperlink w:anchor="_Toc69322195" w:history="1">
            <w:r w:rsidR="00D56E90" w:rsidRPr="00D56E90">
              <w:rPr>
                <w:rStyle w:val="Hypertextovodkaz"/>
                <w:rFonts w:ascii="Times New Roman" w:hAnsi="Times New Roman" w:cs="Times New Roman"/>
                <w:noProof/>
                <w:sz w:val="24"/>
                <w:szCs w:val="24"/>
              </w:rPr>
              <w:t>Úvod</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_Toc69322195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5</w:t>
            </w:r>
            <w:r w:rsidR="00D56E90" w:rsidRPr="00D56E90">
              <w:rPr>
                <w:rFonts w:ascii="Times New Roman" w:hAnsi="Times New Roman" w:cs="Times New Roman"/>
                <w:noProof/>
                <w:webHidden/>
                <w:sz w:val="24"/>
                <w:szCs w:val="24"/>
              </w:rPr>
              <w:fldChar w:fldCharType="end"/>
            </w:r>
          </w:hyperlink>
        </w:p>
        <w:p w14:paraId="259FAD4A" w14:textId="041F04EC" w:rsidR="00D56E90" w:rsidRPr="00D56E90" w:rsidRDefault="00E97CAE">
          <w:pPr>
            <w:pStyle w:val="Obsah1"/>
            <w:tabs>
              <w:tab w:val="right" w:leader="dot" w:pos="9062"/>
            </w:tabs>
            <w:rPr>
              <w:rFonts w:ascii="Times New Roman" w:eastAsiaTheme="minorEastAsia" w:hAnsi="Times New Roman" w:cs="Times New Roman"/>
              <w:noProof/>
              <w:sz w:val="24"/>
              <w:szCs w:val="24"/>
              <w:lang w:eastAsia="cs-CZ"/>
            </w:rPr>
          </w:pPr>
          <w:hyperlink w:anchor="_Toc69322196" w:history="1">
            <w:r w:rsidR="00D56E90" w:rsidRPr="00D56E90">
              <w:rPr>
                <w:rStyle w:val="Hypertextovodkaz"/>
                <w:rFonts w:ascii="Times New Roman" w:hAnsi="Times New Roman" w:cs="Times New Roman"/>
                <w:noProof/>
                <w:sz w:val="24"/>
                <w:szCs w:val="24"/>
              </w:rPr>
              <w:t>1 Současný stav</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_Toc69322196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6</w:t>
            </w:r>
            <w:r w:rsidR="00D56E90" w:rsidRPr="00D56E90">
              <w:rPr>
                <w:rFonts w:ascii="Times New Roman" w:hAnsi="Times New Roman" w:cs="Times New Roman"/>
                <w:noProof/>
                <w:webHidden/>
                <w:sz w:val="24"/>
                <w:szCs w:val="24"/>
              </w:rPr>
              <w:fldChar w:fldCharType="end"/>
            </w:r>
          </w:hyperlink>
        </w:p>
        <w:p w14:paraId="79C7C539" w14:textId="5DE6B929"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197" w:history="1">
            <w:r w:rsidR="00D56E90" w:rsidRPr="00D56E90">
              <w:rPr>
                <w:rStyle w:val="Hypertextovodkaz"/>
                <w:rFonts w:ascii="Times New Roman" w:hAnsi="Times New Roman" w:cs="Times New Roman"/>
                <w:noProof/>
                <w:sz w:val="24"/>
                <w:szCs w:val="24"/>
              </w:rPr>
              <w:t>1.2 Změny ve stáří</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_Toc69322197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8</w:t>
            </w:r>
            <w:r w:rsidR="00D56E90" w:rsidRPr="00D56E90">
              <w:rPr>
                <w:rFonts w:ascii="Times New Roman" w:hAnsi="Times New Roman" w:cs="Times New Roman"/>
                <w:noProof/>
                <w:webHidden/>
                <w:sz w:val="24"/>
                <w:szCs w:val="24"/>
              </w:rPr>
              <w:fldChar w:fldCharType="end"/>
            </w:r>
          </w:hyperlink>
        </w:p>
        <w:p w14:paraId="7FE617A3" w14:textId="0ECCDB1F"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198" w:history="1">
            <w:r w:rsidR="00D56E90" w:rsidRPr="00D56E90">
              <w:rPr>
                <w:rStyle w:val="Hypertextovodkaz"/>
                <w:rFonts w:ascii="Times New Roman" w:hAnsi="Times New Roman" w:cs="Times New Roman"/>
                <w:noProof/>
                <w:sz w:val="24"/>
                <w:szCs w:val="24"/>
              </w:rPr>
              <w:t>1.3 Mýty o stáří, Ageismus</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_Toc69322198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10</w:t>
            </w:r>
            <w:r w:rsidR="00D56E90" w:rsidRPr="00D56E90">
              <w:rPr>
                <w:rFonts w:ascii="Times New Roman" w:hAnsi="Times New Roman" w:cs="Times New Roman"/>
                <w:noProof/>
                <w:webHidden/>
                <w:sz w:val="24"/>
                <w:szCs w:val="24"/>
              </w:rPr>
              <w:fldChar w:fldCharType="end"/>
            </w:r>
          </w:hyperlink>
        </w:p>
        <w:p w14:paraId="3925B2D7" w14:textId="0E74CCCD"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199" w:history="1">
            <w:r w:rsidR="00D56E90" w:rsidRPr="00D56E90">
              <w:rPr>
                <w:rStyle w:val="Hypertextovodkaz"/>
                <w:rFonts w:ascii="Times New Roman" w:hAnsi="Times New Roman" w:cs="Times New Roman"/>
                <w:noProof/>
                <w:sz w:val="24"/>
                <w:szCs w:val="24"/>
              </w:rPr>
              <w:t>1.4 Potřeby seniorů</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_Toc69322199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10</w:t>
            </w:r>
            <w:r w:rsidR="00D56E90" w:rsidRPr="00D56E90">
              <w:rPr>
                <w:rFonts w:ascii="Times New Roman" w:hAnsi="Times New Roman" w:cs="Times New Roman"/>
                <w:noProof/>
                <w:webHidden/>
                <w:sz w:val="24"/>
                <w:szCs w:val="24"/>
              </w:rPr>
              <w:fldChar w:fldCharType="end"/>
            </w:r>
          </w:hyperlink>
        </w:p>
        <w:p w14:paraId="764AA7DC" w14:textId="36C4731E" w:rsidR="00D56E90" w:rsidRPr="00D56E90" w:rsidRDefault="00E97CAE">
          <w:pPr>
            <w:pStyle w:val="Obsah1"/>
            <w:tabs>
              <w:tab w:val="right" w:leader="dot" w:pos="9062"/>
            </w:tabs>
            <w:rPr>
              <w:rFonts w:ascii="Times New Roman" w:eastAsiaTheme="minorEastAsia" w:hAnsi="Times New Roman" w:cs="Times New Roman"/>
              <w:noProof/>
              <w:sz w:val="24"/>
              <w:szCs w:val="24"/>
              <w:lang w:eastAsia="cs-CZ"/>
            </w:rPr>
          </w:pPr>
          <w:hyperlink w:anchor="_Toc69322200" w:history="1">
            <w:r w:rsidR="00D56E90" w:rsidRPr="00D56E90">
              <w:rPr>
                <w:rStyle w:val="Hypertextovodkaz"/>
                <w:rFonts w:ascii="Times New Roman" w:hAnsi="Times New Roman" w:cs="Times New Roman"/>
                <w:noProof/>
                <w:sz w:val="24"/>
                <w:szCs w:val="24"/>
              </w:rPr>
              <w:t>2 Péče o seniory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_Toc69322200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14</w:t>
            </w:r>
            <w:r w:rsidR="00D56E90" w:rsidRPr="00D56E90">
              <w:rPr>
                <w:rFonts w:ascii="Times New Roman" w:hAnsi="Times New Roman" w:cs="Times New Roman"/>
                <w:noProof/>
                <w:webHidden/>
                <w:sz w:val="24"/>
                <w:szCs w:val="24"/>
              </w:rPr>
              <w:fldChar w:fldCharType="end"/>
            </w:r>
          </w:hyperlink>
        </w:p>
        <w:p w14:paraId="2916A73F" w14:textId="2F5AEA15"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1" w:history="1">
            <w:r w:rsidR="00D56E90" w:rsidRPr="00D56E90">
              <w:rPr>
                <w:rStyle w:val="Hypertextovodkaz"/>
                <w:rFonts w:ascii="Times New Roman" w:hAnsi="Times New Roman" w:cs="Times New Roman"/>
                <w:noProof/>
                <w:sz w:val="24"/>
                <w:szCs w:val="24"/>
              </w:rPr>
              <w:t>2.1 Historie péče o seniory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_Toc69322201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14</w:t>
            </w:r>
            <w:r w:rsidR="00D56E90" w:rsidRPr="00D56E90">
              <w:rPr>
                <w:rFonts w:ascii="Times New Roman" w:hAnsi="Times New Roman" w:cs="Times New Roman"/>
                <w:noProof/>
                <w:webHidden/>
                <w:sz w:val="24"/>
                <w:szCs w:val="24"/>
              </w:rPr>
              <w:fldChar w:fldCharType="end"/>
            </w:r>
          </w:hyperlink>
        </w:p>
        <w:p w14:paraId="651AED55" w14:textId="12B793EA"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2" w:history="1">
            <w:r w:rsidR="00D56E90" w:rsidRPr="00D56E90">
              <w:rPr>
                <w:rStyle w:val="Hypertextovodkaz"/>
                <w:rFonts w:ascii="Times New Roman" w:hAnsi="Times New Roman" w:cs="Times New Roman"/>
                <w:noProof/>
                <w:sz w:val="24"/>
                <w:szCs w:val="24"/>
              </w:rPr>
              <w:t>2.2 Současnost a péče o seniory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_Toc69322202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15</w:t>
            </w:r>
            <w:r w:rsidR="00D56E90" w:rsidRPr="00D56E90">
              <w:rPr>
                <w:rFonts w:ascii="Times New Roman" w:hAnsi="Times New Roman" w:cs="Times New Roman"/>
                <w:noProof/>
                <w:webHidden/>
                <w:sz w:val="24"/>
                <w:szCs w:val="24"/>
              </w:rPr>
              <w:fldChar w:fldCharType="end"/>
            </w:r>
          </w:hyperlink>
        </w:p>
        <w:p w14:paraId="550FC0BA" w14:textId="21EB4913"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3" w:history="1">
            <w:r w:rsidR="00D56E90" w:rsidRPr="00D56E90">
              <w:rPr>
                <w:rStyle w:val="Hypertextovodkaz"/>
                <w:rFonts w:ascii="Times New Roman" w:hAnsi="Times New Roman" w:cs="Times New Roman"/>
                <w:noProof/>
                <w:sz w:val="24"/>
                <w:szCs w:val="24"/>
              </w:rPr>
              <w:t>2.3 Aktivizace a její charakteristika</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_Toc69322203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16</w:t>
            </w:r>
            <w:r w:rsidR="00D56E90" w:rsidRPr="00D56E90">
              <w:rPr>
                <w:rFonts w:ascii="Times New Roman" w:hAnsi="Times New Roman" w:cs="Times New Roman"/>
                <w:noProof/>
                <w:webHidden/>
                <w:sz w:val="24"/>
                <w:szCs w:val="24"/>
              </w:rPr>
              <w:fldChar w:fldCharType="end"/>
            </w:r>
          </w:hyperlink>
        </w:p>
        <w:p w14:paraId="58617A28" w14:textId="7FFC246C"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4" w:history="1">
            <w:r w:rsidR="00D56E90" w:rsidRPr="00D56E90">
              <w:rPr>
                <w:rStyle w:val="Hypertextovodkaz"/>
                <w:rFonts w:ascii="Times New Roman" w:hAnsi="Times New Roman" w:cs="Times New Roman"/>
                <w:noProof/>
                <w:sz w:val="24"/>
                <w:szCs w:val="24"/>
              </w:rPr>
              <w:t>2.4 Reminiscence</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_Toc69322204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17</w:t>
            </w:r>
            <w:r w:rsidR="00D56E90" w:rsidRPr="00D56E90">
              <w:rPr>
                <w:rFonts w:ascii="Times New Roman" w:hAnsi="Times New Roman" w:cs="Times New Roman"/>
                <w:noProof/>
                <w:webHidden/>
                <w:sz w:val="24"/>
                <w:szCs w:val="24"/>
              </w:rPr>
              <w:fldChar w:fldCharType="end"/>
            </w:r>
          </w:hyperlink>
        </w:p>
        <w:p w14:paraId="2E984186" w14:textId="4C35631C" w:rsidR="00D56E90" w:rsidRPr="00D56E90" w:rsidRDefault="00E97CAE">
          <w:pPr>
            <w:pStyle w:val="Obsah1"/>
            <w:tabs>
              <w:tab w:val="right" w:leader="dot" w:pos="9062"/>
            </w:tabs>
            <w:rPr>
              <w:rFonts w:ascii="Times New Roman" w:eastAsiaTheme="minorEastAsia" w:hAnsi="Times New Roman" w:cs="Times New Roman"/>
              <w:noProof/>
              <w:sz w:val="24"/>
              <w:szCs w:val="24"/>
              <w:lang w:eastAsia="cs-CZ"/>
            </w:rPr>
          </w:pPr>
          <w:hyperlink w:anchor="_Toc69322205" w:history="1">
            <w:r w:rsidR="00D56E90" w:rsidRPr="00D56E90">
              <w:rPr>
                <w:rStyle w:val="Hypertextovodkaz"/>
                <w:rFonts w:ascii="Times New Roman" w:hAnsi="Times New Roman" w:cs="Times New Roman"/>
                <w:noProof/>
                <w:sz w:val="24"/>
                <w:szCs w:val="24"/>
              </w:rPr>
              <w:t>3 Biografie v péči o seniory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_Toc69322205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19</w:t>
            </w:r>
            <w:r w:rsidR="00D56E90" w:rsidRPr="00D56E90">
              <w:rPr>
                <w:rFonts w:ascii="Times New Roman" w:hAnsi="Times New Roman" w:cs="Times New Roman"/>
                <w:noProof/>
                <w:webHidden/>
                <w:sz w:val="24"/>
                <w:szCs w:val="24"/>
              </w:rPr>
              <w:fldChar w:fldCharType="end"/>
            </w:r>
          </w:hyperlink>
        </w:p>
        <w:p w14:paraId="22168839" w14:textId="6847535F"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6" w:history="1">
            <w:r w:rsidR="00D56E90" w:rsidRPr="00D56E90">
              <w:rPr>
                <w:rStyle w:val="Hypertextovodkaz"/>
                <w:rFonts w:ascii="Times New Roman" w:hAnsi="Times New Roman" w:cs="Times New Roman"/>
                <w:noProof/>
                <w:sz w:val="24"/>
                <w:szCs w:val="24"/>
              </w:rPr>
              <w:t>3.1 Komunikace se seniory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_Toc69322206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21</w:t>
            </w:r>
            <w:r w:rsidR="00D56E90" w:rsidRPr="00D56E90">
              <w:rPr>
                <w:rFonts w:ascii="Times New Roman" w:hAnsi="Times New Roman" w:cs="Times New Roman"/>
                <w:noProof/>
                <w:webHidden/>
                <w:sz w:val="24"/>
                <w:szCs w:val="24"/>
              </w:rPr>
              <w:fldChar w:fldCharType="end"/>
            </w:r>
          </w:hyperlink>
        </w:p>
        <w:p w14:paraId="5574C4AD" w14:textId="1ED7E9EE"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7" w:history="1">
            <w:r w:rsidR="00D56E90" w:rsidRPr="00D56E90">
              <w:rPr>
                <w:rStyle w:val="Hypertextovodkaz"/>
                <w:rFonts w:ascii="Times New Roman" w:hAnsi="Times New Roman" w:cs="Times New Roman"/>
                <w:noProof/>
                <w:sz w:val="24"/>
                <w:szCs w:val="24"/>
              </w:rPr>
              <w:t>3.2 Psychobiografický model péče podle E. Böhma</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_Toc69322207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22</w:t>
            </w:r>
            <w:r w:rsidR="00D56E90" w:rsidRPr="00D56E90">
              <w:rPr>
                <w:rFonts w:ascii="Times New Roman" w:hAnsi="Times New Roman" w:cs="Times New Roman"/>
                <w:noProof/>
                <w:webHidden/>
                <w:sz w:val="24"/>
                <w:szCs w:val="24"/>
              </w:rPr>
              <w:fldChar w:fldCharType="end"/>
            </w:r>
          </w:hyperlink>
        </w:p>
        <w:p w14:paraId="7BAA161B" w14:textId="656BE825" w:rsidR="00D56E90" w:rsidRPr="00D56E90" w:rsidRDefault="00E97CAE">
          <w:pPr>
            <w:pStyle w:val="Obsah1"/>
            <w:tabs>
              <w:tab w:val="right" w:leader="dot" w:pos="9062"/>
            </w:tabs>
            <w:rPr>
              <w:rFonts w:ascii="Times New Roman" w:eastAsiaTheme="minorEastAsia" w:hAnsi="Times New Roman" w:cs="Times New Roman"/>
              <w:noProof/>
              <w:sz w:val="24"/>
              <w:szCs w:val="24"/>
              <w:lang w:eastAsia="cs-CZ"/>
            </w:rPr>
          </w:pPr>
          <w:hyperlink w:anchor="_Toc69322208" w:history="1">
            <w:r w:rsidR="00D56E90" w:rsidRPr="00D56E90">
              <w:rPr>
                <w:rStyle w:val="Hypertextovodkaz"/>
                <w:rFonts w:ascii="Times New Roman" w:hAnsi="Times New Roman" w:cs="Times New Roman"/>
                <w:noProof/>
                <w:sz w:val="24"/>
                <w:szCs w:val="24"/>
              </w:rPr>
              <w:t>4 Metodologie výzkumu</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_Toc69322208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25</w:t>
            </w:r>
            <w:r w:rsidR="00D56E90" w:rsidRPr="00D56E90">
              <w:rPr>
                <w:rFonts w:ascii="Times New Roman" w:hAnsi="Times New Roman" w:cs="Times New Roman"/>
                <w:noProof/>
                <w:webHidden/>
                <w:sz w:val="24"/>
                <w:szCs w:val="24"/>
              </w:rPr>
              <w:fldChar w:fldCharType="end"/>
            </w:r>
          </w:hyperlink>
        </w:p>
        <w:p w14:paraId="471F1447" w14:textId="35C0C3A8"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09" w:history="1">
            <w:r w:rsidR="00D56E90" w:rsidRPr="00D56E90">
              <w:rPr>
                <w:rStyle w:val="Hypertextovodkaz"/>
                <w:rFonts w:ascii="Times New Roman" w:hAnsi="Times New Roman" w:cs="Times New Roman"/>
                <w:noProof/>
                <w:sz w:val="24"/>
                <w:szCs w:val="24"/>
              </w:rPr>
              <w:t>4.1 Cíl výzkumu</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_Toc69322209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25</w:t>
            </w:r>
            <w:r w:rsidR="00D56E90" w:rsidRPr="00D56E90">
              <w:rPr>
                <w:rFonts w:ascii="Times New Roman" w:hAnsi="Times New Roman" w:cs="Times New Roman"/>
                <w:noProof/>
                <w:webHidden/>
                <w:sz w:val="24"/>
                <w:szCs w:val="24"/>
              </w:rPr>
              <w:fldChar w:fldCharType="end"/>
            </w:r>
          </w:hyperlink>
        </w:p>
        <w:p w14:paraId="0E59B50C" w14:textId="78557BC5"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10" w:history="1">
            <w:r w:rsidR="00D56E90" w:rsidRPr="00D56E90">
              <w:rPr>
                <w:rStyle w:val="Hypertextovodkaz"/>
                <w:rFonts w:ascii="Times New Roman" w:hAnsi="Times New Roman" w:cs="Times New Roman"/>
                <w:noProof/>
                <w:sz w:val="24"/>
                <w:szCs w:val="24"/>
              </w:rPr>
              <w:t>4.2 Popis výzkumného souboru</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_Toc69322210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25</w:t>
            </w:r>
            <w:r w:rsidR="00D56E90" w:rsidRPr="00D56E90">
              <w:rPr>
                <w:rFonts w:ascii="Times New Roman" w:hAnsi="Times New Roman" w:cs="Times New Roman"/>
                <w:noProof/>
                <w:webHidden/>
                <w:sz w:val="24"/>
                <w:szCs w:val="24"/>
              </w:rPr>
              <w:fldChar w:fldCharType="end"/>
            </w:r>
          </w:hyperlink>
        </w:p>
        <w:p w14:paraId="22834B41" w14:textId="56B1F029"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11" w:history="1">
            <w:r w:rsidR="00D56E90" w:rsidRPr="00D56E90">
              <w:rPr>
                <w:rStyle w:val="Hypertextovodkaz"/>
                <w:rFonts w:ascii="Times New Roman" w:hAnsi="Times New Roman" w:cs="Times New Roman"/>
                <w:noProof/>
                <w:sz w:val="24"/>
                <w:szCs w:val="24"/>
              </w:rPr>
              <w:t>4.3 Popis použité metody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_Toc69322211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27</w:t>
            </w:r>
            <w:r w:rsidR="00D56E90" w:rsidRPr="00D56E90">
              <w:rPr>
                <w:rFonts w:ascii="Times New Roman" w:hAnsi="Times New Roman" w:cs="Times New Roman"/>
                <w:noProof/>
                <w:webHidden/>
                <w:sz w:val="24"/>
                <w:szCs w:val="24"/>
              </w:rPr>
              <w:fldChar w:fldCharType="end"/>
            </w:r>
          </w:hyperlink>
        </w:p>
        <w:p w14:paraId="21EAB171" w14:textId="231BB0BE"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12" w:history="1">
            <w:r w:rsidR="00D56E90" w:rsidRPr="00D56E90">
              <w:rPr>
                <w:rStyle w:val="Hypertextovodkaz"/>
                <w:rFonts w:ascii="Times New Roman" w:hAnsi="Times New Roman" w:cs="Times New Roman"/>
                <w:noProof/>
                <w:sz w:val="24"/>
                <w:szCs w:val="24"/>
              </w:rPr>
              <w:t>4.4 Průběh rozhovoru</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_Toc69322212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28</w:t>
            </w:r>
            <w:r w:rsidR="00D56E90" w:rsidRPr="00D56E90">
              <w:rPr>
                <w:rFonts w:ascii="Times New Roman" w:hAnsi="Times New Roman" w:cs="Times New Roman"/>
                <w:noProof/>
                <w:webHidden/>
                <w:sz w:val="24"/>
                <w:szCs w:val="24"/>
              </w:rPr>
              <w:fldChar w:fldCharType="end"/>
            </w:r>
          </w:hyperlink>
        </w:p>
        <w:p w14:paraId="43A5F1B3" w14:textId="4791EF73"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13" w:history="1">
            <w:r w:rsidR="00D56E90" w:rsidRPr="00D56E90">
              <w:rPr>
                <w:rStyle w:val="Hypertextovodkaz"/>
                <w:rFonts w:ascii="Times New Roman" w:hAnsi="Times New Roman" w:cs="Times New Roman"/>
                <w:noProof/>
                <w:sz w:val="24"/>
                <w:szCs w:val="24"/>
              </w:rPr>
              <w:t>4.5 Zpracování dat</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_Toc69322213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29</w:t>
            </w:r>
            <w:r w:rsidR="00D56E90" w:rsidRPr="00D56E90">
              <w:rPr>
                <w:rFonts w:ascii="Times New Roman" w:hAnsi="Times New Roman" w:cs="Times New Roman"/>
                <w:noProof/>
                <w:webHidden/>
                <w:sz w:val="24"/>
                <w:szCs w:val="24"/>
              </w:rPr>
              <w:fldChar w:fldCharType="end"/>
            </w:r>
          </w:hyperlink>
        </w:p>
        <w:p w14:paraId="50363BF7" w14:textId="453DE2DC"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14" w:history="1">
            <w:r w:rsidR="00D56E90" w:rsidRPr="00D56E90">
              <w:rPr>
                <w:rStyle w:val="Hypertextovodkaz"/>
                <w:rFonts w:ascii="Times New Roman" w:hAnsi="Times New Roman" w:cs="Times New Roman"/>
                <w:noProof/>
                <w:sz w:val="24"/>
                <w:szCs w:val="24"/>
              </w:rPr>
              <w:t>4.6 Výsledky</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_Toc69322214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30</w:t>
            </w:r>
            <w:r w:rsidR="00D56E90" w:rsidRPr="00D56E90">
              <w:rPr>
                <w:rFonts w:ascii="Times New Roman" w:hAnsi="Times New Roman" w:cs="Times New Roman"/>
                <w:noProof/>
                <w:webHidden/>
                <w:sz w:val="24"/>
                <w:szCs w:val="24"/>
              </w:rPr>
              <w:fldChar w:fldCharType="end"/>
            </w:r>
          </w:hyperlink>
        </w:p>
        <w:p w14:paraId="4BA747B3" w14:textId="67C9F908" w:rsidR="00D56E90" w:rsidRPr="00D56E90" w:rsidRDefault="00E97CAE">
          <w:pPr>
            <w:pStyle w:val="Obsah2"/>
            <w:tabs>
              <w:tab w:val="right" w:leader="dot" w:pos="9062"/>
            </w:tabs>
            <w:rPr>
              <w:rFonts w:ascii="Times New Roman" w:eastAsiaTheme="minorEastAsia" w:hAnsi="Times New Roman" w:cs="Times New Roman"/>
              <w:noProof/>
              <w:sz w:val="24"/>
              <w:szCs w:val="24"/>
              <w:lang w:eastAsia="cs-CZ"/>
            </w:rPr>
          </w:pPr>
          <w:hyperlink w:anchor="_Toc69322215" w:history="1">
            <w:r w:rsidR="00D56E90" w:rsidRPr="00D56E90">
              <w:rPr>
                <w:rStyle w:val="Hypertextovodkaz"/>
                <w:rFonts w:ascii="Times New Roman" w:hAnsi="Times New Roman" w:cs="Times New Roman"/>
                <w:noProof/>
                <w:sz w:val="24"/>
                <w:szCs w:val="24"/>
              </w:rPr>
              <w:t>4.6 Limity práce</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_Toc69322215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45</w:t>
            </w:r>
            <w:r w:rsidR="00D56E90" w:rsidRPr="00D56E90">
              <w:rPr>
                <w:rFonts w:ascii="Times New Roman" w:hAnsi="Times New Roman" w:cs="Times New Roman"/>
                <w:noProof/>
                <w:webHidden/>
                <w:sz w:val="24"/>
                <w:szCs w:val="24"/>
              </w:rPr>
              <w:fldChar w:fldCharType="end"/>
            </w:r>
          </w:hyperlink>
        </w:p>
        <w:p w14:paraId="6B76771D" w14:textId="54F756EC" w:rsidR="00D56E90" w:rsidRPr="00D56E90" w:rsidRDefault="00E97CAE">
          <w:pPr>
            <w:pStyle w:val="Obsah1"/>
            <w:tabs>
              <w:tab w:val="right" w:leader="dot" w:pos="9062"/>
            </w:tabs>
            <w:rPr>
              <w:rFonts w:ascii="Times New Roman" w:eastAsiaTheme="minorEastAsia" w:hAnsi="Times New Roman" w:cs="Times New Roman"/>
              <w:noProof/>
              <w:sz w:val="24"/>
              <w:szCs w:val="24"/>
              <w:lang w:eastAsia="cs-CZ"/>
            </w:rPr>
          </w:pPr>
          <w:hyperlink w:anchor="_Toc69322216" w:history="1">
            <w:r w:rsidR="00D56E90" w:rsidRPr="00D56E90">
              <w:rPr>
                <w:rStyle w:val="Hypertextovodkaz"/>
                <w:rFonts w:ascii="Times New Roman" w:hAnsi="Times New Roman" w:cs="Times New Roman"/>
                <w:noProof/>
                <w:sz w:val="24"/>
                <w:szCs w:val="24"/>
              </w:rPr>
              <w:t>Závěr</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_Toc69322216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46</w:t>
            </w:r>
            <w:r w:rsidR="00D56E90" w:rsidRPr="00D56E90">
              <w:rPr>
                <w:rFonts w:ascii="Times New Roman" w:hAnsi="Times New Roman" w:cs="Times New Roman"/>
                <w:noProof/>
                <w:webHidden/>
                <w:sz w:val="24"/>
                <w:szCs w:val="24"/>
              </w:rPr>
              <w:fldChar w:fldCharType="end"/>
            </w:r>
          </w:hyperlink>
        </w:p>
        <w:p w14:paraId="3AC4929D" w14:textId="291979EC" w:rsidR="00D56E90" w:rsidRPr="00D56E90" w:rsidRDefault="00E97CAE">
          <w:pPr>
            <w:pStyle w:val="Obsah1"/>
            <w:tabs>
              <w:tab w:val="right" w:leader="dot" w:pos="9062"/>
            </w:tabs>
            <w:rPr>
              <w:rFonts w:ascii="Times New Roman" w:eastAsiaTheme="minorEastAsia" w:hAnsi="Times New Roman" w:cs="Times New Roman"/>
              <w:noProof/>
              <w:sz w:val="24"/>
              <w:szCs w:val="24"/>
              <w:lang w:eastAsia="cs-CZ"/>
            </w:rPr>
          </w:pPr>
          <w:hyperlink w:anchor="_Toc69322217" w:history="1">
            <w:r w:rsidR="00D56E90" w:rsidRPr="00D56E90">
              <w:rPr>
                <w:rStyle w:val="Hypertextovodkaz"/>
                <w:rFonts w:ascii="Times New Roman" w:hAnsi="Times New Roman" w:cs="Times New Roman"/>
                <w:noProof/>
                <w:sz w:val="24"/>
                <w:szCs w:val="24"/>
              </w:rPr>
              <w:t>Bibliografický seznam</w:t>
            </w:r>
            <w:r w:rsidR="00D56E90" w:rsidRPr="00D56E90">
              <w:rPr>
                <w:rFonts w:ascii="Times New Roman" w:hAnsi="Times New Roman" w:cs="Times New Roman"/>
                <w:noProof/>
                <w:webHidden/>
                <w:sz w:val="24"/>
                <w:szCs w:val="24"/>
              </w:rPr>
              <w:tab/>
            </w:r>
            <w:r w:rsidR="00D56E90" w:rsidRPr="00D56E90">
              <w:rPr>
                <w:rFonts w:ascii="Times New Roman" w:hAnsi="Times New Roman" w:cs="Times New Roman"/>
                <w:noProof/>
                <w:webHidden/>
                <w:sz w:val="24"/>
                <w:szCs w:val="24"/>
              </w:rPr>
              <w:fldChar w:fldCharType="begin"/>
            </w:r>
            <w:r w:rsidR="00D56E90" w:rsidRPr="00D56E90">
              <w:rPr>
                <w:rFonts w:ascii="Times New Roman" w:hAnsi="Times New Roman" w:cs="Times New Roman"/>
                <w:noProof/>
                <w:webHidden/>
                <w:sz w:val="24"/>
                <w:szCs w:val="24"/>
              </w:rPr>
              <w:instrText xml:space="preserve"> PAGEREF _Toc69322217 \h </w:instrText>
            </w:r>
            <w:r w:rsidR="00D56E90" w:rsidRPr="00D56E90">
              <w:rPr>
                <w:rFonts w:ascii="Times New Roman" w:hAnsi="Times New Roman" w:cs="Times New Roman"/>
                <w:noProof/>
                <w:webHidden/>
                <w:sz w:val="24"/>
                <w:szCs w:val="24"/>
              </w:rPr>
            </w:r>
            <w:r w:rsidR="00D56E90" w:rsidRPr="00D56E90">
              <w:rPr>
                <w:rFonts w:ascii="Times New Roman" w:hAnsi="Times New Roman" w:cs="Times New Roman"/>
                <w:noProof/>
                <w:webHidden/>
                <w:sz w:val="24"/>
                <w:szCs w:val="24"/>
              </w:rPr>
              <w:fldChar w:fldCharType="separate"/>
            </w:r>
            <w:r w:rsidR="00D56E90" w:rsidRPr="00D56E90">
              <w:rPr>
                <w:rFonts w:ascii="Times New Roman" w:hAnsi="Times New Roman" w:cs="Times New Roman"/>
                <w:noProof/>
                <w:webHidden/>
                <w:sz w:val="24"/>
                <w:szCs w:val="24"/>
              </w:rPr>
              <w:t>48</w:t>
            </w:r>
            <w:r w:rsidR="00D56E90" w:rsidRPr="00D56E90">
              <w:rPr>
                <w:rFonts w:ascii="Times New Roman" w:hAnsi="Times New Roman" w:cs="Times New Roman"/>
                <w:noProof/>
                <w:webHidden/>
                <w:sz w:val="24"/>
                <w:szCs w:val="24"/>
              </w:rPr>
              <w:fldChar w:fldCharType="end"/>
            </w:r>
          </w:hyperlink>
        </w:p>
        <w:p w14:paraId="4CE0EFF3" w14:textId="369988FA" w:rsidR="00FE1BED" w:rsidRDefault="00FE1BED">
          <w:r w:rsidRPr="00D56E90">
            <w:rPr>
              <w:rFonts w:ascii="Times New Roman" w:hAnsi="Times New Roman" w:cs="Times New Roman"/>
              <w:b/>
              <w:bCs/>
              <w:sz w:val="24"/>
              <w:szCs w:val="24"/>
            </w:rPr>
            <w:fldChar w:fldCharType="end"/>
          </w:r>
        </w:p>
      </w:sdtContent>
    </w:sdt>
    <w:p w14:paraId="5456F078" w14:textId="5AE6CBCD" w:rsidR="00D92978" w:rsidRDefault="00D92978" w:rsidP="00FE1BED">
      <w:pPr>
        <w:jc w:val="left"/>
        <w:rPr>
          <w:rFonts w:ascii="Times New Roman" w:hAnsi="Times New Roman" w:cs="Times New Roman"/>
          <w:sz w:val="24"/>
          <w:szCs w:val="24"/>
        </w:rPr>
      </w:pPr>
    </w:p>
    <w:p w14:paraId="038DA207" w14:textId="77777777" w:rsidR="00F970D6" w:rsidRPr="00120778" w:rsidRDefault="00F970D6" w:rsidP="002610B7">
      <w:pPr>
        <w:jc w:val="left"/>
        <w:rPr>
          <w:rFonts w:ascii="Times New Roman" w:hAnsi="Times New Roman" w:cs="Times New Roman"/>
          <w:color w:val="00B0F0"/>
          <w:sz w:val="24"/>
          <w:szCs w:val="24"/>
        </w:rPr>
      </w:pPr>
    </w:p>
    <w:p w14:paraId="1C05180F" w14:textId="77777777" w:rsidR="00B565EA" w:rsidRDefault="00B565EA" w:rsidP="00407E4A">
      <w:pPr>
        <w:rPr>
          <w:rFonts w:ascii="Times New Roman" w:hAnsi="Times New Roman" w:cs="Times New Roman"/>
          <w:b/>
          <w:bCs/>
          <w:sz w:val="28"/>
          <w:szCs w:val="28"/>
        </w:rPr>
        <w:sectPr w:rsidR="00B565EA" w:rsidSect="00083CC4">
          <w:footerReference w:type="default" r:id="rId8"/>
          <w:pgSz w:w="11906" w:h="16838"/>
          <w:pgMar w:top="1417" w:right="1417" w:bottom="1417" w:left="1417" w:header="708" w:footer="708" w:gutter="0"/>
          <w:pgNumType w:start="1"/>
          <w:cols w:space="708"/>
          <w:docGrid w:linePitch="360"/>
        </w:sectPr>
      </w:pPr>
    </w:p>
    <w:p w14:paraId="5AF6B2A5" w14:textId="45305169" w:rsidR="00083CC4" w:rsidRDefault="00083CC4" w:rsidP="00407E4A">
      <w:pPr>
        <w:rPr>
          <w:rFonts w:ascii="Times New Roman" w:hAnsi="Times New Roman" w:cs="Times New Roman"/>
          <w:b/>
          <w:bCs/>
          <w:sz w:val="28"/>
          <w:szCs w:val="28"/>
        </w:rPr>
      </w:pPr>
    </w:p>
    <w:p w14:paraId="69B01171" w14:textId="531BB47B" w:rsidR="00083CC4" w:rsidRPr="00C537AE" w:rsidRDefault="004E4978" w:rsidP="00FE1BED">
      <w:pPr>
        <w:pStyle w:val="Nadpis1"/>
      </w:pPr>
      <w:bookmarkStart w:id="1" w:name="_Toc69322195"/>
      <w:r w:rsidRPr="00C537AE">
        <w:t>Ú</w:t>
      </w:r>
      <w:r w:rsidR="00FE1BED">
        <w:t>vod</w:t>
      </w:r>
      <w:bookmarkEnd w:id="1"/>
    </w:p>
    <w:p w14:paraId="7DDAE303" w14:textId="77777777" w:rsidR="00581E80" w:rsidRDefault="00581E80" w:rsidP="00FE1BED">
      <w:pPr>
        <w:rPr>
          <w:rFonts w:ascii="Times New Roman" w:hAnsi="Times New Roman" w:cs="Times New Roman"/>
          <w:color w:val="000000"/>
          <w:sz w:val="24"/>
          <w:szCs w:val="24"/>
        </w:rPr>
      </w:pPr>
      <w:r>
        <w:rPr>
          <w:rFonts w:ascii="Times New Roman" w:hAnsi="Times New Roman" w:cs="Times New Roman"/>
          <w:sz w:val="24"/>
          <w:szCs w:val="24"/>
        </w:rPr>
        <w:t xml:space="preserve">      Téma práce </w:t>
      </w:r>
      <w:r w:rsidRPr="004E4978">
        <w:rPr>
          <w:rFonts w:ascii="Times New Roman" w:hAnsi="Times New Roman" w:cs="Times New Roman"/>
          <w:color w:val="000000"/>
          <w:sz w:val="24"/>
          <w:szCs w:val="24"/>
        </w:rPr>
        <w:t>Využití biografie klientů pro zvýšení kvality aktivizace v domově pro seniory</w:t>
      </w:r>
      <w:r>
        <w:rPr>
          <w:rFonts w:ascii="Times New Roman" w:hAnsi="Times New Roman" w:cs="Times New Roman"/>
          <w:color w:val="000000"/>
          <w:sz w:val="24"/>
          <w:szCs w:val="24"/>
        </w:rPr>
        <w:t xml:space="preserve"> jsem si vybrala, protože v domově pro seniory, na který je moje práce zaměřena pracuji již 28 let a postupem těchto let jsem měla možnost poznat a sledovat postupný vývoj a zlepšování péče o seniory. Přesto se domnívám, že v tak důležité části péče o seniora jako je aktivizace seniora má tento domov značné rezervy, a proto bych ráda námětem své práce přispěla ke zlepšení kvality aktivizace v tomto domově.</w:t>
      </w:r>
    </w:p>
    <w:p w14:paraId="5143E14D" w14:textId="77777777" w:rsidR="00581E80" w:rsidRDefault="00581E80" w:rsidP="00581E8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Domov pro seniory je sociální služba zaměřená na péči o seniory. Péče o seniora se v domově zaměřuje na jeho individuální potřeby a plánování péče o seniory se uskutečňuje pomocí plánu, který nazýváme Individuální plán péče. Individuální plánování má své zákonné ustanovení v zákoně O sociálních službách č. 108/2006 Sb. Je velice důležité správným způsobem naplánovat průběh této služby tak, aby uživatelům této služby byla poskytnuta přiměřená pomoc a podpora. Pro zlepšení práce s uživatelem a zkvalitnění péče souvisí i vhodné naplánování volného času uživatele sociální služby. Pro toto plánování je důležité znát biografii uživatele. </w:t>
      </w:r>
      <w:proofErr w:type="spellStart"/>
      <w:r>
        <w:rPr>
          <w:rFonts w:ascii="Times New Roman" w:hAnsi="Times New Roman" w:cs="Times New Roman"/>
          <w:color w:val="000000"/>
          <w:sz w:val="24"/>
          <w:szCs w:val="24"/>
        </w:rPr>
        <w:t>Psychobiografický</w:t>
      </w:r>
      <w:proofErr w:type="spellEnd"/>
      <w:r>
        <w:rPr>
          <w:rFonts w:ascii="Times New Roman" w:hAnsi="Times New Roman" w:cs="Times New Roman"/>
          <w:color w:val="000000"/>
          <w:sz w:val="24"/>
          <w:szCs w:val="24"/>
        </w:rPr>
        <w:t xml:space="preserve"> model péče profesora Erwina </w:t>
      </w:r>
      <w:r w:rsidRPr="00935521">
        <w:rPr>
          <w:rFonts w:ascii="Times New Roman" w:hAnsi="Times New Roman" w:cs="Times New Roman"/>
          <w:sz w:val="24"/>
          <w:szCs w:val="24"/>
        </w:rPr>
        <w:t>B</w:t>
      </w:r>
      <w:r>
        <w:rPr>
          <w:rFonts w:ascii="Times New Roman" w:hAnsi="Times New Roman" w:cs="Times New Roman"/>
          <w:sz w:val="24"/>
          <w:szCs w:val="24"/>
          <w:shd w:val="clear" w:color="auto" w:fill="FFFFFF"/>
        </w:rPr>
        <w:t>ö</w:t>
      </w:r>
      <w:r w:rsidRPr="00935521">
        <w:rPr>
          <w:rFonts w:ascii="Times New Roman" w:hAnsi="Times New Roman" w:cs="Times New Roman"/>
          <w:sz w:val="24"/>
          <w:szCs w:val="24"/>
        </w:rPr>
        <w:t>hma</w:t>
      </w:r>
      <w:r>
        <w:rPr>
          <w:rFonts w:ascii="Times New Roman" w:hAnsi="Times New Roman" w:cs="Times New Roman"/>
          <w:color w:val="000000"/>
          <w:sz w:val="24"/>
          <w:szCs w:val="24"/>
        </w:rPr>
        <w:t xml:space="preserve"> je uznávaný model péče v práci s biografií. Tento model se dá využít při práci se starým dezorientovaným uživatelem a zdůrazňuje to, že každý člověk má svou biografickou historii.</w:t>
      </w:r>
    </w:p>
    <w:p w14:paraId="38CD335C" w14:textId="505A420F" w:rsidR="001C5CF5" w:rsidRDefault="00581E80" w:rsidP="00581E80">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CA0168">
        <w:rPr>
          <w:rFonts w:ascii="Times New Roman" w:hAnsi="Times New Roman" w:cs="Times New Roman"/>
          <w:sz w:val="24"/>
          <w:szCs w:val="24"/>
        </w:rPr>
        <w:t xml:space="preserve">V první části mé bakalářské práce se zaměřím na teorii. V prvním tematickém bloku, který jsem nazvala </w:t>
      </w:r>
      <w:r w:rsidR="005D53EC">
        <w:rPr>
          <w:rFonts w:ascii="Times New Roman" w:hAnsi="Times New Roman" w:cs="Times New Roman"/>
          <w:sz w:val="24"/>
          <w:szCs w:val="24"/>
        </w:rPr>
        <w:t>„</w:t>
      </w:r>
      <w:r w:rsidRPr="00CA0168">
        <w:rPr>
          <w:rFonts w:ascii="Times New Roman" w:hAnsi="Times New Roman" w:cs="Times New Roman"/>
          <w:sz w:val="24"/>
          <w:szCs w:val="24"/>
        </w:rPr>
        <w:t xml:space="preserve">Současný stav“ se pokusím se vysvětlit, co je vlastně stáří a jaké ho provázejí změny a co znamenají potřeby seniorů a jak důležité je jejich naplňování. V druhém bloku </w:t>
      </w:r>
      <w:r w:rsidR="005D53EC">
        <w:rPr>
          <w:rFonts w:ascii="Times New Roman" w:hAnsi="Times New Roman" w:cs="Times New Roman"/>
          <w:sz w:val="24"/>
          <w:szCs w:val="24"/>
        </w:rPr>
        <w:t>„</w:t>
      </w:r>
      <w:r w:rsidRPr="00CA0168">
        <w:rPr>
          <w:rFonts w:ascii="Times New Roman" w:hAnsi="Times New Roman" w:cs="Times New Roman"/>
          <w:sz w:val="24"/>
          <w:szCs w:val="24"/>
        </w:rPr>
        <w:t xml:space="preserve">Péče o seniory“ popisuji historii a současnost v péči o seniory. Další část </w:t>
      </w:r>
      <w:r w:rsidR="00D92978">
        <w:rPr>
          <w:rFonts w:ascii="Times New Roman" w:hAnsi="Times New Roman" w:cs="Times New Roman"/>
          <w:sz w:val="24"/>
          <w:szCs w:val="24"/>
        </w:rPr>
        <w:t xml:space="preserve">v tomto bloku </w:t>
      </w:r>
      <w:r w:rsidRPr="00CA0168">
        <w:rPr>
          <w:rFonts w:ascii="Times New Roman" w:hAnsi="Times New Roman" w:cs="Times New Roman"/>
          <w:sz w:val="24"/>
          <w:szCs w:val="24"/>
        </w:rPr>
        <w:t xml:space="preserve">  obsahuje charakteristiku </w:t>
      </w:r>
      <w:r w:rsidR="00D92978">
        <w:rPr>
          <w:rFonts w:ascii="Times New Roman" w:hAnsi="Times New Roman" w:cs="Times New Roman"/>
          <w:sz w:val="24"/>
          <w:szCs w:val="24"/>
        </w:rPr>
        <w:t xml:space="preserve">aktivizace. </w:t>
      </w:r>
      <w:r w:rsidRPr="00CA0168">
        <w:rPr>
          <w:rFonts w:ascii="Times New Roman" w:hAnsi="Times New Roman" w:cs="Times New Roman"/>
          <w:sz w:val="24"/>
          <w:szCs w:val="24"/>
        </w:rPr>
        <w:t>V poslední části tohoto bloku popisuji Reminiscenci. V</w:t>
      </w:r>
      <w:r w:rsidR="00D92978">
        <w:rPr>
          <w:rFonts w:ascii="Times New Roman" w:hAnsi="Times New Roman" w:cs="Times New Roman"/>
          <w:sz w:val="24"/>
          <w:szCs w:val="24"/>
        </w:rPr>
        <w:t>e třetím</w:t>
      </w:r>
      <w:r w:rsidRPr="00CA0168">
        <w:rPr>
          <w:rFonts w:ascii="Times New Roman" w:hAnsi="Times New Roman" w:cs="Times New Roman"/>
          <w:sz w:val="24"/>
          <w:szCs w:val="24"/>
        </w:rPr>
        <w:t xml:space="preserve"> bloku </w:t>
      </w:r>
      <w:r w:rsidR="00D92978">
        <w:rPr>
          <w:rFonts w:ascii="Times New Roman" w:hAnsi="Times New Roman" w:cs="Times New Roman"/>
          <w:sz w:val="24"/>
          <w:szCs w:val="24"/>
        </w:rPr>
        <w:t>své práce s názvem „</w:t>
      </w:r>
      <w:r w:rsidRPr="00CA0168">
        <w:rPr>
          <w:rFonts w:ascii="Times New Roman" w:hAnsi="Times New Roman" w:cs="Times New Roman"/>
          <w:sz w:val="24"/>
          <w:szCs w:val="24"/>
        </w:rPr>
        <w:t xml:space="preserve">Biografie v péči o seniory“ popisuji význam slova biografie a </w:t>
      </w:r>
      <w:proofErr w:type="spellStart"/>
      <w:r w:rsidRPr="00CA0168">
        <w:rPr>
          <w:rFonts w:ascii="Times New Roman" w:hAnsi="Times New Roman" w:cs="Times New Roman"/>
          <w:sz w:val="24"/>
          <w:szCs w:val="24"/>
        </w:rPr>
        <w:t>psychobiografický</w:t>
      </w:r>
      <w:proofErr w:type="spellEnd"/>
      <w:r w:rsidRPr="00CA0168">
        <w:rPr>
          <w:rFonts w:ascii="Times New Roman" w:hAnsi="Times New Roman" w:cs="Times New Roman"/>
          <w:sz w:val="24"/>
          <w:szCs w:val="24"/>
        </w:rPr>
        <w:t xml:space="preserve"> model péče podle Bőhma. Pro svou praktickou část jsem zvolila kvalitativní metodu výzkumu formou polostrukturovaného rozhovoru. Díky tomuto rozhovoru jsem mohla zjistit, zda aktivizační činnosti plánované pro uživatele odpovídají jejich biografii a pokud ne, tak proč neodpovídají.</w:t>
      </w:r>
      <w:r w:rsidR="00D92978">
        <w:rPr>
          <w:rFonts w:ascii="Times New Roman" w:hAnsi="Times New Roman" w:cs="Times New Roman"/>
          <w:sz w:val="24"/>
          <w:szCs w:val="24"/>
        </w:rPr>
        <w:t xml:space="preserve"> V této části vás seznámím</w:t>
      </w:r>
      <w:r w:rsidR="00D92978" w:rsidRPr="00CA0168">
        <w:rPr>
          <w:rFonts w:ascii="Times New Roman" w:hAnsi="Times New Roman" w:cs="Times New Roman"/>
          <w:sz w:val="24"/>
          <w:szCs w:val="24"/>
        </w:rPr>
        <w:t xml:space="preserve"> s Domovem seniorů, ve kterém jsem pracovala a s</w:t>
      </w:r>
      <w:r w:rsidR="00D92978">
        <w:rPr>
          <w:rFonts w:ascii="Times New Roman" w:hAnsi="Times New Roman" w:cs="Times New Roman"/>
          <w:sz w:val="24"/>
          <w:szCs w:val="24"/>
        </w:rPr>
        <w:t> </w:t>
      </w:r>
      <w:r w:rsidR="00D92978" w:rsidRPr="00CA0168">
        <w:rPr>
          <w:rFonts w:ascii="Times New Roman" w:hAnsi="Times New Roman" w:cs="Times New Roman"/>
          <w:sz w:val="24"/>
          <w:szCs w:val="24"/>
        </w:rPr>
        <w:t>aktiviza</w:t>
      </w:r>
      <w:r w:rsidR="00D92978">
        <w:rPr>
          <w:rFonts w:ascii="Times New Roman" w:hAnsi="Times New Roman" w:cs="Times New Roman"/>
          <w:sz w:val="24"/>
          <w:szCs w:val="24"/>
        </w:rPr>
        <w:t>čními programy</w:t>
      </w:r>
      <w:r w:rsidR="00D92978" w:rsidRPr="00CA0168">
        <w:rPr>
          <w:rFonts w:ascii="Times New Roman" w:hAnsi="Times New Roman" w:cs="Times New Roman"/>
          <w:sz w:val="24"/>
          <w:szCs w:val="24"/>
        </w:rPr>
        <w:t xml:space="preserve"> uživatelů v tomto domově</w:t>
      </w:r>
      <w:r w:rsidR="00D92978">
        <w:rPr>
          <w:rFonts w:ascii="Times New Roman" w:hAnsi="Times New Roman" w:cs="Times New Roman"/>
          <w:sz w:val="24"/>
          <w:szCs w:val="24"/>
        </w:rPr>
        <w:t>. Uvádím zde mimo jiné i použitou metodu výzkumu a popis průběhu rozhovoru. Na závěr této části mé práce popisuji zpracovaná data a výsledky výzkumu</w:t>
      </w:r>
      <w:bookmarkEnd w:id="0"/>
      <w:r w:rsidR="003B286F">
        <w:rPr>
          <w:rFonts w:ascii="Times New Roman" w:hAnsi="Times New Roman" w:cs="Times New Roman"/>
          <w:sz w:val="24"/>
          <w:szCs w:val="24"/>
        </w:rPr>
        <w:t>.</w:t>
      </w:r>
    </w:p>
    <w:p w14:paraId="2D52C1A2" w14:textId="70A30394" w:rsidR="00581E80" w:rsidRPr="00FE1BED" w:rsidRDefault="00581E80" w:rsidP="00FE1BED">
      <w:pPr>
        <w:pStyle w:val="Nadpis1"/>
      </w:pPr>
      <w:bookmarkStart w:id="2" w:name="_Toc69322196"/>
      <w:r w:rsidRPr="00FE1BED">
        <w:lastRenderedPageBreak/>
        <w:t>1 Sou</w:t>
      </w:r>
      <w:r w:rsidR="00912462" w:rsidRPr="00FE1BED">
        <w:t>č</w:t>
      </w:r>
      <w:r w:rsidRPr="00FE1BED">
        <w:t>asný sta</w:t>
      </w:r>
      <w:r w:rsidR="001C5CF5" w:rsidRPr="00FE1BED">
        <w:t>v</w:t>
      </w:r>
      <w:bookmarkEnd w:id="2"/>
    </w:p>
    <w:p w14:paraId="5DCE29ED" w14:textId="33382E29" w:rsidR="00581E80" w:rsidRDefault="00581E80" w:rsidP="00581E80">
      <w:pPr>
        <w:rPr>
          <w:rFonts w:ascii="Times New Roman" w:hAnsi="Times New Roman" w:cs="Times New Roman"/>
          <w:b/>
          <w:bCs/>
          <w:sz w:val="32"/>
          <w:szCs w:val="32"/>
        </w:rPr>
      </w:pPr>
      <w:r w:rsidRPr="00C537AE">
        <w:rPr>
          <w:rFonts w:ascii="Times New Roman" w:hAnsi="Times New Roman" w:cs="Times New Roman"/>
          <w:b/>
          <w:bCs/>
          <w:sz w:val="32"/>
          <w:szCs w:val="32"/>
        </w:rPr>
        <w:t>1</w:t>
      </w:r>
      <w:r>
        <w:rPr>
          <w:rFonts w:ascii="Times New Roman" w:hAnsi="Times New Roman" w:cs="Times New Roman"/>
          <w:b/>
          <w:bCs/>
          <w:sz w:val="32"/>
          <w:szCs w:val="32"/>
        </w:rPr>
        <w:t>.1</w:t>
      </w:r>
      <w:r w:rsidRPr="00C537AE">
        <w:rPr>
          <w:rFonts w:ascii="Times New Roman" w:hAnsi="Times New Roman" w:cs="Times New Roman"/>
          <w:b/>
          <w:bCs/>
          <w:sz w:val="32"/>
          <w:szCs w:val="32"/>
        </w:rPr>
        <w:t xml:space="preserve"> Stárnutí a stáří</w:t>
      </w:r>
    </w:p>
    <w:p w14:paraId="0B9D1DF9" w14:textId="15203A93" w:rsidR="00FE1BED" w:rsidRDefault="00581E80" w:rsidP="00FE1BED">
      <w:pPr>
        <w:rPr>
          <w:rFonts w:ascii="Times New Roman" w:hAnsi="Times New Roman" w:cs="Times New Roman"/>
          <w:sz w:val="24"/>
          <w:szCs w:val="24"/>
        </w:rPr>
      </w:pPr>
      <w:r>
        <w:rPr>
          <w:rFonts w:ascii="Times New Roman" w:hAnsi="Times New Roman" w:cs="Times New Roman"/>
          <w:sz w:val="24"/>
          <w:szCs w:val="24"/>
        </w:rPr>
        <w:t xml:space="preserve">     V této úvodní kapitole bych chtěla vysvětlit definice pojmů stárnutí a stáří a změny, které je doprovázejí a jsou popsané v odborné literatuře. V následující kapitole se zmíním o Mýtech o stáří a Ageismu. V další části této kapitoly popisuji potřeby seniorů a důležitost jejich naplňování.</w:t>
      </w:r>
    </w:p>
    <w:p w14:paraId="1073D68C" w14:textId="77777777" w:rsidR="00FE1BED" w:rsidRDefault="00FE1BED" w:rsidP="00FE1BED">
      <w:pPr>
        <w:rPr>
          <w:rFonts w:ascii="Times New Roman" w:hAnsi="Times New Roman" w:cs="Times New Roman"/>
          <w:sz w:val="24"/>
          <w:szCs w:val="24"/>
        </w:rPr>
      </w:pPr>
    </w:p>
    <w:p w14:paraId="1D912B90" w14:textId="5CF3AF68" w:rsidR="00581E80" w:rsidRPr="00FE1BED" w:rsidRDefault="00581E80" w:rsidP="00FE1BED">
      <w:pPr>
        <w:rPr>
          <w:rFonts w:ascii="Times New Roman" w:hAnsi="Times New Roman" w:cs="Times New Roman"/>
          <w:b/>
          <w:bCs/>
          <w:sz w:val="32"/>
          <w:szCs w:val="32"/>
        </w:rPr>
      </w:pPr>
      <w:r>
        <w:rPr>
          <w:rFonts w:ascii="Times New Roman" w:hAnsi="Times New Roman" w:cs="Times New Roman"/>
          <w:b/>
          <w:bCs/>
          <w:sz w:val="28"/>
          <w:szCs w:val="28"/>
        </w:rPr>
        <w:t xml:space="preserve">1.1.1 </w:t>
      </w:r>
      <w:r w:rsidRPr="00C537AE">
        <w:rPr>
          <w:rFonts w:ascii="Times New Roman" w:hAnsi="Times New Roman" w:cs="Times New Roman"/>
          <w:b/>
          <w:bCs/>
          <w:sz w:val="28"/>
          <w:szCs w:val="28"/>
        </w:rPr>
        <w:t xml:space="preserve">Stárnutí </w:t>
      </w:r>
    </w:p>
    <w:p w14:paraId="6540F34D" w14:textId="77777777" w:rsidR="00581E80" w:rsidRPr="00963C2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w:t>
      </w:r>
      <w:r w:rsidRPr="00963C20">
        <w:rPr>
          <w:rFonts w:ascii="Times New Roman" w:hAnsi="Times New Roman" w:cs="Times New Roman"/>
          <w:sz w:val="24"/>
          <w:szCs w:val="24"/>
        </w:rPr>
        <w:t xml:space="preserve">Autoři vědeckých publikací se zájmem sledovali, z jakého důvodu člověk stárne. Vědce vždy zajímala otázka, proč vlastně člověk stárne a jaké jsou příčiny stárnutí. Vzniklo tak mnoho teorií, ale ani jedna nedávala dostatečné vysvětlení. (Pacovský,1990.s.30). Většina autorů, kteří se problematikou stárnutí a stáří zabývali mají stejný názor na to, že </w:t>
      </w:r>
      <w:r w:rsidRPr="00963C20">
        <w:rPr>
          <w:rFonts w:ascii="Times New Roman" w:hAnsi="Times New Roman" w:cs="Times New Roman"/>
          <w:b/>
          <w:bCs/>
          <w:sz w:val="24"/>
          <w:szCs w:val="24"/>
        </w:rPr>
        <w:t>stárnutí</w:t>
      </w:r>
      <w:r w:rsidRPr="00963C20">
        <w:rPr>
          <w:rFonts w:ascii="Times New Roman" w:hAnsi="Times New Roman" w:cs="Times New Roman"/>
          <w:sz w:val="24"/>
          <w:szCs w:val="24"/>
        </w:rPr>
        <w:t xml:space="preserve"> (senescence) je přirozený a nevyhnutelný proces v životě, který je završený poslední etapou života nazvanou s</w:t>
      </w:r>
      <w:r w:rsidRPr="00963C20">
        <w:rPr>
          <w:rFonts w:ascii="Times New Roman" w:hAnsi="Times New Roman" w:cs="Times New Roman"/>
          <w:b/>
          <w:bCs/>
          <w:sz w:val="24"/>
          <w:szCs w:val="24"/>
        </w:rPr>
        <w:t xml:space="preserve">táří </w:t>
      </w:r>
      <w:r w:rsidRPr="00963C20">
        <w:rPr>
          <w:rFonts w:ascii="Times New Roman" w:hAnsi="Times New Roman" w:cs="Times New Roman"/>
          <w:sz w:val="24"/>
          <w:szCs w:val="24"/>
        </w:rPr>
        <w:t>(</w:t>
      </w:r>
      <w:proofErr w:type="spellStart"/>
      <w:r w:rsidRPr="00415403">
        <w:rPr>
          <w:rFonts w:ascii="Times New Roman" w:hAnsi="Times New Roman" w:cs="Times New Roman"/>
          <w:sz w:val="24"/>
          <w:szCs w:val="24"/>
        </w:rPr>
        <w:t>senium</w:t>
      </w:r>
      <w:proofErr w:type="spellEnd"/>
      <w:r w:rsidRPr="00963C20">
        <w:rPr>
          <w:rFonts w:ascii="Times New Roman" w:hAnsi="Times New Roman" w:cs="Times New Roman"/>
          <w:sz w:val="24"/>
          <w:szCs w:val="24"/>
        </w:rPr>
        <w:t>). Stárnutí je proces, který se nevyhne žádnému živému organismu nedá se vrátit a týká se celého organismu (Přibyl, 2015, s.9).</w:t>
      </w:r>
    </w:p>
    <w:p w14:paraId="07C2AF76" w14:textId="1CEB504D" w:rsidR="00581E80" w:rsidRDefault="00581E80" w:rsidP="00581E80">
      <w:pPr>
        <w:rPr>
          <w:rFonts w:ascii="Times New Roman" w:hAnsi="Times New Roman" w:cs="Times New Roman"/>
          <w:sz w:val="24"/>
          <w:szCs w:val="24"/>
        </w:rPr>
      </w:pPr>
      <w:r>
        <w:rPr>
          <w:rFonts w:ascii="Times New Roman" w:hAnsi="Times New Roman" w:cs="Times New Roman"/>
          <w:sz w:val="24"/>
          <w:szCs w:val="24"/>
        </w:rPr>
        <w:t>Přibyl (2015) dělí faktory, které ovlivňují stárnutí na vnitřní a vnější faktory.</w:t>
      </w:r>
    </w:p>
    <w:p w14:paraId="52D1F737"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Za </w:t>
      </w:r>
      <w:r w:rsidRPr="000F4902">
        <w:rPr>
          <w:rFonts w:ascii="Times New Roman" w:hAnsi="Times New Roman" w:cs="Times New Roman"/>
          <w:b/>
          <w:bCs/>
          <w:sz w:val="24"/>
          <w:szCs w:val="24"/>
        </w:rPr>
        <w:t>vnitřní faktory</w:t>
      </w:r>
      <w:r>
        <w:rPr>
          <w:rFonts w:ascii="Times New Roman" w:hAnsi="Times New Roman" w:cs="Times New Roman"/>
          <w:b/>
          <w:bCs/>
          <w:sz w:val="24"/>
          <w:szCs w:val="24"/>
        </w:rPr>
        <w:t xml:space="preserve"> </w:t>
      </w:r>
      <w:r w:rsidRPr="009A44DE">
        <w:rPr>
          <w:rFonts w:ascii="Times New Roman" w:hAnsi="Times New Roman" w:cs="Times New Roman"/>
          <w:sz w:val="24"/>
          <w:szCs w:val="24"/>
        </w:rPr>
        <w:t xml:space="preserve">stárnutí </w:t>
      </w:r>
      <w:r>
        <w:rPr>
          <w:rFonts w:ascii="Times New Roman" w:hAnsi="Times New Roman" w:cs="Times New Roman"/>
          <w:sz w:val="24"/>
          <w:szCs w:val="24"/>
        </w:rPr>
        <w:t>považuje:</w:t>
      </w:r>
    </w:p>
    <w:p w14:paraId="5C05DF68" w14:textId="77777777" w:rsidR="00581E80" w:rsidRPr="000F4902" w:rsidRDefault="00581E80" w:rsidP="00776397">
      <w:pPr>
        <w:pStyle w:val="Odstavecseseznamem"/>
        <w:numPr>
          <w:ilvl w:val="0"/>
          <w:numId w:val="1"/>
        </w:numPr>
        <w:rPr>
          <w:rFonts w:ascii="Times New Roman" w:hAnsi="Times New Roman" w:cs="Times New Roman"/>
          <w:sz w:val="24"/>
          <w:szCs w:val="24"/>
        </w:rPr>
      </w:pPr>
      <w:r w:rsidRPr="000F4902">
        <w:rPr>
          <w:rFonts w:ascii="Times New Roman" w:hAnsi="Times New Roman" w:cs="Times New Roman"/>
          <w:sz w:val="24"/>
          <w:szCs w:val="24"/>
        </w:rPr>
        <w:t xml:space="preserve">stárnutí mohou ovlivnit některé psychické poruchy a onemocnění tělesné schránky člověka </w:t>
      </w:r>
    </w:p>
    <w:p w14:paraId="68587E3B" w14:textId="77777777" w:rsidR="00581E80" w:rsidRPr="000F4902" w:rsidRDefault="00581E80" w:rsidP="00776397">
      <w:pPr>
        <w:pStyle w:val="Odstavecseseznamem"/>
        <w:numPr>
          <w:ilvl w:val="0"/>
          <w:numId w:val="1"/>
        </w:numPr>
        <w:rPr>
          <w:rFonts w:ascii="Times New Roman" w:hAnsi="Times New Roman" w:cs="Times New Roman"/>
          <w:sz w:val="24"/>
          <w:szCs w:val="24"/>
        </w:rPr>
      </w:pPr>
      <w:r w:rsidRPr="000F4902">
        <w:rPr>
          <w:rFonts w:ascii="Times New Roman" w:hAnsi="Times New Roman" w:cs="Times New Roman"/>
          <w:sz w:val="24"/>
          <w:szCs w:val="24"/>
        </w:rPr>
        <w:t>důležitým faktorem, který hraje roli v procesu stárnutí je genetická výbava člověka, která je ovlivněná genetickými mutacemi vrozenými a získanými během života. Tyto genetick</w:t>
      </w:r>
      <w:r>
        <w:rPr>
          <w:rFonts w:ascii="Times New Roman" w:hAnsi="Times New Roman" w:cs="Times New Roman"/>
          <w:sz w:val="24"/>
          <w:szCs w:val="24"/>
        </w:rPr>
        <w:t xml:space="preserve">é </w:t>
      </w:r>
      <w:r w:rsidRPr="000F4902">
        <w:rPr>
          <w:rFonts w:ascii="Times New Roman" w:hAnsi="Times New Roman" w:cs="Times New Roman"/>
          <w:sz w:val="24"/>
          <w:szCs w:val="24"/>
        </w:rPr>
        <w:t>mutace způsobují některá onemocnění, která vedou k předčasnému úmrtí.</w:t>
      </w:r>
    </w:p>
    <w:p w14:paraId="25EF9B64" w14:textId="77777777" w:rsidR="00581E80" w:rsidRPr="000F4902" w:rsidRDefault="00581E80" w:rsidP="00776397">
      <w:pPr>
        <w:pStyle w:val="Odstavecseseznamem"/>
        <w:numPr>
          <w:ilvl w:val="0"/>
          <w:numId w:val="1"/>
        </w:numPr>
        <w:rPr>
          <w:rFonts w:ascii="Times New Roman" w:hAnsi="Times New Roman" w:cs="Times New Roman"/>
          <w:sz w:val="24"/>
          <w:szCs w:val="24"/>
        </w:rPr>
      </w:pPr>
      <w:r w:rsidRPr="000F4902">
        <w:rPr>
          <w:rFonts w:ascii="Times New Roman" w:hAnsi="Times New Roman" w:cs="Times New Roman"/>
          <w:sz w:val="24"/>
          <w:szCs w:val="24"/>
        </w:rPr>
        <w:t>povahové vlastnosti člověka, také způsob</w:t>
      </w:r>
      <w:r>
        <w:rPr>
          <w:rFonts w:ascii="Times New Roman" w:hAnsi="Times New Roman" w:cs="Times New Roman"/>
          <w:sz w:val="24"/>
          <w:szCs w:val="24"/>
        </w:rPr>
        <w:t xml:space="preserve">, </w:t>
      </w:r>
      <w:r w:rsidRPr="000F4902">
        <w:rPr>
          <w:rFonts w:ascii="Times New Roman" w:hAnsi="Times New Roman" w:cs="Times New Roman"/>
          <w:sz w:val="24"/>
          <w:szCs w:val="24"/>
        </w:rPr>
        <w:t>jak se dokáže přizpůsobit a zvládnout zátěžové situace a dalším faktorem je, jak se člověk vyrovnává s onemocněním, se stereotypním způsobem vedení života a jaký má životní cíl (Přibyl, 2015, s.10)</w:t>
      </w:r>
    </w:p>
    <w:p w14:paraId="74290BC3" w14:textId="77777777" w:rsidR="00581E80" w:rsidRDefault="00581E80" w:rsidP="00581E80">
      <w:pPr>
        <w:pStyle w:val="Odstavecseseznamem"/>
        <w:rPr>
          <w:rFonts w:ascii="Times New Roman" w:hAnsi="Times New Roman" w:cs="Times New Roman"/>
          <w:sz w:val="24"/>
          <w:szCs w:val="24"/>
        </w:rPr>
      </w:pPr>
    </w:p>
    <w:p w14:paraId="65B54022" w14:textId="5C8C340C" w:rsidR="00581E80" w:rsidRPr="00A7179B"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w:t>
      </w:r>
      <w:r w:rsidRPr="000F4902">
        <w:rPr>
          <w:rFonts w:ascii="Times New Roman" w:hAnsi="Times New Roman" w:cs="Times New Roman"/>
          <w:sz w:val="24"/>
          <w:szCs w:val="24"/>
        </w:rPr>
        <w:t xml:space="preserve">Za </w:t>
      </w:r>
      <w:r w:rsidRPr="000F4902">
        <w:rPr>
          <w:rFonts w:ascii="Times New Roman" w:hAnsi="Times New Roman" w:cs="Times New Roman"/>
          <w:b/>
          <w:bCs/>
          <w:sz w:val="24"/>
          <w:szCs w:val="24"/>
        </w:rPr>
        <w:t>vnější</w:t>
      </w:r>
      <w:r>
        <w:rPr>
          <w:rFonts w:ascii="Times New Roman" w:hAnsi="Times New Roman" w:cs="Times New Roman"/>
          <w:b/>
          <w:bCs/>
          <w:sz w:val="24"/>
          <w:szCs w:val="24"/>
        </w:rPr>
        <w:t xml:space="preserve"> </w:t>
      </w:r>
      <w:r w:rsidRPr="000F4902">
        <w:rPr>
          <w:rFonts w:ascii="Times New Roman" w:hAnsi="Times New Roman" w:cs="Times New Roman"/>
          <w:b/>
          <w:bCs/>
          <w:sz w:val="24"/>
          <w:szCs w:val="24"/>
        </w:rPr>
        <w:t>faktory</w:t>
      </w:r>
      <w:r>
        <w:rPr>
          <w:rFonts w:ascii="Times New Roman" w:hAnsi="Times New Roman" w:cs="Times New Roman"/>
          <w:b/>
          <w:bCs/>
          <w:sz w:val="24"/>
          <w:szCs w:val="24"/>
        </w:rPr>
        <w:t xml:space="preserve">, které </w:t>
      </w:r>
      <w:r>
        <w:rPr>
          <w:rFonts w:ascii="Times New Roman" w:hAnsi="Times New Roman" w:cs="Times New Roman"/>
          <w:sz w:val="24"/>
          <w:szCs w:val="24"/>
        </w:rPr>
        <w:t>ovlivňující stárnutí považuje Přibyl (2015,</w:t>
      </w:r>
      <w:r w:rsidR="005D53EC">
        <w:rPr>
          <w:rFonts w:ascii="Times New Roman" w:hAnsi="Times New Roman" w:cs="Times New Roman"/>
          <w:sz w:val="24"/>
          <w:szCs w:val="24"/>
        </w:rPr>
        <w:t xml:space="preserve"> </w:t>
      </w:r>
      <w:r>
        <w:rPr>
          <w:rFonts w:ascii="Times New Roman" w:hAnsi="Times New Roman" w:cs="Times New Roman"/>
          <w:sz w:val="24"/>
          <w:szCs w:val="24"/>
        </w:rPr>
        <w:t xml:space="preserve">s.10) fyzikální faktory mezi které patří například pracovní prostředí, vlivy životního prostředí a samozřejmě klima. Další faktory jsou sociální vlivy a mezi ty řadí rodinné zázemí, vzdělání, jak byl člověk během </w:t>
      </w:r>
      <w:r>
        <w:rPr>
          <w:rFonts w:ascii="Times New Roman" w:hAnsi="Times New Roman" w:cs="Times New Roman"/>
          <w:sz w:val="24"/>
          <w:szCs w:val="24"/>
        </w:rPr>
        <w:lastRenderedPageBreak/>
        <w:t>života zajištěný po finanční stránce a v neposlední řadě je to způsob a kvalita bydlení. Mezi poslední faktory ovlivňující stárnutí považuje faktory chemické např. plicní komplikace a některé kožní komplikace.</w:t>
      </w:r>
    </w:p>
    <w:p w14:paraId="756A41C6" w14:textId="77777777" w:rsidR="00581E80" w:rsidRPr="001F20FD"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w:t>
      </w:r>
      <w:r w:rsidRPr="001F20FD">
        <w:rPr>
          <w:rFonts w:ascii="Times New Roman" w:hAnsi="Times New Roman" w:cs="Times New Roman"/>
          <w:sz w:val="24"/>
          <w:szCs w:val="24"/>
        </w:rPr>
        <w:t>Stárnutí je projevem přirozeným a hlavně individuálním. U každého jedince se projevuje v různém časovém rozmezí, a proto není kalendářní a funkční stáří ve stejné rovině. U některých jedinců ve věku 60-75 let je v průběhu stárnutí ve funkčnosti značný rozdíl   a teprve u jedinců nad 75 let dochází ve funkčnosti k vyrovnanosti a stabilitě (Pacovský, 1990 s. 34).</w:t>
      </w:r>
    </w:p>
    <w:p w14:paraId="086A3894" w14:textId="46CFD5FF"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Malíková (2020) popisuje obecné charakteristiky stárnoucí osoby jako projev celkového úbytku sil a jednotlivých schopností jedince, období, kdy se snižuje výkonost, ale zvyšuje se potřeba větší přípravy, podpory a koncentrace na provádění jednotlivých činností. Tato potřeba se začíná projevovat nejprve při provádění neobvyklých a náročných činností a postupně se může vyskytovat u stále méně náročných situací. Dále se zvyšuje potřeba odpočinku a také potřeba poskytování podpory a pomoci. Důležitou změnou, která se projevuje u stárnoucí osoby je změna žebříčku životních hodnot. Častým projevem této změny je vyšší potřeba lásky, jistoty, bezpečí a touhy po upevnění citových vazeb. U stárnoucí osoby také dochází ke změnám v psychickém stavu a emočních projevech.</w:t>
      </w:r>
    </w:p>
    <w:p w14:paraId="0F1E7F52" w14:textId="68C395D0" w:rsidR="00FE1BED" w:rsidRDefault="00A9303F" w:rsidP="00FE1BED">
      <w:pPr>
        <w:pStyle w:val="Bezmezer"/>
        <w:ind w:firstLine="0"/>
      </w:pPr>
      <w:r>
        <w:t xml:space="preserve">     </w:t>
      </w:r>
      <w:r w:rsidR="00125DB3" w:rsidRPr="00A9303F">
        <w:t xml:space="preserve">Mezinárodní zdravotnická organizace (dále jen WHO) popsala význam slova </w:t>
      </w:r>
      <w:proofErr w:type="spellStart"/>
      <w:r w:rsidR="00125DB3" w:rsidRPr="00A9303F">
        <w:t>healthy</w:t>
      </w:r>
      <w:proofErr w:type="spellEnd"/>
      <w:r w:rsidR="00125DB3" w:rsidRPr="00A9303F">
        <w:t xml:space="preserve"> </w:t>
      </w:r>
      <w:proofErr w:type="spellStart"/>
      <w:r w:rsidR="00125DB3" w:rsidRPr="00A9303F">
        <w:t>ageing</w:t>
      </w:r>
      <w:proofErr w:type="spellEnd"/>
      <w:r w:rsidR="00125DB3" w:rsidRPr="00A9303F">
        <w:t xml:space="preserve"> (zdravé stárnutí), jako situaci, kdy dochází k naplnění všech potřeb stárnoucích lidí. Tyto potřeby mohou být v oblasti vzdělávání,</w:t>
      </w:r>
      <w:r w:rsidRPr="00A9303F">
        <w:t xml:space="preserve"> udržování kontaktů s</w:t>
      </w:r>
      <w:r>
        <w:t> </w:t>
      </w:r>
      <w:r w:rsidRPr="00A9303F">
        <w:t>okolím</w:t>
      </w:r>
      <w:r>
        <w:t>,</w:t>
      </w:r>
      <w:r w:rsidRPr="00A9303F">
        <w:t xml:space="preserve"> anebo v oblasti mobility</w:t>
      </w:r>
      <w:r w:rsidR="00125DB3" w:rsidRPr="00A9303F">
        <w:t xml:space="preserve"> (</w:t>
      </w:r>
      <w:proofErr w:type="spellStart"/>
      <w:r w:rsidR="00125DB3" w:rsidRPr="00A9303F">
        <w:t>World</w:t>
      </w:r>
      <w:proofErr w:type="spellEnd"/>
      <w:r w:rsidR="00125DB3" w:rsidRPr="00A9303F">
        <w:t xml:space="preserve"> report on </w:t>
      </w:r>
      <w:proofErr w:type="spellStart"/>
      <w:r w:rsidR="00125DB3" w:rsidRPr="00A9303F">
        <w:t>ageing</w:t>
      </w:r>
      <w:proofErr w:type="spellEnd"/>
      <w:r w:rsidR="00125DB3" w:rsidRPr="00A9303F">
        <w:t xml:space="preserve"> and </w:t>
      </w:r>
      <w:proofErr w:type="spellStart"/>
      <w:r w:rsidR="00125DB3" w:rsidRPr="00A9303F">
        <w:t>health</w:t>
      </w:r>
      <w:proofErr w:type="spellEnd"/>
      <w:r w:rsidR="00125DB3" w:rsidRPr="00A9303F">
        <w:t xml:space="preserve"> 2015 [online]).</w:t>
      </w:r>
    </w:p>
    <w:p w14:paraId="32573E4E" w14:textId="77777777" w:rsidR="00FE1BED" w:rsidRPr="00FE1BED" w:rsidRDefault="00FE1BED" w:rsidP="00FE1BED">
      <w:pPr>
        <w:pStyle w:val="Bezmezer"/>
        <w:ind w:firstLine="0"/>
      </w:pPr>
    </w:p>
    <w:p w14:paraId="6C14D062" w14:textId="66C50EA6" w:rsidR="00581E80" w:rsidRPr="00FE1BED" w:rsidRDefault="00FE1BED" w:rsidP="00FE1BED">
      <w:pPr>
        <w:pStyle w:val="Podnadpis"/>
      </w:pPr>
      <w:r>
        <w:t>1.1</w:t>
      </w:r>
      <w:r w:rsidR="009632BC" w:rsidRPr="00FE1BED">
        <w:t xml:space="preserve">.2 </w:t>
      </w:r>
      <w:r w:rsidR="00581E80" w:rsidRPr="00FE1BED">
        <w:t>Stáří</w:t>
      </w:r>
    </w:p>
    <w:p w14:paraId="758B2520" w14:textId="77777777" w:rsidR="00581E80" w:rsidRPr="00B60B9D"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V průběhu života člověka dochází k involučním změnám jeho organismu. Průběh těchto změn je ovlivněn genetikou, ale i dalšími faktory mezi které patří způsob života, prodělané nemoci a životní podmínky ve kterých člověk žije. </w:t>
      </w:r>
      <w:r w:rsidRPr="00B60B9D">
        <w:rPr>
          <w:rFonts w:ascii="Times New Roman" w:hAnsi="Times New Roman" w:cs="Times New Roman"/>
          <w:sz w:val="24"/>
          <w:szCs w:val="24"/>
        </w:rPr>
        <w:t>Poslední a zároveň konečnou etapou života člověka je smrt. (Přibyl, 2015, s.10).</w:t>
      </w:r>
    </w:p>
    <w:p w14:paraId="761C419F"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V odborné literatuře nenajdeme shodu v pojetí stáří a stanovení jeho periodizace. Autoři odborné literatury se shodují pouze na tom, že stáří můžeme rozlišit jako stáří kalendářní, biologické a sociální.</w:t>
      </w:r>
    </w:p>
    <w:p w14:paraId="350E5A7D" w14:textId="77777777" w:rsidR="00581E80" w:rsidRPr="00F91CAA" w:rsidRDefault="00581E80" w:rsidP="00581E80">
      <w:pPr>
        <w:rPr>
          <w:rFonts w:ascii="Times New Roman" w:hAnsi="Times New Roman" w:cs="Times New Roman"/>
          <w:sz w:val="24"/>
          <w:szCs w:val="24"/>
        </w:rPr>
      </w:pPr>
      <w:r w:rsidRPr="00F91CAA">
        <w:rPr>
          <w:rFonts w:ascii="Times New Roman" w:hAnsi="Times New Roman" w:cs="Times New Roman"/>
          <w:i/>
          <w:iCs/>
          <w:sz w:val="24"/>
          <w:szCs w:val="24"/>
        </w:rPr>
        <w:lastRenderedPageBreak/>
        <w:t xml:space="preserve">     Kalendářním stářím</w:t>
      </w:r>
      <w:r w:rsidRPr="00F91CAA">
        <w:rPr>
          <w:rFonts w:ascii="Times New Roman" w:hAnsi="Times New Roman" w:cs="Times New Roman"/>
          <w:sz w:val="24"/>
          <w:szCs w:val="24"/>
        </w:rPr>
        <w:t xml:space="preserve"> označujeme dosažení určitého věku, který je daný sociální politikou a toto kalendářní stáří ovlivňuje statistické a demografické účely. (Přibyl, 2015, s.10).</w:t>
      </w:r>
    </w:p>
    <w:p w14:paraId="02B22C47" w14:textId="49A2B252" w:rsidR="00581E80" w:rsidRPr="00F10592" w:rsidRDefault="00581E80" w:rsidP="00581E80">
      <w:pPr>
        <w:rPr>
          <w:rFonts w:ascii="Times New Roman" w:hAnsi="Times New Roman" w:cs="Times New Roman"/>
          <w:sz w:val="24"/>
          <w:szCs w:val="24"/>
        </w:rPr>
      </w:pPr>
      <w:r>
        <w:rPr>
          <w:rFonts w:ascii="Times New Roman" w:hAnsi="Times New Roman" w:cs="Times New Roman"/>
          <w:i/>
          <w:iCs/>
          <w:sz w:val="24"/>
          <w:szCs w:val="24"/>
        </w:rPr>
        <w:t xml:space="preserve">     </w:t>
      </w:r>
      <w:r w:rsidRPr="00F10592">
        <w:rPr>
          <w:rFonts w:ascii="Times New Roman" w:hAnsi="Times New Roman" w:cs="Times New Roman"/>
          <w:i/>
          <w:iCs/>
          <w:sz w:val="24"/>
          <w:szCs w:val="24"/>
        </w:rPr>
        <w:t>Biologické stáří</w:t>
      </w:r>
      <w:r w:rsidRPr="00F10592">
        <w:rPr>
          <w:rFonts w:ascii="Times New Roman" w:hAnsi="Times New Roman" w:cs="Times New Roman"/>
          <w:sz w:val="24"/>
          <w:szCs w:val="24"/>
        </w:rPr>
        <w:t xml:space="preserve"> se vyznačuje změnami, které jsou zcela individuální. Autoři uvádí, že jedinec okolo 25–30 </w:t>
      </w:r>
      <w:r w:rsidR="004419C4">
        <w:rPr>
          <w:rFonts w:ascii="Times New Roman" w:hAnsi="Times New Roman" w:cs="Times New Roman"/>
          <w:sz w:val="24"/>
          <w:szCs w:val="24"/>
        </w:rPr>
        <w:t>let</w:t>
      </w:r>
      <w:r w:rsidRPr="00F10592">
        <w:rPr>
          <w:rFonts w:ascii="Times New Roman" w:hAnsi="Times New Roman" w:cs="Times New Roman"/>
          <w:sz w:val="24"/>
          <w:szCs w:val="24"/>
        </w:rPr>
        <w:t xml:space="preserve"> již pociťuje pomalu klesající úbytek fyzických a psychických sil (Přibyl, 2015, s. 11).</w:t>
      </w:r>
    </w:p>
    <w:p w14:paraId="0859627C"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V souvislosti se </w:t>
      </w:r>
      <w:r w:rsidRPr="009A44DE">
        <w:rPr>
          <w:rFonts w:ascii="Times New Roman" w:hAnsi="Times New Roman" w:cs="Times New Roman"/>
          <w:i/>
          <w:iCs/>
          <w:sz w:val="24"/>
          <w:szCs w:val="24"/>
        </w:rPr>
        <w:t>sociálním</w:t>
      </w:r>
      <w:r>
        <w:rPr>
          <w:rFonts w:ascii="Times New Roman" w:hAnsi="Times New Roman" w:cs="Times New Roman"/>
          <w:i/>
          <w:iCs/>
          <w:sz w:val="24"/>
          <w:szCs w:val="24"/>
        </w:rPr>
        <w:t xml:space="preserve"> </w:t>
      </w:r>
      <w:r w:rsidRPr="009A44DE">
        <w:rPr>
          <w:rFonts w:ascii="Times New Roman" w:hAnsi="Times New Roman" w:cs="Times New Roman"/>
          <w:i/>
          <w:iCs/>
          <w:sz w:val="24"/>
          <w:szCs w:val="24"/>
        </w:rPr>
        <w:t>stářím</w:t>
      </w:r>
      <w:r>
        <w:rPr>
          <w:rFonts w:ascii="Times New Roman" w:hAnsi="Times New Roman" w:cs="Times New Roman"/>
          <w:i/>
          <w:iCs/>
          <w:sz w:val="24"/>
          <w:szCs w:val="24"/>
        </w:rPr>
        <w:t xml:space="preserve"> </w:t>
      </w:r>
      <w:r w:rsidRPr="009A44DE">
        <w:rPr>
          <w:rFonts w:ascii="Times New Roman" w:hAnsi="Times New Roman" w:cs="Times New Roman"/>
          <w:sz w:val="24"/>
          <w:szCs w:val="24"/>
        </w:rPr>
        <w:t>lze hovořit o tzv. sociální periodizaci</w:t>
      </w:r>
      <w:r>
        <w:rPr>
          <w:rFonts w:ascii="Times New Roman" w:hAnsi="Times New Roman" w:cs="Times New Roman"/>
          <w:sz w:val="24"/>
          <w:szCs w:val="24"/>
        </w:rPr>
        <w:t xml:space="preserve"> lidského života, která na základě produktivity a sociálních rolí člení lidský život do životních období, tzv. věků.</w:t>
      </w:r>
    </w:p>
    <w:p w14:paraId="6823D57C" w14:textId="77777777" w:rsidR="00581E80" w:rsidRPr="00533B57" w:rsidRDefault="00581E80" w:rsidP="00581E80">
      <w:pPr>
        <w:rPr>
          <w:rFonts w:ascii="Times New Roman" w:hAnsi="Times New Roman" w:cs="Times New Roman"/>
          <w:b/>
          <w:bCs/>
          <w:sz w:val="24"/>
          <w:szCs w:val="24"/>
        </w:rPr>
      </w:pPr>
      <w:r w:rsidRPr="00533B57">
        <w:rPr>
          <w:rFonts w:ascii="Times New Roman" w:hAnsi="Times New Roman" w:cs="Times New Roman"/>
          <w:b/>
          <w:bCs/>
          <w:sz w:val="24"/>
          <w:szCs w:val="24"/>
        </w:rPr>
        <w:t>Uvádím zde pouze dva příklady rozdělení kalendářního stáří:</w:t>
      </w:r>
    </w:p>
    <w:p w14:paraId="41C1EDD9"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Stáří kalendářní podle WHO je děleno na tři období:</w:t>
      </w:r>
    </w:p>
    <w:p w14:paraId="47CE7965" w14:textId="77777777" w:rsidR="00581E80" w:rsidRDefault="00581E80" w:rsidP="0077639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60-74 let rané stáří</w:t>
      </w:r>
    </w:p>
    <w:p w14:paraId="5713F02E" w14:textId="77777777" w:rsidR="00581E80" w:rsidRDefault="00581E80" w:rsidP="0077639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75-89 let vlastní stáří</w:t>
      </w:r>
    </w:p>
    <w:p w14:paraId="32F20268" w14:textId="77777777" w:rsidR="00581E80" w:rsidRPr="005E4CBE" w:rsidRDefault="00581E80" w:rsidP="0077639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90 let a více je dlouhověkost</w:t>
      </w:r>
    </w:p>
    <w:p w14:paraId="095326A0" w14:textId="77777777" w:rsidR="00581E80" w:rsidRPr="00F91CAA" w:rsidRDefault="00581E80" w:rsidP="00581E80">
      <w:pPr>
        <w:rPr>
          <w:rFonts w:ascii="Times New Roman" w:hAnsi="Times New Roman" w:cs="Times New Roman"/>
          <w:sz w:val="24"/>
          <w:szCs w:val="24"/>
        </w:rPr>
      </w:pPr>
      <w:r w:rsidRPr="00F91CAA">
        <w:rPr>
          <w:rFonts w:ascii="Times New Roman" w:hAnsi="Times New Roman" w:cs="Times New Roman"/>
          <w:sz w:val="24"/>
          <w:szCs w:val="24"/>
        </w:rPr>
        <w:t>Vágnerová (2007, s.299-429) rozdělila stáří na:</w:t>
      </w:r>
    </w:p>
    <w:p w14:paraId="55FD8F9B" w14:textId="77777777" w:rsidR="00581E80" w:rsidRPr="00F91CAA" w:rsidRDefault="00581E80" w:rsidP="00776397">
      <w:pPr>
        <w:pStyle w:val="Odstavecseseznamem"/>
        <w:numPr>
          <w:ilvl w:val="0"/>
          <w:numId w:val="2"/>
        </w:numPr>
        <w:rPr>
          <w:rFonts w:ascii="Times New Roman" w:hAnsi="Times New Roman" w:cs="Times New Roman"/>
          <w:sz w:val="24"/>
          <w:szCs w:val="24"/>
        </w:rPr>
      </w:pPr>
      <w:r w:rsidRPr="00F91CAA">
        <w:rPr>
          <w:rFonts w:ascii="Times New Roman" w:hAnsi="Times New Roman" w:cs="Times New Roman"/>
          <w:sz w:val="24"/>
          <w:szCs w:val="24"/>
        </w:rPr>
        <w:t>období raného stáří 60–75 let</w:t>
      </w:r>
    </w:p>
    <w:p w14:paraId="7B7B1215" w14:textId="77777777" w:rsidR="00581E80" w:rsidRPr="00F91CAA" w:rsidRDefault="00581E80" w:rsidP="00776397">
      <w:pPr>
        <w:pStyle w:val="Odstavecseseznamem"/>
        <w:numPr>
          <w:ilvl w:val="0"/>
          <w:numId w:val="2"/>
        </w:numPr>
        <w:rPr>
          <w:rFonts w:ascii="Times New Roman" w:hAnsi="Times New Roman" w:cs="Times New Roman"/>
          <w:sz w:val="24"/>
          <w:szCs w:val="24"/>
        </w:rPr>
      </w:pPr>
      <w:r w:rsidRPr="00F91CAA">
        <w:rPr>
          <w:rFonts w:ascii="Times New Roman" w:hAnsi="Times New Roman" w:cs="Times New Roman"/>
          <w:sz w:val="24"/>
          <w:szCs w:val="24"/>
        </w:rPr>
        <w:t>období pravého stáří 75 a více let</w:t>
      </w:r>
    </w:p>
    <w:p w14:paraId="3B71BB98" w14:textId="77777777" w:rsidR="00581E80" w:rsidRPr="00BD642C" w:rsidRDefault="00581E80" w:rsidP="00581E80">
      <w:pPr>
        <w:pStyle w:val="Odstavecseseznamem"/>
        <w:rPr>
          <w:rFonts w:ascii="Times New Roman" w:hAnsi="Times New Roman" w:cs="Times New Roman"/>
          <w:i/>
          <w:iCs/>
          <w:sz w:val="24"/>
          <w:szCs w:val="24"/>
        </w:rPr>
      </w:pPr>
    </w:p>
    <w:p w14:paraId="15369BC0" w14:textId="77777777" w:rsidR="00581E80" w:rsidRPr="00FE1BED" w:rsidRDefault="00581E80" w:rsidP="00FE1BED">
      <w:pPr>
        <w:pStyle w:val="Nadpis2"/>
      </w:pPr>
      <w:bookmarkStart w:id="3" w:name="_Toc69322197"/>
      <w:r w:rsidRPr="00FE1BED">
        <w:t>1.2 Změny ve stáří</w:t>
      </w:r>
      <w:bookmarkEnd w:id="3"/>
    </w:p>
    <w:p w14:paraId="6B01CCF2" w14:textId="1BAAA502"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Změny, které doprovázejí stárnutí se dotknou každého z nás. S těmito změnami se musíme vyrovnat jak po stránce fyzické, tak i psychické. </w:t>
      </w:r>
      <w:r w:rsidR="004419C4">
        <w:rPr>
          <w:rFonts w:ascii="Times New Roman" w:hAnsi="Times New Roman" w:cs="Times New Roman"/>
          <w:sz w:val="24"/>
          <w:szCs w:val="24"/>
        </w:rPr>
        <w:t>Změny ve stáří</w:t>
      </w:r>
      <w:r>
        <w:rPr>
          <w:rFonts w:ascii="Times New Roman" w:hAnsi="Times New Roman" w:cs="Times New Roman"/>
          <w:sz w:val="24"/>
          <w:szCs w:val="24"/>
        </w:rPr>
        <w:t xml:space="preserve"> se </w:t>
      </w:r>
      <w:r w:rsidR="004419C4">
        <w:rPr>
          <w:rFonts w:ascii="Times New Roman" w:hAnsi="Times New Roman" w:cs="Times New Roman"/>
          <w:sz w:val="24"/>
          <w:szCs w:val="24"/>
        </w:rPr>
        <w:t xml:space="preserve">dělí různými způsoby a autoři je </w:t>
      </w:r>
      <w:r>
        <w:rPr>
          <w:rFonts w:ascii="Times New Roman" w:hAnsi="Times New Roman" w:cs="Times New Roman"/>
          <w:sz w:val="24"/>
          <w:szCs w:val="24"/>
        </w:rPr>
        <w:t>popisují ve třech úrovních, a to změny biologické, psychické a sociální. Zmínka v literatuře je i o změně spirituální. Tyto změny popisuji i já ve své práci.</w:t>
      </w:r>
    </w:p>
    <w:p w14:paraId="3F204298" w14:textId="77777777" w:rsidR="00581E80" w:rsidRPr="000534B9" w:rsidRDefault="00581E80" w:rsidP="00581E80">
      <w:pPr>
        <w:rPr>
          <w:rFonts w:ascii="Times New Roman" w:hAnsi="Times New Roman" w:cs="Times New Roman"/>
          <w:sz w:val="24"/>
          <w:szCs w:val="24"/>
        </w:rPr>
      </w:pPr>
      <w:r w:rsidRPr="00EC4F0B">
        <w:rPr>
          <w:rFonts w:ascii="Times New Roman" w:hAnsi="Times New Roman" w:cs="Times New Roman"/>
          <w:b/>
          <w:bCs/>
          <w:sz w:val="24"/>
          <w:szCs w:val="24"/>
        </w:rPr>
        <w:t>Biologické změny</w:t>
      </w:r>
    </w:p>
    <w:p w14:paraId="53A7A399"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Stáří ovlivňuje seniora v mnoha oblastech a projevech. Senior je nedůvěřivý, pociťuje nejistotu a někdy se uzavírá do sebe. Tuto stránku ovlivňují funkční a morfologické změny, které způsobují, že se senior více zaobírá sám sebou, funkčností svých orgánů, svým vzhledem a chováním (Dvořáčková, 2012, s. 12).</w:t>
      </w:r>
    </w:p>
    <w:p w14:paraId="613C1160" w14:textId="77777777" w:rsidR="00581E80" w:rsidRPr="0064713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Mezi biologické změny řadí většina autorů </w:t>
      </w:r>
      <w:r w:rsidRPr="00647130">
        <w:rPr>
          <w:rFonts w:ascii="Times New Roman" w:hAnsi="Times New Roman" w:cs="Times New Roman"/>
          <w:sz w:val="24"/>
          <w:szCs w:val="24"/>
        </w:rPr>
        <w:t>změny postoje a chůze</w:t>
      </w:r>
      <w:r>
        <w:rPr>
          <w:rFonts w:ascii="Times New Roman" w:hAnsi="Times New Roman" w:cs="Times New Roman"/>
          <w:sz w:val="24"/>
          <w:szCs w:val="24"/>
        </w:rPr>
        <w:t xml:space="preserve">, </w:t>
      </w:r>
      <w:r w:rsidRPr="00647130">
        <w:rPr>
          <w:rFonts w:ascii="Times New Roman" w:hAnsi="Times New Roman" w:cs="Times New Roman"/>
          <w:sz w:val="24"/>
          <w:szCs w:val="24"/>
        </w:rPr>
        <w:t>úbytek svalové hmoty a síly</w:t>
      </w:r>
      <w:r>
        <w:rPr>
          <w:rFonts w:ascii="Times New Roman" w:hAnsi="Times New Roman" w:cs="Times New Roman"/>
          <w:sz w:val="24"/>
          <w:szCs w:val="24"/>
        </w:rPr>
        <w:t xml:space="preserve">, </w:t>
      </w:r>
      <w:r w:rsidRPr="00647130">
        <w:rPr>
          <w:rFonts w:ascii="Times New Roman" w:hAnsi="Times New Roman" w:cs="Times New Roman"/>
          <w:sz w:val="24"/>
          <w:szCs w:val="24"/>
        </w:rPr>
        <w:t>změna činnosti smyslů</w:t>
      </w:r>
      <w:r>
        <w:rPr>
          <w:rFonts w:ascii="Times New Roman" w:hAnsi="Times New Roman" w:cs="Times New Roman"/>
          <w:sz w:val="24"/>
          <w:szCs w:val="24"/>
        </w:rPr>
        <w:t xml:space="preserve">, </w:t>
      </w:r>
      <w:r w:rsidRPr="00647130">
        <w:rPr>
          <w:rFonts w:ascii="Times New Roman" w:hAnsi="Times New Roman" w:cs="Times New Roman"/>
          <w:sz w:val="24"/>
          <w:szCs w:val="24"/>
        </w:rPr>
        <w:t>změny v trávicím systému</w:t>
      </w:r>
      <w:r>
        <w:rPr>
          <w:rFonts w:ascii="Times New Roman" w:hAnsi="Times New Roman" w:cs="Times New Roman"/>
          <w:sz w:val="24"/>
          <w:szCs w:val="24"/>
        </w:rPr>
        <w:t xml:space="preserve">, </w:t>
      </w:r>
      <w:r w:rsidRPr="00647130">
        <w:rPr>
          <w:rFonts w:ascii="Times New Roman" w:hAnsi="Times New Roman" w:cs="Times New Roman"/>
          <w:sz w:val="24"/>
          <w:szCs w:val="24"/>
        </w:rPr>
        <w:t>změny vylučování moči</w:t>
      </w:r>
      <w:r>
        <w:rPr>
          <w:rFonts w:ascii="Times New Roman" w:hAnsi="Times New Roman" w:cs="Times New Roman"/>
          <w:sz w:val="24"/>
          <w:szCs w:val="24"/>
        </w:rPr>
        <w:t xml:space="preserve"> a </w:t>
      </w:r>
      <w:r w:rsidRPr="00647130">
        <w:rPr>
          <w:rFonts w:ascii="Times New Roman" w:hAnsi="Times New Roman" w:cs="Times New Roman"/>
          <w:sz w:val="24"/>
          <w:szCs w:val="24"/>
        </w:rPr>
        <w:t>změny termoregulace</w:t>
      </w:r>
      <w:r>
        <w:rPr>
          <w:rFonts w:ascii="Times New Roman" w:hAnsi="Times New Roman" w:cs="Times New Roman"/>
          <w:sz w:val="24"/>
          <w:szCs w:val="24"/>
        </w:rPr>
        <w:t>.</w:t>
      </w:r>
    </w:p>
    <w:p w14:paraId="58738630"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lastRenderedPageBreak/>
        <w:t xml:space="preserve">     Tyto biologické změny značně ovlivňují změny v psychické oblasti seniora.</w:t>
      </w:r>
    </w:p>
    <w:p w14:paraId="62EFB202" w14:textId="77777777" w:rsidR="00581E80" w:rsidRDefault="00581E80" w:rsidP="00581E80">
      <w:pPr>
        <w:rPr>
          <w:rFonts w:ascii="Times New Roman" w:hAnsi="Times New Roman" w:cs="Times New Roman"/>
          <w:b/>
          <w:bCs/>
          <w:sz w:val="24"/>
          <w:szCs w:val="24"/>
        </w:rPr>
      </w:pPr>
      <w:r>
        <w:rPr>
          <w:rFonts w:ascii="Times New Roman" w:hAnsi="Times New Roman" w:cs="Times New Roman"/>
          <w:b/>
          <w:bCs/>
          <w:sz w:val="24"/>
          <w:szCs w:val="24"/>
        </w:rPr>
        <w:t>Psychické změny</w:t>
      </w:r>
    </w:p>
    <w:p w14:paraId="208CD703" w14:textId="5B1D91C6" w:rsidR="00581E80" w:rsidRPr="0059238F"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w:t>
      </w:r>
      <w:r w:rsidRPr="0059238F">
        <w:rPr>
          <w:rFonts w:ascii="Times New Roman" w:hAnsi="Times New Roman" w:cs="Times New Roman"/>
          <w:sz w:val="24"/>
          <w:szCs w:val="24"/>
        </w:rPr>
        <w:t>V průběhu stáří dochází k značným změnám v psychické stránce člověka. Tyto změny jsou individuální a u každého člověka jsou projevy, kdy se změny začnou projevovat a jejich vzájemná interakce rozdílné.</w:t>
      </w:r>
      <w:r w:rsidR="004419C4">
        <w:rPr>
          <w:rFonts w:ascii="Times New Roman" w:hAnsi="Times New Roman" w:cs="Times New Roman"/>
          <w:sz w:val="24"/>
          <w:szCs w:val="24"/>
        </w:rPr>
        <w:t xml:space="preserve"> Z</w:t>
      </w:r>
      <w:r w:rsidRPr="0059238F">
        <w:rPr>
          <w:rFonts w:ascii="Times New Roman" w:hAnsi="Times New Roman" w:cs="Times New Roman"/>
          <w:sz w:val="24"/>
          <w:szCs w:val="24"/>
        </w:rPr>
        <w:t>měny mohou být způsobeny biologickými nebo psychosociálními vlivy (Vágnerová,2007, s.315).</w:t>
      </w:r>
    </w:p>
    <w:p w14:paraId="56215139"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Mezi psychické změny řadí většina autorů </w:t>
      </w:r>
      <w:r w:rsidRPr="00647130">
        <w:rPr>
          <w:rFonts w:ascii="Times New Roman" w:hAnsi="Times New Roman" w:cs="Times New Roman"/>
          <w:sz w:val="24"/>
          <w:szCs w:val="24"/>
        </w:rPr>
        <w:t>zhoršení paměti</w:t>
      </w:r>
      <w:r>
        <w:rPr>
          <w:rFonts w:ascii="Times New Roman" w:hAnsi="Times New Roman" w:cs="Times New Roman"/>
          <w:sz w:val="24"/>
          <w:szCs w:val="24"/>
        </w:rPr>
        <w:t xml:space="preserve">, </w:t>
      </w:r>
      <w:r w:rsidRPr="00647130">
        <w:rPr>
          <w:rFonts w:ascii="Times New Roman" w:hAnsi="Times New Roman" w:cs="Times New Roman"/>
          <w:sz w:val="24"/>
          <w:szCs w:val="24"/>
        </w:rPr>
        <w:t>nedůvěřivost</w:t>
      </w:r>
      <w:r>
        <w:rPr>
          <w:rFonts w:ascii="Times New Roman" w:hAnsi="Times New Roman" w:cs="Times New Roman"/>
          <w:sz w:val="24"/>
          <w:szCs w:val="24"/>
        </w:rPr>
        <w:t xml:space="preserve">, </w:t>
      </w:r>
      <w:r w:rsidRPr="00647130">
        <w:rPr>
          <w:rFonts w:ascii="Times New Roman" w:hAnsi="Times New Roman" w:cs="Times New Roman"/>
          <w:sz w:val="24"/>
          <w:szCs w:val="24"/>
        </w:rPr>
        <w:t>snížená sebedůvěra</w:t>
      </w:r>
      <w:r>
        <w:rPr>
          <w:rFonts w:ascii="Times New Roman" w:hAnsi="Times New Roman" w:cs="Times New Roman"/>
          <w:sz w:val="24"/>
          <w:szCs w:val="24"/>
        </w:rPr>
        <w:t xml:space="preserve">, </w:t>
      </w:r>
      <w:r w:rsidRPr="00647130">
        <w:rPr>
          <w:rFonts w:ascii="Times New Roman" w:hAnsi="Times New Roman" w:cs="Times New Roman"/>
          <w:sz w:val="24"/>
          <w:szCs w:val="24"/>
        </w:rPr>
        <w:t>emoční labilita</w:t>
      </w:r>
      <w:r>
        <w:rPr>
          <w:rFonts w:ascii="Times New Roman" w:hAnsi="Times New Roman" w:cs="Times New Roman"/>
          <w:sz w:val="24"/>
          <w:szCs w:val="24"/>
        </w:rPr>
        <w:t xml:space="preserve">, </w:t>
      </w:r>
      <w:r w:rsidRPr="00647130">
        <w:rPr>
          <w:rFonts w:ascii="Times New Roman" w:hAnsi="Times New Roman" w:cs="Times New Roman"/>
          <w:sz w:val="24"/>
          <w:szCs w:val="24"/>
        </w:rPr>
        <w:t>změny vnímání</w:t>
      </w:r>
      <w:r>
        <w:rPr>
          <w:rFonts w:ascii="Times New Roman" w:hAnsi="Times New Roman" w:cs="Times New Roman"/>
          <w:sz w:val="24"/>
          <w:szCs w:val="24"/>
        </w:rPr>
        <w:t xml:space="preserve">, </w:t>
      </w:r>
      <w:r w:rsidRPr="00647130">
        <w:rPr>
          <w:rFonts w:ascii="Times New Roman" w:hAnsi="Times New Roman" w:cs="Times New Roman"/>
          <w:sz w:val="24"/>
          <w:szCs w:val="24"/>
        </w:rPr>
        <w:t>obtížnější osvojování nového</w:t>
      </w:r>
      <w:r>
        <w:rPr>
          <w:rFonts w:ascii="Times New Roman" w:hAnsi="Times New Roman" w:cs="Times New Roman"/>
          <w:sz w:val="24"/>
          <w:szCs w:val="24"/>
        </w:rPr>
        <w:t xml:space="preserve"> a zhoršení úsudku.</w:t>
      </w:r>
    </w:p>
    <w:p w14:paraId="5735EE51" w14:textId="77777777" w:rsidR="00581E80" w:rsidRPr="00CA0168" w:rsidRDefault="00581E80" w:rsidP="00581E80">
      <w:pPr>
        <w:rPr>
          <w:rFonts w:ascii="Times New Roman" w:hAnsi="Times New Roman" w:cs="Times New Roman"/>
          <w:sz w:val="24"/>
          <w:szCs w:val="24"/>
        </w:rPr>
      </w:pPr>
      <w:r w:rsidRPr="00CA0168">
        <w:rPr>
          <w:rFonts w:ascii="Times New Roman" w:hAnsi="Times New Roman" w:cs="Times New Roman"/>
          <w:sz w:val="24"/>
          <w:szCs w:val="24"/>
        </w:rPr>
        <w:t xml:space="preserve">Změny v psychice a chování mohou být i sekundárního původu – např. když člověk hůře slyší, tak si domýšlí, což u něj může vést k podezřívavosti a k nedorozuměním. Podobné následky může mít i změna postavení seniora v rodině…- mj. se cítí nedoceněný, přehlížený apod. </w:t>
      </w:r>
    </w:p>
    <w:p w14:paraId="4B0487DF" w14:textId="77777777" w:rsidR="00581E80" w:rsidRDefault="00581E80" w:rsidP="00581E80">
      <w:pPr>
        <w:rPr>
          <w:rFonts w:ascii="Times New Roman" w:hAnsi="Times New Roman" w:cs="Times New Roman"/>
          <w:b/>
          <w:bCs/>
          <w:sz w:val="24"/>
          <w:szCs w:val="24"/>
        </w:rPr>
      </w:pPr>
      <w:r w:rsidRPr="000534B9">
        <w:rPr>
          <w:rFonts w:ascii="Times New Roman" w:hAnsi="Times New Roman" w:cs="Times New Roman"/>
          <w:b/>
          <w:bCs/>
          <w:sz w:val="24"/>
          <w:szCs w:val="24"/>
        </w:rPr>
        <w:t>Sociální změn</w:t>
      </w:r>
      <w:r>
        <w:rPr>
          <w:rFonts w:ascii="Times New Roman" w:hAnsi="Times New Roman" w:cs="Times New Roman"/>
          <w:b/>
          <w:bCs/>
          <w:sz w:val="24"/>
          <w:szCs w:val="24"/>
        </w:rPr>
        <w:t>y</w:t>
      </w:r>
    </w:p>
    <w:p w14:paraId="07DD45D0" w14:textId="4E4FDB6C" w:rsidR="00581E80" w:rsidRPr="00510AF8"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Malíková (2020) ve své knize uvádí, že na stáří můžeme nahlížet z pohledu E. H. </w:t>
      </w:r>
      <w:proofErr w:type="spellStart"/>
      <w:r>
        <w:rPr>
          <w:rFonts w:ascii="Times New Roman" w:hAnsi="Times New Roman" w:cs="Times New Roman"/>
          <w:sz w:val="24"/>
          <w:szCs w:val="24"/>
        </w:rPr>
        <w:t>Eriksona</w:t>
      </w:r>
      <w:proofErr w:type="spellEnd"/>
      <w:r>
        <w:rPr>
          <w:rFonts w:ascii="Times New Roman" w:hAnsi="Times New Roman" w:cs="Times New Roman"/>
          <w:sz w:val="24"/>
          <w:szCs w:val="24"/>
        </w:rPr>
        <w:t>, který uvádí teorii psychosociálního vývoje a upozorňuje nás, že musíme vnímat člověka ve věku nad 60 let jako člověka, který v tomto věku řeší integritu nebo zoufalství. Pokud chce dosáhnout integrity musí splnit určité podmínky. Tyto podmínky jsou pravdivost, smíření a kontinuita. Pokud senior splní tyto podmínky jeho život tak má svůj smysl a on dokáže přijmout to, že stárne. Dokáže i přijmout své omyly, životní chyby a také si dokáže odpustit. Ve fázi, kdy senior dokáže vše přijmout jeho život se stane svobodný a plný důstojnosti</w:t>
      </w:r>
      <w:r w:rsidR="00883A1C">
        <w:rPr>
          <w:rFonts w:ascii="Times New Roman" w:hAnsi="Times New Roman" w:cs="Times New Roman"/>
          <w:sz w:val="24"/>
          <w:szCs w:val="24"/>
        </w:rPr>
        <w:t>.</w:t>
      </w:r>
    </w:p>
    <w:p w14:paraId="4ECC0132" w14:textId="77777777" w:rsidR="00581E80" w:rsidRPr="007643DD"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Mezi sociální změny řadí většina autorů, </w:t>
      </w:r>
      <w:r w:rsidRPr="00647130">
        <w:rPr>
          <w:rFonts w:ascii="Times New Roman" w:hAnsi="Times New Roman" w:cs="Times New Roman"/>
          <w:sz w:val="24"/>
          <w:szCs w:val="24"/>
        </w:rPr>
        <w:t>odchod do starobního důchod</w:t>
      </w:r>
      <w:r>
        <w:rPr>
          <w:rFonts w:ascii="Times New Roman" w:hAnsi="Times New Roman" w:cs="Times New Roman"/>
          <w:sz w:val="24"/>
          <w:szCs w:val="24"/>
        </w:rPr>
        <w:t xml:space="preserve">u, </w:t>
      </w:r>
      <w:r w:rsidRPr="00647130">
        <w:rPr>
          <w:rFonts w:ascii="Times New Roman" w:hAnsi="Times New Roman" w:cs="Times New Roman"/>
          <w:sz w:val="24"/>
          <w:szCs w:val="24"/>
        </w:rPr>
        <w:t>ztráty blízkých lidí</w:t>
      </w:r>
      <w:r>
        <w:rPr>
          <w:rFonts w:ascii="Times New Roman" w:hAnsi="Times New Roman" w:cs="Times New Roman"/>
          <w:sz w:val="24"/>
          <w:szCs w:val="24"/>
        </w:rPr>
        <w:t xml:space="preserve">, stěhování, </w:t>
      </w:r>
      <w:r w:rsidRPr="00647130">
        <w:rPr>
          <w:rFonts w:ascii="Times New Roman" w:hAnsi="Times New Roman" w:cs="Times New Roman"/>
          <w:sz w:val="24"/>
          <w:szCs w:val="24"/>
        </w:rPr>
        <w:t>změna životního stylu</w:t>
      </w:r>
      <w:r>
        <w:rPr>
          <w:rFonts w:ascii="Times New Roman" w:hAnsi="Times New Roman" w:cs="Times New Roman"/>
          <w:sz w:val="24"/>
          <w:szCs w:val="24"/>
        </w:rPr>
        <w:t xml:space="preserve"> a finanční potíže.</w:t>
      </w:r>
    </w:p>
    <w:p w14:paraId="0356C3B1"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Sociální změny ale mohou být i pozitivního charakteru. Mezi takové patří například: plánovaná příprava na vyplnění volného času (koníčky a zájmy), dobré rodinné vztahy a plánování možné občasné pomoci.</w:t>
      </w:r>
    </w:p>
    <w:p w14:paraId="329E1FB0"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Na závěr také zmíním změny, které v nemalé míře ovlivňují seniora, a to změny v rovině spirituální. Potřeba smyslu života a přijetí je pro seniora velice důležitá.</w:t>
      </w:r>
    </w:p>
    <w:p w14:paraId="77327A3A" w14:textId="77777777" w:rsidR="00581E80" w:rsidRPr="00DA6DBE" w:rsidRDefault="00581E80" w:rsidP="00581E80">
      <w:pPr>
        <w:rPr>
          <w:rFonts w:ascii="Times New Roman" w:hAnsi="Times New Roman" w:cs="Times New Roman"/>
          <w:sz w:val="24"/>
          <w:szCs w:val="24"/>
        </w:rPr>
      </w:pPr>
      <w:r w:rsidRPr="001A2732">
        <w:rPr>
          <w:rFonts w:ascii="Times New Roman" w:hAnsi="Times New Roman" w:cs="Times New Roman"/>
          <w:sz w:val="24"/>
          <w:szCs w:val="24"/>
        </w:rPr>
        <w:t xml:space="preserve">    Pojem spiritualita se dá pojmout v širším a užším významu slova</w:t>
      </w:r>
      <w:r>
        <w:rPr>
          <w:rFonts w:ascii="Times New Roman" w:hAnsi="Times New Roman" w:cs="Times New Roman"/>
          <w:sz w:val="24"/>
          <w:szCs w:val="24"/>
        </w:rPr>
        <w:t>.</w:t>
      </w:r>
      <w:r>
        <w:rPr>
          <w:rFonts w:ascii="Times New Roman" w:hAnsi="Times New Roman" w:cs="Times New Roman"/>
          <w:color w:val="00B0F0"/>
          <w:sz w:val="24"/>
          <w:szCs w:val="24"/>
        </w:rPr>
        <w:t xml:space="preserve"> </w:t>
      </w:r>
      <w:r w:rsidRPr="00EF06C7">
        <w:rPr>
          <w:rFonts w:ascii="Times New Roman" w:hAnsi="Times New Roman" w:cs="Times New Roman"/>
          <w:sz w:val="24"/>
          <w:szCs w:val="24"/>
        </w:rPr>
        <w:t xml:space="preserve">Spiritualita v širším slova smyslu je součástí existence každého člověka. </w:t>
      </w:r>
      <w:r w:rsidRPr="0078761E">
        <w:rPr>
          <w:rFonts w:ascii="Times New Roman" w:hAnsi="Times New Roman" w:cs="Times New Roman"/>
          <w:sz w:val="24"/>
          <w:szCs w:val="24"/>
        </w:rPr>
        <w:t xml:space="preserve">Mnoho autorů definuje spiritualitu v širším </w:t>
      </w:r>
      <w:r>
        <w:rPr>
          <w:rFonts w:ascii="Times New Roman" w:hAnsi="Times New Roman" w:cs="Times New Roman"/>
          <w:sz w:val="24"/>
          <w:szCs w:val="24"/>
        </w:rPr>
        <w:t>slova smyslu</w:t>
      </w:r>
      <w:r w:rsidRPr="0078761E">
        <w:rPr>
          <w:rFonts w:ascii="Times New Roman" w:hAnsi="Times New Roman" w:cs="Times New Roman"/>
          <w:sz w:val="24"/>
          <w:szCs w:val="24"/>
        </w:rPr>
        <w:t xml:space="preserve"> jako hledání smyslu života, pochopení životních situací a jejich účelu pro náš život</w:t>
      </w:r>
      <w:r>
        <w:rPr>
          <w:rFonts w:ascii="Times New Roman" w:hAnsi="Times New Roman" w:cs="Times New Roman"/>
          <w:sz w:val="24"/>
          <w:szCs w:val="24"/>
        </w:rPr>
        <w:t xml:space="preserve"> a naše vnitřní zrání, které se uskutečňuje vlivem nějaké životní zkušenosti. Význam spirituality </w:t>
      </w:r>
      <w:r>
        <w:rPr>
          <w:rFonts w:ascii="Times New Roman" w:hAnsi="Times New Roman" w:cs="Times New Roman"/>
          <w:sz w:val="24"/>
          <w:szCs w:val="24"/>
        </w:rPr>
        <w:lastRenderedPageBreak/>
        <w:t>v </w:t>
      </w:r>
      <w:r w:rsidRPr="007646EB">
        <w:rPr>
          <w:rFonts w:ascii="Times New Roman" w:hAnsi="Times New Roman" w:cs="Times New Roman"/>
          <w:sz w:val="24"/>
          <w:szCs w:val="24"/>
        </w:rPr>
        <w:t xml:space="preserve">užším slova smyslu se vztahuje ke konkrétnímu náboženství. Můžeme tak hovořit o </w:t>
      </w:r>
      <w:r w:rsidRPr="00DA6DBE">
        <w:rPr>
          <w:rFonts w:ascii="Times New Roman" w:hAnsi="Times New Roman" w:cs="Times New Roman"/>
          <w:sz w:val="24"/>
          <w:szCs w:val="24"/>
        </w:rPr>
        <w:t>náboženské spiritualitě nebo religiozitě. Pojem náboženská spiritualita vyjadřuje kladný vztah člověka k náboženství, které si sám vybere. Toto náboženství vnímá jako vzor pro svoji životní cestu</w:t>
      </w:r>
      <w:r>
        <w:rPr>
          <w:rFonts w:ascii="Times New Roman" w:hAnsi="Times New Roman" w:cs="Times New Roman"/>
          <w:sz w:val="24"/>
          <w:szCs w:val="24"/>
        </w:rPr>
        <w:t xml:space="preserve"> (Suchomelová, 2016, s.63-64)</w:t>
      </w:r>
    </w:p>
    <w:p w14:paraId="6687F45C" w14:textId="66963E5D" w:rsidR="00581E80" w:rsidRPr="00967BF2" w:rsidRDefault="00581E80" w:rsidP="00581E80">
      <w:pPr>
        <w:rPr>
          <w:rFonts w:ascii="Times New Roman" w:hAnsi="Times New Roman" w:cs="Times New Roman"/>
          <w:color w:val="00B050"/>
          <w:sz w:val="24"/>
          <w:szCs w:val="24"/>
        </w:rPr>
      </w:pPr>
      <w:r>
        <w:rPr>
          <w:rFonts w:ascii="Times New Roman" w:hAnsi="Times New Roman" w:cs="Times New Roman"/>
          <w:sz w:val="24"/>
          <w:szCs w:val="24"/>
        </w:rPr>
        <w:t xml:space="preserve">     </w:t>
      </w:r>
      <w:r w:rsidRPr="00DF2D35">
        <w:rPr>
          <w:rFonts w:ascii="Times New Roman" w:hAnsi="Times New Roman" w:cs="Times New Roman"/>
          <w:sz w:val="24"/>
          <w:szCs w:val="24"/>
        </w:rPr>
        <w:t>Pokud se opakovaně mění prostředí seniora hraje velkou roli v jeho životě spirituální rovina, která je charakteristická tím, že mu pomáhá při zvládání těžkých situací (Křivohlavý, 20</w:t>
      </w:r>
      <w:r w:rsidR="009F1F35">
        <w:rPr>
          <w:rFonts w:ascii="Times New Roman" w:hAnsi="Times New Roman" w:cs="Times New Roman"/>
          <w:sz w:val="24"/>
          <w:szCs w:val="24"/>
        </w:rPr>
        <w:t>04</w:t>
      </w:r>
      <w:r w:rsidRPr="00DF2D35">
        <w:rPr>
          <w:rFonts w:ascii="Times New Roman" w:hAnsi="Times New Roman" w:cs="Times New Roman"/>
          <w:sz w:val="24"/>
          <w:szCs w:val="24"/>
        </w:rPr>
        <w:t>, s.116).</w:t>
      </w:r>
      <w:r>
        <w:rPr>
          <w:rFonts w:ascii="Times New Roman" w:hAnsi="Times New Roman" w:cs="Times New Roman"/>
          <w:sz w:val="24"/>
          <w:szCs w:val="24"/>
        </w:rPr>
        <w:t xml:space="preserve"> V širším slova smyslu spirituality může senior chápat změnu prostředí jako situaci, která mu nabízí nějaký další posun v jeho životě. Ve změně prostředí může nacházet nový smysl života např. nové přátele. Z pohledu religiozity může senior změnu prostředí chápat jako cestu, kterou mu zvolil Bůh.</w:t>
      </w:r>
      <w:r>
        <w:rPr>
          <w:rFonts w:ascii="Times New Roman" w:hAnsi="Times New Roman" w:cs="Times New Roman"/>
          <w:color w:val="92D050"/>
          <w:sz w:val="24"/>
          <w:szCs w:val="24"/>
        </w:rPr>
        <w:t xml:space="preserve"> </w:t>
      </w:r>
    </w:p>
    <w:p w14:paraId="3AB90CC0" w14:textId="77777777" w:rsidR="009632BC" w:rsidRDefault="009632BC" w:rsidP="009632BC">
      <w:pPr>
        <w:rPr>
          <w:rFonts w:ascii="Times New Roman" w:hAnsi="Times New Roman" w:cs="Times New Roman"/>
          <w:color w:val="00B0F0"/>
          <w:sz w:val="24"/>
          <w:szCs w:val="24"/>
        </w:rPr>
      </w:pPr>
    </w:p>
    <w:p w14:paraId="57877C97" w14:textId="5219BA97" w:rsidR="00581E80" w:rsidRPr="009632BC" w:rsidRDefault="009632BC" w:rsidP="00FE1BED">
      <w:pPr>
        <w:pStyle w:val="Nadpis2"/>
      </w:pPr>
      <w:bookmarkStart w:id="4" w:name="_Toc69322198"/>
      <w:r w:rsidRPr="009632BC">
        <w:t xml:space="preserve">1.3 </w:t>
      </w:r>
      <w:r w:rsidR="00581E80" w:rsidRPr="009632BC">
        <w:t>Mýty o stáří, Ageismus</w:t>
      </w:r>
      <w:bookmarkEnd w:id="4"/>
    </w:p>
    <w:p w14:paraId="03C3A39F" w14:textId="3A888AD1" w:rsidR="00581E80" w:rsidRPr="00DF2D35"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w:t>
      </w:r>
      <w:r w:rsidRPr="00DF2D35">
        <w:rPr>
          <w:rFonts w:ascii="Times New Roman" w:hAnsi="Times New Roman" w:cs="Times New Roman"/>
          <w:sz w:val="24"/>
          <w:szCs w:val="24"/>
        </w:rPr>
        <w:t xml:space="preserve">V sociologickém slovníku se uvádí, že pojem </w:t>
      </w:r>
      <w:r w:rsidR="005D53EC">
        <w:rPr>
          <w:rFonts w:ascii="Times New Roman" w:hAnsi="Times New Roman" w:cs="Times New Roman"/>
          <w:sz w:val="24"/>
          <w:szCs w:val="24"/>
        </w:rPr>
        <w:t>„</w:t>
      </w:r>
      <w:r w:rsidRPr="00DF2D35">
        <w:rPr>
          <w:rFonts w:ascii="Times New Roman" w:hAnsi="Times New Roman" w:cs="Times New Roman"/>
          <w:sz w:val="24"/>
          <w:szCs w:val="24"/>
        </w:rPr>
        <w:t>mýtus“ můžeme chápat jako nepravdu, lživé tvrzení, které není podložené pravdou. Toto tvrzení se šíří mezi lidmi (Přibyl, 2015, s. 26).</w:t>
      </w:r>
    </w:p>
    <w:p w14:paraId="0368BA6C" w14:textId="77777777" w:rsidR="00581E80" w:rsidRPr="002610B7"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Mezi nejčastější mýty Přibyl (2015) uvádí </w:t>
      </w:r>
      <w:r w:rsidRPr="002610B7">
        <w:rPr>
          <w:rFonts w:ascii="Times New Roman" w:hAnsi="Times New Roman" w:cs="Times New Roman"/>
          <w:sz w:val="24"/>
          <w:szCs w:val="24"/>
        </w:rPr>
        <w:t>mýtus falešných představ</w:t>
      </w:r>
      <w:r>
        <w:rPr>
          <w:rFonts w:ascii="Times New Roman" w:hAnsi="Times New Roman" w:cs="Times New Roman"/>
          <w:sz w:val="24"/>
          <w:szCs w:val="24"/>
        </w:rPr>
        <w:t>,</w:t>
      </w:r>
      <w:r w:rsidRPr="002610B7">
        <w:rPr>
          <w:rFonts w:ascii="Times New Roman" w:hAnsi="Times New Roman" w:cs="Times New Roman"/>
          <w:sz w:val="24"/>
          <w:szCs w:val="24"/>
        </w:rPr>
        <w:t xml:space="preserve"> zjednodušené demografie</w:t>
      </w:r>
      <w:r>
        <w:rPr>
          <w:rFonts w:ascii="Times New Roman" w:hAnsi="Times New Roman" w:cs="Times New Roman"/>
          <w:sz w:val="24"/>
          <w:szCs w:val="24"/>
        </w:rPr>
        <w:t xml:space="preserve">, </w:t>
      </w:r>
      <w:r w:rsidRPr="002610B7">
        <w:rPr>
          <w:rFonts w:ascii="Times New Roman" w:hAnsi="Times New Roman" w:cs="Times New Roman"/>
          <w:sz w:val="24"/>
          <w:szCs w:val="24"/>
        </w:rPr>
        <w:t>homogenity</w:t>
      </w:r>
      <w:r>
        <w:rPr>
          <w:rFonts w:ascii="Times New Roman" w:hAnsi="Times New Roman" w:cs="Times New Roman"/>
          <w:sz w:val="24"/>
          <w:szCs w:val="24"/>
        </w:rPr>
        <w:t>,</w:t>
      </w:r>
      <w:r w:rsidRPr="002610B7">
        <w:rPr>
          <w:rFonts w:ascii="Times New Roman" w:hAnsi="Times New Roman" w:cs="Times New Roman"/>
          <w:sz w:val="24"/>
          <w:szCs w:val="24"/>
        </w:rPr>
        <w:t xml:space="preserve"> neužitečného času</w:t>
      </w:r>
      <w:r>
        <w:rPr>
          <w:rFonts w:ascii="Times New Roman" w:hAnsi="Times New Roman" w:cs="Times New Roman"/>
          <w:sz w:val="24"/>
          <w:szCs w:val="24"/>
        </w:rPr>
        <w:t>,</w:t>
      </w:r>
      <w:r w:rsidRPr="002610B7">
        <w:rPr>
          <w:rFonts w:ascii="Times New Roman" w:hAnsi="Times New Roman" w:cs="Times New Roman"/>
          <w:sz w:val="24"/>
          <w:szCs w:val="24"/>
        </w:rPr>
        <w:t xml:space="preserve"> schematismu a automatismu</w:t>
      </w:r>
      <w:r>
        <w:rPr>
          <w:rFonts w:ascii="Times New Roman" w:hAnsi="Times New Roman" w:cs="Times New Roman"/>
          <w:sz w:val="24"/>
          <w:szCs w:val="24"/>
        </w:rPr>
        <w:t xml:space="preserve">, </w:t>
      </w:r>
      <w:r w:rsidRPr="002610B7">
        <w:rPr>
          <w:rFonts w:ascii="Times New Roman" w:hAnsi="Times New Roman" w:cs="Times New Roman"/>
          <w:sz w:val="24"/>
          <w:szCs w:val="24"/>
        </w:rPr>
        <w:t>o úbytku sexu</w:t>
      </w:r>
      <w:r>
        <w:rPr>
          <w:rFonts w:ascii="Times New Roman" w:hAnsi="Times New Roman" w:cs="Times New Roman"/>
          <w:sz w:val="24"/>
          <w:szCs w:val="24"/>
        </w:rPr>
        <w:t xml:space="preserve">, </w:t>
      </w:r>
      <w:r w:rsidRPr="002610B7">
        <w:rPr>
          <w:rFonts w:ascii="Times New Roman" w:hAnsi="Times New Roman" w:cs="Times New Roman"/>
          <w:sz w:val="24"/>
          <w:szCs w:val="24"/>
        </w:rPr>
        <w:t>o lékařích</w:t>
      </w:r>
      <w:r>
        <w:rPr>
          <w:rFonts w:ascii="Times New Roman" w:hAnsi="Times New Roman" w:cs="Times New Roman"/>
          <w:sz w:val="24"/>
          <w:szCs w:val="24"/>
        </w:rPr>
        <w:t xml:space="preserve"> a </w:t>
      </w:r>
      <w:r w:rsidRPr="002610B7">
        <w:rPr>
          <w:rFonts w:ascii="Times New Roman" w:hAnsi="Times New Roman" w:cs="Times New Roman"/>
          <w:sz w:val="24"/>
          <w:szCs w:val="24"/>
        </w:rPr>
        <w:t>mýtus o nemocech a panu Alzheimerovi</w:t>
      </w:r>
      <w:r>
        <w:rPr>
          <w:rFonts w:ascii="Times New Roman" w:hAnsi="Times New Roman" w:cs="Times New Roman"/>
          <w:sz w:val="24"/>
          <w:szCs w:val="24"/>
        </w:rPr>
        <w:t>.</w:t>
      </w:r>
    </w:p>
    <w:p w14:paraId="63C4626D" w14:textId="77777777" w:rsidR="00581E80" w:rsidRPr="00DF2D35" w:rsidRDefault="00581E80" w:rsidP="00581E80">
      <w:pPr>
        <w:rPr>
          <w:rFonts w:ascii="Times New Roman" w:hAnsi="Times New Roman" w:cs="Times New Roman"/>
          <w:b/>
          <w:bCs/>
          <w:sz w:val="24"/>
          <w:szCs w:val="24"/>
        </w:rPr>
      </w:pPr>
      <w:r w:rsidRPr="00DF2D35">
        <w:rPr>
          <w:rFonts w:ascii="Times New Roman" w:hAnsi="Times New Roman" w:cs="Times New Roman"/>
          <w:b/>
          <w:bCs/>
          <w:sz w:val="24"/>
          <w:szCs w:val="24"/>
        </w:rPr>
        <w:t>Ageismus</w:t>
      </w:r>
    </w:p>
    <w:p w14:paraId="0000DB59" w14:textId="68A18488" w:rsidR="00581E80" w:rsidRPr="00CA0168" w:rsidRDefault="00581E80" w:rsidP="00581E80">
      <w:pPr>
        <w:rPr>
          <w:rFonts w:ascii="Times New Roman" w:hAnsi="Times New Roman" w:cs="Times New Roman"/>
          <w:sz w:val="24"/>
          <w:szCs w:val="24"/>
        </w:rPr>
      </w:pPr>
      <w:r w:rsidRPr="007744FE">
        <w:rPr>
          <w:rFonts w:ascii="Times New Roman" w:hAnsi="Times New Roman" w:cs="Times New Roman"/>
          <w:sz w:val="24"/>
          <w:szCs w:val="24"/>
        </w:rPr>
        <w:t xml:space="preserve">     </w:t>
      </w:r>
      <w:r w:rsidRPr="00CA0168">
        <w:rPr>
          <w:rFonts w:ascii="Times New Roman" w:hAnsi="Times New Roman" w:cs="Times New Roman"/>
          <w:sz w:val="24"/>
          <w:szCs w:val="24"/>
        </w:rPr>
        <w:t>Ageismus může být diskriminační postoj a je vnímán z pohledu rodin seniora a státu jako odmítání stárnutí a stáří. Tento fenomén působí jako boj proti stárnutí a stáří, kdy jsou senioři považováni za přítěž pro rodinu seniora a pro stát (Přibyl, 2015, s.27)</w:t>
      </w:r>
    </w:p>
    <w:p w14:paraId="597741AE" w14:textId="450C9C48" w:rsidR="00581E80" w:rsidRPr="008D5887" w:rsidRDefault="00581E80" w:rsidP="00581E80">
      <w:pPr>
        <w:rPr>
          <w:rFonts w:ascii="Times New Roman" w:hAnsi="Times New Roman" w:cs="Times New Roman"/>
          <w:sz w:val="24"/>
          <w:szCs w:val="24"/>
        </w:rPr>
      </w:pPr>
      <w:r w:rsidRPr="00D6567B">
        <w:rPr>
          <w:rFonts w:ascii="Times New Roman" w:hAnsi="Times New Roman" w:cs="Times New Roman"/>
          <w:sz w:val="24"/>
          <w:szCs w:val="24"/>
        </w:rPr>
        <w:t xml:space="preserve">    V současné době mají lidé o seniorech negativní předsudky. Tento termín pochází z anglického slova </w:t>
      </w:r>
      <w:proofErr w:type="spellStart"/>
      <w:r w:rsidRPr="00D6567B">
        <w:rPr>
          <w:rFonts w:ascii="Times New Roman" w:hAnsi="Times New Roman" w:cs="Times New Roman"/>
          <w:i/>
          <w:iCs/>
          <w:sz w:val="24"/>
          <w:szCs w:val="24"/>
        </w:rPr>
        <w:t>age</w:t>
      </w:r>
      <w:proofErr w:type="spellEnd"/>
      <w:r w:rsidRPr="00D6567B">
        <w:rPr>
          <w:rFonts w:ascii="Times New Roman" w:hAnsi="Times New Roman" w:cs="Times New Roman"/>
          <w:sz w:val="24"/>
          <w:szCs w:val="24"/>
        </w:rPr>
        <w:t xml:space="preserve"> -tzn. věk nebo stáří. </w:t>
      </w:r>
      <w:r w:rsidR="004419C4">
        <w:rPr>
          <w:rFonts w:ascii="Times New Roman" w:hAnsi="Times New Roman" w:cs="Times New Roman"/>
          <w:sz w:val="24"/>
          <w:szCs w:val="24"/>
        </w:rPr>
        <w:t>Význam tohoto slova je vnímán jako negativní</w:t>
      </w:r>
      <w:r w:rsidRPr="00D6567B">
        <w:rPr>
          <w:rFonts w:ascii="Times New Roman" w:hAnsi="Times New Roman" w:cs="Times New Roman"/>
          <w:sz w:val="24"/>
          <w:szCs w:val="24"/>
        </w:rPr>
        <w:t xml:space="preserve"> představ</w:t>
      </w:r>
      <w:r w:rsidR="004419C4">
        <w:rPr>
          <w:rFonts w:ascii="Times New Roman" w:hAnsi="Times New Roman" w:cs="Times New Roman"/>
          <w:sz w:val="24"/>
          <w:szCs w:val="24"/>
        </w:rPr>
        <w:t>a</w:t>
      </w:r>
      <w:r w:rsidRPr="00D6567B">
        <w:rPr>
          <w:rFonts w:ascii="Times New Roman" w:hAnsi="Times New Roman" w:cs="Times New Roman"/>
          <w:sz w:val="24"/>
          <w:szCs w:val="24"/>
        </w:rPr>
        <w:t xml:space="preserve"> o seniorech (Malíková, 2020, s. 32)</w:t>
      </w:r>
    </w:p>
    <w:p w14:paraId="4F1F9909" w14:textId="726597A9" w:rsidR="00581E80" w:rsidRPr="009632BC" w:rsidRDefault="00D56E90" w:rsidP="00D56E90">
      <w:pPr>
        <w:pStyle w:val="Nadpis2"/>
      </w:pPr>
      <w:bookmarkStart w:id="5" w:name="_Toc69322199"/>
      <w:r>
        <w:t xml:space="preserve">1.4 </w:t>
      </w:r>
      <w:r w:rsidR="00581E80" w:rsidRPr="009632BC">
        <w:t>Potřeby seniorů</w:t>
      </w:r>
      <w:bookmarkEnd w:id="5"/>
    </w:p>
    <w:p w14:paraId="0A3ECC88"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V této kapitole se pokusím popsat, jaké jsou potřeby seniorů a jak důležité je jejich naplňování.</w:t>
      </w:r>
    </w:p>
    <w:p w14:paraId="26394437" w14:textId="22ACCB2A"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Mnoho autorů odborné literatury popisuje význam slova</w:t>
      </w:r>
      <w:r w:rsidR="00FC36D8">
        <w:rPr>
          <w:rFonts w:ascii="Times New Roman" w:hAnsi="Times New Roman" w:cs="Times New Roman"/>
          <w:sz w:val="24"/>
          <w:szCs w:val="24"/>
        </w:rPr>
        <w:t xml:space="preserve"> </w:t>
      </w:r>
      <w:r w:rsidR="005D53EC">
        <w:rPr>
          <w:rFonts w:ascii="Times New Roman" w:hAnsi="Times New Roman" w:cs="Times New Roman"/>
          <w:sz w:val="24"/>
          <w:szCs w:val="24"/>
        </w:rPr>
        <w:t>„</w:t>
      </w:r>
      <w:r>
        <w:rPr>
          <w:rFonts w:ascii="Times New Roman" w:hAnsi="Times New Roman" w:cs="Times New Roman"/>
          <w:sz w:val="24"/>
          <w:szCs w:val="24"/>
        </w:rPr>
        <w:t xml:space="preserve">potřeba“. Co to vlastně znamená a k čemu je dobré potřeby naplnit. Každý člověk má své potřeby. </w:t>
      </w:r>
    </w:p>
    <w:p w14:paraId="7DFABE67" w14:textId="77777777" w:rsidR="00581E80" w:rsidRPr="007744FE" w:rsidRDefault="00581E80" w:rsidP="00581E80">
      <w:pPr>
        <w:rPr>
          <w:rFonts w:ascii="Times New Roman" w:hAnsi="Times New Roman" w:cs="Times New Roman"/>
          <w:sz w:val="24"/>
          <w:szCs w:val="24"/>
        </w:rPr>
      </w:pPr>
      <w:r w:rsidRPr="007744FE">
        <w:rPr>
          <w:rFonts w:ascii="Times New Roman" w:hAnsi="Times New Roman" w:cs="Times New Roman"/>
          <w:sz w:val="24"/>
          <w:szCs w:val="24"/>
        </w:rPr>
        <w:lastRenderedPageBreak/>
        <w:t xml:space="preserve">     Ve slovníku sociální práce definuje Matoušek potřebu, jako motivaci nutnou k jednání. Můžeme si také potřebu vysvětlit jako něco, čeho se nám nedostává, kdy pociťujeme nedostatek něčeho, co je pro nás důležité (Matoušek, 2008, s.147)</w:t>
      </w:r>
    </w:p>
    <w:p w14:paraId="1767801D"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Trachtová (2001) uvádí, že potřeba je projevem nějakého nedostatku, deficitu a strádání. Odstranění tohoto deficitu je žádoucí, protože tím tak dojde ke zlepšení stavu člověka a k jeho zvýšené spokojenosti.     </w:t>
      </w:r>
    </w:p>
    <w:p w14:paraId="78AA9466" w14:textId="3A26FA40"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Na lidské potřeby můžeme nahlížet z několika pohledů. Můžeme je posuzovat z holistického pohledu anebo podle nejznámějšího pohledu dělení potřeb a</w:t>
      </w:r>
      <w:r w:rsidR="004419C4">
        <w:rPr>
          <w:rFonts w:ascii="Times New Roman" w:hAnsi="Times New Roman" w:cs="Times New Roman"/>
          <w:sz w:val="24"/>
          <w:szCs w:val="24"/>
        </w:rPr>
        <w:t xml:space="preserve"> podle </w:t>
      </w:r>
      <w:r>
        <w:rPr>
          <w:rFonts w:ascii="Times New Roman" w:hAnsi="Times New Roman" w:cs="Times New Roman"/>
          <w:sz w:val="24"/>
          <w:szCs w:val="24"/>
        </w:rPr>
        <w:t xml:space="preserve">A. </w:t>
      </w:r>
      <w:proofErr w:type="spellStart"/>
      <w:r>
        <w:rPr>
          <w:rFonts w:ascii="Times New Roman" w:hAnsi="Times New Roman" w:cs="Times New Roman"/>
          <w:sz w:val="24"/>
          <w:szCs w:val="24"/>
        </w:rPr>
        <w:t>Maslowa</w:t>
      </w:r>
      <w:proofErr w:type="spellEnd"/>
      <w:r w:rsidR="004419C4">
        <w:rPr>
          <w:rFonts w:ascii="Times New Roman" w:hAnsi="Times New Roman" w:cs="Times New Roman"/>
          <w:sz w:val="24"/>
          <w:szCs w:val="24"/>
        </w:rPr>
        <w:t xml:space="preserve">, který označujeme jako </w:t>
      </w:r>
      <w:proofErr w:type="spellStart"/>
      <w:r>
        <w:rPr>
          <w:rFonts w:ascii="Times New Roman" w:hAnsi="Times New Roman" w:cs="Times New Roman"/>
          <w:sz w:val="24"/>
          <w:szCs w:val="24"/>
        </w:rPr>
        <w:t>Maslowova</w:t>
      </w:r>
      <w:proofErr w:type="spellEnd"/>
      <w:r>
        <w:rPr>
          <w:rFonts w:ascii="Times New Roman" w:hAnsi="Times New Roman" w:cs="Times New Roman"/>
          <w:sz w:val="24"/>
          <w:szCs w:val="24"/>
        </w:rPr>
        <w:t xml:space="preserve"> pyramida potřeb.</w:t>
      </w:r>
    </w:p>
    <w:p w14:paraId="430C1247" w14:textId="77777777"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Z holistického pohledu můžeme lidské potřeby rozdělit do několika oblastí:</w:t>
      </w:r>
    </w:p>
    <w:p w14:paraId="41260622" w14:textId="77777777" w:rsidR="00581E80" w:rsidRPr="00AF241E" w:rsidRDefault="00581E80" w:rsidP="00776397">
      <w:pPr>
        <w:pStyle w:val="Odstavecseseznamem"/>
        <w:numPr>
          <w:ilvl w:val="0"/>
          <w:numId w:val="5"/>
        </w:numPr>
        <w:rPr>
          <w:rFonts w:ascii="Times New Roman" w:hAnsi="Times New Roman" w:cs="Times New Roman"/>
          <w:sz w:val="24"/>
          <w:szCs w:val="24"/>
        </w:rPr>
      </w:pPr>
      <w:r w:rsidRPr="00AF241E">
        <w:rPr>
          <w:rFonts w:ascii="Times New Roman" w:hAnsi="Times New Roman" w:cs="Times New Roman"/>
          <w:b/>
          <w:bCs/>
          <w:sz w:val="24"/>
          <w:szCs w:val="24"/>
        </w:rPr>
        <w:t>biologické potřeby</w:t>
      </w:r>
      <w:r w:rsidRPr="00AF241E">
        <w:rPr>
          <w:rFonts w:ascii="Times New Roman" w:hAnsi="Times New Roman" w:cs="Times New Roman"/>
          <w:sz w:val="24"/>
          <w:szCs w:val="24"/>
        </w:rPr>
        <w:t>, které se vyznačují tím, že jsou to oblasti potřeb, které jsou důležité pro naše tělo např. dýchání, vylučování, přijímání potravy a tekutin, pohybové aktivity, spánek a odpočinek</w:t>
      </w:r>
    </w:p>
    <w:p w14:paraId="6AC6261C" w14:textId="77777777" w:rsidR="00581E80" w:rsidRPr="00AF241E" w:rsidRDefault="00581E80" w:rsidP="00776397">
      <w:pPr>
        <w:pStyle w:val="Odstavecseseznamem"/>
        <w:numPr>
          <w:ilvl w:val="0"/>
          <w:numId w:val="5"/>
        </w:numPr>
        <w:rPr>
          <w:rFonts w:ascii="Times New Roman" w:hAnsi="Times New Roman" w:cs="Times New Roman"/>
          <w:sz w:val="24"/>
          <w:szCs w:val="24"/>
        </w:rPr>
      </w:pPr>
      <w:r w:rsidRPr="00AF241E">
        <w:rPr>
          <w:rFonts w:ascii="Times New Roman" w:hAnsi="Times New Roman" w:cs="Times New Roman"/>
          <w:sz w:val="24"/>
          <w:szCs w:val="24"/>
        </w:rPr>
        <w:t>mezi</w:t>
      </w:r>
      <w:r w:rsidRPr="00AF241E">
        <w:rPr>
          <w:rFonts w:ascii="Times New Roman" w:hAnsi="Times New Roman" w:cs="Times New Roman"/>
          <w:b/>
          <w:bCs/>
          <w:sz w:val="24"/>
          <w:szCs w:val="24"/>
        </w:rPr>
        <w:t xml:space="preserve"> psych</w:t>
      </w:r>
      <w:r>
        <w:rPr>
          <w:rFonts w:ascii="Times New Roman" w:hAnsi="Times New Roman" w:cs="Times New Roman"/>
          <w:b/>
          <w:bCs/>
          <w:sz w:val="24"/>
          <w:szCs w:val="24"/>
        </w:rPr>
        <w:t>ické</w:t>
      </w:r>
      <w:r w:rsidRPr="00AF241E">
        <w:rPr>
          <w:rFonts w:ascii="Times New Roman" w:hAnsi="Times New Roman" w:cs="Times New Roman"/>
          <w:b/>
          <w:bCs/>
          <w:sz w:val="24"/>
          <w:szCs w:val="24"/>
        </w:rPr>
        <w:t xml:space="preserve"> potřeby </w:t>
      </w:r>
      <w:r w:rsidRPr="00AF241E">
        <w:rPr>
          <w:rFonts w:ascii="Times New Roman" w:hAnsi="Times New Roman" w:cs="Times New Roman"/>
          <w:sz w:val="24"/>
          <w:szCs w:val="24"/>
        </w:rPr>
        <w:t>řadíme potřebu jistoty, bezpečí, touhu po důvěře a v neposlední řadě velice důležitou potřebu</w:t>
      </w:r>
      <w:r>
        <w:rPr>
          <w:rFonts w:ascii="Times New Roman" w:hAnsi="Times New Roman" w:cs="Times New Roman"/>
          <w:sz w:val="24"/>
          <w:szCs w:val="24"/>
        </w:rPr>
        <w:t xml:space="preserve">, </w:t>
      </w:r>
      <w:r w:rsidRPr="00AF241E">
        <w:rPr>
          <w:rFonts w:ascii="Times New Roman" w:hAnsi="Times New Roman" w:cs="Times New Roman"/>
          <w:sz w:val="24"/>
          <w:szCs w:val="24"/>
        </w:rPr>
        <w:t>a to respektování lidské důstojnosti</w:t>
      </w:r>
    </w:p>
    <w:p w14:paraId="4EB0DF41" w14:textId="77777777" w:rsidR="00581E80" w:rsidRPr="00F40453" w:rsidRDefault="00581E80" w:rsidP="00776397">
      <w:pPr>
        <w:pStyle w:val="Odstavecseseznamem"/>
        <w:numPr>
          <w:ilvl w:val="0"/>
          <w:numId w:val="5"/>
        </w:numPr>
        <w:rPr>
          <w:rFonts w:ascii="Times New Roman" w:hAnsi="Times New Roman" w:cs="Times New Roman"/>
          <w:sz w:val="24"/>
          <w:szCs w:val="24"/>
        </w:rPr>
      </w:pPr>
      <w:r w:rsidRPr="00F40453">
        <w:rPr>
          <w:rFonts w:ascii="Times New Roman" w:hAnsi="Times New Roman" w:cs="Times New Roman"/>
          <w:b/>
          <w:bCs/>
          <w:sz w:val="24"/>
          <w:szCs w:val="24"/>
        </w:rPr>
        <w:t>sociální potřeby</w:t>
      </w:r>
      <w:r w:rsidRPr="00F40453">
        <w:rPr>
          <w:rFonts w:ascii="Times New Roman" w:hAnsi="Times New Roman" w:cs="Times New Roman"/>
          <w:sz w:val="24"/>
          <w:szCs w:val="24"/>
        </w:rPr>
        <w:t xml:space="preserve"> jsou významné pro člověka tím, že člověk má potřebu komunikovat, je společenský, neopomenutelný je také kontakt s druhými osobami a potřeba lásky </w:t>
      </w:r>
    </w:p>
    <w:p w14:paraId="7271ADC8" w14:textId="397D79CF" w:rsidR="00581E80" w:rsidRPr="00CC4B23" w:rsidRDefault="00581E80" w:rsidP="00776397">
      <w:pPr>
        <w:pStyle w:val="Odstavecseseznamem"/>
        <w:numPr>
          <w:ilvl w:val="0"/>
          <w:numId w:val="5"/>
        </w:numPr>
        <w:rPr>
          <w:rFonts w:ascii="Times New Roman" w:hAnsi="Times New Roman" w:cs="Times New Roman"/>
          <w:color w:val="00B0F0"/>
          <w:sz w:val="24"/>
          <w:szCs w:val="24"/>
        </w:rPr>
      </w:pPr>
      <w:r w:rsidRPr="00F40453">
        <w:rPr>
          <w:rFonts w:ascii="Times New Roman" w:hAnsi="Times New Roman" w:cs="Times New Roman"/>
          <w:sz w:val="24"/>
          <w:szCs w:val="24"/>
        </w:rPr>
        <w:t xml:space="preserve">mnoho pracovníků v sociálních službách a zdravotníků si myslí, že </w:t>
      </w:r>
      <w:r w:rsidRPr="00F40453">
        <w:rPr>
          <w:rFonts w:ascii="Times New Roman" w:hAnsi="Times New Roman" w:cs="Times New Roman"/>
          <w:b/>
          <w:bCs/>
          <w:sz w:val="24"/>
          <w:szCs w:val="24"/>
        </w:rPr>
        <w:t>duchovní potřeby</w:t>
      </w:r>
      <w:r w:rsidRPr="00F40453">
        <w:rPr>
          <w:rFonts w:ascii="Times New Roman" w:hAnsi="Times New Roman" w:cs="Times New Roman"/>
          <w:sz w:val="24"/>
          <w:szCs w:val="24"/>
        </w:rPr>
        <w:t xml:space="preserve"> mají jen věřící lidé, ale není to pravda, </w:t>
      </w:r>
      <w:r>
        <w:rPr>
          <w:rFonts w:ascii="Times New Roman" w:hAnsi="Times New Roman" w:cs="Times New Roman"/>
          <w:sz w:val="24"/>
          <w:szCs w:val="24"/>
        </w:rPr>
        <w:t>jelikož</w:t>
      </w:r>
      <w:r w:rsidRPr="00F40453">
        <w:rPr>
          <w:rFonts w:ascii="Times New Roman" w:hAnsi="Times New Roman" w:cs="Times New Roman"/>
          <w:sz w:val="24"/>
          <w:szCs w:val="24"/>
        </w:rPr>
        <w:t xml:space="preserve"> mezi tyto potřeby patří </w:t>
      </w:r>
      <w:r w:rsidR="00422121">
        <w:rPr>
          <w:rFonts w:ascii="Times New Roman" w:hAnsi="Times New Roman" w:cs="Times New Roman"/>
          <w:sz w:val="24"/>
          <w:szCs w:val="24"/>
        </w:rPr>
        <w:t xml:space="preserve">i </w:t>
      </w:r>
      <w:r w:rsidRPr="00F40453">
        <w:rPr>
          <w:rFonts w:ascii="Times New Roman" w:hAnsi="Times New Roman" w:cs="Times New Roman"/>
          <w:sz w:val="24"/>
          <w:szCs w:val="24"/>
        </w:rPr>
        <w:t>potřeba smyslu života a potřeba odpuštění (Přibyl,2015, s.32)</w:t>
      </w:r>
    </w:p>
    <w:p w14:paraId="3AA6F8D3" w14:textId="6492CF91" w:rsidR="00FC36D8" w:rsidRDefault="00581E80" w:rsidP="00581E80">
      <w:pPr>
        <w:rPr>
          <w:rFonts w:ascii="Times New Roman" w:hAnsi="Times New Roman" w:cs="Times New Roman"/>
          <w:sz w:val="24"/>
          <w:szCs w:val="24"/>
        </w:rPr>
      </w:pPr>
      <w:proofErr w:type="spellStart"/>
      <w:r w:rsidRPr="000F429F">
        <w:rPr>
          <w:rFonts w:ascii="Times New Roman" w:hAnsi="Times New Roman" w:cs="Times New Roman"/>
          <w:sz w:val="24"/>
          <w:szCs w:val="24"/>
        </w:rPr>
        <w:t>Maslow</w:t>
      </w:r>
      <w:proofErr w:type="spellEnd"/>
      <w:r>
        <w:rPr>
          <w:rFonts w:ascii="Times New Roman" w:hAnsi="Times New Roman" w:cs="Times New Roman"/>
          <w:sz w:val="24"/>
          <w:szCs w:val="24"/>
        </w:rPr>
        <w:t xml:space="preserve"> seřadil všechny důležité potřeby, které na sebe vzájemně navazují do pyramidy</w:t>
      </w:r>
      <w:r w:rsidR="00CD57F2">
        <w:rPr>
          <w:rFonts w:ascii="Times New Roman" w:hAnsi="Times New Roman" w:cs="Times New Roman"/>
          <w:sz w:val="24"/>
          <w:szCs w:val="24"/>
        </w:rPr>
        <w:t xml:space="preserve"> a jsou seřazeny na obrázku č.1.</w:t>
      </w:r>
    </w:p>
    <w:p w14:paraId="2461B884" w14:textId="53F0784B" w:rsidR="001C5CF5" w:rsidRDefault="001C5CF5" w:rsidP="00581E80">
      <w:pPr>
        <w:rPr>
          <w:rFonts w:ascii="Times New Roman" w:hAnsi="Times New Roman" w:cs="Times New Roman"/>
          <w:sz w:val="24"/>
          <w:szCs w:val="24"/>
        </w:rPr>
      </w:pPr>
    </w:p>
    <w:p w14:paraId="734832A8" w14:textId="77777777" w:rsidR="001C5CF5" w:rsidRDefault="001C5CF5" w:rsidP="00581E80">
      <w:pPr>
        <w:rPr>
          <w:rFonts w:ascii="Times New Roman" w:hAnsi="Times New Roman" w:cs="Times New Roman"/>
          <w:sz w:val="24"/>
          <w:szCs w:val="24"/>
        </w:rPr>
      </w:pPr>
    </w:p>
    <w:p w14:paraId="2AF3D273" w14:textId="47BDFDF7" w:rsidR="00D56E90" w:rsidRPr="00D56E90" w:rsidRDefault="00D56E90" w:rsidP="00D56E90">
      <w:pPr>
        <w:pStyle w:val="Titulek"/>
        <w:keepNext/>
        <w:jc w:val="center"/>
        <w:rPr>
          <w:rFonts w:ascii="Times New Roman" w:hAnsi="Times New Roman" w:cs="Times New Roman"/>
          <w:color w:val="000000" w:themeColor="text1"/>
          <w:sz w:val="24"/>
          <w:szCs w:val="24"/>
        </w:rPr>
      </w:pPr>
      <w:r w:rsidRPr="00D56E90">
        <w:rPr>
          <w:rFonts w:ascii="Times New Roman" w:hAnsi="Times New Roman" w:cs="Times New Roman"/>
          <w:color w:val="000000" w:themeColor="text1"/>
          <w:sz w:val="24"/>
          <w:szCs w:val="24"/>
        </w:rPr>
        <w:lastRenderedPageBreak/>
        <w:t xml:space="preserve">Obrázek </w:t>
      </w:r>
      <w:r w:rsidRPr="00D56E90">
        <w:rPr>
          <w:rFonts w:ascii="Times New Roman" w:hAnsi="Times New Roman" w:cs="Times New Roman"/>
          <w:color w:val="000000" w:themeColor="text1"/>
          <w:sz w:val="24"/>
          <w:szCs w:val="24"/>
        </w:rPr>
        <w:fldChar w:fldCharType="begin"/>
      </w:r>
      <w:r w:rsidRPr="00D56E90">
        <w:rPr>
          <w:rFonts w:ascii="Times New Roman" w:hAnsi="Times New Roman" w:cs="Times New Roman"/>
          <w:color w:val="000000" w:themeColor="text1"/>
          <w:sz w:val="24"/>
          <w:szCs w:val="24"/>
        </w:rPr>
        <w:instrText xml:space="preserve"> SEQ Obrázek \* ARABIC </w:instrText>
      </w:r>
      <w:r w:rsidRPr="00D56E90">
        <w:rPr>
          <w:rFonts w:ascii="Times New Roman" w:hAnsi="Times New Roman" w:cs="Times New Roman"/>
          <w:color w:val="000000" w:themeColor="text1"/>
          <w:sz w:val="24"/>
          <w:szCs w:val="24"/>
        </w:rPr>
        <w:fldChar w:fldCharType="separate"/>
      </w:r>
      <w:r w:rsidRPr="00D56E90">
        <w:rPr>
          <w:rFonts w:ascii="Times New Roman" w:hAnsi="Times New Roman" w:cs="Times New Roman"/>
          <w:noProof/>
          <w:color w:val="000000" w:themeColor="text1"/>
          <w:sz w:val="24"/>
          <w:szCs w:val="24"/>
        </w:rPr>
        <w:t>1</w:t>
      </w:r>
      <w:r w:rsidRPr="00D56E90">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Maslowa</w:t>
      </w:r>
      <w:proofErr w:type="spellEnd"/>
      <w:r>
        <w:rPr>
          <w:rFonts w:ascii="Times New Roman" w:hAnsi="Times New Roman" w:cs="Times New Roman"/>
          <w:color w:val="000000" w:themeColor="text1"/>
          <w:sz w:val="24"/>
          <w:szCs w:val="24"/>
        </w:rPr>
        <w:t xml:space="preserve"> teor</w:t>
      </w:r>
      <w:r w:rsidRPr="00D56E90">
        <w:rPr>
          <w:rFonts w:ascii="Times New Roman" w:hAnsi="Times New Roman" w:cs="Times New Roman"/>
          <w:color w:val="000000" w:themeColor="text1"/>
          <w:sz w:val="24"/>
          <w:szCs w:val="24"/>
        </w:rPr>
        <w:t>ie potřeb</w:t>
      </w:r>
    </w:p>
    <w:p w14:paraId="6D784A5A" w14:textId="77777777" w:rsidR="00D56E90" w:rsidRDefault="00CD57F2" w:rsidP="00D56E90">
      <w:pPr>
        <w:jc w:val="center"/>
        <w:rPr>
          <w:rFonts w:ascii="Times New Roman" w:hAnsi="Times New Roman" w:cs="Times New Roman"/>
        </w:rPr>
      </w:pPr>
      <w:r>
        <w:rPr>
          <w:noProof/>
          <w:lang w:eastAsia="cs-CZ"/>
        </w:rPr>
        <w:drawing>
          <wp:inline distT="0" distB="0" distL="0" distR="0" wp14:anchorId="20EF6007" wp14:editId="3D856E20">
            <wp:extent cx="4772025" cy="4031298"/>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8774" cy="4036999"/>
                    </a:xfrm>
                    <a:prstGeom prst="rect">
                      <a:avLst/>
                    </a:prstGeom>
                    <a:noFill/>
                    <a:ln>
                      <a:noFill/>
                    </a:ln>
                  </pic:spPr>
                </pic:pic>
              </a:graphicData>
            </a:graphic>
          </wp:inline>
        </w:drawing>
      </w:r>
    </w:p>
    <w:p w14:paraId="5AD1209A" w14:textId="7B2FA275" w:rsidR="00581E80" w:rsidRPr="00D56E90" w:rsidRDefault="00D56E90" w:rsidP="00D56E90">
      <w:pPr>
        <w:jc w:val="center"/>
        <w:rPr>
          <w:rFonts w:ascii="Times New Roman" w:hAnsi="Times New Roman" w:cs="Times New Roman"/>
          <w:sz w:val="24"/>
          <w:szCs w:val="24"/>
        </w:rPr>
      </w:pPr>
      <w:r>
        <w:rPr>
          <w:rFonts w:ascii="Times New Roman" w:hAnsi="Times New Roman" w:cs="Times New Roman"/>
        </w:rPr>
        <w:t>(z</w:t>
      </w:r>
      <w:r w:rsidR="00581E80" w:rsidRPr="00D3015D">
        <w:rPr>
          <w:rFonts w:ascii="Times New Roman" w:hAnsi="Times New Roman" w:cs="Times New Roman"/>
        </w:rPr>
        <w:t>droj:</w:t>
      </w:r>
      <w:r w:rsidR="00BC7DAE">
        <w:rPr>
          <w:rFonts w:ascii="Times New Roman" w:hAnsi="Times New Roman" w:cs="Times New Roman"/>
        </w:rPr>
        <w:t xml:space="preserve"> </w:t>
      </w:r>
      <w:proofErr w:type="spellStart"/>
      <w:r w:rsidR="00BC7DAE">
        <w:rPr>
          <w:rFonts w:ascii="Times New Roman" w:hAnsi="Times New Roman" w:cs="Times New Roman"/>
        </w:rPr>
        <w:t>Mentem</w:t>
      </w:r>
      <w:proofErr w:type="spellEnd"/>
      <w:r>
        <w:rPr>
          <w:rFonts w:ascii="Times New Roman" w:hAnsi="Times New Roman" w:cs="Times New Roman"/>
        </w:rPr>
        <w:t>)</w:t>
      </w:r>
    </w:p>
    <w:p w14:paraId="62240739" w14:textId="77777777" w:rsidR="00D56E9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     </w:t>
      </w:r>
    </w:p>
    <w:p w14:paraId="23DC9042" w14:textId="77A7242F" w:rsidR="00581E80" w:rsidRDefault="00581E80" w:rsidP="00581E80">
      <w:pPr>
        <w:rPr>
          <w:rFonts w:ascii="Times New Roman" w:hAnsi="Times New Roman" w:cs="Times New Roman"/>
          <w:sz w:val="24"/>
          <w:szCs w:val="24"/>
        </w:rPr>
      </w:pPr>
      <w:r>
        <w:rPr>
          <w:rFonts w:ascii="Times New Roman" w:hAnsi="Times New Roman" w:cs="Times New Roman"/>
          <w:sz w:val="24"/>
          <w:szCs w:val="24"/>
        </w:rPr>
        <w:t xml:space="preserve">Dle Malíkové (2020) </w:t>
      </w:r>
      <w:proofErr w:type="spellStart"/>
      <w:r>
        <w:rPr>
          <w:rFonts w:ascii="Times New Roman" w:hAnsi="Times New Roman" w:cs="Times New Roman"/>
          <w:sz w:val="24"/>
          <w:szCs w:val="24"/>
        </w:rPr>
        <w:t>Maslow</w:t>
      </w:r>
      <w:proofErr w:type="spellEnd"/>
      <w:r>
        <w:rPr>
          <w:rFonts w:ascii="Times New Roman" w:hAnsi="Times New Roman" w:cs="Times New Roman"/>
          <w:sz w:val="24"/>
          <w:szCs w:val="24"/>
        </w:rPr>
        <w:t xml:space="preserve"> charakterizoval jednotlivé stupně pyramidy takto:</w:t>
      </w:r>
    </w:p>
    <w:p w14:paraId="5F97056C" w14:textId="77777777" w:rsidR="00581E80" w:rsidRDefault="00581E80" w:rsidP="00776397">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fyziologické potřeby – jsou potřeby lidského těla jako je potřeba dýchání, přijímání potravy, vylučování, potřeba spánku, regulace tělesné teploty a integrity, potřeba pohlavního styku a fyzické aktivity</w:t>
      </w:r>
    </w:p>
    <w:p w14:paraId="3FB7EB15" w14:textId="77777777" w:rsidR="00581E80" w:rsidRDefault="00581E80" w:rsidP="00776397">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potřeba bezpečí a jistoty – tato potřeba vzniká po uspokojení fyziologických potřeb, tato potřeba zahrnuje jistotu zdraví, zaměstnání, rodiny, fyzickou bezpečnost</w:t>
      </w:r>
    </w:p>
    <w:p w14:paraId="0DC25F38" w14:textId="77777777" w:rsidR="00581E80" w:rsidRDefault="00581E80" w:rsidP="00776397">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potřeba lásky, přijetí, spolupatřičnosti – tyto potřeby vystihují sociální potřeby, zahrnují citové vztahy například partnerský vztah, přátelství, potřeba mít rodinu</w:t>
      </w:r>
    </w:p>
    <w:p w14:paraId="74CBB1F8" w14:textId="77777777" w:rsidR="00581E80" w:rsidRDefault="00581E80" w:rsidP="00776397">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potřeba uznání, úcty – tato potřeba se projevuje snahou být respektován, pochválen, uznávaný a dosáhnout úspěchu</w:t>
      </w:r>
    </w:p>
    <w:p w14:paraId="45777400" w14:textId="77777777" w:rsidR="00581E80" w:rsidRDefault="00581E80" w:rsidP="00776397">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potřeba seberealizace – potřeba vyznačující se snahou o naplnění svých záměrů a představ</w:t>
      </w:r>
    </w:p>
    <w:p w14:paraId="12A9F60D" w14:textId="77777777" w:rsidR="00581E80" w:rsidRPr="00182B9C" w:rsidRDefault="00581E80" w:rsidP="00581E8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82B9C">
        <w:rPr>
          <w:rFonts w:ascii="Times New Roman" w:hAnsi="Times New Roman" w:cs="Times New Roman"/>
          <w:sz w:val="24"/>
          <w:szCs w:val="24"/>
        </w:rPr>
        <w:t>Úkolem klíčových pracovníků při poskytování péče uživatelům při pobytu v zařízení je zjištění a stanovení důležitosti potřeb, překonání překážek, které jim brání k naplnění těchto potřeb a k následnému uspokojení potřeb. Naplnění těchto potřeb je velice důležité při individuálním plánování služby a to tak, aby byl uživatel spokojený s jakoukoliv poskytovanou službou (Malíková, 2020, s.168)</w:t>
      </w:r>
    </w:p>
    <w:p w14:paraId="1D51003B" w14:textId="6EAE8084" w:rsidR="00581E80" w:rsidRPr="00D6567B" w:rsidRDefault="00581E80" w:rsidP="00581E80">
      <w:pPr>
        <w:rPr>
          <w:rFonts w:ascii="Times New Roman" w:hAnsi="Times New Roman" w:cs="Times New Roman"/>
          <w:sz w:val="24"/>
          <w:szCs w:val="24"/>
        </w:rPr>
      </w:pPr>
      <w:r w:rsidRPr="006F2059">
        <w:rPr>
          <w:rFonts w:ascii="Times New Roman" w:hAnsi="Times New Roman" w:cs="Times New Roman"/>
          <w:sz w:val="24"/>
          <w:szCs w:val="24"/>
        </w:rPr>
        <w:t>Moje dlouholetá zkušenost při práci se seniory mě přivedla ke zjištění, že nejčastěji opomíjená potřeba je potřeba spirituální. Přitom senioři, kteří jsou v tomto čase v domově pro seniory a jejich věk je kolem 80 let jsou ve značné míře věřící anebo mají spoustu nevyřešených rodinných problémů a neumí se vyrovnat s minulostí. Z tohoto důvodu mnohdy hledají ve stáří smysl života. Vymezení spirituálních potřeb vymezuje spousta autorů. Autoři se shodují na tom, že význam spirituální potřeby v sobě nese myšlenku smyslu života, tolik důležité vyrovnání se s minulostí a akceptování přítomnosti. Dále jednu z nejdůležitějších potřeb, a to potřebu lásky a odpuštění.</w:t>
      </w:r>
      <w:r w:rsidR="005D53EC">
        <w:rPr>
          <w:rFonts w:ascii="Times New Roman" w:hAnsi="Times New Roman" w:cs="Times New Roman"/>
          <w:sz w:val="24"/>
          <w:szCs w:val="24"/>
        </w:rPr>
        <w:t xml:space="preserve"> </w:t>
      </w:r>
    </w:p>
    <w:p w14:paraId="65A1F994" w14:textId="115C3B42" w:rsidR="004837B7" w:rsidRPr="009B788C" w:rsidRDefault="0046597A" w:rsidP="00581E80">
      <w:pPr>
        <w:rPr>
          <w:rFonts w:ascii="Times New Roman" w:hAnsi="Times New Roman" w:cs="Times New Roman"/>
          <w:sz w:val="24"/>
          <w:szCs w:val="24"/>
        </w:rPr>
      </w:pPr>
      <w:r>
        <w:rPr>
          <w:rFonts w:ascii="Times New Roman" w:hAnsi="Times New Roman" w:cs="Times New Roman"/>
          <w:sz w:val="24"/>
          <w:szCs w:val="24"/>
        </w:rPr>
        <w:t xml:space="preserve">     </w:t>
      </w:r>
      <w:r w:rsidR="00581E80" w:rsidRPr="00D57837">
        <w:rPr>
          <w:rFonts w:ascii="Times New Roman" w:hAnsi="Times New Roman" w:cs="Times New Roman"/>
          <w:sz w:val="24"/>
          <w:szCs w:val="24"/>
        </w:rPr>
        <w:t>Jak jsem již na začátku této kapitoly uvedla, naplňovat potřeby seniorů je velice důležité. Měli bychom být velmi vnímavý a empatičtí, abychom porozuměli starým lidem a mohli tak společně s nimi jejich potřeby naplňovat</w:t>
      </w:r>
      <w:r w:rsidR="00581E80">
        <w:rPr>
          <w:rFonts w:ascii="Times New Roman" w:hAnsi="Times New Roman" w:cs="Times New Roman"/>
          <w:sz w:val="24"/>
          <w:szCs w:val="24"/>
        </w:rPr>
        <w:t>, a tím přispívat k jejich spokojenosti.</w:t>
      </w:r>
    </w:p>
    <w:p w14:paraId="554D30EC" w14:textId="0D5ABC8F" w:rsidR="004837B7" w:rsidRDefault="004837B7" w:rsidP="00581E80"/>
    <w:p w14:paraId="6D005FDC" w14:textId="4789877D" w:rsidR="004837B7" w:rsidRDefault="004837B7" w:rsidP="00581E80"/>
    <w:p w14:paraId="22DFC132" w14:textId="7406B849" w:rsidR="009B788C" w:rsidRDefault="009B788C" w:rsidP="00581E80"/>
    <w:p w14:paraId="40D8C4E7" w14:textId="57069979" w:rsidR="001C5CF5" w:rsidRDefault="001C5CF5" w:rsidP="00581E80"/>
    <w:p w14:paraId="333AA2B4" w14:textId="6B80B4DF" w:rsidR="001C5CF5" w:rsidRDefault="001C5CF5" w:rsidP="00581E80"/>
    <w:p w14:paraId="43A7B4EA" w14:textId="13D4500C" w:rsidR="001C5CF5" w:rsidRDefault="001C5CF5" w:rsidP="00581E80"/>
    <w:p w14:paraId="530FAA6F" w14:textId="1B0A4882" w:rsidR="001C5CF5" w:rsidRDefault="001C5CF5" w:rsidP="00581E80"/>
    <w:p w14:paraId="748C5114" w14:textId="17664281" w:rsidR="001C5CF5" w:rsidRDefault="001C5CF5" w:rsidP="00581E80"/>
    <w:p w14:paraId="49121452" w14:textId="55A2763D" w:rsidR="00A9303F" w:rsidRDefault="00A9303F" w:rsidP="00581E80"/>
    <w:p w14:paraId="5C232148" w14:textId="77777777" w:rsidR="00A9303F" w:rsidRDefault="00A9303F" w:rsidP="00581E80"/>
    <w:p w14:paraId="5DB1E9F9" w14:textId="77777777" w:rsidR="00475C54" w:rsidRDefault="00475C54" w:rsidP="00581E80"/>
    <w:p w14:paraId="5B554EF1" w14:textId="77777777" w:rsidR="001C5CF5" w:rsidRPr="008E5B29" w:rsidRDefault="001C5CF5" w:rsidP="00581E80"/>
    <w:p w14:paraId="5F1AD4C0" w14:textId="0FE167BC" w:rsidR="0046597A" w:rsidRDefault="00FE1BED" w:rsidP="00D56E90">
      <w:pPr>
        <w:pStyle w:val="Nadpis1"/>
      </w:pPr>
      <w:bookmarkStart w:id="6" w:name="_Toc69322200"/>
      <w:r>
        <w:lastRenderedPageBreak/>
        <w:t xml:space="preserve">2 </w:t>
      </w:r>
      <w:r w:rsidR="0046597A" w:rsidRPr="00FE1BED">
        <w:t>Péče o seniory</w:t>
      </w:r>
      <w:bookmarkEnd w:id="6"/>
    </w:p>
    <w:p w14:paraId="4EC99A02" w14:textId="40F9211F" w:rsidR="0046597A" w:rsidRPr="009B788C" w:rsidRDefault="009632BC" w:rsidP="00D56E90">
      <w:pPr>
        <w:pStyle w:val="Nadpis2"/>
      </w:pPr>
      <w:bookmarkStart w:id="7" w:name="_Toc69322201"/>
      <w:r>
        <w:t xml:space="preserve">2.1 </w:t>
      </w:r>
      <w:r w:rsidR="0046597A" w:rsidRPr="009632BC">
        <w:t>Historie péče o seniory</w:t>
      </w:r>
      <w:bookmarkEnd w:id="7"/>
    </w:p>
    <w:p w14:paraId="27261C50" w14:textId="510E0398"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V dřívějších dobách pečovala o seniory především rodina. Pokud ovšem jedinec neměl rodinu nebo se o něj rodina nechtěla postarat nezbylo mu nic jiného než se potulovat a žebrat. Společnost v této době chtěla pomoci, a proto vznikla charitativní pomoc pro kterou se rozhodli někteří bohatí jedinci a kněží. Ve 14. a 15. století vznikali v Nizozemí a Jugoslávii </w:t>
      </w:r>
      <w:r w:rsidR="005D53EC">
        <w:rPr>
          <w:rFonts w:ascii="Times New Roman" w:hAnsi="Times New Roman" w:cs="Times New Roman"/>
          <w:sz w:val="24"/>
          <w:szCs w:val="24"/>
        </w:rPr>
        <w:t>„</w:t>
      </w:r>
      <w:r>
        <w:rPr>
          <w:rFonts w:ascii="Times New Roman" w:hAnsi="Times New Roman" w:cs="Times New Roman"/>
          <w:sz w:val="24"/>
          <w:szCs w:val="24"/>
        </w:rPr>
        <w:t xml:space="preserve">domovy pro staré lidi“, obdoba dnešních domovů pro seniory. První zákon, který řešil problematiku starých lidí vyšel v Anglii v roce 1504. </w:t>
      </w:r>
      <w:r w:rsidR="00422121">
        <w:rPr>
          <w:rFonts w:ascii="Times New Roman" w:hAnsi="Times New Roman" w:cs="Times New Roman"/>
          <w:sz w:val="24"/>
          <w:szCs w:val="24"/>
        </w:rPr>
        <w:t>K</w:t>
      </w:r>
      <w:r>
        <w:rPr>
          <w:rFonts w:ascii="Times New Roman" w:hAnsi="Times New Roman" w:cs="Times New Roman"/>
          <w:sz w:val="24"/>
          <w:szCs w:val="24"/>
        </w:rPr>
        <w:t>romě chudobinců vznikaly pro bohaté staré občany tzv. penziony pro dámy a pány. V Čechách a na Moravě se o staré lidi, pokud to bylo možné, také postarala rodina. Pomalu se ale také rozvíjela charitativní pomoc a začali vznikat středověké špitály, které se měly postarat o nemocné a chudé občany. Dalším typem ústavní péče v této době byli klášterní nemocnice, kde ale pečovali pouze o členy šlechtických rodin. Třetím typem ústavní péče byly nemocnice pro malomocné. Časem postupně vznikal</w:t>
      </w:r>
      <w:r w:rsidR="00422121">
        <w:rPr>
          <w:rFonts w:ascii="Times New Roman" w:hAnsi="Times New Roman" w:cs="Times New Roman"/>
          <w:sz w:val="24"/>
          <w:szCs w:val="24"/>
        </w:rPr>
        <w:t>y</w:t>
      </w:r>
      <w:r>
        <w:rPr>
          <w:rFonts w:ascii="Times New Roman" w:hAnsi="Times New Roman" w:cs="Times New Roman"/>
          <w:sz w:val="24"/>
          <w:szCs w:val="24"/>
        </w:rPr>
        <w:t xml:space="preserve"> další špitály a nemocnice. Důležitým momentem v péči o staré lidi je vznik chudinského a domovského práva, které založil Josef II. Potřebným byla v této době garantována pomoc obce, a to dle Chudinského práva, které bylo vydáno v roce 1863. Pomoc obce byla označen</w:t>
      </w:r>
      <w:r w:rsidR="00422121">
        <w:rPr>
          <w:rFonts w:ascii="Times New Roman" w:hAnsi="Times New Roman" w:cs="Times New Roman"/>
          <w:sz w:val="24"/>
          <w:szCs w:val="24"/>
        </w:rPr>
        <w:t>a</w:t>
      </w:r>
      <w:r>
        <w:rPr>
          <w:rFonts w:ascii="Times New Roman" w:hAnsi="Times New Roman" w:cs="Times New Roman"/>
          <w:sz w:val="24"/>
          <w:szCs w:val="24"/>
        </w:rPr>
        <w:t xml:space="preserve"> jako </w:t>
      </w:r>
      <w:r w:rsidR="005D53EC">
        <w:rPr>
          <w:rFonts w:ascii="Times New Roman" w:hAnsi="Times New Roman" w:cs="Times New Roman"/>
          <w:sz w:val="24"/>
          <w:szCs w:val="24"/>
        </w:rPr>
        <w:t>„</w:t>
      </w:r>
      <w:r>
        <w:rPr>
          <w:rFonts w:ascii="Times New Roman" w:hAnsi="Times New Roman" w:cs="Times New Roman"/>
          <w:sz w:val="24"/>
          <w:szCs w:val="24"/>
        </w:rPr>
        <w:t>domovské právo“, které popisovalo, že potřebný se může obrátit na obec a ta se o něj musí postarat. Pomoc potřebným také zajišťovali jednotlivci nebo humanitární organizace a dobročinné spolky. Velmi významným projektem je například sociální dům Nový Domov, který přivítal své první zájemce v roce 1913. Tento sociální dům nechal postavit Josef Thomayer ve svém rodišti v Trhanově na Domažlicku a sloužil nezaopatřeným, nemocným nebo starým osobám (Haškovcová, 2010, s.183–195)</w:t>
      </w:r>
    </w:p>
    <w:p w14:paraId="65D09241" w14:textId="21ACBA02"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Za zmínku také stojí výjimečné stavby z roku 1928 tzv. Masarykovy domy. Tyto budovy sloužily jako starobince, chudobince a ozdravovny. V těchto domech se nacházela i jedna z prvních Klinik chorob ve stáří na světě. V období socialismu začal vznikat jednotný koncept domovů důchodců. V této době se ale nedá hovořit o kvalitě sociálních služeb. Ve většině případů nebyly domovy pro seniory dostatečně vybaveny hygienickým zařízením a úroveň péče o seniory nebyla zajištěna v dostatečné míře. Byly i pěkné domovy pro seniory, ale ty slo</w:t>
      </w:r>
      <w:r w:rsidR="00422121">
        <w:rPr>
          <w:rFonts w:ascii="Times New Roman" w:hAnsi="Times New Roman" w:cs="Times New Roman"/>
          <w:sz w:val="24"/>
          <w:szCs w:val="24"/>
        </w:rPr>
        <w:t>u</w:t>
      </w:r>
      <w:r>
        <w:rPr>
          <w:rFonts w:ascii="Times New Roman" w:hAnsi="Times New Roman" w:cs="Times New Roman"/>
          <w:sz w:val="24"/>
          <w:szCs w:val="24"/>
        </w:rPr>
        <w:t>žily pro vyvolené a pro členy KSČ. Postupem času byly do těchto domovů přijímány i zdravotní sestry a začala být tak zajištěna i zdravotní péče o seniory (Haškovcová, 2010, s. 195</w:t>
      </w:r>
      <w:r w:rsidR="005D53EC">
        <w:rPr>
          <w:rFonts w:ascii="Times New Roman" w:hAnsi="Times New Roman" w:cs="Times New Roman"/>
          <w:sz w:val="24"/>
          <w:szCs w:val="24"/>
        </w:rPr>
        <w:t>-</w:t>
      </w:r>
      <w:r>
        <w:rPr>
          <w:rFonts w:ascii="Times New Roman" w:hAnsi="Times New Roman" w:cs="Times New Roman"/>
          <w:sz w:val="24"/>
          <w:szCs w:val="24"/>
        </w:rPr>
        <w:t>225)</w:t>
      </w:r>
    </w:p>
    <w:p w14:paraId="0D87A8A6" w14:textId="77777777" w:rsidR="0046597A" w:rsidRPr="00D56E90" w:rsidRDefault="0046597A" w:rsidP="00D56E90">
      <w:pPr>
        <w:pStyle w:val="Nadpis2"/>
      </w:pPr>
      <w:bookmarkStart w:id="8" w:name="_Toc69322202"/>
      <w:r w:rsidRPr="00D56E90">
        <w:lastRenderedPageBreak/>
        <w:t>2.2 Současnost a péče o seniory</w:t>
      </w:r>
      <w:bookmarkEnd w:id="8"/>
    </w:p>
    <w:p w14:paraId="285DA466"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AC7621">
        <w:rPr>
          <w:rFonts w:ascii="Times New Roman" w:hAnsi="Times New Roman" w:cs="Times New Roman"/>
          <w:sz w:val="24"/>
          <w:szCs w:val="24"/>
        </w:rPr>
        <w:t>V</w:t>
      </w:r>
      <w:r>
        <w:rPr>
          <w:rFonts w:ascii="Times New Roman" w:hAnsi="Times New Roman" w:cs="Times New Roman"/>
          <w:sz w:val="24"/>
          <w:szCs w:val="24"/>
        </w:rPr>
        <w:t> </w:t>
      </w:r>
      <w:r w:rsidRPr="00AC7621">
        <w:rPr>
          <w:rFonts w:ascii="Times New Roman" w:hAnsi="Times New Roman" w:cs="Times New Roman"/>
          <w:sz w:val="24"/>
          <w:szCs w:val="24"/>
        </w:rPr>
        <w:t>té</w:t>
      </w:r>
      <w:r>
        <w:rPr>
          <w:rFonts w:ascii="Times New Roman" w:hAnsi="Times New Roman" w:cs="Times New Roman"/>
          <w:sz w:val="24"/>
          <w:szCs w:val="24"/>
        </w:rPr>
        <w:t>to kapitole popisuji platnou legislativu v péči o seniory, současnou situaci v poskytování služeb seniorům.</w:t>
      </w:r>
    </w:p>
    <w:p w14:paraId="2B78AA75"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V České republice </w:t>
      </w:r>
      <w:r w:rsidRPr="008E4788">
        <w:rPr>
          <w:rFonts w:ascii="Times New Roman" w:hAnsi="Times New Roman" w:cs="Times New Roman"/>
          <w:sz w:val="24"/>
          <w:szCs w:val="24"/>
        </w:rPr>
        <w:t>přinesl zásadní změnu v péči o seniory</w:t>
      </w:r>
      <w:r>
        <w:rPr>
          <w:rFonts w:ascii="Times New Roman" w:hAnsi="Times New Roman" w:cs="Times New Roman"/>
          <w:color w:val="00B0F0"/>
          <w:sz w:val="24"/>
          <w:szCs w:val="24"/>
        </w:rPr>
        <w:t xml:space="preserve"> </w:t>
      </w:r>
      <w:r>
        <w:rPr>
          <w:rFonts w:ascii="Times New Roman" w:hAnsi="Times New Roman" w:cs="Times New Roman"/>
          <w:sz w:val="24"/>
          <w:szCs w:val="24"/>
        </w:rPr>
        <w:t>zákon o sociálních službách č.108/2006 Sb., který vešel v platnost v roce 2007.  Zákon se dotýká všech osob v nepříznivé sociální situaci a uživatelů sociálních služeb. Tento zákon zdůrazňuje zásady, které musí poskytovatel sociálních služeb dodržovat. Vymezuje druhy a formy sociálních služeb a podmínky poskytování pomoci osobám, které se dostali do nepříznivé životní situace.</w:t>
      </w:r>
    </w:p>
    <w:p w14:paraId="4F301655"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Myslím si, že tento zákon je velikým přínosem pro sociální služby, protože přesně vymezuje, jak má sociální služba fungovat.</w:t>
      </w:r>
    </w:p>
    <w:p w14:paraId="02D58DD4" w14:textId="77777777" w:rsidR="0046597A" w:rsidRPr="008E4788"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Z pohledu problematiky seniorů je důležitá deinstitucionalizace. Zákon o sociálních službách vymezil několik služeb, které pomohou seniorovi setrvat co nejdéle v přirozeném prostředí. Terénní a ambulantní služby společně s příspěvky na péči </w:t>
      </w:r>
      <w:r w:rsidRPr="008E4788">
        <w:rPr>
          <w:rFonts w:ascii="Times New Roman" w:hAnsi="Times New Roman" w:cs="Times New Roman"/>
          <w:sz w:val="24"/>
          <w:szCs w:val="24"/>
        </w:rPr>
        <w:t>a kompenzační pomůcky umožňují seniorům zůstat co nejdéle v domácím prostředí, kde si senior udržuje svoji soběstačnost. V dnešní době ale není ještě tolik v povědomí pečujících využití terénních a ambulantních služeb. Pokud pečující s pomocí terénních a ambulantních služeb přestanou zvládat péči o seniora, obrací se většinou na pobytové sociální služby</w:t>
      </w:r>
      <w:r>
        <w:rPr>
          <w:rFonts w:ascii="Times New Roman" w:hAnsi="Times New Roman" w:cs="Times New Roman"/>
          <w:sz w:val="24"/>
          <w:szCs w:val="24"/>
        </w:rPr>
        <w:t>.</w:t>
      </w:r>
    </w:p>
    <w:p w14:paraId="55AEB46A" w14:textId="77777777" w:rsidR="0046597A" w:rsidRPr="006553D1" w:rsidRDefault="0046597A" w:rsidP="0046597A">
      <w:pPr>
        <w:rPr>
          <w:rFonts w:ascii="Times New Roman" w:hAnsi="Times New Roman" w:cs="Times New Roman"/>
          <w:b/>
          <w:bCs/>
          <w:sz w:val="24"/>
          <w:szCs w:val="24"/>
        </w:rPr>
      </w:pPr>
      <w:r w:rsidRPr="006553D1">
        <w:rPr>
          <w:rFonts w:ascii="Times New Roman" w:hAnsi="Times New Roman" w:cs="Times New Roman"/>
          <w:b/>
          <w:bCs/>
          <w:sz w:val="24"/>
          <w:szCs w:val="24"/>
        </w:rPr>
        <w:t xml:space="preserve">Zákon o sociálních službách charakterizuje </w:t>
      </w:r>
      <w:r>
        <w:rPr>
          <w:rFonts w:ascii="Times New Roman" w:hAnsi="Times New Roman" w:cs="Times New Roman"/>
          <w:b/>
          <w:bCs/>
          <w:sz w:val="24"/>
          <w:szCs w:val="24"/>
        </w:rPr>
        <w:t xml:space="preserve">pobytové služby </w:t>
      </w:r>
      <w:r w:rsidRPr="006553D1">
        <w:rPr>
          <w:rFonts w:ascii="Times New Roman" w:hAnsi="Times New Roman" w:cs="Times New Roman"/>
          <w:b/>
          <w:bCs/>
          <w:sz w:val="24"/>
          <w:szCs w:val="24"/>
        </w:rPr>
        <w:t xml:space="preserve">takto: </w:t>
      </w:r>
    </w:p>
    <w:p w14:paraId="2A4C1B68" w14:textId="00C56B46" w:rsidR="0046597A" w:rsidRDefault="0046597A" w:rsidP="0046597A">
      <w:pPr>
        <w:rPr>
          <w:rFonts w:ascii="Times New Roman" w:hAnsi="Times New Roman" w:cs="Times New Roman"/>
          <w:sz w:val="24"/>
          <w:szCs w:val="24"/>
        </w:rPr>
      </w:pPr>
      <w:r w:rsidRPr="00E55AF4">
        <w:rPr>
          <w:rFonts w:ascii="Times New Roman" w:hAnsi="Times New Roman" w:cs="Times New Roman"/>
          <w:b/>
          <w:bCs/>
          <w:sz w:val="24"/>
          <w:szCs w:val="24"/>
        </w:rPr>
        <w:t>Domovy pro osoby se zdravotním postižením</w:t>
      </w:r>
      <w:r>
        <w:rPr>
          <w:rFonts w:ascii="Times New Roman" w:hAnsi="Times New Roman" w:cs="Times New Roman"/>
          <w:sz w:val="24"/>
          <w:szCs w:val="24"/>
        </w:rPr>
        <w:t xml:space="preserve"> </w:t>
      </w:r>
      <w:r w:rsidR="005D53EC">
        <w:rPr>
          <w:rFonts w:ascii="Times New Roman" w:hAnsi="Times New Roman" w:cs="Times New Roman"/>
          <w:sz w:val="24"/>
          <w:szCs w:val="24"/>
        </w:rPr>
        <w:t>„</w:t>
      </w:r>
      <w:r w:rsidRPr="00A62080">
        <w:rPr>
          <w:rFonts w:ascii="Times New Roman" w:hAnsi="Times New Roman" w:cs="Times New Roman"/>
          <w:i/>
          <w:iCs/>
          <w:sz w:val="24"/>
          <w:szCs w:val="24"/>
        </w:rPr>
        <w:t>V domovech pro osoby se zdravotním postižením se poskytují pobytové služby osobám, které mají sníženou soběstačnost z důvodu zdravotního postižení, jejichž situace vyžaduje pravidelnou pomoc jiné fyzické osoby</w:t>
      </w:r>
      <w:r>
        <w:rPr>
          <w:rFonts w:ascii="Times New Roman" w:hAnsi="Times New Roman" w:cs="Times New Roman"/>
          <w:sz w:val="24"/>
          <w:szCs w:val="24"/>
        </w:rPr>
        <w:t>“ (Zákon č.108/2006 Sb.,</w:t>
      </w:r>
      <w:r w:rsidR="005D53EC">
        <w:rPr>
          <w:rFonts w:ascii="Times New Roman" w:hAnsi="Times New Roman" w:cs="Times New Roman"/>
          <w:sz w:val="24"/>
          <w:szCs w:val="24"/>
        </w:rPr>
        <w:t xml:space="preserve"> </w:t>
      </w:r>
      <w:r>
        <w:rPr>
          <w:rFonts w:ascii="Times New Roman" w:hAnsi="Times New Roman" w:cs="Times New Roman"/>
          <w:sz w:val="24"/>
          <w:szCs w:val="24"/>
        </w:rPr>
        <w:t>§48,</w:t>
      </w:r>
      <w:r w:rsidR="005D53EC">
        <w:rPr>
          <w:rFonts w:ascii="Times New Roman" w:hAnsi="Times New Roman" w:cs="Times New Roman"/>
          <w:sz w:val="24"/>
          <w:szCs w:val="24"/>
        </w:rPr>
        <w:t xml:space="preserve"> </w:t>
      </w:r>
      <w:r>
        <w:rPr>
          <w:rFonts w:ascii="Times New Roman" w:hAnsi="Times New Roman" w:cs="Times New Roman"/>
          <w:sz w:val="24"/>
          <w:szCs w:val="24"/>
        </w:rPr>
        <w:t>odst.1)</w:t>
      </w:r>
    </w:p>
    <w:p w14:paraId="44C4278B" w14:textId="5C6AEC94" w:rsidR="0046597A" w:rsidRDefault="0046597A" w:rsidP="0046597A">
      <w:pPr>
        <w:rPr>
          <w:rFonts w:ascii="Times New Roman" w:hAnsi="Times New Roman" w:cs="Times New Roman"/>
          <w:sz w:val="24"/>
          <w:szCs w:val="24"/>
        </w:rPr>
      </w:pPr>
      <w:r w:rsidRPr="00E55AF4">
        <w:rPr>
          <w:rFonts w:ascii="Times New Roman" w:hAnsi="Times New Roman" w:cs="Times New Roman"/>
          <w:b/>
          <w:bCs/>
          <w:sz w:val="24"/>
          <w:szCs w:val="24"/>
        </w:rPr>
        <w:t>Domovy pro seniory</w:t>
      </w:r>
      <w:r>
        <w:rPr>
          <w:rFonts w:ascii="Times New Roman" w:hAnsi="Times New Roman" w:cs="Times New Roman"/>
          <w:sz w:val="24"/>
          <w:szCs w:val="24"/>
        </w:rPr>
        <w:t xml:space="preserve"> </w:t>
      </w:r>
      <w:r w:rsidR="005D53EC">
        <w:rPr>
          <w:rFonts w:ascii="Times New Roman" w:hAnsi="Times New Roman" w:cs="Times New Roman"/>
          <w:sz w:val="24"/>
          <w:szCs w:val="24"/>
        </w:rPr>
        <w:t>„</w:t>
      </w:r>
      <w:r w:rsidRPr="00A62080">
        <w:rPr>
          <w:rFonts w:ascii="Times New Roman" w:hAnsi="Times New Roman" w:cs="Times New Roman"/>
          <w:i/>
          <w:iCs/>
          <w:sz w:val="24"/>
          <w:szCs w:val="24"/>
        </w:rPr>
        <w:t>V domovech pro seniory se poskytují pobytové služby osobám, které mají sníženou soběstačnost zejména z důvodu věku, jejichž situace vyžaduje pravidelnou pomoc jiné fyzické osoby</w:t>
      </w:r>
      <w:r>
        <w:rPr>
          <w:rFonts w:ascii="Times New Roman" w:hAnsi="Times New Roman" w:cs="Times New Roman"/>
          <w:sz w:val="24"/>
          <w:szCs w:val="24"/>
        </w:rPr>
        <w:t>“ (Zákon č.108/2006 Sb.§49, odst.1)</w:t>
      </w:r>
    </w:p>
    <w:p w14:paraId="342DD344" w14:textId="733839D8" w:rsidR="0046597A" w:rsidRPr="008E4788" w:rsidRDefault="0046597A" w:rsidP="0046597A">
      <w:pPr>
        <w:rPr>
          <w:rFonts w:ascii="Times New Roman" w:hAnsi="Times New Roman" w:cs="Times New Roman"/>
          <w:sz w:val="24"/>
          <w:szCs w:val="24"/>
        </w:rPr>
      </w:pPr>
      <w:r w:rsidRPr="006553D1">
        <w:rPr>
          <w:rFonts w:ascii="Times New Roman" w:hAnsi="Times New Roman" w:cs="Times New Roman"/>
          <w:b/>
          <w:bCs/>
          <w:sz w:val="24"/>
          <w:szCs w:val="24"/>
        </w:rPr>
        <w:t>Domovy se zvláštním režimem</w:t>
      </w:r>
      <w:r w:rsidR="005D53EC">
        <w:rPr>
          <w:rFonts w:ascii="Times New Roman" w:hAnsi="Times New Roman" w:cs="Times New Roman"/>
          <w:sz w:val="24"/>
          <w:szCs w:val="24"/>
        </w:rPr>
        <w:t xml:space="preserve"> „</w:t>
      </w:r>
      <w:r w:rsidRPr="00A62080">
        <w:rPr>
          <w:rFonts w:ascii="Times New Roman" w:hAnsi="Times New Roman" w:cs="Times New Roman"/>
          <w:i/>
          <w:iCs/>
          <w:sz w:val="24"/>
          <w:szCs w:val="24"/>
        </w:rPr>
        <w:t xml:space="preserve">V domovech se zvláštním režimem se poskytují pobytové služby osobám, které mají sníženou 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pravidelnou pomoc jiné fyzické osoby. Režim v těchto zařízeních při </w:t>
      </w:r>
      <w:r w:rsidRPr="00A62080">
        <w:rPr>
          <w:rFonts w:ascii="Times New Roman" w:hAnsi="Times New Roman" w:cs="Times New Roman"/>
          <w:i/>
          <w:iCs/>
          <w:sz w:val="24"/>
          <w:szCs w:val="24"/>
        </w:rPr>
        <w:lastRenderedPageBreak/>
        <w:t xml:space="preserve">poskytování sociálních služeb je přizpůsoben specifickým potřebám těchto </w:t>
      </w:r>
      <w:r w:rsidRPr="008E4788">
        <w:rPr>
          <w:rFonts w:ascii="Times New Roman" w:hAnsi="Times New Roman" w:cs="Times New Roman"/>
          <w:i/>
          <w:iCs/>
          <w:sz w:val="24"/>
          <w:szCs w:val="24"/>
        </w:rPr>
        <w:t>osob</w:t>
      </w:r>
      <w:bookmarkStart w:id="9" w:name="_Hlk66623060"/>
      <w:r w:rsidRPr="008E4788">
        <w:rPr>
          <w:rFonts w:ascii="Times New Roman" w:hAnsi="Times New Roman" w:cs="Times New Roman"/>
          <w:sz w:val="24"/>
          <w:szCs w:val="24"/>
        </w:rPr>
        <w:t>“</w:t>
      </w:r>
      <w:bookmarkEnd w:id="9"/>
      <w:r w:rsidRPr="008E4788">
        <w:rPr>
          <w:rFonts w:ascii="Times New Roman" w:hAnsi="Times New Roman" w:cs="Times New Roman"/>
          <w:sz w:val="24"/>
          <w:szCs w:val="24"/>
        </w:rPr>
        <w:t xml:space="preserve"> (Zákon č. 108/2006 Sb.,</w:t>
      </w:r>
      <w:r w:rsidR="005D53EC">
        <w:rPr>
          <w:rFonts w:ascii="Times New Roman" w:hAnsi="Times New Roman" w:cs="Times New Roman"/>
          <w:sz w:val="24"/>
          <w:szCs w:val="24"/>
        </w:rPr>
        <w:t xml:space="preserve"> </w:t>
      </w:r>
      <w:r w:rsidRPr="008E4788">
        <w:rPr>
          <w:rFonts w:ascii="Times New Roman" w:hAnsi="Times New Roman" w:cs="Times New Roman"/>
          <w:sz w:val="24"/>
          <w:szCs w:val="24"/>
        </w:rPr>
        <w:t>§50, odst.1,)</w:t>
      </w:r>
    </w:p>
    <w:p w14:paraId="4B9A49DB" w14:textId="2F708C11" w:rsidR="0046597A" w:rsidRPr="001C5CF5" w:rsidRDefault="0046597A" w:rsidP="001C5CF5">
      <w:pPr>
        <w:rPr>
          <w:rFonts w:ascii="Times New Roman" w:hAnsi="Times New Roman" w:cs="Times New Roman"/>
          <w:sz w:val="24"/>
          <w:szCs w:val="24"/>
        </w:rPr>
      </w:pPr>
      <w:r>
        <w:rPr>
          <w:rFonts w:ascii="Times New Roman" w:hAnsi="Times New Roman" w:cs="Times New Roman"/>
          <w:sz w:val="24"/>
          <w:szCs w:val="24"/>
        </w:rPr>
        <w:t xml:space="preserve">     </w:t>
      </w:r>
      <w:r w:rsidRPr="008E4788">
        <w:rPr>
          <w:rFonts w:ascii="Times New Roman" w:hAnsi="Times New Roman" w:cs="Times New Roman"/>
          <w:sz w:val="24"/>
          <w:szCs w:val="24"/>
        </w:rPr>
        <w:t>V tomto zákoně je jednou z velice důležitých částí ta část, která uvádí, že sociální služba je povinna s klientem společně realizovat tzv. individuální plánování. Každý klient musí mít individuální plán na základě kterého se naplňují jeho potřeby a přání. Je to proces, který je dojednaný a vyhodnocuje se pravidelně. Individuální plán vytváří klient společně s klíčovým pracovníkem. Na jeho realizaci se podílejí i ostatní pracovníci domova pro seniory, rodina, přátelé.  Záleží samozřejmě na tom, jaké přání nebo jaká potřeba má být splněna. Na základě tohoto plánu, kde je z části popsána i biografie člověka můžeme společně s k</w:t>
      </w:r>
      <w:r w:rsidR="00D56E90">
        <w:rPr>
          <w:rFonts w:ascii="Times New Roman" w:hAnsi="Times New Roman" w:cs="Times New Roman"/>
          <w:sz w:val="24"/>
          <w:szCs w:val="24"/>
        </w:rPr>
        <w:t>lientem plánovat jeho aktivity.</w:t>
      </w:r>
    </w:p>
    <w:p w14:paraId="79103304" w14:textId="449D19F7" w:rsidR="0046597A" w:rsidRPr="009632BC" w:rsidRDefault="00D56E90" w:rsidP="00D56E90">
      <w:pPr>
        <w:pStyle w:val="Nadpis2"/>
        <w:rPr>
          <w:sz w:val="24"/>
          <w:szCs w:val="24"/>
        </w:rPr>
      </w:pPr>
      <w:bookmarkStart w:id="10" w:name="_Toc69322203"/>
      <w:r>
        <w:t>2.3</w:t>
      </w:r>
      <w:r w:rsidR="009632BC">
        <w:t xml:space="preserve"> </w:t>
      </w:r>
      <w:r w:rsidR="0046597A" w:rsidRPr="009632BC">
        <w:t>Aktivizace a její charakteristika</w:t>
      </w:r>
      <w:bookmarkEnd w:id="10"/>
    </w:p>
    <w:p w14:paraId="7D822632" w14:textId="1C395866"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V této kapitole popisuji pojem aktivizace, její charakteristiku. Aktivizaci klientů považuji za velice důležitou z pohledu zachování soběstačnosti klienta. Značný význam přikládám i kontaktu klienta s ostatním prostředím, který zamezuje vzniku pocitu zbytečnosti a neužitečnosti. V neposlední řadě aktivizační programy také vyplňují klientův volný čas.</w:t>
      </w:r>
    </w:p>
    <w:p w14:paraId="05005536" w14:textId="77777777" w:rsidR="0046597A" w:rsidRPr="00F50249" w:rsidRDefault="0046597A" w:rsidP="0046597A">
      <w:pPr>
        <w:rPr>
          <w:rFonts w:ascii="Times New Roman" w:hAnsi="Times New Roman" w:cs="Times New Roman"/>
          <w:color w:val="00B0F0"/>
          <w:sz w:val="24"/>
          <w:szCs w:val="24"/>
        </w:rPr>
      </w:pPr>
      <w:r w:rsidRPr="00C75FD0">
        <w:rPr>
          <w:rFonts w:ascii="Times New Roman" w:hAnsi="Times New Roman" w:cs="Times New Roman"/>
          <w:sz w:val="24"/>
          <w:szCs w:val="24"/>
        </w:rPr>
        <w:t>Pod pojmem aktivizace nalezneme různé aktivity, které můžeme vykonávat s ohledem na možnosti jednotlivých seniorů tak, abychom udržovali nebo zlepšovali kondici seniorů jak po fyzické, tak po psychické stránce. Psychickou aktivizaci využijeme především u seniorů, kteří mají sklony k izolaci, jsou apatičtí a trpí depresemi. Pro udržování tělesné kondice seniorů uplatníme fyzickou aktivizaci, která zároveň přispívá i k duševnímu zdraví. Při aktivizaci vždy zohledňujeme přání a schopnosti seniora. Seniora nikdy nesmíme nutit do aktivit, které by neuměl, nechtěl nebo nemohl vykonávat.</w:t>
      </w:r>
      <w:r>
        <w:rPr>
          <w:rFonts w:ascii="Times New Roman" w:hAnsi="Times New Roman" w:cs="Times New Roman"/>
          <w:sz w:val="24"/>
          <w:szCs w:val="24"/>
        </w:rPr>
        <w:t xml:space="preserve"> (Mojžíšová, 2008, s.95) </w:t>
      </w:r>
    </w:p>
    <w:p w14:paraId="200B97A6" w14:textId="71E9BCDB"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Dle Dvořáčkové (2013) můžeme o aktivizaci hovořit v užším i širším slova smyslu. V užším slova smyslu aktivizace zahrnuje problematiku osob s ohroženou nebo již ztracenou soběstačností. V tomto případě se aktivizace zaměřuje na prevenci imobilizačního syndromu, ergoterapii s nácvikem všedních činností a obnovu soběstačnosti. Aktivizace v širším slova smyslu se zaměřuje na rozvíjení nebo udržování pohybové aktivity a na smysluplné trávení volného času seniorů.</w:t>
      </w:r>
    </w:p>
    <w:p w14:paraId="2EFEFF0B" w14:textId="77777777" w:rsidR="004A7C4A" w:rsidRDefault="004A7C4A" w:rsidP="0046597A">
      <w:pPr>
        <w:rPr>
          <w:rFonts w:ascii="Times New Roman" w:hAnsi="Times New Roman" w:cs="Times New Roman"/>
          <w:sz w:val="24"/>
          <w:szCs w:val="24"/>
        </w:rPr>
      </w:pPr>
    </w:p>
    <w:p w14:paraId="77C58B40" w14:textId="7AECAA7C" w:rsidR="0046597A" w:rsidRPr="009632BC" w:rsidRDefault="009632BC" w:rsidP="00D56E90">
      <w:pPr>
        <w:pStyle w:val="Nadpis2"/>
        <w:rPr>
          <w:sz w:val="24"/>
          <w:szCs w:val="24"/>
        </w:rPr>
      </w:pPr>
      <w:r>
        <w:lastRenderedPageBreak/>
        <w:t xml:space="preserve"> </w:t>
      </w:r>
      <w:bookmarkStart w:id="11" w:name="_Toc69322204"/>
      <w:r w:rsidR="00D56E90">
        <w:t xml:space="preserve">2.4 </w:t>
      </w:r>
      <w:r w:rsidR="0046597A" w:rsidRPr="009632BC">
        <w:t>Reminiscence</w:t>
      </w:r>
      <w:bookmarkEnd w:id="11"/>
    </w:p>
    <w:p w14:paraId="707C0F2F" w14:textId="77777777" w:rsidR="0046597A" w:rsidRPr="00A04DD8" w:rsidRDefault="0046597A" w:rsidP="0046597A">
      <w:pPr>
        <w:rPr>
          <w:rFonts w:ascii="Times New Roman" w:hAnsi="Times New Roman" w:cs="Times New Roman"/>
          <w:color w:val="FF0000"/>
          <w:sz w:val="24"/>
          <w:szCs w:val="24"/>
        </w:rPr>
      </w:pPr>
      <w:r>
        <w:rPr>
          <w:rFonts w:ascii="Times New Roman" w:hAnsi="Times New Roman" w:cs="Times New Roman"/>
          <w:sz w:val="24"/>
          <w:szCs w:val="24"/>
        </w:rPr>
        <w:t xml:space="preserve">      Na začátku této kapitoly uvádím, co vlastně reminiscence je a jakou spojitost má biografie s reminiscencí.</w:t>
      </w:r>
    </w:p>
    <w:p w14:paraId="625F5E81" w14:textId="77777777" w:rsidR="0046597A" w:rsidRPr="00206C11"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206C11">
        <w:rPr>
          <w:rFonts w:ascii="Times New Roman" w:hAnsi="Times New Roman" w:cs="Times New Roman"/>
          <w:sz w:val="24"/>
          <w:szCs w:val="24"/>
        </w:rPr>
        <w:t xml:space="preserve">Reminiscence (latinsky </w:t>
      </w:r>
      <w:proofErr w:type="spellStart"/>
      <w:r w:rsidRPr="00206C11">
        <w:rPr>
          <w:rFonts w:ascii="Times New Roman" w:hAnsi="Times New Roman" w:cs="Times New Roman"/>
          <w:sz w:val="24"/>
          <w:szCs w:val="24"/>
        </w:rPr>
        <w:t>reminiscere</w:t>
      </w:r>
      <w:proofErr w:type="spellEnd"/>
      <w:r w:rsidRPr="00206C11">
        <w:rPr>
          <w:rFonts w:ascii="Times New Roman" w:hAnsi="Times New Roman" w:cs="Times New Roman"/>
          <w:sz w:val="24"/>
          <w:szCs w:val="24"/>
        </w:rPr>
        <w:t>) znamená vzpomenout si, rozpomenout se nebo obnovit v paměti. Reminiscenční setkávání seniorů má za úkol komunikaci mezi vrstevníky, při které se senioři vzájemně podílejí o své vzpomínky a zkušenosti, hledají společná témata, která jim umožní prožít si pocit souznění. (časopis Sestra, 2016, s.7)</w:t>
      </w:r>
    </w:p>
    <w:p w14:paraId="7FB9725F" w14:textId="77777777" w:rsidR="0046597A" w:rsidRPr="00206C11"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206C11">
        <w:rPr>
          <w:rFonts w:ascii="Times New Roman" w:hAnsi="Times New Roman" w:cs="Times New Roman"/>
          <w:sz w:val="24"/>
          <w:szCs w:val="24"/>
        </w:rPr>
        <w:t xml:space="preserve">Bývalá herečka Angličanka </w:t>
      </w:r>
      <w:proofErr w:type="spellStart"/>
      <w:r w:rsidRPr="00206C11">
        <w:rPr>
          <w:rFonts w:ascii="Times New Roman" w:hAnsi="Times New Roman" w:cs="Times New Roman"/>
          <w:sz w:val="24"/>
          <w:szCs w:val="24"/>
        </w:rPr>
        <w:t>Pam</w:t>
      </w:r>
      <w:proofErr w:type="spellEnd"/>
      <w:r>
        <w:rPr>
          <w:rFonts w:ascii="Times New Roman" w:hAnsi="Times New Roman" w:cs="Times New Roman"/>
          <w:sz w:val="24"/>
          <w:szCs w:val="24"/>
        </w:rPr>
        <w:t xml:space="preserve"> </w:t>
      </w:r>
      <w:proofErr w:type="spellStart"/>
      <w:r w:rsidRPr="00206C11">
        <w:rPr>
          <w:rFonts w:ascii="Times New Roman" w:hAnsi="Times New Roman" w:cs="Times New Roman"/>
          <w:sz w:val="24"/>
          <w:szCs w:val="24"/>
        </w:rPr>
        <w:t>Schwietzerová</w:t>
      </w:r>
      <w:proofErr w:type="spellEnd"/>
      <w:r w:rsidRPr="00206C11">
        <w:rPr>
          <w:rFonts w:ascii="Times New Roman" w:hAnsi="Times New Roman" w:cs="Times New Roman"/>
          <w:sz w:val="24"/>
          <w:szCs w:val="24"/>
        </w:rPr>
        <w:t xml:space="preserve"> využití vzpomínek při práci se seniory v Evropě ještě rozšířila. Dramaticky ztvárnila vzpomínky starých lidí a za pomoci herců předvedla divadelní hry přímo v zařízeních pro seniory. Tento způsob využití vzpomínek, byl u seniorů velmi oblíben. (</w:t>
      </w:r>
      <w:proofErr w:type="spellStart"/>
      <w:r w:rsidRPr="00206C11">
        <w:rPr>
          <w:rFonts w:ascii="Times New Roman" w:hAnsi="Times New Roman" w:cs="Times New Roman"/>
          <w:sz w:val="24"/>
          <w:szCs w:val="24"/>
        </w:rPr>
        <w:t>Kalvach</w:t>
      </w:r>
      <w:proofErr w:type="spellEnd"/>
      <w:r w:rsidRPr="00206C11">
        <w:rPr>
          <w:rFonts w:ascii="Times New Roman" w:hAnsi="Times New Roman" w:cs="Times New Roman"/>
          <w:sz w:val="24"/>
          <w:szCs w:val="24"/>
        </w:rPr>
        <w:t>, Zadák, Jirák, Zavázalová, Sucharda a kolektiv, 2004, s. 450)</w:t>
      </w:r>
    </w:p>
    <w:p w14:paraId="08659BDA" w14:textId="77777777" w:rsidR="0046597A" w:rsidRPr="008E4788" w:rsidRDefault="0046597A" w:rsidP="0046597A">
      <w:pPr>
        <w:rPr>
          <w:rFonts w:ascii="Times New Roman" w:hAnsi="Times New Roman" w:cs="Times New Roman"/>
          <w:sz w:val="24"/>
          <w:szCs w:val="24"/>
        </w:rPr>
      </w:pPr>
      <w:r w:rsidRPr="00206C11">
        <w:rPr>
          <w:rFonts w:ascii="Times New Roman" w:hAnsi="Times New Roman" w:cs="Times New Roman"/>
          <w:sz w:val="24"/>
          <w:szCs w:val="24"/>
        </w:rPr>
        <w:t xml:space="preserve"> „</w:t>
      </w:r>
      <w:r w:rsidRPr="00206C11">
        <w:rPr>
          <w:rFonts w:ascii="Times New Roman" w:hAnsi="Times New Roman" w:cs="Times New Roman"/>
          <w:i/>
          <w:iCs/>
          <w:sz w:val="24"/>
          <w:szCs w:val="24"/>
        </w:rPr>
        <w:t xml:space="preserve">Reminiscence je technika záměrného, řízeného vyvolávání a vedení vzpomínek klienta a podporování jejich rozvoje. Metoda má v gerontologii své nezastupitelné místo. Využívá se především u osob s demencí, ale je velmi prospěšná k podpoře aktivizace imobilních, dlouhodobě ležících a nesoběstačných osob. Efekt a přínos reminiscenční terapie je u klientů, kteří mají ještě zachované některé kognitivní funkce a jsou si alespoň částečně vybavit svou minulost a zážitky.“ </w:t>
      </w:r>
      <w:r w:rsidRPr="008E4788">
        <w:rPr>
          <w:rFonts w:ascii="Times New Roman" w:hAnsi="Times New Roman" w:cs="Times New Roman"/>
          <w:sz w:val="24"/>
          <w:szCs w:val="24"/>
        </w:rPr>
        <w:t>(Malíková, 2020, s.226)</w:t>
      </w:r>
    </w:p>
    <w:p w14:paraId="3D18BF0E"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Dle Dvořáčkové (2013) je reminiscence vhodná i pro zdravé seniory, kde má preventivní a aktivizační význam. </w:t>
      </w:r>
    </w:p>
    <w:p w14:paraId="79665326" w14:textId="6DA71E76" w:rsidR="0046597A" w:rsidRPr="009D60FE" w:rsidRDefault="0046597A" w:rsidP="0046597A">
      <w:pPr>
        <w:rPr>
          <w:rFonts w:ascii="Times New Roman" w:hAnsi="Times New Roman" w:cs="Times New Roman"/>
          <w:sz w:val="24"/>
          <w:szCs w:val="24"/>
        </w:rPr>
      </w:pPr>
      <w:r w:rsidRPr="009D60FE">
        <w:rPr>
          <w:rFonts w:ascii="Times New Roman" w:hAnsi="Times New Roman" w:cs="Times New Roman"/>
          <w:sz w:val="24"/>
          <w:szCs w:val="24"/>
        </w:rPr>
        <w:t xml:space="preserve">      Při práci se seniory, která je zaměřená na využití vzpomínek můžeme provádět při skupinových setkáních, individuálně nebo při setkání s klientem a jeho rodiny. Práce se vzpomínkami přinášejí velké množství aktivit pro seniory, které mají terapeutický účinek, protože vyvolávají klientů radost, dokáž</w:t>
      </w:r>
      <w:r w:rsidR="005D53EC">
        <w:rPr>
          <w:rFonts w:ascii="Times New Roman" w:hAnsi="Times New Roman" w:cs="Times New Roman"/>
          <w:sz w:val="24"/>
          <w:szCs w:val="24"/>
        </w:rPr>
        <w:t>ou</w:t>
      </w:r>
      <w:r w:rsidRPr="009D60FE">
        <w:rPr>
          <w:rFonts w:ascii="Times New Roman" w:hAnsi="Times New Roman" w:cs="Times New Roman"/>
          <w:sz w:val="24"/>
          <w:szCs w:val="24"/>
        </w:rPr>
        <w:t xml:space="preserve"> uspokojit některé lidské potřeby jako je třeba potřeba smyslu života (Janečková,</w:t>
      </w:r>
      <w:r w:rsidR="00633F6C">
        <w:rPr>
          <w:rFonts w:ascii="Times New Roman" w:hAnsi="Times New Roman" w:cs="Times New Roman"/>
          <w:sz w:val="24"/>
          <w:szCs w:val="24"/>
        </w:rPr>
        <w:t xml:space="preserve"> Vacková,</w:t>
      </w:r>
      <w:r w:rsidRPr="009D60FE">
        <w:rPr>
          <w:rFonts w:ascii="Times New Roman" w:hAnsi="Times New Roman" w:cs="Times New Roman"/>
          <w:sz w:val="24"/>
          <w:szCs w:val="24"/>
        </w:rPr>
        <w:t>2010, s.43)</w:t>
      </w:r>
    </w:p>
    <w:p w14:paraId="1677C310" w14:textId="5D9ACC85" w:rsidR="009B788C" w:rsidRDefault="0046597A" w:rsidP="0046597A">
      <w:pPr>
        <w:rPr>
          <w:rFonts w:ascii="Times New Roman" w:hAnsi="Times New Roman" w:cs="Times New Roman"/>
          <w:sz w:val="24"/>
          <w:szCs w:val="24"/>
        </w:rPr>
      </w:pPr>
      <w:r w:rsidRPr="008E4788">
        <w:rPr>
          <w:rFonts w:ascii="Times New Roman" w:hAnsi="Times New Roman" w:cs="Times New Roman"/>
          <w:sz w:val="24"/>
          <w:szCs w:val="24"/>
        </w:rPr>
        <w:t xml:space="preserve">     Reminiscence nám umožňuje získat takové informace, které následně můžeme využít při práci s klientem. Pracovník, který pracuje s reminiscencí by měl absolvovat školení, popřípadě kurz, který je zaměřený na reminiscenci. Při své práci</w:t>
      </w:r>
      <w:r>
        <w:rPr>
          <w:rFonts w:ascii="Times New Roman" w:hAnsi="Times New Roman" w:cs="Times New Roman"/>
          <w:sz w:val="24"/>
          <w:szCs w:val="24"/>
        </w:rPr>
        <w:t xml:space="preserve"> může využít věci, které budou klientům připomínat jejich mládí jako jsou knihy, fotografie, různé věci a třeba i nábytek. Reminiscenci můžeme provádět ve skupině nebo s jednotlivcem. Vždy záleží na klientovi, jaký způsob bude preferovat. Pokud se rozhodne pro skupinu je dobré mít ve skupině přibližně stejně staré klienty, aby si při vyprávění o svých životních meznících porozuměli. Některé vzpomínky mohou být </w:t>
      </w:r>
      <w:r>
        <w:rPr>
          <w:rFonts w:ascii="Times New Roman" w:hAnsi="Times New Roman" w:cs="Times New Roman"/>
          <w:sz w:val="24"/>
          <w:szCs w:val="24"/>
        </w:rPr>
        <w:lastRenderedPageBreak/>
        <w:t>pro klienta traumatizující (vzpomínky na válku, koncentrační tábor) a v tuto chvíli by měl pracovník umět s touto vzpomínkou pracovat, proto je důležité, aby tento pracovník měl zaměření na reminiscenci. Myslím si, že vzpomínání má velkou spojitost s </w:t>
      </w:r>
      <w:proofErr w:type="spellStart"/>
      <w:r>
        <w:rPr>
          <w:rFonts w:ascii="Times New Roman" w:hAnsi="Times New Roman" w:cs="Times New Roman"/>
          <w:sz w:val="24"/>
          <w:szCs w:val="24"/>
        </w:rPr>
        <w:t>Psychobiografickým</w:t>
      </w:r>
      <w:proofErr w:type="spellEnd"/>
      <w:r>
        <w:rPr>
          <w:rFonts w:ascii="Times New Roman" w:hAnsi="Times New Roman" w:cs="Times New Roman"/>
          <w:sz w:val="24"/>
          <w:szCs w:val="24"/>
        </w:rPr>
        <w:t xml:space="preserve"> modelem péče. Při vytváření biografie klienta, kdy klient vzpomíná, co ve svém životě prožil, co ho nejvíce zajímalo a jaké koníčky měl nachází uplatnění reminiscence. Považuji za velice důležité znát životní příběh klienta, z toho důvodu, abychom mu mohly nabídnout aktivity přizpůsobené jeho potřebám a přání.</w:t>
      </w:r>
    </w:p>
    <w:p w14:paraId="0143AF15" w14:textId="332B35F6" w:rsidR="0046597A" w:rsidRDefault="0046597A" w:rsidP="0046597A">
      <w:pPr>
        <w:rPr>
          <w:rFonts w:ascii="Times New Roman" w:hAnsi="Times New Roman" w:cs="Times New Roman"/>
          <w:sz w:val="24"/>
          <w:szCs w:val="24"/>
        </w:rPr>
      </w:pPr>
    </w:p>
    <w:p w14:paraId="1BC1E840" w14:textId="78F79678" w:rsidR="001F0EB9" w:rsidRDefault="001F0EB9" w:rsidP="0046597A">
      <w:pPr>
        <w:rPr>
          <w:rFonts w:ascii="Times New Roman" w:hAnsi="Times New Roman" w:cs="Times New Roman"/>
          <w:sz w:val="24"/>
          <w:szCs w:val="24"/>
        </w:rPr>
      </w:pPr>
    </w:p>
    <w:p w14:paraId="4D5474C6" w14:textId="3C10C172" w:rsidR="001F0EB9" w:rsidRDefault="001F0EB9" w:rsidP="0046597A">
      <w:pPr>
        <w:rPr>
          <w:rFonts w:ascii="Times New Roman" w:hAnsi="Times New Roman" w:cs="Times New Roman"/>
          <w:sz w:val="24"/>
          <w:szCs w:val="24"/>
        </w:rPr>
      </w:pPr>
    </w:p>
    <w:p w14:paraId="69DA135E" w14:textId="6E25FEFF" w:rsidR="001F0EB9" w:rsidRDefault="001F0EB9" w:rsidP="0046597A">
      <w:pPr>
        <w:rPr>
          <w:rFonts w:ascii="Times New Roman" w:hAnsi="Times New Roman" w:cs="Times New Roman"/>
          <w:sz w:val="24"/>
          <w:szCs w:val="24"/>
        </w:rPr>
      </w:pPr>
    </w:p>
    <w:p w14:paraId="42B47486" w14:textId="1FE70422" w:rsidR="001F0EB9" w:rsidRDefault="001F0EB9" w:rsidP="0046597A">
      <w:pPr>
        <w:rPr>
          <w:rFonts w:ascii="Times New Roman" w:hAnsi="Times New Roman" w:cs="Times New Roman"/>
          <w:sz w:val="24"/>
          <w:szCs w:val="24"/>
        </w:rPr>
      </w:pPr>
    </w:p>
    <w:p w14:paraId="7C9662D1" w14:textId="3059DD4B" w:rsidR="001F0EB9" w:rsidRDefault="001F0EB9" w:rsidP="0046597A">
      <w:pPr>
        <w:rPr>
          <w:rFonts w:ascii="Times New Roman" w:hAnsi="Times New Roman" w:cs="Times New Roman"/>
          <w:sz w:val="24"/>
          <w:szCs w:val="24"/>
        </w:rPr>
      </w:pPr>
    </w:p>
    <w:p w14:paraId="028B5958" w14:textId="36EF494E" w:rsidR="001F0EB9" w:rsidRDefault="001F0EB9" w:rsidP="0046597A">
      <w:pPr>
        <w:rPr>
          <w:rFonts w:ascii="Times New Roman" w:hAnsi="Times New Roman" w:cs="Times New Roman"/>
          <w:sz w:val="24"/>
          <w:szCs w:val="24"/>
        </w:rPr>
      </w:pPr>
    </w:p>
    <w:p w14:paraId="14DC01FE" w14:textId="574530C8" w:rsidR="001F0EB9" w:rsidRDefault="001F0EB9" w:rsidP="0046597A">
      <w:pPr>
        <w:rPr>
          <w:rFonts w:ascii="Times New Roman" w:hAnsi="Times New Roman" w:cs="Times New Roman"/>
          <w:sz w:val="24"/>
          <w:szCs w:val="24"/>
        </w:rPr>
      </w:pPr>
    </w:p>
    <w:p w14:paraId="146D5BC0" w14:textId="4265883A" w:rsidR="001F0EB9" w:rsidRDefault="001F0EB9" w:rsidP="0046597A">
      <w:pPr>
        <w:rPr>
          <w:rFonts w:ascii="Times New Roman" w:hAnsi="Times New Roman" w:cs="Times New Roman"/>
          <w:sz w:val="24"/>
          <w:szCs w:val="24"/>
        </w:rPr>
      </w:pPr>
    </w:p>
    <w:p w14:paraId="4C27EABE" w14:textId="3265546A" w:rsidR="001F0EB9" w:rsidRDefault="001F0EB9" w:rsidP="0046597A">
      <w:pPr>
        <w:rPr>
          <w:rFonts w:ascii="Times New Roman" w:hAnsi="Times New Roman" w:cs="Times New Roman"/>
          <w:sz w:val="24"/>
          <w:szCs w:val="24"/>
        </w:rPr>
      </w:pPr>
    </w:p>
    <w:p w14:paraId="746434BB" w14:textId="4347DC0D" w:rsidR="001F0EB9" w:rsidRDefault="001F0EB9" w:rsidP="0046597A">
      <w:pPr>
        <w:rPr>
          <w:rFonts w:ascii="Times New Roman" w:hAnsi="Times New Roman" w:cs="Times New Roman"/>
          <w:sz w:val="24"/>
          <w:szCs w:val="24"/>
        </w:rPr>
      </w:pPr>
    </w:p>
    <w:p w14:paraId="36D1AAC7" w14:textId="249155C8" w:rsidR="001F0EB9" w:rsidRDefault="001F0EB9" w:rsidP="0046597A">
      <w:pPr>
        <w:rPr>
          <w:rFonts w:ascii="Times New Roman" w:hAnsi="Times New Roman" w:cs="Times New Roman"/>
          <w:sz w:val="24"/>
          <w:szCs w:val="24"/>
        </w:rPr>
      </w:pPr>
    </w:p>
    <w:p w14:paraId="7694AA0D" w14:textId="404CB11B" w:rsidR="001F0EB9" w:rsidRDefault="001F0EB9" w:rsidP="0046597A">
      <w:pPr>
        <w:rPr>
          <w:rFonts w:ascii="Times New Roman" w:hAnsi="Times New Roman" w:cs="Times New Roman"/>
          <w:sz w:val="24"/>
          <w:szCs w:val="24"/>
        </w:rPr>
      </w:pPr>
    </w:p>
    <w:p w14:paraId="5933205D" w14:textId="196D7B89" w:rsidR="001F0EB9" w:rsidRDefault="001F0EB9" w:rsidP="0046597A">
      <w:pPr>
        <w:rPr>
          <w:rFonts w:ascii="Times New Roman" w:hAnsi="Times New Roman" w:cs="Times New Roman"/>
          <w:sz w:val="24"/>
          <w:szCs w:val="24"/>
        </w:rPr>
      </w:pPr>
    </w:p>
    <w:p w14:paraId="1828F1E4" w14:textId="75D4775D" w:rsidR="001F0EB9" w:rsidRDefault="001F0EB9" w:rsidP="0046597A">
      <w:pPr>
        <w:rPr>
          <w:rFonts w:ascii="Times New Roman" w:hAnsi="Times New Roman" w:cs="Times New Roman"/>
          <w:sz w:val="24"/>
          <w:szCs w:val="24"/>
        </w:rPr>
      </w:pPr>
    </w:p>
    <w:p w14:paraId="72F42C2F" w14:textId="1C4FFB97" w:rsidR="001F0EB9" w:rsidRDefault="001F0EB9" w:rsidP="0046597A">
      <w:pPr>
        <w:rPr>
          <w:rFonts w:ascii="Times New Roman" w:hAnsi="Times New Roman" w:cs="Times New Roman"/>
          <w:sz w:val="24"/>
          <w:szCs w:val="24"/>
        </w:rPr>
      </w:pPr>
    </w:p>
    <w:p w14:paraId="437394B7" w14:textId="441D078C" w:rsidR="001F0EB9" w:rsidRDefault="001F0EB9" w:rsidP="0046597A">
      <w:pPr>
        <w:rPr>
          <w:rFonts w:ascii="Times New Roman" w:hAnsi="Times New Roman" w:cs="Times New Roman"/>
          <w:sz w:val="24"/>
          <w:szCs w:val="24"/>
        </w:rPr>
      </w:pPr>
    </w:p>
    <w:p w14:paraId="28B7623F" w14:textId="1E40E34E" w:rsidR="001F0EB9" w:rsidRDefault="001F0EB9" w:rsidP="0046597A">
      <w:pPr>
        <w:rPr>
          <w:rFonts w:ascii="Times New Roman" w:hAnsi="Times New Roman" w:cs="Times New Roman"/>
          <w:sz w:val="24"/>
          <w:szCs w:val="24"/>
        </w:rPr>
      </w:pPr>
    </w:p>
    <w:p w14:paraId="3A5CE7B3" w14:textId="77777777" w:rsidR="001F0EB9" w:rsidRDefault="001F0EB9" w:rsidP="0046597A">
      <w:pPr>
        <w:rPr>
          <w:rFonts w:ascii="Times New Roman" w:hAnsi="Times New Roman" w:cs="Times New Roman"/>
          <w:sz w:val="24"/>
          <w:szCs w:val="24"/>
        </w:rPr>
      </w:pPr>
    </w:p>
    <w:p w14:paraId="1CA0599A" w14:textId="7FF70E49" w:rsidR="0046597A" w:rsidRPr="008E5055" w:rsidRDefault="00FE1BED" w:rsidP="00FE1BED">
      <w:pPr>
        <w:pStyle w:val="Nadpis1"/>
        <w:rPr>
          <w:sz w:val="24"/>
          <w:szCs w:val="24"/>
        </w:rPr>
      </w:pPr>
      <w:bookmarkStart w:id="12" w:name="_Toc69322205"/>
      <w:r>
        <w:lastRenderedPageBreak/>
        <w:t xml:space="preserve">3 </w:t>
      </w:r>
      <w:r w:rsidR="0046597A" w:rsidRPr="008E5055">
        <w:t>Biografie v péči o seniory</w:t>
      </w:r>
      <w:bookmarkEnd w:id="12"/>
    </w:p>
    <w:p w14:paraId="4E9A196D" w14:textId="77777777" w:rsidR="0046597A" w:rsidRPr="002C7FEB"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2C7FEB">
        <w:rPr>
          <w:rFonts w:ascii="Times New Roman" w:hAnsi="Times New Roman" w:cs="Times New Roman"/>
          <w:sz w:val="24"/>
          <w:szCs w:val="24"/>
        </w:rPr>
        <w:t xml:space="preserve">Biografie člověka vystihuje životní příběh člověka, jeho vyprávěné vzpomínky. Vystihuje i dobu, ve které člověk žil. Za cíl biografie můžeme považovat schopnost posoudit svoji minulost, dojít k nějakému rozhodnutí a sebepoznání (Procházková, 2019, s.53) </w:t>
      </w:r>
    </w:p>
    <w:p w14:paraId="08CE3D96"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0D74A3">
        <w:rPr>
          <w:rFonts w:ascii="Times New Roman" w:hAnsi="Times New Roman" w:cs="Times New Roman"/>
          <w:sz w:val="24"/>
          <w:szCs w:val="24"/>
        </w:rPr>
        <w:t>E. Böhm se ve své práci v 70. letech 20. století zabývá myšlenkou, že pokud chceme pracovat s člověkem na individuální úrovni musíme znát i jeho biografii</w:t>
      </w:r>
      <w:r>
        <w:rPr>
          <w:rFonts w:ascii="Times New Roman" w:hAnsi="Times New Roman" w:cs="Times New Roman"/>
          <w:sz w:val="24"/>
          <w:szCs w:val="24"/>
        </w:rPr>
        <w:t xml:space="preserve"> </w:t>
      </w:r>
      <w:r w:rsidRPr="000D74A3">
        <w:rPr>
          <w:rFonts w:ascii="Times New Roman" w:hAnsi="Times New Roman" w:cs="Times New Roman"/>
          <w:sz w:val="24"/>
          <w:szCs w:val="24"/>
        </w:rPr>
        <w:t>(Procházková, 2019, s.50)</w:t>
      </w:r>
    </w:p>
    <w:p w14:paraId="6B1D4A27" w14:textId="7743602D" w:rsidR="0046597A" w:rsidRPr="009A5A21"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9A5A21">
        <w:rPr>
          <w:rFonts w:ascii="Times New Roman" w:hAnsi="Times New Roman" w:cs="Times New Roman"/>
          <w:sz w:val="24"/>
          <w:szCs w:val="24"/>
        </w:rPr>
        <w:t xml:space="preserve">Biografii můžeme rozdělit na </w:t>
      </w:r>
      <w:r w:rsidRPr="009A5A21">
        <w:rPr>
          <w:rFonts w:ascii="Times New Roman" w:hAnsi="Times New Roman" w:cs="Times New Roman"/>
          <w:b/>
          <w:bCs/>
          <w:sz w:val="24"/>
          <w:szCs w:val="24"/>
        </w:rPr>
        <w:t>aktivní</w:t>
      </w:r>
      <w:r w:rsidRPr="009A5A21">
        <w:rPr>
          <w:rFonts w:ascii="Times New Roman" w:hAnsi="Times New Roman" w:cs="Times New Roman"/>
          <w:sz w:val="24"/>
          <w:szCs w:val="24"/>
        </w:rPr>
        <w:t xml:space="preserve"> a </w:t>
      </w:r>
      <w:r w:rsidRPr="009A5A21">
        <w:rPr>
          <w:rFonts w:ascii="Times New Roman" w:hAnsi="Times New Roman" w:cs="Times New Roman"/>
          <w:b/>
          <w:bCs/>
          <w:sz w:val="24"/>
          <w:szCs w:val="24"/>
        </w:rPr>
        <w:t>pasivní</w:t>
      </w:r>
      <w:r>
        <w:rPr>
          <w:rFonts w:ascii="Times New Roman" w:hAnsi="Times New Roman" w:cs="Times New Roman"/>
          <w:b/>
          <w:bCs/>
          <w:sz w:val="24"/>
          <w:szCs w:val="24"/>
        </w:rPr>
        <w:t xml:space="preserve"> </w:t>
      </w:r>
      <w:r w:rsidRPr="009A5A21">
        <w:rPr>
          <w:rFonts w:ascii="Times New Roman" w:hAnsi="Times New Roman" w:cs="Times New Roman"/>
          <w:b/>
          <w:bCs/>
          <w:sz w:val="24"/>
          <w:szCs w:val="24"/>
        </w:rPr>
        <w:t>biografii</w:t>
      </w:r>
      <w:r w:rsidRPr="009A5A21">
        <w:rPr>
          <w:rFonts w:ascii="Times New Roman" w:hAnsi="Times New Roman" w:cs="Times New Roman"/>
          <w:sz w:val="24"/>
          <w:szCs w:val="24"/>
        </w:rPr>
        <w:t xml:space="preserve">. </w:t>
      </w:r>
      <w:r w:rsidRPr="009A5A21">
        <w:rPr>
          <w:rFonts w:ascii="Times New Roman" w:hAnsi="Times New Roman" w:cs="Times New Roman"/>
          <w:b/>
          <w:bCs/>
          <w:sz w:val="24"/>
          <w:szCs w:val="24"/>
        </w:rPr>
        <w:t>Aktivní biografie</w:t>
      </w:r>
      <w:r w:rsidRPr="009A5A21">
        <w:rPr>
          <w:rFonts w:ascii="Times New Roman" w:hAnsi="Times New Roman" w:cs="Times New Roman"/>
          <w:sz w:val="24"/>
          <w:szCs w:val="24"/>
        </w:rPr>
        <w:t xml:space="preserve"> znamená, že se na ni klient podílí sám. </w:t>
      </w:r>
      <w:r w:rsidRPr="009A5A21">
        <w:rPr>
          <w:rFonts w:ascii="Times New Roman" w:hAnsi="Times New Roman" w:cs="Times New Roman"/>
          <w:b/>
          <w:bCs/>
          <w:sz w:val="24"/>
          <w:szCs w:val="24"/>
        </w:rPr>
        <w:t>Pasivní biografie</w:t>
      </w:r>
      <w:r w:rsidRPr="009A5A21">
        <w:rPr>
          <w:rFonts w:ascii="Times New Roman" w:hAnsi="Times New Roman" w:cs="Times New Roman"/>
          <w:sz w:val="24"/>
          <w:szCs w:val="24"/>
        </w:rPr>
        <w:t xml:space="preserve"> se vyznačuje pasivitou klienta, kdy se biografie tvoří na základě informací od rodinných příslušníků, personálu anebo z dokumentace klienta (Procházková, 2019, s.51)</w:t>
      </w:r>
    </w:p>
    <w:p w14:paraId="5DB2AFE1"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Dle Procházkové (2019) je důležité, pokud pracujeme s klienty z jednoho úseku je rozdělit do několika skupin podle toho o jakou biografii se jedná, jestli </w:t>
      </w:r>
      <w:r w:rsidRPr="00FB3F45">
        <w:rPr>
          <w:rFonts w:ascii="Times New Roman" w:hAnsi="Times New Roman" w:cs="Times New Roman"/>
          <w:b/>
          <w:bCs/>
          <w:sz w:val="24"/>
          <w:szCs w:val="24"/>
        </w:rPr>
        <w:t>aktivní</w:t>
      </w:r>
      <w:r>
        <w:rPr>
          <w:rFonts w:ascii="Times New Roman" w:hAnsi="Times New Roman" w:cs="Times New Roman"/>
          <w:sz w:val="24"/>
          <w:szCs w:val="24"/>
        </w:rPr>
        <w:t xml:space="preserve"> nebo </w:t>
      </w:r>
      <w:r w:rsidRPr="00FB3F45">
        <w:rPr>
          <w:rFonts w:ascii="Times New Roman" w:hAnsi="Times New Roman" w:cs="Times New Roman"/>
          <w:b/>
          <w:bCs/>
          <w:sz w:val="24"/>
          <w:szCs w:val="24"/>
        </w:rPr>
        <w:t>pasivní</w:t>
      </w:r>
      <w:r>
        <w:rPr>
          <w:rFonts w:ascii="Times New Roman" w:hAnsi="Times New Roman" w:cs="Times New Roman"/>
          <w:sz w:val="24"/>
          <w:szCs w:val="24"/>
        </w:rPr>
        <w:t xml:space="preserve"> a od toho se také bude odrážet forma spolupráce.</w:t>
      </w:r>
    </w:p>
    <w:p w14:paraId="2B12325E" w14:textId="77777777" w:rsidR="0046597A" w:rsidRPr="001857B7" w:rsidRDefault="0046597A" w:rsidP="0046597A">
      <w:pPr>
        <w:rPr>
          <w:rFonts w:ascii="Times New Roman" w:hAnsi="Times New Roman" w:cs="Times New Roman"/>
          <w:color w:val="FF0000"/>
          <w:sz w:val="24"/>
          <w:szCs w:val="24"/>
        </w:rPr>
      </w:pPr>
      <w:r w:rsidRPr="001857B7">
        <w:rPr>
          <w:rFonts w:ascii="Times New Roman" w:hAnsi="Times New Roman" w:cs="Times New Roman"/>
          <w:sz w:val="24"/>
          <w:szCs w:val="24"/>
        </w:rPr>
        <w:t xml:space="preserve">     Můžeme tak klienty rozdělit do několika kategorií. Do aktivní formy spolupráce můžeme zařadit klienty, kteří se chtějí účastnit na tvorbě biografie, klienty, kteří se ještě nerozhodli, jestli se budou chtít podílet na tvorbě biografie. Do této kategorie patří i klienti, kteří spolupráci odmítají. Naopak do pasivní formy spolupráce můžeme zařadit klienty, kteří nekomunikují, ale rodina má nebo nemá zájem o spolupráci anebo spolupráci ještě zvažuje (Procházková, 2019, s. 51)</w:t>
      </w:r>
    </w:p>
    <w:p w14:paraId="7422FBA3"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Motivace klientů a jejich rodinných příslušníků ze strany sociálních pracovníků je zásadní pro vzájemnou spolupráci. Pokud sociální pracovník umí namotivovat klienta tak, že bude mít zájem na vypracování biografie bude to velkým přínosem pro práci s tímto klientem. </w:t>
      </w:r>
    </w:p>
    <w:p w14:paraId="7D1CA4F5" w14:textId="147316F3" w:rsidR="0046597A" w:rsidRPr="009F7791"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Dle Procházkové (2019) má biografie mnoho pojmů pro rozdělení z hlediska obsahu. Biografie, kde klient popisuje své vzpomínky ze svého života, kde se tyto vzpomínky drží nějaké časové osy se nazývá </w:t>
      </w:r>
      <w:r w:rsidR="00422121">
        <w:rPr>
          <w:rFonts w:ascii="Times New Roman" w:hAnsi="Times New Roman" w:cs="Times New Roman"/>
          <w:sz w:val="24"/>
          <w:szCs w:val="24"/>
        </w:rPr>
        <w:t>„</w:t>
      </w:r>
      <w:r w:rsidR="00422121">
        <w:rPr>
          <w:rFonts w:ascii="Times New Roman" w:hAnsi="Times New Roman" w:cs="Times New Roman"/>
          <w:b/>
          <w:bCs/>
          <w:sz w:val="24"/>
          <w:szCs w:val="24"/>
        </w:rPr>
        <w:t>a</w:t>
      </w:r>
      <w:r w:rsidRPr="004D1E5C">
        <w:rPr>
          <w:rFonts w:ascii="Times New Roman" w:hAnsi="Times New Roman" w:cs="Times New Roman"/>
          <w:b/>
          <w:bCs/>
          <w:sz w:val="24"/>
          <w:szCs w:val="24"/>
        </w:rPr>
        <w:t>utobiografie</w:t>
      </w:r>
      <w:r w:rsidR="00422121">
        <w:rPr>
          <w:rFonts w:ascii="Times New Roman" w:hAnsi="Times New Roman" w:cs="Times New Roman"/>
          <w:sz w:val="24"/>
          <w:szCs w:val="24"/>
        </w:rPr>
        <w:t>“</w:t>
      </w:r>
      <w:r>
        <w:rPr>
          <w:rFonts w:ascii="Times New Roman" w:hAnsi="Times New Roman" w:cs="Times New Roman"/>
          <w:sz w:val="24"/>
          <w:szCs w:val="24"/>
        </w:rPr>
        <w:t xml:space="preserve">. Dále je užíván název </w:t>
      </w:r>
      <w:r w:rsidR="00422121">
        <w:rPr>
          <w:rFonts w:ascii="Times New Roman" w:hAnsi="Times New Roman" w:cs="Times New Roman"/>
          <w:sz w:val="24"/>
          <w:szCs w:val="24"/>
        </w:rPr>
        <w:t>„</w:t>
      </w:r>
      <w:proofErr w:type="spellStart"/>
      <w:r w:rsidR="00422121">
        <w:rPr>
          <w:rFonts w:ascii="Times New Roman" w:hAnsi="Times New Roman" w:cs="Times New Roman"/>
          <w:b/>
          <w:bCs/>
          <w:sz w:val="24"/>
          <w:szCs w:val="24"/>
        </w:rPr>
        <w:t>s</w:t>
      </w:r>
      <w:r w:rsidRPr="004D1E5C">
        <w:rPr>
          <w:rFonts w:ascii="Times New Roman" w:hAnsi="Times New Roman" w:cs="Times New Roman"/>
          <w:b/>
          <w:bCs/>
          <w:sz w:val="24"/>
          <w:szCs w:val="24"/>
        </w:rPr>
        <w:t>torybiografie</w:t>
      </w:r>
      <w:proofErr w:type="spellEnd"/>
      <w:r w:rsidR="00422121">
        <w:rPr>
          <w:rFonts w:ascii="Times New Roman" w:hAnsi="Times New Roman" w:cs="Times New Roman"/>
          <w:sz w:val="24"/>
          <w:szCs w:val="24"/>
        </w:rPr>
        <w:t>“</w:t>
      </w:r>
      <w:r>
        <w:rPr>
          <w:rFonts w:ascii="Times New Roman" w:hAnsi="Times New Roman" w:cs="Times New Roman"/>
          <w:sz w:val="24"/>
          <w:szCs w:val="24"/>
        </w:rPr>
        <w:t xml:space="preserve">, která vystihuje útržkové vyprávění příběhů klienta s emocionálním podtextem. Tyto příběhy často sledujeme u klientů s demencí, protože jejich vzpomínky už nejsou posazené v realitě. Tzv. </w:t>
      </w:r>
      <w:r w:rsidRPr="0099373F">
        <w:rPr>
          <w:rFonts w:ascii="Times New Roman" w:hAnsi="Times New Roman" w:cs="Times New Roman"/>
          <w:b/>
          <w:bCs/>
          <w:sz w:val="24"/>
          <w:szCs w:val="24"/>
        </w:rPr>
        <w:t>Individuální biografie</w:t>
      </w:r>
      <w:r>
        <w:rPr>
          <w:rFonts w:ascii="Times New Roman" w:hAnsi="Times New Roman" w:cs="Times New Roman"/>
          <w:sz w:val="24"/>
          <w:szCs w:val="24"/>
        </w:rPr>
        <w:t xml:space="preserve"> je důležitá při práci s plánem péče a má svoji strukturu. Vzhledem ke koncepci biografické péče rozdělujeme biografii na </w:t>
      </w:r>
      <w:r w:rsidRPr="0099373F">
        <w:rPr>
          <w:rFonts w:ascii="Times New Roman" w:hAnsi="Times New Roman" w:cs="Times New Roman"/>
          <w:b/>
          <w:bCs/>
          <w:sz w:val="24"/>
          <w:szCs w:val="24"/>
        </w:rPr>
        <w:t>primární</w:t>
      </w:r>
      <w:r>
        <w:rPr>
          <w:rFonts w:ascii="Times New Roman" w:hAnsi="Times New Roman" w:cs="Times New Roman"/>
          <w:sz w:val="24"/>
          <w:szCs w:val="24"/>
        </w:rPr>
        <w:t xml:space="preserve"> a </w:t>
      </w:r>
      <w:r w:rsidRPr="0099373F">
        <w:rPr>
          <w:rFonts w:ascii="Times New Roman" w:hAnsi="Times New Roman" w:cs="Times New Roman"/>
          <w:b/>
          <w:bCs/>
          <w:sz w:val="24"/>
          <w:szCs w:val="24"/>
        </w:rPr>
        <w:t>sekundární</w:t>
      </w:r>
      <w:r>
        <w:rPr>
          <w:rFonts w:ascii="Times New Roman" w:hAnsi="Times New Roman" w:cs="Times New Roman"/>
          <w:sz w:val="24"/>
          <w:szCs w:val="24"/>
        </w:rPr>
        <w:t xml:space="preserve">. Primární biografie je biografická kniha vytvořena při adaptačním procesu klienta v pobytové službě a jsou v ní </w:t>
      </w:r>
      <w:r>
        <w:rPr>
          <w:rFonts w:ascii="Times New Roman" w:hAnsi="Times New Roman" w:cs="Times New Roman"/>
          <w:sz w:val="24"/>
          <w:szCs w:val="24"/>
        </w:rPr>
        <w:lastRenderedPageBreak/>
        <w:t xml:space="preserve">uvedeny první biografické informace podle kterých se pak tato kniha vytváří. Tato kniha slouží jako poděkování klientovi za spolupráci. Sekundární biografie je také biografická kniha, která se věnuje rodině až po úmrtí klienta. V této knize rodinný příslušníci získávají informace o tom, jakou kvalitu života senior měl v posledním období svého života. V obou těchto knihách je životní příběh klienta popsaný v souvislém textu a rozdělený do čtyř kapitol od dětství, mládí, dospělost až po stáří. Kopie fotografií, které jsou v této knize můžeme získat od klienta nebo od jeho rodiny. </w:t>
      </w:r>
    </w:p>
    <w:p w14:paraId="4EF137E0"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Jedině pokud známe biografii klienta můžeme vnímat jeho potřeby. Při práci s biografií získáme o klientovi mnoho potřebných a důležitých informací na základě kterých pak vytváříme individuální plán péče. Tento plán mimo jiné obsahuje i plán aktivizace klienta. Vypracovaná biografie nemusí být striktním návodem pro metody aktivizace, ale může přinejmenším podněcovat kreativitu personálu. </w:t>
      </w:r>
    </w:p>
    <w:p w14:paraId="16F9635F"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Dle Procházkové (2014), se smysl a účel aktivizační práce spojené s biografií odráží v rovině, smyslové, kognitivní, sociální a emocionální. Ve smyslové rovině dochází ke stimulaci zraku při využití fotografií a různých obrázků, dále ke stimulaci chuti v rámci aktivizace, stimulaci čichu v rámci aromaterapie, stimulaci sluchu v rámci prováděné muzikoterapie, stimulaci hmatu, ke které dochází při canisterapii a stimulaci tělesného vnímání v rámci práce s oblečením. V rovině kognitivní je účelem této práce podpora koncentrace, komunikačních schopností a dovedností, cvičení paměti a aktivizace rezervního potenciálu klienta. Sociální rovina přináší smysl v tom, že klient při práci ve skupině pociťuje, že někam patří a má pocit sounáležitosti. Klient se také seznámí s dalšími klienty. V emocionální rovině dochází k posílení pocitu sebe hodnoty a osobní identity, k redukci negativních emocí jako je strach, neklid a beznaděj. Také dochází ke znovuoživení pozitivních pocitů a radosti ze starých pěkných časů osobní a pracovní aktivity.</w:t>
      </w:r>
    </w:p>
    <w:p w14:paraId="7865E290" w14:textId="41E9D043" w:rsidR="0046597A" w:rsidRPr="00BB4665"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BB4665">
        <w:rPr>
          <w:rFonts w:ascii="Times New Roman" w:hAnsi="Times New Roman" w:cs="Times New Roman"/>
          <w:sz w:val="24"/>
          <w:szCs w:val="24"/>
        </w:rPr>
        <w:t>I u klientů s demencí se snažíme aspoň trochu o pochopení sdělovaného významu, abychom mohli klienta podpořit v udržení jeho soběstačnosti a v jeho dalších činnostech (Procházková, 2019, s. 56).</w:t>
      </w:r>
    </w:p>
    <w:p w14:paraId="77B1B136" w14:textId="77777777" w:rsidR="0046597A" w:rsidRPr="00BB4665" w:rsidRDefault="0046597A" w:rsidP="0046597A">
      <w:pPr>
        <w:rPr>
          <w:rFonts w:ascii="Times New Roman" w:hAnsi="Times New Roman" w:cs="Times New Roman"/>
          <w:sz w:val="24"/>
          <w:szCs w:val="24"/>
        </w:rPr>
      </w:pPr>
      <w:r w:rsidRPr="00BB4665">
        <w:rPr>
          <w:rFonts w:ascii="Times New Roman" w:hAnsi="Times New Roman" w:cs="Times New Roman"/>
          <w:sz w:val="24"/>
          <w:szCs w:val="24"/>
        </w:rPr>
        <w:t xml:space="preserve">     V současné době se přikládá velký význam tvorbě biografie při péči o seniory. Péče o seniory neznamená postarat se jen o jeho biologické, psychické, sociální a spirituální potřeby, ale zjistit a splnit i jeho přání a potřeby, které se vztahují k jeho minulosti. Znamená to tedy komplexní pohled na seniora, pohled, který je významný při práci v sociálních službách (časopis Sociální služby, listopad 2019, s.21)</w:t>
      </w:r>
    </w:p>
    <w:p w14:paraId="76E84B0B"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lastRenderedPageBreak/>
        <w:t>Znalost biografie u těchto klientů je velice významná při péči o tohoto klienta, protože on sám třeba už nedokáže říct, co by si přál, co ho trápí, anebo třeba jak by chtěl trávit svůj volný čas.</w:t>
      </w:r>
    </w:p>
    <w:p w14:paraId="4893CA86"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Myslím si, že práce s biografií nám umožňuje lepší navázání vztahu s klientem a získání si jeho důvěry. Jedním z důležitých momentů při této práci je také rychlejší odhalení přání a potřeb klienta. Práce s biografií může pomoci při navazování nových kontaktů seniora. Z biografie klienta také vytváříme denní harmonogram, který podporuje klienta v orientaci časem a situací. Tvorba biografie nachází uplatnění při plánování péče o klienta a v rámci aktivizace seniorů jde o vhodné naplánování aktivizačních programů. </w:t>
      </w:r>
    </w:p>
    <w:p w14:paraId="68CD5550" w14:textId="77777777" w:rsidR="0046597A" w:rsidRDefault="0046597A" w:rsidP="0046597A">
      <w:pPr>
        <w:rPr>
          <w:rFonts w:ascii="Times New Roman" w:hAnsi="Times New Roman" w:cs="Times New Roman"/>
          <w:sz w:val="24"/>
          <w:szCs w:val="24"/>
        </w:rPr>
      </w:pPr>
    </w:p>
    <w:p w14:paraId="70E961C8" w14:textId="77777777" w:rsidR="0046597A" w:rsidRPr="008E4788" w:rsidRDefault="0046597A" w:rsidP="00D56E90">
      <w:pPr>
        <w:pStyle w:val="Nadpis2"/>
      </w:pPr>
      <w:bookmarkStart w:id="13" w:name="_Toc69322206"/>
      <w:r w:rsidRPr="007D6A8F">
        <w:t>3.1</w:t>
      </w:r>
      <w:r>
        <w:t xml:space="preserve"> </w:t>
      </w:r>
      <w:r w:rsidRPr="007D6A8F">
        <w:t>Komunikace se seniory</w:t>
      </w:r>
      <w:bookmarkEnd w:id="13"/>
    </w:p>
    <w:p w14:paraId="44592826" w14:textId="43861892" w:rsidR="0046597A" w:rsidRPr="000364F3"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Každý z nás komunikuje jedinečným způsobem</w:t>
      </w:r>
      <w:r w:rsidR="00422121">
        <w:rPr>
          <w:rFonts w:ascii="Times New Roman" w:hAnsi="Times New Roman" w:cs="Times New Roman"/>
          <w:sz w:val="24"/>
          <w:szCs w:val="24"/>
        </w:rPr>
        <w:t>.</w:t>
      </w:r>
      <w:r>
        <w:rPr>
          <w:rFonts w:ascii="Times New Roman" w:hAnsi="Times New Roman" w:cs="Times New Roman"/>
          <w:sz w:val="24"/>
          <w:szCs w:val="24"/>
        </w:rPr>
        <w:t xml:space="preserve"> Někdo mluví rychle, anebo opakuje stejná slova.  Při komunikaci se seniory je důležité používat taková slova, kterým bude senior rozumět. Vzít v úvahu, že v době, ve které senior vyrůstal byla veliká úcta k rodičům a mnoho z nich také chodilo do kostela. Vulgarizmy se v této době skoro nepoužívaly</w:t>
      </w:r>
      <w:r w:rsidRPr="000364F3">
        <w:rPr>
          <w:rFonts w:ascii="Times New Roman" w:hAnsi="Times New Roman" w:cs="Times New Roman"/>
          <w:sz w:val="24"/>
          <w:szCs w:val="24"/>
        </w:rPr>
        <w:t xml:space="preserve">. Ve stáří ale člověk může </w:t>
      </w:r>
      <w:r>
        <w:rPr>
          <w:rFonts w:ascii="Times New Roman" w:hAnsi="Times New Roman" w:cs="Times New Roman"/>
          <w:sz w:val="24"/>
          <w:szCs w:val="24"/>
        </w:rPr>
        <w:t>někdy použít</w:t>
      </w:r>
      <w:r w:rsidRPr="000364F3">
        <w:rPr>
          <w:rFonts w:ascii="Times New Roman" w:hAnsi="Times New Roman" w:cs="Times New Roman"/>
          <w:sz w:val="24"/>
          <w:szCs w:val="24"/>
        </w:rPr>
        <w:t xml:space="preserve"> nadávky a vulgarismy a nemusí to být jen z důvodu nějakého onemocnění (</w:t>
      </w:r>
      <w:proofErr w:type="spellStart"/>
      <w:r w:rsidRPr="000364F3">
        <w:rPr>
          <w:rFonts w:ascii="Times New Roman" w:hAnsi="Times New Roman" w:cs="Times New Roman"/>
          <w:sz w:val="24"/>
          <w:szCs w:val="24"/>
        </w:rPr>
        <w:t>Venglářová</w:t>
      </w:r>
      <w:proofErr w:type="spellEnd"/>
      <w:r w:rsidRPr="000364F3">
        <w:rPr>
          <w:rFonts w:ascii="Times New Roman" w:hAnsi="Times New Roman" w:cs="Times New Roman"/>
          <w:sz w:val="24"/>
          <w:szCs w:val="24"/>
        </w:rPr>
        <w:t>, 2007, s.74)</w:t>
      </w:r>
      <w:r>
        <w:rPr>
          <w:rFonts w:ascii="Times New Roman" w:hAnsi="Times New Roman" w:cs="Times New Roman"/>
          <w:sz w:val="24"/>
          <w:szCs w:val="24"/>
        </w:rPr>
        <w:t>. Tento člověk může být nespokojený nebo nešťastný ze své situace.</w:t>
      </w:r>
    </w:p>
    <w:p w14:paraId="2B660243"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Vztah mezi seniorem a pečující osobou se neobejde bez kvalitní komunikace. Je základem pro vytvoření biografie.  Verbální a neverbální komunikace je důležitá při plánování poskytované sociální služby a díky ní můžeme zjistit potřeby seniorů a také jejich přání. </w:t>
      </w:r>
    </w:p>
    <w:p w14:paraId="0371909F" w14:textId="742A05E6"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Při komunikaci se seniory jsou dost časté bariéry komunikace buď na straně klienta, pracovníka, anebo prostředí. Senior potřebuje na své vyjádření dostatek času z důvodu únavy nebo, že se musí více soustředit na odpověď. Bariérou na straně klienta může být jeho neochota komunikovat nebo nedůvěra vůči personálu. Naopak někteří klienti jsou ve svém projevu sdílní a může tak vzniknout velmi dobrý vztah mezi pracovníkem a klientem. Komunikační bariéry mohou vzniknout i na straně pracovníka. Pracovníci udávají jako bariéru v komunikaci nedostatek času, téma rozhovoru, které je pro ně velice závažné nebo mu nerozumí, anebo nějaký problém s klientem. Mezi bariéry v prostředí můžeme zahrnout komunikaci v prostředí v kterém na klienta moc spěcháme, komunikujeme s ním v místě, kde není soukrom</w:t>
      </w:r>
      <w:r w:rsidR="00422121">
        <w:rPr>
          <w:rFonts w:ascii="Times New Roman" w:hAnsi="Times New Roman" w:cs="Times New Roman"/>
          <w:sz w:val="24"/>
          <w:szCs w:val="24"/>
        </w:rPr>
        <w:t>í</w:t>
      </w:r>
      <w:r>
        <w:rPr>
          <w:rFonts w:ascii="Times New Roman" w:hAnsi="Times New Roman" w:cs="Times New Roman"/>
          <w:sz w:val="24"/>
          <w:szCs w:val="24"/>
        </w:rPr>
        <w:t xml:space="preserve"> nebo je hlučné. V komunikaci se seniory mohou být i obtíže specifické pro tuto skupinu. Při práci s nedoslýchavým seniorem se musíme ještě více soustředit na to, abychom mluvili pomalu a zvolili také vhodnou vzdálenost mezi námi a seniorem. Můžeme také využít neverbální </w:t>
      </w:r>
      <w:r>
        <w:rPr>
          <w:rFonts w:ascii="Times New Roman" w:hAnsi="Times New Roman" w:cs="Times New Roman"/>
          <w:sz w:val="24"/>
          <w:szCs w:val="24"/>
        </w:rPr>
        <w:lastRenderedPageBreak/>
        <w:t>komunikaci. Nedoslýchavému seniorovi také může pomoci naslouchadlo. Senior se špatným zrakem je vnímavý na projev našeho chování. Seniora se nedotýkáme bez předchozího upozornění. Obtíže s řečí jsou v nemalé míře zastoupeny u seniorů. Mohou vzniknout na základě nějakého neurologického onemocnění. Senior tak může být velice rozmrzelý, anebo se stane apatickým a nechce komunikovat. Mezi další bariérou v komunikaci je demence seniora. Demence způsobuje to, že si klient nedokáže zapamatovat informace, opakovaně se dotazuje na stejné věci, nedokáže se správně vyjádřit, je netrpělivý ve vyjadřování, nerozumí tomu, co mu říkáme. Pracovník při komunikaci se seniorem, který má nějaké obtíže při komunikaci musí být hlavně ochotný a trpělivý</w:t>
      </w:r>
      <w:r w:rsidR="00BC7DA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Venglářová</w:t>
      </w:r>
      <w:proofErr w:type="spellEnd"/>
      <w:r>
        <w:rPr>
          <w:rFonts w:ascii="Times New Roman" w:hAnsi="Times New Roman" w:cs="Times New Roman"/>
          <w:sz w:val="24"/>
          <w:szCs w:val="24"/>
        </w:rPr>
        <w:t>, 2007, s.74–79)</w:t>
      </w:r>
      <w:r w:rsidR="00422121">
        <w:rPr>
          <w:rFonts w:ascii="Times New Roman" w:hAnsi="Times New Roman" w:cs="Times New Roman"/>
          <w:sz w:val="24"/>
          <w:szCs w:val="24"/>
        </w:rPr>
        <w:t>.</w:t>
      </w:r>
      <w:r>
        <w:rPr>
          <w:rFonts w:ascii="Times New Roman" w:hAnsi="Times New Roman" w:cs="Times New Roman"/>
          <w:sz w:val="24"/>
          <w:szCs w:val="24"/>
        </w:rPr>
        <w:t xml:space="preserve"> </w:t>
      </w:r>
      <w:r w:rsidRPr="008E4788">
        <w:rPr>
          <w:rFonts w:ascii="Times New Roman" w:hAnsi="Times New Roman" w:cs="Times New Roman"/>
          <w:sz w:val="24"/>
          <w:szCs w:val="24"/>
        </w:rPr>
        <w:t xml:space="preserve">Komunikační bariérou je i nekompatibilita slovní zásoby. V praxi to znamená, že pracovník užívá slova, kterým senior nerozumí. Porozumění může bránit i to, že pracovník mluví v dlouhých souvětích. </w:t>
      </w:r>
    </w:p>
    <w:p w14:paraId="32EB2CA4" w14:textId="77777777" w:rsidR="009632BC" w:rsidRDefault="009632BC" w:rsidP="009632BC">
      <w:pPr>
        <w:rPr>
          <w:rFonts w:ascii="Times New Roman" w:hAnsi="Times New Roman" w:cs="Times New Roman"/>
          <w:sz w:val="24"/>
          <w:szCs w:val="24"/>
        </w:rPr>
      </w:pPr>
    </w:p>
    <w:p w14:paraId="2CBCC8F5" w14:textId="3B3FAFF6" w:rsidR="0046597A" w:rsidRPr="009632BC" w:rsidRDefault="009632BC" w:rsidP="00D56E90">
      <w:pPr>
        <w:pStyle w:val="Nadpis2"/>
        <w:rPr>
          <w:sz w:val="24"/>
          <w:szCs w:val="24"/>
        </w:rPr>
      </w:pPr>
      <w:bookmarkStart w:id="14" w:name="_Toc69322207"/>
      <w:r>
        <w:t xml:space="preserve">3.2 </w:t>
      </w:r>
      <w:proofErr w:type="spellStart"/>
      <w:r w:rsidR="0046597A" w:rsidRPr="009632BC">
        <w:t>Psychobiografický</w:t>
      </w:r>
      <w:proofErr w:type="spellEnd"/>
      <w:r w:rsidR="0046597A" w:rsidRPr="009632BC">
        <w:t xml:space="preserve"> model péče podle E. Böhma</w:t>
      </w:r>
      <w:bookmarkEnd w:id="14"/>
    </w:p>
    <w:p w14:paraId="61763458" w14:textId="77777777" w:rsidR="0046597A" w:rsidRPr="00EC1E72"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EC1E72">
        <w:rPr>
          <w:rFonts w:ascii="Times New Roman" w:hAnsi="Times New Roman" w:cs="Times New Roman"/>
          <w:sz w:val="24"/>
          <w:szCs w:val="24"/>
        </w:rPr>
        <w:t xml:space="preserve">V této kapitole popisuji historii vzniku tohoto modelu a proč vznikl. Uvádím zde cíle modelu, výhody a nevýhody modelu a dokumentaci, kterou je důležité </w:t>
      </w:r>
      <w:r>
        <w:rPr>
          <w:rFonts w:ascii="Times New Roman" w:hAnsi="Times New Roman" w:cs="Times New Roman"/>
          <w:sz w:val="24"/>
          <w:szCs w:val="24"/>
        </w:rPr>
        <w:t>znát</w:t>
      </w:r>
      <w:r w:rsidRPr="00EC1E72">
        <w:rPr>
          <w:rFonts w:ascii="Times New Roman" w:hAnsi="Times New Roman" w:cs="Times New Roman"/>
          <w:sz w:val="24"/>
          <w:szCs w:val="24"/>
        </w:rPr>
        <w:t xml:space="preserve"> při zavádění modelu do zařízení.</w:t>
      </w:r>
    </w:p>
    <w:p w14:paraId="0EC30FE7"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7D6A8F">
        <w:rPr>
          <w:rFonts w:ascii="Times New Roman" w:hAnsi="Times New Roman" w:cs="Times New Roman"/>
          <w:sz w:val="24"/>
          <w:szCs w:val="24"/>
        </w:rPr>
        <w:t>Böhm (2009) popisuje počátky svého modelu svými zážitky z mládí. Jeho otec mu často opakoval myšlenku, že život se má žít, dokud je člověk živý. Böhmovi se nelíbilo, že se ve své praxi musel zajímat pouze o medikamentózní léčbu svých pacientů a začal se zajímat o to, jak zlepšit tuto péči o seniory. Chtěl, aby senioři opravdu žily, i když budou upoutaní na lůžko</w:t>
      </w:r>
      <w:r>
        <w:rPr>
          <w:rFonts w:ascii="Times New Roman" w:hAnsi="Times New Roman" w:cs="Times New Roman"/>
          <w:sz w:val="24"/>
          <w:szCs w:val="24"/>
        </w:rPr>
        <w:t xml:space="preserve"> nebo budou postiženi nějakým typem demence. </w:t>
      </w:r>
      <w:r w:rsidRPr="007D6A8F">
        <w:rPr>
          <w:rFonts w:ascii="Times New Roman" w:hAnsi="Times New Roman" w:cs="Times New Roman"/>
          <w:sz w:val="24"/>
          <w:szCs w:val="24"/>
        </w:rPr>
        <w:t>Cílem jeho modelu</w:t>
      </w:r>
      <w:r>
        <w:rPr>
          <w:rFonts w:ascii="Times New Roman" w:hAnsi="Times New Roman" w:cs="Times New Roman"/>
          <w:sz w:val="24"/>
          <w:szCs w:val="24"/>
        </w:rPr>
        <w:t>, který patří mezi humanistické modely péče,</w:t>
      </w:r>
      <w:r w:rsidRPr="007D6A8F">
        <w:rPr>
          <w:rFonts w:ascii="Times New Roman" w:hAnsi="Times New Roman" w:cs="Times New Roman"/>
          <w:sz w:val="24"/>
          <w:szCs w:val="24"/>
        </w:rPr>
        <w:t xml:space="preserve"> bylo zjistit, jaký vliv mají události v biografii člověka na jeho problémy, které u něj vyvstaly ve stáří.</w:t>
      </w:r>
    </w:p>
    <w:p w14:paraId="6C45D507" w14:textId="77777777" w:rsidR="0046597A" w:rsidRPr="00271E05"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71E05">
        <w:rPr>
          <w:rFonts w:ascii="Times New Roman" w:hAnsi="Times New Roman" w:cs="Times New Roman"/>
          <w:sz w:val="24"/>
          <w:szCs w:val="24"/>
        </w:rPr>
        <w:t>Psychobiografický</w:t>
      </w:r>
      <w:proofErr w:type="spellEnd"/>
      <w:r w:rsidRPr="00271E05">
        <w:rPr>
          <w:rFonts w:ascii="Times New Roman" w:hAnsi="Times New Roman" w:cs="Times New Roman"/>
          <w:sz w:val="24"/>
          <w:szCs w:val="24"/>
        </w:rPr>
        <w:t xml:space="preserve"> model péče podle Böhma je zaměřený na práci s biografií seniora a s jeho emocemi (Böhm, 2009, s. 55).</w:t>
      </w:r>
    </w:p>
    <w:p w14:paraId="4E0A4BA7" w14:textId="24361091" w:rsidR="0046597A" w:rsidRPr="00C41E01" w:rsidRDefault="0046597A" w:rsidP="0046597A">
      <w:pPr>
        <w:pStyle w:val="Bezmezer"/>
        <w:ind w:firstLine="0"/>
      </w:pPr>
      <w:r w:rsidRPr="00C3134C">
        <w:rPr>
          <w:rFonts w:cs="Times New Roman"/>
          <w:szCs w:val="24"/>
        </w:rPr>
        <w:t xml:space="preserve">     V současné době nelze péči o seniory směřovat pouze na péči o jeho tělo, ale i o jeho pocity a emoce. Při takto směřované práci nám může velice dobře posloužit životní příběh klienta zpracovaný v biografii. </w:t>
      </w:r>
      <w:proofErr w:type="spellStart"/>
      <w:r w:rsidRPr="00C3134C">
        <w:rPr>
          <w:rFonts w:cs="Times New Roman"/>
          <w:szCs w:val="24"/>
        </w:rPr>
        <w:t>Psychobiografický</w:t>
      </w:r>
      <w:proofErr w:type="spellEnd"/>
      <w:r w:rsidRPr="00C3134C">
        <w:rPr>
          <w:rFonts w:cs="Times New Roman"/>
          <w:szCs w:val="24"/>
        </w:rPr>
        <w:t xml:space="preserve"> model péče podle prof. Böhma nám umožňuje pohlédnout na seniora a jeho chování v důsledku prožitých zkušeností a také jak se dokázal vyrovnat se zátěžovými situacemi. V odborné literatuře se životní strategie k překonávání zátěžových situací nazývá</w:t>
      </w:r>
      <w:r w:rsidR="005D53EC">
        <w:rPr>
          <w:rFonts w:cs="Times New Roman"/>
          <w:szCs w:val="24"/>
        </w:rPr>
        <w:t xml:space="preserve"> „</w:t>
      </w:r>
      <w:proofErr w:type="spellStart"/>
      <w:r w:rsidRPr="00C3134C">
        <w:rPr>
          <w:rFonts w:cs="Times New Roman"/>
          <w:szCs w:val="24"/>
        </w:rPr>
        <w:t>coping</w:t>
      </w:r>
      <w:proofErr w:type="spellEnd"/>
      <w:r w:rsidRPr="00C3134C">
        <w:rPr>
          <w:rFonts w:cs="Times New Roman"/>
          <w:szCs w:val="24"/>
        </w:rPr>
        <w:t>“.</w:t>
      </w:r>
      <w:r>
        <w:rPr>
          <w:rFonts w:cs="Times New Roman"/>
          <w:szCs w:val="24"/>
        </w:rPr>
        <w:t xml:space="preserve"> Jednou z hlavních výhod </w:t>
      </w:r>
      <w:proofErr w:type="spellStart"/>
      <w:r>
        <w:rPr>
          <w:rFonts w:cs="Times New Roman"/>
          <w:szCs w:val="24"/>
        </w:rPr>
        <w:t>psychobiografického</w:t>
      </w:r>
      <w:proofErr w:type="spellEnd"/>
      <w:r>
        <w:rPr>
          <w:rFonts w:cs="Times New Roman"/>
          <w:szCs w:val="24"/>
        </w:rPr>
        <w:t xml:space="preserve"> modelu je </w:t>
      </w:r>
      <w:r>
        <w:rPr>
          <w:rFonts w:cs="Times New Roman"/>
          <w:szCs w:val="24"/>
        </w:rPr>
        <w:lastRenderedPageBreak/>
        <w:t>pomoci seniorovi s jeho adaptací na změnu. Díky získané biografii můžeme snadněji a lépe naplánovat péči o seniora, který se díky tomu cítí spokojený a také proces adaptace se uskuteční v kratším časovém období. Model prof. Böhma je novodobým modelem péče, který se zaměřuje na aktivizační a rehabilitačn</w:t>
      </w:r>
      <w:r w:rsidR="00422121">
        <w:rPr>
          <w:rFonts w:cs="Times New Roman"/>
          <w:szCs w:val="24"/>
        </w:rPr>
        <w:t xml:space="preserve">ě </w:t>
      </w:r>
      <w:r>
        <w:rPr>
          <w:rFonts w:cs="Times New Roman"/>
          <w:szCs w:val="24"/>
        </w:rPr>
        <w:t xml:space="preserve">reaktivizační péči o seniora. Reaktivizaci vysvětluje Böhm ve své práci jako znovuoživení psychiky, nejedná se tedy o rehabilitaci těla, ale duše </w:t>
      </w:r>
      <w:r w:rsidRPr="00C41E01">
        <w:rPr>
          <w:rFonts w:cs="Times New Roman"/>
          <w:szCs w:val="24"/>
        </w:rPr>
        <w:t>(PhDr. Eva Procházková PhD.,</w:t>
      </w:r>
      <w:r>
        <w:rPr>
          <w:rFonts w:cs="Times New Roman"/>
          <w:szCs w:val="24"/>
        </w:rPr>
        <w:t xml:space="preserve"> </w:t>
      </w:r>
      <w:r w:rsidRPr="00C41E01">
        <w:rPr>
          <w:rFonts w:cs="Times New Roman"/>
          <w:szCs w:val="24"/>
        </w:rPr>
        <w:t>časopis Florence11/2015)</w:t>
      </w:r>
    </w:p>
    <w:p w14:paraId="7C0524E6" w14:textId="6DDE67DF" w:rsidR="0046597A" w:rsidRPr="002208AA" w:rsidRDefault="0046597A" w:rsidP="0046597A">
      <w:pPr>
        <w:pStyle w:val="Bezmezer"/>
        <w:ind w:firstLine="0"/>
        <w:jc w:val="left"/>
      </w:pPr>
      <w:r>
        <w:t xml:space="preserve">     </w:t>
      </w:r>
      <w:r w:rsidRPr="002208AA">
        <w:t xml:space="preserve">Profesor Böhm se nechal inspirovat vývojovými stupni </w:t>
      </w:r>
      <w:proofErr w:type="spellStart"/>
      <w:r w:rsidRPr="002208AA">
        <w:t>Eriksona</w:t>
      </w:r>
      <w:proofErr w:type="spellEnd"/>
      <w:r w:rsidRPr="002208AA">
        <w:t xml:space="preserve"> a popsal tak ve své práci 7 fází regrese. Jde v podstatě o</w:t>
      </w:r>
      <w:r>
        <w:t xml:space="preserve"> </w:t>
      </w:r>
      <w:r w:rsidR="005D53EC">
        <w:t>„</w:t>
      </w:r>
      <w:r w:rsidRPr="002208AA">
        <w:t>pomůcku“, která by měla pečujícím lépe přiblížit psychický stav seniora (EBIN, [online]).</w:t>
      </w:r>
    </w:p>
    <w:p w14:paraId="6C658696"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Psychobiografický</w:t>
      </w:r>
      <w:proofErr w:type="spellEnd"/>
      <w:r>
        <w:rPr>
          <w:rFonts w:ascii="Times New Roman" w:hAnsi="Times New Roman" w:cs="Times New Roman"/>
          <w:sz w:val="24"/>
          <w:szCs w:val="24"/>
        </w:rPr>
        <w:t xml:space="preserve"> model péče svým pojetím přispívá k porozumění mezi pracovníky a seniory. Pracovníci musí nejdříve pochopit smysl tohoto modelu, aby ho mohli aplikovat do praxe a dosáhnout tak úspěchu v péči o seniora tím, že dojde k oživení psychiky seniora (Procházková, 2019, s.37)</w:t>
      </w:r>
    </w:p>
    <w:p w14:paraId="0DE90C3A" w14:textId="4F4D3DE4"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Mezi základní stavební kameny </w:t>
      </w:r>
      <w:proofErr w:type="spellStart"/>
      <w:r>
        <w:rPr>
          <w:rFonts w:ascii="Times New Roman" w:hAnsi="Times New Roman" w:cs="Times New Roman"/>
          <w:sz w:val="24"/>
          <w:szCs w:val="24"/>
        </w:rPr>
        <w:t>psychobiografického</w:t>
      </w:r>
      <w:proofErr w:type="spellEnd"/>
      <w:r>
        <w:rPr>
          <w:rFonts w:ascii="Times New Roman" w:hAnsi="Times New Roman" w:cs="Times New Roman"/>
          <w:sz w:val="24"/>
          <w:szCs w:val="24"/>
        </w:rPr>
        <w:t xml:space="preserve"> modelu péče patří tedy porozumění mezi dvěma generacemi. Stupeň tohoto porozumění ovlivňuje kvalitu péče o seniory. Pro pochopení chování seniora je důležité, aby pečující znal zvyky a rituály seniora. Pečující by se měl zaměřit na principy normality, tedy události seniora, které prožil mezi 25. a 30. rokem, protože v tomto věku </w:t>
      </w:r>
      <w:r w:rsidRPr="000F2BFD">
        <w:rPr>
          <w:rFonts w:ascii="Times New Roman" w:hAnsi="Times New Roman" w:cs="Times New Roman"/>
          <w:sz w:val="24"/>
          <w:szCs w:val="24"/>
        </w:rPr>
        <w:t xml:space="preserve">končí ukládání </w:t>
      </w:r>
      <w:r>
        <w:rPr>
          <w:rFonts w:ascii="Times New Roman" w:hAnsi="Times New Roman" w:cs="Times New Roman"/>
          <w:sz w:val="24"/>
          <w:szCs w:val="24"/>
        </w:rPr>
        <w:t xml:space="preserve">emočních zážitků ze zátěžových situací do paměti. </w:t>
      </w:r>
      <w:r w:rsidRPr="000F2BFD">
        <w:rPr>
          <w:rFonts w:ascii="Times New Roman" w:hAnsi="Times New Roman" w:cs="Times New Roman"/>
          <w:sz w:val="24"/>
          <w:szCs w:val="24"/>
        </w:rPr>
        <w:t>Práce s</w:t>
      </w:r>
      <w:r w:rsidR="00061AF9">
        <w:rPr>
          <w:rFonts w:ascii="Times New Roman" w:hAnsi="Times New Roman" w:cs="Times New Roman"/>
          <w:sz w:val="24"/>
          <w:szCs w:val="24"/>
        </w:rPr>
        <w:t> </w:t>
      </w:r>
      <w:r w:rsidRPr="000F2BFD">
        <w:rPr>
          <w:rFonts w:ascii="Times New Roman" w:hAnsi="Times New Roman" w:cs="Times New Roman"/>
          <w:sz w:val="24"/>
          <w:szCs w:val="24"/>
        </w:rPr>
        <w:t>prostředím</w:t>
      </w:r>
      <w:r w:rsidR="00061AF9">
        <w:rPr>
          <w:rFonts w:ascii="Times New Roman" w:hAnsi="Times New Roman" w:cs="Times New Roman"/>
          <w:sz w:val="24"/>
          <w:szCs w:val="24"/>
        </w:rPr>
        <w:t xml:space="preserve"> </w:t>
      </w:r>
      <w:r>
        <w:rPr>
          <w:rFonts w:ascii="Times New Roman" w:hAnsi="Times New Roman" w:cs="Times New Roman"/>
          <w:sz w:val="24"/>
          <w:szCs w:val="24"/>
        </w:rPr>
        <w:t xml:space="preserve">je dalším stavebním kamenem, zaměřuje se na úpravu prostředí seniora tak, aby mu připomínal domov, aby se tak cítil bezpečně a neměl tendenci odcházet domů. Při péči o seniory se péče směřuje tak, aby se senior cítil důležitý, v tom případě hovoříme o </w:t>
      </w:r>
      <w:r w:rsidRPr="000F2BFD">
        <w:rPr>
          <w:rFonts w:ascii="Times New Roman" w:hAnsi="Times New Roman" w:cs="Times New Roman"/>
          <w:sz w:val="24"/>
          <w:szCs w:val="24"/>
        </w:rPr>
        <w:t>principu osobní důležitosti</w:t>
      </w:r>
      <w:r>
        <w:rPr>
          <w:rFonts w:ascii="Times New Roman" w:hAnsi="Times New Roman" w:cs="Times New Roman"/>
          <w:sz w:val="24"/>
          <w:szCs w:val="24"/>
        </w:rPr>
        <w:t xml:space="preserve">. Posledním stavebním kamenem je </w:t>
      </w:r>
      <w:r w:rsidRPr="000F2BFD">
        <w:rPr>
          <w:rFonts w:ascii="Times New Roman" w:hAnsi="Times New Roman" w:cs="Times New Roman"/>
          <w:sz w:val="24"/>
          <w:szCs w:val="24"/>
        </w:rPr>
        <w:t>kulturní aktivita</w:t>
      </w:r>
      <w:r>
        <w:rPr>
          <w:rFonts w:ascii="Times New Roman" w:hAnsi="Times New Roman" w:cs="Times New Roman"/>
          <w:sz w:val="24"/>
          <w:szCs w:val="24"/>
        </w:rPr>
        <w:t>. Böhm vysvětluje chování dezorientovaných seniorů tím, že zátěžové situace, které prožijí v období mládí a ukládají se do našeho podvědomí ovlivňují chování seniora v době, kdy potřebuje překonat nějakou zátěžovou situaci (Procházková, 2019, s.38-39)</w:t>
      </w:r>
    </w:p>
    <w:p w14:paraId="4086B78E" w14:textId="77777777" w:rsidR="0046597A" w:rsidRPr="00A20098"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Mezi cíle této metody můžeme zařadit zkrácení adaptačního procesu, zlepšení zdravotního stavu klientů, nastavení reaktivizace u klientů, psychickou pohodu klientů a získání schopnosti žít v daném zařízení. Patří sem i cíle, které získají pečující osoby jako například pocit zodpovědnosti, samostatnosti a z toho vyplývající spokojenosti (Böhm, 2009, s. 51-52)</w:t>
      </w:r>
    </w:p>
    <w:p w14:paraId="0B3C9C0E" w14:textId="77777777" w:rsidR="0046597A" w:rsidRDefault="0046597A" w:rsidP="0046597A">
      <w:pPr>
        <w:pStyle w:val="Bezmezer"/>
        <w:ind w:firstLine="0"/>
        <w:jc w:val="left"/>
      </w:pPr>
      <w:r>
        <w:t xml:space="preserve">     </w:t>
      </w:r>
      <w:proofErr w:type="spellStart"/>
      <w:r>
        <w:t>Psychobiografický</w:t>
      </w:r>
      <w:proofErr w:type="spellEnd"/>
      <w:r>
        <w:t xml:space="preserve"> model péče podle Böhma je v převážné míře určen pro seniory, u nichž se vyskytují nějaké příznaky demence, anebo už demenci mají.  Vždy ale musíme na člověka nahlížet jako na osobu ojedinělou, a tak k němu i přistupovat (Böhm, 2009, s. 51).</w:t>
      </w:r>
    </w:p>
    <w:p w14:paraId="2F3B73EB" w14:textId="26A4ECA0" w:rsidR="0046597A" w:rsidRPr="00B116D6" w:rsidRDefault="0046597A" w:rsidP="0046597A">
      <w:pPr>
        <w:pStyle w:val="Bezmezer"/>
        <w:ind w:firstLine="0"/>
        <w:rPr>
          <w:color w:val="FF0000"/>
        </w:rPr>
      </w:pPr>
      <w:r>
        <w:lastRenderedPageBreak/>
        <w:t xml:space="preserve">     </w:t>
      </w:r>
      <w:r w:rsidRPr="00936A57">
        <w:t>Tento model péče má i své nevýhody. Při práci s tímto modelem je důležité vědět v jaké době klient vyrůstal, dospíval, aby pečující dokázal pochopit souvislosti minulosti se současným chováním seniora. Jako nevýhodu považuje právě nepochopení souvislostí umístěných v</w:t>
      </w:r>
      <w:r>
        <w:t> </w:t>
      </w:r>
      <w:r w:rsidRPr="00936A57">
        <w:t>čase</w:t>
      </w:r>
      <w:r>
        <w:t xml:space="preserve">. </w:t>
      </w:r>
      <w:r w:rsidRPr="00B116D6">
        <w:t>Za</w:t>
      </w:r>
      <w:r w:rsidR="005D53EC">
        <w:t xml:space="preserve"> </w:t>
      </w:r>
      <w:r w:rsidRPr="00B116D6">
        <w:t xml:space="preserve">výhody svého modelu Böhm považuje to, že pokud pracovníci znají psychický stav klienta dovedou tak lépe reagovat na jeho potřeby. Například to, že ne vždy je nutné u těchto klientů, který se chovají </w:t>
      </w:r>
      <w:r w:rsidR="005D53EC">
        <w:t>„</w:t>
      </w:r>
      <w:r w:rsidRPr="00B116D6">
        <w:t>jinak“</w:t>
      </w:r>
      <w:r w:rsidR="005D53EC">
        <w:t xml:space="preserve"> </w:t>
      </w:r>
      <w:r w:rsidRPr="00B116D6">
        <w:t>zvyšovat dávky léků</w:t>
      </w:r>
      <w:r w:rsidR="00422121">
        <w:t xml:space="preserve"> </w:t>
      </w:r>
      <w:r w:rsidRPr="00B116D6">
        <w:t>anebo, že musí například používat inkontinenční pomůcky. Böhm také považuje za výhodu modelu to, že pokud přijde do zařízení nový pracovník, dokáže mu biografie člověka velice výstižně popsat klienta a on mu tak lépe dokáže porozumět (Böhm, 2009, s. 74).</w:t>
      </w:r>
    </w:p>
    <w:p w14:paraId="16DAC601" w14:textId="77777777" w:rsidR="0046597A" w:rsidRDefault="0046597A" w:rsidP="0046597A">
      <w:pPr>
        <w:pStyle w:val="Bezmezer"/>
        <w:ind w:firstLine="0"/>
      </w:pPr>
      <w:r>
        <w:t xml:space="preserve">     </w:t>
      </w:r>
      <w:r w:rsidRPr="00B116D6">
        <w:t>Při práci</w:t>
      </w:r>
      <w:r>
        <w:t xml:space="preserve"> </w:t>
      </w:r>
      <w:r w:rsidRPr="00B116D6">
        <w:t>s </w:t>
      </w:r>
      <w:proofErr w:type="spellStart"/>
      <w:r>
        <w:t>psychobiografickým</w:t>
      </w:r>
      <w:proofErr w:type="spellEnd"/>
      <w:r w:rsidRPr="00B116D6">
        <w:t xml:space="preserve"> modelem péče </w:t>
      </w:r>
      <w:r>
        <w:t xml:space="preserve">můžeme využít několika druhů dokumentace. Biografický list, který má přesně danou strukturu vystihuje životní příběh člověka. Příběhy člověka, které vedou ke stanovení principu normality můžeme najít v Biografickém abstraktu. Pokud chceme zjistit emocionální stav klienta můžeme použít Diagnostický list emocionality klienta. Pro zhodnocení 7 oblastí klienta, mezi které patří například orientace, můžeme využít Diferenciálně diagnostický list. Všechny informace, které potřebujeme k naplánování služby vědět, získáme v Individuálním plánu péče </w:t>
      </w:r>
      <w:r w:rsidRPr="00B116D6">
        <w:t>Procházková (2014, s. 53-56)</w:t>
      </w:r>
      <w:r>
        <w:t>.</w:t>
      </w:r>
    </w:p>
    <w:p w14:paraId="61EAE0B7" w14:textId="2CA92C4D" w:rsidR="00FE1BED"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Zavedení a práce v zařízení s </w:t>
      </w:r>
      <w:proofErr w:type="spellStart"/>
      <w:r>
        <w:rPr>
          <w:rFonts w:ascii="Times New Roman" w:hAnsi="Times New Roman" w:cs="Times New Roman"/>
          <w:sz w:val="24"/>
          <w:szCs w:val="24"/>
        </w:rPr>
        <w:t>psychobiografickým</w:t>
      </w:r>
      <w:proofErr w:type="spellEnd"/>
      <w:r>
        <w:rPr>
          <w:rFonts w:ascii="Times New Roman" w:hAnsi="Times New Roman" w:cs="Times New Roman"/>
          <w:sz w:val="24"/>
          <w:szCs w:val="24"/>
        </w:rPr>
        <w:t xml:space="preserve"> modelem péče podle Böhma musí vznikat postupně. Postupný plán můžeme rozdělit na emocionální a odborný aspekt. Emocionální aspekt zahrnuje negativní pocity pečujících, kteří nechtějí přijmout změnu k přístupu k seniorům a jsou skeptičtí k tomuto modelu péče. Podpořit a změnit pohled těchto pečujících mohou nadřízení pracovníci těchto pečujících. Oni je mohou vhodně motivovat, aby měli o tuto práci zájem a představovala pro ně i vlastní pocit uspokojení. Odborný aspekt přichází v úvahu až když pečující pochopí smysl tohoto modelu.</w:t>
      </w:r>
    </w:p>
    <w:p w14:paraId="1818F86E" w14:textId="77777777" w:rsidR="00FE1BED" w:rsidRDefault="00FE1BED">
      <w:pPr>
        <w:rPr>
          <w:rFonts w:ascii="Times New Roman" w:hAnsi="Times New Roman" w:cs="Times New Roman"/>
          <w:sz w:val="24"/>
          <w:szCs w:val="24"/>
        </w:rPr>
      </w:pPr>
      <w:bookmarkStart w:id="15" w:name="_Hlk68957459"/>
      <w:r>
        <w:rPr>
          <w:rFonts w:ascii="Times New Roman" w:hAnsi="Times New Roman" w:cs="Times New Roman"/>
          <w:sz w:val="24"/>
          <w:szCs w:val="24"/>
        </w:rPr>
        <w:br w:type="page"/>
      </w:r>
    </w:p>
    <w:p w14:paraId="5D766024" w14:textId="30FC29DD" w:rsidR="00FE1BED" w:rsidRPr="00D56E90" w:rsidRDefault="00FE1BED" w:rsidP="00D56E90">
      <w:pPr>
        <w:pStyle w:val="Nadpis1"/>
      </w:pPr>
      <w:bookmarkStart w:id="16" w:name="_Toc69322208"/>
      <w:r w:rsidRPr="00D56E90">
        <w:lastRenderedPageBreak/>
        <w:t>4 M</w:t>
      </w:r>
      <w:r w:rsidR="00D56E90">
        <w:t>etodologie výzkumu</w:t>
      </w:r>
      <w:bookmarkEnd w:id="16"/>
    </w:p>
    <w:p w14:paraId="76F84D4A" w14:textId="03B8A3F3"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V </w:t>
      </w:r>
      <w:r w:rsidR="00D92978">
        <w:rPr>
          <w:rFonts w:ascii="Times New Roman" w:hAnsi="Times New Roman" w:cs="Times New Roman"/>
          <w:sz w:val="24"/>
          <w:szCs w:val="24"/>
        </w:rPr>
        <w:t>praktické</w:t>
      </w:r>
      <w:r>
        <w:rPr>
          <w:rFonts w:ascii="Times New Roman" w:hAnsi="Times New Roman" w:cs="Times New Roman"/>
          <w:sz w:val="24"/>
          <w:szCs w:val="24"/>
        </w:rPr>
        <w:t xml:space="preserve"> části své práce vás seznámím s výsledky svého výzkumu na základě zjištěných dat. V teoretické části své práce vysvětluji, že využití biografie by mohlo být přínosné v péči   o seniora. Využití biografie by mohlo vést k jeho snadnější adaptaci na nové prostředí a k uspokojení všech jeho potřeb.  Senior by tak mohl vést i vzhledem ke svému věku důstojnější a spokojenější život v dané pobytové službě.  </w:t>
      </w:r>
    </w:p>
    <w:p w14:paraId="2E6044BC" w14:textId="5DC8AF42"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p>
    <w:p w14:paraId="3E399FFD" w14:textId="7C3CDBBE" w:rsidR="0046597A" w:rsidRPr="00D92978" w:rsidRDefault="00D92978" w:rsidP="00D56E90">
      <w:pPr>
        <w:pStyle w:val="Nadpis2"/>
        <w:rPr>
          <w:sz w:val="24"/>
          <w:szCs w:val="24"/>
        </w:rPr>
      </w:pPr>
      <w:bookmarkStart w:id="17" w:name="_Toc69322209"/>
      <w:r>
        <w:t>4.1</w:t>
      </w:r>
      <w:r w:rsidR="0046597A" w:rsidRPr="00D92978">
        <w:t xml:space="preserve"> Cíl výzkumu</w:t>
      </w:r>
      <w:bookmarkEnd w:id="17"/>
    </w:p>
    <w:p w14:paraId="43BB6F86" w14:textId="2EBA19AD" w:rsidR="0046597A" w:rsidRDefault="0046597A" w:rsidP="0046597A">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Pr="00FF067D">
        <w:rPr>
          <w:rFonts w:ascii="Times New Roman" w:hAnsi="Times New Roman" w:cs="Times New Roman"/>
          <w:color w:val="000000"/>
          <w:sz w:val="24"/>
          <w:szCs w:val="24"/>
          <w:shd w:val="clear" w:color="auto" w:fill="FFFFFF"/>
        </w:rPr>
        <w:t>Cílem</w:t>
      </w:r>
      <w:r>
        <w:rPr>
          <w:rFonts w:ascii="Times New Roman" w:hAnsi="Times New Roman" w:cs="Times New Roman"/>
          <w:color w:val="000000"/>
          <w:sz w:val="24"/>
          <w:szCs w:val="24"/>
          <w:shd w:val="clear" w:color="auto" w:fill="FFFFFF"/>
        </w:rPr>
        <w:t xml:space="preserve"> mého výzkumu</w:t>
      </w:r>
      <w:r w:rsidRPr="00FF067D">
        <w:rPr>
          <w:rFonts w:ascii="Times New Roman" w:hAnsi="Times New Roman" w:cs="Times New Roman"/>
          <w:color w:val="000000"/>
          <w:sz w:val="24"/>
          <w:szCs w:val="24"/>
          <w:shd w:val="clear" w:color="auto" w:fill="FFFFFF"/>
        </w:rPr>
        <w:t xml:space="preserve"> je zjistit, zda </w:t>
      </w:r>
      <w:r>
        <w:rPr>
          <w:rFonts w:ascii="Times New Roman" w:hAnsi="Times New Roman" w:cs="Times New Roman"/>
          <w:color w:val="000000"/>
          <w:sz w:val="24"/>
          <w:szCs w:val="24"/>
          <w:shd w:val="clear" w:color="auto" w:fill="FFFFFF"/>
        </w:rPr>
        <w:t>uživatelé</w:t>
      </w:r>
      <w:r w:rsidRPr="00FF067D">
        <w:rPr>
          <w:rFonts w:ascii="Times New Roman" w:hAnsi="Times New Roman" w:cs="Times New Roman"/>
          <w:color w:val="000000"/>
          <w:sz w:val="24"/>
          <w:szCs w:val="24"/>
          <w:shd w:val="clear" w:color="auto" w:fill="FFFFFF"/>
        </w:rPr>
        <w:t xml:space="preserve"> vnímají propojení svých biografií s realizovanými aktivizačními programy a pokud ne, kde vnímají případný prostor pro zlepšení.</w:t>
      </w:r>
      <w:r>
        <w:rPr>
          <w:rFonts w:ascii="Times New Roman" w:hAnsi="Times New Roman" w:cs="Times New Roman"/>
          <w:color w:val="000000"/>
          <w:sz w:val="24"/>
          <w:szCs w:val="24"/>
          <w:shd w:val="clear" w:color="auto" w:fill="FFFFFF"/>
        </w:rPr>
        <w:t xml:space="preserve"> </w:t>
      </w:r>
      <w:r w:rsidRPr="00C41E01">
        <w:rPr>
          <w:rFonts w:ascii="Times New Roman" w:hAnsi="Times New Roman" w:cs="Times New Roman"/>
          <w:color w:val="000000"/>
          <w:sz w:val="24"/>
          <w:szCs w:val="24"/>
        </w:rPr>
        <w:t>Aplikačním</w:t>
      </w:r>
      <w:r>
        <w:rPr>
          <w:rFonts w:ascii="Times New Roman" w:hAnsi="Times New Roman" w:cs="Times New Roman"/>
          <w:color w:val="000000"/>
          <w:sz w:val="24"/>
          <w:szCs w:val="24"/>
        </w:rPr>
        <w:t xml:space="preserve"> </w:t>
      </w:r>
      <w:r w:rsidRPr="00C41E01">
        <w:rPr>
          <w:rFonts w:ascii="Times New Roman" w:hAnsi="Times New Roman" w:cs="Times New Roman"/>
          <w:color w:val="000000"/>
          <w:sz w:val="24"/>
          <w:szCs w:val="24"/>
        </w:rPr>
        <w:t>cílem je, že by tato práce mohla být námětem pro pracovníky pro aktivizaci při zvyšování kvality aktivizace seniorů v daném domově.</w:t>
      </w:r>
    </w:p>
    <w:p w14:paraId="3477DD30" w14:textId="77777777" w:rsidR="0046597A" w:rsidRPr="00C41E01" w:rsidRDefault="0046597A" w:rsidP="0046597A">
      <w:pPr>
        <w:rPr>
          <w:rFonts w:ascii="Times New Roman" w:hAnsi="Times New Roman" w:cs="Times New Roman"/>
          <w:color w:val="000000"/>
          <w:sz w:val="24"/>
          <w:szCs w:val="24"/>
        </w:rPr>
      </w:pPr>
    </w:p>
    <w:p w14:paraId="08B22D84" w14:textId="3D0FC926" w:rsidR="0046597A" w:rsidRPr="00D56E90" w:rsidRDefault="00D92978" w:rsidP="00D56E90">
      <w:pPr>
        <w:pStyle w:val="Nadpis2"/>
      </w:pPr>
      <w:bookmarkStart w:id="18" w:name="_Toc69322210"/>
      <w:r w:rsidRPr="00D56E90">
        <w:t>4.2</w:t>
      </w:r>
      <w:r w:rsidR="0046597A" w:rsidRPr="00D56E90">
        <w:t xml:space="preserve"> Popis výzkumného souboru</w:t>
      </w:r>
      <w:bookmarkEnd w:id="18"/>
    </w:p>
    <w:p w14:paraId="3688DF85" w14:textId="5957F524" w:rsidR="0046597A" w:rsidRPr="005C256A" w:rsidRDefault="0046597A" w:rsidP="0046597A">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524884">
        <w:rPr>
          <w:rFonts w:ascii="Times New Roman" w:hAnsi="Times New Roman" w:cs="Times New Roman"/>
          <w:sz w:val="24"/>
          <w:szCs w:val="24"/>
        </w:rPr>
        <w:t xml:space="preserve">Domov pro seniory, který, jsem si pro svoji práci vybrala se nachází poblíž města Rtyně v Podkrkonoší v klidném prostředí uprostřed lesů. Vzhledem ke své poloze ho vyhledávají zájemci o službu, který většinu svého života strávili na vesnici a mají rádi klid a přírodu. První zmínky o tomto domově jsou z roku 1971. Předtím tyto budovy domova sloužili jako věznice. Domov během několika let procházel rekonstrukcí různých částí provozů. Nedocházelo zde pouze ke stavebním úpravám, ale i ke změně přístupu personálu k uživatelům. </w:t>
      </w:r>
      <w:r>
        <w:rPr>
          <w:rFonts w:ascii="Times New Roman" w:hAnsi="Times New Roman" w:cs="Times New Roman"/>
          <w:sz w:val="24"/>
          <w:szCs w:val="24"/>
        </w:rPr>
        <w:t xml:space="preserve">Kapacita tohoto domova je 100 uživatelů. Domov je rozdělený na dvě služby, a to Domov pro seniory a Domov se zvláštním režimem. V současné době se zde buduje další budova, která by měla být zkolaudována v červenci roku 2021. Kapacita zařízení se tak rozšíří o dalších 56 tolik potřebných míst </w:t>
      </w:r>
      <w:r w:rsidR="00422121">
        <w:rPr>
          <w:rFonts w:ascii="Times New Roman" w:hAnsi="Times New Roman" w:cs="Times New Roman"/>
          <w:sz w:val="24"/>
          <w:szCs w:val="24"/>
        </w:rPr>
        <w:t xml:space="preserve">pro seniory. </w:t>
      </w:r>
      <w:r>
        <w:rPr>
          <w:rFonts w:ascii="Times New Roman" w:hAnsi="Times New Roman" w:cs="Times New Roman"/>
          <w:sz w:val="24"/>
          <w:szCs w:val="24"/>
        </w:rPr>
        <w:t xml:space="preserve"> </w:t>
      </w:r>
      <w:r w:rsidRPr="00524884">
        <w:rPr>
          <w:rFonts w:ascii="Times New Roman" w:hAnsi="Times New Roman" w:cs="Times New Roman"/>
          <w:sz w:val="24"/>
          <w:szCs w:val="24"/>
        </w:rPr>
        <w:t>V tomto domově</w:t>
      </w:r>
      <w:r>
        <w:rPr>
          <w:rFonts w:ascii="Times New Roman" w:hAnsi="Times New Roman" w:cs="Times New Roman"/>
          <w:sz w:val="24"/>
          <w:szCs w:val="24"/>
        </w:rPr>
        <w:t xml:space="preserve"> pracuji již</w:t>
      </w:r>
      <w:r w:rsidRPr="00524884">
        <w:rPr>
          <w:rFonts w:ascii="Times New Roman" w:hAnsi="Times New Roman" w:cs="Times New Roman"/>
          <w:sz w:val="24"/>
          <w:szCs w:val="24"/>
        </w:rPr>
        <w:t xml:space="preserve"> 28 let </w:t>
      </w:r>
      <w:r>
        <w:rPr>
          <w:rFonts w:ascii="Times New Roman" w:hAnsi="Times New Roman" w:cs="Times New Roman"/>
          <w:sz w:val="24"/>
          <w:szCs w:val="24"/>
        </w:rPr>
        <w:t>a za tuto dobu jsem vystřídala několik pracovních pozic.</w:t>
      </w:r>
      <w:r w:rsidRPr="00524884">
        <w:rPr>
          <w:rFonts w:ascii="Times New Roman" w:hAnsi="Times New Roman" w:cs="Times New Roman"/>
          <w:sz w:val="24"/>
          <w:szCs w:val="24"/>
        </w:rPr>
        <w:t xml:space="preserve"> Nejprve jsem pracovala jako sestra u lůžka, poté na pozici staniční sestry a poslední tři roky mého setrvání v tomto domově</w:t>
      </w:r>
      <w:r>
        <w:rPr>
          <w:rFonts w:ascii="Times New Roman" w:hAnsi="Times New Roman" w:cs="Times New Roman"/>
          <w:sz w:val="24"/>
          <w:szCs w:val="24"/>
        </w:rPr>
        <w:t xml:space="preserve"> pracuji</w:t>
      </w:r>
      <w:r w:rsidRPr="00524884">
        <w:rPr>
          <w:rFonts w:ascii="Times New Roman" w:hAnsi="Times New Roman" w:cs="Times New Roman"/>
          <w:sz w:val="24"/>
          <w:szCs w:val="24"/>
        </w:rPr>
        <w:t xml:space="preserve"> na pozici vrchní sestry. Tento domov je mě velice blízký, a proto jsem se rozhodla uvést ho v mé práci.</w:t>
      </w:r>
      <w:r w:rsidR="00D92978">
        <w:rPr>
          <w:rFonts w:ascii="Times New Roman" w:hAnsi="Times New Roman" w:cs="Times New Roman"/>
          <w:sz w:val="24"/>
          <w:szCs w:val="24"/>
        </w:rPr>
        <w:t xml:space="preserve"> </w:t>
      </w:r>
      <w:r>
        <w:rPr>
          <w:rFonts w:ascii="Times New Roman" w:hAnsi="Times New Roman" w:cs="Times New Roman"/>
          <w:sz w:val="24"/>
          <w:szCs w:val="24"/>
        </w:rPr>
        <w:t>K</w:t>
      </w:r>
      <w:r w:rsidR="00D92978">
        <w:rPr>
          <w:rFonts w:ascii="Times New Roman" w:hAnsi="Times New Roman" w:cs="Times New Roman"/>
          <w:sz w:val="24"/>
          <w:szCs w:val="24"/>
        </w:rPr>
        <w:t xml:space="preserve"> </w:t>
      </w:r>
      <w:r>
        <w:rPr>
          <w:rFonts w:ascii="Times New Roman" w:hAnsi="Times New Roman" w:cs="Times New Roman"/>
          <w:sz w:val="24"/>
          <w:szCs w:val="24"/>
        </w:rPr>
        <w:t>svému výzkumu jsem si vybrala 12 komunikačních partnerů z tohoto domova, kteří využívají službu domova pro seniory. Z důvodu zachování anonymity jsem komunikační partnery označila čísly 1–12.</w:t>
      </w:r>
    </w:p>
    <w:p w14:paraId="3BF3BE7E" w14:textId="2047B8F0" w:rsidR="0046597A" w:rsidRDefault="0046597A" w:rsidP="0046597A">
      <w:pPr>
        <w:rPr>
          <w:rFonts w:ascii="Times New Roman" w:hAnsi="Times New Roman" w:cs="Times New Roman"/>
          <w:sz w:val="24"/>
          <w:szCs w:val="24"/>
        </w:rPr>
      </w:pPr>
      <w:r>
        <w:rPr>
          <w:rFonts w:ascii="Times New Roman" w:hAnsi="Times New Roman" w:cs="Times New Roman"/>
          <w:sz w:val="24"/>
          <w:szCs w:val="24"/>
        </w:rPr>
        <w:lastRenderedPageBreak/>
        <w:t xml:space="preserve">     Posláním zmiňovaného domova pro seniory je </w:t>
      </w:r>
      <w:r w:rsidR="005D53EC">
        <w:rPr>
          <w:rFonts w:ascii="Times New Roman" w:hAnsi="Times New Roman" w:cs="Times New Roman"/>
          <w:sz w:val="24"/>
          <w:szCs w:val="24"/>
        </w:rPr>
        <w:t>„</w:t>
      </w:r>
      <w:r w:rsidRPr="00E84254">
        <w:rPr>
          <w:rFonts w:ascii="Times New Roman" w:hAnsi="Times New Roman" w:cs="Times New Roman"/>
          <w:i/>
          <w:iCs/>
          <w:sz w:val="24"/>
          <w:szCs w:val="24"/>
        </w:rPr>
        <w:t>poskytování služeb osobám, které vzhledem k věku a zdravotnímu stavu potřebují pravidelnou pomoc a poskytnutí takové podpory, která zajistí důstojný život v bezpečném prostřed</w:t>
      </w:r>
      <w:r>
        <w:rPr>
          <w:rFonts w:ascii="Times New Roman" w:hAnsi="Times New Roman" w:cs="Times New Roman"/>
          <w:i/>
          <w:iCs/>
          <w:sz w:val="24"/>
          <w:szCs w:val="24"/>
        </w:rPr>
        <w:t>í</w:t>
      </w:r>
      <w:r>
        <w:rPr>
          <w:rFonts w:ascii="Times New Roman" w:hAnsi="Times New Roman" w:cs="Times New Roman"/>
          <w:sz w:val="24"/>
          <w:szCs w:val="24"/>
        </w:rPr>
        <w:t xml:space="preserve"> “ (DD Tmavý Důl [online])</w:t>
      </w:r>
    </w:p>
    <w:p w14:paraId="10DFC510" w14:textId="5D576E93" w:rsidR="0046597A" w:rsidRDefault="005D53EC" w:rsidP="0046597A">
      <w:pPr>
        <w:rPr>
          <w:rFonts w:ascii="Times New Roman" w:hAnsi="Times New Roman" w:cs="Times New Roman"/>
          <w:sz w:val="24"/>
          <w:szCs w:val="24"/>
        </w:rPr>
      </w:pPr>
      <w:r>
        <w:rPr>
          <w:rFonts w:ascii="Times New Roman" w:hAnsi="Times New Roman" w:cs="Times New Roman"/>
          <w:sz w:val="24"/>
          <w:szCs w:val="24"/>
        </w:rPr>
        <w:t>„</w:t>
      </w:r>
      <w:r w:rsidR="0046597A" w:rsidRPr="00E84254">
        <w:rPr>
          <w:rFonts w:ascii="Times New Roman" w:hAnsi="Times New Roman" w:cs="Times New Roman"/>
          <w:i/>
          <w:iCs/>
          <w:sz w:val="24"/>
          <w:szCs w:val="24"/>
        </w:rPr>
        <w:t>Cílem služby je řešení nepříznivé sociální situace uživatele poskytováním kvalitních služeb kvalifikovaným a vzdělaným personálem, což vede k udržení nebo zlepšení kvality života (DD Tmavý Důl</w:t>
      </w:r>
      <w:r w:rsidR="0046597A">
        <w:rPr>
          <w:rFonts w:ascii="Times New Roman" w:hAnsi="Times New Roman" w:cs="Times New Roman"/>
          <w:sz w:val="24"/>
          <w:szCs w:val="24"/>
        </w:rPr>
        <w:t xml:space="preserve"> “ [online])</w:t>
      </w:r>
    </w:p>
    <w:p w14:paraId="7397AFC1" w14:textId="77777777" w:rsidR="0046597A" w:rsidRPr="005C256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Cílovou skupinou v tomto domově jsou mladší senioři ve věku 65-80 let a starší senioři ve věku nad 80 let.</w:t>
      </w:r>
    </w:p>
    <w:p w14:paraId="1D3E811E" w14:textId="77777777"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V domově pro seniory, ve kterém jsem provedla výzkum jsou aktivity pro seniory rozděleny na skupinové a individuální, na aktivity prováděné v zařízení a mimo něj a aktivity pravidelné a nepravidelné.</w:t>
      </w:r>
    </w:p>
    <w:p w14:paraId="01EC1513" w14:textId="0B3C1AC6" w:rsidR="0046597A" w:rsidRDefault="0046597A" w:rsidP="0046597A">
      <w:pPr>
        <w:rPr>
          <w:rFonts w:ascii="Times New Roman" w:hAnsi="Times New Roman" w:cs="Times New Roman"/>
          <w:sz w:val="24"/>
          <w:szCs w:val="24"/>
        </w:rPr>
      </w:pPr>
      <w:r>
        <w:rPr>
          <w:rFonts w:ascii="Times New Roman" w:hAnsi="Times New Roman" w:cs="Times New Roman"/>
          <w:b/>
          <w:bCs/>
          <w:sz w:val="24"/>
          <w:szCs w:val="24"/>
        </w:rPr>
        <w:t xml:space="preserve">     </w:t>
      </w:r>
      <w:r w:rsidRPr="009806F8">
        <w:rPr>
          <w:rFonts w:ascii="Times New Roman" w:hAnsi="Times New Roman" w:cs="Times New Roman"/>
          <w:b/>
          <w:bCs/>
          <w:sz w:val="24"/>
          <w:szCs w:val="24"/>
        </w:rPr>
        <w:t>Mezi skupinové aktivity</w:t>
      </w:r>
      <w:r>
        <w:rPr>
          <w:rFonts w:ascii="Times New Roman" w:hAnsi="Times New Roman" w:cs="Times New Roman"/>
          <w:b/>
          <w:bCs/>
          <w:sz w:val="24"/>
          <w:szCs w:val="24"/>
        </w:rPr>
        <w:t xml:space="preserve"> </w:t>
      </w:r>
      <w:r>
        <w:rPr>
          <w:rFonts w:ascii="Times New Roman" w:hAnsi="Times New Roman" w:cs="Times New Roman"/>
          <w:sz w:val="24"/>
          <w:szCs w:val="24"/>
        </w:rPr>
        <w:t xml:space="preserve">a zároveň i pravidelné aktivity </w:t>
      </w:r>
      <w:r w:rsidRPr="009806F8">
        <w:rPr>
          <w:rFonts w:ascii="Times New Roman" w:hAnsi="Times New Roman" w:cs="Times New Roman"/>
          <w:sz w:val="24"/>
          <w:szCs w:val="24"/>
        </w:rPr>
        <w:t>patří tzv. Veselý pondělek, který je zaměřený na ruční práce např. pletení, výroba výzdoby k nějaké příležitosti (změna ročního období, Velikonoce, Vánoce).</w:t>
      </w:r>
      <w:r>
        <w:rPr>
          <w:rFonts w:ascii="Times New Roman" w:hAnsi="Times New Roman" w:cs="Times New Roman"/>
          <w:sz w:val="24"/>
          <w:szCs w:val="24"/>
        </w:rPr>
        <w:t xml:space="preserve"> Další aktivitou je cvičení a zpívání, které s klienty pracovnice pro aktivizaci absolvují také pravidelně, a to 1x týdně. V zařízení došlo k vybudování místnosti, která se velice podobá kinu. Klienti mají možnost pravidelně 1x týdně zhlédnout film, který si sami vyberou. Pracovnice pro aktivizaci jim při této příležitosti udělají popcorn a podávají </w:t>
      </w:r>
      <w:proofErr w:type="spellStart"/>
      <w:r>
        <w:rPr>
          <w:rFonts w:ascii="Times New Roman" w:hAnsi="Times New Roman" w:cs="Times New Roman"/>
          <w:sz w:val="24"/>
          <w:szCs w:val="24"/>
        </w:rPr>
        <w:t>coca-colu</w:t>
      </w:r>
      <w:proofErr w:type="spellEnd"/>
      <w:r>
        <w:rPr>
          <w:rFonts w:ascii="Times New Roman" w:hAnsi="Times New Roman" w:cs="Times New Roman"/>
          <w:sz w:val="24"/>
          <w:szCs w:val="24"/>
        </w:rPr>
        <w:t xml:space="preserve">. Samozřejmě vše se odvíjí od přání klienta. Jako další pravidelnou aktivitu bych zmínila </w:t>
      </w:r>
      <w:r w:rsidR="00422121">
        <w:rPr>
          <w:rFonts w:ascii="Times New Roman" w:hAnsi="Times New Roman" w:cs="Times New Roman"/>
          <w:sz w:val="24"/>
          <w:szCs w:val="24"/>
        </w:rPr>
        <w:t>c</w:t>
      </w:r>
      <w:r>
        <w:rPr>
          <w:rFonts w:ascii="Times New Roman" w:hAnsi="Times New Roman" w:cs="Times New Roman"/>
          <w:sz w:val="24"/>
          <w:szCs w:val="24"/>
        </w:rPr>
        <w:t>anisterapii. Probíhá 1x za 14 dní a je velice oblíbenou aktivitou, obzvlášť u klientů, kteří jsou upoutáni na lůžko. Jako nejoblíbenější aktivita u klientů mužského pohlaví jsou šipky. Zúčastňují se ji klienti chodící, ale i klienti na invalidním vozíku. Jako další společné aktivity bych zde ráda uvedla hraní společenských a deskových her, řešení kvízů, grilování na zahradě a taneční zábavy pořádané pracovníky tohoto domova.</w:t>
      </w:r>
    </w:p>
    <w:p w14:paraId="58F11DB8" w14:textId="77777777" w:rsidR="0046597A" w:rsidRDefault="0046597A" w:rsidP="0046597A">
      <w:pPr>
        <w:rPr>
          <w:rFonts w:ascii="Times New Roman" w:hAnsi="Times New Roman" w:cs="Times New Roman"/>
          <w:sz w:val="24"/>
          <w:szCs w:val="24"/>
        </w:rPr>
      </w:pPr>
      <w:r w:rsidRPr="003955F8">
        <w:rPr>
          <w:rFonts w:ascii="Times New Roman" w:hAnsi="Times New Roman" w:cs="Times New Roman"/>
          <w:b/>
          <w:bCs/>
          <w:sz w:val="24"/>
          <w:szCs w:val="24"/>
        </w:rPr>
        <w:t xml:space="preserve">     Individuální aktivity</w:t>
      </w:r>
      <w:r>
        <w:rPr>
          <w:rFonts w:ascii="Times New Roman" w:hAnsi="Times New Roman" w:cs="Times New Roman"/>
          <w:sz w:val="24"/>
          <w:szCs w:val="24"/>
        </w:rPr>
        <w:t xml:space="preserve"> se zaměřují více na přání klienta. Pracovníci pro aktivizaci klientům předčítají, pouští jim hudbu a chodí s nimi na individuální procházky.</w:t>
      </w:r>
    </w:p>
    <w:p w14:paraId="350DEEF1" w14:textId="1BDBD3BB" w:rsidR="0046597A" w:rsidRDefault="0046597A" w:rsidP="0046597A">
      <w:pPr>
        <w:rPr>
          <w:rFonts w:ascii="Times New Roman" w:hAnsi="Times New Roman" w:cs="Times New Roman"/>
          <w:sz w:val="24"/>
          <w:szCs w:val="24"/>
        </w:rPr>
      </w:pPr>
      <w:r w:rsidRPr="003955F8">
        <w:rPr>
          <w:rFonts w:ascii="Times New Roman" w:hAnsi="Times New Roman" w:cs="Times New Roman"/>
          <w:b/>
          <w:bCs/>
          <w:sz w:val="24"/>
          <w:szCs w:val="24"/>
        </w:rPr>
        <w:t xml:space="preserve">     Aktivity mimo zařízení</w:t>
      </w:r>
      <w:r>
        <w:rPr>
          <w:rFonts w:ascii="Times New Roman" w:hAnsi="Times New Roman" w:cs="Times New Roman"/>
          <w:b/>
          <w:bCs/>
          <w:sz w:val="24"/>
          <w:szCs w:val="24"/>
        </w:rPr>
        <w:t xml:space="preserve"> </w:t>
      </w:r>
      <w:r>
        <w:rPr>
          <w:rFonts w:ascii="Times New Roman" w:hAnsi="Times New Roman" w:cs="Times New Roman"/>
          <w:sz w:val="24"/>
          <w:szCs w:val="24"/>
        </w:rPr>
        <w:t xml:space="preserve">jsou velice oblíbené klienty. S klienty se jezdí na různá divadelní a hudební představení. Velice oblíbená je i návštěva cukrárny a zábavy konané v jiném zařízení. Těchto aktivit se zúčastňují </w:t>
      </w:r>
      <w:r w:rsidR="00AF538A">
        <w:rPr>
          <w:rFonts w:ascii="Times New Roman" w:hAnsi="Times New Roman" w:cs="Times New Roman"/>
          <w:sz w:val="24"/>
          <w:szCs w:val="24"/>
        </w:rPr>
        <w:t xml:space="preserve">jak </w:t>
      </w:r>
      <w:r>
        <w:rPr>
          <w:rFonts w:ascii="Times New Roman" w:hAnsi="Times New Roman" w:cs="Times New Roman"/>
          <w:sz w:val="24"/>
          <w:szCs w:val="24"/>
        </w:rPr>
        <w:t>soběstační klienti</w:t>
      </w:r>
      <w:r w:rsidR="00422121">
        <w:rPr>
          <w:rFonts w:ascii="Times New Roman" w:hAnsi="Times New Roman" w:cs="Times New Roman"/>
          <w:sz w:val="24"/>
          <w:szCs w:val="24"/>
        </w:rPr>
        <w:t>,</w:t>
      </w:r>
      <w:r>
        <w:rPr>
          <w:rFonts w:ascii="Times New Roman" w:hAnsi="Times New Roman" w:cs="Times New Roman"/>
          <w:sz w:val="24"/>
          <w:szCs w:val="24"/>
        </w:rPr>
        <w:t xml:space="preserve"> tak i klienti na invalidním vozíku.</w:t>
      </w:r>
    </w:p>
    <w:p w14:paraId="72946EE3" w14:textId="3E85310B" w:rsidR="0046597A" w:rsidRPr="00186099" w:rsidRDefault="0046597A" w:rsidP="0046597A">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     Tento domov nabízí pestrou škálu aktivit, ale i přesto si myslím, že by se měli pracovníci tohoto domova více zaměřit na individuální práci s klientem, a to pomocí vytvořené biografie. Aktivizace se zde odvíjí spíše od zájmů více klientů nikoliv od přání jednotlivce anebo jen ve </w:t>
      </w:r>
      <w:r>
        <w:rPr>
          <w:rFonts w:ascii="Times New Roman" w:hAnsi="Times New Roman" w:cs="Times New Roman"/>
          <w:sz w:val="24"/>
          <w:szCs w:val="24"/>
        </w:rPr>
        <w:lastRenderedPageBreak/>
        <w:t>velmi malé míře. Myslím si, že využití biografie je nejlepší způsob, jak získat o klientovi více informací a poté mu nabídnout vhodné aktivity, které by ho zajímal</w:t>
      </w:r>
      <w:r w:rsidR="00422121">
        <w:rPr>
          <w:rFonts w:ascii="Times New Roman" w:hAnsi="Times New Roman" w:cs="Times New Roman"/>
          <w:sz w:val="24"/>
          <w:szCs w:val="24"/>
        </w:rPr>
        <w:t xml:space="preserve">y </w:t>
      </w:r>
      <w:r>
        <w:rPr>
          <w:rFonts w:ascii="Times New Roman" w:hAnsi="Times New Roman" w:cs="Times New Roman"/>
          <w:sz w:val="24"/>
          <w:szCs w:val="24"/>
        </w:rPr>
        <w:t>a rád by se na nich podílel.</w:t>
      </w:r>
      <w:r>
        <w:rPr>
          <w:rFonts w:ascii="Times New Roman" w:hAnsi="Times New Roman" w:cs="Times New Roman"/>
          <w:color w:val="00B0F0"/>
          <w:sz w:val="24"/>
          <w:szCs w:val="24"/>
        </w:rPr>
        <w:t xml:space="preserve"> </w:t>
      </w:r>
      <w:r w:rsidRPr="00186099">
        <w:rPr>
          <w:rFonts w:ascii="Times New Roman" w:hAnsi="Times New Roman" w:cs="Times New Roman"/>
          <w:sz w:val="24"/>
          <w:szCs w:val="24"/>
        </w:rPr>
        <w:t xml:space="preserve">Rozlišena by měla být také aktivizace pro klienta, který využívá pobytové služby v domově pro seniory nebo domova se zvláštním režimem. </w:t>
      </w:r>
      <w:r w:rsidRPr="00186099">
        <w:rPr>
          <w:rFonts w:ascii="Times New Roman" w:hAnsi="Times New Roman" w:cs="Times New Roman"/>
          <w:sz w:val="24"/>
          <w:szCs w:val="24"/>
          <w:shd w:val="clear" w:color="auto" w:fill="FFFFFF"/>
        </w:rPr>
        <w:t>V domově pro seniory jsou klienti, kteří jsou přiměřeně orientovaní a nemají chronické duševní onemocnění. V domově se zvláštním režimem jsou klienti, kteří mají chronické duševní onemocnění (některá z forem demence, např. Alzheimerova choroba, vaskulární demence). Pro zvolení vhodného výběru aktivizace pro klienty s demencí je nutné určit stádium demence a poté zvolit aktivitu, která zajistí klientovi důstojnou kvalitu života v tomto zařízení. Moje práce je zaměřena na získání informací o klientovi v domově pro seniory.</w:t>
      </w:r>
    </w:p>
    <w:p w14:paraId="7518293B" w14:textId="77777777" w:rsidR="00D92978" w:rsidRDefault="00D92978" w:rsidP="00D92978">
      <w:pPr>
        <w:rPr>
          <w:rFonts w:ascii="Times New Roman" w:hAnsi="Times New Roman" w:cs="Times New Roman"/>
          <w:color w:val="00B0F0"/>
          <w:sz w:val="24"/>
          <w:szCs w:val="24"/>
        </w:rPr>
      </w:pPr>
    </w:p>
    <w:p w14:paraId="103D8A5B" w14:textId="5E4B99F7" w:rsidR="0046597A" w:rsidRPr="00D92978" w:rsidRDefault="00D92978" w:rsidP="00D56E90">
      <w:pPr>
        <w:pStyle w:val="Nadpis2"/>
        <w:rPr>
          <w:sz w:val="24"/>
          <w:szCs w:val="24"/>
        </w:rPr>
      </w:pPr>
      <w:bookmarkStart w:id="19" w:name="_Toc69322211"/>
      <w:r w:rsidRPr="00D92978">
        <w:t>4.3</w:t>
      </w:r>
      <w:r w:rsidR="0046597A" w:rsidRPr="00D92978">
        <w:t xml:space="preserve"> Popis použité metody</w:t>
      </w:r>
      <w:bookmarkEnd w:id="19"/>
    </w:p>
    <w:p w14:paraId="23F1825A" w14:textId="77777777" w:rsidR="0046597A" w:rsidRDefault="0046597A" w:rsidP="0046597A">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841BE4">
        <w:rPr>
          <w:rFonts w:ascii="Times New Roman" w:hAnsi="Times New Roman" w:cs="Times New Roman"/>
          <w:sz w:val="24"/>
          <w:szCs w:val="24"/>
        </w:rPr>
        <w:t>K získávání dat od vybraných komunikačních partnerů jsem použila kvalitativní metodu výzkumu formou polostrukturovaného rozhovoru</w:t>
      </w:r>
      <w:r>
        <w:rPr>
          <w:rFonts w:ascii="Times New Roman" w:hAnsi="Times New Roman" w:cs="Times New Roman"/>
          <w:sz w:val="24"/>
          <w:szCs w:val="24"/>
        </w:rPr>
        <w:t>, který považuji za vyhovující metodu při získávání informací k mému výzkumu a při práci se seniory.</w:t>
      </w:r>
      <w:r w:rsidRPr="00841BE4">
        <w:rPr>
          <w:rFonts w:ascii="Times New Roman" w:hAnsi="Times New Roman" w:cs="Times New Roman"/>
          <w:color w:val="000000"/>
          <w:sz w:val="24"/>
          <w:szCs w:val="24"/>
        </w:rPr>
        <w:t xml:space="preserve"> Vybrala jsem 12 komunikačních partnerů v daném domově, kteří měli zájem spolupracovat na tomto výzkumu. Mým cílem bylo zjistit, zda aktivizační činnosti plánované pro uživatele odpovídají jejich biografii a pokud ne, tak proč neodpovídají.</w:t>
      </w:r>
    </w:p>
    <w:p w14:paraId="03228081" w14:textId="56FF4F29" w:rsidR="0046597A" w:rsidRPr="006D18C7"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r w:rsidRPr="00CB16EC">
        <w:rPr>
          <w:rFonts w:ascii="Times New Roman" w:hAnsi="Times New Roman" w:cs="Times New Roman"/>
          <w:sz w:val="24"/>
          <w:szCs w:val="24"/>
        </w:rPr>
        <w:t>Autoři, kteří popisují kvalitativní výzkum se shodují na tom, že neexistuje dobře fungující návod pro vedení kvalitativního výzkumu.</w:t>
      </w:r>
      <w:r>
        <w:rPr>
          <w:rFonts w:ascii="Times New Roman" w:hAnsi="Times New Roman" w:cs="Times New Roman"/>
          <w:sz w:val="24"/>
          <w:szCs w:val="24"/>
        </w:rPr>
        <w:t xml:space="preserve"> </w:t>
      </w:r>
      <w:r w:rsidRPr="00CB16EC">
        <w:rPr>
          <w:rFonts w:ascii="Times New Roman" w:hAnsi="Times New Roman" w:cs="Times New Roman"/>
          <w:sz w:val="24"/>
          <w:szCs w:val="24"/>
        </w:rPr>
        <w:t>Mezi</w:t>
      </w:r>
      <w:r>
        <w:rPr>
          <w:rFonts w:ascii="Times New Roman" w:hAnsi="Times New Roman" w:cs="Times New Roman"/>
          <w:sz w:val="24"/>
          <w:szCs w:val="24"/>
        </w:rPr>
        <w:t xml:space="preserve"> </w:t>
      </w:r>
      <w:r w:rsidRPr="00CB16EC">
        <w:rPr>
          <w:rFonts w:ascii="Times New Roman" w:hAnsi="Times New Roman" w:cs="Times New Roman"/>
          <w:sz w:val="24"/>
          <w:szCs w:val="24"/>
        </w:rPr>
        <w:t>autory vzniká rozpor v tom, že jedna část autorů popisuje kvalitativní výzkum jako výzkum postavený na základech přírodních věd a jiní ho považují pouze jako doplněk kvantitativního výzkumu.</w:t>
      </w:r>
      <w:r w:rsidR="00C72846">
        <w:rPr>
          <w:rFonts w:ascii="Times New Roman" w:hAnsi="Times New Roman" w:cs="Times New Roman"/>
          <w:sz w:val="24"/>
          <w:szCs w:val="24"/>
        </w:rPr>
        <w:t xml:space="preserve"> </w:t>
      </w:r>
      <w:r w:rsidRPr="00752F16">
        <w:rPr>
          <w:rFonts w:ascii="Times New Roman" w:hAnsi="Times New Roman" w:cs="Times New Roman"/>
          <w:sz w:val="24"/>
          <w:szCs w:val="24"/>
        </w:rPr>
        <w:t>Kvalitativní</w:t>
      </w:r>
      <w:r w:rsidR="00C72846">
        <w:rPr>
          <w:rFonts w:ascii="Times New Roman" w:hAnsi="Times New Roman" w:cs="Times New Roman"/>
          <w:sz w:val="24"/>
          <w:szCs w:val="24"/>
        </w:rPr>
        <w:t xml:space="preserve"> </w:t>
      </w:r>
      <w:r w:rsidRPr="00752F16">
        <w:rPr>
          <w:rFonts w:ascii="Times New Roman" w:hAnsi="Times New Roman" w:cs="Times New Roman"/>
          <w:sz w:val="24"/>
          <w:szCs w:val="24"/>
        </w:rPr>
        <w:t>výzkum nám umožňuje získat informace o jedinci, skupině, událostech a zjišťovat jejich chování v přirozeném prostředí a navrhovat různé teorie.</w:t>
      </w:r>
      <w:r>
        <w:rPr>
          <w:rFonts w:ascii="Times New Roman" w:hAnsi="Times New Roman" w:cs="Times New Roman"/>
          <w:sz w:val="24"/>
          <w:szCs w:val="24"/>
        </w:rPr>
        <w:t xml:space="preserve"> Pro správně vedený kvalitativní výzkum je nutné vědět jakého tématu se výzkum bude týkat a jaké výzkumné otázky bude obsahovat. Při kvalitativním výzkumu, který je poměrně časově náročný, se pomocí sběru informací a dat postupně vytváří výsledek výzkumu. Kvalitativní výzkum má mnoho metod, které lze použít při výzkumu. Patří mezi ně například rozhovor a </w:t>
      </w:r>
      <w:r w:rsidRPr="006D18C7">
        <w:rPr>
          <w:rFonts w:ascii="Times New Roman" w:hAnsi="Times New Roman" w:cs="Times New Roman"/>
          <w:sz w:val="24"/>
          <w:szCs w:val="24"/>
        </w:rPr>
        <w:t>pozorování (Hendl,1999, s.45-51)</w:t>
      </w:r>
    </w:p>
    <w:p w14:paraId="5DA8851E" w14:textId="43F679FB" w:rsidR="0046597A" w:rsidRPr="002151C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151CA">
        <w:rPr>
          <w:rFonts w:ascii="Times New Roman" w:hAnsi="Times New Roman" w:cs="Times New Roman"/>
          <w:sz w:val="24"/>
          <w:szCs w:val="24"/>
        </w:rPr>
        <w:t>Hendl</w:t>
      </w:r>
      <w:proofErr w:type="spellEnd"/>
      <w:r w:rsidR="00061AF9">
        <w:rPr>
          <w:rFonts w:ascii="Times New Roman" w:hAnsi="Times New Roman" w:cs="Times New Roman"/>
          <w:sz w:val="24"/>
          <w:szCs w:val="24"/>
        </w:rPr>
        <w:t xml:space="preserve"> </w:t>
      </w:r>
      <w:r w:rsidRPr="002151CA">
        <w:rPr>
          <w:rFonts w:ascii="Times New Roman" w:hAnsi="Times New Roman" w:cs="Times New Roman"/>
          <w:sz w:val="24"/>
          <w:szCs w:val="24"/>
        </w:rPr>
        <w:t>(1999) uvádí, že rozhovor by měl probíhat v nějakém rozumném časovém úseku. Správně vedený rozhovor obnáší určité dovednosti, mezi které patří například citlivost, porozumění, koncentraci.</w:t>
      </w:r>
    </w:p>
    <w:p w14:paraId="2507A8D8" w14:textId="6170E7F3" w:rsidR="0046597A" w:rsidRDefault="0046597A" w:rsidP="0046597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44FE6">
        <w:rPr>
          <w:rFonts w:ascii="Times New Roman" w:hAnsi="Times New Roman" w:cs="Times New Roman"/>
          <w:sz w:val="24"/>
          <w:szCs w:val="24"/>
        </w:rPr>
        <w:t xml:space="preserve">Výhodou polostrukturovaného </w:t>
      </w:r>
      <w:r w:rsidRPr="00186099">
        <w:rPr>
          <w:rFonts w:ascii="Times New Roman" w:hAnsi="Times New Roman" w:cs="Times New Roman"/>
          <w:sz w:val="24"/>
          <w:szCs w:val="24"/>
        </w:rPr>
        <w:t>rozhovoru je, že tazatel může pokládat předem připravené otázky uspořádané v</w:t>
      </w:r>
      <w:r w:rsidR="001F0EB9">
        <w:rPr>
          <w:rFonts w:ascii="Times New Roman" w:hAnsi="Times New Roman" w:cs="Times New Roman"/>
          <w:sz w:val="24"/>
          <w:szCs w:val="24"/>
        </w:rPr>
        <w:t>e „scénáři“ rozhovoru</w:t>
      </w:r>
      <w:r w:rsidRPr="00186099">
        <w:rPr>
          <w:rFonts w:ascii="Times New Roman" w:hAnsi="Times New Roman" w:cs="Times New Roman"/>
          <w:sz w:val="24"/>
          <w:szCs w:val="24"/>
        </w:rPr>
        <w:t xml:space="preserve">. Otázky vycházejí z okruhů předem definovaných témat a lze je pokládat v různém pořadí, tak aby došlo ke zjištění všech potřebných informací (Hendl,1999, </w:t>
      </w:r>
      <w:r w:rsidRPr="00D44FE6">
        <w:rPr>
          <w:rFonts w:ascii="Times New Roman" w:hAnsi="Times New Roman" w:cs="Times New Roman"/>
          <w:sz w:val="24"/>
          <w:szCs w:val="24"/>
        </w:rPr>
        <w:t>s.111)</w:t>
      </w:r>
    </w:p>
    <w:p w14:paraId="31E521E3" w14:textId="59A3C7DA" w:rsidR="0046597A" w:rsidRDefault="0046597A" w:rsidP="0046597A">
      <w:pPr>
        <w:rPr>
          <w:rFonts w:ascii="Times New Roman" w:hAnsi="Times New Roman" w:cs="Times New Roman"/>
          <w:sz w:val="24"/>
          <w:szCs w:val="24"/>
        </w:rPr>
      </w:pPr>
      <w:r>
        <w:rPr>
          <w:rFonts w:ascii="Times New Roman" w:hAnsi="Times New Roman" w:cs="Times New Roman"/>
          <w:sz w:val="24"/>
          <w:szCs w:val="24"/>
        </w:rPr>
        <w:t xml:space="preserve">     Podle mého názoru je umění vedení rozhovoru základním předpokladem pro získání potřebných informací. Při rozhovoru musím</w:t>
      </w:r>
      <w:r w:rsidR="00422121">
        <w:rPr>
          <w:rFonts w:ascii="Times New Roman" w:hAnsi="Times New Roman" w:cs="Times New Roman"/>
          <w:sz w:val="24"/>
          <w:szCs w:val="24"/>
        </w:rPr>
        <w:t>e</w:t>
      </w:r>
      <w:r>
        <w:rPr>
          <w:rFonts w:ascii="Times New Roman" w:hAnsi="Times New Roman" w:cs="Times New Roman"/>
          <w:sz w:val="24"/>
          <w:szCs w:val="24"/>
        </w:rPr>
        <w:t xml:space="preserve"> přistupovat k seniorům jako k rovnocenným partnerům, kteří mají právo na některé mé otázky neodpovědět. </w:t>
      </w:r>
      <w:r w:rsidR="00422121">
        <w:rPr>
          <w:rFonts w:ascii="Times New Roman" w:hAnsi="Times New Roman" w:cs="Times New Roman"/>
          <w:sz w:val="24"/>
          <w:szCs w:val="24"/>
        </w:rPr>
        <w:t>Je důležité r</w:t>
      </w:r>
      <w:r>
        <w:rPr>
          <w:rFonts w:ascii="Times New Roman" w:hAnsi="Times New Roman" w:cs="Times New Roman"/>
          <w:sz w:val="24"/>
          <w:szCs w:val="24"/>
        </w:rPr>
        <w:t xml:space="preserve">espektovat jejich momentální zdravotní i psychický stav. Za nejdůležitější ovšem považuji zachování anonymity, mlčenlivosti, důstojnosti při získávání </w:t>
      </w:r>
      <w:r w:rsidRPr="00186099">
        <w:rPr>
          <w:rFonts w:ascii="Times New Roman" w:hAnsi="Times New Roman" w:cs="Times New Roman"/>
          <w:sz w:val="24"/>
          <w:szCs w:val="24"/>
        </w:rPr>
        <w:t xml:space="preserve">informací a také možnost klientů popovídat si. </w:t>
      </w:r>
    </w:p>
    <w:p w14:paraId="29411541" w14:textId="77777777" w:rsidR="00DF52A8" w:rsidRPr="00D92978" w:rsidRDefault="00DF52A8" w:rsidP="00D56E90">
      <w:pPr>
        <w:pStyle w:val="Nadpis2"/>
      </w:pPr>
      <w:bookmarkStart w:id="20" w:name="_Toc69322212"/>
      <w:r w:rsidRPr="00D92978">
        <w:t>4.4 Průběh rozhovoru</w:t>
      </w:r>
      <w:bookmarkEnd w:id="20"/>
    </w:p>
    <w:p w14:paraId="40D93169" w14:textId="503AE10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Jak jsem již uvedla v předcházející kapitole v daném domově pracuji již 28 let, proto pro mě </w:t>
      </w:r>
      <w:r w:rsidRPr="001F0EB9">
        <w:rPr>
          <w:rFonts w:ascii="Times New Roman" w:hAnsi="Times New Roman" w:cs="Times New Roman"/>
          <w:sz w:val="24"/>
          <w:szCs w:val="24"/>
        </w:rPr>
        <w:t xml:space="preserve">bylo snadnější </w:t>
      </w:r>
      <w:r>
        <w:rPr>
          <w:rFonts w:ascii="Times New Roman" w:hAnsi="Times New Roman" w:cs="Times New Roman"/>
          <w:sz w:val="24"/>
          <w:szCs w:val="24"/>
        </w:rPr>
        <w:t xml:space="preserve">provést výzkum v tomto domově. Na společném setkání se všemi uživateli domova pro seniory jsem je oslovila s prosbou pomoci z jejich strany při mém výzkumu. Poté jsem se domluvila s 12 uživateli, které vzhledem k zachování anonymity označuji komunikačními partnery. Mezi tyto partnery patří 10 žen a 2 muži. Se svými komunikačními partnery jsem si domluvila vždy datum a čas </w:t>
      </w:r>
      <w:r w:rsidRPr="001F0EB9">
        <w:rPr>
          <w:rFonts w:ascii="Times New Roman" w:hAnsi="Times New Roman" w:cs="Times New Roman"/>
          <w:sz w:val="24"/>
          <w:szCs w:val="24"/>
        </w:rPr>
        <w:t xml:space="preserve">uskutečnění našeho rozhovoru. Vždy podle jejich přání a možností. Rozhovor trval </w:t>
      </w:r>
      <w:r w:rsidR="00422121" w:rsidRPr="001F0EB9">
        <w:rPr>
          <w:rFonts w:ascii="Times New Roman" w:hAnsi="Times New Roman" w:cs="Times New Roman"/>
          <w:sz w:val="24"/>
          <w:szCs w:val="24"/>
        </w:rPr>
        <w:t>pokaždé</w:t>
      </w:r>
      <w:r w:rsidRPr="001F0EB9">
        <w:rPr>
          <w:rFonts w:ascii="Times New Roman" w:hAnsi="Times New Roman" w:cs="Times New Roman"/>
          <w:sz w:val="24"/>
          <w:szCs w:val="24"/>
        </w:rPr>
        <w:t xml:space="preserve"> maximálně 30 </w:t>
      </w:r>
      <w:r>
        <w:rPr>
          <w:rFonts w:ascii="Times New Roman" w:hAnsi="Times New Roman" w:cs="Times New Roman"/>
          <w:sz w:val="24"/>
          <w:szCs w:val="24"/>
        </w:rPr>
        <w:t xml:space="preserve">minut. Během mého výzkumu jsem musela některé rozhovory odložit na jiný termín, protože se někteří komunikační partneři cítili unavení. </w:t>
      </w:r>
    </w:p>
    <w:p w14:paraId="674957F8" w14:textId="2D161D5A" w:rsidR="00DF52A8" w:rsidRPr="001F0EB9" w:rsidRDefault="00DF52A8" w:rsidP="00DF52A8">
      <w:pPr>
        <w:rPr>
          <w:rFonts w:ascii="Times New Roman" w:eastAsia="Times New Roman" w:hAnsi="Times New Roman" w:cs="Times New Roman"/>
          <w:b/>
          <w:bCs/>
          <w:sz w:val="24"/>
          <w:szCs w:val="24"/>
          <w:lang w:eastAsia="cs-CZ"/>
        </w:rPr>
      </w:pPr>
      <w:r w:rsidRPr="001F0EB9">
        <w:rPr>
          <w:rFonts w:ascii="Times New Roman" w:eastAsia="Times New Roman" w:hAnsi="Times New Roman" w:cs="Times New Roman"/>
          <w:sz w:val="24"/>
          <w:szCs w:val="24"/>
          <w:lang w:eastAsia="cs-CZ"/>
        </w:rPr>
        <w:t xml:space="preserve">     Za účelem zjištění cíle bylo nezbytně nutné formulovat hlavní výzkumnou otázku: „</w:t>
      </w:r>
      <w:r w:rsidRPr="001F0EB9">
        <w:rPr>
          <w:rFonts w:ascii="Times New Roman" w:eastAsia="Times New Roman" w:hAnsi="Times New Roman" w:cs="Times New Roman"/>
          <w:b/>
          <w:bCs/>
          <w:sz w:val="24"/>
          <w:szCs w:val="24"/>
          <w:lang w:eastAsia="cs-CZ"/>
        </w:rPr>
        <w:t>Využívají pracovníci p</w:t>
      </w:r>
      <w:r w:rsidR="00582A07" w:rsidRPr="001F0EB9">
        <w:rPr>
          <w:rFonts w:ascii="Times New Roman" w:eastAsia="Times New Roman" w:hAnsi="Times New Roman" w:cs="Times New Roman"/>
          <w:b/>
          <w:bCs/>
          <w:sz w:val="24"/>
          <w:szCs w:val="24"/>
          <w:lang w:eastAsia="cs-CZ"/>
        </w:rPr>
        <w:t>ři</w:t>
      </w:r>
      <w:r w:rsidRPr="001F0EB9">
        <w:rPr>
          <w:rFonts w:ascii="Times New Roman" w:eastAsia="Times New Roman" w:hAnsi="Times New Roman" w:cs="Times New Roman"/>
          <w:b/>
          <w:bCs/>
          <w:sz w:val="24"/>
          <w:szCs w:val="24"/>
          <w:lang w:eastAsia="cs-CZ"/>
        </w:rPr>
        <w:t xml:space="preserve"> aktivizaci biografii klienta pro zvýšení kvality aktivizace v domově pro seniory?“</w:t>
      </w:r>
    </w:p>
    <w:p w14:paraId="03C0A23C" w14:textId="77777777" w:rsidR="00DF52A8" w:rsidRPr="001F0EB9" w:rsidRDefault="00DF52A8" w:rsidP="00DF52A8">
      <w:pPr>
        <w:rPr>
          <w:rFonts w:ascii="Times New Roman" w:hAnsi="Times New Roman" w:cs="Times New Roman"/>
          <w:sz w:val="24"/>
          <w:szCs w:val="24"/>
        </w:rPr>
      </w:pPr>
      <w:r w:rsidRPr="001F0EB9">
        <w:rPr>
          <w:rFonts w:ascii="Times New Roman" w:eastAsia="Times New Roman" w:hAnsi="Times New Roman" w:cs="Times New Roman"/>
          <w:sz w:val="24"/>
          <w:szCs w:val="24"/>
          <w:lang w:eastAsia="cs-CZ"/>
        </w:rPr>
        <w:t xml:space="preserve">      K tomu, aby byla zodpovězena hlavní otázka jsem musela stanovit dílčí otázky, které jsem označila čísly 1-5. Z důvodu návaznosti otázek a jejich odpovědí jsem dílčí otázku č.1 rozdělila na dvě.</w:t>
      </w:r>
    </w:p>
    <w:p w14:paraId="101C82CF" w14:textId="55DFEA0C" w:rsidR="00DF52A8" w:rsidRPr="001F0EB9" w:rsidRDefault="00DF52A8" w:rsidP="00DF52A8">
      <w:pPr>
        <w:rPr>
          <w:rFonts w:ascii="Times New Roman" w:hAnsi="Times New Roman" w:cs="Times New Roman"/>
          <w:i/>
          <w:iCs/>
          <w:sz w:val="24"/>
          <w:szCs w:val="24"/>
        </w:rPr>
      </w:pPr>
      <w:r w:rsidRPr="001F0EB9">
        <w:rPr>
          <w:rFonts w:ascii="Times New Roman" w:hAnsi="Times New Roman" w:cs="Times New Roman"/>
          <w:b/>
          <w:bCs/>
          <w:sz w:val="24"/>
          <w:szCs w:val="24"/>
          <w:u w:val="single"/>
        </w:rPr>
        <w:t>Otázka č.</w:t>
      </w:r>
      <w:r w:rsidRPr="001F0EB9">
        <w:rPr>
          <w:rFonts w:ascii="Times New Roman" w:hAnsi="Times New Roman" w:cs="Times New Roman"/>
          <w:b/>
          <w:bCs/>
          <w:sz w:val="24"/>
          <w:szCs w:val="24"/>
        </w:rPr>
        <w:t xml:space="preserve"> 1 A. </w:t>
      </w:r>
      <w:r w:rsidRPr="001F0EB9">
        <w:rPr>
          <w:rFonts w:ascii="Times New Roman" w:hAnsi="Times New Roman" w:cs="Times New Roman"/>
          <w:i/>
          <w:iCs/>
          <w:sz w:val="24"/>
          <w:szCs w:val="24"/>
        </w:rPr>
        <w:t xml:space="preserve">Jaká byla </w:t>
      </w:r>
      <w:r w:rsidR="00422121" w:rsidRPr="001F0EB9">
        <w:rPr>
          <w:rFonts w:ascii="Times New Roman" w:hAnsi="Times New Roman" w:cs="Times New Roman"/>
          <w:i/>
          <w:iCs/>
          <w:sz w:val="24"/>
          <w:szCs w:val="24"/>
        </w:rPr>
        <w:t>V</w:t>
      </w:r>
      <w:r w:rsidRPr="001F0EB9">
        <w:rPr>
          <w:rFonts w:ascii="Times New Roman" w:hAnsi="Times New Roman" w:cs="Times New Roman"/>
          <w:i/>
          <w:iCs/>
          <w:sz w:val="24"/>
          <w:szCs w:val="24"/>
        </w:rPr>
        <w:t>aše denní činnost před nástupem do domova seniorů?</w:t>
      </w:r>
    </w:p>
    <w:p w14:paraId="30D2FCB7" w14:textId="6F9872D1" w:rsidR="00DF52A8" w:rsidRPr="001F0EB9" w:rsidRDefault="00DF52A8" w:rsidP="00DF52A8">
      <w:pPr>
        <w:rPr>
          <w:rFonts w:ascii="Times New Roman" w:hAnsi="Times New Roman" w:cs="Times New Roman"/>
          <w:i/>
          <w:iCs/>
          <w:sz w:val="24"/>
          <w:szCs w:val="24"/>
        </w:rPr>
      </w:pPr>
      <w:r w:rsidRPr="001F0EB9">
        <w:rPr>
          <w:rFonts w:ascii="Times New Roman" w:hAnsi="Times New Roman" w:cs="Times New Roman"/>
          <w:i/>
          <w:iCs/>
          <w:sz w:val="24"/>
          <w:szCs w:val="24"/>
        </w:rPr>
        <w:t xml:space="preserve">                 </w:t>
      </w:r>
      <w:r w:rsidRPr="001F0EB9">
        <w:rPr>
          <w:rFonts w:ascii="Times New Roman" w:hAnsi="Times New Roman" w:cs="Times New Roman"/>
          <w:b/>
          <w:bCs/>
          <w:sz w:val="24"/>
          <w:szCs w:val="24"/>
        </w:rPr>
        <w:t>1 B</w:t>
      </w:r>
      <w:r w:rsidRPr="001F0EB9">
        <w:rPr>
          <w:rFonts w:ascii="Times New Roman" w:hAnsi="Times New Roman" w:cs="Times New Roman"/>
          <w:i/>
          <w:iCs/>
          <w:sz w:val="24"/>
          <w:szCs w:val="24"/>
        </w:rPr>
        <w:t xml:space="preserve">. Jaké bylo </w:t>
      </w:r>
      <w:r w:rsidR="00422121" w:rsidRPr="001F0EB9">
        <w:rPr>
          <w:rFonts w:ascii="Times New Roman" w:hAnsi="Times New Roman" w:cs="Times New Roman"/>
          <w:i/>
          <w:iCs/>
          <w:sz w:val="24"/>
          <w:szCs w:val="24"/>
        </w:rPr>
        <w:t>V</w:t>
      </w:r>
      <w:r w:rsidRPr="001F0EB9">
        <w:rPr>
          <w:rFonts w:ascii="Times New Roman" w:hAnsi="Times New Roman" w:cs="Times New Roman"/>
          <w:i/>
          <w:iCs/>
          <w:sz w:val="24"/>
          <w:szCs w:val="24"/>
        </w:rPr>
        <w:t>aše zaměstnání, koníčky?</w:t>
      </w:r>
    </w:p>
    <w:p w14:paraId="2935D731" w14:textId="4A0E89E0" w:rsidR="00DF52A8" w:rsidRPr="001F0EB9" w:rsidRDefault="00DF52A8" w:rsidP="00DF52A8">
      <w:pPr>
        <w:rPr>
          <w:rFonts w:ascii="Times New Roman" w:hAnsi="Times New Roman" w:cs="Times New Roman"/>
          <w:sz w:val="24"/>
          <w:szCs w:val="24"/>
        </w:rPr>
      </w:pPr>
      <w:r w:rsidRPr="001F0EB9">
        <w:rPr>
          <w:rFonts w:ascii="Times New Roman" w:hAnsi="Times New Roman" w:cs="Times New Roman"/>
          <w:b/>
          <w:bCs/>
          <w:sz w:val="24"/>
          <w:szCs w:val="24"/>
          <w:u w:val="single"/>
        </w:rPr>
        <w:t>Otázka č. 2</w:t>
      </w:r>
      <w:r w:rsidRPr="001F0EB9">
        <w:rPr>
          <w:rFonts w:ascii="Times New Roman" w:hAnsi="Times New Roman" w:cs="Times New Roman"/>
          <w:sz w:val="24"/>
          <w:szCs w:val="24"/>
        </w:rPr>
        <w:t xml:space="preserve"> </w:t>
      </w:r>
      <w:r w:rsidRPr="001F0EB9">
        <w:rPr>
          <w:rFonts w:ascii="Times New Roman" w:hAnsi="Times New Roman" w:cs="Times New Roman"/>
          <w:i/>
          <w:iCs/>
          <w:sz w:val="24"/>
          <w:szCs w:val="24"/>
        </w:rPr>
        <w:t xml:space="preserve">Ptají se </w:t>
      </w:r>
      <w:r w:rsidR="00422121" w:rsidRPr="001F0EB9">
        <w:rPr>
          <w:rFonts w:ascii="Times New Roman" w:hAnsi="Times New Roman" w:cs="Times New Roman"/>
          <w:i/>
          <w:iCs/>
          <w:sz w:val="24"/>
          <w:szCs w:val="24"/>
        </w:rPr>
        <w:t>V</w:t>
      </w:r>
      <w:r w:rsidRPr="001F0EB9">
        <w:rPr>
          <w:rFonts w:ascii="Times New Roman" w:hAnsi="Times New Roman" w:cs="Times New Roman"/>
          <w:i/>
          <w:iCs/>
          <w:sz w:val="24"/>
          <w:szCs w:val="24"/>
        </w:rPr>
        <w:t xml:space="preserve">ás pracovníci pro aktivizaci na </w:t>
      </w:r>
      <w:r w:rsidR="00422121" w:rsidRPr="001F0EB9">
        <w:rPr>
          <w:rFonts w:ascii="Times New Roman" w:hAnsi="Times New Roman" w:cs="Times New Roman"/>
          <w:i/>
          <w:iCs/>
          <w:sz w:val="24"/>
          <w:szCs w:val="24"/>
        </w:rPr>
        <w:t>V</w:t>
      </w:r>
      <w:r w:rsidRPr="001F0EB9">
        <w:rPr>
          <w:rFonts w:ascii="Times New Roman" w:hAnsi="Times New Roman" w:cs="Times New Roman"/>
          <w:i/>
          <w:iCs/>
          <w:sz w:val="24"/>
          <w:szCs w:val="24"/>
        </w:rPr>
        <w:t>aše záliby, koníčky?</w:t>
      </w:r>
    </w:p>
    <w:p w14:paraId="118D3D0F" w14:textId="3EFCC792" w:rsidR="00DF52A8" w:rsidRPr="001F0EB9" w:rsidRDefault="00DF52A8" w:rsidP="00DF52A8">
      <w:pPr>
        <w:rPr>
          <w:rFonts w:ascii="Times New Roman" w:hAnsi="Times New Roman" w:cs="Times New Roman"/>
          <w:i/>
          <w:iCs/>
          <w:sz w:val="24"/>
          <w:szCs w:val="24"/>
        </w:rPr>
      </w:pPr>
      <w:r w:rsidRPr="001F0EB9">
        <w:rPr>
          <w:rFonts w:ascii="Times New Roman" w:hAnsi="Times New Roman" w:cs="Times New Roman"/>
          <w:b/>
          <w:bCs/>
          <w:sz w:val="24"/>
          <w:szCs w:val="24"/>
          <w:u w:val="single"/>
        </w:rPr>
        <w:t>Otázka č.3</w:t>
      </w:r>
      <w:r w:rsidRPr="001F0EB9">
        <w:rPr>
          <w:rFonts w:ascii="Times New Roman" w:hAnsi="Times New Roman" w:cs="Times New Roman"/>
          <w:sz w:val="24"/>
          <w:szCs w:val="24"/>
        </w:rPr>
        <w:t xml:space="preserve"> </w:t>
      </w:r>
      <w:r w:rsidRPr="001F0EB9">
        <w:rPr>
          <w:rFonts w:ascii="Times New Roman" w:hAnsi="Times New Roman" w:cs="Times New Roman"/>
          <w:i/>
          <w:iCs/>
          <w:sz w:val="24"/>
          <w:szCs w:val="24"/>
        </w:rPr>
        <w:t xml:space="preserve">Pokud ano, myslíte si, že zde využívají zjištěné informace o </w:t>
      </w:r>
      <w:r w:rsidR="00422121" w:rsidRPr="001F0EB9">
        <w:rPr>
          <w:rFonts w:ascii="Times New Roman" w:hAnsi="Times New Roman" w:cs="Times New Roman"/>
          <w:i/>
          <w:iCs/>
          <w:sz w:val="24"/>
          <w:szCs w:val="24"/>
        </w:rPr>
        <w:t>V</w:t>
      </w:r>
      <w:r w:rsidRPr="001F0EB9">
        <w:rPr>
          <w:rFonts w:ascii="Times New Roman" w:hAnsi="Times New Roman" w:cs="Times New Roman"/>
          <w:i/>
          <w:iCs/>
          <w:sz w:val="24"/>
          <w:szCs w:val="24"/>
        </w:rPr>
        <w:t xml:space="preserve">ás při společném plánování </w:t>
      </w:r>
      <w:r w:rsidR="00422121" w:rsidRPr="001F0EB9">
        <w:rPr>
          <w:rFonts w:ascii="Times New Roman" w:hAnsi="Times New Roman" w:cs="Times New Roman"/>
          <w:i/>
          <w:iCs/>
          <w:sz w:val="24"/>
          <w:szCs w:val="24"/>
        </w:rPr>
        <w:t>V</w:t>
      </w:r>
      <w:r w:rsidRPr="001F0EB9">
        <w:rPr>
          <w:rFonts w:ascii="Times New Roman" w:hAnsi="Times New Roman" w:cs="Times New Roman"/>
          <w:i/>
          <w:iCs/>
          <w:sz w:val="24"/>
          <w:szCs w:val="24"/>
        </w:rPr>
        <w:t>aši denní činnosti?</w:t>
      </w:r>
    </w:p>
    <w:p w14:paraId="726C1C26" w14:textId="626FBD9E" w:rsidR="00DF52A8" w:rsidRDefault="00DF52A8" w:rsidP="00DF52A8">
      <w:pPr>
        <w:rPr>
          <w:rFonts w:ascii="Times New Roman" w:hAnsi="Times New Roman" w:cs="Times New Roman"/>
          <w:sz w:val="24"/>
          <w:szCs w:val="24"/>
        </w:rPr>
      </w:pPr>
      <w:r w:rsidRPr="00FB012B">
        <w:rPr>
          <w:rFonts w:ascii="Times New Roman" w:hAnsi="Times New Roman" w:cs="Times New Roman"/>
          <w:b/>
          <w:bCs/>
          <w:sz w:val="24"/>
          <w:szCs w:val="24"/>
          <w:u w:val="single"/>
        </w:rPr>
        <w:lastRenderedPageBreak/>
        <w:t>Otázka č. 4</w:t>
      </w:r>
      <w:r>
        <w:rPr>
          <w:rFonts w:ascii="Times New Roman" w:hAnsi="Times New Roman" w:cs="Times New Roman"/>
          <w:sz w:val="24"/>
          <w:szCs w:val="24"/>
        </w:rPr>
        <w:t xml:space="preserve"> </w:t>
      </w:r>
      <w:r w:rsidRPr="004C7B10">
        <w:rPr>
          <w:rFonts w:ascii="Times New Roman" w:hAnsi="Times New Roman" w:cs="Times New Roman"/>
          <w:i/>
          <w:iCs/>
          <w:sz w:val="24"/>
          <w:szCs w:val="24"/>
        </w:rPr>
        <w:t xml:space="preserve">Pokud </w:t>
      </w:r>
      <w:r>
        <w:rPr>
          <w:rFonts w:ascii="Times New Roman" w:hAnsi="Times New Roman" w:cs="Times New Roman"/>
          <w:i/>
          <w:iCs/>
          <w:sz w:val="24"/>
          <w:szCs w:val="24"/>
        </w:rPr>
        <w:t xml:space="preserve">se </w:t>
      </w:r>
      <w:r w:rsidR="00422121">
        <w:rPr>
          <w:rFonts w:ascii="Times New Roman" w:hAnsi="Times New Roman" w:cs="Times New Roman"/>
          <w:i/>
          <w:iCs/>
          <w:sz w:val="24"/>
          <w:szCs w:val="24"/>
        </w:rPr>
        <w:t>V</w:t>
      </w:r>
      <w:r>
        <w:rPr>
          <w:rFonts w:ascii="Times New Roman" w:hAnsi="Times New Roman" w:cs="Times New Roman"/>
          <w:i/>
          <w:iCs/>
          <w:sz w:val="24"/>
          <w:szCs w:val="24"/>
        </w:rPr>
        <w:t>ás neptají</w:t>
      </w:r>
      <w:r w:rsidRPr="004C7B10">
        <w:rPr>
          <w:rFonts w:ascii="Times New Roman" w:hAnsi="Times New Roman" w:cs="Times New Roman"/>
          <w:i/>
          <w:iCs/>
          <w:sz w:val="24"/>
          <w:szCs w:val="24"/>
        </w:rPr>
        <w:t xml:space="preserve">, jaké činnosti </w:t>
      </w:r>
      <w:r w:rsidR="00422121">
        <w:rPr>
          <w:rFonts w:ascii="Times New Roman" w:hAnsi="Times New Roman" w:cs="Times New Roman"/>
          <w:i/>
          <w:iCs/>
          <w:sz w:val="24"/>
          <w:szCs w:val="24"/>
        </w:rPr>
        <w:t>V</w:t>
      </w:r>
      <w:r w:rsidRPr="004C7B10">
        <w:rPr>
          <w:rFonts w:ascii="Times New Roman" w:hAnsi="Times New Roman" w:cs="Times New Roman"/>
          <w:i/>
          <w:iCs/>
          <w:sz w:val="24"/>
          <w:szCs w:val="24"/>
        </w:rPr>
        <w:t>ám nabízejí?</w:t>
      </w:r>
    </w:p>
    <w:p w14:paraId="3880C462" w14:textId="78D26B99" w:rsidR="00DF52A8" w:rsidRDefault="00DF52A8" w:rsidP="00DF52A8">
      <w:pPr>
        <w:rPr>
          <w:rFonts w:ascii="Times New Roman" w:hAnsi="Times New Roman" w:cs="Times New Roman"/>
          <w:i/>
          <w:iCs/>
          <w:sz w:val="24"/>
          <w:szCs w:val="24"/>
        </w:rPr>
      </w:pPr>
      <w:r w:rsidRPr="00591866">
        <w:rPr>
          <w:rFonts w:ascii="Times New Roman" w:hAnsi="Times New Roman" w:cs="Times New Roman"/>
          <w:b/>
          <w:bCs/>
          <w:sz w:val="24"/>
          <w:szCs w:val="24"/>
          <w:u w:val="single"/>
        </w:rPr>
        <w:t>Otázka č. 5</w:t>
      </w:r>
      <w:r>
        <w:rPr>
          <w:rFonts w:ascii="Times New Roman" w:hAnsi="Times New Roman" w:cs="Times New Roman"/>
          <w:b/>
          <w:bCs/>
          <w:sz w:val="24"/>
          <w:szCs w:val="24"/>
        </w:rPr>
        <w:t xml:space="preserve"> </w:t>
      </w:r>
      <w:r w:rsidRPr="001F0EB9">
        <w:rPr>
          <w:rFonts w:ascii="Times New Roman" w:hAnsi="Times New Roman" w:cs="Times New Roman"/>
          <w:i/>
          <w:iCs/>
          <w:sz w:val="24"/>
          <w:szCs w:val="24"/>
        </w:rPr>
        <w:t>Jak</w:t>
      </w:r>
      <w:r w:rsidR="001F0EB9">
        <w:rPr>
          <w:rFonts w:ascii="Times New Roman" w:hAnsi="Times New Roman" w:cs="Times New Roman"/>
          <w:i/>
          <w:iCs/>
          <w:sz w:val="24"/>
          <w:szCs w:val="24"/>
        </w:rPr>
        <w:t>é</w:t>
      </w:r>
      <w:r w:rsidRPr="001F0EB9">
        <w:rPr>
          <w:rFonts w:ascii="Times New Roman" w:hAnsi="Times New Roman" w:cs="Times New Roman"/>
          <w:i/>
          <w:iCs/>
          <w:sz w:val="24"/>
          <w:szCs w:val="24"/>
        </w:rPr>
        <w:t xml:space="preserve"> </w:t>
      </w:r>
      <w:r w:rsidR="001F0EB9" w:rsidRPr="001F0EB9">
        <w:rPr>
          <w:rFonts w:ascii="Times New Roman" w:hAnsi="Times New Roman" w:cs="Times New Roman"/>
          <w:i/>
          <w:iCs/>
          <w:sz w:val="24"/>
          <w:szCs w:val="24"/>
        </w:rPr>
        <w:t>činnosti/činností</w:t>
      </w:r>
      <w:r w:rsidRPr="001F0EB9">
        <w:rPr>
          <w:rFonts w:ascii="Times New Roman" w:hAnsi="Times New Roman" w:cs="Times New Roman"/>
          <w:i/>
          <w:iCs/>
          <w:sz w:val="24"/>
          <w:szCs w:val="24"/>
        </w:rPr>
        <w:t xml:space="preserve"> byste se rád(a) účastnil(a) v domově?</w:t>
      </w:r>
    </w:p>
    <w:p w14:paraId="3B76D720" w14:textId="77777777" w:rsidR="001F0EB9" w:rsidRPr="001F0EB9" w:rsidRDefault="001F0EB9" w:rsidP="00DF52A8">
      <w:pPr>
        <w:rPr>
          <w:rFonts w:ascii="Times New Roman" w:hAnsi="Times New Roman" w:cs="Times New Roman"/>
          <w:i/>
          <w:iCs/>
          <w:sz w:val="24"/>
          <w:szCs w:val="24"/>
        </w:rPr>
      </w:pPr>
    </w:p>
    <w:p w14:paraId="3259BFB6" w14:textId="77777777" w:rsidR="00DF52A8" w:rsidRPr="00D92978" w:rsidRDefault="00DF52A8" w:rsidP="00D56E90">
      <w:pPr>
        <w:pStyle w:val="Nadpis2"/>
      </w:pPr>
      <w:bookmarkStart w:id="21" w:name="_Toc69322213"/>
      <w:r w:rsidRPr="00D92978">
        <w:t>4.5 Zpracování dat</w:t>
      </w:r>
      <w:bookmarkEnd w:id="21"/>
    </w:p>
    <w:p w14:paraId="381C662F" w14:textId="77777777" w:rsidR="00DF52A8" w:rsidRDefault="00DF52A8" w:rsidP="00DF52A8">
      <w:pPr>
        <w:pStyle w:val="Bezmezer"/>
        <w:ind w:firstLine="0"/>
      </w:pPr>
      <w:r>
        <w:rPr>
          <w:rFonts w:cs="Times New Roman"/>
          <w:szCs w:val="24"/>
        </w:rPr>
        <w:t xml:space="preserve">     </w:t>
      </w:r>
      <w:r w:rsidRPr="00BA52C6">
        <w:rPr>
          <w:rFonts w:cs="Times New Roman"/>
          <w:szCs w:val="24"/>
        </w:rPr>
        <w:t>Rozhovory se svými komunikačními partnery jsem přepsala (transkripce). Transkripce je proces velice časově náročný, ale nezbytný pro získávání dat (</w:t>
      </w:r>
      <w:r w:rsidRPr="00BA52C6">
        <w:t>Hendl,2016, s. 212)</w:t>
      </w:r>
      <w:r>
        <w:t>.</w:t>
      </w:r>
      <w:r w:rsidRPr="00BA52C6">
        <w:t xml:space="preserve"> </w:t>
      </w:r>
    </w:p>
    <w:p w14:paraId="3488F457" w14:textId="77777777" w:rsidR="00DF52A8" w:rsidRPr="00340A4A" w:rsidRDefault="00DF52A8" w:rsidP="00DF52A8">
      <w:pPr>
        <w:pStyle w:val="Standard"/>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340A4A">
        <w:rPr>
          <w:rFonts w:ascii="Times New Roman" w:eastAsia="Times New Roman" w:hAnsi="Times New Roman" w:cs="Times New Roman"/>
          <w:sz w:val="24"/>
          <w:szCs w:val="24"/>
          <w:lang w:eastAsia="cs-CZ"/>
        </w:rPr>
        <w:t xml:space="preserve">Data ve výzkumu </w:t>
      </w:r>
      <w:r>
        <w:rPr>
          <w:rFonts w:ascii="Times New Roman" w:eastAsia="Times New Roman" w:hAnsi="Times New Roman" w:cs="Times New Roman"/>
          <w:sz w:val="24"/>
          <w:szCs w:val="24"/>
          <w:lang w:eastAsia="cs-CZ"/>
        </w:rPr>
        <w:t>jsem</w:t>
      </w:r>
      <w:r w:rsidRPr="00340A4A">
        <w:rPr>
          <w:rFonts w:ascii="Times New Roman" w:eastAsia="Times New Roman" w:hAnsi="Times New Roman" w:cs="Times New Roman"/>
          <w:sz w:val="24"/>
          <w:szCs w:val="24"/>
          <w:lang w:eastAsia="cs-CZ"/>
        </w:rPr>
        <w:t xml:space="preserve"> získala pomocí polostrukturovaných rozhovorů. Obsah rozhovorů </w:t>
      </w:r>
      <w:r>
        <w:rPr>
          <w:rFonts w:ascii="Times New Roman" w:eastAsia="Times New Roman" w:hAnsi="Times New Roman" w:cs="Times New Roman"/>
          <w:sz w:val="24"/>
          <w:szCs w:val="24"/>
          <w:lang w:eastAsia="cs-CZ"/>
        </w:rPr>
        <w:t>jsem si zapisovala a poté rozhovory přepsala.</w:t>
      </w:r>
    </w:p>
    <w:p w14:paraId="05126A3A" w14:textId="77777777" w:rsidR="00DF52A8" w:rsidRPr="00340A4A" w:rsidRDefault="00DF52A8" w:rsidP="00DF52A8">
      <w:pPr>
        <w:pStyle w:val="Standard"/>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340A4A">
        <w:rPr>
          <w:rFonts w:ascii="Times New Roman" w:eastAsia="Times New Roman" w:hAnsi="Times New Roman" w:cs="Times New Roman"/>
          <w:sz w:val="24"/>
          <w:szCs w:val="24"/>
          <w:lang w:eastAsia="cs-CZ"/>
        </w:rPr>
        <w:t xml:space="preserve">Dalším krokem bylo kódování dat. Jak uvádí </w:t>
      </w:r>
      <w:proofErr w:type="spellStart"/>
      <w:r w:rsidRPr="00340A4A">
        <w:rPr>
          <w:rFonts w:ascii="Times New Roman" w:eastAsia="Times New Roman" w:hAnsi="Times New Roman" w:cs="Times New Roman"/>
          <w:sz w:val="24"/>
          <w:szCs w:val="24"/>
          <w:lang w:eastAsia="cs-CZ"/>
        </w:rPr>
        <w:t>Miovský</w:t>
      </w:r>
      <w:proofErr w:type="spellEnd"/>
      <w:r>
        <w:rPr>
          <w:rFonts w:ascii="Times New Roman" w:eastAsia="Times New Roman" w:hAnsi="Times New Roman" w:cs="Times New Roman"/>
          <w:sz w:val="24"/>
          <w:szCs w:val="24"/>
          <w:lang w:eastAsia="cs-CZ"/>
        </w:rPr>
        <w:t xml:space="preserve"> </w:t>
      </w:r>
      <w:r w:rsidRPr="00340A4A">
        <w:rPr>
          <w:rFonts w:ascii="Times New Roman" w:eastAsia="Times New Roman" w:hAnsi="Times New Roman" w:cs="Times New Roman"/>
          <w:sz w:val="24"/>
          <w:szCs w:val="24"/>
          <w:lang w:eastAsia="cs-CZ"/>
        </w:rPr>
        <w:t xml:space="preserve">(2006): </w:t>
      </w:r>
      <w:r w:rsidRPr="00340A4A">
        <w:rPr>
          <w:rFonts w:ascii="Times New Roman" w:eastAsia="Times New Roman" w:hAnsi="Times New Roman" w:cs="Times New Roman"/>
          <w:i/>
          <w:sz w:val="24"/>
          <w:szCs w:val="24"/>
          <w:lang w:eastAsia="cs-CZ"/>
        </w:rPr>
        <w:t>„Kódování kvalitativních dat v obecném významu stojí na začátku procesu zpracování a třídění dat. Kódování je procesem, v němž neagregovaná data převádíme do datových segmentů, s nimiž je možné dále pracovat.“</w:t>
      </w:r>
    </w:p>
    <w:p w14:paraId="2E81E486" w14:textId="0B313488"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w:t>
      </w:r>
      <w:r w:rsidRPr="00340A4A">
        <w:rPr>
          <w:rFonts w:ascii="Times New Roman" w:hAnsi="Times New Roman" w:cs="Times New Roman"/>
          <w:sz w:val="24"/>
          <w:szCs w:val="24"/>
        </w:rPr>
        <w:t xml:space="preserve">Pro analýzu získaných dat pomocí polostrukturovaných rozhovorů </w:t>
      </w:r>
      <w:r>
        <w:rPr>
          <w:rFonts w:ascii="Times New Roman" w:hAnsi="Times New Roman" w:cs="Times New Roman"/>
          <w:sz w:val="24"/>
          <w:szCs w:val="24"/>
        </w:rPr>
        <w:t>jsem použila</w:t>
      </w:r>
      <w:r w:rsidRPr="00340A4A">
        <w:rPr>
          <w:rFonts w:ascii="Times New Roman" w:hAnsi="Times New Roman" w:cs="Times New Roman"/>
          <w:sz w:val="24"/>
          <w:szCs w:val="24"/>
        </w:rPr>
        <w:t xml:space="preserve"> metodu vytváření trsů. Pomocí této metody </w:t>
      </w:r>
      <w:r>
        <w:rPr>
          <w:rFonts w:ascii="Times New Roman" w:hAnsi="Times New Roman" w:cs="Times New Roman"/>
          <w:sz w:val="24"/>
          <w:szCs w:val="24"/>
        </w:rPr>
        <w:t>jsem našla</w:t>
      </w:r>
      <w:r w:rsidRPr="00340A4A">
        <w:rPr>
          <w:rFonts w:ascii="Times New Roman" w:hAnsi="Times New Roman" w:cs="Times New Roman"/>
          <w:sz w:val="24"/>
          <w:szCs w:val="24"/>
        </w:rPr>
        <w:t xml:space="preserve"> </w:t>
      </w:r>
      <w:r>
        <w:rPr>
          <w:rFonts w:ascii="Times New Roman" w:hAnsi="Times New Roman" w:cs="Times New Roman"/>
          <w:sz w:val="24"/>
          <w:szCs w:val="24"/>
        </w:rPr>
        <w:t>v</w:t>
      </w:r>
      <w:r w:rsidRPr="00340A4A">
        <w:rPr>
          <w:rFonts w:ascii="Times New Roman" w:hAnsi="Times New Roman" w:cs="Times New Roman"/>
          <w:sz w:val="24"/>
          <w:szCs w:val="24"/>
        </w:rPr>
        <w:t xml:space="preserve"> rozhovorech odpovědi, které </w:t>
      </w:r>
      <w:r>
        <w:rPr>
          <w:rFonts w:ascii="Times New Roman" w:hAnsi="Times New Roman" w:cs="Times New Roman"/>
          <w:sz w:val="24"/>
          <w:szCs w:val="24"/>
        </w:rPr>
        <w:t>mě</w:t>
      </w:r>
      <w:r w:rsidRPr="00340A4A">
        <w:rPr>
          <w:rFonts w:ascii="Times New Roman" w:hAnsi="Times New Roman" w:cs="Times New Roman"/>
          <w:sz w:val="24"/>
          <w:szCs w:val="24"/>
        </w:rPr>
        <w:t xml:space="preserve"> pomohly vyhodnotit výzkumné šetření. Pro analýzu rozhovorů </w:t>
      </w:r>
      <w:r>
        <w:rPr>
          <w:rFonts w:ascii="Times New Roman" w:hAnsi="Times New Roman" w:cs="Times New Roman"/>
          <w:sz w:val="24"/>
          <w:szCs w:val="24"/>
        </w:rPr>
        <w:t xml:space="preserve">jsem </w:t>
      </w:r>
      <w:r w:rsidRPr="00340A4A">
        <w:rPr>
          <w:rFonts w:ascii="Times New Roman" w:hAnsi="Times New Roman" w:cs="Times New Roman"/>
          <w:sz w:val="24"/>
          <w:szCs w:val="24"/>
        </w:rPr>
        <w:t xml:space="preserve">předem stanovila níže uvedené barevně vyznačené tematické oblasti. Pro každou oblast byla přiřazena jedna barva, jak je uvedeno v Tabulce č. 1. V odpovědích </w:t>
      </w:r>
      <w:r>
        <w:rPr>
          <w:rFonts w:ascii="Times New Roman" w:hAnsi="Times New Roman" w:cs="Times New Roman"/>
          <w:sz w:val="24"/>
          <w:szCs w:val="24"/>
        </w:rPr>
        <w:t>komunikačních partnerů jsem</w:t>
      </w:r>
      <w:r w:rsidRPr="00340A4A">
        <w:rPr>
          <w:rFonts w:ascii="Times New Roman" w:hAnsi="Times New Roman" w:cs="Times New Roman"/>
          <w:sz w:val="24"/>
          <w:szCs w:val="24"/>
        </w:rPr>
        <w:t xml:space="preserve"> si při pročítání vyhledávala takové pasáže, které se tematicky překrývají a souvisejí s jednotlivými oblastmi. K označení těchto pasáží </w:t>
      </w:r>
      <w:r>
        <w:rPr>
          <w:rFonts w:ascii="Times New Roman" w:hAnsi="Times New Roman" w:cs="Times New Roman"/>
          <w:sz w:val="24"/>
          <w:szCs w:val="24"/>
        </w:rPr>
        <w:t>jsem použila</w:t>
      </w:r>
      <w:r w:rsidRPr="00340A4A">
        <w:rPr>
          <w:rFonts w:ascii="Times New Roman" w:hAnsi="Times New Roman" w:cs="Times New Roman"/>
          <w:sz w:val="24"/>
          <w:szCs w:val="24"/>
        </w:rPr>
        <w:t xml:space="preserve"> techniku barvení textu, tzn., že tyto pasáže v textu označila stejnou barvou určenou pro d</w:t>
      </w:r>
      <w:r>
        <w:rPr>
          <w:rFonts w:ascii="Times New Roman" w:hAnsi="Times New Roman" w:cs="Times New Roman"/>
          <w:sz w:val="24"/>
          <w:szCs w:val="24"/>
        </w:rPr>
        <w:t>anou otázku.</w:t>
      </w:r>
      <w:r w:rsidRPr="00340A4A">
        <w:rPr>
          <w:rFonts w:ascii="Times New Roman" w:hAnsi="Times New Roman" w:cs="Times New Roman"/>
          <w:sz w:val="24"/>
          <w:szCs w:val="24"/>
        </w:rPr>
        <w:t xml:space="preserve"> Barevně vyznačené pasáže seskupila do trsů, s</w:t>
      </w:r>
      <w:r>
        <w:rPr>
          <w:rFonts w:ascii="Times New Roman" w:hAnsi="Times New Roman" w:cs="Times New Roman"/>
          <w:sz w:val="24"/>
          <w:szCs w:val="24"/>
        </w:rPr>
        <w:t> jejichž pomocí jsem</w:t>
      </w:r>
      <w:r w:rsidRPr="00340A4A">
        <w:rPr>
          <w:rFonts w:ascii="Times New Roman" w:hAnsi="Times New Roman" w:cs="Times New Roman"/>
          <w:sz w:val="24"/>
          <w:szCs w:val="24"/>
        </w:rPr>
        <w:t xml:space="preserve"> následně získaná data vyhodnotila.</w:t>
      </w:r>
    </w:p>
    <w:p w14:paraId="79B8EF23" w14:textId="46BB1896" w:rsidR="00BC7DAE" w:rsidRDefault="00BC7DAE" w:rsidP="00DF52A8">
      <w:pPr>
        <w:rPr>
          <w:rFonts w:ascii="Times New Roman" w:hAnsi="Times New Roman" w:cs="Times New Roman"/>
          <w:sz w:val="24"/>
          <w:szCs w:val="24"/>
        </w:rPr>
      </w:pPr>
    </w:p>
    <w:p w14:paraId="12AB0A89" w14:textId="46BFEDA8" w:rsidR="00BC7DAE" w:rsidRDefault="00BC7DAE" w:rsidP="00DF52A8">
      <w:pPr>
        <w:rPr>
          <w:rFonts w:ascii="Times New Roman" w:hAnsi="Times New Roman" w:cs="Times New Roman"/>
          <w:sz w:val="24"/>
          <w:szCs w:val="24"/>
        </w:rPr>
      </w:pPr>
    </w:p>
    <w:p w14:paraId="4C0D0F3C" w14:textId="5927BAEB" w:rsidR="00BC7DAE" w:rsidRDefault="00BC7DAE" w:rsidP="00DF52A8">
      <w:pPr>
        <w:rPr>
          <w:rFonts w:ascii="Times New Roman" w:hAnsi="Times New Roman" w:cs="Times New Roman"/>
          <w:sz w:val="24"/>
          <w:szCs w:val="24"/>
        </w:rPr>
      </w:pPr>
    </w:p>
    <w:p w14:paraId="643AB078" w14:textId="3A90E966" w:rsidR="001F0EB9" w:rsidRDefault="001F0EB9" w:rsidP="00DF52A8">
      <w:pPr>
        <w:rPr>
          <w:rFonts w:ascii="Times New Roman" w:hAnsi="Times New Roman" w:cs="Times New Roman"/>
          <w:sz w:val="24"/>
          <w:szCs w:val="24"/>
        </w:rPr>
      </w:pPr>
    </w:p>
    <w:p w14:paraId="6456C6EB" w14:textId="701A0F8B" w:rsidR="001F0EB9" w:rsidRDefault="001F0EB9" w:rsidP="00DF52A8">
      <w:pPr>
        <w:rPr>
          <w:rFonts w:ascii="Times New Roman" w:hAnsi="Times New Roman" w:cs="Times New Roman"/>
          <w:sz w:val="24"/>
          <w:szCs w:val="24"/>
        </w:rPr>
      </w:pPr>
    </w:p>
    <w:p w14:paraId="32D33019" w14:textId="6AE8F86F" w:rsidR="001F0EB9" w:rsidRDefault="001F0EB9" w:rsidP="00DF52A8">
      <w:pPr>
        <w:rPr>
          <w:rFonts w:ascii="Times New Roman" w:hAnsi="Times New Roman" w:cs="Times New Roman"/>
          <w:sz w:val="24"/>
          <w:szCs w:val="24"/>
        </w:rPr>
      </w:pPr>
    </w:p>
    <w:p w14:paraId="068FB3DD" w14:textId="51F3CA60" w:rsidR="001F0EB9" w:rsidRDefault="001F0EB9" w:rsidP="00DF52A8">
      <w:pPr>
        <w:rPr>
          <w:rFonts w:ascii="Times New Roman" w:hAnsi="Times New Roman" w:cs="Times New Roman"/>
          <w:sz w:val="24"/>
          <w:szCs w:val="24"/>
        </w:rPr>
      </w:pPr>
    </w:p>
    <w:p w14:paraId="10A79B58" w14:textId="77777777" w:rsidR="001F0EB9" w:rsidRDefault="001F0EB9" w:rsidP="00DF52A8">
      <w:pPr>
        <w:rPr>
          <w:rFonts w:ascii="Times New Roman" w:hAnsi="Times New Roman" w:cs="Times New Roman"/>
          <w:sz w:val="24"/>
          <w:szCs w:val="24"/>
        </w:rPr>
      </w:pPr>
    </w:p>
    <w:p w14:paraId="4828BE06" w14:textId="77777777" w:rsidR="00DF52A8" w:rsidRPr="00224AA4" w:rsidRDefault="00DF52A8" w:rsidP="00DF52A8">
      <w:pPr>
        <w:spacing w:after="200" w:line="276" w:lineRule="auto"/>
        <w:rPr>
          <w:rFonts w:ascii="Times New Roman" w:hAnsi="Times New Roman" w:cs="Times New Roman"/>
        </w:rPr>
      </w:pPr>
      <w:r w:rsidRPr="00224AA4">
        <w:rPr>
          <w:rFonts w:ascii="Times New Roman" w:hAnsi="Times New Roman" w:cs="Times New Roman"/>
        </w:rPr>
        <w:lastRenderedPageBreak/>
        <w:t>Tabulka č. 1: Okruhy otázek pro barvení textu</w:t>
      </w:r>
    </w:p>
    <w:tbl>
      <w:tblPr>
        <w:tblW w:w="9087" w:type="dxa"/>
        <w:tblInd w:w="55" w:type="dxa"/>
        <w:tblCellMar>
          <w:left w:w="70" w:type="dxa"/>
          <w:right w:w="70" w:type="dxa"/>
        </w:tblCellMar>
        <w:tblLook w:val="04A0" w:firstRow="1" w:lastRow="0" w:firstColumn="1" w:lastColumn="0" w:noHBand="0" w:noVBand="1"/>
      </w:tblPr>
      <w:tblGrid>
        <w:gridCol w:w="4410"/>
        <w:gridCol w:w="4677"/>
      </w:tblGrid>
      <w:tr w:rsidR="00DF52A8" w:rsidRPr="00340A4A" w14:paraId="772BA6DB" w14:textId="77777777" w:rsidTr="00BB7FCE">
        <w:trPr>
          <w:trHeight w:val="300"/>
        </w:trPr>
        <w:tc>
          <w:tcPr>
            <w:tcW w:w="908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E0EC1BF" w14:textId="77777777" w:rsidR="00DF52A8" w:rsidRPr="00340A4A" w:rsidRDefault="00DF52A8" w:rsidP="00BB7FCE">
            <w:pPr>
              <w:spacing w:line="240" w:lineRule="auto"/>
              <w:rPr>
                <w:rFonts w:ascii="Times New Roman" w:eastAsia="Times New Roman" w:hAnsi="Times New Roman" w:cs="Times New Roman"/>
                <w:b/>
                <w:bCs/>
                <w:sz w:val="24"/>
                <w:szCs w:val="24"/>
                <w:lang w:eastAsia="cs-CZ"/>
              </w:rPr>
            </w:pPr>
            <w:bookmarkStart w:id="22" w:name="_Hlk68888077"/>
            <w:r w:rsidRPr="00340A4A">
              <w:rPr>
                <w:rFonts w:ascii="Times New Roman" w:eastAsia="Times New Roman" w:hAnsi="Times New Roman" w:cs="Times New Roman"/>
                <w:b/>
                <w:bCs/>
                <w:sz w:val="24"/>
                <w:szCs w:val="24"/>
                <w:lang w:eastAsia="cs-CZ"/>
              </w:rPr>
              <w:t>Otázka č. 1</w:t>
            </w:r>
            <w:r>
              <w:rPr>
                <w:rFonts w:ascii="Times New Roman" w:eastAsia="Times New Roman" w:hAnsi="Times New Roman" w:cs="Times New Roman"/>
                <w:b/>
                <w:bCs/>
                <w:sz w:val="24"/>
                <w:szCs w:val="24"/>
                <w:lang w:eastAsia="cs-CZ"/>
              </w:rPr>
              <w:t xml:space="preserve"> A</w:t>
            </w:r>
          </w:p>
        </w:tc>
      </w:tr>
      <w:tr w:rsidR="00DF52A8" w:rsidRPr="00340A4A" w14:paraId="1D6007C0" w14:textId="77777777" w:rsidTr="00BB7FCE">
        <w:trPr>
          <w:trHeight w:val="315"/>
        </w:trPr>
        <w:tc>
          <w:tcPr>
            <w:tcW w:w="4410" w:type="dxa"/>
            <w:tcBorders>
              <w:top w:val="nil"/>
              <w:left w:val="single" w:sz="8" w:space="0" w:color="auto"/>
              <w:bottom w:val="single" w:sz="4" w:space="0" w:color="auto"/>
            </w:tcBorders>
            <w:shd w:val="clear" w:color="auto" w:fill="FFC000"/>
            <w:noWrap/>
            <w:vAlign w:val="bottom"/>
            <w:hideMark/>
          </w:tcPr>
          <w:p w14:paraId="60AD240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Činnost doma</w:t>
            </w:r>
          </w:p>
        </w:tc>
        <w:tc>
          <w:tcPr>
            <w:tcW w:w="4677" w:type="dxa"/>
            <w:tcBorders>
              <w:top w:val="nil"/>
              <w:bottom w:val="single" w:sz="4" w:space="0" w:color="auto"/>
              <w:right w:val="single" w:sz="8" w:space="0" w:color="auto"/>
            </w:tcBorders>
            <w:shd w:val="clear" w:color="auto" w:fill="FFC000"/>
            <w:noWrap/>
            <w:vAlign w:val="bottom"/>
            <w:hideMark/>
          </w:tcPr>
          <w:p w14:paraId="6D4C262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 </w:t>
            </w:r>
          </w:p>
        </w:tc>
      </w:tr>
      <w:tr w:rsidR="00DF52A8" w:rsidRPr="00340A4A" w14:paraId="512865AC" w14:textId="77777777" w:rsidTr="00BB7FCE">
        <w:trPr>
          <w:trHeight w:val="315"/>
        </w:trPr>
        <w:tc>
          <w:tcPr>
            <w:tcW w:w="9087" w:type="dxa"/>
            <w:gridSpan w:val="2"/>
            <w:tcBorders>
              <w:top w:val="single" w:sz="4" w:space="0" w:color="auto"/>
              <w:left w:val="single" w:sz="8" w:space="0" w:color="auto"/>
              <w:bottom w:val="single" w:sz="4" w:space="0" w:color="auto"/>
              <w:right w:val="single" w:sz="8" w:space="0" w:color="000000"/>
            </w:tcBorders>
            <w:shd w:val="clear" w:color="auto" w:fill="FFFFFF" w:themeFill="background1"/>
            <w:noWrap/>
            <w:vAlign w:val="bottom"/>
          </w:tcPr>
          <w:p w14:paraId="08160E1F" w14:textId="77777777" w:rsidR="00DF52A8" w:rsidRPr="00340A4A" w:rsidRDefault="00DF52A8" w:rsidP="00BB7FCE">
            <w:pPr>
              <w:spacing w:line="240" w:lineRule="auto"/>
              <w:jc w:val="left"/>
              <w:rPr>
                <w:rFonts w:ascii="Times New Roman" w:eastAsia="Times New Roman" w:hAnsi="Times New Roman" w:cs="Times New Roman"/>
                <w:b/>
                <w:bCs/>
                <w:color w:val="FFFFFF"/>
                <w:sz w:val="24"/>
                <w:szCs w:val="24"/>
                <w:lang w:eastAsia="cs-CZ"/>
              </w:rPr>
            </w:pPr>
            <w:r w:rsidRPr="00340A4A">
              <w:rPr>
                <w:rFonts w:ascii="Times New Roman" w:eastAsia="Times New Roman" w:hAnsi="Times New Roman" w:cs="Times New Roman"/>
                <w:b/>
                <w:bCs/>
                <w:sz w:val="24"/>
                <w:szCs w:val="24"/>
                <w:lang w:eastAsia="cs-CZ"/>
              </w:rPr>
              <w:t xml:space="preserve">Otázka č. </w:t>
            </w:r>
            <w:r>
              <w:rPr>
                <w:rFonts w:ascii="Times New Roman" w:eastAsia="Times New Roman" w:hAnsi="Times New Roman" w:cs="Times New Roman"/>
                <w:b/>
                <w:bCs/>
                <w:sz w:val="24"/>
                <w:szCs w:val="24"/>
                <w:lang w:eastAsia="cs-CZ"/>
              </w:rPr>
              <w:t>1 B</w:t>
            </w:r>
          </w:p>
        </w:tc>
      </w:tr>
      <w:tr w:rsidR="00DF52A8" w:rsidRPr="00340A4A" w14:paraId="190FFB80" w14:textId="77777777" w:rsidTr="00BB7FCE">
        <w:trPr>
          <w:trHeight w:val="315"/>
        </w:trPr>
        <w:tc>
          <w:tcPr>
            <w:tcW w:w="9087" w:type="dxa"/>
            <w:gridSpan w:val="2"/>
            <w:tcBorders>
              <w:top w:val="single" w:sz="4" w:space="0" w:color="auto"/>
              <w:left w:val="single" w:sz="8" w:space="0" w:color="auto"/>
              <w:bottom w:val="single" w:sz="4" w:space="0" w:color="auto"/>
              <w:right w:val="single" w:sz="8" w:space="0" w:color="000000"/>
            </w:tcBorders>
            <w:shd w:val="clear" w:color="auto" w:fill="FFFF00"/>
            <w:noWrap/>
            <w:vAlign w:val="bottom"/>
          </w:tcPr>
          <w:p w14:paraId="15D149FC" w14:textId="77777777" w:rsidR="00DF52A8" w:rsidRPr="002412AE" w:rsidRDefault="00DF52A8" w:rsidP="00BB7FCE">
            <w:pPr>
              <w:spacing w:line="240" w:lineRule="auto"/>
              <w:jc w:val="left"/>
              <w:rPr>
                <w:rFonts w:ascii="Times New Roman" w:eastAsia="Times New Roman" w:hAnsi="Times New Roman" w:cs="Times New Roman"/>
                <w:sz w:val="24"/>
                <w:szCs w:val="24"/>
                <w:lang w:eastAsia="cs-CZ"/>
              </w:rPr>
            </w:pPr>
            <w:r w:rsidRPr="002412AE">
              <w:rPr>
                <w:rFonts w:ascii="Times New Roman" w:eastAsia="Times New Roman" w:hAnsi="Times New Roman" w:cs="Times New Roman"/>
                <w:sz w:val="24"/>
                <w:szCs w:val="24"/>
                <w:lang w:eastAsia="cs-CZ"/>
              </w:rPr>
              <w:t>Záliby, koníčky</w:t>
            </w:r>
            <w:r>
              <w:rPr>
                <w:rFonts w:ascii="Times New Roman" w:eastAsia="Times New Roman" w:hAnsi="Times New Roman" w:cs="Times New Roman"/>
                <w:sz w:val="24"/>
                <w:szCs w:val="24"/>
                <w:lang w:eastAsia="cs-CZ"/>
              </w:rPr>
              <w:t xml:space="preserve">                                               </w:t>
            </w:r>
          </w:p>
        </w:tc>
      </w:tr>
      <w:tr w:rsidR="00DF52A8" w:rsidRPr="00340A4A" w14:paraId="72FEF659" w14:textId="77777777" w:rsidTr="00BB7FCE">
        <w:trPr>
          <w:trHeight w:val="315"/>
        </w:trPr>
        <w:tc>
          <w:tcPr>
            <w:tcW w:w="9087" w:type="dxa"/>
            <w:gridSpan w:val="2"/>
            <w:tcBorders>
              <w:top w:val="single" w:sz="4" w:space="0" w:color="auto"/>
              <w:left w:val="single" w:sz="8" w:space="0" w:color="auto"/>
              <w:bottom w:val="single" w:sz="4" w:space="0" w:color="auto"/>
              <w:right w:val="single" w:sz="8" w:space="0" w:color="000000"/>
            </w:tcBorders>
            <w:shd w:val="clear" w:color="auto" w:fill="FFFFFF" w:themeFill="background1"/>
            <w:noWrap/>
            <w:vAlign w:val="bottom"/>
          </w:tcPr>
          <w:p w14:paraId="153024C2" w14:textId="77777777" w:rsidR="00DF52A8" w:rsidRPr="00340A4A" w:rsidRDefault="00DF52A8" w:rsidP="00BB7FCE">
            <w:pPr>
              <w:spacing w:line="240" w:lineRule="auto"/>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Otázka č. 2</w:t>
            </w:r>
          </w:p>
        </w:tc>
      </w:tr>
      <w:tr w:rsidR="00DF52A8" w:rsidRPr="00340A4A" w14:paraId="2587BA16" w14:textId="77777777" w:rsidTr="00BB7FCE">
        <w:trPr>
          <w:trHeight w:val="315"/>
        </w:trPr>
        <w:tc>
          <w:tcPr>
            <w:tcW w:w="4410" w:type="dxa"/>
            <w:tcBorders>
              <w:top w:val="nil"/>
              <w:left w:val="single" w:sz="8" w:space="0" w:color="auto"/>
              <w:bottom w:val="single" w:sz="4" w:space="0" w:color="auto"/>
            </w:tcBorders>
            <w:shd w:val="clear" w:color="auto" w:fill="F75BEC"/>
            <w:noWrap/>
            <w:vAlign w:val="bottom"/>
          </w:tcPr>
          <w:p w14:paraId="3A3DA64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Zjišťují pracovníci záliby, koníčky</w:t>
            </w:r>
          </w:p>
        </w:tc>
        <w:tc>
          <w:tcPr>
            <w:tcW w:w="4677" w:type="dxa"/>
            <w:tcBorders>
              <w:top w:val="nil"/>
              <w:bottom w:val="single" w:sz="4" w:space="0" w:color="auto"/>
              <w:right w:val="single" w:sz="8" w:space="0" w:color="auto"/>
            </w:tcBorders>
            <w:shd w:val="clear" w:color="auto" w:fill="F75BEC"/>
            <w:noWrap/>
            <w:vAlign w:val="bottom"/>
          </w:tcPr>
          <w:p w14:paraId="6A21961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r>
      <w:tr w:rsidR="00DF52A8" w:rsidRPr="00340A4A" w14:paraId="45E449A4" w14:textId="77777777" w:rsidTr="00BB7FCE">
        <w:trPr>
          <w:trHeight w:val="315"/>
        </w:trPr>
        <w:tc>
          <w:tcPr>
            <w:tcW w:w="9087" w:type="dxa"/>
            <w:gridSpan w:val="2"/>
            <w:tcBorders>
              <w:top w:val="single" w:sz="4" w:space="0" w:color="auto"/>
              <w:left w:val="single" w:sz="8" w:space="0" w:color="auto"/>
              <w:bottom w:val="single" w:sz="4" w:space="0" w:color="auto"/>
              <w:right w:val="single" w:sz="8" w:space="0" w:color="000000"/>
            </w:tcBorders>
            <w:shd w:val="clear" w:color="auto" w:fill="FFFFFF" w:themeFill="background1"/>
            <w:noWrap/>
            <w:vAlign w:val="bottom"/>
            <w:hideMark/>
          </w:tcPr>
          <w:p w14:paraId="62FAADA4" w14:textId="77777777" w:rsidR="00DF52A8" w:rsidRPr="00340A4A" w:rsidRDefault="00DF52A8" w:rsidP="00BB7FCE">
            <w:pPr>
              <w:spacing w:line="240" w:lineRule="auto"/>
              <w:jc w:val="left"/>
              <w:rPr>
                <w:rFonts w:ascii="Times New Roman" w:eastAsia="Times New Roman" w:hAnsi="Times New Roman" w:cs="Times New Roman"/>
                <w:b/>
                <w:bCs/>
                <w:color w:val="FFFFFF"/>
                <w:sz w:val="24"/>
                <w:szCs w:val="24"/>
                <w:lang w:eastAsia="cs-CZ"/>
              </w:rPr>
            </w:pPr>
            <w:r w:rsidRPr="00340A4A">
              <w:rPr>
                <w:rFonts w:ascii="Times New Roman" w:eastAsia="Times New Roman" w:hAnsi="Times New Roman" w:cs="Times New Roman"/>
                <w:b/>
                <w:bCs/>
                <w:sz w:val="24"/>
                <w:szCs w:val="24"/>
                <w:lang w:eastAsia="cs-CZ"/>
              </w:rPr>
              <w:t xml:space="preserve">Otázka č. </w:t>
            </w:r>
            <w:r>
              <w:rPr>
                <w:rFonts w:ascii="Times New Roman" w:eastAsia="Times New Roman" w:hAnsi="Times New Roman" w:cs="Times New Roman"/>
                <w:b/>
                <w:bCs/>
                <w:sz w:val="24"/>
                <w:szCs w:val="24"/>
                <w:lang w:eastAsia="cs-CZ"/>
              </w:rPr>
              <w:t>3</w:t>
            </w:r>
            <w:r w:rsidRPr="00340A4A">
              <w:rPr>
                <w:rFonts w:ascii="Times New Roman" w:eastAsia="Times New Roman" w:hAnsi="Times New Roman" w:cs="Times New Roman"/>
                <w:b/>
                <w:bCs/>
                <w:color w:val="FFFFFF"/>
                <w:sz w:val="24"/>
                <w:szCs w:val="24"/>
                <w:lang w:eastAsia="cs-CZ"/>
              </w:rPr>
              <w:t>ázek č. 3</w:t>
            </w:r>
          </w:p>
        </w:tc>
      </w:tr>
      <w:tr w:rsidR="00DF52A8" w:rsidRPr="00340A4A" w14:paraId="26A8AC69" w14:textId="77777777" w:rsidTr="00BB7FCE">
        <w:trPr>
          <w:trHeight w:val="315"/>
        </w:trPr>
        <w:tc>
          <w:tcPr>
            <w:tcW w:w="4410" w:type="dxa"/>
            <w:tcBorders>
              <w:top w:val="nil"/>
              <w:left w:val="single" w:sz="8" w:space="0" w:color="auto"/>
              <w:bottom w:val="single" w:sz="4" w:space="0" w:color="auto"/>
            </w:tcBorders>
            <w:shd w:val="clear" w:color="auto" w:fill="92D050"/>
            <w:noWrap/>
            <w:vAlign w:val="bottom"/>
            <w:hideMark/>
          </w:tcPr>
          <w:p w14:paraId="61E9E2F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Využívají pracovníci zjištěné informace</w:t>
            </w:r>
          </w:p>
        </w:tc>
        <w:tc>
          <w:tcPr>
            <w:tcW w:w="4677" w:type="dxa"/>
            <w:tcBorders>
              <w:top w:val="nil"/>
              <w:bottom w:val="single" w:sz="4" w:space="0" w:color="auto"/>
              <w:right w:val="single" w:sz="8" w:space="0" w:color="auto"/>
            </w:tcBorders>
            <w:shd w:val="clear" w:color="auto" w:fill="92D050"/>
            <w:noWrap/>
            <w:vAlign w:val="bottom"/>
            <w:hideMark/>
          </w:tcPr>
          <w:p w14:paraId="64B59F2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 </w:t>
            </w:r>
          </w:p>
        </w:tc>
      </w:tr>
      <w:tr w:rsidR="00DF52A8" w:rsidRPr="00340A4A" w14:paraId="7E681F55" w14:textId="77777777" w:rsidTr="00BB7FCE">
        <w:trPr>
          <w:trHeight w:val="315"/>
        </w:trPr>
        <w:tc>
          <w:tcPr>
            <w:tcW w:w="4410" w:type="dxa"/>
            <w:tcBorders>
              <w:top w:val="nil"/>
              <w:left w:val="single" w:sz="8" w:space="0" w:color="auto"/>
              <w:bottom w:val="single" w:sz="4" w:space="0" w:color="auto"/>
            </w:tcBorders>
            <w:shd w:val="clear" w:color="auto" w:fill="auto"/>
            <w:noWrap/>
            <w:vAlign w:val="bottom"/>
            <w:hideMark/>
          </w:tcPr>
          <w:p w14:paraId="2FEB05EC" w14:textId="77777777" w:rsidR="00DF52A8" w:rsidRPr="00340A4A" w:rsidRDefault="00DF52A8" w:rsidP="00BB7FCE">
            <w:pPr>
              <w:spacing w:line="240" w:lineRule="auto"/>
              <w:jc w:val="left"/>
              <w:rPr>
                <w:rFonts w:ascii="Times New Roman" w:eastAsia="Times New Roman" w:hAnsi="Times New Roman" w:cs="Times New Roman"/>
                <w:b/>
                <w:color w:val="000000"/>
                <w:sz w:val="24"/>
                <w:szCs w:val="24"/>
                <w:lang w:eastAsia="cs-CZ"/>
              </w:rPr>
            </w:pPr>
            <w:r w:rsidRPr="00340A4A">
              <w:rPr>
                <w:rFonts w:ascii="Times New Roman" w:eastAsia="Times New Roman" w:hAnsi="Times New Roman" w:cs="Times New Roman"/>
                <w:b/>
                <w:color w:val="000000"/>
                <w:sz w:val="24"/>
                <w:szCs w:val="24"/>
                <w:lang w:eastAsia="cs-CZ"/>
              </w:rPr>
              <w:t xml:space="preserve">Otázka č. </w:t>
            </w:r>
            <w:r>
              <w:rPr>
                <w:rFonts w:ascii="Times New Roman" w:eastAsia="Times New Roman" w:hAnsi="Times New Roman" w:cs="Times New Roman"/>
                <w:b/>
                <w:color w:val="000000"/>
                <w:sz w:val="24"/>
                <w:szCs w:val="24"/>
                <w:lang w:eastAsia="cs-CZ"/>
              </w:rPr>
              <w:t>4</w:t>
            </w:r>
          </w:p>
        </w:tc>
        <w:tc>
          <w:tcPr>
            <w:tcW w:w="4677" w:type="dxa"/>
            <w:tcBorders>
              <w:top w:val="nil"/>
              <w:bottom w:val="single" w:sz="4" w:space="0" w:color="auto"/>
              <w:right w:val="single" w:sz="8" w:space="0" w:color="auto"/>
            </w:tcBorders>
            <w:shd w:val="clear" w:color="auto" w:fill="FFFFFF" w:themeFill="background1"/>
            <w:noWrap/>
            <w:vAlign w:val="bottom"/>
            <w:hideMark/>
          </w:tcPr>
          <w:p w14:paraId="664EF70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 </w:t>
            </w:r>
          </w:p>
        </w:tc>
      </w:tr>
      <w:tr w:rsidR="00DF52A8" w:rsidRPr="00340A4A" w14:paraId="082B7750" w14:textId="77777777" w:rsidTr="00BB7FCE">
        <w:trPr>
          <w:trHeight w:val="315"/>
        </w:trPr>
        <w:tc>
          <w:tcPr>
            <w:tcW w:w="4410" w:type="dxa"/>
            <w:tcBorders>
              <w:top w:val="nil"/>
              <w:left w:val="single" w:sz="8" w:space="0" w:color="auto"/>
              <w:bottom w:val="single" w:sz="4" w:space="0" w:color="auto"/>
            </w:tcBorders>
            <w:shd w:val="clear" w:color="auto" w:fill="00B0F0"/>
            <w:noWrap/>
            <w:vAlign w:val="bottom"/>
            <w:hideMark/>
          </w:tcPr>
          <w:p w14:paraId="7B8704E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Nabídka činností</w:t>
            </w:r>
          </w:p>
        </w:tc>
        <w:tc>
          <w:tcPr>
            <w:tcW w:w="4677" w:type="dxa"/>
            <w:tcBorders>
              <w:top w:val="nil"/>
              <w:bottom w:val="single" w:sz="4" w:space="0" w:color="auto"/>
              <w:right w:val="single" w:sz="8" w:space="0" w:color="auto"/>
            </w:tcBorders>
            <w:shd w:val="clear" w:color="auto" w:fill="00B0F0"/>
            <w:noWrap/>
            <w:vAlign w:val="bottom"/>
            <w:hideMark/>
          </w:tcPr>
          <w:p w14:paraId="05D2EF1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 </w:t>
            </w:r>
          </w:p>
        </w:tc>
      </w:tr>
      <w:tr w:rsidR="00DF52A8" w:rsidRPr="00340A4A" w14:paraId="642A5607" w14:textId="77777777" w:rsidTr="00BB7FCE">
        <w:trPr>
          <w:trHeight w:val="315"/>
        </w:trPr>
        <w:tc>
          <w:tcPr>
            <w:tcW w:w="4410" w:type="dxa"/>
            <w:tcBorders>
              <w:top w:val="nil"/>
              <w:left w:val="single" w:sz="8" w:space="0" w:color="auto"/>
              <w:bottom w:val="single" w:sz="4" w:space="0" w:color="auto"/>
            </w:tcBorders>
            <w:shd w:val="clear" w:color="auto" w:fill="auto"/>
            <w:noWrap/>
            <w:vAlign w:val="bottom"/>
            <w:hideMark/>
          </w:tcPr>
          <w:p w14:paraId="068CFAC1" w14:textId="77777777" w:rsidR="00DF52A8" w:rsidRPr="00340A4A" w:rsidRDefault="00DF52A8" w:rsidP="00BB7FCE">
            <w:pPr>
              <w:spacing w:line="240" w:lineRule="auto"/>
              <w:jc w:val="left"/>
              <w:rPr>
                <w:rFonts w:ascii="Times New Roman" w:eastAsia="Times New Roman" w:hAnsi="Times New Roman" w:cs="Times New Roman"/>
                <w:b/>
                <w:color w:val="000000"/>
                <w:sz w:val="24"/>
                <w:szCs w:val="24"/>
                <w:lang w:eastAsia="cs-CZ"/>
              </w:rPr>
            </w:pPr>
            <w:r w:rsidRPr="00340A4A">
              <w:rPr>
                <w:rFonts w:ascii="Times New Roman" w:eastAsia="Times New Roman" w:hAnsi="Times New Roman" w:cs="Times New Roman"/>
                <w:b/>
                <w:color w:val="000000"/>
                <w:sz w:val="24"/>
                <w:szCs w:val="24"/>
                <w:lang w:eastAsia="cs-CZ"/>
              </w:rPr>
              <w:t xml:space="preserve">Otázka č. </w:t>
            </w:r>
            <w:r>
              <w:rPr>
                <w:rFonts w:ascii="Times New Roman" w:eastAsia="Times New Roman" w:hAnsi="Times New Roman" w:cs="Times New Roman"/>
                <w:b/>
                <w:color w:val="000000"/>
                <w:sz w:val="24"/>
                <w:szCs w:val="24"/>
                <w:lang w:eastAsia="cs-CZ"/>
              </w:rPr>
              <w:t>5</w:t>
            </w:r>
            <w:r w:rsidRPr="00340A4A">
              <w:rPr>
                <w:rFonts w:ascii="Times New Roman" w:eastAsia="Times New Roman" w:hAnsi="Times New Roman" w:cs="Times New Roman"/>
                <w:b/>
                <w:color w:val="000000"/>
                <w:sz w:val="24"/>
                <w:szCs w:val="24"/>
                <w:lang w:eastAsia="cs-CZ"/>
              </w:rPr>
              <w:t xml:space="preserve"> </w:t>
            </w:r>
          </w:p>
        </w:tc>
        <w:tc>
          <w:tcPr>
            <w:tcW w:w="4677" w:type="dxa"/>
            <w:tcBorders>
              <w:top w:val="nil"/>
              <w:bottom w:val="single" w:sz="4" w:space="0" w:color="auto"/>
              <w:right w:val="single" w:sz="8" w:space="0" w:color="auto"/>
            </w:tcBorders>
            <w:shd w:val="clear" w:color="auto" w:fill="FFFFFF" w:themeFill="background1"/>
            <w:noWrap/>
            <w:vAlign w:val="bottom"/>
            <w:hideMark/>
          </w:tcPr>
          <w:p w14:paraId="697C648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 </w:t>
            </w:r>
          </w:p>
        </w:tc>
      </w:tr>
      <w:tr w:rsidR="00DF52A8" w:rsidRPr="00340A4A" w14:paraId="75AE69C4" w14:textId="77777777" w:rsidTr="00BB7FCE">
        <w:trPr>
          <w:trHeight w:val="315"/>
        </w:trPr>
        <w:tc>
          <w:tcPr>
            <w:tcW w:w="4410" w:type="dxa"/>
            <w:tcBorders>
              <w:top w:val="nil"/>
              <w:left w:val="single" w:sz="8" w:space="0" w:color="auto"/>
              <w:bottom w:val="single" w:sz="4" w:space="0" w:color="auto"/>
            </w:tcBorders>
            <w:shd w:val="clear" w:color="auto" w:fill="FF0000"/>
            <w:noWrap/>
            <w:vAlign w:val="bottom"/>
            <w:hideMark/>
          </w:tcPr>
          <w:p w14:paraId="47333E7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bCs/>
                <w:sz w:val="24"/>
                <w:szCs w:val="24"/>
                <w:lang w:eastAsia="cs-CZ"/>
              </w:rPr>
              <w:t>Činnosti, k</w:t>
            </w:r>
            <w:r>
              <w:rPr>
                <w:rFonts w:ascii="Times New Roman" w:eastAsia="Times New Roman" w:hAnsi="Times New Roman" w:cs="Times New Roman"/>
                <w:bCs/>
                <w:sz w:val="24"/>
                <w:szCs w:val="24"/>
                <w:lang w:eastAsia="cs-CZ"/>
              </w:rPr>
              <w:t>terých by se rádi účastnili</w:t>
            </w:r>
          </w:p>
        </w:tc>
        <w:tc>
          <w:tcPr>
            <w:tcW w:w="4677" w:type="dxa"/>
            <w:tcBorders>
              <w:top w:val="nil"/>
              <w:bottom w:val="single" w:sz="4" w:space="0" w:color="auto"/>
              <w:right w:val="single" w:sz="8" w:space="0" w:color="auto"/>
            </w:tcBorders>
            <w:shd w:val="clear" w:color="auto" w:fill="FF3300"/>
            <w:noWrap/>
            <w:vAlign w:val="bottom"/>
            <w:hideMark/>
          </w:tcPr>
          <w:p w14:paraId="13EFE84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sidRPr="00340A4A">
              <w:rPr>
                <w:rFonts w:ascii="Times New Roman" w:eastAsia="Times New Roman" w:hAnsi="Times New Roman" w:cs="Times New Roman"/>
                <w:color w:val="000000"/>
                <w:sz w:val="24"/>
                <w:szCs w:val="24"/>
                <w:lang w:eastAsia="cs-CZ"/>
              </w:rPr>
              <w:t> </w:t>
            </w:r>
          </w:p>
        </w:tc>
      </w:tr>
      <w:bookmarkEnd w:id="22"/>
    </w:tbl>
    <w:p w14:paraId="3F1C8814" w14:textId="77777777" w:rsidR="00DF52A8" w:rsidRDefault="00DF52A8" w:rsidP="00DF52A8">
      <w:pPr>
        <w:pStyle w:val="Odstavecseseznamem"/>
        <w:rPr>
          <w:rFonts w:ascii="Times New Roman" w:hAnsi="Times New Roman" w:cs="Times New Roman"/>
          <w:b/>
          <w:bCs/>
          <w:sz w:val="32"/>
          <w:szCs w:val="32"/>
        </w:rPr>
      </w:pPr>
    </w:p>
    <w:p w14:paraId="449D351E" w14:textId="24CEECA5" w:rsidR="00DF52A8" w:rsidRPr="009632BC" w:rsidRDefault="00D56E90" w:rsidP="00D56E90">
      <w:pPr>
        <w:pStyle w:val="Nadpis2"/>
      </w:pPr>
      <w:bookmarkStart w:id="23" w:name="_Toc69322214"/>
      <w:r>
        <w:t>4.6</w:t>
      </w:r>
      <w:r w:rsidR="00DF52A8" w:rsidRPr="009632BC">
        <w:t xml:space="preserve"> Výsledky</w:t>
      </w:r>
      <w:bookmarkEnd w:id="23"/>
      <w:r w:rsidR="00DF52A8" w:rsidRPr="009632BC">
        <w:t xml:space="preserve"> </w:t>
      </w:r>
    </w:p>
    <w:p w14:paraId="5E0B8F2C" w14:textId="77777777" w:rsidR="00DF52A8" w:rsidRPr="008E769D" w:rsidRDefault="00DF52A8" w:rsidP="00DF52A8">
      <w:pPr>
        <w:rPr>
          <w:rFonts w:ascii="Times New Roman" w:hAnsi="Times New Roman" w:cs="Times New Roman"/>
          <w:b/>
          <w:bCs/>
          <w:sz w:val="32"/>
          <w:szCs w:val="32"/>
        </w:rPr>
      </w:pPr>
      <w:r>
        <w:rPr>
          <w:rFonts w:ascii="Times New Roman" w:hAnsi="Times New Roman" w:cs="Times New Roman"/>
          <w:color w:val="00B0F0"/>
          <w:sz w:val="24"/>
          <w:szCs w:val="24"/>
        </w:rPr>
        <w:t xml:space="preserve">     </w:t>
      </w:r>
      <w:r w:rsidRPr="00FB012B">
        <w:rPr>
          <w:rFonts w:ascii="Times New Roman" w:eastAsia="Times New Roman" w:hAnsi="Times New Roman" w:cs="Times New Roman"/>
          <w:sz w:val="24"/>
          <w:szCs w:val="24"/>
          <w:lang w:eastAsia="cs-CZ"/>
        </w:rPr>
        <w:t xml:space="preserve">Z šetření uvádím sebrané odpovědi od </w:t>
      </w:r>
      <w:r>
        <w:rPr>
          <w:rFonts w:ascii="Times New Roman" w:eastAsia="Times New Roman" w:hAnsi="Times New Roman" w:cs="Times New Roman"/>
          <w:sz w:val="24"/>
          <w:szCs w:val="24"/>
          <w:lang w:eastAsia="cs-CZ"/>
        </w:rPr>
        <w:t>komunikačních partnerů a uvádím zde všechny odpovědi</w:t>
      </w:r>
      <w:r w:rsidRPr="00FB012B">
        <w:rPr>
          <w:rFonts w:ascii="Times New Roman" w:eastAsia="Times New Roman" w:hAnsi="Times New Roman" w:cs="Times New Roman"/>
          <w:sz w:val="24"/>
          <w:szCs w:val="24"/>
          <w:lang w:eastAsia="cs-CZ"/>
        </w:rPr>
        <w:t xml:space="preserve"> zaznamenané během rozhovorů. V této části</w:t>
      </w:r>
      <w:r>
        <w:rPr>
          <w:rFonts w:ascii="Times New Roman" w:eastAsia="Times New Roman" w:hAnsi="Times New Roman" w:cs="Times New Roman"/>
          <w:sz w:val="24"/>
          <w:szCs w:val="24"/>
          <w:lang w:eastAsia="cs-CZ"/>
        </w:rPr>
        <w:t xml:space="preserve"> mé práce</w:t>
      </w:r>
      <w:r w:rsidRPr="00FB012B">
        <w:rPr>
          <w:rFonts w:ascii="Times New Roman" w:eastAsia="Times New Roman" w:hAnsi="Times New Roman" w:cs="Times New Roman"/>
          <w:sz w:val="24"/>
          <w:szCs w:val="24"/>
          <w:lang w:eastAsia="cs-CZ"/>
        </w:rPr>
        <w:t xml:space="preserve"> je již použito kódování dat.</w:t>
      </w:r>
    </w:p>
    <w:p w14:paraId="7C806B90" w14:textId="03EC3138" w:rsidR="00DF52A8" w:rsidRPr="009A4206" w:rsidRDefault="00DF52A8" w:rsidP="00DF52A8">
      <w:pPr>
        <w:shd w:val="clear" w:color="auto" w:fill="FFFFFF" w:themeFill="background1"/>
        <w:rPr>
          <w:rFonts w:ascii="Times New Roman" w:hAnsi="Times New Roman" w:cs="Times New Roman"/>
          <w:b/>
          <w:bCs/>
          <w:sz w:val="24"/>
          <w:szCs w:val="24"/>
        </w:rPr>
      </w:pPr>
      <w:r w:rsidRPr="00D16A6F">
        <w:rPr>
          <w:rFonts w:ascii="Times New Roman" w:hAnsi="Times New Roman" w:cs="Times New Roman"/>
          <w:b/>
          <w:sz w:val="24"/>
          <w:szCs w:val="24"/>
          <w:shd w:val="clear" w:color="auto" w:fill="FFC000"/>
        </w:rPr>
        <w:t xml:space="preserve">Otázka č. </w:t>
      </w:r>
      <w:r>
        <w:rPr>
          <w:rFonts w:ascii="Times New Roman" w:hAnsi="Times New Roman" w:cs="Times New Roman"/>
          <w:b/>
          <w:sz w:val="24"/>
          <w:szCs w:val="24"/>
          <w:shd w:val="clear" w:color="auto" w:fill="FFC000"/>
        </w:rPr>
        <w:t>1 A</w:t>
      </w:r>
      <w:r w:rsidRPr="007B6FF9">
        <w:rPr>
          <w:rFonts w:ascii="Times New Roman" w:hAnsi="Times New Roman" w:cs="Times New Roman"/>
          <w:b/>
          <w:sz w:val="24"/>
          <w:szCs w:val="24"/>
          <w:shd w:val="clear" w:color="auto" w:fill="FFFFFF" w:themeFill="background1"/>
        </w:rPr>
        <w:t xml:space="preserve"> </w:t>
      </w:r>
      <w:r w:rsidRPr="009A4206">
        <w:rPr>
          <w:rFonts w:ascii="Times New Roman" w:hAnsi="Times New Roman" w:cs="Times New Roman"/>
          <w:b/>
          <w:bCs/>
          <w:sz w:val="24"/>
          <w:szCs w:val="24"/>
        </w:rPr>
        <w:t xml:space="preserve">Jaká byla </w:t>
      </w:r>
      <w:r w:rsidR="00422121">
        <w:rPr>
          <w:rFonts w:ascii="Times New Roman" w:hAnsi="Times New Roman" w:cs="Times New Roman"/>
          <w:b/>
          <w:bCs/>
          <w:sz w:val="24"/>
          <w:szCs w:val="24"/>
        </w:rPr>
        <w:t>V</w:t>
      </w:r>
      <w:r w:rsidRPr="009A4206">
        <w:rPr>
          <w:rFonts w:ascii="Times New Roman" w:hAnsi="Times New Roman" w:cs="Times New Roman"/>
          <w:b/>
          <w:bCs/>
          <w:sz w:val="24"/>
          <w:szCs w:val="24"/>
        </w:rPr>
        <w:t xml:space="preserve">aše denní činnost před nástupem do domova seniorů? </w:t>
      </w:r>
    </w:p>
    <w:p w14:paraId="65AB78AF" w14:textId="77777777" w:rsidR="00DF52A8" w:rsidRPr="006F43B2" w:rsidRDefault="00DF52A8" w:rsidP="00DF52A8">
      <w:pPr>
        <w:rPr>
          <w:rFonts w:ascii="Times New Roman" w:hAnsi="Times New Roman" w:cs="Times New Roman"/>
          <w:sz w:val="24"/>
          <w:szCs w:val="24"/>
        </w:rPr>
      </w:pPr>
      <w:r w:rsidRPr="006F43B2">
        <w:rPr>
          <w:rFonts w:ascii="Times New Roman" w:hAnsi="Times New Roman" w:cs="Times New Roman"/>
          <w:sz w:val="24"/>
          <w:szCs w:val="24"/>
        </w:rPr>
        <w:t>Touto otázkou jsem chtěla zjistit, jak uživatelé trávili</w:t>
      </w:r>
      <w:r>
        <w:rPr>
          <w:rFonts w:ascii="Times New Roman" w:hAnsi="Times New Roman" w:cs="Times New Roman"/>
          <w:sz w:val="24"/>
          <w:szCs w:val="24"/>
        </w:rPr>
        <w:t xml:space="preserve"> doma</w:t>
      </w:r>
      <w:r w:rsidRPr="006F43B2">
        <w:rPr>
          <w:rFonts w:ascii="Times New Roman" w:hAnsi="Times New Roman" w:cs="Times New Roman"/>
          <w:sz w:val="24"/>
          <w:szCs w:val="24"/>
        </w:rPr>
        <w:t xml:space="preserve"> svůj volný čas</w:t>
      </w:r>
      <w:r>
        <w:rPr>
          <w:rFonts w:ascii="Times New Roman" w:hAnsi="Times New Roman" w:cs="Times New Roman"/>
          <w:sz w:val="24"/>
          <w:szCs w:val="24"/>
        </w:rPr>
        <w:t>.</w:t>
      </w:r>
    </w:p>
    <w:p w14:paraId="7E41B7B3" w14:textId="77777777" w:rsidR="00DF52A8" w:rsidRDefault="00DF52A8" w:rsidP="00DF52A8">
      <w:pPr>
        <w:rPr>
          <w:rFonts w:ascii="Times New Roman" w:hAnsi="Times New Roman" w:cs="Times New Roman"/>
          <w:b/>
          <w:sz w:val="24"/>
          <w:szCs w:val="24"/>
          <w:u w:val="single"/>
        </w:rPr>
      </w:pPr>
      <w:r w:rsidRPr="00813767">
        <w:rPr>
          <w:rFonts w:ascii="Times New Roman" w:hAnsi="Times New Roman" w:cs="Times New Roman"/>
          <w:b/>
          <w:sz w:val="24"/>
          <w:szCs w:val="24"/>
          <w:u w:val="single"/>
        </w:rPr>
        <w:t xml:space="preserve">Odpovědi: </w:t>
      </w:r>
    </w:p>
    <w:p w14:paraId="3A313DF9" w14:textId="77777777" w:rsidR="00DF52A8" w:rsidRPr="00390DD4"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1</w:t>
      </w:r>
      <w:r>
        <w:rPr>
          <w:rFonts w:ascii="Times New Roman" w:hAnsi="Times New Roman" w:cs="Times New Roman"/>
          <w:sz w:val="24"/>
          <w:szCs w:val="24"/>
        </w:rPr>
        <w:t xml:space="preserve"> - </w:t>
      </w:r>
      <w:bookmarkStart w:id="24" w:name="_Hlk68845442"/>
      <w:r>
        <w:rPr>
          <w:rFonts w:ascii="Times New Roman" w:hAnsi="Times New Roman" w:cs="Times New Roman"/>
          <w:i/>
          <w:iCs/>
          <w:sz w:val="24"/>
          <w:szCs w:val="24"/>
        </w:rPr>
        <w:t>„</w:t>
      </w:r>
      <w:r w:rsidRPr="00737D14">
        <w:rPr>
          <w:rFonts w:ascii="Times New Roman" w:hAnsi="Times New Roman" w:cs="Times New Roman"/>
          <w:i/>
          <w:iCs/>
          <w:sz w:val="24"/>
          <w:szCs w:val="24"/>
        </w:rPr>
        <w:t>Před nástupem do domova pro seniory jsem vstávala přibližně v 6,00 hod. Udělala</w:t>
      </w:r>
      <w:r>
        <w:rPr>
          <w:rFonts w:ascii="Times New Roman" w:hAnsi="Times New Roman" w:cs="Times New Roman"/>
          <w:i/>
          <w:iCs/>
          <w:sz w:val="24"/>
          <w:szCs w:val="24"/>
        </w:rPr>
        <w:t xml:space="preserve"> jsem</w:t>
      </w:r>
      <w:r w:rsidRPr="00737D14">
        <w:rPr>
          <w:rFonts w:ascii="Times New Roman" w:hAnsi="Times New Roman" w:cs="Times New Roman"/>
          <w:i/>
          <w:iCs/>
          <w:sz w:val="24"/>
          <w:szCs w:val="24"/>
        </w:rPr>
        <w:t xml:space="preserve"> si snídani a dívala se na televizi. V poledne mě přivezla pečovatelská služba oběd. Snědla jsem jen polovinu část si nechala k večeři. Občas jsem si přečetla nějakou knížku. Mám ráda detektivky. Odpoledne jsem šla na procházku. Večer se zase dívala na televizi. Mám ráda staré filmy</w:t>
      </w:r>
      <w:r>
        <w:rPr>
          <w:rFonts w:ascii="Times New Roman" w:hAnsi="Times New Roman" w:cs="Times New Roman"/>
          <w:i/>
          <w:iCs/>
          <w:sz w:val="24"/>
          <w:szCs w:val="24"/>
        </w:rPr>
        <w:t xml:space="preserve">. </w:t>
      </w:r>
      <w:r w:rsidRPr="00737D14">
        <w:rPr>
          <w:rFonts w:ascii="Times New Roman" w:hAnsi="Times New Roman" w:cs="Times New Roman"/>
          <w:i/>
          <w:iCs/>
          <w:sz w:val="24"/>
          <w:szCs w:val="24"/>
        </w:rPr>
        <w:t>Mý velkým koníčkem bylo vyšívání, ale neměla jsem na něj moc času“</w:t>
      </w:r>
      <w:bookmarkEnd w:id="24"/>
    </w:p>
    <w:p w14:paraId="0E233B53" w14:textId="77777777" w:rsidR="00DF52A8"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2</w:t>
      </w:r>
      <w:bookmarkStart w:id="25" w:name="_Hlk68714152"/>
      <w:r>
        <w:rPr>
          <w:rFonts w:ascii="Times New Roman" w:hAnsi="Times New Roman" w:cs="Times New Roman"/>
          <w:sz w:val="24"/>
          <w:szCs w:val="24"/>
        </w:rPr>
        <w:t xml:space="preserve"> - </w:t>
      </w:r>
      <w:bookmarkEnd w:id="25"/>
      <w:r>
        <w:rPr>
          <w:rFonts w:ascii="Times New Roman" w:hAnsi="Times New Roman" w:cs="Times New Roman"/>
          <w:i/>
          <w:iCs/>
          <w:sz w:val="24"/>
          <w:szCs w:val="24"/>
        </w:rPr>
        <w:t>„</w:t>
      </w:r>
      <w:r w:rsidRPr="00F05D72">
        <w:rPr>
          <w:rFonts w:ascii="Times New Roman" w:hAnsi="Times New Roman" w:cs="Times New Roman"/>
          <w:i/>
          <w:iCs/>
          <w:sz w:val="24"/>
          <w:szCs w:val="24"/>
        </w:rPr>
        <w:t>Před nástupem do domova pro seniory jsem bydlela v domku, ale už jsem nezvládala starat se o celý dům sama. Dopoledne jsem trochu uklízela a něco málo si uvařila k obědu. Po obědě jsem si šla lehnout a dívala se na televizi. Odpoledne přišla většinou dcera a daly jsme si spolu kávu. Večer jsem chodila brzy spát byla jsem</w:t>
      </w:r>
      <w:r>
        <w:rPr>
          <w:rFonts w:ascii="Times New Roman" w:hAnsi="Times New Roman" w:cs="Times New Roman"/>
          <w:i/>
          <w:iCs/>
          <w:sz w:val="24"/>
          <w:szCs w:val="24"/>
        </w:rPr>
        <w:t xml:space="preserve"> </w:t>
      </w:r>
      <w:r w:rsidRPr="00F05D72">
        <w:rPr>
          <w:rFonts w:ascii="Times New Roman" w:hAnsi="Times New Roman" w:cs="Times New Roman"/>
          <w:i/>
          <w:iCs/>
          <w:sz w:val="24"/>
          <w:szCs w:val="24"/>
        </w:rPr>
        <w:t xml:space="preserve">unavená. Ráda jsem </w:t>
      </w:r>
      <w:r w:rsidRPr="00F05D72">
        <w:rPr>
          <w:rFonts w:ascii="Times New Roman" w:hAnsi="Times New Roman" w:cs="Times New Roman"/>
          <w:i/>
          <w:iCs/>
          <w:sz w:val="24"/>
          <w:szCs w:val="24"/>
        </w:rPr>
        <w:lastRenderedPageBreak/>
        <w:t>pracovala na zahrádce. Pěstovala zeleninu, abych ji mohla dát dětem. Když jsme se s manželem rozvedli bylo to pro mě hrozný. Neměla jsem potom čas už vůbec na nic, kromě dětí. Ráda jsem ale chodila do přírody“</w:t>
      </w:r>
    </w:p>
    <w:p w14:paraId="78A785AA" w14:textId="77777777" w:rsidR="00DF52A8" w:rsidRPr="00EC44B9"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3</w:t>
      </w:r>
      <w:bookmarkStart w:id="26" w:name="_Hlk68714264"/>
      <w:r>
        <w:rPr>
          <w:rFonts w:ascii="Times New Roman" w:hAnsi="Times New Roman" w:cs="Times New Roman"/>
          <w:sz w:val="24"/>
          <w:szCs w:val="24"/>
        </w:rPr>
        <w:t xml:space="preserve"> - </w:t>
      </w:r>
      <w:bookmarkEnd w:id="26"/>
      <w:r>
        <w:rPr>
          <w:rFonts w:ascii="Times New Roman" w:hAnsi="Times New Roman" w:cs="Times New Roman"/>
          <w:i/>
          <w:iCs/>
          <w:sz w:val="24"/>
          <w:szCs w:val="24"/>
        </w:rPr>
        <w:t>„</w:t>
      </w:r>
      <w:r w:rsidRPr="000410D4">
        <w:rPr>
          <w:rFonts w:ascii="Times New Roman" w:hAnsi="Times New Roman" w:cs="Times New Roman"/>
          <w:i/>
          <w:iCs/>
          <w:sz w:val="24"/>
          <w:szCs w:val="24"/>
        </w:rPr>
        <w:t>Od rána do večera jsem se starala o zvířata</w:t>
      </w:r>
      <w:r>
        <w:rPr>
          <w:rFonts w:ascii="Times New Roman" w:hAnsi="Times New Roman" w:cs="Times New Roman"/>
          <w:i/>
          <w:iCs/>
          <w:sz w:val="24"/>
          <w:szCs w:val="24"/>
        </w:rPr>
        <w:t xml:space="preserve"> a pracovala na zahrádce. To se mě líbilo, i když to byla někdy dřina.</w:t>
      </w:r>
      <w:r w:rsidRPr="000410D4">
        <w:rPr>
          <w:rFonts w:ascii="Times New Roman" w:hAnsi="Times New Roman" w:cs="Times New Roman"/>
          <w:i/>
          <w:iCs/>
          <w:sz w:val="24"/>
          <w:szCs w:val="24"/>
        </w:rPr>
        <w:t xml:space="preserve"> Měla jsem psa, kočku, slepice, kozu a králíky. Ráno jsem vstávala velmi brzy a šla nejprve nakrmit zvířata. To mě v poslední době trvalo dlouho už jsem nebyla tak rychlá jako dříve. Potom jsem se nasnídala a pomalu uklízela. Ráda jsem se dívala na televizi a vedle sebe měla svého psa, který se jmenoval Azor. K večeru jsem šla opět nakrmit zvířata a v létě ráda seděla venku se svým psem. Musela jsem také</w:t>
      </w:r>
      <w:r>
        <w:rPr>
          <w:rFonts w:ascii="Times New Roman" w:hAnsi="Times New Roman" w:cs="Times New Roman"/>
          <w:i/>
          <w:iCs/>
          <w:sz w:val="24"/>
          <w:szCs w:val="24"/>
        </w:rPr>
        <w:t xml:space="preserve"> v létě</w:t>
      </w:r>
      <w:r w:rsidRPr="000410D4">
        <w:rPr>
          <w:rFonts w:ascii="Times New Roman" w:hAnsi="Times New Roman" w:cs="Times New Roman"/>
          <w:i/>
          <w:iCs/>
          <w:sz w:val="24"/>
          <w:szCs w:val="24"/>
        </w:rPr>
        <w:t xml:space="preserve"> sušit seno, ale s tím mě v poslední době pomáhali děti a někdy i vnoučata. Mým největším koníčkem jsou psi“</w:t>
      </w:r>
    </w:p>
    <w:p w14:paraId="4DBFB288" w14:textId="77777777" w:rsidR="00DF52A8"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4</w:t>
      </w:r>
      <w:bookmarkStart w:id="27" w:name="_Hlk68714377"/>
      <w:r>
        <w:rPr>
          <w:rFonts w:ascii="Times New Roman" w:hAnsi="Times New Roman" w:cs="Times New Roman"/>
          <w:sz w:val="24"/>
          <w:szCs w:val="24"/>
        </w:rPr>
        <w:t xml:space="preserve"> - </w:t>
      </w:r>
      <w:bookmarkEnd w:id="27"/>
      <w:r>
        <w:rPr>
          <w:rFonts w:ascii="Times New Roman" w:hAnsi="Times New Roman" w:cs="Times New Roman"/>
          <w:i/>
          <w:iCs/>
          <w:sz w:val="24"/>
          <w:szCs w:val="24"/>
        </w:rPr>
        <w:t>„</w:t>
      </w:r>
      <w:r w:rsidRPr="000410D4">
        <w:rPr>
          <w:rFonts w:ascii="Times New Roman" w:hAnsi="Times New Roman" w:cs="Times New Roman"/>
          <w:i/>
          <w:iCs/>
          <w:sz w:val="24"/>
          <w:szCs w:val="24"/>
        </w:rPr>
        <w:t>Ráno jsem vstávala přibližně v 6,30 hod. a nasnídala se. Pak jsem šla většinou ven p</w:t>
      </w:r>
      <w:r>
        <w:rPr>
          <w:rFonts w:ascii="Times New Roman" w:hAnsi="Times New Roman" w:cs="Times New Roman"/>
          <w:i/>
          <w:iCs/>
          <w:sz w:val="24"/>
          <w:szCs w:val="24"/>
        </w:rPr>
        <w:t xml:space="preserve">racovat </w:t>
      </w:r>
      <w:r w:rsidRPr="000410D4">
        <w:rPr>
          <w:rFonts w:ascii="Times New Roman" w:hAnsi="Times New Roman" w:cs="Times New Roman"/>
          <w:i/>
          <w:iCs/>
          <w:sz w:val="24"/>
          <w:szCs w:val="24"/>
        </w:rPr>
        <w:t xml:space="preserve">na zahrádku. </w:t>
      </w:r>
      <w:r>
        <w:rPr>
          <w:rFonts w:ascii="Times New Roman" w:hAnsi="Times New Roman" w:cs="Times New Roman"/>
          <w:i/>
          <w:iCs/>
          <w:sz w:val="24"/>
          <w:szCs w:val="24"/>
        </w:rPr>
        <w:t xml:space="preserve">Mám ráda práci na zahrádce. </w:t>
      </w:r>
      <w:r w:rsidRPr="000410D4">
        <w:rPr>
          <w:rFonts w:ascii="Times New Roman" w:hAnsi="Times New Roman" w:cs="Times New Roman"/>
          <w:i/>
          <w:iCs/>
          <w:sz w:val="24"/>
          <w:szCs w:val="24"/>
        </w:rPr>
        <w:t>V zimě jsem vyházela sníh přede dveřmi. Uvařila jsem si oběd a odpoledne trávila zase na zahrádce anebo u televize. Mám ráda ruční práce. Nejčastěji jsem háčkovala a pletla“</w:t>
      </w:r>
    </w:p>
    <w:p w14:paraId="4E30FB46" w14:textId="77777777" w:rsidR="00DF52A8" w:rsidRPr="00EC44B9"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5</w:t>
      </w:r>
      <w:bookmarkStart w:id="28" w:name="_Hlk68714447"/>
      <w:r>
        <w:rPr>
          <w:rFonts w:ascii="Times New Roman" w:hAnsi="Times New Roman" w:cs="Times New Roman"/>
          <w:sz w:val="24"/>
          <w:szCs w:val="24"/>
        </w:rPr>
        <w:t xml:space="preserve"> - </w:t>
      </w:r>
      <w:bookmarkEnd w:id="28"/>
      <w:r>
        <w:rPr>
          <w:rFonts w:ascii="Times New Roman" w:hAnsi="Times New Roman" w:cs="Times New Roman"/>
          <w:i/>
          <w:iCs/>
          <w:sz w:val="24"/>
          <w:szCs w:val="24"/>
        </w:rPr>
        <w:t>„</w:t>
      </w:r>
      <w:r w:rsidRPr="00E31FFE">
        <w:rPr>
          <w:rFonts w:ascii="Times New Roman" w:hAnsi="Times New Roman" w:cs="Times New Roman"/>
          <w:i/>
          <w:iCs/>
          <w:sz w:val="24"/>
          <w:szCs w:val="24"/>
        </w:rPr>
        <w:t xml:space="preserve">Než jsem přišel do domova, tak jsem pracoval celý den na statku a staral se o zvířata. Ráno velmi brzy vstával, aby je všechny nakrmil. Potom </w:t>
      </w:r>
      <w:r>
        <w:rPr>
          <w:rFonts w:ascii="Times New Roman" w:hAnsi="Times New Roman" w:cs="Times New Roman"/>
          <w:i/>
          <w:iCs/>
          <w:sz w:val="24"/>
          <w:szCs w:val="24"/>
        </w:rPr>
        <w:t xml:space="preserve">jsem </w:t>
      </w:r>
      <w:r w:rsidRPr="00E31FFE">
        <w:rPr>
          <w:rFonts w:ascii="Times New Roman" w:hAnsi="Times New Roman" w:cs="Times New Roman"/>
          <w:i/>
          <w:iCs/>
          <w:sz w:val="24"/>
          <w:szCs w:val="24"/>
        </w:rPr>
        <w:t xml:space="preserve">si něco vzal k obědu a </w:t>
      </w:r>
      <w:bookmarkStart w:id="29" w:name="_Hlk68870593"/>
      <w:r w:rsidRPr="00E31FFE">
        <w:rPr>
          <w:rFonts w:ascii="Times New Roman" w:hAnsi="Times New Roman" w:cs="Times New Roman"/>
          <w:i/>
          <w:iCs/>
          <w:sz w:val="24"/>
          <w:szCs w:val="24"/>
        </w:rPr>
        <w:t>odpoledne pracoval většinou venku okolo statku</w:t>
      </w:r>
      <w:bookmarkEnd w:id="29"/>
      <w:r w:rsidRPr="00E31FFE">
        <w:rPr>
          <w:rFonts w:ascii="Times New Roman" w:hAnsi="Times New Roman" w:cs="Times New Roman"/>
          <w:i/>
          <w:iCs/>
          <w:sz w:val="24"/>
          <w:szCs w:val="24"/>
        </w:rPr>
        <w:t>. Teď už jsem to nezvládal, tak jsem šel do domova. Nejvíce mě ale bavilo starat se o zvířata. V posledních letech jsem si někdy rád luštil křížovky“</w:t>
      </w:r>
    </w:p>
    <w:p w14:paraId="48248D89" w14:textId="77777777" w:rsidR="00DF52A8" w:rsidRPr="00EC44B9"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Komunik</w:t>
      </w:r>
      <w:r>
        <w:rPr>
          <w:rFonts w:ascii="Times New Roman" w:hAnsi="Times New Roman" w:cs="Times New Roman"/>
          <w:sz w:val="24"/>
          <w:szCs w:val="24"/>
          <w:u w:val="single"/>
        </w:rPr>
        <w:t>a</w:t>
      </w:r>
      <w:r w:rsidRPr="00813767">
        <w:rPr>
          <w:rFonts w:ascii="Times New Roman" w:hAnsi="Times New Roman" w:cs="Times New Roman"/>
          <w:sz w:val="24"/>
          <w:szCs w:val="24"/>
          <w:u w:val="single"/>
        </w:rPr>
        <w:t>ční partner č. 6</w:t>
      </w:r>
      <w:r>
        <w:rPr>
          <w:rFonts w:ascii="Times New Roman" w:hAnsi="Times New Roman" w:cs="Times New Roman"/>
          <w:sz w:val="24"/>
          <w:szCs w:val="24"/>
        </w:rPr>
        <w:t xml:space="preserve"> - </w:t>
      </w:r>
      <w:bookmarkStart w:id="30" w:name="_Hlk68848717"/>
      <w:r>
        <w:rPr>
          <w:rFonts w:ascii="Times New Roman" w:hAnsi="Times New Roman" w:cs="Times New Roman"/>
          <w:i/>
          <w:iCs/>
          <w:sz w:val="24"/>
          <w:szCs w:val="24"/>
        </w:rPr>
        <w:t>„</w:t>
      </w:r>
      <w:r w:rsidRPr="007D520F">
        <w:rPr>
          <w:rFonts w:ascii="Times New Roman" w:hAnsi="Times New Roman" w:cs="Times New Roman"/>
          <w:i/>
          <w:iCs/>
          <w:sz w:val="24"/>
          <w:szCs w:val="24"/>
        </w:rPr>
        <w:t>Před nástupem do domova jsem každý den ráno cvičila a umývala se studenou vodou. Udělala jsem si snídani a šla na procházku. Byla jsem zvyklá chodit, i když už mám francouzské hole. Oběd mě přivezla pečovatelská služba. Mám ráda divadlo a zpěv.</w:t>
      </w:r>
      <w:r>
        <w:rPr>
          <w:rFonts w:ascii="Times New Roman" w:hAnsi="Times New Roman" w:cs="Times New Roman"/>
          <w:i/>
          <w:iCs/>
          <w:sz w:val="24"/>
          <w:szCs w:val="24"/>
        </w:rPr>
        <w:t xml:space="preserve"> </w:t>
      </w:r>
      <w:r w:rsidRPr="007D520F">
        <w:rPr>
          <w:rFonts w:ascii="Times New Roman" w:hAnsi="Times New Roman" w:cs="Times New Roman"/>
          <w:i/>
          <w:iCs/>
          <w:sz w:val="24"/>
          <w:szCs w:val="24"/>
        </w:rPr>
        <w:t>Také mám ráda práci na zahrádce, kterou jsem si zamilovala už ve škole, když jsme jako děti pracovali na školní zahrádce. Moc ráda jsem cestovala. Jezdila jsem na krátké poznávací zájezdy. Hrozně ráda jsem</w:t>
      </w:r>
      <w:r>
        <w:rPr>
          <w:rFonts w:ascii="Times New Roman" w:hAnsi="Times New Roman" w:cs="Times New Roman"/>
          <w:i/>
          <w:iCs/>
          <w:sz w:val="24"/>
          <w:szCs w:val="24"/>
        </w:rPr>
        <w:t xml:space="preserve"> doma</w:t>
      </w:r>
      <w:r w:rsidRPr="007D520F">
        <w:rPr>
          <w:rFonts w:ascii="Times New Roman" w:hAnsi="Times New Roman" w:cs="Times New Roman"/>
          <w:i/>
          <w:iCs/>
          <w:sz w:val="24"/>
          <w:szCs w:val="24"/>
        </w:rPr>
        <w:t xml:space="preserve"> cvičila. V posledních letech jsem začala luštit křížovky“</w:t>
      </w:r>
      <w:bookmarkEnd w:id="30"/>
    </w:p>
    <w:p w14:paraId="3D56AA32" w14:textId="77777777" w:rsidR="00DF52A8" w:rsidRPr="00D16A6F" w:rsidRDefault="00DF52A8" w:rsidP="00DF52A8">
      <w:pPr>
        <w:rPr>
          <w:rFonts w:ascii="Times New Roman" w:hAnsi="Times New Roman" w:cs="Times New Roman"/>
          <w:b/>
          <w:bCs/>
          <w:sz w:val="24"/>
          <w:szCs w:val="24"/>
        </w:rPr>
      </w:pPr>
      <w:r>
        <w:rPr>
          <w:rFonts w:ascii="Times New Roman" w:hAnsi="Times New Roman" w:cs="Times New Roman"/>
          <w:sz w:val="24"/>
          <w:szCs w:val="24"/>
          <w:u w:val="single"/>
        </w:rPr>
        <w:t>Komunikační partner č. 7</w:t>
      </w:r>
      <w:r>
        <w:rPr>
          <w:rFonts w:ascii="Times New Roman" w:hAnsi="Times New Roman" w:cs="Times New Roman"/>
          <w:sz w:val="24"/>
          <w:szCs w:val="24"/>
        </w:rPr>
        <w:t xml:space="preserve"> -</w:t>
      </w:r>
      <w:bookmarkStart w:id="31" w:name="_Hlk68849091"/>
      <w:r>
        <w:rPr>
          <w:rFonts w:ascii="Times New Roman" w:hAnsi="Times New Roman" w:cs="Times New Roman"/>
          <w:b/>
          <w:bCs/>
          <w:sz w:val="24"/>
          <w:szCs w:val="24"/>
        </w:rPr>
        <w:t xml:space="preserve"> </w:t>
      </w:r>
      <w:r>
        <w:rPr>
          <w:rFonts w:ascii="Times New Roman" w:hAnsi="Times New Roman" w:cs="Times New Roman"/>
          <w:i/>
          <w:iCs/>
          <w:sz w:val="24"/>
          <w:szCs w:val="24"/>
        </w:rPr>
        <w:t>„</w:t>
      </w:r>
      <w:r w:rsidRPr="007D520F">
        <w:rPr>
          <w:rFonts w:ascii="Times New Roman" w:hAnsi="Times New Roman" w:cs="Times New Roman"/>
          <w:i/>
          <w:iCs/>
          <w:sz w:val="24"/>
          <w:szCs w:val="24"/>
        </w:rPr>
        <w:t>Ráno jsem vstával tak kolem 8,00 hod. Šlo mě to všechno pomalu, protože jsem na vozíku. Umyl jsem se a nasnídal. V létě jsem si vyjel ven před dům, bydlel jsem v něm sám a pozoroval jsem, co se děje ve vesnici. Oběd mě přivezla pečovatelská služba. Odpoledne jsem jel většinou něco fotit. Focení je moje největší záliba. Večer jsem se díval na televizi. Mám také rád vážnou hudb</w:t>
      </w:r>
      <w:r>
        <w:rPr>
          <w:rFonts w:ascii="Times New Roman" w:hAnsi="Times New Roman" w:cs="Times New Roman"/>
          <w:i/>
          <w:iCs/>
          <w:sz w:val="24"/>
          <w:szCs w:val="24"/>
        </w:rPr>
        <w:t>u a filmy pro pamětníky“</w:t>
      </w:r>
      <w:bookmarkEnd w:id="31"/>
    </w:p>
    <w:p w14:paraId="40CC0972" w14:textId="77777777" w:rsidR="00DF52A8" w:rsidRPr="00E41423"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lastRenderedPageBreak/>
        <w:t>Komunikační partner č. 8</w:t>
      </w:r>
      <w:bookmarkStart w:id="32" w:name="_Hlk68880511"/>
      <w:r>
        <w:rPr>
          <w:rFonts w:ascii="Times New Roman" w:hAnsi="Times New Roman" w:cs="Times New Roman"/>
          <w:sz w:val="24"/>
          <w:szCs w:val="24"/>
        </w:rPr>
        <w:t xml:space="preserve"> - </w:t>
      </w:r>
      <w:bookmarkStart w:id="33" w:name="_Hlk68849414"/>
      <w:bookmarkEnd w:id="32"/>
      <w:r>
        <w:rPr>
          <w:rFonts w:ascii="Times New Roman" w:hAnsi="Times New Roman" w:cs="Times New Roman"/>
          <w:i/>
          <w:iCs/>
          <w:sz w:val="24"/>
          <w:szCs w:val="24"/>
        </w:rPr>
        <w:t>„</w:t>
      </w:r>
      <w:r w:rsidRPr="00E41423">
        <w:rPr>
          <w:rFonts w:ascii="Times New Roman" w:hAnsi="Times New Roman" w:cs="Times New Roman"/>
          <w:i/>
          <w:iCs/>
          <w:sz w:val="24"/>
          <w:szCs w:val="24"/>
        </w:rPr>
        <w:t xml:space="preserve">Mám ráda pohodu a klid, takže většinu dne jsem ležela a dívala se na televizi. Udělala jsem si akorát </w:t>
      </w:r>
      <w:r>
        <w:rPr>
          <w:rFonts w:ascii="Times New Roman" w:hAnsi="Times New Roman" w:cs="Times New Roman"/>
          <w:i/>
          <w:iCs/>
          <w:sz w:val="24"/>
          <w:szCs w:val="24"/>
        </w:rPr>
        <w:t>oběd</w:t>
      </w:r>
      <w:r w:rsidRPr="00E41423">
        <w:rPr>
          <w:rFonts w:ascii="Times New Roman" w:hAnsi="Times New Roman" w:cs="Times New Roman"/>
          <w:i/>
          <w:iCs/>
          <w:sz w:val="24"/>
          <w:szCs w:val="24"/>
        </w:rPr>
        <w:t xml:space="preserve"> a zase ležela. Když jsem byla mladá, tak jsem ráda tancovala. Mám ráda slunce. Často jsem ležela na slunci a poslouchala potok, který jsem měla na zahradě“</w:t>
      </w:r>
    </w:p>
    <w:bookmarkEnd w:id="33"/>
    <w:p w14:paraId="6E93269D" w14:textId="77777777" w:rsidR="00DF52A8" w:rsidRPr="00E41423"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9</w:t>
      </w:r>
      <w:r>
        <w:rPr>
          <w:rFonts w:ascii="Times New Roman" w:hAnsi="Times New Roman" w:cs="Times New Roman"/>
          <w:sz w:val="24"/>
          <w:szCs w:val="24"/>
        </w:rPr>
        <w:t xml:space="preserve"> - </w:t>
      </w:r>
      <w:bookmarkStart w:id="34" w:name="_Hlk68849686"/>
      <w:r>
        <w:rPr>
          <w:rFonts w:ascii="Times New Roman" w:hAnsi="Times New Roman" w:cs="Times New Roman"/>
          <w:i/>
          <w:iCs/>
          <w:sz w:val="24"/>
          <w:szCs w:val="24"/>
        </w:rPr>
        <w:t>„</w:t>
      </w:r>
      <w:r w:rsidRPr="00E41423">
        <w:rPr>
          <w:rFonts w:ascii="Times New Roman" w:hAnsi="Times New Roman" w:cs="Times New Roman"/>
          <w:i/>
          <w:iCs/>
          <w:sz w:val="24"/>
          <w:szCs w:val="24"/>
        </w:rPr>
        <w:t>Vstávala jsem ráno v 7,00 hod. a nasnídala se. Potom jsem šla</w:t>
      </w:r>
      <w:r>
        <w:rPr>
          <w:rFonts w:ascii="Times New Roman" w:hAnsi="Times New Roman" w:cs="Times New Roman"/>
          <w:i/>
          <w:iCs/>
          <w:sz w:val="24"/>
          <w:szCs w:val="24"/>
        </w:rPr>
        <w:t xml:space="preserve"> pracovat</w:t>
      </w:r>
      <w:r w:rsidRPr="00E41423">
        <w:rPr>
          <w:rFonts w:ascii="Times New Roman" w:hAnsi="Times New Roman" w:cs="Times New Roman"/>
          <w:i/>
          <w:iCs/>
          <w:sz w:val="24"/>
          <w:szCs w:val="24"/>
        </w:rPr>
        <w:t xml:space="preserve"> na zahrádku a v zimě </w:t>
      </w:r>
      <w:r>
        <w:rPr>
          <w:rFonts w:ascii="Times New Roman" w:hAnsi="Times New Roman" w:cs="Times New Roman"/>
          <w:i/>
          <w:iCs/>
          <w:sz w:val="24"/>
          <w:szCs w:val="24"/>
        </w:rPr>
        <w:t xml:space="preserve">zase </w:t>
      </w:r>
      <w:r w:rsidRPr="00E41423">
        <w:rPr>
          <w:rFonts w:ascii="Times New Roman" w:hAnsi="Times New Roman" w:cs="Times New Roman"/>
          <w:i/>
          <w:iCs/>
          <w:sz w:val="24"/>
          <w:szCs w:val="24"/>
        </w:rPr>
        <w:t xml:space="preserve">zatopit. Kolem 9,30 hod. jsem si uvařila kávu a dívala se na televizi. Uvařila jsem si oběd a pak jsem často </w:t>
      </w:r>
      <w:r>
        <w:rPr>
          <w:rFonts w:ascii="Times New Roman" w:hAnsi="Times New Roman" w:cs="Times New Roman"/>
          <w:i/>
          <w:iCs/>
          <w:sz w:val="24"/>
          <w:szCs w:val="24"/>
        </w:rPr>
        <w:t xml:space="preserve">a ráda </w:t>
      </w:r>
      <w:r w:rsidRPr="00E41423">
        <w:rPr>
          <w:rFonts w:ascii="Times New Roman" w:hAnsi="Times New Roman" w:cs="Times New Roman"/>
          <w:i/>
          <w:iCs/>
          <w:sz w:val="24"/>
          <w:szCs w:val="24"/>
        </w:rPr>
        <w:t xml:space="preserve">vyšívala nebo pletla. Ráda si také ustrojím nějaké pěkné šaty a k tomu korále. Korále mám v mnoha barvách a každý den je mám na krku“ </w:t>
      </w:r>
    </w:p>
    <w:bookmarkEnd w:id="34"/>
    <w:p w14:paraId="1E3D4AD3" w14:textId="77777777" w:rsidR="00DF52A8" w:rsidRPr="0057670A"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10</w:t>
      </w:r>
      <w:r>
        <w:rPr>
          <w:rFonts w:ascii="Times New Roman" w:hAnsi="Times New Roman" w:cs="Times New Roman"/>
          <w:sz w:val="24"/>
          <w:szCs w:val="24"/>
        </w:rPr>
        <w:t xml:space="preserve"> - </w:t>
      </w:r>
      <w:bookmarkStart w:id="35" w:name="_Hlk68850030"/>
      <w:r>
        <w:rPr>
          <w:rFonts w:ascii="Times New Roman" w:hAnsi="Times New Roman" w:cs="Times New Roman"/>
          <w:i/>
          <w:iCs/>
          <w:sz w:val="24"/>
          <w:szCs w:val="24"/>
        </w:rPr>
        <w:t>„</w:t>
      </w:r>
      <w:r w:rsidRPr="0057670A">
        <w:rPr>
          <w:rFonts w:ascii="Times New Roman" w:hAnsi="Times New Roman" w:cs="Times New Roman"/>
          <w:i/>
          <w:iCs/>
          <w:sz w:val="24"/>
          <w:szCs w:val="24"/>
        </w:rPr>
        <w:t>Vstávala jsem brzy ráno kolem 7,00 hod. a nasnídala se. Potom jsem třeba poslouchala hudbu, četla si. Oběd jsem si uvařila, moc ráda vaří</w:t>
      </w:r>
      <w:r>
        <w:rPr>
          <w:rFonts w:ascii="Times New Roman" w:hAnsi="Times New Roman" w:cs="Times New Roman"/>
          <w:i/>
          <w:iCs/>
          <w:sz w:val="24"/>
          <w:szCs w:val="24"/>
        </w:rPr>
        <w:t>m</w:t>
      </w:r>
      <w:r w:rsidRPr="0057670A">
        <w:rPr>
          <w:rFonts w:ascii="Times New Roman" w:hAnsi="Times New Roman" w:cs="Times New Roman"/>
          <w:i/>
          <w:iCs/>
          <w:sz w:val="24"/>
          <w:szCs w:val="24"/>
        </w:rPr>
        <w:t xml:space="preserve"> a taky jím. Chutná mě. Po obědě jsem si lehla a odpoledne jsem se dívala na televizi na nějaké přírodopisné filmy a seriál Ulice. Večer jsem chodila spát tak v 21,00 hod.“</w:t>
      </w:r>
    </w:p>
    <w:bookmarkEnd w:id="35"/>
    <w:p w14:paraId="306C48CF" w14:textId="77777777" w:rsidR="00DF52A8" w:rsidRPr="003369AE"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11</w:t>
      </w:r>
      <w:r>
        <w:rPr>
          <w:rFonts w:ascii="Times New Roman" w:hAnsi="Times New Roman" w:cs="Times New Roman"/>
          <w:sz w:val="24"/>
          <w:szCs w:val="24"/>
        </w:rPr>
        <w:t xml:space="preserve"> - </w:t>
      </w:r>
      <w:bookmarkStart w:id="36" w:name="_Hlk68852886"/>
      <w:r>
        <w:rPr>
          <w:rFonts w:ascii="Times New Roman" w:hAnsi="Times New Roman" w:cs="Times New Roman"/>
          <w:i/>
          <w:iCs/>
          <w:sz w:val="24"/>
          <w:szCs w:val="24"/>
        </w:rPr>
        <w:t>„</w:t>
      </w:r>
      <w:r w:rsidRPr="003369AE">
        <w:rPr>
          <w:rFonts w:ascii="Times New Roman" w:hAnsi="Times New Roman" w:cs="Times New Roman"/>
          <w:i/>
          <w:iCs/>
          <w:sz w:val="24"/>
          <w:szCs w:val="24"/>
        </w:rPr>
        <w:t>Ráno jsem se nasnídala. Vstávala jsem tak kolem 6,00 hod. Byla jsem zvyklá brzy vstávat, protože jsem pracovala v zemědělství. Potom jsem trochu poklidila a dívala se na televizi. Ráda jsem také pletla a háčkovala. Oběd mě přivezla pečovatelská služba. Odpoledne, když bylo hezky, tak jsem si šla sednout před dům na lavičku</w:t>
      </w:r>
      <w:r>
        <w:rPr>
          <w:rFonts w:ascii="Times New Roman" w:hAnsi="Times New Roman" w:cs="Times New Roman"/>
          <w:i/>
          <w:iCs/>
          <w:sz w:val="24"/>
          <w:szCs w:val="24"/>
        </w:rPr>
        <w:t xml:space="preserve"> anebo jsem něco dělala na zahrádce.</w:t>
      </w:r>
      <w:r w:rsidRPr="003369AE">
        <w:rPr>
          <w:rFonts w:ascii="Times New Roman" w:hAnsi="Times New Roman" w:cs="Times New Roman"/>
          <w:i/>
          <w:iCs/>
          <w:sz w:val="24"/>
          <w:szCs w:val="24"/>
        </w:rPr>
        <w:t xml:space="preserve"> Většinou jsem jen tak pozorovala přírodu. Mám moc ráda ptáky. Znám je skoro všechny. Večer jsem si třeba něco přečetla, ale většinou jsem už byla unavená, takže jsem si šla tak v 20,00 hod. lehnout“</w:t>
      </w:r>
    </w:p>
    <w:bookmarkEnd w:id="36"/>
    <w:p w14:paraId="453203F7" w14:textId="77777777" w:rsidR="00DF52A8" w:rsidRPr="00AF4D0B"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12</w:t>
      </w:r>
      <w:r>
        <w:rPr>
          <w:rFonts w:ascii="Times New Roman" w:hAnsi="Times New Roman" w:cs="Times New Roman"/>
          <w:sz w:val="24"/>
          <w:szCs w:val="24"/>
        </w:rPr>
        <w:t xml:space="preserve"> - </w:t>
      </w:r>
      <w:bookmarkStart w:id="37" w:name="_Hlk68853370"/>
      <w:r>
        <w:rPr>
          <w:rFonts w:ascii="Times New Roman" w:hAnsi="Times New Roman" w:cs="Times New Roman"/>
          <w:i/>
          <w:iCs/>
          <w:sz w:val="24"/>
          <w:szCs w:val="24"/>
        </w:rPr>
        <w:t>„</w:t>
      </w:r>
      <w:r w:rsidRPr="00AF4D0B">
        <w:rPr>
          <w:rFonts w:ascii="Times New Roman" w:hAnsi="Times New Roman" w:cs="Times New Roman"/>
          <w:i/>
          <w:iCs/>
          <w:sz w:val="24"/>
          <w:szCs w:val="24"/>
        </w:rPr>
        <w:t>Dlouho jsem spala asi do 9,00 hod. Nebavilo mě nic, takže jsem často ležela. Nasnídala jsem se a dívala na televizi. V zimě jsem si zatopila v kamnech, který jsem měla v kuchyni a obýváku. Potom jsem se dívala na televizi. Hodně kouřím, takže jsem seděla u televize a kouřila. Oběd mě přivezla pečovatelská služba. Odpoledne jsem se zase dívala na televizi. Jediný, co mě bavilo bylo čtení knížek. Mám ráda detektivky. Četla jsem si často večer v posteli“</w:t>
      </w:r>
    </w:p>
    <w:bookmarkEnd w:id="37"/>
    <w:p w14:paraId="2ACF019C" w14:textId="77777777" w:rsidR="00DF52A8" w:rsidRPr="00DE21B9" w:rsidRDefault="00DF52A8" w:rsidP="00DF52A8">
      <w:pPr>
        <w:rPr>
          <w:rFonts w:ascii="Times New Roman" w:hAnsi="Times New Roman" w:cs="Times New Roman"/>
          <w:b/>
          <w:bCs/>
          <w:sz w:val="24"/>
          <w:szCs w:val="24"/>
          <w:u w:val="single"/>
        </w:rPr>
      </w:pPr>
      <w:r w:rsidRPr="00DE21B9">
        <w:rPr>
          <w:rFonts w:ascii="Times New Roman" w:hAnsi="Times New Roman" w:cs="Times New Roman"/>
          <w:b/>
          <w:bCs/>
          <w:sz w:val="24"/>
          <w:szCs w:val="24"/>
          <w:u w:val="single"/>
        </w:rPr>
        <w:t>Vyhodnocení odpověd</w:t>
      </w:r>
      <w:r>
        <w:rPr>
          <w:rFonts w:ascii="Times New Roman" w:hAnsi="Times New Roman" w:cs="Times New Roman"/>
          <w:b/>
          <w:bCs/>
          <w:sz w:val="24"/>
          <w:szCs w:val="24"/>
          <w:u w:val="single"/>
        </w:rPr>
        <w:t>í</w:t>
      </w:r>
      <w:r w:rsidRPr="00DE21B9">
        <w:rPr>
          <w:rFonts w:ascii="Times New Roman" w:hAnsi="Times New Roman" w:cs="Times New Roman"/>
          <w:b/>
          <w:bCs/>
          <w:sz w:val="24"/>
          <w:szCs w:val="24"/>
          <w:u w:val="single"/>
        </w:rPr>
        <w:t xml:space="preserve">: </w:t>
      </w:r>
    </w:p>
    <w:p w14:paraId="627D8035" w14:textId="0EFD1E66"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Odpovědi na tuto otázku „</w:t>
      </w:r>
      <w:r w:rsidRPr="009A4206">
        <w:rPr>
          <w:rFonts w:ascii="Times New Roman" w:hAnsi="Times New Roman" w:cs="Times New Roman"/>
          <w:b/>
          <w:bCs/>
          <w:sz w:val="24"/>
          <w:szCs w:val="24"/>
        </w:rPr>
        <w:t xml:space="preserve">Jaká byla </w:t>
      </w:r>
      <w:r w:rsidR="00422121">
        <w:rPr>
          <w:rFonts w:ascii="Times New Roman" w:hAnsi="Times New Roman" w:cs="Times New Roman"/>
          <w:b/>
          <w:bCs/>
          <w:sz w:val="24"/>
          <w:szCs w:val="24"/>
        </w:rPr>
        <w:t>V</w:t>
      </w:r>
      <w:r w:rsidRPr="009A4206">
        <w:rPr>
          <w:rFonts w:ascii="Times New Roman" w:hAnsi="Times New Roman" w:cs="Times New Roman"/>
          <w:b/>
          <w:bCs/>
          <w:sz w:val="24"/>
          <w:szCs w:val="24"/>
        </w:rPr>
        <w:t>aše denní činnost před nástupem do domova seniorů</w:t>
      </w:r>
      <w:r>
        <w:rPr>
          <w:rFonts w:ascii="Times New Roman" w:hAnsi="Times New Roman" w:cs="Times New Roman"/>
          <w:b/>
          <w:bCs/>
          <w:sz w:val="24"/>
          <w:szCs w:val="24"/>
        </w:rPr>
        <w:t>?</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byli rozmanité. Mezi nejčastější činnosti, kteří komunikační partneři uvedli, bylo „</w:t>
      </w:r>
      <w:r w:rsidRPr="00D904C0">
        <w:rPr>
          <w:rFonts w:ascii="Times New Roman" w:hAnsi="Times New Roman" w:cs="Times New Roman"/>
          <w:b/>
          <w:bCs/>
          <w:sz w:val="24"/>
          <w:szCs w:val="24"/>
        </w:rPr>
        <w:t>dívání se na televizi</w:t>
      </w:r>
      <w:r>
        <w:rPr>
          <w:rFonts w:ascii="Times New Roman" w:hAnsi="Times New Roman" w:cs="Times New Roman"/>
          <w:sz w:val="24"/>
          <w:szCs w:val="24"/>
        </w:rPr>
        <w:t xml:space="preserve">“. Uvedlo to </w:t>
      </w:r>
      <w:r w:rsidRPr="00D904C0">
        <w:rPr>
          <w:rFonts w:ascii="Times New Roman" w:hAnsi="Times New Roman" w:cs="Times New Roman"/>
          <w:b/>
          <w:bCs/>
          <w:sz w:val="24"/>
          <w:szCs w:val="24"/>
        </w:rPr>
        <w:t>10 z 12 komunikačních partnerů</w:t>
      </w:r>
      <w:r>
        <w:rPr>
          <w:rFonts w:ascii="Times New Roman" w:hAnsi="Times New Roman" w:cs="Times New Roman"/>
          <w:sz w:val="24"/>
          <w:szCs w:val="24"/>
        </w:rPr>
        <w:t>. Poté se „</w:t>
      </w:r>
      <w:r w:rsidRPr="00D904C0">
        <w:rPr>
          <w:rFonts w:ascii="Times New Roman" w:hAnsi="Times New Roman" w:cs="Times New Roman"/>
          <w:b/>
          <w:bCs/>
          <w:sz w:val="24"/>
          <w:szCs w:val="24"/>
        </w:rPr>
        <w:t>nasnídali</w:t>
      </w:r>
      <w:r>
        <w:rPr>
          <w:rFonts w:ascii="Times New Roman" w:hAnsi="Times New Roman" w:cs="Times New Roman"/>
          <w:sz w:val="24"/>
          <w:szCs w:val="24"/>
        </w:rPr>
        <w:t xml:space="preserve">“, tuto činnost uvedlo </w:t>
      </w:r>
      <w:r w:rsidRPr="00D904C0">
        <w:rPr>
          <w:rFonts w:ascii="Times New Roman" w:hAnsi="Times New Roman" w:cs="Times New Roman"/>
          <w:b/>
          <w:bCs/>
          <w:sz w:val="24"/>
          <w:szCs w:val="24"/>
        </w:rPr>
        <w:t>9 z 12</w:t>
      </w:r>
      <w:r>
        <w:rPr>
          <w:rFonts w:ascii="Times New Roman" w:hAnsi="Times New Roman" w:cs="Times New Roman"/>
          <w:sz w:val="24"/>
          <w:szCs w:val="24"/>
        </w:rPr>
        <w:t xml:space="preserve"> komunikačních partnerů. Činnosti „</w:t>
      </w:r>
      <w:r w:rsidRPr="00A54879">
        <w:rPr>
          <w:rFonts w:ascii="Times New Roman" w:hAnsi="Times New Roman" w:cs="Times New Roman"/>
          <w:b/>
          <w:bCs/>
          <w:sz w:val="24"/>
          <w:szCs w:val="24"/>
        </w:rPr>
        <w:t>uvaření oběd</w:t>
      </w:r>
      <w:r>
        <w:rPr>
          <w:rFonts w:ascii="Times New Roman" w:hAnsi="Times New Roman" w:cs="Times New Roman"/>
          <w:b/>
          <w:bCs/>
          <w:sz w:val="24"/>
          <w:szCs w:val="24"/>
        </w:rPr>
        <w:t>a</w:t>
      </w:r>
      <w:r>
        <w:rPr>
          <w:rFonts w:ascii="Times New Roman" w:hAnsi="Times New Roman" w:cs="Times New Roman"/>
          <w:sz w:val="24"/>
          <w:szCs w:val="24"/>
        </w:rPr>
        <w:t>“ a „</w:t>
      </w:r>
      <w:r w:rsidRPr="00A54879">
        <w:rPr>
          <w:rFonts w:ascii="Times New Roman" w:hAnsi="Times New Roman" w:cs="Times New Roman"/>
          <w:b/>
          <w:bCs/>
          <w:sz w:val="24"/>
          <w:szCs w:val="24"/>
        </w:rPr>
        <w:t xml:space="preserve">práce na </w:t>
      </w:r>
      <w:r w:rsidRPr="00A54879">
        <w:rPr>
          <w:rFonts w:ascii="Times New Roman" w:hAnsi="Times New Roman" w:cs="Times New Roman"/>
          <w:b/>
          <w:bCs/>
          <w:sz w:val="24"/>
          <w:szCs w:val="24"/>
        </w:rPr>
        <w:lastRenderedPageBreak/>
        <w:t>zahrádce</w:t>
      </w:r>
      <w:r>
        <w:rPr>
          <w:rFonts w:ascii="Times New Roman" w:hAnsi="Times New Roman" w:cs="Times New Roman"/>
          <w:sz w:val="24"/>
          <w:szCs w:val="24"/>
        </w:rPr>
        <w:t xml:space="preserve">“ jsou činnosti pro </w:t>
      </w:r>
      <w:r w:rsidRPr="00A54879">
        <w:rPr>
          <w:rFonts w:ascii="Times New Roman" w:hAnsi="Times New Roman" w:cs="Times New Roman"/>
          <w:b/>
          <w:bCs/>
          <w:sz w:val="24"/>
          <w:szCs w:val="24"/>
        </w:rPr>
        <w:t>5 z 12</w:t>
      </w:r>
      <w:r>
        <w:rPr>
          <w:rFonts w:ascii="Times New Roman" w:hAnsi="Times New Roman" w:cs="Times New Roman"/>
          <w:sz w:val="24"/>
          <w:szCs w:val="24"/>
        </w:rPr>
        <w:t xml:space="preserve"> komunikačních partnerů. Mezi svoji denní činnost „</w:t>
      </w:r>
      <w:r w:rsidRPr="008C48D6">
        <w:rPr>
          <w:rFonts w:ascii="Times New Roman" w:hAnsi="Times New Roman" w:cs="Times New Roman"/>
          <w:b/>
          <w:bCs/>
          <w:sz w:val="24"/>
          <w:szCs w:val="24"/>
        </w:rPr>
        <w:t>ležení</w:t>
      </w:r>
      <w:r>
        <w:rPr>
          <w:rFonts w:ascii="Times New Roman" w:hAnsi="Times New Roman" w:cs="Times New Roman"/>
          <w:sz w:val="24"/>
          <w:szCs w:val="24"/>
        </w:rPr>
        <w:t xml:space="preserve">“ </w:t>
      </w:r>
      <w:r w:rsidRPr="00FB1EEC">
        <w:rPr>
          <w:rFonts w:ascii="Times New Roman" w:hAnsi="Times New Roman" w:cs="Times New Roman"/>
          <w:sz w:val="24"/>
          <w:szCs w:val="24"/>
        </w:rPr>
        <w:t>zařadili</w:t>
      </w:r>
      <w:r>
        <w:rPr>
          <w:rFonts w:ascii="Times New Roman" w:hAnsi="Times New Roman" w:cs="Times New Roman"/>
          <w:sz w:val="24"/>
          <w:szCs w:val="24"/>
        </w:rPr>
        <w:t xml:space="preserve"> </w:t>
      </w:r>
      <w:r w:rsidRPr="00A54879">
        <w:rPr>
          <w:rFonts w:ascii="Times New Roman" w:hAnsi="Times New Roman" w:cs="Times New Roman"/>
          <w:b/>
          <w:bCs/>
          <w:sz w:val="24"/>
          <w:szCs w:val="24"/>
        </w:rPr>
        <w:t>4 z 12</w:t>
      </w:r>
      <w:r>
        <w:rPr>
          <w:rFonts w:ascii="Times New Roman" w:hAnsi="Times New Roman" w:cs="Times New Roman"/>
          <w:sz w:val="24"/>
          <w:szCs w:val="24"/>
        </w:rPr>
        <w:t xml:space="preserve"> komunikačních partnerů. „</w:t>
      </w:r>
      <w:r w:rsidRPr="00A54879">
        <w:rPr>
          <w:rFonts w:ascii="Times New Roman" w:hAnsi="Times New Roman" w:cs="Times New Roman"/>
          <w:b/>
          <w:bCs/>
          <w:sz w:val="24"/>
          <w:szCs w:val="24"/>
        </w:rPr>
        <w:t>Sezení venku</w:t>
      </w:r>
      <w:r>
        <w:rPr>
          <w:rFonts w:ascii="Times New Roman" w:hAnsi="Times New Roman" w:cs="Times New Roman"/>
          <w:sz w:val="24"/>
          <w:szCs w:val="24"/>
        </w:rPr>
        <w:t xml:space="preserve">“ řadí mezi své denní činnosti </w:t>
      </w:r>
      <w:r w:rsidRPr="00A54879">
        <w:rPr>
          <w:rFonts w:ascii="Times New Roman" w:hAnsi="Times New Roman" w:cs="Times New Roman"/>
          <w:b/>
          <w:bCs/>
          <w:sz w:val="24"/>
          <w:szCs w:val="24"/>
        </w:rPr>
        <w:t>3 z 12</w:t>
      </w:r>
      <w:r>
        <w:rPr>
          <w:rFonts w:ascii="Times New Roman" w:hAnsi="Times New Roman" w:cs="Times New Roman"/>
          <w:sz w:val="24"/>
          <w:szCs w:val="24"/>
        </w:rPr>
        <w:t xml:space="preserve"> komunikačních partnerů. Denní činnost „</w:t>
      </w:r>
      <w:r w:rsidRPr="00A54879">
        <w:rPr>
          <w:rFonts w:ascii="Times New Roman" w:hAnsi="Times New Roman" w:cs="Times New Roman"/>
          <w:b/>
          <w:bCs/>
          <w:sz w:val="24"/>
          <w:szCs w:val="24"/>
        </w:rPr>
        <w:t>uklízení</w:t>
      </w:r>
      <w:r>
        <w:rPr>
          <w:rFonts w:ascii="Times New Roman" w:hAnsi="Times New Roman" w:cs="Times New Roman"/>
          <w:sz w:val="24"/>
          <w:szCs w:val="24"/>
        </w:rPr>
        <w:t xml:space="preserve">“ zmiňují </w:t>
      </w:r>
      <w:r w:rsidRPr="00A54879">
        <w:rPr>
          <w:rFonts w:ascii="Times New Roman" w:hAnsi="Times New Roman" w:cs="Times New Roman"/>
          <w:b/>
          <w:bCs/>
          <w:sz w:val="24"/>
          <w:szCs w:val="24"/>
        </w:rPr>
        <w:t>3 z 12</w:t>
      </w:r>
      <w:r>
        <w:rPr>
          <w:rFonts w:ascii="Times New Roman" w:hAnsi="Times New Roman" w:cs="Times New Roman"/>
          <w:sz w:val="24"/>
          <w:szCs w:val="24"/>
        </w:rPr>
        <w:t xml:space="preserve"> komunikačních partnerů. Komunikační partneři, kteří museli „</w:t>
      </w:r>
      <w:r>
        <w:rPr>
          <w:rFonts w:ascii="Times New Roman" w:hAnsi="Times New Roman" w:cs="Times New Roman"/>
          <w:b/>
          <w:bCs/>
          <w:sz w:val="24"/>
          <w:szCs w:val="24"/>
        </w:rPr>
        <w:t xml:space="preserve">v zimě </w:t>
      </w:r>
      <w:r w:rsidRPr="00FB1EEC">
        <w:rPr>
          <w:rFonts w:ascii="Times New Roman" w:hAnsi="Times New Roman" w:cs="Times New Roman"/>
          <w:b/>
          <w:bCs/>
          <w:sz w:val="24"/>
          <w:szCs w:val="24"/>
        </w:rPr>
        <w:t>zatopit</w:t>
      </w:r>
      <w:r>
        <w:rPr>
          <w:rFonts w:ascii="Times New Roman" w:hAnsi="Times New Roman" w:cs="Times New Roman"/>
          <w:sz w:val="24"/>
          <w:szCs w:val="24"/>
        </w:rPr>
        <w:t xml:space="preserve">“ </w:t>
      </w:r>
      <w:r w:rsidRPr="00FB1EEC">
        <w:rPr>
          <w:rFonts w:ascii="Times New Roman" w:hAnsi="Times New Roman" w:cs="Times New Roman"/>
          <w:sz w:val="24"/>
          <w:szCs w:val="24"/>
        </w:rPr>
        <w:t>jsou</w:t>
      </w:r>
      <w:r>
        <w:rPr>
          <w:rFonts w:ascii="Times New Roman" w:hAnsi="Times New Roman" w:cs="Times New Roman"/>
          <w:sz w:val="24"/>
          <w:szCs w:val="24"/>
        </w:rPr>
        <w:t xml:space="preserve"> </w:t>
      </w:r>
      <w:r w:rsidRPr="00A54879">
        <w:rPr>
          <w:rFonts w:ascii="Times New Roman" w:hAnsi="Times New Roman" w:cs="Times New Roman"/>
          <w:b/>
          <w:bCs/>
          <w:sz w:val="24"/>
          <w:szCs w:val="24"/>
        </w:rPr>
        <w:t>2 z 12</w:t>
      </w:r>
      <w:r>
        <w:rPr>
          <w:rFonts w:ascii="Times New Roman" w:hAnsi="Times New Roman" w:cs="Times New Roman"/>
          <w:sz w:val="24"/>
          <w:szCs w:val="24"/>
        </w:rPr>
        <w:t xml:space="preserve">. Také </w:t>
      </w:r>
      <w:r w:rsidRPr="004410ED">
        <w:rPr>
          <w:rFonts w:ascii="Times New Roman" w:hAnsi="Times New Roman" w:cs="Times New Roman"/>
          <w:b/>
          <w:bCs/>
          <w:sz w:val="24"/>
          <w:szCs w:val="24"/>
        </w:rPr>
        <w:t>2 z 12</w:t>
      </w:r>
      <w:r>
        <w:rPr>
          <w:rFonts w:ascii="Times New Roman" w:hAnsi="Times New Roman" w:cs="Times New Roman"/>
          <w:sz w:val="24"/>
          <w:szCs w:val="24"/>
        </w:rPr>
        <w:t xml:space="preserve"> uvádějí jako denní činnost „</w:t>
      </w:r>
      <w:r w:rsidRPr="004410ED">
        <w:rPr>
          <w:rFonts w:ascii="Times New Roman" w:hAnsi="Times New Roman" w:cs="Times New Roman"/>
          <w:b/>
          <w:bCs/>
          <w:sz w:val="24"/>
          <w:szCs w:val="24"/>
        </w:rPr>
        <w:t>čtení</w:t>
      </w:r>
      <w:r>
        <w:rPr>
          <w:rFonts w:ascii="Times New Roman" w:hAnsi="Times New Roman" w:cs="Times New Roman"/>
          <w:sz w:val="24"/>
          <w:szCs w:val="24"/>
        </w:rPr>
        <w:t>“. Činnost nazvanou „</w:t>
      </w:r>
      <w:r w:rsidRPr="004410ED">
        <w:rPr>
          <w:rFonts w:ascii="Times New Roman" w:hAnsi="Times New Roman" w:cs="Times New Roman"/>
          <w:b/>
          <w:bCs/>
          <w:sz w:val="24"/>
          <w:szCs w:val="24"/>
        </w:rPr>
        <w:t>procházka</w:t>
      </w:r>
      <w:r>
        <w:rPr>
          <w:rFonts w:ascii="Times New Roman" w:hAnsi="Times New Roman" w:cs="Times New Roman"/>
          <w:sz w:val="24"/>
          <w:szCs w:val="24"/>
        </w:rPr>
        <w:t xml:space="preserve">“ řadí mezi své denní činnosti také </w:t>
      </w:r>
      <w:r w:rsidRPr="004410ED">
        <w:rPr>
          <w:rFonts w:ascii="Times New Roman" w:hAnsi="Times New Roman" w:cs="Times New Roman"/>
          <w:b/>
          <w:bCs/>
          <w:sz w:val="24"/>
          <w:szCs w:val="24"/>
        </w:rPr>
        <w:t>2 z 12</w:t>
      </w:r>
      <w:r>
        <w:rPr>
          <w:rFonts w:ascii="Times New Roman" w:hAnsi="Times New Roman" w:cs="Times New Roman"/>
          <w:sz w:val="24"/>
          <w:szCs w:val="24"/>
        </w:rPr>
        <w:t xml:space="preserve"> komunikačních partnerů. Také „</w:t>
      </w:r>
      <w:r w:rsidRPr="004410ED">
        <w:rPr>
          <w:rFonts w:ascii="Times New Roman" w:hAnsi="Times New Roman" w:cs="Times New Roman"/>
          <w:b/>
          <w:bCs/>
          <w:sz w:val="24"/>
          <w:szCs w:val="24"/>
        </w:rPr>
        <w:t>pití</w:t>
      </w:r>
      <w:r>
        <w:rPr>
          <w:rFonts w:ascii="Times New Roman" w:hAnsi="Times New Roman" w:cs="Times New Roman"/>
          <w:sz w:val="24"/>
          <w:szCs w:val="24"/>
        </w:rPr>
        <w:t xml:space="preserve"> </w:t>
      </w:r>
      <w:r w:rsidRPr="004410ED">
        <w:rPr>
          <w:rFonts w:ascii="Times New Roman" w:hAnsi="Times New Roman" w:cs="Times New Roman"/>
          <w:b/>
          <w:bCs/>
          <w:sz w:val="24"/>
          <w:szCs w:val="24"/>
        </w:rPr>
        <w:t>kávy</w:t>
      </w:r>
      <w:r>
        <w:rPr>
          <w:rFonts w:ascii="Times New Roman" w:hAnsi="Times New Roman" w:cs="Times New Roman"/>
          <w:sz w:val="24"/>
          <w:szCs w:val="24"/>
        </w:rPr>
        <w:t xml:space="preserve">“ řadí mezi své činnosti </w:t>
      </w:r>
      <w:r w:rsidRPr="004410ED">
        <w:rPr>
          <w:rFonts w:ascii="Times New Roman" w:hAnsi="Times New Roman" w:cs="Times New Roman"/>
          <w:b/>
          <w:bCs/>
          <w:sz w:val="24"/>
          <w:szCs w:val="24"/>
        </w:rPr>
        <w:t>2 z 12</w:t>
      </w:r>
      <w:r>
        <w:rPr>
          <w:rFonts w:ascii="Times New Roman" w:hAnsi="Times New Roman" w:cs="Times New Roman"/>
          <w:sz w:val="24"/>
          <w:szCs w:val="24"/>
        </w:rPr>
        <w:t xml:space="preserve"> partnerů. </w:t>
      </w:r>
      <w:r w:rsidRPr="004410ED">
        <w:rPr>
          <w:rFonts w:ascii="Times New Roman" w:hAnsi="Times New Roman" w:cs="Times New Roman"/>
          <w:b/>
          <w:bCs/>
          <w:sz w:val="24"/>
          <w:szCs w:val="24"/>
        </w:rPr>
        <w:t>2 z 12</w:t>
      </w:r>
      <w:r>
        <w:rPr>
          <w:rFonts w:ascii="Times New Roman" w:hAnsi="Times New Roman" w:cs="Times New Roman"/>
          <w:sz w:val="24"/>
          <w:szCs w:val="24"/>
        </w:rPr>
        <w:t xml:space="preserve"> komunikačních partnerů uvedli „</w:t>
      </w:r>
      <w:r w:rsidRPr="004410ED">
        <w:rPr>
          <w:rFonts w:ascii="Times New Roman" w:hAnsi="Times New Roman" w:cs="Times New Roman"/>
          <w:b/>
          <w:bCs/>
          <w:sz w:val="24"/>
          <w:szCs w:val="24"/>
        </w:rPr>
        <w:t>starost o</w:t>
      </w:r>
      <w:r>
        <w:rPr>
          <w:rFonts w:ascii="Times New Roman" w:hAnsi="Times New Roman" w:cs="Times New Roman"/>
          <w:sz w:val="24"/>
          <w:szCs w:val="24"/>
        </w:rPr>
        <w:t xml:space="preserve"> </w:t>
      </w:r>
      <w:r w:rsidRPr="004410ED">
        <w:rPr>
          <w:rFonts w:ascii="Times New Roman" w:hAnsi="Times New Roman" w:cs="Times New Roman"/>
          <w:b/>
          <w:bCs/>
          <w:sz w:val="24"/>
          <w:szCs w:val="24"/>
        </w:rPr>
        <w:t>zvířata</w:t>
      </w:r>
      <w:r>
        <w:rPr>
          <w:rFonts w:ascii="Times New Roman" w:hAnsi="Times New Roman" w:cs="Times New Roman"/>
          <w:sz w:val="24"/>
          <w:szCs w:val="24"/>
        </w:rPr>
        <w:t>“ jako svou denní činnost. Činnost „</w:t>
      </w:r>
      <w:r w:rsidRPr="004410ED">
        <w:rPr>
          <w:rFonts w:ascii="Times New Roman" w:hAnsi="Times New Roman" w:cs="Times New Roman"/>
          <w:b/>
          <w:bCs/>
          <w:sz w:val="24"/>
          <w:szCs w:val="24"/>
        </w:rPr>
        <w:t>sušení sena</w:t>
      </w:r>
      <w:r>
        <w:rPr>
          <w:rFonts w:ascii="Times New Roman" w:hAnsi="Times New Roman" w:cs="Times New Roman"/>
          <w:sz w:val="24"/>
          <w:szCs w:val="24"/>
        </w:rPr>
        <w:t xml:space="preserve">“ uvedla </w:t>
      </w:r>
      <w:r w:rsidRPr="004410ED">
        <w:rPr>
          <w:rFonts w:ascii="Times New Roman" w:hAnsi="Times New Roman" w:cs="Times New Roman"/>
          <w:b/>
          <w:bCs/>
          <w:sz w:val="24"/>
          <w:szCs w:val="24"/>
        </w:rPr>
        <w:t>1 z 12</w:t>
      </w:r>
      <w:r>
        <w:rPr>
          <w:rFonts w:ascii="Times New Roman" w:hAnsi="Times New Roman" w:cs="Times New Roman"/>
          <w:sz w:val="24"/>
          <w:szCs w:val="24"/>
        </w:rPr>
        <w:t xml:space="preserve"> partnerů. V zimě prováděla činnost „</w:t>
      </w:r>
      <w:r w:rsidRPr="004410ED">
        <w:rPr>
          <w:rFonts w:ascii="Times New Roman" w:hAnsi="Times New Roman" w:cs="Times New Roman"/>
          <w:b/>
          <w:bCs/>
          <w:sz w:val="24"/>
          <w:szCs w:val="24"/>
        </w:rPr>
        <w:t>úklid sněhu</w:t>
      </w:r>
      <w:r>
        <w:rPr>
          <w:rFonts w:ascii="Times New Roman" w:hAnsi="Times New Roman" w:cs="Times New Roman"/>
          <w:sz w:val="24"/>
          <w:szCs w:val="24"/>
        </w:rPr>
        <w:t xml:space="preserve">“ také </w:t>
      </w:r>
      <w:r w:rsidRPr="004410ED">
        <w:rPr>
          <w:rFonts w:ascii="Times New Roman" w:hAnsi="Times New Roman" w:cs="Times New Roman"/>
          <w:b/>
          <w:bCs/>
          <w:sz w:val="24"/>
          <w:szCs w:val="24"/>
        </w:rPr>
        <w:t>1 z 12</w:t>
      </w:r>
      <w:r>
        <w:rPr>
          <w:rFonts w:ascii="Times New Roman" w:hAnsi="Times New Roman" w:cs="Times New Roman"/>
          <w:sz w:val="24"/>
          <w:szCs w:val="24"/>
        </w:rPr>
        <w:t xml:space="preserve"> komunikačních partnerů. Komunikační partner </w:t>
      </w:r>
      <w:r w:rsidRPr="007844E2">
        <w:rPr>
          <w:rFonts w:ascii="Times New Roman" w:hAnsi="Times New Roman" w:cs="Times New Roman"/>
          <w:b/>
          <w:bCs/>
          <w:sz w:val="24"/>
          <w:szCs w:val="24"/>
        </w:rPr>
        <w:t>1</w:t>
      </w:r>
      <w:r>
        <w:rPr>
          <w:rFonts w:ascii="Times New Roman" w:hAnsi="Times New Roman" w:cs="Times New Roman"/>
          <w:sz w:val="24"/>
          <w:szCs w:val="24"/>
        </w:rPr>
        <w:t xml:space="preserve"> </w:t>
      </w:r>
      <w:r w:rsidRPr="007844E2">
        <w:rPr>
          <w:rFonts w:ascii="Times New Roman" w:hAnsi="Times New Roman" w:cs="Times New Roman"/>
          <w:b/>
          <w:bCs/>
          <w:sz w:val="24"/>
          <w:szCs w:val="24"/>
        </w:rPr>
        <w:t>z 12</w:t>
      </w:r>
      <w:r>
        <w:rPr>
          <w:rFonts w:ascii="Times New Roman" w:hAnsi="Times New Roman" w:cs="Times New Roman"/>
          <w:sz w:val="24"/>
          <w:szCs w:val="24"/>
        </w:rPr>
        <w:t xml:space="preserve"> uvedl činnost „</w:t>
      </w:r>
      <w:r w:rsidRPr="007844E2">
        <w:rPr>
          <w:rFonts w:ascii="Times New Roman" w:hAnsi="Times New Roman" w:cs="Times New Roman"/>
          <w:b/>
          <w:bCs/>
          <w:sz w:val="24"/>
          <w:szCs w:val="24"/>
        </w:rPr>
        <w:t>každodenní cvičení a mytí studenou vodou</w:t>
      </w:r>
      <w:r>
        <w:rPr>
          <w:rFonts w:ascii="Times New Roman" w:hAnsi="Times New Roman" w:cs="Times New Roman"/>
          <w:sz w:val="24"/>
          <w:szCs w:val="24"/>
        </w:rPr>
        <w:t>“. Oblíbenou činnost „</w:t>
      </w:r>
      <w:r w:rsidRPr="00F175BA">
        <w:rPr>
          <w:rFonts w:ascii="Times New Roman" w:hAnsi="Times New Roman" w:cs="Times New Roman"/>
          <w:b/>
          <w:bCs/>
          <w:sz w:val="24"/>
          <w:szCs w:val="24"/>
        </w:rPr>
        <w:t>focení</w:t>
      </w:r>
      <w:r>
        <w:rPr>
          <w:rFonts w:ascii="Times New Roman" w:hAnsi="Times New Roman" w:cs="Times New Roman"/>
          <w:sz w:val="24"/>
          <w:szCs w:val="24"/>
        </w:rPr>
        <w:t xml:space="preserve">“ </w:t>
      </w:r>
      <w:r w:rsidRPr="0017332D">
        <w:rPr>
          <w:rFonts w:ascii="Times New Roman" w:hAnsi="Times New Roman" w:cs="Times New Roman"/>
          <w:sz w:val="24"/>
          <w:szCs w:val="24"/>
        </w:rPr>
        <w:t>uvedl</w:t>
      </w:r>
      <w:r>
        <w:rPr>
          <w:rFonts w:ascii="Times New Roman" w:hAnsi="Times New Roman" w:cs="Times New Roman"/>
          <w:sz w:val="24"/>
          <w:szCs w:val="24"/>
        </w:rPr>
        <w:t xml:space="preserve"> </w:t>
      </w:r>
      <w:r w:rsidRPr="007844E2">
        <w:rPr>
          <w:rFonts w:ascii="Times New Roman" w:hAnsi="Times New Roman" w:cs="Times New Roman"/>
          <w:b/>
          <w:bCs/>
          <w:sz w:val="24"/>
          <w:szCs w:val="24"/>
        </w:rPr>
        <w:t>1 z 12</w:t>
      </w:r>
      <w:r>
        <w:rPr>
          <w:rFonts w:ascii="Times New Roman" w:hAnsi="Times New Roman" w:cs="Times New Roman"/>
          <w:sz w:val="24"/>
          <w:szCs w:val="24"/>
        </w:rPr>
        <w:t xml:space="preserve"> komunikačních partnerů. Poslední denní činností, kterou mě komunikační partner </w:t>
      </w:r>
      <w:r w:rsidRPr="007844E2">
        <w:rPr>
          <w:rFonts w:ascii="Times New Roman" w:hAnsi="Times New Roman" w:cs="Times New Roman"/>
          <w:b/>
          <w:bCs/>
          <w:sz w:val="24"/>
          <w:szCs w:val="24"/>
        </w:rPr>
        <w:t>1 z 12</w:t>
      </w:r>
      <w:r>
        <w:rPr>
          <w:rFonts w:ascii="Times New Roman" w:hAnsi="Times New Roman" w:cs="Times New Roman"/>
          <w:sz w:val="24"/>
          <w:szCs w:val="24"/>
        </w:rPr>
        <w:t xml:space="preserve"> sdělil je „</w:t>
      </w:r>
      <w:r w:rsidRPr="007844E2">
        <w:rPr>
          <w:rFonts w:ascii="Times New Roman" w:hAnsi="Times New Roman" w:cs="Times New Roman"/>
          <w:b/>
          <w:bCs/>
          <w:sz w:val="24"/>
          <w:szCs w:val="24"/>
        </w:rPr>
        <w:t>ležení na slunci a poslouchání potoka</w:t>
      </w:r>
      <w:r>
        <w:rPr>
          <w:rFonts w:ascii="Times New Roman" w:hAnsi="Times New Roman" w:cs="Times New Roman"/>
          <w:sz w:val="24"/>
          <w:szCs w:val="24"/>
        </w:rPr>
        <w:t>“.</w:t>
      </w:r>
    </w:p>
    <w:p w14:paraId="1F83F0D8" w14:textId="23BB5461" w:rsidR="00626013" w:rsidRDefault="00626013" w:rsidP="00DF52A8">
      <w:pPr>
        <w:rPr>
          <w:rFonts w:ascii="Times New Roman" w:hAnsi="Times New Roman" w:cs="Times New Roman"/>
          <w:sz w:val="24"/>
          <w:szCs w:val="24"/>
        </w:rPr>
      </w:pPr>
    </w:p>
    <w:p w14:paraId="64A0D2C5" w14:textId="08C2BEFD" w:rsidR="00626013" w:rsidRDefault="00626013" w:rsidP="00DF52A8">
      <w:pPr>
        <w:rPr>
          <w:rFonts w:ascii="Times New Roman" w:hAnsi="Times New Roman" w:cs="Times New Roman"/>
          <w:sz w:val="24"/>
          <w:szCs w:val="24"/>
        </w:rPr>
      </w:pPr>
    </w:p>
    <w:p w14:paraId="3225A735" w14:textId="698C780A" w:rsidR="00626013" w:rsidRDefault="00626013" w:rsidP="00DF52A8">
      <w:pPr>
        <w:rPr>
          <w:rFonts w:ascii="Times New Roman" w:hAnsi="Times New Roman" w:cs="Times New Roman"/>
          <w:sz w:val="24"/>
          <w:szCs w:val="24"/>
        </w:rPr>
      </w:pPr>
    </w:p>
    <w:p w14:paraId="4CE60507" w14:textId="2F5BBEE0" w:rsidR="00626013" w:rsidRDefault="00626013" w:rsidP="00DF52A8">
      <w:pPr>
        <w:rPr>
          <w:rFonts w:ascii="Times New Roman" w:hAnsi="Times New Roman" w:cs="Times New Roman"/>
          <w:sz w:val="24"/>
          <w:szCs w:val="24"/>
        </w:rPr>
      </w:pPr>
    </w:p>
    <w:p w14:paraId="6DB66F57" w14:textId="0ADA3FE4" w:rsidR="00626013" w:rsidRDefault="00626013" w:rsidP="00DF52A8">
      <w:pPr>
        <w:rPr>
          <w:rFonts w:ascii="Times New Roman" w:hAnsi="Times New Roman" w:cs="Times New Roman"/>
          <w:sz w:val="24"/>
          <w:szCs w:val="24"/>
        </w:rPr>
      </w:pPr>
    </w:p>
    <w:p w14:paraId="71D1B4DD" w14:textId="1514747B" w:rsidR="00626013" w:rsidRDefault="00626013" w:rsidP="00DF52A8">
      <w:pPr>
        <w:rPr>
          <w:rFonts w:ascii="Times New Roman" w:hAnsi="Times New Roman" w:cs="Times New Roman"/>
          <w:sz w:val="24"/>
          <w:szCs w:val="24"/>
        </w:rPr>
      </w:pPr>
    </w:p>
    <w:p w14:paraId="4CC53F44" w14:textId="4618F077" w:rsidR="00626013" w:rsidRDefault="00626013" w:rsidP="00DF52A8">
      <w:pPr>
        <w:rPr>
          <w:rFonts w:ascii="Times New Roman" w:hAnsi="Times New Roman" w:cs="Times New Roman"/>
          <w:sz w:val="24"/>
          <w:szCs w:val="24"/>
        </w:rPr>
      </w:pPr>
    </w:p>
    <w:p w14:paraId="45CDDA20" w14:textId="0535CFC0" w:rsidR="00626013" w:rsidRDefault="00626013" w:rsidP="00DF52A8">
      <w:pPr>
        <w:rPr>
          <w:rFonts w:ascii="Times New Roman" w:hAnsi="Times New Roman" w:cs="Times New Roman"/>
          <w:sz w:val="24"/>
          <w:szCs w:val="24"/>
        </w:rPr>
      </w:pPr>
    </w:p>
    <w:p w14:paraId="7C6FAF38" w14:textId="63A1F991" w:rsidR="00626013" w:rsidRDefault="00626013" w:rsidP="00DF52A8">
      <w:pPr>
        <w:rPr>
          <w:rFonts w:ascii="Times New Roman" w:hAnsi="Times New Roman" w:cs="Times New Roman"/>
          <w:sz w:val="24"/>
          <w:szCs w:val="24"/>
        </w:rPr>
      </w:pPr>
    </w:p>
    <w:p w14:paraId="57F02430" w14:textId="32A93096" w:rsidR="00626013" w:rsidRDefault="00626013" w:rsidP="00DF52A8">
      <w:pPr>
        <w:rPr>
          <w:rFonts w:ascii="Times New Roman" w:hAnsi="Times New Roman" w:cs="Times New Roman"/>
          <w:sz w:val="24"/>
          <w:szCs w:val="24"/>
        </w:rPr>
      </w:pPr>
    </w:p>
    <w:p w14:paraId="1FB9BA98" w14:textId="3338135D" w:rsidR="00626013" w:rsidRDefault="00626013" w:rsidP="00DF52A8">
      <w:pPr>
        <w:rPr>
          <w:rFonts w:ascii="Times New Roman" w:hAnsi="Times New Roman" w:cs="Times New Roman"/>
          <w:sz w:val="24"/>
          <w:szCs w:val="24"/>
        </w:rPr>
      </w:pPr>
    </w:p>
    <w:p w14:paraId="094BAED4" w14:textId="377EBEE7" w:rsidR="00626013" w:rsidRDefault="00626013" w:rsidP="00DF52A8">
      <w:pPr>
        <w:rPr>
          <w:rFonts w:ascii="Times New Roman" w:hAnsi="Times New Roman" w:cs="Times New Roman"/>
          <w:sz w:val="24"/>
          <w:szCs w:val="24"/>
        </w:rPr>
      </w:pPr>
    </w:p>
    <w:p w14:paraId="146E6D20" w14:textId="6B5D29DB" w:rsidR="00626013" w:rsidRDefault="00626013" w:rsidP="00DF52A8">
      <w:pPr>
        <w:rPr>
          <w:rFonts w:ascii="Times New Roman" w:hAnsi="Times New Roman" w:cs="Times New Roman"/>
          <w:sz w:val="24"/>
          <w:szCs w:val="24"/>
        </w:rPr>
      </w:pPr>
    </w:p>
    <w:p w14:paraId="701BB077" w14:textId="714DB373" w:rsidR="00626013" w:rsidRDefault="00626013" w:rsidP="00DF52A8">
      <w:pPr>
        <w:rPr>
          <w:rFonts w:ascii="Times New Roman" w:hAnsi="Times New Roman" w:cs="Times New Roman"/>
          <w:sz w:val="24"/>
          <w:szCs w:val="24"/>
        </w:rPr>
      </w:pPr>
    </w:p>
    <w:p w14:paraId="142BE7DE" w14:textId="77777777" w:rsidR="00626013" w:rsidRPr="007844E2" w:rsidRDefault="00626013" w:rsidP="00DF52A8">
      <w:pPr>
        <w:rPr>
          <w:rFonts w:ascii="Times New Roman" w:hAnsi="Times New Roman" w:cs="Times New Roman"/>
          <w:sz w:val="24"/>
          <w:szCs w:val="24"/>
        </w:rPr>
      </w:pPr>
    </w:p>
    <w:p w14:paraId="10B42562" w14:textId="339BFC3B" w:rsidR="00DF52A8" w:rsidRDefault="00DF52A8" w:rsidP="00DF52A8">
      <w:pPr>
        <w:rPr>
          <w:rFonts w:ascii="Times New Roman" w:hAnsi="Times New Roman" w:cs="Times New Roman"/>
          <w:sz w:val="24"/>
          <w:szCs w:val="24"/>
        </w:rPr>
      </w:pPr>
      <w:r>
        <w:rPr>
          <w:rFonts w:ascii="Times New Roman" w:hAnsi="Times New Roman" w:cs="Times New Roman"/>
          <w:sz w:val="24"/>
          <w:szCs w:val="24"/>
        </w:rPr>
        <w:lastRenderedPageBreak/>
        <w:t xml:space="preserve">     Pro větší přehlednost uvádím odpovědi komunikačních partnerů v tabulce č.2.</w:t>
      </w:r>
    </w:p>
    <w:p w14:paraId="6A0AD413" w14:textId="77777777" w:rsidR="00DF52A8" w:rsidRPr="00500DAB" w:rsidRDefault="00DF52A8" w:rsidP="00DF52A8">
      <w:pPr>
        <w:rPr>
          <w:rFonts w:ascii="Times New Roman" w:hAnsi="Times New Roman" w:cs="Times New Roman"/>
        </w:rPr>
      </w:pPr>
      <w:r w:rsidRPr="00DD37BE">
        <w:rPr>
          <w:rFonts w:ascii="Times New Roman" w:hAnsi="Times New Roman" w:cs="Times New Roman"/>
        </w:rPr>
        <w:t xml:space="preserve">Tabulka č. </w:t>
      </w:r>
      <w:r>
        <w:rPr>
          <w:rFonts w:ascii="Times New Roman" w:hAnsi="Times New Roman" w:cs="Times New Roman"/>
        </w:rPr>
        <w:t>2</w:t>
      </w:r>
      <w:r w:rsidRPr="00DD37BE">
        <w:rPr>
          <w:rFonts w:ascii="Times New Roman" w:hAnsi="Times New Roman" w:cs="Times New Roman"/>
        </w:rPr>
        <w:t xml:space="preserve"> </w:t>
      </w:r>
    </w:p>
    <w:tbl>
      <w:tblPr>
        <w:tblpPr w:leftFromText="141" w:rightFromText="141" w:vertAnchor="text" w:tblpY="1"/>
        <w:tblOverlap w:val="never"/>
        <w:tblW w:w="8866" w:type="dxa"/>
        <w:tblLayout w:type="fixed"/>
        <w:tblCellMar>
          <w:left w:w="70" w:type="dxa"/>
          <w:right w:w="70" w:type="dxa"/>
        </w:tblCellMar>
        <w:tblLook w:val="04A0" w:firstRow="1" w:lastRow="0" w:firstColumn="1" w:lastColumn="0" w:noHBand="0" w:noVBand="1"/>
      </w:tblPr>
      <w:tblGrid>
        <w:gridCol w:w="1893"/>
        <w:gridCol w:w="169"/>
        <w:gridCol w:w="4961"/>
        <w:gridCol w:w="1843"/>
      </w:tblGrid>
      <w:tr w:rsidR="00DF52A8" w:rsidRPr="00340A4A" w14:paraId="224B7ECA" w14:textId="77777777" w:rsidTr="00BB7FCE">
        <w:trPr>
          <w:trHeight w:val="978"/>
        </w:trPr>
        <w:tc>
          <w:tcPr>
            <w:tcW w:w="1893" w:type="dxa"/>
            <w:tcBorders>
              <w:top w:val="single" w:sz="8" w:space="0" w:color="auto"/>
              <w:left w:val="single" w:sz="8" w:space="0" w:color="auto"/>
              <w:bottom w:val="single" w:sz="4" w:space="0" w:color="auto"/>
              <w:right w:val="single" w:sz="8" w:space="0" w:color="000000"/>
            </w:tcBorders>
            <w:shd w:val="clear" w:color="auto" w:fill="FFC000"/>
          </w:tcPr>
          <w:p w14:paraId="3C76D4F0" w14:textId="77777777" w:rsidR="00DF52A8" w:rsidRDefault="00DF52A8" w:rsidP="00BB7FCE">
            <w:pPr>
              <w:spacing w:line="240" w:lineRule="auto"/>
              <w:jc w:val="left"/>
              <w:rPr>
                <w:rFonts w:ascii="Times New Roman" w:eastAsia="Times New Roman" w:hAnsi="Times New Roman" w:cs="Times New Roman"/>
                <w:b/>
                <w:bCs/>
                <w:sz w:val="28"/>
                <w:szCs w:val="28"/>
                <w:lang w:eastAsia="cs-CZ"/>
              </w:rPr>
            </w:pPr>
          </w:p>
          <w:p w14:paraId="35D3D494" w14:textId="77777777" w:rsidR="00DF52A8" w:rsidRPr="00E75E95" w:rsidRDefault="00DF52A8" w:rsidP="00BB7FCE">
            <w:pPr>
              <w:spacing w:line="240" w:lineRule="auto"/>
              <w:jc w:val="center"/>
              <w:rPr>
                <w:rFonts w:ascii="Times New Roman" w:eastAsia="Times New Roman" w:hAnsi="Times New Roman" w:cs="Times New Roman"/>
                <w:b/>
                <w:bCs/>
                <w:sz w:val="28"/>
                <w:szCs w:val="28"/>
                <w:lang w:eastAsia="cs-CZ"/>
              </w:rPr>
            </w:pPr>
            <w:r w:rsidRPr="00E75E95">
              <w:rPr>
                <w:rFonts w:ascii="Times New Roman" w:eastAsia="Times New Roman" w:hAnsi="Times New Roman" w:cs="Times New Roman"/>
                <w:b/>
                <w:bCs/>
                <w:sz w:val="28"/>
                <w:szCs w:val="28"/>
                <w:lang w:eastAsia="cs-CZ"/>
              </w:rPr>
              <w:t xml:space="preserve">Otázka č. </w:t>
            </w:r>
            <w:r>
              <w:rPr>
                <w:rFonts w:ascii="Times New Roman" w:eastAsia="Times New Roman" w:hAnsi="Times New Roman" w:cs="Times New Roman"/>
                <w:b/>
                <w:bCs/>
                <w:sz w:val="28"/>
                <w:szCs w:val="28"/>
                <w:lang w:eastAsia="cs-CZ"/>
              </w:rPr>
              <w:t>1A</w:t>
            </w:r>
          </w:p>
        </w:tc>
        <w:tc>
          <w:tcPr>
            <w:tcW w:w="5130" w:type="dxa"/>
            <w:gridSpan w:val="2"/>
            <w:tcBorders>
              <w:top w:val="single" w:sz="8" w:space="0" w:color="auto"/>
              <w:left w:val="single" w:sz="8" w:space="0" w:color="auto"/>
              <w:bottom w:val="single" w:sz="4" w:space="0" w:color="auto"/>
              <w:right w:val="single" w:sz="8" w:space="0" w:color="000000"/>
            </w:tcBorders>
            <w:shd w:val="clear" w:color="auto" w:fill="FFC000"/>
            <w:noWrap/>
            <w:vAlign w:val="bottom"/>
            <w:hideMark/>
          </w:tcPr>
          <w:p w14:paraId="1A8EFFFE" w14:textId="5D3F128A" w:rsidR="00DF52A8" w:rsidRPr="00E75E95" w:rsidRDefault="00DF52A8" w:rsidP="00BB7FCE">
            <w:pPr>
              <w:spacing w:line="240" w:lineRule="auto"/>
              <w:rPr>
                <w:rFonts w:ascii="Times New Roman" w:eastAsia="Times New Roman" w:hAnsi="Times New Roman" w:cs="Times New Roman"/>
                <w:b/>
                <w:bCs/>
                <w:sz w:val="28"/>
                <w:szCs w:val="28"/>
                <w:lang w:eastAsia="cs-CZ"/>
              </w:rPr>
            </w:pPr>
            <w:r>
              <w:rPr>
                <w:rFonts w:ascii="Times New Roman" w:hAnsi="Times New Roman" w:cs="Times New Roman"/>
                <w:b/>
                <w:bCs/>
                <w:sz w:val="24"/>
                <w:szCs w:val="24"/>
              </w:rPr>
              <w:t>„</w:t>
            </w:r>
            <w:r w:rsidRPr="009A4206">
              <w:rPr>
                <w:rFonts w:ascii="Times New Roman" w:hAnsi="Times New Roman" w:cs="Times New Roman"/>
                <w:b/>
                <w:bCs/>
                <w:sz w:val="24"/>
                <w:szCs w:val="24"/>
              </w:rPr>
              <w:t xml:space="preserve">Jaká byla </w:t>
            </w:r>
            <w:r w:rsidR="00422121">
              <w:rPr>
                <w:rFonts w:ascii="Times New Roman" w:hAnsi="Times New Roman" w:cs="Times New Roman"/>
                <w:b/>
                <w:bCs/>
                <w:sz w:val="24"/>
                <w:szCs w:val="24"/>
              </w:rPr>
              <w:t>V</w:t>
            </w:r>
            <w:r w:rsidRPr="009A4206">
              <w:rPr>
                <w:rFonts w:ascii="Times New Roman" w:hAnsi="Times New Roman" w:cs="Times New Roman"/>
                <w:b/>
                <w:bCs/>
                <w:sz w:val="24"/>
                <w:szCs w:val="24"/>
              </w:rPr>
              <w:t>aše denní činnost před nástupem do domova seniorů</w:t>
            </w:r>
            <w:r>
              <w:rPr>
                <w:rFonts w:ascii="Times New Roman" w:hAnsi="Times New Roman" w:cs="Times New Roman"/>
                <w:b/>
                <w:bCs/>
                <w:sz w:val="24"/>
                <w:szCs w:val="24"/>
              </w:rPr>
              <w:t>?“</w:t>
            </w:r>
          </w:p>
        </w:tc>
        <w:tc>
          <w:tcPr>
            <w:tcW w:w="1843" w:type="dxa"/>
            <w:tcBorders>
              <w:top w:val="single" w:sz="8" w:space="0" w:color="auto"/>
              <w:left w:val="single" w:sz="8" w:space="0" w:color="auto"/>
              <w:bottom w:val="single" w:sz="4" w:space="0" w:color="auto"/>
              <w:right w:val="single" w:sz="8" w:space="0" w:color="000000"/>
            </w:tcBorders>
            <w:shd w:val="clear" w:color="auto" w:fill="FFC000"/>
          </w:tcPr>
          <w:p w14:paraId="7AFF7F06"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36B8FB85"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7195FE59" w14:textId="77777777" w:rsidR="00DF52A8" w:rsidRPr="00DD37BE" w:rsidRDefault="00DF52A8" w:rsidP="00BB7FCE">
            <w:pPr>
              <w:spacing w:line="240" w:lineRule="auto"/>
              <w:jc w:val="center"/>
              <w:rPr>
                <w:rFonts w:ascii="Times New Roman" w:eastAsia="Times New Roman" w:hAnsi="Times New Roman" w:cs="Times New Roman"/>
                <w:b/>
                <w:bCs/>
                <w:sz w:val="24"/>
                <w:szCs w:val="24"/>
                <w:lang w:eastAsia="cs-CZ"/>
              </w:rPr>
            </w:pPr>
            <w:r w:rsidRPr="00DD37BE">
              <w:rPr>
                <w:rFonts w:ascii="Times New Roman" w:eastAsia="Times New Roman" w:hAnsi="Times New Roman" w:cs="Times New Roman"/>
                <w:b/>
                <w:bCs/>
                <w:sz w:val="24"/>
                <w:szCs w:val="24"/>
                <w:lang w:eastAsia="cs-CZ"/>
              </w:rPr>
              <w:t>Počet odpovědí</w:t>
            </w:r>
          </w:p>
        </w:tc>
      </w:tr>
      <w:tr w:rsidR="00DF52A8" w:rsidRPr="00340A4A" w14:paraId="25302A32" w14:textId="77777777" w:rsidTr="00BB7FCE">
        <w:trPr>
          <w:trHeight w:val="638"/>
        </w:trPr>
        <w:tc>
          <w:tcPr>
            <w:tcW w:w="1893" w:type="dxa"/>
            <w:vMerge w:val="restart"/>
            <w:tcBorders>
              <w:top w:val="single" w:sz="4" w:space="0" w:color="auto"/>
              <w:left w:val="single" w:sz="8" w:space="0" w:color="auto"/>
              <w:right w:val="single" w:sz="4" w:space="0" w:color="auto"/>
            </w:tcBorders>
            <w:shd w:val="clear" w:color="auto" w:fill="FFC000"/>
          </w:tcPr>
          <w:p w14:paraId="454BD8EF" w14:textId="77777777" w:rsidR="00DF52A8"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169" w:type="dxa"/>
            <w:vMerge w:val="restart"/>
            <w:tcBorders>
              <w:top w:val="single" w:sz="4" w:space="0" w:color="auto"/>
              <w:left w:val="single" w:sz="8" w:space="0" w:color="auto"/>
              <w:right w:val="single" w:sz="4" w:space="0" w:color="auto"/>
            </w:tcBorders>
            <w:shd w:val="clear" w:color="auto" w:fill="FFC000"/>
            <w:noWrap/>
            <w:vAlign w:val="bottom"/>
            <w:hideMark/>
          </w:tcPr>
          <w:p w14:paraId="09CE2298" w14:textId="77777777" w:rsidR="00DF52A8" w:rsidRPr="00DD37BE"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4411C58F" w14:textId="77777777" w:rsidR="00DF52A8" w:rsidRPr="00DD37BE" w:rsidRDefault="00DF52A8" w:rsidP="00BB7FCE">
            <w:pPr>
              <w:spacing w:line="240" w:lineRule="auto"/>
              <w:jc w:val="left"/>
              <w:rPr>
                <w:rFonts w:ascii="Times New Roman" w:eastAsia="Times New Roman" w:hAnsi="Times New Roman" w:cs="Times New Roman"/>
                <w:color w:val="000000"/>
                <w:sz w:val="24"/>
                <w:szCs w:val="24"/>
                <w:lang w:eastAsia="cs-CZ"/>
              </w:rPr>
            </w:pPr>
            <w:r w:rsidRPr="00DD37BE">
              <w:rPr>
                <w:rFonts w:ascii="Times New Roman" w:hAnsi="Times New Roman" w:cs="Times New Roman"/>
                <w:sz w:val="24"/>
                <w:szCs w:val="24"/>
              </w:rPr>
              <w:t xml:space="preserve">dívání se na televizi         </w:t>
            </w:r>
          </w:p>
        </w:tc>
        <w:tc>
          <w:tcPr>
            <w:tcW w:w="1843" w:type="dxa"/>
            <w:tcBorders>
              <w:top w:val="single" w:sz="4" w:space="0" w:color="auto"/>
              <w:left w:val="nil"/>
              <w:bottom w:val="single" w:sz="4" w:space="0" w:color="auto"/>
              <w:right w:val="single" w:sz="8" w:space="0" w:color="auto"/>
            </w:tcBorders>
          </w:tcPr>
          <w:p w14:paraId="78D4DC75"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p>
          <w:p w14:paraId="191A68B8"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10</w:t>
            </w:r>
          </w:p>
        </w:tc>
      </w:tr>
      <w:tr w:rsidR="00DF52A8" w:rsidRPr="00340A4A" w14:paraId="57B2A81D" w14:textId="77777777" w:rsidTr="00BB7FCE">
        <w:trPr>
          <w:trHeight w:val="339"/>
        </w:trPr>
        <w:tc>
          <w:tcPr>
            <w:tcW w:w="1893" w:type="dxa"/>
            <w:vMerge/>
            <w:tcBorders>
              <w:left w:val="single" w:sz="8" w:space="0" w:color="auto"/>
              <w:right w:val="single" w:sz="4" w:space="0" w:color="auto"/>
            </w:tcBorders>
            <w:shd w:val="clear" w:color="auto" w:fill="FFC000"/>
          </w:tcPr>
          <w:p w14:paraId="43CF815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0AA2349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0BC81EA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snídaně</w:t>
            </w:r>
          </w:p>
        </w:tc>
        <w:tc>
          <w:tcPr>
            <w:tcW w:w="1843" w:type="dxa"/>
            <w:tcBorders>
              <w:top w:val="single" w:sz="4" w:space="0" w:color="auto"/>
              <w:left w:val="nil"/>
              <w:bottom w:val="single" w:sz="4" w:space="0" w:color="auto"/>
              <w:right w:val="single" w:sz="8" w:space="0" w:color="auto"/>
            </w:tcBorders>
          </w:tcPr>
          <w:p w14:paraId="174BF2EA"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r>
      <w:tr w:rsidR="00DF52A8" w:rsidRPr="00340A4A" w14:paraId="503E56C1" w14:textId="77777777" w:rsidTr="00BB7FCE">
        <w:trPr>
          <w:trHeight w:val="339"/>
        </w:trPr>
        <w:tc>
          <w:tcPr>
            <w:tcW w:w="1893" w:type="dxa"/>
            <w:vMerge/>
            <w:tcBorders>
              <w:left w:val="single" w:sz="8" w:space="0" w:color="auto"/>
              <w:right w:val="single" w:sz="4" w:space="0" w:color="auto"/>
            </w:tcBorders>
            <w:shd w:val="clear" w:color="auto" w:fill="FFC000"/>
          </w:tcPr>
          <w:p w14:paraId="7BE847B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1913EF8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CD8E2C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uvaření oběda</w:t>
            </w:r>
          </w:p>
        </w:tc>
        <w:tc>
          <w:tcPr>
            <w:tcW w:w="1843" w:type="dxa"/>
            <w:tcBorders>
              <w:top w:val="single" w:sz="4" w:space="0" w:color="auto"/>
              <w:left w:val="nil"/>
              <w:bottom w:val="single" w:sz="4" w:space="0" w:color="auto"/>
              <w:right w:val="single" w:sz="8" w:space="0" w:color="auto"/>
            </w:tcBorders>
          </w:tcPr>
          <w:p w14:paraId="17812392"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2D927A79" w14:textId="77777777" w:rsidTr="00BB7FCE">
        <w:trPr>
          <w:trHeight w:val="339"/>
        </w:trPr>
        <w:tc>
          <w:tcPr>
            <w:tcW w:w="1893" w:type="dxa"/>
            <w:vMerge/>
            <w:tcBorders>
              <w:left w:val="single" w:sz="8" w:space="0" w:color="auto"/>
              <w:right w:val="single" w:sz="4" w:space="0" w:color="auto"/>
            </w:tcBorders>
            <w:shd w:val="clear" w:color="auto" w:fill="FFC000"/>
          </w:tcPr>
          <w:p w14:paraId="0293053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5D3C571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6EE6D398"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práce na zahrádce</w:t>
            </w:r>
          </w:p>
        </w:tc>
        <w:tc>
          <w:tcPr>
            <w:tcW w:w="1843" w:type="dxa"/>
            <w:tcBorders>
              <w:top w:val="single" w:sz="4" w:space="0" w:color="auto"/>
              <w:left w:val="nil"/>
              <w:bottom w:val="single" w:sz="4" w:space="0" w:color="auto"/>
              <w:right w:val="single" w:sz="8" w:space="0" w:color="auto"/>
            </w:tcBorders>
          </w:tcPr>
          <w:p w14:paraId="285059D1"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2C372665" w14:textId="77777777" w:rsidTr="00BB7FCE">
        <w:trPr>
          <w:trHeight w:val="339"/>
        </w:trPr>
        <w:tc>
          <w:tcPr>
            <w:tcW w:w="1893" w:type="dxa"/>
            <w:vMerge/>
            <w:tcBorders>
              <w:left w:val="single" w:sz="8" w:space="0" w:color="auto"/>
              <w:right w:val="single" w:sz="4" w:space="0" w:color="auto"/>
            </w:tcBorders>
            <w:shd w:val="clear" w:color="auto" w:fill="FFC000"/>
          </w:tcPr>
          <w:p w14:paraId="67713BB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7E0D9BF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6B248E65"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ležení</w:t>
            </w:r>
          </w:p>
        </w:tc>
        <w:tc>
          <w:tcPr>
            <w:tcW w:w="1843" w:type="dxa"/>
            <w:tcBorders>
              <w:top w:val="single" w:sz="4" w:space="0" w:color="auto"/>
              <w:left w:val="nil"/>
              <w:bottom w:val="single" w:sz="4" w:space="0" w:color="auto"/>
              <w:right w:val="single" w:sz="8" w:space="0" w:color="auto"/>
            </w:tcBorders>
          </w:tcPr>
          <w:p w14:paraId="74779FB7"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rsidRPr="00340A4A" w14:paraId="20820CFD" w14:textId="77777777" w:rsidTr="00BB7FCE">
        <w:trPr>
          <w:trHeight w:val="339"/>
        </w:trPr>
        <w:tc>
          <w:tcPr>
            <w:tcW w:w="1893" w:type="dxa"/>
            <w:vMerge/>
            <w:tcBorders>
              <w:left w:val="single" w:sz="8" w:space="0" w:color="auto"/>
              <w:right w:val="single" w:sz="4" w:space="0" w:color="auto"/>
            </w:tcBorders>
            <w:shd w:val="clear" w:color="auto" w:fill="FFC000"/>
          </w:tcPr>
          <w:p w14:paraId="5AC8AE5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5FD5C5B4"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70E72C5"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sezení venku </w:t>
            </w:r>
          </w:p>
        </w:tc>
        <w:tc>
          <w:tcPr>
            <w:tcW w:w="1843" w:type="dxa"/>
            <w:tcBorders>
              <w:top w:val="single" w:sz="4" w:space="0" w:color="auto"/>
              <w:left w:val="nil"/>
              <w:bottom w:val="single" w:sz="4" w:space="0" w:color="auto"/>
              <w:right w:val="single" w:sz="8" w:space="0" w:color="auto"/>
            </w:tcBorders>
          </w:tcPr>
          <w:p w14:paraId="7055A40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r>
      <w:tr w:rsidR="00DF52A8" w:rsidRPr="00340A4A" w14:paraId="780E8C14" w14:textId="77777777" w:rsidTr="00BB7FCE">
        <w:trPr>
          <w:trHeight w:val="339"/>
        </w:trPr>
        <w:tc>
          <w:tcPr>
            <w:tcW w:w="1893" w:type="dxa"/>
            <w:vMerge/>
            <w:tcBorders>
              <w:left w:val="single" w:sz="8" w:space="0" w:color="auto"/>
              <w:right w:val="single" w:sz="4" w:space="0" w:color="auto"/>
            </w:tcBorders>
            <w:shd w:val="clear" w:color="auto" w:fill="FFC000"/>
          </w:tcPr>
          <w:p w14:paraId="3839102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002DF55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7E29315D"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uklízení</w:t>
            </w:r>
          </w:p>
        </w:tc>
        <w:tc>
          <w:tcPr>
            <w:tcW w:w="1843" w:type="dxa"/>
            <w:tcBorders>
              <w:top w:val="single" w:sz="4" w:space="0" w:color="auto"/>
              <w:left w:val="nil"/>
              <w:bottom w:val="single" w:sz="4" w:space="0" w:color="auto"/>
              <w:right w:val="single" w:sz="8" w:space="0" w:color="auto"/>
            </w:tcBorders>
          </w:tcPr>
          <w:p w14:paraId="0D57B02E"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r>
      <w:tr w:rsidR="00DF52A8" w:rsidRPr="00340A4A" w14:paraId="2AD180FC" w14:textId="77777777" w:rsidTr="00BB7FCE">
        <w:trPr>
          <w:trHeight w:val="339"/>
        </w:trPr>
        <w:tc>
          <w:tcPr>
            <w:tcW w:w="1893" w:type="dxa"/>
            <w:vMerge/>
            <w:tcBorders>
              <w:left w:val="single" w:sz="8" w:space="0" w:color="auto"/>
              <w:right w:val="single" w:sz="4" w:space="0" w:color="auto"/>
            </w:tcBorders>
            <w:shd w:val="clear" w:color="auto" w:fill="FFC000"/>
          </w:tcPr>
          <w:p w14:paraId="6120E46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45E66D0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3F16ED3"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topení v zimě</w:t>
            </w:r>
          </w:p>
        </w:tc>
        <w:tc>
          <w:tcPr>
            <w:tcW w:w="1843" w:type="dxa"/>
            <w:tcBorders>
              <w:top w:val="single" w:sz="4" w:space="0" w:color="auto"/>
              <w:left w:val="nil"/>
              <w:bottom w:val="single" w:sz="4" w:space="0" w:color="auto"/>
              <w:right w:val="single" w:sz="8" w:space="0" w:color="auto"/>
            </w:tcBorders>
          </w:tcPr>
          <w:p w14:paraId="503560DB"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rsidRPr="00340A4A" w14:paraId="39869671" w14:textId="77777777" w:rsidTr="00BB7FCE">
        <w:trPr>
          <w:trHeight w:val="339"/>
        </w:trPr>
        <w:tc>
          <w:tcPr>
            <w:tcW w:w="1893" w:type="dxa"/>
            <w:vMerge/>
            <w:tcBorders>
              <w:left w:val="single" w:sz="8" w:space="0" w:color="auto"/>
              <w:right w:val="single" w:sz="4" w:space="0" w:color="auto"/>
            </w:tcBorders>
            <w:shd w:val="clear" w:color="auto" w:fill="FFC000"/>
          </w:tcPr>
          <w:p w14:paraId="424E0BB4"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4723CF2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3CF1868"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čtení</w:t>
            </w:r>
          </w:p>
        </w:tc>
        <w:tc>
          <w:tcPr>
            <w:tcW w:w="1843" w:type="dxa"/>
            <w:tcBorders>
              <w:top w:val="single" w:sz="4" w:space="0" w:color="auto"/>
              <w:left w:val="nil"/>
              <w:bottom w:val="single" w:sz="4" w:space="0" w:color="auto"/>
              <w:right w:val="single" w:sz="8" w:space="0" w:color="auto"/>
            </w:tcBorders>
          </w:tcPr>
          <w:p w14:paraId="7AE836AD"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rsidRPr="00340A4A" w14:paraId="1CC3A0F9" w14:textId="77777777" w:rsidTr="00BB7FCE">
        <w:trPr>
          <w:trHeight w:val="339"/>
        </w:trPr>
        <w:tc>
          <w:tcPr>
            <w:tcW w:w="1893" w:type="dxa"/>
            <w:vMerge/>
            <w:tcBorders>
              <w:left w:val="single" w:sz="8" w:space="0" w:color="auto"/>
              <w:right w:val="single" w:sz="4" w:space="0" w:color="auto"/>
            </w:tcBorders>
            <w:shd w:val="clear" w:color="auto" w:fill="FFC000"/>
          </w:tcPr>
          <w:p w14:paraId="7B462FC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4EA5125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DBD23B7"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procházka</w:t>
            </w:r>
          </w:p>
        </w:tc>
        <w:tc>
          <w:tcPr>
            <w:tcW w:w="1843" w:type="dxa"/>
            <w:tcBorders>
              <w:top w:val="single" w:sz="4" w:space="0" w:color="auto"/>
              <w:left w:val="nil"/>
              <w:bottom w:val="single" w:sz="4" w:space="0" w:color="auto"/>
              <w:right w:val="single" w:sz="8" w:space="0" w:color="auto"/>
            </w:tcBorders>
          </w:tcPr>
          <w:p w14:paraId="4C0FFF58"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rsidRPr="00340A4A" w14:paraId="05FFA96D" w14:textId="77777777" w:rsidTr="00BB7FCE">
        <w:trPr>
          <w:trHeight w:val="339"/>
        </w:trPr>
        <w:tc>
          <w:tcPr>
            <w:tcW w:w="1893" w:type="dxa"/>
            <w:vMerge/>
            <w:tcBorders>
              <w:left w:val="single" w:sz="8" w:space="0" w:color="auto"/>
              <w:right w:val="single" w:sz="4" w:space="0" w:color="auto"/>
            </w:tcBorders>
            <w:shd w:val="clear" w:color="auto" w:fill="FFC000"/>
          </w:tcPr>
          <w:p w14:paraId="1803274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4C07B3A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E84D39B"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pití kávy</w:t>
            </w:r>
          </w:p>
        </w:tc>
        <w:tc>
          <w:tcPr>
            <w:tcW w:w="1843" w:type="dxa"/>
            <w:tcBorders>
              <w:top w:val="single" w:sz="4" w:space="0" w:color="auto"/>
              <w:left w:val="nil"/>
              <w:bottom w:val="single" w:sz="4" w:space="0" w:color="auto"/>
              <w:right w:val="single" w:sz="8" w:space="0" w:color="auto"/>
            </w:tcBorders>
          </w:tcPr>
          <w:p w14:paraId="28B6C065"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rsidRPr="00340A4A" w14:paraId="4824B9C5" w14:textId="77777777" w:rsidTr="00BB7FCE">
        <w:trPr>
          <w:trHeight w:val="339"/>
        </w:trPr>
        <w:tc>
          <w:tcPr>
            <w:tcW w:w="1893" w:type="dxa"/>
            <w:vMerge/>
            <w:tcBorders>
              <w:left w:val="single" w:sz="8" w:space="0" w:color="auto"/>
              <w:right w:val="single" w:sz="4" w:space="0" w:color="auto"/>
            </w:tcBorders>
            <w:shd w:val="clear" w:color="auto" w:fill="FFC000"/>
          </w:tcPr>
          <w:p w14:paraId="3C13800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53248189"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A8A468D"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starost o zvířata</w:t>
            </w:r>
          </w:p>
        </w:tc>
        <w:tc>
          <w:tcPr>
            <w:tcW w:w="1843" w:type="dxa"/>
            <w:tcBorders>
              <w:top w:val="single" w:sz="4" w:space="0" w:color="auto"/>
              <w:left w:val="nil"/>
              <w:bottom w:val="single" w:sz="4" w:space="0" w:color="auto"/>
              <w:right w:val="single" w:sz="8" w:space="0" w:color="auto"/>
            </w:tcBorders>
          </w:tcPr>
          <w:p w14:paraId="65C16AA2"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rsidRPr="00340A4A" w14:paraId="2F170E0E" w14:textId="77777777" w:rsidTr="00BB7FCE">
        <w:trPr>
          <w:trHeight w:val="339"/>
        </w:trPr>
        <w:tc>
          <w:tcPr>
            <w:tcW w:w="1893" w:type="dxa"/>
            <w:vMerge/>
            <w:tcBorders>
              <w:left w:val="single" w:sz="8" w:space="0" w:color="auto"/>
              <w:right w:val="single" w:sz="4" w:space="0" w:color="auto"/>
            </w:tcBorders>
            <w:shd w:val="clear" w:color="auto" w:fill="FFC000"/>
          </w:tcPr>
          <w:p w14:paraId="43F78A24"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0A7B5D2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9B22F83"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sušení sena</w:t>
            </w:r>
          </w:p>
        </w:tc>
        <w:tc>
          <w:tcPr>
            <w:tcW w:w="1843" w:type="dxa"/>
            <w:tcBorders>
              <w:top w:val="single" w:sz="4" w:space="0" w:color="auto"/>
              <w:left w:val="nil"/>
              <w:bottom w:val="single" w:sz="4" w:space="0" w:color="auto"/>
              <w:right w:val="single" w:sz="8" w:space="0" w:color="auto"/>
            </w:tcBorders>
          </w:tcPr>
          <w:p w14:paraId="03D575DB"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rsidRPr="00340A4A" w14:paraId="03F71E54" w14:textId="77777777" w:rsidTr="00BB7FCE">
        <w:trPr>
          <w:trHeight w:val="339"/>
        </w:trPr>
        <w:tc>
          <w:tcPr>
            <w:tcW w:w="1893" w:type="dxa"/>
            <w:vMerge/>
            <w:tcBorders>
              <w:left w:val="single" w:sz="8" w:space="0" w:color="auto"/>
              <w:right w:val="single" w:sz="4" w:space="0" w:color="auto"/>
            </w:tcBorders>
            <w:shd w:val="clear" w:color="auto" w:fill="FFC000"/>
          </w:tcPr>
          <w:p w14:paraId="2282EB1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1382313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04A7E77A"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úklid sněhu</w:t>
            </w:r>
          </w:p>
        </w:tc>
        <w:tc>
          <w:tcPr>
            <w:tcW w:w="1843" w:type="dxa"/>
            <w:tcBorders>
              <w:top w:val="single" w:sz="4" w:space="0" w:color="auto"/>
              <w:left w:val="nil"/>
              <w:bottom w:val="single" w:sz="4" w:space="0" w:color="auto"/>
              <w:right w:val="single" w:sz="8" w:space="0" w:color="auto"/>
            </w:tcBorders>
          </w:tcPr>
          <w:p w14:paraId="3867DF87"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rsidRPr="00340A4A" w14:paraId="6E9D832F" w14:textId="77777777" w:rsidTr="00BB7FCE">
        <w:trPr>
          <w:trHeight w:val="339"/>
        </w:trPr>
        <w:tc>
          <w:tcPr>
            <w:tcW w:w="1893" w:type="dxa"/>
            <w:vMerge/>
            <w:tcBorders>
              <w:left w:val="single" w:sz="8" w:space="0" w:color="auto"/>
              <w:right w:val="single" w:sz="4" w:space="0" w:color="auto"/>
            </w:tcBorders>
            <w:shd w:val="clear" w:color="auto" w:fill="FFC000"/>
          </w:tcPr>
          <w:p w14:paraId="3A533FA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26BDB9E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7923473"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cvičení a mytí studenou vodou</w:t>
            </w:r>
          </w:p>
        </w:tc>
        <w:tc>
          <w:tcPr>
            <w:tcW w:w="1843" w:type="dxa"/>
            <w:tcBorders>
              <w:top w:val="single" w:sz="4" w:space="0" w:color="auto"/>
              <w:left w:val="nil"/>
              <w:bottom w:val="single" w:sz="4" w:space="0" w:color="auto"/>
              <w:right w:val="single" w:sz="8" w:space="0" w:color="auto"/>
            </w:tcBorders>
          </w:tcPr>
          <w:p w14:paraId="1EF315F1"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rsidRPr="00340A4A" w14:paraId="7363D343" w14:textId="77777777" w:rsidTr="00BB7FCE">
        <w:trPr>
          <w:trHeight w:val="339"/>
        </w:trPr>
        <w:tc>
          <w:tcPr>
            <w:tcW w:w="1893" w:type="dxa"/>
            <w:vMerge/>
            <w:tcBorders>
              <w:left w:val="single" w:sz="8" w:space="0" w:color="auto"/>
              <w:right w:val="single" w:sz="4" w:space="0" w:color="auto"/>
            </w:tcBorders>
            <w:shd w:val="clear" w:color="auto" w:fill="FFC000"/>
          </w:tcPr>
          <w:p w14:paraId="2BBE8A9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C000"/>
            <w:noWrap/>
            <w:vAlign w:val="bottom"/>
          </w:tcPr>
          <w:p w14:paraId="47D7F86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3618C0B"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focení</w:t>
            </w:r>
          </w:p>
        </w:tc>
        <w:tc>
          <w:tcPr>
            <w:tcW w:w="1843" w:type="dxa"/>
            <w:tcBorders>
              <w:top w:val="single" w:sz="4" w:space="0" w:color="auto"/>
              <w:left w:val="nil"/>
              <w:bottom w:val="single" w:sz="4" w:space="0" w:color="auto"/>
              <w:right w:val="single" w:sz="8" w:space="0" w:color="auto"/>
            </w:tcBorders>
          </w:tcPr>
          <w:p w14:paraId="104648CE"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rsidRPr="00340A4A" w14:paraId="1033891E" w14:textId="77777777" w:rsidTr="00BB7FCE">
        <w:trPr>
          <w:trHeight w:val="339"/>
        </w:trPr>
        <w:tc>
          <w:tcPr>
            <w:tcW w:w="1893" w:type="dxa"/>
            <w:vMerge/>
            <w:tcBorders>
              <w:left w:val="single" w:sz="8" w:space="0" w:color="auto"/>
              <w:bottom w:val="single" w:sz="4" w:space="0" w:color="auto"/>
              <w:right w:val="single" w:sz="4" w:space="0" w:color="auto"/>
            </w:tcBorders>
            <w:shd w:val="clear" w:color="auto" w:fill="FFC000"/>
          </w:tcPr>
          <w:p w14:paraId="57AC95A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bottom w:val="single" w:sz="4" w:space="0" w:color="auto"/>
              <w:right w:val="single" w:sz="4" w:space="0" w:color="auto"/>
            </w:tcBorders>
            <w:shd w:val="clear" w:color="auto" w:fill="FFC000"/>
            <w:noWrap/>
            <w:vAlign w:val="bottom"/>
          </w:tcPr>
          <w:p w14:paraId="12F6A35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1AE5928F"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ležení na slunci a poslouchání potoka</w:t>
            </w:r>
          </w:p>
        </w:tc>
        <w:tc>
          <w:tcPr>
            <w:tcW w:w="1843" w:type="dxa"/>
            <w:tcBorders>
              <w:top w:val="single" w:sz="4" w:space="0" w:color="auto"/>
              <w:left w:val="nil"/>
              <w:bottom w:val="single" w:sz="4" w:space="0" w:color="auto"/>
              <w:right w:val="single" w:sz="8" w:space="0" w:color="auto"/>
            </w:tcBorders>
          </w:tcPr>
          <w:p w14:paraId="743429C6"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bl>
    <w:p w14:paraId="242004DD"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w:t>
      </w:r>
    </w:p>
    <w:p w14:paraId="7B675844"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Z této tabulky vyplývá, že nejčastější činností seniorů v domácím prostředí je „dívání se na televizi“. Dle (Vohralíková, Rabušic) je sledování televize mezi nejčastější aktivitou seniorů, u které stráví velice mnoho času. V televizních pořadech jsou uváděny obsáhlé a nejednoznačné informace o politické situaci naší země a ty mohou vést ke zmatenosti seniora. Nadměrné sledování televize nemusí vést jednoznačně ke spokojenosti seniora s touto aktivitou.</w:t>
      </w:r>
    </w:p>
    <w:p w14:paraId="46B21B91" w14:textId="77777777" w:rsidR="00DF52A8" w:rsidRDefault="00DF52A8" w:rsidP="00DF52A8">
      <w:pPr>
        <w:rPr>
          <w:rFonts w:ascii="Times New Roman" w:hAnsi="Times New Roman" w:cs="Times New Roman"/>
          <w:sz w:val="24"/>
          <w:szCs w:val="24"/>
        </w:rPr>
      </w:pPr>
    </w:p>
    <w:p w14:paraId="39D8750C" w14:textId="555BA336" w:rsidR="00DF52A8" w:rsidRDefault="00DF52A8" w:rsidP="00DF52A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44E2">
        <w:rPr>
          <w:rFonts w:ascii="Times New Roman" w:hAnsi="Times New Roman" w:cs="Times New Roman"/>
          <w:sz w:val="24"/>
          <w:szCs w:val="24"/>
        </w:rPr>
        <w:t>Odpovědi na otázku</w:t>
      </w:r>
      <w:r>
        <w:rPr>
          <w:rFonts w:ascii="Times New Roman" w:hAnsi="Times New Roman" w:cs="Times New Roman"/>
          <w:sz w:val="24"/>
          <w:szCs w:val="24"/>
        </w:rPr>
        <w:t xml:space="preserve"> č. 1B „</w:t>
      </w:r>
      <w:r w:rsidRPr="009A4206">
        <w:rPr>
          <w:rFonts w:ascii="Times New Roman" w:hAnsi="Times New Roman" w:cs="Times New Roman"/>
          <w:b/>
          <w:bCs/>
          <w:sz w:val="24"/>
          <w:szCs w:val="24"/>
        </w:rPr>
        <w:t>Jaké byl</w:t>
      </w:r>
      <w:r>
        <w:rPr>
          <w:rFonts w:ascii="Times New Roman" w:hAnsi="Times New Roman" w:cs="Times New Roman"/>
          <w:b/>
          <w:bCs/>
          <w:sz w:val="24"/>
          <w:szCs w:val="24"/>
        </w:rPr>
        <w:t xml:space="preserve">y </w:t>
      </w:r>
      <w:r w:rsidR="00CD57F2">
        <w:rPr>
          <w:rFonts w:ascii="Times New Roman" w:hAnsi="Times New Roman" w:cs="Times New Roman"/>
          <w:b/>
          <w:bCs/>
          <w:sz w:val="24"/>
          <w:szCs w:val="24"/>
        </w:rPr>
        <w:t>V</w:t>
      </w:r>
      <w:r>
        <w:rPr>
          <w:rFonts w:ascii="Times New Roman" w:hAnsi="Times New Roman" w:cs="Times New Roman"/>
          <w:b/>
          <w:bCs/>
          <w:sz w:val="24"/>
          <w:szCs w:val="24"/>
        </w:rPr>
        <w:t>aše záliby,</w:t>
      </w:r>
      <w:r w:rsidRPr="009A4206">
        <w:rPr>
          <w:rFonts w:ascii="Times New Roman" w:hAnsi="Times New Roman" w:cs="Times New Roman"/>
          <w:b/>
          <w:bCs/>
          <w:sz w:val="24"/>
          <w:szCs w:val="24"/>
        </w:rPr>
        <w:t xml:space="preserve"> koníčky?</w:t>
      </w:r>
      <w:r>
        <w:rPr>
          <w:rFonts w:ascii="Times New Roman" w:hAnsi="Times New Roman" w:cs="Times New Roman"/>
          <w:sz w:val="24"/>
          <w:szCs w:val="24"/>
        </w:rPr>
        <w:t xml:space="preserve">“ vypovídají o zájmech seniorů a jsou uvedeny v tabulce č.3. Komunikační partneři </w:t>
      </w:r>
      <w:r w:rsidRPr="007844E2">
        <w:rPr>
          <w:rFonts w:ascii="Times New Roman" w:hAnsi="Times New Roman" w:cs="Times New Roman"/>
          <w:b/>
          <w:bCs/>
          <w:sz w:val="24"/>
          <w:szCs w:val="24"/>
        </w:rPr>
        <w:t>5 z 12</w:t>
      </w:r>
      <w:r>
        <w:rPr>
          <w:rFonts w:ascii="Times New Roman" w:hAnsi="Times New Roman" w:cs="Times New Roman"/>
          <w:sz w:val="24"/>
          <w:szCs w:val="24"/>
        </w:rPr>
        <w:t xml:space="preserve"> z uvádějí jako nejčastější zálibu „</w:t>
      </w:r>
      <w:r w:rsidRPr="007844E2">
        <w:rPr>
          <w:rFonts w:ascii="Times New Roman" w:hAnsi="Times New Roman" w:cs="Times New Roman"/>
          <w:b/>
          <w:bCs/>
          <w:sz w:val="24"/>
          <w:szCs w:val="24"/>
        </w:rPr>
        <w:t xml:space="preserve">ruční </w:t>
      </w:r>
      <w:r w:rsidRPr="00F175BA">
        <w:rPr>
          <w:rFonts w:ascii="Times New Roman" w:hAnsi="Times New Roman" w:cs="Times New Roman"/>
          <w:b/>
          <w:bCs/>
          <w:sz w:val="24"/>
          <w:szCs w:val="24"/>
        </w:rPr>
        <w:t>práce</w:t>
      </w:r>
      <w:r>
        <w:rPr>
          <w:rFonts w:ascii="Times New Roman" w:hAnsi="Times New Roman" w:cs="Times New Roman"/>
          <w:sz w:val="24"/>
          <w:szCs w:val="24"/>
        </w:rPr>
        <w:t xml:space="preserve">“ </w:t>
      </w:r>
      <w:r w:rsidRPr="0017332D">
        <w:rPr>
          <w:rFonts w:ascii="Times New Roman" w:hAnsi="Times New Roman" w:cs="Times New Roman"/>
          <w:sz w:val="24"/>
          <w:szCs w:val="24"/>
        </w:rPr>
        <w:t>např</w:t>
      </w:r>
      <w:r>
        <w:rPr>
          <w:rFonts w:ascii="Times New Roman" w:hAnsi="Times New Roman" w:cs="Times New Roman"/>
          <w:sz w:val="24"/>
          <w:szCs w:val="24"/>
        </w:rPr>
        <w:t>. pletení, vyšívání, háčkování. Dalším oblíbeným koníčkem je „</w:t>
      </w:r>
      <w:r w:rsidRPr="00FB1EEC">
        <w:rPr>
          <w:rFonts w:ascii="Times New Roman" w:hAnsi="Times New Roman" w:cs="Times New Roman"/>
          <w:b/>
          <w:bCs/>
          <w:sz w:val="24"/>
          <w:szCs w:val="24"/>
        </w:rPr>
        <w:t>práce</w:t>
      </w:r>
      <w:r>
        <w:rPr>
          <w:rFonts w:ascii="Times New Roman" w:hAnsi="Times New Roman" w:cs="Times New Roman"/>
          <w:b/>
          <w:bCs/>
          <w:sz w:val="24"/>
          <w:szCs w:val="24"/>
        </w:rPr>
        <w:t xml:space="preserve"> </w:t>
      </w:r>
      <w:r w:rsidRPr="00FB1EEC">
        <w:rPr>
          <w:rFonts w:ascii="Times New Roman" w:hAnsi="Times New Roman" w:cs="Times New Roman"/>
          <w:b/>
          <w:bCs/>
          <w:sz w:val="24"/>
          <w:szCs w:val="24"/>
        </w:rPr>
        <w:t>na zahrádce</w:t>
      </w:r>
      <w:r>
        <w:rPr>
          <w:rFonts w:ascii="Times New Roman" w:hAnsi="Times New Roman" w:cs="Times New Roman"/>
          <w:sz w:val="24"/>
          <w:szCs w:val="24"/>
        </w:rPr>
        <w:t xml:space="preserve">“, a to u </w:t>
      </w:r>
      <w:r w:rsidRPr="00FB1EEC">
        <w:rPr>
          <w:rFonts w:ascii="Times New Roman" w:hAnsi="Times New Roman" w:cs="Times New Roman"/>
          <w:b/>
          <w:bCs/>
          <w:sz w:val="24"/>
          <w:szCs w:val="24"/>
        </w:rPr>
        <w:t>4 z 12</w:t>
      </w:r>
      <w:r>
        <w:rPr>
          <w:rFonts w:ascii="Times New Roman" w:hAnsi="Times New Roman" w:cs="Times New Roman"/>
          <w:sz w:val="24"/>
          <w:szCs w:val="24"/>
        </w:rPr>
        <w:t xml:space="preserve"> komunikačních partnerů. Také „</w:t>
      </w:r>
      <w:r w:rsidRPr="00FB1EEC">
        <w:rPr>
          <w:rFonts w:ascii="Times New Roman" w:hAnsi="Times New Roman" w:cs="Times New Roman"/>
          <w:b/>
          <w:bCs/>
          <w:sz w:val="24"/>
          <w:szCs w:val="24"/>
        </w:rPr>
        <w:t>čten</w:t>
      </w:r>
      <w:r>
        <w:rPr>
          <w:rFonts w:ascii="Times New Roman" w:hAnsi="Times New Roman" w:cs="Times New Roman"/>
          <w:b/>
          <w:bCs/>
          <w:sz w:val="24"/>
          <w:szCs w:val="24"/>
        </w:rPr>
        <w:t>í</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patří mezi koníčky, které uvedli </w:t>
      </w:r>
      <w:r w:rsidRPr="00FB1EEC">
        <w:rPr>
          <w:rFonts w:ascii="Times New Roman" w:hAnsi="Times New Roman" w:cs="Times New Roman"/>
          <w:b/>
          <w:bCs/>
          <w:sz w:val="24"/>
          <w:szCs w:val="24"/>
        </w:rPr>
        <w:t>4 z 12</w:t>
      </w:r>
      <w:r>
        <w:rPr>
          <w:rFonts w:ascii="Times New Roman" w:hAnsi="Times New Roman" w:cs="Times New Roman"/>
          <w:sz w:val="24"/>
          <w:szCs w:val="24"/>
        </w:rPr>
        <w:t xml:space="preserve"> partnerů. „</w:t>
      </w:r>
      <w:r w:rsidRPr="00FB1EEC">
        <w:rPr>
          <w:rFonts w:ascii="Times New Roman" w:hAnsi="Times New Roman" w:cs="Times New Roman"/>
          <w:b/>
          <w:bCs/>
          <w:sz w:val="24"/>
          <w:szCs w:val="24"/>
        </w:rPr>
        <w:t>Sledování starých filmů</w:t>
      </w:r>
      <w:r>
        <w:rPr>
          <w:rFonts w:ascii="Times New Roman" w:hAnsi="Times New Roman" w:cs="Times New Roman"/>
          <w:sz w:val="24"/>
          <w:szCs w:val="24"/>
        </w:rPr>
        <w:t xml:space="preserve">“ řadí mezi své koníčky </w:t>
      </w:r>
      <w:r w:rsidRPr="00FB1EEC">
        <w:rPr>
          <w:rFonts w:ascii="Times New Roman" w:hAnsi="Times New Roman" w:cs="Times New Roman"/>
          <w:b/>
          <w:bCs/>
          <w:sz w:val="24"/>
          <w:szCs w:val="24"/>
        </w:rPr>
        <w:t>2 z 12</w:t>
      </w:r>
      <w:r>
        <w:rPr>
          <w:rFonts w:ascii="Times New Roman" w:hAnsi="Times New Roman" w:cs="Times New Roman"/>
          <w:sz w:val="24"/>
          <w:szCs w:val="24"/>
        </w:rPr>
        <w:t xml:space="preserve"> komunikačních partnerů. Také „</w:t>
      </w:r>
      <w:r w:rsidRPr="00FB1EEC">
        <w:rPr>
          <w:rFonts w:ascii="Times New Roman" w:hAnsi="Times New Roman" w:cs="Times New Roman"/>
          <w:b/>
          <w:bCs/>
          <w:sz w:val="24"/>
          <w:szCs w:val="24"/>
        </w:rPr>
        <w:t xml:space="preserve">luštění </w:t>
      </w:r>
      <w:r w:rsidRPr="00DE21B9">
        <w:rPr>
          <w:rFonts w:ascii="Times New Roman" w:hAnsi="Times New Roman" w:cs="Times New Roman"/>
          <w:b/>
          <w:bCs/>
          <w:sz w:val="24"/>
          <w:szCs w:val="24"/>
        </w:rPr>
        <w:t>křížovek</w:t>
      </w:r>
      <w:r>
        <w:rPr>
          <w:rFonts w:ascii="Times New Roman" w:hAnsi="Times New Roman" w:cs="Times New Roman"/>
          <w:sz w:val="24"/>
          <w:szCs w:val="24"/>
        </w:rPr>
        <w:t xml:space="preserve">“ </w:t>
      </w:r>
      <w:r w:rsidRPr="0017332D">
        <w:rPr>
          <w:rFonts w:ascii="Times New Roman" w:hAnsi="Times New Roman" w:cs="Times New Roman"/>
          <w:sz w:val="24"/>
          <w:szCs w:val="24"/>
        </w:rPr>
        <w:t>uvádějí</w:t>
      </w:r>
      <w:r>
        <w:rPr>
          <w:rFonts w:ascii="Times New Roman" w:hAnsi="Times New Roman" w:cs="Times New Roman"/>
          <w:sz w:val="24"/>
          <w:szCs w:val="24"/>
        </w:rPr>
        <w:t xml:space="preserve"> za svého koníčka </w:t>
      </w:r>
      <w:r w:rsidRPr="00FB1EEC">
        <w:rPr>
          <w:rFonts w:ascii="Times New Roman" w:hAnsi="Times New Roman" w:cs="Times New Roman"/>
          <w:b/>
          <w:bCs/>
          <w:sz w:val="24"/>
          <w:szCs w:val="24"/>
        </w:rPr>
        <w:t>2 z 12</w:t>
      </w:r>
      <w:r>
        <w:rPr>
          <w:rFonts w:ascii="Times New Roman" w:hAnsi="Times New Roman" w:cs="Times New Roman"/>
          <w:sz w:val="24"/>
          <w:szCs w:val="24"/>
        </w:rPr>
        <w:t xml:space="preserve"> partnerů. Činnost „</w:t>
      </w:r>
      <w:r w:rsidRPr="0017332D">
        <w:rPr>
          <w:rFonts w:ascii="Times New Roman" w:hAnsi="Times New Roman" w:cs="Times New Roman"/>
          <w:b/>
          <w:bCs/>
          <w:sz w:val="24"/>
          <w:szCs w:val="24"/>
        </w:rPr>
        <w:t>poslech hudby</w:t>
      </w:r>
      <w:r>
        <w:rPr>
          <w:rFonts w:ascii="Times New Roman" w:hAnsi="Times New Roman" w:cs="Times New Roman"/>
          <w:sz w:val="24"/>
          <w:szCs w:val="24"/>
        </w:rPr>
        <w:t xml:space="preserve">“ uvedli </w:t>
      </w:r>
      <w:r w:rsidRPr="0017332D">
        <w:rPr>
          <w:rFonts w:ascii="Times New Roman" w:hAnsi="Times New Roman" w:cs="Times New Roman"/>
          <w:b/>
          <w:bCs/>
          <w:sz w:val="24"/>
          <w:szCs w:val="24"/>
        </w:rPr>
        <w:t>2 z 12</w:t>
      </w:r>
      <w:r>
        <w:rPr>
          <w:rFonts w:ascii="Times New Roman" w:hAnsi="Times New Roman" w:cs="Times New Roman"/>
          <w:sz w:val="24"/>
          <w:szCs w:val="24"/>
        </w:rPr>
        <w:t xml:space="preserve"> komunikačních partnerů. </w:t>
      </w:r>
      <w:r w:rsidRPr="0017332D">
        <w:rPr>
          <w:rFonts w:ascii="Times New Roman" w:hAnsi="Times New Roman" w:cs="Times New Roman"/>
          <w:b/>
          <w:bCs/>
          <w:sz w:val="24"/>
          <w:szCs w:val="24"/>
        </w:rPr>
        <w:t>1 z 12</w:t>
      </w:r>
      <w:r>
        <w:rPr>
          <w:rFonts w:ascii="Times New Roman" w:hAnsi="Times New Roman" w:cs="Times New Roman"/>
          <w:sz w:val="24"/>
          <w:szCs w:val="24"/>
        </w:rPr>
        <w:t xml:space="preserve"> komunikačních partnerů považuje za svůj koníček „</w:t>
      </w:r>
      <w:r w:rsidRPr="0017332D">
        <w:rPr>
          <w:rFonts w:ascii="Times New Roman" w:hAnsi="Times New Roman" w:cs="Times New Roman"/>
          <w:b/>
          <w:bCs/>
          <w:sz w:val="24"/>
          <w:szCs w:val="24"/>
        </w:rPr>
        <w:t>chodit do přírody</w:t>
      </w:r>
      <w:r>
        <w:rPr>
          <w:rFonts w:ascii="Times New Roman" w:hAnsi="Times New Roman" w:cs="Times New Roman"/>
          <w:sz w:val="24"/>
          <w:szCs w:val="24"/>
        </w:rPr>
        <w:t>“. Zájem o „</w:t>
      </w:r>
      <w:r w:rsidRPr="0017332D">
        <w:rPr>
          <w:rFonts w:ascii="Times New Roman" w:hAnsi="Times New Roman" w:cs="Times New Roman"/>
          <w:b/>
          <w:bCs/>
          <w:sz w:val="24"/>
          <w:szCs w:val="24"/>
        </w:rPr>
        <w:t>psi</w:t>
      </w:r>
      <w:r>
        <w:rPr>
          <w:rFonts w:ascii="Times New Roman" w:hAnsi="Times New Roman" w:cs="Times New Roman"/>
          <w:sz w:val="24"/>
          <w:szCs w:val="24"/>
        </w:rPr>
        <w:t xml:space="preserve">“ má </w:t>
      </w:r>
      <w:r w:rsidRPr="0017332D">
        <w:rPr>
          <w:rFonts w:ascii="Times New Roman" w:hAnsi="Times New Roman" w:cs="Times New Roman"/>
          <w:b/>
          <w:bCs/>
          <w:sz w:val="24"/>
          <w:szCs w:val="24"/>
        </w:rPr>
        <w:t>1 z 12</w:t>
      </w:r>
      <w:r>
        <w:rPr>
          <w:rFonts w:ascii="Times New Roman" w:hAnsi="Times New Roman" w:cs="Times New Roman"/>
          <w:sz w:val="24"/>
          <w:szCs w:val="24"/>
        </w:rPr>
        <w:t xml:space="preserve"> komunikačních partnerů. „</w:t>
      </w:r>
      <w:r w:rsidRPr="00580701">
        <w:rPr>
          <w:rFonts w:ascii="Times New Roman" w:hAnsi="Times New Roman" w:cs="Times New Roman"/>
          <w:b/>
          <w:bCs/>
          <w:sz w:val="24"/>
          <w:szCs w:val="24"/>
        </w:rPr>
        <w:t>Starat se o zvířata</w:t>
      </w:r>
      <w:r>
        <w:rPr>
          <w:rFonts w:ascii="Times New Roman" w:hAnsi="Times New Roman" w:cs="Times New Roman"/>
          <w:sz w:val="24"/>
          <w:szCs w:val="24"/>
        </w:rPr>
        <w:t xml:space="preserve">“ bavilo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partnerů. „</w:t>
      </w:r>
      <w:r w:rsidRPr="00580701">
        <w:rPr>
          <w:rFonts w:ascii="Times New Roman" w:hAnsi="Times New Roman" w:cs="Times New Roman"/>
          <w:b/>
          <w:bCs/>
          <w:sz w:val="24"/>
          <w:szCs w:val="24"/>
        </w:rPr>
        <w:t>Divadlo a zpěv</w:t>
      </w:r>
      <w:r>
        <w:rPr>
          <w:rFonts w:ascii="Times New Roman" w:hAnsi="Times New Roman" w:cs="Times New Roman"/>
          <w:sz w:val="24"/>
          <w:szCs w:val="24"/>
        </w:rPr>
        <w:t xml:space="preserve">“ uvedla jako svůj koníček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partnerů. „</w:t>
      </w:r>
      <w:r w:rsidRPr="00580701">
        <w:rPr>
          <w:rFonts w:ascii="Times New Roman" w:hAnsi="Times New Roman" w:cs="Times New Roman"/>
          <w:b/>
          <w:bCs/>
          <w:sz w:val="24"/>
          <w:szCs w:val="24"/>
        </w:rPr>
        <w:t>Cestování</w:t>
      </w:r>
      <w:r>
        <w:rPr>
          <w:rFonts w:ascii="Times New Roman" w:hAnsi="Times New Roman" w:cs="Times New Roman"/>
          <w:sz w:val="24"/>
          <w:szCs w:val="24"/>
        </w:rPr>
        <w:t xml:space="preserve">“ také uvedla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komunikačních partnerů. Sportovní zájem „</w:t>
      </w:r>
      <w:r w:rsidRPr="00580701">
        <w:rPr>
          <w:rFonts w:ascii="Times New Roman" w:hAnsi="Times New Roman" w:cs="Times New Roman"/>
          <w:b/>
          <w:bCs/>
          <w:sz w:val="24"/>
          <w:szCs w:val="24"/>
        </w:rPr>
        <w:t>cvičení</w:t>
      </w:r>
      <w:r>
        <w:rPr>
          <w:rFonts w:ascii="Times New Roman" w:hAnsi="Times New Roman" w:cs="Times New Roman"/>
          <w:sz w:val="24"/>
          <w:szCs w:val="24"/>
        </w:rPr>
        <w:t xml:space="preserve">“ má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partnerů. </w:t>
      </w:r>
      <w:r w:rsidRPr="00580701">
        <w:rPr>
          <w:rFonts w:ascii="Times New Roman" w:hAnsi="Times New Roman" w:cs="Times New Roman"/>
          <w:b/>
          <w:bCs/>
          <w:sz w:val="24"/>
          <w:szCs w:val="24"/>
        </w:rPr>
        <w:t>Fo</w:t>
      </w:r>
      <w:r>
        <w:rPr>
          <w:rFonts w:ascii="Times New Roman" w:hAnsi="Times New Roman" w:cs="Times New Roman"/>
          <w:b/>
          <w:bCs/>
          <w:sz w:val="24"/>
          <w:szCs w:val="24"/>
        </w:rPr>
        <w:t>tografování</w:t>
      </w:r>
      <w:r>
        <w:rPr>
          <w:rFonts w:ascii="Times New Roman" w:hAnsi="Times New Roman" w:cs="Times New Roman"/>
          <w:sz w:val="24"/>
          <w:szCs w:val="24"/>
        </w:rPr>
        <w:t>“ je oblíbeným koníčkem 1 z 12 komunikačních partnerů. Zájem „</w:t>
      </w:r>
      <w:r w:rsidRPr="00580701">
        <w:rPr>
          <w:rFonts w:ascii="Times New Roman" w:hAnsi="Times New Roman" w:cs="Times New Roman"/>
          <w:b/>
          <w:bCs/>
          <w:sz w:val="24"/>
          <w:szCs w:val="24"/>
        </w:rPr>
        <w:t>pohoda a klid</w:t>
      </w:r>
      <w:r>
        <w:rPr>
          <w:rFonts w:ascii="Times New Roman" w:hAnsi="Times New Roman" w:cs="Times New Roman"/>
          <w:sz w:val="24"/>
          <w:szCs w:val="24"/>
        </w:rPr>
        <w:t xml:space="preserve">“ má </w:t>
      </w:r>
      <w:r w:rsidRPr="00580701">
        <w:rPr>
          <w:rFonts w:ascii="Times New Roman" w:hAnsi="Times New Roman" w:cs="Times New Roman"/>
          <w:b/>
          <w:bCs/>
          <w:sz w:val="24"/>
          <w:szCs w:val="24"/>
        </w:rPr>
        <w:t>1</w:t>
      </w:r>
      <w:r>
        <w:rPr>
          <w:rFonts w:ascii="Times New Roman" w:hAnsi="Times New Roman" w:cs="Times New Roman"/>
          <w:sz w:val="24"/>
          <w:szCs w:val="24"/>
        </w:rPr>
        <w:t xml:space="preserve"> </w:t>
      </w:r>
      <w:r w:rsidRPr="00580701">
        <w:rPr>
          <w:rFonts w:ascii="Times New Roman" w:hAnsi="Times New Roman" w:cs="Times New Roman"/>
          <w:b/>
          <w:bCs/>
          <w:sz w:val="24"/>
          <w:szCs w:val="24"/>
        </w:rPr>
        <w:t>z 12</w:t>
      </w:r>
      <w:r>
        <w:rPr>
          <w:rFonts w:ascii="Times New Roman" w:hAnsi="Times New Roman" w:cs="Times New Roman"/>
          <w:sz w:val="24"/>
          <w:szCs w:val="24"/>
        </w:rPr>
        <w:t xml:space="preserve"> partnerů. Komunikační partnerka jako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má ráda „</w:t>
      </w:r>
      <w:r w:rsidRPr="00580701">
        <w:rPr>
          <w:rFonts w:ascii="Times New Roman" w:hAnsi="Times New Roman" w:cs="Times New Roman"/>
          <w:b/>
          <w:bCs/>
          <w:sz w:val="24"/>
          <w:szCs w:val="24"/>
        </w:rPr>
        <w:t>slunce</w:t>
      </w:r>
      <w:r>
        <w:rPr>
          <w:rFonts w:ascii="Times New Roman" w:hAnsi="Times New Roman" w:cs="Times New Roman"/>
          <w:sz w:val="24"/>
          <w:szCs w:val="24"/>
        </w:rPr>
        <w:t>“. „</w:t>
      </w:r>
      <w:r w:rsidRPr="00580701">
        <w:rPr>
          <w:rFonts w:ascii="Times New Roman" w:hAnsi="Times New Roman" w:cs="Times New Roman"/>
          <w:b/>
          <w:bCs/>
          <w:sz w:val="24"/>
          <w:szCs w:val="24"/>
        </w:rPr>
        <w:t>Pěkné šaty</w:t>
      </w:r>
      <w:r>
        <w:rPr>
          <w:rFonts w:ascii="Times New Roman" w:hAnsi="Times New Roman" w:cs="Times New Roman"/>
          <w:sz w:val="24"/>
          <w:szCs w:val="24"/>
        </w:rPr>
        <w:t xml:space="preserve">“ si ráda ustrojí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komunikačních partnerek a považuje to tak za svůj koníček. Zvířata „</w:t>
      </w:r>
      <w:r w:rsidRPr="00580701">
        <w:rPr>
          <w:rFonts w:ascii="Times New Roman" w:hAnsi="Times New Roman" w:cs="Times New Roman"/>
          <w:b/>
          <w:bCs/>
          <w:sz w:val="24"/>
          <w:szCs w:val="24"/>
        </w:rPr>
        <w:t>ptáci</w:t>
      </w:r>
      <w:r>
        <w:rPr>
          <w:rFonts w:ascii="Times New Roman" w:hAnsi="Times New Roman" w:cs="Times New Roman"/>
          <w:sz w:val="24"/>
          <w:szCs w:val="24"/>
        </w:rPr>
        <w:t xml:space="preserve">“ má ráda </w:t>
      </w:r>
      <w:r w:rsidRPr="00580701">
        <w:rPr>
          <w:rFonts w:ascii="Times New Roman" w:hAnsi="Times New Roman" w:cs="Times New Roman"/>
          <w:b/>
          <w:bCs/>
          <w:sz w:val="24"/>
          <w:szCs w:val="24"/>
        </w:rPr>
        <w:t>1 z 12</w:t>
      </w:r>
      <w:r>
        <w:rPr>
          <w:rFonts w:ascii="Times New Roman" w:hAnsi="Times New Roman" w:cs="Times New Roman"/>
          <w:sz w:val="24"/>
          <w:szCs w:val="24"/>
        </w:rPr>
        <w:t xml:space="preserve"> komunikačních partnerů.</w:t>
      </w:r>
    </w:p>
    <w:p w14:paraId="400F325D" w14:textId="77777777" w:rsidR="00DF52A8" w:rsidRDefault="00DF52A8" w:rsidP="00DF52A8">
      <w:pPr>
        <w:rPr>
          <w:rFonts w:ascii="Times New Roman" w:hAnsi="Times New Roman" w:cs="Times New Roman"/>
          <w:sz w:val="24"/>
          <w:szCs w:val="24"/>
        </w:rPr>
      </w:pPr>
    </w:p>
    <w:p w14:paraId="220BEDEF" w14:textId="77777777" w:rsidR="00DF52A8" w:rsidRDefault="00DF52A8" w:rsidP="00DF52A8">
      <w:pPr>
        <w:rPr>
          <w:rFonts w:ascii="Times New Roman" w:hAnsi="Times New Roman" w:cs="Times New Roman"/>
          <w:sz w:val="24"/>
          <w:szCs w:val="24"/>
        </w:rPr>
      </w:pPr>
    </w:p>
    <w:p w14:paraId="3EB39CA0" w14:textId="77777777" w:rsidR="00DF52A8" w:rsidRDefault="00DF52A8" w:rsidP="00DF52A8">
      <w:pPr>
        <w:rPr>
          <w:rFonts w:ascii="Times New Roman" w:hAnsi="Times New Roman" w:cs="Times New Roman"/>
          <w:sz w:val="24"/>
          <w:szCs w:val="24"/>
        </w:rPr>
      </w:pPr>
    </w:p>
    <w:p w14:paraId="0B8C85D0" w14:textId="77777777" w:rsidR="00DF52A8" w:rsidRDefault="00DF52A8" w:rsidP="00DF52A8">
      <w:pPr>
        <w:rPr>
          <w:rFonts w:ascii="Times New Roman" w:hAnsi="Times New Roman" w:cs="Times New Roman"/>
          <w:sz w:val="24"/>
          <w:szCs w:val="24"/>
        </w:rPr>
      </w:pPr>
    </w:p>
    <w:p w14:paraId="28F62E51" w14:textId="77777777" w:rsidR="00DF52A8" w:rsidRDefault="00DF52A8" w:rsidP="00DF52A8">
      <w:pPr>
        <w:rPr>
          <w:rFonts w:ascii="Times New Roman" w:hAnsi="Times New Roman" w:cs="Times New Roman"/>
          <w:sz w:val="24"/>
          <w:szCs w:val="24"/>
        </w:rPr>
      </w:pPr>
    </w:p>
    <w:p w14:paraId="075BA448" w14:textId="77777777" w:rsidR="00DF52A8" w:rsidRDefault="00DF52A8" w:rsidP="00DF52A8">
      <w:pPr>
        <w:rPr>
          <w:rFonts w:ascii="Times New Roman" w:hAnsi="Times New Roman" w:cs="Times New Roman"/>
          <w:sz w:val="24"/>
          <w:szCs w:val="24"/>
        </w:rPr>
      </w:pPr>
    </w:p>
    <w:p w14:paraId="61BA233D" w14:textId="77777777" w:rsidR="00DF52A8" w:rsidRDefault="00DF52A8" w:rsidP="00DF52A8">
      <w:pPr>
        <w:rPr>
          <w:rFonts w:ascii="Times New Roman" w:hAnsi="Times New Roman" w:cs="Times New Roman"/>
          <w:sz w:val="24"/>
          <w:szCs w:val="24"/>
        </w:rPr>
      </w:pPr>
    </w:p>
    <w:p w14:paraId="3CE6C722" w14:textId="77777777" w:rsidR="00DF52A8" w:rsidRDefault="00DF52A8" w:rsidP="00DF52A8">
      <w:pPr>
        <w:rPr>
          <w:rFonts w:ascii="Times New Roman" w:hAnsi="Times New Roman" w:cs="Times New Roman"/>
          <w:sz w:val="24"/>
          <w:szCs w:val="24"/>
        </w:rPr>
      </w:pPr>
    </w:p>
    <w:p w14:paraId="7C72335F" w14:textId="77777777" w:rsidR="00DF52A8" w:rsidRDefault="00DF52A8" w:rsidP="00DF52A8">
      <w:pPr>
        <w:rPr>
          <w:rFonts w:ascii="Times New Roman" w:hAnsi="Times New Roman" w:cs="Times New Roman"/>
          <w:sz w:val="24"/>
          <w:szCs w:val="24"/>
        </w:rPr>
      </w:pPr>
    </w:p>
    <w:p w14:paraId="4429C36A" w14:textId="77777777" w:rsidR="00DF52A8" w:rsidRDefault="00DF52A8" w:rsidP="00DF52A8">
      <w:pPr>
        <w:rPr>
          <w:rFonts w:ascii="Times New Roman" w:hAnsi="Times New Roman" w:cs="Times New Roman"/>
          <w:sz w:val="24"/>
          <w:szCs w:val="24"/>
        </w:rPr>
      </w:pPr>
    </w:p>
    <w:p w14:paraId="113A95BF" w14:textId="77777777" w:rsidR="00DF52A8" w:rsidRDefault="00DF52A8" w:rsidP="00DF52A8">
      <w:pPr>
        <w:rPr>
          <w:rFonts w:ascii="Times New Roman" w:hAnsi="Times New Roman" w:cs="Times New Roman"/>
          <w:sz w:val="24"/>
          <w:szCs w:val="24"/>
        </w:rPr>
      </w:pPr>
    </w:p>
    <w:p w14:paraId="0F8F8ADE" w14:textId="736AF8DA" w:rsidR="00DF52A8" w:rsidRDefault="00DF52A8" w:rsidP="00DF52A8">
      <w:pPr>
        <w:rPr>
          <w:rFonts w:ascii="Times New Roman" w:hAnsi="Times New Roman" w:cs="Times New Roman"/>
          <w:sz w:val="24"/>
          <w:szCs w:val="24"/>
        </w:rPr>
      </w:pPr>
    </w:p>
    <w:p w14:paraId="69D9AECA" w14:textId="77777777" w:rsidR="00626013" w:rsidRDefault="00626013" w:rsidP="00DF52A8">
      <w:pPr>
        <w:rPr>
          <w:rFonts w:ascii="Times New Roman" w:hAnsi="Times New Roman" w:cs="Times New Roman"/>
          <w:sz w:val="24"/>
          <w:szCs w:val="24"/>
        </w:rPr>
      </w:pPr>
    </w:p>
    <w:p w14:paraId="2112177B" w14:textId="77777777" w:rsidR="00DF52A8" w:rsidRDefault="00DF52A8" w:rsidP="00DF52A8">
      <w:pPr>
        <w:rPr>
          <w:rFonts w:ascii="Times New Roman" w:hAnsi="Times New Roman" w:cs="Times New Roman"/>
        </w:rPr>
      </w:pPr>
    </w:p>
    <w:p w14:paraId="4E1BA0C0" w14:textId="77777777" w:rsidR="00DF52A8" w:rsidRDefault="00DF52A8" w:rsidP="00DF52A8">
      <w:pPr>
        <w:rPr>
          <w:rFonts w:ascii="Times New Roman" w:hAnsi="Times New Roman" w:cs="Times New Roman"/>
        </w:rPr>
      </w:pPr>
      <w:r>
        <w:rPr>
          <w:rFonts w:ascii="Times New Roman" w:hAnsi="Times New Roman" w:cs="Times New Roman"/>
        </w:rPr>
        <w:lastRenderedPageBreak/>
        <w:t xml:space="preserve">Tabulka č. 3 </w:t>
      </w:r>
    </w:p>
    <w:tbl>
      <w:tblPr>
        <w:tblpPr w:leftFromText="141" w:rightFromText="141" w:vertAnchor="text" w:tblpY="1"/>
        <w:tblOverlap w:val="never"/>
        <w:tblW w:w="8866" w:type="dxa"/>
        <w:tblLayout w:type="fixed"/>
        <w:tblCellMar>
          <w:left w:w="70" w:type="dxa"/>
          <w:right w:w="70" w:type="dxa"/>
        </w:tblCellMar>
        <w:tblLook w:val="04A0" w:firstRow="1" w:lastRow="0" w:firstColumn="1" w:lastColumn="0" w:noHBand="0" w:noVBand="1"/>
      </w:tblPr>
      <w:tblGrid>
        <w:gridCol w:w="1893"/>
        <w:gridCol w:w="169"/>
        <w:gridCol w:w="4961"/>
        <w:gridCol w:w="1843"/>
      </w:tblGrid>
      <w:tr w:rsidR="00DF52A8" w:rsidRPr="00DD37BE" w14:paraId="2966F33F" w14:textId="77777777" w:rsidTr="00BB7FCE">
        <w:trPr>
          <w:trHeight w:val="978"/>
        </w:trPr>
        <w:tc>
          <w:tcPr>
            <w:tcW w:w="1893" w:type="dxa"/>
            <w:tcBorders>
              <w:top w:val="single" w:sz="8" w:space="0" w:color="auto"/>
              <w:left w:val="single" w:sz="8" w:space="0" w:color="auto"/>
              <w:bottom w:val="single" w:sz="4" w:space="0" w:color="auto"/>
              <w:right w:val="single" w:sz="8" w:space="0" w:color="000000"/>
            </w:tcBorders>
            <w:shd w:val="clear" w:color="auto" w:fill="FFFF00"/>
          </w:tcPr>
          <w:p w14:paraId="14F2C224" w14:textId="77777777" w:rsidR="00DF52A8" w:rsidRDefault="00DF52A8" w:rsidP="00BB7FCE">
            <w:pPr>
              <w:spacing w:line="240" w:lineRule="auto"/>
              <w:jc w:val="left"/>
              <w:rPr>
                <w:rFonts w:ascii="Times New Roman" w:eastAsia="Times New Roman" w:hAnsi="Times New Roman" w:cs="Times New Roman"/>
                <w:b/>
                <w:bCs/>
                <w:sz w:val="28"/>
                <w:szCs w:val="28"/>
                <w:lang w:eastAsia="cs-CZ"/>
              </w:rPr>
            </w:pPr>
          </w:p>
          <w:p w14:paraId="400E9121" w14:textId="77777777" w:rsidR="00DF52A8" w:rsidRPr="00E75E95" w:rsidRDefault="00DF52A8" w:rsidP="00BB7FCE">
            <w:pPr>
              <w:spacing w:line="240" w:lineRule="auto"/>
              <w:jc w:val="center"/>
              <w:rPr>
                <w:rFonts w:ascii="Times New Roman" w:eastAsia="Times New Roman" w:hAnsi="Times New Roman" w:cs="Times New Roman"/>
                <w:b/>
                <w:bCs/>
                <w:sz w:val="28"/>
                <w:szCs w:val="28"/>
                <w:lang w:eastAsia="cs-CZ"/>
              </w:rPr>
            </w:pPr>
            <w:r w:rsidRPr="00E75E95">
              <w:rPr>
                <w:rFonts w:ascii="Times New Roman" w:eastAsia="Times New Roman" w:hAnsi="Times New Roman" w:cs="Times New Roman"/>
                <w:b/>
                <w:bCs/>
                <w:sz w:val="28"/>
                <w:szCs w:val="28"/>
                <w:lang w:eastAsia="cs-CZ"/>
              </w:rPr>
              <w:t>Otázka č. 1</w:t>
            </w:r>
            <w:r>
              <w:rPr>
                <w:rFonts w:ascii="Times New Roman" w:eastAsia="Times New Roman" w:hAnsi="Times New Roman" w:cs="Times New Roman"/>
                <w:b/>
                <w:bCs/>
                <w:sz w:val="28"/>
                <w:szCs w:val="28"/>
                <w:lang w:eastAsia="cs-CZ"/>
              </w:rPr>
              <w:t>B</w:t>
            </w:r>
          </w:p>
        </w:tc>
        <w:tc>
          <w:tcPr>
            <w:tcW w:w="5130" w:type="dxa"/>
            <w:gridSpan w:val="2"/>
            <w:tcBorders>
              <w:top w:val="single" w:sz="8" w:space="0" w:color="auto"/>
              <w:left w:val="single" w:sz="8" w:space="0" w:color="auto"/>
              <w:bottom w:val="single" w:sz="4" w:space="0" w:color="auto"/>
              <w:right w:val="single" w:sz="8" w:space="0" w:color="000000"/>
            </w:tcBorders>
            <w:shd w:val="clear" w:color="auto" w:fill="FFFF00"/>
            <w:noWrap/>
            <w:vAlign w:val="bottom"/>
            <w:hideMark/>
          </w:tcPr>
          <w:p w14:paraId="09E285B8" w14:textId="581A330B" w:rsidR="00DF52A8" w:rsidRPr="00E75E95" w:rsidRDefault="00DF52A8" w:rsidP="00BB7FCE">
            <w:pPr>
              <w:spacing w:line="240" w:lineRule="auto"/>
              <w:jc w:val="left"/>
              <w:rPr>
                <w:rFonts w:ascii="Times New Roman" w:eastAsia="Times New Roman" w:hAnsi="Times New Roman" w:cs="Times New Roman"/>
                <w:b/>
                <w:bCs/>
                <w:sz w:val="28"/>
                <w:szCs w:val="28"/>
                <w:lang w:eastAsia="cs-CZ"/>
              </w:rPr>
            </w:pPr>
            <w:r>
              <w:rPr>
                <w:rFonts w:ascii="Times New Roman" w:hAnsi="Times New Roman" w:cs="Times New Roman"/>
                <w:b/>
                <w:bCs/>
                <w:sz w:val="24"/>
                <w:szCs w:val="24"/>
              </w:rPr>
              <w:t>„</w:t>
            </w:r>
            <w:r w:rsidRPr="009A4206">
              <w:rPr>
                <w:rFonts w:ascii="Times New Roman" w:hAnsi="Times New Roman" w:cs="Times New Roman"/>
                <w:b/>
                <w:bCs/>
                <w:sz w:val="24"/>
                <w:szCs w:val="24"/>
              </w:rPr>
              <w:t>Jaké byl</w:t>
            </w:r>
            <w:r>
              <w:rPr>
                <w:rFonts w:ascii="Times New Roman" w:hAnsi="Times New Roman" w:cs="Times New Roman"/>
                <w:b/>
                <w:bCs/>
                <w:sz w:val="24"/>
                <w:szCs w:val="24"/>
              </w:rPr>
              <w:t xml:space="preserve">y </w:t>
            </w:r>
            <w:r w:rsidR="00CD57F2">
              <w:rPr>
                <w:rFonts w:ascii="Times New Roman" w:hAnsi="Times New Roman" w:cs="Times New Roman"/>
                <w:b/>
                <w:bCs/>
                <w:sz w:val="24"/>
                <w:szCs w:val="24"/>
              </w:rPr>
              <w:t>V</w:t>
            </w:r>
            <w:r>
              <w:rPr>
                <w:rFonts w:ascii="Times New Roman" w:hAnsi="Times New Roman" w:cs="Times New Roman"/>
                <w:b/>
                <w:bCs/>
                <w:sz w:val="24"/>
                <w:szCs w:val="24"/>
              </w:rPr>
              <w:t>aše záliby</w:t>
            </w:r>
            <w:r w:rsidRPr="009A4206">
              <w:rPr>
                <w:rFonts w:ascii="Times New Roman" w:hAnsi="Times New Roman" w:cs="Times New Roman"/>
                <w:b/>
                <w:bCs/>
                <w:sz w:val="24"/>
                <w:szCs w:val="24"/>
              </w:rPr>
              <w:t>, koníčk</w:t>
            </w:r>
            <w:r>
              <w:rPr>
                <w:rFonts w:ascii="Times New Roman" w:hAnsi="Times New Roman" w:cs="Times New Roman"/>
                <w:b/>
                <w:bCs/>
                <w:sz w:val="24"/>
                <w:szCs w:val="24"/>
              </w:rPr>
              <w:t>y</w:t>
            </w:r>
            <w:r>
              <w:rPr>
                <w:rFonts w:ascii="Times New Roman" w:eastAsia="Times New Roman" w:hAnsi="Times New Roman" w:cs="Times New Roman"/>
                <w:b/>
                <w:bCs/>
                <w:sz w:val="28"/>
                <w:szCs w:val="28"/>
                <w:lang w:eastAsia="cs-CZ"/>
              </w:rPr>
              <w:t>?“</w:t>
            </w:r>
          </w:p>
        </w:tc>
        <w:tc>
          <w:tcPr>
            <w:tcW w:w="1843" w:type="dxa"/>
            <w:tcBorders>
              <w:top w:val="single" w:sz="8" w:space="0" w:color="auto"/>
              <w:left w:val="single" w:sz="8" w:space="0" w:color="auto"/>
              <w:bottom w:val="single" w:sz="4" w:space="0" w:color="auto"/>
              <w:right w:val="single" w:sz="8" w:space="0" w:color="000000"/>
            </w:tcBorders>
            <w:shd w:val="clear" w:color="auto" w:fill="FFFF00"/>
          </w:tcPr>
          <w:p w14:paraId="52309871"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2D551486"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34011A9E" w14:textId="77777777" w:rsidR="00DF52A8" w:rsidRPr="00DD37BE" w:rsidRDefault="00DF52A8" w:rsidP="00BB7FCE">
            <w:pPr>
              <w:spacing w:line="240" w:lineRule="auto"/>
              <w:jc w:val="center"/>
              <w:rPr>
                <w:rFonts w:ascii="Times New Roman" w:eastAsia="Times New Roman" w:hAnsi="Times New Roman" w:cs="Times New Roman"/>
                <w:b/>
                <w:bCs/>
                <w:sz w:val="24"/>
                <w:szCs w:val="24"/>
                <w:lang w:eastAsia="cs-CZ"/>
              </w:rPr>
            </w:pPr>
            <w:r w:rsidRPr="00DD37BE">
              <w:rPr>
                <w:rFonts w:ascii="Times New Roman" w:eastAsia="Times New Roman" w:hAnsi="Times New Roman" w:cs="Times New Roman"/>
                <w:b/>
                <w:bCs/>
                <w:sz w:val="24"/>
                <w:szCs w:val="24"/>
                <w:lang w:eastAsia="cs-CZ"/>
              </w:rPr>
              <w:t>Počet odpovědí</w:t>
            </w:r>
          </w:p>
        </w:tc>
      </w:tr>
      <w:tr w:rsidR="00DF52A8" w:rsidRPr="00340A4A" w14:paraId="06E4330D" w14:textId="77777777" w:rsidTr="00BB7FCE">
        <w:trPr>
          <w:trHeight w:val="676"/>
        </w:trPr>
        <w:tc>
          <w:tcPr>
            <w:tcW w:w="1893" w:type="dxa"/>
            <w:vMerge w:val="restart"/>
            <w:tcBorders>
              <w:top w:val="single" w:sz="4" w:space="0" w:color="auto"/>
              <w:left w:val="single" w:sz="8" w:space="0" w:color="auto"/>
              <w:right w:val="single" w:sz="4" w:space="0" w:color="auto"/>
            </w:tcBorders>
            <w:shd w:val="clear" w:color="auto" w:fill="FFFF00"/>
          </w:tcPr>
          <w:p w14:paraId="6D8E752D" w14:textId="77777777" w:rsidR="00DF52A8"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169" w:type="dxa"/>
            <w:vMerge w:val="restart"/>
            <w:tcBorders>
              <w:top w:val="single" w:sz="4" w:space="0" w:color="auto"/>
              <w:left w:val="single" w:sz="8" w:space="0" w:color="auto"/>
              <w:right w:val="single" w:sz="4" w:space="0" w:color="auto"/>
            </w:tcBorders>
            <w:shd w:val="clear" w:color="auto" w:fill="FFFF00"/>
            <w:noWrap/>
            <w:vAlign w:val="bottom"/>
            <w:hideMark/>
          </w:tcPr>
          <w:p w14:paraId="0D322F85" w14:textId="77777777" w:rsidR="00DF52A8" w:rsidRPr="00DD37BE"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5955B1A5" w14:textId="77777777" w:rsidR="00DF52A8" w:rsidRPr="00DD37BE"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ruční práce</w:t>
            </w:r>
            <w:r w:rsidRPr="00DD37BE">
              <w:rPr>
                <w:rFonts w:ascii="Times New Roman" w:hAnsi="Times New Roman" w:cs="Times New Roman"/>
                <w:sz w:val="24"/>
                <w:szCs w:val="24"/>
              </w:rPr>
              <w:t xml:space="preserve">         </w:t>
            </w:r>
          </w:p>
        </w:tc>
        <w:tc>
          <w:tcPr>
            <w:tcW w:w="1843" w:type="dxa"/>
            <w:tcBorders>
              <w:top w:val="single" w:sz="4" w:space="0" w:color="auto"/>
              <w:left w:val="nil"/>
              <w:bottom w:val="single" w:sz="4" w:space="0" w:color="auto"/>
              <w:right w:val="single" w:sz="8" w:space="0" w:color="auto"/>
            </w:tcBorders>
          </w:tcPr>
          <w:p w14:paraId="478CE6D9"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p>
          <w:p w14:paraId="0380FFDB"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5DD20C95" w14:textId="77777777" w:rsidTr="00BB7FCE">
        <w:trPr>
          <w:trHeight w:val="339"/>
        </w:trPr>
        <w:tc>
          <w:tcPr>
            <w:tcW w:w="1893" w:type="dxa"/>
            <w:vMerge/>
            <w:tcBorders>
              <w:left w:val="single" w:sz="8" w:space="0" w:color="auto"/>
              <w:right w:val="single" w:sz="4" w:space="0" w:color="auto"/>
            </w:tcBorders>
            <w:shd w:val="clear" w:color="auto" w:fill="FFFF00"/>
          </w:tcPr>
          <w:p w14:paraId="7B873FE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0EAC6ED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0826199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práce na zahrádce</w:t>
            </w:r>
          </w:p>
        </w:tc>
        <w:tc>
          <w:tcPr>
            <w:tcW w:w="1843" w:type="dxa"/>
            <w:tcBorders>
              <w:top w:val="single" w:sz="4" w:space="0" w:color="auto"/>
              <w:left w:val="nil"/>
              <w:bottom w:val="single" w:sz="4" w:space="0" w:color="auto"/>
              <w:right w:val="single" w:sz="8" w:space="0" w:color="auto"/>
            </w:tcBorders>
          </w:tcPr>
          <w:p w14:paraId="38B0484A"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rsidRPr="00340A4A" w14:paraId="790C5D6D" w14:textId="77777777" w:rsidTr="00BB7FCE">
        <w:trPr>
          <w:trHeight w:val="339"/>
        </w:trPr>
        <w:tc>
          <w:tcPr>
            <w:tcW w:w="1893" w:type="dxa"/>
            <w:vMerge/>
            <w:tcBorders>
              <w:left w:val="single" w:sz="8" w:space="0" w:color="auto"/>
              <w:right w:val="single" w:sz="4" w:space="0" w:color="auto"/>
            </w:tcBorders>
            <w:shd w:val="clear" w:color="auto" w:fill="FFFF00"/>
          </w:tcPr>
          <w:p w14:paraId="5E3997D4"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628288D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4C87E5E"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čtení</w:t>
            </w:r>
          </w:p>
        </w:tc>
        <w:tc>
          <w:tcPr>
            <w:tcW w:w="1843" w:type="dxa"/>
            <w:tcBorders>
              <w:top w:val="single" w:sz="4" w:space="0" w:color="auto"/>
              <w:left w:val="nil"/>
              <w:bottom w:val="single" w:sz="4" w:space="0" w:color="auto"/>
              <w:right w:val="single" w:sz="8" w:space="0" w:color="auto"/>
            </w:tcBorders>
          </w:tcPr>
          <w:p w14:paraId="5AA4A2F4"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14:paraId="66ED06EC" w14:textId="77777777" w:rsidTr="00BB7FCE">
        <w:trPr>
          <w:trHeight w:val="339"/>
        </w:trPr>
        <w:tc>
          <w:tcPr>
            <w:tcW w:w="1893" w:type="dxa"/>
            <w:vMerge/>
            <w:tcBorders>
              <w:left w:val="single" w:sz="8" w:space="0" w:color="auto"/>
              <w:right w:val="single" w:sz="4" w:space="0" w:color="auto"/>
            </w:tcBorders>
            <w:shd w:val="clear" w:color="auto" w:fill="FFFF00"/>
          </w:tcPr>
          <w:p w14:paraId="6A69294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5F61DE1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892DD65"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sledování starých filmů</w:t>
            </w:r>
          </w:p>
        </w:tc>
        <w:tc>
          <w:tcPr>
            <w:tcW w:w="1843" w:type="dxa"/>
            <w:tcBorders>
              <w:top w:val="single" w:sz="4" w:space="0" w:color="auto"/>
              <w:left w:val="nil"/>
              <w:bottom w:val="single" w:sz="4" w:space="0" w:color="auto"/>
              <w:right w:val="single" w:sz="8" w:space="0" w:color="auto"/>
            </w:tcBorders>
          </w:tcPr>
          <w:p w14:paraId="454443E2"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14:paraId="53DEAF00" w14:textId="77777777" w:rsidTr="00BB7FCE">
        <w:trPr>
          <w:trHeight w:val="339"/>
        </w:trPr>
        <w:tc>
          <w:tcPr>
            <w:tcW w:w="1893" w:type="dxa"/>
            <w:vMerge/>
            <w:tcBorders>
              <w:left w:val="single" w:sz="8" w:space="0" w:color="auto"/>
              <w:right w:val="single" w:sz="4" w:space="0" w:color="auto"/>
            </w:tcBorders>
            <w:shd w:val="clear" w:color="auto" w:fill="FFFF00"/>
          </w:tcPr>
          <w:p w14:paraId="2E2F731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6D5DF2C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838489C"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luštění křížovek</w:t>
            </w:r>
          </w:p>
        </w:tc>
        <w:tc>
          <w:tcPr>
            <w:tcW w:w="1843" w:type="dxa"/>
            <w:tcBorders>
              <w:top w:val="single" w:sz="4" w:space="0" w:color="auto"/>
              <w:left w:val="nil"/>
              <w:bottom w:val="single" w:sz="4" w:space="0" w:color="auto"/>
              <w:right w:val="single" w:sz="8" w:space="0" w:color="auto"/>
            </w:tcBorders>
          </w:tcPr>
          <w:p w14:paraId="3246740C"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14:paraId="57C3BB2E" w14:textId="77777777" w:rsidTr="00BB7FCE">
        <w:trPr>
          <w:trHeight w:val="339"/>
        </w:trPr>
        <w:tc>
          <w:tcPr>
            <w:tcW w:w="1893" w:type="dxa"/>
            <w:vMerge/>
            <w:tcBorders>
              <w:left w:val="single" w:sz="8" w:space="0" w:color="auto"/>
              <w:right w:val="single" w:sz="4" w:space="0" w:color="auto"/>
            </w:tcBorders>
            <w:shd w:val="clear" w:color="auto" w:fill="FFFF00"/>
          </w:tcPr>
          <w:p w14:paraId="20EC672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283DCF9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66524CFD"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poslech hudby </w:t>
            </w:r>
          </w:p>
        </w:tc>
        <w:tc>
          <w:tcPr>
            <w:tcW w:w="1843" w:type="dxa"/>
            <w:tcBorders>
              <w:top w:val="single" w:sz="4" w:space="0" w:color="auto"/>
              <w:left w:val="nil"/>
              <w:bottom w:val="single" w:sz="4" w:space="0" w:color="auto"/>
              <w:right w:val="single" w:sz="8" w:space="0" w:color="auto"/>
            </w:tcBorders>
          </w:tcPr>
          <w:p w14:paraId="7E60846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14:paraId="310C44E6" w14:textId="77777777" w:rsidTr="00BB7FCE">
        <w:trPr>
          <w:trHeight w:val="339"/>
        </w:trPr>
        <w:tc>
          <w:tcPr>
            <w:tcW w:w="1893" w:type="dxa"/>
            <w:vMerge/>
            <w:tcBorders>
              <w:left w:val="single" w:sz="8" w:space="0" w:color="auto"/>
              <w:right w:val="single" w:sz="4" w:space="0" w:color="auto"/>
            </w:tcBorders>
            <w:shd w:val="clear" w:color="auto" w:fill="FFFF00"/>
          </w:tcPr>
          <w:p w14:paraId="0AF0BF3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50E52D5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030A87C8"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chodit do přírody</w:t>
            </w:r>
          </w:p>
        </w:tc>
        <w:tc>
          <w:tcPr>
            <w:tcW w:w="1843" w:type="dxa"/>
            <w:tcBorders>
              <w:top w:val="single" w:sz="4" w:space="0" w:color="auto"/>
              <w:left w:val="nil"/>
              <w:bottom w:val="single" w:sz="4" w:space="0" w:color="auto"/>
              <w:right w:val="single" w:sz="8" w:space="0" w:color="auto"/>
            </w:tcBorders>
          </w:tcPr>
          <w:p w14:paraId="4607B735"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72009100" w14:textId="77777777" w:rsidTr="00BB7FCE">
        <w:trPr>
          <w:trHeight w:val="339"/>
        </w:trPr>
        <w:tc>
          <w:tcPr>
            <w:tcW w:w="1893" w:type="dxa"/>
            <w:vMerge/>
            <w:tcBorders>
              <w:left w:val="single" w:sz="8" w:space="0" w:color="auto"/>
              <w:right w:val="single" w:sz="4" w:space="0" w:color="auto"/>
            </w:tcBorders>
            <w:shd w:val="clear" w:color="auto" w:fill="FFFF00"/>
          </w:tcPr>
          <w:p w14:paraId="3EBBF17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4B2B27C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1A15342"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psi</w:t>
            </w:r>
          </w:p>
        </w:tc>
        <w:tc>
          <w:tcPr>
            <w:tcW w:w="1843" w:type="dxa"/>
            <w:tcBorders>
              <w:top w:val="single" w:sz="4" w:space="0" w:color="auto"/>
              <w:left w:val="nil"/>
              <w:bottom w:val="single" w:sz="4" w:space="0" w:color="auto"/>
              <w:right w:val="single" w:sz="8" w:space="0" w:color="auto"/>
            </w:tcBorders>
          </w:tcPr>
          <w:p w14:paraId="3503E8A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74DB3845" w14:textId="77777777" w:rsidTr="00BB7FCE">
        <w:trPr>
          <w:trHeight w:val="339"/>
        </w:trPr>
        <w:tc>
          <w:tcPr>
            <w:tcW w:w="1893" w:type="dxa"/>
            <w:vMerge/>
            <w:tcBorders>
              <w:left w:val="single" w:sz="8" w:space="0" w:color="auto"/>
              <w:right w:val="single" w:sz="4" w:space="0" w:color="auto"/>
            </w:tcBorders>
            <w:shd w:val="clear" w:color="auto" w:fill="FFFF00"/>
          </w:tcPr>
          <w:p w14:paraId="1AC79A6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767AF60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663D1C25"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péče o zvířata</w:t>
            </w:r>
          </w:p>
        </w:tc>
        <w:tc>
          <w:tcPr>
            <w:tcW w:w="1843" w:type="dxa"/>
            <w:tcBorders>
              <w:top w:val="single" w:sz="4" w:space="0" w:color="auto"/>
              <w:left w:val="nil"/>
              <w:bottom w:val="single" w:sz="4" w:space="0" w:color="auto"/>
              <w:right w:val="single" w:sz="8" w:space="0" w:color="auto"/>
            </w:tcBorders>
          </w:tcPr>
          <w:p w14:paraId="516D9ADF"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0DA51C41" w14:textId="77777777" w:rsidTr="00BB7FCE">
        <w:trPr>
          <w:trHeight w:val="339"/>
        </w:trPr>
        <w:tc>
          <w:tcPr>
            <w:tcW w:w="1893" w:type="dxa"/>
            <w:vMerge/>
            <w:tcBorders>
              <w:left w:val="single" w:sz="8" w:space="0" w:color="auto"/>
              <w:right w:val="single" w:sz="4" w:space="0" w:color="auto"/>
            </w:tcBorders>
            <w:shd w:val="clear" w:color="auto" w:fill="FFFF00"/>
          </w:tcPr>
          <w:p w14:paraId="190AB86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4B516C09"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0DAA7196"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divadlo a zpěv</w:t>
            </w:r>
          </w:p>
        </w:tc>
        <w:tc>
          <w:tcPr>
            <w:tcW w:w="1843" w:type="dxa"/>
            <w:tcBorders>
              <w:top w:val="single" w:sz="4" w:space="0" w:color="auto"/>
              <w:left w:val="nil"/>
              <w:bottom w:val="single" w:sz="4" w:space="0" w:color="auto"/>
              <w:right w:val="single" w:sz="8" w:space="0" w:color="auto"/>
            </w:tcBorders>
          </w:tcPr>
          <w:p w14:paraId="5ED4329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483A392A" w14:textId="77777777" w:rsidTr="00BB7FCE">
        <w:trPr>
          <w:trHeight w:val="339"/>
        </w:trPr>
        <w:tc>
          <w:tcPr>
            <w:tcW w:w="1893" w:type="dxa"/>
            <w:vMerge/>
            <w:tcBorders>
              <w:left w:val="single" w:sz="8" w:space="0" w:color="auto"/>
              <w:right w:val="single" w:sz="4" w:space="0" w:color="auto"/>
            </w:tcBorders>
            <w:shd w:val="clear" w:color="auto" w:fill="FFFF00"/>
          </w:tcPr>
          <w:p w14:paraId="12399DD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47690BB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3F401D7"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cestování</w:t>
            </w:r>
          </w:p>
        </w:tc>
        <w:tc>
          <w:tcPr>
            <w:tcW w:w="1843" w:type="dxa"/>
            <w:tcBorders>
              <w:top w:val="single" w:sz="4" w:space="0" w:color="auto"/>
              <w:left w:val="nil"/>
              <w:bottom w:val="single" w:sz="4" w:space="0" w:color="auto"/>
              <w:right w:val="single" w:sz="8" w:space="0" w:color="auto"/>
            </w:tcBorders>
          </w:tcPr>
          <w:p w14:paraId="62F7671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4E9F2E8E" w14:textId="77777777" w:rsidTr="00BB7FCE">
        <w:trPr>
          <w:trHeight w:val="339"/>
        </w:trPr>
        <w:tc>
          <w:tcPr>
            <w:tcW w:w="1893" w:type="dxa"/>
            <w:vMerge/>
            <w:tcBorders>
              <w:left w:val="single" w:sz="8" w:space="0" w:color="auto"/>
              <w:right w:val="single" w:sz="4" w:space="0" w:color="auto"/>
            </w:tcBorders>
            <w:shd w:val="clear" w:color="auto" w:fill="FFFF00"/>
          </w:tcPr>
          <w:p w14:paraId="7CAFE45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02D8910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940EA99"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cvičení</w:t>
            </w:r>
          </w:p>
        </w:tc>
        <w:tc>
          <w:tcPr>
            <w:tcW w:w="1843" w:type="dxa"/>
            <w:tcBorders>
              <w:top w:val="single" w:sz="4" w:space="0" w:color="auto"/>
              <w:left w:val="nil"/>
              <w:bottom w:val="single" w:sz="4" w:space="0" w:color="auto"/>
              <w:right w:val="single" w:sz="8" w:space="0" w:color="auto"/>
            </w:tcBorders>
          </w:tcPr>
          <w:p w14:paraId="5A74D1BD"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4AA00137" w14:textId="77777777" w:rsidTr="00BB7FCE">
        <w:trPr>
          <w:trHeight w:val="339"/>
        </w:trPr>
        <w:tc>
          <w:tcPr>
            <w:tcW w:w="1893" w:type="dxa"/>
            <w:vMerge/>
            <w:tcBorders>
              <w:left w:val="single" w:sz="8" w:space="0" w:color="auto"/>
              <w:right w:val="single" w:sz="4" w:space="0" w:color="auto"/>
            </w:tcBorders>
            <w:shd w:val="clear" w:color="auto" w:fill="FFFF00"/>
          </w:tcPr>
          <w:p w14:paraId="4BC9D0D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185D4DA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E78C414"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fotografování</w:t>
            </w:r>
          </w:p>
        </w:tc>
        <w:tc>
          <w:tcPr>
            <w:tcW w:w="1843" w:type="dxa"/>
            <w:tcBorders>
              <w:top w:val="single" w:sz="4" w:space="0" w:color="auto"/>
              <w:left w:val="nil"/>
              <w:bottom w:val="single" w:sz="4" w:space="0" w:color="auto"/>
              <w:right w:val="single" w:sz="8" w:space="0" w:color="auto"/>
            </w:tcBorders>
          </w:tcPr>
          <w:p w14:paraId="0A0706E4"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3ABC5CF4" w14:textId="77777777" w:rsidTr="00BB7FCE">
        <w:trPr>
          <w:trHeight w:val="339"/>
        </w:trPr>
        <w:tc>
          <w:tcPr>
            <w:tcW w:w="1893" w:type="dxa"/>
            <w:vMerge/>
            <w:tcBorders>
              <w:left w:val="single" w:sz="8" w:space="0" w:color="auto"/>
              <w:right w:val="single" w:sz="4" w:space="0" w:color="auto"/>
            </w:tcBorders>
            <w:shd w:val="clear" w:color="auto" w:fill="FFFF00"/>
          </w:tcPr>
          <w:p w14:paraId="775B712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0A10944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9160B31"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pohoda a klid</w:t>
            </w:r>
          </w:p>
        </w:tc>
        <w:tc>
          <w:tcPr>
            <w:tcW w:w="1843" w:type="dxa"/>
            <w:tcBorders>
              <w:top w:val="single" w:sz="4" w:space="0" w:color="auto"/>
              <w:left w:val="nil"/>
              <w:bottom w:val="single" w:sz="4" w:space="0" w:color="auto"/>
              <w:right w:val="single" w:sz="8" w:space="0" w:color="auto"/>
            </w:tcBorders>
          </w:tcPr>
          <w:p w14:paraId="1DB819A4"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15A698D9" w14:textId="77777777" w:rsidTr="00BB7FCE">
        <w:trPr>
          <w:trHeight w:val="339"/>
        </w:trPr>
        <w:tc>
          <w:tcPr>
            <w:tcW w:w="1893" w:type="dxa"/>
            <w:vMerge/>
            <w:tcBorders>
              <w:left w:val="single" w:sz="8" w:space="0" w:color="auto"/>
              <w:right w:val="single" w:sz="4" w:space="0" w:color="auto"/>
            </w:tcBorders>
            <w:shd w:val="clear" w:color="auto" w:fill="FFFF00"/>
          </w:tcPr>
          <w:p w14:paraId="6746D534"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236E208E"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2E3BA4E"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pobyt na slunci</w:t>
            </w:r>
          </w:p>
        </w:tc>
        <w:tc>
          <w:tcPr>
            <w:tcW w:w="1843" w:type="dxa"/>
            <w:tcBorders>
              <w:top w:val="single" w:sz="4" w:space="0" w:color="auto"/>
              <w:left w:val="nil"/>
              <w:bottom w:val="single" w:sz="4" w:space="0" w:color="auto"/>
              <w:right w:val="single" w:sz="8" w:space="0" w:color="auto"/>
            </w:tcBorders>
          </w:tcPr>
          <w:p w14:paraId="056F308F"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3FFE82A7" w14:textId="77777777" w:rsidTr="00BB7FCE">
        <w:trPr>
          <w:trHeight w:val="339"/>
        </w:trPr>
        <w:tc>
          <w:tcPr>
            <w:tcW w:w="1893" w:type="dxa"/>
            <w:vMerge/>
            <w:tcBorders>
              <w:left w:val="single" w:sz="8" w:space="0" w:color="auto"/>
              <w:right w:val="single" w:sz="4" w:space="0" w:color="auto"/>
            </w:tcBorders>
            <w:shd w:val="clear" w:color="auto" w:fill="FFFF00"/>
          </w:tcPr>
          <w:p w14:paraId="3342677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FF00"/>
            <w:noWrap/>
            <w:vAlign w:val="bottom"/>
          </w:tcPr>
          <w:p w14:paraId="158827A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3653ECE"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pěkné šaty</w:t>
            </w:r>
          </w:p>
        </w:tc>
        <w:tc>
          <w:tcPr>
            <w:tcW w:w="1843" w:type="dxa"/>
            <w:tcBorders>
              <w:top w:val="single" w:sz="4" w:space="0" w:color="auto"/>
              <w:left w:val="nil"/>
              <w:bottom w:val="single" w:sz="4" w:space="0" w:color="auto"/>
              <w:right w:val="single" w:sz="8" w:space="0" w:color="auto"/>
            </w:tcBorders>
          </w:tcPr>
          <w:p w14:paraId="7E272D37"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4D33AA85" w14:textId="77777777" w:rsidTr="00BB7FCE">
        <w:trPr>
          <w:trHeight w:val="339"/>
        </w:trPr>
        <w:tc>
          <w:tcPr>
            <w:tcW w:w="1893" w:type="dxa"/>
            <w:vMerge/>
            <w:tcBorders>
              <w:left w:val="single" w:sz="8" w:space="0" w:color="auto"/>
              <w:bottom w:val="single" w:sz="4" w:space="0" w:color="auto"/>
              <w:right w:val="single" w:sz="4" w:space="0" w:color="auto"/>
            </w:tcBorders>
            <w:shd w:val="clear" w:color="auto" w:fill="FFFF00"/>
          </w:tcPr>
          <w:p w14:paraId="21E71B4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bottom w:val="single" w:sz="4" w:space="0" w:color="auto"/>
              <w:right w:val="single" w:sz="4" w:space="0" w:color="auto"/>
            </w:tcBorders>
            <w:shd w:val="clear" w:color="auto" w:fill="FFFF00"/>
            <w:noWrap/>
            <w:vAlign w:val="bottom"/>
          </w:tcPr>
          <w:p w14:paraId="3A0D7D9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29879DA"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ptáci</w:t>
            </w:r>
          </w:p>
        </w:tc>
        <w:tc>
          <w:tcPr>
            <w:tcW w:w="1843" w:type="dxa"/>
            <w:tcBorders>
              <w:top w:val="single" w:sz="4" w:space="0" w:color="auto"/>
              <w:left w:val="nil"/>
              <w:bottom w:val="single" w:sz="4" w:space="0" w:color="auto"/>
              <w:right w:val="single" w:sz="8" w:space="0" w:color="auto"/>
            </w:tcBorders>
          </w:tcPr>
          <w:p w14:paraId="1E87722B"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bl>
    <w:p w14:paraId="5221946B" w14:textId="77777777" w:rsidR="00DF52A8" w:rsidRDefault="00DF52A8" w:rsidP="00DF52A8">
      <w:pPr>
        <w:rPr>
          <w:rFonts w:ascii="Times New Roman" w:hAnsi="Times New Roman" w:cs="Times New Roman"/>
        </w:rPr>
      </w:pPr>
    </w:p>
    <w:p w14:paraId="6D47C07C" w14:textId="77777777" w:rsidR="00DF52A8" w:rsidRPr="00D91F90" w:rsidRDefault="00DF52A8" w:rsidP="00DF52A8">
      <w:pPr>
        <w:rPr>
          <w:u w:val="single"/>
        </w:rPr>
      </w:pPr>
    </w:p>
    <w:p w14:paraId="74B0394C" w14:textId="77777777" w:rsidR="00DF52A8" w:rsidRDefault="00DF52A8" w:rsidP="00DF52A8">
      <w:pPr>
        <w:shd w:val="clear" w:color="auto" w:fill="FFFFFF" w:themeFill="background1"/>
        <w:rPr>
          <w:rFonts w:ascii="Times New Roman" w:hAnsi="Times New Roman" w:cs="Times New Roman"/>
          <w:bCs/>
          <w:sz w:val="24"/>
          <w:szCs w:val="24"/>
          <w:shd w:val="clear" w:color="auto" w:fill="FFFFFF" w:themeFill="background1"/>
        </w:rPr>
      </w:pPr>
      <w:r w:rsidRPr="007B6FF9">
        <w:rPr>
          <w:rFonts w:ascii="Times New Roman" w:hAnsi="Times New Roman" w:cs="Times New Roman"/>
          <w:bCs/>
          <w:sz w:val="24"/>
          <w:szCs w:val="24"/>
          <w:shd w:val="clear" w:color="auto" w:fill="FFFFFF" w:themeFill="background1"/>
        </w:rPr>
        <w:t xml:space="preserve">Z tabulky </w:t>
      </w:r>
      <w:r>
        <w:rPr>
          <w:rFonts w:ascii="Times New Roman" w:hAnsi="Times New Roman" w:cs="Times New Roman"/>
          <w:bCs/>
          <w:sz w:val="24"/>
          <w:szCs w:val="24"/>
          <w:shd w:val="clear" w:color="auto" w:fill="FFFFFF" w:themeFill="background1"/>
        </w:rPr>
        <w:t xml:space="preserve">s označením 1 B vyplývá, že nejoblíbenější zálibou, koníčkem jsou pro komunikační partnery uvedené v mé práci „ruční práce“. Může to být i z toho důvodu, že komunikačními partnery jsou převážně ženy. </w:t>
      </w:r>
    </w:p>
    <w:p w14:paraId="27931A50" w14:textId="77777777" w:rsidR="00DF52A8" w:rsidRDefault="00DF52A8" w:rsidP="00DF52A8">
      <w:pPr>
        <w:shd w:val="clear" w:color="auto" w:fill="FFFFFF" w:themeFill="background1"/>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Pro seniory, kteří během svého života měli nějaké koníčky nebo záliby může být proces stárnutí a stáří přijatelnější, z důvodu vyplnění volného času (časopis Sestra, 2007, s.49)</w:t>
      </w:r>
    </w:p>
    <w:p w14:paraId="516532B9" w14:textId="77777777" w:rsidR="00DF52A8" w:rsidRDefault="00DF52A8" w:rsidP="00DF52A8">
      <w:pPr>
        <w:shd w:val="clear" w:color="auto" w:fill="FFFFFF" w:themeFill="background1"/>
        <w:rPr>
          <w:rFonts w:ascii="Times New Roman" w:hAnsi="Times New Roman" w:cs="Times New Roman"/>
          <w:b/>
          <w:sz w:val="24"/>
          <w:szCs w:val="24"/>
          <w:shd w:val="clear" w:color="auto" w:fill="F75BEC"/>
        </w:rPr>
      </w:pPr>
    </w:p>
    <w:p w14:paraId="3257BDDF" w14:textId="2ECE0D04" w:rsidR="00DF52A8" w:rsidRPr="00F846C5" w:rsidRDefault="00DF52A8" w:rsidP="00DF52A8">
      <w:pPr>
        <w:rPr>
          <w:rFonts w:ascii="Times New Roman" w:hAnsi="Times New Roman" w:cs="Times New Roman"/>
          <w:b/>
          <w:bCs/>
          <w:sz w:val="24"/>
          <w:szCs w:val="24"/>
        </w:rPr>
      </w:pPr>
      <w:r w:rsidRPr="00FA134A">
        <w:rPr>
          <w:rFonts w:ascii="Times New Roman" w:hAnsi="Times New Roman" w:cs="Times New Roman"/>
          <w:b/>
          <w:sz w:val="24"/>
          <w:szCs w:val="24"/>
          <w:shd w:val="clear" w:color="auto" w:fill="F75BEC"/>
        </w:rPr>
        <w:lastRenderedPageBreak/>
        <w:t>Otázka č. 2</w:t>
      </w:r>
      <w:r>
        <w:rPr>
          <w:rFonts w:ascii="Times New Roman" w:hAnsi="Times New Roman" w:cs="Times New Roman"/>
          <w:b/>
          <w:sz w:val="24"/>
          <w:szCs w:val="24"/>
        </w:rPr>
        <w:t xml:space="preserve"> </w:t>
      </w:r>
      <w:r w:rsidRPr="00F846C5">
        <w:rPr>
          <w:rFonts w:ascii="Times New Roman" w:hAnsi="Times New Roman" w:cs="Times New Roman"/>
          <w:b/>
          <w:bCs/>
          <w:sz w:val="24"/>
          <w:szCs w:val="24"/>
        </w:rPr>
        <w:t xml:space="preserve">Ptají se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 xml:space="preserve">ás pracovníci pro aktivizaci na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aše záliby, koníčky?</w:t>
      </w:r>
    </w:p>
    <w:p w14:paraId="6B1BE59B" w14:textId="77777777" w:rsidR="00DF52A8" w:rsidRPr="003A2679"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Pro kvalitní výzkum bylo důležité </w:t>
      </w:r>
      <w:r w:rsidRPr="003A2679">
        <w:rPr>
          <w:rFonts w:ascii="Times New Roman" w:hAnsi="Times New Roman" w:cs="Times New Roman"/>
          <w:sz w:val="24"/>
          <w:szCs w:val="24"/>
        </w:rPr>
        <w:t>zjistit,</w:t>
      </w:r>
      <w:r>
        <w:rPr>
          <w:rFonts w:ascii="Times New Roman" w:hAnsi="Times New Roman" w:cs="Times New Roman"/>
          <w:sz w:val="24"/>
          <w:szCs w:val="24"/>
        </w:rPr>
        <w:t xml:space="preserve"> jestli se </w:t>
      </w:r>
      <w:r w:rsidRPr="003A2679">
        <w:rPr>
          <w:rFonts w:ascii="Times New Roman" w:hAnsi="Times New Roman" w:cs="Times New Roman"/>
          <w:sz w:val="24"/>
          <w:szCs w:val="24"/>
        </w:rPr>
        <w:t xml:space="preserve">pracovníci </w:t>
      </w:r>
      <w:r>
        <w:rPr>
          <w:rFonts w:ascii="Times New Roman" w:hAnsi="Times New Roman" w:cs="Times New Roman"/>
          <w:sz w:val="24"/>
          <w:szCs w:val="24"/>
        </w:rPr>
        <w:t xml:space="preserve">dotazují uživatelů na jejich </w:t>
      </w:r>
      <w:r w:rsidRPr="003A2679">
        <w:rPr>
          <w:rFonts w:ascii="Times New Roman" w:hAnsi="Times New Roman" w:cs="Times New Roman"/>
          <w:sz w:val="24"/>
          <w:szCs w:val="24"/>
        </w:rPr>
        <w:t>koníčky a záliby.</w:t>
      </w:r>
    </w:p>
    <w:p w14:paraId="28446418" w14:textId="77777777" w:rsidR="00DF52A8" w:rsidRDefault="00DF52A8" w:rsidP="00DF52A8">
      <w:pPr>
        <w:shd w:val="clear" w:color="auto" w:fill="FFFFFF" w:themeFill="background1"/>
        <w:rPr>
          <w:rFonts w:ascii="Times New Roman" w:hAnsi="Times New Roman" w:cs="Times New Roman"/>
          <w:b/>
          <w:sz w:val="24"/>
          <w:szCs w:val="24"/>
          <w:u w:val="single"/>
        </w:rPr>
      </w:pPr>
      <w:r w:rsidRPr="003A2679">
        <w:rPr>
          <w:rFonts w:ascii="Times New Roman" w:hAnsi="Times New Roman" w:cs="Times New Roman"/>
          <w:b/>
          <w:sz w:val="24"/>
          <w:szCs w:val="24"/>
          <w:u w:val="single"/>
        </w:rPr>
        <w:t>Odpovědi:</w:t>
      </w:r>
    </w:p>
    <w:p w14:paraId="62C0BF10" w14:textId="77777777" w:rsidR="00DF52A8" w:rsidRPr="00880E40" w:rsidRDefault="00DF52A8" w:rsidP="00DF52A8">
      <w:pPr>
        <w:shd w:val="clear" w:color="auto" w:fill="FFFFFF" w:themeFill="background1"/>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1</w:t>
      </w:r>
      <w:bookmarkStart w:id="38" w:name="_Hlk68891072"/>
      <w:r>
        <w:rPr>
          <w:rFonts w:ascii="Times New Roman" w:hAnsi="Times New Roman" w:cs="Times New Roman"/>
          <w:sz w:val="24"/>
          <w:szCs w:val="24"/>
        </w:rPr>
        <w:t xml:space="preserve"> - </w:t>
      </w:r>
      <w:r>
        <w:rPr>
          <w:rFonts w:ascii="Times New Roman" w:hAnsi="Times New Roman" w:cs="Times New Roman"/>
          <w:i/>
          <w:iCs/>
          <w:sz w:val="24"/>
          <w:szCs w:val="24"/>
        </w:rPr>
        <w:t>„Ne, nikdo se mě neptal</w:t>
      </w:r>
      <w:bookmarkEnd w:id="38"/>
      <w:r>
        <w:rPr>
          <w:rFonts w:ascii="Times New Roman" w:hAnsi="Times New Roman" w:cs="Times New Roman"/>
          <w:i/>
          <w:iCs/>
          <w:sz w:val="24"/>
          <w:szCs w:val="24"/>
          <w:shd w:val="clear" w:color="auto" w:fill="FFFFFF" w:themeFill="background1"/>
        </w:rPr>
        <w:t>“</w:t>
      </w:r>
    </w:p>
    <w:p w14:paraId="176EBA8E" w14:textId="77777777" w:rsidR="00DF52A8"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2</w:t>
      </w:r>
      <w:r>
        <w:rPr>
          <w:rFonts w:ascii="Times New Roman" w:hAnsi="Times New Roman" w:cs="Times New Roman"/>
          <w:sz w:val="24"/>
          <w:szCs w:val="24"/>
        </w:rPr>
        <w:t xml:space="preserve"> </w:t>
      </w:r>
      <w:bookmarkStart w:id="39" w:name="_Hlk68891083"/>
      <w:r>
        <w:rPr>
          <w:rFonts w:ascii="Times New Roman" w:hAnsi="Times New Roman" w:cs="Times New Roman"/>
          <w:sz w:val="24"/>
          <w:szCs w:val="24"/>
        </w:rPr>
        <w:t xml:space="preserve">- </w:t>
      </w:r>
      <w:r>
        <w:rPr>
          <w:rFonts w:ascii="Times New Roman" w:hAnsi="Times New Roman" w:cs="Times New Roman"/>
          <w:i/>
          <w:iCs/>
          <w:sz w:val="24"/>
          <w:szCs w:val="24"/>
        </w:rPr>
        <w:t>„</w:t>
      </w:r>
      <w:r w:rsidRPr="007B6FF9">
        <w:rPr>
          <w:rFonts w:ascii="Times New Roman" w:hAnsi="Times New Roman" w:cs="Times New Roman"/>
          <w:i/>
          <w:iCs/>
          <w:sz w:val="24"/>
          <w:szCs w:val="24"/>
          <w:shd w:val="clear" w:color="auto" w:fill="FFFFFF" w:themeFill="background1"/>
        </w:rPr>
        <w:t>Ptají se mě</w:t>
      </w:r>
      <w:bookmarkEnd w:id="39"/>
      <w:r w:rsidRPr="00F05D72">
        <w:rPr>
          <w:rFonts w:ascii="Times New Roman" w:hAnsi="Times New Roman" w:cs="Times New Roman"/>
          <w:i/>
          <w:iCs/>
          <w:sz w:val="24"/>
          <w:szCs w:val="24"/>
        </w:rPr>
        <w:t>, hlavně ta, která mě nabízí nějaké činnosti, kterých bych se mohla zúčastnit“</w:t>
      </w:r>
    </w:p>
    <w:p w14:paraId="0DF7A917" w14:textId="77777777" w:rsidR="00DF52A8"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3</w:t>
      </w:r>
      <w:bookmarkStart w:id="40" w:name="_Hlk68890960"/>
      <w:r>
        <w:rPr>
          <w:rFonts w:ascii="Times New Roman" w:hAnsi="Times New Roman" w:cs="Times New Roman"/>
          <w:sz w:val="24"/>
          <w:szCs w:val="24"/>
        </w:rPr>
        <w:t xml:space="preserve"> - </w:t>
      </w:r>
      <w:r>
        <w:rPr>
          <w:rFonts w:ascii="Times New Roman" w:hAnsi="Times New Roman" w:cs="Times New Roman"/>
          <w:i/>
          <w:iCs/>
          <w:sz w:val="24"/>
          <w:szCs w:val="24"/>
        </w:rPr>
        <w:t>„</w:t>
      </w:r>
      <w:bookmarkEnd w:id="40"/>
      <w:r>
        <w:rPr>
          <w:rFonts w:ascii="Times New Roman" w:hAnsi="Times New Roman" w:cs="Times New Roman"/>
          <w:i/>
          <w:iCs/>
          <w:sz w:val="24"/>
          <w:szCs w:val="24"/>
          <w:shd w:val="clear" w:color="auto" w:fill="FFFFFF" w:themeFill="background1"/>
        </w:rPr>
        <w:t>Neptají</w:t>
      </w:r>
      <w:r w:rsidRPr="00766B3F">
        <w:rPr>
          <w:rFonts w:ascii="Times New Roman" w:hAnsi="Times New Roman" w:cs="Times New Roman"/>
          <w:i/>
          <w:iCs/>
          <w:sz w:val="24"/>
          <w:szCs w:val="24"/>
        </w:rPr>
        <w:t>“</w:t>
      </w:r>
    </w:p>
    <w:p w14:paraId="711E801D" w14:textId="77777777" w:rsidR="00DF52A8" w:rsidRPr="00F846C5"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4</w:t>
      </w:r>
      <w:bookmarkStart w:id="41" w:name="_Hlk68890972"/>
      <w:r>
        <w:rPr>
          <w:rFonts w:ascii="Times New Roman" w:hAnsi="Times New Roman" w:cs="Times New Roman"/>
          <w:sz w:val="24"/>
          <w:szCs w:val="24"/>
        </w:rPr>
        <w:t xml:space="preserve"> - </w:t>
      </w:r>
      <w:r>
        <w:rPr>
          <w:rFonts w:ascii="Times New Roman" w:hAnsi="Times New Roman" w:cs="Times New Roman"/>
          <w:i/>
          <w:iCs/>
          <w:sz w:val="24"/>
          <w:szCs w:val="24"/>
        </w:rPr>
        <w:t>„</w:t>
      </w:r>
      <w:r w:rsidRPr="007B6FF9">
        <w:rPr>
          <w:rFonts w:ascii="Times New Roman" w:hAnsi="Times New Roman" w:cs="Times New Roman"/>
          <w:i/>
          <w:iCs/>
          <w:sz w:val="24"/>
          <w:szCs w:val="24"/>
          <w:shd w:val="clear" w:color="auto" w:fill="FFFFFF" w:themeFill="background1"/>
        </w:rPr>
        <w:t>Neptají</w:t>
      </w:r>
      <w:bookmarkEnd w:id="41"/>
      <w:r w:rsidRPr="000410D4">
        <w:rPr>
          <w:rFonts w:ascii="Times New Roman" w:hAnsi="Times New Roman" w:cs="Times New Roman"/>
          <w:i/>
          <w:iCs/>
          <w:sz w:val="24"/>
          <w:szCs w:val="24"/>
        </w:rPr>
        <w:t>. Jsem tady asi krátkou dobu“</w:t>
      </w:r>
    </w:p>
    <w:p w14:paraId="3A25D18C" w14:textId="77777777" w:rsidR="00DF52A8" w:rsidRPr="00F846C5"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 xml:space="preserve">Komunikační partner č. </w:t>
      </w:r>
      <w:r>
        <w:rPr>
          <w:rFonts w:ascii="Times New Roman" w:hAnsi="Times New Roman" w:cs="Times New Roman"/>
          <w:sz w:val="24"/>
          <w:szCs w:val="24"/>
          <w:u w:val="single"/>
        </w:rPr>
        <w:t>5</w:t>
      </w:r>
      <w:bookmarkStart w:id="42" w:name="_Hlk68890982"/>
      <w:r>
        <w:rPr>
          <w:rFonts w:ascii="Times New Roman" w:hAnsi="Times New Roman" w:cs="Times New Roman"/>
          <w:sz w:val="24"/>
          <w:szCs w:val="24"/>
        </w:rPr>
        <w:t xml:space="preserve"> - </w:t>
      </w:r>
      <w:r>
        <w:rPr>
          <w:rFonts w:ascii="Times New Roman" w:hAnsi="Times New Roman" w:cs="Times New Roman"/>
          <w:i/>
          <w:iCs/>
          <w:sz w:val="24"/>
          <w:szCs w:val="24"/>
        </w:rPr>
        <w:t>„</w:t>
      </w:r>
      <w:r w:rsidRPr="007B6FF9">
        <w:rPr>
          <w:rFonts w:ascii="Times New Roman" w:hAnsi="Times New Roman" w:cs="Times New Roman"/>
          <w:i/>
          <w:iCs/>
          <w:sz w:val="24"/>
          <w:szCs w:val="24"/>
          <w:shd w:val="clear" w:color="auto" w:fill="FFFFFF" w:themeFill="background1"/>
        </w:rPr>
        <w:t>Ptají se mě</w:t>
      </w:r>
      <w:bookmarkEnd w:id="42"/>
      <w:r w:rsidRPr="00E31FFE">
        <w:rPr>
          <w:rFonts w:ascii="Times New Roman" w:hAnsi="Times New Roman" w:cs="Times New Roman"/>
          <w:i/>
          <w:iCs/>
          <w:sz w:val="24"/>
          <w:szCs w:val="24"/>
        </w:rPr>
        <w:t>. Řekl jsem jim, že mám rád zvířata a také že rád luštím křížovky“</w:t>
      </w:r>
    </w:p>
    <w:p w14:paraId="57E4A8D2" w14:textId="77777777" w:rsidR="00DF52A8" w:rsidRPr="00F846C5" w:rsidRDefault="00DF52A8" w:rsidP="00DF52A8">
      <w:pPr>
        <w:rPr>
          <w:rFonts w:ascii="Times New Roman" w:hAnsi="Times New Roman" w:cs="Times New Roman"/>
          <w:i/>
          <w:iCs/>
          <w:sz w:val="24"/>
          <w:szCs w:val="24"/>
        </w:rPr>
      </w:pPr>
      <w:r w:rsidRPr="00813767">
        <w:rPr>
          <w:rFonts w:ascii="Times New Roman" w:hAnsi="Times New Roman" w:cs="Times New Roman"/>
          <w:sz w:val="24"/>
          <w:szCs w:val="24"/>
          <w:u w:val="single"/>
        </w:rPr>
        <w:t>Komunikační partner č. 6</w:t>
      </w:r>
      <w:bookmarkStart w:id="43" w:name="_Hlk68890992"/>
      <w:r>
        <w:rPr>
          <w:rFonts w:ascii="Times New Roman" w:hAnsi="Times New Roman" w:cs="Times New Roman"/>
          <w:sz w:val="24"/>
          <w:szCs w:val="24"/>
        </w:rPr>
        <w:t xml:space="preserve"> - </w:t>
      </w:r>
      <w:r>
        <w:rPr>
          <w:rFonts w:ascii="Times New Roman" w:hAnsi="Times New Roman" w:cs="Times New Roman"/>
          <w:i/>
          <w:iCs/>
          <w:sz w:val="24"/>
          <w:szCs w:val="24"/>
        </w:rPr>
        <w:t>„</w:t>
      </w:r>
      <w:r w:rsidRPr="007B6FF9">
        <w:rPr>
          <w:rFonts w:ascii="Times New Roman" w:hAnsi="Times New Roman" w:cs="Times New Roman"/>
          <w:i/>
          <w:iCs/>
          <w:sz w:val="24"/>
          <w:szCs w:val="24"/>
          <w:shd w:val="clear" w:color="auto" w:fill="FFFFFF" w:themeFill="background1"/>
        </w:rPr>
        <w:t>Ptají se mě</w:t>
      </w:r>
      <w:r w:rsidRPr="007D520F">
        <w:rPr>
          <w:rFonts w:ascii="Times New Roman" w:hAnsi="Times New Roman" w:cs="Times New Roman"/>
          <w:i/>
          <w:iCs/>
          <w:sz w:val="24"/>
          <w:szCs w:val="24"/>
        </w:rPr>
        <w:t xml:space="preserve"> </w:t>
      </w:r>
      <w:bookmarkEnd w:id="43"/>
      <w:r w:rsidRPr="007D520F">
        <w:rPr>
          <w:rFonts w:ascii="Times New Roman" w:hAnsi="Times New Roman" w:cs="Times New Roman"/>
          <w:i/>
          <w:iCs/>
          <w:sz w:val="24"/>
          <w:szCs w:val="24"/>
        </w:rPr>
        <w:t>a všechno jsem jim řekla“</w:t>
      </w:r>
    </w:p>
    <w:p w14:paraId="7A2D6CA2"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7</w:t>
      </w:r>
      <w:r>
        <w:rPr>
          <w:rFonts w:ascii="Times New Roman" w:hAnsi="Times New Roman" w:cs="Times New Roman"/>
          <w:sz w:val="24"/>
          <w:szCs w:val="24"/>
        </w:rPr>
        <w:t xml:space="preserve"> - </w:t>
      </w:r>
      <w:r>
        <w:rPr>
          <w:rFonts w:ascii="Times New Roman" w:hAnsi="Times New Roman" w:cs="Times New Roman"/>
          <w:i/>
          <w:iCs/>
          <w:sz w:val="24"/>
          <w:szCs w:val="24"/>
        </w:rPr>
        <w:t>„Zatím se mě nikdo neptal</w:t>
      </w:r>
      <w:r w:rsidRPr="007D520F">
        <w:rPr>
          <w:rFonts w:ascii="Times New Roman" w:hAnsi="Times New Roman" w:cs="Times New Roman"/>
          <w:i/>
          <w:iCs/>
          <w:sz w:val="24"/>
          <w:szCs w:val="24"/>
        </w:rPr>
        <w:t>“</w:t>
      </w:r>
    </w:p>
    <w:p w14:paraId="3BAD75B8"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8</w:t>
      </w:r>
      <w:r>
        <w:rPr>
          <w:rFonts w:ascii="Times New Roman" w:hAnsi="Times New Roman" w:cs="Times New Roman"/>
          <w:sz w:val="24"/>
          <w:szCs w:val="24"/>
        </w:rPr>
        <w:t xml:space="preserve"> - </w:t>
      </w:r>
      <w:r>
        <w:rPr>
          <w:rFonts w:ascii="Times New Roman" w:hAnsi="Times New Roman" w:cs="Times New Roman"/>
          <w:i/>
          <w:iCs/>
          <w:sz w:val="24"/>
          <w:szCs w:val="24"/>
        </w:rPr>
        <w:t>„Neptali se mě</w:t>
      </w:r>
      <w:r w:rsidRPr="00E41423">
        <w:rPr>
          <w:rFonts w:ascii="Times New Roman" w:hAnsi="Times New Roman" w:cs="Times New Roman"/>
          <w:i/>
          <w:iCs/>
          <w:sz w:val="24"/>
          <w:szCs w:val="24"/>
        </w:rPr>
        <w:t>“</w:t>
      </w:r>
    </w:p>
    <w:p w14:paraId="0889D8DB"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9</w:t>
      </w:r>
      <w:bookmarkStart w:id="44" w:name="_Hlk68891024"/>
      <w:r>
        <w:rPr>
          <w:rFonts w:ascii="Times New Roman" w:hAnsi="Times New Roman" w:cs="Times New Roman"/>
          <w:sz w:val="24"/>
          <w:szCs w:val="24"/>
        </w:rPr>
        <w:t xml:space="preserve"> - </w:t>
      </w:r>
      <w:r>
        <w:rPr>
          <w:rFonts w:ascii="Times New Roman" w:hAnsi="Times New Roman" w:cs="Times New Roman"/>
          <w:i/>
          <w:iCs/>
          <w:sz w:val="24"/>
          <w:szCs w:val="24"/>
        </w:rPr>
        <w:t>„Neptali</w:t>
      </w:r>
      <w:r w:rsidRPr="007B6FF9">
        <w:rPr>
          <w:rFonts w:ascii="Times New Roman" w:hAnsi="Times New Roman" w:cs="Times New Roman"/>
          <w:i/>
          <w:iCs/>
          <w:sz w:val="24"/>
          <w:szCs w:val="24"/>
          <w:shd w:val="clear" w:color="auto" w:fill="FFFFFF" w:themeFill="background1"/>
        </w:rPr>
        <w:t xml:space="preserve"> se mě</w:t>
      </w:r>
      <w:bookmarkEnd w:id="44"/>
      <w:r w:rsidRPr="00E41423">
        <w:rPr>
          <w:rFonts w:ascii="Times New Roman" w:hAnsi="Times New Roman" w:cs="Times New Roman"/>
          <w:i/>
          <w:iCs/>
          <w:sz w:val="24"/>
          <w:szCs w:val="24"/>
        </w:rPr>
        <w:t xml:space="preserve">. </w:t>
      </w:r>
    </w:p>
    <w:p w14:paraId="2B510833"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10</w:t>
      </w:r>
      <w:bookmarkStart w:id="45" w:name="_Hlk68891033"/>
      <w:r>
        <w:rPr>
          <w:rFonts w:ascii="Times New Roman" w:hAnsi="Times New Roman" w:cs="Times New Roman"/>
          <w:sz w:val="24"/>
          <w:szCs w:val="24"/>
        </w:rPr>
        <w:t xml:space="preserve"> - </w:t>
      </w:r>
      <w:r>
        <w:rPr>
          <w:rFonts w:ascii="Times New Roman" w:hAnsi="Times New Roman" w:cs="Times New Roman"/>
          <w:i/>
          <w:iCs/>
          <w:sz w:val="24"/>
          <w:szCs w:val="24"/>
        </w:rPr>
        <w:t>„</w:t>
      </w:r>
      <w:r w:rsidRPr="007B6FF9">
        <w:rPr>
          <w:rFonts w:ascii="Times New Roman" w:hAnsi="Times New Roman" w:cs="Times New Roman"/>
          <w:i/>
          <w:iCs/>
          <w:sz w:val="24"/>
          <w:szCs w:val="24"/>
          <w:shd w:val="clear" w:color="auto" w:fill="FFFFFF" w:themeFill="background1"/>
        </w:rPr>
        <w:t>Ptají</w:t>
      </w:r>
      <w:bookmarkEnd w:id="45"/>
      <w:r w:rsidRPr="0057670A">
        <w:rPr>
          <w:rFonts w:ascii="Times New Roman" w:hAnsi="Times New Roman" w:cs="Times New Roman"/>
          <w:i/>
          <w:iCs/>
          <w:sz w:val="24"/>
          <w:szCs w:val="24"/>
        </w:rPr>
        <w:t xml:space="preserve"> se mě a já jsem jim ráda odpověděla“</w:t>
      </w:r>
    </w:p>
    <w:p w14:paraId="5EB460AC"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11</w:t>
      </w:r>
      <w:bookmarkStart w:id="46" w:name="_Hlk68891043"/>
      <w:r>
        <w:rPr>
          <w:rFonts w:ascii="Times New Roman" w:hAnsi="Times New Roman" w:cs="Times New Roman"/>
          <w:sz w:val="24"/>
          <w:szCs w:val="24"/>
        </w:rPr>
        <w:t xml:space="preserve"> - </w:t>
      </w:r>
      <w:r>
        <w:rPr>
          <w:rFonts w:ascii="Times New Roman" w:hAnsi="Times New Roman" w:cs="Times New Roman"/>
          <w:i/>
          <w:iCs/>
          <w:sz w:val="24"/>
          <w:szCs w:val="24"/>
        </w:rPr>
        <w:t>„</w:t>
      </w:r>
      <w:r w:rsidRPr="007B6FF9">
        <w:rPr>
          <w:rFonts w:ascii="Times New Roman" w:hAnsi="Times New Roman" w:cs="Times New Roman"/>
          <w:i/>
          <w:iCs/>
          <w:sz w:val="24"/>
          <w:szCs w:val="24"/>
          <w:shd w:val="clear" w:color="auto" w:fill="FFFFFF" w:themeFill="background1"/>
        </w:rPr>
        <w:t>Ptají</w:t>
      </w:r>
      <w:bookmarkEnd w:id="46"/>
      <w:r w:rsidRPr="003369AE">
        <w:rPr>
          <w:rFonts w:ascii="Times New Roman" w:hAnsi="Times New Roman" w:cs="Times New Roman"/>
          <w:i/>
          <w:iCs/>
          <w:sz w:val="24"/>
          <w:szCs w:val="24"/>
        </w:rPr>
        <w:t>, ale ony už vědí, že mám ráda ptáky, takže mě pro ně nosí slunečnici“</w:t>
      </w:r>
    </w:p>
    <w:p w14:paraId="48ED7FA6" w14:textId="77777777" w:rsidR="00DF52A8"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12</w:t>
      </w:r>
      <w:bookmarkStart w:id="47" w:name="_Hlk68891053"/>
      <w:r>
        <w:rPr>
          <w:rFonts w:ascii="Times New Roman" w:hAnsi="Times New Roman" w:cs="Times New Roman"/>
          <w:sz w:val="24"/>
          <w:szCs w:val="24"/>
        </w:rPr>
        <w:t xml:space="preserve"> - </w:t>
      </w:r>
      <w:r w:rsidRPr="003945D9">
        <w:rPr>
          <w:rFonts w:ascii="Times New Roman" w:hAnsi="Times New Roman" w:cs="Times New Roman"/>
          <w:i/>
          <w:iCs/>
          <w:sz w:val="24"/>
          <w:szCs w:val="24"/>
        </w:rPr>
        <w:t>„</w:t>
      </w:r>
      <w:r>
        <w:rPr>
          <w:rFonts w:ascii="Times New Roman" w:hAnsi="Times New Roman" w:cs="Times New Roman"/>
          <w:i/>
          <w:iCs/>
          <w:sz w:val="24"/>
          <w:szCs w:val="24"/>
          <w:shd w:val="clear" w:color="auto" w:fill="FFFFFF" w:themeFill="background1"/>
        </w:rPr>
        <w:t>Nep</w:t>
      </w:r>
      <w:r w:rsidRPr="007B6FF9">
        <w:rPr>
          <w:rFonts w:ascii="Times New Roman" w:hAnsi="Times New Roman" w:cs="Times New Roman"/>
          <w:i/>
          <w:iCs/>
          <w:sz w:val="24"/>
          <w:szCs w:val="24"/>
          <w:shd w:val="clear" w:color="auto" w:fill="FFFFFF" w:themeFill="background1"/>
        </w:rPr>
        <w:t>tají</w:t>
      </w:r>
      <w:bookmarkEnd w:id="47"/>
      <w:r w:rsidRPr="003945D9">
        <w:rPr>
          <w:rFonts w:ascii="Times New Roman" w:hAnsi="Times New Roman" w:cs="Times New Roman"/>
          <w:i/>
          <w:iCs/>
          <w:sz w:val="24"/>
          <w:szCs w:val="24"/>
        </w:rPr>
        <w:t xml:space="preserve"> se mě“</w:t>
      </w:r>
    </w:p>
    <w:p w14:paraId="5A46E2FD" w14:textId="77777777" w:rsidR="00DF52A8" w:rsidRDefault="00DF52A8" w:rsidP="00DF52A8">
      <w:pPr>
        <w:rPr>
          <w:rFonts w:ascii="Times New Roman" w:hAnsi="Times New Roman" w:cs="Times New Roman"/>
          <w:i/>
          <w:sz w:val="24"/>
          <w:szCs w:val="24"/>
        </w:rPr>
      </w:pPr>
    </w:p>
    <w:p w14:paraId="6C7EDC06" w14:textId="77777777" w:rsidR="00DF52A8" w:rsidRPr="00857827" w:rsidRDefault="00DF52A8" w:rsidP="00DF52A8">
      <w:pPr>
        <w:rPr>
          <w:rFonts w:ascii="Times New Roman" w:hAnsi="Times New Roman" w:cs="Times New Roman"/>
          <w:b/>
          <w:bCs/>
          <w:sz w:val="24"/>
          <w:szCs w:val="24"/>
          <w:u w:val="single"/>
        </w:rPr>
      </w:pPr>
      <w:r w:rsidRPr="00857827">
        <w:rPr>
          <w:rFonts w:ascii="Times New Roman" w:hAnsi="Times New Roman" w:cs="Times New Roman"/>
          <w:b/>
          <w:bCs/>
          <w:sz w:val="24"/>
          <w:szCs w:val="24"/>
          <w:u w:val="single"/>
        </w:rPr>
        <w:t>Vyhodnocení odpovědí:</w:t>
      </w:r>
    </w:p>
    <w:p w14:paraId="59CBC365" w14:textId="3B1C9330"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Na otázku „</w:t>
      </w:r>
      <w:r w:rsidRPr="00F846C5">
        <w:rPr>
          <w:rFonts w:ascii="Times New Roman" w:hAnsi="Times New Roman" w:cs="Times New Roman"/>
          <w:b/>
          <w:bCs/>
          <w:sz w:val="24"/>
          <w:szCs w:val="24"/>
        </w:rPr>
        <w:t xml:space="preserve">Ptají se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 xml:space="preserve">ás pracovníci pro aktivizaci na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aše záliby, koníčky</w:t>
      </w:r>
      <w:r>
        <w:rPr>
          <w:rFonts w:ascii="Times New Roman" w:hAnsi="Times New Roman" w:cs="Times New Roman"/>
          <w:b/>
          <w:bCs/>
          <w:sz w:val="24"/>
          <w:szCs w:val="24"/>
        </w:rPr>
        <w:t>?</w:t>
      </w:r>
      <w:r>
        <w:rPr>
          <w:rFonts w:ascii="Times New Roman" w:hAnsi="Times New Roman" w:cs="Times New Roman"/>
          <w:sz w:val="24"/>
          <w:szCs w:val="24"/>
        </w:rPr>
        <w:t xml:space="preserve">“ odpovědělo </w:t>
      </w:r>
      <w:r w:rsidRPr="00B232E5">
        <w:rPr>
          <w:rFonts w:ascii="Times New Roman" w:hAnsi="Times New Roman" w:cs="Times New Roman"/>
          <w:b/>
          <w:bCs/>
          <w:sz w:val="24"/>
          <w:szCs w:val="24"/>
        </w:rPr>
        <w:t xml:space="preserve">kladně </w:t>
      </w:r>
      <w:r>
        <w:rPr>
          <w:rFonts w:ascii="Times New Roman" w:hAnsi="Times New Roman" w:cs="Times New Roman"/>
          <w:b/>
          <w:bCs/>
          <w:sz w:val="24"/>
          <w:szCs w:val="24"/>
        </w:rPr>
        <w:t xml:space="preserve">5 </w:t>
      </w:r>
      <w:r w:rsidRPr="00B232E5">
        <w:rPr>
          <w:rFonts w:ascii="Times New Roman" w:hAnsi="Times New Roman" w:cs="Times New Roman"/>
          <w:b/>
          <w:bCs/>
          <w:sz w:val="24"/>
          <w:szCs w:val="24"/>
        </w:rPr>
        <w:t>z 12</w:t>
      </w:r>
      <w:r>
        <w:rPr>
          <w:rFonts w:ascii="Times New Roman" w:hAnsi="Times New Roman" w:cs="Times New Roman"/>
          <w:sz w:val="24"/>
          <w:szCs w:val="24"/>
        </w:rPr>
        <w:t xml:space="preserve"> komunikačních partnerů. </w:t>
      </w:r>
      <w:r w:rsidRPr="00AF2054">
        <w:rPr>
          <w:rFonts w:ascii="Times New Roman" w:hAnsi="Times New Roman" w:cs="Times New Roman"/>
          <w:b/>
          <w:bCs/>
          <w:sz w:val="24"/>
          <w:szCs w:val="24"/>
        </w:rPr>
        <w:t>7 z 12</w:t>
      </w:r>
      <w:r>
        <w:rPr>
          <w:rFonts w:ascii="Times New Roman" w:hAnsi="Times New Roman" w:cs="Times New Roman"/>
          <w:sz w:val="24"/>
          <w:szCs w:val="24"/>
        </w:rPr>
        <w:t xml:space="preserve"> komunikačních partnerů odpovědělo, že se jich pracovníci na jejich záliby a koníčky </w:t>
      </w:r>
      <w:r w:rsidRPr="006B2994">
        <w:rPr>
          <w:rFonts w:ascii="Times New Roman" w:hAnsi="Times New Roman" w:cs="Times New Roman"/>
          <w:b/>
          <w:bCs/>
          <w:sz w:val="24"/>
          <w:szCs w:val="24"/>
        </w:rPr>
        <w:t>neptají</w:t>
      </w:r>
      <w:r>
        <w:rPr>
          <w:rFonts w:ascii="Times New Roman" w:hAnsi="Times New Roman" w:cs="Times New Roman"/>
          <w:sz w:val="24"/>
          <w:szCs w:val="24"/>
        </w:rPr>
        <w:t>. Odpovědi na tuto otázku jsou rozděleny v tabulce č.4.</w:t>
      </w:r>
    </w:p>
    <w:p w14:paraId="7913E536"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Malíková (2020) uvádí, že důležité při komunikaci pracovníka se seniorem je umět si získat jeho důvěru. Základní podmínkou pro poskytování kvalitní služby je znalost klientových </w:t>
      </w:r>
      <w:r>
        <w:rPr>
          <w:rFonts w:ascii="Times New Roman" w:hAnsi="Times New Roman" w:cs="Times New Roman"/>
          <w:sz w:val="24"/>
          <w:szCs w:val="24"/>
        </w:rPr>
        <w:lastRenderedPageBreak/>
        <w:t>potřeb, přání, jeho zájmů, koníčků. Tyto informace musí umět pracovník od klienta vhodně získat.</w:t>
      </w:r>
    </w:p>
    <w:p w14:paraId="2CF2A901" w14:textId="77777777" w:rsidR="00DF52A8" w:rsidRPr="00500DAB" w:rsidRDefault="00DF52A8" w:rsidP="00DF52A8">
      <w:pPr>
        <w:rPr>
          <w:rFonts w:ascii="Times New Roman" w:hAnsi="Times New Roman" w:cs="Times New Roman"/>
        </w:rPr>
      </w:pPr>
      <w:r w:rsidRPr="00DD37BE">
        <w:rPr>
          <w:rFonts w:ascii="Times New Roman" w:hAnsi="Times New Roman" w:cs="Times New Roman"/>
        </w:rPr>
        <w:t xml:space="preserve">Tabulka č. </w:t>
      </w:r>
      <w:r>
        <w:rPr>
          <w:rFonts w:ascii="Times New Roman" w:hAnsi="Times New Roman" w:cs="Times New Roman"/>
        </w:rPr>
        <w:t>4</w:t>
      </w:r>
      <w:r w:rsidRPr="00DD37BE">
        <w:rPr>
          <w:rFonts w:ascii="Times New Roman" w:hAnsi="Times New Roman" w:cs="Times New Roman"/>
        </w:rPr>
        <w:t xml:space="preserve"> </w:t>
      </w:r>
    </w:p>
    <w:tbl>
      <w:tblPr>
        <w:tblpPr w:leftFromText="141" w:rightFromText="141" w:vertAnchor="text" w:tblpY="1"/>
        <w:tblOverlap w:val="never"/>
        <w:tblW w:w="8866" w:type="dxa"/>
        <w:tblLayout w:type="fixed"/>
        <w:tblCellMar>
          <w:left w:w="70" w:type="dxa"/>
          <w:right w:w="70" w:type="dxa"/>
        </w:tblCellMar>
        <w:tblLook w:val="04A0" w:firstRow="1" w:lastRow="0" w:firstColumn="1" w:lastColumn="0" w:noHBand="0" w:noVBand="1"/>
      </w:tblPr>
      <w:tblGrid>
        <w:gridCol w:w="1893"/>
        <w:gridCol w:w="169"/>
        <w:gridCol w:w="4961"/>
        <w:gridCol w:w="1843"/>
      </w:tblGrid>
      <w:tr w:rsidR="00DF52A8" w:rsidRPr="00340A4A" w14:paraId="429E0F7F" w14:textId="77777777" w:rsidTr="00BB7FCE">
        <w:trPr>
          <w:trHeight w:val="978"/>
        </w:trPr>
        <w:tc>
          <w:tcPr>
            <w:tcW w:w="1893" w:type="dxa"/>
            <w:tcBorders>
              <w:top w:val="single" w:sz="8" w:space="0" w:color="auto"/>
              <w:left w:val="single" w:sz="8" w:space="0" w:color="auto"/>
              <w:bottom w:val="single" w:sz="4" w:space="0" w:color="auto"/>
              <w:right w:val="single" w:sz="8" w:space="0" w:color="000000"/>
            </w:tcBorders>
            <w:shd w:val="clear" w:color="auto" w:fill="FF00FF"/>
          </w:tcPr>
          <w:p w14:paraId="744A4CD9" w14:textId="77777777" w:rsidR="00DF52A8" w:rsidRDefault="00DF52A8" w:rsidP="00BB7FCE">
            <w:pPr>
              <w:spacing w:line="240" w:lineRule="auto"/>
              <w:jc w:val="left"/>
              <w:rPr>
                <w:rFonts w:ascii="Times New Roman" w:eastAsia="Times New Roman" w:hAnsi="Times New Roman" w:cs="Times New Roman"/>
                <w:b/>
                <w:bCs/>
                <w:sz w:val="28"/>
                <w:szCs w:val="28"/>
                <w:lang w:eastAsia="cs-CZ"/>
              </w:rPr>
            </w:pPr>
          </w:p>
          <w:p w14:paraId="61731797" w14:textId="77777777" w:rsidR="00DF52A8" w:rsidRPr="00E75E95" w:rsidRDefault="00DF52A8" w:rsidP="00BB7FCE">
            <w:pPr>
              <w:spacing w:line="240" w:lineRule="auto"/>
              <w:jc w:val="center"/>
              <w:rPr>
                <w:rFonts w:ascii="Times New Roman" w:eastAsia="Times New Roman" w:hAnsi="Times New Roman" w:cs="Times New Roman"/>
                <w:b/>
                <w:bCs/>
                <w:sz w:val="28"/>
                <w:szCs w:val="28"/>
                <w:lang w:eastAsia="cs-CZ"/>
              </w:rPr>
            </w:pPr>
            <w:r w:rsidRPr="00E75E95">
              <w:rPr>
                <w:rFonts w:ascii="Times New Roman" w:eastAsia="Times New Roman" w:hAnsi="Times New Roman" w:cs="Times New Roman"/>
                <w:b/>
                <w:bCs/>
                <w:sz w:val="28"/>
                <w:szCs w:val="28"/>
                <w:lang w:eastAsia="cs-CZ"/>
              </w:rPr>
              <w:t xml:space="preserve">Otázka č. </w:t>
            </w:r>
            <w:r>
              <w:rPr>
                <w:rFonts w:ascii="Times New Roman" w:eastAsia="Times New Roman" w:hAnsi="Times New Roman" w:cs="Times New Roman"/>
                <w:b/>
                <w:bCs/>
                <w:sz w:val="28"/>
                <w:szCs w:val="28"/>
                <w:lang w:eastAsia="cs-CZ"/>
              </w:rPr>
              <w:t>2</w:t>
            </w:r>
          </w:p>
        </w:tc>
        <w:tc>
          <w:tcPr>
            <w:tcW w:w="5130" w:type="dxa"/>
            <w:gridSpan w:val="2"/>
            <w:tcBorders>
              <w:top w:val="single" w:sz="8" w:space="0" w:color="auto"/>
              <w:left w:val="single" w:sz="8" w:space="0" w:color="auto"/>
              <w:bottom w:val="single" w:sz="4" w:space="0" w:color="auto"/>
              <w:right w:val="single" w:sz="8" w:space="0" w:color="000000"/>
            </w:tcBorders>
            <w:shd w:val="clear" w:color="auto" w:fill="FF00FF"/>
            <w:noWrap/>
            <w:vAlign w:val="bottom"/>
            <w:hideMark/>
          </w:tcPr>
          <w:p w14:paraId="175CF850" w14:textId="2F084DC1" w:rsidR="00DF52A8" w:rsidRPr="00E75E95" w:rsidRDefault="00DF52A8" w:rsidP="00BB7FCE">
            <w:pPr>
              <w:spacing w:line="240" w:lineRule="auto"/>
              <w:jc w:val="left"/>
              <w:rPr>
                <w:rFonts w:ascii="Times New Roman" w:eastAsia="Times New Roman" w:hAnsi="Times New Roman" w:cs="Times New Roman"/>
                <w:b/>
                <w:bCs/>
                <w:sz w:val="28"/>
                <w:szCs w:val="28"/>
                <w:lang w:eastAsia="cs-CZ"/>
              </w:rPr>
            </w:pPr>
            <w:r>
              <w:rPr>
                <w:rFonts w:ascii="Times New Roman" w:hAnsi="Times New Roman" w:cs="Times New Roman"/>
                <w:b/>
                <w:bCs/>
                <w:sz w:val="24"/>
                <w:szCs w:val="24"/>
              </w:rPr>
              <w:t>„</w:t>
            </w:r>
            <w:r w:rsidRPr="00F846C5">
              <w:rPr>
                <w:rFonts w:ascii="Times New Roman" w:hAnsi="Times New Roman" w:cs="Times New Roman"/>
                <w:b/>
                <w:bCs/>
                <w:sz w:val="24"/>
                <w:szCs w:val="24"/>
              </w:rPr>
              <w:t xml:space="preserve">Ptají se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 xml:space="preserve">ás pracovníci pro aktivizaci na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aše záliby, koníčky</w:t>
            </w:r>
            <w:r>
              <w:rPr>
                <w:rFonts w:ascii="Times New Roman" w:hAnsi="Times New Roman" w:cs="Times New Roman"/>
                <w:b/>
                <w:bCs/>
                <w:sz w:val="24"/>
                <w:szCs w:val="24"/>
              </w:rPr>
              <w:t>?“</w:t>
            </w:r>
          </w:p>
        </w:tc>
        <w:tc>
          <w:tcPr>
            <w:tcW w:w="1843" w:type="dxa"/>
            <w:tcBorders>
              <w:top w:val="single" w:sz="8" w:space="0" w:color="auto"/>
              <w:left w:val="single" w:sz="8" w:space="0" w:color="auto"/>
              <w:bottom w:val="single" w:sz="4" w:space="0" w:color="auto"/>
              <w:right w:val="single" w:sz="8" w:space="0" w:color="000000"/>
            </w:tcBorders>
            <w:shd w:val="clear" w:color="auto" w:fill="FF00FF"/>
          </w:tcPr>
          <w:p w14:paraId="64AEE396"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245DD91F"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3F5F35C1" w14:textId="77777777" w:rsidR="00DF52A8" w:rsidRPr="00DD37BE" w:rsidRDefault="00DF52A8" w:rsidP="00BB7FCE">
            <w:pPr>
              <w:spacing w:line="240" w:lineRule="auto"/>
              <w:jc w:val="center"/>
              <w:rPr>
                <w:rFonts w:ascii="Times New Roman" w:eastAsia="Times New Roman" w:hAnsi="Times New Roman" w:cs="Times New Roman"/>
                <w:b/>
                <w:bCs/>
                <w:sz w:val="24"/>
                <w:szCs w:val="24"/>
                <w:lang w:eastAsia="cs-CZ"/>
              </w:rPr>
            </w:pPr>
            <w:r w:rsidRPr="00DD37BE">
              <w:rPr>
                <w:rFonts w:ascii="Times New Roman" w:eastAsia="Times New Roman" w:hAnsi="Times New Roman" w:cs="Times New Roman"/>
                <w:b/>
                <w:bCs/>
                <w:sz w:val="24"/>
                <w:szCs w:val="24"/>
                <w:lang w:eastAsia="cs-CZ"/>
              </w:rPr>
              <w:t>Počet odpovědí</w:t>
            </w:r>
          </w:p>
        </w:tc>
      </w:tr>
      <w:tr w:rsidR="00DF52A8" w:rsidRPr="00340A4A" w14:paraId="6EE987AE" w14:textId="77777777" w:rsidTr="00BB7FCE">
        <w:trPr>
          <w:trHeight w:val="638"/>
        </w:trPr>
        <w:tc>
          <w:tcPr>
            <w:tcW w:w="1893" w:type="dxa"/>
            <w:vMerge w:val="restart"/>
            <w:tcBorders>
              <w:top w:val="single" w:sz="4" w:space="0" w:color="auto"/>
              <w:left w:val="single" w:sz="8" w:space="0" w:color="auto"/>
              <w:right w:val="single" w:sz="4" w:space="0" w:color="auto"/>
            </w:tcBorders>
            <w:shd w:val="clear" w:color="auto" w:fill="FF00FF"/>
          </w:tcPr>
          <w:p w14:paraId="44C54192" w14:textId="77777777" w:rsidR="00DF52A8"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169" w:type="dxa"/>
            <w:vMerge w:val="restart"/>
            <w:tcBorders>
              <w:top w:val="single" w:sz="4" w:space="0" w:color="auto"/>
              <w:left w:val="single" w:sz="8" w:space="0" w:color="auto"/>
              <w:right w:val="single" w:sz="4" w:space="0" w:color="auto"/>
            </w:tcBorders>
            <w:shd w:val="clear" w:color="auto" w:fill="FF00FF"/>
            <w:noWrap/>
            <w:vAlign w:val="bottom"/>
            <w:hideMark/>
          </w:tcPr>
          <w:p w14:paraId="5E714DFC" w14:textId="77777777" w:rsidR="00DF52A8" w:rsidRPr="00DD37BE"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3BC9B57B" w14:textId="77777777" w:rsidR="00DF52A8" w:rsidRPr="00DD37BE"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ptají</w:t>
            </w:r>
            <w:r w:rsidRPr="00DD37BE">
              <w:rPr>
                <w:rFonts w:ascii="Times New Roman" w:hAnsi="Times New Roman" w:cs="Times New Roman"/>
                <w:sz w:val="24"/>
                <w:szCs w:val="24"/>
              </w:rPr>
              <w:t xml:space="preserve">         </w:t>
            </w:r>
          </w:p>
        </w:tc>
        <w:tc>
          <w:tcPr>
            <w:tcW w:w="1843" w:type="dxa"/>
            <w:tcBorders>
              <w:top w:val="single" w:sz="4" w:space="0" w:color="auto"/>
              <w:left w:val="nil"/>
              <w:bottom w:val="single" w:sz="4" w:space="0" w:color="auto"/>
              <w:right w:val="single" w:sz="8" w:space="0" w:color="auto"/>
            </w:tcBorders>
          </w:tcPr>
          <w:p w14:paraId="44440FF7"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p>
          <w:p w14:paraId="0225603C"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5A89E53C" w14:textId="77777777" w:rsidTr="00BB7FCE">
        <w:trPr>
          <w:trHeight w:val="339"/>
        </w:trPr>
        <w:tc>
          <w:tcPr>
            <w:tcW w:w="1893" w:type="dxa"/>
            <w:vMerge/>
            <w:tcBorders>
              <w:left w:val="single" w:sz="8" w:space="0" w:color="auto"/>
              <w:right w:val="single" w:sz="4" w:space="0" w:color="auto"/>
            </w:tcBorders>
            <w:shd w:val="clear" w:color="auto" w:fill="FF00FF"/>
          </w:tcPr>
          <w:p w14:paraId="10070CA9"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FF"/>
            <w:noWrap/>
            <w:vAlign w:val="bottom"/>
          </w:tcPr>
          <w:p w14:paraId="797D6FE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C3B002E"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neptají</w:t>
            </w:r>
          </w:p>
        </w:tc>
        <w:tc>
          <w:tcPr>
            <w:tcW w:w="1843" w:type="dxa"/>
            <w:tcBorders>
              <w:top w:val="single" w:sz="4" w:space="0" w:color="auto"/>
              <w:left w:val="nil"/>
              <w:bottom w:val="single" w:sz="4" w:space="0" w:color="auto"/>
              <w:right w:val="single" w:sz="8" w:space="0" w:color="auto"/>
            </w:tcBorders>
          </w:tcPr>
          <w:p w14:paraId="5E82C9F0"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r>
    </w:tbl>
    <w:p w14:paraId="772C21F5" w14:textId="77777777" w:rsidR="00DF52A8" w:rsidRDefault="00DF52A8" w:rsidP="00DF52A8">
      <w:pPr>
        <w:rPr>
          <w:rFonts w:ascii="Times New Roman" w:hAnsi="Times New Roman" w:cs="Times New Roman"/>
        </w:rPr>
      </w:pPr>
    </w:p>
    <w:p w14:paraId="731FBB2C"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V tabulce č.4 je uveden poměr kladných a záporných odpovědí. Z tabulky vyplývá, že se pracovníci pro aktivizaci převážné většiny komunikačních partnerů </w:t>
      </w:r>
      <w:r w:rsidRPr="00AF2054">
        <w:rPr>
          <w:rFonts w:ascii="Times New Roman" w:hAnsi="Times New Roman" w:cs="Times New Roman"/>
          <w:b/>
          <w:bCs/>
          <w:sz w:val="24"/>
          <w:szCs w:val="24"/>
        </w:rPr>
        <w:t>neptají</w:t>
      </w:r>
      <w:r>
        <w:rPr>
          <w:rFonts w:ascii="Times New Roman" w:hAnsi="Times New Roman" w:cs="Times New Roman"/>
          <w:sz w:val="24"/>
          <w:szCs w:val="24"/>
        </w:rPr>
        <w:t xml:space="preserve"> na jejich záliby a koníčky. </w:t>
      </w:r>
    </w:p>
    <w:p w14:paraId="235C7AE7" w14:textId="77777777" w:rsidR="00DF52A8" w:rsidRPr="00AF2054"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w:t>
      </w:r>
    </w:p>
    <w:p w14:paraId="2DE3A365" w14:textId="3C5EEBA3" w:rsidR="00DF52A8" w:rsidRPr="00F846C5" w:rsidRDefault="00DF52A8" w:rsidP="00DF52A8">
      <w:pPr>
        <w:rPr>
          <w:rFonts w:ascii="Times New Roman" w:hAnsi="Times New Roman" w:cs="Times New Roman"/>
          <w:b/>
          <w:bCs/>
          <w:sz w:val="24"/>
          <w:szCs w:val="24"/>
        </w:rPr>
      </w:pPr>
      <w:r w:rsidRPr="0064737B">
        <w:rPr>
          <w:rFonts w:ascii="Times New Roman" w:hAnsi="Times New Roman" w:cs="Times New Roman"/>
          <w:b/>
          <w:sz w:val="24"/>
          <w:szCs w:val="24"/>
          <w:shd w:val="clear" w:color="auto" w:fill="92D050"/>
        </w:rPr>
        <w:t>Otázka č. 3</w:t>
      </w:r>
      <w:r>
        <w:rPr>
          <w:rFonts w:ascii="Times New Roman" w:hAnsi="Times New Roman" w:cs="Times New Roman"/>
          <w:sz w:val="24"/>
          <w:szCs w:val="24"/>
        </w:rPr>
        <w:t xml:space="preserve"> </w:t>
      </w:r>
      <w:r w:rsidRPr="00F846C5">
        <w:rPr>
          <w:rFonts w:ascii="Times New Roman" w:hAnsi="Times New Roman" w:cs="Times New Roman"/>
          <w:b/>
          <w:bCs/>
          <w:sz w:val="24"/>
          <w:szCs w:val="24"/>
        </w:rPr>
        <w:t xml:space="preserve">Pokud ano, myslíte si, že zde využívají zjištěné informace o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 xml:space="preserve">ás při plánování </w:t>
      </w:r>
      <w:r w:rsidR="00CD57F2">
        <w:rPr>
          <w:rFonts w:ascii="Times New Roman" w:hAnsi="Times New Roman" w:cs="Times New Roman"/>
          <w:b/>
          <w:bCs/>
          <w:sz w:val="24"/>
          <w:szCs w:val="24"/>
        </w:rPr>
        <w:t>V</w:t>
      </w:r>
      <w:r w:rsidRPr="00F846C5">
        <w:rPr>
          <w:rFonts w:ascii="Times New Roman" w:hAnsi="Times New Roman" w:cs="Times New Roman"/>
          <w:b/>
          <w:bCs/>
          <w:sz w:val="24"/>
          <w:szCs w:val="24"/>
        </w:rPr>
        <w:t>aši denní činnosti?</w:t>
      </w:r>
    </w:p>
    <w:p w14:paraId="11002B5E"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Další otázkou jsem chtěla zjistit, jestli pracovníci využívají zjištěné informace od uživatele pro společné plánování jeho denní činnosti.</w:t>
      </w:r>
      <w:r w:rsidRPr="00B25636">
        <w:rPr>
          <w:rFonts w:ascii="Times New Roman" w:hAnsi="Times New Roman" w:cs="Times New Roman"/>
          <w:sz w:val="24"/>
          <w:szCs w:val="24"/>
        </w:rPr>
        <w:t xml:space="preserve"> </w:t>
      </w:r>
      <w:r w:rsidRPr="00735C90">
        <w:rPr>
          <w:rFonts w:ascii="Times New Roman" w:hAnsi="Times New Roman" w:cs="Times New Roman"/>
          <w:sz w:val="24"/>
          <w:szCs w:val="24"/>
        </w:rPr>
        <w:t xml:space="preserve">Na tuto otázku mohli odpovědět pouze komunikační partneři, kteří na otázku č. 2 odpověděli </w:t>
      </w:r>
      <w:r>
        <w:rPr>
          <w:rFonts w:ascii="Times New Roman" w:hAnsi="Times New Roman" w:cs="Times New Roman"/>
          <w:sz w:val="24"/>
          <w:szCs w:val="24"/>
        </w:rPr>
        <w:t>kladně.</w:t>
      </w:r>
    </w:p>
    <w:p w14:paraId="4E8C682D" w14:textId="77777777" w:rsidR="00DF52A8" w:rsidRDefault="00DF52A8" w:rsidP="00DF52A8">
      <w:pPr>
        <w:rPr>
          <w:rFonts w:ascii="Times New Roman" w:hAnsi="Times New Roman" w:cs="Times New Roman"/>
          <w:b/>
          <w:sz w:val="24"/>
          <w:szCs w:val="24"/>
          <w:u w:val="single"/>
        </w:rPr>
      </w:pPr>
      <w:r w:rsidRPr="002B71FC">
        <w:rPr>
          <w:rFonts w:ascii="Times New Roman" w:hAnsi="Times New Roman" w:cs="Times New Roman"/>
          <w:b/>
          <w:sz w:val="24"/>
          <w:szCs w:val="24"/>
          <w:u w:val="single"/>
        </w:rPr>
        <w:t>Odpovědi:</w:t>
      </w:r>
    </w:p>
    <w:p w14:paraId="7B855492"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2 byla záporná</w:t>
      </w:r>
    </w:p>
    <w:p w14:paraId="450A5728" w14:textId="77777777" w:rsidR="00DF52A8" w:rsidRPr="00F05D72"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2</w:t>
      </w:r>
      <w:r>
        <w:rPr>
          <w:rFonts w:ascii="Times New Roman" w:hAnsi="Times New Roman" w:cs="Times New Roman"/>
          <w:sz w:val="24"/>
          <w:szCs w:val="24"/>
        </w:rPr>
        <w:t xml:space="preserve"> - </w:t>
      </w:r>
      <w:r>
        <w:rPr>
          <w:rFonts w:ascii="Times New Roman" w:hAnsi="Times New Roman" w:cs="Times New Roman"/>
          <w:i/>
          <w:iCs/>
          <w:sz w:val="24"/>
          <w:szCs w:val="24"/>
        </w:rPr>
        <w:t>„</w:t>
      </w:r>
      <w:r w:rsidRPr="00FA134A">
        <w:rPr>
          <w:rFonts w:ascii="Times New Roman" w:hAnsi="Times New Roman" w:cs="Times New Roman"/>
          <w:i/>
          <w:iCs/>
          <w:sz w:val="24"/>
          <w:szCs w:val="24"/>
        </w:rPr>
        <w:t>Ano</w:t>
      </w:r>
      <w:r w:rsidRPr="00F05D72">
        <w:rPr>
          <w:rFonts w:ascii="Times New Roman" w:hAnsi="Times New Roman" w:cs="Times New Roman"/>
          <w:i/>
          <w:iCs/>
          <w:sz w:val="24"/>
          <w:szCs w:val="24"/>
        </w:rPr>
        <w:t>. Několikrát jsme byli na procházce v lese a sbírali houby“</w:t>
      </w:r>
    </w:p>
    <w:p w14:paraId="38BE6596"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3</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2 byla záporná</w:t>
      </w:r>
    </w:p>
    <w:p w14:paraId="7B4BECFA"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4</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2 byla záporná</w:t>
      </w:r>
    </w:p>
    <w:p w14:paraId="2ACF2995"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5</w:t>
      </w:r>
      <w:r>
        <w:rPr>
          <w:rFonts w:ascii="Times New Roman" w:hAnsi="Times New Roman" w:cs="Times New Roman"/>
          <w:sz w:val="24"/>
          <w:szCs w:val="24"/>
        </w:rPr>
        <w:t xml:space="preserve"> - </w:t>
      </w:r>
      <w:r>
        <w:rPr>
          <w:rFonts w:ascii="Times New Roman" w:hAnsi="Times New Roman" w:cs="Times New Roman"/>
          <w:i/>
          <w:iCs/>
          <w:sz w:val="24"/>
          <w:szCs w:val="24"/>
        </w:rPr>
        <w:t>„</w:t>
      </w:r>
      <w:r w:rsidRPr="00FA134A">
        <w:rPr>
          <w:rFonts w:ascii="Times New Roman" w:hAnsi="Times New Roman" w:cs="Times New Roman"/>
          <w:i/>
          <w:iCs/>
          <w:sz w:val="24"/>
          <w:szCs w:val="24"/>
        </w:rPr>
        <w:t>Asi ano.</w:t>
      </w:r>
      <w:r w:rsidRPr="00E31FFE">
        <w:rPr>
          <w:rFonts w:ascii="Times New Roman" w:hAnsi="Times New Roman" w:cs="Times New Roman"/>
          <w:i/>
          <w:iCs/>
          <w:sz w:val="24"/>
          <w:szCs w:val="24"/>
        </w:rPr>
        <w:t xml:space="preserve"> Několikrát mě dávali, ať něco vyluštím do nějaké soutěže a taky mě nabízeli, že za mnou může přijít paní s pejsky“</w:t>
      </w:r>
    </w:p>
    <w:p w14:paraId="687B0F38"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lastRenderedPageBreak/>
        <w:t>Komunikační partner č. 6</w:t>
      </w:r>
      <w:r>
        <w:rPr>
          <w:rFonts w:ascii="Times New Roman" w:hAnsi="Times New Roman" w:cs="Times New Roman"/>
          <w:sz w:val="24"/>
          <w:szCs w:val="24"/>
        </w:rPr>
        <w:t xml:space="preserve"> - </w:t>
      </w:r>
      <w:r w:rsidRPr="003945D9">
        <w:rPr>
          <w:rFonts w:ascii="Times New Roman" w:hAnsi="Times New Roman" w:cs="Times New Roman"/>
          <w:i/>
          <w:iCs/>
          <w:sz w:val="24"/>
          <w:szCs w:val="24"/>
        </w:rPr>
        <w:t>„</w:t>
      </w:r>
      <w:r>
        <w:rPr>
          <w:rFonts w:ascii="Times New Roman" w:hAnsi="Times New Roman" w:cs="Times New Roman"/>
          <w:i/>
          <w:iCs/>
          <w:sz w:val="24"/>
          <w:szCs w:val="24"/>
        </w:rPr>
        <w:t>Ano, myslím, že ano</w:t>
      </w:r>
      <w:r w:rsidRPr="007D520F">
        <w:rPr>
          <w:rFonts w:ascii="Times New Roman" w:hAnsi="Times New Roman" w:cs="Times New Roman"/>
          <w:i/>
          <w:iCs/>
          <w:sz w:val="24"/>
          <w:szCs w:val="24"/>
        </w:rPr>
        <w:t>“</w:t>
      </w:r>
    </w:p>
    <w:p w14:paraId="5403CC3B"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7</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komunikačního partnera na otázku č. 2 byla záporná</w:t>
      </w:r>
    </w:p>
    <w:p w14:paraId="30BEDB10"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8</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2 byla záporná</w:t>
      </w:r>
    </w:p>
    <w:p w14:paraId="24E6B04F"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9</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2 byla záporná</w:t>
      </w:r>
    </w:p>
    <w:p w14:paraId="410682B8"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10</w:t>
      </w:r>
      <w:r>
        <w:rPr>
          <w:rFonts w:ascii="Times New Roman" w:hAnsi="Times New Roman" w:cs="Times New Roman"/>
          <w:sz w:val="24"/>
          <w:szCs w:val="24"/>
        </w:rPr>
        <w:t xml:space="preserve"> - </w:t>
      </w:r>
      <w:r w:rsidRPr="003945D9">
        <w:rPr>
          <w:rFonts w:ascii="Times New Roman" w:hAnsi="Times New Roman" w:cs="Times New Roman"/>
          <w:i/>
          <w:iCs/>
          <w:sz w:val="24"/>
          <w:szCs w:val="24"/>
        </w:rPr>
        <w:t>„</w:t>
      </w:r>
      <w:r w:rsidRPr="00FA134A">
        <w:rPr>
          <w:rFonts w:ascii="Times New Roman" w:hAnsi="Times New Roman" w:cs="Times New Roman"/>
          <w:i/>
          <w:iCs/>
          <w:sz w:val="24"/>
          <w:szCs w:val="24"/>
        </w:rPr>
        <w:t>Myslím, že ano</w:t>
      </w:r>
      <w:r w:rsidRPr="0057670A">
        <w:rPr>
          <w:rFonts w:ascii="Times New Roman" w:hAnsi="Times New Roman" w:cs="Times New Roman"/>
          <w:i/>
          <w:iCs/>
          <w:sz w:val="24"/>
          <w:szCs w:val="24"/>
        </w:rPr>
        <w:t>. Jsem spokojená s tím, co mě nabízí“</w:t>
      </w:r>
    </w:p>
    <w:p w14:paraId="31D19347"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11</w:t>
      </w:r>
      <w:r>
        <w:rPr>
          <w:rFonts w:ascii="Times New Roman" w:hAnsi="Times New Roman" w:cs="Times New Roman"/>
          <w:sz w:val="24"/>
          <w:szCs w:val="24"/>
        </w:rPr>
        <w:t xml:space="preserve"> - </w:t>
      </w:r>
      <w:r>
        <w:rPr>
          <w:rFonts w:ascii="Times New Roman" w:hAnsi="Times New Roman" w:cs="Times New Roman"/>
          <w:i/>
          <w:iCs/>
          <w:sz w:val="24"/>
          <w:szCs w:val="24"/>
        </w:rPr>
        <w:t>„Myslím, že ano</w:t>
      </w:r>
      <w:r w:rsidRPr="003369AE">
        <w:rPr>
          <w:rFonts w:ascii="Times New Roman" w:hAnsi="Times New Roman" w:cs="Times New Roman"/>
          <w:i/>
          <w:iCs/>
          <w:sz w:val="24"/>
          <w:szCs w:val="24"/>
        </w:rPr>
        <w:t>“</w:t>
      </w:r>
    </w:p>
    <w:p w14:paraId="500BDABE" w14:textId="77777777" w:rsidR="00DF52A8" w:rsidRPr="00F846C5"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12</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2 byla záporná</w:t>
      </w:r>
    </w:p>
    <w:p w14:paraId="71D37D97" w14:textId="77777777" w:rsidR="00DF52A8" w:rsidRDefault="00DF52A8" w:rsidP="00DF52A8">
      <w:pPr>
        <w:rPr>
          <w:rFonts w:ascii="Times New Roman" w:hAnsi="Times New Roman" w:cs="Times New Roman"/>
          <w:i/>
          <w:sz w:val="24"/>
          <w:szCs w:val="24"/>
        </w:rPr>
      </w:pPr>
    </w:p>
    <w:p w14:paraId="59861080" w14:textId="77777777" w:rsidR="00DF52A8" w:rsidRDefault="00DF52A8" w:rsidP="00DF52A8">
      <w:pPr>
        <w:rPr>
          <w:rFonts w:ascii="Times New Roman" w:hAnsi="Times New Roman" w:cs="Times New Roman"/>
          <w:b/>
          <w:bCs/>
          <w:sz w:val="24"/>
          <w:szCs w:val="24"/>
          <w:u w:val="single"/>
        </w:rPr>
      </w:pPr>
      <w:r w:rsidRPr="00C32822">
        <w:rPr>
          <w:rFonts w:ascii="Times New Roman" w:hAnsi="Times New Roman" w:cs="Times New Roman"/>
          <w:b/>
          <w:bCs/>
          <w:sz w:val="24"/>
          <w:szCs w:val="24"/>
          <w:u w:val="single"/>
        </w:rPr>
        <w:t>Vyhodnocení odpovědí:</w:t>
      </w:r>
    </w:p>
    <w:p w14:paraId="0733E814"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w:t>
      </w:r>
      <w:r w:rsidRPr="00735C90">
        <w:rPr>
          <w:rFonts w:ascii="Times New Roman" w:hAnsi="Times New Roman" w:cs="Times New Roman"/>
          <w:sz w:val="24"/>
          <w:szCs w:val="24"/>
        </w:rPr>
        <w:t xml:space="preserve">Celkový počet těchto komunikačních partnerů je 5. Všech 5 komunikačních partnerů si také myslí, že pracovníci pro aktivizaci </w:t>
      </w:r>
      <w:r w:rsidRPr="00FB1E16">
        <w:rPr>
          <w:rFonts w:ascii="Times New Roman" w:hAnsi="Times New Roman" w:cs="Times New Roman"/>
          <w:b/>
          <w:bCs/>
          <w:sz w:val="24"/>
          <w:szCs w:val="24"/>
        </w:rPr>
        <w:t>využívají</w:t>
      </w:r>
      <w:r w:rsidRPr="00735C90">
        <w:rPr>
          <w:rFonts w:ascii="Times New Roman" w:hAnsi="Times New Roman" w:cs="Times New Roman"/>
          <w:sz w:val="24"/>
          <w:szCs w:val="24"/>
        </w:rPr>
        <w:t xml:space="preserve"> zjištěné informace</w:t>
      </w:r>
      <w:r>
        <w:rPr>
          <w:rFonts w:ascii="Times New Roman" w:hAnsi="Times New Roman" w:cs="Times New Roman"/>
          <w:sz w:val="24"/>
          <w:szCs w:val="24"/>
        </w:rPr>
        <w:t xml:space="preserve"> o jejich zálibách</w:t>
      </w:r>
      <w:r w:rsidRPr="00735C90">
        <w:rPr>
          <w:rFonts w:ascii="Times New Roman" w:hAnsi="Times New Roman" w:cs="Times New Roman"/>
          <w:sz w:val="24"/>
          <w:szCs w:val="24"/>
        </w:rPr>
        <w:t xml:space="preserve"> </w:t>
      </w:r>
      <w:r>
        <w:rPr>
          <w:rFonts w:ascii="Times New Roman" w:hAnsi="Times New Roman" w:cs="Times New Roman"/>
          <w:sz w:val="24"/>
          <w:szCs w:val="24"/>
        </w:rPr>
        <w:t xml:space="preserve">a koníčcích </w:t>
      </w:r>
      <w:r w:rsidRPr="00735C90">
        <w:rPr>
          <w:rFonts w:ascii="Times New Roman" w:hAnsi="Times New Roman" w:cs="Times New Roman"/>
          <w:sz w:val="24"/>
          <w:szCs w:val="24"/>
        </w:rPr>
        <w:t>při společném plánování aktivizačních programů.</w:t>
      </w:r>
    </w:p>
    <w:p w14:paraId="6D5AF81E" w14:textId="77777777" w:rsidR="00DF52A8" w:rsidRPr="00735C90"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Dle Malíkové (2020) se klient, o kterého pracovníci projevují zájem, cítí spokojený, šťastný, jeho život se tak stává smysluplný a důstojný.</w:t>
      </w:r>
    </w:p>
    <w:p w14:paraId="55ED8138" w14:textId="77777777" w:rsidR="00DF52A8" w:rsidRPr="00323051" w:rsidRDefault="00DF52A8" w:rsidP="00DF52A8">
      <w:pPr>
        <w:rPr>
          <w:rFonts w:ascii="Times New Roman" w:hAnsi="Times New Roman" w:cs="Times New Roman"/>
        </w:rPr>
      </w:pPr>
    </w:p>
    <w:p w14:paraId="138337F5" w14:textId="77777777" w:rsidR="00DF52A8" w:rsidRPr="00F25957" w:rsidRDefault="00DF52A8" w:rsidP="00DF52A8">
      <w:pPr>
        <w:shd w:val="clear" w:color="auto" w:fill="FFFFFF" w:themeFill="background1"/>
        <w:rPr>
          <w:rFonts w:ascii="Times New Roman" w:hAnsi="Times New Roman" w:cs="Times New Roman"/>
          <w:b/>
          <w:bCs/>
          <w:sz w:val="24"/>
          <w:szCs w:val="24"/>
        </w:rPr>
      </w:pPr>
      <w:r w:rsidRPr="0064737B">
        <w:rPr>
          <w:rFonts w:ascii="Times New Roman" w:hAnsi="Times New Roman" w:cs="Times New Roman"/>
          <w:b/>
          <w:sz w:val="24"/>
          <w:szCs w:val="24"/>
          <w:shd w:val="clear" w:color="auto" w:fill="00B0F0"/>
        </w:rPr>
        <w:t>Otázka č. 4</w:t>
      </w:r>
      <w:r>
        <w:rPr>
          <w:rFonts w:ascii="Times New Roman" w:hAnsi="Times New Roman" w:cs="Times New Roman"/>
          <w:i/>
          <w:iCs/>
          <w:sz w:val="24"/>
          <w:szCs w:val="24"/>
        </w:rPr>
        <w:t xml:space="preserve"> </w:t>
      </w:r>
      <w:r w:rsidRPr="00F25957">
        <w:rPr>
          <w:rFonts w:ascii="Times New Roman" w:hAnsi="Times New Roman" w:cs="Times New Roman"/>
          <w:b/>
          <w:bCs/>
          <w:sz w:val="24"/>
          <w:szCs w:val="24"/>
        </w:rPr>
        <w:t xml:space="preserve">Pokud </w:t>
      </w:r>
      <w:r>
        <w:rPr>
          <w:rFonts w:ascii="Times New Roman" w:hAnsi="Times New Roman" w:cs="Times New Roman"/>
          <w:b/>
          <w:bCs/>
          <w:sz w:val="24"/>
          <w:szCs w:val="24"/>
        </w:rPr>
        <w:t>se vás neptají</w:t>
      </w:r>
      <w:r w:rsidRPr="00F25957">
        <w:rPr>
          <w:rFonts w:ascii="Times New Roman" w:hAnsi="Times New Roman" w:cs="Times New Roman"/>
          <w:b/>
          <w:bCs/>
          <w:sz w:val="24"/>
          <w:szCs w:val="24"/>
        </w:rPr>
        <w:t>, jaké činnosti vám nabízejí?</w:t>
      </w:r>
    </w:p>
    <w:p w14:paraId="2C067A16" w14:textId="77777777" w:rsidR="00DF52A8" w:rsidRDefault="00DF52A8" w:rsidP="00DF52A8">
      <w:pPr>
        <w:shd w:val="clear" w:color="auto" w:fill="FFFFFF" w:themeFill="background1"/>
        <w:rPr>
          <w:rFonts w:ascii="Times New Roman" w:hAnsi="Times New Roman" w:cs="Times New Roman"/>
          <w:iCs/>
          <w:sz w:val="24"/>
          <w:szCs w:val="24"/>
        </w:rPr>
      </w:pPr>
      <w:r>
        <w:rPr>
          <w:rFonts w:ascii="Times New Roman" w:hAnsi="Times New Roman" w:cs="Times New Roman"/>
          <w:iCs/>
          <w:sz w:val="24"/>
          <w:szCs w:val="24"/>
        </w:rPr>
        <w:t xml:space="preserve">     Touto otázkou jsem chtěla zjistit, jaké činnosti uživatelům nabízejí pracovníci pro aktivizaci v případě, kdy se uživatelů neptali na jejich záliby a koníčky. Na tuto otázku odpovídali pouze komunikační partneři, kteří odpověděli záporně na otázku č. 2. Celkový počet dotazovaných partnerů je 7.</w:t>
      </w:r>
    </w:p>
    <w:p w14:paraId="332EC962" w14:textId="77777777" w:rsidR="00DF52A8" w:rsidRDefault="00DF52A8" w:rsidP="00DF52A8">
      <w:pPr>
        <w:shd w:val="clear" w:color="auto" w:fill="FFFFFF" w:themeFill="background1"/>
        <w:rPr>
          <w:rFonts w:ascii="Times New Roman" w:hAnsi="Times New Roman" w:cs="Times New Roman"/>
          <w:iCs/>
          <w:sz w:val="24"/>
          <w:szCs w:val="24"/>
        </w:rPr>
      </w:pPr>
    </w:p>
    <w:p w14:paraId="24F076C4" w14:textId="77777777" w:rsidR="00DF52A8" w:rsidRDefault="00DF52A8" w:rsidP="00DF52A8">
      <w:pPr>
        <w:shd w:val="clear" w:color="auto" w:fill="FFFFFF" w:themeFill="background1"/>
        <w:rPr>
          <w:rFonts w:ascii="Times New Roman" w:hAnsi="Times New Roman" w:cs="Times New Roman"/>
          <w:b/>
          <w:iCs/>
          <w:sz w:val="24"/>
          <w:szCs w:val="24"/>
          <w:u w:val="single"/>
        </w:rPr>
      </w:pPr>
      <w:r w:rsidRPr="00324D07">
        <w:rPr>
          <w:rFonts w:ascii="Times New Roman" w:hAnsi="Times New Roman" w:cs="Times New Roman"/>
          <w:b/>
          <w:iCs/>
          <w:sz w:val="24"/>
          <w:szCs w:val="24"/>
          <w:u w:val="single"/>
        </w:rPr>
        <w:t>Odpovědi:</w:t>
      </w:r>
    </w:p>
    <w:p w14:paraId="3808FF97"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w:t>
      </w:r>
      <w:bookmarkStart w:id="48" w:name="_Hlk68935886"/>
      <w:bookmarkStart w:id="49" w:name="_Hlk68936751"/>
      <w:r>
        <w:rPr>
          <w:rFonts w:ascii="Times New Roman" w:hAnsi="Times New Roman" w:cs="Times New Roman"/>
          <w:sz w:val="24"/>
          <w:szCs w:val="24"/>
        </w:rPr>
        <w:t xml:space="preserve"> - </w:t>
      </w:r>
      <w:r>
        <w:rPr>
          <w:rFonts w:ascii="Times New Roman" w:hAnsi="Times New Roman" w:cs="Times New Roman"/>
          <w:i/>
          <w:iCs/>
          <w:sz w:val="24"/>
          <w:szCs w:val="24"/>
        </w:rPr>
        <w:t>„</w:t>
      </w:r>
      <w:r w:rsidRPr="001A7CC7">
        <w:rPr>
          <w:rFonts w:ascii="Times New Roman" w:hAnsi="Times New Roman" w:cs="Times New Roman"/>
          <w:i/>
          <w:iCs/>
          <w:sz w:val="24"/>
          <w:szCs w:val="24"/>
        </w:rPr>
        <w:t>Nabízejí mě hraní her, procházky, poslech hudby, pečení sladkého</w:t>
      </w:r>
      <w:r w:rsidRPr="00737D14">
        <w:rPr>
          <w:rFonts w:ascii="Times New Roman" w:hAnsi="Times New Roman" w:cs="Times New Roman"/>
          <w:i/>
          <w:iCs/>
          <w:sz w:val="24"/>
          <w:szCs w:val="24"/>
        </w:rPr>
        <w:t xml:space="preserve"> </w:t>
      </w:r>
      <w:r w:rsidRPr="001A7CC7">
        <w:rPr>
          <w:rFonts w:ascii="Times New Roman" w:hAnsi="Times New Roman" w:cs="Times New Roman"/>
          <w:i/>
          <w:iCs/>
          <w:sz w:val="24"/>
          <w:szCs w:val="24"/>
        </w:rPr>
        <w:t>pečiva, práci v keramické dílně</w:t>
      </w:r>
      <w:r w:rsidRPr="00737D14">
        <w:rPr>
          <w:rFonts w:ascii="Times New Roman" w:hAnsi="Times New Roman" w:cs="Times New Roman"/>
          <w:i/>
          <w:iCs/>
          <w:sz w:val="24"/>
          <w:szCs w:val="24"/>
        </w:rPr>
        <w:t xml:space="preserve">. </w:t>
      </w:r>
      <w:bookmarkEnd w:id="48"/>
      <w:bookmarkEnd w:id="49"/>
      <w:r w:rsidRPr="00737D14">
        <w:rPr>
          <w:rFonts w:ascii="Times New Roman" w:hAnsi="Times New Roman" w:cs="Times New Roman"/>
          <w:i/>
          <w:iCs/>
          <w:sz w:val="24"/>
          <w:szCs w:val="24"/>
        </w:rPr>
        <w:t>Víc si nevzpomínám“</w:t>
      </w:r>
    </w:p>
    <w:p w14:paraId="4C421B26"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lastRenderedPageBreak/>
        <w:t>Komunikační partner č. 2</w:t>
      </w:r>
      <w:r>
        <w:rPr>
          <w:rFonts w:ascii="Times New Roman" w:hAnsi="Times New Roman" w:cs="Times New Roman"/>
          <w:sz w:val="24"/>
          <w:szCs w:val="24"/>
        </w:rPr>
        <w:t xml:space="preserve"> </w:t>
      </w:r>
      <w:bookmarkStart w:id="50" w:name="_Hlk68935991"/>
      <w:r>
        <w:rPr>
          <w:rFonts w:ascii="Times New Roman" w:hAnsi="Times New Roman" w:cs="Times New Roman"/>
          <w:sz w:val="24"/>
          <w:szCs w:val="24"/>
        </w:rPr>
        <w:t xml:space="preserve">-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3 byla kladná</w:t>
      </w:r>
    </w:p>
    <w:bookmarkEnd w:id="50"/>
    <w:p w14:paraId="1F184BBC"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3</w:t>
      </w:r>
      <w:r>
        <w:rPr>
          <w:rFonts w:ascii="Times New Roman" w:hAnsi="Times New Roman" w:cs="Times New Roman"/>
          <w:sz w:val="24"/>
          <w:szCs w:val="24"/>
        </w:rPr>
        <w:t xml:space="preserve"> - </w:t>
      </w:r>
      <w:r>
        <w:rPr>
          <w:rFonts w:ascii="Times New Roman" w:hAnsi="Times New Roman" w:cs="Times New Roman"/>
          <w:i/>
          <w:iCs/>
          <w:sz w:val="24"/>
          <w:szCs w:val="24"/>
        </w:rPr>
        <w:t>„</w:t>
      </w:r>
      <w:r w:rsidRPr="007D520F">
        <w:rPr>
          <w:rFonts w:ascii="Times New Roman" w:hAnsi="Times New Roman" w:cs="Times New Roman"/>
          <w:i/>
          <w:iCs/>
          <w:sz w:val="24"/>
          <w:szCs w:val="24"/>
        </w:rPr>
        <w:t xml:space="preserve">Nabízejí mě </w:t>
      </w:r>
      <w:r w:rsidRPr="001A7CC7">
        <w:rPr>
          <w:rFonts w:ascii="Times New Roman" w:hAnsi="Times New Roman" w:cs="Times New Roman"/>
          <w:i/>
          <w:iCs/>
          <w:sz w:val="24"/>
          <w:szCs w:val="24"/>
        </w:rPr>
        <w:t>účast na Veselém pondělku. Návštěvu kina, hraní</w:t>
      </w:r>
      <w:r w:rsidRPr="007D520F">
        <w:rPr>
          <w:rFonts w:ascii="Times New Roman" w:hAnsi="Times New Roman" w:cs="Times New Roman"/>
          <w:i/>
          <w:iCs/>
          <w:sz w:val="24"/>
          <w:szCs w:val="24"/>
        </w:rPr>
        <w:t xml:space="preserve"> </w:t>
      </w:r>
      <w:r w:rsidRPr="001A7CC7">
        <w:rPr>
          <w:rFonts w:ascii="Times New Roman" w:hAnsi="Times New Roman" w:cs="Times New Roman"/>
          <w:i/>
          <w:iCs/>
          <w:sz w:val="24"/>
          <w:szCs w:val="24"/>
        </w:rPr>
        <w:t>deskových her, návštěvu cukrárny</w:t>
      </w:r>
      <w:r w:rsidRPr="007D520F">
        <w:rPr>
          <w:rFonts w:ascii="Times New Roman" w:hAnsi="Times New Roman" w:cs="Times New Roman"/>
          <w:i/>
          <w:iCs/>
          <w:sz w:val="24"/>
          <w:szCs w:val="24"/>
        </w:rPr>
        <w:t>. Ráda tam chodím, ale je to pořád dokola“</w:t>
      </w:r>
    </w:p>
    <w:p w14:paraId="021E375A" w14:textId="77777777" w:rsidR="00DF52A8" w:rsidRPr="00F327EE"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4</w:t>
      </w:r>
      <w:bookmarkStart w:id="51" w:name="_Hlk68715716"/>
      <w:r>
        <w:rPr>
          <w:rFonts w:ascii="Times New Roman" w:hAnsi="Times New Roman" w:cs="Times New Roman"/>
          <w:sz w:val="24"/>
          <w:szCs w:val="24"/>
        </w:rPr>
        <w:t xml:space="preserve"> - </w:t>
      </w:r>
      <w:r>
        <w:rPr>
          <w:rFonts w:ascii="Times New Roman" w:hAnsi="Times New Roman" w:cs="Times New Roman"/>
          <w:i/>
          <w:iCs/>
          <w:sz w:val="24"/>
          <w:szCs w:val="24"/>
        </w:rPr>
        <w:t>„</w:t>
      </w:r>
      <w:r w:rsidRPr="00F327EE">
        <w:rPr>
          <w:rFonts w:ascii="Times New Roman" w:hAnsi="Times New Roman" w:cs="Times New Roman"/>
          <w:i/>
          <w:iCs/>
          <w:sz w:val="24"/>
          <w:szCs w:val="24"/>
        </w:rPr>
        <w:t>Pracovníci mě nabízejí</w:t>
      </w:r>
      <w:bookmarkStart w:id="52" w:name="_Hlk68936763"/>
      <w:r w:rsidRPr="00F327EE">
        <w:rPr>
          <w:rFonts w:ascii="Times New Roman" w:hAnsi="Times New Roman" w:cs="Times New Roman"/>
          <w:i/>
          <w:iCs/>
          <w:sz w:val="24"/>
          <w:szCs w:val="24"/>
        </w:rPr>
        <w:t xml:space="preserve"> </w:t>
      </w:r>
      <w:bookmarkStart w:id="53" w:name="_Hlk68935898"/>
      <w:r w:rsidRPr="00F327EE">
        <w:rPr>
          <w:rFonts w:ascii="Times New Roman" w:hAnsi="Times New Roman" w:cs="Times New Roman"/>
          <w:i/>
          <w:iCs/>
          <w:sz w:val="24"/>
          <w:szCs w:val="24"/>
        </w:rPr>
        <w:t>sledování starých filmů, procházky, hraní deskových her</w:t>
      </w:r>
      <w:bookmarkEnd w:id="51"/>
      <w:r w:rsidRPr="00F327EE">
        <w:rPr>
          <w:rFonts w:ascii="Times New Roman" w:hAnsi="Times New Roman" w:cs="Times New Roman"/>
          <w:i/>
          <w:iCs/>
          <w:sz w:val="24"/>
          <w:szCs w:val="24"/>
        </w:rPr>
        <w:t>“</w:t>
      </w:r>
      <w:bookmarkEnd w:id="53"/>
    </w:p>
    <w:bookmarkEnd w:id="52"/>
    <w:p w14:paraId="5C3E392E"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5</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komunikačního partnera na otázku č. 3 byla kladná</w:t>
      </w:r>
    </w:p>
    <w:p w14:paraId="5A249079"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6</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komunikačního partnera na otázku č. 3 byla kladná</w:t>
      </w:r>
    </w:p>
    <w:p w14:paraId="47C75EFA" w14:textId="77777777" w:rsidR="00DF52A8" w:rsidRPr="00F327EE"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 xml:space="preserve">Komunikační </w:t>
      </w:r>
      <w:r w:rsidRPr="00F327EE">
        <w:rPr>
          <w:rFonts w:ascii="Times New Roman" w:hAnsi="Times New Roman" w:cs="Times New Roman"/>
          <w:sz w:val="24"/>
          <w:szCs w:val="24"/>
          <w:u w:val="single"/>
        </w:rPr>
        <w:t>partner č. 7</w:t>
      </w:r>
      <w:r w:rsidRPr="00F327EE">
        <w:rPr>
          <w:rFonts w:ascii="Times New Roman" w:hAnsi="Times New Roman" w:cs="Times New Roman"/>
          <w:sz w:val="24"/>
          <w:szCs w:val="24"/>
        </w:rPr>
        <w:t xml:space="preserve"> - </w:t>
      </w:r>
      <w:r w:rsidRPr="00F327EE">
        <w:rPr>
          <w:rFonts w:ascii="Times New Roman" w:hAnsi="Times New Roman" w:cs="Times New Roman"/>
          <w:i/>
          <w:iCs/>
          <w:sz w:val="24"/>
          <w:szCs w:val="24"/>
        </w:rPr>
        <w:t xml:space="preserve">„Nabízejí mě </w:t>
      </w:r>
      <w:bookmarkStart w:id="54" w:name="_Hlk68935921"/>
      <w:bookmarkStart w:id="55" w:name="_Hlk68936788"/>
      <w:r w:rsidRPr="00F327EE">
        <w:rPr>
          <w:rFonts w:ascii="Times New Roman" w:hAnsi="Times New Roman" w:cs="Times New Roman"/>
          <w:i/>
          <w:iCs/>
          <w:sz w:val="24"/>
          <w:szCs w:val="24"/>
        </w:rPr>
        <w:t>hraní deskových her, doprovod při procházce, křížovky, a ať přijdu na Veselý pondělek</w:t>
      </w:r>
      <w:bookmarkEnd w:id="54"/>
      <w:r w:rsidRPr="00F327EE">
        <w:rPr>
          <w:rFonts w:ascii="Times New Roman" w:hAnsi="Times New Roman" w:cs="Times New Roman"/>
          <w:i/>
          <w:iCs/>
          <w:sz w:val="24"/>
          <w:szCs w:val="24"/>
        </w:rPr>
        <w:t>“</w:t>
      </w:r>
      <w:bookmarkEnd w:id="55"/>
    </w:p>
    <w:p w14:paraId="469381AC"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8</w:t>
      </w:r>
      <w:r>
        <w:rPr>
          <w:rFonts w:ascii="Times New Roman" w:hAnsi="Times New Roman" w:cs="Times New Roman"/>
          <w:sz w:val="24"/>
          <w:szCs w:val="24"/>
        </w:rPr>
        <w:t xml:space="preserve"> - </w:t>
      </w:r>
      <w:r>
        <w:rPr>
          <w:rFonts w:ascii="Times New Roman" w:hAnsi="Times New Roman" w:cs="Times New Roman"/>
          <w:i/>
          <w:iCs/>
          <w:sz w:val="24"/>
          <w:szCs w:val="24"/>
        </w:rPr>
        <w:t>„</w:t>
      </w:r>
      <w:r w:rsidRPr="003369AE">
        <w:rPr>
          <w:rFonts w:ascii="Times New Roman" w:hAnsi="Times New Roman" w:cs="Times New Roman"/>
          <w:i/>
          <w:iCs/>
          <w:sz w:val="24"/>
          <w:szCs w:val="24"/>
        </w:rPr>
        <w:t xml:space="preserve">Nabízejí mě, abych přišla </w:t>
      </w:r>
      <w:r w:rsidRPr="001A7CC7">
        <w:rPr>
          <w:rFonts w:ascii="Times New Roman" w:hAnsi="Times New Roman" w:cs="Times New Roman"/>
          <w:i/>
          <w:iCs/>
          <w:sz w:val="24"/>
          <w:szCs w:val="24"/>
        </w:rPr>
        <w:t>na Veselý pondělek, nebo do keramický</w:t>
      </w:r>
      <w:r w:rsidRPr="003369AE">
        <w:rPr>
          <w:rFonts w:ascii="Times New Roman" w:hAnsi="Times New Roman" w:cs="Times New Roman"/>
          <w:i/>
          <w:iCs/>
          <w:sz w:val="24"/>
          <w:szCs w:val="24"/>
        </w:rPr>
        <w:t xml:space="preserve"> </w:t>
      </w:r>
      <w:r w:rsidRPr="001A7CC7">
        <w:rPr>
          <w:rFonts w:ascii="Times New Roman" w:hAnsi="Times New Roman" w:cs="Times New Roman"/>
          <w:i/>
          <w:iCs/>
          <w:sz w:val="24"/>
          <w:szCs w:val="24"/>
        </w:rPr>
        <w:t>dílny anebo do kina</w:t>
      </w:r>
      <w:r w:rsidRPr="003369AE">
        <w:rPr>
          <w:rFonts w:ascii="Times New Roman" w:hAnsi="Times New Roman" w:cs="Times New Roman"/>
          <w:i/>
          <w:iCs/>
          <w:sz w:val="24"/>
          <w:szCs w:val="24"/>
        </w:rPr>
        <w:t>“</w:t>
      </w:r>
    </w:p>
    <w:p w14:paraId="23E2900F" w14:textId="77777777" w:rsidR="00DF52A8" w:rsidRPr="00B25636" w:rsidRDefault="00DF52A8" w:rsidP="00DF52A8">
      <w:pPr>
        <w:rPr>
          <w:rFonts w:ascii="Times New Roman" w:hAnsi="Times New Roman" w:cs="Times New Roman"/>
          <w:i/>
          <w:iCs/>
          <w:color w:val="FF0000"/>
          <w:sz w:val="24"/>
          <w:szCs w:val="24"/>
        </w:rPr>
      </w:pPr>
      <w:r>
        <w:rPr>
          <w:rFonts w:ascii="Times New Roman" w:hAnsi="Times New Roman" w:cs="Times New Roman"/>
          <w:sz w:val="24"/>
          <w:szCs w:val="24"/>
          <w:u w:val="single"/>
        </w:rPr>
        <w:t>Komunikační partner č. 9</w:t>
      </w:r>
      <w:r>
        <w:rPr>
          <w:rFonts w:ascii="Times New Roman" w:hAnsi="Times New Roman" w:cs="Times New Roman"/>
          <w:sz w:val="24"/>
          <w:szCs w:val="24"/>
        </w:rPr>
        <w:t xml:space="preserve"> – </w:t>
      </w:r>
      <w:r w:rsidRPr="00F327EE">
        <w:rPr>
          <w:rFonts w:ascii="Times New Roman" w:hAnsi="Times New Roman" w:cs="Times New Roman"/>
          <w:i/>
          <w:iCs/>
          <w:sz w:val="24"/>
          <w:szCs w:val="24"/>
        </w:rPr>
        <w:t>„Nabízejí mě kino, hry, Veselý pondělek“</w:t>
      </w:r>
    </w:p>
    <w:p w14:paraId="45BD4A7E"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10</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3 byla kladná</w:t>
      </w:r>
    </w:p>
    <w:p w14:paraId="09DFA2B6" w14:textId="77777777" w:rsidR="00DF52A8" w:rsidRPr="00F2595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11</w:t>
      </w:r>
      <w:r>
        <w:rPr>
          <w:rFonts w:ascii="Times New Roman" w:hAnsi="Times New Roman" w:cs="Times New Roman"/>
          <w:sz w:val="24"/>
          <w:szCs w:val="24"/>
        </w:rPr>
        <w:t xml:space="preserve"> - </w:t>
      </w:r>
      <w:r w:rsidRPr="00F846C5">
        <w:rPr>
          <w:rFonts w:ascii="Times New Roman" w:hAnsi="Times New Roman" w:cs="Times New Roman"/>
          <w:sz w:val="24"/>
          <w:szCs w:val="24"/>
        </w:rPr>
        <w:t>nelze odpovědět,</w:t>
      </w:r>
      <w:r>
        <w:rPr>
          <w:rFonts w:ascii="Times New Roman" w:hAnsi="Times New Roman" w:cs="Times New Roman"/>
          <w:sz w:val="24"/>
          <w:szCs w:val="24"/>
        </w:rPr>
        <w:t xml:space="preserve"> protože odpověď komunikační partnerky na otázku č. 3 byla kladná</w:t>
      </w:r>
    </w:p>
    <w:p w14:paraId="6371D8E9" w14:textId="77777777" w:rsidR="00DF52A8" w:rsidRPr="00AF4D0B"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12</w:t>
      </w:r>
      <w:r>
        <w:rPr>
          <w:rFonts w:ascii="Times New Roman" w:hAnsi="Times New Roman" w:cs="Times New Roman"/>
          <w:sz w:val="24"/>
          <w:szCs w:val="24"/>
        </w:rPr>
        <w:t xml:space="preserve"> - </w:t>
      </w:r>
      <w:r>
        <w:rPr>
          <w:rFonts w:ascii="Times New Roman" w:hAnsi="Times New Roman" w:cs="Times New Roman"/>
          <w:i/>
          <w:iCs/>
          <w:sz w:val="24"/>
          <w:szCs w:val="24"/>
        </w:rPr>
        <w:t>„</w:t>
      </w:r>
      <w:r w:rsidRPr="00AF4D0B">
        <w:rPr>
          <w:rFonts w:ascii="Times New Roman" w:hAnsi="Times New Roman" w:cs="Times New Roman"/>
          <w:i/>
          <w:iCs/>
          <w:sz w:val="24"/>
          <w:szCs w:val="24"/>
        </w:rPr>
        <w:t xml:space="preserve">Nabízejí mě, ať přijdu </w:t>
      </w:r>
      <w:r w:rsidRPr="001A7CC7">
        <w:rPr>
          <w:rFonts w:ascii="Times New Roman" w:hAnsi="Times New Roman" w:cs="Times New Roman"/>
          <w:i/>
          <w:iCs/>
          <w:sz w:val="24"/>
          <w:szCs w:val="24"/>
        </w:rPr>
        <w:t xml:space="preserve">na </w:t>
      </w:r>
      <w:bookmarkStart w:id="56" w:name="_Hlk68935952"/>
      <w:bookmarkStart w:id="57" w:name="_Hlk68936810"/>
      <w:r w:rsidRPr="001A7CC7">
        <w:rPr>
          <w:rFonts w:ascii="Times New Roman" w:hAnsi="Times New Roman" w:cs="Times New Roman"/>
          <w:i/>
          <w:iCs/>
          <w:sz w:val="24"/>
          <w:szCs w:val="24"/>
        </w:rPr>
        <w:t xml:space="preserve">Veselý pondělek </w:t>
      </w:r>
      <w:bookmarkEnd w:id="56"/>
      <w:r w:rsidRPr="001A7CC7">
        <w:rPr>
          <w:rFonts w:ascii="Times New Roman" w:hAnsi="Times New Roman" w:cs="Times New Roman"/>
          <w:i/>
          <w:iCs/>
          <w:sz w:val="24"/>
          <w:szCs w:val="24"/>
        </w:rPr>
        <w:t xml:space="preserve">nebo, že </w:t>
      </w:r>
      <w:bookmarkStart w:id="58" w:name="_Hlk68935964"/>
      <w:r w:rsidRPr="001A7CC7">
        <w:rPr>
          <w:rFonts w:ascii="Times New Roman" w:hAnsi="Times New Roman" w:cs="Times New Roman"/>
          <w:i/>
          <w:iCs/>
          <w:sz w:val="24"/>
          <w:szCs w:val="24"/>
        </w:rPr>
        <w:t>můžeme jít</w:t>
      </w:r>
      <w:r w:rsidRPr="00AF4D0B">
        <w:rPr>
          <w:rFonts w:ascii="Times New Roman" w:hAnsi="Times New Roman" w:cs="Times New Roman"/>
          <w:i/>
          <w:iCs/>
          <w:sz w:val="24"/>
          <w:szCs w:val="24"/>
        </w:rPr>
        <w:t xml:space="preserve"> </w:t>
      </w:r>
      <w:r w:rsidRPr="001A7CC7">
        <w:rPr>
          <w:rFonts w:ascii="Times New Roman" w:hAnsi="Times New Roman" w:cs="Times New Roman"/>
          <w:i/>
          <w:iCs/>
          <w:sz w:val="24"/>
          <w:szCs w:val="24"/>
        </w:rPr>
        <w:t xml:space="preserve">na procházku, </w:t>
      </w:r>
      <w:bookmarkEnd w:id="58"/>
      <w:r w:rsidRPr="001A7CC7">
        <w:rPr>
          <w:rFonts w:ascii="Times New Roman" w:hAnsi="Times New Roman" w:cs="Times New Roman"/>
          <w:i/>
          <w:iCs/>
          <w:sz w:val="24"/>
          <w:szCs w:val="24"/>
        </w:rPr>
        <w:t xml:space="preserve">taky </w:t>
      </w:r>
      <w:bookmarkStart w:id="59" w:name="_Hlk68935974"/>
      <w:r w:rsidRPr="001A7CC7">
        <w:rPr>
          <w:rFonts w:ascii="Times New Roman" w:hAnsi="Times New Roman" w:cs="Times New Roman"/>
          <w:i/>
          <w:iCs/>
          <w:sz w:val="24"/>
          <w:szCs w:val="24"/>
        </w:rPr>
        <w:t>práci v keramické dílně, nějaké výlety a taky kino</w:t>
      </w:r>
      <w:bookmarkEnd w:id="57"/>
      <w:bookmarkEnd w:id="59"/>
      <w:r w:rsidRPr="00AF4D0B">
        <w:rPr>
          <w:rFonts w:ascii="Times New Roman" w:hAnsi="Times New Roman" w:cs="Times New Roman"/>
          <w:i/>
          <w:iCs/>
          <w:sz w:val="24"/>
          <w:szCs w:val="24"/>
        </w:rPr>
        <w:t>“</w:t>
      </w:r>
    </w:p>
    <w:p w14:paraId="219B56B6" w14:textId="77777777" w:rsidR="00DF52A8" w:rsidRDefault="00DF52A8" w:rsidP="00DF52A8">
      <w:pPr>
        <w:rPr>
          <w:rFonts w:ascii="Times New Roman" w:hAnsi="Times New Roman" w:cs="Times New Roman"/>
          <w:i/>
          <w:sz w:val="24"/>
          <w:szCs w:val="24"/>
        </w:rPr>
      </w:pPr>
    </w:p>
    <w:p w14:paraId="5F5A4574" w14:textId="77777777" w:rsidR="00DF52A8" w:rsidRDefault="00DF52A8" w:rsidP="00DF52A8">
      <w:pPr>
        <w:rPr>
          <w:rFonts w:ascii="Times New Roman" w:hAnsi="Times New Roman" w:cs="Times New Roman"/>
          <w:sz w:val="24"/>
          <w:szCs w:val="24"/>
        </w:rPr>
      </w:pPr>
      <w:r w:rsidRPr="00172EAD">
        <w:rPr>
          <w:rFonts w:ascii="Times New Roman" w:hAnsi="Times New Roman" w:cs="Times New Roman"/>
          <w:b/>
          <w:bCs/>
          <w:sz w:val="24"/>
          <w:szCs w:val="24"/>
          <w:u w:val="single"/>
        </w:rPr>
        <w:t>Vyhodnocení odpovědí:</w:t>
      </w:r>
      <w:r>
        <w:rPr>
          <w:rFonts w:ascii="Times New Roman" w:hAnsi="Times New Roman" w:cs="Times New Roman"/>
          <w:sz w:val="24"/>
          <w:szCs w:val="24"/>
        </w:rPr>
        <w:t xml:space="preserve"> </w:t>
      </w:r>
      <w:r w:rsidRPr="00F12BB8">
        <w:rPr>
          <w:rFonts w:ascii="Times New Roman" w:hAnsi="Times New Roman" w:cs="Times New Roman"/>
          <w:sz w:val="24"/>
          <w:szCs w:val="24"/>
        </w:rPr>
        <w:t>Činnosti, které komunikačním partnerům nabízeli pracovníci pro aktivizaci jsem seřadila podle jejich počtu.</w:t>
      </w:r>
      <w:r>
        <w:rPr>
          <w:rFonts w:ascii="Times New Roman" w:hAnsi="Times New Roman" w:cs="Times New Roman"/>
          <w:sz w:val="24"/>
          <w:szCs w:val="24"/>
        </w:rPr>
        <w:t xml:space="preserve"> Nejčastěji pracovníci uživatelům nabízeli „</w:t>
      </w:r>
      <w:r w:rsidRPr="008A43E8">
        <w:rPr>
          <w:rFonts w:ascii="Times New Roman" w:hAnsi="Times New Roman" w:cs="Times New Roman"/>
          <w:b/>
          <w:bCs/>
          <w:sz w:val="24"/>
          <w:szCs w:val="24"/>
        </w:rPr>
        <w:t>deskové hry</w:t>
      </w:r>
      <w:r>
        <w:rPr>
          <w:rFonts w:ascii="Times New Roman" w:hAnsi="Times New Roman" w:cs="Times New Roman"/>
          <w:sz w:val="24"/>
          <w:szCs w:val="24"/>
        </w:rPr>
        <w:t>“ a „</w:t>
      </w:r>
      <w:r w:rsidRPr="00F12BB8">
        <w:rPr>
          <w:rFonts w:ascii="Times New Roman" w:hAnsi="Times New Roman" w:cs="Times New Roman"/>
          <w:b/>
          <w:bCs/>
          <w:sz w:val="24"/>
          <w:szCs w:val="24"/>
        </w:rPr>
        <w:t>účast na Veselém pondělku</w:t>
      </w:r>
      <w:r>
        <w:rPr>
          <w:rFonts w:ascii="Times New Roman" w:hAnsi="Times New Roman" w:cs="Times New Roman"/>
          <w:sz w:val="24"/>
          <w:szCs w:val="24"/>
        </w:rPr>
        <w:t xml:space="preserve">“ a to </w:t>
      </w:r>
      <w:r>
        <w:rPr>
          <w:rFonts w:ascii="Times New Roman" w:hAnsi="Times New Roman" w:cs="Times New Roman"/>
          <w:b/>
          <w:bCs/>
          <w:sz w:val="24"/>
          <w:szCs w:val="24"/>
        </w:rPr>
        <w:t>5</w:t>
      </w:r>
      <w:r w:rsidRPr="008A43E8">
        <w:rPr>
          <w:rFonts w:ascii="Times New Roman" w:hAnsi="Times New Roman" w:cs="Times New Roman"/>
          <w:b/>
          <w:bCs/>
          <w:sz w:val="24"/>
          <w:szCs w:val="24"/>
        </w:rPr>
        <w:t xml:space="preserve"> z</w:t>
      </w:r>
      <w:r>
        <w:rPr>
          <w:rFonts w:ascii="Times New Roman" w:hAnsi="Times New Roman" w:cs="Times New Roman"/>
          <w:b/>
          <w:bCs/>
          <w:sz w:val="24"/>
          <w:szCs w:val="24"/>
        </w:rPr>
        <w:t>e</w:t>
      </w:r>
      <w:r w:rsidRPr="008A43E8">
        <w:rPr>
          <w:rFonts w:ascii="Times New Roman" w:hAnsi="Times New Roman" w:cs="Times New Roman"/>
          <w:b/>
          <w:bCs/>
          <w:sz w:val="24"/>
          <w:szCs w:val="24"/>
        </w:rPr>
        <w:t> </w:t>
      </w:r>
      <w:r>
        <w:rPr>
          <w:rFonts w:ascii="Times New Roman" w:hAnsi="Times New Roman" w:cs="Times New Roman"/>
          <w:b/>
          <w:bCs/>
          <w:sz w:val="24"/>
          <w:szCs w:val="24"/>
        </w:rPr>
        <w:t>7</w:t>
      </w:r>
      <w:r>
        <w:rPr>
          <w:rFonts w:ascii="Times New Roman" w:hAnsi="Times New Roman" w:cs="Times New Roman"/>
          <w:sz w:val="24"/>
          <w:szCs w:val="24"/>
        </w:rPr>
        <w:t xml:space="preserve"> komunikačních partnerů. Možnost „</w:t>
      </w:r>
      <w:r w:rsidRPr="008A43E8">
        <w:rPr>
          <w:rFonts w:ascii="Times New Roman" w:hAnsi="Times New Roman" w:cs="Times New Roman"/>
          <w:b/>
          <w:bCs/>
          <w:sz w:val="24"/>
          <w:szCs w:val="24"/>
        </w:rPr>
        <w:t>procházky</w:t>
      </w:r>
      <w:r>
        <w:rPr>
          <w:rFonts w:ascii="Times New Roman" w:hAnsi="Times New Roman" w:cs="Times New Roman"/>
          <w:sz w:val="24"/>
          <w:szCs w:val="24"/>
        </w:rPr>
        <w:t>“ a „</w:t>
      </w:r>
      <w:r w:rsidRPr="00F12BB8">
        <w:rPr>
          <w:rFonts w:ascii="Times New Roman" w:hAnsi="Times New Roman" w:cs="Times New Roman"/>
          <w:b/>
          <w:bCs/>
          <w:sz w:val="24"/>
          <w:szCs w:val="24"/>
        </w:rPr>
        <w:t>návštěv</w:t>
      </w:r>
      <w:r>
        <w:rPr>
          <w:rFonts w:ascii="Times New Roman" w:hAnsi="Times New Roman" w:cs="Times New Roman"/>
          <w:b/>
          <w:bCs/>
          <w:sz w:val="24"/>
          <w:szCs w:val="24"/>
        </w:rPr>
        <w:t>u</w:t>
      </w:r>
      <w:r w:rsidRPr="00F12BB8">
        <w:rPr>
          <w:rFonts w:ascii="Times New Roman" w:hAnsi="Times New Roman" w:cs="Times New Roman"/>
          <w:b/>
          <w:bCs/>
          <w:sz w:val="24"/>
          <w:szCs w:val="24"/>
        </w:rPr>
        <w:t xml:space="preserve"> „kina</w:t>
      </w:r>
      <w:r>
        <w:rPr>
          <w:rFonts w:ascii="Times New Roman" w:hAnsi="Times New Roman" w:cs="Times New Roman"/>
          <w:sz w:val="24"/>
          <w:szCs w:val="24"/>
        </w:rPr>
        <w:t xml:space="preserve">“ byla nabídnuta </w:t>
      </w:r>
      <w:r w:rsidRPr="008A43E8">
        <w:rPr>
          <w:rFonts w:ascii="Times New Roman" w:hAnsi="Times New Roman" w:cs="Times New Roman"/>
          <w:b/>
          <w:bCs/>
          <w:sz w:val="24"/>
          <w:szCs w:val="24"/>
        </w:rPr>
        <w:t xml:space="preserve">4 </w:t>
      </w:r>
      <w:r>
        <w:rPr>
          <w:rFonts w:ascii="Times New Roman" w:hAnsi="Times New Roman" w:cs="Times New Roman"/>
          <w:b/>
          <w:bCs/>
          <w:sz w:val="24"/>
          <w:szCs w:val="24"/>
        </w:rPr>
        <w:t xml:space="preserve">ze </w:t>
      </w:r>
      <w:r w:rsidRPr="00F12BB8">
        <w:rPr>
          <w:rFonts w:ascii="Times New Roman" w:hAnsi="Times New Roman" w:cs="Times New Roman"/>
          <w:b/>
          <w:bCs/>
          <w:sz w:val="24"/>
          <w:szCs w:val="24"/>
        </w:rPr>
        <w:t>7</w:t>
      </w:r>
      <w:r>
        <w:rPr>
          <w:rFonts w:ascii="Times New Roman" w:hAnsi="Times New Roman" w:cs="Times New Roman"/>
          <w:sz w:val="24"/>
          <w:szCs w:val="24"/>
        </w:rPr>
        <w:t xml:space="preserve"> komunikačních partnerů. Práci v „</w:t>
      </w:r>
      <w:r w:rsidRPr="008A43E8">
        <w:rPr>
          <w:rFonts w:ascii="Times New Roman" w:hAnsi="Times New Roman" w:cs="Times New Roman"/>
          <w:b/>
          <w:bCs/>
          <w:sz w:val="24"/>
          <w:szCs w:val="24"/>
        </w:rPr>
        <w:t>keramické dílně</w:t>
      </w:r>
      <w:r>
        <w:rPr>
          <w:rFonts w:ascii="Times New Roman" w:hAnsi="Times New Roman" w:cs="Times New Roman"/>
          <w:sz w:val="24"/>
          <w:szCs w:val="24"/>
        </w:rPr>
        <w:t xml:space="preserve">“ pracovníci nabízeli </w:t>
      </w:r>
      <w:r w:rsidRPr="008A43E8">
        <w:rPr>
          <w:rFonts w:ascii="Times New Roman" w:hAnsi="Times New Roman" w:cs="Times New Roman"/>
          <w:b/>
          <w:bCs/>
          <w:sz w:val="24"/>
          <w:szCs w:val="24"/>
        </w:rPr>
        <w:t>3 z</w:t>
      </w:r>
      <w:r>
        <w:rPr>
          <w:rFonts w:ascii="Times New Roman" w:hAnsi="Times New Roman" w:cs="Times New Roman"/>
          <w:b/>
          <w:bCs/>
          <w:sz w:val="24"/>
          <w:szCs w:val="24"/>
        </w:rPr>
        <w:t>e 7</w:t>
      </w:r>
      <w:r>
        <w:rPr>
          <w:rFonts w:ascii="Times New Roman" w:hAnsi="Times New Roman" w:cs="Times New Roman"/>
          <w:sz w:val="24"/>
          <w:szCs w:val="24"/>
        </w:rPr>
        <w:t xml:space="preserve"> komunikačních partnerů. Nabídky činností např.   „</w:t>
      </w:r>
      <w:r w:rsidRPr="00713F7B">
        <w:rPr>
          <w:rFonts w:ascii="Times New Roman" w:hAnsi="Times New Roman" w:cs="Times New Roman"/>
          <w:b/>
          <w:bCs/>
          <w:sz w:val="24"/>
          <w:szCs w:val="24"/>
        </w:rPr>
        <w:t>návštěva cukrárny, poslech hudby, výlety, křížovky, pečení sladkého pečiva</w:t>
      </w:r>
      <w:r>
        <w:rPr>
          <w:rFonts w:ascii="Times New Roman" w:hAnsi="Times New Roman" w:cs="Times New Roman"/>
          <w:sz w:val="24"/>
          <w:szCs w:val="24"/>
        </w:rPr>
        <w:t xml:space="preserve">“ nabízeli </w:t>
      </w:r>
      <w:r>
        <w:rPr>
          <w:rFonts w:ascii="Times New Roman" w:hAnsi="Times New Roman" w:cs="Times New Roman"/>
          <w:sz w:val="24"/>
          <w:szCs w:val="24"/>
        </w:rPr>
        <w:lastRenderedPageBreak/>
        <w:t xml:space="preserve">vždy pouze </w:t>
      </w:r>
      <w:r w:rsidRPr="00713F7B">
        <w:rPr>
          <w:rFonts w:ascii="Times New Roman" w:hAnsi="Times New Roman" w:cs="Times New Roman"/>
          <w:b/>
          <w:bCs/>
          <w:sz w:val="24"/>
          <w:szCs w:val="24"/>
        </w:rPr>
        <w:t>1 z</w:t>
      </w:r>
      <w:r>
        <w:rPr>
          <w:rFonts w:ascii="Times New Roman" w:hAnsi="Times New Roman" w:cs="Times New Roman"/>
          <w:b/>
          <w:bCs/>
          <w:sz w:val="24"/>
          <w:szCs w:val="24"/>
        </w:rPr>
        <w:t>e</w:t>
      </w:r>
      <w:r w:rsidRPr="00713F7B">
        <w:rPr>
          <w:rFonts w:ascii="Times New Roman" w:hAnsi="Times New Roman" w:cs="Times New Roman"/>
          <w:b/>
          <w:bCs/>
          <w:sz w:val="24"/>
          <w:szCs w:val="24"/>
        </w:rPr>
        <w:t> </w:t>
      </w:r>
      <w:r>
        <w:rPr>
          <w:rFonts w:ascii="Times New Roman" w:hAnsi="Times New Roman" w:cs="Times New Roman"/>
          <w:b/>
          <w:bCs/>
          <w:sz w:val="24"/>
          <w:szCs w:val="24"/>
        </w:rPr>
        <w:t>7</w:t>
      </w:r>
      <w:r>
        <w:rPr>
          <w:rFonts w:ascii="Times New Roman" w:hAnsi="Times New Roman" w:cs="Times New Roman"/>
          <w:sz w:val="24"/>
          <w:szCs w:val="24"/>
        </w:rPr>
        <w:t xml:space="preserve"> komunikačních partnerů. Vyhodnocení odpovědí jsem uspořádala v tabulce č. 5.</w:t>
      </w:r>
    </w:p>
    <w:p w14:paraId="25275BF8" w14:textId="77777777" w:rsidR="00DF52A8" w:rsidRPr="00500DAB" w:rsidRDefault="00DF52A8" w:rsidP="00DF52A8">
      <w:pPr>
        <w:rPr>
          <w:rFonts w:ascii="Times New Roman" w:hAnsi="Times New Roman" w:cs="Times New Roman"/>
        </w:rPr>
      </w:pPr>
      <w:r>
        <w:rPr>
          <w:rFonts w:ascii="Times New Roman" w:hAnsi="Times New Roman" w:cs="Times New Roman"/>
        </w:rPr>
        <w:t xml:space="preserve">Tabulka č. 5 </w:t>
      </w:r>
    </w:p>
    <w:tbl>
      <w:tblPr>
        <w:tblpPr w:leftFromText="141" w:rightFromText="141" w:vertAnchor="text" w:tblpY="1"/>
        <w:tblOverlap w:val="never"/>
        <w:tblW w:w="8866" w:type="dxa"/>
        <w:tblLayout w:type="fixed"/>
        <w:tblCellMar>
          <w:left w:w="70" w:type="dxa"/>
          <w:right w:w="70" w:type="dxa"/>
        </w:tblCellMar>
        <w:tblLook w:val="04A0" w:firstRow="1" w:lastRow="0" w:firstColumn="1" w:lastColumn="0" w:noHBand="0" w:noVBand="1"/>
      </w:tblPr>
      <w:tblGrid>
        <w:gridCol w:w="1893"/>
        <w:gridCol w:w="169"/>
        <w:gridCol w:w="4961"/>
        <w:gridCol w:w="1843"/>
      </w:tblGrid>
      <w:tr w:rsidR="00DF52A8" w:rsidRPr="00DD37BE" w14:paraId="20BBDF6C" w14:textId="77777777" w:rsidTr="00BB7FCE">
        <w:trPr>
          <w:trHeight w:val="978"/>
        </w:trPr>
        <w:tc>
          <w:tcPr>
            <w:tcW w:w="1893" w:type="dxa"/>
            <w:tcBorders>
              <w:top w:val="single" w:sz="8" w:space="0" w:color="auto"/>
              <w:left w:val="single" w:sz="8" w:space="0" w:color="auto"/>
              <w:bottom w:val="single" w:sz="4" w:space="0" w:color="auto"/>
              <w:right w:val="single" w:sz="8" w:space="0" w:color="000000"/>
            </w:tcBorders>
            <w:shd w:val="clear" w:color="auto" w:fill="00B0F0"/>
          </w:tcPr>
          <w:p w14:paraId="71FFF0FD" w14:textId="77777777" w:rsidR="00DF52A8" w:rsidRDefault="00DF52A8" w:rsidP="00BB7FCE">
            <w:pPr>
              <w:spacing w:line="240" w:lineRule="auto"/>
              <w:jc w:val="left"/>
              <w:rPr>
                <w:rFonts w:ascii="Times New Roman" w:eastAsia="Times New Roman" w:hAnsi="Times New Roman" w:cs="Times New Roman"/>
                <w:b/>
                <w:bCs/>
                <w:sz w:val="28"/>
                <w:szCs w:val="28"/>
                <w:lang w:eastAsia="cs-CZ"/>
              </w:rPr>
            </w:pPr>
            <w:bookmarkStart w:id="60" w:name="_Hlk68943885"/>
          </w:p>
          <w:p w14:paraId="02CD0716" w14:textId="77777777" w:rsidR="00DF52A8" w:rsidRPr="00E75E95" w:rsidRDefault="00DF52A8" w:rsidP="00BB7FCE">
            <w:pPr>
              <w:spacing w:line="240" w:lineRule="auto"/>
              <w:jc w:val="center"/>
              <w:rPr>
                <w:rFonts w:ascii="Times New Roman" w:eastAsia="Times New Roman" w:hAnsi="Times New Roman" w:cs="Times New Roman"/>
                <w:b/>
                <w:bCs/>
                <w:sz w:val="28"/>
                <w:szCs w:val="28"/>
                <w:lang w:eastAsia="cs-CZ"/>
              </w:rPr>
            </w:pPr>
            <w:r w:rsidRPr="00E75E95">
              <w:rPr>
                <w:rFonts w:ascii="Times New Roman" w:eastAsia="Times New Roman" w:hAnsi="Times New Roman" w:cs="Times New Roman"/>
                <w:b/>
                <w:bCs/>
                <w:sz w:val="28"/>
                <w:szCs w:val="28"/>
                <w:lang w:eastAsia="cs-CZ"/>
              </w:rPr>
              <w:t xml:space="preserve">Otázka č. </w:t>
            </w:r>
            <w:r>
              <w:rPr>
                <w:rFonts w:ascii="Times New Roman" w:eastAsia="Times New Roman" w:hAnsi="Times New Roman" w:cs="Times New Roman"/>
                <w:b/>
                <w:bCs/>
                <w:sz w:val="28"/>
                <w:szCs w:val="28"/>
                <w:lang w:eastAsia="cs-CZ"/>
              </w:rPr>
              <w:t>4</w:t>
            </w:r>
          </w:p>
        </w:tc>
        <w:tc>
          <w:tcPr>
            <w:tcW w:w="5130" w:type="dxa"/>
            <w:gridSpan w:val="2"/>
            <w:tcBorders>
              <w:top w:val="single" w:sz="8" w:space="0" w:color="auto"/>
              <w:left w:val="single" w:sz="8" w:space="0" w:color="auto"/>
              <w:bottom w:val="single" w:sz="4" w:space="0" w:color="auto"/>
              <w:right w:val="single" w:sz="8" w:space="0" w:color="000000"/>
            </w:tcBorders>
            <w:shd w:val="clear" w:color="auto" w:fill="00B0F0"/>
            <w:noWrap/>
            <w:vAlign w:val="bottom"/>
            <w:hideMark/>
          </w:tcPr>
          <w:p w14:paraId="0E957D22" w14:textId="4F79B523" w:rsidR="00DF52A8" w:rsidRPr="00E75E95" w:rsidRDefault="00DF52A8" w:rsidP="00BB7FCE">
            <w:pPr>
              <w:spacing w:line="240" w:lineRule="auto"/>
              <w:jc w:val="left"/>
              <w:rPr>
                <w:rFonts w:ascii="Times New Roman" w:eastAsia="Times New Roman" w:hAnsi="Times New Roman" w:cs="Times New Roman"/>
                <w:b/>
                <w:bCs/>
                <w:sz w:val="28"/>
                <w:szCs w:val="28"/>
                <w:lang w:eastAsia="cs-CZ"/>
              </w:rPr>
            </w:pPr>
            <w:r>
              <w:rPr>
                <w:rFonts w:ascii="Times New Roman" w:hAnsi="Times New Roman" w:cs="Times New Roman"/>
                <w:sz w:val="24"/>
                <w:szCs w:val="24"/>
              </w:rPr>
              <w:t>„</w:t>
            </w:r>
            <w:r w:rsidRPr="00F25957">
              <w:rPr>
                <w:rFonts w:ascii="Times New Roman" w:hAnsi="Times New Roman" w:cs="Times New Roman"/>
                <w:b/>
                <w:bCs/>
                <w:sz w:val="24"/>
                <w:szCs w:val="24"/>
              </w:rPr>
              <w:t xml:space="preserve">Pokud ne, jaké činnosti </w:t>
            </w:r>
            <w:r w:rsidR="00CD57F2">
              <w:rPr>
                <w:rFonts w:ascii="Times New Roman" w:hAnsi="Times New Roman" w:cs="Times New Roman"/>
                <w:b/>
                <w:bCs/>
                <w:sz w:val="24"/>
                <w:szCs w:val="24"/>
              </w:rPr>
              <w:t>V</w:t>
            </w:r>
            <w:r w:rsidRPr="00F25957">
              <w:rPr>
                <w:rFonts w:ascii="Times New Roman" w:hAnsi="Times New Roman" w:cs="Times New Roman"/>
                <w:b/>
                <w:bCs/>
                <w:sz w:val="24"/>
                <w:szCs w:val="24"/>
              </w:rPr>
              <w:t>ám nabízejí</w:t>
            </w:r>
            <w:r>
              <w:rPr>
                <w:rFonts w:ascii="Times New Roman" w:hAnsi="Times New Roman" w:cs="Times New Roman"/>
                <w:b/>
                <w:bCs/>
                <w:sz w:val="24"/>
                <w:szCs w:val="24"/>
              </w:rPr>
              <w:t>?</w:t>
            </w:r>
            <w:r>
              <w:rPr>
                <w:rFonts w:ascii="Times New Roman" w:hAnsi="Times New Roman" w:cs="Times New Roman"/>
                <w:sz w:val="24"/>
                <w:szCs w:val="24"/>
              </w:rPr>
              <w:t>“</w:t>
            </w:r>
          </w:p>
        </w:tc>
        <w:tc>
          <w:tcPr>
            <w:tcW w:w="1843" w:type="dxa"/>
            <w:tcBorders>
              <w:top w:val="single" w:sz="8" w:space="0" w:color="auto"/>
              <w:left w:val="single" w:sz="8" w:space="0" w:color="auto"/>
              <w:bottom w:val="single" w:sz="4" w:space="0" w:color="auto"/>
              <w:right w:val="single" w:sz="8" w:space="0" w:color="000000"/>
            </w:tcBorders>
            <w:shd w:val="clear" w:color="auto" w:fill="00B0F0"/>
          </w:tcPr>
          <w:p w14:paraId="17EE464A"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2B0B538F"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6C916425" w14:textId="77777777" w:rsidR="00DF52A8" w:rsidRPr="00DD37BE" w:rsidRDefault="00DF52A8" w:rsidP="00BB7FCE">
            <w:pPr>
              <w:spacing w:line="240" w:lineRule="auto"/>
              <w:jc w:val="center"/>
              <w:rPr>
                <w:rFonts w:ascii="Times New Roman" w:eastAsia="Times New Roman" w:hAnsi="Times New Roman" w:cs="Times New Roman"/>
                <w:b/>
                <w:bCs/>
                <w:sz w:val="24"/>
                <w:szCs w:val="24"/>
                <w:lang w:eastAsia="cs-CZ"/>
              </w:rPr>
            </w:pPr>
            <w:r w:rsidRPr="00DD37BE">
              <w:rPr>
                <w:rFonts w:ascii="Times New Roman" w:eastAsia="Times New Roman" w:hAnsi="Times New Roman" w:cs="Times New Roman"/>
                <w:b/>
                <w:bCs/>
                <w:sz w:val="24"/>
                <w:szCs w:val="24"/>
                <w:lang w:eastAsia="cs-CZ"/>
              </w:rPr>
              <w:t>Počet odpovědí</w:t>
            </w:r>
          </w:p>
        </w:tc>
      </w:tr>
      <w:tr w:rsidR="00DF52A8" w:rsidRPr="00340A4A" w14:paraId="3F5CAEE5" w14:textId="77777777" w:rsidTr="00BB7FCE">
        <w:trPr>
          <w:trHeight w:val="676"/>
        </w:trPr>
        <w:tc>
          <w:tcPr>
            <w:tcW w:w="1893" w:type="dxa"/>
            <w:vMerge w:val="restart"/>
            <w:tcBorders>
              <w:top w:val="single" w:sz="4" w:space="0" w:color="auto"/>
              <w:left w:val="single" w:sz="8" w:space="0" w:color="auto"/>
              <w:right w:val="single" w:sz="4" w:space="0" w:color="auto"/>
            </w:tcBorders>
            <w:shd w:val="clear" w:color="auto" w:fill="00B0F0"/>
          </w:tcPr>
          <w:p w14:paraId="6276EF00" w14:textId="77777777" w:rsidR="00DF52A8"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169" w:type="dxa"/>
            <w:vMerge w:val="restart"/>
            <w:tcBorders>
              <w:top w:val="single" w:sz="4" w:space="0" w:color="auto"/>
              <w:left w:val="single" w:sz="8" w:space="0" w:color="auto"/>
              <w:right w:val="single" w:sz="4" w:space="0" w:color="auto"/>
            </w:tcBorders>
            <w:shd w:val="clear" w:color="auto" w:fill="00B0F0"/>
            <w:noWrap/>
            <w:vAlign w:val="bottom"/>
            <w:hideMark/>
          </w:tcPr>
          <w:p w14:paraId="07BBB8C2" w14:textId="77777777" w:rsidR="00DF52A8" w:rsidRPr="00DD37BE"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hideMark/>
          </w:tcPr>
          <w:p w14:paraId="47AB9137" w14:textId="77777777" w:rsidR="00DF52A8" w:rsidRPr="00DD37BE"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deskové hry</w:t>
            </w:r>
            <w:r w:rsidRPr="00DD37BE">
              <w:rPr>
                <w:rFonts w:ascii="Times New Roman" w:hAnsi="Times New Roman" w:cs="Times New Roman"/>
                <w:sz w:val="24"/>
                <w:szCs w:val="24"/>
              </w:rPr>
              <w:t xml:space="preserve">       </w:t>
            </w:r>
          </w:p>
        </w:tc>
        <w:tc>
          <w:tcPr>
            <w:tcW w:w="1843" w:type="dxa"/>
            <w:tcBorders>
              <w:top w:val="single" w:sz="4" w:space="0" w:color="auto"/>
              <w:left w:val="nil"/>
              <w:bottom w:val="single" w:sz="4" w:space="0" w:color="auto"/>
              <w:right w:val="single" w:sz="8" w:space="0" w:color="auto"/>
            </w:tcBorders>
          </w:tcPr>
          <w:p w14:paraId="1BEEC14D"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p>
          <w:p w14:paraId="317A640A"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1665411F" w14:textId="77777777" w:rsidTr="00BB7FCE">
        <w:trPr>
          <w:trHeight w:val="339"/>
        </w:trPr>
        <w:tc>
          <w:tcPr>
            <w:tcW w:w="1893" w:type="dxa"/>
            <w:vMerge/>
            <w:tcBorders>
              <w:left w:val="single" w:sz="8" w:space="0" w:color="auto"/>
              <w:right w:val="single" w:sz="4" w:space="0" w:color="auto"/>
            </w:tcBorders>
            <w:shd w:val="clear" w:color="auto" w:fill="00B0F0"/>
          </w:tcPr>
          <w:p w14:paraId="61AE6A2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7B2BF1C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FE81AD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účast na Veselém pondělku</w:t>
            </w:r>
          </w:p>
        </w:tc>
        <w:tc>
          <w:tcPr>
            <w:tcW w:w="1843" w:type="dxa"/>
            <w:tcBorders>
              <w:top w:val="single" w:sz="4" w:space="0" w:color="auto"/>
              <w:left w:val="nil"/>
              <w:bottom w:val="single" w:sz="4" w:space="0" w:color="auto"/>
              <w:right w:val="single" w:sz="8" w:space="0" w:color="auto"/>
            </w:tcBorders>
          </w:tcPr>
          <w:p w14:paraId="66599991"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350CA7BD" w14:textId="77777777" w:rsidTr="00BB7FCE">
        <w:trPr>
          <w:trHeight w:val="339"/>
        </w:trPr>
        <w:tc>
          <w:tcPr>
            <w:tcW w:w="1893" w:type="dxa"/>
            <w:vMerge/>
            <w:tcBorders>
              <w:left w:val="single" w:sz="8" w:space="0" w:color="auto"/>
              <w:right w:val="single" w:sz="4" w:space="0" w:color="auto"/>
            </w:tcBorders>
            <w:shd w:val="clear" w:color="auto" w:fill="00B0F0"/>
          </w:tcPr>
          <w:p w14:paraId="457FF5E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5908E51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548DB0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procházky</w:t>
            </w:r>
          </w:p>
        </w:tc>
        <w:tc>
          <w:tcPr>
            <w:tcW w:w="1843" w:type="dxa"/>
            <w:tcBorders>
              <w:top w:val="single" w:sz="4" w:space="0" w:color="auto"/>
              <w:left w:val="nil"/>
              <w:bottom w:val="single" w:sz="4" w:space="0" w:color="auto"/>
              <w:right w:val="single" w:sz="8" w:space="0" w:color="auto"/>
            </w:tcBorders>
          </w:tcPr>
          <w:p w14:paraId="170850B3"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14:paraId="511822E9" w14:textId="77777777" w:rsidTr="00BB7FCE">
        <w:trPr>
          <w:trHeight w:val="339"/>
        </w:trPr>
        <w:tc>
          <w:tcPr>
            <w:tcW w:w="1893" w:type="dxa"/>
            <w:vMerge/>
            <w:tcBorders>
              <w:left w:val="single" w:sz="8" w:space="0" w:color="auto"/>
              <w:right w:val="single" w:sz="4" w:space="0" w:color="auto"/>
            </w:tcBorders>
            <w:shd w:val="clear" w:color="auto" w:fill="00B0F0"/>
          </w:tcPr>
          <w:p w14:paraId="418BC6C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2A56180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3E402C2"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kino</w:t>
            </w:r>
          </w:p>
        </w:tc>
        <w:tc>
          <w:tcPr>
            <w:tcW w:w="1843" w:type="dxa"/>
            <w:tcBorders>
              <w:top w:val="single" w:sz="4" w:space="0" w:color="auto"/>
              <w:left w:val="nil"/>
              <w:bottom w:val="single" w:sz="4" w:space="0" w:color="auto"/>
              <w:right w:val="single" w:sz="8" w:space="0" w:color="auto"/>
            </w:tcBorders>
          </w:tcPr>
          <w:p w14:paraId="1D4A93E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14:paraId="5D665007" w14:textId="77777777" w:rsidTr="00BB7FCE">
        <w:trPr>
          <w:trHeight w:val="339"/>
        </w:trPr>
        <w:tc>
          <w:tcPr>
            <w:tcW w:w="1893" w:type="dxa"/>
            <w:vMerge/>
            <w:tcBorders>
              <w:left w:val="single" w:sz="8" w:space="0" w:color="auto"/>
              <w:right w:val="single" w:sz="4" w:space="0" w:color="auto"/>
            </w:tcBorders>
            <w:shd w:val="clear" w:color="auto" w:fill="00B0F0"/>
          </w:tcPr>
          <w:p w14:paraId="26002E5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6FFFB14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F41B90E"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keramická dílna</w:t>
            </w:r>
          </w:p>
        </w:tc>
        <w:tc>
          <w:tcPr>
            <w:tcW w:w="1843" w:type="dxa"/>
            <w:tcBorders>
              <w:top w:val="single" w:sz="4" w:space="0" w:color="auto"/>
              <w:left w:val="nil"/>
              <w:bottom w:val="single" w:sz="4" w:space="0" w:color="auto"/>
              <w:right w:val="single" w:sz="8" w:space="0" w:color="auto"/>
            </w:tcBorders>
          </w:tcPr>
          <w:p w14:paraId="57651F15"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r>
      <w:tr w:rsidR="00DF52A8" w14:paraId="43B4EC2A" w14:textId="77777777" w:rsidTr="00BB7FCE">
        <w:trPr>
          <w:trHeight w:val="339"/>
        </w:trPr>
        <w:tc>
          <w:tcPr>
            <w:tcW w:w="1893" w:type="dxa"/>
            <w:vMerge/>
            <w:tcBorders>
              <w:left w:val="single" w:sz="8" w:space="0" w:color="auto"/>
              <w:right w:val="single" w:sz="4" w:space="0" w:color="auto"/>
            </w:tcBorders>
            <w:shd w:val="clear" w:color="auto" w:fill="00B0F0"/>
          </w:tcPr>
          <w:p w14:paraId="39190FD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1182334E"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AF6FCA5"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návštěva cukrárny</w:t>
            </w:r>
          </w:p>
        </w:tc>
        <w:tc>
          <w:tcPr>
            <w:tcW w:w="1843" w:type="dxa"/>
            <w:tcBorders>
              <w:top w:val="single" w:sz="4" w:space="0" w:color="auto"/>
              <w:left w:val="nil"/>
              <w:bottom w:val="single" w:sz="4" w:space="0" w:color="auto"/>
              <w:right w:val="single" w:sz="8" w:space="0" w:color="auto"/>
            </w:tcBorders>
          </w:tcPr>
          <w:p w14:paraId="00472076"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2C768B1A" w14:textId="77777777" w:rsidTr="00BB7FCE">
        <w:trPr>
          <w:trHeight w:val="339"/>
        </w:trPr>
        <w:tc>
          <w:tcPr>
            <w:tcW w:w="1893" w:type="dxa"/>
            <w:vMerge/>
            <w:tcBorders>
              <w:left w:val="single" w:sz="8" w:space="0" w:color="auto"/>
              <w:right w:val="single" w:sz="4" w:space="0" w:color="auto"/>
            </w:tcBorders>
            <w:shd w:val="clear" w:color="auto" w:fill="00B0F0"/>
          </w:tcPr>
          <w:p w14:paraId="0ED4E1E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17EBFAB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2FE3278"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poslech hudby</w:t>
            </w:r>
          </w:p>
        </w:tc>
        <w:tc>
          <w:tcPr>
            <w:tcW w:w="1843" w:type="dxa"/>
            <w:tcBorders>
              <w:top w:val="single" w:sz="4" w:space="0" w:color="auto"/>
              <w:left w:val="nil"/>
              <w:bottom w:val="single" w:sz="4" w:space="0" w:color="auto"/>
              <w:right w:val="single" w:sz="8" w:space="0" w:color="auto"/>
            </w:tcBorders>
          </w:tcPr>
          <w:p w14:paraId="7CE3065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3EE9E709" w14:textId="77777777" w:rsidTr="00BB7FCE">
        <w:trPr>
          <w:trHeight w:val="339"/>
        </w:trPr>
        <w:tc>
          <w:tcPr>
            <w:tcW w:w="1893" w:type="dxa"/>
            <w:vMerge/>
            <w:tcBorders>
              <w:left w:val="single" w:sz="8" w:space="0" w:color="auto"/>
              <w:right w:val="single" w:sz="4" w:space="0" w:color="auto"/>
            </w:tcBorders>
            <w:shd w:val="clear" w:color="auto" w:fill="00B0F0"/>
          </w:tcPr>
          <w:p w14:paraId="5AC31C1E"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0A1A832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3626BB0C"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výlety</w:t>
            </w:r>
          </w:p>
        </w:tc>
        <w:tc>
          <w:tcPr>
            <w:tcW w:w="1843" w:type="dxa"/>
            <w:tcBorders>
              <w:top w:val="single" w:sz="4" w:space="0" w:color="auto"/>
              <w:left w:val="nil"/>
              <w:bottom w:val="single" w:sz="4" w:space="0" w:color="auto"/>
              <w:right w:val="single" w:sz="8" w:space="0" w:color="auto"/>
            </w:tcBorders>
          </w:tcPr>
          <w:p w14:paraId="06E29E91"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31CDDD89" w14:textId="77777777" w:rsidTr="00BB7FCE">
        <w:trPr>
          <w:trHeight w:val="339"/>
        </w:trPr>
        <w:tc>
          <w:tcPr>
            <w:tcW w:w="1893" w:type="dxa"/>
            <w:vMerge/>
            <w:tcBorders>
              <w:left w:val="single" w:sz="8" w:space="0" w:color="auto"/>
              <w:right w:val="single" w:sz="4" w:space="0" w:color="auto"/>
            </w:tcBorders>
            <w:shd w:val="clear" w:color="auto" w:fill="00B0F0"/>
          </w:tcPr>
          <w:p w14:paraId="2E510D4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00B0F0"/>
            <w:noWrap/>
            <w:vAlign w:val="bottom"/>
          </w:tcPr>
          <w:p w14:paraId="767626F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DC0CB76"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křížovky</w:t>
            </w:r>
          </w:p>
        </w:tc>
        <w:tc>
          <w:tcPr>
            <w:tcW w:w="1843" w:type="dxa"/>
            <w:tcBorders>
              <w:top w:val="single" w:sz="4" w:space="0" w:color="auto"/>
              <w:left w:val="nil"/>
              <w:bottom w:val="single" w:sz="4" w:space="0" w:color="auto"/>
              <w:right w:val="single" w:sz="8" w:space="0" w:color="auto"/>
            </w:tcBorders>
          </w:tcPr>
          <w:p w14:paraId="584A3486"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0D9FF162" w14:textId="77777777" w:rsidTr="00BB7FCE">
        <w:trPr>
          <w:trHeight w:val="339"/>
        </w:trPr>
        <w:tc>
          <w:tcPr>
            <w:tcW w:w="1893" w:type="dxa"/>
            <w:vMerge/>
            <w:tcBorders>
              <w:left w:val="single" w:sz="8" w:space="0" w:color="auto"/>
              <w:bottom w:val="single" w:sz="4" w:space="0" w:color="auto"/>
              <w:right w:val="single" w:sz="4" w:space="0" w:color="auto"/>
            </w:tcBorders>
            <w:shd w:val="clear" w:color="auto" w:fill="00B0F0"/>
          </w:tcPr>
          <w:p w14:paraId="41B896F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bottom w:val="single" w:sz="4" w:space="0" w:color="auto"/>
              <w:right w:val="single" w:sz="4" w:space="0" w:color="auto"/>
            </w:tcBorders>
            <w:shd w:val="clear" w:color="auto" w:fill="00B0F0"/>
            <w:noWrap/>
            <w:vAlign w:val="bottom"/>
          </w:tcPr>
          <w:p w14:paraId="6184D63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01B4E01"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pečení sladkého pečiva</w:t>
            </w:r>
          </w:p>
        </w:tc>
        <w:tc>
          <w:tcPr>
            <w:tcW w:w="1843" w:type="dxa"/>
            <w:tcBorders>
              <w:top w:val="single" w:sz="4" w:space="0" w:color="auto"/>
              <w:left w:val="nil"/>
              <w:bottom w:val="single" w:sz="4" w:space="0" w:color="auto"/>
              <w:right w:val="single" w:sz="8" w:space="0" w:color="auto"/>
            </w:tcBorders>
          </w:tcPr>
          <w:p w14:paraId="728C5B85"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bl>
    <w:p w14:paraId="4BFBFE03" w14:textId="77777777" w:rsidR="00DF52A8" w:rsidRPr="0026525A" w:rsidRDefault="00DF52A8" w:rsidP="00DF52A8">
      <w:pPr>
        <w:rPr>
          <w:rFonts w:ascii="Times New Roman" w:hAnsi="Times New Roman" w:cs="Times New Roman"/>
        </w:rPr>
      </w:pPr>
      <w:bookmarkStart w:id="61" w:name="_Hlk68941481"/>
      <w:bookmarkEnd w:id="60"/>
    </w:p>
    <w:p w14:paraId="1D4CA8E3" w14:textId="77777777" w:rsidR="00DF52A8" w:rsidRPr="00324D07" w:rsidRDefault="00DF52A8" w:rsidP="00DF52A8">
      <w:pPr>
        <w:rPr>
          <w:rFonts w:ascii="Times New Roman" w:hAnsi="Times New Roman" w:cs="Times New Roman"/>
          <w:b/>
          <w:i/>
          <w:iCs/>
          <w:sz w:val="24"/>
          <w:szCs w:val="24"/>
        </w:rPr>
      </w:pPr>
    </w:p>
    <w:bookmarkEnd w:id="61"/>
    <w:p w14:paraId="20F7C03E" w14:textId="50609ECC" w:rsidR="00DF52A8" w:rsidRPr="00F25957" w:rsidRDefault="00DF52A8" w:rsidP="00DF52A8">
      <w:pPr>
        <w:rPr>
          <w:rFonts w:ascii="Times New Roman" w:hAnsi="Times New Roman" w:cs="Times New Roman"/>
          <w:b/>
          <w:bCs/>
          <w:sz w:val="24"/>
          <w:szCs w:val="24"/>
        </w:rPr>
      </w:pPr>
      <w:r w:rsidRPr="001D75BB">
        <w:rPr>
          <w:rFonts w:ascii="Times New Roman" w:hAnsi="Times New Roman" w:cs="Times New Roman"/>
          <w:b/>
          <w:iCs/>
          <w:sz w:val="24"/>
          <w:szCs w:val="24"/>
          <w:shd w:val="clear" w:color="auto" w:fill="FF3300"/>
        </w:rPr>
        <w:t>Otázka č. 5</w:t>
      </w:r>
      <w:r>
        <w:rPr>
          <w:rFonts w:ascii="Times New Roman" w:hAnsi="Times New Roman" w:cs="Times New Roman"/>
          <w:b/>
          <w:iCs/>
          <w:sz w:val="24"/>
          <w:szCs w:val="24"/>
          <w:shd w:val="clear" w:color="auto" w:fill="E75E09"/>
        </w:rPr>
        <w:t xml:space="preserve"> </w:t>
      </w:r>
      <w:r>
        <w:rPr>
          <w:rFonts w:ascii="Times New Roman" w:hAnsi="Times New Roman" w:cs="Times New Roman"/>
          <w:b/>
          <w:bCs/>
          <w:sz w:val="24"/>
          <w:szCs w:val="24"/>
        </w:rPr>
        <w:t>Jak</w:t>
      </w:r>
      <w:r w:rsidR="001F0EB9">
        <w:rPr>
          <w:rFonts w:ascii="Times New Roman" w:hAnsi="Times New Roman" w:cs="Times New Roman"/>
          <w:b/>
          <w:bCs/>
          <w:sz w:val="24"/>
          <w:szCs w:val="24"/>
        </w:rPr>
        <w:t>é činnosti/</w:t>
      </w:r>
      <w:r>
        <w:rPr>
          <w:rFonts w:ascii="Times New Roman" w:hAnsi="Times New Roman" w:cs="Times New Roman"/>
          <w:b/>
          <w:bCs/>
          <w:sz w:val="24"/>
          <w:szCs w:val="24"/>
        </w:rPr>
        <w:t xml:space="preserve">činností byste se </w:t>
      </w:r>
      <w:r w:rsidRPr="00F25957">
        <w:rPr>
          <w:rFonts w:ascii="Times New Roman" w:hAnsi="Times New Roman" w:cs="Times New Roman"/>
          <w:b/>
          <w:bCs/>
          <w:sz w:val="24"/>
          <w:szCs w:val="24"/>
        </w:rPr>
        <w:t xml:space="preserve">rád(a) </w:t>
      </w:r>
      <w:r>
        <w:rPr>
          <w:rFonts w:ascii="Times New Roman" w:hAnsi="Times New Roman" w:cs="Times New Roman"/>
          <w:b/>
          <w:bCs/>
          <w:sz w:val="24"/>
          <w:szCs w:val="24"/>
        </w:rPr>
        <w:t>účastnil</w:t>
      </w:r>
      <w:r w:rsidRPr="00F25957">
        <w:rPr>
          <w:rFonts w:ascii="Times New Roman" w:hAnsi="Times New Roman" w:cs="Times New Roman"/>
          <w:b/>
          <w:bCs/>
          <w:sz w:val="24"/>
          <w:szCs w:val="24"/>
        </w:rPr>
        <w:t>(a) v domově?</w:t>
      </w:r>
    </w:p>
    <w:p w14:paraId="5B96D1B4" w14:textId="77777777" w:rsidR="00DF52A8" w:rsidRDefault="00DF52A8" w:rsidP="00DF52A8">
      <w:pPr>
        <w:rPr>
          <w:rFonts w:ascii="Times New Roman" w:hAnsi="Times New Roman" w:cs="Times New Roman"/>
          <w:iCs/>
          <w:sz w:val="24"/>
          <w:szCs w:val="24"/>
        </w:rPr>
      </w:pPr>
      <w:r>
        <w:rPr>
          <w:rFonts w:ascii="Times New Roman" w:hAnsi="Times New Roman" w:cs="Times New Roman"/>
          <w:iCs/>
          <w:sz w:val="24"/>
          <w:szCs w:val="24"/>
        </w:rPr>
        <w:t xml:space="preserve">     Položením této otázky jsem chtěla zjistit, jakou nabídku aktivit a činností by chtěli uživatelé v domově mít a jakých by se chtěli účastnit.</w:t>
      </w:r>
    </w:p>
    <w:p w14:paraId="43F7D5A9" w14:textId="77777777" w:rsidR="00DF52A8" w:rsidRDefault="00DF52A8" w:rsidP="00DF52A8">
      <w:pPr>
        <w:rPr>
          <w:rFonts w:ascii="Times New Roman" w:hAnsi="Times New Roman" w:cs="Times New Roman"/>
          <w:b/>
          <w:iCs/>
          <w:sz w:val="24"/>
          <w:szCs w:val="24"/>
          <w:u w:val="single"/>
        </w:rPr>
      </w:pPr>
      <w:r w:rsidRPr="000B62F7">
        <w:rPr>
          <w:rFonts w:ascii="Times New Roman" w:hAnsi="Times New Roman" w:cs="Times New Roman"/>
          <w:b/>
          <w:iCs/>
          <w:sz w:val="24"/>
          <w:szCs w:val="24"/>
          <w:u w:val="single"/>
        </w:rPr>
        <w:t>Odpovědi:</w:t>
      </w:r>
    </w:p>
    <w:p w14:paraId="15CC841F" w14:textId="77777777" w:rsidR="00DF52A8" w:rsidRPr="00737D14"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w:t>
      </w:r>
      <w:bookmarkStart w:id="62" w:name="_Hlk68715967"/>
      <w:r>
        <w:rPr>
          <w:rFonts w:ascii="Times New Roman" w:hAnsi="Times New Roman" w:cs="Times New Roman"/>
          <w:sz w:val="24"/>
          <w:szCs w:val="24"/>
        </w:rPr>
        <w:t xml:space="preserve"> - </w:t>
      </w:r>
      <w:r w:rsidRPr="004A5107">
        <w:rPr>
          <w:rFonts w:ascii="Times New Roman" w:hAnsi="Times New Roman" w:cs="Times New Roman"/>
          <w:i/>
          <w:iCs/>
          <w:sz w:val="24"/>
          <w:szCs w:val="24"/>
        </w:rPr>
        <w:t>„Ráda</w:t>
      </w:r>
      <w:r w:rsidRPr="00737D14">
        <w:rPr>
          <w:rFonts w:ascii="Times New Roman" w:hAnsi="Times New Roman" w:cs="Times New Roman"/>
          <w:i/>
          <w:iCs/>
          <w:sz w:val="24"/>
          <w:szCs w:val="24"/>
        </w:rPr>
        <w:t xml:space="preserve"> bych zase </w:t>
      </w:r>
      <w:bookmarkStart w:id="63" w:name="_Hlk68939817"/>
      <w:r w:rsidRPr="00C37A89">
        <w:rPr>
          <w:rFonts w:ascii="Times New Roman" w:hAnsi="Times New Roman" w:cs="Times New Roman"/>
          <w:i/>
          <w:iCs/>
          <w:sz w:val="24"/>
          <w:szCs w:val="24"/>
        </w:rPr>
        <w:t>vyšívala</w:t>
      </w:r>
      <w:bookmarkEnd w:id="63"/>
      <w:r w:rsidRPr="00C37A89">
        <w:rPr>
          <w:rFonts w:ascii="Times New Roman" w:hAnsi="Times New Roman" w:cs="Times New Roman"/>
          <w:i/>
          <w:iCs/>
          <w:sz w:val="24"/>
          <w:szCs w:val="24"/>
        </w:rPr>
        <w:t>, i když teď hůř vidím. Ráda bych také jela</w:t>
      </w:r>
      <w:r w:rsidRPr="00F25957">
        <w:rPr>
          <w:rFonts w:ascii="Times New Roman" w:hAnsi="Times New Roman" w:cs="Times New Roman"/>
          <w:i/>
          <w:iCs/>
          <w:color w:val="FF0000"/>
          <w:sz w:val="24"/>
          <w:szCs w:val="24"/>
          <w:shd w:val="clear" w:color="auto" w:fill="FF0000"/>
        </w:rPr>
        <w:t xml:space="preserve"> </w:t>
      </w:r>
      <w:bookmarkStart w:id="64" w:name="_Hlk68939829"/>
      <w:r w:rsidRPr="00C37A89">
        <w:rPr>
          <w:rFonts w:ascii="Times New Roman" w:hAnsi="Times New Roman" w:cs="Times New Roman"/>
          <w:i/>
          <w:iCs/>
          <w:sz w:val="24"/>
          <w:szCs w:val="24"/>
        </w:rPr>
        <w:t>na nějaký velký výlet</w:t>
      </w:r>
      <w:bookmarkEnd w:id="64"/>
      <w:r w:rsidRPr="00C37A89">
        <w:rPr>
          <w:rFonts w:ascii="Times New Roman" w:hAnsi="Times New Roman" w:cs="Times New Roman"/>
          <w:i/>
          <w:iCs/>
          <w:sz w:val="24"/>
          <w:szCs w:val="24"/>
        </w:rPr>
        <w:t xml:space="preserve">. Chtěla bych také nějakou </w:t>
      </w:r>
      <w:bookmarkStart w:id="65" w:name="_Hlk68939839"/>
      <w:r w:rsidRPr="00C37A89">
        <w:rPr>
          <w:rFonts w:ascii="Times New Roman" w:hAnsi="Times New Roman" w:cs="Times New Roman"/>
          <w:i/>
          <w:iCs/>
          <w:sz w:val="24"/>
          <w:szCs w:val="24"/>
        </w:rPr>
        <w:t>přednášku o horách</w:t>
      </w:r>
      <w:bookmarkEnd w:id="65"/>
      <w:r w:rsidRPr="00737D14">
        <w:rPr>
          <w:rFonts w:ascii="Times New Roman" w:hAnsi="Times New Roman" w:cs="Times New Roman"/>
          <w:i/>
          <w:iCs/>
          <w:sz w:val="24"/>
          <w:szCs w:val="24"/>
        </w:rPr>
        <w:t>“</w:t>
      </w:r>
    </w:p>
    <w:bookmarkEnd w:id="62"/>
    <w:p w14:paraId="61F556ED" w14:textId="77777777" w:rsidR="00DF52A8" w:rsidRPr="004A5107"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2</w:t>
      </w:r>
      <w:r>
        <w:rPr>
          <w:rFonts w:ascii="Times New Roman" w:hAnsi="Times New Roman" w:cs="Times New Roman"/>
          <w:sz w:val="24"/>
          <w:szCs w:val="24"/>
        </w:rPr>
        <w:t xml:space="preserve"> - </w:t>
      </w:r>
      <w:r w:rsidRPr="004A5107">
        <w:rPr>
          <w:rFonts w:ascii="Times New Roman" w:hAnsi="Times New Roman" w:cs="Times New Roman"/>
          <w:i/>
          <w:iCs/>
          <w:sz w:val="24"/>
          <w:szCs w:val="24"/>
        </w:rPr>
        <w:t xml:space="preserve">„Ráda bych </w:t>
      </w:r>
      <w:bookmarkStart w:id="66" w:name="_Hlk68939847"/>
      <w:r w:rsidRPr="00C37A89">
        <w:rPr>
          <w:rFonts w:ascii="Times New Roman" w:hAnsi="Times New Roman" w:cs="Times New Roman"/>
          <w:i/>
          <w:iCs/>
          <w:sz w:val="24"/>
          <w:szCs w:val="24"/>
        </w:rPr>
        <w:t>pracovala na nějaké malé zahrádce</w:t>
      </w:r>
      <w:bookmarkEnd w:id="66"/>
      <w:r w:rsidRPr="004A5107">
        <w:rPr>
          <w:rFonts w:ascii="Times New Roman" w:hAnsi="Times New Roman" w:cs="Times New Roman"/>
          <w:i/>
          <w:iCs/>
          <w:sz w:val="24"/>
          <w:szCs w:val="24"/>
        </w:rPr>
        <w:t>, abych si mohla vypěstovat nějakou zeleninu“</w:t>
      </w:r>
    </w:p>
    <w:p w14:paraId="1C14AEBF" w14:textId="77777777" w:rsidR="00DF52A8"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lastRenderedPageBreak/>
        <w:t>Komunikační partner č. 3</w:t>
      </w:r>
      <w:r>
        <w:rPr>
          <w:rFonts w:ascii="Times New Roman" w:hAnsi="Times New Roman" w:cs="Times New Roman"/>
          <w:sz w:val="24"/>
          <w:szCs w:val="24"/>
        </w:rPr>
        <w:t xml:space="preserve"> - </w:t>
      </w:r>
      <w:r>
        <w:rPr>
          <w:rFonts w:ascii="Times New Roman" w:hAnsi="Times New Roman" w:cs="Times New Roman"/>
          <w:i/>
          <w:iCs/>
          <w:sz w:val="24"/>
          <w:szCs w:val="24"/>
        </w:rPr>
        <w:t>„</w:t>
      </w:r>
      <w:r w:rsidRPr="00C37A89">
        <w:rPr>
          <w:rFonts w:ascii="Times New Roman" w:hAnsi="Times New Roman" w:cs="Times New Roman"/>
          <w:i/>
          <w:iCs/>
          <w:sz w:val="24"/>
          <w:szCs w:val="24"/>
        </w:rPr>
        <w:t xml:space="preserve">Moc </w:t>
      </w:r>
      <w:bookmarkStart w:id="67" w:name="_Hlk68939857"/>
      <w:r w:rsidRPr="00C37A89">
        <w:rPr>
          <w:rFonts w:ascii="Times New Roman" w:hAnsi="Times New Roman" w:cs="Times New Roman"/>
          <w:i/>
          <w:iCs/>
          <w:sz w:val="24"/>
          <w:szCs w:val="24"/>
        </w:rPr>
        <w:t>ráda bych měla v domově nějaké zvířátko</w:t>
      </w:r>
      <w:r w:rsidRPr="000410D4">
        <w:rPr>
          <w:rFonts w:ascii="Times New Roman" w:hAnsi="Times New Roman" w:cs="Times New Roman"/>
          <w:i/>
          <w:iCs/>
          <w:sz w:val="24"/>
          <w:szCs w:val="24"/>
        </w:rPr>
        <w:t xml:space="preserve">. </w:t>
      </w:r>
      <w:bookmarkEnd w:id="67"/>
      <w:r w:rsidRPr="000410D4">
        <w:rPr>
          <w:rFonts w:ascii="Times New Roman" w:hAnsi="Times New Roman" w:cs="Times New Roman"/>
          <w:i/>
          <w:iCs/>
          <w:sz w:val="24"/>
          <w:szCs w:val="24"/>
        </w:rPr>
        <w:t xml:space="preserve">Třeba i nějakou králíkárnu anebo </w:t>
      </w:r>
      <w:r w:rsidRPr="00C37A89">
        <w:rPr>
          <w:rFonts w:ascii="Times New Roman" w:hAnsi="Times New Roman" w:cs="Times New Roman"/>
          <w:i/>
          <w:iCs/>
          <w:sz w:val="24"/>
          <w:szCs w:val="24"/>
        </w:rPr>
        <w:t xml:space="preserve">se </w:t>
      </w:r>
      <w:bookmarkStart w:id="68" w:name="_Hlk68939869"/>
      <w:r w:rsidRPr="00C37A89">
        <w:rPr>
          <w:rFonts w:ascii="Times New Roman" w:hAnsi="Times New Roman" w:cs="Times New Roman"/>
          <w:i/>
          <w:iCs/>
          <w:sz w:val="24"/>
          <w:szCs w:val="24"/>
        </w:rPr>
        <w:t>jela na zvířata někam podívat</w:t>
      </w:r>
      <w:bookmarkEnd w:id="68"/>
      <w:r w:rsidRPr="000410D4">
        <w:rPr>
          <w:rFonts w:ascii="Times New Roman" w:hAnsi="Times New Roman" w:cs="Times New Roman"/>
          <w:i/>
          <w:iCs/>
          <w:sz w:val="24"/>
          <w:szCs w:val="24"/>
        </w:rPr>
        <w:t xml:space="preserve">. Ráda bych si </w:t>
      </w:r>
      <w:r w:rsidRPr="00C37A89">
        <w:rPr>
          <w:rFonts w:ascii="Times New Roman" w:hAnsi="Times New Roman" w:cs="Times New Roman"/>
          <w:i/>
          <w:iCs/>
          <w:sz w:val="24"/>
          <w:szCs w:val="24"/>
        </w:rPr>
        <w:t xml:space="preserve">také </w:t>
      </w:r>
      <w:bookmarkStart w:id="69" w:name="_Hlk68939884"/>
      <w:r w:rsidRPr="00C37A89">
        <w:rPr>
          <w:rFonts w:ascii="Times New Roman" w:hAnsi="Times New Roman" w:cs="Times New Roman"/>
          <w:i/>
          <w:iCs/>
          <w:sz w:val="24"/>
          <w:szCs w:val="24"/>
        </w:rPr>
        <w:t>poslechla nějakou hudbu</w:t>
      </w:r>
      <w:r w:rsidRPr="000410D4">
        <w:rPr>
          <w:rFonts w:ascii="Times New Roman" w:hAnsi="Times New Roman" w:cs="Times New Roman"/>
          <w:i/>
          <w:iCs/>
          <w:sz w:val="24"/>
          <w:szCs w:val="24"/>
        </w:rPr>
        <w:t xml:space="preserve"> </w:t>
      </w:r>
      <w:bookmarkEnd w:id="69"/>
      <w:r w:rsidRPr="000410D4">
        <w:rPr>
          <w:rFonts w:ascii="Times New Roman" w:hAnsi="Times New Roman" w:cs="Times New Roman"/>
          <w:i/>
          <w:iCs/>
          <w:sz w:val="24"/>
          <w:szCs w:val="24"/>
        </w:rPr>
        <w:t xml:space="preserve">a </w:t>
      </w:r>
      <w:bookmarkStart w:id="70" w:name="_Hlk68939902"/>
      <w:r w:rsidRPr="00C37A89">
        <w:rPr>
          <w:rFonts w:ascii="Times New Roman" w:hAnsi="Times New Roman" w:cs="Times New Roman"/>
          <w:i/>
          <w:iCs/>
          <w:sz w:val="24"/>
          <w:szCs w:val="24"/>
        </w:rPr>
        <w:t>opékala buřty</w:t>
      </w:r>
      <w:bookmarkEnd w:id="70"/>
      <w:r w:rsidRPr="000410D4">
        <w:rPr>
          <w:rFonts w:ascii="Times New Roman" w:hAnsi="Times New Roman" w:cs="Times New Roman"/>
          <w:i/>
          <w:iCs/>
          <w:sz w:val="24"/>
          <w:szCs w:val="24"/>
        </w:rPr>
        <w:t>“</w:t>
      </w:r>
    </w:p>
    <w:p w14:paraId="60809766" w14:textId="77777777" w:rsidR="00DF52A8"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4</w:t>
      </w:r>
      <w:bookmarkStart w:id="71" w:name="_Hlk68716354"/>
      <w:r>
        <w:rPr>
          <w:rFonts w:ascii="Times New Roman" w:hAnsi="Times New Roman" w:cs="Times New Roman"/>
          <w:sz w:val="24"/>
          <w:szCs w:val="24"/>
        </w:rPr>
        <w:t xml:space="preserve"> - </w:t>
      </w:r>
      <w:r>
        <w:rPr>
          <w:rFonts w:ascii="Times New Roman" w:hAnsi="Times New Roman" w:cs="Times New Roman"/>
          <w:i/>
          <w:iCs/>
          <w:sz w:val="24"/>
          <w:szCs w:val="24"/>
        </w:rPr>
        <w:t>„</w:t>
      </w:r>
      <w:r w:rsidRPr="00E31FFE">
        <w:rPr>
          <w:rFonts w:ascii="Times New Roman" w:hAnsi="Times New Roman" w:cs="Times New Roman"/>
          <w:i/>
          <w:iCs/>
          <w:sz w:val="24"/>
          <w:szCs w:val="24"/>
        </w:rPr>
        <w:t xml:space="preserve">Ráda bych </w:t>
      </w:r>
      <w:r w:rsidRPr="00C37A89">
        <w:rPr>
          <w:rFonts w:ascii="Times New Roman" w:hAnsi="Times New Roman" w:cs="Times New Roman"/>
          <w:i/>
          <w:iCs/>
          <w:sz w:val="24"/>
          <w:szCs w:val="24"/>
        </w:rPr>
        <w:t xml:space="preserve">se </w:t>
      </w:r>
      <w:bookmarkStart w:id="72" w:name="_Hlk68939911"/>
      <w:r w:rsidRPr="00C37A89">
        <w:rPr>
          <w:rFonts w:ascii="Times New Roman" w:hAnsi="Times New Roman" w:cs="Times New Roman"/>
          <w:i/>
          <w:iCs/>
          <w:sz w:val="24"/>
          <w:szCs w:val="24"/>
        </w:rPr>
        <w:t>starala o nějaké kytky</w:t>
      </w:r>
      <w:bookmarkEnd w:id="72"/>
      <w:r w:rsidRPr="00C37A89">
        <w:rPr>
          <w:rFonts w:ascii="Times New Roman" w:hAnsi="Times New Roman" w:cs="Times New Roman"/>
          <w:i/>
          <w:iCs/>
          <w:sz w:val="24"/>
          <w:szCs w:val="24"/>
        </w:rPr>
        <w:t>. Chtěla bych mít aspoň nějaké</w:t>
      </w:r>
      <w:r w:rsidRPr="00E31FFE">
        <w:rPr>
          <w:rFonts w:ascii="Times New Roman" w:hAnsi="Times New Roman" w:cs="Times New Roman"/>
          <w:i/>
          <w:iCs/>
          <w:sz w:val="24"/>
          <w:szCs w:val="24"/>
        </w:rPr>
        <w:t xml:space="preserve"> </w:t>
      </w:r>
      <w:bookmarkStart w:id="73" w:name="_Hlk68939923"/>
      <w:r w:rsidRPr="00C37A89">
        <w:rPr>
          <w:rFonts w:ascii="Times New Roman" w:hAnsi="Times New Roman" w:cs="Times New Roman"/>
          <w:i/>
          <w:iCs/>
          <w:sz w:val="24"/>
          <w:szCs w:val="24"/>
        </w:rPr>
        <w:t>kytky v truhlíku na terase</w:t>
      </w:r>
      <w:bookmarkEnd w:id="73"/>
      <w:r w:rsidRPr="00E31FFE">
        <w:rPr>
          <w:rFonts w:ascii="Times New Roman" w:hAnsi="Times New Roman" w:cs="Times New Roman"/>
          <w:i/>
          <w:iCs/>
          <w:sz w:val="24"/>
          <w:szCs w:val="24"/>
        </w:rPr>
        <w:t xml:space="preserve">. Chtěla bych také </w:t>
      </w:r>
      <w:bookmarkStart w:id="74" w:name="_Hlk68939944"/>
      <w:r w:rsidRPr="00C37A89">
        <w:rPr>
          <w:rFonts w:ascii="Times New Roman" w:hAnsi="Times New Roman" w:cs="Times New Roman"/>
          <w:i/>
          <w:iCs/>
          <w:sz w:val="24"/>
          <w:szCs w:val="24"/>
        </w:rPr>
        <w:t>rukodělnou dílnu</w:t>
      </w:r>
      <w:bookmarkEnd w:id="74"/>
      <w:r w:rsidRPr="00E31FFE">
        <w:rPr>
          <w:rFonts w:ascii="Times New Roman" w:hAnsi="Times New Roman" w:cs="Times New Roman"/>
          <w:i/>
          <w:iCs/>
          <w:sz w:val="24"/>
          <w:szCs w:val="24"/>
        </w:rPr>
        <w:t>, kde bychom s </w:t>
      </w:r>
      <w:r w:rsidRPr="00566A03">
        <w:rPr>
          <w:rFonts w:ascii="Times New Roman" w:hAnsi="Times New Roman" w:cs="Times New Roman"/>
          <w:i/>
          <w:iCs/>
          <w:sz w:val="24"/>
          <w:szCs w:val="24"/>
          <w:shd w:val="clear" w:color="auto" w:fill="FFFFFF" w:themeFill="background1"/>
        </w:rPr>
        <w:t>ostatními mohly</w:t>
      </w:r>
      <w:r w:rsidRPr="00E31FFE">
        <w:rPr>
          <w:rFonts w:ascii="Times New Roman" w:hAnsi="Times New Roman" w:cs="Times New Roman"/>
          <w:i/>
          <w:iCs/>
          <w:sz w:val="24"/>
          <w:szCs w:val="24"/>
        </w:rPr>
        <w:t xml:space="preserve"> </w:t>
      </w:r>
      <w:r w:rsidRPr="00566A03">
        <w:rPr>
          <w:rFonts w:ascii="Times New Roman" w:hAnsi="Times New Roman" w:cs="Times New Roman"/>
          <w:i/>
          <w:iCs/>
          <w:sz w:val="24"/>
          <w:szCs w:val="24"/>
          <w:shd w:val="clear" w:color="auto" w:fill="FFFFFF" w:themeFill="background1"/>
        </w:rPr>
        <w:t>něco vyrábět a u toho si také popovídat“</w:t>
      </w:r>
      <w:bookmarkEnd w:id="71"/>
    </w:p>
    <w:p w14:paraId="403CFEDE" w14:textId="77777777" w:rsidR="00DF52A8" w:rsidRPr="00E31FFE"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5</w:t>
      </w:r>
      <w:r>
        <w:rPr>
          <w:rFonts w:ascii="Times New Roman" w:hAnsi="Times New Roman" w:cs="Times New Roman"/>
          <w:sz w:val="24"/>
          <w:szCs w:val="24"/>
        </w:rPr>
        <w:t xml:space="preserve"> - </w:t>
      </w:r>
      <w:r w:rsidRPr="004A5107">
        <w:rPr>
          <w:rFonts w:ascii="Times New Roman" w:hAnsi="Times New Roman" w:cs="Times New Roman"/>
          <w:i/>
          <w:iCs/>
          <w:sz w:val="24"/>
          <w:szCs w:val="24"/>
        </w:rPr>
        <w:t>„Chtěl</w:t>
      </w:r>
      <w:r w:rsidRPr="00E31FFE">
        <w:rPr>
          <w:rFonts w:ascii="Times New Roman" w:hAnsi="Times New Roman" w:cs="Times New Roman"/>
          <w:i/>
          <w:iCs/>
          <w:sz w:val="24"/>
          <w:szCs w:val="24"/>
        </w:rPr>
        <w:t xml:space="preserve"> </w:t>
      </w:r>
      <w:r w:rsidRPr="00C37A89">
        <w:rPr>
          <w:rFonts w:ascii="Times New Roman" w:hAnsi="Times New Roman" w:cs="Times New Roman"/>
          <w:i/>
          <w:iCs/>
          <w:sz w:val="24"/>
          <w:szCs w:val="24"/>
        </w:rPr>
        <w:t xml:space="preserve">bych </w:t>
      </w:r>
      <w:bookmarkStart w:id="75" w:name="_Hlk68939980"/>
      <w:r w:rsidRPr="00C37A89">
        <w:rPr>
          <w:rFonts w:ascii="Times New Roman" w:hAnsi="Times New Roman" w:cs="Times New Roman"/>
          <w:i/>
          <w:iCs/>
          <w:sz w:val="24"/>
          <w:szCs w:val="24"/>
        </w:rPr>
        <w:t>pracovat na zahrádce</w:t>
      </w:r>
      <w:bookmarkEnd w:id="75"/>
      <w:r w:rsidRPr="00E31FFE">
        <w:rPr>
          <w:rFonts w:ascii="Times New Roman" w:hAnsi="Times New Roman" w:cs="Times New Roman"/>
          <w:i/>
          <w:iCs/>
          <w:sz w:val="24"/>
          <w:szCs w:val="24"/>
        </w:rPr>
        <w:t xml:space="preserve">. Vypěstovat nějakou zeleninu. Přál bych </w:t>
      </w:r>
      <w:r w:rsidRPr="00C37A89">
        <w:rPr>
          <w:rFonts w:ascii="Times New Roman" w:hAnsi="Times New Roman" w:cs="Times New Roman"/>
          <w:i/>
          <w:iCs/>
          <w:sz w:val="24"/>
          <w:szCs w:val="24"/>
        </w:rPr>
        <w:t xml:space="preserve">si </w:t>
      </w:r>
      <w:bookmarkStart w:id="76" w:name="_Hlk68940007"/>
      <w:r w:rsidRPr="00C37A89">
        <w:rPr>
          <w:rFonts w:ascii="Times New Roman" w:hAnsi="Times New Roman" w:cs="Times New Roman"/>
          <w:i/>
          <w:iCs/>
          <w:sz w:val="24"/>
          <w:szCs w:val="24"/>
        </w:rPr>
        <w:t>častější výlety do okolí domova</w:t>
      </w:r>
      <w:bookmarkEnd w:id="76"/>
      <w:r w:rsidRPr="00C37A89">
        <w:rPr>
          <w:rFonts w:ascii="Times New Roman" w:hAnsi="Times New Roman" w:cs="Times New Roman"/>
          <w:i/>
          <w:iCs/>
          <w:sz w:val="24"/>
          <w:szCs w:val="24"/>
        </w:rPr>
        <w:t>, třeba</w:t>
      </w:r>
      <w:r w:rsidRPr="00E31FFE">
        <w:rPr>
          <w:rFonts w:ascii="Times New Roman" w:hAnsi="Times New Roman" w:cs="Times New Roman"/>
          <w:i/>
          <w:iCs/>
          <w:sz w:val="24"/>
          <w:szCs w:val="24"/>
        </w:rPr>
        <w:t xml:space="preserve"> do Teplic nad Metují“</w:t>
      </w:r>
    </w:p>
    <w:p w14:paraId="7F0A6A2E" w14:textId="77777777" w:rsidR="00DF52A8" w:rsidRPr="00731531"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6</w:t>
      </w:r>
      <w:r>
        <w:rPr>
          <w:rFonts w:ascii="Times New Roman" w:hAnsi="Times New Roman" w:cs="Times New Roman"/>
          <w:sz w:val="24"/>
          <w:szCs w:val="24"/>
        </w:rPr>
        <w:t xml:space="preserve"> - </w:t>
      </w:r>
      <w:r>
        <w:rPr>
          <w:rFonts w:ascii="Times New Roman" w:hAnsi="Times New Roman" w:cs="Times New Roman"/>
          <w:i/>
          <w:iCs/>
          <w:sz w:val="24"/>
          <w:szCs w:val="24"/>
        </w:rPr>
        <w:t>„</w:t>
      </w:r>
      <w:r w:rsidRPr="007D520F">
        <w:rPr>
          <w:rFonts w:ascii="Times New Roman" w:hAnsi="Times New Roman" w:cs="Times New Roman"/>
          <w:i/>
          <w:iCs/>
          <w:sz w:val="24"/>
          <w:szCs w:val="24"/>
        </w:rPr>
        <w:t xml:space="preserve">Ráda bych </w:t>
      </w:r>
      <w:r w:rsidRPr="00C37A89">
        <w:rPr>
          <w:rFonts w:ascii="Times New Roman" w:hAnsi="Times New Roman" w:cs="Times New Roman"/>
          <w:i/>
          <w:iCs/>
          <w:sz w:val="24"/>
          <w:szCs w:val="24"/>
        </w:rPr>
        <w:t xml:space="preserve">nějaké </w:t>
      </w:r>
      <w:bookmarkStart w:id="77" w:name="_Hlk68940019"/>
      <w:r w:rsidRPr="00C37A89">
        <w:rPr>
          <w:rFonts w:ascii="Times New Roman" w:hAnsi="Times New Roman" w:cs="Times New Roman"/>
          <w:i/>
          <w:iCs/>
          <w:sz w:val="24"/>
          <w:szCs w:val="24"/>
        </w:rPr>
        <w:t>společné cvičení žen</w:t>
      </w:r>
      <w:bookmarkEnd w:id="77"/>
      <w:r w:rsidRPr="00C37A89">
        <w:rPr>
          <w:rFonts w:ascii="Times New Roman" w:hAnsi="Times New Roman" w:cs="Times New Roman"/>
          <w:i/>
          <w:iCs/>
          <w:sz w:val="24"/>
          <w:szCs w:val="24"/>
        </w:rPr>
        <w:t xml:space="preserve">. Líbil by se mě </w:t>
      </w:r>
      <w:bookmarkStart w:id="78" w:name="_Hlk68940031"/>
      <w:r w:rsidRPr="00C37A89">
        <w:rPr>
          <w:rFonts w:ascii="Times New Roman" w:hAnsi="Times New Roman" w:cs="Times New Roman"/>
          <w:i/>
          <w:iCs/>
          <w:sz w:val="24"/>
          <w:szCs w:val="24"/>
        </w:rPr>
        <w:t>koncert</w:t>
      </w:r>
      <w:r w:rsidRPr="007D520F">
        <w:rPr>
          <w:rFonts w:ascii="Times New Roman" w:hAnsi="Times New Roman" w:cs="Times New Roman"/>
          <w:i/>
          <w:iCs/>
          <w:sz w:val="24"/>
          <w:szCs w:val="24"/>
        </w:rPr>
        <w:t xml:space="preserve"> </w:t>
      </w:r>
      <w:r w:rsidRPr="00C37A89">
        <w:rPr>
          <w:rFonts w:ascii="Times New Roman" w:hAnsi="Times New Roman" w:cs="Times New Roman"/>
          <w:i/>
          <w:iCs/>
          <w:sz w:val="24"/>
          <w:szCs w:val="24"/>
        </w:rPr>
        <w:t xml:space="preserve">dechové hudby </w:t>
      </w:r>
      <w:bookmarkEnd w:id="78"/>
      <w:r w:rsidRPr="00C37A89">
        <w:rPr>
          <w:rFonts w:ascii="Times New Roman" w:hAnsi="Times New Roman" w:cs="Times New Roman"/>
          <w:i/>
          <w:iCs/>
          <w:sz w:val="24"/>
          <w:szCs w:val="24"/>
        </w:rPr>
        <w:t xml:space="preserve">a třeba </w:t>
      </w:r>
      <w:bookmarkStart w:id="79" w:name="_Hlk68940042"/>
      <w:r w:rsidRPr="00C37A89">
        <w:rPr>
          <w:rFonts w:ascii="Times New Roman" w:hAnsi="Times New Roman" w:cs="Times New Roman"/>
          <w:i/>
          <w:iCs/>
          <w:sz w:val="24"/>
          <w:szCs w:val="24"/>
        </w:rPr>
        <w:t>i malá zahrádka</w:t>
      </w:r>
      <w:bookmarkEnd w:id="79"/>
      <w:r w:rsidRPr="007D520F">
        <w:rPr>
          <w:rFonts w:ascii="Times New Roman" w:hAnsi="Times New Roman" w:cs="Times New Roman"/>
          <w:i/>
          <w:iCs/>
          <w:sz w:val="24"/>
          <w:szCs w:val="24"/>
        </w:rPr>
        <w:t>“</w:t>
      </w:r>
    </w:p>
    <w:p w14:paraId="4D985741" w14:textId="77777777" w:rsidR="00DF52A8" w:rsidRPr="00731531"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7</w:t>
      </w:r>
      <w:r>
        <w:rPr>
          <w:rFonts w:ascii="Times New Roman" w:hAnsi="Times New Roman" w:cs="Times New Roman"/>
          <w:sz w:val="24"/>
          <w:szCs w:val="24"/>
        </w:rPr>
        <w:t xml:space="preserve"> - </w:t>
      </w:r>
      <w:r>
        <w:rPr>
          <w:rFonts w:ascii="Times New Roman" w:hAnsi="Times New Roman" w:cs="Times New Roman"/>
          <w:i/>
          <w:iCs/>
          <w:sz w:val="24"/>
          <w:szCs w:val="24"/>
        </w:rPr>
        <w:t>„</w:t>
      </w:r>
      <w:r w:rsidRPr="00E41423">
        <w:rPr>
          <w:rFonts w:ascii="Times New Roman" w:hAnsi="Times New Roman" w:cs="Times New Roman"/>
          <w:i/>
          <w:iCs/>
          <w:sz w:val="24"/>
          <w:szCs w:val="24"/>
        </w:rPr>
        <w:t xml:space="preserve">Chtěl bych </w:t>
      </w:r>
      <w:r w:rsidRPr="00C37A89">
        <w:rPr>
          <w:rFonts w:ascii="Times New Roman" w:hAnsi="Times New Roman" w:cs="Times New Roman"/>
          <w:i/>
          <w:iCs/>
          <w:sz w:val="24"/>
          <w:szCs w:val="24"/>
        </w:rPr>
        <w:t xml:space="preserve">nějaké </w:t>
      </w:r>
      <w:bookmarkStart w:id="80" w:name="_Hlk68940058"/>
      <w:r w:rsidRPr="00C37A89">
        <w:rPr>
          <w:rFonts w:ascii="Times New Roman" w:hAnsi="Times New Roman" w:cs="Times New Roman"/>
          <w:i/>
          <w:iCs/>
          <w:sz w:val="24"/>
          <w:szCs w:val="24"/>
        </w:rPr>
        <w:t>přednášky o focení</w:t>
      </w:r>
      <w:bookmarkEnd w:id="80"/>
      <w:r w:rsidRPr="00E41423">
        <w:rPr>
          <w:rFonts w:ascii="Times New Roman" w:hAnsi="Times New Roman" w:cs="Times New Roman"/>
          <w:i/>
          <w:iCs/>
          <w:sz w:val="24"/>
          <w:szCs w:val="24"/>
        </w:rPr>
        <w:t xml:space="preserve">. Chtěl bych si znova </w:t>
      </w:r>
      <w:r w:rsidRPr="00566A03">
        <w:rPr>
          <w:rFonts w:ascii="Times New Roman" w:hAnsi="Times New Roman" w:cs="Times New Roman"/>
          <w:i/>
          <w:iCs/>
          <w:sz w:val="24"/>
          <w:szCs w:val="24"/>
          <w:shd w:val="clear" w:color="auto" w:fill="FFFFFF" w:themeFill="background1"/>
        </w:rPr>
        <w:t>zkusit vyvolávání fotografií,</w:t>
      </w:r>
      <w:r w:rsidRPr="00E41423">
        <w:rPr>
          <w:rFonts w:ascii="Times New Roman" w:hAnsi="Times New Roman" w:cs="Times New Roman"/>
          <w:i/>
          <w:iCs/>
          <w:sz w:val="24"/>
          <w:szCs w:val="24"/>
        </w:rPr>
        <w:t xml:space="preserve"> protože jsem to dělal. Taky bych rád </w:t>
      </w:r>
      <w:bookmarkStart w:id="81" w:name="_Hlk68940085"/>
      <w:r w:rsidRPr="00C37A89">
        <w:rPr>
          <w:rFonts w:ascii="Times New Roman" w:hAnsi="Times New Roman" w:cs="Times New Roman"/>
          <w:i/>
          <w:iCs/>
          <w:sz w:val="24"/>
          <w:szCs w:val="24"/>
        </w:rPr>
        <w:t>poslouchal vážnou hudbu</w:t>
      </w:r>
      <w:r w:rsidRPr="00E41423">
        <w:rPr>
          <w:rFonts w:ascii="Times New Roman" w:hAnsi="Times New Roman" w:cs="Times New Roman"/>
          <w:i/>
          <w:iCs/>
          <w:sz w:val="24"/>
          <w:szCs w:val="24"/>
        </w:rPr>
        <w:t xml:space="preserve"> </w:t>
      </w:r>
      <w:r w:rsidRPr="00C37A89">
        <w:rPr>
          <w:rFonts w:ascii="Times New Roman" w:hAnsi="Times New Roman" w:cs="Times New Roman"/>
          <w:i/>
          <w:iCs/>
          <w:sz w:val="24"/>
          <w:szCs w:val="24"/>
        </w:rPr>
        <w:t>z gramofonové desky</w:t>
      </w:r>
      <w:r w:rsidRPr="00E41423">
        <w:rPr>
          <w:rFonts w:ascii="Times New Roman" w:hAnsi="Times New Roman" w:cs="Times New Roman"/>
          <w:i/>
          <w:iCs/>
          <w:sz w:val="24"/>
          <w:szCs w:val="24"/>
        </w:rPr>
        <w:t>“</w:t>
      </w:r>
      <w:bookmarkEnd w:id="81"/>
    </w:p>
    <w:p w14:paraId="68582BDB"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u w:val="single"/>
        </w:rPr>
        <w:t>Komunikační partner č. 8</w:t>
      </w:r>
      <w:bookmarkStart w:id="82" w:name="_Hlk68940103"/>
      <w:r>
        <w:rPr>
          <w:rFonts w:ascii="Times New Roman" w:hAnsi="Times New Roman" w:cs="Times New Roman"/>
          <w:sz w:val="24"/>
          <w:szCs w:val="24"/>
        </w:rPr>
        <w:t xml:space="preserve"> - </w:t>
      </w:r>
      <w:r w:rsidRPr="00C37A89">
        <w:rPr>
          <w:rFonts w:ascii="Times New Roman" w:hAnsi="Times New Roman" w:cs="Times New Roman"/>
          <w:sz w:val="24"/>
          <w:szCs w:val="24"/>
        </w:rPr>
        <w:t>„</w:t>
      </w:r>
      <w:r w:rsidRPr="00C37A89">
        <w:rPr>
          <w:rFonts w:ascii="Times New Roman" w:hAnsi="Times New Roman" w:cs="Times New Roman"/>
          <w:i/>
          <w:sz w:val="24"/>
          <w:szCs w:val="24"/>
        </w:rPr>
        <w:t>Nevím“</w:t>
      </w:r>
      <w:bookmarkEnd w:id="82"/>
    </w:p>
    <w:p w14:paraId="19976932" w14:textId="77777777" w:rsidR="00DF52A8" w:rsidRPr="00731531"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 xml:space="preserve">Komunikační partner č. 9 </w:t>
      </w:r>
      <w:r>
        <w:rPr>
          <w:rFonts w:ascii="Times New Roman" w:hAnsi="Times New Roman" w:cs="Times New Roman"/>
          <w:sz w:val="24"/>
          <w:szCs w:val="24"/>
        </w:rPr>
        <w:t xml:space="preserve">- </w:t>
      </w:r>
      <w:r>
        <w:rPr>
          <w:rFonts w:ascii="Times New Roman" w:hAnsi="Times New Roman" w:cs="Times New Roman"/>
          <w:i/>
          <w:iCs/>
          <w:sz w:val="24"/>
          <w:szCs w:val="24"/>
        </w:rPr>
        <w:t>„</w:t>
      </w:r>
      <w:r w:rsidRPr="0057670A">
        <w:rPr>
          <w:rFonts w:ascii="Times New Roman" w:hAnsi="Times New Roman" w:cs="Times New Roman"/>
          <w:i/>
          <w:iCs/>
          <w:sz w:val="24"/>
          <w:szCs w:val="24"/>
        </w:rPr>
        <w:t xml:space="preserve">Jsem s tím, co mě nabízejí spokojená, ale ráda bych třeba </w:t>
      </w:r>
      <w:bookmarkStart w:id="83" w:name="_Hlk68940113"/>
      <w:r w:rsidRPr="00C37A89">
        <w:rPr>
          <w:rFonts w:ascii="Times New Roman" w:hAnsi="Times New Roman" w:cs="Times New Roman"/>
          <w:i/>
          <w:iCs/>
          <w:sz w:val="24"/>
          <w:szCs w:val="24"/>
        </w:rPr>
        <w:t>navlékala korále</w:t>
      </w:r>
      <w:bookmarkEnd w:id="83"/>
      <w:r w:rsidRPr="00C37A89">
        <w:rPr>
          <w:rFonts w:ascii="Times New Roman" w:hAnsi="Times New Roman" w:cs="Times New Roman"/>
          <w:i/>
          <w:iCs/>
          <w:sz w:val="24"/>
          <w:szCs w:val="24"/>
        </w:rPr>
        <w:t xml:space="preserve"> v nějaké dílně. Taky bych chtěla </w:t>
      </w:r>
      <w:bookmarkStart w:id="84" w:name="_Hlk68940126"/>
      <w:r w:rsidRPr="00C37A89">
        <w:rPr>
          <w:rFonts w:ascii="Times New Roman" w:hAnsi="Times New Roman" w:cs="Times New Roman"/>
          <w:i/>
          <w:iCs/>
          <w:sz w:val="24"/>
          <w:szCs w:val="24"/>
        </w:rPr>
        <w:t>častější taneční zábavy v domově</w:t>
      </w:r>
      <w:bookmarkEnd w:id="84"/>
      <w:r w:rsidRPr="0057670A">
        <w:rPr>
          <w:rFonts w:ascii="Times New Roman" w:hAnsi="Times New Roman" w:cs="Times New Roman"/>
          <w:i/>
          <w:iCs/>
          <w:sz w:val="24"/>
          <w:szCs w:val="24"/>
        </w:rPr>
        <w:t>“</w:t>
      </w:r>
    </w:p>
    <w:p w14:paraId="60AB6792" w14:textId="77777777" w:rsidR="00DF52A8" w:rsidRPr="00731531"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10</w:t>
      </w:r>
      <w:r>
        <w:rPr>
          <w:rFonts w:ascii="Times New Roman" w:hAnsi="Times New Roman" w:cs="Times New Roman"/>
          <w:sz w:val="24"/>
          <w:szCs w:val="24"/>
        </w:rPr>
        <w:t xml:space="preserve"> - </w:t>
      </w:r>
      <w:r>
        <w:rPr>
          <w:rFonts w:ascii="Times New Roman" w:hAnsi="Times New Roman" w:cs="Times New Roman"/>
          <w:i/>
          <w:iCs/>
          <w:sz w:val="24"/>
          <w:szCs w:val="24"/>
        </w:rPr>
        <w:t>„</w:t>
      </w:r>
      <w:r w:rsidRPr="003369AE">
        <w:rPr>
          <w:rFonts w:ascii="Times New Roman" w:hAnsi="Times New Roman" w:cs="Times New Roman"/>
          <w:i/>
          <w:iCs/>
          <w:sz w:val="24"/>
          <w:szCs w:val="24"/>
        </w:rPr>
        <w:t xml:space="preserve">Ráda </w:t>
      </w:r>
      <w:r w:rsidRPr="00C37A89">
        <w:rPr>
          <w:rFonts w:ascii="Times New Roman" w:hAnsi="Times New Roman" w:cs="Times New Roman"/>
          <w:i/>
          <w:iCs/>
          <w:sz w:val="24"/>
          <w:szCs w:val="24"/>
        </w:rPr>
        <w:t xml:space="preserve">bych </w:t>
      </w:r>
      <w:bookmarkStart w:id="85" w:name="_Hlk68940233"/>
      <w:r w:rsidRPr="00C37A89">
        <w:rPr>
          <w:rFonts w:ascii="Times New Roman" w:hAnsi="Times New Roman" w:cs="Times New Roman"/>
          <w:i/>
          <w:iCs/>
          <w:sz w:val="24"/>
          <w:szCs w:val="24"/>
        </w:rPr>
        <w:t xml:space="preserve">poslouchala nějako hudbu. </w:t>
      </w:r>
      <w:bookmarkEnd w:id="85"/>
      <w:r w:rsidRPr="00C37A89">
        <w:rPr>
          <w:rFonts w:ascii="Times New Roman" w:hAnsi="Times New Roman" w:cs="Times New Roman"/>
          <w:i/>
          <w:iCs/>
          <w:sz w:val="24"/>
          <w:szCs w:val="24"/>
        </w:rPr>
        <w:t xml:space="preserve">Chtěla bych taky, </w:t>
      </w:r>
      <w:proofErr w:type="gramStart"/>
      <w:r w:rsidRPr="00C37A89">
        <w:rPr>
          <w:rFonts w:ascii="Times New Roman" w:hAnsi="Times New Roman" w:cs="Times New Roman"/>
          <w:i/>
          <w:iCs/>
          <w:sz w:val="24"/>
          <w:szCs w:val="24"/>
        </w:rPr>
        <w:t>aby jsme</w:t>
      </w:r>
      <w:proofErr w:type="gramEnd"/>
      <w:r w:rsidRPr="00C37A89">
        <w:rPr>
          <w:rFonts w:ascii="Times New Roman" w:hAnsi="Times New Roman" w:cs="Times New Roman"/>
          <w:i/>
          <w:iCs/>
          <w:sz w:val="24"/>
          <w:szCs w:val="24"/>
        </w:rPr>
        <w:t xml:space="preserve"> </w:t>
      </w:r>
      <w:bookmarkStart w:id="86" w:name="_Hlk68940252"/>
      <w:r w:rsidRPr="00C37A89">
        <w:rPr>
          <w:rFonts w:ascii="Times New Roman" w:hAnsi="Times New Roman" w:cs="Times New Roman"/>
          <w:i/>
          <w:iCs/>
          <w:sz w:val="24"/>
          <w:szCs w:val="24"/>
        </w:rPr>
        <w:t>vařili a pekli</w:t>
      </w:r>
      <w:bookmarkEnd w:id="86"/>
      <w:r w:rsidRPr="003369AE">
        <w:rPr>
          <w:rFonts w:ascii="Times New Roman" w:hAnsi="Times New Roman" w:cs="Times New Roman"/>
          <w:i/>
          <w:iCs/>
          <w:sz w:val="24"/>
          <w:szCs w:val="24"/>
        </w:rPr>
        <w:t xml:space="preserve">. Potom </w:t>
      </w:r>
      <w:proofErr w:type="gramStart"/>
      <w:r w:rsidRPr="003369AE">
        <w:rPr>
          <w:rFonts w:ascii="Times New Roman" w:hAnsi="Times New Roman" w:cs="Times New Roman"/>
          <w:i/>
          <w:iCs/>
          <w:sz w:val="24"/>
          <w:szCs w:val="24"/>
        </w:rPr>
        <w:t>by jsme</w:t>
      </w:r>
      <w:proofErr w:type="gramEnd"/>
      <w:r w:rsidRPr="003369AE">
        <w:rPr>
          <w:rFonts w:ascii="Times New Roman" w:hAnsi="Times New Roman" w:cs="Times New Roman"/>
          <w:i/>
          <w:iCs/>
          <w:sz w:val="24"/>
          <w:szCs w:val="24"/>
        </w:rPr>
        <w:t xml:space="preserve"> si to mohli společně sníst“</w:t>
      </w:r>
    </w:p>
    <w:p w14:paraId="2AB14606" w14:textId="77777777" w:rsidR="00DF52A8" w:rsidRPr="00731531"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11</w:t>
      </w:r>
      <w:r>
        <w:rPr>
          <w:rFonts w:ascii="Times New Roman" w:hAnsi="Times New Roman" w:cs="Times New Roman"/>
          <w:sz w:val="24"/>
          <w:szCs w:val="24"/>
        </w:rPr>
        <w:t xml:space="preserve"> - </w:t>
      </w:r>
      <w:r>
        <w:rPr>
          <w:rFonts w:ascii="Times New Roman" w:hAnsi="Times New Roman" w:cs="Times New Roman"/>
          <w:i/>
          <w:iCs/>
          <w:sz w:val="24"/>
          <w:szCs w:val="24"/>
        </w:rPr>
        <w:t>„</w:t>
      </w:r>
      <w:r w:rsidRPr="00C37A89">
        <w:rPr>
          <w:rFonts w:ascii="Times New Roman" w:hAnsi="Times New Roman" w:cs="Times New Roman"/>
          <w:i/>
          <w:iCs/>
          <w:sz w:val="24"/>
          <w:szCs w:val="24"/>
        </w:rPr>
        <w:t xml:space="preserve">Chtěla bych </w:t>
      </w:r>
      <w:bookmarkStart w:id="87" w:name="_Hlk68940264"/>
      <w:r w:rsidRPr="00C37A89">
        <w:rPr>
          <w:rFonts w:ascii="Times New Roman" w:hAnsi="Times New Roman" w:cs="Times New Roman"/>
          <w:i/>
          <w:iCs/>
          <w:sz w:val="24"/>
          <w:szCs w:val="24"/>
        </w:rPr>
        <w:t>mít v domově klec s ptáky</w:t>
      </w:r>
      <w:bookmarkEnd w:id="87"/>
      <w:r w:rsidRPr="00C37A89">
        <w:rPr>
          <w:rFonts w:ascii="Times New Roman" w:hAnsi="Times New Roman" w:cs="Times New Roman"/>
          <w:i/>
          <w:iCs/>
          <w:sz w:val="24"/>
          <w:szCs w:val="24"/>
        </w:rPr>
        <w:t>,</w:t>
      </w:r>
      <w:r w:rsidRPr="003369AE">
        <w:rPr>
          <w:rFonts w:ascii="Times New Roman" w:hAnsi="Times New Roman" w:cs="Times New Roman"/>
          <w:i/>
          <w:iCs/>
          <w:sz w:val="24"/>
          <w:szCs w:val="24"/>
        </w:rPr>
        <w:t xml:space="preserve"> abych se na ně mohla dívat.  </w:t>
      </w:r>
      <w:bookmarkStart w:id="88" w:name="_Hlk68940282"/>
      <w:r w:rsidRPr="00C37A89">
        <w:rPr>
          <w:rFonts w:ascii="Times New Roman" w:hAnsi="Times New Roman" w:cs="Times New Roman"/>
          <w:i/>
          <w:iCs/>
          <w:sz w:val="24"/>
          <w:szCs w:val="24"/>
        </w:rPr>
        <w:t xml:space="preserve">Nebo se na ně mohla jet podívat třeba do zoologické zahrady. </w:t>
      </w:r>
      <w:bookmarkEnd w:id="88"/>
      <w:r w:rsidRPr="00C37A89">
        <w:rPr>
          <w:rFonts w:ascii="Times New Roman" w:hAnsi="Times New Roman" w:cs="Times New Roman"/>
          <w:i/>
          <w:iCs/>
          <w:sz w:val="24"/>
          <w:szCs w:val="24"/>
        </w:rPr>
        <w:t xml:space="preserve">Líbily by se mě také </w:t>
      </w:r>
      <w:bookmarkStart w:id="89" w:name="_Hlk68940309"/>
      <w:r w:rsidRPr="00C37A89">
        <w:rPr>
          <w:rFonts w:ascii="Times New Roman" w:hAnsi="Times New Roman" w:cs="Times New Roman"/>
          <w:i/>
          <w:iCs/>
          <w:sz w:val="24"/>
          <w:szCs w:val="24"/>
        </w:rPr>
        <w:t>besedy</w:t>
      </w:r>
      <w:r w:rsidRPr="003369AE">
        <w:rPr>
          <w:rFonts w:ascii="Times New Roman" w:hAnsi="Times New Roman" w:cs="Times New Roman"/>
          <w:i/>
          <w:iCs/>
          <w:sz w:val="24"/>
          <w:szCs w:val="24"/>
        </w:rPr>
        <w:t xml:space="preserve"> </w:t>
      </w:r>
      <w:r w:rsidRPr="00C37A89">
        <w:rPr>
          <w:rFonts w:ascii="Times New Roman" w:hAnsi="Times New Roman" w:cs="Times New Roman"/>
          <w:i/>
          <w:iCs/>
          <w:sz w:val="24"/>
          <w:szCs w:val="24"/>
        </w:rPr>
        <w:t>o ptácích</w:t>
      </w:r>
      <w:bookmarkEnd w:id="89"/>
      <w:r w:rsidRPr="00C37A89">
        <w:rPr>
          <w:rFonts w:ascii="Times New Roman" w:hAnsi="Times New Roman" w:cs="Times New Roman"/>
          <w:i/>
          <w:iCs/>
          <w:sz w:val="24"/>
          <w:szCs w:val="24"/>
        </w:rPr>
        <w:t>. Určitě by se mě taky líbilo poslouchat jejich zpívání</w:t>
      </w:r>
      <w:r w:rsidRPr="003369AE">
        <w:rPr>
          <w:rFonts w:ascii="Times New Roman" w:hAnsi="Times New Roman" w:cs="Times New Roman"/>
          <w:i/>
          <w:iCs/>
          <w:sz w:val="24"/>
          <w:szCs w:val="24"/>
        </w:rPr>
        <w:t>“</w:t>
      </w:r>
    </w:p>
    <w:p w14:paraId="6DD822ED" w14:textId="77777777" w:rsidR="00DF52A8" w:rsidRDefault="00DF52A8" w:rsidP="00DF52A8">
      <w:pPr>
        <w:rPr>
          <w:rFonts w:ascii="Times New Roman" w:hAnsi="Times New Roman" w:cs="Times New Roman"/>
          <w:i/>
          <w:iCs/>
          <w:sz w:val="24"/>
          <w:szCs w:val="24"/>
        </w:rPr>
      </w:pPr>
      <w:r>
        <w:rPr>
          <w:rFonts w:ascii="Times New Roman" w:hAnsi="Times New Roman" w:cs="Times New Roman"/>
          <w:sz w:val="24"/>
          <w:szCs w:val="24"/>
          <w:u w:val="single"/>
        </w:rPr>
        <w:t>Komunikační partner č. 12</w:t>
      </w:r>
      <w:r>
        <w:rPr>
          <w:rFonts w:ascii="Times New Roman" w:hAnsi="Times New Roman" w:cs="Times New Roman"/>
          <w:sz w:val="24"/>
          <w:szCs w:val="24"/>
        </w:rPr>
        <w:t xml:space="preserve"> - </w:t>
      </w:r>
      <w:r>
        <w:rPr>
          <w:rFonts w:ascii="Times New Roman" w:hAnsi="Times New Roman" w:cs="Times New Roman"/>
          <w:i/>
          <w:iCs/>
          <w:sz w:val="24"/>
          <w:szCs w:val="24"/>
        </w:rPr>
        <w:t>„</w:t>
      </w:r>
      <w:r w:rsidRPr="00AF4D0B">
        <w:rPr>
          <w:rFonts w:ascii="Times New Roman" w:hAnsi="Times New Roman" w:cs="Times New Roman"/>
          <w:i/>
          <w:iCs/>
          <w:sz w:val="24"/>
          <w:szCs w:val="24"/>
        </w:rPr>
        <w:t xml:space="preserve">Chtěla bych, aby v domově </w:t>
      </w:r>
      <w:bookmarkStart w:id="90" w:name="_Hlk68940319"/>
      <w:r w:rsidRPr="00C37A89">
        <w:rPr>
          <w:rFonts w:ascii="Times New Roman" w:hAnsi="Times New Roman" w:cs="Times New Roman"/>
          <w:i/>
          <w:iCs/>
          <w:sz w:val="24"/>
          <w:szCs w:val="24"/>
        </w:rPr>
        <w:t>byla knihovna</w:t>
      </w:r>
      <w:r w:rsidRPr="00AF4D0B">
        <w:rPr>
          <w:rFonts w:ascii="Times New Roman" w:hAnsi="Times New Roman" w:cs="Times New Roman"/>
          <w:i/>
          <w:iCs/>
          <w:sz w:val="24"/>
          <w:szCs w:val="24"/>
        </w:rPr>
        <w:t xml:space="preserve"> </w:t>
      </w:r>
      <w:bookmarkEnd w:id="90"/>
      <w:r w:rsidRPr="00AF4D0B">
        <w:rPr>
          <w:rFonts w:ascii="Times New Roman" w:hAnsi="Times New Roman" w:cs="Times New Roman"/>
          <w:i/>
          <w:iCs/>
          <w:sz w:val="24"/>
          <w:szCs w:val="24"/>
        </w:rPr>
        <w:t xml:space="preserve">a mohli jsme si třeba </w:t>
      </w:r>
      <w:r w:rsidRPr="00566A03">
        <w:rPr>
          <w:rFonts w:ascii="Times New Roman" w:hAnsi="Times New Roman" w:cs="Times New Roman"/>
          <w:i/>
          <w:iCs/>
          <w:sz w:val="24"/>
          <w:szCs w:val="24"/>
          <w:shd w:val="clear" w:color="auto" w:fill="FFFFFF" w:themeFill="background1"/>
        </w:rPr>
        <w:t>společně číst.</w:t>
      </w:r>
      <w:r w:rsidRPr="00AF4D0B">
        <w:rPr>
          <w:rFonts w:ascii="Times New Roman" w:hAnsi="Times New Roman" w:cs="Times New Roman"/>
          <w:i/>
          <w:iCs/>
          <w:sz w:val="24"/>
          <w:szCs w:val="24"/>
        </w:rPr>
        <w:t xml:space="preserve"> Často mě bolí záda, tak bych </w:t>
      </w:r>
      <w:bookmarkStart w:id="91" w:name="_Hlk68940333"/>
      <w:r w:rsidRPr="00C37A89">
        <w:rPr>
          <w:rFonts w:ascii="Times New Roman" w:hAnsi="Times New Roman" w:cs="Times New Roman"/>
          <w:i/>
          <w:iCs/>
          <w:sz w:val="24"/>
          <w:szCs w:val="24"/>
        </w:rPr>
        <w:t>chtěla nějakou masérku</w:t>
      </w:r>
      <w:bookmarkEnd w:id="91"/>
      <w:r w:rsidRPr="00C37A89">
        <w:rPr>
          <w:rFonts w:ascii="Times New Roman" w:hAnsi="Times New Roman" w:cs="Times New Roman"/>
          <w:i/>
          <w:iCs/>
          <w:sz w:val="24"/>
          <w:szCs w:val="24"/>
        </w:rPr>
        <w:t>. Také by se mě líbilo,</w:t>
      </w:r>
      <w:r w:rsidRPr="00AF4D0B">
        <w:rPr>
          <w:rFonts w:ascii="Times New Roman" w:hAnsi="Times New Roman" w:cs="Times New Roman"/>
          <w:i/>
          <w:iCs/>
          <w:sz w:val="24"/>
          <w:szCs w:val="24"/>
        </w:rPr>
        <w:t xml:space="preserve"> kdybychom </w:t>
      </w:r>
      <w:bookmarkStart w:id="92" w:name="_Hlk68940347"/>
      <w:r w:rsidRPr="00C37A89">
        <w:rPr>
          <w:rFonts w:ascii="Times New Roman" w:hAnsi="Times New Roman" w:cs="Times New Roman"/>
          <w:i/>
          <w:iCs/>
          <w:sz w:val="24"/>
          <w:szCs w:val="24"/>
        </w:rPr>
        <w:t>společně pekli koláče</w:t>
      </w:r>
      <w:bookmarkEnd w:id="92"/>
      <w:r w:rsidRPr="00AF4D0B">
        <w:rPr>
          <w:rFonts w:ascii="Times New Roman" w:hAnsi="Times New Roman" w:cs="Times New Roman"/>
          <w:i/>
          <w:iCs/>
          <w:sz w:val="24"/>
          <w:szCs w:val="24"/>
        </w:rPr>
        <w:t>“</w:t>
      </w:r>
    </w:p>
    <w:p w14:paraId="17C0DAA2" w14:textId="77777777" w:rsidR="00DF52A8" w:rsidRPr="008A43E8" w:rsidRDefault="00DF52A8" w:rsidP="00DF52A8">
      <w:pPr>
        <w:rPr>
          <w:rFonts w:ascii="Times New Roman" w:hAnsi="Times New Roman" w:cs="Times New Roman"/>
          <w:i/>
          <w:iCs/>
          <w:sz w:val="24"/>
          <w:szCs w:val="24"/>
        </w:rPr>
      </w:pPr>
    </w:p>
    <w:p w14:paraId="5C902821" w14:textId="77777777" w:rsidR="00DF52A8" w:rsidRPr="00490F9F" w:rsidRDefault="00DF52A8" w:rsidP="00DF52A8">
      <w:pPr>
        <w:rPr>
          <w:rFonts w:ascii="Times New Roman" w:hAnsi="Times New Roman" w:cs="Times New Roman"/>
          <w:sz w:val="24"/>
          <w:szCs w:val="24"/>
        </w:rPr>
      </w:pPr>
      <w:r w:rsidRPr="008A43E8">
        <w:rPr>
          <w:rFonts w:ascii="Times New Roman" w:hAnsi="Times New Roman" w:cs="Times New Roman"/>
          <w:b/>
          <w:bCs/>
          <w:sz w:val="24"/>
          <w:szCs w:val="24"/>
          <w:u w:val="single"/>
        </w:rPr>
        <w:t>Vyhodnocení odpovědí:</w:t>
      </w:r>
      <w:r>
        <w:rPr>
          <w:rFonts w:ascii="Times New Roman" w:hAnsi="Times New Roman" w:cs="Times New Roman"/>
          <w:b/>
          <w:bCs/>
          <w:sz w:val="24"/>
          <w:szCs w:val="24"/>
        </w:rPr>
        <w:t xml:space="preserve"> </w:t>
      </w:r>
      <w:r w:rsidRPr="00F12BB8">
        <w:rPr>
          <w:rFonts w:ascii="Times New Roman" w:hAnsi="Times New Roman" w:cs="Times New Roman"/>
          <w:sz w:val="24"/>
          <w:szCs w:val="24"/>
        </w:rPr>
        <w:t>Vyhodnocení odpovědí je od 11 komunikačních partnerů, protože 1 komunikační partner odpověděl</w:t>
      </w:r>
      <w:r>
        <w:rPr>
          <w:rFonts w:ascii="Times New Roman" w:hAnsi="Times New Roman" w:cs="Times New Roman"/>
          <w:sz w:val="24"/>
          <w:szCs w:val="24"/>
        </w:rPr>
        <w:t xml:space="preserve"> na položenou otázku</w:t>
      </w:r>
      <w:r w:rsidRPr="00F12BB8">
        <w:rPr>
          <w:rFonts w:ascii="Times New Roman" w:hAnsi="Times New Roman" w:cs="Times New Roman"/>
          <w:sz w:val="24"/>
          <w:szCs w:val="24"/>
        </w:rPr>
        <w:t xml:space="preserve"> „nevím“</w:t>
      </w:r>
      <w:r>
        <w:rPr>
          <w:rFonts w:ascii="Times New Roman" w:hAnsi="Times New Roman" w:cs="Times New Roman"/>
          <w:sz w:val="24"/>
          <w:szCs w:val="24"/>
        </w:rPr>
        <w:t>, tudíž jeho odpověď nelze zahrnout do porovnání počtu aktivit, kterých by se uživatelé v domově rádi účastnili.</w:t>
      </w:r>
      <w:r>
        <w:rPr>
          <w:rFonts w:ascii="Times New Roman" w:hAnsi="Times New Roman" w:cs="Times New Roman"/>
          <w:b/>
          <w:bCs/>
          <w:sz w:val="24"/>
          <w:szCs w:val="24"/>
        </w:rPr>
        <w:t xml:space="preserve"> </w:t>
      </w:r>
      <w:r>
        <w:rPr>
          <w:rFonts w:ascii="Times New Roman" w:hAnsi="Times New Roman" w:cs="Times New Roman"/>
          <w:sz w:val="24"/>
          <w:szCs w:val="24"/>
        </w:rPr>
        <w:t>Nejčastěji komunikační partneři uváděli činnost spojenou s „</w:t>
      </w:r>
      <w:r w:rsidRPr="00F12C5F">
        <w:rPr>
          <w:rFonts w:ascii="Times New Roman" w:hAnsi="Times New Roman" w:cs="Times New Roman"/>
          <w:b/>
          <w:bCs/>
          <w:sz w:val="24"/>
          <w:szCs w:val="24"/>
        </w:rPr>
        <w:t>pr</w:t>
      </w:r>
      <w:r>
        <w:rPr>
          <w:rFonts w:ascii="Times New Roman" w:hAnsi="Times New Roman" w:cs="Times New Roman"/>
          <w:b/>
          <w:bCs/>
          <w:sz w:val="24"/>
          <w:szCs w:val="24"/>
        </w:rPr>
        <w:t>ací</w:t>
      </w:r>
      <w:r w:rsidRPr="00F12C5F">
        <w:rPr>
          <w:rFonts w:ascii="Times New Roman" w:hAnsi="Times New Roman" w:cs="Times New Roman"/>
          <w:b/>
          <w:bCs/>
          <w:sz w:val="24"/>
          <w:szCs w:val="24"/>
        </w:rPr>
        <w:t xml:space="preserve"> na zahrádce</w:t>
      </w:r>
      <w:r>
        <w:rPr>
          <w:rFonts w:ascii="Times New Roman" w:hAnsi="Times New Roman" w:cs="Times New Roman"/>
          <w:b/>
          <w:bCs/>
          <w:sz w:val="24"/>
          <w:szCs w:val="24"/>
        </w:rPr>
        <w:t xml:space="preserve"> a kytkami</w:t>
      </w:r>
      <w:r>
        <w:rPr>
          <w:rFonts w:ascii="Times New Roman" w:hAnsi="Times New Roman" w:cs="Times New Roman"/>
          <w:sz w:val="24"/>
          <w:szCs w:val="24"/>
        </w:rPr>
        <w:t xml:space="preserve">“ a to </w:t>
      </w:r>
      <w:r w:rsidRPr="00F12C5F">
        <w:rPr>
          <w:rFonts w:ascii="Times New Roman" w:hAnsi="Times New Roman" w:cs="Times New Roman"/>
          <w:b/>
          <w:bCs/>
          <w:sz w:val="24"/>
          <w:szCs w:val="24"/>
        </w:rPr>
        <w:t>5 z</w:t>
      </w:r>
      <w:r>
        <w:rPr>
          <w:rFonts w:ascii="Times New Roman" w:hAnsi="Times New Roman" w:cs="Times New Roman"/>
          <w:b/>
          <w:bCs/>
          <w:sz w:val="24"/>
          <w:szCs w:val="24"/>
        </w:rPr>
        <w:t xml:space="preserve"> 11 </w:t>
      </w:r>
      <w:r>
        <w:rPr>
          <w:rFonts w:ascii="Times New Roman" w:hAnsi="Times New Roman" w:cs="Times New Roman"/>
          <w:sz w:val="24"/>
          <w:szCs w:val="24"/>
        </w:rPr>
        <w:lastRenderedPageBreak/>
        <w:t>komunikačních partnerů. Nějaký „</w:t>
      </w:r>
      <w:r w:rsidRPr="00F12C5F">
        <w:rPr>
          <w:rFonts w:ascii="Times New Roman" w:hAnsi="Times New Roman" w:cs="Times New Roman"/>
          <w:b/>
          <w:bCs/>
          <w:sz w:val="24"/>
          <w:szCs w:val="24"/>
        </w:rPr>
        <w:t>výlet</w:t>
      </w:r>
      <w:r>
        <w:rPr>
          <w:rFonts w:ascii="Times New Roman" w:hAnsi="Times New Roman" w:cs="Times New Roman"/>
          <w:sz w:val="24"/>
          <w:szCs w:val="24"/>
        </w:rPr>
        <w:t xml:space="preserve">“ by uvítali </w:t>
      </w:r>
      <w:r w:rsidRPr="00F12C5F">
        <w:rPr>
          <w:rFonts w:ascii="Times New Roman" w:hAnsi="Times New Roman" w:cs="Times New Roman"/>
          <w:b/>
          <w:bCs/>
          <w:sz w:val="24"/>
          <w:szCs w:val="24"/>
        </w:rPr>
        <w:t>4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Další činnost, kterou by rádi uvítali </w:t>
      </w:r>
      <w:r w:rsidRPr="00F12C5F">
        <w:rPr>
          <w:rFonts w:ascii="Times New Roman" w:hAnsi="Times New Roman" w:cs="Times New Roman"/>
          <w:b/>
          <w:bCs/>
          <w:sz w:val="24"/>
          <w:szCs w:val="24"/>
        </w:rPr>
        <w:t>4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je „</w:t>
      </w:r>
      <w:r w:rsidRPr="00F12C5F">
        <w:rPr>
          <w:rFonts w:ascii="Times New Roman" w:hAnsi="Times New Roman" w:cs="Times New Roman"/>
          <w:b/>
          <w:bCs/>
          <w:sz w:val="24"/>
          <w:szCs w:val="24"/>
        </w:rPr>
        <w:t>poslech hudby</w:t>
      </w:r>
      <w:r>
        <w:rPr>
          <w:rFonts w:ascii="Times New Roman" w:hAnsi="Times New Roman" w:cs="Times New Roman"/>
          <w:sz w:val="24"/>
          <w:szCs w:val="24"/>
        </w:rPr>
        <w:t xml:space="preserve">“. </w:t>
      </w:r>
      <w:r w:rsidRPr="00F12C5F">
        <w:rPr>
          <w:rFonts w:ascii="Times New Roman" w:hAnsi="Times New Roman" w:cs="Times New Roman"/>
          <w:b/>
          <w:bCs/>
          <w:sz w:val="24"/>
          <w:szCs w:val="24"/>
        </w:rPr>
        <w:t>3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by se rádi zúčastnili nějaké „</w:t>
      </w:r>
      <w:r w:rsidRPr="00F12C5F">
        <w:rPr>
          <w:rFonts w:ascii="Times New Roman" w:hAnsi="Times New Roman" w:cs="Times New Roman"/>
          <w:b/>
          <w:bCs/>
          <w:sz w:val="24"/>
          <w:szCs w:val="24"/>
        </w:rPr>
        <w:t>přednášky</w:t>
      </w:r>
      <w:r>
        <w:rPr>
          <w:rFonts w:ascii="Times New Roman" w:hAnsi="Times New Roman" w:cs="Times New Roman"/>
          <w:sz w:val="24"/>
          <w:szCs w:val="24"/>
        </w:rPr>
        <w:t>“. „</w:t>
      </w:r>
      <w:r w:rsidRPr="00F12C5F">
        <w:rPr>
          <w:rFonts w:ascii="Times New Roman" w:hAnsi="Times New Roman" w:cs="Times New Roman"/>
          <w:b/>
          <w:bCs/>
          <w:sz w:val="24"/>
          <w:szCs w:val="24"/>
        </w:rPr>
        <w:t>Rukodělnou dílnu</w:t>
      </w:r>
      <w:r>
        <w:rPr>
          <w:rFonts w:ascii="Times New Roman" w:hAnsi="Times New Roman" w:cs="Times New Roman"/>
          <w:sz w:val="24"/>
          <w:szCs w:val="24"/>
        </w:rPr>
        <w:t xml:space="preserve">“ by si přáli </w:t>
      </w:r>
      <w:r w:rsidRPr="00F12C5F">
        <w:rPr>
          <w:rFonts w:ascii="Times New Roman" w:hAnsi="Times New Roman" w:cs="Times New Roman"/>
          <w:b/>
          <w:bCs/>
          <w:sz w:val="24"/>
          <w:szCs w:val="24"/>
        </w:rPr>
        <w:t>2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w:t>
      </w:r>
      <w:r w:rsidRPr="00F12C5F">
        <w:rPr>
          <w:rFonts w:ascii="Times New Roman" w:hAnsi="Times New Roman" w:cs="Times New Roman"/>
          <w:b/>
          <w:bCs/>
          <w:sz w:val="24"/>
          <w:szCs w:val="24"/>
        </w:rPr>
        <w:t>Společné pečení</w:t>
      </w:r>
      <w:r>
        <w:rPr>
          <w:rFonts w:ascii="Times New Roman" w:hAnsi="Times New Roman" w:cs="Times New Roman"/>
          <w:sz w:val="24"/>
          <w:szCs w:val="24"/>
        </w:rPr>
        <w:t xml:space="preserve">“ by chtěli absolvovat </w:t>
      </w:r>
      <w:r w:rsidRPr="00F12C5F">
        <w:rPr>
          <w:rFonts w:ascii="Times New Roman" w:hAnsi="Times New Roman" w:cs="Times New Roman"/>
          <w:b/>
          <w:bCs/>
          <w:sz w:val="24"/>
          <w:szCs w:val="24"/>
        </w:rPr>
        <w:t>2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w:t>
      </w:r>
      <w:r w:rsidRPr="00F12C5F">
        <w:rPr>
          <w:rFonts w:ascii="Times New Roman" w:hAnsi="Times New Roman" w:cs="Times New Roman"/>
          <w:b/>
          <w:bCs/>
          <w:sz w:val="24"/>
          <w:szCs w:val="24"/>
        </w:rPr>
        <w:t>Zvíře</w:t>
      </w:r>
      <w:r>
        <w:rPr>
          <w:rFonts w:ascii="Times New Roman" w:hAnsi="Times New Roman" w:cs="Times New Roman"/>
          <w:sz w:val="24"/>
          <w:szCs w:val="24"/>
        </w:rPr>
        <w:t xml:space="preserve">“ v domově by uvítali </w:t>
      </w:r>
      <w:r w:rsidRPr="00F12C5F">
        <w:rPr>
          <w:rFonts w:ascii="Times New Roman" w:hAnsi="Times New Roman" w:cs="Times New Roman"/>
          <w:b/>
          <w:bCs/>
          <w:sz w:val="24"/>
          <w:szCs w:val="24"/>
        </w:rPr>
        <w:t>2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w:t>
      </w:r>
      <w:r w:rsidRPr="00F12C5F">
        <w:rPr>
          <w:rFonts w:ascii="Times New Roman" w:hAnsi="Times New Roman" w:cs="Times New Roman"/>
          <w:b/>
          <w:bCs/>
          <w:sz w:val="24"/>
          <w:szCs w:val="24"/>
        </w:rPr>
        <w:t>1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by chtěl „</w:t>
      </w:r>
      <w:r w:rsidRPr="00F12C5F">
        <w:rPr>
          <w:rFonts w:ascii="Times New Roman" w:hAnsi="Times New Roman" w:cs="Times New Roman"/>
          <w:b/>
          <w:bCs/>
          <w:sz w:val="24"/>
          <w:szCs w:val="24"/>
        </w:rPr>
        <w:t>vyšívat</w:t>
      </w:r>
      <w:r>
        <w:rPr>
          <w:rFonts w:ascii="Times New Roman" w:hAnsi="Times New Roman" w:cs="Times New Roman"/>
          <w:sz w:val="24"/>
          <w:szCs w:val="24"/>
        </w:rPr>
        <w:t>“. Další činnost „</w:t>
      </w:r>
      <w:r w:rsidRPr="00F12C5F">
        <w:rPr>
          <w:rFonts w:ascii="Times New Roman" w:hAnsi="Times New Roman" w:cs="Times New Roman"/>
          <w:b/>
          <w:bCs/>
          <w:sz w:val="24"/>
          <w:szCs w:val="24"/>
        </w:rPr>
        <w:t>opékaní buřtů</w:t>
      </w:r>
      <w:r>
        <w:rPr>
          <w:rFonts w:ascii="Times New Roman" w:hAnsi="Times New Roman" w:cs="Times New Roman"/>
          <w:sz w:val="24"/>
          <w:szCs w:val="24"/>
        </w:rPr>
        <w:t xml:space="preserve">“ by si přál </w:t>
      </w:r>
      <w:r w:rsidRPr="00F12C5F">
        <w:rPr>
          <w:rFonts w:ascii="Times New Roman" w:hAnsi="Times New Roman" w:cs="Times New Roman"/>
          <w:b/>
          <w:bCs/>
          <w:sz w:val="24"/>
          <w:szCs w:val="24"/>
        </w:rPr>
        <w:t>1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Činnosti jako jsou „</w:t>
      </w:r>
      <w:r w:rsidRPr="00F12C5F">
        <w:rPr>
          <w:rFonts w:ascii="Times New Roman" w:hAnsi="Times New Roman" w:cs="Times New Roman"/>
          <w:b/>
          <w:bCs/>
          <w:sz w:val="24"/>
          <w:szCs w:val="24"/>
        </w:rPr>
        <w:t>taneční zábava, knihovna, masérka, společné cvičení žen</w:t>
      </w:r>
      <w:r>
        <w:rPr>
          <w:rFonts w:ascii="Times New Roman" w:hAnsi="Times New Roman" w:cs="Times New Roman"/>
          <w:sz w:val="24"/>
          <w:szCs w:val="24"/>
        </w:rPr>
        <w:t xml:space="preserve">“ by uvítal vždy </w:t>
      </w:r>
      <w:r w:rsidRPr="00F12C5F">
        <w:rPr>
          <w:rFonts w:ascii="Times New Roman" w:hAnsi="Times New Roman" w:cs="Times New Roman"/>
          <w:b/>
          <w:bCs/>
          <w:sz w:val="24"/>
          <w:szCs w:val="24"/>
        </w:rPr>
        <w:t>1 z 1</w:t>
      </w:r>
      <w:r>
        <w:rPr>
          <w:rFonts w:ascii="Times New Roman" w:hAnsi="Times New Roman" w:cs="Times New Roman"/>
          <w:b/>
          <w:bCs/>
          <w:sz w:val="24"/>
          <w:szCs w:val="24"/>
        </w:rPr>
        <w:t>1</w:t>
      </w:r>
      <w:r>
        <w:rPr>
          <w:rFonts w:ascii="Times New Roman" w:hAnsi="Times New Roman" w:cs="Times New Roman"/>
          <w:sz w:val="24"/>
          <w:szCs w:val="24"/>
        </w:rPr>
        <w:t xml:space="preserve"> komunikačních partnerů. Uvedené činnosti komunikačních partnerů by mohli být návrhem pro zlepšení kvality aktivizačních programů.</w:t>
      </w:r>
    </w:p>
    <w:p w14:paraId="21606B6F"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     Pro získání většího přehledu odpovědí, jsem je uspořádala do tabulky č. 6.</w:t>
      </w:r>
    </w:p>
    <w:p w14:paraId="0B0634F4" w14:textId="2342ECEC" w:rsidR="00DF52A8" w:rsidRPr="00500DAB" w:rsidRDefault="00DF52A8" w:rsidP="00DF52A8">
      <w:pPr>
        <w:rPr>
          <w:rFonts w:ascii="Times New Roman" w:hAnsi="Times New Roman" w:cs="Times New Roman"/>
        </w:rPr>
      </w:pPr>
      <w:r>
        <w:rPr>
          <w:rFonts w:ascii="Times New Roman" w:hAnsi="Times New Roman" w:cs="Times New Roman"/>
        </w:rPr>
        <w:t xml:space="preserve">Tabulka č. </w:t>
      </w:r>
      <w:r w:rsidR="00626013">
        <w:rPr>
          <w:rFonts w:ascii="Times New Roman" w:hAnsi="Times New Roman" w:cs="Times New Roman"/>
        </w:rPr>
        <w:t>6</w:t>
      </w:r>
    </w:p>
    <w:tbl>
      <w:tblPr>
        <w:tblpPr w:leftFromText="141" w:rightFromText="141" w:vertAnchor="text" w:tblpY="1"/>
        <w:tblOverlap w:val="never"/>
        <w:tblW w:w="8866" w:type="dxa"/>
        <w:tblLayout w:type="fixed"/>
        <w:tblCellMar>
          <w:left w:w="70" w:type="dxa"/>
          <w:right w:w="70" w:type="dxa"/>
        </w:tblCellMar>
        <w:tblLook w:val="04A0" w:firstRow="1" w:lastRow="0" w:firstColumn="1" w:lastColumn="0" w:noHBand="0" w:noVBand="1"/>
      </w:tblPr>
      <w:tblGrid>
        <w:gridCol w:w="1893"/>
        <w:gridCol w:w="169"/>
        <w:gridCol w:w="4961"/>
        <w:gridCol w:w="1843"/>
      </w:tblGrid>
      <w:tr w:rsidR="00DF52A8" w:rsidRPr="00DD37BE" w14:paraId="7D5D1F11" w14:textId="77777777" w:rsidTr="00BB7FCE">
        <w:trPr>
          <w:trHeight w:val="978"/>
        </w:trPr>
        <w:tc>
          <w:tcPr>
            <w:tcW w:w="1893" w:type="dxa"/>
            <w:tcBorders>
              <w:top w:val="single" w:sz="8" w:space="0" w:color="auto"/>
              <w:left w:val="single" w:sz="8" w:space="0" w:color="auto"/>
              <w:bottom w:val="single" w:sz="4" w:space="0" w:color="auto"/>
              <w:right w:val="single" w:sz="8" w:space="0" w:color="000000"/>
            </w:tcBorders>
            <w:shd w:val="clear" w:color="auto" w:fill="FF0000"/>
          </w:tcPr>
          <w:p w14:paraId="082A2DE4" w14:textId="77777777" w:rsidR="00DF52A8" w:rsidRDefault="00DF52A8" w:rsidP="00BB7FCE">
            <w:pPr>
              <w:spacing w:line="240" w:lineRule="auto"/>
              <w:jc w:val="left"/>
              <w:rPr>
                <w:rFonts w:ascii="Times New Roman" w:eastAsia="Times New Roman" w:hAnsi="Times New Roman" w:cs="Times New Roman"/>
                <w:b/>
                <w:bCs/>
                <w:sz w:val="28"/>
                <w:szCs w:val="28"/>
                <w:lang w:eastAsia="cs-CZ"/>
              </w:rPr>
            </w:pPr>
          </w:p>
          <w:p w14:paraId="552F2E9C" w14:textId="77777777" w:rsidR="00DF52A8" w:rsidRPr="00E75E95" w:rsidRDefault="00DF52A8" w:rsidP="00BB7FCE">
            <w:pPr>
              <w:spacing w:line="240" w:lineRule="auto"/>
              <w:jc w:val="center"/>
              <w:rPr>
                <w:rFonts w:ascii="Times New Roman" w:eastAsia="Times New Roman" w:hAnsi="Times New Roman" w:cs="Times New Roman"/>
                <w:b/>
                <w:bCs/>
                <w:sz w:val="28"/>
                <w:szCs w:val="28"/>
                <w:lang w:eastAsia="cs-CZ"/>
              </w:rPr>
            </w:pPr>
            <w:r w:rsidRPr="00E75E95">
              <w:rPr>
                <w:rFonts w:ascii="Times New Roman" w:eastAsia="Times New Roman" w:hAnsi="Times New Roman" w:cs="Times New Roman"/>
                <w:b/>
                <w:bCs/>
                <w:sz w:val="28"/>
                <w:szCs w:val="28"/>
                <w:lang w:eastAsia="cs-CZ"/>
              </w:rPr>
              <w:t xml:space="preserve">Otázka č. </w:t>
            </w:r>
            <w:r>
              <w:rPr>
                <w:rFonts w:ascii="Times New Roman" w:eastAsia="Times New Roman" w:hAnsi="Times New Roman" w:cs="Times New Roman"/>
                <w:b/>
                <w:bCs/>
                <w:sz w:val="28"/>
                <w:szCs w:val="28"/>
                <w:lang w:eastAsia="cs-CZ"/>
              </w:rPr>
              <w:t>5</w:t>
            </w:r>
          </w:p>
        </w:tc>
        <w:tc>
          <w:tcPr>
            <w:tcW w:w="5130" w:type="dxa"/>
            <w:gridSpan w:val="2"/>
            <w:tcBorders>
              <w:top w:val="single" w:sz="8" w:space="0" w:color="auto"/>
              <w:left w:val="single" w:sz="8" w:space="0" w:color="auto"/>
              <w:bottom w:val="single" w:sz="4" w:space="0" w:color="auto"/>
              <w:right w:val="single" w:sz="8" w:space="0" w:color="000000"/>
            </w:tcBorders>
            <w:shd w:val="clear" w:color="auto" w:fill="FF0000"/>
            <w:noWrap/>
            <w:vAlign w:val="bottom"/>
            <w:hideMark/>
          </w:tcPr>
          <w:p w14:paraId="0E1C0C03" w14:textId="37113C1A" w:rsidR="00DF52A8" w:rsidRPr="00E75E95" w:rsidRDefault="00DF52A8" w:rsidP="00BB7FCE">
            <w:pPr>
              <w:spacing w:line="240" w:lineRule="auto"/>
              <w:jc w:val="left"/>
              <w:rPr>
                <w:rFonts w:ascii="Times New Roman" w:eastAsia="Times New Roman" w:hAnsi="Times New Roman" w:cs="Times New Roman"/>
                <w:b/>
                <w:bCs/>
                <w:sz w:val="28"/>
                <w:szCs w:val="28"/>
                <w:lang w:eastAsia="cs-CZ"/>
              </w:rPr>
            </w:pPr>
            <w:r>
              <w:rPr>
                <w:rFonts w:ascii="Times New Roman" w:hAnsi="Times New Roman" w:cs="Times New Roman"/>
                <w:b/>
                <w:bCs/>
                <w:sz w:val="24"/>
                <w:szCs w:val="24"/>
              </w:rPr>
              <w:t>„</w:t>
            </w:r>
            <w:r w:rsidRPr="00F25957">
              <w:rPr>
                <w:rFonts w:ascii="Times New Roman" w:hAnsi="Times New Roman" w:cs="Times New Roman"/>
                <w:b/>
                <w:bCs/>
                <w:sz w:val="24"/>
                <w:szCs w:val="24"/>
              </w:rPr>
              <w:t>Jaké činnosti byste rád(a) uvítal(a) v domově?</w:t>
            </w:r>
            <w:r>
              <w:rPr>
                <w:rFonts w:ascii="Times New Roman" w:hAnsi="Times New Roman" w:cs="Times New Roman"/>
                <w:b/>
                <w:bCs/>
                <w:sz w:val="24"/>
                <w:szCs w:val="24"/>
              </w:rPr>
              <w:t>“</w:t>
            </w:r>
          </w:p>
        </w:tc>
        <w:tc>
          <w:tcPr>
            <w:tcW w:w="1843" w:type="dxa"/>
            <w:tcBorders>
              <w:top w:val="single" w:sz="8" w:space="0" w:color="auto"/>
              <w:left w:val="single" w:sz="8" w:space="0" w:color="auto"/>
              <w:bottom w:val="single" w:sz="4" w:space="0" w:color="auto"/>
              <w:right w:val="single" w:sz="8" w:space="0" w:color="000000"/>
            </w:tcBorders>
            <w:shd w:val="clear" w:color="auto" w:fill="FF0000"/>
          </w:tcPr>
          <w:p w14:paraId="650593CC"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2203E89B"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0AFF4094" w14:textId="77777777" w:rsidR="00DF52A8" w:rsidRPr="00DD37BE" w:rsidRDefault="00DF52A8" w:rsidP="00BB7FCE">
            <w:pPr>
              <w:spacing w:line="240" w:lineRule="auto"/>
              <w:jc w:val="center"/>
              <w:rPr>
                <w:rFonts w:ascii="Times New Roman" w:eastAsia="Times New Roman" w:hAnsi="Times New Roman" w:cs="Times New Roman"/>
                <w:b/>
                <w:bCs/>
                <w:sz w:val="24"/>
                <w:szCs w:val="24"/>
                <w:lang w:eastAsia="cs-CZ"/>
              </w:rPr>
            </w:pPr>
            <w:r w:rsidRPr="00DD37BE">
              <w:rPr>
                <w:rFonts w:ascii="Times New Roman" w:eastAsia="Times New Roman" w:hAnsi="Times New Roman" w:cs="Times New Roman"/>
                <w:b/>
                <w:bCs/>
                <w:sz w:val="24"/>
                <w:szCs w:val="24"/>
                <w:lang w:eastAsia="cs-CZ"/>
              </w:rPr>
              <w:t>Počet odpovědí</w:t>
            </w:r>
          </w:p>
        </w:tc>
      </w:tr>
      <w:tr w:rsidR="00DF52A8" w:rsidRPr="00340A4A" w14:paraId="5AB70A64" w14:textId="77777777" w:rsidTr="00BB7FCE">
        <w:trPr>
          <w:trHeight w:val="676"/>
        </w:trPr>
        <w:tc>
          <w:tcPr>
            <w:tcW w:w="1893" w:type="dxa"/>
            <w:vMerge w:val="restart"/>
            <w:tcBorders>
              <w:top w:val="single" w:sz="4" w:space="0" w:color="auto"/>
              <w:left w:val="single" w:sz="8" w:space="0" w:color="auto"/>
              <w:right w:val="single" w:sz="4" w:space="0" w:color="auto"/>
            </w:tcBorders>
            <w:shd w:val="clear" w:color="auto" w:fill="FF0000"/>
          </w:tcPr>
          <w:p w14:paraId="787DBCF1" w14:textId="77777777" w:rsidR="00DF52A8"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169" w:type="dxa"/>
            <w:vMerge w:val="restart"/>
            <w:tcBorders>
              <w:top w:val="single" w:sz="4" w:space="0" w:color="auto"/>
              <w:left w:val="single" w:sz="8" w:space="0" w:color="auto"/>
              <w:right w:val="single" w:sz="4" w:space="0" w:color="auto"/>
            </w:tcBorders>
            <w:shd w:val="clear" w:color="auto" w:fill="FF0000"/>
            <w:noWrap/>
            <w:vAlign w:val="bottom"/>
            <w:hideMark/>
          </w:tcPr>
          <w:p w14:paraId="0AC66DCE" w14:textId="77777777" w:rsidR="00DF52A8" w:rsidRPr="00DD37BE"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4961" w:type="dxa"/>
            <w:tcBorders>
              <w:left w:val="nil"/>
              <w:bottom w:val="single" w:sz="4" w:space="0" w:color="auto"/>
              <w:right w:val="single" w:sz="8" w:space="0" w:color="auto"/>
            </w:tcBorders>
            <w:shd w:val="clear" w:color="auto" w:fill="auto"/>
            <w:noWrap/>
            <w:vAlign w:val="bottom"/>
            <w:hideMark/>
          </w:tcPr>
          <w:p w14:paraId="796F1BE0" w14:textId="77777777" w:rsidR="00DF52A8" w:rsidRPr="00DD37BE"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práce na zahrádce, kytky</w:t>
            </w:r>
            <w:r w:rsidRPr="00DD37BE">
              <w:rPr>
                <w:rFonts w:ascii="Times New Roman" w:hAnsi="Times New Roman" w:cs="Times New Roman"/>
                <w:sz w:val="24"/>
                <w:szCs w:val="24"/>
              </w:rPr>
              <w:t xml:space="preserve">         </w:t>
            </w:r>
          </w:p>
        </w:tc>
        <w:tc>
          <w:tcPr>
            <w:tcW w:w="1843" w:type="dxa"/>
            <w:tcBorders>
              <w:left w:val="nil"/>
              <w:bottom w:val="single" w:sz="4" w:space="0" w:color="auto"/>
              <w:right w:val="single" w:sz="8" w:space="0" w:color="auto"/>
            </w:tcBorders>
          </w:tcPr>
          <w:p w14:paraId="368D4860"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p>
          <w:p w14:paraId="651E6935"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r>
      <w:tr w:rsidR="00DF52A8" w:rsidRPr="00340A4A" w14:paraId="3D927741" w14:textId="77777777" w:rsidTr="00BB7FCE">
        <w:trPr>
          <w:trHeight w:val="339"/>
        </w:trPr>
        <w:tc>
          <w:tcPr>
            <w:tcW w:w="1893" w:type="dxa"/>
            <w:vMerge/>
            <w:tcBorders>
              <w:left w:val="single" w:sz="8" w:space="0" w:color="auto"/>
              <w:right w:val="single" w:sz="4" w:space="0" w:color="auto"/>
            </w:tcBorders>
            <w:shd w:val="clear" w:color="auto" w:fill="FF0000"/>
          </w:tcPr>
          <w:p w14:paraId="3B168CF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6B2BF75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10BCA33E"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výlet</w:t>
            </w:r>
          </w:p>
        </w:tc>
        <w:tc>
          <w:tcPr>
            <w:tcW w:w="1843" w:type="dxa"/>
            <w:tcBorders>
              <w:top w:val="single" w:sz="4" w:space="0" w:color="auto"/>
              <w:left w:val="nil"/>
              <w:bottom w:val="single" w:sz="4" w:space="0" w:color="auto"/>
              <w:right w:val="single" w:sz="8" w:space="0" w:color="auto"/>
            </w:tcBorders>
          </w:tcPr>
          <w:p w14:paraId="2FCF44E3"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rsidRPr="00340A4A" w14:paraId="284E55FE" w14:textId="77777777" w:rsidTr="00BB7FCE">
        <w:trPr>
          <w:trHeight w:val="339"/>
        </w:trPr>
        <w:tc>
          <w:tcPr>
            <w:tcW w:w="1893" w:type="dxa"/>
            <w:vMerge/>
            <w:tcBorders>
              <w:left w:val="single" w:sz="8" w:space="0" w:color="auto"/>
              <w:right w:val="single" w:sz="4" w:space="0" w:color="auto"/>
            </w:tcBorders>
            <w:shd w:val="clear" w:color="auto" w:fill="FF0000"/>
          </w:tcPr>
          <w:p w14:paraId="36F5DAB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10D3AF9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403EDE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poslech hudby</w:t>
            </w:r>
          </w:p>
        </w:tc>
        <w:tc>
          <w:tcPr>
            <w:tcW w:w="1843" w:type="dxa"/>
            <w:tcBorders>
              <w:top w:val="single" w:sz="4" w:space="0" w:color="auto"/>
              <w:left w:val="nil"/>
              <w:bottom w:val="single" w:sz="4" w:space="0" w:color="auto"/>
              <w:right w:val="single" w:sz="8" w:space="0" w:color="auto"/>
            </w:tcBorders>
          </w:tcPr>
          <w:p w14:paraId="45CB6E2C" w14:textId="77777777" w:rsidR="00DF52A8" w:rsidRPr="00340A4A"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r>
      <w:tr w:rsidR="00DF52A8" w14:paraId="178E935B" w14:textId="77777777" w:rsidTr="00BB7FCE">
        <w:trPr>
          <w:trHeight w:val="339"/>
        </w:trPr>
        <w:tc>
          <w:tcPr>
            <w:tcW w:w="1893" w:type="dxa"/>
            <w:vMerge/>
            <w:tcBorders>
              <w:left w:val="single" w:sz="8" w:space="0" w:color="auto"/>
              <w:right w:val="single" w:sz="4" w:space="0" w:color="auto"/>
            </w:tcBorders>
            <w:shd w:val="clear" w:color="auto" w:fill="FF0000"/>
          </w:tcPr>
          <w:p w14:paraId="6045BA1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6E01669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6C88A76"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přednáška</w:t>
            </w:r>
          </w:p>
        </w:tc>
        <w:tc>
          <w:tcPr>
            <w:tcW w:w="1843" w:type="dxa"/>
            <w:tcBorders>
              <w:top w:val="single" w:sz="4" w:space="0" w:color="auto"/>
              <w:left w:val="nil"/>
              <w:bottom w:val="single" w:sz="4" w:space="0" w:color="auto"/>
              <w:right w:val="single" w:sz="8" w:space="0" w:color="auto"/>
            </w:tcBorders>
          </w:tcPr>
          <w:p w14:paraId="1674BD4B"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r>
      <w:tr w:rsidR="00DF52A8" w14:paraId="500DEA60" w14:textId="77777777" w:rsidTr="00BB7FCE">
        <w:trPr>
          <w:trHeight w:val="339"/>
        </w:trPr>
        <w:tc>
          <w:tcPr>
            <w:tcW w:w="1893" w:type="dxa"/>
            <w:vMerge/>
            <w:tcBorders>
              <w:left w:val="single" w:sz="8" w:space="0" w:color="auto"/>
              <w:right w:val="single" w:sz="4" w:space="0" w:color="auto"/>
            </w:tcBorders>
            <w:shd w:val="clear" w:color="auto" w:fill="FF0000"/>
          </w:tcPr>
          <w:p w14:paraId="53B7CAD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4CEEAB6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7B3322FA"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rukodělná dílna</w:t>
            </w:r>
          </w:p>
        </w:tc>
        <w:tc>
          <w:tcPr>
            <w:tcW w:w="1843" w:type="dxa"/>
            <w:tcBorders>
              <w:top w:val="single" w:sz="4" w:space="0" w:color="auto"/>
              <w:left w:val="nil"/>
              <w:bottom w:val="single" w:sz="4" w:space="0" w:color="auto"/>
              <w:right w:val="single" w:sz="8" w:space="0" w:color="auto"/>
            </w:tcBorders>
          </w:tcPr>
          <w:p w14:paraId="73D1BB5E"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14:paraId="7A43C25F" w14:textId="77777777" w:rsidTr="00BB7FCE">
        <w:trPr>
          <w:trHeight w:val="339"/>
        </w:trPr>
        <w:tc>
          <w:tcPr>
            <w:tcW w:w="1893" w:type="dxa"/>
            <w:vMerge/>
            <w:tcBorders>
              <w:left w:val="single" w:sz="8" w:space="0" w:color="auto"/>
              <w:right w:val="single" w:sz="4" w:space="0" w:color="auto"/>
            </w:tcBorders>
            <w:shd w:val="clear" w:color="auto" w:fill="FF0000"/>
          </w:tcPr>
          <w:p w14:paraId="40E54E0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37EE29C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6C54741"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společné vaření a pečení</w:t>
            </w:r>
          </w:p>
        </w:tc>
        <w:tc>
          <w:tcPr>
            <w:tcW w:w="1843" w:type="dxa"/>
            <w:tcBorders>
              <w:top w:val="single" w:sz="4" w:space="0" w:color="auto"/>
              <w:left w:val="nil"/>
              <w:bottom w:val="single" w:sz="4" w:space="0" w:color="auto"/>
              <w:right w:val="single" w:sz="8" w:space="0" w:color="auto"/>
            </w:tcBorders>
          </w:tcPr>
          <w:p w14:paraId="194B568B"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14:paraId="0F272D6D" w14:textId="77777777" w:rsidTr="00BB7FCE">
        <w:trPr>
          <w:trHeight w:val="339"/>
        </w:trPr>
        <w:tc>
          <w:tcPr>
            <w:tcW w:w="1893" w:type="dxa"/>
            <w:vMerge/>
            <w:tcBorders>
              <w:left w:val="single" w:sz="8" w:space="0" w:color="auto"/>
              <w:right w:val="single" w:sz="4" w:space="0" w:color="auto"/>
            </w:tcBorders>
            <w:shd w:val="clear" w:color="auto" w:fill="FF0000"/>
          </w:tcPr>
          <w:p w14:paraId="1484B95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42C6F7C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661C5778"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zvíře v domově</w:t>
            </w:r>
          </w:p>
        </w:tc>
        <w:tc>
          <w:tcPr>
            <w:tcW w:w="1843" w:type="dxa"/>
            <w:tcBorders>
              <w:top w:val="single" w:sz="4" w:space="0" w:color="auto"/>
              <w:left w:val="nil"/>
              <w:bottom w:val="single" w:sz="4" w:space="0" w:color="auto"/>
              <w:right w:val="single" w:sz="8" w:space="0" w:color="auto"/>
            </w:tcBorders>
          </w:tcPr>
          <w:p w14:paraId="6854900D"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DF52A8" w14:paraId="15D8C80D" w14:textId="77777777" w:rsidTr="00BB7FCE">
        <w:trPr>
          <w:trHeight w:val="339"/>
        </w:trPr>
        <w:tc>
          <w:tcPr>
            <w:tcW w:w="1893" w:type="dxa"/>
            <w:vMerge/>
            <w:tcBorders>
              <w:left w:val="single" w:sz="8" w:space="0" w:color="auto"/>
              <w:right w:val="single" w:sz="4" w:space="0" w:color="auto"/>
            </w:tcBorders>
            <w:shd w:val="clear" w:color="auto" w:fill="FF0000"/>
          </w:tcPr>
          <w:p w14:paraId="6D0654E2"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26F35B5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6103C82F"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vyšívání</w:t>
            </w:r>
          </w:p>
        </w:tc>
        <w:tc>
          <w:tcPr>
            <w:tcW w:w="1843" w:type="dxa"/>
            <w:tcBorders>
              <w:top w:val="single" w:sz="4" w:space="0" w:color="auto"/>
              <w:left w:val="nil"/>
              <w:bottom w:val="single" w:sz="4" w:space="0" w:color="auto"/>
              <w:right w:val="single" w:sz="8" w:space="0" w:color="auto"/>
            </w:tcBorders>
          </w:tcPr>
          <w:p w14:paraId="69239A06"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238B4621" w14:textId="77777777" w:rsidTr="00BB7FCE">
        <w:trPr>
          <w:trHeight w:val="339"/>
        </w:trPr>
        <w:tc>
          <w:tcPr>
            <w:tcW w:w="1893" w:type="dxa"/>
            <w:vMerge/>
            <w:tcBorders>
              <w:left w:val="single" w:sz="8" w:space="0" w:color="auto"/>
              <w:right w:val="single" w:sz="4" w:space="0" w:color="auto"/>
            </w:tcBorders>
            <w:shd w:val="clear" w:color="auto" w:fill="FF0000"/>
          </w:tcPr>
          <w:p w14:paraId="387F557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07FE9FA9"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4E3FB950"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opékání buřtů</w:t>
            </w:r>
          </w:p>
        </w:tc>
        <w:tc>
          <w:tcPr>
            <w:tcW w:w="1843" w:type="dxa"/>
            <w:tcBorders>
              <w:top w:val="single" w:sz="4" w:space="0" w:color="auto"/>
              <w:left w:val="nil"/>
              <w:bottom w:val="single" w:sz="4" w:space="0" w:color="auto"/>
              <w:right w:val="single" w:sz="8" w:space="0" w:color="auto"/>
            </w:tcBorders>
          </w:tcPr>
          <w:p w14:paraId="7DB4FE4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4E6F45B1" w14:textId="77777777" w:rsidTr="00BB7FCE">
        <w:trPr>
          <w:trHeight w:val="339"/>
        </w:trPr>
        <w:tc>
          <w:tcPr>
            <w:tcW w:w="1893" w:type="dxa"/>
            <w:vMerge/>
            <w:tcBorders>
              <w:left w:val="single" w:sz="8" w:space="0" w:color="auto"/>
              <w:right w:val="single" w:sz="4" w:space="0" w:color="auto"/>
            </w:tcBorders>
            <w:shd w:val="clear" w:color="auto" w:fill="FF0000"/>
          </w:tcPr>
          <w:p w14:paraId="310E282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0726EA36"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7AF3DA21"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taneční zábavy</w:t>
            </w:r>
          </w:p>
        </w:tc>
        <w:tc>
          <w:tcPr>
            <w:tcW w:w="1843" w:type="dxa"/>
            <w:tcBorders>
              <w:top w:val="single" w:sz="4" w:space="0" w:color="auto"/>
              <w:left w:val="nil"/>
              <w:bottom w:val="single" w:sz="4" w:space="0" w:color="auto"/>
              <w:right w:val="single" w:sz="8" w:space="0" w:color="auto"/>
            </w:tcBorders>
          </w:tcPr>
          <w:p w14:paraId="78040CE3"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1B82C85E" w14:textId="77777777" w:rsidTr="00BB7FCE">
        <w:trPr>
          <w:trHeight w:val="339"/>
        </w:trPr>
        <w:tc>
          <w:tcPr>
            <w:tcW w:w="1893" w:type="dxa"/>
            <w:vMerge/>
            <w:tcBorders>
              <w:left w:val="single" w:sz="8" w:space="0" w:color="auto"/>
              <w:right w:val="single" w:sz="4" w:space="0" w:color="auto"/>
            </w:tcBorders>
            <w:shd w:val="clear" w:color="auto" w:fill="FF0000"/>
          </w:tcPr>
          <w:p w14:paraId="1DD1806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vMerge/>
            <w:tcBorders>
              <w:left w:val="single" w:sz="8" w:space="0" w:color="auto"/>
              <w:right w:val="single" w:sz="4" w:space="0" w:color="auto"/>
            </w:tcBorders>
            <w:shd w:val="clear" w:color="auto" w:fill="FF0000"/>
            <w:noWrap/>
            <w:vAlign w:val="bottom"/>
          </w:tcPr>
          <w:p w14:paraId="0938A95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5DC657D5"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knihovna</w:t>
            </w:r>
          </w:p>
        </w:tc>
        <w:tc>
          <w:tcPr>
            <w:tcW w:w="1843" w:type="dxa"/>
            <w:tcBorders>
              <w:top w:val="single" w:sz="4" w:space="0" w:color="auto"/>
              <w:left w:val="nil"/>
              <w:bottom w:val="single" w:sz="4" w:space="0" w:color="auto"/>
              <w:right w:val="single" w:sz="8" w:space="0" w:color="auto"/>
            </w:tcBorders>
          </w:tcPr>
          <w:p w14:paraId="1D247AAC"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6AB55C88" w14:textId="77777777" w:rsidTr="00BB7FCE">
        <w:trPr>
          <w:trHeight w:val="339"/>
        </w:trPr>
        <w:tc>
          <w:tcPr>
            <w:tcW w:w="1893" w:type="dxa"/>
            <w:tcBorders>
              <w:left w:val="single" w:sz="8" w:space="0" w:color="auto"/>
              <w:right w:val="single" w:sz="4" w:space="0" w:color="auto"/>
            </w:tcBorders>
            <w:shd w:val="clear" w:color="auto" w:fill="FF0000"/>
          </w:tcPr>
          <w:p w14:paraId="034D7440"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tcBorders>
              <w:left w:val="single" w:sz="8" w:space="0" w:color="auto"/>
              <w:right w:val="single" w:sz="4" w:space="0" w:color="auto"/>
            </w:tcBorders>
            <w:shd w:val="clear" w:color="auto" w:fill="FF0000"/>
            <w:noWrap/>
            <w:vAlign w:val="bottom"/>
          </w:tcPr>
          <w:p w14:paraId="4D71744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14865DAD" w14:textId="77777777" w:rsidR="00DF52A8" w:rsidRDefault="00DF52A8" w:rsidP="00BB7FCE">
            <w:pPr>
              <w:spacing w:line="240" w:lineRule="auto"/>
              <w:jc w:val="left"/>
              <w:rPr>
                <w:rFonts w:ascii="Times New Roman" w:hAnsi="Times New Roman" w:cs="Times New Roman"/>
                <w:sz w:val="24"/>
                <w:szCs w:val="24"/>
              </w:rPr>
            </w:pPr>
            <w:r>
              <w:rPr>
                <w:rFonts w:ascii="Times New Roman" w:hAnsi="Times New Roman" w:cs="Times New Roman"/>
                <w:sz w:val="24"/>
                <w:szCs w:val="24"/>
              </w:rPr>
              <w:t>masérka</w:t>
            </w:r>
          </w:p>
        </w:tc>
        <w:tc>
          <w:tcPr>
            <w:tcW w:w="1843" w:type="dxa"/>
            <w:tcBorders>
              <w:top w:val="single" w:sz="4" w:space="0" w:color="auto"/>
              <w:left w:val="nil"/>
              <w:bottom w:val="single" w:sz="4" w:space="0" w:color="auto"/>
              <w:right w:val="single" w:sz="8" w:space="0" w:color="auto"/>
            </w:tcBorders>
          </w:tcPr>
          <w:p w14:paraId="01C481D4"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r w:rsidR="00DF52A8" w14:paraId="75B9621B" w14:textId="77777777" w:rsidTr="00BB7FCE">
        <w:trPr>
          <w:trHeight w:val="339"/>
        </w:trPr>
        <w:tc>
          <w:tcPr>
            <w:tcW w:w="1893" w:type="dxa"/>
            <w:tcBorders>
              <w:left w:val="single" w:sz="8" w:space="0" w:color="auto"/>
              <w:right w:val="single" w:sz="4" w:space="0" w:color="auto"/>
            </w:tcBorders>
            <w:shd w:val="clear" w:color="auto" w:fill="FF0000"/>
          </w:tcPr>
          <w:p w14:paraId="4AABC84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169" w:type="dxa"/>
            <w:tcBorders>
              <w:left w:val="single" w:sz="8" w:space="0" w:color="auto"/>
              <w:right w:val="single" w:sz="4" w:space="0" w:color="auto"/>
            </w:tcBorders>
            <w:shd w:val="clear" w:color="auto" w:fill="FF0000"/>
            <w:noWrap/>
            <w:vAlign w:val="bottom"/>
          </w:tcPr>
          <w:p w14:paraId="3B2FAB88"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4961" w:type="dxa"/>
            <w:tcBorders>
              <w:top w:val="single" w:sz="4" w:space="0" w:color="auto"/>
              <w:left w:val="nil"/>
              <w:bottom w:val="single" w:sz="4" w:space="0" w:color="auto"/>
              <w:right w:val="single" w:sz="8" w:space="0" w:color="auto"/>
            </w:tcBorders>
            <w:shd w:val="clear" w:color="auto" w:fill="auto"/>
            <w:noWrap/>
            <w:vAlign w:val="bottom"/>
          </w:tcPr>
          <w:p w14:paraId="2ED4426B" w14:textId="77777777" w:rsidR="00DF52A8" w:rsidRDefault="00DF52A8" w:rsidP="00BB7FCE">
            <w:pPr>
              <w:spacing w:line="240" w:lineRule="auto"/>
              <w:jc w:val="left"/>
              <w:rPr>
                <w:rFonts w:ascii="Times New Roman" w:hAnsi="Times New Roman" w:cs="Times New Roman"/>
                <w:sz w:val="24"/>
                <w:szCs w:val="24"/>
              </w:rPr>
            </w:pPr>
            <w:r>
              <w:rPr>
                <w:rFonts w:ascii="Times New Roman" w:hAnsi="Times New Roman" w:cs="Times New Roman"/>
                <w:sz w:val="24"/>
                <w:szCs w:val="24"/>
              </w:rPr>
              <w:t>společné cvičení žen</w:t>
            </w:r>
          </w:p>
        </w:tc>
        <w:tc>
          <w:tcPr>
            <w:tcW w:w="1843" w:type="dxa"/>
            <w:tcBorders>
              <w:top w:val="single" w:sz="4" w:space="0" w:color="auto"/>
              <w:left w:val="nil"/>
              <w:bottom w:val="single" w:sz="4" w:space="0" w:color="auto"/>
              <w:right w:val="single" w:sz="8" w:space="0" w:color="auto"/>
            </w:tcBorders>
          </w:tcPr>
          <w:p w14:paraId="2004DDB0" w14:textId="77777777" w:rsidR="00DF52A8" w:rsidRDefault="00DF52A8" w:rsidP="00BB7FCE">
            <w:pPr>
              <w:spacing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r>
    </w:tbl>
    <w:p w14:paraId="63F59659" w14:textId="77777777" w:rsidR="00DF52A8" w:rsidRDefault="00DF52A8" w:rsidP="00DF52A8">
      <w:pPr>
        <w:rPr>
          <w:rFonts w:ascii="Times New Roman" w:hAnsi="Times New Roman" w:cs="Times New Roman"/>
        </w:rPr>
      </w:pPr>
    </w:p>
    <w:p w14:paraId="5F95CDF0" w14:textId="25B8DFAA" w:rsidR="00DF52A8" w:rsidRPr="00001F0E" w:rsidRDefault="00DF52A8" w:rsidP="00DF52A8">
      <w:pPr>
        <w:rPr>
          <w:rFonts w:ascii="Times New Roman" w:hAnsi="Times New Roman" w:cs="Times New Roman"/>
          <w:sz w:val="24"/>
          <w:szCs w:val="24"/>
        </w:rPr>
      </w:pPr>
      <w:r w:rsidRPr="00001F0E">
        <w:rPr>
          <w:rFonts w:ascii="Times New Roman" w:hAnsi="Times New Roman" w:cs="Times New Roman"/>
          <w:sz w:val="24"/>
          <w:szCs w:val="24"/>
        </w:rPr>
        <w:t xml:space="preserve">Respondenti se shodli na tom, že práci na zahrádce a s tím spojenou aktivitu by rádi uvítali v domově, což odpovídá poznatkům </w:t>
      </w:r>
      <w:proofErr w:type="spellStart"/>
      <w:r w:rsidRPr="00001F0E">
        <w:rPr>
          <w:rFonts w:ascii="Times New Roman" w:hAnsi="Times New Roman" w:cs="Times New Roman"/>
          <w:sz w:val="24"/>
          <w:szCs w:val="24"/>
        </w:rPr>
        <w:t>Šipra</w:t>
      </w:r>
      <w:proofErr w:type="spellEnd"/>
      <w:r w:rsidR="001F0EB9">
        <w:rPr>
          <w:rFonts w:ascii="Times New Roman" w:hAnsi="Times New Roman" w:cs="Times New Roman"/>
          <w:sz w:val="24"/>
          <w:szCs w:val="24"/>
        </w:rPr>
        <w:t xml:space="preserve"> </w:t>
      </w:r>
      <w:r w:rsidRPr="00001F0E">
        <w:rPr>
          <w:rFonts w:ascii="Times New Roman" w:hAnsi="Times New Roman" w:cs="Times New Roman"/>
          <w:sz w:val="24"/>
          <w:szCs w:val="24"/>
        </w:rPr>
        <w:t xml:space="preserve">(1997), který poukazuje na to, že člověk, který byl </w:t>
      </w:r>
      <w:r w:rsidRPr="00001F0E">
        <w:rPr>
          <w:rFonts w:ascii="Times New Roman" w:hAnsi="Times New Roman" w:cs="Times New Roman"/>
          <w:sz w:val="24"/>
          <w:szCs w:val="24"/>
        </w:rPr>
        <w:lastRenderedPageBreak/>
        <w:t xml:space="preserve">zvyklý celý život pracovat nechce ani v domově pro seniory jen nečinně přihlížet a ničeho se neúčastnit. </w:t>
      </w:r>
    </w:p>
    <w:p w14:paraId="110A68D3" w14:textId="77777777" w:rsidR="00DF52A8" w:rsidRPr="00490F9F" w:rsidRDefault="00DF52A8" w:rsidP="00DF52A8">
      <w:pPr>
        <w:rPr>
          <w:sz w:val="24"/>
          <w:szCs w:val="24"/>
        </w:rPr>
      </w:pPr>
      <w:r w:rsidRPr="001B7A7E">
        <w:rPr>
          <w:sz w:val="24"/>
          <w:szCs w:val="24"/>
        </w:rPr>
        <w:t xml:space="preserve"> </w:t>
      </w:r>
      <w:r>
        <w:rPr>
          <w:sz w:val="24"/>
          <w:szCs w:val="24"/>
        </w:rPr>
        <w:t xml:space="preserve"> </w:t>
      </w:r>
      <w:r w:rsidRPr="001B7A7E">
        <w:rPr>
          <w:sz w:val="24"/>
          <w:szCs w:val="24"/>
        </w:rPr>
        <w:t xml:space="preserve">   </w:t>
      </w:r>
      <w:r w:rsidRPr="001B7A7E">
        <w:rPr>
          <w:rFonts w:ascii="Times New Roman" w:hAnsi="Times New Roman" w:cs="Times New Roman"/>
          <w:sz w:val="24"/>
          <w:szCs w:val="24"/>
        </w:rPr>
        <w:t xml:space="preserve">Na závěr svého výzkumu uvádím </w:t>
      </w:r>
      <w:r>
        <w:rPr>
          <w:rFonts w:ascii="Times New Roman" w:hAnsi="Times New Roman" w:cs="Times New Roman"/>
          <w:sz w:val="24"/>
          <w:szCs w:val="24"/>
        </w:rPr>
        <w:t>v tabulce č. 7 rozdíly mezi činnostmi (zájmy a koníčky), které komunikační partneři měli před nástupem do domova pro seniory a činnostmi, které jim nabízejí pracovníci pro aktivizaci v domově. Z tabulky vyplývá, že z celkového počtu 17 činností, které uvádějí komunikační partneři jako své koníčky a záliby před nástupem do domova, je shoda pouze ve čtyřech činnostech, které jim nabízejí pracovníci v domově. Tyto činnosti jsou v tabulce označeny červenou barvou.</w:t>
      </w:r>
    </w:p>
    <w:p w14:paraId="57642B10" w14:textId="182728D9" w:rsidR="00DF52A8" w:rsidRPr="00001F0E" w:rsidRDefault="00DF52A8" w:rsidP="00DF52A8">
      <w:pPr>
        <w:rPr>
          <w:rFonts w:ascii="Times New Roman" w:hAnsi="Times New Roman" w:cs="Times New Roman"/>
        </w:rPr>
      </w:pPr>
      <w:r>
        <w:rPr>
          <w:rFonts w:ascii="Times New Roman" w:hAnsi="Times New Roman" w:cs="Times New Roman"/>
        </w:rPr>
        <w:t xml:space="preserve">Tabulka č. </w:t>
      </w:r>
      <w:r w:rsidR="00626013">
        <w:rPr>
          <w:rFonts w:ascii="Times New Roman" w:hAnsi="Times New Roman" w:cs="Times New Roman"/>
        </w:rPr>
        <w:t xml:space="preserve">7 </w:t>
      </w:r>
      <w:r>
        <w:rPr>
          <w:rFonts w:ascii="Times New Roman" w:hAnsi="Times New Roman" w:cs="Times New Roman"/>
        </w:rPr>
        <w:t>Výsledek výzkumu</w:t>
      </w:r>
    </w:p>
    <w:tbl>
      <w:tblPr>
        <w:tblpPr w:leftFromText="141" w:rightFromText="141" w:vertAnchor="text" w:tblpY="1"/>
        <w:tblOverlap w:val="never"/>
        <w:tblW w:w="7787" w:type="dxa"/>
        <w:tblLayout w:type="fixed"/>
        <w:tblCellMar>
          <w:left w:w="70" w:type="dxa"/>
          <w:right w:w="70" w:type="dxa"/>
        </w:tblCellMar>
        <w:tblLook w:val="04A0" w:firstRow="1" w:lastRow="0" w:firstColumn="1" w:lastColumn="0" w:noHBand="0" w:noVBand="1"/>
      </w:tblPr>
      <w:tblGrid>
        <w:gridCol w:w="160"/>
        <w:gridCol w:w="3516"/>
        <w:gridCol w:w="425"/>
        <w:gridCol w:w="3686"/>
      </w:tblGrid>
      <w:tr w:rsidR="00DF52A8" w:rsidRPr="00A176C8" w14:paraId="7086E97C" w14:textId="77777777" w:rsidTr="00BB7FCE">
        <w:trPr>
          <w:trHeight w:val="1256"/>
        </w:trPr>
        <w:tc>
          <w:tcPr>
            <w:tcW w:w="3676" w:type="dxa"/>
            <w:gridSpan w:val="2"/>
            <w:tcBorders>
              <w:top w:val="single" w:sz="8" w:space="0" w:color="auto"/>
              <w:left w:val="single" w:sz="8" w:space="0" w:color="auto"/>
              <w:bottom w:val="single" w:sz="4" w:space="0" w:color="auto"/>
              <w:right w:val="single" w:sz="8" w:space="0" w:color="000000"/>
            </w:tcBorders>
            <w:shd w:val="clear" w:color="auto" w:fill="04CBE6"/>
            <w:noWrap/>
            <w:vAlign w:val="bottom"/>
            <w:hideMark/>
          </w:tcPr>
          <w:p w14:paraId="38D4D86F" w14:textId="77777777" w:rsidR="00DF52A8" w:rsidRPr="00A176C8" w:rsidRDefault="00DF52A8" w:rsidP="00BB7FCE">
            <w:pPr>
              <w:spacing w:line="240" w:lineRule="auto"/>
              <w:jc w:val="center"/>
              <w:rPr>
                <w:rFonts w:ascii="Times New Roman" w:eastAsia="Times New Roman" w:hAnsi="Times New Roman" w:cs="Times New Roman"/>
                <w:b/>
                <w:bCs/>
                <w:sz w:val="24"/>
                <w:szCs w:val="24"/>
                <w:lang w:eastAsia="cs-CZ"/>
              </w:rPr>
            </w:pPr>
            <w:bookmarkStart w:id="93" w:name="_Hlk68954621"/>
            <w:r>
              <w:rPr>
                <w:rFonts w:ascii="Times New Roman" w:hAnsi="Times New Roman" w:cs="Times New Roman"/>
                <w:b/>
                <w:bCs/>
                <w:sz w:val="24"/>
                <w:szCs w:val="24"/>
              </w:rPr>
              <w:t>Záliby a koníčky před nástupem do domova pro seniory</w:t>
            </w:r>
          </w:p>
        </w:tc>
        <w:tc>
          <w:tcPr>
            <w:tcW w:w="425" w:type="dxa"/>
            <w:tcBorders>
              <w:top w:val="single" w:sz="8" w:space="0" w:color="auto"/>
              <w:left w:val="single" w:sz="8" w:space="0" w:color="auto"/>
              <w:bottom w:val="single" w:sz="4" w:space="0" w:color="auto"/>
              <w:right w:val="single" w:sz="8" w:space="0" w:color="000000"/>
            </w:tcBorders>
            <w:shd w:val="clear" w:color="auto" w:fill="FFC000"/>
          </w:tcPr>
          <w:p w14:paraId="587FE913" w14:textId="77777777" w:rsidR="00DF52A8" w:rsidRPr="00A176C8" w:rsidRDefault="00DF52A8" w:rsidP="00BB7FCE">
            <w:pPr>
              <w:spacing w:line="240" w:lineRule="auto"/>
              <w:jc w:val="left"/>
              <w:rPr>
                <w:rFonts w:ascii="Times New Roman" w:eastAsia="Times New Roman" w:hAnsi="Times New Roman" w:cs="Times New Roman"/>
                <w:b/>
                <w:bCs/>
                <w:sz w:val="24"/>
                <w:szCs w:val="24"/>
                <w:lang w:eastAsia="cs-CZ"/>
              </w:rPr>
            </w:pPr>
          </w:p>
          <w:p w14:paraId="3E1D5412" w14:textId="77777777" w:rsidR="00DF52A8" w:rsidRPr="00A176C8" w:rsidRDefault="00DF52A8" w:rsidP="00BB7FCE">
            <w:pPr>
              <w:spacing w:line="240" w:lineRule="auto"/>
              <w:jc w:val="left"/>
              <w:rPr>
                <w:rFonts w:ascii="Times New Roman" w:eastAsia="Times New Roman" w:hAnsi="Times New Roman" w:cs="Times New Roman"/>
                <w:b/>
                <w:bCs/>
                <w:sz w:val="24"/>
                <w:szCs w:val="24"/>
                <w:lang w:eastAsia="cs-CZ"/>
              </w:rPr>
            </w:pPr>
          </w:p>
          <w:p w14:paraId="062F0C09" w14:textId="77777777" w:rsidR="00DF52A8" w:rsidRPr="00A176C8" w:rsidRDefault="00DF52A8" w:rsidP="00BB7FCE">
            <w:pPr>
              <w:spacing w:line="240" w:lineRule="auto"/>
              <w:rPr>
                <w:rFonts w:ascii="Times New Roman" w:eastAsia="Times New Roman" w:hAnsi="Times New Roman" w:cs="Times New Roman"/>
                <w:b/>
                <w:bCs/>
                <w:sz w:val="24"/>
                <w:szCs w:val="24"/>
                <w:lang w:eastAsia="cs-CZ"/>
              </w:rPr>
            </w:pPr>
          </w:p>
        </w:tc>
        <w:tc>
          <w:tcPr>
            <w:tcW w:w="3686" w:type="dxa"/>
            <w:tcBorders>
              <w:top w:val="single" w:sz="8" w:space="0" w:color="auto"/>
              <w:left w:val="single" w:sz="8" w:space="0" w:color="auto"/>
              <w:bottom w:val="single" w:sz="4" w:space="0" w:color="auto"/>
              <w:right w:val="single" w:sz="8" w:space="0" w:color="000000"/>
            </w:tcBorders>
            <w:shd w:val="clear" w:color="auto" w:fill="FF99FF"/>
          </w:tcPr>
          <w:p w14:paraId="55ED7269" w14:textId="77777777" w:rsidR="00DF52A8" w:rsidRDefault="00DF52A8" w:rsidP="00BB7FCE">
            <w:pPr>
              <w:spacing w:line="240" w:lineRule="auto"/>
              <w:jc w:val="left"/>
              <w:rPr>
                <w:rFonts w:ascii="Times New Roman" w:eastAsia="Times New Roman" w:hAnsi="Times New Roman" w:cs="Times New Roman"/>
                <w:b/>
                <w:bCs/>
                <w:sz w:val="24"/>
                <w:szCs w:val="24"/>
                <w:lang w:eastAsia="cs-CZ"/>
              </w:rPr>
            </w:pPr>
          </w:p>
          <w:p w14:paraId="114B0861" w14:textId="77777777" w:rsidR="00DF52A8" w:rsidRDefault="00DF52A8" w:rsidP="00BB7FCE">
            <w:pPr>
              <w:spacing w:line="240" w:lineRule="auto"/>
              <w:jc w:val="center"/>
              <w:rPr>
                <w:rFonts w:ascii="Times New Roman" w:eastAsia="Times New Roman" w:hAnsi="Times New Roman" w:cs="Times New Roman"/>
                <w:b/>
                <w:bCs/>
                <w:sz w:val="24"/>
                <w:szCs w:val="24"/>
                <w:lang w:eastAsia="cs-CZ"/>
              </w:rPr>
            </w:pPr>
          </w:p>
          <w:p w14:paraId="068D29BD" w14:textId="77777777" w:rsidR="00DF52A8" w:rsidRPr="00A176C8" w:rsidRDefault="00DF52A8" w:rsidP="00BB7FCE">
            <w:pPr>
              <w:spacing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Činnosti, které nabízí seniorům pracovníci pro aktivizaci</w:t>
            </w:r>
          </w:p>
        </w:tc>
      </w:tr>
      <w:tr w:rsidR="00DF52A8" w:rsidRPr="00A176C8" w14:paraId="6888E66B" w14:textId="77777777" w:rsidTr="00BB7FCE">
        <w:trPr>
          <w:trHeight w:val="644"/>
        </w:trPr>
        <w:tc>
          <w:tcPr>
            <w:tcW w:w="160" w:type="dxa"/>
            <w:vMerge w:val="restart"/>
            <w:tcBorders>
              <w:top w:val="single" w:sz="4" w:space="0" w:color="auto"/>
              <w:left w:val="single" w:sz="8" w:space="0" w:color="auto"/>
              <w:right w:val="single" w:sz="4" w:space="0" w:color="auto"/>
            </w:tcBorders>
            <w:shd w:val="clear" w:color="auto" w:fill="FFFFFF" w:themeFill="background1"/>
            <w:noWrap/>
            <w:vAlign w:val="bottom"/>
            <w:hideMark/>
          </w:tcPr>
          <w:p w14:paraId="02B8323C" w14:textId="77777777" w:rsidR="00DF52A8" w:rsidRPr="00DD37BE" w:rsidRDefault="00DF52A8" w:rsidP="00BB7FCE">
            <w:pPr>
              <w:spacing w:line="240" w:lineRule="auto"/>
              <w:jc w:val="left"/>
              <w:rPr>
                <w:rFonts w:ascii="Times New Roman" w:eastAsia="Times New Roman" w:hAnsi="Times New Roman" w:cs="Times New Roman"/>
                <w:b/>
                <w:bCs/>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hideMark/>
          </w:tcPr>
          <w:p w14:paraId="6F6BE8C2"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ruční práce</w:t>
            </w:r>
          </w:p>
        </w:tc>
        <w:tc>
          <w:tcPr>
            <w:tcW w:w="425" w:type="dxa"/>
            <w:tcBorders>
              <w:top w:val="single" w:sz="4" w:space="0" w:color="auto"/>
              <w:left w:val="nil"/>
              <w:bottom w:val="single" w:sz="4" w:space="0" w:color="auto"/>
              <w:right w:val="single" w:sz="8" w:space="0" w:color="auto"/>
            </w:tcBorders>
            <w:shd w:val="clear" w:color="auto" w:fill="FFC000"/>
          </w:tcPr>
          <w:p w14:paraId="19CD46D4"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p w14:paraId="7322F03B"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1E66F0A3" w14:textId="77777777" w:rsidR="00DF52A8" w:rsidRDefault="00DF52A8" w:rsidP="00BB7FCE">
            <w:pPr>
              <w:spacing w:line="240" w:lineRule="auto"/>
              <w:jc w:val="left"/>
              <w:rPr>
                <w:rFonts w:ascii="Times New Roman" w:hAnsi="Times New Roman" w:cs="Times New Roman"/>
                <w:sz w:val="24"/>
                <w:szCs w:val="24"/>
              </w:rPr>
            </w:pPr>
          </w:p>
          <w:p w14:paraId="6E2A5196"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deskové hry</w:t>
            </w:r>
          </w:p>
        </w:tc>
      </w:tr>
      <w:tr w:rsidR="00DF52A8" w:rsidRPr="00A176C8" w14:paraId="19B47597"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66FC8BAF"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0187993C"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práce na zahrádce</w:t>
            </w:r>
          </w:p>
        </w:tc>
        <w:tc>
          <w:tcPr>
            <w:tcW w:w="425" w:type="dxa"/>
            <w:tcBorders>
              <w:top w:val="single" w:sz="4" w:space="0" w:color="auto"/>
              <w:left w:val="nil"/>
              <w:bottom w:val="single" w:sz="4" w:space="0" w:color="auto"/>
              <w:right w:val="single" w:sz="8" w:space="0" w:color="auto"/>
            </w:tcBorders>
            <w:shd w:val="clear" w:color="auto" w:fill="FFC000"/>
          </w:tcPr>
          <w:p w14:paraId="4A0E5269" w14:textId="77777777" w:rsidR="00DF52A8" w:rsidRPr="00A176C8" w:rsidRDefault="00DF52A8" w:rsidP="00BB7FCE">
            <w:pPr>
              <w:spacing w:line="240" w:lineRule="auto"/>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shd w:val="clear" w:color="auto" w:fill="FF0000"/>
          </w:tcPr>
          <w:p w14:paraId="227C6827"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procházky</w:t>
            </w:r>
          </w:p>
        </w:tc>
      </w:tr>
      <w:tr w:rsidR="00DF52A8" w:rsidRPr="00A176C8" w14:paraId="72D4F560"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3B0FD807"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69DF6AE5" w14:textId="63014C21" w:rsidR="00DF52A8" w:rsidRPr="00A176C8" w:rsidRDefault="000976F0"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w:t>
            </w:r>
            <w:r w:rsidR="00DF52A8">
              <w:rPr>
                <w:rFonts w:ascii="Times New Roman" w:eastAsia="Times New Roman" w:hAnsi="Times New Roman" w:cs="Times New Roman"/>
                <w:color w:val="000000"/>
                <w:sz w:val="24"/>
                <w:szCs w:val="24"/>
                <w:lang w:eastAsia="cs-CZ"/>
              </w:rPr>
              <w:t>tení</w:t>
            </w:r>
          </w:p>
        </w:tc>
        <w:tc>
          <w:tcPr>
            <w:tcW w:w="425" w:type="dxa"/>
            <w:tcBorders>
              <w:top w:val="single" w:sz="4" w:space="0" w:color="auto"/>
              <w:left w:val="nil"/>
              <w:bottom w:val="single" w:sz="4" w:space="0" w:color="auto"/>
              <w:right w:val="single" w:sz="8" w:space="0" w:color="auto"/>
            </w:tcBorders>
            <w:shd w:val="clear" w:color="auto" w:fill="FFC000"/>
          </w:tcPr>
          <w:p w14:paraId="3B14B1AD"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shd w:val="clear" w:color="auto" w:fill="FFFFFF" w:themeFill="background1"/>
          </w:tcPr>
          <w:p w14:paraId="23F11590"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účast na Veselém pondělku</w:t>
            </w:r>
          </w:p>
        </w:tc>
      </w:tr>
      <w:tr w:rsidR="00DF52A8" w:rsidRPr="00A176C8" w14:paraId="02B2C2BF"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6ED6495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FF0000"/>
            <w:noWrap/>
            <w:vAlign w:val="bottom"/>
          </w:tcPr>
          <w:p w14:paraId="2DC7F342"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sledování starých filmů</w:t>
            </w:r>
          </w:p>
        </w:tc>
        <w:tc>
          <w:tcPr>
            <w:tcW w:w="425" w:type="dxa"/>
            <w:tcBorders>
              <w:top w:val="single" w:sz="4" w:space="0" w:color="auto"/>
              <w:left w:val="nil"/>
              <w:bottom w:val="single" w:sz="4" w:space="0" w:color="auto"/>
              <w:right w:val="single" w:sz="8" w:space="0" w:color="auto"/>
            </w:tcBorders>
            <w:shd w:val="clear" w:color="auto" w:fill="FFC000"/>
          </w:tcPr>
          <w:p w14:paraId="6ACBF96D" w14:textId="77777777" w:rsidR="00DF52A8" w:rsidRPr="00A176C8" w:rsidRDefault="00DF52A8" w:rsidP="00BB7FCE">
            <w:pPr>
              <w:spacing w:line="240" w:lineRule="auto"/>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shd w:val="clear" w:color="auto" w:fill="FF0000"/>
          </w:tcPr>
          <w:p w14:paraId="2E2CAB42"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kino</w:t>
            </w:r>
          </w:p>
        </w:tc>
      </w:tr>
      <w:tr w:rsidR="00DF52A8" w:rsidRPr="00A176C8" w14:paraId="319AC76F"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1EE5BC9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FF0000"/>
            <w:noWrap/>
            <w:vAlign w:val="bottom"/>
          </w:tcPr>
          <w:p w14:paraId="6E814805"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luštění křížovek</w:t>
            </w:r>
          </w:p>
        </w:tc>
        <w:tc>
          <w:tcPr>
            <w:tcW w:w="425" w:type="dxa"/>
            <w:tcBorders>
              <w:top w:val="single" w:sz="4" w:space="0" w:color="auto"/>
              <w:left w:val="nil"/>
              <w:bottom w:val="single" w:sz="4" w:space="0" w:color="auto"/>
              <w:right w:val="single" w:sz="8" w:space="0" w:color="auto"/>
            </w:tcBorders>
            <w:shd w:val="clear" w:color="auto" w:fill="FFC000"/>
          </w:tcPr>
          <w:p w14:paraId="70B4E41F"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66A06049"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keramická dílna</w:t>
            </w:r>
          </w:p>
        </w:tc>
      </w:tr>
      <w:tr w:rsidR="00DF52A8" w:rsidRPr="00A176C8" w14:paraId="402CAF57"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19E1AAE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FF0000"/>
            <w:noWrap/>
            <w:vAlign w:val="bottom"/>
          </w:tcPr>
          <w:p w14:paraId="0166B8B1"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sidRPr="00A176C8">
              <w:rPr>
                <w:rFonts w:ascii="Times New Roman" w:eastAsia="Times New Roman" w:hAnsi="Times New Roman" w:cs="Times New Roman"/>
                <w:color w:val="000000"/>
                <w:sz w:val="24"/>
                <w:szCs w:val="24"/>
                <w:lang w:eastAsia="cs-CZ"/>
              </w:rPr>
              <w:t>poslech hudby</w:t>
            </w:r>
          </w:p>
        </w:tc>
        <w:tc>
          <w:tcPr>
            <w:tcW w:w="425" w:type="dxa"/>
            <w:tcBorders>
              <w:top w:val="single" w:sz="4" w:space="0" w:color="auto"/>
              <w:left w:val="nil"/>
              <w:bottom w:val="single" w:sz="4" w:space="0" w:color="auto"/>
              <w:right w:val="single" w:sz="8" w:space="0" w:color="auto"/>
            </w:tcBorders>
            <w:shd w:val="clear" w:color="auto" w:fill="FFC000"/>
          </w:tcPr>
          <w:p w14:paraId="5CC7FE12"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7F6AD2FA"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návštěva cukrárny</w:t>
            </w:r>
          </w:p>
        </w:tc>
      </w:tr>
      <w:tr w:rsidR="00DF52A8" w:rsidRPr="00A176C8" w14:paraId="24FA3903"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0D4F737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FF0000"/>
            <w:noWrap/>
            <w:vAlign w:val="bottom"/>
          </w:tcPr>
          <w:p w14:paraId="3C0CCA42"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chodit do přírody</w:t>
            </w:r>
          </w:p>
        </w:tc>
        <w:tc>
          <w:tcPr>
            <w:tcW w:w="425" w:type="dxa"/>
            <w:tcBorders>
              <w:top w:val="single" w:sz="4" w:space="0" w:color="auto"/>
              <w:left w:val="nil"/>
              <w:bottom w:val="single" w:sz="4" w:space="0" w:color="auto"/>
              <w:right w:val="single" w:sz="8" w:space="0" w:color="auto"/>
            </w:tcBorders>
            <w:shd w:val="clear" w:color="auto" w:fill="FFC000"/>
          </w:tcPr>
          <w:p w14:paraId="51B82AC1"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shd w:val="clear" w:color="auto" w:fill="FF0000"/>
          </w:tcPr>
          <w:p w14:paraId="214D13B8"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poslech hudby</w:t>
            </w:r>
          </w:p>
        </w:tc>
      </w:tr>
      <w:tr w:rsidR="00DF52A8" w:rsidRPr="00A176C8" w14:paraId="104CE754" w14:textId="77777777" w:rsidTr="00BB7FCE">
        <w:trPr>
          <w:trHeight w:val="339"/>
        </w:trPr>
        <w:tc>
          <w:tcPr>
            <w:tcW w:w="160" w:type="dxa"/>
            <w:vMerge/>
            <w:tcBorders>
              <w:left w:val="single" w:sz="8" w:space="0" w:color="auto"/>
              <w:right w:val="single" w:sz="4" w:space="0" w:color="auto"/>
            </w:tcBorders>
            <w:shd w:val="clear" w:color="auto" w:fill="FFFFFF" w:themeFill="background1"/>
            <w:noWrap/>
            <w:vAlign w:val="bottom"/>
          </w:tcPr>
          <w:p w14:paraId="2E69E04A"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2ECE3334" w14:textId="7EF9473B" w:rsidR="00DF52A8" w:rsidRPr="00A176C8" w:rsidRDefault="000976F0"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00DF52A8">
              <w:rPr>
                <w:rFonts w:ascii="Times New Roman" w:eastAsia="Times New Roman" w:hAnsi="Times New Roman" w:cs="Times New Roman"/>
                <w:color w:val="000000"/>
                <w:sz w:val="24"/>
                <w:szCs w:val="24"/>
                <w:lang w:eastAsia="cs-CZ"/>
              </w:rPr>
              <w:t>si</w:t>
            </w:r>
          </w:p>
        </w:tc>
        <w:tc>
          <w:tcPr>
            <w:tcW w:w="425" w:type="dxa"/>
            <w:tcBorders>
              <w:top w:val="single" w:sz="4" w:space="0" w:color="auto"/>
              <w:left w:val="nil"/>
              <w:bottom w:val="single" w:sz="4" w:space="0" w:color="auto"/>
              <w:right w:val="single" w:sz="8" w:space="0" w:color="auto"/>
            </w:tcBorders>
            <w:shd w:val="clear" w:color="auto" w:fill="FFC000"/>
          </w:tcPr>
          <w:p w14:paraId="378F0DD6"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shd w:val="clear" w:color="auto" w:fill="FF0000"/>
          </w:tcPr>
          <w:p w14:paraId="06128A36"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křížovky</w:t>
            </w:r>
          </w:p>
        </w:tc>
      </w:tr>
      <w:tr w:rsidR="00DF52A8" w:rsidRPr="00A176C8" w14:paraId="6A3EF46D"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71532D59"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1EFF9324"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péče o zvířata</w:t>
            </w:r>
          </w:p>
        </w:tc>
        <w:tc>
          <w:tcPr>
            <w:tcW w:w="425" w:type="dxa"/>
            <w:tcBorders>
              <w:top w:val="single" w:sz="4" w:space="0" w:color="auto"/>
              <w:left w:val="nil"/>
              <w:bottom w:val="single" w:sz="4" w:space="0" w:color="auto"/>
              <w:right w:val="single" w:sz="8" w:space="0" w:color="auto"/>
            </w:tcBorders>
            <w:shd w:val="clear" w:color="auto" w:fill="FFC000"/>
          </w:tcPr>
          <w:p w14:paraId="4DBC7D75"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5325BFE1"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pečení sladkého pečiva</w:t>
            </w:r>
          </w:p>
        </w:tc>
      </w:tr>
      <w:tr w:rsidR="00DF52A8" w:rsidRPr="00A176C8" w14:paraId="350C8C35"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0C33E3B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3DB3054C"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divadlo a zpěv</w:t>
            </w:r>
          </w:p>
        </w:tc>
        <w:tc>
          <w:tcPr>
            <w:tcW w:w="425" w:type="dxa"/>
            <w:tcBorders>
              <w:top w:val="single" w:sz="4" w:space="0" w:color="auto"/>
              <w:left w:val="nil"/>
              <w:bottom w:val="single" w:sz="4" w:space="0" w:color="auto"/>
              <w:right w:val="single" w:sz="8" w:space="0" w:color="auto"/>
            </w:tcBorders>
            <w:shd w:val="clear" w:color="auto" w:fill="FFC000"/>
          </w:tcPr>
          <w:p w14:paraId="17DF0217"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615FD8C9"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výlety</w:t>
            </w:r>
          </w:p>
        </w:tc>
      </w:tr>
      <w:tr w:rsidR="00DF52A8" w:rsidRPr="00A176C8" w14:paraId="68176586"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3D6BAA64"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66748FB3" w14:textId="60E07E77" w:rsidR="00DF52A8" w:rsidRPr="00A176C8" w:rsidRDefault="000976F0"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w:t>
            </w:r>
            <w:r w:rsidR="00DF52A8">
              <w:rPr>
                <w:rFonts w:ascii="Times New Roman" w:eastAsia="Times New Roman" w:hAnsi="Times New Roman" w:cs="Times New Roman"/>
                <w:color w:val="000000"/>
                <w:sz w:val="24"/>
                <w:szCs w:val="24"/>
                <w:lang w:eastAsia="cs-CZ"/>
              </w:rPr>
              <w:t>estování</w:t>
            </w:r>
          </w:p>
        </w:tc>
        <w:tc>
          <w:tcPr>
            <w:tcW w:w="425" w:type="dxa"/>
            <w:tcBorders>
              <w:top w:val="single" w:sz="4" w:space="0" w:color="auto"/>
              <w:left w:val="nil"/>
              <w:bottom w:val="single" w:sz="4" w:space="0" w:color="auto"/>
              <w:right w:val="single" w:sz="8" w:space="0" w:color="auto"/>
            </w:tcBorders>
            <w:shd w:val="clear" w:color="auto" w:fill="FFC000"/>
          </w:tcPr>
          <w:p w14:paraId="20B9A9E9"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0DB807FE"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r>
      <w:bookmarkEnd w:id="93"/>
      <w:tr w:rsidR="00DF52A8" w:rsidRPr="00A176C8" w14:paraId="18B45051"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649EC61B"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3A22E063" w14:textId="54524FDF" w:rsidR="00DF52A8" w:rsidRPr="00A176C8" w:rsidRDefault="000976F0"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c</w:t>
            </w:r>
            <w:r w:rsidR="00DF52A8">
              <w:rPr>
                <w:rFonts w:ascii="Times New Roman" w:eastAsia="Times New Roman" w:hAnsi="Times New Roman" w:cs="Times New Roman"/>
                <w:color w:val="000000"/>
                <w:sz w:val="24"/>
                <w:szCs w:val="24"/>
                <w:lang w:eastAsia="cs-CZ"/>
              </w:rPr>
              <w:t>vičení</w:t>
            </w:r>
          </w:p>
        </w:tc>
        <w:tc>
          <w:tcPr>
            <w:tcW w:w="425" w:type="dxa"/>
            <w:tcBorders>
              <w:top w:val="single" w:sz="4" w:space="0" w:color="auto"/>
              <w:left w:val="nil"/>
              <w:bottom w:val="single" w:sz="4" w:space="0" w:color="auto"/>
              <w:right w:val="single" w:sz="8" w:space="0" w:color="auto"/>
            </w:tcBorders>
            <w:shd w:val="clear" w:color="auto" w:fill="FFC000"/>
          </w:tcPr>
          <w:p w14:paraId="670702FD"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130A99A0" w14:textId="77777777" w:rsidR="00DF52A8" w:rsidRPr="00A176C8" w:rsidRDefault="00DF52A8" w:rsidP="00BB7FCE">
            <w:pPr>
              <w:spacing w:line="240" w:lineRule="auto"/>
              <w:rPr>
                <w:rFonts w:ascii="Times New Roman" w:eastAsia="Times New Roman" w:hAnsi="Times New Roman" w:cs="Times New Roman"/>
                <w:color w:val="000000"/>
                <w:sz w:val="24"/>
                <w:szCs w:val="24"/>
                <w:lang w:eastAsia="cs-CZ"/>
              </w:rPr>
            </w:pPr>
          </w:p>
        </w:tc>
      </w:tr>
      <w:tr w:rsidR="00DF52A8" w:rsidRPr="00A176C8" w14:paraId="3CEC8974"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5879E7F3"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57C43BC7" w14:textId="448B4669" w:rsidR="00DF52A8" w:rsidRPr="00A176C8" w:rsidRDefault="000976F0"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f</w:t>
            </w:r>
            <w:r w:rsidR="00DF52A8">
              <w:rPr>
                <w:rFonts w:ascii="Times New Roman" w:eastAsia="Times New Roman" w:hAnsi="Times New Roman" w:cs="Times New Roman"/>
                <w:color w:val="000000"/>
                <w:sz w:val="24"/>
                <w:szCs w:val="24"/>
                <w:lang w:eastAsia="cs-CZ"/>
              </w:rPr>
              <w:t>otografování</w:t>
            </w:r>
          </w:p>
        </w:tc>
        <w:tc>
          <w:tcPr>
            <w:tcW w:w="425" w:type="dxa"/>
            <w:tcBorders>
              <w:top w:val="single" w:sz="4" w:space="0" w:color="auto"/>
              <w:left w:val="nil"/>
              <w:bottom w:val="single" w:sz="4" w:space="0" w:color="auto"/>
              <w:right w:val="single" w:sz="8" w:space="0" w:color="auto"/>
            </w:tcBorders>
            <w:shd w:val="clear" w:color="auto" w:fill="FFC000"/>
          </w:tcPr>
          <w:p w14:paraId="1E362DB7"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1F8498F4" w14:textId="77777777" w:rsidR="00DF52A8" w:rsidRDefault="00DF52A8" w:rsidP="00BB7FCE">
            <w:pPr>
              <w:spacing w:line="240" w:lineRule="auto"/>
              <w:rPr>
                <w:rFonts w:ascii="Times New Roman" w:eastAsia="Times New Roman" w:hAnsi="Times New Roman" w:cs="Times New Roman"/>
                <w:color w:val="000000"/>
                <w:sz w:val="24"/>
                <w:szCs w:val="24"/>
                <w:lang w:eastAsia="cs-CZ"/>
              </w:rPr>
            </w:pPr>
          </w:p>
        </w:tc>
      </w:tr>
      <w:tr w:rsidR="00DF52A8" w:rsidRPr="00A176C8" w14:paraId="40EF6A20"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5962058D"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207BC6F8"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pohoda a klid</w:t>
            </w:r>
          </w:p>
        </w:tc>
        <w:tc>
          <w:tcPr>
            <w:tcW w:w="425" w:type="dxa"/>
            <w:tcBorders>
              <w:top w:val="single" w:sz="4" w:space="0" w:color="auto"/>
              <w:left w:val="nil"/>
              <w:bottom w:val="single" w:sz="4" w:space="0" w:color="auto"/>
              <w:right w:val="single" w:sz="8" w:space="0" w:color="auto"/>
            </w:tcBorders>
            <w:shd w:val="clear" w:color="auto" w:fill="FFC000"/>
          </w:tcPr>
          <w:p w14:paraId="478CDC47"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01EB74E0" w14:textId="77777777" w:rsidR="00DF52A8" w:rsidRDefault="00DF52A8" w:rsidP="00BB7FCE">
            <w:pPr>
              <w:spacing w:line="240" w:lineRule="auto"/>
              <w:rPr>
                <w:rFonts w:ascii="Times New Roman" w:eastAsia="Times New Roman" w:hAnsi="Times New Roman" w:cs="Times New Roman"/>
                <w:color w:val="000000"/>
                <w:sz w:val="24"/>
                <w:szCs w:val="24"/>
                <w:lang w:eastAsia="cs-CZ"/>
              </w:rPr>
            </w:pPr>
          </w:p>
        </w:tc>
      </w:tr>
      <w:tr w:rsidR="00DF52A8" w:rsidRPr="00A176C8" w14:paraId="2D7ABE7C"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3BC722AC"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6189F12E" w14:textId="77777777" w:rsidR="00DF52A8" w:rsidRPr="00A176C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pobyt na slunci</w:t>
            </w:r>
          </w:p>
        </w:tc>
        <w:tc>
          <w:tcPr>
            <w:tcW w:w="425" w:type="dxa"/>
            <w:tcBorders>
              <w:top w:val="single" w:sz="4" w:space="0" w:color="auto"/>
              <w:left w:val="nil"/>
              <w:bottom w:val="single" w:sz="4" w:space="0" w:color="auto"/>
              <w:right w:val="single" w:sz="8" w:space="0" w:color="auto"/>
            </w:tcBorders>
            <w:shd w:val="clear" w:color="auto" w:fill="FFC000"/>
          </w:tcPr>
          <w:p w14:paraId="03F6639B"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1E57E862" w14:textId="77777777" w:rsidR="00DF52A8" w:rsidRDefault="00DF52A8" w:rsidP="00BB7FCE">
            <w:pPr>
              <w:spacing w:line="240" w:lineRule="auto"/>
              <w:rPr>
                <w:rFonts w:ascii="Times New Roman" w:eastAsia="Times New Roman" w:hAnsi="Times New Roman" w:cs="Times New Roman"/>
                <w:color w:val="000000"/>
                <w:sz w:val="24"/>
                <w:szCs w:val="24"/>
                <w:lang w:eastAsia="cs-CZ"/>
              </w:rPr>
            </w:pPr>
          </w:p>
        </w:tc>
      </w:tr>
      <w:tr w:rsidR="00DF52A8" w:rsidRPr="00A176C8" w14:paraId="289CB74A" w14:textId="77777777" w:rsidTr="00BB7FCE">
        <w:trPr>
          <w:trHeight w:val="339"/>
        </w:trPr>
        <w:tc>
          <w:tcPr>
            <w:tcW w:w="160" w:type="dxa"/>
            <w:tcBorders>
              <w:left w:val="single" w:sz="8" w:space="0" w:color="auto"/>
              <w:right w:val="single" w:sz="4" w:space="0" w:color="auto"/>
            </w:tcBorders>
            <w:shd w:val="clear" w:color="auto" w:fill="FFFFFF" w:themeFill="background1"/>
            <w:noWrap/>
            <w:vAlign w:val="bottom"/>
          </w:tcPr>
          <w:p w14:paraId="58EA6E71"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349BC542" w14:textId="77777777" w:rsidR="00DF52A8" w:rsidRDefault="00DF52A8"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pěkné šaty</w:t>
            </w:r>
          </w:p>
        </w:tc>
        <w:tc>
          <w:tcPr>
            <w:tcW w:w="425" w:type="dxa"/>
            <w:tcBorders>
              <w:top w:val="single" w:sz="4" w:space="0" w:color="auto"/>
              <w:left w:val="nil"/>
              <w:bottom w:val="single" w:sz="4" w:space="0" w:color="auto"/>
              <w:right w:val="single" w:sz="8" w:space="0" w:color="auto"/>
            </w:tcBorders>
            <w:shd w:val="clear" w:color="auto" w:fill="FFC000"/>
          </w:tcPr>
          <w:p w14:paraId="56EB5782"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1D88EA99" w14:textId="77777777" w:rsidR="00DF52A8" w:rsidRDefault="00DF52A8" w:rsidP="00BB7FCE">
            <w:pPr>
              <w:spacing w:line="240" w:lineRule="auto"/>
              <w:rPr>
                <w:rFonts w:ascii="Times New Roman" w:eastAsia="Times New Roman" w:hAnsi="Times New Roman" w:cs="Times New Roman"/>
                <w:color w:val="000000"/>
                <w:sz w:val="24"/>
                <w:szCs w:val="24"/>
                <w:lang w:eastAsia="cs-CZ"/>
              </w:rPr>
            </w:pPr>
          </w:p>
        </w:tc>
      </w:tr>
      <w:tr w:rsidR="00DF52A8" w:rsidRPr="00A176C8" w14:paraId="7D2A7EA0" w14:textId="77777777" w:rsidTr="00BB7FCE">
        <w:trPr>
          <w:trHeight w:val="339"/>
        </w:trPr>
        <w:tc>
          <w:tcPr>
            <w:tcW w:w="160" w:type="dxa"/>
            <w:tcBorders>
              <w:left w:val="single" w:sz="8" w:space="0" w:color="auto"/>
              <w:bottom w:val="single" w:sz="4" w:space="0" w:color="auto"/>
              <w:right w:val="single" w:sz="4" w:space="0" w:color="auto"/>
            </w:tcBorders>
            <w:shd w:val="clear" w:color="auto" w:fill="FFFFFF" w:themeFill="background1"/>
            <w:noWrap/>
            <w:vAlign w:val="bottom"/>
          </w:tcPr>
          <w:p w14:paraId="1F306535" w14:textId="77777777" w:rsidR="00DF52A8" w:rsidRPr="00340A4A" w:rsidRDefault="00DF52A8" w:rsidP="00BB7FCE">
            <w:pPr>
              <w:spacing w:line="240" w:lineRule="auto"/>
              <w:jc w:val="left"/>
              <w:rPr>
                <w:rFonts w:ascii="Times New Roman" w:eastAsia="Times New Roman" w:hAnsi="Times New Roman" w:cs="Times New Roman"/>
                <w:color w:val="000000"/>
                <w:sz w:val="24"/>
                <w:szCs w:val="24"/>
                <w:lang w:eastAsia="cs-CZ"/>
              </w:rPr>
            </w:pPr>
          </w:p>
        </w:tc>
        <w:tc>
          <w:tcPr>
            <w:tcW w:w="3516" w:type="dxa"/>
            <w:tcBorders>
              <w:top w:val="single" w:sz="4" w:space="0" w:color="auto"/>
              <w:left w:val="nil"/>
              <w:bottom w:val="single" w:sz="4" w:space="0" w:color="auto"/>
              <w:right w:val="single" w:sz="8" w:space="0" w:color="auto"/>
            </w:tcBorders>
            <w:shd w:val="clear" w:color="auto" w:fill="auto"/>
            <w:noWrap/>
            <w:vAlign w:val="bottom"/>
          </w:tcPr>
          <w:p w14:paraId="1EA75522" w14:textId="0DC98E1B" w:rsidR="00DF52A8" w:rsidRDefault="000976F0" w:rsidP="00BB7FCE">
            <w:pPr>
              <w:spacing w:line="240" w:lineRule="auto"/>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00DF52A8">
              <w:rPr>
                <w:rFonts w:ascii="Times New Roman" w:eastAsia="Times New Roman" w:hAnsi="Times New Roman" w:cs="Times New Roman"/>
                <w:color w:val="000000"/>
                <w:sz w:val="24"/>
                <w:szCs w:val="24"/>
                <w:lang w:eastAsia="cs-CZ"/>
              </w:rPr>
              <w:t>táci</w:t>
            </w:r>
          </w:p>
        </w:tc>
        <w:tc>
          <w:tcPr>
            <w:tcW w:w="425" w:type="dxa"/>
            <w:tcBorders>
              <w:top w:val="single" w:sz="4" w:space="0" w:color="auto"/>
              <w:left w:val="nil"/>
              <w:bottom w:val="single" w:sz="4" w:space="0" w:color="auto"/>
              <w:right w:val="single" w:sz="8" w:space="0" w:color="auto"/>
            </w:tcBorders>
            <w:shd w:val="clear" w:color="auto" w:fill="FFC000"/>
          </w:tcPr>
          <w:p w14:paraId="1479B9A5" w14:textId="77777777" w:rsidR="00DF52A8" w:rsidRPr="00A176C8" w:rsidRDefault="00DF52A8" w:rsidP="00BB7FCE">
            <w:pPr>
              <w:spacing w:line="240" w:lineRule="auto"/>
              <w:jc w:val="center"/>
              <w:rPr>
                <w:rFonts w:ascii="Times New Roman" w:eastAsia="Times New Roman" w:hAnsi="Times New Roman" w:cs="Times New Roman"/>
                <w:color w:val="000000"/>
                <w:sz w:val="24"/>
                <w:szCs w:val="24"/>
                <w:lang w:eastAsia="cs-CZ"/>
              </w:rPr>
            </w:pPr>
          </w:p>
        </w:tc>
        <w:tc>
          <w:tcPr>
            <w:tcW w:w="3686" w:type="dxa"/>
            <w:tcBorders>
              <w:top w:val="single" w:sz="4" w:space="0" w:color="auto"/>
              <w:left w:val="nil"/>
              <w:bottom w:val="single" w:sz="4" w:space="0" w:color="auto"/>
              <w:right w:val="single" w:sz="8" w:space="0" w:color="auto"/>
            </w:tcBorders>
          </w:tcPr>
          <w:p w14:paraId="1CD39C93" w14:textId="77777777" w:rsidR="00DF52A8" w:rsidRDefault="00DF52A8" w:rsidP="00BB7FCE">
            <w:pPr>
              <w:spacing w:line="240" w:lineRule="auto"/>
              <w:rPr>
                <w:rFonts w:ascii="Times New Roman" w:eastAsia="Times New Roman" w:hAnsi="Times New Roman" w:cs="Times New Roman"/>
                <w:color w:val="000000"/>
                <w:sz w:val="24"/>
                <w:szCs w:val="24"/>
                <w:lang w:eastAsia="cs-CZ"/>
              </w:rPr>
            </w:pPr>
          </w:p>
        </w:tc>
      </w:tr>
    </w:tbl>
    <w:p w14:paraId="6248CE69" w14:textId="77777777" w:rsidR="00DF52A8" w:rsidRDefault="00DF52A8" w:rsidP="00DF52A8">
      <w:pPr>
        <w:rPr>
          <w:rFonts w:ascii="Times New Roman" w:hAnsi="Times New Roman" w:cs="Times New Roman"/>
          <w:sz w:val="24"/>
          <w:szCs w:val="24"/>
        </w:rPr>
      </w:pPr>
    </w:p>
    <w:p w14:paraId="1E238FF4" w14:textId="77777777" w:rsidR="00DF52A8" w:rsidRDefault="00DF52A8" w:rsidP="00DF52A8">
      <w:pPr>
        <w:rPr>
          <w:rFonts w:ascii="Times New Roman" w:hAnsi="Times New Roman" w:cs="Times New Roman"/>
          <w:sz w:val="24"/>
          <w:szCs w:val="24"/>
        </w:rPr>
      </w:pPr>
    </w:p>
    <w:p w14:paraId="55563624" w14:textId="77777777" w:rsidR="00DF52A8" w:rsidRDefault="00DF52A8" w:rsidP="00DF52A8">
      <w:pPr>
        <w:rPr>
          <w:rFonts w:ascii="Times New Roman" w:hAnsi="Times New Roman" w:cs="Times New Roman"/>
          <w:sz w:val="24"/>
          <w:szCs w:val="24"/>
        </w:rPr>
      </w:pPr>
    </w:p>
    <w:p w14:paraId="6767ED40" w14:textId="77777777" w:rsidR="00DF52A8" w:rsidRDefault="00DF52A8" w:rsidP="00DF52A8">
      <w:pPr>
        <w:rPr>
          <w:rFonts w:ascii="Times New Roman" w:hAnsi="Times New Roman" w:cs="Times New Roman"/>
          <w:sz w:val="24"/>
          <w:szCs w:val="24"/>
        </w:rPr>
      </w:pPr>
    </w:p>
    <w:p w14:paraId="190598DA" w14:textId="77777777" w:rsidR="00DF52A8" w:rsidRDefault="00DF52A8" w:rsidP="00DF52A8">
      <w:pPr>
        <w:rPr>
          <w:rFonts w:ascii="Times New Roman" w:hAnsi="Times New Roman" w:cs="Times New Roman"/>
          <w:sz w:val="24"/>
          <w:szCs w:val="24"/>
        </w:rPr>
      </w:pPr>
    </w:p>
    <w:p w14:paraId="06C5AC8E" w14:textId="77777777" w:rsidR="00DF52A8" w:rsidRDefault="00DF52A8" w:rsidP="00DF52A8">
      <w:pPr>
        <w:rPr>
          <w:rFonts w:ascii="Times New Roman" w:hAnsi="Times New Roman" w:cs="Times New Roman"/>
          <w:sz w:val="24"/>
          <w:szCs w:val="24"/>
        </w:rPr>
      </w:pPr>
    </w:p>
    <w:p w14:paraId="68797064" w14:textId="77777777" w:rsidR="00DF52A8" w:rsidRDefault="00DF52A8" w:rsidP="00DF52A8">
      <w:pPr>
        <w:rPr>
          <w:rFonts w:ascii="Times New Roman" w:hAnsi="Times New Roman" w:cs="Times New Roman"/>
          <w:sz w:val="24"/>
          <w:szCs w:val="24"/>
        </w:rPr>
      </w:pPr>
    </w:p>
    <w:p w14:paraId="15D99DFF" w14:textId="77777777" w:rsidR="00DF52A8" w:rsidRDefault="00DF52A8" w:rsidP="00DF52A8">
      <w:pPr>
        <w:rPr>
          <w:rFonts w:ascii="Times New Roman" w:hAnsi="Times New Roman" w:cs="Times New Roman"/>
          <w:sz w:val="24"/>
          <w:szCs w:val="24"/>
        </w:rPr>
      </w:pPr>
    </w:p>
    <w:p w14:paraId="588F082B" w14:textId="77777777" w:rsidR="00DF52A8" w:rsidRDefault="00DF52A8" w:rsidP="00DF52A8">
      <w:pPr>
        <w:rPr>
          <w:rFonts w:ascii="Times New Roman" w:hAnsi="Times New Roman" w:cs="Times New Roman"/>
          <w:color w:val="FF0000"/>
          <w:sz w:val="24"/>
          <w:szCs w:val="24"/>
        </w:rPr>
      </w:pPr>
    </w:p>
    <w:p w14:paraId="02392CDF" w14:textId="77777777" w:rsidR="00DF52A8" w:rsidRDefault="00DF52A8" w:rsidP="00DF52A8">
      <w:pPr>
        <w:rPr>
          <w:rFonts w:ascii="Times New Roman" w:hAnsi="Times New Roman" w:cs="Times New Roman"/>
          <w:b/>
          <w:bCs/>
          <w:sz w:val="28"/>
          <w:szCs w:val="28"/>
        </w:rPr>
      </w:pPr>
    </w:p>
    <w:p w14:paraId="667B12EB" w14:textId="77777777" w:rsidR="00DF52A8" w:rsidRPr="008B60A4" w:rsidRDefault="00DF52A8" w:rsidP="00DF52A8">
      <w:pPr>
        <w:rPr>
          <w:rFonts w:ascii="Times New Roman" w:hAnsi="Times New Roman" w:cs="Times New Roman"/>
          <w:sz w:val="28"/>
          <w:szCs w:val="28"/>
        </w:rPr>
      </w:pPr>
    </w:p>
    <w:p w14:paraId="1A91AC26" w14:textId="77777777" w:rsidR="00DF52A8" w:rsidRDefault="00DF52A8" w:rsidP="00DF52A8">
      <w:pPr>
        <w:rPr>
          <w:rFonts w:ascii="Times New Roman" w:hAnsi="Times New Roman" w:cs="Times New Roman"/>
          <w:b/>
          <w:bCs/>
          <w:sz w:val="28"/>
          <w:szCs w:val="28"/>
        </w:rPr>
      </w:pPr>
    </w:p>
    <w:p w14:paraId="6185F210" w14:textId="77777777" w:rsidR="00DF52A8" w:rsidRDefault="00DF52A8" w:rsidP="00DF52A8">
      <w:pPr>
        <w:rPr>
          <w:rFonts w:ascii="Times New Roman" w:hAnsi="Times New Roman" w:cs="Times New Roman"/>
        </w:rPr>
      </w:pPr>
    </w:p>
    <w:p w14:paraId="6AA43BDB" w14:textId="77777777" w:rsidR="00DF52A8" w:rsidRDefault="00DF52A8" w:rsidP="00DF52A8">
      <w:pPr>
        <w:rPr>
          <w:rFonts w:ascii="Times New Roman" w:hAnsi="Times New Roman" w:cs="Times New Roman"/>
        </w:rPr>
      </w:pPr>
    </w:p>
    <w:p w14:paraId="39993DEA" w14:textId="447ACB51" w:rsidR="00DF52A8" w:rsidRDefault="00DF52A8" w:rsidP="00DF52A8">
      <w:pPr>
        <w:rPr>
          <w:rFonts w:ascii="Times New Roman" w:hAnsi="Times New Roman" w:cs="Times New Roman"/>
        </w:rPr>
      </w:pPr>
    </w:p>
    <w:p w14:paraId="35D6C867" w14:textId="0BD2F96D" w:rsidR="00BC7DAE" w:rsidRDefault="00BC7DAE" w:rsidP="00DF52A8">
      <w:pPr>
        <w:rPr>
          <w:rFonts w:ascii="Times New Roman" w:hAnsi="Times New Roman" w:cs="Times New Roman"/>
        </w:rPr>
      </w:pPr>
    </w:p>
    <w:p w14:paraId="3828EFB4" w14:textId="77777777" w:rsidR="00DF52A8" w:rsidRDefault="00DF52A8" w:rsidP="00DF52A8">
      <w:pPr>
        <w:rPr>
          <w:rFonts w:ascii="Times New Roman" w:hAnsi="Times New Roman" w:cs="Times New Roman"/>
        </w:rPr>
      </w:pPr>
    </w:p>
    <w:p w14:paraId="1580AB07" w14:textId="21F5CDCD" w:rsidR="00DF52A8" w:rsidRPr="00460782" w:rsidRDefault="00D56E90" w:rsidP="00D56E90">
      <w:pPr>
        <w:pStyle w:val="Nadpis2"/>
        <w:rPr>
          <w:sz w:val="24"/>
          <w:szCs w:val="24"/>
        </w:rPr>
      </w:pPr>
      <w:bookmarkStart w:id="94" w:name="_Toc69322215"/>
      <w:r>
        <w:lastRenderedPageBreak/>
        <w:t xml:space="preserve">4.6 </w:t>
      </w:r>
      <w:r w:rsidR="00DF52A8" w:rsidRPr="00460782">
        <w:t>Limity práce</w:t>
      </w:r>
      <w:bookmarkEnd w:id="94"/>
    </w:p>
    <w:p w14:paraId="042DEED5" w14:textId="3A186E93" w:rsidR="00DF52A8" w:rsidRPr="00460782" w:rsidRDefault="00DF52A8" w:rsidP="00DF52A8">
      <w:pPr>
        <w:rPr>
          <w:rFonts w:ascii="Times New Roman" w:hAnsi="Times New Roman" w:cs="Times New Roman"/>
          <w:sz w:val="24"/>
          <w:szCs w:val="24"/>
        </w:rPr>
      </w:pPr>
      <w:r w:rsidRPr="00460782">
        <w:rPr>
          <w:rFonts w:ascii="Times New Roman" w:hAnsi="Times New Roman" w:cs="Times New Roman"/>
          <w:sz w:val="24"/>
          <w:szCs w:val="24"/>
        </w:rPr>
        <w:t xml:space="preserve">     Limity práce lze rozdělit na subjektivní a objektivní. Mezi objektivní limity práce lze zařadit </w:t>
      </w:r>
      <w:r w:rsidR="00454064" w:rsidRPr="00460782">
        <w:rPr>
          <w:rFonts w:ascii="Times New Roman" w:hAnsi="Times New Roman" w:cs="Times New Roman"/>
          <w:sz w:val="24"/>
          <w:szCs w:val="24"/>
        </w:rPr>
        <w:t xml:space="preserve">mj. </w:t>
      </w:r>
      <w:r w:rsidRPr="00460782">
        <w:rPr>
          <w:rFonts w:ascii="Times New Roman" w:hAnsi="Times New Roman" w:cs="Times New Roman"/>
          <w:sz w:val="24"/>
          <w:szCs w:val="24"/>
        </w:rPr>
        <w:t>malé množství komunikačních partnerů</w:t>
      </w:r>
      <w:r w:rsidR="00460782" w:rsidRPr="00460782">
        <w:rPr>
          <w:rFonts w:ascii="Times New Roman" w:hAnsi="Times New Roman" w:cs="Times New Roman"/>
          <w:sz w:val="24"/>
          <w:szCs w:val="24"/>
        </w:rPr>
        <w:t>,</w:t>
      </w:r>
      <w:r w:rsidR="00454064" w:rsidRPr="00460782">
        <w:rPr>
          <w:rFonts w:ascii="Times New Roman" w:hAnsi="Times New Roman" w:cs="Times New Roman"/>
          <w:sz w:val="24"/>
          <w:szCs w:val="24"/>
        </w:rPr>
        <w:t xml:space="preserve"> časové omezení rozhovorů a neznalost pracovníků týkající se možnosti využít biografii klienta při společném p</w:t>
      </w:r>
      <w:r w:rsidR="0042209F" w:rsidRPr="00460782">
        <w:rPr>
          <w:rFonts w:ascii="Times New Roman" w:hAnsi="Times New Roman" w:cs="Times New Roman"/>
          <w:sz w:val="24"/>
          <w:szCs w:val="24"/>
        </w:rPr>
        <w:t xml:space="preserve">lánování aktivizačních programů </w:t>
      </w:r>
      <w:r w:rsidR="00454064" w:rsidRPr="00460782">
        <w:rPr>
          <w:rFonts w:ascii="Times New Roman" w:hAnsi="Times New Roman" w:cs="Times New Roman"/>
          <w:sz w:val="24"/>
          <w:szCs w:val="24"/>
        </w:rPr>
        <w:t xml:space="preserve">klienta. </w:t>
      </w:r>
      <w:r w:rsidRPr="00460782">
        <w:rPr>
          <w:rFonts w:ascii="Times New Roman" w:hAnsi="Times New Roman" w:cs="Times New Roman"/>
          <w:sz w:val="24"/>
          <w:szCs w:val="24"/>
        </w:rPr>
        <w:t>Pro podrobnější a přesnější výzkum by bylo vhodné oslovit, pokud možno, co nejvíce klientů z celkového počtu vybraného domova. Subjektivní limit je vnímán</w:t>
      </w:r>
      <w:r w:rsidR="00454064" w:rsidRPr="00460782">
        <w:rPr>
          <w:rFonts w:ascii="Times New Roman" w:hAnsi="Times New Roman" w:cs="Times New Roman"/>
          <w:sz w:val="24"/>
          <w:szCs w:val="24"/>
        </w:rPr>
        <w:t xml:space="preserve"> </w:t>
      </w:r>
      <w:r w:rsidR="0042209F" w:rsidRPr="00460782">
        <w:rPr>
          <w:rFonts w:ascii="Times New Roman" w:hAnsi="Times New Roman" w:cs="Times New Roman"/>
          <w:sz w:val="24"/>
          <w:szCs w:val="24"/>
        </w:rPr>
        <w:t>j</w:t>
      </w:r>
      <w:r w:rsidR="00454064" w:rsidRPr="00460782">
        <w:rPr>
          <w:rFonts w:ascii="Times New Roman" w:hAnsi="Times New Roman" w:cs="Times New Roman"/>
          <w:sz w:val="24"/>
          <w:szCs w:val="24"/>
        </w:rPr>
        <w:t>a</w:t>
      </w:r>
      <w:r w:rsidR="0042209F" w:rsidRPr="00460782">
        <w:rPr>
          <w:rFonts w:ascii="Times New Roman" w:hAnsi="Times New Roman" w:cs="Times New Roman"/>
          <w:sz w:val="24"/>
          <w:szCs w:val="24"/>
        </w:rPr>
        <w:t>ko</w:t>
      </w:r>
      <w:r w:rsidR="00454064" w:rsidRPr="00460782">
        <w:rPr>
          <w:rFonts w:ascii="Times New Roman" w:hAnsi="Times New Roman" w:cs="Times New Roman"/>
          <w:sz w:val="24"/>
          <w:szCs w:val="24"/>
        </w:rPr>
        <w:t xml:space="preserve"> má znalost klientů i prostředí (kdybych zkoumání prováděla jinde, mohla bych dojít k jiným informacím a závěrům).</w:t>
      </w:r>
      <w:r w:rsidRPr="00460782">
        <w:rPr>
          <w:rFonts w:ascii="Times New Roman" w:hAnsi="Times New Roman" w:cs="Times New Roman"/>
          <w:sz w:val="24"/>
          <w:szCs w:val="24"/>
        </w:rPr>
        <w:t xml:space="preserve"> </w:t>
      </w:r>
    </w:p>
    <w:p w14:paraId="71301933" w14:textId="3A834B8F" w:rsidR="00DF52A8" w:rsidRDefault="00DF52A8" w:rsidP="00DF52A8">
      <w:pPr>
        <w:rPr>
          <w:rFonts w:ascii="Times New Roman" w:hAnsi="Times New Roman" w:cs="Times New Roman"/>
        </w:rPr>
      </w:pPr>
    </w:p>
    <w:p w14:paraId="59F68D02" w14:textId="628C5A52" w:rsidR="00460782" w:rsidRDefault="00460782" w:rsidP="00DF52A8">
      <w:pPr>
        <w:rPr>
          <w:rFonts w:ascii="Times New Roman" w:hAnsi="Times New Roman" w:cs="Times New Roman"/>
        </w:rPr>
      </w:pPr>
    </w:p>
    <w:p w14:paraId="3D71D867" w14:textId="5387AE60" w:rsidR="00460782" w:rsidRDefault="00460782" w:rsidP="00DF52A8">
      <w:pPr>
        <w:rPr>
          <w:rFonts w:ascii="Times New Roman" w:hAnsi="Times New Roman" w:cs="Times New Roman"/>
        </w:rPr>
      </w:pPr>
    </w:p>
    <w:p w14:paraId="1739733E" w14:textId="1206C740" w:rsidR="00460782" w:rsidRDefault="00460782" w:rsidP="00DF52A8">
      <w:pPr>
        <w:rPr>
          <w:rFonts w:ascii="Times New Roman" w:hAnsi="Times New Roman" w:cs="Times New Roman"/>
        </w:rPr>
      </w:pPr>
    </w:p>
    <w:p w14:paraId="29169ECB" w14:textId="63D6A298" w:rsidR="00460782" w:rsidRDefault="00460782" w:rsidP="00DF52A8">
      <w:pPr>
        <w:rPr>
          <w:rFonts w:ascii="Times New Roman" w:hAnsi="Times New Roman" w:cs="Times New Roman"/>
        </w:rPr>
      </w:pPr>
    </w:p>
    <w:p w14:paraId="3C287AAF" w14:textId="77F760C4" w:rsidR="00460782" w:rsidRDefault="00460782" w:rsidP="00DF52A8">
      <w:pPr>
        <w:rPr>
          <w:rFonts w:ascii="Times New Roman" w:hAnsi="Times New Roman" w:cs="Times New Roman"/>
        </w:rPr>
      </w:pPr>
    </w:p>
    <w:p w14:paraId="68482D32" w14:textId="33FAC9E1" w:rsidR="00460782" w:rsidRDefault="00460782" w:rsidP="00DF52A8">
      <w:pPr>
        <w:rPr>
          <w:rFonts w:ascii="Times New Roman" w:hAnsi="Times New Roman" w:cs="Times New Roman"/>
        </w:rPr>
      </w:pPr>
    </w:p>
    <w:p w14:paraId="371F9A1A" w14:textId="5267975C" w:rsidR="00460782" w:rsidRDefault="00460782" w:rsidP="00DF52A8">
      <w:pPr>
        <w:rPr>
          <w:rFonts w:ascii="Times New Roman" w:hAnsi="Times New Roman" w:cs="Times New Roman"/>
        </w:rPr>
      </w:pPr>
    </w:p>
    <w:p w14:paraId="6B267BF0" w14:textId="3E6D8605" w:rsidR="00460782" w:rsidRDefault="00460782" w:rsidP="00DF52A8">
      <w:pPr>
        <w:rPr>
          <w:rFonts w:ascii="Times New Roman" w:hAnsi="Times New Roman" w:cs="Times New Roman"/>
        </w:rPr>
      </w:pPr>
    </w:p>
    <w:p w14:paraId="0ABB53F2" w14:textId="4F90347E" w:rsidR="00460782" w:rsidRDefault="00460782" w:rsidP="00DF52A8">
      <w:pPr>
        <w:rPr>
          <w:rFonts w:ascii="Times New Roman" w:hAnsi="Times New Roman" w:cs="Times New Roman"/>
        </w:rPr>
      </w:pPr>
    </w:p>
    <w:p w14:paraId="6A3AADD9" w14:textId="682C4322" w:rsidR="00460782" w:rsidRDefault="00460782" w:rsidP="00DF52A8">
      <w:pPr>
        <w:rPr>
          <w:rFonts w:ascii="Times New Roman" w:hAnsi="Times New Roman" w:cs="Times New Roman"/>
        </w:rPr>
      </w:pPr>
    </w:p>
    <w:p w14:paraId="05185F60" w14:textId="130F8832" w:rsidR="00460782" w:rsidRDefault="00460782" w:rsidP="00DF52A8">
      <w:pPr>
        <w:rPr>
          <w:rFonts w:ascii="Times New Roman" w:hAnsi="Times New Roman" w:cs="Times New Roman"/>
        </w:rPr>
      </w:pPr>
    </w:p>
    <w:p w14:paraId="55E8A0FB" w14:textId="5874AD93" w:rsidR="00460782" w:rsidRDefault="00460782" w:rsidP="00DF52A8">
      <w:pPr>
        <w:rPr>
          <w:rFonts w:ascii="Times New Roman" w:hAnsi="Times New Roman" w:cs="Times New Roman"/>
        </w:rPr>
      </w:pPr>
    </w:p>
    <w:p w14:paraId="0F33CBEE" w14:textId="51230FAC" w:rsidR="00460782" w:rsidRDefault="00460782" w:rsidP="00DF52A8">
      <w:pPr>
        <w:rPr>
          <w:rFonts w:ascii="Times New Roman" w:hAnsi="Times New Roman" w:cs="Times New Roman"/>
        </w:rPr>
      </w:pPr>
    </w:p>
    <w:p w14:paraId="491D2BC0" w14:textId="7F243EA9" w:rsidR="00460782" w:rsidRDefault="00460782" w:rsidP="00DF52A8">
      <w:pPr>
        <w:rPr>
          <w:rFonts w:ascii="Times New Roman" w:hAnsi="Times New Roman" w:cs="Times New Roman"/>
        </w:rPr>
      </w:pPr>
    </w:p>
    <w:p w14:paraId="2C84D866" w14:textId="7F6E9665" w:rsidR="00460782" w:rsidRDefault="00460782" w:rsidP="00DF52A8">
      <w:pPr>
        <w:rPr>
          <w:rFonts w:ascii="Times New Roman" w:hAnsi="Times New Roman" w:cs="Times New Roman"/>
        </w:rPr>
      </w:pPr>
    </w:p>
    <w:p w14:paraId="508C9C9F" w14:textId="3D616A63" w:rsidR="00460782" w:rsidRDefault="00460782" w:rsidP="00DF52A8">
      <w:pPr>
        <w:rPr>
          <w:rFonts w:ascii="Times New Roman" w:hAnsi="Times New Roman" w:cs="Times New Roman"/>
        </w:rPr>
      </w:pPr>
    </w:p>
    <w:p w14:paraId="5D3B1DA6" w14:textId="3FED404C" w:rsidR="00460782" w:rsidRDefault="00460782" w:rsidP="00DF52A8">
      <w:pPr>
        <w:rPr>
          <w:rFonts w:ascii="Times New Roman" w:hAnsi="Times New Roman" w:cs="Times New Roman"/>
        </w:rPr>
      </w:pPr>
    </w:p>
    <w:p w14:paraId="0BC87908" w14:textId="77777777" w:rsidR="00460782" w:rsidRDefault="00460782" w:rsidP="00DF52A8">
      <w:pPr>
        <w:rPr>
          <w:rFonts w:ascii="Times New Roman" w:hAnsi="Times New Roman" w:cs="Times New Roman"/>
        </w:rPr>
      </w:pPr>
    </w:p>
    <w:p w14:paraId="64C82D6D" w14:textId="0D3C3D0A" w:rsidR="00DF52A8" w:rsidRDefault="0042209F" w:rsidP="00FE1BED">
      <w:pPr>
        <w:pStyle w:val="Nadpis1"/>
        <w:rPr>
          <w:sz w:val="24"/>
          <w:szCs w:val="24"/>
        </w:rPr>
      </w:pPr>
      <w:bookmarkStart w:id="95" w:name="_Toc69322216"/>
      <w:r>
        <w:lastRenderedPageBreak/>
        <w:t>Z</w:t>
      </w:r>
      <w:r w:rsidR="00DF52A8">
        <w:t>ávěr</w:t>
      </w:r>
      <w:bookmarkEnd w:id="95"/>
    </w:p>
    <w:p w14:paraId="6E83A1D6" w14:textId="77777777" w:rsidR="00DF52A8" w:rsidRPr="00460782" w:rsidRDefault="00DF52A8" w:rsidP="00DF52A8">
      <w:pPr>
        <w:rPr>
          <w:rFonts w:ascii="Times New Roman" w:hAnsi="Times New Roman" w:cs="Times New Roman"/>
          <w:sz w:val="24"/>
          <w:szCs w:val="24"/>
        </w:rPr>
      </w:pPr>
      <w:r w:rsidRPr="00460782">
        <w:rPr>
          <w:rFonts w:ascii="Times New Roman" w:hAnsi="Times New Roman" w:cs="Times New Roman"/>
          <w:sz w:val="24"/>
          <w:szCs w:val="24"/>
        </w:rPr>
        <w:t xml:space="preserve">     Cílem této bakalářské práce bylo zjistit,</w:t>
      </w:r>
      <w:r w:rsidRPr="00460782">
        <w:rPr>
          <w:rFonts w:ascii="Times New Roman" w:hAnsi="Times New Roman" w:cs="Times New Roman"/>
          <w:sz w:val="24"/>
          <w:szCs w:val="24"/>
          <w:shd w:val="clear" w:color="auto" w:fill="FFFFFF"/>
        </w:rPr>
        <w:t xml:space="preserve"> jestli pracovníci pro aktivizaci využívají biografii klienta pro zvyšování kvality aktivizace ve vybraném domově pro seniory.</w:t>
      </w:r>
    </w:p>
    <w:p w14:paraId="4AE47684" w14:textId="77777777" w:rsidR="00DF52A8" w:rsidRPr="004E1C5E" w:rsidRDefault="00DF52A8" w:rsidP="00DF52A8">
      <w:pPr>
        <w:rPr>
          <w:rFonts w:ascii="Times New Roman" w:hAnsi="Times New Roman" w:cs="Times New Roman"/>
          <w:color w:val="000000"/>
          <w:sz w:val="24"/>
          <w:szCs w:val="24"/>
        </w:rPr>
      </w:pPr>
      <w:r>
        <w:rPr>
          <w:rFonts w:ascii="Times New Roman" w:hAnsi="Times New Roman" w:cs="Times New Roman"/>
          <w:sz w:val="24"/>
          <w:szCs w:val="24"/>
        </w:rPr>
        <w:t xml:space="preserve">Pro zvýšení kvality aktivizace ve zkoumaném domově je důležité zjišťovat biografické informace o uživatelích. </w:t>
      </w:r>
      <w:r w:rsidRPr="00E56009">
        <w:rPr>
          <w:rFonts w:ascii="Times New Roman" w:hAnsi="Times New Roman" w:cs="Times New Roman"/>
          <w:sz w:val="24"/>
          <w:szCs w:val="24"/>
        </w:rPr>
        <w:t xml:space="preserve">Tato práce by </w:t>
      </w:r>
      <w:r w:rsidRPr="00E56009">
        <w:rPr>
          <w:rFonts w:ascii="Times New Roman" w:hAnsi="Times New Roman" w:cs="Times New Roman"/>
          <w:color w:val="000000"/>
          <w:sz w:val="24"/>
          <w:szCs w:val="24"/>
        </w:rPr>
        <w:t>mohla být námětem pro pracovníky pro aktivizaci při zvyšování kvality aktivizace seniorů v daném domově</w:t>
      </w:r>
      <w:r>
        <w:rPr>
          <w:rFonts w:ascii="Times New Roman" w:hAnsi="Times New Roman" w:cs="Times New Roman"/>
          <w:color w:val="000000"/>
          <w:sz w:val="24"/>
          <w:szCs w:val="24"/>
        </w:rPr>
        <w:t>.</w:t>
      </w:r>
    </w:p>
    <w:p w14:paraId="39A395D2" w14:textId="77777777" w:rsidR="00DF52A8" w:rsidRPr="00E56009" w:rsidRDefault="00DF52A8" w:rsidP="00DF52A8">
      <w:pPr>
        <w:rPr>
          <w:rFonts w:ascii="Times New Roman" w:hAnsi="Times New Roman" w:cs="Times New Roman"/>
          <w:color w:val="000000"/>
          <w:sz w:val="24"/>
          <w:szCs w:val="24"/>
          <w:shd w:val="clear" w:color="auto" w:fill="FFFFFF"/>
        </w:rPr>
      </w:pPr>
      <w:r>
        <w:rPr>
          <w:rFonts w:ascii="Times New Roman" w:hAnsi="Times New Roman" w:cs="Times New Roman"/>
          <w:color w:val="FF0000"/>
          <w:sz w:val="24"/>
          <w:szCs w:val="24"/>
          <w:shd w:val="clear" w:color="auto" w:fill="FFFFFF"/>
        </w:rPr>
        <w:t xml:space="preserve">     </w:t>
      </w:r>
      <w:r w:rsidRPr="00E56009">
        <w:rPr>
          <w:rFonts w:ascii="Times New Roman" w:hAnsi="Times New Roman" w:cs="Times New Roman"/>
          <w:sz w:val="24"/>
          <w:szCs w:val="24"/>
        </w:rPr>
        <w:t>Práce je rozdělena na teoretickou a praktickou část, kdy teoretická část slouží jako podklad pro praktickou část.</w:t>
      </w:r>
    </w:p>
    <w:p w14:paraId="53B77A65" w14:textId="77777777" w:rsidR="00DF52A8" w:rsidRDefault="00DF52A8" w:rsidP="00DF52A8">
      <w:pPr>
        <w:pStyle w:val="Bezmezer"/>
        <w:ind w:firstLine="0"/>
      </w:pPr>
      <w:r>
        <w:t xml:space="preserve">     V první kapitole teoretické části popisuji, jak někteří autoři vysvětlují pojem stárnutí a stáří a změny v těchto etapách života a neméně důležité potřeby seniorů.</w:t>
      </w:r>
    </w:p>
    <w:p w14:paraId="40DF5E1E" w14:textId="77777777" w:rsidR="00DF52A8" w:rsidRDefault="00DF52A8" w:rsidP="00DF52A8">
      <w:pPr>
        <w:pStyle w:val="Bezmezer"/>
        <w:ind w:firstLine="0"/>
      </w:pPr>
      <w:r>
        <w:t xml:space="preserve">     Druhá kapitola je zaměřena na péči o seniory. A to jak z historického hlediska, tak i z pohledu současné péče o seniory. V další části se zmiňuji o autorech, kteří se snaží objasnit pojmem aktivizace a její charakteristiku. Tato část se věnuje i pojmu reminiscence.</w:t>
      </w:r>
    </w:p>
    <w:p w14:paraId="542A6E2D" w14:textId="77777777" w:rsidR="00DF52A8" w:rsidRDefault="00DF52A8" w:rsidP="00DF52A8">
      <w:pPr>
        <w:pStyle w:val="Bezmezer"/>
        <w:ind w:firstLine="0"/>
      </w:pPr>
      <w:r>
        <w:t xml:space="preserve">     Ve třetí kapitole vysvětluji, co je biografie člověka. V části je také zdůrazněna důležitost komunikace se seniory a popsán </w:t>
      </w:r>
      <w:proofErr w:type="spellStart"/>
      <w:r>
        <w:t>Psychobiografický</w:t>
      </w:r>
      <w:proofErr w:type="spellEnd"/>
      <w:r>
        <w:t xml:space="preserve"> model péče </w:t>
      </w:r>
      <w:r>
        <w:rPr>
          <w:rFonts w:cs="Times New Roman"/>
          <w:color w:val="000000"/>
          <w:szCs w:val="24"/>
        </w:rPr>
        <w:t xml:space="preserve">profesora Erwina </w:t>
      </w:r>
      <w:r w:rsidRPr="00935521">
        <w:rPr>
          <w:rFonts w:cs="Times New Roman"/>
          <w:szCs w:val="24"/>
        </w:rPr>
        <w:t>B</w:t>
      </w:r>
      <w:r>
        <w:rPr>
          <w:rFonts w:cs="Times New Roman"/>
          <w:szCs w:val="24"/>
          <w:shd w:val="clear" w:color="auto" w:fill="FFFFFF"/>
        </w:rPr>
        <w:t>ö</w:t>
      </w:r>
      <w:r w:rsidRPr="00935521">
        <w:rPr>
          <w:rFonts w:cs="Times New Roman"/>
          <w:szCs w:val="24"/>
        </w:rPr>
        <w:t>hma</w:t>
      </w:r>
      <w:r>
        <w:rPr>
          <w:rFonts w:cs="Times New Roman"/>
          <w:szCs w:val="24"/>
        </w:rPr>
        <w:t>.</w:t>
      </w:r>
    </w:p>
    <w:p w14:paraId="7AD1A6E9" w14:textId="6664A689" w:rsidR="00DF52A8" w:rsidRPr="00460782" w:rsidRDefault="00DF52A8" w:rsidP="00DF52A8">
      <w:pPr>
        <w:pStyle w:val="Bezmezer"/>
        <w:ind w:firstLine="0"/>
        <w:rPr>
          <w:rFonts w:cs="Times New Roman"/>
          <w:szCs w:val="24"/>
        </w:rPr>
      </w:pPr>
      <w:r>
        <w:t xml:space="preserve">     Čtvrtá kapitola je praktická část mé práce. Pro svoji práci jsem si zvolila kvalitativní metodu výzkumu formou polostrukturovaného rozhovoru. Celkem 12 komunikačních partnerů se zapojilo do výzkumu. </w:t>
      </w:r>
      <w:r w:rsidRPr="00460782">
        <w:t xml:space="preserve">V poslední části práce popisuji cíl výzkumu, vybraný soubor, metodu výzkumu, zpracování dat. </w:t>
      </w:r>
      <w:r w:rsidRPr="00460782">
        <w:rPr>
          <w:rFonts w:cs="Times New Roman"/>
          <w:b/>
          <w:bCs/>
          <w:szCs w:val="24"/>
        </w:rPr>
        <w:t xml:space="preserve">Z tohoto výzkumu vyplývá, že pracovníci pro aktivizaci nevyužívají nebo nezjišťují informace z biografie klienta v dostatečné míře, protože pokud by informace o klientovi zjišťovali a využívali, měla by být </w:t>
      </w:r>
      <w:r w:rsidR="0042209F" w:rsidRPr="00460782">
        <w:rPr>
          <w:rFonts w:cs="Times New Roman"/>
          <w:b/>
          <w:bCs/>
          <w:szCs w:val="24"/>
        </w:rPr>
        <w:t>převážná</w:t>
      </w:r>
      <w:r w:rsidRPr="00460782">
        <w:rPr>
          <w:rFonts w:cs="Times New Roman"/>
          <w:b/>
          <w:bCs/>
          <w:szCs w:val="24"/>
        </w:rPr>
        <w:t xml:space="preserve"> shoda mezi zjištěnými koníčky a zálibami uživatele a nabízenými činnostmi v domově.</w:t>
      </w:r>
      <w:r w:rsidRPr="00460782">
        <w:rPr>
          <w:rFonts w:cs="Times New Roman"/>
          <w:szCs w:val="24"/>
        </w:rPr>
        <w:t xml:space="preserve"> Důvodem, proč neodpovídají nabízené aktivity zjištěným informacím od uživatelů může být neznalost pracovníků o tom, jak získat a poté nejlépe využít tyto informace.</w:t>
      </w:r>
    </w:p>
    <w:p w14:paraId="6586913F" w14:textId="0FA355B2" w:rsidR="000976F0" w:rsidRDefault="00460782" w:rsidP="00097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V závěru mé práce uvádím několik doporučení pro praxi. </w:t>
      </w:r>
      <w:r>
        <w:rPr>
          <w:rFonts w:ascii="Times New Roman" w:hAnsi="Times New Roman" w:cs="Times New Roman"/>
          <w:sz w:val="24"/>
          <w:szCs w:val="24"/>
        </w:rPr>
        <w:t>Pro zvýšení kvality aktivizace ve vybraném domově je důležité zjišťovat biografické informace o uživatelích. Pro pracovníky, kteří neumějí pracovat s</w:t>
      </w:r>
      <w:r w:rsidR="00FE09A6">
        <w:rPr>
          <w:rFonts w:ascii="Times New Roman" w:hAnsi="Times New Roman" w:cs="Times New Roman"/>
          <w:sz w:val="24"/>
          <w:szCs w:val="24"/>
        </w:rPr>
        <w:t> </w:t>
      </w:r>
      <w:r>
        <w:rPr>
          <w:rFonts w:ascii="Times New Roman" w:hAnsi="Times New Roman" w:cs="Times New Roman"/>
          <w:sz w:val="24"/>
          <w:szCs w:val="24"/>
        </w:rPr>
        <w:t>biografií</w:t>
      </w:r>
      <w:r w:rsidR="00FE09A6">
        <w:rPr>
          <w:rFonts w:ascii="Times New Roman" w:hAnsi="Times New Roman" w:cs="Times New Roman"/>
          <w:sz w:val="24"/>
          <w:szCs w:val="24"/>
        </w:rPr>
        <w:t>,</w:t>
      </w:r>
      <w:r>
        <w:rPr>
          <w:rFonts w:ascii="Times New Roman" w:hAnsi="Times New Roman" w:cs="Times New Roman"/>
          <w:sz w:val="24"/>
          <w:szCs w:val="24"/>
        </w:rPr>
        <w:t xml:space="preserve"> anebo nemají povědomí o tomto konceptu by měli absolvovat vzdělávací proces, který by je s tímto konceptem seznámil</w:t>
      </w:r>
      <w:r w:rsidR="00FE09A6">
        <w:rPr>
          <w:rFonts w:ascii="Times New Roman" w:hAnsi="Times New Roman" w:cs="Times New Roman"/>
          <w:sz w:val="24"/>
          <w:szCs w:val="24"/>
        </w:rPr>
        <w:t xml:space="preserve"> a </w:t>
      </w:r>
      <w:r>
        <w:rPr>
          <w:rFonts w:ascii="Times New Roman" w:hAnsi="Times New Roman" w:cs="Times New Roman"/>
          <w:sz w:val="24"/>
          <w:szCs w:val="24"/>
        </w:rPr>
        <w:t>pomohl jim při zavedení konceptu do praxe</w:t>
      </w:r>
      <w:r w:rsidR="00FE09A6">
        <w:rPr>
          <w:rFonts w:ascii="Times New Roman" w:hAnsi="Times New Roman" w:cs="Times New Roman"/>
          <w:sz w:val="24"/>
          <w:szCs w:val="24"/>
        </w:rPr>
        <w:t>.</w:t>
      </w:r>
      <w:r>
        <w:rPr>
          <w:rFonts w:ascii="Times New Roman" w:hAnsi="Times New Roman" w:cs="Times New Roman"/>
          <w:sz w:val="24"/>
          <w:szCs w:val="24"/>
        </w:rPr>
        <w:t xml:space="preserve"> </w:t>
      </w:r>
      <w:r w:rsidR="00FE09A6">
        <w:rPr>
          <w:rFonts w:ascii="Times New Roman" w:hAnsi="Times New Roman" w:cs="Times New Roman"/>
          <w:sz w:val="24"/>
          <w:szCs w:val="24"/>
        </w:rPr>
        <w:t xml:space="preserve">Z mého pohledu je zavedení </w:t>
      </w:r>
      <w:r w:rsidR="000976F0">
        <w:rPr>
          <w:rFonts w:ascii="Times New Roman" w:hAnsi="Times New Roman" w:cs="Times New Roman"/>
          <w:sz w:val="24"/>
          <w:szCs w:val="24"/>
        </w:rPr>
        <w:t xml:space="preserve">tohoto </w:t>
      </w:r>
      <w:r w:rsidR="00FE09A6">
        <w:rPr>
          <w:rFonts w:ascii="Times New Roman" w:hAnsi="Times New Roman" w:cs="Times New Roman"/>
          <w:sz w:val="24"/>
          <w:szCs w:val="24"/>
        </w:rPr>
        <w:t>konceptu</w:t>
      </w:r>
      <w:r w:rsidR="000976F0">
        <w:rPr>
          <w:rFonts w:ascii="Times New Roman" w:hAnsi="Times New Roman" w:cs="Times New Roman"/>
          <w:sz w:val="24"/>
          <w:szCs w:val="24"/>
        </w:rPr>
        <w:t xml:space="preserve"> </w:t>
      </w:r>
      <w:r w:rsidR="00FE09A6">
        <w:rPr>
          <w:rFonts w:ascii="Times New Roman" w:hAnsi="Times New Roman" w:cs="Times New Roman"/>
          <w:sz w:val="24"/>
          <w:szCs w:val="24"/>
        </w:rPr>
        <w:t xml:space="preserve">nejdůležitější částí v péči o seniora, protože díky tomuto způsobu získávání a současně i využití těchto informací je základem pro </w:t>
      </w:r>
      <w:r w:rsidR="00FE09A6">
        <w:rPr>
          <w:rFonts w:ascii="Times New Roman" w:hAnsi="Times New Roman" w:cs="Times New Roman"/>
          <w:sz w:val="24"/>
          <w:szCs w:val="24"/>
        </w:rPr>
        <w:lastRenderedPageBreak/>
        <w:t xml:space="preserve">poskytování kvalitní péče o seniory. Pracovníci pro aktivizaci by měli </w:t>
      </w:r>
      <w:r w:rsidR="00C5553B">
        <w:rPr>
          <w:rFonts w:ascii="Times New Roman" w:hAnsi="Times New Roman" w:cs="Times New Roman"/>
          <w:sz w:val="24"/>
          <w:szCs w:val="24"/>
        </w:rPr>
        <w:t xml:space="preserve">také </w:t>
      </w:r>
      <w:r w:rsidR="00FE09A6">
        <w:rPr>
          <w:rFonts w:ascii="Times New Roman" w:hAnsi="Times New Roman" w:cs="Times New Roman"/>
          <w:sz w:val="24"/>
          <w:szCs w:val="24"/>
        </w:rPr>
        <w:t>nabízet neopakující se aktivity. V tomto domově zcela postrádám aktivity</w:t>
      </w:r>
      <w:r w:rsidR="00C5553B">
        <w:rPr>
          <w:rFonts w:ascii="Times New Roman" w:hAnsi="Times New Roman" w:cs="Times New Roman"/>
          <w:sz w:val="24"/>
          <w:szCs w:val="24"/>
        </w:rPr>
        <w:t xml:space="preserve"> jako</w:t>
      </w:r>
      <w:r w:rsidR="000976F0">
        <w:rPr>
          <w:rFonts w:ascii="Times New Roman" w:hAnsi="Times New Roman" w:cs="Times New Roman"/>
          <w:sz w:val="24"/>
          <w:szCs w:val="24"/>
        </w:rPr>
        <w:t xml:space="preserve"> např. arteterapii, dramaterapii, trénování paměti, taneční terapie, </w:t>
      </w:r>
      <w:proofErr w:type="spellStart"/>
      <w:r w:rsidR="000976F0">
        <w:rPr>
          <w:rFonts w:ascii="Times New Roman" w:hAnsi="Times New Roman" w:cs="Times New Roman"/>
          <w:sz w:val="24"/>
          <w:szCs w:val="24"/>
        </w:rPr>
        <w:t>snoezelen</w:t>
      </w:r>
      <w:proofErr w:type="spellEnd"/>
      <w:r w:rsidR="000976F0">
        <w:rPr>
          <w:rFonts w:ascii="Times New Roman" w:hAnsi="Times New Roman" w:cs="Times New Roman"/>
          <w:sz w:val="24"/>
          <w:szCs w:val="24"/>
        </w:rPr>
        <w:t xml:space="preserve"> a spousty dalších aktivit, které pracovníci pro aktivizaci mohou společně naplánovat s uživatelem v tomto vybraném domově. </w:t>
      </w:r>
      <w:r w:rsidR="000976F0" w:rsidRPr="00E56009">
        <w:rPr>
          <w:rFonts w:ascii="Times New Roman" w:hAnsi="Times New Roman" w:cs="Times New Roman"/>
          <w:sz w:val="24"/>
          <w:szCs w:val="24"/>
        </w:rPr>
        <w:t xml:space="preserve">Tato práce by </w:t>
      </w:r>
      <w:r w:rsidR="000976F0" w:rsidRPr="00E56009">
        <w:rPr>
          <w:rFonts w:ascii="Times New Roman" w:hAnsi="Times New Roman" w:cs="Times New Roman"/>
          <w:color w:val="000000"/>
          <w:sz w:val="24"/>
          <w:szCs w:val="24"/>
        </w:rPr>
        <w:t>mohla být</w:t>
      </w:r>
      <w:r w:rsidR="000976F0">
        <w:rPr>
          <w:rFonts w:ascii="Times New Roman" w:hAnsi="Times New Roman" w:cs="Times New Roman"/>
          <w:color w:val="000000"/>
          <w:sz w:val="24"/>
          <w:szCs w:val="24"/>
        </w:rPr>
        <w:t xml:space="preserve"> </w:t>
      </w:r>
      <w:r w:rsidR="000976F0" w:rsidRPr="00E56009">
        <w:rPr>
          <w:rFonts w:ascii="Times New Roman" w:hAnsi="Times New Roman" w:cs="Times New Roman"/>
          <w:color w:val="000000"/>
          <w:sz w:val="24"/>
          <w:szCs w:val="24"/>
        </w:rPr>
        <w:t xml:space="preserve">námětem </w:t>
      </w:r>
      <w:r w:rsidR="000976F0">
        <w:rPr>
          <w:rFonts w:ascii="Times New Roman" w:hAnsi="Times New Roman" w:cs="Times New Roman"/>
          <w:color w:val="000000"/>
          <w:sz w:val="24"/>
          <w:szCs w:val="24"/>
        </w:rPr>
        <w:t>a důvodem k zamyšlení pracovníků nad změnou přístupu při získávání informací o uživatelích</w:t>
      </w:r>
      <w:r w:rsidR="00C5553B">
        <w:rPr>
          <w:rFonts w:ascii="Times New Roman" w:hAnsi="Times New Roman" w:cs="Times New Roman"/>
          <w:color w:val="000000"/>
          <w:sz w:val="24"/>
          <w:szCs w:val="24"/>
        </w:rPr>
        <w:t xml:space="preserve">. </w:t>
      </w:r>
    </w:p>
    <w:p w14:paraId="26EB207B" w14:textId="767F0702" w:rsidR="00DF52A8" w:rsidRPr="00FE09A6" w:rsidRDefault="00DF52A8" w:rsidP="00FE09A6">
      <w:pPr>
        <w:rPr>
          <w:rFonts w:ascii="Times New Roman" w:hAnsi="Times New Roman" w:cs="Times New Roman"/>
          <w:color w:val="000000"/>
          <w:sz w:val="24"/>
          <w:szCs w:val="24"/>
        </w:rPr>
      </w:pPr>
    </w:p>
    <w:p w14:paraId="2549E574" w14:textId="081B505B" w:rsidR="00DF52A8" w:rsidRDefault="00DF52A8" w:rsidP="00DF52A8">
      <w:pPr>
        <w:pStyle w:val="Bezmezer"/>
        <w:ind w:firstLine="0"/>
        <w:rPr>
          <w:color w:val="00B0F0"/>
        </w:rPr>
      </w:pPr>
    </w:p>
    <w:p w14:paraId="1AE65980" w14:textId="12043DF2" w:rsidR="00C5553B" w:rsidRDefault="00C5553B" w:rsidP="00DF52A8">
      <w:pPr>
        <w:pStyle w:val="Bezmezer"/>
        <w:ind w:firstLine="0"/>
        <w:rPr>
          <w:color w:val="00B0F0"/>
        </w:rPr>
      </w:pPr>
    </w:p>
    <w:p w14:paraId="47C93A77" w14:textId="0DD4C0FF" w:rsidR="00C5553B" w:rsidRDefault="00C5553B" w:rsidP="00DF52A8">
      <w:pPr>
        <w:pStyle w:val="Bezmezer"/>
        <w:ind w:firstLine="0"/>
        <w:rPr>
          <w:color w:val="00B0F0"/>
        </w:rPr>
      </w:pPr>
    </w:p>
    <w:p w14:paraId="35FCC157" w14:textId="3C92041E" w:rsidR="00C5553B" w:rsidRDefault="00C5553B" w:rsidP="00DF52A8">
      <w:pPr>
        <w:pStyle w:val="Bezmezer"/>
        <w:ind w:firstLine="0"/>
        <w:rPr>
          <w:color w:val="00B0F0"/>
        </w:rPr>
      </w:pPr>
    </w:p>
    <w:p w14:paraId="48B4C0C0" w14:textId="59535506" w:rsidR="00C5553B" w:rsidRDefault="00C5553B" w:rsidP="00DF52A8">
      <w:pPr>
        <w:pStyle w:val="Bezmezer"/>
        <w:ind w:firstLine="0"/>
        <w:rPr>
          <w:color w:val="00B0F0"/>
        </w:rPr>
      </w:pPr>
    </w:p>
    <w:p w14:paraId="6CF1A7C3" w14:textId="0DBDC2DA" w:rsidR="00C5553B" w:rsidRDefault="00C5553B" w:rsidP="00DF52A8">
      <w:pPr>
        <w:pStyle w:val="Bezmezer"/>
        <w:ind w:firstLine="0"/>
        <w:rPr>
          <w:color w:val="00B0F0"/>
        </w:rPr>
      </w:pPr>
    </w:p>
    <w:p w14:paraId="43E8E4F6" w14:textId="58A47AF2" w:rsidR="00C5553B" w:rsidRDefault="00C5553B" w:rsidP="00DF52A8">
      <w:pPr>
        <w:pStyle w:val="Bezmezer"/>
        <w:ind w:firstLine="0"/>
        <w:rPr>
          <w:color w:val="00B0F0"/>
        </w:rPr>
      </w:pPr>
    </w:p>
    <w:p w14:paraId="390D7DFD" w14:textId="55A73836" w:rsidR="00C5553B" w:rsidRDefault="00C5553B" w:rsidP="00DF52A8">
      <w:pPr>
        <w:pStyle w:val="Bezmezer"/>
        <w:ind w:firstLine="0"/>
        <w:rPr>
          <w:color w:val="00B0F0"/>
        </w:rPr>
      </w:pPr>
    </w:p>
    <w:p w14:paraId="0B245FA3" w14:textId="0D75B8E6" w:rsidR="00C5553B" w:rsidRDefault="00C5553B" w:rsidP="00DF52A8">
      <w:pPr>
        <w:pStyle w:val="Bezmezer"/>
        <w:ind w:firstLine="0"/>
        <w:rPr>
          <w:color w:val="00B0F0"/>
        </w:rPr>
      </w:pPr>
    </w:p>
    <w:p w14:paraId="78430A5F" w14:textId="3EF1CEE8" w:rsidR="00C5553B" w:rsidRDefault="00C5553B" w:rsidP="00DF52A8">
      <w:pPr>
        <w:pStyle w:val="Bezmezer"/>
        <w:ind w:firstLine="0"/>
        <w:rPr>
          <w:color w:val="00B0F0"/>
        </w:rPr>
      </w:pPr>
    </w:p>
    <w:p w14:paraId="5D9B5F70" w14:textId="2CA93EA1" w:rsidR="00C5553B" w:rsidRDefault="00C5553B" w:rsidP="00DF52A8">
      <w:pPr>
        <w:pStyle w:val="Bezmezer"/>
        <w:ind w:firstLine="0"/>
        <w:rPr>
          <w:color w:val="00B0F0"/>
        </w:rPr>
      </w:pPr>
    </w:p>
    <w:p w14:paraId="73D47263" w14:textId="3835403E" w:rsidR="00C5553B" w:rsidRDefault="00C5553B" w:rsidP="00DF52A8">
      <w:pPr>
        <w:pStyle w:val="Bezmezer"/>
        <w:ind w:firstLine="0"/>
        <w:rPr>
          <w:color w:val="00B0F0"/>
        </w:rPr>
      </w:pPr>
    </w:p>
    <w:p w14:paraId="6DEE6329" w14:textId="6D5F1786" w:rsidR="00C5553B" w:rsidRDefault="00C5553B" w:rsidP="00DF52A8">
      <w:pPr>
        <w:pStyle w:val="Bezmezer"/>
        <w:ind w:firstLine="0"/>
        <w:rPr>
          <w:color w:val="00B0F0"/>
        </w:rPr>
      </w:pPr>
    </w:p>
    <w:p w14:paraId="741664CA" w14:textId="1A2595FE" w:rsidR="00C5553B" w:rsidRDefault="00C5553B" w:rsidP="00DF52A8">
      <w:pPr>
        <w:pStyle w:val="Bezmezer"/>
        <w:ind w:firstLine="0"/>
        <w:rPr>
          <w:color w:val="00B0F0"/>
        </w:rPr>
      </w:pPr>
    </w:p>
    <w:p w14:paraId="2EF7E773" w14:textId="7776E6C3" w:rsidR="00C5553B" w:rsidRDefault="00C5553B" w:rsidP="00DF52A8">
      <w:pPr>
        <w:pStyle w:val="Bezmezer"/>
        <w:ind w:firstLine="0"/>
        <w:rPr>
          <w:color w:val="00B0F0"/>
        </w:rPr>
      </w:pPr>
    </w:p>
    <w:p w14:paraId="277FCBB1" w14:textId="6CB5FAB9" w:rsidR="00C5553B" w:rsidRDefault="00C5553B" w:rsidP="00DF52A8">
      <w:pPr>
        <w:pStyle w:val="Bezmezer"/>
        <w:ind w:firstLine="0"/>
        <w:rPr>
          <w:color w:val="00B0F0"/>
        </w:rPr>
      </w:pPr>
    </w:p>
    <w:p w14:paraId="1C60789B" w14:textId="77777777" w:rsidR="00C5553B" w:rsidRPr="00001F0E" w:rsidRDefault="00C5553B" w:rsidP="00DF52A8">
      <w:pPr>
        <w:pStyle w:val="Bezmezer"/>
        <w:ind w:firstLine="0"/>
        <w:rPr>
          <w:color w:val="00B0F0"/>
        </w:rPr>
      </w:pPr>
    </w:p>
    <w:p w14:paraId="1EF453A8" w14:textId="77777777" w:rsidR="00DF52A8" w:rsidRPr="00C245A1" w:rsidRDefault="00DF52A8" w:rsidP="00FE1BED">
      <w:pPr>
        <w:pStyle w:val="Nadpis1"/>
      </w:pPr>
      <w:bookmarkStart w:id="96" w:name="_Toc69322217"/>
      <w:r w:rsidRPr="00C245A1">
        <w:lastRenderedPageBreak/>
        <w:t>Bibliografický seznam</w:t>
      </w:r>
      <w:bookmarkEnd w:id="96"/>
    </w:p>
    <w:p w14:paraId="1E3A1692" w14:textId="77777777" w:rsidR="00DF52A8" w:rsidRDefault="00DF52A8" w:rsidP="00DF52A8"/>
    <w:p w14:paraId="35809DE8" w14:textId="77777777" w:rsidR="00DF52A8" w:rsidRPr="006528C3" w:rsidRDefault="00DF52A8" w:rsidP="00DF52A8">
      <w:pPr>
        <w:rPr>
          <w:rFonts w:ascii="Times New Roman" w:hAnsi="Times New Roman" w:cs="Times New Roman"/>
          <w:sz w:val="24"/>
          <w:szCs w:val="24"/>
        </w:rPr>
      </w:pPr>
      <w:r w:rsidRPr="006528C3">
        <w:rPr>
          <w:rFonts w:ascii="Times New Roman" w:hAnsi="Times New Roman" w:cs="Times New Roman"/>
          <w:sz w:val="24"/>
          <w:szCs w:val="24"/>
        </w:rPr>
        <w:t xml:space="preserve">BÖHM, Erwin. 2009. </w:t>
      </w:r>
      <w:proofErr w:type="spellStart"/>
      <w:r w:rsidRPr="006528C3">
        <w:rPr>
          <w:rFonts w:ascii="Times New Roman" w:hAnsi="Times New Roman" w:cs="Times New Roman"/>
          <w:sz w:val="24"/>
          <w:szCs w:val="24"/>
        </w:rPr>
        <w:t>Psychobiografický</w:t>
      </w:r>
      <w:proofErr w:type="spellEnd"/>
      <w:r w:rsidRPr="006528C3">
        <w:rPr>
          <w:rFonts w:ascii="Times New Roman" w:hAnsi="Times New Roman" w:cs="Times New Roman"/>
          <w:sz w:val="24"/>
          <w:szCs w:val="24"/>
        </w:rPr>
        <w:t xml:space="preserve"> model péče podle Böhma. Praha: Mladá fronta. ISBN 978-80-204-3197-4</w:t>
      </w:r>
    </w:p>
    <w:p w14:paraId="22368FF8" w14:textId="77777777" w:rsidR="00DF52A8" w:rsidRDefault="00DF52A8" w:rsidP="00DF52A8">
      <w:pPr>
        <w:rPr>
          <w:rFonts w:ascii="Times New Roman" w:hAnsi="Times New Roman" w:cs="Times New Roman"/>
          <w:sz w:val="24"/>
          <w:szCs w:val="24"/>
        </w:rPr>
      </w:pPr>
      <w:r w:rsidRPr="00316640">
        <w:rPr>
          <w:rFonts w:ascii="Times New Roman" w:hAnsi="Times New Roman" w:cs="Times New Roman"/>
          <w:sz w:val="24"/>
          <w:szCs w:val="24"/>
        </w:rPr>
        <w:t xml:space="preserve">DVOŘÁČKOVÁ, Dagmar. 2012. Kvalita života seniorů. Praha: Grada </w:t>
      </w:r>
      <w:proofErr w:type="spellStart"/>
      <w:r w:rsidRPr="00316640">
        <w:rPr>
          <w:rFonts w:ascii="Times New Roman" w:hAnsi="Times New Roman" w:cs="Times New Roman"/>
          <w:sz w:val="24"/>
          <w:szCs w:val="24"/>
        </w:rPr>
        <w:t>Publishing</w:t>
      </w:r>
      <w:proofErr w:type="spellEnd"/>
      <w:r w:rsidRPr="00316640">
        <w:rPr>
          <w:rFonts w:ascii="Times New Roman" w:hAnsi="Times New Roman" w:cs="Times New Roman"/>
          <w:sz w:val="24"/>
          <w:szCs w:val="24"/>
        </w:rPr>
        <w:t>. ISBN 978-80-247-4138-3</w:t>
      </w:r>
    </w:p>
    <w:p w14:paraId="223DE9E6" w14:textId="77777777" w:rsidR="00DF52A8" w:rsidRDefault="00DF52A8" w:rsidP="00DF52A8">
      <w:pPr>
        <w:rPr>
          <w:rFonts w:ascii="Times New Roman" w:hAnsi="Times New Roman" w:cs="Times New Roman"/>
          <w:sz w:val="24"/>
          <w:szCs w:val="24"/>
        </w:rPr>
      </w:pPr>
      <w:r w:rsidRPr="00E33052">
        <w:rPr>
          <w:rFonts w:ascii="Times New Roman" w:hAnsi="Times New Roman" w:cs="Times New Roman"/>
          <w:sz w:val="24"/>
          <w:szCs w:val="24"/>
        </w:rPr>
        <w:t>HAŠKOVCOVÁ, Helena. 2010. Fenomén stáří. Praha: Havlíček Brain Team. ISBN 978-80-87109-19-9</w:t>
      </w:r>
    </w:p>
    <w:p w14:paraId="3C42D700"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HENDL, Jan. 1999. Úvod do kvalitativního výzkumu. Praha: Nakladatelství Karolinum. ISBN 80-246-0030-7</w:t>
      </w:r>
    </w:p>
    <w:p w14:paraId="6B3EE88C" w14:textId="77777777" w:rsidR="00DF52A8" w:rsidRPr="00DB5BAF" w:rsidRDefault="00DF52A8" w:rsidP="00DF52A8">
      <w:pPr>
        <w:rPr>
          <w:rFonts w:ascii="Times New Roman" w:hAnsi="Times New Roman" w:cs="Times New Roman"/>
          <w:sz w:val="24"/>
          <w:szCs w:val="24"/>
        </w:rPr>
      </w:pPr>
      <w:r w:rsidRPr="00DB5BAF">
        <w:rPr>
          <w:rFonts w:ascii="Times New Roman" w:hAnsi="Times New Roman" w:cs="Times New Roman"/>
          <w:sz w:val="24"/>
          <w:szCs w:val="24"/>
        </w:rPr>
        <w:t>HENDL, Jan. 2016. Kvalitativní výzkum: základní metody a aplikace. Praha: Portál. ISBN 978-80-262-0982-9</w:t>
      </w:r>
    </w:p>
    <w:p w14:paraId="676C42FC"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HOLCZEROVÁ, Vladimíra, DVOŘÁČKOVÁ, D. Praha: </w:t>
      </w:r>
      <w:r w:rsidRPr="00316640">
        <w:rPr>
          <w:rFonts w:ascii="Times New Roman" w:hAnsi="Times New Roman" w:cs="Times New Roman"/>
          <w:sz w:val="24"/>
          <w:szCs w:val="24"/>
        </w:rPr>
        <w:t xml:space="preserve">Grada </w:t>
      </w:r>
      <w:proofErr w:type="spellStart"/>
      <w:r w:rsidRPr="00316640">
        <w:rPr>
          <w:rFonts w:ascii="Times New Roman" w:hAnsi="Times New Roman" w:cs="Times New Roman"/>
          <w:sz w:val="24"/>
          <w:szCs w:val="24"/>
        </w:rPr>
        <w:t>Publishing</w:t>
      </w:r>
      <w:proofErr w:type="spellEnd"/>
      <w:r>
        <w:rPr>
          <w:rFonts w:ascii="Times New Roman" w:hAnsi="Times New Roman" w:cs="Times New Roman"/>
          <w:sz w:val="24"/>
          <w:szCs w:val="24"/>
        </w:rPr>
        <w:t>. ISBN 978-80-247-4697-5</w:t>
      </w:r>
    </w:p>
    <w:p w14:paraId="3F52AEC4"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JANEČKOVÁ, Hana a Marie VACKOVÁ. 2010. Reminiscence: využití vzpomínek při práci se seniory. Praha: Portál. ISBN 978-80-7367-5813</w:t>
      </w:r>
    </w:p>
    <w:p w14:paraId="62075A49"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KALVACH, Z., Z. ZADÁK, R. JIRÁK, H.ZAVÁZALOVÁ, P.SUCHARDA a kolektiv. 2004.Geriatrie a gerontologie. Praha:</w:t>
      </w:r>
      <w:r w:rsidRPr="00F16067">
        <w:rPr>
          <w:rFonts w:ascii="Times New Roman" w:hAnsi="Times New Roman" w:cs="Times New Roman"/>
          <w:sz w:val="24"/>
          <w:szCs w:val="24"/>
        </w:rPr>
        <w:t xml:space="preserve"> </w:t>
      </w:r>
      <w:r w:rsidRPr="00316640">
        <w:rPr>
          <w:rFonts w:ascii="Times New Roman" w:hAnsi="Times New Roman" w:cs="Times New Roman"/>
          <w:sz w:val="24"/>
          <w:szCs w:val="24"/>
        </w:rPr>
        <w:t xml:space="preserve">Grada </w:t>
      </w:r>
      <w:proofErr w:type="spellStart"/>
      <w:r w:rsidRPr="00316640">
        <w:rPr>
          <w:rFonts w:ascii="Times New Roman" w:hAnsi="Times New Roman" w:cs="Times New Roman"/>
          <w:sz w:val="24"/>
          <w:szCs w:val="24"/>
        </w:rPr>
        <w:t>Publishing</w:t>
      </w:r>
      <w:proofErr w:type="spellEnd"/>
      <w:r>
        <w:rPr>
          <w:rFonts w:ascii="Times New Roman" w:hAnsi="Times New Roman" w:cs="Times New Roman"/>
          <w:sz w:val="24"/>
          <w:szCs w:val="24"/>
        </w:rPr>
        <w:t>. ISBN 80-247-0548-6</w:t>
      </w:r>
    </w:p>
    <w:p w14:paraId="4F1F8E7E" w14:textId="77777777" w:rsidR="00DF52A8" w:rsidRPr="001D3AFA" w:rsidRDefault="00DF52A8" w:rsidP="00DF52A8">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KŘIVOHLAVÝ, Jaro.2004. Pozitivní psychologie. Praha: Portál. ISBN 80-7178-835-X</w:t>
      </w:r>
    </w:p>
    <w:p w14:paraId="08AA47CD" w14:textId="77777777" w:rsidR="00DF52A8" w:rsidRPr="00316640" w:rsidRDefault="00DF52A8" w:rsidP="00DF52A8">
      <w:pPr>
        <w:rPr>
          <w:rFonts w:ascii="Times New Roman" w:hAnsi="Times New Roman" w:cs="Times New Roman"/>
          <w:sz w:val="24"/>
          <w:szCs w:val="24"/>
        </w:rPr>
      </w:pPr>
      <w:r w:rsidRPr="00316640">
        <w:rPr>
          <w:rFonts w:ascii="Times New Roman" w:hAnsi="Times New Roman" w:cs="Times New Roman"/>
          <w:sz w:val="24"/>
          <w:szCs w:val="24"/>
        </w:rPr>
        <w:t>MALÍKOVÁ, Eva.</w:t>
      </w:r>
      <w:r>
        <w:rPr>
          <w:rFonts w:ascii="Times New Roman" w:hAnsi="Times New Roman" w:cs="Times New Roman"/>
          <w:sz w:val="24"/>
          <w:szCs w:val="24"/>
        </w:rPr>
        <w:t xml:space="preserve"> </w:t>
      </w:r>
      <w:r w:rsidRPr="00316640">
        <w:rPr>
          <w:rFonts w:ascii="Times New Roman" w:hAnsi="Times New Roman" w:cs="Times New Roman"/>
          <w:sz w:val="24"/>
          <w:szCs w:val="24"/>
        </w:rPr>
        <w:t>2020.</w:t>
      </w:r>
      <w:r>
        <w:rPr>
          <w:rFonts w:ascii="Times New Roman" w:hAnsi="Times New Roman" w:cs="Times New Roman"/>
          <w:sz w:val="24"/>
          <w:szCs w:val="24"/>
        </w:rPr>
        <w:t xml:space="preserve"> </w:t>
      </w:r>
      <w:r w:rsidRPr="00316640">
        <w:rPr>
          <w:rFonts w:ascii="Times New Roman" w:hAnsi="Times New Roman" w:cs="Times New Roman"/>
          <w:sz w:val="24"/>
          <w:szCs w:val="24"/>
        </w:rPr>
        <w:t xml:space="preserve">Péče o seniory v pobytových zařízeních. Vyd. 2. Praha: Grada </w:t>
      </w:r>
      <w:proofErr w:type="spellStart"/>
      <w:r w:rsidRPr="00316640">
        <w:rPr>
          <w:rFonts w:ascii="Times New Roman" w:hAnsi="Times New Roman" w:cs="Times New Roman"/>
          <w:sz w:val="24"/>
          <w:szCs w:val="24"/>
        </w:rPr>
        <w:t>Publishing</w:t>
      </w:r>
      <w:proofErr w:type="spellEnd"/>
      <w:r w:rsidRPr="00316640">
        <w:rPr>
          <w:rFonts w:ascii="Times New Roman" w:hAnsi="Times New Roman" w:cs="Times New Roman"/>
          <w:sz w:val="24"/>
          <w:szCs w:val="24"/>
        </w:rPr>
        <w:t>.</w:t>
      </w:r>
      <w:r>
        <w:rPr>
          <w:rFonts w:ascii="Times New Roman" w:hAnsi="Times New Roman" w:cs="Times New Roman"/>
          <w:sz w:val="24"/>
          <w:szCs w:val="24"/>
        </w:rPr>
        <w:t xml:space="preserve"> </w:t>
      </w:r>
      <w:r w:rsidRPr="00316640">
        <w:rPr>
          <w:rFonts w:ascii="Times New Roman" w:hAnsi="Times New Roman" w:cs="Times New Roman"/>
          <w:sz w:val="24"/>
          <w:szCs w:val="24"/>
        </w:rPr>
        <w:t>ISBN</w:t>
      </w:r>
      <w:r>
        <w:rPr>
          <w:rFonts w:ascii="Times New Roman" w:hAnsi="Times New Roman" w:cs="Times New Roman"/>
          <w:sz w:val="24"/>
          <w:szCs w:val="24"/>
        </w:rPr>
        <w:t xml:space="preserve"> </w:t>
      </w:r>
      <w:r w:rsidRPr="00316640">
        <w:rPr>
          <w:rFonts w:ascii="Times New Roman" w:hAnsi="Times New Roman" w:cs="Times New Roman"/>
          <w:sz w:val="24"/>
          <w:szCs w:val="24"/>
        </w:rPr>
        <w:t>978-80-271-1639-3</w:t>
      </w:r>
    </w:p>
    <w:p w14:paraId="079136A7"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MATOUŠEK, Oldřich. 2008. Slovník sociální práce. Vyd.2. Praha: Portál. ISBN 978-80-7367-368-0</w:t>
      </w:r>
    </w:p>
    <w:p w14:paraId="68EA5A77" w14:textId="77777777" w:rsidR="00DF52A8" w:rsidRPr="00E33052" w:rsidRDefault="00DF52A8" w:rsidP="00DF52A8">
      <w:pPr>
        <w:shd w:val="clear" w:color="auto" w:fill="FFFFFF"/>
        <w:rPr>
          <w:rFonts w:ascii="Times New Roman" w:eastAsia="Times New Roman" w:hAnsi="Times New Roman" w:cs="Times New Roman"/>
          <w:sz w:val="24"/>
          <w:szCs w:val="24"/>
          <w:lang w:eastAsia="cs-CZ"/>
        </w:rPr>
      </w:pPr>
      <w:r w:rsidRPr="00E33052">
        <w:rPr>
          <w:rFonts w:ascii="Times New Roman" w:eastAsia="Times New Roman" w:hAnsi="Times New Roman" w:cs="Times New Roman"/>
          <w:sz w:val="24"/>
          <w:szCs w:val="24"/>
          <w:lang w:eastAsia="cs-CZ"/>
        </w:rPr>
        <w:t>MIOVSKÝ, Michal. 2006.Kvalitativní přístup a metody v psychologickém výzkumu. Praha: Grada. ISBN 9788024713625</w:t>
      </w:r>
    </w:p>
    <w:p w14:paraId="019D711C" w14:textId="77777777" w:rsidR="00DF52A8" w:rsidRDefault="00DF52A8" w:rsidP="00DF52A8">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MOJŽÍŠOVÁ, Adéla.2008. Kapitoly sociální práce v praxi. České Budějovice: Jihočeská univerzita, Zdravotně sociální fakulta. ISBN 978-80-7394-074-4</w:t>
      </w:r>
    </w:p>
    <w:p w14:paraId="1008E58A" w14:textId="77777777" w:rsidR="00DF52A8" w:rsidRDefault="00DF52A8" w:rsidP="00DF52A8">
      <w:pPr>
        <w:rPr>
          <w:rFonts w:ascii="Times New Roman" w:hAnsi="Times New Roman" w:cs="Times New Roman"/>
          <w:sz w:val="24"/>
          <w:szCs w:val="24"/>
        </w:rPr>
      </w:pPr>
      <w:r w:rsidRPr="00316640">
        <w:rPr>
          <w:rFonts w:ascii="Times New Roman" w:hAnsi="Times New Roman" w:cs="Times New Roman"/>
          <w:sz w:val="24"/>
          <w:szCs w:val="24"/>
        </w:rPr>
        <w:t>PACOVSKÝ,</w:t>
      </w:r>
      <w:r>
        <w:rPr>
          <w:rFonts w:ascii="Times New Roman" w:hAnsi="Times New Roman" w:cs="Times New Roman"/>
          <w:sz w:val="24"/>
          <w:szCs w:val="24"/>
        </w:rPr>
        <w:t xml:space="preserve"> </w:t>
      </w:r>
      <w:r w:rsidRPr="00316640">
        <w:rPr>
          <w:rFonts w:ascii="Times New Roman" w:hAnsi="Times New Roman" w:cs="Times New Roman"/>
          <w:sz w:val="24"/>
          <w:szCs w:val="24"/>
        </w:rPr>
        <w:t>Vladimír.</w:t>
      </w:r>
      <w:r>
        <w:rPr>
          <w:rFonts w:ascii="Times New Roman" w:hAnsi="Times New Roman" w:cs="Times New Roman"/>
          <w:sz w:val="24"/>
          <w:szCs w:val="24"/>
        </w:rPr>
        <w:t xml:space="preserve"> </w:t>
      </w:r>
      <w:r w:rsidRPr="00316640">
        <w:rPr>
          <w:rFonts w:ascii="Times New Roman" w:hAnsi="Times New Roman" w:cs="Times New Roman"/>
          <w:sz w:val="24"/>
          <w:szCs w:val="24"/>
        </w:rPr>
        <w:t>1990.</w:t>
      </w:r>
      <w:r>
        <w:rPr>
          <w:rFonts w:ascii="Times New Roman" w:hAnsi="Times New Roman" w:cs="Times New Roman"/>
          <w:sz w:val="24"/>
          <w:szCs w:val="24"/>
        </w:rPr>
        <w:t xml:space="preserve"> </w:t>
      </w:r>
      <w:r w:rsidRPr="00316640">
        <w:rPr>
          <w:rFonts w:ascii="Times New Roman" w:hAnsi="Times New Roman" w:cs="Times New Roman"/>
          <w:sz w:val="24"/>
          <w:szCs w:val="24"/>
        </w:rPr>
        <w:t xml:space="preserve">O stárnutí a stáří. Praha: Avicenum. </w:t>
      </w:r>
      <w:r>
        <w:rPr>
          <w:rFonts w:ascii="Times New Roman" w:hAnsi="Times New Roman" w:cs="Times New Roman"/>
          <w:sz w:val="24"/>
          <w:szCs w:val="24"/>
        </w:rPr>
        <w:t>ISBN 80-201-0076-8</w:t>
      </w:r>
    </w:p>
    <w:p w14:paraId="405A929C" w14:textId="77777777" w:rsidR="00DF52A8" w:rsidRDefault="00DF52A8" w:rsidP="00DF52A8">
      <w:pPr>
        <w:rPr>
          <w:rFonts w:ascii="Times New Roman" w:hAnsi="Times New Roman" w:cs="Times New Roman"/>
          <w:sz w:val="24"/>
          <w:szCs w:val="24"/>
        </w:rPr>
      </w:pPr>
      <w:r w:rsidRPr="006528C3">
        <w:rPr>
          <w:rFonts w:ascii="Times New Roman" w:hAnsi="Times New Roman" w:cs="Times New Roman"/>
          <w:sz w:val="24"/>
          <w:szCs w:val="24"/>
        </w:rPr>
        <w:lastRenderedPageBreak/>
        <w:t>PROCHÁZKOVÁ, Eva. 2014. Práce s biografií a plány péče. Praha: Mladá fronta. ISBN 978-80-204-3186-8</w:t>
      </w:r>
    </w:p>
    <w:p w14:paraId="6DB747D8"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PROCHÁZKOVÁ, Eva. 2019. Biografie v péči o seniory. </w:t>
      </w:r>
      <w:r w:rsidRPr="00316640">
        <w:rPr>
          <w:rFonts w:ascii="Times New Roman" w:hAnsi="Times New Roman" w:cs="Times New Roman"/>
          <w:sz w:val="24"/>
          <w:szCs w:val="24"/>
        </w:rPr>
        <w:t xml:space="preserve">Praha: Grada </w:t>
      </w:r>
      <w:proofErr w:type="spellStart"/>
      <w:r w:rsidRPr="00316640">
        <w:rPr>
          <w:rFonts w:ascii="Times New Roman" w:hAnsi="Times New Roman" w:cs="Times New Roman"/>
          <w:sz w:val="24"/>
          <w:szCs w:val="24"/>
        </w:rPr>
        <w:t>Publishing</w:t>
      </w:r>
      <w:proofErr w:type="spellEnd"/>
      <w:r>
        <w:rPr>
          <w:rFonts w:ascii="Times New Roman" w:hAnsi="Times New Roman" w:cs="Times New Roman"/>
          <w:sz w:val="24"/>
          <w:szCs w:val="24"/>
        </w:rPr>
        <w:t>. ISBN 978-80-271-1417-7</w:t>
      </w:r>
    </w:p>
    <w:p w14:paraId="2B4C1179" w14:textId="77777777" w:rsidR="00DF52A8" w:rsidRDefault="00DF52A8" w:rsidP="00DF52A8">
      <w:pPr>
        <w:rPr>
          <w:rFonts w:ascii="Times New Roman" w:hAnsi="Times New Roman" w:cs="Times New Roman"/>
          <w:sz w:val="24"/>
          <w:szCs w:val="24"/>
        </w:rPr>
      </w:pPr>
      <w:r w:rsidRPr="00316640">
        <w:rPr>
          <w:rFonts w:ascii="Times New Roman" w:hAnsi="Times New Roman" w:cs="Times New Roman"/>
          <w:sz w:val="24"/>
          <w:szCs w:val="24"/>
        </w:rPr>
        <w:t xml:space="preserve">PŘIBYL, Hugo. 2015. Lidské potřeby ve stáří. Praha: </w:t>
      </w:r>
      <w:proofErr w:type="spellStart"/>
      <w:r w:rsidRPr="00316640">
        <w:rPr>
          <w:rFonts w:ascii="Times New Roman" w:hAnsi="Times New Roman" w:cs="Times New Roman"/>
          <w:sz w:val="24"/>
          <w:szCs w:val="24"/>
        </w:rPr>
        <w:t>Maxdorf</w:t>
      </w:r>
      <w:proofErr w:type="spellEnd"/>
      <w:r w:rsidRPr="00316640">
        <w:rPr>
          <w:rFonts w:ascii="Times New Roman" w:hAnsi="Times New Roman" w:cs="Times New Roman"/>
          <w:sz w:val="24"/>
          <w:szCs w:val="24"/>
        </w:rPr>
        <w:t>. ISBN 978-80-7345-437-1</w:t>
      </w:r>
    </w:p>
    <w:p w14:paraId="204706EE"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SUCHOMELOVÁ, Věra. 2016.Senioři a spiritualita. Praha: Návrat domů. ISBN 978-80-7255-361-7</w:t>
      </w:r>
    </w:p>
    <w:p w14:paraId="5FE1A63C" w14:textId="77777777" w:rsidR="00DF52A8" w:rsidRDefault="00DF52A8" w:rsidP="00DF52A8">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TRACHTOVÁ, Eva a kol.2001.Potřeby nemocného v ošetřovatelském procesu. Vyd.2. Brno: IDVPZ. ISBN 80-7013-324-8</w:t>
      </w:r>
    </w:p>
    <w:p w14:paraId="6EB33A77" w14:textId="77777777" w:rsidR="00DF52A8" w:rsidRPr="00316640" w:rsidRDefault="00DF52A8" w:rsidP="00DF52A8">
      <w:pPr>
        <w:rPr>
          <w:rFonts w:ascii="Times New Roman" w:hAnsi="Times New Roman" w:cs="Times New Roman"/>
          <w:sz w:val="24"/>
          <w:szCs w:val="24"/>
        </w:rPr>
      </w:pPr>
      <w:r w:rsidRPr="00316640">
        <w:rPr>
          <w:rFonts w:ascii="Times New Roman" w:hAnsi="Times New Roman" w:cs="Times New Roman"/>
          <w:sz w:val="24"/>
          <w:szCs w:val="24"/>
        </w:rPr>
        <w:t>VÁGNEROVÁ, Marie. 2007. Vývojová psychologie II, Dospělost a stáří. Praha: Karolinum. ISBN 978-80-246-1318-5</w:t>
      </w:r>
    </w:p>
    <w:p w14:paraId="6CD6CBEF" w14:textId="77777777" w:rsidR="00DF52A8" w:rsidRDefault="00DF52A8" w:rsidP="00DF52A8">
      <w:pPr>
        <w:rPr>
          <w:rFonts w:ascii="Times New Roman" w:hAnsi="Times New Roman" w:cs="Times New Roman"/>
          <w:sz w:val="24"/>
          <w:szCs w:val="24"/>
        </w:rPr>
      </w:pPr>
      <w:r w:rsidRPr="006528C3">
        <w:rPr>
          <w:rFonts w:ascii="Times New Roman" w:hAnsi="Times New Roman" w:cs="Times New Roman"/>
          <w:sz w:val="24"/>
          <w:szCs w:val="24"/>
        </w:rPr>
        <w:t xml:space="preserve">VENGLÁŘOVÁ, Martina. 2007. Problematické situace v péči o seniory: příručka pro zdravotnické a sociální pracovníky. Praha: Grada </w:t>
      </w:r>
      <w:proofErr w:type="spellStart"/>
      <w:r w:rsidRPr="006528C3">
        <w:rPr>
          <w:rFonts w:ascii="Times New Roman" w:hAnsi="Times New Roman" w:cs="Times New Roman"/>
          <w:sz w:val="24"/>
          <w:szCs w:val="24"/>
        </w:rPr>
        <w:t>Publishing</w:t>
      </w:r>
      <w:proofErr w:type="spellEnd"/>
      <w:r w:rsidRPr="006528C3">
        <w:rPr>
          <w:rFonts w:ascii="Times New Roman" w:hAnsi="Times New Roman" w:cs="Times New Roman"/>
          <w:sz w:val="24"/>
          <w:szCs w:val="24"/>
        </w:rPr>
        <w:t>. ISBN 978-80-247-2170-5</w:t>
      </w:r>
    </w:p>
    <w:p w14:paraId="075A6E76"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VOHRALÍKOVÁ, Lenka, RABUŠIC, Ladislav. 2004. Čeští senioři včera, dnes a zítra. Brno: VÚPSV.ISBN 80-239-4218-2</w:t>
      </w:r>
    </w:p>
    <w:p w14:paraId="334C683B" w14:textId="37E24936" w:rsidR="00DF52A8" w:rsidRDefault="00DF52A8" w:rsidP="00DF52A8">
      <w:pPr>
        <w:rPr>
          <w:rFonts w:ascii="Times New Roman" w:hAnsi="Times New Roman" w:cs="Times New Roman"/>
          <w:sz w:val="24"/>
          <w:szCs w:val="24"/>
        </w:rPr>
      </w:pPr>
      <w:r>
        <w:rPr>
          <w:rFonts w:ascii="Times New Roman" w:hAnsi="Times New Roman" w:cs="Times New Roman"/>
          <w:sz w:val="24"/>
          <w:szCs w:val="24"/>
        </w:rPr>
        <w:t>Doc. MUDr. Květoslav ŠIPR. CSc.1997.Jak zdravě stárnout. Brno: Gloria Rosice. ISBN 80-901834-1-1</w:t>
      </w:r>
    </w:p>
    <w:p w14:paraId="15475E3A" w14:textId="77777777" w:rsidR="00DF52A8" w:rsidRDefault="00DF52A8" w:rsidP="00DF52A8">
      <w:pPr>
        <w:rPr>
          <w:rFonts w:ascii="Times New Roman" w:hAnsi="Times New Roman" w:cs="Times New Roman"/>
          <w:sz w:val="24"/>
          <w:szCs w:val="24"/>
        </w:rPr>
      </w:pPr>
    </w:p>
    <w:p w14:paraId="6DF692C9" w14:textId="77777777" w:rsidR="00DF52A8" w:rsidRPr="00E33052" w:rsidRDefault="00DF52A8" w:rsidP="00DF52A8">
      <w:pPr>
        <w:rPr>
          <w:rFonts w:ascii="Times New Roman" w:hAnsi="Times New Roman" w:cs="Times New Roman"/>
          <w:b/>
          <w:bCs/>
          <w:sz w:val="24"/>
          <w:szCs w:val="24"/>
        </w:rPr>
      </w:pPr>
      <w:r w:rsidRPr="00E33052">
        <w:rPr>
          <w:rFonts w:ascii="Times New Roman" w:hAnsi="Times New Roman" w:cs="Times New Roman"/>
          <w:b/>
          <w:bCs/>
          <w:sz w:val="24"/>
          <w:szCs w:val="24"/>
        </w:rPr>
        <w:t>Internetové zdroje</w:t>
      </w:r>
    </w:p>
    <w:p w14:paraId="276A204F" w14:textId="77777777" w:rsidR="00DF52A8" w:rsidRDefault="00DF52A8" w:rsidP="00DF52A8">
      <w:pPr>
        <w:rPr>
          <w:rStyle w:val="Hypertextovodkaz"/>
          <w:rFonts w:ascii="Times New Roman" w:hAnsi="Times New Roman" w:cs="Times New Roman"/>
          <w:sz w:val="24"/>
          <w:szCs w:val="24"/>
        </w:rPr>
      </w:pPr>
      <w:r w:rsidRPr="006D4378">
        <w:rPr>
          <w:rFonts w:ascii="Times New Roman" w:hAnsi="Times New Roman" w:cs="Times New Roman"/>
          <w:sz w:val="24"/>
          <w:szCs w:val="24"/>
        </w:rPr>
        <w:t>ERWIN BÖHM INSTITUT. [online]. ©2015 [cit. 2015]. Dostupné z</w:t>
      </w:r>
      <w:r>
        <w:rPr>
          <w:rFonts w:ascii="Times New Roman" w:hAnsi="Times New Roman" w:cs="Times New Roman"/>
          <w:sz w:val="24"/>
          <w:szCs w:val="24"/>
        </w:rPr>
        <w:t>:</w:t>
      </w:r>
      <w:r w:rsidRPr="006D4378">
        <w:rPr>
          <w:rFonts w:ascii="Times New Roman" w:hAnsi="Times New Roman" w:cs="Times New Roman"/>
          <w:sz w:val="24"/>
          <w:szCs w:val="24"/>
        </w:rPr>
        <w:t xml:space="preserve"> </w:t>
      </w:r>
      <w:hyperlink r:id="rId10" w:history="1">
        <w:r w:rsidRPr="006D4378">
          <w:rPr>
            <w:rStyle w:val="Hypertextovodkaz"/>
            <w:rFonts w:ascii="Times New Roman" w:hAnsi="Times New Roman" w:cs="Times New Roman"/>
            <w:sz w:val="24"/>
            <w:szCs w:val="24"/>
          </w:rPr>
          <w:t>http://www.ebinbio.cz</w:t>
        </w:r>
      </w:hyperlink>
    </w:p>
    <w:p w14:paraId="03BA9F03" w14:textId="77777777" w:rsidR="00BC7DAE" w:rsidRDefault="00DF52A8" w:rsidP="00BC7DAE">
      <w:pPr>
        <w:jc w:val="left"/>
        <w:rPr>
          <w:rStyle w:val="Hypertextovodkaz"/>
          <w:rFonts w:ascii="Times New Roman" w:hAnsi="Times New Roman" w:cs="Times New Roman"/>
          <w:color w:val="auto"/>
          <w:sz w:val="24"/>
          <w:szCs w:val="24"/>
          <w:u w:val="none"/>
        </w:rPr>
      </w:pPr>
      <w:r>
        <w:rPr>
          <w:rFonts w:ascii="Times New Roman" w:hAnsi="Times New Roman" w:cs="Times New Roman"/>
          <w:sz w:val="24"/>
          <w:szCs w:val="24"/>
        </w:rPr>
        <w:t>DOMOV DŮCHODCŮ TMAVÝ DŮL, Poskytované služby.</w:t>
      </w:r>
      <w:r w:rsidRPr="00726A1F">
        <w:rPr>
          <w:rFonts w:ascii="Times New Roman" w:hAnsi="Times New Roman" w:cs="Times New Roman"/>
          <w:i/>
          <w:iCs/>
          <w:sz w:val="24"/>
          <w:szCs w:val="24"/>
        </w:rPr>
        <w:t>ddtmavydul.cz</w:t>
      </w:r>
      <w:r>
        <w:rPr>
          <w:rFonts w:ascii="Times New Roman" w:hAnsi="Times New Roman" w:cs="Times New Roman"/>
          <w:sz w:val="24"/>
          <w:szCs w:val="24"/>
        </w:rPr>
        <w:t xml:space="preserve"> </w:t>
      </w:r>
      <w:r w:rsidRPr="006D4378">
        <w:rPr>
          <w:rFonts w:ascii="Times New Roman" w:hAnsi="Times New Roman" w:cs="Times New Roman"/>
          <w:sz w:val="24"/>
          <w:szCs w:val="24"/>
        </w:rPr>
        <w:t>[online].</w:t>
      </w:r>
      <w:r>
        <w:rPr>
          <w:rFonts w:ascii="Times New Roman" w:hAnsi="Times New Roman" w:cs="Times New Roman"/>
          <w:sz w:val="24"/>
          <w:szCs w:val="24"/>
        </w:rPr>
        <w:t xml:space="preserve"> Dostupné z: </w:t>
      </w:r>
      <w:hyperlink r:id="rId11" w:history="1">
        <w:r w:rsidRPr="00726A1F">
          <w:rPr>
            <w:rStyle w:val="Hypertextovodkaz"/>
            <w:rFonts w:ascii="Times New Roman" w:hAnsi="Times New Roman" w:cs="Times New Roman"/>
            <w:sz w:val="24"/>
            <w:szCs w:val="24"/>
          </w:rPr>
          <w:t>https://www.ddtmavydul.cz/</w:t>
        </w:r>
      </w:hyperlink>
    </w:p>
    <w:p w14:paraId="6BE862E6" w14:textId="23086779" w:rsidR="00CD57F2" w:rsidRDefault="00BC7DAE" w:rsidP="00BC7DAE">
      <w:pPr>
        <w:jc w:val="left"/>
        <w:rPr>
          <w:rStyle w:val="Hypertextovodkaz"/>
          <w:rFonts w:ascii="Times New Roman" w:hAnsi="Times New Roman" w:cs="Times New Roman"/>
          <w:sz w:val="24"/>
          <w:szCs w:val="24"/>
        </w:rPr>
      </w:pPr>
      <w:r>
        <w:rPr>
          <w:rFonts w:ascii="Times New Roman" w:hAnsi="Times New Roman" w:cs="Times New Roman"/>
          <w:sz w:val="24"/>
          <w:szCs w:val="24"/>
        </w:rPr>
        <w:t>MASLOWOVA PYRAMIDA</w:t>
      </w:r>
      <w:r w:rsidRPr="00BC7DAE">
        <w:rPr>
          <w:rFonts w:ascii="Times New Roman" w:hAnsi="Times New Roman" w:cs="Times New Roman"/>
          <w:sz w:val="24"/>
          <w:szCs w:val="24"/>
        </w:rPr>
        <w:t>. Dostupné z</w:t>
      </w:r>
      <w:r>
        <w:rPr>
          <w:rFonts w:ascii="Times New Roman" w:hAnsi="Times New Roman" w:cs="Times New Roman"/>
          <w:sz w:val="24"/>
          <w:szCs w:val="24"/>
        </w:rPr>
        <w:t xml:space="preserve">: </w:t>
      </w:r>
      <w:r>
        <w:rPr>
          <w:rFonts w:ascii="Times New Roman" w:hAnsi="Times New Roman" w:cs="Times New Roman"/>
          <w:b/>
          <w:bCs/>
          <w:color w:val="0070C0"/>
          <w:sz w:val="24"/>
          <w:szCs w:val="24"/>
        </w:rPr>
        <w:t xml:space="preserve"> </w:t>
      </w:r>
      <w:hyperlink r:id="rId12" w:history="1">
        <w:r w:rsidRPr="00BC7DAE">
          <w:rPr>
            <w:rStyle w:val="Hypertextovodkaz"/>
            <w:rFonts w:ascii="Times New Roman" w:hAnsi="Times New Roman" w:cs="Times New Roman"/>
            <w:sz w:val="24"/>
            <w:szCs w:val="24"/>
          </w:rPr>
          <w:t>https://mentem.cz/blog/teorie-motivace.cz</w:t>
        </w:r>
      </w:hyperlink>
    </w:p>
    <w:p w14:paraId="1C164002" w14:textId="77777777" w:rsidR="00A9303F" w:rsidRPr="00A9303F" w:rsidRDefault="00A9303F" w:rsidP="00A9303F">
      <w:pPr>
        <w:rPr>
          <w:rFonts w:ascii="Times New Roman" w:hAnsi="Times New Roman" w:cs="Times New Roman"/>
          <w:sz w:val="24"/>
          <w:szCs w:val="24"/>
        </w:rPr>
      </w:pPr>
      <w:r w:rsidRPr="00A9303F">
        <w:rPr>
          <w:rFonts w:ascii="Times New Roman" w:hAnsi="Times New Roman" w:cs="Times New Roman"/>
          <w:sz w:val="24"/>
          <w:szCs w:val="24"/>
        </w:rPr>
        <w:t xml:space="preserve">WORLD HEALTH ORGANIZATION. </w:t>
      </w:r>
      <w:proofErr w:type="spellStart"/>
      <w:r w:rsidRPr="00A9303F">
        <w:rPr>
          <w:rFonts w:ascii="Times New Roman" w:hAnsi="Times New Roman" w:cs="Times New Roman"/>
          <w:sz w:val="24"/>
          <w:szCs w:val="24"/>
        </w:rPr>
        <w:t>World</w:t>
      </w:r>
      <w:proofErr w:type="spellEnd"/>
      <w:r w:rsidRPr="00A9303F">
        <w:rPr>
          <w:rFonts w:ascii="Times New Roman" w:hAnsi="Times New Roman" w:cs="Times New Roman"/>
          <w:sz w:val="24"/>
          <w:szCs w:val="24"/>
        </w:rPr>
        <w:t xml:space="preserve"> report on </w:t>
      </w:r>
      <w:proofErr w:type="spellStart"/>
      <w:r w:rsidRPr="00A9303F">
        <w:rPr>
          <w:rFonts w:ascii="Times New Roman" w:hAnsi="Times New Roman" w:cs="Times New Roman"/>
          <w:sz w:val="24"/>
          <w:szCs w:val="24"/>
        </w:rPr>
        <w:t>ageing</w:t>
      </w:r>
      <w:proofErr w:type="spellEnd"/>
      <w:r w:rsidRPr="00A9303F">
        <w:rPr>
          <w:rFonts w:ascii="Times New Roman" w:hAnsi="Times New Roman" w:cs="Times New Roman"/>
          <w:sz w:val="24"/>
          <w:szCs w:val="24"/>
        </w:rPr>
        <w:t xml:space="preserve"> and </w:t>
      </w:r>
      <w:proofErr w:type="spellStart"/>
      <w:r w:rsidRPr="00A9303F">
        <w:rPr>
          <w:rFonts w:ascii="Times New Roman" w:hAnsi="Times New Roman" w:cs="Times New Roman"/>
          <w:sz w:val="24"/>
          <w:szCs w:val="24"/>
        </w:rPr>
        <w:t>health</w:t>
      </w:r>
      <w:proofErr w:type="spellEnd"/>
      <w:r w:rsidRPr="00A9303F">
        <w:rPr>
          <w:rFonts w:ascii="Times New Roman" w:hAnsi="Times New Roman" w:cs="Times New Roman"/>
          <w:sz w:val="24"/>
          <w:szCs w:val="24"/>
        </w:rPr>
        <w:t xml:space="preserve">. [online]. ©2015 [cit. 2015]. Dostupné z: </w:t>
      </w:r>
      <w:hyperlink r:id="rId13" w:history="1">
        <w:r w:rsidRPr="00A9303F">
          <w:rPr>
            <w:rStyle w:val="Hypertextovodkaz"/>
            <w:rFonts w:ascii="Times New Roman" w:hAnsi="Times New Roman" w:cs="Times New Roman"/>
            <w:sz w:val="24"/>
            <w:szCs w:val="24"/>
          </w:rPr>
          <w:t>http://apps.who.int/iris/bitstream/handle/10665/186463/9789240694811_eng.pdf?sequence=1</w:t>
        </w:r>
      </w:hyperlink>
    </w:p>
    <w:p w14:paraId="6BC1F52C" w14:textId="77777777" w:rsidR="00CD57F2" w:rsidRDefault="00CD57F2" w:rsidP="00DF52A8">
      <w:pPr>
        <w:rPr>
          <w:rFonts w:ascii="Times New Roman" w:hAnsi="Times New Roman" w:cs="Times New Roman"/>
          <w:sz w:val="24"/>
          <w:szCs w:val="24"/>
        </w:rPr>
      </w:pPr>
    </w:p>
    <w:p w14:paraId="0B71C853" w14:textId="77777777" w:rsidR="00DF52A8" w:rsidRDefault="00DF52A8" w:rsidP="00DF52A8">
      <w:pPr>
        <w:rPr>
          <w:rFonts w:ascii="Times New Roman" w:hAnsi="Times New Roman" w:cs="Times New Roman"/>
          <w:b/>
          <w:bCs/>
          <w:sz w:val="24"/>
          <w:szCs w:val="24"/>
        </w:rPr>
      </w:pPr>
      <w:r w:rsidRPr="00726A1F">
        <w:rPr>
          <w:rFonts w:ascii="Times New Roman" w:hAnsi="Times New Roman" w:cs="Times New Roman"/>
          <w:b/>
          <w:bCs/>
          <w:sz w:val="24"/>
          <w:szCs w:val="24"/>
        </w:rPr>
        <w:lastRenderedPageBreak/>
        <w:t>Zákony</w:t>
      </w:r>
    </w:p>
    <w:p w14:paraId="3338F755" w14:textId="7F6BE69A" w:rsidR="00DF52A8" w:rsidRDefault="00DF52A8" w:rsidP="00DF52A8">
      <w:pPr>
        <w:rPr>
          <w:rFonts w:ascii="Times New Roman" w:hAnsi="Times New Roman" w:cs="Times New Roman"/>
          <w:sz w:val="24"/>
          <w:szCs w:val="24"/>
        </w:rPr>
      </w:pPr>
      <w:r w:rsidRPr="00E048F0">
        <w:rPr>
          <w:rFonts w:ascii="Times New Roman" w:hAnsi="Times New Roman" w:cs="Times New Roman"/>
          <w:sz w:val="24"/>
          <w:szCs w:val="24"/>
        </w:rPr>
        <w:t xml:space="preserve">Zákon č. 108 ze dne 14. března 2006 o sociálních službách In: </w:t>
      </w:r>
      <w:r w:rsidRPr="00E048F0">
        <w:rPr>
          <w:rFonts w:ascii="Times New Roman" w:hAnsi="Times New Roman" w:cs="Times New Roman"/>
          <w:i/>
          <w:iCs/>
          <w:sz w:val="24"/>
          <w:szCs w:val="24"/>
        </w:rPr>
        <w:t>Sbírka zákonů České republiky</w:t>
      </w:r>
      <w:r w:rsidRPr="00E048F0">
        <w:rPr>
          <w:rFonts w:ascii="Times New Roman" w:hAnsi="Times New Roman" w:cs="Times New Roman"/>
          <w:sz w:val="24"/>
          <w:szCs w:val="24"/>
        </w:rPr>
        <w:t xml:space="preserve">. Částka 37, Dostupný také z: </w:t>
      </w:r>
      <w:hyperlink r:id="rId14" w:anchor="cast3" w:history="1">
        <w:r w:rsidR="00BC7DAE" w:rsidRPr="001B0DAA">
          <w:rPr>
            <w:rStyle w:val="Hypertextovodkaz"/>
            <w:rFonts w:ascii="Times New Roman" w:hAnsi="Times New Roman" w:cs="Times New Roman"/>
            <w:sz w:val="24"/>
            <w:szCs w:val="24"/>
          </w:rPr>
          <w:t>https://www.zakonyprolidi.cz/cs/2006-108#cast3</w:t>
        </w:r>
      </w:hyperlink>
      <w:r w:rsidRPr="00E048F0">
        <w:rPr>
          <w:rFonts w:ascii="Times New Roman" w:hAnsi="Times New Roman" w:cs="Times New Roman"/>
          <w:sz w:val="24"/>
          <w:szCs w:val="24"/>
        </w:rPr>
        <w:t> ISSN 1802-8012</w:t>
      </w:r>
    </w:p>
    <w:p w14:paraId="2B7540F0" w14:textId="77777777" w:rsidR="00DF52A8" w:rsidRDefault="00DF52A8" w:rsidP="00DF52A8">
      <w:pPr>
        <w:rPr>
          <w:rFonts w:ascii="Times New Roman" w:hAnsi="Times New Roman" w:cs="Times New Roman"/>
          <w:b/>
          <w:bCs/>
          <w:sz w:val="24"/>
          <w:szCs w:val="24"/>
        </w:rPr>
      </w:pPr>
      <w:r w:rsidRPr="00E048F0">
        <w:rPr>
          <w:rFonts w:ascii="Times New Roman" w:hAnsi="Times New Roman" w:cs="Times New Roman"/>
          <w:b/>
          <w:bCs/>
          <w:sz w:val="24"/>
          <w:szCs w:val="24"/>
        </w:rPr>
        <w:t>Časopisy</w:t>
      </w:r>
    </w:p>
    <w:p w14:paraId="4C48EE7C" w14:textId="77777777" w:rsidR="00DF52A8" w:rsidRPr="00FE1BED" w:rsidRDefault="00DF52A8" w:rsidP="00FE1BED">
      <w:pPr>
        <w:rPr>
          <w:rFonts w:ascii="Times New Roman" w:hAnsi="Times New Roman" w:cs="Times New Roman"/>
          <w:b/>
          <w:bCs/>
          <w:sz w:val="24"/>
          <w:szCs w:val="24"/>
        </w:rPr>
      </w:pPr>
      <w:r w:rsidRPr="00FE1BED">
        <w:rPr>
          <w:rFonts w:ascii="Times New Roman" w:hAnsi="Times New Roman" w:cs="Times New Roman"/>
          <w:sz w:val="24"/>
          <w:szCs w:val="24"/>
        </w:rPr>
        <w:t xml:space="preserve">PhDr. EVA PROCHÁZKOVÁ PhD. 2015. </w:t>
      </w:r>
      <w:proofErr w:type="spellStart"/>
      <w:r w:rsidRPr="00FE1BED">
        <w:rPr>
          <w:rFonts w:ascii="Times New Roman" w:hAnsi="Times New Roman" w:cs="Times New Roman"/>
          <w:sz w:val="24"/>
          <w:szCs w:val="24"/>
        </w:rPr>
        <w:t>Psychobiografický</w:t>
      </w:r>
      <w:proofErr w:type="spellEnd"/>
      <w:r w:rsidRPr="00FE1BED">
        <w:rPr>
          <w:rFonts w:ascii="Times New Roman" w:hAnsi="Times New Roman" w:cs="Times New Roman"/>
          <w:sz w:val="24"/>
          <w:szCs w:val="24"/>
        </w:rPr>
        <w:t xml:space="preserve"> model péče prof. Erwina Böhma. </w:t>
      </w:r>
      <w:r w:rsidRPr="00FE1BED">
        <w:rPr>
          <w:rFonts w:ascii="Times New Roman" w:hAnsi="Times New Roman" w:cs="Times New Roman"/>
          <w:i/>
          <w:iCs/>
          <w:sz w:val="24"/>
          <w:szCs w:val="24"/>
        </w:rPr>
        <w:t>Florence/</w:t>
      </w:r>
      <w:r w:rsidRPr="00FE1BED">
        <w:rPr>
          <w:rFonts w:ascii="Times New Roman" w:hAnsi="Times New Roman" w:cs="Times New Roman"/>
          <w:sz w:val="24"/>
          <w:szCs w:val="24"/>
        </w:rPr>
        <w:t xml:space="preserve">č.11, s. 19-21. dostupné z: </w:t>
      </w:r>
      <w:hyperlink r:id="rId15" w:history="1">
        <w:r w:rsidRPr="00FE1BED">
          <w:rPr>
            <w:rStyle w:val="Hypertextovodkaz"/>
            <w:rFonts w:ascii="Times New Roman" w:hAnsi="Times New Roman" w:cs="Times New Roman"/>
            <w:sz w:val="24"/>
            <w:szCs w:val="24"/>
          </w:rPr>
          <w:t>https: www.florence.cz/časopis/archiv-florence/2015/11/</w:t>
        </w:r>
      </w:hyperlink>
      <w:r w:rsidRPr="00FE1BED">
        <w:rPr>
          <w:rFonts w:ascii="Times New Roman" w:hAnsi="Times New Roman" w:cs="Times New Roman"/>
          <w:sz w:val="24"/>
          <w:szCs w:val="24"/>
        </w:rPr>
        <w:t xml:space="preserve"> ISSN 2570-4915</w:t>
      </w:r>
    </w:p>
    <w:p w14:paraId="24F1E6D6"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PhDr. EVA PROCHÁZKOVÁ PhD. 2019. Filozofická architektura biografické péče o seniory. </w:t>
      </w:r>
      <w:r w:rsidRPr="00833FBF">
        <w:rPr>
          <w:rFonts w:ascii="Times New Roman" w:hAnsi="Times New Roman" w:cs="Times New Roman"/>
          <w:i/>
          <w:iCs/>
          <w:sz w:val="24"/>
          <w:szCs w:val="24"/>
        </w:rPr>
        <w:t>Sociální služby</w:t>
      </w:r>
      <w:r>
        <w:rPr>
          <w:rFonts w:ascii="Times New Roman" w:hAnsi="Times New Roman" w:cs="Times New Roman"/>
          <w:sz w:val="24"/>
          <w:szCs w:val="24"/>
        </w:rPr>
        <w:t>/č.21, s. 20-21. ISSN 1803-7348</w:t>
      </w:r>
    </w:p>
    <w:p w14:paraId="6F3166C6" w14:textId="77777777" w:rsidR="00DF52A8" w:rsidRDefault="00DF52A8" w:rsidP="00DF52A8">
      <w:pPr>
        <w:rPr>
          <w:rFonts w:ascii="Times New Roman" w:hAnsi="Times New Roman" w:cs="Times New Roman"/>
          <w:sz w:val="24"/>
          <w:szCs w:val="24"/>
        </w:rPr>
      </w:pPr>
      <w:r>
        <w:rPr>
          <w:rFonts w:ascii="Times New Roman" w:hAnsi="Times New Roman" w:cs="Times New Roman"/>
          <w:sz w:val="24"/>
          <w:szCs w:val="24"/>
        </w:rPr>
        <w:t xml:space="preserve">SEDLÁKOVÁ, Miroslava a Bc. Marcela MATÚŠŮ. 2014. Z redakční pošty. </w:t>
      </w:r>
      <w:r w:rsidRPr="00DF0909">
        <w:rPr>
          <w:rFonts w:ascii="Times New Roman" w:hAnsi="Times New Roman" w:cs="Times New Roman"/>
          <w:i/>
          <w:iCs/>
          <w:sz w:val="24"/>
          <w:szCs w:val="24"/>
        </w:rPr>
        <w:t>Sestra</w:t>
      </w:r>
      <w:r>
        <w:rPr>
          <w:rFonts w:ascii="Times New Roman" w:hAnsi="Times New Roman" w:cs="Times New Roman"/>
          <w:sz w:val="24"/>
          <w:szCs w:val="24"/>
        </w:rPr>
        <w:t>/č.1, s.7. ISSN 1210-0404</w:t>
      </w:r>
    </w:p>
    <w:p w14:paraId="55409B43" w14:textId="77777777" w:rsidR="00DF52A8" w:rsidRDefault="00DF52A8" w:rsidP="00DF52A8">
      <w:pPr>
        <w:rPr>
          <w:rFonts w:ascii="Times New Roman" w:hAnsi="Times New Roman" w:cs="Times New Roman"/>
          <w:sz w:val="24"/>
          <w:szCs w:val="24"/>
        </w:rPr>
      </w:pPr>
      <w:r w:rsidRPr="00001F0E">
        <w:rPr>
          <w:rFonts w:ascii="Times New Roman" w:hAnsi="Times New Roman" w:cs="Times New Roman"/>
          <w:sz w:val="24"/>
          <w:szCs w:val="24"/>
        </w:rPr>
        <w:t>PhDr</w:t>
      </w:r>
      <w:r>
        <w:rPr>
          <w:rFonts w:ascii="Times New Roman" w:hAnsi="Times New Roman" w:cs="Times New Roman"/>
          <w:sz w:val="24"/>
          <w:szCs w:val="24"/>
        </w:rPr>
        <w:t xml:space="preserve">. EVA POLÁCHOVÁ.2007. Adaptace a příprava na stáří. </w:t>
      </w:r>
      <w:r w:rsidRPr="00001F0E">
        <w:rPr>
          <w:rFonts w:ascii="Times New Roman" w:hAnsi="Times New Roman" w:cs="Times New Roman"/>
          <w:i/>
          <w:iCs/>
          <w:sz w:val="24"/>
          <w:szCs w:val="24"/>
        </w:rPr>
        <w:t>Sestra</w:t>
      </w:r>
      <w:r>
        <w:rPr>
          <w:rFonts w:ascii="Times New Roman" w:hAnsi="Times New Roman" w:cs="Times New Roman"/>
          <w:sz w:val="24"/>
          <w:szCs w:val="24"/>
        </w:rPr>
        <w:t>/č.5, s.49 ISSN 1210-0404</w:t>
      </w:r>
    </w:p>
    <w:p w14:paraId="2A913162" w14:textId="77777777" w:rsidR="00DF52A8" w:rsidRPr="00001F0E" w:rsidRDefault="00DF52A8" w:rsidP="00DF52A8">
      <w:pPr>
        <w:rPr>
          <w:rFonts w:ascii="Times New Roman" w:hAnsi="Times New Roman" w:cs="Times New Roman"/>
          <w:sz w:val="24"/>
          <w:szCs w:val="24"/>
        </w:rPr>
      </w:pPr>
    </w:p>
    <w:p w14:paraId="1F20407D" w14:textId="77777777" w:rsidR="00DF52A8" w:rsidRPr="00316640" w:rsidRDefault="00DF52A8" w:rsidP="00DF52A8">
      <w:pPr>
        <w:rPr>
          <w:rFonts w:ascii="Times New Roman" w:hAnsi="Times New Roman" w:cs="Times New Roman"/>
          <w:sz w:val="24"/>
          <w:szCs w:val="24"/>
        </w:rPr>
      </w:pPr>
    </w:p>
    <w:p w14:paraId="3356C49E" w14:textId="77777777" w:rsidR="00DF52A8" w:rsidRDefault="00DF52A8" w:rsidP="00DF52A8">
      <w:pPr>
        <w:rPr>
          <w:rFonts w:ascii="Times New Roman" w:hAnsi="Times New Roman" w:cs="Times New Roman"/>
          <w:sz w:val="24"/>
          <w:szCs w:val="24"/>
        </w:rPr>
      </w:pPr>
    </w:p>
    <w:p w14:paraId="22C1A6A2" w14:textId="77777777" w:rsidR="00DF52A8" w:rsidRDefault="00DF52A8" w:rsidP="00DF52A8">
      <w:pPr>
        <w:rPr>
          <w:rFonts w:ascii="Times New Roman" w:hAnsi="Times New Roman" w:cs="Times New Roman"/>
          <w:sz w:val="24"/>
          <w:szCs w:val="24"/>
        </w:rPr>
      </w:pPr>
    </w:p>
    <w:p w14:paraId="7A226865" w14:textId="77777777" w:rsidR="00DF52A8" w:rsidRPr="00316640" w:rsidRDefault="00DF52A8" w:rsidP="00DF52A8">
      <w:pPr>
        <w:rPr>
          <w:rFonts w:ascii="Times New Roman" w:hAnsi="Times New Roman" w:cs="Times New Roman"/>
          <w:sz w:val="24"/>
          <w:szCs w:val="24"/>
        </w:rPr>
      </w:pPr>
    </w:p>
    <w:p w14:paraId="150BD8D7" w14:textId="77777777" w:rsidR="00DF52A8" w:rsidRPr="008B60A4" w:rsidRDefault="00DF52A8" w:rsidP="00DF52A8">
      <w:pPr>
        <w:rPr>
          <w:rFonts w:ascii="Times New Roman" w:hAnsi="Times New Roman" w:cs="Times New Roman"/>
        </w:rPr>
      </w:pPr>
    </w:p>
    <w:bookmarkEnd w:id="15"/>
    <w:p w14:paraId="06B03F01" w14:textId="77777777" w:rsidR="00DF52A8" w:rsidRDefault="00DF52A8" w:rsidP="0046597A">
      <w:pPr>
        <w:rPr>
          <w:rFonts w:ascii="Times New Roman" w:hAnsi="Times New Roman" w:cs="Times New Roman"/>
          <w:sz w:val="24"/>
          <w:szCs w:val="24"/>
        </w:rPr>
      </w:pPr>
    </w:p>
    <w:sectPr w:rsidR="00DF52A8" w:rsidSect="00B565EA">
      <w:footerReference w:type="default" r:id="rId16"/>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6CD1" w14:textId="77777777" w:rsidR="00E97CAE" w:rsidRDefault="00E97CAE" w:rsidP="00083CC4">
      <w:pPr>
        <w:spacing w:after="0" w:line="240" w:lineRule="auto"/>
      </w:pPr>
      <w:r>
        <w:separator/>
      </w:r>
    </w:p>
  </w:endnote>
  <w:endnote w:type="continuationSeparator" w:id="0">
    <w:p w14:paraId="734BE65D" w14:textId="77777777" w:rsidR="00E97CAE" w:rsidRDefault="00E97CAE" w:rsidP="0008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8AD3" w14:textId="2A0B7C96" w:rsidR="00FE1BED" w:rsidRDefault="00FE1BED">
    <w:pPr>
      <w:pStyle w:val="Zpat"/>
      <w:jc w:val="center"/>
    </w:pPr>
  </w:p>
  <w:p w14:paraId="376FF97C" w14:textId="77777777" w:rsidR="00FE1BED" w:rsidRDefault="00FE1B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37487"/>
      <w:docPartObj>
        <w:docPartGallery w:val="Page Numbers (Bottom of Page)"/>
        <w:docPartUnique/>
      </w:docPartObj>
    </w:sdtPr>
    <w:sdtEndPr/>
    <w:sdtContent>
      <w:p w14:paraId="7EC59425" w14:textId="481CFAD1" w:rsidR="00FE1BED" w:rsidRDefault="00FE1BED">
        <w:pPr>
          <w:pStyle w:val="Zpat"/>
          <w:jc w:val="center"/>
        </w:pPr>
        <w:r>
          <w:fldChar w:fldCharType="begin"/>
        </w:r>
        <w:r>
          <w:instrText>PAGE   \* MERGEFORMAT</w:instrText>
        </w:r>
        <w:r>
          <w:fldChar w:fldCharType="separate"/>
        </w:r>
        <w:r w:rsidR="00C00839">
          <w:rPr>
            <w:noProof/>
          </w:rPr>
          <w:t>39</w:t>
        </w:r>
        <w:r>
          <w:fldChar w:fldCharType="end"/>
        </w:r>
      </w:p>
    </w:sdtContent>
  </w:sdt>
  <w:p w14:paraId="5FDEC6EB" w14:textId="77777777" w:rsidR="00FE1BED" w:rsidRDefault="00FE1B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0393C" w14:textId="77777777" w:rsidR="00E97CAE" w:rsidRDefault="00E97CAE" w:rsidP="00083CC4">
      <w:pPr>
        <w:spacing w:after="0" w:line="240" w:lineRule="auto"/>
      </w:pPr>
      <w:r>
        <w:separator/>
      </w:r>
    </w:p>
  </w:footnote>
  <w:footnote w:type="continuationSeparator" w:id="0">
    <w:p w14:paraId="681C6177" w14:textId="77777777" w:rsidR="00E97CAE" w:rsidRDefault="00E97CAE" w:rsidP="00083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AF"/>
    <w:multiLevelType w:val="multilevel"/>
    <w:tmpl w:val="3830E0A2"/>
    <w:lvl w:ilvl="0">
      <w:start w:val="2"/>
      <w:numFmt w:val="decimal"/>
      <w:lvlText w:val="%1"/>
      <w:lvlJc w:val="left"/>
      <w:pPr>
        <w:ind w:left="420" w:hanging="420"/>
      </w:pPr>
      <w:rPr>
        <w:rFonts w:hint="default"/>
        <w:b/>
        <w:sz w:val="36"/>
        <w:szCs w:val="36"/>
      </w:rPr>
    </w:lvl>
    <w:lvl w:ilvl="1">
      <w:start w:val="3"/>
      <w:numFmt w:val="decimal"/>
      <w:lvlText w:val="%1.%2"/>
      <w:lvlJc w:val="left"/>
      <w:pPr>
        <w:ind w:left="420" w:hanging="42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1" w15:restartNumberingAfterBreak="0">
    <w:nsid w:val="1F9544AC"/>
    <w:multiLevelType w:val="multilevel"/>
    <w:tmpl w:val="8AA2D6A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9F3E2D"/>
    <w:multiLevelType w:val="multilevel"/>
    <w:tmpl w:val="1F1E44E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591C59"/>
    <w:multiLevelType w:val="hybridMultilevel"/>
    <w:tmpl w:val="7CA2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E362A5"/>
    <w:multiLevelType w:val="multilevel"/>
    <w:tmpl w:val="83C6C52E"/>
    <w:lvl w:ilvl="0">
      <w:start w:val="4"/>
      <w:numFmt w:val="decimal"/>
      <w:lvlText w:val="%1"/>
      <w:lvlJc w:val="left"/>
      <w:pPr>
        <w:ind w:left="420" w:hanging="420"/>
      </w:pPr>
      <w:rPr>
        <w:rFonts w:hint="default"/>
      </w:rPr>
    </w:lvl>
    <w:lvl w:ilvl="1">
      <w:start w:val="6"/>
      <w:numFmt w:val="decimal"/>
      <w:lvlText w:val="%1.%2"/>
      <w:lvlJc w:val="left"/>
      <w:pPr>
        <w:ind w:left="720" w:hanging="720"/>
      </w:pPr>
      <w:rPr>
        <w:rFonts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2F70F6"/>
    <w:multiLevelType w:val="multilevel"/>
    <w:tmpl w:val="A42CCDCC"/>
    <w:lvl w:ilvl="0">
      <w:start w:val="1"/>
      <w:numFmt w:val="decimal"/>
      <w:lvlText w:val="%1"/>
      <w:lvlJc w:val="left"/>
      <w:pPr>
        <w:ind w:left="360" w:hanging="360"/>
      </w:pPr>
      <w:rPr>
        <w:rFonts w:hint="default"/>
        <w:b/>
        <w:sz w:val="28"/>
      </w:rPr>
    </w:lvl>
    <w:lvl w:ilvl="1">
      <w:start w:val="1"/>
      <w:numFmt w:val="decimal"/>
      <w:lvlText w:val="%1.%2"/>
      <w:lvlJc w:val="left"/>
      <w:pPr>
        <w:ind w:left="432" w:hanging="360"/>
      </w:pPr>
      <w:rPr>
        <w:rFonts w:hint="default"/>
        <w:b/>
        <w:sz w:val="28"/>
      </w:rPr>
    </w:lvl>
    <w:lvl w:ilvl="2">
      <w:start w:val="1"/>
      <w:numFmt w:val="decimal"/>
      <w:lvlText w:val="%1.%2.%3"/>
      <w:lvlJc w:val="left"/>
      <w:pPr>
        <w:ind w:left="864" w:hanging="720"/>
      </w:pPr>
      <w:rPr>
        <w:rFonts w:hint="default"/>
        <w:b/>
        <w:sz w:val="28"/>
      </w:rPr>
    </w:lvl>
    <w:lvl w:ilvl="3">
      <w:start w:val="1"/>
      <w:numFmt w:val="decimal"/>
      <w:lvlText w:val="%1.%2.%3.%4"/>
      <w:lvlJc w:val="left"/>
      <w:pPr>
        <w:ind w:left="936" w:hanging="720"/>
      </w:pPr>
      <w:rPr>
        <w:rFonts w:hint="default"/>
        <w:b/>
        <w:sz w:val="28"/>
      </w:rPr>
    </w:lvl>
    <w:lvl w:ilvl="4">
      <w:start w:val="1"/>
      <w:numFmt w:val="decimal"/>
      <w:lvlText w:val="%1.%2.%3.%4.%5"/>
      <w:lvlJc w:val="left"/>
      <w:pPr>
        <w:ind w:left="1368" w:hanging="1080"/>
      </w:pPr>
      <w:rPr>
        <w:rFonts w:hint="default"/>
        <w:b/>
        <w:sz w:val="28"/>
      </w:rPr>
    </w:lvl>
    <w:lvl w:ilvl="5">
      <w:start w:val="1"/>
      <w:numFmt w:val="decimal"/>
      <w:lvlText w:val="%1.%2.%3.%4.%5.%6"/>
      <w:lvlJc w:val="left"/>
      <w:pPr>
        <w:ind w:left="1440" w:hanging="1080"/>
      </w:pPr>
      <w:rPr>
        <w:rFonts w:hint="default"/>
        <w:b/>
        <w:sz w:val="28"/>
      </w:rPr>
    </w:lvl>
    <w:lvl w:ilvl="6">
      <w:start w:val="1"/>
      <w:numFmt w:val="decimal"/>
      <w:lvlText w:val="%1.%2.%3.%4.%5.%6.%7"/>
      <w:lvlJc w:val="left"/>
      <w:pPr>
        <w:ind w:left="1872" w:hanging="1440"/>
      </w:pPr>
      <w:rPr>
        <w:rFonts w:hint="default"/>
        <w:b/>
        <w:sz w:val="28"/>
      </w:rPr>
    </w:lvl>
    <w:lvl w:ilvl="7">
      <w:start w:val="1"/>
      <w:numFmt w:val="decimal"/>
      <w:lvlText w:val="%1.%2.%3.%4.%5.%6.%7.%8"/>
      <w:lvlJc w:val="left"/>
      <w:pPr>
        <w:ind w:left="1944" w:hanging="1440"/>
      </w:pPr>
      <w:rPr>
        <w:rFonts w:hint="default"/>
        <w:b/>
        <w:sz w:val="28"/>
      </w:rPr>
    </w:lvl>
    <w:lvl w:ilvl="8">
      <w:start w:val="1"/>
      <w:numFmt w:val="decimal"/>
      <w:lvlText w:val="%1.%2.%3.%4.%5.%6.%7.%8.%9"/>
      <w:lvlJc w:val="left"/>
      <w:pPr>
        <w:ind w:left="2376" w:hanging="1800"/>
      </w:pPr>
      <w:rPr>
        <w:rFonts w:hint="default"/>
        <w:b/>
        <w:sz w:val="28"/>
      </w:rPr>
    </w:lvl>
  </w:abstractNum>
  <w:abstractNum w:abstractNumId="6" w15:restartNumberingAfterBreak="0">
    <w:nsid w:val="31A83BA9"/>
    <w:multiLevelType w:val="hybridMultilevel"/>
    <w:tmpl w:val="051A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0F6989"/>
    <w:multiLevelType w:val="hybridMultilevel"/>
    <w:tmpl w:val="AC1E9196"/>
    <w:lvl w:ilvl="0" w:tplc="C378455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2A7E8E"/>
    <w:multiLevelType w:val="hybridMultilevel"/>
    <w:tmpl w:val="8424C140"/>
    <w:lvl w:ilvl="0" w:tplc="2892CC7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7379DE"/>
    <w:multiLevelType w:val="hybridMultilevel"/>
    <w:tmpl w:val="09705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06328F"/>
    <w:multiLevelType w:val="hybridMultilevel"/>
    <w:tmpl w:val="8C3EB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9"/>
  </w:num>
  <w:num w:numId="5">
    <w:abstractNumId w:val="8"/>
  </w:num>
  <w:num w:numId="6">
    <w:abstractNumId w:val="1"/>
  </w:num>
  <w:num w:numId="7">
    <w:abstractNumId w:val="5"/>
  </w:num>
  <w:num w:numId="8">
    <w:abstractNumId w:val="2"/>
  </w:num>
  <w:num w:numId="9">
    <w:abstractNumId w:val="0"/>
  </w:num>
  <w:num w:numId="10">
    <w:abstractNumId w:val="4"/>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81"/>
    <w:rsid w:val="00000484"/>
    <w:rsid w:val="00015FB1"/>
    <w:rsid w:val="0002381A"/>
    <w:rsid w:val="000364F3"/>
    <w:rsid w:val="00047E3A"/>
    <w:rsid w:val="00052F20"/>
    <w:rsid w:val="000534B9"/>
    <w:rsid w:val="00053864"/>
    <w:rsid w:val="000549E0"/>
    <w:rsid w:val="00056499"/>
    <w:rsid w:val="00056E73"/>
    <w:rsid w:val="00060D86"/>
    <w:rsid w:val="00061AF9"/>
    <w:rsid w:val="00065C38"/>
    <w:rsid w:val="000664CB"/>
    <w:rsid w:val="00083CC4"/>
    <w:rsid w:val="00084CB8"/>
    <w:rsid w:val="000976F0"/>
    <w:rsid w:val="000A3325"/>
    <w:rsid w:val="000A40F0"/>
    <w:rsid w:val="000B7E6D"/>
    <w:rsid w:val="000D74A3"/>
    <w:rsid w:val="000E0C6D"/>
    <w:rsid w:val="000E225B"/>
    <w:rsid w:val="000E383B"/>
    <w:rsid w:val="000F2BFD"/>
    <w:rsid w:val="000F429F"/>
    <w:rsid w:val="000F4902"/>
    <w:rsid w:val="001140A5"/>
    <w:rsid w:val="00120778"/>
    <w:rsid w:val="00125DB3"/>
    <w:rsid w:val="00125DF2"/>
    <w:rsid w:val="00135F87"/>
    <w:rsid w:val="00146B94"/>
    <w:rsid w:val="001567E4"/>
    <w:rsid w:val="00161088"/>
    <w:rsid w:val="001701E5"/>
    <w:rsid w:val="00173804"/>
    <w:rsid w:val="00182B9C"/>
    <w:rsid w:val="001857B7"/>
    <w:rsid w:val="001A13FB"/>
    <w:rsid w:val="001A6EF1"/>
    <w:rsid w:val="001C5CF5"/>
    <w:rsid w:val="001D0F54"/>
    <w:rsid w:val="001D5037"/>
    <w:rsid w:val="001F0839"/>
    <w:rsid w:val="001F0EB9"/>
    <w:rsid w:val="001F20FD"/>
    <w:rsid w:val="00204F8A"/>
    <w:rsid w:val="00206C11"/>
    <w:rsid w:val="00215195"/>
    <w:rsid w:val="002176FB"/>
    <w:rsid w:val="002208AA"/>
    <w:rsid w:val="00221873"/>
    <w:rsid w:val="00224500"/>
    <w:rsid w:val="00231845"/>
    <w:rsid w:val="00236263"/>
    <w:rsid w:val="00247C65"/>
    <w:rsid w:val="00257D09"/>
    <w:rsid w:val="0026049A"/>
    <w:rsid w:val="002610B7"/>
    <w:rsid w:val="00266D84"/>
    <w:rsid w:val="00271E05"/>
    <w:rsid w:val="002C4898"/>
    <w:rsid w:val="002C79FC"/>
    <w:rsid w:val="002C7FEB"/>
    <w:rsid w:val="002E01F7"/>
    <w:rsid w:val="002F31F7"/>
    <w:rsid w:val="002F3CAE"/>
    <w:rsid w:val="002F44B6"/>
    <w:rsid w:val="00303B9C"/>
    <w:rsid w:val="003062B8"/>
    <w:rsid w:val="00320F1F"/>
    <w:rsid w:val="00324DFE"/>
    <w:rsid w:val="00326AC3"/>
    <w:rsid w:val="003301A7"/>
    <w:rsid w:val="00330D42"/>
    <w:rsid w:val="00344884"/>
    <w:rsid w:val="00351D9D"/>
    <w:rsid w:val="00362EFB"/>
    <w:rsid w:val="003955F8"/>
    <w:rsid w:val="003A05F0"/>
    <w:rsid w:val="003A3646"/>
    <w:rsid w:val="003B0EB9"/>
    <w:rsid w:val="003B286F"/>
    <w:rsid w:val="003C39CC"/>
    <w:rsid w:val="003C5316"/>
    <w:rsid w:val="003D6E92"/>
    <w:rsid w:val="003D7486"/>
    <w:rsid w:val="003F170E"/>
    <w:rsid w:val="003F6809"/>
    <w:rsid w:val="00403836"/>
    <w:rsid w:val="00407E4A"/>
    <w:rsid w:val="00415403"/>
    <w:rsid w:val="0042209F"/>
    <w:rsid w:val="00422121"/>
    <w:rsid w:val="00424662"/>
    <w:rsid w:val="004419C4"/>
    <w:rsid w:val="00446529"/>
    <w:rsid w:val="00454064"/>
    <w:rsid w:val="00456CE8"/>
    <w:rsid w:val="00460782"/>
    <w:rsid w:val="0046597A"/>
    <w:rsid w:val="00475C54"/>
    <w:rsid w:val="004837B7"/>
    <w:rsid w:val="00483AB4"/>
    <w:rsid w:val="00493D5E"/>
    <w:rsid w:val="004A7C4A"/>
    <w:rsid w:val="004C4E95"/>
    <w:rsid w:val="004D1E5C"/>
    <w:rsid w:val="004D7EDF"/>
    <w:rsid w:val="004E4978"/>
    <w:rsid w:val="004E70EE"/>
    <w:rsid w:val="004F5151"/>
    <w:rsid w:val="00500DAB"/>
    <w:rsid w:val="00503523"/>
    <w:rsid w:val="00510AF8"/>
    <w:rsid w:val="00510B9B"/>
    <w:rsid w:val="00511740"/>
    <w:rsid w:val="0051435B"/>
    <w:rsid w:val="00515169"/>
    <w:rsid w:val="0051658C"/>
    <w:rsid w:val="00520CAB"/>
    <w:rsid w:val="00523CF8"/>
    <w:rsid w:val="00524884"/>
    <w:rsid w:val="00533B57"/>
    <w:rsid w:val="00546E2B"/>
    <w:rsid w:val="005717E6"/>
    <w:rsid w:val="00581E80"/>
    <w:rsid w:val="00582A07"/>
    <w:rsid w:val="0059238F"/>
    <w:rsid w:val="00593686"/>
    <w:rsid w:val="00597014"/>
    <w:rsid w:val="005B2C38"/>
    <w:rsid w:val="005B752F"/>
    <w:rsid w:val="005C256A"/>
    <w:rsid w:val="005C37CE"/>
    <w:rsid w:val="005D53EC"/>
    <w:rsid w:val="005D6963"/>
    <w:rsid w:val="005E4CBE"/>
    <w:rsid w:val="005E6621"/>
    <w:rsid w:val="005F0A59"/>
    <w:rsid w:val="005F3236"/>
    <w:rsid w:val="005F7724"/>
    <w:rsid w:val="006056B0"/>
    <w:rsid w:val="00617764"/>
    <w:rsid w:val="00626013"/>
    <w:rsid w:val="00633F6C"/>
    <w:rsid w:val="00637A64"/>
    <w:rsid w:val="00644F5A"/>
    <w:rsid w:val="00646530"/>
    <w:rsid w:val="00647130"/>
    <w:rsid w:val="006525F8"/>
    <w:rsid w:val="00654A46"/>
    <w:rsid w:val="006553D1"/>
    <w:rsid w:val="006561A7"/>
    <w:rsid w:val="006741C4"/>
    <w:rsid w:val="0069074F"/>
    <w:rsid w:val="00693234"/>
    <w:rsid w:val="006A1CA7"/>
    <w:rsid w:val="006A39EF"/>
    <w:rsid w:val="006A7E4A"/>
    <w:rsid w:val="006B1834"/>
    <w:rsid w:val="006B26CC"/>
    <w:rsid w:val="006B665D"/>
    <w:rsid w:val="006B6E84"/>
    <w:rsid w:val="006C02FF"/>
    <w:rsid w:val="006C2228"/>
    <w:rsid w:val="006E068C"/>
    <w:rsid w:val="006E3249"/>
    <w:rsid w:val="006E6D24"/>
    <w:rsid w:val="006F2059"/>
    <w:rsid w:val="006F2B03"/>
    <w:rsid w:val="0070031D"/>
    <w:rsid w:val="00713050"/>
    <w:rsid w:val="00717F18"/>
    <w:rsid w:val="00730D7B"/>
    <w:rsid w:val="0073280E"/>
    <w:rsid w:val="007478FC"/>
    <w:rsid w:val="00754307"/>
    <w:rsid w:val="007643DD"/>
    <w:rsid w:val="0076473B"/>
    <w:rsid w:val="0076654E"/>
    <w:rsid w:val="007744FE"/>
    <w:rsid w:val="00776397"/>
    <w:rsid w:val="00792127"/>
    <w:rsid w:val="00792470"/>
    <w:rsid w:val="007938EB"/>
    <w:rsid w:val="00797FBF"/>
    <w:rsid w:val="007B6641"/>
    <w:rsid w:val="007D5668"/>
    <w:rsid w:val="007D6A8F"/>
    <w:rsid w:val="007E2839"/>
    <w:rsid w:val="007E29CA"/>
    <w:rsid w:val="007E5671"/>
    <w:rsid w:val="007F034F"/>
    <w:rsid w:val="00841BE4"/>
    <w:rsid w:val="00863B7B"/>
    <w:rsid w:val="00883A1C"/>
    <w:rsid w:val="00885503"/>
    <w:rsid w:val="008859EC"/>
    <w:rsid w:val="0088764B"/>
    <w:rsid w:val="008B0F5B"/>
    <w:rsid w:val="008B2BF6"/>
    <w:rsid w:val="008B390D"/>
    <w:rsid w:val="008B3BBB"/>
    <w:rsid w:val="008B60A4"/>
    <w:rsid w:val="008C31BF"/>
    <w:rsid w:val="008D40BC"/>
    <w:rsid w:val="008D5887"/>
    <w:rsid w:val="008D722A"/>
    <w:rsid w:val="008E45DB"/>
    <w:rsid w:val="008E5055"/>
    <w:rsid w:val="008F1774"/>
    <w:rsid w:val="008F1DA3"/>
    <w:rsid w:val="00912462"/>
    <w:rsid w:val="00935521"/>
    <w:rsid w:val="00936A57"/>
    <w:rsid w:val="009378C4"/>
    <w:rsid w:val="009632BC"/>
    <w:rsid w:val="009634F8"/>
    <w:rsid w:val="00963A96"/>
    <w:rsid w:val="00963C20"/>
    <w:rsid w:val="00964083"/>
    <w:rsid w:val="009749D5"/>
    <w:rsid w:val="009755D1"/>
    <w:rsid w:val="00975FDA"/>
    <w:rsid w:val="009806F8"/>
    <w:rsid w:val="009819CE"/>
    <w:rsid w:val="009854F2"/>
    <w:rsid w:val="0099373F"/>
    <w:rsid w:val="00996462"/>
    <w:rsid w:val="009A44DE"/>
    <w:rsid w:val="009A5A21"/>
    <w:rsid w:val="009B788C"/>
    <w:rsid w:val="009D60FE"/>
    <w:rsid w:val="009E31A2"/>
    <w:rsid w:val="009F1F35"/>
    <w:rsid w:val="009F6443"/>
    <w:rsid w:val="009F64C7"/>
    <w:rsid w:val="009F7791"/>
    <w:rsid w:val="00A0476F"/>
    <w:rsid w:val="00A04DD8"/>
    <w:rsid w:val="00A20098"/>
    <w:rsid w:val="00A22DF2"/>
    <w:rsid w:val="00A237C1"/>
    <w:rsid w:val="00A62080"/>
    <w:rsid w:val="00A65DD8"/>
    <w:rsid w:val="00A706C3"/>
    <w:rsid w:val="00A7179B"/>
    <w:rsid w:val="00A903A7"/>
    <w:rsid w:val="00A9303F"/>
    <w:rsid w:val="00A9476A"/>
    <w:rsid w:val="00A96972"/>
    <w:rsid w:val="00AA30D9"/>
    <w:rsid w:val="00AA5420"/>
    <w:rsid w:val="00AA72A2"/>
    <w:rsid w:val="00AB4C58"/>
    <w:rsid w:val="00AB7449"/>
    <w:rsid w:val="00AC270C"/>
    <w:rsid w:val="00AC7621"/>
    <w:rsid w:val="00AD3B7C"/>
    <w:rsid w:val="00AD4E9F"/>
    <w:rsid w:val="00AE05AC"/>
    <w:rsid w:val="00AE5C7A"/>
    <w:rsid w:val="00AF241E"/>
    <w:rsid w:val="00AF538A"/>
    <w:rsid w:val="00B04277"/>
    <w:rsid w:val="00B116D6"/>
    <w:rsid w:val="00B14AE2"/>
    <w:rsid w:val="00B33C83"/>
    <w:rsid w:val="00B351E2"/>
    <w:rsid w:val="00B35D4E"/>
    <w:rsid w:val="00B506F8"/>
    <w:rsid w:val="00B565EA"/>
    <w:rsid w:val="00B60B9D"/>
    <w:rsid w:val="00B74881"/>
    <w:rsid w:val="00B93C40"/>
    <w:rsid w:val="00BA18E0"/>
    <w:rsid w:val="00BA65D0"/>
    <w:rsid w:val="00BB2B75"/>
    <w:rsid w:val="00BB4665"/>
    <w:rsid w:val="00BB7C22"/>
    <w:rsid w:val="00BB7FCE"/>
    <w:rsid w:val="00BC14AB"/>
    <w:rsid w:val="00BC245E"/>
    <w:rsid w:val="00BC582D"/>
    <w:rsid w:val="00BC7DAE"/>
    <w:rsid w:val="00BD61A0"/>
    <w:rsid w:val="00BD642C"/>
    <w:rsid w:val="00BE1C37"/>
    <w:rsid w:val="00BE2DBD"/>
    <w:rsid w:val="00BE34C5"/>
    <w:rsid w:val="00BE7267"/>
    <w:rsid w:val="00BF4A82"/>
    <w:rsid w:val="00C00089"/>
    <w:rsid w:val="00C00839"/>
    <w:rsid w:val="00C01ABC"/>
    <w:rsid w:val="00C126EC"/>
    <w:rsid w:val="00C14155"/>
    <w:rsid w:val="00C276EE"/>
    <w:rsid w:val="00C3134C"/>
    <w:rsid w:val="00C3722E"/>
    <w:rsid w:val="00C379AA"/>
    <w:rsid w:val="00C41E01"/>
    <w:rsid w:val="00C4570E"/>
    <w:rsid w:val="00C469D5"/>
    <w:rsid w:val="00C46EA1"/>
    <w:rsid w:val="00C537AE"/>
    <w:rsid w:val="00C5553B"/>
    <w:rsid w:val="00C7091B"/>
    <w:rsid w:val="00C72846"/>
    <w:rsid w:val="00C8773A"/>
    <w:rsid w:val="00CA2FBE"/>
    <w:rsid w:val="00CA6122"/>
    <w:rsid w:val="00CC1FD0"/>
    <w:rsid w:val="00CC4249"/>
    <w:rsid w:val="00CC4B23"/>
    <w:rsid w:val="00CD57F2"/>
    <w:rsid w:val="00D02A0A"/>
    <w:rsid w:val="00D06F4D"/>
    <w:rsid w:val="00D3015D"/>
    <w:rsid w:val="00D3130F"/>
    <w:rsid w:val="00D45EC1"/>
    <w:rsid w:val="00D516FB"/>
    <w:rsid w:val="00D56E90"/>
    <w:rsid w:val="00D57837"/>
    <w:rsid w:val="00D61A61"/>
    <w:rsid w:val="00D6567B"/>
    <w:rsid w:val="00D7499F"/>
    <w:rsid w:val="00D84475"/>
    <w:rsid w:val="00D92978"/>
    <w:rsid w:val="00DA2826"/>
    <w:rsid w:val="00DA32C6"/>
    <w:rsid w:val="00DD40EE"/>
    <w:rsid w:val="00DE3843"/>
    <w:rsid w:val="00DE7F43"/>
    <w:rsid w:val="00DF2D35"/>
    <w:rsid w:val="00DF52A8"/>
    <w:rsid w:val="00E028D3"/>
    <w:rsid w:val="00E278A0"/>
    <w:rsid w:val="00E41F07"/>
    <w:rsid w:val="00E55AF4"/>
    <w:rsid w:val="00E56009"/>
    <w:rsid w:val="00E56473"/>
    <w:rsid w:val="00E61C27"/>
    <w:rsid w:val="00E84254"/>
    <w:rsid w:val="00E97CAE"/>
    <w:rsid w:val="00EB0665"/>
    <w:rsid w:val="00EB2F7A"/>
    <w:rsid w:val="00EC1E72"/>
    <w:rsid w:val="00EC342C"/>
    <w:rsid w:val="00EC45E1"/>
    <w:rsid w:val="00EC4F0B"/>
    <w:rsid w:val="00EC5103"/>
    <w:rsid w:val="00EC61D8"/>
    <w:rsid w:val="00ED146D"/>
    <w:rsid w:val="00ED2637"/>
    <w:rsid w:val="00EF2155"/>
    <w:rsid w:val="00EF3713"/>
    <w:rsid w:val="00EF61F7"/>
    <w:rsid w:val="00F10592"/>
    <w:rsid w:val="00F10C66"/>
    <w:rsid w:val="00F10D35"/>
    <w:rsid w:val="00F11D51"/>
    <w:rsid w:val="00F15116"/>
    <w:rsid w:val="00F15D39"/>
    <w:rsid w:val="00F22741"/>
    <w:rsid w:val="00F40453"/>
    <w:rsid w:val="00F45C64"/>
    <w:rsid w:val="00F67A9B"/>
    <w:rsid w:val="00F73C83"/>
    <w:rsid w:val="00F832E5"/>
    <w:rsid w:val="00F91CAA"/>
    <w:rsid w:val="00F970D6"/>
    <w:rsid w:val="00FA2C9A"/>
    <w:rsid w:val="00FA7178"/>
    <w:rsid w:val="00FB19D2"/>
    <w:rsid w:val="00FB3F45"/>
    <w:rsid w:val="00FC36D8"/>
    <w:rsid w:val="00FC55AA"/>
    <w:rsid w:val="00FE09A6"/>
    <w:rsid w:val="00FE1BED"/>
    <w:rsid w:val="00FF067D"/>
    <w:rsid w:val="00FF0C7D"/>
    <w:rsid w:val="00FF5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1208F"/>
  <w15:chartTrackingRefBased/>
  <w15:docId w15:val="{F0A8D9A3-F99D-4D43-9A86-E8A02337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E1BED"/>
    <w:pPr>
      <w:spacing w:before="100" w:beforeAutospacing="1" w:after="100" w:afterAutospacing="1" w:line="240" w:lineRule="auto"/>
      <w:jc w:val="left"/>
      <w:outlineLvl w:val="0"/>
    </w:pPr>
    <w:rPr>
      <w:rFonts w:ascii="Times New Roman" w:eastAsia="Times New Roman" w:hAnsi="Times New Roman" w:cs="Times New Roman"/>
      <w:b/>
      <w:bCs/>
      <w:kern w:val="36"/>
      <w:sz w:val="36"/>
      <w:szCs w:val="48"/>
      <w:lang w:eastAsia="cs-CZ"/>
    </w:rPr>
  </w:style>
  <w:style w:type="paragraph" w:styleId="Nadpis2">
    <w:name w:val="heading 2"/>
    <w:basedOn w:val="Normln"/>
    <w:next w:val="Normln"/>
    <w:link w:val="Nadpis2Char"/>
    <w:uiPriority w:val="9"/>
    <w:unhideWhenUsed/>
    <w:qFormat/>
    <w:rsid w:val="00FE1BED"/>
    <w:pPr>
      <w:keepNext/>
      <w:keepLines/>
      <w:spacing w:before="40" w:after="0"/>
      <w:outlineLvl w:val="1"/>
    </w:pPr>
    <w:rPr>
      <w:rFonts w:ascii="Times New Roman" w:eastAsiaTheme="majorEastAsia" w:hAnsi="Times New Roman" w:cstheme="majorBidi"/>
      <w:b/>
      <w:color w:val="000000" w:themeColor="text1"/>
      <w:sz w:val="32"/>
      <w:szCs w:val="26"/>
    </w:rPr>
  </w:style>
  <w:style w:type="paragraph" w:styleId="Nadpis3">
    <w:name w:val="heading 3"/>
    <w:basedOn w:val="Normln"/>
    <w:next w:val="Normln"/>
    <w:link w:val="Nadpis3Char"/>
    <w:uiPriority w:val="9"/>
    <w:unhideWhenUsed/>
    <w:qFormat/>
    <w:rsid w:val="00D56E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3C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CC4"/>
  </w:style>
  <w:style w:type="paragraph" w:styleId="Zpat">
    <w:name w:val="footer"/>
    <w:basedOn w:val="Normln"/>
    <w:link w:val="ZpatChar"/>
    <w:uiPriority w:val="99"/>
    <w:unhideWhenUsed/>
    <w:rsid w:val="00083C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CC4"/>
  </w:style>
  <w:style w:type="paragraph" w:styleId="Odstavecseseznamem">
    <w:name w:val="List Paragraph"/>
    <w:basedOn w:val="Normln"/>
    <w:uiPriority w:val="34"/>
    <w:qFormat/>
    <w:rsid w:val="00C537AE"/>
    <w:pPr>
      <w:ind w:left="720"/>
      <w:contextualSpacing/>
    </w:pPr>
  </w:style>
  <w:style w:type="character" w:customStyle="1" w:styleId="Nadpis1Char">
    <w:name w:val="Nadpis 1 Char"/>
    <w:basedOn w:val="Standardnpsmoodstavce"/>
    <w:link w:val="Nadpis1"/>
    <w:uiPriority w:val="9"/>
    <w:rsid w:val="00FE1BED"/>
    <w:rPr>
      <w:rFonts w:ascii="Times New Roman" w:eastAsia="Times New Roman" w:hAnsi="Times New Roman" w:cs="Times New Roman"/>
      <w:b/>
      <w:bCs/>
      <w:kern w:val="36"/>
      <w:sz w:val="36"/>
      <w:szCs w:val="48"/>
      <w:lang w:eastAsia="cs-CZ"/>
    </w:rPr>
  </w:style>
  <w:style w:type="paragraph" w:styleId="Normlnweb">
    <w:name w:val="Normal (Web)"/>
    <w:basedOn w:val="Normln"/>
    <w:uiPriority w:val="99"/>
    <w:semiHidden/>
    <w:unhideWhenUsed/>
    <w:rsid w:val="00BA18E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18E0"/>
    <w:rPr>
      <w:b/>
      <w:bCs/>
    </w:rPr>
  </w:style>
  <w:style w:type="paragraph" w:styleId="Bezmezer">
    <w:name w:val="No Spacing"/>
    <w:aliases w:val="text"/>
    <w:basedOn w:val="Normln"/>
    <w:uiPriority w:val="1"/>
    <w:qFormat/>
    <w:rsid w:val="00ED146D"/>
    <w:pPr>
      <w:spacing w:after="200"/>
      <w:ind w:firstLine="709"/>
    </w:pPr>
    <w:rPr>
      <w:rFonts w:ascii="Times New Roman" w:hAnsi="Times New Roman"/>
      <w:sz w:val="24"/>
    </w:rPr>
  </w:style>
  <w:style w:type="character" w:customStyle="1" w:styleId="Nadpis2Char">
    <w:name w:val="Nadpis 2 Char"/>
    <w:basedOn w:val="Standardnpsmoodstavce"/>
    <w:link w:val="Nadpis2"/>
    <w:uiPriority w:val="9"/>
    <w:rsid w:val="00FE1BED"/>
    <w:rPr>
      <w:rFonts w:ascii="Times New Roman" w:eastAsiaTheme="majorEastAsia" w:hAnsi="Times New Roman" w:cstheme="majorBidi"/>
      <w:b/>
      <w:color w:val="000000" w:themeColor="text1"/>
      <w:sz w:val="32"/>
      <w:szCs w:val="26"/>
    </w:rPr>
  </w:style>
  <w:style w:type="paragraph" w:customStyle="1" w:styleId="Standard">
    <w:name w:val="Standard"/>
    <w:rsid w:val="00D92978"/>
    <w:pPr>
      <w:suppressAutoHyphens/>
      <w:autoSpaceDN w:val="0"/>
      <w:spacing w:after="0"/>
      <w:jc w:val="center"/>
      <w:textAlignment w:val="baseline"/>
    </w:pPr>
    <w:rPr>
      <w:rFonts w:ascii="Calibri" w:eastAsia="SimSun" w:hAnsi="Calibri" w:cs="Tahoma"/>
      <w:kern w:val="3"/>
    </w:rPr>
  </w:style>
  <w:style w:type="character" w:styleId="Hypertextovodkaz">
    <w:name w:val="Hyperlink"/>
    <w:basedOn w:val="Standardnpsmoodstavce"/>
    <w:uiPriority w:val="99"/>
    <w:unhideWhenUsed/>
    <w:rsid w:val="00084CB8"/>
    <w:rPr>
      <w:color w:val="0563C1" w:themeColor="hyperlink"/>
      <w:u w:val="single"/>
    </w:rPr>
  </w:style>
  <w:style w:type="character" w:customStyle="1" w:styleId="Nevyeenzmnka1">
    <w:name w:val="Nevyřešená zmínka1"/>
    <w:basedOn w:val="Standardnpsmoodstavce"/>
    <w:uiPriority w:val="99"/>
    <w:semiHidden/>
    <w:unhideWhenUsed/>
    <w:rsid w:val="00CD57F2"/>
    <w:rPr>
      <w:color w:val="605E5C"/>
      <w:shd w:val="clear" w:color="auto" w:fill="E1DFDD"/>
    </w:rPr>
  </w:style>
  <w:style w:type="paragraph" w:styleId="Nadpisobsahu">
    <w:name w:val="TOC Heading"/>
    <w:basedOn w:val="Nadpis1"/>
    <w:next w:val="Normln"/>
    <w:uiPriority w:val="39"/>
    <w:unhideWhenUsed/>
    <w:qFormat/>
    <w:rsid w:val="00FE1BE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FE1BED"/>
    <w:pPr>
      <w:spacing w:after="100"/>
    </w:pPr>
  </w:style>
  <w:style w:type="paragraph" w:styleId="Podnadpis">
    <w:name w:val="Subtitle"/>
    <w:basedOn w:val="Normln"/>
    <w:next w:val="Normln"/>
    <w:link w:val="PodnadpisChar"/>
    <w:uiPriority w:val="11"/>
    <w:qFormat/>
    <w:rsid w:val="00FE1BED"/>
    <w:pPr>
      <w:numPr>
        <w:ilvl w:val="1"/>
      </w:numPr>
    </w:pPr>
    <w:rPr>
      <w:rFonts w:ascii="Times New Roman" w:eastAsiaTheme="minorEastAsia" w:hAnsi="Times New Roman"/>
      <w:b/>
      <w:color w:val="000000" w:themeColor="text1"/>
      <w:spacing w:val="15"/>
      <w:sz w:val="28"/>
    </w:rPr>
  </w:style>
  <w:style w:type="character" w:customStyle="1" w:styleId="PodnadpisChar">
    <w:name w:val="Podnadpis Char"/>
    <w:basedOn w:val="Standardnpsmoodstavce"/>
    <w:link w:val="Podnadpis"/>
    <w:uiPriority w:val="11"/>
    <w:rsid w:val="00FE1BED"/>
    <w:rPr>
      <w:rFonts w:ascii="Times New Roman" w:eastAsiaTheme="minorEastAsia" w:hAnsi="Times New Roman"/>
      <w:b/>
      <w:color w:val="000000" w:themeColor="text1"/>
      <w:spacing w:val="15"/>
      <w:sz w:val="28"/>
    </w:rPr>
  </w:style>
  <w:style w:type="character" w:customStyle="1" w:styleId="Nadpis3Char">
    <w:name w:val="Nadpis 3 Char"/>
    <w:basedOn w:val="Standardnpsmoodstavce"/>
    <w:link w:val="Nadpis3"/>
    <w:uiPriority w:val="9"/>
    <w:rsid w:val="00D56E90"/>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D56E90"/>
    <w:pPr>
      <w:spacing w:after="100"/>
      <w:ind w:left="220"/>
    </w:pPr>
  </w:style>
  <w:style w:type="paragraph" w:styleId="Titulek">
    <w:name w:val="caption"/>
    <w:basedOn w:val="Normln"/>
    <w:next w:val="Normln"/>
    <w:uiPriority w:val="35"/>
    <w:semiHidden/>
    <w:unhideWhenUsed/>
    <w:qFormat/>
    <w:rsid w:val="00D56E9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0561">
      <w:bodyDiv w:val="1"/>
      <w:marLeft w:val="0"/>
      <w:marRight w:val="0"/>
      <w:marTop w:val="0"/>
      <w:marBottom w:val="0"/>
      <w:divBdr>
        <w:top w:val="none" w:sz="0" w:space="0" w:color="auto"/>
        <w:left w:val="none" w:sz="0" w:space="0" w:color="auto"/>
        <w:bottom w:val="none" w:sz="0" w:space="0" w:color="auto"/>
        <w:right w:val="none" w:sz="0" w:space="0" w:color="auto"/>
      </w:divBdr>
    </w:div>
    <w:div w:id="182523774">
      <w:bodyDiv w:val="1"/>
      <w:marLeft w:val="0"/>
      <w:marRight w:val="0"/>
      <w:marTop w:val="0"/>
      <w:marBottom w:val="0"/>
      <w:divBdr>
        <w:top w:val="none" w:sz="0" w:space="0" w:color="auto"/>
        <w:left w:val="none" w:sz="0" w:space="0" w:color="auto"/>
        <w:bottom w:val="none" w:sz="0" w:space="0" w:color="auto"/>
        <w:right w:val="none" w:sz="0" w:space="0" w:color="auto"/>
      </w:divBdr>
    </w:div>
    <w:div w:id="699286640">
      <w:bodyDiv w:val="1"/>
      <w:marLeft w:val="0"/>
      <w:marRight w:val="0"/>
      <w:marTop w:val="0"/>
      <w:marBottom w:val="0"/>
      <w:divBdr>
        <w:top w:val="none" w:sz="0" w:space="0" w:color="auto"/>
        <w:left w:val="none" w:sz="0" w:space="0" w:color="auto"/>
        <w:bottom w:val="none" w:sz="0" w:space="0" w:color="auto"/>
        <w:right w:val="none" w:sz="0" w:space="0" w:color="auto"/>
      </w:divBdr>
    </w:div>
    <w:div w:id="919021221">
      <w:bodyDiv w:val="1"/>
      <w:marLeft w:val="0"/>
      <w:marRight w:val="0"/>
      <w:marTop w:val="0"/>
      <w:marBottom w:val="0"/>
      <w:divBdr>
        <w:top w:val="none" w:sz="0" w:space="0" w:color="auto"/>
        <w:left w:val="none" w:sz="0" w:space="0" w:color="auto"/>
        <w:bottom w:val="none" w:sz="0" w:space="0" w:color="auto"/>
        <w:right w:val="none" w:sz="0" w:space="0" w:color="auto"/>
      </w:divBdr>
    </w:div>
    <w:div w:id="1057702875">
      <w:bodyDiv w:val="1"/>
      <w:marLeft w:val="0"/>
      <w:marRight w:val="0"/>
      <w:marTop w:val="0"/>
      <w:marBottom w:val="0"/>
      <w:divBdr>
        <w:top w:val="none" w:sz="0" w:space="0" w:color="auto"/>
        <w:left w:val="none" w:sz="0" w:space="0" w:color="auto"/>
        <w:bottom w:val="none" w:sz="0" w:space="0" w:color="auto"/>
        <w:right w:val="none" w:sz="0" w:space="0" w:color="auto"/>
      </w:divBdr>
      <w:divsChild>
        <w:div w:id="5444935">
          <w:marLeft w:val="0"/>
          <w:marRight w:val="0"/>
          <w:marTop w:val="0"/>
          <w:marBottom w:val="300"/>
          <w:divBdr>
            <w:top w:val="none" w:sz="0" w:space="0" w:color="auto"/>
            <w:left w:val="none" w:sz="0" w:space="0" w:color="auto"/>
            <w:bottom w:val="none" w:sz="0" w:space="0" w:color="auto"/>
            <w:right w:val="none" w:sz="0" w:space="0" w:color="auto"/>
          </w:divBdr>
          <w:divsChild>
            <w:div w:id="7247244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81553606">
      <w:bodyDiv w:val="1"/>
      <w:marLeft w:val="0"/>
      <w:marRight w:val="0"/>
      <w:marTop w:val="0"/>
      <w:marBottom w:val="0"/>
      <w:divBdr>
        <w:top w:val="none" w:sz="0" w:space="0" w:color="auto"/>
        <w:left w:val="none" w:sz="0" w:space="0" w:color="auto"/>
        <w:bottom w:val="none" w:sz="0" w:space="0" w:color="auto"/>
        <w:right w:val="none" w:sz="0" w:space="0" w:color="auto"/>
      </w:divBdr>
      <w:divsChild>
        <w:div w:id="162523219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40949620">
      <w:bodyDiv w:val="1"/>
      <w:marLeft w:val="0"/>
      <w:marRight w:val="0"/>
      <w:marTop w:val="0"/>
      <w:marBottom w:val="0"/>
      <w:divBdr>
        <w:top w:val="none" w:sz="0" w:space="0" w:color="auto"/>
        <w:left w:val="none" w:sz="0" w:space="0" w:color="auto"/>
        <w:bottom w:val="none" w:sz="0" w:space="0" w:color="auto"/>
        <w:right w:val="none" w:sz="0" w:space="0" w:color="auto"/>
      </w:divBdr>
    </w:div>
    <w:div w:id="1743482712">
      <w:bodyDiv w:val="1"/>
      <w:marLeft w:val="0"/>
      <w:marRight w:val="0"/>
      <w:marTop w:val="0"/>
      <w:marBottom w:val="0"/>
      <w:divBdr>
        <w:top w:val="none" w:sz="0" w:space="0" w:color="auto"/>
        <w:left w:val="none" w:sz="0" w:space="0" w:color="auto"/>
        <w:bottom w:val="none" w:sz="0" w:space="0" w:color="auto"/>
        <w:right w:val="none" w:sz="0" w:space="0" w:color="auto"/>
      </w:divBdr>
    </w:div>
    <w:div w:id="2008242840">
      <w:bodyDiv w:val="1"/>
      <w:marLeft w:val="0"/>
      <w:marRight w:val="0"/>
      <w:marTop w:val="0"/>
      <w:marBottom w:val="0"/>
      <w:divBdr>
        <w:top w:val="none" w:sz="0" w:space="0" w:color="auto"/>
        <w:left w:val="none" w:sz="0" w:space="0" w:color="auto"/>
        <w:bottom w:val="none" w:sz="0" w:space="0" w:color="auto"/>
        <w:right w:val="none" w:sz="0" w:space="0" w:color="auto"/>
      </w:divBdr>
    </w:div>
    <w:div w:id="20172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s.who.int/iris/bitstream/handle/10665/186463/9789240694811_eng.pdf?sequen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tem.cz/blog/teorie-motiva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tmavydul.cz/" TargetMode="External"/><Relationship Id="rId5" Type="http://schemas.openxmlformats.org/officeDocument/2006/relationships/webSettings" Target="webSettings.xml"/><Relationship Id="rId15" Type="http://schemas.openxmlformats.org/officeDocument/2006/relationships/hyperlink" Target="http://https:%20www.florence.cz/&#269;asopis/archiv-florence/2015/11/" TargetMode="External"/><Relationship Id="rId10" Type="http://schemas.openxmlformats.org/officeDocument/2006/relationships/hyperlink" Target="http://www.ebinbio.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zakonyprolidi.cz/cs/2006-10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2BD367-27FB-439C-8680-439A331E4346}">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C610-27E3-405A-8374-0D174E48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12521</Words>
  <Characters>73879</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Martínková</dc:creator>
  <cp:keywords/>
  <dc:description/>
  <cp:lastModifiedBy>Monika Martínková</cp:lastModifiedBy>
  <cp:revision>2</cp:revision>
  <dcterms:created xsi:type="dcterms:W3CDTF">2021-04-15T14:58:00Z</dcterms:created>
  <dcterms:modified xsi:type="dcterms:W3CDTF">2021-04-15T14:58:00Z</dcterms:modified>
</cp:coreProperties>
</file>