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14" w:rsidRPr="00EA3DCF" w:rsidRDefault="00D37814" w:rsidP="00D60669">
      <w:pPr>
        <w:pStyle w:val="Titulka"/>
      </w:pPr>
      <w:bookmarkStart w:id="0" w:name="_Toc99852930"/>
      <w:r w:rsidRPr="00EA3DCF">
        <w:t>Česká zemědělská univerzita v Praze</w:t>
      </w:r>
    </w:p>
    <w:p w:rsidR="00D37814" w:rsidRPr="00EA3DCF" w:rsidRDefault="00D37814" w:rsidP="00D60669">
      <w:pPr>
        <w:pStyle w:val="Titulka"/>
      </w:pPr>
      <w:r w:rsidRPr="00EA3DCF">
        <w:t>Provozně ekonomická fakulta</w:t>
      </w:r>
    </w:p>
    <w:p w:rsidR="00D37814" w:rsidRPr="00EA3DCF" w:rsidRDefault="00D37814" w:rsidP="00D60669">
      <w:pPr>
        <w:pStyle w:val="Titulka"/>
      </w:pPr>
      <w:r w:rsidRPr="00EA3DCF">
        <w:t>Katedra řízení</w:t>
      </w:r>
    </w:p>
    <w:p w:rsidR="00D37814" w:rsidRPr="00EA3DCF" w:rsidRDefault="00D37814" w:rsidP="00D60669">
      <w:pPr>
        <w:pStyle w:val="Titulka"/>
      </w:pPr>
    </w:p>
    <w:p w:rsidR="00D37814" w:rsidRPr="00EA3DCF" w:rsidRDefault="006F4DAF" w:rsidP="00D60669">
      <w:pPr>
        <w:pStyle w:val="Titulka"/>
      </w:pPr>
      <w:r w:rsidRPr="00EA3DCF">
        <w:rPr>
          <w:noProof/>
        </w:rPr>
        <w:drawing>
          <wp:inline distT="0" distB="0" distL="0" distR="0">
            <wp:extent cx="2675890" cy="1721485"/>
            <wp:effectExtent l="0" t="0" r="0" b="0"/>
            <wp:docPr id="1" name="obrázek 1" descr="logo_CZU_cerna_seda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CZU_cerna_seda_3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814" w:rsidRPr="00EA3DCF" w:rsidRDefault="00D37814" w:rsidP="00D60669">
      <w:pPr>
        <w:pStyle w:val="Titulka"/>
      </w:pPr>
    </w:p>
    <w:p w:rsidR="00D37814" w:rsidRPr="00EA3DCF" w:rsidRDefault="006142BE" w:rsidP="00D60669">
      <w:pPr>
        <w:pStyle w:val="Titulka"/>
      </w:pPr>
      <w:r>
        <w:t>Teze d</w:t>
      </w:r>
      <w:r w:rsidR="00D2068A" w:rsidRPr="00EA3DCF">
        <w:t>iplomov</w:t>
      </w:r>
      <w:r>
        <w:t>é</w:t>
      </w:r>
      <w:r w:rsidR="00D2068A" w:rsidRPr="00EA3DCF">
        <w:t xml:space="preserve"> práce</w:t>
      </w:r>
    </w:p>
    <w:p w:rsidR="00D37814" w:rsidRPr="00EA3DCF" w:rsidRDefault="00D2068A" w:rsidP="00D60669">
      <w:pPr>
        <w:pStyle w:val="Titulka"/>
      </w:pPr>
      <w:r w:rsidRPr="00EA3DCF">
        <w:t>Význam kontroly pro práci manažera</w:t>
      </w:r>
    </w:p>
    <w:p w:rsidR="00D37814" w:rsidRPr="00EA3DCF" w:rsidRDefault="003728A9" w:rsidP="00D60669">
      <w:pPr>
        <w:pStyle w:val="Titulka"/>
      </w:pPr>
      <w:r>
        <w:t xml:space="preserve">Bc. </w:t>
      </w:r>
      <w:r w:rsidR="00D37814" w:rsidRPr="00EA3DCF">
        <w:t>Veronika Z</w:t>
      </w:r>
      <w:r w:rsidR="00D253B5">
        <w:t>EMENOVÁ</w:t>
      </w:r>
    </w:p>
    <w:p w:rsidR="00D37814" w:rsidRPr="00EA3DCF" w:rsidRDefault="00D37814" w:rsidP="00D60669">
      <w:pPr>
        <w:pStyle w:val="Titulka"/>
      </w:pPr>
    </w:p>
    <w:p w:rsidR="00AD70DE" w:rsidRPr="00EA3DCF" w:rsidRDefault="00AD70DE" w:rsidP="00AD70DE">
      <w:pPr>
        <w:pStyle w:val="Titulka"/>
        <w:jc w:val="both"/>
      </w:pPr>
    </w:p>
    <w:p w:rsidR="00D37814" w:rsidRPr="00121183" w:rsidRDefault="00D37814" w:rsidP="00AD70DE">
      <w:pPr>
        <w:pStyle w:val="Titulka"/>
      </w:pPr>
      <w:r w:rsidRPr="00EA3DCF">
        <w:t xml:space="preserve">© </w:t>
      </w:r>
      <w:r w:rsidR="00D2068A" w:rsidRPr="00EA3DCF">
        <w:t>2018</w:t>
      </w:r>
      <w:r w:rsidRPr="00EA3DCF">
        <w:t xml:space="preserve"> ČZU v Praze</w:t>
      </w:r>
    </w:p>
    <w:p w:rsidR="00D37814" w:rsidRPr="00121183" w:rsidRDefault="00D37814" w:rsidP="00D60669"/>
    <w:p w:rsidR="00D37814" w:rsidRPr="00121183" w:rsidRDefault="00D37814" w:rsidP="00D60669">
      <w:pPr>
        <w:sectPr w:rsidR="00D37814" w:rsidRPr="00121183" w:rsidSect="00126597">
          <w:pgSz w:w="11907" w:h="16840" w:code="9"/>
          <w:pgMar w:top="2268" w:right="1418" w:bottom="1418" w:left="2268" w:header="709" w:footer="709" w:gutter="0"/>
          <w:pgNumType w:start="1"/>
          <w:cols w:space="708"/>
          <w:titlePg/>
          <w:docGrid w:linePitch="360"/>
        </w:sectPr>
      </w:pPr>
    </w:p>
    <w:bookmarkEnd w:id="0"/>
    <w:p w:rsidR="00D37814" w:rsidRPr="00320338" w:rsidRDefault="00D2068A" w:rsidP="00C073E2">
      <w:pPr>
        <w:pStyle w:val="Titulka"/>
      </w:pPr>
      <w:r w:rsidRPr="00320338">
        <w:lastRenderedPageBreak/>
        <w:t>Význam kontroly pro práci manažera</w:t>
      </w:r>
    </w:p>
    <w:p w:rsidR="00D37814" w:rsidRPr="00121183" w:rsidRDefault="00D37814" w:rsidP="00D60669">
      <w:pPr>
        <w:pStyle w:val="Titulka"/>
      </w:pPr>
      <w:bookmarkStart w:id="1" w:name="Text10"/>
    </w:p>
    <w:p w:rsidR="00D37814" w:rsidRPr="000044E9" w:rsidRDefault="00D37814" w:rsidP="00D60669">
      <w:pPr>
        <w:rPr>
          <w:b/>
        </w:rPr>
      </w:pPr>
      <w:bookmarkStart w:id="2" w:name="OLE_LINK4"/>
      <w:bookmarkEnd w:id="1"/>
      <w:r w:rsidRPr="000044E9">
        <w:rPr>
          <w:b/>
        </w:rPr>
        <w:t>Souhrn</w:t>
      </w:r>
    </w:p>
    <w:p w:rsidR="00D149A5" w:rsidRDefault="00EA6A9D" w:rsidP="00C17768">
      <w:pPr>
        <w:ind w:firstLine="720"/>
      </w:pPr>
      <w:r>
        <w:t>Diplomová práce pojednává o</w:t>
      </w:r>
      <w:r w:rsidR="00D149A5">
        <w:t>kontrole, jako o manažerské funkci</w:t>
      </w:r>
      <w:r w:rsidR="00A906C5">
        <w:t xml:space="preserve"> a </w:t>
      </w:r>
      <w:r w:rsidR="00D149A5">
        <w:t xml:space="preserve">o </w:t>
      </w:r>
      <w:r w:rsidR="00DA7139">
        <w:t>controllingu</w:t>
      </w:r>
      <w:r w:rsidR="00D149A5">
        <w:t>,</w:t>
      </w:r>
      <w:r w:rsidR="00DA7139">
        <w:t xml:space="preserve"> jako o mod</w:t>
      </w:r>
      <w:r w:rsidR="005678C3">
        <w:t xml:space="preserve">erním </w:t>
      </w:r>
      <w:r w:rsidR="00D149A5">
        <w:t xml:space="preserve">podpůrném oddělení </w:t>
      </w:r>
      <w:r w:rsidR="005678C3">
        <w:t>podniku</w:t>
      </w:r>
      <w:r w:rsidR="00C17768">
        <w:t>,</w:t>
      </w:r>
      <w:r w:rsidR="00A906C5">
        <w:t>kde</w:t>
      </w:r>
      <w:r w:rsidR="00C17768">
        <w:t xml:space="preserve"> výsledkem je orientace na výkony, které předchází plánování a kontrola</w:t>
      </w:r>
      <w:r w:rsidR="00F45DA6">
        <w:t>.</w:t>
      </w:r>
      <w:r w:rsidR="00D149A5">
        <w:t>Společným znakem kontroly a controllingu je kontrola skutečnosti s optimálním stavem. Pokud je v podniku nastaven dobrý systém vnitřních kontrol, po prováz</w:t>
      </w:r>
      <w:r w:rsidR="00CF3315">
        <w:t>ání prvků řízení a kontroly je</w:t>
      </w:r>
      <w:r w:rsidR="00D149A5">
        <w:t xml:space="preserve"> efektivita controllingu projevena. </w:t>
      </w:r>
    </w:p>
    <w:p w:rsidR="00DA7139" w:rsidRDefault="00DA7139" w:rsidP="000044E9">
      <w:pPr>
        <w:ind w:firstLine="720"/>
      </w:pPr>
      <w:r>
        <w:t xml:space="preserve">Diplomová práce bude sestavena ze dvou částí, jedná se o teoretickou a praktickou část. Teoretická část práce bude pojednávat o základních </w:t>
      </w:r>
      <w:r w:rsidR="002D59E7">
        <w:t xml:space="preserve">pojmech managementu </w:t>
      </w:r>
      <w:r w:rsidR="00C17768">
        <w:br/>
      </w:r>
      <w:r w:rsidR="002D59E7">
        <w:t>a controllingu</w:t>
      </w:r>
      <w:r w:rsidR="00D149A5">
        <w:t xml:space="preserve">. </w:t>
      </w:r>
      <w:r w:rsidR="00E71025">
        <w:t>Na část teoretickou bude navazovat část praktická, jejíž první část bude obsahovat řízený rozhovor s ředitelem společnosti FRENCH-REST spol. s r.o.</w:t>
      </w:r>
      <w:r w:rsidR="000D49AE">
        <w:t>N</w:t>
      </w:r>
      <w:r>
        <w:t xml:space="preserve">a základě informací </w:t>
      </w:r>
      <w:r w:rsidR="000D49AE">
        <w:t>poskytnut</w:t>
      </w:r>
      <w:r w:rsidR="005678C3">
        <w:t>ých od</w:t>
      </w:r>
      <w:r w:rsidR="000D49AE">
        <w:t xml:space="preserve"> zkoumané společnosti</w:t>
      </w:r>
      <w:r w:rsidR="00F45DA6">
        <w:t>,</w:t>
      </w:r>
      <w:r w:rsidR="000D49AE">
        <w:t xml:space="preserve"> bude pomocí nástrojů finanční analýzy zhodnocena ekonomická a finanční situace společnosti za období 2013 až 2016. </w:t>
      </w:r>
      <w:r w:rsidR="002D59E7">
        <w:t>Dále bude v práci charakterizován nákladový a výnosový controlling</w:t>
      </w:r>
      <w:r w:rsidR="00C05E52">
        <w:t xml:space="preserve">, </w:t>
      </w:r>
      <w:r w:rsidR="002D59E7">
        <w:t>pracovní nápln</w:t>
      </w:r>
      <w:r w:rsidR="00C05E52">
        <w:t>ě</w:t>
      </w:r>
      <w:r w:rsidR="002D59E7">
        <w:t xml:space="preserve"> jednotlivých </w:t>
      </w:r>
      <w:proofErr w:type="spellStart"/>
      <w:r w:rsidR="002D59E7">
        <w:t>controllerů</w:t>
      </w:r>
      <w:proofErr w:type="spellEnd"/>
      <w:r w:rsidR="002D59E7">
        <w:t xml:space="preserve"> a </w:t>
      </w:r>
      <w:r w:rsidR="00C5259C">
        <w:t>charakteristik</w:t>
      </w:r>
      <w:r w:rsidR="00C05E52">
        <w:t>a</w:t>
      </w:r>
      <w:r w:rsidR="00EB787C">
        <w:t xml:space="preserve"> </w:t>
      </w:r>
      <w:r w:rsidR="002D59E7">
        <w:t>informačního systému. Na základě zjištěného stavu společnosti</w:t>
      </w:r>
      <w:r w:rsidR="004A7B82">
        <w:t xml:space="preserve"> budou navrženy další nástroje controllingu s cílem zlepšit celkovou úroveň společnosti v oblasti řízení nákladů a výnosů</w:t>
      </w:r>
      <w:r w:rsidR="00C05E52">
        <w:t xml:space="preserve">, </w:t>
      </w:r>
      <w:r w:rsidR="004A7B82">
        <w:t xml:space="preserve">zajištění </w:t>
      </w:r>
      <w:r w:rsidR="005678C3">
        <w:t xml:space="preserve">finanční </w:t>
      </w:r>
      <w:r w:rsidR="004A7B82">
        <w:t>kontroly</w:t>
      </w:r>
      <w:r w:rsidR="005678C3">
        <w:t xml:space="preserve"> a kontroly</w:t>
      </w:r>
      <w:r w:rsidR="004A7B82">
        <w:t xml:space="preserve"> hospodářské aktivity</w:t>
      </w:r>
      <w:r w:rsidR="005678C3">
        <w:t xml:space="preserve"> společnosti. </w:t>
      </w:r>
    </w:p>
    <w:p w:rsidR="00C073E2" w:rsidRDefault="00C073E2" w:rsidP="000044E9">
      <w:pPr>
        <w:ind w:firstLine="720"/>
      </w:pPr>
    </w:p>
    <w:p w:rsidR="00D2068A" w:rsidRPr="00996356" w:rsidRDefault="00D37814" w:rsidP="00D60669">
      <w:pPr>
        <w:rPr>
          <w:shd w:val="clear" w:color="auto" w:fill="FFFFFF"/>
        </w:rPr>
      </w:pPr>
      <w:bookmarkStart w:id="3" w:name="OLE_LINK2"/>
      <w:bookmarkEnd w:id="2"/>
      <w:r w:rsidRPr="000044E9">
        <w:rPr>
          <w:b/>
        </w:rPr>
        <w:t>Klíčová slova</w:t>
      </w:r>
      <w:r w:rsidR="00E72D47" w:rsidRPr="00320338">
        <w:t xml:space="preserve">: management, manažer, osobnost manažera, manažerské funkce, </w:t>
      </w:r>
      <w:r w:rsidR="00C17768">
        <w:t xml:space="preserve">kontrola, </w:t>
      </w:r>
      <w:proofErr w:type="spellStart"/>
      <w:r w:rsidR="00D2068A" w:rsidRPr="00320338">
        <w:rPr>
          <w:shd w:val="clear" w:color="auto" w:fill="FFFFFF"/>
        </w:rPr>
        <w:t>controller</w:t>
      </w:r>
      <w:proofErr w:type="spellEnd"/>
      <w:r w:rsidR="00D2068A" w:rsidRPr="00320338">
        <w:rPr>
          <w:shd w:val="clear" w:color="auto" w:fill="FFFFFF"/>
        </w:rPr>
        <w:t>,</w:t>
      </w:r>
      <w:r w:rsidR="00F364C5">
        <w:rPr>
          <w:shd w:val="clear" w:color="auto" w:fill="FFFFFF"/>
        </w:rPr>
        <w:t xml:space="preserve"> strategicky controlling, operativní controlling</w:t>
      </w:r>
      <w:r w:rsidR="0073054C">
        <w:rPr>
          <w:shd w:val="clear" w:color="auto" w:fill="FFFFFF"/>
        </w:rPr>
        <w:t xml:space="preserve">, </w:t>
      </w:r>
      <w:r w:rsidR="00996356">
        <w:rPr>
          <w:shd w:val="clear" w:color="auto" w:fill="FFFFFF"/>
        </w:rPr>
        <w:t>manažerské účetnictví,</w:t>
      </w:r>
      <w:r w:rsidR="00EB787C">
        <w:rPr>
          <w:shd w:val="clear" w:color="auto" w:fill="FFFFFF"/>
        </w:rPr>
        <w:t xml:space="preserve"> </w:t>
      </w:r>
      <w:r w:rsidR="00996356">
        <w:rPr>
          <w:shd w:val="clear" w:color="auto" w:fill="FFFFFF"/>
        </w:rPr>
        <w:t>náklady, kalkulace,</w:t>
      </w:r>
      <w:r w:rsidR="00D2068A" w:rsidRPr="00121183">
        <w:rPr>
          <w:shd w:val="clear" w:color="auto" w:fill="FFFFFF"/>
        </w:rPr>
        <w:t xml:space="preserve"> reporting, </w:t>
      </w:r>
    </w:p>
    <w:p w:rsidR="00D37814" w:rsidRDefault="00D37814" w:rsidP="00D60669">
      <w:pPr>
        <w:pStyle w:val="Diplomka"/>
      </w:pPr>
    </w:p>
    <w:p w:rsidR="0010778E" w:rsidRPr="00121183" w:rsidRDefault="0010778E" w:rsidP="00D60669">
      <w:bookmarkStart w:id="4" w:name="_Toc233519833"/>
      <w:bookmarkStart w:id="5" w:name="_Toc257142953"/>
      <w:bookmarkEnd w:id="3"/>
    </w:p>
    <w:p w:rsidR="00D37814" w:rsidRPr="0036300A" w:rsidRDefault="00D37814" w:rsidP="00942E83">
      <w:pPr>
        <w:pStyle w:val="Nadpis1"/>
        <w:numPr>
          <w:ilvl w:val="0"/>
          <w:numId w:val="0"/>
        </w:numPr>
      </w:pPr>
      <w:bookmarkStart w:id="6" w:name="_Toc233519834"/>
      <w:bookmarkStart w:id="7" w:name="_Toc257142954"/>
      <w:bookmarkStart w:id="8" w:name="_Toc509384601"/>
      <w:bookmarkEnd w:id="4"/>
      <w:bookmarkEnd w:id="5"/>
      <w:r w:rsidRPr="0036300A">
        <w:lastRenderedPageBreak/>
        <w:t xml:space="preserve">Cíl </w:t>
      </w:r>
      <w:bookmarkEnd w:id="6"/>
      <w:bookmarkEnd w:id="7"/>
      <w:r w:rsidRPr="0036300A">
        <w:t>práce a metodika</w:t>
      </w:r>
      <w:bookmarkEnd w:id="8"/>
    </w:p>
    <w:p w:rsidR="00D37814" w:rsidRPr="0036300A" w:rsidRDefault="00D37814" w:rsidP="00942E83">
      <w:pPr>
        <w:pStyle w:val="Nadpis2"/>
        <w:numPr>
          <w:ilvl w:val="0"/>
          <w:numId w:val="0"/>
        </w:numPr>
      </w:pPr>
      <w:bookmarkStart w:id="9" w:name="_Toc233519835"/>
      <w:bookmarkStart w:id="10" w:name="_Toc257142955"/>
      <w:bookmarkStart w:id="11" w:name="_Toc509384602"/>
      <w:r w:rsidRPr="0036300A">
        <w:t>Cíl práce</w:t>
      </w:r>
      <w:bookmarkEnd w:id="9"/>
      <w:bookmarkEnd w:id="10"/>
      <w:bookmarkEnd w:id="11"/>
    </w:p>
    <w:p w:rsidR="007F3C32" w:rsidRPr="0036300A" w:rsidRDefault="00C11B95" w:rsidP="00D60669">
      <w:r w:rsidRPr="0036300A">
        <w:t xml:space="preserve">Hlavním cílem </w:t>
      </w:r>
      <w:r w:rsidR="00DB1CF5" w:rsidRPr="0036300A">
        <w:t>diplomové</w:t>
      </w:r>
      <w:r w:rsidRPr="0036300A">
        <w:t xml:space="preserve"> p</w:t>
      </w:r>
      <w:r w:rsidR="007F3C32" w:rsidRPr="0036300A">
        <w:t xml:space="preserve">ráce je zjistit význam </w:t>
      </w:r>
      <w:r w:rsidR="00DB1CF5" w:rsidRPr="0036300A">
        <w:t>kontroly</w:t>
      </w:r>
      <w:r w:rsidR="003B4793">
        <w:t xml:space="preserve"> pro práci </w:t>
      </w:r>
      <w:r w:rsidR="00C17768">
        <w:t>manažera</w:t>
      </w:r>
      <w:r w:rsidR="00FF609C" w:rsidRPr="0036300A">
        <w:t xml:space="preserve"> ve </w:t>
      </w:r>
      <w:r w:rsidR="003B4793">
        <w:t xml:space="preserve">vybrané </w:t>
      </w:r>
      <w:r w:rsidR="00FF609C" w:rsidRPr="0036300A">
        <w:t>společnosti FRENCH-REST spol.sr.o.</w:t>
      </w:r>
      <w:r w:rsidR="0036300A" w:rsidRPr="0036300A">
        <w:t xml:space="preserve">Na základě zjištěného stavu společnosti budou navrženy nástroje, které by mohly </w:t>
      </w:r>
      <w:r w:rsidR="003B4793">
        <w:t xml:space="preserve">zlepšit </w:t>
      </w:r>
      <w:r w:rsidR="0036300A" w:rsidRPr="0036300A">
        <w:t xml:space="preserve">celkovou úroveň </w:t>
      </w:r>
      <w:r w:rsidR="003B4793">
        <w:t xml:space="preserve">podnikového </w:t>
      </w:r>
      <w:r w:rsidR="0036300A" w:rsidRPr="0036300A">
        <w:t xml:space="preserve">kontrolního systému </w:t>
      </w:r>
      <w:r w:rsidR="003B4793">
        <w:t xml:space="preserve">přispívající k větší </w:t>
      </w:r>
      <w:r w:rsidR="0036300A" w:rsidRPr="0036300A">
        <w:t>efektiv</w:t>
      </w:r>
      <w:r w:rsidR="001F745E">
        <w:t>itě</w:t>
      </w:r>
      <w:r w:rsidR="0036300A" w:rsidRPr="0036300A">
        <w:t>na trhu</w:t>
      </w:r>
      <w:r w:rsidR="003B4793">
        <w:t xml:space="preserve">. </w:t>
      </w:r>
    </w:p>
    <w:p w:rsidR="00EA59E3" w:rsidRDefault="00C11B95" w:rsidP="001F745E">
      <w:r w:rsidRPr="0036300A">
        <w:t>Dílčí</w:t>
      </w:r>
      <w:r w:rsidR="00EB787C">
        <w:t xml:space="preserve">mi </w:t>
      </w:r>
      <w:r w:rsidR="007F3C32" w:rsidRPr="0036300A">
        <w:t>cíl</w:t>
      </w:r>
      <w:r w:rsidR="00EB787C">
        <w:t xml:space="preserve">i </w:t>
      </w:r>
      <w:r w:rsidR="00D91DA6" w:rsidRPr="0036300A">
        <w:t>práce</w:t>
      </w:r>
      <w:r w:rsidR="00EB787C">
        <w:t xml:space="preserve"> </w:t>
      </w:r>
      <w:r w:rsidR="007F3C32" w:rsidRPr="0036300A">
        <w:t>jsou</w:t>
      </w:r>
      <w:r w:rsidR="00EB787C">
        <w:t xml:space="preserve"> </w:t>
      </w:r>
      <w:r w:rsidR="002A475A" w:rsidRPr="0036300A">
        <w:t>vypracov</w:t>
      </w:r>
      <w:r w:rsidR="00EB787C">
        <w:t>ání</w:t>
      </w:r>
      <w:r w:rsidR="002A475A" w:rsidRPr="0036300A">
        <w:t xml:space="preserve"> teoretick</w:t>
      </w:r>
      <w:r w:rsidR="001F745E">
        <w:t>é</w:t>
      </w:r>
      <w:r w:rsidR="002A475A" w:rsidRPr="0036300A">
        <w:t xml:space="preserve"> část, která se zabývá hlavními pojmy managementu a controllingu</w:t>
      </w:r>
      <w:r w:rsidR="001F745E">
        <w:t xml:space="preserve">, </w:t>
      </w:r>
      <w:r w:rsidR="00EA59E3">
        <w:t>charakterizov</w:t>
      </w:r>
      <w:r w:rsidR="001F745E">
        <w:t>ání</w:t>
      </w:r>
      <w:r w:rsidR="00EA59E3">
        <w:t xml:space="preserve"> vybran</w:t>
      </w:r>
      <w:r w:rsidR="001F745E">
        <w:t>é</w:t>
      </w:r>
      <w:r w:rsidR="00EA59E3">
        <w:t xml:space="preserve"> společnost</w:t>
      </w:r>
      <w:r w:rsidR="001F745E">
        <w:t xml:space="preserve">i, provedení kvalitativního výzkumu, zpracování sekundárních </w:t>
      </w:r>
      <w:r w:rsidR="00332559">
        <w:t>dat</w:t>
      </w:r>
      <w:r w:rsidR="00A906C5">
        <w:t xml:space="preserve"> a </w:t>
      </w:r>
      <w:r w:rsidR="00332559">
        <w:t>fo</w:t>
      </w:r>
      <w:r w:rsidR="001F745E">
        <w:t xml:space="preserve">rmulace závěru práce. </w:t>
      </w:r>
    </w:p>
    <w:p w:rsidR="00D37814" w:rsidRPr="00EA59E3" w:rsidRDefault="00D37814" w:rsidP="00942E83">
      <w:pPr>
        <w:pStyle w:val="Nadpis2"/>
        <w:numPr>
          <w:ilvl w:val="0"/>
          <w:numId w:val="0"/>
        </w:numPr>
      </w:pPr>
      <w:bookmarkStart w:id="12" w:name="_Toc233519836"/>
      <w:bookmarkStart w:id="13" w:name="_Toc257142956"/>
      <w:bookmarkStart w:id="14" w:name="_Toc509384603"/>
      <w:r w:rsidRPr="00EA59E3">
        <w:t>Metodika práce</w:t>
      </w:r>
      <w:bookmarkEnd w:id="12"/>
      <w:bookmarkEnd w:id="13"/>
      <w:bookmarkEnd w:id="14"/>
    </w:p>
    <w:p w:rsidR="00E90A17" w:rsidRPr="00EA59E3" w:rsidRDefault="00E90A17" w:rsidP="00E90A17">
      <w:bookmarkStart w:id="15" w:name="_Toc233519837"/>
      <w:r w:rsidRPr="00EA59E3">
        <w:t>Diplomová práce se rozděluje na dvě hlavní části-</w:t>
      </w:r>
      <w:r>
        <w:t>část teoretickou a část praktickou</w:t>
      </w:r>
      <w:r w:rsidRPr="00EA59E3">
        <w:t xml:space="preserve">, </w:t>
      </w:r>
      <w:r>
        <w:br/>
      </w:r>
      <w:r w:rsidRPr="00EA59E3">
        <w:t>které jsou popsány v níže uvedených krocích.</w:t>
      </w:r>
    </w:p>
    <w:p w:rsidR="00E90A17" w:rsidRDefault="00E90A17" w:rsidP="00E90A17">
      <w:r w:rsidRPr="00EA59E3">
        <w:t xml:space="preserve">Teoretická část byla </w:t>
      </w:r>
      <w:r>
        <w:t xml:space="preserve">sestavena z pěti </w:t>
      </w:r>
      <w:r w:rsidRPr="00EA59E3">
        <w:t>kapitol, které byly sepsány na základě prostudování odborné literatury</w:t>
      </w:r>
      <w:r>
        <w:t xml:space="preserve"> zabývající se managementem a controllingem. </w:t>
      </w:r>
    </w:p>
    <w:p w:rsidR="00100202" w:rsidRDefault="00E90A17" w:rsidP="00D60669">
      <w:bookmarkStart w:id="16" w:name="_Hlk509409136"/>
      <w:r>
        <w:t xml:space="preserve">Praktická část byla zpracována na základě řízeného rozhovoru a zjištěných informací a dat za období 2013 až 2016 ve společnosti FRENCH-REST spol. s </w:t>
      </w:r>
      <w:proofErr w:type="gramStart"/>
      <w:r>
        <w:t>r.o..</w:t>
      </w:r>
      <w:proofErr w:type="gramEnd"/>
      <w:r>
        <w:t xml:space="preserve"> Na pět předem připravených přesně formulovaných otázek na téma význam kontroly ve zkoumané společnosti, odpovídal ředitel společnosti</w:t>
      </w:r>
      <w:r w:rsidR="00C00AA4">
        <w:t xml:space="preserve">. Ten </w:t>
      </w:r>
      <w:r>
        <w:t xml:space="preserve">zhodnotil, </w:t>
      </w:r>
      <w:bookmarkStart w:id="17" w:name="_Hlk509409078"/>
      <w:r>
        <w:t xml:space="preserve">co </w:t>
      </w:r>
      <w:r w:rsidR="00C00AA4">
        <w:t xml:space="preserve">ve společnosti představuje </w:t>
      </w:r>
      <w:bookmarkEnd w:id="17"/>
      <w:r>
        <w:t xml:space="preserve">kontrola jako manažerská funkce, a jaký má pro práci manažera význam. Druhá část se zabývá charakteristikou zkoumané společnosti, včetně její ekonomické a finanční </w:t>
      </w:r>
      <w:r w:rsidR="00983B2C">
        <w:t>situace</w:t>
      </w:r>
      <w:r>
        <w:t>, která byla zpracována na základě rozvahových dat a dat z výkazů zisků a ztrát ze zkoumaného období. Závěrem bylo provedeno porovnání mezi plánovanými</w:t>
      </w:r>
      <w:r w:rsidR="00EB787C">
        <w:t xml:space="preserve"> </w:t>
      </w:r>
      <w:r>
        <w:t>a skutečnými provozními náklady a výnosy společnosti a zobrazení odchylek mezi nimi. Na konci práce byly navrženy nástroje controllingu, které by mohly přispět k lepší a efektivnější kontrole hospodaření společnosti.</w:t>
      </w:r>
    </w:p>
    <w:p w:rsidR="00C00AA4" w:rsidRDefault="00C00AA4" w:rsidP="00D60669"/>
    <w:p w:rsidR="004B3500" w:rsidRPr="00100202" w:rsidRDefault="00100202" w:rsidP="004B3500">
      <w:pPr>
        <w:pStyle w:val="Nadpis1"/>
        <w:numPr>
          <w:ilvl w:val="0"/>
          <w:numId w:val="0"/>
        </w:numPr>
        <w:rPr>
          <w:sz w:val="28"/>
        </w:rPr>
      </w:pPr>
      <w:bookmarkStart w:id="18" w:name="_Toc233519843"/>
      <w:bookmarkStart w:id="19" w:name="_Toc257142964"/>
      <w:bookmarkEnd w:id="15"/>
      <w:bookmarkEnd w:id="16"/>
      <w:r>
        <w:rPr>
          <w:sz w:val="28"/>
        </w:rPr>
        <w:lastRenderedPageBreak/>
        <w:t>Teoretická část</w:t>
      </w:r>
    </w:p>
    <w:p w:rsidR="004B3500" w:rsidRPr="00121183" w:rsidRDefault="004B3500" w:rsidP="004B3500">
      <w:r w:rsidRPr="00121183">
        <w:t>V současné době neustále přibývá zájem p</w:t>
      </w:r>
      <w:r>
        <w:t>odniků o moderní metody řízení. S</w:t>
      </w:r>
      <w:r w:rsidRPr="00121183">
        <w:t xml:space="preserve">toupá tak snaha podniků poznat sebe sama a tím tak zvýšit svoji finančně hospodářskou výkonnost. Pro naplnění těchto snah jsou nezbytné správné informace, které podpoří správná rozhodnutí ve správný čas </w:t>
      </w:r>
    </w:p>
    <w:p w:rsidR="004B3500" w:rsidRPr="000E5EC5" w:rsidRDefault="004B3500" w:rsidP="004B3500">
      <w:r w:rsidRPr="00121183">
        <w:t xml:space="preserve">Mezi základní funkce manažera patří plánování, organizovaní, vedení lidía kontrola. </w:t>
      </w:r>
      <w:r>
        <w:t xml:space="preserve">Pokud chtějí vedoucí pracovníci úspěšně řídit podnik, musí ho podrobně znát, vyznat </w:t>
      </w:r>
      <w:r>
        <w:br/>
        <w:t xml:space="preserve">se v něm a musí vědět co se v něm děje a z jakých příčin se to děje. K řízení podnikových dějů a jejich pochopení a kontrole se používá moderní nástroj řízení- controlling. Controlling vzájemně propojuje všechny nástroje a funkce systémového řízení podniku, které vedou k důslednému prosazování cílů. Společným znakem kontroly a controllingu </w:t>
      </w:r>
      <w:r>
        <w:br/>
        <w:t xml:space="preserve">je kontrola skutečnosti s optimálním stavem. Pokud je v podniku nastaven dobrý systém vnitřních kontrol, po provázání prvků řízení a kontroly je efektivita controllingu projevena. Plánování a kontrola patří mezi základní pilíře controllingu, je tedy nutné k tomu připojit nástroje, které controlling využívá včetně reportingu. Controlling je velmi náročný </w:t>
      </w:r>
      <w:r>
        <w:br/>
        <w:t xml:space="preserve">na kvalitu a rychlost zpracování dat, proto je oblast IS a IT s controllingem pevně spojena. </w:t>
      </w:r>
    </w:p>
    <w:p w:rsidR="004B3500" w:rsidRDefault="00046606" w:rsidP="004B3500">
      <w:pPr>
        <w:pStyle w:val="Nadpis1"/>
        <w:numPr>
          <w:ilvl w:val="0"/>
          <w:numId w:val="0"/>
        </w:numPr>
        <w:ind w:left="431" w:hanging="431"/>
      </w:pPr>
      <w:r>
        <w:t>Praktická část</w:t>
      </w:r>
    </w:p>
    <w:p w:rsidR="00046606" w:rsidRPr="00046606" w:rsidRDefault="00046606" w:rsidP="00046606">
      <w:r>
        <w:t>Pro praktickou část diplomové práce byla vybraná společnost FRENCH-REST spol. s r.o.</w:t>
      </w:r>
      <w:r w:rsidR="00C00AA4">
        <w:t>.</w:t>
      </w:r>
      <w:r>
        <w:br/>
        <w:t>Vybraná společnost patří mezi významné provozovatele služeb v oblasti gastronomie v Praze a v České republice</w:t>
      </w:r>
      <w:r w:rsidR="00C00AA4">
        <w:t>, jejíž stravovací provozy se nacházejí v Obecním domě v</w:t>
      </w:r>
      <w:r w:rsidR="00DE07E9">
        <w:t> </w:t>
      </w:r>
      <w:r w:rsidR="00C00AA4">
        <w:t>Praze</w:t>
      </w:r>
      <w:r w:rsidR="00DE07E9">
        <w:t>,</w:t>
      </w:r>
      <w:r w:rsidR="00D82CEE">
        <w:t xml:space="preserve">a </w:t>
      </w:r>
      <w:r>
        <w:t xml:space="preserve">je dlouhodobým členem Asociace kuchařů a cukrářů ČR a Asociace hotelů </w:t>
      </w:r>
      <w:r w:rsidR="00DE07E9">
        <w:br/>
      </w:r>
      <w:r>
        <w:t xml:space="preserve">a restaurací ČR. </w:t>
      </w:r>
    </w:p>
    <w:p w:rsidR="00D82CEE" w:rsidRDefault="004B3500" w:rsidP="00046606">
      <w:r>
        <w:t>Vlastní zpracování obsahuje bližší informace ohledně významu kontroly ve zkoumaném podniku získané na základě řízeného rozhovoru s ředitelem společnosti</w:t>
      </w:r>
      <w:r w:rsidR="00D82CEE">
        <w:t xml:space="preserve">. </w:t>
      </w:r>
      <w:r w:rsidR="00D82CEE" w:rsidRPr="000C7945">
        <w:t xml:space="preserve">Manažerské funkce jsou </w:t>
      </w:r>
      <w:r w:rsidR="00D82CEE">
        <w:t xml:space="preserve">podle top manažera společnosti </w:t>
      </w:r>
      <w:r w:rsidR="00D82CEE" w:rsidRPr="000C7945">
        <w:t>nezbytnou činností. Pokud nejsou stanoven</w:t>
      </w:r>
      <w:r w:rsidR="00D82CEE">
        <w:t>y</w:t>
      </w:r>
      <w:r w:rsidR="00D82CEE" w:rsidRPr="000C7945">
        <w:t>, nelze firmu</w:t>
      </w:r>
      <w:r w:rsidR="00D82CEE">
        <w:t>,</w:t>
      </w:r>
      <w:r w:rsidR="00D82CEE" w:rsidRPr="000C7945">
        <w:t xml:space="preserve"> jakéhokoli charakteru, posouvat někam dál a nějakým způsobem ji řídit.</w:t>
      </w:r>
      <w:r w:rsidR="00D82CEE">
        <w:t xml:space="preserve"> L</w:t>
      </w:r>
      <w:r w:rsidR="00D82CEE" w:rsidRPr="000C7945">
        <w:t xml:space="preserve">idé </w:t>
      </w:r>
      <w:r w:rsidR="00D82CEE">
        <w:t xml:space="preserve">by </w:t>
      </w:r>
      <w:r w:rsidR="00D82CEE" w:rsidRPr="000C7945">
        <w:t xml:space="preserve">měli vnímat, že kontrola je vzájemná interakce kontrolovaného a </w:t>
      </w:r>
      <w:proofErr w:type="spellStart"/>
      <w:r w:rsidR="00D82CEE" w:rsidRPr="000C7945">
        <w:t>controllera</w:t>
      </w:r>
      <w:proofErr w:type="spellEnd"/>
      <w:r w:rsidR="00D82CEE">
        <w:t xml:space="preserve">. </w:t>
      </w:r>
      <w:r w:rsidR="00D82CEE" w:rsidRPr="000C7945">
        <w:t>Význam kontroly pro práci manažera je zcela zásadní, získá</w:t>
      </w:r>
      <w:r w:rsidR="00D82CEE">
        <w:t xml:space="preserve"> tímtak </w:t>
      </w:r>
      <w:r w:rsidR="00D82CEE" w:rsidRPr="000C7945">
        <w:t xml:space="preserve">přehled, co se ve firmě děje. </w:t>
      </w:r>
    </w:p>
    <w:p w:rsidR="00500D19" w:rsidRDefault="00046606">
      <w:r>
        <w:lastRenderedPageBreak/>
        <w:t xml:space="preserve">Na základě zjištěných informací byla zpracována a popsána ekonomická a finanční situace podniku za období 2013 až 2016. Finanční analýza obsahuje ukazatele rentability, hospodářské aktivity, likvidity a zadluženosti společnosti. Dále byl zpracován nákladový </w:t>
      </w:r>
      <w:r w:rsidR="00C00AA4">
        <w:br/>
      </w:r>
      <w:r>
        <w:t xml:space="preserve">a výnosový controlling společnosti, kde je zobrazena struktura provozních nákladů </w:t>
      </w:r>
      <w:r w:rsidR="00C00AA4">
        <w:br/>
      </w:r>
      <w:r>
        <w:t xml:space="preserve">a výnosů spolu s jejich vertikální a horizontální analýzou. Controlling musí vždy porovnávat plánované a skutečné hodnoty, závěrem nákladového a výnosového controllingu byly zpracovány odchylky mezi plánovanými a skutečnými provozními náklady a výnosy společnosti. </w:t>
      </w:r>
    </w:p>
    <w:p w:rsidR="00887605" w:rsidRDefault="00887605" w:rsidP="00942E83">
      <w:pPr>
        <w:pStyle w:val="Nadpis1"/>
        <w:numPr>
          <w:ilvl w:val="0"/>
          <w:numId w:val="0"/>
        </w:numPr>
      </w:pPr>
      <w:bookmarkStart w:id="20" w:name="_Toc509384656"/>
      <w:r w:rsidRPr="00D45D46">
        <w:t>Závěr</w:t>
      </w:r>
      <w:bookmarkEnd w:id="20"/>
    </w:p>
    <w:p w:rsidR="00C00AA4" w:rsidRPr="00C00AA4" w:rsidRDefault="00C00AA4" w:rsidP="00C00AA4">
      <w:r w:rsidRPr="00121183">
        <w:t xml:space="preserve">Controlling je vzájemná spolupráce </w:t>
      </w:r>
      <w:proofErr w:type="spellStart"/>
      <w:r w:rsidRPr="00121183">
        <w:t>controllera</w:t>
      </w:r>
      <w:proofErr w:type="spellEnd"/>
      <w:r w:rsidRPr="00121183">
        <w:t xml:space="preserve"> a manažera. Je to celý proces stanovení plánování, řízení, cílů a regulací v oblasti financí a výkonu. </w:t>
      </w:r>
      <w:proofErr w:type="spellStart"/>
      <w:r w:rsidRPr="00121183">
        <w:t>Controller</w:t>
      </w:r>
      <w:proofErr w:type="spellEnd"/>
      <w:r w:rsidRPr="00121183">
        <w:t xml:space="preserve"> v podniku vyvíjí </w:t>
      </w:r>
      <w:r>
        <w:br/>
      </w:r>
      <w:r w:rsidRPr="00121183">
        <w:t xml:space="preserve">a zavádí takový systém, který manažerům umožní samostatně plánovat své cíle a zároveň je ve velké míře samostatně kontrolovat. </w:t>
      </w:r>
    </w:p>
    <w:p w:rsidR="00C00AA4" w:rsidRDefault="00D82CEE" w:rsidP="00C32A0C">
      <w:r>
        <w:t>Vybraná společnost během zkoumaného období snižuje dobu držení svých aktiv ve formě zásob, svůj sklad řídí efektivně, díky nízké době obratu pohledávek zákazníci společnost potřebují, pozice společnosti v oblasti jednání s dodavateli je silná</w:t>
      </w:r>
      <w:r w:rsidR="009D03C4">
        <w:t xml:space="preserve"> a na cizích zdrojích není závislá. </w:t>
      </w:r>
      <w:r w:rsidR="00C00AA4">
        <w:t>Společnost FRENCH-REST je v uspokojivé ekonomické kondici.</w:t>
      </w:r>
      <w:bookmarkStart w:id="21" w:name="_GoBack"/>
      <w:bookmarkEnd w:id="21"/>
    </w:p>
    <w:p w:rsidR="002D5B63" w:rsidRDefault="00686912" w:rsidP="00C32A0C">
      <w:r>
        <w:t>P</w:t>
      </w:r>
      <w:r w:rsidR="00D34013">
        <w:t>r</w:t>
      </w:r>
      <w:r w:rsidR="00B2283F">
        <w:t>o</w:t>
      </w:r>
      <w:r w:rsidR="00D34013">
        <w:t xml:space="preserve"> rok 2017 </w:t>
      </w:r>
      <w:r>
        <w:t xml:space="preserve">si </w:t>
      </w:r>
      <w:r w:rsidR="00C00AA4">
        <w:t xml:space="preserve">společnost </w:t>
      </w:r>
      <w:r w:rsidR="00D34013">
        <w:t xml:space="preserve">stanovila prohlubovat cíl zaměření na individuální a korporátní klientelu vyhledávající kvalitní gastronomické služby, která je za tyto služby ochotna zaplatit odpovídající cenu. </w:t>
      </w:r>
      <w:r>
        <w:t xml:space="preserve">Společně s tímto cílem buduje koncept největší plzeňské restaurace v Praze a v České republice. Dále rozvíjí cíl poskytování banketových prostor na Sále Plzeňské restaurace a aktivně spolupracuje s Obecním domem v Praze při zajišťování galavečeří. </w:t>
      </w:r>
    </w:p>
    <w:p w:rsidR="00C00AA4" w:rsidRPr="00887605" w:rsidRDefault="00EC71B5" w:rsidP="00887605">
      <w:r>
        <w:t>Controlling je pro životaschopnost společnosti velice důležitý a ve společnosti má své nezastupitelné místo. U takovéto organizace je nemožné i nepředstavitelné, aby ve své řídící struktuře koncepci controllingu nevyužívala.</w:t>
      </w:r>
    </w:p>
    <w:p w:rsidR="00887605" w:rsidRDefault="00887605" w:rsidP="00887605"/>
    <w:p w:rsidR="00887605" w:rsidRPr="00887605" w:rsidRDefault="00887605" w:rsidP="00887605">
      <w:pPr>
        <w:sectPr w:rsidR="00887605" w:rsidRPr="00887605" w:rsidSect="00CD6508">
          <w:headerReference w:type="default" r:id="rId9"/>
          <w:footerReference w:type="default" r:id="rId10"/>
          <w:pgSz w:w="11907" w:h="16840" w:code="9"/>
          <w:pgMar w:top="1701" w:right="1134" w:bottom="1418" w:left="1985" w:header="850" w:footer="709" w:gutter="0"/>
          <w:cols w:space="708"/>
          <w:vAlign w:val="both"/>
          <w:docGrid w:linePitch="360"/>
        </w:sectPr>
      </w:pPr>
    </w:p>
    <w:p w:rsidR="004F3DFB" w:rsidRPr="00D45D46" w:rsidRDefault="00D37814" w:rsidP="005276CC">
      <w:pPr>
        <w:pStyle w:val="Nadpis1"/>
      </w:pPr>
      <w:bookmarkStart w:id="22" w:name="_Toc509384657"/>
      <w:r w:rsidRPr="00D45D46">
        <w:lastRenderedPageBreak/>
        <w:t>Seznam literatury</w:t>
      </w:r>
      <w:bookmarkStart w:id="23" w:name="_Toc233519844"/>
      <w:bookmarkEnd w:id="18"/>
      <w:bookmarkEnd w:id="19"/>
      <w:bookmarkEnd w:id="22"/>
    </w:p>
    <w:bookmarkEnd w:id="23"/>
    <w:p w:rsidR="00D25686" w:rsidRPr="00295116" w:rsidRDefault="00D25686" w:rsidP="00736103">
      <w:r w:rsidRPr="00295116">
        <w:t xml:space="preserve">BĚLOHLÁVEK, F. Management. 1.vydání. </w:t>
      </w:r>
      <w:proofErr w:type="spellStart"/>
      <w:r w:rsidRPr="00295116">
        <w:t>Rubico</w:t>
      </w:r>
      <w:proofErr w:type="spellEnd"/>
      <w:r w:rsidRPr="00295116">
        <w:t xml:space="preserve">, 2001. 642 s. </w:t>
      </w:r>
      <w:r w:rsidRPr="00295116">
        <w:br/>
        <w:t>ISBN 80-85839-45-8</w:t>
      </w:r>
    </w:p>
    <w:p w:rsidR="00D25686" w:rsidRDefault="00D25686" w:rsidP="00736103">
      <w:r w:rsidRPr="00121183">
        <w:t xml:space="preserve">ESCHENBACH, Rolf, et al. Controlling. 2. vyd. </w:t>
      </w:r>
      <w:proofErr w:type="gramStart"/>
      <w:r w:rsidRPr="00121183">
        <w:t>Praha : ASPI</w:t>
      </w:r>
      <w:proofErr w:type="gramEnd"/>
      <w:r w:rsidRPr="00121183">
        <w:t xml:space="preserve"> </w:t>
      </w:r>
      <w:proofErr w:type="spellStart"/>
      <w:r w:rsidRPr="00121183">
        <w:t>Publishing</w:t>
      </w:r>
      <w:proofErr w:type="spellEnd"/>
      <w:r w:rsidRPr="00121183">
        <w:t>, 2004. 816 s. ISBN 80-7357-035-1</w:t>
      </w:r>
    </w:p>
    <w:p w:rsidR="00D25686" w:rsidRPr="00121183" w:rsidRDefault="00D25686" w:rsidP="00736103">
      <w:r w:rsidRPr="00121183">
        <w:t xml:space="preserve">HORVÁTH, Péter; GLEIH, Ronald. Nová koncepce controllingu : Cesta k účinnému controllingu. 5. dop. vyd. </w:t>
      </w:r>
      <w:proofErr w:type="gramStart"/>
      <w:r w:rsidRPr="00121183">
        <w:t>Praha :</w:t>
      </w:r>
      <w:proofErr w:type="spellStart"/>
      <w:r w:rsidRPr="00121183">
        <w:t>ProfessConsulting</w:t>
      </w:r>
      <w:proofErr w:type="spellEnd"/>
      <w:proofErr w:type="gramEnd"/>
      <w:r w:rsidRPr="00121183">
        <w:t xml:space="preserve"> s.r.o., 2004. 288 s. </w:t>
      </w:r>
      <w:r>
        <w:br/>
      </w:r>
      <w:r w:rsidRPr="00121183">
        <w:t>ISBN 80-7259-002-2.</w:t>
      </w:r>
    </w:p>
    <w:p w:rsidR="00D25686" w:rsidRDefault="00D25686" w:rsidP="00736103">
      <w:r>
        <w:t xml:space="preserve">KRÁL, B., Duální vztah finančního a manažerského účetnictví, Český finanční časopis </w:t>
      </w:r>
      <w:proofErr w:type="spellStart"/>
      <w:r>
        <w:t>roč</w:t>
      </w:r>
      <w:proofErr w:type="spellEnd"/>
      <w:r>
        <w:t>, 1, č. 1, 2006</w:t>
      </w:r>
    </w:p>
    <w:p w:rsidR="00D25686" w:rsidRDefault="00D25686" w:rsidP="00736103">
      <w:r w:rsidRPr="00121183">
        <w:t xml:space="preserve">LAZAR, J.; HERMANN, P. Nákladový controlling. 1. vydání </w:t>
      </w:r>
      <w:proofErr w:type="gramStart"/>
      <w:r w:rsidRPr="00121183">
        <w:t>Ostrava :</w:t>
      </w:r>
      <w:proofErr w:type="spellStart"/>
      <w:r w:rsidRPr="00121183">
        <w:t>Repronis</w:t>
      </w:r>
      <w:proofErr w:type="spellEnd"/>
      <w:proofErr w:type="gramEnd"/>
      <w:r w:rsidRPr="00121183">
        <w:t>, 1999., ISBN 80-86122-34-4.</w:t>
      </w:r>
    </w:p>
    <w:p w:rsidR="00D25686" w:rsidRDefault="00D25686" w:rsidP="00D60669">
      <w:r w:rsidRPr="00410566">
        <w:t xml:space="preserve">ŠOLÁKOVÁ, Libuše a Jana FIBÍROVÁ. </w:t>
      </w:r>
      <w:r w:rsidRPr="00410566">
        <w:rPr>
          <w:rFonts w:ascii="TimesNewRoman,Italic" w:hAnsi="TimesNewRoman,Italic" w:cs="TimesNewRoman,Italic"/>
          <w:iCs/>
        </w:rPr>
        <w:t xml:space="preserve">Reporting: revue </w:t>
      </w:r>
      <w:proofErr w:type="spellStart"/>
      <w:r w:rsidRPr="00410566">
        <w:rPr>
          <w:rFonts w:ascii="TimesNewRoman,Italic" w:hAnsi="TimesNewRoman,Italic" w:cs="TimesNewRoman,Italic"/>
          <w:iCs/>
        </w:rPr>
        <w:t>littérairemensuelle</w:t>
      </w:r>
      <w:proofErr w:type="spellEnd"/>
      <w:r>
        <w:t>. 3.,</w:t>
      </w:r>
      <w:r>
        <w:br/>
      </w:r>
      <w:proofErr w:type="spellStart"/>
      <w:r w:rsidRPr="00410566">
        <w:t>aktualiz</w:t>
      </w:r>
      <w:proofErr w:type="spellEnd"/>
      <w:r w:rsidRPr="00410566">
        <w:t xml:space="preserve">. </w:t>
      </w:r>
      <w:proofErr w:type="spellStart"/>
      <w:r w:rsidRPr="00410566">
        <w:t>vyd.Praha</w:t>
      </w:r>
      <w:proofErr w:type="spellEnd"/>
      <w:r w:rsidRPr="00410566">
        <w:t xml:space="preserve">: </w:t>
      </w:r>
      <w:proofErr w:type="spellStart"/>
      <w:r w:rsidRPr="00410566">
        <w:t>Grada</w:t>
      </w:r>
      <w:proofErr w:type="spellEnd"/>
      <w:r w:rsidRPr="00410566">
        <w:t>, 2010. Finance (</w:t>
      </w:r>
      <w:proofErr w:type="spellStart"/>
      <w:r w:rsidRPr="00410566">
        <w:t>Grada</w:t>
      </w:r>
      <w:proofErr w:type="spellEnd"/>
      <w:r w:rsidRPr="00410566">
        <w:t>). ISBN 978-80-247-2759</w:t>
      </w:r>
    </w:p>
    <w:p w:rsidR="00D25686" w:rsidRPr="001C2E00" w:rsidRDefault="00D25686" w:rsidP="00736103">
      <w:r w:rsidRPr="001C2E00">
        <w:t xml:space="preserve">VEBER, Jaromír a kol. </w:t>
      </w:r>
      <w:proofErr w:type="spellStart"/>
      <w:r w:rsidRPr="001C2E00">
        <w:t>Managemet</w:t>
      </w:r>
      <w:proofErr w:type="spellEnd"/>
      <w:r w:rsidRPr="001C2E00">
        <w:t xml:space="preserve">. Základy, moderní manažerské přístupy, výkonnost a prosperita. 2. </w:t>
      </w:r>
      <w:proofErr w:type="spellStart"/>
      <w:r w:rsidRPr="001C2E00">
        <w:t>aktualiz</w:t>
      </w:r>
      <w:proofErr w:type="spellEnd"/>
      <w:r w:rsidRPr="001C2E00">
        <w:t xml:space="preserve">. vyd. Praha: Management </w:t>
      </w:r>
      <w:proofErr w:type="spellStart"/>
      <w:r w:rsidRPr="001C2E00">
        <w:t>Press</w:t>
      </w:r>
      <w:proofErr w:type="spellEnd"/>
      <w:r w:rsidRPr="001C2E00">
        <w:t>, 2009. 734 s. ISBN 978-80-7261-200-0.</w:t>
      </w:r>
    </w:p>
    <w:p w:rsidR="00D25686" w:rsidRDefault="00D25686" w:rsidP="00736103">
      <w:r>
        <w:t>VOLLMUTH</w:t>
      </w:r>
      <w:r w:rsidRPr="00121183">
        <w:t xml:space="preserve">, H. </w:t>
      </w:r>
      <w:r w:rsidRPr="00972D39">
        <w:rPr>
          <w:rFonts w:ascii="Times-Italic" w:hAnsi="Times-Italic" w:cs="Times-Italic"/>
          <w:iCs/>
        </w:rPr>
        <w:t>Nástroje controllingu od A do Z</w:t>
      </w:r>
      <w:r w:rsidRPr="00972D39">
        <w:t xml:space="preserve">. Praha: </w:t>
      </w:r>
      <w:proofErr w:type="spellStart"/>
      <w:r w:rsidRPr="00972D39">
        <w:t>ProfessConsulting</w:t>
      </w:r>
      <w:proofErr w:type="spellEnd"/>
      <w:r w:rsidRPr="00972D39">
        <w:t>, 2004.</w:t>
      </w:r>
    </w:p>
    <w:p w:rsidR="00F15D83" w:rsidRDefault="00F15D83" w:rsidP="00736103"/>
    <w:p w:rsidR="00F15D83" w:rsidRDefault="00F15D83" w:rsidP="00736103"/>
    <w:p w:rsidR="00F15D83" w:rsidRDefault="00F15D83" w:rsidP="00736103"/>
    <w:p w:rsidR="00F15D83" w:rsidRDefault="00F15D83" w:rsidP="00736103"/>
    <w:p w:rsidR="00F15D83" w:rsidRPr="00121183" w:rsidRDefault="00F15D83" w:rsidP="00736103"/>
    <w:sectPr w:rsidR="00F15D83" w:rsidRPr="00121183" w:rsidSect="00CD6508">
      <w:pgSz w:w="11907" w:h="16840" w:code="9"/>
      <w:pgMar w:top="1701" w:right="1134" w:bottom="1418" w:left="1985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2BE" w:rsidRDefault="006142BE" w:rsidP="00D60669">
      <w:r>
        <w:separator/>
      </w:r>
    </w:p>
  </w:endnote>
  <w:endnote w:type="continuationSeparator" w:id="1">
    <w:p w:rsidR="006142BE" w:rsidRDefault="006142BE" w:rsidP="00D60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7201486"/>
      <w:docPartObj>
        <w:docPartGallery w:val="Page Numbers (Bottom of Page)"/>
        <w:docPartUnique/>
      </w:docPartObj>
    </w:sdtPr>
    <w:sdtContent>
      <w:p w:rsidR="006142BE" w:rsidRDefault="001774C8">
        <w:pPr>
          <w:pStyle w:val="Zpat"/>
          <w:jc w:val="center"/>
        </w:pPr>
        <w:r>
          <w:fldChar w:fldCharType="begin"/>
        </w:r>
        <w:r w:rsidR="006142BE">
          <w:instrText xml:space="preserve"> PAGE   \* MERGEFORMAT </w:instrText>
        </w:r>
        <w:r>
          <w:fldChar w:fldCharType="separate"/>
        </w:r>
        <w:r w:rsidR="00983B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42BE" w:rsidRDefault="006142BE" w:rsidP="00D6066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2BE" w:rsidRDefault="006142BE" w:rsidP="00D60669">
      <w:r>
        <w:separator/>
      </w:r>
    </w:p>
  </w:footnote>
  <w:footnote w:type="continuationSeparator" w:id="1">
    <w:p w:rsidR="006142BE" w:rsidRDefault="006142BE" w:rsidP="00D60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BE" w:rsidRDefault="006142BE" w:rsidP="00D6066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E3D5CC5"/>
    <w:multiLevelType w:val="hybridMultilevel"/>
    <w:tmpl w:val="88080648"/>
    <w:lvl w:ilvl="0" w:tplc="6F602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BAF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A45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6A6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9ED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6D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DCD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A4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B05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A60D8C"/>
    <w:multiLevelType w:val="hybridMultilevel"/>
    <w:tmpl w:val="F0688CE0"/>
    <w:lvl w:ilvl="0" w:tplc="62D2AA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3366B"/>
    <w:multiLevelType w:val="hybridMultilevel"/>
    <w:tmpl w:val="CDD4B3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861A9"/>
    <w:multiLevelType w:val="hybridMultilevel"/>
    <w:tmpl w:val="82601EFA"/>
    <w:lvl w:ilvl="0" w:tplc="5E0668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037D8"/>
    <w:multiLevelType w:val="hybridMultilevel"/>
    <w:tmpl w:val="35B6EC7A"/>
    <w:lvl w:ilvl="0" w:tplc="F28A3C82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445F20"/>
    <w:multiLevelType w:val="hybridMultilevel"/>
    <w:tmpl w:val="45ECFA60"/>
    <w:lvl w:ilvl="0" w:tplc="F28A3C82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D50C74"/>
    <w:multiLevelType w:val="hybridMultilevel"/>
    <w:tmpl w:val="BCE42114"/>
    <w:lvl w:ilvl="0" w:tplc="F28A3C82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802DF6"/>
    <w:multiLevelType w:val="hybridMultilevel"/>
    <w:tmpl w:val="35B6118A"/>
    <w:lvl w:ilvl="0" w:tplc="D8A48C9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0719B"/>
    <w:multiLevelType w:val="hybridMultilevel"/>
    <w:tmpl w:val="2C52A418"/>
    <w:lvl w:ilvl="0" w:tplc="F28A3C82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496C12"/>
    <w:multiLevelType w:val="hybridMultilevel"/>
    <w:tmpl w:val="29142E86"/>
    <w:lvl w:ilvl="0" w:tplc="436CF960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C2344F"/>
    <w:multiLevelType w:val="hybridMultilevel"/>
    <w:tmpl w:val="CFBCEBD4"/>
    <w:lvl w:ilvl="0" w:tplc="D3367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D67F7"/>
    <w:multiLevelType w:val="multilevel"/>
    <w:tmpl w:val="8858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F5600"/>
    <w:multiLevelType w:val="hybridMultilevel"/>
    <w:tmpl w:val="277AB674"/>
    <w:lvl w:ilvl="0" w:tplc="D3367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647B3"/>
    <w:multiLevelType w:val="hybridMultilevel"/>
    <w:tmpl w:val="3EC20C7C"/>
    <w:lvl w:ilvl="0" w:tplc="4DF05C3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0497E"/>
    <w:multiLevelType w:val="hybridMultilevel"/>
    <w:tmpl w:val="43A6ABC0"/>
    <w:lvl w:ilvl="0" w:tplc="F28A3C82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E50857"/>
    <w:multiLevelType w:val="hybridMultilevel"/>
    <w:tmpl w:val="5D56215C"/>
    <w:lvl w:ilvl="0" w:tplc="F28A3C82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FB52D2"/>
    <w:multiLevelType w:val="hybridMultilevel"/>
    <w:tmpl w:val="D7F4562C"/>
    <w:lvl w:ilvl="0" w:tplc="CA3C0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15FAB"/>
    <w:multiLevelType w:val="multilevel"/>
    <w:tmpl w:val="CD16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9E7D2E"/>
    <w:multiLevelType w:val="multilevel"/>
    <w:tmpl w:val="328A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4E5191"/>
    <w:multiLevelType w:val="hybridMultilevel"/>
    <w:tmpl w:val="D008567C"/>
    <w:lvl w:ilvl="0" w:tplc="F28A3C82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1F318A"/>
    <w:multiLevelType w:val="hybridMultilevel"/>
    <w:tmpl w:val="827E8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EA720E"/>
    <w:multiLevelType w:val="hybridMultilevel"/>
    <w:tmpl w:val="8DFA5974"/>
    <w:lvl w:ilvl="0" w:tplc="5302CAC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B2200"/>
    <w:multiLevelType w:val="hybridMultilevel"/>
    <w:tmpl w:val="7272FA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07CBA"/>
    <w:multiLevelType w:val="hybridMultilevel"/>
    <w:tmpl w:val="588660E2"/>
    <w:lvl w:ilvl="0" w:tplc="36FA6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B43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1E8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BE9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E8A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60D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38E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AEF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D20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91F7B74"/>
    <w:multiLevelType w:val="hybridMultilevel"/>
    <w:tmpl w:val="7BF4A8CA"/>
    <w:lvl w:ilvl="0" w:tplc="5972EF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A1176"/>
    <w:multiLevelType w:val="hybridMultilevel"/>
    <w:tmpl w:val="3E64DA74"/>
    <w:lvl w:ilvl="0" w:tplc="28F6E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21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188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449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66D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CC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185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F0F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14A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40223C4"/>
    <w:multiLevelType w:val="hybridMultilevel"/>
    <w:tmpl w:val="7D7EBF62"/>
    <w:lvl w:ilvl="0" w:tplc="F28A3C82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58512AE"/>
    <w:multiLevelType w:val="multilevel"/>
    <w:tmpl w:val="B4D4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5254A4"/>
    <w:multiLevelType w:val="multilevel"/>
    <w:tmpl w:val="E34A3EB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0">
    <w:nsid w:val="584756D4"/>
    <w:multiLevelType w:val="hybridMultilevel"/>
    <w:tmpl w:val="C5DCFC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A110F"/>
    <w:multiLevelType w:val="hybridMultilevel"/>
    <w:tmpl w:val="E55ED4A8"/>
    <w:lvl w:ilvl="0" w:tplc="9D983D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5EDD1D44"/>
    <w:multiLevelType w:val="multilevel"/>
    <w:tmpl w:val="F17C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CC38F0"/>
    <w:multiLevelType w:val="hybridMultilevel"/>
    <w:tmpl w:val="03C8723C"/>
    <w:lvl w:ilvl="0" w:tplc="FB8E06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51B76"/>
    <w:multiLevelType w:val="hybridMultilevel"/>
    <w:tmpl w:val="51909340"/>
    <w:lvl w:ilvl="0" w:tplc="F28A3C82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100327"/>
    <w:multiLevelType w:val="hybridMultilevel"/>
    <w:tmpl w:val="5B902D4A"/>
    <w:lvl w:ilvl="0" w:tplc="18586C4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6">
    <w:nsid w:val="652210C3"/>
    <w:multiLevelType w:val="hybridMultilevel"/>
    <w:tmpl w:val="9CA4C64E"/>
    <w:lvl w:ilvl="0" w:tplc="F28A3C82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6E0597"/>
    <w:multiLevelType w:val="hybridMultilevel"/>
    <w:tmpl w:val="03C8723C"/>
    <w:lvl w:ilvl="0" w:tplc="FB8E06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02DD8"/>
    <w:multiLevelType w:val="multilevel"/>
    <w:tmpl w:val="9C841878"/>
    <w:styleLink w:val="literaturaseznam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9">
    <w:nsid w:val="6E673A50"/>
    <w:multiLevelType w:val="hybridMultilevel"/>
    <w:tmpl w:val="D6C25576"/>
    <w:lvl w:ilvl="0" w:tplc="BB70487E">
      <w:start w:val="1"/>
      <w:numFmt w:val="bullet"/>
      <w:pStyle w:val="citac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7624CA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96E03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5C222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B36C0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DBA11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D825A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88E63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876EFD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F9D1C94"/>
    <w:multiLevelType w:val="hybridMultilevel"/>
    <w:tmpl w:val="F04AC958"/>
    <w:lvl w:ilvl="0" w:tplc="F28A3C82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34316D8"/>
    <w:multiLevelType w:val="hybridMultilevel"/>
    <w:tmpl w:val="0334419A"/>
    <w:lvl w:ilvl="0" w:tplc="F28A3C82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536737F"/>
    <w:multiLevelType w:val="hybridMultilevel"/>
    <w:tmpl w:val="7272FA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A80413"/>
    <w:multiLevelType w:val="hybridMultilevel"/>
    <w:tmpl w:val="1250E47E"/>
    <w:lvl w:ilvl="0" w:tplc="F28A3C82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7233E43"/>
    <w:multiLevelType w:val="hybridMultilevel"/>
    <w:tmpl w:val="93C6A672"/>
    <w:lvl w:ilvl="0" w:tplc="1FA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B547B6"/>
    <w:multiLevelType w:val="multilevel"/>
    <w:tmpl w:val="8E98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8"/>
  </w:num>
  <w:num w:numId="3">
    <w:abstractNumId w:val="29"/>
  </w:num>
  <w:num w:numId="4">
    <w:abstractNumId w:val="0"/>
  </w:num>
  <w:num w:numId="5">
    <w:abstractNumId w:val="13"/>
  </w:num>
  <w:num w:numId="6">
    <w:abstractNumId w:val="3"/>
  </w:num>
  <w:num w:numId="7">
    <w:abstractNumId w:val="35"/>
  </w:num>
  <w:num w:numId="8">
    <w:abstractNumId w:val="21"/>
  </w:num>
  <w:num w:numId="9">
    <w:abstractNumId w:val="2"/>
  </w:num>
  <w:num w:numId="10">
    <w:abstractNumId w:val="25"/>
  </w:num>
  <w:num w:numId="11">
    <w:abstractNumId w:val="14"/>
  </w:num>
  <w:num w:numId="12">
    <w:abstractNumId w:val="31"/>
  </w:num>
  <w:num w:numId="13">
    <w:abstractNumId w:val="10"/>
  </w:num>
  <w:num w:numId="14">
    <w:abstractNumId w:val="40"/>
  </w:num>
  <w:num w:numId="15">
    <w:abstractNumId w:val="20"/>
  </w:num>
  <w:num w:numId="16">
    <w:abstractNumId w:val="6"/>
  </w:num>
  <w:num w:numId="17">
    <w:abstractNumId w:val="36"/>
  </w:num>
  <w:num w:numId="18">
    <w:abstractNumId w:val="16"/>
  </w:num>
  <w:num w:numId="19">
    <w:abstractNumId w:val="41"/>
  </w:num>
  <w:num w:numId="20">
    <w:abstractNumId w:val="34"/>
  </w:num>
  <w:num w:numId="21">
    <w:abstractNumId w:val="43"/>
  </w:num>
  <w:num w:numId="22">
    <w:abstractNumId w:val="15"/>
  </w:num>
  <w:num w:numId="23">
    <w:abstractNumId w:val="7"/>
  </w:num>
  <w:num w:numId="24">
    <w:abstractNumId w:val="9"/>
  </w:num>
  <w:num w:numId="25">
    <w:abstractNumId w:val="5"/>
  </w:num>
  <w:num w:numId="26">
    <w:abstractNumId w:val="27"/>
  </w:num>
  <w:num w:numId="27">
    <w:abstractNumId w:val="33"/>
  </w:num>
  <w:num w:numId="28">
    <w:abstractNumId w:val="44"/>
  </w:num>
  <w:num w:numId="29">
    <w:abstractNumId w:val="37"/>
  </w:num>
  <w:num w:numId="30">
    <w:abstractNumId w:val="22"/>
  </w:num>
  <w:num w:numId="31">
    <w:abstractNumId w:val="4"/>
  </w:num>
  <w:num w:numId="32">
    <w:abstractNumId w:val="45"/>
  </w:num>
  <w:num w:numId="33">
    <w:abstractNumId w:val="30"/>
  </w:num>
  <w:num w:numId="34">
    <w:abstractNumId w:val="26"/>
  </w:num>
  <w:num w:numId="35">
    <w:abstractNumId w:val="24"/>
  </w:num>
  <w:num w:numId="36">
    <w:abstractNumId w:val="19"/>
  </w:num>
  <w:num w:numId="37">
    <w:abstractNumId w:val="1"/>
  </w:num>
  <w:num w:numId="38">
    <w:abstractNumId w:val="18"/>
  </w:num>
  <w:num w:numId="39">
    <w:abstractNumId w:val="11"/>
  </w:num>
  <w:num w:numId="40">
    <w:abstractNumId w:val="32"/>
  </w:num>
  <w:num w:numId="41">
    <w:abstractNumId w:val="12"/>
  </w:num>
  <w:num w:numId="42">
    <w:abstractNumId w:val="28"/>
  </w:num>
  <w:num w:numId="43">
    <w:abstractNumId w:val="17"/>
  </w:num>
  <w:num w:numId="44">
    <w:abstractNumId w:val="8"/>
  </w:num>
  <w:num w:numId="45">
    <w:abstractNumId w:val="23"/>
  </w:num>
  <w:num w:numId="46">
    <w:abstractNumId w:val="4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1F08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21"/>
  </w:hdrShapeDefaults>
  <w:footnotePr>
    <w:footnote w:id="0"/>
    <w:footnote w:id="1"/>
  </w:footnotePr>
  <w:endnotePr>
    <w:endnote w:id="0"/>
    <w:endnote w:id="1"/>
  </w:endnotePr>
  <w:compat/>
  <w:rsids>
    <w:rsidRoot w:val="00010BF3"/>
    <w:rsid w:val="000014E1"/>
    <w:rsid w:val="00002760"/>
    <w:rsid w:val="000044E9"/>
    <w:rsid w:val="00006C11"/>
    <w:rsid w:val="00010B0D"/>
    <w:rsid w:val="00010BF3"/>
    <w:rsid w:val="00010C95"/>
    <w:rsid w:val="00011304"/>
    <w:rsid w:val="00011640"/>
    <w:rsid w:val="0002253E"/>
    <w:rsid w:val="00024167"/>
    <w:rsid w:val="00027A3D"/>
    <w:rsid w:val="0003121B"/>
    <w:rsid w:val="00034870"/>
    <w:rsid w:val="000407AE"/>
    <w:rsid w:val="0004175E"/>
    <w:rsid w:val="000450A9"/>
    <w:rsid w:val="000452E1"/>
    <w:rsid w:val="000458D9"/>
    <w:rsid w:val="00046606"/>
    <w:rsid w:val="00046EA4"/>
    <w:rsid w:val="00050A47"/>
    <w:rsid w:val="00051D88"/>
    <w:rsid w:val="000529FF"/>
    <w:rsid w:val="00053BE3"/>
    <w:rsid w:val="00053FEE"/>
    <w:rsid w:val="00054453"/>
    <w:rsid w:val="000554D6"/>
    <w:rsid w:val="00055F9A"/>
    <w:rsid w:val="00057173"/>
    <w:rsid w:val="00060C82"/>
    <w:rsid w:val="00061125"/>
    <w:rsid w:val="00061D02"/>
    <w:rsid w:val="00061F10"/>
    <w:rsid w:val="0006239F"/>
    <w:rsid w:val="000634D6"/>
    <w:rsid w:val="000638B6"/>
    <w:rsid w:val="00065A98"/>
    <w:rsid w:val="00066CFD"/>
    <w:rsid w:val="00067AA0"/>
    <w:rsid w:val="00071AE7"/>
    <w:rsid w:val="00072B88"/>
    <w:rsid w:val="0007378C"/>
    <w:rsid w:val="0007492C"/>
    <w:rsid w:val="00075331"/>
    <w:rsid w:val="0007613B"/>
    <w:rsid w:val="0007613D"/>
    <w:rsid w:val="00076914"/>
    <w:rsid w:val="0007695A"/>
    <w:rsid w:val="00080B9B"/>
    <w:rsid w:val="000813DA"/>
    <w:rsid w:val="00081F91"/>
    <w:rsid w:val="00083317"/>
    <w:rsid w:val="0008361A"/>
    <w:rsid w:val="00086B03"/>
    <w:rsid w:val="00094020"/>
    <w:rsid w:val="0009490E"/>
    <w:rsid w:val="00094E5C"/>
    <w:rsid w:val="00095960"/>
    <w:rsid w:val="000A02DD"/>
    <w:rsid w:val="000A1461"/>
    <w:rsid w:val="000A170F"/>
    <w:rsid w:val="000A2D51"/>
    <w:rsid w:val="000A3F57"/>
    <w:rsid w:val="000A4ED3"/>
    <w:rsid w:val="000A5AB7"/>
    <w:rsid w:val="000A6E5B"/>
    <w:rsid w:val="000A72F1"/>
    <w:rsid w:val="000A7470"/>
    <w:rsid w:val="000B171F"/>
    <w:rsid w:val="000B36FB"/>
    <w:rsid w:val="000B42DB"/>
    <w:rsid w:val="000B6D59"/>
    <w:rsid w:val="000C1B63"/>
    <w:rsid w:val="000C1B70"/>
    <w:rsid w:val="000C2482"/>
    <w:rsid w:val="000C3680"/>
    <w:rsid w:val="000C3A76"/>
    <w:rsid w:val="000C4FF4"/>
    <w:rsid w:val="000C5542"/>
    <w:rsid w:val="000C67BC"/>
    <w:rsid w:val="000C7945"/>
    <w:rsid w:val="000D0771"/>
    <w:rsid w:val="000D1D45"/>
    <w:rsid w:val="000D3BA1"/>
    <w:rsid w:val="000D42F9"/>
    <w:rsid w:val="000D49AE"/>
    <w:rsid w:val="000D58D2"/>
    <w:rsid w:val="000D75E5"/>
    <w:rsid w:val="000E0696"/>
    <w:rsid w:val="000E0D34"/>
    <w:rsid w:val="000E18B9"/>
    <w:rsid w:val="000E3890"/>
    <w:rsid w:val="000E422F"/>
    <w:rsid w:val="000E45C6"/>
    <w:rsid w:val="000E5EC5"/>
    <w:rsid w:val="000E66DF"/>
    <w:rsid w:val="000E6756"/>
    <w:rsid w:val="000F050A"/>
    <w:rsid w:val="000F0F3B"/>
    <w:rsid w:val="000F1493"/>
    <w:rsid w:val="000F25D6"/>
    <w:rsid w:val="000F2D88"/>
    <w:rsid w:val="000F380E"/>
    <w:rsid w:val="000F70EC"/>
    <w:rsid w:val="000F77BE"/>
    <w:rsid w:val="00100184"/>
    <w:rsid w:val="00100202"/>
    <w:rsid w:val="00101AAA"/>
    <w:rsid w:val="00101B1C"/>
    <w:rsid w:val="00102539"/>
    <w:rsid w:val="0010273D"/>
    <w:rsid w:val="00102978"/>
    <w:rsid w:val="00102AC4"/>
    <w:rsid w:val="00103958"/>
    <w:rsid w:val="00104068"/>
    <w:rsid w:val="001041AF"/>
    <w:rsid w:val="00105626"/>
    <w:rsid w:val="00106298"/>
    <w:rsid w:val="00106E11"/>
    <w:rsid w:val="0010778E"/>
    <w:rsid w:val="00110568"/>
    <w:rsid w:val="00110924"/>
    <w:rsid w:val="00114657"/>
    <w:rsid w:val="001152DE"/>
    <w:rsid w:val="00116B36"/>
    <w:rsid w:val="00121183"/>
    <w:rsid w:val="00124AF4"/>
    <w:rsid w:val="00125CA3"/>
    <w:rsid w:val="00125CA6"/>
    <w:rsid w:val="00125E35"/>
    <w:rsid w:val="00126597"/>
    <w:rsid w:val="00126B1C"/>
    <w:rsid w:val="001273C3"/>
    <w:rsid w:val="00127559"/>
    <w:rsid w:val="00134778"/>
    <w:rsid w:val="00136022"/>
    <w:rsid w:val="00136263"/>
    <w:rsid w:val="0013737F"/>
    <w:rsid w:val="00140553"/>
    <w:rsid w:val="0014109C"/>
    <w:rsid w:val="001418B6"/>
    <w:rsid w:val="001428CA"/>
    <w:rsid w:val="00142C18"/>
    <w:rsid w:val="00144D2F"/>
    <w:rsid w:val="0014509C"/>
    <w:rsid w:val="00145520"/>
    <w:rsid w:val="00146263"/>
    <w:rsid w:val="001470C6"/>
    <w:rsid w:val="0014715F"/>
    <w:rsid w:val="00147BCE"/>
    <w:rsid w:val="0015199C"/>
    <w:rsid w:val="001537E2"/>
    <w:rsid w:val="00153AAE"/>
    <w:rsid w:val="00155515"/>
    <w:rsid w:val="001557DA"/>
    <w:rsid w:val="00156029"/>
    <w:rsid w:val="0015607F"/>
    <w:rsid w:val="00156C2C"/>
    <w:rsid w:val="00157CF9"/>
    <w:rsid w:val="001600D1"/>
    <w:rsid w:val="001606FE"/>
    <w:rsid w:val="00165718"/>
    <w:rsid w:val="00167105"/>
    <w:rsid w:val="0017369F"/>
    <w:rsid w:val="00175F5B"/>
    <w:rsid w:val="001774C8"/>
    <w:rsid w:val="0018084D"/>
    <w:rsid w:val="001832AD"/>
    <w:rsid w:val="00183BF1"/>
    <w:rsid w:val="00183F19"/>
    <w:rsid w:val="0018438C"/>
    <w:rsid w:val="0018692A"/>
    <w:rsid w:val="00187E3A"/>
    <w:rsid w:val="00192795"/>
    <w:rsid w:val="00194D18"/>
    <w:rsid w:val="00195434"/>
    <w:rsid w:val="00195AB4"/>
    <w:rsid w:val="001A1348"/>
    <w:rsid w:val="001A3FAC"/>
    <w:rsid w:val="001A4C96"/>
    <w:rsid w:val="001A5017"/>
    <w:rsid w:val="001A58AC"/>
    <w:rsid w:val="001A63CE"/>
    <w:rsid w:val="001B2E10"/>
    <w:rsid w:val="001B39B2"/>
    <w:rsid w:val="001B42F7"/>
    <w:rsid w:val="001B4C93"/>
    <w:rsid w:val="001B5392"/>
    <w:rsid w:val="001B55AA"/>
    <w:rsid w:val="001C06FE"/>
    <w:rsid w:val="001C0C97"/>
    <w:rsid w:val="001C2318"/>
    <w:rsid w:val="001D0921"/>
    <w:rsid w:val="001D0A59"/>
    <w:rsid w:val="001D18A1"/>
    <w:rsid w:val="001D1E26"/>
    <w:rsid w:val="001D208A"/>
    <w:rsid w:val="001D390D"/>
    <w:rsid w:val="001D3E6E"/>
    <w:rsid w:val="001D45D7"/>
    <w:rsid w:val="001D4B0B"/>
    <w:rsid w:val="001D511E"/>
    <w:rsid w:val="001D594F"/>
    <w:rsid w:val="001D5E01"/>
    <w:rsid w:val="001E048F"/>
    <w:rsid w:val="001E0977"/>
    <w:rsid w:val="001E28B4"/>
    <w:rsid w:val="001E376C"/>
    <w:rsid w:val="001E4ACD"/>
    <w:rsid w:val="001E6152"/>
    <w:rsid w:val="001E6A55"/>
    <w:rsid w:val="001E7125"/>
    <w:rsid w:val="001F0CF2"/>
    <w:rsid w:val="001F11C6"/>
    <w:rsid w:val="001F164D"/>
    <w:rsid w:val="001F293C"/>
    <w:rsid w:val="001F2A1B"/>
    <w:rsid w:val="001F2BB7"/>
    <w:rsid w:val="001F414E"/>
    <w:rsid w:val="001F5D1A"/>
    <w:rsid w:val="001F745E"/>
    <w:rsid w:val="001F7746"/>
    <w:rsid w:val="001F7B8C"/>
    <w:rsid w:val="002020A0"/>
    <w:rsid w:val="00202EB4"/>
    <w:rsid w:val="00203F02"/>
    <w:rsid w:val="002045A5"/>
    <w:rsid w:val="002048F0"/>
    <w:rsid w:val="00204D30"/>
    <w:rsid w:val="00210BE5"/>
    <w:rsid w:val="0021188D"/>
    <w:rsid w:val="00211E09"/>
    <w:rsid w:val="0021236A"/>
    <w:rsid w:val="00212545"/>
    <w:rsid w:val="0021491F"/>
    <w:rsid w:val="002155D4"/>
    <w:rsid w:val="0021692D"/>
    <w:rsid w:val="00221427"/>
    <w:rsid w:val="00222439"/>
    <w:rsid w:val="00226E0C"/>
    <w:rsid w:val="0023157A"/>
    <w:rsid w:val="002333AC"/>
    <w:rsid w:val="00233725"/>
    <w:rsid w:val="00234636"/>
    <w:rsid w:val="0023659D"/>
    <w:rsid w:val="00237B37"/>
    <w:rsid w:val="00237C10"/>
    <w:rsid w:val="002419A9"/>
    <w:rsid w:val="00246296"/>
    <w:rsid w:val="00246532"/>
    <w:rsid w:val="00247B1B"/>
    <w:rsid w:val="0025144C"/>
    <w:rsid w:val="002521A8"/>
    <w:rsid w:val="00252286"/>
    <w:rsid w:val="0025653D"/>
    <w:rsid w:val="002568E5"/>
    <w:rsid w:val="00256C6A"/>
    <w:rsid w:val="002570D7"/>
    <w:rsid w:val="00257653"/>
    <w:rsid w:val="0026197C"/>
    <w:rsid w:val="00261BE1"/>
    <w:rsid w:val="00264BA7"/>
    <w:rsid w:val="002664C8"/>
    <w:rsid w:val="00267733"/>
    <w:rsid w:val="00267DF2"/>
    <w:rsid w:val="00270DB9"/>
    <w:rsid w:val="00271DDB"/>
    <w:rsid w:val="0027342E"/>
    <w:rsid w:val="0027355A"/>
    <w:rsid w:val="00273B54"/>
    <w:rsid w:val="00274BAC"/>
    <w:rsid w:val="0027557D"/>
    <w:rsid w:val="00280A41"/>
    <w:rsid w:val="002817C3"/>
    <w:rsid w:val="0028293D"/>
    <w:rsid w:val="00284372"/>
    <w:rsid w:val="002853EB"/>
    <w:rsid w:val="002865DF"/>
    <w:rsid w:val="0029000F"/>
    <w:rsid w:val="00290E6C"/>
    <w:rsid w:val="0029244C"/>
    <w:rsid w:val="00292497"/>
    <w:rsid w:val="00294E11"/>
    <w:rsid w:val="0029552B"/>
    <w:rsid w:val="002977E4"/>
    <w:rsid w:val="002A3500"/>
    <w:rsid w:val="002A475A"/>
    <w:rsid w:val="002A4CBC"/>
    <w:rsid w:val="002A7212"/>
    <w:rsid w:val="002A7360"/>
    <w:rsid w:val="002A79D5"/>
    <w:rsid w:val="002B22D1"/>
    <w:rsid w:val="002B7588"/>
    <w:rsid w:val="002C2023"/>
    <w:rsid w:val="002C5ADA"/>
    <w:rsid w:val="002C60B8"/>
    <w:rsid w:val="002C65A1"/>
    <w:rsid w:val="002D2264"/>
    <w:rsid w:val="002D25CA"/>
    <w:rsid w:val="002D3671"/>
    <w:rsid w:val="002D4907"/>
    <w:rsid w:val="002D49C1"/>
    <w:rsid w:val="002D4A43"/>
    <w:rsid w:val="002D4ECD"/>
    <w:rsid w:val="002D59E7"/>
    <w:rsid w:val="002D5B63"/>
    <w:rsid w:val="002E0B47"/>
    <w:rsid w:val="002E2BD3"/>
    <w:rsid w:val="002E43CD"/>
    <w:rsid w:val="002F023A"/>
    <w:rsid w:val="002F078C"/>
    <w:rsid w:val="002F235B"/>
    <w:rsid w:val="002F2A80"/>
    <w:rsid w:val="002F386D"/>
    <w:rsid w:val="002F3E60"/>
    <w:rsid w:val="002F4A7E"/>
    <w:rsid w:val="002F5574"/>
    <w:rsid w:val="002F65B4"/>
    <w:rsid w:val="0030022B"/>
    <w:rsid w:val="00301918"/>
    <w:rsid w:val="0030314E"/>
    <w:rsid w:val="00304296"/>
    <w:rsid w:val="00304CB0"/>
    <w:rsid w:val="00307FDF"/>
    <w:rsid w:val="00312912"/>
    <w:rsid w:val="00312929"/>
    <w:rsid w:val="003130CA"/>
    <w:rsid w:val="00315CED"/>
    <w:rsid w:val="0031733D"/>
    <w:rsid w:val="003200FD"/>
    <w:rsid w:val="00320338"/>
    <w:rsid w:val="003208CB"/>
    <w:rsid w:val="00322C2A"/>
    <w:rsid w:val="00323A6B"/>
    <w:rsid w:val="00327817"/>
    <w:rsid w:val="00330103"/>
    <w:rsid w:val="00330EFB"/>
    <w:rsid w:val="00332559"/>
    <w:rsid w:val="00332DF4"/>
    <w:rsid w:val="003331A8"/>
    <w:rsid w:val="00333ACA"/>
    <w:rsid w:val="003356AF"/>
    <w:rsid w:val="00336378"/>
    <w:rsid w:val="00336393"/>
    <w:rsid w:val="003375DE"/>
    <w:rsid w:val="0033763D"/>
    <w:rsid w:val="0034045E"/>
    <w:rsid w:val="00341730"/>
    <w:rsid w:val="00343DCA"/>
    <w:rsid w:val="00345E1A"/>
    <w:rsid w:val="00345F30"/>
    <w:rsid w:val="003477EE"/>
    <w:rsid w:val="00351D60"/>
    <w:rsid w:val="00352B23"/>
    <w:rsid w:val="003535B0"/>
    <w:rsid w:val="003537B1"/>
    <w:rsid w:val="0035646B"/>
    <w:rsid w:val="00357750"/>
    <w:rsid w:val="00360028"/>
    <w:rsid w:val="00360641"/>
    <w:rsid w:val="0036300A"/>
    <w:rsid w:val="0036510F"/>
    <w:rsid w:val="00365B61"/>
    <w:rsid w:val="00367B93"/>
    <w:rsid w:val="00367CDE"/>
    <w:rsid w:val="00371090"/>
    <w:rsid w:val="0037111A"/>
    <w:rsid w:val="003728A9"/>
    <w:rsid w:val="0037371F"/>
    <w:rsid w:val="003737B1"/>
    <w:rsid w:val="003759F7"/>
    <w:rsid w:val="0037632E"/>
    <w:rsid w:val="0037653D"/>
    <w:rsid w:val="00376846"/>
    <w:rsid w:val="003772A0"/>
    <w:rsid w:val="003775DE"/>
    <w:rsid w:val="00380AA8"/>
    <w:rsid w:val="00381938"/>
    <w:rsid w:val="00381C91"/>
    <w:rsid w:val="003822E7"/>
    <w:rsid w:val="003827C2"/>
    <w:rsid w:val="003841C5"/>
    <w:rsid w:val="00385751"/>
    <w:rsid w:val="003865DB"/>
    <w:rsid w:val="00386780"/>
    <w:rsid w:val="003900E8"/>
    <w:rsid w:val="003913B8"/>
    <w:rsid w:val="003917AA"/>
    <w:rsid w:val="00391AC3"/>
    <w:rsid w:val="0039518C"/>
    <w:rsid w:val="00396390"/>
    <w:rsid w:val="003A08D7"/>
    <w:rsid w:val="003A234B"/>
    <w:rsid w:val="003A33C8"/>
    <w:rsid w:val="003A4D77"/>
    <w:rsid w:val="003A5317"/>
    <w:rsid w:val="003A5812"/>
    <w:rsid w:val="003A6FFB"/>
    <w:rsid w:val="003A72AC"/>
    <w:rsid w:val="003B055D"/>
    <w:rsid w:val="003B133C"/>
    <w:rsid w:val="003B3AB5"/>
    <w:rsid w:val="003B4793"/>
    <w:rsid w:val="003B490F"/>
    <w:rsid w:val="003B5647"/>
    <w:rsid w:val="003B63F7"/>
    <w:rsid w:val="003C1319"/>
    <w:rsid w:val="003C1D44"/>
    <w:rsid w:val="003C2A52"/>
    <w:rsid w:val="003C2A5A"/>
    <w:rsid w:val="003C40E7"/>
    <w:rsid w:val="003C464F"/>
    <w:rsid w:val="003C537B"/>
    <w:rsid w:val="003D2D5C"/>
    <w:rsid w:val="003D3B9F"/>
    <w:rsid w:val="003D4238"/>
    <w:rsid w:val="003D461D"/>
    <w:rsid w:val="003D67C7"/>
    <w:rsid w:val="003E0ECB"/>
    <w:rsid w:val="003E31BD"/>
    <w:rsid w:val="003E63A8"/>
    <w:rsid w:val="003E7F0E"/>
    <w:rsid w:val="003F123F"/>
    <w:rsid w:val="003F16B4"/>
    <w:rsid w:val="003F2559"/>
    <w:rsid w:val="003F2C65"/>
    <w:rsid w:val="003F4774"/>
    <w:rsid w:val="003F4E3C"/>
    <w:rsid w:val="003F50E5"/>
    <w:rsid w:val="003F5F82"/>
    <w:rsid w:val="003F73C9"/>
    <w:rsid w:val="003F74B1"/>
    <w:rsid w:val="003F76D4"/>
    <w:rsid w:val="00400C2C"/>
    <w:rsid w:val="00401622"/>
    <w:rsid w:val="004026EB"/>
    <w:rsid w:val="004042BA"/>
    <w:rsid w:val="00405248"/>
    <w:rsid w:val="00405E8F"/>
    <w:rsid w:val="00407591"/>
    <w:rsid w:val="00412FE9"/>
    <w:rsid w:val="0041360D"/>
    <w:rsid w:val="00413866"/>
    <w:rsid w:val="0041449E"/>
    <w:rsid w:val="00417753"/>
    <w:rsid w:val="004233B0"/>
    <w:rsid w:val="004234EB"/>
    <w:rsid w:val="00427DB6"/>
    <w:rsid w:val="00430269"/>
    <w:rsid w:val="00430886"/>
    <w:rsid w:val="00431C57"/>
    <w:rsid w:val="0043259E"/>
    <w:rsid w:val="00441414"/>
    <w:rsid w:val="00442AB5"/>
    <w:rsid w:val="00443928"/>
    <w:rsid w:val="00444176"/>
    <w:rsid w:val="0044489D"/>
    <w:rsid w:val="00444B8F"/>
    <w:rsid w:val="00444DD7"/>
    <w:rsid w:val="004478F5"/>
    <w:rsid w:val="004479B6"/>
    <w:rsid w:val="00450113"/>
    <w:rsid w:val="004509AD"/>
    <w:rsid w:val="00451A71"/>
    <w:rsid w:val="00453A61"/>
    <w:rsid w:val="00453B93"/>
    <w:rsid w:val="00454774"/>
    <w:rsid w:val="00455BEB"/>
    <w:rsid w:val="00455D51"/>
    <w:rsid w:val="00457BCD"/>
    <w:rsid w:val="00461FD4"/>
    <w:rsid w:val="004620F8"/>
    <w:rsid w:val="00462CFD"/>
    <w:rsid w:val="00463DA3"/>
    <w:rsid w:val="00464234"/>
    <w:rsid w:val="00464A64"/>
    <w:rsid w:val="00466831"/>
    <w:rsid w:val="004722ED"/>
    <w:rsid w:val="004727FA"/>
    <w:rsid w:val="00472D19"/>
    <w:rsid w:val="00476950"/>
    <w:rsid w:val="004807F6"/>
    <w:rsid w:val="00481DF3"/>
    <w:rsid w:val="00483208"/>
    <w:rsid w:val="00484AB0"/>
    <w:rsid w:val="004856D6"/>
    <w:rsid w:val="0048616E"/>
    <w:rsid w:val="004918AF"/>
    <w:rsid w:val="004927D3"/>
    <w:rsid w:val="00493B28"/>
    <w:rsid w:val="00496DEE"/>
    <w:rsid w:val="004A0AC5"/>
    <w:rsid w:val="004A395F"/>
    <w:rsid w:val="004A516A"/>
    <w:rsid w:val="004A7764"/>
    <w:rsid w:val="004A7B82"/>
    <w:rsid w:val="004B1F94"/>
    <w:rsid w:val="004B3500"/>
    <w:rsid w:val="004B3D42"/>
    <w:rsid w:val="004B45C2"/>
    <w:rsid w:val="004B4839"/>
    <w:rsid w:val="004B4F40"/>
    <w:rsid w:val="004B5654"/>
    <w:rsid w:val="004B6577"/>
    <w:rsid w:val="004C0147"/>
    <w:rsid w:val="004C10AF"/>
    <w:rsid w:val="004C652B"/>
    <w:rsid w:val="004C76AE"/>
    <w:rsid w:val="004D1686"/>
    <w:rsid w:val="004D4357"/>
    <w:rsid w:val="004D5A1C"/>
    <w:rsid w:val="004D6317"/>
    <w:rsid w:val="004D6FB0"/>
    <w:rsid w:val="004D70CB"/>
    <w:rsid w:val="004D742E"/>
    <w:rsid w:val="004E0753"/>
    <w:rsid w:val="004E0ABD"/>
    <w:rsid w:val="004E139C"/>
    <w:rsid w:val="004E2AD2"/>
    <w:rsid w:val="004E4065"/>
    <w:rsid w:val="004E425F"/>
    <w:rsid w:val="004E5296"/>
    <w:rsid w:val="004E7988"/>
    <w:rsid w:val="004E7FF0"/>
    <w:rsid w:val="004F21B7"/>
    <w:rsid w:val="004F3DFB"/>
    <w:rsid w:val="004F3DFE"/>
    <w:rsid w:val="004F4592"/>
    <w:rsid w:val="004F5505"/>
    <w:rsid w:val="004F6AC6"/>
    <w:rsid w:val="00500D19"/>
    <w:rsid w:val="00503153"/>
    <w:rsid w:val="005032D9"/>
    <w:rsid w:val="0050339A"/>
    <w:rsid w:val="005043BA"/>
    <w:rsid w:val="005052D5"/>
    <w:rsid w:val="00511C89"/>
    <w:rsid w:val="00512B9C"/>
    <w:rsid w:val="005147A1"/>
    <w:rsid w:val="00515711"/>
    <w:rsid w:val="005162C9"/>
    <w:rsid w:val="00516600"/>
    <w:rsid w:val="00521FB1"/>
    <w:rsid w:val="00521FD2"/>
    <w:rsid w:val="00524981"/>
    <w:rsid w:val="00525CBA"/>
    <w:rsid w:val="005270F7"/>
    <w:rsid w:val="005276CC"/>
    <w:rsid w:val="00527F10"/>
    <w:rsid w:val="00531457"/>
    <w:rsid w:val="00532A3F"/>
    <w:rsid w:val="00532B11"/>
    <w:rsid w:val="005366DD"/>
    <w:rsid w:val="00537A3D"/>
    <w:rsid w:val="00540216"/>
    <w:rsid w:val="00541C47"/>
    <w:rsid w:val="005479B9"/>
    <w:rsid w:val="00550A5A"/>
    <w:rsid w:val="00550C3D"/>
    <w:rsid w:val="005514BF"/>
    <w:rsid w:val="0055203C"/>
    <w:rsid w:val="00553010"/>
    <w:rsid w:val="00553C5A"/>
    <w:rsid w:val="005608FF"/>
    <w:rsid w:val="00562586"/>
    <w:rsid w:val="00563F85"/>
    <w:rsid w:val="00564656"/>
    <w:rsid w:val="00565E8B"/>
    <w:rsid w:val="005678C3"/>
    <w:rsid w:val="00567C21"/>
    <w:rsid w:val="00571A7D"/>
    <w:rsid w:val="00571E5B"/>
    <w:rsid w:val="0057230E"/>
    <w:rsid w:val="00572A6F"/>
    <w:rsid w:val="00573198"/>
    <w:rsid w:val="0057376F"/>
    <w:rsid w:val="00577407"/>
    <w:rsid w:val="0058104D"/>
    <w:rsid w:val="00582198"/>
    <w:rsid w:val="00582ECC"/>
    <w:rsid w:val="00583ECE"/>
    <w:rsid w:val="00587BF9"/>
    <w:rsid w:val="00590D9D"/>
    <w:rsid w:val="0059104E"/>
    <w:rsid w:val="005922F6"/>
    <w:rsid w:val="0059238D"/>
    <w:rsid w:val="00593FD0"/>
    <w:rsid w:val="00596B60"/>
    <w:rsid w:val="005979E4"/>
    <w:rsid w:val="00597F2D"/>
    <w:rsid w:val="005A1FB3"/>
    <w:rsid w:val="005A205B"/>
    <w:rsid w:val="005A2D03"/>
    <w:rsid w:val="005B0185"/>
    <w:rsid w:val="005B1E2C"/>
    <w:rsid w:val="005B2B7F"/>
    <w:rsid w:val="005B431E"/>
    <w:rsid w:val="005B66F8"/>
    <w:rsid w:val="005B6C6A"/>
    <w:rsid w:val="005B759F"/>
    <w:rsid w:val="005C0894"/>
    <w:rsid w:val="005C0C45"/>
    <w:rsid w:val="005C10C7"/>
    <w:rsid w:val="005C1FC1"/>
    <w:rsid w:val="005C5400"/>
    <w:rsid w:val="005C5EB5"/>
    <w:rsid w:val="005C6A58"/>
    <w:rsid w:val="005C75D1"/>
    <w:rsid w:val="005C774D"/>
    <w:rsid w:val="005D309A"/>
    <w:rsid w:val="005D31F2"/>
    <w:rsid w:val="005D439C"/>
    <w:rsid w:val="005D4CEA"/>
    <w:rsid w:val="005D59C4"/>
    <w:rsid w:val="005E16E8"/>
    <w:rsid w:val="005E2DC8"/>
    <w:rsid w:val="005E3CB5"/>
    <w:rsid w:val="005E4BF8"/>
    <w:rsid w:val="005E6E18"/>
    <w:rsid w:val="005F05B8"/>
    <w:rsid w:val="005F082A"/>
    <w:rsid w:val="005F2CEA"/>
    <w:rsid w:val="005F5B4C"/>
    <w:rsid w:val="005F6882"/>
    <w:rsid w:val="006003B4"/>
    <w:rsid w:val="0060271C"/>
    <w:rsid w:val="0060472C"/>
    <w:rsid w:val="006050B9"/>
    <w:rsid w:val="00606425"/>
    <w:rsid w:val="00606716"/>
    <w:rsid w:val="00610630"/>
    <w:rsid w:val="006106EB"/>
    <w:rsid w:val="006142BE"/>
    <w:rsid w:val="00614BC1"/>
    <w:rsid w:val="00614C04"/>
    <w:rsid w:val="00615AD3"/>
    <w:rsid w:val="00617BBC"/>
    <w:rsid w:val="006305AE"/>
    <w:rsid w:val="00632687"/>
    <w:rsid w:val="00634E68"/>
    <w:rsid w:val="006374EE"/>
    <w:rsid w:val="0064137E"/>
    <w:rsid w:val="00642755"/>
    <w:rsid w:val="0064523A"/>
    <w:rsid w:val="00645E9B"/>
    <w:rsid w:val="006503B6"/>
    <w:rsid w:val="00650F19"/>
    <w:rsid w:val="006521F5"/>
    <w:rsid w:val="00652A9B"/>
    <w:rsid w:val="00652E0B"/>
    <w:rsid w:val="006533B8"/>
    <w:rsid w:val="006546F9"/>
    <w:rsid w:val="00655D48"/>
    <w:rsid w:val="00656A3A"/>
    <w:rsid w:val="006602BC"/>
    <w:rsid w:val="00660AC5"/>
    <w:rsid w:val="006612F3"/>
    <w:rsid w:val="00662A89"/>
    <w:rsid w:val="00663F0E"/>
    <w:rsid w:val="00664583"/>
    <w:rsid w:val="0066566D"/>
    <w:rsid w:val="006660F3"/>
    <w:rsid w:val="006702D3"/>
    <w:rsid w:val="00671F8F"/>
    <w:rsid w:val="00672BEB"/>
    <w:rsid w:val="00674CD8"/>
    <w:rsid w:val="0067598B"/>
    <w:rsid w:val="00676095"/>
    <w:rsid w:val="00676108"/>
    <w:rsid w:val="00680212"/>
    <w:rsid w:val="00680E38"/>
    <w:rsid w:val="00684441"/>
    <w:rsid w:val="00684687"/>
    <w:rsid w:val="00685919"/>
    <w:rsid w:val="0068595C"/>
    <w:rsid w:val="00686912"/>
    <w:rsid w:val="00686D40"/>
    <w:rsid w:val="00690BCB"/>
    <w:rsid w:val="00691A87"/>
    <w:rsid w:val="00691EF9"/>
    <w:rsid w:val="006925F5"/>
    <w:rsid w:val="00694452"/>
    <w:rsid w:val="00695DBC"/>
    <w:rsid w:val="0069779D"/>
    <w:rsid w:val="006A13B1"/>
    <w:rsid w:val="006A1723"/>
    <w:rsid w:val="006A217E"/>
    <w:rsid w:val="006A4370"/>
    <w:rsid w:val="006A6C8F"/>
    <w:rsid w:val="006A6F6D"/>
    <w:rsid w:val="006B3004"/>
    <w:rsid w:val="006B6ECA"/>
    <w:rsid w:val="006B738B"/>
    <w:rsid w:val="006C00C2"/>
    <w:rsid w:val="006C0C0A"/>
    <w:rsid w:val="006C227A"/>
    <w:rsid w:val="006C3644"/>
    <w:rsid w:val="006C6660"/>
    <w:rsid w:val="006C7402"/>
    <w:rsid w:val="006C7CCA"/>
    <w:rsid w:val="006D0431"/>
    <w:rsid w:val="006D1BE2"/>
    <w:rsid w:val="006D26EC"/>
    <w:rsid w:val="006D2C71"/>
    <w:rsid w:val="006D357F"/>
    <w:rsid w:val="006D5F0B"/>
    <w:rsid w:val="006D6D0E"/>
    <w:rsid w:val="006D7AE9"/>
    <w:rsid w:val="006E1811"/>
    <w:rsid w:val="006E18E4"/>
    <w:rsid w:val="006E2C0B"/>
    <w:rsid w:val="006E2CF6"/>
    <w:rsid w:val="006E2E85"/>
    <w:rsid w:val="006E2F0B"/>
    <w:rsid w:val="006E484A"/>
    <w:rsid w:val="006E50A9"/>
    <w:rsid w:val="006F1B01"/>
    <w:rsid w:val="006F1FA5"/>
    <w:rsid w:val="006F3A3A"/>
    <w:rsid w:val="006F3AE5"/>
    <w:rsid w:val="006F4DAF"/>
    <w:rsid w:val="006F62E9"/>
    <w:rsid w:val="007015DB"/>
    <w:rsid w:val="00701991"/>
    <w:rsid w:val="00702BCE"/>
    <w:rsid w:val="007053BC"/>
    <w:rsid w:val="00707A68"/>
    <w:rsid w:val="00710197"/>
    <w:rsid w:val="007102F6"/>
    <w:rsid w:val="007108FC"/>
    <w:rsid w:val="0071132A"/>
    <w:rsid w:val="00713A63"/>
    <w:rsid w:val="00713DDF"/>
    <w:rsid w:val="00715437"/>
    <w:rsid w:val="00715868"/>
    <w:rsid w:val="00715914"/>
    <w:rsid w:val="007172FB"/>
    <w:rsid w:val="00717E69"/>
    <w:rsid w:val="007204F8"/>
    <w:rsid w:val="0072162C"/>
    <w:rsid w:val="00721A2A"/>
    <w:rsid w:val="00722FDE"/>
    <w:rsid w:val="0073054C"/>
    <w:rsid w:val="007339A8"/>
    <w:rsid w:val="00734244"/>
    <w:rsid w:val="00734880"/>
    <w:rsid w:val="00735F33"/>
    <w:rsid w:val="00736103"/>
    <w:rsid w:val="0073658F"/>
    <w:rsid w:val="007377CC"/>
    <w:rsid w:val="0074295A"/>
    <w:rsid w:val="00742A0C"/>
    <w:rsid w:val="007430A5"/>
    <w:rsid w:val="007434C0"/>
    <w:rsid w:val="0074366A"/>
    <w:rsid w:val="00743F9D"/>
    <w:rsid w:val="00746774"/>
    <w:rsid w:val="00747E54"/>
    <w:rsid w:val="0075002A"/>
    <w:rsid w:val="00750A81"/>
    <w:rsid w:val="00750C49"/>
    <w:rsid w:val="00751BC4"/>
    <w:rsid w:val="00752E6A"/>
    <w:rsid w:val="00754A73"/>
    <w:rsid w:val="00754B85"/>
    <w:rsid w:val="00754D39"/>
    <w:rsid w:val="00755649"/>
    <w:rsid w:val="00757042"/>
    <w:rsid w:val="00757396"/>
    <w:rsid w:val="0076274F"/>
    <w:rsid w:val="0076561D"/>
    <w:rsid w:val="00765698"/>
    <w:rsid w:val="0076779E"/>
    <w:rsid w:val="00770C1A"/>
    <w:rsid w:val="007715B4"/>
    <w:rsid w:val="00771ABA"/>
    <w:rsid w:val="00774912"/>
    <w:rsid w:val="00774FB5"/>
    <w:rsid w:val="0077571F"/>
    <w:rsid w:val="007768EB"/>
    <w:rsid w:val="00777438"/>
    <w:rsid w:val="00777B81"/>
    <w:rsid w:val="007837FE"/>
    <w:rsid w:val="007844E4"/>
    <w:rsid w:val="00785F4B"/>
    <w:rsid w:val="0079002B"/>
    <w:rsid w:val="007913A4"/>
    <w:rsid w:val="007932A6"/>
    <w:rsid w:val="00793D87"/>
    <w:rsid w:val="007954B6"/>
    <w:rsid w:val="007956D9"/>
    <w:rsid w:val="00795F10"/>
    <w:rsid w:val="007A0692"/>
    <w:rsid w:val="007A0BC8"/>
    <w:rsid w:val="007A0C4A"/>
    <w:rsid w:val="007A182F"/>
    <w:rsid w:val="007A1B39"/>
    <w:rsid w:val="007A28CF"/>
    <w:rsid w:val="007A2E58"/>
    <w:rsid w:val="007A429E"/>
    <w:rsid w:val="007A4309"/>
    <w:rsid w:val="007A4B44"/>
    <w:rsid w:val="007A53B2"/>
    <w:rsid w:val="007A650E"/>
    <w:rsid w:val="007A7D22"/>
    <w:rsid w:val="007A7FD3"/>
    <w:rsid w:val="007B0A99"/>
    <w:rsid w:val="007B353B"/>
    <w:rsid w:val="007B569D"/>
    <w:rsid w:val="007B64FA"/>
    <w:rsid w:val="007C106D"/>
    <w:rsid w:val="007C1B39"/>
    <w:rsid w:val="007C448F"/>
    <w:rsid w:val="007C4A1D"/>
    <w:rsid w:val="007C4C70"/>
    <w:rsid w:val="007C5714"/>
    <w:rsid w:val="007D0A44"/>
    <w:rsid w:val="007D4048"/>
    <w:rsid w:val="007D4CB2"/>
    <w:rsid w:val="007D54A3"/>
    <w:rsid w:val="007D5BF8"/>
    <w:rsid w:val="007D6D06"/>
    <w:rsid w:val="007D74BD"/>
    <w:rsid w:val="007E15F3"/>
    <w:rsid w:val="007E16C3"/>
    <w:rsid w:val="007E1754"/>
    <w:rsid w:val="007E412A"/>
    <w:rsid w:val="007E6788"/>
    <w:rsid w:val="007E6FD4"/>
    <w:rsid w:val="007F05AA"/>
    <w:rsid w:val="007F0989"/>
    <w:rsid w:val="007F1021"/>
    <w:rsid w:val="007F1E10"/>
    <w:rsid w:val="007F2D3C"/>
    <w:rsid w:val="007F329C"/>
    <w:rsid w:val="007F345F"/>
    <w:rsid w:val="007F380A"/>
    <w:rsid w:val="007F3C32"/>
    <w:rsid w:val="007F6F0A"/>
    <w:rsid w:val="008003AD"/>
    <w:rsid w:val="008013AB"/>
    <w:rsid w:val="00802140"/>
    <w:rsid w:val="008032A5"/>
    <w:rsid w:val="008059C8"/>
    <w:rsid w:val="00807375"/>
    <w:rsid w:val="00807419"/>
    <w:rsid w:val="00807DA1"/>
    <w:rsid w:val="008107F7"/>
    <w:rsid w:val="0081125F"/>
    <w:rsid w:val="00811C1F"/>
    <w:rsid w:val="0081206E"/>
    <w:rsid w:val="00813699"/>
    <w:rsid w:val="00815A89"/>
    <w:rsid w:val="00815B22"/>
    <w:rsid w:val="00815EBC"/>
    <w:rsid w:val="008213F5"/>
    <w:rsid w:val="00821528"/>
    <w:rsid w:val="008223D6"/>
    <w:rsid w:val="00822E15"/>
    <w:rsid w:val="00823CD3"/>
    <w:rsid w:val="008271D6"/>
    <w:rsid w:val="008276D8"/>
    <w:rsid w:val="00831E83"/>
    <w:rsid w:val="00832158"/>
    <w:rsid w:val="00832935"/>
    <w:rsid w:val="00833E67"/>
    <w:rsid w:val="008345E8"/>
    <w:rsid w:val="008361A9"/>
    <w:rsid w:val="00837B50"/>
    <w:rsid w:val="00837BA3"/>
    <w:rsid w:val="0084001B"/>
    <w:rsid w:val="00840736"/>
    <w:rsid w:val="00844061"/>
    <w:rsid w:val="00844E7A"/>
    <w:rsid w:val="0084508A"/>
    <w:rsid w:val="0085019A"/>
    <w:rsid w:val="008522AC"/>
    <w:rsid w:val="00853BD4"/>
    <w:rsid w:val="00860374"/>
    <w:rsid w:val="00860FEE"/>
    <w:rsid w:val="00861817"/>
    <w:rsid w:val="00863A5F"/>
    <w:rsid w:val="00866C95"/>
    <w:rsid w:val="008718FC"/>
    <w:rsid w:val="00871F76"/>
    <w:rsid w:val="008723B1"/>
    <w:rsid w:val="00873038"/>
    <w:rsid w:val="00875AEC"/>
    <w:rsid w:val="00875B2D"/>
    <w:rsid w:val="00876B5D"/>
    <w:rsid w:val="008801C0"/>
    <w:rsid w:val="00880CC6"/>
    <w:rsid w:val="008817EB"/>
    <w:rsid w:val="00883CEA"/>
    <w:rsid w:val="00886210"/>
    <w:rsid w:val="00887605"/>
    <w:rsid w:val="00887CB2"/>
    <w:rsid w:val="0089363C"/>
    <w:rsid w:val="00894910"/>
    <w:rsid w:val="00894B09"/>
    <w:rsid w:val="008A08DB"/>
    <w:rsid w:val="008A24E2"/>
    <w:rsid w:val="008A36EC"/>
    <w:rsid w:val="008A4049"/>
    <w:rsid w:val="008A430A"/>
    <w:rsid w:val="008A7F3B"/>
    <w:rsid w:val="008B0800"/>
    <w:rsid w:val="008B1F5E"/>
    <w:rsid w:val="008B2E5A"/>
    <w:rsid w:val="008B4811"/>
    <w:rsid w:val="008C139D"/>
    <w:rsid w:val="008C2286"/>
    <w:rsid w:val="008C41A5"/>
    <w:rsid w:val="008C4A02"/>
    <w:rsid w:val="008C5B78"/>
    <w:rsid w:val="008C5DC6"/>
    <w:rsid w:val="008C7114"/>
    <w:rsid w:val="008D15A5"/>
    <w:rsid w:val="008D182D"/>
    <w:rsid w:val="008D4DCE"/>
    <w:rsid w:val="008D6861"/>
    <w:rsid w:val="008D686F"/>
    <w:rsid w:val="008D7A5F"/>
    <w:rsid w:val="008E36B3"/>
    <w:rsid w:val="008E402D"/>
    <w:rsid w:val="008E4B72"/>
    <w:rsid w:val="008E5D03"/>
    <w:rsid w:val="008F2A96"/>
    <w:rsid w:val="008F2F96"/>
    <w:rsid w:val="008F4F21"/>
    <w:rsid w:val="008F5654"/>
    <w:rsid w:val="009001A9"/>
    <w:rsid w:val="0090137F"/>
    <w:rsid w:val="00901444"/>
    <w:rsid w:val="00902154"/>
    <w:rsid w:val="009024F3"/>
    <w:rsid w:val="00904A9B"/>
    <w:rsid w:val="00906A89"/>
    <w:rsid w:val="00907FDB"/>
    <w:rsid w:val="00910161"/>
    <w:rsid w:val="009104FD"/>
    <w:rsid w:val="00910B17"/>
    <w:rsid w:val="00913610"/>
    <w:rsid w:val="00913BD7"/>
    <w:rsid w:val="00913E82"/>
    <w:rsid w:val="00914041"/>
    <w:rsid w:val="0091634B"/>
    <w:rsid w:val="0091710D"/>
    <w:rsid w:val="00920187"/>
    <w:rsid w:val="00920AD8"/>
    <w:rsid w:val="009213A4"/>
    <w:rsid w:val="00927AA6"/>
    <w:rsid w:val="00927FA5"/>
    <w:rsid w:val="00930C08"/>
    <w:rsid w:val="00931487"/>
    <w:rsid w:val="00932056"/>
    <w:rsid w:val="00932261"/>
    <w:rsid w:val="0093233B"/>
    <w:rsid w:val="00932CF3"/>
    <w:rsid w:val="009345E1"/>
    <w:rsid w:val="00937813"/>
    <w:rsid w:val="00940A94"/>
    <w:rsid w:val="00940E10"/>
    <w:rsid w:val="00941465"/>
    <w:rsid w:val="00941505"/>
    <w:rsid w:val="009415A3"/>
    <w:rsid w:val="00941A8A"/>
    <w:rsid w:val="00941C52"/>
    <w:rsid w:val="0094254E"/>
    <w:rsid w:val="00942E83"/>
    <w:rsid w:val="00943542"/>
    <w:rsid w:val="00944582"/>
    <w:rsid w:val="009448E5"/>
    <w:rsid w:val="00945EE0"/>
    <w:rsid w:val="00946077"/>
    <w:rsid w:val="00946464"/>
    <w:rsid w:val="00951067"/>
    <w:rsid w:val="00952F8C"/>
    <w:rsid w:val="00952FEE"/>
    <w:rsid w:val="009534A1"/>
    <w:rsid w:val="00953F4E"/>
    <w:rsid w:val="0095565A"/>
    <w:rsid w:val="0095621B"/>
    <w:rsid w:val="00960C78"/>
    <w:rsid w:val="009619F2"/>
    <w:rsid w:val="009622DE"/>
    <w:rsid w:val="00964570"/>
    <w:rsid w:val="00965EC4"/>
    <w:rsid w:val="00973365"/>
    <w:rsid w:val="00973D81"/>
    <w:rsid w:val="00974004"/>
    <w:rsid w:val="009759CD"/>
    <w:rsid w:val="00975F00"/>
    <w:rsid w:val="0097603B"/>
    <w:rsid w:val="00977CEA"/>
    <w:rsid w:val="00981989"/>
    <w:rsid w:val="00983315"/>
    <w:rsid w:val="00983B2C"/>
    <w:rsid w:val="009842D4"/>
    <w:rsid w:val="00984D64"/>
    <w:rsid w:val="00984DD7"/>
    <w:rsid w:val="00992460"/>
    <w:rsid w:val="009927EF"/>
    <w:rsid w:val="009929AE"/>
    <w:rsid w:val="00992A13"/>
    <w:rsid w:val="0099363F"/>
    <w:rsid w:val="00993C06"/>
    <w:rsid w:val="00996356"/>
    <w:rsid w:val="00997593"/>
    <w:rsid w:val="009979E6"/>
    <w:rsid w:val="009A0575"/>
    <w:rsid w:val="009A232F"/>
    <w:rsid w:val="009A3CB0"/>
    <w:rsid w:val="009A3F45"/>
    <w:rsid w:val="009A40E0"/>
    <w:rsid w:val="009A4F2F"/>
    <w:rsid w:val="009A675E"/>
    <w:rsid w:val="009B220B"/>
    <w:rsid w:val="009B4443"/>
    <w:rsid w:val="009B5D9F"/>
    <w:rsid w:val="009B5F93"/>
    <w:rsid w:val="009C0C5D"/>
    <w:rsid w:val="009C0C68"/>
    <w:rsid w:val="009C1E8E"/>
    <w:rsid w:val="009C4755"/>
    <w:rsid w:val="009C7669"/>
    <w:rsid w:val="009D03C4"/>
    <w:rsid w:val="009D1DE1"/>
    <w:rsid w:val="009D606A"/>
    <w:rsid w:val="009E325D"/>
    <w:rsid w:val="009E3D9E"/>
    <w:rsid w:val="009F0167"/>
    <w:rsid w:val="009F051A"/>
    <w:rsid w:val="009F05C2"/>
    <w:rsid w:val="009F0608"/>
    <w:rsid w:val="009F2452"/>
    <w:rsid w:val="009F24AF"/>
    <w:rsid w:val="009F3E9B"/>
    <w:rsid w:val="009F583B"/>
    <w:rsid w:val="009F6593"/>
    <w:rsid w:val="009F6EFF"/>
    <w:rsid w:val="009F7285"/>
    <w:rsid w:val="00A0038C"/>
    <w:rsid w:val="00A04443"/>
    <w:rsid w:val="00A04FE3"/>
    <w:rsid w:val="00A056A4"/>
    <w:rsid w:val="00A06003"/>
    <w:rsid w:val="00A06C5E"/>
    <w:rsid w:val="00A07105"/>
    <w:rsid w:val="00A07109"/>
    <w:rsid w:val="00A11E70"/>
    <w:rsid w:val="00A1321F"/>
    <w:rsid w:val="00A148E8"/>
    <w:rsid w:val="00A15EFD"/>
    <w:rsid w:val="00A163ED"/>
    <w:rsid w:val="00A20E9F"/>
    <w:rsid w:val="00A26263"/>
    <w:rsid w:val="00A275E3"/>
    <w:rsid w:val="00A30146"/>
    <w:rsid w:val="00A303F9"/>
    <w:rsid w:val="00A30DC7"/>
    <w:rsid w:val="00A3156C"/>
    <w:rsid w:val="00A33E5D"/>
    <w:rsid w:val="00A34201"/>
    <w:rsid w:val="00A35103"/>
    <w:rsid w:val="00A35D10"/>
    <w:rsid w:val="00A35D36"/>
    <w:rsid w:val="00A37652"/>
    <w:rsid w:val="00A40048"/>
    <w:rsid w:val="00A4197E"/>
    <w:rsid w:val="00A42A4F"/>
    <w:rsid w:val="00A44423"/>
    <w:rsid w:val="00A44C20"/>
    <w:rsid w:val="00A45B33"/>
    <w:rsid w:val="00A45DA5"/>
    <w:rsid w:val="00A47143"/>
    <w:rsid w:val="00A5040B"/>
    <w:rsid w:val="00A52184"/>
    <w:rsid w:val="00A52AFC"/>
    <w:rsid w:val="00A53D91"/>
    <w:rsid w:val="00A57849"/>
    <w:rsid w:val="00A57F29"/>
    <w:rsid w:val="00A6106C"/>
    <w:rsid w:val="00A612F2"/>
    <w:rsid w:val="00A6155C"/>
    <w:rsid w:val="00A6196E"/>
    <w:rsid w:val="00A61A21"/>
    <w:rsid w:val="00A62B0C"/>
    <w:rsid w:val="00A63A26"/>
    <w:rsid w:val="00A63C64"/>
    <w:rsid w:val="00A64699"/>
    <w:rsid w:val="00A6485B"/>
    <w:rsid w:val="00A64E9F"/>
    <w:rsid w:val="00A66760"/>
    <w:rsid w:val="00A66CB1"/>
    <w:rsid w:val="00A6753B"/>
    <w:rsid w:val="00A67F90"/>
    <w:rsid w:val="00A706FE"/>
    <w:rsid w:val="00A74E62"/>
    <w:rsid w:val="00A770CF"/>
    <w:rsid w:val="00A776FE"/>
    <w:rsid w:val="00A85339"/>
    <w:rsid w:val="00A86325"/>
    <w:rsid w:val="00A86CAE"/>
    <w:rsid w:val="00A90080"/>
    <w:rsid w:val="00A9042D"/>
    <w:rsid w:val="00A906C5"/>
    <w:rsid w:val="00A91E82"/>
    <w:rsid w:val="00A9739B"/>
    <w:rsid w:val="00A9767A"/>
    <w:rsid w:val="00AA107D"/>
    <w:rsid w:val="00AA5B48"/>
    <w:rsid w:val="00AA5E0C"/>
    <w:rsid w:val="00AA7F82"/>
    <w:rsid w:val="00AB09F9"/>
    <w:rsid w:val="00AB1028"/>
    <w:rsid w:val="00AB15E4"/>
    <w:rsid w:val="00AB3F57"/>
    <w:rsid w:val="00AB48C3"/>
    <w:rsid w:val="00AB4AF1"/>
    <w:rsid w:val="00AB7D69"/>
    <w:rsid w:val="00AC0530"/>
    <w:rsid w:val="00AC1538"/>
    <w:rsid w:val="00AC2086"/>
    <w:rsid w:val="00AC419B"/>
    <w:rsid w:val="00AC5791"/>
    <w:rsid w:val="00AC5B08"/>
    <w:rsid w:val="00AC6249"/>
    <w:rsid w:val="00AD0FA3"/>
    <w:rsid w:val="00AD1A52"/>
    <w:rsid w:val="00AD1AE3"/>
    <w:rsid w:val="00AD1F21"/>
    <w:rsid w:val="00AD2439"/>
    <w:rsid w:val="00AD28FB"/>
    <w:rsid w:val="00AD2A68"/>
    <w:rsid w:val="00AD32AD"/>
    <w:rsid w:val="00AD70DE"/>
    <w:rsid w:val="00AE0EBD"/>
    <w:rsid w:val="00AE1CF9"/>
    <w:rsid w:val="00AE4D6D"/>
    <w:rsid w:val="00AE763F"/>
    <w:rsid w:val="00AF2C16"/>
    <w:rsid w:val="00AF5E0B"/>
    <w:rsid w:val="00B00753"/>
    <w:rsid w:val="00B02E28"/>
    <w:rsid w:val="00B030BA"/>
    <w:rsid w:val="00B03D4E"/>
    <w:rsid w:val="00B0400D"/>
    <w:rsid w:val="00B04080"/>
    <w:rsid w:val="00B042AE"/>
    <w:rsid w:val="00B04D28"/>
    <w:rsid w:val="00B059D8"/>
    <w:rsid w:val="00B07E65"/>
    <w:rsid w:val="00B10615"/>
    <w:rsid w:val="00B10DAD"/>
    <w:rsid w:val="00B11ABC"/>
    <w:rsid w:val="00B11D13"/>
    <w:rsid w:val="00B14942"/>
    <w:rsid w:val="00B1503D"/>
    <w:rsid w:val="00B151D2"/>
    <w:rsid w:val="00B16BC9"/>
    <w:rsid w:val="00B2283F"/>
    <w:rsid w:val="00B2495E"/>
    <w:rsid w:val="00B25EAB"/>
    <w:rsid w:val="00B30206"/>
    <w:rsid w:val="00B33165"/>
    <w:rsid w:val="00B340AA"/>
    <w:rsid w:val="00B345DE"/>
    <w:rsid w:val="00B35DEB"/>
    <w:rsid w:val="00B36472"/>
    <w:rsid w:val="00B36521"/>
    <w:rsid w:val="00B366AD"/>
    <w:rsid w:val="00B40162"/>
    <w:rsid w:val="00B43492"/>
    <w:rsid w:val="00B45340"/>
    <w:rsid w:val="00B46133"/>
    <w:rsid w:val="00B502C5"/>
    <w:rsid w:val="00B50BE9"/>
    <w:rsid w:val="00B512AF"/>
    <w:rsid w:val="00B512E5"/>
    <w:rsid w:val="00B5174E"/>
    <w:rsid w:val="00B52507"/>
    <w:rsid w:val="00B54302"/>
    <w:rsid w:val="00B60B4B"/>
    <w:rsid w:val="00B61A52"/>
    <w:rsid w:val="00B64006"/>
    <w:rsid w:val="00B64F38"/>
    <w:rsid w:val="00B65082"/>
    <w:rsid w:val="00B664DB"/>
    <w:rsid w:val="00B675C2"/>
    <w:rsid w:val="00B675D2"/>
    <w:rsid w:val="00B71579"/>
    <w:rsid w:val="00B7282B"/>
    <w:rsid w:val="00B7584C"/>
    <w:rsid w:val="00B76FD6"/>
    <w:rsid w:val="00B774D3"/>
    <w:rsid w:val="00B8157A"/>
    <w:rsid w:val="00B825A1"/>
    <w:rsid w:val="00B84493"/>
    <w:rsid w:val="00B84CAF"/>
    <w:rsid w:val="00B86325"/>
    <w:rsid w:val="00B8635E"/>
    <w:rsid w:val="00B8705F"/>
    <w:rsid w:val="00B937AB"/>
    <w:rsid w:val="00B94B91"/>
    <w:rsid w:val="00B94F8A"/>
    <w:rsid w:val="00B9631F"/>
    <w:rsid w:val="00B96EDE"/>
    <w:rsid w:val="00B97642"/>
    <w:rsid w:val="00B97A74"/>
    <w:rsid w:val="00BA0332"/>
    <w:rsid w:val="00BA14CB"/>
    <w:rsid w:val="00BA169D"/>
    <w:rsid w:val="00BA27B9"/>
    <w:rsid w:val="00BA3ABE"/>
    <w:rsid w:val="00BA48FF"/>
    <w:rsid w:val="00BA4929"/>
    <w:rsid w:val="00BA4BA8"/>
    <w:rsid w:val="00BA7910"/>
    <w:rsid w:val="00BB035C"/>
    <w:rsid w:val="00BB13BC"/>
    <w:rsid w:val="00BB1D24"/>
    <w:rsid w:val="00BB33AB"/>
    <w:rsid w:val="00BB464D"/>
    <w:rsid w:val="00BB4B9D"/>
    <w:rsid w:val="00BB7EAC"/>
    <w:rsid w:val="00BC0ED8"/>
    <w:rsid w:val="00BC2A74"/>
    <w:rsid w:val="00BC2B4B"/>
    <w:rsid w:val="00BC5EF3"/>
    <w:rsid w:val="00BD023F"/>
    <w:rsid w:val="00BD0C4A"/>
    <w:rsid w:val="00BD3B29"/>
    <w:rsid w:val="00BD4149"/>
    <w:rsid w:val="00BD58E5"/>
    <w:rsid w:val="00BD6BB5"/>
    <w:rsid w:val="00BD6F77"/>
    <w:rsid w:val="00BD78B5"/>
    <w:rsid w:val="00BD7E45"/>
    <w:rsid w:val="00BE1B02"/>
    <w:rsid w:val="00BE23E0"/>
    <w:rsid w:val="00BE37DE"/>
    <w:rsid w:val="00BE53F4"/>
    <w:rsid w:val="00BF0020"/>
    <w:rsid w:val="00BF215A"/>
    <w:rsid w:val="00BF2266"/>
    <w:rsid w:val="00BF4420"/>
    <w:rsid w:val="00C00AA4"/>
    <w:rsid w:val="00C03548"/>
    <w:rsid w:val="00C04838"/>
    <w:rsid w:val="00C05E52"/>
    <w:rsid w:val="00C073E2"/>
    <w:rsid w:val="00C11122"/>
    <w:rsid w:val="00C113ED"/>
    <w:rsid w:val="00C11B95"/>
    <w:rsid w:val="00C12A65"/>
    <w:rsid w:val="00C134C6"/>
    <w:rsid w:val="00C15A30"/>
    <w:rsid w:val="00C1700D"/>
    <w:rsid w:val="00C17768"/>
    <w:rsid w:val="00C20047"/>
    <w:rsid w:val="00C224B5"/>
    <w:rsid w:val="00C235E9"/>
    <w:rsid w:val="00C23A48"/>
    <w:rsid w:val="00C25FD2"/>
    <w:rsid w:val="00C276B0"/>
    <w:rsid w:val="00C27B09"/>
    <w:rsid w:val="00C30A15"/>
    <w:rsid w:val="00C31A74"/>
    <w:rsid w:val="00C31E3F"/>
    <w:rsid w:val="00C320A6"/>
    <w:rsid w:val="00C32216"/>
    <w:rsid w:val="00C32A0C"/>
    <w:rsid w:val="00C32CB6"/>
    <w:rsid w:val="00C336E3"/>
    <w:rsid w:val="00C33748"/>
    <w:rsid w:val="00C33AE0"/>
    <w:rsid w:val="00C356DF"/>
    <w:rsid w:val="00C358CC"/>
    <w:rsid w:val="00C36503"/>
    <w:rsid w:val="00C36FB1"/>
    <w:rsid w:val="00C37151"/>
    <w:rsid w:val="00C4121B"/>
    <w:rsid w:val="00C413BD"/>
    <w:rsid w:val="00C416A1"/>
    <w:rsid w:val="00C421EE"/>
    <w:rsid w:val="00C4264B"/>
    <w:rsid w:val="00C42981"/>
    <w:rsid w:val="00C43874"/>
    <w:rsid w:val="00C4445F"/>
    <w:rsid w:val="00C4469B"/>
    <w:rsid w:val="00C45FFF"/>
    <w:rsid w:val="00C46905"/>
    <w:rsid w:val="00C47268"/>
    <w:rsid w:val="00C47A86"/>
    <w:rsid w:val="00C47E62"/>
    <w:rsid w:val="00C5025C"/>
    <w:rsid w:val="00C51BBE"/>
    <w:rsid w:val="00C5259C"/>
    <w:rsid w:val="00C527B4"/>
    <w:rsid w:val="00C5297B"/>
    <w:rsid w:val="00C53431"/>
    <w:rsid w:val="00C53930"/>
    <w:rsid w:val="00C55CAB"/>
    <w:rsid w:val="00C57234"/>
    <w:rsid w:val="00C60D50"/>
    <w:rsid w:val="00C64DE2"/>
    <w:rsid w:val="00C651DC"/>
    <w:rsid w:val="00C659DF"/>
    <w:rsid w:val="00C70B6F"/>
    <w:rsid w:val="00C71C25"/>
    <w:rsid w:val="00C72F5D"/>
    <w:rsid w:val="00C73E62"/>
    <w:rsid w:val="00C75FF9"/>
    <w:rsid w:val="00C7752F"/>
    <w:rsid w:val="00C779B1"/>
    <w:rsid w:val="00C8170D"/>
    <w:rsid w:val="00C82CFB"/>
    <w:rsid w:val="00C8373B"/>
    <w:rsid w:val="00C874F9"/>
    <w:rsid w:val="00C903C4"/>
    <w:rsid w:val="00C9357F"/>
    <w:rsid w:val="00C93D84"/>
    <w:rsid w:val="00C9568A"/>
    <w:rsid w:val="00C95742"/>
    <w:rsid w:val="00C97009"/>
    <w:rsid w:val="00C97132"/>
    <w:rsid w:val="00C97FC9"/>
    <w:rsid w:val="00CA15D9"/>
    <w:rsid w:val="00CA26E5"/>
    <w:rsid w:val="00CA32B8"/>
    <w:rsid w:val="00CA36D5"/>
    <w:rsid w:val="00CA3AED"/>
    <w:rsid w:val="00CA3FDA"/>
    <w:rsid w:val="00CA5F8B"/>
    <w:rsid w:val="00CA5FC3"/>
    <w:rsid w:val="00CA6BE9"/>
    <w:rsid w:val="00CA76C3"/>
    <w:rsid w:val="00CA7F62"/>
    <w:rsid w:val="00CB06F9"/>
    <w:rsid w:val="00CB2A54"/>
    <w:rsid w:val="00CB2CCF"/>
    <w:rsid w:val="00CB52B5"/>
    <w:rsid w:val="00CB58C4"/>
    <w:rsid w:val="00CB5B03"/>
    <w:rsid w:val="00CB75CF"/>
    <w:rsid w:val="00CC07E4"/>
    <w:rsid w:val="00CC3C5E"/>
    <w:rsid w:val="00CC6BE0"/>
    <w:rsid w:val="00CC7FE2"/>
    <w:rsid w:val="00CD1BAA"/>
    <w:rsid w:val="00CD2C58"/>
    <w:rsid w:val="00CD3A5C"/>
    <w:rsid w:val="00CD47A6"/>
    <w:rsid w:val="00CD59A1"/>
    <w:rsid w:val="00CD6508"/>
    <w:rsid w:val="00CD7F0E"/>
    <w:rsid w:val="00CE0739"/>
    <w:rsid w:val="00CE17A6"/>
    <w:rsid w:val="00CE1D2E"/>
    <w:rsid w:val="00CE253C"/>
    <w:rsid w:val="00CE3762"/>
    <w:rsid w:val="00CE3E52"/>
    <w:rsid w:val="00CE4E2C"/>
    <w:rsid w:val="00CE5C99"/>
    <w:rsid w:val="00CE7B0A"/>
    <w:rsid w:val="00CF07BB"/>
    <w:rsid w:val="00CF24C1"/>
    <w:rsid w:val="00CF2A56"/>
    <w:rsid w:val="00CF3315"/>
    <w:rsid w:val="00CF3AB5"/>
    <w:rsid w:val="00CF4987"/>
    <w:rsid w:val="00CF4B1A"/>
    <w:rsid w:val="00CF6A2C"/>
    <w:rsid w:val="00CF6C38"/>
    <w:rsid w:val="00CF6FDA"/>
    <w:rsid w:val="00D008C2"/>
    <w:rsid w:val="00D01A8A"/>
    <w:rsid w:val="00D01DF6"/>
    <w:rsid w:val="00D041E8"/>
    <w:rsid w:val="00D0436B"/>
    <w:rsid w:val="00D105C0"/>
    <w:rsid w:val="00D1216D"/>
    <w:rsid w:val="00D1316F"/>
    <w:rsid w:val="00D149A5"/>
    <w:rsid w:val="00D159BB"/>
    <w:rsid w:val="00D15F68"/>
    <w:rsid w:val="00D1680D"/>
    <w:rsid w:val="00D20683"/>
    <w:rsid w:val="00D2068A"/>
    <w:rsid w:val="00D24299"/>
    <w:rsid w:val="00D2444C"/>
    <w:rsid w:val="00D244C2"/>
    <w:rsid w:val="00D249DE"/>
    <w:rsid w:val="00D253B5"/>
    <w:rsid w:val="00D25472"/>
    <w:rsid w:val="00D25686"/>
    <w:rsid w:val="00D25C69"/>
    <w:rsid w:val="00D25F86"/>
    <w:rsid w:val="00D2727B"/>
    <w:rsid w:val="00D27A28"/>
    <w:rsid w:val="00D3131C"/>
    <w:rsid w:val="00D32FFB"/>
    <w:rsid w:val="00D3305A"/>
    <w:rsid w:val="00D34013"/>
    <w:rsid w:val="00D344BD"/>
    <w:rsid w:val="00D36FB9"/>
    <w:rsid w:val="00D37814"/>
    <w:rsid w:val="00D402F0"/>
    <w:rsid w:val="00D40700"/>
    <w:rsid w:val="00D4093C"/>
    <w:rsid w:val="00D4220B"/>
    <w:rsid w:val="00D43411"/>
    <w:rsid w:val="00D43538"/>
    <w:rsid w:val="00D43BA4"/>
    <w:rsid w:val="00D44525"/>
    <w:rsid w:val="00D44C4C"/>
    <w:rsid w:val="00D45D46"/>
    <w:rsid w:val="00D46747"/>
    <w:rsid w:val="00D50A97"/>
    <w:rsid w:val="00D520DE"/>
    <w:rsid w:val="00D542A6"/>
    <w:rsid w:val="00D56F67"/>
    <w:rsid w:val="00D57622"/>
    <w:rsid w:val="00D60669"/>
    <w:rsid w:val="00D60802"/>
    <w:rsid w:val="00D629FF"/>
    <w:rsid w:val="00D62A65"/>
    <w:rsid w:val="00D6441B"/>
    <w:rsid w:val="00D666CA"/>
    <w:rsid w:val="00D678F3"/>
    <w:rsid w:val="00D72391"/>
    <w:rsid w:val="00D74EF1"/>
    <w:rsid w:val="00D779C7"/>
    <w:rsid w:val="00D80B11"/>
    <w:rsid w:val="00D82CEE"/>
    <w:rsid w:val="00D82DBA"/>
    <w:rsid w:val="00D830C5"/>
    <w:rsid w:val="00D8313A"/>
    <w:rsid w:val="00D84456"/>
    <w:rsid w:val="00D84C00"/>
    <w:rsid w:val="00D84DCF"/>
    <w:rsid w:val="00D85426"/>
    <w:rsid w:val="00D85D92"/>
    <w:rsid w:val="00D862C3"/>
    <w:rsid w:val="00D90380"/>
    <w:rsid w:val="00D91DA6"/>
    <w:rsid w:val="00D92159"/>
    <w:rsid w:val="00D942A5"/>
    <w:rsid w:val="00D942F8"/>
    <w:rsid w:val="00D95F09"/>
    <w:rsid w:val="00D969B0"/>
    <w:rsid w:val="00D9744B"/>
    <w:rsid w:val="00DA183A"/>
    <w:rsid w:val="00DA399F"/>
    <w:rsid w:val="00DA49A0"/>
    <w:rsid w:val="00DA7139"/>
    <w:rsid w:val="00DA7AE6"/>
    <w:rsid w:val="00DA7D24"/>
    <w:rsid w:val="00DB0D49"/>
    <w:rsid w:val="00DB1CF5"/>
    <w:rsid w:val="00DB353A"/>
    <w:rsid w:val="00DB58FC"/>
    <w:rsid w:val="00DB791B"/>
    <w:rsid w:val="00DC1CD2"/>
    <w:rsid w:val="00DC2D77"/>
    <w:rsid w:val="00DC378B"/>
    <w:rsid w:val="00DC3925"/>
    <w:rsid w:val="00DC3B39"/>
    <w:rsid w:val="00DC54EF"/>
    <w:rsid w:val="00DC6C2D"/>
    <w:rsid w:val="00DD04AA"/>
    <w:rsid w:val="00DD1C6F"/>
    <w:rsid w:val="00DD2781"/>
    <w:rsid w:val="00DD2A82"/>
    <w:rsid w:val="00DD2D4F"/>
    <w:rsid w:val="00DD58CE"/>
    <w:rsid w:val="00DD5938"/>
    <w:rsid w:val="00DD5E2D"/>
    <w:rsid w:val="00DD5FBD"/>
    <w:rsid w:val="00DE07E9"/>
    <w:rsid w:val="00DE0A78"/>
    <w:rsid w:val="00DE2837"/>
    <w:rsid w:val="00DE2EAE"/>
    <w:rsid w:val="00DE3B91"/>
    <w:rsid w:val="00DE4D42"/>
    <w:rsid w:val="00DE5355"/>
    <w:rsid w:val="00DE5568"/>
    <w:rsid w:val="00DE6871"/>
    <w:rsid w:val="00DE7E5D"/>
    <w:rsid w:val="00DF047E"/>
    <w:rsid w:val="00DF050F"/>
    <w:rsid w:val="00DF0AC7"/>
    <w:rsid w:val="00DF1387"/>
    <w:rsid w:val="00DF1FFB"/>
    <w:rsid w:val="00DF2B3E"/>
    <w:rsid w:val="00DF408F"/>
    <w:rsid w:val="00DF6414"/>
    <w:rsid w:val="00DF6B6D"/>
    <w:rsid w:val="00DF7D4D"/>
    <w:rsid w:val="00DF7ED4"/>
    <w:rsid w:val="00E00C2E"/>
    <w:rsid w:val="00E03447"/>
    <w:rsid w:val="00E06267"/>
    <w:rsid w:val="00E06F1C"/>
    <w:rsid w:val="00E078BF"/>
    <w:rsid w:val="00E10CFC"/>
    <w:rsid w:val="00E10D4E"/>
    <w:rsid w:val="00E11E1D"/>
    <w:rsid w:val="00E12B65"/>
    <w:rsid w:val="00E13634"/>
    <w:rsid w:val="00E140A1"/>
    <w:rsid w:val="00E1649A"/>
    <w:rsid w:val="00E167BF"/>
    <w:rsid w:val="00E16E69"/>
    <w:rsid w:val="00E177D7"/>
    <w:rsid w:val="00E17F62"/>
    <w:rsid w:val="00E239B9"/>
    <w:rsid w:val="00E23F0C"/>
    <w:rsid w:val="00E25D11"/>
    <w:rsid w:val="00E26B0C"/>
    <w:rsid w:val="00E26E44"/>
    <w:rsid w:val="00E27660"/>
    <w:rsid w:val="00E2772F"/>
    <w:rsid w:val="00E31CEA"/>
    <w:rsid w:val="00E3269A"/>
    <w:rsid w:val="00E343CC"/>
    <w:rsid w:val="00E34933"/>
    <w:rsid w:val="00E35BAC"/>
    <w:rsid w:val="00E37457"/>
    <w:rsid w:val="00E401E1"/>
    <w:rsid w:val="00E4251E"/>
    <w:rsid w:val="00E43D7B"/>
    <w:rsid w:val="00E44CE2"/>
    <w:rsid w:val="00E456BB"/>
    <w:rsid w:val="00E45E09"/>
    <w:rsid w:val="00E46A70"/>
    <w:rsid w:val="00E50238"/>
    <w:rsid w:val="00E60674"/>
    <w:rsid w:val="00E62143"/>
    <w:rsid w:val="00E63CEF"/>
    <w:rsid w:val="00E64048"/>
    <w:rsid w:val="00E70282"/>
    <w:rsid w:val="00E71025"/>
    <w:rsid w:val="00E712B2"/>
    <w:rsid w:val="00E7264E"/>
    <w:rsid w:val="00E72D47"/>
    <w:rsid w:val="00E7445C"/>
    <w:rsid w:val="00E757F0"/>
    <w:rsid w:val="00E80222"/>
    <w:rsid w:val="00E82AF8"/>
    <w:rsid w:val="00E834B9"/>
    <w:rsid w:val="00E8363B"/>
    <w:rsid w:val="00E837D9"/>
    <w:rsid w:val="00E84C16"/>
    <w:rsid w:val="00E85756"/>
    <w:rsid w:val="00E85B4E"/>
    <w:rsid w:val="00E87069"/>
    <w:rsid w:val="00E87375"/>
    <w:rsid w:val="00E87721"/>
    <w:rsid w:val="00E90A17"/>
    <w:rsid w:val="00E92110"/>
    <w:rsid w:val="00E92127"/>
    <w:rsid w:val="00E93691"/>
    <w:rsid w:val="00E9552B"/>
    <w:rsid w:val="00EA2B97"/>
    <w:rsid w:val="00EA2DAB"/>
    <w:rsid w:val="00EA3DCF"/>
    <w:rsid w:val="00EA59E3"/>
    <w:rsid w:val="00EA5CFC"/>
    <w:rsid w:val="00EA600E"/>
    <w:rsid w:val="00EA6A9D"/>
    <w:rsid w:val="00EB1F5C"/>
    <w:rsid w:val="00EB48BD"/>
    <w:rsid w:val="00EB641A"/>
    <w:rsid w:val="00EB64AC"/>
    <w:rsid w:val="00EB709C"/>
    <w:rsid w:val="00EB787C"/>
    <w:rsid w:val="00EC164B"/>
    <w:rsid w:val="00EC2C49"/>
    <w:rsid w:val="00EC302D"/>
    <w:rsid w:val="00EC34A5"/>
    <w:rsid w:val="00EC391D"/>
    <w:rsid w:val="00EC435C"/>
    <w:rsid w:val="00EC43D5"/>
    <w:rsid w:val="00EC5281"/>
    <w:rsid w:val="00EC6657"/>
    <w:rsid w:val="00EC71B5"/>
    <w:rsid w:val="00EC7B73"/>
    <w:rsid w:val="00ED0618"/>
    <w:rsid w:val="00ED1510"/>
    <w:rsid w:val="00ED477F"/>
    <w:rsid w:val="00ED5E2D"/>
    <w:rsid w:val="00ED6042"/>
    <w:rsid w:val="00EE287B"/>
    <w:rsid w:val="00EE2E35"/>
    <w:rsid w:val="00EE47B3"/>
    <w:rsid w:val="00EE4971"/>
    <w:rsid w:val="00EE5961"/>
    <w:rsid w:val="00EF1E01"/>
    <w:rsid w:val="00EF4F46"/>
    <w:rsid w:val="00EF668A"/>
    <w:rsid w:val="00EF709B"/>
    <w:rsid w:val="00EF71B7"/>
    <w:rsid w:val="00EF7A33"/>
    <w:rsid w:val="00F0173E"/>
    <w:rsid w:val="00F01B12"/>
    <w:rsid w:val="00F02DE3"/>
    <w:rsid w:val="00F03524"/>
    <w:rsid w:val="00F03676"/>
    <w:rsid w:val="00F03F62"/>
    <w:rsid w:val="00F051B4"/>
    <w:rsid w:val="00F067D3"/>
    <w:rsid w:val="00F11E6E"/>
    <w:rsid w:val="00F122AE"/>
    <w:rsid w:val="00F1293F"/>
    <w:rsid w:val="00F13ADC"/>
    <w:rsid w:val="00F13FEC"/>
    <w:rsid w:val="00F14130"/>
    <w:rsid w:val="00F15D83"/>
    <w:rsid w:val="00F16483"/>
    <w:rsid w:val="00F1666D"/>
    <w:rsid w:val="00F16BC7"/>
    <w:rsid w:val="00F21B5F"/>
    <w:rsid w:val="00F22554"/>
    <w:rsid w:val="00F24783"/>
    <w:rsid w:val="00F27CE3"/>
    <w:rsid w:val="00F27E86"/>
    <w:rsid w:val="00F3295E"/>
    <w:rsid w:val="00F32E14"/>
    <w:rsid w:val="00F34A26"/>
    <w:rsid w:val="00F34FF4"/>
    <w:rsid w:val="00F364C5"/>
    <w:rsid w:val="00F4592D"/>
    <w:rsid w:val="00F45DA6"/>
    <w:rsid w:val="00F47495"/>
    <w:rsid w:val="00F47B34"/>
    <w:rsid w:val="00F515A8"/>
    <w:rsid w:val="00F52BAD"/>
    <w:rsid w:val="00F55617"/>
    <w:rsid w:val="00F5635F"/>
    <w:rsid w:val="00F60124"/>
    <w:rsid w:val="00F61CC6"/>
    <w:rsid w:val="00F6289C"/>
    <w:rsid w:val="00F6348F"/>
    <w:rsid w:val="00F65613"/>
    <w:rsid w:val="00F67655"/>
    <w:rsid w:val="00F70401"/>
    <w:rsid w:val="00F70631"/>
    <w:rsid w:val="00F71CA7"/>
    <w:rsid w:val="00F72736"/>
    <w:rsid w:val="00F72906"/>
    <w:rsid w:val="00F738CC"/>
    <w:rsid w:val="00F75B7F"/>
    <w:rsid w:val="00F761C3"/>
    <w:rsid w:val="00F81112"/>
    <w:rsid w:val="00F8131B"/>
    <w:rsid w:val="00F826AF"/>
    <w:rsid w:val="00F83097"/>
    <w:rsid w:val="00F8344C"/>
    <w:rsid w:val="00F83C65"/>
    <w:rsid w:val="00F8514A"/>
    <w:rsid w:val="00F86623"/>
    <w:rsid w:val="00F86860"/>
    <w:rsid w:val="00F87E05"/>
    <w:rsid w:val="00F87E3B"/>
    <w:rsid w:val="00F91660"/>
    <w:rsid w:val="00F92053"/>
    <w:rsid w:val="00F9293A"/>
    <w:rsid w:val="00F932E1"/>
    <w:rsid w:val="00F97BC2"/>
    <w:rsid w:val="00FA020A"/>
    <w:rsid w:val="00FA03E3"/>
    <w:rsid w:val="00FA06E4"/>
    <w:rsid w:val="00FA1061"/>
    <w:rsid w:val="00FA1328"/>
    <w:rsid w:val="00FA2163"/>
    <w:rsid w:val="00FA35B8"/>
    <w:rsid w:val="00FA543B"/>
    <w:rsid w:val="00FA5A5E"/>
    <w:rsid w:val="00FA7746"/>
    <w:rsid w:val="00FA7C5E"/>
    <w:rsid w:val="00FB05FF"/>
    <w:rsid w:val="00FB1AF5"/>
    <w:rsid w:val="00FB1DE2"/>
    <w:rsid w:val="00FB3298"/>
    <w:rsid w:val="00FC0442"/>
    <w:rsid w:val="00FC1305"/>
    <w:rsid w:val="00FC3077"/>
    <w:rsid w:val="00FC37AA"/>
    <w:rsid w:val="00FC5115"/>
    <w:rsid w:val="00FC6475"/>
    <w:rsid w:val="00FC74B3"/>
    <w:rsid w:val="00FD0B08"/>
    <w:rsid w:val="00FD4954"/>
    <w:rsid w:val="00FD653E"/>
    <w:rsid w:val="00FD71FC"/>
    <w:rsid w:val="00FF0953"/>
    <w:rsid w:val="00FF58B1"/>
    <w:rsid w:val="00FF609C"/>
    <w:rsid w:val="00FF6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>
      <w:pPr>
        <w:spacing w:before="240" w:after="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60669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60669"/>
    <w:pPr>
      <w:numPr>
        <w:numId w:val="3"/>
      </w:numPr>
      <w:ind w:left="431" w:hanging="431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F0AC7"/>
    <w:pPr>
      <w:keepNext/>
      <w:numPr>
        <w:ilvl w:val="1"/>
        <w:numId w:val="3"/>
      </w:numPr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DF0AC7"/>
    <w:pPr>
      <w:keepNext/>
      <w:numPr>
        <w:ilvl w:val="2"/>
        <w:numId w:val="3"/>
      </w:numPr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6779E"/>
    <w:pPr>
      <w:keepNext/>
      <w:numPr>
        <w:ilvl w:val="3"/>
        <w:numId w:val="3"/>
      </w:numPr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E712B2"/>
    <w:pPr>
      <w:numPr>
        <w:ilvl w:val="4"/>
        <w:numId w:val="3"/>
      </w:numPr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010BF3"/>
    <w:pPr>
      <w:numPr>
        <w:ilvl w:val="5"/>
        <w:numId w:val="3"/>
      </w:numPr>
      <w:outlineLvl w:val="5"/>
    </w:pPr>
    <w:rPr>
      <w:rFonts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010BF3"/>
    <w:pPr>
      <w:numPr>
        <w:ilvl w:val="6"/>
        <w:numId w:val="3"/>
      </w:numPr>
      <w:outlineLvl w:val="6"/>
    </w:pPr>
    <w:rPr>
      <w:rFonts w:cs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010BF3"/>
    <w:pPr>
      <w:numPr>
        <w:ilvl w:val="7"/>
        <w:numId w:val="3"/>
      </w:numPr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010BF3"/>
    <w:pPr>
      <w:numPr>
        <w:ilvl w:val="8"/>
        <w:numId w:val="3"/>
      </w:numPr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60669"/>
    <w:rPr>
      <w:rFonts w:ascii="Times New Roman" w:hAnsi="Times New Roman" w:cs="Arial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F0AC7"/>
    <w:rPr>
      <w:rFonts w:ascii="Times New Roman" w:hAnsi="Times New Roman" w:cs="Arial"/>
      <w:b/>
      <w:bCs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F0AC7"/>
    <w:rPr>
      <w:rFonts w:ascii="Times New Roman" w:hAnsi="Times New Roman" w:cs="Arial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6779E"/>
    <w:rPr>
      <w:rFonts w:ascii="Times New Roman" w:hAnsi="Times New Roman"/>
      <w:b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712B2"/>
    <w:rPr>
      <w:rFonts w:ascii="Times New Roman" w:hAnsi="Times New Roman"/>
      <w:b/>
      <w:bCs/>
      <w:iCs/>
      <w:sz w:val="24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10BF3"/>
    <w:rPr>
      <w:rFonts w:ascii="Times New Roman" w:hAnsi="Times New Roman" w:cs="Arial"/>
      <w:b/>
      <w:bCs/>
      <w:sz w:val="22"/>
      <w:szCs w:val="22"/>
      <w:lang w:val="en-US"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010BF3"/>
    <w:rPr>
      <w:rFonts w:ascii="Times New Roman" w:hAnsi="Times New Roman" w:cs="Arial"/>
      <w:sz w:val="24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010BF3"/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010BF3"/>
    <w:rPr>
      <w:rFonts w:ascii="Cambria" w:hAnsi="Cambria" w:cs="Times New Roman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rsid w:val="007102F6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7102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E00"/>
    <w:rPr>
      <w:rFonts w:ascii="Times New Roman" w:hAnsi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7102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E00"/>
    <w:rPr>
      <w:rFonts w:ascii="Times New Roman" w:hAnsi="Times New Roman"/>
      <w:sz w:val="24"/>
      <w:szCs w:val="24"/>
      <w:lang w:eastAsia="en-US"/>
    </w:rPr>
  </w:style>
  <w:style w:type="paragraph" w:styleId="Nadpisobsahu">
    <w:name w:val="TOC Heading"/>
    <w:basedOn w:val="Nadpis1"/>
    <w:next w:val="Normln"/>
    <w:uiPriority w:val="39"/>
    <w:qFormat/>
    <w:rsid w:val="00010BF3"/>
    <w:pPr>
      <w:outlineLvl w:val="9"/>
    </w:pPr>
    <w:rPr>
      <w:rFonts w:cs="Times New Roman"/>
    </w:rPr>
  </w:style>
  <w:style w:type="paragraph" w:styleId="Obsah1">
    <w:name w:val="toc 1"/>
    <w:basedOn w:val="Normln"/>
    <w:next w:val="Normln"/>
    <w:autoRedefine/>
    <w:uiPriority w:val="39"/>
    <w:rsid w:val="00125CA3"/>
    <w:pPr>
      <w:tabs>
        <w:tab w:val="left" w:pos="426"/>
        <w:tab w:val="right" w:leader="dot" w:pos="8494"/>
      </w:tabs>
      <w:spacing w:line="240" w:lineRule="auto"/>
    </w:pPr>
    <w:rPr>
      <w:b/>
    </w:rPr>
  </w:style>
  <w:style w:type="paragraph" w:styleId="FormtovanvHTML">
    <w:name w:val="HTML Preformatted"/>
    <w:basedOn w:val="Normln"/>
    <w:link w:val="FormtovanvHTMLChar"/>
    <w:uiPriority w:val="99"/>
    <w:rsid w:val="00511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F7E00"/>
    <w:rPr>
      <w:rFonts w:ascii="Courier New" w:hAnsi="Courier New" w:cs="Courier New"/>
      <w:sz w:val="20"/>
      <w:szCs w:val="20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010BF3"/>
    <w:pPr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010BF3"/>
    <w:rPr>
      <w:rFonts w:ascii="Cambria" w:hAnsi="Cambria" w:cs="Times New Roman"/>
      <w:b/>
      <w:bCs/>
      <w:kern w:val="28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rsid w:val="00125CA3"/>
    <w:pPr>
      <w:tabs>
        <w:tab w:val="left" w:pos="851"/>
        <w:tab w:val="right" w:leader="dot" w:pos="8505"/>
      </w:tabs>
      <w:spacing w:line="240" w:lineRule="auto"/>
      <w:ind w:left="238"/>
    </w:pPr>
  </w:style>
  <w:style w:type="paragraph" w:styleId="Obsah3">
    <w:name w:val="toc 3"/>
    <w:basedOn w:val="Normln"/>
    <w:next w:val="Normln"/>
    <w:autoRedefine/>
    <w:uiPriority w:val="39"/>
    <w:rsid w:val="006E484A"/>
    <w:pPr>
      <w:tabs>
        <w:tab w:val="left" w:pos="1276"/>
        <w:tab w:val="right" w:leader="dot" w:pos="8505"/>
      </w:tabs>
      <w:spacing w:line="240" w:lineRule="auto"/>
      <w:ind w:left="482"/>
      <w:jc w:val="left"/>
    </w:pPr>
  </w:style>
  <w:style w:type="paragraph" w:styleId="Obsah4">
    <w:name w:val="toc 4"/>
    <w:basedOn w:val="Normln"/>
    <w:next w:val="Normln"/>
    <w:autoRedefine/>
    <w:uiPriority w:val="39"/>
    <w:rsid w:val="00511C89"/>
    <w:pPr>
      <w:ind w:left="720"/>
    </w:pPr>
  </w:style>
  <w:style w:type="paragraph" w:styleId="Obsah5">
    <w:name w:val="toc 5"/>
    <w:basedOn w:val="Normln"/>
    <w:next w:val="Normln"/>
    <w:autoRedefine/>
    <w:uiPriority w:val="39"/>
    <w:rsid w:val="00511C89"/>
    <w:pPr>
      <w:ind w:left="960"/>
    </w:pPr>
  </w:style>
  <w:style w:type="paragraph" w:styleId="Obsah6">
    <w:name w:val="toc 6"/>
    <w:basedOn w:val="Normln"/>
    <w:next w:val="Normln"/>
    <w:autoRedefine/>
    <w:uiPriority w:val="99"/>
    <w:semiHidden/>
    <w:rsid w:val="00511C89"/>
    <w:pPr>
      <w:ind w:left="1200"/>
    </w:pPr>
  </w:style>
  <w:style w:type="paragraph" w:styleId="Obsah7">
    <w:name w:val="toc 7"/>
    <w:basedOn w:val="Normln"/>
    <w:next w:val="Normln"/>
    <w:autoRedefine/>
    <w:uiPriority w:val="99"/>
    <w:semiHidden/>
    <w:rsid w:val="00511C89"/>
    <w:pPr>
      <w:ind w:left="1440"/>
    </w:pPr>
  </w:style>
  <w:style w:type="paragraph" w:styleId="Obsah8">
    <w:name w:val="toc 8"/>
    <w:basedOn w:val="Normln"/>
    <w:next w:val="Normln"/>
    <w:autoRedefine/>
    <w:uiPriority w:val="99"/>
    <w:semiHidden/>
    <w:rsid w:val="00511C89"/>
    <w:pPr>
      <w:ind w:left="1680"/>
    </w:pPr>
  </w:style>
  <w:style w:type="paragraph" w:styleId="Obsah9">
    <w:name w:val="toc 9"/>
    <w:basedOn w:val="Normln"/>
    <w:next w:val="Normln"/>
    <w:autoRedefine/>
    <w:uiPriority w:val="99"/>
    <w:semiHidden/>
    <w:rsid w:val="00511C89"/>
    <w:pPr>
      <w:ind w:left="1920"/>
    </w:pPr>
  </w:style>
  <w:style w:type="paragraph" w:styleId="Podtitul">
    <w:name w:val="Subtitle"/>
    <w:basedOn w:val="Normln"/>
    <w:next w:val="Normln"/>
    <w:link w:val="PodtitulChar"/>
    <w:uiPriority w:val="99"/>
    <w:qFormat/>
    <w:rsid w:val="00010BF3"/>
    <w:pPr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010BF3"/>
    <w:rPr>
      <w:rFonts w:ascii="Cambria" w:hAnsi="Cambria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10BF3"/>
    <w:rPr>
      <w:rFonts w:cs="Times New Roman"/>
      <w:b/>
      <w:bCs/>
    </w:rPr>
  </w:style>
  <w:style w:type="character" w:styleId="Zvraznn">
    <w:name w:val="Emphasis"/>
    <w:basedOn w:val="Standardnpsmoodstavce"/>
    <w:uiPriority w:val="20"/>
    <w:qFormat/>
    <w:rsid w:val="00010BF3"/>
    <w:rPr>
      <w:rFonts w:ascii="Calibri" w:hAnsi="Calibri" w:cs="Times New Roman"/>
      <w:b/>
      <w:i/>
      <w:iCs/>
    </w:rPr>
  </w:style>
  <w:style w:type="character" w:styleId="slostrnky">
    <w:name w:val="page number"/>
    <w:basedOn w:val="Standardnpsmoodstavce"/>
    <w:uiPriority w:val="99"/>
    <w:rsid w:val="00511C89"/>
    <w:rPr>
      <w:rFonts w:cs="Times New Roman"/>
    </w:rPr>
  </w:style>
  <w:style w:type="paragraph" w:styleId="Bezmezer">
    <w:name w:val="No Spacing"/>
    <w:basedOn w:val="Normln"/>
    <w:uiPriority w:val="99"/>
    <w:qFormat/>
    <w:rsid w:val="00010BF3"/>
    <w:rPr>
      <w:szCs w:val="32"/>
    </w:rPr>
  </w:style>
  <w:style w:type="paragraph" w:customStyle="1" w:styleId="Diplomka">
    <w:name w:val="Diplomka"/>
    <w:basedOn w:val="Normln"/>
    <w:link w:val="DiplomkaChar"/>
    <w:uiPriority w:val="99"/>
    <w:rsid w:val="0084508A"/>
    <w:pPr>
      <w:ind w:firstLine="720"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010BF3"/>
    <w:pPr>
      <w:ind w:left="720"/>
      <w:contextualSpacing/>
    </w:pPr>
  </w:style>
  <w:style w:type="paragraph" w:styleId="Citace0">
    <w:name w:val="Quote"/>
    <w:basedOn w:val="Normln"/>
    <w:next w:val="Normln"/>
    <w:link w:val="CitaceChar"/>
    <w:uiPriority w:val="99"/>
    <w:qFormat/>
    <w:rsid w:val="00010BF3"/>
    <w:rPr>
      <w:i/>
    </w:rPr>
  </w:style>
  <w:style w:type="character" w:customStyle="1" w:styleId="CitaceChar">
    <w:name w:val="Citace Char"/>
    <w:basedOn w:val="Standardnpsmoodstavce"/>
    <w:link w:val="Citace0"/>
    <w:uiPriority w:val="99"/>
    <w:locked/>
    <w:rsid w:val="00010BF3"/>
    <w:rPr>
      <w:rFonts w:cs="Times New Roman"/>
      <w:i/>
      <w:sz w:val="24"/>
      <w:szCs w:val="24"/>
    </w:rPr>
  </w:style>
  <w:style w:type="character" w:customStyle="1" w:styleId="DiplomkaChar">
    <w:name w:val="Diplomka Char"/>
    <w:basedOn w:val="Standardnpsmoodstavce"/>
    <w:link w:val="Diplomka"/>
    <w:uiPriority w:val="99"/>
    <w:locked/>
    <w:rsid w:val="0084508A"/>
    <w:rPr>
      <w:rFonts w:cs="Arial"/>
      <w:sz w:val="24"/>
      <w:szCs w:val="24"/>
      <w:lang w:val="cs-CZ" w:eastAsia="en-US" w:bidi="ar-SA"/>
    </w:rPr>
  </w:style>
  <w:style w:type="paragraph" w:styleId="Citaceintenzivn">
    <w:name w:val="Intense Quote"/>
    <w:basedOn w:val="Normln"/>
    <w:next w:val="Normln"/>
    <w:link w:val="CitaceintenzivnChar"/>
    <w:uiPriority w:val="99"/>
    <w:qFormat/>
    <w:rsid w:val="00010BF3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99"/>
    <w:locked/>
    <w:rsid w:val="00010BF3"/>
    <w:rPr>
      <w:rFonts w:cs="Times New Roman"/>
      <w:b/>
      <w:i/>
      <w:sz w:val="24"/>
    </w:rPr>
  </w:style>
  <w:style w:type="paragraph" w:styleId="Seznamobrzk">
    <w:name w:val="table of figures"/>
    <w:basedOn w:val="Normln"/>
    <w:next w:val="Normln"/>
    <w:uiPriority w:val="99"/>
    <w:rsid w:val="00D20683"/>
  </w:style>
  <w:style w:type="character" w:styleId="Zdraznnjemn">
    <w:name w:val="Subtle Emphasis"/>
    <w:basedOn w:val="Standardnpsmoodstavce"/>
    <w:uiPriority w:val="99"/>
    <w:qFormat/>
    <w:rsid w:val="00010BF3"/>
    <w:rPr>
      <w:i/>
      <w:color w:val="5A5A5A"/>
    </w:rPr>
  </w:style>
  <w:style w:type="paragraph" w:customStyle="1" w:styleId="citace">
    <w:name w:val="citace"/>
    <w:basedOn w:val="Diplomka"/>
    <w:link w:val="citaceChar0"/>
    <w:uiPriority w:val="99"/>
    <w:rsid w:val="003331A8"/>
    <w:pPr>
      <w:numPr>
        <w:numId w:val="1"/>
      </w:numPr>
    </w:pPr>
    <w:rPr>
      <w:i/>
    </w:rPr>
  </w:style>
  <w:style w:type="character" w:customStyle="1" w:styleId="citaceChar0">
    <w:name w:val="citace Char"/>
    <w:basedOn w:val="DiplomkaChar"/>
    <w:link w:val="citace"/>
    <w:uiPriority w:val="99"/>
    <w:locked/>
    <w:rsid w:val="00391AC3"/>
    <w:rPr>
      <w:rFonts w:ascii="Times New Roman" w:hAnsi="Times New Roman" w:cs="Arial"/>
      <w:i/>
      <w:sz w:val="24"/>
      <w:szCs w:val="24"/>
      <w:lang w:val="cs-CZ"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rsid w:val="008C5B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E00"/>
    <w:rPr>
      <w:rFonts w:ascii="Times New Roman" w:hAnsi="Times New Roman"/>
      <w:sz w:val="0"/>
      <w:szCs w:val="0"/>
      <w:lang w:eastAsia="en-US"/>
    </w:rPr>
  </w:style>
  <w:style w:type="paragraph" w:customStyle="1" w:styleId="Titulka">
    <w:name w:val="Titulka"/>
    <w:basedOn w:val="Normln"/>
    <w:link w:val="TitulkaChar"/>
    <w:rsid w:val="00DC54EF"/>
    <w:pPr>
      <w:jc w:val="center"/>
    </w:pPr>
    <w:rPr>
      <w:rFonts w:cs="Arial"/>
      <w:b/>
      <w:bCs/>
      <w:sz w:val="36"/>
    </w:rPr>
  </w:style>
  <w:style w:type="character" w:styleId="Zdraznnintenzivn">
    <w:name w:val="Intense Emphasis"/>
    <w:basedOn w:val="Standardnpsmoodstavce"/>
    <w:uiPriority w:val="99"/>
    <w:qFormat/>
    <w:rsid w:val="00010BF3"/>
    <w:rPr>
      <w:rFonts w:cs="Times New Roman"/>
      <w:b/>
      <w:i/>
      <w:sz w:val="24"/>
      <w:szCs w:val="24"/>
      <w:u w:val="single"/>
    </w:rPr>
  </w:style>
  <w:style w:type="character" w:customStyle="1" w:styleId="TitulkaChar">
    <w:name w:val="Titulka Char"/>
    <w:basedOn w:val="Standardnpsmoodstavce"/>
    <w:link w:val="Titulka"/>
    <w:locked/>
    <w:rsid w:val="00DC54EF"/>
    <w:rPr>
      <w:rFonts w:ascii="Arial" w:hAnsi="Arial" w:cs="Arial"/>
      <w:b/>
      <w:bCs/>
      <w:sz w:val="24"/>
      <w:szCs w:val="24"/>
      <w:lang w:val="cs-CZ" w:eastAsia="cs-CZ" w:bidi="ar-SA"/>
    </w:rPr>
  </w:style>
  <w:style w:type="paragraph" w:customStyle="1" w:styleId="ostatn">
    <w:name w:val="ostatní"/>
    <w:basedOn w:val="Normln"/>
    <w:uiPriority w:val="99"/>
    <w:rsid w:val="0084508A"/>
    <w:pPr>
      <w:jc w:val="center"/>
    </w:pPr>
    <w:rPr>
      <w:rFonts w:cs="Arial"/>
      <w:b/>
    </w:rPr>
  </w:style>
  <w:style w:type="paragraph" w:customStyle="1" w:styleId="ostatnvlevo">
    <w:name w:val="ostatní vlevo"/>
    <w:basedOn w:val="ostatn"/>
    <w:uiPriority w:val="99"/>
    <w:rsid w:val="009001A9"/>
    <w:pPr>
      <w:ind w:firstLine="720"/>
      <w:jc w:val="left"/>
    </w:pPr>
    <w:rPr>
      <w:rFonts w:cs="Times New Roman"/>
      <w:b w:val="0"/>
      <w:bCs/>
      <w:szCs w:val="20"/>
    </w:rPr>
  </w:style>
  <w:style w:type="character" w:styleId="Odkazjemn">
    <w:name w:val="Subtle Reference"/>
    <w:basedOn w:val="Standardnpsmoodstavce"/>
    <w:uiPriority w:val="99"/>
    <w:qFormat/>
    <w:rsid w:val="00010BF3"/>
    <w:rPr>
      <w:rFonts w:cs="Times New Roman"/>
      <w:sz w:val="24"/>
      <w:szCs w:val="24"/>
      <w:u w:val="single"/>
    </w:rPr>
  </w:style>
  <w:style w:type="character" w:styleId="Odkazintenzivn">
    <w:name w:val="Intense Reference"/>
    <w:basedOn w:val="Standardnpsmoodstavce"/>
    <w:uiPriority w:val="99"/>
    <w:qFormat/>
    <w:rsid w:val="00010BF3"/>
    <w:rPr>
      <w:rFonts w:cs="Times New Roman"/>
      <w:b/>
      <w:sz w:val="24"/>
      <w:u w:val="single"/>
    </w:rPr>
  </w:style>
  <w:style w:type="character" w:styleId="Nzevknihy">
    <w:name w:val="Book Title"/>
    <w:basedOn w:val="Standardnpsmoodstavce"/>
    <w:uiPriority w:val="99"/>
    <w:qFormat/>
    <w:rsid w:val="00010BF3"/>
    <w:rPr>
      <w:rFonts w:ascii="Cambria" w:hAnsi="Cambria" w:cs="Times New Roman"/>
      <w:b/>
      <w:i/>
      <w:sz w:val="24"/>
      <w:szCs w:val="24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A06C5E"/>
    <w:rPr>
      <w:rFonts w:ascii="Times New Roman" w:hAnsi="Times New Roman" w:cs="Times New Roman"/>
      <w:b/>
      <w:bCs/>
      <w:w w:val="80"/>
      <w:sz w:val="41"/>
      <w:szCs w:val="41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A06C5E"/>
    <w:pPr>
      <w:shd w:val="clear" w:color="auto" w:fill="FFFFFF"/>
      <w:spacing w:before="2640" w:after="0" w:line="449" w:lineRule="exact"/>
      <w:jc w:val="center"/>
    </w:pPr>
    <w:rPr>
      <w:b/>
      <w:bCs/>
      <w:w w:val="80"/>
      <w:sz w:val="41"/>
      <w:szCs w:val="41"/>
    </w:rPr>
  </w:style>
  <w:style w:type="character" w:customStyle="1" w:styleId="ZkladntextChar1">
    <w:name w:val="Základní text Char1"/>
    <w:basedOn w:val="Standardnpsmoodstavce"/>
    <w:link w:val="Zkladntext"/>
    <w:uiPriority w:val="99"/>
    <w:locked/>
    <w:rsid w:val="00A06C5E"/>
    <w:rPr>
      <w:rFonts w:ascii="Times New Roman" w:hAnsi="Times New Roman" w:cs="Times New Roman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A06C5E"/>
    <w:pPr>
      <w:shd w:val="clear" w:color="auto" w:fill="FFFFFF"/>
      <w:spacing w:before="0" w:after="240" w:line="259" w:lineRule="exact"/>
      <w:ind w:hanging="980"/>
      <w:jc w:val="left"/>
    </w:pPr>
    <w:rPr>
      <w:sz w:val="20"/>
      <w:szCs w:val="20"/>
    </w:rPr>
  </w:style>
  <w:style w:type="character" w:customStyle="1" w:styleId="BodyTextChar1">
    <w:name w:val="Body Text Char1"/>
    <w:basedOn w:val="Standardnpsmoodstavce"/>
    <w:uiPriority w:val="99"/>
    <w:semiHidden/>
    <w:rsid w:val="00FF7E00"/>
    <w:rPr>
      <w:rFonts w:ascii="Times New Roman" w:hAnsi="Times New Roman"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uiPriority w:val="99"/>
    <w:rsid w:val="00A06C5E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Zkladntext14">
    <w:name w:val="Základní text (14)_"/>
    <w:basedOn w:val="Standardnpsmoodstavce"/>
    <w:link w:val="Zkladntext141"/>
    <w:uiPriority w:val="99"/>
    <w:locked/>
    <w:rsid w:val="00E757F0"/>
    <w:rPr>
      <w:rFonts w:ascii="Arial" w:hAnsi="Arial" w:cs="Arial"/>
      <w:sz w:val="16"/>
      <w:szCs w:val="16"/>
      <w:shd w:val="clear" w:color="auto" w:fill="FFFFFF"/>
    </w:rPr>
  </w:style>
  <w:style w:type="character" w:customStyle="1" w:styleId="Zkladntext144">
    <w:name w:val="Základní text (14)4"/>
    <w:basedOn w:val="Zkladntext14"/>
    <w:uiPriority w:val="99"/>
    <w:rsid w:val="00E757F0"/>
    <w:rPr>
      <w:rFonts w:ascii="Arial" w:hAnsi="Arial" w:cs="Arial"/>
      <w:sz w:val="16"/>
      <w:szCs w:val="16"/>
      <w:shd w:val="clear" w:color="auto" w:fill="FFFFFF"/>
    </w:rPr>
  </w:style>
  <w:style w:type="paragraph" w:customStyle="1" w:styleId="Zkladntext141">
    <w:name w:val="Základní text (14)1"/>
    <w:basedOn w:val="Normln"/>
    <w:link w:val="Zkladntext14"/>
    <w:uiPriority w:val="99"/>
    <w:rsid w:val="00E757F0"/>
    <w:pPr>
      <w:shd w:val="clear" w:color="auto" w:fill="FFFFFF"/>
      <w:spacing w:before="480" w:after="480" w:line="240" w:lineRule="atLeast"/>
      <w:jc w:val="left"/>
    </w:pPr>
    <w:rPr>
      <w:rFonts w:ascii="Arial" w:hAnsi="Arial" w:cs="Arial"/>
      <w:sz w:val="16"/>
      <w:szCs w:val="16"/>
    </w:rPr>
  </w:style>
  <w:style w:type="paragraph" w:styleId="Titulek">
    <w:name w:val="caption"/>
    <w:basedOn w:val="Normln"/>
    <w:next w:val="Normln"/>
    <w:uiPriority w:val="99"/>
    <w:qFormat/>
    <w:rsid w:val="00C134C6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customStyle="1" w:styleId="Default">
    <w:name w:val="Default"/>
    <w:uiPriority w:val="99"/>
    <w:rsid w:val="00E425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rsid w:val="004E2AD2"/>
    <w:rPr>
      <w:rFonts w:cs="Times New Roman"/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rsid w:val="00D942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D942A5"/>
    <w:rPr>
      <w:rFonts w:ascii="Times New Roman" w:hAnsi="Times New Roman" w:cs="Times New Roman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D942A5"/>
    <w:pPr>
      <w:spacing w:before="0" w:after="0" w:line="240" w:lineRule="auto"/>
      <w:ind w:left="284" w:hanging="284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D942A5"/>
    <w:rPr>
      <w:rFonts w:ascii="Times New Roman" w:hAnsi="Times New Roman" w:cs="Times New Roman"/>
    </w:rPr>
  </w:style>
  <w:style w:type="paragraph" w:styleId="Normlnweb">
    <w:name w:val="Normal (Web)"/>
    <w:basedOn w:val="Normln"/>
    <w:uiPriority w:val="99"/>
    <w:rsid w:val="007F1E10"/>
    <w:pPr>
      <w:spacing w:before="100" w:beforeAutospacing="1" w:after="100" w:afterAutospacing="1" w:line="240" w:lineRule="auto"/>
      <w:jc w:val="left"/>
    </w:pPr>
  </w:style>
  <w:style w:type="character" w:customStyle="1" w:styleId="hps">
    <w:name w:val="hps"/>
    <w:basedOn w:val="Standardnpsmoodstavce"/>
    <w:uiPriority w:val="99"/>
    <w:rsid w:val="00930C08"/>
    <w:rPr>
      <w:rFonts w:cs="Times New Roman"/>
    </w:rPr>
  </w:style>
  <w:style w:type="character" w:customStyle="1" w:styleId="highlight">
    <w:name w:val="highlight"/>
    <w:basedOn w:val="Standardnpsmoodstavce"/>
    <w:uiPriority w:val="99"/>
    <w:rsid w:val="0037653D"/>
    <w:rPr>
      <w:rFonts w:cs="Times New Roman"/>
    </w:rPr>
  </w:style>
  <w:style w:type="numbering" w:customStyle="1" w:styleId="literaturaseznam">
    <w:name w:val="literatura_seznam"/>
    <w:rsid w:val="00FF7E00"/>
    <w:pPr>
      <w:numPr>
        <w:numId w:val="2"/>
      </w:numPr>
    </w:pPr>
  </w:style>
  <w:style w:type="paragraph" w:customStyle="1" w:styleId="perex">
    <w:name w:val="perex"/>
    <w:basedOn w:val="Normln"/>
    <w:rsid w:val="009A0575"/>
    <w:pPr>
      <w:spacing w:before="100" w:beforeAutospacing="1" w:after="100" w:afterAutospacing="1" w:line="240" w:lineRule="auto"/>
      <w:jc w:val="left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76FD6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FD0B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0B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0B08"/>
    <w:rPr>
      <w:rFonts w:ascii="Times New Roman" w:hAnsi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0B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0B08"/>
    <w:rPr>
      <w:rFonts w:ascii="Times New Roman" w:hAnsi="Times New Roman"/>
      <w:b/>
      <w:bCs/>
      <w:sz w:val="20"/>
      <w:szCs w:val="20"/>
      <w:lang w:eastAsia="en-US"/>
    </w:rPr>
  </w:style>
  <w:style w:type="table" w:styleId="Mkatabulky">
    <w:name w:val="Table Grid"/>
    <w:basedOn w:val="Normlntabulka"/>
    <w:uiPriority w:val="59"/>
    <w:rsid w:val="001418B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formatted">
    <w:name w:val="preformatted"/>
    <w:basedOn w:val="Standardnpsmoodstavce"/>
    <w:rsid w:val="008D182D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F02DE3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3D67C7"/>
    <w:rPr>
      <w:color w:val="800080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40048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F102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7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5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31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9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1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1091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6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5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8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91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1073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81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4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77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4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1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297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17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1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1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8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7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0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5370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24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9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3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02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2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2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5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5930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49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8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4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7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3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7593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786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3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56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87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5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3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4914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563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7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7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6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90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53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2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0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6851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01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0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25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7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9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953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5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2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63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3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5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9392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777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3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78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8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0445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3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4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7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7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2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0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37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8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334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51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2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6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27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1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0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3701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67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35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23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4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00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2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3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9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1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4689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39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1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6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2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64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9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7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151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923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4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71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5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9090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04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36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2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28581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3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2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65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3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4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7149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5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6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7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96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3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1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8865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56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1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8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22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3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4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2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9273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33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8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1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217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1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0889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78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0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3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08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73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4932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22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2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7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9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9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0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5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9476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24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8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63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53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1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08289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5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9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21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762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34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4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72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0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9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8012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9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1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92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8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2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06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1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9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578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57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26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63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8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38766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4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0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9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63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0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0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555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48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8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0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24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9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2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90160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9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23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1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6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4089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427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8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8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71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0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1517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899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5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3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7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79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66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4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4730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0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3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72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89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8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8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9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8370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75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4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2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0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1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2571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014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2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72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15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0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5716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984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1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03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43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4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8867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18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8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4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7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0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4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6662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65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0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7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03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09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1663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5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8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41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3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03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76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33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6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3651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88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4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25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4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3642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51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89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1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294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09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64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49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6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93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6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3782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080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3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11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6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8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6841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4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71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1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5403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94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6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3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8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91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6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9114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25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8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4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24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2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4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1451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37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6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61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4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20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4993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619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1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7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8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28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8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1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20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2354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799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4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86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12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03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3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2534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85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1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67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1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7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3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2444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81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4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19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29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32645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9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53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2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4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9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5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2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&#269;enka\Desktop\vzor_BP%20new_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2F5E5-7855-4BF3-89DB-84B2E6B6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vzor_BP new_4</Template>
  <TotalTime>8438</TotalTime>
  <Pages>6</Pages>
  <Words>1161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zemědělská univerzita v Praze</vt:lpstr>
    </vt:vector>
  </TitlesOfParts>
  <Company>Hewlett-Packard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zemědělská univerzita v Praze</dc:title>
  <dc:subject/>
  <dc:creator>kacenka</dc:creator>
  <cp:keywords/>
  <dc:description/>
  <cp:lastModifiedBy>Veronika</cp:lastModifiedBy>
  <cp:revision>163</cp:revision>
  <cp:lastPrinted>2016-03-07T18:41:00Z</cp:lastPrinted>
  <dcterms:created xsi:type="dcterms:W3CDTF">2018-02-12T13:52:00Z</dcterms:created>
  <dcterms:modified xsi:type="dcterms:W3CDTF">2018-03-27T17:38:00Z</dcterms:modified>
</cp:coreProperties>
</file>