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C700C" w14:textId="77777777" w:rsidR="00835EF8" w:rsidRPr="001C133A" w:rsidRDefault="00835EF8" w:rsidP="00D2615E">
      <w:pPr>
        <w:jc w:val="center"/>
        <w:rPr>
          <w:rFonts w:ascii="Times New Roman" w:hAnsi="Times New Roman"/>
          <w:szCs w:val="24"/>
        </w:rPr>
      </w:pPr>
      <w:r w:rsidRPr="001C133A">
        <w:rPr>
          <w:rFonts w:ascii="Times New Roman" w:hAnsi="Times New Roman"/>
          <w:szCs w:val="24"/>
        </w:rPr>
        <w:t>UNIVERZITA PALACKÉHO V OLOMOUCI</w:t>
      </w:r>
    </w:p>
    <w:p w14:paraId="38236B8E" w14:textId="77777777" w:rsidR="00835EF8" w:rsidRPr="001C133A" w:rsidRDefault="00835EF8" w:rsidP="00D2615E">
      <w:pPr>
        <w:jc w:val="center"/>
        <w:rPr>
          <w:rFonts w:ascii="Times New Roman" w:hAnsi="Times New Roman"/>
          <w:szCs w:val="24"/>
        </w:rPr>
      </w:pPr>
      <w:r w:rsidRPr="001C133A">
        <w:rPr>
          <w:rFonts w:ascii="Times New Roman" w:hAnsi="Times New Roman"/>
          <w:szCs w:val="24"/>
        </w:rPr>
        <w:t>Pedagogická fakulta</w:t>
      </w:r>
    </w:p>
    <w:p w14:paraId="41E1EF57" w14:textId="77777777" w:rsidR="00835EF8" w:rsidRPr="001C133A" w:rsidRDefault="00835EF8" w:rsidP="00D2615E">
      <w:pPr>
        <w:jc w:val="center"/>
        <w:rPr>
          <w:rFonts w:ascii="Times New Roman" w:hAnsi="Times New Roman"/>
          <w:szCs w:val="24"/>
        </w:rPr>
      </w:pPr>
      <w:r w:rsidRPr="001C133A">
        <w:rPr>
          <w:rFonts w:ascii="Times New Roman" w:hAnsi="Times New Roman"/>
          <w:szCs w:val="24"/>
        </w:rPr>
        <w:t xml:space="preserve">Ústav </w:t>
      </w:r>
      <w:proofErr w:type="spellStart"/>
      <w:r w:rsidRPr="001C133A">
        <w:rPr>
          <w:rFonts w:ascii="Times New Roman" w:hAnsi="Times New Roman"/>
          <w:szCs w:val="24"/>
        </w:rPr>
        <w:t>speciálněpedagogických</w:t>
      </w:r>
      <w:proofErr w:type="spellEnd"/>
      <w:r w:rsidRPr="001C133A">
        <w:rPr>
          <w:rFonts w:ascii="Times New Roman" w:hAnsi="Times New Roman"/>
          <w:szCs w:val="24"/>
        </w:rPr>
        <w:t xml:space="preserve"> </w:t>
      </w:r>
      <w:proofErr w:type="spellStart"/>
      <w:r w:rsidRPr="001C133A">
        <w:rPr>
          <w:rFonts w:ascii="Times New Roman" w:hAnsi="Times New Roman"/>
          <w:szCs w:val="24"/>
        </w:rPr>
        <w:t>studií</w:t>
      </w:r>
      <w:proofErr w:type="spellEnd"/>
    </w:p>
    <w:p w14:paraId="13A7C4C2" w14:textId="77777777" w:rsidR="00835EF8" w:rsidRPr="001C133A" w:rsidRDefault="00835EF8" w:rsidP="00D2615E">
      <w:pPr>
        <w:jc w:val="center"/>
        <w:rPr>
          <w:rFonts w:ascii="Times New Roman" w:hAnsi="Times New Roman"/>
          <w:szCs w:val="24"/>
        </w:rPr>
      </w:pPr>
    </w:p>
    <w:p w14:paraId="26340C63" w14:textId="77777777" w:rsidR="00835EF8" w:rsidRPr="001C133A" w:rsidRDefault="00835EF8" w:rsidP="00D2615E">
      <w:pPr>
        <w:jc w:val="center"/>
        <w:rPr>
          <w:rFonts w:ascii="Times New Roman" w:hAnsi="Times New Roman"/>
          <w:szCs w:val="24"/>
        </w:rPr>
      </w:pPr>
    </w:p>
    <w:p w14:paraId="35CBF780" w14:textId="77777777" w:rsidR="00835EF8" w:rsidRPr="001C133A" w:rsidRDefault="00835EF8" w:rsidP="00D2615E">
      <w:pPr>
        <w:jc w:val="center"/>
        <w:rPr>
          <w:rFonts w:ascii="Times New Roman" w:hAnsi="Times New Roman"/>
          <w:szCs w:val="24"/>
        </w:rPr>
      </w:pPr>
    </w:p>
    <w:p w14:paraId="6CE2B28D" w14:textId="12B295A3" w:rsidR="00835EF8" w:rsidRPr="001C133A" w:rsidRDefault="00835EF8" w:rsidP="00D2615E">
      <w:pPr>
        <w:jc w:val="center"/>
        <w:rPr>
          <w:rFonts w:ascii="Times New Roman" w:hAnsi="Times New Roman"/>
          <w:szCs w:val="24"/>
        </w:rPr>
      </w:pPr>
      <w:r w:rsidRPr="001C133A">
        <w:rPr>
          <w:rFonts w:ascii="Times New Roman" w:hAnsi="Times New Roman"/>
          <w:szCs w:val="24"/>
        </w:rPr>
        <w:t>Iveta Kubinová</w:t>
      </w:r>
    </w:p>
    <w:p w14:paraId="4FE8CF3F" w14:textId="65B7C7B8" w:rsidR="00835EF8" w:rsidRPr="001C133A" w:rsidRDefault="00071D5D" w:rsidP="00D2615E">
      <w:pPr>
        <w:jc w:val="center"/>
        <w:rPr>
          <w:rFonts w:ascii="Times New Roman" w:hAnsi="Times New Roman"/>
          <w:szCs w:val="24"/>
        </w:rPr>
      </w:pPr>
      <w:r w:rsidRPr="001C133A">
        <w:rPr>
          <w:rFonts w:ascii="Times New Roman" w:hAnsi="Times New Roman"/>
          <w:szCs w:val="24"/>
        </w:rPr>
        <w:t>I</w:t>
      </w:r>
      <w:r w:rsidR="00835EF8" w:rsidRPr="001C133A">
        <w:rPr>
          <w:rFonts w:ascii="Times New Roman" w:hAnsi="Times New Roman"/>
          <w:szCs w:val="24"/>
        </w:rPr>
        <w:t xml:space="preserve">II. ročník – prezenční </w:t>
      </w:r>
      <w:proofErr w:type="spellStart"/>
      <w:r w:rsidR="00835EF8" w:rsidRPr="001C133A">
        <w:rPr>
          <w:rFonts w:ascii="Times New Roman" w:hAnsi="Times New Roman"/>
          <w:szCs w:val="24"/>
        </w:rPr>
        <w:t>studium</w:t>
      </w:r>
      <w:proofErr w:type="spellEnd"/>
    </w:p>
    <w:p w14:paraId="609F62D3" w14:textId="77777777" w:rsidR="00835EF8" w:rsidRPr="001C133A" w:rsidRDefault="00835EF8" w:rsidP="00D2615E">
      <w:pPr>
        <w:ind w:firstLine="0"/>
        <w:jc w:val="center"/>
        <w:rPr>
          <w:rFonts w:ascii="Times New Roman" w:hAnsi="Times New Roman"/>
          <w:szCs w:val="24"/>
        </w:rPr>
      </w:pPr>
      <w:r w:rsidRPr="001C133A">
        <w:rPr>
          <w:rFonts w:ascii="Times New Roman" w:hAnsi="Times New Roman"/>
          <w:szCs w:val="24"/>
        </w:rPr>
        <w:t xml:space="preserve">Obor: </w:t>
      </w:r>
      <w:proofErr w:type="spellStart"/>
      <w:r w:rsidRPr="001C133A">
        <w:rPr>
          <w:rFonts w:ascii="Times New Roman" w:hAnsi="Times New Roman"/>
          <w:szCs w:val="24"/>
        </w:rPr>
        <w:t>Speciální</w:t>
      </w:r>
      <w:proofErr w:type="spellEnd"/>
      <w:r w:rsidRPr="001C133A">
        <w:rPr>
          <w:rFonts w:ascii="Times New Roman" w:hAnsi="Times New Roman"/>
          <w:szCs w:val="24"/>
        </w:rPr>
        <w:t xml:space="preserve"> pedagogika – </w:t>
      </w:r>
      <w:proofErr w:type="spellStart"/>
      <w:r w:rsidRPr="001C133A">
        <w:rPr>
          <w:rFonts w:ascii="Times New Roman" w:hAnsi="Times New Roman"/>
          <w:szCs w:val="24"/>
        </w:rPr>
        <w:t>intervence</w:t>
      </w:r>
      <w:proofErr w:type="spellEnd"/>
    </w:p>
    <w:p w14:paraId="31637FD3" w14:textId="3B83A4FE" w:rsidR="00835EF8" w:rsidRPr="001C133A" w:rsidRDefault="00835EF8" w:rsidP="00D2615E">
      <w:pPr>
        <w:ind w:firstLine="0"/>
        <w:jc w:val="center"/>
        <w:rPr>
          <w:rFonts w:ascii="Times New Roman" w:hAnsi="Times New Roman"/>
          <w:szCs w:val="24"/>
        </w:rPr>
      </w:pPr>
    </w:p>
    <w:p w14:paraId="512B969F" w14:textId="572C89F7" w:rsidR="00835EF8" w:rsidRPr="001C133A" w:rsidRDefault="00835EF8" w:rsidP="00D2615E">
      <w:pPr>
        <w:ind w:firstLine="0"/>
        <w:jc w:val="center"/>
        <w:rPr>
          <w:rFonts w:ascii="Times New Roman" w:hAnsi="Times New Roman"/>
          <w:szCs w:val="24"/>
        </w:rPr>
      </w:pPr>
    </w:p>
    <w:p w14:paraId="103E2ADB" w14:textId="77777777" w:rsidR="00835EF8" w:rsidRPr="001C133A" w:rsidRDefault="00835EF8" w:rsidP="00D2615E">
      <w:pPr>
        <w:jc w:val="center"/>
        <w:rPr>
          <w:rFonts w:ascii="Times New Roman" w:hAnsi="Times New Roman"/>
          <w:szCs w:val="24"/>
        </w:rPr>
      </w:pPr>
    </w:p>
    <w:p w14:paraId="3BFEC5E9" w14:textId="77777777" w:rsidR="00835EF8" w:rsidRPr="001C133A" w:rsidRDefault="00835EF8" w:rsidP="00D2615E">
      <w:pPr>
        <w:jc w:val="center"/>
        <w:rPr>
          <w:rFonts w:ascii="Times New Roman" w:hAnsi="Times New Roman"/>
          <w:szCs w:val="24"/>
        </w:rPr>
      </w:pPr>
    </w:p>
    <w:p w14:paraId="37FB57E2" w14:textId="77777777" w:rsidR="00835EF8" w:rsidRPr="001C133A" w:rsidRDefault="00835EF8" w:rsidP="00D2615E">
      <w:pPr>
        <w:jc w:val="center"/>
        <w:rPr>
          <w:rFonts w:ascii="Times New Roman" w:hAnsi="Times New Roman"/>
          <w:szCs w:val="24"/>
        </w:rPr>
      </w:pPr>
    </w:p>
    <w:p w14:paraId="6B9CF2B0" w14:textId="77777777" w:rsidR="006841EF" w:rsidRPr="001C133A" w:rsidRDefault="00835EF8" w:rsidP="00D2615E">
      <w:pPr>
        <w:jc w:val="center"/>
        <w:rPr>
          <w:rFonts w:ascii="Times New Roman" w:hAnsi="Times New Roman"/>
          <w:szCs w:val="24"/>
        </w:rPr>
      </w:pPr>
      <w:r w:rsidRPr="001C133A">
        <w:rPr>
          <w:rFonts w:ascii="Times New Roman" w:hAnsi="Times New Roman"/>
          <w:szCs w:val="24"/>
        </w:rPr>
        <w:t>Študent so špecifickými poruchami učenia na Vysokej škole v Českej republike</w:t>
      </w:r>
    </w:p>
    <w:p w14:paraId="549873BC" w14:textId="649963F7" w:rsidR="00835EF8" w:rsidRPr="001C133A" w:rsidRDefault="00835EF8" w:rsidP="00D2615E">
      <w:pPr>
        <w:jc w:val="center"/>
        <w:rPr>
          <w:rFonts w:ascii="Times New Roman" w:hAnsi="Times New Roman"/>
          <w:szCs w:val="24"/>
        </w:rPr>
      </w:pPr>
      <w:proofErr w:type="spellStart"/>
      <w:r w:rsidRPr="001C133A">
        <w:rPr>
          <w:rFonts w:ascii="Times New Roman" w:hAnsi="Times New Roman"/>
          <w:szCs w:val="24"/>
        </w:rPr>
        <w:t>Bakalářská</w:t>
      </w:r>
      <w:proofErr w:type="spellEnd"/>
      <w:r w:rsidRPr="001C133A">
        <w:rPr>
          <w:rFonts w:ascii="Times New Roman" w:hAnsi="Times New Roman"/>
          <w:szCs w:val="24"/>
        </w:rPr>
        <w:t xml:space="preserve"> práce</w:t>
      </w:r>
    </w:p>
    <w:p w14:paraId="779CCD82" w14:textId="77777777" w:rsidR="00835EF8" w:rsidRPr="001C133A" w:rsidRDefault="00835EF8" w:rsidP="00D2615E">
      <w:pPr>
        <w:jc w:val="center"/>
        <w:rPr>
          <w:rFonts w:ascii="Times New Roman" w:hAnsi="Times New Roman"/>
          <w:szCs w:val="24"/>
        </w:rPr>
      </w:pPr>
    </w:p>
    <w:p w14:paraId="5584E8BD" w14:textId="77777777" w:rsidR="00835EF8" w:rsidRPr="001C133A" w:rsidRDefault="00835EF8" w:rsidP="00D2615E">
      <w:pPr>
        <w:jc w:val="center"/>
        <w:rPr>
          <w:rFonts w:ascii="Times New Roman" w:hAnsi="Times New Roman"/>
          <w:szCs w:val="24"/>
        </w:rPr>
      </w:pPr>
    </w:p>
    <w:p w14:paraId="66E185E1" w14:textId="77777777" w:rsidR="00835EF8" w:rsidRPr="001C133A" w:rsidRDefault="00835EF8" w:rsidP="00D2615E">
      <w:pPr>
        <w:jc w:val="center"/>
        <w:rPr>
          <w:rFonts w:ascii="Times New Roman" w:hAnsi="Times New Roman"/>
          <w:szCs w:val="24"/>
        </w:rPr>
      </w:pPr>
    </w:p>
    <w:p w14:paraId="74DA062A" w14:textId="77777777" w:rsidR="00835EF8" w:rsidRPr="001C133A" w:rsidRDefault="00835EF8" w:rsidP="00D2615E">
      <w:pPr>
        <w:jc w:val="center"/>
        <w:rPr>
          <w:rFonts w:ascii="Times New Roman" w:hAnsi="Times New Roman"/>
          <w:szCs w:val="24"/>
        </w:rPr>
      </w:pPr>
    </w:p>
    <w:p w14:paraId="6B2B7C01" w14:textId="77777777" w:rsidR="00835EF8" w:rsidRPr="001C133A" w:rsidRDefault="00835EF8" w:rsidP="00D2615E">
      <w:pPr>
        <w:jc w:val="center"/>
        <w:rPr>
          <w:rFonts w:ascii="Times New Roman" w:hAnsi="Times New Roman"/>
          <w:szCs w:val="24"/>
        </w:rPr>
      </w:pPr>
    </w:p>
    <w:p w14:paraId="7E413137" w14:textId="77777777" w:rsidR="00835EF8" w:rsidRPr="001C133A" w:rsidRDefault="00835EF8" w:rsidP="00D2615E">
      <w:pPr>
        <w:jc w:val="center"/>
        <w:rPr>
          <w:rFonts w:ascii="Times New Roman" w:hAnsi="Times New Roman"/>
          <w:szCs w:val="24"/>
        </w:rPr>
      </w:pPr>
    </w:p>
    <w:p w14:paraId="2609F8C1" w14:textId="756FBC87" w:rsidR="00835EF8" w:rsidRPr="001C133A" w:rsidRDefault="00835EF8" w:rsidP="00D2615E">
      <w:pPr>
        <w:jc w:val="center"/>
        <w:rPr>
          <w:rFonts w:ascii="Times New Roman" w:hAnsi="Times New Roman"/>
          <w:szCs w:val="24"/>
        </w:rPr>
      </w:pPr>
      <w:bookmarkStart w:id="0" w:name="_Toc264909413"/>
      <w:bookmarkStart w:id="1" w:name="_Toc264760261"/>
      <w:proofErr w:type="spellStart"/>
      <w:r w:rsidRPr="001C133A">
        <w:rPr>
          <w:rFonts w:ascii="Times New Roman" w:hAnsi="Times New Roman"/>
          <w:szCs w:val="24"/>
        </w:rPr>
        <w:t>Vedoucí</w:t>
      </w:r>
      <w:proofErr w:type="spellEnd"/>
      <w:r w:rsidRPr="001C133A">
        <w:rPr>
          <w:rFonts w:ascii="Times New Roman" w:hAnsi="Times New Roman"/>
          <w:szCs w:val="24"/>
        </w:rPr>
        <w:t xml:space="preserve"> práce:</w:t>
      </w:r>
      <w:bookmarkEnd w:id="0"/>
      <w:bookmarkEnd w:id="1"/>
      <w:r w:rsidR="00FB2FDC" w:rsidRPr="001C133A">
        <w:rPr>
          <w:rFonts w:ascii="Times New Roman" w:hAnsi="Times New Roman"/>
          <w:szCs w:val="24"/>
        </w:rPr>
        <w:t xml:space="preserve"> Mgr. Pavel Svoboda, </w:t>
      </w:r>
      <w:proofErr w:type="spellStart"/>
      <w:r w:rsidR="00FB2FDC" w:rsidRPr="001C133A">
        <w:rPr>
          <w:rFonts w:ascii="Times New Roman" w:hAnsi="Times New Roman"/>
          <w:szCs w:val="24"/>
        </w:rPr>
        <w:t>Ph.D</w:t>
      </w:r>
      <w:proofErr w:type="spellEnd"/>
      <w:r w:rsidR="00FB2FDC" w:rsidRPr="001C133A">
        <w:rPr>
          <w:rFonts w:ascii="Times New Roman" w:hAnsi="Times New Roman"/>
          <w:szCs w:val="24"/>
        </w:rPr>
        <w:t>.</w:t>
      </w:r>
    </w:p>
    <w:p w14:paraId="6798BBA2" w14:textId="77777777" w:rsidR="00835EF8" w:rsidRPr="001C133A" w:rsidRDefault="00835EF8" w:rsidP="00D2615E">
      <w:pPr>
        <w:jc w:val="center"/>
        <w:rPr>
          <w:rFonts w:ascii="Times New Roman" w:hAnsi="Times New Roman"/>
          <w:szCs w:val="24"/>
        </w:rPr>
      </w:pPr>
    </w:p>
    <w:p w14:paraId="6963268B" w14:textId="77777777" w:rsidR="00835EF8" w:rsidRPr="001C133A" w:rsidRDefault="00835EF8" w:rsidP="00D2615E">
      <w:pPr>
        <w:jc w:val="center"/>
        <w:rPr>
          <w:rFonts w:ascii="Times New Roman" w:hAnsi="Times New Roman"/>
          <w:szCs w:val="24"/>
        </w:rPr>
      </w:pPr>
    </w:p>
    <w:p w14:paraId="1BCA8388" w14:textId="77777777" w:rsidR="00835EF8" w:rsidRPr="001C133A" w:rsidRDefault="00835EF8" w:rsidP="00D2615E">
      <w:pPr>
        <w:jc w:val="center"/>
        <w:rPr>
          <w:rFonts w:ascii="Times New Roman" w:hAnsi="Times New Roman"/>
          <w:szCs w:val="24"/>
        </w:rPr>
      </w:pPr>
    </w:p>
    <w:p w14:paraId="4324B480" w14:textId="77777777" w:rsidR="00835EF8" w:rsidRPr="001C133A" w:rsidRDefault="00835EF8" w:rsidP="00D2615E">
      <w:pPr>
        <w:jc w:val="center"/>
        <w:rPr>
          <w:rFonts w:ascii="Times New Roman" w:hAnsi="Times New Roman"/>
          <w:szCs w:val="24"/>
        </w:rPr>
      </w:pPr>
    </w:p>
    <w:p w14:paraId="722D5FE6" w14:textId="77777777" w:rsidR="00835EF8" w:rsidRPr="001C133A" w:rsidRDefault="00835EF8" w:rsidP="00D2615E">
      <w:pPr>
        <w:jc w:val="center"/>
        <w:rPr>
          <w:rFonts w:ascii="Times New Roman" w:hAnsi="Times New Roman"/>
          <w:szCs w:val="24"/>
        </w:rPr>
      </w:pPr>
    </w:p>
    <w:p w14:paraId="51C4ECBF" w14:textId="204FCB78" w:rsidR="00835EF8" w:rsidRPr="001C133A" w:rsidRDefault="00835EF8" w:rsidP="00D2615E">
      <w:pPr>
        <w:jc w:val="center"/>
        <w:rPr>
          <w:rFonts w:ascii="Times New Roman" w:hAnsi="Times New Roman"/>
          <w:szCs w:val="24"/>
        </w:rPr>
      </w:pPr>
      <w:r w:rsidRPr="001C133A">
        <w:rPr>
          <w:rFonts w:ascii="Times New Roman" w:hAnsi="Times New Roman"/>
          <w:szCs w:val="24"/>
        </w:rPr>
        <w:t>OLOMOUC 20</w:t>
      </w:r>
      <w:r w:rsidR="006841EF" w:rsidRPr="001C133A">
        <w:rPr>
          <w:rFonts w:ascii="Times New Roman" w:hAnsi="Times New Roman"/>
          <w:szCs w:val="24"/>
        </w:rPr>
        <w:t>2</w:t>
      </w:r>
      <w:r w:rsidR="00FB4848" w:rsidRPr="001C133A">
        <w:rPr>
          <w:rFonts w:ascii="Times New Roman" w:hAnsi="Times New Roman"/>
          <w:szCs w:val="24"/>
        </w:rPr>
        <w:t>1</w:t>
      </w:r>
    </w:p>
    <w:p w14:paraId="55BF7273" w14:textId="038DC743" w:rsidR="006841EF" w:rsidRPr="001C133A" w:rsidRDefault="006841EF" w:rsidP="00D2615E">
      <w:pPr>
        <w:jc w:val="center"/>
        <w:rPr>
          <w:rFonts w:ascii="Times New Roman" w:hAnsi="Times New Roman"/>
          <w:szCs w:val="24"/>
        </w:rPr>
      </w:pPr>
    </w:p>
    <w:p w14:paraId="7122012C" w14:textId="4093D8CA" w:rsidR="006A3942" w:rsidRPr="001C133A" w:rsidRDefault="006A3942" w:rsidP="001C133A">
      <w:pPr>
        <w:rPr>
          <w:rFonts w:ascii="Times New Roman" w:hAnsi="Times New Roman"/>
          <w:szCs w:val="24"/>
        </w:rPr>
      </w:pPr>
    </w:p>
    <w:p w14:paraId="02F09521" w14:textId="6295BB00" w:rsidR="006A3942" w:rsidRPr="001C133A" w:rsidRDefault="006A3942" w:rsidP="001C133A">
      <w:pPr>
        <w:rPr>
          <w:rFonts w:ascii="Times New Roman" w:hAnsi="Times New Roman"/>
          <w:szCs w:val="24"/>
        </w:rPr>
      </w:pPr>
    </w:p>
    <w:p w14:paraId="2533C8B2" w14:textId="4EA7090A" w:rsidR="006A3942" w:rsidRPr="001C133A" w:rsidRDefault="006A3942" w:rsidP="001C133A">
      <w:pPr>
        <w:rPr>
          <w:rFonts w:ascii="Times New Roman" w:hAnsi="Times New Roman"/>
          <w:szCs w:val="24"/>
        </w:rPr>
      </w:pPr>
    </w:p>
    <w:p w14:paraId="79129D32" w14:textId="77777777" w:rsidR="006A3942" w:rsidRPr="001C133A" w:rsidRDefault="006A3942" w:rsidP="001C133A">
      <w:pPr>
        <w:rPr>
          <w:rFonts w:ascii="Times New Roman" w:hAnsi="Times New Roman"/>
          <w:szCs w:val="24"/>
        </w:rPr>
      </w:pPr>
    </w:p>
    <w:p w14:paraId="42693B0B" w14:textId="77777777" w:rsidR="00FB4848" w:rsidRPr="001C133A" w:rsidRDefault="00FB4848" w:rsidP="001C133A">
      <w:pPr>
        <w:rPr>
          <w:rFonts w:ascii="Times New Roman" w:hAnsi="Times New Roman"/>
          <w:szCs w:val="24"/>
        </w:rPr>
      </w:pPr>
    </w:p>
    <w:p w14:paraId="710BF2D1" w14:textId="77777777" w:rsidR="00FB4848" w:rsidRPr="001C133A" w:rsidRDefault="00FB4848" w:rsidP="001C133A">
      <w:pPr>
        <w:rPr>
          <w:rFonts w:ascii="Times New Roman" w:hAnsi="Times New Roman"/>
          <w:szCs w:val="24"/>
        </w:rPr>
      </w:pPr>
    </w:p>
    <w:p w14:paraId="2D91101F" w14:textId="77777777" w:rsidR="00FB4848" w:rsidRPr="001C133A" w:rsidRDefault="00FB4848" w:rsidP="001C133A">
      <w:pPr>
        <w:rPr>
          <w:rFonts w:ascii="Times New Roman" w:hAnsi="Times New Roman"/>
          <w:szCs w:val="24"/>
        </w:rPr>
      </w:pPr>
    </w:p>
    <w:p w14:paraId="58B66D38" w14:textId="77777777" w:rsidR="00FB4848" w:rsidRPr="001C133A" w:rsidRDefault="00FB4848" w:rsidP="001C133A">
      <w:pPr>
        <w:rPr>
          <w:rFonts w:ascii="Times New Roman" w:hAnsi="Times New Roman"/>
          <w:szCs w:val="24"/>
        </w:rPr>
      </w:pPr>
    </w:p>
    <w:p w14:paraId="44F5923E" w14:textId="77777777" w:rsidR="00FB4848" w:rsidRPr="001C133A" w:rsidRDefault="00FB4848" w:rsidP="001C133A">
      <w:pPr>
        <w:rPr>
          <w:rFonts w:ascii="Times New Roman" w:hAnsi="Times New Roman"/>
          <w:szCs w:val="24"/>
        </w:rPr>
      </w:pPr>
    </w:p>
    <w:p w14:paraId="1A260253" w14:textId="77777777" w:rsidR="00FB4848" w:rsidRPr="001C133A" w:rsidRDefault="00FB4848" w:rsidP="001C133A">
      <w:pPr>
        <w:rPr>
          <w:rFonts w:ascii="Times New Roman" w:hAnsi="Times New Roman"/>
          <w:szCs w:val="24"/>
        </w:rPr>
      </w:pPr>
    </w:p>
    <w:p w14:paraId="43DB7A62" w14:textId="77777777" w:rsidR="00FB4848" w:rsidRPr="001C133A" w:rsidRDefault="00FB4848" w:rsidP="001C133A">
      <w:pPr>
        <w:rPr>
          <w:rFonts w:ascii="Times New Roman" w:hAnsi="Times New Roman"/>
          <w:szCs w:val="24"/>
        </w:rPr>
      </w:pPr>
    </w:p>
    <w:p w14:paraId="62D338F6" w14:textId="77777777" w:rsidR="00FB4848" w:rsidRPr="001C133A" w:rsidRDefault="00FB4848" w:rsidP="001C133A">
      <w:pPr>
        <w:rPr>
          <w:rFonts w:ascii="Times New Roman" w:hAnsi="Times New Roman"/>
          <w:szCs w:val="24"/>
        </w:rPr>
      </w:pPr>
    </w:p>
    <w:p w14:paraId="2DF5F07F" w14:textId="77777777" w:rsidR="00FB4848" w:rsidRPr="001C133A" w:rsidRDefault="00FB4848" w:rsidP="001C133A">
      <w:pPr>
        <w:rPr>
          <w:rFonts w:ascii="Times New Roman" w:hAnsi="Times New Roman"/>
          <w:szCs w:val="24"/>
        </w:rPr>
      </w:pPr>
    </w:p>
    <w:p w14:paraId="66741826" w14:textId="77777777" w:rsidR="00FB4848" w:rsidRPr="001C133A" w:rsidRDefault="00FB4848" w:rsidP="001C133A">
      <w:pPr>
        <w:rPr>
          <w:rFonts w:ascii="Times New Roman" w:hAnsi="Times New Roman"/>
          <w:szCs w:val="24"/>
        </w:rPr>
      </w:pPr>
    </w:p>
    <w:p w14:paraId="44DAEF24" w14:textId="77777777" w:rsidR="00FB4848" w:rsidRPr="001C133A" w:rsidRDefault="00FB4848" w:rsidP="001C133A">
      <w:pPr>
        <w:rPr>
          <w:rFonts w:ascii="Times New Roman" w:hAnsi="Times New Roman"/>
          <w:szCs w:val="24"/>
        </w:rPr>
      </w:pPr>
    </w:p>
    <w:p w14:paraId="2AB62687" w14:textId="77777777" w:rsidR="00FB4848" w:rsidRPr="001C133A" w:rsidRDefault="00FB4848" w:rsidP="001C133A">
      <w:pPr>
        <w:rPr>
          <w:rFonts w:ascii="Times New Roman" w:hAnsi="Times New Roman"/>
          <w:szCs w:val="24"/>
        </w:rPr>
      </w:pPr>
    </w:p>
    <w:p w14:paraId="370CC586" w14:textId="77777777" w:rsidR="00FB4848" w:rsidRPr="001C133A" w:rsidRDefault="00FB4848" w:rsidP="001C133A">
      <w:pPr>
        <w:rPr>
          <w:rFonts w:ascii="Times New Roman" w:hAnsi="Times New Roman"/>
          <w:szCs w:val="24"/>
        </w:rPr>
      </w:pPr>
    </w:p>
    <w:p w14:paraId="78AF7C55" w14:textId="77777777" w:rsidR="00FB4848" w:rsidRPr="001C133A" w:rsidRDefault="00FB4848" w:rsidP="001C133A">
      <w:pPr>
        <w:rPr>
          <w:rFonts w:ascii="Times New Roman" w:hAnsi="Times New Roman"/>
          <w:szCs w:val="24"/>
        </w:rPr>
      </w:pPr>
    </w:p>
    <w:p w14:paraId="1A0B4752" w14:textId="77777777" w:rsidR="00FB4848" w:rsidRPr="001C133A" w:rsidRDefault="00FB4848" w:rsidP="001C133A">
      <w:pPr>
        <w:rPr>
          <w:rFonts w:ascii="Times New Roman" w:hAnsi="Times New Roman"/>
          <w:szCs w:val="24"/>
        </w:rPr>
      </w:pPr>
    </w:p>
    <w:p w14:paraId="6951DB1D" w14:textId="77777777" w:rsidR="00FB4848" w:rsidRPr="001C133A" w:rsidRDefault="00FB4848" w:rsidP="001C133A">
      <w:pPr>
        <w:rPr>
          <w:rFonts w:ascii="Times New Roman" w:hAnsi="Times New Roman"/>
          <w:szCs w:val="24"/>
        </w:rPr>
      </w:pPr>
    </w:p>
    <w:p w14:paraId="04863CDC" w14:textId="77777777" w:rsidR="00FB4848" w:rsidRPr="001C133A" w:rsidRDefault="00FB4848" w:rsidP="001C133A">
      <w:pPr>
        <w:rPr>
          <w:rFonts w:ascii="Times New Roman" w:hAnsi="Times New Roman"/>
          <w:szCs w:val="24"/>
        </w:rPr>
      </w:pPr>
    </w:p>
    <w:p w14:paraId="2CA122EB" w14:textId="77777777" w:rsidR="00FB4848" w:rsidRPr="001C133A" w:rsidRDefault="00FB4848" w:rsidP="001C133A">
      <w:pPr>
        <w:rPr>
          <w:rFonts w:ascii="Times New Roman" w:hAnsi="Times New Roman"/>
          <w:szCs w:val="24"/>
        </w:rPr>
      </w:pPr>
    </w:p>
    <w:p w14:paraId="7C5E4BE8" w14:textId="77777777" w:rsidR="00FB4848" w:rsidRPr="001C133A" w:rsidRDefault="00FB4848" w:rsidP="001C133A">
      <w:pPr>
        <w:rPr>
          <w:rFonts w:ascii="Times New Roman" w:hAnsi="Times New Roman"/>
          <w:szCs w:val="24"/>
        </w:rPr>
      </w:pPr>
    </w:p>
    <w:p w14:paraId="4AF3BE0D" w14:textId="77777777" w:rsidR="00FB4848" w:rsidRPr="001C133A" w:rsidRDefault="00FB4848" w:rsidP="001C133A">
      <w:pPr>
        <w:rPr>
          <w:rFonts w:ascii="Times New Roman" w:hAnsi="Times New Roman"/>
          <w:szCs w:val="24"/>
        </w:rPr>
      </w:pPr>
    </w:p>
    <w:p w14:paraId="32A6F682" w14:textId="77777777" w:rsidR="00FB4848" w:rsidRPr="001C133A" w:rsidRDefault="00FB4848" w:rsidP="001C133A">
      <w:pPr>
        <w:rPr>
          <w:rFonts w:ascii="Times New Roman" w:hAnsi="Times New Roman"/>
          <w:szCs w:val="24"/>
        </w:rPr>
      </w:pPr>
    </w:p>
    <w:p w14:paraId="5421905B" w14:textId="77777777" w:rsidR="00FB4848" w:rsidRPr="001C133A" w:rsidRDefault="00FB4848" w:rsidP="001C133A">
      <w:pPr>
        <w:rPr>
          <w:rFonts w:ascii="Times New Roman" w:hAnsi="Times New Roman"/>
          <w:szCs w:val="24"/>
        </w:rPr>
      </w:pPr>
    </w:p>
    <w:p w14:paraId="2B0820E3" w14:textId="63CFB58B" w:rsidR="00FB4848" w:rsidRPr="001C133A" w:rsidRDefault="00FB4848" w:rsidP="001C133A">
      <w:pPr>
        <w:rPr>
          <w:rFonts w:ascii="Times New Roman" w:hAnsi="Times New Roman"/>
          <w:szCs w:val="24"/>
        </w:rPr>
      </w:pPr>
    </w:p>
    <w:p w14:paraId="32746FDC" w14:textId="37F42702" w:rsidR="00814D42" w:rsidRPr="001C133A" w:rsidRDefault="00814D42" w:rsidP="001C133A">
      <w:pPr>
        <w:rPr>
          <w:rFonts w:ascii="Times New Roman" w:hAnsi="Times New Roman"/>
          <w:szCs w:val="24"/>
        </w:rPr>
      </w:pPr>
    </w:p>
    <w:p w14:paraId="7E54B17D" w14:textId="77777777" w:rsidR="00814D42" w:rsidRPr="001C133A" w:rsidRDefault="00814D42" w:rsidP="001C133A">
      <w:pPr>
        <w:rPr>
          <w:rFonts w:ascii="Times New Roman" w:hAnsi="Times New Roman"/>
          <w:szCs w:val="24"/>
        </w:rPr>
      </w:pPr>
    </w:p>
    <w:p w14:paraId="55B15A8B" w14:textId="77777777" w:rsidR="00814D42" w:rsidRPr="001C133A" w:rsidRDefault="00814D42" w:rsidP="001C133A">
      <w:pPr>
        <w:rPr>
          <w:rFonts w:ascii="Times New Roman" w:hAnsi="Times New Roman"/>
          <w:szCs w:val="24"/>
        </w:rPr>
      </w:pPr>
    </w:p>
    <w:p w14:paraId="33EAA73C" w14:textId="71E276BC" w:rsidR="006841EF" w:rsidRPr="001C133A" w:rsidRDefault="006841EF" w:rsidP="001C133A">
      <w:pPr>
        <w:rPr>
          <w:rFonts w:ascii="Times New Roman" w:hAnsi="Times New Roman"/>
          <w:szCs w:val="24"/>
        </w:rPr>
      </w:pPr>
      <w:r w:rsidRPr="001C133A">
        <w:rPr>
          <w:rFonts w:ascii="Times New Roman" w:hAnsi="Times New Roman"/>
          <w:szCs w:val="24"/>
        </w:rPr>
        <w:t xml:space="preserve">Prehlásenie </w:t>
      </w:r>
      <w:r w:rsidR="00FB2FDC" w:rsidRPr="001C133A">
        <w:rPr>
          <w:rFonts w:ascii="Times New Roman" w:hAnsi="Times New Roman"/>
          <w:szCs w:val="24"/>
        </w:rPr>
        <w:t>:</w:t>
      </w:r>
    </w:p>
    <w:p w14:paraId="0E8A1369" w14:textId="62175A37" w:rsidR="006841EF" w:rsidRPr="001C133A" w:rsidRDefault="006841EF" w:rsidP="001C133A">
      <w:pPr>
        <w:ind w:firstLine="0"/>
        <w:rPr>
          <w:rFonts w:ascii="Times New Roman" w:hAnsi="Times New Roman"/>
          <w:szCs w:val="24"/>
        </w:rPr>
      </w:pPr>
    </w:p>
    <w:p w14:paraId="34ECDD3A" w14:textId="7DEFCD76" w:rsidR="006841EF" w:rsidRPr="001C133A" w:rsidRDefault="006841EF" w:rsidP="001C133A">
      <w:pPr>
        <w:rPr>
          <w:rFonts w:ascii="Times New Roman" w:hAnsi="Times New Roman"/>
          <w:szCs w:val="24"/>
        </w:rPr>
      </w:pPr>
    </w:p>
    <w:p w14:paraId="41CC48C3" w14:textId="7210CD7B" w:rsidR="006A3942" w:rsidRPr="001C133A" w:rsidRDefault="006A3942" w:rsidP="001C133A">
      <w:pPr>
        <w:rPr>
          <w:rFonts w:ascii="Times New Roman" w:hAnsi="Times New Roman"/>
          <w:szCs w:val="24"/>
        </w:rPr>
      </w:pPr>
      <w:r w:rsidRPr="001C133A">
        <w:rPr>
          <w:rFonts w:ascii="Times New Roman" w:hAnsi="Times New Roman"/>
          <w:szCs w:val="24"/>
        </w:rPr>
        <w:t>prehlasujem, že som tuto bakalársku prácu vypracovala sama , v zozname som uviedla všetku použitú literatúru a zdrojovej</w:t>
      </w:r>
    </w:p>
    <w:p w14:paraId="551026BF" w14:textId="77777777" w:rsidR="006A3942" w:rsidRPr="001C133A" w:rsidRDefault="006A3942" w:rsidP="001C133A">
      <w:pPr>
        <w:rPr>
          <w:rFonts w:ascii="Times New Roman" w:hAnsi="Times New Roman"/>
          <w:szCs w:val="24"/>
        </w:rPr>
      </w:pPr>
    </w:p>
    <w:p w14:paraId="4574FB10" w14:textId="69722F12" w:rsidR="006A3942" w:rsidRPr="001C133A" w:rsidRDefault="006A3942" w:rsidP="001C133A">
      <w:pPr>
        <w:rPr>
          <w:rFonts w:ascii="Times New Roman" w:hAnsi="Times New Roman"/>
          <w:szCs w:val="24"/>
        </w:rPr>
      </w:pPr>
      <w:r w:rsidRPr="001C133A">
        <w:rPr>
          <w:rFonts w:ascii="Times New Roman" w:hAnsi="Times New Roman"/>
          <w:szCs w:val="24"/>
        </w:rPr>
        <w:t>V Olomouci dne</w:t>
      </w:r>
      <w:r w:rsidR="00814D42" w:rsidRPr="001C133A">
        <w:rPr>
          <w:rFonts w:ascii="Times New Roman" w:hAnsi="Times New Roman"/>
          <w:szCs w:val="24"/>
        </w:rPr>
        <w:t xml:space="preserve">                                                        </w:t>
      </w:r>
      <w:r w:rsidRPr="001C133A">
        <w:rPr>
          <w:rFonts w:ascii="Times New Roman" w:hAnsi="Times New Roman"/>
          <w:szCs w:val="24"/>
        </w:rPr>
        <w:t>.........................................................</w:t>
      </w:r>
    </w:p>
    <w:p w14:paraId="33D0709A" w14:textId="3E5BD38E" w:rsidR="006A3942" w:rsidRPr="001C133A" w:rsidRDefault="00814D42" w:rsidP="001C133A">
      <w:pPr>
        <w:rPr>
          <w:rFonts w:ascii="Times New Roman" w:hAnsi="Times New Roman"/>
          <w:szCs w:val="24"/>
        </w:rPr>
      </w:pPr>
      <w:r w:rsidRPr="001C133A">
        <w:rPr>
          <w:rFonts w:ascii="Times New Roman" w:hAnsi="Times New Roman"/>
          <w:szCs w:val="24"/>
        </w:rPr>
        <w:t xml:space="preserve">                                                                                                         </w:t>
      </w:r>
      <w:r w:rsidR="006A3942" w:rsidRPr="001C133A">
        <w:rPr>
          <w:rFonts w:ascii="Times New Roman" w:hAnsi="Times New Roman"/>
          <w:szCs w:val="24"/>
        </w:rPr>
        <w:t xml:space="preserve">   podpis</w:t>
      </w:r>
    </w:p>
    <w:p w14:paraId="73AA2E70" w14:textId="62C46137" w:rsidR="006841EF" w:rsidRPr="001C133A" w:rsidRDefault="006841EF" w:rsidP="001C133A">
      <w:pPr>
        <w:rPr>
          <w:rFonts w:ascii="Times New Roman" w:hAnsi="Times New Roman"/>
          <w:szCs w:val="24"/>
        </w:rPr>
      </w:pPr>
    </w:p>
    <w:p w14:paraId="22D275CA" w14:textId="7EFD950E" w:rsidR="006841EF" w:rsidRPr="001C133A" w:rsidRDefault="006841EF" w:rsidP="001C133A">
      <w:pPr>
        <w:rPr>
          <w:rFonts w:ascii="Times New Roman" w:hAnsi="Times New Roman"/>
          <w:szCs w:val="24"/>
        </w:rPr>
      </w:pPr>
    </w:p>
    <w:p w14:paraId="614C2FA6" w14:textId="42CCCCFE" w:rsidR="006841EF" w:rsidRPr="001C133A" w:rsidRDefault="006841EF" w:rsidP="001C133A">
      <w:pPr>
        <w:rPr>
          <w:rFonts w:ascii="Times New Roman" w:hAnsi="Times New Roman"/>
          <w:szCs w:val="24"/>
        </w:rPr>
      </w:pPr>
    </w:p>
    <w:p w14:paraId="45E1165F" w14:textId="67241C24" w:rsidR="006841EF" w:rsidRPr="001C133A" w:rsidRDefault="006841EF" w:rsidP="001C133A">
      <w:pPr>
        <w:rPr>
          <w:rFonts w:ascii="Times New Roman" w:hAnsi="Times New Roman"/>
          <w:szCs w:val="24"/>
        </w:rPr>
      </w:pPr>
    </w:p>
    <w:p w14:paraId="6F5884EA" w14:textId="31EFFE2B" w:rsidR="006841EF" w:rsidRPr="001C133A" w:rsidRDefault="006841EF" w:rsidP="001C133A">
      <w:pPr>
        <w:rPr>
          <w:rFonts w:ascii="Times New Roman" w:hAnsi="Times New Roman"/>
          <w:szCs w:val="24"/>
        </w:rPr>
      </w:pPr>
    </w:p>
    <w:p w14:paraId="5EF68685" w14:textId="3293806C" w:rsidR="006841EF" w:rsidRPr="001C133A" w:rsidRDefault="006841EF" w:rsidP="001C133A">
      <w:pPr>
        <w:rPr>
          <w:rFonts w:ascii="Times New Roman" w:hAnsi="Times New Roman"/>
          <w:szCs w:val="24"/>
        </w:rPr>
      </w:pPr>
    </w:p>
    <w:p w14:paraId="5FB27C7C" w14:textId="5D5E854D" w:rsidR="006841EF" w:rsidRPr="001C133A" w:rsidRDefault="006841EF" w:rsidP="001C133A">
      <w:pPr>
        <w:rPr>
          <w:rFonts w:ascii="Times New Roman" w:hAnsi="Times New Roman"/>
          <w:szCs w:val="24"/>
        </w:rPr>
      </w:pPr>
    </w:p>
    <w:p w14:paraId="0E2CB62A" w14:textId="64551EE8" w:rsidR="006841EF" w:rsidRPr="001C133A" w:rsidRDefault="006841EF" w:rsidP="001C133A">
      <w:pPr>
        <w:rPr>
          <w:rFonts w:ascii="Times New Roman" w:hAnsi="Times New Roman"/>
          <w:szCs w:val="24"/>
        </w:rPr>
      </w:pPr>
    </w:p>
    <w:p w14:paraId="308F8638" w14:textId="0D1CE751" w:rsidR="006841EF" w:rsidRPr="001C133A" w:rsidRDefault="006841EF" w:rsidP="001C133A">
      <w:pPr>
        <w:rPr>
          <w:rFonts w:ascii="Times New Roman" w:hAnsi="Times New Roman"/>
          <w:szCs w:val="24"/>
        </w:rPr>
      </w:pPr>
    </w:p>
    <w:p w14:paraId="28E2C127" w14:textId="1E18CDE3" w:rsidR="006841EF" w:rsidRPr="001C133A" w:rsidRDefault="006841EF" w:rsidP="001C133A">
      <w:pPr>
        <w:rPr>
          <w:rFonts w:ascii="Times New Roman" w:hAnsi="Times New Roman"/>
          <w:szCs w:val="24"/>
        </w:rPr>
      </w:pPr>
    </w:p>
    <w:p w14:paraId="389F3357" w14:textId="4E815B15" w:rsidR="006841EF" w:rsidRPr="001C133A" w:rsidRDefault="006841EF" w:rsidP="001C133A">
      <w:pPr>
        <w:rPr>
          <w:rFonts w:ascii="Times New Roman" w:hAnsi="Times New Roman"/>
          <w:szCs w:val="24"/>
        </w:rPr>
      </w:pPr>
    </w:p>
    <w:p w14:paraId="53902399" w14:textId="5BB27ECB" w:rsidR="006841EF" w:rsidRPr="001C133A" w:rsidRDefault="006841EF" w:rsidP="001C133A">
      <w:pPr>
        <w:rPr>
          <w:rFonts w:ascii="Times New Roman" w:hAnsi="Times New Roman"/>
          <w:szCs w:val="24"/>
        </w:rPr>
      </w:pPr>
    </w:p>
    <w:p w14:paraId="5587B1CC" w14:textId="55DDDA74" w:rsidR="0040145A" w:rsidRPr="001C133A" w:rsidRDefault="0040145A" w:rsidP="001C133A">
      <w:pPr>
        <w:rPr>
          <w:rFonts w:ascii="Times New Roman" w:hAnsi="Times New Roman"/>
          <w:szCs w:val="24"/>
        </w:rPr>
      </w:pPr>
    </w:p>
    <w:p w14:paraId="3B12697C" w14:textId="4C658F9D" w:rsidR="006841EF" w:rsidRPr="001C133A" w:rsidRDefault="006841EF" w:rsidP="001C133A">
      <w:pPr>
        <w:rPr>
          <w:rFonts w:ascii="Times New Roman" w:hAnsi="Times New Roman"/>
          <w:szCs w:val="24"/>
        </w:rPr>
      </w:pPr>
    </w:p>
    <w:p w14:paraId="6F436481" w14:textId="0773AD57" w:rsidR="006841EF" w:rsidRPr="001C133A" w:rsidRDefault="006841EF" w:rsidP="001C133A">
      <w:pPr>
        <w:rPr>
          <w:rFonts w:ascii="Times New Roman" w:hAnsi="Times New Roman"/>
          <w:szCs w:val="24"/>
        </w:rPr>
      </w:pPr>
    </w:p>
    <w:p w14:paraId="7BCD9B79" w14:textId="19D26BFE" w:rsidR="006841EF" w:rsidRPr="001C133A" w:rsidRDefault="006841EF" w:rsidP="001C133A">
      <w:pPr>
        <w:rPr>
          <w:rFonts w:ascii="Times New Roman" w:hAnsi="Times New Roman"/>
          <w:szCs w:val="24"/>
        </w:rPr>
      </w:pPr>
    </w:p>
    <w:p w14:paraId="3885ACA4" w14:textId="7B3CE059" w:rsidR="006841EF" w:rsidRPr="001C133A" w:rsidRDefault="006841EF" w:rsidP="001C133A">
      <w:pPr>
        <w:rPr>
          <w:rFonts w:ascii="Times New Roman" w:hAnsi="Times New Roman"/>
          <w:szCs w:val="24"/>
        </w:rPr>
      </w:pPr>
    </w:p>
    <w:p w14:paraId="6977AF30" w14:textId="2F88C431" w:rsidR="006841EF" w:rsidRPr="001C133A" w:rsidRDefault="006841EF" w:rsidP="001C133A">
      <w:pPr>
        <w:rPr>
          <w:rFonts w:ascii="Times New Roman" w:hAnsi="Times New Roman"/>
          <w:szCs w:val="24"/>
        </w:rPr>
      </w:pPr>
    </w:p>
    <w:p w14:paraId="2CDB5A07" w14:textId="76198A4B" w:rsidR="006841EF" w:rsidRPr="001C133A" w:rsidRDefault="006841EF" w:rsidP="001C133A">
      <w:pPr>
        <w:rPr>
          <w:rFonts w:ascii="Times New Roman" w:hAnsi="Times New Roman"/>
          <w:szCs w:val="24"/>
        </w:rPr>
      </w:pPr>
    </w:p>
    <w:p w14:paraId="4CDB5196" w14:textId="14D5C887" w:rsidR="006841EF" w:rsidRPr="001C133A" w:rsidRDefault="006841EF" w:rsidP="001C133A">
      <w:pPr>
        <w:rPr>
          <w:rFonts w:ascii="Times New Roman" w:hAnsi="Times New Roman"/>
          <w:szCs w:val="24"/>
        </w:rPr>
      </w:pPr>
    </w:p>
    <w:p w14:paraId="687A9F22" w14:textId="4337CF1E" w:rsidR="006841EF" w:rsidRPr="001C133A" w:rsidRDefault="006841EF" w:rsidP="001C133A">
      <w:pPr>
        <w:rPr>
          <w:rFonts w:ascii="Times New Roman" w:hAnsi="Times New Roman"/>
          <w:szCs w:val="24"/>
        </w:rPr>
      </w:pPr>
    </w:p>
    <w:p w14:paraId="4F117DBA" w14:textId="6D111B83" w:rsidR="006841EF" w:rsidRPr="001C133A" w:rsidRDefault="006841EF" w:rsidP="001C133A">
      <w:pPr>
        <w:rPr>
          <w:rFonts w:ascii="Times New Roman" w:hAnsi="Times New Roman"/>
          <w:szCs w:val="24"/>
        </w:rPr>
      </w:pPr>
    </w:p>
    <w:p w14:paraId="445973B7" w14:textId="36B90886" w:rsidR="006841EF" w:rsidRPr="001C133A" w:rsidRDefault="006841EF" w:rsidP="001C133A">
      <w:pPr>
        <w:rPr>
          <w:rFonts w:ascii="Times New Roman" w:hAnsi="Times New Roman"/>
          <w:szCs w:val="24"/>
        </w:rPr>
      </w:pPr>
    </w:p>
    <w:p w14:paraId="7388DCBC" w14:textId="64891341" w:rsidR="006841EF" w:rsidRPr="001C133A" w:rsidRDefault="006841EF" w:rsidP="001C133A">
      <w:pPr>
        <w:rPr>
          <w:rFonts w:ascii="Times New Roman" w:hAnsi="Times New Roman"/>
          <w:szCs w:val="24"/>
        </w:rPr>
      </w:pPr>
    </w:p>
    <w:p w14:paraId="79B4814C" w14:textId="1CD134E7" w:rsidR="006841EF" w:rsidRPr="001C133A" w:rsidRDefault="006841EF" w:rsidP="001C133A">
      <w:pPr>
        <w:rPr>
          <w:rFonts w:ascii="Times New Roman" w:hAnsi="Times New Roman"/>
          <w:szCs w:val="24"/>
        </w:rPr>
      </w:pPr>
    </w:p>
    <w:p w14:paraId="20E731CD" w14:textId="606E3B92" w:rsidR="006841EF" w:rsidRPr="001C133A" w:rsidRDefault="006841EF" w:rsidP="001C133A">
      <w:pPr>
        <w:rPr>
          <w:rFonts w:ascii="Times New Roman" w:hAnsi="Times New Roman"/>
          <w:szCs w:val="24"/>
        </w:rPr>
      </w:pPr>
    </w:p>
    <w:p w14:paraId="7777DE83" w14:textId="77777777" w:rsidR="00FB4848" w:rsidRPr="001C133A" w:rsidRDefault="00FB4848" w:rsidP="001C133A">
      <w:pPr>
        <w:ind w:firstLine="0"/>
        <w:rPr>
          <w:rFonts w:ascii="Times New Roman" w:hAnsi="Times New Roman"/>
          <w:szCs w:val="24"/>
        </w:rPr>
      </w:pPr>
    </w:p>
    <w:p w14:paraId="6A57B937" w14:textId="432BDC85" w:rsidR="00510516" w:rsidRDefault="00510516" w:rsidP="001C133A">
      <w:pPr>
        <w:rPr>
          <w:rFonts w:ascii="Times New Roman" w:hAnsi="Times New Roman"/>
          <w:szCs w:val="24"/>
        </w:rPr>
      </w:pPr>
      <w:r w:rsidRPr="001C133A">
        <w:rPr>
          <w:rFonts w:ascii="Times New Roman" w:hAnsi="Times New Roman"/>
          <w:szCs w:val="24"/>
        </w:rPr>
        <w:t>Poďakovanie :</w:t>
      </w:r>
    </w:p>
    <w:p w14:paraId="04B7BD13" w14:textId="6E455840" w:rsidR="00F002F1" w:rsidRPr="001C133A" w:rsidRDefault="00F002F1" w:rsidP="001C133A">
      <w:pPr>
        <w:rPr>
          <w:rFonts w:ascii="Times New Roman" w:hAnsi="Times New Roman"/>
          <w:szCs w:val="24"/>
        </w:rPr>
      </w:pPr>
      <w:r>
        <w:rPr>
          <w:rFonts w:ascii="Times New Roman" w:hAnsi="Times New Roman"/>
          <w:szCs w:val="24"/>
        </w:rPr>
        <w:t xml:space="preserve">Chcela by som predovšetkým poďakovať svojím kolegom zo štúdia špeciálnej pedagogiky bez nich by som nebola kde som a nevznikla by táto </w:t>
      </w:r>
      <w:proofErr w:type="spellStart"/>
      <w:r>
        <w:rPr>
          <w:rFonts w:ascii="Times New Roman" w:hAnsi="Times New Roman"/>
          <w:szCs w:val="24"/>
        </w:rPr>
        <w:t>bakalarská</w:t>
      </w:r>
      <w:proofErr w:type="spellEnd"/>
      <w:r>
        <w:rPr>
          <w:rFonts w:ascii="Times New Roman" w:hAnsi="Times New Roman"/>
          <w:szCs w:val="24"/>
        </w:rPr>
        <w:t xml:space="preserve"> práca. </w:t>
      </w:r>
      <w:proofErr w:type="spellStart"/>
      <w:r>
        <w:rPr>
          <w:rFonts w:ascii="Times New Roman" w:hAnsi="Times New Roman"/>
          <w:szCs w:val="24"/>
        </w:rPr>
        <w:t>Dakel</w:t>
      </w:r>
      <w:proofErr w:type="spellEnd"/>
      <w:r>
        <w:rPr>
          <w:rFonts w:ascii="Times New Roman" w:hAnsi="Times New Roman"/>
          <w:szCs w:val="24"/>
        </w:rPr>
        <w:t xml:space="preserve"> by som chcela poďakovať : </w:t>
      </w:r>
      <w:r w:rsidRPr="00F002F1">
        <w:rPr>
          <w:rFonts w:ascii="Times New Roman" w:hAnsi="Times New Roman"/>
          <w:szCs w:val="24"/>
        </w:rPr>
        <w:t xml:space="preserve">Centrum podpory </w:t>
      </w:r>
      <w:proofErr w:type="spellStart"/>
      <w:r w:rsidRPr="00F002F1">
        <w:rPr>
          <w:rFonts w:ascii="Times New Roman" w:hAnsi="Times New Roman"/>
          <w:szCs w:val="24"/>
        </w:rPr>
        <w:t>studentů</w:t>
      </w:r>
      <w:proofErr w:type="spellEnd"/>
      <w:r w:rsidRPr="00F002F1">
        <w:rPr>
          <w:rFonts w:ascii="Times New Roman" w:hAnsi="Times New Roman"/>
          <w:szCs w:val="24"/>
        </w:rPr>
        <w:t xml:space="preserve"> </w:t>
      </w:r>
      <w:proofErr w:type="spellStart"/>
      <w:r w:rsidRPr="00F002F1">
        <w:rPr>
          <w:rFonts w:ascii="Times New Roman" w:hAnsi="Times New Roman"/>
          <w:szCs w:val="24"/>
        </w:rPr>
        <w:t>se</w:t>
      </w:r>
      <w:proofErr w:type="spellEnd"/>
      <w:r w:rsidRPr="00F002F1">
        <w:rPr>
          <w:rFonts w:ascii="Times New Roman" w:hAnsi="Times New Roman"/>
          <w:szCs w:val="24"/>
        </w:rPr>
        <w:t xml:space="preserve"> </w:t>
      </w:r>
      <w:proofErr w:type="spellStart"/>
      <w:r w:rsidRPr="00F002F1">
        <w:rPr>
          <w:rFonts w:ascii="Times New Roman" w:hAnsi="Times New Roman"/>
          <w:szCs w:val="24"/>
        </w:rPr>
        <w:t>specifickými</w:t>
      </w:r>
      <w:proofErr w:type="spellEnd"/>
      <w:r w:rsidRPr="00F002F1">
        <w:rPr>
          <w:rFonts w:ascii="Times New Roman" w:hAnsi="Times New Roman"/>
          <w:szCs w:val="24"/>
        </w:rPr>
        <w:t xml:space="preserve"> </w:t>
      </w:r>
      <w:proofErr w:type="spellStart"/>
      <w:r w:rsidRPr="00F002F1">
        <w:rPr>
          <w:rFonts w:ascii="Times New Roman" w:hAnsi="Times New Roman"/>
          <w:szCs w:val="24"/>
        </w:rPr>
        <w:t>potřebami</w:t>
      </w:r>
      <w:proofErr w:type="spellEnd"/>
      <w:r>
        <w:rPr>
          <w:rFonts w:ascii="Times New Roman" w:hAnsi="Times New Roman"/>
          <w:szCs w:val="24"/>
        </w:rPr>
        <w:t xml:space="preserve"> ktoré mi poskytlo dobré rady a hlavne sa o mňa a ďalších ako som ja stará cez naše štúdium na tejto škole. Chcela by som sa poďakovať svojmu vedúcemu práce a blízkym v mojom okolí, že to </w:t>
      </w:r>
      <w:proofErr w:type="spellStart"/>
      <w:r>
        <w:rPr>
          <w:rFonts w:ascii="Times New Roman" w:hAnsi="Times New Roman"/>
          <w:szCs w:val="24"/>
        </w:rPr>
        <w:t>somnou</w:t>
      </w:r>
      <w:proofErr w:type="spellEnd"/>
      <w:r>
        <w:rPr>
          <w:rFonts w:ascii="Times New Roman" w:hAnsi="Times New Roman"/>
          <w:szCs w:val="24"/>
        </w:rPr>
        <w:t xml:space="preserve"> nemali v tejto dobe ľahké.  </w:t>
      </w:r>
    </w:p>
    <w:p w14:paraId="1EEC0BFD" w14:textId="6C73CC5C" w:rsidR="00814D42" w:rsidRDefault="00814D42" w:rsidP="008266CD">
      <w:pPr>
        <w:ind w:firstLine="0"/>
        <w:rPr>
          <w:rFonts w:ascii="Times New Roman" w:hAnsi="Times New Roman"/>
          <w:szCs w:val="24"/>
        </w:rPr>
      </w:pPr>
    </w:p>
    <w:p w14:paraId="3173CEFF" w14:textId="42D8E3EE" w:rsidR="00D2615E" w:rsidRDefault="00D2615E" w:rsidP="001C133A">
      <w:pPr>
        <w:rPr>
          <w:rFonts w:ascii="Times New Roman" w:hAnsi="Times New Roman"/>
          <w:szCs w:val="24"/>
        </w:rPr>
      </w:pPr>
    </w:p>
    <w:tbl>
      <w:tblPr>
        <w:tblStyle w:val="Mriekatabuky"/>
        <w:tblW w:w="0" w:type="auto"/>
        <w:tblLook w:val="04A0" w:firstRow="1" w:lastRow="0" w:firstColumn="1" w:lastColumn="0" w:noHBand="0" w:noVBand="1"/>
      </w:tblPr>
      <w:tblGrid>
        <w:gridCol w:w="4530"/>
        <w:gridCol w:w="4531"/>
      </w:tblGrid>
      <w:tr w:rsidR="00166613" w:rsidRPr="00166613" w14:paraId="24F0A23B" w14:textId="77777777" w:rsidTr="00166613">
        <w:tc>
          <w:tcPr>
            <w:tcW w:w="4530" w:type="dxa"/>
          </w:tcPr>
          <w:p w14:paraId="3CD0457D" w14:textId="77777777" w:rsidR="00166613" w:rsidRPr="00166613" w:rsidRDefault="00166613" w:rsidP="00E20A44">
            <w:pPr>
              <w:ind w:firstLine="0"/>
              <w:rPr>
                <w:rFonts w:ascii="Times New Roman" w:hAnsi="Times New Roman"/>
                <w:szCs w:val="24"/>
              </w:rPr>
            </w:pPr>
            <w:proofErr w:type="spellStart"/>
            <w:r w:rsidRPr="00166613">
              <w:rPr>
                <w:rFonts w:ascii="Times New Roman" w:hAnsi="Times New Roman"/>
                <w:szCs w:val="24"/>
              </w:rPr>
              <w:t>Jméno</w:t>
            </w:r>
            <w:proofErr w:type="spellEnd"/>
            <w:r w:rsidRPr="00166613">
              <w:rPr>
                <w:rFonts w:ascii="Times New Roman" w:hAnsi="Times New Roman"/>
                <w:szCs w:val="24"/>
              </w:rPr>
              <w:t xml:space="preserve"> a </w:t>
            </w:r>
            <w:proofErr w:type="spellStart"/>
            <w:r w:rsidRPr="00166613">
              <w:rPr>
                <w:rFonts w:ascii="Times New Roman" w:hAnsi="Times New Roman"/>
                <w:szCs w:val="24"/>
              </w:rPr>
              <w:t>příjmení</w:t>
            </w:r>
            <w:proofErr w:type="spellEnd"/>
            <w:r w:rsidRPr="00166613">
              <w:rPr>
                <w:rFonts w:ascii="Times New Roman" w:hAnsi="Times New Roman"/>
                <w:szCs w:val="24"/>
              </w:rPr>
              <w:t>:</w:t>
            </w:r>
          </w:p>
        </w:tc>
        <w:tc>
          <w:tcPr>
            <w:tcW w:w="4531" w:type="dxa"/>
          </w:tcPr>
          <w:p w14:paraId="1D06B23D" w14:textId="785EC32C" w:rsidR="00166613" w:rsidRPr="00166613" w:rsidRDefault="00F002F1" w:rsidP="00E20A44">
            <w:pPr>
              <w:ind w:firstLine="0"/>
              <w:rPr>
                <w:rFonts w:ascii="Times New Roman" w:hAnsi="Times New Roman"/>
                <w:szCs w:val="24"/>
              </w:rPr>
            </w:pPr>
            <w:r>
              <w:rPr>
                <w:rFonts w:ascii="Times New Roman" w:hAnsi="Times New Roman"/>
                <w:szCs w:val="24"/>
              </w:rPr>
              <w:t>Iveta Kubinová</w:t>
            </w:r>
          </w:p>
        </w:tc>
      </w:tr>
      <w:tr w:rsidR="00166613" w:rsidRPr="00166613" w14:paraId="0C2C63FE" w14:textId="77777777" w:rsidTr="00166613">
        <w:tc>
          <w:tcPr>
            <w:tcW w:w="4530" w:type="dxa"/>
          </w:tcPr>
          <w:p w14:paraId="3E8C83A1" w14:textId="77777777" w:rsidR="00166613" w:rsidRPr="00166613" w:rsidRDefault="00166613" w:rsidP="00E20A44">
            <w:pPr>
              <w:ind w:firstLine="0"/>
              <w:rPr>
                <w:rFonts w:ascii="Times New Roman" w:hAnsi="Times New Roman"/>
                <w:szCs w:val="24"/>
              </w:rPr>
            </w:pPr>
            <w:r w:rsidRPr="00166613">
              <w:rPr>
                <w:rFonts w:ascii="Times New Roman" w:hAnsi="Times New Roman"/>
                <w:szCs w:val="24"/>
              </w:rPr>
              <w:t>Katedra:</w:t>
            </w:r>
          </w:p>
        </w:tc>
        <w:tc>
          <w:tcPr>
            <w:tcW w:w="4531" w:type="dxa"/>
          </w:tcPr>
          <w:p w14:paraId="2FA29B4B" w14:textId="77777777" w:rsidR="00166613" w:rsidRPr="00166613" w:rsidRDefault="00166613" w:rsidP="00E20A44">
            <w:pPr>
              <w:ind w:firstLine="0"/>
              <w:rPr>
                <w:rFonts w:ascii="Times New Roman" w:hAnsi="Times New Roman"/>
                <w:szCs w:val="24"/>
              </w:rPr>
            </w:pPr>
            <w:r w:rsidRPr="00166613">
              <w:rPr>
                <w:rFonts w:ascii="Times New Roman" w:hAnsi="Times New Roman"/>
                <w:szCs w:val="24"/>
              </w:rPr>
              <w:t xml:space="preserve">Ústav </w:t>
            </w:r>
            <w:proofErr w:type="spellStart"/>
            <w:r w:rsidRPr="00166613">
              <w:rPr>
                <w:rFonts w:ascii="Times New Roman" w:hAnsi="Times New Roman"/>
                <w:szCs w:val="24"/>
              </w:rPr>
              <w:t>speciálněpedagogických</w:t>
            </w:r>
            <w:proofErr w:type="spellEnd"/>
            <w:r w:rsidRPr="00166613">
              <w:rPr>
                <w:rFonts w:ascii="Times New Roman" w:hAnsi="Times New Roman"/>
                <w:szCs w:val="24"/>
              </w:rPr>
              <w:t xml:space="preserve"> </w:t>
            </w:r>
            <w:proofErr w:type="spellStart"/>
            <w:r w:rsidRPr="00166613">
              <w:rPr>
                <w:rFonts w:ascii="Times New Roman" w:hAnsi="Times New Roman"/>
                <w:szCs w:val="24"/>
              </w:rPr>
              <w:t>studií</w:t>
            </w:r>
            <w:proofErr w:type="spellEnd"/>
          </w:p>
        </w:tc>
      </w:tr>
      <w:tr w:rsidR="00166613" w:rsidRPr="00166613" w14:paraId="1295A45B" w14:textId="77777777" w:rsidTr="00166613">
        <w:tc>
          <w:tcPr>
            <w:tcW w:w="4530" w:type="dxa"/>
          </w:tcPr>
          <w:p w14:paraId="1E04AF4A" w14:textId="77777777" w:rsidR="00166613" w:rsidRPr="00166613" w:rsidRDefault="00166613" w:rsidP="00E20A44">
            <w:pPr>
              <w:ind w:firstLine="0"/>
              <w:rPr>
                <w:rFonts w:ascii="Times New Roman" w:hAnsi="Times New Roman"/>
                <w:szCs w:val="24"/>
              </w:rPr>
            </w:pPr>
            <w:proofErr w:type="spellStart"/>
            <w:r w:rsidRPr="00166613">
              <w:rPr>
                <w:rFonts w:ascii="Times New Roman" w:hAnsi="Times New Roman"/>
                <w:szCs w:val="24"/>
              </w:rPr>
              <w:t>Vedoucí</w:t>
            </w:r>
            <w:proofErr w:type="spellEnd"/>
            <w:r w:rsidRPr="00166613">
              <w:rPr>
                <w:rFonts w:ascii="Times New Roman" w:hAnsi="Times New Roman"/>
                <w:szCs w:val="24"/>
              </w:rPr>
              <w:t xml:space="preserve"> práce:</w:t>
            </w:r>
          </w:p>
        </w:tc>
        <w:tc>
          <w:tcPr>
            <w:tcW w:w="4531" w:type="dxa"/>
          </w:tcPr>
          <w:p w14:paraId="6F222F66" w14:textId="34365EE6" w:rsidR="00F002F1" w:rsidRPr="001C133A" w:rsidRDefault="00F002F1" w:rsidP="00F002F1">
            <w:pPr>
              <w:ind w:firstLine="0"/>
              <w:rPr>
                <w:rFonts w:ascii="Times New Roman" w:hAnsi="Times New Roman"/>
                <w:szCs w:val="24"/>
              </w:rPr>
            </w:pPr>
            <w:r w:rsidRPr="001C133A">
              <w:rPr>
                <w:rFonts w:ascii="Times New Roman" w:hAnsi="Times New Roman"/>
                <w:szCs w:val="24"/>
              </w:rPr>
              <w:t xml:space="preserve">Mgr. Pavel Svoboda, </w:t>
            </w:r>
            <w:proofErr w:type="spellStart"/>
            <w:r w:rsidRPr="001C133A">
              <w:rPr>
                <w:rFonts w:ascii="Times New Roman" w:hAnsi="Times New Roman"/>
                <w:szCs w:val="24"/>
              </w:rPr>
              <w:t>Ph.D</w:t>
            </w:r>
            <w:proofErr w:type="spellEnd"/>
            <w:r w:rsidRPr="001C133A">
              <w:rPr>
                <w:rFonts w:ascii="Times New Roman" w:hAnsi="Times New Roman"/>
                <w:szCs w:val="24"/>
              </w:rPr>
              <w:t>.</w:t>
            </w:r>
          </w:p>
          <w:p w14:paraId="34C55D36" w14:textId="57D70686" w:rsidR="00166613" w:rsidRPr="00166613" w:rsidRDefault="00166613" w:rsidP="00E20A44">
            <w:pPr>
              <w:ind w:firstLine="0"/>
              <w:rPr>
                <w:rFonts w:ascii="Times New Roman" w:hAnsi="Times New Roman"/>
                <w:szCs w:val="24"/>
              </w:rPr>
            </w:pPr>
          </w:p>
        </w:tc>
      </w:tr>
      <w:tr w:rsidR="00166613" w:rsidRPr="00166613" w14:paraId="0A43DC13" w14:textId="77777777" w:rsidTr="00166613">
        <w:tc>
          <w:tcPr>
            <w:tcW w:w="4530" w:type="dxa"/>
          </w:tcPr>
          <w:p w14:paraId="11CEF254" w14:textId="77777777" w:rsidR="00166613" w:rsidRPr="00166613" w:rsidRDefault="00166613" w:rsidP="00E20A44">
            <w:pPr>
              <w:ind w:firstLine="0"/>
              <w:rPr>
                <w:rFonts w:ascii="Times New Roman" w:hAnsi="Times New Roman"/>
                <w:szCs w:val="24"/>
              </w:rPr>
            </w:pPr>
            <w:r w:rsidRPr="00166613">
              <w:rPr>
                <w:rFonts w:ascii="Times New Roman" w:hAnsi="Times New Roman"/>
                <w:szCs w:val="24"/>
              </w:rPr>
              <w:t>Rok obhajoby:</w:t>
            </w:r>
          </w:p>
        </w:tc>
        <w:tc>
          <w:tcPr>
            <w:tcW w:w="4531" w:type="dxa"/>
          </w:tcPr>
          <w:p w14:paraId="4B334DFE" w14:textId="77777777" w:rsidR="00166613" w:rsidRPr="00166613" w:rsidRDefault="00166613" w:rsidP="00E20A44">
            <w:pPr>
              <w:ind w:firstLine="0"/>
              <w:rPr>
                <w:rFonts w:ascii="Times New Roman" w:hAnsi="Times New Roman"/>
                <w:szCs w:val="24"/>
              </w:rPr>
            </w:pPr>
            <w:r w:rsidRPr="00166613">
              <w:rPr>
                <w:rFonts w:ascii="Times New Roman" w:hAnsi="Times New Roman"/>
                <w:szCs w:val="24"/>
              </w:rPr>
              <w:t>2021</w:t>
            </w:r>
          </w:p>
        </w:tc>
      </w:tr>
    </w:tbl>
    <w:p w14:paraId="4DFD80CD" w14:textId="77777777" w:rsidR="00166613" w:rsidRPr="00166613" w:rsidRDefault="00166613" w:rsidP="00166613">
      <w:pPr>
        <w:rPr>
          <w:rFonts w:ascii="Times New Roman" w:hAnsi="Times New Roman"/>
          <w:szCs w:val="24"/>
        </w:rPr>
      </w:pPr>
      <w:r w:rsidRPr="00166613">
        <w:rPr>
          <w:rFonts w:ascii="Times New Roman" w:hAnsi="Times New Roman"/>
          <w:szCs w:val="24"/>
        </w:rPr>
        <w:tab/>
      </w:r>
    </w:p>
    <w:tbl>
      <w:tblPr>
        <w:tblStyle w:val="Mriekatabuky"/>
        <w:tblW w:w="0" w:type="auto"/>
        <w:tblLook w:val="04A0" w:firstRow="1" w:lastRow="0" w:firstColumn="1" w:lastColumn="0" w:noHBand="0" w:noVBand="1"/>
      </w:tblPr>
      <w:tblGrid>
        <w:gridCol w:w="4530"/>
        <w:gridCol w:w="4531"/>
      </w:tblGrid>
      <w:tr w:rsidR="00166613" w:rsidRPr="00166613" w14:paraId="174D8B63" w14:textId="77777777" w:rsidTr="00166613">
        <w:tc>
          <w:tcPr>
            <w:tcW w:w="4530" w:type="dxa"/>
          </w:tcPr>
          <w:p w14:paraId="061F38FB" w14:textId="5FA65D7A" w:rsidR="00166613" w:rsidRPr="00166613" w:rsidRDefault="00166613" w:rsidP="00E20A44">
            <w:pPr>
              <w:ind w:firstLine="0"/>
              <w:rPr>
                <w:rFonts w:ascii="Times New Roman" w:hAnsi="Times New Roman"/>
                <w:szCs w:val="24"/>
              </w:rPr>
            </w:pPr>
            <w:proofErr w:type="spellStart"/>
            <w:r w:rsidRPr="00166613">
              <w:rPr>
                <w:rFonts w:ascii="Times New Roman" w:hAnsi="Times New Roman"/>
                <w:szCs w:val="24"/>
              </w:rPr>
              <w:t>Název</w:t>
            </w:r>
            <w:proofErr w:type="spellEnd"/>
            <w:r w:rsidRPr="00166613">
              <w:rPr>
                <w:rFonts w:ascii="Times New Roman" w:hAnsi="Times New Roman"/>
                <w:szCs w:val="24"/>
              </w:rPr>
              <w:t xml:space="preserve"> práce:</w:t>
            </w:r>
            <w:r w:rsidRPr="00166613">
              <w:rPr>
                <w:rFonts w:ascii="Times New Roman" w:hAnsi="Times New Roman"/>
                <w:szCs w:val="24"/>
              </w:rPr>
              <w:tab/>
            </w:r>
          </w:p>
        </w:tc>
        <w:tc>
          <w:tcPr>
            <w:tcW w:w="4531" w:type="dxa"/>
          </w:tcPr>
          <w:p w14:paraId="76D9A9A1" w14:textId="1BF0BC89" w:rsidR="00166613" w:rsidRPr="00166613" w:rsidRDefault="00F002F1" w:rsidP="00E20A44">
            <w:pPr>
              <w:ind w:firstLine="0"/>
              <w:rPr>
                <w:rFonts w:ascii="Times New Roman" w:hAnsi="Times New Roman"/>
                <w:szCs w:val="24"/>
              </w:rPr>
            </w:pPr>
            <w:r w:rsidRPr="00F002F1">
              <w:rPr>
                <w:rFonts w:ascii="Times New Roman" w:hAnsi="Times New Roman"/>
                <w:szCs w:val="24"/>
              </w:rPr>
              <w:t>Študent so špecifickými poruchami učenia na Vysokej škole v Českej republike</w:t>
            </w:r>
            <w:r w:rsidR="00166613" w:rsidRPr="00166613">
              <w:rPr>
                <w:rFonts w:ascii="Times New Roman" w:hAnsi="Times New Roman"/>
                <w:szCs w:val="24"/>
              </w:rPr>
              <w:tab/>
            </w:r>
          </w:p>
        </w:tc>
      </w:tr>
      <w:tr w:rsidR="00166613" w:rsidRPr="00166613" w14:paraId="40F4595C" w14:textId="77777777" w:rsidTr="00166613">
        <w:tc>
          <w:tcPr>
            <w:tcW w:w="4530" w:type="dxa"/>
          </w:tcPr>
          <w:p w14:paraId="14E91F39" w14:textId="1F84AF5C" w:rsidR="00166613" w:rsidRPr="00166613" w:rsidRDefault="00166613" w:rsidP="00E20A44">
            <w:pPr>
              <w:ind w:firstLine="0"/>
              <w:rPr>
                <w:rFonts w:ascii="Times New Roman" w:hAnsi="Times New Roman"/>
                <w:szCs w:val="24"/>
              </w:rPr>
            </w:pPr>
            <w:proofErr w:type="spellStart"/>
            <w:r w:rsidRPr="00166613">
              <w:rPr>
                <w:rFonts w:ascii="Times New Roman" w:hAnsi="Times New Roman"/>
                <w:szCs w:val="24"/>
              </w:rPr>
              <w:t>Název</w:t>
            </w:r>
            <w:proofErr w:type="spellEnd"/>
            <w:r w:rsidRPr="00166613">
              <w:rPr>
                <w:rFonts w:ascii="Times New Roman" w:hAnsi="Times New Roman"/>
                <w:szCs w:val="24"/>
              </w:rPr>
              <w:t xml:space="preserve"> v </w:t>
            </w:r>
            <w:proofErr w:type="spellStart"/>
            <w:r w:rsidRPr="00166613">
              <w:rPr>
                <w:rFonts w:ascii="Times New Roman" w:hAnsi="Times New Roman"/>
                <w:szCs w:val="24"/>
              </w:rPr>
              <w:t>angličtině</w:t>
            </w:r>
            <w:proofErr w:type="spellEnd"/>
            <w:r w:rsidRPr="00166613">
              <w:rPr>
                <w:rFonts w:ascii="Times New Roman" w:hAnsi="Times New Roman"/>
                <w:szCs w:val="24"/>
              </w:rPr>
              <w:t>:</w:t>
            </w:r>
          </w:p>
        </w:tc>
        <w:tc>
          <w:tcPr>
            <w:tcW w:w="4531" w:type="dxa"/>
          </w:tcPr>
          <w:p w14:paraId="4E5F8168" w14:textId="61BCFB43" w:rsidR="00166613" w:rsidRPr="00166613" w:rsidRDefault="00F002F1" w:rsidP="00E20A44">
            <w:pPr>
              <w:ind w:firstLine="0"/>
              <w:rPr>
                <w:rFonts w:ascii="Times New Roman" w:hAnsi="Times New Roman"/>
                <w:szCs w:val="24"/>
              </w:rPr>
            </w:pPr>
            <w:r w:rsidRPr="00F002F1">
              <w:rPr>
                <w:rFonts w:ascii="Times New Roman" w:hAnsi="Times New Roman"/>
                <w:szCs w:val="24"/>
              </w:rPr>
              <w:t xml:space="preserve">A </w:t>
            </w:r>
            <w:proofErr w:type="spellStart"/>
            <w:r w:rsidRPr="00F002F1">
              <w:rPr>
                <w:rFonts w:ascii="Times New Roman" w:hAnsi="Times New Roman"/>
                <w:szCs w:val="24"/>
              </w:rPr>
              <w:t>student</w:t>
            </w:r>
            <w:proofErr w:type="spellEnd"/>
            <w:r w:rsidRPr="00F002F1">
              <w:rPr>
                <w:rFonts w:ascii="Times New Roman" w:hAnsi="Times New Roman"/>
                <w:szCs w:val="24"/>
              </w:rPr>
              <w:t xml:space="preserve"> </w:t>
            </w:r>
            <w:proofErr w:type="spellStart"/>
            <w:r w:rsidRPr="00F002F1">
              <w:rPr>
                <w:rFonts w:ascii="Times New Roman" w:hAnsi="Times New Roman"/>
                <w:szCs w:val="24"/>
              </w:rPr>
              <w:t>with</w:t>
            </w:r>
            <w:proofErr w:type="spellEnd"/>
            <w:r w:rsidRPr="00F002F1">
              <w:rPr>
                <w:rFonts w:ascii="Times New Roman" w:hAnsi="Times New Roman"/>
                <w:szCs w:val="24"/>
              </w:rPr>
              <w:t xml:space="preserve"> </w:t>
            </w:r>
            <w:proofErr w:type="spellStart"/>
            <w:r w:rsidRPr="00F002F1">
              <w:rPr>
                <w:rFonts w:ascii="Times New Roman" w:hAnsi="Times New Roman"/>
                <w:szCs w:val="24"/>
              </w:rPr>
              <w:t>specific</w:t>
            </w:r>
            <w:proofErr w:type="spellEnd"/>
            <w:r w:rsidRPr="00F002F1">
              <w:rPr>
                <w:rFonts w:ascii="Times New Roman" w:hAnsi="Times New Roman"/>
                <w:szCs w:val="24"/>
              </w:rPr>
              <w:t xml:space="preserve"> </w:t>
            </w:r>
            <w:proofErr w:type="spellStart"/>
            <w:r w:rsidRPr="00F002F1">
              <w:rPr>
                <w:rFonts w:ascii="Times New Roman" w:hAnsi="Times New Roman"/>
                <w:szCs w:val="24"/>
              </w:rPr>
              <w:t>learning</w:t>
            </w:r>
            <w:proofErr w:type="spellEnd"/>
            <w:r w:rsidRPr="00F002F1">
              <w:rPr>
                <w:rFonts w:ascii="Times New Roman" w:hAnsi="Times New Roman"/>
                <w:szCs w:val="24"/>
              </w:rPr>
              <w:t xml:space="preserve"> </w:t>
            </w:r>
            <w:proofErr w:type="spellStart"/>
            <w:r w:rsidRPr="00F002F1">
              <w:rPr>
                <w:rFonts w:ascii="Times New Roman" w:hAnsi="Times New Roman"/>
                <w:szCs w:val="24"/>
              </w:rPr>
              <w:t>disorders</w:t>
            </w:r>
            <w:proofErr w:type="spellEnd"/>
            <w:r w:rsidRPr="00F002F1">
              <w:rPr>
                <w:rFonts w:ascii="Times New Roman" w:hAnsi="Times New Roman"/>
                <w:szCs w:val="24"/>
              </w:rPr>
              <w:t xml:space="preserve"> at a </w:t>
            </w:r>
            <w:proofErr w:type="spellStart"/>
            <w:r w:rsidRPr="00F002F1">
              <w:rPr>
                <w:rFonts w:ascii="Times New Roman" w:hAnsi="Times New Roman"/>
                <w:szCs w:val="24"/>
              </w:rPr>
              <w:t>university</w:t>
            </w:r>
            <w:proofErr w:type="spellEnd"/>
            <w:r w:rsidRPr="00F002F1">
              <w:rPr>
                <w:rFonts w:ascii="Times New Roman" w:hAnsi="Times New Roman"/>
                <w:szCs w:val="24"/>
              </w:rPr>
              <w:t xml:space="preserve"> in </w:t>
            </w:r>
            <w:proofErr w:type="spellStart"/>
            <w:r w:rsidRPr="00F002F1">
              <w:rPr>
                <w:rFonts w:ascii="Times New Roman" w:hAnsi="Times New Roman"/>
                <w:szCs w:val="24"/>
              </w:rPr>
              <w:t>the</w:t>
            </w:r>
            <w:proofErr w:type="spellEnd"/>
            <w:r w:rsidRPr="00F002F1">
              <w:rPr>
                <w:rFonts w:ascii="Times New Roman" w:hAnsi="Times New Roman"/>
                <w:szCs w:val="24"/>
              </w:rPr>
              <w:t xml:space="preserve"> </w:t>
            </w:r>
            <w:proofErr w:type="spellStart"/>
            <w:r w:rsidRPr="00F002F1">
              <w:rPr>
                <w:rFonts w:ascii="Times New Roman" w:hAnsi="Times New Roman"/>
                <w:szCs w:val="24"/>
              </w:rPr>
              <w:t>Czech</w:t>
            </w:r>
            <w:proofErr w:type="spellEnd"/>
            <w:r w:rsidRPr="00F002F1">
              <w:rPr>
                <w:rFonts w:ascii="Times New Roman" w:hAnsi="Times New Roman"/>
                <w:szCs w:val="24"/>
              </w:rPr>
              <w:t xml:space="preserve"> </w:t>
            </w:r>
            <w:proofErr w:type="spellStart"/>
            <w:r w:rsidRPr="00F002F1">
              <w:rPr>
                <w:rFonts w:ascii="Times New Roman" w:hAnsi="Times New Roman"/>
                <w:szCs w:val="24"/>
              </w:rPr>
              <w:t>Republic</w:t>
            </w:r>
            <w:proofErr w:type="spellEnd"/>
          </w:p>
        </w:tc>
      </w:tr>
      <w:tr w:rsidR="00166613" w:rsidRPr="00166613" w14:paraId="42893540" w14:textId="77777777" w:rsidTr="00166613">
        <w:tc>
          <w:tcPr>
            <w:tcW w:w="4530" w:type="dxa"/>
          </w:tcPr>
          <w:p w14:paraId="7914EB72" w14:textId="050DD668" w:rsidR="00166613" w:rsidRPr="00166613" w:rsidRDefault="00166613" w:rsidP="00E20A44">
            <w:pPr>
              <w:ind w:firstLine="0"/>
              <w:rPr>
                <w:rFonts w:ascii="Times New Roman" w:hAnsi="Times New Roman"/>
                <w:szCs w:val="24"/>
              </w:rPr>
            </w:pPr>
            <w:proofErr w:type="spellStart"/>
            <w:r w:rsidRPr="00166613">
              <w:rPr>
                <w:rFonts w:ascii="Times New Roman" w:hAnsi="Times New Roman"/>
                <w:szCs w:val="24"/>
              </w:rPr>
              <w:t>Anotace</w:t>
            </w:r>
            <w:proofErr w:type="spellEnd"/>
            <w:r w:rsidRPr="00166613">
              <w:rPr>
                <w:rFonts w:ascii="Times New Roman" w:hAnsi="Times New Roman"/>
                <w:szCs w:val="24"/>
              </w:rPr>
              <w:t xml:space="preserve"> práce</w:t>
            </w:r>
          </w:p>
        </w:tc>
        <w:tc>
          <w:tcPr>
            <w:tcW w:w="4531" w:type="dxa"/>
          </w:tcPr>
          <w:p w14:paraId="32996A21" w14:textId="28FE8BC6" w:rsidR="00166613" w:rsidRPr="00166613" w:rsidRDefault="00F002F1" w:rsidP="00E20A44">
            <w:pPr>
              <w:ind w:firstLine="0"/>
              <w:rPr>
                <w:rFonts w:ascii="Times New Roman" w:hAnsi="Times New Roman"/>
                <w:szCs w:val="24"/>
              </w:rPr>
            </w:pPr>
            <w:r>
              <w:rPr>
                <w:rFonts w:ascii="Times New Roman" w:hAnsi="Times New Roman"/>
                <w:szCs w:val="24"/>
              </w:rPr>
              <w:t xml:space="preserve">V tejto práce som sa zaoberala problematikou špecifických porúch učenia. </w:t>
            </w:r>
            <w:r w:rsidR="008266CD">
              <w:rPr>
                <w:rFonts w:ascii="Times New Roman" w:hAnsi="Times New Roman"/>
                <w:szCs w:val="24"/>
              </w:rPr>
              <w:t xml:space="preserve">Jej históriou, klasifikáciu, prejavy a výskyt. </w:t>
            </w:r>
          </w:p>
        </w:tc>
      </w:tr>
      <w:tr w:rsidR="00166613" w:rsidRPr="00166613" w14:paraId="439E9E3C" w14:textId="77777777" w:rsidTr="00166613">
        <w:tc>
          <w:tcPr>
            <w:tcW w:w="4530" w:type="dxa"/>
          </w:tcPr>
          <w:p w14:paraId="24CCBA1C" w14:textId="1E05865B" w:rsidR="00166613" w:rsidRPr="00166613" w:rsidRDefault="00166613" w:rsidP="00E20A44">
            <w:pPr>
              <w:ind w:firstLine="0"/>
              <w:rPr>
                <w:rFonts w:ascii="Times New Roman" w:hAnsi="Times New Roman"/>
                <w:szCs w:val="24"/>
              </w:rPr>
            </w:pPr>
            <w:proofErr w:type="spellStart"/>
            <w:r w:rsidRPr="00166613">
              <w:rPr>
                <w:rFonts w:ascii="Times New Roman" w:hAnsi="Times New Roman"/>
                <w:szCs w:val="24"/>
              </w:rPr>
              <w:t>Klíčová</w:t>
            </w:r>
            <w:proofErr w:type="spellEnd"/>
            <w:r w:rsidRPr="00166613">
              <w:rPr>
                <w:rFonts w:ascii="Times New Roman" w:hAnsi="Times New Roman"/>
                <w:szCs w:val="24"/>
              </w:rPr>
              <w:t xml:space="preserve"> slova:</w:t>
            </w:r>
            <w:r w:rsidRPr="00166613">
              <w:rPr>
                <w:rFonts w:ascii="Times New Roman" w:hAnsi="Times New Roman"/>
                <w:szCs w:val="24"/>
              </w:rPr>
              <w:tab/>
              <w:t xml:space="preserve">,  </w:t>
            </w:r>
          </w:p>
        </w:tc>
        <w:tc>
          <w:tcPr>
            <w:tcW w:w="4531" w:type="dxa"/>
          </w:tcPr>
          <w:p w14:paraId="5D0C8030" w14:textId="52F8870D" w:rsidR="00166613" w:rsidRPr="00166613" w:rsidRDefault="008266CD" w:rsidP="00E20A44">
            <w:pPr>
              <w:ind w:firstLine="0"/>
              <w:rPr>
                <w:rFonts w:ascii="Times New Roman" w:hAnsi="Times New Roman"/>
                <w:szCs w:val="24"/>
              </w:rPr>
            </w:pPr>
            <w:r>
              <w:rPr>
                <w:rFonts w:ascii="Times New Roman" w:hAnsi="Times New Roman"/>
                <w:szCs w:val="24"/>
              </w:rPr>
              <w:t xml:space="preserve">Jedinec </w:t>
            </w:r>
            <w:proofErr w:type="spellStart"/>
            <w:r>
              <w:rPr>
                <w:rFonts w:ascii="Times New Roman" w:hAnsi="Times New Roman"/>
                <w:szCs w:val="24"/>
              </w:rPr>
              <w:t>se</w:t>
            </w:r>
            <w:proofErr w:type="spellEnd"/>
            <w:r>
              <w:rPr>
                <w:rFonts w:ascii="Times New Roman" w:hAnsi="Times New Roman"/>
                <w:szCs w:val="24"/>
              </w:rPr>
              <w:t xml:space="preserve"> špecifickými poruchami učenia, dospelosť, vysoká škola, špecifické poruchy učenia</w:t>
            </w:r>
          </w:p>
        </w:tc>
      </w:tr>
      <w:tr w:rsidR="00166613" w:rsidRPr="00166613" w14:paraId="6705AF49" w14:textId="77777777" w:rsidTr="00166613">
        <w:tc>
          <w:tcPr>
            <w:tcW w:w="4530" w:type="dxa"/>
          </w:tcPr>
          <w:p w14:paraId="372933BF" w14:textId="77777777" w:rsidR="00166613" w:rsidRPr="00166613" w:rsidRDefault="00166613" w:rsidP="00E20A44">
            <w:pPr>
              <w:ind w:firstLine="0"/>
              <w:rPr>
                <w:rFonts w:ascii="Times New Roman" w:hAnsi="Times New Roman"/>
                <w:szCs w:val="24"/>
              </w:rPr>
            </w:pPr>
          </w:p>
        </w:tc>
        <w:tc>
          <w:tcPr>
            <w:tcW w:w="4531" w:type="dxa"/>
          </w:tcPr>
          <w:p w14:paraId="42B2F8F5" w14:textId="77777777" w:rsidR="00166613" w:rsidRPr="00166613" w:rsidRDefault="00166613" w:rsidP="00E20A44">
            <w:pPr>
              <w:ind w:firstLine="0"/>
              <w:rPr>
                <w:rFonts w:ascii="Times New Roman" w:hAnsi="Times New Roman"/>
                <w:szCs w:val="24"/>
              </w:rPr>
            </w:pPr>
          </w:p>
        </w:tc>
      </w:tr>
      <w:tr w:rsidR="00166613" w:rsidRPr="00166613" w14:paraId="2ADD3942" w14:textId="77777777" w:rsidTr="00166613">
        <w:tc>
          <w:tcPr>
            <w:tcW w:w="4530" w:type="dxa"/>
          </w:tcPr>
          <w:p w14:paraId="60226D04" w14:textId="7ED17562" w:rsidR="00166613" w:rsidRPr="00166613" w:rsidRDefault="00166613" w:rsidP="00E20A44">
            <w:pPr>
              <w:ind w:firstLine="0"/>
              <w:rPr>
                <w:rFonts w:ascii="Times New Roman" w:hAnsi="Times New Roman"/>
                <w:szCs w:val="24"/>
              </w:rPr>
            </w:pPr>
            <w:proofErr w:type="spellStart"/>
            <w:r w:rsidRPr="00166613">
              <w:rPr>
                <w:rFonts w:ascii="Times New Roman" w:hAnsi="Times New Roman"/>
                <w:szCs w:val="24"/>
              </w:rPr>
              <w:t>Anotace</w:t>
            </w:r>
            <w:proofErr w:type="spellEnd"/>
            <w:r w:rsidRPr="00166613">
              <w:rPr>
                <w:rFonts w:ascii="Times New Roman" w:hAnsi="Times New Roman"/>
                <w:szCs w:val="24"/>
              </w:rPr>
              <w:t xml:space="preserve"> v </w:t>
            </w:r>
            <w:proofErr w:type="spellStart"/>
            <w:r w:rsidRPr="00166613">
              <w:rPr>
                <w:rFonts w:ascii="Times New Roman" w:hAnsi="Times New Roman"/>
                <w:szCs w:val="24"/>
              </w:rPr>
              <w:t>angličtině</w:t>
            </w:r>
            <w:proofErr w:type="spellEnd"/>
            <w:r w:rsidRPr="00166613">
              <w:rPr>
                <w:rFonts w:ascii="Times New Roman" w:hAnsi="Times New Roman"/>
                <w:szCs w:val="24"/>
              </w:rPr>
              <w:t>:</w:t>
            </w:r>
            <w:r w:rsidRPr="00166613">
              <w:rPr>
                <w:rFonts w:ascii="Times New Roman" w:hAnsi="Times New Roman"/>
                <w:szCs w:val="24"/>
              </w:rPr>
              <w:tab/>
            </w:r>
          </w:p>
        </w:tc>
        <w:tc>
          <w:tcPr>
            <w:tcW w:w="4531" w:type="dxa"/>
          </w:tcPr>
          <w:p w14:paraId="23BD2911" w14:textId="5623D345" w:rsidR="00166613" w:rsidRPr="00166613" w:rsidRDefault="008266CD" w:rsidP="00E20A44">
            <w:pPr>
              <w:ind w:firstLine="0"/>
              <w:rPr>
                <w:rFonts w:ascii="Times New Roman" w:hAnsi="Times New Roman"/>
                <w:szCs w:val="24"/>
              </w:rPr>
            </w:pPr>
            <w:r w:rsidRPr="008266CD">
              <w:rPr>
                <w:rFonts w:ascii="Times New Roman" w:hAnsi="Times New Roman"/>
                <w:szCs w:val="24"/>
              </w:rPr>
              <w:t xml:space="preserve">In </w:t>
            </w:r>
            <w:proofErr w:type="spellStart"/>
            <w:r w:rsidRPr="008266CD">
              <w:rPr>
                <w:rFonts w:ascii="Times New Roman" w:hAnsi="Times New Roman"/>
                <w:szCs w:val="24"/>
              </w:rPr>
              <w:t>this</w:t>
            </w:r>
            <w:proofErr w:type="spellEnd"/>
            <w:r w:rsidRPr="008266CD">
              <w:rPr>
                <w:rFonts w:ascii="Times New Roman" w:hAnsi="Times New Roman"/>
                <w:szCs w:val="24"/>
              </w:rPr>
              <w:t xml:space="preserve"> </w:t>
            </w:r>
            <w:proofErr w:type="spellStart"/>
            <w:r w:rsidRPr="008266CD">
              <w:rPr>
                <w:rFonts w:ascii="Times New Roman" w:hAnsi="Times New Roman"/>
                <w:szCs w:val="24"/>
              </w:rPr>
              <w:t>work</w:t>
            </w:r>
            <w:proofErr w:type="spellEnd"/>
            <w:r w:rsidRPr="008266CD">
              <w:rPr>
                <w:rFonts w:ascii="Times New Roman" w:hAnsi="Times New Roman"/>
                <w:szCs w:val="24"/>
              </w:rPr>
              <w:t xml:space="preserve"> I </w:t>
            </w:r>
            <w:proofErr w:type="spellStart"/>
            <w:r w:rsidRPr="008266CD">
              <w:rPr>
                <w:rFonts w:ascii="Times New Roman" w:hAnsi="Times New Roman"/>
                <w:szCs w:val="24"/>
              </w:rPr>
              <w:t>dealt</w:t>
            </w:r>
            <w:proofErr w:type="spellEnd"/>
            <w:r w:rsidRPr="008266CD">
              <w:rPr>
                <w:rFonts w:ascii="Times New Roman" w:hAnsi="Times New Roman"/>
                <w:szCs w:val="24"/>
              </w:rPr>
              <w:t xml:space="preserve"> </w:t>
            </w:r>
            <w:proofErr w:type="spellStart"/>
            <w:r w:rsidRPr="008266CD">
              <w:rPr>
                <w:rFonts w:ascii="Times New Roman" w:hAnsi="Times New Roman"/>
                <w:szCs w:val="24"/>
              </w:rPr>
              <w:t>with</w:t>
            </w:r>
            <w:proofErr w:type="spellEnd"/>
            <w:r w:rsidRPr="008266CD">
              <w:rPr>
                <w:rFonts w:ascii="Times New Roman" w:hAnsi="Times New Roman"/>
                <w:szCs w:val="24"/>
              </w:rPr>
              <w:t xml:space="preserve"> </w:t>
            </w:r>
            <w:proofErr w:type="spellStart"/>
            <w:r w:rsidRPr="008266CD">
              <w:rPr>
                <w:rFonts w:ascii="Times New Roman" w:hAnsi="Times New Roman"/>
                <w:szCs w:val="24"/>
              </w:rPr>
              <w:t>the</w:t>
            </w:r>
            <w:proofErr w:type="spellEnd"/>
            <w:r w:rsidRPr="008266CD">
              <w:rPr>
                <w:rFonts w:ascii="Times New Roman" w:hAnsi="Times New Roman"/>
                <w:szCs w:val="24"/>
              </w:rPr>
              <w:t xml:space="preserve"> </w:t>
            </w:r>
            <w:proofErr w:type="spellStart"/>
            <w:r w:rsidRPr="008266CD">
              <w:rPr>
                <w:rFonts w:ascii="Times New Roman" w:hAnsi="Times New Roman"/>
                <w:szCs w:val="24"/>
              </w:rPr>
              <w:t>issue</w:t>
            </w:r>
            <w:proofErr w:type="spellEnd"/>
            <w:r w:rsidRPr="008266CD">
              <w:rPr>
                <w:rFonts w:ascii="Times New Roman" w:hAnsi="Times New Roman"/>
                <w:szCs w:val="24"/>
              </w:rPr>
              <w:t xml:space="preserve"> of </w:t>
            </w:r>
            <w:proofErr w:type="spellStart"/>
            <w:r w:rsidRPr="008266CD">
              <w:rPr>
                <w:rFonts w:ascii="Times New Roman" w:hAnsi="Times New Roman"/>
                <w:szCs w:val="24"/>
              </w:rPr>
              <w:t>specific</w:t>
            </w:r>
            <w:proofErr w:type="spellEnd"/>
            <w:r w:rsidRPr="008266CD">
              <w:rPr>
                <w:rFonts w:ascii="Times New Roman" w:hAnsi="Times New Roman"/>
                <w:szCs w:val="24"/>
              </w:rPr>
              <w:t xml:space="preserve"> </w:t>
            </w:r>
            <w:proofErr w:type="spellStart"/>
            <w:r w:rsidRPr="008266CD">
              <w:rPr>
                <w:rFonts w:ascii="Times New Roman" w:hAnsi="Times New Roman"/>
                <w:szCs w:val="24"/>
              </w:rPr>
              <w:t>learning</w:t>
            </w:r>
            <w:proofErr w:type="spellEnd"/>
            <w:r w:rsidRPr="008266CD">
              <w:rPr>
                <w:rFonts w:ascii="Times New Roman" w:hAnsi="Times New Roman"/>
                <w:szCs w:val="24"/>
              </w:rPr>
              <w:t xml:space="preserve"> </w:t>
            </w:r>
            <w:proofErr w:type="spellStart"/>
            <w:r w:rsidRPr="008266CD">
              <w:rPr>
                <w:rFonts w:ascii="Times New Roman" w:hAnsi="Times New Roman"/>
                <w:szCs w:val="24"/>
              </w:rPr>
              <w:t>disabilities</w:t>
            </w:r>
            <w:proofErr w:type="spellEnd"/>
            <w:r w:rsidRPr="008266CD">
              <w:rPr>
                <w:rFonts w:ascii="Times New Roman" w:hAnsi="Times New Roman"/>
                <w:szCs w:val="24"/>
              </w:rPr>
              <w:t xml:space="preserve">. </w:t>
            </w:r>
            <w:proofErr w:type="spellStart"/>
            <w:r w:rsidRPr="008266CD">
              <w:rPr>
                <w:rFonts w:ascii="Times New Roman" w:hAnsi="Times New Roman"/>
                <w:szCs w:val="24"/>
              </w:rPr>
              <w:t>Its</w:t>
            </w:r>
            <w:proofErr w:type="spellEnd"/>
            <w:r w:rsidRPr="008266CD">
              <w:rPr>
                <w:rFonts w:ascii="Times New Roman" w:hAnsi="Times New Roman"/>
                <w:szCs w:val="24"/>
              </w:rPr>
              <w:t xml:space="preserve"> </w:t>
            </w:r>
            <w:proofErr w:type="spellStart"/>
            <w:r w:rsidRPr="008266CD">
              <w:rPr>
                <w:rFonts w:ascii="Times New Roman" w:hAnsi="Times New Roman"/>
                <w:szCs w:val="24"/>
              </w:rPr>
              <w:t>history</w:t>
            </w:r>
            <w:proofErr w:type="spellEnd"/>
            <w:r w:rsidRPr="008266CD">
              <w:rPr>
                <w:rFonts w:ascii="Times New Roman" w:hAnsi="Times New Roman"/>
                <w:szCs w:val="24"/>
              </w:rPr>
              <w:t xml:space="preserve">, </w:t>
            </w:r>
            <w:proofErr w:type="spellStart"/>
            <w:r w:rsidRPr="008266CD">
              <w:rPr>
                <w:rFonts w:ascii="Times New Roman" w:hAnsi="Times New Roman"/>
                <w:szCs w:val="24"/>
              </w:rPr>
              <w:t>classification</w:t>
            </w:r>
            <w:proofErr w:type="spellEnd"/>
            <w:r w:rsidRPr="008266CD">
              <w:rPr>
                <w:rFonts w:ascii="Times New Roman" w:hAnsi="Times New Roman"/>
                <w:szCs w:val="24"/>
              </w:rPr>
              <w:t xml:space="preserve">, </w:t>
            </w:r>
            <w:proofErr w:type="spellStart"/>
            <w:r w:rsidRPr="008266CD">
              <w:rPr>
                <w:rFonts w:ascii="Times New Roman" w:hAnsi="Times New Roman"/>
                <w:szCs w:val="24"/>
              </w:rPr>
              <w:t>manifestations</w:t>
            </w:r>
            <w:proofErr w:type="spellEnd"/>
            <w:r w:rsidRPr="008266CD">
              <w:rPr>
                <w:rFonts w:ascii="Times New Roman" w:hAnsi="Times New Roman"/>
                <w:szCs w:val="24"/>
              </w:rPr>
              <w:t xml:space="preserve"> and </w:t>
            </w:r>
            <w:proofErr w:type="spellStart"/>
            <w:r w:rsidRPr="008266CD">
              <w:rPr>
                <w:rFonts w:ascii="Times New Roman" w:hAnsi="Times New Roman"/>
                <w:szCs w:val="24"/>
              </w:rPr>
              <w:t>occurrence</w:t>
            </w:r>
            <w:proofErr w:type="spellEnd"/>
            <w:r w:rsidRPr="008266CD">
              <w:rPr>
                <w:rFonts w:ascii="Times New Roman" w:hAnsi="Times New Roman"/>
                <w:szCs w:val="24"/>
              </w:rPr>
              <w:t>.</w:t>
            </w:r>
          </w:p>
        </w:tc>
      </w:tr>
      <w:tr w:rsidR="00166613" w:rsidRPr="00166613" w14:paraId="05C092A0" w14:textId="77777777" w:rsidTr="00166613">
        <w:tc>
          <w:tcPr>
            <w:tcW w:w="4530" w:type="dxa"/>
          </w:tcPr>
          <w:p w14:paraId="03EA68C7" w14:textId="68B20C11" w:rsidR="00166613" w:rsidRPr="00166613" w:rsidRDefault="00166613" w:rsidP="00E20A44">
            <w:pPr>
              <w:ind w:firstLine="0"/>
              <w:rPr>
                <w:rFonts w:ascii="Times New Roman" w:hAnsi="Times New Roman"/>
                <w:szCs w:val="24"/>
              </w:rPr>
            </w:pPr>
            <w:proofErr w:type="spellStart"/>
            <w:r w:rsidRPr="00166613">
              <w:rPr>
                <w:rFonts w:ascii="Times New Roman" w:hAnsi="Times New Roman"/>
                <w:szCs w:val="24"/>
              </w:rPr>
              <w:t>Klíčová</w:t>
            </w:r>
            <w:proofErr w:type="spellEnd"/>
            <w:r w:rsidRPr="00166613">
              <w:rPr>
                <w:rFonts w:ascii="Times New Roman" w:hAnsi="Times New Roman"/>
                <w:szCs w:val="24"/>
              </w:rPr>
              <w:t xml:space="preserve"> slova v </w:t>
            </w:r>
            <w:proofErr w:type="spellStart"/>
            <w:r w:rsidRPr="00166613">
              <w:rPr>
                <w:rFonts w:ascii="Times New Roman" w:hAnsi="Times New Roman"/>
                <w:szCs w:val="24"/>
              </w:rPr>
              <w:t>angličtině</w:t>
            </w:r>
            <w:proofErr w:type="spellEnd"/>
            <w:r w:rsidRPr="00166613">
              <w:rPr>
                <w:rFonts w:ascii="Times New Roman" w:hAnsi="Times New Roman"/>
                <w:szCs w:val="24"/>
              </w:rPr>
              <w:t>:</w:t>
            </w:r>
          </w:p>
        </w:tc>
        <w:tc>
          <w:tcPr>
            <w:tcW w:w="4531" w:type="dxa"/>
          </w:tcPr>
          <w:p w14:paraId="52C25EED" w14:textId="76B60764" w:rsidR="00166613" w:rsidRPr="00166613" w:rsidRDefault="008266CD" w:rsidP="00E20A44">
            <w:pPr>
              <w:ind w:firstLine="0"/>
              <w:rPr>
                <w:rFonts w:ascii="Times New Roman" w:hAnsi="Times New Roman"/>
                <w:szCs w:val="24"/>
              </w:rPr>
            </w:pPr>
            <w:proofErr w:type="spellStart"/>
            <w:r w:rsidRPr="008266CD">
              <w:rPr>
                <w:rFonts w:ascii="Times New Roman" w:hAnsi="Times New Roman"/>
                <w:szCs w:val="24"/>
              </w:rPr>
              <w:t>Individual</w:t>
            </w:r>
            <w:proofErr w:type="spellEnd"/>
            <w:r w:rsidRPr="008266CD">
              <w:rPr>
                <w:rFonts w:ascii="Times New Roman" w:hAnsi="Times New Roman"/>
                <w:szCs w:val="24"/>
              </w:rPr>
              <w:t xml:space="preserve"> </w:t>
            </w:r>
            <w:proofErr w:type="spellStart"/>
            <w:r w:rsidRPr="008266CD">
              <w:rPr>
                <w:rFonts w:ascii="Times New Roman" w:hAnsi="Times New Roman"/>
                <w:szCs w:val="24"/>
              </w:rPr>
              <w:t>with</w:t>
            </w:r>
            <w:proofErr w:type="spellEnd"/>
            <w:r w:rsidRPr="008266CD">
              <w:rPr>
                <w:rFonts w:ascii="Times New Roman" w:hAnsi="Times New Roman"/>
                <w:szCs w:val="24"/>
              </w:rPr>
              <w:t xml:space="preserve"> </w:t>
            </w:r>
            <w:proofErr w:type="spellStart"/>
            <w:r w:rsidRPr="008266CD">
              <w:rPr>
                <w:rFonts w:ascii="Times New Roman" w:hAnsi="Times New Roman"/>
                <w:szCs w:val="24"/>
              </w:rPr>
              <w:t>specific</w:t>
            </w:r>
            <w:proofErr w:type="spellEnd"/>
            <w:r w:rsidRPr="008266CD">
              <w:rPr>
                <w:rFonts w:ascii="Times New Roman" w:hAnsi="Times New Roman"/>
                <w:szCs w:val="24"/>
              </w:rPr>
              <w:t xml:space="preserve"> </w:t>
            </w:r>
            <w:proofErr w:type="spellStart"/>
            <w:r w:rsidRPr="008266CD">
              <w:rPr>
                <w:rFonts w:ascii="Times New Roman" w:hAnsi="Times New Roman"/>
                <w:szCs w:val="24"/>
              </w:rPr>
              <w:t>learning</w:t>
            </w:r>
            <w:proofErr w:type="spellEnd"/>
            <w:r w:rsidRPr="008266CD">
              <w:rPr>
                <w:rFonts w:ascii="Times New Roman" w:hAnsi="Times New Roman"/>
                <w:szCs w:val="24"/>
              </w:rPr>
              <w:t xml:space="preserve"> </w:t>
            </w:r>
            <w:proofErr w:type="spellStart"/>
            <w:r w:rsidRPr="008266CD">
              <w:rPr>
                <w:rFonts w:ascii="Times New Roman" w:hAnsi="Times New Roman"/>
                <w:szCs w:val="24"/>
              </w:rPr>
              <w:t>disabilities</w:t>
            </w:r>
            <w:proofErr w:type="spellEnd"/>
            <w:r w:rsidRPr="008266CD">
              <w:rPr>
                <w:rFonts w:ascii="Times New Roman" w:hAnsi="Times New Roman"/>
                <w:szCs w:val="24"/>
              </w:rPr>
              <w:t xml:space="preserve">, </w:t>
            </w:r>
            <w:proofErr w:type="spellStart"/>
            <w:r w:rsidRPr="008266CD">
              <w:rPr>
                <w:rFonts w:ascii="Times New Roman" w:hAnsi="Times New Roman"/>
                <w:szCs w:val="24"/>
              </w:rPr>
              <w:t>adulthood</w:t>
            </w:r>
            <w:proofErr w:type="spellEnd"/>
            <w:r w:rsidRPr="008266CD">
              <w:rPr>
                <w:rFonts w:ascii="Times New Roman" w:hAnsi="Times New Roman"/>
                <w:szCs w:val="24"/>
              </w:rPr>
              <w:t xml:space="preserve">, </w:t>
            </w:r>
            <w:proofErr w:type="spellStart"/>
            <w:r w:rsidRPr="008266CD">
              <w:rPr>
                <w:rFonts w:ascii="Times New Roman" w:hAnsi="Times New Roman"/>
                <w:szCs w:val="24"/>
              </w:rPr>
              <w:t>college</w:t>
            </w:r>
            <w:proofErr w:type="spellEnd"/>
            <w:r w:rsidRPr="008266CD">
              <w:rPr>
                <w:rFonts w:ascii="Times New Roman" w:hAnsi="Times New Roman"/>
                <w:szCs w:val="24"/>
              </w:rPr>
              <w:t xml:space="preserve">, </w:t>
            </w:r>
            <w:proofErr w:type="spellStart"/>
            <w:r w:rsidRPr="008266CD">
              <w:rPr>
                <w:rFonts w:ascii="Times New Roman" w:hAnsi="Times New Roman"/>
                <w:szCs w:val="24"/>
              </w:rPr>
              <w:t>specific</w:t>
            </w:r>
            <w:proofErr w:type="spellEnd"/>
            <w:r w:rsidRPr="008266CD">
              <w:rPr>
                <w:rFonts w:ascii="Times New Roman" w:hAnsi="Times New Roman"/>
                <w:szCs w:val="24"/>
              </w:rPr>
              <w:t xml:space="preserve"> </w:t>
            </w:r>
            <w:proofErr w:type="spellStart"/>
            <w:r w:rsidRPr="008266CD">
              <w:rPr>
                <w:rFonts w:ascii="Times New Roman" w:hAnsi="Times New Roman"/>
                <w:szCs w:val="24"/>
              </w:rPr>
              <w:t>learning</w:t>
            </w:r>
            <w:proofErr w:type="spellEnd"/>
            <w:r w:rsidRPr="008266CD">
              <w:rPr>
                <w:rFonts w:ascii="Times New Roman" w:hAnsi="Times New Roman"/>
                <w:szCs w:val="24"/>
              </w:rPr>
              <w:t xml:space="preserve"> </w:t>
            </w:r>
            <w:proofErr w:type="spellStart"/>
            <w:r w:rsidRPr="008266CD">
              <w:rPr>
                <w:rFonts w:ascii="Times New Roman" w:hAnsi="Times New Roman"/>
                <w:szCs w:val="24"/>
              </w:rPr>
              <w:t>disabilities</w:t>
            </w:r>
            <w:proofErr w:type="spellEnd"/>
          </w:p>
        </w:tc>
      </w:tr>
      <w:tr w:rsidR="00166613" w:rsidRPr="00166613" w14:paraId="5F40B707" w14:textId="77777777" w:rsidTr="00166613">
        <w:trPr>
          <w:trHeight w:val="864"/>
        </w:trPr>
        <w:tc>
          <w:tcPr>
            <w:tcW w:w="4530" w:type="dxa"/>
          </w:tcPr>
          <w:p w14:paraId="47C5C683" w14:textId="44BD6011" w:rsidR="00166613" w:rsidRPr="00166613" w:rsidRDefault="00166613" w:rsidP="00E20A44">
            <w:pPr>
              <w:ind w:firstLine="0"/>
              <w:rPr>
                <w:rFonts w:ascii="Times New Roman" w:hAnsi="Times New Roman"/>
                <w:szCs w:val="24"/>
              </w:rPr>
            </w:pPr>
            <w:proofErr w:type="spellStart"/>
            <w:r w:rsidRPr="00166613">
              <w:rPr>
                <w:rFonts w:ascii="Times New Roman" w:hAnsi="Times New Roman"/>
                <w:szCs w:val="24"/>
              </w:rPr>
              <w:t>Přílohy</w:t>
            </w:r>
            <w:proofErr w:type="spellEnd"/>
            <w:r w:rsidRPr="00166613">
              <w:rPr>
                <w:rFonts w:ascii="Times New Roman" w:hAnsi="Times New Roman"/>
                <w:szCs w:val="24"/>
              </w:rPr>
              <w:t xml:space="preserve"> </w:t>
            </w:r>
            <w:proofErr w:type="spellStart"/>
            <w:r w:rsidRPr="00166613">
              <w:rPr>
                <w:rFonts w:ascii="Times New Roman" w:hAnsi="Times New Roman"/>
                <w:szCs w:val="24"/>
              </w:rPr>
              <w:t>vázané</w:t>
            </w:r>
            <w:proofErr w:type="spellEnd"/>
            <w:r w:rsidRPr="00166613">
              <w:rPr>
                <w:rFonts w:ascii="Times New Roman" w:hAnsi="Times New Roman"/>
                <w:szCs w:val="24"/>
              </w:rPr>
              <w:t xml:space="preserve"> v práci:</w:t>
            </w:r>
          </w:p>
        </w:tc>
        <w:tc>
          <w:tcPr>
            <w:tcW w:w="4531" w:type="dxa"/>
          </w:tcPr>
          <w:p w14:paraId="095D66E3" w14:textId="2361DEE8" w:rsidR="00166613" w:rsidRPr="00166613" w:rsidRDefault="008266CD" w:rsidP="00E20A44">
            <w:pPr>
              <w:ind w:firstLine="0"/>
              <w:rPr>
                <w:rFonts w:ascii="Times New Roman" w:hAnsi="Times New Roman"/>
                <w:szCs w:val="24"/>
              </w:rPr>
            </w:pPr>
            <w:r>
              <w:rPr>
                <w:rFonts w:ascii="Times New Roman" w:hAnsi="Times New Roman"/>
                <w:szCs w:val="24"/>
              </w:rPr>
              <w:t>0</w:t>
            </w:r>
          </w:p>
        </w:tc>
      </w:tr>
      <w:tr w:rsidR="00166613" w:rsidRPr="00166613" w14:paraId="2E6608F5" w14:textId="77777777" w:rsidTr="00166613">
        <w:tc>
          <w:tcPr>
            <w:tcW w:w="4530" w:type="dxa"/>
          </w:tcPr>
          <w:p w14:paraId="0ED1D3E0" w14:textId="77777777" w:rsidR="00166613" w:rsidRPr="00166613" w:rsidRDefault="00166613" w:rsidP="00166613">
            <w:pPr>
              <w:rPr>
                <w:rFonts w:ascii="Times New Roman" w:hAnsi="Times New Roman"/>
                <w:szCs w:val="24"/>
              </w:rPr>
            </w:pPr>
          </w:p>
          <w:p w14:paraId="22B9E795" w14:textId="2D63E2DC" w:rsidR="00166613" w:rsidRPr="00166613" w:rsidRDefault="00166613" w:rsidP="00166613">
            <w:pPr>
              <w:ind w:firstLine="0"/>
              <w:rPr>
                <w:rFonts w:ascii="Times New Roman" w:hAnsi="Times New Roman"/>
                <w:szCs w:val="24"/>
              </w:rPr>
            </w:pPr>
            <w:r w:rsidRPr="00166613">
              <w:rPr>
                <w:rFonts w:ascii="Times New Roman" w:hAnsi="Times New Roman"/>
                <w:szCs w:val="24"/>
              </w:rPr>
              <w:t>Rozsah práce:</w:t>
            </w:r>
            <w:r w:rsidRPr="00166613">
              <w:rPr>
                <w:rFonts w:ascii="Times New Roman" w:hAnsi="Times New Roman"/>
                <w:szCs w:val="24"/>
              </w:rPr>
              <w:tab/>
            </w:r>
          </w:p>
          <w:p w14:paraId="50BA79F5" w14:textId="157170AB" w:rsidR="00166613" w:rsidRPr="00166613" w:rsidRDefault="00166613" w:rsidP="00E20A44">
            <w:pPr>
              <w:ind w:firstLine="0"/>
              <w:rPr>
                <w:rFonts w:ascii="Times New Roman" w:hAnsi="Times New Roman"/>
                <w:szCs w:val="24"/>
              </w:rPr>
            </w:pPr>
          </w:p>
        </w:tc>
        <w:tc>
          <w:tcPr>
            <w:tcW w:w="4531" w:type="dxa"/>
          </w:tcPr>
          <w:p w14:paraId="5F83E83A" w14:textId="77777777" w:rsidR="008266CD" w:rsidRDefault="008266CD" w:rsidP="00E20A44">
            <w:pPr>
              <w:ind w:firstLine="0"/>
              <w:rPr>
                <w:rFonts w:ascii="Times New Roman" w:hAnsi="Times New Roman"/>
                <w:szCs w:val="24"/>
              </w:rPr>
            </w:pPr>
          </w:p>
          <w:p w14:paraId="1CE593DB" w14:textId="71108047" w:rsidR="00166613" w:rsidRPr="00166613" w:rsidRDefault="008266CD" w:rsidP="00E20A44">
            <w:pPr>
              <w:ind w:firstLine="0"/>
              <w:rPr>
                <w:rFonts w:ascii="Times New Roman" w:hAnsi="Times New Roman"/>
                <w:szCs w:val="24"/>
              </w:rPr>
            </w:pPr>
            <w:r>
              <w:rPr>
                <w:rFonts w:ascii="Times New Roman" w:hAnsi="Times New Roman"/>
                <w:szCs w:val="24"/>
              </w:rPr>
              <w:t>52str.</w:t>
            </w:r>
            <w:r w:rsidR="00166613" w:rsidRPr="00166613">
              <w:rPr>
                <w:rFonts w:ascii="Times New Roman" w:hAnsi="Times New Roman"/>
                <w:szCs w:val="24"/>
              </w:rPr>
              <w:tab/>
              <w:t xml:space="preserve"> </w:t>
            </w:r>
          </w:p>
        </w:tc>
      </w:tr>
      <w:tr w:rsidR="00166613" w:rsidRPr="00166613" w14:paraId="4F0DCE0B" w14:textId="77777777" w:rsidTr="00166613">
        <w:tc>
          <w:tcPr>
            <w:tcW w:w="4530" w:type="dxa"/>
          </w:tcPr>
          <w:p w14:paraId="61A86CFA" w14:textId="52AFFE58" w:rsidR="00166613" w:rsidRDefault="00166613" w:rsidP="00166613">
            <w:pPr>
              <w:ind w:firstLine="0"/>
              <w:rPr>
                <w:rFonts w:ascii="Times New Roman" w:hAnsi="Times New Roman"/>
                <w:szCs w:val="24"/>
              </w:rPr>
            </w:pPr>
            <w:r w:rsidRPr="00166613">
              <w:rPr>
                <w:rFonts w:ascii="Times New Roman" w:hAnsi="Times New Roman"/>
                <w:szCs w:val="24"/>
              </w:rPr>
              <w:t>Jazyk práce:</w:t>
            </w:r>
          </w:p>
          <w:p w14:paraId="1B727506" w14:textId="44ECB769" w:rsidR="00166613" w:rsidRPr="00166613" w:rsidRDefault="00166613" w:rsidP="00E20A44">
            <w:pPr>
              <w:ind w:firstLine="0"/>
              <w:rPr>
                <w:rFonts w:ascii="Times New Roman" w:hAnsi="Times New Roman"/>
                <w:szCs w:val="24"/>
              </w:rPr>
            </w:pPr>
          </w:p>
        </w:tc>
        <w:tc>
          <w:tcPr>
            <w:tcW w:w="4531" w:type="dxa"/>
          </w:tcPr>
          <w:p w14:paraId="11002EBD" w14:textId="3DE1BAFA" w:rsidR="00166613" w:rsidRPr="00166613" w:rsidRDefault="008266CD" w:rsidP="00E20A44">
            <w:pPr>
              <w:ind w:firstLine="0"/>
              <w:rPr>
                <w:rFonts w:ascii="Times New Roman" w:hAnsi="Times New Roman"/>
                <w:szCs w:val="24"/>
              </w:rPr>
            </w:pPr>
            <w:r>
              <w:rPr>
                <w:rFonts w:ascii="Times New Roman" w:hAnsi="Times New Roman"/>
                <w:szCs w:val="24"/>
              </w:rPr>
              <w:t xml:space="preserve">Slovenský jazyk </w:t>
            </w:r>
          </w:p>
        </w:tc>
      </w:tr>
    </w:tbl>
    <w:p w14:paraId="5A8DF935" w14:textId="77777777" w:rsidR="00D2615E" w:rsidRPr="001C133A" w:rsidRDefault="00D2615E" w:rsidP="00166613">
      <w:pPr>
        <w:ind w:firstLine="0"/>
        <w:rPr>
          <w:rFonts w:ascii="Times New Roman" w:hAnsi="Times New Roman"/>
          <w:szCs w:val="24"/>
        </w:rPr>
      </w:pPr>
    </w:p>
    <w:p w14:paraId="422BDD86" w14:textId="77777777" w:rsidR="00814D42" w:rsidRPr="001C133A" w:rsidRDefault="00814D42" w:rsidP="001C133A">
      <w:pPr>
        <w:rPr>
          <w:rFonts w:ascii="Times New Roman" w:hAnsi="Times New Roman"/>
          <w:szCs w:val="24"/>
        </w:rPr>
      </w:pPr>
    </w:p>
    <w:p w14:paraId="3286EBA0" w14:textId="624C3E20" w:rsidR="006841EF" w:rsidRPr="001C133A" w:rsidRDefault="006841EF" w:rsidP="001C133A">
      <w:pPr>
        <w:rPr>
          <w:rFonts w:ascii="Times New Roman" w:hAnsi="Times New Roman"/>
          <w:b/>
          <w:bCs/>
          <w:sz w:val="32"/>
          <w:szCs w:val="32"/>
        </w:rPr>
      </w:pPr>
      <w:r w:rsidRPr="001C133A">
        <w:rPr>
          <w:rFonts w:ascii="Times New Roman" w:hAnsi="Times New Roman"/>
          <w:b/>
          <w:bCs/>
          <w:sz w:val="32"/>
          <w:szCs w:val="32"/>
        </w:rPr>
        <w:t>Obsah</w:t>
      </w:r>
    </w:p>
    <w:p w14:paraId="3AB6015F" w14:textId="735F65F0" w:rsidR="006841EF" w:rsidRPr="001C133A" w:rsidRDefault="006841EF" w:rsidP="001C133A">
      <w:pPr>
        <w:ind w:firstLine="0"/>
        <w:rPr>
          <w:rFonts w:ascii="Times New Roman" w:hAnsi="Times New Roman"/>
          <w:szCs w:val="24"/>
        </w:rPr>
      </w:pPr>
    </w:p>
    <w:p w14:paraId="2DD68C85" w14:textId="1AD98630" w:rsidR="006841EF" w:rsidRPr="001C133A" w:rsidRDefault="006841EF" w:rsidP="001C133A">
      <w:pPr>
        <w:rPr>
          <w:rFonts w:ascii="Times New Roman" w:hAnsi="Times New Roman"/>
          <w:szCs w:val="24"/>
        </w:rPr>
      </w:pPr>
    </w:p>
    <w:p w14:paraId="0E028A02" w14:textId="054391D9" w:rsidR="008266CD" w:rsidRDefault="008A3DF8">
      <w:pPr>
        <w:pStyle w:val="Obsah1"/>
        <w:tabs>
          <w:tab w:val="right" w:leader="dot" w:pos="9061"/>
        </w:tabs>
        <w:rPr>
          <w:rFonts w:asciiTheme="minorHAnsi" w:eastAsiaTheme="minorEastAsia" w:hAnsiTheme="minorHAnsi" w:cstheme="minorBidi"/>
          <w:noProof/>
          <w:sz w:val="22"/>
          <w:lang w:eastAsia="sk-SK"/>
        </w:rPr>
      </w:pPr>
      <w:r w:rsidRPr="001C133A">
        <w:rPr>
          <w:rFonts w:ascii="Times New Roman" w:hAnsi="Times New Roman"/>
          <w:szCs w:val="24"/>
        </w:rPr>
        <w:fldChar w:fldCharType="begin"/>
      </w:r>
      <w:r w:rsidRPr="001C133A">
        <w:rPr>
          <w:rFonts w:ascii="Times New Roman" w:hAnsi="Times New Roman"/>
          <w:szCs w:val="24"/>
        </w:rPr>
        <w:instrText xml:space="preserve"> TOC \o "1-3" \h \z \u </w:instrText>
      </w:r>
      <w:r w:rsidRPr="001C133A">
        <w:rPr>
          <w:rFonts w:ascii="Times New Roman" w:hAnsi="Times New Roman"/>
          <w:szCs w:val="24"/>
        </w:rPr>
        <w:fldChar w:fldCharType="separate"/>
      </w:r>
      <w:hyperlink w:anchor="_Toc76116637" w:history="1">
        <w:r w:rsidR="008266CD" w:rsidRPr="007874C4">
          <w:rPr>
            <w:rStyle w:val="Hypertextovprepojenie"/>
            <w:rFonts w:ascii="Times New Roman" w:hAnsi="Times New Roman"/>
            <w:b/>
            <w:bCs/>
            <w:noProof/>
          </w:rPr>
          <w:t>Úvod</w:t>
        </w:r>
        <w:r w:rsidR="008266CD">
          <w:rPr>
            <w:noProof/>
            <w:webHidden/>
          </w:rPr>
          <w:tab/>
        </w:r>
        <w:r w:rsidR="008266CD">
          <w:rPr>
            <w:noProof/>
            <w:webHidden/>
          </w:rPr>
          <w:fldChar w:fldCharType="begin"/>
        </w:r>
        <w:r w:rsidR="008266CD">
          <w:rPr>
            <w:noProof/>
            <w:webHidden/>
          </w:rPr>
          <w:instrText xml:space="preserve"> PAGEREF _Toc76116637 \h </w:instrText>
        </w:r>
        <w:r w:rsidR="008266CD">
          <w:rPr>
            <w:noProof/>
            <w:webHidden/>
          </w:rPr>
        </w:r>
        <w:r w:rsidR="008266CD">
          <w:rPr>
            <w:noProof/>
            <w:webHidden/>
          </w:rPr>
          <w:fldChar w:fldCharType="separate"/>
        </w:r>
        <w:r w:rsidR="008266CD">
          <w:rPr>
            <w:noProof/>
            <w:webHidden/>
          </w:rPr>
          <w:t>8</w:t>
        </w:r>
        <w:r w:rsidR="008266CD">
          <w:rPr>
            <w:noProof/>
            <w:webHidden/>
          </w:rPr>
          <w:fldChar w:fldCharType="end"/>
        </w:r>
      </w:hyperlink>
    </w:p>
    <w:p w14:paraId="12751AA3" w14:textId="4E33C29B" w:rsidR="008266CD" w:rsidRDefault="00752AFD">
      <w:pPr>
        <w:pStyle w:val="Obsah1"/>
        <w:tabs>
          <w:tab w:val="left" w:pos="660"/>
          <w:tab w:val="right" w:leader="dot" w:pos="9061"/>
        </w:tabs>
        <w:rPr>
          <w:rFonts w:asciiTheme="minorHAnsi" w:eastAsiaTheme="minorEastAsia" w:hAnsiTheme="minorHAnsi" w:cstheme="minorBidi"/>
          <w:noProof/>
          <w:sz w:val="22"/>
          <w:lang w:eastAsia="sk-SK"/>
        </w:rPr>
      </w:pPr>
      <w:hyperlink w:anchor="_Toc76116638" w:history="1">
        <w:r w:rsidR="008266CD" w:rsidRPr="007874C4">
          <w:rPr>
            <w:rStyle w:val="Hypertextovprepojenie"/>
            <w:rFonts w:ascii="Times New Roman" w:hAnsi="Times New Roman"/>
            <w:b/>
            <w:bCs/>
            <w:noProof/>
          </w:rPr>
          <w:t>1</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Špecifické poruchy učenia</w:t>
        </w:r>
        <w:r w:rsidR="008266CD">
          <w:rPr>
            <w:noProof/>
            <w:webHidden/>
          </w:rPr>
          <w:tab/>
        </w:r>
        <w:r w:rsidR="008266CD">
          <w:rPr>
            <w:noProof/>
            <w:webHidden/>
          </w:rPr>
          <w:fldChar w:fldCharType="begin"/>
        </w:r>
        <w:r w:rsidR="008266CD">
          <w:rPr>
            <w:noProof/>
            <w:webHidden/>
          </w:rPr>
          <w:instrText xml:space="preserve"> PAGEREF _Toc76116638 \h </w:instrText>
        </w:r>
        <w:r w:rsidR="008266CD">
          <w:rPr>
            <w:noProof/>
            <w:webHidden/>
          </w:rPr>
        </w:r>
        <w:r w:rsidR="008266CD">
          <w:rPr>
            <w:noProof/>
            <w:webHidden/>
          </w:rPr>
          <w:fldChar w:fldCharType="separate"/>
        </w:r>
        <w:r w:rsidR="008266CD">
          <w:rPr>
            <w:noProof/>
            <w:webHidden/>
          </w:rPr>
          <w:t>9</w:t>
        </w:r>
        <w:r w:rsidR="008266CD">
          <w:rPr>
            <w:noProof/>
            <w:webHidden/>
          </w:rPr>
          <w:fldChar w:fldCharType="end"/>
        </w:r>
      </w:hyperlink>
    </w:p>
    <w:p w14:paraId="318BA3A0" w14:textId="0BCF2F54" w:rsidR="008266CD" w:rsidRDefault="00752AFD">
      <w:pPr>
        <w:pStyle w:val="Obsah2"/>
        <w:tabs>
          <w:tab w:val="left" w:pos="1100"/>
          <w:tab w:val="right" w:leader="dot" w:pos="9061"/>
        </w:tabs>
        <w:rPr>
          <w:rFonts w:asciiTheme="minorHAnsi" w:eastAsiaTheme="minorEastAsia" w:hAnsiTheme="minorHAnsi" w:cstheme="minorBidi"/>
          <w:noProof/>
          <w:sz w:val="22"/>
          <w:lang w:eastAsia="sk-SK"/>
        </w:rPr>
      </w:pPr>
      <w:hyperlink w:anchor="_Toc76116639" w:history="1">
        <w:r w:rsidR="008266CD" w:rsidRPr="007874C4">
          <w:rPr>
            <w:rStyle w:val="Hypertextovprepojenie"/>
            <w:rFonts w:ascii="Times New Roman" w:hAnsi="Times New Roman"/>
            <w:b/>
            <w:bCs/>
            <w:noProof/>
          </w:rPr>
          <w:t>1.1</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Terminológia</w:t>
        </w:r>
        <w:r w:rsidR="008266CD">
          <w:rPr>
            <w:noProof/>
            <w:webHidden/>
          </w:rPr>
          <w:tab/>
        </w:r>
        <w:r w:rsidR="008266CD">
          <w:rPr>
            <w:noProof/>
            <w:webHidden/>
          </w:rPr>
          <w:fldChar w:fldCharType="begin"/>
        </w:r>
        <w:r w:rsidR="008266CD">
          <w:rPr>
            <w:noProof/>
            <w:webHidden/>
          </w:rPr>
          <w:instrText xml:space="preserve"> PAGEREF _Toc76116639 \h </w:instrText>
        </w:r>
        <w:r w:rsidR="008266CD">
          <w:rPr>
            <w:noProof/>
            <w:webHidden/>
          </w:rPr>
        </w:r>
        <w:r w:rsidR="008266CD">
          <w:rPr>
            <w:noProof/>
            <w:webHidden/>
          </w:rPr>
          <w:fldChar w:fldCharType="separate"/>
        </w:r>
        <w:r w:rsidR="008266CD">
          <w:rPr>
            <w:noProof/>
            <w:webHidden/>
          </w:rPr>
          <w:t>9</w:t>
        </w:r>
        <w:r w:rsidR="008266CD">
          <w:rPr>
            <w:noProof/>
            <w:webHidden/>
          </w:rPr>
          <w:fldChar w:fldCharType="end"/>
        </w:r>
      </w:hyperlink>
    </w:p>
    <w:p w14:paraId="551104BE" w14:textId="4B49EF61" w:rsidR="008266CD" w:rsidRDefault="00752AFD">
      <w:pPr>
        <w:pStyle w:val="Obsah2"/>
        <w:tabs>
          <w:tab w:val="left" w:pos="1100"/>
          <w:tab w:val="right" w:leader="dot" w:pos="9061"/>
        </w:tabs>
        <w:rPr>
          <w:rFonts w:asciiTheme="minorHAnsi" w:eastAsiaTheme="minorEastAsia" w:hAnsiTheme="minorHAnsi" w:cstheme="minorBidi"/>
          <w:noProof/>
          <w:sz w:val="22"/>
          <w:lang w:eastAsia="sk-SK"/>
        </w:rPr>
      </w:pPr>
      <w:hyperlink w:anchor="_Toc76116640" w:history="1">
        <w:r w:rsidR="008266CD" w:rsidRPr="007874C4">
          <w:rPr>
            <w:rStyle w:val="Hypertextovprepojenie"/>
            <w:rFonts w:ascii="Times New Roman" w:hAnsi="Times New Roman"/>
            <w:b/>
            <w:bCs/>
            <w:noProof/>
          </w:rPr>
          <w:t>1.2</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Etiologia</w:t>
        </w:r>
        <w:r w:rsidR="008266CD">
          <w:rPr>
            <w:noProof/>
            <w:webHidden/>
          </w:rPr>
          <w:tab/>
        </w:r>
        <w:r w:rsidR="008266CD">
          <w:rPr>
            <w:noProof/>
            <w:webHidden/>
          </w:rPr>
          <w:fldChar w:fldCharType="begin"/>
        </w:r>
        <w:r w:rsidR="008266CD">
          <w:rPr>
            <w:noProof/>
            <w:webHidden/>
          </w:rPr>
          <w:instrText xml:space="preserve"> PAGEREF _Toc76116640 \h </w:instrText>
        </w:r>
        <w:r w:rsidR="008266CD">
          <w:rPr>
            <w:noProof/>
            <w:webHidden/>
          </w:rPr>
        </w:r>
        <w:r w:rsidR="008266CD">
          <w:rPr>
            <w:noProof/>
            <w:webHidden/>
          </w:rPr>
          <w:fldChar w:fldCharType="separate"/>
        </w:r>
        <w:r w:rsidR="008266CD">
          <w:rPr>
            <w:noProof/>
            <w:webHidden/>
          </w:rPr>
          <w:t>11</w:t>
        </w:r>
        <w:r w:rsidR="008266CD">
          <w:rPr>
            <w:noProof/>
            <w:webHidden/>
          </w:rPr>
          <w:fldChar w:fldCharType="end"/>
        </w:r>
      </w:hyperlink>
    </w:p>
    <w:p w14:paraId="08EFE224" w14:textId="73785819" w:rsidR="008266CD" w:rsidRDefault="00752AFD">
      <w:pPr>
        <w:pStyle w:val="Obsah3"/>
        <w:tabs>
          <w:tab w:val="left" w:pos="1540"/>
          <w:tab w:val="right" w:leader="dot" w:pos="9061"/>
        </w:tabs>
        <w:rPr>
          <w:rFonts w:asciiTheme="minorHAnsi" w:eastAsiaTheme="minorEastAsia" w:hAnsiTheme="minorHAnsi" w:cstheme="minorBidi"/>
          <w:noProof/>
          <w:sz w:val="22"/>
          <w:lang w:eastAsia="sk-SK"/>
        </w:rPr>
      </w:pPr>
      <w:hyperlink w:anchor="_Toc76116641" w:history="1">
        <w:r w:rsidR="008266CD" w:rsidRPr="007874C4">
          <w:rPr>
            <w:rStyle w:val="Hypertextovprepojenie"/>
            <w:rFonts w:ascii="Times New Roman" w:hAnsi="Times New Roman"/>
            <w:b/>
            <w:bCs/>
            <w:noProof/>
          </w:rPr>
          <w:t>1.2.1</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Biologicko-medicínska rovina</w:t>
        </w:r>
        <w:r w:rsidR="008266CD">
          <w:rPr>
            <w:noProof/>
            <w:webHidden/>
          </w:rPr>
          <w:tab/>
        </w:r>
        <w:r w:rsidR="008266CD">
          <w:rPr>
            <w:noProof/>
            <w:webHidden/>
          </w:rPr>
          <w:fldChar w:fldCharType="begin"/>
        </w:r>
        <w:r w:rsidR="008266CD">
          <w:rPr>
            <w:noProof/>
            <w:webHidden/>
          </w:rPr>
          <w:instrText xml:space="preserve"> PAGEREF _Toc76116641 \h </w:instrText>
        </w:r>
        <w:r w:rsidR="008266CD">
          <w:rPr>
            <w:noProof/>
            <w:webHidden/>
          </w:rPr>
        </w:r>
        <w:r w:rsidR="008266CD">
          <w:rPr>
            <w:noProof/>
            <w:webHidden/>
          </w:rPr>
          <w:fldChar w:fldCharType="separate"/>
        </w:r>
        <w:r w:rsidR="008266CD">
          <w:rPr>
            <w:noProof/>
            <w:webHidden/>
          </w:rPr>
          <w:t>11</w:t>
        </w:r>
        <w:r w:rsidR="008266CD">
          <w:rPr>
            <w:noProof/>
            <w:webHidden/>
          </w:rPr>
          <w:fldChar w:fldCharType="end"/>
        </w:r>
      </w:hyperlink>
    </w:p>
    <w:p w14:paraId="75C32EE1" w14:textId="79CADF12" w:rsidR="008266CD" w:rsidRDefault="00752AFD">
      <w:pPr>
        <w:pStyle w:val="Obsah3"/>
        <w:tabs>
          <w:tab w:val="left" w:pos="1540"/>
          <w:tab w:val="right" w:leader="dot" w:pos="9061"/>
        </w:tabs>
        <w:rPr>
          <w:rFonts w:asciiTheme="minorHAnsi" w:eastAsiaTheme="minorEastAsia" w:hAnsiTheme="minorHAnsi" w:cstheme="minorBidi"/>
          <w:noProof/>
          <w:sz w:val="22"/>
          <w:lang w:eastAsia="sk-SK"/>
        </w:rPr>
      </w:pPr>
      <w:hyperlink w:anchor="_Toc76116642" w:history="1">
        <w:r w:rsidR="008266CD" w:rsidRPr="007874C4">
          <w:rPr>
            <w:rStyle w:val="Hypertextovprepojenie"/>
            <w:rFonts w:ascii="Times New Roman" w:hAnsi="Times New Roman"/>
            <w:b/>
            <w:bCs/>
            <w:noProof/>
          </w:rPr>
          <w:t>1.2.2</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Kognitívnarovina</w:t>
        </w:r>
        <w:r w:rsidR="008266CD">
          <w:rPr>
            <w:noProof/>
            <w:webHidden/>
          </w:rPr>
          <w:tab/>
        </w:r>
        <w:r w:rsidR="008266CD">
          <w:rPr>
            <w:noProof/>
            <w:webHidden/>
          </w:rPr>
          <w:fldChar w:fldCharType="begin"/>
        </w:r>
        <w:r w:rsidR="008266CD">
          <w:rPr>
            <w:noProof/>
            <w:webHidden/>
          </w:rPr>
          <w:instrText xml:space="preserve"> PAGEREF _Toc76116642 \h </w:instrText>
        </w:r>
        <w:r w:rsidR="008266CD">
          <w:rPr>
            <w:noProof/>
            <w:webHidden/>
          </w:rPr>
        </w:r>
        <w:r w:rsidR="008266CD">
          <w:rPr>
            <w:noProof/>
            <w:webHidden/>
          </w:rPr>
          <w:fldChar w:fldCharType="separate"/>
        </w:r>
        <w:r w:rsidR="008266CD">
          <w:rPr>
            <w:noProof/>
            <w:webHidden/>
          </w:rPr>
          <w:t>12</w:t>
        </w:r>
        <w:r w:rsidR="008266CD">
          <w:rPr>
            <w:noProof/>
            <w:webHidden/>
          </w:rPr>
          <w:fldChar w:fldCharType="end"/>
        </w:r>
      </w:hyperlink>
    </w:p>
    <w:p w14:paraId="5BEA6998" w14:textId="3087F4A5" w:rsidR="008266CD" w:rsidRDefault="00752AFD">
      <w:pPr>
        <w:pStyle w:val="Obsah3"/>
        <w:tabs>
          <w:tab w:val="left" w:pos="1540"/>
          <w:tab w:val="right" w:leader="dot" w:pos="9061"/>
        </w:tabs>
        <w:rPr>
          <w:rFonts w:asciiTheme="minorHAnsi" w:eastAsiaTheme="minorEastAsia" w:hAnsiTheme="minorHAnsi" w:cstheme="minorBidi"/>
          <w:noProof/>
          <w:sz w:val="22"/>
          <w:lang w:eastAsia="sk-SK"/>
        </w:rPr>
      </w:pPr>
      <w:hyperlink w:anchor="_Toc76116643" w:history="1">
        <w:r w:rsidR="008266CD" w:rsidRPr="007874C4">
          <w:rPr>
            <w:rStyle w:val="Hypertextovprepojenie"/>
            <w:rFonts w:ascii="Times New Roman" w:hAnsi="Times New Roman"/>
            <w:b/>
            <w:bCs/>
            <w:noProof/>
          </w:rPr>
          <w:t>1.2.3</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Behaviorálna rovina</w:t>
        </w:r>
        <w:r w:rsidR="008266CD">
          <w:rPr>
            <w:noProof/>
            <w:webHidden/>
          </w:rPr>
          <w:tab/>
        </w:r>
        <w:r w:rsidR="008266CD">
          <w:rPr>
            <w:noProof/>
            <w:webHidden/>
          </w:rPr>
          <w:fldChar w:fldCharType="begin"/>
        </w:r>
        <w:r w:rsidR="008266CD">
          <w:rPr>
            <w:noProof/>
            <w:webHidden/>
          </w:rPr>
          <w:instrText xml:space="preserve"> PAGEREF _Toc76116643 \h </w:instrText>
        </w:r>
        <w:r w:rsidR="008266CD">
          <w:rPr>
            <w:noProof/>
            <w:webHidden/>
          </w:rPr>
        </w:r>
        <w:r w:rsidR="008266CD">
          <w:rPr>
            <w:noProof/>
            <w:webHidden/>
          </w:rPr>
          <w:fldChar w:fldCharType="separate"/>
        </w:r>
        <w:r w:rsidR="008266CD">
          <w:rPr>
            <w:noProof/>
            <w:webHidden/>
          </w:rPr>
          <w:t>12</w:t>
        </w:r>
        <w:r w:rsidR="008266CD">
          <w:rPr>
            <w:noProof/>
            <w:webHidden/>
          </w:rPr>
          <w:fldChar w:fldCharType="end"/>
        </w:r>
      </w:hyperlink>
    </w:p>
    <w:p w14:paraId="4AE1CFCC" w14:textId="3432DE14" w:rsidR="008266CD" w:rsidRDefault="00752AFD">
      <w:pPr>
        <w:pStyle w:val="Obsah2"/>
        <w:tabs>
          <w:tab w:val="left" w:pos="1100"/>
          <w:tab w:val="right" w:leader="dot" w:pos="9061"/>
        </w:tabs>
        <w:rPr>
          <w:rFonts w:asciiTheme="minorHAnsi" w:eastAsiaTheme="minorEastAsia" w:hAnsiTheme="minorHAnsi" w:cstheme="minorBidi"/>
          <w:noProof/>
          <w:sz w:val="22"/>
          <w:lang w:eastAsia="sk-SK"/>
        </w:rPr>
      </w:pPr>
      <w:hyperlink w:anchor="_Toc76116644" w:history="1">
        <w:r w:rsidR="008266CD" w:rsidRPr="007874C4">
          <w:rPr>
            <w:rStyle w:val="Hypertextovprepojenie"/>
            <w:rFonts w:ascii="Times New Roman" w:hAnsi="Times New Roman"/>
            <w:b/>
            <w:bCs/>
            <w:noProof/>
          </w:rPr>
          <w:t>1.3</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Symptomatológia</w:t>
        </w:r>
        <w:r w:rsidR="008266CD">
          <w:rPr>
            <w:noProof/>
            <w:webHidden/>
          </w:rPr>
          <w:tab/>
        </w:r>
        <w:r w:rsidR="008266CD">
          <w:rPr>
            <w:noProof/>
            <w:webHidden/>
          </w:rPr>
          <w:fldChar w:fldCharType="begin"/>
        </w:r>
        <w:r w:rsidR="008266CD">
          <w:rPr>
            <w:noProof/>
            <w:webHidden/>
          </w:rPr>
          <w:instrText xml:space="preserve"> PAGEREF _Toc76116644 \h </w:instrText>
        </w:r>
        <w:r w:rsidR="008266CD">
          <w:rPr>
            <w:noProof/>
            <w:webHidden/>
          </w:rPr>
        </w:r>
        <w:r w:rsidR="008266CD">
          <w:rPr>
            <w:noProof/>
            <w:webHidden/>
          </w:rPr>
          <w:fldChar w:fldCharType="separate"/>
        </w:r>
        <w:r w:rsidR="008266CD">
          <w:rPr>
            <w:noProof/>
            <w:webHidden/>
          </w:rPr>
          <w:t>14</w:t>
        </w:r>
        <w:r w:rsidR="008266CD">
          <w:rPr>
            <w:noProof/>
            <w:webHidden/>
          </w:rPr>
          <w:fldChar w:fldCharType="end"/>
        </w:r>
      </w:hyperlink>
    </w:p>
    <w:p w14:paraId="53EDAE4F" w14:textId="17C5F4C4" w:rsidR="008266CD" w:rsidRDefault="00752AFD">
      <w:pPr>
        <w:pStyle w:val="Obsah2"/>
        <w:tabs>
          <w:tab w:val="left" w:pos="1100"/>
          <w:tab w:val="right" w:leader="dot" w:pos="9061"/>
        </w:tabs>
        <w:rPr>
          <w:rFonts w:asciiTheme="minorHAnsi" w:eastAsiaTheme="minorEastAsia" w:hAnsiTheme="minorHAnsi" w:cstheme="minorBidi"/>
          <w:noProof/>
          <w:sz w:val="22"/>
          <w:lang w:eastAsia="sk-SK"/>
        </w:rPr>
      </w:pPr>
      <w:hyperlink w:anchor="_Toc76116645" w:history="1">
        <w:r w:rsidR="008266CD" w:rsidRPr="007874C4">
          <w:rPr>
            <w:rStyle w:val="Hypertextovprepojenie"/>
            <w:rFonts w:ascii="Times New Roman" w:hAnsi="Times New Roman"/>
            <w:b/>
            <w:bCs/>
            <w:noProof/>
          </w:rPr>
          <w:t>1.4</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Klasifikácia</w:t>
        </w:r>
        <w:r w:rsidR="008266CD">
          <w:rPr>
            <w:noProof/>
            <w:webHidden/>
          </w:rPr>
          <w:tab/>
        </w:r>
        <w:r w:rsidR="008266CD">
          <w:rPr>
            <w:noProof/>
            <w:webHidden/>
          </w:rPr>
          <w:fldChar w:fldCharType="begin"/>
        </w:r>
        <w:r w:rsidR="008266CD">
          <w:rPr>
            <w:noProof/>
            <w:webHidden/>
          </w:rPr>
          <w:instrText xml:space="preserve"> PAGEREF _Toc76116645 \h </w:instrText>
        </w:r>
        <w:r w:rsidR="008266CD">
          <w:rPr>
            <w:noProof/>
            <w:webHidden/>
          </w:rPr>
        </w:r>
        <w:r w:rsidR="008266CD">
          <w:rPr>
            <w:noProof/>
            <w:webHidden/>
          </w:rPr>
          <w:fldChar w:fldCharType="separate"/>
        </w:r>
        <w:r w:rsidR="008266CD">
          <w:rPr>
            <w:noProof/>
            <w:webHidden/>
          </w:rPr>
          <w:t>15</w:t>
        </w:r>
        <w:r w:rsidR="008266CD">
          <w:rPr>
            <w:noProof/>
            <w:webHidden/>
          </w:rPr>
          <w:fldChar w:fldCharType="end"/>
        </w:r>
      </w:hyperlink>
    </w:p>
    <w:p w14:paraId="6044E770" w14:textId="4B3EA120" w:rsidR="008266CD" w:rsidRDefault="00752AFD">
      <w:pPr>
        <w:pStyle w:val="Obsah1"/>
        <w:tabs>
          <w:tab w:val="left" w:pos="660"/>
          <w:tab w:val="right" w:leader="dot" w:pos="9061"/>
        </w:tabs>
        <w:rPr>
          <w:rFonts w:asciiTheme="minorHAnsi" w:eastAsiaTheme="minorEastAsia" w:hAnsiTheme="minorHAnsi" w:cstheme="minorBidi"/>
          <w:noProof/>
          <w:sz w:val="22"/>
          <w:lang w:eastAsia="sk-SK"/>
        </w:rPr>
      </w:pPr>
      <w:hyperlink w:anchor="_Toc76116646" w:history="1">
        <w:r w:rsidR="008266CD" w:rsidRPr="007874C4">
          <w:rPr>
            <w:rStyle w:val="Hypertextovprepojenie"/>
            <w:rFonts w:ascii="Times New Roman" w:hAnsi="Times New Roman"/>
            <w:b/>
            <w:bCs/>
            <w:noProof/>
          </w:rPr>
          <w:t>2</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Druhy špecifických porúch učenia</w:t>
        </w:r>
        <w:r w:rsidR="008266CD">
          <w:rPr>
            <w:noProof/>
            <w:webHidden/>
          </w:rPr>
          <w:tab/>
        </w:r>
        <w:r w:rsidR="008266CD">
          <w:rPr>
            <w:noProof/>
            <w:webHidden/>
          </w:rPr>
          <w:fldChar w:fldCharType="begin"/>
        </w:r>
        <w:r w:rsidR="008266CD">
          <w:rPr>
            <w:noProof/>
            <w:webHidden/>
          </w:rPr>
          <w:instrText xml:space="preserve"> PAGEREF _Toc76116646 \h </w:instrText>
        </w:r>
        <w:r w:rsidR="008266CD">
          <w:rPr>
            <w:noProof/>
            <w:webHidden/>
          </w:rPr>
        </w:r>
        <w:r w:rsidR="008266CD">
          <w:rPr>
            <w:noProof/>
            <w:webHidden/>
          </w:rPr>
          <w:fldChar w:fldCharType="separate"/>
        </w:r>
        <w:r w:rsidR="008266CD">
          <w:rPr>
            <w:noProof/>
            <w:webHidden/>
          </w:rPr>
          <w:t>16</w:t>
        </w:r>
        <w:r w:rsidR="008266CD">
          <w:rPr>
            <w:noProof/>
            <w:webHidden/>
          </w:rPr>
          <w:fldChar w:fldCharType="end"/>
        </w:r>
      </w:hyperlink>
    </w:p>
    <w:p w14:paraId="4E6F8C41" w14:textId="61449A90" w:rsidR="008266CD" w:rsidRDefault="00752AFD">
      <w:pPr>
        <w:pStyle w:val="Obsah2"/>
        <w:tabs>
          <w:tab w:val="left" w:pos="1100"/>
          <w:tab w:val="right" w:leader="dot" w:pos="9061"/>
        </w:tabs>
        <w:rPr>
          <w:rFonts w:asciiTheme="minorHAnsi" w:eastAsiaTheme="minorEastAsia" w:hAnsiTheme="minorHAnsi" w:cstheme="minorBidi"/>
          <w:noProof/>
          <w:sz w:val="22"/>
          <w:lang w:eastAsia="sk-SK"/>
        </w:rPr>
      </w:pPr>
      <w:hyperlink w:anchor="_Toc76116647" w:history="1">
        <w:r w:rsidR="008266CD" w:rsidRPr="007874C4">
          <w:rPr>
            <w:rStyle w:val="Hypertextovprepojenie"/>
            <w:rFonts w:ascii="Times New Roman" w:hAnsi="Times New Roman"/>
            <w:b/>
            <w:bCs/>
            <w:noProof/>
          </w:rPr>
          <w:t>2.1</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Dyslexia</w:t>
        </w:r>
        <w:r w:rsidR="008266CD">
          <w:rPr>
            <w:noProof/>
            <w:webHidden/>
          </w:rPr>
          <w:tab/>
        </w:r>
        <w:r w:rsidR="008266CD">
          <w:rPr>
            <w:noProof/>
            <w:webHidden/>
          </w:rPr>
          <w:fldChar w:fldCharType="begin"/>
        </w:r>
        <w:r w:rsidR="008266CD">
          <w:rPr>
            <w:noProof/>
            <w:webHidden/>
          </w:rPr>
          <w:instrText xml:space="preserve"> PAGEREF _Toc76116647 \h </w:instrText>
        </w:r>
        <w:r w:rsidR="008266CD">
          <w:rPr>
            <w:noProof/>
            <w:webHidden/>
          </w:rPr>
        </w:r>
        <w:r w:rsidR="008266CD">
          <w:rPr>
            <w:noProof/>
            <w:webHidden/>
          </w:rPr>
          <w:fldChar w:fldCharType="separate"/>
        </w:r>
        <w:r w:rsidR="008266CD">
          <w:rPr>
            <w:noProof/>
            <w:webHidden/>
          </w:rPr>
          <w:t>16</w:t>
        </w:r>
        <w:r w:rsidR="008266CD">
          <w:rPr>
            <w:noProof/>
            <w:webHidden/>
          </w:rPr>
          <w:fldChar w:fldCharType="end"/>
        </w:r>
      </w:hyperlink>
    </w:p>
    <w:p w14:paraId="286467EA" w14:textId="78B67410" w:rsidR="008266CD" w:rsidRDefault="00752AFD">
      <w:pPr>
        <w:pStyle w:val="Obsah3"/>
        <w:tabs>
          <w:tab w:val="left" w:pos="1540"/>
          <w:tab w:val="right" w:leader="dot" w:pos="9061"/>
        </w:tabs>
        <w:rPr>
          <w:rFonts w:asciiTheme="minorHAnsi" w:eastAsiaTheme="minorEastAsia" w:hAnsiTheme="minorHAnsi" w:cstheme="minorBidi"/>
          <w:noProof/>
          <w:sz w:val="22"/>
          <w:lang w:eastAsia="sk-SK"/>
        </w:rPr>
      </w:pPr>
      <w:hyperlink w:anchor="_Toc76116648" w:history="1">
        <w:r w:rsidR="008266CD" w:rsidRPr="007874C4">
          <w:rPr>
            <w:rStyle w:val="Hypertextovprepojenie"/>
            <w:rFonts w:ascii="Times New Roman" w:hAnsi="Times New Roman"/>
            <w:b/>
            <w:bCs/>
            <w:noProof/>
          </w:rPr>
          <w:t>2.1.1</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Príčiny dyslexie</w:t>
        </w:r>
        <w:r w:rsidR="008266CD">
          <w:rPr>
            <w:noProof/>
            <w:webHidden/>
          </w:rPr>
          <w:tab/>
        </w:r>
        <w:r w:rsidR="008266CD">
          <w:rPr>
            <w:noProof/>
            <w:webHidden/>
          </w:rPr>
          <w:fldChar w:fldCharType="begin"/>
        </w:r>
        <w:r w:rsidR="008266CD">
          <w:rPr>
            <w:noProof/>
            <w:webHidden/>
          </w:rPr>
          <w:instrText xml:space="preserve"> PAGEREF _Toc76116648 \h </w:instrText>
        </w:r>
        <w:r w:rsidR="008266CD">
          <w:rPr>
            <w:noProof/>
            <w:webHidden/>
          </w:rPr>
        </w:r>
        <w:r w:rsidR="008266CD">
          <w:rPr>
            <w:noProof/>
            <w:webHidden/>
          </w:rPr>
          <w:fldChar w:fldCharType="separate"/>
        </w:r>
        <w:r w:rsidR="008266CD">
          <w:rPr>
            <w:noProof/>
            <w:webHidden/>
          </w:rPr>
          <w:t>16</w:t>
        </w:r>
        <w:r w:rsidR="008266CD">
          <w:rPr>
            <w:noProof/>
            <w:webHidden/>
          </w:rPr>
          <w:fldChar w:fldCharType="end"/>
        </w:r>
      </w:hyperlink>
    </w:p>
    <w:p w14:paraId="2EF34EBB" w14:textId="7BE72A25" w:rsidR="008266CD" w:rsidRDefault="00752AFD">
      <w:pPr>
        <w:pStyle w:val="Obsah3"/>
        <w:tabs>
          <w:tab w:val="left" w:pos="1540"/>
          <w:tab w:val="right" w:leader="dot" w:pos="9061"/>
        </w:tabs>
        <w:rPr>
          <w:rFonts w:asciiTheme="minorHAnsi" w:eastAsiaTheme="minorEastAsia" w:hAnsiTheme="minorHAnsi" w:cstheme="minorBidi"/>
          <w:noProof/>
          <w:sz w:val="22"/>
          <w:lang w:eastAsia="sk-SK"/>
        </w:rPr>
      </w:pPr>
      <w:hyperlink w:anchor="_Toc76116649" w:history="1">
        <w:r w:rsidR="008266CD" w:rsidRPr="007874C4">
          <w:rPr>
            <w:rStyle w:val="Hypertextovprepojenie"/>
            <w:rFonts w:ascii="Times New Roman" w:hAnsi="Times New Roman"/>
            <w:b/>
            <w:bCs/>
            <w:noProof/>
          </w:rPr>
          <w:t>2.1.2</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Typy dyslexie</w:t>
        </w:r>
        <w:r w:rsidR="008266CD">
          <w:rPr>
            <w:noProof/>
            <w:webHidden/>
          </w:rPr>
          <w:tab/>
        </w:r>
        <w:r w:rsidR="008266CD">
          <w:rPr>
            <w:noProof/>
            <w:webHidden/>
          </w:rPr>
          <w:fldChar w:fldCharType="begin"/>
        </w:r>
        <w:r w:rsidR="008266CD">
          <w:rPr>
            <w:noProof/>
            <w:webHidden/>
          </w:rPr>
          <w:instrText xml:space="preserve"> PAGEREF _Toc76116649 \h </w:instrText>
        </w:r>
        <w:r w:rsidR="008266CD">
          <w:rPr>
            <w:noProof/>
            <w:webHidden/>
          </w:rPr>
        </w:r>
        <w:r w:rsidR="008266CD">
          <w:rPr>
            <w:noProof/>
            <w:webHidden/>
          </w:rPr>
          <w:fldChar w:fldCharType="separate"/>
        </w:r>
        <w:r w:rsidR="008266CD">
          <w:rPr>
            <w:noProof/>
            <w:webHidden/>
          </w:rPr>
          <w:t>19</w:t>
        </w:r>
        <w:r w:rsidR="008266CD">
          <w:rPr>
            <w:noProof/>
            <w:webHidden/>
          </w:rPr>
          <w:fldChar w:fldCharType="end"/>
        </w:r>
      </w:hyperlink>
    </w:p>
    <w:p w14:paraId="472023CA" w14:textId="4E630E78" w:rsidR="008266CD" w:rsidRDefault="00752AFD">
      <w:pPr>
        <w:pStyle w:val="Obsah2"/>
        <w:tabs>
          <w:tab w:val="left" w:pos="1100"/>
          <w:tab w:val="right" w:leader="dot" w:pos="9061"/>
        </w:tabs>
        <w:rPr>
          <w:rFonts w:asciiTheme="minorHAnsi" w:eastAsiaTheme="minorEastAsia" w:hAnsiTheme="minorHAnsi" w:cstheme="minorBidi"/>
          <w:noProof/>
          <w:sz w:val="22"/>
          <w:lang w:eastAsia="sk-SK"/>
        </w:rPr>
      </w:pPr>
      <w:hyperlink w:anchor="_Toc76116650" w:history="1">
        <w:r w:rsidR="008266CD" w:rsidRPr="007874C4">
          <w:rPr>
            <w:rStyle w:val="Hypertextovprepojenie"/>
            <w:rFonts w:ascii="Times New Roman" w:hAnsi="Times New Roman"/>
            <w:b/>
            <w:bCs/>
            <w:noProof/>
          </w:rPr>
          <w:t>2.2</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Dysgrafia</w:t>
        </w:r>
        <w:r w:rsidR="008266CD">
          <w:rPr>
            <w:noProof/>
            <w:webHidden/>
          </w:rPr>
          <w:tab/>
        </w:r>
        <w:r w:rsidR="008266CD">
          <w:rPr>
            <w:noProof/>
            <w:webHidden/>
          </w:rPr>
          <w:fldChar w:fldCharType="begin"/>
        </w:r>
        <w:r w:rsidR="008266CD">
          <w:rPr>
            <w:noProof/>
            <w:webHidden/>
          </w:rPr>
          <w:instrText xml:space="preserve"> PAGEREF _Toc76116650 \h </w:instrText>
        </w:r>
        <w:r w:rsidR="008266CD">
          <w:rPr>
            <w:noProof/>
            <w:webHidden/>
          </w:rPr>
        </w:r>
        <w:r w:rsidR="008266CD">
          <w:rPr>
            <w:noProof/>
            <w:webHidden/>
          </w:rPr>
          <w:fldChar w:fldCharType="separate"/>
        </w:r>
        <w:r w:rsidR="008266CD">
          <w:rPr>
            <w:noProof/>
            <w:webHidden/>
          </w:rPr>
          <w:t>20</w:t>
        </w:r>
        <w:r w:rsidR="008266CD">
          <w:rPr>
            <w:noProof/>
            <w:webHidden/>
          </w:rPr>
          <w:fldChar w:fldCharType="end"/>
        </w:r>
      </w:hyperlink>
    </w:p>
    <w:p w14:paraId="3709DDA4" w14:textId="6D412993" w:rsidR="008266CD" w:rsidRDefault="00752AFD">
      <w:pPr>
        <w:pStyle w:val="Obsah2"/>
        <w:tabs>
          <w:tab w:val="left" w:pos="1100"/>
          <w:tab w:val="right" w:leader="dot" w:pos="9061"/>
        </w:tabs>
        <w:rPr>
          <w:rFonts w:asciiTheme="minorHAnsi" w:eastAsiaTheme="minorEastAsia" w:hAnsiTheme="minorHAnsi" w:cstheme="minorBidi"/>
          <w:noProof/>
          <w:sz w:val="22"/>
          <w:lang w:eastAsia="sk-SK"/>
        </w:rPr>
      </w:pPr>
      <w:hyperlink w:anchor="_Toc76116651" w:history="1">
        <w:r w:rsidR="008266CD" w:rsidRPr="007874C4">
          <w:rPr>
            <w:rStyle w:val="Hypertextovprepojenie"/>
            <w:rFonts w:ascii="Times New Roman" w:hAnsi="Times New Roman"/>
            <w:b/>
            <w:bCs/>
            <w:noProof/>
          </w:rPr>
          <w:t>2.3</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Dysortografia</w:t>
        </w:r>
        <w:r w:rsidR="008266CD">
          <w:rPr>
            <w:noProof/>
            <w:webHidden/>
          </w:rPr>
          <w:tab/>
        </w:r>
        <w:r w:rsidR="008266CD">
          <w:rPr>
            <w:noProof/>
            <w:webHidden/>
          </w:rPr>
          <w:fldChar w:fldCharType="begin"/>
        </w:r>
        <w:r w:rsidR="008266CD">
          <w:rPr>
            <w:noProof/>
            <w:webHidden/>
          </w:rPr>
          <w:instrText xml:space="preserve"> PAGEREF _Toc76116651 \h </w:instrText>
        </w:r>
        <w:r w:rsidR="008266CD">
          <w:rPr>
            <w:noProof/>
            <w:webHidden/>
          </w:rPr>
        </w:r>
        <w:r w:rsidR="008266CD">
          <w:rPr>
            <w:noProof/>
            <w:webHidden/>
          </w:rPr>
          <w:fldChar w:fldCharType="separate"/>
        </w:r>
        <w:r w:rsidR="008266CD">
          <w:rPr>
            <w:noProof/>
            <w:webHidden/>
          </w:rPr>
          <w:t>21</w:t>
        </w:r>
        <w:r w:rsidR="008266CD">
          <w:rPr>
            <w:noProof/>
            <w:webHidden/>
          </w:rPr>
          <w:fldChar w:fldCharType="end"/>
        </w:r>
      </w:hyperlink>
    </w:p>
    <w:p w14:paraId="1088AD94" w14:textId="18841AC1" w:rsidR="008266CD" w:rsidRDefault="00752AFD">
      <w:pPr>
        <w:pStyle w:val="Obsah3"/>
        <w:tabs>
          <w:tab w:val="left" w:pos="1540"/>
          <w:tab w:val="right" w:leader="dot" w:pos="9061"/>
        </w:tabs>
        <w:rPr>
          <w:rFonts w:asciiTheme="minorHAnsi" w:eastAsiaTheme="minorEastAsia" w:hAnsiTheme="minorHAnsi" w:cstheme="minorBidi"/>
          <w:noProof/>
          <w:sz w:val="22"/>
          <w:lang w:eastAsia="sk-SK"/>
        </w:rPr>
      </w:pPr>
      <w:hyperlink w:anchor="_Toc76116652" w:history="1">
        <w:r w:rsidR="008266CD" w:rsidRPr="007874C4">
          <w:rPr>
            <w:rStyle w:val="Hypertextovprepojenie"/>
            <w:rFonts w:ascii="Times New Roman" w:hAnsi="Times New Roman"/>
            <w:b/>
            <w:bCs/>
            <w:noProof/>
          </w:rPr>
          <w:t>2.3.1</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Prejavy a školské dôsledky dysoztografie</w:t>
        </w:r>
        <w:r w:rsidR="008266CD">
          <w:rPr>
            <w:noProof/>
            <w:webHidden/>
          </w:rPr>
          <w:tab/>
        </w:r>
        <w:r w:rsidR="008266CD">
          <w:rPr>
            <w:noProof/>
            <w:webHidden/>
          </w:rPr>
          <w:fldChar w:fldCharType="begin"/>
        </w:r>
        <w:r w:rsidR="008266CD">
          <w:rPr>
            <w:noProof/>
            <w:webHidden/>
          </w:rPr>
          <w:instrText xml:space="preserve"> PAGEREF _Toc76116652 \h </w:instrText>
        </w:r>
        <w:r w:rsidR="008266CD">
          <w:rPr>
            <w:noProof/>
            <w:webHidden/>
          </w:rPr>
        </w:r>
        <w:r w:rsidR="008266CD">
          <w:rPr>
            <w:noProof/>
            <w:webHidden/>
          </w:rPr>
          <w:fldChar w:fldCharType="separate"/>
        </w:r>
        <w:r w:rsidR="008266CD">
          <w:rPr>
            <w:noProof/>
            <w:webHidden/>
          </w:rPr>
          <w:t>22</w:t>
        </w:r>
        <w:r w:rsidR="008266CD">
          <w:rPr>
            <w:noProof/>
            <w:webHidden/>
          </w:rPr>
          <w:fldChar w:fldCharType="end"/>
        </w:r>
      </w:hyperlink>
    </w:p>
    <w:p w14:paraId="6677C7CD" w14:textId="13A03AE0" w:rsidR="008266CD" w:rsidRDefault="00752AFD">
      <w:pPr>
        <w:pStyle w:val="Obsah2"/>
        <w:tabs>
          <w:tab w:val="left" w:pos="1100"/>
          <w:tab w:val="right" w:leader="dot" w:pos="9061"/>
        </w:tabs>
        <w:rPr>
          <w:rFonts w:asciiTheme="minorHAnsi" w:eastAsiaTheme="minorEastAsia" w:hAnsiTheme="minorHAnsi" w:cstheme="minorBidi"/>
          <w:noProof/>
          <w:sz w:val="22"/>
          <w:lang w:eastAsia="sk-SK"/>
        </w:rPr>
      </w:pPr>
      <w:hyperlink w:anchor="_Toc76116653" w:history="1">
        <w:r w:rsidR="008266CD" w:rsidRPr="007874C4">
          <w:rPr>
            <w:rStyle w:val="Hypertextovprepojenie"/>
            <w:rFonts w:ascii="Times New Roman" w:hAnsi="Times New Roman"/>
            <w:b/>
            <w:bCs/>
            <w:noProof/>
          </w:rPr>
          <w:t>2.4</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Dyskalkúlia</w:t>
        </w:r>
        <w:r w:rsidR="008266CD">
          <w:rPr>
            <w:noProof/>
            <w:webHidden/>
          </w:rPr>
          <w:tab/>
        </w:r>
        <w:r w:rsidR="008266CD">
          <w:rPr>
            <w:noProof/>
            <w:webHidden/>
          </w:rPr>
          <w:fldChar w:fldCharType="begin"/>
        </w:r>
        <w:r w:rsidR="008266CD">
          <w:rPr>
            <w:noProof/>
            <w:webHidden/>
          </w:rPr>
          <w:instrText xml:space="preserve"> PAGEREF _Toc76116653 \h </w:instrText>
        </w:r>
        <w:r w:rsidR="008266CD">
          <w:rPr>
            <w:noProof/>
            <w:webHidden/>
          </w:rPr>
        </w:r>
        <w:r w:rsidR="008266CD">
          <w:rPr>
            <w:noProof/>
            <w:webHidden/>
          </w:rPr>
          <w:fldChar w:fldCharType="separate"/>
        </w:r>
        <w:r w:rsidR="008266CD">
          <w:rPr>
            <w:noProof/>
            <w:webHidden/>
          </w:rPr>
          <w:t>23</w:t>
        </w:r>
        <w:r w:rsidR="008266CD">
          <w:rPr>
            <w:noProof/>
            <w:webHidden/>
          </w:rPr>
          <w:fldChar w:fldCharType="end"/>
        </w:r>
      </w:hyperlink>
    </w:p>
    <w:p w14:paraId="1C38F6CA" w14:textId="071A160D" w:rsidR="008266CD" w:rsidRDefault="00752AFD">
      <w:pPr>
        <w:pStyle w:val="Obsah2"/>
        <w:tabs>
          <w:tab w:val="left" w:pos="1100"/>
          <w:tab w:val="right" w:leader="dot" w:pos="9061"/>
        </w:tabs>
        <w:rPr>
          <w:rFonts w:asciiTheme="minorHAnsi" w:eastAsiaTheme="minorEastAsia" w:hAnsiTheme="minorHAnsi" w:cstheme="minorBidi"/>
          <w:noProof/>
          <w:sz w:val="22"/>
          <w:lang w:eastAsia="sk-SK"/>
        </w:rPr>
      </w:pPr>
      <w:hyperlink w:anchor="_Toc76116654" w:history="1">
        <w:r w:rsidR="008266CD" w:rsidRPr="007874C4">
          <w:rPr>
            <w:rStyle w:val="Hypertextovprepojenie"/>
            <w:rFonts w:ascii="Times New Roman" w:hAnsi="Times New Roman"/>
            <w:b/>
            <w:bCs/>
            <w:noProof/>
          </w:rPr>
          <w:t>2.5</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Dyspinxia</w:t>
        </w:r>
        <w:r w:rsidR="008266CD">
          <w:rPr>
            <w:noProof/>
            <w:webHidden/>
          </w:rPr>
          <w:tab/>
        </w:r>
        <w:r w:rsidR="008266CD">
          <w:rPr>
            <w:noProof/>
            <w:webHidden/>
          </w:rPr>
          <w:fldChar w:fldCharType="begin"/>
        </w:r>
        <w:r w:rsidR="008266CD">
          <w:rPr>
            <w:noProof/>
            <w:webHidden/>
          </w:rPr>
          <w:instrText xml:space="preserve"> PAGEREF _Toc76116654 \h </w:instrText>
        </w:r>
        <w:r w:rsidR="008266CD">
          <w:rPr>
            <w:noProof/>
            <w:webHidden/>
          </w:rPr>
        </w:r>
        <w:r w:rsidR="008266CD">
          <w:rPr>
            <w:noProof/>
            <w:webHidden/>
          </w:rPr>
          <w:fldChar w:fldCharType="separate"/>
        </w:r>
        <w:r w:rsidR="008266CD">
          <w:rPr>
            <w:noProof/>
            <w:webHidden/>
          </w:rPr>
          <w:t>24</w:t>
        </w:r>
        <w:r w:rsidR="008266CD">
          <w:rPr>
            <w:noProof/>
            <w:webHidden/>
          </w:rPr>
          <w:fldChar w:fldCharType="end"/>
        </w:r>
      </w:hyperlink>
    </w:p>
    <w:p w14:paraId="50606BC3" w14:textId="78A5567F" w:rsidR="008266CD" w:rsidRDefault="00752AFD">
      <w:pPr>
        <w:pStyle w:val="Obsah2"/>
        <w:tabs>
          <w:tab w:val="left" w:pos="1100"/>
          <w:tab w:val="right" w:leader="dot" w:pos="9061"/>
        </w:tabs>
        <w:rPr>
          <w:rFonts w:asciiTheme="minorHAnsi" w:eastAsiaTheme="minorEastAsia" w:hAnsiTheme="minorHAnsi" w:cstheme="minorBidi"/>
          <w:noProof/>
          <w:sz w:val="22"/>
          <w:lang w:eastAsia="sk-SK"/>
        </w:rPr>
      </w:pPr>
      <w:hyperlink w:anchor="_Toc76116655" w:history="1">
        <w:r w:rsidR="008266CD" w:rsidRPr="007874C4">
          <w:rPr>
            <w:rStyle w:val="Hypertextovprepojenie"/>
            <w:rFonts w:ascii="Times New Roman" w:hAnsi="Times New Roman"/>
            <w:b/>
            <w:bCs/>
            <w:noProof/>
          </w:rPr>
          <w:t>2.6</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Dysmuzia</w:t>
        </w:r>
        <w:r w:rsidR="008266CD">
          <w:rPr>
            <w:noProof/>
            <w:webHidden/>
          </w:rPr>
          <w:tab/>
        </w:r>
        <w:r w:rsidR="008266CD">
          <w:rPr>
            <w:noProof/>
            <w:webHidden/>
          </w:rPr>
          <w:fldChar w:fldCharType="begin"/>
        </w:r>
        <w:r w:rsidR="008266CD">
          <w:rPr>
            <w:noProof/>
            <w:webHidden/>
          </w:rPr>
          <w:instrText xml:space="preserve"> PAGEREF _Toc76116655 \h </w:instrText>
        </w:r>
        <w:r w:rsidR="008266CD">
          <w:rPr>
            <w:noProof/>
            <w:webHidden/>
          </w:rPr>
        </w:r>
        <w:r w:rsidR="008266CD">
          <w:rPr>
            <w:noProof/>
            <w:webHidden/>
          </w:rPr>
          <w:fldChar w:fldCharType="separate"/>
        </w:r>
        <w:r w:rsidR="008266CD">
          <w:rPr>
            <w:noProof/>
            <w:webHidden/>
          </w:rPr>
          <w:t>25</w:t>
        </w:r>
        <w:r w:rsidR="008266CD">
          <w:rPr>
            <w:noProof/>
            <w:webHidden/>
          </w:rPr>
          <w:fldChar w:fldCharType="end"/>
        </w:r>
      </w:hyperlink>
    </w:p>
    <w:p w14:paraId="1E130384" w14:textId="3C45042A" w:rsidR="008266CD" w:rsidRDefault="00752AFD">
      <w:pPr>
        <w:pStyle w:val="Obsah2"/>
        <w:tabs>
          <w:tab w:val="left" w:pos="1100"/>
          <w:tab w:val="right" w:leader="dot" w:pos="9061"/>
        </w:tabs>
        <w:rPr>
          <w:rFonts w:asciiTheme="minorHAnsi" w:eastAsiaTheme="minorEastAsia" w:hAnsiTheme="minorHAnsi" w:cstheme="minorBidi"/>
          <w:noProof/>
          <w:sz w:val="22"/>
          <w:lang w:eastAsia="sk-SK"/>
        </w:rPr>
      </w:pPr>
      <w:hyperlink w:anchor="_Toc76116656" w:history="1">
        <w:r w:rsidR="008266CD" w:rsidRPr="007874C4">
          <w:rPr>
            <w:rStyle w:val="Hypertextovprepojenie"/>
            <w:rFonts w:ascii="Times New Roman" w:hAnsi="Times New Roman"/>
            <w:b/>
            <w:bCs/>
            <w:noProof/>
          </w:rPr>
          <w:t>2.7</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Dyspraxia</w:t>
        </w:r>
        <w:r w:rsidR="008266CD">
          <w:rPr>
            <w:noProof/>
            <w:webHidden/>
          </w:rPr>
          <w:tab/>
        </w:r>
        <w:r w:rsidR="008266CD">
          <w:rPr>
            <w:noProof/>
            <w:webHidden/>
          </w:rPr>
          <w:fldChar w:fldCharType="begin"/>
        </w:r>
        <w:r w:rsidR="008266CD">
          <w:rPr>
            <w:noProof/>
            <w:webHidden/>
          </w:rPr>
          <w:instrText xml:space="preserve"> PAGEREF _Toc76116656 \h </w:instrText>
        </w:r>
        <w:r w:rsidR="008266CD">
          <w:rPr>
            <w:noProof/>
            <w:webHidden/>
          </w:rPr>
        </w:r>
        <w:r w:rsidR="008266CD">
          <w:rPr>
            <w:noProof/>
            <w:webHidden/>
          </w:rPr>
          <w:fldChar w:fldCharType="separate"/>
        </w:r>
        <w:r w:rsidR="008266CD">
          <w:rPr>
            <w:noProof/>
            <w:webHidden/>
          </w:rPr>
          <w:t>25</w:t>
        </w:r>
        <w:r w:rsidR="008266CD">
          <w:rPr>
            <w:noProof/>
            <w:webHidden/>
          </w:rPr>
          <w:fldChar w:fldCharType="end"/>
        </w:r>
      </w:hyperlink>
    </w:p>
    <w:p w14:paraId="5A7A931A" w14:textId="6D3EFD75" w:rsidR="008266CD" w:rsidRDefault="00752AFD">
      <w:pPr>
        <w:pStyle w:val="Obsah2"/>
        <w:tabs>
          <w:tab w:val="left" w:pos="1100"/>
          <w:tab w:val="right" w:leader="dot" w:pos="9061"/>
        </w:tabs>
        <w:rPr>
          <w:rFonts w:asciiTheme="minorHAnsi" w:eastAsiaTheme="minorEastAsia" w:hAnsiTheme="minorHAnsi" w:cstheme="minorBidi"/>
          <w:noProof/>
          <w:sz w:val="22"/>
          <w:lang w:eastAsia="sk-SK"/>
        </w:rPr>
      </w:pPr>
      <w:hyperlink w:anchor="_Toc76116657" w:history="1">
        <w:r w:rsidR="008266CD" w:rsidRPr="007874C4">
          <w:rPr>
            <w:rStyle w:val="Hypertextovprepojenie"/>
            <w:rFonts w:ascii="Times New Roman" w:hAnsi="Times New Roman"/>
            <w:b/>
            <w:bCs/>
            <w:noProof/>
          </w:rPr>
          <w:t>2.8</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Zmyslové vnímanie a špecifické poruchy učenia ,</w:t>
        </w:r>
        <w:r w:rsidR="008266CD">
          <w:rPr>
            <w:noProof/>
            <w:webHidden/>
          </w:rPr>
          <w:tab/>
        </w:r>
        <w:r w:rsidR="008266CD">
          <w:rPr>
            <w:noProof/>
            <w:webHidden/>
          </w:rPr>
          <w:fldChar w:fldCharType="begin"/>
        </w:r>
        <w:r w:rsidR="008266CD">
          <w:rPr>
            <w:noProof/>
            <w:webHidden/>
          </w:rPr>
          <w:instrText xml:space="preserve"> PAGEREF _Toc76116657 \h </w:instrText>
        </w:r>
        <w:r w:rsidR="008266CD">
          <w:rPr>
            <w:noProof/>
            <w:webHidden/>
          </w:rPr>
        </w:r>
        <w:r w:rsidR="008266CD">
          <w:rPr>
            <w:noProof/>
            <w:webHidden/>
          </w:rPr>
          <w:fldChar w:fldCharType="separate"/>
        </w:r>
        <w:r w:rsidR="008266CD">
          <w:rPr>
            <w:noProof/>
            <w:webHidden/>
          </w:rPr>
          <w:t>26</w:t>
        </w:r>
        <w:r w:rsidR="008266CD">
          <w:rPr>
            <w:noProof/>
            <w:webHidden/>
          </w:rPr>
          <w:fldChar w:fldCharType="end"/>
        </w:r>
      </w:hyperlink>
    </w:p>
    <w:p w14:paraId="2B6A3678" w14:textId="414BAD03" w:rsidR="008266CD" w:rsidRDefault="00752AFD">
      <w:pPr>
        <w:pStyle w:val="Obsah3"/>
        <w:tabs>
          <w:tab w:val="left" w:pos="1540"/>
          <w:tab w:val="right" w:leader="dot" w:pos="9061"/>
        </w:tabs>
        <w:rPr>
          <w:rFonts w:asciiTheme="minorHAnsi" w:eastAsiaTheme="minorEastAsia" w:hAnsiTheme="minorHAnsi" w:cstheme="minorBidi"/>
          <w:noProof/>
          <w:sz w:val="22"/>
          <w:lang w:eastAsia="sk-SK"/>
        </w:rPr>
      </w:pPr>
      <w:hyperlink w:anchor="_Toc76116658" w:history="1">
        <w:r w:rsidR="008266CD" w:rsidRPr="007874C4">
          <w:rPr>
            <w:rStyle w:val="Hypertextovprepojenie"/>
            <w:rFonts w:ascii="Times New Roman" w:hAnsi="Times New Roman"/>
            <w:b/>
            <w:bCs/>
            <w:noProof/>
          </w:rPr>
          <w:t>2.8.1</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Zrakové vnímanie (Vrátane zrakových kognitívnych funkcií)</w:t>
        </w:r>
        <w:r w:rsidR="008266CD">
          <w:rPr>
            <w:noProof/>
            <w:webHidden/>
          </w:rPr>
          <w:tab/>
        </w:r>
        <w:r w:rsidR="008266CD">
          <w:rPr>
            <w:noProof/>
            <w:webHidden/>
          </w:rPr>
          <w:fldChar w:fldCharType="begin"/>
        </w:r>
        <w:r w:rsidR="008266CD">
          <w:rPr>
            <w:noProof/>
            <w:webHidden/>
          </w:rPr>
          <w:instrText xml:space="preserve"> PAGEREF _Toc76116658 \h </w:instrText>
        </w:r>
        <w:r w:rsidR="008266CD">
          <w:rPr>
            <w:noProof/>
            <w:webHidden/>
          </w:rPr>
        </w:r>
        <w:r w:rsidR="008266CD">
          <w:rPr>
            <w:noProof/>
            <w:webHidden/>
          </w:rPr>
          <w:fldChar w:fldCharType="separate"/>
        </w:r>
        <w:r w:rsidR="008266CD">
          <w:rPr>
            <w:noProof/>
            <w:webHidden/>
          </w:rPr>
          <w:t>26</w:t>
        </w:r>
        <w:r w:rsidR="008266CD">
          <w:rPr>
            <w:noProof/>
            <w:webHidden/>
          </w:rPr>
          <w:fldChar w:fldCharType="end"/>
        </w:r>
      </w:hyperlink>
    </w:p>
    <w:p w14:paraId="24B87442" w14:textId="7D1C81E4" w:rsidR="008266CD" w:rsidRDefault="00752AFD">
      <w:pPr>
        <w:pStyle w:val="Obsah3"/>
        <w:tabs>
          <w:tab w:val="left" w:pos="1540"/>
          <w:tab w:val="right" w:leader="dot" w:pos="9061"/>
        </w:tabs>
        <w:rPr>
          <w:rFonts w:asciiTheme="minorHAnsi" w:eastAsiaTheme="minorEastAsia" w:hAnsiTheme="minorHAnsi" w:cstheme="minorBidi"/>
          <w:noProof/>
          <w:sz w:val="22"/>
          <w:lang w:eastAsia="sk-SK"/>
        </w:rPr>
      </w:pPr>
      <w:hyperlink w:anchor="_Toc76116659" w:history="1">
        <w:r w:rsidR="008266CD" w:rsidRPr="007874C4">
          <w:rPr>
            <w:rStyle w:val="Hypertextovprepojenie"/>
            <w:rFonts w:ascii="Times New Roman" w:hAnsi="Times New Roman"/>
            <w:b/>
            <w:bCs/>
            <w:noProof/>
          </w:rPr>
          <w:t>2.8.2</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Sluchové vnímanie</w:t>
        </w:r>
        <w:r w:rsidR="008266CD">
          <w:rPr>
            <w:noProof/>
            <w:webHidden/>
          </w:rPr>
          <w:tab/>
        </w:r>
        <w:r w:rsidR="008266CD">
          <w:rPr>
            <w:noProof/>
            <w:webHidden/>
          </w:rPr>
          <w:fldChar w:fldCharType="begin"/>
        </w:r>
        <w:r w:rsidR="008266CD">
          <w:rPr>
            <w:noProof/>
            <w:webHidden/>
          </w:rPr>
          <w:instrText xml:space="preserve"> PAGEREF _Toc76116659 \h </w:instrText>
        </w:r>
        <w:r w:rsidR="008266CD">
          <w:rPr>
            <w:noProof/>
            <w:webHidden/>
          </w:rPr>
        </w:r>
        <w:r w:rsidR="008266CD">
          <w:rPr>
            <w:noProof/>
            <w:webHidden/>
          </w:rPr>
          <w:fldChar w:fldCharType="separate"/>
        </w:r>
        <w:r w:rsidR="008266CD">
          <w:rPr>
            <w:noProof/>
            <w:webHidden/>
          </w:rPr>
          <w:t>28</w:t>
        </w:r>
        <w:r w:rsidR="008266CD">
          <w:rPr>
            <w:noProof/>
            <w:webHidden/>
          </w:rPr>
          <w:fldChar w:fldCharType="end"/>
        </w:r>
      </w:hyperlink>
    </w:p>
    <w:p w14:paraId="5350D993" w14:textId="34FE2BAB" w:rsidR="008266CD" w:rsidRDefault="00752AFD">
      <w:pPr>
        <w:pStyle w:val="Obsah3"/>
        <w:tabs>
          <w:tab w:val="left" w:pos="1540"/>
          <w:tab w:val="right" w:leader="dot" w:pos="9061"/>
        </w:tabs>
        <w:rPr>
          <w:rFonts w:asciiTheme="minorHAnsi" w:eastAsiaTheme="minorEastAsia" w:hAnsiTheme="minorHAnsi" w:cstheme="minorBidi"/>
          <w:noProof/>
          <w:sz w:val="22"/>
          <w:lang w:eastAsia="sk-SK"/>
        </w:rPr>
      </w:pPr>
      <w:hyperlink w:anchor="_Toc76116660" w:history="1">
        <w:r w:rsidR="008266CD" w:rsidRPr="007874C4">
          <w:rPr>
            <w:rStyle w:val="Hypertextovprepojenie"/>
            <w:rFonts w:ascii="Times New Roman" w:hAnsi="Times New Roman"/>
            <w:b/>
            <w:bCs/>
            <w:noProof/>
          </w:rPr>
          <w:t>2.8.3</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Poruchy sluchového vnímaní</w:t>
        </w:r>
        <w:r w:rsidR="008266CD">
          <w:rPr>
            <w:noProof/>
            <w:webHidden/>
          </w:rPr>
          <w:tab/>
        </w:r>
        <w:r w:rsidR="008266CD">
          <w:rPr>
            <w:noProof/>
            <w:webHidden/>
          </w:rPr>
          <w:fldChar w:fldCharType="begin"/>
        </w:r>
        <w:r w:rsidR="008266CD">
          <w:rPr>
            <w:noProof/>
            <w:webHidden/>
          </w:rPr>
          <w:instrText xml:space="preserve"> PAGEREF _Toc76116660 \h </w:instrText>
        </w:r>
        <w:r w:rsidR="008266CD">
          <w:rPr>
            <w:noProof/>
            <w:webHidden/>
          </w:rPr>
        </w:r>
        <w:r w:rsidR="008266CD">
          <w:rPr>
            <w:noProof/>
            <w:webHidden/>
          </w:rPr>
          <w:fldChar w:fldCharType="separate"/>
        </w:r>
        <w:r w:rsidR="008266CD">
          <w:rPr>
            <w:noProof/>
            <w:webHidden/>
          </w:rPr>
          <w:t>29</w:t>
        </w:r>
        <w:r w:rsidR="008266CD">
          <w:rPr>
            <w:noProof/>
            <w:webHidden/>
          </w:rPr>
          <w:fldChar w:fldCharType="end"/>
        </w:r>
      </w:hyperlink>
    </w:p>
    <w:p w14:paraId="5FB7AED2" w14:textId="2D147684" w:rsidR="008266CD" w:rsidRDefault="00752AFD">
      <w:pPr>
        <w:pStyle w:val="Obsah2"/>
        <w:tabs>
          <w:tab w:val="left" w:pos="1100"/>
          <w:tab w:val="right" w:leader="dot" w:pos="9061"/>
        </w:tabs>
        <w:rPr>
          <w:rFonts w:asciiTheme="minorHAnsi" w:eastAsiaTheme="minorEastAsia" w:hAnsiTheme="minorHAnsi" w:cstheme="minorBidi"/>
          <w:noProof/>
          <w:sz w:val="22"/>
          <w:lang w:eastAsia="sk-SK"/>
        </w:rPr>
      </w:pPr>
      <w:hyperlink w:anchor="_Toc76116661" w:history="1">
        <w:r w:rsidR="008266CD" w:rsidRPr="007874C4">
          <w:rPr>
            <w:rStyle w:val="Hypertextovprepojenie"/>
            <w:rFonts w:ascii="Times New Roman" w:hAnsi="Times New Roman"/>
            <w:b/>
            <w:bCs/>
            <w:noProof/>
          </w:rPr>
          <w:t>2.9</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Diagnostika</w:t>
        </w:r>
        <w:r w:rsidR="008266CD">
          <w:rPr>
            <w:noProof/>
            <w:webHidden/>
          </w:rPr>
          <w:tab/>
        </w:r>
        <w:r w:rsidR="008266CD">
          <w:rPr>
            <w:noProof/>
            <w:webHidden/>
          </w:rPr>
          <w:fldChar w:fldCharType="begin"/>
        </w:r>
        <w:r w:rsidR="008266CD">
          <w:rPr>
            <w:noProof/>
            <w:webHidden/>
          </w:rPr>
          <w:instrText xml:space="preserve"> PAGEREF _Toc76116661 \h </w:instrText>
        </w:r>
        <w:r w:rsidR="008266CD">
          <w:rPr>
            <w:noProof/>
            <w:webHidden/>
          </w:rPr>
        </w:r>
        <w:r w:rsidR="008266CD">
          <w:rPr>
            <w:noProof/>
            <w:webHidden/>
          </w:rPr>
          <w:fldChar w:fldCharType="separate"/>
        </w:r>
        <w:r w:rsidR="008266CD">
          <w:rPr>
            <w:noProof/>
            <w:webHidden/>
          </w:rPr>
          <w:t>29</w:t>
        </w:r>
        <w:r w:rsidR="008266CD">
          <w:rPr>
            <w:noProof/>
            <w:webHidden/>
          </w:rPr>
          <w:fldChar w:fldCharType="end"/>
        </w:r>
      </w:hyperlink>
    </w:p>
    <w:p w14:paraId="24BAA700" w14:textId="2088F1A0" w:rsidR="008266CD" w:rsidRDefault="00752AFD">
      <w:pPr>
        <w:pStyle w:val="Obsah3"/>
        <w:tabs>
          <w:tab w:val="left" w:pos="1540"/>
          <w:tab w:val="right" w:leader="dot" w:pos="9061"/>
        </w:tabs>
        <w:rPr>
          <w:rFonts w:asciiTheme="minorHAnsi" w:eastAsiaTheme="minorEastAsia" w:hAnsiTheme="minorHAnsi" w:cstheme="minorBidi"/>
          <w:noProof/>
          <w:sz w:val="22"/>
          <w:lang w:eastAsia="sk-SK"/>
        </w:rPr>
      </w:pPr>
      <w:hyperlink w:anchor="_Toc76116662" w:history="1">
        <w:r w:rsidR="008266CD" w:rsidRPr="007874C4">
          <w:rPr>
            <w:rStyle w:val="Hypertextovprepojenie"/>
            <w:rFonts w:ascii="Times New Roman" w:hAnsi="Times New Roman"/>
            <w:b/>
            <w:bCs/>
            <w:noProof/>
          </w:rPr>
          <w:t>2.9.1</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Psychologická a špeciálne pedagogická diagnostika</w:t>
        </w:r>
        <w:r w:rsidR="008266CD">
          <w:rPr>
            <w:noProof/>
            <w:webHidden/>
          </w:rPr>
          <w:tab/>
        </w:r>
        <w:r w:rsidR="008266CD">
          <w:rPr>
            <w:noProof/>
            <w:webHidden/>
          </w:rPr>
          <w:fldChar w:fldCharType="begin"/>
        </w:r>
        <w:r w:rsidR="008266CD">
          <w:rPr>
            <w:noProof/>
            <w:webHidden/>
          </w:rPr>
          <w:instrText xml:space="preserve"> PAGEREF _Toc76116662 \h </w:instrText>
        </w:r>
        <w:r w:rsidR="008266CD">
          <w:rPr>
            <w:noProof/>
            <w:webHidden/>
          </w:rPr>
        </w:r>
        <w:r w:rsidR="008266CD">
          <w:rPr>
            <w:noProof/>
            <w:webHidden/>
          </w:rPr>
          <w:fldChar w:fldCharType="separate"/>
        </w:r>
        <w:r w:rsidR="008266CD">
          <w:rPr>
            <w:noProof/>
            <w:webHidden/>
          </w:rPr>
          <w:t>30</w:t>
        </w:r>
        <w:r w:rsidR="008266CD">
          <w:rPr>
            <w:noProof/>
            <w:webHidden/>
          </w:rPr>
          <w:fldChar w:fldCharType="end"/>
        </w:r>
      </w:hyperlink>
    </w:p>
    <w:p w14:paraId="27A57661" w14:textId="544EAB01" w:rsidR="008266CD" w:rsidRDefault="00752AFD">
      <w:pPr>
        <w:pStyle w:val="Obsah3"/>
        <w:tabs>
          <w:tab w:val="left" w:pos="1540"/>
          <w:tab w:val="right" w:leader="dot" w:pos="9061"/>
        </w:tabs>
        <w:rPr>
          <w:rFonts w:asciiTheme="minorHAnsi" w:eastAsiaTheme="minorEastAsia" w:hAnsiTheme="minorHAnsi" w:cstheme="minorBidi"/>
          <w:noProof/>
          <w:sz w:val="22"/>
          <w:lang w:eastAsia="sk-SK"/>
        </w:rPr>
      </w:pPr>
      <w:hyperlink w:anchor="_Toc76116663" w:history="1">
        <w:r w:rsidR="008266CD" w:rsidRPr="007874C4">
          <w:rPr>
            <w:rStyle w:val="Hypertextovprepojenie"/>
            <w:rFonts w:ascii="Times New Roman" w:hAnsi="Times New Roman"/>
            <w:b/>
            <w:bCs/>
            <w:noProof/>
          </w:rPr>
          <w:t>2.9.2</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Školské poradenské zariadenie</w:t>
        </w:r>
        <w:r w:rsidR="008266CD">
          <w:rPr>
            <w:noProof/>
            <w:webHidden/>
          </w:rPr>
          <w:tab/>
        </w:r>
        <w:r w:rsidR="008266CD">
          <w:rPr>
            <w:noProof/>
            <w:webHidden/>
          </w:rPr>
          <w:fldChar w:fldCharType="begin"/>
        </w:r>
        <w:r w:rsidR="008266CD">
          <w:rPr>
            <w:noProof/>
            <w:webHidden/>
          </w:rPr>
          <w:instrText xml:space="preserve"> PAGEREF _Toc76116663 \h </w:instrText>
        </w:r>
        <w:r w:rsidR="008266CD">
          <w:rPr>
            <w:noProof/>
            <w:webHidden/>
          </w:rPr>
        </w:r>
        <w:r w:rsidR="008266CD">
          <w:rPr>
            <w:noProof/>
            <w:webHidden/>
          </w:rPr>
          <w:fldChar w:fldCharType="separate"/>
        </w:r>
        <w:r w:rsidR="008266CD">
          <w:rPr>
            <w:noProof/>
            <w:webHidden/>
          </w:rPr>
          <w:t>30</w:t>
        </w:r>
        <w:r w:rsidR="008266CD">
          <w:rPr>
            <w:noProof/>
            <w:webHidden/>
          </w:rPr>
          <w:fldChar w:fldCharType="end"/>
        </w:r>
      </w:hyperlink>
    </w:p>
    <w:p w14:paraId="11BB36BE" w14:textId="55481122" w:rsidR="008266CD" w:rsidRDefault="00752AFD">
      <w:pPr>
        <w:pStyle w:val="Obsah3"/>
        <w:tabs>
          <w:tab w:val="left" w:pos="1540"/>
          <w:tab w:val="right" w:leader="dot" w:pos="9061"/>
        </w:tabs>
        <w:rPr>
          <w:rFonts w:asciiTheme="minorHAnsi" w:eastAsiaTheme="minorEastAsia" w:hAnsiTheme="minorHAnsi" w:cstheme="minorBidi"/>
          <w:noProof/>
          <w:sz w:val="22"/>
          <w:lang w:eastAsia="sk-SK"/>
        </w:rPr>
      </w:pPr>
      <w:hyperlink w:anchor="_Toc76116664" w:history="1">
        <w:r w:rsidR="008266CD" w:rsidRPr="007874C4">
          <w:rPr>
            <w:rStyle w:val="Hypertextovprepojenie"/>
            <w:rFonts w:ascii="Times New Roman" w:hAnsi="Times New Roman"/>
            <w:b/>
            <w:bCs/>
            <w:noProof/>
          </w:rPr>
          <w:t>2.9.3</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Poradňa</w:t>
        </w:r>
        <w:r w:rsidR="008266CD">
          <w:rPr>
            <w:noProof/>
            <w:webHidden/>
          </w:rPr>
          <w:tab/>
        </w:r>
        <w:r w:rsidR="008266CD">
          <w:rPr>
            <w:noProof/>
            <w:webHidden/>
          </w:rPr>
          <w:fldChar w:fldCharType="begin"/>
        </w:r>
        <w:r w:rsidR="008266CD">
          <w:rPr>
            <w:noProof/>
            <w:webHidden/>
          </w:rPr>
          <w:instrText xml:space="preserve"> PAGEREF _Toc76116664 \h </w:instrText>
        </w:r>
        <w:r w:rsidR="008266CD">
          <w:rPr>
            <w:noProof/>
            <w:webHidden/>
          </w:rPr>
        </w:r>
        <w:r w:rsidR="008266CD">
          <w:rPr>
            <w:noProof/>
            <w:webHidden/>
          </w:rPr>
          <w:fldChar w:fldCharType="separate"/>
        </w:r>
        <w:r w:rsidR="008266CD">
          <w:rPr>
            <w:noProof/>
            <w:webHidden/>
          </w:rPr>
          <w:t>31</w:t>
        </w:r>
        <w:r w:rsidR="008266CD">
          <w:rPr>
            <w:noProof/>
            <w:webHidden/>
          </w:rPr>
          <w:fldChar w:fldCharType="end"/>
        </w:r>
      </w:hyperlink>
    </w:p>
    <w:p w14:paraId="562FBFC9" w14:textId="0AADBED0" w:rsidR="008266CD" w:rsidRDefault="00752AFD">
      <w:pPr>
        <w:pStyle w:val="Obsah2"/>
        <w:tabs>
          <w:tab w:val="left" w:pos="1320"/>
          <w:tab w:val="right" w:leader="dot" w:pos="9061"/>
        </w:tabs>
        <w:rPr>
          <w:rFonts w:asciiTheme="minorHAnsi" w:eastAsiaTheme="minorEastAsia" w:hAnsiTheme="minorHAnsi" w:cstheme="minorBidi"/>
          <w:noProof/>
          <w:sz w:val="22"/>
          <w:lang w:eastAsia="sk-SK"/>
        </w:rPr>
      </w:pPr>
      <w:hyperlink w:anchor="_Toc76116665" w:history="1">
        <w:r w:rsidR="008266CD" w:rsidRPr="007874C4">
          <w:rPr>
            <w:rStyle w:val="Hypertextovprepojenie"/>
            <w:rFonts w:ascii="Times New Roman" w:hAnsi="Times New Roman"/>
            <w:b/>
            <w:bCs/>
            <w:noProof/>
          </w:rPr>
          <w:t>2.10</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Reedukácia</w:t>
        </w:r>
        <w:r w:rsidR="008266CD">
          <w:rPr>
            <w:noProof/>
            <w:webHidden/>
          </w:rPr>
          <w:tab/>
        </w:r>
        <w:r w:rsidR="008266CD">
          <w:rPr>
            <w:noProof/>
            <w:webHidden/>
          </w:rPr>
          <w:fldChar w:fldCharType="begin"/>
        </w:r>
        <w:r w:rsidR="008266CD">
          <w:rPr>
            <w:noProof/>
            <w:webHidden/>
          </w:rPr>
          <w:instrText xml:space="preserve"> PAGEREF _Toc76116665 \h </w:instrText>
        </w:r>
        <w:r w:rsidR="008266CD">
          <w:rPr>
            <w:noProof/>
            <w:webHidden/>
          </w:rPr>
        </w:r>
        <w:r w:rsidR="008266CD">
          <w:rPr>
            <w:noProof/>
            <w:webHidden/>
          </w:rPr>
          <w:fldChar w:fldCharType="separate"/>
        </w:r>
        <w:r w:rsidR="008266CD">
          <w:rPr>
            <w:noProof/>
            <w:webHidden/>
          </w:rPr>
          <w:t>32</w:t>
        </w:r>
        <w:r w:rsidR="008266CD">
          <w:rPr>
            <w:noProof/>
            <w:webHidden/>
          </w:rPr>
          <w:fldChar w:fldCharType="end"/>
        </w:r>
      </w:hyperlink>
    </w:p>
    <w:p w14:paraId="00DD54AB" w14:textId="5C600C52" w:rsidR="008266CD" w:rsidRDefault="00752AFD">
      <w:pPr>
        <w:pStyle w:val="Obsah3"/>
        <w:tabs>
          <w:tab w:val="left" w:pos="1760"/>
          <w:tab w:val="right" w:leader="dot" w:pos="9061"/>
        </w:tabs>
        <w:rPr>
          <w:rFonts w:asciiTheme="minorHAnsi" w:eastAsiaTheme="minorEastAsia" w:hAnsiTheme="minorHAnsi" w:cstheme="minorBidi"/>
          <w:noProof/>
          <w:sz w:val="22"/>
          <w:lang w:eastAsia="sk-SK"/>
        </w:rPr>
      </w:pPr>
      <w:hyperlink w:anchor="_Toc76116666" w:history="1">
        <w:r w:rsidR="008266CD" w:rsidRPr="007874C4">
          <w:rPr>
            <w:rStyle w:val="Hypertextovprepojenie"/>
            <w:rFonts w:ascii="Times New Roman" w:hAnsi="Times New Roman"/>
            <w:b/>
            <w:bCs/>
            <w:noProof/>
          </w:rPr>
          <w:t>2.10.1</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Zásady reedukácia</w:t>
        </w:r>
        <w:r w:rsidR="008266CD">
          <w:rPr>
            <w:noProof/>
            <w:webHidden/>
          </w:rPr>
          <w:tab/>
        </w:r>
        <w:r w:rsidR="008266CD">
          <w:rPr>
            <w:noProof/>
            <w:webHidden/>
          </w:rPr>
          <w:fldChar w:fldCharType="begin"/>
        </w:r>
        <w:r w:rsidR="008266CD">
          <w:rPr>
            <w:noProof/>
            <w:webHidden/>
          </w:rPr>
          <w:instrText xml:space="preserve"> PAGEREF _Toc76116666 \h </w:instrText>
        </w:r>
        <w:r w:rsidR="008266CD">
          <w:rPr>
            <w:noProof/>
            <w:webHidden/>
          </w:rPr>
        </w:r>
        <w:r w:rsidR="008266CD">
          <w:rPr>
            <w:noProof/>
            <w:webHidden/>
          </w:rPr>
          <w:fldChar w:fldCharType="separate"/>
        </w:r>
        <w:r w:rsidR="008266CD">
          <w:rPr>
            <w:noProof/>
            <w:webHidden/>
          </w:rPr>
          <w:t>33</w:t>
        </w:r>
        <w:r w:rsidR="008266CD">
          <w:rPr>
            <w:noProof/>
            <w:webHidden/>
          </w:rPr>
          <w:fldChar w:fldCharType="end"/>
        </w:r>
      </w:hyperlink>
    </w:p>
    <w:p w14:paraId="4605E502" w14:textId="1979445B" w:rsidR="008266CD" w:rsidRDefault="00752AFD">
      <w:pPr>
        <w:pStyle w:val="Obsah2"/>
        <w:tabs>
          <w:tab w:val="left" w:pos="1320"/>
          <w:tab w:val="right" w:leader="dot" w:pos="9061"/>
        </w:tabs>
        <w:rPr>
          <w:rFonts w:asciiTheme="minorHAnsi" w:eastAsiaTheme="minorEastAsia" w:hAnsiTheme="minorHAnsi" w:cstheme="minorBidi"/>
          <w:noProof/>
          <w:sz w:val="22"/>
          <w:lang w:eastAsia="sk-SK"/>
        </w:rPr>
      </w:pPr>
      <w:hyperlink w:anchor="_Toc76116667" w:history="1">
        <w:r w:rsidR="008266CD" w:rsidRPr="007874C4">
          <w:rPr>
            <w:rStyle w:val="Hypertextovprepojenie"/>
            <w:rFonts w:ascii="Times New Roman" w:hAnsi="Times New Roman"/>
            <w:b/>
            <w:bCs/>
            <w:noProof/>
          </w:rPr>
          <w:t>2.11</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Terapeutické prostriedky v SPU</w:t>
        </w:r>
        <w:r w:rsidR="008266CD">
          <w:rPr>
            <w:noProof/>
            <w:webHidden/>
          </w:rPr>
          <w:tab/>
        </w:r>
        <w:r w:rsidR="008266CD">
          <w:rPr>
            <w:noProof/>
            <w:webHidden/>
          </w:rPr>
          <w:fldChar w:fldCharType="begin"/>
        </w:r>
        <w:r w:rsidR="008266CD">
          <w:rPr>
            <w:noProof/>
            <w:webHidden/>
          </w:rPr>
          <w:instrText xml:space="preserve"> PAGEREF _Toc76116667 \h </w:instrText>
        </w:r>
        <w:r w:rsidR="008266CD">
          <w:rPr>
            <w:noProof/>
            <w:webHidden/>
          </w:rPr>
        </w:r>
        <w:r w:rsidR="008266CD">
          <w:rPr>
            <w:noProof/>
            <w:webHidden/>
          </w:rPr>
          <w:fldChar w:fldCharType="separate"/>
        </w:r>
        <w:r w:rsidR="008266CD">
          <w:rPr>
            <w:noProof/>
            <w:webHidden/>
          </w:rPr>
          <w:t>34</w:t>
        </w:r>
        <w:r w:rsidR="008266CD">
          <w:rPr>
            <w:noProof/>
            <w:webHidden/>
          </w:rPr>
          <w:fldChar w:fldCharType="end"/>
        </w:r>
      </w:hyperlink>
    </w:p>
    <w:p w14:paraId="6B2F631A" w14:textId="1FAC61C6" w:rsidR="008266CD" w:rsidRDefault="00752AFD">
      <w:pPr>
        <w:pStyle w:val="Obsah3"/>
        <w:tabs>
          <w:tab w:val="left" w:pos="1760"/>
          <w:tab w:val="right" w:leader="dot" w:pos="9061"/>
        </w:tabs>
        <w:rPr>
          <w:rFonts w:asciiTheme="minorHAnsi" w:eastAsiaTheme="minorEastAsia" w:hAnsiTheme="minorHAnsi" w:cstheme="minorBidi"/>
          <w:noProof/>
          <w:sz w:val="22"/>
          <w:lang w:eastAsia="sk-SK"/>
        </w:rPr>
      </w:pPr>
      <w:hyperlink w:anchor="_Toc76116668" w:history="1">
        <w:r w:rsidR="008266CD" w:rsidRPr="007874C4">
          <w:rPr>
            <w:rStyle w:val="Hypertextovprepojenie"/>
            <w:rFonts w:ascii="Times New Roman" w:hAnsi="Times New Roman"/>
            <w:b/>
            <w:bCs/>
            <w:noProof/>
          </w:rPr>
          <w:t>2.11.1</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MUZIKOTERAPIE</w:t>
        </w:r>
        <w:r w:rsidR="008266CD">
          <w:rPr>
            <w:noProof/>
            <w:webHidden/>
          </w:rPr>
          <w:tab/>
        </w:r>
        <w:r w:rsidR="008266CD">
          <w:rPr>
            <w:noProof/>
            <w:webHidden/>
          </w:rPr>
          <w:fldChar w:fldCharType="begin"/>
        </w:r>
        <w:r w:rsidR="008266CD">
          <w:rPr>
            <w:noProof/>
            <w:webHidden/>
          </w:rPr>
          <w:instrText xml:space="preserve"> PAGEREF _Toc76116668 \h </w:instrText>
        </w:r>
        <w:r w:rsidR="008266CD">
          <w:rPr>
            <w:noProof/>
            <w:webHidden/>
          </w:rPr>
        </w:r>
        <w:r w:rsidR="008266CD">
          <w:rPr>
            <w:noProof/>
            <w:webHidden/>
          </w:rPr>
          <w:fldChar w:fldCharType="separate"/>
        </w:r>
        <w:r w:rsidR="008266CD">
          <w:rPr>
            <w:noProof/>
            <w:webHidden/>
          </w:rPr>
          <w:t>34</w:t>
        </w:r>
        <w:r w:rsidR="008266CD">
          <w:rPr>
            <w:noProof/>
            <w:webHidden/>
          </w:rPr>
          <w:fldChar w:fldCharType="end"/>
        </w:r>
      </w:hyperlink>
    </w:p>
    <w:p w14:paraId="13F9DEE6" w14:textId="41D1549B" w:rsidR="008266CD" w:rsidRDefault="00752AFD">
      <w:pPr>
        <w:pStyle w:val="Obsah3"/>
        <w:tabs>
          <w:tab w:val="left" w:pos="1760"/>
          <w:tab w:val="right" w:leader="dot" w:pos="9061"/>
        </w:tabs>
        <w:rPr>
          <w:rFonts w:asciiTheme="minorHAnsi" w:eastAsiaTheme="minorEastAsia" w:hAnsiTheme="minorHAnsi" w:cstheme="minorBidi"/>
          <w:noProof/>
          <w:sz w:val="22"/>
          <w:lang w:eastAsia="sk-SK"/>
        </w:rPr>
      </w:pPr>
      <w:hyperlink w:anchor="_Toc76116669" w:history="1">
        <w:r w:rsidR="008266CD" w:rsidRPr="007874C4">
          <w:rPr>
            <w:rStyle w:val="Hypertextovprepojenie"/>
            <w:rFonts w:ascii="Times New Roman" w:hAnsi="Times New Roman"/>
            <w:b/>
            <w:bCs/>
            <w:noProof/>
          </w:rPr>
          <w:t>2.11.2</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Lateralita spojená s muzikoterapiou</w:t>
        </w:r>
        <w:r w:rsidR="008266CD">
          <w:rPr>
            <w:noProof/>
            <w:webHidden/>
          </w:rPr>
          <w:tab/>
        </w:r>
        <w:r w:rsidR="008266CD">
          <w:rPr>
            <w:noProof/>
            <w:webHidden/>
          </w:rPr>
          <w:fldChar w:fldCharType="begin"/>
        </w:r>
        <w:r w:rsidR="008266CD">
          <w:rPr>
            <w:noProof/>
            <w:webHidden/>
          </w:rPr>
          <w:instrText xml:space="preserve"> PAGEREF _Toc76116669 \h </w:instrText>
        </w:r>
        <w:r w:rsidR="008266CD">
          <w:rPr>
            <w:noProof/>
            <w:webHidden/>
          </w:rPr>
        </w:r>
        <w:r w:rsidR="008266CD">
          <w:rPr>
            <w:noProof/>
            <w:webHidden/>
          </w:rPr>
          <w:fldChar w:fldCharType="separate"/>
        </w:r>
        <w:r w:rsidR="008266CD">
          <w:rPr>
            <w:noProof/>
            <w:webHidden/>
          </w:rPr>
          <w:t>35</w:t>
        </w:r>
        <w:r w:rsidR="008266CD">
          <w:rPr>
            <w:noProof/>
            <w:webHidden/>
          </w:rPr>
          <w:fldChar w:fldCharType="end"/>
        </w:r>
      </w:hyperlink>
    </w:p>
    <w:p w14:paraId="73E8DA2B" w14:textId="2B3F872E" w:rsidR="008266CD" w:rsidRDefault="00752AFD">
      <w:pPr>
        <w:pStyle w:val="Obsah3"/>
        <w:tabs>
          <w:tab w:val="left" w:pos="1760"/>
          <w:tab w:val="right" w:leader="dot" w:pos="9061"/>
        </w:tabs>
        <w:rPr>
          <w:rFonts w:asciiTheme="minorHAnsi" w:eastAsiaTheme="minorEastAsia" w:hAnsiTheme="minorHAnsi" w:cstheme="minorBidi"/>
          <w:noProof/>
          <w:sz w:val="22"/>
          <w:lang w:eastAsia="sk-SK"/>
        </w:rPr>
      </w:pPr>
      <w:hyperlink w:anchor="_Toc76116670" w:history="1">
        <w:r w:rsidR="008266CD" w:rsidRPr="007874C4">
          <w:rPr>
            <w:rStyle w:val="Hypertextovprepojenie"/>
            <w:rFonts w:ascii="Times New Roman" w:hAnsi="Times New Roman"/>
            <w:b/>
            <w:bCs/>
            <w:noProof/>
          </w:rPr>
          <w:t>2.11.3</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Kineziologia</w:t>
        </w:r>
        <w:r w:rsidR="008266CD">
          <w:rPr>
            <w:noProof/>
            <w:webHidden/>
          </w:rPr>
          <w:tab/>
        </w:r>
        <w:r w:rsidR="008266CD">
          <w:rPr>
            <w:noProof/>
            <w:webHidden/>
          </w:rPr>
          <w:fldChar w:fldCharType="begin"/>
        </w:r>
        <w:r w:rsidR="008266CD">
          <w:rPr>
            <w:noProof/>
            <w:webHidden/>
          </w:rPr>
          <w:instrText xml:space="preserve"> PAGEREF _Toc76116670 \h </w:instrText>
        </w:r>
        <w:r w:rsidR="008266CD">
          <w:rPr>
            <w:noProof/>
            <w:webHidden/>
          </w:rPr>
        </w:r>
        <w:r w:rsidR="008266CD">
          <w:rPr>
            <w:noProof/>
            <w:webHidden/>
          </w:rPr>
          <w:fldChar w:fldCharType="separate"/>
        </w:r>
        <w:r w:rsidR="008266CD">
          <w:rPr>
            <w:noProof/>
            <w:webHidden/>
          </w:rPr>
          <w:t>37</w:t>
        </w:r>
        <w:r w:rsidR="008266CD">
          <w:rPr>
            <w:noProof/>
            <w:webHidden/>
          </w:rPr>
          <w:fldChar w:fldCharType="end"/>
        </w:r>
      </w:hyperlink>
    </w:p>
    <w:p w14:paraId="4706A1CD" w14:textId="4ACC43EA" w:rsidR="008266CD" w:rsidRDefault="00752AFD">
      <w:pPr>
        <w:pStyle w:val="Obsah3"/>
        <w:tabs>
          <w:tab w:val="left" w:pos="1760"/>
          <w:tab w:val="right" w:leader="dot" w:pos="9061"/>
        </w:tabs>
        <w:rPr>
          <w:rFonts w:asciiTheme="minorHAnsi" w:eastAsiaTheme="minorEastAsia" w:hAnsiTheme="minorHAnsi" w:cstheme="minorBidi"/>
          <w:noProof/>
          <w:sz w:val="22"/>
          <w:lang w:eastAsia="sk-SK"/>
        </w:rPr>
      </w:pPr>
      <w:hyperlink w:anchor="_Toc76116671" w:history="1">
        <w:r w:rsidR="008266CD" w:rsidRPr="007874C4">
          <w:rPr>
            <w:rStyle w:val="Hypertextovprepojenie"/>
            <w:rFonts w:ascii="Times New Roman" w:hAnsi="Times New Roman"/>
            <w:b/>
            <w:bCs/>
            <w:noProof/>
          </w:rPr>
          <w:t>2.11.4</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EEG biofeedback (neurofeedback)</w:t>
        </w:r>
        <w:r w:rsidR="008266CD">
          <w:rPr>
            <w:noProof/>
            <w:webHidden/>
          </w:rPr>
          <w:tab/>
        </w:r>
        <w:r w:rsidR="008266CD">
          <w:rPr>
            <w:noProof/>
            <w:webHidden/>
          </w:rPr>
          <w:fldChar w:fldCharType="begin"/>
        </w:r>
        <w:r w:rsidR="008266CD">
          <w:rPr>
            <w:noProof/>
            <w:webHidden/>
          </w:rPr>
          <w:instrText xml:space="preserve"> PAGEREF _Toc76116671 \h </w:instrText>
        </w:r>
        <w:r w:rsidR="008266CD">
          <w:rPr>
            <w:noProof/>
            <w:webHidden/>
          </w:rPr>
        </w:r>
        <w:r w:rsidR="008266CD">
          <w:rPr>
            <w:noProof/>
            <w:webHidden/>
          </w:rPr>
          <w:fldChar w:fldCharType="separate"/>
        </w:r>
        <w:r w:rsidR="008266CD">
          <w:rPr>
            <w:noProof/>
            <w:webHidden/>
          </w:rPr>
          <w:t>37</w:t>
        </w:r>
        <w:r w:rsidR="008266CD">
          <w:rPr>
            <w:noProof/>
            <w:webHidden/>
          </w:rPr>
          <w:fldChar w:fldCharType="end"/>
        </w:r>
      </w:hyperlink>
    </w:p>
    <w:p w14:paraId="647A0AD0" w14:textId="6B6B065E" w:rsidR="008266CD" w:rsidRDefault="00752AFD">
      <w:pPr>
        <w:pStyle w:val="Obsah3"/>
        <w:tabs>
          <w:tab w:val="left" w:pos="1760"/>
          <w:tab w:val="right" w:leader="dot" w:pos="9061"/>
        </w:tabs>
        <w:rPr>
          <w:rFonts w:asciiTheme="minorHAnsi" w:eastAsiaTheme="minorEastAsia" w:hAnsiTheme="minorHAnsi" w:cstheme="minorBidi"/>
          <w:noProof/>
          <w:sz w:val="22"/>
          <w:lang w:eastAsia="sk-SK"/>
        </w:rPr>
      </w:pPr>
      <w:hyperlink w:anchor="_Toc76116672" w:history="1">
        <w:r w:rsidR="008266CD" w:rsidRPr="007874C4">
          <w:rPr>
            <w:rStyle w:val="Hypertextovprepojenie"/>
            <w:rFonts w:ascii="Times New Roman" w:hAnsi="Times New Roman"/>
            <w:b/>
            <w:bCs/>
            <w:noProof/>
          </w:rPr>
          <w:t>2.11.5</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AIT / FST sluchový tréning</w:t>
        </w:r>
        <w:r w:rsidR="008266CD">
          <w:rPr>
            <w:noProof/>
            <w:webHidden/>
          </w:rPr>
          <w:tab/>
        </w:r>
        <w:r w:rsidR="008266CD">
          <w:rPr>
            <w:noProof/>
            <w:webHidden/>
          </w:rPr>
          <w:fldChar w:fldCharType="begin"/>
        </w:r>
        <w:r w:rsidR="008266CD">
          <w:rPr>
            <w:noProof/>
            <w:webHidden/>
          </w:rPr>
          <w:instrText xml:space="preserve"> PAGEREF _Toc76116672 \h </w:instrText>
        </w:r>
        <w:r w:rsidR="008266CD">
          <w:rPr>
            <w:noProof/>
            <w:webHidden/>
          </w:rPr>
        </w:r>
        <w:r w:rsidR="008266CD">
          <w:rPr>
            <w:noProof/>
            <w:webHidden/>
          </w:rPr>
          <w:fldChar w:fldCharType="separate"/>
        </w:r>
        <w:r w:rsidR="008266CD">
          <w:rPr>
            <w:noProof/>
            <w:webHidden/>
          </w:rPr>
          <w:t>40</w:t>
        </w:r>
        <w:r w:rsidR="008266CD">
          <w:rPr>
            <w:noProof/>
            <w:webHidden/>
          </w:rPr>
          <w:fldChar w:fldCharType="end"/>
        </w:r>
      </w:hyperlink>
    </w:p>
    <w:p w14:paraId="38FDC97F" w14:textId="16F544FB" w:rsidR="008266CD" w:rsidRDefault="00752AFD">
      <w:pPr>
        <w:pStyle w:val="Obsah2"/>
        <w:tabs>
          <w:tab w:val="left" w:pos="1320"/>
          <w:tab w:val="right" w:leader="dot" w:pos="9061"/>
        </w:tabs>
        <w:rPr>
          <w:rFonts w:asciiTheme="minorHAnsi" w:eastAsiaTheme="minorEastAsia" w:hAnsiTheme="minorHAnsi" w:cstheme="minorBidi"/>
          <w:noProof/>
          <w:sz w:val="22"/>
          <w:lang w:eastAsia="sk-SK"/>
        </w:rPr>
      </w:pPr>
      <w:hyperlink w:anchor="_Toc76116673" w:history="1">
        <w:r w:rsidR="008266CD" w:rsidRPr="007874C4">
          <w:rPr>
            <w:rStyle w:val="Hypertextovprepojenie"/>
            <w:rFonts w:ascii="Times New Roman" w:hAnsi="Times New Roman"/>
            <w:noProof/>
          </w:rPr>
          <w:t>2.12</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noProof/>
          </w:rPr>
          <w:t>Vysoká škola</w:t>
        </w:r>
        <w:r w:rsidR="008266CD">
          <w:rPr>
            <w:noProof/>
            <w:webHidden/>
          </w:rPr>
          <w:tab/>
        </w:r>
        <w:r w:rsidR="008266CD">
          <w:rPr>
            <w:noProof/>
            <w:webHidden/>
          </w:rPr>
          <w:fldChar w:fldCharType="begin"/>
        </w:r>
        <w:r w:rsidR="008266CD">
          <w:rPr>
            <w:noProof/>
            <w:webHidden/>
          </w:rPr>
          <w:instrText xml:space="preserve"> PAGEREF _Toc76116673 \h </w:instrText>
        </w:r>
        <w:r w:rsidR="008266CD">
          <w:rPr>
            <w:noProof/>
            <w:webHidden/>
          </w:rPr>
        </w:r>
        <w:r w:rsidR="008266CD">
          <w:rPr>
            <w:noProof/>
            <w:webHidden/>
          </w:rPr>
          <w:fldChar w:fldCharType="separate"/>
        </w:r>
        <w:r w:rsidR="008266CD">
          <w:rPr>
            <w:noProof/>
            <w:webHidden/>
          </w:rPr>
          <w:t>41</w:t>
        </w:r>
        <w:r w:rsidR="008266CD">
          <w:rPr>
            <w:noProof/>
            <w:webHidden/>
          </w:rPr>
          <w:fldChar w:fldCharType="end"/>
        </w:r>
      </w:hyperlink>
    </w:p>
    <w:p w14:paraId="7B27D13E" w14:textId="49E71B6C" w:rsidR="008266CD" w:rsidRDefault="00752AFD">
      <w:pPr>
        <w:pStyle w:val="Obsah2"/>
        <w:tabs>
          <w:tab w:val="left" w:pos="1320"/>
          <w:tab w:val="right" w:leader="dot" w:pos="9061"/>
        </w:tabs>
        <w:rPr>
          <w:rFonts w:asciiTheme="minorHAnsi" w:eastAsiaTheme="minorEastAsia" w:hAnsiTheme="minorHAnsi" w:cstheme="minorBidi"/>
          <w:noProof/>
          <w:sz w:val="22"/>
          <w:lang w:eastAsia="sk-SK"/>
        </w:rPr>
      </w:pPr>
      <w:hyperlink w:anchor="_Toc76116674" w:history="1">
        <w:r w:rsidR="008266CD" w:rsidRPr="007874C4">
          <w:rPr>
            <w:rStyle w:val="Hypertextovprepojenie"/>
            <w:rFonts w:ascii="Times New Roman" w:hAnsi="Times New Roman"/>
            <w:noProof/>
          </w:rPr>
          <w:t>2.13</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noProof/>
          </w:rPr>
          <w:t>Dospelosť</w:t>
        </w:r>
        <w:r w:rsidR="008266CD">
          <w:rPr>
            <w:noProof/>
            <w:webHidden/>
          </w:rPr>
          <w:tab/>
        </w:r>
        <w:r w:rsidR="008266CD">
          <w:rPr>
            <w:noProof/>
            <w:webHidden/>
          </w:rPr>
          <w:fldChar w:fldCharType="begin"/>
        </w:r>
        <w:r w:rsidR="008266CD">
          <w:rPr>
            <w:noProof/>
            <w:webHidden/>
          </w:rPr>
          <w:instrText xml:space="preserve"> PAGEREF _Toc76116674 \h </w:instrText>
        </w:r>
        <w:r w:rsidR="008266CD">
          <w:rPr>
            <w:noProof/>
            <w:webHidden/>
          </w:rPr>
        </w:r>
        <w:r w:rsidR="008266CD">
          <w:rPr>
            <w:noProof/>
            <w:webHidden/>
          </w:rPr>
          <w:fldChar w:fldCharType="separate"/>
        </w:r>
        <w:r w:rsidR="008266CD">
          <w:rPr>
            <w:noProof/>
            <w:webHidden/>
          </w:rPr>
          <w:t>43</w:t>
        </w:r>
        <w:r w:rsidR="008266CD">
          <w:rPr>
            <w:noProof/>
            <w:webHidden/>
          </w:rPr>
          <w:fldChar w:fldCharType="end"/>
        </w:r>
      </w:hyperlink>
    </w:p>
    <w:p w14:paraId="41933BFF" w14:textId="33A4A13F" w:rsidR="008266CD" w:rsidRDefault="00752AFD">
      <w:pPr>
        <w:pStyle w:val="Obsah3"/>
        <w:tabs>
          <w:tab w:val="left" w:pos="1760"/>
          <w:tab w:val="right" w:leader="dot" w:pos="9061"/>
        </w:tabs>
        <w:rPr>
          <w:rFonts w:asciiTheme="minorHAnsi" w:eastAsiaTheme="minorEastAsia" w:hAnsiTheme="minorHAnsi" w:cstheme="minorBidi"/>
          <w:noProof/>
          <w:sz w:val="22"/>
          <w:lang w:eastAsia="sk-SK"/>
        </w:rPr>
      </w:pPr>
      <w:hyperlink w:anchor="_Toc76116675" w:history="1">
        <w:r w:rsidR="008266CD" w:rsidRPr="007874C4">
          <w:rPr>
            <w:rStyle w:val="Hypertextovprepojenie"/>
            <w:rFonts w:ascii="Times New Roman" w:hAnsi="Times New Roman"/>
            <w:b/>
            <w:bCs/>
            <w:noProof/>
          </w:rPr>
          <w:t>2.13.1</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SPU v dospolosti</w:t>
        </w:r>
        <w:r w:rsidR="008266CD">
          <w:rPr>
            <w:noProof/>
            <w:webHidden/>
          </w:rPr>
          <w:tab/>
        </w:r>
        <w:r w:rsidR="008266CD">
          <w:rPr>
            <w:noProof/>
            <w:webHidden/>
          </w:rPr>
          <w:fldChar w:fldCharType="begin"/>
        </w:r>
        <w:r w:rsidR="008266CD">
          <w:rPr>
            <w:noProof/>
            <w:webHidden/>
          </w:rPr>
          <w:instrText xml:space="preserve"> PAGEREF _Toc76116675 \h </w:instrText>
        </w:r>
        <w:r w:rsidR="008266CD">
          <w:rPr>
            <w:noProof/>
            <w:webHidden/>
          </w:rPr>
        </w:r>
        <w:r w:rsidR="008266CD">
          <w:rPr>
            <w:noProof/>
            <w:webHidden/>
          </w:rPr>
          <w:fldChar w:fldCharType="separate"/>
        </w:r>
        <w:r w:rsidR="008266CD">
          <w:rPr>
            <w:noProof/>
            <w:webHidden/>
          </w:rPr>
          <w:t>44</w:t>
        </w:r>
        <w:r w:rsidR="008266CD">
          <w:rPr>
            <w:noProof/>
            <w:webHidden/>
          </w:rPr>
          <w:fldChar w:fldCharType="end"/>
        </w:r>
      </w:hyperlink>
    </w:p>
    <w:p w14:paraId="487184DF" w14:textId="79AA01F3" w:rsidR="008266CD" w:rsidRDefault="00752AFD">
      <w:pPr>
        <w:pStyle w:val="Obsah2"/>
        <w:tabs>
          <w:tab w:val="left" w:pos="1320"/>
          <w:tab w:val="right" w:leader="dot" w:pos="9061"/>
        </w:tabs>
        <w:rPr>
          <w:rFonts w:asciiTheme="minorHAnsi" w:eastAsiaTheme="minorEastAsia" w:hAnsiTheme="minorHAnsi" w:cstheme="minorBidi"/>
          <w:noProof/>
          <w:sz w:val="22"/>
          <w:lang w:eastAsia="sk-SK"/>
        </w:rPr>
      </w:pPr>
      <w:hyperlink w:anchor="_Toc76116676" w:history="1">
        <w:r w:rsidR="008266CD" w:rsidRPr="007874C4">
          <w:rPr>
            <w:rStyle w:val="Hypertextovprepojenie"/>
            <w:rFonts w:ascii="Times New Roman" w:hAnsi="Times New Roman"/>
            <w:b/>
            <w:bCs/>
            <w:noProof/>
          </w:rPr>
          <w:t>2.14</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Centrum podpory študentu so špecifickými potrebami</w:t>
        </w:r>
        <w:r w:rsidR="008266CD">
          <w:rPr>
            <w:noProof/>
            <w:webHidden/>
          </w:rPr>
          <w:tab/>
        </w:r>
        <w:r w:rsidR="008266CD">
          <w:rPr>
            <w:noProof/>
            <w:webHidden/>
          </w:rPr>
          <w:fldChar w:fldCharType="begin"/>
        </w:r>
        <w:r w:rsidR="008266CD">
          <w:rPr>
            <w:noProof/>
            <w:webHidden/>
          </w:rPr>
          <w:instrText xml:space="preserve"> PAGEREF _Toc76116676 \h </w:instrText>
        </w:r>
        <w:r w:rsidR="008266CD">
          <w:rPr>
            <w:noProof/>
            <w:webHidden/>
          </w:rPr>
        </w:r>
        <w:r w:rsidR="008266CD">
          <w:rPr>
            <w:noProof/>
            <w:webHidden/>
          </w:rPr>
          <w:fldChar w:fldCharType="separate"/>
        </w:r>
        <w:r w:rsidR="008266CD">
          <w:rPr>
            <w:noProof/>
            <w:webHidden/>
          </w:rPr>
          <w:t>45</w:t>
        </w:r>
        <w:r w:rsidR="008266CD">
          <w:rPr>
            <w:noProof/>
            <w:webHidden/>
          </w:rPr>
          <w:fldChar w:fldCharType="end"/>
        </w:r>
      </w:hyperlink>
    </w:p>
    <w:p w14:paraId="460333AE" w14:textId="08A17971" w:rsidR="008266CD" w:rsidRDefault="00752AFD">
      <w:pPr>
        <w:pStyle w:val="Obsah3"/>
        <w:tabs>
          <w:tab w:val="left" w:pos="1760"/>
          <w:tab w:val="right" w:leader="dot" w:pos="9061"/>
        </w:tabs>
        <w:rPr>
          <w:rFonts w:asciiTheme="minorHAnsi" w:eastAsiaTheme="minorEastAsia" w:hAnsiTheme="minorHAnsi" w:cstheme="minorBidi"/>
          <w:noProof/>
          <w:sz w:val="22"/>
          <w:lang w:eastAsia="sk-SK"/>
        </w:rPr>
      </w:pPr>
      <w:hyperlink w:anchor="_Toc76116677" w:history="1">
        <w:r w:rsidR="008266CD" w:rsidRPr="007874C4">
          <w:rPr>
            <w:rStyle w:val="Hypertextovprepojenie"/>
            <w:rFonts w:ascii="Times New Roman" w:hAnsi="Times New Roman"/>
            <w:noProof/>
          </w:rPr>
          <w:t>2.14.1</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noProof/>
          </w:rPr>
          <w:t>Diagnostika špecifických porúch učenia u dospelých</w:t>
        </w:r>
        <w:r w:rsidR="008266CD">
          <w:rPr>
            <w:noProof/>
            <w:webHidden/>
          </w:rPr>
          <w:tab/>
        </w:r>
        <w:r w:rsidR="008266CD">
          <w:rPr>
            <w:noProof/>
            <w:webHidden/>
          </w:rPr>
          <w:fldChar w:fldCharType="begin"/>
        </w:r>
        <w:r w:rsidR="008266CD">
          <w:rPr>
            <w:noProof/>
            <w:webHidden/>
          </w:rPr>
          <w:instrText xml:space="preserve"> PAGEREF _Toc76116677 \h </w:instrText>
        </w:r>
        <w:r w:rsidR="008266CD">
          <w:rPr>
            <w:noProof/>
            <w:webHidden/>
          </w:rPr>
        </w:r>
        <w:r w:rsidR="008266CD">
          <w:rPr>
            <w:noProof/>
            <w:webHidden/>
          </w:rPr>
          <w:fldChar w:fldCharType="separate"/>
        </w:r>
        <w:r w:rsidR="008266CD">
          <w:rPr>
            <w:noProof/>
            <w:webHidden/>
          </w:rPr>
          <w:t>45</w:t>
        </w:r>
        <w:r w:rsidR="008266CD">
          <w:rPr>
            <w:noProof/>
            <w:webHidden/>
          </w:rPr>
          <w:fldChar w:fldCharType="end"/>
        </w:r>
      </w:hyperlink>
    </w:p>
    <w:p w14:paraId="03E27DCB" w14:textId="1CD18247" w:rsidR="008266CD" w:rsidRDefault="00752AFD">
      <w:pPr>
        <w:pStyle w:val="Obsah3"/>
        <w:tabs>
          <w:tab w:val="left" w:pos="1760"/>
          <w:tab w:val="right" w:leader="dot" w:pos="9061"/>
        </w:tabs>
        <w:rPr>
          <w:rFonts w:asciiTheme="minorHAnsi" w:eastAsiaTheme="minorEastAsia" w:hAnsiTheme="minorHAnsi" w:cstheme="minorBidi"/>
          <w:noProof/>
          <w:sz w:val="22"/>
          <w:lang w:eastAsia="sk-SK"/>
        </w:rPr>
      </w:pPr>
      <w:hyperlink w:anchor="_Toc76116678" w:history="1">
        <w:r w:rsidR="008266CD" w:rsidRPr="007874C4">
          <w:rPr>
            <w:rStyle w:val="Hypertextovprepojenie"/>
            <w:rFonts w:ascii="Times New Roman" w:hAnsi="Times New Roman"/>
            <w:b/>
            <w:bCs/>
            <w:noProof/>
          </w:rPr>
          <w:t>2.14.2</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Štatút Centra podpory študentov so špecifickými potrebami</w:t>
        </w:r>
        <w:r w:rsidR="008266CD">
          <w:rPr>
            <w:noProof/>
            <w:webHidden/>
          </w:rPr>
          <w:tab/>
        </w:r>
        <w:r w:rsidR="008266CD">
          <w:rPr>
            <w:noProof/>
            <w:webHidden/>
          </w:rPr>
          <w:fldChar w:fldCharType="begin"/>
        </w:r>
        <w:r w:rsidR="008266CD">
          <w:rPr>
            <w:noProof/>
            <w:webHidden/>
          </w:rPr>
          <w:instrText xml:space="preserve"> PAGEREF _Toc76116678 \h </w:instrText>
        </w:r>
        <w:r w:rsidR="008266CD">
          <w:rPr>
            <w:noProof/>
            <w:webHidden/>
          </w:rPr>
        </w:r>
        <w:r w:rsidR="008266CD">
          <w:rPr>
            <w:noProof/>
            <w:webHidden/>
          </w:rPr>
          <w:fldChar w:fldCharType="separate"/>
        </w:r>
        <w:r w:rsidR="008266CD">
          <w:rPr>
            <w:noProof/>
            <w:webHidden/>
          </w:rPr>
          <w:t>47</w:t>
        </w:r>
        <w:r w:rsidR="008266CD">
          <w:rPr>
            <w:noProof/>
            <w:webHidden/>
          </w:rPr>
          <w:fldChar w:fldCharType="end"/>
        </w:r>
      </w:hyperlink>
    </w:p>
    <w:p w14:paraId="23009796" w14:textId="485375F0" w:rsidR="008266CD" w:rsidRDefault="00752AFD">
      <w:pPr>
        <w:pStyle w:val="Obsah3"/>
        <w:tabs>
          <w:tab w:val="left" w:pos="1760"/>
          <w:tab w:val="right" w:leader="dot" w:pos="9061"/>
        </w:tabs>
        <w:rPr>
          <w:rFonts w:asciiTheme="minorHAnsi" w:eastAsiaTheme="minorEastAsia" w:hAnsiTheme="minorHAnsi" w:cstheme="minorBidi"/>
          <w:noProof/>
          <w:sz w:val="22"/>
          <w:lang w:eastAsia="sk-SK"/>
        </w:rPr>
      </w:pPr>
      <w:hyperlink w:anchor="_Toc76116679" w:history="1">
        <w:r w:rsidR="008266CD" w:rsidRPr="007874C4">
          <w:rPr>
            <w:rStyle w:val="Hypertextovprepojenie"/>
            <w:rFonts w:ascii="Times New Roman" w:hAnsi="Times New Roman"/>
            <w:b/>
            <w:bCs/>
            <w:noProof/>
          </w:rPr>
          <w:t>2.14.3</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Dys-centrum</w:t>
        </w:r>
        <w:r w:rsidR="008266CD">
          <w:rPr>
            <w:noProof/>
            <w:webHidden/>
          </w:rPr>
          <w:tab/>
        </w:r>
        <w:r w:rsidR="008266CD">
          <w:rPr>
            <w:noProof/>
            <w:webHidden/>
          </w:rPr>
          <w:fldChar w:fldCharType="begin"/>
        </w:r>
        <w:r w:rsidR="008266CD">
          <w:rPr>
            <w:noProof/>
            <w:webHidden/>
          </w:rPr>
          <w:instrText xml:space="preserve"> PAGEREF _Toc76116679 \h </w:instrText>
        </w:r>
        <w:r w:rsidR="008266CD">
          <w:rPr>
            <w:noProof/>
            <w:webHidden/>
          </w:rPr>
        </w:r>
        <w:r w:rsidR="008266CD">
          <w:rPr>
            <w:noProof/>
            <w:webHidden/>
          </w:rPr>
          <w:fldChar w:fldCharType="separate"/>
        </w:r>
        <w:r w:rsidR="008266CD">
          <w:rPr>
            <w:noProof/>
            <w:webHidden/>
          </w:rPr>
          <w:t>48</w:t>
        </w:r>
        <w:r w:rsidR="008266CD">
          <w:rPr>
            <w:noProof/>
            <w:webHidden/>
          </w:rPr>
          <w:fldChar w:fldCharType="end"/>
        </w:r>
      </w:hyperlink>
    </w:p>
    <w:p w14:paraId="68C409DD" w14:textId="35A1A248" w:rsidR="008266CD" w:rsidRDefault="00752AFD">
      <w:pPr>
        <w:pStyle w:val="Obsah2"/>
        <w:tabs>
          <w:tab w:val="left" w:pos="1320"/>
          <w:tab w:val="right" w:leader="dot" w:pos="9061"/>
        </w:tabs>
        <w:rPr>
          <w:rFonts w:asciiTheme="minorHAnsi" w:eastAsiaTheme="minorEastAsia" w:hAnsiTheme="minorHAnsi" w:cstheme="minorBidi"/>
          <w:noProof/>
          <w:sz w:val="22"/>
          <w:lang w:eastAsia="sk-SK"/>
        </w:rPr>
      </w:pPr>
      <w:hyperlink w:anchor="_Toc76116680" w:history="1">
        <w:r w:rsidR="008266CD" w:rsidRPr="007874C4">
          <w:rPr>
            <w:rStyle w:val="Hypertextovprepojenie"/>
            <w:rFonts w:ascii="Times New Roman" w:hAnsi="Times New Roman"/>
            <w:b/>
            <w:bCs/>
            <w:noProof/>
          </w:rPr>
          <w:t>2.15</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Programy a pomôcky pro individuálny rozvoj a pomoc s učivom</w:t>
        </w:r>
        <w:r w:rsidR="008266CD">
          <w:rPr>
            <w:noProof/>
            <w:webHidden/>
          </w:rPr>
          <w:tab/>
        </w:r>
        <w:r w:rsidR="008266CD">
          <w:rPr>
            <w:noProof/>
            <w:webHidden/>
          </w:rPr>
          <w:fldChar w:fldCharType="begin"/>
        </w:r>
        <w:r w:rsidR="008266CD">
          <w:rPr>
            <w:noProof/>
            <w:webHidden/>
          </w:rPr>
          <w:instrText xml:space="preserve"> PAGEREF _Toc76116680 \h </w:instrText>
        </w:r>
        <w:r w:rsidR="008266CD">
          <w:rPr>
            <w:noProof/>
            <w:webHidden/>
          </w:rPr>
        </w:r>
        <w:r w:rsidR="008266CD">
          <w:rPr>
            <w:noProof/>
            <w:webHidden/>
          </w:rPr>
          <w:fldChar w:fldCharType="separate"/>
        </w:r>
        <w:r w:rsidR="008266CD">
          <w:rPr>
            <w:noProof/>
            <w:webHidden/>
          </w:rPr>
          <w:t>49</w:t>
        </w:r>
        <w:r w:rsidR="008266CD">
          <w:rPr>
            <w:noProof/>
            <w:webHidden/>
          </w:rPr>
          <w:fldChar w:fldCharType="end"/>
        </w:r>
      </w:hyperlink>
    </w:p>
    <w:p w14:paraId="43BB6237" w14:textId="5A1B622E" w:rsidR="008266CD" w:rsidRDefault="00752AFD">
      <w:pPr>
        <w:pStyle w:val="Obsah3"/>
        <w:tabs>
          <w:tab w:val="left" w:pos="1760"/>
          <w:tab w:val="right" w:leader="dot" w:pos="9061"/>
        </w:tabs>
        <w:rPr>
          <w:rFonts w:asciiTheme="minorHAnsi" w:eastAsiaTheme="minorEastAsia" w:hAnsiTheme="minorHAnsi" w:cstheme="minorBidi"/>
          <w:noProof/>
          <w:sz w:val="22"/>
          <w:lang w:eastAsia="sk-SK"/>
        </w:rPr>
      </w:pPr>
      <w:hyperlink w:anchor="_Toc76116681" w:history="1">
        <w:r w:rsidR="008266CD" w:rsidRPr="007874C4">
          <w:rPr>
            <w:rStyle w:val="Hypertextovprepojenie"/>
            <w:rFonts w:ascii="Times New Roman" w:hAnsi="Times New Roman"/>
            <w:b/>
            <w:bCs/>
            <w:noProof/>
          </w:rPr>
          <w:t>2.15.1</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Mentem – trénuj svoj mozog</w:t>
        </w:r>
        <w:r w:rsidR="008266CD">
          <w:rPr>
            <w:noProof/>
            <w:webHidden/>
          </w:rPr>
          <w:tab/>
        </w:r>
        <w:r w:rsidR="008266CD">
          <w:rPr>
            <w:noProof/>
            <w:webHidden/>
          </w:rPr>
          <w:fldChar w:fldCharType="begin"/>
        </w:r>
        <w:r w:rsidR="008266CD">
          <w:rPr>
            <w:noProof/>
            <w:webHidden/>
          </w:rPr>
          <w:instrText xml:space="preserve"> PAGEREF _Toc76116681 \h </w:instrText>
        </w:r>
        <w:r w:rsidR="008266CD">
          <w:rPr>
            <w:noProof/>
            <w:webHidden/>
          </w:rPr>
        </w:r>
        <w:r w:rsidR="008266CD">
          <w:rPr>
            <w:noProof/>
            <w:webHidden/>
          </w:rPr>
          <w:fldChar w:fldCharType="separate"/>
        </w:r>
        <w:r w:rsidR="008266CD">
          <w:rPr>
            <w:noProof/>
            <w:webHidden/>
          </w:rPr>
          <w:t>49</w:t>
        </w:r>
        <w:r w:rsidR="008266CD">
          <w:rPr>
            <w:noProof/>
            <w:webHidden/>
          </w:rPr>
          <w:fldChar w:fldCharType="end"/>
        </w:r>
      </w:hyperlink>
    </w:p>
    <w:p w14:paraId="06B3A649" w14:textId="5ABBA390" w:rsidR="008266CD" w:rsidRDefault="00752AFD">
      <w:pPr>
        <w:pStyle w:val="Obsah3"/>
        <w:tabs>
          <w:tab w:val="left" w:pos="1760"/>
          <w:tab w:val="right" w:leader="dot" w:pos="9061"/>
        </w:tabs>
        <w:rPr>
          <w:rFonts w:asciiTheme="minorHAnsi" w:eastAsiaTheme="minorEastAsia" w:hAnsiTheme="minorHAnsi" w:cstheme="minorBidi"/>
          <w:noProof/>
          <w:sz w:val="22"/>
          <w:lang w:eastAsia="sk-SK"/>
        </w:rPr>
      </w:pPr>
      <w:hyperlink w:anchor="_Toc76116682" w:history="1">
        <w:r w:rsidR="008266CD" w:rsidRPr="007874C4">
          <w:rPr>
            <w:rStyle w:val="Hypertextovprepojenie"/>
            <w:rFonts w:ascii="Times New Roman" w:hAnsi="Times New Roman"/>
            <w:b/>
            <w:bCs/>
            <w:noProof/>
          </w:rPr>
          <w:t>2.15.2</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Imerzná čítačka</w:t>
        </w:r>
        <w:r w:rsidR="008266CD">
          <w:rPr>
            <w:noProof/>
            <w:webHidden/>
          </w:rPr>
          <w:tab/>
        </w:r>
        <w:r w:rsidR="008266CD">
          <w:rPr>
            <w:noProof/>
            <w:webHidden/>
          </w:rPr>
          <w:fldChar w:fldCharType="begin"/>
        </w:r>
        <w:r w:rsidR="008266CD">
          <w:rPr>
            <w:noProof/>
            <w:webHidden/>
          </w:rPr>
          <w:instrText xml:space="preserve"> PAGEREF _Toc76116682 \h </w:instrText>
        </w:r>
        <w:r w:rsidR="008266CD">
          <w:rPr>
            <w:noProof/>
            <w:webHidden/>
          </w:rPr>
        </w:r>
        <w:r w:rsidR="008266CD">
          <w:rPr>
            <w:noProof/>
            <w:webHidden/>
          </w:rPr>
          <w:fldChar w:fldCharType="separate"/>
        </w:r>
        <w:r w:rsidR="008266CD">
          <w:rPr>
            <w:noProof/>
            <w:webHidden/>
          </w:rPr>
          <w:t>49</w:t>
        </w:r>
        <w:r w:rsidR="008266CD">
          <w:rPr>
            <w:noProof/>
            <w:webHidden/>
          </w:rPr>
          <w:fldChar w:fldCharType="end"/>
        </w:r>
      </w:hyperlink>
    </w:p>
    <w:p w14:paraId="34FEEAE1" w14:textId="161DA92F" w:rsidR="008266CD" w:rsidRDefault="00752AFD">
      <w:pPr>
        <w:pStyle w:val="Obsah3"/>
        <w:tabs>
          <w:tab w:val="left" w:pos="1760"/>
          <w:tab w:val="right" w:leader="dot" w:pos="9061"/>
        </w:tabs>
        <w:rPr>
          <w:rFonts w:asciiTheme="minorHAnsi" w:eastAsiaTheme="minorEastAsia" w:hAnsiTheme="minorHAnsi" w:cstheme="minorBidi"/>
          <w:noProof/>
          <w:sz w:val="22"/>
          <w:lang w:eastAsia="sk-SK"/>
        </w:rPr>
      </w:pPr>
      <w:hyperlink w:anchor="_Toc76116683" w:history="1">
        <w:r w:rsidR="008266CD" w:rsidRPr="007874C4">
          <w:rPr>
            <w:rStyle w:val="Hypertextovprepojenie"/>
            <w:rFonts w:ascii="Times New Roman" w:hAnsi="Times New Roman"/>
            <w:b/>
            <w:bCs/>
            <w:noProof/>
          </w:rPr>
          <w:t>2.15.3</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LOCI</w:t>
        </w:r>
        <w:r w:rsidR="008266CD">
          <w:rPr>
            <w:noProof/>
            <w:webHidden/>
          </w:rPr>
          <w:tab/>
        </w:r>
        <w:r w:rsidR="008266CD">
          <w:rPr>
            <w:noProof/>
            <w:webHidden/>
          </w:rPr>
          <w:fldChar w:fldCharType="begin"/>
        </w:r>
        <w:r w:rsidR="008266CD">
          <w:rPr>
            <w:noProof/>
            <w:webHidden/>
          </w:rPr>
          <w:instrText xml:space="preserve"> PAGEREF _Toc76116683 \h </w:instrText>
        </w:r>
        <w:r w:rsidR="008266CD">
          <w:rPr>
            <w:noProof/>
            <w:webHidden/>
          </w:rPr>
        </w:r>
        <w:r w:rsidR="008266CD">
          <w:rPr>
            <w:noProof/>
            <w:webHidden/>
          </w:rPr>
          <w:fldChar w:fldCharType="separate"/>
        </w:r>
        <w:r w:rsidR="008266CD">
          <w:rPr>
            <w:noProof/>
            <w:webHidden/>
          </w:rPr>
          <w:t>50</w:t>
        </w:r>
        <w:r w:rsidR="008266CD">
          <w:rPr>
            <w:noProof/>
            <w:webHidden/>
          </w:rPr>
          <w:fldChar w:fldCharType="end"/>
        </w:r>
      </w:hyperlink>
    </w:p>
    <w:p w14:paraId="32858198" w14:textId="7F7E0C8F" w:rsidR="008266CD" w:rsidRDefault="00752AFD">
      <w:pPr>
        <w:pStyle w:val="Obsah3"/>
        <w:tabs>
          <w:tab w:val="left" w:pos="1760"/>
          <w:tab w:val="right" w:leader="dot" w:pos="9061"/>
        </w:tabs>
        <w:rPr>
          <w:rFonts w:asciiTheme="minorHAnsi" w:eastAsiaTheme="minorEastAsia" w:hAnsiTheme="minorHAnsi" w:cstheme="minorBidi"/>
          <w:noProof/>
          <w:sz w:val="22"/>
          <w:lang w:eastAsia="sk-SK"/>
        </w:rPr>
      </w:pPr>
      <w:hyperlink w:anchor="_Toc76116684" w:history="1">
        <w:r w:rsidR="008266CD" w:rsidRPr="007874C4">
          <w:rPr>
            <w:rStyle w:val="Hypertextovprepojenie"/>
            <w:rFonts w:ascii="Times New Roman" w:hAnsi="Times New Roman"/>
            <w:b/>
            <w:bCs/>
            <w:noProof/>
          </w:rPr>
          <w:t>2.15.4</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PQRST</w:t>
        </w:r>
        <w:r w:rsidR="008266CD">
          <w:rPr>
            <w:noProof/>
            <w:webHidden/>
          </w:rPr>
          <w:tab/>
        </w:r>
        <w:r w:rsidR="008266CD">
          <w:rPr>
            <w:noProof/>
            <w:webHidden/>
          </w:rPr>
          <w:fldChar w:fldCharType="begin"/>
        </w:r>
        <w:r w:rsidR="008266CD">
          <w:rPr>
            <w:noProof/>
            <w:webHidden/>
          </w:rPr>
          <w:instrText xml:space="preserve"> PAGEREF _Toc76116684 \h </w:instrText>
        </w:r>
        <w:r w:rsidR="008266CD">
          <w:rPr>
            <w:noProof/>
            <w:webHidden/>
          </w:rPr>
        </w:r>
        <w:r w:rsidR="008266CD">
          <w:rPr>
            <w:noProof/>
            <w:webHidden/>
          </w:rPr>
          <w:fldChar w:fldCharType="separate"/>
        </w:r>
        <w:r w:rsidR="008266CD">
          <w:rPr>
            <w:noProof/>
            <w:webHidden/>
          </w:rPr>
          <w:t>50</w:t>
        </w:r>
        <w:r w:rsidR="008266CD">
          <w:rPr>
            <w:noProof/>
            <w:webHidden/>
          </w:rPr>
          <w:fldChar w:fldCharType="end"/>
        </w:r>
      </w:hyperlink>
    </w:p>
    <w:p w14:paraId="46C9857A" w14:textId="59792BD0" w:rsidR="008266CD" w:rsidRDefault="00752AFD">
      <w:pPr>
        <w:pStyle w:val="Obsah3"/>
        <w:tabs>
          <w:tab w:val="left" w:pos="1760"/>
          <w:tab w:val="right" w:leader="dot" w:pos="9061"/>
        </w:tabs>
        <w:rPr>
          <w:rFonts w:asciiTheme="minorHAnsi" w:eastAsiaTheme="minorEastAsia" w:hAnsiTheme="minorHAnsi" w:cstheme="minorBidi"/>
          <w:noProof/>
          <w:sz w:val="22"/>
          <w:lang w:eastAsia="sk-SK"/>
        </w:rPr>
      </w:pPr>
      <w:hyperlink w:anchor="_Toc76116685" w:history="1">
        <w:r w:rsidR="008266CD" w:rsidRPr="007874C4">
          <w:rPr>
            <w:rStyle w:val="Hypertextovprepojenie"/>
            <w:rFonts w:ascii="Times New Roman" w:hAnsi="Times New Roman"/>
            <w:b/>
            <w:bCs/>
            <w:noProof/>
          </w:rPr>
          <w:t>2.15.5</w:t>
        </w:r>
        <w:r w:rsidR="008266CD">
          <w:rPr>
            <w:rFonts w:asciiTheme="minorHAnsi" w:eastAsiaTheme="minorEastAsia" w:hAnsiTheme="minorHAnsi" w:cstheme="minorBidi"/>
            <w:noProof/>
            <w:sz w:val="22"/>
            <w:lang w:eastAsia="sk-SK"/>
          </w:rPr>
          <w:tab/>
        </w:r>
        <w:r w:rsidR="008266CD" w:rsidRPr="007874C4">
          <w:rPr>
            <w:rStyle w:val="Hypertextovprepojenie"/>
            <w:rFonts w:ascii="Times New Roman" w:hAnsi="Times New Roman"/>
            <w:b/>
            <w:bCs/>
            <w:noProof/>
          </w:rPr>
          <w:t>Myšlienková mapa</w:t>
        </w:r>
        <w:r w:rsidR="008266CD">
          <w:rPr>
            <w:noProof/>
            <w:webHidden/>
          </w:rPr>
          <w:tab/>
        </w:r>
        <w:r w:rsidR="008266CD">
          <w:rPr>
            <w:noProof/>
            <w:webHidden/>
          </w:rPr>
          <w:fldChar w:fldCharType="begin"/>
        </w:r>
        <w:r w:rsidR="008266CD">
          <w:rPr>
            <w:noProof/>
            <w:webHidden/>
          </w:rPr>
          <w:instrText xml:space="preserve"> PAGEREF _Toc76116685 \h </w:instrText>
        </w:r>
        <w:r w:rsidR="008266CD">
          <w:rPr>
            <w:noProof/>
            <w:webHidden/>
          </w:rPr>
        </w:r>
        <w:r w:rsidR="008266CD">
          <w:rPr>
            <w:noProof/>
            <w:webHidden/>
          </w:rPr>
          <w:fldChar w:fldCharType="separate"/>
        </w:r>
        <w:r w:rsidR="008266CD">
          <w:rPr>
            <w:noProof/>
            <w:webHidden/>
          </w:rPr>
          <w:t>51</w:t>
        </w:r>
        <w:r w:rsidR="008266CD">
          <w:rPr>
            <w:noProof/>
            <w:webHidden/>
          </w:rPr>
          <w:fldChar w:fldCharType="end"/>
        </w:r>
      </w:hyperlink>
    </w:p>
    <w:p w14:paraId="3C126A52" w14:textId="69DF3DD2" w:rsidR="008266CD" w:rsidRDefault="00752AFD">
      <w:pPr>
        <w:pStyle w:val="Obsah1"/>
        <w:tabs>
          <w:tab w:val="right" w:leader="dot" w:pos="9061"/>
        </w:tabs>
        <w:rPr>
          <w:rFonts w:asciiTheme="minorHAnsi" w:eastAsiaTheme="minorEastAsia" w:hAnsiTheme="minorHAnsi" w:cstheme="minorBidi"/>
          <w:noProof/>
          <w:sz w:val="22"/>
          <w:lang w:eastAsia="sk-SK"/>
        </w:rPr>
      </w:pPr>
      <w:hyperlink w:anchor="_Toc76116686" w:history="1">
        <w:r w:rsidR="008266CD" w:rsidRPr="007874C4">
          <w:rPr>
            <w:rStyle w:val="Hypertextovprepojenie"/>
            <w:rFonts w:ascii="Times New Roman" w:hAnsi="Times New Roman"/>
            <w:noProof/>
          </w:rPr>
          <w:t>Zdroje:</w:t>
        </w:r>
        <w:r w:rsidR="008266CD">
          <w:rPr>
            <w:noProof/>
            <w:webHidden/>
          </w:rPr>
          <w:tab/>
        </w:r>
        <w:r w:rsidR="008266CD">
          <w:rPr>
            <w:noProof/>
            <w:webHidden/>
          </w:rPr>
          <w:fldChar w:fldCharType="begin"/>
        </w:r>
        <w:r w:rsidR="008266CD">
          <w:rPr>
            <w:noProof/>
            <w:webHidden/>
          </w:rPr>
          <w:instrText xml:space="preserve"> PAGEREF _Toc76116686 \h </w:instrText>
        </w:r>
        <w:r w:rsidR="008266CD">
          <w:rPr>
            <w:noProof/>
            <w:webHidden/>
          </w:rPr>
        </w:r>
        <w:r w:rsidR="008266CD">
          <w:rPr>
            <w:noProof/>
            <w:webHidden/>
          </w:rPr>
          <w:fldChar w:fldCharType="separate"/>
        </w:r>
        <w:r w:rsidR="008266CD">
          <w:rPr>
            <w:noProof/>
            <w:webHidden/>
          </w:rPr>
          <w:t>53</w:t>
        </w:r>
        <w:r w:rsidR="008266CD">
          <w:rPr>
            <w:noProof/>
            <w:webHidden/>
          </w:rPr>
          <w:fldChar w:fldCharType="end"/>
        </w:r>
      </w:hyperlink>
    </w:p>
    <w:p w14:paraId="29858CD4" w14:textId="3981A6F8" w:rsidR="008266CD" w:rsidRDefault="00752AFD">
      <w:pPr>
        <w:pStyle w:val="Obsah1"/>
        <w:tabs>
          <w:tab w:val="right" w:leader="dot" w:pos="9061"/>
        </w:tabs>
        <w:rPr>
          <w:rFonts w:asciiTheme="minorHAnsi" w:eastAsiaTheme="minorEastAsia" w:hAnsiTheme="minorHAnsi" w:cstheme="minorBidi"/>
          <w:noProof/>
          <w:sz w:val="22"/>
          <w:lang w:eastAsia="sk-SK"/>
        </w:rPr>
      </w:pPr>
      <w:hyperlink w:anchor="_Toc76116687" w:history="1">
        <w:r w:rsidR="008266CD" w:rsidRPr="007874C4">
          <w:rPr>
            <w:rStyle w:val="Hypertextovprepojenie"/>
            <w:noProof/>
          </w:rPr>
          <w:t>Internetové zdroje</w:t>
        </w:r>
        <w:r w:rsidR="008266CD">
          <w:rPr>
            <w:noProof/>
            <w:webHidden/>
          </w:rPr>
          <w:tab/>
        </w:r>
        <w:r w:rsidR="008266CD">
          <w:rPr>
            <w:noProof/>
            <w:webHidden/>
          </w:rPr>
          <w:fldChar w:fldCharType="begin"/>
        </w:r>
        <w:r w:rsidR="008266CD">
          <w:rPr>
            <w:noProof/>
            <w:webHidden/>
          </w:rPr>
          <w:instrText xml:space="preserve"> PAGEREF _Toc76116687 \h </w:instrText>
        </w:r>
        <w:r w:rsidR="008266CD">
          <w:rPr>
            <w:noProof/>
            <w:webHidden/>
          </w:rPr>
        </w:r>
        <w:r w:rsidR="008266CD">
          <w:rPr>
            <w:noProof/>
            <w:webHidden/>
          </w:rPr>
          <w:fldChar w:fldCharType="separate"/>
        </w:r>
        <w:r w:rsidR="008266CD">
          <w:rPr>
            <w:noProof/>
            <w:webHidden/>
          </w:rPr>
          <w:t>55</w:t>
        </w:r>
        <w:r w:rsidR="008266CD">
          <w:rPr>
            <w:noProof/>
            <w:webHidden/>
          </w:rPr>
          <w:fldChar w:fldCharType="end"/>
        </w:r>
      </w:hyperlink>
    </w:p>
    <w:p w14:paraId="25FD97EF" w14:textId="03786DF9" w:rsidR="006841EF" w:rsidRPr="001C133A" w:rsidRDefault="008A3DF8" w:rsidP="001C133A">
      <w:pPr>
        <w:rPr>
          <w:rFonts w:ascii="Times New Roman" w:hAnsi="Times New Roman"/>
          <w:szCs w:val="24"/>
        </w:rPr>
      </w:pPr>
      <w:r w:rsidRPr="001C133A">
        <w:rPr>
          <w:rFonts w:ascii="Times New Roman" w:hAnsi="Times New Roman"/>
          <w:szCs w:val="24"/>
        </w:rPr>
        <w:fldChar w:fldCharType="end"/>
      </w:r>
    </w:p>
    <w:p w14:paraId="6A675F46" w14:textId="1ABEE7C2" w:rsidR="006841EF" w:rsidRPr="001C133A" w:rsidRDefault="006841EF" w:rsidP="001C133A">
      <w:pPr>
        <w:rPr>
          <w:rFonts w:ascii="Times New Roman" w:hAnsi="Times New Roman"/>
          <w:szCs w:val="24"/>
        </w:rPr>
      </w:pPr>
    </w:p>
    <w:p w14:paraId="28CDC376" w14:textId="78D0525E" w:rsidR="006841EF" w:rsidRPr="001C133A" w:rsidRDefault="006841EF" w:rsidP="001C133A">
      <w:pPr>
        <w:rPr>
          <w:rFonts w:ascii="Times New Roman" w:hAnsi="Times New Roman"/>
          <w:szCs w:val="24"/>
        </w:rPr>
      </w:pPr>
    </w:p>
    <w:p w14:paraId="6AF4CB72" w14:textId="4C2DB273" w:rsidR="006841EF" w:rsidRPr="001C133A" w:rsidRDefault="006841EF" w:rsidP="001C133A">
      <w:pPr>
        <w:rPr>
          <w:rFonts w:ascii="Times New Roman" w:hAnsi="Times New Roman"/>
          <w:szCs w:val="24"/>
        </w:rPr>
      </w:pPr>
    </w:p>
    <w:p w14:paraId="1023BE1F" w14:textId="464164A8" w:rsidR="006841EF" w:rsidRPr="001C133A" w:rsidRDefault="006841EF" w:rsidP="001C133A">
      <w:pPr>
        <w:rPr>
          <w:rFonts w:ascii="Times New Roman" w:hAnsi="Times New Roman"/>
          <w:szCs w:val="24"/>
        </w:rPr>
      </w:pPr>
    </w:p>
    <w:p w14:paraId="55BF601D" w14:textId="29D725A2" w:rsidR="006841EF" w:rsidRPr="001C133A" w:rsidRDefault="006841EF" w:rsidP="001C133A">
      <w:pPr>
        <w:rPr>
          <w:rFonts w:ascii="Times New Roman" w:hAnsi="Times New Roman"/>
          <w:szCs w:val="24"/>
        </w:rPr>
      </w:pPr>
    </w:p>
    <w:p w14:paraId="3DCB7D50" w14:textId="42932826" w:rsidR="006841EF" w:rsidRPr="001C133A" w:rsidRDefault="006841EF" w:rsidP="001C133A">
      <w:pPr>
        <w:rPr>
          <w:rFonts w:ascii="Times New Roman" w:hAnsi="Times New Roman"/>
          <w:szCs w:val="24"/>
        </w:rPr>
      </w:pPr>
    </w:p>
    <w:p w14:paraId="22781B97" w14:textId="74C724E7" w:rsidR="006841EF" w:rsidRPr="001C133A" w:rsidRDefault="006841EF" w:rsidP="001C133A">
      <w:pPr>
        <w:rPr>
          <w:rFonts w:ascii="Times New Roman" w:hAnsi="Times New Roman"/>
          <w:szCs w:val="24"/>
        </w:rPr>
      </w:pPr>
    </w:p>
    <w:p w14:paraId="16DFA2D6" w14:textId="1C76BB65" w:rsidR="006841EF" w:rsidRPr="001C133A" w:rsidRDefault="006841EF" w:rsidP="001C133A">
      <w:pPr>
        <w:rPr>
          <w:rFonts w:ascii="Times New Roman" w:hAnsi="Times New Roman"/>
          <w:szCs w:val="24"/>
        </w:rPr>
      </w:pPr>
    </w:p>
    <w:p w14:paraId="5245886C" w14:textId="77777777" w:rsidR="00BD5704" w:rsidRPr="001C133A" w:rsidRDefault="00BD5704" w:rsidP="001C133A">
      <w:pPr>
        <w:ind w:firstLine="0"/>
        <w:rPr>
          <w:rFonts w:ascii="Times New Roman" w:hAnsi="Times New Roman"/>
          <w:szCs w:val="24"/>
        </w:rPr>
        <w:sectPr w:rsidR="00BD5704" w:rsidRPr="001C133A" w:rsidSect="006841EF">
          <w:pgSz w:w="11906" w:h="16838"/>
          <w:pgMar w:top="1418" w:right="1134" w:bottom="1418" w:left="1701" w:header="709" w:footer="709" w:gutter="0"/>
          <w:cols w:space="708"/>
          <w:docGrid w:linePitch="360"/>
        </w:sectPr>
      </w:pPr>
    </w:p>
    <w:p w14:paraId="47BD8FBF" w14:textId="4E4066FB" w:rsidR="006841EF" w:rsidRPr="001C133A" w:rsidRDefault="006841EF" w:rsidP="001C133A">
      <w:pPr>
        <w:ind w:firstLine="0"/>
        <w:rPr>
          <w:rFonts w:ascii="Times New Roman" w:hAnsi="Times New Roman"/>
          <w:szCs w:val="24"/>
        </w:rPr>
      </w:pPr>
    </w:p>
    <w:p w14:paraId="23BA8E37" w14:textId="486C022B" w:rsidR="006841EF" w:rsidRPr="00FC4A8D" w:rsidRDefault="006841EF" w:rsidP="001C133A">
      <w:pPr>
        <w:pStyle w:val="Nadpis1"/>
        <w:numPr>
          <w:ilvl w:val="0"/>
          <w:numId w:val="0"/>
        </w:numPr>
        <w:ind w:left="432"/>
        <w:rPr>
          <w:rFonts w:ascii="Times New Roman" w:hAnsi="Times New Roman" w:cs="Times New Roman"/>
          <w:b/>
          <w:bCs/>
          <w:color w:val="auto"/>
        </w:rPr>
      </w:pPr>
      <w:bookmarkStart w:id="2" w:name="_Toc76116637"/>
      <w:r w:rsidRPr="00FC4A8D">
        <w:rPr>
          <w:rFonts w:ascii="Times New Roman" w:hAnsi="Times New Roman" w:cs="Times New Roman"/>
          <w:b/>
          <w:bCs/>
          <w:color w:val="auto"/>
        </w:rPr>
        <w:t>Úvod</w:t>
      </w:r>
      <w:bookmarkEnd w:id="2"/>
    </w:p>
    <w:p w14:paraId="729C14F8" w14:textId="68DD56C4" w:rsidR="00592A59" w:rsidRPr="001C133A" w:rsidRDefault="00592A59" w:rsidP="001C133A">
      <w:pPr>
        <w:rPr>
          <w:rFonts w:ascii="Times New Roman" w:hAnsi="Times New Roman"/>
          <w:szCs w:val="24"/>
        </w:rPr>
      </w:pPr>
    </w:p>
    <w:p w14:paraId="31FC36C4" w14:textId="08A5E085" w:rsidR="004B3987" w:rsidRPr="001C133A" w:rsidRDefault="004B3987" w:rsidP="001C133A">
      <w:pPr>
        <w:ind w:firstLine="432"/>
        <w:rPr>
          <w:rFonts w:ascii="Times New Roman" w:hAnsi="Times New Roman"/>
          <w:szCs w:val="24"/>
        </w:rPr>
      </w:pPr>
      <w:r w:rsidRPr="001C133A">
        <w:rPr>
          <w:rFonts w:ascii="Times New Roman" w:hAnsi="Times New Roman"/>
          <w:szCs w:val="24"/>
        </w:rPr>
        <w:t>Každé jedinec ma právo na vzdelanie. Nezáleží na farbe pleti, z akých sociálnych</w:t>
      </w:r>
    </w:p>
    <w:p w14:paraId="33CDC25D" w14:textId="77777777" w:rsidR="004B3987" w:rsidRPr="001C133A" w:rsidRDefault="004B3987" w:rsidP="001C133A">
      <w:pPr>
        <w:rPr>
          <w:rFonts w:ascii="Times New Roman" w:hAnsi="Times New Roman"/>
          <w:szCs w:val="24"/>
        </w:rPr>
      </w:pPr>
      <w:r w:rsidRPr="001C133A">
        <w:rPr>
          <w:rFonts w:ascii="Times New Roman" w:hAnsi="Times New Roman"/>
          <w:szCs w:val="24"/>
        </w:rPr>
        <w:t>podmienok pochádza alebo či má špeciálne výchovno-vzdelávacie potreby. Je to hlavne na</w:t>
      </w:r>
    </w:p>
    <w:p w14:paraId="77A6365C" w14:textId="6253BDB7" w:rsidR="004B3987" w:rsidRPr="001C133A" w:rsidRDefault="004B3987" w:rsidP="001C133A">
      <w:pPr>
        <w:rPr>
          <w:rFonts w:ascii="Times New Roman" w:hAnsi="Times New Roman"/>
          <w:szCs w:val="24"/>
        </w:rPr>
      </w:pPr>
      <w:r w:rsidRPr="001C133A">
        <w:rPr>
          <w:rFonts w:ascii="Times New Roman" w:hAnsi="Times New Roman"/>
          <w:szCs w:val="24"/>
        </w:rPr>
        <w:t>nás aby sme poskytli vzdelanie. Jedinci ktoré majú špeciálne výchovno-vzdelávacie</w:t>
      </w:r>
    </w:p>
    <w:p w14:paraId="0660F9B6" w14:textId="7F804AC3" w:rsidR="004B3987" w:rsidRPr="001C133A" w:rsidRDefault="004B3987" w:rsidP="001C133A">
      <w:pPr>
        <w:rPr>
          <w:rFonts w:ascii="Times New Roman" w:hAnsi="Times New Roman"/>
          <w:szCs w:val="24"/>
        </w:rPr>
      </w:pPr>
      <w:r w:rsidRPr="001C133A">
        <w:rPr>
          <w:rFonts w:ascii="Times New Roman" w:hAnsi="Times New Roman"/>
          <w:szCs w:val="24"/>
        </w:rPr>
        <w:t>potreby majú právo byt integrované do kolektívu a vzdelávať sa.</w:t>
      </w:r>
    </w:p>
    <w:p w14:paraId="515865E7" w14:textId="77777777" w:rsidR="004B3987" w:rsidRPr="001C133A" w:rsidRDefault="004B3987" w:rsidP="001C133A">
      <w:pPr>
        <w:rPr>
          <w:rFonts w:ascii="Times New Roman" w:hAnsi="Times New Roman"/>
          <w:szCs w:val="24"/>
        </w:rPr>
      </w:pPr>
    </w:p>
    <w:p w14:paraId="474A1DE4" w14:textId="77777777" w:rsidR="004B3987" w:rsidRPr="001C133A" w:rsidRDefault="004B3987" w:rsidP="001C133A">
      <w:pPr>
        <w:rPr>
          <w:rFonts w:ascii="Times New Roman" w:hAnsi="Times New Roman"/>
          <w:szCs w:val="24"/>
        </w:rPr>
      </w:pPr>
      <w:r w:rsidRPr="001C133A">
        <w:rPr>
          <w:rFonts w:ascii="Times New Roman" w:hAnsi="Times New Roman"/>
          <w:szCs w:val="24"/>
        </w:rPr>
        <w:t>Ak k nám deti prichádzajú zo silných a zdravých funkčných rodín, našu prácu to robí</w:t>
      </w:r>
    </w:p>
    <w:p w14:paraId="01699EE8" w14:textId="77777777" w:rsidR="004B3987" w:rsidRPr="001C133A" w:rsidRDefault="004B3987" w:rsidP="001C133A">
      <w:pPr>
        <w:rPr>
          <w:rFonts w:ascii="Times New Roman" w:hAnsi="Times New Roman"/>
          <w:szCs w:val="24"/>
        </w:rPr>
      </w:pPr>
      <w:r w:rsidRPr="001C133A">
        <w:rPr>
          <w:rFonts w:ascii="Times New Roman" w:hAnsi="Times New Roman"/>
          <w:szCs w:val="24"/>
        </w:rPr>
        <w:t>ľahšou. Ak k nám však neprichádzajú zo silných a zdravých funkčných rodín, našu prácu to</w:t>
      </w:r>
    </w:p>
    <w:p w14:paraId="4C01CD0C" w14:textId="77777777" w:rsidR="004B3987" w:rsidRPr="001C133A" w:rsidRDefault="004B3987" w:rsidP="001C133A">
      <w:pPr>
        <w:rPr>
          <w:rFonts w:ascii="Times New Roman" w:hAnsi="Times New Roman"/>
          <w:szCs w:val="24"/>
        </w:rPr>
      </w:pPr>
      <w:r w:rsidRPr="001C133A">
        <w:rPr>
          <w:rFonts w:ascii="Times New Roman" w:hAnsi="Times New Roman"/>
          <w:szCs w:val="24"/>
        </w:rPr>
        <w:t xml:space="preserve">robí oveľa dôležitejšou. (Barbara </w:t>
      </w:r>
      <w:proofErr w:type="spellStart"/>
      <w:r w:rsidRPr="001C133A">
        <w:rPr>
          <w:rFonts w:ascii="Times New Roman" w:hAnsi="Times New Roman"/>
          <w:szCs w:val="24"/>
        </w:rPr>
        <w:t>Colorose</w:t>
      </w:r>
      <w:proofErr w:type="spellEnd"/>
      <w:r w:rsidRPr="001C133A">
        <w:rPr>
          <w:rFonts w:ascii="Times New Roman" w:hAnsi="Times New Roman"/>
          <w:szCs w:val="24"/>
        </w:rPr>
        <w:t>) Preto je naším poslaním sa starať o tieto deti</w:t>
      </w:r>
    </w:p>
    <w:p w14:paraId="7C2429FC" w14:textId="77777777" w:rsidR="004B3987" w:rsidRPr="001C133A" w:rsidRDefault="004B3987" w:rsidP="001C133A">
      <w:pPr>
        <w:rPr>
          <w:rFonts w:ascii="Times New Roman" w:hAnsi="Times New Roman"/>
          <w:szCs w:val="24"/>
        </w:rPr>
      </w:pPr>
      <w:r w:rsidRPr="001C133A">
        <w:rPr>
          <w:rFonts w:ascii="Times New Roman" w:hAnsi="Times New Roman"/>
          <w:szCs w:val="24"/>
        </w:rPr>
        <w:t>pretože vidieť dieťa ktoré sa snaží a chce niečo dosiahnuť je niečo neopísateľné.</w:t>
      </w:r>
    </w:p>
    <w:p w14:paraId="126BB20B" w14:textId="77777777" w:rsidR="004B3987" w:rsidRPr="001C133A" w:rsidRDefault="004B3987" w:rsidP="001C133A">
      <w:pPr>
        <w:rPr>
          <w:rFonts w:ascii="Times New Roman" w:hAnsi="Times New Roman"/>
          <w:szCs w:val="24"/>
        </w:rPr>
      </w:pPr>
    </w:p>
    <w:p w14:paraId="489A0F76" w14:textId="77777777" w:rsidR="004B3987" w:rsidRPr="001C133A" w:rsidRDefault="004B3987" w:rsidP="001C133A">
      <w:pPr>
        <w:rPr>
          <w:rFonts w:ascii="Times New Roman" w:hAnsi="Times New Roman"/>
          <w:szCs w:val="24"/>
        </w:rPr>
      </w:pPr>
      <w:r w:rsidRPr="001C133A">
        <w:rPr>
          <w:rFonts w:ascii="Times New Roman" w:hAnsi="Times New Roman"/>
          <w:szCs w:val="24"/>
        </w:rPr>
        <w:t>Vzdelanie bolo, je a bude jednou z kľúčových vecí pre náš životný úspech. Nie je</w:t>
      </w:r>
    </w:p>
    <w:p w14:paraId="594FF5EF" w14:textId="77777777" w:rsidR="004B3987" w:rsidRPr="001C133A" w:rsidRDefault="004B3987" w:rsidP="001C133A">
      <w:pPr>
        <w:rPr>
          <w:rFonts w:ascii="Times New Roman" w:hAnsi="Times New Roman"/>
          <w:szCs w:val="24"/>
        </w:rPr>
      </w:pPr>
      <w:r w:rsidRPr="001C133A">
        <w:rPr>
          <w:rFonts w:ascii="Times New Roman" w:hAnsi="Times New Roman"/>
          <w:szCs w:val="24"/>
        </w:rPr>
        <w:t>samozrejme jedinou vecou, ​​ktorá ovplyvňuje, či bude v živote úspešní alebo nie. Je ale</w:t>
      </w:r>
    </w:p>
    <w:p w14:paraId="4EF4169E" w14:textId="77777777" w:rsidR="006A3942" w:rsidRPr="001C133A" w:rsidRDefault="004B3987" w:rsidP="001C133A">
      <w:pPr>
        <w:rPr>
          <w:rFonts w:ascii="Times New Roman" w:hAnsi="Times New Roman"/>
          <w:szCs w:val="24"/>
        </w:rPr>
      </w:pPr>
      <w:r w:rsidRPr="001C133A">
        <w:rPr>
          <w:rFonts w:ascii="Times New Roman" w:hAnsi="Times New Roman"/>
          <w:szCs w:val="24"/>
        </w:rPr>
        <w:t xml:space="preserve">zrejmé, že vzdelaný človek sa dokáže lepšie uplatniť v zamestnaní a v spoločnosti vôbec. </w:t>
      </w:r>
      <w:r w:rsidR="006A3942" w:rsidRPr="001C133A">
        <w:rPr>
          <w:rFonts w:ascii="Times New Roman" w:hAnsi="Times New Roman"/>
          <w:szCs w:val="24"/>
        </w:rPr>
        <w:t xml:space="preserve">   </w:t>
      </w:r>
    </w:p>
    <w:p w14:paraId="03A5D90F" w14:textId="693BDB57" w:rsidR="004B3987" w:rsidRPr="001C133A" w:rsidRDefault="004B3987" w:rsidP="001C133A">
      <w:pPr>
        <w:rPr>
          <w:rFonts w:ascii="Times New Roman" w:hAnsi="Times New Roman"/>
          <w:szCs w:val="24"/>
        </w:rPr>
      </w:pPr>
      <w:r w:rsidRPr="001C133A">
        <w:rPr>
          <w:rFonts w:ascii="Times New Roman" w:hAnsi="Times New Roman"/>
          <w:szCs w:val="24"/>
        </w:rPr>
        <w:t xml:space="preserve">Do značnej miery teda vzdelanie ovplyvňuje našu profesijnú dráhu. Vzdelávanie prebieha </w:t>
      </w:r>
      <w:r w:rsidR="00814D42" w:rsidRPr="001C133A">
        <w:rPr>
          <w:rFonts w:ascii="Times New Roman" w:hAnsi="Times New Roman"/>
          <w:szCs w:val="24"/>
        </w:rPr>
        <w:t xml:space="preserve">     </w:t>
      </w:r>
      <w:r w:rsidRPr="001C133A">
        <w:rPr>
          <w:rFonts w:ascii="Times New Roman" w:hAnsi="Times New Roman"/>
          <w:szCs w:val="24"/>
        </w:rPr>
        <w:t>celý</w:t>
      </w:r>
      <w:r w:rsidR="006A3942" w:rsidRPr="001C133A">
        <w:rPr>
          <w:rFonts w:ascii="Times New Roman" w:hAnsi="Times New Roman"/>
          <w:szCs w:val="24"/>
        </w:rPr>
        <w:t xml:space="preserve"> </w:t>
      </w:r>
      <w:r w:rsidRPr="001C133A">
        <w:rPr>
          <w:rFonts w:ascii="Times New Roman" w:hAnsi="Times New Roman"/>
          <w:szCs w:val="24"/>
        </w:rPr>
        <w:t>život nech si to uvedomujeme alebo nie. Nie je to len školské výchova, je to všetko získavanie poznatkov, učenia schopností alebo zručností ktoré prebieha celoživotne.</w:t>
      </w:r>
    </w:p>
    <w:p w14:paraId="0C84C7C7" w14:textId="77777777" w:rsidR="004B3987" w:rsidRPr="001C133A" w:rsidRDefault="004B3987" w:rsidP="001C133A">
      <w:pPr>
        <w:rPr>
          <w:rFonts w:ascii="Times New Roman" w:hAnsi="Times New Roman"/>
          <w:szCs w:val="24"/>
        </w:rPr>
      </w:pPr>
    </w:p>
    <w:p w14:paraId="14268836" w14:textId="018929B8" w:rsidR="006841EF" w:rsidRPr="001C133A" w:rsidRDefault="004B3987" w:rsidP="001C133A">
      <w:pPr>
        <w:rPr>
          <w:rFonts w:ascii="Times New Roman" w:hAnsi="Times New Roman"/>
          <w:szCs w:val="24"/>
        </w:rPr>
      </w:pPr>
      <w:r w:rsidRPr="001C133A">
        <w:rPr>
          <w:rFonts w:ascii="Times New Roman" w:hAnsi="Times New Roman"/>
          <w:szCs w:val="24"/>
        </w:rPr>
        <w:t xml:space="preserve">Preto sme si vyprali tému: Študent so špecifickými poruchami učenia na Vysokej škole v </w:t>
      </w:r>
      <w:r w:rsidR="00814D42" w:rsidRPr="001C133A">
        <w:rPr>
          <w:rFonts w:ascii="Times New Roman" w:hAnsi="Times New Roman"/>
          <w:szCs w:val="24"/>
        </w:rPr>
        <w:t xml:space="preserve">  </w:t>
      </w:r>
      <w:r w:rsidRPr="001C133A">
        <w:rPr>
          <w:rFonts w:ascii="Times New Roman" w:hAnsi="Times New Roman"/>
          <w:szCs w:val="24"/>
        </w:rPr>
        <w:t>Českej republike.</w:t>
      </w:r>
    </w:p>
    <w:p w14:paraId="231387E3" w14:textId="0CB1D102" w:rsidR="004B3987" w:rsidRPr="001C133A" w:rsidRDefault="004B3987" w:rsidP="001C133A">
      <w:pPr>
        <w:rPr>
          <w:rFonts w:ascii="Times New Roman" w:hAnsi="Times New Roman"/>
          <w:szCs w:val="24"/>
        </w:rPr>
      </w:pPr>
      <w:r w:rsidRPr="001C133A">
        <w:rPr>
          <w:rFonts w:ascii="Times New Roman" w:hAnsi="Times New Roman"/>
          <w:szCs w:val="24"/>
        </w:rPr>
        <w:t xml:space="preserve">Cieľom tento bakalárskej práce je oboznámenie okolitého sveta s problematikou SPU </w:t>
      </w:r>
      <w:r w:rsidR="00E639E1" w:rsidRPr="001C133A">
        <w:rPr>
          <w:rFonts w:ascii="Times New Roman" w:hAnsi="Times New Roman"/>
          <w:szCs w:val="24"/>
        </w:rPr>
        <w:t xml:space="preserve"> na vysokej škole.  </w:t>
      </w:r>
      <w:r w:rsidRPr="001C133A">
        <w:rPr>
          <w:rFonts w:ascii="Times New Roman" w:hAnsi="Times New Roman"/>
          <w:szCs w:val="24"/>
        </w:rPr>
        <w:t xml:space="preserve"> </w:t>
      </w:r>
    </w:p>
    <w:p w14:paraId="440A15A9" w14:textId="77777777" w:rsidR="006841EF" w:rsidRPr="001C133A" w:rsidRDefault="006841EF" w:rsidP="001C133A">
      <w:pPr>
        <w:rPr>
          <w:rFonts w:ascii="Times New Roman" w:hAnsi="Times New Roman"/>
          <w:szCs w:val="24"/>
        </w:rPr>
      </w:pPr>
    </w:p>
    <w:p w14:paraId="285EA461" w14:textId="77777777" w:rsidR="006841EF" w:rsidRPr="001C133A" w:rsidRDefault="006841EF" w:rsidP="001C133A">
      <w:pPr>
        <w:rPr>
          <w:rFonts w:ascii="Times New Roman" w:hAnsi="Times New Roman"/>
          <w:szCs w:val="24"/>
        </w:rPr>
      </w:pPr>
    </w:p>
    <w:p w14:paraId="7026424F" w14:textId="77777777" w:rsidR="006841EF" w:rsidRPr="001C133A" w:rsidRDefault="006841EF" w:rsidP="001C133A">
      <w:pPr>
        <w:rPr>
          <w:rFonts w:ascii="Times New Roman" w:hAnsi="Times New Roman"/>
          <w:szCs w:val="24"/>
        </w:rPr>
      </w:pPr>
    </w:p>
    <w:p w14:paraId="2B477BEA" w14:textId="77777777" w:rsidR="006841EF" w:rsidRPr="001C133A" w:rsidRDefault="006841EF" w:rsidP="001C133A">
      <w:pPr>
        <w:rPr>
          <w:rFonts w:ascii="Times New Roman" w:hAnsi="Times New Roman"/>
          <w:szCs w:val="24"/>
        </w:rPr>
      </w:pPr>
    </w:p>
    <w:p w14:paraId="1B742BB5" w14:textId="77777777" w:rsidR="006841EF" w:rsidRPr="001C133A" w:rsidRDefault="006841EF" w:rsidP="001C133A">
      <w:pPr>
        <w:rPr>
          <w:rFonts w:ascii="Times New Roman" w:hAnsi="Times New Roman"/>
          <w:szCs w:val="24"/>
        </w:rPr>
      </w:pPr>
    </w:p>
    <w:p w14:paraId="4D12A238" w14:textId="77777777" w:rsidR="006841EF" w:rsidRPr="001C133A" w:rsidRDefault="006841EF" w:rsidP="001C133A">
      <w:pPr>
        <w:rPr>
          <w:rFonts w:ascii="Times New Roman" w:hAnsi="Times New Roman"/>
          <w:szCs w:val="24"/>
        </w:rPr>
      </w:pPr>
    </w:p>
    <w:p w14:paraId="3E6DFB66" w14:textId="77777777" w:rsidR="006841EF" w:rsidRPr="001C133A" w:rsidRDefault="006841EF" w:rsidP="001C133A">
      <w:pPr>
        <w:rPr>
          <w:rFonts w:ascii="Times New Roman" w:hAnsi="Times New Roman"/>
          <w:szCs w:val="24"/>
        </w:rPr>
      </w:pPr>
    </w:p>
    <w:p w14:paraId="1CBAD443" w14:textId="77777777" w:rsidR="006841EF" w:rsidRPr="001C133A" w:rsidRDefault="006841EF" w:rsidP="001C133A">
      <w:pPr>
        <w:rPr>
          <w:rFonts w:ascii="Times New Roman" w:hAnsi="Times New Roman"/>
          <w:szCs w:val="24"/>
        </w:rPr>
      </w:pPr>
    </w:p>
    <w:p w14:paraId="62EDFAAB" w14:textId="77777777" w:rsidR="006841EF" w:rsidRPr="001C133A" w:rsidRDefault="006841EF" w:rsidP="001C133A">
      <w:pPr>
        <w:ind w:firstLine="0"/>
        <w:rPr>
          <w:rFonts w:ascii="Times New Roman" w:hAnsi="Times New Roman"/>
          <w:szCs w:val="24"/>
        </w:rPr>
      </w:pPr>
    </w:p>
    <w:p w14:paraId="046B33B0" w14:textId="06122627" w:rsidR="00A85F45" w:rsidRPr="001C133A" w:rsidRDefault="001A2ADC" w:rsidP="001C133A">
      <w:pPr>
        <w:pStyle w:val="Nadpis1"/>
        <w:rPr>
          <w:rFonts w:ascii="Times New Roman" w:hAnsi="Times New Roman" w:cs="Times New Roman"/>
          <w:b/>
          <w:bCs/>
          <w:color w:val="auto"/>
        </w:rPr>
      </w:pPr>
      <w:bookmarkStart w:id="3" w:name="_Toc76116638"/>
      <w:r w:rsidRPr="001C133A">
        <w:rPr>
          <w:rFonts w:ascii="Times New Roman" w:hAnsi="Times New Roman" w:cs="Times New Roman"/>
          <w:b/>
          <w:bCs/>
          <w:color w:val="auto"/>
        </w:rPr>
        <w:lastRenderedPageBreak/>
        <w:t>Špecifické poruchy učenia</w:t>
      </w:r>
      <w:bookmarkEnd w:id="3"/>
    </w:p>
    <w:p w14:paraId="3B931986" w14:textId="1546F549" w:rsidR="008A3DF8" w:rsidRPr="001C133A" w:rsidRDefault="008A3DF8" w:rsidP="001C133A">
      <w:pPr>
        <w:rPr>
          <w:rFonts w:ascii="Times New Roman" w:hAnsi="Times New Roman"/>
          <w:szCs w:val="24"/>
        </w:rPr>
      </w:pPr>
    </w:p>
    <w:p w14:paraId="54F845CD" w14:textId="77777777" w:rsidR="00D0744A" w:rsidRPr="001C133A" w:rsidRDefault="00D0744A" w:rsidP="00FC4A8D">
      <w:pPr>
        <w:ind w:firstLine="432"/>
        <w:rPr>
          <w:rFonts w:ascii="Times New Roman" w:hAnsi="Times New Roman"/>
          <w:szCs w:val="24"/>
        </w:rPr>
      </w:pPr>
      <w:proofErr w:type="spellStart"/>
      <w:r w:rsidRPr="001C133A">
        <w:rPr>
          <w:rFonts w:ascii="Times New Roman" w:hAnsi="Times New Roman"/>
          <w:szCs w:val="24"/>
        </w:rPr>
        <w:t>Zelinkova</w:t>
      </w:r>
      <w:proofErr w:type="spellEnd"/>
      <w:r w:rsidRPr="001C133A">
        <w:rPr>
          <w:rFonts w:ascii="Times New Roman" w:hAnsi="Times New Roman"/>
          <w:szCs w:val="24"/>
        </w:rPr>
        <w:t xml:space="preserve"> (2003) uvádza, že p</w:t>
      </w:r>
      <w:r w:rsidR="00F1517F" w:rsidRPr="001C133A">
        <w:rPr>
          <w:rFonts w:ascii="Times New Roman" w:hAnsi="Times New Roman"/>
          <w:szCs w:val="24"/>
        </w:rPr>
        <w:t>ojem špecifické poruchy učenia je termín označujúci heterogénnu skupinu problémov, ktoré sa prejavujú pri osvojovaní a</w:t>
      </w:r>
      <w:r w:rsidR="000C5A7B" w:rsidRPr="001C133A">
        <w:rPr>
          <w:rFonts w:ascii="Times New Roman" w:hAnsi="Times New Roman"/>
          <w:szCs w:val="24"/>
        </w:rPr>
        <w:t xml:space="preserve"> </w:t>
      </w:r>
      <w:r w:rsidR="00F1517F" w:rsidRPr="001C133A">
        <w:rPr>
          <w:rFonts w:ascii="Times New Roman" w:hAnsi="Times New Roman"/>
          <w:szCs w:val="24"/>
        </w:rPr>
        <w:t>používaní reči, čítania, písania, počúvania a</w:t>
      </w:r>
      <w:r w:rsidR="000C5A7B" w:rsidRPr="001C133A">
        <w:rPr>
          <w:rFonts w:ascii="Times New Roman" w:hAnsi="Times New Roman"/>
          <w:szCs w:val="24"/>
        </w:rPr>
        <w:t xml:space="preserve"> </w:t>
      </w:r>
      <w:r w:rsidR="00F1517F" w:rsidRPr="001C133A">
        <w:rPr>
          <w:rFonts w:ascii="Times New Roman" w:hAnsi="Times New Roman"/>
          <w:szCs w:val="24"/>
        </w:rPr>
        <w:t>matematiky.  Tieto  problémy  majú  individuálny  charakter  a</w:t>
      </w:r>
      <w:r w:rsidR="000C5A7B" w:rsidRPr="001C133A">
        <w:rPr>
          <w:rFonts w:ascii="Times New Roman" w:hAnsi="Times New Roman"/>
          <w:szCs w:val="24"/>
        </w:rPr>
        <w:t xml:space="preserve"> </w:t>
      </w:r>
      <w:r w:rsidR="00F1517F" w:rsidRPr="001C133A">
        <w:rPr>
          <w:rFonts w:ascii="Times New Roman" w:hAnsi="Times New Roman"/>
          <w:szCs w:val="24"/>
        </w:rPr>
        <w:t>vznikajú  na  základe dysfunkcií centrálnej nervovej sústavy.</w:t>
      </w:r>
    </w:p>
    <w:p w14:paraId="62E1C4F7" w14:textId="555264F7" w:rsidR="00D0744A" w:rsidRPr="001C133A" w:rsidRDefault="00F1517F" w:rsidP="001C133A">
      <w:pPr>
        <w:rPr>
          <w:rFonts w:ascii="Times New Roman" w:hAnsi="Times New Roman"/>
          <w:szCs w:val="24"/>
        </w:rPr>
      </w:pPr>
      <w:r w:rsidRPr="001C133A">
        <w:rPr>
          <w:rFonts w:ascii="Times New Roman" w:hAnsi="Times New Roman"/>
          <w:szCs w:val="24"/>
        </w:rPr>
        <w:t xml:space="preserve"> </w:t>
      </w:r>
    </w:p>
    <w:p w14:paraId="5E3CAF8F" w14:textId="30D6C05D" w:rsidR="008A3DF8" w:rsidRPr="001C133A" w:rsidRDefault="00F1517F" w:rsidP="00FC4A8D">
      <w:pPr>
        <w:ind w:firstLine="576"/>
        <w:rPr>
          <w:rFonts w:ascii="Times New Roman" w:hAnsi="Times New Roman"/>
          <w:szCs w:val="24"/>
        </w:rPr>
      </w:pPr>
      <w:r w:rsidRPr="001C133A">
        <w:rPr>
          <w:rFonts w:ascii="Times New Roman" w:hAnsi="Times New Roman"/>
          <w:szCs w:val="24"/>
        </w:rPr>
        <w:t>Často sú sprevádzané ďalšími príznakmi –poruchy  reči,  problémy  sústredenia,  impulzívne  správanie,  poruchy v</w:t>
      </w:r>
      <w:r w:rsidR="000C5A7B" w:rsidRPr="001C133A">
        <w:rPr>
          <w:rFonts w:ascii="Times New Roman" w:hAnsi="Times New Roman"/>
          <w:szCs w:val="24"/>
        </w:rPr>
        <w:t xml:space="preserve"> </w:t>
      </w:r>
      <w:r w:rsidRPr="001C133A">
        <w:rPr>
          <w:rFonts w:ascii="Times New Roman" w:hAnsi="Times New Roman"/>
          <w:szCs w:val="24"/>
        </w:rPr>
        <w:t>oblasti percepcie, poruchy motoriky (syndróm ADD, ADHD).Všetky príznaky porúch učenia  spôsobujú  zlyhávanie  žiaka  v</w:t>
      </w:r>
      <w:r w:rsidR="000C5A7B" w:rsidRPr="001C133A">
        <w:rPr>
          <w:rFonts w:ascii="Times New Roman" w:hAnsi="Times New Roman"/>
          <w:szCs w:val="24"/>
        </w:rPr>
        <w:t xml:space="preserve"> </w:t>
      </w:r>
      <w:r w:rsidRPr="001C133A">
        <w:rPr>
          <w:rFonts w:ascii="Times New Roman" w:hAnsi="Times New Roman"/>
          <w:szCs w:val="24"/>
        </w:rPr>
        <w:t>školských  výkonoch  a</w:t>
      </w:r>
      <w:r w:rsidR="000C5A7B" w:rsidRPr="001C133A">
        <w:rPr>
          <w:rFonts w:ascii="Times New Roman" w:hAnsi="Times New Roman"/>
          <w:szCs w:val="24"/>
        </w:rPr>
        <w:t xml:space="preserve"> </w:t>
      </w:r>
      <w:r w:rsidRPr="001C133A">
        <w:rPr>
          <w:rFonts w:ascii="Times New Roman" w:hAnsi="Times New Roman"/>
          <w:szCs w:val="24"/>
        </w:rPr>
        <w:t>prelínajú  sa  do  celého edukačného procesu. Znemožňujú primerane reagovať, rozumieť bežným  pokynom učiteľa  pri  vzdelávaní.  Častý  až  pravidelný  neúspech  vyvoláva  u</w:t>
      </w:r>
      <w:r w:rsidR="000C5A7B" w:rsidRPr="001C133A">
        <w:rPr>
          <w:rFonts w:ascii="Times New Roman" w:hAnsi="Times New Roman"/>
          <w:szCs w:val="24"/>
        </w:rPr>
        <w:t xml:space="preserve"> </w:t>
      </w:r>
      <w:r w:rsidRPr="001C133A">
        <w:rPr>
          <w:rFonts w:ascii="Times New Roman" w:hAnsi="Times New Roman"/>
          <w:szCs w:val="24"/>
        </w:rPr>
        <w:t>jednotlivca   so špecifickými poruchami učenia stavy úzkosti a</w:t>
      </w:r>
      <w:r w:rsidR="000C5A7B" w:rsidRPr="001C133A">
        <w:rPr>
          <w:rFonts w:ascii="Times New Roman" w:hAnsi="Times New Roman"/>
          <w:szCs w:val="24"/>
        </w:rPr>
        <w:t xml:space="preserve"> </w:t>
      </w:r>
      <w:r w:rsidRPr="001C133A">
        <w:rPr>
          <w:rFonts w:ascii="Times New Roman" w:hAnsi="Times New Roman"/>
          <w:szCs w:val="24"/>
        </w:rPr>
        <w:t>pocit strachu (</w:t>
      </w:r>
      <w:proofErr w:type="spellStart"/>
      <w:r w:rsidRPr="001C133A">
        <w:rPr>
          <w:rFonts w:ascii="Times New Roman" w:hAnsi="Times New Roman"/>
          <w:szCs w:val="24"/>
        </w:rPr>
        <w:t>Pipeková</w:t>
      </w:r>
      <w:proofErr w:type="spellEnd"/>
      <w:r w:rsidRPr="001C133A">
        <w:rPr>
          <w:rFonts w:ascii="Times New Roman" w:hAnsi="Times New Roman"/>
          <w:szCs w:val="24"/>
        </w:rPr>
        <w:t xml:space="preserve">, 2006).  </w:t>
      </w:r>
    </w:p>
    <w:p w14:paraId="43859250" w14:textId="3BA228A9" w:rsidR="00814D42" w:rsidRPr="001C133A" w:rsidRDefault="00FC4A8D" w:rsidP="001C133A">
      <w:pPr>
        <w:rPr>
          <w:rFonts w:ascii="Times New Roman" w:hAnsi="Times New Roman"/>
          <w:szCs w:val="24"/>
        </w:rPr>
      </w:pPr>
      <w:r>
        <w:rPr>
          <w:rFonts w:ascii="Times New Roman" w:hAnsi="Times New Roman"/>
          <w:szCs w:val="24"/>
        </w:rPr>
        <w:tab/>
      </w:r>
    </w:p>
    <w:p w14:paraId="4C33F905" w14:textId="799DC21B" w:rsidR="00F1517F" w:rsidRPr="001C133A" w:rsidRDefault="00F1517F" w:rsidP="00FC4A8D">
      <w:pPr>
        <w:ind w:firstLine="576"/>
        <w:rPr>
          <w:rFonts w:ascii="Times New Roman" w:hAnsi="Times New Roman"/>
          <w:szCs w:val="24"/>
        </w:rPr>
      </w:pPr>
      <w:r w:rsidRPr="001C133A">
        <w:rPr>
          <w:rFonts w:ascii="Times New Roman" w:hAnsi="Times New Roman"/>
          <w:szCs w:val="24"/>
        </w:rPr>
        <w:t>Je dôležité odlíšiť špecifické poruchy učenia</w:t>
      </w:r>
      <w:r w:rsidR="000C5A7B" w:rsidRPr="001C133A">
        <w:rPr>
          <w:rFonts w:ascii="Times New Roman" w:hAnsi="Times New Roman"/>
          <w:szCs w:val="24"/>
        </w:rPr>
        <w:t xml:space="preserve"> </w:t>
      </w:r>
      <w:r w:rsidRPr="001C133A">
        <w:rPr>
          <w:rFonts w:ascii="Times New Roman" w:hAnsi="Times New Roman"/>
          <w:szCs w:val="24"/>
        </w:rPr>
        <w:t>od porúch nešpecifických, ktoré môžu</w:t>
      </w:r>
      <w:r w:rsidR="000C5A7B" w:rsidRPr="001C133A">
        <w:rPr>
          <w:rFonts w:ascii="Times New Roman" w:hAnsi="Times New Roman"/>
          <w:szCs w:val="24"/>
        </w:rPr>
        <w:t xml:space="preserve"> </w:t>
      </w:r>
      <w:r w:rsidRPr="001C133A">
        <w:rPr>
          <w:rFonts w:ascii="Times New Roman" w:hAnsi="Times New Roman"/>
          <w:szCs w:val="24"/>
        </w:rPr>
        <w:t>byť spôsobené napríklad zníženou úrovňou intelektových schopností, zmyslovým postihnutím, zníženou úrovňou motivácie dosahovať čo najlepšie školské výkony, či sociálnym prostredím, ktoré neposkytuje jednotlivcovi dostatok adekvátnych podnetov (</w:t>
      </w:r>
      <w:proofErr w:type="spellStart"/>
      <w:r w:rsidRPr="001C133A">
        <w:rPr>
          <w:rFonts w:ascii="Times New Roman" w:hAnsi="Times New Roman"/>
          <w:szCs w:val="24"/>
        </w:rPr>
        <w:t>Harčaríková</w:t>
      </w:r>
      <w:proofErr w:type="spellEnd"/>
      <w:r w:rsidRPr="001C133A">
        <w:rPr>
          <w:rFonts w:ascii="Times New Roman" w:hAnsi="Times New Roman"/>
          <w:szCs w:val="24"/>
        </w:rPr>
        <w:t>, 2010).</w:t>
      </w:r>
    </w:p>
    <w:p w14:paraId="7B36F692" w14:textId="77777777" w:rsidR="00F1517F" w:rsidRPr="001C133A" w:rsidRDefault="00F1517F" w:rsidP="001C133A">
      <w:pPr>
        <w:rPr>
          <w:rFonts w:ascii="Times New Roman" w:hAnsi="Times New Roman"/>
          <w:szCs w:val="24"/>
        </w:rPr>
      </w:pPr>
    </w:p>
    <w:p w14:paraId="2DB55CCF" w14:textId="7BA20BDD" w:rsidR="008A3DF8" w:rsidRPr="001C133A" w:rsidRDefault="00F539E1" w:rsidP="00FC4A8D">
      <w:pPr>
        <w:ind w:firstLine="576"/>
        <w:rPr>
          <w:rFonts w:ascii="Times New Roman" w:hAnsi="Times New Roman"/>
          <w:szCs w:val="24"/>
        </w:rPr>
      </w:pPr>
      <w:r w:rsidRPr="001C133A">
        <w:rPr>
          <w:rFonts w:ascii="Times New Roman" w:hAnsi="Times New Roman"/>
          <w:szCs w:val="24"/>
        </w:rPr>
        <w:t xml:space="preserve">Zelinková 2009 uvádza, že predpona DYS- znamená rozpor, </w:t>
      </w:r>
      <w:proofErr w:type="spellStart"/>
      <w:r w:rsidRPr="001C133A">
        <w:rPr>
          <w:rFonts w:ascii="Times New Roman" w:hAnsi="Times New Roman"/>
          <w:szCs w:val="24"/>
        </w:rPr>
        <w:t>deformaci</w:t>
      </w:r>
      <w:proofErr w:type="spellEnd"/>
      <w:r w:rsidRPr="001C133A">
        <w:rPr>
          <w:rFonts w:ascii="Times New Roman" w:hAnsi="Times New Roman"/>
          <w:szCs w:val="24"/>
        </w:rPr>
        <w:t xml:space="preserve">. Napríklad dysfunkcia je špatná, deformovaná funkcia. Z hľadiska vývoja znamená dysfunkcia funkciu neúplne vyvinutú, zatiaľ čo </w:t>
      </w:r>
      <w:proofErr w:type="spellStart"/>
      <w:r w:rsidRPr="001C133A">
        <w:rPr>
          <w:rFonts w:ascii="Times New Roman" w:hAnsi="Times New Roman"/>
          <w:szCs w:val="24"/>
        </w:rPr>
        <w:t>afunkcia</w:t>
      </w:r>
      <w:proofErr w:type="spellEnd"/>
      <w:r w:rsidRPr="001C133A">
        <w:rPr>
          <w:rFonts w:ascii="Times New Roman" w:hAnsi="Times New Roman"/>
          <w:szCs w:val="24"/>
        </w:rPr>
        <w:t xml:space="preserve"> je </w:t>
      </w:r>
      <w:proofErr w:type="spellStart"/>
      <w:r w:rsidRPr="001C133A">
        <w:rPr>
          <w:rFonts w:ascii="Times New Roman" w:hAnsi="Times New Roman"/>
          <w:szCs w:val="24"/>
        </w:rPr>
        <w:t>ztráta</w:t>
      </w:r>
      <w:proofErr w:type="spellEnd"/>
      <w:r w:rsidRPr="001C133A">
        <w:rPr>
          <w:rFonts w:ascii="Times New Roman" w:hAnsi="Times New Roman"/>
          <w:szCs w:val="24"/>
        </w:rPr>
        <w:t xml:space="preserve"> už funkcie vyvinutej. V uvedených pojmoch znamená predpona </w:t>
      </w:r>
      <w:proofErr w:type="spellStart"/>
      <w:r w:rsidRPr="001C133A">
        <w:rPr>
          <w:rFonts w:ascii="Times New Roman" w:hAnsi="Times New Roman"/>
          <w:szCs w:val="24"/>
        </w:rPr>
        <w:t>dys</w:t>
      </w:r>
      <w:proofErr w:type="spellEnd"/>
      <w:r w:rsidRPr="001C133A">
        <w:rPr>
          <w:rFonts w:ascii="Times New Roman" w:hAnsi="Times New Roman"/>
          <w:szCs w:val="24"/>
        </w:rPr>
        <w:t>- nedostatoční , nesprávny vývoj schopností, ktorá sú postihnuté.</w:t>
      </w:r>
    </w:p>
    <w:p w14:paraId="67EB4181" w14:textId="2D4A2149" w:rsidR="008A3DF8" w:rsidRPr="001C133A" w:rsidRDefault="008A3DF8" w:rsidP="001C133A">
      <w:pPr>
        <w:rPr>
          <w:rFonts w:ascii="Times New Roman" w:hAnsi="Times New Roman"/>
          <w:szCs w:val="24"/>
        </w:rPr>
      </w:pPr>
    </w:p>
    <w:p w14:paraId="0FEBA784" w14:textId="77777777" w:rsidR="00FB4848" w:rsidRPr="001C133A" w:rsidRDefault="00FB4848" w:rsidP="001C133A">
      <w:pPr>
        <w:rPr>
          <w:rFonts w:ascii="Times New Roman" w:hAnsi="Times New Roman"/>
          <w:szCs w:val="24"/>
        </w:rPr>
      </w:pPr>
    </w:p>
    <w:p w14:paraId="03F4D7D5" w14:textId="6DBADD0E" w:rsidR="008A3DF8" w:rsidRPr="00FC4A8D" w:rsidRDefault="008A3DF8" w:rsidP="001C133A">
      <w:pPr>
        <w:pStyle w:val="Nadpis2"/>
        <w:rPr>
          <w:rFonts w:ascii="Times New Roman" w:hAnsi="Times New Roman" w:cs="Times New Roman"/>
          <w:b/>
          <w:bCs/>
          <w:color w:val="auto"/>
          <w:sz w:val="30"/>
          <w:szCs w:val="30"/>
        </w:rPr>
      </w:pPr>
      <w:bookmarkStart w:id="4" w:name="_Toc76116639"/>
      <w:r w:rsidRPr="00FC4A8D">
        <w:rPr>
          <w:rFonts w:ascii="Times New Roman" w:hAnsi="Times New Roman" w:cs="Times New Roman"/>
          <w:b/>
          <w:bCs/>
          <w:color w:val="auto"/>
          <w:sz w:val="30"/>
          <w:szCs w:val="30"/>
        </w:rPr>
        <w:t>Terminológia</w:t>
      </w:r>
      <w:bookmarkEnd w:id="4"/>
      <w:r w:rsidRPr="00FC4A8D">
        <w:rPr>
          <w:rFonts w:ascii="Times New Roman" w:hAnsi="Times New Roman" w:cs="Times New Roman"/>
          <w:b/>
          <w:bCs/>
          <w:color w:val="auto"/>
          <w:sz w:val="30"/>
          <w:szCs w:val="30"/>
        </w:rPr>
        <w:t xml:space="preserve"> </w:t>
      </w:r>
    </w:p>
    <w:p w14:paraId="34BF631D" w14:textId="77777777" w:rsidR="00FB4848" w:rsidRPr="001C133A" w:rsidRDefault="00FB4848" w:rsidP="001C133A">
      <w:pPr>
        <w:rPr>
          <w:rFonts w:ascii="Times New Roman" w:hAnsi="Times New Roman"/>
          <w:szCs w:val="24"/>
        </w:rPr>
      </w:pPr>
    </w:p>
    <w:p w14:paraId="7DA414FF" w14:textId="35593565" w:rsidR="00F539E1" w:rsidRPr="001C133A" w:rsidRDefault="00F539E1" w:rsidP="00FC4A8D">
      <w:pPr>
        <w:ind w:firstLine="576"/>
        <w:rPr>
          <w:rFonts w:ascii="Times New Roman" w:hAnsi="Times New Roman"/>
          <w:szCs w:val="24"/>
        </w:rPr>
      </w:pPr>
      <w:r w:rsidRPr="001C133A">
        <w:rPr>
          <w:rFonts w:ascii="Times New Roman" w:hAnsi="Times New Roman"/>
          <w:szCs w:val="24"/>
        </w:rPr>
        <w:t xml:space="preserve">Zelinková (2000) uvádza, že SPU postihuje oblasť i výkonnosť, ktoré sú vo veľkom prípade výstupnú branou celého vzdelávania, intelektuálneho procesu. Problematika SPU sa rozvíja v tesnej súčasti teórie a praxe, postupne získavajú interdisciplinárni podobu. Kvôli svojej </w:t>
      </w:r>
      <w:proofErr w:type="spellStart"/>
      <w:r w:rsidRPr="001C133A">
        <w:rPr>
          <w:rFonts w:ascii="Times New Roman" w:hAnsi="Times New Roman"/>
          <w:szCs w:val="24"/>
        </w:rPr>
        <w:t>multifaktorite</w:t>
      </w:r>
      <w:proofErr w:type="spellEnd"/>
      <w:r w:rsidRPr="001C133A">
        <w:rPr>
          <w:rFonts w:ascii="Times New Roman" w:hAnsi="Times New Roman"/>
          <w:szCs w:val="24"/>
        </w:rPr>
        <w:t xml:space="preserve"> má vplyv na osobnosť jedinca, na prostredí v ktorom žije. A preto sa stáva predmetom mnoho ďalších vedných disciplín.  </w:t>
      </w:r>
    </w:p>
    <w:p w14:paraId="5B8EBF0C" w14:textId="764AE0C0" w:rsidR="00592A59" w:rsidRPr="001C133A" w:rsidRDefault="00F539E1" w:rsidP="00FC4A8D">
      <w:pPr>
        <w:ind w:firstLine="708"/>
        <w:rPr>
          <w:rFonts w:ascii="Times New Roman" w:hAnsi="Times New Roman"/>
          <w:szCs w:val="24"/>
        </w:rPr>
      </w:pPr>
      <w:r w:rsidRPr="001C133A">
        <w:rPr>
          <w:rFonts w:ascii="Times New Roman" w:hAnsi="Times New Roman"/>
          <w:szCs w:val="24"/>
        </w:rPr>
        <w:lastRenderedPageBreak/>
        <w:t>Zelinková (2000) uvádza, že  počet jedinc</w:t>
      </w:r>
      <w:r w:rsidR="00D0744A" w:rsidRPr="001C133A">
        <w:rPr>
          <w:rFonts w:ascii="Times New Roman" w:hAnsi="Times New Roman"/>
          <w:szCs w:val="24"/>
        </w:rPr>
        <w:t>ov</w:t>
      </w:r>
      <w:r w:rsidRPr="001C133A">
        <w:rPr>
          <w:rFonts w:ascii="Times New Roman" w:hAnsi="Times New Roman"/>
          <w:szCs w:val="24"/>
        </w:rPr>
        <w:t xml:space="preserve"> trpiacich na SPU je obťažne vyčísliť. U nás sa </w:t>
      </w:r>
      <w:r w:rsidR="00D0744A" w:rsidRPr="001C133A">
        <w:rPr>
          <w:rFonts w:ascii="Times New Roman" w:hAnsi="Times New Roman"/>
          <w:szCs w:val="24"/>
        </w:rPr>
        <w:t>uvádza</w:t>
      </w:r>
      <w:r w:rsidRPr="001C133A">
        <w:rPr>
          <w:rFonts w:ascii="Times New Roman" w:hAnsi="Times New Roman"/>
          <w:szCs w:val="24"/>
        </w:rPr>
        <w:t xml:space="preserve"> približne 2 až 4% z populácie, pritom u chlapcov je výskyt asi trikrát vyšší. </w:t>
      </w:r>
    </w:p>
    <w:p w14:paraId="319D26DA" w14:textId="77777777" w:rsidR="00814D42" w:rsidRPr="001C133A" w:rsidRDefault="00814D42" w:rsidP="001C133A">
      <w:pPr>
        <w:rPr>
          <w:rFonts w:ascii="Times New Roman" w:hAnsi="Times New Roman"/>
          <w:szCs w:val="24"/>
        </w:rPr>
      </w:pPr>
    </w:p>
    <w:p w14:paraId="5B5D3DB0" w14:textId="0E27CD17" w:rsidR="00A8516E" w:rsidRPr="001C133A" w:rsidRDefault="00737E1C" w:rsidP="00FC4A8D">
      <w:pPr>
        <w:ind w:firstLine="708"/>
        <w:rPr>
          <w:rFonts w:ascii="Times New Roman" w:hAnsi="Times New Roman"/>
          <w:szCs w:val="24"/>
        </w:rPr>
      </w:pPr>
      <w:r w:rsidRPr="001C133A">
        <w:rPr>
          <w:rFonts w:ascii="Times New Roman" w:hAnsi="Times New Roman"/>
          <w:szCs w:val="24"/>
        </w:rPr>
        <w:t xml:space="preserve">T. </w:t>
      </w:r>
      <w:proofErr w:type="spellStart"/>
      <w:r w:rsidRPr="001C133A">
        <w:rPr>
          <w:rFonts w:ascii="Times New Roman" w:hAnsi="Times New Roman"/>
          <w:szCs w:val="24"/>
        </w:rPr>
        <w:t>Harč</w:t>
      </w:r>
      <w:r w:rsidR="00C16E86">
        <w:rPr>
          <w:rFonts w:ascii="Times New Roman" w:hAnsi="Times New Roman"/>
          <w:szCs w:val="24"/>
        </w:rPr>
        <w:t>a</w:t>
      </w:r>
      <w:r w:rsidRPr="001C133A">
        <w:rPr>
          <w:rFonts w:ascii="Times New Roman" w:hAnsi="Times New Roman"/>
          <w:szCs w:val="24"/>
        </w:rPr>
        <w:t>riková</w:t>
      </w:r>
      <w:proofErr w:type="spellEnd"/>
      <w:r w:rsidRPr="001C133A">
        <w:rPr>
          <w:rFonts w:ascii="Times New Roman" w:hAnsi="Times New Roman"/>
          <w:szCs w:val="24"/>
        </w:rPr>
        <w:t xml:space="preserve"> (2010) vysvetľuje pojem špecifické vývinové poruchy nasledovne: Prívlastok „vývinová“ označuje to, že hoci je porucha učenia prítomná u jedinca od narodenia, prejaví sa na určitom stupni vývinu zvyčajne po nástupe dieťaťa do školy. Označenie „špecifická“ znamená, že zodpovedá určitým špecifickým pomerom organizmu jedinca.</w:t>
      </w:r>
    </w:p>
    <w:p w14:paraId="0F985404" w14:textId="77777777" w:rsidR="00814D42" w:rsidRPr="001C133A" w:rsidRDefault="00814D42" w:rsidP="001C133A">
      <w:pPr>
        <w:rPr>
          <w:rFonts w:ascii="Times New Roman" w:hAnsi="Times New Roman"/>
          <w:szCs w:val="24"/>
        </w:rPr>
      </w:pPr>
    </w:p>
    <w:p w14:paraId="3E35EE00" w14:textId="37D9B774" w:rsidR="00A8516E" w:rsidRPr="001C133A" w:rsidRDefault="00737E1C" w:rsidP="00FC4A8D">
      <w:pPr>
        <w:ind w:firstLine="708"/>
        <w:rPr>
          <w:rFonts w:ascii="Times New Roman" w:hAnsi="Times New Roman"/>
          <w:szCs w:val="24"/>
        </w:rPr>
      </w:pPr>
      <w:r w:rsidRPr="001C133A">
        <w:rPr>
          <w:rFonts w:ascii="Times New Roman" w:hAnsi="Times New Roman"/>
          <w:szCs w:val="24"/>
        </w:rPr>
        <w:t>Špecifické vývinové poruchy učenia</w:t>
      </w:r>
      <w:r w:rsidR="00A8516E" w:rsidRPr="001C133A">
        <w:rPr>
          <w:rFonts w:ascii="Times New Roman" w:hAnsi="Times New Roman"/>
          <w:szCs w:val="24"/>
        </w:rPr>
        <w:t xml:space="preserve"> </w:t>
      </w:r>
      <w:r w:rsidRPr="001C133A">
        <w:rPr>
          <w:rFonts w:ascii="Times New Roman" w:hAnsi="Times New Roman"/>
          <w:szCs w:val="24"/>
        </w:rPr>
        <w:t xml:space="preserve">predstavujú heterogénnu skupinu porúch, ktoré napriek tomu, </w:t>
      </w:r>
      <w:r w:rsidR="00A8516E" w:rsidRPr="001C133A">
        <w:rPr>
          <w:rFonts w:ascii="Times New Roman" w:hAnsi="Times New Roman"/>
          <w:szCs w:val="24"/>
        </w:rPr>
        <w:t>že nemajú</w:t>
      </w:r>
      <w:r w:rsidRPr="001C133A">
        <w:rPr>
          <w:rFonts w:ascii="Times New Roman" w:hAnsi="Times New Roman"/>
          <w:szCs w:val="24"/>
        </w:rPr>
        <w:t xml:space="preserve"> podklad </w:t>
      </w:r>
      <w:r w:rsidR="00A8516E" w:rsidRPr="001C133A">
        <w:rPr>
          <w:rFonts w:ascii="Times New Roman" w:hAnsi="Times New Roman"/>
          <w:szCs w:val="24"/>
        </w:rPr>
        <w:t>zníženej</w:t>
      </w:r>
      <w:r w:rsidRPr="001C133A">
        <w:rPr>
          <w:rFonts w:ascii="Times New Roman" w:hAnsi="Times New Roman"/>
          <w:szCs w:val="24"/>
        </w:rPr>
        <w:t xml:space="preserve"> rozumovej schopnosti </w:t>
      </w:r>
      <w:r w:rsidR="00A8516E" w:rsidRPr="001C133A">
        <w:rPr>
          <w:rFonts w:ascii="Times New Roman" w:hAnsi="Times New Roman"/>
          <w:szCs w:val="24"/>
        </w:rPr>
        <w:t>jedinca</w:t>
      </w:r>
      <w:r w:rsidRPr="001C133A">
        <w:rPr>
          <w:rFonts w:ascii="Times New Roman" w:hAnsi="Times New Roman"/>
          <w:szCs w:val="24"/>
        </w:rPr>
        <w:t>, prejavujú sa výraznými problémami v</w:t>
      </w:r>
      <w:r w:rsidR="00A8516E" w:rsidRPr="001C133A">
        <w:rPr>
          <w:rFonts w:ascii="Times New Roman" w:hAnsi="Times New Roman"/>
          <w:szCs w:val="24"/>
        </w:rPr>
        <w:t xml:space="preserve"> </w:t>
      </w:r>
      <w:r w:rsidRPr="001C133A">
        <w:rPr>
          <w:rFonts w:ascii="Times New Roman" w:hAnsi="Times New Roman"/>
          <w:szCs w:val="24"/>
        </w:rPr>
        <w:t xml:space="preserve">jeho školských schopnostiach (čítanie, písanie apod.). Predpokladom je dysfunkcia centrálneho nervového systému </w:t>
      </w:r>
      <w:r w:rsidR="00A8516E" w:rsidRPr="001C133A">
        <w:rPr>
          <w:rFonts w:ascii="Times New Roman" w:hAnsi="Times New Roman"/>
          <w:szCs w:val="24"/>
        </w:rPr>
        <w:t>jedinca</w:t>
      </w:r>
      <w:r w:rsidRPr="001C133A">
        <w:rPr>
          <w:rFonts w:ascii="Times New Roman" w:hAnsi="Times New Roman"/>
          <w:szCs w:val="24"/>
        </w:rPr>
        <w:t>.</w:t>
      </w:r>
      <w:r w:rsidR="00A8516E" w:rsidRPr="001C133A">
        <w:rPr>
          <w:rFonts w:ascii="Times New Roman" w:hAnsi="Times New Roman"/>
          <w:szCs w:val="24"/>
        </w:rPr>
        <w:t xml:space="preserve"> </w:t>
      </w:r>
      <w:proofErr w:type="spellStart"/>
      <w:r w:rsidR="00C45691" w:rsidRPr="001C133A">
        <w:rPr>
          <w:rFonts w:ascii="Times New Roman" w:hAnsi="Times New Roman"/>
          <w:szCs w:val="24"/>
        </w:rPr>
        <w:t>A.Kastelová</w:t>
      </w:r>
      <w:proofErr w:type="spellEnd"/>
      <w:r w:rsidR="00C45691" w:rsidRPr="001C133A">
        <w:rPr>
          <w:rFonts w:ascii="Times New Roman" w:hAnsi="Times New Roman"/>
          <w:szCs w:val="24"/>
        </w:rPr>
        <w:t xml:space="preserve"> (2014)</w:t>
      </w:r>
    </w:p>
    <w:p w14:paraId="6BBA5254" w14:textId="77777777" w:rsidR="00C45691" w:rsidRPr="001C133A" w:rsidRDefault="00C45691" w:rsidP="001C133A">
      <w:pPr>
        <w:rPr>
          <w:rFonts w:ascii="Times New Roman" w:hAnsi="Times New Roman"/>
          <w:szCs w:val="24"/>
        </w:rPr>
      </w:pPr>
    </w:p>
    <w:p w14:paraId="28F3BD07" w14:textId="65F54F55" w:rsidR="00DE42FF" w:rsidRPr="001C133A" w:rsidRDefault="00737E1C" w:rsidP="00FC4A8D">
      <w:pPr>
        <w:rPr>
          <w:rFonts w:ascii="Times New Roman" w:hAnsi="Times New Roman"/>
          <w:szCs w:val="24"/>
        </w:rPr>
      </w:pPr>
      <w:r w:rsidRPr="001C133A">
        <w:rPr>
          <w:rFonts w:ascii="Times New Roman" w:hAnsi="Times New Roman"/>
          <w:szCs w:val="24"/>
        </w:rPr>
        <w:t xml:space="preserve">Z. </w:t>
      </w:r>
      <w:proofErr w:type="spellStart"/>
      <w:r w:rsidRPr="001C133A">
        <w:rPr>
          <w:rFonts w:ascii="Times New Roman" w:hAnsi="Times New Roman"/>
          <w:szCs w:val="24"/>
        </w:rPr>
        <w:t>Matějček</w:t>
      </w:r>
      <w:proofErr w:type="spellEnd"/>
      <w:r w:rsidRPr="001C133A">
        <w:rPr>
          <w:rFonts w:ascii="Times New Roman" w:hAnsi="Times New Roman"/>
          <w:szCs w:val="24"/>
        </w:rPr>
        <w:t xml:space="preserve">, M. </w:t>
      </w:r>
      <w:proofErr w:type="spellStart"/>
      <w:r w:rsidRPr="001C133A">
        <w:rPr>
          <w:rFonts w:ascii="Times New Roman" w:hAnsi="Times New Roman"/>
          <w:szCs w:val="24"/>
        </w:rPr>
        <w:t>Vágnerová</w:t>
      </w:r>
      <w:proofErr w:type="spellEnd"/>
      <w:r w:rsidRPr="001C133A">
        <w:rPr>
          <w:rFonts w:ascii="Times New Roman" w:hAnsi="Times New Roman"/>
          <w:szCs w:val="24"/>
        </w:rPr>
        <w:t xml:space="preserve"> (2006) uvádzajú, že špecifické vývinové poruchy </w:t>
      </w:r>
      <w:r w:rsidR="00A8516E" w:rsidRPr="001C133A">
        <w:rPr>
          <w:rFonts w:ascii="Times New Roman" w:hAnsi="Times New Roman"/>
          <w:szCs w:val="24"/>
        </w:rPr>
        <w:t>učenia sú</w:t>
      </w:r>
      <w:r w:rsidRPr="001C133A">
        <w:rPr>
          <w:rFonts w:ascii="Times New Roman" w:hAnsi="Times New Roman"/>
          <w:szCs w:val="24"/>
        </w:rPr>
        <w:t xml:space="preserve"> vývinovou poruchou. To znamená, že sa prejavujú narušením vývinu určitých schopností a</w:t>
      </w:r>
      <w:r w:rsidR="00A8516E" w:rsidRPr="001C133A">
        <w:rPr>
          <w:rFonts w:ascii="Times New Roman" w:hAnsi="Times New Roman"/>
          <w:szCs w:val="24"/>
        </w:rPr>
        <w:t xml:space="preserve"> </w:t>
      </w:r>
      <w:r w:rsidRPr="001C133A">
        <w:rPr>
          <w:rFonts w:ascii="Times New Roman" w:hAnsi="Times New Roman"/>
          <w:szCs w:val="24"/>
        </w:rPr>
        <w:t>zručností. Predstavujú diagnostickú kategóriu slúžiacu k</w:t>
      </w:r>
      <w:r w:rsidR="00A8516E" w:rsidRPr="001C133A">
        <w:rPr>
          <w:rFonts w:ascii="Times New Roman" w:hAnsi="Times New Roman"/>
          <w:szCs w:val="24"/>
        </w:rPr>
        <w:t xml:space="preserve"> </w:t>
      </w:r>
      <w:r w:rsidRPr="001C133A">
        <w:rPr>
          <w:rFonts w:ascii="Times New Roman" w:hAnsi="Times New Roman"/>
          <w:szCs w:val="24"/>
        </w:rPr>
        <w:t>súhrnnému označeniu takých vyučovacích problémov, ktoré vznikajú ako dôsledok čiastkových dysfunkcií potrebných pre osvojovanie rôznych školských zručností. Špecifické vývinové poruchy učenia nie sú spôsobené postihnutím zraku, sluchu,</w:t>
      </w:r>
      <w:r w:rsidR="00A8516E" w:rsidRPr="001C133A">
        <w:rPr>
          <w:rFonts w:ascii="Times New Roman" w:hAnsi="Times New Roman"/>
          <w:szCs w:val="24"/>
        </w:rPr>
        <w:t xml:space="preserve"> </w:t>
      </w:r>
      <w:r w:rsidRPr="001C133A">
        <w:rPr>
          <w:rFonts w:ascii="Times New Roman" w:hAnsi="Times New Roman"/>
          <w:szCs w:val="24"/>
        </w:rPr>
        <w:t>motoriky, mentálnym postihnutím, či inou psychickou poruchou</w:t>
      </w:r>
      <w:r w:rsidR="00A8516E" w:rsidRPr="001C133A">
        <w:rPr>
          <w:rFonts w:ascii="Times New Roman" w:hAnsi="Times New Roman"/>
          <w:szCs w:val="24"/>
        </w:rPr>
        <w:t>.</w:t>
      </w:r>
    </w:p>
    <w:p w14:paraId="0EF16299" w14:textId="77777777" w:rsidR="00C45691" w:rsidRPr="001C133A" w:rsidRDefault="00C45691" w:rsidP="001C133A">
      <w:pPr>
        <w:ind w:firstLine="0"/>
        <w:rPr>
          <w:rFonts w:ascii="Times New Roman" w:eastAsia="Times New Roman" w:hAnsi="Times New Roman"/>
          <w:szCs w:val="24"/>
        </w:rPr>
      </w:pPr>
    </w:p>
    <w:p w14:paraId="5320CF96" w14:textId="77777777" w:rsidR="00F539E1" w:rsidRPr="001C133A" w:rsidRDefault="00F539E1" w:rsidP="001C133A">
      <w:pPr>
        <w:rPr>
          <w:rFonts w:ascii="Times New Roman" w:hAnsi="Times New Roman"/>
          <w:szCs w:val="24"/>
        </w:rPr>
      </w:pPr>
      <w:r w:rsidRPr="001C133A">
        <w:rPr>
          <w:rFonts w:ascii="Times New Roman" w:hAnsi="Times New Roman"/>
          <w:szCs w:val="24"/>
        </w:rPr>
        <w:t>10.  Medzinárodná klasifikácia nemoci z roku 1992 zaraduje Špecifické vývojové poruchy školných schopností do skupiny porúch psychického vývoja.  Nájdeme ich v kategóriách F80-F89 Poruchy psychického vývoja.</w:t>
      </w:r>
    </w:p>
    <w:p w14:paraId="2CC89352" w14:textId="77777777" w:rsidR="00F539E1" w:rsidRPr="001C133A" w:rsidRDefault="00F539E1" w:rsidP="001C133A">
      <w:pPr>
        <w:rPr>
          <w:rFonts w:ascii="Times New Roman" w:hAnsi="Times New Roman"/>
          <w:szCs w:val="24"/>
        </w:rPr>
      </w:pPr>
      <w:r w:rsidRPr="001C133A">
        <w:rPr>
          <w:rFonts w:ascii="Times New Roman" w:hAnsi="Times New Roman"/>
          <w:szCs w:val="24"/>
        </w:rPr>
        <w:t xml:space="preserve">F 80    Špecifické vývojové poruchy reči a jazyka </w:t>
      </w:r>
    </w:p>
    <w:p w14:paraId="25C884DC" w14:textId="77777777" w:rsidR="00F539E1" w:rsidRPr="001C133A" w:rsidRDefault="00F539E1" w:rsidP="001C133A">
      <w:pPr>
        <w:rPr>
          <w:rFonts w:ascii="Times New Roman" w:hAnsi="Times New Roman"/>
          <w:szCs w:val="24"/>
        </w:rPr>
      </w:pPr>
      <w:r w:rsidRPr="001C133A">
        <w:rPr>
          <w:rFonts w:ascii="Times New Roman" w:hAnsi="Times New Roman"/>
          <w:szCs w:val="24"/>
        </w:rPr>
        <w:t xml:space="preserve">F 81    Špecifické vývojové poruchy školných schopností </w:t>
      </w:r>
    </w:p>
    <w:p w14:paraId="189DBE1F" w14:textId="77777777" w:rsidR="00F539E1" w:rsidRPr="001C133A" w:rsidRDefault="00F539E1" w:rsidP="001C133A">
      <w:pPr>
        <w:rPr>
          <w:rFonts w:ascii="Times New Roman" w:hAnsi="Times New Roman"/>
          <w:szCs w:val="24"/>
        </w:rPr>
      </w:pPr>
      <w:r w:rsidRPr="001C133A">
        <w:rPr>
          <w:rFonts w:ascii="Times New Roman" w:hAnsi="Times New Roman"/>
          <w:szCs w:val="24"/>
        </w:rPr>
        <w:t xml:space="preserve">F 81.0 Špecifické  poruchy čítania </w:t>
      </w:r>
    </w:p>
    <w:p w14:paraId="769368B3" w14:textId="77777777" w:rsidR="00F539E1" w:rsidRPr="001C133A" w:rsidRDefault="00F539E1" w:rsidP="001C133A">
      <w:pPr>
        <w:rPr>
          <w:rFonts w:ascii="Times New Roman" w:hAnsi="Times New Roman"/>
          <w:szCs w:val="24"/>
        </w:rPr>
      </w:pPr>
      <w:r w:rsidRPr="001C133A">
        <w:rPr>
          <w:rFonts w:ascii="Times New Roman" w:hAnsi="Times New Roman"/>
          <w:szCs w:val="24"/>
        </w:rPr>
        <w:t xml:space="preserve">F 81.1 Špecifické  poruchy písania </w:t>
      </w:r>
    </w:p>
    <w:p w14:paraId="10249923" w14:textId="77777777" w:rsidR="00F539E1" w:rsidRPr="001C133A" w:rsidRDefault="00F539E1" w:rsidP="001C133A">
      <w:pPr>
        <w:rPr>
          <w:rFonts w:ascii="Times New Roman" w:hAnsi="Times New Roman"/>
          <w:szCs w:val="24"/>
        </w:rPr>
      </w:pPr>
      <w:r w:rsidRPr="001C133A">
        <w:rPr>
          <w:rFonts w:ascii="Times New Roman" w:hAnsi="Times New Roman"/>
          <w:szCs w:val="24"/>
        </w:rPr>
        <w:t xml:space="preserve">F 81.2 Špecifické  poruchy počítania </w:t>
      </w:r>
    </w:p>
    <w:p w14:paraId="67137BCD" w14:textId="77777777" w:rsidR="00F539E1" w:rsidRPr="001C133A" w:rsidRDefault="00F539E1" w:rsidP="001C133A">
      <w:pPr>
        <w:rPr>
          <w:rFonts w:ascii="Times New Roman" w:hAnsi="Times New Roman"/>
          <w:szCs w:val="24"/>
        </w:rPr>
      </w:pPr>
      <w:r w:rsidRPr="001C133A">
        <w:rPr>
          <w:rFonts w:ascii="Times New Roman" w:hAnsi="Times New Roman"/>
          <w:szCs w:val="24"/>
        </w:rPr>
        <w:t xml:space="preserve">F 81.3 Zmiešaná porucha školných schopností </w:t>
      </w:r>
    </w:p>
    <w:p w14:paraId="71814821" w14:textId="77777777" w:rsidR="00F539E1" w:rsidRPr="001C133A" w:rsidRDefault="00F539E1" w:rsidP="001C133A">
      <w:pPr>
        <w:rPr>
          <w:rFonts w:ascii="Times New Roman" w:hAnsi="Times New Roman"/>
          <w:szCs w:val="24"/>
        </w:rPr>
      </w:pPr>
      <w:r w:rsidRPr="001C133A">
        <w:rPr>
          <w:rFonts w:ascii="Times New Roman" w:hAnsi="Times New Roman"/>
          <w:szCs w:val="24"/>
        </w:rPr>
        <w:t xml:space="preserve">F 81.8 Iné vývojové poruchy školných schopností </w:t>
      </w:r>
    </w:p>
    <w:p w14:paraId="07B8FFF8" w14:textId="77777777" w:rsidR="00F539E1" w:rsidRPr="001C133A" w:rsidRDefault="00F539E1" w:rsidP="001C133A">
      <w:pPr>
        <w:rPr>
          <w:rFonts w:ascii="Times New Roman" w:hAnsi="Times New Roman"/>
          <w:szCs w:val="24"/>
        </w:rPr>
      </w:pPr>
      <w:r w:rsidRPr="001C133A">
        <w:rPr>
          <w:rFonts w:ascii="Times New Roman" w:hAnsi="Times New Roman"/>
          <w:szCs w:val="24"/>
        </w:rPr>
        <w:t xml:space="preserve">F 81.9 Vývojová porucha školných schopností nešpecifikovaná </w:t>
      </w:r>
    </w:p>
    <w:p w14:paraId="5F4088CF" w14:textId="77777777" w:rsidR="00F539E1" w:rsidRPr="001C133A" w:rsidRDefault="00F539E1" w:rsidP="001C133A">
      <w:pPr>
        <w:rPr>
          <w:rFonts w:ascii="Times New Roman" w:hAnsi="Times New Roman"/>
          <w:szCs w:val="24"/>
        </w:rPr>
      </w:pPr>
      <w:r w:rsidRPr="001C133A">
        <w:rPr>
          <w:rFonts w:ascii="Times New Roman" w:hAnsi="Times New Roman"/>
          <w:szCs w:val="24"/>
        </w:rPr>
        <w:t xml:space="preserve">F 82    Špecifická vývojová porucha motorickej funkcie </w:t>
      </w:r>
    </w:p>
    <w:p w14:paraId="6BCC3C23" w14:textId="0C063351" w:rsidR="00592A59" w:rsidRPr="001C133A" w:rsidRDefault="00F539E1" w:rsidP="001C133A">
      <w:pPr>
        <w:rPr>
          <w:rFonts w:ascii="Times New Roman" w:hAnsi="Times New Roman"/>
          <w:szCs w:val="24"/>
        </w:rPr>
      </w:pPr>
      <w:r w:rsidRPr="001C133A">
        <w:rPr>
          <w:rFonts w:ascii="Times New Roman" w:hAnsi="Times New Roman"/>
          <w:szCs w:val="24"/>
        </w:rPr>
        <w:t>F 83    Zmiešaná špecifické vývojové poruchy</w:t>
      </w:r>
      <w:r w:rsidR="00F92807" w:rsidRPr="001C133A">
        <w:rPr>
          <w:rFonts w:ascii="Times New Roman" w:hAnsi="Times New Roman"/>
          <w:szCs w:val="24"/>
        </w:rPr>
        <w:t xml:space="preserve"> ( https://mkn10.uzis.cz/prohlizec/F81)</w:t>
      </w:r>
    </w:p>
    <w:p w14:paraId="007735F5" w14:textId="178EA11B" w:rsidR="00685E1A" w:rsidRPr="001C133A" w:rsidRDefault="00685E1A" w:rsidP="001C133A">
      <w:pPr>
        <w:pStyle w:val="Nadpis2"/>
        <w:rPr>
          <w:rFonts w:ascii="Times New Roman" w:hAnsi="Times New Roman" w:cs="Times New Roman"/>
          <w:b/>
          <w:bCs/>
          <w:color w:val="auto"/>
          <w:sz w:val="30"/>
          <w:szCs w:val="30"/>
        </w:rPr>
      </w:pPr>
      <w:bookmarkStart w:id="5" w:name="_Toc76116640"/>
      <w:proofErr w:type="spellStart"/>
      <w:r w:rsidRPr="001C133A">
        <w:rPr>
          <w:rFonts w:ascii="Times New Roman" w:hAnsi="Times New Roman" w:cs="Times New Roman"/>
          <w:b/>
          <w:bCs/>
          <w:color w:val="auto"/>
          <w:sz w:val="30"/>
          <w:szCs w:val="30"/>
        </w:rPr>
        <w:lastRenderedPageBreak/>
        <w:t>Etiologia</w:t>
      </w:r>
      <w:bookmarkEnd w:id="5"/>
      <w:proofErr w:type="spellEnd"/>
      <w:r w:rsidRPr="001C133A">
        <w:rPr>
          <w:rFonts w:ascii="Times New Roman" w:hAnsi="Times New Roman" w:cs="Times New Roman"/>
          <w:b/>
          <w:bCs/>
          <w:color w:val="auto"/>
          <w:sz w:val="30"/>
          <w:szCs w:val="30"/>
        </w:rPr>
        <w:t xml:space="preserve"> </w:t>
      </w:r>
    </w:p>
    <w:p w14:paraId="55C73B02" w14:textId="77777777" w:rsidR="00592A59" w:rsidRPr="001C133A" w:rsidRDefault="00592A59" w:rsidP="001C133A">
      <w:pPr>
        <w:rPr>
          <w:rFonts w:ascii="Times New Roman" w:hAnsi="Times New Roman"/>
          <w:szCs w:val="24"/>
        </w:rPr>
      </w:pPr>
    </w:p>
    <w:p w14:paraId="7510CBA2" w14:textId="504D9A0B" w:rsidR="0094012C" w:rsidRPr="001C133A" w:rsidRDefault="003D63DB" w:rsidP="00FC4A8D">
      <w:pPr>
        <w:ind w:firstLine="576"/>
        <w:rPr>
          <w:rFonts w:ascii="Times New Roman" w:hAnsi="Times New Roman"/>
          <w:szCs w:val="24"/>
        </w:rPr>
      </w:pPr>
      <w:r w:rsidRPr="001C133A">
        <w:rPr>
          <w:rFonts w:ascii="Times New Roman" w:hAnsi="Times New Roman"/>
          <w:szCs w:val="24"/>
        </w:rPr>
        <w:t>O </w:t>
      </w:r>
      <w:proofErr w:type="spellStart"/>
      <w:r w:rsidRPr="001C133A">
        <w:rPr>
          <w:rFonts w:ascii="Times New Roman" w:hAnsi="Times New Roman"/>
          <w:szCs w:val="24"/>
        </w:rPr>
        <w:t>pričinách</w:t>
      </w:r>
      <w:proofErr w:type="spellEnd"/>
      <w:r w:rsidRPr="001C133A">
        <w:rPr>
          <w:rFonts w:ascii="Times New Roman" w:hAnsi="Times New Roman"/>
          <w:szCs w:val="24"/>
        </w:rPr>
        <w:t xml:space="preserve"> vzniku SPU  existuje veľa teórií. V podstate všetky teórie naznačujú, že príčina oneskorovania sa učen</w:t>
      </w:r>
      <w:r w:rsidR="0094012C" w:rsidRPr="001C133A">
        <w:rPr>
          <w:rFonts w:ascii="Times New Roman" w:hAnsi="Times New Roman"/>
          <w:szCs w:val="24"/>
        </w:rPr>
        <w:t>ia</w:t>
      </w:r>
      <w:r w:rsidRPr="001C133A">
        <w:rPr>
          <w:rFonts w:ascii="Times New Roman" w:hAnsi="Times New Roman"/>
          <w:szCs w:val="24"/>
        </w:rPr>
        <w:t xml:space="preserve"> je v súčasnosti neznáma a nevysvetliteľná. </w:t>
      </w:r>
    </w:p>
    <w:p w14:paraId="4C1B6F83" w14:textId="77777777" w:rsidR="00C45691" w:rsidRPr="001C133A" w:rsidRDefault="00C45691" w:rsidP="001C133A">
      <w:pPr>
        <w:rPr>
          <w:rFonts w:ascii="Times New Roman" w:hAnsi="Times New Roman"/>
          <w:szCs w:val="24"/>
        </w:rPr>
      </w:pPr>
    </w:p>
    <w:p w14:paraId="2A9B782E" w14:textId="5391D46C" w:rsidR="00DE42FF" w:rsidRPr="001C133A" w:rsidRDefault="0094012C" w:rsidP="00FC4A8D">
      <w:pPr>
        <w:ind w:firstLine="576"/>
        <w:rPr>
          <w:rFonts w:ascii="Times New Roman" w:hAnsi="Times New Roman"/>
          <w:szCs w:val="24"/>
        </w:rPr>
      </w:pPr>
      <w:r w:rsidRPr="001C133A">
        <w:rPr>
          <w:rFonts w:ascii="Times New Roman" w:hAnsi="Times New Roman"/>
          <w:szCs w:val="24"/>
        </w:rPr>
        <w:t>O.</w:t>
      </w:r>
      <w:r w:rsidR="009D6B66" w:rsidRPr="001C133A">
        <w:rPr>
          <w:rFonts w:ascii="Times New Roman" w:hAnsi="Times New Roman"/>
          <w:szCs w:val="24"/>
        </w:rPr>
        <w:t xml:space="preserve"> Zelinková, 2003 uvádza, že p</w:t>
      </w:r>
      <w:r w:rsidR="003D63DB" w:rsidRPr="001C133A">
        <w:rPr>
          <w:rFonts w:ascii="Times New Roman" w:hAnsi="Times New Roman"/>
          <w:szCs w:val="24"/>
        </w:rPr>
        <w:t xml:space="preserve">ríčina sa môže nachádzať v poruchách vnímania, v poruchách reči, motoriky, v nevyhradenej </w:t>
      </w:r>
      <w:proofErr w:type="spellStart"/>
      <w:r w:rsidR="003D63DB" w:rsidRPr="001C133A">
        <w:rPr>
          <w:rFonts w:ascii="Times New Roman" w:hAnsi="Times New Roman"/>
          <w:szCs w:val="24"/>
        </w:rPr>
        <w:t>lateralite</w:t>
      </w:r>
      <w:proofErr w:type="spellEnd"/>
      <w:r w:rsidR="003D63DB" w:rsidRPr="001C133A">
        <w:rPr>
          <w:rFonts w:ascii="Times New Roman" w:hAnsi="Times New Roman"/>
          <w:szCs w:val="24"/>
        </w:rPr>
        <w:t xml:space="preserve">, v nedostatočnej funkcií analyzátorov, v stavbe určitých oblastí mozgu, či v chybnom spracovaní informácií v mozgu. Niekedy môže byť aj príčina dvojjazyčná výchova v rodine, precvičenie ľaváka na praváka alebo poškodenie mozgu v prenatálnom období. Psychiatria nachádza hlavnú príčinu v narušenej komunikácií medzi dieťaťom a okolitým svetom.  </w:t>
      </w:r>
    </w:p>
    <w:p w14:paraId="1C8F194A" w14:textId="77777777" w:rsidR="00C45691" w:rsidRPr="001C133A" w:rsidRDefault="00C45691" w:rsidP="001C133A">
      <w:pPr>
        <w:rPr>
          <w:rFonts w:ascii="Times New Roman" w:hAnsi="Times New Roman"/>
          <w:szCs w:val="24"/>
        </w:rPr>
      </w:pPr>
    </w:p>
    <w:p w14:paraId="2524D990" w14:textId="72030F66" w:rsidR="00737AFC" w:rsidRPr="001C133A" w:rsidRDefault="00737AFC" w:rsidP="001C133A">
      <w:pPr>
        <w:rPr>
          <w:rFonts w:ascii="Times New Roman" w:hAnsi="Times New Roman"/>
          <w:szCs w:val="24"/>
        </w:rPr>
      </w:pPr>
      <w:r w:rsidRPr="001C133A">
        <w:rPr>
          <w:rFonts w:ascii="Times New Roman" w:hAnsi="Times New Roman"/>
          <w:szCs w:val="24"/>
        </w:rPr>
        <w:t>Zelinková, 2003 delí príčiny vzniku SPU nasledovne:</w:t>
      </w:r>
    </w:p>
    <w:p w14:paraId="5CBFE999" w14:textId="226035FF" w:rsidR="008A3DF8" w:rsidRPr="001C133A" w:rsidRDefault="00737AFC" w:rsidP="001C133A">
      <w:pPr>
        <w:pStyle w:val="Odsekzoznamu"/>
        <w:numPr>
          <w:ilvl w:val="0"/>
          <w:numId w:val="5"/>
        </w:numPr>
        <w:rPr>
          <w:rFonts w:ascii="Times New Roman" w:hAnsi="Times New Roman"/>
          <w:szCs w:val="24"/>
        </w:rPr>
      </w:pPr>
      <w:r w:rsidRPr="001C133A">
        <w:rPr>
          <w:rFonts w:ascii="Times New Roman" w:hAnsi="Times New Roman"/>
          <w:szCs w:val="24"/>
        </w:rPr>
        <w:t xml:space="preserve">Príčiny </w:t>
      </w:r>
      <w:proofErr w:type="spellStart"/>
      <w:r w:rsidRPr="001C133A">
        <w:rPr>
          <w:rFonts w:ascii="Times New Roman" w:hAnsi="Times New Roman"/>
          <w:szCs w:val="24"/>
        </w:rPr>
        <w:t>encefalopatické</w:t>
      </w:r>
      <w:proofErr w:type="spellEnd"/>
      <w:r w:rsidRPr="001C133A">
        <w:rPr>
          <w:rFonts w:ascii="Times New Roman" w:hAnsi="Times New Roman"/>
          <w:szCs w:val="24"/>
        </w:rPr>
        <w:t xml:space="preserve"> – </w:t>
      </w:r>
      <w:r w:rsidR="00262F6F" w:rsidRPr="001C133A">
        <w:rPr>
          <w:rFonts w:ascii="Times New Roman" w:hAnsi="Times New Roman"/>
          <w:szCs w:val="24"/>
        </w:rPr>
        <w:t>ľahká</w:t>
      </w:r>
      <w:r w:rsidRPr="001C133A">
        <w:rPr>
          <w:rFonts w:ascii="Times New Roman" w:hAnsi="Times New Roman"/>
          <w:szCs w:val="24"/>
        </w:rPr>
        <w:t xml:space="preserve"> mozgová dysfunkcia (ĽMD)</w:t>
      </w:r>
      <w:r w:rsidR="00262F6F" w:rsidRPr="001C133A">
        <w:rPr>
          <w:rFonts w:ascii="Times New Roman" w:hAnsi="Times New Roman"/>
          <w:szCs w:val="24"/>
        </w:rPr>
        <w:t>, postihuje 50% prípadov,</w:t>
      </w:r>
    </w:p>
    <w:p w14:paraId="066700C8" w14:textId="0A87BE1B" w:rsidR="00262F6F" w:rsidRPr="001C133A" w:rsidRDefault="00262F6F" w:rsidP="001C133A">
      <w:pPr>
        <w:pStyle w:val="Odsekzoznamu"/>
        <w:numPr>
          <w:ilvl w:val="0"/>
          <w:numId w:val="5"/>
        </w:numPr>
        <w:rPr>
          <w:rFonts w:ascii="Times New Roman" w:hAnsi="Times New Roman"/>
          <w:szCs w:val="24"/>
        </w:rPr>
      </w:pPr>
      <w:r w:rsidRPr="001C133A">
        <w:rPr>
          <w:rFonts w:ascii="Times New Roman" w:hAnsi="Times New Roman"/>
          <w:szCs w:val="24"/>
        </w:rPr>
        <w:t xml:space="preserve">Príčiny </w:t>
      </w:r>
      <w:proofErr w:type="spellStart"/>
      <w:r w:rsidRPr="001C133A">
        <w:rPr>
          <w:rFonts w:ascii="Times New Roman" w:hAnsi="Times New Roman"/>
          <w:szCs w:val="24"/>
        </w:rPr>
        <w:t>heriditárne</w:t>
      </w:r>
      <w:proofErr w:type="spellEnd"/>
      <w:r w:rsidRPr="001C133A">
        <w:rPr>
          <w:rFonts w:ascii="Times New Roman" w:hAnsi="Times New Roman"/>
          <w:szCs w:val="24"/>
        </w:rPr>
        <w:t xml:space="preserve"> – dedičnosť, 20% prípadov</w:t>
      </w:r>
    </w:p>
    <w:p w14:paraId="1494CFA1" w14:textId="3C4E3C9A" w:rsidR="00262F6F" w:rsidRPr="001C133A" w:rsidRDefault="00262F6F" w:rsidP="001C133A">
      <w:pPr>
        <w:pStyle w:val="Odsekzoznamu"/>
        <w:numPr>
          <w:ilvl w:val="0"/>
          <w:numId w:val="5"/>
        </w:numPr>
        <w:rPr>
          <w:rFonts w:ascii="Times New Roman" w:hAnsi="Times New Roman"/>
          <w:szCs w:val="24"/>
        </w:rPr>
      </w:pPr>
      <w:r w:rsidRPr="001C133A">
        <w:rPr>
          <w:rFonts w:ascii="Times New Roman" w:hAnsi="Times New Roman"/>
          <w:szCs w:val="24"/>
        </w:rPr>
        <w:t xml:space="preserve">Príčiny </w:t>
      </w:r>
      <w:proofErr w:type="spellStart"/>
      <w:r w:rsidRPr="001C133A">
        <w:rPr>
          <w:rFonts w:ascii="Times New Roman" w:hAnsi="Times New Roman"/>
          <w:szCs w:val="24"/>
        </w:rPr>
        <w:t>heriditárno</w:t>
      </w:r>
      <w:proofErr w:type="spellEnd"/>
      <w:r w:rsidRPr="001C133A">
        <w:rPr>
          <w:rFonts w:ascii="Times New Roman" w:hAnsi="Times New Roman"/>
          <w:szCs w:val="24"/>
        </w:rPr>
        <w:t xml:space="preserve"> – </w:t>
      </w:r>
      <w:proofErr w:type="spellStart"/>
      <w:r w:rsidRPr="001C133A">
        <w:rPr>
          <w:rFonts w:ascii="Times New Roman" w:hAnsi="Times New Roman"/>
          <w:szCs w:val="24"/>
        </w:rPr>
        <w:t>encefalopatické</w:t>
      </w:r>
      <w:proofErr w:type="spellEnd"/>
      <w:r w:rsidRPr="001C133A">
        <w:rPr>
          <w:rFonts w:ascii="Times New Roman" w:hAnsi="Times New Roman"/>
          <w:szCs w:val="24"/>
        </w:rPr>
        <w:t xml:space="preserve"> – kombinácia ĽMD a dedičnosti, 15% prípadov</w:t>
      </w:r>
    </w:p>
    <w:p w14:paraId="03007F34" w14:textId="77777777" w:rsidR="002C0AB4" w:rsidRPr="001C133A" w:rsidRDefault="00262F6F" w:rsidP="001C133A">
      <w:pPr>
        <w:pStyle w:val="Odsekzoznamu"/>
        <w:numPr>
          <w:ilvl w:val="0"/>
          <w:numId w:val="5"/>
        </w:numPr>
        <w:rPr>
          <w:rFonts w:ascii="Times New Roman" w:hAnsi="Times New Roman"/>
          <w:szCs w:val="24"/>
        </w:rPr>
      </w:pPr>
      <w:r w:rsidRPr="001C133A">
        <w:rPr>
          <w:rFonts w:ascii="Times New Roman" w:hAnsi="Times New Roman"/>
          <w:szCs w:val="24"/>
        </w:rPr>
        <w:t xml:space="preserve">Príčina </w:t>
      </w:r>
      <w:proofErr w:type="spellStart"/>
      <w:r w:rsidRPr="001C133A">
        <w:rPr>
          <w:rFonts w:ascii="Times New Roman" w:hAnsi="Times New Roman"/>
          <w:szCs w:val="24"/>
        </w:rPr>
        <w:t>idiopatická</w:t>
      </w:r>
      <w:proofErr w:type="spellEnd"/>
      <w:r w:rsidRPr="001C133A">
        <w:rPr>
          <w:rFonts w:ascii="Times New Roman" w:hAnsi="Times New Roman"/>
          <w:szCs w:val="24"/>
        </w:rPr>
        <w:t xml:space="preserve"> (neznáma) alebo neurologická – 15% prípadov</w:t>
      </w:r>
    </w:p>
    <w:p w14:paraId="3A327767" w14:textId="77777777" w:rsidR="002C0AB4" w:rsidRPr="001C133A" w:rsidRDefault="002C0AB4" w:rsidP="001C133A">
      <w:pPr>
        <w:ind w:firstLine="0"/>
        <w:rPr>
          <w:rFonts w:ascii="Times New Roman" w:hAnsi="Times New Roman"/>
          <w:szCs w:val="24"/>
        </w:rPr>
      </w:pPr>
    </w:p>
    <w:p w14:paraId="63F5A9AF" w14:textId="49B62E20" w:rsidR="00D129D9" w:rsidRPr="001C133A" w:rsidRDefault="00D129D9" w:rsidP="001C133A">
      <w:pPr>
        <w:ind w:firstLine="0"/>
        <w:rPr>
          <w:rFonts w:ascii="Times New Roman" w:hAnsi="Times New Roman"/>
          <w:szCs w:val="24"/>
        </w:rPr>
      </w:pPr>
      <w:r w:rsidRPr="001C133A">
        <w:rPr>
          <w:rFonts w:ascii="Times New Roman" w:hAnsi="Times New Roman"/>
          <w:szCs w:val="24"/>
        </w:rPr>
        <w:tab/>
        <w:t xml:space="preserve">Tejto otázke sa pre jej spoločenskú závažnosť venuje </w:t>
      </w:r>
      <w:r w:rsidR="00524FAA" w:rsidRPr="001C133A">
        <w:rPr>
          <w:rFonts w:ascii="Times New Roman" w:hAnsi="Times New Roman"/>
          <w:szCs w:val="24"/>
        </w:rPr>
        <w:t>viacero</w:t>
      </w:r>
      <w:r w:rsidRPr="001C133A">
        <w:rPr>
          <w:rFonts w:ascii="Times New Roman" w:hAnsi="Times New Roman"/>
          <w:szCs w:val="24"/>
        </w:rPr>
        <w:t xml:space="preserve"> vedných smerov. </w:t>
      </w:r>
      <w:proofErr w:type="spellStart"/>
      <w:r w:rsidRPr="001C133A">
        <w:rPr>
          <w:rFonts w:ascii="Times New Roman" w:hAnsi="Times New Roman"/>
          <w:szCs w:val="24"/>
        </w:rPr>
        <w:t>Frith</w:t>
      </w:r>
      <w:proofErr w:type="spellEnd"/>
      <w:r w:rsidR="009D6B66" w:rsidRPr="001C133A">
        <w:rPr>
          <w:rFonts w:ascii="Times New Roman" w:hAnsi="Times New Roman"/>
          <w:szCs w:val="24"/>
        </w:rPr>
        <w:t xml:space="preserve"> rozdeľuje</w:t>
      </w:r>
      <w:r w:rsidRPr="001C133A">
        <w:rPr>
          <w:rFonts w:ascii="Times New Roman" w:hAnsi="Times New Roman"/>
          <w:szCs w:val="24"/>
        </w:rPr>
        <w:t xml:space="preserve"> príčiny vzniku SPU do troch rovín:</w:t>
      </w:r>
    </w:p>
    <w:p w14:paraId="30B1B1EF" w14:textId="5C354BC2" w:rsidR="00D129D9" w:rsidRPr="001C133A" w:rsidRDefault="00D129D9" w:rsidP="001C133A">
      <w:pPr>
        <w:pStyle w:val="Odsekzoznamu"/>
        <w:numPr>
          <w:ilvl w:val="0"/>
          <w:numId w:val="6"/>
        </w:numPr>
        <w:rPr>
          <w:rFonts w:ascii="Times New Roman" w:hAnsi="Times New Roman"/>
          <w:szCs w:val="24"/>
        </w:rPr>
      </w:pPr>
      <w:r w:rsidRPr="001C133A">
        <w:rPr>
          <w:rFonts w:ascii="Times New Roman" w:hAnsi="Times New Roman"/>
          <w:szCs w:val="24"/>
        </w:rPr>
        <w:t>Biologicko-medicínska rovina</w:t>
      </w:r>
    </w:p>
    <w:p w14:paraId="03A8435F" w14:textId="0018F7E7" w:rsidR="00D129D9" w:rsidRPr="001C133A" w:rsidRDefault="00D129D9" w:rsidP="001C133A">
      <w:pPr>
        <w:pStyle w:val="Odsekzoznamu"/>
        <w:numPr>
          <w:ilvl w:val="0"/>
          <w:numId w:val="6"/>
        </w:numPr>
        <w:rPr>
          <w:rFonts w:ascii="Times New Roman" w:hAnsi="Times New Roman"/>
          <w:szCs w:val="24"/>
        </w:rPr>
      </w:pPr>
      <w:r w:rsidRPr="001C133A">
        <w:rPr>
          <w:rFonts w:ascii="Times New Roman" w:hAnsi="Times New Roman"/>
          <w:szCs w:val="24"/>
        </w:rPr>
        <w:t xml:space="preserve">Kognitívna rovina </w:t>
      </w:r>
    </w:p>
    <w:p w14:paraId="0CF1380F" w14:textId="0D4F0232" w:rsidR="00D129D9" w:rsidRPr="001C133A" w:rsidRDefault="00D129D9" w:rsidP="001C133A">
      <w:pPr>
        <w:pStyle w:val="Odsekzoznamu"/>
        <w:numPr>
          <w:ilvl w:val="0"/>
          <w:numId w:val="6"/>
        </w:numPr>
        <w:rPr>
          <w:rFonts w:ascii="Times New Roman" w:hAnsi="Times New Roman"/>
          <w:szCs w:val="24"/>
        </w:rPr>
      </w:pPr>
      <w:r w:rsidRPr="001C133A">
        <w:rPr>
          <w:rFonts w:ascii="Times New Roman" w:hAnsi="Times New Roman"/>
          <w:szCs w:val="24"/>
        </w:rPr>
        <w:t xml:space="preserve">Behaviorálna rovina </w:t>
      </w:r>
      <w:r w:rsidR="00506594" w:rsidRPr="001C133A">
        <w:rPr>
          <w:rFonts w:ascii="Times New Roman" w:hAnsi="Times New Roman"/>
          <w:szCs w:val="24"/>
        </w:rPr>
        <w:t>(</w:t>
      </w:r>
      <w:proofErr w:type="spellStart"/>
      <w:r w:rsidR="00506594" w:rsidRPr="001C133A">
        <w:rPr>
          <w:rFonts w:ascii="Times New Roman" w:hAnsi="Times New Roman"/>
          <w:szCs w:val="24"/>
        </w:rPr>
        <w:t>Harčaríková</w:t>
      </w:r>
      <w:proofErr w:type="spellEnd"/>
      <w:r w:rsidR="00506594" w:rsidRPr="001C133A">
        <w:rPr>
          <w:rFonts w:ascii="Times New Roman" w:hAnsi="Times New Roman"/>
          <w:szCs w:val="24"/>
        </w:rPr>
        <w:t>, 2010)</w:t>
      </w:r>
    </w:p>
    <w:p w14:paraId="2B13E845" w14:textId="3BBD7B3C" w:rsidR="00BB333A" w:rsidRPr="001C133A" w:rsidRDefault="00BB333A" w:rsidP="001C133A">
      <w:pPr>
        <w:pStyle w:val="Odsekzoznamu"/>
        <w:ind w:left="852" w:firstLine="0"/>
        <w:rPr>
          <w:rFonts w:ascii="Times New Roman" w:hAnsi="Times New Roman"/>
          <w:szCs w:val="24"/>
        </w:rPr>
      </w:pPr>
    </w:p>
    <w:p w14:paraId="6F2D824A" w14:textId="77777777" w:rsidR="00F92807" w:rsidRPr="001C133A" w:rsidRDefault="00F92807" w:rsidP="001C133A">
      <w:pPr>
        <w:pStyle w:val="Odsekzoznamu"/>
        <w:ind w:left="852" w:firstLine="0"/>
        <w:rPr>
          <w:rFonts w:ascii="Times New Roman" w:hAnsi="Times New Roman"/>
          <w:szCs w:val="24"/>
        </w:rPr>
      </w:pPr>
    </w:p>
    <w:p w14:paraId="3577CD32" w14:textId="00AADA3A" w:rsidR="0037107F" w:rsidRPr="001C133A" w:rsidRDefault="0037107F" w:rsidP="001C133A">
      <w:pPr>
        <w:pStyle w:val="Nadpis3"/>
        <w:rPr>
          <w:rFonts w:ascii="Times New Roman" w:hAnsi="Times New Roman" w:cs="Times New Roman"/>
          <w:b/>
          <w:bCs/>
          <w:color w:val="auto"/>
        </w:rPr>
      </w:pPr>
      <w:bookmarkStart w:id="6" w:name="_Toc76116641"/>
      <w:r w:rsidRPr="001C133A">
        <w:rPr>
          <w:rFonts w:ascii="Times New Roman" w:hAnsi="Times New Roman" w:cs="Times New Roman"/>
          <w:b/>
          <w:bCs/>
          <w:color w:val="auto"/>
        </w:rPr>
        <w:t>Biologicko-medicínska rovina</w:t>
      </w:r>
      <w:bookmarkEnd w:id="6"/>
    </w:p>
    <w:p w14:paraId="358288FC" w14:textId="77777777" w:rsidR="00FB4848" w:rsidRPr="001C133A" w:rsidRDefault="00FB4848" w:rsidP="001C133A">
      <w:pPr>
        <w:rPr>
          <w:rFonts w:ascii="Times New Roman" w:hAnsi="Times New Roman"/>
          <w:szCs w:val="24"/>
        </w:rPr>
      </w:pPr>
    </w:p>
    <w:p w14:paraId="4563D0B0" w14:textId="38C9EE7F" w:rsidR="0037107F" w:rsidRPr="001C133A" w:rsidRDefault="0037107F" w:rsidP="00FC4A8D">
      <w:pPr>
        <w:ind w:firstLine="708"/>
        <w:rPr>
          <w:rStyle w:val="jlqj4b"/>
          <w:rFonts w:ascii="Times New Roman" w:hAnsi="Times New Roman"/>
          <w:szCs w:val="24"/>
        </w:rPr>
      </w:pPr>
      <w:r w:rsidRPr="001C133A">
        <w:rPr>
          <w:rStyle w:val="jlqj4b"/>
          <w:rFonts w:ascii="Times New Roman" w:hAnsi="Times New Roman"/>
          <w:szCs w:val="24"/>
        </w:rPr>
        <w:t>Zelinková (2009) uvádza, že</w:t>
      </w:r>
      <w:r w:rsidR="0020075F" w:rsidRPr="001C133A">
        <w:rPr>
          <w:rStyle w:val="jlqj4b"/>
          <w:rFonts w:ascii="Times New Roman" w:hAnsi="Times New Roman"/>
          <w:szCs w:val="24"/>
        </w:rPr>
        <w:t xml:space="preserve"> genetická výbava človeka tvorí až 30-50 tisíc génu. Z toho 30% génu ovplyvňuje vývoj mozgu a mozgovú aktivitu. </w:t>
      </w:r>
      <w:r w:rsidRPr="001C133A">
        <w:rPr>
          <w:rStyle w:val="jlqj4b"/>
          <w:rFonts w:ascii="Times New Roman" w:hAnsi="Times New Roman"/>
          <w:szCs w:val="24"/>
        </w:rPr>
        <w:t xml:space="preserve"> </w:t>
      </w:r>
      <w:r w:rsidR="0020075F" w:rsidRPr="001C133A">
        <w:rPr>
          <w:rStyle w:val="jlqj4b"/>
          <w:rFonts w:ascii="Times New Roman" w:hAnsi="Times New Roman"/>
          <w:szCs w:val="24"/>
        </w:rPr>
        <w:t>Z genetického</w:t>
      </w:r>
      <w:r w:rsidRPr="001C133A">
        <w:rPr>
          <w:rStyle w:val="jlqj4b"/>
          <w:rFonts w:ascii="Times New Roman" w:hAnsi="Times New Roman"/>
          <w:szCs w:val="24"/>
        </w:rPr>
        <w:t xml:space="preserve"> výskum</w:t>
      </w:r>
      <w:r w:rsidR="0020075F" w:rsidRPr="001C133A">
        <w:rPr>
          <w:rStyle w:val="jlqj4b"/>
          <w:rFonts w:ascii="Times New Roman" w:hAnsi="Times New Roman"/>
          <w:szCs w:val="24"/>
        </w:rPr>
        <w:t xml:space="preserve">u </w:t>
      </w:r>
      <w:r w:rsidRPr="001C133A">
        <w:rPr>
          <w:rStyle w:val="jlqj4b"/>
          <w:rFonts w:ascii="Times New Roman" w:hAnsi="Times New Roman"/>
          <w:szCs w:val="24"/>
        </w:rPr>
        <w:t xml:space="preserve">vyplýva priama súvislosť výskytu </w:t>
      </w:r>
      <w:r w:rsidR="0020075F" w:rsidRPr="001C133A">
        <w:rPr>
          <w:rStyle w:val="jlqj4b"/>
          <w:rFonts w:ascii="Times New Roman" w:hAnsi="Times New Roman"/>
          <w:szCs w:val="24"/>
        </w:rPr>
        <w:t xml:space="preserve">SPU. Existujú kľúčové gény ktoré posúvajú jedinca v napr.. čitateľských </w:t>
      </w:r>
      <w:proofErr w:type="spellStart"/>
      <w:r w:rsidR="0020075F" w:rsidRPr="001C133A">
        <w:rPr>
          <w:rStyle w:val="jlqj4b"/>
          <w:rFonts w:ascii="Times New Roman" w:hAnsi="Times New Roman"/>
          <w:szCs w:val="24"/>
        </w:rPr>
        <w:t>dovednostiach</w:t>
      </w:r>
      <w:proofErr w:type="spellEnd"/>
      <w:r w:rsidR="0020075F" w:rsidRPr="001C133A">
        <w:rPr>
          <w:rStyle w:val="jlqj4b"/>
          <w:rFonts w:ascii="Times New Roman" w:hAnsi="Times New Roman"/>
          <w:szCs w:val="24"/>
        </w:rPr>
        <w:t xml:space="preserve"> smerom dole. </w:t>
      </w:r>
      <w:r w:rsidRPr="001C133A">
        <w:rPr>
          <w:rStyle w:val="jlqj4b"/>
          <w:rFonts w:ascii="Times New Roman" w:hAnsi="Times New Roman"/>
          <w:szCs w:val="24"/>
        </w:rPr>
        <w:t xml:space="preserve"> </w:t>
      </w:r>
      <w:r w:rsidR="0020075F" w:rsidRPr="001C133A">
        <w:rPr>
          <w:rStyle w:val="jlqj4b"/>
          <w:rFonts w:ascii="Times New Roman" w:hAnsi="Times New Roman"/>
          <w:szCs w:val="24"/>
        </w:rPr>
        <w:t>U</w:t>
      </w:r>
      <w:r w:rsidRPr="001C133A">
        <w:rPr>
          <w:rStyle w:val="jlqj4b"/>
          <w:rFonts w:ascii="Times New Roman" w:hAnsi="Times New Roman"/>
          <w:szCs w:val="24"/>
        </w:rPr>
        <w:t xml:space="preserve"> jedincov s</w:t>
      </w:r>
      <w:r w:rsidR="0020075F" w:rsidRPr="001C133A">
        <w:rPr>
          <w:rStyle w:val="jlqj4b"/>
          <w:rFonts w:ascii="Times New Roman" w:hAnsi="Times New Roman"/>
          <w:szCs w:val="24"/>
        </w:rPr>
        <w:t xml:space="preserve"> pospanými</w:t>
      </w:r>
      <w:r w:rsidRPr="001C133A">
        <w:rPr>
          <w:rStyle w:val="jlqj4b"/>
          <w:rFonts w:ascii="Times New Roman" w:hAnsi="Times New Roman"/>
          <w:szCs w:val="24"/>
        </w:rPr>
        <w:t xml:space="preserve"> zmenami na chromozómoch </w:t>
      </w:r>
      <w:r w:rsidRPr="001C133A">
        <w:rPr>
          <w:rStyle w:val="jlqj4b"/>
          <w:rFonts w:ascii="Times New Roman" w:hAnsi="Times New Roman"/>
          <w:szCs w:val="24"/>
        </w:rPr>
        <w:lastRenderedPageBreak/>
        <w:t xml:space="preserve">1, 6 a 15. Ďalšie výskumy ukazujú na podiel aj ďalších chromozómov -2 , 3, 7 a 18, ale najväčší význam pre výskyt </w:t>
      </w:r>
      <w:proofErr w:type="spellStart"/>
      <w:r w:rsidRPr="001C133A">
        <w:rPr>
          <w:rStyle w:val="jlqj4b"/>
          <w:rFonts w:ascii="Times New Roman" w:hAnsi="Times New Roman"/>
          <w:szCs w:val="24"/>
        </w:rPr>
        <w:t>dyslexie</w:t>
      </w:r>
      <w:proofErr w:type="spellEnd"/>
      <w:r w:rsidRPr="001C133A">
        <w:rPr>
          <w:rStyle w:val="jlqj4b"/>
          <w:rFonts w:ascii="Times New Roman" w:hAnsi="Times New Roman"/>
          <w:szCs w:val="24"/>
        </w:rPr>
        <w:t xml:space="preserve"> má zrejme chromozóm 6, ktorý je spájaný tiež s</w:t>
      </w:r>
      <w:r w:rsidR="0020075F" w:rsidRPr="001C133A">
        <w:rPr>
          <w:rStyle w:val="jlqj4b"/>
          <w:rFonts w:ascii="Times New Roman" w:hAnsi="Times New Roman"/>
          <w:szCs w:val="24"/>
        </w:rPr>
        <w:t xml:space="preserve"> </w:t>
      </w:r>
      <w:r w:rsidRPr="001C133A">
        <w:rPr>
          <w:rStyle w:val="jlqj4b"/>
          <w:rFonts w:ascii="Times New Roman" w:hAnsi="Times New Roman"/>
          <w:szCs w:val="24"/>
        </w:rPr>
        <w:t>funkci</w:t>
      </w:r>
      <w:r w:rsidR="0020075F" w:rsidRPr="001C133A">
        <w:rPr>
          <w:rStyle w:val="jlqj4b"/>
          <w:rFonts w:ascii="Times New Roman" w:hAnsi="Times New Roman"/>
          <w:szCs w:val="24"/>
        </w:rPr>
        <w:t>ou</w:t>
      </w:r>
      <w:r w:rsidRPr="001C133A">
        <w:rPr>
          <w:rStyle w:val="jlqj4b"/>
          <w:rFonts w:ascii="Times New Roman" w:hAnsi="Times New Roman"/>
          <w:szCs w:val="24"/>
        </w:rPr>
        <w:t xml:space="preserve"> imunitného systému.</w:t>
      </w:r>
    </w:p>
    <w:p w14:paraId="35CF43F9" w14:textId="77777777" w:rsidR="00C45691" w:rsidRPr="001C133A" w:rsidRDefault="00C45691" w:rsidP="001C133A">
      <w:pPr>
        <w:rPr>
          <w:rStyle w:val="jlqj4b"/>
          <w:rFonts w:ascii="Times New Roman" w:hAnsi="Times New Roman"/>
          <w:szCs w:val="24"/>
        </w:rPr>
      </w:pPr>
    </w:p>
    <w:p w14:paraId="1AE487D2" w14:textId="2BA9C15B" w:rsidR="0020075F" w:rsidRPr="001C133A" w:rsidRDefault="0020075F" w:rsidP="00FC4A8D">
      <w:pPr>
        <w:ind w:firstLine="708"/>
        <w:rPr>
          <w:rStyle w:val="tojvnm2t"/>
          <w:rFonts w:ascii="Times New Roman" w:hAnsi="Times New Roman"/>
          <w:szCs w:val="24"/>
        </w:rPr>
      </w:pPr>
      <w:r w:rsidRPr="001C133A">
        <w:rPr>
          <w:rStyle w:val="jlqj4b"/>
          <w:rFonts w:ascii="Times New Roman" w:hAnsi="Times New Roman"/>
          <w:szCs w:val="24"/>
        </w:rPr>
        <w:t xml:space="preserve">Zelinková (2009) uvádza, že mozog jedinca s SPU sa odlišuje </w:t>
      </w:r>
      <w:r w:rsidR="00407010" w:rsidRPr="001C133A">
        <w:rPr>
          <w:rStyle w:val="jlqj4b"/>
          <w:rFonts w:ascii="Times New Roman" w:hAnsi="Times New Roman"/>
          <w:szCs w:val="24"/>
        </w:rPr>
        <w:t>štruktúrou</w:t>
      </w:r>
      <w:r w:rsidRPr="001C133A">
        <w:rPr>
          <w:rStyle w:val="jlqj4b"/>
          <w:rFonts w:ascii="Times New Roman" w:hAnsi="Times New Roman"/>
          <w:szCs w:val="24"/>
        </w:rPr>
        <w:t xml:space="preserve"> aj funkcií od mozgu jedinca bez tejto poruchy.</w:t>
      </w:r>
      <w:r w:rsidR="00407010" w:rsidRPr="001C133A">
        <w:rPr>
          <w:rStyle w:val="jlqj4b"/>
          <w:rFonts w:ascii="Times New Roman" w:hAnsi="Times New Roman"/>
          <w:szCs w:val="24"/>
        </w:rPr>
        <w:t xml:space="preserve"> </w:t>
      </w:r>
      <w:r w:rsidR="00407010" w:rsidRPr="001C133A">
        <w:rPr>
          <w:rStyle w:val="tojvnm2t"/>
          <w:rFonts w:ascii="Times New Roman" w:hAnsi="Times New Roman"/>
          <w:szCs w:val="24"/>
        </w:rPr>
        <w:t xml:space="preserve">Predpokladá sa, že tieto rozdiely sa utvárajú už pred pôrodom. V období embryonálneho vývinu môžu vzniknúť anomálie v súvislosti s migráciou buniek. </w:t>
      </w:r>
      <w:r w:rsidR="00D616C6" w:rsidRPr="001C133A">
        <w:rPr>
          <w:rStyle w:val="tojvnm2t"/>
          <w:rFonts w:ascii="Times New Roman" w:hAnsi="Times New Roman"/>
          <w:szCs w:val="24"/>
        </w:rPr>
        <w:t>Veľké</w:t>
      </w:r>
      <w:r w:rsidR="00407010" w:rsidRPr="001C133A">
        <w:rPr>
          <w:rStyle w:val="tojvnm2t"/>
          <w:rFonts w:ascii="Times New Roman" w:hAnsi="Times New Roman"/>
          <w:szCs w:val="24"/>
        </w:rPr>
        <w:t xml:space="preserve"> anatomické zmeny sa týkajú tej časti mozgu, ktorá sa </w:t>
      </w:r>
      <w:r w:rsidR="00D616C6" w:rsidRPr="001C133A">
        <w:rPr>
          <w:rStyle w:val="tojvnm2t"/>
          <w:rFonts w:ascii="Times New Roman" w:hAnsi="Times New Roman"/>
          <w:szCs w:val="24"/>
        </w:rPr>
        <w:t>podieľa</w:t>
      </w:r>
      <w:r w:rsidR="00407010" w:rsidRPr="001C133A">
        <w:rPr>
          <w:rStyle w:val="tojvnm2t"/>
          <w:rFonts w:ascii="Times New Roman" w:hAnsi="Times New Roman"/>
          <w:szCs w:val="24"/>
        </w:rPr>
        <w:t xml:space="preserve"> na procesoch vyššej úrovne, vrátane senzorickej a motorickej </w:t>
      </w:r>
      <w:r w:rsidR="00D616C6" w:rsidRPr="001C133A">
        <w:rPr>
          <w:rStyle w:val="tojvnm2t"/>
          <w:rFonts w:ascii="Times New Roman" w:hAnsi="Times New Roman"/>
          <w:szCs w:val="24"/>
        </w:rPr>
        <w:t>analýzy</w:t>
      </w:r>
      <w:r w:rsidR="00407010" w:rsidRPr="001C133A">
        <w:rPr>
          <w:rStyle w:val="tojvnm2t"/>
          <w:rFonts w:ascii="Times New Roman" w:hAnsi="Times New Roman"/>
          <w:szCs w:val="24"/>
        </w:rPr>
        <w:t xml:space="preserve">, pracovnej pamäte, pozornosti a jazyka. Iné štúdie odhalili viac </w:t>
      </w:r>
      <w:r w:rsidR="00D616C6" w:rsidRPr="001C133A">
        <w:rPr>
          <w:rStyle w:val="tojvnm2t"/>
          <w:rFonts w:ascii="Times New Roman" w:hAnsi="Times New Roman"/>
          <w:szCs w:val="24"/>
        </w:rPr>
        <w:t>malých</w:t>
      </w:r>
      <w:r w:rsidR="00407010" w:rsidRPr="001C133A">
        <w:rPr>
          <w:rStyle w:val="tojvnm2t"/>
          <w:rFonts w:ascii="Times New Roman" w:hAnsi="Times New Roman"/>
          <w:szCs w:val="24"/>
        </w:rPr>
        <w:t xml:space="preserve"> neurónov v </w:t>
      </w:r>
      <w:proofErr w:type="spellStart"/>
      <w:r w:rsidR="00407010" w:rsidRPr="001C133A">
        <w:rPr>
          <w:rStyle w:val="tojvnm2t"/>
          <w:rFonts w:ascii="Times New Roman" w:hAnsi="Times New Roman"/>
          <w:szCs w:val="24"/>
        </w:rPr>
        <w:t>talame</w:t>
      </w:r>
      <w:proofErr w:type="spellEnd"/>
      <w:r w:rsidR="00407010" w:rsidRPr="001C133A">
        <w:rPr>
          <w:rStyle w:val="tojvnm2t"/>
          <w:rFonts w:ascii="Times New Roman" w:hAnsi="Times New Roman"/>
          <w:szCs w:val="24"/>
        </w:rPr>
        <w:t xml:space="preserve"> (centrum mozgu, kde sú prevádzane informácie zo zmyslových orgánov oka, ucha k </w:t>
      </w:r>
      <w:r w:rsidR="00D616C6" w:rsidRPr="001C133A">
        <w:rPr>
          <w:rStyle w:val="tojvnm2t"/>
          <w:rFonts w:ascii="Times New Roman" w:hAnsi="Times New Roman"/>
          <w:szCs w:val="24"/>
        </w:rPr>
        <w:t>vyšším</w:t>
      </w:r>
      <w:r w:rsidR="00407010" w:rsidRPr="001C133A">
        <w:rPr>
          <w:rStyle w:val="tojvnm2t"/>
          <w:rFonts w:ascii="Times New Roman" w:hAnsi="Times New Roman"/>
          <w:szCs w:val="24"/>
        </w:rPr>
        <w:t xml:space="preserve"> procesom </w:t>
      </w:r>
      <w:r w:rsidR="00D616C6" w:rsidRPr="001C133A">
        <w:rPr>
          <w:rStyle w:val="tojvnm2t"/>
          <w:rFonts w:ascii="Times New Roman" w:hAnsi="Times New Roman"/>
          <w:szCs w:val="24"/>
        </w:rPr>
        <w:t>mozgovej</w:t>
      </w:r>
      <w:r w:rsidR="00407010" w:rsidRPr="001C133A">
        <w:rPr>
          <w:rStyle w:val="tojvnm2t"/>
          <w:rFonts w:ascii="Times New Roman" w:hAnsi="Times New Roman"/>
          <w:szCs w:val="24"/>
        </w:rPr>
        <w:t xml:space="preserve"> </w:t>
      </w:r>
      <w:r w:rsidR="00D616C6" w:rsidRPr="001C133A">
        <w:rPr>
          <w:rStyle w:val="tojvnm2t"/>
          <w:rFonts w:ascii="Times New Roman" w:hAnsi="Times New Roman"/>
          <w:szCs w:val="24"/>
        </w:rPr>
        <w:t>kôry</w:t>
      </w:r>
      <w:r w:rsidR="00407010" w:rsidRPr="001C133A">
        <w:rPr>
          <w:rStyle w:val="tojvnm2t"/>
          <w:rFonts w:ascii="Times New Roman" w:hAnsi="Times New Roman"/>
          <w:szCs w:val="24"/>
        </w:rPr>
        <w:t xml:space="preserve">). </w:t>
      </w:r>
      <w:r w:rsidR="00D616C6" w:rsidRPr="001C133A">
        <w:rPr>
          <w:rStyle w:val="tojvnm2t"/>
          <w:rFonts w:ascii="Times New Roman" w:hAnsi="Times New Roman"/>
          <w:szCs w:val="24"/>
        </w:rPr>
        <w:t>Ďalšie</w:t>
      </w:r>
      <w:r w:rsidR="00407010" w:rsidRPr="001C133A">
        <w:rPr>
          <w:rStyle w:val="tojvnm2t"/>
          <w:rFonts w:ascii="Times New Roman" w:hAnsi="Times New Roman"/>
          <w:szCs w:val="24"/>
        </w:rPr>
        <w:t xml:space="preserve"> anomálie vznikajú odlišnou aktivizáciou mozočku </w:t>
      </w:r>
      <w:r w:rsidR="00D616C6" w:rsidRPr="001C133A">
        <w:rPr>
          <w:rStyle w:val="tojvnm2t"/>
          <w:rFonts w:ascii="Times New Roman" w:hAnsi="Times New Roman"/>
          <w:szCs w:val="24"/>
        </w:rPr>
        <w:t>jednotlivcov</w:t>
      </w:r>
      <w:r w:rsidR="00407010" w:rsidRPr="001C133A">
        <w:rPr>
          <w:rStyle w:val="tojvnm2t"/>
          <w:rFonts w:ascii="Times New Roman" w:hAnsi="Times New Roman"/>
          <w:szCs w:val="24"/>
        </w:rPr>
        <w:t xml:space="preserve">, ktorý okrem iného ovplyvňuje automatizáciu </w:t>
      </w:r>
      <w:r w:rsidR="00D616C6" w:rsidRPr="001C133A">
        <w:rPr>
          <w:rStyle w:val="tojvnm2t"/>
          <w:rFonts w:ascii="Times New Roman" w:hAnsi="Times New Roman"/>
          <w:szCs w:val="24"/>
        </w:rPr>
        <w:t>akýchkoľvek</w:t>
      </w:r>
      <w:r w:rsidR="00407010" w:rsidRPr="001C133A">
        <w:rPr>
          <w:rStyle w:val="tojvnm2t"/>
          <w:rFonts w:ascii="Times New Roman" w:hAnsi="Times New Roman"/>
          <w:szCs w:val="24"/>
        </w:rPr>
        <w:t xml:space="preserve"> zručnosti, či už ide o motorické alebo </w:t>
      </w:r>
      <w:r w:rsidR="00D616C6" w:rsidRPr="001C133A">
        <w:rPr>
          <w:rStyle w:val="tojvnm2t"/>
          <w:rFonts w:ascii="Times New Roman" w:hAnsi="Times New Roman"/>
          <w:szCs w:val="24"/>
        </w:rPr>
        <w:t>kognitívne</w:t>
      </w:r>
      <w:r w:rsidR="00407010" w:rsidRPr="001C133A">
        <w:rPr>
          <w:rStyle w:val="tojvnm2t"/>
          <w:rFonts w:ascii="Times New Roman" w:hAnsi="Times New Roman"/>
          <w:szCs w:val="24"/>
        </w:rPr>
        <w:t xml:space="preserve">. Medzi </w:t>
      </w:r>
      <w:r w:rsidR="00D616C6" w:rsidRPr="001C133A">
        <w:rPr>
          <w:rStyle w:val="tojvnm2t"/>
          <w:rFonts w:ascii="Times New Roman" w:hAnsi="Times New Roman"/>
          <w:szCs w:val="24"/>
        </w:rPr>
        <w:t>príčiny</w:t>
      </w:r>
      <w:r w:rsidR="00407010" w:rsidRPr="001C133A">
        <w:rPr>
          <w:rStyle w:val="tojvnm2t"/>
          <w:rFonts w:ascii="Times New Roman" w:hAnsi="Times New Roman"/>
          <w:szCs w:val="24"/>
        </w:rPr>
        <w:t xml:space="preserve"> môžeme </w:t>
      </w:r>
      <w:r w:rsidR="00D616C6" w:rsidRPr="001C133A">
        <w:rPr>
          <w:rStyle w:val="tojvnm2t"/>
          <w:rFonts w:ascii="Times New Roman" w:hAnsi="Times New Roman"/>
          <w:szCs w:val="24"/>
        </w:rPr>
        <w:t>zaradiť</w:t>
      </w:r>
      <w:r w:rsidR="00407010" w:rsidRPr="001C133A">
        <w:rPr>
          <w:rStyle w:val="tojvnm2t"/>
          <w:rFonts w:ascii="Times New Roman" w:hAnsi="Times New Roman"/>
          <w:szCs w:val="24"/>
        </w:rPr>
        <w:t xml:space="preserve"> </w:t>
      </w:r>
      <w:r w:rsidR="00D616C6" w:rsidRPr="001C133A">
        <w:rPr>
          <w:rStyle w:val="tojvnm2t"/>
          <w:rFonts w:ascii="Times New Roman" w:hAnsi="Times New Roman"/>
          <w:szCs w:val="24"/>
        </w:rPr>
        <w:t>napríklad</w:t>
      </w:r>
      <w:r w:rsidR="00407010" w:rsidRPr="001C133A">
        <w:rPr>
          <w:rStyle w:val="tojvnm2t"/>
          <w:rFonts w:ascii="Times New Roman" w:hAnsi="Times New Roman"/>
          <w:szCs w:val="24"/>
        </w:rPr>
        <w:t xml:space="preserve"> aj zvýšenú hladinu testosterónu.</w:t>
      </w:r>
    </w:p>
    <w:p w14:paraId="7CC21110" w14:textId="5DE61348" w:rsidR="00D616C6" w:rsidRPr="001C133A" w:rsidRDefault="00D616C6" w:rsidP="001C133A">
      <w:pPr>
        <w:rPr>
          <w:rFonts w:ascii="Times New Roman" w:hAnsi="Times New Roman"/>
          <w:szCs w:val="24"/>
        </w:rPr>
      </w:pPr>
    </w:p>
    <w:p w14:paraId="5E7EA645" w14:textId="77777777" w:rsidR="00F92807" w:rsidRPr="001C133A" w:rsidRDefault="00F92807" w:rsidP="00FC4A8D">
      <w:pPr>
        <w:jc w:val="left"/>
        <w:rPr>
          <w:rFonts w:ascii="Times New Roman" w:hAnsi="Times New Roman"/>
          <w:szCs w:val="24"/>
        </w:rPr>
      </w:pPr>
    </w:p>
    <w:p w14:paraId="6864DABD" w14:textId="68CDFD05" w:rsidR="00D616C6" w:rsidRPr="001C133A" w:rsidRDefault="00C45691" w:rsidP="00FC4A8D">
      <w:pPr>
        <w:pStyle w:val="Nadpis3"/>
        <w:jc w:val="left"/>
        <w:rPr>
          <w:rStyle w:val="tojvnm2t"/>
          <w:rFonts w:ascii="Times New Roman" w:hAnsi="Times New Roman" w:cs="Times New Roman"/>
          <w:b/>
          <w:bCs/>
          <w:color w:val="auto"/>
        </w:rPr>
      </w:pPr>
      <w:bookmarkStart w:id="7" w:name="_Toc76116642"/>
      <w:proofErr w:type="spellStart"/>
      <w:r w:rsidRPr="001C133A">
        <w:rPr>
          <w:rStyle w:val="tojvnm2t"/>
          <w:rFonts w:ascii="Times New Roman" w:hAnsi="Times New Roman" w:cs="Times New Roman"/>
          <w:b/>
          <w:bCs/>
          <w:color w:val="auto"/>
        </w:rPr>
        <w:t>Kognitívna</w:t>
      </w:r>
      <w:r w:rsidR="00D616C6" w:rsidRPr="001C133A">
        <w:rPr>
          <w:rStyle w:val="tojvnm2t"/>
          <w:rFonts w:ascii="Times New Roman" w:hAnsi="Times New Roman" w:cs="Times New Roman"/>
          <w:b/>
          <w:bCs/>
          <w:color w:val="auto"/>
        </w:rPr>
        <w:t>rovina</w:t>
      </w:r>
      <w:bookmarkEnd w:id="7"/>
      <w:proofErr w:type="spellEnd"/>
      <w:r w:rsidR="00BB333A" w:rsidRPr="001C133A">
        <w:rPr>
          <w:rStyle w:val="tojvnm2t"/>
          <w:rFonts w:ascii="Times New Roman" w:hAnsi="Times New Roman" w:cs="Times New Roman"/>
          <w:b/>
          <w:bCs/>
          <w:color w:val="auto"/>
        </w:rPr>
        <w:br/>
      </w:r>
      <w:r w:rsidR="00D616C6" w:rsidRPr="001C133A">
        <w:rPr>
          <w:rStyle w:val="tojvnm2t"/>
          <w:rFonts w:ascii="Times New Roman" w:hAnsi="Times New Roman" w:cs="Times New Roman"/>
          <w:b/>
          <w:bCs/>
          <w:color w:val="auto"/>
        </w:rPr>
        <w:t xml:space="preserve"> </w:t>
      </w:r>
    </w:p>
    <w:p w14:paraId="6EB4EBD5" w14:textId="64B1D891" w:rsidR="00D616C6" w:rsidRPr="001C133A" w:rsidRDefault="00D616C6" w:rsidP="00FC4A8D">
      <w:pPr>
        <w:ind w:firstLine="708"/>
        <w:rPr>
          <w:rStyle w:val="tojvnm2t"/>
          <w:rFonts w:ascii="Times New Roman" w:hAnsi="Times New Roman"/>
          <w:szCs w:val="24"/>
        </w:rPr>
      </w:pPr>
      <w:r w:rsidRPr="001C133A">
        <w:rPr>
          <w:rStyle w:val="tojvnm2t"/>
          <w:rFonts w:ascii="Times New Roman" w:hAnsi="Times New Roman"/>
          <w:szCs w:val="24"/>
        </w:rPr>
        <w:t xml:space="preserve">V tejto rovine poznávacích procesov sa preukázali nasledujúce deficity (fonologický deficit, vizuálny deficit, deficity v oblasti reči a jazyka, deficit v procese automatizácie, deficity v oblasti pamäte, deficity v časovom usporiadaní ovplyvňujúcich rýchlosť kognitívnych procesov, kombinácia </w:t>
      </w:r>
      <w:proofErr w:type="spellStart"/>
      <w:r w:rsidRPr="001C133A">
        <w:rPr>
          <w:rStyle w:val="tojvnm2t"/>
          <w:rFonts w:ascii="Times New Roman" w:hAnsi="Times New Roman"/>
          <w:szCs w:val="24"/>
        </w:rPr>
        <w:t>deficov</w:t>
      </w:r>
      <w:proofErr w:type="spellEnd"/>
      <w:r w:rsidRPr="001C133A">
        <w:rPr>
          <w:rStyle w:val="tojvnm2t"/>
          <w:rFonts w:ascii="Times New Roman" w:hAnsi="Times New Roman"/>
          <w:szCs w:val="24"/>
        </w:rPr>
        <w:t>. (</w:t>
      </w:r>
      <w:proofErr w:type="spellStart"/>
      <w:r w:rsidRPr="001C133A">
        <w:rPr>
          <w:rStyle w:val="tojvnm2t"/>
          <w:rFonts w:ascii="Times New Roman" w:hAnsi="Times New Roman"/>
          <w:szCs w:val="24"/>
        </w:rPr>
        <w:t>Harčaríková</w:t>
      </w:r>
      <w:proofErr w:type="spellEnd"/>
      <w:r w:rsidRPr="001C133A">
        <w:rPr>
          <w:rStyle w:val="tojvnm2t"/>
          <w:rFonts w:ascii="Times New Roman" w:hAnsi="Times New Roman"/>
          <w:szCs w:val="24"/>
        </w:rPr>
        <w:t xml:space="preserve"> 2010)</w:t>
      </w:r>
    </w:p>
    <w:p w14:paraId="15CE2039" w14:textId="704F0905" w:rsidR="00BB333A" w:rsidRPr="001C133A" w:rsidRDefault="00BB333A" w:rsidP="001C133A">
      <w:pPr>
        <w:rPr>
          <w:rFonts w:ascii="Times New Roman" w:hAnsi="Times New Roman"/>
          <w:szCs w:val="24"/>
        </w:rPr>
      </w:pPr>
    </w:p>
    <w:p w14:paraId="231A035F" w14:textId="77777777" w:rsidR="00F92807" w:rsidRPr="001C133A" w:rsidRDefault="00F92807" w:rsidP="001C133A">
      <w:pPr>
        <w:rPr>
          <w:rFonts w:ascii="Times New Roman" w:hAnsi="Times New Roman"/>
          <w:szCs w:val="24"/>
        </w:rPr>
      </w:pPr>
    </w:p>
    <w:p w14:paraId="68D49F6A" w14:textId="6BCE01F0" w:rsidR="00BB333A" w:rsidRPr="001C133A" w:rsidRDefault="00D616C6" w:rsidP="001C133A">
      <w:pPr>
        <w:pStyle w:val="Nadpis3"/>
        <w:rPr>
          <w:rFonts w:ascii="Times New Roman" w:hAnsi="Times New Roman" w:cs="Times New Roman"/>
          <w:b/>
          <w:bCs/>
          <w:color w:val="auto"/>
        </w:rPr>
      </w:pPr>
      <w:bookmarkStart w:id="8" w:name="_Toc76116643"/>
      <w:r w:rsidRPr="001C133A">
        <w:rPr>
          <w:rFonts w:ascii="Times New Roman" w:hAnsi="Times New Roman" w:cs="Times New Roman"/>
          <w:b/>
          <w:bCs/>
          <w:color w:val="auto"/>
        </w:rPr>
        <w:t>Behaviorálna rovina</w:t>
      </w:r>
      <w:bookmarkEnd w:id="8"/>
    </w:p>
    <w:p w14:paraId="592D4A0C" w14:textId="77777777" w:rsidR="00FB4848" w:rsidRPr="001C133A" w:rsidRDefault="00FB4848" w:rsidP="001C133A">
      <w:pPr>
        <w:rPr>
          <w:rFonts w:ascii="Times New Roman" w:hAnsi="Times New Roman"/>
          <w:szCs w:val="24"/>
        </w:rPr>
      </w:pPr>
    </w:p>
    <w:p w14:paraId="4368AB9B" w14:textId="78A7F513" w:rsidR="0037107F" w:rsidRPr="001C133A" w:rsidRDefault="00D35597" w:rsidP="00FC4A8D">
      <w:pPr>
        <w:ind w:firstLine="644"/>
        <w:rPr>
          <w:rStyle w:val="tojvnm2t"/>
          <w:rFonts w:ascii="Times New Roman" w:hAnsi="Times New Roman"/>
          <w:szCs w:val="24"/>
        </w:rPr>
      </w:pPr>
      <w:proofErr w:type="spellStart"/>
      <w:r w:rsidRPr="001C133A">
        <w:rPr>
          <w:rStyle w:val="tojvnm2t"/>
          <w:rFonts w:ascii="Times New Roman" w:hAnsi="Times New Roman"/>
          <w:szCs w:val="24"/>
        </w:rPr>
        <w:t>Matejček</w:t>
      </w:r>
      <w:proofErr w:type="spellEnd"/>
      <w:r w:rsidRPr="001C133A">
        <w:rPr>
          <w:rStyle w:val="tojvnm2t"/>
          <w:rFonts w:ascii="Times New Roman" w:hAnsi="Times New Roman"/>
          <w:szCs w:val="24"/>
        </w:rPr>
        <w:t xml:space="preserve"> </w:t>
      </w:r>
      <w:r w:rsidR="00C45691" w:rsidRPr="001C133A">
        <w:rPr>
          <w:rStyle w:val="tojvnm2t"/>
          <w:rFonts w:ascii="Times New Roman" w:hAnsi="Times New Roman"/>
          <w:szCs w:val="24"/>
        </w:rPr>
        <w:t>(</w:t>
      </w:r>
      <w:r w:rsidRPr="001C133A">
        <w:rPr>
          <w:rStyle w:val="tojvnm2t"/>
          <w:rFonts w:ascii="Times New Roman" w:hAnsi="Times New Roman"/>
          <w:szCs w:val="24"/>
        </w:rPr>
        <w:t>1995</w:t>
      </w:r>
      <w:r w:rsidR="00C45691" w:rsidRPr="001C133A">
        <w:rPr>
          <w:rStyle w:val="tojvnm2t"/>
          <w:rFonts w:ascii="Times New Roman" w:hAnsi="Times New Roman"/>
          <w:szCs w:val="24"/>
        </w:rPr>
        <w:t xml:space="preserve">) </w:t>
      </w:r>
      <w:r w:rsidRPr="001C133A">
        <w:rPr>
          <w:rStyle w:val="tojvnm2t"/>
          <w:rFonts w:ascii="Times New Roman" w:hAnsi="Times New Roman"/>
          <w:szCs w:val="24"/>
        </w:rPr>
        <w:t xml:space="preserve">uvádza, že </w:t>
      </w:r>
      <w:r w:rsidR="00D616C6" w:rsidRPr="001C133A">
        <w:rPr>
          <w:rStyle w:val="tojvnm2t"/>
          <w:rFonts w:ascii="Times New Roman" w:hAnsi="Times New Roman"/>
          <w:szCs w:val="24"/>
        </w:rPr>
        <w:t xml:space="preserve"> </w:t>
      </w:r>
      <w:r w:rsidRPr="001C133A">
        <w:rPr>
          <w:rStyle w:val="tojvnm2t"/>
          <w:rFonts w:ascii="Times New Roman" w:hAnsi="Times New Roman"/>
          <w:szCs w:val="24"/>
        </w:rPr>
        <w:t>t</w:t>
      </w:r>
      <w:r w:rsidR="00D616C6" w:rsidRPr="001C133A">
        <w:rPr>
          <w:rStyle w:val="tojvnm2t"/>
          <w:rFonts w:ascii="Times New Roman" w:hAnsi="Times New Roman"/>
          <w:szCs w:val="24"/>
        </w:rPr>
        <w:t xml:space="preserve">áto rovina zahŕňa rozbor procesov čítania, rozbor procesov písania, rozbor správania pri čítaní, písaní a pri bežných denných činnostiach. V tejto rovine budeme vychádzať z Mládenčekovho výskumu, ktorý robil s cieľom štandardizácie testov na účely diagnostiky </w:t>
      </w:r>
      <w:proofErr w:type="spellStart"/>
      <w:r w:rsidR="00D616C6" w:rsidRPr="001C133A">
        <w:rPr>
          <w:rStyle w:val="tojvnm2t"/>
          <w:rFonts w:ascii="Times New Roman" w:hAnsi="Times New Roman"/>
          <w:szCs w:val="24"/>
        </w:rPr>
        <w:t>dyslexie</w:t>
      </w:r>
      <w:proofErr w:type="spellEnd"/>
      <w:r w:rsidR="00D616C6" w:rsidRPr="001C133A">
        <w:rPr>
          <w:rStyle w:val="tojvnm2t"/>
          <w:rFonts w:ascii="Times New Roman" w:hAnsi="Times New Roman"/>
          <w:szCs w:val="24"/>
        </w:rPr>
        <w:t xml:space="preserve">. Pri rôznej náročnosti textov sa skúmala rýchlosť, technika čítania a chybovosť pri čítaní </w:t>
      </w:r>
      <w:r w:rsidRPr="001C133A">
        <w:rPr>
          <w:rStyle w:val="tojvnm2t"/>
          <w:rFonts w:ascii="Times New Roman" w:hAnsi="Times New Roman"/>
          <w:szCs w:val="24"/>
        </w:rPr>
        <w:t>i</w:t>
      </w:r>
      <w:r w:rsidR="0081645F" w:rsidRPr="001C133A">
        <w:rPr>
          <w:rStyle w:val="tojvnm2t"/>
          <w:rFonts w:ascii="Times New Roman" w:hAnsi="Times New Roman"/>
          <w:szCs w:val="24"/>
        </w:rPr>
        <w:t> </w:t>
      </w:r>
      <w:r w:rsidR="00D0744A" w:rsidRPr="001C133A">
        <w:rPr>
          <w:rStyle w:val="tojvnm2t"/>
          <w:rFonts w:ascii="Times New Roman" w:hAnsi="Times New Roman"/>
          <w:szCs w:val="24"/>
        </w:rPr>
        <w:t>keď</w:t>
      </w:r>
      <w:r w:rsidR="00D616C6" w:rsidRPr="001C133A">
        <w:rPr>
          <w:rStyle w:val="tojvnm2t"/>
          <w:rFonts w:ascii="Times New Roman" w:hAnsi="Times New Roman"/>
          <w:szCs w:val="24"/>
        </w:rPr>
        <w:t xml:space="preserve"> skúmanie rýchlosti čítania je v súčasnosti zaznávané, </w:t>
      </w:r>
      <w:r w:rsidR="0081645F" w:rsidRPr="001C133A">
        <w:rPr>
          <w:rStyle w:val="tojvnm2t"/>
          <w:rFonts w:ascii="Times New Roman" w:hAnsi="Times New Roman"/>
          <w:szCs w:val="24"/>
        </w:rPr>
        <w:t>čitateľské</w:t>
      </w:r>
      <w:r w:rsidR="00D616C6" w:rsidRPr="001C133A">
        <w:rPr>
          <w:rStyle w:val="tojvnm2t"/>
          <w:rFonts w:ascii="Times New Roman" w:hAnsi="Times New Roman"/>
          <w:szCs w:val="24"/>
        </w:rPr>
        <w:t xml:space="preserve"> </w:t>
      </w:r>
      <w:r w:rsidR="0081645F" w:rsidRPr="001C133A">
        <w:rPr>
          <w:rStyle w:val="tojvnm2t"/>
          <w:rFonts w:ascii="Times New Roman" w:hAnsi="Times New Roman"/>
          <w:szCs w:val="24"/>
        </w:rPr>
        <w:t>vý</w:t>
      </w:r>
      <w:r w:rsidR="00D616C6" w:rsidRPr="001C133A">
        <w:rPr>
          <w:rStyle w:val="tojvnm2t"/>
          <w:rFonts w:ascii="Times New Roman" w:hAnsi="Times New Roman"/>
          <w:szCs w:val="24"/>
        </w:rPr>
        <w:t xml:space="preserve">skumy u nás i v zahraničí ukazujú, že </w:t>
      </w:r>
      <w:r w:rsidR="0081645F" w:rsidRPr="001C133A">
        <w:rPr>
          <w:rStyle w:val="tojvnm2t"/>
          <w:rFonts w:ascii="Times New Roman" w:hAnsi="Times New Roman"/>
          <w:szCs w:val="24"/>
        </w:rPr>
        <w:t>rýchlosť</w:t>
      </w:r>
      <w:r w:rsidR="00D616C6" w:rsidRPr="001C133A">
        <w:rPr>
          <w:rStyle w:val="tojvnm2t"/>
          <w:rFonts w:ascii="Times New Roman" w:hAnsi="Times New Roman"/>
          <w:szCs w:val="24"/>
        </w:rPr>
        <w:t xml:space="preserve"> </w:t>
      </w:r>
      <w:r w:rsidR="0081645F" w:rsidRPr="001C133A">
        <w:rPr>
          <w:rStyle w:val="tojvnm2t"/>
          <w:rFonts w:ascii="Times New Roman" w:hAnsi="Times New Roman"/>
          <w:szCs w:val="24"/>
        </w:rPr>
        <w:t>čítania</w:t>
      </w:r>
      <w:r w:rsidR="00D616C6" w:rsidRPr="001C133A">
        <w:rPr>
          <w:rStyle w:val="tojvnm2t"/>
          <w:rFonts w:ascii="Times New Roman" w:hAnsi="Times New Roman"/>
          <w:szCs w:val="24"/>
        </w:rPr>
        <w:t xml:space="preserve"> je </w:t>
      </w:r>
      <w:r w:rsidR="0081645F" w:rsidRPr="001C133A">
        <w:rPr>
          <w:rStyle w:val="tojvnm2t"/>
          <w:rFonts w:ascii="Times New Roman" w:hAnsi="Times New Roman"/>
          <w:szCs w:val="24"/>
        </w:rPr>
        <w:t>najvýraznejším</w:t>
      </w:r>
      <w:r w:rsidR="00D616C6" w:rsidRPr="001C133A">
        <w:rPr>
          <w:rStyle w:val="tojvnm2t"/>
          <w:rFonts w:ascii="Times New Roman" w:hAnsi="Times New Roman"/>
          <w:szCs w:val="24"/>
        </w:rPr>
        <w:t xml:space="preserve"> </w:t>
      </w:r>
      <w:r w:rsidRPr="001C133A">
        <w:rPr>
          <w:rStyle w:val="tojvnm2t"/>
          <w:rFonts w:ascii="Times New Roman" w:hAnsi="Times New Roman"/>
          <w:szCs w:val="24"/>
        </w:rPr>
        <w:t>uká</w:t>
      </w:r>
      <w:r w:rsidRPr="001C133A">
        <w:rPr>
          <w:rFonts w:ascii="Times New Roman" w:hAnsi="Times New Roman"/>
          <w:szCs w:val="24"/>
        </w:rPr>
        <w:t>z</w:t>
      </w:r>
      <w:r w:rsidRPr="001C133A">
        <w:rPr>
          <w:rStyle w:val="tojvnm2t"/>
          <w:rFonts w:ascii="Times New Roman" w:hAnsi="Times New Roman"/>
          <w:szCs w:val="24"/>
        </w:rPr>
        <w:t>ateľnom</w:t>
      </w:r>
      <w:r w:rsidR="00E01DAD" w:rsidRPr="001C133A">
        <w:rPr>
          <w:rStyle w:val="tojvnm2t"/>
          <w:rFonts w:ascii="Times New Roman" w:hAnsi="Times New Roman"/>
          <w:szCs w:val="24"/>
        </w:rPr>
        <w:t xml:space="preserve"> kvality čítania a výrazne koreluje s porozumením čítaného textu. Za sociálne únosné sa považuje </w:t>
      </w:r>
      <w:r w:rsidR="001F24AC" w:rsidRPr="001C133A">
        <w:rPr>
          <w:rStyle w:val="tojvnm2t"/>
          <w:rFonts w:ascii="Times New Roman" w:hAnsi="Times New Roman"/>
          <w:szCs w:val="24"/>
        </w:rPr>
        <w:lastRenderedPageBreak/>
        <w:t>rýchlosť</w:t>
      </w:r>
      <w:r w:rsidR="00E01DAD" w:rsidRPr="001C133A">
        <w:rPr>
          <w:rStyle w:val="tojvnm2t"/>
          <w:rFonts w:ascii="Times New Roman" w:hAnsi="Times New Roman"/>
          <w:szCs w:val="24"/>
        </w:rPr>
        <w:t xml:space="preserve"> </w:t>
      </w:r>
      <w:r w:rsidR="001F24AC" w:rsidRPr="001C133A">
        <w:rPr>
          <w:rStyle w:val="tojvnm2t"/>
          <w:rFonts w:ascii="Times New Roman" w:hAnsi="Times New Roman"/>
          <w:szCs w:val="24"/>
        </w:rPr>
        <w:t>čítania</w:t>
      </w:r>
      <w:r w:rsidR="00E01DAD" w:rsidRPr="001C133A">
        <w:rPr>
          <w:rStyle w:val="tojvnm2t"/>
          <w:rFonts w:ascii="Times New Roman" w:hAnsi="Times New Roman"/>
          <w:szCs w:val="24"/>
        </w:rPr>
        <w:t xml:space="preserve"> 60-70 slov za minútu. </w:t>
      </w:r>
      <w:r w:rsidR="001F24AC" w:rsidRPr="001C133A">
        <w:rPr>
          <w:rStyle w:val="tojvnm2t"/>
          <w:rFonts w:ascii="Times New Roman" w:hAnsi="Times New Roman"/>
          <w:szCs w:val="24"/>
        </w:rPr>
        <w:t>Samozrejme</w:t>
      </w:r>
      <w:r w:rsidR="00E01DAD" w:rsidRPr="001C133A">
        <w:rPr>
          <w:rStyle w:val="tojvnm2t"/>
          <w:rFonts w:ascii="Times New Roman" w:hAnsi="Times New Roman"/>
          <w:szCs w:val="24"/>
        </w:rPr>
        <w:t xml:space="preserve">, že v poradenskej praxi sa </w:t>
      </w:r>
      <w:r w:rsidR="001F24AC" w:rsidRPr="001C133A">
        <w:rPr>
          <w:rStyle w:val="tojvnm2t"/>
          <w:rFonts w:ascii="Times New Roman" w:hAnsi="Times New Roman"/>
          <w:szCs w:val="24"/>
        </w:rPr>
        <w:t>ďalej</w:t>
      </w:r>
      <w:r w:rsidR="00E01DAD" w:rsidRPr="001C133A">
        <w:rPr>
          <w:rStyle w:val="tojvnm2t"/>
          <w:rFonts w:ascii="Times New Roman" w:hAnsi="Times New Roman"/>
          <w:szCs w:val="24"/>
        </w:rPr>
        <w:t xml:space="preserve"> hodnotia aj sprievodné javy  pri </w:t>
      </w:r>
      <w:r w:rsidR="003E6E99" w:rsidRPr="001C133A">
        <w:rPr>
          <w:rStyle w:val="tojvnm2t"/>
          <w:rFonts w:ascii="Times New Roman" w:hAnsi="Times New Roman"/>
          <w:szCs w:val="24"/>
        </w:rPr>
        <w:t>čítaní</w:t>
      </w:r>
      <w:r w:rsidR="00E01DAD" w:rsidRPr="001C133A">
        <w:rPr>
          <w:rStyle w:val="tojvnm2t"/>
          <w:rFonts w:ascii="Times New Roman" w:hAnsi="Times New Roman"/>
          <w:szCs w:val="24"/>
        </w:rPr>
        <w:t xml:space="preserve"> ako sú </w:t>
      </w:r>
      <w:r w:rsidR="003E6E99" w:rsidRPr="001C133A">
        <w:rPr>
          <w:rStyle w:val="tojvnm2t"/>
          <w:rFonts w:ascii="Times New Roman" w:hAnsi="Times New Roman"/>
          <w:szCs w:val="24"/>
        </w:rPr>
        <w:t>stupeň</w:t>
      </w:r>
      <w:r w:rsidR="00E01DAD" w:rsidRPr="001C133A">
        <w:rPr>
          <w:rStyle w:val="tojvnm2t"/>
          <w:rFonts w:ascii="Times New Roman" w:hAnsi="Times New Roman"/>
          <w:szCs w:val="24"/>
        </w:rPr>
        <w:t xml:space="preserve"> porozumenia textu, stupeň vývoja </w:t>
      </w:r>
      <w:r w:rsidR="003E6E99" w:rsidRPr="001C133A">
        <w:rPr>
          <w:rStyle w:val="tojvnm2t"/>
          <w:rFonts w:ascii="Times New Roman" w:hAnsi="Times New Roman"/>
          <w:szCs w:val="24"/>
        </w:rPr>
        <w:t>čitateľských</w:t>
      </w:r>
      <w:r w:rsidR="00E01DAD" w:rsidRPr="001C133A">
        <w:rPr>
          <w:rStyle w:val="tojvnm2t"/>
          <w:rFonts w:ascii="Times New Roman" w:hAnsi="Times New Roman"/>
          <w:szCs w:val="24"/>
        </w:rPr>
        <w:t xml:space="preserve">  návykov, kvalita chyb a ich počet. Pri technike čítania sa pri výskume auto</w:t>
      </w:r>
      <w:r w:rsidR="003E6E99" w:rsidRPr="001C133A">
        <w:rPr>
          <w:rStyle w:val="tojvnm2t"/>
          <w:rFonts w:ascii="Times New Roman" w:hAnsi="Times New Roman"/>
          <w:szCs w:val="24"/>
        </w:rPr>
        <w:t>ri</w:t>
      </w:r>
      <w:r w:rsidR="00E01DAD" w:rsidRPr="001C133A">
        <w:rPr>
          <w:rStyle w:val="tojvnm2t"/>
          <w:rFonts w:ascii="Times New Roman" w:hAnsi="Times New Roman"/>
          <w:szCs w:val="24"/>
        </w:rPr>
        <w:t xml:space="preserve"> zameriavali na </w:t>
      </w:r>
      <w:r w:rsidR="003E6E99" w:rsidRPr="001C133A">
        <w:rPr>
          <w:rStyle w:val="tojvnm2t"/>
          <w:rFonts w:ascii="Times New Roman" w:hAnsi="Times New Roman"/>
          <w:szCs w:val="24"/>
        </w:rPr>
        <w:t>spôsob</w:t>
      </w:r>
      <w:r w:rsidR="00E01DAD" w:rsidRPr="001C133A">
        <w:rPr>
          <w:rStyle w:val="tojvnm2t"/>
          <w:rFonts w:ascii="Times New Roman" w:hAnsi="Times New Roman"/>
          <w:szCs w:val="24"/>
        </w:rPr>
        <w:t xml:space="preserve"> </w:t>
      </w:r>
      <w:r w:rsidR="003E6E99" w:rsidRPr="001C133A">
        <w:rPr>
          <w:rStyle w:val="tojvnm2t"/>
          <w:rFonts w:ascii="Times New Roman" w:hAnsi="Times New Roman"/>
          <w:szCs w:val="24"/>
        </w:rPr>
        <w:t>čítania</w:t>
      </w:r>
      <w:r w:rsidR="00E01DAD" w:rsidRPr="001C133A">
        <w:rPr>
          <w:rStyle w:val="tojvnm2t"/>
          <w:rFonts w:ascii="Times New Roman" w:hAnsi="Times New Roman"/>
          <w:szCs w:val="24"/>
        </w:rPr>
        <w:t xml:space="preserve">, na možné </w:t>
      </w:r>
      <w:r w:rsidR="003E6E99" w:rsidRPr="001C133A">
        <w:rPr>
          <w:rStyle w:val="tojvnm2t"/>
          <w:rFonts w:ascii="Times New Roman" w:hAnsi="Times New Roman"/>
          <w:szCs w:val="24"/>
        </w:rPr>
        <w:t>príčiny</w:t>
      </w:r>
      <w:r w:rsidR="00E01DAD" w:rsidRPr="001C133A">
        <w:rPr>
          <w:rStyle w:val="tojvnm2t"/>
          <w:rFonts w:ascii="Times New Roman" w:hAnsi="Times New Roman"/>
          <w:szCs w:val="24"/>
        </w:rPr>
        <w:t xml:space="preserve"> </w:t>
      </w:r>
      <w:r w:rsidR="003E6E99" w:rsidRPr="001C133A">
        <w:rPr>
          <w:rStyle w:val="tojvnm2t"/>
          <w:rFonts w:ascii="Times New Roman" w:hAnsi="Times New Roman"/>
          <w:szCs w:val="24"/>
        </w:rPr>
        <w:t>čitateľských</w:t>
      </w:r>
      <w:r w:rsidR="00E01DAD" w:rsidRPr="001C133A">
        <w:rPr>
          <w:rStyle w:val="tojvnm2t"/>
          <w:rFonts w:ascii="Times New Roman" w:hAnsi="Times New Roman"/>
          <w:szCs w:val="24"/>
        </w:rPr>
        <w:t xml:space="preserve"> problémov a hodnotili ich </w:t>
      </w:r>
      <w:r w:rsidR="003E6E99" w:rsidRPr="001C133A">
        <w:rPr>
          <w:rStyle w:val="tojvnm2t"/>
          <w:rFonts w:ascii="Times New Roman" w:hAnsi="Times New Roman"/>
          <w:szCs w:val="24"/>
        </w:rPr>
        <w:t>päťstupňovou</w:t>
      </w:r>
      <w:r w:rsidR="00E01DAD" w:rsidRPr="001C133A">
        <w:rPr>
          <w:rStyle w:val="tojvnm2t"/>
          <w:rFonts w:ascii="Times New Roman" w:hAnsi="Times New Roman"/>
          <w:szCs w:val="24"/>
        </w:rPr>
        <w:t xml:space="preserve"> stupnicou</w:t>
      </w:r>
      <w:r w:rsidR="003E6E99" w:rsidRPr="001C133A">
        <w:rPr>
          <w:rStyle w:val="tojvnm2t"/>
          <w:rFonts w:ascii="Times New Roman" w:hAnsi="Times New Roman"/>
          <w:szCs w:val="24"/>
        </w:rPr>
        <w:t>.</w:t>
      </w:r>
      <w:r w:rsidR="00E01DAD" w:rsidRPr="001C133A">
        <w:rPr>
          <w:rStyle w:val="tojvnm2t"/>
          <w:rFonts w:ascii="Times New Roman" w:hAnsi="Times New Roman"/>
          <w:szCs w:val="24"/>
        </w:rPr>
        <w:t xml:space="preserve"> Pri </w:t>
      </w:r>
      <w:r w:rsidR="003E6E99" w:rsidRPr="001C133A">
        <w:rPr>
          <w:rStyle w:val="tojvnm2t"/>
          <w:rFonts w:ascii="Times New Roman" w:hAnsi="Times New Roman"/>
          <w:szCs w:val="24"/>
        </w:rPr>
        <w:t>skúmaní</w:t>
      </w:r>
      <w:r w:rsidR="00E01DAD" w:rsidRPr="001C133A">
        <w:rPr>
          <w:rStyle w:val="tojvnm2t"/>
          <w:rFonts w:ascii="Times New Roman" w:hAnsi="Times New Roman"/>
          <w:szCs w:val="24"/>
        </w:rPr>
        <w:t xml:space="preserve"> porozumenia textu, sa sústredili na to, či </w:t>
      </w:r>
      <w:r w:rsidR="003E6E99" w:rsidRPr="001C133A">
        <w:rPr>
          <w:rStyle w:val="tojvnm2t"/>
          <w:rFonts w:ascii="Times New Roman" w:hAnsi="Times New Roman"/>
          <w:szCs w:val="24"/>
        </w:rPr>
        <w:t>dieťa</w:t>
      </w:r>
      <w:r w:rsidR="00E01DAD" w:rsidRPr="001C133A">
        <w:rPr>
          <w:rStyle w:val="tojvnm2t"/>
          <w:rFonts w:ascii="Times New Roman" w:hAnsi="Times New Roman"/>
          <w:szCs w:val="24"/>
        </w:rPr>
        <w:t xml:space="preserve">, ktoré má </w:t>
      </w:r>
      <w:r w:rsidR="003E6E99" w:rsidRPr="001C133A">
        <w:rPr>
          <w:rStyle w:val="tojvnm2t"/>
          <w:rFonts w:ascii="Times New Roman" w:hAnsi="Times New Roman"/>
          <w:szCs w:val="24"/>
        </w:rPr>
        <w:t>problémy</w:t>
      </w:r>
      <w:r w:rsidR="00E01DAD" w:rsidRPr="001C133A">
        <w:rPr>
          <w:rStyle w:val="tojvnm2t"/>
          <w:rFonts w:ascii="Times New Roman" w:hAnsi="Times New Roman"/>
          <w:szCs w:val="24"/>
        </w:rPr>
        <w:t xml:space="preserve"> v </w:t>
      </w:r>
      <w:r w:rsidR="003E6E99" w:rsidRPr="001C133A">
        <w:rPr>
          <w:rStyle w:val="tojvnm2t"/>
          <w:rFonts w:ascii="Times New Roman" w:hAnsi="Times New Roman"/>
          <w:szCs w:val="24"/>
        </w:rPr>
        <w:t>čítaní</w:t>
      </w:r>
      <w:r w:rsidR="00E01DAD" w:rsidRPr="001C133A">
        <w:rPr>
          <w:rStyle w:val="tojvnm2t"/>
          <w:rFonts w:ascii="Times New Roman" w:hAnsi="Times New Roman"/>
          <w:szCs w:val="24"/>
        </w:rPr>
        <w:t xml:space="preserve">, </w:t>
      </w:r>
      <w:r w:rsidR="003E6E99" w:rsidRPr="001C133A">
        <w:rPr>
          <w:rStyle w:val="tojvnm2t"/>
          <w:rFonts w:ascii="Times New Roman" w:hAnsi="Times New Roman"/>
          <w:szCs w:val="24"/>
        </w:rPr>
        <w:t>zamieňa</w:t>
      </w:r>
      <w:r w:rsidR="00E01DAD" w:rsidRPr="001C133A">
        <w:rPr>
          <w:rStyle w:val="tojvnm2t"/>
          <w:rFonts w:ascii="Times New Roman" w:hAnsi="Times New Roman"/>
          <w:szCs w:val="24"/>
        </w:rPr>
        <w:t xml:space="preserve"> v zle </w:t>
      </w:r>
      <w:r w:rsidR="003E6E99" w:rsidRPr="001C133A">
        <w:rPr>
          <w:rStyle w:val="tojvnm2t"/>
          <w:rFonts w:ascii="Times New Roman" w:hAnsi="Times New Roman"/>
          <w:szCs w:val="24"/>
        </w:rPr>
        <w:t>precitanom</w:t>
      </w:r>
      <w:r w:rsidR="00E01DAD" w:rsidRPr="001C133A">
        <w:rPr>
          <w:rStyle w:val="tojvnm2t"/>
          <w:rFonts w:ascii="Times New Roman" w:hAnsi="Times New Roman"/>
          <w:szCs w:val="24"/>
        </w:rPr>
        <w:t xml:space="preserve"> slove i jeho zmysel. Výskumom </w:t>
      </w:r>
      <w:r w:rsidR="003E6E99" w:rsidRPr="001C133A">
        <w:rPr>
          <w:rStyle w:val="tojvnm2t"/>
          <w:rFonts w:ascii="Times New Roman" w:hAnsi="Times New Roman"/>
          <w:szCs w:val="24"/>
        </w:rPr>
        <w:t>s</w:t>
      </w:r>
      <w:r w:rsidR="00E01DAD" w:rsidRPr="001C133A">
        <w:rPr>
          <w:rStyle w:val="tojvnm2t"/>
          <w:rFonts w:ascii="Times New Roman" w:hAnsi="Times New Roman"/>
          <w:szCs w:val="24"/>
        </w:rPr>
        <w:t xml:space="preserve">a </w:t>
      </w:r>
      <w:r w:rsidR="003E6E99" w:rsidRPr="001C133A">
        <w:rPr>
          <w:rStyle w:val="tojvnm2t"/>
          <w:rFonts w:ascii="Times New Roman" w:hAnsi="Times New Roman"/>
          <w:szCs w:val="24"/>
        </w:rPr>
        <w:t>p</w:t>
      </w:r>
      <w:r w:rsidR="00E01DAD" w:rsidRPr="001C133A">
        <w:rPr>
          <w:rStyle w:val="tojvnm2t"/>
          <w:rFonts w:ascii="Times New Roman" w:hAnsi="Times New Roman"/>
          <w:szCs w:val="24"/>
        </w:rPr>
        <w:t>otvrdilo, že odklad školskej dochádzky je jednou z ciest ako zamedziť neúspechu deti v</w:t>
      </w:r>
      <w:r w:rsidR="003E6E99" w:rsidRPr="001C133A">
        <w:rPr>
          <w:rStyle w:val="tojvnm2t"/>
          <w:rFonts w:ascii="Times New Roman" w:hAnsi="Times New Roman"/>
          <w:szCs w:val="24"/>
        </w:rPr>
        <w:t> čítaní. V</w:t>
      </w:r>
      <w:r w:rsidR="00E01DAD" w:rsidRPr="001C133A">
        <w:rPr>
          <w:rStyle w:val="tojvnm2t"/>
          <w:rFonts w:ascii="Times New Roman" w:hAnsi="Times New Roman"/>
          <w:szCs w:val="24"/>
        </w:rPr>
        <w:t xml:space="preserve"> každom </w:t>
      </w:r>
      <w:r w:rsidR="003E6E99" w:rsidRPr="001C133A">
        <w:rPr>
          <w:rStyle w:val="tojvnm2t"/>
          <w:rFonts w:ascii="Times New Roman" w:hAnsi="Times New Roman"/>
          <w:szCs w:val="24"/>
        </w:rPr>
        <w:t>ročníku</w:t>
      </w:r>
      <w:r w:rsidR="00E01DAD" w:rsidRPr="001C133A">
        <w:rPr>
          <w:rStyle w:val="tojvnm2t"/>
          <w:rFonts w:ascii="Times New Roman" w:hAnsi="Times New Roman"/>
          <w:szCs w:val="24"/>
        </w:rPr>
        <w:t xml:space="preserve"> základnej školy sa nájdu žiaci, </w:t>
      </w:r>
      <w:r w:rsidR="003E6E99" w:rsidRPr="001C133A">
        <w:rPr>
          <w:rStyle w:val="tojvnm2t"/>
          <w:rFonts w:ascii="Times New Roman" w:hAnsi="Times New Roman"/>
          <w:szCs w:val="24"/>
        </w:rPr>
        <w:t>ktorí</w:t>
      </w:r>
      <w:r w:rsidR="00E01DAD" w:rsidRPr="001C133A">
        <w:rPr>
          <w:rStyle w:val="tojvnm2t"/>
          <w:rFonts w:ascii="Times New Roman" w:hAnsi="Times New Roman"/>
          <w:szCs w:val="24"/>
        </w:rPr>
        <w:t xml:space="preserve"> majú </w:t>
      </w:r>
      <w:r w:rsidR="003E6E99" w:rsidRPr="001C133A">
        <w:rPr>
          <w:rStyle w:val="tojvnm2t"/>
          <w:rFonts w:ascii="Times New Roman" w:hAnsi="Times New Roman"/>
          <w:szCs w:val="24"/>
        </w:rPr>
        <w:t>nízku</w:t>
      </w:r>
      <w:r w:rsidR="00E01DAD" w:rsidRPr="001C133A">
        <w:rPr>
          <w:rStyle w:val="tojvnm2t"/>
          <w:rFonts w:ascii="Times New Roman" w:hAnsi="Times New Roman"/>
          <w:szCs w:val="24"/>
        </w:rPr>
        <w:t xml:space="preserve"> úroveň </w:t>
      </w:r>
      <w:r w:rsidR="003E6E99" w:rsidRPr="001C133A">
        <w:rPr>
          <w:rStyle w:val="tojvnm2t"/>
          <w:rFonts w:ascii="Times New Roman" w:hAnsi="Times New Roman"/>
          <w:szCs w:val="24"/>
        </w:rPr>
        <w:t>čitateľských</w:t>
      </w:r>
      <w:r w:rsidR="00E01DAD" w:rsidRPr="001C133A">
        <w:rPr>
          <w:rStyle w:val="tojvnm2t"/>
          <w:rFonts w:ascii="Times New Roman" w:hAnsi="Times New Roman"/>
          <w:szCs w:val="24"/>
        </w:rPr>
        <w:t xml:space="preserve"> zručnosti, bez </w:t>
      </w:r>
      <w:r w:rsidR="003E6E99" w:rsidRPr="001C133A">
        <w:rPr>
          <w:rStyle w:val="tojvnm2t"/>
          <w:rFonts w:ascii="Times New Roman" w:hAnsi="Times New Roman"/>
          <w:szCs w:val="24"/>
        </w:rPr>
        <w:t>ohľadu</w:t>
      </w:r>
      <w:r w:rsidR="00E01DAD" w:rsidRPr="001C133A">
        <w:rPr>
          <w:rStyle w:val="tojvnm2t"/>
          <w:rFonts w:ascii="Times New Roman" w:hAnsi="Times New Roman"/>
          <w:szCs w:val="24"/>
        </w:rPr>
        <w:t xml:space="preserve"> nato, či u nich bola diagnostikovaná špecifická porucha učenia, potrebujú </w:t>
      </w:r>
      <w:r w:rsidR="003E6E99" w:rsidRPr="001C133A">
        <w:rPr>
          <w:rStyle w:val="tojvnm2t"/>
          <w:rFonts w:ascii="Times New Roman" w:hAnsi="Times New Roman"/>
          <w:szCs w:val="24"/>
        </w:rPr>
        <w:t>špeciálnu</w:t>
      </w:r>
      <w:r w:rsidR="00E01DAD" w:rsidRPr="001C133A">
        <w:rPr>
          <w:rStyle w:val="tojvnm2t"/>
          <w:rFonts w:ascii="Times New Roman" w:hAnsi="Times New Roman"/>
          <w:szCs w:val="24"/>
        </w:rPr>
        <w:t xml:space="preserve"> pomoc (na začiatku 3. </w:t>
      </w:r>
      <w:r w:rsidR="003E6E99" w:rsidRPr="001C133A">
        <w:rPr>
          <w:rStyle w:val="tojvnm2t"/>
          <w:rFonts w:ascii="Times New Roman" w:hAnsi="Times New Roman"/>
          <w:szCs w:val="24"/>
        </w:rPr>
        <w:t>ročníka</w:t>
      </w:r>
      <w:r w:rsidR="00E01DAD" w:rsidRPr="001C133A">
        <w:rPr>
          <w:rStyle w:val="tojvnm2t"/>
          <w:rFonts w:ascii="Times New Roman" w:hAnsi="Times New Roman"/>
          <w:szCs w:val="24"/>
        </w:rPr>
        <w:t xml:space="preserve"> dosahuje väčšina žiakov sociálne únosné </w:t>
      </w:r>
      <w:r w:rsidR="003E6E99" w:rsidRPr="001C133A">
        <w:rPr>
          <w:rStyle w:val="tojvnm2t"/>
          <w:rFonts w:ascii="Times New Roman" w:hAnsi="Times New Roman"/>
          <w:szCs w:val="24"/>
        </w:rPr>
        <w:t>čítanie</w:t>
      </w:r>
      <w:r w:rsidR="00E01DAD" w:rsidRPr="001C133A">
        <w:rPr>
          <w:rStyle w:val="tojvnm2t"/>
          <w:rFonts w:ascii="Times New Roman" w:hAnsi="Times New Roman"/>
          <w:szCs w:val="24"/>
        </w:rPr>
        <w:t xml:space="preserve"> a </w:t>
      </w:r>
      <w:r w:rsidR="003E6E99" w:rsidRPr="001C133A">
        <w:rPr>
          <w:rStyle w:val="tojvnm2t"/>
          <w:rFonts w:ascii="Times New Roman" w:hAnsi="Times New Roman"/>
          <w:szCs w:val="24"/>
        </w:rPr>
        <w:t>čítanie</w:t>
      </w:r>
      <w:r w:rsidR="00E01DAD" w:rsidRPr="001C133A">
        <w:rPr>
          <w:rStyle w:val="tojvnm2t"/>
          <w:rFonts w:ascii="Times New Roman" w:hAnsi="Times New Roman"/>
          <w:szCs w:val="24"/>
        </w:rPr>
        <w:t xml:space="preserve"> už prestáva byť </w:t>
      </w:r>
      <w:r w:rsidR="003E6E99" w:rsidRPr="001C133A">
        <w:rPr>
          <w:rStyle w:val="tojvnm2t"/>
          <w:rFonts w:ascii="Times New Roman" w:hAnsi="Times New Roman"/>
          <w:szCs w:val="24"/>
        </w:rPr>
        <w:t>cieľom</w:t>
      </w:r>
      <w:r w:rsidR="00E01DAD" w:rsidRPr="001C133A">
        <w:rPr>
          <w:rStyle w:val="tojvnm2t"/>
          <w:rFonts w:ascii="Times New Roman" w:hAnsi="Times New Roman"/>
          <w:szCs w:val="24"/>
        </w:rPr>
        <w:t xml:space="preserve">, ale stáva sa prostriedkom </w:t>
      </w:r>
      <w:r w:rsidR="003E6E99" w:rsidRPr="001C133A">
        <w:rPr>
          <w:rStyle w:val="tojvnm2t"/>
          <w:rFonts w:ascii="Times New Roman" w:hAnsi="Times New Roman"/>
          <w:szCs w:val="24"/>
        </w:rPr>
        <w:t>získavania</w:t>
      </w:r>
      <w:r w:rsidR="00E01DAD" w:rsidRPr="001C133A">
        <w:rPr>
          <w:rStyle w:val="tojvnm2t"/>
          <w:rFonts w:ascii="Times New Roman" w:hAnsi="Times New Roman"/>
          <w:szCs w:val="24"/>
        </w:rPr>
        <w:t xml:space="preserve"> vedomostí, nie sú výrazné rozdiely medzi úrovňou </w:t>
      </w:r>
      <w:r w:rsidR="003E6E99" w:rsidRPr="001C133A">
        <w:rPr>
          <w:rStyle w:val="tojvnm2t"/>
          <w:rFonts w:ascii="Times New Roman" w:hAnsi="Times New Roman"/>
          <w:szCs w:val="24"/>
        </w:rPr>
        <w:t>čítania</w:t>
      </w:r>
      <w:r w:rsidR="00E01DAD" w:rsidRPr="001C133A">
        <w:rPr>
          <w:rStyle w:val="tojvnm2t"/>
          <w:rFonts w:ascii="Times New Roman" w:hAnsi="Times New Roman"/>
          <w:szCs w:val="24"/>
        </w:rPr>
        <w:t xml:space="preserve"> v 2. a</w:t>
      </w:r>
      <w:r w:rsidR="003E6E99" w:rsidRPr="001C133A">
        <w:rPr>
          <w:rStyle w:val="tojvnm2t"/>
          <w:rFonts w:ascii="Times New Roman" w:hAnsi="Times New Roman"/>
          <w:szCs w:val="24"/>
        </w:rPr>
        <w:t xml:space="preserve"> </w:t>
      </w:r>
      <w:r w:rsidR="00E01DAD" w:rsidRPr="001C133A">
        <w:rPr>
          <w:rStyle w:val="tojvnm2t"/>
          <w:rFonts w:ascii="Times New Roman" w:hAnsi="Times New Roman"/>
          <w:szCs w:val="24"/>
        </w:rPr>
        <w:t>v</w:t>
      </w:r>
      <w:r w:rsidR="003E6E99" w:rsidRPr="001C133A">
        <w:rPr>
          <w:rStyle w:val="tojvnm2t"/>
          <w:rFonts w:ascii="Times New Roman" w:hAnsi="Times New Roman"/>
          <w:szCs w:val="24"/>
        </w:rPr>
        <w:t xml:space="preserve"> </w:t>
      </w:r>
      <w:r w:rsidR="00E01DAD" w:rsidRPr="001C133A">
        <w:rPr>
          <w:rStyle w:val="tojvnm2t"/>
          <w:rFonts w:ascii="Times New Roman" w:hAnsi="Times New Roman"/>
          <w:szCs w:val="24"/>
        </w:rPr>
        <w:t xml:space="preserve">3. </w:t>
      </w:r>
      <w:r w:rsidR="003E6E99" w:rsidRPr="001C133A">
        <w:rPr>
          <w:rStyle w:val="tojvnm2t"/>
          <w:rFonts w:ascii="Times New Roman" w:hAnsi="Times New Roman"/>
          <w:szCs w:val="24"/>
        </w:rPr>
        <w:t>ročníku</w:t>
      </w:r>
      <w:r w:rsidR="00E01DAD" w:rsidRPr="001C133A">
        <w:rPr>
          <w:rStyle w:val="tojvnm2t"/>
          <w:rFonts w:ascii="Times New Roman" w:hAnsi="Times New Roman"/>
          <w:szCs w:val="24"/>
        </w:rPr>
        <w:t xml:space="preserve">). Problém nastáva na 2. stupni, kde sú výrazné rozdiely medzi </w:t>
      </w:r>
      <w:r w:rsidR="003E6E99" w:rsidRPr="001C133A">
        <w:rPr>
          <w:rStyle w:val="tojvnm2t"/>
          <w:rFonts w:ascii="Times New Roman" w:hAnsi="Times New Roman"/>
          <w:szCs w:val="24"/>
        </w:rPr>
        <w:t>najlepším</w:t>
      </w:r>
      <w:r w:rsidR="00E01DAD" w:rsidRPr="001C133A">
        <w:rPr>
          <w:rStyle w:val="tojvnm2t"/>
          <w:rFonts w:ascii="Times New Roman" w:hAnsi="Times New Roman"/>
          <w:szCs w:val="24"/>
        </w:rPr>
        <w:t xml:space="preserve"> a najslabším čitateľom. </w:t>
      </w:r>
      <w:r w:rsidR="003E6E99" w:rsidRPr="001C133A">
        <w:rPr>
          <w:rStyle w:val="tojvnm2t"/>
          <w:rFonts w:ascii="Times New Roman" w:hAnsi="Times New Roman"/>
          <w:szCs w:val="24"/>
        </w:rPr>
        <w:t>Čitateľská</w:t>
      </w:r>
      <w:r w:rsidR="00E01DAD" w:rsidRPr="001C133A">
        <w:rPr>
          <w:rStyle w:val="tojvnm2t"/>
          <w:rFonts w:ascii="Times New Roman" w:hAnsi="Times New Roman"/>
          <w:szCs w:val="24"/>
        </w:rPr>
        <w:t xml:space="preserve"> úroveň sa výrazne oslabuje a bez </w:t>
      </w:r>
      <w:r w:rsidR="003E6E99" w:rsidRPr="001C133A">
        <w:rPr>
          <w:rStyle w:val="tojvnm2t"/>
          <w:rFonts w:ascii="Times New Roman" w:hAnsi="Times New Roman"/>
          <w:szCs w:val="24"/>
        </w:rPr>
        <w:t>špeciálnej</w:t>
      </w:r>
      <w:r w:rsidR="00E01DAD" w:rsidRPr="001C133A">
        <w:rPr>
          <w:rStyle w:val="tojvnm2t"/>
          <w:rFonts w:ascii="Times New Roman" w:hAnsi="Times New Roman"/>
          <w:szCs w:val="24"/>
        </w:rPr>
        <w:t xml:space="preserve"> intervencie nie sú tieto deti schopné </w:t>
      </w:r>
      <w:r w:rsidR="003E6E99" w:rsidRPr="001C133A">
        <w:rPr>
          <w:rStyle w:val="tojvnm2t"/>
          <w:rFonts w:ascii="Times New Roman" w:hAnsi="Times New Roman"/>
          <w:szCs w:val="24"/>
        </w:rPr>
        <w:t>používať</w:t>
      </w:r>
      <w:r w:rsidR="00E01DAD" w:rsidRPr="001C133A">
        <w:rPr>
          <w:rStyle w:val="tojvnm2t"/>
          <w:rFonts w:ascii="Times New Roman" w:hAnsi="Times New Roman"/>
          <w:szCs w:val="24"/>
        </w:rPr>
        <w:t xml:space="preserve"> </w:t>
      </w:r>
      <w:r w:rsidR="003E6E99" w:rsidRPr="001C133A">
        <w:rPr>
          <w:rStyle w:val="tojvnm2t"/>
          <w:rFonts w:ascii="Times New Roman" w:hAnsi="Times New Roman"/>
          <w:szCs w:val="24"/>
        </w:rPr>
        <w:t>čítanie</w:t>
      </w:r>
      <w:r w:rsidR="00E01DAD" w:rsidRPr="001C133A">
        <w:rPr>
          <w:rStyle w:val="tojvnm2t"/>
          <w:rFonts w:ascii="Times New Roman" w:hAnsi="Times New Roman"/>
          <w:szCs w:val="24"/>
        </w:rPr>
        <w:t xml:space="preserve"> ako nástroj na </w:t>
      </w:r>
      <w:r w:rsidR="003E6E99" w:rsidRPr="001C133A">
        <w:rPr>
          <w:rStyle w:val="tojvnm2t"/>
          <w:rFonts w:ascii="Times New Roman" w:hAnsi="Times New Roman"/>
          <w:szCs w:val="24"/>
        </w:rPr>
        <w:t>získavanie</w:t>
      </w:r>
      <w:r w:rsidR="00E01DAD" w:rsidRPr="001C133A">
        <w:rPr>
          <w:rStyle w:val="tojvnm2t"/>
          <w:rFonts w:ascii="Times New Roman" w:hAnsi="Times New Roman"/>
          <w:szCs w:val="24"/>
        </w:rPr>
        <w:t xml:space="preserve"> nových poznatkov (v </w:t>
      </w:r>
      <w:r w:rsidR="003E6E99" w:rsidRPr="001C133A">
        <w:rPr>
          <w:rStyle w:val="tojvnm2t"/>
          <w:rFonts w:ascii="Times New Roman" w:hAnsi="Times New Roman"/>
          <w:szCs w:val="24"/>
        </w:rPr>
        <w:t>niektorých</w:t>
      </w:r>
      <w:r w:rsidR="00E01DAD" w:rsidRPr="001C133A">
        <w:rPr>
          <w:rStyle w:val="tojvnm2t"/>
          <w:rFonts w:ascii="Times New Roman" w:hAnsi="Times New Roman"/>
          <w:szCs w:val="24"/>
        </w:rPr>
        <w:t xml:space="preserve"> </w:t>
      </w:r>
      <w:r w:rsidR="003E6E99" w:rsidRPr="001C133A">
        <w:rPr>
          <w:rStyle w:val="tojvnm2t"/>
          <w:rFonts w:ascii="Times New Roman" w:hAnsi="Times New Roman"/>
          <w:szCs w:val="24"/>
        </w:rPr>
        <w:t>prípadoch</w:t>
      </w:r>
      <w:r w:rsidR="00E01DAD" w:rsidRPr="001C133A">
        <w:rPr>
          <w:rStyle w:val="tojvnm2t"/>
          <w:rFonts w:ascii="Times New Roman" w:hAnsi="Times New Roman"/>
          <w:szCs w:val="24"/>
        </w:rPr>
        <w:t xml:space="preserve"> ide o sekundárnu </w:t>
      </w:r>
      <w:r w:rsidR="003E6E99" w:rsidRPr="001C133A">
        <w:rPr>
          <w:rStyle w:val="tojvnm2t"/>
          <w:rFonts w:ascii="Times New Roman" w:hAnsi="Times New Roman"/>
          <w:szCs w:val="24"/>
        </w:rPr>
        <w:t>negramotnosť</w:t>
      </w:r>
      <w:r w:rsidR="00E01DAD" w:rsidRPr="001C133A">
        <w:rPr>
          <w:rStyle w:val="tojvnm2t"/>
          <w:rFonts w:ascii="Times New Roman" w:hAnsi="Times New Roman"/>
          <w:szCs w:val="24"/>
        </w:rPr>
        <w:t>).</w:t>
      </w:r>
      <w:r w:rsidR="003E6E99" w:rsidRPr="001C133A">
        <w:rPr>
          <w:rStyle w:val="tojvnm2t"/>
          <w:rFonts w:ascii="Times New Roman" w:hAnsi="Times New Roman"/>
          <w:szCs w:val="24"/>
        </w:rPr>
        <w:t xml:space="preserve"> Čitateľsky</w:t>
      </w:r>
      <w:r w:rsidR="00E01DAD" w:rsidRPr="001C133A">
        <w:rPr>
          <w:rStyle w:val="tojvnm2t"/>
          <w:rFonts w:ascii="Times New Roman" w:hAnsi="Times New Roman"/>
          <w:szCs w:val="24"/>
        </w:rPr>
        <w:t xml:space="preserve"> náročný text je pre </w:t>
      </w:r>
      <w:r w:rsidR="003E6E99" w:rsidRPr="001C133A">
        <w:rPr>
          <w:rStyle w:val="tojvnm2t"/>
          <w:rFonts w:ascii="Times New Roman" w:hAnsi="Times New Roman"/>
          <w:szCs w:val="24"/>
        </w:rPr>
        <w:t>veľa</w:t>
      </w:r>
      <w:r w:rsidR="00E01DAD" w:rsidRPr="001C133A">
        <w:rPr>
          <w:rStyle w:val="tojvnm2t"/>
          <w:rFonts w:ascii="Times New Roman" w:hAnsi="Times New Roman"/>
          <w:szCs w:val="24"/>
        </w:rPr>
        <w:t xml:space="preserve"> detí nezvládnuteľný (autori </w:t>
      </w:r>
      <w:r w:rsidR="003E6E99" w:rsidRPr="001C133A">
        <w:rPr>
          <w:rStyle w:val="tojvnm2t"/>
          <w:rFonts w:ascii="Times New Roman" w:hAnsi="Times New Roman"/>
          <w:szCs w:val="24"/>
        </w:rPr>
        <w:t>učebníc</w:t>
      </w:r>
      <w:r w:rsidR="00E01DAD" w:rsidRPr="001C133A">
        <w:rPr>
          <w:rStyle w:val="tojvnm2t"/>
          <w:rFonts w:ascii="Times New Roman" w:hAnsi="Times New Roman"/>
          <w:szCs w:val="24"/>
        </w:rPr>
        <w:t xml:space="preserve">, ale i učitelia by sa mali </w:t>
      </w:r>
      <w:r w:rsidR="003E6E99" w:rsidRPr="001C133A">
        <w:rPr>
          <w:rStyle w:val="tojvnm2t"/>
          <w:rFonts w:ascii="Times New Roman" w:hAnsi="Times New Roman"/>
          <w:szCs w:val="24"/>
        </w:rPr>
        <w:t>zamyslieť</w:t>
      </w:r>
      <w:r w:rsidR="00E01DAD" w:rsidRPr="001C133A">
        <w:rPr>
          <w:rStyle w:val="tojvnm2t"/>
          <w:rFonts w:ascii="Times New Roman" w:hAnsi="Times New Roman"/>
          <w:szCs w:val="24"/>
        </w:rPr>
        <w:t xml:space="preserve"> nad touto </w:t>
      </w:r>
      <w:r w:rsidR="003E6E99" w:rsidRPr="001C133A">
        <w:rPr>
          <w:rStyle w:val="tojvnm2t"/>
          <w:rFonts w:ascii="Times New Roman" w:hAnsi="Times New Roman"/>
          <w:szCs w:val="24"/>
        </w:rPr>
        <w:t>skutočnosťou</w:t>
      </w:r>
      <w:r w:rsidR="00E01DAD" w:rsidRPr="001C133A">
        <w:rPr>
          <w:rStyle w:val="tojvnm2t"/>
          <w:rFonts w:ascii="Times New Roman" w:hAnsi="Times New Roman"/>
          <w:szCs w:val="24"/>
        </w:rPr>
        <w:t xml:space="preserve">, pretože </w:t>
      </w:r>
      <w:r w:rsidR="003E6E99" w:rsidRPr="001C133A">
        <w:rPr>
          <w:rStyle w:val="tojvnm2t"/>
          <w:rFonts w:ascii="Times New Roman" w:hAnsi="Times New Roman"/>
          <w:szCs w:val="24"/>
        </w:rPr>
        <w:t>v</w:t>
      </w:r>
      <w:r w:rsidR="00E01DAD" w:rsidRPr="001C133A">
        <w:rPr>
          <w:rStyle w:val="tojvnm2t"/>
          <w:rFonts w:ascii="Times New Roman" w:hAnsi="Times New Roman"/>
          <w:szCs w:val="24"/>
        </w:rPr>
        <w:t xml:space="preserve"> </w:t>
      </w:r>
      <w:r w:rsidR="003E6E99" w:rsidRPr="001C133A">
        <w:rPr>
          <w:rStyle w:val="tojvnm2t"/>
          <w:rFonts w:ascii="Times New Roman" w:hAnsi="Times New Roman"/>
          <w:szCs w:val="24"/>
        </w:rPr>
        <w:t>nižších</w:t>
      </w:r>
      <w:r w:rsidR="00E01DAD" w:rsidRPr="001C133A">
        <w:rPr>
          <w:rStyle w:val="tojvnm2t"/>
          <w:rFonts w:ascii="Times New Roman" w:hAnsi="Times New Roman"/>
          <w:szCs w:val="24"/>
        </w:rPr>
        <w:t xml:space="preserve"> </w:t>
      </w:r>
      <w:r w:rsidR="003E6E99" w:rsidRPr="001C133A">
        <w:rPr>
          <w:rStyle w:val="tojvnm2t"/>
          <w:rFonts w:ascii="Times New Roman" w:hAnsi="Times New Roman"/>
          <w:szCs w:val="24"/>
        </w:rPr>
        <w:t>ročníkoch</w:t>
      </w:r>
      <w:r w:rsidR="00E01DAD" w:rsidRPr="001C133A">
        <w:rPr>
          <w:rStyle w:val="tojvnm2t"/>
          <w:rFonts w:ascii="Times New Roman" w:hAnsi="Times New Roman"/>
          <w:szCs w:val="24"/>
        </w:rPr>
        <w:t xml:space="preserve"> u všetkých žiakov a vo </w:t>
      </w:r>
      <w:r w:rsidR="003E6E99" w:rsidRPr="001C133A">
        <w:rPr>
          <w:rStyle w:val="tojvnm2t"/>
          <w:rFonts w:ascii="Times New Roman" w:hAnsi="Times New Roman"/>
          <w:szCs w:val="24"/>
        </w:rPr>
        <w:t>vyšších</w:t>
      </w:r>
      <w:r w:rsidR="00E01DAD" w:rsidRPr="001C133A">
        <w:rPr>
          <w:rStyle w:val="tojvnm2t"/>
          <w:rFonts w:ascii="Times New Roman" w:hAnsi="Times New Roman"/>
          <w:szCs w:val="24"/>
        </w:rPr>
        <w:t xml:space="preserve"> </w:t>
      </w:r>
      <w:r w:rsidR="003E6E99" w:rsidRPr="001C133A">
        <w:rPr>
          <w:rStyle w:val="tojvnm2t"/>
          <w:rFonts w:ascii="Times New Roman" w:hAnsi="Times New Roman"/>
          <w:szCs w:val="24"/>
        </w:rPr>
        <w:t>ročníkoch</w:t>
      </w:r>
      <w:r w:rsidR="00E01DAD" w:rsidRPr="001C133A">
        <w:rPr>
          <w:rStyle w:val="tojvnm2t"/>
          <w:rFonts w:ascii="Times New Roman" w:hAnsi="Times New Roman"/>
          <w:szCs w:val="24"/>
        </w:rPr>
        <w:t xml:space="preserve"> u </w:t>
      </w:r>
      <w:r w:rsidR="003E6E99" w:rsidRPr="001C133A">
        <w:rPr>
          <w:rStyle w:val="tojvnm2t"/>
          <w:rFonts w:ascii="Times New Roman" w:hAnsi="Times New Roman"/>
          <w:szCs w:val="24"/>
        </w:rPr>
        <w:t>slabších</w:t>
      </w:r>
      <w:r w:rsidR="00E01DAD" w:rsidRPr="001C133A">
        <w:rPr>
          <w:rStyle w:val="tojvnm2t"/>
          <w:rFonts w:ascii="Times New Roman" w:hAnsi="Times New Roman"/>
          <w:szCs w:val="24"/>
        </w:rPr>
        <w:t xml:space="preserve"> </w:t>
      </w:r>
      <w:r w:rsidR="003E6E99" w:rsidRPr="001C133A">
        <w:rPr>
          <w:rStyle w:val="tojvnm2t"/>
          <w:rFonts w:ascii="Times New Roman" w:hAnsi="Times New Roman"/>
          <w:szCs w:val="24"/>
        </w:rPr>
        <w:t>čitateľov</w:t>
      </w:r>
      <w:r w:rsidR="00E01DAD" w:rsidRPr="001C133A">
        <w:rPr>
          <w:rStyle w:val="tojvnm2t"/>
          <w:rFonts w:ascii="Times New Roman" w:hAnsi="Times New Roman"/>
          <w:szCs w:val="24"/>
        </w:rPr>
        <w:t xml:space="preserve">, tento problém má za následok </w:t>
      </w:r>
      <w:r w:rsidR="003E6E99" w:rsidRPr="001C133A">
        <w:rPr>
          <w:rStyle w:val="tojvnm2t"/>
          <w:rFonts w:ascii="Times New Roman" w:hAnsi="Times New Roman"/>
          <w:szCs w:val="24"/>
        </w:rPr>
        <w:t>používanie</w:t>
      </w:r>
      <w:r w:rsidR="00E01DAD" w:rsidRPr="001C133A">
        <w:rPr>
          <w:rStyle w:val="tojvnm2t"/>
          <w:rFonts w:ascii="Times New Roman" w:hAnsi="Times New Roman"/>
          <w:szCs w:val="24"/>
        </w:rPr>
        <w:t xml:space="preserve"> nižšej </w:t>
      </w:r>
      <w:r w:rsidR="003E6E99" w:rsidRPr="001C133A">
        <w:rPr>
          <w:rStyle w:val="tojvnm2t"/>
          <w:rFonts w:ascii="Times New Roman" w:hAnsi="Times New Roman"/>
          <w:szCs w:val="24"/>
        </w:rPr>
        <w:t>úrovne</w:t>
      </w:r>
      <w:r w:rsidR="00E01DAD" w:rsidRPr="001C133A">
        <w:rPr>
          <w:rStyle w:val="tojvnm2t"/>
          <w:rFonts w:ascii="Times New Roman" w:hAnsi="Times New Roman"/>
          <w:szCs w:val="24"/>
        </w:rPr>
        <w:t xml:space="preserve"> </w:t>
      </w:r>
      <w:r w:rsidR="003E6E99" w:rsidRPr="001C133A">
        <w:rPr>
          <w:rStyle w:val="tojvnm2t"/>
          <w:rFonts w:ascii="Times New Roman" w:hAnsi="Times New Roman"/>
          <w:szCs w:val="24"/>
        </w:rPr>
        <w:t>spôsobu</w:t>
      </w:r>
      <w:r w:rsidR="00E01DAD" w:rsidRPr="001C133A">
        <w:rPr>
          <w:rStyle w:val="tojvnm2t"/>
          <w:rFonts w:ascii="Times New Roman" w:hAnsi="Times New Roman"/>
          <w:szCs w:val="24"/>
        </w:rPr>
        <w:t xml:space="preserve"> </w:t>
      </w:r>
      <w:r w:rsidR="003E6E99" w:rsidRPr="001C133A">
        <w:rPr>
          <w:rStyle w:val="tojvnm2t"/>
          <w:rFonts w:ascii="Times New Roman" w:hAnsi="Times New Roman"/>
          <w:szCs w:val="24"/>
        </w:rPr>
        <w:t>čítania</w:t>
      </w:r>
      <w:r w:rsidR="00E01DAD" w:rsidRPr="001C133A">
        <w:rPr>
          <w:rStyle w:val="tojvnm2t"/>
          <w:rFonts w:ascii="Times New Roman" w:hAnsi="Times New Roman"/>
          <w:szCs w:val="24"/>
        </w:rPr>
        <w:t xml:space="preserve">, núti ich k dekódovaniu, čo spôsobuje aj slabé porozumenie textu). </w:t>
      </w:r>
      <w:r w:rsidR="003E6E99" w:rsidRPr="001C133A">
        <w:rPr>
          <w:rStyle w:val="tojvnm2t"/>
          <w:rFonts w:ascii="Times New Roman" w:hAnsi="Times New Roman"/>
          <w:szCs w:val="24"/>
        </w:rPr>
        <w:t xml:space="preserve"> V </w:t>
      </w:r>
      <w:r w:rsidR="00E01DAD" w:rsidRPr="001C133A">
        <w:rPr>
          <w:rStyle w:val="tojvnm2t"/>
          <w:rFonts w:ascii="Times New Roman" w:hAnsi="Times New Roman"/>
          <w:szCs w:val="24"/>
        </w:rPr>
        <w:t xml:space="preserve">neposlednom rade úlohou </w:t>
      </w:r>
      <w:r w:rsidR="003E6E99" w:rsidRPr="001C133A">
        <w:rPr>
          <w:rStyle w:val="tojvnm2t"/>
          <w:rFonts w:ascii="Times New Roman" w:hAnsi="Times New Roman"/>
          <w:szCs w:val="24"/>
        </w:rPr>
        <w:t>učiteľov</w:t>
      </w:r>
      <w:r w:rsidR="00E01DAD" w:rsidRPr="001C133A">
        <w:rPr>
          <w:rStyle w:val="tojvnm2t"/>
          <w:rFonts w:ascii="Times New Roman" w:hAnsi="Times New Roman"/>
          <w:szCs w:val="24"/>
        </w:rPr>
        <w:t xml:space="preserve"> je skvalitňovať techniku </w:t>
      </w:r>
      <w:r w:rsidR="003E6E99" w:rsidRPr="001C133A">
        <w:rPr>
          <w:rStyle w:val="tojvnm2t"/>
          <w:rFonts w:ascii="Times New Roman" w:hAnsi="Times New Roman"/>
          <w:szCs w:val="24"/>
        </w:rPr>
        <w:t>čítania</w:t>
      </w:r>
      <w:r w:rsidR="00E01DAD" w:rsidRPr="001C133A">
        <w:rPr>
          <w:rStyle w:val="tojvnm2t"/>
          <w:rFonts w:ascii="Times New Roman" w:hAnsi="Times New Roman"/>
          <w:szCs w:val="24"/>
        </w:rPr>
        <w:t xml:space="preserve">, viesť ich k osvojovaniu si rôznych foriem práce s </w:t>
      </w:r>
      <w:r w:rsidR="003E6E99" w:rsidRPr="001C133A">
        <w:rPr>
          <w:rStyle w:val="tojvnm2t"/>
          <w:rFonts w:ascii="Times New Roman" w:hAnsi="Times New Roman"/>
          <w:szCs w:val="24"/>
        </w:rPr>
        <w:t>učebnicou i na iných</w:t>
      </w:r>
      <w:r w:rsidR="00E01DAD" w:rsidRPr="001C133A">
        <w:rPr>
          <w:rStyle w:val="tojvnm2t"/>
          <w:rFonts w:ascii="Times New Roman" w:hAnsi="Times New Roman"/>
          <w:szCs w:val="24"/>
        </w:rPr>
        <w:t xml:space="preserve"> predmetoch a k </w:t>
      </w:r>
      <w:r w:rsidR="003E6E99" w:rsidRPr="001C133A">
        <w:rPr>
          <w:rStyle w:val="tojvnm2t"/>
          <w:rFonts w:ascii="Times New Roman" w:hAnsi="Times New Roman"/>
          <w:szCs w:val="24"/>
        </w:rPr>
        <w:t>získavaniu</w:t>
      </w:r>
      <w:r w:rsidR="00E01DAD" w:rsidRPr="001C133A">
        <w:rPr>
          <w:rStyle w:val="tojvnm2t"/>
          <w:rFonts w:ascii="Times New Roman" w:hAnsi="Times New Roman"/>
          <w:szCs w:val="24"/>
        </w:rPr>
        <w:t xml:space="preserve"> poznatkov nielen pomocou </w:t>
      </w:r>
      <w:r w:rsidR="003E6E99" w:rsidRPr="001C133A">
        <w:rPr>
          <w:rStyle w:val="tojvnm2t"/>
          <w:rFonts w:ascii="Times New Roman" w:hAnsi="Times New Roman"/>
          <w:szCs w:val="24"/>
        </w:rPr>
        <w:t xml:space="preserve">čítania. </w:t>
      </w:r>
      <w:r w:rsidR="00E01DAD" w:rsidRPr="001C133A">
        <w:rPr>
          <w:rStyle w:val="tojvnm2t"/>
          <w:rFonts w:ascii="Times New Roman" w:hAnsi="Times New Roman"/>
          <w:szCs w:val="24"/>
        </w:rPr>
        <w:t xml:space="preserve">Nakoniec je dôležité </w:t>
      </w:r>
      <w:r w:rsidR="003E6E99" w:rsidRPr="001C133A">
        <w:rPr>
          <w:rStyle w:val="tojvnm2t"/>
          <w:rFonts w:ascii="Times New Roman" w:hAnsi="Times New Roman"/>
          <w:szCs w:val="24"/>
        </w:rPr>
        <w:t>spomenúť</w:t>
      </w:r>
      <w:r w:rsidR="00E01DAD" w:rsidRPr="001C133A">
        <w:rPr>
          <w:rStyle w:val="tojvnm2t"/>
          <w:rFonts w:ascii="Times New Roman" w:hAnsi="Times New Roman"/>
          <w:szCs w:val="24"/>
        </w:rPr>
        <w:t xml:space="preserve"> didaktické </w:t>
      </w:r>
      <w:r w:rsidR="003E6E99" w:rsidRPr="001C133A">
        <w:rPr>
          <w:rStyle w:val="tojvnm2t"/>
          <w:rFonts w:ascii="Times New Roman" w:hAnsi="Times New Roman"/>
          <w:szCs w:val="24"/>
        </w:rPr>
        <w:t>príčiny</w:t>
      </w:r>
      <w:r w:rsidR="00E01DAD" w:rsidRPr="001C133A">
        <w:rPr>
          <w:rStyle w:val="tojvnm2t"/>
          <w:rFonts w:ascii="Times New Roman" w:hAnsi="Times New Roman"/>
          <w:szCs w:val="24"/>
        </w:rPr>
        <w:t xml:space="preserve">, ktoré sú </w:t>
      </w:r>
      <w:r w:rsidR="003E6E99" w:rsidRPr="001C133A">
        <w:rPr>
          <w:rStyle w:val="tojvnm2t"/>
          <w:rFonts w:ascii="Times New Roman" w:hAnsi="Times New Roman"/>
          <w:szCs w:val="24"/>
        </w:rPr>
        <w:t>spôsobene</w:t>
      </w:r>
      <w:r w:rsidR="00E01DAD" w:rsidRPr="001C133A">
        <w:rPr>
          <w:rStyle w:val="tojvnm2t"/>
          <w:rFonts w:ascii="Times New Roman" w:hAnsi="Times New Roman"/>
          <w:szCs w:val="24"/>
        </w:rPr>
        <w:t xml:space="preserve"> </w:t>
      </w:r>
      <w:r w:rsidR="003E6E99" w:rsidRPr="001C133A">
        <w:rPr>
          <w:rStyle w:val="tojvnm2t"/>
          <w:rFonts w:ascii="Times New Roman" w:hAnsi="Times New Roman"/>
          <w:szCs w:val="24"/>
        </w:rPr>
        <w:t>nevhodným</w:t>
      </w:r>
      <w:r w:rsidR="00E01DAD" w:rsidRPr="001C133A">
        <w:rPr>
          <w:rStyle w:val="tojvnm2t"/>
          <w:rFonts w:ascii="Times New Roman" w:hAnsi="Times New Roman"/>
          <w:szCs w:val="24"/>
        </w:rPr>
        <w:t xml:space="preserve"> pedagogickým </w:t>
      </w:r>
      <w:r w:rsidR="003E6E99" w:rsidRPr="001C133A">
        <w:rPr>
          <w:rStyle w:val="tojvnm2t"/>
          <w:rFonts w:ascii="Times New Roman" w:hAnsi="Times New Roman"/>
          <w:szCs w:val="24"/>
        </w:rPr>
        <w:t>pôsobením</w:t>
      </w:r>
      <w:r w:rsidR="00E01DAD" w:rsidRPr="001C133A">
        <w:rPr>
          <w:rStyle w:val="tojvnm2t"/>
          <w:rFonts w:ascii="Times New Roman" w:hAnsi="Times New Roman"/>
          <w:szCs w:val="24"/>
        </w:rPr>
        <w:t xml:space="preserve"> (školská </w:t>
      </w:r>
      <w:r w:rsidR="003E6E99" w:rsidRPr="001C133A">
        <w:rPr>
          <w:rStyle w:val="tojvnm2t"/>
          <w:rFonts w:ascii="Times New Roman" w:hAnsi="Times New Roman"/>
          <w:szCs w:val="24"/>
        </w:rPr>
        <w:t>nezrelosť</w:t>
      </w:r>
      <w:r w:rsidR="00E01DAD" w:rsidRPr="001C133A">
        <w:rPr>
          <w:rStyle w:val="tojvnm2t"/>
          <w:rFonts w:ascii="Times New Roman" w:hAnsi="Times New Roman"/>
          <w:szCs w:val="24"/>
        </w:rPr>
        <w:t xml:space="preserve">, </w:t>
      </w:r>
      <w:r w:rsidR="003E6E99" w:rsidRPr="001C133A">
        <w:rPr>
          <w:rStyle w:val="tojvnm2t"/>
          <w:rFonts w:ascii="Times New Roman" w:hAnsi="Times New Roman"/>
          <w:szCs w:val="24"/>
        </w:rPr>
        <w:t>nedostatočná</w:t>
      </w:r>
      <w:r w:rsidR="00E01DAD" w:rsidRPr="001C133A">
        <w:rPr>
          <w:rStyle w:val="tojvnm2t"/>
          <w:rFonts w:ascii="Times New Roman" w:hAnsi="Times New Roman"/>
          <w:szCs w:val="24"/>
        </w:rPr>
        <w:t xml:space="preserve"> </w:t>
      </w:r>
      <w:r w:rsidR="003E6E99" w:rsidRPr="001C133A">
        <w:rPr>
          <w:rStyle w:val="tojvnm2t"/>
          <w:rFonts w:ascii="Times New Roman" w:hAnsi="Times New Roman"/>
          <w:szCs w:val="24"/>
        </w:rPr>
        <w:t>zrelosť</w:t>
      </w:r>
      <w:r w:rsidR="00E01DAD" w:rsidRPr="001C133A">
        <w:rPr>
          <w:rStyle w:val="tojvnm2t"/>
          <w:rFonts w:ascii="Times New Roman" w:hAnsi="Times New Roman"/>
          <w:szCs w:val="24"/>
        </w:rPr>
        <w:t xml:space="preserve"> pre čítanie a </w:t>
      </w:r>
      <w:r w:rsidR="00F32B08" w:rsidRPr="001C133A">
        <w:rPr>
          <w:rStyle w:val="tojvnm2t"/>
          <w:rFonts w:ascii="Times New Roman" w:hAnsi="Times New Roman"/>
          <w:szCs w:val="24"/>
        </w:rPr>
        <w:t>písanie</w:t>
      </w:r>
      <w:r w:rsidR="00E01DAD" w:rsidRPr="001C133A">
        <w:rPr>
          <w:rStyle w:val="tojvnm2t"/>
          <w:rFonts w:ascii="Times New Roman" w:hAnsi="Times New Roman"/>
          <w:szCs w:val="24"/>
        </w:rPr>
        <w:t>, nedostatok času na automatizáciu spojenia</w:t>
      </w:r>
      <w:r w:rsidR="00F32B08" w:rsidRPr="001C133A">
        <w:rPr>
          <w:rStyle w:val="tojvnm2t"/>
          <w:rFonts w:ascii="Times New Roman" w:hAnsi="Times New Roman"/>
          <w:szCs w:val="24"/>
        </w:rPr>
        <w:t xml:space="preserve"> hláska a</w:t>
      </w:r>
      <w:r w:rsidR="00E01DAD" w:rsidRPr="001C133A">
        <w:rPr>
          <w:rStyle w:val="tojvnm2t"/>
          <w:rFonts w:ascii="Times New Roman" w:hAnsi="Times New Roman"/>
          <w:szCs w:val="24"/>
        </w:rPr>
        <w:t xml:space="preserve"> </w:t>
      </w:r>
      <w:r w:rsidR="00F32B08" w:rsidRPr="001C133A">
        <w:rPr>
          <w:rStyle w:val="tojvnm2t"/>
          <w:rFonts w:ascii="Times New Roman" w:hAnsi="Times New Roman"/>
          <w:szCs w:val="24"/>
        </w:rPr>
        <w:t>písmeno</w:t>
      </w:r>
      <w:r w:rsidR="00E01DAD" w:rsidRPr="001C133A">
        <w:rPr>
          <w:rStyle w:val="tojvnm2t"/>
          <w:rFonts w:ascii="Times New Roman" w:hAnsi="Times New Roman"/>
          <w:szCs w:val="24"/>
        </w:rPr>
        <w:t xml:space="preserve">, rýchly prechod slabikovania k plynulému </w:t>
      </w:r>
      <w:r w:rsidR="00F32B08" w:rsidRPr="001C133A">
        <w:rPr>
          <w:rStyle w:val="tojvnm2t"/>
          <w:rFonts w:ascii="Times New Roman" w:hAnsi="Times New Roman"/>
          <w:szCs w:val="24"/>
        </w:rPr>
        <w:t>čítaniu</w:t>
      </w:r>
      <w:r w:rsidR="00E01DAD" w:rsidRPr="001C133A">
        <w:rPr>
          <w:rStyle w:val="tojvnm2t"/>
          <w:rFonts w:ascii="Times New Roman" w:hAnsi="Times New Roman"/>
          <w:szCs w:val="24"/>
        </w:rPr>
        <w:t xml:space="preserve">, </w:t>
      </w:r>
      <w:r w:rsidR="00F32B08" w:rsidRPr="001C133A">
        <w:rPr>
          <w:rStyle w:val="tojvnm2t"/>
          <w:rFonts w:ascii="Times New Roman" w:hAnsi="Times New Roman"/>
          <w:szCs w:val="24"/>
        </w:rPr>
        <w:t>dvojité</w:t>
      </w:r>
      <w:r w:rsidR="00E01DAD" w:rsidRPr="001C133A">
        <w:rPr>
          <w:rStyle w:val="tojvnm2t"/>
          <w:rFonts w:ascii="Times New Roman" w:hAnsi="Times New Roman"/>
          <w:szCs w:val="24"/>
        </w:rPr>
        <w:t xml:space="preserve"> </w:t>
      </w:r>
      <w:r w:rsidR="00F32B08" w:rsidRPr="001C133A">
        <w:rPr>
          <w:rStyle w:val="tojvnm2t"/>
          <w:rFonts w:ascii="Times New Roman" w:hAnsi="Times New Roman"/>
          <w:szCs w:val="24"/>
        </w:rPr>
        <w:t>čítanie</w:t>
      </w:r>
      <w:r w:rsidR="00E01DAD" w:rsidRPr="001C133A">
        <w:rPr>
          <w:rStyle w:val="tojvnm2t"/>
          <w:rFonts w:ascii="Times New Roman" w:hAnsi="Times New Roman"/>
          <w:szCs w:val="24"/>
        </w:rPr>
        <w:t xml:space="preserve">, nedostatočná starostlivosť venovaná </w:t>
      </w:r>
      <w:r w:rsidR="00F32B08" w:rsidRPr="001C133A">
        <w:rPr>
          <w:rStyle w:val="tojvnm2t"/>
          <w:rFonts w:ascii="Times New Roman" w:hAnsi="Times New Roman"/>
          <w:szCs w:val="24"/>
        </w:rPr>
        <w:t>čítaniu</w:t>
      </w:r>
      <w:r w:rsidR="00E01DAD" w:rsidRPr="001C133A">
        <w:rPr>
          <w:rStyle w:val="tojvnm2t"/>
          <w:rFonts w:ascii="Times New Roman" w:hAnsi="Times New Roman"/>
          <w:szCs w:val="24"/>
        </w:rPr>
        <w:t xml:space="preserve"> s </w:t>
      </w:r>
      <w:r w:rsidR="00F32B08" w:rsidRPr="001C133A">
        <w:rPr>
          <w:rStyle w:val="tojvnm2t"/>
          <w:rFonts w:ascii="Times New Roman" w:hAnsi="Times New Roman"/>
          <w:szCs w:val="24"/>
        </w:rPr>
        <w:t>porozumením</w:t>
      </w:r>
      <w:r w:rsidR="00E01DAD" w:rsidRPr="001C133A">
        <w:rPr>
          <w:rStyle w:val="tojvnm2t"/>
          <w:rFonts w:ascii="Times New Roman" w:hAnsi="Times New Roman"/>
          <w:szCs w:val="24"/>
        </w:rPr>
        <w:t xml:space="preserve">) </w:t>
      </w:r>
    </w:p>
    <w:p w14:paraId="5E71C220" w14:textId="77777777" w:rsidR="00F92807" w:rsidRPr="001C133A" w:rsidRDefault="00F92807" w:rsidP="001C133A">
      <w:pPr>
        <w:rPr>
          <w:rStyle w:val="tojvnm2t"/>
          <w:rFonts w:ascii="Times New Roman" w:hAnsi="Times New Roman"/>
          <w:szCs w:val="24"/>
        </w:rPr>
      </w:pPr>
    </w:p>
    <w:p w14:paraId="3CD397B0" w14:textId="6F115E42" w:rsidR="00BB333A" w:rsidRPr="001C133A" w:rsidRDefault="00BB333A" w:rsidP="00FC4A8D">
      <w:pPr>
        <w:ind w:firstLine="644"/>
        <w:rPr>
          <w:rStyle w:val="tojvnm2t"/>
          <w:rFonts w:ascii="Times New Roman" w:hAnsi="Times New Roman"/>
          <w:szCs w:val="24"/>
        </w:rPr>
      </w:pPr>
      <w:r w:rsidRPr="001C133A">
        <w:rPr>
          <w:rStyle w:val="tojvnm2t"/>
          <w:rFonts w:ascii="Times New Roman" w:hAnsi="Times New Roman"/>
          <w:szCs w:val="24"/>
        </w:rPr>
        <w:t xml:space="preserve">M. </w:t>
      </w:r>
      <w:proofErr w:type="spellStart"/>
      <w:r w:rsidRPr="001C133A">
        <w:rPr>
          <w:rStyle w:val="tojvnm2t"/>
          <w:rFonts w:ascii="Times New Roman" w:hAnsi="Times New Roman"/>
          <w:szCs w:val="24"/>
        </w:rPr>
        <w:t>Selikowitz</w:t>
      </w:r>
      <w:proofErr w:type="spellEnd"/>
      <w:r w:rsidRPr="001C133A">
        <w:rPr>
          <w:rStyle w:val="tojvnm2t"/>
          <w:rFonts w:ascii="Times New Roman" w:hAnsi="Times New Roman"/>
          <w:szCs w:val="24"/>
        </w:rPr>
        <w:t xml:space="preserve"> (</w:t>
      </w:r>
      <w:r w:rsidR="00995833" w:rsidRPr="001C133A">
        <w:rPr>
          <w:rStyle w:val="tojvnm2t"/>
          <w:rFonts w:ascii="Times New Roman" w:hAnsi="Times New Roman"/>
          <w:szCs w:val="24"/>
        </w:rPr>
        <w:t>2000</w:t>
      </w:r>
      <w:r w:rsidRPr="001C133A">
        <w:rPr>
          <w:rStyle w:val="tojvnm2t"/>
          <w:rFonts w:ascii="Times New Roman" w:hAnsi="Times New Roman"/>
          <w:szCs w:val="24"/>
        </w:rPr>
        <w:t xml:space="preserve">) uvádza že, okrem genetického faktora aj faktory súvisiace s prostredím, ktoré dokazujú, že určité problémy, ktoré vedú k týmto poruchám sú ovplyvnené sociálno-ekonomickou depriváciou. Z hľadiska najnovších výskumov sa za príčiny porúch učenia pokladajú: </w:t>
      </w:r>
    </w:p>
    <w:p w14:paraId="6CCD6457" w14:textId="77777777" w:rsidR="00BB333A" w:rsidRPr="001C133A" w:rsidRDefault="00BB333A" w:rsidP="001C133A">
      <w:pPr>
        <w:pStyle w:val="Odsekzoznamu"/>
        <w:numPr>
          <w:ilvl w:val="0"/>
          <w:numId w:val="10"/>
        </w:numPr>
        <w:rPr>
          <w:rStyle w:val="tojvnm2t"/>
          <w:rFonts w:ascii="Times New Roman" w:hAnsi="Times New Roman"/>
          <w:szCs w:val="24"/>
        </w:rPr>
      </w:pPr>
      <w:r w:rsidRPr="001C133A">
        <w:rPr>
          <w:rStyle w:val="tojvnm2t"/>
          <w:rFonts w:ascii="Times New Roman" w:hAnsi="Times New Roman"/>
          <w:szCs w:val="24"/>
        </w:rPr>
        <w:t xml:space="preserve">dispozične (konštitučné) príčiny,. </w:t>
      </w:r>
    </w:p>
    <w:p w14:paraId="432C1082" w14:textId="77777777" w:rsidR="00BB333A" w:rsidRPr="001C133A" w:rsidRDefault="00BB333A" w:rsidP="001C133A">
      <w:pPr>
        <w:pStyle w:val="Odsekzoznamu"/>
        <w:numPr>
          <w:ilvl w:val="0"/>
          <w:numId w:val="10"/>
        </w:numPr>
        <w:rPr>
          <w:rStyle w:val="tojvnm2t"/>
          <w:rFonts w:ascii="Times New Roman" w:hAnsi="Times New Roman"/>
          <w:szCs w:val="24"/>
        </w:rPr>
      </w:pPr>
      <w:r w:rsidRPr="001C133A">
        <w:rPr>
          <w:rStyle w:val="tojvnm2t"/>
          <w:rFonts w:ascii="Times New Roman" w:hAnsi="Times New Roman"/>
          <w:szCs w:val="24"/>
        </w:rPr>
        <w:t xml:space="preserve">genetické vplyvy s odchýlkami funkcii v centrálnom nervovom systéme, </w:t>
      </w:r>
    </w:p>
    <w:p w14:paraId="19A338F2" w14:textId="2DCBB5F0" w:rsidR="00BB333A" w:rsidRPr="001C133A" w:rsidRDefault="00BB333A" w:rsidP="001C133A">
      <w:pPr>
        <w:pStyle w:val="Odsekzoznamu"/>
        <w:numPr>
          <w:ilvl w:val="0"/>
          <w:numId w:val="10"/>
        </w:numPr>
        <w:rPr>
          <w:rStyle w:val="tojvnm2t"/>
          <w:rFonts w:ascii="Times New Roman" w:hAnsi="Times New Roman"/>
          <w:szCs w:val="24"/>
        </w:rPr>
      </w:pPr>
      <w:r w:rsidRPr="001C133A">
        <w:rPr>
          <w:rStyle w:val="tojvnm2t"/>
          <w:rFonts w:ascii="Times New Roman" w:hAnsi="Times New Roman"/>
          <w:szCs w:val="24"/>
        </w:rPr>
        <w:t xml:space="preserve">ľahké mozgové postihnutia s netypickou dominanciou mozgových hemisfér a odlišnou organizáciou cerebrálnych aktivít, </w:t>
      </w:r>
    </w:p>
    <w:p w14:paraId="1AE13C14" w14:textId="77777777" w:rsidR="00BB333A" w:rsidRPr="001C133A" w:rsidRDefault="00BB333A" w:rsidP="001C133A">
      <w:pPr>
        <w:pStyle w:val="Odsekzoznamu"/>
        <w:numPr>
          <w:ilvl w:val="0"/>
          <w:numId w:val="10"/>
        </w:numPr>
        <w:rPr>
          <w:rStyle w:val="tojvnm2t"/>
          <w:rFonts w:ascii="Times New Roman" w:hAnsi="Times New Roman"/>
          <w:szCs w:val="24"/>
        </w:rPr>
      </w:pPr>
      <w:r w:rsidRPr="001C133A">
        <w:rPr>
          <w:rStyle w:val="tojvnm2t"/>
          <w:rFonts w:ascii="Times New Roman" w:hAnsi="Times New Roman"/>
          <w:szCs w:val="24"/>
        </w:rPr>
        <w:lastRenderedPageBreak/>
        <w:t>nepriaznivé vplyvy rodinného prostredia,</w:t>
      </w:r>
    </w:p>
    <w:p w14:paraId="6CCECC4C" w14:textId="3616BC9D" w:rsidR="00BB333A" w:rsidRPr="001C133A" w:rsidRDefault="00BB333A" w:rsidP="001C133A">
      <w:pPr>
        <w:pStyle w:val="Odsekzoznamu"/>
        <w:numPr>
          <w:ilvl w:val="0"/>
          <w:numId w:val="10"/>
        </w:numPr>
        <w:rPr>
          <w:rStyle w:val="tojvnm2t"/>
          <w:rFonts w:ascii="Times New Roman" w:hAnsi="Times New Roman"/>
          <w:szCs w:val="24"/>
        </w:rPr>
      </w:pPr>
      <w:r w:rsidRPr="001C133A">
        <w:rPr>
          <w:rStyle w:val="tojvnm2t"/>
          <w:rFonts w:ascii="Times New Roman" w:hAnsi="Times New Roman"/>
          <w:szCs w:val="24"/>
        </w:rPr>
        <w:t xml:space="preserve">podmienky školského prostredia. </w:t>
      </w:r>
      <w:r w:rsidR="00F92807" w:rsidRPr="001C133A">
        <w:rPr>
          <w:rStyle w:val="tojvnm2t"/>
          <w:rFonts w:ascii="Times New Roman" w:hAnsi="Times New Roman"/>
          <w:szCs w:val="24"/>
        </w:rPr>
        <w:t xml:space="preserve"> (M. </w:t>
      </w:r>
      <w:proofErr w:type="spellStart"/>
      <w:r w:rsidR="00F92807" w:rsidRPr="001C133A">
        <w:rPr>
          <w:rStyle w:val="tojvnm2t"/>
          <w:rFonts w:ascii="Times New Roman" w:hAnsi="Times New Roman"/>
          <w:szCs w:val="24"/>
        </w:rPr>
        <w:t>Selikowitz</w:t>
      </w:r>
      <w:proofErr w:type="spellEnd"/>
      <w:r w:rsidR="00F92807" w:rsidRPr="001C133A">
        <w:rPr>
          <w:rStyle w:val="tojvnm2t"/>
          <w:rFonts w:ascii="Times New Roman" w:hAnsi="Times New Roman"/>
          <w:szCs w:val="24"/>
        </w:rPr>
        <w:t xml:space="preserve"> 2000)</w:t>
      </w:r>
    </w:p>
    <w:p w14:paraId="789E5D76" w14:textId="77777777" w:rsidR="00BB333A" w:rsidRPr="001C133A" w:rsidRDefault="00BB333A" w:rsidP="001C133A">
      <w:pPr>
        <w:pStyle w:val="Odsekzoznamu"/>
        <w:ind w:left="1004" w:firstLine="0"/>
        <w:rPr>
          <w:rStyle w:val="tojvnm2t"/>
          <w:rFonts w:ascii="Times New Roman" w:hAnsi="Times New Roman"/>
          <w:szCs w:val="24"/>
        </w:rPr>
      </w:pPr>
    </w:p>
    <w:p w14:paraId="23D138BE" w14:textId="452F5862" w:rsidR="00BB333A" w:rsidRPr="001C133A" w:rsidRDefault="00BB333A" w:rsidP="00FC4A8D">
      <w:pPr>
        <w:ind w:firstLine="576"/>
        <w:rPr>
          <w:rFonts w:ascii="Times New Roman" w:hAnsi="Times New Roman"/>
          <w:szCs w:val="24"/>
        </w:rPr>
      </w:pPr>
      <w:r w:rsidRPr="001C133A">
        <w:rPr>
          <w:rStyle w:val="tojvnm2t"/>
          <w:rFonts w:ascii="Times New Roman" w:hAnsi="Times New Roman"/>
          <w:szCs w:val="24"/>
        </w:rPr>
        <w:t>Nepriaznivý vplyv prostredia, či už rodinného alebo školského, nie je priamou príčinou špecifických porúch učenia. Tieto vplyvy však môžu podmieňovať prejavy špecifických porúch učenia a tak výraznou mierou ovplyvňovať školský výkon jednotlivca. Tento prístup sa javí ako systematický a prehľadný. Zistenie príčin špecifických porúch učenia je veľmi dôležité aj z pohľadu samotného jednotlivca, jeho následnej intervencie a stanovenie správneho postupu korekcie príslušnej poruchy. (</w:t>
      </w:r>
      <w:proofErr w:type="spellStart"/>
      <w:r w:rsidRPr="001C133A">
        <w:rPr>
          <w:rStyle w:val="tojvnm2t"/>
          <w:rFonts w:ascii="Times New Roman" w:hAnsi="Times New Roman"/>
          <w:szCs w:val="24"/>
        </w:rPr>
        <w:t>Harčariková</w:t>
      </w:r>
      <w:proofErr w:type="spellEnd"/>
      <w:r w:rsidRPr="001C133A">
        <w:rPr>
          <w:rStyle w:val="tojvnm2t"/>
          <w:rFonts w:ascii="Times New Roman" w:hAnsi="Times New Roman"/>
          <w:szCs w:val="24"/>
        </w:rPr>
        <w:t xml:space="preserve"> 2010)</w:t>
      </w:r>
    </w:p>
    <w:p w14:paraId="452AECF5" w14:textId="152C0C92" w:rsidR="007F05B3" w:rsidRPr="001C133A" w:rsidRDefault="007F05B3" w:rsidP="001C133A">
      <w:pPr>
        <w:rPr>
          <w:rFonts w:ascii="Times New Roman" w:hAnsi="Times New Roman"/>
          <w:szCs w:val="24"/>
        </w:rPr>
      </w:pPr>
    </w:p>
    <w:p w14:paraId="55EAE846" w14:textId="77777777" w:rsidR="00592A59" w:rsidRPr="001C133A" w:rsidRDefault="00592A59" w:rsidP="001C133A">
      <w:pPr>
        <w:rPr>
          <w:rFonts w:ascii="Times New Roman" w:hAnsi="Times New Roman"/>
          <w:szCs w:val="24"/>
        </w:rPr>
      </w:pPr>
    </w:p>
    <w:p w14:paraId="5A83697E" w14:textId="65274926" w:rsidR="007F05B3" w:rsidRPr="001C133A" w:rsidRDefault="0061545E" w:rsidP="001C133A">
      <w:pPr>
        <w:pStyle w:val="Nadpis2"/>
        <w:rPr>
          <w:rFonts w:ascii="Times New Roman" w:hAnsi="Times New Roman" w:cs="Times New Roman"/>
          <w:b/>
          <w:bCs/>
          <w:color w:val="auto"/>
          <w:sz w:val="24"/>
          <w:szCs w:val="24"/>
        </w:rPr>
      </w:pPr>
      <w:bookmarkStart w:id="9" w:name="_Toc76116644"/>
      <w:r w:rsidRPr="001C133A">
        <w:rPr>
          <w:rFonts w:ascii="Times New Roman" w:hAnsi="Times New Roman" w:cs="Times New Roman"/>
          <w:b/>
          <w:bCs/>
          <w:color w:val="auto"/>
          <w:sz w:val="24"/>
          <w:szCs w:val="24"/>
        </w:rPr>
        <w:t>Symptomatológia</w:t>
      </w:r>
      <w:bookmarkEnd w:id="9"/>
    </w:p>
    <w:p w14:paraId="2F2E2001" w14:textId="77777777" w:rsidR="00592A59" w:rsidRPr="001C133A" w:rsidRDefault="00592A59" w:rsidP="001C133A">
      <w:pPr>
        <w:rPr>
          <w:rFonts w:ascii="Times New Roman" w:hAnsi="Times New Roman"/>
          <w:szCs w:val="24"/>
        </w:rPr>
      </w:pPr>
    </w:p>
    <w:p w14:paraId="1B335546" w14:textId="2CB48010" w:rsidR="007F05B3" w:rsidRPr="001C133A" w:rsidRDefault="007F05B3" w:rsidP="00FC4A8D">
      <w:pPr>
        <w:ind w:firstLine="576"/>
        <w:rPr>
          <w:rFonts w:ascii="Times New Roman" w:hAnsi="Times New Roman"/>
          <w:szCs w:val="24"/>
        </w:rPr>
      </w:pPr>
      <w:r w:rsidRPr="001C133A">
        <w:rPr>
          <w:rFonts w:ascii="Times New Roman" w:hAnsi="Times New Roman"/>
          <w:szCs w:val="24"/>
        </w:rPr>
        <w:t xml:space="preserve">Zelinková 1994 uvádza, že poruchy učenia sa prejavujú nie len pi osvojení čítania, písania, počínania ale je </w:t>
      </w:r>
      <w:proofErr w:type="spellStart"/>
      <w:r w:rsidRPr="001C133A">
        <w:rPr>
          <w:rFonts w:ascii="Times New Roman" w:hAnsi="Times New Roman"/>
          <w:szCs w:val="24"/>
        </w:rPr>
        <w:t>doprovádzaná</w:t>
      </w:r>
      <w:proofErr w:type="spellEnd"/>
      <w:r w:rsidRPr="001C133A">
        <w:rPr>
          <w:rFonts w:ascii="Times New Roman" w:hAnsi="Times New Roman"/>
          <w:szCs w:val="24"/>
        </w:rPr>
        <w:t xml:space="preserve"> radou ďalších problémov. </w:t>
      </w:r>
    </w:p>
    <w:p w14:paraId="23A1B431" w14:textId="13CA530A" w:rsidR="007F05B3" w:rsidRPr="001C133A" w:rsidRDefault="007F05B3" w:rsidP="001C133A">
      <w:pPr>
        <w:pStyle w:val="Odsekzoznamu"/>
        <w:numPr>
          <w:ilvl w:val="0"/>
          <w:numId w:val="7"/>
        </w:numPr>
        <w:rPr>
          <w:rFonts w:ascii="Times New Roman" w:hAnsi="Times New Roman"/>
          <w:szCs w:val="24"/>
        </w:rPr>
      </w:pPr>
      <w:proofErr w:type="spellStart"/>
      <w:r w:rsidRPr="001C133A">
        <w:rPr>
          <w:rFonts w:ascii="Times New Roman" w:hAnsi="Times New Roman"/>
          <w:szCs w:val="24"/>
        </w:rPr>
        <w:t>Dyslexie</w:t>
      </w:r>
      <w:proofErr w:type="spellEnd"/>
      <w:r w:rsidRPr="001C133A">
        <w:rPr>
          <w:rFonts w:ascii="Times New Roman" w:hAnsi="Times New Roman"/>
          <w:szCs w:val="24"/>
        </w:rPr>
        <w:t>- porucha môže postihovať rýchlosť čítania (dieťa číta pomalšie alebo slabikuje), správnosť (dieťa zamieňa písmená, domýšľa text), porozumenie textu.</w:t>
      </w:r>
    </w:p>
    <w:p w14:paraId="53E05C35" w14:textId="56FD7C1D" w:rsidR="007F05B3" w:rsidRPr="001C133A" w:rsidRDefault="007F05B3" w:rsidP="001C133A">
      <w:pPr>
        <w:pStyle w:val="Odsekzoznamu"/>
        <w:numPr>
          <w:ilvl w:val="0"/>
          <w:numId w:val="7"/>
        </w:numPr>
        <w:rPr>
          <w:rFonts w:ascii="Times New Roman" w:hAnsi="Times New Roman"/>
          <w:szCs w:val="24"/>
        </w:rPr>
      </w:pPr>
      <w:proofErr w:type="spellStart"/>
      <w:r w:rsidRPr="001C133A">
        <w:rPr>
          <w:rFonts w:ascii="Times New Roman" w:hAnsi="Times New Roman"/>
          <w:szCs w:val="24"/>
        </w:rPr>
        <w:t>Dysgrafie</w:t>
      </w:r>
      <w:proofErr w:type="spellEnd"/>
      <w:r w:rsidRPr="001C133A">
        <w:rPr>
          <w:rFonts w:ascii="Times New Roman" w:hAnsi="Times New Roman"/>
          <w:szCs w:val="24"/>
        </w:rPr>
        <w:t xml:space="preserve"> – porucha písania ktorá postihuje úpravu písomného prejavu i osvojovanie jednotlivých písmen a spojení hlások.</w:t>
      </w:r>
    </w:p>
    <w:p w14:paraId="558F448E" w14:textId="2FDEAA47" w:rsidR="007F05B3" w:rsidRPr="001C133A" w:rsidRDefault="007F05B3" w:rsidP="001C133A">
      <w:pPr>
        <w:pStyle w:val="Odsekzoznamu"/>
        <w:numPr>
          <w:ilvl w:val="0"/>
          <w:numId w:val="7"/>
        </w:numPr>
        <w:rPr>
          <w:rFonts w:ascii="Times New Roman" w:hAnsi="Times New Roman"/>
          <w:szCs w:val="24"/>
        </w:rPr>
      </w:pPr>
      <w:r w:rsidRPr="001C133A">
        <w:rPr>
          <w:rFonts w:ascii="Times New Roman" w:hAnsi="Times New Roman"/>
          <w:szCs w:val="24"/>
        </w:rPr>
        <w:t>Dysortografia – porucha pravopisu. Prejavuje sa tzv. špecifickými</w:t>
      </w:r>
      <w:r w:rsidR="00B9008D" w:rsidRPr="001C133A">
        <w:rPr>
          <w:rFonts w:ascii="Times New Roman" w:hAnsi="Times New Roman"/>
          <w:szCs w:val="24"/>
        </w:rPr>
        <w:t xml:space="preserve"> </w:t>
      </w:r>
      <w:proofErr w:type="spellStart"/>
      <w:r w:rsidR="00B9008D" w:rsidRPr="001C133A">
        <w:rPr>
          <w:rFonts w:ascii="Times New Roman" w:hAnsi="Times New Roman"/>
          <w:szCs w:val="24"/>
        </w:rPr>
        <w:t>dysortografickými</w:t>
      </w:r>
      <w:proofErr w:type="spellEnd"/>
      <w:r w:rsidR="00B9008D" w:rsidRPr="001C133A">
        <w:rPr>
          <w:rFonts w:ascii="Times New Roman" w:hAnsi="Times New Roman"/>
          <w:szCs w:val="24"/>
        </w:rPr>
        <w:t xml:space="preserve"> chybami, negatívne ovplyvňuje i proces aplikovania učiva. </w:t>
      </w:r>
    </w:p>
    <w:p w14:paraId="0C373E96" w14:textId="6E559566" w:rsidR="00B9008D" w:rsidRPr="001C133A" w:rsidRDefault="00B9008D" w:rsidP="001C133A">
      <w:pPr>
        <w:pStyle w:val="Odsekzoznamu"/>
        <w:numPr>
          <w:ilvl w:val="0"/>
          <w:numId w:val="7"/>
        </w:numPr>
        <w:rPr>
          <w:rFonts w:ascii="Times New Roman" w:hAnsi="Times New Roman"/>
          <w:szCs w:val="24"/>
        </w:rPr>
      </w:pPr>
      <w:proofErr w:type="spellStart"/>
      <w:r w:rsidRPr="001C133A">
        <w:rPr>
          <w:rFonts w:ascii="Times New Roman" w:hAnsi="Times New Roman"/>
          <w:szCs w:val="24"/>
        </w:rPr>
        <w:t>Dyskalkúlia</w:t>
      </w:r>
      <w:proofErr w:type="spellEnd"/>
      <w:r w:rsidRPr="001C133A">
        <w:rPr>
          <w:rFonts w:ascii="Times New Roman" w:hAnsi="Times New Roman"/>
          <w:szCs w:val="24"/>
        </w:rPr>
        <w:t xml:space="preserve"> – poskytuje operácie s číslami, matematické predstavy, priestorové predstavy pri práci s geometriou a číslami.</w:t>
      </w:r>
    </w:p>
    <w:p w14:paraId="64516490" w14:textId="77777777" w:rsidR="00A23CAC" w:rsidRPr="001C133A" w:rsidRDefault="00A23CAC" w:rsidP="001C133A">
      <w:pPr>
        <w:pStyle w:val="Odsekzoznamu"/>
        <w:ind w:left="1004" w:firstLine="0"/>
        <w:rPr>
          <w:rFonts w:ascii="Times New Roman" w:hAnsi="Times New Roman"/>
          <w:szCs w:val="24"/>
        </w:rPr>
      </w:pPr>
    </w:p>
    <w:p w14:paraId="107EDF9F" w14:textId="585C2022" w:rsidR="00A23CAC" w:rsidRPr="001C133A" w:rsidRDefault="00A23CAC" w:rsidP="00FC4A8D">
      <w:pPr>
        <w:ind w:firstLine="644"/>
        <w:rPr>
          <w:rFonts w:ascii="Times New Roman" w:hAnsi="Times New Roman"/>
          <w:szCs w:val="24"/>
        </w:rPr>
      </w:pPr>
      <w:r w:rsidRPr="001C133A">
        <w:rPr>
          <w:rFonts w:ascii="Times New Roman" w:hAnsi="Times New Roman"/>
          <w:szCs w:val="24"/>
        </w:rPr>
        <w:t>Zelinková 1994 uvádza, že n</w:t>
      </w:r>
      <w:r w:rsidR="00B9008D" w:rsidRPr="001C133A">
        <w:rPr>
          <w:rFonts w:ascii="Times New Roman" w:hAnsi="Times New Roman"/>
          <w:szCs w:val="24"/>
        </w:rPr>
        <w:t xml:space="preserve">ie každé pomalí čítanie je </w:t>
      </w:r>
      <w:proofErr w:type="spellStart"/>
      <w:r w:rsidR="00B9008D" w:rsidRPr="001C133A">
        <w:rPr>
          <w:rFonts w:ascii="Times New Roman" w:hAnsi="Times New Roman"/>
          <w:szCs w:val="24"/>
        </w:rPr>
        <w:t>dyslexia</w:t>
      </w:r>
      <w:proofErr w:type="spellEnd"/>
      <w:r w:rsidR="00A1753A" w:rsidRPr="001C133A">
        <w:rPr>
          <w:rFonts w:ascii="Times New Roman" w:hAnsi="Times New Roman"/>
          <w:szCs w:val="24"/>
        </w:rPr>
        <w:t xml:space="preserve">, nie vždy </w:t>
      </w:r>
      <w:proofErr w:type="spellStart"/>
      <w:r w:rsidR="00A1753A" w:rsidRPr="001C133A">
        <w:rPr>
          <w:rFonts w:ascii="Times New Roman" w:hAnsi="Times New Roman"/>
          <w:szCs w:val="24"/>
        </w:rPr>
        <w:t>obtiaže</w:t>
      </w:r>
      <w:proofErr w:type="spellEnd"/>
      <w:r w:rsidRPr="001C133A">
        <w:rPr>
          <w:rFonts w:ascii="Times New Roman" w:hAnsi="Times New Roman"/>
          <w:szCs w:val="24"/>
        </w:rPr>
        <w:t xml:space="preserve"> </w:t>
      </w:r>
      <w:r w:rsidR="00A1753A" w:rsidRPr="001C133A">
        <w:rPr>
          <w:rFonts w:ascii="Times New Roman" w:hAnsi="Times New Roman"/>
          <w:szCs w:val="24"/>
        </w:rPr>
        <w:t xml:space="preserve">v matematike je </w:t>
      </w:r>
      <w:proofErr w:type="spellStart"/>
      <w:r w:rsidR="00A1753A" w:rsidRPr="001C133A">
        <w:rPr>
          <w:rFonts w:ascii="Times New Roman" w:hAnsi="Times New Roman"/>
          <w:szCs w:val="24"/>
        </w:rPr>
        <w:t>dyskalkulia</w:t>
      </w:r>
      <w:proofErr w:type="spellEnd"/>
      <w:r w:rsidR="00A1753A" w:rsidRPr="001C133A">
        <w:rPr>
          <w:rFonts w:ascii="Times New Roman" w:hAnsi="Times New Roman"/>
          <w:szCs w:val="24"/>
        </w:rPr>
        <w:t xml:space="preserve">. Je nutné brať v úvahu </w:t>
      </w:r>
      <w:proofErr w:type="spellStart"/>
      <w:r w:rsidR="00A1753A" w:rsidRPr="001C133A">
        <w:rPr>
          <w:rFonts w:ascii="Times New Roman" w:hAnsi="Times New Roman"/>
          <w:szCs w:val="24"/>
        </w:rPr>
        <w:t>individuálné</w:t>
      </w:r>
      <w:proofErr w:type="spellEnd"/>
      <w:r w:rsidR="00A1753A" w:rsidRPr="001C133A">
        <w:rPr>
          <w:rFonts w:ascii="Times New Roman" w:hAnsi="Times New Roman"/>
          <w:szCs w:val="24"/>
        </w:rPr>
        <w:t xml:space="preserve"> tempo žiaka a učenie sa novým poznatkom .</w:t>
      </w:r>
      <w:r w:rsidRPr="001C133A">
        <w:rPr>
          <w:rFonts w:ascii="Times New Roman" w:hAnsi="Times New Roman"/>
          <w:szCs w:val="24"/>
        </w:rPr>
        <w:t xml:space="preserve"> </w:t>
      </w:r>
      <w:r w:rsidR="00A1753A" w:rsidRPr="001C133A">
        <w:rPr>
          <w:rFonts w:ascii="Times New Roman" w:hAnsi="Times New Roman"/>
          <w:szCs w:val="24"/>
        </w:rPr>
        <w:t xml:space="preserve">Pri osvojení uvedených schopností sa poruchy prejavujú </w:t>
      </w:r>
      <w:proofErr w:type="spellStart"/>
      <w:r w:rsidR="00A1753A" w:rsidRPr="001C133A">
        <w:rPr>
          <w:rFonts w:ascii="Times New Roman" w:hAnsi="Times New Roman"/>
          <w:szCs w:val="24"/>
        </w:rPr>
        <w:t>najvýraznejši</w:t>
      </w:r>
      <w:proofErr w:type="spellEnd"/>
      <w:r w:rsidR="00A1753A" w:rsidRPr="001C133A">
        <w:rPr>
          <w:rFonts w:ascii="Times New Roman" w:hAnsi="Times New Roman"/>
          <w:szCs w:val="24"/>
        </w:rPr>
        <w:t xml:space="preserve"> je ich  možné sledovať i v ďalších schopnostiach. </w:t>
      </w:r>
    </w:p>
    <w:p w14:paraId="61498AFF" w14:textId="7327A372" w:rsidR="00553C8A" w:rsidRPr="001C133A" w:rsidRDefault="00553C8A" w:rsidP="001C133A">
      <w:pPr>
        <w:rPr>
          <w:rFonts w:ascii="Times New Roman" w:hAnsi="Times New Roman"/>
          <w:szCs w:val="24"/>
        </w:rPr>
      </w:pPr>
    </w:p>
    <w:p w14:paraId="38DB76D7" w14:textId="2C5C6B7E" w:rsidR="00A1753A" w:rsidRPr="001C133A" w:rsidRDefault="005B27E9" w:rsidP="001C133A">
      <w:pPr>
        <w:rPr>
          <w:rFonts w:ascii="Times New Roman" w:hAnsi="Times New Roman"/>
          <w:szCs w:val="24"/>
        </w:rPr>
      </w:pPr>
      <w:r w:rsidRPr="001C133A">
        <w:rPr>
          <w:rFonts w:ascii="Times New Roman" w:hAnsi="Times New Roman"/>
          <w:szCs w:val="24"/>
        </w:rPr>
        <w:t>Zelinková 1994 uvádza, že sem patrí  n</w:t>
      </w:r>
      <w:r w:rsidR="00A1753A" w:rsidRPr="001C133A">
        <w:rPr>
          <w:rFonts w:ascii="Times New Roman" w:hAnsi="Times New Roman"/>
          <w:szCs w:val="24"/>
        </w:rPr>
        <w:t xml:space="preserve">apríklad: </w:t>
      </w:r>
    </w:p>
    <w:p w14:paraId="63AFE832" w14:textId="77777777" w:rsidR="00AD29B6" w:rsidRPr="001C133A" w:rsidRDefault="00A1753A" w:rsidP="001C133A">
      <w:pPr>
        <w:pStyle w:val="Odsekzoznamu"/>
        <w:numPr>
          <w:ilvl w:val="0"/>
          <w:numId w:val="8"/>
        </w:numPr>
        <w:rPr>
          <w:rFonts w:ascii="Times New Roman" w:hAnsi="Times New Roman"/>
          <w:szCs w:val="24"/>
        </w:rPr>
      </w:pPr>
      <w:r w:rsidRPr="001C133A">
        <w:rPr>
          <w:rFonts w:ascii="Times New Roman" w:hAnsi="Times New Roman"/>
          <w:szCs w:val="24"/>
        </w:rPr>
        <w:t>Poruchy sústredenia – dieťa sa sústredí krátkodobo, nevydrží dlhšiu dobu ani u činnosti, ktorá ho zaujíma. Horšie sa sústredí pri klimatických zmenách, v dobe kedy je organizmus oslaben</w:t>
      </w:r>
      <w:r w:rsidR="00AD29B6" w:rsidRPr="001C133A">
        <w:rPr>
          <w:rFonts w:ascii="Times New Roman" w:hAnsi="Times New Roman"/>
          <w:szCs w:val="24"/>
        </w:rPr>
        <w:t>ý, pri zvýšení psychického napätia.</w:t>
      </w:r>
    </w:p>
    <w:p w14:paraId="1F16F151" w14:textId="77777777" w:rsidR="00AD29B6" w:rsidRPr="001C133A" w:rsidRDefault="00AD29B6" w:rsidP="001C133A">
      <w:pPr>
        <w:pStyle w:val="Odsekzoznamu"/>
        <w:numPr>
          <w:ilvl w:val="0"/>
          <w:numId w:val="8"/>
        </w:numPr>
        <w:rPr>
          <w:rFonts w:ascii="Times New Roman" w:hAnsi="Times New Roman"/>
          <w:szCs w:val="24"/>
        </w:rPr>
      </w:pPr>
      <w:r w:rsidRPr="001C133A">
        <w:rPr>
          <w:rFonts w:ascii="Times New Roman" w:hAnsi="Times New Roman"/>
          <w:szCs w:val="24"/>
        </w:rPr>
        <w:lastRenderedPageBreak/>
        <w:t xml:space="preserve">Porucha </w:t>
      </w:r>
      <w:proofErr w:type="spellStart"/>
      <w:r w:rsidRPr="001C133A">
        <w:rPr>
          <w:rFonts w:ascii="Times New Roman" w:hAnsi="Times New Roman"/>
          <w:szCs w:val="24"/>
        </w:rPr>
        <w:t>pravoľavé</w:t>
      </w:r>
      <w:proofErr w:type="spellEnd"/>
      <w:r w:rsidRPr="001C133A">
        <w:rPr>
          <w:rFonts w:ascii="Times New Roman" w:hAnsi="Times New Roman"/>
          <w:szCs w:val="24"/>
        </w:rPr>
        <w:t xml:space="preserve"> a priestorové orientácie – zámena pravej a ľavej strany na </w:t>
      </w:r>
      <w:proofErr w:type="spellStart"/>
      <w:r w:rsidRPr="001C133A">
        <w:rPr>
          <w:rFonts w:ascii="Times New Roman" w:hAnsi="Times New Roman"/>
          <w:szCs w:val="24"/>
        </w:rPr>
        <w:t>sobje</w:t>
      </w:r>
      <w:proofErr w:type="spellEnd"/>
      <w:r w:rsidRPr="001C133A">
        <w:rPr>
          <w:rFonts w:ascii="Times New Roman" w:hAnsi="Times New Roman"/>
          <w:szCs w:val="24"/>
        </w:rPr>
        <w:t xml:space="preserve"> i v priestore. </w:t>
      </w:r>
    </w:p>
    <w:p w14:paraId="7D7D34AA" w14:textId="4A30A903" w:rsidR="00A1753A" w:rsidRPr="001C133A" w:rsidRDefault="00AD29B6" w:rsidP="001C133A">
      <w:pPr>
        <w:pStyle w:val="Odsekzoznamu"/>
        <w:numPr>
          <w:ilvl w:val="0"/>
          <w:numId w:val="8"/>
        </w:numPr>
        <w:rPr>
          <w:rFonts w:ascii="Times New Roman" w:hAnsi="Times New Roman"/>
          <w:szCs w:val="24"/>
        </w:rPr>
      </w:pPr>
      <w:r w:rsidRPr="001C133A">
        <w:rPr>
          <w:rFonts w:ascii="Times New Roman" w:hAnsi="Times New Roman"/>
          <w:szCs w:val="24"/>
        </w:rPr>
        <w:t xml:space="preserve">Poruchy sluchového vnímania, vnímania a reprodukcii rytmu  - nemáme teraz na mysli sluchové vady v zmysle nedoslýchavosť rôzneho stupňa, ale schopnosť rozlišovať prírodné zvuky ale aj elementy ľudského teľa. </w:t>
      </w:r>
    </w:p>
    <w:p w14:paraId="742724FE" w14:textId="77777777" w:rsidR="00825A08" w:rsidRPr="001C133A" w:rsidRDefault="00AD29B6" w:rsidP="001C133A">
      <w:pPr>
        <w:pStyle w:val="Odsekzoznamu"/>
        <w:numPr>
          <w:ilvl w:val="0"/>
          <w:numId w:val="8"/>
        </w:numPr>
        <w:rPr>
          <w:rFonts w:ascii="Times New Roman" w:hAnsi="Times New Roman"/>
          <w:szCs w:val="24"/>
        </w:rPr>
      </w:pPr>
      <w:r w:rsidRPr="001C133A">
        <w:rPr>
          <w:rFonts w:ascii="Times New Roman" w:hAnsi="Times New Roman"/>
          <w:szCs w:val="24"/>
        </w:rPr>
        <w:t>Poruchy zrakového vnímania – nejde o poruchy zrako</w:t>
      </w:r>
      <w:r w:rsidR="007A3269" w:rsidRPr="001C133A">
        <w:rPr>
          <w:rFonts w:ascii="Times New Roman" w:hAnsi="Times New Roman"/>
          <w:szCs w:val="24"/>
        </w:rPr>
        <w:t xml:space="preserve">vej ostrosti ale o schopnosť rozlišovať jednotlivé detaily vnímaných tvarov, zvládať očné pohyby pri čítaní. </w:t>
      </w:r>
    </w:p>
    <w:p w14:paraId="346C04F6" w14:textId="4A8ACED4" w:rsidR="00825A08" w:rsidRPr="001C133A" w:rsidRDefault="00825A08" w:rsidP="001C133A">
      <w:pPr>
        <w:pStyle w:val="Odsekzoznamu"/>
        <w:numPr>
          <w:ilvl w:val="0"/>
          <w:numId w:val="8"/>
        </w:numPr>
        <w:rPr>
          <w:rFonts w:ascii="Times New Roman" w:hAnsi="Times New Roman"/>
          <w:szCs w:val="24"/>
        </w:rPr>
      </w:pPr>
      <w:r w:rsidRPr="001C133A">
        <w:rPr>
          <w:rFonts w:ascii="Times New Roman" w:hAnsi="Times New Roman"/>
          <w:szCs w:val="24"/>
        </w:rPr>
        <w:t xml:space="preserve">Poruchy reči – </w:t>
      </w:r>
      <w:proofErr w:type="spellStart"/>
      <w:r w:rsidRPr="001C133A">
        <w:rPr>
          <w:rFonts w:ascii="Times New Roman" w:hAnsi="Times New Roman"/>
          <w:szCs w:val="24"/>
        </w:rPr>
        <w:t>tj</w:t>
      </w:r>
      <w:proofErr w:type="spellEnd"/>
      <w:r w:rsidRPr="001C133A">
        <w:rPr>
          <w:rFonts w:ascii="Times New Roman" w:hAnsi="Times New Roman"/>
          <w:szCs w:val="24"/>
        </w:rPr>
        <w:t>. Porucha reči, vyjadrovania a porozumenie reči.</w:t>
      </w:r>
      <w:r w:rsidR="007A3269" w:rsidRPr="001C133A">
        <w:rPr>
          <w:rFonts w:ascii="Times New Roman" w:hAnsi="Times New Roman"/>
          <w:szCs w:val="24"/>
        </w:rPr>
        <w:t xml:space="preserve"> </w:t>
      </w:r>
    </w:p>
    <w:p w14:paraId="47D0C7E2" w14:textId="5D663FE3" w:rsidR="00AD29B6" w:rsidRPr="001C133A" w:rsidRDefault="007A3269" w:rsidP="001C133A">
      <w:pPr>
        <w:pStyle w:val="Odsekzoznamu"/>
        <w:numPr>
          <w:ilvl w:val="0"/>
          <w:numId w:val="8"/>
        </w:numPr>
        <w:rPr>
          <w:rFonts w:ascii="Times New Roman" w:hAnsi="Times New Roman"/>
          <w:szCs w:val="24"/>
        </w:rPr>
      </w:pPr>
      <w:r w:rsidRPr="001C133A">
        <w:rPr>
          <w:rFonts w:ascii="Times New Roman" w:hAnsi="Times New Roman"/>
          <w:szCs w:val="24"/>
        </w:rPr>
        <w:t xml:space="preserve"> </w:t>
      </w:r>
      <w:r w:rsidR="00825A08" w:rsidRPr="001C133A">
        <w:rPr>
          <w:rFonts w:ascii="Times New Roman" w:hAnsi="Times New Roman"/>
          <w:szCs w:val="24"/>
        </w:rPr>
        <w:t xml:space="preserve">Poruchy jemnej a hrubej motoriky – nielen pohyb tela, rúk, prstú, ale i očné pohyby. </w:t>
      </w:r>
    </w:p>
    <w:p w14:paraId="21859C48" w14:textId="77777777" w:rsidR="00553C8A" w:rsidRPr="001C133A" w:rsidRDefault="00553C8A" w:rsidP="001C133A">
      <w:pPr>
        <w:rPr>
          <w:rFonts w:ascii="Times New Roman" w:hAnsi="Times New Roman"/>
          <w:szCs w:val="24"/>
        </w:rPr>
      </w:pPr>
    </w:p>
    <w:p w14:paraId="28D71FEC" w14:textId="44984B17" w:rsidR="00825A08" w:rsidRPr="001C133A" w:rsidRDefault="00A23CAC" w:rsidP="00FC4A8D">
      <w:pPr>
        <w:ind w:firstLine="576"/>
        <w:rPr>
          <w:rFonts w:ascii="Times New Roman" w:hAnsi="Times New Roman"/>
          <w:szCs w:val="24"/>
        </w:rPr>
      </w:pPr>
      <w:r w:rsidRPr="001C133A">
        <w:rPr>
          <w:rFonts w:ascii="Times New Roman" w:hAnsi="Times New Roman"/>
          <w:szCs w:val="24"/>
        </w:rPr>
        <w:t>Zelinková 1994 uvádza, že p</w:t>
      </w:r>
      <w:r w:rsidR="00825A08" w:rsidRPr="001C133A">
        <w:rPr>
          <w:rFonts w:ascii="Times New Roman" w:hAnsi="Times New Roman"/>
          <w:szCs w:val="24"/>
        </w:rPr>
        <w:t xml:space="preserve">orucha je závažnou prekážkou v osvojení vedomostí, mnohom závažnejší je však celý reťazec nepriaznivých následkov. Problémy pri osvojení si čítania, písania ovplyvňuje proces získavanie ďalších schopností, čo môže spôsobiť zaostávanie vo vedomostiach. Často sa utvárajú špatné pracovné návyky. To sa špatne odráža na klasifikácii. Nepriaznivé </w:t>
      </w:r>
      <w:r w:rsidR="00592A59" w:rsidRPr="001C133A">
        <w:rPr>
          <w:rFonts w:ascii="Times New Roman" w:hAnsi="Times New Roman"/>
          <w:szCs w:val="24"/>
        </w:rPr>
        <w:t>hodnotenie</w:t>
      </w:r>
      <w:r w:rsidR="00825A08" w:rsidRPr="001C133A">
        <w:rPr>
          <w:rFonts w:ascii="Times New Roman" w:hAnsi="Times New Roman"/>
          <w:szCs w:val="24"/>
        </w:rPr>
        <w:t xml:space="preserve">  sa negatívne odráža na </w:t>
      </w:r>
      <w:r w:rsidR="00A16D07" w:rsidRPr="001C133A">
        <w:rPr>
          <w:rFonts w:ascii="Times New Roman" w:hAnsi="Times New Roman"/>
          <w:szCs w:val="24"/>
        </w:rPr>
        <w:t xml:space="preserve">sebavedomí. </w:t>
      </w:r>
    </w:p>
    <w:p w14:paraId="254B3BE0" w14:textId="0BB256B2" w:rsidR="00592A59" w:rsidRPr="001C133A" w:rsidRDefault="00592A59" w:rsidP="001C133A">
      <w:pPr>
        <w:rPr>
          <w:rFonts w:ascii="Times New Roman" w:hAnsi="Times New Roman"/>
          <w:szCs w:val="24"/>
        </w:rPr>
      </w:pPr>
    </w:p>
    <w:p w14:paraId="53B4A9AE" w14:textId="77777777" w:rsidR="00592A59" w:rsidRPr="001C133A" w:rsidRDefault="00592A59" w:rsidP="001C133A">
      <w:pPr>
        <w:rPr>
          <w:rFonts w:ascii="Times New Roman" w:hAnsi="Times New Roman"/>
          <w:szCs w:val="24"/>
        </w:rPr>
      </w:pPr>
    </w:p>
    <w:p w14:paraId="3772135E" w14:textId="58C6735B" w:rsidR="00A16D07" w:rsidRPr="001C133A" w:rsidRDefault="00A16D07" w:rsidP="001C133A">
      <w:pPr>
        <w:pStyle w:val="Nadpis2"/>
        <w:rPr>
          <w:rFonts w:ascii="Times New Roman" w:hAnsi="Times New Roman" w:cs="Times New Roman"/>
          <w:b/>
          <w:bCs/>
          <w:color w:val="auto"/>
          <w:sz w:val="30"/>
          <w:szCs w:val="30"/>
        </w:rPr>
      </w:pPr>
      <w:bookmarkStart w:id="10" w:name="_Toc76116645"/>
      <w:r w:rsidRPr="001C133A">
        <w:rPr>
          <w:rFonts w:ascii="Times New Roman" w:hAnsi="Times New Roman" w:cs="Times New Roman"/>
          <w:b/>
          <w:bCs/>
          <w:color w:val="auto"/>
          <w:sz w:val="30"/>
          <w:szCs w:val="30"/>
        </w:rPr>
        <w:t>Klasifikácia</w:t>
      </w:r>
      <w:bookmarkEnd w:id="10"/>
      <w:r w:rsidRPr="001C133A">
        <w:rPr>
          <w:rFonts w:ascii="Times New Roman" w:hAnsi="Times New Roman" w:cs="Times New Roman"/>
          <w:b/>
          <w:bCs/>
          <w:color w:val="auto"/>
          <w:sz w:val="30"/>
          <w:szCs w:val="30"/>
        </w:rPr>
        <w:t xml:space="preserve"> </w:t>
      </w:r>
    </w:p>
    <w:p w14:paraId="50443EBA" w14:textId="77777777" w:rsidR="00592A59" w:rsidRPr="001C133A" w:rsidRDefault="00592A59" w:rsidP="001C133A">
      <w:pPr>
        <w:rPr>
          <w:rFonts w:ascii="Times New Roman" w:hAnsi="Times New Roman"/>
          <w:szCs w:val="24"/>
        </w:rPr>
      </w:pPr>
    </w:p>
    <w:p w14:paraId="567579D9" w14:textId="1DC9315A" w:rsidR="0061545E" w:rsidRPr="001C133A" w:rsidRDefault="000E4035" w:rsidP="00FC4A8D">
      <w:pPr>
        <w:ind w:firstLine="576"/>
        <w:rPr>
          <w:rFonts w:ascii="Times New Roman" w:hAnsi="Times New Roman"/>
          <w:szCs w:val="24"/>
        </w:rPr>
      </w:pPr>
      <w:r w:rsidRPr="001C133A">
        <w:rPr>
          <w:rFonts w:ascii="Times New Roman" w:hAnsi="Times New Roman"/>
          <w:szCs w:val="24"/>
        </w:rPr>
        <w:t>S</w:t>
      </w:r>
      <w:r w:rsidR="00710330" w:rsidRPr="001C133A">
        <w:rPr>
          <w:rFonts w:ascii="Times New Roman" w:hAnsi="Times New Roman"/>
          <w:szCs w:val="24"/>
        </w:rPr>
        <w:t>PU</w:t>
      </w:r>
      <w:r w:rsidRPr="001C133A">
        <w:rPr>
          <w:rFonts w:ascii="Times New Roman" w:hAnsi="Times New Roman"/>
          <w:szCs w:val="24"/>
        </w:rPr>
        <w:t xml:space="preserve"> bývajú definované ako neschopnosť  naučiť sa písať, čítať a počítať pomocou bežných vyučovacích metód v rámci priemernej inteligencie a primeranej sociokultúrnej príležitosti</w:t>
      </w:r>
      <w:r w:rsidR="00710330" w:rsidRPr="001C133A">
        <w:rPr>
          <w:rFonts w:ascii="Times New Roman" w:hAnsi="Times New Roman"/>
          <w:szCs w:val="24"/>
        </w:rPr>
        <w:t xml:space="preserve">. V súčasnej dobe sa deti s touto problematikou tiež označujú ako žiaci so špeciálnymi </w:t>
      </w:r>
      <w:proofErr w:type="spellStart"/>
      <w:r w:rsidR="00710330" w:rsidRPr="001C133A">
        <w:rPr>
          <w:rFonts w:ascii="Times New Roman" w:hAnsi="Times New Roman"/>
          <w:szCs w:val="24"/>
        </w:rPr>
        <w:t>výchovno</w:t>
      </w:r>
      <w:proofErr w:type="spellEnd"/>
      <w:r w:rsidR="00710330" w:rsidRPr="001C133A">
        <w:rPr>
          <w:rFonts w:ascii="Times New Roman" w:hAnsi="Times New Roman"/>
          <w:szCs w:val="24"/>
        </w:rPr>
        <w:t xml:space="preserve"> vzdelávacími potrebami, čo ich problematiku vystihuje svojim spôsobom najlepšie, pretože okrem </w:t>
      </w:r>
      <w:proofErr w:type="spellStart"/>
      <w:r w:rsidR="00710330" w:rsidRPr="001C133A">
        <w:rPr>
          <w:rFonts w:ascii="Times New Roman" w:hAnsi="Times New Roman"/>
          <w:szCs w:val="24"/>
        </w:rPr>
        <w:t>reedukácie</w:t>
      </w:r>
      <w:proofErr w:type="spellEnd"/>
      <w:r w:rsidR="00710330" w:rsidRPr="001C133A">
        <w:rPr>
          <w:rFonts w:ascii="Times New Roman" w:hAnsi="Times New Roman"/>
          <w:szCs w:val="24"/>
        </w:rPr>
        <w:t xml:space="preserve"> ich porúch je často nutné použiť iných vyučovacích metód, špeciálnych pomôcok a spôsob hodnotenia a klasifikácie. </w:t>
      </w:r>
      <w:r w:rsidRPr="001C133A">
        <w:rPr>
          <w:rFonts w:ascii="Times New Roman" w:hAnsi="Times New Roman"/>
          <w:szCs w:val="24"/>
        </w:rPr>
        <w:t xml:space="preserve">  (H. </w:t>
      </w:r>
      <w:proofErr w:type="spellStart"/>
      <w:r w:rsidRPr="001C133A">
        <w:rPr>
          <w:rFonts w:ascii="Times New Roman" w:hAnsi="Times New Roman"/>
          <w:szCs w:val="24"/>
        </w:rPr>
        <w:t>Žáčková</w:t>
      </w:r>
      <w:proofErr w:type="spellEnd"/>
      <w:r w:rsidRPr="001C133A">
        <w:rPr>
          <w:rFonts w:ascii="Times New Roman" w:hAnsi="Times New Roman"/>
          <w:szCs w:val="24"/>
        </w:rPr>
        <w:t xml:space="preserve">, D. </w:t>
      </w:r>
      <w:proofErr w:type="spellStart"/>
      <w:r w:rsidRPr="001C133A">
        <w:rPr>
          <w:rFonts w:ascii="Times New Roman" w:hAnsi="Times New Roman"/>
          <w:szCs w:val="24"/>
        </w:rPr>
        <w:t>Jucovičová</w:t>
      </w:r>
      <w:proofErr w:type="spellEnd"/>
      <w:r w:rsidRPr="001C133A">
        <w:rPr>
          <w:rFonts w:ascii="Times New Roman" w:hAnsi="Times New Roman"/>
          <w:szCs w:val="24"/>
        </w:rPr>
        <w:t xml:space="preserve">, S. </w:t>
      </w:r>
      <w:proofErr w:type="spellStart"/>
      <w:r w:rsidRPr="001C133A">
        <w:rPr>
          <w:rFonts w:ascii="Times New Roman" w:hAnsi="Times New Roman"/>
          <w:szCs w:val="24"/>
        </w:rPr>
        <w:t>Srholcová</w:t>
      </w:r>
      <w:proofErr w:type="spellEnd"/>
      <w:r w:rsidRPr="001C133A">
        <w:rPr>
          <w:rFonts w:ascii="Times New Roman" w:hAnsi="Times New Roman"/>
          <w:szCs w:val="24"/>
        </w:rPr>
        <w:t xml:space="preserve"> </w:t>
      </w:r>
      <w:r w:rsidR="00710330" w:rsidRPr="001C133A">
        <w:rPr>
          <w:rFonts w:ascii="Times New Roman" w:hAnsi="Times New Roman"/>
          <w:szCs w:val="24"/>
        </w:rPr>
        <w:t>2006)</w:t>
      </w:r>
    </w:p>
    <w:p w14:paraId="4A771034" w14:textId="77777777" w:rsidR="00553C8A" w:rsidRPr="001C133A" w:rsidRDefault="00553C8A" w:rsidP="001C133A">
      <w:pPr>
        <w:rPr>
          <w:rFonts w:ascii="Times New Roman" w:hAnsi="Times New Roman"/>
          <w:szCs w:val="24"/>
        </w:rPr>
      </w:pPr>
    </w:p>
    <w:p w14:paraId="359502F9" w14:textId="043486AC" w:rsidR="000E4035" w:rsidRPr="001C133A" w:rsidRDefault="00382F0B" w:rsidP="00FC4A8D">
      <w:pPr>
        <w:ind w:firstLine="432"/>
        <w:rPr>
          <w:rFonts w:ascii="Times New Roman" w:hAnsi="Times New Roman"/>
          <w:szCs w:val="24"/>
        </w:rPr>
      </w:pPr>
      <w:r w:rsidRPr="001C133A">
        <w:rPr>
          <w:rFonts w:ascii="Times New Roman" w:hAnsi="Times New Roman"/>
          <w:szCs w:val="24"/>
        </w:rPr>
        <w:t xml:space="preserve">Medzi základné typy SPU patrí </w:t>
      </w:r>
      <w:proofErr w:type="spellStart"/>
      <w:r w:rsidRPr="001C133A">
        <w:rPr>
          <w:rFonts w:ascii="Times New Roman" w:hAnsi="Times New Roman"/>
          <w:szCs w:val="24"/>
        </w:rPr>
        <w:t>dyslexia</w:t>
      </w:r>
      <w:proofErr w:type="spellEnd"/>
      <w:r w:rsidRPr="001C133A">
        <w:rPr>
          <w:rFonts w:ascii="Times New Roman" w:hAnsi="Times New Roman"/>
          <w:szCs w:val="24"/>
        </w:rPr>
        <w:t xml:space="preserve"> – porucha čítania, dysortografia – porucha pravopisu, </w:t>
      </w:r>
      <w:proofErr w:type="spellStart"/>
      <w:r w:rsidRPr="001C133A">
        <w:rPr>
          <w:rFonts w:ascii="Times New Roman" w:hAnsi="Times New Roman"/>
          <w:szCs w:val="24"/>
        </w:rPr>
        <w:t>dysgrafia</w:t>
      </w:r>
      <w:proofErr w:type="spellEnd"/>
      <w:r w:rsidRPr="001C133A">
        <w:rPr>
          <w:rFonts w:ascii="Times New Roman" w:hAnsi="Times New Roman"/>
          <w:szCs w:val="24"/>
        </w:rPr>
        <w:t xml:space="preserve"> – porucha písania a grafického prejavu, </w:t>
      </w:r>
      <w:proofErr w:type="spellStart"/>
      <w:r w:rsidRPr="001C133A">
        <w:rPr>
          <w:rFonts w:ascii="Times New Roman" w:hAnsi="Times New Roman"/>
          <w:szCs w:val="24"/>
        </w:rPr>
        <w:t>dyskalkulia</w:t>
      </w:r>
      <w:proofErr w:type="spellEnd"/>
      <w:r w:rsidRPr="001C133A">
        <w:rPr>
          <w:rFonts w:ascii="Times New Roman" w:hAnsi="Times New Roman"/>
          <w:szCs w:val="24"/>
        </w:rPr>
        <w:t xml:space="preserve"> – porucha počítania a matematických operácii. Ďalej sem patria aj dyspraxia – porucha schopnosti vykonávať manuálne operácie, </w:t>
      </w:r>
      <w:proofErr w:type="spellStart"/>
      <w:r w:rsidRPr="001C133A">
        <w:rPr>
          <w:rFonts w:ascii="Times New Roman" w:hAnsi="Times New Roman"/>
          <w:szCs w:val="24"/>
        </w:rPr>
        <w:t>dyspinxia</w:t>
      </w:r>
      <w:proofErr w:type="spellEnd"/>
      <w:r w:rsidRPr="001C133A">
        <w:rPr>
          <w:rFonts w:ascii="Times New Roman" w:hAnsi="Times New Roman"/>
          <w:szCs w:val="24"/>
        </w:rPr>
        <w:t xml:space="preserve"> – porucha výtvarných schopností, </w:t>
      </w:r>
      <w:proofErr w:type="spellStart"/>
      <w:r w:rsidRPr="001C133A">
        <w:rPr>
          <w:rFonts w:ascii="Times New Roman" w:hAnsi="Times New Roman"/>
          <w:szCs w:val="24"/>
        </w:rPr>
        <w:t>dysmuzia</w:t>
      </w:r>
      <w:proofErr w:type="spellEnd"/>
      <w:r w:rsidRPr="001C133A">
        <w:rPr>
          <w:rFonts w:ascii="Times New Roman" w:hAnsi="Times New Roman"/>
          <w:szCs w:val="24"/>
        </w:rPr>
        <w:t xml:space="preserve"> – porucha hudobných schopností. ( D. </w:t>
      </w:r>
      <w:proofErr w:type="spellStart"/>
      <w:r w:rsidRPr="001C133A">
        <w:rPr>
          <w:rFonts w:ascii="Times New Roman" w:hAnsi="Times New Roman"/>
          <w:szCs w:val="24"/>
        </w:rPr>
        <w:t>Jucovičová</w:t>
      </w:r>
      <w:proofErr w:type="spellEnd"/>
      <w:r w:rsidRPr="001C133A">
        <w:rPr>
          <w:rFonts w:ascii="Times New Roman" w:hAnsi="Times New Roman"/>
          <w:szCs w:val="24"/>
        </w:rPr>
        <w:t xml:space="preserve">, H. </w:t>
      </w:r>
      <w:proofErr w:type="spellStart"/>
      <w:r w:rsidRPr="001C133A">
        <w:rPr>
          <w:rFonts w:ascii="Times New Roman" w:hAnsi="Times New Roman"/>
          <w:szCs w:val="24"/>
        </w:rPr>
        <w:t>Žáčková</w:t>
      </w:r>
      <w:proofErr w:type="spellEnd"/>
      <w:r w:rsidRPr="001C133A">
        <w:rPr>
          <w:rFonts w:ascii="Times New Roman" w:hAnsi="Times New Roman"/>
          <w:szCs w:val="24"/>
        </w:rPr>
        <w:t xml:space="preserve">, R. </w:t>
      </w:r>
      <w:proofErr w:type="spellStart"/>
      <w:r w:rsidRPr="001C133A">
        <w:rPr>
          <w:rFonts w:ascii="Times New Roman" w:hAnsi="Times New Roman"/>
          <w:szCs w:val="24"/>
        </w:rPr>
        <w:t>Zorkerová</w:t>
      </w:r>
      <w:proofErr w:type="spellEnd"/>
      <w:r w:rsidRPr="001C133A">
        <w:rPr>
          <w:rFonts w:ascii="Times New Roman" w:hAnsi="Times New Roman"/>
          <w:szCs w:val="24"/>
        </w:rPr>
        <w:t xml:space="preserve"> 2007)</w:t>
      </w:r>
    </w:p>
    <w:p w14:paraId="6E1F2855" w14:textId="3C5B3965" w:rsidR="005B27E9" w:rsidRPr="001C133A" w:rsidRDefault="005B27E9" w:rsidP="001C133A">
      <w:pPr>
        <w:rPr>
          <w:rFonts w:ascii="Times New Roman" w:hAnsi="Times New Roman"/>
          <w:szCs w:val="24"/>
        </w:rPr>
      </w:pPr>
    </w:p>
    <w:p w14:paraId="12B59C8E" w14:textId="5C43A44A" w:rsidR="005B27E9" w:rsidRPr="001C133A" w:rsidRDefault="005B27E9" w:rsidP="001C133A">
      <w:pPr>
        <w:rPr>
          <w:rFonts w:ascii="Times New Roman" w:hAnsi="Times New Roman"/>
          <w:szCs w:val="24"/>
        </w:rPr>
      </w:pPr>
    </w:p>
    <w:p w14:paraId="2A028745" w14:textId="1DC75830" w:rsidR="005B27E9" w:rsidRPr="001C133A" w:rsidRDefault="005B27E9" w:rsidP="001C133A">
      <w:pPr>
        <w:pStyle w:val="Nadpis1"/>
        <w:rPr>
          <w:rFonts w:ascii="Times New Roman" w:hAnsi="Times New Roman" w:cs="Times New Roman"/>
          <w:b/>
          <w:bCs/>
          <w:color w:val="auto"/>
          <w:sz w:val="24"/>
        </w:rPr>
      </w:pPr>
      <w:bookmarkStart w:id="11" w:name="_Toc76116646"/>
      <w:r w:rsidRPr="001C133A">
        <w:rPr>
          <w:rFonts w:ascii="Times New Roman" w:hAnsi="Times New Roman" w:cs="Times New Roman"/>
          <w:b/>
          <w:bCs/>
          <w:color w:val="auto"/>
        </w:rPr>
        <w:t>Druhy špecifických porúch učenia</w:t>
      </w:r>
      <w:bookmarkEnd w:id="11"/>
    </w:p>
    <w:p w14:paraId="4A636E59" w14:textId="77777777" w:rsidR="00FB4848" w:rsidRPr="001C133A" w:rsidRDefault="00FB4848" w:rsidP="001C133A">
      <w:pPr>
        <w:ind w:firstLine="0"/>
        <w:rPr>
          <w:rFonts w:ascii="Times New Roman" w:hAnsi="Times New Roman"/>
          <w:szCs w:val="24"/>
        </w:rPr>
      </w:pPr>
    </w:p>
    <w:p w14:paraId="0E28980B" w14:textId="0E441D95" w:rsidR="000E4035" w:rsidRPr="001C133A" w:rsidRDefault="000E4035" w:rsidP="001C133A">
      <w:pPr>
        <w:pStyle w:val="Nadpis2"/>
        <w:rPr>
          <w:rFonts w:ascii="Times New Roman" w:hAnsi="Times New Roman" w:cs="Times New Roman"/>
          <w:b/>
          <w:bCs/>
          <w:color w:val="auto"/>
        </w:rPr>
      </w:pPr>
      <w:bookmarkStart w:id="12" w:name="_Toc76116647"/>
      <w:proofErr w:type="spellStart"/>
      <w:r w:rsidRPr="001C133A">
        <w:rPr>
          <w:rFonts w:ascii="Times New Roman" w:hAnsi="Times New Roman" w:cs="Times New Roman"/>
          <w:b/>
          <w:bCs/>
          <w:color w:val="auto"/>
        </w:rPr>
        <w:t>Dyslexia</w:t>
      </w:r>
      <w:bookmarkEnd w:id="12"/>
      <w:proofErr w:type="spellEnd"/>
    </w:p>
    <w:p w14:paraId="662F9805" w14:textId="77777777" w:rsidR="00592A59" w:rsidRPr="001C133A" w:rsidRDefault="00592A59" w:rsidP="001C133A">
      <w:pPr>
        <w:rPr>
          <w:rFonts w:ascii="Times New Roman" w:hAnsi="Times New Roman"/>
          <w:szCs w:val="24"/>
        </w:rPr>
      </w:pPr>
    </w:p>
    <w:p w14:paraId="562D252C" w14:textId="77777777" w:rsidR="00A23CAC" w:rsidRPr="001C133A" w:rsidRDefault="00710330" w:rsidP="00FC4A8D">
      <w:pPr>
        <w:ind w:firstLine="576"/>
        <w:rPr>
          <w:rFonts w:ascii="Times New Roman" w:hAnsi="Times New Roman"/>
          <w:szCs w:val="24"/>
        </w:rPr>
      </w:pPr>
      <w:proofErr w:type="spellStart"/>
      <w:r w:rsidRPr="001C133A">
        <w:rPr>
          <w:rFonts w:ascii="Times New Roman" w:hAnsi="Times New Roman"/>
          <w:szCs w:val="24"/>
        </w:rPr>
        <w:t>Dysle</w:t>
      </w:r>
      <w:r w:rsidR="00F1517F" w:rsidRPr="001C133A">
        <w:rPr>
          <w:rFonts w:ascii="Times New Roman" w:hAnsi="Times New Roman"/>
          <w:szCs w:val="24"/>
        </w:rPr>
        <w:t>x</w:t>
      </w:r>
      <w:r w:rsidRPr="001C133A">
        <w:rPr>
          <w:rFonts w:ascii="Times New Roman" w:hAnsi="Times New Roman"/>
          <w:szCs w:val="24"/>
        </w:rPr>
        <w:t>ia</w:t>
      </w:r>
      <w:proofErr w:type="spellEnd"/>
      <w:r w:rsidRPr="001C133A">
        <w:rPr>
          <w:rFonts w:ascii="Times New Roman" w:hAnsi="Times New Roman"/>
          <w:szCs w:val="24"/>
        </w:rPr>
        <w:t xml:space="preserve"> ( špecifická porucha čítania) vzniká väčšinou na podklade poruchy zrakovej percepcie, kedy je porušená zrakové vnímanie, veľmi </w:t>
      </w:r>
      <w:r w:rsidR="008D6D95" w:rsidRPr="001C133A">
        <w:rPr>
          <w:rFonts w:ascii="Times New Roman" w:hAnsi="Times New Roman"/>
          <w:szCs w:val="24"/>
        </w:rPr>
        <w:t>časť</w:t>
      </w:r>
      <w:r w:rsidRPr="001C133A">
        <w:rPr>
          <w:rFonts w:ascii="Times New Roman" w:hAnsi="Times New Roman"/>
          <w:szCs w:val="24"/>
        </w:rPr>
        <w:t xml:space="preserve"> zrakové rozlišovanie napr. stranovo obrátených tvarov a drobných detailov, rozlišovanie figúry a pozadia. </w:t>
      </w:r>
      <w:r w:rsidR="008D6D95" w:rsidRPr="001C133A">
        <w:rPr>
          <w:rFonts w:ascii="Times New Roman" w:hAnsi="Times New Roman"/>
          <w:szCs w:val="24"/>
        </w:rPr>
        <w:t>Býva</w:t>
      </w:r>
      <w:r w:rsidR="0077315F" w:rsidRPr="001C133A">
        <w:rPr>
          <w:rFonts w:ascii="Times New Roman" w:hAnsi="Times New Roman"/>
          <w:szCs w:val="24"/>
        </w:rPr>
        <w:t xml:space="preserve"> porucha </w:t>
      </w:r>
      <w:proofErr w:type="spellStart"/>
      <w:r w:rsidR="0077315F" w:rsidRPr="001C133A">
        <w:rPr>
          <w:rFonts w:ascii="Times New Roman" w:hAnsi="Times New Roman"/>
          <w:szCs w:val="24"/>
        </w:rPr>
        <w:t>pravo</w:t>
      </w:r>
      <w:r w:rsidR="008D6D95" w:rsidRPr="001C133A">
        <w:rPr>
          <w:rFonts w:ascii="Times New Roman" w:hAnsi="Times New Roman"/>
          <w:szCs w:val="24"/>
        </w:rPr>
        <w:t>ľ</w:t>
      </w:r>
      <w:r w:rsidR="0077315F" w:rsidRPr="001C133A">
        <w:rPr>
          <w:rFonts w:ascii="Times New Roman" w:hAnsi="Times New Roman"/>
          <w:szCs w:val="24"/>
        </w:rPr>
        <w:t>avej</w:t>
      </w:r>
      <w:proofErr w:type="spellEnd"/>
      <w:r w:rsidR="0077315F" w:rsidRPr="001C133A">
        <w:rPr>
          <w:rFonts w:ascii="Times New Roman" w:hAnsi="Times New Roman"/>
          <w:szCs w:val="24"/>
        </w:rPr>
        <w:t xml:space="preserve"> a priestorovej </w:t>
      </w:r>
      <w:r w:rsidR="008D6D95" w:rsidRPr="001C133A">
        <w:rPr>
          <w:rFonts w:ascii="Times New Roman" w:hAnsi="Times New Roman"/>
          <w:szCs w:val="24"/>
        </w:rPr>
        <w:t xml:space="preserve">orientácie. Nedostatočná tu býva aj zraková pomäť, </w:t>
      </w:r>
      <w:proofErr w:type="spellStart"/>
      <w:r w:rsidR="008D6D95" w:rsidRPr="001C133A">
        <w:rPr>
          <w:rFonts w:ascii="Times New Roman" w:hAnsi="Times New Roman"/>
          <w:szCs w:val="24"/>
        </w:rPr>
        <w:t>mikromotorika</w:t>
      </w:r>
      <w:proofErr w:type="spellEnd"/>
      <w:r w:rsidR="008D6D95" w:rsidRPr="001C133A">
        <w:rPr>
          <w:rFonts w:ascii="Times New Roman" w:hAnsi="Times New Roman"/>
          <w:szCs w:val="24"/>
        </w:rPr>
        <w:t xml:space="preserve"> očných pohybov a motorika hovoridiel. Je tu súvislosť aj</w:t>
      </w:r>
      <w:r w:rsidR="00C87241" w:rsidRPr="001C133A">
        <w:rPr>
          <w:rFonts w:ascii="Times New Roman" w:hAnsi="Times New Roman"/>
          <w:szCs w:val="24"/>
        </w:rPr>
        <w:t xml:space="preserve"> s </w:t>
      </w:r>
      <w:proofErr w:type="spellStart"/>
      <w:r w:rsidR="00C87241" w:rsidRPr="001C133A">
        <w:rPr>
          <w:rFonts w:ascii="Times New Roman" w:hAnsi="Times New Roman"/>
          <w:szCs w:val="24"/>
        </w:rPr>
        <w:t>lateralizáciou</w:t>
      </w:r>
      <w:proofErr w:type="spellEnd"/>
      <w:r w:rsidR="00C87241" w:rsidRPr="001C133A">
        <w:rPr>
          <w:rFonts w:ascii="Times New Roman" w:hAnsi="Times New Roman"/>
          <w:szCs w:val="24"/>
        </w:rPr>
        <w:t xml:space="preserve"> a spoluprácou mozgových hemisfér. Negatívny dopad má aj prípadná porucha koncentrácie pozornosti. </w:t>
      </w:r>
      <w:r w:rsidR="00A23CAC" w:rsidRPr="001C133A">
        <w:rPr>
          <w:rFonts w:ascii="Times New Roman" w:hAnsi="Times New Roman"/>
          <w:szCs w:val="24"/>
        </w:rPr>
        <w:t xml:space="preserve">(H. </w:t>
      </w:r>
      <w:proofErr w:type="spellStart"/>
      <w:r w:rsidR="00A23CAC" w:rsidRPr="001C133A">
        <w:rPr>
          <w:rFonts w:ascii="Times New Roman" w:hAnsi="Times New Roman"/>
          <w:szCs w:val="24"/>
        </w:rPr>
        <w:t>Žáčková</w:t>
      </w:r>
      <w:proofErr w:type="spellEnd"/>
      <w:r w:rsidR="00A23CAC" w:rsidRPr="001C133A">
        <w:rPr>
          <w:rFonts w:ascii="Times New Roman" w:hAnsi="Times New Roman"/>
          <w:szCs w:val="24"/>
        </w:rPr>
        <w:t xml:space="preserve">, D. </w:t>
      </w:r>
      <w:proofErr w:type="spellStart"/>
      <w:r w:rsidR="00A23CAC" w:rsidRPr="001C133A">
        <w:rPr>
          <w:rFonts w:ascii="Times New Roman" w:hAnsi="Times New Roman"/>
          <w:szCs w:val="24"/>
        </w:rPr>
        <w:t>Jucovičová</w:t>
      </w:r>
      <w:proofErr w:type="spellEnd"/>
      <w:r w:rsidR="00A23CAC" w:rsidRPr="001C133A">
        <w:rPr>
          <w:rFonts w:ascii="Times New Roman" w:hAnsi="Times New Roman"/>
          <w:szCs w:val="24"/>
        </w:rPr>
        <w:t xml:space="preserve">, S. </w:t>
      </w:r>
      <w:proofErr w:type="spellStart"/>
      <w:r w:rsidR="00A23CAC" w:rsidRPr="001C133A">
        <w:rPr>
          <w:rFonts w:ascii="Times New Roman" w:hAnsi="Times New Roman"/>
          <w:szCs w:val="24"/>
        </w:rPr>
        <w:t>Srholcová</w:t>
      </w:r>
      <w:proofErr w:type="spellEnd"/>
      <w:r w:rsidR="00A23CAC" w:rsidRPr="001C133A">
        <w:rPr>
          <w:rFonts w:ascii="Times New Roman" w:hAnsi="Times New Roman"/>
          <w:szCs w:val="24"/>
        </w:rPr>
        <w:t xml:space="preserve"> 2006)</w:t>
      </w:r>
    </w:p>
    <w:p w14:paraId="7461E9C3" w14:textId="127F6068" w:rsidR="00C87241" w:rsidRPr="001C133A" w:rsidRDefault="00FC4A8D" w:rsidP="001C133A">
      <w:pPr>
        <w:rPr>
          <w:rFonts w:ascii="Times New Roman" w:hAnsi="Times New Roman"/>
          <w:szCs w:val="24"/>
        </w:rPr>
      </w:pPr>
      <w:r>
        <w:rPr>
          <w:rFonts w:ascii="Times New Roman" w:hAnsi="Times New Roman"/>
          <w:szCs w:val="24"/>
        </w:rPr>
        <w:tab/>
      </w:r>
    </w:p>
    <w:p w14:paraId="62B053AD" w14:textId="7B1DF45F" w:rsidR="00710330" w:rsidRPr="001C133A" w:rsidRDefault="00C87241" w:rsidP="001C133A">
      <w:pPr>
        <w:rPr>
          <w:rFonts w:ascii="Times New Roman" w:hAnsi="Times New Roman"/>
          <w:szCs w:val="24"/>
        </w:rPr>
      </w:pPr>
      <w:r w:rsidRPr="001C133A">
        <w:rPr>
          <w:rFonts w:ascii="Times New Roman" w:hAnsi="Times New Roman"/>
          <w:szCs w:val="24"/>
        </w:rPr>
        <w:t>Prejavuje sa poruchami čítania, kedy je porušené čítanie ako vlastný akt. Čítanie je buď</w:t>
      </w:r>
      <w:r w:rsidR="00151CA3" w:rsidRPr="001C133A">
        <w:rPr>
          <w:rFonts w:ascii="Times New Roman" w:hAnsi="Times New Roman"/>
          <w:szCs w:val="24"/>
        </w:rPr>
        <w:t xml:space="preserve"> </w:t>
      </w:r>
      <w:r w:rsidRPr="001C133A">
        <w:rPr>
          <w:rFonts w:ascii="Times New Roman" w:hAnsi="Times New Roman"/>
          <w:szCs w:val="24"/>
        </w:rPr>
        <w:t xml:space="preserve"> pomalé , namáhavé, neplynulé, s menším výskytom chýb ( tzv. </w:t>
      </w:r>
      <w:proofErr w:type="spellStart"/>
      <w:r w:rsidRPr="001C133A">
        <w:rPr>
          <w:rFonts w:ascii="Times New Roman" w:hAnsi="Times New Roman"/>
          <w:szCs w:val="24"/>
        </w:rPr>
        <w:t>pravohemidférové</w:t>
      </w:r>
      <w:proofErr w:type="spellEnd"/>
      <w:r w:rsidRPr="001C133A">
        <w:rPr>
          <w:rFonts w:ascii="Times New Roman" w:hAnsi="Times New Roman"/>
          <w:szCs w:val="24"/>
        </w:rPr>
        <w:t xml:space="preserve"> čítanie)  alebo naopak rýchle, so zvýšenou chybnosťou </w:t>
      </w:r>
      <w:r w:rsidR="008D6D95" w:rsidRPr="001C133A">
        <w:rPr>
          <w:rFonts w:ascii="Times New Roman" w:hAnsi="Times New Roman"/>
          <w:szCs w:val="24"/>
        </w:rPr>
        <w:t xml:space="preserve"> </w:t>
      </w:r>
      <w:r w:rsidRPr="001C133A">
        <w:rPr>
          <w:rFonts w:ascii="Times New Roman" w:hAnsi="Times New Roman"/>
          <w:szCs w:val="24"/>
        </w:rPr>
        <w:t xml:space="preserve">( tzv. </w:t>
      </w:r>
      <w:proofErr w:type="spellStart"/>
      <w:r w:rsidRPr="001C133A">
        <w:rPr>
          <w:rFonts w:ascii="Times New Roman" w:hAnsi="Times New Roman"/>
          <w:szCs w:val="24"/>
        </w:rPr>
        <w:t>lavohemisférové</w:t>
      </w:r>
      <w:proofErr w:type="spellEnd"/>
      <w:r w:rsidRPr="001C133A">
        <w:rPr>
          <w:rFonts w:ascii="Times New Roman" w:hAnsi="Times New Roman"/>
          <w:szCs w:val="24"/>
        </w:rPr>
        <w:t xml:space="preserve"> čítanie). Niekedy však nemožno túto kategorizáciu jednoznačne uplatniť. </w:t>
      </w:r>
      <w:r w:rsidR="00151CA3" w:rsidRPr="001C133A">
        <w:rPr>
          <w:rFonts w:ascii="Times New Roman" w:hAnsi="Times New Roman"/>
          <w:szCs w:val="24"/>
        </w:rPr>
        <w:t xml:space="preserve"> (H. </w:t>
      </w:r>
      <w:proofErr w:type="spellStart"/>
      <w:r w:rsidR="00151CA3" w:rsidRPr="001C133A">
        <w:rPr>
          <w:rFonts w:ascii="Times New Roman" w:hAnsi="Times New Roman"/>
          <w:szCs w:val="24"/>
        </w:rPr>
        <w:t>Žáčková</w:t>
      </w:r>
      <w:proofErr w:type="spellEnd"/>
      <w:r w:rsidR="00151CA3" w:rsidRPr="001C133A">
        <w:rPr>
          <w:rFonts w:ascii="Times New Roman" w:hAnsi="Times New Roman"/>
          <w:szCs w:val="24"/>
        </w:rPr>
        <w:t xml:space="preserve">, D. </w:t>
      </w:r>
      <w:proofErr w:type="spellStart"/>
      <w:r w:rsidR="00151CA3" w:rsidRPr="001C133A">
        <w:rPr>
          <w:rFonts w:ascii="Times New Roman" w:hAnsi="Times New Roman"/>
          <w:szCs w:val="24"/>
        </w:rPr>
        <w:t>Jucovičová</w:t>
      </w:r>
      <w:proofErr w:type="spellEnd"/>
      <w:r w:rsidR="00151CA3" w:rsidRPr="001C133A">
        <w:rPr>
          <w:rFonts w:ascii="Times New Roman" w:hAnsi="Times New Roman"/>
          <w:szCs w:val="24"/>
        </w:rPr>
        <w:t xml:space="preserve">, </w:t>
      </w:r>
      <w:bookmarkStart w:id="13" w:name="_Hlk44428366"/>
      <w:r w:rsidR="00151CA3" w:rsidRPr="001C133A">
        <w:rPr>
          <w:rFonts w:ascii="Times New Roman" w:hAnsi="Times New Roman"/>
          <w:szCs w:val="24"/>
        </w:rPr>
        <w:t xml:space="preserve">S. </w:t>
      </w:r>
      <w:proofErr w:type="spellStart"/>
      <w:r w:rsidR="00151CA3" w:rsidRPr="001C133A">
        <w:rPr>
          <w:rFonts w:ascii="Times New Roman" w:hAnsi="Times New Roman"/>
          <w:szCs w:val="24"/>
        </w:rPr>
        <w:t>Srholcová</w:t>
      </w:r>
      <w:proofErr w:type="spellEnd"/>
      <w:r w:rsidR="00151CA3" w:rsidRPr="001C133A">
        <w:rPr>
          <w:rFonts w:ascii="Times New Roman" w:hAnsi="Times New Roman"/>
          <w:szCs w:val="24"/>
        </w:rPr>
        <w:t xml:space="preserve"> </w:t>
      </w:r>
      <w:bookmarkEnd w:id="13"/>
      <w:r w:rsidR="00151CA3" w:rsidRPr="001C133A">
        <w:rPr>
          <w:rFonts w:ascii="Times New Roman" w:hAnsi="Times New Roman"/>
          <w:szCs w:val="24"/>
        </w:rPr>
        <w:t>2006)</w:t>
      </w:r>
    </w:p>
    <w:p w14:paraId="4734E223" w14:textId="52D43BD8" w:rsidR="00594416" w:rsidRPr="001C133A" w:rsidRDefault="00594416" w:rsidP="001C133A">
      <w:pPr>
        <w:rPr>
          <w:rFonts w:ascii="Times New Roman" w:hAnsi="Times New Roman"/>
          <w:szCs w:val="24"/>
        </w:rPr>
      </w:pPr>
    </w:p>
    <w:p w14:paraId="4AE09548" w14:textId="582EE626" w:rsidR="00594416" w:rsidRPr="001C133A" w:rsidRDefault="00594416" w:rsidP="001C133A">
      <w:pPr>
        <w:pStyle w:val="Nadpis3"/>
        <w:rPr>
          <w:rStyle w:val="jlqj4b"/>
          <w:rFonts w:ascii="Times New Roman" w:hAnsi="Times New Roman" w:cs="Times New Roman"/>
          <w:b/>
          <w:bCs/>
          <w:color w:val="auto"/>
        </w:rPr>
      </w:pPr>
      <w:bookmarkStart w:id="14" w:name="_Toc76116648"/>
      <w:r w:rsidRPr="001C133A">
        <w:rPr>
          <w:rStyle w:val="Nadpis3Char"/>
          <w:rFonts w:ascii="Times New Roman" w:hAnsi="Times New Roman" w:cs="Times New Roman"/>
          <w:b/>
          <w:bCs/>
          <w:color w:val="auto"/>
        </w:rPr>
        <w:t>Príčiny</w:t>
      </w:r>
      <w:r w:rsidRPr="001C133A">
        <w:rPr>
          <w:rStyle w:val="jlqj4b"/>
          <w:rFonts w:ascii="Times New Roman" w:hAnsi="Times New Roman" w:cs="Times New Roman"/>
          <w:b/>
          <w:bCs/>
          <w:color w:val="auto"/>
        </w:rPr>
        <w:t xml:space="preserve"> </w:t>
      </w:r>
      <w:proofErr w:type="spellStart"/>
      <w:r w:rsidRPr="001C133A">
        <w:rPr>
          <w:rStyle w:val="jlqj4b"/>
          <w:rFonts w:ascii="Times New Roman" w:hAnsi="Times New Roman" w:cs="Times New Roman"/>
          <w:b/>
          <w:bCs/>
          <w:color w:val="auto"/>
        </w:rPr>
        <w:t>dyslexie</w:t>
      </w:r>
      <w:bookmarkEnd w:id="14"/>
      <w:proofErr w:type="spellEnd"/>
    </w:p>
    <w:p w14:paraId="1A401BAC" w14:textId="77777777" w:rsidR="00542B41" w:rsidRPr="001C133A" w:rsidRDefault="00542B41" w:rsidP="001C133A">
      <w:pPr>
        <w:rPr>
          <w:rFonts w:ascii="Times New Roman" w:hAnsi="Times New Roman"/>
          <w:szCs w:val="24"/>
        </w:rPr>
      </w:pPr>
    </w:p>
    <w:p w14:paraId="74083189" w14:textId="531B2DCD" w:rsidR="00673813" w:rsidRPr="001C133A" w:rsidRDefault="00594416" w:rsidP="00FC4A8D">
      <w:pPr>
        <w:ind w:firstLine="708"/>
        <w:rPr>
          <w:rStyle w:val="jlqj4b"/>
          <w:rFonts w:ascii="Times New Roman" w:hAnsi="Times New Roman"/>
          <w:szCs w:val="24"/>
        </w:rPr>
      </w:pPr>
      <w:r w:rsidRPr="001C133A">
        <w:rPr>
          <w:rStyle w:val="jlqj4b"/>
          <w:rFonts w:ascii="Times New Roman" w:hAnsi="Times New Roman"/>
          <w:szCs w:val="24"/>
        </w:rPr>
        <w:t xml:space="preserve"> V literatúre sa stretávame s rozdielnymi hodnotami, </w:t>
      </w:r>
      <w:r w:rsidR="00004F5C" w:rsidRPr="001C133A">
        <w:rPr>
          <w:rStyle w:val="jlqj4b"/>
          <w:rFonts w:ascii="Times New Roman" w:hAnsi="Times New Roman"/>
          <w:szCs w:val="24"/>
        </w:rPr>
        <w:t>ktorými</w:t>
      </w:r>
      <w:r w:rsidRPr="001C133A">
        <w:rPr>
          <w:rStyle w:val="jlqj4b"/>
          <w:rFonts w:ascii="Times New Roman" w:hAnsi="Times New Roman"/>
          <w:szCs w:val="24"/>
        </w:rPr>
        <w:t xml:space="preserve"> sa udáva výskyt </w:t>
      </w:r>
      <w:proofErr w:type="spellStart"/>
      <w:r w:rsidRPr="001C133A">
        <w:rPr>
          <w:rStyle w:val="jlqj4b"/>
          <w:rFonts w:ascii="Times New Roman" w:hAnsi="Times New Roman"/>
          <w:szCs w:val="24"/>
        </w:rPr>
        <w:t>dyslexie</w:t>
      </w:r>
      <w:proofErr w:type="spellEnd"/>
      <w:r w:rsidRPr="001C133A">
        <w:rPr>
          <w:rStyle w:val="jlqj4b"/>
          <w:rFonts w:ascii="Times New Roman" w:hAnsi="Times New Roman"/>
          <w:szCs w:val="24"/>
        </w:rPr>
        <w:t xml:space="preserve"> v populácii. Svetovo o nejednotnosti </w:t>
      </w:r>
      <w:r w:rsidR="00004F5C" w:rsidRPr="001C133A">
        <w:rPr>
          <w:rStyle w:val="jlqj4b"/>
          <w:rFonts w:ascii="Times New Roman" w:hAnsi="Times New Roman"/>
          <w:szCs w:val="24"/>
        </w:rPr>
        <w:t>diagnostických</w:t>
      </w:r>
      <w:r w:rsidRPr="001C133A">
        <w:rPr>
          <w:rStyle w:val="jlqj4b"/>
          <w:rFonts w:ascii="Times New Roman" w:hAnsi="Times New Roman"/>
          <w:szCs w:val="24"/>
        </w:rPr>
        <w:t xml:space="preserve"> </w:t>
      </w:r>
      <w:r w:rsidR="00004F5C" w:rsidRPr="001C133A">
        <w:rPr>
          <w:rStyle w:val="jlqj4b"/>
          <w:rFonts w:ascii="Times New Roman" w:hAnsi="Times New Roman"/>
          <w:szCs w:val="24"/>
        </w:rPr>
        <w:t>kritérií</w:t>
      </w:r>
      <w:r w:rsidRPr="001C133A">
        <w:rPr>
          <w:rStyle w:val="jlqj4b"/>
          <w:rFonts w:ascii="Times New Roman" w:hAnsi="Times New Roman"/>
          <w:szCs w:val="24"/>
        </w:rPr>
        <w:t xml:space="preserve"> a rôznych </w:t>
      </w:r>
      <w:r w:rsidR="00004F5C" w:rsidRPr="001C133A">
        <w:rPr>
          <w:rStyle w:val="jlqj4b"/>
          <w:rFonts w:ascii="Times New Roman" w:hAnsi="Times New Roman"/>
          <w:szCs w:val="24"/>
        </w:rPr>
        <w:t>prístupoch</w:t>
      </w:r>
      <w:r w:rsidRPr="001C133A">
        <w:rPr>
          <w:rStyle w:val="jlqj4b"/>
          <w:rFonts w:ascii="Times New Roman" w:hAnsi="Times New Roman"/>
          <w:szCs w:val="24"/>
        </w:rPr>
        <w:t xml:space="preserve"> k celému problému. Terminologický a výkladový </w:t>
      </w:r>
      <w:r w:rsidR="00004F5C" w:rsidRPr="001C133A">
        <w:rPr>
          <w:rStyle w:val="jlqj4b"/>
          <w:rFonts w:ascii="Times New Roman" w:hAnsi="Times New Roman"/>
          <w:szCs w:val="24"/>
        </w:rPr>
        <w:t>slovník</w:t>
      </w:r>
      <w:r w:rsidRPr="001C133A">
        <w:rPr>
          <w:rStyle w:val="jlqj4b"/>
          <w:rFonts w:ascii="Times New Roman" w:hAnsi="Times New Roman"/>
          <w:szCs w:val="24"/>
        </w:rPr>
        <w:t xml:space="preserve"> pedagogická psychológia uvádza, že </w:t>
      </w:r>
      <w:r w:rsidR="00004F5C" w:rsidRPr="001C133A">
        <w:rPr>
          <w:rStyle w:val="jlqj4b"/>
          <w:rFonts w:ascii="Times New Roman" w:hAnsi="Times New Roman"/>
          <w:szCs w:val="24"/>
        </w:rPr>
        <w:t>ťažkosti</w:t>
      </w:r>
      <w:r w:rsidRPr="001C133A">
        <w:rPr>
          <w:rStyle w:val="jlqj4b"/>
          <w:rFonts w:ascii="Times New Roman" w:hAnsi="Times New Roman"/>
          <w:szCs w:val="24"/>
        </w:rPr>
        <w:t xml:space="preserve"> s </w:t>
      </w:r>
      <w:r w:rsidR="00004F5C" w:rsidRPr="001C133A">
        <w:rPr>
          <w:rStyle w:val="jlqj4b"/>
          <w:rFonts w:ascii="Times New Roman" w:hAnsi="Times New Roman"/>
          <w:szCs w:val="24"/>
        </w:rPr>
        <w:t>čítaním</w:t>
      </w:r>
      <w:r w:rsidRPr="001C133A">
        <w:rPr>
          <w:rStyle w:val="jlqj4b"/>
          <w:rFonts w:ascii="Times New Roman" w:hAnsi="Times New Roman"/>
          <w:szCs w:val="24"/>
        </w:rPr>
        <w:t xml:space="preserve"> sa pohybujú medzi 5-15 % žiakov </w:t>
      </w:r>
      <w:r w:rsidR="00004F5C" w:rsidRPr="001C133A">
        <w:rPr>
          <w:rStyle w:val="jlqj4b"/>
          <w:rFonts w:ascii="Times New Roman" w:hAnsi="Times New Roman"/>
          <w:szCs w:val="24"/>
        </w:rPr>
        <w:t xml:space="preserve">v </w:t>
      </w:r>
      <w:r w:rsidRPr="001C133A">
        <w:rPr>
          <w:rStyle w:val="jlqj4b"/>
          <w:rFonts w:ascii="Times New Roman" w:hAnsi="Times New Roman"/>
          <w:szCs w:val="24"/>
        </w:rPr>
        <w:t xml:space="preserve">bežnej škole, pričom 1-10 % tvorí špecifická porucha </w:t>
      </w:r>
      <w:r w:rsidR="00004F5C" w:rsidRPr="001C133A">
        <w:rPr>
          <w:rStyle w:val="jlqj4b"/>
          <w:rFonts w:ascii="Times New Roman" w:hAnsi="Times New Roman"/>
          <w:szCs w:val="24"/>
        </w:rPr>
        <w:t>čítania</w:t>
      </w:r>
      <w:r w:rsidRPr="001C133A">
        <w:rPr>
          <w:rStyle w:val="jlqj4b"/>
          <w:rFonts w:ascii="Times New Roman" w:hAnsi="Times New Roman"/>
          <w:szCs w:val="24"/>
        </w:rPr>
        <w:t xml:space="preserve"> pri normálnej úrovni </w:t>
      </w:r>
      <w:r w:rsidR="00004F5C" w:rsidRPr="001C133A">
        <w:rPr>
          <w:rStyle w:val="jlqj4b"/>
          <w:rFonts w:ascii="Times New Roman" w:hAnsi="Times New Roman"/>
          <w:szCs w:val="24"/>
        </w:rPr>
        <w:t>intelektových</w:t>
      </w:r>
      <w:r w:rsidRPr="001C133A">
        <w:rPr>
          <w:rStyle w:val="jlqj4b"/>
          <w:rFonts w:ascii="Times New Roman" w:hAnsi="Times New Roman"/>
          <w:szCs w:val="24"/>
        </w:rPr>
        <w:t xml:space="preserve"> schopnosti. </w:t>
      </w:r>
      <w:proofErr w:type="spellStart"/>
      <w:r w:rsidRPr="001C133A">
        <w:rPr>
          <w:rStyle w:val="jlqj4b"/>
          <w:rFonts w:ascii="Times New Roman" w:hAnsi="Times New Roman"/>
          <w:szCs w:val="24"/>
        </w:rPr>
        <w:t>Dyslexia</w:t>
      </w:r>
      <w:proofErr w:type="spellEnd"/>
      <w:r w:rsidRPr="001C133A">
        <w:rPr>
          <w:rStyle w:val="jlqj4b"/>
          <w:rFonts w:ascii="Times New Roman" w:hAnsi="Times New Roman"/>
          <w:szCs w:val="24"/>
        </w:rPr>
        <w:t xml:space="preserve"> sa častejšie vyskytuje u chlapcov ako u dievčat, v pomere 7 ku 3 (Durič, 1997). </w:t>
      </w:r>
    </w:p>
    <w:p w14:paraId="54B8E52B" w14:textId="77777777" w:rsidR="005B27E9" w:rsidRPr="001C133A" w:rsidRDefault="005B27E9" w:rsidP="001C133A">
      <w:pPr>
        <w:rPr>
          <w:rStyle w:val="jlqj4b"/>
          <w:rFonts w:ascii="Times New Roman" w:hAnsi="Times New Roman"/>
          <w:szCs w:val="24"/>
        </w:rPr>
      </w:pPr>
    </w:p>
    <w:p w14:paraId="3967757A" w14:textId="0E0FEB8B" w:rsidR="00004F5C" w:rsidRPr="001C133A" w:rsidRDefault="00CA4439" w:rsidP="00FC4A8D">
      <w:pPr>
        <w:ind w:firstLine="708"/>
        <w:rPr>
          <w:rStyle w:val="jlqj4b"/>
          <w:rFonts w:ascii="Times New Roman" w:hAnsi="Times New Roman"/>
          <w:szCs w:val="24"/>
        </w:rPr>
      </w:pPr>
      <w:r w:rsidRPr="00CA4439">
        <w:rPr>
          <w:rStyle w:val="jlqj4b"/>
          <w:rFonts w:ascii="Times New Roman" w:hAnsi="Times New Roman"/>
          <w:szCs w:val="24"/>
        </w:rPr>
        <w:t xml:space="preserve">Zelinková (2003) uvádza, že </w:t>
      </w:r>
      <w:r>
        <w:rPr>
          <w:rStyle w:val="jlqj4b"/>
          <w:rFonts w:ascii="Times New Roman" w:hAnsi="Times New Roman"/>
          <w:szCs w:val="24"/>
        </w:rPr>
        <w:t>h</w:t>
      </w:r>
      <w:r w:rsidR="00594416" w:rsidRPr="001C133A">
        <w:rPr>
          <w:rStyle w:val="jlqj4b"/>
          <w:rFonts w:ascii="Times New Roman" w:hAnsi="Times New Roman"/>
          <w:szCs w:val="24"/>
        </w:rPr>
        <w:t xml:space="preserve">olandský vedec D. J. </w:t>
      </w:r>
      <w:proofErr w:type="spellStart"/>
      <w:r w:rsidR="00594416" w:rsidRPr="001C133A">
        <w:rPr>
          <w:rStyle w:val="jlqj4b"/>
          <w:rFonts w:ascii="Times New Roman" w:hAnsi="Times New Roman"/>
          <w:szCs w:val="24"/>
        </w:rPr>
        <w:t>Bakker</w:t>
      </w:r>
      <w:proofErr w:type="spellEnd"/>
      <w:r w:rsidR="00594416" w:rsidRPr="001C133A">
        <w:rPr>
          <w:rStyle w:val="jlqj4b"/>
          <w:rFonts w:ascii="Times New Roman" w:hAnsi="Times New Roman"/>
          <w:szCs w:val="24"/>
        </w:rPr>
        <w:t xml:space="preserve"> (</w:t>
      </w:r>
      <w:r w:rsidR="00995833" w:rsidRPr="001C133A">
        <w:rPr>
          <w:rStyle w:val="jlqj4b"/>
          <w:rFonts w:ascii="Times New Roman" w:hAnsi="Times New Roman"/>
          <w:szCs w:val="24"/>
        </w:rPr>
        <w:t xml:space="preserve">1989) </w:t>
      </w:r>
      <w:r w:rsidR="00594416" w:rsidRPr="001C133A">
        <w:rPr>
          <w:rStyle w:val="jlqj4b"/>
          <w:rFonts w:ascii="Times New Roman" w:hAnsi="Times New Roman"/>
          <w:szCs w:val="24"/>
        </w:rPr>
        <w:t xml:space="preserve">prináša </w:t>
      </w:r>
      <w:proofErr w:type="spellStart"/>
      <w:r w:rsidR="00594416" w:rsidRPr="001C133A">
        <w:rPr>
          <w:rStyle w:val="jlqj4b"/>
          <w:rFonts w:ascii="Times New Roman" w:hAnsi="Times New Roman"/>
          <w:szCs w:val="24"/>
        </w:rPr>
        <w:t>neuropsychologický</w:t>
      </w:r>
      <w:proofErr w:type="spellEnd"/>
      <w:r w:rsidR="00594416" w:rsidRPr="001C133A">
        <w:rPr>
          <w:rStyle w:val="jlqj4b"/>
          <w:rFonts w:ascii="Times New Roman" w:hAnsi="Times New Roman"/>
          <w:szCs w:val="24"/>
        </w:rPr>
        <w:t xml:space="preserve"> </w:t>
      </w:r>
      <w:r w:rsidR="00004F5C" w:rsidRPr="001C133A">
        <w:rPr>
          <w:rStyle w:val="jlqj4b"/>
          <w:rFonts w:ascii="Times New Roman" w:hAnsi="Times New Roman"/>
          <w:szCs w:val="24"/>
        </w:rPr>
        <w:t>prístup</w:t>
      </w:r>
      <w:r w:rsidR="00594416" w:rsidRPr="001C133A">
        <w:rPr>
          <w:rStyle w:val="jlqj4b"/>
          <w:rFonts w:ascii="Times New Roman" w:hAnsi="Times New Roman"/>
          <w:szCs w:val="24"/>
        </w:rPr>
        <w:t xml:space="preserve"> k </w:t>
      </w:r>
      <w:proofErr w:type="spellStart"/>
      <w:r w:rsidR="00594416" w:rsidRPr="001C133A">
        <w:rPr>
          <w:rStyle w:val="jlqj4b"/>
          <w:rFonts w:ascii="Times New Roman" w:hAnsi="Times New Roman"/>
          <w:szCs w:val="24"/>
        </w:rPr>
        <w:t>dyslexii</w:t>
      </w:r>
      <w:proofErr w:type="spellEnd"/>
      <w:r w:rsidR="00594416" w:rsidRPr="001C133A">
        <w:rPr>
          <w:rStyle w:val="jlqj4b"/>
          <w:rFonts w:ascii="Times New Roman" w:hAnsi="Times New Roman"/>
          <w:szCs w:val="24"/>
        </w:rPr>
        <w:t xml:space="preserve">. Vo svojich teoretických úvahách vychádza z funkčnej špecializácie mozgových hemisfér. </w:t>
      </w:r>
      <w:proofErr w:type="spellStart"/>
      <w:r w:rsidR="00594416" w:rsidRPr="001C133A">
        <w:rPr>
          <w:rStyle w:val="jlqj4b"/>
          <w:rFonts w:ascii="Times New Roman" w:hAnsi="Times New Roman"/>
          <w:szCs w:val="24"/>
        </w:rPr>
        <w:t>Bakker</w:t>
      </w:r>
      <w:proofErr w:type="spellEnd"/>
      <w:r w:rsidR="00594416" w:rsidRPr="001C133A">
        <w:rPr>
          <w:rStyle w:val="jlqj4b"/>
          <w:rFonts w:ascii="Times New Roman" w:hAnsi="Times New Roman"/>
          <w:szCs w:val="24"/>
        </w:rPr>
        <w:t xml:space="preserve"> predpokladá, že väčšina </w:t>
      </w:r>
      <w:r w:rsidR="00004F5C" w:rsidRPr="001C133A">
        <w:rPr>
          <w:rStyle w:val="jlqj4b"/>
          <w:rFonts w:ascii="Times New Roman" w:hAnsi="Times New Roman"/>
          <w:szCs w:val="24"/>
        </w:rPr>
        <w:t>ľudí</w:t>
      </w:r>
      <w:r w:rsidR="00594416" w:rsidRPr="001C133A">
        <w:rPr>
          <w:rStyle w:val="jlqj4b"/>
          <w:rFonts w:ascii="Times New Roman" w:hAnsi="Times New Roman"/>
          <w:szCs w:val="24"/>
        </w:rPr>
        <w:t xml:space="preserve"> má </w:t>
      </w:r>
      <w:r w:rsidR="00004F5C" w:rsidRPr="001C133A">
        <w:rPr>
          <w:rStyle w:val="jlqj4b"/>
          <w:rFonts w:ascii="Times New Roman" w:hAnsi="Times New Roman"/>
          <w:szCs w:val="24"/>
        </w:rPr>
        <w:t>ľavú</w:t>
      </w:r>
      <w:r w:rsidR="00594416" w:rsidRPr="001C133A">
        <w:rPr>
          <w:rStyle w:val="jlqj4b"/>
          <w:rFonts w:ascii="Times New Roman" w:hAnsi="Times New Roman"/>
          <w:szCs w:val="24"/>
        </w:rPr>
        <w:t xml:space="preserve"> hemisféru špecializovanú na reč a pravú hemisféru špecializovanú na tvar a smer. Pretože </w:t>
      </w:r>
      <w:r w:rsidR="00004F5C" w:rsidRPr="001C133A">
        <w:rPr>
          <w:rStyle w:val="jlqj4b"/>
          <w:rFonts w:ascii="Times New Roman" w:hAnsi="Times New Roman"/>
          <w:szCs w:val="24"/>
        </w:rPr>
        <w:t>čítanie</w:t>
      </w:r>
      <w:r w:rsidR="00594416" w:rsidRPr="001C133A">
        <w:rPr>
          <w:rStyle w:val="jlqj4b"/>
          <w:rFonts w:ascii="Times New Roman" w:hAnsi="Times New Roman"/>
          <w:szCs w:val="24"/>
        </w:rPr>
        <w:t xml:space="preserve"> je </w:t>
      </w:r>
      <w:r w:rsidR="00594416" w:rsidRPr="001C133A">
        <w:rPr>
          <w:rStyle w:val="jlqj4b"/>
          <w:rFonts w:ascii="Times New Roman" w:hAnsi="Times New Roman"/>
          <w:szCs w:val="24"/>
        </w:rPr>
        <w:lastRenderedPageBreak/>
        <w:t xml:space="preserve">spojené s </w:t>
      </w:r>
      <w:r w:rsidR="00004F5C" w:rsidRPr="001C133A">
        <w:rPr>
          <w:rStyle w:val="jlqj4b"/>
          <w:rFonts w:ascii="Times New Roman" w:hAnsi="Times New Roman"/>
          <w:szCs w:val="24"/>
        </w:rPr>
        <w:t>rečou</w:t>
      </w:r>
      <w:r w:rsidR="00594416" w:rsidRPr="001C133A">
        <w:rPr>
          <w:rStyle w:val="jlqj4b"/>
          <w:rFonts w:ascii="Times New Roman" w:hAnsi="Times New Roman"/>
          <w:szCs w:val="24"/>
        </w:rPr>
        <w:t xml:space="preserve">, aktivuje sa pri </w:t>
      </w:r>
      <w:r w:rsidR="00004F5C" w:rsidRPr="001C133A">
        <w:rPr>
          <w:rStyle w:val="jlqj4b"/>
          <w:rFonts w:ascii="Times New Roman" w:hAnsi="Times New Roman"/>
          <w:szCs w:val="24"/>
        </w:rPr>
        <w:t>čítaní</w:t>
      </w:r>
      <w:r w:rsidR="00594416" w:rsidRPr="001C133A">
        <w:rPr>
          <w:rStyle w:val="jlqj4b"/>
          <w:rFonts w:ascii="Times New Roman" w:hAnsi="Times New Roman"/>
          <w:szCs w:val="24"/>
        </w:rPr>
        <w:t xml:space="preserve"> </w:t>
      </w:r>
      <w:r w:rsidR="00004F5C" w:rsidRPr="001C133A">
        <w:rPr>
          <w:rStyle w:val="jlqj4b"/>
          <w:rFonts w:ascii="Times New Roman" w:hAnsi="Times New Roman"/>
          <w:szCs w:val="24"/>
        </w:rPr>
        <w:t>ľavá</w:t>
      </w:r>
      <w:r w:rsidR="00594416" w:rsidRPr="001C133A">
        <w:rPr>
          <w:rStyle w:val="jlqj4b"/>
          <w:rFonts w:ascii="Times New Roman" w:hAnsi="Times New Roman"/>
          <w:szCs w:val="24"/>
        </w:rPr>
        <w:t xml:space="preserve"> hemisféra. Počas čítania </w:t>
      </w:r>
      <w:r w:rsidR="00004F5C" w:rsidRPr="001C133A">
        <w:rPr>
          <w:rStyle w:val="jlqj4b"/>
          <w:rFonts w:ascii="Times New Roman" w:hAnsi="Times New Roman"/>
          <w:szCs w:val="24"/>
        </w:rPr>
        <w:t>vnímame</w:t>
      </w:r>
      <w:r w:rsidR="00594416" w:rsidRPr="001C133A">
        <w:rPr>
          <w:rStyle w:val="jlqj4b"/>
          <w:rFonts w:ascii="Times New Roman" w:hAnsi="Times New Roman"/>
          <w:szCs w:val="24"/>
        </w:rPr>
        <w:t xml:space="preserve"> tvar písmen, ktoré sú zoradené v určitom smere, v smere </w:t>
      </w:r>
      <w:r w:rsidR="00004F5C" w:rsidRPr="001C133A">
        <w:rPr>
          <w:rStyle w:val="jlqj4b"/>
          <w:rFonts w:ascii="Times New Roman" w:hAnsi="Times New Roman"/>
          <w:szCs w:val="24"/>
        </w:rPr>
        <w:t>zľava</w:t>
      </w:r>
      <w:r w:rsidR="00594416" w:rsidRPr="001C133A">
        <w:rPr>
          <w:rStyle w:val="jlqj4b"/>
          <w:rFonts w:ascii="Times New Roman" w:hAnsi="Times New Roman"/>
          <w:szCs w:val="24"/>
        </w:rPr>
        <w:t xml:space="preserve"> doprava. Preto je do procesu čítania zapojená aj pravá hemisféra. </w:t>
      </w:r>
    </w:p>
    <w:p w14:paraId="17E5876F" w14:textId="77777777" w:rsidR="00814D42" w:rsidRPr="001C133A" w:rsidRDefault="00814D42" w:rsidP="001C133A">
      <w:pPr>
        <w:rPr>
          <w:rStyle w:val="jlqj4b"/>
          <w:rFonts w:ascii="Times New Roman" w:hAnsi="Times New Roman"/>
          <w:szCs w:val="24"/>
        </w:rPr>
      </w:pPr>
    </w:p>
    <w:p w14:paraId="3308B339" w14:textId="6A288F73" w:rsidR="00594416" w:rsidRPr="001C133A" w:rsidRDefault="00594416" w:rsidP="00FC4A8D">
      <w:pPr>
        <w:ind w:firstLine="644"/>
        <w:rPr>
          <w:rStyle w:val="jlqj4b"/>
          <w:rFonts w:ascii="Times New Roman" w:hAnsi="Times New Roman"/>
          <w:szCs w:val="24"/>
        </w:rPr>
      </w:pPr>
      <w:r w:rsidRPr="001C133A">
        <w:rPr>
          <w:rStyle w:val="jlqj4b"/>
          <w:rFonts w:ascii="Times New Roman" w:hAnsi="Times New Roman"/>
          <w:szCs w:val="24"/>
        </w:rPr>
        <w:t>Zelinková</w:t>
      </w:r>
      <w:r w:rsidR="00995833" w:rsidRPr="001C133A">
        <w:rPr>
          <w:rStyle w:val="jlqj4b"/>
          <w:rFonts w:ascii="Times New Roman" w:hAnsi="Times New Roman"/>
          <w:szCs w:val="24"/>
        </w:rPr>
        <w:t xml:space="preserve"> (2003)</w:t>
      </w:r>
      <w:r w:rsidRPr="001C133A">
        <w:rPr>
          <w:rStyle w:val="jlqj4b"/>
          <w:rFonts w:ascii="Times New Roman" w:hAnsi="Times New Roman"/>
          <w:szCs w:val="24"/>
        </w:rPr>
        <w:t xml:space="preserve"> uvádza</w:t>
      </w:r>
      <w:r w:rsidR="00CA4439">
        <w:rPr>
          <w:rStyle w:val="jlqj4b"/>
          <w:rFonts w:ascii="Times New Roman" w:hAnsi="Times New Roman"/>
          <w:szCs w:val="24"/>
        </w:rPr>
        <w:t>, že</w:t>
      </w:r>
      <w:r w:rsidRPr="001C133A">
        <w:rPr>
          <w:rStyle w:val="jlqj4b"/>
          <w:rFonts w:ascii="Times New Roman" w:hAnsi="Times New Roman"/>
          <w:szCs w:val="24"/>
        </w:rPr>
        <w:t xml:space="preserve"> tri roviny z </w:t>
      </w:r>
      <w:r w:rsidR="00004F5C" w:rsidRPr="001C133A">
        <w:rPr>
          <w:rStyle w:val="jlqj4b"/>
          <w:rFonts w:ascii="Times New Roman" w:hAnsi="Times New Roman"/>
          <w:szCs w:val="24"/>
        </w:rPr>
        <w:t>hľadiska</w:t>
      </w:r>
      <w:r w:rsidRPr="001C133A">
        <w:rPr>
          <w:rStyle w:val="jlqj4b"/>
          <w:rFonts w:ascii="Times New Roman" w:hAnsi="Times New Roman"/>
          <w:szCs w:val="24"/>
        </w:rPr>
        <w:t xml:space="preserve"> </w:t>
      </w:r>
      <w:r w:rsidR="00004F5C" w:rsidRPr="001C133A">
        <w:rPr>
          <w:rStyle w:val="jlqj4b"/>
          <w:rFonts w:ascii="Times New Roman" w:hAnsi="Times New Roman"/>
          <w:szCs w:val="24"/>
        </w:rPr>
        <w:t>príčin</w:t>
      </w:r>
      <w:r w:rsidRPr="001C133A">
        <w:rPr>
          <w:rStyle w:val="jlqj4b"/>
          <w:rFonts w:ascii="Times New Roman" w:hAnsi="Times New Roman"/>
          <w:szCs w:val="24"/>
        </w:rPr>
        <w:t xml:space="preserve"> </w:t>
      </w:r>
      <w:proofErr w:type="spellStart"/>
      <w:r w:rsidRPr="001C133A">
        <w:rPr>
          <w:rStyle w:val="jlqj4b"/>
          <w:rFonts w:ascii="Times New Roman" w:hAnsi="Times New Roman"/>
          <w:szCs w:val="24"/>
        </w:rPr>
        <w:t>dyslexie</w:t>
      </w:r>
      <w:proofErr w:type="spellEnd"/>
      <w:r w:rsidRPr="001C133A">
        <w:rPr>
          <w:rStyle w:val="jlqj4b"/>
          <w:rFonts w:ascii="Times New Roman" w:hAnsi="Times New Roman"/>
          <w:szCs w:val="24"/>
        </w:rPr>
        <w:t xml:space="preserve"> </w:t>
      </w:r>
      <w:r w:rsidR="00004F5C" w:rsidRPr="001C133A">
        <w:rPr>
          <w:rStyle w:val="jlqj4b"/>
          <w:rFonts w:ascii="Times New Roman" w:hAnsi="Times New Roman"/>
          <w:szCs w:val="24"/>
        </w:rPr>
        <w:t>podľa</w:t>
      </w:r>
      <w:r w:rsidRPr="001C133A">
        <w:rPr>
          <w:rStyle w:val="jlqj4b"/>
          <w:rFonts w:ascii="Times New Roman" w:hAnsi="Times New Roman"/>
          <w:szCs w:val="24"/>
        </w:rPr>
        <w:t xml:space="preserve"> </w:t>
      </w:r>
      <w:proofErr w:type="spellStart"/>
      <w:r w:rsidRPr="001C133A">
        <w:rPr>
          <w:rStyle w:val="jlqj4b"/>
          <w:rFonts w:ascii="Times New Roman" w:hAnsi="Times New Roman"/>
          <w:szCs w:val="24"/>
        </w:rPr>
        <w:t>Fritha</w:t>
      </w:r>
      <w:proofErr w:type="spellEnd"/>
      <w:r w:rsidRPr="001C133A">
        <w:rPr>
          <w:rStyle w:val="jlqj4b"/>
          <w:rFonts w:ascii="Times New Roman" w:hAnsi="Times New Roman"/>
          <w:szCs w:val="24"/>
        </w:rPr>
        <w:t xml:space="preserve"> (1997). </w:t>
      </w:r>
      <w:proofErr w:type="spellStart"/>
      <w:r w:rsidRPr="001C133A">
        <w:rPr>
          <w:rStyle w:val="jlqj4b"/>
          <w:rFonts w:ascii="Times New Roman" w:hAnsi="Times New Roman"/>
          <w:szCs w:val="24"/>
        </w:rPr>
        <w:t>Su</w:t>
      </w:r>
      <w:proofErr w:type="spellEnd"/>
      <w:r w:rsidRPr="001C133A">
        <w:rPr>
          <w:rStyle w:val="jlqj4b"/>
          <w:rFonts w:ascii="Times New Roman" w:hAnsi="Times New Roman"/>
          <w:szCs w:val="24"/>
        </w:rPr>
        <w:t xml:space="preserve"> to biologicko-</w:t>
      </w:r>
      <w:proofErr w:type="spellStart"/>
      <w:r w:rsidRPr="001C133A">
        <w:rPr>
          <w:rStyle w:val="jlqj4b"/>
          <w:rFonts w:ascii="Times New Roman" w:hAnsi="Times New Roman"/>
          <w:szCs w:val="24"/>
        </w:rPr>
        <w:t>medicinska</w:t>
      </w:r>
      <w:proofErr w:type="spellEnd"/>
      <w:r w:rsidRPr="001C133A">
        <w:rPr>
          <w:rStyle w:val="jlqj4b"/>
          <w:rFonts w:ascii="Times New Roman" w:hAnsi="Times New Roman"/>
          <w:szCs w:val="24"/>
        </w:rPr>
        <w:t xml:space="preserve"> rovina, </w:t>
      </w:r>
      <w:proofErr w:type="spellStart"/>
      <w:r w:rsidRPr="001C133A">
        <w:rPr>
          <w:rStyle w:val="jlqj4b"/>
          <w:rFonts w:ascii="Times New Roman" w:hAnsi="Times New Roman"/>
          <w:szCs w:val="24"/>
        </w:rPr>
        <w:t>kognitivna</w:t>
      </w:r>
      <w:proofErr w:type="spellEnd"/>
      <w:r w:rsidRPr="001C133A">
        <w:rPr>
          <w:rStyle w:val="jlqj4b"/>
          <w:rFonts w:ascii="Times New Roman" w:hAnsi="Times New Roman"/>
          <w:szCs w:val="24"/>
        </w:rPr>
        <w:t xml:space="preserve"> rovina, behaviorálna </w:t>
      </w:r>
      <w:r w:rsidR="00995833" w:rsidRPr="001C133A">
        <w:rPr>
          <w:rStyle w:val="jlqj4b"/>
          <w:rFonts w:ascii="Times New Roman" w:hAnsi="Times New Roman"/>
          <w:szCs w:val="24"/>
        </w:rPr>
        <w:t xml:space="preserve">. </w:t>
      </w:r>
      <w:r w:rsidRPr="001C133A">
        <w:rPr>
          <w:rStyle w:val="jlqj4b"/>
          <w:rFonts w:ascii="Times New Roman" w:hAnsi="Times New Roman"/>
          <w:szCs w:val="24"/>
        </w:rPr>
        <w:t>Do biologicko-</w:t>
      </w:r>
      <w:proofErr w:type="spellStart"/>
      <w:r w:rsidRPr="001C133A">
        <w:rPr>
          <w:rStyle w:val="jlqj4b"/>
          <w:rFonts w:ascii="Times New Roman" w:hAnsi="Times New Roman"/>
          <w:szCs w:val="24"/>
        </w:rPr>
        <w:t>medicinskej</w:t>
      </w:r>
      <w:proofErr w:type="spellEnd"/>
      <w:r w:rsidRPr="001C133A">
        <w:rPr>
          <w:rStyle w:val="jlqj4b"/>
          <w:rFonts w:ascii="Times New Roman" w:hAnsi="Times New Roman"/>
          <w:szCs w:val="24"/>
        </w:rPr>
        <w:t xml:space="preserve"> roviny </w:t>
      </w:r>
      <w:proofErr w:type="spellStart"/>
      <w:r w:rsidRPr="001C133A">
        <w:rPr>
          <w:rStyle w:val="jlqj4b"/>
          <w:rFonts w:ascii="Times New Roman" w:hAnsi="Times New Roman"/>
          <w:szCs w:val="24"/>
        </w:rPr>
        <w:t>zahřma</w:t>
      </w:r>
      <w:proofErr w:type="spellEnd"/>
      <w:r w:rsidRPr="001C133A">
        <w:rPr>
          <w:rStyle w:val="jlqj4b"/>
          <w:rFonts w:ascii="Times New Roman" w:hAnsi="Times New Roman"/>
          <w:szCs w:val="24"/>
        </w:rPr>
        <w:t xml:space="preserve"> genetiku, štruktúru a fungovanie mozgu, hormonálne zmeny cerebrálne teórie. </w:t>
      </w:r>
      <w:r w:rsidR="00004F5C" w:rsidRPr="001C133A">
        <w:rPr>
          <w:rStyle w:val="jlqj4b"/>
          <w:rFonts w:ascii="Times New Roman" w:hAnsi="Times New Roman"/>
          <w:szCs w:val="24"/>
        </w:rPr>
        <w:t>Čo</w:t>
      </w:r>
      <w:r w:rsidRPr="001C133A">
        <w:rPr>
          <w:rStyle w:val="jlqj4b"/>
          <w:rFonts w:ascii="Times New Roman" w:hAnsi="Times New Roman"/>
          <w:szCs w:val="24"/>
        </w:rPr>
        <w:t xml:space="preserve"> sa týka genetiky, autorka </w:t>
      </w:r>
      <w:r w:rsidR="00004F5C" w:rsidRPr="001C133A">
        <w:rPr>
          <w:rStyle w:val="jlqj4b"/>
          <w:rFonts w:ascii="Times New Roman" w:hAnsi="Times New Roman"/>
          <w:szCs w:val="24"/>
        </w:rPr>
        <w:t>píše</w:t>
      </w:r>
      <w:r w:rsidRPr="001C133A">
        <w:rPr>
          <w:rStyle w:val="jlqj4b"/>
          <w:rFonts w:ascii="Times New Roman" w:hAnsi="Times New Roman"/>
          <w:szCs w:val="24"/>
        </w:rPr>
        <w:t xml:space="preserve"> o nezvratných dôkazoch o tom, že </w:t>
      </w:r>
      <w:proofErr w:type="spellStart"/>
      <w:r w:rsidRPr="001C133A">
        <w:rPr>
          <w:rStyle w:val="jlqj4b"/>
          <w:rFonts w:ascii="Times New Roman" w:hAnsi="Times New Roman"/>
          <w:szCs w:val="24"/>
        </w:rPr>
        <w:t>dyslexia</w:t>
      </w:r>
      <w:proofErr w:type="spellEnd"/>
      <w:r w:rsidRPr="001C133A">
        <w:rPr>
          <w:rStyle w:val="jlqj4b"/>
          <w:rFonts w:ascii="Times New Roman" w:hAnsi="Times New Roman"/>
          <w:szCs w:val="24"/>
        </w:rPr>
        <w:t xml:space="preserve"> je ovplyvnená génmi. Týchto génov je viac. Najviac reálny sa jej </w:t>
      </w:r>
      <w:r w:rsidR="00004F5C" w:rsidRPr="001C133A">
        <w:rPr>
          <w:rStyle w:val="jlqj4b"/>
          <w:rFonts w:ascii="Times New Roman" w:hAnsi="Times New Roman"/>
          <w:szCs w:val="24"/>
        </w:rPr>
        <w:t>zdá</w:t>
      </w:r>
      <w:r w:rsidRPr="001C133A">
        <w:rPr>
          <w:rStyle w:val="jlqj4b"/>
          <w:rFonts w:ascii="Times New Roman" w:hAnsi="Times New Roman"/>
          <w:szCs w:val="24"/>
        </w:rPr>
        <w:t xml:space="preserve"> model, </w:t>
      </w:r>
      <w:r w:rsidR="00004F5C" w:rsidRPr="001C133A">
        <w:rPr>
          <w:rStyle w:val="jlqj4b"/>
          <w:rFonts w:ascii="Times New Roman" w:hAnsi="Times New Roman"/>
          <w:szCs w:val="24"/>
        </w:rPr>
        <w:t>podľa</w:t>
      </w:r>
      <w:r w:rsidRPr="001C133A">
        <w:rPr>
          <w:rStyle w:val="jlqj4b"/>
          <w:rFonts w:ascii="Times New Roman" w:hAnsi="Times New Roman"/>
          <w:szCs w:val="24"/>
        </w:rPr>
        <w:t xml:space="preserve"> ktorého určité gény v </w:t>
      </w:r>
      <w:r w:rsidR="00004F5C" w:rsidRPr="001C133A">
        <w:rPr>
          <w:rStyle w:val="jlqj4b"/>
          <w:rFonts w:ascii="Times New Roman" w:hAnsi="Times New Roman"/>
          <w:szCs w:val="24"/>
        </w:rPr>
        <w:t>kombinácií</w:t>
      </w:r>
      <w:r w:rsidRPr="001C133A">
        <w:rPr>
          <w:rStyle w:val="jlqj4b"/>
          <w:rFonts w:ascii="Times New Roman" w:hAnsi="Times New Roman"/>
          <w:szCs w:val="24"/>
        </w:rPr>
        <w:t xml:space="preserve"> s </w:t>
      </w:r>
      <w:r w:rsidR="00004F5C" w:rsidRPr="001C133A">
        <w:rPr>
          <w:rStyle w:val="jlqj4b"/>
          <w:rFonts w:ascii="Times New Roman" w:hAnsi="Times New Roman"/>
          <w:szCs w:val="24"/>
        </w:rPr>
        <w:t>ďalšími</w:t>
      </w:r>
      <w:r w:rsidRPr="001C133A">
        <w:rPr>
          <w:rStyle w:val="jlqj4b"/>
          <w:rFonts w:ascii="Times New Roman" w:hAnsi="Times New Roman"/>
          <w:szCs w:val="24"/>
        </w:rPr>
        <w:t xml:space="preserve"> faktormi </w:t>
      </w:r>
      <w:r w:rsidR="00004F5C" w:rsidRPr="001C133A">
        <w:rPr>
          <w:rStyle w:val="jlqj4b"/>
          <w:rFonts w:ascii="Times New Roman" w:hAnsi="Times New Roman"/>
          <w:szCs w:val="24"/>
        </w:rPr>
        <w:t>vrátane</w:t>
      </w:r>
      <w:r w:rsidRPr="001C133A">
        <w:rPr>
          <w:rStyle w:val="jlqj4b"/>
          <w:rFonts w:ascii="Times New Roman" w:hAnsi="Times New Roman"/>
          <w:szCs w:val="24"/>
        </w:rPr>
        <w:t xml:space="preserve"> </w:t>
      </w:r>
      <w:r w:rsidR="00004F5C" w:rsidRPr="001C133A">
        <w:rPr>
          <w:rStyle w:val="jlqj4b"/>
          <w:rFonts w:ascii="Times New Roman" w:hAnsi="Times New Roman"/>
          <w:szCs w:val="24"/>
        </w:rPr>
        <w:t>v</w:t>
      </w:r>
      <w:r w:rsidRPr="001C133A">
        <w:rPr>
          <w:rStyle w:val="jlqj4b"/>
          <w:rFonts w:ascii="Times New Roman" w:hAnsi="Times New Roman"/>
          <w:szCs w:val="24"/>
        </w:rPr>
        <w:t xml:space="preserve">plyvu prostredia prispievajú k riziku </w:t>
      </w:r>
      <w:proofErr w:type="spellStart"/>
      <w:r w:rsidRPr="001C133A">
        <w:rPr>
          <w:rStyle w:val="jlqj4b"/>
          <w:rFonts w:ascii="Times New Roman" w:hAnsi="Times New Roman"/>
          <w:szCs w:val="24"/>
        </w:rPr>
        <w:t>dyslexie</w:t>
      </w:r>
      <w:proofErr w:type="spellEnd"/>
      <w:r w:rsidRPr="001C133A">
        <w:rPr>
          <w:rStyle w:val="jlqj4b"/>
          <w:rFonts w:ascii="Times New Roman" w:hAnsi="Times New Roman"/>
          <w:szCs w:val="24"/>
        </w:rPr>
        <w:t xml:space="preserve">. </w:t>
      </w:r>
      <w:r w:rsidR="00004F5C" w:rsidRPr="001C133A">
        <w:rPr>
          <w:rStyle w:val="jlqj4b"/>
          <w:rFonts w:ascii="Times New Roman" w:hAnsi="Times New Roman"/>
          <w:szCs w:val="24"/>
        </w:rPr>
        <w:t>V tejto</w:t>
      </w:r>
      <w:r w:rsidRPr="001C133A">
        <w:rPr>
          <w:rStyle w:val="jlqj4b"/>
          <w:rFonts w:ascii="Times New Roman" w:hAnsi="Times New Roman"/>
          <w:szCs w:val="24"/>
        </w:rPr>
        <w:t xml:space="preserve"> oblasti sa robili mnohé výskumy. </w:t>
      </w:r>
      <w:r w:rsidR="00004F5C" w:rsidRPr="001C133A">
        <w:rPr>
          <w:rStyle w:val="jlqj4b"/>
          <w:rFonts w:ascii="Times New Roman" w:hAnsi="Times New Roman"/>
          <w:szCs w:val="24"/>
        </w:rPr>
        <w:t>Veľa</w:t>
      </w:r>
      <w:r w:rsidRPr="001C133A">
        <w:rPr>
          <w:rStyle w:val="jlqj4b"/>
          <w:rFonts w:ascii="Times New Roman" w:hAnsi="Times New Roman"/>
          <w:szCs w:val="24"/>
        </w:rPr>
        <w:t xml:space="preserve"> </w:t>
      </w:r>
      <w:r w:rsidR="00004F5C" w:rsidRPr="001C133A">
        <w:rPr>
          <w:rStyle w:val="jlqj4b"/>
          <w:rFonts w:ascii="Times New Roman" w:hAnsi="Times New Roman"/>
          <w:szCs w:val="24"/>
        </w:rPr>
        <w:t>odborníkov</w:t>
      </w:r>
      <w:r w:rsidRPr="001C133A">
        <w:rPr>
          <w:rStyle w:val="jlqj4b"/>
          <w:rFonts w:ascii="Times New Roman" w:hAnsi="Times New Roman"/>
          <w:szCs w:val="24"/>
        </w:rPr>
        <w:t xml:space="preserve"> skúmalo funk</w:t>
      </w:r>
      <w:r w:rsidR="00004F5C" w:rsidRPr="001C133A">
        <w:rPr>
          <w:rStyle w:val="jlqj4b"/>
          <w:rFonts w:ascii="Times New Roman" w:hAnsi="Times New Roman"/>
          <w:szCs w:val="24"/>
        </w:rPr>
        <w:t>cie</w:t>
      </w:r>
      <w:r w:rsidRPr="001C133A">
        <w:rPr>
          <w:rStyle w:val="jlqj4b"/>
          <w:rFonts w:ascii="Times New Roman" w:hAnsi="Times New Roman"/>
          <w:szCs w:val="24"/>
        </w:rPr>
        <w:t xml:space="preserve">, rozdelenie abnormality chromozómov, na čom postavili svoj záver odpovedajúci na otázky </w:t>
      </w:r>
      <w:r w:rsidR="00004F5C" w:rsidRPr="001C133A">
        <w:rPr>
          <w:rStyle w:val="jlqj4b"/>
          <w:rFonts w:ascii="Times New Roman" w:hAnsi="Times New Roman"/>
          <w:szCs w:val="24"/>
        </w:rPr>
        <w:t>príčin</w:t>
      </w:r>
      <w:r w:rsidRPr="001C133A">
        <w:rPr>
          <w:rStyle w:val="jlqj4b"/>
          <w:rFonts w:ascii="Times New Roman" w:hAnsi="Times New Roman"/>
          <w:szCs w:val="24"/>
        </w:rPr>
        <w:t xml:space="preserve"> </w:t>
      </w:r>
      <w:proofErr w:type="spellStart"/>
      <w:r w:rsidRPr="001C133A">
        <w:rPr>
          <w:rStyle w:val="jlqj4b"/>
          <w:rFonts w:ascii="Times New Roman" w:hAnsi="Times New Roman"/>
          <w:szCs w:val="24"/>
        </w:rPr>
        <w:t>dyslexie</w:t>
      </w:r>
      <w:proofErr w:type="spellEnd"/>
      <w:r w:rsidRPr="001C133A">
        <w:rPr>
          <w:rStyle w:val="jlqj4b"/>
          <w:rFonts w:ascii="Times New Roman" w:hAnsi="Times New Roman"/>
          <w:szCs w:val="24"/>
        </w:rPr>
        <w:t xml:space="preserve"> </w:t>
      </w:r>
      <w:r w:rsidR="00004F5C" w:rsidRPr="001C133A">
        <w:rPr>
          <w:rStyle w:val="jlqj4b"/>
          <w:rFonts w:ascii="Times New Roman" w:hAnsi="Times New Roman"/>
          <w:szCs w:val="24"/>
        </w:rPr>
        <w:t>uvedomenie</w:t>
      </w:r>
      <w:r w:rsidRPr="001C133A">
        <w:rPr>
          <w:rStyle w:val="jlqj4b"/>
          <w:rFonts w:ascii="Times New Roman" w:hAnsi="Times New Roman"/>
          <w:szCs w:val="24"/>
        </w:rPr>
        <w:t xml:space="preserve"> si </w:t>
      </w:r>
      <w:r w:rsidR="00004F5C" w:rsidRPr="001C133A">
        <w:rPr>
          <w:rStyle w:val="jlqj4b"/>
          <w:rFonts w:ascii="Times New Roman" w:hAnsi="Times New Roman"/>
          <w:szCs w:val="24"/>
        </w:rPr>
        <w:t>genetickej</w:t>
      </w:r>
      <w:r w:rsidRPr="001C133A">
        <w:rPr>
          <w:rStyle w:val="jlqj4b"/>
          <w:rFonts w:ascii="Times New Roman" w:hAnsi="Times New Roman"/>
          <w:szCs w:val="24"/>
        </w:rPr>
        <w:t xml:space="preserve"> závislosti má </w:t>
      </w:r>
      <w:r w:rsidR="00004F5C" w:rsidRPr="001C133A">
        <w:rPr>
          <w:rStyle w:val="jlqj4b"/>
          <w:rFonts w:ascii="Times New Roman" w:hAnsi="Times New Roman"/>
          <w:szCs w:val="24"/>
        </w:rPr>
        <w:t>veľký</w:t>
      </w:r>
      <w:r w:rsidRPr="001C133A">
        <w:rPr>
          <w:rStyle w:val="jlqj4b"/>
          <w:rFonts w:ascii="Times New Roman" w:hAnsi="Times New Roman"/>
          <w:szCs w:val="24"/>
        </w:rPr>
        <w:t xml:space="preserve"> význam tak pre </w:t>
      </w:r>
      <w:r w:rsidR="00004F5C" w:rsidRPr="001C133A">
        <w:rPr>
          <w:rStyle w:val="jlqj4b"/>
          <w:rFonts w:ascii="Times New Roman" w:hAnsi="Times New Roman"/>
          <w:szCs w:val="24"/>
        </w:rPr>
        <w:t>teóriu</w:t>
      </w:r>
      <w:r w:rsidRPr="001C133A">
        <w:rPr>
          <w:rStyle w:val="jlqj4b"/>
          <w:rFonts w:ascii="Times New Roman" w:hAnsi="Times New Roman"/>
          <w:szCs w:val="24"/>
        </w:rPr>
        <w:t xml:space="preserve">, ako prax. Medzi </w:t>
      </w:r>
      <w:r w:rsidR="00004F5C" w:rsidRPr="001C133A">
        <w:rPr>
          <w:rStyle w:val="jlqj4b"/>
          <w:rFonts w:ascii="Times New Roman" w:hAnsi="Times New Roman"/>
          <w:szCs w:val="24"/>
        </w:rPr>
        <w:t>blízkymi</w:t>
      </w:r>
      <w:r w:rsidRPr="001C133A">
        <w:rPr>
          <w:rStyle w:val="jlqj4b"/>
          <w:rFonts w:ascii="Times New Roman" w:hAnsi="Times New Roman"/>
          <w:szCs w:val="24"/>
        </w:rPr>
        <w:t xml:space="preserve"> </w:t>
      </w:r>
      <w:r w:rsidR="00004F5C" w:rsidRPr="001C133A">
        <w:rPr>
          <w:rStyle w:val="jlqj4b"/>
          <w:rFonts w:ascii="Times New Roman" w:hAnsi="Times New Roman"/>
          <w:szCs w:val="24"/>
        </w:rPr>
        <w:t>príbuznými</w:t>
      </w:r>
      <w:r w:rsidRPr="001C133A">
        <w:rPr>
          <w:rStyle w:val="jlqj4b"/>
          <w:rFonts w:ascii="Times New Roman" w:hAnsi="Times New Roman"/>
          <w:szCs w:val="24"/>
        </w:rPr>
        <w:t xml:space="preserve"> s </w:t>
      </w:r>
      <w:proofErr w:type="spellStart"/>
      <w:r w:rsidRPr="001C133A">
        <w:rPr>
          <w:rStyle w:val="jlqj4b"/>
          <w:rFonts w:ascii="Times New Roman" w:hAnsi="Times New Roman"/>
          <w:szCs w:val="24"/>
        </w:rPr>
        <w:t>dyslexiou</w:t>
      </w:r>
      <w:proofErr w:type="spellEnd"/>
      <w:r w:rsidRPr="001C133A">
        <w:rPr>
          <w:rStyle w:val="jlqj4b"/>
          <w:rFonts w:ascii="Times New Roman" w:hAnsi="Times New Roman"/>
          <w:szCs w:val="24"/>
        </w:rPr>
        <w:t xml:space="preserve"> môžeme </w:t>
      </w:r>
      <w:r w:rsidR="00004F5C" w:rsidRPr="001C133A">
        <w:rPr>
          <w:rStyle w:val="jlqj4b"/>
          <w:rFonts w:ascii="Times New Roman" w:hAnsi="Times New Roman"/>
          <w:szCs w:val="24"/>
        </w:rPr>
        <w:t>predpokladať</w:t>
      </w:r>
      <w:r w:rsidRPr="001C133A">
        <w:rPr>
          <w:rStyle w:val="jlqj4b"/>
          <w:rFonts w:ascii="Times New Roman" w:hAnsi="Times New Roman"/>
          <w:szCs w:val="24"/>
        </w:rPr>
        <w:t xml:space="preserve"> </w:t>
      </w:r>
      <w:r w:rsidR="00004F5C" w:rsidRPr="001C133A">
        <w:rPr>
          <w:rStyle w:val="jlqj4b"/>
          <w:rFonts w:ascii="Times New Roman" w:hAnsi="Times New Roman"/>
          <w:szCs w:val="24"/>
        </w:rPr>
        <w:t>40-50</w:t>
      </w:r>
      <w:r w:rsidRPr="001C133A">
        <w:rPr>
          <w:rStyle w:val="jlqj4b"/>
          <w:rFonts w:ascii="Times New Roman" w:hAnsi="Times New Roman"/>
          <w:szCs w:val="24"/>
        </w:rPr>
        <w:t xml:space="preserve">  problémy</w:t>
      </w:r>
      <w:r w:rsidR="00004F5C" w:rsidRPr="001C133A">
        <w:rPr>
          <w:rStyle w:val="jlqj4b"/>
          <w:rFonts w:ascii="Times New Roman" w:hAnsi="Times New Roman"/>
          <w:szCs w:val="24"/>
        </w:rPr>
        <w:t xml:space="preserve"> </w:t>
      </w:r>
      <w:r w:rsidRPr="001C133A">
        <w:rPr>
          <w:rStyle w:val="jlqj4b"/>
          <w:rFonts w:ascii="Times New Roman" w:hAnsi="Times New Roman"/>
          <w:szCs w:val="24"/>
        </w:rPr>
        <w:t>v</w:t>
      </w:r>
      <w:r w:rsidR="00B6606A" w:rsidRPr="001C133A">
        <w:rPr>
          <w:rStyle w:val="jlqj4b"/>
          <w:rFonts w:ascii="Times New Roman" w:hAnsi="Times New Roman"/>
          <w:szCs w:val="24"/>
        </w:rPr>
        <w:t> </w:t>
      </w:r>
      <w:proofErr w:type="spellStart"/>
      <w:r w:rsidRPr="001C133A">
        <w:rPr>
          <w:rStyle w:val="jlqj4b"/>
          <w:rFonts w:ascii="Times New Roman" w:hAnsi="Times New Roman"/>
          <w:szCs w:val="24"/>
        </w:rPr>
        <w:t>čitaní</w:t>
      </w:r>
      <w:proofErr w:type="spellEnd"/>
      <w:r w:rsidR="00B6606A" w:rsidRPr="001C133A">
        <w:rPr>
          <w:rStyle w:val="jlqj4b"/>
          <w:rFonts w:ascii="Times New Roman" w:hAnsi="Times New Roman"/>
          <w:szCs w:val="24"/>
        </w:rPr>
        <w:t>.</w:t>
      </w:r>
    </w:p>
    <w:p w14:paraId="2EE173A7" w14:textId="77777777" w:rsidR="005B27E9" w:rsidRPr="001C133A" w:rsidRDefault="005B27E9" w:rsidP="001C133A">
      <w:pPr>
        <w:rPr>
          <w:rFonts w:ascii="Times New Roman" w:hAnsi="Times New Roman"/>
          <w:szCs w:val="24"/>
        </w:rPr>
      </w:pPr>
    </w:p>
    <w:p w14:paraId="3A62A79F" w14:textId="00225EEA" w:rsidR="00FB4848" w:rsidRPr="001C133A" w:rsidRDefault="00C55A92" w:rsidP="00FC4A8D">
      <w:pPr>
        <w:ind w:firstLine="644"/>
        <w:rPr>
          <w:rFonts w:ascii="Times New Roman" w:hAnsi="Times New Roman"/>
          <w:szCs w:val="24"/>
        </w:rPr>
      </w:pPr>
      <w:r w:rsidRPr="001C133A">
        <w:rPr>
          <w:rFonts w:ascii="Times New Roman" w:hAnsi="Times New Roman"/>
          <w:szCs w:val="24"/>
        </w:rPr>
        <w:t xml:space="preserve">Vývojová </w:t>
      </w:r>
      <w:proofErr w:type="spellStart"/>
      <w:r w:rsidRPr="001C133A">
        <w:rPr>
          <w:rFonts w:ascii="Times New Roman" w:hAnsi="Times New Roman"/>
          <w:szCs w:val="24"/>
        </w:rPr>
        <w:t>dyslexia</w:t>
      </w:r>
      <w:proofErr w:type="spellEnd"/>
      <w:r w:rsidRPr="001C133A">
        <w:rPr>
          <w:rFonts w:ascii="Times New Roman" w:hAnsi="Times New Roman"/>
          <w:szCs w:val="24"/>
        </w:rPr>
        <w:t xml:space="preserve">  je heterogénnym syndróm. </w:t>
      </w:r>
      <w:r w:rsidRPr="001C133A">
        <w:rPr>
          <w:rStyle w:val="tojvnm2t"/>
          <w:rFonts w:ascii="Times New Roman" w:hAnsi="Times New Roman"/>
          <w:szCs w:val="24"/>
        </w:rPr>
        <w:t xml:space="preserve">Rôznorodá môže byť nie len individuálne typická štruktúra dielčích symptómov a z toho </w:t>
      </w:r>
      <w:r w:rsidR="00282220" w:rsidRPr="001C133A">
        <w:rPr>
          <w:rStyle w:val="tojvnm2t"/>
          <w:rFonts w:ascii="Times New Roman" w:hAnsi="Times New Roman"/>
          <w:szCs w:val="24"/>
        </w:rPr>
        <w:t>vyplývajúci</w:t>
      </w:r>
      <w:r w:rsidRPr="001C133A">
        <w:rPr>
          <w:rStyle w:val="tojvnm2t"/>
          <w:rFonts w:ascii="Times New Roman" w:hAnsi="Times New Roman"/>
          <w:szCs w:val="24"/>
        </w:rPr>
        <w:t xml:space="preserve"> konkrétny prejav </w:t>
      </w:r>
      <w:r w:rsidR="00282220" w:rsidRPr="001C133A">
        <w:rPr>
          <w:rStyle w:val="tojvnm2t"/>
          <w:rFonts w:ascii="Times New Roman" w:hAnsi="Times New Roman"/>
          <w:szCs w:val="24"/>
        </w:rPr>
        <w:t>čitateľských</w:t>
      </w:r>
      <w:r w:rsidRPr="001C133A">
        <w:rPr>
          <w:rStyle w:val="tojvnm2t"/>
          <w:rFonts w:ascii="Times New Roman" w:hAnsi="Times New Roman"/>
          <w:szCs w:val="24"/>
        </w:rPr>
        <w:t xml:space="preserve"> problémov, ale i ich etiológia, obvykle ide o interakciu </w:t>
      </w:r>
      <w:r w:rsidR="00282220" w:rsidRPr="001C133A">
        <w:rPr>
          <w:rStyle w:val="tojvnm2t"/>
          <w:rFonts w:ascii="Times New Roman" w:hAnsi="Times New Roman"/>
          <w:szCs w:val="24"/>
        </w:rPr>
        <w:t>niekoľkých</w:t>
      </w:r>
      <w:r w:rsidRPr="001C133A">
        <w:rPr>
          <w:rStyle w:val="tojvnm2t"/>
          <w:rFonts w:ascii="Times New Roman" w:hAnsi="Times New Roman"/>
          <w:szCs w:val="24"/>
        </w:rPr>
        <w:t xml:space="preserve"> dielč</w:t>
      </w:r>
      <w:r w:rsidR="00282220" w:rsidRPr="001C133A">
        <w:rPr>
          <w:rStyle w:val="tojvnm2t"/>
          <w:rFonts w:ascii="Times New Roman" w:hAnsi="Times New Roman"/>
          <w:szCs w:val="24"/>
        </w:rPr>
        <w:t>í</w:t>
      </w:r>
      <w:r w:rsidRPr="001C133A">
        <w:rPr>
          <w:rStyle w:val="tojvnm2t"/>
          <w:rFonts w:ascii="Times New Roman" w:hAnsi="Times New Roman"/>
          <w:szCs w:val="24"/>
        </w:rPr>
        <w:t xml:space="preserve">ch faktorov, dedičných </w:t>
      </w:r>
      <w:r w:rsidR="00282220" w:rsidRPr="001C133A">
        <w:rPr>
          <w:rStyle w:val="tojvnm2t"/>
          <w:rFonts w:ascii="Times New Roman" w:hAnsi="Times New Roman"/>
          <w:szCs w:val="24"/>
        </w:rPr>
        <w:t>dispozícii</w:t>
      </w:r>
      <w:r w:rsidRPr="001C133A">
        <w:rPr>
          <w:rStyle w:val="tojvnm2t"/>
          <w:rFonts w:ascii="Times New Roman" w:hAnsi="Times New Roman"/>
          <w:szCs w:val="24"/>
        </w:rPr>
        <w:t xml:space="preserve"> a </w:t>
      </w:r>
      <w:r w:rsidR="00282220" w:rsidRPr="001C133A">
        <w:rPr>
          <w:rStyle w:val="tojvnm2t"/>
          <w:rFonts w:ascii="Times New Roman" w:hAnsi="Times New Roman"/>
          <w:szCs w:val="24"/>
        </w:rPr>
        <w:t>vonkajších</w:t>
      </w:r>
      <w:r w:rsidRPr="001C133A">
        <w:rPr>
          <w:rStyle w:val="tojvnm2t"/>
          <w:rFonts w:ascii="Times New Roman" w:hAnsi="Times New Roman"/>
          <w:szCs w:val="24"/>
        </w:rPr>
        <w:t xml:space="preserve"> vplyvov." (</w:t>
      </w:r>
      <w:proofErr w:type="spellStart"/>
      <w:r w:rsidRPr="001C133A">
        <w:rPr>
          <w:rStyle w:val="tojvnm2t"/>
          <w:rFonts w:ascii="Times New Roman" w:hAnsi="Times New Roman"/>
          <w:szCs w:val="24"/>
        </w:rPr>
        <w:t>Mat</w:t>
      </w:r>
      <w:r w:rsidR="00792427" w:rsidRPr="001C133A">
        <w:rPr>
          <w:rStyle w:val="tojvnm2t"/>
          <w:rFonts w:ascii="Times New Roman" w:hAnsi="Times New Roman"/>
          <w:szCs w:val="24"/>
        </w:rPr>
        <w:t>e</w:t>
      </w:r>
      <w:r w:rsidRPr="001C133A">
        <w:rPr>
          <w:rStyle w:val="tojvnm2t"/>
          <w:rFonts w:ascii="Times New Roman" w:hAnsi="Times New Roman"/>
          <w:szCs w:val="24"/>
        </w:rPr>
        <w:t>jček</w:t>
      </w:r>
      <w:proofErr w:type="spellEnd"/>
      <w:r w:rsidRPr="001C133A">
        <w:rPr>
          <w:rStyle w:val="tojvnm2t"/>
          <w:rFonts w:ascii="Times New Roman" w:hAnsi="Times New Roman"/>
          <w:szCs w:val="24"/>
        </w:rPr>
        <w:t xml:space="preserve">, </w:t>
      </w:r>
      <w:proofErr w:type="spellStart"/>
      <w:r w:rsidRPr="001C133A">
        <w:rPr>
          <w:rStyle w:val="tojvnm2t"/>
          <w:rFonts w:ascii="Times New Roman" w:hAnsi="Times New Roman"/>
          <w:szCs w:val="24"/>
        </w:rPr>
        <w:t>Vágnerová</w:t>
      </w:r>
      <w:proofErr w:type="spellEnd"/>
      <w:r w:rsidRPr="001C133A">
        <w:rPr>
          <w:rStyle w:val="tojvnm2t"/>
          <w:rFonts w:ascii="Times New Roman" w:hAnsi="Times New Roman"/>
          <w:szCs w:val="24"/>
        </w:rPr>
        <w:t xml:space="preserve"> a kol., 2006, s. 11). Aj </w:t>
      </w:r>
      <w:r w:rsidR="00282220" w:rsidRPr="001C133A">
        <w:rPr>
          <w:rStyle w:val="tojvnm2t"/>
          <w:rFonts w:ascii="Times New Roman" w:hAnsi="Times New Roman"/>
          <w:szCs w:val="24"/>
        </w:rPr>
        <w:t>mnohí</w:t>
      </w:r>
      <w:r w:rsidRPr="001C133A">
        <w:rPr>
          <w:rStyle w:val="tojvnm2t"/>
          <w:rFonts w:ascii="Times New Roman" w:hAnsi="Times New Roman"/>
          <w:szCs w:val="24"/>
        </w:rPr>
        <w:t xml:space="preserve"> </w:t>
      </w:r>
      <w:r w:rsidR="00282220" w:rsidRPr="001C133A">
        <w:rPr>
          <w:rStyle w:val="tojvnm2t"/>
          <w:rFonts w:ascii="Times New Roman" w:hAnsi="Times New Roman"/>
          <w:szCs w:val="24"/>
        </w:rPr>
        <w:t>iní</w:t>
      </w:r>
      <w:r w:rsidRPr="001C133A">
        <w:rPr>
          <w:rStyle w:val="tojvnm2t"/>
          <w:rFonts w:ascii="Times New Roman" w:hAnsi="Times New Roman"/>
          <w:szCs w:val="24"/>
        </w:rPr>
        <w:t xml:space="preserve"> autori tvrdia, že </w:t>
      </w:r>
      <w:proofErr w:type="spellStart"/>
      <w:r w:rsidRPr="001C133A">
        <w:rPr>
          <w:rStyle w:val="tojvnm2t"/>
          <w:rFonts w:ascii="Times New Roman" w:hAnsi="Times New Roman"/>
          <w:szCs w:val="24"/>
        </w:rPr>
        <w:t>dyslexia</w:t>
      </w:r>
      <w:proofErr w:type="spellEnd"/>
      <w:r w:rsidRPr="001C133A">
        <w:rPr>
          <w:rStyle w:val="tojvnm2t"/>
          <w:rFonts w:ascii="Times New Roman" w:hAnsi="Times New Roman"/>
          <w:szCs w:val="24"/>
        </w:rPr>
        <w:t xml:space="preserve"> je geneticky podmienená, a tiež že </w:t>
      </w:r>
      <w:r w:rsidR="00282220" w:rsidRPr="001C133A">
        <w:rPr>
          <w:rStyle w:val="tojvnm2t"/>
          <w:rFonts w:ascii="Times New Roman" w:hAnsi="Times New Roman"/>
          <w:szCs w:val="24"/>
        </w:rPr>
        <w:t>môže</w:t>
      </w:r>
      <w:r w:rsidRPr="001C133A">
        <w:rPr>
          <w:rStyle w:val="tojvnm2t"/>
          <w:rFonts w:ascii="Times New Roman" w:hAnsi="Times New Roman"/>
          <w:szCs w:val="24"/>
        </w:rPr>
        <w:t xml:space="preserve"> byt spôsobená poruchami niektorých chromozómov. </w:t>
      </w:r>
      <w:r w:rsidR="00282220" w:rsidRPr="001C133A">
        <w:rPr>
          <w:rStyle w:val="tojvnm2t"/>
          <w:rFonts w:ascii="Times New Roman" w:hAnsi="Times New Roman"/>
          <w:szCs w:val="24"/>
        </w:rPr>
        <w:t>Napríklad</w:t>
      </w:r>
      <w:r w:rsidRPr="001C133A">
        <w:rPr>
          <w:rStyle w:val="tojvnm2t"/>
          <w:rFonts w:ascii="Times New Roman" w:hAnsi="Times New Roman"/>
          <w:szCs w:val="24"/>
        </w:rPr>
        <w:t xml:space="preserve"> pre rozvoj </w:t>
      </w:r>
      <w:proofErr w:type="spellStart"/>
      <w:r w:rsidRPr="001C133A">
        <w:rPr>
          <w:rStyle w:val="tojvnm2t"/>
          <w:rFonts w:ascii="Times New Roman" w:hAnsi="Times New Roman"/>
          <w:szCs w:val="24"/>
        </w:rPr>
        <w:t>dyslexie</w:t>
      </w:r>
      <w:proofErr w:type="spellEnd"/>
      <w:r w:rsidRPr="001C133A">
        <w:rPr>
          <w:rStyle w:val="tojvnm2t"/>
          <w:rFonts w:ascii="Times New Roman" w:hAnsi="Times New Roman"/>
          <w:szCs w:val="24"/>
        </w:rPr>
        <w:t xml:space="preserve"> môže mat určitý význam gén, ktorý leží v strednej časti 7. chromozómu. Jeho predpokladanou funkciou je kódovanie </w:t>
      </w:r>
      <w:proofErr w:type="spellStart"/>
      <w:r w:rsidRPr="001C133A">
        <w:rPr>
          <w:rStyle w:val="tojvnm2t"/>
          <w:rFonts w:ascii="Times New Roman" w:hAnsi="Times New Roman"/>
          <w:szCs w:val="24"/>
        </w:rPr>
        <w:t>proteinov</w:t>
      </w:r>
      <w:proofErr w:type="spellEnd"/>
      <w:r w:rsidRPr="001C133A">
        <w:rPr>
          <w:rStyle w:val="tojvnm2t"/>
          <w:rFonts w:ascii="Times New Roman" w:hAnsi="Times New Roman"/>
          <w:szCs w:val="24"/>
        </w:rPr>
        <w:t xml:space="preserve">, </w:t>
      </w:r>
      <w:r w:rsidR="00282220" w:rsidRPr="001C133A">
        <w:rPr>
          <w:rStyle w:val="tojvnm2t"/>
          <w:rFonts w:ascii="Times New Roman" w:hAnsi="Times New Roman"/>
          <w:szCs w:val="24"/>
        </w:rPr>
        <w:t>zaisťujúcich</w:t>
      </w:r>
      <w:r w:rsidRPr="001C133A">
        <w:rPr>
          <w:rStyle w:val="tojvnm2t"/>
          <w:rFonts w:ascii="Times New Roman" w:hAnsi="Times New Roman"/>
          <w:szCs w:val="24"/>
        </w:rPr>
        <w:t xml:space="preserve"> kontrolu transkripcie ostatných génov, ktoré sú </w:t>
      </w:r>
      <w:r w:rsidR="00282220" w:rsidRPr="001C133A">
        <w:rPr>
          <w:rStyle w:val="tojvnm2t"/>
          <w:rFonts w:ascii="Times New Roman" w:hAnsi="Times New Roman"/>
          <w:szCs w:val="24"/>
        </w:rPr>
        <w:t>dôležite</w:t>
      </w:r>
      <w:r w:rsidRPr="001C133A">
        <w:rPr>
          <w:rStyle w:val="tojvnm2t"/>
          <w:rFonts w:ascii="Times New Roman" w:hAnsi="Times New Roman"/>
          <w:szCs w:val="24"/>
        </w:rPr>
        <w:t xml:space="preserve"> </w:t>
      </w:r>
      <w:r w:rsidR="00282220" w:rsidRPr="001C133A">
        <w:rPr>
          <w:rStyle w:val="tojvnm2t"/>
          <w:rFonts w:ascii="Times New Roman" w:hAnsi="Times New Roman"/>
          <w:szCs w:val="24"/>
        </w:rPr>
        <w:t>najmä</w:t>
      </w:r>
      <w:r w:rsidRPr="001C133A">
        <w:rPr>
          <w:rStyle w:val="tojvnm2t"/>
          <w:rFonts w:ascii="Times New Roman" w:hAnsi="Times New Roman"/>
          <w:szCs w:val="24"/>
        </w:rPr>
        <w:t xml:space="preserve"> pre ranný rozvoj mozgu. </w:t>
      </w:r>
      <w:r w:rsidR="00282220" w:rsidRPr="001C133A">
        <w:rPr>
          <w:rStyle w:val="tojvnm2t"/>
          <w:rFonts w:ascii="Times New Roman" w:hAnsi="Times New Roman"/>
          <w:szCs w:val="24"/>
        </w:rPr>
        <w:t>Ďalšie</w:t>
      </w:r>
      <w:r w:rsidRPr="001C133A">
        <w:rPr>
          <w:rStyle w:val="tojvnm2t"/>
          <w:rFonts w:ascii="Times New Roman" w:hAnsi="Times New Roman"/>
          <w:szCs w:val="24"/>
        </w:rPr>
        <w:t xml:space="preserve"> </w:t>
      </w:r>
      <w:proofErr w:type="spellStart"/>
      <w:r w:rsidRPr="001C133A">
        <w:rPr>
          <w:rStyle w:val="tojvnm2t"/>
          <w:rFonts w:ascii="Times New Roman" w:hAnsi="Times New Roman"/>
          <w:szCs w:val="24"/>
        </w:rPr>
        <w:t>dyslektické</w:t>
      </w:r>
      <w:proofErr w:type="spellEnd"/>
      <w:r w:rsidRPr="001C133A">
        <w:rPr>
          <w:rStyle w:val="tojvnm2t"/>
          <w:rFonts w:ascii="Times New Roman" w:hAnsi="Times New Roman"/>
          <w:szCs w:val="24"/>
        </w:rPr>
        <w:t xml:space="preserve"> problémy môže ovplyvniť aj mutá</w:t>
      </w:r>
      <w:r w:rsidR="00282220" w:rsidRPr="001C133A">
        <w:rPr>
          <w:rStyle w:val="tojvnm2t"/>
          <w:rFonts w:ascii="Times New Roman" w:hAnsi="Times New Roman"/>
          <w:szCs w:val="24"/>
        </w:rPr>
        <w:t>ci</w:t>
      </w:r>
      <w:r w:rsidRPr="001C133A">
        <w:rPr>
          <w:rStyle w:val="tojvnm2t"/>
          <w:rFonts w:ascii="Times New Roman" w:hAnsi="Times New Roman"/>
          <w:szCs w:val="24"/>
        </w:rPr>
        <w:t xml:space="preserve">a v jednej oblasti dlhého ramien ka 15. chromozómu. Ak by došlo v tomto mieste k zlomu a výmene </w:t>
      </w:r>
      <w:r w:rsidR="00282220" w:rsidRPr="001C133A">
        <w:rPr>
          <w:rStyle w:val="tojvnm2t"/>
          <w:rFonts w:ascii="Times New Roman" w:hAnsi="Times New Roman"/>
          <w:szCs w:val="24"/>
        </w:rPr>
        <w:t>príslušných</w:t>
      </w:r>
      <w:r w:rsidRPr="001C133A">
        <w:rPr>
          <w:rStyle w:val="tojvnm2t"/>
          <w:rFonts w:ascii="Times New Roman" w:hAnsi="Times New Roman"/>
          <w:szCs w:val="24"/>
        </w:rPr>
        <w:t xml:space="preserve"> časti daného </w:t>
      </w:r>
      <w:r w:rsidR="00282220" w:rsidRPr="001C133A">
        <w:rPr>
          <w:rStyle w:val="tojvnm2t"/>
          <w:rFonts w:ascii="Times New Roman" w:hAnsi="Times New Roman"/>
          <w:szCs w:val="24"/>
        </w:rPr>
        <w:t>páru</w:t>
      </w:r>
      <w:r w:rsidRPr="001C133A">
        <w:rPr>
          <w:rStyle w:val="tojvnm2t"/>
          <w:rFonts w:ascii="Times New Roman" w:hAnsi="Times New Roman"/>
          <w:szCs w:val="24"/>
        </w:rPr>
        <w:t xml:space="preserve"> chromozómov prejavila by sa narušením tvorby </w:t>
      </w:r>
      <w:r w:rsidR="00282220" w:rsidRPr="001C133A">
        <w:rPr>
          <w:rStyle w:val="tojvnm2t"/>
          <w:rFonts w:ascii="Times New Roman" w:hAnsi="Times New Roman"/>
          <w:szCs w:val="24"/>
        </w:rPr>
        <w:t>proteínov</w:t>
      </w:r>
      <w:r w:rsidRPr="001C133A">
        <w:rPr>
          <w:rStyle w:val="tojvnm2t"/>
          <w:rFonts w:ascii="Times New Roman" w:hAnsi="Times New Roman"/>
          <w:szCs w:val="24"/>
        </w:rPr>
        <w:t>, ktoré sa vyskytujú v jadre mno</w:t>
      </w:r>
      <w:r w:rsidR="00594416" w:rsidRPr="001C133A">
        <w:rPr>
          <w:rFonts w:ascii="Times New Roman" w:hAnsi="Times New Roman"/>
          <w:szCs w:val="24"/>
        </w:rPr>
        <w:t xml:space="preserve">hých </w:t>
      </w:r>
      <w:r w:rsidR="00282220" w:rsidRPr="001C133A">
        <w:rPr>
          <w:rFonts w:ascii="Times New Roman" w:hAnsi="Times New Roman"/>
          <w:szCs w:val="24"/>
        </w:rPr>
        <w:t>veľkých</w:t>
      </w:r>
      <w:r w:rsidR="00594416" w:rsidRPr="001C133A">
        <w:rPr>
          <w:rFonts w:ascii="Times New Roman" w:hAnsi="Times New Roman"/>
          <w:szCs w:val="24"/>
        </w:rPr>
        <w:t xml:space="preserve"> nervových buniek v mozgu. </w:t>
      </w:r>
      <w:proofErr w:type="spellStart"/>
      <w:r w:rsidR="00594416" w:rsidRPr="001C133A">
        <w:rPr>
          <w:rFonts w:ascii="Times New Roman" w:hAnsi="Times New Roman"/>
          <w:szCs w:val="24"/>
        </w:rPr>
        <w:t>lch</w:t>
      </w:r>
      <w:proofErr w:type="spellEnd"/>
      <w:r w:rsidR="00594416" w:rsidRPr="001C133A">
        <w:rPr>
          <w:rFonts w:ascii="Times New Roman" w:hAnsi="Times New Roman"/>
          <w:szCs w:val="24"/>
        </w:rPr>
        <w:t xml:space="preserve"> </w:t>
      </w:r>
      <w:r w:rsidR="00282220" w:rsidRPr="001C133A">
        <w:rPr>
          <w:rFonts w:ascii="Times New Roman" w:hAnsi="Times New Roman"/>
          <w:szCs w:val="24"/>
        </w:rPr>
        <w:t>dôsledkom</w:t>
      </w:r>
      <w:r w:rsidR="00594416" w:rsidRPr="001C133A">
        <w:rPr>
          <w:rFonts w:ascii="Times New Roman" w:hAnsi="Times New Roman"/>
          <w:szCs w:val="24"/>
        </w:rPr>
        <w:t xml:space="preserve"> by boli problémy v percepčnom spracovaní rôznych podnetov, s ktorými sa často stretávame u deti s </w:t>
      </w:r>
      <w:proofErr w:type="spellStart"/>
      <w:r w:rsidR="00594416" w:rsidRPr="001C133A">
        <w:rPr>
          <w:rFonts w:ascii="Times New Roman" w:hAnsi="Times New Roman"/>
          <w:szCs w:val="24"/>
        </w:rPr>
        <w:t>dyslexiou</w:t>
      </w:r>
      <w:proofErr w:type="spellEnd"/>
      <w:r w:rsidR="00594416" w:rsidRPr="001C133A">
        <w:rPr>
          <w:rFonts w:ascii="Times New Roman" w:hAnsi="Times New Roman"/>
          <w:szCs w:val="24"/>
        </w:rPr>
        <w:t xml:space="preserve">. Potvrdila sa i závislosť vzniku </w:t>
      </w:r>
      <w:proofErr w:type="spellStart"/>
      <w:r w:rsidR="00594416" w:rsidRPr="001C133A">
        <w:rPr>
          <w:rFonts w:ascii="Times New Roman" w:hAnsi="Times New Roman"/>
          <w:szCs w:val="24"/>
        </w:rPr>
        <w:t>dyslektických</w:t>
      </w:r>
      <w:proofErr w:type="spellEnd"/>
      <w:r w:rsidR="00594416" w:rsidRPr="001C133A">
        <w:rPr>
          <w:rFonts w:ascii="Times New Roman" w:hAnsi="Times New Roman"/>
          <w:szCs w:val="24"/>
        </w:rPr>
        <w:t xml:space="preserve"> problémov na </w:t>
      </w:r>
      <w:r w:rsidR="00282220" w:rsidRPr="001C133A">
        <w:rPr>
          <w:rFonts w:ascii="Times New Roman" w:hAnsi="Times New Roman"/>
          <w:szCs w:val="24"/>
        </w:rPr>
        <w:t>pôsobení</w:t>
      </w:r>
      <w:r w:rsidR="00594416" w:rsidRPr="001C133A">
        <w:rPr>
          <w:rFonts w:ascii="Times New Roman" w:hAnsi="Times New Roman"/>
          <w:szCs w:val="24"/>
        </w:rPr>
        <w:t xml:space="preserve"> génu, lokalizovaného na dlhom ramienku 18. chromozómu. Na jeho fungovaní závisí rozvoj nervových štruktúr, dôležitých pre spracovanie fonologických i ortografických informácii, </w:t>
      </w:r>
      <w:r w:rsidR="00282220" w:rsidRPr="001C133A">
        <w:rPr>
          <w:rFonts w:ascii="Times New Roman" w:hAnsi="Times New Roman"/>
          <w:szCs w:val="24"/>
        </w:rPr>
        <w:t>predovšetkým</w:t>
      </w:r>
      <w:r w:rsidR="00594416" w:rsidRPr="001C133A">
        <w:rPr>
          <w:rFonts w:ascii="Times New Roman" w:hAnsi="Times New Roman"/>
          <w:szCs w:val="24"/>
        </w:rPr>
        <w:t xml:space="preserve"> čítanie </w:t>
      </w:r>
      <w:r w:rsidR="00282220" w:rsidRPr="001C133A">
        <w:rPr>
          <w:rFonts w:ascii="Times New Roman" w:hAnsi="Times New Roman"/>
          <w:szCs w:val="24"/>
        </w:rPr>
        <w:t>komplexnejších</w:t>
      </w:r>
      <w:r w:rsidR="00594416" w:rsidRPr="001C133A">
        <w:rPr>
          <w:rFonts w:ascii="Times New Roman" w:hAnsi="Times New Roman"/>
          <w:szCs w:val="24"/>
        </w:rPr>
        <w:t xml:space="preserve"> jednotiek, ktorými sú slová. </w:t>
      </w:r>
      <w:r w:rsidR="00282220" w:rsidRPr="001C133A">
        <w:rPr>
          <w:rFonts w:ascii="Times New Roman" w:hAnsi="Times New Roman"/>
          <w:szCs w:val="24"/>
        </w:rPr>
        <w:t>Tiež</w:t>
      </w:r>
      <w:r w:rsidR="00594416" w:rsidRPr="001C133A">
        <w:rPr>
          <w:rFonts w:ascii="Times New Roman" w:hAnsi="Times New Roman"/>
          <w:szCs w:val="24"/>
        </w:rPr>
        <w:t xml:space="preserve"> sa autori schádzajú v názore problémov rovnováhy obidvoch hemisfér mozgu, súvisiacich so </w:t>
      </w:r>
      <w:r w:rsidR="00282220" w:rsidRPr="001C133A">
        <w:rPr>
          <w:rFonts w:ascii="Times New Roman" w:hAnsi="Times New Roman"/>
          <w:szCs w:val="24"/>
        </w:rPr>
        <w:t>v</w:t>
      </w:r>
      <w:r w:rsidR="00594416" w:rsidRPr="001C133A">
        <w:rPr>
          <w:rFonts w:ascii="Times New Roman" w:hAnsi="Times New Roman"/>
          <w:szCs w:val="24"/>
        </w:rPr>
        <w:t xml:space="preserve">znikom </w:t>
      </w:r>
      <w:proofErr w:type="spellStart"/>
      <w:r w:rsidR="00594416" w:rsidRPr="001C133A">
        <w:rPr>
          <w:rFonts w:ascii="Times New Roman" w:hAnsi="Times New Roman"/>
          <w:szCs w:val="24"/>
        </w:rPr>
        <w:t>dyslexie</w:t>
      </w:r>
      <w:proofErr w:type="spellEnd"/>
      <w:r w:rsidR="00594416" w:rsidRPr="001C133A">
        <w:rPr>
          <w:rFonts w:ascii="Times New Roman" w:hAnsi="Times New Roman"/>
          <w:szCs w:val="24"/>
        </w:rPr>
        <w:t xml:space="preserve">. </w:t>
      </w:r>
      <w:r w:rsidR="00282220" w:rsidRPr="001C133A">
        <w:rPr>
          <w:rFonts w:ascii="Times New Roman" w:hAnsi="Times New Roman"/>
          <w:szCs w:val="24"/>
        </w:rPr>
        <w:t>Príčinou</w:t>
      </w:r>
      <w:r w:rsidR="00594416" w:rsidRPr="001C133A">
        <w:rPr>
          <w:rFonts w:ascii="Times New Roman" w:hAnsi="Times New Roman"/>
          <w:szCs w:val="24"/>
        </w:rPr>
        <w:t xml:space="preserve"> vzniku </w:t>
      </w:r>
      <w:proofErr w:type="spellStart"/>
      <w:r w:rsidR="00594416" w:rsidRPr="001C133A">
        <w:rPr>
          <w:rFonts w:ascii="Times New Roman" w:hAnsi="Times New Roman"/>
          <w:szCs w:val="24"/>
        </w:rPr>
        <w:t>dyslexie</w:t>
      </w:r>
      <w:proofErr w:type="spellEnd"/>
      <w:r w:rsidR="00594416" w:rsidRPr="001C133A">
        <w:rPr>
          <w:rFonts w:ascii="Times New Roman" w:hAnsi="Times New Roman"/>
          <w:szCs w:val="24"/>
        </w:rPr>
        <w:t xml:space="preserve"> </w:t>
      </w:r>
      <w:r w:rsidR="00282220" w:rsidRPr="001C133A">
        <w:rPr>
          <w:rFonts w:ascii="Times New Roman" w:hAnsi="Times New Roman"/>
          <w:szCs w:val="24"/>
        </w:rPr>
        <w:t>môžu</w:t>
      </w:r>
      <w:r w:rsidR="00594416" w:rsidRPr="001C133A">
        <w:rPr>
          <w:rFonts w:ascii="Times New Roman" w:hAnsi="Times New Roman"/>
          <w:szCs w:val="24"/>
        </w:rPr>
        <w:t xml:space="preserve"> byť aj exogénne faktory. A to dokonca aj tie, ktoré pôsobia sprostredkovane. Vonkajšie vplyvy </w:t>
      </w:r>
      <w:r w:rsidR="00282220" w:rsidRPr="001C133A">
        <w:rPr>
          <w:rFonts w:ascii="Times New Roman" w:hAnsi="Times New Roman"/>
          <w:szCs w:val="24"/>
        </w:rPr>
        <w:t>môžu</w:t>
      </w:r>
      <w:r w:rsidR="00594416" w:rsidRPr="001C133A">
        <w:rPr>
          <w:rFonts w:ascii="Times New Roman" w:hAnsi="Times New Roman"/>
          <w:szCs w:val="24"/>
        </w:rPr>
        <w:t xml:space="preserve"> </w:t>
      </w:r>
      <w:r w:rsidR="00594416" w:rsidRPr="001C133A">
        <w:rPr>
          <w:rFonts w:ascii="Times New Roman" w:hAnsi="Times New Roman"/>
          <w:szCs w:val="24"/>
        </w:rPr>
        <w:lastRenderedPageBreak/>
        <w:t xml:space="preserve">podporiť také funkčné zmeny mozgu, ktoré povedú k premene predpokladov k rozvoju </w:t>
      </w:r>
      <w:r w:rsidR="00282220" w:rsidRPr="001C133A">
        <w:rPr>
          <w:rFonts w:ascii="Times New Roman" w:hAnsi="Times New Roman"/>
          <w:szCs w:val="24"/>
        </w:rPr>
        <w:t>určitých</w:t>
      </w:r>
      <w:r w:rsidR="00594416" w:rsidRPr="001C133A">
        <w:rPr>
          <w:rFonts w:ascii="Times New Roman" w:hAnsi="Times New Roman"/>
          <w:szCs w:val="24"/>
        </w:rPr>
        <w:t xml:space="preserve"> zručnosti, napr. </w:t>
      </w:r>
      <w:r w:rsidR="00282220" w:rsidRPr="001C133A">
        <w:rPr>
          <w:rFonts w:ascii="Times New Roman" w:hAnsi="Times New Roman"/>
          <w:szCs w:val="24"/>
        </w:rPr>
        <w:t>čítaniu</w:t>
      </w:r>
      <w:r w:rsidR="00594416" w:rsidRPr="001C133A">
        <w:rPr>
          <w:rFonts w:ascii="Times New Roman" w:hAnsi="Times New Roman"/>
          <w:szCs w:val="24"/>
        </w:rPr>
        <w:t xml:space="preserve">. Exogénne </w:t>
      </w:r>
      <w:r w:rsidR="00282220" w:rsidRPr="001C133A">
        <w:rPr>
          <w:rFonts w:ascii="Times New Roman" w:hAnsi="Times New Roman"/>
          <w:szCs w:val="24"/>
        </w:rPr>
        <w:t>vplyvy</w:t>
      </w:r>
      <w:r w:rsidR="00594416" w:rsidRPr="001C133A">
        <w:rPr>
          <w:rFonts w:ascii="Times New Roman" w:hAnsi="Times New Roman"/>
          <w:szCs w:val="24"/>
        </w:rPr>
        <w:t xml:space="preserve"> nemôžeme </w:t>
      </w:r>
      <w:r w:rsidR="00282220" w:rsidRPr="001C133A">
        <w:rPr>
          <w:rFonts w:ascii="Times New Roman" w:hAnsi="Times New Roman"/>
          <w:szCs w:val="24"/>
        </w:rPr>
        <w:t>opomenúť</w:t>
      </w:r>
      <w:r w:rsidR="00594416" w:rsidRPr="001C133A">
        <w:rPr>
          <w:rFonts w:ascii="Times New Roman" w:hAnsi="Times New Roman"/>
          <w:szCs w:val="24"/>
        </w:rPr>
        <w:t xml:space="preserve"> ani vtedy, </w:t>
      </w:r>
      <w:r w:rsidR="00282220" w:rsidRPr="001C133A">
        <w:rPr>
          <w:rFonts w:ascii="Times New Roman" w:hAnsi="Times New Roman"/>
          <w:szCs w:val="24"/>
        </w:rPr>
        <w:t>keď</w:t>
      </w:r>
      <w:r w:rsidR="00594416" w:rsidRPr="001C133A">
        <w:rPr>
          <w:rFonts w:ascii="Times New Roman" w:hAnsi="Times New Roman"/>
          <w:szCs w:val="24"/>
        </w:rPr>
        <w:t xml:space="preserve">' je </w:t>
      </w:r>
      <w:r w:rsidR="00282220" w:rsidRPr="001C133A">
        <w:rPr>
          <w:rFonts w:ascii="Times New Roman" w:hAnsi="Times New Roman"/>
          <w:szCs w:val="24"/>
        </w:rPr>
        <w:t>primárna</w:t>
      </w:r>
      <w:r w:rsidR="00594416" w:rsidRPr="001C133A">
        <w:rPr>
          <w:rFonts w:ascii="Times New Roman" w:hAnsi="Times New Roman"/>
          <w:szCs w:val="24"/>
        </w:rPr>
        <w:t xml:space="preserve"> </w:t>
      </w:r>
      <w:r w:rsidR="00282220" w:rsidRPr="001C133A">
        <w:rPr>
          <w:rFonts w:ascii="Times New Roman" w:hAnsi="Times New Roman"/>
          <w:szCs w:val="24"/>
        </w:rPr>
        <w:t>pričíňa</w:t>
      </w:r>
      <w:r w:rsidR="00594416" w:rsidRPr="001C133A">
        <w:rPr>
          <w:rFonts w:ascii="Times New Roman" w:hAnsi="Times New Roman"/>
          <w:szCs w:val="24"/>
        </w:rPr>
        <w:t xml:space="preserve"> </w:t>
      </w:r>
      <w:proofErr w:type="spellStart"/>
      <w:r w:rsidR="00594416" w:rsidRPr="001C133A">
        <w:rPr>
          <w:rFonts w:ascii="Times New Roman" w:hAnsi="Times New Roman"/>
          <w:szCs w:val="24"/>
        </w:rPr>
        <w:t>dyslexie</w:t>
      </w:r>
      <w:proofErr w:type="spellEnd"/>
      <w:r w:rsidR="00594416" w:rsidRPr="001C133A">
        <w:rPr>
          <w:rFonts w:ascii="Times New Roman" w:hAnsi="Times New Roman"/>
          <w:szCs w:val="24"/>
        </w:rPr>
        <w:t xml:space="preserve"> jednoznačne genetická, pretože rodičia, </w:t>
      </w:r>
      <w:r w:rsidR="00282220" w:rsidRPr="001C133A">
        <w:rPr>
          <w:rFonts w:ascii="Times New Roman" w:hAnsi="Times New Roman"/>
          <w:szCs w:val="24"/>
        </w:rPr>
        <w:t>ktorí</w:t>
      </w:r>
      <w:r w:rsidR="00594416" w:rsidRPr="001C133A">
        <w:rPr>
          <w:rFonts w:ascii="Times New Roman" w:hAnsi="Times New Roman"/>
          <w:szCs w:val="24"/>
        </w:rPr>
        <w:t xml:space="preserve"> sami majú problémy v </w:t>
      </w:r>
      <w:r w:rsidR="00282220" w:rsidRPr="001C133A">
        <w:rPr>
          <w:rFonts w:ascii="Times New Roman" w:hAnsi="Times New Roman"/>
          <w:szCs w:val="24"/>
        </w:rPr>
        <w:t>čítaní</w:t>
      </w:r>
      <w:r w:rsidR="00594416" w:rsidRPr="001C133A">
        <w:rPr>
          <w:rFonts w:ascii="Times New Roman" w:hAnsi="Times New Roman"/>
          <w:szCs w:val="24"/>
        </w:rPr>
        <w:t xml:space="preserve">, nebudú svojim </w:t>
      </w:r>
      <w:r w:rsidR="00282220" w:rsidRPr="001C133A">
        <w:rPr>
          <w:rFonts w:ascii="Times New Roman" w:hAnsi="Times New Roman"/>
          <w:szCs w:val="24"/>
        </w:rPr>
        <w:t>deťom</w:t>
      </w:r>
      <w:r w:rsidR="00594416" w:rsidRPr="001C133A">
        <w:rPr>
          <w:rFonts w:ascii="Times New Roman" w:hAnsi="Times New Roman"/>
          <w:szCs w:val="24"/>
        </w:rPr>
        <w:t xml:space="preserve"> tak často </w:t>
      </w:r>
      <w:r w:rsidR="00282220" w:rsidRPr="001C133A">
        <w:rPr>
          <w:rFonts w:ascii="Times New Roman" w:hAnsi="Times New Roman"/>
          <w:szCs w:val="24"/>
        </w:rPr>
        <w:t>čítať</w:t>
      </w:r>
      <w:r w:rsidR="00594416" w:rsidRPr="001C133A">
        <w:rPr>
          <w:rFonts w:ascii="Times New Roman" w:hAnsi="Times New Roman"/>
          <w:szCs w:val="24"/>
        </w:rPr>
        <w:t xml:space="preserve">, nebudú im slúžiť ako vzor nebudú kupovať noviny a </w:t>
      </w:r>
      <w:r w:rsidR="00282220" w:rsidRPr="001C133A">
        <w:rPr>
          <w:rFonts w:ascii="Times New Roman" w:hAnsi="Times New Roman"/>
          <w:szCs w:val="24"/>
        </w:rPr>
        <w:t>časopisy</w:t>
      </w:r>
      <w:r w:rsidR="00594416" w:rsidRPr="001C133A">
        <w:rPr>
          <w:rFonts w:ascii="Times New Roman" w:hAnsi="Times New Roman"/>
          <w:szCs w:val="24"/>
        </w:rPr>
        <w:t xml:space="preserve"> a </w:t>
      </w:r>
      <w:proofErr w:type="spellStart"/>
      <w:r w:rsidR="00594416" w:rsidRPr="001C133A">
        <w:rPr>
          <w:rFonts w:ascii="Times New Roman" w:hAnsi="Times New Roman"/>
          <w:szCs w:val="24"/>
        </w:rPr>
        <w:t>pood</w:t>
      </w:r>
      <w:proofErr w:type="spellEnd"/>
      <w:r w:rsidR="00594416" w:rsidRPr="001C133A">
        <w:rPr>
          <w:rFonts w:ascii="Times New Roman" w:hAnsi="Times New Roman"/>
          <w:szCs w:val="24"/>
        </w:rPr>
        <w:t>. (</w:t>
      </w:r>
      <w:proofErr w:type="spellStart"/>
      <w:r w:rsidR="00594416" w:rsidRPr="001C133A">
        <w:rPr>
          <w:rFonts w:ascii="Times New Roman" w:hAnsi="Times New Roman"/>
          <w:szCs w:val="24"/>
        </w:rPr>
        <w:t>Matějček</w:t>
      </w:r>
      <w:proofErr w:type="spellEnd"/>
      <w:r w:rsidR="00594416" w:rsidRPr="001C133A">
        <w:rPr>
          <w:rFonts w:ascii="Times New Roman" w:hAnsi="Times New Roman"/>
          <w:szCs w:val="24"/>
        </w:rPr>
        <w:t xml:space="preserve">, </w:t>
      </w:r>
      <w:proofErr w:type="spellStart"/>
      <w:r w:rsidR="00594416" w:rsidRPr="001C133A">
        <w:rPr>
          <w:rFonts w:ascii="Times New Roman" w:hAnsi="Times New Roman"/>
          <w:szCs w:val="24"/>
        </w:rPr>
        <w:t>Vágnerová</w:t>
      </w:r>
      <w:proofErr w:type="spellEnd"/>
      <w:r w:rsidR="00594416" w:rsidRPr="001C133A">
        <w:rPr>
          <w:rFonts w:ascii="Times New Roman" w:hAnsi="Times New Roman"/>
          <w:szCs w:val="24"/>
        </w:rPr>
        <w:t xml:space="preserve"> a kol., 2006).</w:t>
      </w:r>
    </w:p>
    <w:p w14:paraId="06D01549" w14:textId="77777777" w:rsidR="00814D42" w:rsidRPr="001C133A" w:rsidRDefault="00814D42" w:rsidP="001C133A">
      <w:pPr>
        <w:rPr>
          <w:rFonts w:ascii="Times New Roman" w:hAnsi="Times New Roman"/>
          <w:szCs w:val="24"/>
        </w:rPr>
      </w:pPr>
    </w:p>
    <w:p w14:paraId="30F4ED8B" w14:textId="08F14D42" w:rsidR="00282220" w:rsidRPr="001C133A" w:rsidRDefault="00594416" w:rsidP="00FC4A8D">
      <w:pPr>
        <w:ind w:firstLine="644"/>
        <w:rPr>
          <w:rFonts w:ascii="Times New Roman" w:hAnsi="Times New Roman"/>
          <w:szCs w:val="24"/>
        </w:rPr>
      </w:pPr>
      <w:r w:rsidRPr="001C133A">
        <w:rPr>
          <w:rFonts w:ascii="Times New Roman" w:hAnsi="Times New Roman"/>
          <w:szCs w:val="24"/>
        </w:rPr>
        <w:t xml:space="preserve"> Je známe, že </w:t>
      </w:r>
      <w:r w:rsidR="00282220" w:rsidRPr="001C133A">
        <w:rPr>
          <w:rFonts w:ascii="Times New Roman" w:hAnsi="Times New Roman"/>
          <w:szCs w:val="24"/>
        </w:rPr>
        <w:t>príčinou</w:t>
      </w:r>
      <w:r w:rsidRPr="001C133A">
        <w:rPr>
          <w:rFonts w:ascii="Times New Roman" w:hAnsi="Times New Roman"/>
          <w:szCs w:val="24"/>
        </w:rPr>
        <w:t xml:space="preserve"> nesprávneho </w:t>
      </w:r>
      <w:r w:rsidR="00282220" w:rsidRPr="001C133A">
        <w:rPr>
          <w:rFonts w:ascii="Times New Roman" w:hAnsi="Times New Roman"/>
          <w:szCs w:val="24"/>
        </w:rPr>
        <w:t>čítania</w:t>
      </w:r>
      <w:r w:rsidRPr="001C133A">
        <w:rPr>
          <w:rFonts w:ascii="Times New Roman" w:hAnsi="Times New Roman"/>
          <w:szCs w:val="24"/>
        </w:rPr>
        <w:t xml:space="preserve"> je neschopnosť </w:t>
      </w:r>
      <w:r w:rsidR="00282220" w:rsidRPr="001C133A">
        <w:rPr>
          <w:rFonts w:ascii="Times New Roman" w:hAnsi="Times New Roman"/>
          <w:szCs w:val="24"/>
        </w:rPr>
        <w:t>poznávať</w:t>
      </w:r>
      <w:r w:rsidRPr="001C133A">
        <w:rPr>
          <w:rFonts w:ascii="Times New Roman" w:hAnsi="Times New Roman"/>
          <w:szCs w:val="24"/>
        </w:rPr>
        <w:t xml:space="preserve"> </w:t>
      </w:r>
      <w:r w:rsidR="00282220" w:rsidRPr="001C133A">
        <w:rPr>
          <w:rFonts w:ascii="Times New Roman" w:hAnsi="Times New Roman"/>
          <w:szCs w:val="24"/>
        </w:rPr>
        <w:t>písmená</w:t>
      </w:r>
      <w:r w:rsidRPr="001C133A">
        <w:rPr>
          <w:rFonts w:ascii="Times New Roman" w:hAnsi="Times New Roman"/>
          <w:szCs w:val="24"/>
        </w:rPr>
        <w:t xml:space="preserve">, rozlišovať ich, zapamätať si </w:t>
      </w:r>
      <w:r w:rsidR="00282220" w:rsidRPr="001C133A">
        <w:rPr>
          <w:rFonts w:ascii="Times New Roman" w:hAnsi="Times New Roman"/>
          <w:szCs w:val="24"/>
        </w:rPr>
        <w:t>písmena</w:t>
      </w:r>
      <w:r w:rsidRPr="001C133A">
        <w:rPr>
          <w:rFonts w:ascii="Times New Roman" w:hAnsi="Times New Roman"/>
          <w:szCs w:val="24"/>
        </w:rPr>
        <w:t xml:space="preserve">, </w:t>
      </w:r>
      <w:r w:rsidR="00282220" w:rsidRPr="001C133A">
        <w:rPr>
          <w:rFonts w:ascii="Times New Roman" w:hAnsi="Times New Roman"/>
          <w:szCs w:val="24"/>
        </w:rPr>
        <w:t>skladať</w:t>
      </w:r>
      <w:r w:rsidRPr="001C133A">
        <w:rPr>
          <w:rFonts w:ascii="Times New Roman" w:hAnsi="Times New Roman"/>
          <w:szCs w:val="24"/>
        </w:rPr>
        <w:t xml:space="preserve"> z nich slová a následne zo slov skladať vety. Predpokladá sa, že </w:t>
      </w:r>
      <w:r w:rsidR="00282220" w:rsidRPr="001C133A">
        <w:rPr>
          <w:rFonts w:ascii="Times New Roman" w:hAnsi="Times New Roman"/>
          <w:szCs w:val="24"/>
        </w:rPr>
        <w:t>príčinou</w:t>
      </w:r>
      <w:r w:rsidRPr="001C133A">
        <w:rPr>
          <w:rFonts w:ascii="Times New Roman" w:hAnsi="Times New Roman"/>
          <w:szCs w:val="24"/>
        </w:rPr>
        <w:t xml:space="preserve"> tejto neschopnosti je nedokonalá funkčná súhra mozgových hemisfér. Otázkou, čo </w:t>
      </w:r>
      <w:r w:rsidR="00282220" w:rsidRPr="001C133A">
        <w:rPr>
          <w:rFonts w:ascii="Times New Roman" w:hAnsi="Times New Roman"/>
          <w:szCs w:val="24"/>
        </w:rPr>
        <w:t>spôsobuje</w:t>
      </w:r>
      <w:r w:rsidRPr="001C133A">
        <w:rPr>
          <w:rFonts w:ascii="Times New Roman" w:hAnsi="Times New Roman"/>
          <w:szCs w:val="24"/>
        </w:rPr>
        <w:t xml:space="preserve"> túto mozgovú dysfunkciu sa vo svojich prácach zaoberalo viacero autorov. </w:t>
      </w:r>
      <w:r w:rsidR="005B27E9" w:rsidRPr="001C133A">
        <w:rPr>
          <w:rFonts w:ascii="Times New Roman" w:hAnsi="Times New Roman"/>
          <w:szCs w:val="24"/>
        </w:rPr>
        <w:t xml:space="preserve">(napr. </w:t>
      </w:r>
      <w:proofErr w:type="spellStart"/>
      <w:r w:rsidR="005B27E9" w:rsidRPr="001C133A">
        <w:rPr>
          <w:rFonts w:ascii="Times New Roman" w:hAnsi="Times New Roman"/>
          <w:szCs w:val="24"/>
        </w:rPr>
        <w:t>Matējček</w:t>
      </w:r>
      <w:proofErr w:type="spellEnd"/>
      <w:r w:rsidR="005B27E9" w:rsidRPr="001C133A">
        <w:rPr>
          <w:rFonts w:ascii="Times New Roman" w:hAnsi="Times New Roman"/>
          <w:szCs w:val="24"/>
        </w:rPr>
        <w:t xml:space="preserve"> (1988, s. 64), Zelinková (1994, s. 18) i </w:t>
      </w:r>
      <w:proofErr w:type="spellStart"/>
      <w:r w:rsidR="005B27E9" w:rsidRPr="001C133A">
        <w:rPr>
          <w:rFonts w:ascii="Times New Roman" w:hAnsi="Times New Roman"/>
          <w:szCs w:val="24"/>
        </w:rPr>
        <w:t>Lechta</w:t>
      </w:r>
      <w:proofErr w:type="spellEnd"/>
      <w:r w:rsidR="005B27E9" w:rsidRPr="001C133A">
        <w:rPr>
          <w:rFonts w:ascii="Times New Roman" w:hAnsi="Times New Roman"/>
          <w:szCs w:val="24"/>
        </w:rPr>
        <w:t xml:space="preserve"> (1990,) </w:t>
      </w:r>
      <w:r w:rsidRPr="001C133A">
        <w:rPr>
          <w:rFonts w:ascii="Times New Roman" w:hAnsi="Times New Roman"/>
          <w:szCs w:val="24"/>
        </w:rPr>
        <w:t xml:space="preserve">Postupne sa názorovo rozdelili do dvoch </w:t>
      </w:r>
      <w:r w:rsidR="00282220" w:rsidRPr="001C133A">
        <w:rPr>
          <w:rFonts w:ascii="Times New Roman" w:hAnsi="Times New Roman"/>
          <w:szCs w:val="24"/>
        </w:rPr>
        <w:t>skupín</w:t>
      </w:r>
      <w:r w:rsidRPr="001C133A">
        <w:rPr>
          <w:rFonts w:ascii="Times New Roman" w:hAnsi="Times New Roman"/>
          <w:szCs w:val="24"/>
        </w:rPr>
        <w:t xml:space="preserve"> </w:t>
      </w:r>
      <w:r w:rsidR="00282220" w:rsidRPr="001C133A">
        <w:rPr>
          <w:rFonts w:ascii="Times New Roman" w:hAnsi="Times New Roman"/>
          <w:szCs w:val="24"/>
        </w:rPr>
        <w:t>podľa</w:t>
      </w:r>
      <w:r w:rsidRPr="001C133A">
        <w:rPr>
          <w:rFonts w:ascii="Times New Roman" w:hAnsi="Times New Roman"/>
          <w:szCs w:val="24"/>
        </w:rPr>
        <w:t xml:space="preserve"> toho, čo považovali za </w:t>
      </w:r>
      <w:r w:rsidR="00282220" w:rsidRPr="001C133A">
        <w:rPr>
          <w:rFonts w:ascii="Times New Roman" w:hAnsi="Times New Roman"/>
          <w:szCs w:val="24"/>
        </w:rPr>
        <w:t>príčinu</w:t>
      </w:r>
      <w:r w:rsidRPr="001C133A">
        <w:rPr>
          <w:rFonts w:ascii="Times New Roman" w:hAnsi="Times New Roman"/>
          <w:szCs w:val="24"/>
        </w:rPr>
        <w:t xml:space="preserve"> vzniku </w:t>
      </w:r>
      <w:proofErr w:type="spellStart"/>
      <w:r w:rsidRPr="001C133A">
        <w:rPr>
          <w:rFonts w:ascii="Times New Roman" w:hAnsi="Times New Roman"/>
          <w:szCs w:val="24"/>
        </w:rPr>
        <w:t>dyslexie</w:t>
      </w:r>
      <w:proofErr w:type="spellEnd"/>
      <w:r w:rsidRPr="001C133A">
        <w:rPr>
          <w:rFonts w:ascii="Times New Roman" w:hAnsi="Times New Roman"/>
          <w:szCs w:val="24"/>
        </w:rPr>
        <w:t xml:space="preserve">. Jedna skupina videla hlavnú príčinu vzniku </w:t>
      </w:r>
      <w:proofErr w:type="spellStart"/>
      <w:r w:rsidRPr="001C133A">
        <w:rPr>
          <w:rFonts w:ascii="Times New Roman" w:hAnsi="Times New Roman"/>
          <w:szCs w:val="24"/>
        </w:rPr>
        <w:t>dyslexie</w:t>
      </w:r>
      <w:proofErr w:type="spellEnd"/>
      <w:r w:rsidRPr="001C133A">
        <w:rPr>
          <w:rFonts w:ascii="Times New Roman" w:hAnsi="Times New Roman"/>
          <w:szCs w:val="24"/>
        </w:rPr>
        <w:t xml:space="preserve"> v dedičnosti a druhá skupina ako </w:t>
      </w:r>
      <w:r w:rsidR="00282220" w:rsidRPr="001C133A">
        <w:rPr>
          <w:rFonts w:ascii="Times New Roman" w:hAnsi="Times New Roman"/>
          <w:szCs w:val="24"/>
        </w:rPr>
        <w:t>príčinu</w:t>
      </w:r>
      <w:r w:rsidRPr="001C133A">
        <w:rPr>
          <w:rFonts w:ascii="Times New Roman" w:hAnsi="Times New Roman"/>
          <w:szCs w:val="24"/>
        </w:rPr>
        <w:t xml:space="preserve"> uvádzala poškodenie mozgu. V </w:t>
      </w:r>
      <w:r w:rsidR="00282220" w:rsidRPr="001C133A">
        <w:rPr>
          <w:rFonts w:ascii="Times New Roman" w:hAnsi="Times New Roman"/>
          <w:szCs w:val="24"/>
        </w:rPr>
        <w:t>súčasnosti</w:t>
      </w:r>
      <w:r w:rsidRPr="001C133A">
        <w:rPr>
          <w:rFonts w:ascii="Times New Roman" w:hAnsi="Times New Roman"/>
          <w:szCs w:val="24"/>
        </w:rPr>
        <w:t xml:space="preserve"> sa najčastejšie </w:t>
      </w:r>
      <w:r w:rsidR="00282220" w:rsidRPr="001C133A">
        <w:rPr>
          <w:rFonts w:ascii="Times New Roman" w:hAnsi="Times New Roman"/>
          <w:szCs w:val="24"/>
        </w:rPr>
        <w:t>používa</w:t>
      </w:r>
      <w:r w:rsidRPr="001C133A">
        <w:rPr>
          <w:rFonts w:ascii="Times New Roman" w:hAnsi="Times New Roman"/>
          <w:szCs w:val="24"/>
        </w:rPr>
        <w:t xml:space="preserve"> delenie Kučeru z roku 1961. Ako uvádza </w:t>
      </w:r>
      <w:proofErr w:type="spellStart"/>
      <w:r w:rsidRPr="001C133A">
        <w:rPr>
          <w:rFonts w:ascii="Times New Roman" w:hAnsi="Times New Roman"/>
          <w:szCs w:val="24"/>
        </w:rPr>
        <w:t>Matējček</w:t>
      </w:r>
      <w:proofErr w:type="spellEnd"/>
      <w:r w:rsidRPr="001C133A">
        <w:rPr>
          <w:rFonts w:ascii="Times New Roman" w:hAnsi="Times New Roman"/>
          <w:szCs w:val="24"/>
        </w:rPr>
        <w:t xml:space="preserve"> (1988, s. 64), Zelinková (1994, s. 18) i </w:t>
      </w:r>
      <w:proofErr w:type="spellStart"/>
      <w:r w:rsidRPr="001C133A">
        <w:rPr>
          <w:rFonts w:ascii="Times New Roman" w:hAnsi="Times New Roman"/>
          <w:szCs w:val="24"/>
        </w:rPr>
        <w:t>Lechta</w:t>
      </w:r>
      <w:proofErr w:type="spellEnd"/>
      <w:r w:rsidRPr="001C133A">
        <w:rPr>
          <w:rFonts w:ascii="Times New Roman" w:hAnsi="Times New Roman"/>
          <w:szCs w:val="24"/>
        </w:rPr>
        <w:t xml:space="preserve"> (1990, s. 165) rozdelil Kučera deti s </w:t>
      </w:r>
      <w:proofErr w:type="spellStart"/>
      <w:r w:rsidRPr="001C133A">
        <w:rPr>
          <w:rFonts w:ascii="Times New Roman" w:hAnsi="Times New Roman"/>
          <w:szCs w:val="24"/>
        </w:rPr>
        <w:t>dyslexiou</w:t>
      </w:r>
      <w:proofErr w:type="spellEnd"/>
      <w:r w:rsidRPr="001C133A">
        <w:rPr>
          <w:rFonts w:ascii="Times New Roman" w:hAnsi="Times New Roman"/>
          <w:szCs w:val="24"/>
        </w:rPr>
        <w:t xml:space="preserve"> do </w:t>
      </w:r>
      <w:r w:rsidR="00282220" w:rsidRPr="001C133A">
        <w:rPr>
          <w:rFonts w:ascii="Times New Roman" w:hAnsi="Times New Roman"/>
          <w:szCs w:val="24"/>
        </w:rPr>
        <w:t>skupín</w:t>
      </w:r>
      <w:r w:rsidRPr="001C133A">
        <w:rPr>
          <w:rFonts w:ascii="Times New Roman" w:hAnsi="Times New Roman"/>
          <w:szCs w:val="24"/>
        </w:rPr>
        <w:t xml:space="preserve"> </w:t>
      </w:r>
      <w:r w:rsidR="00282220" w:rsidRPr="001C133A">
        <w:rPr>
          <w:rFonts w:ascii="Times New Roman" w:hAnsi="Times New Roman"/>
          <w:szCs w:val="24"/>
        </w:rPr>
        <w:t>podľa</w:t>
      </w:r>
      <w:r w:rsidRPr="001C133A">
        <w:rPr>
          <w:rFonts w:ascii="Times New Roman" w:hAnsi="Times New Roman"/>
          <w:szCs w:val="24"/>
        </w:rPr>
        <w:t xml:space="preserve"> </w:t>
      </w:r>
      <w:r w:rsidR="00282220" w:rsidRPr="001C133A">
        <w:rPr>
          <w:rFonts w:ascii="Times New Roman" w:hAnsi="Times New Roman"/>
          <w:szCs w:val="24"/>
        </w:rPr>
        <w:t>príčin</w:t>
      </w:r>
      <w:r w:rsidRPr="001C133A">
        <w:rPr>
          <w:rFonts w:ascii="Times New Roman" w:hAnsi="Times New Roman"/>
          <w:szCs w:val="24"/>
        </w:rPr>
        <w:t xml:space="preserve"> </w:t>
      </w:r>
      <w:r w:rsidR="00282220" w:rsidRPr="001C133A">
        <w:rPr>
          <w:rFonts w:ascii="Times New Roman" w:hAnsi="Times New Roman"/>
          <w:szCs w:val="24"/>
        </w:rPr>
        <w:t>v</w:t>
      </w:r>
      <w:r w:rsidRPr="001C133A">
        <w:rPr>
          <w:rFonts w:ascii="Times New Roman" w:hAnsi="Times New Roman"/>
          <w:szCs w:val="24"/>
        </w:rPr>
        <w:t xml:space="preserve">zniku ich po </w:t>
      </w:r>
      <w:r w:rsidR="00282220" w:rsidRPr="001C133A">
        <w:rPr>
          <w:rFonts w:ascii="Times New Roman" w:hAnsi="Times New Roman"/>
          <w:szCs w:val="24"/>
        </w:rPr>
        <w:t>po</w:t>
      </w:r>
      <w:r w:rsidRPr="001C133A">
        <w:rPr>
          <w:rFonts w:ascii="Times New Roman" w:hAnsi="Times New Roman"/>
          <w:szCs w:val="24"/>
        </w:rPr>
        <w:t>ruchy nasledovne</w:t>
      </w:r>
      <w:r w:rsidR="00282220" w:rsidRPr="001C133A">
        <w:rPr>
          <w:rFonts w:ascii="Times New Roman" w:hAnsi="Times New Roman"/>
          <w:szCs w:val="24"/>
        </w:rPr>
        <w:t>:</w:t>
      </w:r>
    </w:p>
    <w:p w14:paraId="4E087A06" w14:textId="77777777" w:rsidR="00814D42" w:rsidRPr="001C133A" w:rsidRDefault="00814D42" w:rsidP="001C133A">
      <w:pPr>
        <w:rPr>
          <w:rFonts w:ascii="Times New Roman" w:hAnsi="Times New Roman"/>
          <w:szCs w:val="24"/>
        </w:rPr>
      </w:pPr>
    </w:p>
    <w:p w14:paraId="74222764" w14:textId="1E1972B8" w:rsidR="005438E4" w:rsidRPr="001C133A" w:rsidRDefault="00282220" w:rsidP="001C133A">
      <w:pPr>
        <w:pStyle w:val="Odsekzoznamu"/>
        <w:numPr>
          <w:ilvl w:val="0"/>
          <w:numId w:val="11"/>
        </w:numPr>
        <w:rPr>
          <w:rFonts w:ascii="Times New Roman" w:hAnsi="Times New Roman"/>
          <w:szCs w:val="24"/>
        </w:rPr>
      </w:pPr>
      <w:r w:rsidRPr="001C133A">
        <w:rPr>
          <w:rFonts w:ascii="Times New Roman" w:hAnsi="Times New Roman"/>
          <w:szCs w:val="24"/>
        </w:rPr>
        <w:t>Príčiny</w:t>
      </w:r>
      <w:r w:rsidR="00594416" w:rsidRPr="001C133A">
        <w:rPr>
          <w:rFonts w:ascii="Times New Roman" w:hAnsi="Times New Roman"/>
          <w:szCs w:val="24"/>
        </w:rPr>
        <w:t xml:space="preserve"> </w:t>
      </w:r>
      <w:proofErr w:type="spellStart"/>
      <w:r w:rsidR="00594416" w:rsidRPr="001C133A">
        <w:rPr>
          <w:rFonts w:ascii="Times New Roman" w:hAnsi="Times New Roman"/>
          <w:szCs w:val="24"/>
        </w:rPr>
        <w:t>encefalopatické</w:t>
      </w:r>
      <w:proofErr w:type="spellEnd"/>
      <w:r w:rsidR="00594416" w:rsidRPr="001C133A">
        <w:rPr>
          <w:rFonts w:ascii="Times New Roman" w:hAnsi="Times New Roman"/>
          <w:szCs w:val="24"/>
        </w:rPr>
        <w:t xml:space="preserve">, </w:t>
      </w:r>
      <w:r w:rsidRPr="001C133A">
        <w:rPr>
          <w:rFonts w:ascii="Times New Roman" w:hAnsi="Times New Roman"/>
          <w:szCs w:val="24"/>
        </w:rPr>
        <w:t>ľahká</w:t>
      </w:r>
      <w:r w:rsidR="00594416" w:rsidRPr="001C133A">
        <w:rPr>
          <w:rFonts w:ascii="Times New Roman" w:hAnsi="Times New Roman"/>
          <w:szCs w:val="24"/>
        </w:rPr>
        <w:t xml:space="preserve"> mozgová dysfunkcia (LMD), sa objavila v 50% </w:t>
      </w:r>
      <w:r w:rsidRPr="001C133A">
        <w:rPr>
          <w:rFonts w:ascii="Times New Roman" w:hAnsi="Times New Roman"/>
          <w:szCs w:val="24"/>
        </w:rPr>
        <w:t>prípadov</w:t>
      </w:r>
      <w:r w:rsidR="00594416" w:rsidRPr="001C133A">
        <w:rPr>
          <w:rFonts w:ascii="Times New Roman" w:hAnsi="Times New Roman"/>
          <w:szCs w:val="24"/>
        </w:rPr>
        <w:t xml:space="preserve">. Ide o drobné poškodenie mozgu v </w:t>
      </w:r>
      <w:r w:rsidRPr="001C133A">
        <w:rPr>
          <w:rFonts w:ascii="Times New Roman" w:hAnsi="Times New Roman"/>
          <w:szCs w:val="24"/>
        </w:rPr>
        <w:t>prenatálnom</w:t>
      </w:r>
      <w:r w:rsidR="00594416" w:rsidRPr="001C133A">
        <w:rPr>
          <w:rFonts w:ascii="Times New Roman" w:hAnsi="Times New Roman"/>
          <w:szCs w:val="24"/>
        </w:rPr>
        <w:t xml:space="preserve">, </w:t>
      </w:r>
      <w:r w:rsidRPr="001C133A">
        <w:rPr>
          <w:rFonts w:ascii="Times New Roman" w:hAnsi="Times New Roman"/>
          <w:szCs w:val="24"/>
        </w:rPr>
        <w:t>prenatálnom</w:t>
      </w:r>
      <w:r w:rsidR="00594416" w:rsidRPr="001C133A">
        <w:rPr>
          <w:rFonts w:ascii="Times New Roman" w:hAnsi="Times New Roman"/>
          <w:szCs w:val="24"/>
        </w:rPr>
        <w:t xml:space="preserve"> alebo </w:t>
      </w:r>
      <w:proofErr w:type="spellStart"/>
      <w:r w:rsidR="00594416" w:rsidRPr="001C133A">
        <w:rPr>
          <w:rFonts w:ascii="Times New Roman" w:hAnsi="Times New Roman"/>
          <w:szCs w:val="24"/>
        </w:rPr>
        <w:t>postnatálnom</w:t>
      </w:r>
      <w:proofErr w:type="spellEnd"/>
      <w:r w:rsidR="00594416" w:rsidRPr="001C133A">
        <w:rPr>
          <w:rFonts w:ascii="Times New Roman" w:hAnsi="Times New Roman"/>
          <w:szCs w:val="24"/>
        </w:rPr>
        <w:t xml:space="preserve"> </w:t>
      </w:r>
      <w:r w:rsidRPr="001C133A">
        <w:rPr>
          <w:rFonts w:ascii="Times New Roman" w:hAnsi="Times New Roman"/>
          <w:szCs w:val="24"/>
        </w:rPr>
        <w:t>období</w:t>
      </w:r>
      <w:r w:rsidR="00594416" w:rsidRPr="001C133A">
        <w:rPr>
          <w:rFonts w:ascii="Times New Roman" w:hAnsi="Times New Roman"/>
          <w:szCs w:val="24"/>
        </w:rPr>
        <w:t xml:space="preserve">. U deti sa prejavujú poruchy </w:t>
      </w:r>
      <w:r w:rsidRPr="001C133A">
        <w:rPr>
          <w:rFonts w:ascii="Times New Roman" w:hAnsi="Times New Roman"/>
          <w:szCs w:val="24"/>
        </w:rPr>
        <w:t>vnímania</w:t>
      </w:r>
      <w:r w:rsidR="00594416" w:rsidRPr="001C133A">
        <w:rPr>
          <w:rFonts w:ascii="Times New Roman" w:hAnsi="Times New Roman"/>
          <w:szCs w:val="24"/>
        </w:rPr>
        <w:t xml:space="preserve">, </w:t>
      </w:r>
      <w:r w:rsidRPr="001C133A">
        <w:rPr>
          <w:rFonts w:ascii="Times New Roman" w:hAnsi="Times New Roman"/>
          <w:szCs w:val="24"/>
        </w:rPr>
        <w:t>nižšia</w:t>
      </w:r>
      <w:r w:rsidR="00594416" w:rsidRPr="001C133A">
        <w:rPr>
          <w:rFonts w:ascii="Times New Roman" w:hAnsi="Times New Roman"/>
          <w:szCs w:val="24"/>
        </w:rPr>
        <w:t xml:space="preserve"> </w:t>
      </w:r>
      <w:r w:rsidRPr="001C133A">
        <w:rPr>
          <w:rFonts w:ascii="Times New Roman" w:hAnsi="Times New Roman"/>
          <w:szCs w:val="24"/>
        </w:rPr>
        <w:t>predstavivosť</w:t>
      </w:r>
      <w:r w:rsidR="00594416" w:rsidRPr="001C133A">
        <w:rPr>
          <w:rFonts w:ascii="Times New Roman" w:hAnsi="Times New Roman"/>
          <w:szCs w:val="24"/>
        </w:rPr>
        <w:t xml:space="preserve">, oslabená jemná motorika, často poruchy </w:t>
      </w:r>
      <w:r w:rsidRPr="001C133A">
        <w:rPr>
          <w:rFonts w:ascii="Times New Roman" w:hAnsi="Times New Roman"/>
          <w:szCs w:val="24"/>
        </w:rPr>
        <w:t>reči</w:t>
      </w:r>
      <w:r w:rsidR="00594416" w:rsidRPr="001C133A">
        <w:rPr>
          <w:rFonts w:ascii="Times New Roman" w:hAnsi="Times New Roman"/>
          <w:szCs w:val="24"/>
        </w:rPr>
        <w:t xml:space="preserve"> a po</w:t>
      </w:r>
      <w:r w:rsidR="005438E4" w:rsidRPr="001C133A">
        <w:rPr>
          <w:rFonts w:ascii="Times New Roman" w:hAnsi="Times New Roman"/>
          <w:szCs w:val="24"/>
        </w:rPr>
        <w:t>ruchy</w:t>
      </w:r>
      <w:r w:rsidR="00594416" w:rsidRPr="001C133A">
        <w:rPr>
          <w:rFonts w:ascii="Times New Roman" w:hAnsi="Times New Roman"/>
          <w:szCs w:val="24"/>
        </w:rPr>
        <w:t xml:space="preserve"> správania. Porucha čítania býva </w:t>
      </w:r>
      <w:r w:rsidR="005438E4" w:rsidRPr="001C133A">
        <w:rPr>
          <w:rFonts w:ascii="Times New Roman" w:hAnsi="Times New Roman"/>
          <w:szCs w:val="24"/>
        </w:rPr>
        <w:t>ťažšia</w:t>
      </w:r>
      <w:r w:rsidR="00594416" w:rsidRPr="001C133A">
        <w:rPr>
          <w:rFonts w:ascii="Times New Roman" w:hAnsi="Times New Roman"/>
          <w:szCs w:val="24"/>
        </w:rPr>
        <w:t xml:space="preserve"> a jej náprava je pomerne </w:t>
      </w:r>
      <w:r w:rsidR="00051B29" w:rsidRPr="001C133A">
        <w:rPr>
          <w:rFonts w:ascii="Times New Roman" w:hAnsi="Times New Roman"/>
          <w:szCs w:val="24"/>
        </w:rPr>
        <w:t>náročná</w:t>
      </w:r>
      <w:r w:rsidR="005438E4" w:rsidRPr="001C133A">
        <w:rPr>
          <w:rFonts w:ascii="Times New Roman" w:hAnsi="Times New Roman"/>
          <w:szCs w:val="24"/>
        </w:rPr>
        <w:t>.</w:t>
      </w:r>
    </w:p>
    <w:p w14:paraId="11B688FF" w14:textId="47E35C02" w:rsidR="005438E4" w:rsidRPr="001C133A" w:rsidRDefault="00594416" w:rsidP="001C133A">
      <w:pPr>
        <w:pStyle w:val="Odsekzoznamu"/>
        <w:numPr>
          <w:ilvl w:val="0"/>
          <w:numId w:val="11"/>
        </w:numPr>
        <w:rPr>
          <w:rFonts w:ascii="Times New Roman" w:hAnsi="Times New Roman"/>
          <w:szCs w:val="24"/>
        </w:rPr>
      </w:pPr>
      <w:r w:rsidRPr="001C133A">
        <w:rPr>
          <w:rFonts w:ascii="Times New Roman" w:hAnsi="Times New Roman"/>
          <w:szCs w:val="24"/>
        </w:rPr>
        <w:t>Pr</w:t>
      </w:r>
      <w:r w:rsidR="005438E4" w:rsidRPr="001C133A">
        <w:rPr>
          <w:rFonts w:ascii="Times New Roman" w:hAnsi="Times New Roman"/>
          <w:szCs w:val="24"/>
        </w:rPr>
        <w:t>í</w:t>
      </w:r>
      <w:r w:rsidRPr="001C133A">
        <w:rPr>
          <w:rFonts w:ascii="Times New Roman" w:hAnsi="Times New Roman"/>
          <w:szCs w:val="24"/>
        </w:rPr>
        <w:t xml:space="preserve">činy hereditárne, dedičné </w:t>
      </w:r>
      <w:r w:rsidR="005438E4" w:rsidRPr="001C133A">
        <w:rPr>
          <w:rFonts w:ascii="Times New Roman" w:hAnsi="Times New Roman"/>
          <w:szCs w:val="24"/>
        </w:rPr>
        <w:t>dispozície</w:t>
      </w:r>
      <w:r w:rsidRPr="001C133A">
        <w:rPr>
          <w:rFonts w:ascii="Times New Roman" w:hAnsi="Times New Roman"/>
          <w:szCs w:val="24"/>
        </w:rPr>
        <w:t xml:space="preserve">, sa vyskytli v 20 % </w:t>
      </w:r>
      <w:r w:rsidR="005438E4" w:rsidRPr="001C133A">
        <w:rPr>
          <w:rFonts w:ascii="Times New Roman" w:hAnsi="Times New Roman"/>
          <w:szCs w:val="24"/>
        </w:rPr>
        <w:t>príp</w:t>
      </w:r>
      <w:r w:rsidRPr="001C133A">
        <w:rPr>
          <w:rFonts w:ascii="Times New Roman" w:hAnsi="Times New Roman"/>
          <w:szCs w:val="24"/>
        </w:rPr>
        <w:t xml:space="preserve">adov </w:t>
      </w:r>
      <w:proofErr w:type="spellStart"/>
      <w:r w:rsidRPr="001C133A">
        <w:rPr>
          <w:rFonts w:ascii="Times New Roman" w:hAnsi="Times New Roman"/>
          <w:szCs w:val="24"/>
        </w:rPr>
        <w:t>dyslexie</w:t>
      </w:r>
      <w:proofErr w:type="spellEnd"/>
      <w:r w:rsidRPr="001C133A">
        <w:rPr>
          <w:rFonts w:ascii="Times New Roman" w:hAnsi="Times New Roman"/>
          <w:szCs w:val="24"/>
        </w:rPr>
        <w:t xml:space="preserve">. </w:t>
      </w:r>
      <w:r w:rsidR="005438E4" w:rsidRPr="001C133A">
        <w:rPr>
          <w:rFonts w:ascii="Times New Roman" w:hAnsi="Times New Roman"/>
          <w:szCs w:val="24"/>
        </w:rPr>
        <w:t>Poškodenie</w:t>
      </w:r>
      <w:r w:rsidRPr="001C133A">
        <w:rPr>
          <w:rFonts w:ascii="Times New Roman" w:hAnsi="Times New Roman"/>
          <w:szCs w:val="24"/>
        </w:rPr>
        <w:t xml:space="preserve"> mozgu sa neobjavuje. Anamnéza </w:t>
      </w:r>
      <w:r w:rsidR="005438E4" w:rsidRPr="001C133A">
        <w:rPr>
          <w:rFonts w:ascii="Times New Roman" w:hAnsi="Times New Roman"/>
          <w:szCs w:val="24"/>
        </w:rPr>
        <w:t>odhaľuje</w:t>
      </w:r>
      <w:r w:rsidRPr="001C133A">
        <w:rPr>
          <w:rFonts w:ascii="Times New Roman" w:hAnsi="Times New Roman"/>
          <w:szCs w:val="24"/>
        </w:rPr>
        <w:t xml:space="preserve"> </w:t>
      </w:r>
      <w:r w:rsidR="005438E4" w:rsidRPr="001C133A">
        <w:rPr>
          <w:rFonts w:ascii="Times New Roman" w:hAnsi="Times New Roman"/>
          <w:szCs w:val="24"/>
        </w:rPr>
        <w:t>výskyt po</w:t>
      </w:r>
      <w:r w:rsidRPr="001C133A">
        <w:rPr>
          <w:rFonts w:ascii="Times New Roman" w:hAnsi="Times New Roman"/>
          <w:szCs w:val="24"/>
        </w:rPr>
        <w:t xml:space="preserve">ruchy </w:t>
      </w:r>
      <w:r w:rsidR="005438E4" w:rsidRPr="001C133A">
        <w:rPr>
          <w:rFonts w:ascii="Times New Roman" w:hAnsi="Times New Roman"/>
          <w:szCs w:val="24"/>
        </w:rPr>
        <w:t>čítania</w:t>
      </w:r>
      <w:r w:rsidRPr="001C133A">
        <w:rPr>
          <w:rFonts w:ascii="Times New Roman" w:hAnsi="Times New Roman"/>
          <w:szCs w:val="24"/>
        </w:rPr>
        <w:t xml:space="preserve">, </w:t>
      </w:r>
      <w:r w:rsidR="005438E4" w:rsidRPr="001C133A">
        <w:rPr>
          <w:rFonts w:ascii="Times New Roman" w:hAnsi="Times New Roman"/>
          <w:szCs w:val="24"/>
        </w:rPr>
        <w:t>písania</w:t>
      </w:r>
      <w:r w:rsidRPr="001C133A">
        <w:rPr>
          <w:rFonts w:ascii="Times New Roman" w:hAnsi="Times New Roman"/>
          <w:szCs w:val="24"/>
        </w:rPr>
        <w:t xml:space="preserve"> často aj </w:t>
      </w:r>
      <w:r w:rsidR="005438E4" w:rsidRPr="001C133A">
        <w:rPr>
          <w:rFonts w:ascii="Times New Roman" w:hAnsi="Times New Roman"/>
          <w:szCs w:val="24"/>
        </w:rPr>
        <w:t>reči</w:t>
      </w:r>
      <w:r w:rsidRPr="001C133A">
        <w:rPr>
          <w:rFonts w:ascii="Times New Roman" w:hAnsi="Times New Roman"/>
          <w:szCs w:val="24"/>
        </w:rPr>
        <w:t xml:space="preserve"> v rodine </w:t>
      </w:r>
      <w:r w:rsidR="005438E4" w:rsidRPr="001C133A">
        <w:rPr>
          <w:rFonts w:ascii="Times New Roman" w:hAnsi="Times New Roman"/>
          <w:szCs w:val="24"/>
        </w:rPr>
        <w:t>dieťaťa</w:t>
      </w:r>
      <w:r w:rsidRPr="001C133A">
        <w:rPr>
          <w:rFonts w:ascii="Times New Roman" w:hAnsi="Times New Roman"/>
          <w:szCs w:val="24"/>
        </w:rPr>
        <w:t xml:space="preserve">. </w:t>
      </w:r>
      <w:r w:rsidR="005438E4" w:rsidRPr="001C133A">
        <w:rPr>
          <w:rFonts w:ascii="Times New Roman" w:hAnsi="Times New Roman"/>
          <w:szCs w:val="24"/>
        </w:rPr>
        <w:t>Ťažkosti</w:t>
      </w:r>
      <w:r w:rsidRPr="001C133A">
        <w:rPr>
          <w:rFonts w:ascii="Times New Roman" w:hAnsi="Times New Roman"/>
          <w:szCs w:val="24"/>
        </w:rPr>
        <w:t xml:space="preserve"> v čítaní sú menej závažné a </w:t>
      </w:r>
      <w:r w:rsidR="005438E4" w:rsidRPr="001C133A">
        <w:rPr>
          <w:rFonts w:ascii="Times New Roman" w:hAnsi="Times New Roman"/>
          <w:szCs w:val="24"/>
        </w:rPr>
        <w:t>rýchlejšie</w:t>
      </w:r>
      <w:r w:rsidRPr="001C133A">
        <w:rPr>
          <w:rFonts w:ascii="Times New Roman" w:hAnsi="Times New Roman"/>
          <w:szCs w:val="24"/>
        </w:rPr>
        <w:t xml:space="preserve"> sa </w:t>
      </w:r>
      <w:r w:rsidR="005438E4" w:rsidRPr="001C133A">
        <w:rPr>
          <w:rFonts w:ascii="Times New Roman" w:hAnsi="Times New Roman"/>
          <w:szCs w:val="24"/>
        </w:rPr>
        <w:t>odstraňujú</w:t>
      </w:r>
      <w:r w:rsidRPr="001C133A">
        <w:rPr>
          <w:rFonts w:ascii="Times New Roman" w:hAnsi="Times New Roman"/>
          <w:szCs w:val="24"/>
        </w:rPr>
        <w:t xml:space="preserve">. </w:t>
      </w:r>
    </w:p>
    <w:p w14:paraId="43CC2ED3" w14:textId="168895B3" w:rsidR="00C55A92" w:rsidRPr="001C133A" w:rsidRDefault="005438E4" w:rsidP="001C133A">
      <w:pPr>
        <w:pStyle w:val="Odsekzoznamu"/>
        <w:numPr>
          <w:ilvl w:val="0"/>
          <w:numId w:val="11"/>
        </w:numPr>
        <w:rPr>
          <w:rFonts w:ascii="Times New Roman" w:hAnsi="Times New Roman"/>
          <w:szCs w:val="24"/>
        </w:rPr>
      </w:pPr>
      <w:r w:rsidRPr="001C133A">
        <w:rPr>
          <w:rFonts w:ascii="Times New Roman" w:hAnsi="Times New Roman"/>
          <w:szCs w:val="24"/>
        </w:rPr>
        <w:t>Príčiny</w:t>
      </w:r>
      <w:r w:rsidR="00594416" w:rsidRPr="001C133A">
        <w:rPr>
          <w:rFonts w:ascii="Times New Roman" w:hAnsi="Times New Roman"/>
          <w:szCs w:val="24"/>
        </w:rPr>
        <w:t xml:space="preserve"> hereditárno-</w:t>
      </w:r>
      <w:proofErr w:type="spellStart"/>
      <w:r w:rsidR="00594416" w:rsidRPr="001C133A">
        <w:rPr>
          <w:rFonts w:ascii="Times New Roman" w:hAnsi="Times New Roman"/>
          <w:szCs w:val="24"/>
        </w:rPr>
        <w:t>encefalopatické</w:t>
      </w:r>
      <w:proofErr w:type="spellEnd"/>
      <w:r w:rsidR="00594416" w:rsidRPr="001C133A">
        <w:rPr>
          <w:rFonts w:ascii="Times New Roman" w:hAnsi="Times New Roman"/>
          <w:szCs w:val="24"/>
        </w:rPr>
        <w:t xml:space="preserve"> boli pozorované u asi 15 % </w:t>
      </w:r>
      <w:proofErr w:type="spellStart"/>
      <w:r w:rsidR="00594416" w:rsidRPr="001C133A">
        <w:rPr>
          <w:rFonts w:ascii="Times New Roman" w:hAnsi="Times New Roman"/>
          <w:szCs w:val="24"/>
        </w:rPr>
        <w:t>dysl</w:t>
      </w:r>
      <w:r w:rsidRPr="001C133A">
        <w:rPr>
          <w:rFonts w:ascii="Times New Roman" w:hAnsi="Times New Roman"/>
          <w:szCs w:val="24"/>
        </w:rPr>
        <w:t>e</w:t>
      </w:r>
      <w:r w:rsidR="00594416" w:rsidRPr="001C133A">
        <w:rPr>
          <w:rFonts w:ascii="Times New Roman" w:hAnsi="Times New Roman"/>
          <w:szCs w:val="24"/>
        </w:rPr>
        <w:t>ktikov</w:t>
      </w:r>
      <w:proofErr w:type="spellEnd"/>
      <w:r w:rsidR="00594416" w:rsidRPr="001C133A">
        <w:rPr>
          <w:rFonts w:ascii="Times New Roman" w:hAnsi="Times New Roman"/>
          <w:szCs w:val="24"/>
        </w:rPr>
        <w:t xml:space="preserve">. Pre túto skupinu </w:t>
      </w:r>
      <w:r w:rsidRPr="001C133A">
        <w:rPr>
          <w:rFonts w:ascii="Times New Roman" w:hAnsi="Times New Roman"/>
          <w:szCs w:val="24"/>
        </w:rPr>
        <w:t>sú</w:t>
      </w:r>
      <w:r w:rsidR="00594416" w:rsidRPr="001C133A">
        <w:rPr>
          <w:rFonts w:ascii="Times New Roman" w:hAnsi="Times New Roman"/>
          <w:szCs w:val="24"/>
        </w:rPr>
        <w:t xml:space="preserve"> typické dedičné danosti, aj </w:t>
      </w:r>
      <w:r w:rsidRPr="001C133A">
        <w:rPr>
          <w:rFonts w:ascii="Times New Roman" w:hAnsi="Times New Roman"/>
          <w:szCs w:val="24"/>
        </w:rPr>
        <w:t>prítomnosť</w:t>
      </w:r>
      <w:r w:rsidR="00594416" w:rsidRPr="001C133A">
        <w:rPr>
          <w:rFonts w:ascii="Times New Roman" w:hAnsi="Times New Roman"/>
          <w:szCs w:val="24"/>
        </w:rPr>
        <w:t xml:space="preserve"> drobného poškodenia mozgu. </w:t>
      </w:r>
      <w:r w:rsidRPr="001C133A">
        <w:rPr>
          <w:rFonts w:ascii="Times New Roman" w:hAnsi="Times New Roman"/>
          <w:szCs w:val="24"/>
        </w:rPr>
        <w:t>Príčiny</w:t>
      </w:r>
      <w:r w:rsidR="00594416" w:rsidRPr="001C133A">
        <w:rPr>
          <w:rFonts w:ascii="Times New Roman" w:hAnsi="Times New Roman"/>
          <w:szCs w:val="24"/>
        </w:rPr>
        <w:t xml:space="preserve"> neurotické alebo nejasné </w:t>
      </w:r>
      <w:r w:rsidRPr="001C133A">
        <w:rPr>
          <w:rFonts w:ascii="Times New Roman" w:hAnsi="Times New Roman"/>
          <w:szCs w:val="24"/>
        </w:rPr>
        <w:t>zahŕňajú</w:t>
      </w:r>
      <w:r w:rsidR="00594416" w:rsidRPr="001C133A">
        <w:rPr>
          <w:rFonts w:ascii="Times New Roman" w:hAnsi="Times New Roman"/>
          <w:szCs w:val="24"/>
        </w:rPr>
        <w:t xml:space="preserve"> asi 15 % </w:t>
      </w:r>
      <w:r w:rsidRPr="001C133A">
        <w:rPr>
          <w:rFonts w:ascii="Times New Roman" w:hAnsi="Times New Roman"/>
          <w:szCs w:val="24"/>
        </w:rPr>
        <w:t>prípadov</w:t>
      </w:r>
      <w:r w:rsidR="00594416" w:rsidRPr="001C133A">
        <w:rPr>
          <w:rFonts w:ascii="Times New Roman" w:hAnsi="Times New Roman"/>
          <w:szCs w:val="24"/>
        </w:rPr>
        <w:t xml:space="preserve"> </w:t>
      </w:r>
      <w:proofErr w:type="spellStart"/>
      <w:r w:rsidR="00594416" w:rsidRPr="001C133A">
        <w:rPr>
          <w:rFonts w:ascii="Times New Roman" w:hAnsi="Times New Roman"/>
          <w:szCs w:val="24"/>
        </w:rPr>
        <w:t>dyslexie</w:t>
      </w:r>
      <w:proofErr w:type="spellEnd"/>
      <w:r w:rsidR="00594416" w:rsidRPr="001C133A">
        <w:rPr>
          <w:rFonts w:ascii="Times New Roman" w:hAnsi="Times New Roman"/>
          <w:szCs w:val="24"/>
        </w:rPr>
        <w:t xml:space="preserve">. </w:t>
      </w:r>
      <w:proofErr w:type="spellStart"/>
      <w:r w:rsidR="00594416" w:rsidRPr="001C133A">
        <w:rPr>
          <w:rFonts w:ascii="Times New Roman" w:hAnsi="Times New Roman"/>
          <w:szCs w:val="24"/>
        </w:rPr>
        <w:t>Dyslexia</w:t>
      </w:r>
      <w:proofErr w:type="spellEnd"/>
      <w:r w:rsidR="00594416" w:rsidRPr="001C133A">
        <w:rPr>
          <w:rFonts w:ascii="Times New Roman" w:hAnsi="Times New Roman"/>
          <w:szCs w:val="24"/>
        </w:rPr>
        <w:t xml:space="preserve"> je tu izolovaným javom. Možno </w:t>
      </w:r>
      <w:r w:rsidRPr="001C133A">
        <w:rPr>
          <w:rFonts w:ascii="Times New Roman" w:hAnsi="Times New Roman"/>
          <w:szCs w:val="24"/>
        </w:rPr>
        <w:t>predpokladať</w:t>
      </w:r>
      <w:r w:rsidR="00594416" w:rsidRPr="001C133A">
        <w:rPr>
          <w:rFonts w:ascii="Times New Roman" w:hAnsi="Times New Roman"/>
          <w:szCs w:val="24"/>
        </w:rPr>
        <w:t xml:space="preserve">, že v </w:t>
      </w:r>
      <w:r w:rsidRPr="001C133A">
        <w:rPr>
          <w:rFonts w:ascii="Times New Roman" w:hAnsi="Times New Roman"/>
          <w:szCs w:val="24"/>
        </w:rPr>
        <w:t>niektorých</w:t>
      </w:r>
      <w:r w:rsidR="00594416" w:rsidRPr="001C133A">
        <w:rPr>
          <w:rFonts w:ascii="Times New Roman" w:hAnsi="Times New Roman"/>
          <w:szCs w:val="24"/>
        </w:rPr>
        <w:t xml:space="preserve"> </w:t>
      </w:r>
      <w:r w:rsidRPr="001C133A">
        <w:rPr>
          <w:rFonts w:ascii="Times New Roman" w:hAnsi="Times New Roman"/>
          <w:szCs w:val="24"/>
        </w:rPr>
        <w:t>prípadoch</w:t>
      </w:r>
      <w:r w:rsidR="00594416" w:rsidRPr="001C133A">
        <w:rPr>
          <w:rFonts w:ascii="Times New Roman" w:hAnsi="Times New Roman"/>
          <w:szCs w:val="24"/>
        </w:rPr>
        <w:t xml:space="preserve"> existovala určitá malá mozgová dysfunkcia, ktorá </w:t>
      </w:r>
      <w:r w:rsidRPr="001C133A">
        <w:rPr>
          <w:rFonts w:ascii="Times New Roman" w:hAnsi="Times New Roman"/>
          <w:szCs w:val="24"/>
        </w:rPr>
        <w:t>spôsobila</w:t>
      </w:r>
      <w:r w:rsidR="00594416" w:rsidRPr="001C133A">
        <w:rPr>
          <w:rFonts w:ascii="Times New Roman" w:hAnsi="Times New Roman"/>
          <w:szCs w:val="24"/>
        </w:rPr>
        <w:t xml:space="preserve"> problémy v </w:t>
      </w:r>
      <w:r w:rsidRPr="001C133A">
        <w:rPr>
          <w:rFonts w:ascii="Times New Roman" w:hAnsi="Times New Roman"/>
          <w:szCs w:val="24"/>
        </w:rPr>
        <w:t>čítaní</w:t>
      </w:r>
      <w:r w:rsidR="00594416" w:rsidRPr="001C133A">
        <w:rPr>
          <w:rFonts w:ascii="Times New Roman" w:hAnsi="Times New Roman"/>
          <w:szCs w:val="24"/>
        </w:rPr>
        <w:t xml:space="preserve"> a tieto boli upevnené neurotickými mechanizmami. Pravdepodobne vznikla na </w:t>
      </w:r>
      <w:r w:rsidR="00BA3FA9" w:rsidRPr="001C133A">
        <w:rPr>
          <w:rFonts w:ascii="Times New Roman" w:hAnsi="Times New Roman"/>
          <w:szCs w:val="24"/>
        </w:rPr>
        <w:t>základe</w:t>
      </w:r>
      <w:r w:rsidR="00594416" w:rsidRPr="001C133A">
        <w:rPr>
          <w:rFonts w:ascii="Times New Roman" w:hAnsi="Times New Roman"/>
          <w:szCs w:val="24"/>
        </w:rPr>
        <w:t xml:space="preserve"> stresu a napätia, ktoré </w:t>
      </w:r>
      <w:r w:rsidR="00BA3FA9" w:rsidRPr="001C133A">
        <w:rPr>
          <w:rFonts w:ascii="Times New Roman" w:hAnsi="Times New Roman"/>
          <w:szCs w:val="24"/>
        </w:rPr>
        <w:t>dieťa</w:t>
      </w:r>
      <w:r w:rsidR="00594416" w:rsidRPr="001C133A">
        <w:rPr>
          <w:rFonts w:ascii="Times New Roman" w:hAnsi="Times New Roman"/>
          <w:szCs w:val="24"/>
        </w:rPr>
        <w:t xml:space="preserve"> </w:t>
      </w:r>
      <w:r w:rsidR="00BA3FA9" w:rsidRPr="001C133A">
        <w:rPr>
          <w:rFonts w:ascii="Times New Roman" w:hAnsi="Times New Roman"/>
          <w:szCs w:val="24"/>
        </w:rPr>
        <w:t>pociťovalo</w:t>
      </w:r>
      <w:r w:rsidR="00594416" w:rsidRPr="001C133A">
        <w:rPr>
          <w:rFonts w:ascii="Times New Roman" w:hAnsi="Times New Roman"/>
          <w:szCs w:val="24"/>
        </w:rPr>
        <w:t xml:space="preserve"> pri </w:t>
      </w:r>
      <w:r w:rsidR="00BA3FA9" w:rsidRPr="001C133A">
        <w:rPr>
          <w:rFonts w:ascii="Times New Roman" w:hAnsi="Times New Roman"/>
          <w:szCs w:val="24"/>
        </w:rPr>
        <w:t>čítaní</w:t>
      </w:r>
      <w:r w:rsidR="00594416" w:rsidRPr="001C133A">
        <w:rPr>
          <w:rFonts w:ascii="Times New Roman" w:hAnsi="Times New Roman"/>
          <w:szCs w:val="24"/>
        </w:rPr>
        <w:t xml:space="preserve">. </w:t>
      </w:r>
      <w:r w:rsidR="00BA3FA9" w:rsidRPr="001C133A">
        <w:rPr>
          <w:rFonts w:ascii="Times New Roman" w:hAnsi="Times New Roman"/>
          <w:szCs w:val="24"/>
        </w:rPr>
        <w:t>Zároveň</w:t>
      </w:r>
      <w:r w:rsidR="00594416" w:rsidRPr="001C133A">
        <w:rPr>
          <w:rFonts w:ascii="Times New Roman" w:hAnsi="Times New Roman"/>
          <w:szCs w:val="24"/>
        </w:rPr>
        <w:t xml:space="preserve"> sem patria </w:t>
      </w:r>
      <w:r w:rsidR="00BA3FA9" w:rsidRPr="001C133A">
        <w:rPr>
          <w:rFonts w:ascii="Times New Roman" w:hAnsi="Times New Roman"/>
          <w:szCs w:val="24"/>
        </w:rPr>
        <w:t>prípady</w:t>
      </w:r>
      <w:r w:rsidR="00594416" w:rsidRPr="001C133A">
        <w:rPr>
          <w:rFonts w:ascii="Times New Roman" w:hAnsi="Times New Roman"/>
          <w:szCs w:val="24"/>
        </w:rPr>
        <w:t xml:space="preserve">, u ktorých sa nepodarí s istotou </w:t>
      </w:r>
      <w:r w:rsidR="00BA3FA9" w:rsidRPr="001C133A">
        <w:rPr>
          <w:rFonts w:ascii="Times New Roman" w:hAnsi="Times New Roman"/>
          <w:szCs w:val="24"/>
        </w:rPr>
        <w:t>určiť</w:t>
      </w:r>
      <w:r w:rsidR="00594416" w:rsidRPr="001C133A">
        <w:rPr>
          <w:rFonts w:ascii="Times New Roman" w:hAnsi="Times New Roman"/>
          <w:szCs w:val="24"/>
        </w:rPr>
        <w:t xml:space="preserve">, čo poruchu </w:t>
      </w:r>
      <w:r w:rsidR="00BA3FA9" w:rsidRPr="001C133A">
        <w:rPr>
          <w:rFonts w:ascii="Times New Roman" w:hAnsi="Times New Roman"/>
          <w:szCs w:val="24"/>
        </w:rPr>
        <w:t>čítania</w:t>
      </w:r>
      <w:r w:rsidR="00594416" w:rsidRPr="001C133A">
        <w:rPr>
          <w:rFonts w:ascii="Times New Roman" w:hAnsi="Times New Roman"/>
          <w:szCs w:val="24"/>
        </w:rPr>
        <w:t xml:space="preserve"> </w:t>
      </w:r>
      <w:r w:rsidR="00BA3FA9" w:rsidRPr="001C133A">
        <w:rPr>
          <w:rFonts w:ascii="Times New Roman" w:hAnsi="Times New Roman"/>
          <w:szCs w:val="24"/>
        </w:rPr>
        <w:t>zapríčiňuje</w:t>
      </w:r>
      <w:r w:rsidR="00594416" w:rsidRPr="001C133A">
        <w:rPr>
          <w:rFonts w:ascii="Times New Roman" w:hAnsi="Times New Roman"/>
          <w:szCs w:val="24"/>
        </w:rPr>
        <w:t xml:space="preserve">. </w:t>
      </w:r>
      <w:proofErr w:type="spellStart"/>
      <w:r w:rsidR="00594416" w:rsidRPr="001C133A">
        <w:rPr>
          <w:rFonts w:ascii="Times New Roman" w:hAnsi="Times New Roman"/>
          <w:szCs w:val="24"/>
        </w:rPr>
        <w:t>Dyslexia</w:t>
      </w:r>
      <w:proofErr w:type="spellEnd"/>
      <w:r w:rsidR="00594416" w:rsidRPr="001C133A">
        <w:rPr>
          <w:rFonts w:ascii="Times New Roman" w:hAnsi="Times New Roman"/>
          <w:szCs w:val="24"/>
        </w:rPr>
        <w:t xml:space="preserve"> znamená </w:t>
      </w:r>
      <w:r w:rsidR="00BA3FA9" w:rsidRPr="001C133A">
        <w:rPr>
          <w:rFonts w:ascii="Times New Roman" w:hAnsi="Times New Roman"/>
          <w:szCs w:val="24"/>
        </w:rPr>
        <w:t>špecifickú</w:t>
      </w:r>
      <w:r w:rsidR="00594416" w:rsidRPr="001C133A">
        <w:rPr>
          <w:rFonts w:ascii="Times New Roman" w:hAnsi="Times New Roman"/>
          <w:szCs w:val="24"/>
        </w:rPr>
        <w:t xml:space="preserve"> </w:t>
      </w:r>
      <w:r w:rsidR="00BA3FA9" w:rsidRPr="001C133A">
        <w:rPr>
          <w:rFonts w:ascii="Times New Roman" w:hAnsi="Times New Roman"/>
          <w:szCs w:val="24"/>
        </w:rPr>
        <w:lastRenderedPageBreak/>
        <w:t>neschopnosť</w:t>
      </w:r>
      <w:r w:rsidR="00594416" w:rsidRPr="001C133A">
        <w:rPr>
          <w:rFonts w:ascii="Times New Roman" w:hAnsi="Times New Roman"/>
          <w:szCs w:val="24"/>
        </w:rPr>
        <w:t xml:space="preserve"> </w:t>
      </w:r>
      <w:r w:rsidR="00BA3FA9" w:rsidRPr="001C133A">
        <w:rPr>
          <w:rFonts w:ascii="Times New Roman" w:hAnsi="Times New Roman"/>
          <w:szCs w:val="24"/>
        </w:rPr>
        <w:t>naučiť</w:t>
      </w:r>
      <w:r w:rsidR="00594416" w:rsidRPr="001C133A">
        <w:rPr>
          <w:rFonts w:ascii="Times New Roman" w:hAnsi="Times New Roman"/>
          <w:szCs w:val="24"/>
        </w:rPr>
        <w:t xml:space="preserve"> sa </w:t>
      </w:r>
      <w:r w:rsidR="00BA3FA9" w:rsidRPr="001C133A">
        <w:rPr>
          <w:rFonts w:ascii="Times New Roman" w:hAnsi="Times New Roman"/>
          <w:szCs w:val="24"/>
        </w:rPr>
        <w:t>čítať</w:t>
      </w:r>
      <w:r w:rsidR="00594416" w:rsidRPr="001C133A">
        <w:rPr>
          <w:rFonts w:ascii="Times New Roman" w:hAnsi="Times New Roman"/>
          <w:szCs w:val="24"/>
        </w:rPr>
        <w:t xml:space="preserve"> bežnými vyučovacími metódami. Je to špecifická porucha čítania, ktorá sa prejavuje </w:t>
      </w:r>
      <w:r w:rsidR="00BA3FA9" w:rsidRPr="001C133A">
        <w:rPr>
          <w:rFonts w:ascii="Times New Roman" w:hAnsi="Times New Roman"/>
          <w:szCs w:val="24"/>
        </w:rPr>
        <w:t>neschopnosťou</w:t>
      </w:r>
      <w:r w:rsidR="00594416" w:rsidRPr="001C133A">
        <w:rPr>
          <w:rFonts w:ascii="Times New Roman" w:hAnsi="Times New Roman"/>
          <w:szCs w:val="24"/>
        </w:rPr>
        <w:t xml:space="preserve"> </w:t>
      </w:r>
      <w:r w:rsidR="00BA3FA9" w:rsidRPr="001C133A">
        <w:rPr>
          <w:rFonts w:ascii="Times New Roman" w:hAnsi="Times New Roman"/>
          <w:szCs w:val="24"/>
        </w:rPr>
        <w:t>naučiť</w:t>
      </w:r>
      <w:r w:rsidR="00594416" w:rsidRPr="001C133A">
        <w:rPr>
          <w:rFonts w:ascii="Times New Roman" w:hAnsi="Times New Roman"/>
          <w:szCs w:val="24"/>
        </w:rPr>
        <w:t xml:space="preserve"> sa </w:t>
      </w:r>
      <w:r w:rsidR="00BA3FA9" w:rsidRPr="001C133A">
        <w:rPr>
          <w:rFonts w:ascii="Times New Roman" w:hAnsi="Times New Roman"/>
          <w:szCs w:val="24"/>
        </w:rPr>
        <w:t>čítať</w:t>
      </w:r>
      <w:r w:rsidR="00594416" w:rsidRPr="001C133A">
        <w:rPr>
          <w:rFonts w:ascii="Times New Roman" w:hAnsi="Times New Roman"/>
          <w:szCs w:val="24"/>
        </w:rPr>
        <w:t xml:space="preserve">, napriek tomu, že jednotlivec s </w:t>
      </w:r>
      <w:r w:rsidR="00BA3FA9" w:rsidRPr="001C133A">
        <w:rPr>
          <w:rFonts w:ascii="Times New Roman" w:hAnsi="Times New Roman"/>
          <w:szCs w:val="24"/>
        </w:rPr>
        <w:t>týmto</w:t>
      </w:r>
      <w:r w:rsidR="00594416" w:rsidRPr="001C133A">
        <w:rPr>
          <w:rFonts w:ascii="Times New Roman" w:hAnsi="Times New Roman"/>
          <w:szCs w:val="24"/>
        </w:rPr>
        <w:t xml:space="preserve"> problémom má primeranú inteligenciu a žije v </w:t>
      </w:r>
      <w:r w:rsidR="00BA3FA9" w:rsidRPr="001C133A">
        <w:rPr>
          <w:rFonts w:ascii="Times New Roman" w:hAnsi="Times New Roman"/>
          <w:szCs w:val="24"/>
        </w:rPr>
        <w:t>prostredí</w:t>
      </w:r>
      <w:r w:rsidR="00594416" w:rsidRPr="001C133A">
        <w:rPr>
          <w:rFonts w:ascii="Times New Roman" w:hAnsi="Times New Roman"/>
          <w:szCs w:val="24"/>
        </w:rPr>
        <w:t>, ktoré mu dáva dostatok potrebných podnetov k žiaducemu spoločenskému a kultúrnemu rozvoju</w:t>
      </w:r>
      <w:r w:rsidR="00FB4848" w:rsidRPr="001C133A">
        <w:rPr>
          <w:rFonts w:ascii="Times New Roman" w:hAnsi="Times New Roman"/>
          <w:szCs w:val="24"/>
        </w:rPr>
        <w:t xml:space="preserve">. </w:t>
      </w:r>
      <w:r w:rsidR="00594416" w:rsidRPr="001C133A">
        <w:rPr>
          <w:rFonts w:ascii="Times New Roman" w:hAnsi="Times New Roman"/>
          <w:szCs w:val="24"/>
        </w:rPr>
        <w:t xml:space="preserve">Postihuje rýchlosť čítania (pomalé </w:t>
      </w:r>
      <w:r w:rsidR="00BA3FA9" w:rsidRPr="001C133A">
        <w:rPr>
          <w:rFonts w:ascii="Times New Roman" w:hAnsi="Times New Roman"/>
          <w:szCs w:val="24"/>
        </w:rPr>
        <w:t>čítanie</w:t>
      </w:r>
      <w:r w:rsidR="00594416" w:rsidRPr="001C133A">
        <w:rPr>
          <w:rFonts w:ascii="Times New Roman" w:hAnsi="Times New Roman"/>
          <w:szCs w:val="24"/>
        </w:rPr>
        <w:t xml:space="preserve">, až slabikovanie), </w:t>
      </w:r>
      <w:r w:rsidR="00BA3FA9" w:rsidRPr="001C133A">
        <w:rPr>
          <w:rFonts w:ascii="Times New Roman" w:hAnsi="Times New Roman"/>
          <w:szCs w:val="24"/>
        </w:rPr>
        <w:t>správnosť</w:t>
      </w:r>
      <w:r w:rsidR="00594416" w:rsidRPr="001C133A">
        <w:rPr>
          <w:rFonts w:ascii="Times New Roman" w:hAnsi="Times New Roman"/>
          <w:szCs w:val="24"/>
        </w:rPr>
        <w:t xml:space="preserve"> čítania (</w:t>
      </w:r>
      <w:r w:rsidR="00BA3FA9" w:rsidRPr="001C133A">
        <w:rPr>
          <w:rFonts w:ascii="Times New Roman" w:hAnsi="Times New Roman"/>
          <w:szCs w:val="24"/>
        </w:rPr>
        <w:t>zamieňa</w:t>
      </w:r>
      <w:r w:rsidR="00594416" w:rsidRPr="001C133A">
        <w:rPr>
          <w:rFonts w:ascii="Times New Roman" w:hAnsi="Times New Roman"/>
          <w:szCs w:val="24"/>
        </w:rPr>
        <w:t xml:space="preserve"> si </w:t>
      </w:r>
      <w:r w:rsidR="00BA3FA9" w:rsidRPr="001C133A">
        <w:rPr>
          <w:rFonts w:ascii="Times New Roman" w:hAnsi="Times New Roman"/>
          <w:szCs w:val="24"/>
        </w:rPr>
        <w:t>písmená</w:t>
      </w:r>
      <w:r w:rsidR="00594416" w:rsidRPr="001C133A">
        <w:rPr>
          <w:rFonts w:ascii="Times New Roman" w:hAnsi="Times New Roman"/>
          <w:szCs w:val="24"/>
        </w:rPr>
        <w:t xml:space="preserve">, </w:t>
      </w:r>
      <w:r w:rsidR="00BA3FA9" w:rsidRPr="001C133A">
        <w:rPr>
          <w:rFonts w:ascii="Times New Roman" w:hAnsi="Times New Roman"/>
          <w:szCs w:val="24"/>
        </w:rPr>
        <w:t>domýšľa</w:t>
      </w:r>
      <w:r w:rsidR="00594416" w:rsidRPr="001C133A">
        <w:rPr>
          <w:rFonts w:ascii="Times New Roman" w:hAnsi="Times New Roman"/>
          <w:szCs w:val="24"/>
        </w:rPr>
        <w:t xml:space="preserve"> si text) a porozumenie </w:t>
      </w:r>
      <w:r w:rsidR="00BA3FA9" w:rsidRPr="001C133A">
        <w:rPr>
          <w:rFonts w:ascii="Times New Roman" w:hAnsi="Times New Roman"/>
          <w:szCs w:val="24"/>
        </w:rPr>
        <w:t>čítaného</w:t>
      </w:r>
      <w:r w:rsidR="00594416" w:rsidRPr="001C133A">
        <w:rPr>
          <w:rFonts w:ascii="Times New Roman" w:hAnsi="Times New Roman"/>
          <w:szCs w:val="24"/>
        </w:rPr>
        <w:t xml:space="preserve"> textu. </w:t>
      </w:r>
      <w:r w:rsidR="00A23CAC" w:rsidRPr="001C133A">
        <w:rPr>
          <w:rFonts w:ascii="Times New Roman" w:hAnsi="Times New Roman"/>
          <w:szCs w:val="24"/>
        </w:rPr>
        <w:t>(</w:t>
      </w:r>
      <w:proofErr w:type="spellStart"/>
      <w:r w:rsidR="00A23CAC" w:rsidRPr="001C133A">
        <w:rPr>
          <w:rFonts w:ascii="Times New Roman" w:hAnsi="Times New Roman"/>
          <w:szCs w:val="24"/>
        </w:rPr>
        <w:t>Harčaríková</w:t>
      </w:r>
      <w:proofErr w:type="spellEnd"/>
      <w:r w:rsidR="00A23CAC" w:rsidRPr="001C133A">
        <w:rPr>
          <w:rFonts w:ascii="Times New Roman" w:hAnsi="Times New Roman"/>
          <w:szCs w:val="24"/>
        </w:rPr>
        <w:t xml:space="preserve"> 2010)</w:t>
      </w:r>
    </w:p>
    <w:p w14:paraId="2ADFC6C5" w14:textId="3EDD5687" w:rsidR="008955E1" w:rsidRPr="001C133A" w:rsidRDefault="008955E1" w:rsidP="001C133A">
      <w:pPr>
        <w:rPr>
          <w:rFonts w:ascii="Times New Roman" w:hAnsi="Times New Roman"/>
          <w:szCs w:val="24"/>
        </w:rPr>
      </w:pPr>
    </w:p>
    <w:p w14:paraId="4C4D5EDF" w14:textId="77777777" w:rsidR="008955E1" w:rsidRPr="001C133A" w:rsidRDefault="008955E1" w:rsidP="001C133A">
      <w:pPr>
        <w:rPr>
          <w:rFonts w:ascii="Times New Roman" w:hAnsi="Times New Roman"/>
          <w:szCs w:val="24"/>
        </w:rPr>
      </w:pPr>
    </w:p>
    <w:p w14:paraId="08503508" w14:textId="77777777" w:rsidR="00FB4848" w:rsidRPr="001C133A" w:rsidRDefault="00594416" w:rsidP="001C133A">
      <w:pPr>
        <w:pStyle w:val="Nadpis3"/>
        <w:rPr>
          <w:rFonts w:ascii="Times New Roman" w:hAnsi="Times New Roman" w:cs="Times New Roman"/>
          <w:b/>
          <w:bCs/>
          <w:color w:val="auto"/>
        </w:rPr>
      </w:pPr>
      <w:bookmarkStart w:id="15" w:name="_Toc76116649"/>
      <w:r w:rsidRPr="001C133A">
        <w:rPr>
          <w:rFonts w:ascii="Times New Roman" w:hAnsi="Times New Roman" w:cs="Times New Roman"/>
          <w:b/>
          <w:bCs/>
          <w:color w:val="auto"/>
        </w:rPr>
        <w:t xml:space="preserve">Typy </w:t>
      </w:r>
      <w:proofErr w:type="spellStart"/>
      <w:r w:rsidRPr="001C133A">
        <w:rPr>
          <w:rFonts w:ascii="Times New Roman" w:hAnsi="Times New Roman" w:cs="Times New Roman"/>
          <w:b/>
          <w:bCs/>
          <w:color w:val="auto"/>
        </w:rPr>
        <w:t>dyslexie</w:t>
      </w:r>
      <w:bookmarkEnd w:id="15"/>
      <w:proofErr w:type="spellEnd"/>
    </w:p>
    <w:p w14:paraId="72D21B96" w14:textId="10E3A57C" w:rsidR="0092620F" w:rsidRPr="001C133A" w:rsidRDefault="00594416" w:rsidP="001C133A">
      <w:pPr>
        <w:pStyle w:val="Nadpis4"/>
        <w:numPr>
          <w:ilvl w:val="0"/>
          <w:numId w:val="0"/>
        </w:numPr>
        <w:ind w:left="864"/>
        <w:rPr>
          <w:rFonts w:ascii="Times New Roman" w:hAnsi="Times New Roman" w:cs="Times New Roman"/>
          <w:color w:val="auto"/>
          <w:szCs w:val="24"/>
        </w:rPr>
      </w:pPr>
      <w:r w:rsidRPr="001C133A">
        <w:rPr>
          <w:rFonts w:ascii="Times New Roman" w:hAnsi="Times New Roman" w:cs="Times New Roman"/>
          <w:color w:val="auto"/>
          <w:szCs w:val="24"/>
        </w:rPr>
        <w:t xml:space="preserve"> </w:t>
      </w:r>
    </w:p>
    <w:p w14:paraId="25857968" w14:textId="5CB63A26" w:rsidR="00A23CAC" w:rsidRPr="001C133A" w:rsidRDefault="00594416" w:rsidP="001C133A">
      <w:pPr>
        <w:ind w:firstLine="708"/>
        <w:rPr>
          <w:rFonts w:ascii="Times New Roman" w:hAnsi="Times New Roman"/>
          <w:szCs w:val="24"/>
        </w:rPr>
      </w:pPr>
      <w:r w:rsidRPr="001C133A">
        <w:rPr>
          <w:rFonts w:ascii="Times New Roman" w:hAnsi="Times New Roman"/>
          <w:szCs w:val="24"/>
        </w:rPr>
        <w:t xml:space="preserve">Pokorná, 2001 predpokladá, že pre väčšinu </w:t>
      </w:r>
      <w:r w:rsidR="008955E1" w:rsidRPr="001C133A">
        <w:rPr>
          <w:rFonts w:ascii="Times New Roman" w:hAnsi="Times New Roman"/>
          <w:szCs w:val="24"/>
        </w:rPr>
        <w:t>ľudí</w:t>
      </w:r>
      <w:r w:rsidRPr="001C133A">
        <w:rPr>
          <w:rFonts w:ascii="Times New Roman" w:hAnsi="Times New Roman"/>
          <w:szCs w:val="24"/>
        </w:rPr>
        <w:t xml:space="preserve"> je </w:t>
      </w:r>
      <w:r w:rsidR="00A23CAC" w:rsidRPr="001C133A">
        <w:rPr>
          <w:rFonts w:ascii="Times New Roman" w:hAnsi="Times New Roman"/>
          <w:szCs w:val="24"/>
        </w:rPr>
        <w:t>ľavá</w:t>
      </w:r>
      <w:r w:rsidRPr="001C133A">
        <w:rPr>
          <w:rFonts w:ascii="Times New Roman" w:hAnsi="Times New Roman"/>
          <w:szCs w:val="24"/>
        </w:rPr>
        <w:t xml:space="preserve"> </w:t>
      </w:r>
      <w:r w:rsidR="008955E1" w:rsidRPr="001C133A">
        <w:rPr>
          <w:rFonts w:ascii="Times New Roman" w:hAnsi="Times New Roman"/>
          <w:szCs w:val="24"/>
        </w:rPr>
        <w:t>h</w:t>
      </w:r>
      <w:r w:rsidRPr="001C133A">
        <w:rPr>
          <w:rFonts w:ascii="Times New Roman" w:hAnsi="Times New Roman"/>
          <w:szCs w:val="24"/>
        </w:rPr>
        <w:t xml:space="preserve">emisféra špecializovaná na reč a pravá hemisféra na </w:t>
      </w:r>
      <w:r w:rsidR="00A23CAC" w:rsidRPr="001C133A">
        <w:rPr>
          <w:rFonts w:ascii="Times New Roman" w:hAnsi="Times New Roman"/>
          <w:szCs w:val="24"/>
        </w:rPr>
        <w:t>tvará a</w:t>
      </w:r>
      <w:r w:rsidRPr="001C133A">
        <w:rPr>
          <w:rFonts w:ascii="Times New Roman" w:hAnsi="Times New Roman"/>
          <w:szCs w:val="24"/>
        </w:rPr>
        <w:t xml:space="preserve"> smer. Pretože </w:t>
      </w:r>
      <w:r w:rsidR="00A23CAC" w:rsidRPr="001C133A">
        <w:rPr>
          <w:rFonts w:ascii="Times New Roman" w:hAnsi="Times New Roman"/>
          <w:szCs w:val="24"/>
        </w:rPr>
        <w:t>čítanie</w:t>
      </w:r>
      <w:r w:rsidRPr="001C133A">
        <w:rPr>
          <w:rFonts w:ascii="Times New Roman" w:hAnsi="Times New Roman"/>
          <w:szCs w:val="24"/>
        </w:rPr>
        <w:t xml:space="preserve"> je úzko spojené s rečou, pri </w:t>
      </w:r>
      <w:r w:rsidR="00A23CAC" w:rsidRPr="001C133A">
        <w:rPr>
          <w:rFonts w:ascii="Times New Roman" w:hAnsi="Times New Roman"/>
          <w:szCs w:val="24"/>
        </w:rPr>
        <w:t>čítaní</w:t>
      </w:r>
      <w:r w:rsidRPr="001C133A">
        <w:rPr>
          <w:rFonts w:ascii="Times New Roman" w:hAnsi="Times New Roman"/>
          <w:szCs w:val="24"/>
        </w:rPr>
        <w:t xml:space="preserve"> sa aktivuje </w:t>
      </w:r>
      <w:r w:rsidR="00A23CAC" w:rsidRPr="001C133A">
        <w:rPr>
          <w:rFonts w:ascii="Times New Roman" w:hAnsi="Times New Roman"/>
          <w:szCs w:val="24"/>
        </w:rPr>
        <w:t>ľavá</w:t>
      </w:r>
      <w:r w:rsidRPr="001C133A">
        <w:rPr>
          <w:rFonts w:ascii="Times New Roman" w:hAnsi="Times New Roman"/>
          <w:szCs w:val="24"/>
        </w:rPr>
        <w:t xml:space="preserve"> </w:t>
      </w:r>
      <w:r w:rsidR="00A23CAC" w:rsidRPr="001C133A">
        <w:rPr>
          <w:rFonts w:ascii="Times New Roman" w:hAnsi="Times New Roman"/>
          <w:szCs w:val="24"/>
        </w:rPr>
        <w:t>mozgová</w:t>
      </w:r>
      <w:r w:rsidRPr="001C133A">
        <w:rPr>
          <w:rFonts w:ascii="Times New Roman" w:hAnsi="Times New Roman"/>
          <w:szCs w:val="24"/>
        </w:rPr>
        <w:t xml:space="preserve"> </w:t>
      </w:r>
      <w:r w:rsidR="00A23CAC" w:rsidRPr="001C133A">
        <w:rPr>
          <w:rFonts w:ascii="Times New Roman" w:hAnsi="Times New Roman"/>
          <w:szCs w:val="24"/>
        </w:rPr>
        <w:t>hemisfér</w:t>
      </w:r>
      <w:r w:rsidRPr="001C133A">
        <w:rPr>
          <w:rFonts w:ascii="Times New Roman" w:hAnsi="Times New Roman"/>
          <w:szCs w:val="24"/>
        </w:rPr>
        <w:t xml:space="preserve">a. </w:t>
      </w:r>
      <w:r w:rsidR="00A23CAC" w:rsidRPr="001C133A">
        <w:rPr>
          <w:rFonts w:ascii="Times New Roman" w:hAnsi="Times New Roman"/>
          <w:szCs w:val="24"/>
        </w:rPr>
        <w:t>Počas</w:t>
      </w:r>
      <w:r w:rsidRPr="001C133A">
        <w:rPr>
          <w:rFonts w:ascii="Times New Roman" w:hAnsi="Times New Roman"/>
          <w:szCs w:val="24"/>
        </w:rPr>
        <w:t xml:space="preserve"> čítania však vnímame tvar písmen, ktoré sú zoraden</w:t>
      </w:r>
      <w:r w:rsidR="00A23CAC" w:rsidRPr="001C133A">
        <w:rPr>
          <w:rFonts w:ascii="Times New Roman" w:hAnsi="Times New Roman"/>
          <w:szCs w:val="24"/>
        </w:rPr>
        <w:t>é</w:t>
      </w:r>
      <w:r w:rsidRPr="001C133A">
        <w:rPr>
          <w:rFonts w:ascii="Times New Roman" w:hAnsi="Times New Roman"/>
          <w:szCs w:val="24"/>
        </w:rPr>
        <w:t xml:space="preserve"> v určitom </w:t>
      </w:r>
      <w:r w:rsidR="00A23CAC" w:rsidRPr="001C133A">
        <w:rPr>
          <w:rFonts w:ascii="Times New Roman" w:hAnsi="Times New Roman"/>
          <w:szCs w:val="24"/>
        </w:rPr>
        <w:t>sl</w:t>
      </w:r>
      <w:r w:rsidRPr="001C133A">
        <w:rPr>
          <w:rFonts w:ascii="Times New Roman" w:hAnsi="Times New Roman"/>
          <w:szCs w:val="24"/>
        </w:rPr>
        <w:t>ede a smere (</w:t>
      </w:r>
      <w:r w:rsidR="00A23CAC" w:rsidRPr="001C133A">
        <w:rPr>
          <w:rFonts w:ascii="Times New Roman" w:hAnsi="Times New Roman"/>
          <w:szCs w:val="24"/>
        </w:rPr>
        <w:t>zľava</w:t>
      </w:r>
      <w:r w:rsidRPr="001C133A">
        <w:rPr>
          <w:rFonts w:ascii="Times New Roman" w:hAnsi="Times New Roman"/>
          <w:szCs w:val="24"/>
        </w:rPr>
        <w:t xml:space="preserve"> doprava). Preto je do procesu </w:t>
      </w:r>
      <w:r w:rsidR="00A23CAC" w:rsidRPr="001C133A">
        <w:rPr>
          <w:rFonts w:ascii="Times New Roman" w:hAnsi="Times New Roman"/>
          <w:szCs w:val="24"/>
        </w:rPr>
        <w:t>čítania</w:t>
      </w:r>
      <w:r w:rsidRPr="001C133A">
        <w:rPr>
          <w:rFonts w:ascii="Times New Roman" w:hAnsi="Times New Roman"/>
          <w:szCs w:val="24"/>
        </w:rPr>
        <w:t xml:space="preserve"> </w:t>
      </w:r>
      <w:r w:rsidR="00A23CAC" w:rsidRPr="001C133A">
        <w:rPr>
          <w:rFonts w:ascii="Times New Roman" w:hAnsi="Times New Roman"/>
          <w:szCs w:val="24"/>
        </w:rPr>
        <w:t>zapojená</w:t>
      </w:r>
      <w:r w:rsidRPr="001C133A">
        <w:rPr>
          <w:rFonts w:ascii="Times New Roman" w:hAnsi="Times New Roman"/>
          <w:szCs w:val="24"/>
        </w:rPr>
        <w:t xml:space="preserve"> aj pravá hemisféra.</w:t>
      </w:r>
    </w:p>
    <w:p w14:paraId="55E19DCB" w14:textId="77777777" w:rsidR="005B27E9" w:rsidRPr="001C133A" w:rsidRDefault="005B27E9" w:rsidP="001C133A">
      <w:pPr>
        <w:ind w:firstLine="708"/>
        <w:rPr>
          <w:rFonts w:ascii="Times New Roman" w:hAnsi="Times New Roman"/>
          <w:szCs w:val="24"/>
        </w:rPr>
      </w:pPr>
    </w:p>
    <w:p w14:paraId="70D25EEF" w14:textId="32B5371A" w:rsidR="00A23CAC" w:rsidRPr="001C133A" w:rsidRDefault="00594416" w:rsidP="001C133A">
      <w:pPr>
        <w:ind w:firstLine="0"/>
        <w:rPr>
          <w:rFonts w:ascii="Times New Roman" w:hAnsi="Times New Roman"/>
          <w:szCs w:val="24"/>
        </w:rPr>
      </w:pPr>
      <w:r w:rsidRPr="001C133A">
        <w:rPr>
          <w:rFonts w:ascii="Times New Roman" w:hAnsi="Times New Roman"/>
          <w:szCs w:val="24"/>
        </w:rPr>
        <w:t xml:space="preserve"> Na </w:t>
      </w:r>
      <w:r w:rsidR="00A23CAC" w:rsidRPr="001C133A">
        <w:rPr>
          <w:rFonts w:ascii="Times New Roman" w:hAnsi="Times New Roman"/>
          <w:szCs w:val="24"/>
        </w:rPr>
        <w:t>základe</w:t>
      </w:r>
      <w:r w:rsidRPr="001C133A">
        <w:rPr>
          <w:rFonts w:ascii="Times New Roman" w:hAnsi="Times New Roman"/>
          <w:szCs w:val="24"/>
        </w:rPr>
        <w:t xml:space="preserve"> aktivácie mozgových hemisfér rozlišujeme</w:t>
      </w:r>
      <w:r w:rsidR="005B27E9" w:rsidRPr="001C133A">
        <w:rPr>
          <w:rFonts w:ascii="Times New Roman" w:hAnsi="Times New Roman"/>
          <w:szCs w:val="24"/>
        </w:rPr>
        <w:t xml:space="preserve"> podľa </w:t>
      </w:r>
      <w:proofErr w:type="spellStart"/>
      <w:r w:rsidR="005B27E9" w:rsidRPr="001C133A">
        <w:rPr>
          <w:rFonts w:ascii="Times New Roman" w:hAnsi="Times New Roman"/>
          <w:szCs w:val="24"/>
        </w:rPr>
        <w:t>Hančarikovej</w:t>
      </w:r>
      <w:proofErr w:type="spellEnd"/>
      <w:r w:rsidR="005B27E9" w:rsidRPr="001C133A">
        <w:rPr>
          <w:rFonts w:ascii="Times New Roman" w:hAnsi="Times New Roman"/>
          <w:szCs w:val="24"/>
        </w:rPr>
        <w:t xml:space="preserve"> (2010) </w:t>
      </w:r>
      <w:r w:rsidRPr="001C133A">
        <w:rPr>
          <w:rFonts w:ascii="Times New Roman" w:hAnsi="Times New Roman"/>
          <w:szCs w:val="24"/>
        </w:rPr>
        <w:t xml:space="preserve"> tieto dva typy </w:t>
      </w:r>
      <w:proofErr w:type="spellStart"/>
      <w:r w:rsidRPr="001C133A">
        <w:rPr>
          <w:rFonts w:ascii="Times New Roman" w:hAnsi="Times New Roman"/>
          <w:szCs w:val="24"/>
        </w:rPr>
        <w:t>dyslexie</w:t>
      </w:r>
      <w:proofErr w:type="spellEnd"/>
      <w:r w:rsidRPr="001C133A">
        <w:rPr>
          <w:rFonts w:ascii="Times New Roman" w:hAnsi="Times New Roman"/>
          <w:szCs w:val="24"/>
        </w:rPr>
        <w:t xml:space="preserve">: </w:t>
      </w:r>
    </w:p>
    <w:p w14:paraId="0D93BE42" w14:textId="77777777" w:rsidR="00814D42" w:rsidRPr="001C133A" w:rsidRDefault="00814D42" w:rsidP="001C133A">
      <w:pPr>
        <w:ind w:firstLine="0"/>
        <w:rPr>
          <w:rFonts w:ascii="Times New Roman" w:hAnsi="Times New Roman"/>
          <w:szCs w:val="24"/>
        </w:rPr>
      </w:pPr>
    </w:p>
    <w:p w14:paraId="1FAD353C" w14:textId="0D980FB5" w:rsidR="00594416" w:rsidRPr="001C133A" w:rsidRDefault="00A23CAC" w:rsidP="001C133A">
      <w:pPr>
        <w:pStyle w:val="Odsekzoznamu"/>
        <w:numPr>
          <w:ilvl w:val="0"/>
          <w:numId w:val="12"/>
        </w:numPr>
        <w:rPr>
          <w:rFonts w:ascii="Times New Roman" w:hAnsi="Times New Roman"/>
          <w:szCs w:val="24"/>
        </w:rPr>
      </w:pPr>
      <w:proofErr w:type="spellStart"/>
      <w:r w:rsidRPr="001C133A">
        <w:rPr>
          <w:rFonts w:ascii="Times New Roman" w:hAnsi="Times New Roman"/>
          <w:szCs w:val="24"/>
        </w:rPr>
        <w:t>D</w:t>
      </w:r>
      <w:r w:rsidR="00594416" w:rsidRPr="001C133A">
        <w:rPr>
          <w:rFonts w:ascii="Times New Roman" w:hAnsi="Times New Roman"/>
          <w:szCs w:val="24"/>
        </w:rPr>
        <w:t>yslexia</w:t>
      </w:r>
      <w:proofErr w:type="spellEnd"/>
      <w:r w:rsidR="00594416" w:rsidRPr="001C133A">
        <w:rPr>
          <w:rFonts w:ascii="Times New Roman" w:hAnsi="Times New Roman"/>
          <w:szCs w:val="24"/>
        </w:rPr>
        <w:t xml:space="preserve"> typu P - </w:t>
      </w:r>
      <w:r w:rsidRPr="001C133A">
        <w:rPr>
          <w:rFonts w:ascii="Times New Roman" w:hAnsi="Times New Roman"/>
          <w:szCs w:val="24"/>
        </w:rPr>
        <w:t>čítanie</w:t>
      </w:r>
      <w:r w:rsidR="00594416" w:rsidRPr="001C133A">
        <w:rPr>
          <w:rFonts w:ascii="Times New Roman" w:hAnsi="Times New Roman"/>
          <w:szCs w:val="24"/>
        </w:rPr>
        <w:t xml:space="preserve"> je presné, ale nápadne </w:t>
      </w:r>
      <w:r w:rsidRPr="001C133A">
        <w:rPr>
          <w:rFonts w:ascii="Times New Roman" w:hAnsi="Times New Roman"/>
          <w:szCs w:val="24"/>
        </w:rPr>
        <w:t>pomalé</w:t>
      </w:r>
      <w:r w:rsidR="00594416" w:rsidRPr="001C133A">
        <w:rPr>
          <w:rFonts w:ascii="Times New Roman" w:hAnsi="Times New Roman"/>
          <w:szCs w:val="24"/>
        </w:rPr>
        <w:t xml:space="preserve">, pretože </w:t>
      </w:r>
      <w:r w:rsidRPr="001C133A">
        <w:rPr>
          <w:rFonts w:ascii="Times New Roman" w:hAnsi="Times New Roman"/>
          <w:szCs w:val="24"/>
        </w:rPr>
        <w:t>písmená majú</w:t>
      </w:r>
      <w:r w:rsidR="00594416" w:rsidRPr="001C133A">
        <w:rPr>
          <w:rFonts w:ascii="Times New Roman" w:hAnsi="Times New Roman"/>
          <w:szCs w:val="24"/>
        </w:rPr>
        <w:t xml:space="preserve"> len symbolický charakter. P </w:t>
      </w:r>
      <w:proofErr w:type="spellStart"/>
      <w:r w:rsidR="00594416" w:rsidRPr="001C133A">
        <w:rPr>
          <w:rFonts w:ascii="Times New Roman" w:hAnsi="Times New Roman"/>
          <w:szCs w:val="24"/>
        </w:rPr>
        <w:t>dyslektici</w:t>
      </w:r>
      <w:proofErr w:type="spellEnd"/>
      <w:r w:rsidR="00594416" w:rsidRPr="001C133A">
        <w:rPr>
          <w:rFonts w:ascii="Times New Roman" w:hAnsi="Times New Roman"/>
          <w:szCs w:val="24"/>
        </w:rPr>
        <w:t xml:space="preserve"> </w:t>
      </w:r>
      <w:r w:rsidRPr="001C133A">
        <w:rPr>
          <w:rFonts w:ascii="Times New Roman" w:hAnsi="Times New Roman"/>
          <w:szCs w:val="24"/>
        </w:rPr>
        <w:t>vnímajú</w:t>
      </w:r>
      <w:r w:rsidR="00594416" w:rsidRPr="001C133A">
        <w:rPr>
          <w:rFonts w:ascii="Times New Roman" w:hAnsi="Times New Roman"/>
          <w:szCs w:val="24"/>
        </w:rPr>
        <w:t xml:space="preserve"> </w:t>
      </w:r>
      <w:r w:rsidRPr="001C133A">
        <w:rPr>
          <w:rFonts w:ascii="Times New Roman" w:hAnsi="Times New Roman"/>
          <w:szCs w:val="24"/>
        </w:rPr>
        <w:t>písmena</w:t>
      </w:r>
      <w:r w:rsidR="00594416" w:rsidRPr="001C133A">
        <w:rPr>
          <w:rFonts w:ascii="Times New Roman" w:hAnsi="Times New Roman"/>
          <w:szCs w:val="24"/>
        </w:rPr>
        <w:t xml:space="preserve"> len ako</w:t>
      </w:r>
      <w:r w:rsidRPr="001C133A">
        <w:rPr>
          <w:rFonts w:ascii="Times New Roman" w:hAnsi="Times New Roman"/>
          <w:szCs w:val="24"/>
        </w:rPr>
        <w:t xml:space="preserve"> tvary. Až</w:t>
      </w:r>
      <w:r w:rsidR="00594416" w:rsidRPr="001C133A">
        <w:rPr>
          <w:rFonts w:ascii="Times New Roman" w:hAnsi="Times New Roman"/>
          <w:szCs w:val="24"/>
        </w:rPr>
        <w:t xml:space="preserve"> </w:t>
      </w:r>
      <w:r w:rsidRPr="001C133A">
        <w:rPr>
          <w:rFonts w:ascii="Times New Roman" w:hAnsi="Times New Roman"/>
          <w:szCs w:val="24"/>
        </w:rPr>
        <w:t>p</w:t>
      </w:r>
      <w:r w:rsidR="00594416" w:rsidRPr="001C133A">
        <w:rPr>
          <w:rFonts w:ascii="Times New Roman" w:hAnsi="Times New Roman"/>
          <w:szCs w:val="24"/>
        </w:rPr>
        <w:t xml:space="preserve">otom, </w:t>
      </w:r>
      <w:r w:rsidRPr="001C133A">
        <w:rPr>
          <w:rFonts w:ascii="Times New Roman" w:hAnsi="Times New Roman"/>
          <w:szCs w:val="24"/>
        </w:rPr>
        <w:t>keď</w:t>
      </w:r>
      <w:r w:rsidR="00594416" w:rsidRPr="001C133A">
        <w:rPr>
          <w:rFonts w:ascii="Times New Roman" w:hAnsi="Times New Roman"/>
          <w:szCs w:val="24"/>
        </w:rPr>
        <w:t xml:space="preserve"> si ich </w:t>
      </w:r>
      <w:r w:rsidRPr="001C133A">
        <w:rPr>
          <w:rFonts w:ascii="Times New Roman" w:hAnsi="Times New Roman"/>
          <w:szCs w:val="24"/>
        </w:rPr>
        <w:t>obzrú</w:t>
      </w:r>
      <w:r w:rsidR="00594416" w:rsidRPr="001C133A">
        <w:rPr>
          <w:rFonts w:ascii="Times New Roman" w:hAnsi="Times New Roman"/>
          <w:szCs w:val="24"/>
        </w:rPr>
        <w:t xml:space="preserve">, uvažujú o ich symbolickom obsahu. </w:t>
      </w:r>
    </w:p>
    <w:p w14:paraId="0C8CC3E1" w14:textId="77777777" w:rsidR="000C5A7B" w:rsidRPr="001C133A" w:rsidRDefault="00594416" w:rsidP="001C133A">
      <w:pPr>
        <w:pStyle w:val="Odsekzoznamu"/>
        <w:numPr>
          <w:ilvl w:val="0"/>
          <w:numId w:val="12"/>
        </w:numPr>
        <w:rPr>
          <w:rFonts w:ascii="Times New Roman" w:hAnsi="Times New Roman"/>
          <w:szCs w:val="24"/>
        </w:rPr>
      </w:pPr>
      <w:proofErr w:type="spellStart"/>
      <w:r w:rsidRPr="001C133A">
        <w:rPr>
          <w:rFonts w:ascii="Times New Roman" w:hAnsi="Times New Roman"/>
          <w:szCs w:val="24"/>
        </w:rPr>
        <w:t>Dyslexia</w:t>
      </w:r>
      <w:proofErr w:type="spellEnd"/>
      <w:r w:rsidRPr="001C133A">
        <w:rPr>
          <w:rFonts w:ascii="Times New Roman" w:hAnsi="Times New Roman"/>
          <w:szCs w:val="24"/>
        </w:rPr>
        <w:t xml:space="preserve"> typu L - </w:t>
      </w:r>
      <w:r w:rsidR="00A23CAC" w:rsidRPr="001C133A">
        <w:rPr>
          <w:rFonts w:ascii="Times New Roman" w:hAnsi="Times New Roman"/>
          <w:szCs w:val="24"/>
        </w:rPr>
        <w:t>čítanie</w:t>
      </w:r>
      <w:r w:rsidRPr="001C133A">
        <w:rPr>
          <w:rFonts w:ascii="Times New Roman" w:hAnsi="Times New Roman"/>
          <w:szCs w:val="24"/>
        </w:rPr>
        <w:t xml:space="preserve"> je </w:t>
      </w:r>
      <w:r w:rsidR="00A23CAC" w:rsidRPr="001C133A">
        <w:rPr>
          <w:rFonts w:ascii="Times New Roman" w:hAnsi="Times New Roman"/>
          <w:szCs w:val="24"/>
        </w:rPr>
        <w:t>rýchle</w:t>
      </w:r>
      <w:r w:rsidRPr="001C133A">
        <w:rPr>
          <w:rFonts w:ascii="Times New Roman" w:hAnsi="Times New Roman"/>
          <w:szCs w:val="24"/>
        </w:rPr>
        <w:t xml:space="preserve"> s </w:t>
      </w:r>
      <w:r w:rsidR="00A23CAC" w:rsidRPr="001C133A">
        <w:rPr>
          <w:rFonts w:ascii="Times New Roman" w:hAnsi="Times New Roman"/>
          <w:szCs w:val="24"/>
        </w:rPr>
        <w:t>veľkým</w:t>
      </w:r>
      <w:r w:rsidRPr="001C133A">
        <w:rPr>
          <w:rFonts w:ascii="Times New Roman" w:hAnsi="Times New Roman"/>
          <w:szCs w:val="24"/>
        </w:rPr>
        <w:t xml:space="preserve"> množstvom chyb. Najskôr je potrebné čítať presne a až potom </w:t>
      </w:r>
      <w:r w:rsidR="00A23CAC" w:rsidRPr="001C133A">
        <w:rPr>
          <w:rFonts w:ascii="Times New Roman" w:hAnsi="Times New Roman"/>
          <w:szCs w:val="24"/>
        </w:rPr>
        <w:t>rýchle</w:t>
      </w:r>
      <w:r w:rsidRPr="001C133A">
        <w:rPr>
          <w:rFonts w:ascii="Times New Roman" w:hAnsi="Times New Roman"/>
          <w:szCs w:val="24"/>
        </w:rPr>
        <w:t xml:space="preserve">. Jednotlivci s </w:t>
      </w:r>
      <w:proofErr w:type="spellStart"/>
      <w:r w:rsidRPr="001C133A">
        <w:rPr>
          <w:rFonts w:ascii="Times New Roman" w:hAnsi="Times New Roman"/>
          <w:szCs w:val="24"/>
        </w:rPr>
        <w:t>dyslexiou</w:t>
      </w:r>
      <w:proofErr w:type="spellEnd"/>
      <w:r w:rsidRPr="001C133A">
        <w:rPr>
          <w:rFonts w:ascii="Times New Roman" w:hAnsi="Times New Roman"/>
          <w:szCs w:val="24"/>
        </w:rPr>
        <w:t xml:space="preserve"> L, </w:t>
      </w:r>
      <w:r w:rsidR="000C5A7B" w:rsidRPr="001C133A">
        <w:rPr>
          <w:rFonts w:ascii="Times New Roman" w:hAnsi="Times New Roman"/>
          <w:szCs w:val="24"/>
        </w:rPr>
        <w:t>prijímajú</w:t>
      </w:r>
      <w:r w:rsidRPr="001C133A">
        <w:rPr>
          <w:rFonts w:ascii="Times New Roman" w:hAnsi="Times New Roman"/>
          <w:szCs w:val="24"/>
        </w:rPr>
        <w:t xml:space="preserve"> sluchové podnety pravým uchom a jednotlivci s </w:t>
      </w:r>
      <w:proofErr w:type="spellStart"/>
      <w:r w:rsidRPr="001C133A">
        <w:rPr>
          <w:rFonts w:ascii="Times New Roman" w:hAnsi="Times New Roman"/>
          <w:szCs w:val="24"/>
        </w:rPr>
        <w:t>dyslexiou</w:t>
      </w:r>
      <w:proofErr w:type="spellEnd"/>
      <w:r w:rsidRPr="001C133A">
        <w:rPr>
          <w:rFonts w:ascii="Times New Roman" w:hAnsi="Times New Roman"/>
          <w:szCs w:val="24"/>
        </w:rPr>
        <w:t xml:space="preserve"> typu P </w:t>
      </w:r>
      <w:r w:rsidR="000C5A7B" w:rsidRPr="001C133A">
        <w:rPr>
          <w:rFonts w:ascii="Times New Roman" w:hAnsi="Times New Roman"/>
          <w:szCs w:val="24"/>
        </w:rPr>
        <w:t>ľavým</w:t>
      </w:r>
      <w:r w:rsidRPr="001C133A">
        <w:rPr>
          <w:rFonts w:ascii="Times New Roman" w:hAnsi="Times New Roman"/>
          <w:szCs w:val="24"/>
        </w:rPr>
        <w:t xml:space="preserve"> uchom. To znamená, že </w:t>
      </w:r>
      <w:r w:rsidR="000C5A7B" w:rsidRPr="001C133A">
        <w:rPr>
          <w:rFonts w:ascii="Times New Roman" w:hAnsi="Times New Roman"/>
          <w:szCs w:val="24"/>
        </w:rPr>
        <w:t>sú</w:t>
      </w:r>
      <w:r w:rsidRPr="001C133A">
        <w:rPr>
          <w:rFonts w:ascii="Times New Roman" w:hAnsi="Times New Roman"/>
          <w:szCs w:val="24"/>
        </w:rPr>
        <w:t xml:space="preserve"> </w:t>
      </w:r>
      <w:r w:rsidR="000C5A7B" w:rsidRPr="001C133A">
        <w:rPr>
          <w:rFonts w:ascii="Times New Roman" w:hAnsi="Times New Roman"/>
          <w:szCs w:val="24"/>
        </w:rPr>
        <w:t>schopní</w:t>
      </w:r>
      <w:r w:rsidRPr="001C133A">
        <w:rPr>
          <w:rFonts w:ascii="Times New Roman" w:hAnsi="Times New Roman"/>
          <w:szCs w:val="24"/>
        </w:rPr>
        <w:t xml:space="preserve"> lepšie reprodukovať to, čo počuli svojim dominantným uchom. </w:t>
      </w:r>
      <w:r w:rsidR="000C5A7B" w:rsidRPr="001C133A">
        <w:rPr>
          <w:rFonts w:ascii="Times New Roman" w:hAnsi="Times New Roman"/>
          <w:szCs w:val="24"/>
        </w:rPr>
        <w:t>Čítanie,</w:t>
      </w:r>
      <w:r w:rsidRPr="001C133A">
        <w:rPr>
          <w:rFonts w:ascii="Times New Roman" w:hAnsi="Times New Roman"/>
          <w:szCs w:val="24"/>
        </w:rPr>
        <w:t xml:space="preserve"> prevažne hlasné čítanie je spojené s hovorenou rečou. Jednotlivec s </w:t>
      </w:r>
      <w:proofErr w:type="spellStart"/>
      <w:r w:rsidRPr="001C133A">
        <w:rPr>
          <w:rFonts w:ascii="Times New Roman" w:hAnsi="Times New Roman"/>
          <w:szCs w:val="24"/>
        </w:rPr>
        <w:t>dyslexiou</w:t>
      </w:r>
      <w:proofErr w:type="spellEnd"/>
      <w:r w:rsidRPr="001C133A">
        <w:rPr>
          <w:rFonts w:ascii="Times New Roman" w:hAnsi="Times New Roman"/>
          <w:szCs w:val="24"/>
        </w:rPr>
        <w:t xml:space="preserve">, ktorý dáva </w:t>
      </w:r>
      <w:r w:rsidR="000C5A7B" w:rsidRPr="001C133A">
        <w:rPr>
          <w:rFonts w:ascii="Times New Roman" w:hAnsi="Times New Roman"/>
          <w:szCs w:val="24"/>
        </w:rPr>
        <w:t>prednosť</w:t>
      </w:r>
      <w:r w:rsidRPr="001C133A">
        <w:rPr>
          <w:rFonts w:ascii="Times New Roman" w:hAnsi="Times New Roman"/>
          <w:szCs w:val="24"/>
        </w:rPr>
        <w:t xml:space="preserve"> pravému uchu, aktivuje </w:t>
      </w:r>
      <w:r w:rsidR="000C5A7B" w:rsidRPr="001C133A">
        <w:rPr>
          <w:rFonts w:ascii="Times New Roman" w:hAnsi="Times New Roman"/>
          <w:szCs w:val="24"/>
        </w:rPr>
        <w:t>ľavú</w:t>
      </w:r>
      <w:r w:rsidRPr="001C133A">
        <w:rPr>
          <w:rFonts w:ascii="Times New Roman" w:hAnsi="Times New Roman"/>
          <w:szCs w:val="24"/>
        </w:rPr>
        <w:t xml:space="preserve"> hemisféru mozgu, bude najskôr </w:t>
      </w:r>
      <w:proofErr w:type="spellStart"/>
      <w:r w:rsidRPr="001C133A">
        <w:rPr>
          <w:rFonts w:ascii="Times New Roman" w:hAnsi="Times New Roman"/>
          <w:szCs w:val="24"/>
        </w:rPr>
        <w:t>dyslektikom</w:t>
      </w:r>
      <w:proofErr w:type="spellEnd"/>
      <w:r w:rsidRPr="001C133A">
        <w:rPr>
          <w:rFonts w:ascii="Times New Roman" w:hAnsi="Times New Roman"/>
          <w:szCs w:val="24"/>
        </w:rPr>
        <w:t xml:space="preserve"> typu L</w:t>
      </w:r>
      <w:r w:rsidR="000C5A7B" w:rsidRPr="001C133A">
        <w:rPr>
          <w:rFonts w:ascii="Times New Roman" w:hAnsi="Times New Roman"/>
          <w:szCs w:val="24"/>
        </w:rPr>
        <w:t xml:space="preserve"> </w:t>
      </w:r>
      <w:r w:rsidRPr="001C133A">
        <w:rPr>
          <w:rFonts w:ascii="Times New Roman" w:hAnsi="Times New Roman"/>
          <w:szCs w:val="24"/>
        </w:rPr>
        <w:t xml:space="preserve">a naopak. </w:t>
      </w:r>
    </w:p>
    <w:p w14:paraId="2A457421" w14:textId="77777777" w:rsidR="000C5A7B" w:rsidRPr="001C133A" w:rsidRDefault="00594416" w:rsidP="001C133A">
      <w:pPr>
        <w:pStyle w:val="Odsekzoznamu"/>
        <w:numPr>
          <w:ilvl w:val="0"/>
          <w:numId w:val="12"/>
        </w:numPr>
        <w:rPr>
          <w:rFonts w:ascii="Times New Roman" w:hAnsi="Times New Roman"/>
          <w:szCs w:val="24"/>
        </w:rPr>
      </w:pPr>
      <w:proofErr w:type="spellStart"/>
      <w:r w:rsidRPr="001C133A">
        <w:rPr>
          <w:rFonts w:ascii="Times New Roman" w:hAnsi="Times New Roman"/>
          <w:szCs w:val="24"/>
        </w:rPr>
        <w:t>Dyslexia</w:t>
      </w:r>
      <w:proofErr w:type="spellEnd"/>
      <w:r w:rsidRPr="001C133A">
        <w:rPr>
          <w:rFonts w:ascii="Times New Roman" w:hAnsi="Times New Roman"/>
          <w:szCs w:val="24"/>
        </w:rPr>
        <w:t xml:space="preserve"> fonematická - vzniká ako následok nezvládnutého fonematického systému jazyka. </w:t>
      </w:r>
    </w:p>
    <w:p w14:paraId="01A421AD" w14:textId="77777777" w:rsidR="000C5A7B" w:rsidRPr="001C133A" w:rsidRDefault="00594416" w:rsidP="001C133A">
      <w:pPr>
        <w:pStyle w:val="Odsekzoznamu"/>
        <w:numPr>
          <w:ilvl w:val="0"/>
          <w:numId w:val="12"/>
        </w:numPr>
        <w:rPr>
          <w:rFonts w:ascii="Times New Roman" w:hAnsi="Times New Roman"/>
          <w:szCs w:val="24"/>
        </w:rPr>
      </w:pPr>
      <w:proofErr w:type="spellStart"/>
      <w:r w:rsidRPr="001C133A">
        <w:rPr>
          <w:rFonts w:ascii="Times New Roman" w:hAnsi="Times New Roman"/>
          <w:szCs w:val="24"/>
        </w:rPr>
        <w:lastRenderedPageBreak/>
        <w:t>Dyslexia</w:t>
      </w:r>
      <w:proofErr w:type="spellEnd"/>
      <w:r w:rsidRPr="001C133A">
        <w:rPr>
          <w:rFonts w:ascii="Times New Roman" w:hAnsi="Times New Roman"/>
          <w:szCs w:val="24"/>
        </w:rPr>
        <w:t xml:space="preserve"> optická </w:t>
      </w:r>
      <w:r w:rsidR="000C5A7B" w:rsidRPr="001C133A">
        <w:rPr>
          <w:rFonts w:ascii="Times New Roman" w:hAnsi="Times New Roman"/>
          <w:szCs w:val="24"/>
        </w:rPr>
        <w:t xml:space="preserve">- </w:t>
      </w:r>
      <w:r w:rsidRPr="001C133A">
        <w:rPr>
          <w:rFonts w:ascii="Times New Roman" w:hAnsi="Times New Roman"/>
          <w:szCs w:val="24"/>
        </w:rPr>
        <w:t xml:space="preserve">prejavuje sa poruchami zrakovej a </w:t>
      </w:r>
      <w:r w:rsidR="000C5A7B" w:rsidRPr="001C133A">
        <w:rPr>
          <w:rFonts w:ascii="Times New Roman" w:hAnsi="Times New Roman"/>
          <w:szCs w:val="24"/>
        </w:rPr>
        <w:t>zrakovo priestorovej</w:t>
      </w:r>
      <w:r w:rsidRPr="001C133A">
        <w:rPr>
          <w:rFonts w:ascii="Times New Roman" w:hAnsi="Times New Roman"/>
          <w:szCs w:val="24"/>
        </w:rPr>
        <w:t xml:space="preserve"> analýzy, </w:t>
      </w:r>
      <w:r w:rsidR="000C5A7B" w:rsidRPr="001C133A">
        <w:rPr>
          <w:rFonts w:ascii="Times New Roman" w:hAnsi="Times New Roman"/>
          <w:szCs w:val="24"/>
        </w:rPr>
        <w:t>nediferencovanosťou</w:t>
      </w:r>
      <w:r w:rsidRPr="001C133A">
        <w:rPr>
          <w:rFonts w:ascii="Times New Roman" w:hAnsi="Times New Roman"/>
          <w:szCs w:val="24"/>
        </w:rPr>
        <w:t xml:space="preserve"> predstáv o tvare, poruchami zrakovej pamäte, priestorového </w:t>
      </w:r>
      <w:r w:rsidR="000C5A7B" w:rsidRPr="001C133A">
        <w:rPr>
          <w:rFonts w:ascii="Times New Roman" w:hAnsi="Times New Roman"/>
          <w:szCs w:val="24"/>
        </w:rPr>
        <w:t>vnímania</w:t>
      </w:r>
      <w:r w:rsidRPr="001C133A">
        <w:rPr>
          <w:rFonts w:ascii="Times New Roman" w:hAnsi="Times New Roman"/>
          <w:szCs w:val="24"/>
        </w:rPr>
        <w:t xml:space="preserve"> a priestorovej pamäte. </w:t>
      </w:r>
    </w:p>
    <w:p w14:paraId="2D030FAC" w14:textId="77777777" w:rsidR="000C5A7B" w:rsidRPr="001C133A" w:rsidRDefault="00594416" w:rsidP="001C133A">
      <w:pPr>
        <w:pStyle w:val="Odsekzoznamu"/>
        <w:numPr>
          <w:ilvl w:val="0"/>
          <w:numId w:val="12"/>
        </w:numPr>
        <w:rPr>
          <w:rFonts w:ascii="Times New Roman" w:hAnsi="Times New Roman"/>
          <w:szCs w:val="24"/>
        </w:rPr>
      </w:pPr>
      <w:proofErr w:type="spellStart"/>
      <w:r w:rsidRPr="001C133A">
        <w:rPr>
          <w:rFonts w:ascii="Times New Roman" w:hAnsi="Times New Roman"/>
          <w:szCs w:val="24"/>
        </w:rPr>
        <w:t>Dyslexia</w:t>
      </w:r>
      <w:proofErr w:type="spellEnd"/>
      <w:r w:rsidRPr="001C133A">
        <w:rPr>
          <w:rFonts w:ascii="Times New Roman" w:hAnsi="Times New Roman"/>
          <w:szCs w:val="24"/>
        </w:rPr>
        <w:t xml:space="preserve"> </w:t>
      </w:r>
      <w:proofErr w:type="spellStart"/>
      <w:r w:rsidRPr="001C133A">
        <w:rPr>
          <w:rFonts w:ascii="Times New Roman" w:hAnsi="Times New Roman"/>
          <w:szCs w:val="24"/>
        </w:rPr>
        <w:t>agramatick</w:t>
      </w:r>
      <w:r w:rsidR="000C5A7B" w:rsidRPr="001C133A">
        <w:rPr>
          <w:rFonts w:ascii="Times New Roman" w:hAnsi="Times New Roman"/>
          <w:szCs w:val="24"/>
        </w:rPr>
        <w:t>á</w:t>
      </w:r>
      <w:proofErr w:type="spellEnd"/>
      <w:r w:rsidRPr="001C133A">
        <w:rPr>
          <w:rFonts w:ascii="Times New Roman" w:hAnsi="Times New Roman"/>
          <w:szCs w:val="24"/>
        </w:rPr>
        <w:t xml:space="preserve"> - prejavuje sa nedostatočným </w:t>
      </w:r>
      <w:r w:rsidR="000C5A7B" w:rsidRPr="001C133A">
        <w:rPr>
          <w:rFonts w:ascii="Times New Roman" w:hAnsi="Times New Roman"/>
          <w:szCs w:val="24"/>
        </w:rPr>
        <w:t>osvojením</w:t>
      </w:r>
      <w:r w:rsidRPr="001C133A">
        <w:rPr>
          <w:rFonts w:ascii="Times New Roman" w:hAnsi="Times New Roman"/>
          <w:szCs w:val="24"/>
        </w:rPr>
        <w:t xml:space="preserve"> si gramatických foriem, </w:t>
      </w:r>
      <w:r w:rsidR="000C5A7B" w:rsidRPr="001C133A">
        <w:rPr>
          <w:rFonts w:ascii="Times New Roman" w:hAnsi="Times New Roman"/>
          <w:szCs w:val="24"/>
        </w:rPr>
        <w:t>morfologických</w:t>
      </w:r>
      <w:r w:rsidRPr="001C133A">
        <w:rPr>
          <w:rFonts w:ascii="Times New Roman" w:hAnsi="Times New Roman"/>
          <w:szCs w:val="24"/>
        </w:rPr>
        <w:t xml:space="preserve"> a syntaktických </w:t>
      </w:r>
      <w:r w:rsidR="000C5A7B" w:rsidRPr="001C133A">
        <w:rPr>
          <w:rFonts w:ascii="Times New Roman" w:hAnsi="Times New Roman"/>
          <w:szCs w:val="24"/>
        </w:rPr>
        <w:t>zovšeobecnení</w:t>
      </w:r>
      <w:r w:rsidRPr="001C133A">
        <w:rPr>
          <w:rFonts w:ascii="Times New Roman" w:hAnsi="Times New Roman"/>
          <w:szCs w:val="24"/>
        </w:rPr>
        <w:t xml:space="preserve">. </w:t>
      </w:r>
    </w:p>
    <w:p w14:paraId="3ECF78C0" w14:textId="6D7719CE" w:rsidR="00592A59" w:rsidRPr="001C133A" w:rsidRDefault="00594416" w:rsidP="001C133A">
      <w:pPr>
        <w:pStyle w:val="Odsekzoznamu"/>
        <w:numPr>
          <w:ilvl w:val="0"/>
          <w:numId w:val="12"/>
        </w:numPr>
        <w:rPr>
          <w:rFonts w:ascii="Times New Roman" w:hAnsi="Times New Roman"/>
          <w:szCs w:val="24"/>
        </w:rPr>
      </w:pPr>
      <w:proofErr w:type="spellStart"/>
      <w:r w:rsidRPr="001C133A">
        <w:rPr>
          <w:rFonts w:ascii="Times New Roman" w:hAnsi="Times New Roman"/>
          <w:szCs w:val="24"/>
        </w:rPr>
        <w:t>Dyslexia</w:t>
      </w:r>
      <w:proofErr w:type="spellEnd"/>
      <w:r w:rsidRPr="001C133A">
        <w:rPr>
          <w:rFonts w:ascii="Times New Roman" w:hAnsi="Times New Roman"/>
          <w:szCs w:val="24"/>
        </w:rPr>
        <w:t xml:space="preserve"> sémantická - prejavuje sa nedostatočným </w:t>
      </w:r>
      <w:r w:rsidR="000C5A7B" w:rsidRPr="001C133A">
        <w:rPr>
          <w:rFonts w:ascii="Times New Roman" w:hAnsi="Times New Roman"/>
          <w:szCs w:val="24"/>
        </w:rPr>
        <w:t>chápaním</w:t>
      </w:r>
      <w:r w:rsidRPr="001C133A">
        <w:rPr>
          <w:rFonts w:ascii="Times New Roman" w:hAnsi="Times New Roman"/>
          <w:szCs w:val="24"/>
        </w:rPr>
        <w:t xml:space="preserve"> zmyslu </w:t>
      </w:r>
      <w:r w:rsidR="000C5A7B" w:rsidRPr="001C133A">
        <w:rPr>
          <w:rFonts w:ascii="Times New Roman" w:hAnsi="Times New Roman"/>
          <w:szCs w:val="24"/>
        </w:rPr>
        <w:t>čítaného</w:t>
      </w:r>
      <w:r w:rsidRPr="001C133A">
        <w:rPr>
          <w:rFonts w:ascii="Times New Roman" w:hAnsi="Times New Roman"/>
          <w:szCs w:val="24"/>
        </w:rPr>
        <w:t xml:space="preserve"> textu</w:t>
      </w:r>
      <w:r w:rsidR="000C5A7B" w:rsidRPr="001C133A">
        <w:rPr>
          <w:rFonts w:ascii="Times New Roman" w:hAnsi="Times New Roman"/>
          <w:szCs w:val="24"/>
        </w:rPr>
        <w:t xml:space="preserve"> . (</w:t>
      </w:r>
      <w:proofErr w:type="spellStart"/>
      <w:r w:rsidR="000C5A7B" w:rsidRPr="001C133A">
        <w:rPr>
          <w:rFonts w:ascii="Times New Roman" w:hAnsi="Times New Roman"/>
          <w:szCs w:val="24"/>
        </w:rPr>
        <w:t>Harčaríková</w:t>
      </w:r>
      <w:proofErr w:type="spellEnd"/>
      <w:r w:rsidR="000C5A7B" w:rsidRPr="001C133A">
        <w:rPr>
          <w:rFonts w:ascii="Times New Roman" w:hAnsi="Times New Roman"/>
          <w:szCs w:val="24"/>
        </w:rPr>
        <w:t xml:space="preserve"> 2010)</w:t>
      </w:r>
    </w:p>
    <w:p w14:paraId="296B03C6" w14:textId="4C30AB45" w:rsidR="00592A59" w:rsidRPr="001C133A" w:rsidRDefault="00592A59" w:rsidP="001C133A">
      <w:pPr>
        <w:rPr>
          <w:rFonts w:ascii="Times New Roman" w:hAnsi="Times New Roman"/>
          <w:szCs w:val="24"/>
        </w:rPr>
      </w:pPr>
    </w:p>
    <w:p w14:paraId="022749FD" w14:textId="77777777" w:rsidR="005B27E9" w:rsidRPr="001C133A" w:rsidRDefault="005B27E9" w:rsidP="001C133A">
      <w:pPr>
        <w:rPr>
          <w:rFonts w:ascii="Times New Roman" w:hAnsi="Times New Roman"/>
          <w:szCs w:val="24"/>
        </w:rPr>
      </w:pPr>
    </w:p>
    <w:p w14:paraId="3261C56B" w14:textId="1106BE83" w:rsidR="00382F0B" w:rsidRPr="001C133A" w:rsidRDefault="00382F0B" w:rsidP="001C133A">
      <w:pPr>
        <w:pStyle w:val="Nadpis2"/>
        <w:rPr>
          <w:rFonts w:ascii="Times New Roman" w:hAnsi="Times New Roman" w:cs="Times New Roman"/>
          <w:b/>
          <w:bCs/>
          <w:color w:val="auto"/>
        </w:rPr>
      </w:pPr>
      <w:bookmarkStart w:id="16" w:name="_Toc76116650"/>
      <w:proofErr w:type="spellStart"/>
      <w:r w:rsidRPr="001C133A">
        <w:rPr>
          <w:rFonts w:ascii="Times New Roman" w:hAnsi="Times New Roman" w:cs="Times New Roman"/>
          <w:b/>
          <w:bCs/>
          <w:color w:val="auto"/>
        </w:rPr>
        <w:t>Dysgrafia</w:t>
      </w:r>
      <w:bookmarkEnd w:id="16"/>
      <w:proofErr w:type="spellEnd"/>
    </w:p>
    <w:p w14:paraId="4AC75BE4" w14:textId="77777777" w:rsidR="00592A59" w:rsidRPr="001C133A" w:rsidRDefault="00592A59" w:rsidP="001C133A">
      <w:pPr>
        <w:rPr>
          <w:rFonts w:ascii="Times New Roman" w:hAnsi="Times New Roman"/>
          <w:szCs w:val="24"/>
        </w:rPr>
      </w:pPr>
    </w:p>
    <w:p w14:paraId="009BCDAD" w14:textId="4400392C" w:rsidR="00F63D10" w:rsidRPr="001C133A" w:rsidRDefault="00D35597" w:rsidP="00FC4A8D">
      <w:pPr>
        <w:ind w:firstLine="576"/>
        <w:rPr>
          <w:rStyle w:val="tojvnm2t"/>
          <w:rFonts w:ascii="Times New Roman" w:hAnsi="Times New Roman"/>
          <w:szCs w:val="24"/>
        </w:rPr>
      </w:pPr>
      <w:proofErr w:type="spellStart"/>
      <w:r w:rsidRPr="001C133A">
        <w:rPr>
          <w:rStyle w:val="tojvnm2t"/>
          <w:rFonts w:ascii="Times New Roman" w:hAnsi="Times New Roman"/>
          <w:szCs w:val="24"/>
        </w:rPr>
        <w:t>Dysgrafia</w:t>
      </w:r>
      <w:proofErr w:type="spellEnd"/>
      <w:r w:rsidRPr="001C133A">
        <w:rPr>
          <w:rStyle w:val="tojvnm2t"/>
          <w:rFonts w:ascii="Times New Roman" w:hAnsi="Times New Roman"/>
          <w:szCs w:val="24"/>
        </w:rPr>
        <w:t xml:space="preserve"> je porucha osvojovania si písania. Je to špecifická porucha grafického prejavu. Postihuje hlavne celkovú úpravu písomného prejavu. </w:t>
      </w:r>
      <w:proofErr w:type="spellStart"/>
      <w:r w:rsidRPr="001C133A">
        <w:rPr>
          <w:rStyle w:val="tojvnm2t"/>
          <w:rFonts w:ascii="Times New Roman" w:hAnsi="Times New Roman"/>
          <w:szCs w:val="24"/>
        </w:rPr>
        <w:t>Pismo</w:t>
      </w:r>
      <w:proofErr w:type="spellEnd"/>
      <w:r w:rsidRPr="001C133A">
        <w:rPr>
          <w:rStyle w:val="tojvnm2t"/>
          <w:rFonts w:ascii="Times New Roman" w:hAnsi="Times New Roman"/>
          <w:szCs w:val="24"/>
        </w:rPr>
        <w:t xml:space="preserve"> je nečitateľné, neupravené. Samotný proces písania vyčerpáva kapacitu koncentrácie jednotlivca s </w:t>
      </w:r>
      <w:proofErr w:type="spellStart"/>
      <w:r w:rsidRPr="001C133A">
        <w:rPr>
          <w:rStyle w:val="tojvnm2t"/>
          <w:rFonts w:ascii="Times New Roman" w:hAnsi="Times New Roman"/>
          <w:szCs w:val="24"/>
        </w:rPr>
        <w:t>dysgrafiou</w:t>
      </w:r>
      <w:proofErr w:type="spellEnd"/>
      <w:r w:rsidRPr="001C133A">
        <w:rPr>
          <w:rStyle w:val="tojvnm2t"/>
          <w:rFonts w:ascii="Times New Roman" w:hAnsi="Times New Roman"/>
          <w:szCs w:val="24"/>
        </w:rPr>
        <w:t xml:space="preserve"> natoľko, že nie je schopný sústrediť sa na obsahovú a gramatickú stránku písomného prejavu. Prevaha problémov je v narušení úrovne jemnej a hrubej motoriky, deficitom pohybovej koordinácie. </w:t>
      </w:r>
      <w:r w:rsidR="00F63D10" w:rsidRPr="001C133A">
        <w:rPr>
          <w:rStyle w:val="tojvnm2t"/>
          <w:rFonts w:ascii="Times New Roman" w:hAnsi="Times New Roman"/>
          <w:szCs w:val="24"/>
        </w:rPr>
        <w:t>(</w:t>
      </w:r>
      <w:proofErr w:type="spellStart"/>
      <w:r w:rsidR="00F63D10" w:rsidRPr="001C133A">
        <w:rPr>
          <w:rStyle w:val="tojvnm2t"/>
          <w:rFonts w:ascii="Times New Roman" w:hAnsi="Times New Roman"/>
          <w:szCs w:val="24"/>
        </w:rPr>
        <w:t>Harčaríková</w:t>
      </w:r>
      <w:proofErr w:type="spellEnd"/>
      <w:r w:rsidR="00F63D10" w:rsidRPr="001C133A">
        <w:rPr>
          <w:rStyle w:val="tojvnm2t"/>
          <w:rFonts w:ascii="Times New Roman" w:hAnsi="Times New Roman"/>
          <w:szCs w:val="24"/>
        </w:rPr>
        <w:t xml:space="preserve"> 2010)</w:t>
      </w:r>
    </w:p>
    <w:p w14:paraId="579E2FE3" w14:textId="77777777" w:rsidR="00814D42" w:rsidRPr="001C133A" w:rsidRDefault="00814D42" w:rsidP="001C133A">
      <w:pPr>
        <w:rPr>
          <w:rStyle w:val="tojvnm2t"/>
          <w:rFonts w:ascii="Times New Roman" w:hAnsi="Times New Roman"/>
          <w:szCs w:val="24"/>
        </w:rPr>
      </w:pPr>
    </w:p>
    <w:p w14:paraId="739F954A" w14:textId="6AA00EAC" w:rsidR="00F63D10" w:rsidRPr="001C133A" w:rsidRDefault="00D35597" w:rsidP="00FC4A8D">
      <w:pPr>
        <w:ind w:firstLine="708"/>
        <w:rPr>
          <w:rStyle w:val="tojvnm2t"/>
          <w:rFonts w:ascii="Times New Roman" w:hAnsi="Times New Roman"/>
          <w:szCs w:val="24"/>
        </w:rPr>
      </w:pPr>
      <w:r w:rsidRPr="001C133A">
        <w:rPr>
          <w:rStyle w:val="tojvnm2t"/>
          <w:rFonts w:ascii="Times New Roman" w:hAnsi="Times New Roman"/>
          <w:szCs w:val="24"/>
        </w:rPr>
        <w:t>Pod</w:t>
      </w:r>
      <w:r w:rsidR="00F63D10" w:rsidRPr="001C133A">
        <w:rPr>
          <w:rStyle w:val="tojvnm2t"/>
          <w:rFonts w:ascii="Times New Roman" w:hAnsi="Times New Roman"/>
          <w:szCs w:val="24"/>
        </w:rPr>
        <w:t>ľ</w:t>
      </w:r>
      <w:r w:rsidRPr="001C133A">
        <w:rPr>
          <w:rStyle w:val="tojvnm2t"/>
          <w:rFonts w:ascii="Times New Roman" w:hAnsi="Times New Roman"/>
          <w:szCs w:val="24"/>
        </w:rPr>
        <w:t>a Zelinkovej (2003),</w:t>
      </w:r>
      <w:r w:rsidR="00814D42" w:rsidRPr="001C133A">
        <w:rPr>
          <w:rStyle w:val="tojvnm2t"/>
          <w:rFonts w:ascii="Times New Roman" w:hAnsi="Times New Roman"/>
          <w:szCs w:val="24"/>
        </w:rPr>
        <w:t xml:space="preserve"> </w:t>
      </w:r>
      <w:r w:rsidRPr="001C133A">
        <w:rPr>
          <w:rStyle w:val="tojvnm2t"/>
          <w:rFonts w:ascii="Times New Roman" w:hAnsi="Times New Roman"/>
          <w:szCs w:val="24"/>
        </w:rPr>
        <w:t xml:space="preserve"> deficit zasahuje aj zrakovú a pohybovú </w:t>
      </w:r>
      <w:r w:rsidR="00F63D10" w:rsidRPr="001C133A">
        <w:rPr>
          <w:rStyle w:val="tojvnm2t"/>
          <w:rFonts w:ascii="Times New Roman" w:hAnsi="Times New Roman"/>
          <w:szCs w:val="24"/>
        </w:rPr>
        <w:t>pamäť</w:t>
      </w:r>
      <w:r w:rsidRPr="001C133A">
        <w:rPr>
          <w:rStyle w:val="tojvnm2t"/>
          <w:rFonts w:ascii="Times New Roman" w:hAnsi="Times New Roman"/>
          <w:szCs w:val="24"/>
        </w:rPr>
        <w:t xml:space="preserve">, </w:t>
      </w:r>
      <w:r w:rsidR="00F63D10" w:rsidRPr="001C133A">
        <w:rPr>
          <w:rStyle w:val="tojvnm2t"/>
          <w:rFonts w:ascii="Times New Roman" w:hAnsi="Times New Roman"/>
          <w:szCs w:val="24"/>
        </w:rPr>
        <w:t>pozornosť</w:t>
      </w:r>
      <w:r w:rsidRPr="001C133A">
        <w:rPr>
          <w:rStyle w:val="tojvnm2t"/>
          <w:rFonts w:ascii="Times New Roman" w:hAnsi="Times New Roman"/>
          <w:szCs w:val="24"/>
        </w:rPr>
        <w:t xml:space="preserve">, priestorovú orientáciu, koordináciu systémov, ktoré zabezpečujú transformáciu zrakového alebo sluchového vnemu do grafickej podoby, to znamená, že zabezpečujú spojenie fonéma - graféma pri </w:t>
      </w:r>
      <w:r w:rsidR="00F63D10" w:rsidRPr="001C133A">
        <w:rPr>
          <w:rStyle w:val="tojvnm2t"/>
          <w:rFonts w:ascii="Times New Roman" w:hAnsi="Times New Roman"/>
          <w:szCs w:val="24"/>
        </w:rPr>
        <w:t>písaní</w:t>
      </w:r>
      <w:r w:rsidRPr="001C133A">
        <w:rPr>
          <w:rStyle w:val="tojvnm2t"/>
          <w:rFonts w:ascii="Times New Roman" w:hAnsi="Times New Roman"/>
          <w:szCs w:val="24"/>
        </w:rPr>
        <w:t xml:space="preserve"> diktovaného textu a tiež zabezpečujú spojenie medzi tlačeným a </w:t>
      </w:r>
      <w:r w:rsidR="00F63D10" w:rsidRPr="001C133A">
        <w:rPr>
          <w:rStyle w:val="tojvnm2t"/>
          <w:rFonts w:ascii="Times New Roman" w:hAnsi="Times New Roman"/>
          <w:szCs w:val="24"/>
        </w:rPr>
        <w:t>písaným</w:t>
      </w:r>
      <w:r w:rsidRPr="001C133A">
        <w:rPr>
          <w:rStyle w:val="tojvnm2t"/>
          <w:rFonts w:ascii="Times New Roman" w:hAnsi="Times New Roman"/>
          <w:szCs w:val="24"/>
        </w:rPr>
        <w:t xml:space="preserve"> </w:t>
      </w:r>
      <w:r w:rsidR="00F63D10" w:rsidRPr="001C133A">
        <w:rPr>
          <w:rStyle w:val="tojvnm2t"/>
          <w:rFonts w:ascii="Times New Roman" w:hAnsi="Times New Roman"/>
          <w:szCs w:val="24"/>
        </w:rPr>
        <w:t>písmom</w:t>
      </w:r>
      <w:r w:rsidRPr="001C133A">
        <w:rPr>
          <w:rStyle w:val="tojvnm2t"/>
          <w:rFonts w:ascii="Times New Roman" w:hAnsi="Times New Roman"/>
          <w:szCs w:val="24"/>
        </w:rPr>
        <w:t xml:space="preserve">. </w:t>
      </w:r>
      <w:r w:rsidR="00F63D10" w:rsidRPr="001C133A">
        <w:rPr>
          <w:rStyle w:val="tojvnm2t"/>
          <w:rFonts w:ascii="Times New Roman" w:hAnsi="Times New Roman"/>
          <w:szCs w:val="24"/>
        </w:rPr>
        <w:t>Pokiaľ</w:t>
      </w:r>
      <w:r w:rsidRPr="001C133A">
        <w:rPr>
          <w:rStyle w:val="tojvnm2t"/>
          <w:rFonts w:ascii="Times New Roman" w:hAnsi="Times New Roman"/>
          <w:szCs w:val="24"/>
        </w:rPr>
        <w:t xml:space="preserve"> ide o </w:t>
      </w:r>
      <w:r w:rsidR="00F63D10" w:rsidRPr="001C133A">
        <w:rPr>
          <w:rStyle w:val="tojvnm2t"/>
          <w:rFonts w:ascii="Times New Roman" w:hAnsi="Times New Roman"/>
          <w:szCs w:val="24"/>
        </w:rPr>
        <w:t>kvalitatívne</w:t>
      </w:r>
      <w:r w:rsidRPr="001C133A">
        <w:rPr>
          <w:rStyle w:val="tojvnm2t"/>
          <w:rFonts w:ascii="Times New Roman" w:hAnsi="Times New Roman"/>
          <w:szCs w:val="24"/>
        </w:rPr>
        <w:t xml:space="preserve"> znaky </w:t>
      </w:r>
      <w:r w:rsidR="00F63D10" w:rsidRPr="001C133A">
        <w:rPr>
          <w:rStyle w:val="tojvnm2t"/>
          <w:rFonts w:ascii="Times New Roman" w:hAnsi="Times New Roman"/>
          <w:szCs w:val="24"/>
        </w:rPr>
        <w:t>písma</w:t>
      </w:r>
      <w:r w:rsidRPr="001C133A">
        <w:rPr>
          <w:rStyle w:val="tojvnm2t"/>
          <w:rFonts w:ascii="Times New Roman" w:hAnsi="Times New Roman"/>
          <w:szCs w:val="24"/>
        </w:rPr>
        <w:t xml:space="preserve">, je málo </w:t>
      </w:r>
      <w:r w:rsidR="00F63D10" w:rsidRPr="001C133A">
        <w:rPr>
          <w:rStyle w:val="tojvnm2t"/>
          <w:rFonts w:ascii="Times New Roman" w:hAnsi="Times New Roman"/>
          <w:szCs w:val="24"/>
        </w:rPr>
        <w:t>čitateľné</w:t>
      </w:r>
      <w:r w:rsidRPr="001C133A">
        <w:rPr>
          <w:rStyle w:val="tojvnm2t"/>
          <w:rFonts w:ascii="Times New Roman" w:hAnsi="Times New Roman"/>
          <w:szCs w:val="24"/>
        </w:rPr>
        <w:t xml:space="preserve"> až </w:t>
      </w:r>
      <w:r w:rsidR="00F63D10" w:rsidRPr="001C133A">
        <w:rPr>
          <w:rStyle w:val="tojvnm2t"/>
          <w:rFonts w:ascii="Times New Roman" w:hAnsi="Times New Roman"/>
          <w:szCs w:val="24"/>
        </w:rPr>
        <w:t>nečitateľné</w:t>
      </w:r>
      <w:r w:rsidRPr="001C133A">
        <w:rPr>
          <w:rStyle w:val="tojvnm2t"/>
          <w:rFonts w:ascii="Times New Roman" w:hAnsi="Times New Roman"/>
          <w:szCs w:val="24"/>
        </w:rPr>
        <w:t xml:space="preserve">. Vlastný proces </w:t>
      </w:r>
      <w:r w:rsidR="00F63D10" w:rsidRPr="001C133A">
        <w:rPr>
          <w:rStyle w:val="tojvnm2t"/>
          <w:rFonts w:ascii="Times New Roman" w:hAnsi="Times New Roman"/>
          <w:szCs w:val="24"/>
        </w:rPr>
        <w:t>písania</w:t>
      </w:r>
      <w:r w:rsidRPr="001C133A">
        <w:rPr>
          <w:rStyle w:val="tojvnm2t"/>
          <w:rFonts w:ascii="Times New Roman" w:hAnsi="Times New Roman"/>
          <w:szCs w:val="24"/>
        </w:rPr>
        <w:t xml:space="preserve"> je neúnosne pomalý, neobratný a </w:t>
      </w:r>
      <w:r w:rsidR="00F63D10" w:rsidRPr="001C133A">
        <w:rPr>
          <w:rStyle w:val="tojvnm2t"/>
          <w:rFonts w:ascii="Times New Roman" w:hAnsi="Times New Roman"/>
          <w:szCs w:val="24"/>
        </w:rPr>
        <w:t>ťažkopádny</w:t>
      </w:r>
      <w:r w:rsidRPr="001C133A">
        <w:rPr>
          <w:rStyle w:val="tojvnm2t"/>
          <w:rFonts w:ascii="Times New Roman" w:hAnsi="Times New Roman"/>
          <w:szCs w:val="24"/>
        </w:rPr>
        <w:t xml:space="preserve"> </w:t>
      </w:r>
      <w:r w:rsidR="00F63D10" w:rsidRPr="001C133A">
        <w:rPr>
          <w:rStyle w:val="tojvnm2t"/>
          <w:rFonts w:ascii="Times New Roman" w:hAnsi="Times New Roman"/>
          <w:szCs w:val="24"/>
        </w:rPr>
        <w:t>vzhľadom</w:t>
      </w:r>
      <w:r w:rsidRPr="001C133A">
        <w:rPr>
          <w:rStyle w:val="tojvnm2t"/>
          <w:rFonts w:ascii="Times New Roman" w:hAnsi="Times New Roman"/>
          <w:szCs w:val="24"/>
        </w:rPr>
        <w:t xml:space="preserve"> k fyzickému veku </w:t>
      </w:r>
      <w:r w:rsidR="00F63D10" w:rsidRPr="001C133A">
        <w:rPr>
          <w:rStyle w:val="tojvnm2t"/>
          <w:rFonts w:ascii="Times New Roman" w:hAnsi="Times New Roman"/>
          <w:szCs w:val="24"/>
        </w:rPr>
        <w:t>jednotlivca.</w:t>
      </w:r>
    </w:p>
    <w:p w14:paraId="7CF5D63A" w14:textId="7EB997BC" w:rsidR="00BA73EF" w:rsidRPr="001C133A" w:rsidRDefault="00F63D10" w:rsidP="001C133A">
      <w:pPr>
        <w:rPr>
          <w:rFonts w:ascii="Times New Roman" w:hAnsi="Times New Roman"/>
          <w:szCs w:val="24"/>
        </w:rPr>
      </w:pPr>
      <w:r w:rsidRPr="001C133A">
        <w:rPr>
          <w:rFonts w:ascii="Times New Roman" w:hAnsi="Times New Roman"/>
          <w:szCs w:val="24"/>
        </w:rPr>
        <w:t xml:space="preserve"> Probléme</w:t>
      </w:r>
      <w:r w:rsidR="00BA73EF" w:rsidRPr="001C133A">
        <w:rPr>
          <w:rFonts w:ascii="Times New Roman" w:hAnsi="Times New Roman"/>
          <w:szCs w:val="24"/>
        </w:rPr>
        <w:t xml:space="preserve"> bývajú aj pri </w:t>
      </w:r>
      <w:proofErr w:type="spellStart"/>
      <w:r w:rsidR="00BA73EF" w:rsidRPr="001C133A">
        <w:rPr>
          <w:rFonts w:ascii="Times New Roman" w:hAnsi="Times New Roman"/>
          <w:szCs w:val="24"/>
        </w:rPr>
        <w:t>lateralizácií</w:t>
      </w:r>
      <w:proofErr w:type="spellEnd"/>
      <w:r w:rsidR="00BA73EF" w:rsidRPr="001C133A">
        <w:rPr>
          <w:rFonts w:ascii="Times New Roman" w:hAnsi="Times New Roman"/>
          <w:szCs w:val="24"/>
        </w:rPr>
        <w:t xml:space="preserve">. Najproblematickejšia býva skrížená </w:t>
      </w:r>
      <w:proofErr w:type="spellStart"/>
      <w:r w:rsidR="00BA73EF" w:rsidRPr="001C133A">
        <w:rPr>
          <w:rFonts w:ascii="Times New Roman" w:hAnsi="Times New Roman"/>
          <w:szCs w:val="24"/>
        </w:rPr>
        <w:t>lateralita</w:t>
      </w:r>
      <w:proofErr w:type="spellEnd"/>
      <w:r w:rsidR="00BA73EF" w:rsidRPr="001C133A">
        <w:rPr>
          <w:rFonts w:ascii="Times New Roman" w:hAnsi="Times New Roman"/>
          <w:szCs w:val="24"/>
        </w:rPr>
        <w:t>, kedy je dominantná pravá ruka a ľavé oko.</w:t>
      </w:r>
      <w:r w:rsidR="00F1517F" w:rsidRPr="001C133A">
        <w:rPr>
          <w:rFonts w:ascii="Times New Roman" w:hAnsi="Times New Roman"/>
          <w:szCs w:val="24"/>
        </w:rPr>
        <w:t xml:space="preserve"> Skrížená </w:t>
      </w:r>
      <w:proofErr w:type="spellStart"/>
      <w:r w:rsidR="00F1517F" w:rsidRPr="001C133A">
        <w:rPr>
          <w:rFonts w:ascii="Times New Roman" w:hAnsi="Times New Roman"/>
          <w:szCs w:val="24"/>
        </w:rPr>
        <w:t>lateralita</w:t>
      </w:r>
      <w:proofErr w:type="spellEnd"/>
      <w:r w:rsidR="00F1517F" w:rsidRPr="001C133A">
        <w:rPr>
          <w:rFonts w:ascii="Times New Roman" w:hAnsi="Times New Roman"/>
          <w:szCs w:val="24"/>
        </w:rPr>
        <w:t xml:space="preserve"> má </w:t>
      </w:r>
      <w:proofErr w:type="spellStart"/>
      <w:r w:rsidR="00F1517F" w:rsidRPr="001C133A">
        <w:rPr>
          <w:rFonts w:ascii="Times New Roman" w:hAnsi="Times New Roman"/>
          <w:szCs w:val="24"/>
        </w:rPr>
        <w:t>vpliv</w:t>
      </w:r>
      <w:proofErr w:type="spellEnd"/>
      <w:r w:rsidR="00F1517F" w:rsidRPr="001C133A">
        <w:rPr>
          <w:rFonts w:ascii="Times New Roman" w:hAnsi="Times New Roman"/>
          <w:szCs w:val="24"/>
        </w:rPr>
        <w:t xml:space="preserve"> na </w:t>
      </w:r>
      <w:proofErr w:type="spellStart"/>
      <w:r w:rsidR="00F1517F" w:rsidRPr="001C133A">
        <w:rPr>
          <w:rFonts w:ascii="Times New Roman" w:hAnsi="Times New Roman"/>
          <w:szCs w:val="24"/>
        </w:rPr>
        <w:t>oblast</w:t>
      </w:r>
      <w:proofErr w:type="spellEnd"/>
      <w:r w:rsidR="00F1517F" w:rsidRPr="001C133A">
        <w:rPr>
          <w:rFonts w:ascii="Times New Roman" w:hAnsi="Times New Roman"/>
          <w:szCs w:val="24"/>
        </w:rPr>
        <w:t xml:space="preserve"> percepčnú, ako aj na oblasť spracovania informácii v CNS a nakoniec na oblasť </w:t>
      </w:r>
      <w:proofErr w:type="spellStart"/>
      <w:r w:rsidR="00F1517F" w:rsidRPr="001C133A">
        <w:rPr>
          <w:rFonts w:ascii="Times New Roman" w:hAnsi="Times New Roman"/>
          <w:szCs w:val="24"/>
        </w:rPr>
        <w:t>vykonú</w:t>
      </w:r>
      <w:proofErr w:type="spellEnd"/>
      <w:r w:rsidR="00F1517F" w:rsidRPr="001C133A">
        <w:rPr>
          <w:rFonts w:ascii="Times New Roman" w:hAnsi="Times New Roman"/>
          <w:szCs w:val="24"/>
        </w:rPr>
        <w:t xml:space="preserve">. Proces spracovania informácií je </w:t>
      </w:r>
      <w:r w:rsidR="004C3DF2" w:rsidRPr="001C133A">
        <w:rPr>
          <w:rFonts w:ascii="Times New Roman" w:hAnsi="Times New Roman"/>
          <w:szCs w:val="24"/>
        </w:rPr>
        <w:t>zdĺhavý</w:t>
      </w:r>
      <w:r w:rsidR="00F1517F" w:rsidRPr="001C133A">
        <w:rPr>
          <w:rFonts w:ascii="Times New Roman" w:hAnsi="Times New Roman"/>
          <w:szCs w:val="24"/>
        </w:rPr>
        <w:t xml:space="preserve"> a omnoho </w:t>
      </w:r>
      <w:r w:rsidR="004C3DF2" w:rsidRPr="001C133A">
        <w:rPr>
          <w:rFonts w:ascii="Times New Roman" w:hAnsi="Times New Roman"/>
          <w:szCs w:val="24"/>
        </w:rPr>
        <w:t>náročnejší</w:t>
      </w:r>
      <w:r w:rsidR="00F1517F" w:rsidRPr="001C133A">
        <w:rPr>
          <w:rFonts w:ascii="Times New Roman" w:hAnsi="Times New Roman"/>
          <w:szCs w:val="24"/>
        </w:rPr>
        <w:t xml:space="preserve"> ako pro okolitých žiakov.  Prejavuje sa pomalším </w:t>
      </w:r>
      <w:r w:rsidR="004C3DF2" w:rsidRPr="001C133A">
        <w:rPr>
          <w:rFonts w:ascii="Times New Roman" w:hAnsi="Times New Roman"/>
          <w:szCs w:val="24"/>
        </w:rPr>
        <w:t>pracovným</w:t>
      </w:r>
      <w:r w:rsidR="00F1517F" w:rsidRPr="001C133A">
        <w:rPr>
          <w:rFonts w:ascii="Times New Roman" w:hAnsi="Times New Roman"/>
          <w:szCs w:val="24"/>
        </w:rPr>
        <w:t xml:space="preserve"> tempom, písmo a aj </w:t>
      </w:r>
      <w:r w:rsidR="004C3DF2" w:rsidRPr="001C133A">
        <w:rPr>
          <w:rFonts w:ascii="Times New Roman" w:hAnsi="Times New Roman"/>
          <w:szCs w:val="24"/>
        </w:rPr>
        <w:t>úprava</w:t>
      </w:r>
      <w:r w:rsidR="00F1517F" w:rsidRPr="001C133A">
        <w:rPr>
          <w:rFonts w:ascii="Times New Roman" w:hAnsi="Times New Roman"/>
          <w:szCs w:val="24"/>
        </w:rPr>
        <w:t xml:space="preserve"> textu je </w:t>
      </w:r>
      <w:r w:rsidR="004C3DF2" w:rsidRPr="001C133A">
        <w:rPr>
          <w:rFonts w:ascii="Times New Roman" w:hAnsi="Times New Roman"/>
          <w:szCs w:val="24"/>
        </w:rPr>
        <w:t xml:space="preserve">menej kvalitná.  ( H. </w:t>
      </w:r>
      <w:proofErr w:type="spellStart"/>
      <w:r w:rsidR="004C3DF2" w:rsidRPr="001C133A">
        <w:rPr>
          <w:rFonts w:ascii="Times New Roman" w:hAnsi="Times New Roman"/>
          <w:szCs w:val="24"/>
        </w:rPr>
        <w:t>Žáčková</w:t>
      </w:r>
      <w:proofErr w:type="spellEnd"/>
      <w:r w:rsidR="004C3DF2" w:rsidRPr="001C133A">
        <w:rPr>
          <w:rFonts w:ascii="Times New Roman" w:hAnsi="Times New Roman"/>
          <w:szCs w:val="24"/>
        </w:rPr>
        <w:t xml:space="preserve">, D. </w:t>
      </w:r>
      <w:proofErr w:type="spellStart"/>
      <w:r w:rsidR="004C3DF2" w:rsidRPr="001C133A">
        <w:rPr>
          <w:rFonts w:ascii="Times New Roman" w:hAnsi="Times New Roman"/>
          <w:szCs w:val="24"/>
        </w:rPr>
        <w:t>Jucovičová</w:t>
      </w:r>
      <w:proofErr w:type="spellEnd"/>
      <w:r w:rsidR="004C3DF2" w:rsidRPr="001C133A">
        <w:rPr>
          <w:rFonts w:ascii="Times New Roman" w:hAnsi="Times New Roman"/>
          <w:szCs w:val="24"/>
        </w:rPr>
        <w:t xml:space="preserve">, R. </w:t>
      </w:r>
      <w:proofErr w:type="spellStart"/>
      <w:r w:rsidR="004C3DF2" w:rsidRPr="001C133A">
        <w:rPr>
          <w:rFonts w:ascii="Times New Roman" w:hAnsi="Times New Roman"/>
          <w:szCs w:val="24"/>
        </w:rPr>
        <w:t>Zorkerová</w:t>
      </w:r>
      <w:proofErr w:type="spellEnd"/>
      <w:r w:rsidR="004C3DF2" w:rsidRPr="001C133A">
        <w:rPr>
          <w:rFonts w:ascii="Times New Roman" w:hAnsi="Times New Roman"/>
          <w:szCs w:val="24"/>
        </w:rPr>
        <w:t xml:space="preserve"> 2007)</w:t>
      </w:r>
    </w:p>
    <w:p w14:paraId="30FF01A8" w14:textId="77777777" w:rsidR="0055219F" w:rsidRPr="001C133A" w:rsidRDefault="0055219F" w:rsidP="001C133A">
      <w:pPr>
        <w:rPr>
          <w:rFonts w:ascii="Times New Roman" w:hAnsi="Times New Roman"/>
          <w:szCs w:val="24"/>
        </w:rPr>
      </w:pPr>
    </w:p>
    <w:p w14:paraId="450AA5AA" w14:textId="3F7B780E" w:rsidR="00F63D10" w:rsidRPr="001C133A" w:rsidRDefault="0055219F" w:rsidP="001C133A">
      <w:pPr>
        <w:rPr>
          <w:rFonts w:ascii="Times New Roman" w:hAnsi="Times New Roman"/>
          <w:b/>
          <w:bCs/>
          <w:szCs w:val="24"/>
        </w:rPr>
      </w:pPr>
      <w:r w:rsidRPr="001C133A">
        <w:rPr>
          <w:rFonts w:ascii="Times New Roman" w:hAnsi="Times New Roman"/>
          <w:szCs w:val="24"/>
        </w:rPr>
        <w:t xml:space="preserve">Prejavy </w:t>
      </w:r>
      <w:proofErr w:type="spellStart"/>
      <w:r w:rsidRPr="001C133A">
        <w:rPr>
          <w:rFonts w:ascii="Times New Roman" w:hAnsi="Times New Roman"/>
          <w:szCs w:val="24"/>
        </w:rPr>
        <w:t>dysgrafie</w:t>
      </w:r>
      <w:proofErr w:type="spellEnd"/>
      <w:r w:rsidRPr="001C133A">
        <w:rPr>
          <w:rFonts w:ascii="Times New Roman" w:hAnsi="Times New Roman"/>
          <w:szCs w:val="24"/>
        </w:rPr>
        <w:t xml:space="preserve"> </w:t>
      </w:r>
      <w:proofErr w:type="spellStart"/>
      <w:r w:rsidRPr="001C133A">
        <w:rPr>
          <w:rFonts w:ascii="Times New Roman" w:hAnsi="Times New Roman"/>
          <w:szCs w:val="24"/>
        </w:rPr>
        <w:t>podla</w:t>
      </w:r>
      <w:proofErr w:type="spellEnd"/>
      <w:r w:rsidRPr="001C133A">
        <w:rPr>
          <w:rFonts w:ascii="Times New Roman" w:hAnsi="Times New Roman"/>
          <w:szCs w:val="24"/>
        </w:rPr>
        <w:t xml:space="preserve"> </w:t>
      </w:r>
      <w:proofErr w:type="spellStart"/>
      <w:r w:rsidRPr="001C133A">
        <w:rPr>
          <w:rFonts w:ascii="Times New Roman" w:hAnsi="Times New Roman"/>
          <w:szCs w:val="24"/>
        </w:rPr>
        <w:t>Bajo</w:t>
      </w:r>
      <w:proofErr w:type="spellEnd"/>
      <w:r w:rsidRPr="001C133A">
        <w:rPr>
          <w:rFonts w:ascii="Times New Roman" w:hAnsi="Times New Roman"/>
          <w:szCs w:val="24"/>
        </w:rPr>
        <w:t>, 1988:</w:t>
      </w:r>
    </w:p>
    <w:p w14:paraId="26B57D97" w14:textId="77777777" w:rsidR="00F63D10" w:rsidRPr="001C133A" w:rsidRDefault="00F63D10" w:rsidP="001C133A">
      <w:pPr>
        <w:pStyle w:val="Odsekzoznamu"/>
        <w:numPr>
          <w:ilvl w:val="0"/>
          <w:numId w:val="13"/>
        </w:numPr>
        <w:rPr>
          <w:rStyle w:val="tojvnm2t"/>
          <w:rFonts w:ascii="Times New Roman" w:hAnsi="Times New Roman"/>
          <w:szCs w:val="24"/>
        </w:rPr>
      </w:pPr>
      <w:r w:rsidRPr="001C133A">
        <w:rPr>
          <w:rStyle w:val="tojvnm2t"/>
          <w:rFonts w:ascii="Times New Roman" w:hAnsi="Times New Roman"/>
          <w:szCs w:val="24"/>
        </w:rPr>
        <w:lastRenderedPageBreak/>
        <w:t xml:space="preserve">Tvarové zámeny - zámeny písmen a ich zloženín za útvary tvarovo, obrazovo podobné (zámena m za n, h - b, h - k, r - e, r- s, s - e, a - o). Zaraduje sa sem aj komolenie písmen, slabík, slov. </w:t>
      </w:r>
    </w:p>
    <w:p w14:paraId="15EC656C" w14:textId="77777777" w:rsidR="00F63D10" w:rsidRPr="001C133A" w:rsidRDefault="00F63D10" w:rsidP="001C133A">
      <w:pPr>
        <w:pStyle w:val="Odsekzoznamu"/>
        <w:ind w:left="1004" w:firstLine="0"/>
        <w:rPr>
          <w:rStyle w:val="tojvnm2t"/>
          <w:rFonts w:ascii="Times New Roman" w:hAnsi="Times New Roman"/>
          <w:szCs w:val="24"/>
        </w:rPr>
      </w:pPr>
      <w:r w:rsidRPr="001C133A">
        <w:rPr>
          <w:rStyle w:val="tojvnm2t"/>
          <w:rFonts w:ascii="Times New Roman" w:hAnsi="Times New Roman"/>
          <w:szCs w:val="24"/>
        </w:rPr>
        <w:t xml:space="preserve">Pričíňa: obmedzená schopnosť napodobňovať a produkovať presné alebo približné tvary písma. </w:t>
      </w:r>
    </w:p>
    <w:p w14:paraId="6072DD07" w14:textId="77777777" w:rsidR="00F63D10" w:rsidRPr="001C133A" w:rsidRDefault="00F63D10" w:rsidP="001C133A">
      <w:pPr>
        <w:pStyle w:val="Odsekzoznamu"/>
        <w:numPr>
          <w:ilvl w:val="0"/>
          <w:numId w:val="13"/>
        </w:numPr>
        <w:rPr>
          <w:rStyle w:val="tojvnm2t"/>
          <w:rFonts w:ascii="Times New Roman" w:hAnsi="Times New Roman"/>
          <w:szCs w:val="24"/>
        </w:rPr>
      </w:pPr>
      <w:r w:rsidRPr="001C133A">
        <w:rPr>
          <w:rStyle w:val="tojvnm2t"/>
          <w:rFonts w:ascii="Times New Roman" w:hAnsi="Times New Roman"/>
          <w:szCs w:val="24"/>
        </w:rPr>
        <w:t xml:space="preserve">Smerové zámeny- zámena písmen a väčších celkov za útvary zrkadlovo podobné. Zaraduje sa sem prehadzovanie, predbiehanie písmen a slabík. Pričíňa: vývinové nedostatky smerovej diferenciácie, časté zámeny </w:t>
      </w:r>
      <w:proofErr w:type="spellStart"/>
      <w:r w:rsidRPr="001C133A">
        <w:rPr>
          <w:rStyle w:val="tojvnm2t"/>
          <w:rFonts w:ascii="Times New Roman" w:hAnsi="Times New Roman"/>
          <w:szCs w:val="24"/>
        </w:rPr>
        <w:t>pravolavého</w:t>
      </w:r>
      <w:proofErr w:type="spellEnd"/>
      <w:r w:rsidRPr="001C133A">
        <w:rPr>
          <w:rStyle w:val="tojvnm2t"/>
          <w:rFonts w:ascii="Times New Roman" w:hAnsi="Times New Roman"/>
          <w:szCs w:val="24"/>
        </w:rPr>
        <w:t xml:space="preserve"> a horno-dolného smeru na ploche.</w:t>
      </w:r>
    </w:p>
    <w:p w14:paraId="57519370" w14:textId="2706A121" w:rsidR="00F63D10" w:rsidRPr="001C133A" w:rsidRDefault="00F63D10" w:rsidP="001C133A">
      <w:pPr>
        <w:pStyle w:val="Odsekzoznamu"/>
        <w:numPr>
          <w:ilvl w:val="0"/>
          <w:numId w:val="13"/>
        </w:numPr>
        <w:rPr>
          <w:rStyle w:val="tojvnm2t"/>
          <w:rFonts w:ascii="Times New Roman" w:hAnsi="Times New Roman"/>
          <w:szCs w:val="24"/>
        </w:rPr>
      </w:pPr>
      <w:r w:rsidRPr="001C133A">
        <w:rPr>
          <w:rStyle w:val="tojvnm2t"/>
          <w:rFonts w:ascii="Times New Roman" w:hAnsi="Times New Roman"/>
          <w:szCs w:val="24"/>
        </w:rPr>
        <w:t xml:space="preserve"> Vynechávanie - písmen, časti slov, celých slov, predpôn, prípon slov. Pričíňa: nedostatky v analyticko-syntetickej činnosti pri realizovaní grafém.</w:t>
      </w:r>
    </w:p>
    <w:p w14:paraId="14DA6E5C" w14:textId="7FF434BF" w:rsidR="00F63D10" w:rsidRPr="001C133A" w:rsidRDefault="00F63D10" w:rsidP="001C133A">
      <w:pPr>
        <w:pStyle w:val="Odsekzoznamu"/>
        <w:numPr>
          <w:ilvl w:val="0"/>
          <w:numId w:val="13"/>
        </w:numPr>
        <w:rPr>
          <w:rFonts w:ascii="Times New Roman" w:hAnsi="Times New Roman"/>
          <w:szCs w:val="24"/>
        </w:rPr>
      </w:pPr>
      <w:r w:rsidRPr="001C133A">
        <w:rPr>
          <w:rFonts w:ascii="Times New Roman" w:hAnsi="Times New Roman"/>
          <w:szCs w:val="24"/>
        </w:rPr>
        <w:t>Deformácie - grafémy sú deformovane, písmena, slova, slovné spojenia sú nesprávne napísané. Písmo je nezreteľné, neobratné, nečitateľne i napriek úsiliu jedinca.</w:t>
      </w:r>
    </w:p>
    <w:p w14:paraId="5698872F" w14:textId="77777777" w:rsidR="00814D42" w:rsidRPr="001C133A" w:rsidRDefault="00814D42" w:rsidP="001C133A">
      <w:pPr>
        <w:pStyle w:val="Odsekzoznamu"/>
        <w:ind w:left="1004" w:firstLine="0"/>
        <w:rPr>
          <w:rFonts w:ascii="Times New Roman" w:hAnsi="Times New Roman"/>
          <w:szCs w:val="24"/>
        </w:rPr>
      </w:pPr>
    </w:p>
    <w:p w14:paraId="1A4DEC4D" w14:textId="3534BFCB" w:rsidR="00F63D10" w:rsidRPr="001C133A" w:rsidRDefault="00F63D10" w:rsidP="001C133A">
      <w:pPr>
        <w:pStyle w:val="Odsekzoznamu"/>
        <w:ind w:left="1004" w:firstLine="0"/>
        <w:rPr>
          <w:rFonts w:ascii="Times New Roman" w:hAnsi="Times New Roman"/>
          <w:szCs w:val="24"/>
        </w:rPr>
      </w:pPr>
      <w:r w:rsidRPr="001C133A">
        <w:rPr>
          <w:rFonts w:ascii="Times New Roman" w:hAnsi="Times New Roman"/>
          <w:szCs w:val="24"/>
        </w:rPr>
        <w:t xml:space="preserve">Pričíňa: celková vývinová neobratnosť, prvky dyspraxie, kŕčovitosť písania, </w:t>
      </w:r>
      <w:proofErr w:type="spellStart"/>
      <w:r w:rsidRPr="001C133A">
        <w:rPr>
          <w:rFonts w:ascii="Times New Roman" w:hAnsi="Times New Roman"/>
          <w:szCs w:val="24"/>
        </w:rPr>
        <w:t>ambidextria</w:t>
      </w:r>
      <w:proofErr w:type="spellEnd"/>
      <w:r w:rsidRPr="001C133A">
        <w:rPr>
          <w:rFonts w:ascii="Times New Roman" w:hAnsi="Times New Roman"/>
          <w:szCs w:val="24"/>
        </w:rPr>
        <w:t>.</w:t>
      </w:r>
      <w:r w:rsidR="005B27E9" w:rsidRPr="001C133A">
        <w:rPr>
          <w:rFonts w:ascii="Times New Roman" w:hAnsi="Times New Roman"/>
        </w:rPr>
        <w:t xml:space="preserve"> </w:t>
      </w:r>
      <w:r w:rsidR="005B27E9" w:rsidRPr="001C133A">
        <w:rPr>
          <w:rFonts w:ascii="Times New Roman" w:hAnsi="Times New Roman"/>
          <w:szCs w:val="24"/>
        </w:rPr>
        <w:t>(</w:t>
      </w:r>
      <w:proofErr w:type="spellStart"/>
      <w:r w:rsidR="005B27E9" w:rsidRPr="001C133A">
        <w:rPr>
          <w:rFonts w:ascii="Times New Roman" w:hAnsi="Times New Roman"/>
          <w:szCs w:val="24"/>
        </w:rPr>
        <w:t>Bajo</w:t>
      </w:r>
      <w:proofErr w:type="spellEnd"/>
      <w:r w:rsidR="005B27E9" w:rsidRPr="001C133A">
        <w:rPr>
          <w:rFonts w:ascii="Times New Roman" w:hAnsi="Times New Roman"/>
          <w:szCs w:val="24"/>
        </w:rPr>
        <w:t>, 1988)</w:t>
      </w:r>
    </w:p>
    <w:p w14:paraId="2B0DE4AC" w14:textId="77777777" w:rsidR="005B27E9" w:rsidRPr="001C133A" w:rsidRDefault="005B27E9" w:rsidP="001C133A">
      <w:pPr>
        <w:pStyle w:val="Odsekzoznamu"/>
        <w:ind w:left="1004" w:firstLine="0"/>
        <w:rPr>
          <w:rFonts w:ascii="Times New Roman" w:hAnsi="Times New Roman"/>
          <w:szCs w:val="24"/>
        </w:rPr>
      </w:pPr>
    </w:p>
    <w:p w14:paraId="605E9F43" w14:textId="77777777" w:rsidR="0055219F" w:rsidRPr="001C133A" w:rsidRDefault="00F63D10" w:rsidP="00FC4A8D">
      <w:pPr>
        <w:ind w:left="644" w:firstLine="64"/>
        <w:rPr>
          <w:rFonts w:ascii="Times New Roman" w:hAnsi="Times New Roman"/>
          <w:szCs w:val="24"/>
        </w:rPr>
      </w:pPr>
      <w:r w:rsidRPr="001C133A">
        <w:rPr>
          <w:rFonts w:ascii="Times New Roman" w:hAnsi="Times New Roman"/>
          <w:szCs w:val="24"/>
        </w:rPr>
        <w:t xml:space="preserve">Uvedené prejavy sa môžu </w:t>
      </w:r>
      <w:r w:rsidR="0055219F" w:rsidRPr="001C133A">
        <w:rPr>
          <w:rFonts w:ascii="Times New Roman" w:hAnsi="Times New Roman"/>
          <w:szCs w:val="24"/>
        </w:rPr>
        <w:t>vyskytovať</w:t>
      </w:r>
      <w:r w:rsidRPr="001C133A">
        <w:rPr>
          <w:rFonts w:ascii="Times New Roman" w:hAnsi="Times New Roman"/>
          <w:szCs w:val="24"/>
        </w:rPr>
        <w:t xml:space="preserve"> samostatne alebo v rôznych kombináciách. Nie je </w:t>
      </w:r>
      <w:r w:rsidR="0055219F" w:rsidRPr="001C133A">
        <w:rPr>
          <w:rFonts w:ascii="Times New Roman" w:hAnsi="Times New Roman"/>
          <w:szCs w:val="24"/>
        </w:rPr>
        <w:t>zriedkavá ani</w:t>
      </w:r>
      <w:r w:rsidRPr="001C133A">
        <w:rPr>
          <w:rFonts w:ascii="Times New Roman" w:hAnsi="Times New Roman"/>
          <w:szCs w:val="24"/>
        </w:rPr>
        <w:t xml:space="preserve"> ,,totálna" </w:t>
      </w:r>
      <w:proofErr w:type="spellStart"/>
      <w:r w:rsidRPr="001C133A">
        <w:rPr>
          <w:rFonts w:ascii="Times New Roman" w:hAnsi="Times New Roman"/>
          <w:szCs w:val="24"/>
        </w:rPr>
        <w:t>dysgrafia</w:t>
      </w:r>
      <w:proofErr w:type="spellEnd"/>
      <w:r w:rsidRPr="001C133A">
        <w:rPr>
          <w:rFonts w:ascii="Times New Roman" w:hAnsi="Times New Roman"/>
          <w:szCs w:val="24"/>
        </w:rPr>
        <w:t xml:space="preserve"> v procese </w:t>
      </w:r>
      <w:r w:rsidR="0055219F" w:rsidRPr="001C133A">
        <w:rPr>
          <w:rFonts w:ascii="Times New Roman" w:hAnsi="Times New Roman"/>
          <w:szCs w:val="24"/>
        </w:rPr>
        <w:t>písania</w:t>
      </w:r>
      <w:r w:rsidRPr="001C133A">
        <w:rPr>
          <w:rFonts w:ascii="Times New Roman" w:hAnsi="Times New Roman"/>
          <w:szCs w:val="24"/>
        </w:rPr>
        <w:t xml:space="preserve"> a</w:t>
      </w:r>
      <w:r w:rsidR="0055219F" w:rsidRPr="001C133A">
        <w:rPr>
          <w:rFonts w:ascii="Times New Roman" w:hAnsi="Times New Roman"/>
          <w:szCs w:val="24"/>
        </w:rPr>
        <w:t> </w:t>
      </w:r>
      <w:r w:rsidRPr="001C133A">
        <w:rPr>
          <w:rFonts w:ascii="Times New Roman" w:hAnsi="Times New Roman"/>
          <w:szCs w:val="24"/>
        </w:rPr>
        <w:t>vo</w:t>
      </w:r>
      <w:r w:rsidR="0055219F" w:rsidRPr="001C133A">
        <w:rPr>
          <w:rFonts w:ascii="Times New Roman" w:hAnsi="Times New Roman"/>
          <w:szCs w:val="24"/>
        </w:rPr>
        <w:t xml:space="preserve"> </w:t>
      </w:r>
      <w:r w:rsidRPr="001C133A">
        <w:rPr>
          <w:rFonts w:ascii="Times New Roman" w:hAnsi="Times New Roman"/>
          <w:szCs w:val="24"/>
        </w:rPr>
        <w:t xml:space="preserve">výsledkoch </w:t>
      </w:r>
      <w:r w:rsidR="0055219F" w:rsidRPr="001C133A">
        <w:rPr>
          <w:rFonts w:ascii="Times New Roman" w:hAnsi="Times New Roman"/>
          <w:szCs w:val="24"/>
        </w:rPr>
        <w:t>jedinca</w:t>
      </w:r>
      <w:r w:rsidRPr="001C133A">
        <w:rPr>
          <w:rFonts w:ascii="Times New Roman" w:hAnsi="Times New Roman"/>
          <w:szCs w:val="24"/>
        </w:rPr>
        <w:t xml:space="preserve"> sa </w:t>
      </w:r>
      <w:r w:rsidR="0055219F" w:rsidRPr="001C133A">
        <w:rPr>
          <w:rFonts w:ascii="Times New Roman" w:hAnsi="Times New Roman"/>
          <w:szCs w:val="24"/>
        </w:rPr>
        <w:t>môžu</w:t>
      </w:r>
      <w:r w:rsidRPr="001C133A">
        <w:rPr>
          <w:rFonts w:ascii="Times New Roman" w:hAnsi="Times New Roman"/>
          <w:szCs w:val="24"/>
        </w:rPr>
        <w:t xml:space="preserve"> vyskytovať prakticky všetky uvedené symptómy</w:t>
      </w:r>
      <w:r w:rsidR="0055219F" w:rsidRPr="001C133A">
        <w:rPr>
          <w:rFonts w:ascii="Times New Roman" w:hAnsi="Times New Roman"/>
          <w:szCs w:val="24"/>
        </w:rPr>
        <w:t xml:space="preserve"> </w:t>
      </w:r>
      <w:bookmarkStart w:id="17" w:name="_Hlk76053193"/>
      <w:r w:rsidRPr="001C133A">
        <w:rPr>
          <w:rFonts w:ascii="Times New Roman" w:hAnsi="Times New Roman"/>
          <w:szCs w:val="24"/>
        </w:rPr>
        <w:t>(</w:t>
      </w:r>
      <w:proofErr w:type="spellStart"/>
      <w:r w:rsidRPr="001C133A">
        <w:rPr>
          <w:rFonts w:ascii="Times New Roman" w:hAnsi="Times New Roman"/>
          <w:szCs w:val="24"/>
        </w:rPr>
        <w:t>Bajo</w:t>
      </w:r>
      <w:proofErr w:type="spellEnd"/>
      <w:r w:rsidRPr="001C133A">
        <w:rPr>
          <w:rFonts w:ascii="Times New Roman" w:hAnsi="Times New Roman"/>
          <w:szCs w:val="24"/>
        </w:rPr>
        <w:t>, 1988</w:t>
      </w:r>
      <w:bookmarkEnd w:id="17"/>
      <w:r w:rsidRPr="001C133A">
        <w:rPr>
          <w:rFonts w:ascii="Times New Roman" w:hAnsi="Times New Roman"/>
          <w:szCs w:val="24"/>
        </w:rPr>
        <w:t>, s. 100).</w:t>
      </w:r>
    </w:p>
    <w:p w14:paraId="3E4C2705" w14:textId="43AEACB5" w:rsidR="00592A59" w:rsidRPr="001C133A" w:rsidRDefault="00592A59" w:rsidP="001C133A">
      <w:pPr>
        <w:ind w:firstLine="0"/>
        <w:rPr>
          <w:rFonts w:ascii="Times New Roman" w:hAnsi="Times New Roman"/>
          <w:szCs w:val="24"/>
        </w:rPr>
      </w:pPr>
    </w:p>
    <w:p w14:paraId="1F246D0E" w14:textId="77777777" w:rsidR="005B27E9" w:rsidRPr="001C133A" w:rsidRDefault="005B27E9" w:rsidP="001C133A">
      <w:pPr>
        <w:ind w:firstLine="0"/>
        <w:rPr>
          <w:rFonts w:ascii="Times New Roman" w:hAnsi="Times New Roman"/>
          <w:szCs w:val="24"/>
        </w:rPr>
      </w:pPr>
    </w:p>
    <w:p w14:paraId="3CF2D53F" w14:textId="45B1426F" w:rsidR="004C3DF2" w:rsidRPr="001C133A" w:rsidRDefault="004C3DF2" w:rsidP="001C133A">
      <w:pPr>
        <w:pStyle w:val="Nadpis2"/>
        <w:rPr>
          <w:rFonts w:ascii="Times New Roman" w:hAnsi="Times New Roman" w:cs="Times New Roman"/>
          <w:b/>
          <w:bCs/>
          <w:color w:val="auto"/>
        </w:rPr>
      </w:pPr>
      <w:bookmarkStart w:id="18" w:name="_Toc76116651"/>
      <w:r w:rsidRPr="001C133A">
        <w:rPr>
          <w:rFonts w:ascii="Times New Roman" w:hAnsi="Times New Roman" w:cs="Times New Roman"/>
          <w:b/>
          <w:bCs/>
          <w:color w:val="auto"/>
        </w:rPr>
        <w:t>Dysortografia</w:t>
      </w:r>
      <w:bookmarkEnd w:id="18"/>
      <w:r w:rsidRPr="001C133A">
        <w:rPr>
          <w:rFonts w:ascii="Times New Roman" w:hAnsi="Times New Roman" w:cs="Times New Roman"/>
          <w:b/>
          <w:bCs/>
          <w:color w:val="auto"/>
        </w:rPr>
        <w:t xml:space="preserve"> </w:t>
      </w:r>
    </w:p>
    <w:p w14:paraId="3C4E6741" w14:textId="77777777" w:rsidR="00B077B7" w:rsidRPr="001C133A" w:rsidRDefault="00B077B7" w:rsidP="001C133A">
      <w:pPr>
        <w:rPr>
          <w:rFonts w:ascii="Times New Roman" w:hAnsi="Times New Roman"/>
          <w:szCs w:val="24"/>
        </w:rPr>
      </w:pPr>
    </w:p>
    <w:p w14:paraId="3B0BECBD" w14:textId="62AED5ED" w:rsidR="003255A6" w:rsidRPr="001C133A" w:rsidRDefault="003255A6" w:rsidP="00FC4A8D">
      <w:pPr>
        <w:ind w:firstLine="576"/>
        <w:rPr>
          <w:rFonts w:ascii="Times New Roman" w:hAnsi="Times New Roman"/>
          <w:szCs w:val="24"/>
        </w:rPr>
      </w:pPr>
      <w:r w:rsidRPr="001C133A">
        <w:rPr>
          <w:rFonts w:ascii="Times New Roman" w:hAnsi="Times New Roman"/>
          <w:szCs w:val="24"/>
        </w:rPr>
        <w:t xml:space="preserve">Dysortografia je porucha pravopisu. Veľmi často sa vyskytuje spolu s </w:t>
      </w:r>
      <w:proofErr w:type="spellStart"/>
      <w:r w:rsidRPr="001C133A">
        <w:rPr>
          <w:rFonts w:ascii="Times New Roman" w:hAnsi="Times New Roman"/>
          <w:szCs w:val="24"/>
        </w:rPr>
        <w:t>dyslexiou</w:t>
      </w:r>
      <w:proofErr w:type="spellEnd"/>
      <w:r w:rsidRPr="001C133A">
        <w:rPr>
          <w:rFonts w:ascii="Times New Roman" w:hAnsi="Times New Roman"/>
          <w:szCs w:val="24"/>
        </w:rPr>
        <w:t xml:space="preserve">. Postihuje grafickú a pravopisnú zložku písomného prejavu. Do pravopisnej zložky patria tzv. špecifické </w:t>
      </w:r>
      <w:proofErr w:type="spellStart"/>
      <w:r w:rsidRPr="001C133A">
        <w:rPr>
          <w:rFonts w:ascii="Times New Roman" w:hAnsi="Times New Roman"/>
          <w:szCs w:val="24"/>
        </w:rPr>
        <w:t>dysortografické</w:t>
      </w:r>
      <w:proofErr w:type="spellEnd"/>
      <w:r w:rsidRPr="001C133A">
        <w:rPr>
          <w:rFonts w:ascii="Times New Roman" w:hAnsi="Times New Roman"/>
          <w:szCs w:val="24"/>
        </w:rPr>
        <w:t xml:space="preserve"> chyby, ktoré nevyplývajú z nezvládnutého osvojenia si gramatických pravidiel. Ďalej sa týka aj nezvládania osvojiť si gramatické a syntaktické pravidla. Jednotlivcom s dysortografiou chyba tzv. jazykový cit v jeho dôsledku sa napríklad znížená schopnosť skloňovať a časovať jednotlivé slovné druhy. (</w:t>
      </w:r>
      <w:proofErr w:type="spellStart"/>
      <w:r w:rsidRPr="001C133A">
        <w:rPr>
          <w:rFonts w:ascii="Times New Roman" w:hAnsi="Times New Roman"/>
          <w:szCs w:val="24"/>
        </w:rPr>
        <w:t>Harčaríková</w:t>
      </w:r>
      <w:proofErr w:type="spellEnd"/>
      <w:r w:rsidRPr="001C133A">
        <w:rPr>
          <w:rFonts w:ascii="Times New Roman" w:hAnsi="Times New Roman"/>
          <w:szCs w:val="24"/>
        </w:rPr>
        <w:t xml:space="preserve"> 2010)</w:t>
      </w:r>
    </w:p>
    <w:p w14:paraId="6851BF4F" w14:textId="02E1261A" w:rsidR="005B27E9" w:rsidRPr="001C133A" w:rsidRDefault="00FC4A8D" w:rsidP="001C133A">
      <w:pPr>
        <w:ind w:firstLine="0"/>
        <w:rPr>
          <w:rFonts w:ascii="Times New Roman" w:hAnsi="Times New Roman"/>
          <w:szCs w:val="24"/>
        </w:rPr>
      </w:pPr>
      <w:r>
        <w:rPr>
          <w:rFonts w:ascii="Times New Roman" w:hAnsi="Times New Roman"/>
          <w:szCs w:val="24"/>
        </w:rPr>
        <w:tab/>
      </w:r>
    </w:p>
    <w:p w14:paraId="646AB8C3" w14:textId="77777777" w:rsidR="005B27E9" w:rsidRPr="001C133A" w:rsidRDefault="003255A6" w:rsidP="00FC4A8D">
      <w:pPr>
        <w:ind w:firstLine="708"/>
        <w:rPr>
          <w:rFonts w:ascii="Times New Roman" w:hAnsi="Times New Roman"/>
          <w:szCs w:val="24"/>
        </w:rPr>
      </w:pPr>
      <w:r w:rsidRPr="001C133A">
        <w:rPr>
          <w:rFonts w:ascii="Times New Roman" w:hAnsi="Times New Roman"/>
          <w:szCs w:val="24"/>
        </w:rPr>
        <w:t xml:space="preserve">Pri tejto špecifickej poruche učenia vystupujú do popredia podľa </w:t>
      </w:r>
      <w:proofErr w:type="spellStart"/>
      <w:r w:rsidRPr="001C133A">
        <w:rPr>
          <w:rFonts w:ascii="Times New Roman" w:hAnsi="Times New Roman"/>
          <w:szCs w:val="24"/>
        </w:rPr>
        <w:t>Matejčka</w:t>
      </w:r>
      <w:proofErr w:type="spellEnd"/>
      <w:r w:rsidRPr="001C133A">
        <w:rPr>
          <w:rFonts w:ascii="Times New Roman" w:hAnsi="Times New Roman"/>
          <w:szCs w:val="24"/>
        </w:rPr>
        <w:t xml:space="preserve"> (in </w:t>
      </w:r>
      <w:proofErr w:type="spellStart"/>
      <w:r w:rsidRPr="001C133A">
        <w:rPr>
          <w:rFonts w:ascii="Times New Roman" w:hAnsi="Times New Roman"/>
          <w:szCs w:val="24"/>
        </w:rPr>
        <w:t>Lechta</w:t>
      </w:r>
      <w:proofErr w:type="spellEnd"/>
      <w:r w:rsidRPr="001C133A">
        <w:rPr>
          <w:rFonts w:ascii="Times New Roman" w:hAnsi="Times New Roman"/>
          <w:szCs w:val="24"/>
        </w:rPr>
        <w:t xml:space="preserve">, 2005) špecifické poruchy reči a nedostatky sluchového vnímania. Charakteristickým znakom </w:t>
      </w:r>
      <w:r w:rsidRPr="001C133A">
        <w:rPr>
          <w:rFonts w:ascii="Times New Roman" w:hAnsi="Times New Roman"/>
          <w:szCs w:val="24"/>
        </w:rPr>
        <w:lastRenderedPageBreak/>
        <w:t>sú problémy v sluchovej analýze a v sluchovom rozlišovaní hlások, ktoré sú si artikulačne blízke.</w:t>
      </w:r>
    </w:p>
    <w:p w14:paraId="2E42BFA3" w14:textId="23252E37" w:rsidR="00592A59" w:rsidRPr="001C133A" w:rsidRDefault="003255A6" w:rsidP="001C133A">
      <w:pPr>
        <w:ind w:firstLine="0"/>
        <w:rPr>
          <w:rFonts w:ascii="Times New Roman" w:hAnsi="Times New Roman"/>
          <w:szCs w:val="24"/>
        </w:rPr>
      </w:pPr>
      <w:r w:rsidRPr="001C133A">
        <w:rPr>
          <w:rFonts w:ascii="Times New Roman" w:hAnsi="Times New Roman"/>
          <w:szCs w:val="24"/>
        </w:rPr>
        <w:t xml:space="preserve"> </w:t>
      </w:r>
    </w:p>
    <w:p w14:paraId="01DF47B7" w14:textId="77777777" w:rsidR="005B27E9" w:rsidRPr="001C133A" w:rsidRDefault="004C3DF2" w:rsidP="00FC4A8D">
      <w:pPr>
        <w:ind w:firstLine="708"/>
        <w:rPr>
          <w:rFonts w:ascii="Times New Roman" w:hAnsi="Times New Roman"/>
          <w:szCs w:val="24"/>
        </w:rPr>
      </w:pPr>
      <w:r w:rsidRPr="001C133A">
        <w:rPr>
          <w:rFonts w:ascii="Times New Roman" w:hAnsi="Times New Roman"/>
          <w:szCs w:val="24"/>
        </w:rPr>
        <w:t xml:space="preserve">H. </w:t>
      </w:r>
      <w:proofErr w:type="spellStart"/>
      <w:r w:rsidRPr="001C133A">
        <w:rPr>
          <w:rFonts w:ascii="Times New Roman" w:hAnsi="Times New Roman"/>
          <w:szCs w:val="24"/>
        </w:rPr>
        <w:t>Žáčková</w:t>
      </w:r>
      <w:proofErr w:type="spellEnd"/>
      <w:r w:rsidRPr="001C133A">
        <w:rPr>
          <w:rFonts w:ascii="Times New Roman" w:hAnsi="Times New Roman"/>
          <w:szCs w:val="24"/>
        </w:rPr>
        <w:t xml:space="preserve">, D. </w:t>
      </w:r>
      <w:proofErr w:type="spellStart"/>
      <w:r w:rsidRPr="001C133A">
        <w:rPr>
          <w:rFonts w:ascii="Times New Roman" w:hAnsi="Times New Roman"/>
          <w:szCs w:val="24"/>
        </w:rPr>
        <w:t>Jucovičová</w:t>
      </w:r>
      <w:proofErr w:type="spellEnd"/>
      <w:r w:rsidRPr="001C133A">
        <w:rPr>
          <w:rFonts w:ascii="Times New Roman" w:hAnsi="Times New Roman"/>
          <w:szCs w:val="24"/>
        </w:rPr>
        <w:t xml:space="preserve"> 2008 </w:t>
      </w:r>
      <w:proofErr w:type="spellStart"/>
      <w:r w:rsidRPr="001C133A">
        <w:rPr>
          <w:rFonts w:ascii="Times New Roman" w:hAnsi="Times New Roman"/>
          <w:szCs w:val="24"/>
        </w:rPr>
        <w:t>uvadzajú</w:t>
      </w:r>
      <w:proofErr w:type="spellEnd"/>
      <w:r w:rsidRPr="001C133A">
        <w:rPr>
          <w:rFonts w:ascii="Times New Roman" w:hAnsi="Times New Roman"/>
          <w:szCs w:val="24"/>
        </w:rPr>
        <w:t>, že dysortografia je SPU zaoberajúcimi sa špecifickými poruchami pravopisu. Vznikajú na podklade poruchy fonematického sluchu, porušená je sluchová percepcia. Ďalej nie je jedinec schopní sluchovej diferenciácie</w:t>
      </w:r>
      <w:r w:rsidR="002B5921" w:rsidRPr="001C133A">
        <w:rPr>
          <w:rFonts w:ascii="Times New Roman" w:hAnsi="Times New Roman"/>
          <w:szCs w:val="24"/>
        </w:rPr>
        <w:t xml:space="preserve">, sluchového rozlišovania.  Jedná sa o rozlišovanie:  zvuku, výšky, tónu, dĺžky ďalej rozpoznanie jednotlivých hlások, slabík, slov a viet. Býva porušená schopnosť sluchovej analýzy a syntézy, sluchová orientácia a aj sluchová pamäť. Ďalej je oslabené vnímanie a reprodukcia rytmu. </w:t>
      </w:r>
    </w:p>
    <w:p w14:paraId="10A7B4CD" w14:textId="77777777" w:rsidR="005B27E9" w:rsidRPr="001C133A" w:rsidRDefault="005B27E9" w:rsidP="001C133A">
      <w:pPr>
        <w:ind w:firstLine="0"/>
        <w:rPr>
          <w:rFonts w:ascii="Times New Roman" w:hAnsi="Times New Roman"/>
          <w:szCs w:val="24"/>
        </w:rPr>
      </w:pPr>
    </w:p>
    <w:p w14:paraId="1219C063" w14:textId="77777777" w:rsidR="005B27E9" w:rsidRPr="001C133A" w:rsidRDefault="005B27E9" w:rsidP="001C133A">
      <w:pPr>
        <w:ind w:firstLine="0"/>
        <w:rPr>
          <w:rFonts w:ascii="Times New Roman" w:hAnsi="Times New Roman"/>
          <w:szCs w:val="24"/>
        </w:rPr>
      </w:pPr>
    </w:p>
    <w:p w14:paraId="50E9BA14" w14:textId="3A37DF8B" w:rsidR="00592A59" w:rsidRPr="001C133A" w:rsidRDefault="005B27E9" w:rsidP="00FC4A8D">
      <w:pPr>
        <w:ind w:firstLine="644"/>
        <w:rPr>
          <w:rFonts w:ascii="Times New Roman" w:hAnsi="Times New Roman"/>
          <w:szCs w:val="24"/>
        </w:rPr>
      </w:pPr>
      <w:r w:rsidRPr="001C133A">
        <w:rPr>
          <w:rFonts w:ascii="Times New Roman" w:hAnsi="Times New Roman"/>
          <w:szCs w:val="24"/>
        </w:rPr>
        <w:t xml:space="preserve">H. </w:t>
      </w:r>
      <w:proofErr w:type="spellStart"/>
      <w:r w:rsidRPr="001C133A">
        <w:rPr>
          <w:rFonts w:ascii="Times New Roman" w:hAnsi="Times New Roman"/>
          <w:szCs w:val="24"/>
        </w:rPr>
        <w:t>Žáčková</w:t>
      </w:r>
      <w:proofErr w:type="spellEnd"/>
      <w:r w:rsidRPr="001C133A">
        <w:rPr>
          <w:rFonts w:ascii="Times New Roman" w:hAnsi="Times New Roman"/>
          <w:szCs w:val="24"/>
        </w:rPr>
        <w:t xml:space="preserve">, D. </w:t>
      </w:r>
      <w:proofErr w:type="spellStart"/>
      <w:r w:rsidRPr="001C133A">
        <w:rPr>
          <w:rFonts w:ascii="Times New Roman" w:hAnsi="Times New Roman"/>
          <w:szCs w:val="24"/>
        </w:rPr>
        <w:t>Jucovičová</w:t>
      </w:r>
      <w:proofErr w:type="spellEnd"/>
      <w:r w:rsidRPr="001C133A">
        <w:rPr>
          <w:rFonts w:ascii="Times New Roman" w:hAnsi="Times New Roman"/>
          <w:szCs w:val="24"/>
        </w:rPr>
        <w:t xml:space="preserve"> 2008 </w:t>
      </w:r>
      <w:proofErr w:type="spellStart"/>
      <w:r w:rsidRPr="001C133A">
        <w:rPr>
          <w:rFonts w:ascii="Times New Roman" w:hAnsi="Times New Roman"/>
          <w:szCs w:val="24"/>
        </w:rPr>
        <w:t>uvadzajú</w:t>
      </w:r>
      <w:proofErr w:type="spellEnd"/>
      <w:r w:rsidRPr="001C133A">
        <w:rPr>
          <w:rFonts w:ascii="Times New Roman" w:hAnsi="Times New Roman"/>
          <w:szCs w:val="24"/>
        </w:rPr>
        <w:t>, že</w:t>
      </w:r>
      <w:r w:rsidR="008B7BBD" w:rsidRPr="001C133A">
        <w:rPr>
          <w:rFonts w:ascii="Times New Roman" w:hAnsi="Times New Roman"/>
          <w:szCs w:val="24"/>
        </w:rPr>
        <w:t xml:space="preserve"> sa tu v</w:t>
      </w:r>
      <w:r w:rsidR="002B5921" w:rsidRPr="001C133A">
        <w:rPr>
          <w:rFonts w:ascii="Times New Roman" w:hAnsi="Times New Roman"/>
          <w:szCs w:val="24"/>
        </w:rPr>
        <w:t xml:space="preserve">yskytuje aj oslabená koncentrácia pozornosti. </w:t>
      </w:r>
      <w:r w:rsidR="00592A59" w:rsidRPr="001C133A">
        <w:rPr>
          <w:rFonts w:ascii="Times New Roman" w:hAnsi="Times New Roman"/>
          <w:szCs w:val="24"/>
        </w:rPr>
        <w:t>K typickým primárnym chybám patria:</w:t>
      </w:r>
    </w:p>
    <w:p w14:paraId="6D7EE657" w14:textId="6788BDBE" w:rsidR="00592A59" w:rsidRPr="001C133A" w:rsidRDefault="00592A59" w:rsidP="001C133A">
      <w:pPr>
        <w:pStyle w:val="Odsekzoznamu"/>
        <w:numPr>
          <w:ilvl w:val="0"/>
          <w:numId w:val="9"/>
        </w:numPr>
        <w:rPr>
          <w:rFonts w:ascii="Times New Roman" w:hAnsi="Times New Roman"/>
          <w:szCs w:val="24"/>
        </w:rPr>
      </w:pPr>
      <w:r w:rsidRPr="001C133A">
        <w:rPr>
          <w:rFonts w:ascii="Times New Roman" w:hAnsi="Times New Roman"/>
          <w:szCs w:val="24"/>
        </w:rPr>
        <w:t>Vynechanie písmen slov a viet</w:t>
      </w:r>
    </w:p>
    <w:p w14:paraId="69A5ACF3" w14:textId="497B0FE0" w:rsidR="00592A59" w:rsidRPr="001C133A" w:rsidRDefault="00592A59" w:rsidP="001C133A">
      <w:pPr>
        <w:pStyle w:val="Odsekzoznamu"/>
        <w:numPr>
          <w:ilvl w:val="0"/>
          <w:numId w:val="9"/>
        </w:numPr>
        <w:rPr>
          <w:rFonts w:ascii="Times New Roman" w:hAnsi="Times New Roman"/>
          <w:szCs w:val="24"/>
        </w:rPr>
      </w:pPr>
      <w:r w:rsidRPr="001C133A">
        <w:rPr>
          <w:rFonts w:ascii="Times New Roman" w:hAnsi="Times New Roman"/>
          <w:szCs w:val="24"/>
        </w:rPr>
        <w:t>Pridávanie písmen, slabík slov</w:t>
      </w:r>
    </w:p>
    <w:p w14:paraId="111CED94" w14:textId="14E92A13" w:rsidR="00592A59" w:rsidRPr="001C133A" w:rsidRDefault="00592A59" w:rsidP="001C133A">
      <w:pPr>
        <w:pStyle w:val="Odsekzoznamu"/>
        <w:numPr>
          <w:ilvl w:val="0"/>
          <w:numId w:val="9"/>
        </w:numPr>
        <w:rPr>
          <w:rFonts w:ascii="Times New Roman" w:hAnsi="Times New Roman"/>
          <w:szCs w:val="24"/>
        </w:rPr>
      </w:pPr>
      <w:r w:rsidRPr="001C133A">
        <w:rPr>
          <w:rFonts w:ascii="Times New Roman" w:hAnsi="Times New Roman"/>
          <w:szCs w:val="24"/>
        </w:rPr>
        <w:t xml:space="preserve">Vynechanie alebo pridanie diakritiky </w:t>
      </w:r>
    </w:p>
    <w:p w14:paraId="4FFFE382" w14:textId="43B87B78" w:rsidR="00592A59" w:rsidRPr="001C133A" w:rsidRDefault="00592A59" w:rsidP="001C133A">
      <w:pPr>
        <w:pStyle w:val="Odsekzoznamu"/>
        <w:numPr>
          <w:ilvl w:val="0"/>
          <w:numId w:val="9"/>
        </w:numPr>
        <w:rPr>
          <w:rFonts w:ascii="Times New Roman" w:hAnsi="Times New Roman"/>
          <w:szCs w:val="24"/>
        </w:rPr>
      </w:pPr>
      <w:r w:rsidRPr="001C133A">
        <w:rPr>
          <w:rFonts w:ascii="Times New Roman" w:hAnsi="Times New Roman"/>
          <w:szCs w:val="24"/>
        </w:rPr>
        <w:t>Premiešavanie písmen</w:t>
      </w:r>
    </w:p>
    <w:p w14:paraId="176587F5" w14:textId="002735FA" w:rsidR="00592A59" w:rsidRPr="001C133A" w:rsidRDefault="00592A59" w:rsidP="001C133A">
      <w:pPr>
        <w:pStyle w:val="Odsekzoznamu"/>
        <w:numPr>
          <w:ilvl w:val="0"/>
          <w:numId w:val="9"/>
        </w:numPr>
        <w:rPr>
          <w:rFonts w:ascii="Times New Roman" w:hAnsi="Times New Roman"/>
          <w:szCs w:val="24"/>
        </w:rPr>
      </w:pPr>
      <w:r w:rsidRPr="001C133A">
        <w:rPr>
          <w:rFonts w:ascii="Times New Roman" w:hAnsi="Times New Roman"/>
          <w:szCs w:val="24"/>
        </w:rPr>
        <w:t xml:space="preserve">Zámena hlások zvukovo podobných </w:t>
      </w:r>
    </w:p>
    <w:p w14:paraId="5222429D" w14:textId="17B2597F" w:rsidR="00592A59" w:rsidRPr="001C133A" w:rsidRDefault="00592A59" w:rsidP="001C133A">
      <w:pPr>
        <w:pStyle w:val="Odsekzoznamu"/>
        <w:numPr>
          <w:ilvl w:val="0"/>
          <w:numId w:val="9"/>
        </w:numPr>
        <w:rPr>
          <w:rFonts w:ascii="Times New Roman" w:hAnsi="Times New Roman"/>
          <w:szCs w:val="24"/>
        </w:rPr>
      </w:pPr>
      <w:r w:rsidRPr="001C133A">
        <w:rPr>
          <w:rFonts w:ascii="Times New Roman" w:hAnsi="Times New Roman"/>
          <w:szCs w:val="24"/>
        </w:rPr>
        <w:t xml:space="preserve">Zámena slabík zvukovo podobných </w:t>
      </w:r>
    </w:p>
    <w:p w14:paraId="79A0F72E" w14:textId="61D6F960" w:rsidR="00592A59" w:rsidRPr="001C133A" w:rsidRDefault="00592A59" w:rsidP="001C133A">
      <w:pPr>
        <w:pStyle w:val="Odsekzoznamu"/>
        <w:numPr>
          <w:ilvl w:val="0"/>
          <w:numId w:val="9"/>
        </w:numPr>
        <w:rPr>
          <w:rFonts w:ascii="Times New Roman" w:hAnsi="Times New Roman"/>
          <w:szCs w:val="24"/>
        </w:rPr>
      </w:pPr>
      <w:r w:rsidRPr="001C133A">
        <w:rPr>
          <w:rFonts w:ascii="Times New Roman" w:hAnsi="Times New Roman"/>
          <w:szCs w:val="24"/>
        </w:rPr>
        <w:t>Gramatické chyby</w:t>
      </w:r>
    </w:p>
    <w:p w14:paraId="0F29C7BF" w14:textId="0931C088" w:rsidR="003255A6" w:rsidRPr="001C133A" w:rsidRDefault="003255A6" w:rsidP="001C133A">
      <w:pPr>
        <w:rPr>
          <w:rFonts w:ascii="Times New Roman" w:hAnsi="Times New Roman"/>
          <w:szCs w:val="24"/>
        </w:rPr>
      </w:pPr>
    </w:p>
    <w:p w14:paraId="00D06EA6" w14:textId="3F1B5444" w:rsidR="003255A6" w:rsidRPr="001C133A" w:rsidRDefault="003255A6" w:rsidP="001C133A">
      <w:pPr>
        <w:pStyle w:val="Nadpis3"/>
        <w:rPr>
          <w:rFonts w:ascii="Times New Roman" w:hAnsi="Times New Roman" w:cs="Times New Roman"/>
          <w:b/>
          <w:bCs/>
          <w:color w:val="auto"/>
        </w:rPr>
      </w:pPr>
      <w:r w:rsidRPr="001C133A">
        <w:rPr>
          <w:rFonts w:ascii="Times New Roman" w:hAnsi="Times New Roman" w:cs="Times New Roman"/>
          <w:b/>
          <w:bCs/>
          <w:color w:val="auto"/>
        </w:rPr>
        <w:t xml:space="preserve"> </w:t>
      </w:r>
      <w:bookmarkStart w:id="19" w:name="_Toc76116652"/>
      <w:r w:rsidRPr="001C133A">
        <w:rPr>
          <w:rFonts w:ascii="Times New Roman" w:hAnsi="Times New Roman" w:cs="Times New Roman"/>
          <w:b/>
          <w:bCs/>
          <w:color w:val="auto"/>
        </w:rPr>
        <w:t xml:space="preserve">Prejavy a školské dôsledky </w:t>
      </w:r>
      <w:proofErr w:type="spellStart"/>
      <w:r w:rsidRPr="001C133A">
        <w:rPr>
          <w:rFonts w:ascii="Times New Roman" w:hAnsi="Times New Roman" w:cs="Times New Roman"/>
          <w:b/>
          <w:bCs/>
          <w:color w:val="auto"/>
        </w:rPr>
        <w:t>dysoztografie</w:t>
      </w:r>
      <w:bookmarkEnd w:id="19"/>
      <w:proofErr w:type="spellEnd"/>
      <w:r w:rsidRPr="001C133A">
        <w:rPr>
          <w:rFonts w:ascii="Times New Roman" w:hAnsi="Times New Roman" w:cs="Times New Roman"/>
          <w:b/>
          <w:bCs/>
          <w:color w:val="auto"/>
        </w:rPr>
        <w:t xml:space="preserve"> </w:t>
      </w:r>
    </w:p>
    <w:p w14:paraId="167C9D75" w14:textId="77777777" w:rsidR="00B077B7" w:rsidRPr="001C133A" w:rsidRDefault="00B077B7" w:rsidP="001C133A">
      <w:pPr>
        <w:rPr>
          <w:rFonts w:ascii="Times New Roman" w:hAnsi="Times New Roman"/>
          <w:szCs w:val="24"/>
        </w:rPr>
      </w:pPr>
    </w:p>
    <w:p w14:paraId="1187B8F3" w14:textId="15445853" w:rsidR="003255A6" w:rsidRPr="001C133A" w:rsidRDefault="003255A6" w:rsidP="001C133A">
      <w:pPr>
        <w:ind w:firstLine="708"/>
        <w:rPr>
          <w:rFonts w:ascii="Times New Roman" w:eastAsia="Times New Roman" w:hAnsi="Times New Roman"/>
          <w:szCs w:val="24"/>
        </w:rPr>
      </w:pPr>
      <w:r w:rsidRPr="001C133A">
        <w:rPr>
          <w:rFonts w:ascii="Times New Roman" w:hAnsi="Times New Roman"/>
          <w:szCs w:val="24"/>
        </w:rPr>
        <w:t xml:space="preserve">Dysortografia je najčastejšie spojená s grafickou zámenou zvukovo podobných hlások (b-d, s-z, h-ch) Jednotlivec má problém vybaviť si naučený tvar písmena v grafickej podobe, pretrváva znížená schopnosť spojiť grafickú a fonetickú podobu hlásky, zámeny tvarovo podobných </w:t>
      </w:r>
      <w:r w:rsidR="0048142E" w:rsidRPr="001C133A">
        <w:rPr>
          <w:rFonts w:ascii="Times New Roman" w:hAnsi="Times New Roman"/>
          <w:szCs w:val="24"/>
        </w:rPr>
        <w:t>písmen</w:t>
      </w:r>
      <w:r w:rsidRPr="001C133A">
        <w:rPr>
          <w:rFonts w:ascii="Times New Roman" w:hAnsi="Times New Roman"/>
          <w:szCs w:val="24"/>
        </w:rPr>
        <w:t xml:space="preserve"> </w:t>
      </w:r>
      <w:r w:rsidR="0048142E" w:rsidRPr="001C133A">
        <w:rPr>
          <w:rFonts w:ascii="Times New Roman" w:hAnsi="Times New Roman"/>
          <w:szCs w:val="24"/>
        </w:rPr>
        <w:t>v grafickej</w:t>
      </w:r>
      <w:r w:rsidRPr="001C133A">
        <w:rPr>
          <w:rFonts w:ascii="Times New Roman" w:hAnsi="Times New Roman"/>
          <w:szCs w:val="24"/>
        </w:rPr>
        <w:t xml:space="preserve"> podobe. U </w:t>
      </w:r>
      <w:r w:rsidR="0048142E" w:rsidRPr="001C133A">
        <w:rPr>
          <w:rFonts w:ascii="Times New Roman" w:hAnsi="Times New Roman"/>
          <w:szCs w:val="24"/>
        </w:rPr>
        <w:t>jednotlivca s</w:t>
      </w:r>
      <w:r w:rsidRPr="001C133A">
        <w:rPr>
          <w:rFonts w:ascii="Times New Roman" w:hAnsi="Times New Roman"/>
          <w:szCs w:val="24"/>
        </w:rPr>
        <w:t xml:space="preserve"> </w:t>
      </w:r>
      <w:proofErr w:type="spellStart"/>
      <w:r w:rsidRPr="001C133A">
        <w:rPr>
          <w:rFonts w:ascii="Times New Roman" w:hAnsi="Times New Roman"/>
          <w:szCs w:val="24"/>
        </w:rPr>
        <w:t>dysgrafiou</w:t>
      </w:r>
      <w:proofErr w:type="spellEnd"/>
      <w:r w:rsidRPr="001C133A">
        <w:rPr>
          <w:rFonts w:ascii="Times New Roman" w:hAnsi="Times New Roman"/>
          <w:szCs w:val="24"/>
        </w:rPr>
        <w:t xml:space="preserve"> sa vyskytujú chyby </w:t>
      </w:r>
      <w:r w:rsidR="0048142E" w:rsidRPr="001C133A">
        <w:rPr>
          <w:rFonts w:ascii="Times New Roman" w:hAnsi="Times New Roman"/>
          <w:szCs w:val="24"/>
        </w:rPr>
        <w:t>vyplývajúce</w:t>
      </w:r>
      <w:r w:rsidRPr="001C133A">
        <w:rPr>
          <w:rFonts w:ascii="Times New Roman" w:hAnsi="Times New Roman"/>
          <w:szCs w:val="24"/>
        </w:rPr>
        <w:t xml:space="preserve"> z artikulačnej neobratnosti, chyby v mäkčení vznikajúce na akustickom podklade, chyby v dôsledku sykavkových </w:t>
      </w:r>
      <w:r w:rsidR="0048142E" w:rsidRPr="001C133A">
        <w:rPr>
          <w:rFonts w:ascii="Times New Roman" w:hAnsi="Times New Roman"/>
          <w:szCs w:val="24"/>
        </w:rPr>
        <w:t>asimilácii</w:t>
      </w:r>
      <w:r w:rsidRPr="001C133A">
        <w:rPr>
          <w:rFonts w:ascii="Times New Roman" w:hAnsi="Times New Roman"/>
          <w:szCs w:val="24"/>
        </w:rPr>
        <w:t xml:space="preserve">, pretrváva </w:t>
      </w:r>
      <w:r w:rsidR="0048142E" w:rsidRPr="001C133A">
        <w:rPr>
          <w:rFonts w:ascii="Times New Roman" w:hAnsi="Times New Roman"/>
          <w:szCs w:val="24"/>
        </w:rPr>
        <w:t>neschopnosť</w:t>
      </w:r>
      <w:r w:rsidRPr="001C133A">
        <w:rPr>
          <w:rFonts w:ascii="Times New Roman" w:hAnsi="Times New Roman"/>
          <w:szCs w:val="24"/>
        </w:rPr>
        <w:t xml:space="preserve"> </w:t>
      </w:r>
      <w:r w:rsidR="0048142E" w:rsidRPr="001C133A">
        <w:rPr>
          <w:rFonts w:ascii="Times New Roman" w:hAnsi="Times New Roman"/>
          <w:szCs w:val="24"/>
        </w:rPr>
        <w:t>dodržiavať</w:t>
      </w:r>
      <w:r w:rsidRPr="001C133A">
        <w:rPr>
          <w:rFonts w:ascii="Times New Roman" w:hAnsi="Times New Roman"/>
          <w:szCs w:val="24"/>
        </w:rPr>
        <w:t xml:space="preserve"> poradie písmen, </w:t>
      </w:r>
      <w:r w:rsidR="0048142E" w:rsidRPr="001C133A">
        <w:rPr>
          <w:rFonts w:ascii="Times New Roman" w:hAnsi="Times New Roman"/>
          <w:szCs w:val="24"/>
        </w:rPr>
        <w:t>slabík</w:t>
      </w:r>
      <w:r w:rsidRPr="001C133A">
        <w:rPr>
          <w:rFonts w:ascii="Times New Roman" w:hAnsi="Times New Roman"/>
          <w:szCs w:val="24"/>
        </w:rPr>
        <w:t xml:space="preserve"> v slove - inverzia. </w:t>
      </w:r>
      <w:r w:rsidR="0048142E" w:rsidRPr="001C133A">
        <w:rPr>
          <w:rFonts w:ascii="Times New Roman" w:hAnsi="Times New Roman"/>
          <w:szCs w:val="24"/>
        </w:rPr>
        <w:t>Jedinec</w:t>
      </w:r>
      <w:r w:rsidRPr="001C133A">
        <w:rPr>
          <w:rFonts w:ascii="Times New Roman" w:hAnsi="Times New Roman"/>
          <w:szCs w:val="24"/>
        </w:rPr>
        <w:t xml:space="preserve"> s dysortografiou </w:t>
      </w:r>
      <w:r w:rsidR="0048142E" w:rsidRPr="001C133A">
        <w:rPr>
          <w:rFonts w:ascii="Times New Roman" w:hAnsi="Times New Roman"/>
          <w:szCs w:val="24"/>
        </w:rPr>
        <w:t xml:space="preserve">často </w:t>
      </w:r>
      <w:r w:rsidRPr="001C133A">
        <w:rPr>
          <w:rFonts w:ascii="Times New Roman" w:hAnsi="Times New Roman"/>
          <w:szCs w:val="24"/>
        </w:rPr>
        <w:t xml:space="preserve">krát pridáva </w:t>
      </w:r>
      <w:r w:rsidR="0048142E" w:rsidRPr="001C133A">
        <w:rPr>
          <w:rFonts w:ascii="Times New Roman" w:hAnsi="Times New Roman"/>
          <w:szCs w:val="24"/>
        </w:rPr>
        <w:t>písmená</w:t>
      </w:r>
      <w:r w:rsidRPr="001C133A">
        <w:rPr>
          <w:rFonts w:ascii="Times New Roman" w:hAnsi="Times New Roman"/>
          <w:szCs w:val="24"/>
        </w:rPr>
        <w:t xml:space="preserve"> a slabiky do slov, nie je schopný dodržať kvantitu samohlások, nesprávne označuje kvantita samohlások, nie je schopný roz</w:t>
      </w:r>
      <w:r w:rsidR="0048142E" w:rsidRPr="001C133A">
        <w:rPr>
          <w:rFonts w:ascii="Times New Roman" w:hAnsi="Times New Roman"/>
          <w:szCs w:val="24"/>
        </w:rPr>
        <w:t>lišovať</w:t>
      </w:r>
      <w:r w:rsidRPr="001C133A">
        <w:rPr>
          <w:rFonts w:ascii="Times New Roman" w:hAnsi="Times New Roman"/>
          <w:szCs w:val="24"/>
        </w:rPr>
        <w:t xml:space="preserve"> hranice slov vo vete, má problémy v slabikách a slovách so slabikotvorným r, </w:t>
      </w:r>
      <w:r w:rsidR="0048142E" w:rsidRPr="001C133A">
        <w:rPr>
          <w:rFonts w:ascii="Times New Roman" w:hAnsi="Times New Roman"/>
          <w:szCs w:val="24"/>
        </w:rPr>
        <w:t>ŕ</w:t>
      </w:r>
      <w:r w:rsidRPr="001C133A">
        <w:rPr>
          <w:rFonts w:ascii="Times New Roman" w:hAnsi="Times New Roman"/>
          <w:szCs w:val="24"/>
        </w:rPr>
        <w:t xml:space="preserve">, 1, </w:t>
      </w:r>
      <w:r w:rsidR="0048142E" w:rsidRPr="001C133A">
        <w:rPr>
          <w:rFonts w:ascii="Times New Roman" w:hAnsi="Times New Roman"/>
          <w:szCs w:val="24"/>
        </w:rPr>
        <w:t>ĺ</w:t>
      </w:r>
      <w:r w:rsidRPr="001C133A">
        <w:rPr>
          <w:rFonts w:ascii="Times New Roman" w:hAnsi="Times New Roman"/>
          <w:szCs w:val="24"/>
        </w:rPr>
        <w:t xml:space="preserve">. Jednotlivec s dysortografiou má výrazné problémy s </w:t>
      </w:r>
      <w:r w:rsidR="00D11A16" w:rsidRPr="001C133A">
        <w:rPr>
          <w:rFonts w:ascii="Times New Roman" w:hAnsi="Times New Roman"/>
          <w:szCs w:val="24"/>
        </w:rPr>
        <w:t>písaním</w:t>
      </w:r>
      <w:r w:rsidRPr="001C133A">
        <w:rPr>
          <w:rFonts w:ascii="Times New Roman" w:hAnsi="Times New Roman"/>
          <w:szCs w:val="24"/>
        </w:rPr>
        <w:t xml:space="preserve"> joty/ypsilonu v </w:t>
      </w:r>
      <w:r w:rsidR="00D11A16" w:rsidRPr="001C133A">
        <w:rPr>
          <w:rFonts w:ascii="Times New Roman" w:hAnsi="Times New Roman"/>
          <w:szCs w:val="24"/>
        </w:rPr>
        <w:lastRenderedPageBreak/>
        <w:t>špecifických</w:t>
      </w:r>
      <w:r w:rsidRPr="001C133A">
        <w:rPr>
          <w:rFonts w:ascii="Times New Roman" w:hAnsi="Times New Roman"/>
          <w:szCs w:val="24"/>
        </w:rPr>
        <w:t xml:space="preserve"> slovách. Dysortografia </w:t>
      </w:r>
      <w:r w:rsidR="00D11A16" w:rsidRPr="001C133A">
        <w:rPr>
          <w:rFonts w:ascii="Times New Roman" w:hAnsi="Times New Roman"/>
          <w:szCs w:val="24"/>
        </w:rPr>
        <w:t>negatívne</w:t>
      </w:r>
      <w:r w:rsidRPr="001C133A">
        <w:rPr>
          <w:rFonts w:ascii="Times New Roman" w:hAnsi="Times New Roman"/>
          <w:szCs w:val="24"/>
        </w:rPr>
        <w:t xml:space="preserve"> </w:t>
      </w:r>
      <w:r w:rsidR="00D11A16" w:rsidRPr="001C133A">
        <w:rPr>
          <w:rFonts w:ascii="Times New Roman" w:hAnsi="Times New Roman"/>
          <w:szCs w:val="24"/>
        </w:rPr>
        <w:t>ovplyvňuje</w:t>
      </w:r>
      <w:r w:rsidRPr="001C133A">
        <w:rPr>
          <w:rFonts w:ascii="Times New Roman" w:hAnsi="Times New Roman"/>
          <w:szCs w:val="24"/>
        </w:rPr>
        <w:t xml:space="preserve"> a proces aplikácie gramatického učiva. Jednotlivec s dysortografiou má výrazné problémy v škole. </w:t>
      </w:r>
      <w:r w:rsidR="00D11A16" w:rsidRPr="001C133A">
        <w:rPr>
          <w:rFonts w:ascii="Times New Roman" w:hAnsi="Times New Roman"/>
          <w:szCs w:val="24"/>
        </w:rPr>
        <w:t>Nezvláda</w:t>
      </w:r>
      <w:r w:rsidRPr="001C133A">
        <w:rPr>
          <w:rFonts w:ascii="Times New Roman" w:hAnsi="Times New Roman"/>
          <w:szCs w:val="24"/>
        </w:rPr>
        <w:t xml:space="preserve"> </w:t>
      </w:r>
      <w:r w:rsidR="00D11A16" w:rsidRPr="001C133A">
        <w:rPr>
          <w:rFonts w:ascii="Times New Roman" w:hAnsi="Times New Roman"/>
          <w:szCs w:val="24"/>
        </w:rPr>
        <w:t>krátke</w:t>
      </w:r>
      <w:r w:rsidRPr="001C133A">
        <w:rPr>
          <w:rFonts w:ascii="Times New Roman" w:hAnsi="Times New Roman"/>
          <w:szCs w:val="24"/>
        </w:rPr>
        <w:t xml:space="preserve"> limitované úlohy, </w:t>
      </w:r>
      <w:r w:rsidR="00D11A16" w:rsidRPr="001C133A">
        <w:rPr>
          <w:rFonts w:ascii="Times New Roman" w:hAnsi="Times New Roman"/>
          <w:szCs w:val="24"/>
        </w:rPr>
        <w:t>písanie</w:t>
      </w:r>
      <w:r w:rsidRPr="001C133A">
        <w:rPr>
          <w:rFonts w:ascii="Times New Roman" w:hAnsi="Times New Roman"/>
          <w:szCs w:val="24"/>
        </w:rPr>
        <w:t xml:space="preserve"> diktátov a tzv. </w:t>
      </w:r>
      <w:r w:rsidR="00D11A16" w:rsidRPr="001C133A">
        <w:rPr>
          <w:rFonts w:ascii="Times New Roman" w:hAnsi="Times New Roman"/>
          <w:szCs w:val="24"/>
        </w:rPr>
        <w:t>päťminútoviek</w:t>
      </w:r>
      <w:r w:rsidRPr="001C133A">
        <w:rPr>
          <w:rFonts w:ascii="Times New Roman" w:hAnsi="Times New Roman"/>
          <w:szCs w:val="24"/>
        </w:rPr>
        <w:t>. Má výrazne pro</w:t>
      </w:r>
      <w:r w:rsidR="00D11A16" w:rsidRPr="001C133A">
        <w:rPr>
          <w:rFonts w:ascii="Times New Roman" w:hAnsi="Times New Roman"/>
          <w:szCs w:val="24"/>
        </w:rPr>
        <w:t>bl</w:t>
      </w:r>
      <w:r w:rsidRPr="001C133A">
        <w:rPr>
          <w:rFonts w:ascii="Times New Roman" w:hAnsi="Times New Roman"/>
          <w:szCs w:val="24"/>
        </w:rPr>
        <w:t xml:space="preserve">émy prejavujúce sa pri vyučovaní a </w:t>
      </w:r>
      <w:r w:rsidR="00D11A16" w:rsidRPr="001C133A">
        <w:rPr>
          <w:rFonts w:ascii="Times New Roman" w:hAnsi="Times New Roman"/>
          <w:szCs w:val="24"/>
        </w:rPr>
        <w:t>učení</w:t>
      </w:r>
      <w:r w:rsidRPr="001C133A">
        <w:rPr>
          <w:rFonts w:ascii="Times New Roman" w:hAnsi="Times New Roman"/>
          <w:szCs w:val="24"/>
        </w:rPr>
        <w:t xml:space="preserve"> sa cudzieho jazyka.</w:t>
      </w:r>
      <w:r w:rsidR="00D11A16" w:rsidRPr="001C133A">
        <w:rPr>
          <w:rFonts w:ascii="Times New Roman" w:hAnsi="Times New Roman"/>
          <w:szCs w:val="24"/>
        </w:rPr>
        <w:t xml:space="preserve"> (</w:t>
      </w:r>
      <w:proofErr w:type="spellStart"/>
      <w:r w:rsidR="00D11A16" w:rsidRPr="001C133A">
        <w:rPr>
          <w:rFonts w:ascii="Times New Roman" w:hAnsi="Times New Roman"/>
          <w:szCs w:val="24"/>
        </w:rPr>
        <w:t>Harčaríková</w:t>
      </w:r>
      <w:proofErr w:type="spellEnd"/>
      <w:r w:rsidR="00D11A16" w:rsidRPr="001C133A">
        <w:rPr>
          <w:rFonts w:ascii="Times New Roman" w:hAnsi="Times New Roman"/>
          <w:szCs w:val="24"/>
        </w:rPr>
        <w:t xml:space="preserve"> 2010)</w:t>
      </w:r>
    </w:p>
    <w:p w14:paraId="54B3D1E2" w14:textId="77777777" w:rsidR="003255A6" w:rsidRPr="001C133A" w:rsidRDefault="003255A6" w:rsidP="001C133A">
      <w:pPr>
        <w:rPr>
          <w:rFonts w:ascii="Times New Roman" w:hAnsi="Times New Roman"/>
          <w:szCs w:val="24"/>
        </w:rPr>
      </w:pPr>
    </w:p>
    <w:p w14:paraId="1572BF79" w14:textId="71C229E5" w:rsidR="00D11A16" w:rsidRPr="001C133A" w:rsidRDefault="003255A6" w:rsidP="001C133A">
      <w:pPr>
        <w:pStyle w:val="Nadpis2"/>
        <w:rPr>
          <w:rFonts w:ascii="Times New Roman" w:hAnsi="Times New Roman" w:cs="Times New Roman"/>
          <w:b/>
          <w:bCs/>
          <w:color w:val="auto"/>
        </w:rPr>
      </w:pPr>
      <w:r w:rsidRPr="001C133A">
        <w:rPr>
          <w:rFonts w:ascii="Times New Roman" w:hAnsi="Times New Roman" w:cs="Times New Roman"/>
          <w:b/>
          <w:bCs/>
          <w:color w:val="auto"/>
        </w:rPr>
        <w:t xml:space="preserve"> </w:t>
      </w:r>
      <w:bookmarkStart w:id="20" w:name="_Toc76116653"/>
      <w:proofErr w:type="spellStart"/>
      <w:r w:rsidRPr="001C133A">
        <w:rPr>
          <w:rFonts w:ascii="Times New Roman" w:hAnsi="Times New Roman" w:cs="Times New Roman"/>
          <w:b/>
          <w:bCs/>
          <w:color w:val="auto"/>
        </w:rPr>
        <w:t>Dyskalkúlia</w:t>
      </w:r>
      <w:bookmarkEnd w:id="20"/>
      <w:proofErr w:type="spellEnd"/>
      <w:r w:rsidRPr="001C133A">
        <w:rPr>
          <w:rFonts w:ascii="Times New Roman" w:hAnsi="Times New Roman" w:cs="Times New Roman"/>
          <w:b/>
          <w:bCs/>
          <w:color w:val="auto"/>
        </w:rPr>
        <w:t xml:space="preserve"> </w:t>
      </w:r>
    </w:p>
    <w:p w14:paraId="40CE22D6" w14:textId="77777777" w:rsidR="00B077B7" w:rsidRPr="001C133A" w:rsidRDefault="00B077B7" w:rsidP="001C133A">
      <w:pPr>
        <w:rPr>
          <w:rFonts w:ascii="Times New Roman" w:hAnsi="Times New Roman"/>
          <w:szCs w:val="24"/>
        </w:rPr>
      </w:pPr>
    </w:p>
    <w:p w14:paraId="53FB22EB" w14:textId="77777777" w:rsidR="008B7BBD" w:rsidRPr="001C133A" w:rsidRDefault="003255A6" w:rsidP="00FC4A8D">
      <w:pPr>
        <w:ind w:firstLine="576"/>
        <w:rPr>
          <w:rFonts w:ascii="Times New Roman" w:hAnsi="Times New Roman"/>
          <w:szCs w:val="24"/>
        </w:rPr>
      </w:pPr>
      <w:proofErr w:type="spellStart"/>
      <w:r w:rsidRPr="001C133A">
        <w:rPr>
          <w:rFonts w:ascii="Times New Roman" w:hAnsi="Times New Roman"/>
          <w:szCs w:val="24"/>
        </w:rPr>
        <w:t>D</w:t>
      </w:r>
      <w:r w:rsidR="00D11A16" w:rsidRPr="001C133A">
        <w:rPr>
          <w:rFonts w:ascii="Times New Roman" w:hAnsi="Times New Roman"/>
          <w:szCs w:val="24"/>
        </w:rPr>
        <w:t>y</w:t>
      </w:r>
      <w:r w:rsidRPr="001C133A">
        <w:rPr>
          <w:rFonts w:ascii="Times New Roman" w:hAnsi="Times New Roman"/>
          <w:szCs w:val="24"/>
        </w:rPr>
        <w:t>skalkúlia</w:t>
      </w:r>
      <w:proofErr w:type="spellEnd"/>
      <w:r w:rsidRPr="001C133A">
        <w:rPr>
          <w:rFonts w:ascii="Times New Roman" w:hAnsi="Times New Roman"/>
          <w:szCs w:val="24"/>
        </w:rPr>
        <w:t xml:space="preserve"> je </w:t>
      </w:r>
      <w:proofErr w:type="spellStart"/>
      <w:r w:rsidRPr="001C133A">
        <w:rPr>
          <w:rFonts w:ascii="Times New Roman" w:hAnsi="Times New Roman"/>
          <w:szCs w:val="24"/>
        </w:rPr>
        <w:t>podla</w:t>
      </w:r>
      <w:proofErr w:type="spellEnd"/>
      <w:r w:rsidRPr="001C133A">
        <w:rPr>
          <w:rFonts w:ascii="Times New Roman" w:hAnsi="Times New Roman"/>
          <w:szCs w:val="24"/>
        </w:rPr>
        <w:t xml:space="preserve"> Nováka (1997) špecifická porucha matematických schopnosti v zmysle neschopnosti </w:t>
      </w:r>
      <w:r w:rsidR="00D11A16" w:rsidRPr="001C133A">
        <w:rPr>
          <w:rFonts w:ascii="Times New Roman" w:hAnsi="Times New Roman"/>
          <w:szCs w:val="24"/>
        </w:rPr>
        <w:t>operovať</w:t>
      </w:r>
      <w:r w:rsidRPr="001C133A">
        <w:rPr>
          <w:rFonts w:ascii="Times New Roman" w:hAnsi="Times New Roman"/>
          <w:szCs w:val="24"/>
        </w:rPr>
        <w:t xml:space="preserve"> s </w:t>
      </w:r>
      <w:r w:rsidR="00D11A16" w:rsidRPr="001C133A">
        <w:rPr>
          <w:rFonts w:ascii="Times New Roman" w:hAnsi="Times New Roman"/>
          <w:szCs w:val="24"/>
        </w:rPr>
        <w:t>číselnými</w:t>
      </w:r>
      <w:r w:rsidRPr="001C133A">
        <w:rPr>
          <w:rFonts w:ascii="Times New Roman" w:hAnsi="Times New Roman"/>
          <w:szCs w:val="24"/>
        </w:rPr>
        <w:t xml:space="preserve"> symbolmi, Pod</w:t>
      </w:r>
      <w:r w:rsidR="00D11A16" w:rsidRPr="001C133A">
        <w:rPr>
          <w:rFonts w:ascii="Times New Roman" w:hAnsi="Times New Roman"/>
          <w:szCs w:val="24"/>
        </w:rPr>
        <w:t>ľ</w:t>
      </w:r>
      <w:r w:rsidRPr="001C133A">
        <w:rPr>
          <w:rFonts w:ascii="Times New Roman" w:hAnsi="Times New Roman"/>
          <w:szCs w:val="24"/>
        </w:rPr>
        <w:t xml:space="preserve">a </w:t>
      </w:r>
      <w:proofErr w:type="spellStart"/>
      <w:r w:rsidRPr="001C133A">
        <w:rPr>
          <w:rFonts w:ascii="Times New Roman" w:hAnsi="Times New Roman"/>
          <w:szCs w:val="24"/>
        </w:rPr>
        <w:t>Matě</w:t>
      </w:r>
      <w:r w:rsidR="00D11A16" w:rsidRPr="001C133A">
        <w:rPr>
          <w:rFonts w:ascii="Times New Roman" w:hAnsi="Times New Roman"/>
          <w:szCs w:val="24"/>
        </w:rPr>
        <w:t>j</w:t>
      </w:r>
      <w:r w:rsidRPr="001C133A">
        <w:rPr>
          <w:rFonts w:ascii="Times New Roman" w:hAnsi="Times New Roman"/>
          <w:szCs w:val="24"/>
        </w:rPr>
        <w:t>čeka</w:t>
      </w:r>
      <w:proofErr w:type="spellEnd"/>
      <w:r w:rsidRPr="001C133A">
        <w:rPr>
          <w:rFonts w:ascii="Times New Roman" w:hAnsi="Times New Roman"/>
          <w:szCs w:val="24"/>
        </w:rPr>
        <w:t xml:space="preserve"> (in </w:t>
      </w:r>
      <w:proofErr w:type="spellStart"/>
      <w:r w:rsidRPr="001C133A">
        <w:rPr>
          <w:rFonts w:ascii="Times New Roman" w:hAnsi="Times New Roman"/>
          <w:szCs w:val="24"/>
        </w:rPr>
        <w:t>Lechta</w:t>
      </w:r>
      <w:proofErr w:type="spellEnd"/>
      <w:r w:rsidRPr="001C133A">
        <w:rPr>
          <w:rFonts w:ascii="Times New Roman" w:hAnsi="Times New Roman"/>
          <w:szCs w:val="24"/>
        </w:rPr>
        <w:t xml:space="preserve"> 2005) je akousi obdobou </w:t>
      </w:r>
      <w:proofErr w:type="spellStart"/>
      <w:r w:rsidRPr="001C133A">
        <w:rPr>
          <w:rFonts w:ascii="Times New Roman" w:hAnsi="Times New Roman"/>
          <w:szCs w:val="24"/>
        </w:rPr>
        <w:t>dyslexie</w:t>
      </w:r>
      <w:proofErr w:type="spellEnd"/>
      <w:r w:rsidRPr="001C133A">
        <w:rPr>
          <w:rFonts w:ascii="Times New Roman" w:hAnsi="Times New Roman"/>
          <w:szCs w:val="24"/>
        </w:rPr>
        <w:t xml:space="preserve"> v oblasti matematiky</w:t>
      </w:r>
      <w:r w:rsidR="00D11A16" w:rsidRPr="001C133A">
        <w:rPr>
          <w:rFonts w:ascii="Times New Roman" w:hAnsi="Times New Roman"/>
          <w:szCs w:val="24"/>
        </w:rPr>
        <w:t>.</w:t>
      </w:r>
      <w:r w:rsidRPr="001C133A">
        <w:rPr>
          <w:rFonts w:ascii="Times New Roman" w:hAnsi="Times New Roman"/>
          <w:szCs w:val="24"/>
        </w:rPr>
        <w:t xml:space="preserve"> </w:t>
      </w:r>
      <w:r w:rsidR="00D11A16" w:rsidRPr="001C133A">
        <w:rPr>
          <w:rFonts w:ascii="Times New Roman" w:hAnsi="Times New Roman"/>
          <w:szCs w:val="24"/>
        </w:rPr>
        <w:t>Najčastejšie</w:t>
      </w:r>
      <w:r w:rsidRPr="001C133A">
        <w:rPr>
          <w:rFonts w:ascii="Times New Roman" w:hAnsi="Times New Roman"/>
          <w:szCs w:val="24"/>
        </w:rPr>
        <w:t xml:space="preserve"> sa prejavuje tak, že </w:t>
      </w:r>
      <w:r w:rsidR="00D11A16" w:rsidRPr="001C133A">
        <w:rPr>
          <w:rFonts w:ascii="Times New Roman" w:hAnsi="Times New Roman"/>
          <w:szCs w:val="24"/>
        </w:rPr>
        <w:t>jedinec</w:t>
      </w:r>
      <w:r w:rsidRPr="001C133A">
        <w:rPr>
          <w:rFonts w:ascii="Times New Roman" w:hAnsi="Times New Roman"/>
          <w:szCs w:val="24"/>
        </w:rPr>
        <w:t xml:space="preserve"> nie je schopn</w:t>
      </w:r>
      <w:r w:rsidR="00D11A16" w:rsidRPr="001C133A">
        <w:rPr>
          <w:rFonts w:ascii="Times New Roman" w:hAnsi="Times New Roman"/>
          <w:szCs w:val="24"/>
        </w:rPr>
        <w:t>ý</w:t>
      </w:r>
      <w:r w:rsidRPr="001C133A">
        <w:rPr>
          <w:rFonts w:ascii="Times New Roman" w:hAnsi="Times New Roman"/>
          <w:szCs w:val="24"/>
        </w:rPr>
        <w:t xml:space="preserve"> pochopiť symbolickú </w:t>
      </w:r>
      <w:r w:rsidR="00D11A16" w:rsidRPr="001C133A">
        <w:rPr>
          <w:rFonts w:ascii="Times New Roman" w:hAnsi="Times New Roman"/>
          <w:szCs w:val="24"/>
        </w:rPr>
        <w:t>po</w:t>
      </w:r>
      <w:r w:rsidRPr="001C133A">
        <w:rPr>
          <w:rFonts w:ascii="Times New Roman" w:hAnsi="Times New Roman"/>
          <w:szCs w:val="24"/>
        </w:rPr>
        <w:t xml:space="preserve">vahu </w:t>
      </w:r>
      <w:r w:rsidR="00D11A16" w:rsidRPr="001C133A">
        <w:rPr>
          <w:rFonts w:ascii="Times New Roman" w:hAnsi="Times New Roman"/>
          <w:szCs w:val="24"/>
        </w:rPr>
        <w:t>čísla</w:t>
      </w:r>
      <w:r w:rsidRPr="001C133A">
        <w:rPr>
          <w:rFonts w:ascii="Times New Roman" w:hAnsi="Times New Roman"/>
          <w:szCs w:val="24"/>
        </w:rPr>
        <w:t xml:space="preserve"> a zotrváva na </w:t>
      </w:r>
      <w:r w:rsidR="00D11A16" w:rsidRPr="001C133A">
        <w:rPr>
          <w:rFonts w:ascii="Times New Roman" w:hAnsi="Times New Roman"/>
          <w:szCs w:val="24"/>
        </w:rPr>
        <w:t>neprimeraných</w:t>
      </w:r>
      <w:r w:rsidRPr="001C133A">
        <w:rPr>
          <w:rFonts w:ascii="Times New Roman" w:hAnsi="Times New Roman"/>
          <w:szCs w:val="24"/>
        </w:rPr>
        <w:t xml:space="preserve"> konkrétnych názorných predstavách. Obrovské </w:t>
      </w:r>
      <w:r w:rsidR="00D11A16" w:rsidRPr="001C133A">
        <w:rPr>
          <w:rFonts w:ascii="Times New Roman" w:hAnsi="Times New Roman"/>
          <w:szCs w:val="24"/>
        </w:rPr>
        <w:t>problémy</w:t>
      </w:r>
      <w:r w:rsidRPr="001C133A">
        <w:rPr>
          <w:rFonts w:ascii="Times New Roman" w:hAnsi="Times New Roman"/>
          <w:szCs w:val="24"/>
        </w:rPr>
        <w:t xml:space="preserve"> </w:t>
      </w:r>
      <w:r w:rsidR="00D11A16" w:rsidRPr="001C133A">
        <w:rPr>
          <w:rFonts w:ascii="Times New Roman" w:hAnsi="Times New Roman"/>
          <w:szCs w:val="24"/>
        </w:rPr>
        <w:t>pretrvávajú</w:t>
      </w:r>
      <w:r w:rsidRPr="001C133A">
        <w:rPr>
          <w:rFonts w:ascii="Times New Roman" w:hAnsi="Times New Roman"/>
          <w:szCs w:val="24"/>
        </w:rPr>
        <w:t xml:space="preserve"> pri prechode cez desiatku. </w:t>
      </w:r>
      <w:proofErr w:type="spellStart"/>
      <w:r w:rsidRPr="001C133A">
        <w:rPr>
          <w:rFonts w:ascii="Times New Roman" w:hAnsi="Times New Roman"/>
          <w:szCs w:val="24"/>
        </w:rPr>
        <w:t>Dyskalkúlia</w:t>
      </w:r>
      <w:proofErr w:type="spellEnd"/>
      <w:r w:rsidRPr="001C133A">
        <w:rPr>
          <w:rFonts w:ascii="Times New Roman" w:hAnsi="Times New Roman"/>
          <w:szCs w:val="24"/>
        </w:rPr>
        <w:t xml:space="preserve"> </w:t>
      </w:r>
      <w:r w:rsidR="00D11A16" w:rsidRPr="001C133A">
        <w:rPr>
          <w:rFonts w:ascii="Times New Roman" w:hAnsi="Times New Roman"/>
          <w:szCs w:val="24"/>
        </w:rPr>
        <w:t>j</w:t>
      </w:r>
      <w:r w:rsidRPr="001C133A">
        <w:rPr>
          <w:rFonts w:ascii="Times New Roman" w:hAnsi="Times New Roman"/>
          <w:szCs w:val="24"/>
        </w:rPr>
        <w:t xml:space="preserve">e </w:t>
      </w:r>
      <w:r w:rsidR="00D11A16" w:rsidRPr="001C133A">
        <w:rPr>
          <w:rFonts w:ascii="Times New Roman" w:hAnsi="Times New Roman"/>
          <w:szCs w:val="24"/>
        </w:rPr>
        <w:t>oveľa</w:t>
      </w:r>
      <w:r w:rsidRPr="001C133A">
        <w:rPr>
          <w:rFonts w:ascii="Times New Roman" w:hAnsi="Times New Roman"/>
          <w:szCs w:val="24"/>
        </w:rPr>
        <w:t xml:space="preserve"> vzácnejšia a zriedkavejšia porucha učenia ako </w:t>
      </w:r>
      <w:proofErr w:type="spellStart"/>
      <w:r w:rsidRPr="001C133A">
        <w:rPr>
          <w:rFonts w:ascii="Times New Roman" w:hAnsi="Times New Roman"/>
          <w:szCs w:val="24"/>
        </w:rPr>
        <w:t>dyslexia</w:t>
      </w:r>
      <w:proofErr w:type="spellEnd"/>
      <w:r w:rsidRPr="001C133A">
        <w:rPr>
          <w:rFonts w:ascii="Times New Roman" w:hAnsi="Times New Roman"/>
          <w:szCs w:val="24"/>
        </w:rPr>
        <w:t xml:space="preserve">, </w:t>
      </w:r>
      <w:r w:rsidR="00D11A16" w:rsidRPr="001C133A">
        <w:rPr>
          <w:rFonts w:ascii="Times New Roman" w:hAnsi="Times New Roman"/>
          <w:szCs w:val="24"/>
        </w:rPr>
        <w:t>pretože</w:t>
      </w:r>
      <w:r w:rsidRPr="001C133A">
        <w:rPr>
          <w:rFonts w:ascii="Times New Roman" w:hAnsi="Times New Roman"/>
          <w:szCs w:val="24"/>
        </w:rPr>
        <w:t xml:space="preserve"> základom matematiky je </w:t>
      </w:r>
      <w:r w:rsidR="00D11A16" w:rsidRPr="001C133A">
        <w:rPr>
          <w:rFonts w:ascii="Times New Roman" w:hAnsi="Times New Roman"/>
          <w:szCs w:val="24"/>
        </w:rPr>
        <w:t>schopnosť</w:t>
      </w:r>
      <w:r w:rsidRPr="001C133A">
        <w:rPr>
          <w:rFonts w:ascii="Times New Roman" w:hAnsi="Times New Roman"/>
          <w:szCs w:val="24"/>
        </w:rPr>
        <w:t xml:space="preserve"> </w:t>
      </w:r>
      <w:r w:rsidR="00D11A16" w:rsidRPr="001C133A">
        <w:rPr>
          <w:rFonts w:ascii="Times New Roman" w:hAnsi="Times New Roman"/>
          <w:szCs w:val="24"/>
        </w:rPr>
        <w:t>abstraktného</w:t>
      </w:r>
      <w:r w:rsidRPr="001C133A">
        <w:rPr>
          <w:rFonts w:ascii="Times New Roman" w:hAnsi="Times New Roman"/>
          <w:szCs w:val="24"/>
        </w:rPr>
        <w:t xml:space="preserve"> myslenia, ktorá je úzko spätá s intelektom </w:t>
      </w:r>
      <w:r w:rsidR="00D11A16" w:rsidRPr="001C133A">
        <w:rPr>
          <w:rFonts w:ascii="Times New Roman" w:hAnsi="Times New Roman"/>
          <w:szCs w:val="24"/>
        </w:rPr>
        <w:t>jedinca</w:t>
      </w:r>
      <w:r w:rsidRPr="001C133A">
        <w:rPr>
          <w:rFonts w:ascii="Times New Roman" w:hAnsi="Times New Roman"/>
          <w:szCs w:val="24"/>
        </w:rPr>
        <w:t xml:space="preserve">. Preto je </w:t>
      </w:r>
      <w:r w:rsidR="00D11A16" w:rsidRPr="001C133A">
        <w:rPr>
          <w:rFonts w:ascii="Times New Roman" w:hAnsi="Times New Roman"/>
          <w:szCs w:val="24"/>
        </w:rPr>
        <w:t>veľmi</w:t>
      </w:r>
      <w:r w:rsidRPr="001C133A">
        <w:rPr>
          <w:rFonts w:ascii="Times New Roman" w:hAnsi="Times New Roman"/>
          <w:szCs w:val="24"/>
        </w:rPr>
        <w:t xml:space="preserve"> dôležité pri diagnostike </w:t>
      </w:r>
      <w:proofErr w:type="spellStart"/>
      <w:r w:rsidRPr="001C133A">
        <w:rPr>
          <w:rFonts w:ascii="Times New Roman" w:hAnsi="Times New Roman"/>
          <w:szCs w:val="24"/>
        </w:rPr>
        <w:t>dyskalkúlie</w:t>
      </w:r>
      <w:proofErr w:type="spellEnd"/>
      <w:r w:rsidRPr="001C133A">
        <w:rPr>
          <w:rFonts w:ascii="Times New Roman" w:hAnsi="Times New Roman"/>
          <w:szCs w:val="24"/>
        </w:rPr>
        <w:t xml:space="preserve"> </w:t>
      </w:r>
      <w:r w:rsidR="00D11A16" w:rsidRPr="001C133A">
        <w:rPr>
          <w:rFonts w:ascii="Times New Roman" w:hAnsi="Times New Roman"/>
          <w:szCs w:val="24"/>
        </w:rPr>
        <w:t>rozlíšiť</w:t>
      </w:r>
      <w:r w:rsidRPr="001C133A">
        <w:rPr>
          <w:rFonts w:ascii="Times New Roman" w:hAnsi="Times New Roman"/>
          <w:szCs w:val="24"/>
        </w:rPr>
        <w:t xml:space="preserve"> </w:t>
      </w:r>
      <w:proofErr w:type="spellStart"/>
      <w:r w:rsidRPr="001C133A">
        <w:rPr>
          <w:rFonts w:ascii="Times New Roman" w:hAnsi="Times New Roman"/>
          <w:szCs w:val="24"/>
        </w:rPr>
        <w:t>dyskalk</w:t>
      </w:r>
      <w:r w:rsidR="00D11A16" w:rsidRPr="001C133A">
        <w:rPr>
          <w:rFonts w:ascii="Times New Roman" w:hAnsi="Times New Roman"/>
          <w:szCs w:val="24"/>
        </w:rPr>
        <w:t>ú</w:t>
      </w:r>
      <w:r w:rsidRPr="001C133A">
        <w:rPr>
          <w:rFonts w:ascii="Times New Roman" w:hAnsi="Times New Roman"/>
          <w:szCs w:val="24"/>
        </w:rPr>
        <w:t>liu</w:t>
      </w:r>
      <w:proofErr w:type="spellEnd"/>
      <w:r w:rsidRPr="001C133A">
        <w:rPr>
          <w:rFonts w:ascii="Times New Roman" w:hAnsi="Times New Roman"/>
          <w:szCs w:val="24"/>
        </w:rPr>
        <w:t xml:space="preserve"> od </w:t>
      </w:r>
      <w:r w:rsidR="00D11A16" w:rsidRPr="001C133A">
        <w:rPr>
          <w:rFonts w:ascii="Times New Roman" w:hAnsi="Times New Roman"/>
          <w:szCs w:val="24"/>
        </w:rPr>
        <w:t>oneskoreného</w:t>
      </w:r>
      <w:r w:rsidRPr="001C133A">
        <w:rPr>
          <w:rFonts w:ascii="Times New Roman" w:hAnsi="Times New Roman"/>
          <w:szCs w:val="24"/>
        </w:rPr>
        <w:t xml:space="preserve"> </w:t>
      </w:r>
      <w:r w:rsidR="00D11A16" w:rsidRPr="001C133A">
        <w:rPr>
          <w:rFonts w:ascii="Times New Roman" w:hAnsi="Times New Roman"/>
          <w:szCs w:val="24"/>
        </w:rPr>
        <w:t>intelektového</w:t>
      </w:r>
      <w:r w:rsidRPr="001C133A">
        <w:rPr>
          <w:rFonts w:ascii="Times New Roman" w:hAnsi="Times New Roman"/>
          <w:szCs w:val="24"/>
        </w:rPr>
        <w:t xml:space="preserve"> vývinu </w:t>
      </w:r>
      <w:r w:rsidR="00D11A16" w:rsidRPr="001C133A">
        <w:rPr>
          <w:rFonts w:ascii="Times New Roman" w:hAnsi="Times New Roman"/>
          <w:szCs w:val="24"/>
        </w:rPr>
        <w:t>jedinca</w:t>
      </w:r>
      <w:r w:rsidRPr="001C133A">
        <w:rPr>
          <w:rFonts w:ascii="Times New Roman" w:hAnsi="Times New Roman"/>
          <w:szCs w:val="24"/>
        </w:rPr>
        <w:t>.</w:t>
      </w:r>
    </w:p>
    <w:p w14:paraId="55305E97" w14:textId="77777777" w:rsidR="008B7BBD" w:rsidRPr="001C133A" w:rsidRDefault="008B7BBD" w:rsidP="001C133A">
      <w:pPr>
        <w:rPr>
          <w:rFonts w:ascii="Times New Roman" w:hAnsi="Times New Roman"/>
          <w:szCs w:val="24"/>
        </w:rPr>
      </w:pPr>
    </w:p>
    <w:p w14:paraId="47C2D3A5" w14:textId="3BA99E13" w:rsidR="00FB4848" w:rsidRPr="001C133A" w:rsidRDefault="003255A6" w:rsidP="001C133A">
      <w:pPr>
        <w:rPr>
          <w:rFonts w:ascii="Times New Roman" w:hAnsi="Times New Roman"/>
          <w:szCs w:val="24"/>
        </w:rPr>
      </w:pPr>
      <w:r w:rsidRPr="001C133A">
        <w:rPr>
          <w:rFonts w:ascii="Times New Roman" w:hAnsi="Times New Roman"/>
          <w:szCs w:val="24"/>
        </w:rPr>
        <w:t xml:space="preserve"> </w:t>
      </w:r>
      <w:r w:rsidR="00D11A16" w:rsidRPr="001C133A">
        <w:rPr>
          <w:rFonts w:ascii="Times New Roman" w:hAnsi="Times New Roman"/>
          <w:szCs w:val="24"/>
        </w:rPr>
        <w:t>Podľa</w:t>
      </w:r>
      <w:r w:rsidRPr="001C133A">
        <w:rPr>
          <w:rFonts w:ascii="Times New Roman" w:hAnsi="Times New Roman"/>
          <w:szCs w:val="24"/>
        </w:rPr>
        <w:t xml:space="preserve"> charakteru problémov </w:t>
      </w:r>
      <w:proofErr w:type="spellStart"/>
      <w:r w:rsidRPr="001C133A">
        <w:rPr>
          <w:rFonts w:ascii="Times New Roman" w:hAnsi="Times New Roman"/>
          <w:szCs w:val="24"/>
        </w:rPr>
        <w:t>Košč</w:t>
      </w:r>
      <w:proofErr w:type="spellEnd"/>
      <w:r w:rsidRPr="001C133A">
        <w:rPr>
          <w:rFonts w:ascii="Times New Roman" w:hAnsi="Times New Roman"/>
          <w:szCs w:val="24"/>
        </w:rPr>
        <w:t xml:space="preserve"> </w:t>
      </w:r>
      <w:r w:rsidR="00D11A16" w:rsidRPr="001C133A">
        <w:rPr>
          <w:rFonts w:ascii="Times New Roman" w:hAnsi="Times New Roman"/>
          <w:szCs w:val="24"/>
        </w:rPr>
        <w:t>(</w:t>
      </w:r>
      <w:r w:rsidRPr="001C133A">
        <w:rPr>
          <w:rFonts w:ascii="Times New Roman" w:hAnsi="Times New Roman"/>
          <w:szCs w:val="24"/>
        </w:rPr>
        <w:t xml:space="preserve">1989) </w:t>
      </w:r>
      <w:r w:rsidR="00D11A16" w:rsidRPr="001C133A">
        <w:rPr>
          <w:rFonts w:ascii="Times New Roman" w:hAnsi="Times New Roman"/>
          <w:szCs w:val="24"/>
        </w:rPr>
        <w:t>člení</w:t>
      </w:r>
      <w:r w:rsidRPr="001C133A">
        <w:rPr>
          <w:rFonts w:ascii="Times New Roman" w:hAnsi="Times New Roman"/>
          <w:szCs w:val="24"/>
        </w:rPr>
        <w:t xml:space="preserve"> </w:t>
      </w:r>
      <w:proofErr w:type="spellStart"/>
      <w:r w:rsidRPr="001C133A">
        <w:rPr>
          <w:rFonts w:ascii="Times New Roman" w:hAnsi="Times New Roman"/>
          <w:szCs w:val="24"/>
        </w:rPr>
        <w:t>dyskalkúliu</w:t>
      </w:r>
      <w:proofErr w:type="spellEnd"/>
      <w:r w:rsidRPr="001C133A">
        <w:rPr>
          <w:rFonts w:ascii="Times New Roman" w:hAnsi="Times New Roman"/>
          <w:szCs w:val="24"/>
        </w:rPr>
        <w:t xml:space="preserve"> na </w:t>
      </w:r>
      <w:r w:rsidR="00D11A16" w:rsidRPr="001C133A">
        <w:rPr>
          <w:rFonts w:ascii="Times New Roman" w:hAnsi="Times New Roman"/>
          <w:szCs w:val="24"/>
        </w:rPr>
        <w:t>niekoľko</w:t>
      </w:r>
      <w:r w:rsidRPr="001C133A">
        <w:rPr>
          <w:rFonts w:ascii="Times New Roman" w:hAnsi="Times New Roman"/>
          <w:szCs w:val="24"/>
        </w:rPr>
        <w:t xml:space="preserve"> typov: </w:t>
      </w:r>
      <w:r w:rsidR="00D11A16" w:rsidRPr="001C133A">
        <w:rPr>
          <w:rFonts w:ascii="Times New Roman" w:hAnsi="Times New Roman"/>
          <w:szCs w:val="24"/>
        </w:rPr>
        <w:t xml:space="preserve">   </w:t>
      </w:r>
    </w:p>
    <w:p w14:paraId="7E8D96A7" w14:textId="77777777" w:rsidR="00D11A16" w:rsidRPr="001C133A" w:rsidRDefault="003255A6" w:rsidP="001C133A">
      <w:pPr>
        <w:pStyle w:val="Odsekzoznamu"/>
        <w:numPr>
          <w:ilvl w:val="0"/>
          <w:numId w:val="15"/>
        </w:numPr>
        <w:rPr>
          <w:rFonts w:ascii="Times New Roman" w:hAnsi="Times New Roman"/>
          <w:szCs w:val="24"/>
        </w:rPr>
      </w:pPr>
      <w:proofErr w:type="spellStart"/>
      <w:r w:rsidRPr="001C133A">
        <w:rPr>
          <w:rFonts w:ascii="Times New Roman" w:hAnsi="Times New Roman"/>
          <w:szCs w:val="24"/>
        </w:rPr>
        <w:t>Praktognostická</w:t>
      </w:r>
      <w:proofErr w:type="spellEnd"/>
      <w:r w:rsidRPr="001C133A">
        <w:rPr>
          <w:rFonts w:ascii="Times New Roman" w:hAnsi="Times New Roman"/>
          <w:szCs w:val="24"/>
        </w:rPr>
        <w:t xml:space="preserve"> </w:t>
      </w:r>
      <w:proofErr w:type="spellStart"/>
      <w:r w:rsidRPr="001C133A">
        <w:rPr>
          <w:rFonts w:ascii="Times New Roman" w:hAnsi="Times New Roman"/>
          <w:szCs w:val="24"/>
        </w:rPr>
        <w:t>dyskalkúlia</w:t>
      </w:r>
      <w:proofErr w:type="spellEnd"/>
      <w:r w:rsidRPr="001C133A">
        <w:rPr>
          <w:rFonts w:ascii="Times New Roman" w:hAnsi="Times New Roman"/>
          <w:szCs w:val="24"/>
        </w:rPr>
        <w:t xml:space="preserve"> - jednotlivec má narušenú matematickú </w:t>
      </w:r>
      <w:r w:rsidR="00D11A16" w:rsidRPr="001C133A">
        <w:rPr>
          <w:rFonts w:ascii="Times New Roman" w:hAnsi="Times New Roman"/>
          <w:szCs w:val="24"/>
        </w:rPr>
        <w:t>schopnosť</w:t>
      </w:r>
      <w:r w:rsidRPr="001C133A">
        <w:rPr>
          <w:rFonts w:ascii="Times New Roman" w:hAnsi="Times New Roman"/>
          <w:szCs w:val="24"/>
        </w:rPr>
        <w:t xml:space="preserve"> manipulácie s predmetmi, konkrétnymi, či nakreslenými a ich </w:t>
      </w:r>
      <w:r w:rsidR="00D11A16" w:rsidRPr="001C133A">
        <w:rPr>
          <w:rFonts w:ascii="Times New Roman" w:hAnsi="Times New Roman"/>
          <w:szCs w:val="24"/>
        </w:rPr>
        <w:t>priraďovanie</w:t>
      </w:r>
      <w:r w:rsidRPr="001C133A">
        <w:rPr>
          <w:rFonts w:ascii="Times New Roman" w:hAnsi="Times New Roman"/>
          <w:szCs w:val="24"/>
        </w:rPr>
        <w:t xml:space="preserve"> k symbolu </w:t>
      </w:r>
      <w:r w:rsidR="00D11A16" w:rsidRPr="001C133A">
        <w:rPr>
          <w:rFonts w:ascii="Times New Roman" w:hAnsi="Times New Roman"/>
          <w:szCs w:val="24"/>
        </w:rPr>
        <w:t>čísla</w:t>
      </w:r>
      <w:r w:rsidRPr="001C133A">
        <w:rPr>
          <w:rFonts w:ascii="Times New Roman" w:hAnsi="Times New Roman"/>
          <w:szCs w:val="24"/>
        </w:rPr>
        <w:t xml:space="preserve"> (paralelné </w:t>
      </w:r>
      <w:proofErr w:type="spellStart"/>
      <w:r w:rsidRPr="001C133A">
        <w:rPr>
          <w:rFonts w:ascii="Times New Roman" w:hAnsi="Times New Roman"/>
          <w:szCs w:val="24"/>
        </w:rPr>
        <w:t>priradovanie</w:t>
      </w:r>
      <w:proofErr w:type="spellEnd"/>
      <w:r w:rsidRPr="001C133A">
        <w:rPr>
          <w:rFonts w:ascii="Times New Roman" w:hAnsi="Times New Roman"/>
          <w:szCs w:val="24"/>
        </w:rPr>
        <w:t xml:space="preserve"> </w:t>
      </w:r>
      <w:r w:rsidR="00D11A16" w:rsidRPr="001C133A">
        <w:rPr>
          <w:rFonts w:ascii="Times New Roman" w:hAnsi="Times New Roman"/>
          <w:szCs w:val="24"/>
        </w:rPr>
        <w:t>čísla</w:t>
      </w:r>
      <w:r w:rsidRPr="001C133A">
        <w:rPr>
          <w:rFonts w:ascii="Times New Roman" w:hAnsi="Times New Roman"/>
          <w:szCs w:val="24"/>
        </w:rPr>
        <w:t xml:space="preserve"> k počtu a naopak, pridávanie, uberanie, odpočítavanie na </w:t>
      </w:r>
      <w:r w:rsidR="00D11A16" w:rsidRPr="001C133A">
        <w:rPr>
          <w:rFonts w:ascii="Times New Roman" w:hAnsi="Times New Roman"/>
          <w:szCs w:val="24"/>
        </w:rPr>
        <w:t>počítadle</w:t>
      </w:r>
      <w:r w:rsidRPr="001C133A">
        <w:rPr>
          <w:rFonts w:ascii="Times New Roman" w:hAnsi="Times New Roman"/>
          <w:szCs w:val="24"/>
        </w:rPr>
        <w:t xml:space="preserve">,...). Narušená môže byt aj </w:t>
      </w:r>
      <w:r w:rsidR="00D11A16" w:rsidRPr="001C133A">
        <w:rPr>
          <w:rFonts w:ascii="Times New Roman" w:hAnsi="Times New Roman"/>
          <w:szCs w:val="24"/>
        </w:rPr>
        <w:t>schopnosť</w:t>
      </w:r>
      <w:r w:rsidRPr="001C133A">
        <w:rPr>
          <w:rFonts w:ascii="Times New Roman" w:hAnsi="Times New Roman"/>
          <w:szCs w:val="24"/>
        </w:rPr>
        <w:t xml:space="preserve"> </w:t>
      </w:r>
      <w:r w:rsidR="00D11A16" w:rsidRPr="001C133A">
        <w:rPr>
          <w:rFonts w:ascii="Times New Roman" w:hAnsi="Times New Roman"/>
          <w:szCs w:val="24"/>
        </w:rPr>
        <w:t>zoraďovať</w:t>
      </w:r>
      <w:r w:rsidRPr="001C133A">
        <w:rPr>
          <w:rFonts w:ascii="Times New Roman" w:hAnsi="Times New Roman"/>
          <w:szCs w:val="24"/>
        </w:rPr>
        <w:t xml:space="preserve"> predmety </w:t>
      </w:r>
      <w:r w:rsidR="00D11A16" w:rsidRPr="001C133A">
        <w:rPr>
          <w:rFonts w:ascii="Times New Roman" w:hAnsi="Times New Roman"/>
          <w:szCs w:val="24"/>
        </w:rPr>
        <w:t>podľa</w:t>
      </w:r>
      <w:r w:rsidRPr="001C133A">
        <w:rPr>
          <w:rFonts w:ascii="Times New Roman" w:hAnsi="Times New Roman"/>
          <w:szCs w:val="24"/>
        </w:rPr>
        <w:t xml:space="preserve"> </w:t>
      </w:r>
      <w:r w:rsidR="00D11A16" w:rsidRPr="001C133A">
        <w:rPr>
          <w:rFonts w:ascii="Times New Roman" w:hAnsi="Times New Roman"/>
          <w:szCs w:val="24"/>
        </w:rPr>
        <w:t>veľkosti</w:t>
      </w:r>
      <w:r w:rsidRPr="001C133A">
        <w:rPr>
          <w:rFonts w:ascii="Times New Roman" w:hAnsi="Times New Roman"/>
          <w:szCs w:val="24"/>
        </w:rPr>
        <w:t xml:space="preserve">, alebo rozpoznávať </w:t>
      </w:r>
      <w:r w:rsidR="00D11A16" w:rsidRPr="001C133A">
        <w:rPr>
          <w:rFonts w:ascii="Times New Roman" w:hAnsi="Times New Roman"/>
          <w:szCs w:val="24"/>
        </w:rPr>
        <w:t>vzťahy</w:t>
      </w:r>
      <w:r w:rsidRPr="001C133A">
        <w:rPr>
          <w:rFonts w:ascii="Times New Roman" w:hAnsi="Times New Roman"/>
          <w:szCs w:val="24"/>
        </w:rPr>
        <w:t xml:space="preserve"> viac-menej</w:t>
      </w:r>
      <w:r w:rsidR="00D11A16" w:rsidRPr="001C133A">
        <w:rPr>
          <w:rFonts w:ascii="Times New Roman" w:hAnsi="Times New Roman"/>
          <w:szCs w:val="24"/>
        </w:rPr>
        <w:t>-</w:t>
      </w:r>
      <w:r w:rsidRPr="001C133A">
        <w:rPr>
          <w:rFonts w:ascii="Times New Roman" w:hAnsi="Times New Roman"/>
          <w:szCs w:val="24"/>
        </w:rPr>
        <w:t xml:space="preserve">rovnako. </w:t>
      </w:r>
    </w:p>
    <w:p w14:paraId="7743999B" w14:textId="77777777" w:rsidR="00D11A16" w:rsidRPr="001C133A" w:rsidRDefault="003255A6" w:rsidP="001C133A">
      <w:pPr>
        <w:pStyle w:val="Odsekzoznamu"/>
        <w:numPr>
          <w:ilvl w:val="0"/>
          <w:numId w:val="15"/>
        </w:numPr>
        <w:rPr>
          <w:rFonts w:ascii="Times New Roman" w:hAnsi="Times New Roman"/>
          <w:szCs w:val="24"/>
        </w:rPr>
      </w:pPr>
      <w:r w:rsidRPr="001C133A">
        <w:rPr>
          <w:rFonts w:ascii="Times New Roman" w:hAnsi="Times New Roman"/>
          <w:szCs w:val="24"/>
        </w:rPr>
        <w:t xml:space="preserve">Verbálna </w:t>
      </w:r>
      <w:proofErr w:type="spellStart"/>
      <w:r w:rsidRPr="001C133A">
        <w:rPr>
          <w:rFonts w:ascii="Times New Roman" w:hAnsi="Times New Roman"/>
          <w:szCs w:val="24"/>
        </w:rPr>
        <w:t>dyskalkúlia</w:t>
      </w:r>
      <w:proofErr w:type="spellEnd"/>
      <w:r w:rsidRPr="001C133A">
        <w:rPr>
          <w:rFonts w:ascii="Times New Roman" w:hAnsi="Times New Roman"/>
          <w:szCs w:val="24"/>
        </w:rPr>
        <w:t xml:space="preserve"> - viazne </w:t>
      </w:r>
      <w:r w:rsidR="00D11A16" w:rsidRPr="001C133A">
        <w:rPr>
          <w:rFonts w:ascii="Times New Roman" w:hAnsi="Times New Roman"/>
          <w:szCs w:val="24"/>
        </w:rPr>
        <w:t>schopnosť</w:t>
      </w:r>
      <w:r w:rsidRPr="001C133A">
        <w:rPr>
          <w:rFonts w:ascii="Times New Roman" w:hAnsi="Times New Roman"/>
          <w:szCs w:val="24"/>
        </w:rPr>
        <w:t xml:space="preserve"> slovne označovať operačné znaky, viazne pochopenie matematickej terminológie v zmysle o </w:t>
      </w:r>
      <w:r w:rsidR="00D11A16" w:rsidRPr="001C133A">
        <w:rPr>
          <w:rFonts w:ascii="Times New Roman" w:hAnsi="Times New Roman"/>
          <w:szCs w:val="24"/>
        </w:rPr>
        <w:t>toľko</w:t>
      </w:r>
      <w:r w:rsidRPr="001C133A">
        <w:rPr>
          <w:rFonts w:ascii="Times New Roman" w:hAnsi="Times New Roman"/>
          <w:szCs w:val="24"/>
        </w:rPr>
        <w:t xml:space="preserve"> viac, o </w:t>
      </w:r>
      <w:r w:rsidR="00D11A16" w:rsidRPr="001C133A">
        <w:rPr>
          <w:rFonts w:ascii="Times New Roman" w:hAnsi="Times New Roman"/>
          <w:szCs w:val="24"/>
        </w:rPr>
        <w:t>toľko</w:t>
      </w:r>
      <w:r w:rsidRPr="001C133A">
        <w:rPr>
          <w:rFonts w:ascii="Times New Roman" w:hAnsi="Times New Roman"/>
          <w:szCs w:val="24"/>
        </w:rPr>
        <w:t xml:space="preserve"> menej,... Jednotlivec nezvláda slovné </w:t>
      </w:r>
      <w:r w:rsidR="00D11A16" w:rsidRPr="001C133A">
        <w:rPr>
          <w:rFonts w:ascii="Times New Roman" w:hAnsi="Times New Roman"/>
          <w:szCs w:val="24"/>
        </w:rPr>
        <w:t>označovanie</w:t>
      </w:r>
      <w:r w:rsidRPr="001C133A">
        <w:rPr>
          <w:rFonts w:ascii="Times New Roman" w:hAnsi="Times New Roman"/>
          <w:szCs w:val="24"/>
        </w:rPr>
        <w:t xml:space="preserve"> matematických úkonov, množstvo a počet prvkov. Na slovnú výzvu nie je jednotlivec schopný ukázať počet prstov, označiť hodnotu nap</w:t>
      </w:r>
      <w:r w:rsidR="00D11A16" w:rsidRPr="001C133A">
        <w:rPr>
          <w:rFonts w:ascii="Times New Roman" w:hAnsi="Times New Roman"/>
          <w:szCs w:val="24"/>
        </w:rPr>
        <w:t>í</w:t>
      </w:r>
      <w:r w:rsidRPr="001C133A">
        <w:rPr>
          <w:rFonts w:ascii="Times New Roman" w:hAnsi="Times New Roman"/>
          <w:szCs w:val="24"/>
        </w:rPr>
        <w:t xml:space="preserve">saného </w:t>
      </w:r>
      <w:r w:rsidR="00D11A16" w:rsidRPr="001C133A">
        <w:rPr>
          <w:rFonts w:ascii="Times New Roman" w:hAnsi="Times New Roman"/>
          <w:szCs w:val="24"/>
        </w:rPr>
        <w:t>čísla</w:t>
      </w:r>
      <w:r w:rsidRPr="001C133A">
        <w:rPr>
          <w:rFonts w:ascii="Times New Roman" w:hAnsi="Times New Roman"/>
          <w:szCs w:val="24"/>
        </w:rPr>
        <w:t xml:space="preserve"> a podobne.</w:t>
      </w:r>
    </w:p>
    <w:p w14:paraId="76F8A409" w14:textId="77777777" w:rsidR="00D11A16" w:rsidRPr="001C133A" w:rsidRDefault="003255A6" w:rsidP="001C133A">
      <w:pPr>
        <w:pStyle w:val="Odsekzoznamu"/>
        <w:numPr>
          <w:ilvl w:val="0"/>
          <w:numId w:val="15"/>
        </w:numPr>
        <w:rPr>
          <w:rFonts w:ascii="Times New Roman" w:hAnsi="Times New Roman"/>
          <w:szCs w:val="24"/>
        </w:rPr>
      </w:pPr>
      <w:r w:rsidRPr="001C133A">
        <w:rPr>
          <w:rFonts w:ascii="Times New Roman" w:hAnsi="Times New Roman"/>
          <w:szCs w:val="24"/>
        </w:rPr>
        <w:t xml:space="preserve"> </w:t>
      </w:r>
      <w:proofErr w:type="spellStart"/>
      <w:r w:rsidRPr="001C133A">
        <w:rPr>
          <w:rFonts w:ascii="Times New Roman" w:hAnsi="Times New Roman"/>
          <w:szCs w:val="24"/>
        </w:rPr>
        <w:t>Lexická</w:t>
      </w:r>
      <w:proofErr w:type="spellEnd"/>
      <w:r w:rsidRPr="001C133A">
        <w:rPr>
          <w:rFonts w:ascii="Times New Roman" w:hAnsi="Times New Roman"/>
          <w:szCs w:val="24"/>
        </w:rPr>
        <w:t xml:space="preserve"> </w:t>
      </w:r>
      <w:proofErr w:type="spellStart"/>
      <w:r w:rsidRPr="001C133A">
        <w:rPr>
          <w:rFonts w:ascii="Times New Roman" w:hAnsi="Times New Roman"/>
          <w:szCs w:val="24"/>
        </w:rPr>
        <w:t>dyskalkúlia</w:t>
      </w:r>
      <w:proofErr w:type="spellEnd"/>
      <w:r w:rsidRPr="001C133A">
        <w:rPr>
          <w:rFonts w:ascii="Times New Roman" w:hAnsi="Times New Roman"/>
          <w:szCs w:val="24"/>
        </w:rPr>
        <w:t xml:space="preserve"> pre jednotlivca je typická </w:t>
      </w:r>
      <w:r w:rsidR="00D11A16" w:rsidRPr="001C133A">
        <w:rPr>
          <w:rFonts w:ascii="Times New Roman" w:hAnsi="Times New Roman"/>
          <w:szCs w:val="24"/>
        </w:rPr>
        <w:t>neschopnosť</w:t>
      </w:r>
      <w:r w:rsidRPr="001C133A">
        <w:rPr>
          <w:rFonts w:ascii="Times New Roman" w:hAnsi="Times New Roman"/>
          <w:szCs w:val="24"/>
        </w:rPr>
        <w:t xml:space="preserve"> </w:t>
      </w:r>
      <w:r w:rsidR="00D11A16" w:rsidRPr="001C133A">
        <w:rPr>
          <w:rFonts w:ascii="Times New Roman" w:hAnsi="Times New Roman"/>
          <w:szCs w:val="24"/>
        </w:rPr>
        <w:t>čítať</w:t>
      </w:r>
      <w:r w:rsidRPr="001C133A">
        <w:rPr>
          <w:rFonts w:ascii="Times New Roman" w:hAnsi="Times New Roman"/>
          <w:szCs w:val="24"/>
        </w:rPr>
        <w:t xml:space="preserve"> matematické znaky a ich kombinácie, symboly, ako </w:t>
      </w:r>
      <w:r w:rsidR="00D11A16" w:rsidRPr="001C133A">
        <w:rPr>
          <w:rFonts w:ascii="Times New Roman" w:hAnsi="Times New Roman"/>
          <w:szCs w:val="24"/>
        </w:rPr>
        <w:t>sú</w:t>
      </w:r>
      <w:r w:rsidRPr="001C133A">
        <w:rPr>
          <w:rFonts w:ascii="Times New Roman" w:hAnsi="Times New Roman"/>
          <w:szCs w:val="24"/>
        </w:rPr>
        <w:t xml:space="preserve"> </w:t>
      </w:r>
      <w:r w:rsidR="00D11A16" w:rsidRPr="001C133A">
        <w:rPr>
          <w:rFonts w:ascii="Times New Roman" w:hAnsi="Times New Roman"/>
          <w:szCs w:val="24"/>
        </w:rPr>
        <w:t>číslice</w:t>
      </w:r>
      <w:r w:rsidRPr="001C133A">
        <w:rPr>
          <w:rFonts w:ascii="Times New Roman" w:hAnsi="Times New Roman"/>
          <w:szCs w:val="24"/>
        </w:rPr>
        <w:t xml:space="preserve"> viac- miestne </w:t>
      </w:r>
      <w:r w:rsidR="00D11A16" w:rsidRPr="001C133A">
        <w:rPr>
          <w:rFonts w:ascii="Times New Roman" w:hAnsi="Times New Roman"/>
          <w:szCs w:val="24"/>
        </w:rPr>
        <w:t>čísla</w:t>
      </w:r>
      <w:r w:rsidRPr="001C133A">
        <w:rPr>
          <w:rFonts w:ascii="Times New Roman" w:hAnsi="Times New Roman"/>
          <w:szCs w:val="24"/>
        </w:rPr>
        <w:t xml:space="preserve"> s nulami, (hlavne uprostred), tvarovo podobné </w:t>
      </w:r>
      <w:r w:rsidR="00D11A16" w:rsidRPr="001C133A">
        <w:rPr>
          <w:rFonts w:ascii="Times New Roman" w:hAnsi="Times New Roman"/>
          <w:szCs w:val="24"/>
        </w:rPr>
        <w:t>čísla</w:t>
      </w:r>
      <w:r w:rsidRPr="001C133A">
        <w:rPr>
          <w:rFonts w:ascii="Times New Roman" w:hAnsi="Times New Roman"/>
          <w:szCs w:val="24"/>
        </w:rPr>
        <w:t xml:space="preserve"> a podobne. Ide o obdobu </w:t>
      </w:r>
      <w:proofErr w:type="spellStart"/>
      <w:r w:rsidRPr="001C133A">
        <w:rPr>
          <w:rFonts w:ascii="Times New Roman" w:hAnsi="Times New Roman"/>
          <w:szCs w:val="24"/>
        </w:rPr>
        <w:t>dyslexie</w:t>
      </w:r>
      <w:proofErr w:type="spellEnd"/>
      <w:r w:rsidRPr="001C133A">
        <w:rPr>
          <w:rFonts w:ascii="Times New Roman" w:hAnsi="Times New Roman"/>
          <w:szCs w:val="24"/>
        </w:rPr>
        <w:t xml:space="preserve"> v oblasti </w:t>
      </w:r>
      <w:r w:rsidR="00D11A16" w:rsidRPr="001C133A">
        <w:rPr>
          <w:rFonts w:ascii="Times New Roman" w:hAnsi="Times New Roman"/>
          <w:szCs w:val="24"/>
        </w:rPr>
        <w:t>čítania</w:t>
      </w:r>
      <w:r w:rsidRPr="001C133A">
        <w:rPr>
          <w:rFonts w:ascii="Times New Roman" w:hAnsi="Times New Roman"/>
          <w:szCs w:val="24"/>
        </w:rPr>
        <w:t xml:space="preserve"> číslic a </w:t>
      </w:r>
      <w:r w:rsidR="00D11A16" w:rsidRPr="001C133A">
        <w:rPr>
          <w:rFonts w:ascii="Times New Roman" w:hAnsi="Times New Roman"/>
          <w:szCs w:val="24"/>
        </w:rPr>
        <w:t>čísel</w:t>
      </w:r>
      <w:r w:rsidRPr="001C133A">
        <w:rPr>
          <w:rFonts w:ascii="Times New Roman" w:hAnsi="Times New Roman"/>
          <w:szCs w:val="24"/>
        </w:rPr>
        <w:t xml:space="preserve">. </w:t>
      </w:r>
    </w:p>
    <w:p w14:paraId="013BAEB3" w14:textId="77777777" w:rsidR="00D11A16" w:rsidRPr="001C133A" w:rsidRDefault="003255A6" w:rsidP="001C133A">
      <w:pPr>
        <w:pStyle w:val="Odsekzoznamu"/>
        <w:numPr>
          <w:ilvl w:val="0"/>
          <w:numId w:val="15"/>
        </w:numPr>
        <w:rPr>
          <w:rFonts w:ascii="Times New Roman" w:hAnsi="Times New Roman"/>
          <w:szCs w:val="24"/>
        </w:rPr>
      </w:pPr>
      <w:r w:rsidRPr="001C133A">
        <w:rPr>
          <w:rFonts w:ascii="Times New Roman" w:hAnsi="Times New Roman"/>
          <w:szCs w:val="24"/>
        </w:rPr>
        <w:lastRenderedPageBreak/>
        <w:t xml:space="preserve">Grafická </w:t>
      </w:r>
      <w:proofErr w:type="spellStart"/>
      <w:r w:rsidRPr="001C133A">
        <w:rPr>
          <w:rFonts w:ascii="Times New Roman" w:hAnsi="Times New Roman"/>
          <w:szCs w:val="24"/>
        </w:rPr>
        <w:t>dyskalkúlia</w:t>
      </w:r>
      <w:proofErr w:type="spellEnd"/>
      <w:r w:rsidRPr="001C133A">
        <w:rPr>
          <w:rFonts w:ascii="Times New Roman" w:hAnsi="Times New Roman"/>
          <w:szCs w:val="24"/>
        </w:rPr>
        <w:t xml:space="preserve"> - prejavuje sa narušenou </w:t>
      </w:r>
      <w:r w:rsidR="00D11A16" w:rsidRPr="001C133A">
        <w:rPr>
          <w:rFonts w:ascii="Times New Roman" w:hAnsi="Times New Roman"/>
          <w:szCs w:val="24"/>
        </w:rPr>
        <w:t>schopnosťou</w:t>
      </w:r>
      <w:r w:rsidRPr="001C133A">
        <w:rPr>
          <w:rFonts w:ascii="Times New Roman" w:hAnsi="Times New Roman"/>
          <w:szCs w:val="24"/>
        </w:rPr>
        <w:t xml:space="preserve"> </w:t>
      </w:r>
      <w:r w:rsidR="00D11A16" w:rsidRPr="001C133A">
        <w:rPr>
          <w:rFonts w:ascii="Times New Roman" w:hAnsi="Times New Roman"/>
          <w:szCs w:val="24"/>
        </w:rPr>
        <w:t>písať</w:t>
      </w:r>
      <w:r w:rsidRPr="001C133A">
        <w:rPr>
          <w:rFonts w:ascii="Times New Roman" w:hAnsi="Times New Roman"/>
          <w:szCs w:val="24"/>
        </w:rPr>
        <w:t xml:space="preserve"> numerické znaky. Jednotlivec sa nevie vyrovnať s </w:t>
      </w:r>
      <w:r w:rsidR="00D11A16" w:rsidRPr="001C133A">
        <w:rPr>
          <w:rFonts w:ascii="Times New Roman" w:hAnsi="Times New Roman"/>
          <w:szCs w:val="24"/>
        </w:rPr>
        <w:t>príslušným</w:t>
      </w:r>
      <w:r w:rsidRPr="001C133A">
        <w:rPr>
          <w:rFonts w:ascii="Times New Roman" w:hAnsi="Times New Roman"/>
          <w:szCs w:val="24"/>
        </w:rPr>
        <w:t xml:space="preserve"> </w:t>
      </w:r>
      <w:r w:rsidR="00D11A16" w:rsidRPr="001C133A">
        <w:rPr>
          <w:rFonts w:ascii="Times New Roman" w:hAnsi="Times New Roman"/>
          <w:szCs w:val="24"/>
        </w:rPr>
        <w:t>grafickým</w:t>
      </w:r>
      <w:r w:rsidRPr="001C133A">
        <w:rPr>
          <w:rFonts w:ascii="Times New Roman" w:hAnsi="Times New Roman"/>
          <w:szCs w:val="24"/>
        </w:rPr>
        <w:t xml:space="preserve"> priestorom, má problémy v geometri. </w:t>
      </w:r>
      <w:proofErr w:type="spellStart"/>
      <w:r w:rsidRPr="001C133A">
        <w:rPr>
          <w:rFonts w:ascii="Times New Roman" w:hAnsi="Times New Roman"/>
          <w:szCs w:val="24"/>
        </w:rPr>
        <w:t>lde</w:t>
      </w:r>
      <w:proofErr w:type="spellEnd"/>
      <w:r w:rsidRPr="001C133A">
        <w:rPr>
          <w:rFonts w:ascii="Times New Roman" w:hAnsi="Times New Roman"/>
          <w:szCs w:val="24"/>
        </w:rPr>
        <w:t xml:space="preserve"> o obdobu </w:t>
      </w:r>
      <w:proofErr w:type="spellStart"/>
      <w:r w:rsidRPr="001C133A">
        <w:rPr>
          <w:rFonts w:ascii="Times New Roman" w:hAnsi="Times New Roman"/>
          <w:szCs w:val="24"/>
        </w:rPr>
        <w:t>dysgrafie</w:t>
      </w:r>
      <w:proofErr w:type="spellEnd"/>
      <w:r w:rsidRPr="001C133A">
        <w:rPr>
          <w:rFonts w:ascii="Times New Roman" w:hAnsi="Times New Roman"/>
          <w:szCs w:val="24"/>
        </w:rPr>
        <w:t xml:space="preserve"> v oblasti matematiky.</w:t>
      </w:r>
    </w:p>
    <w:p w14:paraId="0BAEA582" w14:textId="77777777" w:rsidR="00D11A16" w:rsidRPr="001C133A" w:rsidRDefault="003255A6" w:rsidP="001C133A">
      <w:pPr>
        <w:pStyle w:val="Odsekzoznamu"/>
        <w:numPr>
          <w:ilvl w:val="0"/>
          <w:numId w:val="15"/>
        </w:numPr>
        <w:rPr>
          <w:rFonts w:ascii="Times New Roman" w:hAnsi="Times New Roman"/>
          <w:szCs w:val="24"/>
        </w:rPr>
      </w:pPr>
      <w:proofErr w:type="spellStart"/>
      <w:r w:rsidRPr="001C133A">
        <w:rPr>
          <w:rFonts w:ascii="Times New Roman" w:hAnsi="Times New Roman"/>
          <w:szCs w:val="24"/>
        </w:rPr>
        <w:t>Operacionálna</w:t>
      </w:r>
      <w:proofErr w:type="spellEnd"/>
      <w:r w:rsidRPr="001C133A">
        <w:rPr>
          <w:rFonts w:ascii="Times New Roman" w:hAnsi="Times New Roman"/>
          <w:szCs w:val="24"/>
        </w:rPr>
        <w:t xml:space="preserve"> </w:t>
      </w:r>
      <w:proofErr w:type="spellStart"/>
      <w:r w:rsidRPr="001C133A">
        <w:rPr>
          <w:rFonts w:ascii="Times New Roman" w:hAnsi="Times New Roman"/>
          <w:szCs w:val="24"/>
        </w:rPr>
        <w:t>dyskalkúlia</w:t>
      </w:r>
      <w:proofErr w:type="spellEnd"/>
      <w:r w:rsidRPr="001C133A">
        <w:rPr>
          <w:rFonts w:ascii="Times New Roman" w:hAnsi="Times New Roman"/>
          <w:szCs w:val="24"/>
        </w:rPr>
        <w:t xml:space="preserve"> jednotlivec </w:t>
      </w:r>
      <w:r w:rsidR="00D11A16" w:rsidRPr="001C133A">
        <w:rPr>
          <w:rFonts w:ascii="Times New Roman" w:hAnsi="Times New Roman"/>
          <w:szCs w:val="24"/>
        </w:rPr>
        <w:t>nezvláda</w:t>
      </w:r>
      <w:r w:rsidRPr="001C133A">
        <w:rPr>
          <w:rFonts w:ascii="Times New Roman" w:hAnsi="Times New Roman"/>
          <w:szCs w:val="24"/>
        </w:rPr>
        <w:t xml:space="preserve"> </w:t>
      </w:r>
      <w:r w:rsidR="00D11A16" w:rsidRPr="001C133A">
        <w:rPr>
          <w:rFonts w:ascii="Times New Roman" w:hAnsi="Times New Roman"/>
          <w:szCs w:val="24"/>
        </w:rPr>
        <w:t>matematické</w:t>
      </w:r>
      <w:r w:rsidRPr="001C133A">
        <w:rPr>
          <w:rFonts w:ascii="Times New Roman" w:hAnsi="Times New Roman"/>
          <w:szCs w:val="24"/>
        </w:rPr>
        <w:t xml:space="preserve"> </w:t>
      </w:r>
      <w:r w:rsidR="00D11A16" w:rsidRPr="001C133A">
        <w:rPr>
          <w:rFonts w:ascii="Times New Roman" w:hAnsi="Times New Roman"/>
          <w:szCs w:val="24"/>
        </w:rPr>
        <w:t>operácie</w:t>
      </w:r>
      <w:r w:rsidRPr="001C133A">
        <w:rPr>
          <w:rFonts w:ascii="Times New Roman" w:hAnsi="Times New Roman"/>
          <w:szCs w:val="24"/>
        </w:rPr>
        <w:t xml:space="preserve">. </w:t>
      </w:r>
      <w:r w:rsidR="00D11A16" w:rsidRPr="001C133A">
        <w:rPr>
          <w:rFonts w:ascii="Times New Roman" w:hAnsi="Times New Roman"/>
          <w:szCs w:val="24"/>
        </w:rPr>
        <w:t>Zamieňa</w:t>
      </w:r>
      <w:r w:rsidRPr="001C133A">
        <w:rPr>
          <w:rFonts w:ascii="Times New Roman" w:hAnsi="Times New Roman"/>
          <w:szCs w:val="24"/>
        </w:rPr>
        <w:t xml:space="preserve"> ich, zložitejšie nahrádza </w:t>
      </w:r>
      <w:r w:rsidR="00D11A16" w:rsidRPr="001C133A">
        <w:rPr>
          <w:rFonts w:ascii="Times New Roman" w:hAnsi="Times New Roman"/>
          <w:szCs w:val="24"/>
        </w:rPr>
        <w:t>jednoduchšími</w:t>
      </w:r>
      <w:r w:rsidRPr="001C133A">
        <w:rPr>
          <w:rFonts w:ascii="Times New Roman" w:hAnsi="Times New Roman"/>
          <w:szCs w:val="24"/>
        </w:rPr>
        <w:t xml:space="preserve">, </w:t>
      </w:r>
      <w:r w:rsidR="00D11A16" w:rsidRPr="001C133A">
        <w:rPr>
          <w:rFonts w:ascii="Times New Roman" w:hAnsi="Times New Roman"/>
          <w:szCs w:val="24"/>
        </w:rPr>
        <w:t>písomne</w:t>
      </w:r>
      <w:r w:rsidRPr="001C133A">
        <w:rPr>
          <w:rFonts w:ascii="Times New Roman" w:hAnsi="Times New Roman"/>
          <w:szCs w:val="24"/>
        </w:rPr>
        <w:t xml:space="preserve"> </w:t>
      </w:r>
      <w:r w:rsidR="00D11A16" w:rsidRPr="001C133A">
        <w:rPr>
          <w:rFonts w:ascii="Times New Roman" w:hAnsi="Times New Roman"/>
          <w:szCs w:val="24"/>
        </w:rPr>
        <w:t>rieši</w:t>
      </w:r>
      <w:r w:rsidRPr="001C133A">
        <w:rPr>
          <w:rFonts w:ascii="Times New Roman" w:hAnsi="Times New Roman"/>
          <w:szCs w:val="24"/>
        </w:rPr>
        <w:t xml:space="preserve"> aj veľmi jednoduché úlohy.</w:t>
      </w:r>
    </w:p>
    <w:p w14:paraId="03BA8C71" w14:textId="207734A3" w:rsidR="00D176AA" w:rsidRPr="001C133A" w:rsidRDefault="003255A6" w:rsidP="001C133A">
      <w:pPr>
        <w:pStyle w:val="Odsekzoznamu"/>
        <w:numPr>
          <w:ilvl w:val="0"/>
          <w:numId w:val="15"/>
        </w:numPr>
        <w:rPr>
          <w:rFonts w:ascii="Times New Roman" w:hAnsi="Times New Roman"/>
          <w:szCs w:val="24"/>
        </w:rPr>
      </w:pPr>
      <w:r w:rsidRPr="001C133A">
        <w:rPr>
          <w:rFonts w:ascii="Times New Roman" w:hAnsi="Times New Roman"/>
          <w:szCs w:val="24"/>
        </w:rPr>
        <w:t xml:space="preserve"> </w:t>
      </w:r>
      <w:proofErr w:type="spellStart"/>
      <w:r w:rsidR="00D11A16" w:rsidRPr="001C133A">
        <w:rPr>
          <w:rFonts w:ascii="Times New Roman" w:hAnsi="Times New Roman"/>
          <w:szCs w:val="24"/>
        </w:rPr>
        <w:t>Ideo</w:t>
      </w:r>
      <w:r w:rsidRPr="001C133A">
        <w:rPr>
          <w:rFonts w:ascii="Times New Roman" w:hAnsi="Times New Roman"/>
          <w:szCs w:val="24"/>
        </w:rPr>
        <w:t>gnostická</w:t>
      </w:r>
      <w:proofErr w:type="spellEnd"/>
      <w:r w:rsidRPr="001C133A">
        <w:rPr>
          <w:rFonts w:ascii="Times New Roman" w:hAnsi="Times New Roman"/>
          <w:szCs w:val="24"/>
        </w:rPr>
        <w:t xml:space="preserve"> </w:t>
      </w:r>
      <w:proofErr w:type="spellStart"/>
      <w:r w:rsidRPr="001C133A">
        <w:rPr>
          <w:rFonts w:ascii="Times New Roman" w:hAnsi="Times New Roman"/>
          <w:szCs w:val="24"/>
        </w:rPr>
        <w:t>dyskalkúlia</w:t>
      </w:r>
      <w:proofErr w:type="spellEnd"/>
      <w:r w:rsidRPr="001C133A">
        <w:rPr>
          <w:rFonts w:ascii="Times New Roman" w:hAnsi="Times New Roman"/>
          <w:szCs w:val="24"/>
        </w:rPr>
        <w:t xml:space="preserve"> - ide o poruchu v </w:t>
      </w:r>
      <w:r w:rsidR="00D176AA" w:rsidRPr="001C133A">
        <w:rPr>
          <w:rFonts w:ascii="Times New Roman" w:hAnsi="Times New Roman"/>
          <w:szCs w:val="24"/>
        </w:rPr>
        <w:t>chápaní</w:t>
      </w:r>
      <w:r w:rsidRPr="001C133A">
        <w:rPr>
          <w:rFonts w:ascii="Times New Roman" w:hAnsi="Times New Roman"/>
          <w:szCs w:val="24"/>
        </w:rPr>
        <w:t xml:space="preserve"> matematických pojmov a </w:t>
      </w:r>
      <w:r w:rsidR="00D176AA" w:rsidRPr="001C133A">
        <w:rPr>
          <w:rFonts w:ascii="Times New Roman" w:hAnsi="Times New Roman"/>
          <w:szCs w:val="24"/>
        </w:rPr>
        <w:t>vzťahov</w:t>
      </w:r>
      <w:r w:rsidRPr="001C133A">
        <w:rPr>
          <w:rFonts w:ascii="Times New Roman" w:hAnsi="Times New Roman"/>
          <w:szCs w:val="24"/>
        </w:rPr>
        <w:t xml:space="preserve"> medzi nimi, v chápaní </w:t>
      </w:r>
      <w:r w:rsidR="00D176AA" w:rsidRPr="001C133A">
        <w:rPr>
          <w:rFonts w:ascii="Times New Roman" w:hAnsi="Times New Roman"/>
          <w:szCs w:val="24"/>
        </w:rPr>
        <w:t>čísla</w:t>
      </w:r>
      <w:r w:rsidRPr="001C133A">
        <w:rPr>
          <w:rFonts w:ascii="Times New Roman" w:hAnsi="Times New Roman"/>
          <w:szCs w:val="24"/>
        </w:rPr>
        <w:t xml:space="preserve"> ako poj</w:t>
      </w:r>
      <w:r w:rsidR="00D176AA" w:rsidRPr="001C133A">
        <w:rPr>
          <w:rFonts w:ascii="Times New Roman" w:hAnsi="Times New Roman"/>
          <w:szCs w:val="24"/>
        </w:rPr>
        <w:t>mu. Jedin</w:t>
      </w:r>
      <w:r w:rsidRPr="001C133A">
        <w:rPr>
          <w:rFonts w:ascii="Times New Roman" w:hAnsi="Times New Roman"/>
          <w:szCs w:val="24"/>
        </w:rPr>
        <w:t xml:space="preserve">ec nedokáže </w:t>
      </w:r>
      <w:r w:rsidR="00D176AA" w:rsidRPr="001C133A">
        <w:rPr>
          <w:rFonts w:ascii="Times New Roman" w:hAnsi="Times New Roman"/>
          <w:szCs w:val="24"/>
        </w:rPr>
        <w:t>spamäti</w:t>
      </w:r>
      <w:r w:rsidRPr="001C133A">
        <w:rPr>
          <w:rFonts w:ascii="Times New Roman" w:hAnsi="Times New Roman"/>
          <w:szCs w:val="24"/>
        </w:rPr>
        <w:t xml:space="preserve"> </w:t>
      </w:r>
      <w:r w:rsidR="00D176AA" w:rsidRPr="001C133A">
        <w:rPr>
          <w:rFonts w:ascii="Times New Roman" w:hAnsi="Times New Roman"/>
          <w:szCs w:val="24"/>
        </w:rPr>
        <w:t>vypočítať</w:t>
      </w:r>
      <w:r w:rsidRPr="001C133A">
        <w:rPr>
          <w:rFonts w:ascii="Times New Roman" w:hAnsi="Times New Roman"/>
          <w:szCs w:val="24"/>
        </w:rPr>
        <w:t xml:space="preserve"> </w:t>
      </w:r>
      <w:r w:rsidR="00D176AA" w:rsidRPr="001C133A">
        <w:rPr>
          <w:rFonts w:ascii="Times New Roman" w:hAnsi="Times New Roman"/>
          <w:szCs w:val="24"/>
        </w:rPr>
        <w:t>príklady</w:t>
      </w:r>
      <w:r w:rsidRPr="001C133A">
        <w:rPr>
          <w:rFonts w:ascii="Times New Roman" w:hAnsi="Times New Roman"/>
          <w:szCs w:val="24"/>
        </w:rPr>
        <w:t xml:space="preserve">, ktoré by </w:t>
      </w:r>
      <w:r w:rsidR="00D176AA" w:rsidRPr="001C133A">
        <w:rPr>
          <w:rFonts w:ascii="Times New Roman" w:hAnsi="Times New Roman"/>
          <w:szCs w:val="24"/>
        </w:rPr>
        <w:t>vzhľadom</w:t>
      </w:r>
      <w:r w:rsidRPr="001C133A">
        <w:rPr>
          <w:rFonts w:ascii="Times New Roman" w:hAnsi="Times New Roman"/>
          <w:szCs w:val="24"/>
        </w:rPr>
        <w:t xml:space="preserve"> k svoje inteligencii a dosiahnutému fyzickému aj mentálnemu veku mal </w:t>
      </w:r>
      <w:r w:rsidR="00D176AA" w:rsidRPr="001C133A">
        <w:rPr>
          <w:rFonts w:ascii="Times New Roman" w:hAnsi="Times New Roman"/>
          <w:szCs w:val="24"/>
        </w:rPr>
        <w:t>zvládať. (</w:t>
      </w:r>
      <w:proofErr w:type="spellStart"/>
      <w:r w:rsidR="00D176AA" w:rsidRPr="001C133A">
        <w:rPr>
          <w:rFonts w:ascii="Times New Roman" w:hAnsi="Times New Roman"/>
          <w:szCs w:val="24"/>
        </w:rPr>
        <w:t>Harčaríková</w:t>
      </w:r>
      <w:proofErr w:type="spellEnd"/>
      <w:r w:rsidR="00D176AA" w:rsidRPr="001C133A">
        <w:rPr>
          <w:rFonts w:ascii="Times New Roman" w:hAnsi="Times New Roman"/>
          <w:szCs w:val="24"/>
        </w:rPr>
        <w:t xml:space="preserve"> 2010)</w:t>
      </w:r>
    </w:p>
    <w:p w14:paraId="2705B4F5" w14:textId="77777777" w:rsidR="00FB4848" w:rsidRPr="001C133A" w:rsidRDefault="00FB4848" w:rsidP="001C133A">
      <w:pPr>
        <w:ind w:firstLine="0"/>
        <w:rPr>
          <w:rFonts w:ascii="Times New Roman" w:hAnsi="Times New Roman"/>
          <w:szCs w:val="24"/>
        </w:rPr>
      </w:pPr>
    </w:p>
    <w:p w14:paraId="62CA1661" w14:textId="17882CAD" w:rsidR="00D176AA" w:rsidRPr="001C133A" w:rsidRDefault="003255A6" w:rsidP="001C133A">
      <w:pPr>
        <w:ind w:firstLine="644"/>
        <w:rPr>
          <w:rFonts w:ascii="Times New Roman" w:hAnsi="Times New Roman"/>
          <w:szCs w:val="24"/>
        </w:rPr>
      </w:pPr>
      <w:r w:rsidRPr="001C133A">
        <w:rPr>
          <w:rFonts w:ascii="Times New Roman" w:hAnsi="Times New Roman"/>
          <w:szCs w:val="24"/>
        </w:rPr>
        <w:t>Jed</w:t>
      </w:r>
      <w:r w:rsidR="00B500A1" w:rsidRPr="001C133A">
        <w:rPr>
          <w:rFonts w:ascii="Times New Roman" w:hAnsi="Times New Roman"/>
          <w:szCs w:val="24"/>
        </w:rPr>
        <w:t>inec</w:t>
      </w:r>
      <w:r w:rsidRPr="001C133A">
        <w:rPr>
          <w:rFonts w:ascii="Times New Roman" w:hAnsi="Times New Roman"/>
          <w:szCs w:val="24"/>
        </w:rPr>
        <w:t xml:space="preserve"> s </w:t>
      </w:r>
      <w:proofErr w:type="spellStart"/>
      <w:r w:rsidRPr="001C133A">
        <w:rPr>
          <w:rFonts w:ascii="Times New Roman" w:hAnsi="Times New Roman"/>
          <w:szCs w:val="24"/>
        </w:rPr>
        <w:t>dyskalkúliou</w:t>
      </w:r>
      <w:proofErr w:type="spellEnd"/>
      <w:r w:rsidRPr="001C133A">
        <w:rPr>
          <w:rFonts w:ascii="Times New Roman" w:hAnsi="Times New Roman"/>
          <w:szCs w:val="24"/>
        </w:rPr>
        <w:t xml:space="preserve"> má vo všeobecnosti </w:t>
      </w:r>
      <w:r w:rsidR="00D176AA" w:rsidRPr="001C133A">
        <w:rPr>
          <w:rFonts w:ascii="Times New Roman" w:hAnsi="Times New Roman"/>
          <w:szCs w:val="24"/>
        </w:rPr>
        <w:t>veľké</w:t>
      </w:r>
      <w:r w:rsidRPr="001C133A">
        <w:rPr>
          <w:rFonts w:ascii="Times New Roman" w:hAnsi="Times New Roman"/>
          <w:szCs w:val="24"/>
        </w:rPr>
        <w:t xml:space="preserve"> problémy s </w:t>
      </w:r>
      <w:r w:rsidR="00D176AA" w:rsidRPr="001C133A">
        <w:rPr>
          <w:rFonts w:ascii="Times New Roman" w:hAnsi="Times New Roman"/>
          <w:szCs w:val="24"/>
        </w:rPr>
        <w:t>aritmetickými</w:t>
      </w:r>
      <w:r w:rsidRPr="001C133A">
        <w:rPr>
          <w:rFonts w:ascii="Times New Roman" w:hAnsi="Times New Roman"/>
          <w:szCs w:val="24"/>
        </w:rPr>
        <w:t xml:space="preserve"> výpočtami. Poruchy matematických schopnosti úzko </w:t>
      </w:r>
      <w:r w:rsidR="00D176AA" w:rsidRPr="001C133A">
        <w:rPr>
          <w:rFonts w:ascii="Times New Roman" w:hAnsi="Times New Roman"/>
          <w:szCs w:val="24"/>
        </w:rPr>
        <w:t>súvisiaci s</w:t>
      </w:r>
      <w:r w:rsidRPr="001C133A">
        <w:rPr>
          <w:rFonts w:ascii="Times New Roman" w:hAnsi="Times New Roman"/>
          <w:szCs w:val="24"/>
        </w:rPr>
        <w:t xml:space="preserve"> </w:t>
      </w:r>
      <w:r w:rsidR="00D176AA" w:rsidRPr="001C133A">
        <w:rPr>
          <w:rFonts w:ascii="Times New Roman" w:hAnsi="Times New Roman"/>
          <w:szCs w:val="24"/>
        </w:rPr>
        <w:t>ďalšími</w:t>
      </w:r>
      <w:r w:rsidRPr="001C133A">
        <w:rPr>
          <w:rFonts w:ascii="Times New Roman" w:hAnsi="Times New Roman"/>
          <w:szCs w:val="24"/>
        </w:rPr>
        <w:t xml:space="preserve"> </w:t>
      </w:r>
      <w:r w:rsidR="00D176AA" w:rsidRPr="001C133A">
        <w:rPr>
          <w:rFonts w:ascii="Times New Roman" w:hAnsi="Times New Roman"/>
          <w:szCs w:val="24"/>
        </w:rPr>
        <w:t>poruchami ako</w:t>
      </w:r>
      <w:r w:rsidRPr="001C133A">
        <w:rPr>
          <w:rFonts w:ascii="Times New Roman" w:hAnsi="Times New Roman"/>
          <w:szCs w:val="24"/>
        </w:rPr>
        <w:t xml:space="preserve"> je </w:t>
      </w:r>
      <w:proofErr w:type="spellStart"/>
      <w:r w:rsidRPr="001C133A">
        <w:rPr>
          <w:rFonts w:ascii="Times New Roman" w:hAnsi="Times New Roman"/>
          <w:szCs w:val="24"/>
        </w:rPr>
        <w:t>dyslexia</w:t>
      </w:r>
      <w:proofErr w:type="spellEnd"/>
      <w:r w:rsidRPr="001C133A">
        <w:rPr>
          <w:rFonts w:ascii="Times New Roman" w:hAnsi="Times New Roman"/>
          <w:szCs w:val="24"/>
        </w:rPr>
        <w:t xml:space="preserve"> a </w:t>
      </w:r>
      <w:proofErr w:type="spellStart"/>
      <w:r w:rsidRPr="001C133A">
        <w:rPr>
          <w:rFonts w:ascii="Times New Roman" w:hAnsi="Times New Roman"/>
          <w:szCs w:val="24"/>
        </w:rPr>
        <w:t>dysgrafia</w:t>
      </w:r>
      <w:proofErr w:type="spellEnd"/>
      <w:r w:rsidRPr="001C133A">
        <w:rPr>
          <w:rFonts w:ascii="Times New Roman" w:hAnsi="Times New Roman"/>
          <w:szCs w:val="24"/>
        </w:rPr>
        <w:t xml:space="preserve">. Jednotlivec </w:t>
      </w:r>
      <w:r w:rsidR="00D176AA" w:rsidRPr="001C133A">
        <w:rPr>
          <w:rFonts w:ascii="Times New Roman" w:hAnsi="Times New Roman"/>
          <w:szCs w:val="24"/>
        </w:rPr>
        <w:t>zažíva</w:t>
      </w:r>
      <w:r w:rsidRPr="001C133A">
        <w:rPr>
          <w:rFonts w:ascii="Times New Roman" w:hAnsi="Times New Roman"/>
          <w:szCs w:val="24"/>
        </w:rPr>
        <w:t xml:space="preserve"> často intenzívnu </w:t>
      </w:r>
      <w:r w:rsidR="00D176AA" w:rsidRPr="001C133A">
        <w:rPr>
          <w:rFonts w:ascii="Times New Roman" w:hAnsi="Times New Roman"/>
          <w:szCs w:val="24"/>
        </w:rPr>
        <w:t>úzkosť</w:t>
      </w:r>
      <w:r w:rsidRPr="001C133A">
        <w:rPr>
          <w:rFonts w:ascii="Times New Roman" w:hAnsi="Times New Roman"/>
          <w:szCs w:val="24"/>
        </w:rPr>
        <w:t>, ak</w:t>
      </w:r>
      <w:r w:rsidR="00D176AA" w:rsidRPr="001C133A">
        <w:rPr>
          <w:rFonts w:ascii="Times New Roman" w:hAnsi="Times New Roman"/>
          <w:szCs w:val="24"/>
        </w:rPr>
        <w:t>o</w:t>
      </w:r>
      <w:r w:rsidRPr="001C133A">
        <w:rPr>
          <w:rFonts w:ascii="Times New Roman" w:hAnsi="Times New Roman"/>
          <w:szCs w:val="24"/>
        </w:rPr>
        <w:t xml:space="preserve"> má </w:t>
      </w:r>
      <w:r w:rsidR="00D176AA" w:rsidRPr="001C133A">
        <w:rPr>
          <w:rFonts w:ascii="Times New Roman" w:hAnsi="Times New Roman"/>
          <w:szCs w:val="24"/>
        </w:rPr>
        <w:t>riešiť</w:t>
      </w:r>
      <w:r w:rsidRPr="001C133A">
        <w:rPr>
          <w:rFonts w:ascii="Times New Roman" w:hAnsi="Times New Roman"/>
          <w:szCs w:val="24"/>
        </w:rPr>
        <w:t xml:space="preserve"> aritmetický </w:t>
      </w:r>
      <w:r w:rsidR="00D176AA" w:rsidRPr="001C133A">
        <w:rPr>
          <w:rFonts w:ascii="Times New Roman" w:hAnsi="Times New Roman"/>
          <w:szCs w:val="24"/>
        </w:rPr>
        <w:t>problém</w:t>
      </w:r>
      <w:r w:rsidRPr="001C133A">
        <w:rPr>
          <w:rFonts w:ascii="Times New Roman" w:hAnsi="Times New Roman"/>
          <w:szCs w:val="24"/>
        </w:rPr>
        <w:t xml:space="preserve">. Zlá úprava vedie k častým chybám vo výpočtoch. Pr riešení slovnej úlohy nevie presne aký problém má </w:t>
      </w:r>
      <w:r w:rsidR="00D176AA" w:rsidRPr="001C133A">
        <w:rPr>
          <w:rFonts w:ascii="Times New Roman" w:hAnsi="Times New Roman"/>
          <w:szCs w:val="24"/>
        </w:rPr>
        <w:t>riešiť</w:t>
      </w:r>
      <w:r w:rsidRPr="001C133A">
        <w:rPr>
          <w:rFonts w:ascii="Times New Roman" w:hAnsi="Times New Roman"/>
          <w:szCs w:val="24"/>
        </w:rPr>
        <w:t xml:space="preserve">. Logickou </w:t>
      </w:r>
      <w:r w:rsidR="00D176AA" w:rsidRPr="001C133A">
        <w:rPr>
          <w:rFonts w:ascii="Times New Roman" w:hAnsi="Times New Roman"/>
          <w:szCs w:val="24"/>
        </w:rPr>
        <w:t>úvahou je</w:t>
      </w:r>
      <w:r w:rsidRPr="001C133A">
        <w:rPr>
          <w:rFonts w:ascii="Times New Roman" w:hAnsi="Times New Roman"/>
          <w:szCs w:val="24"/>
        </w:rPr>
        <w:t xml:space="preserve"> schopný </w:t>
      </w:r>
      <w:r w:rsidR="00D176AA" w:rsidRPr="001C133A">
        <w:rPr>
          <w:rFonts w:ascii="Times New Roman" w:hAnsi="Times New Roman"/>
          <w:szCs w:val="24"/>
        </w:rPr>
        <w:t>riešiť</w:t>
      </w:r>
      <w:r w:rsidRPr="001C133A">
        <w:rPr>
          <w:rFonts w:ascii="Times New Roman" w:hAnsi="Times New Roman"/>
          <w:szCs w:val="24"/>
        </w:rPr>
        <w:t xml:space="preserve"> úlohu, zlyháva však v detailoch. Má problém v </w:t>
      </w:r>
      <w:r w:rsidR="00D176AA" w:rsidRPr="001C133A">
        <w:rPr>
          <w:rFonts w:ascii="Times New Roman" w:hAnsi="Times New Roman"/>
          <w:szCs w:val="24"/>
        </w:rPr>
        <w:t>riešenom</w:t>
      </w:r>
      <w:r w:rsidRPr="001C133A">
        <w:rPr>
          <w:rFonts w:ascii="Times New Roman" w:hAnsi="Times New Roman"/>
          <w:szCs w:val="24"/>
        </w:rPr>
        <w:t xml:space="preserve"> </w:t>
      </w:r>
      <w:r w:rsidR="00D176AA" w:rsidRPr="001C133A">
        <w:rPr>
          <w:rFonts w:ascii="Times New Roman" w:hAnsi="Times New Roman"/>
          <w:szCs w:val="24"/>
        </w:rPr>
        <w:t>príklade</w:t>
      </w:r>
      <w:r w:rsidRPr="001C133A">
        <w:rPr>
          <w:rFonts w:ascii="Times New Roman" w:hAnsi="Times New Roman"/>
          <w:szCs w:val="24"/>
        </w:rPr>
        <w:t xml:space="preserve"> </w:t>
      </w:r>
      <w:r w:rsidR="00D176AA" w:rsidRPr="001C133A">
        <w:rPr>
          <w:rFonts w:ascii="Times New Roman" w:hAnsi="Times New Roman"/>
          <w:szCs w:val="24"/>
        </w:rPr>
        <w:t>nájsť</w:t>
      </w:r>
      <w:r w:rsidRPr="001C133A">
        <w:rPr>
          <w:rFonts w:ascii="Times New Roman" w:hAnsi="Times New Roman"/>
          <w:szCs w:val="24"/>
        </w:rPr>
        <w:t xml:space="preserve"> po sebe chybu. Nemá ucelené vnímanie v oblasti numerických predstáv. Pri tabuli rieši úlohu </w:t>
      </w:r>
      <w:r w:rsidR="00D176AA" w:rsidRPr="001C133A">
        <w:rPr>
          <w:rFonts w:ascii="Times New Roman" w:hAnsi="Times New Roman"/>
          <w:szCs w:val="24"/>
        </w:rPr>
        <w:t>oveľa</w:t>
      </w:r>
      <w:r w:rsidRPr="001C133A">
        <w:rPr>
          <w:rFonts w:ascii="Times New Roman" w:hAnsi="Times New Roman"/>
          <w:szCs w:val="24"/>
        </w:rPr>
        <w:t xml:space="preserve"> presnejšie ako do zošita. Pri riešení slo</w:t>
      </w:r>
      <w:r w:rsidR="00D176AA" w:rsidRPr="001C133A">
        <w:rPr>
          <w:rFonts w:ascii="Times New Roman" w:hAnsi="Times New Roman"/>
          <w:szCs w:val="24"/>
        </w:rPr>
        <w:t>vných</w:t>
      </w:r>
      <w:r w:rsidRPr="001C133A">
        <w:rPr>
          <w:rFonts w:ascii="Times New Roman" w:hAnsi="Times New Roman"/>
          <w:szCs w:val="24"/>
        </w:rPr>
        <w:t xml:space="preserve"> úlohy je jednotlivec schopný zapamätať si maximálne dva </w:t>
      </w:r>
      <w:r w:rsidR="00D176AA" w:rsidRPr="001C133A">
        <w:rPr>
          <w:rFonts w:ascii="Times New Roman" w:hAnsi="Times New Roman"/>
          <w:szCs w:val="24"/>
        </w:rPr>
        <w:t>nasledujúce kroky.</w:t>
      </w:r>
      <w:r w:rsidRPr="001C133A">
        <w:rPr>
          <w:rFonts w:ascii="Times New Roman" w:hAnsi="Times New Roman"/>
          <w:szCs w:val="24"/>
        </w:rPr>
        <w:t xml:space="preserve"> </w:t>
      </w:r>
      <w:r w:rsidR="00765AB8" w:rsidRPr="001C133A">
        <w:rPr>
          <w:rFonts w:ascii="Times New Roman" w:hAnsi="Times New Roman"/>
          <w:szCs w:val="24"/>
        </w:rPr>
        <w:t>(</w:t>
      </w:r>
      <w:proofErr w:type="spellStart"/>
      <w:r w:rsidR="00765AB8" w:rsidRPr="001C133A">
        <w:rPr>
          <w:rFonts w:ascii="Times New Roman" w:hAnsi="Times New Roman"/>
          <w:szCs w:val="24"/>
        </w:rPr>
        <w:t>Harčaríková</w:t>
      </w:r>
      <w:proofErr w:type="spellEnd"/>
      <w:r w:rsidR="00765AB8" w:rsidRPr="001C133A">
        <w:rPr>
          <w:rFonts w:ascii="Times New Roman" w:hAnsi="Times New Roman"/>
          <w:szCs w:val="24"/>
        </w:rPr>
        <w:t xml:space="preserve"> 2010)</w:t>
      </w:r>
    </w:p>
    <w:p w14:paraId="7EEB34C8" w14:textId="20FBEFAD" w:rsidR="00D176AA" w:rsidRPr="001C133A" w:rsidRDefault="00D176AA" w:rsidP="001C133A">
      <w:pPr>
        <w:ind w:left="644" w:firstLine="0"/>
        <w:rPr>
          <w:rFonts w:ascii="Times New Roman" w:hAnsi="Times New Roman"/>
          <w:szCs w:val="24"/>
        </w:rPr>
      </w:pPr>
    </w:p>
    <w:p w14:paraId="7C267D10" w14:textId="77777777" w:rsidR="00FB4848" w:rsidRPr="001C133A" w:rsidRDefault="00FB4848" w:rsidP="001C133A">
      <w:pPr>
        <w:ind w:left="644" w:firstLine="0"/>
        <w:rPr>
          <w:rFonts w:ascii="Times New Roman" w:hAnsi="Times New Roman"/>
          <w:szCs w:val="24"/>
        </w:rPr>
      </w:pPr>
    </w:p>
    <w:p w14:paraId="73E027B3" w14:textId="0444D091" w:rsidR="00D176AA" w:rsidRPr="001C133A" w:rsidRDefault="003255A6" w:rsidP="001C133A">
      <w:pPr>
        <w:pStyle w:val="Nadpis2"/>
        <w:rPr>
          <w:rStyle w:val="Nadpis3Char"/>
          <w:rFonts w:ascii="Times New Roman" w:hAnsi="Times New Roman" w:cs="Times New Roman"/>
          <w:b/>
          <w:bCs/>
          <w:color w:val="auto"/>
        </w:rPr>
      </w:pPr>
      <w:bookmarkStart w:id="21" w:name="_Toc76116654"/>
      <w:proofErr w:type="spellStart"/>
      <w:r w:rsidRPr="001C133A">
        <w:rPr>
          <w:rStyle w:val="Nadpis3Char"/>
          <w:rFonts w:ascii="Times New Roman" w:hAnsi="Times New Roman" w:cs="Times New Roman"/>
          <w:b/>
          <w:bCs/>
          <w:color w:val="auto"/>
        </w:rPr>
        <w:t>Dyspinxia</w:t>
      </w:r>
      <w:bookmarkEnd w:id="21"/>
      <w:proofErr w:type="spellEnd"/>
    </w:p>
    <w:p w14:paraId="5CD825D4" w14:textId="77777777" w:rsidR="00FB4848" w:rsidRPr="001C133A" w:rsidRDefault="00FB4848" w:rsidP="001C133A">
      <w:pPr>
        <w:ind w:firstLine="708"/>
        <w:rPr>
          <w:rFonts w:ascii="Times New Roman" w:hAnsi="Times New Roman"/>
          <w:szCs w:val="24"/>
        </w:rPr>
      </w:pPr>
    </w:p>
    <w:p w14:paraId="04171FEA" w14:textId="6B98B802" w:rsidR="003255A6" w:rsidRPr="001C133A" w:rsidRDefault="003255A6" w:rsidP="001C133A">
      <w:pPr>
        <w:ind w:firstLine="708"/>
        <w:rPr>
          <w:rFonts w:ascii="Times New Roman" w:hAnsi="Times New Roman"/>
          <w:szCs w:val="24"/>
        </w:rPr>
      </w:pPr>
      <w:r w:rsidRPr="001C133A">
        <w:rPr>
          <w:rFonts w:ascii="Times New Roman" w:hAnsi="Times New Roman"/>
          <w:szCs w:val="24"/>
        </w:rPr>
        <w:t xml:space="preserve"> </w:t>
      </w:r>
      <w:proofErr w:type="spellStart"/>
      <w:r w:rsidRPr="001C133A">
        <w:rPr>
          <w:rFonts w:ascii="Times New Roman" w:hAnsi="Times New Roman"/>
          <w:szCs w:val="24"/>
        </w:rPr>
        <w:t>Dyspinxia</w:t>
      </w:r>
      <w:proofErr w:type="spellEnd"/>
      <w:r w:rsidRPr="001C133A">
        <w:rPr>
          <w:rFonts w:ascii="Times New Roman" w:hAnsi="Times New Roman"/>
          <w:szCs w:val="24"/>
        </w:rPr>
        <w:t xml:space="preserve"> je špecifická porucha kreslenia, ktorá je </w:t>
      </w:r>
      <w:r w:rsidR="00607D55" w:rsidRPr="001C133A">
        <w:rPr>
          <w:rFonts w:ascii="Times New Roman" w:hAnsi="Times New Roman"/>
          <w:szCs w:val="24"/>
        </w:rPr>
        <w:t>charakteristická</w:t>
      </w:r>
      <w:r w:rsidRPr="001C133A">
        <w:rPr>
          <w:rFonts w:ascii="Times New Roman" w:hAnsi="Times New Roman"/>
          <w:szCs w:val="24"/>
        </w:rPr>
        <w:t xml:space="preserve"> </w:t>
      </w:r>
      <w:r w:rsidR="00607D55" w:rsidRPr="001C133A">
        <w:rPr>
          <w:rFonts w:ascii="Times New Roman" w:hAnsi="Times New Roman"/>
          <w:szCs w:val="24"/>
        </w:rPr>
        <w:t xml:space="preserve">nízkou </w:t>
      </w:r>
      <w:r w:rsidRPr="001C133A">
        <w:rPr>
          <w:rFonts w:ascii="Times New Roman" w:hAnsi="Times New Roman"/>
          <w:szCs w:val="24"/>
        </w:rPr>
        <w:t xml:space="preserve"> </w:t>
      </w:r>
      <w:r w:rsidR="00607D55" w:rsidRPr="001C133A">
        <w:rPr>
          <w:rFonts w:ascii="Times New Roman" w:hAnsi="Times New Roman"/>
          <w:szCs w:val="24"/>
        </w:rPr>
        <w:t>úrovňou</w:t>
      </w:r>
      <w:r w:rsidRPr="001C133A">
        <w:rPr>
          <w:rFonts w:ascii="Times New Roman" w:hAnsi="Times New Roman"/>
          <w:szCs w:val="24"/>
        </w:rPr>
        <w:t xml:space="preserve"> kresby. Jednotlivec sa ani jednoduchým </w:t>
      </w:r>
      <w:r w:rsidR="00607D55" w:rsidRPr="001C133A">
        <w:rPr>
          <w:rFonts w:ascii="Times New Roman" w:hAnsi="Times New Roman"/>
          <w:szCs w:val="24"/>
        </w:rPr>
        <w:t>spôsobom</w:t>
      </w:r>
      <w:r w:rsidRPr="001C133A">
        <w:rPr>
          <w:rFonts w:ascii="Times New Roman" w:hAnsi="Times New Roman"/>
          <w:szCs w:val="24"/>
        </w:rPr>
        <w:t xml:space="preserve"> </w:t>
      </w:r>
      <w:r w:rsidR="00607D55" w:rsidRPr="001C133A">
        <w:rPr>
          <w:rFonts w:ascii="Times New Roman" w:hAnsi="Times New Roman"/>
          <w:szCs w:val="24"/>
        </w:rPr>
        <w:t>nedokážu</w:t>
      </w:r>
      <w:r w:rsidRPr="001C133A">
        <w:rPr>
          <w:rFonts w:ascii="Times New Roman" w:hAnsi="Times New Roman"/>
          <w:szCs w:val="24"/>
        </w:rPr>
        <w:t xml:space="preserve"> </w:t>
      </w:r>
      <w:r w:rsidR="00607D55" w:rsidRPr="001C133A">
        <w:rPr>
          <w:rFonts w:ascii="Times New Roman" w:hAnsi="Times New Roman"/>
          <w:szCs w:val="24"/>
        </w:rPr>
        <w:t>v</w:t>
      </w:r>
      <w:r w:rsidRPr="001C133A">
        <w:rPr>
          <w:rFonts w:ascii="Times New Roman" w:hAnsi="Times New Roman"/>
          <w:szCs w:val="24"/>
        </w:rPr>
        <w:t>yjadriť výtvarne</w:t>
      </w:r>
      <w:r w:rsidR="00607D55" w:rsidRPr="001C133A">
        <w:rPr>
          <w:rFonts w:ascii="Times New Roman" w:hAnsi="Times New Roman"/>
          <w:szCs w:val="24"/>
        </w:rPr>
        <w:t>.</w:t>
      </w:r>
      <w:r w:rsidRPr="001C133A">
        <w:rPr>
          <w:rFonts w:ascii="Times New Roman" w:hAnsi="Times New Roman"/>
          <w:szCs w:val="24"/>
        </w:rPr>
        <w:t xml:space="preserve"> </w:t>
      </w:r>
      <w:r w:rsidR="00607D55" w:rsidRPr="001C133A">
        <w:rPr>
          <w:rFonts w:ascii="Times New Roman" w:hAnsi="Times New Roman"/>
          <w:szCs w:val="24"/>
        </w:rPr>
        <w:t>Jednotlivec</w:t>
      </w:r>
      <w:r w:rsidRPr="001C133A">
        <w:rPr>
          <w:rFonts w:ascii="Times New Roman" w:hAnsi="Times New Roman"/>
          <w:szCs w:val="24"/>
        </w:rPr>
        <w:t xml:space="preserve"> s </w:t>
      </w:r>
      <w:proofErr w:type="spellStart"/>
      <w:r w:rsidRPr="001C133A">
        <w:rPr>
          <w:rFonts w:ascii="Times New Roman" w:hAnsi="Times New Roman"/>
          <w:szCs w:val="24"/>
        </w:rPr>
        <w:t>dyspinxiou</w:t>
      </w:r>
      <w:proofErr w:type="spellEnd"/>
      <w:r w:rsidRPr="001C133A">
        <w:rPr>
          <w:rFonts w:ascii="Times New Roman" w:hAnsi="Times New Roman"/>
          <w:szCs w:val="24"/>
        </w:rPr>
        <w:t xml:space="preserve"> nedokáže veku primerane </w:t>
      </w:r>
      <w:r w:rsidR="00607D55" w:rsidRPr="001C133A">
        <w:rPr>
          <w:rFonts w:ascii="Times New Roman" w:hAnsi="Times New Roman"/>
          <w:szCs w:val="24"/>
        </w:rPr>
        <w:t>nakresliť</w:t>
      </w:r>
      <w:r w:rsidRPr="001C133A">
        <w:rPr>
          <w:rFonts w:ascii="Times New Roman" w:hAnsi="Times New Roman"/>
          <w:szCs w:val="24"/>
        </w:rPr>
        <w:t xml:space="preserve"> predm</w:t>
      </w:r>
      <w:r w:rsidR="00607D55" w:rsidRPr="001C133A">
        <w:rPr>
          <w:rFonts w:ascii="Times New Roman" w:hAnsi="Times New Roman"/>
          <w:szCs w:val="24"/>
        </w:rPr>
        <w:t>ety,</w:t>
      </w:r>
      <w:r w:rsidRPr="001C133A">
        <w:rPr>
          <w:rFonts w:ascii="Times New Roman" w:hAnsi="Times New Roman"/>
          <w:szCs w:val="24"/>
        </w:rPr>
        <w:t xml:space="preserve"> </w:t>
      </w:r>
      <w:r w:rsidR="00607D55" w:rsidRPr="001C133A">
        <w:rPr>
          <w:rFonts w:ascii="Times New Roman" w:hAnsi="Times New Roman"/>
          <w:szCs w:val="24"/>
        </w:rPr>
        <w:t>ktoré</w:t>
      </w:r>
      <w:r w:rsidRPr="001C133A">
        <w:rPr>
          <w:rFonts w:ascii="Times New Roman" w:hAnsi="Times New Roman"/>
          <w:szCs w:val="24"/>
        </w:rPr>
        <w:t xml:space="preserve"> </w:t>
      </w:r>
      <w:r w:rsidR="00607D55" w:rsidRPr="001C133A">
        <w:rPr>
          <w:rFonts w:ascii="Times New Roman" w:hAnsi="Times New Roman"/>
          <w:szCs w:val="24"/>
        </w:rPr>
        <w:t>vidí</w:t>
      </w:r>
      <w:r w:rsidRPr="001C133A">
        <w:rPr>
          <w:rFonts w:ascii="Times New Roman" w:hAnsi="Times New Roman"/>
          <w:szCs w:val="24"/>
        </w:rPr>
        <w:t xml:space="preserve"> pred sebou, na </w:t>
      </w:r>
      <w:r w:rsidR="00607D55" w:rsidRPr="001C133A">
        <w:rPr>
          <w:rFonts w:ascii="Times New Roman" w:hAnsi="Times New Roman"/>
          <w:szCs w:val="24"/>
        </w:rPr>
        <w:t>ľudskom</w:t>
      </w:r>
      <w:r w:rsidRPr="001C133A">
        <w:rPr>
          <w:rFonts w:ascii="Times New Roman" w:hAnsi="Times New Roman"/>
          <w:szCs w:val="24"/>
        </w:rPr>
        <w:t xml:space="preserve">, či zvieracom tele </w:t>
      </w:r>
      <w:r w:rsidR="00607D55" w:rsidRPr="001C133A">
        <w:rPr>
          <w:rFonts w:ascii="Times New Roman" w:hAnsi="Times New Roman"/>
          <w:szCs w:val="24"/>
        </w:rPr>
        <w:t>vynecháva</w:t>
      </w:r>
      <w:r w:rsidRPr="001C133A">
        <w:rPr>
          <w:rFonts w:ascii="Times New Roman" w:hAnsi="Times New Roman"/>
          <w:szCs w:val="24"/>
        </w:rPr>
        <w:t xml:space="preserve"> </w:t>
      </w:r>
      <w:r w:rsidR="00607D55" w:rsidRPr="001C133A">
        <w:rPr>
          <w:rFonts w:ascii="Times New Roman" w:hAnsi="Times New Roman"/>
          <w:szCs w:val="24"/>
        </w:rPr>
        <w:t>ča</w:t>
      </w:r>
      <w:r w:rsidRPr="001C133A">
        <w:rPr>
          <w:rFonts w:ascii="Times New Roman" w:hAnsi="Times New Roman"/>
          <w:szCs w:val="24"/>
        </w:rPr>
        <w:t>sti (ruku</w:t>
      </w:r>
      <w:r w:rsidR="00607D55" w:rsidRPr="001C133A">
        <w:rPr>
          <w:rFonts w:ascii="Times New Roman" w:hAnsi="Times New Roman"/>
          <w:szCs w:val="24"/>
        </w:rPr>
        <w:t>,</w:t>
      </w:r>
      <w:r w:rsidRPr="001C133A">
        <w:rPr>
          <w:rFonts w:ascii="Times New Roman" w:hAnsi="Times New Roman"/>
          <w:szCs w:val="24"/>
        </w:rPr>
        <w:t xml:space="preserve"> </w:t>
      </w:r>
      <w:r w:rsidR="00607D55" w:rsidRPr="001C133A">
        <w:rPr>
          <w:rFonts w:ascii="Times New Roman" w:hAnsi="Times New Roman"/>
          <w:szCs w:val="24"/>
        </w:rPr>
        <w:t>k</w:t>
      </w:r>
      <w:r w:rsidRPr="001C133A">
        <w:rPr>
          <w:rFonts w:ascii="Times New Roman" w:hAnsi="Times New Roman"/>
          <w:szCs w:val="24"/>
        </w:rPr>
        <w:t xml:space="preserve">rk, trup). Zabúda dokresliť detaily tváre (oči, ústa nos, </w:t>
      </w:r>
      <w:r w:rsidR="00607D55" w:rsidRPr="001C133A">
        <w:rPr>
          <w:rFonts w:ascii="Times New Roman" w:hAnsi="Times New Roman"/>
          <w:szCs w:val="24"/>
        </w:rPr>
        <w:t>obočie)</w:t>
      </w:r>
      <w:r w:rsidRPr="001C133A">
        <w:rPr>
          <w:rFonts w:ascii="Times New Roman" w:hAnsi="Times New Roman"/>
          <w:szCs w:val="24"/>
        </w:rPr>
        <w:t xml:space="preserve">, </w:t>
      </w:r>
      <w:r w:rsidR="00607D55" w:rsidRPr="001C133A">
        <w:rPr>
          <w:rFonts w:ascii="Times New Roman" w:hAnsi="Times New Roman"/>
          <w:szCs w:val="24"/>
        </w:rPr>
        <w:t xml:space="preserve">nevidí rozdiel medzi tým </w:t>
      </w:r>
      <w:r w:rsidRPr="001C133A">
        <w:rPr>
          <w:rFonts w:ascii="Times New Roman" w:hAnsi="Times New Roman"/>
          <w:szCs w:val="24"/>
        </w:rPr>
        <w:t xml:space="preserve">, </w:t>
      </w:r>
      <w:r w:rsidR="00607D55" w:rsidRPr="001C133A">
        <w:rPr>
          <w:rFonts w:ascii="Times New Roman" w:hAnsi="Times New Roman"/>
          <w:szCs w:val="24"/>
        </w:rPr>
        <w:t>čo</w:t>
      </w:r>
      <w:r w:rsidRPr="001C133A">
        <w:rPr>
          <w:rFonts w:ascii="Times New Roman" w:hAnsi="Times New Roman"/>
          <w:szCs w:val="24"/>
        </w:rPr>
        <w:t xml:space="preserve"> nakreslil a realitou, pri kreslení nedokáže </w:t>
      </w:r>
      <w:r w:rsidR="00607D55" w:rsidRPr="001C133A">
        <w:rPr>
          <w:rFonts w:ascii="Times New Roman" w:hAnsi="Times New Roman"/>
          <w:szCs w:val="24"/>
        </w:rPr>
        <w:t>umiestniť kresbu do s</w:t>
      </w:r>
      <w:r w:rsidRPr="001C133A">
        <w:rPr>
          <w:rFonts w:ascii="Times New Roman" w:hAnsi="Times New Roman"/>
          <w:szCs w:val="24"/>
        </w:rPr>
        <w:t xml:space="preserve">tredu </w:t>
      </w:r>
      <w:r w:rsidR="00607D55" w:rsidRPr="001C133A">
        <w:rPr>
          <w:rFonts w:ascii="Times New Roman" w:hAnsi="Times New Roman"/>
          <w:szCs w:val="24"/>
        </w:rPr>
        <w:t>výkresu</w:t>
      </w:r>
      <w:r w:rsidRPr="001C133A">
        <w:rPr>
          <w:rFonts w:ascii="Times New Roman" w:hAnsi="Times New Roman"/>
          <w:szCs w:val="24"/>
        </w:rPr>
        <w:t>, kresli napr. do rohu, zvyšok výkresu zostava</w:t>
      </w:r>
      <w:r w:rsidR="001D24B4" w:rsidRPr="001C133A">
        <w:rPr>
          <w:rFonts w:ascii="Times New Roman" w:hAnsi="Times New Roman"/>
          <w:szCs w:val="24"/>
        </w:rPr>
        <w:t xml:space="preserve"> prázdny.</w:t>
      </w:r>
      <w:r w:rsidRPr="001C133A">
        <w:rPr>
          <w:rFonts w:ascii="Times New Roman" w:hAnsi="Times New Roman"/>
          <w:szCs w:val="24"/>
        </w:rPr>
        <w:t xml:space="preserve"> </w:t>
      </w:r>
      <w:r w:rsidR="001D24B4" w:rsidRPr="001C133A">
        <w:rPr>
          <w:rFonts w:ascii="Times New Roman" w:hAnsi="Times New Roman"/>
          <w:szCs w:val="24"/>
        </w:rPr>
        <w:t xml:space="preserve">Jedinec </w:t>
      </w:r>
      <w:r w:rsidRPr="001C133A">
        <w:rPr>
          <w:rFonts w:ascii="Times New Roman" w:hAnsi="Times New Roman"/>
          <w:szCs w:val="24"/>
        </w:rPr>
        <w:t xml:space="preserve">má problém </w:t>
      </w:r>
      <w:r w:rsidR="001D24B4" w:rsidRPr="001C133A">
        <w:rPr>
          <w:rFonts w:ascii="Times New Roman" w:hAnsi="Times New Roman"/>
          <w:szCs w:val="24"/>
        </w:rPr>
        <w:t>narábať</w:t>
      </w:r>
      <w:r w:rsidRPr="001C133A">
        <w:rPr>
          <w:rFonts w:ascii="Times New Roman" w:hAnsi="Times New Roman"/>
          <w:szCs w:val="24"/>
        </w:rPr>
        <w:t xml:space="preserve"> s kresliacim </w:t>
      </w:r>
      <w:r w:rsidR="001D24B4" w:rsidRPr="001C133A">
        <w:rPr>
          <w:rFonts w:ascii="Times New Roman" w:hAnsi="Times New Roman"/>
          <w:szCs w:val="24"/>
        </w:rPr>
        <w:t>náčiním</w:t>
      </w:r>
      <w:r w:rsidRPr="001C133A">
        <w:rPr>
          <w:rFonts w:ascii="Times New Roman" w:hAnsi="Times New Roman"/>
          <w:szCs w:val="24"/>
        </w:rPr>
        <w:t xml:space="preserve">, </w:t>
      </w:r>
      <w:r w:rsidR="001D24B4" w:rsidRPr="001C133A">
        <w:rPr>
          <w:rFonts w:ascii="Times New Roman" w:hAnsi="Times New Roman"/>
          <w:szCs w:val="24"/>
        </w:rPr>
        <w:t>línie</w:t>
      </w:r>
      <w:r w:rsidRPr="001C133A">
        <w:rPr>
          <w:rFonts w:ascii="Times New Roman" w:hAnsi="Times New Roman"/>
          <w:szCs w:val="24"/>
        </w:rPr>
        <w:t xml:space="preserve"> nedokáže viest </w:t>
      </w:r>
      <w:r w:rsidR="001D24B4" w:rsidRPr="001C133A">
        <w:rPr>
          <w:rFonts w:ascii="Times New Roman" w:hAnsi="Times New Roman"/>
          <w:szCs w:val="24"/>
        </w:rPr>
        <w:t xml:space="preserve">plynulo, prítlak </w:t>
      </w:r>
      <w:r w:rsidRPr="001C133A">
        <w:rPr>
          <w:rFonts w:ascii="Times New Roman" w:hAnsi="Times New Roman"/>
          <w:szCs w:val="24"/>
        </w:rPr>
        <w:t xml:space="preserve">kresliaceho náčinia na kresliacu plochu je </w:t>
      </w:r>
      <w:r w:rsidR="001D24B4" w:rsidRPr="001C133A">
        <w:rPr>
          <w:rFonts w:ascii="Times New Roman" w:hAnsi="Times New Roman"/>
          <w:szCs w:val="24"/>
        </w:rPr>
        <w:t>veľmi</w:t>
      </w:r>
      <w:r w:rsidRPr="001C133A">
        <w:rPr>
          <w:rFonts w:ascii="Times New Roman" w:hAnsi="Times New Roman"/>
          <w:szCs w:val="24"/>
        </w:rPr>
        <w:t xml:space="preserve"> silný, </w:t>
      </w:r>
      <w:r w:rsidR="001D24B4" w:rsidRPr="001C133A">
        <w:rPr>
          <w:rFonts w:ascii="Times New Roman" w:hAnsi="Times New Roman"/>
          <w:szCs w:val="24"/>
        </w:rPr>
        <w:t>nedokáže kresliť</w:t>
      </w:r>
      <w:r w:rsidRPr="001C133A">
        <w:rPr>
          <w:rFonts w:ascii="Times New Roman" w:hAnsi="Times New Roman"/>
          <w:szCs w:val="24"/>
        </w:rPr>
        <w:t xml:space="preserve"> </w:t>
      </w:r>
      <w:r w:rsidR="001D24B4" w:rsidRPr="001C133A">
        <w:rPr>
          <w:rFonts w:ascii="Times New Roman" w:hAnsi="Times New Roman"/>
          <w:szCs w:val="24"/>
        </w:rPr>
        <w:t>priestorové</w:t>
      </w:r>
      <w:r w:rsidRPr="001C133A">
        <w:rPr>
          <w:rFonts w:ascii="Times New Roman" w:hAnsi="Times New Roman"/>
          <w:szCs w:val="24"/>
        </w:rPr>
        <w:t xml:space="preserve"> objekty. Pri realizácii výtvarných technik </w:t>
      </w:r>
      <w:r w:rsidR="001D24B4" w:rsidRPr="001C133A">
        <w:rPr>
          <w:rFonts w:ascii="Times New Roman" w:hAnsi="Times New Roman"/>
          <w:szCs w:val="24"/>
        </w:rPr>
        <w:t>nepoužíva</w:t>
      </w:r>
      <w:r w:rsidRPr="001C133A">
        <w:rPr>
          <w:rFonts w:ascii="Times New Roman" w:hAnsi="Times New Roman"/>
          <w:szCs w:val="24"/>
        </w:rPr>
        <w:t xml:space="preserve"> </w:t>
      </w:r>
      <w:r w:rsidR="001D24B4" w:rsidRPr="001C133A">
        <w:rPr>
          <w:rFonts w:ascii="Times New Roman" w:hAnsi="Times New Roman"/>
          <w:szCs w:val="24"/>
        </w:rPr>
        <w:t>správnu</w:t>
      </w:r>
      <w:r w:rsidRPr="001C133A">
        <w:rPr>
          <w:rFonts w:ascii="Times New Roman" w:hAnsi="Times New Roman"/>
          <w:szCs w:val="24"/>
        </w:rPr>
        <w:t xml:space="preserve"> </w:t>
      </w:r>
      <w:r w:rsidR="001D24B4" w:rsidRPr="001C133A">
        <w:rPr>
          <w:rFonts w:ascii="Times New Roman" w:hAnsi="Times New Roman"/>
          <w:szCs w:val="24"/>
        </w:rPr>
        <w:t>techniku</w:t>
      </w:r>
      <w:r w:rsidRPr="001C133A">
        <w:rPr>
          <w:rFonts w:ascii="Times New Roman" w:hAnsi="Times New Roman"/>
          <w:szCs w:val="24"/>
        </w:rPr>
        <w:t xml:space="preserve"> , má problém s </w:t>
      </w:r>
      <w:r w:rsidR="001D24B4" w:rsidRPr="001C133A">
        <w:rPr>
          <w:rFonts w:ascii="Times New Roman" w:hAnsi="Times New Roman"/>
          <w:szCs w:val="24"/>
        </w:rPr>
        <w:t>modelovaním</w:t>
      </w:r>
      <w:r w:rsidRPr="001C133A">
        <w:rPr>
          <w:rFonts w:ascii="Times New Roman" w:hAnsi="Times New Roman"/>
          <w:szCs w:val="24"/>
        </w:rPr>
        <w:t>, kolážou</w:t>
      </w:r>
      <w:r w:rsidR="001D24B4" w:rsidRPr="001C133A">
        <w:rPr>
          <w:rFonts w:ascii="Times New Roman" w:hAnsi="Times New Roman"/>
          <w:szCs w:val="24"/>
        </w:rPr>
        <w:t>.</w:t>
      </w:r>
      <w:r w:rsidRPr="001C133A">
        <w:rPr>
          <w:rFonts w:ascii="Times New Roman" w:hAnsi="Times New Roman"/>
          <w:szCs w:val="24"/>
        </w:rPr>
        <w:t xml:space="preserve"> </w:t>
      </w:r>
      <w:r w:rsidR="001D24B4" w:rsidRPr="001C133A">
        <w:rPr>
          <w:rFonts w:ascii="Times New Roman" w:hAnsi="Times New Roman"/>
          <w:szCs w:val="24"/>
        </w:rPr>
        <w:t>Nedokáže</w:t>
      </w:r>
      <w:r w:rsidRPr="001C133A">
        <w:rPr>
          <w:rFonts w:ascii="Times New Roman" w:hAnsi="Times New Roman"/>
          <w:szCs w:val="24"/>
        </w:rPr>
        <w:t xml:space="preserve"> správne </w:t>
      </w:r>
      <w:r w:rsidR="001D24B4" w:rsidRPr="001C133A">
        <w:rPr>
          <w:rFonts w:ascii="Times New Roman" w:hAnsi="Times New Roman"/>
          <w:szCs w:val="24"/>
        </w:rPr>
        <w:t>odkresľovať</w:t>
      </w:r>
      <w:r w:rsidRPr="001C133A">
        <w:rPr>
          <w:rFonts w:ascii="Times New Roman" w:hAnsi="Times New Roman"/>
          <w:szCs w:val="24"/>
        </w:rPr>
        <w:t xml:space="preserve"> </w:t>
      </w:r>
      <w:r w:rsidR="001D24B4" w:rsidRPr="001C133A">
        <w:rPr>
          <w:rFonts w:ascii="Times New Roman" w:hAnsi="Times New Roman"/>
          <w:szCs w:val="24"/>
        </w:rPr>
        <w:t>podľa</w:t>
      </w:r>
      <w:r w:rsidRPr="001C133A">
        <w:rPr>
          <w:rFonts w:ascii="Times New Roman" w:hAnsi="Times New Roman"/>
          <w:szCs w:val="24"/>
        </w:rPr>
        <w:t xml:space="preserve"> predlohy, </w:t>
      </w:r>
      <w:r w:rsidR="001D24B4" w:rsidRPr="001C133A">
        <w:rPr>
          <w:rFonts w:ascii="Times New Roman" w:hAnsi="Times New Roman"/>
          <w:szCs w:val="24"/>
        </w:rPr>
        <w:t>nedokáže</w:t>
      </w:r>
      <w:r w:rsidRPr="001C133A">
        <w:rPr>
          <w:rFonts w:ascii="Times New Roman" w:hAnsi="Times New Roman"/>
          <w:szCs w:val="24"/>
        </w:rPr>
        <w:t xml:space="preserve"> </w:t>
      </w:r>
      <w:r w:rsidR="001D24B4" w:rsidRPr="001C133A">
        <w:rPr>
          <w:rFonts w:ascii="Times New Roman" w:hAnsi="Times New Roman"/>
          <w:szCs w:val="24"/>
        </w:rPr>
        <w:t>vyfarbiť obrázok</w:t>
      </w:r>
      <w:r w:rsidRPr="001C133A">
        <w:rPr>
          <w:rFonts w:ascii="Times New Roman" w:hAnsi="Times New Roman"/>
          <w:szCs w:val="24"/>
        </w:rPr>
        <w:t xml:space="preserve"> </w:t>
      </w:r>
      <w:r w:rsidR="001D24B4" w:rsidRPr="001C133A">
        <w:rPr>
          <w:rFonts w:ascii="Times New Roman" w:hAnsi="Times New Roman"/>
          <w:szCs w:val="24"/>
        </w:rPr>
        <w:t>podľa</w:t>
      </w:r>
      <w:r w:rsidRPr="001C133A">
        <w:rPr>
          <w:rFonts w:ascii="Times New Roman" w:hAnsi="Times New Roman"/>
          <w:szCs w:val="24"/>
        </w:rPr>
        <w:t xml:space="preserve"> presne </w:t>
      </w:r>
      <w:r w:rsidR="001D24B4" w:rsidRPr="001C133A">
        <w:rPr>
          <w:rFonts w:ascii="Times New Roman" w:hAnsi="Times New Roman"/>
          <w:szCs w:val="24"/>
        </w:rPr>
        <w:lastRenderedPageBreak/>
        <w:t>vyznačených</w:t>
      </w:r>
      <w:r w:rsidRPr="001C133A">
        <w:rPr>
          <w:rFonts w:ascii="Times New Roman" w:hAnsi="Times New Roman"/>
          <w:szCs w:val="24"/>
        </w:rPr>
        <w:t xml:space="preserve"> </w:t>
      </w:r>
      <w:r w:rsidR="001D24B4" w:rsidRPr="001C133A">
        <w:rPr>
          <w:rFonts w:ascii="Times New Roman" w:hAnsi="Times New Roman"/>
          <w:szCs w:val="24"/>
        </w:rPr>
        <w:t>línií</w:t>
      </w:r>
      <w:r w:rsidRPr="001C133A">
        <w:rPr>
          <w:rFonts w:ascii="Times New Roman" w:hAnsi="Times New Roman"/>
          <w:szCs w:val="24"/>
        </w:rPr>
        <w:t>, nedokáže porovnať dva obrazy</w:t>
      </w:r>
      <w:r w:rsidR="001D24B4" w:rsidRPr="001C133A">
        <w:rPr>
          <w:rFonts w:ascii="Times New Roman" w:hAnsi="Times New Roman"/>
          <w:szCs w:val="24"/>
        </w:rPr>
        <w:t>, či už</w:t>
      </w:r>
      <w:r w:rsidRPr="001C133A">
        <w:rPr>
          <w:rFonts w:ascii="Times New Roman" w:hAnsi="Times New Roman"/>
          <w:szCs w:val="24"/>
        </w:rPr>
        <w:t xml:space="preserve"> r</w:t>
      </w:r>
      <w:r w:rsidR="001D24B4" w:rsidRPr="001C133A">
        <w:rPr>
          <w:rFonts w:ascii="Times New Roman" w:hAnsi="Times New Roman"/>
          <w:szCs w:val="24"/>
        </w:rPr>
        <w:t>ovnaké</w:t>
      </w:r>
      <w:r w:rsidRPr="001C133A">
        <w:rPr>
          <w:rFonts w:ascii="Times New Roman" w:hAnsi="Times New Roman"/>
          <w:szCs w:val="24"/>
        </w:rPr>
        <w:t xml:space="preserve"> alebo </w:t>
      </w:r>
      <w:r w:rsidR="001D24B4" w:rsidRPr="001C133A">
        <w:rPr>
          <w:rFonts w:ascii="Times New Roman" w:hAnsi="Times New Roman"/>
          <w:szCs w:val="24"/>
        </w:rPr>
        <w:t>lišacie</w:t>
      </w:r>
      <w:r w:rsidRPr="001C133A">
        <w:rPr>
          <w:rFonts w:ascii="Times New Roman" w:hAnsi="Times New Roman"/>
          <w:szCs w:val="24"/>
        </w:rPr>
        <w:t xml:space="preserve"> sa v detailoch (Michalová, 2004). </w:t>
      </w:r>
    </w:p>
    <w:p w14:paraId="50A33FFD" w14:textId="3C8E5470" w:rsidR="001D24B4" w:rsidRPr="001C133A" w:rsidRDefault="001D24B4" w:rsidP="001C133A">
      <w:pPr>
        <w:rPr>
          <w:rFonts w:ascii="Times New Roman" w:hAnsi="Times New Roman"/>
          <w:szCs w:val="24"/>
        </w:rPr>
      </w:pPr>
    </w:p>
    <w:p w14:paraId="3B4A1F42" w14:textId="77777777" w:rsidR="008B7BBD" w:rsidRPr="001C133A" w:rsidRDefault="008B7BBD" w:rsidP="001C133A">
      <w:pPr>
        <w:rPr>
          <w:rFonts w:ascii="Times New Roman" w:hAnsi="Times New Roman"/>
          <w:szCs w:val="24"/>
        </w:rPr>
      </w:pPr>
    </w:p>
    <w:p w14:paraId="4897D1DB" w14:textId="6B300EA7" w:rsidR="001D24B4" w:rsidRPr="001C133A" w:rsidRDefault="003255A6" w:rsidP="001C133A">
      <w:pPr>
        <w:pStyle w:val="Nadpis2"/>
        <w:rPr>
          <w:rFonts w:ascii="Times New Roman" w:hAnsi="Times New Roman" w:cs="Times New Roman"/>
          <w:b/>
          <w:bCs/>
          <w:color w:val="auto"/>
        </w:rPr>
      </w:pPr>
      <w:r w:rsidRPr="001C133A">
        <w:rPr>
          <w:rFonts w:ascii="Times New Roman" w:hAnsi="Times New Roman" w:cs="Times New Roman"/>
          <w:b/>
          <w:bCs/>
          <w:color w:val="auto"/>
        </w:rPr>
        <w:t xml:space="preserve"> </w:t>
      </w:r>
      <w:bookmarkStart w:id="22" w:name="_Toc76116655"/>
      <w:proofErr w:type="spellStart"/>
      <w:r w:rsidRPr="001C133A">
        <w:rPr>
          <w:rFonts w:ascii="Times New Roman" w:hAnsi="Times New Roman" w:cs="Times New Roman"/>
          <w:b/>
          <w:bCs/>
          <w:color w:val="auto"/>
        </w:rPr>
        <w:t>Dysmuzia</w:t>
      </w:r>
      <w:bookmarkEnd w:id="22"/>
      <w:proofErr w:type="spellEnd"/>
    </w:p>
    <w:p w14:paraId="2DAF184D" w14:textId="77777777" w:rsidR="00FB4848" w:rsidRPr="001C133A" w:rsidRDefault="00FB4848" w:rsidP="001C133A">
      <w:pPr>
        <w:rPr>
          <w:rFonts w:ascii="Times New Roman" w:hAnsi="Times New Roman"/>
          <w:szCs w:val="24"/>
        </w:rPr>
      </w:pPr>
    </w:p>
    <w:p w14:paraId="7B85A3B6" w14:textId="74B2D9DD" w:rsidR="00B500A1" w:rsidRPr="001C133A" w:rsidRDefault="003255A6" w:rsidP="001C133A">
      <w:pPr>
        <w:ind w:firstLine="708"/>
        <w:rPr>
          <w:rFonts w:ascii="Times New Roman" w:hAnsi="Times New Roman"/>
          <w:szCs w:val="24"/>
        </w:rPr>
      </w:pPr>
      <w:r w:rsidRPr="001C133A">
        <w:rPr>
          <w:rFonts w:ascii="Times New Roman" w:hAnsi="Times New Roman"/>
          <w:szCs w:val="24"/>
        </w:rPr>
        <w:t xml:space="preserve"> </w:t>
      </w:r>
      <w:r w:rsidR="001D24B4" w:rsidRPr="001C133A">
        <w:rPr>
          <w:rFonts w:ascii="Times New Roman" w:hAnsi="Times New Roman"/>
          <w:szCs w:val="24"/>
        </w:rPr>
        <w:t>Špecifická</w:t>
      </w:r>
      <w:r w:rsidRPr="001C133A">
        <w:rPr>
          <w:rFonts w:ascii="Times New Roman" w:hAnsi="Times New Roman"/>
          <w:szCs w:val="24"/>
        </w:rPr>
        <w:t xml:space="preserve"> porucha </w:t>
      </w:r>
      <w:r w:rsidR="001D24B4" w:rsidRPr="001C133A">
        <w:rPr>
          <w:rFonts w:ascii="Times New Roman" w:hAnsi="Times New Roman"/>
          <w:szCs w:val="24"/>
        </w:rPr>
        <w:t>postihujúca</w:t>
      </w:r>
      <w:r w:rsidRPr="001C133A">
        <w:rPr>
          <w:rFonts w:ascii="Times New Roman" w:hAnsi="Times New Roman"/>
          <w:szCs w:val="24"/>
        </w:rPr>
        <w:t xml:space="preserve"> schopnosť </w:t>
      </w:r>
      <w:r w:rsidR="001D24B4" w:rsidRPr="001C133A">
        <w:rPr>
          <w:rFonts w:ascii="Times New Roman" w:hAnsi="Times New Roman"/>
          <w:szCs w:val="24"/>
        </w:rPr>
        <w:t>vnímať</w:t>
      </w:r>
      <w:r w:rsidRPr="001C133A">
        <w:rPr>
          <w:rFonts w:ascii="Times New Roman" w:hAnsi="Times New Roman"/>
          <w:szCs w:val="24"/>
        </w:rPr>
        <w:t xml:space="preserve"> a </w:t>
      </w:r>
      <w:r w:rsidR="001D24B4" w:rsidRPr="001C133A">
        <w:rPr>
          <w:rFonts w:ascii="Times New Roman" w:hAnsi="Times New Roman"/>
          <w:szCs w:val="24"/>
        </w:rPr>
        <w:t>reprodukovať</w:t>
      </w:r>
      <w:r w:rsidRPr="001C133A">
        <w:rPr>
          <w:rFonts w:ascii="Times New Roman" w:hAnsi="Times New Roman"/>
          <w:szCs w:val="24"/>
        </w:rPr>
        <w:t xml:space="preserve"> hudbu. </w:t>
      </w:r>
      <w:r w:rsidR="00B500A1" w:rsidRPr="001C133A">
        <w:rPr>
          <w:rFonts w:ascii="Times New Roman" w:hAnsi="Times New Roman"/>
          <w:szCs w:val="24"/>
        </w:rPr>
        <w:t>J</w:t>
      </w:r>
      <w:r w:rsidR="001D24B4" w:rsidRPr="001C133A">
        <w:rPr>
          <w:rFonts w:ascii="Times New Roman" w:hAnsi="Times New Roman"/>
          <w:szCs w:val="24"/>
        </w:rPr>
        <w:t>ednotlivec</w:t>
      </w:r>
      <w:r w:rsidRPr="001C133A">
        <w:rPr>
          <w:rFonts w:ascii="Times New Roman" w:hAnsi="Times New Roman"/>
          <w:szCs w:val="24"/>
        </w:rPr>
        <w:t xml:space="preserve"> sa </w:t>
      </w:r>
      <w:r w:rsidR="001D24B4" w:rsidRPr="001C133A">
        <w:rPr>
          <w:rFonts w:ascii="Times New Roman" w:hAnsi="Times New Roman"/>
          <w:szCs w:val="24"/>
        </w:rPr>
        <w:t>javí</w:t>
      </w:r>
      <w:r w:rsidRPr="001C133A">
        <w:rPr>
          <w:rFonts w:ascii="Times New Roman" w:hAnsi="Times New Roman"/>
          <w:szCs w:val="24"/>
        </w:rPr>
        <w:t xml:space="preserve">, že nemá hudobný sluch, nedokáže </w:t>
      </w:r>
      <w:r w:rsidR="001D24B4" w:rsidRPr="001C133A">
        <w:rPr>
          <w:rFonts w:ascii="Times New Roman" w:hAnsi="Times New Roman"/>
          <w:szCs w:val="24"/>
        </w:rPr>
        <w:t>rozpoznať</w:t>
      </w:r>
      <w:r w:rsidRPr="001C133A">
        <w:rPr>
          <w:rFonts w:ascii="Times New Roman" w:hAnsi="Times New Roman"/>
          <w:szCs w:val="24"/>
        </w:rPr>
        <w:t xml:space="preserve"> sluchom melódie, nepočuje zmeny v melód</w:t>
      </w:r>
      <w:r w:rsidR="001D24B4" w:rsidRPr="001C133A">
        <w:rPr>
          <w:rFonts w:ascii="Times New Roman" w:hAnsi="Times New Roman"/>
          <w:szCs w:val="24"/>
        </w:rPr>
        <w:t>ii</w:t>
      </w:r>
      <w:r w:rsidRPr="001C133A">
        <w:rPr>
          <w:rFonts w:ascii="Times New Roman" w:hAnsi="Times New Roman"/>
          <w:szCs w:val="24"/>
        </w:rPr>
        <w:t xml:space="preserve"> v jej </w:t>
      </w:r>
      <w:r w:rsidR="001D24B4" w:rsidRPr="001C133A">
        <w:rPr>
          <w:rFonts w:ascii="Times New Roman" w:hAnsi="Times New Roman"/>
          <w:szCs w:val="24"/>
        </w:rPr>
        <w:t>výške</w:t>
      </w:r>
      <w:r w:rsidRPr="001C133A">
        <w:rPr>
          <w:rFonts w:ascii="Times New Roman" w:hAnsi="Times New Roman"/>
          <w:szCs w:val="24"/>
        </w:rPr>
        <w:t>. Nerozozná zmeny rytmu, te</w:t>
      </w:r>
      <w:r w:rsidR="00B500A1" w:rsidRPr="001C133A">
        <w:rPr>
          <w:rFonts w:ascii="Times New Roman" w:hAnsi="Times New Roman"/>
          <w:szCs w:val="24"/>
        </w:rPr>
        <w:t>m</w:t>
      </w:r>
      <w:r w:rsidRPr="001C133A">
        <w:rPr>
          <w:rFonts w:ascii="Times New Roman" w:hAnsi="Times New Roman"/>
          <w:szCs w:val="24"/>
        </w:rPr>
        <w:t xml:space="preserve">pa a intenzity melódie ma problém rozpoznávať sluchom jednotlivé hudobné nástroje, má problém rozpoznávať sluchom hlasy spolužiakov. Nedokáže </w:t>
      </w:r>
      <w:r w:rsidR="00B500A1" w:rsidRPr="001C133A">
        <w:rPr>
          <w:rFonts w:ascii="Times New Roman" w:hAnsi="Times New Roman"/>
          <w:szCs w:val="24"/>
        </w:rPr>
        <w:t>zopakovať</w:t>
      </w:r>
      <w:r w:rsidRPr="001C133A">
        <w:rPr>
          <w:rFonts w:ascii="Times New Roman" w:hAnsi="Times New Roman"/>
          <w:szCs w:val="24"/>
        </w:rPr>
        <w:t xml:space="preserve"> rytmus, </w:t>
      </w:r>
      <w:r w:rsidR="00B500A1" w:rsidRPr="001C133A">
        <w:rPr>
          <w:rFonts w:ascii="Times New Roman" w:hAnsi="Times New Roman"/>
          <w:szCs w:val="24"/>
        </w:rPr>
        <w:t>keď</w:t>
      </w:r>
      <w:r w:rsidRPr="001C133A">
        <w:rPr>
          <w:rFonts w:ascii="Times New Roman" w:hAnsi="Times New Roman"/>
          <w:szCs w:val="24"/>
        </w:rPr>
        <w:t xml:space="preserve"> ho učiteľ </w:t>
      </w:r>
      <w:r w:rsidR="00B500A1" w:rsidRPr="001C133A">
        <w:rPr>
          <w:rFonts w:ascii="Times New Roman" w:hAnsi="Times New Roman"/>
          <w:szCs w:val="24"/>
        </w:rPr>
        <w:t>vyťuká</w:t>
      </w:r>
      <w:r w:rsidRPr="001C133A">
        <w:rPr>
          <w:rFonts w:ascii="Times New Roman" w:hAnsi="Times New Roman"/>
          <w:szCs w:val="24"/>
        </w:rPr>
        <w:t xml:space="preserve">. Má problém </w:t>
      </w:r>
      <w:r w:rsidR="00B500A1" w:rsidRPr="001C133A">
        <w:rPr>
          <w:rFonts w:ascii="Times New Roman" w:hAnsi="Times New Roman"/>
          <w:szCs w:val="24"/>
        </w:rPr>
        <w:t>zahrať</w:t>
      </w:r>
      <w:r w:rsidRPr="001C133A">
        <w:rPr>
          <w:rFonts w:ascii="Times New Roman" w:hAnsi="Times New Roman"/>
          <w:szCs w:val="24"/>
        </w:rPr>
        <w:t xml:space="preserve"> niečo na hudobnom </w:t>
      </w:r>
      <w:proofErr w:type="spellStart"/>
      <w:r w:rsidR="00B500A1" w:rsidRPr="001C133A">
        <w:rPr>
          <w:rFonts w:ascii="Times New Roman" w:hAnsi="Times New Roman"/>
          <w:szCs w:val="24"/>
        </w:rPr>
        <w:t>nastroji</w:t>
      </w:r>
      <w:proofErr w:type="spellEnd"/>
      <w:r w:rsidRPr="001C133A">
        <w:rPr>
          <w:rFonts w:ascii="Times New Roman" w:hAnsi="Times New Roman"/>
          <w:szCs w:val="24"/>
        </w:rPr>
        <w:t>. Jed</w:t>
      </w:r>
      <w:r w:rsidR="00B500A1" w:rsidRPr="001C133A">
        <w:rPr>
          <w:rFonts w:ascii="Times New Roman" w:hAnsi="Times New Roman"/>
          <w:szCs w:val="24"/>
        </w:rPr>
        <w:t>inec</w:t>
      </w:r>
      <w:r w:rsidRPr="001C133A">
        <w:rPr>
          <w:rFonts w:ascii="Times New Roman" w:hAnsi="Times New Roman"/>
          <w:szCs w:val="24"/>
        </w:rPr>
        <w:t xml:space="preserve"> s </w:t>
      </w:r>
      <w:proofErr w:type="spellStart"/>
      <w:r w:rsidRPr="001C133A">
        <w:rPr>
          <w:rFonts w:ascii="Times New Roman" w:hAnsi="Times New Roman"/>
          <w:szCs w:val="24"/>
        </w:rPr>
        <w:t>dysmúziou</w:t>
      </w:r>
      <w:proofErr w:type="spellEnd"/>
      <w:r w:rsidRPr="001C133A">
        <w:rPr>
          <w:rFonts w:ascii="Times New Roman" w:hAnsi="Times New Roman"/>
          <w:szCs w:val="24"/>
        </w:rPr>
        <w:t xml:space="preserve"> má problém zaspievať, nedokáže </w:t>
      </w:r>
      <w:r w:rsidR="00B500A1" w:rsidRPr="001C133A">
        <w:rPr>
          <w:rFonts w:ascii="Times New Roman" w:hAnsi="Times New Roman"/>
          <w:szCs w:val="24"/>
        </w:rPr>
        <w:t>nasadiť</w:t>
      </w:r>
      <w:r w:rsidRPr="001C133A">
        <w:rPr>
          <w:rFonts w:ascii="Times New Roman" w:hAnsi="Times New Roman"/>
          <w:szCs w:val="24"/>
        </w:rPr>
        <w:t xml:space="preserve"> hlas do správnej </w:t>
      </w:r>
      <w:r w:rsidR="00B500A1" w:rsidRPr="001C133A">
        <w:rPr>
          <w:rFonts w:ascii="Times New Roman" w:hAnsi="Times New Roman"/>
          <w:szCs w:val="24"/>
        </w:rPr>
        <w:t>výšky</w:t>
      </w:r>
      <w:r w:rsidRPr="001C133A">
        <w:rPr>
          <w:rFonts w:ascii="Times New Roman" w:hAnsi="Times New Roman"/>
          <w:szCs w:val="24"/>
        </w:rPr>
        <w:t xml:space="preserve">, nedokáže zaspievať melódiu. Nevie </w:t>
      </w:r>
      <w:r w:rsidR="00B500A1" w:rsidRPr="001C133A">
        <w:rPr>
          <w:rFonts w:ascii="Times New Roman" w:hAnsi="Times New Roman"/>
          <w:szCs w:val="24"/>
        </w:rPr>
        <w:t>čítať</w:t>
      </w:r>
      <w:r w:rsidRPr="001C133A">
        <w:rPr>
          <w:rFonts w:ascii="Times New Roman" w:hAnsi="Times New Roman"/>
          <w:szCs w:val="24"/>
        </w:rPr>
        <w:t xml:space="preserve"> a </w:t>
      </w:r>
      <w:r w:rsidR="00B500A1" w:rsidRPr="001C133A">
        <w:rPr>
          <w:rFonts w:ascii="Times New Roman" w:hAnsi="Times New Roman"/>
          <w:szCs w:val="24"/>
        </w:rPr>
        <w:t>zapisovať</w:t>
      </w:r>
      <w:r w:rsidRPr="001C133A">
        <w:rPr>
          <w:rFonts w:ascii="Times New Roman" w:hAnsi="Times New Roman"/>
          <w:szCs w:val="24"/>
        </w:rPr>
        <w:t xml:space="preserve"> grafické hudobné značky, čo môže súvisieť s problémami </w:t>
      </w:r>
      <w:proofErr w:type="spellStart"/>
      <w:r w:rsidRPr="001C133A">
        <w:rPr>
          <w:rFonts w:ascii="Times New Roman" w:hAnsi="Times New Roman"/>
          <w:szCs w:val="24"/>
        </w:rPr>
        <w:t>dyslektickými</w:t>
      </w:r>
      <w:proofErr w:type="spellEnd"/>
      <w:r w:rsidRPr="001C133A">
        <w:rPr>
          <w:rFonts w:ascii="Times New Roman" w:hAnsi="Times New Roman"/>
          <w:szCs w:val="24"/>
        </w:rPr>
        <w:t xml:space="preserve">, </w:t>
      </w:r>
      <w:r w:rsidR="00B500A1" w:rsidRPr="001C133A">
        <w:rPr>
          <w:rFonts w:ascii="Times New Roman" w:hAnsi="Times New Roman"/>
          <w:szCs w:val="24"/>
        </w:rPr>
        <w:t>respektíve</w:t>
      </w:r>
      <w:r w:rsidRPr="001C133A">
        <w:rPr>
          <w:rFonts w:ascii="Times New Roman" w:hAnsi="Times New Roman"/>
          <w:szCs w:val="24"/>
        </w:rPr>
        <w:t xml:space="preserve"> </w:t>
      </w:r>
      <w:proofErr w:type="spellStart"/>
      <w:r w:rsidRPr="001C133A">
        <w:rPr>
          <w:rFonts w:ascii="Times New Roman" w:hAnsi="Times New Roman"/>
          <w:szCs w:val="24"/>
        </w:rPr>
        <w:t>dysgrafickými</w:t>
      </w:r>
      <w:proofErr w:type="spellEnd"/>
      <w:r w:rsidRPr="001C133A">
        <w:rPr>
          <w:rFonts w:ascii="Times New Roman" w:hAnsi="Times New Roman"/>
          <w:szCs w:val="24"/>
        </w:rPr>
        <w:t xml:space="preserve"> (Michalová, 2004). </w:t>
      </w:r>
    </w:p>
    <w:p w14:paraId="0C5CF0F2" w14:textId="0A7879F1" w:rsidR="00B500A1" w:rsidRPr="001C133A" w:rsidRDefault="00B500A1" w:rsidP="001C133A">
      <w:pPr>
        <w:ind w:firstLine="0"/>
        <w:rPr>
          <w:rFonts w:ascii="Times New Roman" w:hAnsi="Times New Roman"/>
          <w:szCs w:val="24"/>
        </w:rPr>
      </w:pPr>
    </w:p>
    <w:p w14:paraId="4AEAD4F0" w14:textId="77777777" w:rsidR="008B7BBD" w:rsidRPr="001C133A" w:rsidRDefault="008B7BBD" w:rsidP="001C133A">
      <w:pPr>
        <w:ind w:firstLine="0"/>
        <w:rPr>
          <w:rFonts w:ascii="Times New Roman" w:hAnsi="Times New Roman"/>
          <w:szCs w:val="24"/>
        </w:rPr>
      </w:pPr>
    </w:p>
    <w:p w14:paraId="3254A7B7" w14:textId="7D204B02" w:rsidR="00B500A1" w:rsidRPr="001C133A" w:rsidRDefault="003255A6" w:rsidP="001C133A">
      <w:pPr>
        <w:pStyle w:val="Nadpis2"/>
        <w:rPr>
          <w:rFonts w:ascii="Times New Roman" w:hAnsi="Times New Roman" w:cs="Times New Roman"/>
          <w:b/>
          <w:bCs/>
          <w:color w:val="auto"/>
        </w:rPr>
      </w:pPr>
      <w:bookmarkStart w:id="23" w:name="_Toc76116656"/>
      <w:r w:rsidRPr="001C133A">
        <w:rPr>
          <w:rFonts w:ascii="Times New Roman" w:hAnsi="Times New Roman" w:cs="Times New Roman"/>
          <w:b/>
          <w:bCs/>
          <w:color w:val="auto"/>
        </w:rPr>
        <w:t>Dyspraxia</w:t>
      </w:r>
      <w:bookmarkEnd w:id="23"/>
      <w:r w:rsidRPr="001C133A">
        <w:rPr>
          <w:rFonts w:ascii="Times New Roman" w:hAnsi="Times New Roman" w:cs="Times New Roman"/>
          <w:b/>
          <w:bCs/>
          <w:color w:val="auto"/>
        </w:rPr>
        <w:t xml:space="preserve"> </w:t>
      </w:r>
    </w:p>
    <w:p w14:paraId="5AEA8376" w14:textId="77777777" w:rsidR="00B077B7" w:rsidRPr="001C133A" w:rsidRDefault="00B077B7" w:rsidP="001C133A">
      <w:pPr>
        <w:rPr>
          <w:rFonts w:ascii="Times New Roman" w:hAnsi="Times New Roman"/>
          <w:szCs w:val="24"/>
        </w:rPr>
      </w:pPr>
    </w:p>
    <w:p w14:paraId="6ED28CB0" w14:textId="56E552F2" w:rsidR="00902D8B" w:rsidRPr="001C133A" w:rsidRDefault="003255A6" w:rsidP="001C133A">
      <w:pPr>
        <w:ind w:firstLine="708"/>
        <w:rPr>
          <w:rFonts w:ascii="Times New Roman" w:hAnsi="Times New Roman"/>
          <w:szCs w:val="24"/>
        </w:rPr>
      </w:pPr>
      <w:r w:rsidRPr="001C133A">
        <w:rPr>
          <w:rFonts w:ascii="Times New Roman" w:hAnsi="Times New Roman"/>
          <w:szCs w:val="24"/>
        </w:rPr>
        <w:t xml:space="preserve">Dyspraxia je špecifická porucha obratnosti, schopnosti vykonávať zložité úkony, čo sa môže prejaviť v bežných denných činnostiach aj vo </w:t>
      </w:r>
      <w:r w:rsidR="00B500A1" w:rsidRPr="001C133A">
        <w:rPr>
          <w:rFonts w:ascii="Times New Roman" w:hAnsi="Times New Roman"/>
          <w:szCs w:val="24"/>
        </w:rPr>
        <w:t>vyučovaní</w:t>
      </w:r>
      <w:r w:rsidRPr="001C133A">
        <w:rPr>
          <w:rFonts w:ascii="Times New Roman" w:hAnsi="Times New Roman"/>
          <w:szCs w:val="24"/>
        </w:rPr>
        <w:t>. V medzinárodnej klasifikácii chorôb ju nájdeme pod názvom špecifická výv</w:t>
      </w:r>
      <w:r w:rsidR="00B500A1" w:rsidRPr="001C133A">
        <w:rPr>
          <w:rFonts w:ascii="Times New Roman" w:hAnsi="Times New Roman"/>
          <w:szCs w:val="24"/>
        </w:rPr>
        <w:t>oj</w:t>
      </w:r>
      <w:r w:rsidRPr="001C133A">
        <w:rPr>
          <w:rFonts w:ascii="Times New Roman" w:hAnsi="Times New Roman"/>
          <w:szCs w:val="24"/>
        </w:rPr>
        <w:t xml:space="preserve">ová porucha motorickej funkcie. Jednotlivec má </w:t>
      </w:r>
      <w:r w:rsidR="00B500A1" w:rsidRPr="001C133A">
        <w:rPr>
          <w:rFonts w:ascii="Times New Roman" w:hAnsi="Times New Roman"/>
          <w:szCs w:val="24"/>
        </w:rPr>
        <w:t>problém s</w:t>
      </w:r>
      <w:r w:rsidRPr="001C133A">
        <w:rPr>
          <w:rFonts w:ascii="Times New Roman" w:hAnsi="Times New Roman"/>
          <w:szCs w:val="24"/>
        </w:rPr>
        <w:t xml:space="preserve"> koordináciou jemnej a hrubej motoriky. Jeho pohyby vyznievajú nešikovne, nie sú ladné, plynule, má </w:t>
      </w:r>
      <w:r w:rsidR="00B500A1" w:rsidRPr="001C133A">
        <w:rPr>
          <w:rFonts w:ascii="Times New Roman" w:hAnsi="Times New Roman"/>
          <w:szCs w:val="24"/>
        </w:rPr>
        <w:t>problém s</w:t>
      </w:r>
      <w:r w:rsidRPr="001C133A">
        <w:rPr>
          <w:rFonts w:ascii="Times New Roman" w:hAnsi="Times New Roman"/>
          <w:szCs w:val="24"/>
        </w:rPr>
        <w:t xml:space="preserve"> orientáciou na tele, </w:t>
      </w:r>
      <w:r w:rsidR="00B500A1" w:rsidRPr="001C133A">
        <w:rPr>
          <w:rFonts w:ascii="Times New Roman" w:hAnsi="Times New Roman"/>
          <w:szCs w:val="24"/>
        </w:rPr>
        <w:t>má</w:t>
      </w:r>
      <w:r w:rsidRPr="001C133A">
        <w:rPr>
          <w:rFonts w:ascii="Times New Roman" w:hAnsi="Times New Roman"/>
          <w:szCs w:val="24"/>
        </w:rPr>
        <w:t xml:space="preserve"> problém s </w:t>
      </w:r>
      <w:r w:rsidR="00B500A1" w:rsidRPr="001C133A">
        <w:rPr>
          <w:rFonts w:ascii="Times New Roman" w:hAnsi="Times New Roman"/>
          <w:szCs w:val="24"/>
        </w:rPr>
        <w:t>právo</w:t>
      </w:r>
      <w:r w:rsidRPr="001C133A">
        <w:rPr>
          <w:rFonts w:ascii="Times New Roman" w:hAnsi="Times New Roman"/>
          <w:szCs w:val="24"/>
        </w:rPr>
        <w:t xml:space="preserve"> </w:t>
      </w:r>
      <w:r w:rsidR="00B500A1" w:rsidRPr="001C133A">
        <w:rPr>
          <w:rFonts w:ascii="Times New Roman" w:hAnsi="Times New Roman"/>
          <w:szCs w:val="24"/>
        </w:rPr>
        <w:t>ľavou</w:t>
      </w:r>
      <w:r w:rsidRPr="001C133A">
        <w:rPr>
          <w:rFonts w:ascii="Times New Roman" w:hAnsi="Times New Roman"/>
          <w:szCs w:val="24"/>
        </w:rPr>
        <w:t xml:space="preserve"> </w:t>
      </w:r>
      <w:r w:rsidR="00B500A1" w:rsidRPr="001C133A">
        <w:rPr>
          <w:rFonts w:ascii="Times New Roman" w:hAnsi="Times New Roman"/>
          <w:szCs w:val="24"/>
        </w:rPr>
        <w:t>orientáciou. Jedinec</w:t>
      </w:r>
      <w:r w:rsidRPr="001C133A">
        <w:rPr>
          <w:rFonts w:ascii="Times New Roman" w:hAnsi="Times New Roman"/>
          <w:szCs w:val="24"/>
        </w:rPr>
        <w:t xml:space="preserve"> s dyspraxiou je motorický neobratný, nešikovný, </w:t>
      </w:r>
      <w:r w:rsidR="00B500A1" w:rsidRPr="001C133A">
        <w:rPr>
          <w:rFonts w:ascii="Times New Roman" w:hAnsi="Times New Roman"/>
          <w:szCs w:val="24"/>
        </w:rPr>
        <w:t>ťažko</w:t>
      </w:r>
      <w:r w:rsidRPr="001C133A">
        <w:rPr>
          <w:rFonts w:ascii="Times New Roman" w:hAnsi="Times New Roman"/>
          <w:szCs w:val="24"/>
        </w:rPr>
        <w:t xml:space="preserve"> si </w:t>
      </w:r>
      <w:r w:rsidR="00B500A1" w:rsidRPr="001C133A">
        <w:rPr>
          <w:rFonts w:ascii="Times New Roman" w:hAnsi="Times New Roman"/>
          <w:szCs w:val="24"/>
        </w:rPr>
        <w:t>dokážte</w:t>
      </w:r>
      <w:r w:rsidRPr="001C133A">
        <w:rPr>
          <w:rFonts w:ascii="Times New Roman" w:hAnsi="Times New Roman"/>
          <w:szCs w:val="24"/>
        </w:rPr>
        <w:t xml:space="preserve"> </w:t>
      </w:r>
      <w:r w:rsidR="00B500A1" w:rsidRPr="001C133A">
        <w:rPr>
          <w:rFonts w:ascii="Times New Roman" w:hAnsi="Times New Roman"/>
          <w:szCs w:val="24"/>
        </w:rPr>
        <w:t>osvojiť</w:t>
      </w:r>
      <w:r w:rsidRPr="001C133A">
        <w:rPr>
          <w:rFonts w:ascii="Times New Roman" w:hAnsi="Times New Roman"/>
          <w:szCs w:val="24"/>
        </w:rPr>
        <w:t xml:space="preserve"> nové pohyby. </w:t>
      </w:r>
      <w:r w:rsidR="00B500A1" w:rsidRPr="001C133A">
        <w:rPr>
          <w:rFonts w:ascii="Times New Roman" w:hAnsi="Times New Roman"/>
          <w:szCs w:val="24"/>
        </w:rPr>
        <w:t>Často</w:t>
      </w:r>
      <w:r w:rsidRPr="001C133A">
        <w:rPr>
          <w:rFonts w:ascii="Times New Roman" w:hAnsi="Times New Roman"/>
          <w:szCs w:val="24"/>
        </w:rPr>
        <w:t xml:space="preserve"> odmieta telesné cvičenia v dôsledku celkovej motorickej nešikovnosti, jeho pohyby sú nepresné, nedokáže </w:t>
      </w:r>
      <w:r w:rsidR="00B500A1" w:rsidRPr="001C133A">
        <w:rPr>
          <w:rFonts w:ascii="Times New Roman" w:hAnsi="Times New Roman"/>
          <w:szCs w:val="24"/>
        </w:rPr>
        <w:t>odhadnúť</w:t>
      </w:r>
      <w:r w:rsidRPr="001C133A">
        <w:rPr>
          <w:rFonts w:ascii="Times New Roman" w:hAnsi="Times New Roman"/>
          <w:szCs w:val="24"/>
        </w:rPr>
        <w:t xml:space="preserve"> </w:t>
      </w:r>
      <w:r w:rsidR="00B500A1" w:rsidRPr="001C133A">
        <w:rPr>
          <w:rFonts w:ascii="Times New Roman" w:hAnsi="Times New Roman"/>
          <w:szCs w:val="24"/>
        </w:rPr>
        <w:t>aký</w:t>
      </w:r>
      <w:r w:rsidRPr="001C133A">
        <w:rPr>
          <w:rFonts w:ascii="Times New Roman" w:hAnsi="Times New Roman"/>
          <w:szCs w:val="24"/>
        </w:rPr>
        <w:t xml:space="preserve"> pohyb môže urobiť v danom priestore, nedokáže cvičiť do rytmu, </w:t>
      </w:r>
      <w:r w:rsidR="00B500A1" w:rsidRPr="001C133A">
        <w:rPr>
          <w:rFonts w:ascii="Times New Roman" w:hAnsi="Times New Roman"/>
          <w:szCs w:val="24"/>
        </w:rPr>
        <w:t>nedokáže</w:t>
      </w:r>
      <w:r w:rsidRPr="001C133A">
        <w:rPr>
          <w:rFonts w:ascii="Times New Roman" w:hAnsi="Times New Roman"/>
          <w:szCs w:val="24"/>
        </w:rPr>
        <w:t xml:space="preserve"> vykonávať telesné cvičenia, </w:t>
      </w:r>
      <w:r w:rsidR="00B500A1" w:rsidRPr="001C133A">
        <w:rPr>
          <w:rFonts w:ascii="Times New Roman" w:hAnsi="Times New Roman"/>
          <w:szCs w:val="24"/>
        </w:rPr>
        <w:t>pohybovať</w:t>
      </w:r>
      <w:r w:rsidRPr="001C133A">
        <w:rPr>
          <w:rFonts w:ascii="Times New Roman" w:hAnsi="Times New Roman"/>
          <w:szCs w:val="24"/>
        </w:rPr>
        <w:t xml:space="preserve"> sa </w:t>
      </w:r>
      <w:r w:rsidR="00B500A1" w:rsidRPr="001C133A">
        <w:rPr>
          <w:rFonts w:ascii="Times New Roman" w:hAnsi="Times New Roman"/>
          <w:szCs w:val="24"/>
        </w:rPr>
        <w:t>podľa</w:t>
      </w:r>
      <w:r w:rsidRPr="001C133A">
        <w:rPr>
          <w:rFonts w:ascii="Times New Roman" w:hAnsi="Times New Roman"/>
          <w:szCs w:val="24"/>
        </w:rPr>
        <w:t xml:space="preserve"> istých pravidiel s </w:t>
      </w:r>
      <w:r w:rsidR="00B500A1" w:rsidRPr="001C133A">
        <w:rPr>
          <w:rFonts w:ascii="Times New Roman" w:hAnsi="Times New Roman"/>
          <w:szCs w:val="24"/>
        </w:rPr>
        <w:t>ostatnými</w:t>
      </w:r>
      <w:r w:rsidRPr="001C133A">
        <w:rPr>
          <w:rFonts w:ascii="Times New Roman" w:hAnsi="Times New Roman"/>
          <w:szCs w:val="24"/>
        </w:rPr>
        <w:t xml:space="preserve"> (pochodovanie, tanec, tlieskanie). Potrebuje </w:t>
      </w:r>
      <w:r w:rsidR="00B500A1" w:rsidRPr="001C133A">
        <w:rPr>
          <w:rFonts w:ascii="Times New Roman" w:hAnsi="Times New Roman"/>
          <w:szCs w:val="24"/>
        </w:rPr>
        <w:t>veľa</w:t>
      </w:r>
      <w:r w:rsidRPr="001C133A">
        <w:rPr>
          <w:rFonts w:ascii="Times New Roman" w:hAnsi="Times New Roman"/>
          <w:szCs w:val="24"/>
        </w:rPr>
        <w:t xml:space="preserve"> času na </w:t>
      </w:r>
      <w:r w:rsidR="00B500A1" w:rsidRPr="001C133A">
        <w:rPr>
          <w:rFonts w:ascii="Times New Roman" w:hAnsi="Times New Roman"/>
          <w:szCs w:val="24"/>
        </w:rPr>
        <w:t>zvládnutie</w:t>
      </w:r>
      <w:r w:rsidRPr="001C133A">
        <w:rPr>
          <w:rFonts w:ascii="Times New Roman" w:hAnsi="Times New Roman"/>
          <w:szCs w:val="24"/>
        </w:rPr>
        <w:t xml:space="preserve"> </w:t>
      </w:r>
      <w:r w:rsidR="00B500A1" w:rsidRPr="001C133A">
        <w:rPr>
          <w:rFonts w:ascii="Times New Roman" w:hAnsi="Times New Roman"/>
          <w:szCs w:val="24"/>
        </w:rPr>
        <w:t>seba obslužných</w:t>
      </w:r>
      <w:r w:rsidRPr="001C133A">
        <w:rPr>
          <w:rFonts w:ascii="Times New Roman" w:hAnsi="Times New Roman"/>
          <w:szCs w:val="24"/>
        </w:rPr>
        <w:t xml:space="preserve"> úkonov, má </w:t>
      </w:r>
      <w:r w:rsidR="00B500A1" w:rsidRPr="001C133A">
        <w:rPr>
          <w:rFonts w:ascii="Times New Roman" w:hAnsi="Times New Roman"/>
          <w:szCs w:val="24"/>
        </w:rPr>
        <w:t>problémy v</w:t>
      </w:r>
      <w:r w:rsidRPr="001C133A">
        <w:rPr>
          <w:rFonts w:ascii="Times New Roman" w:hAnsi="Times New Roman"/>
          <w:szCs w:val="24"/>
        </w:rPr>
        <w:t xml:space="preserve"> manipulácii s </w:t>
      </w:r>
      <w:r w:rsidR="00B500A1" w:rsidRPr="001C133A">
        <w:rPr>
          <w:rFonts w:ascii="Times New Roman" w:hAnsi="Times New Roman"/>
          <w:szCs w:val="24"/>
        </w:rPr>
        <w:t>malými</w:t>
      </w:r>
      <w:r w:rsidRPr="001C133A">
        <w:rPr>
          <w:rFonts w:ascii="Times New Roman" w:hAnsi="Times New Roman"/>
          <w:szCs w:val="24"/>
        </w:rPr>
        <w:t xml:space="preserve"> predmetmi, </w:t>
      </w:r>
      <w:r w:rsidR="00B500A1" w:rsidRPr="001C133A">
        <w:rPr>
          <w:rFonts w:ascii="Times New Roman" w:hAnsi="Times New Roman"/>
          <w:szCs w:val="24"/>
        </w:rPr>
        <w:t>napríklad</w:t>
      </w:r>
      <w:r w:rsidRPr="001C133A">
        <w:rPr>
          <w:rFonts w:ascii="Times New Roman" w:hAnsi="Times New Roman"/>
          <w:szCs w:val="24"/>
        </w:rPr>
        <w:t xml:space="preserve"> sa nedokáže </w:t>
      </w:r>
      <w:r w:rsidR="00B500A1" w:rsidRPr="001C133A">
        <w:rPr>
          <w:rFonts w:ascii="Times New Roman" w:hAnsi="Times New Roman"/>
          <w:szCs w:val="24"/>
        </w:rPr>
        <w:t>naučiť</w:t>
      </w:r>
      <w:r w:rsidRPr="001C133A">
        <w:rPr>
          <w:rFonts w:ascii="Times New Roman" w:hAnsi="Times New Roman"/>
          <w:szCs w:val="24"/>
        </w:rPr>
        <w:t xml:space="preserve"> vyšívať, krájať nožom, presne strihať</w:t>
      </w:r>
      <w:r w:rsidR="00B500A1" w:rsidRPr="001C133A">
        <w:rPr>
          <w:rFonts w:ascii="Times New Roman" w:hAnsi="Times New Roman"/>
          <w:szCs w:val="24"/>
        </w:rPr>
        <w:t>.</w:t>
      </w:r>
      <w:r w:rsidRPr="001C133A">
        <w:rPr>
          <w:rFonts w:ascii="Times New Roman" w:hAnsi="Times New Roman"/>
          <w:szCs w:val="24"/>
        </w:rPr>
        <w:t xml:space="preserve"> Ma </w:t>
      </w:r>
      <w:r w:rsidR="00B500A1" w:rsidRPr="001C133A">
        <w:rPr>
          <w:rFonts w:ascii="Times New Roman" w:hAnsi="Times New Roman"/>
          <w:szCs w:val="24"/>
        </w:rPr>
        <w:t>problémy</w:t>
      </w:r>
      <w:r w:rsidRPr="001C133A">
        <w:rPr>
          <w:rFonts w:ascii="Times New Roman" w:hAnsi="Times New Roman"/>
          <w:szCs w:val="24"/>
        </w:rPr>
        <w:t xml:space="preserve"> </w:t>
      </w:r>
      <w:r w:rsidR="00B500A1" w:rsidRPr="001C133A">
        <w:rPr>
          <w:rFonts w:ascii="Times New Roman" w:hAnsi="Times New Roman"/>
          <w:szCs w:val="24"/>
        </w:rPr>
        <w:t>napríklad</w:t>
      </w:r>
      <w:r w:rsidRPr="001C133A">
        <w:rPr>
          <w:rFonts w:ascii="Times New Roman" w:hAnsi="Times New Roman"/>
          <w:szCs w:val="24"/>
        </w:rPr>
        <w:t xml:space="preserve"> aj v hre so stavebnicou, </w:t>
      </w:r>
      <w:r w:rsidR="00B500A1" w:rsidRPr="001C133A">
        <w:rPr>
          <w:rFonts w:ascii="Times New Roman" w:hAnsi="Times New Roman"/>
          <w:szCs w:val="24"/>
        </w:rPr>
        <w:t>problémová</w:t>
      </w:r>
      <w:r w:rsidRPr="001C133A">
        <w:rPr>
          <w:rFonts w:ascii="Times New Roman" w:hAnsi="Times New Roman"/>
          <w:szCs w:val="24"/>
        </w:rPr>
        <w:t xml:space="preserve"> je aj </w:t>
      </w:r>
      <w:r w:rsidR="00B500A1" w:rsidRPr="001C133A">
        <w:rPr>
          <w:rFonts w:ascii="Times New Roman" w:hAnsi="Times New Roman"/>
          <w:szCs w:val="24"/>
        </w:rPr>
        <w:t>manipulácia</w:t>
      </w:r>
      <w:r w:rsidRPr="001C133A">
        <w:rPr>
          <w:rFonts w:ascii="Times New Roman" w:hAnsi="Times New Roman"/>
          <w:szCs w:val="24"/>
        </w:rPr>
        <w:t xml:space="preserve"> </w:t>
      </w:r>
      <w:r w:rsidR="00B500A1" w:rsidRPr="001C133A">
        <w:rPr>
          <w:rFonts w:ascii="Times New Roman" w:hAnsi="Times New Roman"/>
          <w:szCs w:val="24"/>
        </w:rPr>
        <w:t>s</w:t>
      </w:r>
      <w:r w:rsidRPr="001C133A">
        <w:rPr>
          <w:rFonts w:ascii="Times New Roman" w:hAnsi="Times New Roman"/>
          <w:szCs w:val="24"/>
        </w:rPr>
        <w:t xml:space="preserve"> nástrojmi (Michalová, 2004).</w:t>
      </w:r>
    </w:p>
    <w:p w14:paraId="36ABF9BD" w14:textId="77777777" w:rsidR="00902D8B" w:rsidRPr="001C133A" w:rsidRDefault="00902D8B" w:rsidP="001C133A">
      <w:pPr>
        <w:ind w:firstLine="708"/>
        <w:rPr>
          <w:rFonts w:ascii="Times New Roman" w:hAnsi="Times New Roman"/>
          <w:szCs w:val="24"/>
        </w:rPr>
      </w:pPr>
    </w:p>
    <w:p w14:paraId="62A742BF" w14:textId="45B892EC" w:rsidR="00256B58" w:rsidRPr="001C133A" w:rsidRDefault="00256B58" w:rsidP="00FC4A8D">
      <w:pPr>
        <w:ind w:firstLine="0"/>
        <w:rPr>
          <w:rStyle w:val="jlqj4b"/>
          <w:rFonts w:ascii="Times New Roman" w:hAnsi="Times New Roman"/>
          <w:szCs w:val="24"/>
        </w:rPr>
      </w:pPr>
    </w:p>
    <w:p w14:paraId="02A77785" w14:textId="42511AC8" w:rsidR="00256B58" w:rsidRPr="001C133A" w:rsidRDefault="00256B58" w:rsidP="001C133A">
      <w:pPr>
        <w:pStyle w:val="Nadpis2"/>
        <w:rPr>
          <w:rStyle w:val="jlqj4b"/>
          <w:rFonts w:ascii="Times New Roman" w:hAnsi="Times New Roman" w:cs="Times New Roman"/>
          <w:b/>
          <w:bCs/>
          <w:color w:val="auto"/>
          <w:sz w:val="24"/>
          <w:szCs w:val="24"/>
        </w:rPr>
      </w:pPr>
      <w:r w:rsidRPr="001C133A">
        <w:rPr>
          <w:rStyle w:val="jlqj4b"/>
          <w:rFonts w:ascii="Times New Roman" w:hAnsi="Times New Roman" w:cs="Times New Roman"/>
          <w:b/>
          <w:bCs/>
          <w:color w:val="auto"/>
          <w:sz w:val="24"/>
          <w:szCs w:val="24"/>
        </w:rPr>
        <w:lastRenderedPageBreak/>
        <w:t xml:space="preserve"> </w:t>
      </w:r>
      <w:bookmarkStart w:id="24" w:name="_Toc76116657"/>
      <w:r w:rsidRPr="001C133A">
        <w:rPr>
          <w:rStyle w:val="jlqj4b"/>
          <w:rFonts w:ascii="Times New Roman" w:hAnsi="Times New Roman" w:cs="Times New Roman"/>
          <w:b/>
          <w:bCs/>
          <w:color w:val="auto"/>
          <w:sz w:val="24"/>
          <w:szCs w:val="24"/>
        </w:rPr>
        <w:t xml:space="preserve">Zmyslové vnímanie a špecifické poruchy učenia </w:t>
      </w:r>
      <w:r w:rsidR="00927FE7" w:rsidRPr="001C133A">
        <w:rPr>
          <w:rStyle w:val="jlqj4b"/>
          <w:rFonts w:ascii="Times New Roman" w:hAnsi="Times New Roman" w:cs="Times New Roman"/>
          <w:b/>
          <w:bCs/>
          <w:color w:val="auto"/>
          <w:sz w:val="24"/>
          <w:szCs w:val="24"/>
        </w:rPr>
        <w:t>,</w:t>
      </w:r>
      <w:bookmarkEnd w:id="24"/>
    </w:p>
    <w:p w14:paraId="0D3F55AE" w14:textId="77777777" w:rsidR="00137BF0" w:rsidRPr="001C133A" w:rsidRDefault="00137BF0" w:rsidP="001C133A">
      <w:pPr>
        <w:rPr>
          <w:rFonts w:ascii="Times New Roman" w:hAnsi="Times New Roman"/>
          <w:szCs w:val="24"/>
        </w:rPr>
      </w:pPr>
    </w:p>
    <w:p w14:paraId="44A39881" w14:textId="2DF7D27B" w:rsidR="00243FE7" w:rsidRPr="001C133A" w:rsidRDefault="00137BF0" w:rsidP="001C133A">
      <w:pPr>
        <w:ind w:firstLine="708"/>
        <w:rPr>
          <w:rStyle w:val="jlqj4b"/>
          <w:rFonts w:ascii="Times New Roman" w:hAnsi="Times New Roman"/>
          <w:szCs w:val="24"/>
        </w:rPr>
      </w:pPr>
      <w:r w:rsidRPr="001C133A">
        <w:rPr>
          <w:rStyle w:val="jlqj4b"/>
          <w:rFonts w:ascii="Times New Roman" w:hAnsi="Times New Roman"/>
          <w:szCs w:val="24"/>
        </w:rPr>
        <w:t xml:space="preserve">D. </w:t>
      </w:r>
      <w:proofErr w:type="spellStart"/>
      <w:r w:rsidRPr="001C133A">
        <w:rPr>
          <w:rStyle w:val="jlqj4b"/>
          <w:rFonts w:ascii="Times New Roman" w:hAnsi="Times New Roman"/>
          <w:szCs w:val="24"/>
        </w:rPr>
        <w:t>Jucovičová</w:t>
      </w:r>
      <w:proofErr w:type="spellEnd"/>
      <w:r w:rsidRPr="001C133A">
        <w:rPr>
          <w:rStyle w:val="jlqj4b"/>
          <w:rFonts w:ascii="Times New Roman" w:hAnsi="Times New Roman"/>
          <w:szCs w:val="24"/>
        </w:rPr>
        <w:t xml:space="preserve"> H. </w:t>
      </w:r>
      <w:proofErr w:type="spellStart"/>
      <w:r w:rsidRPr="001C133A">
        <w:rPr>
          <w:rStyle w:val="jlqj4b"/>
          <w:rFonts w:ascii="Times New Roman" w:hAnsi="Times New Roman"/>
          <w:szCs w:val="24"/>
        </w:rPr>
        <w:t>Žáčková</w:t>
      </w:r>
      <w:proofErr w:type="spellEnd"/>
      <w:r w:rsidRPr="001C133A">
        <w:rPr>
          <w:rStyle w:val="jlqj4b"/>
          <w:rFonts w:ascii="Times New Roman" w:hAnsi="Times New Roman"/>
          <w:szCs w:val="24"/>
        </w:rPr>
        <w:t xml:space="preserve"> uvádzajú že</w:t>
      </w:r>
      <w:r w:rsidR="00927FE7" w:rsidRPr="001C133A">
        <w:rPr>
          <w:rStyle w:val="jlqj4b"/>
          <w:rFonts w:ascii="Times New Roman" w:hAnsi="Times New Roman"/>
          <w:szCs w:val="24"/>
        </w:rPr>
        <w:t>, v</w:t>
      </w:r>
      <w:r w:rsidR="00256B58" w:rsidRPr="001C133A">
        <w:rPr>
          <w:rStyle w:val="jlqj4b"/>
          <w:rFonts w:ascii="Times New Roman" w:hAnsi="Times New Roman"/>
          <w:szCs w:val="24"/>
        </w:rPr>
        <w:t xml:space="preserve"> priebehu vývoja dieťaťa je zmyslové vnímanie spočiatku jednoduché a hrubé. S vývojom a rozvojom nervovej sústavy sa stáva  jemnejším, a diferencovanejším. Keď tento vývoj prebieha harmonicky a jednotlivé funkcie nervovej činnosti sa rozvíjajú rovnomerne, býva dieťa ku konci predškolského veku pripravené na výučbu čítania, písania a počítania. Pokiaľ tento vývoj rovnomerný nie je, niektoré funkcie sú vyzretejší, iné menej, je táto pripravenosť ohrozená. Ak pretrváva nerovnomerný vývoj aj v ďalších vekových obdobiach, existuje reálne nebezpečenstvo vzniku špecifických vývinových porúch učenia. U detí so špecifickými poruchami učenia totiž býva proces vnímania nedostatočne rozvinutý alebo sa vyvíja nerovnomerne, prípadne je tento proces narušený. Dochádza tak ku skreslenému vnímanie sveta a informácií z neho čerpaných. Tieto informácie sú nesprávne vyhodnotené, a tak reakcia na </w:t>
      </w:r>
      <w:proofErr w:type="spellStart"/>
      <w:r w:rsidR="00256B58" w:rsidRPr="001C133A">
        <w:rPr>
          <w:rStyle w:val="jlqj4b"/>
          <w:rFonts w:ascii="Times New Roman" w:hAnsi="Times New Roman"/>
          <w:szCs w:val="24"/>
        </w:rPr>
        <w:t>ne</w:t>
      </w:r>
      <w:proofErr w:type="spellEnd"/>
      <w:r w:rsidR="00256B58" w:rsidRPr="001C133A">
        <w:rPr>
          <w:rStyle w:val="jlqj4b"/>
          <w:rFonts w:ascii="Times New Roman" w:hAnsi="Times New Roman"/>
          <w:szCs w:val="24"/>
        </w:rPr>
        <w:t xml:space="preserve"> nie je adekvátna, čo zhoršuje adaptáciu na okolie. Pri čítaní, </w:t>
      </w:r>
      <w:r w:rsidR="00DE7CB3" w:rsidRPr="001C133A">
        <w:rPr>
          <w:rStyle w:val="jlqj4b"/>
          <w:rFonts w:ascii="Times New Roman" w:hAnsi="Times New Roman"/>
          <w:szCs w:val="24"/>
        </w:rPr>
        <w:t>písaní</w:t>
      </w:r>
      <w:r w:rsidR="00256B58" w:rsidRPr="001C133A">
        <w:rPr>
          <w:rStyle w:val="jlqj4b"/>
          <w:rFonts w:ascii="Times New Roman" w:hAnsi="Times New Roman"/>
          <w:szCs w:val="24"/>
        </w:rPr>
        <w:t xml:space="preserve"> a počítanie to znamená, že dieťa nesprávne vníma písmená, hlásky, </w:t>
      </w:r>
      <w:r w:rsidR="00DE7CB3" w:rsidRPr="001C133A">
        <w:rPr>
          <w:rStyle w:val="jlqj4b"/>
          <w:rFonts w:ascii="Times New Roman" w:hAnsi="Times New Roman"/>
          <w:szCs w:val="24"/>
        </w:rPr>
        <w:t>číslice</w:t>
      </w:r>
      <w:r w:rsidR="00256B58" w:rsidRPr="001C133A">
        <w:rPr>
          <w:rStyle w:val="jlqj4b"/>
          <w:rFonts w:ascii="Times New Roman" w:hAnsi="Times New Roman"/>
          <w:szCs w:val="24"/>
        </w:rPr>
        <w:t xml:space="preserve"> a teda s nimi aj nesprávne nakladá, nesprávne je </w:t>
      </w:r>
      <w:r w:rsidR="00DE7CB3" w:rsidRPr="001C133A">
        <w:rPr>
          <w:rStyle w:val="jlqj4b"/>
          <w:rFonts w:ascii="Times New Roman" w:hAnsi="Times New Roman"/>
          <w:szCs w:val="24"/>
        </w:rPr>
        <w:t>číta</w:t>
      </w:r>
      <w:r w:rsidR="00256B58" w:rsidRPr="001C133A">
        <w:rPr>
          <w:rStyle w:val="jlqj4b"/>
          <w:rFonts w:ascii="Times New Roman" w:hAnsi="Times New Roman"/>
          <w:szCs w:val="24"/>
        </w:rPr>
        <w:t xml:space="preserve">, píše a </w:t>
      </w:r>
      <w:r w:rsidR="00DE7CB3" w:rsidRPr="001C133A">
        <w:rPr>
          <w:rStyle w:val="jlqj4b"/>
          <w:rFonts w:ascii="Times New Roman" w:hAnsi="Times New Roman"/>
          <w:szCs w:val="24"/>
        </w:rPr>
        <w:t>manipuluje</w:t>
      </w:r>
      <w:r w:rsidR="00256B58" w:rsidRPr="001C133A">
        <w:rPr>
          <w:rStyle w:val="jlqj4b"/>
          <w:rFonts w:ascii="Times New Roman" w:hAnsi="Times New Roman"/>
          <w:szCs w:val="24"/>
        </w:rPr>
        <w:t xml:space="preserve"> s nimi. Je teda zrejmé, že špecifické poruchy učenia nie sú poruchami organickými, ktorých základ </w:t>
      </w:r>
      <w:r w:rsidR="00DE7CB3" w:rsidRPr="001C133A">
        <w:rPr>
          <w:rStyle w:val="jlqj4b"/>
          <w:rFonts w:ascii="Times New Roman" w:hAnsi="Times New Roman"/>
          <w:szCs w:val="24"/>
        </w:rPr>
        <w:t>tvorí</w:t>
      </w:r>
      <w:r w:rsidR="00256B58" w:rsidRPr="001C133A">
        <w:rPr>
          <w:rStyle w:val="jlqj4b"/>
          <w:rFonts w:ascii="Times New Roman" w:hAnsi="Times New Roman"/>
          <w:szCs w:val="24"/>
        </w:rPr>
        <w:t xml:space="preserve"> poškodenia zmyslového orgánu (Napr. Ucha, oka), ale poruchami funkčnými, kedy je narušená funkcia nervovej sústavy. Ide o poruchu základných funkcií dôležitých pre schopnosť naučiť sa čítať, písať, počítať.</w:t>
      </w:r>
    </w:p>
    <w:p w14:paraId="2780725F" w14:textId="1752839D" w:rsidR="00137BF0" w:rsidRPr="001C133A" w:rsidRDefault="00137BF0" w:rsidP="001C133A">
      <w:pPr>
        <w:ind w:firstLine="708"/>
        <w:rPr>
          <w:rStyle w:val="jlqj4b"/>
          <w:rFonts w:ascii="Times New Roman" w:hAnsi="Times New Roman"/>
          <w:szCs w:val="24"/>
        </w:rPr>
      </w:pPr>
    </w:p>
    <w:p w14:paraId="538FEA16" w14:textId="77777777" w:rsidR="008B7BBD" w:rsidRPr="001C133A" w:rsidRDefault="008B7BBD" w:rsidP="001C133A">
      <w:pPr>
        <w:ind w:firstLine="708"/>
        <w:rPr>
          <w:rStyle w:val="jlqj4b"/>
          <w:rFonts w:ascii="Times New Roman" w:hAnsi="Times New Roman"/>
          <w:szCs w:val="24"/>
        </w:rPr>
      </w:pPr>
    </w:p>
    <w:p w14:paraId="2BF596D4" w14:textId="7DFCBFD1" w:rsidR="00137BF0" w:rsidRPr="001C133A" w:rsidRDefault="00137BF0" w:rsidP="001C133A">
      <w:pPr>
        <w:pStyle w:val="Nadpis3"/>
        <w:rPr>
          <w:rStyle w:val="jlqj4b"/>
          <w:rFonts w:ascii="Times New Roman" w:hAnsi="Times New Roman" w:cs="Times New Roman"/>
          <w:b/>
          <w:bCs/>
          <w:color w:val="auto"/>
        </w:rPr>
      </w:pPr>
      <w:r w:rsidRPr="001C133A">
        <w:rPr>
          <w:rStyle w:val="jlqj4b"/>
          <w:rFonts w:ascii="Times New Roman" w:hAnsi="Times New Roman" w:cs="Times New Roman"/>
          <w:b/>
          <w:bCs/>
          <w:color w:val="auto"/>
        </w:rPr>
        <w:t xml:space="preserve"> </w:t>
      </w:r>
      <w:bookmarkStart w:id="25" w:name="_Toc76116658"/>
      <w:r w:rsidRPr="001C133A">
        <w:rPr>
          <w:rStyle w:val="jlqj4b"/>
          <w:rFonts w:ascii="Times New Roman" w:hAnsi="Times New Roman" w:cs="Times New Roman"/>
          <w:b/>
          <w:bCs/>
          <w:color w:val="auto"/>
        </w:rPr>
        <w:t>Zrakové vnímanie (Vrátane zrakových kognitívnych funkcií)</w:t>
      </w:r>
      <w:bookmarkEnd w:id="25"/>
    </w:p>
    <w:p w14:paraId="3254987E" w14:textId="726AF6E8" w:rsidR="00411950" w:rsidRPr="001C133A" w:rsidRDefault="00411950" w:rsidP="001C133A">
      <w:pPr>
        <w:rPr>
          <w:rFonts w:ascii="Times New Roman" w:hAnsi="Times New Roman"/>
          <w:szCs w:val="24"/>
        </w:rPr>
      </w:pPr>
    </w:p>
    <w:p w14:paraId="0C8F1A05" w14:textId="1EBE20DA" w:rsidR="00411950" w:rsidRPr="001C133A" w:rsidRDefault="00411950" w:rsidP="00FC4A8D">
      <w:pPr>
        <w:ind w:firstLine="708"/>
        <w:rPr>
          <w:rFonts w:ascii="Times New Roman" w:hAnsi="Times New Roman"/>
          <w:szCs w:val="24"/>
        </w:rPr>
      </w:pPr>
      <w:r w:rsidRPr="001C133A">
        <w:rPr>
          <w:rFonts w:ascii="Times New Roman" w:hAnsi="Times New Roman"/>
          <w:szCs w:val="24"/>
        </w:rPr>
        <w:t xml:space="preserve">Čítanie je v moderných spoločnostiach nevyhnutné, ale veľa detí má </w:t>
      </w:r>
      <w:proofErr w:type="spellStart"/>
      <w:r w:rsidRPr="001C133A">
        <w:rPr>
          <w:rFonts w:ascii="Times New Roman" w:hAnsi="Times New Roman"/>
          <w:szCs w:val="24"/>
        </w:rPr>
        <w:t>dyslexiu</w:t>
      </w:r>
      <w:proofErr w:type="spellEnd"/>
      <w:r w:rsidRPr="001C133A">
        <w:rPr>
          <w:rFonts w:ascii="Times New Roman" w:hAnsi="Times New Roman"/>
          <w:szCs w:val="24"/>
        </w:rPr>
        <w:t xml:space="preserve">, ťažkosti s čítaním. </w:t>
      </w:r>
      <w:proofErr w:type="spellStart"/>
      <w:r w:rsidRPr="001C133A">
        <w:rPr>
          <w:rFonts w:ascii="Times New Roman" w:hAnsi="Times New Roman"/>
          <w:szCs w:val="24"/>
        </w:rPr>
        <w:t>Dyslexia</w:t>
      </w:r>
      <w:proofErr w:type="spellEnd"/>
      <w:r w:rsidRPr="001C133A">
        <w:rPr>
          <w:rFonts w:ascii="Times New Roman" w:hAnsi="Times New Roman"/>
          <w:szCs w:val="24"/>
        </w:rPr>
        <w:t xml:space="preserve"> často vzniká z dôvodu zhoršeného fonologického vedomia, sluchovej analýzy hovoreného jazyka, ktorá spája zvuky jazyka s tlačou. Náprava správania, najmä v mladom veku, je účinná pre mnoho, ale nie pre všetky deti. </w:t>
      </w:r>
      <w:proofErr w:type="spellStart"/>
      <w:r w:rsidRPr="001C133A">
        <w:rPr>
          <w:rFonts w:ascii="Times New Roman" w:hAnsi="Times New Roman"/>
          <w:szCs w:val="24"/>
        </w:rPr>
        <w:t>Neuroobrazovanie</w:t>
      </w:r>
      <w:proofErr w:type="spellEnd"/>
      <w:r w:rsidRPr="001C133A">
        <w:rPr>
          <w:rFonts w:ascii="Times New Roman" w:hAnsi="Times New Roman"/>
          <w:szCs w:val="24"/>
        </w:rPr>
        <w:t xml:space="preserve"> u detí s </w:t>
      </w:r>
      <w:proofErr w:type="spellStart"/>
      <w:r w:rsidRPr="001C133A">
        <w:rPr>
          <w:rFonts w:ascii="Times New Roman" w:hAnsi="Times New Roman"/>
          <w:szCs w:val="24"/>
        </w:rPr>
        <w:t>dyslexiou</w:t>
      </w:r>
      <w:proofErr w:type="spellEnd"/>
      <w:r w:rsidRPr="001C133A">
        <w:rPr>
          <w:rFonts w:ascii="Times New Roman" w:hAnsi="Times New Roman"/>
          <w:szCs w:val="24"/>
        </w:rPr>
        <w:t xml:space="preserve"> odhalilo znížené zapojenie ľavej </w:t>
      </w:r>
      <w:proofErr w:type="spellStart"/>
      <w:r w:rsidRPr="001C133A">
        <w:rPr>
          <w:rFonts w:ascii="Times New Roman" w:hAnsi="Times New Roman"/>
          <w:szCs w:val="24"/>
        </w:rPr>
        <w:t>temporo-parietálnej</w:t>
      </w:r>
      <w:proofErr w:type="spellEnd"/>
      <w:r w:rsidRPr="001C133A">
        <w:rPr>
          <w:rFonts w:ascii="Times New Roman" w:hAnsi="Times New Roman"/>
          <w:szCs w:val="24"/>
        </w:rPr>
        <w:t xml:space="preserve"> kôry pre fonologické spracovanie tlače, zmenenú konektivitu bielej hmoty a funkčnú </w:t>
      </w:r>
      <w:proofErr w:type="spellStart"/>
      <w:r w:rsidRPr="001C133A">
        <w:rPr>
          <w:rFonts w:ascii="Times New Roman" w:hAnsi="Times New Roman"/>
          <w:szCs w:val="24"/>
        </w:rPr>
        <w:t>plasticitu</w:t>
      </w:r>
      <w:proofErr w:type="spellEnd"/>
      <w:r w:rsidRPr="001C133A">
        <w:rPr>
          <w:rFonts w:ascii="Times New Roman" w:hAnsi="Times New Roman"/>
          <w:szCs w:val="24"/>
        </w:rPr>
        <w:t xml:space="preserve"> spojenú s účinným zásahom. Behaviorálne a mozgové opatrenia určujú dojčatá a malé deti ohrozené </w:t>
      </w:r>
      <w:proofErr w:type="spellStart"/>
      <w:r w:rsidRPr="001C133A">
        <w:rPr>
          <w:rFonts w:ascii="Times New Roman" w:hAnsi="Times New Roman"/>
          <w:szCs w:val="24"/>
        </w:rPr>
        <w:t>dyslexiou</w:t>
      </w:r>
      <w:proofErr w:type="spellEnd"/>
      <w:r w:rsidRPr="001C133A">
        <w:rPr>
          <w:rFonts w:ascii="Times New Roman" w:hAnsi="Times New Roman"/>
          <w:szCs w:val="24"/>
        </w:rPr>
        <w:t xml:space="preserve"> a preventívne zásahy sú často účinné. Kombinácia vyučovacích postupov založených na dôkazoch a opatrení kognitívnych </w:t>
      </w:r>
      <w:proofErr w:type="spellStart"/>
      <w:r w:rsidRPr="001C133A">
        <w:rPr>
          <w:rFonts w:ascii="Times New Roman" w:hAnsi="Times New Roman"/>
          <w:szCs w:val="24"/>
        </w:rPr>
        <w:t>neurovied</w:t>
      </w:r>
      <w:proofErr w:type="spellEnd"/>
      <w:r w:rsidRPr="001C133A">
        <w:rPr>
          <w:rFonts w:ascii="Times New Roman" w:hAnsi="Times New Roman"/>
          <w:szCs w:val="24"/>
        </w:rPr>
        <w:t xml:space="preserve"> môže zabrániť výskytu </w:t>
      </w:r>
      <w:proofErr w:type="spellStart"/>
      <w:r w:rsidRPr="001C133A">
        <w:rPr>
          <w:rFonts w:ascii="Times New Roman" w:hAnsi="Times New Roman"/>
          <w:szCs w:val="24"/>
        </w:rPr>
        <w:t>dyslexie</w:t>
      </w:r>
      <w:proofErr w:type="spellEnd"/>
      <w:r w:rsidRPr="001C133A">
        <w:rPr>
          <w:rFonts w:ascii="Times New Roman" w:hAnsi="Times New Roman"/>
          <w:szCs w:val="24"/>
        </w:rPr>
        <w:t xml:space="preserve"> u väčšiny detí, u ktorých by sa inak </w:t>
      </w:r>
      <w:proofErr w:type="spellStart"/>
      <w:r w:rsidRPr="001C133A">
        <w:rPr>
          <w:rFonts w:ascii="Times New Roman" w:hAnsi="Times New Roman"/>
          <w:szCs w:val="24"/>
        </w:rPr>
        <w:t>dyslexia</w:t>
      </w:r>
      <w:proofErr w:type="spellEnd"/>
      <w:r w:rsidRPr="001C133A">
        <w:rPr>
          <w:rFonts w:ascii="Times New Roman" w:hAnsi="Times New Roman"/>
          <w:szCs w:val="24"/>
        </w:rPr>
        <w:t xml:space="preserve"> rozvinula. </w:t>
      </w:r>
      <w:r w:rsidR="008B7BBD" w:rsidRPr="001C133A">
        <w:rPr>
          <w:rFonts w:ascii="Times New Roman" w:hAnsi="Times New Roman"/>
          <w:szCs w:val="24"/>
        </w:rPr>
        <w:t>(</w:t>
      </w:r>
      <w:r w:rsidRPr="001C133A">
        <w:rPr>
          <w:rFonts w:ascii="Times New Roman" w:hAnsi="Times New Roman"/>
          <w:szCs w:val="24"/>
        </w:rPr>
        <w:t>https://pubmed.ncbi.nlm.nih.gov/19608907/</w:t>
      </w:r>
      <w:r w:rsidR="008B7BBD" w:rsidRPr="001C133A">
        <w:rPr>
          <w:rFonts w:ascii="Times New Roman" w:hAnsi="Times New Roman"/>
          <w:szCs w:val="24"/>
        </w:rPr>
        <w:t>)</w:t>
      </w:r>
    </w:p>
    <w:p w14:paraId="4D555A06" w14:textId="77777777" w:rsidR="00137BF0" w:rsidRPr="001C133A" w:rsidRDefault="00137BF0" w:rsidP="001C133A">
      <w:pPr>
        <w:rPr>
          <w:rFonts w:ascii="Times New Roman" w:hAnsi="Times New Roman"/>
          <w:szCs w:val="24"/>
        </w:rPr>
      </w:pPr>
    </w:p>
    <w:p w14:paraId="5A7EBBD1" w14:textId="22D26FAF" w:rsidR="00137BF0" w:rsidRPr="001C133A" w:rsidRDefault="00137BF0" w:rsidP="001C133A">
      <w:pPr>
        <w:ind w:firstLine="708"/>
        <w:rPr>
          <w:rStyle w:val="jlqj4b"/>
          <w:rFonts w:ascii="Times New Roman" w:hAnsi="Times New Roman"/>
          <w:szCs w:val="24"/>
        </w:rPr>
      </w:pPr>
      <w:r w:rsidRPr="001C133A">
        <w:rPr>
          <w:rStyle w:val="jlqj4b"/>
          <w:rFonts w:ascii="Times New Roman" w:hAnsi="Times New Roman"/>
          <w:szCs w:val="24"/>
        </w:rPr>
        <w:lastRenderedPageBreak/>
        <w:t xml:space="preserve">D. </w:t>
      </w:r>
      <w:proofErr w:type="spellStart"/>
      <w:r w:rsidRPr="001C133A">
        <w:rPr>
          <w:rStyle w:val="jlqj4b"/>
          <w:rFonts w:ascii="Times New Roman" w:hAnsi="Times New Roman"/>
          <w:szCs w:val="24"/>
        </w:rPr>
        <w:t>Jucovičová</w:t>
      </w:r>
      <w:proofErr w:type="spellEnd"/>
      <w:r w:rsidRPr="001C133A">
        <w:rPr>
          <w:rStyle w:val="jlqj4b"/>
          <w:rFonts w:ascii="Times New Roman" w:hAnsi="Times New Roman"/>
          <w:szCs w:val="24"/>
        </w:rPr>
        <w:t xml:space="preserve"> H. </w:t>
      </w:r>
      <w:proofErr w:type="spellStart"/>
      <w:r w:rsidRPr="001C133A">
        <w:rPr>
          <w:rStyle w:val="jlqj4b"/>
          <w:rFonts w:ascii="Times New Roman" w:hAnsi="Times New Roman"/>
          <w:szCs w:val="24"/>
        </w:rPr>
        <w:t>Žáčková</w:t>
      </w:r>
      <w:proofErr w:type="spellEnd"/>
      <w:r w:rsidRPr="001C133A">
        <w:rPr>
          <w:rStyle w:val="jlqj4b"/>
          <w:rFonts w:ascii="Times New Roman" w:hAnsi="Times New Roman"/>
          <w:szCs w:val="24"/>
        </w:rPr>
        <w:t xml:space="preserve"> uvádzajú že</w:t>
      </w:r>
      <w:r w:rsidR="00411950" w:rsidRPr="001C133A">
        <w:rPr>
          <w:rStyle w:val="jlqj4b"/>
          <w:rFonts w:ascii="Times New Roman" w:hAnsi="Times New Roman"/>
          <w:szCs w:val="24"/>
        </w:rPr>
        <w:t>,</w:t>
      </w:r>
      <w:r w:rsidRPr="001C133A">
        <w:rPr>
          <w:rStyle w:val="jlqj4b"/>
          <w:rFonts w:ascii="Times New Roman" w:hAnsi="Times New Roman"/>
          <w:szCs w:val="24"/>
        </w:rPr>
        <w:t xml:space="preserve"> </w:t>
      </w:r>
      <w:r w:rsidR="00411950" w:rsidRPr="001C133A">
        <w:rPr>
          <w:rStyle w:val="jlqj4b"/>
          <w:rFonts w:ascii="Times New Roman" w:hAnsi="Times New Roman"/>
          <w:szCs w:val="24"/>
        </w:rPr>
        <w:t>z</w:t>
      </w:r>
      <w:r w:rsidRPr="001C133A">
        <w:rPr>
          <w:rStyle w:val="jlqj4b"/>
          <w:rFonts w:ascii="Times New Roman" w:hAnsi="Times New Roman"/>
          <w:szCs w:val="24"/>
        </w:rPr>
        <w:t xml:space="preserve">rakové vnímanie (vizuálna percepcia) tvorí podklad predovšetkým pre </w:t>
      </w:r>
      <w:proofErr w:type="spellStart"/>
      <w:r w:rsidRPr="001C133A">
        <w:rPr>
          <w:rStyle w:val="jlqj4b"/>
          <w:rFonts w:ascii="Times New Roman" w:hAnsi="Times New Roman"/>
          <w:szCs w:val="24"/>
        </w:rPr>
        <w:t>dyslexi</w:t>
      </w:r>
      <w:proofErr w:type="spellEnd"/>
      <w:r w:rsidRPr="001C133A">
        <w:rPr>
          <w:rStyle w:val="jlqj4b"/>
          <w:rFonts w:ascii="Times New Roman" w:hAnsi="Times New Roman"/>
          <w:szCs w:val="24"/>
        </w:rPr>
        <w:t xml:space="preserve">, má však súvislosť s dysortografii (premieta sa do odpisu a prepisujú do písania formou diktátu, najmä do jeho kontroly) a ďalej s </w:t>
      </w:r>
      <w:proofErr w:type="spellStart"/>
      <w:r w:rsidRPr="001C133A">
        <w:rPr>
          <w:rStyle w:val="jlqj4b"/>
          <w:rFonts w:ascii="Times New Roman" w:hAnsi="Times New Roman"/>
          <w:szCs w:val="24"/>
        </w:rPr>
        <w:t>dyskalkúliou</w:t>
      </w:r>
      <w:proofErr w:type="spellEnd"/>
      <w:r w:rsidRPr="001C133A">
        <w:rPr>
          <w:rStyle w:val="jlqj4b"/>
          <w:rFonts w:ascii="Times New Roman" w:hAnsi="Times New Roman"/>
          <w:szCs w:val="24"/>
        </w:rPr>
        <w:t xml:space="preserve">. Pri porušenom alebo nevyvinutý zrakovom vnímaní dieťa vníma skreslene napríklad tvary, písmená, číslice. Horšie napríklad rozlišuje podobné tvary a drobné rozdiely - nevníma jemné rozdiely medzi obrázky, nevie doplniť chýbajúci prvok na obrázku, nedokáže určiť, čím sú si obrázky podobné. Robí mu problémy vyhľadávať predmety na členitom pozadia. Zamieňa písmená alebo číslice - typické sú zámeny tvarovo podobných písmen (b-d-p, a-o-e, m-n l-k-h) alebo číslic (6-9, 3-8). Spolupôsobí tu aj problémy v oblasti </w:t>
      </w:r>
      <w:proofErr w:type="spellStart"/>
      <w:r w:rsidRPr="001C133A">
        <w:rPr>
          <w:rStyle w:val="jlqj4b"/>
          <w:rFonts w:ascii="Times New Roman" w:hAnsi="Times New Roman"/>
          <w:szCs w:val="24"/>
        </w:rPr>
        <w:t>pravoľavej</w:t>
      </w:r>
      <w:proofErr w:type="spellEnd"/>
      <w:r w:rsidRPr="001C133A">
        <w:rPr>
          <w:rStyle w:val="jlqj4b"/>
          <w:rFonts w:ascii="Times New Roman" w:hAnsi="Times New Roman"/>
          <w:szCs w:val="24"/>
        </w:rPr>
        <w:t xml:space="preserve"> orientácie (napr. pri rozlišovaní písmen b-d) a orientácia v priestore (má vplyv na orientáciu v texte, na obrázku, v grafe, na mape). Dieťa horšie odhaduje vzdialenosť, menej presne určuje smer. Ťažkosti máva aj so správnymi očnými pohybmi (napr. V dôsledku porušenej </w:t>
      </w:r>
      <w:proofErr w:type="spellStart"/>
      <w:r w:rsidRPr="001C133A">
        <w:rPr>
          <w:rStyle w:val="jlqj4b"/>
          <w:rFonts w:ascii="Times New Roman" w:hAnsi="Times New Roman"/>
          <w:szCs w:val="24"/>
        </w:rPr>
        <w:t>mikromotoriky</w:t>
      </w:r>
      <w:proofErr w:type="spellEnd"/>
      <w:r w:rsidRPr="001C133A">
        <w:rPr>
          <w:rStyle w:val="jlqj4b"/>
          <w:rFonts w:ascii="Times New Roman" w:hAnsi="Times New Roman"/>
          <w:szCs w:val="24"/>
        </w:rPr>
        <w:t xml:space="preserve"> očí). Možno zaznamenať spätné alebo značne chaotické očné pohyby, býva narušený ľavo-pravý pohyb očí. to sa premieta do schopnosti orientácia na riadku, v odseku, v stĺpci, na stránke a v texte celkovo. Porušená zraková pamäť sa premieta nielen do schopnosti zapamätať si a vybaviť napríklad jednotlivé písmená, ale aj zapamätať si a reprodukovať najmä potichu čítaný text. Pri </w:t>
      </w:r>
      <w:proofErr w:type="spellStart"/>
      <w:r w:rsidRPr="001C133A">
        <w:rPr>
          <w:rStyle w:val="jlqj4b"/>
          <w:rFonts w:ascii="Times New Roman" w:hAnsi="Times New Roman"/>
          <w:szCs w:val="24"/>
        </w:rPr>
        <w:t>reedukáciu</w:t>
      </w:r>
      <w:proofErr w:type="spellEnd"/>
      <w:r w:rsidRPr="001C133A">
        <w:rPr>
          <w:rStyle w:val="jlqj4b"/>
          <w:rFonts w:ascii="Times New Roman" w:hAnsi="Times New Roman"/>
          <w:szCs w:val="24"/>
        </w:rPr>
        <w:t xml:space="preserve"> postupujeme od vnímania konkrétnych predmetov k ich znázorneniu. Potom nasleduje vnímanie abstraktných tvarov a symbolov až k zložitejším schémam.</w:t>
      </w:r>
    </w:p>
    <w:p w14:paraId="7E13582C" w14:textId="41708B59" w:rsidR="00F723B7" w:rsidRDefault="00F723B7" w:rsidP="001C133A">
      <w:pPr>
        <w:ind w:firstLine="708"/>
        <w:rPr>
          <w:rStyle w:val="jlqj4b"/>
          <w:rFonts w:ascii="Times New Roman" w:hAnsi="Times New Roman"/>
          <w:szCs w:val="24"/>
        </w:rPr>
      </w:pPr>
    </w:p>
    <w:p w14:paraId="159EA9B4" w14:textId="77777777" w:rsidR="00FC4A8D" w:rsidRPr="001C133A" w:rsidRDefault="00FC4A8D" w:rsidP="001C133A">
      <w:pPr>
        <w:ind w:firstLine="708"/>
        <w:rPr>
          <w:rStyle w:val="jlqj4b"/>
          <w:rFonts w:ascii="Times New Roman" w:hAnsi="Times New Roman"/>
          <w:szCs w:val="24"/>
        </w:rPr>
      </w:pPr>
    </w:p>
    <w:p w14:paraId="634B8525" w14:textId="7A646DC5" w:rsidR="00F723B7" w:rsidRPr="001C133A" w:rsidRDefault="00F723B7" w:rsidP="001C133A">
      <w:pPr>
        <w:pStyle w:val="Nadpis4"/>
        <w:rPr>
          <w:rStyle w:val="jlqj4b"/>
          <w:rFonts w:ascii="Times New Roman" w:hAnsi="Times New Roman" w:cs="Times New Roman"/>
          <w:b/>
          <w:bCs/>
          <w:i w:val="0"/>
          <w:iCs w:val="0"/>
          <w:color w:val="auto"/>
          <w:szCs w:val="24"/>
        </w:rPr>
      </w:pPr>
      <w:r w:rsidRPr="001C133A">
        <w:rPr>
          <w:rStyle w:val="jlqj4b"/>
          <w:rFonts w:ascii="Times New Roman" w:hAnsi="Times New Roman" w:cs="Times New Roman"/>
          <w:b/>
          <w:bCs/>
          <w:i w:val="0"/>
          <w:iCs w:val="0"/>
          <w:color w:val="auto"/>
          <w:szCs w:val="24"/>
        </w:rPr>
        <w:t xml:space="preserve">Poruchy zrakového </w:t>
      </w:r>
      <w:proofErr w:type="spellStart"/>
      <w:r w:rsidRPr="001C133A">
        <w:rPr>
          <w:rStyle w:val="jlqj4b"/>
          <w:rFonts w:ascii="Times New Roman" w:hAnsi="Times New Roman" w:cs="Times New Roman"/>
          <w:b/>
          <w:bCs/>
          <w:i w:val="0"/>
          <w:iCs w:val="0"/>
          <w:color w:val="auto"/>
          <w:szCs w:val="24"/>
        </w:rPr>
        <w:t>vnimún</w:t>
      </w:r>
      <w:r w:rsidR="002C0AA0" w:rsidRPr="001C133A">
        <w:rPr>
          <w:rStyle w:val="jlqj4b"/>
          <w:rFonts w:ascii="Times New Roman" w:hAnsi="Times New Roman" w:cs="Times New Roman"/>
          <w:b/>
          <w:bCs/>
          <w:i w:val="0"/>
          <w:iCs w:val="0"/>
          <w:color w:val="auto"/>
          <w:szCs w:val="24"/>
        </w:rPr>
        <w:t>ia</w:t>
      </w:r>
      <w:proofErr w:type="spellEnd"/>
      <w:r w:rsidRPr="001C133A">
        <w:rPr>
          <w:rStyle w:val="jlqj4b"/>
          <w:rFonts w:ascii="Times New Roman" w:hAnsi="Times New Roman" w:cs="Times New Roman"/>
          <w:b/>
          <w:bCs/>
          <w:i w:val="0"/>
          <w:iCs w:val="0"/>
          <w:color w:val="auto"/>
          <w:szCs w:val="24"/>
        </w:rPr>
        <w:t xml:space="preserve">. </w:t>
      </w:r>
    </w:p>
    <w:p w14:paraId="79D42356" w14:textId="77777777" w:rsidR="002C0AA0" w:rsidRPr="001C133A" w:rsidRDefault="002C0AA0" w:rsidP="001C133A">
      <w:pPr>
        <w:rPr>
          <w:rFonts w:ascii="Times New Roman" w:hAnsi="Times New Roman"/>
        </w:rPr>
      </w:pPr>
    </w:p>
    <w:p w14:paraId="633FB920" w14:textId="70493B42" w:rsidR="00F723B7" w:rsidRPr="001C133A" w:rsidRDefault="00F723B7" w:rsidP="001C133A">
      <w:pPr>
        <w:ind w:firstLine="708"/>
        <w:rPr>
          <w:rStyle w:val="jlqj4b"/>
          <w:rFonts w:ascii="Times New Roman" w:hAnsi="Times New Roman"/>
          <w:szCs w:val="24"/>
        </w:rPr>
      </w:pPr>
      <w:r w:rsidRPr="001C133A">
        <w:rPr>
          <w:rStyle w:val="jlqj4b"/>
          <w:rFonts w:ascii="Times New Roman" w:hAnsi="Times New Roman"/>
          <w:szCs w:val="24"/>
        </w:rPr>
        <w:t xml:space="preserve">zrakovú percepcii  zisťujeme najčastejší </w:t>
      </w:r>
      <w:proofErr w:type="spellStart"/>
      <w:r w:rsidRPr="001C133A">
        <w:rPr>
          <w:rStyle w:val="jlqj4b"/>
          <w:rFonts w:ascii="Times New Roman" w:hAnsi="Times New Roman"/>
          <w:szCs w:val="24"/>
        </w:rPr>
        <w:t>Edfeldtovu</w:t>
      </w:r>
      <w:proofErr w:type="spellEnd"/>
      <w:r w:rsidRPr="001C133A">
        <w:rPr>
          <w:rStyle w:val="jlqj4b"/>
          <w:rFonts w:ascii="Times New Roman" w:hAnsi="Times New Roman"/>
          <w:szCs w:val="24"/>
        </w:rPr>
        <w:t xml:space="preserve"> reverznej skúšku, ktorá nám pomôže zistiť príčiny zámeny písmen a číslic. Test obsahuje figúry, ktoré sa od seba odlišuje predovšetkým horizontálnej a vertikálnej rovine. Jedinec má určovať odlišnosť ci zhodnosť jednotlivých obrazcov. Ďalšou užívanou skúškou k zisteniu </w:t>
      </w:r>
      <w:proofErr w:type="spellStart"/>
      <w:r w:rsidRPr="001C133A">
        <w:rPr>
          <w:rStyle w:val="jlqj4b"/>
          <w:rFonts w:ascii="Times New Roman" w:hAnsi="Times New Roman"/>
          <w:szCs w:val="24"/>
        </w:rPr>
        <w:t>Vizuo</w:t>
      </w:r>
      <w:proofErr w:type="spellEnd"/>
      <w:r w:rsidRPr="001C133A">
        <w:rPr>
          <w:rStyle w:val="jlqj4b"/>
          <w:rFonts w:ascii="Times New Roman" w:hAnsi="Times New Roman"/>
          <w:szCs w:val="24"/>
        </w:rPr>
        <w:t xml:space="preserve">-motorickej koordinácie je skúška M. </w:t>
      </w:r>
      <w:proofErr w:type="spellStart"/>
      <w:r w:rsidRPr="001C133A">
        <w:rPr>
          <w:rStyle w:val="jlqj4b"/>
          <w:rFonts w:ascii="Times New Roman" w:hAnsi="Times New Roman"/>
          <w:szCs w:val="24"/>
        </w:rPr>
        <w:t>Frostigové</w:t>
      </w:r>
      <w:proofErr w:type="spellEnd"/>
      <w:r w:rsidRPr="001C133A">
        <w:rPr>
          <w:rStyle w:val="jlqj4b"/>
          <w:rFonts w:ascii="Times New Roman" w:hAnsi="Times New Roman"/>
          <w:szCs w:val="24"/>
        </w:rPr>
        <w:t xml:space="preserve">. </w:t>
      </w:r>
      <w:r w:rsidR="002C0AA0" w:rsidRPr="001C133A">
        <w:rPr>
          <w:rStyle w:val="jlqj4b"/>
          <w:rFonts w:ascii="Times New Roman" w:hAnsi="Times New Roman"/>
          <w:szCs w:val="24"/>
        </w:rPr>
        <w:t>(Pokorná 1997)</w:t>
      </w:r>
    </w:p>
    <w:p w14:paraId="1EADF4EB" w14:textId="77777777" w:rsidR="00F723B7" w:rsidRPr="001C133A" w:rsidRDefault="00F723B7" w:rsidP="001C133A">
      <w:pPr>
        <w:ind w:firstLine="708"/>
        <w:rPr>
          <w:rStyle w:val="jlqj4b"/>
          <w:rFonts w:ascii="Times New Roman" w:hAnsi="Times New Roman"/>
          <w:szCs w:val="24"/>
        </w:rPr>
      </w:pPr>
    </w:p>
    <w:p w14:paraId="12998B41" w14:textId="100FB946" w:rsidR="00F723B7" w:rsidRPr="001C133A" w:rsidRDefault="00F723B7" w:rsidP="001C133A">
      <w:pPr>
        <w:ind w:firstLine="708"/>
        <w:rPr>
          <w:rStyle w:val="jlqj4b"/>
          <w:rFonts w:ascii="Times New Roman" w:hAnsi="Times New Roman"/>
          <w:szCs w:val="24"/>
        </w:rPr>
      </w:pPr>
      <w:r w:rsidRPr="001C133A">
        <w:rPr>
          <w:rStyle w:val="jlqj4b"/>
          <w:rFonts w:ascii="Times New Roman" w:hAnsi="Times New Roman"/>
          <w:szCs w:val="24"/>
        </w:rPr>
        <w:t xml:space="preserve">Na vyšetrenie </w:t>
      </w:r>
      <w:proofErr w:type="spellStart"/>
      <w:r w:rsidRPr="001C133A">
        <w:rPr>
          <w:rStyle w:val="jlqj4b"/>
          <w:rFonts w:ascii="Times New Roman" w:hAnsi="Times New Roman"/>
          <w:szCs w:val="24"/>
        </w:rPr>
        <w:t>laterality</w:t>
      </w:r>
      <w:proofErr w:type="spellEnd"/>
      <w:r w:rsidRPr="001C133A">
        <w:rPr>
          <w:rStyle w:val="jlqj4b"/>
          <w:rFonts w:ascii="Times New Roman" w:hAnsi="Times New Roman"/>
          <w:szCs w:val="24"/>
        </w:rPr>
        <w:t xml:space="preserve"> sa používa </w:t>
      </w:r>
      <w:r w:rsidR="005A5AF5" w:rsidRPr="001C133A">
        <w:rPr>
          <w:rStyle w:val="jlqj4b"/>
          <w:rFonts w:ascii="Times New Roman" w:hAnsi="Times New Roman"/>
          <w:szCs w:val="24"/>
        </w:rPr>
        <w:t>Ž</w:t>
      </w:r>
      <w:r w:rsidRPr="001C133A">
        <w:rPr>
          <w:rStyle w:val="jlqj4b"/>
          <w:rFonts w:ascii="Times New Roman" w:hAnsi="Times New Roman"/>
          <w:szCs w:val="24"/>
        </w:rPr>
        <w:t xml:space="preserve">ľabové a </w:t>
      </w:r>
      <w:proofErr w:type="spellStart"/>
      <w:r w:rsidRPr="001C133A">
        <w:rPr>
          <w:rStyle w:val="jlqj4b"/>
          <w:rFonts w:ascii="Times New Roman" w:hAnsi="Times New Roman"/>
          <w:szCs w:val="24"/>
        </w:rPr>
        <w:t>Matějčková</w:t>
      </w:r>
      <w:proofErr w:type="spellEnd"/>
      <w:r w:rsidRPr="001C133A">
        <w:rPr>
          <w:rStyle w:val="jlqj4b"/>
          <w:rFonts w:ascii="Times New Roman" w:hAnsi="Times New Roman"/>
          <w:szCs w:val="24"/>
        </w:rPr>
        <w:t xml:space="preserve"> skúška </w:t>
      </w:r>
      <w:proofErr w:type="spellStart"/>
      <w:r w:rsidRPr="001C133A">
        <w:rPr>
          <w:rStyle w:val="jlqj4b"/>
          <w:rFonts w:ascii="Times New Roman" w:hAnsi="Times New Roman"/>
          <w:szCs w:val="24"/>
        </w:rPr>
        <w:t>laterality</w:t>
      </w:r>
      <w:proofErr w:type="spellEnd"/>
      <w:r w:rsidRPr="001C133A">
        <w:rPr>
          <w:rStyle w:val="jlqj4b"/>
          <w:rFonts w:ascii="Times New Roman" w:hAnsi="Times New Roman"/>
          <w:szCs w:val="24"/>
        </w:rPr>
        <w:t xml:space="preserve">. </w:t>
      </w:r>
      <w:r w:rsidR="005A5AF5" w:rsidRPr="001C133A">
        <w:rPr>
          <w:rStyle w:val="jlqj4b"/>
          <w:rFonts w:ascii="Times New Roman" w:hAnsi="Times New Roman"/>
          <w:szCs w:val="24"/>
        </w:rPr>
        <w:t xml:space="preserve"> </w:t>
      </w:r>
      <w:r w:rsidRPr="001C133A">
        <w:rPr>
          <w:rStyle w:val="jlqj4b"/>
          <w:rFonts w:ascii="Times New Roman" w:hAnsi="Times New Roman"/>
          <w:szCs w:val="24"/>
        </w:rPr>
        <w:t xml:space="preserve">Zaujíma nás vzťah medzi </w:t>
      </w:r>
      <w:proofErr w:type="spellStart"/>
      <w:r w:rsidRPr="001C133A">
        <w:rPr>
          <w:rStyle w:val="jlqj4b"/>
          <w:rFonts w:ascii="Times New Roman" w:hAnsi="Times New Roman"/>
          <w:szCs w:val="24"/>
        </w:rPr>
        <w:t>lateralitou</w:t>
      </w:r>
      <w:proofErr w:type="spellEnd"/>
      <w:r w:rsidRPr="001C133A">
        <w:rPr>
          <w:rStyle w:val="jlqj4b"/>
          <w:rFonts w:ascii="Times New Roman" w:hAnsi="Times New Roman"/>
          <w:szCs w:val="24"/>
        </w:rPr>
        <w:t xml:space="preserve"> ruky a oka. Skúška je upravená tak, že sa použitý u deti i dospelých. Testovať materiál tvorí záznamový hárok a krabice pomôcok. Test obsahuje jednotlivé skúškové situácie. Poruchy vnímania priestorovej orientácie sú závislý predovšetkým na zrakové, sluchové a kinestetické percepcie. Kinestetický vnímanie sa vyšetruje žľabovým </w:t>
      </w:r>
      <w:r w:rsidRPr="001C133A">
        <w:rPr>
          <w:rStyle w:val="jlqj4b"/>
          <w:rFonts w:ascii="Times New Roman" w:hAnsi="Times New Roman"/>
          <w:szCs w:val="24"/>
        </w:rPr>
        <w:lastRenderedPageBreak/>
        <w:t>testom orientácia vpravo vľavo z jeho súboru špecifických skúšok (žľabu 1990), pri ňom dieťa vykonáva pohyby pravou a ľavou rukou, nohou vo vzťahu k vlastnému telu.</w:t>
      </w:r>
      <w:r w:rsidR="002C0AA0" w:rsidRPr="001C133A">
        <w:rPr>
          <w:rStyle w:val="jlqj4b"/>
          <w:rFonts w:ascii="Times New Roman" w:hAnsi="Times New Roman"/>
          <w:szCs w:val="24"/>
        </w:rPr>
        <w:t xml:space="preserve">  (</w:t>
      </w:r>
      <w:proofErr w:type="spellStart"/>
      <w:r w:rsidR="002C0AA0" w:rsidRPr="001C133A">
        <w:rPr>
          <w:rStyle w:val="jlqj4b"/>
          <w:rFonts w:ascii="Times New Roman" w:hAnsi="Times New Roman"/>
          <w:szCs w:val="24"/>
        </w:rPr>
        <w:t>Matějček</w:t>
      </w:r>
      <w:proofErr w:type="spellEnd"/>
      <w:r w:rsidR="002C0AA0" w:rsidRPr="001C133A">
        <w:rPr>
          <w:rStyle w:val="jlqj4b"/>
          <w:rFonts w:ascii="Times New Roman" w:hAnsi="Times New Roman"/>
          <w:szCs w:val="24"/>
        </w:rPr>
        <w:t xml:space="preserve"> 1993)</w:t>
      </w:r>
    </w:p>
    <w:p w14:paraId="46435B57" w14:textId="77777777" w:rsidR="002C0AA0" w:rsidRPr="001C133A" w:rsidRDefault="002C0AA0" w:rsidP="001C133A">
      <w:pPr>
        <w:ind w:firstLine="708"/>
        <w:rPr>
          <w:rStyle w:val="jlqj4b"/>
          <w:rFonts w:ascii="Times New Roman" w:hAnsi="Times New Roman"/>
          <w:szCs w:val="24"/>
        </w:rPr>
      </w:pPr>
    </w:p>
    <w:p w14:paraId="277FF2B7" w14:textId="3DB465EF" w:rsidR="00F723B7" w:rsidRPr="001C133A" w:rsidRDefault="00F723B7" w:rsidP="001C133A">
      <w:pPr>
        <w:ind w:firstLine="708"/>
        <w:rPr>
          <w:rStyle w:val="jlqj4b"/>
          <w:rFonts w:ascii="Times New Roman" w:hAnsi="Times New Roman"/>
          <w:szCs w:val="24"/>
        </w:rPr>
      </w:pPr>
      <w:r w:rsidRPr="001C133A">
        <w:rPr>
          <w:rStyle w:val="jlqj4b"/>
          <w:rFonts w:ascii="Times New Roman" w:hAnsi="Times New Roman"/>
          <w:szCs w:val="24"/>
        </w:rPr>
        <w:t xml:space="preserve"> Vyšetriť predstavy priestoru sa vykonáva pomocou Žľabový skúšky vpravo-vľavo. U detí starších ako osem rokov je možné použiť </w:t>
      </w:r>
      <w:proofErr w:type="spellStart"/>
      <w:r w:rsidRPr="001C133A">
        <w:rPr>
          <w:rStyle w:val="jlqj4b"/>
          <w:rFonts w:ascii="Times New Roman" w:hAnsi="Times New Roman"/>
          <w:szCs w:val="24"/>
        </w:rPr>
        <w:t>Reyovho</w:t>
      </w:r>
      <w:proofErr w:type="spellEnd"/>
      <w:r w:rsidRPr="001C133A">
        <w:rPr>
          <w:rStyle w:val="jlqj4b"/>
          <w:rFonts w:ascii="Times New Roman" w:hAnsi="Times New Roman"/>
          <w:szCs w:val="24"/>
        </w:rPr>
        <w:t xml:space="preserve"> komplexné figúry.</w:t>
      </w:r>
      <w:r w:rsidR="001C2961" w:rsidRPr="001C133A">
        <w:rPr>
          <w:rStyle w:val="jlqj4b"/>
          <w:rFonts w:ascii="Times New Roman" w:hAnsi="Times New Roman"/>
          <w:szCs w:val="24"/>
        </w:rPr>
        <w:t xml:space="preserve"> Klienti</w:t>
      </w:r>
      <w:r w:rsidRPr="001C133A">
        <w:rPr>
          <w:rStyle w:val="jlqj4b"/>
          <w:rFonts w:ascii="Times New Roman" w:hAnsi="Times New Roman"/>
          <w:szCs w:val="24"/>
        </w:rPr>
        <w:t xml:space="preserve"> obkreslia figúru na čistý nelinkovaný papier, potom sa kresba odstráni a dieťa má nakresliť figúru znova spamäti. Po vysvetlení vzťahov a významu jednotlivých čiar dieťa kresli figúru tretíkrát a potom sa hodnotí rozdiely medzi prvou a treťou kresbou. U nás sa táto skúška používa pri vyšetrení matematických schopností. </w:t>
      </w:r>
      <w:r w:rsidR="002C0AA0" w:rsidRPr="001C133A">
        <w:rPr>
          <w:rStyle w:val="jlqj4b"/>
          <w:rFonts w:ascii="Times New Roman" w:hAnsi="Times New Roman"/>
          <w:szCs w:val="24"/>
        </w:rPr>
        <w:t>(</w:t>
      </w:r>
      <w:proofErr w:type="spellStart"/>
      <w:r w:rsidR="002C0AA0" w:rsidRPr="001C133A">
        <w:rPr>
          <w:rStyle w:val="jlqj4b"/>
          <w:rFonts w:ascii="Times New Roman" w:hAnsi="Times New Roman"/>
          <w:szCs w:val="24"/>
        </w:rPr>
        <w:t>žľaba</w:t>
      </w:r>
      <w:proofErr w:type="spellEnd"/>
      <w:r w:rsidR="002C0AA0" w:rsidRPr="001C133A">
        <w:rPr>
          <w:rStyle w:val="jlqj4b"/>
          <w:rFonts w:ascii="Times New Roman" w:hAnsi="Times New Roman"/>
          <w:szCs w:val="24"/>
        </w:rPr>
        <w:t xml:space="preserve"> 1990)</w:t>
      </w:r>
    </w:p>
    <w:p w14:paraId="487FA0E0" w14:textId="77777777" w:rsidR="00F723B7" w:rsidRPr="001C133A" w:rsidRDefault="00F723B7" w:rsidP="001C133A">
      <w:pPr>
        <w:ind w:firstLine="708"/>
        <w:rPr>
          <w:rStyle w:val="jlqj4b"/>
          <w:rFonts w:ascii="Times New Roman" w:hAnsi="Times New Roman"/>
          <w:szCs w:val="24"/>
        </w:rPr>
      </w:pPr>
    </w:p>
    <w:p w14:paraId="1D0B627A" w14:textId="77777777" w:rsidR="00323303" w:rsidRPr="001C133A" w:rsidRDefault="00323303" w:rsidP="001C133A">
      <w:pPr>
        <w:ind w:firstLine="708"/>
        <w:rPr>
          <w:rStyle w:val="jlqj4b"/>
          <w:rFonts w:ascii="Times New Roman" w:hAnsi="Times New Roman"/>
          <w:szCs w:val="24"/>
        </w:rPr>
      </w:pPr>
    </w:p>
    <w:p w14:paraId="5D92CC84" w14:textId="3D654B0F" w:rsidR="00411950" w:rsidRPr="001C133A" w:rsidRDefault="00E1576A" w:rsidP="001C133A">
      <w:pPr>
        <w:pStyle w:val="Nadpis3"/>
        <w:rPr>
          <w:rFonts w:ascii="Times New Roman" w:hAnsi="Times New Roman" w:cs="Times New Roman"/>
          <w:b/>
          <w:bCs/>
          <w:color w:val="auto"/>
        </w:rPr>
      </w:pPr>
      <w:bookmarkStart w:id="26" w:name="_Toc76116659"/>
      <w:r w:rsidRPr="001C133A">
        <w:rPr>
          <w:rFonts w:ascii="Times New Roman" w:hAnsi="Times New Roman" w:cs="Times New Roman"/>
          <w:b/>
          <w:bCs/>
          <w:color w:val="auto"/>
        </w:rPr>
        <w:t>Sluchové vnímanie</w:t>
      </w:r>
      <w:bookmarkEnd w:id="26"/>
      <w:r w:rsidRPr="001C133A">
        <w:rPr>
          <w:rFonts w:ascii="Times New Roman" w:hAnsi="Times New Roman" w:cs="Times New Roman"/>
          <w:b/>
          <w:bCs/>
          <w:color w:val="auto"/>
        </w:rPr>
        <w:t xml:space="preserve"> </w:t>
      </w:r>
    </w:p>
    <w:p w14:paraId="415593E5" w14:textId="77777777" w:rsidR="00137BF0" w:rsidRPr="001C133A" w:rsidRDefault="00137BF0" w:rsidP="001C133A">
      <w:pPr>
        <w:ind w:firstLine="708"/>
        <w:rPr>
          <w:rFonts w:ascii="Times New Roman" w:hAnsi="Times New Roman"/>
          <w:szCs w:val="24"/>
        </w:rPr>
      </w:pPr>
    </w:p>
    <w:p w14:paraId="4D66E88D" w14:textId="3AD663E4" w:rsidR="00814D42" w:rsidRPr="001C133A" w:rsidRDefault="00411950" w:rsidP="001C133A">
      <w:pPr>
        <w:ind w:firstLine="576"/>
        <w:rPr>
          <w:rFonts w:ascii="Times New Roman" w:hAnsi="Times New Roman"/>
          <w:szCs w:val="24"/>
        </w:rPr>
      </w:pPr>
      <w:r w:rsidRPr="001C133A">
        <w:rPr>
          <w:rFonts w:ascii="Times New Roman" w:hAnsi="Times New Roman"/>
          <w:szCs w:val="24"/>
        </w:rPr>
        <w:t xml:space="preserve">D. </w:t>
      </w:r>
      <w:proofErr w:type="spellStart"/>
      <w:r w:rsidRPr="001C133A">
        <w:rPr>
          <w:rFonts w:ascii="Times New Roman" w:hAnsi="Times New Roman"/>
          <w:szCs w:val="24"/>
        </w:rPr>
        <w:t>Jucovičová</w:t>
      </w:r>
      <w:proofErr w:type="spellEnd"/>
      <w:r w:rsidRPr="001C133A">
        <w:rPr>
          <w:rFonts w:ascii="Times New Roman" w:hAnsi="Times New Roman"/>
          <w:szCs w:val="24"/>
        </w:rPr>
        <w:t xml:space="preserve"> H. </w:t>
      </w:r>
      <w:proofErr w:type="spellStart"/>
      <w:r w:rsidRPr="001C133A">
        <w:rPr>
          <w:rFonts w:ascii="Times New Roman" w:hAnsi="Times New Roman"/>
          <w:szCs w:val="24"/>
        </w:rPr>
        <w:t>Žáčková</w:t>
      </w:r>
      <w:proofErr w:type="spellEnd"/>
      <w:r w:rsidRPr="001C133A">
        <w:rPr>
          <w:rFonts w:ascii="Times New Roman" w:hAnsi="Times New Roman"/>
          <w:szCs w:val="24"/>
        </w:rPr>
        <w:t xml:space="preserve"> </w:t>
      </w:r>
      <w:r w:rsidR="002C0AA0" w:rsidRPr="001C133A">
        <w:rPr>
          <w:rFonts w:ascii="Times New Roman" w:hAnsi="Times New Roman"/>
          <w:szCs w:val="24"/>
        </w:rPr>
        <w:t xml:space="preserve">(2014) </w:t>
      </w:r>
      <w:r w:rsidRPr="001C133A">
        <w:rPr>
          <w:rFonts w:ascii="Times New Roman" w:hAnsi="Times New Roman"/>
          <w:szCs w:val="24"/>
        </w:rPr>
        <w:t>uvádzajú že, n</w:t>
      </w:r>
      <w:r w:rsidR="00137BF0" w:rsidRPr="001C133A">
        <w:rPr>
          <w:rFonts w:ascii="Times New Roman" w:hAnsi="Times New Roman"/>
          <w:szCs w:val="24"/>
        </w:rPr>
        <w:t>arušen</w:t>
      </w:r>
      <w:r w:rsidRPr="001C133A">
        <w:rPr>
          <w:rFonts w:ascii="Times New Roman" w:hAnsi="Times New Roman"/>
          <w:szCs w:val="24"/>
        </w:rPr>
        <w:t>é</w:t>
      </w:r>
      <w:r w:rsidR="00137BF0" w:rsidRPr="001C133A">
        <w:rPr>
          <w:rFonts w:ascii="Times New Roman" w:hAnsi="Times New Roman"/>
          <w:szCs w:val="24"/>
        </w:rPr>
        <w:t xml:space="preserve"> sluchov</w:t>
      </w:r>
      <w:r w:rsidRPr="001C133A">
        <w:rPr>
          <w:rFonts w:ascii="Times New Roman" w:hAnsi="Times New Roman"/>
          <w:szCs w:val="24"/>
        </w:rPr>
        <w:t>é</w:t>
      </w:r>
      <w:r w:rsidR="00137BF0" w:rsidRPr="001C133A">
        <w:rPr>
          <w:rFonts w:ascii="Times New Roman" w:hAnsi="Times New Roman"/>
          <w:szCs w:val="24"/>
        </w:rPr>
        <w:t xml:space="preserve"> vnímanie (Auditívny percepcie) tvorí podklad </w:t>
      </w:r>
      <w:r w:rsidRPr="001C133A">
        <w:rPr>
          <w:rFonts w:ascii="Times New Roman" w:hAnsi="Times New Roman"/>
          <w:szCs w:val="24"/>
        </w:rPr>
        <w:t>pre všetkým</w:t>
      </w:r>
      <w:r w:rsidR="00137BF0" w:rsidRPr="001C133A">
        <w:rPr>
          <w:rFonts w:ascii="Times New Roman" w:hAnsi="Times New Roman"/>
          <w:szCs w:val="24"/>
        </w:rPr>
        <w:t xml:space="preserve"> pre špecifickú poruchu učenia </w:t>
      </w:r>
      <w:proofErr w:type="spellStart"/>
      <w:r w:rsidR="00137BF0" w:rsidRPr="001C133A">
        <w:rPr>
          <w:rFonts w:ascii="Times New Roman" w:hAnsi="Times New Roman"/>
          <w:szCs w:val="24"/>
        </w:rPr>
        <w:t>dysortografi</w:t>
      </w:r>
      <w:proofErr w:type="spellEnd"/>
      <w:r w:rsidR="00137BF0" w:rsidRPr="001C133A">
        <w:rPr>
          <w:rFonts w:ascii="Times New Roman" w:hAnsi="Times New Roman"/>
          <w:szCs w:val="24"/>
        </w:rPr>
        <w:t>, nepriaznivo sa však</w:t>
      </w:r>
      <w:r w:rsidRPr="001C133A">
        <w:rPr>
          <w:rFonts w:ascii="Times New Roman" w:hAnsi="Times New Roman"/>
          <w:szCs w:val="24"/>
        </w:rPr>
        <w:t xml:space="preserve"> </w:t>
      </w:r>
      <w:r w:rsidR="00137BF0" w:rsidRPr="001C133A">
        <w:rPr>
          <w:rFonts w:ascii="Times New Roman" w:hAnsi="Times New Roman"/>
          <w:szCs w:val="24"/>
        </w:rPr>
        <w:t xml:space="preserve">môže premietať aj do </w:t>
      </w:r>
      <w:proofErr w:type="spellStart"/>
      <w:r w:rsidR="00137BF0" w:rsidRPr="001C133A">
        <w:rPr>
          <w:rFonts w:ascii="Times New Roman" w:hAnsi="Times New Roman"/>
          <w:szCs w:val="24"/>
        </w:rPr>
        <w:t>dyslexie</w:t>
      </w:r>
      <w:proofErr w:type="spellEnd"/>
      <w:r w:rsidR="00137BF0" w:rsidRPr="001C133A">
        <w:rPr>
          <w:rFonts w:ascii="Times New Roman" w:hAnsi="Times New Roman"/>
          <w:szCs w:val="24"/>
        </w:rPr>
        <w:t xml:space="preserve">. </w:t>
      </w:r>
      <w:r w:rsidRPr="001C133A">
        <w:rPr>
          <w:rFonts w:ascii="Times New Roman" w:hAnsi="Times New Roman"/>
          <w:szCs w:val="24"/>
        </w:rPr>
        <w:t>Jedinec</w:t>
      </w:r>
      <w:r w:rsidR="00137BF0" w:rsidRPr="001C133A">
        <w:rPr>
          <w:rFonts w:ascii="Times New Roman" w:hAnsi="Times New Roman"/>
          <w:szCs w:val="24"/>
        </w:rPr>
        <w:t xml:space="preserve"> má problémy napríklad so </w:t>
      </w:r>
      <w:r w:rsidRPr="001C133A">
        <w:rPr>
          <w:rFonts w:ascii="Times New Roman" w:hAnsi="Times New Roman"/>
          <w:szCs w:val="24"/>
        </w:rPr>
        <w:t>samotným</w:t>
      </w:r>
      <w:r w:rsidR="00137BF0" w:rsidRPr="001C133A">
        <w:rPr>
          <w:rFonts w:ascii="Times New Roman" w:hAnsi="Times New Roman"/>
          <w:szCs w:val="24"/>
        </w:rPr>
        <w:t xml:space="preserve"> spojením hláska-písmeno, </w:t>
      </w:r>
      <w:proofErr w:type="spellStart"/>
      <w:r w:rsidR="00137BF0" w:rsidRPr="001C133A">
        <w:rPr>
          <w:rFonts w:ascii="Times New Roman" w:hAnsi="Times New Roman"/>
          <w:szCs w:val="24"/>
        </w:rPr>
        <w:t>tj</w:t>
      </w:r>
      <w:proofErr w:type="spellEnd"/>
      <w:r w:rsidR="00137BF0" w:rsidRPr="001C133A">
        <w:rPr>
          <w:rFonts w:ascii="Times New Roman" w:hAnsi="Times New Roman"/>
          <w:szCs w:val="24"/>
        </w:rPr>
        <w:t>. s priradením zodpovedajúceho zvuku</w:t>
      </w:r>
      <w:r w:rsidRPr="001C133A">
        <w:rPr>
          <w:rFonts w:ascii="Times New Roman" w:hAnsi="Times New Roman"/>
          <w:szCs w:val="24"/>
        </w:rPr>
        <w:t xml:space="preserve"> </w:t>
      </w:r>
      <w:r w:rsidR="00137BF0" w:rsidRPr="001C133A">
        <w:rPr>
          <w:rFonts w:ascii="Times New Roman" w:hAnsi="Times New Roman"/>
          <w:szCs w:val="24"/>
        </w:rPr>
        <w:t>(Fonémy) k písomnému symbolu. Ťažko zvláda spájanie hlások (písmen) do slabík a slov pri čítaní i písaní. Horšie rozlišuje jednotlivé hlásky</w:t>
      </w:r>
      <w:r w:rsidRPr="001C133A">
        <w:rPr>
          <w:rFonts w:ascii="Times New Roman" w:hAnsi="Times New Roman"/>
          <w:szCs w:val="24"/>
        </w:rPr>
        <w:t xml:space="preserve"> </w:t>
      </w:r>
      <w:r w:rsidR="00137BF0" w:rsidRPr="001C133A">
        <w:rPr>
          <w:rFonts w:ascii="Times New Roman" w:hAnsi="Times New Roman"/>
          <w:szCs w:val="24"/>
        </w:rPr>
        <w:t xml:space="preserve">v zhluku spoluhlások (napr. namiesto kocka počuje, </w:t>
      </w:r>
      <w:r w:rsidR="00E1576A" w:rsidRPr="001C133A">
        <w:rPr>
          <w:rFonts w:ascii="Times New Roman" w:hAnsi="Times New Roman"/>
          <w:szCs w:val="24"/>
        </w:rPr>
        <w:t>“</w:t>
      </w:r>
      <w:proofErr w:type="spellStart"/>
      <w:r w:rsidR="00137BF0" w:rsidRPr="001C133A">
        <w:rPr>
          <w:rFonts w:ascii="Times New Roman" w:hAnsi="Times New Roman"/>
          <w:szCs w:val="24"/>
        </w:rPr>
        <w:t>Koska</w:t>
      </w:r>
      <w:proofErr w:type="spellEnd"/>
      <w:r w:rsidR="00137BF0" w:rsidRPr="001C133A">
        <w:rPr>
          <w:rFonts w:ascii="Times New Roman" w:hAnsi="Times New Roman"/>
          <w:szCs w:val="24"/>
        </w:rPr>
        <w:t xml:space="preserve"> "). V</w:t>
      </w:r>
      <w:r w:rsidRPr="001C133A">
        <w:rPr>
          <w:rFonts w:ascii="Times New Roman" w:hAnsi="Times New Roman"/>
          <w:szCs w:val="24"/>
        </w:rPr>
        <w:t> </w:t>
      </w:r>
      <w:r w:rsidR="00137BF0" w:rsidRPr="001C133A">
        <w:rPr>
          <w:rFonts w:ascii="Times New Roman" w:hAnsi="Times New Roman"/>
          <w:szCs w:val="24"/>
        </w:rPr>
        <w:t>písomnom</w:t>
      </w:r>
      <w:r w:rsidRPr="001C133A">
        <w:rPr>
          <w:rFonts w:ascii="Times New Roman" w:hAnsi="Times New Roman"/>
          <w:szCs w:val="24"/>
        </w:rPr>
        <w:t xml:space="preserve"> </w:t>
      </w:r>
      <w:r w:rsidR="00137BF0" w:rsidRPr="001C133A">
        <w:rPr>
          <w:rFonts w:ascii="Times New Roman" w:hAnsi="Times New Roman"/>
          <w:szCs w:val="24"/>
        </w:rPr>
        <w:t>prejavu sa vyskytujú typické špecifické chyby. Viazne tiež osvojovanie a zvlášť aplikácie</w:t>
      </w:r>
      <w:r w:rsidRPr="001C133A">
        <w:rPr>
          <w:rFonts w:ascii="Times New Roman" w:hAnsi="Times New Roman"/>
          <w:szCs w:val="24"/>
        </w:rPr>
        <w:t xml:space="preserve"> </w:t>
      </w:r>
      <w:r w:rsidR="00137BF0" w:rsidRPr="001C133A">
        <w:rPr>
          <w:rFonts w:ascii="Times New Roman" w:hAnsi="Times New Roman"/>
          <w:szCs w:val="24"/>
        </w:rPr>
        <w:t xml:space="preserve">niektorých gramatických pravidiel. Pri narušenej </w:t>
      </w:r>
      <w:r w:rsidR="00E1576A" w:rsidRPr="001C133A">
        <w:rPr>
          <w:rFonts w:ascii="Times New Roman" w:hAnsi="Times New Roman"/>
          <w:szCs w:val="24"/>
        </w:rPr>
        <w:t>sluchovej orientácii</w:t>
      </w:r>
      <w:r w:rsidR="00137BF0" w:rsidRPr="001C133A">
        <w:rPr>
          <w:rFonts w:ascii="Times New Roman" w:hAnsi="Times New Roman"/>
          <w:szCs w:val="24"/>
        </w:rPr>
        <w:t xml:space="preserve"> ma </w:t>
      </w:r>
      <w:r w:rsidR="00E1576A" w:rsidRPr="001C133A">
        <w:rPr>
          <w:rFonts w:ascii="Times New Roman" w:hAnsi="Times New Roman"/>
          <w:szCs w:val="24"/>
        </w:rPr>
        <w:t>jedinec</w:t>
      </w:r>
      <w:r w:rsidR="00137BF0" w:rsidRPr="001C133A">
        <w:rPr>
          <w:rFonts w:ascii="Times New Roman" w:hAnsi="Times New Roman"/>
          <w:szCs w:val="24"/>
        </w:rPr>
        <w:t xml:space="preserve"> </w:t>
      </w:r>
      <w:r w:rsidR="00E1576A" w:rsidRPr="001C133A">
        <w:rPr>
          <w:rFonts w:ascii="Times New Roman" w:hAnsi="Times New Roman"/>
          <w:szCs w:val="24"/>
        </w:rPr>
        <w:t>p</w:t>
      </w:r>
      <w:r w:rsidR="00137BF0" w:rsidRPr="001C133A">
        <w:rPr>
          <w:rFonts w:ascii="Times New Roman" w:hAnsi="Times New Roman"/>
          <w:szCs w:val="24"/>
        </w:rPr>
        <w:t>roblém s určením zdroja zvuku, nerozpozná, z</w:t>
      </w:r>
      <w:r w:rsidRPr="001C133A">
        <w:rPr>
          <w:rFonts w:ascii="Times New Roman" w:hAnsi="Times New Roman"/>
          <w:szCs w:val="24"/>
        </w:rPr>
        <w:t> </w:t>
      </w:r>
      <w:r w:rsidR="00137BF0" w:rsidRPr="001C133A">
        <w:rPr>
          <w:rFonts w:ascii="Times New Roman" w:hAnsi="Times New Roman"/>
          <w:szCs w:val="24"/>
        </w:rPr>
        <w:t>akého</w:t>
      </w:r>
      <w:r w:rsidRPr="001C133A">
        <w:rPr>
          <w:rFonts w:ascii="Times New Roman" w:hAnsi="Times New Roman"/>
          <w:szCs w:val="24"/>
        </w:rPr>
        <w:t xml:space="preserve"> </w:t>
      </w:r>
      <w:r w:rsidR="00137BF0" w:rsidRPr="001C133A">
        <w:rPr>
          <w:rFonts w:ascii="Times New Roman" w:hAnsi="Times New Roman"/>
          <w:szCs w:val="24"/>
        </w:rPr>
        <w:t>smeru zvuk prichádza pod. Narušenie sluchová pamät</w:t>
      </w:r>
      <w:r w:rsidR="00E1576A" w:rsidRPr="001C133A">
        <w:rPr>
          <w:rFonts w:ascii="Times New Roman" w:hAnsi="Times New Roman"/>
          <w:szCs w:val="24"/>
        </w:rPr>
        <w:t>i</w:t>
      </w:r>
      <w:r w:rsidR="00137BF0" w:rsidRPr="001C133A">
        <w:rPr>
          <w:rFonts w:ascii="Times New Roman" w:hAnsi="Times New Roman"/>
          <w:szCs w:val="24"/>
        </w:rPr>
        <w:t xml:space="preserve"> dovedie značne</w:t>
      </w:r>
      <w:r w:rsidRPr="001C133A">
        <w:rPr>
          <w:rFonts w:ascii="Times New Roman" w:hAnsi="Times New Roman"/>
          <w:szCs w:val="24"/>
        </w:rPr>
        <w:t xml:space="preserve"> </w:t>
      </w:r>
      <w:r w:rsidR="00137BF0" w:rsidRPr="001C133A">
        <w:rPr>
          <w:rFonts w:ascii="Times New Roman" w:hAnsi="Times New Roman"/>
          <w:szCs w:val="24"/>
        </w:rPr>
        <w:t xml:space="preserve">skomplikovať učenie </w:t>
      </w:r>
      <w:r w:rsidR="00E1576A" w:rsidRPr="001C133A">
        <w:rPr>
          <w:rFonts w:ascii="Times New Roman" w:hAnsi="Times New Roman"/>
          <w:szCs w:val="24"/>
        </w:rPr>
        <w:t>prostredníctvom</w:t>
      </w:r>
      <w:r w:rsidR="00137BF0" w:rsidRPr="001C133A">
        <w:rPr>
          <w:rFonts w:ascii="Times New Roman" w:hAnsi="Times New Roman"/>
          <w:szCs w:val="24"/>
        </w:rPr>
        <w:t xml:space="preserve"> sluchovej cesty (napr. i</w:t>
      </w:r>
      <w:r w:rsidR="00E1576A" w:rsidRPr="001C133A">
        <w:rPr>
          <w:rFonts w:ascii="Times New Roman" w:hAnsi="Times New Roman"/>
          <w:szCs w:val="24"/>
        </w:rPr>
        <w:t>ch</w:t>
      </w:r>
      <w:r w:rsidR="00137BF0" w:rsidRPr="001C133A">
        <w:rPr>
          <w:rFonts w:ascii="Times New Roman" w:hAnsi="Times New Roman"/>
          <w:szCs w:val="24"/>
        </w:rPr>
        <w:t xml:space="preserve"> výklad</w:t>
      </w:r>
      <w:r w:rsidRPr="001C133A">
        <w:rPr>
          <w:rFonts w:ascii="Times New Roman" w:hAnsi="Times New Roman"/>
          <w:szCs w:val="24"/>
        </w:rPr>
        <w:t xml:space="preserve"> </w:t>
      </w:r>
      <w:r w:rsidR="00137BF0" w:rsidRPr="001C133A">
        <w:rPr>
          <w:rFonts w:ascii="Times New Roman" w:hAnsi="Times New Roman"/>
          <w:szCs w:val="24"/>
        </w:rPr>
        <w:t xml:space="preserve">učiva odovzdávaný iba formou klasického ústneho výkladu bez názorných pomôcok a možnosti vyskúšať si, sú také deti vo veľkej </w:t>
      </w:r>
      <w:r w:rsidR="00E1576A" w:rsidRPr="001C133A">
        <w:rPr>
          <w:rFonts w:ascii="Times New Roman" w:hAnsi="Times New Roman"/>
          <w:szCs w:val="24"/>
        </w:rPr>
        <w:t>nevýhode</w:t>
      </w:r>
      <w:r w:rsidR="00137BF0" w:rsidRPr="001C133A">
        <w:rPr>
          <w:rFonts w:ascii="Times New Roman" w:hAnsi="Times New Roman"/>
          <w:szCs w:val="24"/>
        </w:rPr>
        <w:t xml:space="preserve">), </w:t>
      </w:r>
      <w:r w:rsidR="00E1576A" w:rsidRPr="001C133A">
        <w:rPr>
          <w:rFonts w:ascii="Times New Roman" w:hAnsi="Times New Roman"/>
          <w:szCs w:val="24"/>
        </w:rPr>
        <w:t>jedinec si</w:t>
      </w:r>
      <w:r w:rsidR="00137BF0" w:rsidRPr="001C133A">
        <w:rPr>
          <w:rFonts w:ascii="Times New Roman" w:hAnsi="Times New Roman"/>
          <w:szCs w:val="24"/>
        </w:rPr>
        <w:t xml:space="preserve"> nepamätá st</w:t>
      </w:r>
      <w:r w:rsidR="00E1576A" w:rsidRPr="001C133A">
        <w:rPr>
          <w:rFonts w:ascii="Times New Roman" w:hAnsi="Times New Roman"/>
          <w:szCs w:val="24"/>
        </w:rPr>
        <w:t>ruč</w:t>
      </w:r>
      <w:r w:rsidR="00137BF0" w:rsidRPr="001C133A">
        <w:rPr>
          <w:rFonts w:ascii="Times New Roman" w:hAnsi="Times New Roman"/>
          <w:szCs w:val="24"/>
        </w:rPr>
        <w:t>né pokyny atď. Tieto deti mávajú tiež</w:t>
      </w:r>
      <w:r w:rsidRPr="001C133A">
        <w:rPr>
          <w:rFonts w:ascii="Times New Roman" w:hAnsi="Times New Roman"/>
          <w:szCs w:val="24"/>
        </w:rPr>
        <w:t xml:space="preserve"> </w:t>
      </w:r>
      <w:r w:rsidR="00137BF0" w:rsidRPr="001C133A">
        <w:rPr>
          <w:rFonts w:ascii="Times New Roman" w:hAnsi="Times New Roman"/>
          <w:szCs w:val="24"/>
        </w:rPr>
        <w:t>ťažkosti pri osvojovaní cudzích jazykov.</w:t>
      </w:r>
      <w:r w:rsidRPr="001C133A">
        <w:rPr>
          <w:rFonts w:ascii="Times New Roman" w:hAnsi="Times New Roman"/>
          <w:szCs w:val="24"/>
        </w:rPr>
        <w:t xml:space="preserve"> </w:t>
      </w:r>
      <w:r w:rsidR="00137BF0" w:rsidRPr="001C133A">
        <w:rPr>
          <w:rFonts w:ascii="Times New Roman" w:hAnsi="Times New Roman"/>
          <w:szCs w:val="24"/>
        </w:rPr>
        <w:t xml:space="preserve">Pri </w:t>
      </w:r>
      <w:proofErr w:type="spellStart"/>
      <w:r w:rsidR="00137BF0" w:rsidRPr="001C133A">
        <w:rPr>
          <w:rFonts w:ascii="Times New Roman" w:hAnsi="Times New Roman"/>
          <w:szCs w:val="24"/>
        </w:rPr>
        <w:t>reedukáciu</w:t>
      </w:r>
      <w:proofErr w:type="spellEnd"/>
      <w:r w:rsidR="00137BF0" w:rsidRPr="001C133A">
        <w:rPr>
          <w:rFonts w:ascii="Times New Roman" w:hAnsi="Times New Roman"/>
          <w:szCs w:val="24"/>
        </w:rPr>
        <w:t xml:space="preserve"> sluchového </w:t>
      </w:r>
      <w:r w:rsidR="00E1576A" w:rsidRPr="001C133A">
        <w:rPr>
          <w:rFonts w:ascii="Times New Roman" w:hAnsi="Times New Roman"/>
          <w:szCs w:val="24"/>
        </w:rPr>
        <w:t>vnímaní</w:t>
      </w:r>
      <w:r w:rsidR="00137BF0" w:rsidRPr="001C133A">
        <w:rPr>
          <w:rFonts w:ascii="Times New Roman" w:hAnsi="Times New Roman"/>
          <w:szCs w:val="24"/>
        </w:rPr>
        <w:t xml:space="preserve"> </w:t>
      </w:r>
      <w:r w:rsidR="00E1576A" w:rsidRPr="001C133A">
        <w:rPr>
          <w:rFonts w:ascii="Times New Roman" w:hAnsi="Times New Roman"/>
          <w:szCs w:val="24"/>
        </w:rPr>
        <w:t>vždy</w:t>
      </w:r>
      <w:r w:rsidR="00137BF0" w:rsidRPr="001C133A">
        <w:rPr>
          <w:rFonts w:ascii="Times New Roman" w:hAnsi="Times New Roman"/>
          <w:szCs w:val="24"/>
        </w:rPr>
        <w:t xml:space="preserve"> </w:t>
      </w:r>
      <w:r w:rsidR="00E1576A" w:rsidRPr="001C133A">
        <w:rPr>
          <w:rFonts w:ascii="Times New Roman" w:hAnsi="Times New Roman"/>
          <w:szCs w:val="24"/>
        </w:rPr>
        <w:t>začíname</w:t>
      </w:r>
      <w:r w:rsidR="00137BF0" w:rsidRPr="001C133A">
        <w:rPr>
          <w:rFonts w:ascii="Times New Roman" w:hAnsi="Times New Roman"/>
          <w:szCs w:val="24"/>
        </w:rPr>
        <w:t xml:space="preserve"> s využívaním nepohybujúceho sa (stacionárneho) zdroja zvuku, postupne prechádzame</w:t>
      </w:r>
      <w:r w:rsidRPr="001C133A">
        <w:rPr>
          <w:rFonts w:ascii="Times New Roman" w:hAnsi="Times New Roman"/>
          <w:szCs w:val="24"/>
        </w:rPr>
        <w:t xml:space="preserve"> </w:t>
      </w:r>
      <w:r w:rsidR="00137BF0" w:rsidRPr="001C133A">
        <w:rPr>
          <w:rFonts w:ascii="Times New Roman" w:hAnsi="Times New Roman"/>
          <w:szCs w:val="24"/>
        </w:rPr>
        <w:t>k pohybujúcemu sa zdroju</w:t>
      </w:r>
      <w:r w:rsidR="00E1576A" w:rsidRPr="001C133A">
        <w:rPr>
          <w:rFonts w:ascii="Times New Roman" w:hAnsi="Times New Roman"/>
          <w:szCs w:val="24"/>
        </w:rPr>
        <w:t>.</w:t>
      </w:r>
      <w:r w:rsidRPr="001C133A">
        <w:rPr>
          <w:rFonts w:ascii="Times New Roman" w:hAnsi="Times New Roman"/>
          <w:szCs w:val="24"/>
        </w:rPr>
        <w:t xml:space="preserve"> </w:t>
      </w:r>
      <w:r w:rsidR="00137BF0" w:rsidRPr="001C133A">
        <w:rPr>
          <w:rFonts w:ascii="Times New Roman" w:hAnsi="Times New Roman"/>
          <w:szCs w:val="24"/>
        </w:rPr>
        <w:t xml:space="preserve">Najskôr sa zameriavame na vnímanie zvukov </w:t>
      </w:r>
      <w:r w:rsidR="00E1576A" w:rsidRPr="001C133A">
        <w:rPr>
          <w:rFonts w:ascii="Times New Roman" w:hAnsi="Times New Roman"/>
          <w:szCs w:val="24"/>
        </w:rPr>
        <w:t>nerečových</w:t>
      </w:r>
      <w:r w:rsidR="00137BF0" w:rsidRPr="001C133A">
        <w:rPr>
          <w:rFonts w:ascii="Times New Roman" w:hAnsi="Times New Roman"/>
          <w:szCs w:val="24"/>
        </w:rPr>
        <w:t xml:space="preserve"> (prirodzených,</w:t>
      </w:r>
      <w:r w:rsidRPr="001C133A">
        <w:rPr>
          <w:rFonts w:ascii="Times New Roman" w:hAnsi="Times New Roman"/>
          <w:szCs w:val="24"/>
        </w:rPr>
        <w:t xml:space="preserve"> </w:t>
      </w:r>
      <w:r w:rsidR="00137BF0" w:rsidRPr="001C133A">
        <w:rPr>
          <w:rFonts w:ascii="Times New Roman" w:hAnsi="Times New Roman"/>
          <w:szCs w:val="24"/>
        </w:rPr>
        <w:t>potom umelých</w:t>
      </w:r>
      <w:r w:rsidR="00E1576A" w:rsidRPr="001C133A">
        <w:rPr>
          <w:rFonts w:ascii="Times New Roman" w:hAnsi="Times New Roman"/>
          <w:szCs w:val="24"/>
        </w:rPr>
        <w:t xml:space="preserve"> </w:t>
      </w:r>
      <w:r w:rsidR="00137BF0" w:rsidRPr="001C133A">
        <w:rPr>
          <w:rFonts w:ascii="Times New Roman" w:hAnsi="Times New Roman"/>
          <w:szCs w:val="24"/>
        </w:rPr>
        <w:t>nahraných na diktafón). Pokiaľ</w:t>
      </w:r>
      <w:r w:rsidRPr="001C133A">
        <w:rPr>
          <w:rFonts w:ascii="Times New Roman" w:hAnsi="Times New Roman"/>
          <w:szCs w:val="24"/>
        </w:rPr>
        <w:t xml:space="preserve"> </w:t>
      </w:r>
      <w:r w:rsidR="00E1576A" w:rsidRPr="001C133A">
        <w:rPr>
          <w:rFonts w:ascii="Times New Roman" w:hAnsi="Times New Roman"/>
          <w:szCs w:val="24"/>
        </w:rPr>
        <w:t xml:space="preserve">ich jedinec </w:t>
      </w:r>
      <w:r w:rsidR="00137BF0" w:rsidRPr="001C133A">
        <w:rPr>
          <w:rFonts w:ascii="Times New Roman" w:hAnsi="Times New Roman"/>
          <w:szCs w:val="24"/>
        </w:rPr>
        <w:t xml:space="preserve"> zvláda, prechádzame na zvuky rečové. Zvuky by mali byt spočiatku</w:t>
      </w:r>
      <w:r w:rsidRPr="001C133A">
        <w:rPr>
          <w:rFonts w:ascii="Times New Roman" w:hAnsi="Times New Roman"/>
          <w:szCs w:val="24"/>
        </w:rPr>
        <w:t xml:space="preserve"> </w:t>
      </w:r>
      <w:r w:rsidR="00137BF0" w:rsidRPr="001C133A">
        <w:rPr>
          <w:rFonts w:ascii="Times New Roman" w:hAnsi="Times New Roman"/>
          <w:szCs w:val="24"/>
        </w:rPr>
        <w:t xml:space="preserve">výrazné, jasne </w:t>
      </w:r>
      <w:r w:rsidR="00E1576A" w:rsidRPr="001C133A">
        <w:rPr>
          <w:rFonts w:ascii="Times New Roman" w:hAnsi="Times New Roman"/>
          <w:szCs w:val="24"/>
        </w:rPr>
        <w:t>zreteľne</w:t>
      </w:r>
      <w:r w:rsidR="00137BF0" w:rsidRPr="001C133A">
        <w:rPr>
          <w:rFonts w:ascii="Times New Roman" w:hAnsi="Times New Roman"/>
          <w:szCs w:val="24"/>
        </w:rPr>
        <w:t xml:space="preserve"> postupne je nahradzujeme zvuky menej zreteľnými, </w:t>
      </w:r>
      <w:r w:rsidR="00E1576A" w:rsidRPr="001C133A">
        <w:rPr>
          <w:rFonts w:ascii="Times New Roman" w:hAnsi="Times New Roman"/>
          <w:szCs w:val="24"/>
        </w:rPr>
        <w:t>kde</w:t>
      </w:r>
      <w:r w:rsidR="00137BF0" w:rsidRPr="001C133A">
        <w:rPr>
          <w:rFonts w:ascii="Times New Roman" w:hAnsi="Times New Roman"/>
          <w:szCs w:val="24"/>
        </w:rPr>
        <w:t xml:space="preserve"> je už potreba väčšej </w:t>
      </w:r>
      <w:r w:rsidR="00E1576A" w:rsidRPr="001C133A">
        <w:rPr>
          <w:rFonts w:ascii="Times New Roman" w:hAnsi="Times New Roman"/>
          <w:szCs w:val="24"/>
        </w:rPr>
        <w:t>vnímavosti</w:t>
      </w:r>
      <w:r w:rsidR="00137BF0" w:rsidRPr="001C133A">
        <w:rPr>
          <w:rFonts w:ascii="Times New Roman" w:hAnsi="Times New Roman"/>
          <w:szCs w:val="24"/>
        </w:rPr>
        <w:t xml:space="preserve"> a jemnejšieho rozlíšenia.</w:t>
      </w:r>
      <w:r w:rsidRPr="001C133A">
        <w:rPr>
          <w:rFonts w:ascii="Times New Roman" w:hAnsi="Times New Roman"/>
          <w:szCs w:val="24"/>
        </w:rPr>
        <w:t xml:space="preserve"> </w:t>
      </w:r>
      <w:r w:rsidR="00E1576A" w:rsidRPr="001C133A">
        <w:rPr>
          <w:rFonts w:ascii="Times New Roman" w:hAnsi="Times New Roman"/>
          <w:szCs w:val="24"/>
        </w:rPr>
        <w:t>Cvičenia</w:t>
      </w:r>
      <w:r w:rsidR="00137BF0" w:rsidRPr="001C133A">
        <w:rPr>
          <w:rFonts w:ascii="Times New Roman" w:hAnsi="Times New Roman"/>
          <w:szCs w:val="24"/>
        </w:rPr>
        <w:t xml:space="preserve"> </w:t>
      </w:r>
      <w:r w:rsidR="00E1576A" w:rsidRPr="001C133A">
        <w:rPr>
          <w:rFonts w:ascii="Times New Roman" w:hAnsi="Times New Roman"/>
          <w:szCs w:val="24"/>
        </w:rPr>
        <w:t>v</w:t>
      </w:r>
      <w:r w:rsidR="00137BF0" w:rsidRPr="001C133A">
        <w:rPr>
          <w:rFonts w:ascii="Times New Roman" w:hAnsi="Times New Roman"/>
          <w:szCs w:val="24"/>
        </w:rPr>
        <w:t xml:space="preserve">ykonávame </w:t>
      </w:r>
      <w:r w:rsidR="00E1576A" w:rsidRPr="001C133A">
        <w:rPr>
          <w:rFonts w:ascii="Times New Roman" w:hAnsi="Times New Roman"/>
          <w:szCs w:val="24"/>
        </w:rPr>
        <w:t>spočiatku</w:t>
      </w:r>
      <w:r w:rsidR="00137BF0" w:rsidRPr="001C133A">
        <w:rPr>
          <w:rFonts w:ascii="Times New Roman" w:hAnsi="Times New Roman"/>
          <w:szCs w:val="24"/>
        </w:rPr>
        <w:t xml:space="preserve"> vo výhodných akustických podmienkach</w:t>
      </w:r>
      <w:r w:rsidRPr="001C133A">
        <w:rPr>
          <w:rFonts w:ascii="Times New Roman" w:hAnsi="Times New Roman"/>
          <w:szCs w:val="24"/>
        </w:rPr>
        <w:t xml:space="preserve"> </w:t>
      </w:r>
      <w:r w:rsidR="00137BF0" w:rsidRPr="001C133A">
        <w:rPr>
          <w:rFonts w:ascii="Times New Roman" w:hAnsi="Times New Roman"/>
          <w:szCs w:val="24"/>
        </w:rPr>
        <w:t>(Tichá miestnosť, hovoríme pomalšie zreteľnejšie), neskôr sa podmienky</w:t>
      </w:r>
      <w:r w:rsidRPr="001C133A">
        <w:rPr>
          <w:rFonts w:ascii="Times New Roman" w:hAnsi="Times New Roman"/>
          <w:szCs w:val="24"/>
        </w:rPr>
        <w:t xml:space="preserve"> </w:t>
      </w:r>
      <w:r w:rsidR="00137BF0" w:rsidRPr="001C133A">
        <w:rPr>
          <w:rFonts w:ascii="Times New Roman" w:hAnsi="Times New Roman"/>
          <w:szCs w:val="24"/>
        </w:rPr>
        <w:t>môžu zhoršovať (</w:t>
      </w:r>
      <w:proofErr w:type="spellStart"/>
      <w:r w:rsidR="00137BF0" w:rsidRPr="001C133A">
        <w:rPr>
          <w:rFonts w:ascii="Times New Roman" w:hAnsi="Times New Roman"/>
          <w:szCs w:val="24"/>
        </w:rPr>
        <w:t>doprovodná</w:t>
      </w:r>
      <w:proofErr w:type="spellEnd"/>
      <w:r w:rsidR="00137BF0" w:rsidRPr="001C133A">
        <w:rPr>
          <w:rFonts w:ascii="Times New Roman" w:hAnsi="Times New Roman"/>
          <w:szCs w:val="24"/>
        </w:rPr>
        <w:t xml:space="preserve"> hudba, hovoríme v rýchlejšom tem</w:t>
      </w:r>
      <w:r w:rsidR="00E1576A" w:rsidRPr="001C133A">
        <w:rPr>
          <w:rFonts w:ascii="Times New Roman" w:hAnsi="Times New Roman"/>
          <w:szCs w:val="24"/>
        </w:rPr>
        <w:t>p</w:t>
      </w:r>
      <w:r w:rsidR="00137BF0" w:rsidRPr="001C133A">
        <w:rPr>
          <w:rFonts w:ascii="Times New Roman" w:hAnsi="Times New Roman"/>
          <w:szCs w:val="24"/>
        </w:rPr>
        <w:t>u</w:t>
      </w:r>
      <w:r w:rsidR="00E1576A" w:rsidRPr="001C133A">
        <w:rPr>
          <w:rFonts w:ascii="Times New Roman" w:hAnsi="Times New Roman"/>
          <w:szCs w:val="24"/>
        </w:rPr>
        <w:t>,</w:t>
      </w:r>
      <w:r w:rsidR="00137BF0" w:rsidRPr="001C133A">
        <w:rPr>
          <w:rFonts w:ascii="Times New Roman" w:hAnsi="Times New Roman"/>
          <w:szCs w:val="24"/>
        </w:rPr>
        <w:t xml:space="preserve"> hovorí vi</w:t>
      </w:r>
      <w:r w:rsidR="00E1576A" w:rsidRPr="001C133A">
        <w:rPr>
          <w:rFonts w:ascii="Times New Roman" w:hAnsi="Times New Roman"/>
          <w:szCs w:val="24"/>
        </w:rPr>
        <w:t>ac</w:t>
      </w:r>
      <w:r w:rsidR="00137BF0" w:rsidRPr="001C133A">
        <w:rPr>
          <w:rFonts w:ascii="Times New Roman" w:hAnsi="Times New Roman"/>
          <w:szCs w:val="24"/>
        </w:rPr>
        <w:t xml:space="preserve"> osôb naraz a pod.).</w:t>
      </w:r>
    </w:p>
    <w:p w14:paraId="31B25248" w14:textId="6E0814B3" w:rsidR="005A5AF5" w:rsidRDefault="005A5AF5" w:rsidP="001C133A">
      <w:pPr>
        <w:ind w:firstLine="576"/>
        <w:rPr>
          <w:rFonts w:ascii="Times New Roman" w:hAnsi="Times New Roman"/>
          <w:szCs w:val="24"/>
        </w:rPr>
      </w:pPr>
    </w:p>
    <w:p w14:paraId="470EFEE1" w14:textId="77777777" w:rsidR="00FC4A8D" w:rsidRPr="001C133A" w:rsidRDefault="00FC4A8D" w:rsidP="001C133A">
      <w:pPr>
        <w:ind w:firstLine="576"/>
        <w:rPr>
          <w:rFonts w:ascii="Times New Roman" w:hAnsi="Times New Roman"/>
          <w:szCs w:val="24"/>
        </w:rPr>
      </w:pPr>
    </w:p>
    <w:p w14:paraId="30950252" w14:textId="77777777" w:rsidR="002C0AA0" w:rsidRPr="001C133A" w:rsidRDefault="002C0AA0" w:rsidP="001C133A">
      <w:pPr>
        <w:pStyle w:val="Nadpis3"/>
        <w:numPr>
          <w:ilvl w:val="0"/>
          <w:numId w:val="0"/>
        </w:numPr>
        <w:ind w:left="720" w:hanging="720"/>
        <w:rPr>
          <w:rFonts w:ascii="Times New Roman" w:hAnsi="Times New Roman" w:cs="Times New Roman"/>
          <w:color w:val="auto"/>
        </w:rPr>
      </w:pPr>
    </w:p>
    <w:p w14:paraId="75C24465" w14:textId="5F86CC05" w:rsidR="005A5AF5" w:rsidRPr="001C133A" w:rsidRDefault="005A5AF5" w:rsidP="001C133A">
      <w:pPr>
        <w:pStyle w:val="Nadpis3"/>
        <w:rPr>
          <w:rStyle w:val="jlqj4b"/>
          <w:rFonts w:ascii="Times New Roman" w:hAnsi="Times New Roman" w:cs="Times New Roman"/>
          <w:b/>
          <w:bCs/>
          <w:color w:val="auto"/>
        </w:rPr>
      </w:pPr>
      <w:bookmarkStart w:id="27" w:name="_Toc76116660"/>
      <w:r w:rsidRPr="001C133A">
        <w:rPr>
          <w:rStyle w:val="jlqj4b"/>
          <w:rFonts w:ascii="Times New Roman" w:hAnsi="Times New Roman" w:cs="Times New Roman"/>
          <w:b/>
          <w:bCs/>
          <w:color w:val="auto"/>
        </w:rPr>
        <w:t>Poruchy sluchového vnímaní</w:t>
      </w:r>
      <w:bookmarkEnd w:id="27"/>
    </w:p>
    <w:p w14:paraId="514DB98D" w14:textId="77777777" w:rsidR="002C0AA0" w:rsidRPr="001C133A" w:rsidRDefault="002C0AA0" w:rsidP="001C133A">
      <w:pPr>
        <w:rPr>
          <w:rFonts w:ascii="Times New Roman" w:hAnsi="Times New Roman"/>
        </w:rPr>
      </w:pPr>
    </w:p>
    <w:p w14:paraId="38C6BD32" w14:textId="2DD438FB" w:rsidR="005A5AF5" w:rsidRPr="001C133A" w:rsidRDefault="005A5AF5" w:rsidP="001C133A">
      <w:pPr>
        <w:ind w:firstLine="708"/>
        <w:rPr>
          <w:rStyle w:val="jlqj4b"/>
          <w:rFonts w:ascii="Times New Roman" w:hAnsi="Times New Roman"/>
          <w:szCs w:val="24"/>
        </w:rPr>
      </w:pPr>
      <w:r w:rsidRPr="001C133A">
        <w:rPr>
          <w:rStyle w:val="jlqj4b"/>
          <w:rFonts w:ascii="Times New Roman" w:hAnsi="Times New Roman"/>
          <w:szCs w:val="24"/>
        </w:rPr>
        <w:t xml:space="preserve"> Sluchová analýza a syntéza reči je významným predpokladu pre vyriešenie písania. U školských detí sa k vyšetreniu jej úrovne používa </w:t>
      </w:r>
      <w:proofErr w:type="spellStart"/>
      <w:r w:rsidRPr="001C133A">
        <w:rPr>
          <w:rStyle w:val="jlqj4b"/>
          <w:rFonts w:ascii="Times New Roman" w:hAnsi="Times New Roman"/>
          <w:szCs w:val="24"/>
        </w:rPr>
        <w:t>Matějčková</w:t>
      </w:r>
      <w:proofErr w:type="spellEnd"/>
      <w:r w:rsidRPr="001C133A">
        <w:rPr>
          <w:rStyle w:val="jlqj4b"/>
          <w:rFonts w:ascii="Times New Roman" w:hAnsi="Times New Roman"/>
          <w:szCs w:val="24"/>
        </w:rPr>
        <w:t xml:space="preserve"> skúška sluchovej analýzy a syntézy (</w:t>
      </w:r>
      <w:proofErr w:type="spellStart"/>
      <w:r w:rsidRPr="001C133A">
        <w:rPr>
          <w:rStyle w:val="jlqj4b"/>
          <w:rFonts w:ascii="Times New Roman" w:hAnsi="Times New Roman"/>
          <w:szCs w:val="24"/>
        </w:rPr>
        <w:t>Matějček</w:t>
      </w:r>
      <w:proofErr w:type="spellEnd"/>
      <w:r w:rsidRPr="001C133A">
        <w:rPr>
          <w:rStyle w:val="jlqj4b"/>
          <w:rFonts w:ascii="Times New Roman" w:hAnsi="Times New Roman"/>
          <w:szCs w:val="24"/>
        </w:rPr>
        <w:t xml:space="preserve"> 1993). Skúška hodnôt a  úroveň jedinca v oblasti rozklade slova na hlásky a naopak schopnosť z jednotlivých hlások vytvoriť celé slovo. Pri skúške sluchovej analýzy má dieťa poznať, z akých hlások je slovo zložené. Pri skúške sluchové syntézy má dieťa z jednotlivých hlások slovo vytvor a poskladať cele vety. Pri vyšetrení vnímanie mäkkých a tvrdých slabík hovoríme klientovi striedavo slová (napr. Gajdy, schody, </w:t>
      </w:r>
      <w:proofErr w:type="spellStart"/>
      <w:r w:rsidRPr="001C133A">
        <w:rPr>
          <w:rStyle w:val="jlqj4b"/>
          <w:rFonts w:ascii="Times New Roman" w:hAnsi="Times New Roman"/>
          <w:szCs w:val="24"/>
        </w:rPr>
        <w:t>Badi</w:t>
      </w:r>
      <w:proofErr w:type="spellEnd"/>
      <w:r w:rsidRPr="001C133A">
        <w:rPr>
          <w:rStyle w:val="jlqj4b"/>
          <w:rFonts w:ascii="Times New Roman" w:hAnsi="Times New Roman"/>
          <w:szCs w:val="24"/>
        </w:rPr>
        <w:t xml:space="preserve">) a jedinec má odpovedať, či počulo tvrdé y, alebo mäkké i. Pre vyšetrení schopnosti sluchového rozlišovania sluchové diferenciácie používame skúšku autorov </w:t>
      </w:r>
      <w:proofErr w:type="spellStart"/>
      <w:r w:rsidRPr="001C133A">
        <w:rPr>
          <w:rStyle w:val="jlqj4b"/>
          <w:rFonts w:ascii="Times New Roman" w:hAnsi="Times New Roman"/>
          <w:szCs w:val="24"/>
        </w:rPr>
        <w:t>Wepman</w:t>
      </w:r>
      <w:proofErr w:type="spellEnd"/>
      <w:r w:rsidRPr="001C133A">
        <w:rPr>
          <w:rStyle w:val="jlqj4b"/>
          <w:rFonts w:ascii="Times New Roman" w:hAnsi="Times New Roman"/>
          <w:szCs w:val="24"/>
        </w:rPr>
        <w:t xml:space="preserve"> (1960) a </w:t>
      </w:r>
      <w:proofErr w:type="spellStart"/>
      <w:r w:rsidRPr="001C133A">
        <w:rPr>
          <w:rStyle w:val="jlqj4b"/>
          <w:rFonts w:ascii="Times New Roman" w:hAnsi="Times New Roman"/>
          <w:szCs w:val="24"/>
        </w:rPr>
        <w:t>Mateiček</w:t>
      </w:r>
      <w:proofErr w:type="spellEnd"/>
      <w:r w:rsidRPr="001C133A">
        <w:rPr>
          <w:rStyle w:val="jlqj4b"/>
          <w:rFonts w:ascii="Times New Roman" w:hAnsi="Times New Roman"/>
          <w:szCs w:val="24"/>
        </w:rPr>
        <w:t xml:space="preserve"> (1993). Podstatou testu je, že dieťa určuje rozdielnosť miezd dvojicami  nezmyselných slov (</w:t>
      </w:r>
      <w:proofErr w:type="spellStart"/>
      <w:r w:rsidRPr="001C133A">
        <w:rPr>
          <w:rStyle w:val="jlqj4b"/>
          <w:rFonts w:ascii="Times New Roman" w:hAnsi="Times New Roman"/>
          <w:szCs w:val="24"/>
        </w:rPr>
        <w:t>flase</w:t>
      </w:r>
      <w:proofErr w:type="spellEnd"/>
      <w:r w:rsidR="002C0AA0" w:rsidRPr="001C133A">
        <w:rPr>
          <w:rStyle w:val="jlqj4b"/>
          <w:rFonts w:ascii="Times New Roman" w:hAnsi="Times New Roman"/>
          <w:szCs w:val="24"/>
        </w:rPr>
        <w:t>-</w:t>
      </w:r>
      <w:r w:rsidRPr="001C133A">
        <w:rPr>
          <w:rStyle w:val="jlqj4b"/>
          <w:rFonts w:ascii="Times New Roman" w:hAnsi="Times New Roman"/>
          <w:szCs w:val="24"/>
        </w:rPr>
        <w:t xml:space="preserve"> Klas). </w:t>
      </w:r>
    </w:p>
    <w:p w14:paraId="60BF5316" w14:textId="26E36E1A" w:rsidR="005A5AF5" w:rsidRPr="001C133A" w:rsidRDefault="005A5AF5" w:rsidP="001C133A">
      <w:pPr>
        <w:ind w:firstLine="708"/>
        <w:rPr>
          <w:rStyle w:val="jlqj4b"/>
          <w:rFonts w:ascii="Times New Roman" w:hAnsi="Times New Roman"/>
          <w:szCs w:val="24"/>
        </w:rPr>
      </w:pPr>
    </w:p>
    <w:p w14:paraId="6795526C" w14:textId="1E9B5BD3" w:rsidR="002C0AA0" w:rsidRPr="001C133A" w:rsidRDefault="005A5AF5" w:rsidP="001C133A">
      <w:pPr>
        <w:ind w:firstLine="708"/>
        <w:rPr>
          <w:rStyle w:val="jlqj4b"/>
          <w:rFonts w:ascii="Times New Roman" w:hAnsi="Times New Roman"/>
          <w:szCs w:val="24"/>
        </w:rPr>
      </w:pPr>
      <w:r w:rsidRPr="001C133A">
        <w:rPr>
          <w:rStyle w:val="jlqj4b"/>
          <w:rFonts w:ascii="Times New Roman" w:hAnsi="Times New Roman"/>
          <w:szCs w:val="24"/>
        </w:rPr>
        <w:t>Vnímanie časovej postupnosti sa vyšetruje v oblasti vizuálnej percepcie. V oblasti sluchového vnímania sa používa v Žľabový skúška reprodukcie rytmu, kedy dieťa vytlieskať alebo opakuje na bzučiaku predložený rytmus pozostávajúcich z krátkych a dlhých intervalov. Spočiatku zadávame jednoduchšie úlohy, postupne zložitejší. Jedinec ktorý v tejto skúške zlyhá, má problémy v rozlišovaní dĺžky samohlásky (Pokorná 1997).</w:t>
      </w:r>
    </w:p>
    <w:p w14:paraId="491E805F" w14:textId="77777777" w:rsidR="002C0AA0" w:rsidRPr="001C133A" w:rsidRDefault="002C0AA0" w:rsidP="001C133A">
      <w:pPr>
        <w:ind w:firstLine="708"/>
        <w:rPr>
          <w:rStyle w:val="jlqj4b"/>
          <w:rFonts w:ascii="Times New Roman" w:hAnsi="Times New Roman"/>
          <w:szCs w:val="24"/>
        </w:rPr>
      </w:pPr>
    </w:p>
    <w:p w14:paraId="6C0FC890" w14:textId="4F46F7D4" w:rsidR="005A5AF5" w:rsidRPr="001C133A" w:rsidRDefault="005A5AF5" w:rsidP="001C133A">
      <w:pPr>
        <w:ind w:firstLine="708"/>
        <w:rPr>
          <w:rStyle w:val="jlqj4b"/>
          <w:rFonts w:ascii="Times New Roman" w:hAnsi="Times New Roman"/>
          <w:szCs w:val="24"/>
        </w:rPr>
      </w:pPr>
      <w:r w:rsidRPr="001C133A">
        <w:rPr>
          <w:rStyle w:val="jlqj4b"/>
          <w:rFonts w:ascii="Times New Roman" w:hAnsi="Times New Roman"/>
          <w:szCs w:val="24"/>
        </w:rPr>
        <w:t xml:space="preserve"> Základom reedukačnej starostlivosti je dôležité včasné odhalenie ťažkostí a komplexné diagnostika vykonaná tímom odborníkov. Diagnostika špecifických porúch učenia sa najčastejšie vykonáva v 1. alebo 2. roku školskej dochádzky.</w:t>
      </w:r>
      <w:r w:rsidR="002C0AA0" w:rsidRPr="001C133A">
        <w:rPr>
          <w:rFonts w:ascii="Times New Roman" w:hAnsi="Times New Roman"/>
        </w:rPr>
        <w:t xml:space="preserve"> (</w:t>
      </w:r>
      <w:r w:rsidR="002C0AA0" w:rsidRPr="001C133A">
        <w:rPr>
          <w:rStyle w:val="jlqj4b"/>
          <w:rFonts w:ascii="Times New Roman" w:hAnsi="Times New Roman"/>
          <w:szCs w:val="24"/>
        </w:rPr>
        <w:t>Pokorná 1997).</w:t>
      </w:r>
    </w:p>
    <w:p w14:paraId="7E039FA0" w14:textId="77777777" w:rsidR="005A5AF5" w:rsidRPr="001C133A" w:rsidRDefault="005A5AF5" w:rsidP="001C133A">
      <w:pPr>
        <w:ind w:firstLine="708"/>
        <w:rPr>
          <w:rStyle w:val="jlqj4b"/>
          <w:rFonts w:ascii="Times New Roman" w:hAnsi="Times New Roman"/>
          <w:szCs w:val="24"/>
        </w:rPr>
      </w:pPr>
    </w:p>
    <w:p w14:paraId="4CF5336A" w14:textId="77777777" w:rsidR="005A5AF5" w:rsidRPr="001C133A" w:rsidRDefault="005A5AF5" w:rsidP="001C133A">
      <w:pPr>
        <w:ind w:firstLine="576"/>
        <w:rPr>
          <w:rFonts w:ascii="Times New Roman" w:hAnsi="Times New Roman"/>
          <w:szCs w:val="24"/>
        </w:rPr>
      </w:pPr>
    </w:p>
    <w:p w14:paraId="3B09E5D0" w14:textId="77777777" w:rsidR="00E1576A" w:rsidRPr="001C133A" w:rsidRDefault="00E1576A" w:rsidP="001C133A">
      <w:pPr>
        <w:ind w:firstLine="0"/>
        <w:rPr>
          <w:rFonts w:ascii="Times New Roman" w:hAnsi="Times New Roman"/>
          <w:szCs w:val="24"/>
        </w:rPr>
      </w:pPr>
    </w:p>
    <w:p w14:paraId="3AFD993A" w14:textId="1EC1248A" w:rsidR="00244A0C" w:rsidRPr="001C133A" w:rsidRDefault="00244A0C" w:rsidP="001C133A">
      <w:pPr>
        <w:pStyle w:val="Nadpis2"/>
        <w:rPr>
          <w:rFonts w:ascii="Times New Roman" w:hAnsi="Times New Roman" w:cs="Times New Roman"/>
          <w:b/>
          <w:bCs/>
          <w:color w:val="auto"/>
          <w:sz w:val="30"/>
          <w:szCs w:val="30"/>
        </w:rPr>
      </w:pPr>
      <w:bookmarkStart w:id="28" w:name="_Toc76116661"/>
      <w:r w:rsidRPr="001C133A">
        <w:rPr>
          <w:rFonts w:ascii="Times New Roman" w:hAnsi="Times New Roman" w:cs="Times New Roman"/>
          <w:b/>
          <w:bCs/>
          <w:color w:val="auto"/>
          <w:sz w:val="30"/>
          <w:szCs w:val="30"/>
        </w:rPr>
        <w:t>Diagnostika</w:t>
      </w:r>
      <w:bookmarkEnd w:id="28"/>
    </w:p>
    <w:p w14:paraId="72A38FE8" w14:textId="77777777" w:rsidR="00542B41" w:rsidRPr="001C133A" w:rsidRDefault="00542B41" w:rsidP="001C133A">
      <w:pPr>
        <w:rPr>
          <w:rFonts w:ascii="Times New Roman" w:hAnsi="Times New Roman"/>
          <w:szCs w:val="24"/>
        </w:rPr>
      </w:pPr>
    </w:p>
    <w:p w14:paraId="4DF0383D" w14:textId="65E8C0C9" w:rsidR="00A762A3" w:rsidRPr="001C133A" w:rsidRDefault="00A762A3" w:rsidP="001C133A">
      <w:pPr>
        <w:rPr>
          <w:rFonts w:ascii="Times New Roman" w:hAnsi="Times New Roman"/>
          <w:szCs w:val="24"/>
        </w:rPr>
      </w:pPr>
      <w:r w:rsidRPr="001C133A">
        <w:rPr>
          <w:rFonts w:ascii="Times New Roman" w:hAnsi="Times New Roman"/>
          <w:szCs w:val="24"/>
        </w:rPr>
        <w:lastRenderedPageBreak/>
        <w:t xml:space="preserve">Diagnózu SPU môžeme stanoviť analýzou dát školných schopností ako je napríklad čítanie, písanie alebo počítanie u jedinca.   Jedinec je </w:t>
      </w:r>
      <w:proofErr w:type="spellStart"/>
      <w:r w:rsidRPr="001C133A">
        <w:rPr>
          <w:rFonts w:ascii="Times New Roman" w:hAnsi="Times New Roman"/>
          <w:szCs w:val="24"/>
        </w:rPr>
        <w:t>podroben</w:t>
      </w:r>
      <w:proofErr w:type="spellEnd"/>
      <w:r w:rsidRPr="001C133A">
        <w:rPr>
          <w:rFonts w:ascii="Times New Roman" w:hAnsi="Times New Roman"/>
          <w:szCs w:val="24"/>
        </w:rPr>
        <w:t xml:space="preserve"> </w:t>
      </w:r>
      <w:proofErr w:type="spellStart"/>
      <w:r w:rsidRPr="001C133A">
        <w:rPr>
          <w:rFonts w:ascii="Times New Roman" w:hAnsi="Times New Roman"/>
          <w:szCs w:val="24"/>
        </w:rPr>
        <w:t>súborem</w:t>
      </w:r>
      <w:proofErr w:type="spellEnd"/>
      <w:r w:rsidRPr="001C133A">
        <w:rPr>
          <w:rFonts w:ascii="Times New Roman" w:hAnsi="Times New Roman"/>
          <w:szCs w:val="24"/>
        </w:rPr>
        <w:t xml:space="preserve"> testov z pedagogickej a psychologickej roviny. </w:t>
      </w:r>
    </w:p>
    <w:p w14:paraId="2D38D7A8" w14:textId="78B60C70" w:rsidR="00A762A3" w:rsidRPr="001C133A" w:rsidRDefault="00A762A3" w:rsidP="001C133A">
      <w:pPr>
        <w:pStyle w:val="Nadpis2"/>
        <w:numPr>
          <w:ilvl w:val="0"/>
          <w:numId w:val="0"/>
        </w:numPr>
        <w:ind w:left="576"/>
        <w:rPr>
          <w:rFonts w:ascii="Times New Roman" w:hAnsi="Times New Roman" w:cs="Times New Roman"/>
          <w:color w:val="auto"/>
          <w:sz w:val="24"/>
          <w:szCs w:val="24"/>
        </w:rPr>
      </w:pPr>
    </w:p>
    <w:p w14:paraId="42567461" w14:textId="07D4A5F4" w:rsidR="00964DB6" w:rsidRPr="001C133A" w:rsidRDefault="00A762A3" w:rsidP="001C133A">
      <w:pPr>
        <w:pStyle w:val="Nadpis3"/>
        <w:rPr>
          <w:rStyle w:val="jlqj4b"/>
          <w:rFonts w:ascii="Times New Roman" w:hAnsi="Times New Roman" w:cs="Times New Roman"/>
          <w:b/>
          <w:bCs/>
          <w:color w:val="auto"/>
        </w:rPr>
      </w:pPr>
      <w:bookmarkStart w:id="29" w:name="_Toc76116662"/>
      <w:r w:rsidRPr="001C133A">
        <w:rPr>
          <w:rStyle w:val="jlqj4b"/>
          <w:rFonts w:ascii="Times New Roman" w:hAnsi="Times New Roman" w:cs="Times New Roman"/>
          <w:b/>
          <w:bCs/>
          <w:color w:val="auto"/>
        </w:rPr>
        <w:t>Psychologická a špeciálne pedagogická diagnostika</w:t>
      </w:r>
      <w:bookmarkEnd w:id="29"/>
    </w:p>
    <w:p w14:paraId="03EF400F" w14:textId="77777777" w:rsidR="00542B41" w:rsidRPr="001C133A" w:rsidRDefault="00542B41" w:rsidP="001C133A">
      <w:pPr>
        <w:rPr>
          <w:rFonts w:ascii="Times New Roman" w:hAnsi="Times New Roman"/>
          <w:szCs w:val="24"/>
        </w:rPr>
      </w:pPr>
    </w:p>
    <w:p w14:paraId="7FD86800" w14:textId="09053830" w:rsidR="00964DB6" w:rsidRPr="001C133A" w:rsidRDefault="00792427" w:rsidP="00FC4A8D">
      <w:pPr>
        <w:ind w:firstLine="708"/>
        <w:rPr>
          <w:rStyle w:val="jlqj4b"/>
          <w:rFonts w:ascii="Times New Roman" w:hAnsi="Times New Roman"/>
          <w:szCs w:val="24"/>
        </w:rPr>
      </w:pPr>
      <w:r w:rsidRPr="001C133A">
        <w:rPr>
          <w:rStyle w:val="jlqj4b"/>
          <w:rFonts w:ascii="Times New Roman" w:hAnsi="Times New Roman"/>
          <w:szCs w:val="24"/>
        </w:rPr>
        <w:t>Vyhláška</w:t>
      </w:r>
      <w:r w:rsidRPr="001C133A">
        <w:rPr>
          <w:rStyle w:val="viiyi"/>
          <w:rFonts w:ascii="Times New Roman" w:hAnsi="Times New Roman"/>
          <w:szCs w:val="24"/>
        </w:rPr>
        <w:t xml:space="preserve"> </w:t>
      </w:r>
      <w:r w:rsidRPr="001C133A">
        <w:rPr>
          <w:rStyle w:val="jlqj4b"/>
          <w:rFonts w:ascii="Times New Roman" w:hAnsi="Times New Roman"/>
          <w:szCs w:val="24"/>
        </w:rPr>
        <w:t>č.</w:t>
      </w:r>
      <w:r w:rsidRPr="001C133A">
        <w:rPr>
          <w:rStyle w:val="viiyi"/>
          <w:rFonts w:ascii="Times New Roman" w:hAnsi="Times New Roman"/>
          <w:szCs w:val="24"/>
        </w:rPr>
        <w:t xml:space="preserve"> </w:t>
      </w:r>
      <w:r w:rsidRPr="001C133A">
        <w:rPr>
          <w:rStyle w:val="jlqj4b"/>
          <w:rFonts w:ascii="Times New Roman" w:hAnsi="Times New Roman"/>
          <w:szCs w:val="24"/>
        </w:rPr>
        <w:t>72/2005</w:t>
      </w:r>
      <w:r w:rsidRPr="001C133A">
        <w:rPr>
          <w:rStyle w:val="viiyi"/>
          <w:rFonts w:ascii="Times New Roman" w:hAnsi="Times New Roman"/>
          <w:szCs w:val="24"/>
        </w:rPr>
        <w:t xml:space="preserve"> </w:t>
      </w:r>
      <w:proofErr w:type="spellStart"/>
      <w:r w:rsidRPr="001C133A">
        <w:rPr>
          <w:rStyle w:val="jlqj4b"/>
          <w:rFonts w:ascii="Times New Roman" w:hAnsi="Times New Roman"/>
          <w:szCs w:val="24"/>
        </w:rPr>
        <w:t>Sb.Vyhláška</w:t>
      </w:r>
      <w:proofErr w:type="spellEnd"/>
      <w:r w:rsidRPr="001C133A">
        <w:rPr>
          <w:rStyle w:val="viiyi"/>
          <w:rFonts w:ascii="Times New Roman" w:hAnsi="Times New Roman"/>
          <w:szCs w:val="24"/>
        </w:rPr>
        <w:t xml:space="preserve"> </w:t>
      </w:r>
      <w:r w:rsidRPr="001C133A">
        <w:rPr>
          <w:rStyle w:val="jlqj4b"/>
          <w:rFonts w:ascii="Times New Roman" w:hAnsi="Times New Roman"/>
          <w:szCs w:val="24"/>
        </w:rPr>
        <w:t>o poskytovaní</w:t>
      </w:r>
      <w:r w:rsidRPr="001C133A">
        <w:rPr>
          <w:rStyle w:val="viiyi"/>
          <w:rFonts w:ascii="Times New Roman" w:hAnsi="Times New Roman"/>
          <w:szCs w:val="24"/>
        </w:rPr>
        <w:t xml:space="preserve"> </w:t>
      </w:r>
      <w:r w:rsidRPr="001C133A">
        <w:rPr>
          <w:rStyle w:val="jlqj4b"/>
          <w:rFonts w:ascii="Times New Roman" w:hAnsi="Times New Roman"/>
          <w:szCs w:val="24"/>
        </w:rPr>
        <w:t>poradenských služieb</w:t>
      </w:r>
      <w:r w:rsidRPr="001C133A">
        <w:rPr>
          <w:rStyle w:val="viiyi"/>
          <w:rFonts w:ascii="Times New Roman" w:hAnsi="Times New Roman"/>
          <w:szCs w:val="24"/>
        </w:rPr>
        <w:t xml:space="preserve"> </w:t>
      </w:r>
      <w:r w:rsidRPr="001C133A">
        <w:rPr>
          <w:rStyle w:val="jlqj4b"/>
          <w:rFonts w:ascii="Times New Roman" w:hAnsi="Times New Roman"/>
          <w:szCs w:val="24"/>
        </w:rPr>
        <w:t>v školách a školských</w:t>
      </w:r>
      <w:r w:rsidRPr="001C133A">
        <w:rPr>
          <w:rStyle w:val="viiyi"/>
          <w:rFonts w:ascii="Times New Roman" w:hAnsi="Times New Roman"/>
          <w:szCs w:val="24"/>
        </w:rPr>
        <w:t xml:space="preserve"> </w:t>
      </w:r>
      <w:r w:rsidRPr="001C133A">
        <w:rPr>
          <w:rStyle w:val="jlqj4b"/>
          <w:rFonts w:ascii="Times New Roman" w:hAnsi="Times New Roman"/>
          <w:szCs w:val="24"/>
        </w:rPr>
        <w:t>poradenských</w:t>
      </w:r>
      <w:r w:rsidRPr="001C133A">
        <w:rPr>
          <w:rStyle w:val="viiyi"/>
          <w:rFonts w:ascii="Times New Roman" w:hAnsi="Times New Roman"/>
          <w:szCs w:val="24"/>
        </w:rPr>
        <w:t xml:space="preserve"> </w:t>
      </w:r>
      <w:r w:rsidRPr="001C133A">
        <w:rPr>
          <w:rStyle w:val="jlqj4b"/>
          <w:rFonts w:ascii="Times New Roman" w:hAnsi="Times New Roman"/>
          <w:szCs w:val="24"/>
        </w:rPr>
        <w:t>zariadeniach</w:t>
      </w:r>
      <w:r w:rsidRPr="001C133A">
        <w:rPr>
          <w:rFonts w:ascii="Times New Roman" w:hAnsi="Times New Roman"/>
          <w:szCs w:val="24"/>
        </w:rPr>
        <w:t xml:space="preserve">  uvádza že, </w:t>
      </w:r>
      <w:r w:rsidRPr="001C133A">
        <w:rPr>
          <w:rStyle w:val="jlqj4b"/>
          <w:rFonts w:ascii="Times New Roman" w:hAnsi="Times New Roman"/>
          <w:szCs w:val="24"/>
        </w:rPr>
        <w:t>š</w:t>
      </w:r>
      <w:r w:rsidR="00964DB6" w:rsidRPr="001C133A">
        <w:rPr>
          <w:rStyle w:val="jlqj4b"/>
          <w:rFonts w:ascii="Times New Roman" w:hAnsi="Times New Roman"/>
          <w:szCs w:val="24"/>
        </w:rPr>
        <w:t xml:space="preserve">kolská </w:t>
      </w:r>
      <w:proofErr w:type="spellStart"/>
      <w:r w:rsidR="00964DB6" w:rsidRPr="001C133A">
        <w:rPr>
          <w:rStyle w:val="jlqj4b"/>
          <w:rFonts w:ascii="Times New Roman" w:hAnsi="Times New Roman"/>
          <w:szCs w:val="24"/>
        </w:rPr>
        <w:t>poradens</w:t>
      </w:r>
      <w:r w:rsidRPr="001C133A">
        <w:rPr>
          <w:rStyle w:val="jlqj4b"/>
          <w:rFonts w:ascii="Times New Roman" w:hAnsi="Times New Roman"/>
          <w:szCs w:val="24"/>
        </w:rPr>
        <w:t>é</w:t>
      </w:r>
      <w:r w:rsidR="00964DB6" w:rsidRPr="001C133A">
        <w:rPr>
          <w:rStyle w:val="jlqj4b"/>
          <w:rFonts w:ascii="Times New Roman" w:hAnsi="Times New Roman"/>
          <w:szCs w:val="24"/>
        </w:rPr>
        <w:t>á</w:t>
      </w:r>
      <w:proofErr w:type="spellEnd"/>
      <w:r w:rsidR="00964DB6" w:rsidRPr="001C133A">
        <w:rPr>
          <w:rStyle w:val="jlqj4b"/>
          <w:rFonts w:ascii="Times New Roman" w:hAnsi="Times New Roman"/>
          <w:szCs w:val="24"/>
        </w:rPr>
        <w:t xml:space="preserve"> zariadenie volí postupy, nástroje a metódy zodpovedajúce účelu vyšetrenia, vychádzajúce z aktuálneho stavu poznatkov príslušnej vednej disciplíny a v súlade s týmito poznatkami s nimi pracujú; v prípade zásadných rozhodnutí z hľadiska vzdelávacích potrieb je potrebné rozhodnutie založiť na využitie niekoľkých postupov. </w:t>
      </w:r>
    </w:p>
    <w:p w14:paraId="2C1AB852" w14:textId="2D9AC4DC" w:rsidR="00964DB6" w:rsidRPr="001C133A" w:rsidRDefault="00792427" w:rsidP="001C133A">
      <w:pPr>
        <w:rPr>
          <w:rStyle w:val="jlqj4b"/>
          <w:rFonts w:ascii="Times New Roman" w:hAnsi="Times New Roman"/>
          <w:szCs w:val="24"/>
        </w:rPr>
      </w:pPr>
      <w:r w:rsidRPr="001C133A">
        <w:rPr>
          <w:rStyle w:val="jlqj4b"/>
          <w:rFonts w:ascii="Times New Roman" w:hAnsi="Times New Roman"/>
          <w:szCs w:val="24"/>
        </w:rPr>
        <w:t xml:space="preserve">Vyhláška č. 72/2005 </w:t>
      </w:r>
      <w:proofErr w:type="spellStart"/>
      <w:r w:rsidRPr="001C133A">
        <w:rPr>
          <w:rStyle w:val="jlqj4b"/>
          <w:rFonts w:ascii="Times New Roman" w:hAnsi="Times New Roman"/>
          <w:szCs w:val="24"/>
        </w:rPr>
        <w:t>Sb.Vyhláška</w:t>
      </w:r>
      <w:proofErr w:type="spellEnd"/>
      <w:r w:rsidRPr="001C133A">
        <w:rPr>
          <w:rStyle w:val="jlqj4b"/>
          <w:rFonts w:ascii="Times New Roman" w:hAnsi="Times New Roman"/>
          <w:szCs w:val="24"/>
        </w:rPr>
        <w:t xml:space="preserve"> o poskytovaní poradenských služieb v školách a školských poradenských zariadeniach  uvádza že, </w:t>
      </w:r>
      <w:r w:rsidR="00964DB6" w:rsidRPr="001C133A">
        <w:rPr>
          <w:rStyle w:val="jlqj4b"/>
          <w:rFonts w:ascii="Times New Roman" w:hAnsi="Times New Roman"/>
          <w:szCs w:val="24"/>
        </w:rPr>
        <w:t xml:space="preserve"> </w:t>
      </w:r>
      <w:r w:rsidRPr="001C133A">
        <w:rPr>
          <w:rStyle w:val="jlqj4b"/>
          <w:rFonts w:ascii="Times New Roman" w:hAnsi="Times New Roman"/>
          <w:szCs w:val="24"/>
        </w:rPr>
        <w:t>p</w:t>
      </w:r>
      <w:r w:rsidR="00964DB6" w:rsidRPr="001C133A">
        <w:rPr>
          <w:rStyle w:val="jlqj4b"/>
          <w:rFonts w:ascii="Times New Roman" w:hAnsi="Times New Roman"/>
          <w:szCs w:val="24"/>
        </w:rPr>
        <w:t xml:space="preserve">ostupy, nástroje a metódy psychologické alebo špeciálne pedagogické diagnostiky musí byť štandardizované. Ak nie je to možné, volí poradenská zariadenie tie postupy, nástroje a metódy, ktoré majú preukázateľný prínos pre diagnosticko-intervenčné starostlivosť vo vzdelávaní žiaka a slúži na zistenie vzdelávacích potrieb žiaka a prispôsobenie postupov práce s ním, a to v školskom aj domácom prostredí. </w:t>
      </w:r>
    </w:p>
    <w:p w14:paraId="181DE00F" w14:textId="4D2950C0" w:rsidR="00964DB6" w:rsidRPr="001C133A" w:rsidRDefault="00964DB6" w:rsidP="001C133A">
      <w:pPr>
        <w:rPr>
          <w:rStyle w:val="jlqj4b"/>
          <w:rFonts w:ascii="Times New Roman" w:hAnsi="Times New Roman"/>
          <w:szCs w:val="24"/>
        </w:rPr>
      </w:pPr>
      <w:r w:rsidRPr="001C133A">
        <w:rPr>
          <w:rStyle w:val="jlqj4b"/>
          <w:rFonts w:ascii="Times New Roman" w:hAnsi="Times New Roman"/>
          <w:szCs w:val="24"/>
        </w:rPr>
        <w:t xml:space="preserve"> Ak je pre poskytovanie poradenských služieb nutné lekárske posúdenie zdravotného stavu žiaka alebo posúdenie iným odborníkom, potom sa k záverom tohto posúdenia vždy prihliada.</w:t>
      </w:r>
    </w:p>
    <w:p w14:paraId="450BC385" w14:textId="42F5D2B0" w:rsidR="00964DB6" w:rsidRPr="001C133A" w:rsidRDefault="00964DB6" w:rsidP="001C133A">
      <w:pPr>
        <w:rPr>
          <w:rFonts w:ascii="Times New Roman" w:hAnsi="Times New Roman"/>
          <w:szCs w:val="24"/>
        </w:rPr>
      </w:pPr>
    </w:p>
    <w:p w14:paraId="6BA07011" w14:textId="77777777" w:rsidR="002C0AA0" w:rsidRPr="001C133A" w:rsidRDefault="002C0AA0" w:rsidP="001C133A">
      <w:pPr>
        <w:rPr>
          <w:rFonts w:ascii="Times New Roman" w:hAnsi="Times New Roman"/>
          <w:szCs w:val="24"/>
        </w:rPr>
      </w:pPr>
    </w:p>
    <w:p w14:paraId="5FA3AE94" w14:textId="201CFA54" w:rsidR="00964DB6" w:rsidRPr="001C133A" w:rsidRDefault="00964DB6" w:rsidP="001C133A">
      <w:pPr>
        <w:pStyle w:val="Nadpis3"/>
        <w:rPr>
          <w:rStyle w:val="jlqj4b"/>
          <w:rFonts w:ascii="Times New Roman" w:hAnsi="Times New Roman" w:cs="Times New Roman"/>
          <w:b/>
          <w:bCs/>
          <w:color w:val="auto"/>
        </w:rPr>
      </w:pPr>
      <w:bookmarkStart w:id="30" w:name="_Toc76116663"/>
      <w:r w:rsidRPr="001C133A">
        <w:rPr>
          <w:rStyle w:val="jlqj4b"/>
          <w:rFonts w:ascii="Times New Roman" w:hAnsi="Times New Roman" w:cs="Times New Roman"/>
          <w:b/>
          <w:bCs/>
          <w:color w:val="auto"/>
        </w:rPr>
        <w:t>Školsk</w:t>
      </w:r>
      <w:r w:rsidR="00845132" w:rsidRPr="001C133A">
        <w:rPr>
          <w:rStyle w:val="jlqj4b"/>
          <w:rFonts w:ascii="Times New Roman" w:hAnsi="Times New Roman" w:cs="Times New Roman"/>
          <w:b/>
          <w:bCs/>
          <w:color w:val="auto"/>
        </w:rPr>
        <w:t>é</w:t>
      </w:r>
      <w:r w:rsidRPr="001C133A">
        <w:rPr>
          <w:rStyle w:val="jlqj4b"/>
          <w:rFonts w:ascii="Times New Roman" w:hAnsi="Times New Roman" w:cs="Times New Roman"/>
          <w:b/>
          <w:bCs/>
          <w:color w:val="auto"/>
        </w:rPr>
        <w:t xml:space="preserve"> poradensk</w:t>
      </w:r>
      <w:r w:rsidR="00845132" w:rsidRPr="001C133A">
        <w:rPr>
          <w:rStyle w:val="jlqj4b"/>
          <w:rFonts w:ascii="Times New Roman" w:hAnsi="Times New Roman" w:cs="Times New Roman"/>
          <w:b/>
          <w:bCs/>
          <w:color w:val="auto"/>
        </w:rPr>
        <w:t>é</w:t>
      </w:r>
      <w:r w:rsidRPr="001C133A">
        <w:rPr>
          <w:rStyle w:val="jlqj4b"/>
          <w:rFonts w:ascii="Times New Roman" w:hAnsi="Times New Roman" w:cs="Times New Roman"/>
          <w:b/>
          <w:bCs/>
          <w:color w:val="auto"/>
        </w:rPr>
        <w:t xml:space="preserve"> zariadenie</w:t>
      </w:r>
      <w:bookmarkEnd w:id="30"/>
    </w:p>
    <w:p w14:paraId="60445109" w14:textId="77777777" w:rsidR="00542B41" w:rsidRPr="001C133A" w:rsidRDefault="00542B41" w:rsidP="001C133A">
      <w:pPr>
        <w:rPr>
          <w:rFonts w:ascii="Times New Roman" w:hAnsi="Times New Roman"/>
          <w:szCs w:val="24"/>
        </w:rPr>
      </w:pPr>
    </w:p>
    <w:p w14:paraId="0E182CA9" w14:textId="48CF6095" w:rsidR="00964DB6" w:rsidRPr="001C133A" w:rsidRDefault="00792427" w:rsidP="00FC4A8D">
      <w:pPr>
        <w:ind w:firstLine="644"/>
        <w:rPr>
          <w:rStyle w:val="jlqj4b"/>
          <w:rFonts w:ascii="Times New Roman" w:hAnsi="Times New Roman"/>
          <w:szCs w:val="24"/>
        </w:rPr>
      </w:pPr>
      <w:r w:rsidRPr="001C133A">
        <w:rPr>
          <w:rStyle w:val="jlqj4b"/>
          <w:rFonts w:ascii="Times New Roman" w:hAnsi="Times New Roman"/>
          <w:szCs w:val="24"/>
        </w:rPr>
        <w:t xml:space="preserve">Vyhláška č. 72/2005 </w:t>
      </w:r>
      <w:proofErr w:type="spellStart"/>
      <w:r w:rsidRPr="001C133A">
        <w:rPr>
          <w:rStyle w:val="jlqj4b"/>
          <w:rFonts w:ascii="Times New Roman" w:hAnsi="Times New Roman"/>
          <w:szCs w:val="24"/>
        </w:rPr>
        <w:t>Sb.Vyhláška</w:t>
      </w:r>
      <w:proofErr w:type="spellEnd"/>
      <w:r w:rsidRPr="001C133A">
        <w:rPr>
          <w:rStyle w:val="jlqj4b"/>
          <w:rFonts w:ascii="Times New Roman" w:hAnsi="Times New Roman"/>
          <w:szCs w:val="24"/>
        </w:rPr>
        <w:t xml:space="preserve"> o poskytovaní poradenských služieb v školách a školských poradenských zariadeniach  uvádza že, </w:t>
      </w:r>
      <w:r w:rsidR="00964DB6" w:rsidRPr="001C133A">
        <w:rPr>
          <w:rStyle w:val="jlqj4b"/>
          <w:rFonts w:ascii="Times New Roman" w:hAnsi="Times New Roman"/>
          <w:szCs w:val="24"/>
        </w:rPr>
        <w:t xml:space="preserve"> </w:t>
      </w:r>
      <w:r w:rsidRPr="001C133A">
        <w:rPr>
          <w:rStyle w:val="jlqj4b"/>
          <w:rFonts w:ascii="Times New Roman" w:hAnsi="Times New Roman"/>
          <w:szCs w:val="24"/>
        </w:rPr>
        <w:t>t</w:t>
      </w:r>
      <w:r w:rsidR="00964DB6" w:rsidRPr="001C133A">
        <w:rPr>
          <w:rStyle w:val="jlqj4b"/>
          <w:rFonts w:ascii="Times New Roman" w:hAnsi="Times New Roman"/>
          <w:szCs w:val="24"/>
        </w:rPr>
        <w:t>ypy školských poradenských zariadení sú:</w:t>
      </w:r>
    </w:p>
    <w:p w14:paraId="59F45B35" w14:textId="7761F184" w:rsidR="00964DB6" w:rsidRPr="001C133A" w:rsidRDefault="00964DB6" w:rsidP="001C133A">
      <w:pPr>
        <w:pStyle w:val="Odsekzoznamu"/>
        <w:numPr>
          <w:ilvl w:val="0"/>
          <w:numId w:val="20"/>
        </w:numPr>
        <w:rPr>
          <w:rStyle w:val="jlqj4b"/>
          <w:rFonts w:ascii="Times New Roman" w:hAnsi="Times New Roman"/>
          <w:szCs w:val="24"/>
        </w:rPr>
      </w:pPr>
      <w:r w:rsidRPr="001C133A">
        <w:rPr>
          <w:rStyle w:val="jlqj4b"/>
          <w:rFonts w:ascii="Times New Roman" w:hAnsi="Times New Roman"/>
          <w:szCs w:val="24"/>
        </w:rPr>
        <w:t xml:space="preserve">pedagogicko-psychologická poradňa (ďalej len "poradňa"), </w:t>
      </w:r>
    </w:p>
    <w:p w14:paraId="2D898D70" w14:textId="019C1B67" w:rsidR="00964DB6" w:rsidRPr="001C133A" w:rsidRDefault="00964DB6" w:rsidP="001C133A">
      <w:pPr>
        <w:pStyle w:val="Odsekzoznamu"/>
        <w:numPr>
          <w:ilvl w:val="0"/>
          <w:numId w:val="20"/>
        </w:numPr>
        <w:rPr>
          <w:rStyle w:val="jlqj4b"/>
          <w:rFonts w:ascii="Times New Roman" w:hAnsi="Times New Roman"/>
          <w:szCs w:val="24"/>
        </w:rPr>
      </w:pPr>
      <w:r w:rsidRPr="001C133A">
        <w:rPr>
          <w:rStyle w:val="jlqj4b"/>
          <w:rFonts w:ascii="Times New Roman" w:hAnsi="Times New Roman"/>
          <w:szCs w:val="24"/>
        </w:rPr>
        <w:t xml:space="preserve">špeciálne pedagogické centrum (ďalej len "centrum"). </w:t>
      </w:r>
    </w:p>
    <w:p w14:paraId="5CD3EA06" w14:textId="77777777" w:rsidR="00964DB6" w:rsidRPr="001C133A" w:rsidRDefault="00964DB6" w:rsidP="001C133A">
      <w:pPr>
        <w:pStyle w:val="Odsekzoznamu"/>
        <w:ind w:left="1004" w:firstLine="0"/>
        <w:rPr>
          <w:rStyle w:val="jlqj4b"/>
          <w:rFonts w:ascii="Times New Roman" w:hAnsi="Times New Roman"/>
          <w:szCs w:val="24"/>
        </w:rPr>
      </w:pPr>
    </w:p>
    <w:p w14:paraId="07B77E0D" w14:textId="6D0B4E80" w:rsidR="00964DB6" w:rsidRPr="001C133A" w:rsidRDefault="00792427" w:rsidP="001C133A">
      <w:pPr>
        <w:ind w:firstLine="644"/>
        <w:rPr>
          <w:rStyle w:val="jlqj4b"/>
          <w:rFonts w:ascii="Times New Roman" w:hAnsi="Times New Roman"/>
          <w:szCs w:val="24"/>
        </w:rPr>
      </w:pPr>
      <w:r w:rsidRPr="001C133A">
        <w:rPr>
          <w:rStyle w:val="jlqj4b"/>
          <w:rFonts w:ascii="Times New Roman" w:hAnsi="Times New Roman"/>
          <w:szCs w:val="24"/>
        </w:rPr>
        <w:t xml:space="preserve">Vyhláška č. 72/2005 </w:t>
      </w:r>
      <w:proofErr w:type="spellStart"/>
      <w:r w:rsidRPr="001C133A">
        <w:rPr>
          <w:rStyle w:val="jlqj4b"/>
          <w:rFonts w:ascii="Times New Roman" w:hAnsi="Times New Roman"/>
          <w:szCs w:val="24"/>
        </w:rPr>
        <w:t>Sb.Vyhláška</w:t>
      </w:r>
      <w:proofErr w:type="spellEnd"/>
      <w:r w:rsidRPr="001C133A">
        <w:rPr>
          <w:rStyle w:val="jlqj4b"/>
          <w:rFonts w:ascii="Times New Roman" w:hAnsi="Times New Roman"/>
          <w:szCs w:val="24"/>
        </w:rPr>
        <w:t xml:space="preserve"> o poskytovaní poradenských služieb v školách a školských poradenských zariadeniach  uvádza že, š</w:t>
      </w:r>
      <w:r w:rsidR="00964DB6" w:rsidRPr="001C133A">
        <w:rPr>
          <w:rStyle w:val="jlqj4b"/>
          <w:rFonts w:ascii="Times New Roman" w:hAnsi="Times New Roman"/>
          <w:szCs w:val="24"/>
        </w:rPr>
        <w:t>kolsk</w:t>
      </w:r>
      <w:r w:rsidRPr="001C133A">
        <w:rPr>
          <w:rStyle w:val="jlqj4b"/>
          <w:rFonts w:ascii="Times New Roman" w:hAnsi="Times New Roman"/>
          <w:szCs w:val="24"/>
        </w:rPr>
        <w:t>é</w:t>
      </w:r>
      <w:r w:rsidR="00964DB6" w:rsidRPr="001C133A">
        <w:rPr>
          <w:rStyle w:val="jlqj4b"/>
          <w:rFonts w:ascii="Times New Roman" w:hAnsi="Times New Roman"/>
          <w:szCs w:val="24"/>
        </w:rPr>
        <w:t xml:space="preserve"> poradensk</w:t>
      </w:r>
      <w:r w:rsidRPr="001C133A">
        <w:rPr>
          <w:rStyle w:val="jlqj4b"/>
          <w:rFonts w:ascii="Times New Roman" w:hAnsi="Times New Roman"/>
          <w:szCs w:val="24"/>
        </w:rPr>
        <w:t>é</w:t>
      </w:r>
      <w:r w:rsidR="00964DB6" w:rsidRPr="001C133A">
        <w:rPr>
          <w:rStyle w:val="jlqj4b"/>
          <w:rFonts w:ascii="Times New Roman" w:hAnsi="Times New Roman"/>
          <w:szCs w:val="24"/>
        </w:rPr>
        <w:t xml:space="preserve"> zariadenia poskytujú poradenské služby prostredníctvom pedagogických pracovníkov a sociálnych pracovníkov.. Riaditeľ školského poradenského zariadenia zaistí priebežné metodické vedenie týchto </w:t>
      </w:r>
      <w:r w:rsidR="00964DB6" w:rsidRPr="001C133A">
        <w:rPr>
          <w:rStyle w:val="jlqj4b"/>
          <w:rFonts w:ascii="Times New Roman" w:hAnsi="Times New Roman"/>
          <w:szCs w:val="24"/>
        </w:rPr>
        <w:lastRenderedPageBreak/>
        <w:t xml:space="preserve">pracovníkov. Pedagogickým pracovníkom vykonávajúcim pedagogicko-psychologickú činnosť v školách a školských poradenských zariadeniach je poskytovaná odborná podpora za účelom zvýšenia kvality poradenských služieb právnickou osobou Poskytovateľa, Ministerstvom školstva, mládeže a telovýchovy. </w:t>
      </w:r>
    </w:p>
    <w:p w14:paraId="3676EC5A" w14:textId="23456608" w:rsidR="00964DB6" w:rsidRPr="001C133A" w:rsidRDefault="00964DB6" w:rsidP="001C133A">
      <w:pPr>
        <w:rPr>
          <w:rStyle w:val="jlqj4b"/>
          <w:rFonts w:ascii="Times New Roman" w:hAnsi="Times New Roman"/>
          <w:szCs w:val="24"/>
        </w:rPr>
      </w:pPr>
      <w:r w:rsidRPr="001C133A">
        <w:rPr>
          <w:rStyle w:val="jlqj4b"/>
          <w:rFonts w:ascii="Times New Roman" w:hAnsi="Times New Roman"/>
          <w:szCs w:val="24"/>
        </w:rPr>
        <w:t xml:space="preserve"> K naplneniu vzdelávacích potrieb žiaka školské poradenská zariadení pri poskytovaní poradenských služieb spolupracujú s ďalšími odborníkmi.</w:t>
      </w:r>
    </w:p>
    <w:p w14:paraId="38680AA3" w14:textId="04F83CFB" w:rsidR="00542B41" w:rsidRPr="001C133A" w:rsidRDefault="00542B41" w:rsidP="001C133A">
      <w:pPr>
        <w:rPr>
          <w:rStyle w:val="jlqj4b"/>
          <w:rFonts w:ascii="Times New Roman" w:hAnsi="Times New Roman"/>
          <w:szCs w:val="24"/>
        </w:rPr>
      </w:pPr>
    </w:p>
    <w:p w14:paraId="424825F3" w14:textId="64E4C107" w:rsidR="002C0AA0" w:rsidRPr="001C133A" w:rsidRDefault="002C0AA0" w:rsidP="001C133A">
      <w:pPr>
        <w:rPr>
          <w:rStyle w:val="jlqj4b"/>
          <w:rFonts w:ascii="Times New Roman" w:hAnsi="Times New Roman"/>
          <w:szCs w:val="24"/>
        </w:rPr>
      </w:pPr>
    </w:p>
    <w:p w14:paraId="36CE1D02" w14:textId="77777777" w:rsidR="002C0AA0" w:rsidRPr="001C133A" w:rsidRDefault="002C0AA0" w:rsidP="001C133A">
      <w:pPr>
        <w:rPr>
          <w:rStyle w:val="jlqj4b"/>
          <w:rFonts w:ascii="Times New Roman" w:hAnsi="Times New Roman"/>
          <w:szCs w:val="24"/>
        </w:rPr>
      </w:pPr>
    </w:p>
    <w:p w14:paraId="0DAEA159" w14:textId="1E601D4D" w:rsidR="00542B41" w:rsidRPr="001C133A" w:rsidRDefault="00964DB6" w:rsidP="001C133A">
      <w:pPr>
        <w:pStyle w:val="Nadpis3"/>
        <w:rPr>
          <w:rStyle w:val="Nadpis4Char"/>
          <w:rFonts w:ascii="Times New Roman" w:hAnsi="Times New Roman" w:cs="Times New Roman"/>
          <w:b/>
          <w:bCs/>
          <w:i w:val="0"/>
          <w:iCs w:val="0"/>
          <w:color w:val="auto"/>
        </w:rPr>
      </w:pPr>
      <w:bookmarkStart w:id="31" w:name="_Toc76116664"/>
      <w:r w:rsidRPr="001C133A">
        <w:rPr>
          <w:rStyle w:val="Nadpis4Char"/>
          <w:rFonts w:ascii="Times New Roman" w:hAnsi="Times New Roman" w:cs="Times New Roman"/>
          <w:b/>
          <w:bCs/>
          <w:i w:val="0"/>
          <w:iCs w:val="0"/>
          <w:color w:val="auto"/>
        </w:rPr>
        <w:t>Poradňa</w:t>
      </w:r>
      <w:bookmarkEnd w:id="31"/>
    </w:p>
    <w:p w14:paraId="6850CAF1" w14:textId="77777777" w:rsidR="00542B41" w:rsidRPr="001C133A" w:rsidRDefault="00542B41" w:rsidP="001C133A">
      <w:pPr>
        <w:rPr>
          <w:rFonts w:ascii="Times New Roman" w:hAnsi="Times New Roman"/>
          <w:szCs w:val="24"/>
        </w:rPr>
      </w:pPr>
    </w:p>
    <w:p w14:paraId="67E2C04D" w14:textId="77777777" w:rsidR="00792427" w:rsidRPr="001C133A" w:rsidRDefault="00792427" w:rsidP="00FC4A8D">
      <w:pPr>
        <w:ind w:firstLine="708"/>
        <w:rPr>
          <w:rStyle w:val="jlqj4b"/>
          <w:rFonts w:ascii="Times New Roman" w:hAnsi="Times New Roman"/>
          <w:szCs w:val="24"/>
        </w:rPr>
      </w:pPr>
      <w:r w:rsidRPr="001C133A">
        <w:rPr>
          <w:rStyle w:val="jlqj4b"/>
          <w:rFonts w:ascii="Times New Roman" w:hAnsi="Times New Roman"/>
          <w:szCs w:val="24"/>
        </w:rPr>
        <w:t xml:space="preserve">Vyhláška č. 72/2005 </w:t>
      </w:r>
      <w:proofErr w:type="spellStart"/>
      <w:r w:rsidRPr="001C133A">
        <w:rPr>
          <w:rStyle w:val="jlqj4b"/>
          <w:rFonts w:ascii="Times New Roman" w:hAnsi="Times New Roman"/>
          <w:szCs w:val="24"/>
        </w:rPr>
        <w:t>Sb.Vyhláška</w:t>
      </w:r>
      <w:proofErr w:type="spellEnd"/>
      <w:r w:rsidRPr="001C133A">
        <w:rPr>
          <w:rStyle w:val="jlqj4b"/>
          <w:rFonts w:ascii="Times New Roman" w:hAnsi="Times New Roman"/>
          <w:szCs w:val="24"/>
        </w:rPr>
        <w:t xml:space="preserve"> o poskytovaní poradenských služieb v školách a školských poradenských zariadeniach  uvádza že, </w:t>
      </w:r>
      <w:r w:rsidR="00964DB6" w:rsidRPr="001C133A">
        <w:rPr>
          <w:rStyle w:val="jlqj4b"/>
          <w:rFonts w:ascii="Times New Roman" w:hAnsi="Times New Roman"/>
          <w:szCs w:val="24"/>
        </w:rPr>
        <w:t xml:space="preserve">  </w:t>
      </w:r>
      <w:r w:rsidRPr="001C133A">
        <w:rPr>
          <w:rStyle w:val="jlqj4b"/>
          <w:rFonts w:ascii="Times New Roman" w:hAnsi="Times New Roman"/>
          <w:szCs w:val="24"/>
        </w:rPr>
        <w:t>p</w:t>
      </w:r>
      <w:r w:rsidR="00964DB6" w:rsidRPr="001C133A">
        <w:rPr>
          <w:rStyle w:val="jlqj4b"/>
          <w:rFonts w:ascii="Times New Roman" w:hAnsi="Times New Roman"/>
          <w:szCs w:val="24"/>
        </w:rPr>
        <w:t xml:space="preserve">oradňa poskytuje služby pedagogicko-psychologického a špeciálne pedagogického poradenstva a pedagogicko-psychologickú a špeciálne pedagogickú pomoc pri výchove a vzdelávaní žiakov.  Činnosť poradne sa uskutočňuje ambulantne na pracovisku poradne a návštevami zamestnancov právnickej osoby vykonávajúce činnosť poradne v školách a školských zariadeniach. </w:t>
      </w:r>
    </w:p>
    <w:p w14:paraId="4F95F9C7" w14:textId="77777777" w:rsidR="00792427" w:rsidRPr="001C133A" w:rsidRDefault="00792427" w:rsidP="001C133A">
      <w:pPr>
        <w:rPr>
          <w:rStyle w:val="jlqj4b"/>
          <w:rFonts w:ascii="Times New Roman" w:hAnsi="Times New Roman"/>
          <w:szCs w:val="24"/>
        </w:rPr>
      </w:pPr>
    </w:p>
    <w:p w14:paraId="38558E0F" w14:textId="5C37093D" w:rsidR="00964DB6" w:rsidRPr="001C133A" w:rsidRDefault="00792427" w:rsidP="00FC4A8D">
      <w:pPr>
        <w:ind w:firstLine="644"/>
        <w:rPr>
          <w:rStyle w:val="jlqj4b"/>
          <w:rFonts w:ascii="Times New Roman" w:hAnsi="Times New Roman"/>
          <w:szCs w:val="24"/>
        </w:rPr>
      </w:pPr>
      <w:r w:rsidRPr="001C133A">
        <w:rPr>
          <w:rStyle w:val="jlqj4b"/>
          <w:rFonts w:ascii="Times New Roman" w:hAnsi="Times New Roman"/>
          <w:szCs w:val="24"/>
        </w:rPr>
        <w:t xml:space="preserve">Vyhláška č. 72/2005 </w:t>
      </w:r>
      <w:proofErr w:type="spellStart"/>
      <w:r w:rsidRPr="001C133A">
        <w:rPr>
          <w:rStyle w:val="jlqj4b"/>
          <w:rFonts w:ascii="Times New Roman" w:hAnsi="Times New Roman"/>
          <w:szCs w:val="24"/>
        </w:rPr>
        <w:t>Sb.Vyhláška</w:t>
      </w:r>
      <w:proofErr w:type="spellEnd"/>
      <w:r w:rsidRPr="001C133A">
        <w:rPr>
          <w:rStyle w:val="jlqj4b"/>
          <w:rFonts w:ascii="Times New Roman" w:hAnsi="Times New Roman"/>
          <w:szCs w:val="24"/>
        </w:rPr>
        <w:t xml:space="preserve"> o poskytovaní poradenských služieb v školách a školských poradenských zariadeniach  uvádza že, p</w:t>
      </w:r>
      <w:r w:rsidR="00964DB6" w:rsidRPr="001C133A">
        <w:rPr>
          <w:rStyle w:val="jlqj4b"/>
          <w:rFonts w:ascii="Times New Roman" w:hAnsi="Times New Roman"/>
          <w:szCs w:val="24"/>
        </w:rPr>
        <w:t>oradňa</w:t>
      </w:r>
      <w:r w:rsidRPr="001C133A">
        <w:rPr>
          <w:rStyle w:val="jlqj4b"/>
          <w:rFonts w:ascii="Times New Roman" w:hAnsi="Times New Roman"/>
          <w:szCs w:val="24"/>
        </w:rPr>
        <w:t xml:space="preserve"> poskytuje tieto služby</w:t>
      </w:r>
      <w:r w:rsidR="00964DB6" w:rsidRPr="001C133A">
        <w:rPr>
          <w:rStyle w:val="jlqj4b"/>
          <w:rFonts w:ascii="Times New Roman" w:hAnsi="Times New Roman"/>
          <w:szCs w:val="24"/>
        </w:rPr>
        <w:t>:</w:t>
      </w:r>
    </w:p>
    <w:p w14:paraId="366EC654" w14:textId="77777777" w:rsidR="00964DB6" w:rsidRPr="001C133A" w:rsidRDefault="00964DB6" w:rsidP="001C133A">
      <w:pPr>
        <w:rPr>
          <w:rStyle w:val="jlqj4b"/>
          <w:rFonts w:ascii="Times New Roman" w:hAnsi="Times New Roman"/>
          <w:szCs w:val="24"/>
        </w:rPr>
      </w:pPr>
    </w:p>
    <w:p w14:paraId="00F9A1D7" w14:textId="523ED47B" w:rsidR="00964DB6" w:rsidRPr="001C133A" w:rsidRDefault="00964DB6" w:rsidP="001C133A">
      <w:pPr>
        <w:pStyle w:val="Odsekzoznamu"/>
        <w:numPr>
          <w:ilvl w:val="0"/>
          <w:numId w:val="24"/>
        </w:numPr>
        <w:rPr>
          <w:rStyle w:val="jlqj4b"/>
          <w:rFonts w:ascii="Times New Roman" w:hAnsi="Times New Roman"/>
          <w:szCs w:val="24"/>
        </w:rPr>
      </w:pPr>
      <w:r w:rsidRPr="001C133A">
        <w:rPr>
          <w:rStyle w:val="jlqj4b"/>
          <w:rFonts w:ascii="Times New Roman" w:hAnsi="Times New Roman"/>
          <w:szCs w:val="24"/>
        </w:rPr>
        <w:t xml:space="preserve">zisťuje pedagogicko-psychologickú pripravenosť žiakov na povinnú školskú dochádzku a vydáva o nej správu a odporúčania, </w:t>
      </w:r>
    </w:p>
    <w:p w14:paraId="52F6BC07" w14:textId="2A853E0F" w:rsidR="00964DB6" w:rsidRPr="001C133A" w:rsidRDefault="00964DB6" w:rsidP="001C133A">
      <w:pPr>
        <w:pStyle w:val="Odsekzoznamu"/>
        <w:numPr>
          <w:ilvl w:val="0"/>
          <w:numId w:val="24"/>
        </w:numPr>
        <w:rPr>
          <w:rStyle w:val="jlqj4b"/>
          <w:rFonts w:ascii="Times New Roman" w:hAnsi="Times New Roman"/>
          <w:szCs w:val="24"/>
        </w:rPr>
      </w:pPr>
      <w:r w:rsidRPr="001C133A">
        <w:rPr>
          <w:rStyle w:val="jlqj4b"/>
          <w:rFonts w:ascii="Times New Roman" w:hAnsi="Times New Roman"/>
          <w:szCs w:val="24"/>
        </w:rPr>
        <w:t xml:space="preserve">zisťuje špeciálne vzdelávacie potreby žiakov škôl a na základe výsledkov psychologické a špeciálne pedagogické diagnostiky vypracúva odporúčania s návrhmi podporných opatrení pre žiaka, </w:t>
      </w:r>
    </w:p>
    <w:p w14:paraId="106B4664" w14:textId="23FC7711" w:rsidR="00964DB6" w:rsidRPr="001C133A" w:rsidRDefault="00964DB6" w:rsidP="001C133A">
      <w:pPr>
        <w:pStyle w:val="Odsekzoznamu"/>
        <w:numPr>
          <w:ilvl w:val="0"/>
          <w:numId w:val="24"/>
        </w:numPr>
        <w:rPr>
          <w:rStyle w:val="jlqj4b"/>
          <w:rFonts w:ascii="Times New Roman" w:hAnsi="Times New Roman"/>
          <w:szCs w:val="24"/>
        </w:rPr>
      </w:pPr>
      <w:r w:rsidRPr="001C133A">
        <w:rPr>
          <w:rStyle w:val="jlqj4b"/>
          <w:rFonts w:ascii="Times New Roman" w:hAnsi="Times New Roman"/>
          <w:szCs w:val="24"/>
        </w:rPr>
        <w:t xml:space="preserve">vydáva správu a odporúčania podľa iného právneho predpisu s cieľom stanoviť podporných opatrení na základe posúdenia špeciálnych vzdelávacích potrieb žiaka alebo mimoriadneho nadania žiaka, </w:t>
      </w:r>
    </w:p>
    <w:p w14:paraId="5AC03CD3" w14:textId="6EA39116" w:rsidR="00964DB6" w:rsidRPr="001C133A" w:rsidRDefault="00964DB6" w:rsidP="001C133A">
      <w:pPr>
        <w:pStyle w:val="Odsekzoznamu"/>
        <w:numPr>
          <w:ilvl w:val="0"/>
          <w:numId w:val="24"/>
        </w:numPr>
        <w:rPr>
          <w:rStyle w:val="jlqj4b"/>
          <w:rFonts w:ascii="Times New Roman" w:hAnsi="Times New Roman"/>
          <w:szCs w:val="24"/>
        </w:rPr>
      </w:pPr>
      <w:r w:rsidRPr="001C133A">
        <w:rPr>
          <w:rStyle w:val="jlqj4b"/>
          <w:rFonts w:ascii="Times New Roman" w:hAnsi="Times New Roman"/>
          <w:szCs w:val="24"/>
        </w:rPr>
        <w:t xml:space="preserve">vydáva správu a odporúčania podľa iného právneho predpisu k zaradeniu žiaka do školy, triedy, oddelenia alebo študijnej skupiny podľa § 16 ods. 9 školského zákona alebo zaradenie alebo prevedenie do vzdelávacieho programu zodpovedajúceho vzdelávacím potrebám žiaka, e) vykonáva psychologická a špeciálne pedagogická </w:t>
      </w:r>
      <w:r w:rsidRPr="001C133A">
        <w:rPr>
          <w:rStyle w:val="jlqj4b"/>
          <w:rFonts w:ascii="Times New Roman" w:hAnsi="Times New Roman"/>
          <w:szCs w:val="24"/>
        </w:rPr>
        <w:lastRenderedPageBreak/>
        <w:t xml:space="preserve">vyšetrenia pre žiakov so špeciálnymi vzdelávacími potrebami a žiakov mimoriadne nadané, </w:t>
      </w:r>
    </w:p>
    <w:p w14:paraId="07B3CC08" w14:textId="0C621A7C" w:rsidR="00964DB6" w:rsidRPr="001C133A" w:rsidRDefault="00964DB6" w:rsidP="001C133A">
      <w:pPr>
        <w:pStyle w:val="Odsekzoznamu"/>
        <w:numPr>
          <w:ilvl w:val="0"/>
          <w:numId w:val="24"/>
        </w:numPr>
        <w:rPr>
          <w:rStyle w:val="jlqj4b"/>
          <w:rFonts w:ascii="Times New Roman" w:hAnsi="Times New Roman"/>
          <w:szCs w:val="24"/>
        </w:rPr>
      </w:pPr>
      <w:r w:rsidRPr="001C133A">
        <w:rPr>
          <w:rStyle w:val="jlqj4b"/>
          <w:rFonts w:ascii="Times New Roman" w:hAnsi="Times New Roman"/>
          <w:szCs w:val="24"/>
        </w:rPr>
        <w:t xml:space="preserve">poskytuje žiakom priamu špeciálne pedagogickú a psychologickú intervenciu, </w:t>
      </w:r>
    </w:p>
    <w:p w14:paraId="7E4F6D0B" w14:textId="17141360" w:rsidR="00964DB6" w:rsidRPr="001C133A" w:rsidRDefault="00964DB6" w:rsidP="001C133A">
      <w:pPr>
        <w:pStyle w:val="Odsekzoznamu"/>
        <w:numPr>
          <w:ilvl w:val="0"/>
          <w:numId w:val="24"/>
        </w:numPr>
        <w:rPr>
          <w:rStyle w:val="jlqj4b"/>
          <w:rFonts w:ascii="Times New Roman" w:hAnsi="Times New Roman"/>
          <w:szCs w:val="24"/>
        </w:rPr>
      </w:pPr>
      <w:r w:rsidRPr="001C133A">
        <w:rPr>
          <w:rStyle w:val="jlqj4b"/>
          <w:rFonts w:ascii="Times New Roman" w:hAnsi="Times New Roman"/>
          <w:szCs w:val="24"/>
        </w:rPr>
        <w:t>poskytuje poradenské služby žiakom so zvýšeným rizikom školskej neúspešnosti alebo vzniku problémov v osobnostnom a sociálnom vývoji; ich zákonným zástupcom a pedagogickým zamestnancom na odbornej príprave týchto žiakov poskytuje poradenské služby zamerané na vyjasňovanie osobných perspektív žiakov,</w:t>
      </w:r>
    </w:p>
    <w:p w14:paraId="3FDD4DE5" w14:textId="420168FB" w:rsidR="00964DB6" w:rsidRPr="001C133A" w:rsidRDefault="00964DB6" w:rsidP="001C133A">
      <w:pPr>
        <w:pStyle w:val="Odsekzoznamu"/>
        <w:numPr>
          <w:ilvl w:val="0"/>
          <w:numId w:val="24"/>
        </w:numPr>
        <w:rPr>
          <w:rStyle w:val="jlqj4b"/>
          <w:rFonts w:ascii="Times New Roman" w:hAnsi="Times New Roman"/>
          <w:szCs w:val="24"/>
        </w:rPr>
      </w:pPr>
      <w:r w:rsidRPr="001C133A">
        <w:rPr>
          <w:rStyle w:val="jlqj4b"/>
          <w:rFonts w:ascii="Times New Roman" w:hAnsi="Times New Roman"/>
          <w:szCs w:val="24"/>
        </w:rPr>
        <w:t>poskytuje poradenské služby žiakom z odlišného kultúrneho prostredia a s odlišnými životnými podmienkami,</w:t>
      </w:r>
    </w:p>
    <w:p w14:paraId="738C4B54" w14:textId="56C91BBE" w:rsidR="00964DB6" w:rsidRPr="001C133A" w:rsidRDefault="00964DB6" w:rsidP="001C133A">
      <w:pPr>
        <w:pStyle w:val="Odsekzoznamu"/>
        <w:numPr>
          <w:ilvl w:val="0"/>
          <w:numId w:val="24"/>
        </w:numPr>
        <w:rPr>
          <w:rStyle w:val="jlqj4b"/>
          <w:rFonts w:ascii="Times New Roman" w:hAnsi="Times New Roman"/>
          <w:szCs w:val="24"/>
        </w:rPr>
      </w:pPr>
      <w:r w:rsidRPr="001C133A">
        <w:rPr>
          <w:rStyle w:val="jlqj4b"/>
          <w:rFonts w:ascii="Times New Roman" w:hAnsi="Times New Roman"/>
          <w:szCs w:val="24"/>
        </w:rPr>
        <w:t xml:space="preserve">poskytuje metodickú podporu škole a školskému zariadení pri poskytovaní poradenských služieb a podporných opatrení, </w:t>
      </w:r>
    </w:p>
    <w:p w14:paraId="7EBCC25A" w14:textId="5B00D8FC" w:rsidR="00964DB6" w:rsidRPr="001C133A" w:rsidRDefault="00964DB6" w:rsidP="001C133A">
      <w:pPr>
        <w:pStyle w:val="Odsekzoznamu"/>
        <w:numPr>
          <w:ilvl w:val="0"/>
          <w:numId w:val="24"/>
        </w:numPr>
        <w:rPr>
          <w:rStyle w:val="jlqj4b"/>
          <w:rFonts w:ascii="Times New Roman" w:hAnsi="Times New Roman"/>
          <w:szCs w:val="24"/>
        </w:rPr>
      </w:pPr>
      <w:r w:rsidRPr="001C133A">
        <w:rPr>
          <w:rStyle w:val="jlqj4b"/>
          <w:rFonts w:ascii="Times New Roman" w:hAnsi="Times New Roman"/>
          <w:szCs w:val="24"/>
        </w:rPr>
        <w:t xml:space="preserve">poskytuje žiakom </w:t>
      </w:r>
      <w:r w:rsidR="00554D97" w:rsidRPr="001C133A">
        <w:rPr>
          <w:rStyle w:val="jlqj4b"/>
          <w:rFonts w:ascii="Times New Roman" w:hAnsi="Times New Roman"/>
          <w:szCs w:val="24"/>
        </w:rPr>
        <w:t>kuriérove</w:t>
      </w:r>
      <w:r w:rsidRPr="001C133A">
        <w:rPr>
          <w:rStyle w:val="jlqj4b"/>
          <w:rFonts w:ascii="Times New Roman" w:hAnsi="Times New Roman"/>
          <w:szCs w:val="24"/>
        </w:rPr>
        <w:t xml:space="preserve"> ​​poradenstvo, </w:t>
      </w:r>
    </w:p>
    <w:p w14:paraId="7D514B20" w14:textId="54D0356B" w:rsidR="00964DB6" w:rsidRPr="001C133A" w:rsidRDefault="00964DB6" w:rsidP="001C133A">
      <w:pPr>
        <w:pStyle w:val="Odsekzoznamu"/>
        <w:numPr>
          <w:ilvl w:val="0"/>
          <w:numId w:val="24"/>
        </w:numPr>
        <w:rPr>
          <w:rStyle w:val="jlqj4b"/>
          <w:rFonts w:ascii="Times New Roman" w:hAnsi="Times New Roman"/>
          <w:szCs w:val="24"/>
        </w:rPr>
      </w:pPr>
      <w:r w:rsidRPr="001C133A">
        <w:rPr>
          <w:rStyle w:val="jlqj4b"/>
          <w:rFonts w:ascii="Times New Roman" w:hAnsi="Times New Roman"/>
          <w:szCs w:val="24"/>
        </w:rPr>
        <w:t xml:space="preserve">poskytuje informačné, konzultačné, poradenskú a metodickú podporu zákonným zástupcom žiaka, </w:t>
      </w:r>
    </w:p>
    <w:p w14:paraId="2600083E" w14:textId="4C39417B" w:rsidR="00964DB6" w:rsidRPr="001C133A" w:rsidRDefault="00964DB6" w:rsidP="001C133A">
      <w:pPr>
        <w:pStyle w:val="Odsekzoznamu"/>
        <w:numPr>
          <w:ilvl w:val="0"/>
          <w:numId w:val="24"/>
        </w:numPr>
        <w:rPr>
          <w:rFonts w:ascii="Times New Roman" w:hAnsi="Times New Roman"/>
          <w:szCs w:val="24"/>
        </w:rPr>
      </w:pPr>
      <w:r w:rsidRPr="001C133A">
        <w:rPr>
          <w:rStyle w:val="jlqj4b"/>
          <w:rFonts w:ascii="Times New Roman" w:hAnsi="Times New Roman"/>
          <w:szCs w:val="24"/>
        </w:rPr>
        <w:t>prostredníctvom metodika prevencie zaisťuje prevenciu rizikového správania, realizáciu preventívnych opatrení a koordináciu školských metodikov prevencia.</w:t>
      </w:r>
    </w:p>
    <w:p w14:paraId="797664BA" w14:textId="77777777" w:rsidR="00964DB6" w:rsidRPr="001C133A" w:rsidRDefault="00964DB6" w:rsidP="001C133A">
      <w:pPr>
        <w:pStyle w:val="Nadpis2"/>
        <w:numPr>
          <w:ilvl w:val="0"/>
          <w:numId w:val="0"/>
        </w:numPr>
        <w:rPr>
          <w:rStyle w:val="jlqj4b"/>
          <w:rFonts w:ascii="Times New Roman" w:hAnsi="Times New Roman" w:cs="Times New Roman"/>
          <w:color w:val="auto"/>
          <w:sz w:val="24"/>
          <w:szCs w:val="24"/>
        </w:rPr>
      </w:pPr>
    </w:p>
    <w:p w14:paraId="2DDF56C6" w14:textId="77777777" w:rsidR="00964DB6" w:rsidRPr="001C133A" w:rsidRDefault="00964DB6" w:rsidP="001C133A">
      <w:pPr>
        <w:rPr>
          <w:rFonts w:ascii="Times New Roman" w:hAnsi="Times New Roman"/>
          <w:szCs w:val="24"/>
        </w:rPr>
      </w:pPr>
    </w:p>
    <w:p w14:paraId="3A7E9AEC" w14:textId="3CF93386" w:rsidR="00244A0C" w:rsidRPr="001C133A" w:rsidRDefault="00244A0C" w:rsidP="001C133A">
      <w:pPr>
        <w:pStyle w:val="Nadpis2"/>
        <w:rPr>
          <w:rFonts w:ascii="Times New Roman" w:hAnsi="Times New Roman" w:cs="Times New Roman"/>
          <w:b/>
          <w:bCs/>
          <w:color w:val="auto"/>
          <w:sz w:val="28"/>
          <w:szCs w:val="28"/>
        </w:rPr>
      </w:pPr>
      <w:bookmarkStart w:id="32" w:name="_Toc76116665"/>
      <w:proofErr w:type="spellStart"/>
      <w:r w:rsidRPr="001C133A">
        <w:rPr>
          <w:rFonts w:ascii="Times New Roman" w:hAnsi="Times New Roman" w:cs="Times New Roman"/>
          <w:b/>
          <w:bCs/>
          <w:color w:val="auto"/>
          <w:sz w:val="28"/>
          <w:szCs w:val="28"/>
        </w:rPr>
        <w:t>Reedukácia</w:t>
      </w:r>
      <w:bookmarkEnd w:id="32"/>
      <w:proofErr w:type="spellEnd"/>
    </w:p>
    <w:p w14:paraId="3F3A7658" w14:textId="40DADF91" w:rsidR="005C0C15" w:rsidRPr="001C133A" w:rsidRDefault="005C0C15" w:rsidP="001C133A">
      <w:pPr>
        <w:rPr>
          <w:rFonts w:ascii="Times New Roman" w:hAnsi="Times New Roman"/>
          <w:szCs w:val="24"/>
        </w:rPr>
      </w:pPr>
    </w:p>
    <w:p w14:paraId="5D4AEBC7" w14:textId="20D0E184" w:rsidR="000333D5" w:rsidRPr="001C133A" w:rsidRDefault="00252438" w:rsidP="00FC4A8D">
      <w:pPr>
        <w:ind w:firstLine="576"/>
        <w:rPr>
          <w:rStyle w:val="jlqj4b"/>
          <w:rFonts w:ascii="Times New Roman" w:hAnsi="Times New Roman"/>
          <w:szCs w:val="24"/>
        </w:rPr>
      </w:pPr>
      <w:r w:rsidRPr="001C133A">
        <w:rPr>
          <w:rStyle w:val="jlqj4b"/>
          <w:rFonts w:ascii="Times New Roman" w:hAnsi="Times New Roman"/>
          <w:szCs w:val="24"/>
        </w:rPr>
        <w:t>Zelinková (2015) uvádza, že r</w:t>
      </w:r>
      <w:r w:rsidR="005C0C15" w:rsidRPr="001C133A">
        <w:rPr>
          <w:rStyle w:val="jlqj4b"/>
          <w:rFonts w:ascii="Times New Roman" w:hAnsi="Times New Roman"/>
          <w:szCs w:val="24"/>
        </w:rPr>
        <w:t>edukcia vychádza z rozboru príčin</w:t>
      </w:r>
      <w:r w:rsidRPr="001C133A">
        <w:rPr>
          <w:rStyle w:val="jlqj4b"/>
          <w:rFonts w:ascii="Times New Roman" w:hAnsi="Times New Roman"/>
          <w:szCs w:val="24"/>
        </w:rPr>
        <w:t xml:space="preserve"> </w:t>
      </w:r>
      <w:r w:rsidR="005C0C15" w:rsidRPr="001C133A">
        <w:rPr>
          <w:rStyle w:val="jlqj4b"/>
          <w:rFonts w:ascii="Times New Roman" w:hAnsi="Times New Roman"/>
          <w:szCs w:val="24"/>
        </w:rPr>
        <w:t>z diagnostiky odborného pracoviska</w:t>
      </w:r>
      <w:r w:rsidRPr="001C133A">
        <w:rPr>
          <w:rStyle w:val="jlqj4b"/>
          <w:rFonts w:ascii="Times New Roman" w:hAnsi="Times New Roman"/>
          <w:szCs w:val="24"/>
        </w:rPr>
        <w:t xml:space="preserve"> a z</w:t>
      </w:r>
      <w:r w:rsidR="005C0C15" w:rsidRPr="001C133A">
        <w:rPr>
          <w:rStyle w:val="jlqj4b"/>
          <w:rFonts w:ascii="Times New Roman" w:hAnsi="Times New Roman"/>
          <w:szCs w:val="24"/>
        </w:rPr>
        <w:t xml:space="preserve"> diagnostiky uskutočnenej na odbornom pracovisku vyplýva, že vo väčšine prípadov </w:t>
      </w:r>
      <w:r w:rsidRPr="001C133A">
        <w:rPr>
          <w:rStyle w:val="jlqj4b"/>
          <w:rFonts w:ascii="Times New Roman" w:hAnsi="Times New Roman"/>
          <w:szCs w:val="24"/>
        </w:rPr>
        <w:t xml:space="preserve">môžeme </w:t>
      </w:r>
      <w:r w:rsidR="005C0C15" w:rsidRPr="001C133A">
        <w:rPr>
          <w:rStyle w:val="jlqj4b"/>
          <w:rFonts w:ascii="Times New Roman" w:hAnsi="Times New Roman"/>
          <w:szCs w:val="24"/>
        </w:rPr>
        <w:t xml:space="preserve">predpokladať </w:t>
      </w:r>
      <w:r w:rsidRPr="001C133A">
        <w:rPr>
          <w:rStyle w:val="jlqj4b"/>
          <w:rFonts w:ascii="Times New Roman" w:hAnsi="Times New Roman"/>
          <w:szCs w:val="24"/>
        </w:rPr>
        <w:t>n</w:t>
      </w:r>
      <w:r w:rsidR="005C0C15" w:rsidRPr="001C133A">
        <w:rPr>
          <w:rStyle w:val="jlqj4b"/>
          <w:rFonts w:ascii="Times New Roman" w:hAnsi="Times New Roman"/>
          <w:szCs w:val="24"/>
        </w:rPr>
        <w:t>edostatočn</w:t>
      </w:r>
      <w:r w:rsidRPr="001C133A">
        <w:rPr>
          <w:rStyle w:val="jlqj4b"/>
          <w:rFonts w:ascii="Times New Roman" w:hAnsi="Times New Roman"/>
          <w:szCs w:val="24"/>
        </w:rPr>
        <w:t>ý</w:t>
      </w:r>
      <w:r w:rsidR="005C0C15" w:rsidRPr="001C133A">
        <w:rPr>
          <w:rStyle w:val="jlqj4b"/>
          <w:rFonts w:ascii="Times New Roman" w:hAnsi="Times New Roman"/>
          <w:szCs w:val="24"/>
        </w:rPr>
        <w:t xml:space="preserve"> vývoj psychických funkciu ktoré podmieňujú úspešný nácvik čítania (písanie, počítanie). Väčšinou je to zraková a sluchová percepcie, </w:t>
      </w:r>
      <w:proofErr w:type="spellStart"/>
      <w:r w:rsidR="005C0C15" w:rsidRPr="001C133A">
        <w:rPr>
          <w:rStyle w:val="jlqj4b"/>
          <w:rFonts w:ascii="Times New Roman" w:hAnsi="Times New Roman"/>
          <w:szCs w:val="24"/>
        </w:rPr>
        <w:t>pravoľavá</w:t>
      </w:r>
      <w:proofErr w:type="spellEnd"/>
      <w:r w:rsidR="005C0C15" w:rsidRPr="001C133A">
        <w:rPr>
          <w:rStyle w:val="jlqj4b"/>
          <w:rFonts w:ascii="Times New Roman" w:hAnsi="Times New Roman"/>
          <w:szCs w:val="24"/>
        </w:rPr>
        <w:t xml:space="preserve"> a priestorová orientácia. Vzhľadom k tomu, že u väčšiny jedincov s</w:t>
      </w:r>
      <w:r w:rsidRPr="001C133A">
        <w:rPr>
          <w:rStyle w:val="jlqj4b"/>
          <w:rFonts w:ascii="Times New Roman" w:hAnsi="Times New Roman"/>
          <w:szCs w:val="24"/>
        </w:rPr>
        <w:t>o</w:t>
      </w:r>
      <w:r w:rsidR="005C0C15" w:rsidRPr="001C133A">
        <w:rPr>
          <w:rStyle w:val="jlqj4b"/>
          <w:rFonts w:ascii="Times New Roman" w:hAnsi="Times New Roman"/>
          <w:szCs w:val="24"/>
        </w:rPr>
        <w:t xml:space="preserve"> </w:t>
      </w:r>
      <w:r w:rsidRPr="001C133A">
        <w:rPr>
          <w:rStyle w:val="jlqj4b"/>
          <w:rFonts w:ascii="Times New Roman" w:hAnsi="Times New Roman"/>
          <w:szCs w:val="24"/>
        </w:rPr>
        <w:t>špecifickými poruchami učenia</w:t>
      </w:r>
      <w:r w:rsidR="005C0C15" w:rsidRPr="001C133A">
        <w:rPr>
          <w:rStyle w:val="jlqj4b"/>
          <w:rFonts w:ascii="Times New Roman" w:hAnsi="Times New Roman"/>
          <w:szCs w:val="24"/>
        </w:rPr>
        <w:t xml:space="preserve"> sú príčinami deficity vývoja reči. </w:t>
      </w:r>
      <w:r w:rsidRPr="001C133A">
        <w:rPr>
          <w:rStyle w:val="jlqj4b"/>
          <w:rFonts w:ascii="Times New Roman" w:hAnsi="Times New Roman"/>
          <w:szCs w:val="24"/>
        </w:rPr>
        <w:t>Súčasťou</w:t>
      </w:r>
      <w:r w:rsidR="005C0C15" w:rsidRPr="001C133A">
        <w:rPr>
          <w:rStyle w:val="jlqj4b"/>
          <w:rFonts w:ascii="Times New Roman" w:hAnsi="Times New Roman"/>
          <w:szCs w:val="24"/>
        </w:rPr>
        <w:t xml:space="preserve"> </w:t>
      </w:r>
      <w:proofErr w:type="spellStart"/>
      <w:r w:rsidR="005C0C15" w:rsidRPr="001C133A">
        <w:rPr>
          <w:rStyle w:val="jlqj4b"/>
          <w:rFonts w:ascii="Times New Roman" w:hAnsi="Times New Roman"/>
          <w:szCs w:val="24"/>
        </w:rPr>
        <w:t>reedukácie</w:t>
      </w:r>
      <w:proofErr w:type="spellEnd"/>
      <w:r w:rsidRPr="001C133A">
        <w:rPr>
          <w:rStyle w:val="jlqj4b"/>
          <w:rFonts w:ascii="Times New Roman" w:hAnsi="Times New Roman"/>
          <w:szCs w:val="24"/>
        </w:rPr>
        <w:t xml:space="preserve"> je</w:t>
      </w:r>
      <w:r w:rsidR="005C0C15" w:rsidRPr="001C133A">
        <w:rPr>
          <w:rStyle w:val="jlqj4b"/>
          <w:rFonts w:ascii="Times New Roman" w:hAnsi="Times New Roman"/>
          <w:szCs w:val="24"/>
        </w:rPr>
        <w:t xml:space="preserve"> rozvíjanie reči vo všetkých zložkách. Psychické funkcie na určitom stupni vývoja sú predpokladom zvládnutia základných školských </w:t>
      </w:r>
      <w:proofErr w:type="spellStart"/>
      <w:r w:rsidRPr="001C133A">
        <w:rPr>
          <w:rStyle w:val="jlqj4b"/>
          <w:rFonts w:ascii="Times New Roman" w:hAnsi="Times New Roman"/>
          <w:szCs w:val="24"/>
        </w:rPr>
        <w:t>dovedností</w:t>
      </w:r>
      <w:proofErr w:type="spellEnd"/>
      <w:r w:rsidR="005C0C15" w:rsidRPr="001C133A">
        <w:rPr>
          <w:rStyle w:val="jlqj4b"/>
          <w:rFonts w:ascii="Times New Roman" w:hAnsi="Times New Roman"/>
          <w:szCs w:val="24"/>
        </w:rPr>
        <w:t xml:space="preserve">. Ak ich vývoj prehliadame a predčasne prechádzame k utváranie konkrétnych zručností čítať, písať alebo počítať. Namiesto utváranie uvedených zručností sa dieťa učí texty alebo počítať príklady naspamäť. </w:t>
      </w:r>
    </w:p>
    <w:p w14:paraId="08683C2E" w14:textId="77777777" w:rsidR="008F1873" w:rsidRPr="001C133A" w:rsidRDefault="008F1873" w:rsidP="001C133A">
      <w:pPr>
        <w:rPr>
          <w:rStyle w:val="jlqj4b"/>
          <w:rFonts w:ascii="Times New Roman" w:hAnsi="Times New Roman"/>
          <w:szCs w:val="24"/>
        </w:rPr>
      </w:pPr>
    </w:p>
    <w:p w14:paraId="6CEDBF60" w14:textId="3DA754E1" w:rsidR="005B3ACB" w:rsidRPr="001C133A" w:rsidRDefault="008F1873" w:rsidP="00FC4A8D">
      <w:pPr>
        <w:ind w:firstLine="576"/>
        <w:rPr>
          <w:rStyle w:val="jlqj4b"/>
          <w:rFonts w:ascii="Times New Roman" w:hAnsi="Times New Roman"/>
          <w:szCs w:val="24"/>
        </w:rPr>
      </w:pPr>
      <w:r w:rsidRPr="001C133A">
        <w:rPr>
          <w:rStyle w:val="jlqj4b"/>
          <w:rFonts w:ascii="Times New Roman" w:hAnsi="Times New Roman"/>
          <w:szCs w:val="24"/>
        </w:rPr>
        <w:lastRenderedPageBreak/>
        <w:t xml:space="preserve">D. </w:t>
      </w:r>
      <w:proofErr w:type="spellStart"/>
      <w:r w:rsidRPr="001C133A">
        <w:rPr>
          <w:rStyle w:val="jlqj4b"/>
          <w:rFonts w:ascii="Times New Roman" w:hAnsi="Times New Roman"/>
          <w:szCs w:val="24"/>
        </w:rPr>
        <w:t>Jucovičová</w:t>
      </w:r>
      <w:proofErr w:type="spellEnd"/>
      <w:r w:rsidRPr="001C133A">
        <w:rPr>
          <w:rStyle w:val="jlqj4b"/>
          <w:rFonts w:ascii="Times New Roman" w:hAnsi="Times New Roman"/>
          <w:szCs w:val="24"/>
        </w:rPr>
        <w:t xml:space="preserve"> H. </w:t>
      </w:r>
      <w:proofErr w:type="spellStart"/>
      <w:r w:rsidRPr="001C133A">
        <w:rPr>
          <w:rStyle w:val="jlqj4b"/>
          <w:rFonts w:ascii="Times New Roman" w:hAnsi="Times New Roman"/>
          <w:szCs w:val="24"/>
        </w:rPr>
        <w:t>Žáčková</w:t>
      </w:r>
      <w:proofErr w:type="spellEnd"/>
      <w:r w:rsidR="002C0AA0" w:rsidRPr="001C133A">
        <w:rPr>
          <w:rStyle w:val="jlqj4b"/>
          <w:rFonts w:ascii="Times New Roman" w:hAnsi="Times New Roman"/>
          <w:szCs w:val="24"/>
        </w:rPr>
        <w:t xml:space="preserve"> </w:t>
      </w:r>
      <w:r w:rsidR="002C0AA0" w:rsidRPr="001C133A">
        <w:rPr>
          <w:rFonts w:ascii="Times New Roman" w:hAnsi="Times New Roman"/>
          <w:szCs w:val="24"/>
        </w:rPr>
        <w:t>(2014)</w:t>
      </w:r>
      <w:r w:rsidRPr="001C133A">
        <w:rPr>
          <w:rStyle w:val="jlqj4b"/>
          <w:rFonts w:ascii="Times New Roman" w:hAnsi="Times New Roman"/>
          <w:szCs w:val="24"/>
        </w:rPr>
        <w:t xml:space="preserve"> uvádzajú že, r</w:t>
      </w:r>
      <w:r w:rsidR="005B3ACB" w:rsidRPr="001C133A">
        <w:rPr>
          <w:rStyle w:val="jlqj4b"/>
          <w:rFonts w:ascii="Times New Roman" w:hAnsi="Times New Roman"/>
          <w:szCs w:val="24"/>
        </w:rPr>
        <w:t xml:space="preserve">eedukační  proces teda znamená postupne zlepšovanie úrovne porušených alebo nevyvinutých funkcií potrebných pre čítanie, písanie, počítanie. </w:t>
      </w:r>
    </w:p>
    <w:p w14:paraId="3B2379F4" w14:textId="77777777" w:rsidR="008F1873" w:rsidRPr="001C133A" w:rsidRDefault="008F1873" w:rsidP="001C133A">
      <w:pPr>
        <w:rPr>
          <w:rStyle w:val="jlqj4b"/>
          <w:rFonts w:ascii="Times New Roman" w:hAnsi="Times New Roman"/>
          <w:szCs w:val="24"/>
        </w:rPr>
      </w:pPr>
    </w:p>
    <w:p w14:paraId="3DE656F2" w14:textId="69B5A930" w:rsidR="005B3ACB" w:rsidRPr="001C133A" w:rsidRDefault="008F1873" w:rsidP="00FC4A8D">
      <w:pPr>
        <w:ind w:firstLine="708"/>
        <w:rPr>
          <w:rStyle w:val="jlqj4b"/>
          <w:rFonts w:ascii="Times New Roman" w:hAnsi="Times New Roman"/>
          <w:szCs w:val="24"/>
        </w:rPr>
      </w:pPr>
      <w:r w:rsidRPr="001C133A">
        <w:rPr>
          <w:rStyle w:val="jlqj4b"/>
          <w:rFonts w:ascii="Times New Roman" w:hAnsi="Times New Roman"/>
          <w:szCs w:val="24"/>
        </w:rPr>
        <w:t xml:space="preserve">D. </w:t>
      </w:r>
      <w:proofErr w:type="spellStart"/>
      <w:r w:rsidRPr="001C133A">
        <w:rPr>
          <w:rStyle w:val="jlqj4b"/>
          <w:rFonts w:ascii="Times New Roman" w:hAnsi="Times New Roman"/>
          <w:szCs w:val="24"/>
        </w:rPr>
        <w:t>Jucovičová</w:t>
      </w:r>
      <w:proofErr w:type="spellEnd"/>
      <w:r w:rsidRPr="001C133A">
        <w:rPr>
          <w:rStyle w:val="jlqj4b"/>
          <w:rFonts w:ascii="Times New Roman" w:hAnsi="Times New Roman"/>
          <w:szCs w:val="24"/>
        </w:rPr>
        <w:t xml:space="preserve"> H. </w:t>
      </w:r>
      <w:proofErr w:type="spellStart"/>
      <w:r w:rsidRPr="001C133A">
        <w:rPr>
          <w:rStyle w:val="jlqj4b"/>
          <w:rFonts w:ascii="Times New Roman" w:hAnsi="Times New Roman"/>
          <w:szCs w:val="24"/>
        </w:rPr>
        <w:t>Žáčková</w:t>
      </w:r>
      <w:proofErr w:type="spellEnd"/>
      <w:r w:rsidR="002C0AA0" w:rsidRPr="001C133A">
        <w:rPr>
          <w:rStyle w:val="jlqj4b"/>
          <w:rFonts w:ascii="Times New Roman" w:hAnsi="Times New Roman"/>
          <w:szCs w:val="24"/>
        </w:rPr>
        <w:t xml:space="preserve"> </w:t>
      </w:r>
      <w:r w:rsidR="002C0AA0" w:rsidRPr="001C133A">
        <w:rPr>
          <w:rFonts w:ascii="Times New Roman" w:hAnsi="Times New Roman"/>
          <w:szCs w:val="24"/>
        </w:rPr>
        <w:t>(2014)</w:t>
      </w:r>
      <w:r w:rsidRPr="001C133A">
        <w:rPr>
          <w:rStyle w:val="jlqj4b"/>
          <w:rFonts w:ascii="Times New Roman" w:hAnsi="Times New Roman"/>
          <w:szCs w:val="24"/>
        </w:rPr>
        <w:t xml:space="preserve"> uvádzajú že, </w:t>
      </w:r>
      <w:proofErr w:type="spellStart"/>
      <w:r w:rsidR="005B3ACB" w:rsidRPr="001C133A">
        <w:rPr>
          <w:rStyle w:val="jlqj4b"/>
          <w:rFonts w:ascii="Times New Roman" w:hAnsi="Times New Roman"/>
          <w:szCs w:val="24"/>
        </w:rPr>
        <w:t>reedukácia</w:t>
      </w:r>
      <w:proofErr w:type="spellEnd"/>
      <w:r w:rsidR="005B3ACB" w:rsidRPr="001C133A">
        <w:rPr>
          <w:rStyle w:val="jlqj4b"/>
          <w:rFonts w:ascii="Times New Roman" w:hAnsi="Times New Roman"/>
          <w:szCs w:val="24"/>
        </w:rPr>
        <w:t xml:space="preserve"> je vždy individuálna záležitosť vychádza z individuality jedinca z aktuálneho stave a konkrétnych prejavov poruchy. Neexistuje preto jednotný postup </w:t>
      </w:r>
      <w:proofErr w:type="spellStart"/>
      <w:r w:rsidR="005B3ACB" w:rsidRPr="001C133A">
        <w:rPr>
          <w:rStyle w:val="jlqj4b"/>
          <w:rFonts w:ascii="Times New Roman" w:hAnsi="Times New Roman"/>
          <w:szCs w:val="24"/>
        </w:rPr>
        <w:t>reedukácie</w:t>
      </w:r>
      <w:proofErr w:type="spellEnd"/>
      <w:r w:rsidR="005B3ACB" w:rsidRPr="001C133A">
        <w:rPr>
          <w:rStyle w:val="jlqj4b"/>
          <w:rFonts w:ascii="Times New Roman" w:hAnsi="Times New Roman"/>
          <w:szCs w:val="24"/>
        </w:rPr>
        <w:t xml:space="preserve">. Každý jedinec má rôzne poruchy, s odlišnými a individuálnymi </w:t>
      </w:r>
      <w:proofErr w:type="spellStart"/>
      <w:r w:rsidR="005B3ACB" w:rsidRPr="001C133A">
        <w:rPr>
          <w:rStyle w:val="jlqj4b"/>
          <w:rFonts w:ascii="Times New Roman" w:hAnsi="Times New Roman"/>
          <w:szCs w:val="24"/>
        </w:rPr>
        <w:t>prejavami</w:t>
      </w:r>
      <w:proofErr w:type="spellEnd"/>
      <w:r w:rsidR="005B3ACB" w:rsidRPr="001C133A">
        <w:rPr>
          <w:rStyle w:val="jlqj4b"/>
          <w:rFonts w:ascii="Times New Roman" w:hAnsi="Times New Roman"/>
          <w:szCs w:val="24"/>
        </w:rPr>
        <w:t xml:space="preserve">. Preto sa ako podklad a východisko pre </w:t>
      </w:r>
      <w:proofErr w:type="spellStart"/>
      <w:r w:rsidR="005B3ACB" w:rsidRPr="001C133A">
        <w:rPr>
          <w:rStyle w:val="jlqj4b"/>
          <w:rFonts w:ascii="Times New Roman" w:hAnsi="Times New Roman"/>
          <w:szCs w:val="24"/>
        </w:rPr>
        <w:t>reedukaciu</w:t>
      </w:r>
      <w:proofErr w:type="spellEnd"/>
      <w:r w:rsidR="005B3ACB" w:rsidRPr="001C133A">
        <w:rPr>
          <w:rStyle w:val="jlqj4b"/>
          <w:rFonts w:ascii="Times New Roman" w:hAnsi="Times New Roman"/>
          <w:szCs w:val="24"/>
        </w:rPr>
        <w:t xml:space="preserve"> </w:t>
      </w:r>
      <w:r w:rsidR="00B10364" w:rsidRPr="001C133A">
        <w:rPr>
          <w:rStyle w:val="jlqj4b"/>
          <w:rFonts w:ascii="Times New Roman" w:hAnsi="Times New Roman"/>
          <w:szCs w:val="24"/>
        </w:rPr>
        <w:t>spracováva</w:t>
      </w:r>
      <w:r w:rsidR="005B3ACB" w:rsidRPr="001C133A">
        <w:rPr>
          <w:rStyle w:val="jlqj4b"/>
          <w:rFonts w:ascii="Times New Roman" w:hAnsi="Times New Roman"/>
          <w:szCs w:val="24"/>
        </w:rPr>
        <w:t xml:space="preserve"> kvalitn</w:t>
      </w:r>
      <w:r w:rsidR="00B10364" w:rsidRPr="001C133A">
        <w:rPr>
          <w:rStyle w:val="jlqj4b"/>
          <w:rFonts w:ascii="Times New Roman" w:hAnsi="Times New Roman"/>
          <w:szCs w:val="24"/>
        </w:rPr>
        <w:t>á</w:t>
      </w:r>
      <w:r w:rsidR="005B3ACB" w:rsidRPr="001C133A">
        <w:rPr>
          <w:rStyle w:val="jlqj4b"/>
          <w:rFonts w:ascii="Times New Roman" w:hAnsi="Times New Roman"/>
          <w:szCs w:val="24"/>
        </w:rPr>
        <w:t xml:space="preserve"> a komplexn</w:t>
      </w:r>
      <w:r w:rsidR="00B10364" w:rsidRPr="001C133A">
        <w:rPr>
          <w:rStyle w:val="jlqj4b"/>
          <w:rFonts w:ascii="Times New Roman" w:hAnsi="Times New Roman"/>
          <w:szCs w:val="24"/>
        </w:rPr>
        <w:t>á</w:t>
      </w:r>
      <w:r w:rsidR="005B3ACB" w:rsidRPr="001C133A">
        <w:rPr>
          <w:rStyle w:val="jlqj4b"/>
          <w:rFonts w:ascii="Times New Roman" w:hAnsi="Times New Roman"/>
          <w:szCs w:val="24"/>
        </w:rPr>
        <w:t xml:space="preserve"> </w:t>
      </w:r>
      <w:r w:rsidR="00B10364" w:rsidRPr="001C133A">
        <w:rPr>
          <w:rStyle w:val="jlqj4b"/>
          <w:rFonts w:ascii="Times New Roman" w:hAnsi="Times New Roman"/>
          <w:szCs w:val="24"/>
        </w:rPr>
        <w:t>záprava</w:t>
      </w:r>
      <w:r w:rsidR="005B3ACB" w:rsidRPr="001C133A">
        <w:rPr>
          <w:rStyle w:val="jlqj4b"/>
          <w:rFonts w:ascii="Times New Roman" w:hAnsi="Times New Roman"/>
          <w:szCs w:val="24"/>
        </w:rPr>
        <w:t xml:space="preserve"> z psychologického a špeciálnopedagogického vyšetrenia</w:t>
      </w:r>
      <w:r w:rsidR="00B10364" w:rsidRPr="001C133A">
        <w:rPr>
          <w:rStyle w:val="jlqj4b"/>
          <w:rFonts w:ascii="Times New Roman" w:hAnsi="Times New Roman"/>
          <w:szCs w:val="24"/>
        </w:rPr>
        <w:t>.</w:t>
      </w:r>
      <w:r w:rsidR="005B3ACB" w:rsidRPr="001C133A">
        <w:rPr>
          <w:rStyle w:val="jlqj4b"/>
          <w:rFonts w:ascii="Times New Roman" w:hAnsi="Times New Roman"/>
          <w:szCs w:val="24"/>
        </w:rPr>
        <w:t xml:space="preserve"> Tu by mal byť diagnostikovan</w:t>
      </w:r>
      <w:r w:rsidR="00B10364" w:rsidRPr="001C133A">
        <w:rPr>
          <w:rStyle w:val="jlqj4b"/>
          <w:rFonts w:ascii="Times New Roman" w:hAnsi="Times New Roman"/>
          <w:szCs w:val="24"/>
        </w:rPr>
        <w:t>ý</w:t>
      </w:r>
      <w:r w:rsidR="005B3ACB" w:rsidRPr="001C133A">
        <w:rPr>
          <w:rStyle w:val="jlqj4b"/>
          <w:rFonts w:ascii="Times New Roman" w:hAnsi="Times New Roman"/>
          <w:szCs w:val="24"/>
        </w:rPr>
        <w:t xml:space="preserve"> typ poruchy, </w:t>
      </w:r>
      <w:r w:rsidR="00B10364" w:rsidRPr="001C133A">
        <w:rPr>
          <w:rStyle w:val="jlqj4b"/>
          <w:rFonts w:ascii="Times New Roman" w:hAnsi="Times New Roman"/>
          <w:szCs w:val="24"/>
        </w:rPr>
        <w:t>stupeň jej</w:t>
      </w:r>
      <w:r w:rsidR="005B3ACB" w:rsidRPr="001C133A">
        <w:rPr>
          <w:rStyle w:val="jlqj4b"/>
          <w:rFonts w:ascii="Times New Roman" w:hAnsi="Times New Roman"/>
          <w:szCs w:val="24"/>
        </w:rPr>
        <w:t xml:space="preserve"> závažnosti</w:t>
      </w:r>
      <w:r w:rsidR="00B10364" w:rsidRPr="001C133A">
        <w:rPr>
          <w:rStyle w:val="jlqj4b"/>
          <w:rFonts w:ascii="Times New Roman" w:hAnsi="Times New Roman"/>
          <w:szCs w:val="24"/>
        </w:rPr>
        <w:t xml:space="preserve"> a</w:t>
      </w:r>
      <w:r w:rsidR="005B3ACB" w:rsidRPr="001C133A">
        <w:rPr>
          <w:rStyle w:val="jlqj4b"/>
          <w:rFonts w:ascii="Times New Roman" w:hAnsi="Times New Roman"/>
          <w:szCs w:val="24"/>
        </w:rPr>
        <w:t xml:space="preserve"> stav </w:t>
      </w:r>
      <w:r w:rsidR="00B10364" w:rsidRPr="001C133A">
        <w:rPr>
          <w:rStyle w:val="jlqj4b"/>
          <w:rFonts w:ascii="Times New Roman" w:hAnsi="Times New Roman"/>
          <w:szCs w:val="24"/>
        </w:rPr>
        <w:t>p</w:t>
      </w:r>
      <w:r w:rsidR="005B3ACB" w:rsidRPr="001C133A">
        <w:rPr>
          <w:rStyle w:val="jlqj4b"/>
          <w:rFonts w:ascii="Times New Roman" w:hAnsi="Times New Roman"/>
          <w:szCs w:val="24"/>
        </w:rPr>
        <w:t>ercepčné-motorických funkcií, ktoré tvoria podklad poruchy a</w:t>
      </w:r>
      <w:r w:rsidR="00B10364" w:rsidRPr="001C133A">
        <w:rPr>
          <w:rStyle w:val="jlqj4b"/>
          <w:rFonts w:ascii="Times New Roman" w:hAnsi="Times New Roman"/>
          <w:szCs w:val="24"/>
        </w:rPr>
        <w:t xml:space="preserve"> jednotlivé</w:t>
      </w:r>
      <w:r w:rsidR="005B3ACB" w:rsidRPr="001C133A">
        <w:rPr>
          <w:rStyle w:val="jlqj4b"/>
          <w:rFonts w:ascii="Times New Roman" w:hAnsi="Times New Roman"/>
          <w:szCs w:val="24"/>
        </w:rPr>
        <w:t xml:space="preserve"> prejavy poruchy</w:t>
      </w:r>
      <w:r w:rsidR="00B10364" w:rsidRPr="001C133A">
        <w:rPr>
          <w:rStyle w:val="jlqj4b"/>
          <w:rFonts w:ascii="Times New Roman" w:hAnsi="Times New Roman"/>
          <w:szCs w:val="24"/>
        </w:rPr>
        <w:t>.</w:t>
      </w:r>
      <w:r w:rsidR="005B3ACB" w:rsidRPr="001C133A">
        <w:rPr>
          <w:rStyle w:val="jlqj4b"/>
          <w:rFonts w:ascii="Times New Roman" w:hAnsi="Times New Roman"/>
          <w:szCs w:val="24"/>
        </w:rPr>
        <w:t xml:space="preserve"> </w:t>
      </w:r>
      <w:r w:rsidR="00B10364" w:rsidRPr="001C133A">
        <w:rPr>
          <w:rStyle w:val="jlqj4b"/>
          <w:rFonts w:ascii="Times New Roman" w:hAnsi="Times New Roman"/>
          <w:szCs w:val="24"/>
        </w:rPr>
        <w:t>Neoddeliteľnou</w:t>
      </w:r>
      <w:r w:rsidR="005B3ACB" w:rsidRPr="001C133A">
        <w:rPr>
          <w:rStyle w:val="jlqj4b"/>
          <w:rFonts w:ascii="Times New Roman" w:hAnsi="Times New Roman"/>
          <w:szCs w:val="24"/>
        </w:rPr>
        <w:t xml:space="preserve"> </w:t>
      </w:r>
      <w:r w:rsidR="00B10364" w:rsidRPr="001C133A">
        <w:rPr>
          <w:rStyle w:val="jlqj4b"/>
          <w:rFonts w:ascii="Times New Roman" w:hAnsi="Times New Roman"/>
          <w:szCs w:val="24"/>
        </w:rPr>
        <w:t>súčasťou</w:t>
      </w:r>
      <w:r w:rsidR="005B3ACB" w:rsidRPr="001C133A">
        <w:rPr>
          <w:rStyle w:val="jlqj4b"/>
          <w:rFonts w:ascii="Times New Roman" w:hAnsi="Times New Roman"/>
          <w:szCs w:val="24"/>
        </w:rPr>
        <w:t xml:space="preserve"> správy z vyšetrení je aj štruktúra a stav intelektových schopností, ktoré tiež ovplyvňujú spôsobom </w:t>
      </w:r>
      <w:proofErr w:type="spellStart"/>
      <w:r w:rsidR="005B3ACB" w:rsidRPr="001C133A">
        <w:rPr>
          <w:rStyle w:val="jlqj4b"/>
          <w:rFonts w:ascii="Times New Roman" w:hAnsi="Times New Roman"/>
          <w:szCs w:val="24"/>
        </w:rPr>
        <w:t>reedukacných</w:t>
      </w:r>
      <w:proofErr w:type="spellEnd"/>
      <w:r w:rsidR="005B3ACB" w:rsidRPr="001C133A">
        <w:rPr>
          <w:rStyle w:val="jlqj4b"/>
          <w:rFonts w:ascii="Times New Roman" w:hAnsi="Times New Roman"/>
          <w:szCs w:val="24"/>
        </w:rPr>
        <w:t xml:space="preserve"> činnosti</w:t>
      </w:r>
      <w:r w:rsidR="00B10364" w:rsidRPr="001C133A">
        <w:rPr>
          <w:rStyle w:val="jlqj4b"/>
          <w:rFonts w:ascii="Times New Roman" w:hAnsi="Times New Roman"/>
          <w:szCs w:val="24"/>
        </w:rPr>
        <w:t xml:space="preserve"> a</w:t>
      </w:r>
      <w:r w:rsidR="005B3ACB" w:rsidRPr="001C133A">
        <w:rPr>
          <w:rStyle w:val="jlqj4b"/>
          <w:rFonts w:ascii="Times New Roman" w:hAnsi="Times New Roman"/>
          <w:szCs w:val="24"/>
        </w:rPr>
        <w:t xml:space="preserve"> jej efektivitu</w:t>
      </w:r>
      <w:r w:rsidR="00B10364" w:rsidRPr="001C133A">
        <w:rPr>
          <w:rStyle w:val="jlqj4b"/>
          <w:rFonts w:ascii="Times New Roman" w:hAnsi="Times New Roman"/>
          <w:szCs w:val="24"/>
        </w:rPr>
        <w:t xml:space="preserve">. Ďalej správa obsahuje orientačné odporučenie pre </w:t>
      </w:r>
      <w:proofErr w:type="spellStart"/>
      <w:r w:rsidR="00B10364" w:rsidRPr="001C133A">
        <w:rPr>
          <w:rStyle w:val="jlqj4b"/>
          <w:rFonts w:ascii="Times New Roman" w:hAnsi="Times New Roman"/>
          <w:szCs w:val="24"/>
        </w:rPr>
        <w:t>reedukáciu</w:t>
      </w:r>
      <w:proofErr w:type="spellEnd"/>
      <w:r w:rsidR="00B10364" w:rsidRPr="001C133A">
        <w:rPr>
          <w:rStyle w:val="jlqj4b"/>
          <w:rFonts w:ascii="Times New Roman" w:hAnsi="Times New Roman"/>
          <w:szCs w:val="24"/>
        </w:rPr>
        <w:t xml:space="preserve">, vhodné metódy práce s jedincom a spôsob hodnotenia.  </w:t>
      </w:r>
    </w:p>
    <w:p w14:paraId="67D72CED" w14:textId="77777777" w:rsidR="008F1873" w:rsidRPr="001C133A" w:rsidRDefault="008F1873" w:rsidP="001C133A">
      <w:pPr>
        <w:ind w:firstLine="0"/>
        <w:rPr>
          <w:rStyle w:val="jlqj4b"/>
          <w:rFonts w:ascii="Times New Roman" w:hAnsi="Times New Roman"/>
          <w:szCs w:val="24"/>
        </w:rPr>
      </w:pPr>
    </w:p>
    <w:p w14:paraId="037FDCA9" w14:textId="31D1188B" w:rsidR="00B10364" w:rsidRPr="001C133A" w:rsidRDefault="008F1873" w:rsidP="00FC4A8D">
      <w:pPr>
        <w:ind w:firstLine="708"/>
        <w:rPr>
          <w:rStyle w:val="jlqj4b"/>
          <w:rFonts w:ascii="Times New Roman" w:hAnsi="Times New Roman"/>
          <w:szCs w:val="24"/>
        </w:rPr>
      </w:pPr>
      <w:r w:rsidRPr="001C133A">
        <w:rPr>
          <w:rStyle w:val="jlqj4b"/>
          <w:rFonts w:ascii="Times New Roman" w:hAnsi="Times New Roman"/>
          <w:szCs w:val="24"/>
        </w:rPr>
        <w:t xml:space="preserve">D. </w:t>
      </w:r>
      <w:proofErr w:type="spellStart"/>
      <w:r w:rsidRPr="001C133A">
        <w:rPr>
          <w:rStyle w:val="jlqj4b"/>
          <w:rFonts w:ascii="Times New Roman" w:hAnsi="Times New Roman"/>
          <w:szCs w:val="24"/>
        </w:rPr>
        <w:t>Jucovičová</w:t>
      </w:r>
      <w:proofErr w:type="spellEnd"/>
      <w:r w:rsidRPr="001C133A">
        <w:rPr>
          <w:rStyle w:val="jlqj4b"/>
          <w:rFonts w:ascii="Times New Roman" w:hAnsi="Times New Roman"/>
          <w:szCs w:val="24"/>
        </w:rPr>
        <w:t xml:space="preserve"> H. </w:t>
      </w:r>
      <w:proofErr w:type="spellStart"/>
      <w:r w:rsidRPr="001C133A">
        <w:rPr>
          <w:rStyle w:val="jlqj4b"/>
          <w:rFonts w:ascii="Times New Roman" w:hAnsi="Times New Roman"/>
          <w:szCs w:val="24"/>
        </w:rPr>
        <w:t>Žáčková</w:t>
      </w:r>
      <w:proofErr w:type="spellEnd"/>
      <w:r w:rsidR="002C0AA0" w:rsidRPr="001C133A">
        <w:rPr>
          <w:rStyle w:val="jlqj4b"/>
          <w:rFonts w:ascii="Times New Roman" w:hAnsi="Times New Roman"/>
          <w:szCs w:val="24"/>
        </w:rPr>
        <w:t xml:space="preserve"> </w:t>
      </w:r>
      <w:r w:rsidR="002C0AA0" w:rsidRPr="001C133A">
        <w:rPr>
          <w:rFonts w:ascii="Times New Roman" w:hAnsi="Times New Roman"/>
          <w:szCs w:val="24"/>
        </w:rPr>
        <w:t>(2014)</w:t>
      </w:r>
      <w:r w:rsidRPr="001C133A">
        <w:rPr>
          <w:rStyle w:val="jlqj4b"/>
          <w:rFonts w:ascii="Times New Roman" w:hAnsi="Times New Roman"/>
          <w:szCs w:val="24"/>
        </w:rPr>
        <w:t xml:space="preserve"> uvádzajú že, </w:t>
      </w:r>
      <w:proofErr w:type="spellStart"/>
      <w:r w:rsidR="001C2961" w:rsidRPr="001C133A">
        <w:rPr>
          <w:rStyle w:val="jlqj4b"/>
          <w:rFonts w:ascii="Times New Roman" w:hAnsi="Times New Roman"/>
          <w:szCs w:val="24"/>
        </w:rPr>
        <w:t>r</w:t>
      </w:r>
      <w:r w:rsidR="00B10364" w:rsidRPr="001C133A">
        <w:rPr>
          <w:rStyle w:val="jlqj4b"/>
          <w:rFonts w:ascii="Times New Roman" w:hAnsi="Times New Roman"/>
          <w:szCs w:val="24"/>
        </w:rPr>
        <w:t>eedukáciu</w:t>
      </w:r>
      <w:proofErr w:type="spellEnd"/>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začíname</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vždy</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nácvikom</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percepčno-motorických</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funkcií. Tvorí</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podklad</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poruchy,</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takže je potrebné</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z nich</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vychádzať</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a</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priebežne ich rozvíjať.</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Zaraďujeme ich vždy</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na</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začiatok</w:t>
      </w:r>
      <w:r w:rsidR="00B10364" w:rsidRPr="001C133A">
        <w:rPr>
          <w:rStyle w:val="viiyi"/>
          <w:rFonts w:ascii="Times New Roman" w:hAnsi="Times New Roman"/>
          <w:szCs w:val="24"/>
        </w:rPr>
        <w:t xml:space="preserve"> </w:t>
      </w:r>
      <w:proofErr w:type="spellStart"/>
      <w:r w:rsidR="00B10364" w:rsidRPr="001C133A">
        <w:rPr>
          <w:rStyle w:val="jlqj4b"/>
          <w:rFonts w:ascii="Times New Roman" w:hAnsi="Times New Roman"/>
          <w:szCs w:val="24"/>
        </w:rPr>
        <w:t>reedukačního</w:t>
      </w:r>
      <w:proofErr w:type="spellEnd"/>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cvičenie,</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potom</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ním</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priebežne</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podľa potreby</w:t>
      </w:r>
      <w:r w:rsidR="00B10364" w:rsidRPr="001C133A">
        <w:rPr>
          <w:rStyle w:val="viiyi"/>
          <w:rFonts w:ascii="Times New Roman" w:hAnsi="Times New Roman"/>
          <w:szCs w:val="24"/>
        </w:rPr>
        <w:t xml:space="preserve"> </w:t>
      </w:r>
      <w:r w:rsidR="001C2961" w:rsidRPr="001C133A">
        <w:rPr>
          <w:rStyle w:val="jlqj4b"/>
          <w:rFonts w:ascii="Times New Roman" w:hAnsi="Times New Roman"/>
          <w:szCs w:val="24"/>
        </w:rPr>
        <w:t>prelíname</w:t>
      </w:r>
      <w:r w:rsidR="00B10364" w:rsidRPr="001C133A">
        <w:rPr>
          <w:rStyle w:val="jlqj4b"/>
          <w:rFonts w:ascii="Times New Roman" w:hAnsi="Times New Roman"/>
          <w:szCs w:val="24"/>
        </w:rPr>
        <w:t>.</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 xml:space="preserve"> Pr</w:t>
      </w:r>
      <w:r w:rsidR="001C2961" w:rsidRPr="001C133A">
        <w:rPr>
          <w:rStyle w:val="jlqj4b"/>
          <w:rFonts w:ascii="Times New Roman" w:hAnsi="Times New Roman"/>
          <w:szCs w:val="24"/>
        </w:rPr>
        <w:t>e</w:t>
      </w:r>
      <w:r w:rsidR="00B10364" w:rsidRPr="001C133A">
        <w:rPr>
          <w:rStyle w:val="viiyi"/>
          <w:rFonts w:ascii="Times New Roman" w:hAnsi="Times New Roman"/>
          <w:szCs w:val="24"/>
        </w:rPr>
        <w:t xml:space="preserve"> </w:t>
      </w:r>
      <w:proofErr w:type="spellStart"/>
      <w:r w:rsidR="00B10364" w:rsidRPr="001C133A">
        <w:rPr>
          <w:rStyle w:val="jlqj4b"/>
          <w:rFonts w:ascii="Times New Roman" w:hAnsi="Times New Roman"/>
          <w:szCs w:val="24"/>
        </w:rPr>
        <w:t>reedukáciu</w:t>
      </w:r>
      <w:proofErr w:type="spellEnd"/>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percepčných</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funkcii</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postupujeme</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pokiaľ</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sú ťažkosti výrazné</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od</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manipulácie</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s konkrétnymi</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predmetmi</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k</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manipulácii</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s ich</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zobrazením</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(od</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obrázkov</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konkrétnych</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predmetov</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až</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k</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abstrakt ním</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obrazcom</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napr.</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geometrické</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tvary,</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tvary</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pripomínajúce</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písme na,</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vlastné</w:t>
      </w:r>
      <w:r w:rsidR="00B10364" w:rsidRPr="001C133A">
        <w:rPr>
          <w:rStyle w:val="viiyi"/>
          <w:rFonts w:ascii="Times New Roman" w:hAnsi="Times New Roman"/>
          <w:szCs w:val="24"/>
        </w:rPr>
        <w:t xml:space="preserve"> </w:t>
      </w:r>
      <w:r w:rsidR="00B10364" w:rsidRPr="001C133A">
        <w:rPr>
          <w:rStyle w:val="jlqj4b"/>
          <w:rFonts w:ascii="Times New Roman" w:hAnsi="Times New Roman"/>
          <w:szCs w:val="24"/>
        </w:rPr>
        <w:t>písmená).</w:t>
      </w:r>
    </w:p>
    <w:p w14:paraId="44F63540" w14:textId="34480995" w:rsidR="00252438" w:rsidRPr="001C133A" w:rsidRDefault="00252438" w:rsidP="001C133A">
      <w:pPr>
        <w:rPr>
          <w:rStyle w:val="jlqj4b"/>
          <w:rFonts w:ascii="Times New Roman" w:hAnsi="Times New Roman"/>
          <w:szCs w:val="24"/>
        </w:rPr>
      </w:pPr>
    </w:p>
    <w:p w14:paraId="4AA460FC" w14:textId="77777777" w:rsidR="002C0AA0" w:rsidRPr="001C133A" w:rsidRDefault="002C0AA0" w:rsidP="001C133A">
      <w:pPr>
        <w:rPr>
          <w:rStyle w:val="jlqj4b"/>
          <w:rFonts w:ascii="Times New Roman" w:hAnsi="Times New Roman"/>
          <w:szCs w:val="24"/>
        </w:rPr>
      </w:pPr>
    </w:p>
    <w:p w14:paraId="28F8824C" w14:textId="1D28A1BF" w:rsidR="000333D5" w:rsidRPr="001C133A" w:rsidRDefault="000333D5" w:rsidP="001C133A">
      <w:pPr>
        <w:pStyle w:val="Nadpis3"/>
        <w:rPr>
          <w:rStyle w:val="jlqj4b"/>
          <w:rFonts w:ascii="Times New Roman" w:hAnsi="Times New Roman" w:cs="Times New Roman"/>
          <w:b/>
          <w:bCs/>
          <w:color w:val="auto"/>
        </w:rPr>
      </w:pPr>
      <w:bookmarkStart w:id="33" w:name="_Toc76116666"/>
      <w:r w:rsidRPr="001C133A">
        <w:rPr>
          <w:rStyle w:val="jlqj4b"/>
          <w:rFonts w:ascii="Times New Roman" w:hAnsi="Times New Roman" w:cs="Times New Roman"/>
          <w:b/>
          <w:bCs/>
          <w:color w:val="auto"/>
        </w:rPr>
        <w:t xml:space="preserve">Zásady </w:t>
      </w:r>
      <w:proofErr w:type="spellStart"/>
      <w:r w:rsidRPr="001C133A">
        <w:rPr>
          <w:rStyle w:val="jlqj4b"/>
          <w:rFonts w:ascii="Times New Roman" w:hAnsi="Times New Roman" w:cs="Times New Roman"/>
          <w:b/>
          <w:bCs/>
          <w:color w:val="auto"/>
        </w:rPr>
        <w:t>reedukácia</w:t>
      </w:r>
      <w:bookmarkEnd w:id="33"/>
      <w:proofErr w:type="spellEnd"/>
    </w:p>
    <w:p w14:paraId="3AD1D9AE" w14:textId="77777777" w:rsidR="00252438" w:rsidRPr="001C133A" w:rsidRDefault="00252438" w:rsidP="001C133A">
      <w:pPr>
        <w:rPr>
          <w:rFonts w:ascii="Times New Roman" w:hAnsi="Times New Roman"/>
          <w:szCs w:val="24"/>
        </w:rPr>
      </w:pPr>
    </w:p>
    <w:p w14:paraId="36CA423A" w14:textId="458E7D13" w:rsidR="000333D5" w:rsidRPr="001C133A" w:rsidRDefault="006057E4" w:rsidP="00FC4A8D">
      <w:pPr>
        <w:ind w:firstLine="576"/>
        <w:rPr>
          <w:rStyle w:val="jlqj4b"/>
          <w:rFonts w:ascii="Times New Roman" w:hAnsi="Times New Roman"/>
          <w:szCs w:val="24"/>
        </w:rPr>
      </w:pPr>
      <w:proofErr w:type="spellStart"/>
      <w:r w:rsidRPr="001C133A">
        <w:rPr>
          <w:rStyle w:val="jlqj4b"/>
          <w:rFonts w:ascii="Times New Roman" w:hAnsi="Times New Roman"/>
          <w:szCs w:val="24"/>
        </w:rPr>
        <w:t>Bartoňová</w:t>
      </w:r>
      <w:proofErr w:type="spellEnd"/>
      <w:r w:rsidRPr="001C133A">
        <w:rPr>
          <w:rStyle w:val="jlqj4b"/>
          <w:rFonts w:ascii="Times New Roman" w:hAnsi="Times New Roman"/>
          <w:szCs w:val="24"/>
        </w:rPr>
        <w:t xml:space="preserve"> (2010) uvádza, že </w:t>
      </w:r>
      <w:r w:rsidR="000333D5" w:rsidRPr="001C133A">
        <w:rPr>
          <w:rStyle w:val="jlqj4b"/>
          <w:rFonts w:ascii="Times New Roman" w:hAnsi="Times New Roman"/>
          <w:szCs w:val="24"/>
        </w:rPr>
        <w:t xml:space="preserve"> Nejde len o vlastné ťažkosti, ale aj o vnútorných a vonkajších podmienky pre nápravu, ktoré je nutné rešpektovať. </w:t>
      </w:r>
      <w:r w:rsidR="00252438" w:rsidRPr="001C133A">
        <w:rPr>
          <w:rStyle w:val="jlqj4b"/>
          <w:rFonts w:ascii="Times New Roman" w:hAnsi="Times New Roman"/>
          <w:szCs w:val="24"/>
        </w:rPr>
        <w:t>V</w:t>
      </w:r>
      <w:r w:rsidR="000333D5" w:rsidRPr="001C133A">
        <w:rPr>
          <w:rStyle w:val="jlqj4b"/>
          <w:rFonts w:ascii="Times New Roman" w:hAnsi="Times New Roman"/>
          <w:szCs w:val="24"/>
        </w:rPr>
        <w:t xml:space="preserve">nútornými podmienky sú intelekt dieťaťa. </w:t>
      </w:r>
      <w:r w:rsidR="00252438" w:rsidRPr="001C133A">
        <w:rPr>
          <w:rStyle w:val="jlqj4b"/>
          <w:rFonts w:ascii="Times New Roman" w:hAnsi="Times New Roman"/>
          <w:szCs w:val="24"/>
        </w:rPr>
        <w:t>J</w:t>
      </w:r>
      <w:r w:rsidR="000333D5" w:rsidRPr="001C133A">
        <w:rPr>
          <w:rStyle w:val="jlqj4b"/>
          <w:rFonts w:ascii="Times New Roman" w:hAnsi="Times New Roman"/>
          <w:szCs w:val="24"/>
        </w:rPr>
        <w:t xml:space="preserve">eho schopnosť koncentrácie, vôľové vlastnosti aj motivácia k práci. Vonkajšími podmienkami sú potom prestíž vzdelanie v rodine, podpora učiteľom, rodičom alebo inými ľuďmi. Individuálne vedení </w:t>
      </w:r>
      <w:r w:rsidR="00252438" w:rsidRPr="001C133A">
        <w:rPr>
          <w:rStyle w:val="jlqj4b"/>
          <w:rFonts w:ascii="Times New Roman" w:hAnsi="Times New Roman"/>
          <w:szCs w:val="24"/>
        </w:rPr>
        <w:t>jedinca</w:t>
      </w:r>
      <w:r w:rsidR="000333D5" w:rsidRPr="001C133A">
        <w:rPr>
          <w:rStyle w:val="jlqj4b"/>
          <w:rFonts w:ascii="Times New Roman" w:hAnsi="Times New Roman"/>
          <w:szCs w:val="24"/>
        </w:rPr>
        <w:t xml:space="preserve"> je predpokladom  </w:t>
      </w:r>
      <w:r w:rsidR="00252438" w:rsidRPr="001C133A">
        <w:rPr>
          <w:rStyle w:val="jlqj4b"/>
          <w:rFonts w:ascii="Times New Roman" w:hAnsi="Times New Roman"/>
          <w:szCs w:val="24"/>
        </w:rPr>
        <w:t>p</w:t>
      </w:r>
      <w:r w:rsidR="000333D5" w:rsidRPr="001C133A">
        <w:rPr>
          <w:rStyle w:val="jlqj4b"/>
          <w:rFonts w:ascii="Times New Roman" w:hAnsi="Times New Roman"/>
          <w:szCs w:val="24"/>
        </w:rPr>
        <w:t>re zaistenie ostatných strategických zásad</w:t>
      </w:r>
      <w:r w:rsidR="00252438" w:rsidRPr="001C133A">
        <w:rPr>
          <w:rStyle w:val="jlqj4b"/>
          <w:rFonts w:ascii="Times New Roman" w:hAnsi="Times New Roman"/>
          <w:szCs w:val="24"/>
        </w:rPr>
        <w:t>.</w:t>
      </w:r>
      <w:r w:rsidR="000333D5" w:rsidRPr="001C133A">
        <w:rPr>
          <w:rStyle w:val="jlqj4b"/>
          <w:rFonts w:ascii="Times New Roman" w:hAnsi="Times New Roman"/>
          <w:szCs w:val="24"/>
        </w:rPr>
        <w:t xml:space="preserve"> V duchu systémového poňatí je potrebné, aby sme psychologicky analyzovali celkovú situáciu </w:t>
      </w:r>
      <w:r w:rsidR="00252438" w:rsidRPr="001C133A">
        <w:rPr>
          <w:rStyle w:val="jlqj4b"/>
          <w:rFonts w:ascii="Times New Roman" w:hAnsi="Times New Roman"/>
          <w:szCs w:val="24"/>
        </w:rPr>
        <w:t>jedinca</w:t>
      </w:r>
      <w:r w:rsidR="000333D5" w:rsidRPr="001C133A">
        <w:rPr>
          <w:rStyle w:val="jlqj4b"/>
          <w:rFonts w:ascii="Times New Roman" w:hAnsi="Times New Roman"/>
          <w:szCs w:val="24"/>
        </w:rPr>
        <w:t xml:space="preserve">. Predovšetkým ide o vzťah </w:t>
      </w:r>
      <w:r w:rsidR="00252438" w:rsidRPr="001C133A">
        <w:rPr>
          <w:rStyle w:val="jlqj4b"/>
          <w:rFonts w:ascii="Times New Roman" w:hAnsi="Times New Roman"/>
          <w:szCs w:val="24"/>
        </w:rPr>
        <w:t>jedinca</w:t>
      </w:r>
      <w:r w:rsidR="000333D5" w:rsidRPr="001C133A">
        <w:rPr>
          <w:rStyle w:val="jlqj4b"/>
          <w:rFonts w:ascii="Times New Roman" w:hAnsi="Times New Roman"/>
          <w:szCs w:val="24"/>
        </w:rPr>
        <w:t xml:space="preserve"> k učeniu, ktorý je často negatívne ovplyvnený jeho dlhodobými neúspechy, ďalej potom o situácii rodičia </w:t>
      </w:r>
      <w:r w:rsidR="00252438" w:rsidRPr="001C133A">
        <w:rPr>
          <w:rStyle w:val="jlqj4b"/>
          <w:rFonts w:ascii="Times New Roman" w:hAnsi="Times New Roman"/>
          <w:szCs w:val="24"/>
        </w:rPr>
        <w:t xml:space="preserve">a jedinec. </w:t>
      </w:r>
      <w:r w:rsidR="00252438" w:rsidRPr="001C133A">
        <w:rPr>
          <w:rStyle w:val="jlqj4b"/>
          <w:rFonts w:ascii="Times New Roman" w:hAnsi="Times New Roman"/>
          <w:szCs w:val="24"/>
        </w:rPr>
        <w:lastRenderedPageBreak/>
        <w:t>M</w:t>
      </w:r>
      <w:r w:rsidR="000333D5" w:rsidRPr="001C133A">
        <w:rPr>
          <w:rStyle w:val="jlqj4b"/>
          <w:rFonts w:ascii="Times New Roman" w:hAnsi="Times New Roman"/>
          <w:szCs w:val="24"/>
        </w:rPr>
        <w:t xml:space="preserve">ali by sme analyzovať celkový kontext. </w:t>
      </w:r>
      <w:proofErr w:type="spellStart"/>
      <w:r w:rsidR="000333D5" w:rsidRPr="001C133A">
        <w:rPr>
          <w:rStyle w:val="jlqj4b"/>
          <w:rFonts w:ascii="Times New Roman" w:hAnsi="Times New Roman"/>
          <w:szCs w:val="24"/>
        </w:rPr>
        <w:t>tj</w:t>
      </w:r>
      <w:proofErr w:type="spellEnd"/>
      <w:r w:rsidR="000333D5" w:rsidRPr="001C133A">
        <w:rPr>
          <w:rStyle w:val="jlqj4b"/>
          <w:rFonts w:ascii="Times New Roman" w:hAnsi="Times New Roman"/>
          <w:szCs w:val="24"/>
        </w:rPr>
        <w:t xml:space="preserve">. postoje rodičia i </w:t>
      </w:r>
      <w:r w:rsidR="00252438" w:rsidRPr="001C133A">
        <w:rPr>
          <w:rStyle w:val="jlqj4b"/>
          <w:rFonts w:ascii="Times New Roman" w:hAnsi="Times New Roman"/>
          <w:szCs w:val="24"/>
        </w:rPr>
        <w:t>jedinca</w:t>
      </w:r>
      <w:r w:rsidR="000333D5" w:rsidRPr="001C133A">
        <w:rPr>
          <w:rStyle w:val="jlqj4b"/>
          <w:rFonts w:ascii="Times New Roman" w:hAnsi="Times New Roman"/>
          <w:szCs w:val="24"/>
        </w:rPr>
        <w:t xml:space="preserve"> voči skole, školskom povinnostiam a vzdelávanie vôbec</w:t>
      </w:r>
      <w:r w:rsidR="00252438" w:rsidRPr="001C133A">
        <w:rPr>
          <w:rStyle w:val="jlqj4b"/>
          <w:rFonts w:ascii="Times New Roman" w:hAnsi="Times New Roman"/>
          <w:szCs w:val="24"/>
        </w:rPr>
        <w:t xml:space="preserve">. </w:t>
      </w:r>
      <w:r w:rsidR="000333D5" w:rsidRPr="001C133A">
        <w:rPr>
          <w:rStyle w:val="jlqj4b"/>
          <w:rFonts w:ascii="Times New Roman" w:hAnsi="Times New Roman"/>
          <w:szCs w:val="24"/>
        </w:rPr>
        <w:t xml:space="preserve">Poprípade postoja širšej rodiny k </w:t>
      </w:r>
      <w:r w:rsidR="00252438" w:rsidRPr="001C133A">
        <w:rPr>
          <w:rStyle w:val="jlqj4b"/>
          <w:rFonts w:ascii="Times New Roman" w:hAnsi="Times New Roman"/>
          <w:szCs w:val="24"/>
        </w:rPr>
        <w:t>jedincovi</w:t>
      </w:r>
      <w:r w:rsidR="000333D5" w:rsidRPr="001C133A">
        <w:rPr>
          <w:rStyle w:val="jlqj4b"/>
          <w:rFonts w:ascii="Times New Roman" w:hAnsi="Times New Roman"/>
          <w:szCs w:val="24"/>
        </w:rPr>
        <w:t xml:space="preserve"> so špecifickými poruchami učenia. Od začiatku vytvárame priestor na to</w:t>
      </w:r>
      <w:r w:rsidR="00252438" w:rsidRPr="001C133A">
        <w:rPr>
          <w:rStyle w:val="jlqj4b"/>
          <w:rFonts w:ascii="Times New Roman" w:hAnsi="Times New Roman"/>
          <w:szCs w:val="24"/>
        </w:rPr>
        <w:t xml:space="preserve">, </w:t>
      </w:r>
      <w:r w:rsidR="000333D5" w:rsidRPr="001C133A">
        <w:rPr>
          <w:rStyle w:val="jlqj4b"/>
          <w:rFonts w:ascii="Times New Roman" w:hAnsi="Times New Roman"/>
          <w:szCs w:val="24"/>
        </w:rPr>
        <w:t xml:space="preserve">aby sme vedome zamerali svoju intervenciu nielen na </w:t>
      </w:r>
      <w:r w:rsidR="00252438" w:rsidRPr="001C133A">
        <w:rPr>
          <w:rStyle w:val="jlqj4b"/>
          <w:rFonts w:ascii="Times New Roman" w:hAnsi="Times New Roman"/>
          <w:szCs w:val="24"/>
        </w:rPr>
        <w:t>jedinca</w:t>
      </w:r>
      <w:r w:rsidR="000333D5" w:rsidRPr="001C133A">
        <w:rPr>
          <w:rStyle w:val="jlqj4b"/>
          <w:rFonts w:ascii="Times New Roman" w:hAnsi="Times New Roman"/>
          <w:szCs w:val="24"/>
        </w:rPr>
        <w:t xml:space="preserve"> samotné</w:t>
      </w:r>
      <w:r w:rsidR="00252438" w:rsidRPr="001C133A">
        <w:rPr>
          <w:rStyle w:val="jlqj4b"/>
          <w:rFonts w:ascii="Times New Roman" w:hAnsi="Times New Roman"/>
          <w:szCs w:val="24"/>
        </w:rPr>
        <w:t>ho</w:t>
      </w:r>
      <w:r w:rsidR="000333D5" w:rsidRPr="001C133A">
        <w:rPr>
          <w:rStyle w:val="jlqj4b"/>
          <w:rFonts w:ascii="Times New Roman" w:hAnsi="Times New Roman"/>
          <w:szCs w:val="24"/>
        </w:rPr>
        <w:t xml:space="preserve">, ale aj na celý psychosociálne kontext, v ktorom sa </w:t>
      </w:r>
      <w:proofErr w:type="spellStart"/>
      <w:r w:rsidR="00252438" w:rsidRPr="001C133A">
        <w:rPr>
          <w:rStyle w:val="jlqj4b"/>
          <w:rFonts w:ascii="Times New Roman" w:hAnsi="Times New Roman"/>
          <w:szCs w:val="24"/>
        </w:rPr>
        <w:t>jedincec</w:t>
      </w:r>
      <w:proofErr w:type="spellEnd"/>
      <w:r w:rsidR="000333D5" w:rsidRPr="001C133A">
        <w:rPr>
          <w:rStyle w:val="jlqj4b"/>
          <w:rFonts w:ascii="Times New Roman" w:hAnsi="Times New Roman"/>
          <w:szCs w:val="24"/>
        </w:rPr>
        <w:t xml:space="preserve"> pohybuje. </w:t>
      </w:r>
      <w:r w:rsidR="00252438" w:rsidRPr="001C133A">
        <w:rPr>
          <w:rStyle w:val="jlqj4b"/>
          <w:rFonts w:ascii="Times New Roman" w:hAnsi="Times New Roman"/>
          <w:szCs w:val="24"/>
        </w:rPr>
        <w:t>Výsledkom</w:t>
      </w:r>
      <w:r w:rsidR="000333D5" w:rsidRPr="001C133A">
        <w:rPr>
          <w:rStyle w:val="jlqj4b"/>
          <w:rFonts w:ascii="Times New Roman" w:hAnsi="Times New Roman"/>
          <w:szCs w:val="24"/>
        </w:rPr>
        <w:t xml:space="preserve"> takejto analýzy je celková stratégia práca s jednotlivým </w:t>
      </w:r>
      <w:r w:rsidR="00252438" w:rsidRPr="001C133A">
        <w:rPr>
          <w:rStyle w:val="jlqj4b"/>
          <w:rFonts w:ascii="Times New Roman" w:hAnsi="Times New Roman"/>
          <w:szCs w:val="24"/>
        </w:rPr>
        <w:t>jedincom</w:t>
      </w:r>
      <w:r w:rsidR="000333D5" w:rsidRPr="001C133A">
        <w:rPr>
          <w:rStyle w:val="jlqj4b"/>
          <w:rFonts w:ascii="Times New Roman" w:hAnsi="Times New Roman"/>
          <w:szCs w:val="24"/>
        </w:rPr>
        <w:t xml:space="preserve">, ktoré bude aj na tejto rovine individuálne rozdielne. Ďalšou zásadou úspešnej nápravy je čo najpresnejšie diagnostika ťažkostiach </w:t>
      </w:r>
      <w:r w:rsidR="00252438" w:rsidRPr="001C133A">
        <w:rPr>
          <w:rStyle w:val="jlqj4b"/>
          <w:rFonts w:ascii="Times New Roman" w:hAnsi="Times New Roman"/>
          <w:szCs w:val="24"/>
        </w:rPr>
        <w:t>jedinca</w:t>
      </w:r>
      <w:r w:rsidR="000333D5" w:rsidRPr="001C133A">
        <w:rPr>
          <w:rStyle w:val="jlqj4b"/>
          <w:rFonts w:ascii="Times New Roman" w:hAnsi="Times New Roman"/>
          <w:szCs w:val="24"/>
        </w:rPr>
        <w:t xml:space="preserve">, aby sa na </w:t>
      </w:r>
      <w:proofErr w:type="spellStart"/>
      <w:r w:rsidR="000333D5" w:rsidRPr="001C133A">
        <w:rPr>
          <w:rStyle w:val="jlqj4b"/>
          <w:rFonts w:ascii="Times New Roman" w:hAnsi="Times New Roman"/>
          <w:szCs w:val="24"/>
        </w:rPr>
        <w:t>ne</w:t>
      </w:r>
      <w:proofErr w:type="spellEnd"/>
      <w:r w:rsidR="000333D5" w:rsidRPr="001C133A">
        <w:rPr>
          <w:rStyle w:val="jlqj4b"/>
          <w:rFonts w:ascii="Times New Roman" w:hAnsi="Times New Roman"/>
          <w:szCs w:val="24"/>
        </w:rPr>
        <w:t xml:space="preserve"> mohla sústrediť náprava. Je dôležité stanoviť </w:t>
      </w:r>
      <w:r w:rsidR="00252438" w:rsidRPr="001C133A">
        <w:rPr>
          <w:rStyle w:val="jlqj4b"/>
          <w:rFonts w:ascii="Times New Roman" w:hAnsi="Times New Roman"/>
          <w:szCs w:val="24"/>
        </w:rPr>
        <w:t>obťažnosť</w:t>
      </w:r>
      <w:r w:rsidR="000333D5" w:rsidRPr="001C133A">
        <w:rPr>
          <w:rStyle w:val="jlqj4b"/>
          <w:rFonts w:ascii="Times New Roman" w:hAnsi="Times New Roman"/>
          <w:szCs w:val="24"/>
        </w:rPr>
        <w:t xml:space="preserve"> jednotlivých úloh. Zabezpečiť, aby cvičené, ktorá má </w:t>
      </w:r>
      <w:r w:rsidR="00252438" w:rsidRPr="001C133A">
        <w:rPr>
          <w:rStyle w:val="jlqj4b"/>
          <w:rFonts w:ascii="Times New Roman" w:hAnsi="Times New Roman"/>
          <w:szCs w:val="24"/>
        </w:rPr>
        <w:t>jedinec</w:t>
      </w:r>
      <w:r w:rsidR="000333D5" w:rsidRPr="001C133A">
        <w:rPr>
          <w:rStyle w:val="jlqj4b"/>
          <w:rFonts w:ascii="Times New Roman" w:hAnsi="Times New Roman"/>
          <w:szCs w:val="24"/>
        </w:rPr>
        <w:t xml:space="preserve"> vykonávať, bol</w:t>
      </w:r>
      <w:r w:rsidR="00252438" w:rsidRPr="001C133A">
        <w:rPr>
          <w:rStyle w:val="jlqj4b"/>
          <w:rFonts w:ascii="Times New Roman" w:hAnsi="Times New Roman"/>
          <w:szCs w:val="24"/>
        </w:rPr>
        <w:t>i k</w:t>
      </w:r>
      <w:r w:rsidR="000333D5" w:rsidRPr="001C133A">
        <w:rPr>
          <w:rStyle w:val="jlqj4b"/>
          <w:rFonts w:ascii="Times New Roman" w:hAnsi="Times New Roman"/>
          <w:szCs w:val="24"/>
        </w:rPr>
        <w:t xml:space="preserve"> jeho schopnostiam primeran</w:t>
      </w:r>
      <w:r w:rsidR="00252438" w:rsidRPr="001C133A">
        <w:rPr>
          <w:rStyle w:val="jlqj4b"/>
          <w:rFonts w:ascii="Times New Roman" w:hAnsi="Times New Roman"/>
          <w:szCs w:val="24"/>
        </w:rPr>
        <w:t>é</w:t>
      </w:r>
      <w:r w:rsidR="000333D5" w:rsidRPr="001C133A">
        <w:rPr>
          <w:rStyle w:val="jlqj4b"/>
          <w:rFonts w:ascii="Times New Roman" w:hAnsi="Times New Roman"/>
          <w:szCs w:val="24"/>
        </w:rPr>
        <w:t>. Je dôležité stanoviť nielen čo najpresnejšie druh cvičenia, ale aj jeho náročnosť.</w:t>
      </w:r>
    </w:p>
    <w:p w14:paraId="1CF702F1" w14:textId="4B38A58D" w:rsidR="000333D5" w:rsidRPr="001C133A" w:rsidRDefault="000333D5" w:rsidP="001C133A">
      <w:pPr>
        <w:rPr>
          <w:rStyle w:val="jlqj4b"/>
          <w:rFonts w:ascii="Times New Roman" w:hAnsi="Times New Roman"/>
          <w:szCs w:val="24"/>
        </w:rPr>
      </w:pPr>
    </w:p>
    <w:p w14:paraId="27BF9019" w14:textId="77777777" w:rsidR="005C0C15" w:rsidRPr="001C133A" w:rsidRDefault="005C0C15" w:rsidP="001C133A">
      <w:pPr>
        <w:rPr>
          <w:rFonts w:ascii="Times New Roman" w:hAnsi="Times New Roman"/>
          <w:szCs w:val="24"/>
        </w:rPr>
      </w:pPr>
    </w:p>
    <w:p w14:paraId="0711159C" w14:textId="77777777" w:rsidR="00542B41" w:rsidRPr="001C133A" w:rsidRDefault="00542B41" w:rsidP="001C133A">
      <w:pPr>
        <w:rPr>
          <w:rFonts w:ascii="Times New Roman" w:hAnsi="Times New Roman"/>
          <w:szCs w:val="24"/>
        </w:rPr>
      </w:pPr>
    </w:p>
    <w:p w14:paraId="51410F83" w14:textId="4C2E90D3" w:rsidR="002C0AA0" w:rsidRPr="001C133A" w:rsidRDefault="002C0AA0" w:rsidP="001C133A">
      <w:pPr>
        <w:pStyle w:val="Nadpis2"/>
        <w:rPr>
          <w:rFonts w:ascii="Times New Roman" w:hAnsi="Times New Roman" w:cs="Times New Roman"/>
          <w:b/>
          <w:bCs/>
          <w:color w:val="auto"/>
          <w:sz w:val="28"/>
          <w:szCs w:val="28"/>
        </w:rPr>
      </w:pPr>
      <w:bookmarkStart w:id="34" w:name="_Toc76116667"/>
      <w:r w:rsidRPr="001C133A">
        <w:rPr>
          <w:rFonts w:ascii="Times New Roman" w:hAnsi="Times New Roman" w:cs="Times New Roman"/>
          <w:b/>
          <w:bCs/>
          <w:color w:val="auto"/>
          <w:sz w:val="28"/>
          <w:szCs w:val="28"/>
        </w:rPr>
        <w:t>Terapeutické prostriedky v SPU</w:t>
      </w:r>
      <w:bookmarkEnd w:id="34"/>
    </w:p>
    <w:p w14:paraId="7AE7CE1B" w14:textId="589E7025" w:rsidR="000255A8" w:rsidRPr="001C133A" w:rsidRDefault="002C0AA0" w:rsidP="001C133A">
      <w:pPr>
        <w:pStyle w:val="Nadpis2"/>
        <w:numPr>
          <w:ilvl w:val="0"/>
          <w:numId w:val="0"/>
        </w:numPr>
        <w:ind w:left="576"/>
        <w:rPr>
          <w:rFonts w:ascii="Times New Roman" w:hAnsi="Times New Roman" w:cs="Times New Roman"/>
          <w:color w:val="auto"/>
          <w:sz w:val="24"/>
          <w:szCs w:val="24"/>
        </w:rPr>
      </w:pPr>
      <w:r w:rsidRPr="001C133A">
        <w:rPr>
          <w:rFonts w:ascii="Times New Roman" w:hAnsi="Times New Roman" w:cs="Times New Roman"/>
          <w:color w:val="auto"/>
          <w:sz w:val="24"/>
          <w:szCs w:val="24"/>
        </w:rPr>
        <w:t xml:space="preserve"> </w:t>
      </w:r>
    </w:p>
    <w:p w14:paraId="19B3D22F" w14:textId="229301A9" w:rsidR="00EC621D" w:rsidRPr="001C133A" w:rsidRDefault="00EC621D" w:rsidP="001C133A">
      <w:pPr>
        <w:pStyle w:val="Nadpis3"/>
        <w:rPr>
          <w:rStyle w:val="jlqj4b"/>
          <w:rFonts w:ascii="Times New Roman" w:hAnsi="Times New Roman" w:cs="Times New Roman"/>
          <w:b/>
          <w:bCs/>
          <w:color w:val="auto"/>
        </w:rPr>
      </w:pPr>
      <w:bookmarkStart w:id="35" w:name="_Toc76116668"/>
      <w:r w:rsidRPr="001C133A">
        <w:rPr>
          <w:rStyle w:val="jlqj4b"/>
          <w:rFonts w:ascii="Times New Roman" w:hAnsi="Times New Roman" w:cs="Times New Roman"/>
          <w:b/>
          <w:bCs/>
          <w:color w:val="auto"/>
        </w:rPr>
        <w:t>MUZIKOTERAPIE</w:t>
      </w:r>
      <w:bookmarkEnd w:id="35"/>
      <w:r w:rsidRPr="001C133A">
        <w:rPr>
          <w:rStyle w:val="jlqj4b"/>
          <w:rFonts w:ascii="Times New Roman" w:hAnsi="Times New Roman" w:cs="Times New Roman"/>
          <w:b/>
          <w:bCs/>
          <w:color w:val="auto"/>
        </w:rPr>
        <w:t xml:space="preserve"> </w:t>
      </w:r>
    </w:p>
    <w:p w14:paraId="722AE6B5" w14:textId="77777777" w:rsidR="00EC621D" w:rsidRPr="001C133A" w:rsidRDefault="00EC621D" w:rsidP="001C133A">
      <w:pPr>
        <w:ind w:firstLine="0"/>
        <w:rPr>
          <w:rStyle w:val="jlqj4b"/>
          <w:rFonts w:ascii="Times New Roman" w:hAnsi="Times New Roman"/>
          <w:szCs w:val="24"/>
        </w:rPr>
      </w:pPr>
    </w:p>
    <w:p w14:paraId="4E06C85B" w14:textId="50806040" w:rsidR="00F308B3" w:rsidRPr="001C133A" w:rsidRDefault="00EC621D" w:rsidP="00FC4A8D">
      <w:pPr>
        <w:ind w:firstLine="708"/>
        <w:rPr>
          <w:rStyle w:val="jlqj4b"/>
          <w:rFonts w:ascii="Times New Roman" w:hAnsi="Times New Roman"/>
          <w:szCs w:val="24"/>
        </w:rPr>
      </w:pPr>
      <w:r w:rsidRPr="001C133A">
        <w:rPr>
          <w:rStyle w:val="jlqj4b"/>
          <w:rFonts w:ascii="Times New Roman" w:hAnsi="Times New Roman"/>
          <w:szCs w:val="24"/>
        </w:rPr>
        <w:t xml:space="preserve">Muzikoterapia je liečebná metóda, ktorá používa hudbu ako terapeutický prostriedok. Muzikoterapia, </w:t>
      </w:r>
      <w:proofErr w:type="spellStart"/>
      <w:r w:rsidRPr="001C133A">
        <w:rPr>
          <w:rStyle w:val="jlqj4b"/>
          <w:rFonts w:ascii="Times New Roman" w:hAnsi="Times New Roman"/>
          <w:szCs w:val="24"/>
        </w:rPr>
        <w:t>arteterapia</w:t>
      </w:r>
      <w:proofErr w:type="spellEnd"/>
      <w:r w:rsidRPr="001C133A">
        <w:rPr>
          <w:rStyle w:val="jlqj4b"/>
          <w:rFonts w:ascii="Times New Roman" w:hAnsi="Times New Roman"/>
          <w:szCs w:val="24"/>
        </w:rPr>
        <w:t xml:space="preserve">, </w:t>
      </w:r>
      <w:proofErr w:type="spellStart"/>
      <w:r w:rsidRPr="001C133A">
        <w:rPr>
          <w:rStyle w:val="jlqj4b"/>
          <w:rFonts w:ascii="Times New Roman" w:hAnsi="Times New Roman"/>
          <w:szCs w:val="24"/>
        </w:rPr>
        <w:t>dramnaterapie</w:t>
      </w:r>
      <w:proofErr w:type="spellEnd"/>
      <w:r w:rsidRPr="001C133A">
        <w:rPr>
          <w:rStyle w:val="jlqj4b"/>
          <w:rFonts w:ascii="Times New Roman" w:hAnsi="Times New Roman"/>
          <w:szCs w:val="24"/>
        </w:rPr>
        <w:t xml:space="preserve">, tanečné terapie a ďalšie </w:t>
      </w:r>
      <w:proofErr w:type="spellStart"/>
      <w:r w:rsidRPr="001C133A">
        <w:rPr>
          <w:rStyle w:val="jlqj4b"/>
          <w:rFonts w:ascii="Times New Roman" w:hAnsi="Times New Roman"/>
          <w:szCs w:val="24"/>
        </w:rPr>
        <w:t>umeleck</w:t>
      </w:r>
      <w:r w:rsidR="001B34C2" w:rsidRPr="001C133A">
        <w:rPr>
          <w:rStyle w:val="jlqj4b"/>
          <w:rFonts w:ascii="Times New Roman" w:hAnsi="Times New Roman"/>
          <w:szCs w:val="24"/>
        </w:rPr>
        <w:t>o</w:t>
      </w:r>
      <w:proofErr w:type="spellEnd"/>
      <w:r w:rsidR="001B34C2" w:rsidRPr="001C133A">
        <w:rPr>
          <w:rStyle w:val="jlqj4b"/>
          <w:rFonts w:ascii="Times New Roman" w:hAnsi="Times New Roman"/>
          <w:szCs w:val="24"/>
        </w:rPr>
        <w:t xml:space="preserve"> </w:t>
      </w:r>
      <w:r w:rsidRPr="001C133A">
        <w:rPr>
          <w:rStyle w:val="jlqj4b"/>
          <w:rFonts w:ascii="Times New Roman" w:hAnsi="Times New Roman"/>
          <w:szCs w:val="24"/>
        </w:rPr>
        <w:t>terapeutické prístupy v súčasnej dobe ponuky rôznych metód a techniky ktoré však môžu naplniť podobné alebo také spoločné ci</w:t>
      </w:r>
      <w:r w:rsidR="00F308B3" w:rsidRPr="001C133A">
        <w:rPr>
          <w:rStyle w:val="jlqj4b"/>
          <w:rFonts w:ascii="Times New Roman" w:hAnsi="Times New Roman"/>
          <w:szCs w:val="24"/>
        </w:rPr>
        <w:t>e</w:t>
      </w:r>
      <w:r w:rsidRPr="001C133A">
        <w:rPr>
          <w:rStyle w:val="jlqj4b"/>
          <w:rFonts w:ascii="Times New Roman" w:hAnsi="Times New Roman"/>
          <w:szCs w:val="24"/>
        </w:rPr>
        <w:t xml:space="preserve">le vo vzájomnej spolupráci s </w:t>
      </w:r>
      <w:r w:rsidR="00F308B3" w:rsidRPr="001C133A">
        <w:rPr>
          <w:rStyle w:val="jlqj4b"/>
          <w:rFonts w:ascii="Times New Roman" w:hAnsi="Times New Roman"/>
          <w:szCs w:val="24"/>
        </w:rPr>
        <w:t>lekárskymi</w:t>
      </w:r>
      <w:r w:rsidRPr="001C133A">
        <w:rPr>
          <w:rStyle w:val="jlqj4b"/>
          <w:rFonts w:ascii="Times New Roman" w:hAnsi="Times New Roman"/>
          <w:szCs w:val="24"/>
        </w:rPr>
        <w:t xml:space="preserve">, </w:t>
      </w:r>
      <w:r w:rsidR="00F308B3" w:rsidRPr="001C133A">
        <w:rPr>
          <w:rStyle w:val="jlqj4b"/>
          <w:rFonts w:ascii="Times New Roman" w:hAnsi="Times New Roman"/>
          <w:szCs w:val="24"/>
        </w:rPr>
        <w:t>psychologickými</w:t>
      </w:r>
      <w:r w:rsidRPr="001C133A">
        <w:rPr>
          <w:rStyle w:val="jlqj4b"/>
          <w:rFonts w:ascii="Times New Roman" w:hAnsi="Times New Roman"/>
          <w:szCs w:val="24"/>
        </w:rPr>
        <w:t xml:space="preserve"> a špeciálnymi výchovno-vzdelávacími prostriedkami "</w:t>
      </w:r>
      <w:r w:rsidR="001B34C2" w:rsidRPr="001C133A">
        <w:rPr>
          <w:rStyle w:val="jlqj4b"/>
          <w:rFonts w:ascii="Times New Roman" w:hAnsi="Times New Roman"/>
          <w:szCs w:val="24"/>
        </w:rPr>
        <w:t xml:space="preserve"> </w:t>
      </w:r>
      <w:r w:rsidRPr="001C133A">
        <w:rPr>
          <w:rStyle w:val="jlqj4b"/>
          <w:rFonts w:ascii="Times New Roman" w:hAnsi="Times New Roman"/>
          <w:szCs w:val="24"/>
        </w:rPr>
        <w:t>(</w:t>
      </w:r>
      <w:r w:rsidR="001B34C2" w:rsidRPr="001C133A">
        <w:rPr>
          <w:rStyle w:val="jlqj4b"/>
          <w:rFonts w:ascii="Times New Roman" w:hAnsi="Times New Roman"/>
          <w:szCs w:val="24"/>
        </w:rPr>
        <w:t xml:space="preserve"> </w:t>
      </w:r>
      <w:proofErr w:type="spellStart"/>
      <w:r w:rsidR="001B34C2" w:rsidRPr="001C133A">
        <w:rPr>
          <w:rStyle w:val="jlqj4b"/>
          <w:rFonts w:ascii="Times New Roman" w:hAnsi="Times New Roman"/>
          <w:szCs w:val="24"/>
        </w:rPr>
        <w:t>Břicháčková</w:t>
      </w:r>
      <w:proofErr w:type="spellEnd"/>
      <w:r w:rsidR="001B34C2" w:rsidRPr="001C133A">
        <w:rPr>
          <w:rStyle w:val="jlqj4b"/>
          <w:rFonts w:ascii="Times New Roman" w:hAnsi="Times New Roman"/>
          <w:szCs w:val="24"/>
        </w:rPr>
        <w:t>, 2008)</w:t>
      </w:r>
    </w:p>
    <w:p w14:paraId="0264A13E" w14:textId="77777777" w:rsidR="00F308B3" w:rsidRPr="001C133A" w:rsidRDefault="00F308B3" w:rsidP="001C133A">
      <w:pPr>
        <w:ind w:firstLine="0"/>
        <w:rPr>
          <w:rStyle w:val="jlqj4b"/>
          <w:rFonts w:ascii="Times New Roman" w:hAnsi="Times New Roman"/>
          <w:szCs w:val="24"/>
        </w:rPr>
      </w:pPr>
    </w:p>
    <w:p w14:paraId="34F4341D" w14:textId="77777777" w:rsidR="00F308B3" w:rsidRPr="001C133A" w:rsidRDefault="00F308B3" w:rsidP="001C133A">
      <w:pPr>
        <w:ind w:firstLine="0"/>
        <w:rPr>
          <w:rStyle w:val="jlqj4b"/>
          <w:rFonts w:ascii="Times New Roman" w:hAnsi="Times New Roman"/>
          <w:szCs w:val="24"/>
        </w:rPr>
      </w:pPr>
      <w:r w:rsidRPr="001C133A">
        <w:rPr>
          <w:rStyle w:val="jlqj4b"/>
          <w:rFonts w:ascii="Times New Roman" w:hAnsi="Times New Roman"/>
          <w:szCs w:val="24"/>
        </w:rPr>
        <w:t>Delení</w:t>
      </w:r>
      <w:r w:rsidR="00EC621D" w:rsidRPr="001C133A">
        <w:rPr>
          <w:rStyle w:val="jlqj4b"/>
          <w:rFonts w:ascii="Times New Roman" w:hAnsi="Times New Roman"/>
          <w:szCs w:val="24"/>
        </w:rPr>
        <w:t xml:space="preserve"> muzikoterapie podľa počtu klientov</w:t>
      </w:r>
    </w:p>
    <w:p w14:paraId="7BC14F9E" w14:textId="77777777" w:rsidR="00F308B3" w:rsidRPr="001C133A" w:rsidRDefault="00EC621D" w:rsidP="001C133A">
      <w:pPr>
        <w:pStyle w:val="Odsekzoznamu"/>
        <w:numPr>
          <w:ilvl w:val="0"/>
          <w:numId w:val="29"/>
        </w:numPr>
        <w:rPr>
          <w:rStyle w:val="jlqj4b"/>
          <w:rFonts w:ascii="Times New Roman" w:hAnsi="Times New Roman"/>
          <w:szCs w:val="24"/>
        </w:rPr>
      </w:pPr>
      <w:r w:rsidRPr="001C133A">
        <w:rPr>
          <w:rStyle w:val="jlqj4b"/>
          <w:rFonts w:ascii="Times New Roman" w:hAnsi="Times New Roman"/>
          <w:szCs w:val="24"/>
        </w:rPr>
        <w:t xml:space="preserve">muzikoterapie </w:t>
      </w:r>
      <w:r w:rsidR="00F308B3" w:rsidRPr="001C133A">
        <w:rPr>
          <w:rStyle w:val="jlqj4b"/>
          <w:rFonts w:ascii="Times New Roman" w:hAnsi="Times New Roman"/>
          <w:szCs w:val="24"/>
        </w:rPr>
        <w:t>individuálni</w:t>
      </w:r>
      <w:r w:rsidRPr="001C133A">
        <w:rPr>
          <w:rStyle w:val="jlqj4b"/>
          <w:rFonts w:ascii="Times New Roman" w:hAnsi="Times New Roman"/>
          <w:szCs w:val="24"/>
        </w:rPr>
        <w:t xml:space="preserve">: </w:t>
      </w:r>
    </w:p>
    <w:p w14:paraId="7DFC46DB" w14:textId="77777777" w:rsidR="00F130B6" w:rsidRPr="001C133A" w:rsidRDefault="00EC621D" w:rsidP="001C133A">
      <w:pPr>
        <w:pStyle w:val="Odsekzoznamu"/>
        <w:numPr>
          <w:ilvl w:val="0"/>
          <w:numId w:val="30"/>
        </w:numPr>
        <w:rPr>
          <w:rStyle w:val="jlqj4b"/>
          <w:rFonts w:ascii="Times New Roman" w:hAnsi="Times New Roman"/>
          <w:szCs w:val="24"/>
        </w:rPr>
      </w:pPr>
      <w:proofErr w:type="spellStart"/>
      <w:r w:rsidRPr="001C133A">
        <w:rPr>
          <w:rStyle w:val="jlqj4b"/>
          <w:rFonts w:ascii="Times New Roman" w:hAnsi="Times New Roman"/>
          <w:szCs w:val="24"/>
        </w:rPr>
        <w:t>Muzikoterapeut</w:t>
      </w:r>
      <w:proofErr w:type="spellEnd"/>
      <w:r w:rsidRPr="001C133A">
        <w:rPr>
          <w:rStyle w:val="jlqj4b"/>
          <w:rFonts w:ascii="Times New Roman" w:hAnsi="Times New Roman"/>
          <w:szCs w:val="24"/>
        </w:rPr>
        <w:t xml:space="preserve"> pracuje iba s jedným klientom </w:t>
      </w:r>
    </w:p>
    <w:p w14:paraId="7BE81912" w14:textId="73E6F2C4" w:rsidR="00F308B3" w:rsidRPr="001C133A" w:rsidRDefault="00F308B3" w:rsidP="001C133A">
      <w:pPr>
        <w:pStyle w:val="Odsekzoznamu"/>
        <w:numPr>
          <w:ilvl w:val="0"/>
          <w:numId w:val="30"/>
        </w:numPr>
        <w:rPr>
          <w:rStyle w:val="jlqj4b"/>
          <w:rFonts w:ascii="Times New Roman" w:hAnsi="Times New Roman"/>
          <w:szCs w:val="24"/>
        </w:rPr>
      </w:pPr>
      <w:r w:rsidRPr="001C133A">
        <w:rPr>
          <w:rStyle w:val="jlqj4b"/>
          <w:rFonts w:ascii="Times New Roman" w:hAnsi="Times New Roman"/>
          <w:szCs w:val="24"/>
        </w:rPr>
        <w:t>Určená</w:t>
      </w:r>
      <w:r w:rsidR="00EC621D" w:rsidRPr="001C133A">
        <w:rPr>
          <w:rStyle w:val="jlqj4b"/>
          <w:rFonts w:ascii="Times New Roman" w:hAnsi="Times New Roman"/>
          <w:szCs w:val="24"/>
        </w:rPr>
        <w:t xml:space="preserve"> pro </w:t>
      </w:r>
      <w:r w:rsidRPr="001C133A">
        <w:rPr>
          <w:rStyle w:val="jlqj4b"/>
          <w:rFonts w:ascii="Times New Roman" w:hAnsi="Times New Roman"/>
          <w:szCs w:val="24"/>
        </w:rPr>
        <w:t>klienti</w:t>
      </w:r>
      <w:r w:rsidR="00EC621D" w:rsidRPr="001C133A">
        <w:rPr>
          <w:rStyle w:val="jlqj4b"/>
          <w:rFonts w:ascii="Times New Roman" w:hAnsi="Times New Roman"/>
          <w:szCs w:val="24"/>
        </w:rPr>
        <w:t xml:space="preserve">, </w:t>
      </w:r>
      <w:r w:rsidRPr="001C133A">
        <w:rPr>
          <w:rStyle w:val="jlqj4b"/>
          <w:rFonts w:ascii="Times New Roman" w:hAnsi="Times New Roman"/>
          <w:szCs w:val="24"/>
        </w:rPr>
        <w:t>ktorí</w:t>
      </w:r>
      <w:r w:rsidR="00EC621D" w:rsidRPr="001C133A">
        <w:rPr>
          <w:rStyle w:val="jlqj4b"/>
          <w:rFonts w:ascii="Times New Roman" w:hAnsi="Times New Roman"/>
          <w:szCs w:val="24"/>
        </w:rPr>
        <w:t xml:space="preserve"> </w:t>
      </w:r>
      <w:r w:rsidRPr="001C133A">
        <w:rPr>
          <w:rStyle w:val="jlqj4b"/>
          <w:rFonts w:ascii="Times New Roman" w:hAnsi="Times New Roman"/>
          <w:szCs w:val="24"/>
        </w:rPr>
        <w:t>požadujú</w:t>
      </w:r>
      <w:r w:rsidR="00EC621D" w:rsidRPr="001C133A">
        <w:rPr>
          <w:rStyle w:val="jlqj4b"/>
          <w:rFonts w:ascii="Times New Roman" w:hAnsi="Times New Roman"/>
          <w:szCs w:val="24"/>
        </w:rPr>
        <w:t xml:space="preserve"> </w:t>
      </w:r>
      <w:r w:rsidRPr="001C133A">
        <w:rPr>
          <w:rStyle w:val="jlqj4b"/>
          <w:rFonts w:ascii="Times New Roman" w:hAnsi="Times New Roman"/>
          <w:szCs w:val="24"/>
        </w:rPr>
        <w:t>individuálni</w:t>
      </w:r>
      <w:r w:rsidR="00EC621D" w:rsidRPr="001C133A">
        <w:rPr>
          <w:rStyle w:val="jlqj4b"/>
          <w:rFonts w:ascii="Times New Roman" w:hAnsi="Times New Roman"/>
          <w:szCs w:val="24"/>
        </w:rPr>
        <w:t xml:space="preserve"> </w:t>
      </w:r>
      <w:r w:rsidRPr="001C133A">
        <w:rPr>
          <w:rStyle w:val="jlqj4b"/>
          <w:rFonts w:ascii="Times New Roman" w:hAnsi="Times New Roman"/>
          <w:szCs w:val="24"/>
        </w:rPr>
        <w:t>prístup</w:t>
      </w:r>
      <w:r w:rsidR="00EC621D" w:rsidRPr="001C133A">
        <w:rPr>
          <w:rStyle w:val="jlqj4b"/>
          <w:rFonts w:ascii="Times New Roman" w:hAnsi="Times New Roman"/>
          <w:szCs w:val="24"/>
        </w:rPr>
        <w:t xml:space="preserve">. </w:t>
      </w:r>
    </w:p>
    <w:p w14:paraId="482789FF" w14:textId="47D697E5" w:rsidR="00F308B3" w:rsidRPr="001C133A" w:rsidRDefault="00F308B3" w:rsidP="001C133A">
      <w:pPr>
        <w:pStyle w:val="Odsekzoznamu"/>
        <w:numPr>
          <w:ilvl w:val="0"/>
          <w:numId w:val="30"/>
        </w:numPr>
        <w:rPr>
          <w:rStyle w:val="jlqj4b"/>
          <w:rFonts w:ascii="Times New Roman" w:hAnsi="Times New Roman"/>
          <w:szCs w:val="24"/>
        </w:rPr>
      </w:pPr>
      <w:r w:rsidRPr="001C133A">
        <w:rPr>
          <w:rStyle w:val="jlqj4b"/>
          <w:rFonts w:ascii="Times New Roman" w:hAnsi="Times New Roman"/>
          <w:szCs w:val="24"/>
        </w:rPr>
        <w:t xml:space="preserve">V </w:t>
      </w:r>
      <w:r w:rsidR="00EC621D" w:rsidRPr="001C133A">
        <w:rPr>
          <w:rStyle w:val="jlqj4b"/>
          <w:rFonts w:ascii="Times New Roman" w:hAnsi="Times New Roman"/>
          <w:szCs w:val="24"/>
        </w:rPr>
        <w:t>prax</w:t>
      </w:r>
      <w:r w:rsidRPr="001C133A">
        <w:rPr>
          <w:rStyle w:val="jlqj4b"/>
          <w:rFonts w:ascii="Times New Roman" w:hAnsi="Times New Roman"/>
          <w:szCs w:val="24"/>
        </w:rPr>
        <w:t>i</w:t>
      </w:r>
      <w:r w:rsidR="00EC621D" w:rsidRPr="001C133A">
        <w:rPr>
          <w:rStyle w:val="jlqj4b"/>
          <w:rFonts w:ascii="Times New Roman" w:hAnsi="Times New Roman"/>
          <w:szCs w:val="24"/>
        </w:rPr>
        <w:t xml:space="preserve"> je možné prepojiť muzikoterapiu jednotlivca s muzikoterapiou párovou i</w:t>
      </w:r>
      <w:r w:rsidR="001B34C2" w:rsidRPr="001C133A">
        <w:rPr>
          <w:rStyle w:val="jlqj4b"/>
          <w:rFonts w:ascii="Times New Roman" w:hAnsi="Times New Roman"/>
          <w:szCs w:val="24"/>
        </w:rPr>
        <w:t> </w:t>
      </w:r>
      <w:r w:rsidRPr="001C133A">
        <w:rPr>
          <w:rStyle w:val="jlqj4b"/>
          <w:rFonts w:ascii="Times New Roman" w:hAnsi="Times New Roman"/>
          <w:szCs w:val="24"/>
        </w:rPr>
        <w:t>kolektívni</w:t>
      </w:r>
      <w:r w:rsidR="001B34C2" w:rsidRPr="001C133A">
        <w:rPr>
          <w:rStyle w:val="jlqj4b"/>
          <w:rFonts w:ascii="Times New Roman" w:hAnsi="Times New Roman"/>
          <w:szCs w:val="24"/>
        </w:rPr>
        <w:t xml:space="preserve"> </w:t>
      </w:r>
      <w:r w:rsidR="002C0AA0" w:rsidRPr="001C133A">
        <w:rPr>
          <w:rStyle w:val="jlqj4b"/>
          <w:rFonts w:ascii="Times New Roman" w:hAnsi="Times New Roman"/>
          <w:szCs w:val="24"/>
        </w:rPr>
        <w:t>(</w:t>
      </w:r>
      <w:proofErr w:type="spellStart"/>
      <w:r w:rsidR="001B34C2" w:rsidRPr="001C133A">
        <w:rPr>
          <w:rStyle w:val="jlqj4b"/>
          <w:rFonts w:ascii="Times New Roman" w:hAnsi="Times New Roman"/>
          <w:szCs w:val="24"/>
        </w:rPr>
        <w:t>Beníčková</w:t>
      </w:r>
      <w:proofErr w:type="spellEnd"/>
      <w:r w:rsidR="001B34C2" w:rsidRPr="001C133A">
        <w:rPr>
          <w:rStyle w:val="jlqj4b"/>
          <w:rFonts w:ascii="Times New Roman" w:hAnsi="Times New Roman"/>
          <w:szCs w:val="24"/>
        </w:rPr>
        <w:t>, 2011</w:t>
      </w:r>
      <w:r w:rsidR="002C0AA0" w:rsidRPr="001C133A">
        <w:rPr>
          <w:rStyle w:val="jlqj4b"/>
          <w:rFonts w:ascii="Times New Roman" w:hAnsi="Times New Roman"/>
          <w:szCs w:val="24"/>
        </w:rPr>
        <w:t>)</w:t>
      </w:r>
    </w:p>
    <w:p w14:paraId="0C92EF51" w14:textId="7D5F62C0" w:rsidR="00F130B6" w:rsidRPr="001C133A" w:rsidRDefault="00EC621D" w:rsidP="001C133A">
      <w:pPr>
        <w:pStyle w:val="Odsekzoznamu"/>
        <w:numPr>
          <w:ilvl w:val="0"/>
          <w:numId w:val="29"/>
        </w:numPr>
        <w:rPr>
          <w:rStyle w:val="jlqj4b"/>
          <w:rFonts w:ascii="Times New Roman" w:hAnsi="Times New Roman"/>
          <w:szCs w:val="24"/>
        </w:rPr>
      </w:pPr>
      <w:r w:rsidRPr="001C133A">
        <w:rPr>
          <w:rStyle w:val="jlqj4b"/>
          <w:rFonts w:ascii="Times New Roman" w:hAnsi="Times New Roman"/>
          <w:szCs w:val="24"/>
        </w:rPr>
        <w:t xml:space="preserve">muzikoterapie </w:t>
      </w:r>
      <w:r w:rsidR="00F308B3" w:rsidRPr="001C133A">
        <w:rPr>
          <w:rStyle w:val="jlqj4b"/>
          <w:rFonts w:ascii="Times New Roman" w:hAnsi="Times New Roman"/>
          <w:szCs w:val="24"/>
        </w:rPr>
        <w:t>párová</w:t>
      </w:r>
      <w:r w:rsidR="002C0AA0" w:rsidRPr="001C133A">
        <w:rPr>
          <w:rStyle w:val="jlqj4b"/>
          <w:rFonts w:ascii="Times New Roman" w:hAnsi="Times New Roman"/>
          <w:szCs w:val="24"/>
        </w:rPr>
        <w:t>:</w:t>
      </w:r>
    </w:p>
    <w:p w14:paraId="0D039560" w14:textId="77777777" w:rsidR="00F130B6" w:rsidRPr="001C133A" w:rsidRDefault="00F308B3" w:rsidP="001C133A">
      <w:pPr>
        <w:pStyle w:val="Odsekzoznamu"/>
        <w:numPr>
          <w:ilvl w:val="0"/>
          <w:numId w:val="31"/>
        </w:numPr>
        <w:rPr>
          <w:rStyle w:val="jlqj4b"/>
          <w:rFonts w:ascii="Times New Roman" w:hAnsi="Times New Roman"/>
          <w:szCs w:val="24"/>
        </w:rPr>
      </w:pPr>
      <w:proofErr w:type="spellStart"/>
      <w:r w:rsidRPr="001C133A">
        <w:rPr>
          <w:rStyle w:val="jlqj4b"/>
          <w:rFonts w:ascii="Times New Roman" w:hAnsi="Times New Roman"/>
          <w:szCs w:val="24"/>
        </w:rPr>
        <w:t>Muzikoterapeut</w:t>
      </w:r>
      <w:proofErr w:type="spellEnd"/>
      <w:r w:rsidR="00EC621D" w:rsidRPr="001C133A">
        <w:rPr>
          <w:rStyle w:val="jlqj4b"/>
          <w:rFonts w:ascii="Times New Roman" w:hAnsi="Times New Roman"/>
          <w:szCs w:val="24"/>
        </w:rPr>
        <w:t xml:space="preserve"> pracuje</w:t>
      </w:r>
      <w:r w:rsidRPr="001C133A">
        <w:rPr>
          <w:rStyle w:val="jlqj4b"/>
          <w:rFonts w:ascii="Times New Roman" w:hAnsi="Times New Roman"/>
          <w:szCs w:val="24"/>
        </w:rPr>
        <w:t xml:space="preserve"> s</w:t>
      </w:r>
      <w:r w:rsidR="00EC621D" w:rsidRPr="001C133A">
        <w:rPr>
          <w:rStyle w:val="jlqj4b"/>
          <w:rFonts w:ascii="Times New Roman" w:hAnsi="Times New Roman"/>
          <w:szCs w:val="24"/>
        </w:rPr>
        <w:t xml:space="preserve"> dvoma klientmi súčasne.</w:t>
      </w:r>
    </w:p>
    <w:p w14:paraId="7FCA1797" w14:textId="0BD77F23" w:rsidR="00F130B6" w:rsidRPr="001C133A" w:rsidRDefault="00EC621D" w:rsidP="001C133A">
      <w:pPr>
        <w:pStyle w:val="Odsekzoznamu"/>
        <w:numPr>
          <w:ilvl w:val="0"/>
          <w:numId w:val="31"/>
        </w:numPr>
        <w:rPr>
          <w:rStyle w:val="jlqj4b"/>
          <w:rFonts w:ascii="Times New Roman" w:hAnsi="Times New Roman"/>
          <w:szCs w:val="24"/>
        </w:rPr>
      </w:pPr>
      <w:r w:rsidRPr="001C133A">
        <w:rPr>
          <w:rStyle w:val="jlqj4b"/>
          <w:rFonts w:ascii="Times New Roman" w:hAnsi="Times New Roman"/>
          <w:szCs w:val="24"/>
        </w:rPr>
        <w:t xml:space="preserve">Indikácie zahŕňajú viac klientov než jedného, ​​potom je potrebné zachovať </w:t>
      </w:r>
      <w:r w:rsidR="00CB0EF0" w:rsidRPr="001C133A">
        <w:rPr>
          <w:rStyle w:val="jlqj4b"/>
          <w:rFonts w:ascii="Times New Roman" w:hAnsi="Times New Roman"/>
          <w:szCs w:val="24"/>
        </w:rPr>
        <w:t>individuálni prístup</w:t>
      </w:r>
    </w:p>
    <w:p w14:paraId="5577736A" w14:textId="775A0274" w:rsidR="00F308B3" w:rsidRPr="001C133A" w:rsidRDefault="00CB0EF0" w:rsidP="001C133A">
      <w:pPr>
        <w:pStyle w:val="Odsekzoznamu"/>
        <w:numPr>
          <w:ilvl w:val="0"/>
          <w:numId w:val="31"/>
        </w:numPr>
        <w:rPr>
          <w:rStyle w:val="jlqj4b"/>
          <w:rFonts w:ascii="Times New Roman" w:hAnsi="Times New Roman"/>
          <w:szCs w:val="24"/>
        </w:rPr>
      </w:pPr>
      <w:r w:rsidRPr="001C133A">
        <w:rPr>
          <w:rStyle w:val="jlqj4b"/>
          <w:rFonts w:ascii="Times New Roman" w:hAnsi="Times New Roman"/>
          <w:szCs w:val="24"/>
        </w:rPr>
        <w:lastRenderedPageBreak/>
        <w:t>indikovaná</w:t>
      </w:r>
      <w:r w:rsidR="00EC621D" w:rsidRPr="001C133A">
        <w:rPr>
          <w:rStyle w:val="jlqj4b"/>
          <w:rFonts w:ascii="Times New Roman" w:hAnsi="Times New Roman"/>
          <w:szCs w:val="24"/>
        </w:rPr>
        <w:t xml:space="preserve"> </w:t>
      </w:r>
      <w:r w:rsidRPr="001C133A">
        <w:rPr>
          <w:rStyle w:val="jlqj4b"/>
          <w:rFonts w:ascii="Times New Roman" w:hAnsi="Times New Roman"/>
          <w:szCs w:val="24"/>
        </w:rPr>
        <w:t>pri</w:t>
      </w:r>
      <w:r w:rsidR="00EC621D" w:rsidRPr="001C133A">
        <w:rPr>
          <w:rStyle w:val="jlqj4b"/>
          <w:rFonts w:ascii="Times New Roman" w:hAnsi="Times New Roman"/>
          <w:szCs w:val="24"/>
        </w:rPr>
        <w:t xml:space="preserve"> </w:t>
      </w:r>
      <w:r w:rsidRPr="001C133A">
        <w:rPr>
          <w:rStyle w:val="jlqj4b"/>
          <w:rFonts w:ascii="Times New Roman" w:hAnsi="Times New Roman"/>
          <w:szCs w:val="24"/>
        </w:rPr>
        <w:t>riešení</w:t>
      </w:r>
      <w:r w:rsidR="00EC621D" w:rsidRPr="001C133A">
        <w:rPr>
          <w:rStyle w:val="jlqj4b"/>
          <w:rFonts w:ascii="Times New Roman" w:hAnsi="Times New Roman"/>
          <w:szCs w:val="24"/>
        </w:rPr>
        <w:t xml:space="preserve"> </w:t>
      </w:r>
      <w:r w:rsidRPr="001C133A">
        <w:rPr>
          <w:rStyle w:val="jlqj4b"/>
          <w:rFonts w:ascii="Times New Roman" w:hAnsi="Times New Roman"/>
          <w:szCs w:val="24"/>
        </w:rPr>
        <w:t>vzťahových</w:t>
      </w:r>
      <w:r w:rsidR="00EC621D" w:rsidRPr="001C133A">
        <w:rPr>
          <w:rStyle w:val="jlqj4b"/>
          <w:rFonts w:ascii="Times New Roman" w:hAnsi="Times New Roman"/>
          <w:szCs w:val="24"/>
        </w:rPr>
        <w:t xml:space="preserve"> </w:t>
      </w:r>
      <w:r w:rsidRPr="001C133A">
        <w:rPr>
          <w:rStyle w:val="jlqj4b"/>
          <w:rFonts w:ascii="Times New Roman" w:hAnsi="Times New Roman"/>
          <w:szCs w:val="24"/>
        </w:rPr>
        <w:t>problémov</w:t>
      </w:r>
      <w:r w:rsidR="00EC621D" w:rsidRPr="001C133A">
        <w:rPr>
          <w:rStyle w:val="jlqj4b"/>
          <w:rFonts w:ascii="Times New Roman" w:hAnsi="Times New Roman"/>
          <w:szCs w:val="24"/>
        </w:rPr>
        <w:t xml:space="preserve"> (rodinná terapie, </w:t>
      </w:r>
      <w:r w:rsidRPr="001C133A">
        <w:rPr>
          <w:rStyle w:val="jlqj4b"/>
          <w:rFonts w:ascii="Times New Roman" w:hAnsi="Times New Roman"/>
          <w:szCs w:val="24"/>
        </w:rPr>
        <w:t>vzťahy</w:t>
      </w:r>
      <w:r w:rsidR="00EC621D" w:rsidRPr="001C133A">
        <w:rPr>
          <w:rStyle w:val="jlqj4b"/>
          <w:rFonts w:ascii="Times New Roman" w:hAnsi="Times New Roman"/>
          <w:szCs w:val="24"/>
        </w:rPr>
        <w:t xml:space="preserve"> </w:t>
      </w:r>
      <w:r w:rsidRPr="001C133A">
        <w:rPr>
          <w:rStyle w:val="jlqj4b"/>
          <w:rFonts w:ascii="Times New Roman" w:hAnsi="Times New Roman"/>
          <w:szCs w:val="24"/>
        </w:rPr>
        <w:t>detí v</w:t>
      </w:r>
      <w:r w:rsidR="00EC621D" w:rsidRPr="001C133A">
        <w:rPr>
          <w:rStyle w:val="jlqj4b"/>
          <w:rFonts w:ascii="Times New Roman" w:hAnsi="Times New Roman"/>
          <w:szCs w:val="24"/>
        </w:rPr>
        <w:t xml:space="preserve"> </w:t>
      </w:r>
      <w:r w:rsidRPr="001C133A">
        <w:rPr>
          <w:rStyle w:val="jlqj4b"/>
          <w:rFonts w:ascii="Times New Roman" w:hAnsi="Times New Roman"/>
          <w:szCs w:val="24"/>
        </w:rPr>
        <w:t>kolektívu</w:t>
      </w:r>
      <w:r w:rsidR="00EC621D" w:rsidRPr="001C133A">
        <w:rPr>
          <w:rStyle w:val="jlqj4b"/>
          <w:rFonts w:ascii="Times New Roman" w:hAnsi="Times New Roman"/>
          <w:szCs w:val="24"/>
        </w:rPr>
        <w:t xml:space="preserve"> </w:t>
      </w:r>
      <w:proofErr w:type="spellStart"/>
      <w:r w:rsidR="00EC621D" w:rsidRPr="001C133A">
        <w:rPr>
          <w:rStyle w:val="jlqj4b"/>
          <w:rFonts w:ascii="Times New Roman" w:hAnsi="Times New Roman"/>
          <w:szCs w:val="24"/>
        </w:rPr>
        <w:t>atd</w:t>
      </w:r>
      <w:proofErr w:type="spellEnd"/>
      <w:r w:rsidR="00EC621D" w:rsidRPr="001C133A">
        <w:rPr>
          <w:rStyle w:val="jlqj4b"/>
          <w:rFonts w:ascii="Times New Roman" w:hAnsi="Times New Roman"/>
          <w:szCs w:val="24"/>
        </w:rPr>
        <w:t xml:space="preserve">.). </w:t>
      </w:r>
      <w:r w:rsidR="002C0AA0" w:rsidRPr="001C133A">
        <w:rPr>
          <w:rStyle w:val="jlqj4b"/>
          <w:rFonts w:ascii="Times New Roman" w:hAnsi="Times New Roman"/>
          <w:szCs w:val="24"/>
        </w:rPr>
        <w:t>(</w:t>
      </w:r>
      <w:proofErr w:type="spellStart"/>
      <w:r w:rsidR="001B34C2" w:rsidRPr="001C133A">
        <w:rPr>
          <w:rStyle w:val="jlqj4b"/>
          <w:rFonts w:ascii="Times New Roman" w:hAnsi="Times New Roman"/>
          <w:szCs w:val="24"/>
        </w:rPr>
        <w:t>Beníčková</w:t>
      </w:r>
      <w:proofErr w:type="spellEnd"/>
      <w:r w:rsidR="001B34C2" w:rsidRPr="001C133A">
        <w:rPr>
          <w:rStyle w:val="jlqj4b"/>
          <w:rFonts w:ascii="Times New Roman" w:hAnsi="Times New Roman"/>
          <w:szCs w:val="24"/>
        </w:rPr>
        <w:t>, 2011</w:t>
      </w:r>
      <w:r w:rsidR="002C0AA0" w:rsidRPr="001C133A">
        <w:rPr>
          <w:rStyle w:val="jlqj4b"/>
          <w:rFonts w:ascii="Times New Roman" w:hAnsi="Times New Roman"/>
          <w:szCs w:val="24"/>
        </w:rPr>
        <w:t>)</w:t>
      </w:r>
    </w:p>
    <w:p w14:paraId="1680586C" w14:textId="77777777" w:rsidR="00F130B6" w:rsidRPr="001C133A" w:rsidRDefault="00EC621D" w:rsidP="001C133A">
      <w:pPr>
        <w:pStyle w:val="Odsekzoznamu"/>
        <w:numPr>
          <w:ilvl w:val="0"/>
          <w:numId w:val="29"/>
        </w:numPr>
        <w:rPr>
          <w:rStyle w:val="jlqj4b"/>
          <w:rFonts w:ascii="Times New Roman" w:hAnsi="Times New Roman"/>
          <w:szCs w:val="24"/>
        </w:rPr>
      </w:pPr>
      <w:r w:rsidRPr="001C133A">
        <w:rPr>
          <w:rStyle w:val="jlqj4b"/>
          <w:rFonts w:ascii="Times New Roman" w:hAnsi="Times New Roman"/>
          <w:szCs w:val="24"/>
        </w:rPr>
        <w:t>muzikoterapie skupinová</w:t>
      </w:r>
    </w:p>
    <w:p w14:paraId="31C5FC81" w14:textId="16FE9BE5" w:rsidR="00F130B6" w:rsidRPr="001C133A" w:rsidRDefault="00EC621D" w:rsidP="001C133A">
      <w:pPr>
        <w:pStyle w:val="Odsekzoznamu"/>
        <w:numPr>
          <w:ilvl w:val="0"/>
          <w:numId w:val="32"/>
        </w:numPr>
        <w:rPr>
          <w:rStyle w:val="jlqj4b"/>
          <w:rFonts w:ascii="Times New Roman" w:hAnsi="Times New Roman"/>
          <w:szCs w:val="24"/>
        </w:rPr>
      </w:pPr>
      <w:proofErr w:type="spellStart"/>
      <w:r w:rsidRPr="001C133A">
        <w:rPr>
          <w:rStyle w:val="jlqj4b"/>
          <w:rFonts w:ascii="Times New Roman" w:hAnsi="Times New Roman"/>
          <w:szCs w:val="24"/>
        </w:rPr>
        <w:t>Muzikoterapeut</w:t>
      </w:r>
      <w:proofErr w:type="spellEnd"/>
      <w:r w:rsidRPr="001C133A">
        <w:rPr>
          <w:rStyle w:val="jlqj4b"/>
          <w:rFonts w:ascii="Times New Roman" w:hAnsi="Times New Roman"/>
          <w:szCs w:val="24"/>
        </w:rPr>
        <w:t xml:space="preserve"> pracuje u niektorých klientov.</w:t>
      </w:r>
    </w:p>
    <w:p w14:paraId="3BA98072" w14:textId="0660F23C" w:rsidR="00BF4159" w:rsidRPr="001C133A" w:rsidRDefault="00CB0EF0" w:rsidP="001C133A">
      <w:pPr>
        <w:pStyle w:val="Odsekzoznamu"/>
        <w:numPr>
          <w:ilvl w:val="0"/>
          <w:numId w:val="32"/>
        </w:numPr>
        <w:rPr>
          <w:rFonts w:ascii="Times New Roman" w:hAnsi="Times New Roman"/>
          <w:szCs w:val="24"/>
        </w:rPr>
      </w:pPr>
      <w:r w:rsidRPr="001C133A">
        <w:rPr>
          <w:rStyle w:val="jlqj4b"/>
          <w:rFonts w:ascii="Times New Roman" w:hAnsi="Times New Roman"/>
          <w:szCs w:val="24"/>
        </w:rPr>
        <w:t>Veľkosť</w:t>
      </w:r>
      <w:r w:rsidR="00EC621D" w:rsidRPr="001C133A">
        <w:rPr>
          <w:rStyle w:val="jlqj4b"/>
          <w:rFonts w:ascii="Times New Roman" w:hAnsi="Times New Roman"/>
          <w:szCs w:val="24"/>
        </w:rPr>
        <w:t xml:space="preserve"> skupiny je závislá na konkrétnej charakteristike riešenej problematiky.</w:t>
      </w:r>
      <w:r w:rsidR="001B34C2" w:rsidRPr="001C133A">
        <w:rPr>
          <w:rFonts w:ascii="Times New Roman" w:hAnsi="Times New Roman"/>
          <w:szCs w:val="24"/>
        </w:rPr>
        <w:t xml:space="preserve"> </w:t>
      </w:r>
      <w:r w:rsidR="002C0AA0" w:rsidRPr="001C133A">
        <w:rPr>
          <w:rFonts w:ascii="Times New Roman" w:hAnsi="Times New Roman"/>
          <w:szCs w:val="24"/>
        </w:rPr>
        <w:t>(</w:t>
      </w:r>
      <w:proofErr w:type="spellStart"/>
      <w:r w:rsidR="001B34C2" w:rsidRPr="001C133A">
        <w:rPr>
          <w:rStyle w:val="jlqj4b"/>
          <w:rFonts w:ascii="Times New Roman" w:hAnsi="Times New Roman"/>
          <w:szCs w:val="24"/>
        </w:rPr>
        <w:t>Beníčková</w:t>
      </w:r>
      <w:proofErr w:type="spellEnd"/>
      <w:r w:rsidR="001B34C2" w:rsidRPr="001C133A">
        <w:rPr>
          <w:rStyle w:val="jlqj4b"/>
          <w:rFonts w:ascii="Times New Roman" w:hAnsi="Times New Roman"/>
          <w:szCs w:val="24"/>
        </w:rPr>
        <w:t>, 2011</w:t>
      </w:r>
      <w:r w:rsidR="002C0AA0" w:rsidRPr="001C133A">
        <w:rPr>
          <w:rStyle w:val="jlqj4b"/>
          <w:rFonts w:ascii="Times New Roman" w:hAnsi="Times New Roman"/>
          <w:szCs w:val="24"/>
        </w:rPr>
        <w:t>)</w:t>
      </w:r>
    </w:p>
    <w:p w14:paraId="632DF4F6" w14:textId="751B7EB8" w:rsidR="00BF4159" w:rsidRPr="001C133A" w:rsidRDefault="00BF4159" w:rsidP="001C133A">
      <w:pPr>
        <w:rPr>
          <w:rFonts w:ascii="Times New Roman" w:hAnsi="Times New Roman"/>
          <w:szCs w:val="24"/>
        </w:rPr>
      </w:pPr>
    </w:p>
    <w:p w14:paraId="5DF86942" w14:textId="50399DD2" w:rsidR="00BF4159" w:rsidRPr="00FC4A8D" w:rsidRDefault="00BF4159" w:rsidP="001C133A">
      <w:pPr>
        <w:rPr>
          <w:rStyle w:val="jlqj4b"/>
          <w:rFonts w:ascii="Times New Roman" w:hAnsi="Times New Roman"/>
          <w:b/>
          <w:bCs/>
          <w:szCs w:val="24"/>
        </w:rPr>
      </w:pPr>
      <w:r w:rsidRPr="00FC4A8D">
        <w:rPr>
          <w:rStyle w:val="jlqj4b"/>
          <w:rFonts w:ascii="Times New Roman" w:hAnsi="Times New Roman"/>
          <w:b/>
          <w:bCs/>
          <w:szCs w:val="24"/>
        </w:rPr>
        <w:t>MUZIKOTERAPEUTICKY PROCES</w:t>
      </w:r>
    </w:p>
    <w:p w14:paraId="4D6859B4" w14:textId="77777777" w:rsidR="00C030AE" w:rsidRPr="001C133A" w:rsidRDefault="00C030AE" w:rsidP="001C133A">
      <w:pPr>
        <w:rPr>
          <w:rStyle w:val="jlqj4b"/>
          <w:rFonts w:ascii="Times New Roman" w:hAnsi="Times New Roman"/>
          <w:szCs w:val="24"/>
        </w:rPr>
      </w:pPr>
    </w:p>
    <w:p w14:paraId="3712EE22" w14:textId="2554CE4A" w:rsidR="00BF4159" w:rsidRPr="001C133A" w:rsidRDefault="00BF4159" w:rsidP="001C133A">
      <w:pPr>
        <w:rPr>
          <w:rStyle w:val="jlqj4b"/>
          <w:rFonts w:ascii="Times New Roman" w:hAnsi="Times New Roman"/>
          <w:szCs w:val="24"/>
        </w:rPr>
      </w:pPr>
      <w:r w:rsidRPr="001C133A">
        <w:rPr>
          <w:rStyle w:val="jlqj4b"/>
          <w:rFonts w:ascii="Times New Roman" w:hAnsi="Times New Roman"/>
          <w:szCs w:val="24"/>
        </w:rPr>
        <w:t xml:space="preserve"> </w:t>
      </w:r>
      <w:r w:rsidR="00FC4A8D">
        <w:rPr>
          <w:rStyle w:val="jlqj4b"/>
          <w:rFonts w:ascii="Times New Roman" w:hAnsi="Times New Roman"/>
          <w:szCs w:val="24"/>
        </w:rPr>
        <w:tab/>
      </w:r>
      <w:proofErr w:type="spellStart"/>
      <w:r w:rsidRPr="001C133A">
        <w:rPr>
          <w:rStyle w:val="jlqj4b"/>
          <w:rFonts w:ascii="Times New Roman" w:hAnsi="Times New Roman"/>
          <w:szCs w:val="24"/>
        </w:rPr>
        <w:t>Muzikoterapeutický</w:t>
      </w:r>
      <w:proofErr w:type="spellEnd"/>
      <w:r w:rsidRPr="001C133A">
        <w:rPr>
          <w:rStyle w:val="jlqj4b"/>
          <w:rFonts w:ascii="Times New Roman" w:hAnsi="Times New Roman"/>
          <w:szCs w:val="24"/>
        </w:rPr>
        <w:t xml:space="preserve"> proces je systematická, metodická, cielená rad akcií, ktorá je vymedzená aktérmi </w:t>
      </w:r>
      <w:proofErr w:type="spellStart"/>
      <w:r w:rsidRPr="001C133A">
        <w:rPr>
          <w:rStyle w:val="jlqj4b"/>
          <w:rFonts w:ascii="Times New Roman" w:hAnsi="Times New Roman"/>
          <w:szCs w:val="24"/>
        </w:rPr>
        <w:t>muzikoterapeutického</w:t>
      </w:r>
      <w:proofErr w:type="spellEnd"/>
      <w:r w:rsidRPr="001C133A">
        <w:rPr>
          <w:rStyle w:val="jlqj4b"/>
          <w:rFonts w:ascii="Times New Roman" w:hAnsi="Times New Roman"/>
          <w:szCs w:val="24"/>
        </w:rPr>
        <w:t xml:space="preserve"> procesu, </w:t>
      </w:r>
      <w:proofErr w:type="spellStart"/>
      <w:r w:rsidRPr="001C133A">
        <w:rPr>
          <w:rStyle w:val="jlqj4b"/>
          <w:rFonts w:ascii="Times New Roman" w:hAnsi="Times New Roman"/>
          <w:szCs w:val="24"/>
        </w:rPr>
        <w:t>muzikoterapeutickým</w:t>
      </w:r>
      <w:proofErr w:type="spellEnd"/>
      <w:r w:rsidRPr="001C133A">
        <w:rPr>
          <w:rStyle w:val="jlqj4b"/>
          <w:rFonts w:ascii="Times New Roman" w:hAnsi="Times New Roman"/>
          <w:szCs w:val="24"/>
        </w:rPr>
        <w:t xml:space="preserve"> plánom, </w:t>
      </w:r>
      <w:proofErr w:type="spellStart"/>
      <w:r w:rsidRPr="001C133A">
        <w:rPr>
          <w:rStyle w:val="jlqj4b"/>
          <w:rFonts w:ascii="Times New Roman" w:hAnsi="Times New Roman"/>
          <w:szCs w:val="24"/>
        </w:rPr>
        <w:t>muzikoterapeutickou</w:t>
      </w:r>
      <w:proofErr w:type="spellEnd"/>
      <w:r w:rsidRPr="001C133A">
        <w:rPr>
          <w:rStyle w:val="jlqj4b"/>
          <w:rFonts w:ascii="Times New Roman" w:hAnsi="Times New Roman"/>
          <w:szCs w:val="24"/>
        </w:rPr>
        <w:t xml:space="preserve"> stratégii, oblasťami interakčného vzťahu, </w:t>
      </w:r>
      <w:proofErr w:type="spellStart"/>
      <w:r w:rsidRPr="001C133A">
        <w:rPr>
          <w:rStyle w:val="jlqj4b"/>
          <w:rFonts w:ascii="Times New Roman" w:hAnsi="Times New Roman"/>
          <w:szCs w:val="24"/>
        </w:rPr>
        <w:t>muzikoterapeutickým</w:t>
      </w:r>
      <w:proofErr w:type="spellEnd"/>
      <w:r w:rsidRPr="001C133A">
        <w:rPr>
          <w:rStyle w:val="jlqj4b"/>
          <w:rFonts w:ascii="Times New Roman" w:hAnsi="Times New Roman"/>
          <w:szCs w:val="24"/>
        </w:rPr>
        <w:t xml:space="preserve"> vzťahom, vzťahy klientovi zo skupiny, sledované oblasťami a </w:t>
      </w:r>
      <w:proofErr w:type="spellStart"/>
      <w:r w:rsidRPr="001C133A">
        <w:rPr>
          <w:rStyle w:val="jlqj4b"/>
          <w:rFonts w:ascii="Times New Roman" w:hAnsi="Times New Roman"/>
          <w:szCs w:val="24"/>
        </w:rPr>
        <w:t>suboblastmi</w:t>
      </w:r>
      <w:proofErr w:type="spellEnd"/>
      <w:r w:rsidRPr="001C133A">
        <w:rPr>
          <w:rStyle w:val="jlqj4b"/>
          <w:rFonts w:ascii="Times New Roman" w:hAnsi="Times New Roman"/>
          <w:szCs w:val="24"/>
        </w:rPr>
        <w:t xml:space="preserve"> u klientov sa psychickými porúch učenia, cieľmi a prostriedkami intervencie a rovinami </w:t>
      </w:r>
      <w:proofErr w:type="spellStart"/>
      <w:r w:rsidRPr="001C133A">
        <w:rPr>
          <w:rStyle w:val="jlqj4b"/>
          <w:rFonts w:ascii="Times New Roman" w:hAnsi="Times New Roman"/>
          <w:szCs w:val="24"/>
        </w:rPr>
        <w:t>muzikoterapeutické</w:t>
      </w:r>
      <w:proofErr w:type="spellEnd"/>
      <w:r w:rsidRPr="001C133A">
        <w:rPr>
          <w:rStyle w:val="jlqj4b"/>
          <w:rFonts w:ascii="Times New Roman" w:hAnsi="Times New Roman"/>
          <w:szCs w:val="24"/>
        </w:rPr>
        <w:t xml:space="preserve"> intervencie. </w:t>
      </w:r>
      <w:r w:rsidR="00C030AE" w:rsidRPr="001C133A">
        <w:rPr>
          <w:rStyle w:val="jlqj4b"/>
          <w:rFonts w:ascii="Times New Roman" w:hAnsi="Times New Roman"/>
          <w:szCs w:val="24"/>
        </w:rPr>
        <w:t>(</w:t>
      </w:r>
      <w:proofErr w:type="spellStart"/>
      <w:r w:rsidR="001B34C2" w:rsidRPr="001C133A">
        <w:rPr>
          <w:rStyle w:val="jlqj4b"/>
          <w:rFonts w:ascii="Times New Roman" w:hAnsi="Times New Roman"/>
          <w:szCs w:val="24"/>
        </w:rPr>
        <w:t>Beníčková</w:t>
      </w:r>
      <w:proofErr w:type="spellEnd"/>
      <w:r w:rsidR="001B34C2" w:rsidRPr="001C133A">
        <w:rPr>
          <w:rStyle w:val="jlqj4b"/>
          <w:rFonts w:ascii="Times New Roman" w:hAnsi="Times New Roman"/>
          <w:szCs w:val="24"/>
        </w:rPr>
        <w:t>, 2011</w:t>
      </w:r>
      <w:r w:rsidR="00C030AE" w:rsidRPr="001C133A">
        <w:rPr>
          <w:rStyle w:val="jlqj4b"/>
          <w:rFonts w:ascii="Times New Roman" w:hAnsi="Times New Roman"/>
          <w:szCs w:val="24"/>
        </w:rPr>
        <w:t>)</w:t>
      </w:r>
    </w:p>
    <w:p w14:paraId="4828777B" w14:textId="77777777" w:rsidR="00BF4159" w:rsidRPr="001C133A" w:rsidRDefault="00BF4159" w:rsidP="001C133A">
      <w:pPr>
        <w:rPr>
          <w:rStyle w:val="jlqj4b"/>
          <w:rFonts w:ascii="Times New Roman" w:hAnsi="Times New Roman"/>
          <w:szCs w:val="24"/>
        </w:rPr>
      </w:pPr>
    </w:p>
    <w:p w14:paraId="3ADF8CB2" w14:textId="77777777" w:rsidR="00BF4159" w:rsidRPr="001C133A" w:rsidRDefault="00BF4159" w:rsidP="001C133A">
      <w:pPr>
        <w:ind w:firstLine="0"/>
        <w:rPr>
          <w:rStyle w:val="jlqj4b"/>
          <w:rFonts w:ascii="Times New Roman" w:hAnsi="Times New Roman"/>
          <w:szCs w:val="24"/>
        </w:rPr>
      </w:pPr>
      <w:proofErr w:type="spellStart"/>
      <w:r w:rsidRPr="001C133A">
        <w:rPr>
          <w:rStyle w:val="jlqj4b"/>
          <w:rFonts w:ascii="Times New Roman" w:hAnsi="Times New Roman"/>
          <w:szCs w:val="24"/>
        </w:rPr>
        <w:t>Muzikoterapeuticky</w:t>
      </w:r>
      <w:proofErr w:type="spellEnd"/>
      <w:r w:rsidRPr="001C133A">
        <w:rPr>
          <w:rStyle w:val="jlqj4b"/>
          <w:rFonts w:ascii="Times New Roman" w:hAnsi="Times New Roman"/>
          <w:szCs w:val="24"/>
        </w:rPr>
        <w:t xml:space="preserve"> proces je rozdelený do troch základnej fáz</w:t>
      </w:r>
    </w:p>
    <w:p w14:paraId="4121A333" w14:textId="51C2D95F" w:rsidR="00BF4159" w:rsidRPr="001C133A" w:rsidRDefault="00BF4159" w:rsidP="001C133A">
      <w:pPr>
        <w:pStyle w:val="Odsekzoznamu"/>
        <w:numPr>
          <w:ilvl w:val="0"/>
          <w:numId w:val="33"/>
        </w:numPr>
        <w:rPr>
          <w:rStyle w:val="jlqj4b"/>
          <w:rFonts w:ascii="Times New Roman" w:hAnsi="Times New Roman"/>
          <w:szCs w:val="24"/>
        </w:rPr>
      </w:pPr>
      <w:r w:rsidRPr="001C133A">
        <w:rPr>
          <w:rStyle w:val="jlqj4b"/>
          <w:rFonts w:ascii="Times New Roman" w:hAnsi="Times New Roman"/>
          <w:szCs w:val="24"/>
        </w:rPr>
        <w:t xml:space="preserve"> </w:t>
      </w:r>
      <w:proofErr w:type="spellStart"/>
      <w:r w:rsidRPr="001C133A">
        <w:rPr>
          <w:rStyle w:val="jlqj4b"/>
          <w:rFonts w:ascii="Times New Roman" w:hAnsi="Times New Roman"/>
          <w:szCs w:val="24"/>
        </w:rPr>
        <w:t>preterapie</w:t>
      </w:r>
      <w:proofErr w:type="spellEnd"/>
      <w:r w:rsidRPr="001C133A">
        <w:rPr>
          <w:rStyle w:val="jlqj4b"/>
          <w:rFonts w:ascii="Times New Roman" w:hAnsi="Times New Roman"/>
          <w:szCs w:val="24"/>
        </w:rPr>
        <w:t xml:space="preserve"> (Príprava), </w:t>
      </w:r>
    </w:p>
    <w:p w14:paraId="174C7A98" w14:textId="77777777" w:rsidR="00BF4159" w:rsidRPr="001C133A" w:rsidRDefault="00BF4159" w:rsidP="001C133A">
      <w:pPr>
        <w:pStyle w:val="Odsekzoznamu"/>
        <w:numPr>
          <w:ilvl w:val="0"/>
          <w:numId w:val="33"/>
        </w:numPr>
        <w:rPr>
          <w:rStyle w:val="jlqj4b"/>
          <w:rFonts w:ascii="Times New Roman" w:hAnsi="Times New Roman"/>
          <w:szCs w:val="24"/>
        </w:rPr>
      </w:pPr>
      <w:r w:rsidRPr="001C133A">
        <w:rPr>
          <w:rStyle w:val="jlqj4b"/>
          <w:rFonts w:ascii="Times New Roman" w:hAnsi="Times New Roman"/>
          <w:szCs w:val="24"/>
        </w:rPr>
        <w:t>terapia (terapeuticky strete),</w:t>
      </w:r>
    </w:p>
    <w:p w14:paraId="5F73D48D" w14:textId="06A97B8A" w:rsidR="001B34C2" w:rsidRPr="001C133A" w:rsidRDefault="00BF4159" w:rsidP="001C133A">
      <w:pPr>
        <w:pStyle w:val="Odsekzoznamu"/>
        <w:numPr>
          <w:ilvl w:val="0"/>
          <w:numId w:val="33"/>
        </w:numPr>
        <w:rPr>
          <w:rStyle w:val="jlqj4b"/>
          <w:rFonts w:ascii="Times New Roman" w:hAnsi="Times New Roman"/>
          <w:szCs w:val="24"/>
        </w:rPr>
      </w:pPr>
      <w:r w:rsidRPr="001C133A">
        <w:rPr>
          <w:rStyle w:val="jlqj4b"/>
          <w:rFonts w:ascii="Times New Roman" w:hAnsi="Times New Roman"/>
          <w:szCs w:val="24"/>
        </w:rPr>
        <w:t xml:space="preserve"> </w:t>
      </w:r>
      <w:proofErr w:type="spellStart"/>
      <w:r w:rsidRPr="001C133A">
        <w:rPr>
          <w:rStyle w:val="jlqj4b"/>
          <w:rFonts w:ascii="Times New Roman" w:hAnsi="Times New Roman"/>
          <w:szCs w:val="24"/>
        </w:rPr>
        <w:t>postterapie</w:t>
      </w:r>
      <w:proofErr w:type="spellEnd"/>
      <w:r w:rsidRPr="001C133A">
        <w:rPr>
          <w:rStyle w:val="jlqj4b"/>
          <w:rFonts w:ascii="Times New Roman" w:hAnsi="Times New Roman"/>
          <w:szCs w:val="24"/>
        </w:rPr>
        <w:t xml:space="preserve"> (hodnotenie). </w:t>
      </w:r>
      <w:r w:rsidR="00C030AE" w:rsidRPr="001C133A">
        <w:rPr>
          <w:rStyle w:val="jlqj4b"/>
          <w:rFonts w:ascii="Times New Roman" w:hAnsi="Times New Roman"/>
          <w:szCs w:val="24"/>
        </w:rPr>
        <w:t>(</w:t>
      </w:r>
      <w:proofErr w:type="spellStart"/>
      <w:r w:rsidR="001B34C2" w:rsidRPr="001C133A">
        <w:rPr>
          <w:rStyle w:val="jlqj4b"/>
          <w:rFonts w:ascii="Times New Roman" w:hAnsi="Times New Roman"/>
          <w:szCs w:val="24"/>
        </w:rPr>
        <w:t>Beníčková</w:t>
      </w:r>
      <w:proofErr w:type="spellEnd"/>
      <w:r w:rsidR="001B34C2" w:rsidRPr="001C133A">
        <w:rPr>
          <w:rStyle w:val="jlqj4b"/>
          <w:rFonts w:ascii="Times New Roman" w:hAnsi="Times New Roman"/>
          <w:szCs w:val="24"/>
        </w:rPr>
        <w:t>, 2011</w:t>
      </w:r>
      <w:r w:rsidR="00C030AE" w:rsidRPr="001C133A">
        <w:rPr>
          <w:rStyle w:val="jlqj4b"/>
          <w:rFonts w:ascii="Times New Roman" w:hAnsi="Times New Roman"/>
          <w:szCs w:val="24"/>
        </w:rPr>
        <w:t>)</w:t>
      </w:r>
    </w:p>
    <w:p w14:paraId="539A2001" w14:textId="79AE1995" w:rsidR="00BF4159" w:rsidRPr="001C133A" w:rsidRDefault="00BF4159" w:rsidP="001C133A">
      <w:pPr>
        <w:ind w:left="644" w:firstLine="0"/>
        <w:rPr>
          <w:rStyle w:val="jlqj4b"/>
          <w:rFonts w:ascii="Times New Roman" w:hAnsi="Times New Roman"/>
          <w:szCs w:val="24"/>
        </w:rPr>
      </w:pPr>
    </w:p>
    <w:p w14:paraId="57E72442" w14:textId="77777777" w:rsidR="00BF4159" w:rsidRPr="001C133A" w:rsidRDefault="00BF4159" w:rsidP="001C133A">
      <w:pPr>
        <w:ind w:firstLine="0"/>
        <w:rPr>
          <w:rStyle w:val="jlqj4b"/>
          <w:rFonts w:ascii="Times New Roman" w:hAnsi="Times New Roman"/>
          <w:szCs w:val="24"/>
        </w:rPr>
      </w:pPr>
    </w:p>
    <w:p w14:paraId="3AD954A0" w14:textId="01EABFEC" w:rsidR="00BF4159" w:rsidRPr="001C133A" w:rsidRDefault="00BF4159" w:rsidP="00FC4A8D">
      <w:pPr>
        <w:ind w:firstLine="644"/>
        <w:rPr>
          <w:rFonts w:ascii="Times New Roman" w:hAnsi="Times New Roman"/>
          <w:szCs w:val="24"/>
        </w:rPr>
      </w:pPr>
      <w:proofErr w:type="spellStart"/>
      <w:r w:rsidRPr="001C133A">
        <w:rPr>
          <w:rStyle w:val="jlqj4b"/>
          <w:rFonts w:ascii="Times New Roman" w:hAnsi="Times New Roman"/>
          <w:szCs w:val="24"/>
        </w:rPr>
        <w:t>Muzikoterpaeutický</w:t>
      </w:r>
      <w:proofErr w:type="spellEnd"/>
      <w:r w:rsidRPr="001C133A">
        <w:rPr>
          <w:rStyle w:val="jlqj4b"/>
          <w:rFonts w:ascii="Times New Roman" w:hAnsi="Times New Roman"/>
          <w:szCs w:val="24"/>
        </w:rPr>
        <w:t xml:space="preserve"> proces kladie na terapeuta vysoké nároky, ktoré vyžaduje flexibilní, kreatívny aj zodpovedný prístup. Podmienkou je vysoká vedomostná úroveň, empatia, akceptácie, autenticita (</w:t>
      </w:r>
      <w:r w:rsidR="001B34C2" w:rsidRPr="001C133A">
        <w:rPr>
          <w:rStyle w:val="jlqj4b"/>
          <w:rFonts w:ascii="Times New Roman" w:hAnsi="Times New Roman"/>
          <w:szCs w:val="24"/>
        </w:rPr>
        <w:t xml:space="preserve"> V</w:t>
      </w:r>
      <w:r w:rsidR="007922E6" w:rsidRPr="001C133A">
        <w:rPr>
          <w:rStyle w:val="jlqj4b"/>
          <w:rFonts w:ascii="Times New Roman" w:hAnsi="Times New Roman"/>
          <w:szCs w:val="24"/>
        </w:rPr>
        <w:t xml:space="preserve">ymetal </w:t>
      </w:r>
      <w:r w:rsidRPr="001C133A">
        <w:rPr>
          <w:rStyle w:val="jlqj4b"/>
          <w:rFonts w:ascii="Times New Roman" w:hAnsi="Times New Roman"/>
          <w:szCs w:val="24"/>
        </w:rPr>
        <w:t>a kol., 2007). ,. Dôležitý je pozitívny prístup ku klientovi zachovávajúci rešpekt k cieľom muzikoterapia. " (</w:t>
      </w:r>
      <w:proofErr w:type="spellStart"/>
      <w:r w:rsidRPr="001C133A">
        <w:rPr>
          <w:rStyle w:val="jlqj4b"/>
          <w:rFonts w:ascii="Times New Roman" w:hAnsi="Times New Roman"/>
          <w:szCs w:val="24"/>
        </w:rPr>
        <w:t>Břicháčková</w:t>
      </w:r>
      <w:proofErr w:type="spellEnd"/>
      <w:r w:rsidRPr="001C133A">
        <w:rPr>
          <w:rStyle w:val="jlqj4b"/>
          <w:rFonts w:ascii="Times New Roman" w:hAnsi="Times New Roman"/>
          <w:szCs w:val="24"/>
        </w:rPr>
        <w:t xml:space="preserve">, 2005, ) </w:t>
      </w:r>
    </w:p>
    <w:p w14:paraId="1A2D4B56" w14:textId="25D16719" w:rsidR="00902D8B" w:rsidRPr="001C133A" w:rsidRDefault="00902D8B" w:rsidP="001C133A">
      <w:pPr>
        <w:rPr>
          <w:rStyle w:val="Hypertextovprepojenie"/>
          <w:rFonts w:ascii="Times New Roman" w:hAnsi="Times New Roman"/>
          <w:color w:val="auto"/>
          <w:szCs w:val="24"/>
        </w:rPr>
      </w:pPr>
    </w:p>
    <w:p w14:paraId="6D6D03EC" w14:textId="77777777" w:rsidR="00C030AE" w:rsidRPr="001C133A" w:rsidRDefault="00C030AE" w:rsidP="001C133A">
      <w:pPr>
        <w:rPr>
          <w:rStyle w:val="Hypertextovprepojenie"/>
          <w:rFonts w:ascii="Times New Roman" w:hAnsi="Times New Roman"/>
          <w:color w:val="auto"/>
          <w:szCs w:val="24"/>
        </w:rPr>
      </w:pPr>
    </w:p>
    <w:p w14:paraId="40338288" w14:textId="5A260662" w:rsidR="00902D8B" w:rsidRPr="001C133A" w:rsidRDefault="00C030AE" w:rsidP="001C133A">
      <w:pPr>
        <w:pStyle w:val="Nadpis3"/>
        <w:rPr>
          <w:rFonts w:ascii="Times New Roman" w:hAnsi="Times New Roman" w:cs="Times New Roman"/>
          <w:b/>
          <w:bCs/>
          <w:color w:val="auto"/>
          <w:sz w:val="28"/>
          <w:szCs w:val="28"/>
        </w:rPr>
      </w:pPr>
      <w:r w:rsidRPr="001C133A">
        <w:rPr>
          <w:rFonts w:ascii="Times New Roman" w:hAnsi="Times New Roman" w:cs="Times New Roman"/>
          <w:b/>
          <w:bCs/>
          <w:color w:val="auto"/>
          <w:sz w:val="28"/>
          <w:szCs w:val="28"/>
        </w:rPr>
        <w:t xml:space="preserve"> </w:t>
      </w:r>
      <w:bookmarkStart w:id="36" w:name="_Toc76116669"/>
      <w:proofErr w:type="spellStart"/>
      <w:r w:rsidR="00902D8B" w:rsidRPr="001C133A">
        <w:rPr>
          <w:rFonts w:ascii="Times New Roman" w:hAnsi="Times New Roman" w:cs="Times New Roman"/>
          <w:b/>
          <w:bCs/>
          <w:color w:val="auto"/>
          <w:sz w:val="28"/>
          <w:szCs w:val="28"/>
        </w:rPr>
        <w:t>Lateralita</w:t>
      </w:r>
      <w:proofErr w:type="spellEnd"/>
      <w:r w:rsidR="00902D8B" w:rsidRPr="001C133A">
        <w:rPr>
          <w:rFonts w:ascii="Times New Roman" w:hAnsi="Times New Roman" w:cs="Times New Roman"/>
          <w:b/>
          <w:bCs/>
          <w:color w:val="auto"/>
          <w:sz w:val="28"/>
          <w:szCs w:val="28"/>
        </w:rPr>
        <w:t xml:space="preserve"> spojená s muzikoterapiou</w:t>
      </w:r>
      <w:bookmarkEnd w:id="36"/>
      <w:r w:rsidR="00902D8B" w:rsidRPr="001C133A">
        <w:rPr>
          <w:rFonts w:ascii="Times New Roman" w:hAnsi="Times New Roman" w:cs="Times New Roman"/>
          <w:b/>
          <w:bCs/>
          <w:color w:val="auto"/>
          <w:sz w:val="28"/>
          <w:szCs w:val="28"/>
        </w:rPr>
        <w:t xml:space="preserve"> </w:t>
      </w:r>
    </w:p>
    <w:p w14:paraId="48D8558B" w14:textId="77777777" w:rsidR="00C030AE" w:rsidRPr="001C133A" w:rsidRDefault="00C030AE" w:rsidP="001C133A">
      <w:pPr>
        <w:rPr>
          <w:rFonts w:ascii="Times New Roman" w:hAnsi="Times New Roman"/>
        </w:rPr>
      </w:pPr>
    </w:p>
    <w:p w14:paraId="511F5186" w14:textId="5DE5B0E2" w:rsidR="00902D8B" w:rsidRPr="001C133A" w:rsidRDefault="00902D8B" w:rsidP="001C133A">
      <w:pPr>
        <w:rPr>
          <w:rFonts w:ascii="Times New Roman" w:hAnsi="Times New Roman"/>
          <w:szCs w:val="24"/>
        </w:rPr>
      </w:pPr>
      <w:r w:rsidRPr="001C133A">
        <w:rPr>
          <w:rFonts w:ascii="Times New Roman" w:hAnsi="Times New Roman"/>
          <w:szCs w:val="24"/>
        </w:rPr>
        <w:t xml:space="preserve">Zelinková (2000) uvádza, že pod pojmom </w:t>
      </w:r>
      <w:proofErr w:type="spellStart"/>
      <w:r w:rsidRPr="001C133A">
        <w:rPr>
          <w:rFonts w:ascii="Times New Roman" w:hAnsi="Times New Roman"/>
          <w:szCs w:val="24"/>
        </w:rPr>
        <w:t>lateralita</w:t>
      </w:r>
      <w:proofErr w:type="spellEnd"/>
      <w:r w:rsidRPr="001C133A">
        <w:rPr>
          <w:rFonts w:ascii="Times New Roman" w:hAnsi="Times New Roman"/>
          <w:szCs w:val="24"/>
        </w:rPr>
        <w:t xml:space="preserve">: rozumieme uprednostnenie používanie jedného z párových orgánov. V praxi sa stretávame s pravákov, ľavákov a ľuďmi, ktorí sú z hľadiska </w:t>
      </w:r>
      <w:proofErr w:type="spellStart"/>
      <w:r w:rsidRPr="001C133A">
        <w:rPr>
          <w:rFonts w:ascii="Times New Roman" w:hAnsi="Times New Roman"/>
          <w:szCs w:val="24"/>
        </w:rPr>
        <w:t>laterality</w:t>
      </w:r>
      <w:proofErr w:type="spellEnd"/>
      <w:r w:rsidRPr="001C133A">
        <w:rPr>
          <w:rFonts w:ascii="Times New Roman" w:hAnsi="Times New Roman"/>
          <w:szCs w:val="24"/>
        </w:rPr>
        <w:t xml:space="preserve"> nevyhranení (</w:t>
      </w:r>
      <w:proofErr w:type="spellStart"/>
      <w:r w:rsidRPr="001C133A">
        <w:rPr>
          <w:rFonts w:ascii="Times New Roman" w:hAnsi="Times New Roman"/>
          <w:szCs w:val="24"/>
        </w:rPr>
        <w:t>ambidextrie</w:t>
      </w:r>
      <w:proofErr w:type="spellEnd"/>
      <w:r w:rsidRPr="001C133A">
        <w:rPr>
          <w:rFonts w:ascii="Times New Roman" w:hAnsi="Times New Roman"/>
          <w:szCs w:val="24"/>
        </w:rPr>
        <w:t xml:space="preserve">). "Preferencie ruky má najvýznamnejšie vzťah ku </w:t>
      </w:r>
      <w:r w:rsidRPr="001C133A">
        <w:rPr>
          <w:rFonts w:ascii="Times New Roman" w:hAnsi="Times New Roman"/>
          <w:szCs w:val="24"/>
        </w:rPr>
        <w:lastRenderedPageBreak/>
        <w:t xml:space="preserve">stranovým nesúmernosť mozgu. Načúvanie reči aktivuje u pravákov ľavú hemisféru, zatiaľ čo u ľavákov rovnaké podnety vyvolávajú približne rovnakú aktiváciu oboch hemisfér. </w:t>
      </w:r>
    </w:p>
    <w:p w14:paraId="1C32E7EF" w14:textId="4DF57C5B" w:rsidR="00902D8B" w:rsidRPr="001C133A" w:rsidRDefault="00C030AE" w:rsidP="001C133A">
      <w:pPr>
        <w:rPr>
          <w:rFonts w:ascii="Times New Roman" w:hAnsi="Times New Roman"/>
          <w:szCs w:val="24"/>
        </w:rPr>
      </w:pPr>
      <w:r w:rsidRPr="001C133A">
        <w:rPr>
          <w:rFonts w:ascii="Times New Roman" w:hAnsi="Times New Roman"/>
          <w:szCs w:val="24"/>
        </w:rPr>
        <w:t xml:space="preserve"> Podľa Zelinkovej 2000 rozdeľujeme</w:t>
      </w:r>
      <w:r w:rsidR="00902D8B" w:rsidRPr="001C133A">
        <w:rPr>
          <w:rFonts w:ascii="Times New Roman" w:hAnsi="Times New Roman"/>
          <w:szCs w:val="24"/>
        </w:rPr>
        <w:t xml:space="preserve"> prav</w:t>
      </w:r>
      <w:r w:rsidRPr="001C133A">
        <w:rPr>
          <w:rFonts w:ascii="Times New Roman" w:hAnsi="Times New Roman"/>
          <w:szCs w:val="24"/>
        </w:rPr>
        <w:t>ú</w:t>
      </w:r>
      <w:r w:rsidR="00902D8B" w:rsidRPr="001C133A">
        <w:rPr>
          <w:rFonts w:ascii="Times New Roman" w:hAnsi="Times New Roman"/>
          <w:szCs w:val="24"/>
        </w:rPr>
        <w:t xml:space="preserve"> hemisfér</w:t>
      </w:r>
      <w:r w:rsidRPr="001C133A">
        <w:rPr>
          <w:rFonts w:ascii="Times New Roman" w:hAnsi="Times New Roman"/>
          <w:szCs w:val="24"/>
        </w:rPr>
        <w:t>u</w:t>
      </w:r>
      <w:r w:rsidR="00902D8B" w:rsidRPr="001C133A">
        <w:rPr>
          <w:rFonts w:ascii="Times New Roman" w:hAnsi="Times New Roman"/>
          <w:szCs w:val="24"/>
        </w:rPr>
        <w:t>:</w:t>
      </w:r>
    </w:p>
    <w:p w14:paraId="67F88447" w14:textId="77777777" w:rsidR="00902D8B" w:rsidRPr="001C133A" w:rsidRDefault="00902D8B" w:rsidP="001C133A">
      <w:pPr>
        <w:pStyle w:val="Odsekzoznamu"/>
        <w:numPr>
          <w:ilvl w:val="0"/>
          <w:numId w:val="34"/>
        </w:numPr>
        <w:rPr>
          <w:rFonts w:ascii="Times New Roman" w:hAnsi="Times New Roman"/>
          <w:szCs w:val="24"/>
        </w:rPr>
      </w:pPr>
      <w:r w:rsidRPr="001C133A">
        <w:rPr>
          <w:rFonts w:ascii="Times New Roman" w:hAnsi="Times New Roman"/>
          <w:szCs w:val="24"/>
        </w:rPr>
        <w:t>rozoznávanie prírodných zvukov,</w:t>
      </w:r>
    </w:p>
    <w:p w14:paraId="43F78A6F" w14:textId="77777777" w:rsidR="00902D8B" w:rsidRPr="001C133A" w:rsidRDefault="00902D8B" w:rsidP="001C133A">
      <w:pPr>
        <w:pStyle w:val="Odsekzoznamu"/>
        <w:numPr>
          <w:ilvl w:val="0"/>
          <w:numId w:val="34"/>
        </w:numPr>
        <w:rPr>
          <w:rFonts w:ascii="Times New Roman" w:hAnsi="Times New Roman"/>
          <w:szCs w:val="24"/>
        </w:rPr>
      </w:pPr>
      <w:r w:rsidRPr="001C133A">
        <w:rPr>
          <w:rFonts w:ascii="Times New Roman" w:hAnsi="Times New Roman"/>
          <w:szCs w:val="24"/>
        </w:rPr>
        <w:t>zrakové a sluchové rozlišovanie izolovaných hlások a písmen,</w:t>
      </w:r>
    </w:p>
    <w:p w14:paraId="0A869AB8" w14:textId="77777777" w:rsidR="00902D8B" w:rsidRPr="001C133A" w:rsidRDefault="00902D8B" w:rsidP="001C133A">
      <w:pPr>
        <w:pStyle w:val="Odsekzoznamu"/>
        <w:numPr>
          <w:ilvl w:val="0"/>
          <w:numId w:val="34"/>
        </w:numPr>
        <w:rPr>
          <w:rFonts w:ascii="Times New Roman" w:hAnsi="Times New Roman"/>
          <w:szCs w:val="24"/>
        </w:rPr>
      </w:pPr>
      <w:r w:rsidRPr="001C133A">
        <w:rPr>
          <w:rFonts w:ascii="Times New Roman" w:hAnsi="Times New Roman"/>
          <w:szCs w:val="24"/>
        </w:rPr>
        <w:t>rytmická cvičenia,</w:t>
      </w:r>
    </w:p>
    <w:p w14:paraId="68EA48E0" w14:textId="77777777" w:rsidR="00902D8B" w:rsidRPr="001C133A" w:rsidRDefault="00902D8B" w:rsidP="001C133A">
      <w:pPr>
        <w:pStyle w:val="Odsekzoznamu"/>
        <w:numPr>
          <w:ilvl w:val="0"/>
          <w:numId w:val="34"/>
        </w:numPr>
        <w:rPr>
          <w:rFonts w:ascii="Times New Roman" w:hAnsi="Times New Roman"/>
          <w:szCs w:val="24"/>
        </w:rPr>
      </w:pPr>
      <w:r w:rsidRPr="001C133A">
        <w:rPr>
          <w:rFonts w:ascii="Times New Roman" w:hAnsi="Times New Roman"/>
          <w:szCs w:val="24"/>
        </w:rPr>
        <w:t>orientácia v priestore (bez rečového sprievodu) (napr. hľadanie ciest v bludisku, na mape),</w:t>
      </w:r>
    </w:p>
    <w:p w14:paraId="7EFAB6E0" w14:textId="77777777" w:rsidR="00902D8B" w:rsidRPr="001C133A" w:rsidRDefault="00902D8B" w:rsidP="001C133A">
      <w:pPr>
        <w:pStyle w:val="Odsekzoznamu"/>
        <w:numPr>
          <w:ilvl w:val="0"/>
          <w:numId w:val="34"/>
        </w:numPr>
        <w:rPr>
          <w:rFonts w:ascii="Times New Roman" w:hAnsi="Times New Roman"/>
          <w:szCs w:val="24"/>
        </w:rPr>
      </w:pPr>
      <w:r w:rsidRPr="001C133A">
        <w:rPr>
          <w:rFonts w:ascii="Times New Roman" w:hAnsi="Times New Roman"/>
          <w:szCs w:val="24"/>
        </w:rPr>
        <w:t>globálne vnímanie - poznávanie tvárí, doplňovanie línií do celku, poznávanie neúplných obrázkov,</w:t>
      </w:r>
    </w:p>
    <w:p w14:paraId="7346B917" w14:textId="77777777" w:rsidR="00902D8B" w:rsidRPr="001C133A" w:rsidRDefault="00902D8B" w:rsidP="001C133A">
      <w:pPr>
        <w:pStyle w:val="Odsekzoznamu"/>
        <w:numPr>
          <w:ilvl w:val="0"/>
          <w:numId w:val="34"/>
        </w:numPr>
        <w:rPr>
          <w:rFonts w:ascii="Times New Roman" w:hAnsi="Times New Roman"/>
          <w:szCs w:val="24"/>
        </w:rPr>
      </w:pPr>
      <w:r w:rsidRPr="001C133A">
        <w:rPr>
          <w:rFonts w:ascii="Times New Roman" w:hAnsi="Times New Roman"/>
          <w:szCs w:val="24"/>
        </w:rPr>
        <w:t>čítanie textov zostavených z rôznych typov písmen,</w:t>
      </w:r>
    </w:p>
    <w:p w14:paraId="7B37A229" w14:textId="77777777" w:rsidR="00902D8B" w:rsidRPr="001C133A" w:rsidRDefault="00902D8B" w:rsidP="001C133A">
      <w:pPr>
        <w:pStyle w:val="Odsekzoznamu"/>
        <w:numPr>
          <w:ilvl w:val="0"/>
          <w:numId w:val="34"/>
        </w:numPr>
        <w:rPr>
          <w:rFonts w:ascii="Times New Roman" w:hAnsi="Times New Roman"/>
          <w:szCs w:val="24"/>
        </w:rPr>
      </w:pPr>
      <w:r w:rsidRPr="001C133A">
        <w:rPr>
          <w:rFonts w:ascii="Times New Roman" w:hAnsi="Times New Roman"/>
          <w:szCs w:val="24"/>
        </w:rPr>
        <w:t>rešpektovanie emocionálne zložky vnemov, spájanie cvičenie s príjemným zážitkom pokoja, pohody pri práci.</w:t>
      </w:r>
    </w:p>
    <w:p w14:paraId="2054F402" w14:textId="77777777" w:rsidR="00902D8B" w:rsidRPr="001C133A" w:rsidRDefault="00902D8B" w:rsidP="001C133A">
      <w:pPr>
        <w:pStyle w:val="Odsekzoznamu"/>
        <w:ind w:left="1004" w:firstLine="0"/>
        <w:rPr>
          <w:rFonts w:ascii="Times New Roman" w:hAnsi="Times New Roman"/>
          <w:szCs w:val="24"/>
        </w:rPr>
      </w:pPr>
    </w:p>
    <w:p w14:paraId="08DAF48F" w14:textId="11772D33" w:rsidR="00902D8B" w:rsidRPr="001C133A" w:rsidRDefault="00C030AE" w:rsidP="001C133A">
      <w:pPr>
        <w:rPr>
          <w:rFonts w:ascii="Times New Roman" w:hAnsi="Times New Roman"/>
          <w:szCs w:val="24"/>
        </w:rPr>
      </w:pPr>
      <w:r w:rsidRPr="001C133A">
        <w:rPr>
          <w:rFonts w:ascii="Times New Roman" w:hAnsi="Times New Roman"/>
          <w:szCs w:val="24"/>
        </w:rPr>
        <w:t>Podľa Zelinkovej 2000 rozdeľujeme</w:t>
      </w:r>
      <w:r w:rsidR="00902D8B" w:rsidRPr="001C133A">
        <w:rPr>
          <w:rFonts w:ascii="Times New Roman" w:hAnsi="Times New Roman"/>
          <w:szCs w:val="24"/>
        </w:rPr>
        <w:t xml:space="preserve"> ľav</w:t>
      </w:r>
      <w:r w:rsidRPr="001C133A">
        <w:rPr>
          <w:rFonts w:ascii="Times New Roman" w:hAnsi="Times New Roman"/>
          <w:szCs w:val="24"/>
        </w:rPr>
        <w:t>ú</w:t>
      </w:r>
      <w:r w:rsidR="00902D8B" w:rsidRPr="001C133A">
        <w:rPr>
          <w:rFonts w:ascii="Times New Roman" w:hAnsi="Times New Roman"/>
          <w:szCs w:val="24"/>
        </w:rPr>
        <w:t xml:space="preserve"> hemisfér</w:t>
      </w:r>
      <w:r w:rsidRPr="001C133A">
        <w:rPr>
          <w:rFonts w:ascii="Times New Roman" w:hAnsi="Times New Roman"/>
          <w:szCs w:val="24"/>
        </w:rPr>
        <w:t>u</w:t>
      </w:r>
      <w:r w:rsidR="00902D8B" w:rsidRPr="001C133A">
        <w:rPr>
          <w:rFonts w:ascii="Times New Roman" w:hAnsi="Times New Roman"/>
          <w:szCs w:val="24"/>
        </w:rPr>
        <w:t>:</w:t>
      </w:r>
    </w:p>
    <w:p w14:paraId="52E4CB1E" w14:textId="77777777" w:rsidR="00902D8B" w:rsidRPr="001C133A" w:rsidRDefault="00902D8B" w:rsidP="001C133A">
      <w:pPr>
        <w:pStyle w:val="Odsekzoznamu"/>
        <w:numPr>
          <w:ilvl w:val="0"/>
          <w:numId w:val="35"/>
        </w:numPr>
        <w:rPr>
          <w:rFonts w:ascii="Times New Roman" w:hAnsi="Times New Roman"/>
          <w:szCs w:val="24"/>
        </w:rPr>
      </w:pPr>
      <w:r w:rsidRPr="001C133A">
        <w:rPr>
          <w:rFonts w:ascii="Times New Roman" w:hAnsi="Times New Roman"/>
          <w:szCs w:val="24"/>
        </w:rPr>
        <w:t>vnímanie reči, rozprávanie, vyjadrovania myšlienok, načúvanie rozprávke,</w:t>
      </w:r>
    </w:p>
    <w:p w14:paraId="2E512E71" w14:textId="77777777" w:rsidR="00902D8B" w:rsidRPr="001C133A" w:rsidRDefault="00902D8B" w:rsidP="001C133A">
      <w:pPr>
        <w:pStyle w:val="Odsekzoznamu"/>
        <w:numPr>
          <w:ilvl w:val="0"/>
          <w:numId w:val="35"/>
        </w:numPr>
        <w:rPr>
          <w:rFonts w:ascii="Times New Roman" w:hAnsi="Times New Roman"/>
          <w:szCs w:val="24"/>
        </w:rPr>
      </w:pPr>
      <w:r w:rsidRPr="001C133A">
        <w:rPr>
          <w:rFonts w:ascii="Times New Roman" w:hAnsi="Times New Roman"/>
          <w:szCs w:val="24"/>
        </w:rPr>
        <w:t>vnímanie slabík ako fonetických jednotiek sluchom, rozlišovanie slabík, čítanie slabík,</w:t>
      </w:r>
    </w:p>
    <w:p w14:paraId="7B6F7825" w14:textId="77777777" w:rsidR="00902D8B" w:rsidRPr="001C133A" w:rsidRDefault="00902D8B" w:rsidP="001C133A">
      <w:pPr>
        <w:pStyle w:val="Odsekzoznamu"/>
        <w:numPr>
          <w:ilvl w:val="0"/>
          <w:numId w:val="35"/>
        </w:numPr>
        <w:rPr>
          <w:rFonts w:ascii="Times New Roman" w:hAnsi="Times New Roman"/>
          <w:szCs w:val="24"/>
        </w:rPr>
      </w:pPr>
      <w:r w:rsidRPr="001C133A">
        <w:rPr>
          <w:rFonts w:ascii="Times New Roman" w:hAnsi="Times New Roman"/>
          <w:szCs w:val="24"/>
        </w:rPr>
        <w:t>vnímanie, rozlišovanie, nácvik melódie hudobné i melódie hovorenej reči,</w:t>
      </w:r>
    </w:p>
    <w:p w14:paraId="7E610E23" w14:textId="77777777" w:rsidR="00902D8B" w:rsidRPr="001C133A" w:rsidRDefault="00902D8B" w:rsidP="001C133A">
      <w:pPr>
        <w:pStyle w:val="Odsekzoznamu"/>
        <w:numPr>
          <w:ilvl w:val="0"/>
          <w:numId w:val="35"/>
        </w:numPr>
        <w:rPr>
          <w:rFonts w:ascii="Times New Roman" w:hAnsi="Times New Roman"/>
          <w:szCs w:val="24"/>
        </w:rPr>
      </w:pPr>
      <w:r w:rsidRPr="001C133A">
        <w:rPr>
          <w:rFonts w:ascii="Times New Roman" w:hAnsi="Times New Roman"/>
          <w:szCs w:val="24"/>
        </w:rPr>
        <w:t xml:space="preserve">globálne čítanie s </w:t>
      </w:r>
      <w:proofErr w:type="spellStart"/>
      <w:r w:rsidRPr="001C133A">
        <w:rPr>
          <w:rFonts w:ascii="Times New Roman" w:hAnsi="Times New Roman"/>
          <w:szCs w:val="24"/>
        </w:rPr>
        <w:t>domýšlením</w:t>
      </w:r>
      <w:proofErr w:type="spellEnd"/>
      <w:r w:rsidRPr="001C133A">
        <w:rPr>
          <w:rFonts w:ascii="Times New Roman" w:hAnsi="Times New Roman"/>
          <w:szCs w:val="24"/>
        </w:rPr>
        <w:t xml:space="preserve"> obsahu,</w:t>
      </w:r>
    </w:p>
    <w:p w14:paraId="6C6847BA" w14:textId="77777777" w:rsidR="00902D8B" w:rsidRPr="001C133A" w:rsidRDefault="00902D8B" w:rsidP="001C133A">
      <w:pPr>
        <w:pStyle w:val="Odsekzoznamu"/>
        <w:numPr>
          <w:ilvl w:val="0"/>
          <w:numId w:val="35"/>
        </w:numPr>
        <w:rPr>
          <w:rFonts w:ascii="Times New Roman" w:hAnsi="Times New Roman"/>
          <w:szCs w:val="24"/>
        </w:rPr>
      </w:pPr>
      <w:r w:rsidRPr="001C133A">
        <w:rPr>
          <w:rFonts w:ascii="Times New Roman" w:hAnsi="Times New Roman"/>
          <w:szCs w:val="24"/>
        </w:rPr>
        <w:t>čítanie neúplných slov, viet,</w:t>
      </w:r>
    </w:p>
    <w:p w14:paraId="7794A3E0" w14:textId="77777777" w:rsidR="00902D8B" w:rsidRPr="001C133A" w:rsidRDefault="00902D8B" w:rsidP="001C133A">
      <w:pPr>
        <w:pStyle w:val="Odsekzoznamu"/>
        <w:numPr>
          <w:ilvl w:val="0"/>
          <w:numId w:val="35"/>
        </w:numPr>
        <w:rPr>
          <w:rFonts w:ascii="Times New Roman" w:hAnsi="Times New Roman"/>
          <w:szCs w:val="24"/>
        </w:rPr>
      </w:pPr>
      <w:r w:rsidRPr="001C133A">
        <w:rPr>
          <w:rFonts w:ascii="Times New Roman" w:hAnsi="Times New Roman"/>
          <w:szCs w:val="24"/>
        </w:rPr>
        <w:t>slovné hračky, prešmyčka,</w:t>
      </w:r>
    </w:p>
    <w:p w14:paraId="1C5FCB94" w14:textId="240DBA25" w:rsidR="00902D8B" w:rsidRPr="001C133A" w:rsidRDefault="00902D8B" w:rsidP="001C133A">
      <w:pPr>
        <w:pStyle w:val="Odsekzoznamu"/>
        <w:numPr>
          <w:ilvl w:val="0"/>
          <w:numId w:val="35"/>
        </w:numPr>
        <w:rPr>
          <w:rFonts w:ascii="Times New Roman" w:hAnsi="Times New Roman"/>
          <w:szCs w:val="24"/>
        </w:rPr>
      </w:pPr>
      <w:r w:rsidRPr="001C133A">
        <w:rPr>
          <w:rFonts w:ascii="Times New Roman" w:hAnsi="Times New Roman"/>
          <w:szCs w:val="24"/>
        </w:rPr>
        <w:t>analyticko-syntetická činnosť v oblasti zrakové a sluchové percepcie, pri nácviku čítania a písania.</w:t>
      </w:r>
    </w:p>
    <w:p w14:paraId="3DAAF542" w14:textId="77777777" w:rsidR="00C030AE" w:rsidRPr="001C133A" w:rsidRDefault="00C030AE" w:rsidP="001C133A">
      <w:pPr>
        <w:pStyle w:val="Odsekzoznamu"/>
        <w:ind w:left="1004" w:firstLine="0"/>
        <w:rPr>
          <w:rFonts w:ascii="Times New Roman" w:hAnsi="Times New Roman"/>
          <w:szCs w:val="24"/>
        </w:rPr>
      </w:pPr>
    </w:p>
    <w:p w14:paraId="4C8BE616" w14:textId="77A76A1A" w:rsidR="00902D8B" w:rsidRPr="001C133A" w:rsidRDefault="00902D8B" w:rsidP="00FC4A8D">
      <w:pPr>
        <w:ind w:firstLine="644"/>
        <w:rPr>
          <w:rFonts w:ascii="Times New Roman" w:hAnsi="Times New Roman"/>
          <w:szCs w:val="24"/>
        </w:rPr>
      </w:pPr>
      <w:r w:rsidRPr="001C133A">
        <w:rPr>
          <w:rFonts w:ascii="Times New Roman" w:hAnsi="Times New Roman"/>
          <w:szCs w:val="24"/>
        </w:rPr>
        <w:t xml:space="preserve">Vo vzťahu k SPU sa môžeme často stretnúť s pojmom "kríženie". Označujú sa tak cvičenie alebo cviky, ktoré zapájajú obe polovice tela (napr. Položenie pravej ruky na ľavé stehno a opačne, položenie ľavej dlane na pravé rameno a súčasne položenie pravej dlane na ľavé rameno atď.), Čím sú aktivované obe polovice mozgu súčasne. Cviky vychádzajú z premisy, že ľavá polovica tela aktivuje pravú mozgovú hemisféru a pravá polovica tela aktivuje ľavú mozgovú hemisféru. Problematika </w:t>
      </w:r>
      <w:proofErr w:type="spellStart"/>
      <w:r w:rsidRPr="001C133A">
        <w:rPr>
          <w:rFonts w:ascii="Times New Roman" w:hAnsi="Times New Roman"/>
          <w:szCs w:val="24"/>
        </w:rPr>
        <w:t>laterality</w:t>
      </w:r>
      <w:proofErr w:type="spellEnd"/>
      <w:r w:rsidRPr="001C133A">
        <w:rPr>
          <w:rFonts w:ascii="Times New Roman" w:hAnsi="Times New Roman"/>
          <w:szCs w:val="24"/>
        </w:rPr>
        <w:t xml:space="preserve"> je však zložitejšia. "Podnety prezentované do pravého ucha sú vnímané ľavú hemisférou a opačne, ale zároveň platí, že pravé ucho vníma prednostne podnety rečové. Tiež vnímanie pravým a ľavým okom neprebieha ako mechanický </w:t>
      </w:r>
      <w:r w:rsidRPr="001C133A">
        <w:rPr>
          <w:rFonts w:ascii="Times New Roman" w:hAnsi="Times New Roman"/>
          <w:szCs w:val="24"/>
        </w:rPr>
        <w:lastRenderedPageBreak/>
        <w:t xml:space="preserve">obraz do jednej z hemisfér. Každé oko zachytáva podnety z pravého a ľavého zorného poľa a podnety z oboch očí sa premietajú do oboch mozgových hemisfér. "(Zelinková, 2007, ) </w:t>
      </w:r>
    </w:p>
    <w:p w14:paraId="51506E02" w14:textId="77777777" w:rsidR="00902D8B" w:rsidRPr="001C133A" w:rsidRDefault="00902D8B" w:rsidP="001C133A">
      <w:pPr>
        <w:ind w:firstLine="0"/>
        <w:rPr>
          <w:rFonts w:ascii="Times New Roman" w:hAnsi="Times New Roman"/>
          <w:szCs w:val="24"/>
        </w:rPr>
      </w:pPr>
    </w:p>
    <w:p w14:paraId="2211A257" w14:textId="39891F78" w:rsidR="00902D8B" w:rsidRPr="001C133A" w:rsidRDefault="00902D8B" w:rsidP="001C133A">
      <w:pPr>
        <w:ind w:firstLine="0"/>
        <w:rPr>
          <w:rFonts w:ascii="Times New Roman" w:hAnsi="Times New Roman"/>
          <w:szCs w:val="24"/>
        </w:rPr>
      </w:pPr>
      <w:r w:rsidRPr="001C133A">
        <w:rPr>
          <w:rFonts w:ascii="Times New Roman" w:hAnsi="Times New Roman"/>
          <w:szCs w:val="24"/>
        </w:rPr>
        <w:t xml:space="preserve">Pre potreby </w:t>
      </w:r>
      <w:proofErr w:type="spellStart"/>
      <w:r w:rsidRPr="001C133A">
        <w:rPr>
          <w:rFonts w:ascii="Times New Roman" w:hAnsi="Times New Roman"/>
          <w:szCs w:val="24"/>
        </w:rPr>
        <w:t>muzikoterapeutických</w:t>
      </w:r>
      <w:proofErr w:type="spellEnd"/>
      <w:r w:rsidRPr="001C133A">
        <w:rPr>
          <w:rFonts w:ascii="Times New Roman" w:hAnsi="Times New Roman"/>
          <w:szCs w:val="24"/>
        </w:rPr>
        <w:t xml:space="preserve"> cvičenia podporujúcich rozvoj </w:t>
      </w:r>
      <w:proofErr w:type="spellStart"/>
      <w:r w:rsidRPr="001C133A">
        <w:rPr>
          <w:rFonts w:ascii="Times New Roman" w:hAnsi="Times New Roman"/>
          <w:szCs w:val="24"/>
        </w:rPr>
        <w:t>laterality</w:t>
      </w:r>
      <w:proofErr w:type="spellEnd"/>
      <w:r w:rsidRPr="001C133A">
        <w:rPr>
          <w:rFonts w:ascii="Times New Roman" w:hAnsi="Times New Roman"/>
          <w:szCs w:val="24"/>
        </w:rPr>
        <w:t xml:space="preserve"> a mozgových hemisfér je vhodné z tejto situácie nájsť východiskové riešenie tým, že budeme s deťmi s SPU "krížiť" - zapájať obe polovice tela - súčasne. Týmto druhom cvičení sa venuje tiež </w:t>
      </w:r>
      <w:proofErr w:type="spellStart"/>
      <w:r w:rsidRPr="001C133A">
        <w:rPr>
          <w:rFonts w:ascii="Times New Roman" w:hAnsi="Times New Roman"/>
          <w:szCs w:val="24"/>
        </w:rPr>
        <w:t>kineziológi</w:t>
      </w:r>
      <w:r w:rsidR="0052146C" w:rsidRPr="001C133A">
        <w:rPr>
          <w:rFonts w:ascii="Times New Roman" w:hAnsi="Times New Roman"/>
          <w:szCs w:val="24"/>
        </w:rPr>
        <w:t>a</w:t>
      </w:r>
      <w:proofErr w:type="spellEnd"/>
      <w:r w:rsidRPr="001C133A">
        <w:rPr>
          <w:rFonts w:ascii="Times New Roman" w:hAnsi="Times New Roman"/>
          <w:szCs w:val="24"/>
        </w:rPr>
        <w:t xml:space="preserve"> (náuka o pohybe). Učenie, ktoré je založené na integrácii oboch polovíc mozgu nazývame integrovaným učením.</w:t>
      </w:r>
    </w:p>
    <w:p w14:paraId="31E29D23" w14:textId="6C9E7163" w:rsidR="0052146C" w:rsidRPr="001C133A" w:rsidRDefault="0052146C" w:rsidP="001C133A">
      <w:pPr>
        <w:ind w:firstLine="0"/>
        <w:rPr>
          <w:rFonts w:ascii="Times New Roman" w:hAnsi="Times New Roman"/>
          <w:szCs w:val="24"/>
        </w:rPr>
      </w:pPr>
    </w:p>
    <w:p w14:paraId="1570CC3E" w14:textId="77777777" w:rsidR="00C030AE" w:rsidRPr="001C133A" w:rsidRDefault="00C030AE" w:rsidP="001C133A">
      <w:pPr>
        <w:ind w:firstLine="0"/>
        <w:rPr>
          <w:rFonts w:ascii="Times New Roman" w:hAnsi="Times New Roman"/>
          <w:szCs w:val="24"/>
        </w:rPr>
      </w:pPr>
    </w:p>
    <w:p w14:paraId="0DD6D5F5" w14:textId="692F84E6" w:rsidR="00C030AE" w:rsidRPr="001C133A" w:rsidRDefault="0052146C" w:rsidP="001C133A">
      <w:pPr>
        <w:pStyle w:val="Nadpis3"/>
        <w:rPr>
          <w:rFonts w:ascii="Times New Roman" w:hAnsi="Times New Roman" w:cs="Times New Roman"/>
          <w:b/>
          <w:bCs/>
          <w:color w:val="auto"/>
        </w:rPr>
      </w:pPr>
      <w:bookmarkStart w:id="37" w:name="_Toc76116670"/>
      <w:proofErr w:type="spellStart"/>
      <w:r w:rsidRPr="001C133A">
        <w:rPr>
          <w:rFonts w:ascii="Times New Roman" w:hAnsi="Times New Roman" w:cs="Times New Roman"/>
          <w:b/>
          <w:bCs/>
          <w:color w:val="auto"/>
        </w:rPr>
        <w:t>Kineziologia</w:t>
      </w:r>
      <w:bookmarkEnd w:id="37"/>
      <w:proofErr w:type="spellEnd"/>
    </w:p>
    <w:p w14:paraId="5F0A483D" w14:textId="77777777" w:rsidR="00C030AE" w:rsidRPr="001C133A" w:rsidRDefault="00C030AE" w:rsidP="001C133A">
      <w:pPr>
        <w:rPr>
          <w:rFonts w:ascii="Times New Roman" w:hAnsi="Times New Roman"/>
        </w:rPr>
      </w:pPr>
    </w:p>
    <w:p w14:paraId="1B1E0196" w14:textId="1D30AED0" w:rsidR="00C030AE" w:rsidRPr="001C133A" w:rsidRDefault="00C030AE" w:rsidP="00FC4A8D">
      <w:pPr>
        <w:pStyle w:val="Bezriadkovania"/>
        <w:spacing w:line="360" w:lineRule="auto"/>
        <w:ind w:firstLine="708"/>
        <w:rPr>
          <w:rFonts w:ascii="Times New Roman" w:hAnsi="Times New Roman"/>
          <w:b/>
          <w:bCs/>
        </w:rPr>
      </w:pPr>
      <w:r w:rsidRPr="001C133A">
        <w:rPr>
          <w:rFonts w:ascii="Times New Roman" w:hAnsi="Times New Roman"/>
        </w:rPr>
        <w:t xml:space="preserve">Pokorná 2010 uvádza, že </w:t>
      </w:r>
      <w:proofErr w:type="spellStart"/>
      <w:r w:rsidRPr="001C133A">
        <w:rPr>
          <w:rFonts w:ascii="Times New Roman" w:hAnsi="Times New Roman"/>
        </w:rPr>
        <w:t>kineziologia</w:t>
      </w:r>
      <w:proofErr w:type="spellEnd"/>
      <w:r w:rsidRPr="001C133A">
        <w:rPr>
          <w:rFonts w:ascii="Times New Roman" w:hAnsi="Times New Roman"/>
        </w:rPr>
        <w:t xml:space="preserve"> , vychádza z toho, že určitými pohybovými</w:t>
      </w:r>
      <w:r w:rsidR="00F47942" w:rsidRPr="001C133A">
        <w:rPr>
          <w:rFonts w:ascii="Times New Roman" w:hAnsi="Times New Roman"/>
          <w:b/>
          <w:bCs/>
        </w:rPr>
        <w:t xml:space="preserve"> </w:t>
      </w:r>
      <w:r w:rsidRPr="001C133A">
        <w:rPr>
          <w:rFonts w:ascii="Times New Roman" w:hAnsi="Times New Roman"/>
          <w:szCs w:val="24"/>
        </w:rPr>
        <w:t>prvky je možné podnietiť k spolupráci rôzne oblasti mozgu. Podstatou je dostatočne využiť integračných mechanizmov, ktoré umožňujú celostnej učenia, ktorým sa rozumie</w:t>
      </w:r>
      <w:r w:rsidR="00F47942" w:rsidRPr="001C133A">
        <w:rPr>
          <w:rFonts w:ascii="Times New Roman" w:hAnsi="Times New Roman"/>
          <w:szCs w:val="24"/>
        </w:rPr>
        <w:t xml:space="preserve"> </w:t>
      </w:r>
      <w:r w:rsidRPr="001C133A">
        <w:rPr>
          <w:rFonts w:ascii="Times New Roman" w:hAnsi="Times New Roman"/>
          <w:szCs w:val="24"/>
        </w:rPr>
        <w:t>využitie všetkých funkcií vyššieho nervového systému. Účelom je prepojiť funkcia pravej</w:t>
      </w:r>
      <w:r w:rsidR="00F47942" w:rsidRPr="001C133A">
        <w:rPr>
          <w:rFonts w:ascii="Times New Roman" w:hAnsi="Times New Roman"/>
          <w:szCs w:val="24"/>
        </w:rPr>
        <w:t xml:space="preserve"> </w:t>
      </w:r>
      <w:r w:rsidRPr="001C133A">
        <w:rPr>
          <w:rFonts w:ascii="Times New Roman" w:hAnsi="Times New Roman"/>
          <w:szCs w:val="24"/>
        </w:rPr>
        <w:t>a ľavej hemisféry, podporiť tak ich vzájomnú koordináciu. Pohyby pravej polovice tela</w:t>
      </w:r>
      <w:r w:rsidR="00F47942" w:rsidRPr="001C133A">
        <w:rPr>
          <w:rFonts w:ascii="Times New Roman" w:hAnsi="Times New Roman"/>
          <w:szCs w:val="24"/>
        </w:rPr>
        <w:t xml:space="preserve"> </w:t>
      </w:r>
      <w:r w:rsidRPr="001C133A">
        <w:rPr>
          <w:rFonts w:ascii="Times New Roman" w:hAnsi="Times New Roman"/>
          <w:szCs w:val="24"/>
        </w:rPr>
        <w:t>aktivujú ľavú hemisféru a obrátene pohyby ľavej polovice tela aktivujú pravú</w:t>
      </w:r>
      <w:r w:rsidR="00F47942" w:rsidRPr="001C133A">
        <w:rPr>
          <w:rFonts w:ascii="Times New Roman" w:hAnsi="Times New Roman"/>
          <w:szCs w:val="24"/>
        </w:rPr>
        <w:t xml:space="preserve"> </w:t>
      </w:r>
      <w:r w:rsidRPr="001C133A">
        <w:rPr>
          <w:rFonts w:ascii="Times New Roman" w:hAnsi="Times New Roman"/>
          <w:szCs w:val="24"/>
        </w:rPr>
        <w:t>hemisféru, preto je cvičenie zamerané na pohyby tzv. stredná čiary - zároveň sa pohybuje</w:t>
      </w:r>
      <w:r w:rsidR="00F47942" w:rsidRPr="001C133A">
        <w:rPr>
          <w:rFonts w:ascii="Times New Roman" w:hAnsi="Times New Roman"/>
          <w:szCs w:val="24"/>
        </w:rPr>
        <w:t xml:space="preserve"> </w:t>
      </w:r>
      <w:r w:rsidRPr="001C133A">
        <w:rPr>
          <w:rFonts w:ascii="Times New Roman" w:hAnsi="Times New Roman"/>
          <w:szCs w:val="24"/>
        </w:rPr>
        <w:t>napr. ľavá ruka a pravá noha. Uvoľňovacie cviky napomáhajú zrušiť bloky medzi</w:t>
      </w:r>
      <w:r w:rsidR="00F47942" w:rsidRPr="001C133A">
        <w:rPr>
          <w:rFonts w:ascii="Times New Roman" w:hAnsi="Times New Roman"/>
          <w:szCs w:val="24"/>
        </w:rPr>
        <w:t xml:space="preserve"> </w:t>
      </w:r>
      <w:r w:rsidRPr="001C133A">
        <w:rPr>
          <w:rFonts w:ascii="Times New Roman" w:hAnsi="Times New Roman"/>
          <w:szCs w:val="24"/>
        </w:rPr>
        <w:t>koordináciou funkcií čelných lalokov a zadných partií mozgu, kde sa spracovávajú zrakové</w:t>
      </w:r>
      <w:r w:rsidR="00F47942" w:rsidRPr="001C133A">
        <w:rPr>
          <w:rFonts w:ascii="Times New Roman" w:hAnsi="Times New Roman"/>
          <w:szCs w:val="24"/>
        </w:rPr>
        <w:t xml:space="preserve"> </w:t>
      </w:r>
      <w:r w:rsidRPr="001C133A">
        <w:rPr>
          <w:rFonts w:ascii="Times New Roman" w:hAnsi="Times New Roman"/>
          <w:szCs w:val="24"/>
        </w:rPr>
        <w:t>podnety. Využívajú tiež poznatky a praktiky jogy a akupresúry.</w:t>
      </w:r>
    </w:p>
    <w:p w14:paraId="04712257" w14:textId="77777777" w:rsidR="00C030AE" w:rsidRPr="001C133A" w:rsidRDefault="00C030AE" w:rsidP="001C133A">
      <w:pPr>
        <w:rPr>
          <w:rFonts w:ascii="Times New Roman" w:hAnsi="Times New Roman"/>
          <w:szCs w:val="24"/>
        </w:rPr>
      </w:pPr>
    </w:p>
    <w:p w14:paraId="17528589" w14:textId="77777777" w:rsidR="001820AD" w:rsidRPr="001C133A" w:rsidRDefault="001C2961" w:rsidP="001C133A">
      <w:pPr>
        <w:pStyle w:val="Nadpis3"/>
        <w:rPr>
          <w:rFonts w:ascii="Times New Roman" w:hAnsi="Times New Roman" w:cs="Times New Roman"/>
          <w:b/>
          <w:bCs/>
          <w:color w:val="auto"/>
        </w:rPr>
      </w:pPr>
      <w:bookmarkStart w:id="38" w:name="_Toc76116671"/>
      <w:r w:rsidRPr="001C133A">
        <w:rPr>
          <w:rStyle w:val="Nadpis2Char"/>
          <w:rFonts w:ascii="Times New Roman" w:hAnsi="Times New Roman" w:cs="Times New Roman"/>
          <w:b/>
          <w:bCs/>
          <w:color w:val="auto"/>
          <w:sz w:val="24"/>
          <w:szCs w:val="24"/>
        </w:rPr>
        <w:t xml:space="preserve">EEG </w:t>
      </w:r>
      <w:proofErr w:type="spellStart"/>
      <w:r w:rsidRPr="001C133A">
        <w:rPr>
          <w:rStyle w:val="Nadpis2Char"/>
          <w:rFonts w:ascii="Times New Roman" w:hAnsi="Times New Roman" w:cs="Times New Roman"/>
          <w:b/>
          <w:bCs/>
          <w:color w:val="auto"/>
          <w:sz w:val="24"/>
          <w:szCs w:val="24"/>
        </w:rPr>
        <w:t>biofeedback</w:t>
      </w:r>
      <w:proofErr w:type="spellEnd"/>
      <w:r w:rsidRPr="001C133A">
        <w:rPr>
          <w:rStyle w:val="Nadpis2Char"/>
          <w:rFonts w:ascii="Times New Roman" w:hAnsi="Times New Roman" w:cs="Times New Roman"/>
          <w:b/>
          <w:bCs/>
          <w:color w:val="auto"/>
          <w:sz w:val="24"/>
          <w:szCs w:val="24"/>
        </w:rPr>
        <w:t xml:space="preserve"> (</w:t>
      </w:r>
      <w:proofErr w:type="spellStart"/>
      <w:r w:rsidRPr="001C133A">
        <w:rPr>
          <w:rStyle w:val="Nadpis2Char"/>
          <w:rFonts w:ascii="Times New Roman" w:hAnsi="Times New Roman" w:cs="Times New Roman"/>
          <w:b/>
          <w:bCs/>
          <w:color w:val="auto"/>
          <w:sz w:val="24"/>
          <w:szCs w:val="24"/>
        </w:rPr>
        <w:t>neurofeedback</w:t>
      </w:r>
      <w:proofErr w:type="spellEnd"/>
      <w:r w:rsidRPr="001C133A">
        <w:rPr>
          <w:rStyle w:val="Nadpis2Char"/>
          <w:rFonts w:ascii="Times New Roman" w:hAnsi="Times New Roman" w:cs="Times New Roman"/>
          <w:b/>
          <w:bCs/>
          <w:color w:val="auto"/>
          <w:sz w:val="24"/>
          <w:szCs w:val="24"/>
        </w:rPr>
        <w:t>)</w:t>
      </w:r>
      <w:bookmarkEnd w:id="38"/>
      <w:r w:rsidRPr="001C133A">
        <w:rPr>
          <w:rFonts w:ascii="Times New Roman" w:hAnsi="Times New Roman" w:cs="Times New Roman"/>
          <w:b/>
          <w:bCs/>
          <w:color w:val="auto"/>
        </w:rPr>
        <w:t xml:space="preserve"> </w:t>
      </w:r>
    </w:p>
    <w:p w14:paraId="5E9DBF43" w14:textId="77777777" w:rsidR="001820AD" w:rsidRPr="001C133A" w:rsidRDefault="001820AD" w:rsidP="001C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Cs w:val="24"/>
          <w:lang w:eastAsia="sk-SK"/>
        </w:rPr>
      </w:pPr>
    </w:p>
    <w:p w14:paraId="434B66EE" w14:textId="2FD9519E" w:rsidR="001C2961" w:rsidRPr="001C133A" w:rsidRDefault="00F47942" w:rsidP="001C133A">
      <w:pPr>
        <w:pStyle w:val="Bezriadkovania"/>
        <w:spacing w:line="360" w:lineRule="auto"/>
        <w:rPr>
          <w:rFonts w:ascii="Times New Roman" w:hAnsi="Times New Roman"/>
        </w:rPr>
      </w:pPr>
      <w:r w:rsidRPr="001C133A">
        <w:rPr>
          <w:rFonts w:ascii="Times New Roman" w:hAnsi="Times New Roman"/>
          <w:lang w:eastAsia="sk-SK"/>
        </w:rPr>
        <w:tab/>
      </w:r>
      <w:r w:rsidR="001C2961" w:rsidRPr="001C133A">
        <w:rPr>
          <w:rFonts w:ascii="Times New Roman" w:hAnsi="Times New Roman"/>
          <w:lang w:eastAsia="sk-SK"/>
        </w:rPr>
        <w:t xml:space="preserve">vznikol na konci 60. rokov ako metóda na preškolenie vzorcov mozgových vĺn prostredníctvom operatívneho kondicionovania. Odvtedy sa nahromadil rozsiahly výskum zameraný na účinnosť </w:t>
      </w:r>
      <w:proofErr w:type="spellStart"/>
      <w:r w:rsidR="001C2961" w:rsidRPr="001C133A">
        <w:rPr>
          <w:rFonts w:ascii="Times New Roman" w:hAnsi="Times New Roman"/>
          <w:lang w:eastAsia="sk-SK"/>
        </w:rPr>
        <w:t>neurofeedbacku</w:t>
      </w:r>
      <w:proofErr w:type="spellEnd"/>
      <w:r w:rsidR="001C2961" w:rsidRPr="001C133A">
        <w:rPr>
          <w:rFonts w:ascii="Times New Roman" w:hAnsi="Times New Roman"/>
          <w:lang w:eastAsia="sk-SK"/>
        </w:rPr>
        <w:t xml:space="preserve"> pri liečbe nekontrolovanej epilepsie, ADD / ADHD, úzkosti, alkoholizmu, </w:t>
      </w:r>
      <w:proofErr w:type="spellStart"/>
      <w:r w:rsidR="001C2961" w:rsidRPr="001C133A">
        <w:rPr>
          <w:rFonts w:ascii="Times New Roman" w:hAnsi="Times New Roman"/>
          <w:lang w:eastAsia="sk-SK"/>
        </w:rPr>
        <w:t>posttraumatickej</w:t>
      </w:r>
      <w:proofErr w:type="spellEnd"/>
      <w:r w:rsidR="001C2961" w:rsidRPr="001C133A">
        <w:rPr>
          <w:rFonts w:ascii="Times New Roman" w:hAnsi="Times New Roman"/>
          <w:lang w:eastAsia="sk-SK"/>
        </w:rPr>
        <w:t xml:space="preserve"> stresovej poruchy a ľahkých poranení hlavy. Štúdie tiež poskytujú povzbudivé náznaky, že </w:t>
      </w:r>
      <w:proofErr w:type="spellStart"/>
      <w:r w:rsidR="001C2961" w:rsidRPr="001C133A">
        <w:rPr>
          <w:rFonts w:ascii="Times New Roman" w:hAnsi="Times New Roman"/>
          <w:lang w:eastAsia="sk-SK"/>
        </w:rPr>
        <w:t>neurofeedback</w:t>
      </w:r>
      <w:proofErr w:type="spellEnd"/>
      <w:r w:rsidR="001C2961" w:rsidRPr="001C133A">
        <w:rPr>
          <w:rFonts w:ascii="Times New Roman" w:hAnsi="Times New Roman"/>
          <w:lang w:eastAsia="sk-SK"/>
        </w:rPr>
        <w:t xml:space="preserve"> ponúka alternatívu liečby na použitie s poruchami učenia, mozgovou príhodou, depresiou, </w:t>
      </w:r>
      <w:proofErr w:type="spellStart"/>
      <w:r w:rsidR="001C2961" w:rsidRPr="001C133A">
        <w:rPr>
          <w:rFonts w:ascii="Times New Roman" w:hAnsi="Times New Roman"/>
          <w:lang w:eastAsia="sk-SK"/>
        </w:rPr>
        <w:t>fibromyalgiou</w:t>
      </w:r>
      <w:proofErr w:type="spellEnd"/>
      <w:r w:rsidR="001C2961" w:rsidRPr="001C133A">
        <w:rPr>
          <w:rFonts w:ascii="Times New Roman" w:hAnsi="Times New Roman"/>
          <w:lang w:eastAsia="sk-SK"/>
        </w:rPr>
        <w:t xml:space="preserve">, autizmom, nespavosťou, hučaním v ušiach, bolesťami hlavy, problémami s fyzickou rovnováhou a na zvýšenie maximálneho výkonu. V čase, keď sa čoraz viac ľudí obáva negatívnych účinkov spoliehania </w:t>
      </w:r>
      <w:r w:rsidR="001C2961" w:rsidRPr="001C133A">
        <w:rPr>
          <w:rFonts w:ascii="Times New Roman" w:hAnsi="Times New Roman"/>
          <w:lang w:eastAsia="sk-SK"/>
        </w:rPr>
        <w:lastRenderedPageBreak/>
        <w:t xml:space="preserve">sa iba na medikamentóznu liečbu, môže </w:t>
      </w:r>
      <w:proofErr w:type="spellStart"/>
      <w:r w:rsidR="001C2961" w:rsidRPr="001C133A">
        <w:rPr>
          <w:rFonts w:ascii="Times New Roman" w:hAnsi="Times New Roman"/>
          <w:lang w:eastAsia="sk-SK"/>
        </w:rPr>
        <w:t>neurofeedback</w:t>
      </w:r>
      <w:proofErr w:type="spellEnd"/>
      <w:r w:rsidR="001C2961" w:rsidRPr="001C133A">
        <w:rPr>
          <w:rFonts w:ascii="Times New Roman" w:hAnsi="Times New Roman"/>
          <w:lang w:eastAsia="sk-SK"/>
        </w:rPr>
        <w:t xml:space="preserve"> ponúknuť ďalšiu alternatívu liečby </w:t>
      </w:r>
      <w:r w:rsidR="001C2961" w:rsidRPr="001C133A">
        <w:rPr>
          <w:rFonts w:ascii="Times New Roman" w:hAnsi="Times New Roman"/>
        </w:rPr>
        <w:t xml:space="preserve">mnohých stavov. </w:t>
      </w:r>
      <w:r w:rsidRPr="001C133A">
        <w:rPr>
          <w:rFonts w:ascii="Times New Roman" w:hAnsi="Times New Roman"/>
        </w:rPr>
        <w:t>(http://www.artiscentrum.sk/)</w:t>
      </w:r>
    </w:p>
    <w:p w14:paraId="59D6679F" w14:textId="39D264C4" w:rsidR="001C2961" w:rsidRPr="001C133A" w:rsidRDefault="001C2961" w:rsidP="001C133A">
      <w:pPr>
        <w:pStyle w:val="Bezriadkovania"/>
        <w:spacing w:line="360" w:lineRule="auto"/>
        <w:rPr>
          <w:rFonts w:ascii="Times New Roman" w:hAnsi="Times New Roman"/>
        </w:rPr>
      </w:pPr>
    </w:p>
    <w:p w14:paraId="291F4575" w14:textId="0942DC60" w:rsidR="0052146C" w:rsidRPr="001C133A" w:rsidRDefault="0052146C" w:rsidP="001C133A">
      <w:pPr>
        <w:pStyle w:val="Bezriadkovania"/>
        <w:spacing w:line="360" w:lineRule="auto"/>
        <w:ind w:firstLine="0"/>
        <w:rPr>
          <w:rFonts w:ascii="Times New Roman" w:hAnsi="Times New Roman"/>
        </w:rPr>
      </w:pPr>
      <w:r w:rsidRPr="001C133A">
        <w:rPr>
          <w:rFonts w:ascii="Times New Roman" w:hAnsi="Times New Roman"/>
        </w:rPr>
        <w:t>EEG-</w:t>
      </w:r>
      <w:proofErr w:type="spellStart"/>
      <w:r w:rsidRPr="001C133A">
        <w:rPr>
          <w:rFonts w:ascii="Times New Roman" w:hAnsi="Times New Roman"/>
        </w:rPr>
        <w:t>biofeedback</w:t>
      </w:r>
      <w:proofErr w:type="spellEnd"/>
      <w:r w:rsidRPr="001C133A">
        <w:rPr>
          <w:rFonts w:ascii="Times New Roman" w:hAnsi="Times New Roman"/>
        </w:rPr>
        <w:t xml:space="preserve"> je vysoko špecifická metóda na posilnenie nežiaducej</w:t>
      </w:r>
      <w:r w:rsidR="00F47942" w:rsidRPr="001C133A">
        <w:rPr>
          <w:rFonts w:ascii="Times New Roman" w:hAnsi="Times New Roman"/>
        </w:rPr>
        <w:t xml:space="preserve"> </w:t>
      </w:r>
      <w:r w:rsidRPr="001C133A">
        <w:rPr>
          <w:rFonts w:ascii="Times New Roman" w:hAnsi="Times New Roman"/>
        </w:rPr>
        <w:t>aktivácia nervovej sústavy, predovšetkým na tréning pozornosti a sústredenia,</w:t>
      </w:r>
      <w:r w:rsidR="00F47942" w:rsidRPr="001C133A">
        <w:rPr>
          <w:rFonts w:ascii="Times New Roman" w:hAnsi="Times New Roman"/>
        </w:rPr>
        <w:t xml:space="preserve"> </w:t>
      </w:r>
      <w:r w:rsidRPr="001C133A">
        <w:rPr>
          <w:rFonts w:ascii="Times New Roman" w:hAnsi="Times New Roman"/>
        </w:rPr>
        <w:t xml:space="preserve">sebaovládania a sebadisciplíny (upokojenie </w:t>
      </w:r>
      <w:proofErr w:type="spellStart"/>
      <w:r w:rsidRPr="001C133A">
        <w:rPr>
          <w:rFonts w:ascii="Times New Roman" w:hAnsi="Times New Roman"/>
        </w:rPr>
        <w:t>impulzivity</w:t>
      </w:r>
      <w:proofErr w:type="spellEnd"/>
      <w:r w:rsidRPr="001C133A">
        <w:rPr>
          <w:rFonts w:ascii="Times New Roman" w:hAnsi="Times New Roman"/>
        </w:rPr>
        <w:t xml:space="preserve"> a hyperaktivity) "(Michalová, Z., 2007,)</w:t>
      </w:r>
    </w:p>
    <w:p w14:paraId="650D068B" w14:textId="77777777" w:rsidR="00F47942" w:rsidRPr="001C133A" w:rsidRDefault="00F47942" w:rsidP="001C133A">
      <w:pPr>
        <w:pStyle w:val="Bezriadkovania"/>
        <w:spacing w:line="360" w:lineRule="auto"/>
        <w:ind w:firstLine="0"/>
        <w:rPr>
          <w:rFonts w:ascii="Times New Roman" w:hAnsi="Times New Roman"/>
        </w:rPr>
      </w:pPr>
    </w:p>
    <w:p w14:paraId="6D4C173B" w14:textId="7AFF1A51" w:rsidR="0052146C" w:rsidRPr="001C133A" w:rsidRDefault="0052146C" w:rsidP="001C133A">
      <w:pPr>
        <w:pStyle w:val="Nadpis4"/>
        <w:rPr>
          <w:rFonts w:ascii="Times New Roman" w:hAnsi="Times New Roman" w:cs="Times New Roman"/>
          <w:b/>
          <w:bCs/>
          <w:i w:val="0"/>
          <w:iCs w:val="0"/>
          <w:color w:val="auto"/>
        </w:rPr>
      </w:pPr>
      <w:r w:rsidRPr="001C133A">
        <w:rPr>
          <w:rFonts w:ascii="Times New Roman" w:hAnsi="Times New Roman" w:cs="Times New Roman"/>
          <w:b/>
          <w:bCs/>
          <w:i w:val="0"/>
          <w:iCs w:val="0"/>
          <w:color w:val="auto"/>
        </w:rPr>
        <w:t>Metóda EEG-</w:t>
      </w:r>
      <w:proofErr w:type="spellStart"/>
      <w:r w:rsidRPr="001C133A">
        <w:rPr>
          <w:rFonts w:ascii="Times New Roman" w:hAnsi="Times New Roman" w:cs="Times New Roman"/>
          <w:b/>
          <w:bCs/>
          <w:i w:val="0"/>
          <w:iCs w:val="0"/>
          <w:color w:val="auto"/>
        </w:rPr>
        <w:t>biofeedback</w:t>
      </w:r>
      <w:proofErr w:type="spellEnd"/>
      <w:r w:rsidRPr="001C133A">
        <w:rPr>
          <w:rFonts w:ascii="Times New Roman" w:hAnsi="Times New Roman" w:cs="Times New Roman"/>
          <w:b/>
          <w:bCs/>
          <w:i w:val="0"/>
          <w:iCs w:val="0"/>
          <w:color w:val="auto"/>
        </w:rPr>
        <w:t xml:space="preserve"> a špecifické poruchy učenia</w:t>
      </w:r>
    </w:p>
    <w:p w14:paraId="27A1879E" w14:textId="77777777" w:rsidR="0052146C" w:rsidRPr="001C133A" w:rsidRDefault="0052146C" w:rsidP="001C133A">
      <w:pPr>
        <w:rPr>
          <w:rFonts w:ascii="Times New Roman" w:hAnsi="Times New Roman"/>
          <w:szCs w:val="24"/>
        </w:rPr>
      </w:pPr>
    </w:p>
    <w:p w14:paraId="111ABE85" w14:textId="22E4422C" w:rsidR="0052146C" w:rsidRPr="001C133A" w:rsidRDefault="0052146C" w:rsidP="00FC4A8D">
      <w:pPr>
        <w:ind w:firstLine="708"/>
        <w:rPr>
          <w:rFonts w:ascii="Times New Roman" w:hAnsi="Times New Roman"/>
          <w:szCs w:val="24"/>
        </w:rPr>
      </w:pPr>
      <w:r w:rsidRPr="001C133A">
        <w:rPr>
          <w:rFonts w:ascii="Times New Roman" w:hAnsi="Times New Roman"/>
          <w:szCs w:val="24"/>
        </w:rPr>
        <w:t>Súčasné moderné postupy terapia pomocou EEG-</w:t>
      </w:r>
      <w:proofErr w:type="spellStart"/>
      <w:r w:rsidRPr="001C133A">
        <w:rPr>
          <w:rFonts w:ascii="Times New Roman" w:hAnsi="Times New Roman"/>
          <w:szCs w:val="24"/>
        </w:rPr>
        <w:t>biofeedbacku</w:t>
      </w:r>
      <w:proofErr w:type="spellEnd"/>
      <w:r w:rsidRPr="001C133A">
        <w:rPr>
          <w:rFonts w:ascii="Times New Roman" w:hAnsi="Times New Roman"/>
          <w:szCs w:val="24"/>
        </w:rPr>
        <w:t xml:space="preserve"> vychádzajú</w:t>
      </w:r>
      <w:r w:rsidR="00F47942" w:rsidRPr="001C133A">
        <w:rPr>
          <w:rFonts w:ascii="Times New Roman" w:hAnsi="Times New Roman"/>
          <w:szCs w:val="24"/>
        </w:rPr>
        <w:t xml:space="preserve"> </w:t>
      </w:r>
      <w:r w:rsidRPr="001C133A">
        <w:rPr>
          <w:rFonts w:ascii="Times New Roman" w:hAnsi="Times New Roman"/>
          <w:szCs w:val="24"/>
        </w:rPr>
        <w:t>predovšetkým z poznatkov o optimálnom fungovanie ľudského mozgu. U SPU vychádzame</w:t>
      </w:r>
      <w:r w:rsidR="00F47942" w:rsidRPr="001C133A">
        <w:rPr>
          <w:rFonts w:ascii="Times New Roman" w:hAnsi="Times New Roman"/>
          <w:szCs w:val="24"/>
        </w:rPr>
        <w:t xml:space="preserve"> </w:t>
      </w:r>
      <w:r w:rsidRPr="001C133A">
        <w:rPr>
          <w:rFonts w:ascii="Times New Roman" w:hAnsi="Times New Roman"/>
          <w:szCs w:val="24"/>
        </w:rPr>
        <w:t xml:space="preserve">z predpokladu, že mozog jedinca </w:t>
      </w:r>
      <w:proofErr w:type="spellStart"/>
      <w:r w:rsidRPr="001C133A">
        <w:rPr>
          <w:rFonts w:ascii="Times New Roman" w:hAnsi="Times New Roman"/>
          <w:szCs w:val="24"/>
        </w:rPr>
        <w:t>se</w:t>
      </w:r>
      <w:proofErr w:type="spellEnd"/>
      <w:r w:rsidRPr="001C133A">
        <w:rPr>
          <w:rFonts w:ascii="Times New Roman" w:hAnsi="Times New Roman"/>
          <w:szCs w:val="24"/>
        </w:rPr>
        <w:t xml:space="preserve"> špecifickou poruchou učenia vykazuje vo štatisticky</w:t>
      </w:r>
      <w:r w:rsidR="00F47942" w:rsidRPr="001C133A">
        <w:rPr>
          <w:rFonts w:ascii="Times New Roman" w:hAnsi="Times New Roman"/>
          <w:szCs w:val="24"/>
        </w:rPr>
        <w:t xml:space="preserve"> </w:t>
      </w:r>
      <w:r w:rsidRPr="001C133A">
        <w:rPr>
          <w:rFonts w:ascii="Times New Roman" w:hAnsi="Times New Roman"/>
          <w:szCs w:val="24"/>
        </w:rPr>
        <w:t>významné väčšine istej odchýlenie od normy. Po približnom určenie veľkosti odchýlky sa</w:t>
      </w:r>
      <w:r w:rsidR="00F47942" w:rsidRPr="001C133A">
        <w:rPr>
          <w:rFonts w:ascii="Times New Roman" w:hAnsi="Times New Roman"/>
          <w:szCs w:val="24"/>
        </w:rPr>
        <w:t xml:space="preserve"> </w:t>
      </w:r>
      <w:r w:rsidRPr="001C133A">
        <w:rPr>
          <w:rFonts w:ascii="Times New Roman" w:hAnsi="Times New Roman"/>
          <w:szCs w:val="24"/>
        </w:rPr>
        <w:t>tak na ňu môžeme v následnej terapii pomocou metódy EEG-</w:t>
      </w:r>
      <w:proofErr w:type="spellStart"/>
      <w:r w:rsidRPr="001C133A">
        <w:rPr>
          <w:rFonts w:ascii="Times New Roman" w:hAnsi="Times New Roman"/>
          <w:szCs w:val="24"/>
        </w:rPr>
        <w:t>biofeedback</w:t>
      </w:r>
      <w:proofErr w:type="spellEnd"/>
      <w:r w:rsidRPr="001C133A">
        <w:rPr>
          <w:rFonts w:ascii="Times New Roman" w:hAnsi="Times New Roman"/>
          <w:szCs w:val="24"/>
        </w:rPr>
        <w:t xml:space="preserve"> zamerať</w:t>
      </w:r>
      <w:r w:rsidR="00F47942" w:rsidRPr="001C133A">
        <w:rPr>
          <w:rFonts w:ascii="Times New Roman" w:hAnsi="Times New Roman"/>
          <w:szCs w:val="24"/>
        </w:rPr>
        <w:t xml:space="preserve"> </w:t>
      </w:r>
      <w:r w:rsidRPr="001C133A">
        <w:rPr>
          <w:rFonts w:ascii="Times New Roman" w:hAnsi="Times New Roman"/>
          <w:szCs w:val="24"/>
        </w:rPr>
        <w:t>(</w:t>
      </w:r>
      <w:proofErr w:type="spellStart"/>
      <w:r w:rsidRPr="001C133A">
        <w:rPr>
          <w:rFonts w:ascii="Times New Roman" w:hAnsi="Times New Roman"/>
          <w:szCs w:val="24"/>
        </w:rPr>
        <w:t>Ptáček</w:t>
      </w:r>
      <w:proofErr w:type="spellEnd"/>
      <w:r w:rsidRPr="001C133A">
        <w:rPr>
          <w:rFonts w:ascii="Times New Roman" w:hAnsi="Times New Roman"/>
          <w:szCs w:val="24"/>
        </w:rPr>
        <w:t>, R., Tyl, J. Sedláková, V. 1998).</w:t>
      </w:r>
    </w:p>
    <w:p w14:paraId="70F68E64" w14:textId="77777777" w:rsidR="00BB4197" w:rsidRPr="001C133A" w:rsidRDefault="00BB4197" w:rsidP="001C133A">
      <w:pPr>
        <w:rPr>
          <w:rFonts w:ascii="Times New Roman" w:hAnsi="Times New Roman"/>
          <w:szCs w:val="24"/>
        </w:rPr>
      </w:pPr>
    </w:p>
    <w:p w14:paraId="2D1C941F" w14:textId="72E93EE5" w:rsidR="0052146C" w:rsidRPr="001C133A" w:rsidRDefault="0052146C" w:rsidP="00FC4A8D">
      <w:pPr>
        <w:ind w:firstLine="708"/>
        <w:rPr>
          <w:rFonts w:ascii="Times New Roman" w:hAnsi="Times New Roman"/>
          <w:szCs w:val="24"/>
        </w:rPr>
      </w:pPr>
      <w:r w:rsidRPr="001C133A">
        <w:rPr>
          <w:rFonts w:ascii="Times New Roman" w:hAnsi="Times New Roman"/>
          <w:szCs w:val="24"/>
        </w:rPr>
        <w:t>Súvislostí medzi metódou EEG-</w:t>
      </w:r>
      <w:proofErr w:type="spellStart"/>
      <w:r w:rsidRPr="001C133A">
        <w:rPr>
          <w:rFonts w:ascii="Times New Roman" w:hAnsi="Times New Roman"/>
          <w:szCs w:val="24"/>
        </w:rPr>
        <w:t>biofeedback</w:t>
      </w:r>
      <w:proofErr w:type="spellEnd"/>
      <w:r w:rsidRPr="001C133A">
        <w:rPr>
          <w:rFonts w:ascii="Times New Roman" w:hAnsi="Times New Roman"/>
          <w:szCs w:val="24"/>
        </w:rPr>
        <w:t xml:space="preserve"> a </w:t>
      </w:r>
      <w:proofErr w:type="spellStart"/>
      <w:r w:rsidRPr="001C133A">
        <w:rPr>
          <w:rFonts w:ascii="Times New Roman" w:hAnsi="Times New Roman"/>
          <w:szCs w:val="24"/>
        </w:rPr>
        <w:t>dyslexiu</w:t>
      </w:r>
      <w:proofErr w:type="spellEnd"/>
      <w:r w:rsidRPr="001C133A">
        <w:rPr>
          <w:rFonts w:ascii="Times New Roman" w:hAnsi="Times New Roman"/>
          <w:szCs w:val="24"/>
        </w:rPr>
        <w:t xml:space="preserve"> sa zaoberá</w:t>
      </w:r>
      <w:r w:rsidR="00F47942" w:rsidRPr="001C133A">
        <w:rPr>
          <w:rFonts w:ascii="Times New Roman" w:hAnsi="Times New Roman"/>
          <w:szCs w:val="24"/>
        </w:rPr>
        <w:t xml:space="preserve"> </w:t>
      </w:r>
      <w:r w:rsidRPr="001C133A">
        <w:rPr>
          <w:rFonts w:ascii="Times New Roman" w:hAnsi="Times New Roman"/>
          <w:szCs w:val="24"/>
        </w:rPr>
        <w:t xml:space="preserve">neurologicko-psychologická metóda </w:t>
      </w:r>
      <w:proofErr w:type="spellStart"/>
      <w:r w:rsidRPr="001C133A">
        <w:rPr>
          <w:rFonts w:ascii="Times New Roman" w:hAnsi="Times New Roman"/>
          <w:szCs w:val="24"/>
        </w:rPr>
        <w:t>Dirka</w:t>
      </w:r>
      <w:proofErr w:type="spellEnd"/>
      <w:r w:rsidRPr="001C133A">
        <w:rPr>
          <w:rFonts w:ascii="Times New Roman" w:hAnsi="Times New Roman"/>
          <w:szCs w:val="24"/>
        </w:rPr>
        <w:t xml:space="preserve"> </w:t>
      </w:r>
      <w:proofErr w:type="spellStart"/>
      <w:r w:rsidRPr="001C133A">
        <w:rPr>
          <w:rFonts w:ascii="Times New Roman" w:hAnsi="Times New Roman"/>
          <w:szCs w:val="24"/>
        </w:rPr>
        <w:t>Bakkera</w:t>
      </w:r>
      <w:proofErr w:type="spellEnd"/>
      <w:r w:rsidRPr="001C133A">
        <w:rPr>
          <w:rFonts w:ascii="Times New Roman" w:hAnsi="Times New Roman"/>
          <w:szCs w:val="24"/>
        </w:rPr>
        <w:t>, ktorá vychádza z toho, že každá</w:t>
      </w:r>
      <w:r w:rsidR="00F47942" w:rsidRPr="001C133A">
        <w:rPr>
          <w:rFonts w:ascii="Times New Roman" w:hAnsi="Times New Roman"/>
          <w:szCs w:val="24"/>
        </w:rPr>
        <w:t xml:space="preserve"> </w:t>
      </w:r>
      <w:r w:rsidRPr="001C133A">
        <w:rPr>
          <w:rFonts w:ascii="Times New Roman" w:hAnsi="Times New Roman"/>
          <w:szCs w:val="24"/>
        </w:rPr>
        <w:t>z mozgových hemisfér má pri procese</w:t>
      </w:r>
      <w:r w:rsidR="00F47942" w:rsidRPr="001C133A">
        <w:rPr>
          <w:rFonts w:ascii="Times New Roman" w:hAnsi="Times New Roman"/>
          <w:szCs w:val="24"/>
        </w:rPr>
        <w:t xml:space="preserve"> </w:t>
      </w:r>
      <w:r w:rsidRPr="001C133A">
        <w:rPr>
          <w:rFonts w:ascii="Times New Roman" w:hAnsi="Times New Roman"/>
          <w:szCs w:val="24"/>
        </w:rPr>
        <w:t>čítania inú úlohu a podľa toho, na ktoré polovici</w:t>
      </w:r>
      <w:r w:rsidR="00F47942" w:rsidRPr="001C133A">
        <w:rPr>
          <w:rFonts w:ascii="Times New Roman" w:hAnsi="Times New Roman"/>
          <w:szCs w:val="24"/>
        </w:rPr>
        <w:t xml:space="preserve"> </w:t>
      </w:r>
      <w:r w:rsidRPr="001C133A">
        <w:rPr>
          <w:rFonts w:ascii="Times New Roman" w:hAnsi="Times New Roman"/>
          <w:szCs w:val="24"/>
        </w:rPr>
        <w:t xml:space="preserve">mozgu prevažuje deficit alebo poškodenia, sa rozlišujú dva typy </w:t>
      </w:r>
      <w:proofErr w:type="spellStart"/>
      <w:r w:rsidRPr="001C133A">
        <w:rPr>
          <w:rFonts w:ascii="Times New Roman" w:hAnsi="Times New Roman"/>
          <w:szCs w:val="24"/>
        </w:rPr>
        <w:t>dyslexie</w:t>
      </w:r>
      <w:proofErr w:type="spellEnd"/>
      <w:r w:rsidRPr="001C133A">
        <w:rPr>
          <w:rFonts w:ascii="Times New Roman" w:hAnsi="Times New Roman"/>
          <w:szCs w:val="24"/>
        </w:rPr>
        <w:t xml:space="preserve"> -</w:t>
      </w:r>
      <w:r w:rsidR="00F47942" w:rsidRPr="001C133A">
        <w:rPr>
          <w:rFonts w:ascii="Times New Roman" w:hAnsi="Times New Roman"/>
          <w:szCs w:val="24"/>
        </w:rPr>
        <w:t xml:space="preserve"> </w:t>
      </w:r>
      <w:proofErr w:type="spellStart"/>
      <w:r w:rsidRPr="001C133A">
        <w:rPr>
          <w:rFonts w:ascii="Times New Roman" w:hAnsi="Times New Roman"/>
          <w:szCs w:val="24"/>
        </w:rPr>
        <w:t>pravohemisférová</w:t>
      </w:r>
      <w:proofErr w:type="spellEnd"/>
      <w:r w:rsidRPr="001C133A">
        <w:rPr>
          <w:rFonts w:ascii="Times New Roman" w:hAnsi="Times New Roman"/>
          <w:szCs w:val="24"/>
        </w:rPr>
        <w:t xml:space="preserve"> (žiak číta presne, bez chýb, ale veľmi pomaly, ťažko si vybavuje obsah)</w:t>
      </w:r>
      <w:r w:rsidR="00F47942" w:rsidRPr="001C133A">
        <w:rPr>
          <w:rFonts w:ascii="Times New Roman" w:hAnsi="Times New Roman"/>
          <w:szCs w:val="24"/>
        </w:rPr>
        <w:t xml:space="preserve"> </w:t>
      </w:r>
      <w:r w:rsidRPr="001C133A">
        <w:rPr>
          <w:rFonts w:ascii="Times New Roman" w:hAnsi="Times New Roman"/>
          <w:szCs w:val="24"/>
        </w:rPr>
        <w:t xml:space="preserve">a </w:t>
      </w:r>
      <w:proofErr w:type="spellStart"/>
      <w:r w:rsidRPr="001C133A">
        <w:rPr>
          <w:rFonts w:ascii="Times New Roman" w:hAnsi="Times New Roman"/>
          <w:szCs w:val="24"/>
        </w:rPr>
        <w:t>levohemisférová</w:t>
      </w:r>
      <w:proofErr w:type="spellEnd"/>
      <w:r w:rsidRPr="001C133A">
        <w:rPr>
          <w:rFonts w:ascii="Times New Roman" w:hAnsi="Times New Roman"/>
          <w:szCs w:val="24"/>
        </w:rPr>
        <w:t xml:space="preserve"> (deti čítajú rýchlo, ale s chybami, </w:t>
      </w:r>
      <w:proofErr w:type="spellStart"/>
      <w:r w:rsidRPr="001C133A">
        <w:rPr>
          <w:rFonts w:ascii="Times New Roman" w:hAnsi="Times New Roman"/>
          <w:szCs w:val="24"/>
        </w:rPr>
        <w:t>domýšlejí</w:t>
      </w:r>
      <w:proofErr w:type="spellEnd"/>
      <w:r w:rsidRPr="001C133A">
        <w:rPr>
          <w:rFonts w:ascii="Times New Roman" w:hAnsi="Times New Roman"/>
          <w:szCs w:val="24"/>
        </w:rPr>
        <w:t xml:space="preserve"> si slová, hádajú).</w:t>
      </w:r>
      <w:r w:rsidR="00F47942" w:rsidRPr="001C133A">
        <w:rPr>
          <w:rFonts w:ascii="Times New Roman" w:hAnsi="Times New Roman"/>
          <w:szCs w:val="24"/>
        </w:rPr>
        <w:t xml:space="preserve"> </w:t>
      </w:r>
      <w:r w:rsidRPr="001C133A">
        <w:rPr>
          <w:rFonts w:ascii="Times New Roman" w:hAnsi="Times New Roman"/>
          <w:szCs w:val="24"/>
        </w:rPr>
        <w:t>EEG-</w:t>
      </w:r>
      <w:proofErr w:type="spellStart"/>
      <w:r w:rsidRPr="001C133A">
        <w:rPr>
          <w:rFonts w:ascii="Times New Roman" w:hAnsi="Times New Roman"/>
          <w:szCs w:val="24"/>
        </w:rPr>
        <w:t>biofeedback</w:t>
      </w:r>
      <w:proofErr w:type="spellEnd"/>
      <w:r w:rsidRPr="001C133A">
        <w:rPr>
          <w:rFonts w:ascii="Times New Roman" w:hAnsi="Times New Roman"/>
          <w:szCs w:val="24"/>
        </w:rPr>
        <w:t xml:space="preserve"> metóda má možnosť stimulovať jednotlivé hemisféry cielene</w:t>
      </w:r>
    </w:p>
    <w:p w14:paraId="1CDB22AD" w14:textId="2B2E1C13" w:rsidR="0052146C" w:rsidRPr="001C133A" w:rsidRDefault="0052146C" w:rsidP="001C133A">
      <w:pPr>
        <w:ind w:firstLine="0"/>
        <w:rPr>
          <w:rFonts w:ascii="Times New Roman" w:hAnsi="Times New Roman"/>
          <w:szCs w:val="24"/>
        </w:rPr>
      </w:pPr>
      <w:r w:rsidRPr="001C133A">
        <w:rPr>
          <w:rFonts w:ascii="Times New Roman" w:hAnsi="Times New Roman"/>
          <w:szCs w:val="24"/>
        </w:rPr>
        <w:t xml:space="preserve">a intenzívne. </w:t>
      </w:r>
      <w:proofErr w:type="spellStart"/>
      <w:r w:rsidRPr="001C133A">
        <w:rPr>
          <w:rFonts w:ascii="Times New Roman" w:hAnsi="Times New Roman"/>
          <w:szCs w:val="24"/>
        </w:rPr>
        <w:t>Dyslexia</w:t>
      </w:r>
      <w:proofErr w:type="spellEnd"/>
      <w:r w:rsidRPr="001C133A">
        <w:rPr>
          <w:rFonts w:ascii="Times New Roman" w:hAnsi="Times New Roman"/>
          <w:szCs w:val="24"/>
        </w:rPr>
        <w:t xml:space="preserve"> je často spojená aj s inými problémami, tréning je preto zameraný </w:t>
      </w:r>
      <w:r w:rsidR="00F47942" w:rsidRPr="001C133A">
        <w:rPr>
          <w:rFonts w:ascii="Times New Roman" w:hAnsi="Times New Roman"/>
          <w:szCs w:val="24"/>
        </w:rPr>
        <w:t>podľa</w:t>
      </w:r>
      <w:r w:rsidRPr="001C133A">
        <w:rPr>
          <w:rFonts w:ascii="Times New Roman" w:hAnsi="Times New Roman"/>
          <w:szCs w:val="24"/>
        </w:rPr>
        <w:t xml:space="preserve"> konkrétnych ťažkostí dieťaťa. Postupne sa prechádza k </w:t>
      </w:r>
      <w:proofErr w:type="spellStart"/>
      <w:r w:rsidRPr="001C133A">
        <w:rPr>
          <w:rFonts w:ascii="Times New Roman" w:hAnsi="Times New Roman"/>
          <w:szCs w:val="24"/>
        </w:rPr>
        <w:t>pravohemisférovému</w:t>
      </w:r>
      <w:proofErr w:type="spellEnd"/>
      <w:r w:rsidRPr="001C133A">
        <w:rPr>
          <w:rFonts w:ascii="Times New Roman" w:hAnsi="Times New Roman"/>
          <w:szCs w:val="24"/>
        </w:rPr>
        <w:t xml:space="preserve"> alebo</w:t>
      </w:r>
      <w:r w:rsidR="00F47942" w:rsidRPr="001C133A">
        <w:rPr>
          <w:rFonts w:ascii="Times New Roman" w:hAnsi="Times New Roman"/>
          <w:szCs w:val="24"/>
        </w:rPr>
        <w:t xml:space="preserve"> </w:t>
      </w:r>
      <w:proofErr w:type="spellStart"/>
      <w:r w:rsidRPr="001C133A">
        <w:rPr>
          <w:rFonts w:ascii="Times New Roman" w:hAnsi="Times New Roman"/>
          <w:szCs w:val="24"/>
        </w:rPr>
        <w:t>levohemisférovému</w:t>
      </w:r>
      <w:proofErr w:type="spellEnd"/>
      <w:r w:rsidRPr="001C133A">
        <w:rPr>
          <w:rFonts w:ascii="Times New Roman" w:hAnsi="Times New Roman"/>
          <w:szCs w:val="24"/>
        </w:rPr>
        <w:t xml:space="preserve"> tréningu</w:t>
      </w:r>
      <w:r w:rsidR="00F47942" w:rsidRPr="001C133A">
        <w:rPr>
          <w:rFonts w:ascii="Times New Roman" w:hAnsi="Times New Roman"/>
          <w:szCs w:val="24"/>
        </w:rPr>
        <w:t>. (https://www.neuron-biofeedback.cz/)</w:t>
      </w:r>
    </w:p>
    <w:p w14:paraId="00AAAEA6" w14:textId="77777777" w:rsidR="0052146C" w:rsidRPr="001C133A" w:rsidRDefault="0052146C" w:rsidP="001C133A">
      <w:pPr>
        <w:rPr>
          <w:rFonts w:ascii="Times New Roman" w:hAnsi="Times New Roman"/>
          <w:szCs w:val="24"/>
        </w:rPr>
      </w:pPr>
    </w:p>
    <w:p w14:paraId="696A8D5B" w14:textId="3A84F4DE" w:rsidR="0052146C" w:rsidRPr="001C133A" w:rsidRDefault="0052146C" w:rsidP="00FC4A8D">
      <w:pPr>
        <w:ind w:firstLine="708"/>
        <w:rPr>
          <w:rFonts w:ascii="Times New Roman" w:hAnsi="Times New Roman"/>
          <w:szCs w:val="24"/>
        </w:rPr>
      </w:pPr>
      <w:proofErr w:type="spellStart"/>
      <w:r w:rsidRPr="001C133A">
        <w:rPr>
          <w:rFonts w:ascii="Times New Roman" w:hAnsi="Times New Roman"/>
          <w:szCs w:val="24"/>
        </w:rPr>
        <w:t>Bakker</w:t>
      </w:r>
      <w:proofErr w:type="spellEnd"/>
      <w:r w:rsidRPr="001C133A">
        <w:rPr>
          <w:rFonts w:ascii="Times New Roman" w:hAnsi="Times New Roman"/>
          <w:szCs w:val="24"/>
        </w:rPr>
        <w:t xml:space="preserve"> predpokladá, že pre väčšinu ľudí je ľavá hemisféra špecializovaná na reč</w:t>
      </w:r>
      <w:r w:rsidR="00D16423" w:rsidRPr="001C133A">
        <w:rPr>
          <w:rFonts w:ascii="Times New Roman" w:hAnsi="Times New Roman"/>
          <w:szCs w:val="24"/>
        </w:rPr>
        <w:t xml:space="preserve"> </w:t>
      </w:r>
      <w:r w:rsidRPr="001C133A">
        <w:rPr>
          <w:rFonts w:ascii="Times New Roman" w:hAnsi="Times New Roman"/>
          <w:szCs w:val="24"/>
        </w:rPr>
        <w:t>a pravá hemisféra na tvar a smer. Pretože čítanie je spojené s rečou, aktivuje sa pri čítaní</w:t>
      </w:r>
      <w:r w:rsidR="00D16423" w:rsidRPr="001C133A">
        <w:rPr>
          <w:rFonts w:ascii="Times New Roman" w:hAnsi="Times New Roman"/>
          <w:szCs w:val="24"/>
        </w:rPr>
        <w:t xml:space="preserve"> </w:t>
      </w:r>
      <w:r w:rsidRPr="001C133A">
        <w:rPr>
          <w:rFonts w:ascii="Times New Roman" w:hAnsi="Times New Roman"/>
          <w:szCs w:val="24"/>
        </w:rPr>
        <w:t>ľavá hemisféra. Počas čítania však vnímame tvar písmen radených v určitom smere,</w:t>
      </w:r>
      <w:r w:rsidR="00D16423" w:rsidRPr="001C133A">
        <w:rPr>
          <w:rFonts w:ascii="Times New Roman" w:hAnsi="Times New Roman"/>
          <w:szCs w:val="24"/>
        </w:rPr>
        <w:t xml:space="preserve"> </w:t>
      </w:r>
      <w:r w:rsidRPr="001C133A">
        <w:rPr>
          <w:rFonts w:ascii="Times New Roman" w:hAnsi="Times New Roman"/>
          <w:szCs w:val="24"/>
        </w:rPr>
        <w:t xml:space="preserve">preto je do procesu zapojená aj pravá hemisféra. </w:t>
      </w:r>
      <w:proofErr w:type="spellStart"/>
      <w:r w:rsidRPr="001C133A">
        <w:rPr>
          <w:rFonts w:ascii="Times New Roman" w:hAnsi="Times New Roman"/>
          <w:szCs w:val="24"/>
        </w:rPr>
        <w:t>Lateralizované</w:t>
      </w:r>
      <w:proofErr w:type="spellEnd"/>
      <w:r w:rsidRPr="001C133A">
        <w:rPr>
          <w:rFonts w:ascii="Times New Roman" w:hAnsi="Times New Roman"/>
          <w:szCs w:val="24"/>
        </w:rPr>
        <w:t xml:space="preserve"> nie sú len mozgovej</w:t>
      </w:r>
      <w:r w:rsidR="00D16423" w:rsidRPr="001C133A">
        <w:rPr>
          <w:rFonts w:ascii="Times New Roman" w:hAnsi="Times New Roman"/>
          <w:szCs w:val="24"/>
        </w:rPr>
        <w:t xml:space="preserve"> </w:t>
      </w:r>
      <w:r w:rsidRPr="001C133A">
        <w:rPr>
          <w:rFonts w:ascii="Times New Roman" w:hAnsi="Times New Roman"/>
          <w:szCs w:val="24"/>
        </w:rPr>
        <w:t>hemisféry, ale aj párové orgány a končatiny ľudského tela. Pre čítanie je dôležitý rozdiel</w:t>
      </w:r>
      <w:r w:rsidR="00D16423" w:rsidRPr="001C133A">
        <w:rPr>
          <w:rFonts w:ascii="Times New Roman" w:hAnsi="Times New Roman"/>
          <w:szCs w:val="24"/>
        </w:rPr>
        <w:t xml:space="preserve"> </w:t>
      </w:r>
      <w:r w:rsidRPr="001C133A">
        <w:rPr>
          <w:rFonts w:ascii="Times New Roman" w:hAnsi="Times New Roman"/>
          <w:szCs w:val="24"/>
        </w:rPr>
        <w:t>medzi pravým a ľavým zorným poľom. Samozrejme ľavej zorné pole nie je totožné s tým, čo vidí ľavé oko, a pravé s tým, čo</w:t>
      </w:r>
      <w:r w:rsidR="00D16423" w:rsidRPr="001C133A">
        <w:rPr>
          <w:rFonts w:ascii="Times New Roman" w:hAnsi="Times New Roman"/>
          <w:szCs w:val="24"/>
        </w:rPr>
        <w:t xml:space="preserve"> </w:t>
      </w:r>
      <w:r w:rsidRPr="001C133A">
        <w:rPr>
          <w:rFonts w:ascii="Times New Roman" w:hAnsi="Times New Roman"/>
          <w:szCs w:val="24"/>
        </w:rPr>
        <w:t>vidí pravé. Pokiaľ ide o prepojenie s mozgovými centrami,</w:t>
      </w:r>
      <w:r w:rsidR="00D16423" w:rsidRPr="001C133A">
        <w:rPr>
          <w:rFonts w:ascii="Times New Roman" w:hAnsi="Times New Roman"/>
          <w:szCs w:val="24"/>
        </w:rPr>
        <w:t xml:space="preserve"> </w:t>
      </w:r>
      <w:r w:rsidRPr="001C133A">
        <w:rPr>
          <w:rFonts w:ascii="Times New Roman" w:hAnsi="Times New Roman"/>
          <w:szCs w:val="24"/>
        </w:rPr>
        <w:t xml:space="preserve">všeobecne sa dá povedať, že ľavý </w:t>
      </w:r>
      <w:r w:rsidRPr="001C133A">
        <w:rPr>
          <w:rFonts w:ascii="Times New Roman" w:hAnsi="Times New Roman"/>
          <w:szCs w:val="24"/>
        </w:rPr>
        <w:lastRenderedPageBreak/>
        <w:t>okraj ľavého zorného poľa je spojený prevažne s</w:t>
      </w:r>
      <w:r w:rsidR="00D16423" w:rsidRPr="001C133A">
        <w:rPr>
          <w:rFonts w:ascii="Times New Roman" w:hAnsi="Times New Roman"/>
          <w:szCs w:val="24"/>
        </w:rPr>
        <w:t> </w:t>
      </w:r>
      <w:r w:rsidRPr="001C133A">
        <w:rPr>
          <w:rFonts w:ascii="Times New Roman" w:hAnsi="Times New Roman"/>
          <w:szCs w:val="24"/>
        </w:rPr>
        <w:t>pravou</w:t>
      </w:r>
      <w:r w:rsidR="00D16423" w:rsidRPr="001C133A">
        <w:rPr>
          <w:rFonts w:ascii="Times New Roman" w:hAnsi="Times New Roman"/>
          <w:szCs w:val="24"/>
        </w:rPr>
        <w:t xml:space="preserve"> </w:t>
      </w:r>
      <w:r w:rsidRPr="001C133A">
        <w:rPr>
          <w:rFonts w:ascii="Times New Roman" w:hAnsi="Times New Roman"/>
          <w:szCs w:val="24"/>
        </w:rPr>
        <w:t>hemisférou, a naopak. Po aktivácii vizuálnych oblastí oboch hemisfér sa aktivuje celý</w:t>
      </w:r>
      <w:r w:rsidR="00D16423" w:rsidRPr="001C133A">
        <w:rPr>
          <w:rFonts w:ascii="Times New Roman" w:hAnsi="Times New Roman"/>
          <w:szCs w:val="24"/>
        </w:rPr>
        <w:t xml:space="preserve"> </w:t>
      </w:r>
      <w:r w:rsidRPr="001C133A">
        <w:rPr>
          <w:rFonts w:ascii="Times New Roman" w:hAnsi="Times New Roman"/>
          <w:szCs w:val="24"/>
        </w:rPr>
        <w:t>mozog, aj keď niektoré časti sú aktívnejší než iné (Pokorná, V. 2010).</w:t>
      </w:r>
    </w:p>
    <w:p w14:paraId="37BDBE84" w14:textId="77777777" w:rsidR="0052146C" w:rsidRPr="001C133A" w:rsidRDefault="0052146C" w:rsidP="001C133A">
      <w:pPr>
        <w:rPr>
          <w:rFonts w:ascii="Times New Roman" w:hAnsi="Times New Roman"/>
          <w:szCs w:val="24"/>
        </w:rPr>
      </w:pPr>
    </w:p>
    <w:p w14:paraId="05429B5C" w14:textId="77777777" w:rsidR="0052146C" w:rsidRPr="001C133A" w:rsidRDefault="0052146C" w:rsidP="001C133A">
      <w:pPr>
        <w:rPr>
          <w:rFonts w:ascii="Times New Roman" w:hAnsi="Times New Roman"/>
          <w:szCs w:val="24"/>
        </w:rPr>
      </w:pPr>
    </w:p>
    <w:p w14:paraId="1CF1AAA5" w14:textId="733833B8" w:rsidR="0052146C" w:rsidRPr="001C133A" w:rsidRDefault="0052146C" w:rsidP="001C133A">
      <w:pPr>
        <w:ind w:firstLine="0"/>
        <w:rPr>
          <w:rFonts w:ascii="Times New Roman" w:hAnsi="Times New Roman"/>
          <w:szCs w:val="24"/>
        </w:rPr>
      </w:pPr>
      <w:r w:rsidRPr="001C133A">
        <w:rPr>
          <w:rFonts w:ascii="Times New Roman" w:hAnsi="Times New Roman"/>
          <w:szCs w:val="24"/>
        </w:rPr>
        <w:t>EEG-</w:t>
      </w:r>
      <w:proofErr w:type="spellStart"/>
      <w:r w:rsidRPr="001C133A">
        <w:rPr>
          <w:rFonts w:ascii="Times New Roman" w:hAnsi="Times New Roman"/>
          <w:szCs w:val="24"/>
        </w:rPr>
        <w:t>biofeedback</w:t>
      </w:r>
      <w:proofErr w:type="spellEnd"/>
      <w:r w:rsidRPr="001C133A">
        <w:rPr>
          <w:rFonts w:ascii="Times New Roman" w:hAnsi="Times New Roman"/>
          <w:szCs w:val="24"/>
        </w:rPr>
        <w:t xml:space="preserve"> je teda metódou, ktorá pomáha zlepšiť funkcie oboch hemisfér,</w:t>
      </w:r>
      <w:r w:rsidR="00D454B1" w:rsidRPr="001C133A">
        <w:rPr>
          <w:rFonts w:ascii="Times New Roman" w:hAnsi="Times New Roman"/>
          <w:szCs w:val="24"/>
        </w:rPr>
        <w:t xml:space="preserve"> </w:t>
      </w:r>
      <w:r w:rsidRPr="001C133A">
        <w:rPr>
          <w:rFonts w:ascii="Times New Roman" w:hAnsi="Times New Roman"/>
          <w:szCs w:val="24"/>
        </w:rPr>
        <w:t>čo je základným predpokladom pre úspešné osvojenie si čítania a písania.  Priebeh</w:t>
      </w:r>
      <w:r w:rsidR="00D454B1" w:rsidRPr="001C133A">
        <w:rPr>
          <w:rFonts w:ascii="Times New Roman" w:hAnsi="Times New Roman"/>
          <w:szCs w:val="24"/>
        </w:rPr>
        <w:t xml:space="preserve"> </w:t>
      </w:r>
      <w:r w:rsidRPr="001C133A">
        <w:rPr>
          <w:rFonts w:ascii="Times New Roman" w:hAnsi="Times New Roman"/>
          <w:szCs w:val="24"/>
        </w:rPr>
        <w:t xml:space="preserve">mozgových vĺn sa normalizuje a tak dochádza k výraznému ústupu poruchy. </w:t>
      </w:r>
      <w:r w:rsidR="00D454B1" w:rsidRPr="001C133A">
        <w:rPr>
          <w:rFonts w:ascii="Times New Roman" w:hAnsi="Times New Roman"/>
          <w:szCs w:val="24"/>
        </w:rPr>
        <w:t>K</w:t>
      </w:r>
      <w:r w:rsidRPr="001C133A">
        <w:rPr>
          <w:rFonts w:ascii="Times New Roman" w:hAnsi="Times New Roman"/>
          <w:szCs w:val="24"/>
        </w:rPr>
        <w:t>ým</w:t>
      </w:r>
      <w:r w:rsidR="00D454B1" w:rsidRPr="001C133A">
        <w:rPr>
          <w:rFonts w:ascii="Times New Roman" w:hAnsi="Times New Roman"/>
          <w:szCs w:val="24"/>
        </w:rPr>
        <w:t xml:space="preserve"> </w:t>
      </w:r>
      <w:r w:rsidRPr="001C133A">
        <w:rPr>
          <w:rFonts w:ascii="Times New Roman" w:hAnsi="Times New Roman"/>
          <w:szCs w:val="24"/>
        </w:rPr>
        <w:t>reedukačnej metódy napravujú prevažne príznaky porúch učenia, EEG-</w:t>
      </w:r>
      <w:proofErr w:type="spellStart"/>
      <w:r w:rsidRPr="001C133A">
        <w:rPr>
          <w:rFonts w:ascii="Times New Roman" w:hAnsi="Times New Roman"/>
          <w:szCs w:val="24"/>
        </w:rPr>
        <w:t>biofeedback</w:t>
      </w:r>
      <w:proofErr w:type="spellEnd"/>
      <w:r w:rsidRPr="001C133A">
        <w:rPr>
          <w:rFonts w:ascii="Times New Roman" w:hAnsi="Times New Roman"/>
          <w:szCs w:val="24"/>
        </w:rPr>
        <w:t xml:space="preserve"> je</w:t>
      </w:r>
      <w:r w:rsidR="00D454B1" w:rsidRPr="001C133A">
        <w:rPr>
          <w:rFonts w:ascii="Times New Roman" w:hAnsi="Times New Roman"/>
          <w:szCs w:val="24"/>
        </w:rPr>
        <w:t xml:space="preserve"> </w:t>
      </w:r>
      <w:r w:rsidRPr="001C133A">
        <w:rPr>
          <w:rFonts w:ascii="Times New Roman" w:hAnsi="Times New Roman"/>
          <w:szCs w:val="24"/>
        </w:rPr>
        <w:t>zameraný na primárnej príčiny - priamou cestou pôsobí na stav mozgu. napomáha tak</w:t>
      </w:r>
      <w:r w:rsidR="00D454B1" w:rsidRPr="001C133A">
        <w:rPr>
          <w:rFonts w:ascii="Times New Roman" w:hAnsi="Times New Roman"/>
          <w:szCs w:val="24"/>
        </w:rPr>
        <w:t xml:space="preserve"> </w:t>
      </w:r>
      <w:r w:rsidRPr="001C133A">
        <w:rPr>
          <w:rFonts w:ascii="Times New Roman" w:hAnsi="Times New Roman"/>
          <w:szCs w:val="24"/>
        </w:rPr>
        <w:t>zlepšiť porozumenie textu, dekódovanie slov, matematické schopnosti, priestorovú</w:t>
      </w:r>
      <w:r w:rsidR="00D454B1" w:rsidRPr="001C133A">
        <w:rPr>
          <w:rFonts w:ascii="Times New Roman" w:hAnsi="Times New Roman"/>
          <w:szCs w:val="24"/>
        </w:rPr>
        <w:t xml:space="preserve"> </w:t>
      </w:r>
      <w:r w:rsidRPr="001C133A">
        <w:rPr>
          <w:rFonts w:ascii="Times New Roman" w:hAnsi="Times New Roman"/>
          <w:szCs w:val="24"/>
        </w:rPr>
        <w:t xml:space="preserve">predstavivosť, koordináciu, </w:t>
      </w:r>
      <w:proofErr w:type="spellStart"/>
      <w:r w:rsidRPr="001C133A">
        <w:rPr>
          <w:rFonts w:ascii="Times New Roman" w:hAnsi="Times New Roman"/>
          <w:szCs w:val="24"/>
        </w:rPr>
        <w:t>grafomotoriku</w:t>
      </w:r>
      <w:proofErr w:type="spellEnd"/>
      <w:r w:rsidRPr="001C133A">
        <w:rPr>
          <w:rFonts w:ascii="Times New Roman" w:hAnsi="Times New Roman"/>
          <w:szCs w:val="24"/>
        </w:rPr>
        <w:t xml:space="preserve">, koncentráciu pozornosti, </w:t>
      </w:r>
      <w:proofErr w:type="spellStart"/>
      <w:r w:rsidRPr="001C133A">
        <w:rPr>
          <w:rFonts w:ascii="Times New Roman" w:hAnsi="Times New Roman"/>
          <w:szCs w:val="24"/>
        </w:rPr>
        <w:t>vytrvalosť,psychickú</w:t>
      </w:r>
      <w:proofErr w:type="spellEnd"/>
      <w:r w:rsidRPr="001C133A">
        <w:rPr>
          <w:rFonts w:ascii="Times New Roman" w:hAnsi="Times New Roman"/>
          <w:szCs w:val="24"/>
        </w:rPr>
        <w:t xml:space="preserve"> odolnosť (I-Psychologia.sk [online]).</w:t>
      </w:r>
    </w:p>
    <w:p w14:paraId="57ADA008" w14:textId="77777777" w:rsidR="0052146C" w:rsidRPr="001C133A" w:rsidRDefault="0052146C" w:rsidP="001C133A">
      <w:pPr>
        <w:rPr>
          <w:rFonts w:ascii="Times New Roman" w:hAnsi="Times New Roman"/>
          <w:szCs w:val="24"/>
        </w:rPr>
      </w:pPr>
    </w:p>
    <w:p w14:paraId="46220FDC" w14:textId="77777777" w:rsidR="003D1302" w:rsidRPr="00FC4A8D" w:rsidRDefault="003D1302" w:rsidP="001C133A">
      <w:pPr>
        <w:pStyle w:val="Nadpis4"/>
        <w:rPr>
          <w:rFonts w:ascii="Times New Roman" w:eastAsia="Times New Roman" w:hAnsi="Times New Roman" w:cs="Times New Roman"/>
          <w:b/>
          <w:bCs/>
          <w:i w:val="0"/>
          <w:iCs w:val="0"/>
          <w:color w:val="auto"/>
          <w:szCs w:val="24"/>
        </w:rPr>
      </w:pPr>
      <w:r w:rsidRPr="00FC4A8D">
        <w:rPr>
          <w:rFonts w:ascii="Times New Roman" w:hAnsi="Times New Roman" w:cs="Times New Roman"/>
          <w:b/>
          <w:bCs/>
          <w:i w:val="0"/>
          <w:iCs w:val="0"/>
          <w:color w:val="auto"/>
          <w:szCs w:val="24"/>
        </w:rPr>
        <w:t>Mozgové vlny a ich vplyv</w:t>
      </w:r>
    </w:p>
    <w:p w14:paraId="23C753E6" w14:textId="73AA3CF2" w:rsidR="003D1302" w:rsidRPr="001C133A" w:rsidRDefault="003D1302" w:rsidP="001C133A">
      <w:pPr>
        <w:pStyle w:val="Normlnywebov"/>
        <w:spacing w:line="360" w:lineRule="auto"/>
        <w:jc w:val="both"/>
      </w:pPr>
      <w:r w:rsidRPr="001C133A">
        <w:t>Mozgové vlny označujú prirodzene sa vyskytujúcu elektrinu, ktorú máme všetci neustále v mozgu. Tieto vlny sa pohybujú od pomaly až rýchlo sa pohybujúcich a môžu mať vplyv aj na to, ako sa cítime. Napríklad príliš veľa pomalých vĺn vyskytujúcich sa počas dňa môže prispievať k problémom zamerania pozornosti. Príliš veľa rýchlo sa pohybujúcich vĺn by mohlo hrať úlohu v úzkosti. Mozgové vlny sa menia počas dňa aj v noci, v závislosti od toho, čo robíme.</w:t>
      </w:r>
      <w:r w:rsidR="00263AE4" w:rsidRPr="001C133A">
        <w:t xml:space="preserve"> (https://eduworld.sk/cd/beata-tancsakova/7939/neurofeedback-a-biofeedback-pri-akych-problemoch-tieto-terapie-pomahaju</w:t>
      </w:r>
    </w:p>
    <w:p w14:paraId="30EA6464" w14:textId="77777777" w:rsidR="003D1302" w:rsidRPr="001C133A" w:rsidRDefault="003D1302" w:rsidP="001C133A">
      <w:pPr>
        <w:numPr>
          <w:ilvl w:val="0"/>
          <w:numId w:val="27"/>
        </w:numPr>
        <w:spacing w:before="100" w:beforeAutospacing="1" w:after="100" w:afterAutospacing="1"/>
        <w:rPr>
          <w:rFonts w:ascii="Times New Roman" w:hAnsi="Times New Roman"/>
          <w:szCs w:val="24"/>
        </w:rPr>
      </w:pPr>
      <w:r w:rsidRPr="001C133A">
        <w:rPr>
          <w:rStyle w:val="Vrazn"/>
          <w:rFonts w:ascii="Times New Roman" w:hAnsi="Times New Roman"/>
          <w:szCs w:val="24"/>
        </w:rPr>
        <w:t>Gama vlny</w:t>
      </w:r>
      <w:r w:rsidRPr="001C133A">
        <w:rPr>
          <w:rFonts w:ascii="Times New Roman" w:hAnsi="Times New Roman"/>
          <w:szCs w:val="24"/>
        </w:rPr>
        <w:t> sú najrýchlejšie mozgové vlny a sú spojené so spracovaním pamäte, učením a formovaním myšlienok a jazyka.</w:t>
      </w:r>
    </w:p>
    <w:p w14:paraId="2B1A0EE5" w14:textId="77777777" w:rsidR="003D1302" w:rsidRPr="001C133A" w:rsidRDefault="003D1302" w:rsidP="001C133A">
      <w:pPr>
        <w:numPr>
          <w:ilvl w:val="0"/>
          <w:numId w:val="27"/>
        </w:numPr>
        <w:spacing w:before="100" w:beforeAutospacing="1" w:after="100" w:afterAutospacing="1"/>
        <w:rPr>
          <w:rFonts w:ascii="Times New Roman" w:hAnsi="Times New Roman"/>
          <w:szCs w:val="24"/>
        </w:rPr>
      </w:pPr>
      <w:r w:rsidRPr="001C133A">
        <w:rPr>
          <w:rStyle w:val="Vrazn"/>
          <w:rFonts w:ascii="Times New Roman" w:hAnsi="Times New Roman"/>
          <w:szCs w:val="24"/>
        </w:rPr>
        <w:t>Beta vlny</w:t>
      </w:r>
      <w:r w:rsidRPr="001C133A">
        <w:rPr>
          <w:rFonts w:ascii="Times New Roman" w:hAnsi="Times New Roman"/>
          <w:szCs w:val="24"/>
        </w:rPr>
        <w:t> sú ďalšie najrýchlejšie vlny, ktoré naznačujú bdelý stav, ktorý je typický pre bežné bdenie.</w:t>
      </w:r>
    </w:p>
    <w:p w14:paraId="21BA345F" w14:textId="77777777" w:rsidR="003D1302" w:rsidRPr="001C133A" w:rsidRDefault="003D1302" w:rsidP="001C133A">
      <w:pPr>
        <w:numPr>
          <w:ilvl w:val="0"/>
          <w:numId w:val="27"/>
        </w:numPr>
        <w:spacing w:before="100" w:beforeAutospacing="1" w:after="100" w:afterAutospacing="1"/>
        <w:rPr>
          <w:rFonts w:ascii="Times New Roman" w:hAnsi="Times New Roman"/>
          <w:szCs w:val="24"/>
        </w:rPr>
      </w:pPr>
      <w:r w:rsidRPr="001C133A">
        <w:rPr>
          <w:rStyle w:val="Vrazn"/>
          <w:rFonts w:ascii="Times New Roman" w:hAnsi="Times New Roman"/>
          <w:szCs w:val="24"/>
        </w:rPr>
        <w:t>Alfa vlny</w:t>
      </w:r>
      <w:r w:rsidRPr="001C133A">
        <w:rPr>
          <w:rFonts w:ascii="Times New Roman" w:hAnsi="Times New Roman"/>
          <w:szCs w:val="24"/>
        </w:rPr>
        <w:t> sú pomalšie a naznačujú stav, v ktorom sme hore, ale sme uvoľnení,</w:t>
      </w:r>
    </w:p>
    <w:p w14:paraId="7F77D76E" w14:textId="77777777" w:rsidR="003D1302" w:rsidRPr="001C133A" w:rsidRDefault="003D1302" w:rsidP="001C133A">
      <w:pPr>
        <w:numPr>
          <w:ilvl w:val="0"/>
          <w:numId w:val="27"/>
        </w:numPr>
        <w:spacing w:before="100" w:beforeAutospacing="1" w:after="100" w:afterAutospacing="1"/>
        <w:rPr>
          <w:rFonts w:ascii="Times New Roman" w:hAnsi="Times New Roman"/>
          <w:szCs w:val="24"/>
        </w:rPr>
      </w:pPr>
      <w:r w:rsidRPr="001C133A">
        <w:rPr>
          <w:rStyle w:val="Vrazn"/>
          <w:rFonts w:ascii="Times New Roman" w:hAnsi="Times New Roman"/>
          <w:szCs w:val="24"/>
        </w:rPr>
        <w:t xml:space="preserve">Vlny </w:t>
      </w:r>
      <w:proofErr w:type="spellStart"/>
      <w:r w:rsidRPr="001C133A">
        <w:rPr>
          <w:rStyle w:val="Vrazn"/>
          <w:rFonts w:ascii="Times New Roman" w:hAnsi="Times New Roman"/>
          <w:szCs w:val="24"/>
        </w:rPr>
        <w:t>théty</w:t>
      </w:r>
      <w:proofErr w:type="spellEnd"/>
      <w:r w:rsidRPr="001C133A">
        <w:rPr>
          <w:rStyle w:val="Vrazn"/>
          <w:rFonts w:ascii="Times New Roman" w:hAnsi="Times New Roman"/>
          <w:szCs w:val="24"/>
        </w:rPr>
        <w:t xml:space="preserve"> </w:t>
      </w:r>
      <w:r w:rsidRPr="001C133A">
        <w:rPr>
          <w:rFonts w:ascii="Times New Roman" w:hAnsi="Times New Roman"/>
          <w:szCs w:val="24"/>
        </w:rPr>
        <w:t>sa vyskytujú počas ľahkého spánku alebo extrémnej relaxácie, napríklad keď sme v hypnotickom stave.</w:t>
      </w:r>
    </w:p>
    <w:p w14:paraId="33909CA2" w14:textId="1C4C9473" w:rsidR="003D1302" w:rsidRPr="001C133A" w:rsidRDefault="003D1302" w:rsidP="001C133A">
      <w:pPr>
        <w:numPr>
          <w:ilvl w:val="0"/>
          <w:numId w:val="27"/>
        </w:numPr>
        <w:spacing w:before="100" w:beforeAutospacing="1" w:after="100" w:afterAutospacing="1"/>
        <w:rPr>
          <w:rFonts w:ascii="Times New Roman" w:hAnsi="Times New Roman"/>
          <w:szCs w:val="24"/>
        </w:rPr>
      </w:pPr>
      <w:r w:rsidRPr="001C133A">
        <w:rPr>
          <w:rStyle w:val="Vrazn"/>
          <w:rFonts w:ascii="Times New Roman" w:hAnsi="Times New Roman"/>
          <w:szCs w:val="24"/>
        </w:rPr>
        <w:t>Delta vlny</w:t>
      </w:r>
      <w:r w:rsidRPr="001C133A">
        <w:rPr>
          <w:rFonts w:ascii="Times New Roman" w:hAnsi="Times New Roman"/>
          <w:szCs w:val="24"/>
        </w:rPr>
        <w:t> sú najpomalšie a vyskytujú sa počas hlbokého spánku bez snov.</w:t>
      </w:r>
      <w:r w:rsidR="00BB4197" w:rsidRPr="001C133A">
        <w:rPr>
          <w:rFonts w:ascii="Times New Roman" w:hAnsi="Times New Roman"/>
          <w:szCs w:val="24"/>
        </w:rPr>
        <w:t xml:space="preserve"> (https://eduworld.sk/cd/beata-tancsakova/7939/neurofeedback-a-biofeedback-pri-akych-problemoch-tieto-terapie-pomahaju)</w:t>
      </w:r>
    </w:p>
    <w:p w14:paraId="05A03894" w14:textId="77777777" w:rsidR="003D1302" w:rsidRPr="001C133A" w:rsidRDefault="003D1302" w:rsidP="001C133A">
      <w:pPr>
        <w:rPr>
          <w:rFonts w:ascii="Times New Roman" w:hAnsi="Times New Roman"/>
          <w:szCs w:val="24"/>
        </w:rPr>
      </w:pPr>
    </w:p>
    <w:p w14:paraId="46C4429C" w14:textId="77777777" w:rsidR="003D1302" w:rsidRPr="001C133A" w:rsidRDefault="003D1302" w:rsidP="001C133A">
      <w:pPr>
        <w:rPr>
          <w:rFonts w:ascii="Times New Roman" w:hAnsi="Times New Roman"/>
          <w:szCs w:val="24"/>
        </w:rPr>
      </w:pPr>
    </w:p>
    <w:p w14:paraId="723C22E6" w14:textId="77777777" w:rsidR="003D1302" w:rsidRPr="001C133A" w:rsidRDefault="003D1302" w:rsidP="001C133A">
      <w:pPr>
        <w:rPr>
          <w:rFonts w:ascii="Times New Roman" w:hAnsi="Times New Roman"/>
          <w:szCs w:val="24"/>
        </w:rPr>
      </w:pPr>
      <w:r w:rsidRPr="001C133A">
        <w:rPr>
          <w:rFonts w:ascii="Times New Roman" w:hAnsi="Times New Roman"/>
          <w:szCs w:val="24"/>
        </w:rPr>
        <w:t xml:space="preserve"> </w:t>
      </w:r>
    </w:p>
    <w:p w14:paraId="0813D5A8" w14:textId="77777777" w:rsidR="003D1302" w:rsidRPr="001C133A" w:rsidRDefault="003D1302" w:rsidP="001C133A">
      <w:pPr>
        <w:rPr>
          <w:rFonts w:ascii="Times New Roman" w:hAnsi="Times New Roman"/>
          <w:szCs w:val="24"/>
        </w:rPr>
      </w:pPr>
    </w:p>
    <w:p w14:paraId="5276EA72" w14:textId="77777777" w:rsidR="003D1302" w:rsidRPr="001C133A" w:rsidRDefault="003D1302" w:rsidP="001C133A">
      <w:pPr>
        <w:ind w:firstLine="0"/>
        <w:rPr>
          <w:rFonts w:ascii="Times New Roman" w:hAnsi="Times New Roman"/>
          <w:szCs w:val="24"/>
        </w:rPr>
      </w:pPr>
    </w:p>
    <w:p w14:paraId="370CE99C" w14:textId="77777777" w:rsidR="003D1302" w:rsidRPr="00FC4A8D" w:rsidRDefault="003D1302" w:rsidP="001C133A">
      <w:pPr>
        <w:pStyle w:val="Nadpis3"/>
        <w:rPr>
          <w:rFonts w:ascii="Times New Roman" w:hAnsi="Times New Roman" w:cs="Times New Roman"/>
          <w:b/>
          <w:bCs/>
          <w:color w:val="auto"/>
        </w:rPr>
      </w:pPr>
      <w:bookmarkStart w:id="39" w:name="_Toc76116672"/>
      <w:r w:rsidRPr="00FC4A8D">
        <w:rPr>
          <w:rFonts w:ascii="Times New Roman" w:hAnsi="Times New Roman" w:cs="Times New Roman"/>
          <w:b/>
          <w:bCs/>
          <w:color w:val="auto"/>
        </w:rPr>
        <w:t>AIT / FST sluchový tréning</w:t>
      </w:r>
      <w:bookmarkEnd w:id="39"/>
    </w:p>
    <w:p w14:paraId="056AE97B" w14:textId="77777777" w:rsidR="003D1302" w:rsidRPr="001C133A" w:rsidRDefault="003D1302" w:rsidP="001C133A">
      <w:pPr>
        <w:ind w:firstLine="0"/>
        <w:rPr>
          <w:rFonts w:ascii="Times New Roman" w:hAnsi="Times New Roman"/>
          <w:szCs w:val="24"/>
        </w:rPr>
      </w:pPr>
    </w:p>
    <w:p w14:paraId="1A13C531" w14:textId="582F3869" w:rsidR="003D1302" w:rsidRPr="001C133A" w:rsidRDefault="003D1302" w:rsidP="001C133A">
      <w:pPr>
        <w:ind w:firstLine="0"/>
        <w:rPr>
          <w:rFonts w:ascii="Times New Roman" w:hAnsi="Times New Roman"/>
          <w:szCs w:val="24"/>
        </w:rPr>
      </w:pPr>
      <w:proofErr w:type="spellStart"/>
      <w:r w:rsidRPr="001C133A">
        <w:rPr>
          <w:rFonts w:ascii="Times New Roman" w:hAnsi="Times New Roman"/>
          <w:szCs w:val="24"/>
        </w:rPr>
        <w:t>Filtered</w:t>
      </w:r>
      <w:proofErr w:type="spellEnd"/>
      <w:r w:rsidRPr="001C133A">
        <w:rPr>
          <w:rFonts w:ascii="Times New Roman" w:hAnsi="Times New Roman"/>
          <w:szCs w:val="24"/>
        </w:rPr>
        <w:t xml:space="preserve"> </w:t>
      </w:r>
      <w:proofErr w:type="spellStart"/>
      <w:r w:rsidRPr="001C133A">
        <w:rPr>
          <w:rFonts w:ascii="Times New Roman" w:hAnsi="Times New Roman"/>
          <w:szCs w:val="24"/>
        </w:rPr>
        <w:t>Sound</w:t>
      </w:r>
      <w:proofErr w:type="spellEnd"/>
      <w:r w:rsidRPr="001C133A">
        <w:rPr>
          <w:rFonts w:ascii="Times New Roman" w:hAnsi="Times New Roman"/>
          <w:szCs w:val="24"/>
        </w:rPr>
        <w:t xml:space="preserve"> Tréning (AIT/FST)</w:t>
      </w:r>
      <w:r w:rsidR="00F558E5" w:rsidRPr="001C133A">
        <w:rPr>
          <w:rFonts w:ascii="Times New Roman" w:hAnsi="Times New Roman"/>
          <w:szCs w:val="24"/>
        </w:rPr>
        <w:t xml:space="preserve"> </w:t>
      </w:r>
      <w:r w:rsidRPr="001C133A">
        <w:rPr>
          <w:rFonts w:ascii="Times New Roman" w:hAnsi="Times New Roman"/>
          <w:szCs w:val="24"/>
        </w:rPr>
        <w:t xml:space="preserve">Je to metóda, ktorá sa spája s menom Dr. </w:t>
      </w:r>
      <w:proofErr w:type="spellStart"/>
      <w:r w:rsidRPr="001C133A">
        <w:rPr>
          <w:rFonts w:ascii="Times New Roman" w:hAnsi="Times New Roman"/>
          <w:szCs w:val="24"/>
        </w:rPr>
        <w:t>Guy</w:t>
      </w:r>
      <w:proofErr w:type="spellEnd"/>
      <w:r w:rsidRPr="001C133A">
        <w:rPr>
          <w:rFonts w:ascii="Times New Roman" w:hAnsi="Times New Roman"/>
          <w:szCs w:val="24"/>
        </w:rPr>
        <w:t xml:space="preserve"> </w:t>
      </w:r>
      <w:proofErr w:type="spellStart"/>
      <w:r w:rsidRPr="001C133A">
        <w:rPr>
          <w:rFonts w:ascii="Times New Roman" w:hAnsi="Times New Roman"/>
          <w:szCs w:val="24"/>
        </w:rPr>
        <w:t>Berarda</w:t>
      </w:r>
      <w:proofErr w:type="spellEnd"/>
      <w:r w:rsidRPr="001C133A">
        <w:rPr>
          <w:rFonts w:ascii="Times New Roman" w:hAnsi="Times New Roman"/>
          <w:szCs w:val="24"/>
        </w:rPr>
        <w:t xml:space="preserve"> (</w:t>
      </w:r>
      <w:proofErr w:type="spellStart"/>
      <w:r w:rsidRPr="001C133A">
        <w:rPr>
          <w:rFonts w:ascii="Times New Roman" w:hAnsi="Times New Roman"/>
          <w:szCs w:val="24"/>
        </w:rPr>
        <w:t>francúzky</w:t>
      </w:r>
      <w:proofErr w:type="spellEnd"/>
      <w:r w:rsidRPr="001C133A">
        <w:rPr>
          <w:rFonts w:ascii="Times New Roman" w:hAnsi="Times New Roman"/>
          <w:szCs w:val="24"/>
        </w:rPr>
        <w:t xml:space="preserve"> </w:t>
      </w:r>
      <w:proofErr w:type="spellStart"/>
      <w:r w:rsidRPr="001C133A">
        <w:rPr>
          <w:rFonts w:ascii="Times New Roman" w:hAnsi="Times New Roman"/>
          <w:szCs w:val="24"/>
        </w:rPr>
        <w:t>otolaringológ</w:t>
      </w:r>
      <w:proofErr w:type="spellEnd"/>
      <w:r w:rsidRPr="001C133A">
        <w:rPr>
          <w:rFonts w:ascii="Times New Roman" w:hAnsi="Times New Roman"/>
          <w:szCs w:val="24"/>
        </w:rPr>
        <w:t>).</w:t>
      </w:r>
    </w:p>
    <w:p w14:paraId="03809C48" w14:textId="77777777" w:rsidR="003D1302" w:rsidRPr="001C133A" w:rsidRDefault="003D1302" w:rsidP="001C133A">
      <w:pPr>
        <w:ind w:firstLine="0"/>
        <w:rPr>
          <w:rFonts w:ascii="Times New Roman" w:hAnsi="Times New Roman"/>
          <w:szCs w:val="24"/>
        </w:rPr>
      </w:pPr>
    </w:p>
    <w:p w14:paraId="77F82176" w14:textId="77777777" w:rsidR="003D1302" w:rsidRPr="001C133A" w:rsidRDefault="003D1302" w:rsidP="001C133A">
      <w:pPr>
        <w:ind w:firstLine="0"/>
        <w:rPr>
          <w:rFonts w:ascii="Times New Roman" w:hAnsi="Times New Roman"/>
          <w:szCs w:val="24"/>
        </w:rPr>
      </w:pPr>
    </w:p>
    <w:p w14:paraId="0F975589" w14:textId="1D85FFAE" w:rsidR="003D1302" w:rsidRPr="001C133A" w:rsidRDefault="003D1302" w:rsidP="001C133A">
      <w:pPr>
        <w:ind w:firstLine="0"/>
        <w:rPr>
          <w:rFonts w:ascii="Times New Roman" w:hAnsi="Times New Roman"/>
          <w:szCs w:val="24"/>
        </w:rPr>
      </w:pPr>
      <w:r w:rsidRPr="001C133A">
        <w:rPr>
          <w:rFonts w:ascii="Times New Roman" w:hAnsi="Times New Roman"/>
          <w:szCs w:val="24"/>
        </w:rPr>
        <w:t>Táto metóda účinne pomáha:</w:t>
      </w:r>
    </w:p>
    <w:p w14:paraId="3BB930A0"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 pri špecifických vývojových poruchách učenia (</w:t>
      </w:r>
      <w:proofErr w:type="spellStart"/>
      <w:r w:rsidRPr="001C133A">
        <w:rPr>
          <w:rFonts w:ascii="Times New Roman" w:hAnsi="Times New Roman"/>
          <w:szCs w:val="24"/>
        </w:rPr>
        <w:t>dyslexia</w:t>
      </w:r>
      <w:proofErr w:type="spellEnd"/>
      <w:r w:rsidRPr="001C133A">
        <w:rPr>
          <w:rFonts w:ascii="Times New Roman" w:hAnsi="Times New Roman"/>
          <w:szCs w:val="24"/>
        </w:rPr>
        <w:t xml:space="preserve">, </w:t>
      </w:r>
      <w:proofErr w:type="spellStart"/>
      <w:r w:rsidRPr="001C133A">
        <w:rPr>
          <w:rFonts w:ascii="Times New Roman" w:hAnsi="Times New Roman"/>
          <w:szCs w:val="24"/>
        </w:rPr>
        <w:t>dysgrafia</w:t>
      </w:r>
      <w:proofErr w:type="spellEnd"/>
      <w:r w:rsidRPr="001C133A">
        <w:rPr>
          <w:rFonts w:ascii="Times New Roman" w:hAnsi="Times New Roman"/>
          <w:szCs w:val="24"/>
        </w:rPr>
        <w:t xml:space="preserve">, </w:t>
      </w:r>
      <w:proofErr w:type="spellStart"/>
      <w:r w:rsidRPr="001C133A">
        <w:rPr>
          <w:rFonts w:ascii="Times New Roman" w:hAnsi="Times New Roman"/>
          <w:szCs w:val="24"/>
        </w:rPr>
        <w:t>dyskalkúlia</w:t>
      </w:r>
      <w:proofErr w:type="spellEnd"/>
      <w:r w:rsidRPr="001C133A">
        <w:rPr>
          <w:rFonts w:ascii="Times New Roman" w:hAnsi="Times New Roman"/>
          <w:szCs w:val="24"/>
        </w:rPr>
        <w:t>)</w:t>
      </w:r>
    </w:p>
    <w:p w14:paraId="4A8B4B62"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 pri oneskorenom vývine reči</w:t>
      </w:r>
    </w:p>
    <w:p w14:paraId="5CD7BF99"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 pri poruchách auditívneho vnímania a porozumenia reči</w:t>
      </w:r>
    </w:p>
    <w:p w14:paraId="5BDE37FB"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 pri zlepšení sluchovej pamäti</w:t>
      </w:r>
    </w:p>
    <w:p w14:paraId="77168B7F"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 pri poruchách správania a pozornosti (ADHD, ADD)</w:t>
      </w:r>
    </w:p>
    <w:p w14:paraId="36F275E2"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 xml:space="preserve">– na zmiernenie sluchovej </w:t>
      </w:r>
      <w:proofErr w:type="spellStart"/>
      <w:r w:rsidRPr="001C133A">
        <w:rPr>
          <w:rFonts w:ascii="Times New Roman" w:hAnsi="Times New Roman"/>
          <w:szCs w:val="24"/>
        </w:rPr>
        <w:t>hypersenzitivity</w:t>
      </w:r>
      <w:proofErr w:type="spellEnd"/>
    </w:p>
    <w:p w14:paraId="0EA12490"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 xml:space="preserve">– pri </w:t>
      </w:r>
      <w:proofErr w:type="spellStart"/>
      <w:r w:rsidRPr="001C133A">
        <w:rPr>
          <w:rFonts w:ascii="Times New Roman" w:hAnsi="Times New Roman"/>
          <w:szCs w:val="24"/>
        </w:rPr>
        <w:t>pervazívnej</w:t>
      </w:r>
      <w:proofErr w:type="spellEnd"/>
      <w:r w:rsidRPr="001C133A">
        <w:rPr>
          <w:rFonts w:ascii="Times New Roman" w:hAnsi="Times New Roman"/>
          <w:szCs w:val="24"/>
        </w:rPr>
        <w:t xml:space="preserve"> vývinovej poruche</w:t>
      </w:r>
    </w:p>
    <w:p w14:paraId="57046A66" w14:textId="6D2E7C28" w:rsidR="003D1302" w:rsidRPr="001C133A" w:rsidRDefault="003D1302" w:rsidP="001C133A">
      <w:pPr>
        <w:ind w:firstLine="0"/>
        <w:rPr>
          <w:rFonts w:ascii="Times New Roman" w:hAnsi="Times New Roman"/>
          <w:szCs w:val="24"/>
        </w:rPr>
      </w:pPr>
      <w:r w:rsidRPr="001C133A">
        <w:rPr>
          <w:rFonts w:ascii="Times New Roman" w:hAnsi="Times New Roman"/>
          <w:szCs w:val="24"/>
        </w:rPr>
        <w:t>– pri úzkostných a depresívnych stavoch</w:t>
      </w:r>
      <w:r w:rsidR="00F558E5" w:rsidRPr="001C133A">
        <w:rPr>
          <w:rFonts w:ascii="Times New Roman" w:hAnsi="Times New Roman"/>
          <w:szCs w:val="24"/>
        </w:rPr>
        <w:t xml:space="preserve"> http://www.artiscentrum.sk</w:t>
      </w:r>
    </w:p>
    <w:p w14:paraId="5F72ACD6" w14:textId="77777777" w:rsidR="003D1302" w:rsidRPr="001C133A" w:rsidRDefault="003D1302" w:rsidP="001C133A">
      <w:pPr>
        <w:ind w:firstLine="0"/>
        <w:rPr>
          <w:rFonts w:ascii="Times New Roman" w:hAnsi="Times New Roman"/>
          <w:szCs w:val="24"/>
        </w:rPr>
      </w:pPr>
    </w:p>
    <w:p w14:paraId="4D5D6927" w14:textId="3AD4C615" w:rsidR="003D1302" w:rsidRPr="001C133A" w:rsidRDefault="00FC4A8D" w:rsidP="001C133A">
      <w:pPr>
        <w:ind w:firstLine="0"/>
        <w:rPr>
          <w:rFonts w:ascii="Times New Roman" w:hAnsi="Times New Roman"/>
          <w:szCs w:val="24"/>
        </w:rPr>
      </w:pPr>
      <w:r>
        <w:rPr>
          <w:rFonts w:ascii="Times New Roman" w:hAnsi="Times New Roman"/>
          <w:szCs w:val="24"/>
        </w:rPr>
        <w:tab/>
      </w:r>
    </w:p>
    <w:p w14:paraId="1397EE17" w14:textId="77777777" w:rsidR="003D1302" w:rsidRPr="001C133A" w:rsidRDefault="003D1302" w:rsidP="00FC4A8D">
      <w:pPr>
        <w:ind w:firstLine="708"/>
        <w:rPr>
          <w:rFonts w:ascii="Times New Roman" w:hAnsi="Times New Roman"/>
          <w:szCs w:val="24"/>
        </w:rPr>
      </w:pPr>
      <w:r w:rsidRPr="001C133A">
        <w:rPr>
          <w:rFonts w:ascii="Times New Roman" w:hAnsi="Times New Roman"/>
          <w:szCs w:val="24"/>
        </w:rPr>
        <w:t>Zdravý sluchový orgán a dobré sluchové vnímanie sú základom spracovania zvukových</w:t>
      </w:r>
    </w:p>
    <w:p w14:paraId="46959191"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podnetov prichádzajúcich z vonkajšieho prostredia. Pri správne pracujúcom sluchovom</w:t>
      </w:r>
    </w:p>
    <w:p w14:paraId="72FE3DC4"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orgáne, prebieha spracovanie vnemov z okolia na viacerých úrovniach nervového systému.</w:t>
      </w:r>
    </w:p>
    <w:p w14:paraId="1E947D18"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Ak sa naruší, ktorýkoľvek bod v systéme, vplýva to i na schopnosti a vývoj dieťaťa.</w:t>
      </w:r>
    </w:p>
    <w:p w14:paraId="418FC2FB"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Ak dieťa nepočuje dobre (ak dochádza k nesprávnemu auditívnemu spracovaniu), nemôže</w:t>
      </w:r>
    </w:p>
    <w:p w14:paraId="4337F90A"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správne reprodukovať reč a to znamená, že nedokáže ani správne reagovať.</w:t>
      </w:r>
    </w:p>
    <w:p w14:paraId="5559D703"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AIT/FST je metóda, ktorá spôsobuje zlepšenie sluchových mechanizmov a odstránenie</w:t>
      </w:r>
    </w:p>
    <w:p w14:paraId="729A7AE2"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prekážok vo vývoji sluchového spracovania podnetov. Základom metódy je počúvanie</w:t>
      </w:r>
    </w:p>
    <w:p w14:paraId="2B69266A"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 xml:space="preserve">elektronicky modulovanej hudby počas 10 dní pomocou prístroja </w:t>
      </w:r>
      <w:proofErr w:type="spellStart"/>
      <w:r w:rsidRPr="001C133A">
        <w:rPr>
          <w:rFonts w:ascii="Times New Roman" w:hAnsi="Times New Roman"/>
          <w:szCs w:val="24"/>
        </w:rPr>
        <w:t>PortaFST</w:t>
      </w:r>
      <w:proofErr w:type="spellEnd"/>
      <w:r w:rsidRPr="001C133A">
        <w:rPr>
          <w:rFonts w:ascii="Times New Roman" w:hAnsi="Times New Roman"/>
          <w:szCs w:val="24"/>
        </w:rPr>
        <w:t>. Hlavným</w:t>
      </w:r>
    </w:p>
    <w:p w14:paraId="7BF38326"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princípom tréningu je „sluchová gymnastika“, „masáž“ sluchového mechanizmu. Pri</w:t>
      </w:r>
    </w:p>
    <w:p w14:paraId="47FB566B"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počúvaní elektronicky modulovanej hudby (striedanie nízkych a vysokých frekvencií v</w:t>
      </w:r>
    </w:p>
    <w:p w14:paraId="102F2C67"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hudbe) ucho odpovedá na toto striedanie (prepínací signál) zlepšením funkcie.</w:t>
      </w:r>
    </w:p>
    <w:p w14:paraId="7CC7239C"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lastRenderedPageBreak/>
        <w:t>Pomocou tohoto sluchového tréningu dochádza k stimulácii nielen vnútorných svalov a</w:t>
      </w:r>
    </w:p>
    <w:p w14:paraId="7EAE20B6" w14:textId="7E51DEF6" w:rsidR="003D1302" w:rsidRPr="001C133A" w:rsidRDefault="003D1302" w:rsidP="001C133A">
      <w:pPr>
        <w:ind w:firstLine="0"/>
        <w:rPr>
          <w:rFonts w:ascii="Times New Roman" w:hAnsi="Times New Roman"/>
          <w:szCs w:val="24"/>
        </w:rPr>
      </w:pPr>
      <w:r w:rsidRPr="001C133A">
        <w:rPr>
          <w:rFonts w:ascii="Times New Roman" w:hAnsi="Times New Roman"/>
          <w:szCs w:val="24"/>
        </w:rPr>
        <w:t>nervov v uchu, ale i celej sluchovej dráhy až po príslušné mozgové centrá.</w:t>
      </w:r>
      <w:r w:rsidR="00F558E5" w:rsidRPr="001C133A">
        <w:rPr>
          <w:rFonts w:ascii="Times New Roman" w:hAnsi="Times New Roman"/>
        </w:rPr>
        <w:t xml:space="preserve"> </w:t>
      </w:r>
      <w:r w:rsidR="00F558E5" w:rsidRPr="001C133A">
        <w:rPr>
          <w:rFonts w:ascii="Times New Roman" w:hAnsi="Times New Roman"/>
          <w:szCs w:val="24"/>
        </w:rPr>
        <w:t>http://www.artiscentrum.sk</w:t>
      </w:r>
    </w:p>
    <w:p w14:paraId="04286A63" w14:textId="77777777" w:rsidR="00F558E5" w:rsidRPr="001C133A" w:rsidRDefault="00F558E5" w:rsidP="001C133A">
      <w:pPr>
        <w:ind w:firstLine="0"/>
        <w:rPr>
          <w:rFonts w:ascii="Times New Roman" w:hAnsi="Times New Roman"/>
          <w:szCs w:val="24"/>
        </w:rPr>
      </w:pPr>
    </w:p>
    <w:p w14:paraId="6FA6F7CD" w14:textId="66772738" w:rsidR="003D1302" w:rsidRPr="001C133A" w:rsidRDefault="003D1302" w:rsidP="001C133A">
      <w:pPr>
        <w:ind w:firstLine="0"/>
        <w:rPr>
          <w:rFonts w:ascii="Times New Roman" w:hAnsi="Times New Roman"/>
          <w:szCs w:val="24"/>
        </w:rPr>
      </w:pPr>
      <w:r w:rsidRPr="001C133A">
        <w:rPr>
          <w:rFonts w:ascii="Times New Roman" w:hAnsi="Times New Roman"/>
          <w:szCs w:val="24"/>
        </w:rPr>
        <w:t>Pozorované sú napríklad zmeny:</w:t>
      </w:r>
    </w:p>
    <w:p w14:paraId="737D59D2"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 zlepšenie slovnej zásoby, výslovnosti, komunikačných schopností</w:t>
      </w:r>
    </w:p>
    <w:p w14:paraId="2AEBD24A"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 zlepšenie pozornosti</w:t>
      </w:r>
    </w:p>
    <w:p w14:paraId="33EF243F"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 zlepšenie sociálnych zručností</w:t>
      </w:r>
    </w:p>
    <w:p w14:paraId="784E43AC"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 zníženie sluchovej citlivosti</w:t>
      </w:r>
    </w:p>
    <w:p w14:paraId="6D8725ED"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 xml:space="preserve">– zníženie </w:t>
      </w:r>
      <w:proofErr w:type="spellStart"/>
      <w:r w:rsidRPr="001C133A">
        <w:rPr>
          <w:rFonts w:ascii="Times New Roman" w:hAnsi="Times New Roman"/>
          <w:szCs w:val="24"/>
        </w:rPr>
        <w:t>hypersenzitivity</w:t>
      </w:r>
      <w:proofErr w:type="spellEnd"/>
      <w:r w:rsidRPr="001C133A">
        <w:rPr>
          <w:rFonts w:ascii="Times New Roman" w:hAnsi="Times New Roman"/>
          <w:szCs w:val="24"/>
        </w:rPr>
        <w:t xml:space="preserve"> – všeobecne</w:t>
      </w:r>
    </w:p>
    <w:p w14:paraId="74C6EC75"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 zníženie hyperaktivity</w:t>
      </w:r>
    </w:p>
    <w:p w14:paraId="0E6A2BFC"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 xml:space="preserve">– kľudnejšie správanie, znížená podráždenosť, </w:t>
      </w:r>
      <w:proofErr w:type="spellStart"/>
      <w:r w:rsidRPr="001C133A">
        <w:rPr>
          <w:rFonts w:ascii="Times New Roman" w:hAnsi="Times New Roman"/>
          <w:szCs w:val="24"/>
        </w:rPr>
        <w:t>impulzivita</w:t>
      </w:r>
      <w:proofErr w:type="spellEnd"/>
      <w:r w:rsidRPr="001C133A">
        <w:rPr>
          <w:rFonts w:ascii="Times New Roman" w:hAnsi="Times New Roman"/>
          <w:szCs w:val="24"/>
        </w:rPr>
        <w:t>, lepšia nálada</w:t>
      </w:r>
    </w:p>
    <w:p w14:paraId="1A26102E"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 lepšia koordinácia pohybov, rovnováha</w:t>
      </w:r>
    </w:p>
    <w:p w14:paraId="41477FF0" w14:textId="77777777" w:rsidR="003D1302" w:rsidRPr="001C133A" w:rsidRDefault="003D1302" w:rsidP="001C133A">
      <w:pPr>
        <w:ind w:firstLine="0"/>
        <w:rPr>
          <w:rFonts w:ascii="Times New Roman" w:hAnsi="Times New Roman"/>
          <w:szCs w:val="24"/>
        </w:rPr>
      </w:pPr>
      <w:r w:rsidRPr="001C133A">
        <w:rPr>
          <w:rFonts w:ascii="Times New Roman" w:hAnsi="Times New Roman"/>
          <w:szCs w:val="24"/>
        </w:rPr>
        <w:t xml:space="preserve">– zlepšenie </w:t>
      </w:r>
      <w:proofErr w:type="spellStart"/>
      <w:r w:rsidRPr="001C133A">
        <w:rPr>
          <w:rFonts w:ascii="Times New Roman" w:hAnsi="Times New Roman"/>
          <w:szCs w:val="24"/>
        </w:rPr>
        <w:t>grafomotorických</w:t>
      </w:r>
      <w:proofErr w:type="spellEnd"/>
      <w:r w:rsidRPr="001C133A">
        <w:rPr>
          <w:rFonts w:ascii="Times New Roman" w:hAnsi="Times New Roman"/>
          <w:szCs w:val="24"/>
        </w:rPr>
        <w:t xml:space="preserve"> zručností</w:t>
      </w:r>
    </w:p>
    <w:p w14:paraId="7ADE3A40" w14:textId="174833D8" w:rsidR="003255A6" w:rsidRPr="001C133A" w:rsidRDefault="003D1302" w:rsidP="001C133A">
      <w:pPr>
        <w:ind w:firstLine="0"/>
        <w:rPr>
          <w:rFonts w:ascii="Times New Roman" w:hAnsi="Times New Roman"/>
          <w:szCs w:val="24"/>
        </w:rPr>
      </w:pPr>
      <w:r w:rsidRPr="001C133A">
        <w:rPr>
          <w:rFonts w:ascii="Times New Roman" w:hAnsi="Times New Roman"/>
          <w:szCs w:val="24"/>
        </w:rPr>
        <w:t xml:space="preserve">– zlepšený </w:t>
      </w:r>
      <w:proofErr w:type="spellStart"/>
      <w:r w:rsidRPr="001C133A">
        <w:rPr>
          <w:rFonts w:ascii="Times New Roman" w:hAnsi="Times New Roman"/>
          <w:szCs w:val="24"/>
        </w:rPr>
        <w:t>tinitus</w:t>
      </w:r>
      <w:proofErr w:type="spellEnd"/>
      <w:r w:rsidR="00BB4197" w:rsidRPr="001C133A">
        <w:rPr>
          <w:rFonts w:ascii="Times New Roman" w:hAnsi="Times New Roman"/>
          <w:szCs w:val="24"/>
        </w:rPr>
        <w:t xml:space="preserve"> http://www.artiscentrum.sk/sluzby/metody-a-terapie/ait-fst-sluchovy-trening/?lang=sk</w:t>
      </w:r>
    </w:p>
    <w:p w14:paraId="2B364BBD" w14:textId="77777777" w:rsidR="003255A6" w:rsidRPr="001C133A" w:rsidRDefault="003255A6" w:rsidP="001C133A">
      <w:pPr>
        <w:pStyle w:val="Odsekzoznamu"/>
        <w:ind w:left="1004" w:firstLine="0"/>
        <w:rPr>
          <w:rFonts w:ascii="Times New Roman" w:hAnsi="Times New Roman"/>
          <w:szCs w:val="24"/>
        </w:rPr>
      </w:pPr>
    </w:p>
    <w:p w14:paraId="1CCF25E6" w14:textId="77777777" w:rsidR="0037107F" w:rsidRPr="001C133A" w:rsidRDefault="0037107F" w:rsidP="001C133A">
      <w:pPr>
        <w:ind w:firstLine="0"/>
        <w:rPr>
          <w:rFonts w:ascii="Times New Roman" w:hAnsi="Times New Roman"/>
          <w:szCs w:val="24"/>
        </w:rPr>
      </w:pPr>
    </w:p>
    <w:p w14:paraId="68B3CAC2" w14:textId="4260DDE2" w:rsidR="008A3DF8" w:rsidRPr="001C133A" w:rsidRDefault="00244A0C" w:rsidP="001C133A">
      <w:pPr>
        <w:pStyle w:val="Nadpis2"/>
        <w:rPr>
          <w:rFonts w:ascii="Times New Roman" w:hAnsi="Times New Roman" w:cs="Times New Roman"/>
          <w:color w:val="auto"/>
          <w:sz w:val="24"/>
          <w:szCs w:val="24"/>
        </w:rPr>
      </w:pPr>
      <w:bookmarkStart w:id="40" w:name="_Toc76116673"/>
      <w:r w:rsidRPr="001C133A">
        <w:rPr>
          <w:rFonts w:ascii="Times New Roman" w:hAnsi="Times New Roman" w:cs="Times New Roman"/>
          <w:color w:val="auto"/>
          <w:sz w:val="24"/>
          <w:szCs w:val="24"/>
        </w:rPr>
        <w:t>Vysoká škola</w:t>
      </w:r>
      <w:bookmarkEnd w:id="40"/>
      <w:r w:rsidRPr="001C133A">
        <w:rPr>
          <w:rFonts w:ascii="Times New Roman" w:hAnsi="Times New Roman" w:cs="Times New Roman"/>
          <w:color w:val="auto"/>
          <w:sz w:val="24"/>
          <w:szCs w:val="24"/>
        </w:rPr>
        <w:t xml:space="preserve"> </w:t>
      </w:r>
    </w:p>
    <w:p w14:paraId="02F35493" w14:textId="77777777" w:rsidR="00A50793" w:rsidRPr="001C133A" w:rsidRDefault="00A50793" w:rsidP="001C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Cs w:val="24"/>
          <w:lang w:eastAsia="sk-SK"/>
        </w:rPr>
      </w:pPr>
    </w:p>
    <w:p w14:paraId="4C0033DD" w14:textId="0FBFE993" w:rsidR="00A50793" w:rsidRPr="001C133A" w:rsidRDefault="00FC4A8D" w:rsidP="001C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Cs w:val="24"/>
          <w:lang w:eastAsia="sk-SK"/>
        </w:rPr>
      </w:pPr>
      <w:r>
        <w:rPr>
          <w:rFonts w:ascii="Times New Roman" w:eastAsia="Times New Roman" w:hAnsi="Times New Roman"/>
          <w:szCs w:val="24"/>
          <w:lang w:eastAsia="sk-SK"/>
        </w:rPr>
        <w:tab/>
      </w:r>
      <w:r w:rsidR="00A50793" w:rsidRPr="001C133A">
        <w:rPr>
          <w:rFonts w:ascii="Times New Roman" w:eastAsia="Times New Roman" w:hAnsi="Times New Roman"/>
          <w:szCs w:val="24"/>
          <w:lang w:eastAsia="sk-SK"/>
        </w:rPr>
        <w:t>Vysoké školy ako najvyšší článok vzdelávacej sústavy sú vrcholnými centrami vzdelanosti, nezávislého poznania a tvorivej činnosti a majú kľúčovú úlohu vo vedeckom, kultúrnom, sociálnom a ekonomickom rozvoji spoločnosti tým, že:</w:t>
      </w:r>
    </w:p>
    <w:p w14:paraId="3ED2826C" w14:textId="77777777" w:rsidR="00A50793" w:rsidRPr="001C133A" w:rsidRDefault="00A50793" w:rsidP="001C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szCs w:val="24"/>
          <w:lang w:eastAsia="sk-SK"/>
        </w:rPr>
      </w:pPr>
    </w:p>
    <w:p w14:paraId="0161A87D" w14:textId="49B74963" w:rsidR="00A50793" w:rsidRPr="001C133A" w:rsidRDefault="00A50793" w:rsidP="001C133A">
      <w:pPr>
        <w:pStyle w:val="Odsekzoznamu"/>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eastAsia="sk-SK"/>
        </w:rPr>
      </w:pPr>
      <w:r w:rsidRPr="001C133A">
        <w:rPr>
          <w:rFonts w:ascii="Times New Roman" w:eastAsia="Times New Roman" w:hAnsi="Times New Roman"/>
          <w:szCs w:val="24"/>
          <w:lang w:eastAsia="sk-SK"/>
        </w:rPr>
        <w:t xml:space="preserve">uchovávajú a </w:t>
      </w:r>
      <w:proofErr w:type="spellStart"/>
      <w:r w:rsidRPr="001C133A">
        <w:rPr>
          <w:rFonts w:ascii="Times New Roman" w:eastAsia="Times New Roman" w:hAnsi="Times New Roman"/>
          <w:szCs w:val="24"/>
          <w:lang w:eastAsia="sk-SK"/>
        </w:rPr>
        <w:t>rozhojňují</w:t>
      </w:r>
      <w:proofErr w:type="spellEnd"/>
      <w:r w:rsidRPr="001C133A">
        <w:rPr>
          <w:rFonts w:ascii="Times New Roman" w:eastAsia="Times New Roman" w:hAnsi="Times New Roman"/>
          <w:szCs w:val="24"/>
          <w:lang w:eastAsia="sk-SK"/>
        </w:rPr>
        <w:t xml:space="preserve"> dosiahnuté poznanie a podľa svojho typu a zamerania pestujú činnosť vedeckú, výskumnú, vývojovú a inovačnú, umeleckú alebo ďalšiu tvorivú činnosť,</w:t>
      </w:r>
    </w:p>
    <w:p w14:paraId="277D2A50" w14:textId="56C80CB3" w:rsidR="00A50793" w:rsidRPr="001C133A" w:rsidRDefault="00A50793" w:rsidP="001C133A">
      <w:pPr>
        <w:pStyle w:val="Odsekzoznamu"/>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eastAsia="sk-SK"/>
        </w:rPr>
      </w:pPr>
      <w:r w:rsidRPr="001C133A">
        <w:rPr>
          <w:rFonts w:ascii="Times New Roman" w:eastAsia="Times New Roman" w:hAnsi="Times New Roman"/>
          <w:szCs w:val="24"/>
          <w:lang w:eastAsia="sk-SK"/>
        </w:rPr>
        <w:t>umožňujú v súlade s demokratickými princípmi prístup k vysokoškolskému vzdelaniu, získanie zodpovedajúce profesijné kvalifikácia a prípravu pre výskumnú prácu a ďalšie náročné odborné činnosti,</w:t>
      </w:r>
    </w:p>
    <w:p w14:paraId="5D37F197" w14:textId="1A3F38BA" w:rsidR="00A50793" w:rsidRPr="001C133A" w:rsidRDefault="00A50793" w:rsidP="001C133A">
      <w:pPr>
        <w:pStyle w:val="Odsekzoznamu"/>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eastAsia="sk-SK"/>
        </w:rPr>
      </w:pPr>
      <w:r w:rsidRPr="001C133A">
        <w:rPr>
          <w:rFonts w:ascii="Times New Roman" w:eastAsia="Times New Roman" w:hAnsi="Times New Roman"/>
          <w:szCs w:val="24"/>
          <w:lang w:eastAsia="sk-SK"/>
        </w:rPr>
        <w:t>poskytujú ďalšie formy vzdelávania a umožňujú získavať, rozširovať, prehlbovať alebo obnovovať vedomosti z rôznych oblastí poznania a kultúry a podieľajú sa tak na celoživotnom vzdelávaní,</w:t>
      </w:r>
    </w:p>
    <w:p w14:paraId="0BD5AD36" w14:textId="01FE144E" w:rsidR="00A50793" w:rsidRPr="001C133A" w:rsidRDefault="00A50793" w:rsidP="001C133A">
      <w:pPr>
        <w:pStyle w:val="Odsekzoznamu"/>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eastAsia="sk-SK"/>
        </w:rPr>
      </w:pPr>
      <w:r w:rsidRPr="001C133A">
        <w:rPr>
          <w:rFonts w:ascii="Times New Roman" w:eastAsia="Times New Roman" w:hAnsi="Times New Roman"/>
          <w:szCs w:val="24"/>
          <w:lang w:eastAsia="sk-SK"/>
        </w:rPr>
        <w:lastRenderedPageBreak/>
        <w:t>zohrávajú aktívnu úlohu vo verejnej diskusii o spoločenských a etických otázkach, pri pestovaní kultúrnej rozmanitosti a vzájomného porozumenia, pri formovaní občianskej spoločnosti a príprave mladých ľudí pre život v nej,</w:t>
      </w:r>
    </w:p>
    <w:p w14:paraId="2882A445" w14:textId="70C0E34F" w:rsidR="00A50793" w:rsidRPr="001C133A" w:rsidRDefault="00A50793" w:rsidP="001C133A">
      <w:pPr>
        <w:pStyle w:val="Odsekzoznamu"/>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eastAsia="sk-SK"/>
        </w:rPr>
      </w:pPr>
      <w:r w:rsidRPr="001C133A">
        <w:rPr>
          <w:rFonts w:ascii="Times New Roman" w:eastAsia="Times New Roman" w:hAnsi="Times New Roman"/>
          <w:szCs w:val="24"/>
          <w:lang w:eastAsia="sk-SK"/>
        </w:rPr>
        <w:t>prispievajú k rozvoju na národnej a regionálnej úrovni a spolupracujú s rôznymi stupňami štátnej správy a samosprávy, s podnikovou a kultúrne sférou,</w:t>
      </w:r>
    </w:p>
    <w:p w14:paraId="36E4A9A2" w14:textId="1BF072EB" w:rsidR="00A50793" w:rsidRPr="001C133A" w:rsidRDefault="00A50793" w:rsidP="001C133A">
      <w:pPr>
        <w:pStyle w:val="Odsekzoznamu"/>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Cs w:val="24"/>
          <w:lang w:eastAsia="sk-SK"/>
        </w:rPr>
      </w:pPr>
      <w:r w:rsidRPr="001C133A">
        <w:rPr>
          <w:rFonts w:ascii="Times New Roman" w:eastAsia="Times New Roman" w:hAnsi="Times New Roman"/>
          <w:szCs w:val="24"/>
          <w:lang w:eastAsia="sk-SK"/>
        </w:rPr>
        <w:t>rozvíjajú medzinárodné a zvlášť európsku spoluprácu ako podstatný rozmer svojich činností, podporujú spoločné projekty s podobnými inštitúciami v zahraničí, vzájomné uznávanie štúdia a diplomov, výmenu akademických pracovníkov a študentov.</w:t>
      </w:r>
      <w:r w:rsidR="003D6F7E" w:rsidRPr="001C133A">
        <w:rPr>
          <w:rFonts w:ascii="Times New Roman" w:hAnsi="Times New Roman"/>
          <w:szCs w:val="24"/>
        </w:rPr>
        <w:t xml:space="preserve"> </w:t>
      </w:r>
      <w:r w:rsidR="003D6F7E" w:rsidRPr="001C133A">
        <w:rPr>
          <w:rFonts w:ascii="Times New Roman" w:eastAsia="Times New Roman" w:hAnsi="Times New Roman"/>
          <w:szCs w:val="24"/>
          <w:lang w:eastAsia="sk-SK"/>
        </w:rPr>
        <w:t>(www.msmt.cz).</w:t>
      </w:r>
    </w:p>
    <w:p w14:paraId="29456CF7" w14:textId="27E7230C" w:rsidR="00A50793" w:rsidRPr="001C133A" w:rsidRDefault="00A50793" w:rsidP="001C133A">
      <w:pPr>
        <w:ind w:firstLine="0"/>
        <w:rPr>
          <w:rFonts w:ascii="Times New Roman" w:hAnsi="Times New Roman"/>
          <w:szCs w:val="24"/>
        </w:rPr>
      </w:pPr>
    </w:p>
    <w:p w14:paraId="67721692" w14:textId="77777777" w:rsidR="00A50793" w:rsidRPr="001C133A" w:rsidRDefault="00A50793" w:rsidP="001C133A">
      <w:pPr>
        <w:rPr>
          <w:rFonts w:ascii="Times New Roman" w:hAnsi="Times New Roman"/>
          <w:szCs w:val="24"/>
        </w:rPr>
      </w:pPr>
    </w:p>
    <w:p w14:paraId="1ED8CCE3" w14:textId="7087D4FE" w:rsidR="00A50793" w:rsidRPr="001C133A" w:rsidRDefault="00A50793" w:rsidP="001C133A">
      <w:pPr>
        <w:rPr>
          <w:rFonts w:ascii="Times New Roman" w:hAnsi="Times New Roman"/>
          <w:szCs w:val="24"/>
        </w:rPr>
      </w:pPr>
      <w:r w:rsidRPr="001C133A">
        <w:rPr>
          <w:rFonts w:ascii="Times New Roman" w:hAnsi="Times New Roman"/>
          <w:szCs w:val="24"/>
        </w:rPr>
        <w:t>(1) Vysoká škola uskutočňuje akreditované študijné programy a programy celoživotného vzdelávania. Typ vysokoškolské vzdelávacie aktivity je určený typom uskutočňovaných akreditovaných študijných programov. Typy študijných programov sú bakalársky, magisterský a doktorandský.</w:t>
      </w:r>
      <w:r w:rsidR="003D6F7E" w:rsidRPr="001C133A">
        <w:rPr>
          <w:rFonts w:ascii="Times New Roman" w:hAnsi="Times New Roman"/>
          <w:szCs w:val="24"/>
        </w:rPr>
        <w:t xml:space="preserve"> (www.msmt.cz).</w:t>
      </w:r>
    </w:p>
    <w:p w14:paraId="7E38DEE0" w14:textId="77777777" w:rsidR="00A50793" w:rsidRPr="001C133A" w:rsidRDefault="00A50793" w:rsidP="001C133A">
      <w:pPr>
        <w:rPr>
          <w:rFonts w:ascii="Times New Roman" w:hAnsi="Times New Roman"/>
          <w:szCs w:val="24"/>
        </w:rPr>
      </w:pPr>
    </w:p>
    <w:p w14:paraId="66CB4357" w14:textId="45587962" w:rsidR="00A50793" w:rsidRPr="001C133A" w:rsidRDefault="00A50793" w:rsidP="001C133A">
      <w:pPr>
        <w:rPr>
          <w:rFonts w:ascii="Times New Roman" w:hAnsi="Times New Roman"/>
          <w:szCs w:val="24"/>
        </w:rPr>
      </w:pPr>
      <w:r w:rsidRPr="001C133A">
        <w:rPr>
          <w:rFonts w:ascii="Times New Roman" w:hAnsi="Times New Roman"/>
          <w:szCs w:val="24"/>
        </w:rPr>
        <w:t>(2) Vysoká škola je právnickou osobou.</w:t>
      </w:r>
      <w:r w:rsidR="003D6F7E" w:rsidRPr="001C133A">
        <w:rPr>
          <w:rFonts w:ascii="Times New Roman" w:hAnsi="Times New Roman"/>
          <w:szCs w:val="24"/>
        </w:rPr>
        <w:t xml:space="preserve"> (</w:t>
      </w:r>
      <w:hyperlink r:id="rId8" w:history="1">
        <w:r w:rsidR="003D6F7E" w:rsidRPr="001C133A">
          <w:rPr>
            <w:rStyle w:val="Hypertextovprepojenie"/>
            <w:rFonts w:ascii="Times New Roman" w:hAnsi="Times New Roman"/>
            <w:color w:val="auto"/>
            <w:szCs w:val="24"/>
          </w:rPr>
          <w:t>www.msmt.cz</w:t>
        </w:r>
      </w:hyperlink>
      <w:r w:rsidR="003D6F7E" w:rsidRPr="001C133A">
        <w:rPr>
          <w:rFonts w:ascii="Times New Roman" w:hAnsi="Times New Roman"/>
          <w:szCs w:val="24"/>
        </w:rPr>
        <w:t xml:space="preserve">). </w:t>
      </w:r>
    </w:p>
    <w:p w14:paraId="1EE34623" w14:textId="77777777" w:rsidR="00A50793" w:rsidRPr="001C133A" w:rsidRDefault="00A50793" w:rsidP="001C133A">
      <w:pPr>
        <w:rPr>
          <w:rFonts w:ascii="Times New Roman" w:hAnsi="Times New Roman"/>
          <w:szCs w:val="24"/>
        </w:rPr>
      </w:pPr>
    </w:p>
    <w:p w14:paraId="100664EA" w14:textId="3F669CE6" w:rsidR="00A50793" w:rsidRPr="001C133A" w:rsidRDefault="00A50793" w:rsidP="001C133A">
      <w:pPr>
        <w:rPr>
          <w:rFonts w:ascii="Times New Roman" w:hAnsi="Times New Roman"/>
          <w:szCs w:val="24"/>
        </w:rPr>
      </w:pPr>
      <w:r w:rsidRPr="001C133A">
        <w:rPr>
          <w:rFonts w:ascii="Times New Roman" w:hAnsi="Times New Roman"/>
          <w:szCs w:val="24"/>
        </w:rPr>
        <w:t>(3) Vysoká škola je univerzitná alebo neuniverzitné. Označenie "vysoká škola", prípadne z neho odvodené tvary slov môžu mať vo svojom názve len vysoké školy. Označenie "univerzita", prípadne z neho odvodené tvary slov môžu mať vo svojom názve len vysoké školy univerzitnú.</w:t>
      </w:r>
      <w:r w:rsidR="003D6F7E" w:rsidRPr="001C133A">
        <w:rPr>
          <w:rFonts w:ascii="Times New Roman" w:hAnsi="Times New Roman"/>
          <w:szCs w:val="24"/>
        </w:rPr>
        <w:t xml:space="preserve"> (</w:t>
      </w:r>
      <w:hyperlink r:id="rId9" w:history="1">
        <w:r w:rsidR="003D6F7E" w:rsidRPr="001C133A">
          <w:rPr>
            <w:rStyle w:val="Hypertextovprepojenie"/>
            <w:rFonts w:ascii="Times New Roman" w:hAnsi="Times New Roman"/>
            <w:color w:val="auto"/>
            <w:szCs w:val="24"/>
          </w:rPr>
          <w:t>www.msmt.cz</w:t>
        </w:r>
      </w:hyperlink>
      <w:r w:rsidR="003D6F7E" w:rsidRPr="001C133A">
        <w:rPr>
          <w:rFonts w:ascii="Times New Roman" w:hAnsi="Times New Roman"/>
          <w:szCs w:val="24"/>
        </w:rPr>
        <w:t xml:space="preserve">). </w:t>
      </w:r>
    </w:p>
    <w:p w14:paraId="605A2153" w14:textId="77777777" w:rsidR="00A50793" w:rsidRPr="001C133A" w:rsidRDefault="00A50793" w:rsidP="001C133A">
      <w:pPr>
        <w:rPr>
          <w:rFonts w:ascii="Times New Roman" w:hAnsi="Times New Roman"/>
          <w:szCs w:val="24"/>
        </w:rPr>
      </w:pPr>
    </w:p>
    <w:p w14:paraId="7CBD4F74" w14:textId="54A0F7BA" w:rsidR="00A50793" w:rsidRPr="001C133A" w:rsidRDefault="00A50793" w:rsidP="001C133A">
      <w:pPr>
        <w:rPr>
          <w:rFonts w:ascii="Times New Roman" w:hAnsi="Times New Roman"/>
          <w:szCs w:val="24"/>
        </w:rPr>
      </w:pPr>
      <w:r w:rsidRPr="001C133A">
        <w:rPr>
          <w:rFonts w:ascii="Times New Roman" w:hAnsi="Times New Roman"/>
          <w:szCs w:val="24"/>
        </w:rPr>
        <w:t>(4) Vysoká škola univerzitnú môže uskutočňovať všetky typy študijných programov a v súvislosti s tým vedeckú a výskumnú, vývojovú a inovačnú, umeleckú alebo ďalšiu tvorivú činnosť (ďalej len "tvorivá činnosť").</w:t>
      </w:r>
      <w:r w:rsidR="003D6F7E" w:rsidRPr="001C133A">
        <w:rPr>
          <w:rFonts w:ascii="Times New Roman" w:hAnsi="Times New Roman"/>
          <w:szCs w:val="24"/>
        </w:rPr>
        <w:t xml:space="preserve"> (</w:t>
      </w:r>
      <w:hyperlink r:id="rId10" w:history="1">
        <w:r w:rsidR="003D6F7E" w:rsidRPr="001C133A">
          <w:rPr>
            <w:rStyle w:val="Hypertextovprepojenie"/>
            <w:rFonts w:ascii="Times New Roman" w:hAnsi="Times New Roman"/>
            <w:color w:val="auto"/>
            <w:szCs w:val="24"/>
          </w:rPr>
          <w:t>www.msmt.cz</w:t>
        </w:r>
      </w:hyperlink>
      <w:r w:rsidR="003D6F7E" w:rsidRPr="001C133A">
        <w:rPr>
          <w:rFonts w:ascii="Times New Roman" w:hAnsi="Times New Roman"/>
          <w:szCs w:val="24"/>
        </w:rPr>
        <w:t xml:space="preserve">). </w:t>
      </w:r>
    </w:p>
    <w:p w14:paraId="059E2156" w14:textId="77777777" w:rsidR="00A50793" w:rsidRPr="001C133A" w:rsidRDefault="00A50793" w:rsidP="001C133A">
      <w:pPr>
        <w:rPr>
          <w:rFonts w:ascii="Times New Roman" w:hAnsi="Times New Roman"/>
          <w:szCs w:val="24"/>
        </w:rPr>
      </w:pPr>
    </w:p>
    <w:p w14:paraId="1E718E07" w14:textId="359C404A" w:rsidR="00A50793" w:rsidRPr="001C133A" w:rsidRDefault="00A50793" w:rsidP="001C133A">
      <w:pPr>
        <w:rPr>
          <w:rFonts w:ascii="Times New Roman" w:hAnsi="Times New Roman"/>
          <w:szCs w:val="24"/>
        </w:rPr>
      </w:pPr>
      <w:r w:rsidRPr="001C133A">
        <w:rPr>
          <w:rFonts w:ascii="Times New Roman" w:hAnsi="Times New Roman"/>
          <w:szCs w:val="24"/>
        </w:rPr>
        <w:t>(5) Vysoká škola neuniverzitné uskutočňuje bakalárske študijné programy a môže tiež uskutočňovať magisterské študijné programy a v súvislosti s tým tvorivú činnosť. Vysoká škola neuniverzitné sa nečlení na fakulty.</w:t>
      </w:r>
      <w:r w:rsidR="003D6F7E" w:rsidRPr="001C133A">
        <w:rPr>
          <w:rFonts w:ascii="Times New Roman" w:hAnsi="Times New Roman"/>
          <w:szCs w:val="24"/>
        </w:rPr>
        <w:t xml:space="preserve"> (</w:t>
      </w:r>
      <w:hyperlink r:id="rId11" w:history="1">
        <w:r w:rsidR="003D6F7E" w:rsidRPr="001C133A">
          <w:rPr>
            <w:rStyle w:val="Hypertextovprepojenie"/>
            <w:rFonts w:ascii="Times New Roman" w:hAnsi="Times New Roman"/>
            <w:color w:val="auto"/>
            <w:szCs w:val="24"/>
          </w:rPr>
          <w:t>www.msmt.cz</w:t>
        </w:r>
      </w:hyperlink>
      <w:r w:rsidR="003D6F7E" w:rsidRPr="001C133A">
        <w:rPr>
          <w:rFonts w:ascii="Times New Roman" w:hAnsi="Times New Roman"/>
          <w:szCs w:val="24"/>
        </w:rPr>
        <w:t xml:space="preserve">). </w:t>
      </w:r>
    </w:p>
    <w:p w14:paraId="05625559" w14:textId="77777777" w:rsidR="00A50793" w:rsidRPr="001C133A" w:rsidRDefault="00A50793" w:rsidP="001C133A">
      <w:pPr>
        <w:rPr>
          <w:rFonts w:ascii="Times New Roman" w:hAnsi="Times New Roman"/>
          <w:szCs w:val="24"/>
        </w:rPr>
      </w:pPr>
    </w:p>
    <w:p w14:paraId="2870F0A7" w14:textId="21E118EB" w:rsidR="00A50793" w:rsidRPr="001C133A" w:rsidRDefault="00A50793" w:rsidP="001C133A">
      <w:pPr>
        <w:rPr>
          <w:rFonts w:ascii="Times New Roman" w:hAnsi="Times New Roman"/>
          <w:szCs w:val="24"/>
        </w:rPr>
      </w:pPr>
      <w:r w:rsidRPr="001C133A">
        <w:rPr>
          <w:rFonts w:ascii="Times New Roman" w:hAnsi="Times New Roman"/>
          <w:szCs w:val="24"/>
        </w:rPr>
        <w:t>(6) Typ vysokej školy je uvedený v jej štatúte a musí byť v súlade so stanoviskom Národného akreditačného úradu pre vysoké školstvo (ďalej len "Akreditačná úrad").</w:t>
      </w:r>
      <w:r w:rsidR="003D6F7E" w:rsidRPr="001C133A">
        <w:rPr>
          <w:rFonts w:ascii="Times New Roman" w:hAnsi="Times New Roman"/>
          <w:szCs w:val="24"/>
        </w:rPr>
        <w:t xml:space="preserve"> (</w:t>
      </w:r>
      <w:hyperlink r:id="rId12" w:history="1">
        <w:r w:rsidR="003D6F7E" w:rsidRPr="001C133A">
          <w:rPr>
            <w:rStyle w:val="Hypertextovprepojenie"/>
            <w:rFonts w:ascii="Times New Roman" w:hAnsi="Times New Roman"/>
            <w:color w:val="auto"/>
            <w:szCs w:val="24"/>
          </w:rPr>
          <w:t>www.msmt.cz</w:t>
        </w:r>
      </w:hyperlink>
      <w:r w:rsidR="003D6F7E" w:rsidRPr="001C133A">
        <w:rPr>
          <w:rFonts w:ascii="Times New Roman" w:hAnsi="Times New Roman"/>
          <w:szCs w:val="24"/>
        </w:rPr>
        <w:t xml:space="preserve">). </w:t>
      </w:r>
    </w:p>
    <w:p w14:paraId="0FCD0EC9" w14:textId="77777777" w:rsidR="00A50793" w:rsidRPr="001C133A" w:rsidRDefault="00A50793" w:rsidP="001C133A">
      <w:pPr>
        <w:rPr>
          <w:rFonts w:ascii="Times New Roman" w:hAnsi="Times New Roman"/>
          <w:szCs w:val="24"/>
        </w:rPr>
      </w:pPr>
    </w:p>
    <w:p w14:paraId="48BCFFDF" w14:textId="12EFBF12" w:rsidR="00A50793" w:rsidRPr="001C133A" w:rsidRDefault="00A50793" w:rsidP="001C133A">
      <w:pPr>
        <w:rPr>
          <w:rFonts w:ascii="Times New Roman" w:hAnsi="Times New Roman"/>
          <w:szCs w:val="24"/>
        </w:rPr>
      </w:pPr>
      <w:r w:rsidRPr="001C133A">
        <w:rPr>
          <w:rFonts w:ascii="Times New Roman" w:hAnsi="Times New Roman"/>
          <w:szCs w:val="24"/>
        </w:rPr>
        <w:lastRenderedPageBreak/>
        <w:t>(7) Vysoká škola je verejná, súkromná alebo štátna. Štátna vysoká škola je vojenská alebo policajné.</w:t>
      </w:r>
      <w:r w:rsidR="003D6F7E" w:rsidRPr="001C133A">
        <w:rPr>
          <w:rFonts w:ascii="Times New Roman" w:hAnsi="Times New Roman"/>
          <w:szCs w:val="24"/>
        </w:rPr>
        <w:t xml:space="preserve"> (</w:t>
      </w:r>
      <w:hyperlink r:id="rId13" w:history="1">
        <w:r w:rsidR="003D6F7E" w:rsidRPr="001C133A">
          <w:rPr>
            <w:rStyle w:val="Hypertextovprepojenie"/>
            <w:rFonts w:ascii="Times New Roman" w:hAnsi="Times New Roman"/>
            <w:color w:val="auto"/>
            <w:szCs w:val="24"/>
          </w:rPr>
          <w:t>www.msmt.cz</w:t>
        </w:r>
      </w:hyperlink>
      <w:r w:rsidR="003D6F7E" w:rsidRPr="001C133A">
        <w:rPr>
          <w:rFonts w:ascii="Times New Roman" w:hAnsi="Times New Roman"/>
          <w:szCs w:val="24"/>
        </w:rPr>
        <w:t xml:space="preserve">). </w:t>
      </w:r>
    </w:p>
    <w:p w14:paraId="15B0F976" w14:textId="77777777" w:rsidR="00A50793" w:rsidRPr="001C133A" w:rsidRDefault="00A50793" w:rsidP="001C133A">
      <w:pPr>
        <w:rPr>
          <w:rFonts w:ascii="Times New Roman" w:hAnsi="Times New Roman"/>
          <w:szCs w:val="24"/>
        </w:rPr>
      </w:pPr>
    </w:p>
    <w:p w14:paraId="415EE97A" w14:textId="33AAE76D" w:rsidR="00A50793" w:rsidRPr="001C133A" w:rsidRDefault="00A50793" w:rsidP="001C133A">
      <w:pPr>
        <w:rPr>
          <w:rFonts w:ascii="Times New Roman" w:hAnsi="Times New Roman"/>
          <w:szCs w:val="24"/>
        </w:rPr>
      </w:pPr>
      <w:r w:rsidRPr="001C133A">
        <w:rPr>
          <w:rFonts w:ascii="Times New Roman" w:hAnsi="Times New Roman"/>
          <w:szCs w:val="24"/>
        </w:rPr>
        <w:t>(8) Na vzdelávacie a tvorivej činnosti vysokých škôl sa môžu podieľať aj iné právnické osoby, ktoré sa touto činnosťou zaoberajú.</w:t>
      </w:r>
      <w:r w:rsidR="003D6F7E" w:rsidRPr="001C133A">
        <w:rPr>
          <w:rFonts w:ascii="Times New Roman" w:hAnsi="Times New Roman"/>
          <w:szCs w:val="24"/>
        </w:rPr>
        <w:t xml:space="preserve"> (</w:t>
      </w:r>
      <w:hyperlink r:id="rId14" w:history="1">
        <w:r w:rsidR="003D6F7E" w:rsidRPr="001C133A">
          <w:rPr>
            <w:rStyle w:val="Hypertextovprepojenie"/>
            <w:rFonts w:ascii="Times New Roman" w:hAnsi="Times New Roman"/>
            <w:color w:val="auto"/>
            <w:szCs w:val="24"/>
          </w:rPr>
          <w:t>www.msmt.cz</w:t>
        </w:r>
      </w:hyperlink>
      <w:r w:rsidR="003D6F7E" w:rsidRPr="001C133A">
        <w:rPr>
          <w:rFonts w:ascii="Times New Roman" w:hAnsi="Times New Roman"/>
          <w:szCs w:val="24"/>
        </w:rPr>
        <w:t xml:space="preserve">). </w:t>
      </w:r>
    </w:p>
    <w:p w14:paraId="712FBD57" w14:textId="77777777" w:rsidR="00A50793" w:rsidRPr="001C133A" w:rsidRDefault="00A50793" w:rsidP="001C133A">
      <w:pPr>
        <w:rPr>
          <w:rFonts w:ascii="Times New Roman" w:hAnsi="Times New Roman"/>
          <w:szCs w:val="24"/>
        </w:rPr>
      </w:pPr>
    </w:p>
    <w:p w14:paraId="4F7FB282" w14:textId="1C6ADB07" w:rsidR="00A50793" w:rsidRPr="001C133A" w:rsidRDefault="00A50793" w:rsidP="001C133A">
      <w:pPr>
        <w:rPr>
          <w:rFonts w:ascii="Times New Roman" w:hAnsi="Times New Roman"/>
          <w:szCs w:val="24"/>
        </w:rPr>
      </w:pPr>
      <w:r w:rsidRPr="001C133A">
        <w:rPr>
          <w:rFonts w:ascii="Times New Roman" w:hAnsi="Times New Roman"/>
          <w:szCs w:val="24"/>
        </w:rPr>
        <w:t>(9) Nikto okrem vysokej školy nemá právo priznávať akademický titul, konať habilitačné konanie, konať konanie na vymenúvanie profesorom, používať akademické insígnie a konať akademické obrady.</w:t>
      </w:r>
      <w:r w:rsidR="003D6F7E" w:rsidRPr="001C133A">
        <w:rPr>
          <w:rFonts w:ascii="Times New Roman" w:hAnsi="Times New Roman"/>
          <w:szCs w:val="24"/>
        </w:rPr>
        <w:t xml:space="preserve"> (</w:t>
      </w:r>
      <w:hyperlink r:id="rId15" w:history="1">
        <w:r w:rsidR="003D6F7E" w:rsidRPr="001C133A">
          <w:rPr>
            <w:rStyle w:val="Hypertextovprepojenie"/>
            <w:rFonts w:ascii="Times New Roman" w:hAnsi="Times New Roman"/>
            <w:color w:val="auto"/>
            <w:szCs w:val="24"/>
          </w:rPr>
          <w:t>www.msmt.cz</w:t>
        </w:r>
      </w:hyperlink>
      <w:r w:rsidR="003D6F7E" w:rsidRPr="001C133A">
        <w:rPr>
          <w:rFonts w:ascii="Times New Roman" w:hAnsi="Times New Roman"/>
          <w:szCs w:val="24"/>
        </w:rPr>
        <w:t xml:space="preserve">). </w:t>
      </w:r>
    </w:p>
    <w:p w14:paraId="70F00176" w14:textId="77777777" w:rsidR="00A50793" w:rsidRPr="001C133A" w:rsidRDefault="00A50793" w:rsidP="001C133A">
      <w:pPr>
        <w:rPr>
          <w:rFonts w:ascii="Times New Roman" w:hAnsi="Times New Roman"/>
          <w:szCs w:val="24"/>
        </w:rPr>
      </w:pPr>
    </w:p>
    <w:p w14:paraId="7F5D60F3" w14:textId="55636742" w:rsidR="00845132" w:rsidRPr="001C133A" w:rsidRDefault="00A50793" w:rsidP="001C133A">
      <w:pPr>
        <w:rPr>
          <w:rFonts w:ascii="Times New Roman" w:hAnsi="Times New Roman"/>
          <w:szCs w:val="24"/>
        </w:rPr>
      </w:pPr>
      <w:r w:rsidRPr="001C133A">
        <w:rPr>
          <w:rFonts w:ascii="Times New Roman" w:hAnsi="Times New Roman"/>
          <w:szCs w:val="24"/>
        </w:rPr>
        <w:t>(10) Na vysokých školách je neprípustné zakladať a organizovať činnosť politických strán a politických hnutí.</w:t>
      </w:r>
      <w:r w:rsidR="00862AEE" w:rsidRPr="001C133A">
        <w:rPr>
          <w:rFonts w:ascii="Times New Roman" w:hAnsi="Times New Roman"/>
          <w:szCs w:val="24"/>
        </w:rPr>
        <w:t xml:space="preserve"> (</w:t>
      </w:r>
      <w:hyperlink r:id="rId16" w:history="1">
        <w:r w:rsidR="00862AEE" w:rsidRPr="001C133A">
          <w:rPr>
            <w:rStyle w:val="Hypertextovprepojenie"/>
            <w:rFonts w:ascii="Times New Roman" w:hAnsi="Times New Roman"/>
            <w:color w:val="auto"/>
            <w:szCs w:val="24"/>
          </w:rPr>
          <w:t>www.msmt.cz</w:t>
        </w:r>
      </w:hyperlink>
      <w:r w:rsidR="00862AEE" w:rsidRPr="001C133A">
        <w:rPr>
          <w:rFonts w:ascii="Times New Roman" w:hAnsi="Times New Roman"/>
          <w:szCs w:val="24"/>
        </w:rPr>
        <w:t>)</w:t>
      </w:r>
    </w:p>
    <w:p w14:paraId="617D3B9F" w14:textId="1C652B24" w:rsidR="00F558E5" w:rsidRPr="001C133A" w:rsidRDefault="00F558E5" w:rsidP="001C133A">
      <w:pPr>
        <w:rPr>
          <w:rFonts w:ascii="Times New Roman" w:hAnsi="Times New Roman"/>
          <w:szCs w:val="24"/>
        </w:rPr>
      </w:pPr>
    </w:p>
    <w:p w14:paraId="7034B886" w14:textId="77777777" w:rsidR="00F558E5" w:rsidRPr="001C133A" w:rsidRDefault="00F558E5" w:rsidP="001C133A">
      <w:pPr>
        <w:rPr>
          <w:rFonts w:ascii="Times New Roman" w:hAnsi="Times New Roman"/>
          <w:szCs w:val="24"/>
        </w:rPr>
      </w:pPr>
    </w:p>
    <w:p w14:paraId="777B585F" w14:textId="3DC1C8B3" w:rsidR="00244A0C" w:rsidRPr="001C133A" w:rsidRDefault="00244A0C" w:rsidP="001C133A">
      <w:pPr>
        <w:pStyle w:val="Nadpis2"/>
        <w:rPr>
          <w:rFonts w:ascii="Times New Roman" w:hAnsi="Times New Roman" w:cs="Times New Roman"/>
          <w:color w:val="auto"/>
          <w:sz w:val="24"/>
          <w:szCs w:val="24"/>
        </w:rPr>
      </w:pPr>
      <w:bookmarkStart w:id="41" w:name="_Toc76116674"/>
      <w:r w:rsidRPr="001C133A">
        <w:rPr>
          <w:rFonts w:ascii="Times New Roman" w:hAnsi="Times New Roman" w:cs="Times New Roman"/>
          <w:color w:val="auto"/>
          <w:sz w:val="24"/>
          <w:szCs w:val="24"/>
        </w:rPr>
        <w:t>Dospelosť</w:t>
      </w:r>
      <w:bookmarkEnd w:id="41"/>
    </w:p>
    <w:p w14:paraId="7E8AEEB1" w14:textId="77777777" w:rsidR="008A7188" w:rsidRPr="001C133A" w:rsidRDefault="008A7188" w:rsidP="001C133A">
      <w:pPr>
        <w:ind w:firstLine="0"/>
        <w:rPr>
          <w:rFonts w:ascii="Times New Roman" w:eastAsia="Times New Roman" w:hAnsi="Times New Roman"/>
          <w:szCs w:val="24"/>
          <w:lang w:eastAsia="sk-SK"/>
        </w:rPr>
      </w:pPr>
    </w:p>
    <w:p w14:paraId="3D313077" w14:textId="77777777" w:rsidR="008A7188" w:rsidRPr="001C133A" w:rsidRDefault="008A7188" w:rsidP="00FC4A8D">
      <w:pPr>
        <w:ind w:firstLine="576"/>
        <w:rPr>
          <w:rFonts w:ascii="Times New Roman" w:eastAsia="Times New Roman" w:hAnsi="Times New Roman"/>
          <w:szCs w:val="24"/>
          <w:lang w:eastAsia="sk-SK"/>
        </w:rPr>
      </w:pPr>
      <w:r w:rsidRPr="001C133A">
        <w:rPr>
          <w:rFonts w:ascii="Times New Roman" w:eastAsia="Times New Roman" w:hAnsi="Times New Roman"/>
          <w:szCs w:val="24"/>
          <w:lang w:eastAsia="sk-SK"/>
        </w:rPr>
        <w:t xml:space="preserve">Počiatok dospelosti nie je jednoznačne vymedzený. Všeobecne je dospelosť spájaná s dovŕšením plnoletosti, teda doba, kedy sa človek stáva plne zodpovedný za svoje konanie po stránke právnej. Za najvýznamnejšie psychické znaky dospelosti lez považovať: samostatnosť, vlastné rozhodovanie a správanie, zodpovednosť za svoje činy. </w:t>
      </w:r>
    </w:p>
    <w:p w14:paraId="1D8D00A6" w14:textId="1139F7F7" w:rsidR="008A7188" w:rsidRPr="001C133A" w:rsidRDefault="008A7188" w:rsidP="001C133A">
      <w:pPr>
        <w:ind w:firstLine="0"/>
        <w:rPr>
          <w:rFonts w:ascii="Times New Roman" w:eastAsia="Times New Roman" w:hAnsi="Times New Roman"/>
          <w:szCs w:val="24"/>
          <w:lang w:eastAsia="sk-SK"/>
        </w:rPr>
      </w:pPr>
      <w:r w:rsidRPr="001C133A">
        <w:rPr>
          <w:rFonts w:ascii="Times New Roman" w:eastAsia="Times New Roman" w:hAnsi="Times New Roman"/>
          <w:szCs w:val="24"/>
          <w:lang w:eastAsia="sk-SK"/>
        </w:rPr>
        <w:t xml:space="preserve">Dospelosť je teda daná: </w:t>
      </w:r>
      <w:r w:rsidRPr="001C133A">
        <w:rPr>
          <w:rFonts w:ascii="Times New Roman" w:eastAsia="Times New Roman" w:hAnsi="Times New Roman"/>
          <w:szCs w:val="24"/>
          <w:lang w:eastAsia="sk-SK"/>
        </w:rPr>
        <w:t xml:space="preserve">väčšou sebaistotou a </w:t>
      </w:r>
      <w:proofErr w:type="spellStart"/>
      <w:r w:rsidRPr="001C133A">
        <w:rPr>
          <w:rFonts w:ascii="Times New Roman" w:eastAsia="Times New Roman" w:hAnsi="Times New Roman"/>
          <w:szCs w:val="24"/>
          <w:lang w:eastAsia="sk-SK"/>
        </w:rPr>
        <w:t>sebaduverou</w:t>
      </w:r>
      <w:r w:rsidRPr="001C133A">
        <w:rPr>
          <w:rFonts w:ascii="Times New Roman" w:eastAsia="Times New Roman" w:hAnsi="Times New Roman"/>
          <w:szCs w:val="24"/>
          <w:lang w:eastAsia="sk-SK"/>
        </w:rPr>
        <w:t>zmenou</w:t>
      </w:r>
      <w:proofErr w:type="spellEnd"/>
      <w:r w:rsidRPr="001C133A">
        <w:rPr>
          <w:rFonts w:ascii="Times New Roman" w:eastAsia="Times New Roman" w:hAnsi="Times New Roman"/>
          <w:szCs w:val="24"/>
          <w:lang w:eastAsia="sk-SK"/>
        </w:rPr>
        <w:t xml:space="preserve"> vo vzťahu k rodičom -rovnoprávne vzťahy, </w:t>
      </w:r>
      <w:r w:rsidRPr="001C133A">
        <w:rPr>
          <w:rFonts w:ascii="Times New Roman" w:eastAsia="Times New Roman" w:hAnsi="Times New Roman"/>
          <w:szCs w:val="24"/>
          <w:lang w:eastAsia="sk-SK"/>
        </w:rPr>
        <w:t xml:space="preserve">zmenou vo vzťahu k ostatným </w:t>
      </w:r>
      <w:proofErr w:type="spellStart"/>
      <w:r w:rsidRPr="001C133A">
        <w:rPr>
          <w:rFonts w:ascii="Times New Roman" w:eastAsia="Times New Roman" w:hAnsi="Times New Roman"/>
          <w:szCs w:val="24"/>
          <w:lang w:eastAsia="sk-SK"/>
        </w:rPr>
        <w:t>luďom</w:t>
      </w:r>
      <w:proofErr w:type="spellEnd"/>
      <w:r w:rsidRPr="001C133A">
        <w:rPr>
          <w:rFonts w:ascii="Times New Roman" w:eastAsia="Times New Roman" w:hAnsi="Times New Roman"/>
          <w:szCs w:val="24"/>
          <w:lang w:eastAsia="sk-SK"/>
        </w:rPr>
        <w:t>,</w:t>
      </w:r>
      <w:r w:rsidRPr="001C133A">
        <w:rPr>
          <w:rFonts w:ascii="Times New Roman" w:eastAsia="Times New Roman" w:hAnsi="Times New Roman"/>
          <w:szCs w:val="24"/>
          <w:lang w:eastAsia="sk-SK"/>
        </w:rPr>
        <w:t xml:space="preserve">sexuálna zrelosť, reprodukčné </w:t>
      </w:r>
      <w:proofErr w:type="spellStart"/>
      <w:r w:rsidRPr="001C133A">
        <w:rPr>
          <w:rFonts w:ascii="Times New Roman" w:eastAsia="Times New Roman" w:hAnsi="Times New Roman"/>
          <w:szCs w:val="24"/>
          <w:lang w:eastAsia="sk-SK"/>
        </w:rPr>
        <w:t>složka</w:t>
      </w:r>
      <w:proofErr w:type="spellEnd"/>
      <w:r w:rsidRPr="001C133A">
        <w:rPr>
          <w:rFonts w:ascii="Times New Roman" w:eastAsia="Times New Roman" w:hAnsi="Times New Roman"/>
          <w:szCs w:val="24"/>
          <w:lang w:eastAsia="sk-SK"/>
        </w:rPr>
        <w:t>,</w:t>
      </w:r>
      <w:r w:rsidRPr="001C133A">
        <w:rPr>
          <w:rFonts w:ascii="Times New Roman" w:eastAsia="Times New Roman" w:hAnsi="Times New Roman"/>
          <w:szCs w:val="24"/>
          <w:lang w:eastAsia="sk-SK"/>
        </w:rPr>
        <w:t>ekonomickou samostatnosťou (</w:t>
      </w:r>
      <w:proofErr w:type="spellStart"/>
      <w:r w:rsidRPr="001C133A">
        <w:rPr>
          <w:rFonts w:ascii="Times New Roman" w:eastAsia="Times New Roman" w:hAnsi="Times New Roman"/>
          <w:szCs w:val="24"/>
          <w:lang w:eastAsia="sk-SK"/>
        </w:rPr>
        <w:t>Bartoňová</w:t>
      </w:r>
      <w:proofErr w:type="spellEnd"/>
      <w:r w:rsidRPr="001C133A">
        <w:rPr>
          <w:rFonts w:ascii="Times New Roman" w:eastAsia="Times New Roman" w:hAnsi="Times New Roman"/>
          <w:szCs w:val="24"/>
          <w:lang w:eastAsia="sk-SK"/>
        </w:rPr>
        <w:t>, M. 2010) .</w:t>
      </w:r>
    </w:p>
    <w:p w14:paraId="77EA8396" w14:textId="77777777" w:rsidR="008A7188" w:rsidRPr="001C133A" w:rsidRDefault="008A7188" w:rsidP="001C133A">
      <w:pPr>
        <w:ind w:firstLine="0"/>
        <w:rPr>
          <w:rFonts w:ascii="Times New Roman" w:eastAsia="Times New Roman" w:hAnsi="Times New Roman"/>
          <w:szCs w:val="24"/>
          <w:lang w:eastAsia="sk-SK"/>
        </w:rPr>
      </w:pPr>
    </w:p>
    <w:p w14:paraId="5932A780" w14:textId="77777777" w:rsidR="008A7188" w:rsidRPr="001C133A" w:rsidRDefault="008A7188" w:rsidP="001C133A">
      <w:pPr>
        <w:ind w:firstLine="0"/>
        <w:rPr>
          <w:rFonts w:ascii="Times New Roman" w:eastAsia="Times New Roman" w:hAnsi="Times New Roman"/>
          <w:szCs w:val="24"/>
          <w:lang w:eastAsia="sk-SK"/>
        </w:rPr>
      </w:pPr>
      <w:proofErr w:type="spellStart"/>
      <w:r w:rsidRPr="001C133A">
        <w:rPr>
          <w:rFonts w:ascii="Times New Roman" w:eastAsia="Times New Roman" w:hAnsi="Times New Roman"/>
          <w:szCs w:val="24"/>
          <w:lang w:eastAsia="sk-SK"/>
        </w:rPr>
        <w:t>Dle</w:t>
      </w:r>
      <w:proofErr w:type="spellEnd"/>
      <w:r w:rsidRPr="001C133A">
        <w:rPr>
          <w:rFonts w:ascii="Times New Roman" w:eastAsia="Times New Roman" w:hAnsi="Times New Roman"/>
          <w:szCs w:val="24"/>
          <w:lang w:eastAsia="sk-SK"/>
        </w:rPr>
        <w:t xml:space="preserve"> </w:t>
      </w:r>
      <w:proofErr w:type="spellStart"/>
      <w:r w:rsidRPr="001C133A">
        <w:rPr>
          <w:rFonts w:ascii="Times New Roman" w:eastAsia="Times New Roman" w:hAnsi="Times New Roman"/>
          <w:szCs w:val="24"/>
          <w:lang w:eastAsia="sk-SK"/>
        </w:rPr>
        <w:t>Langmeier</w:t>
      </w:r>
      <w:proofErr w:type="spellEnd"/>
      <w:r w:rsidRPr="001C133A">
        <w:rPr>
          <w:rFonts w:ascii="Times New Roman" w:eastAsia="Times New Roman" w:hAnsi="Times New Roman"/>
          <w:szCs w:val="24"/>
          <w:lang w:eastAsia="sk-SK"/>
        </w:rPr>
        <w:t xml:space="preserve"> (2007) obdobie dospelosti členíme do 4 etáp: </w:t>
      </w:r>
      <w:r w:rsidRPr="001C133A">
        <w:rPr>
          <w:rFonts w:ascii="Times New Roman" w:eastAsia="Times New Roman" w:hAnsi="Times New Roman"/>
          <w:szCs w:val="24"/>
          <w:lang w:eastAsia="sk-SK"/>
        </w:rPr>
        <w:t></w:t>
      </w:r>
    </w:p>
    <w:p w14:paraId="3CFA2DEB" w14:textId="77777777" w:rsidR="008A7188" w:rsidRPr="001C133A" w:rsidRDefault="008A7188" w:rsidP="001C133A">
      <w:pPr>
        <w:pStyle w:val="Odsekzoznamu"/>
        <w:numPr>
          <w:ilvl w:val="0"/>
          <w:numId w:val="36"/>
        </w:numPr>
        <w:rPr>
          <w:rFonts w:ascii="Times New Roman" w:eastAsia="Times New Roman" w:hAnsi="Times New Roman"/>
          <w:szCs w:val="24"/>
          <w:lang w:eastAsia="sk-SK"/>
        </w:rPr>
      </w:pPr>
      <w:r w:rsidRPr="001C133A">
        <w:rPr>
          <w:rFonts w:ascii="Times New Roman" w:eastAsia="Times New Roman" w:hAnsi="Times New Roman"/>
          <w:szCs w:val="24"/>
          <w:lang w:eastAsia="sk-SK"/>
        </w:rPr>
        <w:t>časná dospelosť (20-25 rokov) -</w:t>
      </w:r>
      <w:proofErr w:type="spellStart"/>
      <w:r w:rsidRPr="001C133A">
        <w:rPr>
          <w:rFonts w:ascii="Times New Roman" w:eastAsia="Times New Roman" w:hAnsi="Times New Roman"/>
          <w:szCs w:val="24"/>
          <w:lang w:eastAsia="sk-SK"/>
        </w:rPr>
        <w:t>přechodné</w:t>
      </w:r>
      <w:proofErr w:type="spellEnd"/>
      <w:r w:rsidRPr="001C133A">
        <w:rPr>
          <w:rFonts w:ascii="Times New Roman" w:eastAsia="Times New Roman" w:hAnsi="Times New Roman"/>
          <w:szCs w:val="24"/>
          <w:lang w:eastAsia="sk-SK"/>
        </w:rPr>
        <w:t xml:space="preserve"> obdobie medzi adolescencie a plnou </w:t>
      </w:r>
      <w:proofErr w:type="spellStart"/>
      <w:r w:rsidRPr="001C133A">
        <w:rPr>
          <w:rFonts w:ascii="Times New Roman" w:eastAsia="Times New Roman" w:hAnsi="Times New Roman"/>
          <w:szCs w:val="24"/>
          <w:lang w:eastAsia="sk-SK"/>
        </w:rPr>
        <w:t>dospělostí</w:t>
      </w:r>
      <w:proofErr w:type="spellEnd"/>
      <w:r w:rsidRPr="001C133A">
        <w:rPr>
          <w:rFonts w:ascii="Times New Roman" w:eastAsia="Times New Roman" w:hAnsi="Times New Roman"/>
          <w:szCs w:val="24"/>
          <w:lang w:eastAsia="sk-SK"/>
        </w:rPr>
        <w:t></w:t>
      </w:r>
    </w:p>
    <w:p w14:paraId="42BD820D" w14:textId="77777777" w:rsidR="008A7188" w:rsidRPr="001C133A" w:rsidRDefault="008A7188" w:rsidP="001C133A">
      <w:pPr>
        <w:pStyle w:val="Odsekzoznamu"/>
        <w:numPr>
          <w:ilvl w:val="0"/>
          <w:numId w:val="36"/>
        </w:numPr>
        <w:rPr>
          <w:rFonts w:ascii="Times New Roman" w:eastAsia="Times New Roman" w:hAnsi="Times New Roman"/>
          <w:szCs w:val="24"/>
          <w:lang w:eastAsia="sk-SK"/>
        </w:rPr>
      </w:pPr>
      <w:proofErr w:type="spellStart"/>
      <w:r w:rsidRPr="001C133A">
        <w:rPr>
          <w:rFonts w:ascii="Times New Roman" w:eastAsia="Times New Roman" w:hAnsi="Times New Roman"/>
          <w:szCs w:val="24"/>
          <w:lang w:eastAsia="sk-SK"/>
        </w:rPr>
        <w:t>střední</w:t>
      </w:r>
      <w:proofErr w:type="spellEnd"/>
      <w:r w:rsidRPr="001C133A">
        <w:rPr>
          <w:rFonts w:ascii="Times New Roman" w:eastAsia="Times New Roman" w:hAnsi="Times New Roman"/>
          <w:szCs w:val="24"/>
          <w:lang w:eastAsia="sk-SK"/>
        </w:rPr>
        <w:t xml:space="preserve"> dospelosť (24-45 rokov) -obdobie plnej výkonnosti a </w:t>
      </w:r>
      <w:proofErr w:type="spellStart"/>
      <w:r w:rsidRPr="001C133A">
        <w:rPr>
          <w:rFonts w:ascii="Times New Roman" w:eastAsia="Times New Roman" w:hAnsi="Times New Roman"/>
          <w:szCs w:val="24"/>
          <w:lang w:eastAsia="sk-SK"/>
        </w:rPr>
        <w:t>relativnístability</w:t>
      </w:r>
      <w:proofErr w:type="spellEnd"/>
      <w:r w:rsidRPr="001C133A">
        <w:rPr>
          <w:rFonts w:ascii="Times New Roman" w:eastAsia="Times New Roman" w:hAnsi="Times New Roman"/>
          <w:szCs w:val="24"/>
          <w:lang w:eastAsia="sk-SK"/>
        </w:rPr>
        <w:t></w:t>
      </w:r>
    </w:p>
    <w:p w14:paraId="6EF45AF7" w14:textId="77777777" w:rsidR="008A7188" w:rsidRPr="001C133A" w:rsidRDefault="008A7188" w:rsidP="001C133A">
      <w:pPr>
        <w:pStyle w:val="Odsekzoznamu"/>
        <w:numPr>
          <w:ilvl w:val="0"/>
          <w:numId w:val="36"/>
        </w:numPr>
        <w:rPr>
          <w:rFonts w:ascii="Times New Roman" w:eastAsia="Times New Roman" w:hAnsi="Times New Roman"/>
          <w:szCs w:val="24"/>
          <w:lang w:eastAsia="sk-SK"/>
        </w:rPr>
      </w:pPr>
      <w:proofErr w:type="spellStart"/>
      <w:r w:rsidRPr="001C133A">
        <w:rPr>
          <w:rFonts w:ascii="Times New Roman" w:eastAsia="Times New Roman" w:hAnsi="Times New Roman"/>
          <w:szCs w:val="24"/>
          <w:lang w:eastAsia="sk-SK"/>
        </w:rPr>
        <w:t>pozdní</w:t>
      </w:r>
      <w:proofErr w:type="spellEnd"/>
      <w:r w:rsidRPr="001C133A">
        <w:rPr>
          <w:rFonts w:ascii="Times New Roman" w:eastAsia="Times New Roman" w:hAnsi="Times New Roman"/>
          <w:szCs w:val="24"/>
          <w:lang w:eastAsia="sk-SK"/>
        </w:rPr>
        <w:t xml:space="preserve"> dospelosť (asi do 60 -65let) </w:t>
      </w:r>
      <w:r w:rsidRPr="001C133A">
        <w:rPr>
          <w:rFonts w:ascii="Times New Roman" w:eastAsia="Times New Roman" w:hAnsi="Times New Roman"/>
          <w:szCs w:val="24"/>
          <w:lang w:eastAsia="sk-SK"/>
        </w:rPr>
        <w:t></w:t>
      </w:r>
    </w:p>
    <w:p w14:paraId="55363217" w14:textId="7B330283" w:rsidR="008A7188" w:rsidRPr="001C133A" w:rsidRDefault="008A7188" w:rsidP="001C133A">
      <w:pPr>
        <w:pStyle w:val="Odsekzoznamu"/>
        <w:numPr>
          <w:ilvl w:val="0"/>
          <w:numId w:val="36"/>
        </w:numPr>
        <w:rPr>
          <w:rFonts w:ascii="Times New Roman" w:eastAsia="Times New Roman" w:hAnsi="Times New Roman"/>
          <w:szCs w:val="24"/>
          <w:lang w:eastAsia="sk-SK"/>
        </w:rPr>
      </w:pPr>
      <w:proofErr w:type="spellStart"/>
      <w:r w:rsidRPr="001C133A">
        <w:rPr>
          <w:rFonts w:ascii="Times New Roman" w:eastAsia="Times New Roman" w:hAnsi="Times New Roman"/>
          <w:szCs w:val="24"/>
          <w:lang w:eastAsia="sk-SK"/>
        </w:rPr>
        <w:t>stáří</w:t>
      </w:r>
      <w:proofErr w:type="spellEnd"/>
      <w:r w:rsidRPr="001C133A">
        <w:rPr>
          <w:rFonts w:ascii="Times New Roman" w:eastAsia="Times New Roman" w:hAnsi="Times New Roman"/>
          <w:szCs w:val="24"/>
          <w:lang w:eastAsia="sk-SK"/>
        </w:rPr>
        <w:t xml:space="preserve"> ( od 65 rokov) -možno ďalej deliť na skoré a vysoké starí (</w:t>
      </w:r>
      <w:proofErr w:type="spellStart"/>
      <w:r w:rsidRPr="001C133A">
        <w:rPr>
          <w:rFonts w:ascii="Times New Roman" w:eastAsia="Times New Roman" w:hAnsi="Times New Roman"/>
          <w:szCs w:val="24"/>
          <w:lang w:eastAsia="sk-SK"/>
        </w:rPr>
        <w:t>Langmeier</w:t>
      </w:r>
      <w:proofErr w:type="spellEnd"/>
      <w:r w:rsidRPr="001C133A">
        <w:rPr>
          <w:rFonts w:ascii="Times New Roman" w:eastAsia="Times New Roman" w:hAnsi="Times New Roman"/>
          <w:szCs w:val="24"/>
          <w:lang w:eastAsia="sk-SK"/>
        </w:rPr>
        <w:t xml:space="preserve">, J., </w:t>
      </w:r>
      <w:proofErr w:type="spellStart"/>
      <w:r w:rsidRPr="001C133A">
        <w:rPr>
          <w:rFonts w:ascii="Times New Roman" w:eastAsia="Times New Roman" w:hAnsi="Times New Roman"/>
          <w:szCs w:val="24"/>
          <w:lang w:eastAsia="sk-SK"/>
        </w:rPr>
        <w:t>Krejčířová</w:t>
      </w:r>
      <w:proofErr w:type="spellEnd"/>
      <w:r w:rsidRPr="001C133A">
        <w:rPr>
          <w:rFonts w:ascii="Times New Roman" w:eastAsia="Times New Roman" w:hAnsi="Times New Roman"/>
          <w:szCs w:val="24"/>
          <w:lang w:eastAsia="sk-SK"/>
        </w:rPr>
        <w:t>, D. 2007).</w:t>
      </w:r>
    </w:p>
    <w:p w14:paraId="18009CD3" w14:textId="77777777" w:rsidR="008A7188" w:rsidRPr="001C133A" w:rsidRDefault="008A7188" w:rsidP="001C133A">
      <w:pPr>
        <w:ind w:firstLine="0"/>
        <w:rPr>
          <w:rFonts w:ascii="Times New Roman" w:eastAsia="Times New Roman" w:hAnsi="Times New Roman"/>
          <w:szCs w:val="24"/>
          <w:lang w:eastAsia="sk-SK"/>
        </w:rPr>
      </w:pPr>
    </w:p>
    <w:p w14:paraId="3F93576D" w14:textId="77777777" w:rsidR="008A7188" w:rsidRPr="001C133A" w:rsidRDefault="008A7188" w:rsidP="001C133A">
      <w:pPr>
        <w:ind w:firstLine="0"/>
        <w:rPr>
          <w:rFonts w:ascii="Times New Roman" w:eastAsia="Times New Roman" w:hAnsi="Times New Roman"/>
          <w:szCs w:val="24"/>
          <w:lang w:eastAsia="sk-SK"/>
        </w:rPr>
      </w:pPr>
    </w:p>
    <w:p w14:paraId="63B326D5" w14:textId="77777777" w:rsidR="008A7188" w:rsidRPr="001C133A" w:rsidRDefault="008A7188" w:rsidP="001C133A">
      <w:pPr>
        <w:ind w:firstLine="0"/>
        <w:rPr>
          <w:rFonts w:ascii="Times New Roman" w:eastAsia="Times New Roman" w:hAnsi="Times New Roman"/>
          <w:szCs w:val="24"/>
          <w:lang w:eastAsia="sk-SK"/>
        </w:rPr>
      </w:pPr>
    </w:p>
    <w:p w14:paraId="08444F5E" w14:textId="77777777" w:rsidR="008A7188" w:rsidRPr="001C133A" w:rsidRDefault="008A7188" w:rsidP="001C133A">
      <w:pPr>
        <w:ind w:firstLine="0"/>
        <w:rPr>
          <w:rFonts w:ascii="Times New Roman" w:eastAsia="Times New Roman" w:hAnsi="Times New Roman"/>
          <w:szCs w:val="24"/>
          <w:lang w:eastAsia="sk-SK"/>
        </w:rPr>
      </w:pPr>
    </w:p>
    <w:p w14:paraId="4B125324" w14:textId="77777777" w:rsidR="008A7188" w:rsidRPr="001C133A" w:rsidRDefault="008A7188" w:rsidP="001C133A">
      <w:pPr>
        <w:ind w:firstLine="0"/>
        <w:rPr>
          <w:rFonts w:ascii="Times New Roman" w:eastAsia="Times New Roman" w:hAnsi="Times New Roman"/>
          <w:szCs w:val="24"/>
          <w:lang w:eastAsia="sk-SK"/>
        </w:rPr>
      </w:pPr>
    </w:p>
    <w:p w14:paraId="0C60F207" w14:textId="7EA4AE8B" w:rsidR="008A7188" w:rsidRPr="001C133A" w:rsidRDefault="00FC4A8D" w:rsidP="00FC4A8D">
      <w:pPr>
        <w:ind w:firstLine="708"/>
        <w:rPr>
          <w:rFonts w:ascii="Times New Roman" w:eastAsia="Times New Roman" w:hAnsi="Times New Roman"/>
          <w:szCs w:val="24"/>
          <w:lang w:eastAsia="sk-SK"/>
        </w:rPr>
      </w:pPr>
      <w:r w:rsidRPr="00FC4A8D">
        <w:rPr>
          <w:rFonts w:ascii="Times New Roman" w:eastAsia="Times New Roman" w:hAnsi="Times New Roman"/>
          <w:szCs w:val="24"/>
          <w:lang w:eastAsia="sk-SK"/>
        </w:rPr>
        <w:t xml:space="preserve">Problematikou dospelých jedincov so špecifickou poruchou správania a učenia sa naše klasické odborná literatúra </w:t>
      </w:r>
      <w:proofErr w:type="spellStart"/>
      <w:r w:rsidRPr="00FC4A8D">
        <w:rPr>
          <w:rFonts w:ascii="Times New Roman" w:eastAsia="Times New Roman" w:hAnsi="Times New Roman"/>
          <w:szCs w:val="24"/>
          <w:lang w:eastAsia="sk-SK"/>
        </w:rPr>
        <w:t>vminulosti</w:t>
      </w:r>
      <w:proofErr w:type="spellEnd"/>
      <w:r w:rsidRPr="00FC4A8D">
        <w:rPr>
          <w:rFonts w:ascii="Times New Roman" w:eastAsia="Times New Roman" w:hAnsi="Times New Roman"/>
          <w:szCs w:val="24"/>
          <w:lang w:eastAsia="sk-SK"/>
        </w:rPr>
        <w:t xml:space="preserve"> príliš nezaoberala. Dospelý jedinec s poruchami učenia býval u nás </w:t>
      </w:r>
      <w:proofErr w:type="spellStart"/>
      <w:r w:rsidRPr="00FC4A8D">
        <w:rPr>
          <w:rFonts w:ascii="Times New Roman" w:eastAsia="Times New Roman" w:hAnsi="Times New Roman"/>
          <w:szCs w:val="24"/>
          <w:lang w:eastAsia="sk-SK"/>
        </w:rPr>
        <w:t>vnímánspíše</w:t>
      </w:r>
      <w:proofErr w:type="spellEnd"/>
      <w:r w:rsidRPr="00FC4A8D">
        <w:rPr>
          <w:rFonts w:ascii="Times New Roman" w:eastAsia="Times New Roman" w:hAnsi="Times New Roman"/>
          <w:szCs w:val="24"/>
          <w:lang w:eastAsia="sk-SK"/>
        </w:rPr>
        <w:t xml:space="preserve"> ako "kuriozita" </w:t>
      </w:r>
      <w:proofErr w:type="spellStart"/>
      <w:r w:rsidRPr="00FC4A8D">
        <w:rPr>
          <w:rFonts w:ascii="Times New Roman" w:eastAsia="Times New Roman" w:hAnsi="Times New Roman"/>
          <w:szCs w:val="24"/>
          <w:lang w:eastAsia="sk-SK"/>
        </w:rPr>
        <w:t>neţ</w:t>
      </w:r>
      <w:proofErr w:type="spellEnd"/>
      <w:r w:rsidRPr="00FC4A8D">
        <w:rPr>
          <w:rFonts w:ascii="Times New Roman" w:eastAsia="Times New Roman" w:hAnsi="Times New Roman"/>
          <w:szCs w:val="24"/>
          <w:lang w:eastAsia="sk-SK"/>
        </w:rPr>
        <w:t xml:space="preserve"> ako podnet </w:t>
      </w:r>
      <w:proofErr w:type="spellStart"/>
      <w:r w:rsidRPr="00FC4A8D">
        <w:rPr>
          <w:rFonts w:ascii="Times New Roman" w:eastAsia="Times New Roman" w:hAnsi="Times New Roman"/>
          <w:szCs w:val="24"/>
          <w:lang w:eastAsia="sk-SK"/>
        </w:rPr>
        <w:t>kzamyšlení</w:t>
      </w:r>
      <w:proofErr w:type="spellEnd"/>
      <w:r w:rsidRPr="00FC4A8D">
        <w:rPr>
          <w:rFonts w:ascii="Times New Roman" w:eastAsia="Times New Roman" w:hAnsi="Times New Roman"/>
          <w:szCs w:val="24"/>
          <w:lang w:eastAsia="sk-SK"/>
        </w:rPr>
        <w:t xml:space="preserve">, čo sa vlastne deje u jedincov s poškodením pečeňových, keď dospejú. Pritom každý odborný pracovník </w:t>
      </w:r>
      <w:proofErr w:type="spellStart"/>
      <w:r w:rsidRPr="00FC4A8D">
        <w:rPr>
          <w:rFonts w:ascii="Times New Roman" w:eastAsia="Times New Roman" w:hAnsi="Times New Roman"/>
          <w:szCs w:val="24"/>
          <w:lang w:eastAsia="sk-SK"/>
        </w:rPr>
        <w:t>zporaden</w:t>
      </w:r>
      <w:proofErr w:type="spellEnd"/>
      <w:r w:rsidRPr="00FC4A8D">
        <w:rPr>
          <w:rFonts w:ascii="Times New Roman" w:eastAsia="Times New Roman" w:hAnsi="Times New Roman"/>
          <w:szCs w:val="24"/>
          <w:lang w:eastAsia="sk-SK"/>
        </w:rPr>
        <w:t xml:space="preserve">, centier a pod. Je </w:t>
      </w:r>
      <w:proofErr w:type="spellStart"/>
      <w:r w:rsidRPr="00FC4A8D">
        <w:rPr>
          <w:rFonts w:ascii="Times New Roman" w:eastAsia="Times New Roman" w:hAnsi="Times New Roman"/>
          <w:szCs w:val="24"/>
          <w:lang w:eastAsia="sk-SK"/>
        </w:rPr>
        <w:t>nucenodpovídat</w:t>
      </w:r>
      <w:proofErr w:type="spellEnd"/>
      <w:r w:rsidRPr="00FC4A8D">
        <w:rPr>
          <w:rFonts w:ascii="Times New Roman" w:eastAsia="Times New Roman" w:hAnsi="Times New Roman"/>
          <w:szCs w:val="24"/>
          <w:lang w:eastAsia="sk-SK"/>
        </w:rPr>
        <w:t xml:space="preserve"> rodičom na otázky, či sa jeho dieťa poruchy zbaví, do </w:t>
      </w:r>
      <w:proofErr w:type="spellStart"/>
      <w:r w:rsidRPr="00FC4A8D">
        <w:rPr>
          <w:rFonts w:ascii="Times New Roman" w:eastAsia="Times New Roman" w:hAnsi="Times New Roman"/>
          <w:szCs w:val="24"/>
          <w:lang w:eastAsia="sk-SK"/>
        </w:rPr>
        <w:t>jakémíry</w:t>
      </w:r>
      <w:proofErr w:type="spellEnd"/>
      <w:r w:rsidRPr="00FC4A8D">
        <w:rPr>
          <w:rFonts w:ascii="Times New Roman" w:eastAsia="Times New Roman" w:hAnsi="Times New Roman"/>
          <w:szCs w:val="24"/>
          <w:lang w:eastAsia="sk-SK"/>
        </w:rPr>
        <w:t xml:space="preserve">, kedy. (Michalová, Z. in kuchársku, A. 2006, s. 62) </w:t>
      </w:r>
      <w:proofErr w:type="spellStart"/>
      <w:r w:rsidRPr="00FC4A8D">
        <w:rPr>
          <w:rFonts w:ascii="Times New Roman" w:eastAsia="Times New Roman" w:hAnsi="Times New Roman"/>
          <w:szCs w:val="24"/>
          <w:lang w:eastAsia="sk-SK"/>
        </w:rPr>
        <w:t>Vdnešní</w:t>
      </w:r>
      <w:proofErr w:type="spellEnd"/>
      <w:r w:rsidRPr="00FC4A8D">
        <w:rPr>
          <w:rFonts w:ascii="Times New Roman" w:eastAsia="Times New Roman" w:hAnsi="Times New Roman"/>
          <w:szCs w:val="24"/>
          <w:lang w:eastAsia="sk-SK"/>
        </w:rPr>
        <w:t xml:space="preserve"> dobe sa však táto problematika stala veľmi aktuálna, a preto </w:t>
      </w:r>
      <w:proofErr w:type="spellStart"/>
      <w:r w:rsidRPr="00FC4A8D">
        <w:rPr>
          <w:rFonts w:ascii="Times New Roman" w:eastAsia="Times New Roman" w:hAnsi="Times New Roman"/>
          <w:szCs w:val="24"/>
          <w:lang w:eastAsia="sk-SK"/>
        </w:rPr>
        <w:t>môţeme</w:t>
      </w:r>
      <w:proofErr w:type="spellEnd"/>
      <w:r w:rsidRPr="00FC4A8D">
        <w:rPr>
          <w:rFonts w:ascii="Times New Roman" w:eastAsia="Times New Roman" w:hAnsi="Times New Roman"/>
          <w:szCs w:val="24"/>
          <w:lang w:eastAsia="sk-SK"/>
        </w:rPr>
        <w:t xml:space="preserve"> nájsť v literatúre veľa odborníkov, napríklad </w:t>
      </w:r>
      <w:proofErr w:type="spellStart"/>
      <w:r w:rsidRPr="00FC4A8D">
        <w:rPr>
          <w:rFonts w:ascii="Times New Roman" w:eastAsia="Times New Roman" w:hAnsi="Times New Roman"/>
          <w:szCs w:val="24"/>
          <w:lang w:eastAsia="sk-SK"/>
        </w:rPr>
        <w:t>Matějček</w:t>
      </w:r>
      <w:proofErr w:type="spellEnd"/>
      <w:r w:rsidRPr="00FC4A8D">
        <w:rPr>
          <w:rFonts w:ascii="Times New Roman" w:eastAsia="Times New Roman" w:hAnsi="Times New Roman"/>
          <w:szCs w:val="24"/>
          <w:lang w:eastAsia="sk-SK"/>
        </w:rPr>
        <w:t xml:space="preserve">, Zelinková, Pokorná, </w:t>
      </w:r>
      <w:proofErr w:type="spellStart"/>
      <w:r w:rsidRPr="00FC4A8D">
        <w:rPr>
          <w:rFonts w:ascii="Times New Roman" w:eastAsia="Times New Roman" w:hAnsi="Times New Roman"/>
          <w:szCs w:val="24"/>
          <w:lang w:eastAsia="sk-SK"/>
        </w:rPr>
        <w:t>Bartoňová</w:t>
      </w:r>
      <w:proofErr w:type="spellEnd"/>
      <w:r w:rsidRPr="00FC4A8D">
        <w:rPr>
          <w:rFonts w:ascii="Times New Roman" w:eastAsia="Times New Roman" w:hAnsi="Times New Roman"/>
          <w:szCs w:val="24"/>
          <w:lang w:eastAsia="sk-SK"/>
        </w:rPr>
        <w:t xml:space="preserve">, Kučera, Heveroch a mnoho ďalších zvučných </w:t>
      </w:r>
      <w:proofErr w:type="spellStart"/>
      <w:r w:rsidRPr="00FC4A8D">
        <w:rPr>
          <w:rFonts w:ascii="Times New Roman" w:eastAsia="Times New Roman" w:hAnsi="Times New Roman"/>
          <w:szCs w:val="24"/>
          <w:lang w:eastAsia="sk-SK"/>
        </w:rPr>
        <w:t>jmen.U</w:t>
      </w:r>
      <w:proofErr w:type="spellEnd"/>
      <w:r w:rsidRPr="00FC4A8D">
        <w:rPr>
          <w:rFonts w:ascii="Times New Roman" w:eastAsia="Times New Roman" w:hAnsi="Times New Roman"/>
          <w:szCs w:val="24"/>
          <w:lang w:eastAsia="sk-SK"/>
        </w:rPr>
        <w:t xml:space="preserve"> mnohých jedincov, ktorí </w:t>
      </w:r>
      <w:proofErr w:type="spellStart"/>
      <w:r w:rsidRPr="00FC4A8D">
        <w:rPr>
          <w:rFonts w:ascii="Times New Roman" w:eastAsia="Times New Roman" w:hAnsi="Times New Roman"/>
          <w:szCs w:val="24"/>
          <w:lang w:eastAsia="sk-SK"/>
        </w:rPr>
        <w:t>vdětství</w:t>
      </w:r>
      <w:proofErr w:type="spellEnd"/>
      <w:r w:rsidRPr="00FC4A8D">
        <w:rPr>
          <w:rFonts w:ascii="Times New Roman" w:eastAsia="Times New Roman" w:hAnsi="Times New Roman"/>
          <w:szCs w:val="24"/>
          <w:lang w:eastAsia="sk-SK"/>
        </w:rPr>
        <w:t xml:space="preserve"> </w:t>
      </w:r>
      <w:proofErr w:type="spellStart"/>
      <w:r w:rsidRPr="00FC4A8D">
        <w:rPr>
          <w:rFonts w:ascii="Times New Roman" w:eastAsia="Times New Roman" w:hAnsi="Times New Roman"/>
          <w:szCs w:val="24"/>
          <w:lang w:eastAsia="sk-SK"/>
        </w:rPr>
        <w:t>trpělispecifickými</w:t>
      </w:r>
      <w:proofErr w:type="spellEnd"/>
      <w:r w:rsidRPr="00FC4A8D">
        <w:rPr>
          <w:rFonts w:ascii="Times New Roman" w:eastAsia="Times New Roman" w:hAnsi="Times New Roman"/>
          <w:szCs w:val="24"/>
          <w:lang w:eastAsia="sk-SK"/>
        </w:rPr>
        <w:t xml:space="preserve"> poruchami učenia, môže byť táto porucha vyriešená či vykompenzovaná ešte na prahu dospelosti, u iných pretrvávajú príznaky až do dospelosti a pôsobí im </w:t>
      </w:r>
      <w:proofErr w:type="spellStart"/>
      <w:r w:rsidRPr="00FC4A8D">
        <w:rPr>
          <w:rFonts w:ascii="Times New Roman" w:eastAsia="Times New Roman" w:hAnsi="Times New Roman"/>
          <w:szCs w:val="24"/>
          <w:lang w:eastAsia="sk-SK"/>
        </w:rPr>
        <w:t>ťaţkosti</w:t>
      </w:r>
      <w:proofErr w:type="spellEnd"/>
      <w:r w:rsidRPr="00FC4A8D">
        <w:rPr>
          <w:rFonts w:ascii="Times New Roman" w:eastAsia="Times New Roman" w:hAnsi="Times New Roman"/>
          <w:szCs w:val="24"/>
          <w:lang w:eastAsia="sk-SK"/>
        </w:rPr>
        <w:t xml:space="preserve">. Pre tieto jedinca nie je ľahké obdobie školskej dochádzky, pretože ich schopnosť získavať informácie je podmienená poruchami učenia. Dôsledky porúch sa môžu prejavovať rôzne, záleží na rodinných pomeroch, ako očakávania rodičov, na osobnosti jedinca, napr. Sklon </w:t>
      </w:r>
      <w:proofErr w:type="spellStart"/>
      <w:r w:rsidRPr="00FC4A8D">
        <w:rPr>
          <w:rFonts w:ascii="Times New Roman" w:eastAsia="Times New Roman" w:hAnsi="Times New Roman"/>
          <w:szCs w:val="24"/>
          <w:lang w:eastAsia="sk-SK"/>
        </w:rPr>
        <w:t>ksníţenému</w:t>
      </w:r>
      <w:proofErr w:type="spellEnd"/>
      <w:r w:rsidRPr="00FC4A8D">
        <w:rPr>
          <w:rFonts w:ascii="Times New Roman" w:eastAsia="Times New Roman" w:hAnsi="Times New Roman"/>
          <w:szCs w:val="24"/>
          <w:lang w:eastAsia="sk-SK"/>
        </w:rPr>
        <w:t xml:space="preserve"> sebavedomie. Nedostatočná vybavenosť jedinca so špecifickými poruchami učenia vo vzťahu </w:t>
      </w:r>
      <w:proofErr w:type="spellStart"/>
      <w:r w:rsidRPr="00FC4A8D">
        <w:rPr>
          <w:rFonts w:ascii="Times New Roman" w:eastAsia="Times New Roman" w:hAnsi="Times New Roman"/>
          <w:szCs w:val="24"/>
          <w:lang w:eastAsia="sk-SK"/>
        </w:rPr>
        <w:t>kprostředí</w:t>
      </w:r>
      <w:proofErr w:type="spellEnd"/>
      <w:r w:rsidRPr="00FC4A8D">
        <w:rPr>
          <w:rFonts w:ascii="Times New Roman" w:eastAsia="Times New Roman" w:hAnsi="Times New Roman"/>
          <w:szCs w:val="24"/>
          <w:lang w:eastAsia="sk-SK"/>
        </w:rPr>
        <w:t xml:space="preserve"> často spôsobuje, </w:t>
      </w:r>
      <w:proofErr w:type="spellStart"/>
      <w:r w:rsidRPr="00FC4A8D">
        <w:rPr>
          <w:rFonts w:ascii="Times New Roman" w:eastAsia="Times New Roman" w:hAnsi="Times New Roman"/>
          <w:szCs w:val="24"/>
          <w:lang w:eastAsia="sk-SK"/>
        </w:rPr>
        <w:t>ţe</w:t>
      </w:r>
      <w:proofErr w:type="spellEnd"/>
      <w:r w:rsidRPr="00FC4A8D">
        <w:rPr>
          <w:rFonts w:ascii="Times New Roman" w:eastAsia="Times New Roman" w:hAnsi="Times New Roman"/>
          <w:szCs w:val="24"/>
          <w:lang w:eastAsia="sk-SK"/>
        </w:rPr>
        <w:t xml:space="preserve"> jedinca nie je schopný prekonávať stres, vypätie (</w:t>
      </w:r>
      <w:proofErr w:type="spellStart"/>
      <w:r w:rsidRPr="00FC4A8D">
        <w:rPr>
          <w:rFonts w:ascii="Times New Roman" w:eastAsia="Times New Roman" w:hAnsi="Times New Roman"/>
          <w:szCs w:val="24"/>
          <w:lang w:eastAsia="sk-SK"/>
        </w:rPr>
        <w:t>Bartoňová</w:t>
      </w:r>
      <w:proofErr w:type="spellEnd"/>
      <w:r w:rsidRPr="00FC4A8D">
        <w:rPr>
          <w:rFonts w:ascii="Times New Roman" w:eastAsia="Times New Roman" w:hAnsi="Times New Roman"/>
          <w:szCs w:val="24"/>
          <w:lang w:eastAsia="sk-SK"/>
        </w:rPr>
        <w:t>, M. 200</w:t>
      </w:r>
      <w:r w:rsidR="0088735C">
        <w:rPr>
          <w:rFonts w:ascii="Times New Roman" w:eastAsia="Times New Roman" w:hAnsi="Times New Roman"/>
          <w:szCs w:val="24"/>
          <w:lang w:eastAsia="sk-SK"/>
        </w:rPr>
        <w:t>0)</w:t>
      </w:r>
    </w:p>
    <w:p w14:paraId="3E69A551" w14:textId="77777777" w:rsidR="00F558E5" w:rsidRPr="001C133A" w:rsidRDefault="00F558E5" w:rsidP="001C133A">
      <w:pPr>
        <w:rPr>
          <w:rFonts w:ascii="Times New Roman" w:hAnsi="Times New Roman"/>
          <w:szCs w:val="24"/>
        </w:rPr>
      </w:pPr>
    </w:p>
    <w:p w14:paraId="2ABA8BDB" w14:textId="701A1909" w:rsidR="00845132" w:rsidRPr="00FC4A8D" w:rsidRDefault="00845132" w:rsidP="001C133A">
      <w:pPr>
        <w:pStyle w:val="Nadpis3"/>
        <w:rPr>
          <w:rFonts w:ascii="Times New Roman" w:hAnsi="Times New Roman" w:cs="Times New Roman"/>
          <w:b/>
          <w:bCs/>
          <w:color w:val="auto"/>
        </w:rPr>
      </w:pPr>
      <w:bookmarkStart w:id="42" w:name="_Toc76116675"/>
      <w:r w:rsidRPr="00FC4A8D">
        <w:rPr>
          <w:rFonts w:ascii="Times New Roman" w:hAnsi="Times New Roman" w:cs="Times New Roman"/>
          <w:b/>
          <w:bCs/>
          <w:color w:val="auto"/>
        </w:rPr>
        <w:t>SPU v </w:t>
      </w:r>
      <w:proofErr w:type="spellStart"/>
      <w:r w:rsidRPr="00FC4A8D">
        <w:rPr>
          <w:rFonts w:ascii="Times New Roman" w:hAnsi="Times New Roman" w:cs="Times New Roman"/>
          <w:b/>
          <w:bCs/>
          <w:color w:val="auto"/>
        </w:rPr>
        <w:t>dospolosti</w:t>
      </w:r>
      <w:bookmarkEnd w:id="42"/>
      <w:proofErr w:type="spellEnd"/>
      <w:r w:rsidRPr="00FC4A8D">
        <w:rPr>
          <w:rFonts w:ascii="Times New Roman" w:hAnsi="Times New Roman" w:cs="Times New Roman"/>
          <w:b/>
          <w:bCs/>
          <w:color w:val="auto"/>
        </w:rPr>
        <w:t xml:space="preserve"> </w:t>
      </w:r>
    </w:p>
    <w:p w14:paraId="343F5020" w14:textId="77777777" w:rsidR="00F558E5" w:rsidRPr="001C133A" w:rsidRDefault="00F558E5" w:rsidP="001C133A">
      <w:pPr>
        <w:rPr>
          <w:rFonts w:ascii="Times New Roman" w:hAnsi="Times New Roman"/>
        </w:rPr>
      </w:pPr>
    </w:p>
    <w:p w14:paraId="65A88BB6" w14:textId="6AA8C99D" w:rsidR="00244A0C" w:rsidRPr="001C133A" w:rsidRDefault="00F558E5" w:rsidP="00FC4A8D">
      <w:pPr>
        <w:ind w:firstLine="708"/>
        <w:rPr>
          <w:rFonts w:ascii="Times New Roman" w:hAnsi="Times New Roman"/>
          <w:szCs w:val="24"/>
        </w:rPr>
      </w:pPr>
      <w:r w:rsidRPr="001C133A">
        <w:rPr>
          <w:rFonts w:ascii="Times New Roman" w:hAnsi="Times New Roman"/>
          <w:szCs w:val="24"/>
        </w:rPr>
        <w:t xml:space="preserve">Dospelý jedinec so špecifickými poruchami učenia Mnohí jedinci sa špecifickou poruchou učenia vyrovnávajú len veľmi ťažko, vnímajú ju ako akýsi druh postihnutia, ktorý im znemožňuje žiť plnohodnotný život. žila a žije však rad známych osobností, ktorí špecifickou poruchou </w:t>
      </w:r>
      <w:proofErr w:type="spellStart"/>
      <w:r w:rsidRPr="001C133A">
        <w:rPr>
          <w:rFonts w:ascii="Times New Roman" w:hAnsi="Times New Roman"/>
          <w:szCs w:val="24"/>
        </w:rPr>
        <w:t>vdětství</w:t>
      </w:r>
      <w:proofErr w:type="spellEnd"/>
      <w:r w:rsidRPr="001C133A">
        <w:rPr>
          <w:rFonts w:ascii="Times New Roman" w:hAnsi="Times New Roman"/>
          <w:szCs w:val="24"/>
        </w:rPr>
        <w:t xml:space="preserve"> trpeli, napr. Sir </w:t>
      </w:r>
      <w:proofErr w:type="spellStart"/>
      <w:r w:rsidRPr="001C133A">
        <w:rPr>
          <w:rFonts w:ascii="Times New Roman" w:hAnsi="Times New Roman"/>
          <w:szCs w:val="24"/>
        </w:rPr>
        <w:t>Winston</w:t>
      </w:r>
      <w:proofErr w:type="spellEnd"/>
      <w:r w:rsidRPr="001C133A">
        <w:rPr>
          <w:rFonts w:ascii="Times New Roman" w:hAnsi="Times New Roman"/>
          <w:szCs w:val="24"/>
        </w:rPr>
        <w:t xml:space="preserve"> </w:t>
      </w:r>
      <w:proofErr w:type="spellStart"/>
      <w:r w:rsidRPr="001C133A">
        <w:rPr>
          <w:rFonts w:ascii="Times New Roman" w:hAnsi="Times New Roman"/>
          <w:szCs w:val="24"/>
        </w:rPr>
        <w:t>Churchill</w:t>
      </w:r>
      <w:proofErr w:type="spellEnd"/>
      <w:r w:rsidRPr="001C133A">
        <w:rPr>
          <w:rFonts w:ascii="Times New Roman" w:hAnsi="Times New Roman"/>
          <w:szCs w:val="24"/>
        </w:rPr>
        <w:t xml:space="preserve"> alebo Thomas </w:t>
      </w:r>
      <w:proofErr w:type="spellStart"/>
      <w:r w:rsidRPr="001C133A">
        <w:rPr>
          <w:rFonts w:ascii="Times New Roman" w:hAnsi="Times New Roman"/>
          <w:szCs w:val="24"/>
        </w:rPr>
        <w:t>Alva</w:t>
      </w:r>
      <w:proofErr w:type="spellEnd"/>
      <w:r w:rsidRPr="001C133A">
        <w:rPr>
          <w:rFonts w:ascii="Times New Roman" w:hAnsi="Times New Roman"/>
          <w:szCs w:val="24"/>
        </w:rPr>
        <w:t xml:space="preserve"> </w:t>
      </w:r>
      <w:proofErr w:type="spellStart"/>
      <w:r w:rsidRPr="001C133A">
        <w:rPr>
          <w:rFonts w:ascii="Times New Roman" w:hAnsi="Times New Roman"/>
          <w:szCs w:val="24"/>
        </w:rPr>
        <w:t>Edison</w:t>
      </w:r>
      <w:proofErr w:type="spellEnd"/>
      <w:r w:rsidRPr="001C133A">
        <w:rPr>
          <w:rFonts w:ascii="Times New Roman" w:hAnsi="Times New Roman"/>
          <w:szCs w:val="24"/>
        </w:rPr>
        <w:t xml:space="preserve">, Bill </w:t>
      </w:r>
      <w:proofErr w:type="spellStart"/>
      <w:r w:rsidRPr="001C133A">
        <w:rPr>
          <w:rFonts w:ascii="Times New Roman" w:hAnsi="Times New Roman"/>
          <w:szCs w:val="24"/>
        </w:rPr>
        <w:t>Gates</w:t>
      </w:r>
      <w:proofErr w:type="spellEnd"/>
      <w:r w:rsidRPr="001C133A">
        <w:rPr>
          <w:rFonts w:ascii="Times New Roman" w:hAnsi="Times New Roman"/>
          <w:szCs w:val="24"/>
        </w:rPr>
        <w:t xml:space="preserve">, George Bush, Albert Einstein, </w:t>
      </w:r>
      <w:proofErr w:type="spellStart"/>
      <w:r w:rsidRPr="001C133A">
        <w:rPr>
          <w:rFonts w:ascii="Times New Roman" w:hAnsi="Times New Roman"/>
          <w:szCs w:val="24"/>
        </w:rPr>
        <w:t>Hans</w:t>
      </w:r>
      <w:proofErr w:type="spellEnd"/>
      <w:r w:rsidRPr="001C133A">
        <w:rPr>
          <w:rFonts w:ascii="Times New Roman" w:hAnsi="Times New Roman"/>
          <w:szCs w:val="24"/>
        </w:rPr>
        <w:t xml:space="preserve"> Christian </w:t>
      </w:r>
      <w:proofErr w:type="spellStart"/>
      <w:r w:rsidRPr="001C133A">
        <w:rPr>
          <w:rFonts w:ascii="Times New Roman" w:hAnsi="Times New Roman"/>
          <w:szCs w:val="24"/>
        </w:rPr>
        <w:t>Andersen</w:t>
      </w:r>
      <w:proofErr w:type="spellEnd"/>
      <w:r w:rsidRPr="001C133A">
        <w:rPr>
          <w:rFonts w:ascii="Times New Roman" w:hAnsi="Times New Roman"/>
          <w:szCs w:val="24"/>
        </w:rPr>
        <w:t xml:space="preserve">, Wolfgang Amadeus Mozart Leonardo da Vinci trpel </w:t>
      </w:r>
      <w:proofErr w:type="spellStart"/>
      <w:r w:rsidRPr="001C133A">
        <w:rPr>
          <w:rFonts w:ascii="Times New Roman" w:hAnsi="Times New Roman"/>
          <w:szCs w:val="24"/>
        </w:rPr>
        <w:t>dyslexií</w:t>
      </w:r>
      <w:proofErr w:type="spellEnd"/>
      <w:r w:rsidRPr="001C133A">
        <w:rPr>
          <w:rFonts w:ascii="Times New Roman" w:hAnsi="Times New Roman"/>
          <w:szCs w:val="24"/>
        </w:rPr>
        <w:t>.</w:t>
      </w:r>
      <w:r w:rsidR="004811A8" w:rsidRPr="001C133A">
        <w:rPr>
          <w:rFonts w:ascii="Times New Roman" w:hAnsi="Times New Roman"/>
          <w:szCs w:val="24"/>
        </w:rPr>
        <w:t xml:space="preserve"> </w:t>
      </w:r>
      <w:proofErr w:type="spellStart"/>
      <w:r w:rsidRPr="001C133A">
        <w:rPr>
          <w:rFonts w:ascii="Times New Roman" w:hAnsi="Times New Roman"/>
          <w:szCs w:val="24"/>
        </w:rPr>
        <w:t>Všechny</w:t>
      </w:r>
      <w:proofErr w:type="spellEnd"/>
      <w:r w:rsidRPr="001C133A">
        <w:rPr>
          <w:rFonts w:ascii="Times New Roman" w:hAnsi="Times New Roman"/>
          <w:szCs w:val="24"/>
        </w:rPr>
        <w:t xml:space="preserve"> tieto prípady ukazujú , že ťažkosti s poruchami učenia </w:t>
      </w:r>
      <w:proofErr w:type="spellStart"/>
      <w:r w:rsidRPr="001C133A">
        <w:rPr>
          <w:rFonts w:ascii="Times New Roman" w:hAnsi="Times New Roman"/>
          <w:szCs w:val="24"/>
        </w:rPr>
        <w:t>vd</w:t>
      </w:r>
      <w:proofErr w:type="spellEnd"/>
      <w:r w:rsidRPr="001C133A">
        <w:rPr>
          <w:rFonts w:ascii="Times New Roman" w:hAnsi="Times New Roman"/>
          <w:szCs w:val="24"/>
        </w:rPr>
        <w:t xml:space="preserve"> </w:t>
      </w:r>
      <w:proofErr w:type="spellStart"/>
      <w:r w:rsidRPr="001C133A">
        <w:rPr>
          <w:rFonts w:ascii="Times New Roman" w:hAnsi="Times New Roman"/>
          <w:szCs w:val="24"/>
        </w:rPr>
        <w:t>ětství</w:t>
      </w:r>
      <w:proofErr w:type="spellEnd"/>
      <w:r w:rsidRPr="001C133A">
        <w:rPr>
          <w:rFonts w:ascii="Times New Roman" w:hAnsi="Times New Roman"/>
          <w:szCs w:val="24"/>
        </w:rPr>
        <w:t xml:space="preserve"> nemusí byť prekážkou úspechu v dospelosti (</w:t>
      </w:r>
      <w:proofErr w:type="spellStart"/>
      <w:r w:rsidRPr="001C133A">
        <w:rPr>
          <w:rFonts w:ascii="Times New Roman" w:hAnsi="Times New Roman"/>
          <w:szCs w:val="24"/>
        </w:rPr>
        <w:t>Selikowitz</w:t>
      </w:r>
      <w:proofErr w:type="spellEnd"/>
      <w:r w:rsidRPr="001C133A">
        <w:rPr>
          <w:rFonts w:ascii="Times New Roman" w:hAnsi="Times New Roman"/>
          <w:szCs w:val="24"/>
        </w:rPr>
        <w:t>, M. 2000).</w:t>
      </w:r>
    </w:p>
    <w:p w14:paraId="41945045" w14:textId="77777777" w:rsidR="008A7188" w:rsidRPr="001C133A" w:rsidRDefault="008A7188" w:rsidP="001C133A">
      <w:pPr>
        <w:rPr>
          <w:rFonts w:ascii="Times New Roman" w:hAnsi="Times New Roman"/>
          <w:szCs w:val="24"/>
        </w:rPr>
      </w:pPr>
    </w:p>
    <w:p w14:paraId="33D848D0" w14:textId="0B6E21F1" w:rsidR="008A7188" w:rsidRPr="001C133A" w:rsidRDefault="008A7188" w:rsidP="001C133A">
      <w:pPr>
        <w:rPr>
          <w:rFonts w:ascii="Times New Roman" w:hAnsi="Times New Roman"/>
        </w:rPr>
      </w:pPr>
    </w:p>
    <w:p w14:paraId="54F0A6A4" w14:textId="77777777" w:rsidR="004811A8" w:rsidRPr="001C133A" w:rsidRDefault="008A7188" w:rsidP="001C133A">
      <w:pPr>
        <w:rPr>
          <w:rFonts w:ascii="Times New Roman" w:hAnsi="Times New Roman"/>
        </w:rPr>
      </w:pPr>
      <w:r w:rsidRPr="001C133A">
        <w:rPr>
          <w:rFonts w:ascii="Times New Roman" w:hAnsi="Times New Roman"/>
        </w:rPr>
        <w:t xml:space="preserve">Ďalšími faktormi, ktoré ovplyvňujú osobnosť jedinca so špecifickou poruchou učenia, môžu byť: </w:t>
      </w:r>
    </w:p>
    <w:p w14:paraId="3E606725" w14:textId="3E3D584B" w:rsidR="004811A8" w:rsidRPr="001C133A" w:rsidRDefault="008A7188" w:rsidP="001C133A">
      <w:pPr>
        <w:pStyle w:val="Odsekzoznamu"/>
        <w:numPr>
          <w:ilvl w:val="0"/>
          <w:numId w:val="37"/>
        </w:numPr>
        <w:rPr>
          <w:rFonts w:ascii="Times New Roman" w:hAnsi="Times New Roman"/>
        </w:rPr>
      </w:pPr>
      <w:proofErr w:type="spellStart"/>
      <w:r w:rsidRPr="001C133A">
        <w:rPr>
          <w:rFonts w:ascii="Times New Roman" w:hAnsi="Times New Roman"/>
        </w:rPr>
        <w:t>Heredita</w:t>
      </w:r>
      <w:proofErr w:type="spellEnd"/>
      <w:r w:rsidR="004811A8" w:rsidRPr="001C133A">
        <w:rPr>
          <w:rFonts w:ascii="Times New Roman" w:hAnsi="Times New Roman"/>
        </w:rPr>
        <w:t xml:space="preserve"> </w:t>
      </w:r>
      <w:r w:rsidRPr="001C133A">
        <w:rPr>
          <w:rFonts w:ascii="Times New Roman" w:hAnsi="Times New Roman"/>
        </w:rPr>
        <w:t>-</w:t>
      </w:r>
      <w:r w:rsidR="004811A8" w:rsidRPr="001C133A">
        <w:rPr>
          <w:rFonts w:ascii="Times New Roman" w:hAnsi="Times New Roman"/>
        </w:rPr>
        <w:t xml:space="preserve"> </w:t>
      </w:r>
      <w:r w:rsidRPr="001C133A">
        <w:rPr>
          <w:rFonts w:ascii="Times New Roman" w:hAnsi="Times New Roman"/>
        </w:rPr>
        <w:t>dedičnosť, celková vybavenosť jedince</w:t>
      </w:r>
    </w:p>
    <w:p w14:paraId="2721D2A1" w14:textId="587BA939" w:rsidR="004811A8" w:rsidRPr="001C133A" w:rsidRDefault="008A7188" w:rsidP="001C133A">
      <w:pPr>
        <w:pStyle w:val="Odsekzoznamu"/>
        <w:numPr>
          <w:ilvl w:val="0"/>
          <w:numId w:val="37"/>
        </w:numPr>
        <w:rPr>
          <w:rFonts w:ascii="Times New Roman" w:hAnsi="Times New Roman"/>
        </w:rPr>
      </w:pPr>
      <w:r w:rsidRPr="001C133A">
        <w:rPr>
          <w:rFonts w:ascii="Times New Roman" w:hAnsi="Times New Roman"/>
        </w:rPr>
        <w:lastRenderedPageBreak/>
        <w:t>Proces zrenia</w:t>
      </w:r>
      <w:r w:rsidR="004811A8" w:rsidRPr="001C133A">
        <w:rPr>
          <w:rFonts w:ascii="Times New Roman" w:hAnsi="Times New Roman"/>
        </w:rPr>
        <w:t xml:space="preserve"> </w:t>
      </w:r>
      <w:r w:rsidRPr="001C133A">
        <w:rPr>
          <w:rFonts w:ascii="Times New Roman" w:hAnsi="Times New Roman"/>
        </w:rPr>
        <w:t>-</w:t>
      </w:r>
      <w:r w:rsidR="004811A8" w:rsidRPr="001C133A">
        <w:rPr>
          <w:rFonts w:ascii="Times New Roman" w:hAnsi="Times New Roman"/>
        </w:rPr>
        <w:t xml:space="preserve"> </w:t>
      </w:r>
      <w:r w:rsidRPr="001C133A">
        <w:rPr>
          <w:rFonts w:ascii="Times New Roman" w:hAnsi="Times New Roman"/>
        </w:rPr>
        <w:t xml:space="preserve">prejavuje sa postupnosťou vývojových </w:t>
      </w:r>
      <w:r w:rsidR="004811A8" w:rsidRPr="001C133A">
        <w:rPr>
          <w:rFonts w:ascii="Times New Roman" w:hAnsi="Times New Roman"/>
        </w:rPr>
        <w:t>zmien</w:t>
      </w:r>
    </w:p>
    <w:p w14:paraId="62B1B116" w14:textId="64A1ED1C" w:rsidR="004811A8" w:rsidRPr="001C133A" w:rsidRDefault="008A7188" w:rsidP="001C133A">
      <w:pPr>
        <w:pStyle w:val="Odsekzoznamu"/>
        <w:numPr>
          <w:ilvl w:val="0"/>
          <w:numId w:val="37"/>
        </w:numPr>
        <w:rPr>
          <w:rFonts w:ascii="Times New Roman" w:hAnsi="Times New Roman"/>
        </w:rPr>
      </w:pPr>
      <w:r w:rsidRPr="001C133A">
        <w:rPr>
          <w:rFonts w:ascii="Times New Roman" w:hAnsi="Times New Roman"/>
        </w:rPr>
        <w:t>Učení</w:t>
      </w:r>
      <w:r w:rsidR="004811A8" w:rsidRPr="001C133A">
        <w:rPr>
          <w:rFonts w:ascii="Times New Roman" w:hAnsi="Times New Roman"/>
        </w:rPr>
        <w:t xml:space="preserve"> </w:t>
      </w:r>
      <w:r w:rsidRPr="001C133A">
        <w:rPr>
          <w:rFonts w:ascii="Times New Roman" w:hAnsi="Times New Roman"/>
        </w:rPr>
        <w:t>-</w:t>
      </w:r>
      <w:r w:rsidR="004811A8" w:rsidRPr="001C133A">
        <w:rPr>
          <w:rFonts w:ascii="Times New Roman" w:hAnsi="Times New Roman"/>
        </w:rPr>
        <w:t xml:space="preserve"> </w:t>
      </w:r>
      <w:r w:rsidRPr="001C133A">
        <w:rPr>
          <w:rFonts w:ascii="Times New Roman" w:hAnsi="Times New Roman"/>
        </w:rPr>
        <w:t xml:space="preserve">proces získavania nových vedomostí, znalostí. U niektorých dospelých jedincov sa aj naďalej môžu prejavovať </w:t>
      </w:r>
      <w:r w:rsidR="004811A8" w:rsidRPr="001C133A">
        <w:rPr>
          <w:rFonts w:ascii="Times New Roman" w:hAnsi="Times New Roman"/>
        </w:rPr>
        <w:t>ťažkosti</w:t>
      </w:r>
      <w:r w:rsidRPr="001C133A">
        <w:rPr>
          <w:rFonts w:ascii="Times New Roman" w:hAnsi="Times New Roman"/>
        </w:rPr>
        <w:t xml:space="preserve"> v čítaní, písaní, počítaní či pravopisu. To im následne spôsobuje </w:t>
      </w:r>
      <w:r w:rsidR="004811A8" w:rsidRPr="001C133A">
        <w:rPr>
          <w:rFonts w:ascii="Times New Roman" w:hAnsi="Times New Roman"/>
        </w:rPr>
        <w:t>ťažkosti</w:t>
      </w:r>
      <w:r w:rsidRPr="001C133A">
        <w:rPr>
          <w:rFonts w:ascii="Times New Roman" w:hAnsi="Times New Roman"/>
        </w:rPr>
        <w:t xml:space="preserve"> </w:t>
      </w:r>
      <w:r w:rsidR="004811A8" w:rsidRPr="001C133A">
        <w:rPr>
          <w:rFonts w:ascii="Times New Roman" w:hAnsi="Times New Roman"/>
        </w:rPr>
        <w:t>v zamestnaní</w:t>
      </w:r>
      <w:r w:rsidRPr="001C133A">
        <w:rPr>
          <w:rFonts w:ascii="Times New Roman" w:hAnsi="Times New Roman"/>
        </w:rPr>
        <w:t xml:space="preserve"> a osobným </w:t>
      </w:r>
      <w:r w:rsidR="004811A8" w:rsidRPr="001C133A">
        <w:rPr>
          <w:rFonts w:ascii="Times New Roman" w:hAnsi="Times New Roman"/>
        </w:rPr>
        <w:t>živote</w:t>
      </w:r>
      <w:r w:rsidRPr="001C133A">
        <w:rPr>
          <w:rFonts w:ascii="Times New Roman" w:hAnsi="Times New Roman"/>
        </w:rPr>
        <w:t>.</w:t>
      </w:r>
    </w:p>
    <w:p w14:paraId="17030A24" w14:textId="4BA45601" w:rsidR="004811A8" w:rsidRPr="001C133A" w:rsidRDefault="004811A8" w:rsidP="001C133A">
      <w:pPr>
        <w:pStyle w:val="Odsekzoznamu"/>
        <w:numPr>
          <w:ilvl w:val="0"/>
          <w:numId w:val="37"/>
        </w:numPr>
        <w:rPr>
          <w:rFonts w:ascii="Times New Roman" w:hAnsi="Times New Roman"/>
        </w:rPr>
      </w:pPr>
      <w:r w:rsidRPr="001C133A">
        <w:rPr>
          <w:rFonts w:ascii="Times New Roman" w:hAnsi="Times New Roman"/>
        </w:rPr>
        <w:t xml:space="preserve">Motivácia </w:t>
      </w:r>
      <w:r w:rsidR="008A7188" w:rsidRPr="001C133A">
        <w:rPr>
          <w:rFonts w:ascii="Times New Roman" w:hAnsi="Times New Roman"/>
        </w:rPr>
        <w:t>-</w:t>
      </w:r>
      <w:r w:rsidRPr="001C133A">
        <w:rPr>
          <w:rFonts w:ascii="Times New Roman" w:hAnsi="Times New Roman"/>
        </w:rPr>
        <w:t xml:space="preserve"> </w:t>
      </w:r>
      <w:r w:rsidR="008A7188" w:rsidRPr="001C133A">
        <w:rPr>
          <w:rFonts w:ascii="Times New Roman" w:hAnsi="Times New Roman"/>
        </w:rPr>
        <w:t>smeruje jedinca k</w:t>
      </w:r>
      <w:r w:rsidRPr="001C133A">
        <w:rPr>
          <w:rFonts w:ascii="Times New Roman" w:hAnsi="Times New Roman"/>
        </w:rPr>
        <w:t xml:space="preserve"> </w:t>
      </w:r>
      <w:r w:rsidR="008A7188" w:rsidRPr="001C133A">
        <w:rPr>
          <w:rFonts w:ascii="Times New Roman" w:hAnsi="Times New Roman"/>
        </w:rPr>
        <w:t>určitému cieľmi a uspokojenie potrieb. U jedincov so špecifickými poruchami učenia môž</w:t>
      </w:r>
      <w:r w:rsidRPr="001C133A">
        <w:rPr>
          <w:rFonts w:ascii="Times New Roman" w:hAnsi="Times New Roman"/>
        </w:rPr>
        <w:t>u</w:t>
      </w:r>
      <w:r w:rsidR="008A7188" w:rsidRPr="001C133A">
        <w:rPr>
          <w:rFonts w:ascii="Times New Roman" w:hAnsi="Times New Roman"/>
        </w:rPr>
        <w:t xml:space="preserve"> byť  vzhľadom k</w:t>
      </w:r>
      <w:r w:rsidRPr="001C133A">
        <w:rPr>
          <w:rFonts w:ascii="Times New Roman" w:hAnsi="Times New Roman"/>
        </w:rPr>
        <w:t xml:space="preserve"> negatívnym</w:t>
      </w:r>
      <w:r w:rsidR="008A7188" w:rsidRPr="001C133A">
        <w:rPr>
          <w:rFonts w:ascii="Times New Roman" w:hAnsi="Times New Roman"/>
        </w:rPr>
        <w:t xml:space="preserve"> skúsenosti</w:t>
      </w:r>
      <w:r w:rsidRPr="001C133A">
        <w:rPr>
          <w:rFonts w:ascii="Times New Roman" w:hAnsi="Times New Roman"/>
        </w:rPr>
        <w:t>am</w:t>
      </w:r>
      <w:r w:rsidR="008A7188" w:rsidRPr="001C133A">
        <w:rPr>
          <w:rFonts w:ascii="Times New Roman" w:hAnsi="Times New Roman"/>
        </w:rPr>
        <w:t xml:space="preserve"> z detstva </w:t>
      </w:r>
      <w:proofErr w:type="spellStart"/>
      <w:r w:rsidRPr="001C133A">
        <w:rPr>
          <w:rFonts w:ascii="Times New Roman" w:hAnsi="Times New Roman"/>
        </w:rPr>
        <w:t>velmi</w:t>
      </w:r>
      <w:proofErr w:type="spellEnd"/>
      <w:r w:rsidRPr="001C133A">
        <w:rPr>
          <w:rFonts w:ascii="Times New Roman" w:hAnsi="Times New Roman"/>
        </w:rPr>
        <w:t xml:space="preserve"> náročné.</w:t>
      </w:r>
      <w:r w:rsidR="008A7188" w:rsidRPr="001C133A">
        <w:rPr>
          <w:rFonts w:ascii="Times New Roman" w:hAnsi="Times New Roman"/>
        </w:rPr>
        <w:t xml:space="preserve"> Negatívn</w:t>
      </w:r>
      <w:r w:rsidRPr="001C133A">
        <w:rPr>
          <w:rFonts w:ascii="Times New Roman" w:hAnsi="Times New Roman"/>
        </w:rPr>
        <w:t>a</w:t>
      </w:r>
      <w:r w:rsidR="008A7188" w:rsidRPr="001C133A">
        <w:rPr>
          <w:rFonts w:ascii="Times New Roman" w:hAnsi="Times New Roman"/>
        </w:rPr>
        <w:t xml:space="preserve"> skúsenosť z</w:t>
      </w:r>
      <w:r w:rsidRPr="001C133A">
        <w:rPr>
          <w:rFonts w:ascii="Times New Roman" w:hAnsi="Times New Roman"/>
        </w:rPr>
        <w:t xml:space="preserve">o </w:t>
      </w:r>
      <w:r w:rsidR="008A7188" w:rsidRPr="001C133A">
        <w:rPr>
          <w:rFonts w:ascii="Times New Roman" w:hAnsi="Times New Roman"/>
        </w:rPr>
        <w:t>škol</w:t>
      </w:r>
      <w:r w:rsidRPr="001C133A">
        <w:rPr>
          <w:rFonts w:ascii="Times New Roman" w:hAnsi="Times New Roman"/>
        </w:rPr>
        <w:t>y</w:t>
      </w:r>
      <w:r w:rsidR="008A7188" w:rsidRPr="001C133A">
        <w:rPr>
          <w:rFonts w:ascii="Times New Roman" w:hAnsi="Times New Roman"/>
        </w:rPr>
        <w:t xml:space="preserve"> mô</w:t>
      </w:r>
      <w:r w:rsidRPr="001C133A">
        <w:rPr>
          <w:rFonts w:ascii="Times New Roman" w:hAnsi="Times New Roman"/>
        </w:rPr>
        <w:t>ž</w:t>
      </w:r>
      <w:r w:rsidR="008A7188" w:rsidRPr="001C133A">
        <w:rPr>
          <w:rFonts w:ascii="Times New Roman" w:hAnsi="Times New Roman"/>
        </w:rPr>
        <w:t xml:space="preserve">e ovplyvniť ich osobnosť aj do </w:t>
      </w:r>
      <w:r w:rsidRPr="001C133A">
        <w:rPr>
          <w:rFonts w:ascii="Times New Roman" w:hAnsi="Times New Roman"/>
        </w:rPr>
        <w:t>budúcna</w:t>
      </w:r>
      <w:r w:rsidR="008A7188" w:rsidRPr="001C133A">
        <w:rPr>
          <w:rFonts w:ascii="Times New Roman" w:hAnsi="Times New Roman"/>
        </w:rPr>
        <w:t>.</w:t>
      </w:r>
    </w:p>
    <w:p w14:paraId="1B18CDE1" w14:textId="4E06948B" w:rsidR="008A7188" w:rsidRPr="001C133A" w:rsidRDefault="004811A8" w:rsidP="001C133A">
      <w:pPr>
        <w:pStyle w:val="Odsekzoznamu"/>
        <w:numPr>
          <w:ilvl w:val="0"/>
          <w:numId w:val="37"/>
        </w:numPr>
        <w:rPr>
          <w:rFonts w:ascii="Times New Roman" w:hAnsi="Times New Roman"/>
        </w:rPr>
      </w:pPr>
      <w:r w:rsidRPr="001C133A">
        <w:rPr>
          <w:rFonts w:ascii="Times New Roman" w:hAnsi="Times New Roman"/>
        </w:rPr>
        <w:t>Sociálne</w:t>
      </w:r>
      <w:r w:rsidR="008A7188" w:rsidRPr="001C133A">
        <w:rPr>
          <w:rFonts w:ascii="Times New Roman" w:hAnsi="Times New Roman"/>
        </w:rPr>
        <w:t xml:space="preserve"> vzťahy</w:t>
      </w:r>
      <w:r w:rsidRPr="001C133A">
        <w:rPr>
          <w:rFonts w:ascii="Times New Roman" w:hAnsi="Times New Roman"/>
        </w:rPr>
        <w:t xml:space="preserve"> – </w:t>
      </w:r>
      <w:r w:rsidR="008A7188" w:rsidRPr="001C133A">
        <w:rPr>
          <w:rFonts w:ascii="Times New Roman" w:hAnsi="Times New Roman"/>
        </w:rPr>
        <w:t>v</w:t>
      </w:r>
      <w:r w:rsidRPr="001C133A">
        <w:rPr>
          <w:rFonts w:ascii="Times New Roman" w:hAnsi="Times New Roman"/>
        </w:rPr>
        <w:t xml:space="preserve"> </w:t>
      </w:r>
      <w:r w:rsidR="008A7188" w:rsidRPr="001C133A">
        <w:rPr>
          <w:rFonts w:ascii="Times New Roman" w:hAnsi="Times New Roman"/>
        </w:rPr>
        <w:t>oblasti sociálnych vzťahov sa aj v</w:t>
      </w:r>
      <w:r w:rsidRPr="001C133A">
        <w:rPr>
          <w:rFonts w:ascii="Times New Roman" w:hAnsi="Times New Roman"/>
        </w:rPr>
        <w:t> dospelosti prejavuje</w:t>
      </w:r>
      <w:r w:rsidR="008A7188" w:rsidRPr="001C133A">
        <w:rPr>
          <w:rFonts w:ascii="Times New Roman" w:hAnsi="Times New Roman"/>
        </w:rPr>
        <w:t xml:space="preserve"> rad problémov. Vďaka hyperaktivite môžu títo dospelí jedinci pôsobiť nepokojne, majú poruchy sústredenia, pôsobí na svoje okolie rušivo. Časté sú krajné zmeny nálad, výbuchy hnevu, </w:t>
      </w:r>
      <w:r w:rsidRPr="001C133A">
        <w:rPr>
          <w:rFonts w:ascii="Times New Roman" w:hAnsi="Times New Roman"/>
        </w:rPr>
        <w:t>podráždenosť</w:t>
      </w:r>
      <w:r w:rsidR="008A7188" w:rsidRPr="001C133A">
        <w:rPr>
          <w:rFonts w:ascii="Times New Roman" w:hAnsi="Times New Roman"/>
        </w:rPr>
        <w:t xml:space="preserve">. V pracovnom a osobnom živote majú </w:t>
      </w:r>
      <w:r w:rsidRPr="001C133A">
        <w:rPr>
          <w:rFonts w:ascii="Times New Roman" w:hAnsi="Times New Roman"/>
        </w:rPr>
        <w:t>ťažkosti</w:t>
      </w:r>
      <w:r w:rsidR="008A7188" w:rsidRPr="001C133A">
        <w:rPr>
          <w:rFonts w:ascii="Times New Roman" w:hAnsi="Times New Roman"/>
        </w:rPr>
        <w:t xml:space="preserve"> s</w:t>
      </w:r>
      <w:r w:rsidRPr="001C133A">
        <w:rPr>
          <w:rFonts w:ascii="Times New Roman" w:hAnsi="Times New Roman"/>
        </w:rPr>
        <w:t> </w:t>
      </w:r>
      <w:r w:rsidR="008A7188" w:rsidRPr="001C133A">
        <w:rPr>
          <w:rFonts w:ascii="Times New Roman" w:hAnsi="Times New Roman"/>
        </w:rPr>
        <w:t>organizáci</w:t>
      </w:r>
      <w:r w:rsidRPr="001C133A">
        <w:rPr>
          <w:rFonts w:ascii="Times New Roman" w:hAnsi="Times New Roman"/>
        </w:rPr>
        <w:t>ou vecí</w:t>
      </w:r>
      <w:r w:rsidR="008A7188" w:rsidRPr="001C133A">
        <w:rPr>
          <w:rFonts w:ascii="Times New Roman" w:hAnsi="Times New Roman"/>
        </w:rPr>
        <w:t>, s</w:t>
      </w:r>
      <w:r w:rsidRPr="001C133A">
        <w:rPr>
          <w:rFonts w:ascii="Times New Roman" w:hAnsi="Times New Roman"/>
        </w:rPr>
        <w:t xml:space="preserve"> plánovaním</w:t>
      </w:r>
      <w:r w:rsidR="008A7188" w:rsidRPr="001C133A">
        <w:rPr>
          <w:rFonts w:ascii="Times New Roman" w:hAnsi="Times New Roman"/>
        </w:rPr>
        <w:t xml:space="preserve"> úloh, často zabúdajú na schôdzky, sú </w:t>
      </w:r>
      <w:r w:rsidRPr="001C133A">
        <w:rPr>
          <w:rFonts w:ascii="Times New Roman" w:hAnsi="Times New Roman"/>
        </w:rPr>
        <w:t>roztržití</w:t>
      </w:r>
      <w:r w:rsidR="008A7188" w:rsidRPr="001C133A">
        <w:rPr>
          <w:rFonts w:ascii="Times New Roman" w:hAnsi="Times New Roman"/>
        </w:rPr>
        <w:t>. Nie sú schopní vyu</w:t>
      </w:r>
      <w:r w:rsidRPr="001C133A">
        <w:rPr>
          <w:rFonts w:ascii="Times New Roman" w:hAnsi="Times New Roman"/>
        </w:rPr>
        <w:t>ž</w:t>
      </w:r>
      <w:r w:rsidR="008A7188" w:rsidRPr="001C133A">
        <w:rPr>
          <w:rFonts w:ascii="Times New Roman" w:hAnsi="Times New Roman"/>
        </w:rPr>
        <w:t xml:space="preserve">iť svoj potenciál a dosiahnuť stanovené ciele. </w:t>
      </w:r>
      <w:r w:rsidRPr="001C133A">
        <w:rPr>
          <w:rFonts w:ascii="Times New Roman" w:hAnsi="Times New Roman"/>
        </w:rPr>
        <w:t>Ťažko</w:t>
      </w:r>
      <w:r w:rsidR="008A7188" w:rsidRPr="001C133A">
        <w:rPr>
          <w:rFonts w:ascii="Times New Roman" w:hAnsi="Times New Roman"/>
        </w:rPr>
        <w:t xml:space="preserve"> sa prispôsobujú v</w:t>
      </w:r>
      <w:r w:rsidRPr="001C133A">
        <w:rPr>
          <w:rFonts w:ascii="Times New Roman" w:hAnsi="Times New Roman"/>
        </w:rPr>
        <w:t xml:space="preserve"> </w:t>
      </w:r>
      <w:proofErr w:type="spellStart"/>
      <w:r w:rsidR="008A7188" w:rsidRPr="001C133A">
        <w:rPr>
          <w:rFonts w:ascii="Times New Roman" w:hAnsi="Times New Roman"/>
        </w:rPr>
        <w:t>povolání</w:t>
      </w:r>
      <w:proofErr w:type="spellEnd"/>
      <w:r w:rsidR="008A7188" w:rsidRPr="001C133A">
        <w:rPr>
          <w:rFonts w:ascii="Times New Roman" w:hAnsi="Times New Roman"/>
        </w:rPr>
        <w:t xml:space="preserve">, majú problém rešpektovať nadriadeného a ich problémy sa zákonite premietajú aj do rodinného života. Klinické výskumy ukazujú, </w:t>
      </w:r>
      <w:r w:rsidRPr="001C133A">
        <w:rPr>
          <w:rFonts w:ascii="Times New Roman" w:hAnsi="Times New Roman"/>
        </w:rPr>
        <w:t>ž</w:t>
      </w:r>
      <w:r w:rsidR="008A7188" w:rsidRPr="001C133A">
        <w:rPr>
          <w:rFonts w:ascii="Times New Roman" w:hAnsi="Times New Roman"/>
        </w:rPr>
        <w:t>e u alkoholikov, toxikomanov, páchateľov trestnej činnosti sa nachádza veľké percento jedincov s a poruchami učenia (</w:t>
      </w:r>
      <w:proofErr w:type="spellStart"/>
      <w:r w:rsidR="008A7188" w:rsidRPr="001C133A">
        <w:rPr>
          <w:rFonts w:ascii="Times New Roman" w:hAnsi="Times New Roman"/>
        </w:rPr>
        <w:t>Bartoňová</w:t>
      </w:r>
      <w:proofErr w:type="spellEnd"/>
      <w:r w:rsidR="008A7188" w:rsidRPr="001C133A">
        <w:rPr>
          <w:rFonts w:ascii="Times New Roman" w:hAnsi="Times New Roman"/>
        </w:rPr>
        <w:t>, M. 2007).</w:t>
      </w:r>
    </w:p>
    <w:p w14:paraId="6D7D8A16" w14:textId="77777777" w:rsidR="004811A8" w:rsidRPr="001C133A" w:rsidRDefault="004811A8" w:rsidP="001C133A">
      <w:pPr>
        <w:pStyle w:val="Odsekzoznamu"/>
        <w:ind w:left="1004" w:firstLine="0"/>
        <w:rPr>
          <w:rFonts w:ascii="Times New Roman" w:hAnsi="Times New Roman"/>
        </w:rPr>
      </w:pPr>
    </w:p>
    <w:p w14:paraId="68238BDD" w14:textId="5557D76D" w:rsidR="00542B41" w:rsidRPr="001C133A" w:rsidRDefault="004811A8" w:rsidP="001C133A">
      <w:pPr>
        <w:pStyle w:val="Nadpis2"/>
        <w:rPr>
          <w:rFonts w:ascii="Times New Roman" w:hAnsi="Times New Roman" w:cs="Times New Roman"/>
          <w:b/>
          <w:bCs/>
          <w:color w:val="auto"/>
        </w:rPr>
      </w:pPr>
      <w:bookmarkStart w:id="43" w:name="_Toc76116676"/>
      <w:r w:rsidRPr="001C133A">
        <w:rPr>
          <w:rFonts w:ascii="Times New Roman" w:hAnsi="Times New Roman" w:cs="Times New Roman"/>
          <w:b/>
          <w:bCs/>
          <w:color w:val="auto"/>
        </w:rPr>
        <w:t xml:space="preserve">Centrum podpory </w:t>
      </w:r>
      <w:proofErr w:type="spellStart"/>
      <w:r w:rsidRPr="001C133A">
        <w:rPr>
          <w:rFonts w:ascii="Times New Roman" w:hAnsi="Times New Roman" w:cs="Times New Roman"/>
          <w:b/>
          <w:bCs/>
          <w:color w:val="auto"/>
        </w:rPr>
        <w:t>študentu</w:t>
      </w:r>
      <w:proofErr w:type="spellEnd"/>
      <w:r w:rsidRPr="001C133A">
        <w:rPr>
          <w:rFonts w:ascii="Times New Roman" w:hAnsi="Times New Roman" w:cs="Times New Roman"/>
          <w:b/>
          <w:bCs/>
          <w:color w:val="auto"/>
        </w:rPr>
        <w:t xml:space="preserve"> so špecifickými potrebami</w:t>
      </w:r>
      <w:bookmarkEnd w:id="43"/>
    </w:p>
    <w:p w14:paraId="7417EFCF" w14:textId="77777777" w:rsidR="004811A8" w:rsidRPr="001C133A" w:rsidRDefault="004811A8" w:rsidP="001C133A">
      <w:pPr>
        <w:pStyle w:val="Odsekzoznamu"/>
        <w:ind w:left="704" w:firstLine="0"/>
        <w:rPr>
          <w:rFonts w:ascii="Times New Roman" w:hAnsi="Times New Roman"/>
          <w:szCs w:val="24"/>
        </w:rPr>
      </w:pPr>
    </w:p>
    <w:p w14:paraId="10F3D037" w14:textId="468DC68F" w:rsidR="00542B41" w:rsidRPr="001C133A" w:rsidRDefault="00542B41" w:rsidP="001C133A">
      <w:pPr>
        <w:pStyle w:val="Nadpis3"/>
        <w:rPr>
          <w:rStyle w:val="jlqj4b"/>
          <w:rFonts w:ascii="Times New Roman" w:hAnsi="Times New Roman" w:cs="Times New Roman"/>
          <w:color w:val="auto"/>
        </w:rPr>
      </w:pPr>
      <w:bookmarkStart w:id="44" w:name="_Toc76116677"/>
      <w:r w:rsidRPr="001C133A">
        <w:rPr>
          <w:rStyle w:val="jlqj4b"/>
          <w:rFonts w:ascii="Times New Roman" w:hAnsi="Times New Roman" w:cs="Times New Roman"/>
          <w:color w:val="auto"/>
        </w:rPr>
        <w:t>Diagnostika špecifických porúch učenia u</w:t>
      </w:r>
      <w:r w:rsidR="002F17DB" w:rsidRPr="001C133A">
        <w:rPr>
          <w:rStyle w:val="jlqj4b"/>
          <w:rFonts w:ascii="Times New Roman" w:hAnsi="Times New Roman" w:cs="Times New Roman"/>
          <w:color w:val="auto"/>
        </w:rPr>
        <w:t> </w:t>
      </w:r>
      <w:r w:rsidRPr="001C133A">
        <w:rPr>
          <w:rStyle w:val="jlqj4b"/>
          <w:rFonts w:ascii="Times New Roman" w:hAnsi="Times New Roman" w:cs="Times New Roman"/>
          <w:color w:val="auto"/>
        </w:rPr>
        <w:t>dospelých</w:t>
      </w:r>
      <w:bookmarkEnd w:id="44"/>
    </w:p>
    <w:p w14:paraId="555CF270" w14:textId="69CD88C7" w:rsidR="002F17DB" w:rsidRPr="001C133A" w:rsidRDefault="002F17DB" w:rsidP="001C133A">
      <w:pPr>
        <w:ind w:firstLine="0"/>
        <w:rPr>
          <w:rFonts w:ascii="Times New Roman" w:hAnsi="Times New Roman"/>
          <w:szCs w:val="24"/>
        </w:rPr>
      </w:pPr>
    </w:p>
    <w:p w14:paraId="410EB80F" w14:textId="25F1BC1C" w:rsidR="004811A8" w:rsidRPr="001C133A" w:rsidRDefault="004811A8" w:rsidP="001C133A">
      <w:pPr>
        <w:rPr>
          <w:rFonts w:ascii="Times New Roman" w:eastAsia="Times New Roman" w:hAnsi="Times New Roman"/>
          <w:b/>
          <w:bCs/>
          <w:szCs w:val="24"/>
          <w:lang w:eastAsia="sk-SK"/>
        </w:rPr>
      </w:pPr>
      <w:r w:rsidRPr="001C133A">
        <w:rPr>
          <w:rFonts w:ascii="Times New Roman" w:eastAsia="Times New Roman" w:hAnsi="Times New Roman"/>
          <w:b/>
          <w:bCs/>
          <w:szCs w:val="24"/>
          <w:lang w:eastAsia="sk-SK"/>
        </w:rPr>
        <w:t>Legislatíva a školské poradenská zariadení</w:t>
      </w:r>
    </w:p>
    <w:p w14:paraId="45CA5790" w14:textId="60DFC39A" w:rsidR="004811A8" w:rsidRPr="001C133A" w:rsidRDefault="00FC4A8D" w:rsidP="001C133A">
      <w:pPr>
        <w:rPr>
          <w:rFonts w:ascii="Times New Roman" w:eastAsia="Times New Roman" w:hAnsi="Times New Roman"/>
          <w:szCs w:val="24"/>
          <w:lang w:eastAsia="sk-SK"/>
        </w:rPr>
      </w:pPr>
      <w:r>
        <w:rPr>
          <w:rFonts w:ascii="Times New Roman" w:eastAsia="Times New Roman" w:hAnsi="Times New Roman"/>
          <w:szCs w:val="24"/>
          <w:lang w:eastAsia="sk-SK"/>
        </w:rPr>
        <w:tab/>
      </w:r>
    </w:p>
    <w:p w14:paraId="6CB7EF30" w14:textId="7E8DFD89" w:rsidR="004811A8" w:rsidRPr="001C133A" w:rsidRDefault="004811A8" w:rsidP="00FC4A8D">
      <w:pPr>
        <w:ind w:firstLine="708"/>
        <w:rPr>
          <w:rFonts w:ascii="Times New Roman" w:eastAsia="Times New Roman" w:hAnsi="Times New Roman"/>
          <w:szCs w:val="24"/>
          <w:lang w:eastAsia="sk-SK"/>
        </w:rPr>
      </w:pPr>
      <w:r w:rsidRPr="001C133A">
        <w:rPr>
          <w:rFonts w:ascii="Times New Roman" w:eastAsia="Times New Roman" w:hAnsi="Times New Roman"/>
          <w:szCs w:val="24"/>
          <w:lang w:eastAsia="sk-SK"/>
        </w:rPr>
        <w:t>Vzdelávanie všetkých žiakov, študentov a tiež jedincov so špecifickými poruchami učenia je v Českej republike ukotvené v zákone č. 472/2011 Zb., ktorým sa mení zákon č. 561/2004 Zb. o sústave základných a stredných, vyšším odbornom a inom vzdelávaní. Tento školský zákon nadobudol účinnosť 1. 1. 2012 (www.msmt.cz) .</w:t>
      </w:r>
    </w:p>
    <w:p w14:paraId="675FF92C" w14:textId="77777777" w:rsidR="004811A8" w:rsidRPr="001C133A" w:rsidRDefault="004811A8" w:rsidP="001C133A">
      <w:pPr>
        <w:rPr>
          <w:rFonts w:ascii="Times New Roman" w:eastAsia="Times New Roman" w:hAnsi="Times New Roman"/>
          <w:szCs w:val="24"/>
          <w:lang w:eastAsia="sk-SK"/>
        </w:rPr>
      </w:pPr>
      <w:r w:rsidRPr="001C133A">
        <w:rPr>
          <w:rFonts w:ascii="Times New Roman" w:eastAsia="Times New Roman" w:hAnsi="Times New Roman"/>
          <w:szCs w:val="24"/>
          <w:lang w:eastAsia="sk-SK"/>
        </w:rPr>
        <w:t xml:space="preserve">Dôležitou súčasťou zákona je §16, ktorý študentov so špecifickými poruchami učenia zaraďuje do kategórie žiakov či študentov so špeciálnymi vzdelávacími potrebami, dáva možnosť používania kompenzačných pomôcok a možnosť uplatnenie asistenta pedagóga, ak to </w:t>
      </w:r>
      <w:r w:rsidRPr="001C133A">
        <w:rPr>
          <w:rFonts w:ascii="Times New Roman" w:eastAsia="Times New Roman" w:hAnsi="Times New Roman"/>
          <w:szCs w:val="24"/>
          <w:lang w:eastAsia="sk-SK"/>
        </w:rPr>
        <w:lastRenderedPageBreak/>
        <w:t>daný žiak vyžaduje (§16Vzdělávání detí, žiakov a študentov so špeciálnymi vzdelávacími potrebami) .</w:t>
      </w:r>
    </w:p>
    <w:p w14:paraId="62926A84" w14:textId="3807A674" w:rsidR="004811A8" w:rsidRPr="001C133A" w:rsidRDefault="004811A8" w:rsidP="001C133A">
      <w:pPr>
        <w:rPr>
          <w:rFonts w:ascii="Times New Roman" w:eastAsia="Times New Roman" w:hAnsi="Times New Roman"/>
          <w:szCs w:val="24"/>
          <w:lang w:eastAsia="sk-SK"/>
        </w:rPr>
      </w:pPr>
      <w:r w:rsidRPr="001C133A">
        <w:rPr>
          <w:rFonts w:ascii="Times New Roman" w:eastAsia="Times New Roman" w:hAnsi="Times New Roman"/>
          <w:szCs w:val="24"/>
          <w:lang w:eastAsia="sk-SK"/>
        </w:rPr>
        <w:t>Na školský zákon nadväzujú dve dôležité vyhlášky, ktoré ďalej upravujú vzdelávanie žiakov so špeciálnymi vzdelávacími potrebami. Vyhláška č. 147/2011 Zb., Ktorou sa mení vyhláška č. 73/2005 Zb., Vzdelávanie detí, žiakov a študentov so špeciálnymi vzdelávacími potrebami a detí, žiakov a študentov mimoriadne nadaných. Nájdeme tu všetky možné typy špeciálnych škôl, zásady špeciálneho vzdelávania a starostlivosti možnosť vzdelávania žiakov podľa individuálneho vzdelávacieho plánu (IVP). Druhou vyhláškou je vyhláška č. 116/2011 Zb., Ktorou sa mení vyhláška č. 72/2005 Zb. O poskytovaní poradenských služieb v školách a školských poradenských zariadení (</w:t>
      </w:r>
      <w:hyperlink r:id="rId17" w:history="1">
        <w:r w:rsidRPr="001C133A">
          <w:rPr>
            <w:rStyle w:val="Hypertextovprepojenie"/>
            <w:rFonts w:ascii="Times New Roman" w:eastAsia="Times New Roman" w:hAnsi="Times New Roman"/>
            <w:color w:val="auto"/>
            <w:szCs w:val="24"/>
            <w:lang w:eastAsia="sk-SK"/>
          </w:rPr>
          <w:t>www.msmt.cz</w:t>
        </w:r>
      </w:hyperlink>
      <w:r w:rsidRPr="001C133A">
        <w:rPr>
          <w:rFonts w:ascii="Times New Roman" w:eastAsia="Times New Roman" w:hAnsi="Times New Roman"/>
          <w:szCs w:val="24"/>
          <w:lang w:eastAsia="sk-SK"/>
        </w:rPr>
        <w:t>).</w:t>
      </w:r>
    </w:p>
    <w:p w14:paraId="3AA35D5C" w14:textId="697DE6DF" w:rsidR="006121EA" w:rsidRPr="001C133A" w:rsidRDefault="00B82A21" w:rsidP="001C133A">
      <w:pPr>
        <w:rPr>
          <w:rFonts w:ascii="Times New Roman" w:eastAsia="Times New Roman" w:hAnsi="Times New Roman"/>
          <w:szCs w:val="24"/>
          <w:lang w:eastAsia="sk-SK"/>
        </w:rPr>
      </w:pPr>
      <w:r w:rsidRPr="001C133A">
        <w:rPr>
          <w:rFonts w:ascii="Times New Roman" w:eastAsia="Times New Roman" w:hAnsi="Times New Roman"/>
          <w:szCs w:val="24"/>
          <w:lang w:eastAsia="sk-SK"/>
        </w:rPr>
        <w:t>Medzi školské poradenská zariadenie radíme pedagogicko-psychologickej poradne (PPP), špeciálne pedagogické centrá (SPC) a strediská výchovnej starostlivosti (SVP). Činnosť pedagogicko-psychologickej poradne je legislatívne zakotvená v školskom zákone č. 472/2011 Zb. a</w:t>
      </w:r>
      <w:r w:rsidR="006121EA" w:rsidRPr="001C133A">
        <w:rPr>
          <w:rFonts w:ascii="Times New Roman" w:eastAsia="Times New Roman" w:hAnsi="Times New Roman"/>
          <w:szCs w:val="24"/>
          <w:lang w:eastAsia="sk-SK"/>
        </w:rPr>
        <w:t xml:space="preserve"> </w:t>
      </w:r>
      <w:proofErr w:type="spellStart"/>
      <w:r w:rsidRPr="001C133A">
        <w:rPr>
          <w:rFonts w:ascii="Times New Roman" w:eastAsia="Times New Roman" w:hAnsi="Times New Roman"/>
          <w:szCs w:val="24"/>
          <w:lang w:eastAsia="sk-SK"/>
        </w:rPr>
        <w:t>vyhlášce</w:t>
      </w:r>
      <w:proofErr w:type="spellEnd"/>
      <w:r w:rsidRPr="001C133A">
        <w:rPr>
          <w:rFonts w:ascii="Times New Roman" w:eastAsia="Times New Roman" w:hAnsi="Times New Roman"/>
          <w:szCs w:val="24"/>
          <w:lang w:eastAsia="sk-SK"/>
        </w:rPr>
        <w:t xml:space="preserve"> č. 116/2011 Zb.</w:t>
      </w:r>
    </w:p>
    <w:p w14:paraId="1E0EECEE" w14:textId="3DA419DD" w:rsidR="006121EA" w:rsidRPr="001C133A" w:rsidRDefault="006121EA" w:rsidP="001C133A">
      <w:pPr>
        <w:rPr>
          <w:rFonts w:ascii="Times New Roman" w:eastAsia="Times New Roman" w:hAnsi="Times New Roman"/>
          <w:szCs w:val="24"/>
          <w:lang w:eastAsia="sk-SK"/>
        </w:rPr>
      </w:pPr>
    </w:p>
    <w:p w14:paraId="5B80FDFD" w14:textId="1EA17D93" w:rsidR="006121EA" w:rsidRPr="001C133A" w:rsidRDefault="006121EA" w:rsidP="00FC4A8D">
      <w:pPr>
        <w:ind w:firstLine="708"/>
        <w:rPr>
          <w:rFonts w:ascii="Times New Roman" w:eastAsia="Times New Roman" w:hAnsi="Times New Roman"/>
          <w:szCs w:val="24"/>
          <w:lang w:eastAsia="sk-SK"/>
        </w:rPr>
      </w:pPr>
      <w:r w:rsidRPr="001C133A">
        <w:rPr>
          <w:rFonts w:ascii="Times New Roman" w:eastAsia="Times New Roman" w:hAnsi="Times New Roman"/>
          <w:szCs w:val="24"/>
          <w:lang w:eastAsia="sk-SK"/>
        </w:rPr>
        <w:t xml:space="preserve">Podobne ako </w:t>
      </w:r>
      <w:proofErr w:type="spellStart"/>
      <w:r w:rsidRPr="001C133A">
        <w:rPr>
          <w:rFonts w:ascii="Times New Roman" w:eastAsia="Times New Roman" w:hAnsi="Times New Roman"/>
          <w:szCs w:val="24"/>
          <w:lang w:eastAsia="sk-SK"/>
        </w:rPr>
        <w:t>Høien</w:t>
      </w:r>
      <w:proofErr w:type="spellEnd"/>
      <w:r w:rsidRPr="001C133A">
        <w:rPr>
          <w:rFonts w:ascii="Times New Roman" w:eastAsia="Times New Roman" w:hAnsi="Times New Roman"/>
          <w:szCs w:val="24"/>
          <w:lang w:eastAsia="sk-SK"/>
        </w:rPr>
        <w:t xml:space="preserve"> a </w:t>
      </w:r>
      <w:proofErr w:type="spellStart"/>
      <w:r w:rsidRPr="001C133A">
        <w:rPr>
          <w:rFonts w:ascii="Times New Roman" w:eastAsia="Times New Roman" w:hAnsi="Times New Roman"/>
          <w:szCs w:val="24"/>
          <w:lang w:eastAsia="sk-SK"/>
        </w:rPr>
        <w:t>Lundberg</w:t>
      </w:r>
      <w:proofErr w:type="spellEnd"/>
      <w:r w:rsidRPr="001C133A">
        <w:rPr>
          <w:rFonts w:ascii="Times New Roman" w:eastAsia="Times New Roman" w:hAnsi="Times New Roman"/>
          <w:szCs w:val="24"/>
          <w:lang w:eastAsia="sk-SK"/>
        </w:rPr>
        <w:t xml:space="preserve"> (2000) i iní autori, napr. </w:t>
      </w:r>
      <w:proofErr w:type="spellStart"/>
      <w:r w:rsidRPr="001C133A">
        <w:rPr>
          <w:rFonts w:ascii="Times New Roman" w:eastAsia="Times New Roman" w:hAnsi="Times New Roman"/>
          <w:szCs w:val="24"/>
          <w:lang w:eastAsia="sk-SK"/>
        </w:rPr>
        <w:t>Hillis</w:t>
      </w:r>
      <w:proofErr w:type="spellEnd"/>
      <w:r w:rsidRPr="001C133A">
        <w:rPr>
          <w:rFonts w:ascii="Times New Roman" w:eastAsia="Times New Roman" w:hAnsi="Times New Roman"/>
          <w:szCs w:val="24"/>
          <w:lang w:eastAsia="sk-SK"/>
        </w:rPr>
        <w:t xml:space="preserve"> a ďalšie (2000) vidia základný problém u dospelých s poruchami učenia v čítanie na úrovni slov. Adolescenti a dospelí majú ťažkosti v rýchlom a presne rozpoznanie slov, zvlášť slov dlhších, menej frekventovaných v jazyku a slov, ktorá obsahujú spoluhláskové zhluky. Často nedostatočné sluchový rozlišujem slová a pravidelné majú ťažkosti </w:t>
      </w:r>
      <w:proofErr w:type="spellStart"/>
      <w:r w:rsidRPr="001C133A">
        <w:rPr>
          <w:rFonts w:ascii="Times New Roman" w:eastAsia="Times New Roman" w:hAnsi="Times New Roman"/>
          <w:szCs w:val="24"/>
          <w:lang w:eastAsia="sk-SK"/>
        </w:rPr>
        <w:t>se</w:t>
      </w:r>
      <w:proofErr w:type="spellEnd"/>
      <w:r w:rsidRPr="001C133A">
        <w:rPr>
          <w:rFonts w:ascii="Times New Roman" w:eastAsia="Times New Roman" w:hAnsi="Times New Roman"/>
          <w:szCs w:val="24"/>
          <w:lang w:eastAsia="sk-SK"/>
        </w:rPr>
        <w:t xml:space="preserve"> </w:t>
      </w:r>
      <w:proofErr w:type="spellStart"/>
      <w:r w:rsidRPr="001C133A">
        <w:rPr>
          <w:rFonts w:ascii="Times New Roman" w:eastAsia="Times New Roman" w:hAnsi="Times New Roman"/>
          <w:szCs w:val="24"/>
          <w:lang w:eastAsia="sk-SK"/>
        </w:rPr>
        <w:t>syntaxom</w:t>
      </w:r>
      <w:proofErr w:type="spellEnd"/>
      <w:r w:rsidRPr="001C133A">
        <w:rPr>
          <w:rFonts w:ascii="Times New Roman" w:eastAsia="Times New Roman" w:hAnsi="Times New Roman"/>
          <w:szCs w:val="24"/>
          <w:lang w:eastAsia="sk-SK"/>
        </w:rPr>
        <w:t>. Najvýraznejšie sa ich obviaž prejavuj pri čítaní nových alebo neobvyklých slov. Fonologickej funkcie bývajú nedostatočne rozvinuté (</w:t>
      </w:r>
      <w:proofErr w:type="spellStart"/>
      <w:r w:rsidRPr="001C133A">
        <w:rPr>
          <w:rFonts w:ascii="Times New Roman" w:eastAsia="Times New Roman" w:hAnsi="Times New Roman"/>
          <w:szCs w:val="24"/>
          <w:lang w:eastAsia="sk-SK"/>
        </w:rPr>
        <w:t>Elbro</w:t>
      </w:r>
      <w:proofErr w:type="spellEnd"/>
      <w:r w:rsidRPr="001C133A">
        <w:rPr>
          <w:rFonts w:ascii="Times New Roman" w:eastAsia="Times New Roman" w:hAnsi="Times New Roman"/>
          <w:szCs w:val="24"/>
          <w:lang w:eastAsia="sk-SK"/>
        </w:rPr>
        <w:t xml:space="preserve"> a ďalšie 1994), dekódovaní slov vyžaduje veľké úsilie. </w:t>
      </w:r>
      <w:proofErr w:type="spellStart"/>
      <w:r w:rsidRPr="001C133A">
        <w:rPr>
          <w:rFonts w:ascii="Times New Roman" w:eastAsia="Times New Roman" w:hAnsi="Times New Roman"/>
          <w:szCs w:val="24"/>
          <w:lang w:eastAsia="sk-SK"/>
        </w:rPr>
        <w:t>Hoien</w:t>
      </w:r>
      <w:proofErr w:type="spellEnd"/>
      <w:r w:rsidRPr="001C133A">
        <w:rPr>
          <w:rFonts w:ascii="Times New Roman" w:eastAsia="Times New Roman" w:hAnsi="Times New Roman"/>
          <w:szCs w:val="24"/>
          <w:lang w:eastAsia="sk-SK"/>
        </w:rPr>
        <w:t xml:space="preserve"> a </w:t>
      </w:r>
      <w:proofErr w:type="spellStart"/>
      <w:r w:rsidRPr="001C133A">
        <w:rPr>
          <w:rFonts w:ascii="Times New Roman" w:eastAsia="Times New Roman" w:hAnsi="Times New Roman"/>
          <w:szCs w:val="24"/>
          <w:lang w:eastAsia="sk-SK"/>
        </w:rPr>
        <w:t>Lundberg</w:t>
      </w:r>
      <w:proofErr w:type="spellEnd"/>
      <w:r w:rsidRPr="001C133A">
        <w:rPr>
          <w:rFonts w:ascii="Times New Roman" w:eastAsia="Times New Roman" w:hAnsi="Times New Roman"/>
          <w:szCs w:val="24"/>
          <w:lang w:eastAsia="sk-SK"/>
        </w:rPr>
        <w:t xml:space="preserve"> výstižne prirovnávajú také čítanie k jazde na bicykli proti vetru. </w:t>
      </w:r>
      <w:proofErr w:type="spellStart"/>
      <w:r w:rsidRPr="001C133A">
        <w:rPr>
          <w:rFonts w:ascii="Times New Roman" w:eastAsia="Times New Roman" w:hAnsi="Times New Roman"/>
          <w:szCs w:val="24"/>
          <w:lang w:eastAsia="sk-SK"/>
        </w:rPr>
        <w:t>Elbro</w:t>
      </w:r>
      <w:proofErr w:type="spellEnd"/>
      <w:r w:rsidRPr="001C133A">
        <w:rPr>
          <w:rFonts w:ascii="Times New Roman" w:eastAsia="Times New Roman" w:hAnsi="Times New Roman"/>
          <w:szCs w:val="24"/>
          <w:lang w:eastAsia="sk-SK"/>
        </w:rPr>
        <w:t xml:space="preserve"> taktiež poukazuje na to, že adolescenti a dospelí ľudia s poruchou čítania zle artikulujú. Objavuje   sa to i u detí. Nie je jasné, či prvotní deficit tkvie v nedostatočnom sluchovú percepciu na úrovni foném, alebo či nedostatočné vyjadrovanie neumožňuje  rozvej sluchového rozlišovania. </w:t>
      </w:r>
      <w:proofErr w:type="spellStart"/>
      <w:r w:rsidRPr="001C133A">
        <w:rPr>
          <w:rFonts w:ascii="Times New Roman" w:eastAsia="Times New Roman" w:hAnsi="Times New Roman"/>
          <w:szCs w:val="24"/>
          <w:lang w:eastAsia="sk-SK"/>
        </w:rPr>
        <w:t>Nieje</w:t>
      </w:r>
      <w:proofErr w:type="spellEnd"/>
      <w:r w:rsidRPr="001C133A">
        <w:rPr>
          <w:rFonts w:ascii="Times New Roman" w:eastAsia="Times New Roman" w:hAnsi="Times New Roman"/>
          <w:szCs w:val="24"/>
          <w:lang w:eastAsia="sk-SK"/>
        </w:rPr>
        <w:t xml:space="preserve"> jasné čo je príčinou a čo následkom.</w:t>
      </w:r>
    </w:p>
    <w:p w14:paraId="37B012EB" w14:textId="77777777" w:rsidR="00B82A21" w:rsidRPr="001C133A" w:rsidRDefault="00B82A21" w:rsidP="001C133A">
      <w:pPr>
        <w:ind w:firstLine="0"/>
        <w:rPr>
          <w:rFonts w:ascii="Times New Roman" w:hAnsi="Times New Roman"/>
          <w:szCs w:val="24"/>
        </w:rPr>
      </w:pPr>
    </w:p>
    <w:p w14:paraId="0D617879" w14:textId="3E3133FF" w:rsidR="00542B41" w:rsidRPr="001C133A" w:rsidRDefault="00542B41" w:rsidP="001C133A">
      <w:pPr>
        <w:rPr>
          <w:rStyle w:val="jlqj4b"/>
          <w:rFonts w:ascii="Times New Roman" w:hAnsi="Times New Roman"/>
          <w:szCs w:val="24"/>
        </w:rPr>
      </w:pPr>
      <w:r w:rsidRPr="001C133A">
        <w:rPr>
          <w:rStyle w:val="jlqj4b"/>
          <w:rFonts w:ascii="Times New Roman" w:hAnsi="Times New Roman"/>
          <w:szCs w:val="24"/>
        </w:rPr>
        <w:t xml:space="preserve">Na diagnostiku porúch čítame u dospelých odporúča </w:t>
      </w:r>
      <w:proofErr w:type="spellStart"/>
      <w:r w:rsidRPr="001C133A">
        <w:rPr>
          <w:rStyle w:val="jlqj4b"/>
          <w:rFonts w:ascii="Times New Roman" w:hAnsi="Times New Roman"/>
          <w:szCs w:val="24"/>
        </w:rPr>
        <w:t>Gross-Glenn</w:t>
      </w:r>
      <w:proofErr w:type="spellEnd"/>
      <w:r w:rsidRPr="001C133A">
        <w:rPr>
          <w:rStyle w:val="jlqj4b"/>
          <w:rFonts w:ascii="Times New Roman" w:hAnsi="Times New Roman"/>
          <w:szCs w:val="24"/>
        </w:rPr>
        <w:t xml:space="preserve">  predkladá text, v ktorom sa objavujú nezmyselné slová. Klienti majú čítať text nahlas. Dospelí čitateľ, ktorý nemá problém s čítaním sa pred nezmyselným slovom zastaví a uisti sa, že ho analyzuje presne.  Jedinec s </w:t>
      </w:r>
      <w:proofErr w:type="spellStart"/>
      <w:r w:rsidRPr="001C133A">
        <w:rPr>
          <w:rStyle w:val="jlqj4b"/>
          <w:rFonts w:ascii="Times New Roman" w:hAnsi="Times New Roman"/>
          <w:szCs w:val="24"/>
        </w:rPr>
        <w:t>dyslexiu</w:t>
      </w:r>
      <w:proofErr w:type="spellEnd"/>
      <w:r w:rsidRPr="001C133A">
        <w:rPr>
          <w:rStyle w:val="jlqj4b"/>
          <w:rFonts w:ascii="Times New Roman" w:hAnsi="Times New Roman"/>
          <w:szCs w:val="24"/>
        </w:rPr>
        <w:t xml:space="preserve"> používať jednu z dvoch rôznych stratégií. Buď sa pokúsil o čítanie rovnakou rýchlosti i nezmyselné slovo, to znamená spojení písmená s ich zvukovou podobou. Táto stratégia ma však samozrejmé negatívni vplyvmi na presnosť čítania nezmyselného slová. </w:t>
      </w:r>
      <w:r w:rsidRPr="001C133A">
        <w:rPr>
          <w:rStyle w:val="jlqj4b"/>
          <w:rFonts w:ascii="Times New Roman" w:hAnsi="Times New Roman"/>
          <w:szCs w:val="24"/>
        </w:rPr>
        <w:lastRenderedPageBreak/>
        <w:t>Alebo sa snaží ​​precitať nezmyselné slová. Preto nenápadne znížte rýchlosť čítanie. Niekedy sa stáva, že   sa nezmyselné slová stanú neprekonateľnú bariérou pre jedinca. (</w:t>
      </w:r>
      <w:r w:rsidR="00AE18D0" w:rsidRPr="001C133A">
        <w:rPr>
          <w:rStyle w:val="jlqj4b"/>
          <w:rFonts w:ascii="Times New Roman" w:hAnsi="Times New Roman"/>
          <w:szCs w:val="24"/>
        </w:rPr>
        <w:t>Pokorná 2010</w:t>
      </w:r>
      <w:r w:rsidRPr="001C133A">
        <w:rPr>
          <w:rStyle w:val="jlqj4b"/>
          <w:rFonts w:ascii="Times New Roman" w:hAnsi="Times New Roman"/>
          <w:szCs w:val="24"/>
        </w:rPr>
        <w:t>)</w:t>
      </w:r>
    </w:p>
    <w:p w14:paraId="046694F0" w14:textId="77777777" w:rsidR="00542B41" w:rsidRPr="001C133A" w:rsidRDefault="00542B41" w:rsidP="001C133A">
      <w:pPr>
        <w:rPr>
          <w:rStyle w:val="jlqj4b"/>
          <w:rFonts w:ascii="Times New Roman" w:hAnsi="Times New Roman"/>
          <w:szCs w:val="24"/>
        </w:rPr>
      </w:pPr>
    </w:p>
    <w:p w14:paraId="6F576FD4" w14:textId="302685DB" w:rsidR="00542B41" w:rsidRPr="00FC4A8D" w:rsidRDefault="00542B41" w:rsidP="001C133A">
      <w:pPr>
        <w:pStyle w:val="Nadpis3"/>
        <w:rPr>
          <w:rStyle w:val="jlqj4b"/>
          <w:rFonts w:ascii="Times New Roman" w:hAnsi="Times New Roman" w:cs="Times New Roman"/>
          <w:b/>
          <w:bCs/>
          <w:color w:val="auto"/>
        </w:rPr>
      </w:pPr>
      <w:bookmarkStart w:id="45" w:name="_Toc76116678"/>
      <w:r w:rsidRPr="00FC4A8D">
        <w:rPr>
          <w:rStyle w:val="jlqj4b"/>
          <w:rFonts w:ascii="Times New Roman" w:hAnsi="Times New Roman" w:cs="Times New Roman"/>
          <w:b/>
          <w:bCs/>
          <w:color w:val="auto"/>
        </w:rPr>
        <w:t>Štatút Centra podpory študentov so špecifickými potrebami</w:t>
      </w:r>
      <w:bookmarkEnd w:id="45"/>
    </w:p>
    <w:p w14:paraId="50E9FA26" w14:textId="77777777" w:rsidR="00542B41" w:rsidRPr="001C133A" w:rsidRDefault="00542B41" w:rsidP="001C133A">
      <w:pPr>
        <w:rPr>
          <w:rFonts w:ascii="Times New Roman" w:hAnsi="Times New Roman"/>
          <w:szCs w:val="24"/>
        </w:rPr>
      </w:pPr>
    </w:p>
    <w:p w14:paraId="46D523AA" w14:textId="77777777" w:rsidR="00AE18D0" w:rsidRPr="001C133A" w:rsidRDefault="00542B41" w:rsidP="001C133A">
      <w:pPr>
        <w:rPr>
          <w:rStyle w:val="jlqj4b"/>
          <w:rFonts w:ascii="Times New Roman" w:hAnsi="Times New Roman"/>
          <w:szCs w:val="24"/>
        </w:rPr>
      </w:pPr>
      <w:r w:rsidRPr="001C133A">
        <w:rPr>
          <w:rStyle w:val="jlqj4b"/>
          <w:rFonts w:ascii="Times New Roman" w:hAnsi="Times New Roman"/>
          <w:szCs w:val="24"/>
        </w:rPr>
        <w:t>Hlavným poslaním CPSSP je vytvorenie optimálnych podmienok pre osoby so zdravotným postihnutím či znevýhodnením alebo socioekonomickým znevýhodnením (</w:t>
      </w:r>
      <w:proofErr w:type="spellStart"/>
      <w:r w:rsidRPr="001C133A">
        <w:rPr>
          <w:rStyle w:val="jlqj4b"/>
          <w:rFonts w:ascii="Times New Roman" w:hAnsi="Times New Roman"/>
          <w:szCs w:val="24"/>
        </w:rPr>
        <w:t>dálej</w:t>
      </w:r>
      <w:proofErr w:type="spellEnd"/>
      <w:r w:rsidRPr="001C133A">
        <w:rPr>
          <w:rStyle w:val="jlqj4b"/>
          <w:rFonts w:ascii="Times New Roman" w:hAnsi="Times New Roman"/>
          <w:szCs w:val="24"/>
        </w:rPr>
        <w:t xml:space="preserve"> len "špecifické potreby"), a to najmä pri prijímacím riadení, štúdiu, celoživotnom vzdelávaní, práci, návšteve či čerpanie iných služieb na UP .</w:t>
      </w:r>
    </w:p>
    <w:p w14:paraId="3CD68B83" w14:textId="77777777" w:rsidR="00AE18D0" w:rsidRPr="001C133A" w:rsidRDefault="00542B41" w:rsidP="001C133A">
      <w:pPr>
        <w:rPr>
          <w:rStyle w:val="jlqj4b"/>
          <w:rFonts w:ascii="Times New Roman" w:hAnsi="Times New Roman"/>
          <w:szCs w:val="24"/>
        </w:rPr>
      </w:pPr>
      <w:r w:rsidRPr="001C133A">
        <w:rPr>
          <w:rStyle w:val="jlqj4b"/>
          <w:rFonts w:ascii="Times New Roman" w:hAnsi="Times New Roman"/>
          <w:szCs w:val="24"/>
        </w:rPr>
        <w:t>2. CPSSP poskytuje komplexné odborný, poradenský, technický a terapeutický servis osobám so špecifickými potrebami, a</w:t>
      </w:r>
      <w:r w:rsidR="00AE18D0" w:rsidRPr="001C133A">
        <w:rPr>
          <w:rStyle w:val="jlqj4b"/>
          <w:rFonts w:ascii="Times New Roman" w:hAnsi="Times New Roman"/>
          <w:szCs w:val="24"/>
        </w:rPr>
        <w:t> </w:t>
      </w:r>
      <w:r w:rsidRPr="001C133A">
        <w:rPr>
          <w:rStyle w:val="jlqj4b"/>
          <w:rFonts w:ascii="Times New Roman" w:hAnsi="Times New Roman"/>
          <w:szCs w:val="24"/>
        </w:rPr>
        <w:t>to</w:t>
      </w:r>
      <w:r w:rsidR="00AE18D0" w:rsidRPr="001C133A">
        <w:rPr>
          <w:rStyle w:val="jlqj4b"/>
          <w:rFonts w:ascii="Times New Roman" w:hAnsi="Times New Roman"/>
          <w:szCs w:val="24"/>
        </w:rPr>
        <w:t>:</w:t>
      </w:r>
    </w:p>
    <w:p w14:paraId="239D7DE6" w14:textId="77777777" w:rsidR="00AE18D0" w:rsidRPr="001C133A" w:rsidRDefault="00542B41" w:rsidP="001C133A">
      <w:pPr>
        <w:rPr>
          <w:rStyle w:val="jlqj4b"/>
          <w:rFonts w:ascii="Times New Roman" w:hAnsi="Times New Roman"/>
          <w:szCs w:val="24"/>
        </w:rPr>
      </w:pPr>
      <w:r w:rsidRPr="001C133A">
        <w:rPr>
          <w:rStyle w:val="jlqj4b"/>
          <w:rFonts w:ascii="Times New Roman" w:hAnsi="Times New Roman"/>
          <w:szCs w:val="24"/>
        </w:rPr>
        <w:t xml:space="preserve">a) predovšetkým uchádzačom o štúdium, študentom a zamestnancom UP, </w:t>
      </w:r>
    </w:p>
    <w:p w14:paraId="0C84EC80" w14:textId="6CF22304" w:rsidR="00AE18D0" w:rsidRPr="001C133A" w:rsidRDefault="00542B41" w:rsidP="001C133A">
      <w:pPr>
        <w:rPr>
          <w:rStyle w:val="jlqj4b"/>
          <w:rFonts w:ascii="Times New Roman" w:hAnsi="Times New Roman"/>
          <w:szCs w:val="24"/>
        </w:rPr>
      </w:pPr>
      <w:r w:rsidRPr="001C133A">
        <w:rPr>
          <w:rStyle w:val="jlqj4b"/>
          <w:rFonts w:ascii="Times New Roman" w:hAnsi="Times New Roman"/>
          <w:szCs w:val="24"/>
        </w:rPr>
        <w:t xml:space="preserve">b) a ďalej v prípade, keď mu to kapacity personálne a finančné dovolí, v rozsahu primeranom ich postavenie účastníkom celoživotného vzdelávania. </w:t>
      </w:r>
      <w:r w:rsidR="00990189" w:rsidRPr="001C133A">
        <w:rPr>
          <w:rStyle w:val="jlqj4b"/>
          <w:rFonts w:ascii="Times New Roman" w:hAnsi="Times New Roman"/>
          <w:szCs w:val="24"/>
        </w:rPr>
        <w:t>https://cps.upol.cz/</w:t>
      </w:r>
    </w:p>
    <w:p w14:paraId="3CCEC598" w14:textId="77777777" w:rsidR="00AE18D0" w:rsidRPr="001C133A" w:rsidRDefault="00AE18D0" w:rsidP="001C133A">
      <w:pPr>
        <w:ind w:firstLine="0"/>
        <w:rPr>
          <w:rStyle w:val="jlqj4b"/>
          <w:rFonts w:ascii="Times New Roman" w:hAnsi="Times New Roman"/>
          <w:szCs w:val="24"/>
        </w:rPr>
      </w:pPr>
    </w:p>
    <w:p w14:paraId="086A08DD" w14:textId="035FC4B7" w:rsidR="00542B41" w:rsidRPr="001C133A" w:rsidRDefault="00542B41" w:rsidP="001C133A">
      <w:pPr>
        <w:ind w:firstLine="0"/>
        <w:rPr>
          <w:rStyle w:val="jlqj4b"/>
          <w:rFonts w:ascii="Times New Roman" w:hAnsi="Times New Roman"/>
          <w:szCs w:val="24"/>
        </w:rPr>
      </w:pPr>
      <w:r w:rsidRPr="001C133A">
        <w:rPr>
          <w:rStyle w:val="jlqj4b"/>
          <w:rFonts w:ascii="Times New Roman" w:hAnsi="Times New Roman"/>
          <w:szCs w:val="24"/>
        </w:rPr>
        <w:t xml:space="preserve"> </w:t>
      </w:r>
      <w:r w:rsidR="00FC4A8D">
        <w:rPr>
          <w:rStyle w:val="jlqj4b"/>
          <w:rFonts w:ascii="Times New Roman" w:hAnsi="Times New Roman"/>
          <w:szCs w:val="24"/>
        </w:rPr>
        <w:tab/>
      </w:r>
      <w:r w:rsidRPr="001C133A">
        <w:rPr>
          <w:rStyle w:val="jlqj4b"/>
          <w:rFonts w:ascii="Times New Roman" w:hAnsi="Times New Roman"/>
          <w:szCs w:val="24"/>
        </w:rPr>
        <w:t xml:space="preserve">CPSSP spolupracuje s učiteľmi stredných škola informuje žiakov ich prostredníctvom o možnostiach vzdelávania študentov </w:t>
      </w:r>
      <w:proofErr w:type="spellStart"/>
      <w:r w:rsidRPr="001C133A">
        <w:rPr>
          <w:rStyle w:val="jlqj4b"/>
          <w:rFonts w:ascii="Times New Roman" w:hAnsi="Times New Roman"/>
          <w:szCs w:val="24"/>
        </w:rPr>
        <w:t>se</w:t>
      </w:r>
      <w:proofErr w:type="spellEnd"/>
      <w:r w:rsidR="00FE30CF" w:rsidRPr="001C133A">
        <w:rPr>
          <w:rStyle w:val="jlqj4b"/>
          <w:rFonts w:ascii="Times New Roman" w:hAnsi="Times New Roman"/>
          <w:szCs w:val="24"/>
        </w:rPr>
        <w:t xml:space="preserve"> špecifickými potrebami </w:t>
      </w:r>
      <w:r w:rsidRPr="001C133A">
        <w:rPr>
          <w:rStyle w:val="jlqj4b"/>
          <w:rFonts w:ascii="Times New Roman" w:hAnsi="Times New Roman"/>
          <w:szCs w:val="24"/>
        </w:rPr>
        <w:t>na UP.</w:t>
      </w:r>
    </w:p>
    <w:p w14:paraId="66E2A8AD" w14:textId="485B2FFB" w:rsidR="00542B41" w:rsidRPr="001C133A" w:rsidRDefault="00542B41" w:rsidP="001C133A">
      <w:pPr>
        <w:rPr>
          <w:rStyle w:val="jlqj4b"/>
          <w:rFonts w:ascii="Times New Roman" w:hAnsi="Times New Roman"/>
          <w:szCs w:val="24"/>
        </w:rPr>
      </w:pPr>
      <w:r w:rsidRPr="001C133A">
        <w:rPr>
          <w:rStyle w:val="jlqj4b"/>
          <w:rFonts w:ascii="Times New Roman" w:hAnsi="Times New Roman"/>
          <w:szCs w:val="24"/>
        </w:rPr>
        <w:t>4. Špecifiká problematiky uchádzačov so špecifickými potrebami pri prebiehajúcich Prijímacie konanie a študentov so špecifickými potrebami pri štúdiu upravuje vnútorné norma UP Uchádzači a študenti so špecifickými potrebami na Univerzite Palackého</w:t>
      </w:r>
      <w:r w:rsidR="00AE18D0" w:rsidRPr="001C133A">
        <w:rPr>
          <w:rStyle w:val="jlqj4b"/>
          <w:rFonts w:ascii="Times New Roman" w:hAnsi="Times New Roman"/>
          <w:szCs w:val="24"/>
        </w:rPr>
        <w:t xml:space="preserve"> </w:t>
      </w:r>
      <w:r w:rsidR="00990189" w:rsidRPr="001C133A">
        <w:rPr>
          <w:rStyle w:val="jlqj4b"/>
          <w:rFonts w:ascii="Times New Roman" w:hAnsi="Times New Roman"/>
          <w:szCs w:val="24"/>
        </w:rPr>
        <w:t>https://cps.upol.cz/</w:t>
      </w:r>
    </w:p>
    <w:p w14:paraId="6F927BA2" w14:textId="619DF800" w:rsidR="0086151F" w:rsidRPr="001C133A" w:rsidRDefault="0086151F" w:rsidP="001C133A">
      <w:pPr>
        <w:rPr>
          <w:rStyle w:val="jlqj4b"/>
          <w:rFonts w:ascii="Times New Roman" w:hAnsi="Times New Roman"/>
          <w:szCs w:val="24"/>
        </w:rPr>
      </w:pPr>
    </w:p>
    <w:p w14:paraId="28DB8293" w14:textId="77777777" w:rsidR="0086151F" w:rsidRPr="001C133A" w:rsidRDefault="0086151F" w:rsidP="001C133A">
      <w:pPr>
        <w:rPr>
          <w:rStyle w:val="jlqj4b"/>
          <w:rFonts w:ascii="Times New Roman" w:hAnsi="Times New Roman"/>
          <w:szCs w:val="24"/>
        </w:rPr>
      </w:pPr>
      <w:r w:rsidRPr="001C133A">
        <w:rPr>
          <w:rStyle w:val="jlqj4b"/>
          <w:rFonts w:ascii="Times New Roman" w:hAnsi="Times New Roman"/>
          <w:szCs w:val="24"/>
        </w:rPr>
        <w:t>Akú</w:t>
      </w:r>
      <w:r w:rsidRPr="001C133A">
        <w:rPr>
          <w:rStyle w:val="viiyi"/>
          <w:rFonts w:ascii="Times New Roman" w:hAnsi="Times New Roman"/>
          <w:szCs w:val="24"/>
        </w:rPr>
        <w:t xml:space="preserve"> </w:t>
      </w:r>
      <w:r w:rsidRPr="001C133A">
        <w:rPr>
          <w:rStyle w:val="jlqj4b"/>
          <w:rFonts w:ascii="Times New Roman" w:hAnsi="Times New Roman"/>
          <w:szCs w:val="24"/>
        </w:rPr>
        <w:t>podporu</w:t>
      </w:r>
      <w:r w:rsidRPr="001C133A">
        <w:rPr>
          <w:rStyle w:val="viiyi"/>
          <w:rFonts w:ascii="Times New Roman" w:hAnsi="Times New Roman"/>
          <w:szCs w:val="24"/>
        </w:rPr>
        <w:t xml:space="preserve"> </w:t>
      </w:r>
      <w:r w:rsidRPr="001C133A">
        <w:rPr>
          <w:rStyle w:val="jlqj4b"/>
          <w:rFonts w:ascii="Times New Roman" w:hAnsi="Times New Roman"/>
          <w:szCs w:val="24"/>
        </w:rPr>
        <w:t xml:space="preserve">ponúkame? </w:t>
      </w:r>
    </w:p>
    <w:p w14:paraId="0043C2CC" w14:textId="77777777" w:rsidR="0086151F" w:rsidRPr="001C133A" w:rsidRDefault="0086151F" w:rsidP="001C133A">
      <w:pPr>
        <w:pStyle w:val="Odsekzoznamu"/>
        <w:numPr>
          <w:ilvl w:val="0"/>
          <w:numId w:val="9"/>
        </w:numPr>
        <w:rPr>
          <w:rStyle w:val="jlqj4b"/>
          <w:rFonts w:ascii="Times New Roman" w:hAnsi="Times New Roman"/>
          <w:szCs w:val="24"/>
        </w:rPr>
      </w:pPr>
      <w:r w:rsidRPr="001C133A">
        <w:rPr>
          <w:rStyle w:val="jlqj4b"/>
          <w:rFonts w:ascii="Times New Roman" w:hAnsi="Times New Roman"/>
          <w:szCs w:val="24"/>
        </w:rPr>
        <w:t>podpora</w:t>
      </w:r>
      <w:r w:rsidRPr="001C133A">
        <w:rPr>
          <w:rStyle w:val="viiyi"/>
          <w:rFonts w:ascii="Times New Roman" w:hAnsi="Times New Roman"/>
          <w:szCs w:val="24"/>
        </w:rPr>
        <w:t xml:space="preserve"> </w:t>
      </w:r>
      <w:r w:rsidRPr="001C133A">
        <w:rPr>
          <w:rStyle w:val="jlqj4b"/>
          <w:rFonts w:ascii="Times New Roman" w:hAnsi="Times New Roman"/>
          <w:szCs w:val="24"/>
        </w:rPr>
        <w:t>na prijímacom</w:t>
      </w:r>
      <w:r w:rsidRPr="001C133A">
        <w:rPr>
          <w:rStyle w:val="viiyi"/>
          <w:rFonts w:ascii="Times New Roman" w:hAnsi="Times New Roman"/>
          <w:szCs w:val="24"/>
        </w:rPr>
        <w:t xml:space="preserve"> </w:t>
      </w:r>
      <w:r w:rsidRPr="001C133A">
        <w:rPr>
          <w:rStyle w:val="jlqj4b"/>
          <w:rFonts w:ascii="Times New Roman" w:hAnsi="Times New Roman"/>
          <w:szCs w:val="24"/>
        </w:rPr>
        <w:t>konaní</w:t>
      </w:r>
      <w:r w:rsidRPr="001C133A">
        <w:rPr>
          <w:rStyle w:val="viiyi"/>
          <w:rFonts w:ascii="Times New Roman" w:hAnsi="Times New Roman"/>
          <w:szCs w:val="24"/>
        </w:rPr>
        <w:t xml:space="preserve"> </w:t>
      </w:r>
      <w:r w:rsidRPr="001C133A">
        <w:rPr>
          <w:rStyle w:val="jlqj4b"/>
          <w:rFonts w:ascii="Times New Roman" w:hAnsi="Times New Roman"/>
          <w:szCs w:val="24"/>
        </w:rPr>
        <w:t>na</w:t>
      </w:r>
      <w:r w:rsidRPr="001C133A">
        <w:rPr>
          <w:rStyle w:val="viiyi"/>
          <w:rFonts w:ascii="Times New Roman" w:hAnsi="Times New Roman"/>
          <w:szCs w:val="24"/>
        </w:rPr>
        <w:t xml:space="preserve"> </w:t>
      </w:r>
      <w:r w:rsidRPr="001C133A">
        <w:rPr>
          <w:rStyle w:val="jlqj4b"/>
          <w:rFonts w:ascii="Times New Roman" w:hAnsi="Times New Roman"/>
          <w:szCs w:val="24"/>
        </w:rPr>
        <w:t xml:space="preserve">VŠ </w:t>
      </w:r>
    </w:p>
    <w:p w14:paraId="5F0834DB" w14:textId="77777777" w:rsidR="0086151F" w:rsidRPr="001C133A" w:rsidRDefault="0086151F" w:rsidP="001C133A">
      <w:pPr>
        <w:pStyle w:val="Odsekzoznamu"/>
        <w:numPr>
          <w:ilvl w:val="0"/>
          <w:numId w:val="9"/>
        </w:numPr>
        <w:rPr>
          <w:rStyle w:val="jlqj4b"/>
          <w:rFonts w:ascii="Times New Roman" w:hAnsi="Times New Roman"/>
          <w:szCs w:val="24"/>
        </w:rPr>
      </w:pPr>
      <w:r w:rsidRPr="001C133A">
        <w:rPr>
          <w:rStyle w:val="jlqj4b"/>
          <w:rFonts w:ascii="Times New Roman" w:hAnsi="Times New Roman"/>
          <w:szCs w:val="24"/>
        </w:rPr>
        <w:t>diagnostika</w:t>
      </w:r>
      <w:r w:rsidRPr="001C133A">
        <w:rPr>
          <w:rStyle w:val="viiyi"/>
          <w:rFonts w:ascii="Times New Roman" w:hAnsi="Times New Roman"/>
          <w:szCs w:val="24"/>
        </w:rPr>
        <w:t xml:space="preserve"> </w:t>
      </w:r>
      <w:r w:rsidRPr="001C133A">
        <w:rPr>
          <w:rStyle w:val="jlqj4b"/>
          <w:rFonts w:ascii="Times New Roman" w:hAnsi="Times New Roman"/>
          <w:szCs w:val="24"/>
        </w:rPr>
        <w:t>špecifických porúch</w:t>
      </w:r>
      <w:r w:rsidRPr="001C133A">
        <w:rPr>
          <w:rStyle w:val="viiyi"/>
          <w:rFonts w:ascii="Times New Roman" w:hAnsi="Times New Roman"/>
          <w:szCs w:val="24"/>
        </w:rPr>
        <w:t xml:space="preserve"> </w:t>
      </w:r>
      <w:r w:rsidRPr="001C133A">
        <w:rPr>
          <w:rStyle w:val="jlqj4b"/>
          <w:rFonts w:ascii="Times New Roman" w:hAnsi="Times New Roman"/>
          <w:szCs w:val="24"/>
        </w:rPr>
        <w:t>učenia</w:t>
      </w:r>
      <w:r w:rsidRPr="001C133A">
        <w:rPr>
          <w:rStyle w:val="viiyi"/>
          <w:rFonts w:ascii="Times New Roman" w:hAnsi="Times New Roman"/>
          <w:szCs w:val="24"/>
        </w:rPr>
        <w:t xml:space="preserve"> </w:t>
      </w:r>
      <w:r w:rsidRPr="001C133A">
        <w:rPr>
          <w:rStyle w:val="jlqj4b"/>
          <w:rFonts w:ascii="Times New Roman" w:hAnsi="Times New Roman"/>
          <w:szCs w:val="24"/>
        </w:rPr>
        <w:t>(prostredníctvom</w:t>
      </w:r>
      <w:r w:rsidRPr="001C133A">
        <w:rPr>
          <w:rStyle w:val="viiyi"/>
          <w:rFonts w:ascii="Times New Roman" w:hAnsi="Times New Roman"/>
          <w:szCs w:val="24"/>
        </w:rPr>
        <w:t xml:space="preserve"> </w:t>
      </w:r>
      <w:proofErr w:type="spellStart"/>
      <w:r w:rsidRPr="001C133A">
        <w:rPr>
          <w:rStyle w:val="jlqj4b"/>
          <w:rFonts w:ascii="Times New Roman" w:hAnsi="Times New Roman"/>
          <w:szCs w:val="24"/>
        </w:rPr>
        <w:t>DysTestu</w:t>
      </w:r>
      <w:proofErr w:type="spellEnd"/>
      <w:r w:rsidRPr="001C133A">
        <w:rPr>
          <w:rStyle w:val="jlqj4b"/>
          <w:rFonts w:ascii="Times New Roman" w:hAnsi="Times New Roman"/>
          <w:szCs w:val="24"/>
        </w:rPr>
        <w:t xml:space="preserve">) </w:t>
      </w:r>
    </w:p>
    <w:p w14:paraId="6A021DF1" w14:textId="77777777" w:rsidR="0086151F" w:rsidRPr="001C133A" w:rsidRDefault="0086151F" w:rsidP="001C133A">
      <w:pPr>
        <w:pStyle w:val="Odsekzoznamu"/>
        <w:numPr>
          <w:ilvl w:val="0"/>
          <w:numId w:val="9"/>
        </w:numPr>
        <w:rPr>
          <w:rStyle w:val="jlqj4b"/>
          <w:rFonts w:ascii="Times New Roman" w:hAnsi="Times New Roman"/>
          <w:szCs w:val="24"/>
        </w:rPr>
      </w:pPr>
      <w:r w:rsidRPr="001C133A">
        <w:rPr>
          <w:rStyle w:val="jlqj4b"/>
          <w:rFonts w:ascii="Times New Roman" w:hAnsi="Times New Roman"/>
          <w:szCs w:val="24"/>
        </w:rPr>
        <w:t>funkčné</w:t>
      </w:r>
      <w:r w:rsidRPr="001C133A">
        <w:rPr>
          <w:rStyle w:val="viiyi"/>
          <w:rFonts w:ascii="Times New Roman" w:hAnsi="Times New Roman"/>
          <w:szCs w:val="24"/>
        </w:rPr>
        <w:t xml:space="preserve"> </w:t>
      </w:r>
      <w:proofErr w:type="spellStart"/>
      <w:r w:rsidRPr="001C133A">
        <w:rPr>
          <w:rStyle w:val="jlqj4b"/>
          <w:rFonts w:ascii="Times New Roman" w:hAnsi="Times New Roman"/>
          <w:szCs w:val="24"/>
        </w:rPr>
        <w:t>špeciálno</w:t>
      </w:r>
      <w:proofErr w:type="spellEnd"/>
      <w:r w:rsidRPr="001C133A">
        <w:rPr>
          <w:rStyle w:val="viiyi"/>
          <w:rFonts w:ascii="Times New Roman" w:hAnsi="Times New Roman"/>
          <w:szCs w:val="24"/>
        </w:rPr>
        <w:t xml:space="preserve"> </w:t>
      </w:r>
      <w:r w:rsidRPr="001C133A">
        <w:rPr>
          <w:rStyle w:val="jlqj4b"/>
          <w:rFonts w:ascii="Times New Roman" w:hAnsi="Times New Roman"/>
          <w:szCs w:val="24"/>
        </w:rPr>
        <w:t>diagnostika</w:t>
      </w:r>
    </w:p>
    <w:p w14:paraId="33FC7050" w14:textId="77777777" w:rsidR="0086151F" w:rsidRPr="001C133A" w:rsidRDefault="0086151F" w:rsidP="001C133A">
      <w:pPr>
        <w:pStyle w:val="Odsekzoznamu"/>
        <w:numPr>
          <w:ilvl w:val="0"/>
          <w:numId w:val="9"/>
        </w:numPr>
        <w:rPr>
          <w:rStyle w:val="jlqj4b"/>
          <w:rFonts w:ascii="Times New Roman" w:hAnsi="Times New Roman"/>
          <w:szCs w:val="24"/>
        </w:rPr>
      </w:pPr>
      <w:r w:rsidRPr="001C133A">
        <w:rPr>
          <w:rStyle w:val="jlqj4b"/>
          <w:rFonts w:ascii="Times New Roman" w:hAnsi="Times New Roman"/>
          <w:szCs w:val="24"/>
        </w:rPr>
        <w:t xml:space="preserve"> poradenstvo</w:t>
      </w:r>
      <w:r w:rsidRPr="001C133A">
        <w:rPr>
          <w:rStyle w:val="viiyi"/>
          <w:rFonts w:ascii="Times New Roman" w:hAnsi="Times New Roman"/>
          <w:szCs w:val="24"/>
        </w:rPr>
        <w:t xml:space="preserve"> </w:t>
      </w:r>
      <w:r w:rsidRPr="001C133A">
        <w:rPr>
          <w:rStyle w:val="jlqj4b"/>
          <w:rFonts w:ascii="Times New Roman" w:hAnsi="Times New Roman"/>
          <w:szCs w:val="24"/>
        </w:rPr>
        <w:t>ohľadom</w:t>
      </w:r>
      <w:r w:rsidRPr="001C133A">
        <w:rPr>
          <w:rStyle w:val="viiyi"/>
          <w:rFonts w:ascii="Times New Roman" w:hAnsi="Times New Roman"/>
          <w:szCs w:val="24"/>
        </w:rPr>
        <w:t xml:space="preserve"> </w:t>
      </w:r>
      <w:r w:rsidRPr="001C133A">
        <w:rPr>
          <w:rStyle w:val="jlqj4b"/>
          <w:rFonts w:ascii="Times New Roman" w:hAnsi="Times New Roman"/>
          <w:szCs w:val="24"/>
        </w:rPr>
        <w:t>organizačných záležitostí</w:t>
      </w:r>
      <w:r w:rsidRPr="001C133A">
        <w:rPr>
          <w:rStyle w:val="viiyi"/>
          <w:rFonts w:ascii="Times New Roman" w:hAnsi="Times New Roman"/>
          <w:szCs w:val="24"/>
        </w:rPr>
        <w:t xml:space="preserve"> </w:t>
      </w:r>
      <w:r w:rsidRPr="001C133A">
        <w:rPr>
          <w:rStyle w:val="jlqj4b"/>
          <w:rFonts w:ascii="Times New Roman" w:hAnsi="Times New Roman"/>
          <w:szCs w:val="24"/>
        </w:rPr>
        <w:t>štúdia odporúčanie</w:t>
      </w:r>
      <w:r w:rsidRPr="001C133A">
        <w:rPr>
          <w:rStyle w:val="viiyi"/>
          <w:rFonts w:ascii="Times New Roman" w:hAnsi="Times New Roman"/>
          <w:szCs w:val="24"/>
        </w:rPr>
        <w:t xml:space="preserve"> </w:t>
      </w:r>
      <w:r w:rsidRPr="001C133A">
        <w:rPr>
          <w:rStyle w:val="jlqj4b"/>
          <w:rFonts w:ascii="Times New Roman" w:hAnsi="Times New Roman"/>
          <w:szCs w:val="24"/>
        </w:rPr>
        <w:t>k</w:t>
      </w:r>
      <w:r w:rsidRPr="001C133A">
        <w:rPr>
          <w:rStyle w:val="viiyi"/>
          <w:rFonts w:ascii="Times New Roman" w:hAnsi="Times New Roman"/>
          <w:szCs w:val="24"/>
        </w:rPr>
        <w:t xml:space="preserve"> </w:t>
      </w:r>
      <w:r w:rsidRPr="001C133A">
        <w:rPr>
          <w:rStyle w:val="jlqj4b"/>
          <w:rFonts w:ascii="Times New Roman" w:hAnsi="Times New Roman"/>
          <w:szCs w:val="24"/>
        </w:rPr>
        <w:t>úprave</w:t>
      </w:r>
      <w:r w:rsidRPr="001C133A">
        <w:rPr>
          <w:rStyle w:val="viiyi"/>
          <w:rFonts w:ascii="Times New Roman" w:hAnsi="Times New Roman"/>
          <w:szCs w:val="24"/>
        </w:rPr>
        <w:t xml:space="preserve"> </w:t>
      </w:r>
      <w:r w:rsidRPr="001C133A">
        <w:rPr>
          <w:rStyle w:val="jlqj4b"/>
          <w:rFonts w:ascii="Times New Roman" w:hAnsi="Times New Roman"/>
          <w:szCs w:val="24"/>
        </w:rPr>
        <w:t>formy</w:t>
      </w:r>
      <w:r w:rsidRPr="001C133A">
        <w:rPr>
          <w:rStyle w:val="viiyi"/>
          <w:rFonts w:ascii="Times New Roman" w:hAnsi="Times New Roman"/>
          <w:szCs w:val="24"/>
        </w:rPr>
        <w:t xml:space="preserve"> </w:t>
      </w:r>
      <w:r w:rsidRPr="001C133A">
        <w:rPr>
          <w:rStyle w:val="jlqj4b"/>
          <w:rFonts w:ascii="Times New Roman" w:hAnsi="Times New Roman"/>
          <w:szCs w:val="24"/>
        </w:rPr>
        <w:t>výučby</w:t>
      </w:r>
      <w:r w:rsidRPr="001C133A">
        <w:rPr>
          <w:rStyle w:val="viiyi"/>
          <w:rFonts w:ascii="Times New Roman" w:hAnsi="Times New Roman"/>
          <w:szCs w:val="24"/>
        </w:rPr>
        <w:t xml:space="preserve"> </w:t>
      </w:r>
      <w:r w:rsidRPr="001C133A">
        <w:rPr>
          <w:rStyle w:val="jlqj4b"/>
          <w:rFonts w:ascii="Times New Roman" w:hAnsi="Times New Roman"/>
          <w:szCs w:val="24"/>
        </w:rPr>
        <w:t>a</w:t>
      </w:r>
      <w:r w:rsidRPr="001C133A">
        <w:rPr>
          <w:rStyle w:val="viiyi"/>
          <w:rFonts w:ascii="Times New Roman" w:hAnsi="Times New Roman"/>
          <w:szCs w:val="24"/>
        </w:rPr>
        <w:t xml:space="preserve"> </w:t>
      </w:r>
      <w:r w:rsidRPr="001C133A">
        <w:rPr>
          <w:rStyle w:val="jlqj4b"/>
          <w:rFonts w:ascii="Times New Roman" w:hAnsi="Times New Roman"/>
          <w:szCs w:val="24"/>
        </w:rPr>
        <w:t xml:space="preserve">skúšanie informačný </w:t>
      </w:r>
    </w:p>
    <w:p w14:paraId="616D2E24" w14:textId="77777777" w:rsidR="0086151F" w:rsidRPr="001C133A" w:rsidRDefault="0086151F" w:rsidP="001C133A">
      <w:pPr>
        <w:pStyle w:val="Odsekzoznamu"/>
        <w:numPr>
          <w:ilvl w:val="0"/>
          <w:numId w:val="9"/>
        </w:numPr>
        <w:rPr>
          <w:rStyle w:val="jlqj4b"/>
          <w:rFonts w:ascii="Times New Roman" w:hAnsi="Times New Roman"/>
          <w:szCs w:val="24"/>
        </w:rPr>
      </w:pPr>
      <w:r w:rsidRPr="001C133A">
        <w:rPr>
          <w:rStyle w:val="jlqj4b"/>
          <w:rFonts w:ascii="Times New Roman" w:hAnsi="Times New Roman"/>
          <w:szCs w:val="24"/>
        </w:rPr>
        <w:t>e-mail</w:t>
      </w:r>
      <w:r w:rsidRPr="001C133A">
        <w:rPr>
          <w:rStyle w:val="viiyi"/>
          <w:rFonts w:ascii="Times New Roman" w:hAnsi="Times New Roman"/>
          <w:szCs w:val="24"/>
        </w:rPr>
        <w:t xml:space="preserve"> </w:t>
      </w:r>
      <w:r w:rsidRPr="001C133A">
        <w:rPr>
          <w:rStyle w:val="jlqj4b"/>
          <w:rFonts w:ascii="Times New Roman" w:hAnsi="Times New Roman"/>
          <w:szCs w:val="24"/>
        </w:rPr>
        <w:t>pedagógom</w:t>
      </w:r>
      <w:r w:rsidRPr="001C133A">
        <w:rPr>
          <w:rStyle w:val="viiyi"/>
          <w:rFonts w:ascii="Times New Roman" w:hAnsi="Times New Roman"/>
          <w:szCs w:val="24"/>
        </w:rPr>
        <w:t xml:space="preserve"> </w:t>
      </w:r>
      <w:r w:rsidRPr="001C133A">
        <w:rPr>
          <w:rStyle w:val="jlqj4b"/>
          <w:rFonts w:ascii="Times New Roman" w:hAnsi="Times New Roman"/>
          <w:szCs w:val="24"/>
        </w:rPr>
        <w:t>o</w:t>
      </w:r>
      <w:r w:rsidRPr="001C133A">
        <w:rPr>
          <w:rStyle w:val="viiyi"/>
          <w:rFonts w:ascii="Times New Roman" w:hAnsi="Times New Roman"/>
          <w:szCs w:val="24"/>
        </w:rPr>
        <w:t xml:space="preserve"> </w:t>
      </w:r>
      <w:r w:rsidRPr="001C133A">
        <w:rPr>
          <w:rStyle w:val="jlqj4b"/>
          <w:rFonts w:ascii="Times New Roman" w:hAnsi="Times New Roman"/>
          <w:szCs w:val="24"/>
        </w:rPr>
        <w:t>špecifických</w:t>
      </w:r>
      <w:r w:rsidRPr="001C133A">
        <w:rPr>
          <w:rStyle w:val="viiyi"/>
          <w:rFonts w:ascii="Times New Roman" w:hAnsi="Times New Roman"/>
          <w:szCs w:val="24"/>
        </w:rPr>
        <w:t xml:space="preserve"> </w:t>
      </w:r>
      <w:r w:rsidRPr="001C133A">
        <w:rPr>
          <w:rStyle w:val="jlqj4b"/>
          <w:rFonts w:ascii="Times New Roman" w:hAnsi="Times New Roman"/>
          <w:szCs w:val="24"/>
        </w:rPr>
        <w:t>potrebách</w:t>
      </w:r>
      <w:r w:rsidRPr="001C133A">
        <w:rPr>
          <w:rStyle w:val="viiyi"/>
          <w:rFonts w:ascii="Times New Roman" w:hAnsi="Times New Roman"/>
          <w:szCs w:val="24"/>
        </w:rPr>
        <w:t xml:space="preserve"> </w:t>
      </w:r>
      <w:r w:rsidRPr="001C133A">
        <w:rPr>
          <w:rStyle w:val="jlqj4b"/>
          <w:rFonts w:ascii="Times New Roman" w:hAnsi="Times New Roman"/>
          <w:szCs w:val="24"/>
        </w:rPr>
        <w:t>študenta potvrdenie,</w:t>
      </w:r>
      <w:r w:rsidRPr="001C133A">
        <w:rPr>
          <w:rStyle w:val="viiyi"/>
          <w:rFonts w:ascii="Times New Roman" w:hAnsi="Times New Roman"/>
          <w:szCs w:val="24"/>
        </w:rPr>
        <w:t xml:space="preserve"> </w:t>
      </w:r>
      <w:r w:rsidRPr="001C133A">
        <w:rPr>
          <w:rStyle w:val="jlqj4b"/>
          <w:rFonts w:ascii="Times New Roman" w:hAnsi="Times New Roman"/>
          <w:szCs w:val="24"/>
        </w:rPr>
        <w:t>že</w:t>
      </w:r>
      <w:r w:rsidRPr="001C133A">
        <w:rPr>
          <w:rStyle w:val="viiyi"/>
          <w:rFonts w:ascii="Times New Roman" w:hAnsi="Times New Roman"/>
          <w:szCs w:val="24"/>
        </w:rPr>
        <w:t xml:space="preserve"> </w:t>
      </w:r>
      <w:r w:rsidRPr="001C133A">
        <w:rPr>
          <w:rStyle w:val="jlqj4b"/>
          <w:rFonts w:ascii="Times New Roman" w:hAnsi="Times New Roman"/>
          <w:szCs w:val="24"/>
        </w:rPr>
        <w:t>študent je</w:t>
      </w:r>
      <w:r w:rsidRPr="001C133A">
        <w:rPr>
          <w:rStyle w:val="viiyi"/>
          <w:rFonts w:ascii="Times New Roman" w:hAnsi="Times New Roman"/>
          <w:szCs w:val="24"/>
        </w:rPr>
        <w:t xml:space="preserve"> </w:t>
      </w:r>
      <w:r w:rsidRPr="001C133A">
        <w:rPr>
          <w:rStyle w:val="jlqj4b"/>
          <w:rFonts w:ascii="Times New Roman" w:hAnsi="Times New Roman"/>
          <w:szCs w:val="24"/>
        </w:rPr>
        <w:t>klientom</w:t>
      </w:r>
      <w:r w:rsidRPr="001C133A">
        <w:rPr>
          <w:rStyle w:val="viiyi"/>
          <w:rFonts w:ascii="Times New Roman" w:hAnsi="Times New Roman"/>
          <w:szCs w:val="24"/>
        </w:rPr>
        <w:t xml:space="preserve"> </w:t>
      </w:r>
      <w:r w:rsidRPr="001C133A">
        <w:rPr>
          <w:rStyle w:val="jlqj4b"/>
          <w:rFonts w:ascii="Times New Roman" w:hAnsi="Times New Roman"/>
          <w:szCs w:val="24"/>
        </w:rPr>
        <w:t>Centra</w:t>
      </w:r>
      <w:r w:rsidRPr="001C133A">
        <w:rPr>
          <w:rStyle w:val="viiyi"/>
          <w:rFonts w:ascii="Times New Roman" w:hAnsi="Times New Roman"/>
          <w:szCs w:val="24"/>
        </w:rPr>
        <w:t xml:space="preserve"> </w:t>
      </w:r>
      <w:r w:rsidRPr="001C133A">
        <w:rPr>
          <w:rStyle w:val="jlqj4b"/>
          <w:rFonts w:ascii="Times New Roman" w:hAnsi="Times New Roman"/>
          <w:szCs w:val="24"/>
        </w:rPr>
        <w:t>podpory študentov</w:t>
      </w:r>
      <w:r w:rsidRPr="001C133A">
        <w:rPr>
          <w:rStyle w:val="viiyi"/>
          <w:rFonts w:ascii="Times New Roman" w:hAnsi="Times New Roman"/>
          <w:szCs w:val="24"/>
        </w:rPr>
        <w:t xml:space="preserve"> </w:t>
      </w:r>
      <w:r w:rsidRPr="001C133A">
        <w:rPr>
          <w:rStyle w:val="jlqj4b"/>
          <w:rFonts w:ascii="Times New Roman" w:hAnsi="Times New Roman"/>
          <w:szCs w:val="24"/>
        </w:rPr>
        <w:t xml:space="preserve">so špecifickými potrebami </w:t>
      </w:r>
    </w:p>
    <w:p w14:paraId="33C478EE" w14:textId="766D7D4F" w:rsidR="0086151F" w:rsidRPr="001C133A" w:rsidRDefault="0086151F" w:rsidP="001C133A">
      <w:pPr>
        <w:pStyle w:val="Odsekzoznamu"/>
        <w:numPr>
          <w:ilvl w:val="0"/>
          <w:numId w:val="9"/>
        </w:numPr>
        <w:rPr>
          <w:rStyle w:val="jlqj4b"/>
          <w:rFonts w:ascii="Times New Roman" w:hAnsi="Times New Roman"/>
          <w:szCs w:val="24"/>
        </w:rPr>
      </w:pPr>
      <w:r w:rsidRPr="001C133A">
        <w:rPr>
          <w:rStyle w:val="jlqj4b"/>
          <w:rFonts w:ascii="Times New Roman" w:hAnsi="Times New Roman"/>
          <w:szCs w:val="24"/>
        </w:rPr>
        <w:t>možnosť</w:t>
      </w:r>
      <w:r w:rsidRPr="001C133A">
        <w:rPr>
          <w:rStyle w:val="viiyi"/>
          <w:rFonts w:ascii="Times New Roman" w:hAnsi="Times New Roman"/>
          <w:szCs w:val="24"/>
        </w:rPr>
        <w:t xml:space="preserve"> </w:t>
      </w:r>
      <w:r w:rsidRPr="001C133A">
        <w:rPr>
          <w:rStyle w:val="jlqj4b"/>
          <w:rFonts w:ascii="Times New Roman" w:hAnsi="Times New Roman"/>
          <w:szCs w:val="24"/>
        </w:rPr>
        <w:t>rozvoja</w:t>
      </w:r>
      <w:r w:rsidRPr="001C133A">
        <w:rPr>
          <w:rStyle w:val="viiyi"/>
          <w:rFonts w:ascii="Times New Roman" w:hAnsi="Times New Roman"/>
          <w:szCs w:val="24"/>
        </w:rPr>
        <w:t xml:space="preserve"> </w:t>
      </w:r>
      <w:r w:rsidRPr="001C133A">
        <w:rPr>
          <w:rStyle w:val="jlqj4b"/>
          <w:rFonts w:ascii="Times New Roman" w:hAnsi="Times New Roman"/>
          <w:szCs w:val="24"/>
        </w:rPr>
        <w:t>jazykových</w:t>
      </w:r>
      <w:r w:rsidRPr="001C133A">
        <w:rPr>
          <w:rStyle w:val="viiyi"/>
          <w:rFonts w:ascii="Times New Roman" w:hAnsi="Times New Roman"/>
          <w:szCs w:val="24"/>
        </w:rPr>
        <w:t xml:space="preserve"> </w:t>
      </w:r>
      <w:r w:rsidRPr="001C133A">
        <w:rPr>
          <w:rStyle w:val="jlqj4b"/>
          <w:rFonts w:ascii="Times New Roman" w:hAnsi="Times New Roman"/>
          <w:szCs w:val="24"/>
        </w:rPr>
        <w:t>a</w:t>
      </w:r>
      <w:r w:rsidRPr="001C133A">
        <w:rPr>
          <w:rStyle w:val="viiyi"/>
          <w:rFonts w:ascii="Times New Roman" w:hAnsi="Times New Roman"/>
          <w:szCs w:val="24"/>
        </w:rPr>
        <w:t xml:space="preserve"> </w:t>
      </w:r>
      <w:r w:rsidRPr="001C133A">
        <w:rPr>
          <w:rStyle w:val="jlqj4b"/>
          <w:rFonts w:ascii="Times New Roman" w:hAnsi="Times New Roman"/>
          <w:szCs w:val="24"/>
        </w:rPr>
        <w:t>kognitívnych</w:t>
      </w:r>
      <w:r w:rsidRPr="001C133A">
        <w:rPr>
          <w:rStyle w:val="viiyi"/>
          <w:rFonts w:ascii="Times New Roman" w:hAnsi="Times New Roman"/>
          <w:szCs w:val="24"/>
        </w:rPr>
        <w:t xml:space="preserve"> </w:t>
      </w:r>
      <w:r w:rsidRPr="001C133A">
        <w:rPr>
          <w:rStyle w:val="jlqj4b"/>
          <w:rFonts w:ascii="Times New Roman" w:hAnsi="Times New Roman"/>
          <w:szCs w:val="24"/>
        </w:rPr>
        <w:t>schopností</w:t>
      </w:r>
      <w:r w:rsidRPr="001C133A">
        <w:rPr>
          <w:rStyle w:val="viiyi"/>
          <w:rFonts w:ascii="Times New Roman" w:hAnsi="Times New Roman"/>
          <w:szCs w:val="24"/>
        </w:rPr>
        <w:t xml:space="preserve"> </w:t>
      </w:r>
      <w:r w:rsidRPr="001C133A">
        <w:rPr>
          <w:rStyle w:val="jlqj4b"/>
          <w:rFonts w:ascii="Times New Roman" w:hAnsi="Times New Roman"/>
          <w:szCs w:val="24"/>
        </w:rPr>
        <w:t>v</w:t>
      </w:r>
      <w:r w:rsidRPr="001C133A">
        <w:rPr>
          <w:rStyle w:val="viiyi"/>
          <w:rFonts w:ascii="Times New Roman" w:hAnsi="Times New Roman"/>
          <w:szCs w:val="24"/>
        </w:rPr>
        <w:t xml:space="preserve"> </w:t>
      </w:r>
      <w:r w:rsidRPr="001C133A">
        <w:rPr>
          <w:rStyle w:val="jlqj4b"/>
          <w:rFonts w:ascii="Times New Roman" w:hAnsi="Times New Roman"/>
          <w:szCs w:val="24"/>
        </w:rPr>
        <w:t>programe</w:t>
      </w:r>
      <w:r w:rsidRPr="001C133A">
        <w:rPr>
          <w:rStyle w:val="viiyi"/>
          <w:rFonts w:ascii="Times New Roman" w:hAnsi="Times New Roman"/>
          <w:szCs w:val="24"/>
        </w:rPr>
        <w:t xml:space="preserve"> </w:t>
      </w:r>
      <w:r w:rsidRPr="001C133A">
        <w:rPr>
          <w:rStyle w:val="jlqj4b"/>
          <w:rFonts w:ascii="Times New Roman" w:hAnsi="Times New Roman"/>
          <w:szCs w:val="24"/>
        </w:rPr>
        <w:t>"Ja</w:t>
      </w:r>
      <w:r w:rsidRPr="001C133A">
        <w:rPr>
          <w:rStyle w:val="viiyi"/>
          <w:rFonts w:ascii="Times New Roman" w:hAnsi="Times New Roman"/>
          <w:szCs w:val="24"/>
        </w:rPr>
        <w:t xml:space="preserve"> </w:t>
      </w:r>
      <w:r w:rsidRPr="001C133A">
        <w:rPr>
          <w:rStyle w:val="jlqj4b"/>
          <w:rFonts w:ascii="Times New Roman" w:hAnsi="Times New Roman"/>
          <w:szCs w:val="24"/>
        </w:rPr>
        <w:t>na</w:t>
      </w:r>
      <w:r w:rsidRPr="001C133A">
        <w:rPr>
          <w:rStyle w:val="viiyi"/>
          <w:rFonts w:ascii="Times New Roman" w:hAnsi="Times New Roman"/>
          <w:szCs w:val="24"/>
        </w:rPr>
        <w:t xml:space="preserve"> </w:t>
      </w:r>
      <w:r w:rsidRPr="001C133A">
        <w:rPr>
          <w:rStyle w:val="jlqj4b"/>
          <w:rFonts w:ascii="Times New Roman" w:hAnsi="Times New Roman"/>
          <w:szCs w:val="24"/>
        </w:rPr>
        <w:t>to</w:t>
      </w:r>
      <w:r w:rsidRPr="001C133A">
        <w:rPr>
          <w:rStyle w:val="viiyi"/>
          <w:rFonts w:ascii="Times New Roman" w:hAnsi="Times New Roman"/>
          <w:szCs w:val="24"/>
        </w:rPr>
        <w:t xml:space="preserve"> </w:t>
      </w:r>
      <w:r w:rsidRPr="001C133A">
        <w:rPr>
          <w:rStyle w:val="jlqj4b"/>
          <w:rFonts w:ascii="Times New Roman" w:hAnsi="Times New Roman"/>
          <w:szCs w:val="24"/>
        </w:rPr>
        <w:t>mám"</w:t>
      </w:r>
    </w:p>
    <w:p w14:paraId="15F7FBE7" w14:textId="77777777" w:rsidR="0086151F" w:rsidRPr="001C133A" w:rsidRDefault="0086151F" w:rsidP="001C133A">
      <w:pPr>
        <w:pStyle w:val="Odsekzoznamu"/>
        <w:numPr>
          <w:ilvl w:val="0"/>
          <w:numId w:val="9"/>
        </w:numPr>
        <w:rPr>
          <w:rStyle w:val="jlqj4b"/>
          <w:rFonts w:ascii="Times New Roman" w:hAnsi="Times New Roman"/>
          <w:szCs w:val="24"/>
        </w:rPr>
      </w:pPr>
      <w:r w:rsidRPr="001C133A">
        <w:rPr>
          <w:rStyle w:val="jlqj4b"/>
          <w:rFonts w:ascii="Times New Roman" w:hAnsi="Times New Roman"/>
          <w:szCs w:val="24"/>
        </w:rPr>
        <w:t>časová</w:t>
      </w:r>
      <w:r w:rsidRPr="001C133A">
        <w:rPr>
          <w:rStyle w:val="viiyi"/>
          <w:rFonts w:ascii="Times New Roman" w:hAnsi="Times New Roman"/>
          <w:szCs w:val="24"/>
        </w:rPr>
        <w:t xml:space="preserve"> </w:t>
      </w:r>
      <w:r w:rsidRPr="001C133A">
        <w:rPr>
          <w:rStyle w:val="jlqj4b"/>
          <w:rFonts w:ascii="Times New Roman" w:hAnsi="Times New Roman"/>
          <w:szCs w:val="24"/>
        </w:rPr>
        <w:t>kompenzácia</w:t>
      </w:r>
    </w:p>
    <w:p w14:paraId="1B4CA93E" w14:textId="77777777" w:rsidR="0086151F" w:rsidRPr="001C133A" w:rsidRDefault="0086151F" w:rsidP="001C133A">
      <w:pPr>
        <w:pStyle w:val="Odsekzoznamu"/>
        <w:numPr>
          <w:ilvl w:val="0"/>
          <w:numId w:val="9"/>
        </w:numPr>
        <w:rPr>
          <w:rStyle w:val="jlqj4b"/>
          <w:rFonts w:ascii="Times New Roman" w:hAnsi="Times New Roman"/>
          <w:szCs w:val="24"/>
        </w:rPr>
      </w:pPr>
      <w:r w:rsidRPr="001C133A">
        <w:rPr>
          <w:rStyle w:val="jlqj4b"/>
          <w:rFonts w:ascii="Times New Roman" w:hAnsi="Times New Roman"/>
          <w:szCs w:val="24"/>
        </w:rPr>
        <w:t xml:space="preserve"> asistenčné</w:t>
      </w:r>
      <w:r w:rsidRPr="001C133A">
        <w:rPr>
          <w:rStyle w:val="viiyi"/>
          <w:rFonts w:ascii="Times New Roman" w:hAnsi="Times New Roman"/>
          <w:szCs w:val="24"/>
        </w:rPr>
        <w:t xml:space="preserve"> </w:t>
      </w:r>
      <w:r w:rsidRPr="001C133A">
        <w:rPr>
          <w:rStyle w:val="jlqj4b"/>
          <w:rFonts w:ascii="Times New Roman" w:hAnsi="Times New Roman"/>
          <w:szCs w:val="24"/>
        </w:rPr>
        <w:t>(Zapisovateľský)</w:t>
      </w:r>
      <w:r w:rsidRPr="001C133A">
        <w:rPr>
          <w:rStyle w:val="viiyi"/>
          <w:rFonts w:ascii="Times New Roman" w:hAnsi="Times New Roman"/>
          <w:szCs w:val="24"/>
        </w:rPr>
        <w:t xml:space="preserve"> </w:t>
      </w:r>
      <w:r w:rsidRPr="001C133A">
        <w:rPr>
          <w:rStyle w:val="jlqj4b"/>
          <w:rFonts w:ascii="Times New Roman" w:hAnsi="Times New Roman"/>
          <w:szCs w:val="24"/>
        </w:rPr>
        <w:t xml:space="preserve">služby </w:t>
      </w:r>
    </w:p>
    <w:p w14:paraId="59039702" w14:textId="77777777" w:rsidR="0086151F" w:rsidRPr="001C133A" w:rsidRDefault="0086151F" w:rsidP="001C133A">
      <w:pPr>
        <w:pStyle w:val="Odsekzoznamu"/>
        <w:numPr>
          <w:ilvl w:val="0"/>
          <w:numId w:val="9"/>
        </w:numPr>
        <w:rPr>
          <w:rStyle w:val="jlqj4b"/>
          <w:rFonts w:ascii="Times New Roman" w:hAnsi="Times New Roman"/>
          <w:szCs w:val="24"/>
        </w:rPr>
      </w:pPr>
      <w:r w:rsidRPr="001C133A">
        <w:rPr>
          <w:rStyle w:val="jlqj4b"/>
          <w:rFonts w:ascii="Times New Roman" w:hAnsi="Times New Roman"/>
          <w:szCs w:val="24"/>
        </w:rPr>
        <w:lastRenderedPageBreak/>
        <w:t>sprístupnenie</w:t>
      </w:r>
      <w:r w:rsidRPr="001C133A">
        <w:rPr>
          <w:rStyle w:val="viiyi"/>
          <w:rFonts w:ascii="Times New Roman" w:hAnsi="Times New Roman"/>
          <w:szCs w:val="24"/>
        </w:rPr>
        <w:t xml:space="preserve"> </w:t>
      </w:r>
      <w:r w:rsidRPr="001C133A">
        <w:rPr>
          <w:rStyle w:val="jlqj4b"/>
          <w:rFonts w:ascii="Times New Roman" w:hAnsi="Times New Roman"/>
          <w:szCs w:val="24"/>
        </w:rPr>
        <w:t>študijnej</w:t>
      </w:r>
      <w:r w:rsidRPr="001C133A">
        <w:rPr>
          <w:rStyle w:val="viiyi"/>
          <w:rFonts w:ascii="Times New Roman" w:hAnsi="Times New Roman"/>
          <w:szCs w:val="24"/>
        </w:rPr>
        <w:t xml:space="preserve"> </w:t>
      </w:r>
      <w:r w:rsidRPr="001C133A">
        <w:rPr>
          <w:rStyle w:val="jlqj4b"/>
          <w:rFonts w:ascii="Times New Roman" w:hAnsi="Times New Roman"/>
          <w:szCs w:val="24"/>
        </w:rPr>
        <w:t>literatúry</w:t>
      </w:r>
    </w:p>
    <w:p w14:paraId="1A187877" w14:textId="77777777" w:rsidR="0086151F" w:rsidRPr="001C133A" w:rsidRDefault="0086151F" w:rsidP="001C133A">
      <w:pPr>
        <w:pStyle w:val="Odsekzoznamu"/>
        <w:numPr>
          <w:ilvl w:val="0"/>
          <w:numId w:val="9"/>
        </w:numPr>
        <w:rPr>
          <w:rStyle w:val="jlqj4b"/>
          <w:rFonts w:ascii="Times New Roman" w:hAnsi="Times New Roman"/>
          <w:szCs w:val="24"/>
        </w:rPr>
      </w:pPr>
      <w:r w:rsidRPr="001C133A">
        <w:rPr>
          <w:rStyle w:val="jlqj4b"/>
          <w:rFonts w:ascii="Times New Roman" w:hAnsi="Times New Roman"/>
          <w:szCs w:val="24"/>
        </w:rPr>
        <w:t xml:space="preserve"> zabezpečenie</w:t>
      </w:r>
      <w:r w:rsidRPr="001C133A">
        <w:rPr>
          <w:rStyle w:val="viiyi"/>
          <w:rFonts w:ascii="Times New Roman" w:hAnsi="Times New Roman"/>
          <w:szCs w:val="24"/>
        </w:rPr>
        <w:t xml:space="preserve"> </w:t>
      </w:r>
      <w:r w:rsidRPr="001C133A">
        <w:rPr>
          <w:rStyle w:val="jlqj4b"/>
          <w:rFonts w:ascii="Times New Roman" w:hAnsi="Times New Roman"/>
          <w:szCs w:val="24"/>
        </w:rPr>
        <w:t>jazykovej</w:t>
      </w:r>
      <w:r w:rsidRPr="001C133A">
        <w:rPr>
          <w:rStyle w:val="viiyi"/>
          <w:rFonts w:ascii="Times New Roman" w:hAnsi="Times New Roman"/>
          <w:szCs w:val="24"/>
        </w:rPr>
        <w:t xml:space="preserve"> </w:t>
      </w:r>
      <w:r w:rsidRPr="001C133A">
        <w:rPr>
          <w:rStyle w:val="jlqj4b"/>
          <w:rFonts w:ascii="Times New Roman" w:hAnsi="Times New Roman"/>
          <w:szCs w:val="24"/>
        </w:rPr>
        <w:t>korektúry</w:t>
      </w:r>
      <w:r w:rsidRPr="001C133A">
        <w:rPr>
          <w:rStyle w:val="viiyi"/>
          <w:rFonts w:ascii="Times New Roman" w:hAnsi="Times New Roman"/>
          <w:szCs w:val="24"/>
        </w:rPr>
        <w:t xml:space="preserve"> </w:t>
      </w:r>
      <w:r w:rsidRPr="001C133A">
        <w:rPr>
          <w:rStyle w:val="jlqj4b"/>
          <w:rFonts w:ascii="Times New Roman" w:hAnsi="Times New Roman"/>
          <w:szCs w:val="24"/>
        </w:rPr>
        <w:t>písaných</w:t>
      </w:r>
      <w:r w:rsidRPr="001C133A">
        <w:rPr>
          <w:rStyle w:val="viiyi"/>
          <w:rFonts w:ascii="Times New Roman" w:hAnsi="Times New Roman"/>
          <w:szCs w:val="24"/>
        </w:rPr>
        <w:t xml:space="preserve"> </w:t>
      </w:r>
      <w:r w:rsidRPr="001C133A">
        <w:rPr>
          <w:rStyle w:val="jlqj4b"/>
          <w:rFonts w:ascii="Times New Roman" w:hAnsi="Times New Roman"/>
          <w:szCs w:val="24"/>
        </w:rPr>
        <w:t>textov</w:t>
      </w:r>
    </w:p>
    <w:p w14:paraId="1570F815" w14:textId="77777777" w:rsidR="0086151F" w:rsidRPr="001C133A" w:rsidRDefault="0086151F" w:rsidP="001C133A">
      <w:pPr>
        <w:pStyle w:val="Odsekzoznamu"/>
        <w:numPr>
          <w:ilvl w:val="0"/>
          <w:numId w:val="9"/>
        </w:numPr>
        <w:rPr>
          <w:rStyle w:val="jlqj4b"/>
          <w:rFonts w:ascii="Times New Roman" w:hAnsi="Times New Roman"/>
          <w:szCs w:val="24"/>
        </w:rPr>
      </w:pPr>
      <w:r w:rsidRPr="001C133A">
        <w:rPr>
          <w:rStyle w:val="jlqj4b"/>
          <w:rFonts w:ascii="Times New Roman" w:hAnsi="Times New Roman"/>
          <w:szCs w:val="24"/>
        </w:rPr>
        <w:t xml:space="preserve"> požičiavanie</w:t>
      </w:r>
      <w:r w:rsidRPr="001C133A">
        <w:rPr>
          <w:rStyle w:val="viiyi"/>
          <w:rFonts w:ascii="Times New Roman" w:hAnsi="Times New Roman"/>
          <w:szCs w:val="24"/>
        </w:rPr>
        <w:t xml:space="preserve"> </w:t>
      </w:r>
      <w:r w:rsidRPr="001C133A">
        <w:rPr>
          <w:rStyle w:val="jlqj4b"/>
          <w:rFonts w:ascii="Times New Roman" w:hAnsi="Times New Roman"/>
          <w:szCs w:val="24"/>
        </w:rPr>
        <w:t>pomôcok</w:t>
      </w:r>
      <w:r w:rsidRPr="001C133A">
        <w:rPr>
          <w:rStyle w:val="viiyi"/>
          <w:rFonts w:ascii="Times New Roman" w:hAnsi="Times New Roman"/>
          <w:szCs w:val="24"/>
        </w:rPr>
        <w:t xml:space="preserve"> </w:t>
      </w:r>
      <w:r w:rsidRPr="001C133A">
        <w:rPr>
          <w:rStyle w:val="jlqj4b"/>
          <w:rFonts w:ascii="Times New Roman" w:hAnsi="Times New Roman"/>
          <w:szCs w:val="24"/>
        </w:rPr>
        <w:t>(notebook,</w:t>
      </w:r>
      <w:r w:rsidRPr="001C133A">
        <w:rPr>
          <w:rStyle w:val="viiyi"/>
          <w:rFonts w:ascii="Times New Roman" w:hAnsi="Times New Roman"/>
          <w:szCs w:val="24"/>
        </w:rPr>
        <w:t xml:space="preserve"> </w:t>
      </w:r>
      <w:r w:rsidRPr="001C133A">
        <w:rPr>
          <w:rStyle w:val="jlqj4b"/>
          <w:rFonts w:ascii="Times New Roman" w:hAnsi="Times New Roman"/>
          <w:szCs w:val="24"/>
        </w:rPr>
        <w:t>diktafón)</w:t>
      </w:r>
    </w:p>
    <w:p w14:paraId="04400579" w14:textId="3B29D44B" w:rsidR="0086151F" w:rsidRPr="001C133A" w:rsidRDefault="0086151F" w:rsidP="001C133A">
      <w:pPr>
        <w:pStyle w:val="Odsekzoznamu"/>
        <w:numPr>
          <w:ilvl w:val="0"/>
          <w:numId w:val="9"/>
        </w:numPr>
        <w:rPr>
          <w:rStyle w:val="jlqj4b"/>
          <w:rFonts w:ascii="Times New Roman" w:hAnsi="Times New Roman"/>
          <w:szCs w:val="24"/>
        </w:rPr>
      </w:pPr>
      <w:r w:rsidRPr="001C133A">
        <w:rPr>
          <w:rStyle w:val="jlqj4b"/>
          <w:rFonts w:ascii="Times New Roman" w:hAnsi="Times New Roman"/>
          <w:szCs w:val="24"/>
        </w:rPr>
        <w:t xml:space="preserve"> podpora</w:t>
      </w:r>
      <w:r w:rsidRPr="001C133A">
        <w:rPr>
          <w:rStyle w:val="viiyi"/>
          <w:rFonts w:ascii="Times New Roman" w:hAnsi="Times New Roman"/>
          <w:szCs w:val="24"/>
        </w:rPr>
        <w:t xml:space="preserve"> </w:t>
      </w:r>
      <w:r w:rsidRPr="001C133A">
        <w:rPr>
          <w:rStyle w:val="jlqj4b"/>
          <w:rFonts w:ascii="Times New Roman" w:hAnsi="Times New Roman"/>
          <w:szCs w:val="24"/>
        </w:rPr>
        <w:t>pri štátnych</w:t>
      </w:r>
      <w:r w:rsidRPr="001C133A">
        <w:rPr>
          <w:rStyle w:val="viiyi"/>
          <w:rFonts w:ascii="Times New Roman" w:hAnsi="Times New Roman"/>
          <w:szCs w:val="24"/>
        </w:rPr>
        <w:t xml:space="preserve"> </w:t>
      </w:r>
      <w:r w:rsidRPr="001C133A">
        <w:rPr>
          <w:rStyle w:val="jlqj4b"/>
          <w:rFonts w:ascii="Times New Roman" w:hAnsi="Times New Roman"/>
          <w:szCs w:val="24"/>
        </w:rPr>
        <w:t>záverečných skúšok poradenstvo</w:t>
      </w:r>
      <w:r w:rsidRPr="001C133A">
        <w:rPr>
          <w:rStyle w:val="viiyi"/>
          <w:rFonts w:ascii="Times New Roman" w:hAnsi="Times New Roman"/>
          <w:szCs w:val="24"/>
        </w:rPr>
        <w:t xml:space="preserve"> </w:t>
      </w:r>
      <w:r w:rsidRPr="001C133A">
        <w:rPr>
          <w:rStyle w:val="jlqj4b"/>
          <w:rFonts w:ascii="Times New Roman" w:hAnsi="Times New Roman"/>
          <w:szCs w:val="24"/>
        </w:rPr>
        <w:t>pedagógom kurzy</w:t>
      </w:r>
      <w:r w:rsidRPr="001C133A">
        <w:rPr>
          <w:rStyle w:val="viiyi"/>
          <w:rFonts w:ascii="Times New Roman" w:hAnsi="Times New Roman"/>
          <w:szCs w:val="24"/>
        </w:rPr>
        <w:t xml:space="preserve"> </w:t>
      </w:r>
      <w:r w:rsidRPr="001C133A">
        <w:rPr>
          <w:rStyle w:val="jlqj4b"/>
          <w:rFonts w:ascii="Times New Roman" w:hAnsi="Times New Roman"/>
          <w:szCs w:val="24"/>
        </w:rPr>
        <w:t>pre pedagógov</w:t>
      </w:r>
      <w:r w:rsidRPr="001C133A">
        <w:rPr>
          <w:rStyle w:val="viiyi"/>
          <w:rFonts w:ascii="Times New Roman" w:hAnsi="Times New Roman"/>
          <w:szCs w:val="24"/>
        </w:rPr>
        <w:t xml:space="preserve"> </w:t>
      </w:r>
      <w:r w:rsidRPr="001C133A">
        <w:rPr>
          <w:rStyle w:val="jlqj4b"/>
          <w:rFonts w:ascii="Times New Roman" w:hAnsi="Times New Roman"/>
          <w:szCs w:val="24"/>
        </w:rPr>
        <w:t>i</w:t>
      </w:r>
      <w:r w:rsidRPr="001C133A">
        <w:rPr>
          <w:rStyle w:val="viiyi"/>
          <w:rFonts w:ascii="Times New Roman" w:hAnsi="Times New Roman"/>
          <w:szCs w:val="24"/>
        </w:rPr>
        <w:t xml:space="preserve"> </w:t>
      </w:r>
      <w:r w:rsidRPr="001C133A">
        <w:rPr>
          <w:rStyle w:val="jlqj4b"/>
          <w:rFonts w:ascii="Times New Roman" w:hAnsi="Times New Roman"/>
          <w:szCs w:val="24"/>
        </w:rPr>
        <w:t>študentov</w:t>
      </w:r>
      <w:r w:rsidRPr="001C133A">
        <w:rPr>
          <w:rStyle w:val="viiyi"/>
          <w:rFonts w:ascii="Times New Roman" w:hAnsi="Times New Roman"/>
          <w:szCs w:val="24"/>
        </w:rPr>
        <w:t xml:space="preserve"> </w:t>
      </w:r>
      <w:r w:rsidRPr="001C133A">
        <w:rPr>
          <w:rStyle w:val="jlqj4b"/>
          <w:rFonts w:ascii="Times New Roman" w:hAnsi="Times New Roman"/>
          <w:szCs w:val="24"/>
        </w:rPr>
        <w:t>UP</w:t>
      </w:r>
      <w:r w:rsidR="00990189" w:rsidRPr="001C133A">
        <w:rPr>
          <w:rFonts w:ascii="Times New Roman" w:hAnsi="Times New Roman"/>
        </w:rPr>
        <w:t xml:space="preserve"> </w:t>
      </w:r>
      <w:r w:rsidR="00990189" w:rsidRPr="001C133A">
        <w:rPr>
          <w:rStyle w:val="jlqj4b"/>
          <w:rFonts w:ascii="Times New Roman" w:hAnsi="Times New Roman"/>
          <w:szCs w:val="24"/>
        </w:rPr>
        <w:t>https://cps.upol.cz/</w:t>
      </w:r>
    </w:p>
    <w:p w14:paraId="30D66346" w14:textId="32BF3411" w:rsidR="005572F8" w:rsidRPr="001C133A" w:rsidRDefault="005572F8" w:rsidP="001C133A">
      <w:pPr>
        <w:rPr>
          <w:rStyle w:val="jlqj4b"/>
          <w:rFonts w:ascii="Times New Roman" w:hAnsi="Times New Roman"/>
          <w:szCs w:val="24"/>
        </w:rPr>
      </w:pPr>
    </w:p>
    <w:p w14:paraId="6C3D37BB" w14:textId="77777777" w:rsidR="005572F8" w:rsidRPr="001C133A" w:rsidRDefault="005572F8" w:rsidP="001C133A">
      <w:pPr>
        <w:rPr>
          <w:rStyle w:val="jlqj4b"/>
          <w:rFonts w:ascii="Times New Roman" w:hAnsi="Times New Roman"/>
          <w:szCs w:val="24"/>
        </w:rPr>
      </w:pPr>
    </w:p>
    <w:p w14:paraId="18769C52" w14:textId="7DA56A74" w:rsidR="005572F8" w:rsidRPr="001C133A" w:rsidRDefault="005572F8" w:rsidP="001C133A">
      <w:pPr>
        <w:rPr>
          <w:rStyle w:val="jlqj4b"/>
          <w:rFonts w:ascii="Times New Roman" w:hAnsi="Times New Roman"/>
          <w:szCs w:val="24"/>
        </w:rPr>
      </w:pPr>
    </w:p>
    <w:p w14:paraId="206DDD00" w14:textId="4CEE3B18" w:rsidR="00542B41" w:rsidRPr="001C133A" w:rsidRDefault="00542B41" w:rsidP="001C133A">
      <w:pPr>
        <w:rPr>
          <w:rStyle w:val="jlqj4b"/>
          <w:rFonts w:ascii="Times New Roman" w:hAnsi="Times New Roman"/>
          <w:szCs w:val="24"/>
        </w:rPr>
      </w:pPr>
    </w:p>
    <w:p w14:paraId="3A239C5F" w14:textId="18386AEE" w:rsidR="006121EA" w:rsidRPr="00FC4A8D" w:rsidRDefault="006121EA" w:rsidP="001C133A">
      <w:pPr>
        <w:pStyle w:val="Nadpis3"/>
        <w:rPr>
          <w:rFonts w:ascii="Times New Roman" w:hAnsi="Times New Roman" w:cs="Times New Roman"/>
          <w:b/>
          <w:bCs/>
          <w:color w:val="auto"/>
        </w:rPr>
      </w:pPr>
      <w:bookmarkStart w:id="46" w:name="_Toc76116679"/>
      <w:proofErr w:type="spellStart"/>
      <w:r w:rsidRPr="00FC4A8D">
        <w:rPr>
          <w:rFonts w:ascii="Times New Roman" w:hAnsi="Times New Roman" w:cs="Times New Roman"/>
          <w:b/>
          <w:bCs/>
          <w:color w:val="auto"/>
        </w:rPr>
        <w:t>Dys</w:t>
      </w:r>
      <w:proofErr w:type="spellEnd"/>
      <w:r w:rsidRPr="00FC4A8D">
        <w:rPr>
          <w:rFonts w:ascii="Times New Roman" w:hAnsi="Times New Roman" w:cs="Times New Roman"/>
          <w:b/>
          <w:bCs/>
          <w:color w:val="auto"/>
        </w:rPr>
        <w:t>-centr</w:t>
      </w:r>
      <w:r w:rsidR="00990189" w:rsidRPr="00FC4A8D">
        <w:rPr>
          <w:rFonts w:ascii="Times New Roman" w:hAnsi="Times New Roman" w:cs="Times New Roman"/>
          <w:b/>
          <w:bCs/>
          <w:color w:val="auto"/>
        </w:rPr>
        <w:t>um</w:t>
      </w:r>
      <w:bookmarkEnd w:id="46"/>
    </w:p>
    <w:p w14:paraId="4368A621" w14:textId="77777777" w:rsidR="00990189" w:rsidRPr="001C133A" w:rsidRDefault="00990189" w:rsidP="001C133A">
      <w:pPr>
        <w:rPr>
          <w:rFonts w:ascii="Times New Roman" w:hAnsi="Times New Roman"/>
        </w:rPr>
      </w:pPr>
    </w:p>
    <w:p w14:paraId="3E242B89" w14:textId="448A1984" w:rsidR="006121EA" w:rsidRPr="001C133A" w:rsidRDefault="006121EA" w:rsidP="00FC4A8D">
      <w:pPr>
        <w:pStyle w:val="Bezriadkovania"/>
        <w:spacing w:line="360" w:lineRule="auto"/>
        <w:ind w:firstLine="708"/>
        <w:rPr>
          <w:rFonts w:ascii="Times New Roman" w:hAnsi="Times New Roman"/>
        </w:rPr>
      </w:pPr>
      <w:proofErr w:type="spellStart"/>
      <w:r w:rsidRPr="001C133A">
        <w:rPr>
          <w:rFonts w:ascii="Times New Roman" w:hAnsi="Times New Roman"/>
        </w:rPr>
        <w:t>Dys</w:t>
      </w:r>
      <w:proofErr w:type="spellEnd"/>
      <w:r w:rsidRPr="001C133A">
        <w:rPr>
          <w:rFonts w:ascii="Times New Roman" w:hAnsi="Times New Roman"/>
        </w:rPr>
        <w:t>-centrá sú</w:t>
      </w:r>
      <w:r w:rsidR="00A776F2" w:rsidRPr="001C133A">
        <w:rPr>
          <w:rFonts w:ascii="Times New Roman" w:hAnsi="Times New Roman"/>
        </w:rPr>
        <w:t xml:space="preserve"> </w:t>
      </w:r>
      <w:r w:rsidRPr="001C133A">
        <w:rPr>
          <w:rFonts w:ascii="Times New Roman" w:hAnsi="Times New Roman"/>
        </w:rPr>
        <w:t xml:space="preserve">občianske združenia, ktoré sú úplne dobrovoľná a nezisková a venujú sa výhradne špecifickým poruchám učenia a správania. Svoje </w:t>
      </w:r>
      <w:r w:rsidR="00A776F2" w:rsidRPr="001C133A">
        <w:rPr>
          <w:rFonts w:ascii="Times New Roman" w:hAnsi="Times New Roman"/>
        </w:rPr>
        <w:t>služby</w:t>
      </w:r>
      <w:r w:rsidRPr="001C133A">
        <w:rPr>
          <w:rFonts w:ascii="Times New Roman" w:hAnsi="Times New Roman"/>
        </w:rPr>
        <w:t xml:space="preserve"> poskytujú deťom so špecifickými poruchami učenia, rodičom, pedagogickým pracovníkom aj širokej verejnosti. Spolupracujú </w:t>
      </w:r>
      <w:proofErr w:type="spellStart"/>
      <w:r w:rsidRPr="001C133A">
        <w:rPr>
          <w:rFonts w:ascii="Times New Roman" w:hAnsi="Times New Roman"/>
        </w:rPr>
        <w:t>spedagogicko</w:t>
      </w:r>
      <w:proofErr w:type="spellEnd"/>
      <w:r w:rsidRPr="001C133A">
        <w:rPr>
          <w:rFonts w:ascii="Times New Roman" w:hAnsi="Times New Roman"/>
        </w:rPr>
        <w:t>-psychologickými poradňami, ktoré ich dopĺňajú o</w:t>
      </w:r>
      <w:r w:rsidR="00A776F2" w:rsidRPr="001C133A">
        <w:rPr>
          <w:rFonts w:ascii="Times New Roman" w:hAnsi="Times New Roman"/>
        </w:rPr>
        <w:t> </w:t>
      </w:r>
      <w:r w:rsidRPr="001C133A">
        <w:rPr>
          <w:rFonts w:ascii="Times New Roman" w:hAnsi="Times New Roman"/>
        </w:rPr>
        <w:t>terapeutickou</w:t>
      </w:r>
      <w:r w:rsidR="00A776F2" w:rsidRPr="001C133A">
        <w:rPr>
          <w:rFonts w:ascii="Times New Roman" w:hAnsi="Times New Roman"/>
        </w:rPr>
        <w:t xml:space="preserve"> oblasť</w:t>
      </w:r>
      <w:r w:rsidRPr="001C133A">
        <w:rPr>
          <w:rFonts w:ascii="Times New Roman" w:hAnsi="Times New Roman"/>
        </w:rPr>
        <w:t xml:space="preserve"> (</w:t>
      </w:r>
      <w:proofErr w:type="spellStart"/>
      <w:r w:rsidRPr="001C133A">
        <w:rPr>
          <w:rFonts w:ascii="Times New Roman" w:hAnsi="Times New Roman"/>
        </w:rPr>
        <w:t>Bartoňová</w:t>
      </w:r>
      <w:proofErr w:type="spellEnd"/>
      <w:r w:rsidRPr="001C133A">
        <w:rPr>
          <w:rFonts w:ascii="Times New Roman" w:hAnsi="Times New Roman"/>
        </w:rPr>
        <w:t>, M. 2010)</w:t>
      </w:r>
    </w:p>
    <w:p w14:paraId="0101AFAE" w14:textId="77777777" w:rsidR="00A776F2" w:rsidRPr="001C133A" w:rsidRDefault="00A776F2" w:rsidP="001C133A">
      <w:pPr>
        <w:pStyle w:val="Bezriadkovania"/>
        <w:spacing w:line="360" w:lineRule="auto"/>
        <w:rPr>
          <w:rFonts w:ascii="Times New Roman" w:hAnsi="Times New Roman"/>
        </w:rPr>
      </w:pPr>
    </w:p>
    <w:p w14:paraId="20F55DFC" w14:textId="5E0E07B6" w:rsidR="00A776F2" w:rsidRPr="00FC4A8D" w:rsidRDefault="00542B41" w:rsidP="001C133A">
      <w:pPr>
        <w:pStyle w:val="Nadpis4"/>
        <w:rPr>
          <w:rFonts w:ascii="Times New Roman" w:hAnsi="Times New Roman" w:cs="Times New Roman"/>
          <w:b/>
          <w:bCs/>
          <w:i w:val="0"/>
          <w:iCs w:val="0"/>
          <w:color w:val="auto"/>
          <w:szCs w:val="24"/>
        </w:rPr>
      </w:pPr>
      <w:proofErr w:type="spellStart"/>
      <w:r w:rsidRPr="00FC4A8D">
        <w:rPr>
          <w:rFonts w:ascii="Times New Roman" w:hAnsi="Times New Roman" w:cs="Times New Roman"/>
          <w:b/>
          <w:bCs/>
          <w:i w:val="0"/>
          <w:iCs w:val="0"/>
          <w:color w:val="auto"/>
          <w:szCs w:val="24"/>
        </w:rPr>
        <w:t>Dys</w:t>
      </w:r>
      <w:proofErr w:type="spellEnd"/>
      <w:r w:rsidRPr="00FC4A8D">
        <w:rPr>
          <w:rFonts w:ascii="Times New Roman" w:hAnsi="Times New Roman" w:cs="Times New Roman"/>
          <w:b/>
          <w:bCs/>
          <w:i w:val="0"/>
          <w:iCs w:val="0"/>
          <w:color w:val="auto"/>
          <w:szCs w:val="24"/>
        </w:rPr>
        <w:t xml:space="preserve"> Test </w:t>
      </w:r>
    </w:p>
    <w:p w14:paraId="5B4AC8B4" w14:textId="77777777" w:rsidR="00A776F2" w:rsidRPr="001C133A" w:rsidRDefault="00A776F2" w:rsidP="001C133A">
      <w:pPr>
        <w:rPr>
          <w:rFonts w:ascii="Times New Roman" w:hAnsi="Times New Roman"/>
        </w:rPr>
      </w:pPr>
    </w:p>
    <w:p w14:paraId="497CC62E" w14:textId="7D66056F" w:rsidR="00542B41" w:rsidRPr="001C133A" w:rsidRDefault="00542B41" w:rsidP="00FC4A8D">
      <w:pPr>
        <w:ind w:firstLine="576"/>
        <w:rPr>
          <w:rStyle w:val="jlqj4b"/>
          <w:rFonts w:ascii="Times New Roman" w:hAnsi="Times New Roman"/>
          <w:szCs w:val="24"/>
        </w:rPr>
      </w:pPr>
      <w:proofErr w:type="spellStart"/>
      <w:r w:rsidRPr="001C133A">
        <w:rPr>
          <w:rStyle w:val="jlqj4b"/>
          <w:rFonts w:ascii="Times New Roman" w:hAnsi="Times New Roman"/>
          <w:szCs w:val="24"/>
        </w:rPr>
        <w:t>DysTest</w:t>
      </w:r>
      <w:proofErr w:type="spellEnd"/>
      <w:r w:rsidRPr="001C133A">
        <w:rPr>
          <w:rStyle w:val="jlqj4b"/>
          <w:rFonts w:ascii="Times New Roman" w:hAnsi="Times New Roman"/>
          <w:szCs w:val="24"/>
        </w:rPr>
        <w:t xml:space="preserve"> Batérie testov pre diagnostiku špecifických porúch učenia u študentov vysokých škôl a uchádzačov o vysokoškolské štúdium V rámci projektu Sieť expertných pracovísk na zabezpečenie inklúzie v terciárnom vzdelávaní (CZ.1.07 / 2.2.00 / 29.0010) operačného programu</w:t>
      </w:r>
      <w:r w:rsidR="00A776F2" w:rsidRPr="001C133A">
        <w:rPr>
          <w:rStyle w:val="jlqj4b"/>
          <w:rFonts w:ascii="Times New Roman" w:hAnsi="Times New Roman"/>
          <w:szCs w:val="24"/>
        </w:rPr>
        <w:t>.</w:t>
      </w:r>
      <w:r w:rsidRPr="001C133A">
        <w:rPr>
          <w:rStyle w:val="jlqj4b"/>
          <w:rFonts w:ascii="Times New Roman" w:hAnsi="Times New Roman"/>
          <w:szCs w:val="24"/>
        </w:rPr>
        <w:t xml:space="preserve"> Vzdelávanie pre konkurencieschopnosť Európskeho sociálneho fondu vznikol </w:t>
      </w:r>
      <w:proofErr w:type="spellStart"/>
      <w:r w:rsidRPr="001C133A">
        <w:rPr>
          <w:rStyle w:val="jlqj4b"/>
          <w:rFonts w:ascii="Times New Roman" w:hAnsi="Times New Roman"/>
          <w:szCs w:val="24"/>
        </w:rPr>
        <w:t>DysTest</w:t>
      </w:r>
      <w:proofErr w:type="spellEnd"/>
      <w:r w:rsidRPr="001C133A">
        <w:rPr>
          <w:rStyle w:val="jlqj4b"/>
          <w:rFonts w:ascii="Times New Roman" w:hAnsi="Times New Roman"/>
          <w:szCs w:val="24"/>
        </w:rPr>
        <w:t xml:space="preserve"> - Batérie testov pre diagnostiku špecifických porúch učenia u študentov vysokých škôl a uchádzačov o vysokoškolské štúdium . Na vzniku tejto diagnostickej batérie sa okrem riešiteľského pracoviska, ktorým je Stredisko pre pomoc študentom so špecifickými nárokmi na Masarykovej univerzite, ako partnerské školy podieľali České vysoké učení technické v Prahe a </w:t>
      </w:r>
      <w:proofErr w:type="spellStart"/>
      <w:r w:rsidRPr="001C133A">
        <w:rPr>
          <w:rStyle w:val="jlqj4b"/>
          <w:rFonts w:ascii="Times New Roman" w:hAnsi="Times New Roman"/>
          <w:szCs w:val="24"/>
        </w:rPr>
        <w:t>Západočeská</w:t>
      </w:r>
      <w:proofErr w:type="spellEnd"/>
      <w:r w:rsidRPr="001C133A">
        <w:rPr>
          <w:rStyle w:val="jlqj4b"/>
          <w:rFonts w:ascii="Times New Roman" w:hAnsi="Times New Roman"/>
          <w:szCs w:val="24"/>
        </w:rPr>
        <w:t xml:space="preserve"> univerzita v Plzni a odborníci z Filozofickej fakulty Univerzity Karlovej</w:t>
      </w:r>
      <w:r w:rsidR="00A776F2" w:rsidRPr="001C133A">
        <w:rPr>
          <w:rStyle w:val="jlqj4b"/>
          <w:rFonts w:ascii="Times New Roman" w:hAnsi="Times New Roman"/>
          <w:szCs w:val="24"/>
        </w:rPr>
        <w:t xml:space="preserve">. </w:t>
      </w:r>
      <w:r w:rsidRPr="001C133A">
        <w:rPr>
          <w:rStyle w:val="jlqj4b"/>
          <w:rFonts w:ascii="Times New Roman" w:hAnsi="Times New Roman"/>
          <w:szCs w:val="24"/>
        </w:rPr>
        <w:t xml:space="preserve">Pedagogicko-psychologickej poradne </w:t>
      </w:r>
      <w:proofErr w:type="spellStart"/>
      <w:r w:rsidRPr="001C133A">
        <w:rPr>
          <w:rStyle w:val="jlqj4b"/>
          <w:rFonts w:ascii="Times New Roman" w:hAnsi="Times New Roman"/>
          <w:szCs w:val="24"/>
        </w:rPr>
        <w:t>stredočeského</w:t>
      </w:r>
      <w:proofErr w:type="spellEnd"/>
      <w:r w:rsidRPr="001C133A">
        <w:rPr>
          <w:rStyle w:val="jlqj4b"/>
          <w:rFonts w:ascii="Times New Roman" w:hAnsi="Times New Roman"/>
          <w:szCs w:val="24"/>
        </w:rPr>
        <w:t xml:space="preserve"> kraja. Predkladaná testová </w:t>
      </w:r>
      <w:proofErr w:type="spellStart"/>
      <w:r w:rsidRPr="001C133A">
        <w:rPr>
          <w:rStyle w:val="jlqj4b"/>
          <w:rFonts w:ascii="Times New Roman" w:hAnsi="Times New Roman"/>
          <w:szCs w:val="24"/>
        </w:rPr>
        <w:t>sada</w:t>
      </w:r>
      <w:proofErr w:type="spellEnd"/>
      <w:r w:rsidRPr="001C133A">
        <w:rPr>
          <w:rStyle w:val="jlqj4b"/>
          <w:rFonts w:ascii="Times New Roman" w:hAnsi="Times New Roman"/>
          <w:szCs w:val="24"/>
        </w:rPr>
        <w:t xml:space="preserve"> je reakciou na dlhoročnú dopyt vysokoškolských pracovísk, ktoré zabezpečujú podporu študentov so špecifickými potrebami, po adekvátnom diagnostickom nástroji. Batéria je určená psychológom, špeciálnym pedagógom, prípadne </w:t>
      </w:r>
      <w:proofErr w:type="spellStart"/>
      <w:r w:rsidR="00A776F2" w:rsidRPr="001C133A">
        <w:rPr>
          <w:rStyle w:val="jlqj4b"/>
          <w:rFonts w:ascii="Times New Roman" w:hAnsi="Times New Roman"/>
          <w:szCs w:val="24"/>
        </w:rPr>
        <w:t>psycholingvistikom</w:t>
      </w:r>
      <w:proofErr w:type="spellEnd"/>
      <w:r w:rsidRPr="001C133A">
        <w:rPr>
          <w:rStyle w:val="jlqj4b"/>
          <w:rFonts w:ascii="Times New Roman" w:hAnsi="Times New Roman"/>
          <w:szCs w:val="24"/>
        </w:rPr>
        <w:t xml:space="preserve"> a ďalším pedagogickým pracovníkom priamo na servisných pracoviskách vysokých škôl, ale aj pracovníkom </w:t>
      </w:r>
      <w:r w:rsidRPr="001C133A">
        <w:rPr>
          <w:rStyle w:val="jlqj4b"/>
          <w:rFonts w:ascii="Times New Roman" w:hAnsi="Times New Roman"/>
          <w:szCs w:val="24"/>
        </w:rPr>
        <w:lastRenderedPageBreak/>
        <w:t xml:space="preserve">pedagogicko-psychologických poradní poskytujúcim služby žiakom stredných škôl, ktorí sú zároveň uchádzači o štúdium na vysokých školách. Nástroj je určený výhradne pre diagnostiku osôb, ktorých materinským jazykom je slovenský jazyk. </w:t>
      </w:r>
      <w:proofErr w:type="spellStart"/>
      <w:r w:rsidRPr="001C133A">
        <w:rPr>
          <w:rStyle w:val="jlqj4b"/>
          <w:rFonts w:ascii="Times New Roman" w:hAnsi="Times New Roman"/>
          <w:szCs w:val="24"/>
        </w:rPr>
        <w:t>DysTest</w:t>
      </w:r>
      <w:proofErr w:type="spellEnd"/>
      <w:r w:rsidRPr="001C133A">
        <w:rPr>
          <w:rStyle w:val="jlqj4b"/>
          <w:rFonts w:ascii="Times New Roman" w:hAnsi="Times New Roman"/>
          <w:szCs w:val="24"/>
        </w:rPr>
        <w:t xml:space="preserve"> predstavuje komplexný súbor diagnostických metód, ktoré postihujú problematiku </w:t>
      </w:r>
      <w:proofErr w:type="spellStart"/>
      <w:r w:rsidRPr="001C133A">
        <w:rPr>
          <w:rStyle w:val="jlqj4b"/>
          <w:rFonts w:ascii="Times New Roman" w:hAnsi="Times New Roman"/>
          <w:szCs w:val="24"/>
        </w:rPr>
        <w:t>dyslexia</w:t>
      </w:r>
      <w:proofErr w:type="spellEnd"/>
      <w:r w:rsidRPr="001C133A">
        <w:rPr>
          <w:rStyle w:val="jlqj4b"/>
          <w:rFonts w:ascii="Times New Roman" w:hAnsi="Times New Roman"/>
          <w:szCs w:val="24"/>
        </w:rPr>
        <w:t xml:space="preserve"> v oblastiach čitateľských zručností, jazykových kompetencií, zrakové a sluchové percepcie a pamäti. Súčasťou batérie je skríningový dotazník postavený na princípe </w:t>
      </w:r>
      <w:proofErr w:type="spellStart"/>
      <w:r w:rsidRPr="001C133A">
        <w:rPr>
          <w:rStyle w:val="jlqj4b"/>
          <w:rFonts w:ascii="Times New Roman" w:hAnsi="Times New Roman"/>
          <w:szCs w:val="24"/>
        </w:rPr>
        <w:t>sebaposudzovac</w:t>
      </w:r>
      <w:r w:rsidR="00A776F2" w:rsidRPr="001C133A">
        <w:rPr>
          <w:rStyle w:val="jlqj4b"/>
          <w:rFonts w:ascii="Times New Roman" w:hAnsi="Times New Roman"/>
          <w:szCs w:val="24"/>
        </w:rPr>
        <w:t>ej</w:t>
      </w:r>
      <w:proofErr w:type="spellEnd"/>
      <w:r w:rsidRPr="001C133A">
        <w:rPr>
          <w:rStyle w:val="jlqj4b"/>
          <w:rFonts w:ascii="Times New Roman" w:hAnsi="Times New Roman"/>
          <w:szCs w:val="24"/>
        </w:rPr>
        <w:t xml:space="preserve"> škály, ktorý je možné využiť pri zvažovaní indikácie diagnostiky, a pre záznam vstupného anamnestického šetrenie je možné využiť pripravený prekonaná dotazník. Zásadnou inováciou je využitie informačných technológií, a to konkrétne softvérové ​​aplikácie s implementovanými normami, ktoré slúžia ako podklad pre automatické vyhodnotenie výsledkov, ale aj zakomponovanými zvukovými nahrávkami pre zabezpečiť jednotné podmienky testovania. Výsledky sú súhrnne zobrazené prostredníctvom vygenerovaného textového dokumentu, ktorý slúži ako súčasť záverečnej diagnostické správy. V rámci projektu UNIALL: </w:t>
      </w:r>
      <w:proofErr w:type="spellStart"/>
      <w:r w:rsidRPr="001C133A">
        <w:rPr>
          <w:rStyle w:val="jlqj4b"/>
          <w:rFonts w:ascii="Times New Roman" w:hAnsi="Times New Roman"/>
          <w:szCs w:val="24"/>
        </w:rPr>
        <w:t>Accessibility</w:t>
      </w:r>
      <w:proofErr w:type="spellEnd"/>
      <w:r w:rsidRPr="001C133A">
        <w:rPr>
          <w:rStyle w:val="jlqj4b"/>
          <w:rFonts w:ascii="Times New Roman" w:hAnsi="Times New Roman"/>
          <w:szCs w:val="24"/>
        </w:rPr>
        <w:t xml:space="preserve"> of </w:t>
      </w:r>
      <w:proofErr w:type="spellStart"/>
      <w:r w:rsidRPr="001C133A">
        <w:rPr>
          <w:rStyle w:val="jlqj4b"/>
          <w:rFonts w:ascii="Times New Roman" w:hAnsi="Times New Roman"/>
          <w:szCs w:val="24"/>
        </w:rPr>
        <w:t>Higher</w:t>
      </w:r>
      <w:proofErr w:type="spellEnd"/>
      <w:r w:rsidRPr="001C133A">
        <w:rPr>
          <w:rStyle w:val="jlqj4b"/>
          <w:rFonts w:ascii="Times New Roman" w:hAnsi="Times New Roman"/>
          <w:szCs w:val="24"/>
        </w:rPr>
        <w:t xml:space="preserve"> </w:t>
      </w:r>
      <w:proofErr w:type="spellStart"/>
      <w:r w:rsidRPr="001C133A">
        <w:rPr>
          <w:rStyle w:val="jlqj4b"/>
          <w:rFonts w:ascii="Times New Roman" w:hAnsi="Times New Roman"/>
          <w:szCs w:val="24"/>
        </w:rPr>
        <w:t>Education</w:t>
      </w:r>
      <w:proofErr w:type="spellEnd"/>
      <w:r w:rsidRPr="001C133A">
        <w:rPr>
          <w:rStyle w:val="jlqj4b"/>
          <w:rFonts w:ascii="Times New Roman" w:hAnsi="Times New Roman"/>
          <w:szCs w:val="24"/>
        </w:rPr>
        <w:t xml:space="preserve"> </w:t>
      </w:r>
      <w:proofErr w:type="spellStart"/>
      <w:r w:rsidRPr="001C133A">
        <w:rPr>
          <w:rStyle w:val="jlqj4b"/>
          <w:rFonts w:ascii="Times New Roman" w:hAnsi="Times New Roman"/>
          <w:szCs w:val="24"/>
        </w:rPr>
        <w:t>for</w:t>
      </w:r>
      <w:proofErr w:type="spellEnd"/>
      <w:r w:rsidRPr="001C133A">
        <w:rPr>
          <w:rStyle w:val="jlqj4b"/>
          <w:rFonts w:ascii="Times New Roman" w:hAnsi="Times New Roman"/>
          <w:szCs w:val="24"/>
        </w:rPr>
        <w:t xml:space="preserve"> </w:t>
      </w:r>
      <w:proofErr w:type="spellStart"/>
      <w:r w:rsidRPr="001C133A">
        <w:rPr>
          <w:rStyle w:val="jlqj4b"/>
          <w:rFonts w:ascii="Times New Roman" w:hAnsi="Times New Roman"/>
          <w:szCs w:val="24"/>
        </w:rPr>
        <w:t>Students</w:t>
      </w:r>
      <w:proofErr w:type="spellEnd"/>
      <w:r w:rsidRPr="001C133A">
        <w:rPr>
          <w:rStyle w:val="jlqj4b"/>
          <w:rFonts w:ascii="Times New Roman" w:hAnsi="Times New Roman"/>
          <w:szCs w:val="24"/>
        </w:rPr>
        <w:t xml:space="preserve"> </w:t>
      </w:r>
      <w:proofErr w:type="spellStart"/>
      <w:r w:rsidRPr="001C133A">
        <w:rPr>
          <w:rStyle w:val="jlqj4b"/>
          <w:rFonts w:ascii="Times New Roman" w:hAnsi="Times New Roman"/>
          <w:szCs w:val="24"/>
        </w:rPr>
        <w:t>with</w:t>
      </w:r>
      <w:proofErr w:type="spellEnd"/>
      <w:r w:rsidRPr="001C133A">
        <w:rPr>
          <w:rStyle w:val="jlqj4b"/>
          <w:rFonts w:ascii="Times New Roman" w:hAnsi="Times New Roman"/>
          <w:szCs w:val="24"/>
        </w:rPr>
        <w:t xml:space="preserve"> </w:t>
      </w:r>
      <w:proofErr w:type="spellStart"/>
      <w:r w:rsidRPr="001C133A">
        <w:rPr>
          <w:rStyle w:val="jlqj4b"/>
          <w:rFonts w:ascii="Times New Roman" w:hAnsi="Times New Roman"/>
          <w:szCs w:val="24"/>
        </w:rPr>
        <w:t>Special</w:t>
      </w:r>
      <w:proofErr w:type="spellEnd"/>
      <w:r w:rsidRPr="001C133A">
        <w:rPr>
          <w:rStyle w:val="jlqj4b"/>
          <w:rFonts w:ascii="Times New Roman" w:hAnsi="Times New Roman"/>
          <w:szCs w:val="24"/>
        </w:rPr>
        <w:t xml:space="preserve"> </w:t>
      </w:r>
      <w:proofErr w:type="spellStart"/>
      <w:r w:rsidRPr="001C133A">
        <w:rPr>
          <w:rStyle w:val="jlqj4b"/>
          <w:rFonts w:ascii="Times New Roman" w:hAnsi="Times New Roman"/>
          <w:szCs w:val="24"/>
        </w:rPr>
        <w:t>Needs</w:t>
      </w:r>
      <w:proofErr w:type="spellEnd"/>
      <w:r w:rsidRPr="001C133A">
        <w:rPr>
          <w:rStyle w:val="jlqj4b"/>
          <w:rFonts w:ascii="Times New Roman" w:hAnsi="Times New Roman"/>
          <w:szCs w:val="24"/>
        </w:rPr>
        <w:t xml:space="preserve"> (2015-1-SK01-KA203-008959), programu Erasmus + KA2, boli aktualizované existujúce verzie aplikácie pre Windows a </w:t>
      </w:r>
      <w:proofErr w:type="spellStart"/>
      <w:r w:rsidRPr="001C133A">
        <w:rPr>
          <w:rStyle w:val="jlqj4b"/>
          <w:rFonts w:ascii="Times New Roman" w:hAnsi="Times New Roman"/>
          <w:szCs w:val="24"/>
        </w:rPr>
        <w:t>iOS</w:t>
      </w:r>
      <w:proofErr w:type="spellEnd"/>
      <w:r w:rsidRPr="001C133A">
        <w:rPr>
          <w:rStyle w:val="jlqj4b"/>
          <w:rFonts w:ascii="Times New Roman" w:hAnsi="Times New Roman"/>
          <w:szCs w:val="24"/>
        </w:rPr>
        <w:t xml:space="preserve"> a vznikla prvá verzia aplikácie pre operačný systém Android. Vzdelávací program k práci s </w:t>
      </w:r>
      <w:proofErr w:type="spellStart"/>
      <w:r w:rsidRPr="001C133A">
        <w:rPr>
          <w:rStyle w:val="jlqj4b"/>
          <w:rFonts w:ascii="Times New Roman" w:hAnsi="Times New Roman"/>
          <w:szCs w:val="24"/>
        </w:rPr>
        <w:t>DysTestem</w:t>
      </w:r>
      <w:proofErr w:type="spellEnd"/>
      <w:r w:rsidRPr="001C133A">
        <w:rPr>
          <w:rStyle w:val="jlqj4b"/>
          <w:rFonts w:ascii="Times New Roman" w:hAnsi="Times New Roman"/>
          <w:szCs w:val="24"/>
        </w:rPr>
        <w:t xml:space="preserve"> Absolvovanie školenia je podmienkou k používaniu tejto testové batérie. Prihlasovanie aj platba prebieha online cez Obchodné centrum Masarykovej univerzity, v ktorom je tiež možné si overiť dostupnú kapacitu aktuálne vypísaných termínov. Program je akreditovaný Ministerstvom školstva, mládeže a telovýchovy v systéme ďalšieho vzdelávania pedagogických zamestnancov podľa zákona č. 563/2004 Zb. O pedagogických pracovníkoch</w:t>
      </w:r>
      <w:r w:rsidR="004F4B6F" w:rsidRPr="001C133A">
        <w:rPr>
          <w:rStyle w:val="jlqj4b"/>
          <w:rFonts w:ascii="Times New Roman" w:hAnsi="Times New Roman"/>
          <w:szCs w:val="24"/>
        </w:rPr>
        <w:t>.</w:t>
      </w:r>
      <w:r w:rsidR="004F4B6F" w:rsidRPr="001C133A">
        <w:rPr>
          <w:rStyle w:val="jlqj4b"/>
          <w:rFonts w:ascii="Times New Roman" w:hAnsi="Times New Roman"/>
          <w:szCs w:val="24"/>
        </w:rPr>
        <w:tab/>
        <w:t>(https://www.teiresias.muni.cz/dystest/)</w:t>
      </w:r>
    </w:p>
    <w:p w14:paraId="0D0E2969" w14:textId="735749AE" w:rsidR="00E1576A" w:rsidRPr="001C133A" w:rsidRDefault="00E1576A" w:rsidP="001C133A">
      <w:pPr>
        <w:rPr>
          <w:rStyle w:val="jlqj4b"/>
          <w:rFonts w:ascii="Times New Roman" w:hAnsi="Times New Roman"/>
          <w:szCs w:val="24"/>
        </w:rPr>
      </w:pPr>
    </w:p>
    <w:p w14:paraId="76B27C50" w14:textId="3A387627" w:rsidR="00E1576A" w:rsidRPr="00FC4A8D" w:rsidRDefault="00E1576A" w:rsidP="001C133A">
      <w:pPr>
        <w:pStyle w:val="Nadpis2"/>
        <w:rPr>
          <w:rFonts w:ascii="Times New Roman" w:hAnsi="Times New Roman" w:cs="Times New Roman"/>
          <w:b/>
          <w:bCs/>
          <w:color w:val="auto"/>
          <w:sz w:val="24"/>
          <w:szCs w:val="24"/>
        </w:rPr>
      </w:pPr>
      <w:bookmarkStart w:id="47" w:name="_Toc76116680"/>
      <w:r w:rsidRPr="00FC4A8D">
        <w:rPr>
          <w:rFonts w:ascii="Times New Roman" w:hAnsi="Times New Roman" w:cs="Times New Roman"/>
          <w:b/>
          <w:bCs/>
          <w:color w:val="auto"/>
          <w:sz w:val="24"/>
          <w:szCs w:val="24"/>
        </w:rPr>
        <w:t xml:space="preserve">Programy a pomôcky pro </w:t>
      </w:r>
      <w:r w:rsidR="00845132" w:rsidRPr="00FC4A8D">
        <w:rPr>
          <w:rFonts w:ascii="Times New Roman" w:hAnsi="Times New Roman" w:cs="Times New Roman"/>
          <w:b/>
          <w:bCs/>
          <w:color w:val="auto"/>
          <w:sz w:val="24"/>
          <w:szCs w:val="24"/>
        </w:rPr>
        <w:t>individuálny</w:t>
      </w:r>
      <w:r w:rsidRPr="00FC4A8D">
        <w:rPr>
          <w:rFonts w:ascii="Times New Roman" w:hAnsi="Times New Roman" w:cs="Times New Roman"/>
          <w:b/>
          <w:bCs/>
          <w:color w:val="auto"/>
          <w:sz w:val="24"/>
          <w:szCs w:val="24"/>
        </w:rPr>
        <w:t xml:space="preserve"> rozvoj a</w:t>
      </w:r>
      <w:r w:rsidR="00845132" w:rsidRPr="00FC4A8D">
        <w:rPr>
          <w:rFonts w:ascii="Times New Roman" w:hAnsi="Times New Roman" w:cs="Times New Roman"/>
          <w:b/>
          <w:bCs/>
          <w:color w:val="auto"/>
          <w:sz w:val="24"/>
          <w:szCs w:val="24"/>
        </w:rPr>
        <w:t> pomoc s učivom</w:t>
      </w:r>
      <w:bookmarkEnd w:id="47"/>
      <w:r w:rsidR="00845132" w:rsidRPr="00FC4A8D">
        <w:rPr>
          <w:rFonts w:ascii="Times New Roman" w:hAnsi="Times New Roman" w:cs="Times New Roman"/>
          <w:b/>
          <w:bCs/>
          <w:color w:val="auto"/>
          <w:sz w:val="24"/>
          <w:szCs w:val="24"/>
        </w:rPr>
        <w:t xml:space="preserve"> </w:t>
      </w:r>
    </w:p>
    <w:p w14:paraId="23198BD0" w14:textId="77777777" w:rsidR="00B418AF" w:rsidRPr="001C133A" w:rsidRDefault="00B418AF" w:rsidP="001C133A">
      <w:pPr>
        <w:rPr>
          <w:rFonts w:ascii="Times New Roman" w:hAnsi="Times New Roman"/>
        </w:rPr>
      </w:pPr>
    </w:p>
    <w:p w14:paraId="2870F856" w14:textId="1ED08C06" w:rsidR="00542B41" w:rsidRPr="00FC4A8D" w:rsidRDefault="00AB7057" w:rsidP="001C133A">
      <w:pPr>
        <w:pStyle w:val="Nadpis3"/>
        <w:rPr>
          <w:rFonts w:ascii="Times New Roman" w:hAnsi="Times New Roman" w:cs="Times New Roman"/>
          <w:b/>
          <w:bCs/>
          <w:color w:val="auto"/>
        </w:rPr>
      </w:pPr>
      <w:r w:rsidRPr="00FC4A8D">
        <w:rPr>
          <w:rStyle w:val="Nadpis3Char"/>
          <w:rFonts w:ascii="Times New Roman" w:hAnsi="Times New Roman" w:cs="Times New Roman"/>
          <w:b/>
          <w:bCs/>
          <w:color w:val="auto"/>
        </w:rPr>
        <w:t xml:space="preserve"> </w:t>
      </w:r>
      <w:bookmarkStart w:id="48" w:name="_Toc76116681"/>
      <w:proofErr w:type="spellStart"/>
      <w:r w:rsidRPr="00FC4A8D">
        <w:rPr>
          <w:rStyle w:val="Nadpis3Char"/>
          <w:rFonts w:ascii="Times New Roman" w:hAnsi="Times New Roman" w:cs="Times New Roman"/>
          <w:b/>
          <w:bCs/>
          <w:color w:val="auto"/>
        </w:rPr>
        <w:t>Mentem</w:t>
      </w:r>
      <w:proofErr w:type="spellEnd"/>
      <w:r w:rsidRPr="00FC4A8D">
        <w:rPr>
          <w:rFonts w:ascii="Times New Roman" w:hAnsi="Times New Roman" w:cs="Times New Roman"/>
          <w:b/>
          <w:bCs/>
          <w:color w:val="auto"/>
        </w:rPr>
        <w:t xml:space="preserve"> – trénuj svoj mozog</w:t>
      </w:r>
      <w:bookmarkEnd w:id="48"/>
      <w:r w:rsidRPr="00FC4A8D">
        <w:rPr>
          <w:rFonts w:ascii="Times New Roman" w:hAnsi="Times New Roman" w:cs="Times New Roman"/>
          <w:b/>
          <w:bCs/>
          <w:color w:val="auto"/>
        </w:rPr>
        <w:t xml:space="preserve"> </w:t>
      </w:r>
    </w:p>
    <w:p w14:paraId="41988611" w14:textId="77777777" w:rsidR="00FE30CF" w:rsidRPr="001C133A" w:rsidRDefault="00FE30CF" w:rsidP="001C133A">
      <w:pPr>
        <w:rPr>
          <w:rFonts w:ascii="Times New Roman" w:hAnsi="Times New Roman"/>
        </w:rPr>
      </w:pPr>
    </w:p>
    <w:p w14:paraId="4F3491AB" w14:textId="3777411A" w:rsidR="00B418AF" w:rsidRPr="001C133A" w:rsidRDefault="00B418AF" w:rsidP="001C133A">
      <w:pPr>
        <w:rPr>
          <w:rFonts w:ascii="Times New Roman" w:hAnsi="Times New Roman"/>
        </w:rPr>
      </w:pPr>
      <w:r w:rsidRPr="001C133A">
        <w:rPr>
          <w:rFonts w:ascii="Times New Roman" w:hAnsi="Times New Roman"/>
        </w:rPr>
        <w:t>Zlepšite svoju pamäť, pozornosť, priestorovú orientáciu a ďalšie mozgové funkcie formou odborných cvičení, ktoré sme zapracovali do zábavných hier.</w:t>
      </w:r>
    </w:p>
    <w:p w14:paraId="75094833" w14:textId="0023D0DB" w:rsidR="00FE30CF" w:rsidRPr="001C133A" w:rsidRDefault="00FE30CF" w:rsidP="001C133A">
      <w:pPr>
        <w:rPr>
          <w:rFonts w:ascii="Times New Roman" w:hAnsi="Times New Roman"/>
        </w:rPr>
      </w:pPr>
    </w:p>
    <w:p w14:paraId="109555A4" w14:textId="610AF53E" w:rsidR="00FE30CF" w:rsidRDefault="00FE30CF" w:rsidP="001C133A">
      <w:pPr>
        <w:pStyle w:val="Nadpis3"/>
        <w:rPr>
          <w:rFonts w:ascii="Times New Roman" w:hAnsi="Times New Roman" w:cs="Times New Roman"/>
          <w:b/>
          <w:bCs/>
          <w:color w:val="auto"/>
        </w:rPr>
      </w:pPr>
      <w:bookmarkStart w:id="49" w:name="_Toc76116682"/>
      <w:proofErr w:type="spellStart"/>
      <w:r w:rsidRPr="00FC4A8D">
        <w:rPr>
          <w:rFonts w:ascii="Times New Roman" w:hAnsi="Times New Roman" w:cs="Times New Roman"/>
          <w:b/>
          <w:bCs/>
          <w:color w:val="auto"/>
        </w:rPr>
        <w:t>Imerzná</w:t>
      </w:r>
      <w:proofErr w:type="spellEnd"/>
      <w:r w:rsidRPr="00FC4A8D">
        <w:rPr>
          <w:rFonts w:ascii="Times New Roman" w:hAnsi="Times New Roman" w:cs="Times New Roman"/>
          <w:b/>
          <w:bCs/>
          <w:color w:val="auto"/>
        </w:rPr>
        <w:t xml:space="preserve"> čítačka</w:t>
      </w:r>
      <w:bookmarkEnd w:id="49"/>
    </w:p>
    <w:p w14:paraId="7C6F280E" w14:textId="77777777" w:rsidR="00FC4A8D" w:rsidRPr="00FC4A8D" w:rsidRDefault="00FC4A8D" w:rsidP="00FC4A8D"/>
    <w:p w14:paraId="79100CA4" w14:textId="3BE25C79" w:rsidR="00FE30CF" w:rsidRPr="001C133A" w:rsidRDefault="00FE30CF" w:rsidP="001C133A">
      <w:pPr>
        <w:ind w:firstLine="0"/>
        <w:rPr>
          <w:rFonts w:ascii="Times New Roman" w:hAnsi="Times New Roman"/>
        </w:rPr>
      </w:pPr>
      <w:proofErr w:type="spellStart"/>
      <w:r w:rsidRPr="001C133A">
        <w:rPr>
          <w:rFonts w:ascii="Times New Roman" w:hAnsi="Times New Roman"/>
        </w:rPr>
        <w:t>Imerzná</w:t>
      </w:r>
      <w:proofErr w:type="spellEnd"/>
      <w:r w:rsidRPr="001C133A">
        <w:rPr>
          <w:rFonts w:ascii="Times New Roman" w:hAnsi="Times New Roman"/>
        </w:rPr>
        <w:t xml:space="preserve"> čítačka je bezplatný nástroj, ktorý využíva osvedčené techniky na zlepšenie čítania používateľov bez ohľadu na ich vek alebo úroveň ich schopností.</w:t>
      </w:r>
    </w:p>
    <w:p w14:paraId="261A2A15" w14:textId="77777777" w:rsidR="001C133A" w:rsidRPr="001C133A" w:rsidRDefault="001C133A" w:rsidP="001C133A">
      <w:pPr>
        <w:pStyle w:val="Odsekzoznamu"/>
        <w:numPr>
          <w:ilvl w:val="0"/>
          <w:numId w:val="42"/>
        </w:numPr>
        <w:rPr>
          <w:rFonts w:ascii="Times New Roman" w:hAnsi="Times New Roman"/>
        </w:rPr>
      </w:pPr>
      <w:r w:rsidRPr="001C133A">
        <w:rPr>
          <w:rFonts w:ascii="Times New Roman" w:hAnsi="Times New Roman"/>
        </w:rPr>
        <w:lastRenderedPageBreak/>
        <w:t>Zlepšuje čítanie s porozumením</w:t>
      </w:r>
    </w:p>
    <w:p w14:paraId="54CD3D92" w14:textId="77777777" w:rsidR="001C133A" w:rsidRPr="001C133A" w:rsidRDefault="001C133A" w:rsidP="001C133A">
      <w:pPr>
        <w:pStyle w:val="Odsekzoznamu"/>
        <w:numPr>
          <w:ilvl w:val="0"/>
          <w:numId w:val="42"/>
        </w:numPr>
        <w:rPr>
          <w:rFonts w:ascii="Times New Roman" w:hAnsi="Times New Roman"/>
        </w:rPr>
      </w:pPr>
      <w:r w:rsidRPr="001C133A">
        <w:rPr>
          <w:rFonts w:ascii="Times New Roman" w:hAnsi="Times New Roman"/>
        </w:rPr>
        <w:t>Zvýšenie plynulosti vo vyjadrovaní u študentov anglického jazyka alebo čitateľov čítajúcich v iných jazykoch</w:t>
      </w:r>
    </w:p>
    <w:p w14:paraId="60BFF0FD" w14:textId="77777777" w:rsidR="001C133A" w:rsidRPr="001C133A" w:rsidRDefault="001C133A" w:rsidP="001C133A">
      <w:pPr>
        <w:pStyle w:val="Odsekzoznamu"/>
        <w:numPr>
          <w:ilvl w:val="0"/>
          <w:numId w:val="42"/>
        </w:numPr>
        <w:rPr>
          <w:rFonts w:ascii="Times New Roman" w:hAnsi="Times New Roman"/>
        </w:rPr>
      </w:pPr>
      <w:r w:rsidRPr="001C133A">
        <w:rPr>
          <w:rFonts w:ascii="Times New Roman" w:hAnsi="Times New Roman"/>
        </w:rPr>
        <w:t>Pomoc začínajúcim čitateľom v získaní sebaistoty pri čítaní zložitejších textov</w:t>
      </w:r>
    </w:p>
    <w:p w14:paraId="760254FC" w14:textId="3E8D09C7" w:rsidR="001C133A" w:rsidRPr="001C133A" w:rsidRDefault="001C133A" w:rsidP="001C133A">
      <w:pPr>
        <w:pStyle w:val="Odsekzoznamu"/>
        <w:numPr>
          <w:ilvl w:val="0"/>
          <w:numId w:val="42"/>
        </w:numPr>
        <w:rPr>
          <w:rFonts w:ascii="Times New Roman" w:hAnsi="Times New Roman"/>
        </w:rPr>
      </w:pPr>
      <w:r w:rsidRPr="001C133A">
        <w:rPr>
          <w:rFonts w:ascii="Times New Roman" w:hAnsi="Times New Roman"/>
        </w:rPr>
        <w:t xml:space="preserve">Ponuka riešení dekódovania textu pre študentov s poruchami učenia, napríklad </w:t>
      </w:r>
      <w:proofErr w:type="spellStart"/>
      <w:r w:rsidRPr="001C133A">
        <w:rPr>
          <w:rFonts w:ascii="Times New Roman" w:hAnsi="Times New Roman"/>
        </w:rPr>
        <w:t>dyslexiou</w:t>
      </w:r>
      <w:proofErr w:type="spellEnd"/>
    </w:p>
    <w:p w14:paraId="21E04DC7" w14:textId="35148391" w:rsidR="00B805E8" w:rsidRPr="001C133A" w:rsidRDefault="00B805E8" w:rsidP="001C133A">
      <w:pPr>
        <w:rPr>
          <w:rFonts w:ascii="Times New Roman" w:hAnsi="Times New Roman"/>
          <w:szCs w:val="24"/>
        </w:rPr>
      </w:pPr>
    </w:p>
    <w:p w14:paraId="19A41173" w14:textId="135C0362" w:rsidR="00B805E8" w:rsidRPr="00FC4A8D" w:rsidRDefault="00B805E8" w:rsidP="001C133A">
      <w:pPr>
        <w:pStyle w:val="Nadpis3"/>
        <w:rPr>
          <w:rFonts w:ascii="Times New Roman" w:hAnsi="Times New Roman" w:cs="Times New Roman"/>
          <w:b/>
          <w:bCs/>
          <w:color w:val="auto"/>
        </w:rPr>
      </w:pPr>
      <w:bookmarkStart w:id="50" w:name="_Toc76116683"/>
      <w:r w:rsidRPr="00FC4A8D">
        <w:rPr>
          <w:rFonts w:ascii="Times New Roman" w:hAnsi="Times New Roman" w:cs="Times New Roman"/>
          <w:b/>
          <w:bCs/>
          <w:color w:val="auto"/>
        </w:rPr>
        <w:t>LOCI</w:t>
      </w:r>
      <w:bookmarkEnd w:id="50"/>
    </w:p>
    <w:p w14:paraId="4BFA8BD6" w14:textId="77777777" w:rsidR="00FE30CF" w:rsidRPr="001C133A" w:rsidRDefault="00FE30CF" w:rsidP="001C133A">
      <w:pPr>
        <w:rPr>
          <w:rFonts w:ascii="Times New Roman" w:hAnsi="Times New Roman"/>
        </w:rPr>
      </w:pPr>
    </w:p>
    <w:p w14:paraId="6F0814F5" w14:textId="486D2A2F" w:rsidR="00B805E8" w:rsidRPr="001C133A" w:rsidRDefault="00B805E8" w:rsidP="001C133A">
      <w:pPr>
        <w:rPr>
          <w:rFonts w:ascii="Times New Roman" w:hAnsi="Times New Roman"/>
          <w:szCs w:val="24"/>
        </w:rPr>
      </w:pPr>
      <w:r w:rsidRPr="001C133A">
        <w:rPr>
          <w:rFonts w:ascii="Times New Roman" w:hAnsi="Times New Roman"/>
          <w:szCs w:val="24"/>
        </w:rPr>
        <w:t> Technika je vhodná napríklad pre zapamätanie nákupného zoznamu alebo tém prezentácie, bola známa už v antike. Cieľom je pomocou predstáv prepojiť všetky položky. Predstavujeme si, že prechádzame známym priestorom a nachádzame predmety, ktoré sa snažíme zapamätať. Čím viac fantázie, vtipu a prvky prekvapenie použijeme, tým viac si mozog zapamätá.</w:t>
      </w:r>
    </w:p>
    <w:p w14:paraId="54D3F874" w14:textId="62EF6D87" w:rsidR="00B805E8" w:rsidRPr="001C133A" w:rsidRDefault="00B805E8" w:rsidP="001C133A">
      <w:pPr>
        <w:rPr>
          <w:rFonts w:ascii="Times New Roman" w:hAnsi="Times New Roman"/>
          <w:szCs w:val="24"/>
        </w:rPr>
      </w:pPr>
    </w:p>
    <w:p w14:paraId="60B1DBC9" w14:textId="65D36449" w:rsidR="00B805E8" w:rsidRPr="00FC4A8D" w:rsidRDefault="00B805E8" w:rsidP="001C133A">
      <w:pPr>
        <w:pStyle w:val="Nadpis3"/>
        <w:rPr>
          <w:rFonts w:ascii="Times New Roman" w:hAnsi="Times New Roman" w:cs="Times New Roman"/>
          <w:b/>
          <w:bCs/>
          <w:color w:val="auto"/>
        </w:rPr>
      </w:pPr>
      <w:bookmarkStart w:id="51" w:name="_Toc76116684"/>
      <w:r w:rsidRPr="00FC4A8D">
        <w:rPr>
          <w:rFonts w:ascii="Times New Roman" w:hAnsi="Times New Roman" w:cs="Times New Roman"/>
          <w:b/>
          <w:bCs/>
          <w:color w:val="auto"/>
        </w:rPr>
        <w:t>PQRST</w:t>
      </w:r>
      <w:bookmarkEnd w:id="51"/>
    </w:p>
    <w:p w14:paraId="79BB32A9" w14:textId="77777777" w:rsidR="00FE30CF" w:rsidRPr="001C133A" w:rsidRDefault="00FE30CF" w:rsidP="001C133A">
      <w:pPr>
        <w:rPr>
          <w:rFonts w:ascii="Times New Roman" w:hAnsi="Times New Roman"/>
        </w:rPr>
      </w:pPr>
    </w:p>
    <w:p w14:paraId="7DCAA81A" w14:textId="7341A750" w:rsidR="00B805E8" w:rsidRPr="001C133A" w:rsidRDefault="00B805E8" w:rsidP="001C133A">
      <w:pPr>
        <w:rPr>
          <w:rFonts w:ascii="Times New Roman" w:hAnsi="Times New Roman"/>
          <w:szCs w:val="24"/>
        </w:rPr>
      </w:pPr>
      <w:r w:rsidRPr="001C133A">
        <w:rPr>
          <w:rFonts w:ascii="Times New Roman" w:hAnsi="Times New Roman"/>
          <w:szCs w:val="24"/>
        </w:rPr>
        <w:t> Metóda vhodná na štúdium, ak sa snažíme napríklad zapamätať obsah knihy</w:t>
      </w:r>
    </w:p>
    <w:p w14:paraId="629FEEFF" w14:textId="72075EC7" w:rsidR="00B805E8" w:rsidRPr="001C133A" w:rsidRDefault="00B805E8" w:rsidP="001C133A">
      <w:pPr>
        <w:pStyle w:val="Odsekzoznamu"/>
        <w:numPr>
          <w:ilvl w:val="0"/>
          <w:numId w:val="41"/>
        </w:numPr>
        <w:rPr>
          <w:rFonts w:ascii="Times New Roman" w:hAnsi="Times New Roman"/>
          <w:szCs w:val="24"/>
        </w:rPr>
      </w:pPr>
      <w:proofErr w:type="spellStart"/>
      <w:r w:rsidRPr="001C133A">
        <w:rPr>
          <w:rFonts w:ascii="Times New Roman" w:hAnsi="Times New Roman"/>
          <w:szCs w:val="24"/>
        </w:rPr>
        <w:t>Prewiev</w:t>
      </w:r>
      <w:proofErr w:type="spellEnd"/>
      <w:r w:rsidRPr="001C133A">
        <w:rPr>
          <w:rFonts w:ascii="Times New Roman" w:hAnsi="Times New Roman"/>
          <w:szCs w:val="24"/>
        </w:rPr>
        <w:t xml:space="preserve"> (prehľad): stručné prelistovanie, čítame len nadpisy a podnadpisy kapitol,     oboznamuje sa s témou a jeho štruktúrou.</w:t>
      </w:r>
    </w:p>
    <w:p w14:paraId="25AA041D" w14:textId="5D1526E6" w:rsidR="00B805E8" w:rsidRPr="001C133A" w:rsidRDefault="00B805E8" w:rsidP="001C133A">
      <w:pPr>
        <w:pStyle w:val="Odsekzoznamu"/>
        <w:numPr>
          <w:ilvl w:val="0"/>
          <w:numId w:val="41"/>
        </w:numPr>
        <w:rPr>
          <w:rFonts w:ascii="Times New Roman" w:hAnsi="Times New Roman"/>
          <w:szCs w:val="24"/>
        </w:rPr>
      </w:pPr>
      <w:proofErr w:type="spellStart"/>
      <w:r w:rsidRPr="001C133A">
        <w:rPr>
          <w:rFonts w:ascii="Times New Roman" w:hAnsi="Times New Roman"/>
          <w:szCs w:val="24"/>
        </w:rPr>
        <w:t>Question</w:t>
      </w:r>
      <w:proofErr w:type="spellEnd"/>
      <w:r w:rsidRPr="001C133A">
        <w:rPr>
          <w:rFonts w:ascii="Times New Roman" w:hAnsi="Times New Roman"/>
          <w:szCs w:val="24"/>
        </w:rPr>
        <w:t xml:space="preserve"> (otázky): zaoberáme sa jednotlivými kapitolami. Po prečítaní 1. kapitoly spíšeme otázky, ktorých sa text týka. Ako v školskom testu.</w:t>
      </w:r>
    </w:p>
    <w:p w14:paraId="0FDE9212" w14:textId="4791D994" w:rsidR="00B805E8" w:rsidRPr="001C133A" w:rsidRDefault="00B805E8" w:rsidP="001C133A">
      <w:pPr>
        <w:pStyle w:val="Odsekzoznamu"/>
        <w:numPr>
          <w:ilvl w:val="0"/>
          <w:numId w:val="41"/>
        </w:numPr>
        <w:rPr>
          <w:rFonts w:ascii="Times New Roman" w:hAnsi="Times New Roman"/>
          <w:szCs w:val="24"/>
        </w:rPr>
      </w:pPr>
      <w:proofErr w:type="spellStart"/>
      <w:r w:rsidRPr="001C133A">
        <w:rPr>
          <w:rFonts w:ascii="Times New Roman" w:hAnsi="Times New Roman"/>
          <w:szCs w:val="24"/>
        </w:rPr>
        <w:t>Read</w:t>
      </w:r>
      <w:proofErr w:type="spellEnd"/>
      <w:r w:rsidRPr="001C133A">
        <w:rPr>
          <w:rFonts w:ascii="Times New Roman" w:hAnsi="Times New Roman"/>
          <w:szCs w:val="24"/>
        </w:rPr>
        <w:t xml:space="preserve"> (čítanie): následne prečítame daný úsek znovu. Otázky z minulého kroku nám pomáhajú ponoriť sa do témy hlbšie a pochytiť súvislosti.</w:t>
      </w:r>
    </w:p>
    <w:p w14:paraId="6DA1E324" w14:textId="3A48EE0B" w:rsidR="00B805E8" w:rsidRPr="001C133A" w:rsidRDefault="00B805E8" w:rsidP="001C133A">
      <w:pPr>
        <w:pStyle w:val="Odsekzoznamu"/>
        <w:numPr>
          <w:ilvl w:val="0"/>
          <w:numId w:val="41"/>
        </w:numPr>
        <w:rPr>
          <w:rFonts w:ascii="Times New Roman" w:hAnsi="Times New Roman"/>
          <w:szCs w:val="24"/>
        </w:rPr>
      </w:pPr>
      <w:proofErr w:type="spellStart"/>
      <w:r w:rsidRPr="001C133A">
        <w:rPr>
          <w:rFonts w:ascii="Times New Roman" w:hAnsi="Times New Roman"/>
          <w:szCs w:val="24"/>
        </w:rPr>
        <w:t>Self-recitation</w:t>
      </w:r>
      <w:proofErr w:type="spellEnd"/>
      <w:r w:rsidRPr="001C133A">
        <w:rPr>
          <w:rFonts w:ascii="Times New Roman" w:hAnsi="Times New Roman"/>
          <w:szCs w:val="24"/>
        </w:rPr>
        <w:t xml:space="preserve"> (opakovanie): rekapitulujeme hlavné myšlienky a kľúčové slová 1. kapitoly, najlepšie nahlas.</w:t>
      </w:r>
    </w:p>
    <w:p w14:paraId="1F711F2F" w14:textId="581C9D56" w:rsidR="00B805E8" w:rsidRPr="001C133A" w:rsidRDefault="00B805E8" w:rsidP="001C133A">
      <w:pPr>
        <w:pStyle w:val="Odsekzoznamu"/>
        <w:numPr>
          <w:ilvl w:val="0"/>
          <w:numId w:val="41"/>
        </w:numPr>
        <w:rPr>
          <w:rFonts w:ascii="Times New Roman" w:hAnsi="Times New Roman"/>
          <w:szCs w:val="24"/>
        </w:rPr>
      </w:pPr>
      <w:r w:rsidRPr="001C133A">
        <w:rPr>
          <w:rFonts w:ascii="Times New Roman" w:hAnsi="Times New Roman"/>
          <w:szCs w:val="24"/>
        </w:rPr>
        <w:t>Test (skúška): táto fáza je veľmi podobná predchádzajúcej (S), ale zaoberáme sa už celú knihou.</w:t>
      </w:r>
    </w:p>
    <w:p w14:paraId="1649C9C2" w14:textId="786B6AE6" w:rsidR="00B805E8" w:rsidRPr="001C133A" w:rsidRDefault="00B805E8" w:rsidP="001C133A">
      <w:pPr>
        <w:pStyle w:val="Odsekzoznamu"/>
        <w:numPr>
          <w:ilvl w:val="0"/>
          <w:numId w:val="41"/>
        </w:numPr>
        <w:rPr>
          <w:rFonts w:ascii="Times New Roman" w:hAnsi="Times New Roman"/>
          <w:szCs w:val="24"/>
        </w:rPr>
      </w:pPr>
      <w:r w:rsidRPr="001C133A">
        <w:rPr>
          <w:rFonts w:ascii="Times New Roman" w:hAnsi="Times New Roman"/>
          <w:szCs w:val="24"/>
        </w:rPr>
        <w:t>Fáza Q, R a S používame pre každú kapitolu, P a T používame len na začiatku a konci celého procesu</w:t>
      </w:r>
    </w:p>
    <w:p w14:paraId="5CF9E012" w14:textId="1D937E0D" w:rsidR="00B805E8" w:rsidRPr="001C133A" w:rsidRDefault="00B805E8" w:rsidP="001C133A">
      <w:pPr>
        <w:rPr>
          <w:rFonts w:ascii="Times New Roman" w:hAnsi="Times New Roman"/>
          <w:szCs w:val="24"/>
        </w:rPr>
      </w:pPr>
    </w:p>
    <w:p w14:paraId="3E57678E" w14:textId="77777777" w:rsidR="00FE30CF" w:rsidRPr="001C133A" w:rsidRDefault="00FE30CF" w:rsidP="001C133A">
      <w:pPr>
        <w:rPr>
          <w:rFonts w:ascii="Times New Roman" w:hAnsi="Times New Roman"/>
          <w:szCs w:val="24"/>
        </w:rPr>
      </w:pPr>
    </w:p>
    <w:p w14:paraId="0C539B4A" w14:textId="3064CFC6" w:rsidR="00B805E8" w:rsidRPr="00FC4A8D" w:rsidRDefault="00B418AF" w:rsidP="001C133A">
      <w:pPr>
        <w:pStyle w:val="Nadpis3"/>
        <w:rPr>
          <w:rFonts w:ascii="Times New Roman" w:hAnsi="Times New Roman" w:cs="Times New Roman"/>
          <w:b/>
          <w:bCs/>
          <w:color w:val="auto"/>
        </w:rPr>
      </w:pPr>
      <w:bookmarkStart w:id="52" w:name="_Toc76116685"/>
      <w:r w:rsidRPr="00FC4A8D">
        <w:rPr>
          <w:rFonts w:ascii="Times New Roman" w:hAnsi="Times New Roman" w:cs="Times New Roman"/>
          <w:b/>
          <w:bCs/>
          <w:color w:val="auto"/>
        </w:rPr>
        <w:lastRenderedPageBreak/>
        <w:t>M</w:t>
      </w:r>
      <w:r w:rsidR="00B805E8" w:rsidRPr="00FC4A8D">
        <w:rPr>
          <w:rFonts w:ascii="Times New Roman" w:hAnsi="Times New Roman" w:cs="Times New Roman"/>
          <w:b/>
          <w:bCs/>
          <w:color w:val="auto"/>
        </w:rPr>
        <w:t>yšlienková mapa</w:t>
      </w:r>
      <w:bookmarkEnd w:id="52"/>
    </w:p>
    <w:p w14:paraId="2683B001" w14:textId="77777777" w:rsidR="00B418AF" w:rsidRPr="001C133A" w:rsidRDefault="00B418AF" w:rsidP="001C133A">
      <w:pPr>
        <w:rPr>
          <w:rFonts w:ascii="Times New Roman" w:hAnsi="Times New Roman"/>
        </w:rPr>
      </w:pPr>
    </w:p>
    <w:p w14:paraId="5D80E437" w14:textId="673D2943" w:rsidR="00B805E8" w:rsidRPr="001C133A" w:rsidRDefault="00B805E8" w:rsidP="001C133A">
      <w:pPr>
        <w:rPr>
          <w:rFonts w:ascii="Times New Roman" w:hAnsi="Times New Roman"/>
          <w:szCs w:val="24"/>
        </w:rPr>
      </w:pPr>
      <w:r w:rsidRPr="001C133A">
        <w:rPr>
          <w:rFonts w:ascii="Times New Roman" w:hAnsi="Times New Roman"/>
          <w:szCs w:val="24"/>
        </w:rPr>
        <w:t> Pomáha lepšie si utriediť informácie</w:t>
      </w:r>
      <w:r w:rsidR="00B418AF" w:rsidRPr="001C133A">
        <w:rPr>
          <w:rFonts w:ascii="Times New Roman" w:hAnsi="Times New Roman"/>
          <w:szCs w:val="24"/>
        </w:rPr>
        <w:t>.</w:t>
      </w:r>
      <w:r w:rsidRPr="001C133A">
        <w:rPr>
          <w:rFonts w:ascii="Times New Roman" w:hAnsi="Times New Roman"/>
          <w:szCs w:val="24"/>
        </w:rPr>
        <w:t xml:space="preserve"> Založená na podobnom spôsobe, akým funguje</w:t>
      </w:r>
      <w:r w:rsidR="00B418AF" w:rsidRPr="001C133A">
        <w:rPr>
          <w:rFonts w:ascii="Times New Roman" w:hAnsi="Times New Roman"/>
          <w:szCs w:val="24"/>
        </w:rPr>
        <w:t xml:space="preserve"> </w:t>
      </w:r>
      <w:r w:rsidRPr="001C133A">
        <w:rPr>
          <w:rFonts w:ascii="Times New Roman" w:hAnsi="Times New Roman"/>
          <w:szCs w:val="24"/>
        </w:rPr>
        <w:t>mozog - ten si vytvára</w:t>
      </w:r>
      <w:r w:rsidR="00B418AF" w:rsidRPr="001C133A">
        <w:rPr>
          <w:rFonts w:ascii="Times New Roman" w:hAnsi="Times New Roman"/>
          <w:szCs w:val="24"/>
        </w:rPr>
        <w:t xml:space="preserve"> </w:t>
      </w:r>
      <w:r w:rsidRPr="001C133A">
        <w:rPr>
          <w:rFonts w:ascii="Times New Roman" w:hAnsi="Times New Roman"/>
          <w:szCs w:val="24"/>
        </w:rPr>
        <w:t>siete, ktoré sú prepojené asociáciami</w:t>
      </w:r>
      <w:r w:rsidR="00B418AF" w:rsidRPr="001C133A">
        <w:rPr>
          <w:rFonts w:ascii="Times New Roman" w:hAnsi="Times New Roman"/>
          <w:szCs w:val="24"/>
        </w:rPr>
        <w:t xml:space="preserve"> </w:t>
      </w:r>
      <w:r w:rsidRPr="001C133A">
        <w:rPr>
          <w:rFonts w:ascii="Times New Roman" w:hAnsi="Times New Roman"/>
          <w:szCs w:val="24"/>
        </w:rPr>
        <w:t xml:space="preserve"> Z ústredného téme vychádza čiastkové oblasti v podobe lúčov. tie sa</w:t>
      </w:r>
      <w:r w:rsidR="00B418AF" w:rsidRPr="001C133A">
        <w:rPr>
          <w:rFonts w:ascii="Times New Roman" w:hAnsi="Times New Roman"/>
          <w:szCs w:val="24"/>
        </w:rPr>
        <w:t xml:space="preserve"> </w:t>
      </w:r>
      <w:r w:rsidRPr="001C133A">
        <w:rPr>
          <w:rFonts w:ascii="Times New Roman" w:hAnsi="Times New Roman"/>
          <w:szCs w:val="24"/>
        </w:rPr>
        <w:t>môžu ďalej vetviť podľa komplikovanosti témy</w:t>
      </w:r>
    </w:p>
    <w:p w14:paraId="14ABA308" w14:textId="3C449729" w:rsidR="00B805E8" w:rsidRPr="001C133A" w:rsidRDefault="00B805E8" w:rsidP="001C133A">
      <w:pPr>
        <w:rPr>
          <w:rFonts w:ascii="Times New Roman" w:hAnsi="Times New Roman"/>
          <w:szCs w:val="24"/>
        </w:rPr>
      </w:pPr>
    </w:p>
    <w:p w14:paraId="2E67CBA6" w14:textId="77777777" w:rsidR="00B418AF" w:rsidRPr="001C133A" w:rsidRDefault="00B418AF" w:rsidP="001C133A">
      <w:pPr>
        <w:rPr>
          <w:rFonts w:ascii="Times New Roman" w:hAnsi="Times New Roman"/>
          <w:szCs w:val="24"/>
        </w:rPr>
      </w:pPr>
    </w:p>
    <w:p w14:paraId="1162A7E0" w14:textId="09E89FBC" w:rsidR="00B805E8" w:rsidRPr="001C133A" w:rsidRDefault="00B805E8" w:rsidP="001C133A">
      <w:pPr>
        <w:rPr>
          <w:rFonts w:ascii="Times New Roman" w:hAnsi="Times New Roman"/>
          <w:szCs w:val="24"/>
        </w:rPr>
      </w:pPr>
      <w:r w:rsidRPr="001C133A">
        <w:rPr>
          <w:rFonts w:ascii="Times New Roman" w:hAnsi="Times New Roman"/>
          <w:szCs w:val="24"/>
        </w:rPr>
        <w:t>Najviac sa toho naučíme pri práci v</w:t>
      </w:r>
      <w:r w:rsidR="00B418AF" w:rsidRPr="001C133A">
        <w:rPr>
          <w:rFonts w:ascii="Times New Roman" w:hAnsi="Times New Roman"/>
          <w:szCs w:val="24"/>
        </w:rPr>
        <w:t> </w:t>
      </w:r>
      <w:r w:rsidRPr="001C133A">
        <w:rPr>
          <w:rFonts w:ascii="Times New Roman" w:hAnsi="Times New Roman"/>
          <w:szCs w:val="24"/>
        </w:rPr>
        <w:t>pokojnej</w:t>
      </w:r>
      <w:r w:rsidR="00B418AF" w:rsidRPr="001C133A">
        <w:rPr>
          <w:rFonts w:ascii="Times New Roman" w:hAnsi="Times New Roman"/>
          <w:szCs w:val="24"/>
        </w:rPr>
        <w:t xml:space="preserve"> </w:t>
      </w:r>
      <w:r w:rsidRPr="001C133A">
        <w:rPr>
          <w:rFonts w:ascii="Times New Roman" w:hAnsi="Times New Roman"/>
          <w:szCs w:val="24"/>
        </w:rPr>
        <w:t xml:space="preserve">  miestnosti s dostatkom svetla a čerstvého vzduchu,</w:t>
      </w:r>
      <w:r w:rsidR="00B418AF" w:rsidRPr="001C133A">
        <w:rPr>
          <w:rFonts w:ascii="Times New Roman" w:hAnsi="Times New Roman"/>
          <w:szCs w:val="24"/>
        </w:rPr>
        <w:t xml:space="preserve"> </w:t>
      </w:r>
      <w:r w:rsidRPr="001C133A">
        <w:rPr>
          <w:rFonts w:ascii="Times New Roman" w:hAnsi="Times New Roman"/>
          <w:szCs w:val="24"/>
        </w:rPr>
        <w:t>u čistého a primerane veľkého stola a na tvrdé stoličku -</w:t>
      </w:r>
      <w:r w:rsidR="00B418AF" w:rsidRPr="001C133A">
        <w:rPr>
          <w:rFonts w:ascii="Times New Roman" w:hAnsi="Times New Roman"/>
          <w:szCs w:val="24"/>
        </w:rPr>
        <w:t xml:space="preserve"> </w:t>
      </w:r>
      <w:r w:rsidRPr="001C133A">
        <w:rPr>
          <w:rFonts w:ascii="Times New Roman" w:hAnsi="Times New Roman"/>
          <w:szCs w:val="24"/>
        </w:rPr>
        <w:t>stimuluje svaly, čím bráni útlmu. Ráno a dopoludnia mozog lepšie vštepuje nové</w:t>
      </w:r>
      <w:r w:rsidR="00B418AF" w:rsidRPr="001C133A">
        <w:rPr>
          <w:rFonts w:ascii="Times New Roman" w:hAnsi="Times New Roman"/>
          <w:szCs w:val="24"/>
        </w:rPr>
        <w:t xml:space="preserve"> </w:t>
      </w:r>
      <w:r w:rsidRPr="001C133A">
        <w:rPr>
          <w:rFonts w:ascii="Times New Roman" w:hAnsi="Times New Roman"/>
          <w:szCs w:val="24"/>
        </w:rPr>
        <w:t>informácie, večer je naopak lepšie uchováva. po zhruba</w:t>
      </w:r>
      <w:r w:rsidR="00B418AF" w:rsidRPr="001C133A">
        <w:rPr>
          <w:rFonts w:ascii="Times New Roman" w:hAnsi="Times New Roman"/>
          <w:szCs w:val="24"/>
        </w:rPr>
        <w:t xml:space="preserve"> </w:t>
      </w:r>
      <w:r w:rsidRPr="001C133A">
        <w:rPr>
          <w:rFonts w:ascii="Times New Roman" w:hAnsi="Times New Roman"/>
          <w:szCs w:val="24"/>
        </w:rPr>
        <w:t>dvoch hodinách je dobré zaviesť nanajvýš päťminútovú prestávku, počas ktorej sa pretiahneme</w:t>
      </w:r>
    </w:p>
    <w:p w14:paraId="521DCA1B" w14:textId="358D4641" w:rsidR="008A3DF8" w:rsidRDefault="008A3DF8" w:rsidP="001C133A">
      <w:pPr>
        <w:rPr>
          <w:rFonts w:ascii="Times New Roman" w:hAnsi="Times New Roman"/>
          <w:szCs w:val="24"/>
        </w:rPr>
      </w:pPr>
    </w:p>
    <w:p w14:paraId="07CCFE43" w14:textId="5E43113A" w:rsidR="00B8725E" w:rsidRDefault="00B8725E" w:rsidP="001C133A">
      <w:pPr>
        <w:rPr>
          <w:rFonts w:ascii="Times New Roman" w:hAnsi="Times New Roman"/>
          <w:szCs w:val="24"/>
        </w:rPr>
      </w:pPr>
    </w:p>
    <w:p w14:paraId="4DF8C373" w14:textId="5B6EE366" w:rsidR="00B8725E" w:rsidRDefault="00B8725E" w:rsidP="001C133A">
      <w:pPr>
        <w:rPr>
          <w:rFonts w:ascii="Times New Roman" w:hAnsi="Times New Roman"/>
          <w:szCs w:val="24"/>
        </w:rPr>
      </w:pPr>
    </w:p>
    <w:p w14:paraId="4816AAFA" w14:textId="28AA1A61" w:rsidR="00B8725E" w:rsidRDefault="00B8725E" w:rsidP="001C133A">
      <w:pPr>
        <w:rPr>
          <w:rFonts w:ascii="Times New Roman" w:hAnsi="Times New Roman"/>
          <w:szCs w:val="24"/>
        </w:rPr>
      </w:pPr>
    </w:p>
    <w:p w14:paraId="20C2C1BF" w14:textId="6A8F934D" w:rsidR="00B8725E" w:rsidRDefault="00B8725E" w:rsidP="001C133A">
      <w:pPr>
        <w:rPr>
          <w:rFonts w:ascii="Times New Roman" w:hAnsi="Times New Roman"/>
          <w:szCs w:val="24"/>
        </w:rPr>
      </w:pPr>
    </w:p>
    <w:p w14:paraId="2112E5CA" w14:textId="6D0630AD" w:rsidR="00B8725E" w:rsidRDefault="00B8725E" w:rsidP="001C133A">
      <w:pPr>
        <w:rPr>
          <w:rFonts w:ascii="Times New Roman" w:hAnsi="Times New Roman"/>
          <w:szCs w:val="24"/>
        </w:rPr>
      </w:pPr>
    </w:p>
    <w:p w14:paraId="218642D4" w14:textId="36BE7ABC" w:rsidR="00B8725E" w:rsidRDefault="00B8725E" w:rsidP="001C133A">
      <w:pPr>
        <w:rPr>
          <w:rFonts w:ascii="Times New Roman" w:hAnsi="Times New Roman"/>
          <w:szCs w:val="24"/>
        </w:rPr>
      </w:pPr>
    </w:p>
    <w:p w14:paraId="44774F38" w14:textId="3026F7C7" w:rsidR="00B8725E" w:rsidRDefault="00B8725E" w:rsidP="001C133A">
      <w:pPr>
        <w:rPr>
          <w:rFonts w:ascii="Times New Roman" w:hAnsi="Times New Roman"/>
          <w:szCs w:val="24"/>
        </w:rPr>
      </w:pPr>
    </w:p>
    <w:p w14:paraId="61FC5E5D" w14:textId="29BD0428" w:rsidR="00B8725E" w:rsidRDefault="00B8725E" w:rsidP="001C133A">
      <w:pPr>
        <w:rPr>
          <w:rFonts w:ascii="Times New Roman" w:hAnsi="Times New Roman"/>
          <w:szCs w:val="24"/>
        </w:rPr>
      </w:pPr>
    </w:p>
    <w:p w14:paraId="53553B5C" w14:textId="07D3278B" w:rsidR="00B8725E" w:rsidRDefault="00B8725E" w:rsidP="001C133A">
      <w:pPr>
        <w:rPr>
          <w:rFonts w:ascii="Times New Roman" w:hAnsi="Times New Roman"/>
          <w:szCs w:val="24"/>
        </w:rPr>
      </w:pPr>
    </w:p>
    <w:p w14:paraId="4AA0C148" w14:textId="1423D36E" w:rsidR="00B8725E" w:rsidRDefault="00B8725E" w:rsidP="001C133A">
      <w:pPr>
        <w:rPr>
          <w:rFonts w:ascii="Times New Roman" w:hAnsi="Times New Roman"/>
          <w:szCs w:val="24"/>
        </w:rPr>
      </w:pPr>
    </w:p>
    <w:p w14:paraId="3D72E87F" w14:textId="7C4E1930" w:rsidR="00B8725E" w:rsidRDefault="00B8725E" w:rsidP="001C133A">
      <w:pPr>
        <w:rPr>
          <w:rFonts w:ascii="Times New Roman" w:hAnsi="Times New Roman"/>
          <w:szCs w:val="24"/>
        </w:rPr>
      </w:pPr>
    </w:p>
    <w:p w14:paraId="5B294A76" w14:textId="5A1A6CCE" w:rsidR="00B8725E" w:rsidRDefault="00B8725E" w:rsidP="001C133A">
      <w:pPr>
        <w:rPr>
          <w:rFonts w:ascii="Times New Roman" w:hAnsi="Times New Roman"/>
          <w:szCs w:val="24"/>
        </w:rPr>
      </w:pPr>
    </w:p>
    <w:p w14:paraId="42CCEFCE" w14:textId="4B188AED" w:rsidR="00B8725E" w:rsidRDefault="00B8725E" w:rsidP="001C133A">
      <w:pPr>
        <w:rPr>
          <w:rFonts w:ascii="Times New Roman" w:hAnsi="Times New Roman"/>
          <w:szCs w:val="24"/>
        </w:rPr>
      </w:pPr>
    </w:p>
    <w:p w14:paraId="07967ED1" w14:textId="338BCDCD" w:rsidR="00B8725E" w:rsidRDefault="00B8725E" w:rsidP="001C133A">
      <w:pPr>
        <w:rPr>
          <w:rFonts w:ascii="Times New Roman" w:hAnsi="Times New Roman"/>
          <w:szCs w:val="24"/>
        </w:rPr>
      </w:pPr>
    </w:p>
    <w:p w14:paraId="1562FBF4" w14:textId="11688840" w:rsidR="00B8725E" w:rsidRDefault="00B8725E" w:rsidP="001C133A">
      <w:pPr>
        <w:rPr>
          <w:rFonts w:ascii="Times New Roman" w:hAnsi="Times New Roman"/>
          <w:szCs w:val="24"/>
        </w:rPr>
      </w:pPr>
    </w:p>
    <w:p w14:paraId="723FB319" w14:textId="10C6BA99" w:rsidR="00B8725E" w:rsidRDefault="00B8725E" w:rsidP="001C133A">
      <w:pPr>
        <w:rPr>
          <w:rFonts w:ascii="Times New Roman" w:hAnsi="Times New Roman"/>
          <w:szCs w:val="24"/>
        </w:rPr>
      </w:pPr>
    </w:p>
    <w:p w14:paraId="32F14471" w14:textId="6CDB7A1D" w:rsidR="00B8725E" w:rsidRDefault="00B8725E" w:rsidP="001C133A">
      <w:pPr>
        <w:rPr>
          <w:rFonts w:ascii="Times New Roman" w:hAnsi="Times New Roman"/>
          <w:szCs w:val="24"/>
        </w:rPr>
      </w:pPr>
    </w:p>
    <w:p w14:paraId="3AE8AD49" w14:textId="0B4CA203" w:rsidR="00B8725E" w:rsidRDefault="00B8725E" w:rsidP="001C133A">
      <w:pPr>
        <w:rPr>
          <w:rFonts w:ascii="Times New Roman" w:hAnsi="Times New Roman"/>
          <w:szCs w:val="24"/>
        </w:rPr>
      </w:pPr>
    </w:p>
    <w:p w14:paraId="15F0146D" w14:textId="364C4A14" w:rsidR="00B8725E" w:rsidRDefault="00B8725E" w:rsidP="001C133A">
      <w:pPr>
        <w:rPr>
          <w:rFonts w:ascii="Times New Roman" w:hAnsi="Times New Roman"/>
          <w:szCs w:val="24"/>
        </w:rPr>
      </w:pPr>
    </w:p>
    <w:p w14:paraId="27C2A8C0" w14:textId="71D08C2A" w:rsidR="00B8725E" w:rsidRDefault="00B8725E" w:rsidP="001C133A">
      <w:pPr>
        <w:rPr>
          <w:rFonts w:ascii="Times New Roman" w:hAnsi="Times New Roman"/>
          <w:szCs w:val="24"/>
        </w:rPr>
      </w:pPr>
    </w:p>
    <w:p w14:paraId="1088CF57" w14:textId="77777777" w:rsidR="00B8725E" w:rsidRDefault="00B8725E" w:rsidP="001C133A">
      <w:pPr>
        <w:rPr>
          <w:rFonts w:ascii="Times New Roman" w:hAnsi="Times New Roman"/>
          <w:szCs w:val="24"/>
        </w:rPr>
      </w:pPr>
    </w:p>
    <w:p w14:paraId="796F0DC6" w14:textId="397FDDFD" w:rsidR="00D2615E" w:rsidRPr="00B8725E" w:rsidRDefault="00D2615E" w:rsidP="001C133A">
      <w:pPr>
        <w:rPr>
          <w:rFonts w:ascii="Times New Roman" w:hAnsi="Times New Roman"/>
          <w:sz w:val="32"/>
          <w:szCs w:val="32"/>
        </w:rPr>
      </w:pPr>
      <w:r w:rsidRPr="00B8725E">
        <w:rPr>
          <w:rFonts w:ascii="Times New Roman" w:hAnsi="Times New Roman"/>
          <w:sz w:val="32"/>
          <w:szCs w:val="32"/>
        </w:rPr>
        <w:lastRenderedPageBreak/>
        <w:t>Zá</w:t>
      </w:r>
      <w:r w:rsidR="00E20A44" w:rsidRPr="00B8725E">
        <w:rPr>
          <w:rFonts w:ascii="Times New Roman" w:hAnsi="Times New Roman"/>
          <w:sz w:val="32"/>
          <w:szCs w:val="32"/>
        </w:rPr>
        <w:t>ver</w:t>
      </w:r>
    </w:p>
    <w:p w14:paraId="79740734" w14:textId="77777777" w:rsidR="0088735C" w:rsidRPr="001C133A" w:rsidRDefault="0088735C" w:rsidP="00B8725E">
      <w:pPr>
        <w:rPr>
          <w:rFonts w:ascii="Times New Roman" w:hAnsi="Times New Roman"/>
          <w:szCs w:val="24"/>
        </w:rPr>
      </w:pPr>
    </w:p>
    <w:p w14:paraId="2017399E" w14:textId="3F1BD65A" w:rsidR="008A3DF8" w:rsidRDefault="0088735C" w:rsidP="00B8725E">
      <w:pPr>
        <w:ind w:firstLine="708"/>
        <w:rPr>
          <w:rFonts w:ascii="Times New Roman" w:hAnsi="Times New Roman"/>
          <w:szCs w:val="24"/>
        </w:rPr>
      </w:pPr>
      <w:r>
        <w:rPr>
          <w:rFonts w:ascii="Times New Roman" w:hAnsi="Times New Roman"/>
          <w:szCs w:val="24"/>
        </w:rPr>
        <w:t xml:space="preserve">Cieľom tejto </w:t>
      </w:r>
      <w:r w:rsidR="00B8725E">
        <w:rPr>
          <w:rFonts w:ascii="Times New Roman" w:hAnsi="Times New Roman"/>
          <w:szCs w:val="24"/>
        </w:rPr>
        <w:t xml:space="preserve">bakalárskej </w:t>
      </w:r>
      <w:r>
        <w:rPr>
          <w:rFonts w:ascii="Times New Roman" w:hAnsi="Times New Roman"/>
          <w:szCs w:val="24"/>
        </w:rPr>
        <w:t xml:space="preserve"> práce bola osveta okolitému svetu, že aj študenti s poruchami učenia majú na to aby vyštudovali vysokú školu či s podporou svojich blízkych alebo z podpory vysokej školy konkrétne centra podpory študentov so špecifickými potrebami. </w:t>
      </w:r>
    </w:p>
    <w:p w14:paraId="1D308165" w14:textId="77777777" w:rsidR="00B8725E" w:rsidRDefault="00B8725E" w:rsidP="00B8725E">
      <w:pPr>
        <w:ind w:firstLine="708"/>
        <w:rPr>
          <w:rFonts w:ascii="Times New Roman" w:hAnsi="Times New Roman"/>
          <w:szCs w:val="24"/>
        </w:rPr>
      </w:pPr>
    </w:p>
    <w:p w14:paraId="4241B3B7" w14:textId="668950F6" w:rsidR="0088735C" w:rsidRDefault="00B8725E" w:rsidP="00B8725E">
      <w:pPr>
        <w:ind w:firstLine="708"/>
        <w:rPr>
          <w:rFonts w:ascii="Times New Roman" w:hAnsi="Times New Roman"/>
          <w:szCs w:val="24"/>
        </w:rPr>
      </w:pPr>
      <w:r>
        <w:rPr>
          <w:rFonts w:ascii="Times New Roman" w:hAnsi="Times New Roman"/>
          <w:szCs w:val="24"/>
        </w:rPr>
        <w:t xml:space="preserve">Existujú  rôzne metódy a pomôcky na zefektívnenie učenia a na rozvoj mozgu. Ako j napríklad inverzná čítačka pri zefektívnenie čítania, </w:t>
      </w:r>
      <w:proofErr w:type="spellStart"/>
      <w:r>
        <w:rPr>
          <w:rFonts w:ascii="Times New Roman" w:hAnsi="Times New Roman"/>
          <w:szCs w:val="24"/>
        </w:rPr>
        <w:t>myslové</w:t>
      </w:r>
      <w:proofErr w:type="spellEnd"/>
      <w:r>
        <w:rPr>
          <w:rFonts w:ascii="Times New Roman" w:hAnsi="Times New Roman"/>
          <w:szCs w:val="24"/>
        </w:rPr>
        <w:t xml:space="preserve"> mapy na lepšie zapamätanie naučeného textu.  NA rozvoj mozgu sú rôzne cvičenia ako je napríklad internetová stránka </w:t>
      </w:r>
      <w:hyperlink r:id="rId18" w:history="1">
        <w:r w:rsidRPr="00AD452E">
          <w:rPr>
            <w:rStyle w:val="Hypertextovprepojenie"/>
            <w:rFonts w:ascii="Times New Roman" w:hAnsi="Times New Roman"/>
            <w:szCs w:val="24"/>
          </w:rPr>
          <w:t>https://www.mentem.cz/</w:t>
        </w:r>
      </w:hyperlink>
      <w:r>
        <w:rPr>
          <w:rFonts w:ascii="Times New Roman" w:hAnsi="Times New Roman"/>
          <w:szCs w:val="24"/>
        </w:rPr>
        <w:t xml:space="preserve"> ktorá sluší od najmenším až po najstarších od zdravých až po </w:t>
      </w:r>
      <w:proofErr w:type="spellStart"/>
      <w:r>
        <w:rPr>
          <w:rFonts w:ascii="Times New Roman" w:hAnsi="Times New Roman"/>
          <w:szCs w:val="24"/>
        </w:rPr>
        <w:t>ludi</w:t>
      </w:r>
      <w:proofErr w:type="spellEnd"/>
      <w:r>
        <w:rPr>
          <w:rFonts w:ascii="Times New Roman" w:hAnsi="Times New Roman"/>
          <w:szCs w:val="24"/>
        </w:rPr>
        <w:t xml:space="preserve"> s úrazom ci znevýhodnením. </w:t>
      </w:r>
    </w:p>
    <w:p w14:paraId="3CF3EBD9" w14:textId="74ABAEAF" w:rsidR="00B8725E" w:rsidRDefault="00B8725E" w:rsidP="00B8725E">
      <w:pPr>
        <w:ind w:firstLine="708"/>
        <w:rPr>
          <w:rFonts w:ascii="Times New Roman" w:hAnsi="Times New Roman"/>
          <w:szCs w:val="24"/>
        </w:rPr>
      </w:pPr>
    </w:p>
    <w:p w14:paraId="79595B05" w14:textId="7E938CD6" w:rsidR="00B8725E" w:rsidRPr="001C133A" w:rsidRDefault="00B8725E" w:rsidP="00B8725E">
      <w:pPr>
        <w:ind w:firstLine="708"/>
        <w:rPr>
          <w:rFonts w:ascii="Times New Roman" w:hAnsi="Times New Roman"/>
          <w:szCs w:val="24"/>
        </w:rPr>
      </w:pPr>
      <w:r>
        <w:rPr>
          <w:rFonts w:ascii="Times New Roman" w:hAnsi="Times New Roman"/>
          <w:szCs w:val="24"/>
        </w:rPr>
        <w:t>Podľa môjho názoru má každý právo na vzdelanie nezáleží na tom z akej sociálnej vrstvy je alebo či je to jedinec s nezvýhodnením. Mojím cieľom je oboznámenie ľudí z týmto znevýhodnením a presvedčenie ich, že aj taký jedinec dokáže bez “</w:t>
      </w:r>
      <w:proofErr w:type="spellStart"/>
      <w:r>
        <w:rPr>
          <w:rFonts w:ascii="Times New Roman" w:hAnsi="Times New Roman"/>
          <w:szCs w:val="24"/>
        </w:rPr>
        <w:t>problemov</w:t>
      </w:r>
      <w:proofErr w:type="spellEnd"/>
      <w:r>
        <w:rPr>
          <w:rFonts w:ascii="Times New Roman" w:hAnsi="Times New Roman"/>
          <w:szCs w:val="24"/>
        </w:rPr>
        <w:t xml:space="preserve">“   vyštudovať Vysokú Školu. A vysvetliť , že jedinec ktorý ma špecifické poruchy učenia </w:t>
      </w:r>
      <w:proofErr w:type="spellStart"/>
      <w:r>
        <w:rPr>
          <w:rFonts w:ascii="Times New Roman" w:hAnsi="Times New Roman"/>
          <w:szCs w:val="24"/>
        </w:rPr>
        <w:t>nieje</w:t>
      </w:r>
      <w:proofErr w:type="spellEnd"/>
      <w:r>
        <w:rPr>
          <w:rFonts w:ascii="Times New Roman" w:hAnsi="Times New Roman"/>
          <w:szCs w:val="24"/>
        </w:rPr>
        <w:t xml:space="preserve"> v akékoľvek škole zvýhodnení ale chceme im ukázať, že musia </w:t>
      </w:r>
      <w:r w:rsidR="006F0524">
        <w:rPr>
          <w:rFonts w:ascii="Times New Roman" w:hAnsi="Times New Roman"/>
          <w:szCs w:val="24"/>
        </w:rPr>
        <w:t>využiť</w:t>
      </w:r>
      <w:r>
        <w:rPr>
          <w:rFonts w:ascii="Times New Roman" w:hAnsi="Times New Roman"/>
          <w:szCs w:val="24"/>
        </w:rPr>
        <w:t xml:space="preserve"> </w:t>
      </w:r>
      <w:proofErr w:type="spellStart"/>
      <w:r>
        <w:rPr>
          <w:rFonts w:ascii="Times New Roman" w:hAnsi="Times New Roman"/>
          <w:szCs w:val="24"/>
        </w:rPr>
        <w:t>veškerú</w:t>
      </w:r>
      <w:proofErr w:type="spellEnd"/>
      <w:r>
        <w:rPr>
          <w:rFonts w:ascii="Times New Roman" w:hAnsi="Times New Roman"/>
          <w:szCs w:val="24"/>
        </w:rPr>
        <w:t xml:space="preserve"> energiu k</w:t>
      </w:r>
      <w:r w:rsidR="00F002F1">
        <w:rPr>
          <w:rFonts w:ascii="Times New Roman" w:hAnsi="Times New Roman"/>
          <w:szCs w:val="24"/>
        </w:rPr>
        <w:t>t</w:t>
      </w:r>
      <w:r>
        <w:rPr>
          <w:rFonts w:ascii="Times New Roman" w:hAnsi="Times New Roman"/>
          <w:szCs w:val="24"/>
        </w:rPr>
        <w:t xml:space="preserve">orú majú. </w:t>
      </w:r>
    </w:p>
    <w:p w14:paraId="4F09681F" w14:textId="36EC4D2C" w:rsidR="00623D45" w:rsidRPr="001C133A" w:rsidRDefault="00623D45" w:rsidP="001C133A">
      <w:pPr>
        <w:rPr>
          <w:rFonts w:ascii="Times New Roman" w:hAnsi="Times New Roman"/>
          <w:szCs w:val="24"/>
        </w:rPr>
      </w:pPr>
    </w:p>
    <w:p w14:paraId="225957A5" w14:textId="00F9F5D1" w:rsidR="00623D45" w:rsidRPr="001C133A" w:rsidRDefault="00623D45" w:rsidP="001C133A">
      <w:pPr>
        <w:rPr>
          <w:rFonts w:ascii="Times New Roman" w:hAnsi="Times New Roman"/>
          <w:szCs w:val="24"/>
        </w:rPr>
      </w:pPr>
    </w:p>
    <w:p w14:paraId="10580B80" w14:textId="77777777" w:rsidR="00623D45" w:rsidRPr="001C133A" w:rsidRDefault="00623D45" w:rsidP="001C133A">
      <w:pPr>
        <w:rPr>
          <w:rFonts w:ascii="Times New Roman" w:hAnsi="Times New Roman"/>
          <w:szCs w:val="24"/>
        </w:rPr>
      </w:pPr>
    </w:p>
    <w:p w14:paraId="4E41361E" w14:textId="77777777" w:rsidR="00E20A44" w:rsidRDefault="00E20A44" w:rsidP="001C133A">
      <w:pPr>
        <w:pStyle w:val="Nadpis1"/>
        <w:numPr>
          <w:ilvl w:val="0"/>
          <w:numId w:val="0"/>
        </w:numPr>
        <w:ind w:left="432"/>
        <w:rPr>
          <w:rFonts w:ascii="Times New Roman" w:hAnsi="Times New Roman" w:cs="Times New Roman"/>
          <w:color w:val="auto"/>
          <w:sz w:val="24"/>
          <w:szCs w:val="24"/>
        </w:rPr>
      </w:pPr>
    </w:p>
    <w:p w14:paraId="64359B38" w14:textId="77777777" w:rsidR="00E20A44" w:rsidRDefault="00E20A44" w:rsidP="001C133A">
      <w:pPr>
        <w:pStyle w:val="Nadpis1"/>
        <w:numPr>
          <w:ilvl w:val="0"/>
          <w:numId w:val="0"/>
        </w:numPr>
        <w:ind w:left="432"/>
        <w:rPr>
          <w:rFonts w:ascii="Times New Roman" w:hAnsi="Times New Roman" w:cs="Times New Roman"/>
          <w:color w:val="auto"/>
          <w:sz w:val="24"/>
          <w:szCs w:val="24"/>
        </w:rPr>
      </w:pPr>
    </w:p>
    <w:p w14:paraId="7FFAF071" w14:textId="77777777" w:rsidR="00E20A44" w:rsidRDefault="00E20A44" w:rsidP="001C133A">
      <w:pPr>
        <w:pStyle w:val="Nadpis1"/>
        <w:numPr>
          <w:ilvl w:val="0"/>
          <w:numId w:val="0"/>
        </w:numPr>
        <w:ind w:left="432"/>
        <w:rPr>
          <w:rFonts w:ascii="Times New Roman" w:hAnsi="Times New Roman" w:cs="Times New Roman"/>
          <w:color w:val="auto"/>
          <w:sz w:val="24"/>
          <w:szCs w:val="24"/>
        </w:rPr>
      </w:pPr>
    </w:p>
    <w:p w14:paraId="33456DC7" w14:textId="77777777" w:rsidR="00E20A44" w:rsidRDefault="00E20A44" w:rsidP="001C133A">
      <w:pPr>
        <w:pStyle w:val="Nadpis1"/>
        <w:numPr>
          <w:ilvl w:val="0"/>
          <w:numId w:val="0"/>
        </w:numPr>
        <w:ind w:left="432"/>
        <w:rPr>
          <w:rFonts w:ascii="Times New Roman" w:hAnsi="Times New Roman" w:cs="Times New Roman"/>
          <w:color w:val="auto"/>
          <w:sz w:val="24"/>
          <w:szCs w:val="24"/>
        </w:rPr>
      </w:pPr>
    </w:p>
    <w:p w14:paraId="24C29EC7" w14:textId="77777777" w:rsidR="00E20A44" w:rsidRDefault="00E20A44" w:rsidP="001C133A">
      <w:pPr>
        <w:pStyle w:val="Nadpis1"/>
        <w:numPr>
          <w:ilvl w:val="0"/>
          <w:numId w:val="0"/>
        </w:numPr>
        <w:ind w:left="432"/>
        <w:rPr>
          <w:rFonts w:ascii="Times New Roman" w:hAnsi="Times New Roman" w:cs="Times New Roman"/>
          <w:color w:val="auto"/>
          <w:sz w:val="24"/>
          <w:szCs w:val="24"/>
        </w:rPr>
      </w:pPr>
    </w:p>
    <w:p w14:paraId="37670F63" w14:textId="77777777" w:rsidR="00E20A44" w:rsidRDefault="00E20A44" w:rsidP="001C133A">
      <w:pPr>
        <w:pStyle w:val="Nadpis1"/>
        <w:numPr>
          <w:ilvl w:val="0"/>
          <w:numId w:val="0"/>
        </w:numPr>
        <w:ind w:left="432"/>
        <w:rPr>
          <w:rFonts w:ascii="Times New Roman" w:hAnsi="Times New Roman" w:cs="Times New Roman"/>
          <w:color w:val="auto"/>
          <w:sz w:val="24"/>
          <w:szCs w:val="24"/>
        </w:rPr>
      </w:pPr>
    </w:p>
    <w:p w14:paraId="6EBCCE28" w14:textId="5C3DBE54" w:rsidR="00E20A44" w:rsidRDefault="00E20A44" w:rsidP="001C133A">
      <w:pPr>
        <w:pStyle w:val="Nadpis1"/>
        <w:numPr>
          <w:ilvl w:val="0"/>
          <w:numId w:val="0"/>
        </w:numPr>
        <w:ind w:left="432"/>
        <w:rPr>
          <w:rFonts w:ascii="Times New Roman" w:hAnsi="Times New Roman" w:cs="Times New Roman"/>
          <w:color w:val="auto"/>
          <w:sz w:val="24"/>
          <w:szCs w:val="24"/>
        </w:rPr>
      </w:pPr>
    </w:p>
    <w:p w14:paraId="47BB88A3" w14:textId="0075B32E" w:rsidR="00E20A44" w:rsidRDefault="00E20A44" w:rsidP="00E20A44"/>
    <w:p w14:paraId="3E6796A5" w14:textId="270B14DB" w:rsidR="00E20A44" w:rsidRDefault="00E20A44" w:rsidP="00E20A44"/>
    <w:p w14:paraId="6F2BDD7D" w14:textId="00DCECA4" w:rsidR="00E20A44" w:rsidRDefault="00E20A44" w:rsidP="00E20A44"/>
    <w:p w14:paraId="366EF62B" w14:textId="59E69800" w:rsidR="00E20A44" w:rsidRDefault="00E20A44" w:rsidP="00E20A44"/>
    <w:p w14:paraId="7E622F22" w14:textId="77777777" w:rsidR="00E20A44" w:rsidRPr="00E20A44" w:rsidRDefault="00E20A44" w:rsidP="00E20A44"/>
    <w:p w14:paraId="3D15771D" w14:textId="6B86F8EC" w:rsidR="008A3DF8" w:rsidRDefault="006A3942" w:rsidP="001C133A">
      <w:pPr>
        <w:pStyle w:val="Nadpis1"/>
        <w:numPr>
          <w:ilvl w:val="0"/>
          <w:numId w:val="0"/>
        </w:numPr>
        <w:ind w:left="432"/>
        <w:rPr>
          <w:rFonts w:ascii="Times New Roman" w:hAnsi="Times New Roman" w:cs="Times New Roman"/>
          <w:color w:val="auto"/>
          <w:sz w:val="36"/>
          <w:szCs w:val="36"/>
        </w:rPr>
      </w:pPr>
      <w:bookmarkStart w:id="53" w:name="_Toc76116686"/>
      <w:r w:rsidRPr="0088735C">
        <w:rPr>
          <w:rFonts w:ascii="Times New Roman" w:hAnsi="Times New Roman" w:cs="Times New Roman"/>
          <w:color w:val="auto"/>
          <w:sz w:val="36"/>
          <w:szCs w:val="36"/>
        </w:rPr>
        <w:t>Zdroje:</w:t>
      </w:r>
      <w:bookmarkEnd w:id="53"/>
      <w:r w:rsidRPr="0088735C">
        <w:rPr>
          <w:rFonts w:ascii="Times New Roman" w:hAnsi="Times New Roman" w:cs="Times New Roman"/>
          <w:color w:val="auto"/>
          <w:sz w:val="36"/>
          <w:szCs w:val="36"/>
        </w:rPr>
        <w:t xml:space="preserve"> </w:t>
      </w:r>
      <w:r w:rsidR="00623D45" w:rsidRPr="0088735C">
        <w:rPr>
          <w:rFonts w:ascii="Times New Roman" w:hAnsi="Times New Roman" w:cs="Times New Roman"/>
          <w:color w:val="auto"/>
          <w:sz w:val="36"/>
          <w:szCs w:val="36"/>
        </w:rPr>
        <w:t xml:space="preserve"> </w:t>
      </w:r>
    </w:p>
    <w:p w14:paraId="3408580B" w14:textId="77777777" w:rsidR="00B8725E" w:rsidRPr="00B8725E" w:rsidRDefault="00B8725E" w:rsidP="00B8725E"/>
    <w:p w14:paraId="2402C13F" w14:textId="4479DA1D" w:rsidR="00DD228E" w:rsidRPr="0088735C" w:rsidRDefault="00DD228E" w:rsidP="0088735C">
      <w:pPr>
        <w:pStyle w:val="Bezriadkovania"/>
        <w:spacing w:line="360" w:lineRule="auto"/>
        <w:ind w:firstLine="0"/>
        <w:rPr>
          <w:rFonts w:ascii="Times New Roman" w:hAnsi="Times New Roman"/>
          <w:szCs w:val="24"/>
        </w:rPr>
      </w:pPr>
      <w:r w:rsidRPr="0088735C">
        <w:rPr>
          <w:rFonts w:ascii="Times New Roman" w:hAnsi="Times New Roman"/>
          <w:szCs w:val="24"/>
        </w:rPr>
        <w:t xml:space="preserve">BAJO, I., VAŠEK, Š.: </w:t>
      </w:r>
      <w:proofErr w:type="spellStart"/>
      <w:r w:rsidRPr="0088735C">
        <w:rPr>
          <w:rFonts w:ascii="Times New Roman" w:hAnsi="Times New Roman"/>
          <w:szCs w:val="24"/>
        </w:rPr>
        <w:t>Psychopédia</w:t>
      </w:r>
      <w:proofErr w:type="spellEnd"/>
      <w:r w:rsidRPr="0088735C">
        <w:rPr>
          <w:rFonts w:ascii="Times New Roman" w:hAnsi="Times New Roman"/>
          <w:szCs w:val="24"/>
        </w:rPr>
        <w:t xml:space="preserve"> I. Bratislava : Univerzita Komenského, 1988 ISBN 80-08-01775-9.</w:t>
      </w:r>
    </w:p>
    <w:p w14:paraId="5981C4A4" w14:textId="77777777" w:rsidR="0088735C" w:rsidRDefault="00CA4439" w:rsidP="0088735C">
      <w:pPr>
        <w:pStyle w:val="Bezriadkovania"/>
        <w:spacing w:line="360" w:lineRule="auto"/>
        <w:ind w:firstLine="0"/>
        <w:rPr>
          <w:rFonts w:ascii="Times New Roman" w:eastAsia="Times New Roman" w:hAnsi="Times New Roman"/>
          <w:color w:val="000000"/>
          <w:szCs w:val="24"/>
          <w:lang w:eastAsia="sk-SK"/>
        </w:rPr>
      </w:pPr>
      <w:r w:rsidRPr="0088735C">
        <w:rPr>
          <w:rFonts w:ascii="Times New Roman" w:hAnsi="Times New Roman"/>
          <w:szCs w:val="24"/>
        </w:rPr>
        <w:t xml:space="preserve">Zelinková. 1994. Poruchy učení., Praha 8: Portál S.R.O., ISBN </w:t>
      </w:r>
      <w:r w:rsidRPr="0088735C">
        <w:rPr>
          <w:rFonts w:ascii="Times New Roman" w:eastAsia="Times New Roman" w:hAnsi="Times New Roman"/>
          <w:color w:val="000000"/>
          <w:szCs w:val="24"/>
          <w:lang w:eastAsia="sk-SK"/>
        </w:rPr>
        <w:t>8071782424</w:t>
      </w:r>
    </w:p>
    <w:p w14:paraId="6ECD857E" w14:textId="3556AEEF" w:rsidR="006A3942" w:rsidRPr="0088735C" w:rsidRDefault="000C5A7B" w:rsidP="0088735C">
      <w:pPr>
        <w:pStyle w:val="Bezriadkovania"/>
        <w:spacing w:line="360" w:lineRule="auto"/>
        <w:ind w:firstLine="0"/>
        <w:rPr>
          <w:rFonts w:ascii="Times New Roman" w:eastAsia="Times New Roman" w:hAnsi="Times New Roman"/>
          <w:color w:val="000000"/>
          <w:szCs w:val="24"/>
          <w:lang w:eastAsia="sk-SK"/>
        </w:rPr>
      </w:pPr>
      <w:r w:rsidRPr="0088735C">
        <w:rPr>
          <w:rFonts w:ascii="Times New Roman" w:hAnsi="Times New Roman"/>
          <w:szCs w:val="24"/>
        </w:rPr>
        <w:t>Zelinková. 2000. Poruchy učení., Praha 8: Portál S.R.O., ISBN 80-7178-481-8.</w:t>
      </w:r>
    </w:p>
    <w:p w14:paraId="1817F8DD" w14:textId="161323D1" w:rsidR="00C16E86" w:rsidRPr="0088735C" w:rsidRDefault="00C16E86" w:rsidP="0088735C">
      <w:pPr>
        <w:pStyle w:val="Bezriadkovania"/>
        <w:spacing w:line="360" w:lineRule="auto"/>
        <w:ind w:firstLine="0"/>
        <w:rPr>
          <w:rFonts w:ascii="Times New Roman" w:hAnsi="Times New Roman"/>
          <w:szCs w:val="24"/>
        </w:rPr>
      </w:pPr>
      <w:r w:rsidRPr="0088735C">
        <w:rPr>
          <w:rFonts w:ascii="Times New Roman" w:hAnsi="Times New Roman"/>
          <w:szCs w:val="24"/>
        </w:rPr>
        <w:t>Zelinková. 2003. Poruchy učení., Praha 8: Portál S.R.O., ISBN 9788071788003.</w:t>
      </w:r>
    </w:p>
    <w:p w14:paraId="67007867" w14:textId="5825D5AF" w:rsidR="00C16E86" w:rsidRPr="0088735C" w:rsidRDefault="00C16E86" w:rsidP="0088735C">
      <w:pPr>
        <w:pStyle w:val="Bezriadkovania"/>
        <w:spacing w:line="360" w:lineRule="auto"/>
        <w:ind w:firstLine="0"/>
        <w:rPr>
          <w:rFonts w:ascii="Times New Roman" w:hAnsi="Times New Roman"/>
          <w:szCs w:val="24"/>
        </w:rPr>
      </w:pPr>
      <w:r w:rsidRPr="0088735C">
        <w:rPr>
          <w:rFonts w:ascii="Times New Roman" w:hAnsi="Times New Roman"/>
          <w:szCs w:val="24"/>
        </w:rPr>
        <w:t>Zelinková. 2007. Poruchy učení., Praha 8: Portál S.R.O., ISBN 8071788007.</w:t>
      </w:r>
    </w:p>
    <w:p w14:paraId="3E837C0E" w14:textId="1E150FC2" w:rsidR="00C16E86" w:rsidRPr="0088735C" w:rsidRDefault="00C16E86" w:rsidP="0088735C">
      <w:pPr>
        <w:pStyle w:val="Bezriadkovania"/>
        <w:spacing w:line="360" w:lineRule="auto"/>
        <w:ind w:firstLine="0"/>
        <w:rPr>
          <w:rFonts w:ascii="Times New Roman" w:hAnsi="Times New Roman"/>
          <w:szCs w:val="24"/>
        </w:rPr>
      </w:pPr>
      <w:r w:rsidRPr="0088735C">
        <w:rPr>
          <w:rFonts w:ascii="Times New Roman" w:hAnsi="Times New Roman"/>
          <w:szCs w:val="24"/>
        </w:rPr>
        <w:t>Zelinková. 2009. Poruchy učení., Praha 8: Portál S.R.O., ISBN 9788073675141.</w:t>
      </w:r>
    </w:p>
    <w:p w14:paraId="73C7966E" w14:textId="5A171390" w:rsidR="008A3DF8" w:rsidRPr="0088735C" w:rsidRDefault="006A3942" w:rsidP="0088735C">
      <w:pPr>
        <w:pStyle w:val="Bezriadkovania"/>
        <w:spacing w:line="360" w:lineRule="auto"/>
        <w:ind w:firstLine="0"/>
        <w:rPr>
          <w:rFonts w:ascii="Times New Roman" w:hAnsi="Times New Roman"/>
          <w:szCs w:val="24"/>
        </w:rPr>
      </w:pPr>
      <w:r w:rsidRPr="0088735C">
        <w:rPr>
          <w:rFonts w:ascii="Times New Roman" w:hAnsi="Times New Roman"/>
          <w:szCs w:val="24"/>
        </w:rPr>
        <w:t xml:space="preserve">H. </w:t>
      </w:r>
      <w:proofErr w:type="spellStart"/>
      <w:r w:rsidRPr="0088735C">
        <w:rPr>
          <w:rFonts w:ascii="Times New Roman" w:hAnsi="Times New Roman"/>
          <w:szCs w:val="24"/>
        </w:rPr>
        <w:t>Žáčková</w:t>
      </w:r>
      <w:proofErr w:type="spellEnd"/>
      <w:r w:rsidRPr="0088735C">
        <w:rPr>
          <w:rFonts w:ascii="Times New Roman" w:hAnsi="Times New Roman"/>
          <w:szCs w:val="24"/>
        </w:rPr>
        <w:t xml:space="preserve">, D. </w:t>
      </w:r>
      <w:proofErr w:type="spellStart"/>
      <w:r w:rsidRPr="0088735C">
        <w:rPr>
          <w:rFonts w:ascii="Times New Roman" w:hAnsi="Times New Roman"/>
          <w:szCs w:val="24"/>
        </w:rPr>
        <w:t>Jucovičová</w:t>
      </w:r>
      <w:proofErr w:type="spellEnd"/>
      <w:r w:rsidRPr="0088735C">
        <w:rPr>
          <w:rFonts w:ascii="Times New Roman" w:hAnsi="Times New Roman"/>
          <w:szCs w:val="24"/>
        </w:rPr>
        <w:t xml:space="preserve">, R. </w:t>
      </w:r>
      <w:proofErr w:type="spellStart"/>
      <w:r w:rsidRPr="0088735C">
        <w:rPr>
          <w:rFonts w:ascii="Times New Roman" w:hAnsi="Times New Roman"/>
          <w:szCs w:val="24"/>
        </w:rPr>
        <w:t>Zorkerová</w:t>
      </w:r>
      <w:proofErr w:type="spellEnd"/>
      <w:r w:rsidRPr="0088735C">
        <w:rPr>
          <w:rFonts w:ascii="Times New Roman" w:hAnsi="Times New Roman"/>
          <w:szCs w:val="24"/>
        </w:rPr>
        <w:t xml:space="preserve">.  </w:t>
      </w:r>
      <w:proofErr w:type="spellStart"/>
      <w:r w:rsidRPr="0088735C">
        <w:rPr>
          <w:rFonts w:ascii="Times New Roman" w:hAnsi="Times New Roman"/>
          <w:szCs w:val="24"/>
        </w:rPr>
        <w:t>Dysgrafia</w:t>
      </w:r>
      <w:proofErr w:type="spellEnd"/>
      <w:r w:rsidRPr="0088735C">
        <w:rPr>
          <w:rFonts w:ascii="Times New Roman" w:hAnsi="Times New Roman"/>
          <w:szCs w:val="24"/>
        </w:rPr>
        <w:t>.</w:t>
      </w:r>
      <w:r w:rsidR="00F244ED" w:rsidRPr="0088735C">
        <w:rPr>
          <w:rFonts w:ascii="Times New Roman" w:hAnsi="Times New Roman"/>
          <w:szCs w:val="24"/>
        </w:rPr>
        <w:t xml:space="preserve"> Praha: D+H,</w:t>
      </w:r>
      <w:r w:rsidRPr="0088735C">
        <w:rPr>
          <w:rFonts w:ascii="Times New Roman" w:hAnsi="Times New Roman"/>
          <w:szCs w:val="24"/>
        </w:rPr>
        <w:t xml:space="preserve"> </w:t>
      </w:r>
      <w:r w:rsidR="00F244ED" w:rsidRPr="0088735C">
        <w:rPr>
          <w:rFonts w:ascii="Times New Roman" w:hAnsi="Times New Roman"/>
          <w:szCs w:val="24"/>
        </w:rPr>
        <w:t>2007. ISBN 978-80-903576-6-9</w:t>
      </w:r>
    </w:p>
    <w:p w14:paraId="7F6A9D2C" w14:textId="62619BCC" w:rsidR="008A3DF8" w:rsidRPr="0088735C" w:rsidRDefault="00F244ED" w:rsidP="0088735C">
      <w:pPr>
        <w:pStyle w:val="Bezriadkovania"/>
        <w:spacing w:line="360" w:lineRule="auto"/>
        <w:ind w:firstLine="0"/>
        <w:rPr>
          <w:rFonts w:ascii="Times New Roman" w:hAnsi="Times New Roman"/>
          <w:szCs w:val="24"/>
        </w:rPr>
      </w:pPr>
      <w:r w:rsidRPr="0088735C">
        <w:rPr>
          <w:rFonts w:ascii="Times New Roman" w:hAnsi="Times New Roman"/>
          <w:szCs w:val="24"/>
        </w:rPr>
        <w:t xml:space="preserve">H. </w:t>
      </w:r>
      <w:proofErr w:type="spellStart"/>
      <w:r w:rsidRPr="0088735C">
        <w:rPr>
          <w:rFonts w:ascii="Times New Roman" w:hAnsi="Times New Roman"/>
          <w:szCs w:val="24"/>
        </w:rPr>
        <w:t>Žáčková</w:t>
      </w:r>
      <w:proofErr w:type="spellEnd"/>
      <w:r w:rsidRPr="0088735C">
        <w:rPr>
          <w:rFonts w:ascii="Times New Roman" w:hAnsi="Times New Roman"/>
          <w:szCs w:val="24"/>
        </w:rPr>
        <w:t xml:space="preserve">, D. </w:t>
      </w:r>
      <w:proofErr w:type="spellStart"/>
      <w:r w:rsidRPr="0088735C">
        <w:rPr>
          <w:rFonts w:ascii="Times New Roman" w:hAnsi="Times New Roman"/>
          <w:szCs w:val="24"/>
        </w:rPr>
        <w:t>Jucovičová</w:t>
      </w:r>
      <w:proofErr w:type="spellEnd"/>
      <w:r w:rsidRPr="0088735C">
        <w:rPr>
          <w:rFonts w:ascii="Times New Roman" w:hAnsi="Times New Roman"/>
          <w:szCs w:val="24"/>
        </w:rPr>
        <w:t>. Dysortografia. Praha: D+H, 2008. ISBN 978-80-903869-4-5</w:t>
      </w:r>
    </w:p>
    <w:p w14:paraId="6F0CA15C" w14:textId="28691A75" w:rsidR="006841EF" w:rsidRPr="0088735C" w:rsidRDefault="000872A6" w:rsidP="0088735C">
      <w:pPr>
        <w:pStyle w:val="Bezriadkovania"/>
        <w:spacing w:line="360" w:lineRule="auto"/>
        <w:ind w:firstLine="0"/>
        <w:rPr>
          <w:rFonts w:ascii="Times New Roman" w:hAnsi="Times New Roman"/>
          <w:szCs w:val="24"/>
        </w:rPr>
      </w:pPr>
      <w:r w:rsidRPr="0088735C">
        <w:rPr>
          <w:rFonts w:ascii="Times New Roman" w:hAnsi="Times New Roman"/>
          <w:szCs w:val="24"/>
        </w:rPr>
        <w:t xml:space="preserve">D. </w:t>
      </w:r>
      <w:proofErr w:type="spellStart"/>
      <w:r w:rsidRPr="0088735C">
        <w:rPr>
          <w:rFonts w:ascii="Times New Roman" w:hAnsi="Times New Roman"/>
          <w:szCs w:val="24"/>
        </w:rPr>
        <w:t>Jucovičová</w:t>
      </w:r>
      <w:proofErr w:type="spellEnd"/>
      <w:r w:rsidRPr="0088735C">
        <w:rPr>
          <w:rFonts w:ascii="Times New Roman" w:hAnsi="Times New Roman"/>
          <w:szCs w:val="24"/>
        </w:rPr>
        <w:t xml:space="preserve">, H. </w:t>
      </w:r>
      <w:proofErr w:type="spellStart"/>
      <w:r w:rsidRPr="0088735C">
        <w:rPr>
          <w:rFonts w:ascii="Times New Roman" w:hAnsi="Times New Roman"/>
          <w:szCs w:val="24"/>
        </w:rPr>
        <w:t>Žáčková</w:t>
      </w:r>
      <w:proofErr w:type="spellEnd"/>
      <w:r w:rsidRPr="0088735C">
        <w:rPr>
          <w:rFonts w:ascii="Times New Roman" w:hAnsi="Times New Roman"/>
          <w:szCs w:val="24"/>
        </w:rPr>
        <w:t xml:space="preserve">, S. </w:t>
      </w:r>
      <w:proofErr w:type="spellStart"/>
      <w:r w:rsidRPr="0088735C">
        <w:rPr>
          <w:rFonts w:ascii="Times New Roman" w:hAnsi="Times New Roman"/>
          <w:szCs w:val="24"/>
        </w:rPr>
        <w:t>Srholcová</w:t>
      </w:r>
      <w:proofErr w:type="spellEnd"/>
      <w:r w:rsidRPr="0088735C">
        <w:rPr>
          <w:rFonts w:ascii="Times New Roman" w:hAnsi="Times New Roman"/>
          <w:szCs w:val="24"/>
        </w:rPr>
        <w:t xml:space="preserve">. </w:t>
      </w:r>
      <w:proofErr w:type="spellStart"/>
      <w:r w:rsidRPr="0088735C">
        <w:rPr>
          <w:rFonts w:ascii="Times New Roman" w:hAnsi="Times New Roman"/>
          <w:szCs w:val="24"/>
        </w:rPr>
        <w:t>Dyslexia</w:t>
      </w:r>
      <w:proofErr w:type="spellEnd"/>
      <w:r w:rsidRPr="0088735C">
        <w:rPr>
          <w:rFonts w:ascii="Times New Roman" w:hAnsi="Times New Roman"/>
          <w:szCs w:val="24"/>
        </w:rPr>
        <w:t xml:space="preserve">. Praha: D+H, 2006. ISBN </w:t>
      </w:r>
      <w:bookmarkStart w:id="54" w:name="_Hlk44428925"/>
      <w:r w:rsidR="00510516" w:rsidRPr="0088735C">
        <w:rPr>
          <w:rFonts w:ascii="Times New Roman" w:hAnsi="Times New Roman"/>
          <w:szCs w:val="24"/>
        </w:rPr>
        <w:t>978-80-</w:t>
      </w:r>
      <w:bookmarkEnd w:id="54"/>
      <w:r w:rsidR="00510516" w:rsidRPr="0088735C">
        <w:rPr>
          <w:rFonts w:ascii="Times New Roman" w:hAnsi="Times New Roman"/>
          <w:szCs w:val="24"/>
        </w:rPr>
        <w:t>903579-5-2</w:t>
      </w:r>
    </w:p>
    <w:p w14:paraId="6328B34C" w14:textId="2A031E10" w:rsidR="00510516" w:rsidRPr="0088735C" w:rsidRDefault="00510516" w:rsidP="0088735C">
      <w:pPr>
        <w:pStyle w:val="Bezriadkovania"/>
        <w:spacing w:line="360" w:lineRule="auto"/>
        <w:ind w:firstLine="0"/>
        <w:rPr>
          <w:rFonts w:ascii="Times New Roman" w:hAnsi="Times New Roman"/>
          <w:szCs w:val="24"/>
        </w:rPr>
      </w:pPr>
      <w:r w:rsidRPr="0088735C">
        <w:rPr>
          <w:rFonts w:ascii="Times New Roman" w:hAnsi="Times New Roman"/>
          <w:szCs w:val="24"/>
        </w:rPr>
        <w:t xml:space="preserve">T. </w:t>
      </w:r>
      <w:proofErr w:type="spellStart"/>
      <w:r w:rsidRPr="0088735C">
        <w:rPr>
          <w:rFonts w:ascii="Times New Roman" w:hAnsi="Times New Roman"/>
          <w:szCs w:val="24"/>
        </w:rPr>
        <w:t>Harčaríková</w:t>
      </w:r>
      <w:proofErr w:type="spellEnd"/>
      <w:r w:rsidRPr="0088735C">
        <w:rPr>
          <w:rFonts w:ascii="Times New Roman" w:hAnsi="Times New Roman"/>
          <w:szCs w:val="24"/>
        </w:rPr>
        <w:t>. Základy pedagogiky jednotlivcov so špecifickými poruchami učenia.  Bratislava: IRIS, 2010. ISBN 978-80-89238-31-6</w:t>
      </w:r>
    </w:p>
    <w:p w14:paraId="54A51BD6" w14:textId="20A9AB30" w:rsidR="00510516" w:rsidRPr="0088735C" w:rsidRDefault="00510516" w:rsidP="0088735C">
      <w:pPr>
        <w:pStyle w:val="Bezriadkovania"/>
        <w:spacing w:line="360" w:lineRule="auto"/>
        <w:ind w:firstLine="0"/>
        <w:rPr>
          <w:rFonts w:ascii="Times New Roman" w:hAnsi="Times New Roman"/>
          <w:szCs w:val="24"/>
        </w:rPr>
      </w:pPr>
      <w:r w:rsidRPr="0088735C">
        <w:rPr>
          <w:rFonts w:ascii="Times New Roman" w:hAnsi="Times New Roman"/>
          <w:szCs w:val="24"/>
        </w:rPr>
        <w:t>O. Zelinková. Poruchy učení. Praha 8: Portál S.R.O., 2000. ISBN 80-7178-481-8</w:t>
      </w:r>
    </w:p>
    <w:p w14:paraId="28191573" w14:textId="7B4C529D" w:rsidR="000C5A7B" w:rsidRPr="0088735C" w:rsidRDefault="000C5A7B" w:rsidP="0088735C">
      <w:pPr>
        <w:pStyle w:val="Bezriadkovania"/>
        <w:spacing w:line="360" w:lineRule="auto"/>
        <w:ind w:firstLine="0"/>
        <w:rPr>
          <w:rFonts w:ascii="Times New Roman" w:hAnsi="Times New Roman"/>
          <w:szCs w:val="24"/>
        </w:rPr>
      </w:pPr>
      <w:r w:rsidRPr="0088735C">
        <w:rPr>
          <w:rFonts w:ascii="Times New Roman" w:hAnsi="Times New Roman"/>
          <w:szCs w:val="24"/>
        </w:rPr>
        <w:t xml:space="preserve">VITÁSKOVÁ, K. 2006.Specifické poruchy učení pro výchovné </w:t>
      </w:r>
      <w:proofErr w:type="spellStart"/>
      <w:r w:rsidRPr="0088735C">
        <w:rPr>
          <w:rFonts w:ascii="Times New Roman" w:hAnsi="Times New Roman"/>
          <w:szCs w:val="24"/>
        </w:rPr>
        <w:t>pracovníky</w:t>
      </w:r>
      <w:proofErr w:type="spellEnd"/>
      <w:r w:rsidRPr="0088735C">
        <w:rPr>
          <w:rFonts w:ascii="Times New Roman" w:hAnsi="Times New Roman"/>
          <w:szCs w:val="24"/>
        </w:rPr>
        <w:t>. Olomouc: UP. ISBN 80-244-1216-0.</w:t>
      </w:r>
    </w:p>
    <w:p w14:paraId="0F0FFD01" w14:textId="135EEE54" w:rsidR="00523468" w:rsidRPr="0088735C" w:rsidRDefault="0094012C" w:rsidP="0088735C">
      <w:pPr>
        <w:pStyle w:val="Bezriadkovania"/>
        <w:spacing w:line="360" w:lineRule="auto"/>
        <w:ind w:firstLine="0"/>
        <w:rPr>
          <w:rFonts w:ascii="Times New Roman" w:eastAsia="Times New Roman" w:hAnsi="Times New Roman"/>
          <w:szCs w:val="24"/>
          <w:lang w:eastAsia="sk-SK"/>
        </w:rPr>
      </w:pPr>
      <w:proofErr w:type="spellStart"/>
      <w:r w:rsidRPr="0088735C">
        <w:rPr>
          <w:rFonts w:ascii="Times New Roman" w:hAnsi="Times New Roman"/>
          <w:szCs w:val="24"/>
        </w:rPr>
        <w:t>Kastelová</w:t>
      </w:r>
      <w:proofErr w:type="spellEnd"/>
      <w:r w:rsidRPr="0088735C">
        <w:rPr>
          <w:rFonts w:ascii="Times New Roman" w:hAnsi="Times New Roman"/>
          <w:szCs w:val="24"/>
        </w:rPr>
        <w:t xml:space="preserve"> Základy špeciálnopedagogickej diagnostiky a základy špeciálnopedagogického poradenstva Bratislava: IRIS 2014 ISBN: </w:t>
      </w:r>
      <w:r w:rsidRPr="0088735C">
        <w:rPr>
          <w:rFonts w:ascii="Times New Roman" w:eastAsia="Times New Roman" w:hAnsi="Times New Roman"/>
          <w:szCs w:val="24"/>
          <w:lang w:eastAsia="sk-SK"/>
        </w:rPr>
        <w:t>978</w:t>
      </w:r>
      <w:r w:rsidR="0094211D" w:rsidRPr="0088735C">
        <w:rPr>
          <w:rFonts w:ascii="Times New Roman" w:eastAsia="Times New Roman" w:hAnsi="Times New Roman"/>
          <w:szCs w:val="24"/>
          <w:lang w:eastAsia="sk-SK"/>
        </w:rPr>
        <w:t>-</w:t>
      </w:r>
      <w:r w:rsidRPr="0088735C">
        <w:rPr>
          <w:rFonts w:ascii="Times New Roman" w:eastAsia="Times New Roman" w:hAnsi="Times New Roman"/>
          <w:szCs w:val="24"/>
          <w:lang w:eastAsia="sk-SK"/>
        </w:rPr>
        <w:t>80</w:t>
      </w:r>
      <w:r w:rsidR="0094211D" w:rsidRPr="0088735C">
        <w:rPr>
          <w:rFonts w:ascii="Times New Roman" w:eastAsia="Times New Roman" w:hAnsi="Times New Roman"/>
          <w:szCs w:val="24"/>
          <w:lang w:eastAsia="sk-SK"/>
        </w:rPr>
        <w:t>-</w:t>
      </w:r>
      <w:r w:rsidRPr="0088735C">
        <w:rPr>
          <w:rFonts w:ascii="Times New Roman" w:eastAsia="Times New Roman" w:hAnsi="Times New Roman"/>
          <w:szCs w:val="24"/>
          <w:lang w:eastAsia="sk-SK"/>
        </w:rPr>
        <w:t>897</w:t>
      </w:r>
      <w:r w:rsidR="0094211D" w:rsidRPr="0088735C">
        <w:rPr>
          <w:rFonts w:ascii="Times New Roman" w:eastAsia="Times New Roman" w:hAnsi="Times New Roman"/>
          <w:szCs w:val="24"/>
          <w:lang w:eastAsia="sk-SK"/>
        </w:rPr>
        <w:t>-</w:t>
      </w:r>
      <w:r w:rsidRPr="0088735C">
        <w:rPr>
          <w:rFonts w:ascii="Times New Roman" w:eastAsia="Times New Roman" w:hAnsi="Times New Roman"/>
          <w:szCs w:val="24"/>
          <w:lang w:eastAsia="sk-SK"/>
        </w:rPr>
        <w:t>2601</w:t>
      </w:r>
      <w:r w:rsidR="0094211D" w:rsidRPr="0088735C">
        <w:rPr>
          <w:rFonts w:ascii="Times New Roman" w:eastAsia="Times New Roman" w:hAnsi="Times New Roman"/>
          <w:szCs w:val="24"/>
          <w:lang w:eastAsia="sk-SK"/>
        </w:rPr>
        <w:t>-</w:t>
      </w:r>
      <w:r w:rsidRPr="0088735C">
        <w:rPr>
          <w:rFonts w:ascii="Times New Roman" w:eastAsia="Times New Roman" w:hAnsi="Times New Roman"/>
          <w:szCs w:val="24"/>
          <w:lang w:eastAsia="sk-SK"/>
        </w:rPr>
        <w:t xml:space="preserve">1 </w:t>
      </w:r>
    </w:p>
    <w:p w14:paraId="3BB50028" w14:textId="526B7AD0" w:rsidR="00523468" w:rsidRPr="0088735C" w:rsidRDefault="00523468" w:rsidP="0088735C">
      <w:pPr>
        <w:pStyle w:val="Bezriadkovania"/>
        <w:spacing w:line="360" w:lineRule="auto"/>
        <w:ind w:firstLine="0"/>
        <w:rPr>
          <w:rStyle w:val="jlqj4b"/>
          <w:rFonts w:ascii="Times New Roman" w:hAnsi="Times New Roman"/>
          <w:szCs w:val="24"/>
        </w:rPr>
      </w:pPr>
      <w:proofErr w:type="spellStart"/>
      <w:r w:rsidRPr="0088735C">
        <w:rPr>
          <w:rStyle w:val="jlqj4b"/>
          <w:rFonts w:ascii="Times New Roman" w:hAnsi="Times New Roman"/>
          <w:szCs w:val="24"/>
        </w:rPr>
        <w:t>Høien</w:t>
      </w:r>
      <w:proofErr w:type="spellEnd"/>
      <w:r w:rsidRPr="0088735C">
        <w:rPr>
          <w:rStyle w:val="jlqj4b"/>
          <w:rFonts w:ascii="Times New Roman" w:hAnsi="Times New Roman"/>
          <w:szCs w:val="24"/>
        </w:rPr>
        <w:t xml:space="preserve"> a </w:t>
      </w:r>
      <w:proofErr w:type="spellStart"/>
      <w:r w:rsidRPr="0088735C">
        <w:rPr>
          <w:rStyle w:val="jlqj4b"/>
          <w:rFonts w:ascii="Times New Roman" w:hAnsi="Times New Roman"/>
          <w:szCs w:val="24"/>
        </w:rPr>
        <w:t>Lundberg</w:t>
      </w:r>
      <w:proofErr w:type="spellEnd"/>
      <w:r w:rsidRPr="0088735C">
        <w:rPr>
          <w:rStyle w:val="jlqj4b"/>
          <w:rFonts w:ascii="Times New Roman" w:hAnsi="Times New Roman"/>
          <w:szCs w:val="24"/>
        </w:rPr>
        <w:t xml:space="preserve"> 2000 </w:t>
      </w:r>
      <w:proofErr w:type="spellStart"/>
      <w:r w:rsidRPr="0088735C">
        <w:rPr>
          <w:rStyle w:val="jlqj4b"/>
          <w:rFonts w:ascii="Times New Roman" w:hAnsi="Times New Roman"/>
          <w:szCs w:val="24"/>
        </w:rPr>
        <w:t>Dyslexia</w:t>
      </w:r>
      <w:proofErr w:type="spellEnd"/>
      <w:r w:rsidRPr="0088735C">
        <w:rPr>
          <w:rStyle w:val="jlqj4b"/>
          <w:rFonts w:ascii="Times New Roman" w:hAnsi="Times New Roman"/>
          <w:szCs w:val="24"/>
        </w:rPr>
        <w:t xml:space="preserve">: </w:t>
      </w:r>
      <w:proofErr w:type="spellStart"/>
      <w:r w:rsidRPr="0088735C">
        <w:rPr>
          <w:rStyle w:val="jlqj4b"/>
          <w:rFonts w:ascii="Times New Roman" w:hAnsi="Times New Roman"/>
          <w:szCs w:val="24"/>
        </w:rPr>
        <w:t>From</w:t>
      </w:r>
      <w:proofErr w:type="spellEnd"/>
      <w:r w:rsidRPr="0088735C">
        <w:rPr>
          <w:rStyle w:val="jlqj4b"/>
          <w:rFonts w:ascii="Times New Roman" w:hAnsi="Times New Roman"/>
          <w:szCs w:val="24"/>
        </w:rPr>
        <w:t xml:space="preserve"> </w:t>
      </w:r>
      <w:proofErr w:type="spellStart"/>
      <w:r w:rsidRPr="0088735C">
        <w:rPr>
          <w:rStyle w:val="jlqj4b"/>
          <w:rFonts w:ascii="Times New Roman" w:hAnsi="Times New Roman"/>
          <w:szCs w:val="24"/>
        </w:rPr>
        <w:t>Theory</w:t>
      </w:r>
      <w:proofErr w:type="spellEnd"/>
      <w:r w:rsidRPr="0088735C">
        <w:rPr>
          <w:rStyle w:val="jlqj4b"/>
          <w:rFonts w:ascii="Times New Roman" w:hAnsi="Times New Roman"/>
          <w:szCs w:val="24"/>
        </w:rPr>
        <w:t xml:space="preserve"> to </w:t>
      </w:r>
      <w:proofErr w:type="spellStart"/>
      <w:r w:rsidRPr="0088735C">
        <w:rPr>
          <w:rStyle w:val="jlqj4b"/>
          <w:rFonts w:ascii="Times New Roman" w:hAnsi="Times New Roman"/>
          <w:szCs w:val="24"/>
        </w:rPr>
        <w:t>intervention</w:t>
      </w:r>
      <w:proofErr w:type="spellEnd"/>
      <w:r w:rsidRPr="0088735C">
        <w:rPr>
          <w:rStyle w:val="jlqj4b"/>
          <w:rFonts w:ascii="Times New Roman" w:hAnsi="Times New Roman"/>
          <w:szCs w:val="24"/>
        </w:rPr>
        <w:t xml:space="preserve">. </w:t>
      </w:r>
      <w:proofErr w:type="spellStart"/>
      <w:r w:rsidRPr="0088735C">
        <w:rPr>
          <w:rStyle w:val="jlqj4b"/>
          <w:rFonts w:ascii="Times New Roman" w:hAnsi="Times New Roman"/>
          <w:szCs w:val="24"/>
        </w:rPr>
        <w:t>Dordrecht</w:t>
      </w:r>
      <w:proofErr w:type="spellEnd"/>
      <w:r w:rsidRPr="0088735C">
        <w:rPr>
          <w:rStyle w:val="jlqj4b"/>
          <w:rFonts w:ascii="Times New Roman" w:hAnsi="Times New Roman"/>
          <w:szCs w:val="24"/>
        </w:rPr>
        <w:t xml:space="preserve">, Boston, </w:t>
      </w:r>
      <w:proofErr w:type="spellStart"/>
      <w:r w:rsidRPr="0088735C">
        <w:rPr>
          <w:rStyle w:val="jlqj4b"/>
          <w:rFonts w:ascii="Times New Roman" w:hAnsi="Times New Roman"/>
          <w:szCs w:val="24"/>
        </w:rPr>
        <w:t>London</w:t>
      </w:r>
      <w:proofErr w:type="spellEnd"/>
      <w:r w:rsidRPr="0088735C">
        <w:rPr>
          <w:rStyle w:val="jlqj4b"/>
          <w:rFonts w:ascii="Times New Roman" w:hAnsi="Times New Roman"/>
          <w:szCs w:val="24"/>
        </w:rPr>
        <w:t xml:space="preserve">: </w:t>
      </w:r>
      <w:proofErr w:type="spellStart"/>
      <w:r w:rsidRPr="0088735C">
        <w:rPr>
          <w:rStyle w:val="jlqj4b"/>
          <w:rFonts w:ascii="Times New Roman" w:hAnsi="Times New Roman"/>
          <w:szCs w:val="24"/>
        </w:rPr>
        <w:t>Kluwer</w:t>
      </w:r>
      <w:proofErr w:type="spellEnd"/>
      <w:r w:rsidRPr="0088735C">
        <w:rPr>
          <w:rStyle w:val="jlqj4b"/>
          <w:rFonts w:ascii="Times New Roman" w:hAnsi="Times New Roman"/>
          <w:szCs w:val="24"/>
        </w:rPr>
        <w:t xml:space="preserve"> </w:t>
      </w:r>
      <w:proofErr w:type="spellStart"/>
      <w:r w:rsidRPr="0088735C">
        <w:rPr>
          <w:rStyle w:val="jlqj4b"/>
          <w:rFonts w:ascii="Times New Roman" w:hAnsi="Times New Roman"/>
          <w:szCs w:val="24"/>
        </w:rPr>
        <w:t>Academic</w:t>
      </w:r>
      <w:proofErr w:type="spellEnd"/>
      <w:r w:rsidRPr="0088735C">
        <w:rPr>
          <w:rStyle w:val="jlqj4b"/>
          <w:rFonts w:ascii="Times New Roman" w:hAnsi="Times New Roman"/>
          <w:szCs w:val="24"/>
        </w:rPr>
        <w:t>/</w:t>
      </w:r>
      <w:proofErr w:type="spellStart"/>
      <w:r w:rsidRPr="0088735C">
        <w:rPr>
          <w:rStyle w:val="jlqj4b"/>
          <w:rFonts w:ascii="Times New Roman" w:hAnsi="Times New Roman"/>
          <w:szCs w:val="24"/>
        </w:rPr>
        <w:t>Plenum</w:t>
      </w:r>
      <w:proofErr w:type="spellEnd"/>
      <w:r w:rsidRPr="0088735C">
        <w:rPr>
          <w:rStyle w:val="jlqj4b"/>
          <w:rFonts w:ascii="Times New Roman" w:hAnsi="Times New Roman"/>
          <w:szCs w:val="24"/>
        </w:rPr>
        <w:t xml:space="preserve"> Publisher. </w:t>
      </w:r>
    </w:p>
    <w:p w14:paraId="00535E86" w14:textId="6C1C9D04" w:rsidR="00DD228E" w:rsidRPr="0088735C" w:rsidRDefault="00DD228E" w:rsidP="0088735C">
      <w:pPr>
        <w:pStyle w:val="Bezriadkovania"/>
        <w:spacing w:line="360" w:lineRule="auto"/>
        <w:ind w:firstLine="0"/>
        <w:rPr>
          <w:rStyle w:val="jlqj4b"/>
          <w:rFonts w:ascii="Times New Roman" w:hAnsi="Times New Roman"/>
          <w:szCs w:val="24"/>
        </w:rPr>
      </w:pPr>
      <w:proofErr w:type="spellStart"/>
      <w:r w:rsidRPr="0088735C">
        <w:rPr>
          <w:rStyle w:val="jlqj4b"/>
          <w:rFonts w:ascii="Times New Roman" w:hAnsi="Times New Roman"/>
          <w:szCs w:val="24"/>
        </w:rPr>
        <w:t>Věra</w:t>
      </w:r>
      <w:proofErr w:type="spellEnd"/>
      <w:r w:rsidRPr="0088735C">
        <w:rPr>
          <w:rStyle w:val="jlqj4b"/>
          <w:rFonts w:ascii="Times New Roman" w:hAnsi="Times New Roman"/>
          <w:szCs w:val="24"/>
        </w:rPr>
        <w:t xml:space="preserve"> Pokorná, Vývojové poruchy učení v </w:t>
      </w:r>
      <w:proofErr w:type="spellStart"/>
      <w:r w:rsidRPr="0088735C">
        <w:rPr>
          <w:rStyle w:val="jlqj4b"/>
          <w:rFonts w:ascii="Times New Roman" w:hAnsi="Times New Roman"/>
          <w:szCs w:val="24"/>
        </w:rPr>
        <w:t>dětství</w:t>
      </w:r>
      <w:proofErr w:type="spellEnd"/>
      <w:r w:rsidRPr="0088735C">
        <w:rPr>
          <w:rStyle w:val="jlqj4b"/>
          <w:rFonts w:ascii="Times New Roman" w:hAnsi="Times New Roman"/>
          <w:szCs w:val="24"/>
        </w:rPr>
        <w:t xml:space="preserve"> a </w:t>
      </w:r>
      <w:proofErr w:type="spellStart"/>
      <w:r w:rsidRPr="0088735C">
        <w:rPr>
          <w:rStyle w:val="jlqj4b"/>
          <w:rFonts w:ascii="Times New Roman" w:hAnsi="Times New Roman"/>
          <w:szCs w:val="24"/>
        </w:rPr>
        <w:t>dospělosti</w:t>
      </w:r>
      <w:proofErr w:type="spellEnd"/>
      <w:r w:rsidRPr="0088735C">
        <w:rPr>
          <w:rStyle w:val="jlqj4b"/>
          <w:rFonts w:ascii="Times New Roman" w:hAnsi="Times New Roman"/>
          <w:szCs w:val="24"/>
        </w:rPr>
        <w:t>, Praha : Portál 2001, ISBN:</w:t>
      </w:r>
      <w:r w:rsidRPr="0088735C">
        <w:rPr>
          <w:rFonts w:ascii="Times New Roman" w:hAnsi="Times New Roman"/>
          <w:szCs w:val="24"/>
        </w:rPr>
        <w:t xml:space="preserve"> </w:t>
      </w:r>
      <w:r w:rsidRPr="0088735C">
        <w:rPr>
          <w:rStyle w:val="jlqj4b"/>
          <w:rFonts w:ascii="Times New Roman" w:hAnsi="Times New Roman"/>
          <w:szCs w:val="24"/>
        </w:rPr>
        <w:t>80-7178-570-9</w:t>
      </w:r>
    </w:p>
    <w:p w14:paraId="725EDF3C" w14:textId="7FA83EE0" w:rsidR="00523468" w:rsidRPr="0088735C" w:rsidRDefault="00523468" w:rsidP="0088735C">
      <w:pPr>
        <w:pStyle w:val="Bezriadkovania"/>
        <w:spacing w:line="360" w:lineRule="auto"/>
        <w:ind w:firstLine="0"/>
        <w:rPr>
          <w:rFonts w:ascii="Times New Roman" w:eastAsia="Times New Roman" w:hAnsi="Times New Roman"/>
          <w:szCs w:val="24"/>
          <w:lang w:eastAsia="sk-SK"/>
        </w:rPr>
      </w:pPr>
      <w:proofErr w:type="spellStart"/>
      <w:r w:rsidRPr="0088735C">
        <w:rPr>
          <w:rFonts w:ascii="Times New Roman" w:eastAsia="Times New Roman" w:hAnsi="Times New Roman"/>
          <w:szCs w:val="24"/>
          <w:lang w:eastAsia="sk-SK"/>
        </w:rPr>
        <w:t>Věra</w:t>
      </w:r>
      <w:proofErr w:type="spellEnd"/>
      <w:r w:rsidRPr="0088735C">
        <w:rPr>
          <w:rFonts w:ascii="Times New Roman" w:eastAsia="Times New Roman" w:hAnsi="Times New Roman"/>
          <w:szCs w:val="24"/>
          <w:lang w:eastAsia="sk-SK"/>
        </w:rPr>
        <w:t xml:space="preserve"> Pokorná</w:t>
      </w:r>
      <w:r w:rsidR="0094211D" w:rsidRPr="0088735C">
        <w:rPr>
          <w:rFonts w:ascii="Times New Roman" w:eastAsia="Times New Roman" w:hAnsi="Times New Roman"/>
          <w:szCs w:val="24"/>
          <w:lang w:eastAsia="sk-SK"/>
        </w:rPr>
        <w:t>,</w:t>
      </w:r>
      <w:r w:rsidRPr="0088735C">
        <w:rPr>
          <w:rFonts w:ascii="Times New Roman" w:eastAsia="Times New Roman" w:hAnsi="Times New Roman"/>
          <w:szCs w:val="24"/>
          <w:lang w:eastAsia="sk-SK"/>
        </w:rPr>
        <w:t xml:space="preserve"> Vývojové poruchy učení v </w:t>
      </w:r>
      <w:proofErr w:type="spellStart"/>
      <w:r w:rsidRPr="0088735C">
        <w:rPr>
          <w:rFonts w:ascii="Times New Roman" w:eastAsia="Times New Roman" w:hAnsi="Times New Roman"/>
          <w:szCs w:val="24"/>
          <w:lang w:eastAsia="sk-SK"/>
        </w:rPr>
        <w:t>dětství</w:t>
      </w:r>
      <w:proofErr w:type="spellEnd"/>
      <w:r w:rsidRPr="0088735C">
        <w:rPr>
          <w:rFonts w:ascii="Times New Roman" w:eastAsia="Times New Roman" w:hAnsi="Times New Roman"/>
          <w:szCs w:val="24"/>
          <w:lang w:eastAsia="sk-SK"/>
        </w:rPr>
        <w:t xml:space="preserve"> a </w:t>
      </w:r>
      <w:proofErr w:type="spellStart"/>
      <w:r w:rsidRPr="0088735C">
        <w:rPr>
          <w:rFonts w:ascii="Times New Roman" w:eastAsia="Times New Roman" w:hAnsi="Times New Roman"/>
          <w:szCs w:val="24"/>
          <w:lang w:eastAsia="sk-SK"/>
        </w:rPr>
        <w:t>dospělosti</w:t>
      </w:r>
      <w:proofErr w:type="spellEnd"/>
      <w:r w:rsidRPr="0088735C">
        <w:rPr>
          <w:rFonts w:ascii="Times New Roman" w:eastAsia="Times New Roman" w:hAnsi="Times New Roman"/>
          <w:szCs w:val="24"/>
          <w:lang w:eastAsia="sk-SK"/>
        </w:rPr>
        <w:t xml:space="preserve">, </w:t>
      </w:r>
      <w:r w:rsidR="0094211D" w:rsidRPr="0088735C">
        <w:rPr>
          <w:rFonts w:ascii="Times New Roman" w:eastAsia="Times New Roman" w:hAnsi="Times New Roman"/>
          <w:szCs w:val="24"/>
          <w:lang w:eastAsia="sk-SK"/>
        </w:rPr>
        <w:t>P</w:t>
      </w:r>
      <w:r w:rsidRPr="0088735C">
        <w:rPr>
          <w:rFonts w:ascii="Times New Roman" w:eastAsia="Times New Roman" w:hAnsi="Times New Roman"/>
          <w:szCs w:val="24"/>
          <w:lang w:eastAsia="sk-SK"/>
        </w:rPr>
        <w:t>raha : Portál 2010, ISBN</w:t>
      </w:r>
      <w:r w:rsidR="0094211D" w:rsidRPr="0088735C">
        <w:rPr>
          <w:rFonts w:ascii="Times New Roman" w:eastAsia="Times New Roman" w:hAnsi="Times New Roman"/>
          <w:szCs w:val="24"/>
          <w:lang w:eastAsia="sk-SK"/>
        </w:rPr>
        <w:t xml:space="preserve">: </w:t>
      </w:r>
      <w:r w:rsidRPr="0088735C">
        <w:rPr>
          <w:rFonts w:ascii="Times New Roman" w:eastAsia="Times New Roman" w:hAnsi="Times New Roman"/>
          <w:szCs w:val="24"/>
          <w:lang w:eastAsia="sk-SK"/>
        </w:rPr>
        <w:t>978</w:t>
      </w:r>
      <w:r w:rsidR="0094211D" w:rsidRPr="0088735C">
        <w:rPr>
          <w:rFonts w:ascii="Times New Roman" w:eastAsia="Times New Roman" w:hAnsi="Times New Roman"/>
          <w:szCs w:val="24"/>
          <w:lang w:eastAsia="sk-SK"/>
        </w:rPr>
        <w:t>-</w:t>
      </w:r>
      <w:r w:rsidRPr="0088735C">
        <w:rPr>
          <w:rFonts w:ascii="Times New Roman" w:eastAsia="Times New Roman" w:hAnsi="Times New Roman"/>
          <w:szCs w:val="24"/>
          <w:lang w:eastAsia="sk-SK"/>
        </w:rPr>
        <w:t>80</w:t>
      </w:r>
      <w:r w:rsidR="0094211D" w:rsidRPr="0088735C">
        <w:rPr>
          <w:rFonts w:ascii="Times New Roman" w:eastAsia="Times New Roman" w:hAnsi="Times New Roman"/>
          <w:szCs w:val="24"/>
          <w:lang w:eastAsia="sk-SK"/>
        </w:rPr>
        <w:t>-</w:t>
      </w:r>
      <w:r w:rsidRPr="0088735C">
        <w:rPr>
          <w:rFonts w:ascii="Times New Roman" w:eastAsia="Times New Roman" w:hAnsi="Times New Roman"/>
          <w:szCs w:val="24"/>
          <w:lang w:eastAsia="sk-SK"/>
        </w:rPr>
        <w:t>736</w:t>
      </w:r>
      <w:r w:rsidR="0094211D" w:rsidRPr="0088735C">
        <w:rPr>
          <w:rFonts w:ascii="Times New Roman" w:eastAsia="Times New Roman" w:hAnsi="Times New Roman"/>
          <w:szCs w:val="24"/>
          <w:lang w:eastAsia="sk-SK"/>
        </w:rPr>
        <w:t>-</w:t>
      </w:r>
      <w:r w:rsidRPr="0088735C">
        <w:rPr>
          <w:rFonts w:ascii="Times New Roman" w:eastAsia="Times New Roman" w:hAnsi="Times New Roman"/>
          <w:szCs w:val="24"/>
          <w:lang w:eastAsia="sk-SK"/>
        </w:rPr>
        <w:t>7773</w:t>
      </w:r>
      <w:r w:rsidR="0094211D" w:rsidRPr="0088735C">
        <w:rPr>
          <w:rFonts w:ascii="Times New Roman" w:eastAsia="Times New Roman" w:hAnsi="Times New Roman"/>
          <w:szCs w:val="24"/>
          <w:lang w:eastAsia="sk-SK"/>
        </w:rPr>
        <w:t>-</w:t>
      </w:r>
      <w:r w:rsidRPr="0088735C">
        <w:rPr>
          <w:rFonts w:ascii="Times New Roman" w:eastAsia="Times New Roman" w:hAnsi="Times New Roman"/>
          <w:szCs w:val="24"/>
          <w:lang w:eastAsia="sk-SK"/>
        </w:rPr>
        <w:t>2</w:t>
      </w:r>
    </w:p>
    <w:p w14:paraId="74811913" w14:textId="51325085" w:rsidR="00CA4439" w:rsidRPr="0088735C" w:rsidRDefault="00CA4439" w:rsidP="0088735C">
      <w:pPr>
        <w:pStyle w:val="Bezriadkovania"/>
        <w:spacing w:line="360" w:lineRule="auto"/>
        <w:ind w:firstLine="0"/>
        <w:rPr>
          <w:rFonts w:ascii="Times New Roman" w:eastAsia="Times New Roman" w:hAnsi="Times New Roman"/>
          <w:szCs w:val="24"/>
          <w:lang w:eastAsia="sk-SK"/>
        </w:rPr>
      </w:pPr>
      <w:proofErr w:type="spellStart"/>
      <w:r w:rsidRPr="0088735C">
        <w:rPr>
          <w:rFonts w:ascii="Times New Roman" w:eastAsia="Times New Roman" w:hAnsi="Times New Roman"/>
          <w:szCs w:val="24"/>
          <w:lang w:eastAsia="sk-SK"/>
        </w:rPr>
        <w:t>Věra</w:t>
      </w:r>
      <w:proofErr w:type="spellEnd"/>
      <w:r w:rsidRPr="0088735C">
        <w:rPr>
          <w:rFonts w:ascii="Times New Roman" w:eastAsia="Times New Roman" w:hAnsi="Times New Roman"/>
          <w:szCs w:val="24"/>
          <w:lang w:eastAsia="sk-SK"/>
        </w:rPr>
        <w:t xml:space="preserve"> Pokorná, </w:t>
      </w:r>
      <w:proofErr w:type="spellStart"/>
      <w:r w:rsidRPr="0088735C">
        <w:rPr>
          <w:rFonts w:ascii="Times New Roman" w:eastAsia="Times New Roman" w:hAnsi="Times New Roman"/>
          <w:szCs w:val="24"/>
          <w:lang w:eastAsia="sk-SK"/>
        </w:rPr>
        <w:t>Teorie</w:t>
      </w:r>
      <w:proofErr w:type="spellEnd"/>
      <w:r w:rsidRPr="0088735C">
        <w:rPr>
          <w:rFonts w:ascii="Times New Roman" w:eastAsia="Times New Roman" w:hAnsi="Times New Roman"/>
          <w:szCs w:val="24"/>
          <w:lang w:eastAsia="sk-SK"/>
        </w:rPr>
        <w:t xml:space="preserve">, diagnostika a náprava </w:t>
      </w:r>
      <w:proofErr w:type="spellStart"/>
      <w:r w:rsidRPr="0088735C">
        <w:rPr>
          <w:rFonts w:ascii="Times New Roman" w:eastAsia="Times New Roman" w:hAnsi="Times New Roman"/>
          <w:szCs w:val="24"/>
          <w:lang w:eastAsia="sk-SK"/>
        </w:rPr>
        <w:t>specifických</w:t>
      </w:r>
      <w:proofErr w:type="spellEnd"/>
      <w:r w:rsidRPr="0088735C">
        <w:rPr>
          <w:rFonts w:ascii="Times New Roman" w:eastAsia="Times New Roman" w:hAnsi="Times New Roman"/>
          <w:szCs w:val="24"/>
          <w:lang w:eastAsia="sk-SK"/>
        </w:rPr>
        <w:t xml:space="preserve"> </w:t>
      </w:r>
      <w:proofErr w:type="spellStart"/>
      <w:r w:rsidRPr="0088735C">
        <w:rPr>
          <w:rFonts w:ascii="Times New Roman" w:eastAsia="Times New Roman" w:hAnsi="Times New Roman"/>
          <w:szCs w:val="24"/>
          <w:lang w:eastAsia="sk-SK"/>
        </w:rPr>
        <w:t>poruch</w:t>
      </w:r>
      <w:proofErr w:type="spellEnd"/>
      <w:r w:rsidRPr="0088735C">
        <w:rPr>
          <w:rFonts w:ascii="Times New Roman" w:eastAsia="Times New Roman" w:hAnsi="Times New Roman"/>
          <w:szCs w:val="24"/>
          <w:lang w:eastAsia="sk-SK"/>
        </w:rPr>
        <w:t xml:space="preserve"> učení</w:t>
      </w:r>
      <w:r w:rsidR="00DD228E" w:rsidRPr="0088735C">
        <w:rPr>
          <w:rFonts w:ascii="Times New Roman" w:eastAsia="Times New Roman" w:hAnsi="Times New Roman"/>
          <w:szCs w:val="24"/>
          <w:lang w:eastAsia="sk-SK"/>
        </w:rPr>
        <w:t xml:space="preserve">, </w:t>
      </w:r>
      <w:r w:rsidR="00DD228E" w:rsidRPr="0088735C">
        <w:rPr>
          <w:rFonts w:ascii="Times New Roman" w:hAnsi="Times New Roman"/>
          <w:color w:val="000000"/>
          <w:szCs w:val="24"/>
          <w:shd w:val="clear" w:color="auto" w:fill="FFFFFF"/>
        </w:rPr>
        <w:t>Portál 1997 ISBN: 80-7178-135-5</w:t>
      </w:r>
      <w:r w:rsidR="00DD228E" w:rsidRPr="0088735C">
        <w:rPr>
          <w:rFonts w:ascii="Times New Roman" w:eastAsia="Times New Roman" w:hAnsi="Times New Roman"/>
          <w:szCs w:val="24"/>
          <w:lang w:eastAsia="sk-SK"/>
        </w:rPr>
        <w:t xml:space="preserve"> </w:t>
      </w:r>
    </w:p>
    <w:p w14:paraId="2FDA743E" w14:textId="4D03B835" w:rsidR="008521F6" w:rsidRPr="0088735C" w:rsidRDefault="0094211D" w:rsidP="0088735C">
      <w:pPr>
        <w:pStyle w:val="Bezriadkovania"/>
        <w:spacing w:line="360" w:lineRule="auto"/>
        <w:ind w:firstLine="0"/>
        <w:rPr>
          <w:rFonts w:ascii="Times New Roman" w:eastAsia="Times New Roman" w:hAnsi="Times New Roman"/>
          <w:szCs w:val="24"/>
          <w:lang w:eastAsia="sk-SK"/>
        </w:rPr>
      </w:pPr>
      <w:r w:rsidRPr="0088735C">
        <w:rPr>
          <w:rFonts w:ascii="Times New Roman" w:eastAsia="Times New Roman" w:hAnsi="Times New Roman"/>
          <w:szCs w:val="24"/>
        </w:rPr>
        <w:lastRenderedPageBreak/>
        <w:t xml:space="preserve">Ladislav </w:t>
      </w:r>
      <w:proofErr w:type="spellStart"/>
      <w:r w:rsidRPr="0088735C">
        <w:rPr>
          <w:rFonts w:ascii="Times New Roman" w:eastAsia="Times New Roman" w:hAnsi="Times New Roman"/>
          <w:szCs w:val="24"/>
        </w:rPr>
        <w:t>Ďurič</w:t>
      </w:r>
      <w:proofErr w:type="spellEnd"/>
      <w:r w:rsidR="00CA4439" w:rsidRPr="0088735C">
        <w:rPr>
          <w:rFonts w:ascii="Times New Roman" w:eastAsia="Times New Roman" w:hAnsi="Times New Roman"/>
          <w:szCs w:val="24"/>
        </w:rPr>
        <w:t>,</w:t>
      </w:r>
      <w:r w:rsidRPr="0088735C">
        <w:rPr>
          <w:rFonts w:ascii="Times New Roman" w:eastAsia="Times New Roman" w:hAnsi="Times New Roman"/>
          <w:szCs w:val="24"/>
        </w:rPr>
        <w:t xml:space="preserve"> Viliam S. </w:t>
      </w:r>
      <w:proofErr w:type="spellStart"/>
      <w:r w:rsidRPr="0088735C">
        <w:rPr>
          <w:rFonts w:ascii="Times New Roman" w:eastAsia="Times New Roman" w:hAnsi="Times New Roman"/>
          <w:szCs w:val="24"/>
        </w:rPr>
        <w:t>Hotár</w:t>
      </w:r>
      <w:proofErr w:type="spellEnd"/>
      <w:r w:rsidRPr="0088735C">
        <w:rPr>
          <w:rFonts w:ascii="Times New Roman" w:eastAsia="Times New Roman" w:hAnsi="Times New Roman"/>
          <w:szCs w:val="24"/>
        </w:rPr>
        <w:t xml:space="preserve">, Jozef Pastier. </w:t>
      </w:r>
      <w:r w:rsidR="008521F6" w:rsidRPr="0088735C">
        <w:rPr>
          <w:rFonts w:ascii="Times New Roman" w:eastAsia="Times New Roman" w:hAnsi="Times New Roman"/>
          <w:szCs w:val="24"/>
        </w:rPr>
        <w:t>Pedagogická psychológia</w:t>
      </w:r>
      <w:r w:rsidRPr="0088735C">
        <w:rPr>
          <w:rFonts w:ascii="Times New Roman" w:eastAsia="Times New Roman" w:hAnsi="Times New Roman"/>
          <w:szCs w:val="24"/>
        </w:rPr>
        <w:t xml:space="preserve">, </w:t>
      </w:r>
      <w:r w:rsidRPr="0088735C">
        <w:rPr>
          <w:rFonts w:ascii="Times New Roman" w:hAnsi="Times New Roman"/>
          <w:szCs w:val="24"/>
        </w:rPr>
        <w:t xml:space="preserve">, Bratislava: </w:t>
      </w:r>
      <w:r w:rsidR="008521F6" w:rsidRPr="0088735C">
        <w:rPr>
          <w:rFonts w:ascii="Times New Roman" w:eastAsia="Times New Roman" w:hAnsi="Times New Roman"/>
          <w:szCs w:val="24"/>
        </w:rPr>
        <w:t xml:space="preserve">   Slovenské pedagogické nakladateľstvo - Mladé letá</w:t>
      </w:r>
      <w:r w:rsidRPr="0088735C">
        <w:rPr>
          <w:rFonts w:ascii="Times New Roman" w:eastAsia="Times New Roman" w:hAnsi="Times New Roman"/>
          <w:szCs w:val="24"/>
        </w:rPr>
        <w:t xml:space="preserve"> 1997 ISBN:</w:t>
      </w:r>
      <w:r w:rsidR="008521F6" w:rsidRPr="0088735C">
        <w:rPr>
          <w:rFonts w:ascii="Times New Roman" w:eastAsia="Times New Roman" w:hAnsi="Times New Roman"/>
          <w:szCs w:val="24"/>
        </w:rPr>
        <w:t xml:space="preserve"> </w:t>
      </w:r>
      <w:r w:rsidR="008521F6" w:rsidRPr="0088735C">
        <w:rPr>
          <w:rFonts w:ascii="Times New Roman" w:eastAsia="Times New Roman" w:hAnsi="Times New Roman"/>
          <w:szCs w:val="24"/>
          <w:lang w:eastAsia="sk-SK"/>
        </w:rPr>
        <w:t xml:space="preserve">8008024984 1997 </w:t>
      </w:r>
    </w:p>
    <w:p w14:paraId="486CF5B0" w14:textId="09429C41" w:rsidR="006057E4" w:rsidRPr="0088735C" w:rsidRDefault="0094211D" w:rsidP="0088735C">
      <w:pPr>
        <w:pStyle w:val="Bezriadkovania"/>
        <w:spacing w:line="360" w:lineRule="auto"/>
        <w:ind w:firstLine="0"/>
        <w:rPr>
          <w:rFonts w:ascii="Times New Roman" w:hAnsi="Times New Roman"/>
          <w:szCs w:val="24"/>
        </w:rPr>
      </w:pPr>
      <w:proofErr w:type="spellStart"/>
      <w:r w:rsidRPr="0088735C">
        <w:rPr>
          <w:rFonts w:ascii="Times New Roman" w:hAnsi="Times New Roman"/>
          <w:szCs w:val="24"/>
        </w:rPr>
        <w:t>Bartanová</w:t>
      </w:r>
      <w:proofErr w:type="spellEnd"/>
      <w:r w:rsidRPr="0088735C">
        <w:rPr>
          <w:rFonts w:ascii="Times New Roman" w:hAnsi="Times New Roman"/>
          <w:szCs w:val="24"/>
        </w:rPr>
        <w:t xml:space="preserve">, </w:t>
      </w:r>
      <w:r w:rsidR="006057E4" w:rsidRPr="0088735C">
        <w:rPr>
          <w:rFonts w:ascii="Times New Roman" w:hAnsi="Times New Roman"/>
          <w:szCs w:val="24"/>
        </w:rPr>
        <w:t xml:space="preserve">Kapitoly </w:t>
      </w:r>
      <w:proofErr w:type="spellStart"/>
      <w:r w:rsidR="006057E4" w:rsidRPr="0088735C">
        <w:rPr>
          <w:rFonts w:ascii="Times New Roman" w:hAnsi="Times New Roman"/>
          <w:szCs w:val="24"/>
        </w:rPr>
        <w:t>ze</w:t>
      </w:r>
      <w:proofErr w:type="spellEnd"/>
      <w:r w:rsidR="006057E4" w:rsidRPr="0088735C">
        <w:rPr>
          <w:rFonts w:ascii="Times New Roman" w:hAnsi="Times New Roman"/>
          <w:szCs w:val="24"/>
        </w:rPr>
        <w:t xml:space="preserve"> </w:t>
      </w:r>
      <w:proofErr w:type="spellStart"/>
      <w:r w:rsidR="006057E4" w:rsidRPr="0088735C">
        <w:rPr>
          <w:rFonts w:ascii="Times New Roman" w:hAnsi="Times New Roman"/>
          <w:szCs w:val="24"/>
        </w:rPr>
        <w:t>specifických</w:t>
      </w:r>
      <w:proofErr w:type="spellEnd"/>
      <w:r w:rsidR="006057E4" w:rsidRPr="0088735C">
        <w:rPr>
          <w:rFonts w:ascii="Times New Roman" w:hAnsi="Times New Roman"/>
          <w:szCs w:val="24"/>
        </w:rPr>
        <w:t xml:space="preserve"> </w:t>
      </w:r>
      <w:proofErr w:type="spellStart"/>
      <w:r w:rsidR="006057E4" w:rsidRPr="0088735C">
        <w:rPr>
          <w:rFonts w:ascii="Times New Roman" w:hAnsi="Times New Roman"/>
          <w:szCs w:val="24"/>
        </w:rPr>
        <w:t>poruch</w:t>
      </w:r>
      <w:proofErr w:type="spellEnd"/>
      <w:r w:rsidR="006057E4" w:rsidRPr="0088735C">
        <w:rPr>
          <w:rFonts w:ascii="Times New Roman" w:hAnsi="Times New Roman"/>
          <w:szCs w:val="24"/>
        </w:rPr>
        <w:t xml:space="preserve"> učení </w:t>
      </w:r>
      <w:r w:rsidRPr="0088735C">
        <w:rPr>
          <w:rFonts w:ascii="Times New Roman" w:hAnsi="Times New Roman"/>
          <w:szCs w:val="24"/>
        </w:rPr>
        <w:t>I</w:t>
      </w:r>
      <w:r w:rsidR="006057E4" w:rsidRPr="0088735C">
        <w:rPr>
          <w:rFonts w:ascii="Times New Roman" w:hAnsi="Times New Roman"/>
          <w:szCs w:val="24"/>
        </w:rPr>
        <w:t xml:space="preserve"> </w:t>
      </w:r>
      <w:proofErr w:type="spellStart"/>
      <w:r w:rsidR="006057E4" w:rsidRPr="0088735C">
        <w:rPr>
          <w:rFonts w:ascii="Times New Roman" w:hAnsi="Times New Roman"/>
          <w:szCs w:val="24"/>
        </w:rPr>
        <w:t>vymezení</w:t>
      </w:r>
      <w:proofErr w:type="spellEnd"/>
      <w:r w:rsidR="006057E4" w:rsidRPr="0088735C">
        <w:rPr>
          <w:rFonts w:ascii="Times New Roman" w:hAnsi="Times New Roman"/>
          <w:szCs w:val="24"/>
        </w:rPr>
        <w:t xml:space="preserve"> </w:t>
      </w:r>
      <w:proofErr w:type="spellStart"/>
      <w:r w:rsidR="006057E4" w:rsidRPr="0088735C">
        <w:rPr>
          <w:rFonts w:ascii="Times New Roman" w:hAnsi="Times New Roman"/>
          <w:szCs w:val="24"/>
        </w:rPr>
        <w:t>současné</w:t>
      </w:r>
      <w:proofErr w:type="spellEnd"/>
      <w:r w:rsidR="006057E4" w:rsidRPr="0088735C">
        <w:rPr>
          <w:rFonts w:ascii="Times New Roman" w:hAnsi="Times New Roman"/>
          <w:szCs w:val="24"/>
        </w:rPr>
        <w:t xml:space="preserve"> problematiky</w:t>
      </w:r>
      <w:r w:rsidRPr="0088735C">
        <w:rPr>
          <w:rFonts w:ascii="Times New Roman" w:hAnsi="Times New Roman"/>
          <w:szCs w:val="24"/>
        </w:rPr>
        <w:t xml:space="preserve"> </w:t>
      </w:r>
      <w:proofErr w:type="spellStart"/>
      <w:r w:rsidRPr="0088735C">
        <w:rPr>
          <w:rFonts w:ascii="Times New Roman" w:hAnsi="Times New Roman"/>
          <w:szCs w:val="24"/>
        </w:rPr>
        <w:t>Masariková</w:t>
      </w:r>
      <w:proofErr w:type="spellEnd"/>
      <w:r w:rsidRPr="0088735C">
        <w:rPr>
          <w:rFonts w:ascii="Times New Roman" w:hAnsi="Times New Roman"/>
          <w:szCs w:val="24"/>
        </w:rPr>
        <w:t xml:space="preserve"> </w:t>
      </w:r>
      <w:proofErr w:type="spellStart"/>
      <w:r w:rsidRPr="0088735C">
        <w:rPr>
          <w:rFonts w:ascii="Times New Roman" w:hAnsi="Times New Roman"/>
          <w:szCs w:val="24"/>
        </w:rPr>
        <w:t>unierzita</w:t>
      </w:r>
      <w:proofErr w:type="spellEnd"/>
      <w:r w:rsidRPr="0088735C">
        <w:rPr>
          <w:rFonts w:ascii="Times New Roman" w:hAnsi="Times New Roman"/>
          <w:szCs w:val="24"/>
        </w:rPr>
        <w:t>, Brno 2010,</w:t>
      </w:r>
      <w:r w:rsidR="00C45691" w:rsidRPr="0088735C">
        <w:rPr>
          <w:rFonts w:ascii="Times New Roman" w:eastAsia="Times New Roman" w:hAnsi="Times New Roman"/>
          <w:szCs w:val="24"/>
        </w:rPr>
        <w:t xml:space="preserve"> </w:t>
      </w:r>
      <w:r w:rsidR="006057E4" w:rsidRPr="0088735C">
        <w:rPr>
          <w:rFonts w:ascii="Times New Roman" w:hAnsi="Times New Roman"/>
          <w:szCs w:val="24"/>
        </w:rPr>
        <w:t xml:space="preserve">ISBN 978-80-210-5299-4 </w:t>
      </w:r>
    </w:p>
    <w:p w14:paraId="73366318" w14:textId="2D1824E8" w:rsidR="00C45691" w:rsidRPr="0088735C" w:rsidRDefault="0094211D" w:rsidP="0088735C">
      <w:pPr>
        <w:pStyle w:val="Bezriadkovania"/>
        <w:spacing w:line="360" w:lineRule="auto"/>
        <w:ind w:firstLine="0"/>
        <w:rPr>
          <w:rFonts w:ascii="Times New Roman" w:hAnsi="Times New Roman"/>
          <w:szCs w:val="24"/>
        </w:rPr>
      </w:pPr>
      <w:proofErr w:type="spellStart"/>
      <w:r w:rsidRPr="0088735C">
        <w:rPr>
          <w:rFonts w:ascii="Times New Roman" w:hAnsi="Times New Roman"/>
          <w:szCs w:val="24"/>
        </w:rPr>
        <w:t>A.Kastelová</w:t>
      </w:r>
      <w:proofErr w:type="spellEnd"/>
      <w:r w:rsidRPr="0088735C">
        <w:rPr>
          <w:rFonts w:ascii="Times New Roman" w:hAnsi="Times New Roman"/>
          <w:szCs w:val="24"/>
        </w:rPr>
        <w:t xml:space="preserve"> , </w:t>
      </w:r>
      <w:r w:rsidR="00C45691" w:rsidRPr="0088735C">
        <w:rPr>
          <w:rFonts w:ascii="Times New Roman" w:hAnsi="Times New Roman"/>
          <w:szCs w:val="24"/>
        </w:rPr>
        <w:t>Základy špeciálnopedagogickej diagnostiky a základy špeciálnopedagogického poradenstva</w:t>
      </w:r>
      <w:r w:rsidRPr="0088735C">
        <w:rPr>
          <w:rFonts w:ascii="Times New Roman" w:hAnsi="Times New Roman"/>
          <w:szCs w:val="24"/>
        </w:rPr>
        <w:t>, Bratislava:</w:t>
      </w:r>
      <w:r w:rsidR="00C45691" w:rsidRPr="0088735C">
        <w:rPr>
          <w:rFonts w:ascii="Times New Roman" w:hAnsi="Times New Roman"/>
          <w:szCs w:val="24"/>
        </w:rPr>
        <w:t xml:space="preserve"> IRIS 2014</w:t>
      </w:r>
      <w:r w:rsidRPr="0088735C">
        <w:rPr>
          <w:rFonts w:ascii="Times New Roman" w:hAnsi="Times New Roman"/>
          <w:szCs w:val="24"/>
        </w:rPr>
        <w:t xml:space="preserve">, ISBM </w:t>
      </w:r>
      <w:r w:rsidRPr="0088735C">
        <w:rPr>
          <w:rFonts w:ascii="Times New Roman" w:hAnsi="Times New Roman"/>
          <w:color w:val="333333"/>
          <w:szCs w:val="24"/>
          <w:shd w:val="clear" w:color="auto" w:fill="FFFFFF"/>
        </w:rPr>
        <w:t>978-80-897-2601-1 </w:t>
      </w:r>
    </w:p>
    <w:p w14:paraId="3562E6D5" w14:textId="475F97A0" w:rsidR="00C45691" w:rsidRPr="0088735C" w:rsidRDefault="0094211D" w:rsidP="0088735C">
      <w:pPr>
        <w:pStyle w:val="Bezriadkovania"/>
        <w:spacing w:line="360" w:lineRule="auto"/>
        <w:ind w:firstLine="0"/>
        <w:rPr>
          <w:rFonts w:ascii="Times New Roman" w:eastAsia="Times New Roman" w:hAnsi="Times New Roman"/>
          <w:szCs w:val="24"/>
        </w:rPr>
      </w:pPr>
      <w:proofErr w:type="spellStart"/>
      <w:r w:rsidRPr="0088735C">
        <w:rPr>
          <w:rFonts w:ascii="Times New Roman" w:eastAsia="Times New Roman" w:hAnsi="Times New Roman"/>
          <w:szCs w:val="24"/>
        </w:rPr>
        <w:t>Harčáriková</w:t>
      </w:r>
      <w:proofErr w:type="spellEnd"/>
      <w:r w:rsidRPr="0088735C">
        <w:rPr>
          <w:rFonts w:ascii="Times New Roman" w:eastAsia="Times New Roman" w:hAnsi="Times New Roman"/>
          <w:szCs w:val="24"/>
        </w:rPr>
        <w:t>,</w:t>
      </w:r>
      <w:r w:rsidRPr="0088735C">
        <w:rPr>
          <w:rFonts w:ascii="Times New Roman" w:hAnsi="Times New Roman"/>
          <w:szCs w:val="24"/>
        </w:rPr>
        <w:t xml:space="preserve"> </w:t>
      </w:r>
      <w:r w:rsidR="00C45691" w:rsidRPr="0088735C">
        <w:rPr>
          <w:rFonts w:ascii="Times New Roman" w:hAnsi="Times New Roman"/>
          <w:szCs w:val="24"/>
        </w:rPr>
        <w:t>Základy pedagogiky jednotlivcov so špecifickými poruchami učenia</w:t>
      </w:r>
      <w:r w:rsidRPr="0088735C">
        <w:rPr>
          <w:rFonts w:ascii="Times New Roman" w:hAnsi="Times New Roman"/>
          <w:szCs w:val="24"/>
        </w:rPr>
        <w:t>, , Bratislava:</w:t>
      </w:r>
      <w:r w:rsidRPr="0088735C">
        <w:rPr>
          <w:rFonts w:ascii="Times New Roman" w:eastAsia="Times New Roman" w:hAnsi="Times New Roman"/>
          <w:szCs w:val="24"/>
        </w:rPr>
        <w:t xml:space="preserve"> </w:t>
      </w:r>
      <w:r w:rsidR="00C45691" w:rsidRPr="0088735C">
        <w:rPr>
          <w:rFonts w:ascii="Times New Roman" w:eastAsia="Times New Roman" w:hAnsi="Times New Roman"/>
          <w:szCs w:val="24"/>
        </w:rPr>
        <w:t xml:space="preserve">IRIS 2010 </w:t>
      </w:r>
      <w:r w:rsidRPr="0088735C">
        <w:rPr>
          <w:rFonts w:ascii="Times New Roman" w:eastAsia="Times New Roman" w:hAnsi="Times New Roman"/>
          <w:szCs w:val="24"/>
        </w:rPr>
        <w:t>ISBN: 978-80-89238-31-6</w:t>
      </w:r>
    </w:p>
    <w:p w14:paraId="1EA3E89C" w14:textId="07AF2748" w:rsidR="0094211D" w:rsidRPr="0088735C" w:rsidRDefault="0094211D" w:rsidP="0088735C">
      <w:pPr>
        <w:pStyle w:val="Bezriadkovania"/>
        <w:spacing w:line="360" w:lineRule="auto"/>
        <w:ind w:firstLine="0"/>
        <w:rPr>
          <w:rFonts w:ascii="Times New Roman" w:eastAsia="Times New Roman" w:hAnsi="Times New Roman"/>
          <w:caps/>
          <w:color w:val="625D58"/>
          <w:spacing w:val="15"/>
          <w:szCs w:val="24"/>
          <w:lang w:eastAsia="sk-SK"/>
        </w:rPr>
      </w:pPr>
      <w:proofErr w:type="spellStart"/>
      <w:r w:rsidRPr="0088735C">
        <w:rPr>
          <w:rFonts w:ascii="Times New Roman" w:eastAsia="Times New Roman" w:hAnsi="Times New Roman"/>
          <w:szCs w:val="24"/>
        </w:rPr>
        <w:t>Zdeněk</w:t>
      </w:r>
      <w:proofErr w:type="spellEnd"/>
      <w:r w:rsidRPr="0088735C">
        <w:rPr>
          <w:rFonts w:ascii="Times New Roman" w:eastAsia="Times New Roman" w:hAnsi="Times New Roman"/>
          <w:szCs w:val="24"/>
        </w:rPr>
        <w:t xml:space="preserve"> </w:t>
      </w:r>
      <w:proofErr w:type="spellStart"/>
      <w:r w:rsidRPr="0088735C">
        <w:rPr>
          <w:rFonts w:ascii="Times New Roman" w:eastAsia="Times New Roman" w:hAnsi="Times New Roman"/>
          <w:szCs w:val="24"/>
        </w:rPr>
        <w:t>Matějček</w:t>
      </w:r>
      <w:proofErr w:type="spellEnd"/>
      <w:r w:rsidRPr="0088735C">
        <w:rPr>
          <w:rFonts w:ascii="Times New Roman" w:eastAsia="Times New Roman" w:hAnsi="Times New Roman"/>
          <w:szCs w:val="24"/>
        </w:rPr>
        <w:t xml:space="preserve"> </w:t>
      </w:r>
      <w:proofErr w:type="spellStart"/>
      <w:r w:rsidRPr="0088735C">
        <w:rPr>
          <w:rFonts w:ascii="Times New Roman" w:eastAsia="Times New Roman" w:hAnsi="Times New Roman"/>
          <w:szCs w:val="24"/>
        </w:rPr>
        <w:t>Marie</w:t>
      </w:r>
      <w:proofErr w:type="spellEnd"/>
      <w:r w:rsidRPr="0088735C">
        <w:rPr>
          <w:rFonts w:ascii="Times New Roman" w:eastAsia="Times New Roman" w:hAnsi="Times New Roman"/>
          <w:szCs w:val="24"/>
        </w:rPr>
        <w:t xml:space="preserve"> </w:t>
      </w:r>
      <w:proofErr w:type="spellStart"/>
      <w:r w:rsidRPr="0088735C">
        <w:rPr>
          <w:rFonts w:ascii="Times New Roman" w:eastAsia="Times New Roman" w:hAnsi="Times New Roman"/>
          <w:szCs w:val="24"/>
        </w:rPr>
        <w:t>Vágnerová</w:t>
      </w:r>
      <w:proofErr w:type="spellEnd"/>
      <w:r w:rsidRPr="0088735C">
        <w:rPr>
          <w:rFonts w:ascii="Times New Roman" w:eastAsia="Times New Roman" w:hAnsi="Times New Roman"/>
          <w:szCs w:val="24"/>
        </w:rPr>
        <w:t xml:space="preserve">, </w:t>
      </w:r>
      <w:proofErr w:type="spellStart"/>
      <w:r w:rsidRPr="0088735C">
        <w:rPr>
          <w:rFonts w:ascii="Times New Roman" w:eastAsia="Times New Roman" w:hAnsi="Times New Roman"/>
          <w:szCs w:val="24"/>
        </w:rPr>
        <w:t>Sociální</w:t>
      </w:r>
      <w:proofErr w:type="spellEnd"/>
      <w:r w:rsidRPr="0088735C">
        <w:rPr>
          <w:rFonts w:ascii="Times New Roman" w:eastAsia="Times New Roman" w:hAnsi="Times New Roman"/>
          <w:szCs w:val="24"/>
        </w:rPr>
        <w:t xml:space="preserve"> aspekty </w:t>
      </w:r>
      <w:proofErr w:type="spellStart"/>
      <w:r w:rsidRPr="0088735C">
        <w:rPr>
          <w:rFonts w:ascii="Times New Roman" w:eastAsia="Times New Roman" w:hAnsi="Times New Roman"/>
          <w:szCs w:val="24"/>
        </w:rPr>
        <w:t>dyslexie</w:t>
      </w:r>
      <w:proofErr w:type="spellEnd"/>
      <w:r w:rsidRPr="0088735C">
        <w:rPr>
          <w:rFonts w:ascii="Times New Roman" w:eastAsia="Times New Roman" w:hAnsi="Times New Roman"/>
          <w:szCs w:val="24"/>
        </w:rPr>
        <w:t xml:space="preserve">, </w:t>
      </w:r>
      <w:proofErr w:type="spellStart"/>
      <w:r w:rsidRPr="0088735C">
        <w:rPr>
          <w:rFonts w:ascii="Times New Roman" w:eastAsia="Times New Roman" w:hAnsi="Times New Roman"/>
          <w:szCs w:val="24"/>
        </w:rPr>
        <w:t>Karolinum</w:t>
      </w:r>
      <w:proofErr w:type="spellEnd"/>
      <w:r w:rsidRPr="0088735C">
        <w:rPr>
          <w:rFonts w:ascii="Times New Roman" w:eastAsia="Times New Roman" w:hAnsi="Times New Roman"/>
          <w:szCs w:val="24"/>
        </w:rPr>
        <w:t xml:space="preserve">, 2006, </w:t>
      </w:r>
      <w:r w:rsidRPr="0088735C">
        <w:rPr>
          <w:rFonts w:ascii="Times New Roman" w:eastAsia="Times New Roman" w:hAnsi="Times New Roman"/>
          <w:caps/>
          <w:color w:val="625D58"/>
          <w:spacing w:val="15"/>
          <w:szCs w:val="24"/>
          <w:lang w:eastAsia="sk-SK"/>
        </w:rPr>
        <w:t xml:space="preserve">ISBN </w:t>
      </w:r>
      <w:r w:rsidRPr="0088735C">
        <w:rPr>
          <w:rFonts w:ascii="Times New Roman" w:eastAsia="Times New Roman" w:hAnsi="Times New Roman"/>
          <w:color w:val="000000"/>
          <w:szCs w:val="24"/>
          <w:lang w:eastAsia="sk-SK"/>
        </w:rPr>
        <w:t>802-461-173-2</w:t>
      </w:r>
    </w:p>
    <w:p w14:paraId="5B50577B" w14:textId="46A9CEA1" w:rsidR="00C00004" w:rsidRPr="0088735C" w:rsidRDefault="00C00004" w:rsidP="0088735C">
      <w:pPr>
        <w:pStyle w:val="Bezriadkovania"/>
        <w:spacing w:line="360" w:lineRule="auto"/>
        <w:ind w:firstLine="0"/>
        <w:rPr>
          <w:rFonts w:ascii="Times New Roman" w:eastAsia="Times New Roman" w:hAnsi="Times New Roman"/>
          <w:szCs w:val="24"/>
        </w:rPr>
      </w:pPr>
      <w:r w:rsidRPr="0088735C">
        <w:rPr>
          <w:rFonts w:ascii="Times New Roman" w:eastAsia="Times New Roman" w:hAnsi="Times New Roman"/>
          <w:szCs w:val="24"/>
        </w:rPr>
        <w:t xml:space="preserve">MATĚJČEK, </w:t>
      </w:r>
      <w:proofErr w:type="spellStart"/>
      <w:r w:rsidRPr="0088735C">
        <w:rPr>
          <w:rFonts w:ascii="Times New Roman" w:eastAsia="Times New Roman" w:hAnsi="Times New Roman"/>
          <w:szCs w:val="24"/>
        </w:rPr>
        <w:t>Zdeněk</w:t>
      </w:r>
      <w:proofErr w:type="spellEnd"/>
      <w:r w:rsidRPr="0088735C">
        <w:rPr>
          <w:rFonts w:ascii="Times New Roman" w:eastAsia="Times New Roman" w:hAnsi="Times New Roman"/>
          <w:szCs w:val="24"/>
        </w:rPr>
        <w:t xml:space="preserve">. </w:t>
      </w:r>
      <w:proofErr w:type="spellStart"/>
      <w:r w:rsidRPr="0088735C">
        <w:rPr>
          <w:rFonts w:ascii="Times New Roman" w:eastAsia="Times New Roman" w:hAnsi="Times New Roman"/>
          <w:szCs w:val="24"/>
        </w:rPr>
        <w:t>Dyslexie</w:t>
      </w:r>
      <w:proofErr w:type="spellEnd"/>
      <w:r w:rsidRPr="0088735C">
        <w:rPr>
          <w:rFonts w:ascii="Times New Roman" w:eastAsia="Times New Roman" w:hAnsi="Times New Roman"/>
          <w:szCs w:val="24"/>
        </w:rPr>
        <w:t xml:space="preserve"> : </w:t>
      </w:r>
      <w:proofErr w:type="spellStart"/>
      <w:r w:rsidRPr="0088735C">
        <w:rPr>
          <w:rFonts w:ascii="Times New Roman" w:eastAsia="Times New Roman" w:hAnsi="Times New Roman"/>
          <w:szCs w:val="24"/>
        </w:rPr>
        <w:t>specifické</w:t>
      </w:r>
      <w:proofErr w:type="spellEnd"/>
      <w:r w:rsidRPr="0088735C">
        <w:rPr>
          <w:rFonts w:ascii="Times New Roman" w:eastAsia="Times New Roman" w:hAnsi="Times New Roman"/>
          <w:szCs w:val="24"/>
        </w:rPr>
        <w:t xml:space="preserve"> poruchy </w:t>
      </w:r>
      <w:proofErr w:type="spellStart"/>
      <w:r w:rsidRPr="0088735C">
        <w:rPr>
          <w:rFonts w:ascii="Times New Roman" w:eastAsia="Times New Roman" w:hAnsi="Times New Roman"/>
          <w:szCs w:val="24"/>
        </w:rPr>
        <w:t>čtení</w:t>
      </w:r>
      <w:proofErr w:type="spellEnd"/>
      <w:r w:rsidRPr="0088735C">
        <w:rPr>
          <w:rFonts w:ascii="Times New Roman" w:eastAsia="Times New Roman" w:hAnsi="Times New Roman"/>
          <w:szCs w:val="24"/>
        </w:rPr>
        <w:t xml:space="preserve"> [</w:t>
      </w:r>
      <w:proofErr w:type="spellStart"/>
      <w:r w:rsidRPr="0088735C">
        <w:rPr>
          <w:rFonts w:ascii="Times New Roman" w:eastAsia="Times New Roman" w:hAnsi="Times New Roman"/>
          <w:szCs w:val="24"/>
        </w:rPr>
        <w:t>Matějček</w:t>
      </w:r>
      <w:proofErr w:type="spellEnd"/>
      <w:r w:rsidRPr="0088735C">
        <w:rPr>
          <w:rFonts w:ascii="Times New Roman" w:eastAsia="Times New Roman" w:hAnsi="Times New Roman"/>
          <w:szCs w:val="24"/>
        </w:rPr>
        <w:t xml:space="preserve">, 1995]. Vyd. 3., </w:t>
      </w:r>
      <w:proofErr w:type="spellStart"/>
      <w:r w:rsidRPr="0088735C">
        <w:rPr>
          <w:rFonts w:ascii="Times New Roman" w:eastAsia="Times New Roman" w:hAnsi="Times New Roman"/>
          <w:szCs w:val="24"/>
        </w:rPr>
        <w:t>upr</w:t>
      </w:r>
      <w:proofErr w:type="spellEnd"/>
      <w:r w:rsidRPr="0088735C">
        <w:rPr>
          <w:rFonts w:ascii="Times New Roman" w:eastAsia="Times New Roman" w:hAnsi="Times New Roman"/>
          <w:szCs w:val="24"/>
        </w:rPr>
        <w:t xml:space="preserve">. a </w:t>
      </w:r>
      <w:proofErr w:type="spellStart"/>
      <w:r w:rsidRPr="0088735C">
        <w:rPr>
          <w:rFonts w:ascii="Times New Roman" w:eastAsia="Times New Roman" w:hAnsi="Times New Roman"/>
          <w:szCs w:val="24"/>
        </w:rPr>
        <w:t>rozš</w:t>
      </w:r>
      <w:proofErr w:type="spellEnd"/>
      <w:r w:rsidRPr="0088735C">
        <w:rPr>
          <w:rFonts w:ascii="Times New Roman" w:eastAsia="Times New Roman" w:hAnsi="Times New Roman"/>
          <w:szCs w:val="24"/>
        </w:rPr>
        <w:t xml:space="preserve">. </w:t>
      </w:r>
      <w:proofErr w:type="spellStart"/>
      <w:r w:rsidRPr="0088735C">
        <w:rPr>
          <w:rFonts w:ascii="Times New Roman" w:eastAsia="Times New Roman" w:hAnsi="Times New Roman"/>
          <w:szCs w:val="24"/>
        </w:rPr>
        <w:t>Jinočany</w:t>
      </w:r>
      <w:proofErr w:type="spellEnd"/>
      <w:r w:rsidRPr="0088735C">
        <w:rPr>
          <w:rFonts w:ascii="Times New Roman" w:eastAsia="Times New Roman" w:hAnsi="Times New Roman"/>
          <w:szCs w:val="24"/>
        </w:rPr>
        <w:t>: H &amp; H, 1995. 270 s. ISBN 80-85787-27-X</w:t>
      </w:r>
    </w:p>
    <w:p w14:paraId="255CFFDE" w14:textId="77777777" w:rsidR="00C00004" w:rsidRPr="0088735C" w:rsidRDefault="00C00004" w:rsidP="0088735C">
      <w:pPr>
        <w:pStyle w:val="Bezriadkovania"/>
        <w:spacing w:line="360" w:lineRule="auto"/>
        <w:ind w:firstLine="0"/>
        <w:rPr>
          <w:rStyle w:val="text-color-grey"/>
          <w:rFonts w:ascii="Times New Roman" w:hAnsi="Times New Roman"/>
          <w:szCs w:val="24"/>
        </w:rPr>
      </w:pPr>
      <w:proofErr w:type="spellStart"/>
      <w:r w:rsidRPr="0088735C">
        <w:rPr>
          <w:rStyle w:val="text-color-grey"/>
          <w:rFonts w:ascii="Times New Roman" w:hAnsi="Times New Roman"/>
          <w:szCs w:val="24"/>
        </w:rPr>
        <w:t>Mark</w:t>
      </w:r>
      <w:proofErr w:type="spellEnd"/>
      <w:r w:rsidRPr="0088735C">
        <w:rPr>
          <w:rStyle w:val="text-color-grey"/>
          <w:rFonts w:ascii="Times New Roman" w:hAnsi="Times New Roman"/>
          <w:szCs w:val="24"/>
        </w:rPr>
        <w:t xml:space="preserve"> </w:t>
      </w:r>
      <w:proofErr w:type="spellStart"/>
      <w:r w:rsidRPr="0088735C">
        <w:rPr>
          <w:rStyle w:val="text-color-grey"/>
          <w:rFonts w:ascii="Times New Roman" w:hAnsi="Times New Roman"/>
          <w:szCs w:val="24"/>
        </w:rPr>
        <w:t>Selikowitz</w:t>
      </w:r>
      <w:proofErr w:type="spellEnd"/>
      <w:r w:rsidRPr="0088735C">
        <w:rPr>
          <w:rStyle w:val="text-color-grey"/>
          <w:rFonts w:ascii="Times New Roman" w:hAnsi="Times New Roman"/>
          <w:szCs w:val="24"/>
        </w:rPr>
        <w:t>,</w:t>
      </w:r>
      <w:r w:rsidRPr="0088735C">
        <w:rPr>
          <w:rFonts w:ascii="Times New Roman" w:hAnsi="Times New Roman"/>
          <w:szCs w:val="24"/>
        </w:rPr>
        <w:t xml:space="preserve"> </w:t>
      </w:r>
      <w:proofErr w:type="spellStart"/>
      <w:r w:rsidRPr="0088735C">
        <w:rPr>
          <w:rStyle w:val="text-color-grey"/>
          <w:rFonts w:ascii="Times New Roman" w:hAnsi="Times New Roman"/>
          <w:szCs w:val="24"/>
        </w:rPr>
        <w:t>Dyslexie</w:t>
      </w:r>
      <w:proofErr w:type="spellEnd"/>
      <w:r w:rsidRPr="0088735C">
        <w:rPr>
          <w:rStyle w:val="text-color-grey"/>
          <w:rFonts w:ascii="Times New Roman" w:hAnsi="Times New Roman"/>
          <w:szCs w:val="24"/>
        </w:rPr>
        <w:t xml:space="preserve"> a </w:t>
      </w:r>
      <w:proofErr w:type="spellStart"/>
      <w:r w:rsidRPr="0088735C">
        <w:rPr>
          <w:rStyle w:val="text-color-grey"/>
          <w:rFonts w:ascii="Times New Roman" w:hAnsi="Times New Roman"/>
          <w:szCs w:val="24"/>
        </w:rPr>
        <w:t>jiné</w:t>
      </w:r>
      <w:proofErr w:type="spellEnd"/>
      <w:r w:rsidRPr="0088735C">
        <w:rPr>
          <w:rStyle w:val="text-color-grey"/>
          <w:rFonts w:ascii="Times New Roman" w:hAnsi="Times New Roman"/>
          <w:szCs w:val="24"/>
        </w:rPr>
        <w:t xml:space="preserve"> poruchy učení, </w:t>
      </w:r>
      <w:proofErr w:type="spellStart"/>
      <w:r w:rsidRPr="0088735C">
        <w:rPr>
          <w:rStyle w:val="text-color-grey"/>
          <w:rFonts w:ascii="Times New Roman" w:hAnsi="Times New Roman"/>
          <w:szCs w:val="24"/>
        </w:rPr>
        <w:t>Grada</w:t>
      </w:r>
      <w:proofErr w:type="spellEnd"/>
      <w:r w:rsidRPr="0088735C">
        <w:rPr>
          <w:rStyle w:val="text-color-grey"/>
          <w:rFonts w:ascii="Times New Roman" w:hAnsi="Times New Roman"/>
          <w:szCs w:val="24"/>
        </w:rPr>
        <w:t>, 2001, ISBN:807-169-773-7</w:t>
      </w:r>
    </w:p>
    <w:p w14:paraId="66A45078" w14:textId="01689D08" w:rsidR="00720B09" w:rsidRPr="0088735C" w:rsidRDefault="00C00004" w:rsidP="0088735C">
      <w:pPr>
        <w:pStyle w:val="Bezriadkovania"/>
        <w:spacing w:line="360" w:lineRule="auto"/>
        <w:ind w:firstLine="0"/>
        <w:rPr>
          <w:rFonts w:ascii="Times New Roman" w:hAnsi="Times New Roman"/>
          <w:szCs w:val="24"/>
        </w:rPr>
      </w:pPr>
      <w:r w:rsidRPr="0088735C">
        <w:rPr>
          <w:rStyle w:val="text-color-grey"/>
          <w:rFonts w:ascii="Times New Roman" w:hAnsi="Times New Roman"/>
          <w:szCs w:val="24"/>
        </w:rPr>
        <w:t xml:space="preserve">ĎURIČ, Ladislav a Mária BRATSKÁ. Pedagogická psychológia : terminologický a výkladový slovník. </w:t>
      </w:r>
      <w:proofErr w:type="spellStart"/>
      <w:r w:rsidRPr="0088735C">
        <w:rPr>
          <w:rStyle w:val="text-color-grey"/>
          <w:rFonts w:ascii="Times New Roman" w:hAnsi="Times New Roman"/>
          <w:szCs w:val="24"/>
        </w:rPr>
        <w:t>Edited</w:t>
      </w:r>
      <w:proofErr w:type="spellEnd"/>
      <w:r w:rsidRPr="0088735C">
        <w:rPr>
          <w:rStyle w:val="text-color-grey"/>
          <w:rFonts w:ascii="Times New Roman" w:hAnsi="Times New Roman"/>
          <w:szCs w:val="24"/>
        </w:rPr>
        <w:t xml:space="preserve"> by Viliam S. </w:t>
      </w:r>
      <w:proofErr w:type="spellStart"/>
      <w:r w:rsidRPr="0088735C">
        <w:rPr>
          <w:rStyle w:val="text-color-grey"/>
          <w:rFonts w:ascii="Times New Roman" w:hAnsi="Times New Roman"/>
          <w:szCs w:val="24"/>
        </w:rPr>
        <w:t>Hotár</w:t>
      </w:r>
      <w:proofErr w:type="spellEnd"/>
      <w:r w:rsidRPr="0088735C">
        <w:rPr>
          <w:rStyle w:val="text-color-grey"/>
          <w:rFonts w:ascii="Times New Roman" w:hAnsi="Times New Roman"/>
          <w:szCs w:val="24"/>
        </w:rPr>
        <w:t xml:space="preserve"> - Jozef Pastier. 1. vyd. Bratislava: Slovenské pedagogické nakladateľstvo, 1997. 463 s. ISBN 8008024984.</w:t>
      </w:r>
    </w:p>
    <w:p w14:paraId="2C2E62C4" w14:textId="399E7FE2" w:rsidR="00553C8A" w:rsidRPr="0088735C" w:rsidRDefault="00956A27" w:rsidP="0088735C">
      <w:pPr>
        <w:pStyle w:val="Bezriadkovania"/>
        <w:spacing w:line="360" w:lineRule="auto"/>
        <w:ind w:firstLine="0"/>
        <w:rPr>
          <w:rFonts w:ascii="Times New Roman" w:hAnsi="Times New Roman"/>
          <w:szCs w:val="24"/>
        </w:rPr>
      </w:pPr>
      <w:r w:rsidRPr="0088735C">
        <w:rPr>
          <w:rStyle w:val="jlqj4b"/>
          <w:rFonts w:ascii="Times New Roman" w:hAnsi="Times New Roman"/>
          <w:szCs w:val="24"/>
        </w:rPr>
        <w:t xml:space="preserve">D. </w:t>
      </w:r>
      <w:proofErr w:type="spellStart"/>
      <w:r w:rsidRPr="0088735C">
        <w:rPr>
          <w:rStyle w:val="jlqj4b"/>
          <w:rFonts w:ascii="Times New Roman" w:hAnsi="Times New Roman"/>
          <w:szCs w:val="24"/>
        </w:rPr>
        <w:t>Jucovičová</w:t>
      </w:r>
      <w:proofErr w:type="spellEnd"/>
      <w:r w:rsidRPr="0088735C">
        <w:rPr>
          <w:rStyle w:val="jlqj4b"/>
          <w:rFonts w:ascii="Times New Roman" w:hAnsi="Times New Roman"/>
          <w:szCs w:val="24"/>
        </w:rPr>
        <w:t xml:space="preserve"> H. </w:t>
      </w:r>
      <w:proofErr w:type="spellStart"/>
      <w:r w:rsidRPr="0088735C">
        <w:rPr>
          <w:rStyle w:val="jlqj4b"/>
          <w:rFonts w:ascii="Times New Roman" w:hAnsi="Times New Roman"/>
          <w:szCs w:val="24"/>
        </w:rPr>
        <w:t>Žáčková</w:t>
      </w:r>
      <w:proofErr w:type="spellEnd"/>
      <w:r w:rsidRPr="0088735C">
        <w:rPr>
          <w:rStyle w:val="jlqj4b"/>
          <w:rFonts w:ascii="Times New Roman" w:hAnsi="Times New Roman"/>
          <w:szCs w:val="24"/>
        </w:rPr>
        <w:t xml:space="preserve"> </w:t>
      </w:r>
      <w:r w:rsidR="00C00004" w:rsidRPr="0088735C">
        <w:rPr>
          <w:rStyle w:val="jlqj4b"/>
          <w:rFonts w:ascii="Times New Roman" w:hAnsi="Times New Roman"/>
          <w:szCs w:val="24"/>
        </w:rPr>
        <w:t xml:space="preserve"> ,</w:t>
      </w:r>
      <w:r w:rsidRPr="0088735C">
        <w:rPr>
          <w:rStyle w:val="jlqj4b"/>
          <w:rFonts w:ascii="Times New Roman" w:hAnsi="Times New Roman"/>
          <w:szCs w:val="24"/>
        </w:rPr>
        <w:t xml:space="preserve"> </w:t>
      </w:r>
      <w:proofErr w:type="spellStart"/>
      <w:r w:rsidR="00C00004" w:rsidRPr="0088735C">
        <w:rPr>
          <w:rFonts w:ascii="Times New Roman" w:hAnsi="Times New Roman"/>
          <w:szCs w:val="24"/>
        </w:rPr>
        <w:t>Reedukace</w:t>
      </w:r>
      <w:proofErr w:type="spellEnd"/>
      <w:r w:rsidR="00C00004" w:rsidRPr="0088735C">
        <w:rPr>
          <w:rFonts w:ascii="Times New Roman" w:hAnsi="Times New Roman"/>
          <w:szCs w:val="24"/>
        </w:rPr>
        <w:t xml:space="preserve"> </w:t>
      </w:r>
      <w:proofErr w:type="spellStart"/>
      <w:r w:rsidR="00C00004" w:rsidRPr="0088735C">
        <w:rPr>
          <w:rFonts w:ascii="Times New Roman" w:hAnsi="Times New Roman"/>
          <w:szCs w:val="24"/>
        </w:rPr>
        <w:t>specifických</w:t>
      </w:r>
      <w:proofErr w:type="spellEnd"/>
      <w:r w:rsidR="00C00004" w:rsidRPr="0088735C">
        <w:rPr>
          <w:rFonts w:ascii="Times New Roman" w:hAnsi="Times New Roman"/>
          <w:szCs w:val="24"/>
        </w:rPr>
        <w:t xml:space="preserve"> </w:t>
      </w:r>
      <w:proofErr w:type="spellStart"/>
      <w:r w:rsidR="00C00004" w:rsidRPr="0088735C">
        <w:rPr>
          <w:rFonts w:ascii="Times New Roman" w:hAnsi="Times New Roman"/>
          <w:szCs w:val="24"/>
        </w:rPr>
        <w:t>poruch</w:t>
      </w:r>
      <w:proofErr w:type="spellEnd"/>
      <w:r w:rsidR="00C00004" w:rsidRPr="0088735C">
        <w:rPr>
          <w:rFonts w:ascii="Times New Roman" w:hAnsi="Times New Roman"/>
          <w:szCs w:val="24"/>
        </w:rPr>
        <w:t xml:space="preserve"> učení u </w:t>
      </w:r>
      <w:proofErr w:type="spellStart"/>
      <w:r w:rsidR="00C00004" w:rsidRPr="0088735C">
        <w:rPr>
          <w:rFonts w:ascii="Times New Roman" w:hAnsi="Times New Roman"/>
          <w:szCs w:val="24"/>
        </w:rPr>
        <w:t>dětí</w:t>
      </w:r>
      <w:proofErr w:type="spellEnd"/>
      <w:r w:rsidR="00C00004" w:rsidRPr="0088735C">
        <w:rPr>
          <w:rStyle w:val="text-color-grey"/>
          <w:rFonts w:ascii="Times New Roman" w:hAnsi="Times New Roman"/>
          <w:szCs w:val="24"/>
        </w:rPr>
        <w:t xml:space="preserve"> </w:t>
      </w:r>
      <w:r w:rsidRPr="0088735C">
        <w:rPr>
          <w:rFonts w:ascii="Times New Roman" w:hAnsi="Times New Roman"/>
          <w:szCs w:val="24"/>
        </w:rPr>
        <w:t xml:space="preserve">Praha: Portál, 2014 </w:t>
      </w:r>
      <w:r w:rsidR="00C00004" w:rsidRPr="0088735C">
        <w:rPr>
          <w:rFonts w:ascii="Times New Roman" w:hAnsi="Times New Roman"/>
          <w:szCs w:val="24"/>
        </w:rPr>
        <w:t>ISBN:978-80-736-7474-8</w:t>
      </w:r>
    </w:p>
    <w:p w14:paraId="109CE19D" w14:textId="17B5B9DE" w:rsidR="00C16E86" w:rsidRPr="0088735C" w:rsidRDefault="00C16E86" w:rsidP="0088735C">
      <w:pPr>
        <w:pStyle w:val="Bezriadkovania"/>
        <w:spacing w:line="360" w:lineRule="auto"/>
        <w:ind w:firstLine="0"/>
        <w:rPr>
          <w:rFonts w:ascii="Times New Roman" w:hAnsi="Times New Roman"/>
          <w:szCs w:val="24"/>
        </w:rPr>
      </w:pPr>
      <w:r w:rsidRPr="0088735C">
        <w:rPr>
          <w:rFonts w:ascii="Times New Roman" w:hAnsi="Times New Roman"/>
          <w:szCs w:val="24"/>
        </w:rPr>
        <w:t xml:space="preserve">PIPEKOVÁ, J. a kol. Kapitoly </w:t>
      </w:r>
      <w:proofErr w:type="spellStart"/>
      <w:r w:rsidRPr="0088735C">
        <w:rPr>
          <w:rFonts w:ascii="Times New Roman" w:hAnsi="Times New Roman"/>
          <w:szCs w:val="24"/>
        </w:rPr>
        <w:t>ze</w:t>
      </w:r>
      <w:proofErr w:type="spellEnd"/>
      <w:r w:rsidRPr="0088735C">
        <w:rPr>
          <w:rFonts w:ascii="Times New Roman" w:hAnsi="Times New Roman"/>
          <w:szCs w:val="24"/>
        </w:rPr>
        <w:t xml:space="preserve"> </w:t>
      </w:r>
      <w:proofErr w:type="spellStart"/>
      <w:r w:rsidRPr="0088735C">
        <w:rPr>
          <w:rFonts w:ascii="Times New Roman" w:hAnsi="Times New Roman"/>
          <w:szCs w:val="24"/>
        </w:rPr>
        <w:t>speciální</w:t>
      </w:r>
      <w:proofErr w:type="spellEnd"/>
      <w:r w:rsidRPr="0088735C">
        <w:rPr>
          <w:rFonts w:ascii="Times New Roman" w:hAnsi="Times New Roman"/>
          <w:szCs w:val="24"/>
        </w:rPr>
        <w:t xml:space="preserve"> pedagogiky. 2. </w:t>
      </w:r>
      <w:proofErr w:type="spellStart"/>
      <w:r w:rsidRPr="0088735C">
        <w:rPr>
          <w:rFonts w:ascii="Times New Roman" w:hAnsi="Times New Roman"/>
          <w:szCs w:val="24"/>
        </w:rPr>
        <w:t>rozšířené</w:t>
      </w:r>
      <w:proofErr w:type="spellEnd"/>
      <w:r w:rsidRPr="0088735C">
        <w:rPr>
          <w:rFonts w:ascii="Times New Roman" w:hAnsi="Times New Roman"/>
          <w:szCs w:val="24"/>
        </w:rPr>
        <w:t xml:space="preserve"> a </w:t>
      </w:r>
      <w:proofErr w:type="spellStart"/>
      <w:r w:rsidRPr="0088735C">
        <w:rPr>
          <w:rFonts w:ascii="Times New Roman" w:hAnsi="Times New Roman"/>
          <w:szCs w:val="24"/>
        </w:rPr>
        <w:t>přepracované</w:t>
      </w:r>
      <w:proofErr w:type="spellEnd"/>
      <w:r w:rsidRPr="0088735C">
        <w:rPr>
          <w:rFonts w:ascii="Times New Roman" w:hAnsi="Times New Roman"/>
          <w:szCs w:val="24"/>
        </w:rPr>
        <w:t xml:space="preserve"> </w:t>
      </w:r>
      <w:proofErr w:type="spellStart"/>
      <w:r w:rsidRPr="0088735C">
        <w:rPr>
          <w:rFonts w:ascii="Times New Roman" w:hAnsi="Times New Roman"/>
          <w:szCs w:val="24"/>
        </w:rPr>
        <w:t>vydání</w:t>
      </w:r>
      <w:proofErr w:type="spellEnd"/>
      <w:r w:rsidRPr="0088735C">
        <w:rPr>
          <w:rFonts w:ascii="Times New Roman" w:hAnsi="Times New Roman"/>
          <w:szCs w:val="24"/>
        </w:rPr>
        <w:t xml:space="preserve">. Brno: </w:t>
      </w:r>
      <w:proofErr w:type="spellStart"/>
      <w:r w:rsidRPr="0088735C">
        <w:rPr>
          <w:rFonts w:ascii="Times New Roman" w:hAnsi="Times New Roman"/>
          <w:szCs w:val="24"/>
        </w:rPr>
        <w:t>Paido</w:t>
      </w:r>
      <w:proofErr w:type="spellEnd"/>
      <w:r w:rsidRPr="0088735C">
        <w:rPr>
          <w:rFonts w:ascii="Times New Roman" w:hAnsi="Times New Roman"/>
          <w:szCs w:val="24"/>
        </w:rPr>
        <w:t>, 2006a, 404 s. ISBN 80-7315-120-0</w:t>
      </w:r>
    </w:p>
    <w:p w14:paraId="31A83AD6" w14:textId="6DAAF223" w:rsidR="00C16E86" w:rsidRPr="0088735C" w:rsidRDefault="00C16E86" w:rsidP="0088735C">
      <w:pPr>
        <w:pStyle w:val="Bezriadkovania"/>
        <w:spacing w:line="360" w:lineRule="auto"/>
        <w:ind w:firstLine="0"/>
        <w:rPr>
          <w:rFonts w:ascii="Times New Roman" w:hAnsi="Times New Roman"/>
          <w:szCs w:val="24"/>
        </w:rPr>
      </w:pPr>
      <w:r w:rsidRPr="0088735C">
        <w:rPr>
          <w:rFonts w:ascii="Times New Roman" w:hAnsi="Times New Roman"/>
          <w:szCs w:val="24"/>
        </w:rPr>
        <w:t>HARČARÍKOVÁ, T. Základy pedagogiky jednotlivcov so špecifickými poruchami učenia. Bratislava: IRIS, 2010. ISBN 978-80-89238-31-6</w:t>
      </w:r>
    </w:p>
    <w:p w14:paraId="5218235F" w14:textId="26F87A08" w:rsidR="004F1E57" w:rsidRPr="0088735C" w:rsidRDefault="004F1E57" w:rsidP="0088735C">
      <w:pPr>
        <w:pStyle w:val="Bezriadkovania"/>
        <w:spacing w:line="360" w:lineRule="auto"/>
        <w:ind w:firstLine="0"/>
        <w:rPr>
          <w:rFonts w:ascii="Times New Roman" w:hAnsi="Times New Roman"/>
          <w:szCs w:val="24"/>
        </w:rPr>
      </w:pPr>
      <w:r w:rsidRPr="0088735C">
        <w:rPr>
          <w:rFonts w:ascii="Times New Roman" w:hAnsi="Times New Roman"/>
          <w:szCs w:val="24"/>
        </w:rPr>
        <w:t xml:space="preserve">NOVÁK, J.: Vyšetrenie matematických schopností u detí. Bratislava: </w:t>
      </w:r>
      <w:proofErr w:type="spellStart"/>
      <w:r w:rsidRPr="0088735C">
        <w:rPr>
          <w:rFonts w:ascii="Times New Roman" w:hAnsi="Times New Roman"/>
          <w:szCs w:val="24"/>
        </w:rPr>
        <w:t>Psychodiagnostika</w:t>
      </w:r>
      <w:proofErr w:type="spellEnd"/>
      <w:r w:rsidRPr="0088735C">
        <w:rPr>
          <w:rFonts w:ascii="Times New Roman" w:hAnsi="Times New Roman"/>
          <w:szCs w:val="24"/>
        </w:rPr>
        <w:t xml:space="preserve"> s. r. o. 1997</w:t>
      </w:r>
    </w:p>
    <w:p w14:paraId="256E50E3" w14:textId="067C5F6C" w:rsidR="004F1E57" w:rsidRPr="0088735C" w:rsidRDefault="004F1E57" w:rsidP="0088735C">
      <w:pPr>
        <w:pStyle w:val="Bezriadkovania"/>
        <w:spacing w:line="360" w:lineRule="auto"/>
        <w:ind w:firstLine="0"/>
        <w:rPr>
          <w:rFonts w:ascii="Times New Roman" w:hAnsi="Times New Roman"/>
          <w:szCs w:val="24"/>
        </w:rPr>
      </w:pPr>
      <w:r w:rsidRPr="0088735C">
        <w:rPr>
          <w:rFonts w:ascii="Times New Roman" w:hAnsi="Times New Roman"/>
          <w:szCs w:val="24"/>
        </w:rPr>
        <w:t>KOŠČ, L. 1986. Kapitoly zo všeobecnej psychológie: myslenie a inteligencia. Bratislava: SPN, 1986. 121 s. 67-369-86.</w:t>
      </w:r>
    </w:p>
    <w:p w14:paraId="6C655DC4" w14:textId="5B086173" w:rsidR="004F1E57" w:rsidRPr="0088735C" w:rsidRDefault="004F1E57" w:rsidP="0088735C">
      <w:pPr>
        <w:pStyle w:val="Bezriadkovania"/>
        <w:spacing w:line="360" w:lineRule="auto"/>
        <w:ind w:firstLine="0"/>
        <w:rPr>
          <w:rFonts w:ascii="Times New Roman" w:hAnsi="Times New Roman"/>
          <w:szCs w:val="24"/>
        </w:rPr>
      </w:pPr>
      <w:proofErr w:type="spellStart"/>
      <w:r w:rsidRPr="0088735C">
        <w:rPr>
          <w:rFonts w:ascii="Times New Roman" w:hAnsi="Times New Roman"/>
          <w:szCs w:val="24"/>
        </w:rPr>
        <w:t>Marie</w:t>
      </w:r>
      <w:proofErr w:type="spellEnd"/>
      <w:r w:rsidRPr="0088735C">
        <w:rPr>
          <w:rFonts w:ascii="Times New Roman" w:hAnsi="Times New Roman"/>
          <w:szCs w:val="24"/>
        </w:rPr>
        <w:t xml:space="preserve"> </w:t>
      </w:r>
      <w:proofErr w:type="spellStart"/>
      <w:r w:rsidRPr="0088735C">
        <w:rPr>
          <w:rFonts w:ascii="Times New Roman" w:hAnsi="Times New Roman"/>
          <w:szCs w:val="24"/>
        </w:rPr>
        <w:t>Beníčková</w:t>
      </w:r>
      <w:proofErr w:type="spellEnd"/>
      <w:r w:rsidRPr="0088735C">
        <w:rPr>
          <w:rFonts w:ascii="Times New Roman" w:hAnsi="Times New Roman"/>
          <w:szCs w:val="24"/>
        </w:rPr>
        <w:t xml:space="preserve"> Muzikoterapie a </w:t>
      </w:r>
      <w:proofErr w:type="spellStart"/>
      <w:r w:rsidRPr="0088735C">
        <w:rPr>
          <w:rFonts w:ascii="Times New Roman" w:hAnsi="Times New Roman"/>
          <w:szCs w:val="24"/>
        </w:rPr>
        <w:t>specifické</w:t>
      </w:r>
      <w:proofErr w:type="spellEnd"/>
      <w:r w:rsidRPr="0088735C">
        <w:rPr>
          <w:rFonts w:ascii="Times New Roman" w:hAnsi="Times New Roman"/>
          <w:szCs w:val="24"/>
        </w:rPr>
        <w:t xml:space="preserve"> poruchy učení</w:t>
      </w:r>
      <w:r w:rsidR="00F60D01" w:rsidRPr="0088735C">
        <w:rPr>
          <w:rFonts w:ascii="Times New Roman" w:hAnsi="Times New Roman"/>
          <w:szCs w:val="24"/>
        </w:rPr>
        <w:t xml:space="preserve"> </w:t>
      </w:r>
      <w:proofErr w:type="spellStart"/>
      <w:r w:rsidR="00F60D01" w:rsidRPr="0088735C">
        <w:rPr>
          <w:rFonts w:ascii="Times New Roman" w:hAnsi="Times New Roman"/>
          <w:szCs w:val="24"/>
        </w:rPr>
        <w:t>Grada</w:t>
      </w:r>
      <w:proofErr w:type="spellEnd"/>
      <w:r w:rsidR="00F60D01" w:rsidRPr="0088735C">
        <w:rPr>
          <w:rFonts w:ascii="Times New Roman" w:hAnsi="Times New Roman"/>
          <w:szCs w:val="24"/>
        </w:rPr>
        <w:t>, 2010 2011 ISBN EPUB 978-80-247-7822-8</w:t>
      </w:r>
    </w:p>
    <w:p w14:paraId="6AF73F55" w14:textId="77777777" w:rsidR="004F1E57" w:rsidRPr="00C00004" w:rsidRDefault="004F1E57" w:rsidP="00C00004">
      <w:pPr>
        <w:ind w:firstLine="0"/>
        <w:rPr>
          <w:rFonts w:ascii="Times New Roman" w:hAnsi="Times New Roman"/>
          <w:szCs w:val="24"/>
        </w:rPr>
      </w:pPr>
    </w:p>
    <w:p w14:paraId="747F7499" w14:textId="6495435C" w:rsidR="00553C8A" w:rsidRPr="001C133A" w:rsidRDefault="00553C8A" w:rsidP="001C133A">
      <w:pPr>
        <w:rPr>
          <w:rFonts w:ascii="Times New Roman" w:hAnsi="Times New Roman"/>
          <w:szCs w:val="24"/>
        </w:rPr>
      </w:pPr>
    </w:p>
    <w:p w14:paraId="40A23F40" w14:textId="77777777" w:rsidR="00553C8A" w:rsidRPr="001C133A" w:rsidRDefault="00553C8A" w:rsidP="001C133A">
      <w:pPr>
        <w:rPr>
          <w:rFonts w:ascii="Times New Roman" w:eastAsia="Times New Roman" w:hAnsi="Times New Roman"/>
          <w:szCs w:val="24"/>
        </w:rPr>
      </w:pPr>
    </w:p>
    <w:p w14:paraId="5EFF7737" w14:textId="6AAA3A93" w:rsidR="0094012C" w:rsidRPr="001C133A" w:rsidRDefault="0094012C" w:rsidP="001C133A">
      <w:pPr>
        <w:ind w:firstLine="0"/>
        <w:rPr>
          <w:rFonts w:ascii="Times New Roman" w:eastAsia="Times New Roman" w:hAnsi="Times New Roman"/>
          <w:szCs w:val="24"/>
        </w:rPr>
      </w:pPr>
    </w:p>
    <w:p w14:paraId="3A0A5813" w14:textId="77777777" w:rsidR="0094012C" w:rsidRPr="001C133A" w:rsidRDefault="0094012C" w:rsidP="001C133A">
      <w:pPr>
        <w:rPr>
          <w:rFonts w:ascii="Times New Roman" w:hAnsi="Times New Roman"/>
          <w:szCs w:val="24"/>
        </w:rPr>
      </w:pPr>
    </w:p>
    <w:p w14:paraId="5EDD4F1C" w14:textId="77777777" w:rsidR="00510516" w:rsidRPr="001C133A" w:rsidRDefault="00510516" w:rsidP="001C133A">
      <w:pPr>
        <w:rPr>
          <w:rFonts w:ascii="Times New Roman" w:hAnsi="Times New Roman"/>
          <w:szCs w:val="24"/>
        </w:rPr>
      </w:pPr>
    </w:p>
    <w:p w14:paraId="3B63FD43" w14:textId="39E5D7A6" w:rsidR="0088735C" w:rsidRPr="0088735C" w:rsidRDefault="0088735C" w:rsidP="0088735C">
      <w:pPr>
        <w:pStyle w:val="Nadpis1"/>
        <w:numPr>
          <w:ilvl w:val="0"/>
          <w:numId w:val="0"/>
        </w:numPr>
        <w:rPr>
          <w:color w:val="auto"/>
        </w:rPr>
      </w:pPr>
      <w:bookmarkStart w:id="55" w:name="_Toc76116687"/>
      <w:r w:rsidRPr="0088735C">
        <w:rPr>
          <w:color w:val="auto"/>
        </w:rPr>
        <w:lastRenderedPageBreak/>
        <w:t>Internetové zdroje</w:t>
      </w:r>
      <w:bookmarkEnd w:id="55"/>
      <w:r w:rsidRPr="0088735C">
        <w:rPr>
          <w:color w:val="auto"/>
        </w:rPr>
        <w:t xml:space="preserve"> </w:t>
      </w:r>
    </w:p>
    <w:p w14:paraId="137C8CA9" w14:textId="6543E43D" w:rsidR="0088735C" w:rsidRPr="0088735C" w:rsidRDefault="0088735C" w:rsidP="0088735C">
      <w:pPr>
        <w:jc w:val="left"/>
        <w:rPr>
          <w:rFonts w:ascii="Times New Roman" w:hAnsi="Times New Roman"/>
          <w:szCs w:val="24"/>
        </w:rPr>
      </w:pPr>
      <w:r w:rsidRPr="0088735C">
        <w:rPr>
          <w:rFonts w:ascii="Times New Roman" w:hAnsi="Times New Roman"/>
          <w:szCs w:val="24"/>
        </w:rPr>
        <w:t>Online(</w:t>
      </w:r>
      <w:hyperlink r:id="rId19" w:anchor="v=onepage&amp;q=terapie%20pre%20specifick%C3%A9%20poruchy%20ucenia&amp;f=false" w:history="1">
        <w:r w:rsidRPr="0088735C">
          <w:rPr>
            <w:rStyle w:val="Hypertextovprepojenie"/>
            <w:rFonts w:ascii="Times New Roman" w:hAnsi="Times New Roman"/>
            <w:szCs w:val="24"/>
          </w:rPr>
          <w:t>https://books.google.sk/books?hl=sk&amp;lr=&amp;id=yQFbAgAAQBAJ&amp;oi=fnd&amp;pg=PA15&amp;dq=terapie+pre+specifick%C3%A9+poruchy+ucenia&amp;ots=S41cKykvD_&amp;sig=f-264_FTdXRkppFCegyBxeuboJs&amp;redir_esc=y#v=onepage&amp;q=terapie%20pre%20specifick%C3%A9%20poruchy%20ucenia&amp;f=false</w:t>
        </w:r>
      </w:hyperlink>
      <w:r w:rsidRPr="0088735C">
        <w:rPr>
          <w:rFonts w:ascii="Times New Roman" w:hAnsi="Times New Roman"/>
          <w:szCs w:val="24"/>
        </w:rPr>
        <w:t>)</w:t>
      </w:r>
    </w:p>
    <w:p w14:paraId="493CD226" w14:textId="473CF3F1" w:rsidR="006841EF" w:rsidRPr="0088735C" w:rsidRDefault="0088735C" w:rsidP="0088735C">
      <w:pPr>
        <w:jc w:val="left"/>
        <w:rPr>
          <w:rFonts w:ascii="Times New Roman" w:hAnsi="Times New Roman"/>
          <w:szCs w:val="24"/>
        </w:rPr>
      </w:pPr>
      <w:r w:rsidRPr="0088735C">
        <w:rPr>
          <w:rFonts w:ascii="Times New Roman" w:hAnsi="Times New Roman"/>
          <w:szCs w:val="24"/>
        </w:rPr>
        <w:t>Online(</w:t>
      </w:r>
      <w:hyperlink r:id="rId20" w:anchor="v=onepage&amp;q&amp;f=false" w:history="1">
        <w:r w:rsidRPr="0088735C">
          <w:rPr>
            <w:rStyle w:val="Hypertextovprepojenie"/>
            <w:rFonts w:ascii="Times New Roman" w:hAnsi="Times New Roman"/>
            <w:szCs w:val="24"/>
          </w:rPr>
          <w:t>https://books.google.sk/books?hl=sk&amp;lr=&amp;id=AqEyBwAAQBAJ&amp;oi=fnd&amp;pg=PR13&amp;ots=KF9OZbhEKo&amp;sig=Cii2p55MazKxcolZTTWzftJpVIg&amp;redir_esc=y#v=onepage&amp;q&amp;f=false</w:t>
        </w:r>
      </w:hyperlink>
      <w:r w:rsidRPr="0088735C">
        <w:rPr>
          <w:rFonts w:ascii="Times New Roman" w:hAnsi="Times New Roman"/>
          <w:szCs w:val="24"/>
        </w:rPr>
        <w:t>)</w:t>
      </w:r>
    </w:p>
    <w:p w14:paraId="08673793" w14:textId="0CF73E58" w:rsidR="0088735C" w:rsidRPr="0088735C" w:rsidRDefault="0088735C" w:rsidP="0088735C">
      <w:pPr>
        <w:jc w:val="left"/>
        <w:rPr>
          <w:rFonts w:ascii="Times New Roman" w:hAnsi="Times New Roman"/>
          <w:szCs w:val="24"/>
        </w:rPr>
      </w:pPr>
      <w:r w:rsidRPr="0088735C">
        <w:rPr>
          <w:rFonts w:ascii="Times New Roman" w:hAnsi="Times New Roman"/>
          <w:szCs w:val="24"/>
        </w:rPr>
        <w:t>Online(</w:t>
      </w:r>
      <w:hyperlink r:id="rId21" w:history="1">
        <w:r w:rsidRPr="0088735C">
          <w:rPr>
            <w:rStyle w:val="Hypertextovprepojenie"/>
            <w:rFonts w:ascii="Times New Roman" w:hAnsi="Times New Roman"/>
            <w:color w:val="auto"/>
            <w:szCs w:val="24"/>
          </w:rPr>
          <w:t>www.msmt.cz</w:t>
        </w:r>
      </w:hyperlink>
      <w:r w:rsidRPr="0088735C">
        <w:rPr>
          <w:rFonts w:ascii="Times New Roman" w:hAnsi="Times New Roman"/>
          <w:szCs w:val="24"/>
        </w:rPr>
        <w:t>).</w:t>
      </w:r>
    </w:p>
    <w:p w14:paraId="3C8892A6" w14:textId="7F7C793C" w:rsidR="0088735C" w:rsidRPr="0088735C" w:rsidRDefault="0088735C" w:rsidP="0088735C">
      <w:pPr>
        <w:jc w:val="left"/>
        <w:rPr>
          <w:rFonts w:ascii="Times New Roman" w:hAnsi="Times New Roman"/>
          <w:szCs w:val="24"/>
        </w:rPr>
      </w:pPr>
      <w:r w:rsidRPr="0088735C">
        <w:rPr>
          <w:rFonts w:ascii="Times New Roman" w:hAnsi="Times New Roman"/>
          <w:szCs w:val="24"/>
        </w:rPr>
        <w:t>Online(</w:t>
      </w:r>
      <w:hyperlink r:id="rId22" w:history="1">
        <w:r w:rsidRPr="0088735C">
          <w:rPr>
            <w:rStyle w:val="Hypertextovprepojenie"/>
            <w:rFonts w:ascii="Times New Roman" w:hAnsi="Times New Roman"/>
            <w:szCs w:val="24"/>
          </w:rPr>
          <w:t>http://www.artiscentrum.sk/sluzby/metody-a-terapie/ait-fst-sluchovy-trening/?lang=sk</w:t>
        </w:r>
      </w:hyperlink>
      <w:r w:rsidRPr="0088735C">
        <w:rPr>
          <w:rFonts w:ascii="Times New Roman" w:hAnsi="Times New Roman"/>
          <w:szCs w:val="24"/>
        </w:rPr>
        <w:t>)</w:t>
      </w:r>
    </w:p>
    <w:p w14:paraId="71BF0412" w14:textId="4A613E8F" w:rsidR="0088735C" w:rsidRPr="0088735C" w:rsidRDefault="006841EF" w:rsidP="0088735C">
      <w:pPr>
        <w:jc w:val="left"/>
        <w:rPr>
          <w:rFonts w:ascii="Times New Roman" w:hAnsi="Times New Roman"/>
          <w:szCs w:val="24"/>
        </w:rPr>
      </w:pPr>
      <w:r w:rsidRPr="0088735C">
        <w:rPr>
          <w:rFonts w:ascii="Times New Roman" w:hAnsi="Times New Roman"/>
          <w:szCs w:val="24"/>
        </w:rPr>
        <w:t xml:space="preserve"> </w:t>
      </w:r>
      <w:r w:rsidR="0088735C" w:rsidRPr="0088735C">
        <w:rPr>
          <w:rFonts w:ascii="Times New Roman" w:hAnsi="Times New Roman"/>
          <w:szCs w:val="24"/>
        </w:rPr>
        <w:t>Online((</w:t>
      </w:r>
      <w:hyperlink r:id="rId23" w:history="1">
        <w:r w:rsidR="0088735C" w:rsidRPr="0088735C">
          <w:rPr>
            <w:rStyle w:val="Hypertextovprepojenie"/>
            <w:rFonts w:ascii="Times New Roman" w:hAnsi="Times New Roman"/>
            <w:szCs w:val="24"/>
          </w:rPr>
          <w:t>https://www.neuron-biofeedback.cz/</w:t>
        </w:r>
      </w:hyperlink>
      <w:r w:rsidR="0088735C" w:rsidRPr="0088735C">
        <w:rPr>
          <w:rFonts w:ascii="Times New Roman" w:hAnsi="Times New Roman"/>
          <w:szCs w:val="24"/>
        </w:rPr>
        <w:t>)</w:t>
      </w:r>
    </w:p>
    <w:p w14:paraId="5C86E8DE" w14:textId="0FA9C879" w:rsidR="0088735C" w:rsidRPr="0088735C" w:rsidRDefault="0088735C" w:rsidP="0088735C">
      <w:pPr>
        <w:jc w:val="left"/>
        <w:rPr>
          <w:rFonts w:ascii="Times New Roman" w:hAnsi="Times New Roman"/>
          <w:szCs w:val="24"/>
        </w:rPr>
      </w:pPr>
      <w:r w:rsidRPr="0088735C">
        <w:rPr>
          <w:rFonts w:ascii="Times New Roman" w:hAnsi="Times New Roman"/>
          <w:szCs w:val="24"/>
        </w:rPr>
        <w:t>Online(</w:t>
      </w:r>
      <w:hyperlink r:id="rId24" w:history="1">
        <w:r w:rsidRPr="0088735C">
          <w:rPr>
            <w:rStyle w:val="Hypertextovprepojenie"/>
            <w:rFonts w:ascii="Times New Roman" w:hAnsi="Times New Roman"/>
            <w:szCs w:val="24"/>
          </w:rPr>
          <w:t>https://www.teiresias.muni.cz/dystest/</w:t>
        </w:r>
      </w:hyperlink>
      <w:r w:rsidRPr="0088735C">
        <w:rPr>
          <w:rStyle w:val="jlqj4b"/>
          <w:rFonts w:ascii="Times New Roman" w:hAnsi="Times New Roman"/>
          <w:szCs w:val="24"/>
        </w:rPr>
        <w:t>)</w:t>
      </w:r>
    </w:p>
    <w:p w14:paraId="12976E8B" w14:textId="358A02FC" w:rsidR="0088735C" w:rsidRDefault="0088735C" w:rsidP="0088735C">
      <w:pPr>
        <w:jc w:val="left"/>
        <w:rPr>
          <w:rFonts w:ascii="Times New Roman" w:hAnsi="Times New Roman"/>
          <w:szCs w:val="24"/>
        </w:rPr>
      </w:pPr>
      <w:r w:rsidRPr="0088735C">
        <w:rPr>
          <w:rFonts w:ascii="Times New Roman" w:hAnsi="Times New Roman"/>
          <w:szCs w:val="24"/>
        </w:rPr>
        <w:t>Online(</w:t>
      </w:r>
      <w:hyperlink r:id="rId25" w:history="1">
        <w:r w:rsidRPr="0088735C">
          <w:rPr>
            <w:rStyle w:val="Hypertextovprepojenie"/>
            <w:rFonts w:ascii="Times New Roman" w:hAnsi="Times New Roman"/>
            <w:szCs w:val="24"/>
          </w:rPr>
          <w:t>https://cps.upol.cz/</w:t>
        </w:r>
      </w:hyperlink>
      <w:r w:rsidRPr="0088735C">
        <w:rPr>
          <w:rFonts w:ascii="Times New Roman" w:hAnsi="Times New Roman"/>
          <w:szCs w:val="24"/>
        </w:rPr>
        <w:t>)</w:t>
      </w:r>
    </w:p>
    <w:p w14:paraId="0AA15AB0" w14:textId="52B7C8C4" w:rsidR="00B8725E" w:rsidRPr="0088735C" w:rsidRDefault="00B8725E" w:rsidP="0088735C">
      <w:pPr>
        <w:jc w:val="left"/>
        <w:rPr>
          <w:rFonts w:ascii="Times New Roman" w:hAnsi="Times New Roman"/>
          <w:szCs w:val="24"/>
        </w:rPr>
      </w:pPr>
      <w:r>
        <w:rPr>
          <w:rFonts w:ascii="Times New Roman" w:hAnsi="Times New Roman"/>
          <w:szCs w:val="24"/>
        </w:rPr>
        <w:t>Online (</w:t>
      </w:r>
      <w:r w:rsidRPr="00B8725E">
        <w:rPr>
          <w:rFonts w:ascii="Times New Roman" w:hAnsi="Times New Roman"/>
          <w:szCs w:val="24"/>
        </w:rPr>
        <w:t>https://www.mentem.cz/</w:t>
      </w:r>
      <w:r>
        <w:rPr>
          <w:rFonts w:ascii="Times New Roman" w:hAnsi="Times New Roman"/>
          <w:szCs w:val="24"/>
        </w:rPr>
        <w:t>)</w:t>
      </w:r>
    </w:p>
    <w:p w14:paraId="6CB70322" w14:textId="77777777" w:rsidR="0088735C" w:rsidRDefault="0088735C" w:rsidP="001C133A">
      <w:pPr>
        <w:rPr>
          <w:rFonts w:ascii="Times New Roman" w:hAnsi="Times New Roman"/>
          <w:szCs w:val="24"/>
        </w:rPr>
      </w:pPr>
    </w:p>
    <w:p w14:paraId="2E0DCF6C" w14:textId="3F914ABB" w:rsidR="0088735C" w:rsidRPr="001C133A" w:rsidRDefault="0088735C" w:rsidP="003E0A5D">
      <w:pPr>
        <w:spacing w:after="160" w:line="259" w:lineRule="auto"/>
        <w:ind w:firstLine="0"/>
        <w:jc w:val="left"/>
        <w:rPr>
          <w:rFonts w:ascii="Times New Roman" w:hAnsi="Times New Roman"/>
          <w:szCs w:val="24"/>
        </w:rPr>
      </w:pPr>
    </w:p>
    <w:sectPr w:rsidR="0088735C" w:rsidRPr="001C133A" w:rsidSect="00F47942">
      <w:footerReference w:type="default" r:id="rId2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4BC22" w14:textId="77777777" w:rsidR="00752AFD" w:rsidRDefault="00752AFD" w:rsidP="00F544FD">
      <w:pPr>
        <w:spacing w:line="240" w:lineRule="auto"/>
      </w:pPr>
      <w:r>
        <w:separator/>
      </w:r>
    </w:p>
  </w:endnote>
  <w:endnote w:type="continuationSeparator" w:id="0">
    <w:p w14:paraId="09E04186" w14:textId="77777777" w:rsidR="00752AFD" w:rsidRDefault="00752AFD" w:rsidP="00F54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812876"/>
      <w:docPartObj>
        <w:docPartGallery w:val="Page Numbers (Bottom of Page)"/>
        <w:docPartUnique/>
      </w:docPartObj>
    </w:sdtPr>
    <w:sdtEndPr/>
    <w:sdtContent>
      <w:p w14:paraId="5C711BC8" w14:textId="0FD693F7" w:rsidR="00B8725E" w:rsidRDefault="00B8725E">
        <w:pPr>
          <w:pStyle w:val="Pta"/>
          <w:jc w:val="center"/>
        </w:pPr>
        <w:r>
          <w:fldChar w:fldCharType="begin"/>
        </w:r>
        <w:r>
          <w:instrText>PAGE   \* MERGEFORMAT</w:instrText>
        </w:r>
        <w:r>
          <w:fldChar w:fldCharType="separate"/>
        </w:r>
        <w:r>
          <w:t>2</w:t>
        </w:r>
        <w:r>
          <w:fldChar w:fldCharType="end"/>
        </w:r>
      </w:p>
    </w:sdtContent>
  </w:sdt>
  <w:p w14:paraId="6DCCA9B1" w14:textId="77777777" w:rsidR="00B8725E" w:rsidRDefault="00B872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7E058" w14:textId="77777777" w:rsidR="00752AFD" w:rsidRDefault="00752AFD" w:rsidP="00F544FD">
      <w:pPr>
        <w:spacing w:line="240" w:lineRule="auto"/>
      </w:pPr>
      <w:r>
        <w:separator/>
      </w:r>
    </w:p>
  </w:footnote>
  <w:footnote w:type="continuationSeparator" w:id="0">
    <w:p w14:paraId="3302FB0B" w14:textId="77777777" w:rsidR="00752AFD" w:rsidRDefault="00752AFD" w:rsidP="00F544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22C8"/>
    <w:multiLevelType w:val="hybridMultilevel"/>
    <w:tmpl w:val="F77011C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025809DB"/>
    <w:multiLevelType w:val="hybridMultilevel"/>
    <w:tmpl w:val="74DA39C4"/>
    <w:lvl w:ilvl="0" w:tplc="8996EA62">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 w15:restartNumberingAfterBreak="0">
    <w:nsid w:val="037B2E36"/>
    <w:multiLevelType w:val="hybridMultilevel"/>
    <w:tmpl w:val="CDBC578C"/>
    <w:lvl w:ilvl="0" w:tplc="7792A4E8">
      <w:start w:val="1"/>
      <w:numFmt w:val="lowerLetter"/>
      <w:lvlText w:val="%1)"/>
      <w:lvlJc w:val="left"/>
      <w:pPr>
        <w:ind w:left="704" w:hanging="360"/>
      </w:pPr>
      <w:rPr>
        <w:rFonts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3" w15:restartNumberingAfterBreak="0">
    <w:nsid w:val="0B736570"/>
    <w:multiLevelType w:val="hybridMultilevel"/>
    <w:tmpl w:val="E8B4DEF8"/>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4" w15:restartNumberingAfterBreak="0">
    <w:nsid w:val="0D8A12D5"/>
    <w:multiLevelType w:val="hybridMultilevel"/>
    <w:tmpl w:val="70328B7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 w15:restartNumberingAfterBreak="0">
    <w:nsid w:val="14F41A7B"/>
    <w:multiLevelType w:val="hybridMultilevel"/>
    <w:tmpl w:val="D7F44DBC"/>
    <w:lvl w:ilvl="0" w:tplc="3530F21C">
      <w:start w:val="1"/>
      <w:numFmt w:val="lowerLetter"/>
      <w:lvlText w:val="%1."/>
      <w:lvlJc w:val="left"/>
      <w:pPr>
        <w:ind w:left="1080" w:hanging="360"/>
      </w:pPr>
      <w:rPr>
        <w:rFonts w:eastAsia="Calibri"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63F29FB"/>
    <w:multiLevelType w:val="hybridMultilevel"/>
    <w:tmpl w:val="6576D6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29A2C6B"/>
    <w:multiLevelType w:val="hybridMultilevel"/>
    <w:tmpl w:val="7D2A108C"/>
    <w:lvl w:ilvl="0" w:tplc="63E27290">
      <w:start w:val="1"/>
      <w:numFmt w:val="bullet"/>
      <w:lvlText w:val="-"/>
      <w:lvlJc w:val="left"/>
      <w:pPr>
        <w:ind w:left="1776" w:hanging="360"/>
      </w:pPr>
      <w:rPr>
        <w:rFonts w:ascii="Times New Roman" w:eastAsia="Times New Roman"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8" w15:restartNumberingAfterBreak="0">
    <w:nsid w:val="235E002A"/>
    <w:multiLevelType w:val="hybridMultilevel"/>
    <w:tmpl w:val="DAD6CB4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3662C16"/>
    <w:multiLevelType w:val="hybridMultilevel"/>
    <w:tmpl w:val="078001FE"/>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 w15:restartNumberingAfterBreak="0">
    <w:nsid w:val="25F010DC"/>
    <w:multiLevelType w:val="multilevel"/>
    <w:tmpl w:val="090C7BD4"/>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5F72D5F"/>
    <w:multiLevelType w:val="hybridMultilevel"/>
    <w:tmpl w:val="7E7E23E4"/>
    <w:lvl w:ilvl="0" w:tplc="63E27290">
      <w:start w:val="1"/>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29B0046A"/>
    <w:multiLevelType w:val="hybridMultilevel"/>
    <w:tmpl w:val="C41875FC"/>
    <w:lvl w:ilvl="0" w:tplc="475279A8">
      <w:start w:val="1"/>
      <w:numFmt w:val="upp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C103CA"/>
    <w:multiLevelType w:val="hybridMultilevel"/>
    <w:tmpl w:val="1068D86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4" w15:restartNumberingAfterBreak="0">
    <w:nsid w:val="2D113278"/>
    <w:multiLevelType w:val="multilevel"/>
    <w:tmpl w:val="DF241EFE"/>
    <w:lvl w:ilvl="0">
      <w:start w:val="1"/>
      <w:numFmt w:val="decimal"/>
      <w:pStyle w:val="Nadpis1"/>
      <w:lvlText w:val="%1"/>
      <w:lvlJc w:val="left"/>
      <w:pPr>
        <w:ind w:left="432" w:hanging="432"/>
      </w:pPr>
      <w:rPr>
        <w:sz w:val="32"/>
        <w:szCs w:val="4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2F092CFC"/>
    <w:multiLevelType w:val="hybridMultilevel"/>
    <w:tmpl w:val="D50E0E1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6" w15:restartNumberingAfterBreak="0">
    <w:nsid w:val="2F5211E3"/>
    <w:multiLevelType w:val="hybridMultilevel"/>
    <w:tmpl w:val="E16A25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2BB6FE6"/>
    <w:multiLevelType w:val="hybridMultilevel"/>
    <w:tmpl w:val="3D24E26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338D6A9A"/>
    <w:multiLevelType w:val="hybridMultilevel"/>
    <w:tmpl w:val="BBF4170A"/>
    <w:lvl w:ilvl="0" w:tplc="63E27290">
      <w:start w:val="1"/>
      <w:numFmt w:val="bullet"/>
      <w:lvlText w:val="-"/>
      <w:lvlJc w:val="left"/>
      <w:pPr>
        <w:ind w:left="1004" w:hanging="360"/>
      </w:pPr>
      <w:rPr>
        <w:rFonts w:ascii="Times New Roman" w:eastAsia="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15:restartNumberingAfterBreak="0">
    <w:nsid w:val="385711FD"/>
    <w:multiLevelType w:val="hybridMultilevel"/>
    <w:tmpl w:val="EC0669D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0" w15:restartNumberingAfterBreak="0">
    <w:nsid w:val="38BC343F"/>
    <w:multiLevelType w:val="hybridMultilevel"/>
    <w:tmpl w:val="3E9C625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1" w15:restartNumberingAfterBreak="0">
    <w:nsid w:val="3A114FFB"/>
    <w:multiLevelType w:val="hybridMultilevel"/>
    <w:tmpl w:val="5156E09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2" w15:restartNumberingAfterBreak="0">
    <w:nsid w:val="3A755EF7"/>
    <w:multiLevelType w:val="hybridMultilevel"/>
    <w:tmpl w:val="EC702CE2"/>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3EA74DE7"/>
    <w:multiLevelType w:val="multilevel"/>
    <w:tmpl w:val="4CBEAB0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BC4391"/>
    <w:multiLevelType w:val="hybridMultilevel"/>
    <w:tmpl w:val="BC7EB8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DC24B95"/>
    <w:multiLevelType w:val="hybridMultilevel"/>
    <w:tmpl w:val="C720C334"/>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6" w15:restartNumberingAfterBreak="0">
    <w:nsid w:val="4F693CF4"/>
    <w:multiLevelType w:val="hybridMultilevel"/>
    <w:tmpl w:val="797274B4"/>
    <w:lvl w:ilvl="0" w:tplc="8996EA62">
      <w:start w:val="1"/>
      <w:numFmt w:val="lowerLetter"/>
      <w:lvlText w:val="%1)"/>
      <w:lvlJc w:val="left"/>
      <w:pPr>
        <w:ind w:left="704" w:hanging="360"/>
      </w:pPr>
      <w:rPr>
        <w:rFonts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27" w15:restartNumberingAfterBreak="0">
    <w:nsid w:val="51904230"/>
    <w:multiLevelType w:val="hybridMultilevel"/>
    <w:tmpl w:val="3B3E02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4755D83"/>
    <w:multiLevelType w:val="multilevel"/>
    <w:tmpl w:val="79F060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66A5E3B"/>
    <w:multiLevelType w:val="hybridMultilevel"/>
    <w:tmpl w:val="8E446C6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0" w15:restartNumberingAfterBreak="0">
    <w:nsid w:val="5977789F"/>
    <w:multiLevelType w:val="hybridMultilevel"/>
    <w:tmpl w:val="194A7F82"/>
    <w:lvl w:ilvl="0" w:tplc="DDC0A074">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1" w15:restartNumberingAfterBreak="0">
    <w:nsid w:val="627A360B"/>
    <w:multiLevelType w:val="hybridMultilevel"/>
    <w:tmpl w:val="20B87E5C"/>
    <w:lvl w:ilvl="0" w:tplc="041B0001">
      <w:start w:val="1"/>
      <w:numFmt w:val="bullet"/>
      <w:lvlText w:val=""/>
      <w:lvlJc w:val="left"/>
      <w:pPr>
        <w:ind w:left="852" w:hanging="360"/>
      </w:pPr>
      <w:rPr>
        <w:rFonts w:ascii="Symbol" w:hAnsi="Symbol" w:hint="default"/>
      </w:rPr>
    </w:lvl>
    <w:lvl w:ilvl="1" w:tplc="041B0003" w:tentative="1">
      <w:start w:val="1"/>
      <w:numFmt w:val="bullet"/>
      <w:lvlText w:val="o"/>
      <w:lvlJc w:val="left"/>
      <w:pPr>
        <w:ind w:left="1572" w:hanging="360"/>
      </w:pPr>
      <w:rPr>
        <w:rFonts w:ascii="Courier New" w:hAnsi="Courier New" w:cs="Courier New" w:hint="default"/>
      </w:rPr>
    </w:lvl>
    <w:lvl w:ilvl="2" w:tplc="041B0005" w:tentative="1">
      <w:start w:val="1"/>
      <w:numFmt w:val="bullet"/>
      <w:lvlText w:val=""/>
      <w:lvlJc w:val="left"/>
      <w:pPr>
        <w:ind w:left="2292" w:hanging="360"/>
      </w:pPr>
      <w:rPr>
        <w:rFonts w:ascii="Wingdings" w:hAnsi="Wingdings" w:hint="default"/>
      </w:rPr>
    </w:lvl>
    <w:lvl w:ilvl="3" w:tplc="041B0001" w:tentative="1">
      <w:start w:val="1"/>
      <w:numFmt w:val="bullet"/>
      <w:lvlText w:val=""/>
      <w:lvlJc w:val="left"/>
      <w:pPr>
        <w:ind w:left="3012" w:hanging="360"/>
      </w:pPr>
      <w:rPr>
        <w:rFonts w:ascii="Symbol" w:hAnsi="Symbol" w:hint="default"/>
      </w:rPr>
    </w:lvl>
    <w:lvl w:ilvl="4" w:tplc="041B0003" w:tentative="1">
      <w:start w:val="1"/>
      <w:numFmt w:val="bullet"/>
      <w:lvlText w:val="o"/>
      <w:lvlJc w:val="left"/>
      <w:pPr>
        <w:ind w:left="3732" w:hanging="360"/>
      </w:pPr>
      <w:rPr>
        <w:rFonts w:ascii="Courier New" w:hAnsi="Courier New" w:cs="Courier New" w:hint="default"/>
      </w:rPr>
    </w:lvl>
    <w:lvl w:ilvl="5" w:tplc="041B0005" w:tentative="1">
      <w:start w:val="1"/>
      <w:numFmt w:val="bullet"/>
      <w:lvlText w:val=""/>
      <w:lvlJc w:val="left"/>
      <w:pPr>
        <w:ind w:left="4452" w:hanging="360"/>
      </w:pPr>
      <w:rPr>
        <w:rFonts w:ascii="Wingdings" w:hAnsi="Wingdings" w:hint="default"/>
      </w:rPr>
    </w:lvl>
    <w:lvl w:ilvl="6" w:tplc="041B0001" w:tentative="1">
      <w:start w:val="1"/>
      <w:numFmt w:val="bullet"/>
      <w:lvlText w:val=""/>
      <w:lvlJc w:val="left"/>
      <w:pPr>
        <w:ind w:left="5172" w:hanging="360"/>
      </w:pPr>
      <w:rPr>
        <w:rFonts w:ascii="Symbol" w:hAnsi="Symbol" w:hint="default"/>
      </w:rPr>
    </w:lvl>
    <w:lvl w:ilvl="7" w:tplc="041B0003" w:tentative="1">
      <w:start w:val="1"/>
      <w:numFmt w:val="bullet"/>
      <w:lvlText w:val="o"/>
      <w:lvlJc w:val="left"/>
      <w:pPr>
        <w:ind w:left="5892" w:hanging="360"/>
      </w:pPr>
      <w:rPr>
        <w:rFonts w:ascii="Courier New" w:hAnsi="Courier New" w:cs="Courier New" w:hint="default"/>
      </w:rPr>
    </w:lvl>
    <w:lvl w:ilvl="8" w:tplc="041B0005" w:tentative="1">
      <w:start w:val="1"/>
      <w:numFmt w:val="bullet"/>
      <w:lvlText w:val=""/>
      <w:lvlJc w:val="left"/>
      <w:pPr>
        <w:ind w:left="6612" w:hanging="360"/>
      </w:pPr>
      <w:rPr>
        <w:rFonts w:ascii="Wingdings" w:hAnsi="Wingdings" w:hint="default"/>
      </w:rPr>
    </w:lvl>
  </w:abstractNum>
  <w:abstractNum w:abstractNumId="32" w15:restartNumberingAfterBreak="0">
    <w:nsid w:val="63243612"/>
    <w:multiLevelType w:val="hybridMultilevel"/>
    <w:tmpl w:val="F19EE9EA"/>
    <w:lvl w:ilvl="0" w:tplc="157A31E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3" w15:restartNumberingAfterBreak="0">
    <w:nsid w:val="65193BCB"/>
    <w:multiLevelType w:val="hybridMultilevel"/>
    <w:tmpl w:val="468AA61A"/>
    <w:lvl w:ilvl="0" w:tplc="63E27290">
      <w:start w:val="1"/>
      <w:numFmt w:val="bullet"/>
      <w:lvlText w:val="-"/>
      <w:lvlJc w:val="left"/>
      <w:pPr>
        <w:ind w:left="1776" w:hanging="360"/>
      </w:pPr>
      <w:rPr>
        <w:rFonts w:ascii="Times New Roman" w:eastAsia="Times New Roman"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34" w15:restartNumberingAfterBreak="0">
    <w:nsid w:val="65887149"/>
    <w:multiLevelType w:val="hybridMultilevel"/>
    <w:tmpl w:val="96605C3C"/>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5" w15:restartNumberingAfterBreak="0">
    <w:nsid w:val="6BD33D94"/>
    <w:multiLevelType w:val="hybridMultilevel"/>
    <w:tmpl w:val="1B201B1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6" w15:restartNumberingAfterBreak="0">
    <w:nsid w:val="6EB729CD"/>
    <w:multiLevelType w:val="hybridMultilevel"/>
    <w:tmpl w:val="F3CC5F4C"/>
    <w:lvl w:ilvl="0" w:tplc="7ABA9594">
      <w:start w:val="1"/>
      <w:numFmt w:val="upperLetter"/>
      <w:lvlText w:val="%1."/>
      <w:lvlJc w:val="left"/>
      <w:pPr>
        <w:ind w:left="644" w:hanging="360"/>
      </w:pPr>
      <w:rPr>
        <w:rFonts w:eastAsia="Calibri" w:hint="default"/>
        <w:sz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7" w15:restartNumberingAfterBreak="0">
    <w:nsid w:val="6FF569A4"/>
    <w:multiLevelType w:val="hybridMultilevel"/>
    <w:tmpl w:val="2ADEF67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8" w15:restartNumberingAfterBreak="0">
    <w:nsid w:val="74CF0525"/>
    <w:multiLevelType w:val="hybridMultilevel"/>
    <w:tmpl w:val="8BD61792"/>
    <w:lvl w:ilvl="0" w:tplc="943EA5D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778044D6"/>
    <w:multiLevelType w:val="hybridMultilevel"/>
    <w:tmpl w:val="FA6EF77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0" w15:restartNumberingAfterBreak="0">
    <w:nsid w:val="778B5862"/>
    <w:multiLevelType w:val="hybridMultilevel"/>
    <w:tmpl w:val="BD609A0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1" w15:restartNumberingAfterBreak="0">
    <w:nsid w:val="7CB2097B"/>
    <w:multiLevelType w:val="multilevel"/>
    <w:tmpl w:val="B5086248"/>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38"/>
  </w:num>
  <w:num w:numId="2">
    <w:abstractNumId w:val="22"/>
  </w:num>
  <w:num w:numId="3">
    <w:abstractNumId w:val="28"/>
  </w:num>
  <w:num w:numId="4">
    <w:abstractNumId w:val="14"/>
  </w:num>
  <w:num w:numId="5">
    <w:abstractNumId w:val="9"/>
  </w:num>
  <w:num w:numId="6">
    <w:abstractNumId w:val="31"/>
  </w:num>
  <w:num w:numId="7">
    <w:abstractNumId w:val="4"/>
  </w:num>
  <w:num w:numId="8">
    <w:abstractNumId w:val="29"/>
  </w:num>
  <w:num w:numId="9">
    <w:abstractNumId w:val="19"/>
  </w:num>
  <w:num w:numId="10">
    <w:abstractNumId w:val="8"/>
  </w:num>
  <w:num w:numId="11">
    <w:abstractNumId w:val="0"/>
  </w:num>
  <w:num w:numId="12">
    <w:abstractNumId w:val="27"/>
  </w:num>
  <w:num w:numId="13">
    <w:abstractNumId w:val="40"/>
  </w:num>
  <w:num w:numId="14">
    <w:abstractNumId w:val="15"/>
  </w:num>
  <w:num w:numId="15">
    <w:abstractNumId w:val="21"/>
  </w:num>
  <w:num w:numId="16">
    <w:abstractNumId w:val="36"/>
  </w:num>
  <w:num w:numId="17">
    <w:abstractNumId w:val="5"/>
  </w:num>
  <w:num w:numId="18">
    <w:abstractNumId w:val="12"/>
  </w:num>
  <w:num w:numId="19">
    <w:abstractNumId w:val="30"/>
  </w:num>
  <w:num w:numId="20">
    <w:abstractNumId w:val="35"/>
  </w:num>
  <w:num w:numId="21">
    <w:abstractNumId w:val="2"/>
  </w:num>
  <w:num w:numId="22">
    <w:abstractNumId w:val="17"/>
  </w:num>
  <w:num w:numId="23">
    <w:abstractNumId w:val="26"/>
  </w:num>
  <w:num w:numId="24">
    <w:abstractNumId w:val="1"/>
  </w:num>
  <w:num w:numId="25">
    <w:abstractNumId w:val="34"/>
  </w:num>
  <w:num w:numId="26">
    <w:abstractNumId w:val="32"/>
  </w:num>
  <w:num w:numId="27">
    <w:abstractNumId w:val="23"/>
  </w:num>
  <w:num w:numId="28">
    <w:abstractNumId w:val="41"/>
  </w:num>
  <w:num w:numId="29">
    <w:abstractNumId w:val="6"/>
  </w:num>
  <w:num w:numId="30">
    <w:abstractNumId w:val="33"/>
  </w:num>
  <w:num w:numId="31">
    <w:abstractNumId w:val="7"/>
  </w:num>
  <w:num w:numId="32">
    <w:abstractNumId w:val="11"/>
  </w:num>
  <w:num w:numId="33">
    <w:abstractNumId w:val="18"/>
  </w:num>
  <w:num w:numId="34">
    <w:abstractNumId w:val="13"/>
  </w:num>
  <w:num w:numId="35">
    <w:abstractNumId w:val="39"/>
  </w:num>
  <w:num w:numId="36">
    <w:abstractNumId w:val="16"/>
  </w:num>
  <w:num w:numId="37">
    <w:abstractNumId w:val="37"/>
  </w:num>
  <w:num w:numId="38">
    <w:abstractNumId w:val="10"/>
  </w:num>
  <w:num w:numId="39">
    <w:abstractNumId w:val="20"/>
  </w:num>
  <w:num w:numId="40">
    <w:abstractNumId w:val="25"/>
  </w:num>
  <w:num w:numId="41">
    <w:abstractNumId w:val="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D2"/>
    <w:rsid w:val="00004F5C"/>
    <w:rsid w:val="000255A8"/>
    <w:rsid w:val="000333D5"/>
    <w:rsid w:val="00051B29"/>
    <w:rsid w:val="00066AD9"/>
    <w:rsid w:val="00071D5D"/>
    <w:rsid w:val="000872A6"/>
    <w:rsid w:val="000C5A7B"/>
    <w:rsid w:val="000E07A5"/>
    <w:rsid w:val="000E4035"/>
    <w:rsid w:val="00101DA0"/>
    <w:rsid w:val="001113FA"/>
    <w:rsid w:val="0011371F"/>
    <w:rsid w:val="00137BF0"/>
    <w:rsid w:val="001470E8"/>
    <w:rsid w:val="00151CA3"/>
    <w:rsid w:val="001604AE"/>
    <w:rsid w:val="00166613"/>
    <w:rsid w:val="001708AA"/>
    <w:rsid w:val="001820AD"/>
    <w:rsid w:val="001A2ADC"/>
    <w:rsid w:val="001B34C2"/>
    <w:rsid w:val="001C133A"/>
    <w:rsid w:val="001C2961"/>
    <w:rsid w:val="001D24B4"/>
    <w:rsid w:val="001F24AC"/>
    <w:rsid w:val="0020075F"/>
    <w:rsid w:val="002352FA"/>
    <w:rsid w:val="00243FE7"/>
    <w:rsid w:val="00244A0C"/>
    <w:rsid w:val="00252438"/>
    <w:rsid w:val="00255F70"/>
    <w:rsid w:val="00256B58"/>
    <w:rsid w:val="00262F6F"/>
    <w:rsid w:val="00263AE4"/>
    <w:rsid w:val="00282220"/>
    <w:rsid w:val="002A64A3"/>
    <w:rsid w:val="002B5921"/>
    <w:rsid w:val="002C0AA0"/>
    <w:rsid w:val="002C0AB4"/>
    <w:rsid w:val="002D4F20"/>
    <w:rsid w:val="002F17DB"/>
    <w:rsid w:val="002F2F47"/>
    <w:rsid w:val="002F61E7"/>
    <w:rsid w:val="00321BD4"/>
    <w:rsid w:val="00323303"/>
    <w:rsid w:val="003255A6"/>
    <w:rsid w:val="0037107F"/>
    <w:rsid w:val="0037733B"/>
    <w:rsid w:val="00377490"/>
    <w:rsid w:val="00382F0B"/>
    <w:rsid w:val="003A47CB"/>
    <w:rsid w:val="003D1302"/>
    <w:rsid w:val="003D63DB"/>
    <w:rsid w:val="003D6F7E"/>
    <w:rsid w:val="003E0A5D"/>
    <w:rsid w:val="003E6E99"/>
    <w:rsid w:val="0040145A"/>
    <w:rsid w:val="00407010"/>
    <w:rsid w:val="00411950"/>
    <w:rsid w:val="00421428"/>
    <w:rsid w:val="00430AC2"/>
    <w:rsid w:val="00434FF2"/>
    <w:rsid w:val="00461116"/>
    <w:rsid w:val="004737D9"/>
    <w:rsid w:val="004811A8"/>
    <w:rsid w:val="0048142E"/>
    <w:rsid w:val="004829AA"/>
    <w:rsid w:val="004879CC"/>
    <w:rsid w:val="00495E2E"/>
    <w:rsid w:val="004A7512"/>
    <w:rsid w:val="004B3987"/>
    <w:rsid w:val="004C0DAE"/>
    <w:rsid w:val="004C3DF2"/>
    <w:rsid w:val="004F1E57"/>
    <w:rsid w:val="004F4B6F"/>
    <w:rsid w:val="004F55B8"/>
    <w:rsid w:val="00506594"/>
    <w:rsid w:val="00510516"/>
    <w:rsid w:val="0052146C"/>
    <w:rsid w:val="00523468"/>
    <w:rsid w:val="005247CD"/>
    <w:rsid w:val="00524FAA"/>
    <w:rsid w:val="00526963"/>
    <w:rsid w:val="00542B41"/>
    <w:rsid w:val="00542CF3"/>
    <w:rsid w:val="005438E4"/>
    <w:rsid w:val="0055219F"/>
    <w:rsid w:val="005521E5"/>
    <w:rsid w:val="00553C8A"/>
    <w:rsid w:val="00554D97"/>
    <w:rsid w:val="005572F8"/>
    <w:rsid w:val="0056756E"/>
    <w:rsid w:val="005860CE"/>
    <w:rsid w:val="005861E0"/>
    <w:rsid w:val="00592A59"/>
    <w:rsid w:val="00594416"/>
    <w:rsid w:val="005A5AF5"/>
    <w:rsid w:val="005B27E9"/>
    <w:rsid w:val="005B3ACB"/>
    <w:rsid w:val="005C0C15"/>
    <w:rsid w:val="005E5BE9"/>
    <w:rsid w:val="005F059C"/>
    <w:rsid w:val="006057E4"/>
    <w:rsid w:val="00607D55"/>
    <w:rsid w:val="006121EA"/>
    <w:rsid w:val="0061545E"/>
    <w:rsid w:val="00623D45"/>
    <w:rsid w:val="00631F70"/>
    <w:rsid w:val="00632FAC"/>
    <w:rsid w:val="00641F38"/>
    <w:rsid w:val="00646D26"/>
    <w:rsid w:val="00662AAB"/>
    <w:rsid w:val="00673813"/>
    <w:rsid w:val="006840E5"/>
    <w:rsid w:val="006841EF"/>
    <w:rsid w:val="00685E1A"/>
    <w:rsid w:val="00696DD2"/>
    <w:rsid w:val="006A0624"/>
    <w:rsid w:val="006A3942"/>
    <w:rsid w:val="006C39B9"/>
    <w:rsid w:val="006E43DC"/>
    <w:rsid w:val="006E43DF"/>
    <w:rsid w:val="006F0524"/>
    <w:rsid w:val="00710330"/>
    <w:rsid w:val="00720B09"/>
    <w:rsid w:val="00734973"/>
    <w:rsid w:val="007374D1"/>
    <w:rsid w:val="00737AFC"/>
    <w:rsid w:val="00737E1C"/>
    <w:rsid w:val="00747E52"/>
    <w:rsid w:val="00752AFD"/>
    <w:rsid w:val="00765AB8"/>
    <w:rsid w:val="0077315F"/>
    <w:rsid w:val="007745E9"/>
    <w:rsid w:val="007922E6"/>
    <w:rsid w:val="00792427"/>
    <w:rsid w:val="007A3269"/>
    <w:rsid w:val="007E6733"/>
    <w:rsid w:val="007F05B3"/>
    <w:rsid w:val="00814D42"/>
    <w:rsid w:val="008154A9"/>
    <w:rsid w:val="0081645F"/>
    <w:rsid w:val="00825A08"/>
    <w:rsid w:val="008266CD"/>
    <w:rsid w:val="00832C4E"/>
    <w:rsid w:val="00835EF8"/>
    <w:rsid w:val="00845132"/>
    <w:rsid w:val="008521F6"/>
    <w:rsid w:val="0086151F"/>
    <w:rsid w:val="00862AEE"/>
    <w:rsid w:val="008808A6"/>
    <w:rsid w:val="0088735C"/>
    <w:rsid w:val="008955E1"/>
    <w:rsid w:val="008A3DF8"/>
    <w:rsid w:val="008A7188"/>
    <w:rsid w:val="008B7BBD"/>
    <w:rsid w:val="008D6D95"/>
    <w:rsid w:val="008F1873"/>
    <w:rsid w:val="00902D8B"/>
    <w:rsid w:val="00910083"/>
    <w:rsid w:val="0092620F"/>
    <w:rsid w:val="00927FE7"/>
    <w:rsid w:val="0094012C"/>
    <w:rsid w:val="0094211D"/>
    <w:rsid w:val="00956A27"/>
    <w:rsid w:val="00960F04"/>
    <w:rsid w:val="00964DB6"/>
    <w:rsid w:val="0097207E"/>
    <w:rsid w:val="00990189"/>
    <w:rsid w:val="00995833"/>
    <w:rsid w:val="009A0A7F"/>
    <w:rsid w:val="009A56A4"/>
    <w:rsid w:val="009C0322"/>
    <w:rsid w:val="009C18C1"/>
    <w:rsid w:val="009C1FF1"/>
    <w:rsid w:val="009C3CE6"/>
    <w:rsid w:val="009D1D5E"/>
    <w:rsid w:val="009D607B"/>
    <w:rsid w:val="009D6B66"/>
    <w:rsid w:val="009D6F42"/>
    <w:rsid w:val="00A02E4B"/>
    <w:rsid w:val="00A1214E"/>
    <w:rsid w:val="00A16D07"/>
    <w:rsid w:val="00A1753A"/>
    <w:rsid w:val="00A23CAC"/>
    <w:rsid w:val="00A42FF7"/>
    <w:rsid w:val="00A50793"/>
    <w:rsid w:val="00A56EB6"/>
    <w:rsid w:val="00A762A3"/>
    <w:rsid w:val="00A776F2"/>
    <w:rsid w:val="00A8516E"/>
    <w:rsid w:val="00A85F45"/>
    <w:rsid w:val="00A96E82"/>
    <w:rsid w:val="00AB7057"/>
    <w:rsid w:val="00AC1FC6"/>
    <w:rsid w:val="00AD29B6"/>
    <w:rsid w:val="00AE18D0"/>
    <w:rsid w:val="00B04D84"/>
    <w:rsid w:val="00B0666B"/>
    <w:rsid w:val="00B077B7"/>
    <w:rsid w:val="00B10364"/>
    <w:rsid w:val="00B16750"/>
    <w:rsid w:val="00B418AF"/>
    <w:rsid w:val="00B500A1"/>
    <w:rsid w:val="00B537B9"/>
    <w:rsid w:val="00B6606A"/>
    <w:rsid w:val="00B805E8"/>
    <w:rsid w:val="00B82A21"/>
    <w:rsid w:val="00B8725E"/>
    <w:rsid w:val="00B9008D"/>
    <w:rsid w:val="00B9391B"/>
    <w:rsid w:val="00BA3FA9"/>
    <w:rsid w:val="00BA73EF"/>
    <w:rsid w:val="00BB333A"/>
    <w:rsid w:val="00BB4197"/>
    <w:rsid w:val="00BC52D2"/>
    <w:rsid w:val="00BD5704"/>
    <w:rsid w:val="00BF4159"/>
    <w:rsid w:val="00C00004"/>
    <w:rsid w:val="00C030AE"/>
    <w:rsid w:val="00C16E86"/>
    <w:rsid w:val="00C43B61"/>
    <w:rsid w:val="00C45691"/>
    <w:rsid w:val="00C55A92"/>
    <w:rsid w:val="00C60C33"/>
    <w:rsid w:val="00C61474"/>
    <w:rsid w:val="00C73E77"/>
    <w:rsid w:val="00C768BF"/>
    <w:rsid w:val="00C82846"/>
    <w:rsid w:val="00C87241"/>
    <w:rsid w:val="00C93EA2"/>
    <w:rsid w:val="00CA4439"/>
    <w:rsid w:val="00CA7C81"/>
    <w:rsid w:val="00CB0EF0"/>
    <w:rsid w:val="00CB5C55"/>
    <w:rsid w:val="00CD7F64"/>
    <w:rsid w:val="00D0744A"/>
    <w:rsid w:val="00D11A16"/>
    <w:rsid w:val="00D11BBE"/>
    <w:rsid w:val="00D129D9"/>
    <w:rsid w:val="00D16423"/>
    <w:rsid w:val="00D176AA"/>
    <w:rsid w:val="00D2222D"/>
    <w:rsid w:val="00D2615E"/>
    <w:rsid w:val="00D35597"/>
    <w:rsid w:val="00D454B1"/>
    <w:rsid w:val="00D56BA7"/>
    <w:rsid w:val="00D616C6"/>
    <w:rsid w:val="00DA5D12"/>
    <w:rsid w:val="00DB4FE3"/>
    <w:rsid w:val="00DD228E"/>
    <w:rsid w:val="00DD6724"/>
    <w:rsid w:val="00DE42FF"/>
    <w:rsid w:val="00DE7CB3"/>
    <w:rsid w:val="00E01DAD"/>
    <w:rsid w:val="00E1576A"/>
    <w:rsid w:val="00E20A44"/>
    <w:rsid w:val="00E421F3"/>
    <w:rsid w:val="00E466C9"/>
    <w:rsid w:val="00E5291D"/>
    <w:rsid w:val="00E639E1"/>
    <w:rsid w:val="00E6603A"/>
    <w:rsid w:val="00E77B9E"/>
    <w:rsid w:val="00EB16A1"/>
    <w:rsid w:val="00EC621D"/>
    <w:rsid w:val="00ED54FF"/>
    <w:rsid w:val="00EE2D6A"/>
    <w:rsid w:val="00EE69CB"/>
    <w:rsid w:val="00EE7473"/>
    <w:rsid w:val="00F002F1"/>
    <w:rsid w:val="00F130B6"/>
    <w:rsid w:val="00F1517F"/>
    <w:rsid w:val="00F244ED"/>
    <w:rsid w:val="00F308B3"/>
    <w:rsid w:val="00F32B08"/>
    <w:rsid w:val="00F47942"/>
    <w:rsid w:val="00F539E1"/>
    <w:rsid w:val="00F544FD"/>
    <w:rsid w:val="00F558E5"/>
    <w:rsid w:val="00F60D01"/>
    <w:rsid w:val="00F63D10"/>
    <w:rsid w:val="00F723B7"/>
    <w:rsid w:val="00F86F9D"/>
    <w:rsid w:val="00F92807"/>
    <w:rsid w:val="00F92A76"/>
    <w:rsid w:val="00FB2FDC"/>
    <w:rsid w:val="00FB4848"/>
    <w:rsid w:val="00FC4A8D"/>
    <w:rsid w:val="00FE30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B2E56"/>
  <w15:chartTrackingRefBased/>
  <w15:docId w15:val="{962A6FD5-8241-4DC5-A9BE-F8ED568D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písmo"/>
    <w:qFormat/>
    <w:rsid w:val="00835EF8"/>
    <w:pPr>
      <w:spacing w:after="0" w:line="360" w:lineRule="auto"/>
      <w:ind w:firstLine="284"/>
      <w:jc w:val="both"/>
    </w:pPr>
    <w:rPr>
      <w:rFonts w:ascii="Arial" w:eastAsia="Calibri" w:hAnsi="Arial" w:cs="Times New Roman"/>
      <w:sz w:val="24"/>
    </w:rPr>
  </w:style>
  <w:style w:type="paragraph" w:styleId="Nadpis1">
    <w:name w:val="heading 1"/>
    <w:basedOn w:val="Normlny"/>
    <w:next w:val="Normlny"/>
    <w:link w:val="Nadpis1Char"/>
    <w:uiPriority w:val="9"/>
    <w:qFormat/>
    <w:rsid w:val="001A2ADC"/>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8A3DF8"/>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8A3DF8"/>
    <w:pPr>
      <w:keepNext/>
      <w:keepLines/>
      <w:numPr>
        <w:ilvl w:val="2"/>
        <w:numId w:val="4"/>
      </w:numPr>
      <w:spacing w:before="4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y"/>
    <w:next w:val="Normlny"/>
    <w:link w:val="Nadpis4Char"/>
    <w:uiPriority w:val="9"/>
    <w:unhideWhenUsed/>
    <w:qFormat/>
    <w:rsid w:val="008A3DF8"/>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8A3DF8"/>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8A3DF8"/>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8A3DF8"/>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8A3DF8"/>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8A3DF8"/>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544FD"/>
    <w:pPr>
      <w:tabs>
        <w:tab w:val="center" w:pos="4536"/>
        <w:tab w:val="right" w:pos="9072"/>
      </w:tabs>
      <w:spacing w:line="240" w:lineRule="auto"/>
    </w:pPr>
  </w:style>
  <w:style w:type="character" w:customStyle="1" w:styleId="HlavikaChar">
    <w:name w:val="Hlavička Char"/>
    <w:basedOn w:val="Predvolenpsmoodseku"/>
    <w:link w:val="Hlavika"/>
    <w:uiPriority w:val="99"/>
    <w:rsid w:val="00F544FD"/>
    <w:rPr>
      <w:rFonts w:ascii="Arial" w:eastAsia="Calibri" w:hAnsi="Arial" w:cs="Times New Roman"/>
      <w:sz w:val="24"/>
    </w:rPr>
  </w:style>
  <w:style w:type="paragraph" w:styleId="Pta">
    <w:name w:val="footer"/>
    <w:basedOn w:val="Normlny"/>
    <w:link w:val="PtaChar"/>
    <w:uiPriority w:val="99"/>
    <w:unhideWhenUsed/>
    <w:rsid w:val="00F544FD"/>
    <w:pPr>
      <w:tabs>
        <w:tab w:val="center" w:pos="4536"/>
        <w:tab w:val="right" w:pos="9072"/>
      </w:tabs>
      <w:spacing w:line="240" w:lineRule="auto"/>
    </w:pPr>
  </w:style>
  <w:style w:type="character" w:customStyle="1" w:styleId="PtaChar">
    <w:name w:val="Päta Char"/>
    <w:basedOn w:val="Predvolenpsmoodseku"/>
    <w:link w:val="Pta"/>
    <w:uiPriority w:val="99"/>
    <w:rsid w:val="00F544FD"/>
    <w:rPr>
      <w:rFonts w:ascii="Arial" w:eastAsia="Calibri" w:hAnsi="Arial" w:cs="Times New Roman"/>
      <w:sz w:val="24"/>
    </w:rPr>
  </w:style>
  <w:style w:type="character" w:customStyle="1" w:styleId="Nadpis1Char">
    <w:name w:val="Nadpis 1 Char"/>
    <w:basedOn w:val="Predvolenpsmoodseku"/>
    <w:link w:val="Nadpis1"/>
    <w:uiPriority w:val="9"/>
    <w:rsid w:val="001A2ADC"/>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8A3DF8"/>
    <w:rPr>
      <w:color w:val="0563C1" w:themeColor="hyperlink"/>
      <w:u w:val="single"/>
    </w:rPr>
  </w:style>
  <w:style w:type="character" w:styleId="Nevyrieenzmienka">
    <w:name w:val="Unresolved Mention"/>
    <w:basedOn w:val="Predvolenpsmoodseku"/>
    <w:uiPriority w:val="99"/>
    <w:semiHidden/>
    <w:unhideWhenUsed/>
    <w:rsid w:val="008A3DF8"/>
    <w:rPr>
      <w:color w:val="605E5C"/>
      <w:shd w:val="clear" w:color="auto" w:fill="E1DFDD"/>
    </w:rPr>
  </w:style>
  <w:style w:type="paragraph" w:styleId="Obsah1">
    <w:name w:val="toc 1"/>
    <w:basedOn w:val="Normlny"/>
    <w:next w:val="Normlny"/>
    <w:autoRedefine/>
    <w:uiPriority w:val="39"/>
    <w:unhideWhenUsed/>
    <w:rsid w:val="008A3DF8"/>
    <w:pPr>
      <w:spacing w:after="100"/>
    </w:pPr>
  </w:style>
  <w:style w:type="character" w:customStyle="1" w:styleId="Nadpis2Char">
    <w:name w:val="Nadpis 2 Char"/>
    <w:basedOn w:val="Predvolenpsmoodseku"/>
    <w:link w:val="Nadpis2"/>
    <w:uiPriority w:val="9"/>
    <w:rsid w:val="008A3DF8"/>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8A3DF8"/>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rsid w:val="008A3DF8"/>
    <w:rPr>
      <w:rFonts w:asciiTheme="majorHAnsi" w:eastAsiaTheme="majorEastAsia" w:hAnsiTheme="majorHAnsi" w:cstheme="majorBidi"/>
      <w:i/>
      <w:iCs/>
      <w:color w:val="2F5496" w:themeColor="accent1" w:themeShade="BF"/>
      <w:sz w:val="24"/>
    </w:rPr>
  </w:style>
  <w:style w:type="character" w:customStyle="1" w:styleId="Nadpis5Char">
    <w:name w:val="Nadpis 5 Char"/>
    <w:basedOn w:val="Predvolenpsmoodseku"/>
    <w:link w:val="Nadpis5"/>
    <w:uiPriority w:val="9"/>
    <w:semiHidden/>
    <w:rsid w:val="008A3DF8"/>
    <w:rPr>
      <w:rFonts w:asciiTheme="majorHAnsi" w:eastAsiaTheme="majorEastAsia" w:hAnsiTheme="majorHAnsi" w:cstheme="majorBidi"/>
      <w:color w:val="2F5496" w:themeColor="accent1" w:themeShade="BF"/>
      <w:sz w:val="24"/>
    </w:rPr>
  </w:style>
  <w:style w:type="character" w:customStyle="1" w:styleId="Nadpis6Char">
    <w:name w:val="Nadpis 6 Char"/>
    <w:basedOn w:val="Predvolenpsmoodseku"/>
    <w:link w:val="Nadpis6"/>
    <w:uiPriority w:val="9"/>
    <w:semiHidden/>
    <w:rsid w:val="008A3DF8"/>
    <w:rPr>
      <w:rFonts w:asciiTheme="majorHAnsi" w:eastAsiaTheme="majorEastAsia" w:hAnsiTheme="majorHAnsi" w:cstheme="majorBidi"/>
      <w:color w:val="1F3763" w:themeColor="accent1" w:themeShade="7F"/>
      <w:sz w:val="24"/>
    </w:rPr>
  </w:style>
  <w:style w:type="character" w:customStyle="1" w:styleId="Nadpis7Char">
    <w:name w:val="Nadpis 7 Char"/>
    <w:basedOn w:val="Predvolenpsmoodseku"/>
    <w:link w:val="Nadpis7"/>
    <w:uiPriority w:val="9"/>
    <w:semiHidden/>
    <w:rsid w:val="008A3DF8"/>
    <w:rPr>
      <w:rFonts w:asciiTheme="majorHAnsi" w:eastAsiaTheme="majorEastAsia" w:hAnsiTheme="majorHAnsi" w:cstheme="majorBidi"/>
      <w:i/>
      <w:iCs/>
      <w:color w:val="1F3763" w:themeColor="accent1" w:themeShade="7F"/>
      <w:sz w:val="24"/>
    </w:rPr>
  </w:style>
  <w:style w:type="character" w:customStyle="1" w:styleId="Nadpis8Char">
    <w:name w:val="Nadpis 8 Char"/>
    <w:basedOn w:val="Predvolenpsmoodseku"/>
    <w:link w:val="Nadpis8"/>
    <w:uiPriority w:val="9"/>
    <w:semiHidden/>
    <w:rsid w:val="008A3DF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8A3DF8"/>
    <w:rPr>
      <w:rFonts w:asciiTheme="majorHAnsi" w:eastAsiaTheme="majorEastAsia" w:hAnsiTheme="majorHAnsi" w:cstheme="majorBidi"/>
      <w:i/>
      <w:iCs/>
      <w:color w:val="272727" w:themeColor="text1" w:themeTint="D8"/>
      <w:sz w:val="21"/>
      <w:szCs w:val="21"/>
    </w:rPr>
  </w:style>
  <w:style w:type="paragraph" w:styleId="Odsekzoznamu">
    <w:name w:val="List Paragraph"/>
    <w:basedOn w:val="Normlny"/>
    <w:uiPriority w:val="34"/>
    <w:qFormat/>
    <w:rsid w:val="00737AFC"/>
    <w:pPr>
      <w:ind w:left="720"/>
      <w:contextualSpacing/>
    </w:pPr>
  </w:style>
  <w:style w:type="paragraph" w:styleId="Obsah2">
    <w:name w:val="toc 2"/>
    <w:basedOn w:val="Normlny"/>
    <w:next w:val="Normlny"/>
    <w:autoRedefine/>
    <w:uiPriority w:val="39"/>
    <w:unhideWhenUsed/>
    <w:rsid w:val="00C93EA2"/>
    <w:pPr>
      <w:spacing w:after="100"/>
      <w:ind w:left="240"/>
    </w:pPr>
  </w:style>
  <w:style w:type="paragraph" w:styleId="Podtitul">
    <w:name w:val="Subtitle"/>
    <w:basedOn w:val="Normlny"/>
    <w:next w:val="Normlny"/>
    <w:link w:val="PodtitulChar"/>
    <w:uiPriority w:val="11"/>
    <w:qFormat/>
    <w:rsid w:val="007F05B3"/>
    <w:pPr>
      <w:numPr>
        <w:ilvl w:val="1"/>
      </w:numPr>
      <w:spacing w:after="160"/>
      <w:ind w:firstLine="284"/>
    </w:pPr>
    <w:rPr>
      <w:rFonts w:asciiTheme="minorHAnsi" w:eastAsiaTheme="minorEastAsia" w:hAnsiTheme="minorHAnsi" w:cstheme="minorBidi"/>
      <w:color w:val="5A5A5A" w:themeColor="text1" w:themeTint="A5"/>
      <w:spacing w:val="15"/>
      <w:sz w:val="22"/>
    </w:rPr>
  </w:style>
  <w:style w:type="character" w:customStyle="1" w:styleId="PodtitulChar">
    <w:name w:val="Podtitul Char"/>
    <w:basedOn w:val="Predvolenpsmoodseku"/>
    <w:link w:val="Podtitul"/>
    <w:uiPriority w:val="11"/>
    <w:rsid w:val="007F05B3"/>
    <w:rPr>
      <w:rFonts w:eastAsiaTheme="minorEastAsia"/>
      <w:color w:val="5A5A5A" w:themeColor="text1" w:themeTint="A5"/>
      <w:spacing w:val="15"/>
    </w:rPr>
  </w:style>
  <w:style w:type="paragraph" w:styleId="Obsah3">
    <w:name w:val="toc 3"/>
    <w:basedOn w:val="Normlny"/>
    <w:next w:val="Normlny"/>
    <w:autoRedefine/>
    <w:uiPriority w:val="39"/>
    <w:unhideWhenUsed/>
    <w:rsid w:val="00E77B9E"/>
    <w:pPr>
      <w:spacing w:after="100"/>
      <w:ind w:left="480"/>
    </w:pPr>
  </w:style>
  <w:style w:type="character" w:customStyle="1" w:styleId="jlqj4b">
    <w:name w:val="jlqj4b"/>
    <w:basedOn w:val="Predvolenpsmoodseku"/>
    <w:rsid w:val="0037107F"/>
  </w:style>
  <w:style w:type="character" w:customStyle="1" w:styleId="tojvnm2t">
    <w:name w:val="tojvnm2t"/>
    <w:basedOn w:val="Predvolenpsmoodseku"/>
    <w:rsid w:val="00407010"/>
  </w:style>
  <w:style w:type="character" w:customStyle="1" w:styleId="viiyi">
    <w:name w:val="viiyi"/>
    <w:basedOn w:val="Predvolenpsmoodseku"/>
    <w:rsid w:val="0086151F"/>
  </w:style>
  <w:style w:type="character" w:customStyle="1" w:styleId="text-color-grey">
    <w:name w:val="text-color-grey"/>
    <w:basedOn w:val="Predvolenpsmoodseku"/>
    <w:rsid w:val="00553C8A"/>
  </w:style>
  <w:style w:type="paragraph" w:styleId="PredformtovanHTML">
    <w:name w:val="HTML Preformatted"/>
    <w:basedOn w:val="Normlny"/>
    <w:link w:val="PredformtovanHTMLChar"/>
    <w:uiPriority w:val="99"/>
    <w:semiHidden/>
    <w:unhideWhenUsed/>
    <w:rsid w:val="001C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1C2961"/>
    <w:rPr>
      <w:rFonts w:ascii="Courier New" w:eastAsia="Times New Roman" w:hAnsi="Courier New" w:cs="Courier New"/>
      <w:sz w:val="20"/>
      <w:szCs w:val="20"/>
      <w:lang w:eastAsia="sk-SK"/>
    </w:rPr>
  </w:style>
  <w:style w:type="character" w:customStyle="1" w:styleId="y2iqfc">
    <w:name w:val="y2iqfc"/>
    <w:basedOn w:val="Predvolenpsmoodseku"/>
    <w:rsid w:val="001C2961"/>
  </w:style>
  <w:style w:type="paragraph" w:styleId="Normlnywebov">
    <w:name w:val="Normal (Web)"/>
    <w:basedOn w:val="Normlny"/>
    <w:uiPriority w:val="99"/>
    <w:semiHidden/>
    <w:unhideWhenUsed/>
    <w:rsid w:val="003D1302"/>
    <w:pPr>
      <w:spacing w:before="100" w:beforeAutospacing="1" w:after="100" w:afterAutospacing="1" w:line="240" w:lineRule="auto"/>
      <w:ind w:firstLine="0"/>
      <w:jc w:val="left"/>
    </w:pPr>
    <w:rPr>
      <w:rFonts w:ascii="Times New Roman" w:eastAsia="Times New Roman" w:hAnsi="Times New Roman"/>
      <w:szCs w:val="24"/>
      <w:lang w:eastAsia="sk-SK"/>
    </w:rPr>
  </w:style>
  <w:style w:type="character" w:styleId="Vrazn">
    <w:name w:val="Strong"/>
    <w:basedOn w:val="Predvolenpsmoodseku"/>
    <w:uiPriority w:val="22"/>
    <w:qFormat/>
    <w:rsid w:val="003D1302"/>
    <w:rPr>
      <w:b/>
      <w:bCs/>
    </w:rPr>
  </w:style>
  <w:style w:type="character" w:styleId="PouitHypertextovPrepojenie">
    <w:name w:val="FollowedHyperlink"/>
    <w:basedOn w:val="Predvolenpsmoodseku"/>
    <w:uiPriority w:val="99"/>
    <w:semiHidden/>
    <w:unhideWhenUsed/>
    <w:rsid w:val="00EC621D"/>
    <w:rPr>
      <w:color w:val="954F72" w:themeColor="followedHyperlink"/>
      <w:u w:val="single"/>
    </w:rPr>
  </w:style>
  <w:style w:type="paragraph" w:styleId="Bezriadkovania">
    <w:name w:val="No Spacing"/>
    <w:uiPriority w:val="1"/>
    <w:qFormat/>
    <w:rsid w:val="00C030AE"/>
    <w:pPr>
      <w:spacing w:after="0" w:line="240" w:lineRule="auto"/>
      <w:ind w:firstLine="284"/>
      <w:jc w:val="both"/>
    </w:pPr>
    <w:rPr>
      <w:rFonts w:ascii="Arial" w:eastAsia="Calibri" w:hAnsi="Arial" w:cs="Times New Roman"/>
      <w:sz w:val="24"/>
    </w:rPr>
  </w:style>
  <w:style w:type="table" w:styleId="Mriekatabuky">
    <w:name w:val="Table Grid"/>
    <w:basedOn w:val="Normlnatabuka"/>
    <w:uiPriority w:val="39"/>
    <w:rsid w:val="00166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zn">
    <w:name w:val="pozn"/>
    <w:basedOn w:val="Predvolenpsmoodseku"/>
    <w:rsid w:val="00DD2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3578">
      <w:bodyDiv w:val="1"/>
      <w:marLeft w:val="0"/>
      <w:marRight w:val="0"/>
      <w:marTop w:val="0"/>
      <w:marBottom w:val="0"/>
      <w:divBdr>
        <w:top w:val="none" w:sz="0" w:space="0" w:color="auto"/>
        <w:left w:val="none" w:sz="0" w:space="0" w:color="auto"/>
        <w:bottom w:val="none" w:sz="0" w:space="0" w:color="auto"/>
        <w:right w:val="none" w:sz="0" w:space="0" w:color="auto"/>
      </w:divBdr>
      <w:divsChild>
        <w:div w:id="378743816">
          <w:marLeft w:val="0"/>
          <w:marRight w:val="0"/>
          <w:marTop w:val="0"/>
          <w:marBottom w:val="0"/>
          <w:divBdr>
            <w:top w:val="none" w:sz="0" w:space="0" w:color="auto"/>
            <w:left w:val="none" w:sz="0" w:space="0" w:color="auto"/>
            <w:bottom w:val="none" w:sz="0" w:space="0" w:color="auto"/>
            <w:right w:val="none" w:sz="0" w:space="0" w:color="auto"/>
          </w:divBdr>
        </w:div>
        <w:div w:id="1121731011">
          <w:marLeft w:val="0"/>
          <w:marRight w:val="0"/>
          <w:marTop w:val="0"/>
          <w:marBottom w:val="0"/>
          <w:divBdr>
            <w:top w:val="none" w:sz="0" w:space="0" w:color="auto"/>
            <w:left w:val="none" w:sz="0" w:space="0" w:color="auto"/>
            <w:bottom w:val="none" w:sz="0" w:space="0" w:color="auto"/>
            <w:right w:val="none" w:sz="0" w:space="0" w:color="auto"/>
          </w:divBdr>
          <w:divsChild>
            <w:div w:id="736586181">
              <w:marLeft w:val="0"/>
              <w:marRight w:val="0"/>
              <w:marTop w:val="0"/>
              <w:marBottom w:val="0"/>
              <w:divBdr>
                <w:top w:val="none" w:sz="0" w:space="0" w:color="auto"/>
                <w:left w:val="none" w:sz="0" w:space="0" w:color="auto"/>
                <w:bottom w:val="none" w:sz="0" w:space="0" w:color="auto"/>
                <w:right w:val="none" w:sz="0" w:space="0" w:color="auto"/>
              </w:divBdr>
              <w:divsChild>
                <w:div w:id="9685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7189">
      <w:bodyDiv w:val="1"/>
      <w:marLeft w:val="0"/>
      <w:marRight w:val="0"/>
      <w:marTop w:val="0"/>
      <w:marBottom w:val="0"/>
      <w:divBdr>
        <w:top w:val="none" w:sz="0" w:space="0" w:color="auto"/>
        <w:left w:val="none" w:sz="0" w:space="0" w:color="auto"/>
        <w:bottom w:val="none" w:sz="0" w:space="0" w:color="auto"/>
        <w:right w:val="none" w:sz="0" w:space="0" w:color="auto"/>
      </w:divBdr>
      <w:divsChild>
        <w:div w:id="1130517906">
          <w:marLeft w:val="0"/>
          <w:marRight w:val="0"/>
          <w:marTop w:val="0"/>
          <w:marBottom w:val="0"/>
          <w:divBdr>
            <w:top w:val="none" w:sz="0" w:space="0" w:color="auto"/>
            <w:left w:val="none" w:sz="0" w:space="0" w:color="auto"/>
            <w:bottom w:val="none" w:sz="0" w:space="0" w:color="auto"/>
            <w:right w:val="none" w:sz="0" w:space="0" w:color="auto"/>
          </w:divBdr>
          <w:divsChild>
            <w:div w:id="451754467">
              <w:marLeft w:val="0"/>
              <w:marRight w:val="0"/>
              <w:marTop w:val="0"/>
              <w:marBottom w:val="0"/>
              <w:divBdr>
                <w:top w:val="none" w:sz="0" w:space="0" w:color="auto"/>
                <w:left w:val="none" w:sz="0" w:space="0" w:color="auto"/>
                <w:bottom w:val="none" w:sz="0" w:space="0" w:color="auto"/>
                <w:right w:val="none" w:sz="0" w:space="0" w:color="auto"/>
              </w:divBdr>
              <w:divsChild>
                <w:div w:id="1705398061">
                  <w:marLeft w:val="0"/>
                  <w:marRight w:val="0"/>
                  <w:marTop w:val="0"/>
                  <w:marBottom w:val="0"/>
                  <w:divBdr>
                    <w:top w:val="none" w:sz="0" w:space="0" w:color="auto"/>
                    <w:left w:val="none" w:sz="0" w:space="0" w:color="auto"/>
                    <w:bottom w:val="none" w:sz="0" w:space="0" w:color="auto"/>
                    <w:right w:val="none" w:sz="0" w:space="0" w:color="auto"/>
                  </w:divBdr>
                  <w:divsChild>
                    <w:div w:id="76482843">
                      <w:marLeft w:val="0"/>
                      <w:marRight w:val="0"/>
                      <w:marTop w:val="0"/>
                      <w:marBottom w:val="0"/>
                      <w:divBdr>
                        <w:top w:val="none" w:sz="0" w:space="0" w:color="auto"/>
                        <w:left w:val="none" w:sz="0" w:space="0" w:color="auto"/>
                        <w:bottom w:val="none" w:sz="0" w:space="0" w:color="auto"/>
                        <w:right w:val="none" w:sz="0" w:space="0" w:color="auto"/>
                      </w:divBdr>
                      <w:divsChild>
                        <w:div w:id="5181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180397">
          <w:marLeft w:val="0"/>
          <w:marRight w:val="0"/>
          <w:marTop w:val="0"/>
          <w:marBottom w:val="0"/>
          <w:divBdr>
            <w:top w:val="none" w:sz="0" w:space="0" w:color="auto"/>
            <w:left w:val="none" w:sz="0" w:space="0" w:color="auto"/>
            <w:bottom w:val="none" w:sz="0" w:space="0" w:color="auto"/>
            <w:right w:val="none" w:sz="0" w:space="0" w:color="auto"/>
          </w:divBdr>
          <w:divsChild>
            <w:div w:id="505561995">
              <w:marLeft w:val="0"/>
              <w:marRight w:val="0"/>
              <w:marTop w:val="0"/>
              <w:marBottom w:val="0"/>
              <w:divBdr>
                <w:top w:val="none" w:sz="0" w:space="0" w:color="auto"/>
                <w:left w:val="none" w:sz="0" w:space="0" w:color="auto"/>
                <w:bottom w:val="none" w:sz="0" w:space="0" w:color="auto"/>
                <w:right w:val="none" w:sz="0" w:space="0" w:color="auto"/>
              </w:divBdr>
              <w:divsChild>
                <w:div w:id="888423673">
                  <w:marLeft w:val="0"/>
                  <w:marRight w:val="0"/>
                  <w:marTop w:val="0"/>
                  <w:marBottom w:val="0"/>
                  <w:divBdr>
                    <w:top w:val="none" w:sz="0" w:space="0" w:color="auto"/>
                    <w:left w:val="none" w:sz="0" w:space="0" w:color="auto"/>
                    <w:bottom w:val="none" w:sz="0" w:space="0" w:color="auto"/>
                    <w:right w:val="none" w:sz="0" w:space="0" w:color="auto"/>
                  </w:divBdr>
                  <w:divsChild>
                    <w:div w:id="1646811324">
                      <w:marLeft w:val="0"/>
                      <w:marRight w:val="0"/>
                      <w:marTop w:val="0"/>
                      <w:marBottom w:val="0"/>
                      <w:divBdr>
                        <w:top w:val="none" w:sz="0" w:space="0" w:color="auto"/>
                        <w:left w:val="none" w:sz="0" w:space="0" w:color="auto"/>
                        <w:bottom w:val="none" w:sz="0" w:space="0" w:color="auto"/>
                        <w:right w:val="none" w:sz="0" w:space="0" w:color="auto"/>
                      </w:divBdr>
                      <w:divsChild>
                        <w:div w:id="200872954">
                          <w:marLeft w:val="0"/>
                          <w:marRight w:val="0"/>
                          <w:marTop w:val="0"/>
                          <w:marBottom w:val="0"/>
                          <w:divBdr>
                            <w:top w:val="none" w:sz="0" w:space="0" w:color="auto"/>
                            <w:left w:val="none" w:sz="0" w:space="0" w:color="auto"/>
                            <w:bottom w:val="none" w:sz="0" w:space="0" w:color="auto"/>
                            <w:right w:val="none" w:sz="0" w:space="0" w:color="auto"/>
                          </w:divBdr>
                          <w:divsChild>
                            <w:div w:id="1380786315">
                              <w:marLeft w:val="0"/>
                              <w:marRight w:val="0"/>
                              <w:marTop w:val="0"/>
                              <w:marBottom w:val="0"/>
                              <w:divBdr>
                                <w:top w:val="none" w:sz="0" w:space="0" w:color="auto"/>
                                <w:left w:val="none" w:sz="0" w:space="0" w:color="auto"/>
                                <w:bottom w:val="none" w:sz="0" w:space="0" w:color="auto"/>
                                <w:right w:val="none" w:sz="0" w:space="0" w:color="auto"/>
                              </w:divBdr>
                              <w:divsChild>
                                <w:div w:id="1556894850">
                                  <w:marLeft w:val="0"/>
                                  <w:marRight w:val="0"/>
                                  <w:marTop w:val="0"/>
                                  <w:marBottom w:val="0"/>
                                  <w:divBdr>
                                    <w:top w:val="none" w:sz="0" w:space="0" w:color="auto"/>
                                    <w:left w:val="none" w:sz="0" w:space="0" w:color="auto"/>
                                    <w:bottom w:val="none" w:sz="0" w:space="0" w:color="auto"/>
                                    <w:right w:val="none" w:sz="0" w:space="0" w:color="auto"/>
                                  </w:divBdr>
                                </w:div>
                                <w:div w:id="570652389">
                                  <w:marLeft w:val="0"/>
                                  <w:marRight w:val="0"/>
                                  <w:marTop w:val="0"/>
                                  <w:marBottom w:val="0"/>
                                  <w:divBdr>
                                    <w:top w:val="none" w:sz="0" w:space="0" w:color="auto"/>
                                    <w:left w:val="none" w:sz="0" w:space="0" w:color="auto"/>
                                    <w:bottom w:val="none" w:sz="0" w:space="0" w:color="auto"/>
                                    <w:right w:val="none" w:sz="0" w:space="0" w:color="auto"/>
                                  </w:divBdr>
                                  <w:divsChild>
                                    <w:div w:id="162864708">
                                      <w:marLeft w:val="0"/>
                                      <w:marRight w:val="0"/>
                                      <w:marTop w:val="0"/>
                                      <w:marBottom w:val="0"/>
                                      <w:divBdr>
                                        <w:top w:val="none" w:sz="0" w:space="0" w:color="auto"/>
                                        <w:left w:val="none" w:sz="0" w:space="0" w:color="auto"/>
                                        <w:bottom w:val="none" w:sz="0" w:space="0" w:color="auto"/>
                                        <w:right w:val="none" w:sz="0" w:space="0" w:color="auto"/>
                                      </w:divBdr>
                                      <w:divsChild>
                                        <w:div w:id="8541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108839">
          <w:marLeft w:val="0"/>
          <w:marRight w:val="0"/>
          <w:marTop w:val="0"/>
          <w:marBottom w:val="0"/>
          <w:divBdr>
            <w:top w:val="none" w:sz="0" w:space="0" w:color="auto"/>
            <w:left w:val="none" w:sz="0" w:space="0" w:color="auto"/>
            <w:bottom w:val="none" w:sz="0" w:space="0" w:color="auto"/>
            <w:right w:val="none" w:sz="0" w:space="0" w:color="auto"/>
          </w:divBdr>
          <w:divsChild>
            <w:div w:id="492836728">
              <w:marLeft w:val="0"/>
              <w:marRight w:val="0"/>
              <w:marTop w:val="0"/>
              <w:marBottom w:val="0"/>
              <w:divBdr>
                <w:top w:val="none" w:sz="0" w:space="0" w:color="auto"/>
                <w:left w:val="none" w:sz="0" w:space="0" w:color="auto"/>
                <w:bottom w:val="none" w:sz="0" w:space="0" w:color="auto"/>
                <w:right w:val="none" w:sz="0" w:space="0" w:color="auto"/>
              </w:divBdr>
              <w:divsChild>
                <w:div w:id="6954550">
                  <w:marLeft w:val="0"/>
                  <w:marRight w:val="0"/>
                  <w:marTop w:val="0"/>
                  <w:marBottom w:val="0"/>
                  <w:divBdr>
                    <w:top w:val="none" w:sz="0" w:space="0" w:color="auto"/>
                    <w:left w:val="none" w:sz="0" w:space="0" w:color="auto"/>
                    <w:bottom w:val="none" w:sz="0" w:space="0" w:color="auto"/>
                    <w:right w:val="none" w:sz="0" w:space="0" w:color="auto"/>
                  </w:divBdr>
                  <w:divsChild>
                    <w:div w:id="1905870289">
                      <w:marLeft w:val="0"/>
                      <w:marRight w:val="0"/>
                      <w:marTop w:val="0"/>
                      <w:marBottom w:val="0"/>
                      <w:divBdr>
                        <w:top w:val="none" w:sz="0" w:space="0" w:color="auto"/>
                        <w:left w:val="none" w:sz="0" w:space="0" w:color="auto"/>
                        <w:bottom w:val="none" w:sz="0" w:space="0" w:color="auto"/>
                        <w:right w:val="none" w:sz="0" w:space="0" w:color="auto"/>
                      </w:divBdr>
                      <w:divsChild>
                        <w:div w:id="1530143953">
                          <w:marLeft w:val="0"/>
                          <w:marRight w:val="0"/>
                          <w:marTop w:val="0"/>
                          <w:marBottom w:val="0"/>
                          <w:divBdr>
                            <w:top w:val="none" w:sz="0" w:space="0" w:color="auto"/>
                            <w:left w:val="none" w:sz="0" w:space="0" w:color="auto"/>
                            <w:bottom w:val="none" w:sz="0" w:space="0" w:color="auto"/>
                            <w:right w:val="none" w:sz="0" w:space="0" w:color="auto"/>
                          </w:divBdr>
                          <w:divsChild>
                            <w:div w:id="1309632238">
                              <w:marLeft w:val="0"/>
                              <w:marRight w:val="0"/>
                              <w:marTop w:val="0"/>
                              <w:marBottom w:val="0"/>
                              <w:divBdr>
                                <w:top w:val="none" w:sz="0" w:space="0" w:color="auto"/>
                                <w:left w:val="none" w:sz="0" w:space="0" w:color="auto"/>
                                <w:bottom w:val="none" w:sz="0" w:space="0" w:color="auto"/>
                                <w:right w:val="none" w:sz="0" w:space="0" w:color="auto"/>
                              </w:divBdr>
                              <w:divsChild>
                                <w:div w:id="973632591">
                                  <w:marLeft w:val="0"/>
                                  <w:marRight w:val="0"/>
                                  <w:marTop w:val="0"/>
                                  <w:marBottom w:val="0"/>
                                  <w:divBdr>
                                    <w:top w:val="none" w:sz="0" w:space="0" w:color="auto"/>
                                    <w:left w:val="none" w:sz="0" w:space="0" w:color="auto"/>
                                    <w:bottom w:val="none" w:sz="0" w:space="0" w:color="auto"/>
                                    <w:right w:val="none" w:sz="0" w:space="0" w:color="auto"/>
                                  </w:divBdr>
                                </w:div>
                                <w:div w:id="1221557042">
                                  <w:marLeft w:val="0"/>
                                  <w:marRight w:val="0"/>
                                  <w:marTop w:val="0"/>
                                  <w:marBottom w:val="0"/>
                                  <w:divBdr>
                                    <w:top w:val="none" w:sz="0" w:space="0" w:color="auto"/>
                                    <w:left w:val="none" w:sz="0" w:space="0" w:color="auto"/>
                                    <w:bottom w:val="none" w:sz="0" w:space="0" w:color="auto"/>
                                    <w:right w:val="none" w:sz="0" w:space="0" w:color="auto"/>
                                  </w:divBdr>
                                  <w:divsChild>
                                    <w:div w:id="621308634">
                                      <w:marLeft w:val="0"/>
                                      <w:marRight w:val="0"/>
                                      <w:marTop w:val="0"/>
                                      <w:marBottom w:val="0"/>
                                      <w:divBdr>
                                        <w:top w:val="none" w:sz="0" w:space="0" w:color="auto"/>
                                        <w:left w:val="none" w:sz="0" w:space="0" w:color="auto"/>
                                        <w:bottom w:val="none" w:sz="0" w:space="0" w:color="auto"/>
                                        <w:right w:val="none" w:sz="0" w:space="0" w:color="auto"/>
                                      </w:divBdr>
                                      <w:divsChild>
                                        <w:div w:id="8216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429267">
          <w:marLeft w:val="0"/>
          <w:marRight w:val="0"/>
          <w:marTop w:val="0"/>
          <w:marBottom w:val="0"/>
          <w:divBdr>
            <w:top w:val="none" w:sz="0" w:space="0" w:color="auto"/>
            <w:left w:val="none" w:sz="0" w:space="0" w:color="auto"/>
            <w:bottom w:val="none" w:sz="0" w:space="0" w:color="auto"/>
            <w:right w:val="none" w:sz="0" w:space="0" w:color="auto"/>
          </w:divBdr>
          <w:divsChild>
            <w:div w:id="1059790127">
              <w:marLeft w:val="0"/>
              <w:marRight w:val="0"/>
              <w:marTop w:val="0"/>
              <w:marBottom w:val="0"/>
              <w:divBdr>
                <w:top w:val="none" w:sz="0" w:space="0" w:color="auto"/>
                <w:left w:val="none" w:sz="0" w:space="0" w:color="auto"/>
                <w:bottom w:val="none" w:sz="0" w:space="0" w:color="auto"/>
                <w:right w:val="none" w:sz="0" w:space="0" w:color="auto"/>
              </w:divBdr>
              <w:divsChild>
                <w:div w:id="106389359">
                  <w:marLeft w:val="0"/>
                  <w:marRight w:val="0"/>
                  <w:marTop w:val="0"/>
                  <w:marBottom w:val="0"/>
                  <w:divBdr>
                    <w:top w:val="none" w:sz="0" w:space="0" w:color="auto"/>
                    <w:left w:val="none" w:sz="0" w:space="0" w:color="auto"/>
                    <w:bottom w:val="none" w:sz="0" w:space="0" w:color="auto"/>
                    <w:right w:val="none" w:sz="0" w:space="0" w:color="auto"/>
                  </w:divBdr>
                  <w:divsChild>
                    <w:div w:id="696783536">
                      <w:marLeft w:val="0"/>
                      <w:marRight w:val="0"/>
                      <w:marTop w:val="0"/>
                      <w:marBottom w:val="0"/>
                      <w:divBdr>
                        <w:top w:val="none" w:sz="0" w:space="0" w:color="auto"/>
                        <w:left w:val="none" w:sz="0" w:space="0" w:color="auto"/>
                        <w:bottom w:val="none" w:sz="0" w:space="0" w:color="auto"/>
                        <w:right w:val="none" w:sz="0" w:space="0" w:color="auto"/>
                      </w:divBdr>
                      <w:divsChild>
                        <w:div w:id="960498897">
                          <w:marLeft w:val="0"/>
                          <w:marRight w:val="0"/>
                          <w:marTop w:val="0"/>
                          <w:marBottom w:val="0"/>
                          <w:divBdr>
                            <w:top w:val="none" w:sz="0" w:space="0" w:color="auto"/>
                            <w:left w:val="none" w:sz="0" w:space="0" w:color="auto"/>
                            <w:bottom w:val="none" w:sz="0" w:space="0" w:color="auto"/>
                            <w:right w:val="none" w:sz="0" w:space="0" w:color="auto"/>
                          </w:divBdr>
                          <w:divsChild>
                            <w:div w:id="1620574870">
                              <w:marLeft w:val="0"/>
                              <w:marRight w:val="0"/>
                              <w:marTop w:val="0"/>
                              <w:marBottom w:val="0"/>
                              <w:divBdr>
                                <w:top w:val="none" w:sz="0" w:space="0" w:color="auto"/>
                                <w:left w:val="none" w:sz="0" w:space="0" w:color="auto"/>
                                <w:bottom w:val="none" w:sz="0" w:space="0" w:color="auto"/>
                                <w:right w:val="none" w:sz="0" w:space="0" w:color="auto"/>
                              </w:divBdr>
                              <w:divsChild>
                                <w:div w:id="1148211120">
                                  <w:marLeft w:val="0"/>
                                  <w:marRight w:val="0"/>
                                  <w:marTop w:val="0"/>
                                  <w:marBottom w:val="0"/>
                                  <w:divBdr>
                                    <w:top w:val="none" w:sz="0" w:space="0" w:color="auto"/>
                                    <w:left w:val="none" w:sz="0" w:space="0" w:color="auto"/>
                                    <w:bottom w:val="none" w:sz="0" w:space="0" w:color="auto"/>
                                    <w:right w:val="none" w:sz="0" w:space="0" w:color="auto"/>
                                  </w:divBdr>
                                </w:div>
                                <w:div w:id="827482551">
                                  <w:marLeft w:val="0"/>
                                  <w:marRight w:val="0"/>
                                  <w:marTop w:val="0"/>
                                  <w:marBottom w:val="0"/>
                                  <w:divBdr>
                                    <w:top w:val="none" w:sz="0" w:space="0" w:color="auto"/>
                                    <w:left w:val="none" w:sz="0" w:space="0" w:color="auto"/>
                                    <w:bottom w:val="none" w:sz="0" w:space="0" w:color="auto"/>
                                    <w:right w:val="none" w:sz="0" w:space="0" w:color="auto"/>
                                  </w:divBdr>
                                  <w:divsChild>
                                    <w:div w:id="1120807043">
                                      <w:marLeft w:val="0"/>
                                      <w:marRight w:val="0"/>
                                      <w:marTop w:val="0"/>
                                      <w:marBottom w:val="0"/>
                                      <w:divBdr>
                                        <w:top w:val="none" w:sz="0" w:space="0" w:color="auto"/>
                                        <w:left w:val="none" w:sz="0" w:space="0" w:color="auto"/>
                                        <w:bottom w:val="none" w:sz="0" w:space="0" w:color="auto"/>
                                        <w:right w:val="none" w:sz="0" w:space="0" w:color="auto"/>
                                      </w:divBdr>
                                      <w:divsChild>
                                        <w:div w:id="11657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759309">
      <w:bodyDiv w:val="1"/>
      <w:marLeft w:val="0"/>
      <w:marRight w:val="0"/>
      <w:marTop w:val="0"/>
      <w:marBottom w:val="0"/>
      <w:divBdr>
        <w:top w:val="none" w:sz="0" w:space="0" w:color="auto"/>
        <w:left w:val="none" w:sz="0" w:space="0" w:color="auto"/>
        <w:bottom w:val="none" w:sz="0" w:space="0" w:color="auto"/>
        <w:right w:val="none" w:sz="0" w:space="0" w:color="auto"/>
      </w:divBdr>
    </w:div>
    <w:div w:id="119879553">
      <w:bodyDiv w:val="1"/>
      <w:marLeft w:val="0"/>
      <w:marRight w:val="0"/>
      <w:marTop w:val="0"/>
      <w:marBottom w:val="0"/>
      <w:divBdr>
        <w:top w:val="none" w:sz="0" w:space="0" w:color="auto"/>
        <w:left w:val="none" w:sz="0" w:space="0" w:color="auto"/>
        <w:bottom w:val="none" w:sz="0" w:space="0" w:color="auto"/>
        <w:right w:val="none" w:sz="0" w:space="0" w:color="auto"/>
      </w:divBdr>
    </w:div>
    <w:div w:id="185946829">
      <w:bodyDiv w:val="1"/>
      <w:marLeft w:val="0"/>
      <w:marRight w:val="0"/>
      <w:marTop w:val="0"/>
      <w:marBottom w:val="0"/>
      <w:divBdr>
        <w:top w:val="none" w:sz="0" w:space="0" w:color="auto"/>
        <w:left w:val="none" w:sz="0" w:space="0" w:color="auto"/>
        <w:bottom w:val="none" w:sz="0" w:space="0" w:color="auto"/>
        <w:right w:val="none" w:sz="0" w:space="0" w:color="auto"/>
      </w:divBdr>
    </w:div>
    <w:div w:id="271321594">
      <w:bodyDiv w:val="1"/>
      <w:marLeft w:val="0"/>
      <w:marRight w:val="0"/>
      <w:marTop w:val="0"/>
      <w:marBottom w:val="0"/>
      <w:divBdr>
        <w:top w:val="none" w:sz="0" w:space="0" w:color="auto"/>
        <w:left w:val="none" w:sz="0" w:space="0" w:color="auto"/>
        <w:bottom w:val="none" w:sz="0" w:space="0" w:color="auto"/>
        <w:right w:val="none" w:sz="0" w:space="0" w:color="auto"/>
      </w:divBdr>
    </w:div>
    <w:div w:id="331756645">
      <w:bodyDiv w:val="1"/>
      <w:marLeft w:val="0"/>
      <w:marRight w:val="0"/>
      <w:marTop w:val="0"/>
      <w:marBottom w:val="0"/>
      <w:divBdr>
        <w:top w:val="none" w:sz="0" w:space="0" w:color="auto"/>
        <w:left w:val="none" w:sz="0" w:space="0" w:color="auto"/>
        <w:bottom w:val="none" w:sz="0" w:space="0" w:color="auto"/>
        <w:right w:val="none" w:sz="0" w:space="0" w:color="auto"/>
      </w:divBdr>
    </w:div>
    <w:div w:id="362292203">
      <w:bodyDiv w:val="1"/>
      <w:marLeft w:val="0"/>
      <w:marRight w:val="0"/>
      <w:marTop w:val="0"/>
      <w:marBottom w:val="0"/>
      <w:divBdr>
        <w:top w:val="none" w:sz="0" w:space="0" w:color="auto"/>
        <w:left w:val="none" w:sz="0" w:space="0" w:color="auto"/>
        <w:bottom w:val="none" w:sz="0" w:space="0" w:color="auto"/>
        <w:right w:val="none" w:sz="0" w:space="0" w:color="auto"/>
      </w:divBdr>
    </w:div>
    <w:div w:id="365638160">
      <w:bodyDiv w:val="1"/>
      <w:marLeft w:val="0"/>
      <w:marRight w:val="0"/>
      <w:marTop w:val="0"/>
      <w:marBottom w:val="0"/>
      <w:divBdr>
        <w:top w:val="none" w:sz="0" w:space="0" w:color="auto"/>
        <w:left w:val="none" w:sz="0" w:space="0" w:color="auto"/>
        <w:bottom w:val="none" w:sz="0" w:space="0" w:color="auto"/>
        <w:right w:val="none" w:sz="0" w:space="0" w:color="auto"/>
      </w:divBdr>
    </w:div>
    <w:div w:id="630988012">
      <w:bodyDiv w:val="1"/>
      <w:marLeft w:val="0"/>
      <w:marRight w:val="0"/>
      <w:marTop w:val="0"/>
      <w:marBottom w:val="0"/>
      <w:divBdr>
        <w:top w:val="none" w:sz="0" w:space="0" w:color="auto"/>
        <w:left w:val="none" w:sz="0" w:space="0" w:color="auto"/>
        <w:bottom w:val="none" w:sz="0" w:space="0" w:color="auto"/>
        <w:right w:val="none" w:sz="0" w:space="0" w:color="auto"/>
      </w:divBdr>
    </w:div>
    <w:div w:id="670521295">
      <w:bodyDiv w:val="1"/>
      <w:marLeft w:val="0"/>
      <w:marRight w:val="0"/>
      <w:marTop w:val="0"/>
      <w:marBottom w:val="0"/>
      <w:divBdr>
        <w:top w:val="none" w:sz="0" w:space="0" w:color="auto"/>
        <w:left w:val="none" w:sz="0" w:space="0" w:color="auto"/>
        <w:bottom w:val="none" w:sz="0" w:space="0" w:color="auto"/>
        <w:right w:val="none" w:sz="0" w:space="0" w:color="auto"/>
      </w:divBdr>
    </w:div>
    <w:div w:id="736634117">
      <w:bodyDiv w:val="1"/>
      <w:marLeft w:val="0"/>
      <w:marRight w:val="0"/>
      <w:marTop w:val="0"/>
      <w:marBottom w:val="0"/>
      <w:divBdr>
        <w:top w:val="none" w:sz="0" w:space="0" w:color="auto"/>
        <w:left w:val="none" w:sz="0" w:space="0" w:color="auto"/>
        <w:bottom w:val="none" w:sz="0" w:space="0" w:color="auto"/>
        <w:right w:val="none" w:sz="0" w:space="0" w:color="auto"/>
      </w:divBdr>
    </w:div>
    <w:div w:id="827133451">
      <w:bodyDiv w:val="1"/>
      <w:marLeft w:val="0"/>
      <w:marRight w:val="0"/>
      <w:marTop w:val="0"/>
      <w:marBottom w:val="0"/>
      <w:divBdr>
        <w:top w:val="none" w:sz="0" w:space="0" w:color="auto"/>
        <w:left w:val="none" w:sz="0" w:space="0" w:color="auto"/>
        <w:bottom w:val="none" w:sz="0" w:space="0" w:color="auto"/>
        <w:right w:val="none" w:sz="0" w:space="0" w:color="auto"/>
      </w:divBdr>
      <w:divsChild>
        <w:div w:id="1843467233">
          <w:marLeft w:val="0"/>
          <w:marRight w:val="0"/>
          <w:marTop w:val="0"/>
          <w:marBottom w:val="0"/>
          <w:divBdr>
            <w:top w:val="none" w:sz="0" w:space="0" w:color="auto"/>
            <w:left w:val="none" w:sz="0" w:space="0" w:color="auto"/>
            <w:bottom w:val="none" w:sz="0" w:space="0" w:color="auto"/>
            <w:right w:val="none" w:sz="0" w:space="0" w:color="auto"/>
          </w:divBdr>
        </w:div>
      </w:divsChild>
    </w:div>
    <w:div w:id="861358686">
      <w:bodyDiv w:val="1"/>
      <w:marLeft w:val="0"/>
      <w:marRight w:val="0"/>
      <w:marTop w:val="0"/>
      <w:marBottom w:val="0"/>
      <w:divBdr>
        <w:top w:val="none" w:sz="0" w:space="0" w:color="auto"/>
        <w:left w:val="none" w:sz="0" w:space="0" w:color="auto"/>
        <w:bottom w:val="none" w:sz="0" w:space="0" w:color="auto"/>
        <w:right w:val="none" w:sz="0" w:space="0" w:color="auto"/>
      </w:divBdr>
    </w:div>
    <w:div w:id="974066291">
      <w:bodyDiv w:val="1"/>
      <w:marLeft w:val="0"/>
      <w:marRight w:val="0"/>
      <w:marTop w:val="0"/>
      <w:marBottom w:val="0"/>
      <w:divBdr>
        <w:top w:val="none" w:sz="0" w:space="0" w:color="auto"/>
        <w:left w:val="none" w:sz="0" w:space="0" w:color="auto"/>
        <w:bottom w:val="none" w:sz="0" w:space="0" w:color="auto"/>
        <w:right w:val="none" w:sz="0" w:space="0" w:color="auto"/>
      </w:divBdr>
    </w:div>
    <w:div w:id="1380012125">
      <w:bodyDiv w:val="1"/>
      <w:marLeft w:val="0"/>
      <w:marRight w:val="0"/>
      <w:marTop w:val="0"/>
      <w:marBottom w:val="0"/>
      <w:divBdr>
        <w:top w:val="none" w:sz="0" w:space="0" w:color="auto"/>
        <w:left w:val="none" w:sz="0" w:space="0" w:color="auto"/>
        <w:bottom w:val="none" w:sz="0" w:space="0" w:color="auto"/>
        <w:right w:val="none" w:sz="0" w:space="0" w:color="auto"/>
      </w:divBdr>
    </w:div>
    <w:div w:id="1387214960">
      <w:bodyDiv w:val="1"/>
      <w:marLeft w:val="0"/>
      <w:marRight w:val="0"/>
      <w:marTop w:val="0"/>
      <w:marBottom w:val="0"/>
      <w:divBdr>
        <w:top w:val="none" w:sz="0" w:space="0" w:color="auto"/>
        <w:left w:val="none" w:sz="0" w:space="0" w:color="auto"/>
        <w:bottom w:val="none" w:sz="0" w:space="0" w:color="auto"/>
        <w:right w:val="none" w:sz="0" w:space="0" w:color="auto"/>
      </w:divBdr>
    </w:div>
    <w:div w:id="1450976984">
      <w:bodyDiv w:val="1"/>
      <w:marLeft w:val="0"/>
      <w:marRight w:val="0"/>
      <w:marTop w:val="0"/>
      <w:marBottom w:val="0"/>
      <w:divBdr>
        <w:top w:val="none" w:sz="0" w:space="0" w:color="auto"/>
        <w:left w:val="none" w:sz="0" w:space="0" w:color="auto"/>
        <w:bottom w:val="none" w:sz="0" w:space="0" w:color="auto"/>
        <w:right w:val="none" w:sz="0" w:space="0" w:color="auto"/>
      </w:divBdr>
      <w:divsChild>
        <w:div w:id="1959527847">
          <w:marLeft w:val="0"/>
          <w:marRight w:val="0"/>
          <w:marTop w:val="0"/>
          <w:marBottom w:val="0"/>
          <w:divBdr>
            <w:top w:val="none" w:sz="0" w:space="0" w:color="auto"/>
            <w:left w:val="none" w:sz="0" w:space="0" w:color="auto"/>
            <w:bottom w:val="none" w:sz="0" w:space="0" w:color="auto"/>
            <w:right w:val="none" w:sz="0" w:space="0" w:color="auto"/>
          </w:divBdr>
        </w:div>
        <w:div w:id="1353264450">
          <w:marLeft w:val="0"/>
          <w:marRight w:val="0"/>
          <w:marTop w:val="0"/>
          <w:marBottom w:val="0"/>
          <w:divBdr>
            <w:top w:val="none" w:sz="0" w:space="0" w:color="auto"/>
            <w:left w:val="none" w:sz="0" w:space="0" w:color="auto"/>
            <w:bottom w:val="none" w:sz="0" w:space="0" w:color="auto"/>
            <w:right w:val="none" w:sz="0" w:space="0" w:color="auto"/>
          </w:divBdr>
        </w:div>
      </w:divsChild>
    </w:div>
    <w:div w:id="1650094125">
      <w:bodyDiv w:val="1"/>
      <w:marLeft w:val="0"/>
      <w:marRight w:val="0"/>
      <w:marTop w:val="0"/>
      <w:marBottom w:val="0"/>
      <w:divBdr>
        <w:top w:val="none" w:sz="0" w:space="0" w:color="auto"/>
        <w:left w:val="none" w:sz="0" w:space="0" w:color="auto"/>
        <w:bottom w:val="none" w:sz="0" w:space="0" w:color="auto"/>
        <w:right w:val="none" w:sz="0" w:space="0" w:color="auto"/>
      </w:divBdr>
    </w:div>
    <w:div w:id="1705208483">
      <w:bodyDiv w:val="1"/>
      <w:marLeft w:val="0"/>
      <w:marRight w:val="0"/>
      <w:marTop w:val="0"/>
      <w:marBottom w:val="0"/>
      <w:divBdr>
        <w:top w:val="none" w:sz="0" w:space="0" w:color="auto"/>
        <w:left w:val="none" w:sz="0" w:space="0" w:color="auto"/>
        <w:bottom w:val="none" w:sz="0" w:space="0" w:color="auto"/>
        <w:right w:val="none" w:sz="0" w:space="0" w:color="auto"/>
      </w:divBdr>
    </w:div>
    <w:div w:id="1712072264">
      <w:bodyDiv w:val="1"/>
      <w:marLeft w:val="0"/>
      <w:marRight w:val="0"/>
      <w:marTop w:val="0"/>
      <w:marBottom w:val="0"/>
      <w:divBdr>
        <w:top w:val="none" w:sz="0" w:space="0" w:color="auto"/>
        <w:left w:val="none" w:sz="0" w:space="0" w:color="auto"/>
        <w:bottom w:val="none" w:sz="0" w:space="0" w:color="auto"/>
        <w:right w:val="none" w:sz="0" w:space="0" w:color="auto"/>
      </w:divBdr>
    </w:div>
    <w:div w:id="1788505826">
      <w:bodyDiv w:val="1"/>
      <w:marLeft w:val="0"/>
      <w:marRight w:val="0"/>
      <w:marTop w:val="0"/>
      <w:marBottom w:val="0"/>
      <w:divBdr>
        <w:top w:val="none" w:sz="0" w:space="0" w:color="auto"/>
        <w:left w:val="none" w:sz="0" w:space="0" w:color="auto"/>
        <w:bottom w:val="none" w:sz="0" w:space="0" w:color="auto"/>
        <w:right w:val="none" w:sz="0" w:space="0" w:color="auto"/>
      </w:divBdr>
      <w:divsChild>
        <w:div w:id="655839547">
          <w:marLeft w:val="0"/>
          <w:marRight w:val="0"/>
          <w:marTop w:val="0"/>
          <w:marBottom w:val="0"/>
          <w:divBdr>
            <w:top w:val="none" w:sz="0" w:space="0" w:color="auto"/>
            <w:left w:val="none" w:sz="0" w:space="0" w:color="auto"/>
            <w:bottom w:val="none" w:sz="0" w:space="0" w:color="auto"/>
            <w:right w:val="none" w:sz="0" w:space="0" w:color="auto"/>
          </w:divBdr>
          <w:divsChild>
            <w:div w:id="1158109208">
              <w:marLeft w:val="0"/>
              <w:marRight w:val="0"/>
              <w:marTop w:val="0"/>
              <w:marBottom w:val="0"/>
              <w:divBdr>
                <w:top w:val="none" w:sz="0" w:space="0" w:color="auto"/>
                <w:left w:val="none" w:sz="0" w:space="0" w:color="auto"/>
                <w:bottom w:val="none" w:sz="0" w:space="0" w:color="auto"/>
                <w:right w:val="none" w:sz="0" w:space="0" w:color="auto"/>
              </w:divBdr>
              <w:divsChild>
                <w:div w:id="899560120">
                  <w:marLeft w:val="0"/>
                  <w:marRight w:val="0"/>
                  <w:marTop w:val="0"/>
                  <w:marBottom w:val="0"/>
                  <w:divBdr>
                    <w:top w:val="none" w:sz="0" w:space="0" w:color="auto"/>
                    <w:left w:val="none" w:sz="0" w:space="0" w:color="auto"/>
                    <w:bottom w:val="none" w:sz="0" w:space="0" w:color="auto"/>
                    <w:right w:val="none" w:sz="0" w:space="0" w:color="auto"/>
                  </w:divBdr>
                  <w:divsChild>
                    <w:div w:id="1093823227">
                      <w:marLeft w:val="0"/>
                      <w:marRight w:val="0"/>
                      <w:marTop w:val="0"/>
                      <w:marBottom w:val="0"/>
                      <w:divBdr>
                        <w:top w:val="none" w:sz="0" w:space="0" w:color="auto"/>
                        <w:left w:val="none" w:sz="0" w:space="0" w:color="auto"/>
                        <w:bottom w:val="none" w:sz="0" w:space="0" w:color="auto"/>
                        <w:right w:val="none" w:sz="0" w:space="0" w:color="auto"/>
                      </w:divBdr>
                      <w:divsChild>
                        <w:div w:id="13240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273290">
          <w:marLeft w:val="0"/>
          <w:marRight w:val="0"/>
          <w:marTop w:val="0"/>
          <w:marBottom w:val="0"/>
          <w:divBdr>
            <w:top w:val="none" w:sz="0" w:space="0" w:color="auto"/>
            <w:left w:val="none" w:sz="0" w:space="0" w:color="auto"/>
            <w:bottom w:val="none" w:sz="0" w:space="0" w:color="auto"/>
            <w:right w:val="none" w:sz="0" w:space="0" w:color="auto"/>
          </w:divBdr>
          <w:divsChild>
            <w:div w:id="882866057">
              <w:marLeft w:val="0"/>
              <w:marRight w:val="0"/>
              <w:marTop w:val="0"/>
              <w:marBottom w:val="0"/>
              <w:divBdr>
                <w:top w:val="none" w:sz="0" w:space="0" w:color="auto"/>
                <w:left w:val="none" w:sz="0" w:space="0" w:color="auto"/>
                <w:bottom w:val="none" w:sz="0" w:space="0" w:color="auto"/>
                <w:right w:val="none" w:sz="0" w:space="0" w:color="auto"/>
              </w:divBdr>
              <w:divsChild>
                <w:div w:id="926116546">
                  <w:marLeft w:val="0"/>
                  <w:marRight w:val="0"/>
                  <w:marTop w:val="0"/>
                  <w:marBottom w:val="0"/>
                  <w:divBdr>
                    <w:top w:val="none" w:sz="0" w:space="0" w:color="auto"/>
                    <w:left w:val="none" w:sz="0" w:space="0" w:color="auto"/>
                    <w:bottom w:val="none" w:sz="0" w:space="0" w:color="auto"/>
                    <w:right w:val="none" w:sz="0" w:space="0" w:color="auto"/>
                  </w:divBdr>
                  <w:divsChild>
                    <w:div w:id="1146971701">
                      <w:marLeft w:val="0"/>
                      <w:marRight w:val="0"/>
                      <w:marTop w:val="0"/>
                      <w:marBottom w:val="0"/>
                      <w:divBdr>
                        <w:top w:val="none" w:sz="0" w:space="0" w:color="auto"/>
                        <w:left w:val="none" w:sz="0" w:space="0" w:color="auto"/>
                        <w:bottom w:val="none" w:sz="0" w:space="0" w:color="auto"/>
                        <w:right w:val="none" w:sz="0" w:space="0" w:color="auto"/>
                      </w:divBdr>
                      <w:divsChild>
                        <w:div w:id="239026496">
                          <w:marLeft w:val="0"/>
                          <w:marRight w:val="0"/>
                          <w:marTop w:val="0"/>
                          <w:marBottom w:val="0"/>
                          <w:divBdr>
                            <w:top w:val="none" w:sz="0" w:space="0" w:color="auto"/>
                            <w:left w:val="none" w:sz="0" w:space="0" w:color="auto"/>
                            <w:bottom w:val="none" w:sz="0" w:space="0" w:color="auto"/>
                            <w:right w:val="none" w:sz="0" w:space="0" w:color="auto"/>
                          </w:divBdr>
                          <w:divsChild>
                            <w:div w:id="163983360">
                              <w:marLeft w:val="0"/>
                              <w:marRight w:val="0"/>
                              <w:marTop w:val="0"/>
                              <w:marBottom w:val="0"/>
                              <w:divBdr>
                                <w:top w:val="none" w:sz="0" w:space="0" w:color="auto"/>
                                <w:left w:val="none" w:sz="0" w:space="0" w:color="auto"/>
                                <w:bottom w:val="none" w:sz="0" w:space="0" w:color="auto"/>
                                <w:right w:val="none" w:sz="0" w:space="0" w:color="auto"/>
                              </w:divBdr>
                              <w:divsChild>
                                <w:div w:id="1674844399">
                                  <w:marLeft w:val="0"/>
                                  <w:marRight w:val="0"/>
                                  <w:marTop w:val="0"/>
                                  <w:marBottom w:val="0"/>
                                  <w:divBdr>
                                    <w:top w:val="none" w:sz="0" w:space="0" w:color="auto"/>
                                    <w:left w:val="none" w:sz="0" w:space="0" w:color="auto"/>
                                    <w:bottom w:val="none" w:sz="0" w:space="0" w:color="auto"/>
                                    <w:right w:val="none" w:sz="0" w:space="0" w:color="auto"/>
                                  </w:divBdr>
                                </w:div>
                                <w:div w:id="1260529353">
                                  <w:marLeft w:val="0"/>
                                  <w:marRight w:val="0"/>
                                  <w:marTop w:val="0"/>
                                  <w:marBottom w:val="0"/>
                                  <w:divBdr>
                                    <w:top w:val="none" w:sz="0" w:space="0" w:color="auto"/>
                                    <w:left w:val="none" w:sz="0" w:space="0" w:color="auto"/>
                                    <w:bottom w:val="none" w:sz="0" w:space="0" w:color="auto"/>
                                    <w:right w:val="none" w:sz="0" w:space="0" w:color="auto"/>
                                  </w:divBdr>
                                  <w:divsChild>
                                    <w:div w:id="1034843913">
                                      <w:marLeft w:val="0"/>
                                      <w:marRight w:val="0"/>
                                      <w:marTop w:val="0"/>
                                      <w:marBottom w:val="0"/>
                                      <w:divBdr>
                                        <w:top w:val="none" w:sz="0" w:space="0" w:color="auto"/>
                                        <w:left w:val="none" w:sz="0" w:space="0" w:color="auto"/>
                                        <w:bottom w:val="none" w:sz="0" w:space="0" w:color="auto"/>
                                        <w:right w:val="none" w:sz="0" w:space="0" w:color="auto"/>
                                      </w:divBdr>
                                      <w:divsChild>
                                        <w:div w:id="5810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153591">
          <w:marLeft w:val="0"/>
          <w:marRight w:val="0"/>
          <w:marTop w:val="0"/>
          <w:marBottom w:val="0"/>
          <w:divBdr>
            <w:top w:val="none" w:sz="0" w:space="0" w:color="auto"/>
            <w:left w:val="none" w:sz="0" w:space="0" w:color="auto"/>
            <w:bottom w:val="none" w:sz="0" w:space="0" w:color="auto"/>
            <w:right w:val="none" w:sz="0" w:space="0" w:color="auto"/>
          </w:divBdr>
          <w:divsChild>
            <w:div w:id="783697639">
              <w:marLeft w:val="0"/>
              <w:marRight w:val="0"/>
              <w:marTop w:val="0"/>
              <w:marBottom w:val="0"/>
              <w:divBdr>
                <w:top w:val="none" w:sz="0" w:space="0" w:color="auto"/>
                <w:left w:val="none" w:sz="0" w:space="0" w:color="auto"/>
                <w:bottom w:val="none" w:sz="0" w:space="0" w:color="auto"/>
                <w:right w:val="none" w:sz="0" w:space="0" w:color="auto"/>
              </w:divBdr>
              <w:divsChild>
                <w:div w:id="2141066393">
                  <w:marLeft w:val="0"/>
                  <w:marRight w:val="0"/>
                  <w:marTop w:val="0"/>
                  <w:marBottom w:val="0"/>
                  <w:divBdr>
                    <w:top w:val="none" w:sz="0" w:space="0" w:color="auto"/>
                    <w:left w:val="none" w:sz="0" w:space="0" w:color="auto"/>
                    <w:bottom w:val="none" w:sz="0" w:space="0" w:color="auto"/>
                    <w:right w:val="none" w:sz="0" w:space="0" w:color="auto"/>
                  </w:divBdr>
                  <w:divsChild>
                    <w:div w:id="1096941765">
                      <w:marLeft w:val="0"/>
                      <w:marRight w:val="0"/>
                      <w:marTop w:val="0"/>
                      <w:marBottom w:val="0"/>
                      <w:divBdr>
                        <w:top w:val="none" w:sz="0" w:space="0" w:color="auto"/>
                        <w:left w:val="none" w:sz="0" w:space="0" w:color="auto"/>
                        <w:bottom w:val="none" w:sz="0" w:space="0" w:color="auto"/>
                        <w:right w:val="none" w:sz="0" w:space="0" w:color="auto"/>
                      </w:divBdr>
                      <w:divsChild>
                        <w:div w:id="820929087">
                          <w:marLeft w:val="0"/>
                          <w:marRight w:val="0"/>
                          <w:marTop w:val="0"/>
                          <w:marBottom w:val="0"/>
                          <w:divBdr>
                            <w:top w:val="none" w:sz="0" w:space="0" w:color="auto"/>
                            <w:left w:val="none" w:sz="0" w:space="0" w:color="auto"/>
                            <w:bottom w:val="none" w:sz="0" w:space="0" w:color="auto"/>
                            <w:right w:val="none" w:sz="0" w:space="0" w:color="auto"/>
                          </w:divBdr>
                          <w:divsChild>
                            <w:div w:id="484132433">
                              <w:marLeft w:val="0"/>
                              <w:marRight w:val="0"/>
                              <w:marTop w:val="0"/>
                              <w:marBottom w:val="0"/>
                              <w:divBdr>
                                <w:top w:val="none" w:sz="0" w:space="0" w:color="auto"/>
                                <w:left w:val="none" w:sz="0" w:space="0" w:color="auto"/>
                                <w:bottom w:val="none" w:sz="0" w:space="0" w:color="auto"/>
                                <w:right w:val="none" w:sz="0" w:space="0" w:color="auto"/>
                              </w:divBdr>
                              <w:divsChild>
                                <w:div w:id="2028023850">
                                  <w:marLeft w:val="0"/>
                                  <w:marRight w:val="0"/>
                                  <w:marTop w:val="0"/>
                                  <w:marBottom w:val="0"/>
                                  <w:divBdr>
                                    <w:top w:val="none" w:sz="0" w:space="0" w:color="auto"/>
                                    <w:left w:val="none" w:sz="0" w:space="0" w:color="auto"/>
                                    <w:bottom w:val="none" w:sz="0" w:space="0" w:color="auto"/>
                                    <w:right w:val="none" w:sz="0" w:space="0" w:color="auto"/>
                                  </w:divBdr>
                                </w:div>
                                <w:div w:id="2070615442">
                                  <w:marLeft w:val="0"/>
                                  <w:marRight w:val="0"/>
                                  <w:marTop w:val="0"/>
                                  <w:marBottom w:val="0"/>
                                  <w:divBdr>
                                    <w:top w:val="none" w:sz="0" w:space="0" w:color="auto"/>
                                    <w:left w:val="none" w:sz="0" w:space="0" w:color="auto"/>
                                    <w:bottom w:val="none" w:sz="0" w:space="0" w:color="auto"/>
                                    <w:right w:val="none" w:sz="0" w:space="0" w:color="auto"/>
                                  </w:divBdr>
                                  <w:divsChild>
                                    <w:div w:id="1001615211">
                                      <w:marLeft w:val="0"/>
                                      <w:marRight w:val="0"/>
                                      <w:marTop w:val="0"/>
                                      <w:marBottom w:val="0"/>
                                      <w:divBdr>
                                        <w:top w:val="none" w:sz="0" w:space="0" w:color="auto"/>
                                        <w:left w:val="none" w:sz="0" w:space="0" w:color="auto"/>
                                        <w:bottom w:val="none" w:sz="0" w:space="0" w:color="auto"/>
                                        <w:right w:val="none" w:sz="0" w:space="0" w:color="auto"/>
                                      </w:divBdr>
                                      <w:divsChild>
                                        <w:div w:id="128361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039279">
          <w:marLeft w:val="0"/>
          <w:marRight w:val="0"/>
          <w:marTop w:val="0"/>
          <w:marBottom w:val="0"/>
          <w:divBdr>
            <w:top w:val="none" w:sz="0" w:space="0" w:color="auto"/>
            <w:left w:val="none" w:sz="0" w:space="0" w:color="auto"/>
            <w:bottom w:val="none" w:sz="0" w:space="0" w:color="auto"/>
            <w:right w:val="none" w:sz="0" w:space="0" w:color="auto"/>
          </w:divBdr>
          <w:divsChild>
            <w:div w:id="1755323230">
              <w:marLeft w:val="0"/>
              <w:marRight w:val="0"/>
              <w:marTop w:val="0"/>
              <w:marBottom w:val="0"/>
              <w:divBdr>
                <w:top w:val="none" w:sz="0" w:space="0" w:color="auto"/>
                <w:left w:val="none" w:sz="0" w:space="0" w:color="auto"/>
                <w:bottom w:val="none" w:sz="0" w:space="0" w:color="auto"/>
                <w:right w:val="none" w:sz="0" w:space="0" w:color="auto"/>
              </w:divBdr>
              <w:divsChild>
                <w:div w:id="361589693">
                  <w:marLeft w:val="0"/>
                  <w:marRight w:val="0"/>
                  <w:marTop w:val="0"/>
                  <w:marBottom w:val="0"/>
                  <w:divBdr>
                    <w:top w:val="none" w:sz="0" w:space="0" w:color="auto"/>
                    <w:left w:val="none" w:sz="0" w:space="0" w:color="auto"/>
                    <w:bottom w:val="none" w:sz="0" w:space="0" w:color="auto"/>
                    <w:right w:val="none" w:sz="0" w:space="0" w:color="auto"/>
                  </w:divBdr>
                  <w:divsChild>
                    <w:div w:id="2067532678">
                      <w:marLeft w:val="0"/>
                      <w:marRight w:val="0"/>
                      <w:marTop w:val="0"/>
                      <w:marBottom w:val="0"/>
                      <w:divBdr>
                        <w:top w:val="none" w:sz="0" w:space="0" w:color="auto"/>
                        <w:left w:val="none" w:sz="0" w:space="0" w:color="auto"/>
                        <w:bottom w:val="none" w:sz="0" w:space="0" w:color="auto"/>
                        <w:right w:val="none" w:sz="0" w:space="0" w:color="auto"/>
                      </w:divBdr>
                      <w:divsChild>
                        <w:div w:id="38752685">
                          <w:marLeft w:val="0"/>
                          <w:marRight w:val="0"/>
                          <w:marTop w:val="0"/>
                          <w:marBottom w:val="0"/>
                          <w:divBdr>
                            <w:top w:val="none" w:sz="0" w:space="0" w:color="auto"/>
                            <w:left w:val="none" w:sz="0" w:space="0" w:color="auto"/>
                            <w:bottom w:val="none" w:sz="0" w:space="0" w:color="auto"/>
                            <w:right w:val="none" w:sz="0" w:space="0" w:color="auto"/>
                          </w:divBdr>
                          <w:divsChild>
                            <w:div w:id="1816334857">
                              <w:marLeft w:val="0"/>
                              <w:marRight w:val="0"/>
                              <w:marTop w:val="0"/>
                              <w:marBottom w:val="0"/>
                              <w:divBdr>
                                <w:top w:val="none" w:sz="0" w:space="0" w:color="auto"/>
                                <w:left w:val="none" w:sz="0" w:space="0" w:color="auto"/>
                                <w:bottom w:val="none" w:sz="0" w:space="0" w:color="auto"/>
                                <w:right w:val="none" w:sz="0" w:space="0" w:color="auto"/>
                              </w:divBdr>
                              <w:divsChild>
                                <w:div w:id="1960918664">
                                  <w:marLeft w:val="0"/>
                                  <w:marRight w:val="0"/>
                                  <w:marTop w:val="0"/>
                                  <w:marBottom w:val="0"/>
                                  <w:divBdr>
                                    <w:top w:val="none" w:sz="0" w:space="0" w:color="auto"/>
                                    <w:left w:val="none" w:sz="0" w:space="0" w:color="auto"/>
                                    <w:bottom w:val="none" w:sz="0" w:space="0" w:color="auto"/>
                                    <w:right w:val="none" w:sz="0" w:space="0" w:color="auto"/>
                                  </w:divBdr>
                                </w:div>
                                <w:div w:id="1184442293">
                                  <w:marLeft w:val="0"/>
                                  <w:marRight w:val="0"/>
                                  <w:marTop w:val="0"/>
                                  <w:marBottom w:val="0"/>
                                  <w:divBdr>
                                    <w:top w:val="none" w:sz="0" w:space="0" w:color="auto"/>
                                    <w:left w:val="none" w:sz="0" w:space="0" w:color="auto"/>
                                    <w:bottom w:val="none" w:sz="0" w:space="0" w:color="auto"/>
                                    <w:right w:val="none" w:sz="0" w:space="0" w:color="auto"/>
                                  </w:divBdr>
                                  <w:divsChild>
                                    <w:div w:id="1291783324">
                                      <w:marLeft w:val="0"/>
                                      <w:marRight w:val="0"/>
                                      <w:marTop w:val="0"/>
                                      <w:marBottom w:val="0"/>
                                      <w:divBdr>
                                        <w:top w:val="none" w:sz="0" w:space="0" w:color="auto"/>
                                        <w:left w:val="none" w:sz="0" w:space="0" w:color="auto"/>
                                        <w:bottom w:val="none" w:sz="0" w:space="0" w:color="auto"/>
                                        <w:right w:val="none" w:sz="0" w:space="0" w:color="auto"/>
                                      </w:divBdr>
                                      <w:divsChild>
                                        <w:div w:id="3429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251998">
      <w:bodyDiv w:val="1"/>
      <w:marLeft w:val="0"/>
      <w:marRight w:val="0"/>
      <w:marTop w:val="0"/>
      <w:marBottom w:val="0"/>
      <w:divBdr>
        <w:top w:val="none" w:sz="0" w:space="0" w:color="auto"/>
        <w:left w:val="none" w:sz="0" w:space="0" w:color="auto"/>
        <w:bottom w:val="none" w:sz="0" w:space="0" w:color="auto"/>
        <w:right w:val="none" w:sz="0" w:space="0" w:color="auto"/>
      </w:divBdr>
    </w:div>
    <w:div w:id="2087875327">
      <w:bodyDiv w:val="1"/>
      <w:marLeft w:val="0"/>
      <w:marRight w:val="0"/>
      <w:marTop w:val="0"/>
      <w:marBottom w:val="0"/>
      <w:divBdr>
        <w:top w:val="none" w:sz="0" w:space="0" w:color="auto"/>
        <w:left w:val="none" w:sz="0" w:space="0" w:color="auto"/>
        <w:bottom w:val="none" w:sz="0" w:space="0" w:color="auto"/>
        <w:right w:val="none" w:sz="0" w:space="0" w:color="auto"/>
      </w:divBdr>
      <w:divsChild>
        <w:div w:id="1852523371">
          <w:marLeft w:val="0"/>
          <w:marRight w:val="0"/>
          <w:marTop w:val="0"/>
          <w:marBottom w:val="0"/>
          <w:divBdr>
            <w:top w:val="none" w:sz="0" w:space="0" w:color="auto"/>
            <w:left w:val="none" w:sz="0" w:space="0" w:color="auto"/>
            <w:bottom w:val="none" w:sz="0" w:space="0" w:color="auto"/>
            <w:right w:val="none" w:sz="0" w:space="0" w:color="auto"/>
          </w:divBdr>
          <w:divsChild>
            <w:div w:id="1929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openxmlformats.org/officeDocument/2006/relationships/hyperlink" Target="http://www.msmt.cz" TargetMode="External"/><Relationship Id="rId18" Type="http://schemas.openxmlformats.org/officeDocument/2006/relationships/hyperlink" Target="https://www.mentem.cz/"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smt.cz" TargetMode="External"/><Relationship Id="rId7" Type="http://schemas.openxmlformats.org/officeDocument/2006/relationships/endnotes" Target="endnotes.xml"/><Relationship Id="rId12" Type="http://schemas.openxmlformats.org/officeDocument/2006/relationships/hyperlink" Target="http://www.msmt.cz" TargetMode="External"/><Relationship Id="rId17" Type="http://schemas.openxmlformats.org/officeDocument/2006/relationships/hyperlink" Target="http://www.msmt.cz" TargetMode="External"/><Relationship Id="rId25" Type="http://schemas.openxmlformats.org/officeDocument/2006/relationships/hyperlink" Target="https://cps.upol.cz/" TargetMode="External"/><Relationship Id="rId2" Type="http://schemas.openxmlformats.org/officeDocument/2006/relationships/numbering" Target="numbering.xml"/><Relationship Id="rId16" Type="http://schemas.openxmlformats.org/officeDocument/2006/relationships/hyperlink" Target="http://www.msmt.cz" TargetMode="External"/><Relationship Id="rId20" Type="http://schemas.openxmlformats.org/officeDocument/2006/relationships/hyperlink" Target="https://books.google.sk/books?hl=sk&amp;lr=&amp;id=AqEyBwAAQBAJ&amp;oi=fnd&amp;pg=PR13&amp;ots=KF9OZbhEKo&amp;sig=Cii2p55MazKxcolZTTWzftJpVIg&amp;redir_es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 TargetMode="External"/><Relationship Id="rId24" Type="http://schemas.openxmlformats.org/officeDocument/2006/relationships/hyperlink" Target="https://www.teiresias.muni.cz/dystest/" TargetMode="External"/><Relationship Id="rId5" Type="http://schemas.openxmlformats.org/officeDocument/2006/relationships/webSettings" Target="webSettings.xml"/><Relationship Id="rId15" Type="http://schemas.openxmlformats.org/officeDocument/2006/relationships/hyperlink" Target="http://www.msmt.cz" TargetMode="External"/><Relationship Id="rId23" Type="http://schemas.openxmlformats.org/officeDocument/2006/relationships/hyperlink" Target="https://www.neuron-biofeedback.cz/" TargetMode="External"/><Relationship Id="rId28" Type="http://schemas.openxmlformats.org/officeDocument/2006/relationships/theme" Target="theme/theme1.xml"/><Relationship Id="rId10" Type="http://schemas.openxmlformats.org/officeDocument/2006/relationships/hyperlink" Target="http://www.msmt.cz" TargetMode="External"/><Relationship Id="rId19" Type="http://schemas.openxmlformats.org/officeDocument/2006/relationships/hyperlink" Target="https://books.google.sk/books?hl=sk&amp;lr=&amp;id=yQFbAgAAQBAJ&amp;oi=fnd&amp;pg=PA15&amp;dq=terapie+pre+specifick%C3%A9+poruchy+ucenia&amp;ots=S41cKykvD_&amp;sig=f-264_FTdXRkppFCegyBxeuboJs&amp;redir_esc=y" TargetMode="External"/><Relationship Id="rId4" Type="http://schemas.openxmlformats.org/officeDocument/2006/relationships/settings" Target="settings.xml"/><Relationship Id="rId9" Type="http://schemas.openxmlformats.org/officeDocument/2006/relationships/hyperlink" Target="http://www.msmt.cz" TargetMode="External"/><Relationship Id="rId14" Type="http://schemas.openxmlformats.org/officeDocument/2006/relationships/hyperlink" Target="http://www.msmt.cz" TargetMode="External"/><Relationship Id="rId22" Type="http://schemas.openxmlformats.org/officeDocument/2006/relationships/hyperlink" Target="http://www.artiscentrum.sk/sluzby/metody-a-terapie/ait-fst-sluchovy-trening/?lang=sk" TargetMode="External"/><Relationship Id="rId27"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984F0-786F-4D32-8007-1816DE10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21960</TotalTime>
  <Pages>1</Pages>
  <Words>13472</Words>
  <Characters>87168</Characters>
  <Application>Microsoft Office Word</Application>
  <DocSecurity>0</DocSecurity>
  <Lines>1894</Lines>
  <Paragraphs>625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Kubinova Iveta</dc:creator>
  <cp:keywords/>
  <dc:description/>
  <cp:lastModifiedBy>Kubinova Iveta</cp:lastModifiedBy>
  <cp:revision>105</cp:revision>
  <dcterms:created xsi:type="dcterms:W3CDTF">2020-06-30T14:30:00Z</dcterms:created>
  <dcterms:modified xsi:type="dcterms:W3CDTF">2021-07-02T09:20:00Z</dcterms:modified>
</cp:coreProperties>
</file>