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44A5D" w14:textId="77777777" w:rsidR="00DC4274" w:rsidRPr="00DC4274" w:rsidRDefault="00DC4274" w:rsidP="00DE2EB6">
      <w:pPr>
        <w:spacing w:after="3480"/>
        <w:jc w:val="center"/>
        <w:rPr>
          <w:rFonts w:ascii="Calibri Light" w:hAnsi="Calibri Light" w:cs="Calibri Light"/>
          <w:sz w:val="28"/>
        </w:rPr>
      </w:pPr>
      <w:r w:rsidRPr="00DC4274">
        <w:rPr>
          <w:rFonts w:ascii="Calibri Light" w:hAnsi="Calibri Light" w:cs="Calibri Light"/>
          <w:b/>
          <w:bCs/>
          <w:sz w:val="28"/>
        </w:rPr>
        <w:t>Univerzita Palackého v Olomouci</w:t>
      </w:r>
      <w:r>
        <w:rPr>
          <w:rFonts w:ascii="Calibri Light" w:hAnsi="Calibri Light" w:cs="Calibri Light"/>
          <w:sz w:val="28"/>
        </w:rPr>
        <w:br/>
        <w:t xml:space="preserve">Filozofická fakulta </w:t>
      </w:r>
      <w:r>
        <w:rPr>
          <w:rFonts w:ascii="Calibri Light" w:hAnsi="Calibri Light" w:cs="Calibri Light"/>
          <w:sz w:val="28"/>
        </w:rPr>
        <w:br/>
        <w:t>Katedra bohemistiky</w:t>
      </w:r>
    </w:p>
    <w:p w14:paraId="7FB596F1" w14:textId="231D9247" w:rsidR="00DC4274" w:rsidRPr="00DC4274" w:rsidRDefault="00DC4274" w:rsidP="00DC4274">
      <w:pPr>
        <w:spacing w:after="1080"/>
        <w:jc w:val="center"/>
        <w:rPr>
          <w:rFonts w:ascii="Calibri Light" w:hAnsi="Calibri Light" w:cs="Calibri Light"/>
          <w:b/>
          <w:sz w:val="28"/>
        </w:rPr>
      </w:pPr>
      <w:r w:rsidRPr="00DC4274">
        <w:rPr>
          <w:rFonts w:ascii="Calibri Light" w:hAnsi="Calibri Light" w:cs="Calibri Light"/>
          <w:b/>
          <w:sz w:val="28"/>
        </w:rPr>
        <w:br/>
      </w:r>
      <w:r w:rsidRPr="00DC4274">
        <w:rPr>
          <w:rFonts w:ascii="Calibri Light" w:hAnsi="Calibri Light" w:cs="Calibri Light"/>
          <w:b/>
          <w:sz w:val="32"/>
          <w:szCs w:val="32"/>
        </w:rPr>
        <w:t>Prostředky ovlivnění a přesvě</w:t>
      </w:r>
      <w:r w:rsidR="006E3B76">
        <w:rPr>
          <w:rFonts w:ascii="Calibri Light" w:hAnsi="Calibri Light" w:cs="Calibri Light"/>
          <w:b/>
          <w:sz w:val="32"/>
          <w:szCs w:val="32"/>
        </w:rPr>
        <w:t>d</w:t>
      </w:r>
      <w:r w:rsidRPr="00DC4274">
        <w:rPr>
          <w:rFonts w:ascii="Calibri Light" w:hAnsi="Calibri Light" w:cs="Calibri Light"/>
          <w:b/>
          <w:sz w:val="32"/>
          <w:szCs w:val="32"/>
        </w:rPr>
        <w:t xml:space="preserve">čení ve zpracování mediální kauzy </w:t>
      </w:r>
      <w:r w:rsidRPr="00DC4274">
        <w:rPr>
          <w:rFonts w:ascii="Calibri Light" w:hAnsi="Calibri Light" w:cs="Calibri Light"/>
          <w:b/>
          <w:sz w:val="32"/>
          <w:szCs w:val="32"/>
        </w:rPr>
        <w:br/>
        <w:t>ve vybraných online denících</w:t>
      </w:r>
      <w:r>
        <w:rPr>
          <w:rFonts w:ascii="Calibri Light" w:hAnsi="Calibri Light" w:cs="Calibri Light"/>
          <w:b/>
          <w:sz w:val="28"/>
        </w:rPr>
        <w:br/>
      </w:r>
      <w:proofErr w:type="spellStart"/>
      <w:r w:rsidRPr="00DC4274">
        <w:rPr>
          <w:rFonts w:ascii="Calibri Light" w:hAnsi="Calibri Light" w:cs="Calibri Light"/>
          <w:bCs/>
          <w:sz w:val="28"/>
        </w:rPr>
        <w:t>Means</w:t>
      </w:r>
      <w:proofErr w:type="spellEnd"/>
      <w:r w:rsidRPr="00DC4274">
        <w:rPr>
          <w:rFonts w:ascii="Calibri Light" w:hAnsi="Calibri Light" w:cs="Calibri Light"/>
          <w:bCs/>
          <w:sz w:val="28"/>
        </w:rPr>
        <w:t xml:space="preserve"> </w:t>
      </w:r>
      <w:proofErr w:type="spellStart"/>
      <w:r w:rsidRPr="00DC4274">
        <w:rPr>
          <w:rFonts w:ascii="Calibri Light" w:hAnsi="Calibri Light" w:cs="Calibri Light"/>
          <w:bCs/>
          <w:sz w:val="28"/>
        </w:rPr>
        <w:t>of</w:t>
      </w:r>
      <w:proofErr w:type="spellEnd"/>
      <w:r w:rsidRPr="00DC4274">
        <w:rPr>
          <w:rFonts w:ascii="Calibri Light" w:hAnsi="Calibri Light" w:cs="Calibri Light"/>
          <w:bCs/>
          <w:sz w:val="28"/>
        </w:rPr>
        <w:t xml:space="preserve"> influence and </w:t>
      </w:r>
      <w:proofErr w:type="spellStart"/>
      <w:r w:rsidRPr="00DC4274">
        <w:rPr>
          <w:rFonts w:ascii="Calibri Light" w:hAnsi="Calibri Light" w:cs="Calibri Light"/>
          <w:bCs/>
          <w:sz w:val="28"/>
        </w:rPr>
        <w:t>persua</w:t>
      </w:r>
      <w:r w:rsidR="00337816">
        <w:rPr>
          <w:rFonts w:ascii="Calibri Light" w:hAnsi="Calibri Light" w:cs="Calibri Light"/>
          <w:bCs/>
          <w:sz w:val="28"/>
        </w:rPr>
        <w:t>s</w:t>
      </w:r>
      <w:r w:rsidRPr="00DC4274">
        <w:rPr>
          <w:rFonts w:ascii="Calibri Light" w:hAnsi="Calibri Light" w:cs="Calibri Light"/>
          <w:bCs/>
          <w:sz w:val="28"/>
        </w:rPr>
        <w:t>ion</w:t>
      </w:r>
      <w:proofErr w:type="spellEnd"/>
      <w:r w:rsidRPr="00DC4274">
        <w:rPr>
          <w:rFonts w:ascii="Calibri Light" w:hAnsi="Calibri Light" w:cs="Calibri Light"/>
          <w:bCs/>
          <w:sz w:val="28"/>
        </w:rPr>
        <w:t xml:space="preserve"> in </w:t>
      </w:r>
      <w:proofErr w:type="spellStart"/>
      <w:r w:rsidRPr="00DC4274">
        <w:rPr>
          <w:rFonts w:ascii="Calibri Light" w:hAnsi="Calibri Light" w:cs="Calibri Light"/>
          <w:bCs/>
          <w:sz w:val="28"/>
        </w:rPr>
        <w:t>the</w:t>
      </w:r>
      <w:proofErr w:type="spellEnd"/>
      <w:r w:rsidRPr="00DC4274">
        <w:rPr>
          <w:rFonts w:ascii="Calibri Light" w:hAnsi="Calibri Light" w:cs="Calibri Light"/>
          <w:bCs/>
          <w:sz w:val="28"/>
        </w:rPr>
        <w:t xml:space="preserve"> </w:t>
      </w:r>
      <w:proofErr w:type="spellStart"/>
      <w:r w:rsidRPr="00DC4274">
        <w:rPr>
          <w:rFonts w:ascii="Calibri Light" w:hAnsi="Calibri Light" w:cs="Calibri Light"/>
          <w:bCs/>
          <w:sz w:val="28"/>
        </w:rPr>
        <w:t>process</w:t>
      </w:r>
      <w:proofErr w:type="spellEnd"/>
      <w:r w:rsidRPr="00DC4274">
        <w:rPr>
          <w:rFonts w:ascii="Calibri Light" w:hAnsi="Calibri Light" w:cs="Calibri Light"/>
          <w:bCs/>
          <w:sz w:val="28"/>
        </w:rPr>
        <w:t xml:space="preserve"> </w:t>
      </w:r>
      <w:proofErr w:type="spellStart"/>
      <w:r w:rsidRPr="00DC4274">
        <w:rPr>
          <w:rFonts w:ascii="Calibri Light" w:hAnsi="Calibri Light" w:cs="Calibri Light"/>
          <w:bCs/>
          <w:sz w:val="28"/>
        </w:rPr>
        <w:t>of</w:t>
      </w:r>
      <w:proofErr w:type="spellEnd"/>
      <w:r w:rsidRPr="00DC4274">
        <w:rPr>
          <w:rFonts w:ascii="Calibri Light" w:hAnsi="Calibri Light" w:cs="Calibri Light"/>
          <w:bCs/>
          <w:sz w:val="28"/>
        </w:rPr>
        <w:t xml:space="preserve"> media case </w:t>
      </w:r>
      <w:r w:rsidRPr="00DC4274">
        <w:rPr>
          <w:rFonts w:ascii="Calibri Light" w:hAnsi="Calibri Light" w:cs="Calibri Light"/>
          <w:bCs/>
          <w:sz w:val="28"/>
        </w:rPr>
        <w:br/>
        <w:t xml:space="preserve">in </w:t>
      </w:r>
      <w:proofErr w:type="spellStart"/>
      <w:r w:rsidRPr="00DC4274">
        <w:rPr>
          <w:rFonts w:ascii="Calibri Light" w:hAnsi="Calibri Light" w:cs="Calibri Light"/>
          <w:bCs/>
          <w:sz w:val="28"/>
        </w:rPr>
        <w:t>selected</w:t>
      </w:r>
      <w:proofErr w:type="spellEnd"/>
      <w:r w:rsidRPr="00DC4274">
        <w:rPr>
          <w:rFonts w:ascii="Calibri Light" w:hAnsi="Calibri Light" w:cs="Calibri Light"/>
          <w:bCs/>
          <w:sz w:val="28"/>
        </w:rPr>
        <w:t xml:space="preserve"> online </w:t>
      </w:r>
      <w:proofErr w:type="spellStart"/>
      <w:r w:rsidRPr="00DC4274">
        <w:rPr>
          <w:rFonts w:ascii="Calibri Light" w:hAnsi="Calibri Light" w:cs="Calibri Light"/>
          <w:bCs/>
          <w:sz w:val="28"/>
        </w:rPr>
        <w:t>newspapers</w:t>
      </w:r>
      <w:proofErr w:type="spellEnd"/>
    </w:p>
    <w:p w14:paraId="746C8E7D" w14:textId="77777777" w:rsidR="00DC4274" w:rsidRPr="00DC4274" w:rsidRDefault="00DC4274" w:rsidP="00DC4274">
      <w:pPr>
        <w:spacing w:after="1080"/>
        <w:jc w:val="center"/>
        <w:rPr>
          <w:rFonts w:ascii="Calibri Light" w:hAnsi="Calibri Light" w:cs="Calibri Light"/>
          <w:sz w:val="28"/>
        </w:rPr>
      </w:pPr>
      <w:r w:rsidRPr="00DC4274">
        <w:rPr>
          <w:rFonts w:ascii="Calibri Light" w:hAnsi="Calibri Light" w:cs="Calibri Light"/>
          <w:b/>
          <w:bCs/>
          <w:sz w:val="28"/>
        </w:rPr>
        <w:t>Bakalářská diplomová práce</w:t>
      </w:r>
      <w:r>
        <w:rPr>
          <w:rFonts w:ascii="Calibri Light" w:hAnsi="Calibri Light" w:cs="Calibri Light"/>
          <w:sz w:val="28"/>
        </w:rPr>
        <w:br/>
        <w:t>Česká filologie se zaměřením na editorskou práci ve sdělovacích prostředcích</w:t>
      </w:r>
    </w:p>
    <w:p w14:paraId="5EDDDDC9" w14:textId="77777777" w:rsidR="00DE2EB6" w:rsidRDefault="00DC4274" w:rsidP="00DE2EB6">
      <w:pPr>
        <w:spacing w:after="1080"/>
        <w:jc w:val="center"/>
        <w:rPr>
          <w:rFonts w:ascii="Calibri Light" w:hAnsi="Calibri Light" w:cs="Calibri Light"/>
          <w:sz w:val="28"/>
        </w:rPr>
      </w:pPr>
      <w:r>
        <w:rPr>
          <w:rFonts w:ascii="Calibri Light" w:hAnsi="Calibri Light" w:cs="Calibri Light"/>
          <w:sz w:val="28"/>
        </w:rPr>
        <w:t>Autor práce: Matěj Pavera</w:t>
      </w:r>
      <w:r>
        <w:rPr>
          <w:rFonts w:ascii="Calibri Light" w:hAnsi="Calibri Light" w:cs="Calibri Light"/>
          <w:sz w:val="28"/>
        </w:rPr>
        <w:br/>
        <w:t xml:space="preserve">Vedoucí práce: </w:t>
      </w:r>
      <w:r w:rsidRPr="00DC4274">
        <w:rPr>
          <w:rFonts w:ascii="Calibri Light" w:hAnsi="Calibri Light" w:cs="Calibri Light"/>
          <w:sz w:val="28"/>
        </w:rPr>
        <w:t>Mgr. Jindřiška Svobodová, Ph.D.</w:t>
      </w:r>
    </w:p>
    <w:p w14:paraId="296DDD94" w14:textId="55C4181C" w:rsidR="00DC4274" w:rsidRPr="00DC4274" w:rsidRDefault="00DC4274" w:rsidP="00DE2EB6">
      <w:pPr>
        <w:spacing w:after="1080"/>
        <w:jc w:val="center"/>
        <w:rPr>
          <w:rFonts w:ascii="Calibri Light" w:hAnsi="Calibri Light" w:cs="Calibri Light"/>
          <w:sz w:val="28"/>
        </w:rPr>
        <w:sectPr w:rsidR="00DC4274" w:rsidRPr="00DC4274" w:rsidSect="00DC4274">
          <w:footerReference w:type="default" r:id="rId8"/>
          <w:type w:val="oddPage"/>
          <w:pgSz w:w="11906" w:h="16838"/>
          <w:pgMar w:top="1417" w:right="1417" w:bottom="1417" w:left="1417" w:header="708" w:footer="708" w:gutter="0"/>
          <w:cols w:space="708"/>
          <w:docGrid w:linePitch="360"/>
        </w:sectPr>
      </w:pPr>
      <w:r w:rsidRPr="00DC4274">
        <w:rPr>
          <w:rFonts w:ascii="Calibri Light" w:hAnsi="Calibri Light" w:cs="Calibri Light"/>
          <w:sz w:val="28"/>
        </w:rPr>
        <w:t>Olomouc 202</w:t>
      </w:r>
      <w:r w:rsidR="00AF49BD">
        <w:rPr>
          <w:rFonts w:ascii="Calibri Light" w:hAnsi="Calibri Light" w:cs="Calibri Light"/>
          <w:sz w:val="28"/>
        </w:rPr>
        <w:t>1</w:t>
      </w:r>
    </w:p>
    <w:p w14:paraId="7B6920F4" w14:textId="4D7B978E" w:rsidR="0002396E" w:rsidRPr="005F2475" w:rsidRDefault="0002396E" w:rsidP="0002396E">
      <w:pPr>
        <w:rPr>
          <w:rFonts w:asciiTheme="minorHAnsi" w:hAnsiTheme="minorHAnsi" w:cstheme="minorHAnsi"/>
        </w:rPr>
      </w:pPr>
      <w:r w:rsidRPr="008D4DDA">
        <w:rPr>
          <w:rFonts w:asciiTheme="minorHAnsi" w:hAnsiTheme="minorHAnsi" w:cstheme="minorHAnsi"/>
          <w:sz w:val="28"/>
        </w:rPr>
        <w:lastRenderedPageBreak/>
        <w:t>Prohlášení</w:t>
      </w:r>
    </w:p>
    <w:p w14:paraId="34CCD381" w14:textId="5B4FFBE6" w:rsidR="00AF49BD" w:rsidRDefault="00A22E4B" w:rsidP="00FC377C">
      <w:pPr>
        <w:rPr>
          <w:rFonts w:asciiTheme="minorHAnsi" w:hAnsiTheme="minorHAnsi" w:cstheme="minorHAnsi"/>
        </w:rPr>
      </w:pPr>
      <w:r w:rsidRPr="005F2475">
        <w:rPr>
          <w:rFonts w:asciiTheme="minorHAnsi" w:hAnsiTheme="minorHAnsi" w:cstheme="minorHAnsi"/>
        </w:rPr>
        <w:t>Prohlašuji,</w:t>
      </w:r>
      <w:r w:rsidR="008C34DC" w:rsidRPr="005F2475">
        <w:rPr>
          <w:rFonts w:asciiTheme="minorHAnsi" w:hAnsiTheme="minorHAnsi" w:cstheme="minorHAnsi"/>
        </w:rPr>
        <w:t xml:space="preserve"> že </w:t>
      </w:r>
      <w:r w:rsidRPr="005F2475">
        <w:rPr>
          <w:rFonts w:asciiTheme="minorHAnsi" w:hAnsiTheme="minorHAnsi" w:cstheme="minorHAnsi"/>
        </w:rPr>
        <w:t xml:space="preserve">jsem </w:t>
      </w:r>
      <w:r w:rsidR="0072538C">
        <w:rPr>
          <w:rFonts w:asciiTheme="minorHAnsi" w:hAnsiTheme="minorHAnsi" w:cstheme="minorHAnsi"/>
        </w:rPr>
        <w:t xml:space="preserve">tuto bakalářskou diplomovou </w:t>
      </w:r>
      <w:r w:rsidRPr="005F2475">
        <w:rPr>
          <w:rFonts w:asciiTheme="minorHAnsi" w:hAnsiTheme="minorHAnsi" w:cstheme="minorHAnsi"/>
        </w:rPr>
        <w:t xml:space="preserve">práci </w:t>
      </w:r>
      <w:r w:rsidR="00DC6C8C" w:rsidRPr="005F2475">
        <w:rPr>
          <w:rFonts w:asciiTheme="minorHAnsi" w:hAnsiTheme="minorHAnsi" w:cstheme="minorHAnsi"/>
        </w:rPr>
        <w:t>vypracoval</w:t>
      </w:r>
      <w:r w:rsidRPr="005F2475">
        <w:rPr>
          <w:rFonts w:asciiTheme="minorHAnsi" w:hAnsiTheme="minorHAnsi" w:cstheme="minorHAnsi"/>
        </w:rPr>
        <w:t xml:space="preserve"> samostatně</w:t>
      </w:r>
      <w:r w:rsidR="00557711" w:rsidRPr="005F2475">
        <w:rPr>
          <w:rFonts w:asciiTheme="minorHAnsi" w:hAnsiTheme="minorHAnsi" w:cstheme="minorHAnsi"/>
        </w:rPr>
        <w:t xml:space="preserve"> a</w:t>
      </w:r>
      <w:r w:rsidRPr="005F2475">
        <w:rPr>
          <w:rFonts w:asciiTheme="minorHAnsi" w:hAnsiTheme="minorHAnsi" w:cstheme="minorHAnsi"/>
        </w:rPr>
        <w:t xml:space="preserve"> </w:t>
      </w:r>
      <w:r w:rsidR="00E37E06">
        <w:rPr>
          <w:rFonts w:asciiTheme="minorHAnsi" w:hAnsiTheme="minorHAnsi" w:cstheme="minorHAnsi"/>
        </w:rPr>
        <w:t xml:space="preserve">uvedl v ní </w:t>
      </w:r>
      <w:r w:rsidRPr="005F2475">
        <w:rPr>
          <w:rFonts w:asciiTheme="minorHAnsi" w:hAnsiTheme="minorHAnsi" w:cstheme="minorHAnsi"/>
        </w:rPr>
        <w:t xml:space="preserve">všechny </w:t>
      </w:r>
      <w:r w:rsidR="00DC6C8C" w:rsidRPr="005F2475">
        <w:rPr>
          <w:rFonts w:asciiTheme="minorHAnsi" w:hAnsiTheme="minorHAnsi" w:cstheme="minorHAnsi"/>
        </w:rPr>
        <w:t>použité zdroje</w:t>
      </w:r>
      <w:r w:rsidR="002A22E1">
        <w:rPr>
          <w:rFonts w:asciiTheme="minorHAnsi" w:hAnsiTheme="minorHAnsi" w:cstheme="minorHAnsi"/>
        </w:rPr>
        <w:t xml:space="preserve"> </w:t>
      </w:r>
      <w:r w:rsidR="00544882">
        <w:rPr>
          <w:rFonts w:asciiTheme="minorHAnsi" w:hAnsiTheme="minorHAnsi" w:cstheme="minorHAnsi"/>
        </w:rPr>
        <w:t>a literaturu</w:t>
      </w:r>
      <w:r w:rsidR="00E37E06">
        <w:rPr>
          <w:rFonts w:asciiTheme="minorHAnsi" w:hAnsiTheme="minorHAnsi" w:cstheme="minorHAnsi"/>
        </w:rPr>
        <w:t>.</w:t>
      </w:r>
    </w:p>
    <w:p w14:paraId="63414523" w14:textId="77777777" w:rsidR="00BA1DD0" w:rsidRPr="005F2475" w:rsidRDefault="00BA1DD0" w:rsidP="00AF49BD">
      <w:pPr>
        <w:jc w:val="left"/>
        <w:rPr>
          <w:rFonts w:asciiTheme="minorHAnsi" w:hAnsiTheme="minorHAnsi" w:cstheme="minorHAnsi"/>
        </w:rPr>
      </w:pPr>
    </w:p>
    <w:p w14:paraId="30DAC9A4" w14:textId="77777777" w:rsidR="00AF49BD" w:rsidRPr="005F2475" w:rsidRDefault="00AF49BD" w:rsidP="00AF49BD">
      <w:pPr>
        <w:jc w:val="left"/>
        <w:rPr>
          <w:rFonts w:asciiTheme="minorHAnsi" w:hAnsiTheme="minorHAnsi" w:cstheme="minorHAnsi"/>
        </w:rPr>
      </w:pPr>
      <w:r w:rsidRPr="005F2475">
        <w:rPr>
          <w:rFonts w:asciiTheme="minorHAnsi" w:hAnsiTheme="minorHAnsi" w:cstheme="minorHAnsi"/>
        </w:rPr>
        <w:t xml:space="preserve">V Olomouci dne </w:t>
      </w:r>
    </w:p>
    <w:p w14:paraId="4AF99CF8" w14:textId="547660E2" w:rsidR="002A22E1" w:rsidRDefault="002A22E1" w:rsidP="003F69B0">
      <w:pPr>
        <w:rPr>
          <w:rFonts w:asciiTheme="minorHAnsi" w:hAnsiTheme="minorHAnsi" w:cstheme="minorHAnsi"/>
        </w:rPr>
        <w:sectPr w:rsidR="002A22E1" w:rsidSect="00CF1C53">
          <w:pgSz w:w="11906" w:h="16838"/>
          <w:pgMar w:top="1440" w:right="1440" w:bottom="1440" w:left="1797" w:header="709" w:footer="709" w:gutter="0"/>
          <w:cols w:space="708"/>
          <w:vAlign w:val="bottom"/>
          <w:docGrid w:linePitch="360"/>
        </w:sectPr>
      </w:pPr>
    </w:p>
    <w:p w14:paraId="74EB18D2" w14:textId="77777777" w:rsidR="00416653" w:rsidRPr="005F2475" w:rsidRDefault="00416653" w:rsidP="007F016F">
      <w:pPr>
        <w:rPr>
          <w:rFonts w:asciiTheme="minorHAnsi" w:hAnsiTheme="minorHAnsi" w:cstheme="minorHAnsi"/>
        </w:rPr>
      </w:pPr>
    </w:p>
    <w:p w14:paraId="597F0248" w14:textId="77777777" w:rsidR="0032268E" w:rsidRPr="005F2475" w:rsidRDefault="0032268E" w:rsidP="00593DD2">
      <w:pPr>
        <w:rPr>
          <w:rFonts w:asciiTheme="minorHAnsi" w:hAnsiTheme="minorHAnsi" w:cstheme="minorHAnsi"/>
        </w:rPr>
      </w:pPr>
    </w:p>
    <w:p w14:paraId="7C504FC1" w14:textId="54D9CAF9" w:rsidR="00C7635F" w:rsidRPr="005F2475" w:rsidRDefault="00B20A1B" w:rsidP="00593DD2">
      <w:pPr>
        <w:rPr>
          <w:rFonts w:asciiTheme="minorHAnsi" w:hAnsiTheme="minorHAnsi" w:cstheme="minorHAnsi"/>
          <w:sz w:val="28"/>
        </w:rPr>
      </w:pPr>
      <w:r w:rsidRPr="008D4DDA">
        <w:rPr>
          <w:rFonts w:asciiTheme="minorHAnsi" w:hAnsiTheme="minorHAnsi" w:cstheme="minorHAnsi"/>
          <w:sz w:val="28"/>
        </w:rPr>
        <w:t>Poděkování</w:t>
      </w:r>
    </w:p>
    <w:p w14:paraId="301093EE" w14:textId="10D61CD4" w:rsidR="00593DD2" w:rsidRPr="005F2475" w:rsidRDefault="002B6FF0" w:rsidP="00593DD2">
      <w:pPr>
        <w:rPr>
          <w:rFonts w:asciiTheme="minorHAnsi" w:hAnsiTheme="minorHAnsi" w:cstheme="minorHAnsi"/>
        </w:rPr>
      </w:pPr>
      <w:r>
        <w:rPr>
          <w:rFonts w:asciiTheme="minorHAnsi" w:hAnsiTheme="minorHAnsi" w:cstheme="minorHAnsi"/>
        </w:rPr>
        <w:t xml:space="preserve">Na tomto místě bych chtěl poděkovat </w:t>
      </w:r>
      <w:r w:rsidR="00706EFE">
        <w:rPr>
          <w:rFonts w:asciiTheme="minorHAnsi" w:hAnsiTheme="minorHAnsi" w:cstheme="minorHAnsi"/>
        </w:rPr>
        <w:t xml:space="preserve">vedoucí mé </w:t>
      </w:r>
      <w:r w:rsidR="00EC2912">
        <w:rPr>
          <w:rFonts w:asciiTheme="minorHAnsi" w:hAnsiTheme="minorHAnsi" w:cstheme="minorHAnsi"/>
        </w:rPr>
        <w:t xml:space="preserve">bakalářské diplomové </w:t>
      </w:r>
      <w:r w:rsidR="00706EFE">
        <w:rPr>
          <w:rFonts w:asciiTheme="minorHAnsi" w:hAnsiTheme="minorHAnsi" w:cstheme="minorHAnsi"/>
        </w:rPr>
        <w:t xml:space="preserve">práce </w:t>
      </w:r>
      <w:r w:rsidR="00286391">
        <w:rPr>
          <w:rFonts w:asciiTheme="minorHAnsi" w:hAnsiTheme="minorHAnsi" w:cstheme="minorHAnsi"/>
        </w:rPr>
        <w:t xml:space="preserve">paní </w:t>
      </w:r>
      <w:r w:rsidR="00706EFE">
        <w:rPr>
          <w:rFonts w:asciiTheme="minorHAnsi" w:hAnsiTheme="minorHAnsi" w:cstheme="minorHAnsi"/>
        </w:rPr>
        <w:t xml:space="preserve">Mgr. Jindřišce Svobodové, Ph.D., </w:t>
      </w:r>
      <w:r w:rsidR="00F31608">
        <w:rPr>
          <w:rFonts w:asciiTheme="minorHAnsi" w:hAnsiTheme="minorHAnsi" w:cstheme="minorHAnsi"/>
        </w:rPr>
        <w:t xml:space="preserve">za cenné rady, </w:t>
      </w:r>
      <w:r w:rsidR="006F4B70">
        <w:rPr>
          <w:rFonts w:asciiTheme="minorHAnsi" w:hAnsiTheme="minorHAnsi" w:cstheme="minorHAnsi"/>
        </w:rPr>
        <w:t>vstřícnost</w:t>
      </w:r>
      <w:r w:rsidR="00944BD7">
        <w:rPr>
          <w:rFonts w:asciiTheme="minorHAnsi" w:hAnsiTheme="minorHAnsi" w:cstheme="minorHAnsi"/>
        </w:rPr>
        <w:t xml:space="preserve"> a čas, </w:t>
      </w:r>
      <w:r w:rsidR="008C2A7C">
        <w:rPr>
          <w:rFonts w:asciiTheme="minorHAnsi" w:hAnsiTheme="minorHAnsi" w:cstheme="minorHAnsi"/>
        </w:rPr>
        <w:t xml:space="preserve">který mi během psaní této práce věnovala. </w:t>
      </w:r>
    </w:p>
    <w:p w14:paraId="0707CBD5" w14:textId="77777777" w:rsidR="005F0364" w:rsidRPr="005F2475" w:rsidRDefault="005F0364" w:rsidP="00593DD2">
      <w:pPr>
        <w:rPr>
          <w:rFonts w:asciiTheme="minorHAnsi" w:hAnsiTheme="minorHAnsi" w:cstheme="minorHAnsi"/>
        </w:rPr>
      </w:pPr>
    </w:p>
    <w:p w14:paraId="512370F6" w14:textId="77777777" w:rsidR="005F0364" w:rsidRPr="005F2475" w:rsidRDefault="005F0364" w:rsidP="00597E10">
      <w:pPr>
        <w:pStyle w:val="Nadpis1"/>
        <w:numPr>
          <w:ilvl w:val="0"/>
          <w:numId w:val="0"/>
        </w:numPr>
        <w:spacing w:after="0"/>
        <w:ind w:left="432" w:hanging="432"/>
        <w:rPr>
          <w:rFonts w:asciiTheme="minorHAnsi" w:hAnsiTheme="minorHAnsi" w:cstheme="minorHAnsi"/>
        </w:rPr>
        <w:sectPr w:rsidR="005F0364" w:rsidRPr="005F2475" w:rsidSect="002A22E1">
          <w:pgSz w:w="11906" w:h="16838"/>
          <w:pgMar w:top="1418" w:right="1418" w:bottom="1418" w:left="2268" w:header="709" w:footer="709" w:gutter="0"/>
          <w:cols w:space="708"/>
          <w:vAlign w:val="bottom"/>
          <w:docGrid w:linePitch="360"/>
        </w:sectPr>
      </w:pPr>
      <w:bookmarkStart w:id="0" w:name="_Toc31121686"/>
      <w:bookmarkStart w:id="1" w:name="_Toc33292809"/>
      <w:bookmarkStart w:id="2" w:name="_Toc34065815"/>
    </w:p>
    <w:p w14:paraId="740261A0" w14:textId="77777777" w:rsidR="003937E4" w:rsidRDefault="00597E10" w:rsidP="005759D9">
      <w:pPr>
        <w:pStyle w:val="Nadpis1"/>
        <w:numPr>
          <w:ilvl w:val="0"/>
          <w:numId w:val="0"/>
        </w:numPr>
        <w:spacing w:after="0"/>
        <w:ind w:left="432" w:hanging="432"/>
        <w:rPr>
          <w:noProof/>
        </w:rPr>
      </w:pPr>
      <w:bookmarkStart w:id="3" w:name="_Toc35531584"/>
      <w:bookmarkStart w:id="4" w:name="_Toc37258797"/>
      <w:bookmarkStart w:id="5" w:name="_Toc39077792"/>
      <w:bookmarkStart w:id="6" w:name="_Toc70063874"/>
      <w:r w:rsidRPr="005F2475">
        <w:rPr>
          <w:rFonts w:asciiTheme="minorHAnsi" w:hAnsiTheme="minorHAnsi" w:cstheme="minorHAnsi"/>
        </w:rPr>
        <w:lastRenderedPageBreak/>
        <w:t>O</w:t>
      </w:r>
      <w:r w:rsidR="004D76AE" w:rsidRPr="005F2475">
        <w:rPr>
          <w:rFonts w:asciiTheme="minorHAnsi" w:hAnsiTheme="minorHAnsi" w:cstheme="minorHAnsi"/>
        </w:rPr>
        <w:t>bsah</w:t>
      </w:r>
      <w:bookmarkStart w:id="7" w:name="_Toc31121687"/>
      <w:bookmarkEnd w:id="0"/>
      <w:bookmarkEnd w:id="1"/>
      <w:bookmarkEnd w:id="2"/>
      <w:bookmarkEnd w:id="3"/>
      <w:bookmarkEnd w:id="4"/>
      <w:bookmarkEnd w:id="5"/>
      <w:bookmarkEnd w:id="6"/>
      <w:r w:rsidR="005759D9">
        <w:rPr>
          <w:rFonts w:asciiTheme="minorHAnsi" w:hAnsiTheme="minorHAnsi" w:cstheme="minorHAnsi"/>
        </w:rPr>
        <w:fldChar w:fldCharType="begin"/>
      </w:r>
      <w:r w:rsidR="005759D9">
        <w:rPr>
          <w:rFonts w:asciiTheme="minorHAnsi" w:hAnsiTheme="minorHAnsi" w:cstheme="minorHAnsi"/>
        </w:rPr>
        <w:instrText xml:space="preserve"> TOC \o "1-3" \h \z \u </w:instrText>
      </w:r>
      <w:r w:rsidR="005759D9">
        <w:rPr>
          <w:rFonts w:asciiTheme="minorHAnsi" w:hAnsiTheme="minorHAnsi" w:cstheme="minorHAnsi"/>
        </w:rPr>
        <w:fldChar w:fldCharType="separate"/>
      </w:r>
    </w:p>
    <w:p w14:paraId="1A683861" w14:textId="083C5084" w:rsidR="003937E4" w:rsidRDefault="003937E4">
      <w:pPr>
        <w:pStyle w:val="Obsah1"/>
        <w:tabs>
          <w:tab w:val="right" w:leader="dot" w:pos="8210"/>
        </w:tabs>
        <w:rPr>
          <w:rFonts w:asciiTheme="minorHAnsi" w:eastAsiaTheme="minorEastAsia" w:hAnsiTheme="minorHAnsi" w:cstheme="minorBidi"/>
          <w:noProof/>
          <w:sz w:val="22"/>
          <w:szCs w:val="22"/>
        </w:rPr>
      </w:pPr>
      <w:hyperlink w:anchor="_Toc70063874" w:history="1">
        <w:r w:rsidRPr="001E60D1">
          <w:rPr>
            <w:rStyle w:val="Hypertextovodkaz"/>
            <w:rFonts w:cstheme="minorHAnsi"/>
            <w:noProof/>
          </w:rPr>
          <w:t>Obsah</w:t>
        </w:r>
        <w:r>
          <w:rPr>
            <w:noProof/>
            <w:webHidden/>
          </w:rPr>
          <w:tab/>
        </w:r>
        <w:r>
          <w:rPr>
            <w:noProof/>
            <w:webHidden/>
          </w:rPr>
          <w:fldChar w:fldCharType="begin"/>
        </w:r>
        <w:r>
          <w:rPr>
            <w:noProof/>
            <w:webHidden/>
          </w:rPr>
          <w:instrText xml:space="preserve"> PAGEREF _Toc70063874 \h </w:instrText>
        </w:r>
        <w:r>
          <w:rPr>
            <w:noProof/>
            <w:webHidden/>
          </w:rPr>
        </w:r>
        <w:r>
          <w:rPr>
            <w:noProof/>
            <w:webHidden/>
          </w:rPr>
          <w:fldChar w:fldCharType="separate"/>
        </w:r>
        <w:r>
          <w:rPr>
            <w:noProof/>
            <w:webHidden/>
          </w:rPr>
          <w:t>4</w:t>
        </w:r>
        <w:r>
          <w:rPr>
            <w:noProof/>
            <w:webHidden/>
          </w:rPr>
          <w:fldChar w:fldCharType="end"/>
        </w:r>
      </w:hyperlink>
    </w:p>
    <w:p w14:paraId="2B47A174" w14:textId="36AA3825" w:rsidR="003937E4" w:rsidRDefault="003937E4">
      <w:pPr>
        <w:pStyle w:val="Obsah1"/>
        <w:tabs>
          <w:tab w:val="right" w:leader="dot" w:pos="8210"/>
        </w:tabs>
        <w:rPr>
          <w:rFonts w:asciiTheme="minorHAnsi" w:eastAsiaTheme="minorEastAsia" w:hAnsiTheme="minorHAnsi" w:cstheme="minorBidi"/>
          <w:noProof/>
          <w:sz w:val="22"/>
          <w:szCs w:val="22"/>
        </w:rPr>
      </w:pPr>
      <w:hyperlink w:anchor="_Toc70063875" w:history="1">
        <w:r w:rsidRPr="001E60D1">
          <w:rPr>
            <w:rStyle w:val="Hypertextovodkaz"/>
            <w:rFonts w:cstheme="minorHAnsi"/>
            <w:noProof/>
          </w:rPr>
          <w:t>Úvod</w:t>
        </w:r>
        <w:r>
          <w:rPr>
            <w:noProof/>
            <w:webHidden/>
          </w:rPr>
          <w:tab/>
        </w:r>
        <w:r>
          <w:rPr>
            <w:noProof/>
            <w:webHidden/>
          </w:rPr>
          <w:fldChar w:fldCharType="begin"/>
        </w:r>
        <w:r>
          <w:rPr>
            <w:noProof/>
            <w:webHidden/>
          </w:rPr>
          <w:instrText xml:space="preserve"> PAGEREF _Toc70063875 \h </w:instrText>
        </w:r>
        <w:r>
          <w:rPr>
            <w:noProof/>
            <w:webHidden/>
          </w:rPr>
        </w:r>
        <w:r>
          <w:rPr>
            <w:noProof/>
            <w:webHidden/>
          </w:rPr>
          <w:fldChar w:fldCharType="separate"/>
        </w:r>
        <w:r>
          <w:rPr>
            <w:noProof/>
            <w:webHidden/>
          </w:rPr>
          <w:t>6</w:t>
        </w:r>
        <w:r>
          <w:rPr>
            <w:noProof/>
            <w:webHidden/>
          </w:rPr>
          <w:fldChar w:fldCharType="end"/>
        </w:r>
      </w:hyperlink>
    </w:p>
    <w:p w14:paraId="7609AC2A" w14:textId="16526BC9" w:rsidR="003937E4" w:rsidRDefault="003937E4">
      <w:pPr>
        <w:pStyle w:val="Obsah1"/>
        <w:tabs>
          <w:tab w:val="left" w:pos="480"/>
          <w:tab w:val="right" w:leader="dot" w:pos="8210"/>
        </w:tabs>
        <w:rPr>
          <w:rFonts w:asciiTheme="minorHAnsi" w:eastAsiaTheme="minorEastAsia" w:hAnsiTheme="minorHAnsi" w:cstheme="minorBidi"/>
          <w:noProof/>
          <w:sz w:val="22"/>
          <w:szCs w:val="22"/>
        </w:rPr>
      </w:pPr>
      <w:hyperlink w:anchor="_Toc70063876" w:history="1">
        <w:r w:rsidRPr="001E60D1">
          <w:rPr>
            <w:rStyle w:val="Hypertextovodkaz"/>
            <w:noProof/>
          </w:rPr>
          <w:t>1.</w:t>
        </w:r>
        <w:r>
          <w:rPr>
            <w:rFonts w:asciiTheme="minorHAnsi" w:eastAsiaTheme="minorEastAsia" w:hAnsiTheme="minorHAnsi" w:cstheme="minorBidi"/>
            <w:noProof/>
            <w:sz w:val="22"/>
            <w:szCs w:val="22"/>
          </w:rPr>
          <w:tab/>
        </w:r>
        <w:r w:rsidRPr="001E60D1">
          <w:rPr>
            <w:rStyle w:val="Hypertextovodkaz"/>
            <w:noProof/>
          </w:rPr>
          <w:t>Zpravodajství</w:t>
        </w:r>
        <w:r>
          <w:rPr>
            <w:noProof/>
            <w:webHidden/>
          </w:rPr>
          <w:tab/>
        </w:r>
        <w:r>
          <w:rPr>
            <w:noProof/>
            <w:webHidden/>
          </w:rPr>
          <w:fldChar w:fldCharType="begin"/>
        </w:r>
        <w:r>
          <w:rPr>
            <w:noProof/>
            <w:webHidden/>
          </w:rPr>
          <w:instrText xml:space="preserve"> PAGEREF _Toc70063876 \h </w:instrText>
        </w:r>
        <w:r>
          <w:rPr>
            <w:noProof/>
            <w:webHidden/>
          </w:rPr>
        </w:r>
        <w:r>
          <w:rPr>
            <w:noProof/>
            <w:webHidden/>
          </w:rPr>
          <w:fldChar w:fldCharType="separate"/>
        </w:r>
        <w:r>
          <w:rPr>
            <w:noProof/>
            <w:webHidden/>
          </w:rPr>
          <w:t>8</w:t>
        </w:r>
        <w:r>
          <w:rPr>
            <w:noProof/>
            <w:webHidden/>
          </w:rPr>
          <w:fldChar w:fldCharType="end"/>
        </w:r>
      </w:hyperlink>
    </w:p>
    <w:p w14:paraId="6C1EBCF8" w14:textId="52004C19" w:rsidR="003937E4" w:rsidRDefault="003937E4">
      <w:pPr>
        <w:pStyle w:val="Obsah2"/>
        <w:tabs>
          <w:tab w:val="left" w:pos="880"/>
          <w:tab w:val="right" w:leader="dot" w:pos="8210"/>
        </w:tabs>
        <w:rPr>
          <w:rFonts w:asciiTheme="minorHAnsi" w:eastAsiaTheme="minorEastAsia" w:hAnsiTheme="minorHAnsi" w:cstheme="minorBidi"/>
          <w:noProof/>
          <w:sz w:val="22"/>
          <w:szCs w:val="22"/>
        </w:rPr>
      </w:pPr>
      <w:hyperlink w:anchor="_Toc70063877" w:history="1">
        <w:r w:rsidRPr="001E60D1">
          <w:rPr>
            <w:rStyle w:val="Hypertextovodkaz"/>
            <w:noProof/>
          </w:rPr>
          <w:t>1.1</w:t>
        </w:r>
        <w:r>
          <w:rPr>
            <w:rFonts w:asciiTheme="minorHAnsi" w:eastAsiaTheme="minorEastAsia" w:hAnsiTheme="minorHAnsi" w:cstheme="minorBidi"/>
            <w:noProof/>
            <w:sz w:val="22"/>
            <w:szCs w:val="22"/>
          </w:rPr>
          <w:tab/>
        </w:r>
        <w:r w:rsidRPr="001E60D1">
          <w:rPr>
            <w:rStyle w:val="Hypertextovodkaz"/>
            <w:noProof/>
          </w:rPr>
          <w:t>Specifika online zpravodajství</w:t>
        </w:r>
        <w:r>
          <w:rPr>
            <w:noProof/>
            <w:webHidden/>
          </w:rPr>
          <w:tab/>
        </w:r>
        <w:r>
          <w:rPr>
            <w:noProof/>
            <w:webHidden/>
          </w:rPr>
          <w:fldChar w:fldCharType="begin"/>
        </w:r>
        <w:r>
          <w:rPr>
            <w:noProof/>
            <w:webHidden/>
          </w:rPr>
          <w:instrText xml:space="preserve"> PAGEREF _Toc70063877 \h </w:instrText>
        </w:r>
        <w:r>
          <w:rPr>
            <w:noProof/>
            <w:webHidden/>
          </w:rPr>
        </w:r>
        <w:r>
          <w:rPr>
            <w:noProof/>
            <w:webHidden/>
          </w:rPr>
          <w:fldChar w:fldCharType="separate"/>
        </w:r>
        <w:r>
          <w:rPr>
            <w:noProof/>
            <w:webHidden/>
          </w:rPr>
          <w:t>9</w:t>
        </w:r>
        <w:r>
          <w:rPr>
            <w:noProof/>
            <w:webHidden/>
          </w:rPr>
          <w:fldChar w:fldCharType="end"/>
        </w:r>
      </w:hyperlink>
    </w:p>
    <w:p w14:paraId="72445DB8" w14:textId="51F80AE1" w:rsidR="003937E4" w:rsidRDefault="003937E4">
      <w:pPr>
        <w:pStyle w:val="Obsah2"/>
        <w:tabs>
          <w:tab w:val="left" w:pos="880"/>
          <w:tab w:val="right" w:leader="dot" w:pos="8210"/>
        </w:tabs>
        <w:rPr>
          <w:rFonts w:asciiTheme="minorHAnsi" w:eastAsiaTheme="minorEastAsia" w:hAnsiTheme="minorHAnsi" w:cstheme="minorBidi"/>
          <w:noProof/>
          <w:sz w:val="22"/>
          <w:szCs w:val="22"/>
        </w:rPr>
      </w:pPr>
      <w:hyperlink w:anchor="_Toc70063878" w:history="1">
        <w:r w:rsidRPr="001E60D1">
          <w:rPr>
            <w:rStyle w:val="Hypertextovodkaz"/>
            <w:noProof/>
          </w:rPr>
          <w:t>1.2</w:t>
        </w:r>
        <w:r>
          <w:rPr>
            <w:rFonts w:asciiTheme="minorHAnsi" w:eastAsiaTheme="minorEastAsia" w:hAnsiTheme="minorHAnsi" w:cstheme="minorBidi"/>
            <w:noProof/>
            <w:sz w:val="22"/>
            <w:szCs w:val="22"/>
          </w:rPr>
          <w:tab/>
        </w:r>
        <w:r w:rsidRPr="001E60D1">
          <w:rPr>
            <w:rStyle w:val="Hypertextovodkaz"/>
            <w:noProof/>
          </w:rPr>
          <w:t>Požadavky na novináře tvořící online zpravodajství</w:t>
        </w:r>
        <w:r>
          <w:rPr>
            <w:noProof/>
            <w:webHidden/>
          </w:rPr>
          <w:tab/>
        </w:r>
        <w:r>
          <w:rPr>
            <w:noProof/>
            <w:webHidden/>
          </w:rPr>
          <w:fldChar w:fldCharType="begin"/>
        </w:r>
        <w:r>
          <w:rPr>
            <w:noProof/>
            <w:webHidden/>
          </w:rPr>
          <w:instrText xml:space="preserve"> PAGEREF _Toc70063878 \h </w:instrText>
        </w:r>
        <w:r>
          <w:rPr>
            <w:noProof/>
            <w:webHidden/>
          </w:rPr>
        </w:r>
        <w:r>
          <w:rPr>
            <w:noProof/>
            <w:webHidden/>
          </w:rPr>
          <w:fldChar w:fldCharType="separate"/>
        </w:r>
        <w:r>
          <w:rPr>
            <w:noProof/>
            <w:webHidden/>
          </w:rPr>
          <w:t>11</w:t>
        </w:r>
        <w:r>
          <w:rPr>
            <w:noProof/>
            <w:webHidden/>
          </w:rPr>
          <w:fldChar w:fldCharType="end"/>
        </w:r>
      </w:hyperlink>
    </w:p>
    <w:p w14:paraId="43CC3DC6" w14:textId="0CFD742A" w:rsidR="003937E4" w:rsidRDefault="003937E4">
      <w:pPr>
        <w:pStyle w:val="Obsah1"/>
        <w:tabs>
          <w:tab w:val="left" w:pos="480"/>
          <w:tab w:val="right" w:leader="dot" w:pos="8210"/>
        </w:tabs>
        <w:rPr>
          <w:rFonts w:asciiTheme="minorHAnsi" w:eastAsiaTheme="minorEastAsia" w:hAnsiTheme="minorHAnsi" w:cstheme="minorBidi"/>
          <w:noProof/>
          <w:sz w:val="22"/>
          <w:szCs w:val="22"/>
        </w:rPr>
      </w:pPr>
      <w:hyperlink w:anchor="_Toc70063879" w:history="1">
        <w:r w:rsidRPr="001E60D1">
          <w:rPr>
            <w:rStyle w:val="Hypertextovodkaz"/>
            <w:noProof/>
          </w:rPr>
          <w:t>2.</w:t>
        </w:r>
        <w:r>
          <w:rPr>
            <w:rFonts w:asciiTheme="minorHAnsi" w:eastAsiaTheme="minorEastAsia" w:hAnsiTheme="minorHAnsi" w:cstheme="minorBidi"/>
            <w:noProof/>
            <w:sz w:val="22"/>
            <w:szCs w:val="22"/>
          </w:rPr>
          <w:tab/>
        </w:r>
        <w:r w:rsidRPr="001E60D1">
          <w:rPr>
            <w:rStyle w:val="Hypertextovodkaz"/>
            <w:noProof/>
          </w:rPr>
          <w:t>Normativní požadavky na objektivní zpravodajství</w:t>
        </w:r>
        <w:r>
          <w:rPr>
            <w:noProof/>
            <w:webHidden/>
          </w:rPr>
          <w:tab/>
        </w:r>
        <w:r>
          <w:rPr>
            <w:noProof/>
            <w:webHidden/>
          </w:rPr>
          <w:fldChar w:fldCharType="begin"/>
        </w:r>
        <w:r>
          <w:rPr>
            <w:noProof/>
            <w:webHidden/>
          </w:rPr>
          <w:instrText xml:space="preserve"> PAGEREF _Toc70063879 \h </w:instrText>
        </w:r>
        <w:r>
          <w:rPr>
            <w:noProof/>
            <w:webHidden/>
          </w:rPr>
        </w:r>
        <w:r>
          <w:rPr>
            <w:noProof/>
            <w:webHidden/>
          </w:rPr>
          <w:fldChar w:fldCharType="separate"/>
        </w:r>
        <w:r>
          <w:rPr>
            <w:noProof/>
            <w:webHidden/>
          </w:rPr>
          <w:t>13</w:t>
        </w:r>
        <w:r>
          <w:rPr>
            <w:noProof/>
            <w:webHidden/>
          </w:rPr>
          <w:fldChar w:fldCharType="end"/>
        </w:r>
      </w:hyperlink>
    </w:p>
    <w:p w14:paraId="0D6ABE5B" w14:textId="16E67F89" w:rsidR="003937E4" w:rsidRDefault="003937E4">
      <w:pPr>
        <w:pStyle w:val="Obsah2"/>
        <w:tabs>
          <w:tab w:val="left" w:pos="880"/>
          <w:tab w:val="right" w:leader="dot" w:pos="8210"/>
        </w:tabs>
        <w:rPr>
          <w:rFonts w:asciiTheme="minorHAnsi" w:eastAsiaTheme="minorEastAsia" w:hAnsiTheme="minorHAnsi" w:cstheme="minorBidi"/>
          <w:noProof/>
          <w:sz w:val="22"/>
          <w:szCs w:val="22"/>
        </w:rPr>
      </w:pPr>
      <w:hyperlink w:anchor="_Toc70063880" w:history="1">
        <w:r w:rsidRPr="001E60D1">
          <w:rPr>
            <w:rStyle w:val="Hypertextovodkaz"/>
            <w:noProof/>
          </w:rPr>
          <w:t>2.1</w:t>
        </w:r>
        <w:r>
          <w:rPr>
            <w:rFonts w:asciiTheme="minorHAnsi" w:eastAsiaTheme="minorEastAsia" w:hAnsiTheme="minorHAnsi" w:cstheme="minorBidi"/>
            <w:noProof/>
            <w:sz w:val="22"/>
            <w:szCs w:val="22"/>
          </w:rPr>
          <w:tab/>
        </w:r>
        <w:r w:rsidRPr="001E60D1">
          <w:rPr>
            <w:rStyle w:val="Hypertextovodkaz"/>
            <w:noProof/>
          </w:rPr>
          <w:t>Objektivita</w:t>
        </w:r>
        <w:r>
          <w:rPr>
            <w:noProof/>
            <w:webHidden/>
          </w:rPr>
          <w:tab/>
        </w:r>
        <w:r>
          <w:rPr>
            <w:noProof/>
            <w:webHidden/>
          </w:rPr>
          <w:fldChar w:fldCharType="begin"/>
        </w:r>
        <w:r>
          <w:rPr>
            <w:noProof/>
            <w:webHidden/>
          </w:rPr>
          <w:instrText xml:space="preserve"> PAGEREF _Toc70063880 \h </w:instrText>
        </w:r>
        <w:r>
          <w:rPr>
            <w:noProof/>
            <w:webHidden/>
          </w:rPr>
        </w:r>
        <w:r>
          <w:rPr>
            <w:noProof/>
            <w:webHidden/>
          </w:rPr>
          <w:fldChar w:fldCharType="separate"/>
        </w:r>
        <w:r>
          <w:rPr>
            <w:noProof/>
            <w:webHidden/>
          </w:rPr>
          <w:t>14</w:t>
        </w:r>
        <w:r>
          <w:rPr>
            <w:noProof/>
            <w:webHidden/>
          </w:rPr>
          <w:fldChar w:fldCharType="end"/>
        </w:r>
      </w:hyperlink>
    </w:p>
    <w:p w14:paraId="53157256" w14:textId="5B339127" w:rsidR="003937E4" w:rsidRDefault="003937E4">
      <w:pPr>
        <w:pStyle w:val="Obsah3"/>
        <w:tabs>
          <w:tab w:val="left" w:pos="1320"/>
          <w:tab w:val="right" w:leader="dot" w:pos="8210"/>
        </w:tabs>
        <w:rPr>
          <w:rFonts w:asciiTheme="minorHAnsi" w:eastAsiaTheme="minorEastAsia" w:hAnsiTheme="minorHAnsi" w:cstheme="minorBidi"/>
          <w:noProof/>
          <w:sz w:val="22"/>
          <w:szCs w:val="22"/>
        </w:rPr>
      </w:pPr>
      <w:hyperlink w:anchor="_Toc70063881" w:history="1">
        <w:r w:rsidRPr="001E60D1">
          <w:rPr>
            <w:rStyle w:val="Hypertextovodkaz"/>
            <w:noProof/>
          </w:rPr>
          <w:t>2.1.1</w:t>
        </w:r>
        <w:r>
          <w:rPr>
            <w:rFonts w:asciiTheme="minorHAnsi" w:eastAsiaTheme="minorEastAsia" w:hAnsiTheme="minorHAnsi" w:cstheme="minorBidi"/>
            <w:noProof/>
            <w:sz w:val="22"/>
            <w:szCs w:val="22"/>
          </w:rPr>
          <w:tab/>
        </w:r>
        <w:r w:rsidRPr="001E60D1">
          <w:rPr>
            <w:rStyle w:val="Hypertextovodkaz"/>
            <w:noProof/>
          </w:rPr>
          <w:t>Složky objektivity</w:t>
        </w:r>
        <w:r>
          <w:rPr>
            <w:noProof/>
            <w:webHidden/>
          </w:rPr>
          <w:tab/>
        </w:r>
        <w:r>
          <w:rPr>
            <w:noProof/>
            <w:webHidden/>
          </w:rPr>
          <w:fldChar w:fldCharType="begin"/>
        </w:r>
        <w:r>
          <w:rPr>
            <w:noProof/>
            <w:webHidden/>
          </w:rPr>
          <w:instrText xml:space="preserve"> PAGEREF _Toc70063881 \h </w:instrText>
        </w:r>
        <w:r>
          <w:rPr>
            <w:noProof/>
            <w:webHidden/>
          </w:rPr>
        </w:r>
        <w:r>
          <w:rPr>
            <w:noProof/>
            <w:webHidden/>
          </w:rPr>
          <w:fldChar w:fldCharType="separate"/>
        </w:r>
        <w:r>
          <w:rPr>
            <w:noProof/>
            <w:webHidden/>
          </w:rPr>
          <w:t>15</w:t>
        </w:r>
        <w:r>
          <w:rPr>
            <w:noProof/>
            <w:webHidden/>
          </w:rPr>
          <w:fldChar w:fldCharType="end"/>
        </w:r>
      </w:hyperlink>
    </w:p>
    <w:p w14:paraId="78D03FCE" w14:textId="14321B82" w:rsidR="003937E4" w:rsidRDefault="003937E4">
      <w:pPr>
        <w:pStyle w:val="Obsah1"/>
        <w:tabs>
          <w:tab w:val="left" w:pos="480"/>
          <w:tab w:val="right" w:leader="dot" w:pos="8210"/>
        </w:tabs>
        <w:rPr>
          <w:rFonts w:asciiTheme="minorHAnsi" w:eastAsiaTheme="minorEastAsia" w:hAnsiTheme="minorHAnsi" w:cstheme="minorBidi"/>
          <w:noProof/>
          <w:sz w:val="22"/>
          <w:szCs w:val="22"/>
        </w:rPr>
      </w:pPr>
      <w:hyperlink w:anchor="_Toc70063882" w:history="1">
        <w:r w:rsidRPr="001E60D1">
          <w:rPr>
            <w:rStyle w:val="Hypertextovodkaz"/>
            <w:noProof/>
          </w:rPr>
          <w:t>3.</w:t>
        </w:r>
        <w:r>
          <w:rPr>
            <w:rFonts w:asciiTheme="minorHAnsi" w:eastAsiaTheme="minorEastAsia" w:hAnsiTheme="minorHAnsi" w:cstheme="minorBidi"/>
            <w:noProof/>
            <w:sz w:val="22"/>
            <w:szCs w:val="22"/>
          </w:rPr>
          <w:tab/>
        </w:r>
        <w:r w:rsidRPr="001E60D1">
          <w:rPr>
            <w:rStyle w:val="Hypertextovodkaz"/>
            <w:noProof/>
          </w:rPr>
          <w:t>Zpráva</w:t>
        </w:r>
        <w:r>
          <w:rPr>
            <w:noProof/>
            <w:webHidden/>
          </w:rPr>
          <w:tab/>
        </w:r>
        <w:r>
          <w:rPr>
            <w:noProof/>
            <w:webHidden/>
          </w:rPr>
          <w:fldChar w:fldCharType="begin"/>
        </w:r>
        <w:r>
          <w:rPr>
            <w:noProof/>
            <w:webHidden/>
          </w:rPr>
          <w:instrText xml:space="preserve"> PAGEREF _Toc70063882 \h </w:instrText>
        </w:r>
        <w:r>
          <w:rPr>
            <w:noProof/>
            <w:webHidden/>
          </w:rPr>
        </w:r>
        <w:r>
          <w:rPr>
            <w:noProof/>
            <w:webHidden/>
          </w:rPr>
          <w:fldChar w:fldCharType="separate"/>
        </w:r>
        <w:r>
          <w:rPr>
            <w:noProof/>
            <w:webHidden/>
          </w:rPr>
          <w:t>17</w:t>
        </w:r>
        <w:r>
          <w:rPr>
            <w:noProof/>
            <w:webHidden/>
          </w:rPr>
          <w:fldChar w:fldCharType="end"/>
        </w:r>
      </w:hyperlink>
    </w:p>
    <w:p w14:paraId="682CB79F" w14:textId="6FC45C46" w:rsidR="003937E4" w:rsidRDefault="003937E4">
      <w:pPr>
        <w:pStyle w:val="Obsah2"/>
        <w:tabs>
          <w:tab w:val="left" w:pos="880"/>
          <w:tab w:val="right" w:leader="dot" w:pos="8210"/>
        </w:tabs>
        <w:rPr>
          <w:rFonts w:asciiTheme="minorHAnsi" w:eastAsiaTheme="minorEastAsia" w:hAnsiTheme="minorHAnsi" w:cstheme="minorBidi"/>
          <w:noProof/>
          <w:sz w:val="22"/>
          <w:szCs w:val="22"/>
        </w:rPr>
      </w:pPr>
      <w:hyperlink w:anchor="_Toc70063883" w:history="1">
        <w:r w:rsidRPr="001E60D1">
          <w:rPr>
            <w:rStyle w:val="Hypertextovodkaz"/>
            <w:noProof/>
          </w:rPr>
          <w:t>3.1</w:t>
        </w:r>
        <w:r>
          <w:rPr>
            <w:rFonts w:asciiTheme="minorHAnsi" w:eastAsiaTheme="minorEastAsia" w:hAnsiTheme="minorHAnsi" w:cstheme="minorBidi"/>
            <w:noProof/>
            <w:sz w:val="22"/>
            <w:szCs w:val="22"/>
          </w:rPr>
          <w:tab/>
        </w:r>
        <w:r w:rsidRPr="001E60D1">
          <w:rPr>
            <w:rStyle w:val="Hypertextovodkaz"/>
            <w:noProof/>
          </w:rPr>
          <w:t>Modifikace zprávy v online prostředí</w:t>
        </w:r>
        <w:r>
          <w:rPr>
            <w:noProof/>
            <w:webHidden/>
          </w:rPr>
          <w:tab/>
        </w:r>
        <w:r>
          <w:rPr>
            <w:noProof/>
            <w:webHidden/>
          </w:rPr>
          <w:fldChar w:fldCharType="begin"/>
        </w:r>
        <w:r>
          <w:rPr>
            <w:noProof/>
            <w:webHidden/>
          </w:rPr>
          <w:instrText xml:space="preserve"> PAGEREF _Toc70063883 \h </w:instrText>
        </w:r>
        <w:r>
          <w:rPr>
            <w:noProof/>
            <w:webHidden/>
          </w:rPr>
        </w:r>
        <w:r>
          <w:rPr>
            <w:noProof/>
            <w:webHidden/>
          </w:rPr>
          <w:fldChar w:fldCharType="separate"/>
        </w:r>
        <w:r>
          <w:rPr>
            <w:noProof/>
            <w:webHidden/>
          </w:rPr>
          <w:t>18</w:t>
        </w:r>
        <w:r>
          <w:rPr>
            <w:noProof/>
            <w:webHidden/>
          </w:rPr>
          <w:fldChar w:fldCharType="end"/>
        </w:r>
      </w:hyperlink>
    </w:p>
    <w:p w14:paraId="168D3D49" w14:textId="7AC7A487" w:rsidR="003937E4" w:rsidRDefault="003937E4">
      <w:pPr>
        <w:pStyle w:val="Obsah2"/>
        <w:tabs>
          <w:tab w:val="left" w:pos="880"/>
          <w:tab w:val="right" w:leader="dot" w:pos="8210"/>
        </w:tabs>
        <w:rPr>
          <w:rFonts w:asciiTheme="minorHAnsi" w:eastAsiaTheme="minorEastAsia" w:hAnsiTheme="minorHAnsi" w:cstheme="minorBidi"/>
          <w:noProof/>
          <w:sz w:val="22"/>
          <w:szCs w:val="22"/>
        </w:rPr>
      </w:pPr>
      <w:hyperlink w:anchor="_Toc70063884" w:history="1">
        <w:r w:rsidRPr="001E60D1">
          <w:rPr>
            <w:rStyle w:val="Hypertextovodkaz"/>
            <w:noProof/>
          </w:rPr>
          <w:t>3.2</w:t>
        </w:r>
        <w:r>
          <w:rPr>
            <w:rFonts w:asciiTheme="minorHAnsi" w:eastAsiaTheme="minorEastAsia" w:hAnsiTheme="minorHAnsi" w:cstheme="minorBidi"/>
            <w:noProof/>
            <w:sz w:val="22"/>
            <w:szCs w:val="22"/>
          </w:rPr>
          <w:tab/>
        </w:r>
        <w:r w:rsidRPr="001E60D1">
          <w:rPr>
            <w:rStyle w:val="Hypertextovodkaz"/>
            <w:noProof/>
          </w:rPr>
          <w:t>Funkce titulku</w:t>
        </w:r>
        <w:r>
          <w:rPr>
            <w:noProof/>
            <w:webHidden/>
          </w:rPr>
          <w:tab/>
        </w:r>
        <w:r>
          <w:rPr>
            <w:noProof/>
            <w:webHidden/>
          </w:rPr>
          <w:fldChar w:fldCharType="begin"/>
        </w:r>
        <w:r>
          <w:rPr>
            <w:noProof/>
            <w:webHidden/>
          </w:rPr>
          <w:instrText xml:space="preserve"> PAGEREF _Toc70063884 \h </w:instrText>
        </w:r>
        <w:r>
          <w:rPr>
            <w:noProof/>
            <w:webHidden/>
          </w:rPr>
        </w:r>
        <w:r>
          <w:rPr>
            <w:noProof/>
            <w:webHidden/>
          </w:rPr>
          <w:fldChar w:fldCharType="separate"/>
        </w:r>
        <w:r>
          <w:rPr>
            <w:noProof/>
            <w:webHidden/>
          </w:rPr>
          <w:t>19</w:t>
        </w:r>
        <w:r>
          <w:rPr>
            <w:noProof/>
            <w:webHidden/>
          </w:rPr>
          <w:fldChar w:fldCharType="end"/>
        </w:r>
      </w:hyperlink>
    </w:p>
    <w:p w14:paraId="4374C9EC" w14:textId="1BE06E66" w:rsidR="003937E4" w:rsidRDefault="003937E4">
      <w:pPr>
        <w:pStyle w:val="Obsah1"/>
        <w:tabs>
          <w:tab w:val="left" w:pos="480"/>
          <w:tab w:val="right" w:leader="dot" w:pos="8210"/>
        </w:tabs>
        <w:rPr>
          <w:rFonts w:asciiTheme="minorHAnsi" w:eastAsiaTheme="minorEastAsia" w:hAnsiTheme="minorHAnsi" w:cstheme="minorBidi"/>
          <w:noProof/>
          <w:sz w:val="22"/>
          <w:szCs w:val="22"/>
        </w:rPr>
      </w:pPr>
      <w:hyperlink w:anchor="_Toc70063885" w:history="1">
        <w:r w:rsidRPr="001E60D1">
          <w:rPr>
            <w:rStyle w:val="Hypertextovodkaz"/>
            <w:noProof/>
          </w:rPr>
          <w:t>4.</w:t>
        </w:r>
        <w:r>
          <w:rPr>
            <w:rFonts w:asciiTheme="minorHAnsi" w:eastAsiaTheme="minorEastAsia" w:hAnsiTheme="minorHAnsi" w:cstheme="minorBidi"/>
            <w:noProof/>
            <w:sz w:val="22"/>
            <w:szCs w:val="22"/>
          </w:rPr>
          <w:tab/>
        </w:r>
        <w:r w:rsidRPr="001E60D1">
          <w:rPr>
            <w:rStyle w:val="Hypertextovodkaz"/>
            <w:noProof/>
          </w:rPr>
          <w:t>Narušování normy objektivního zpravodajství</w:t>
        </w:r>
        <w:r>
          <w:rPr>
            <w:noProof/>
            <w:webHidden/>
          </w:rPr>
          <w:tab/>
        </w:r>
        <w:r>
          <w:rPr>
            <w:noProof/>
            <w:webHidden/>
          </w:rPr>
          <w:fldChar w:fldCharType="begin"/>
        </w:r>
        <w:r>
          <w:rPr>
            <w:noProof/>
            <w:webHidden/>
          </w:rPr>
          <w:instrText xml:space="preserve"> PAGEREF _Toc70063885 \h </w:instrText>
        </w:r>
        <w:r>
          <w:rPr>
            <w:noProof/>
            <w:webHidden/>
          </w:rPr>
        </w:r>
        <w:r>
          <w:rPr>
            <w:noProof/>
            <w:webHidden/>
          </w:rPr>
          <w:fldChar w:fldCharType="separate"/>
        </w:r>
        <w:r>
          <w:rPr>
            <w:noProof/>
            <w:webHidden/>
          </w:rPr>
          <w:t>21</w:t>
        </w:r>
        <w:r>
          <w:rPr>
            <w:noProof/>
            <w:webHidden/>
          </w:rPr>
          <w:fldChar w:fldCharType="end"/>
        </w:r>
      </w:hyperlink>
    </w:p>
    <w:p w14:paraId="7273499C" w14:textId="142A28A2" w:rsidR="003937E4" w:rsidRDefault="003937E4">
      <w:pPr>
        <w:pStyle w:val="Obsah2"/>
        <w:tabs>
          <w:tab w:val="left" w:pos="880"/>
          <w:tab w:val="right" w:leader="dot" w:pos="8210"/>
        </w:tabs>
        <w:rPr>
          <w:rFonts w:asciiTheme="minorHAnsi" w:eastAsiaTheme="minorEastAsia" w:hAnsiTheme="minorHAnsi" w:cstheme="minorBidi"/>
          <w:noProof/>
          <w:sz w:val="22"/>
          <w:szCs w:val="22"/>
        </w:rPr>
      </w:pPr>
      <w:hyperlink w:anchor="_Toc70063886" w:history="1">
        <w:r w:rsidRPr="001E60D1">
          <w:rPr>
            <w:rStyle w:val="Hypertextovodkaz"/>
            <w:noProof/>
          </w:rPr>
          <w:t>4.1</w:t>
        </w:r>
        <w:r>
          <w:rPr>
            <w:rFonts w:asciiTheme="minorHAnsi" w:eastAsiaTheme="minorEastAsia" w:hAnsiTheme="minorHAnsi" w:cstheme="minorBidi"/>
            <w:noProof/>
            <w:sz w:val="22"/>
            <w:szCs w:val="22"/>
          </w:rPr>
          <w:tab/>
        </w:r>
        <w:r w:rsidRPr="001E60D1">
          <w:rPr>
            <w:rStyle w:val="Hypertextovodkaz"/>
            <w:noProof/>
          </w:rPr>
          <w:t>Příčiny porušování objektivity</w:t>
        </w:r>
        <w:r>
          <w:rPr>
            <w:noProof/>
            <w:webHidden/>
          </w:rPr>
          <w:tab/>
        </w:r>
        <w:r>
          <w:rPr>
            <w:noProof/>
            <w:webHidden/>
          </w:rPr>
          <w:fldChar w:fldCharType="begin"/>
        </w:r>
        <w:r>
          <w:rPr>
            <w:noProof/>
            <w:webHidden/>
          </w:rPr>
          <w:instrText xml:space="preserve"> PAGEREF _Toc70063886 \h </w:instrText>
        </w:r>
        <w:r>
          <w:rPr>
            <w:noProof/>
            <w:webHidden/>
          </w:rPr>
        </w:r>
        <w:r>
          <w:rPr>
            <w:noProof/>
            <w:webHidden/>
          </w:rPr>
          <w:fldChar w:fldCharType="separate"/>
        </w:r>
        <w:r>
          <w:rPr>
            <w:noProof/>
            <w:webHidden/>
          </w:rPr>
          <w:t>21</w:t>
        </w:r>
        <w:r>
          <w:rPr>
            <w:noProof/>
            <w:webHidden/>
          </w:rPr>
          <w:fldChar w:fldCharType="end"/>
        </w:r>
      </w:hyperlink>
    </w:p>
    <w:p w14:paraId="4BDBCE92" w14:textId="59E4609F" w:rsidR="003937E4" w:rsidRDefault="003937E4">
      <w:pPr>
        <w:pStyle w:val="Obsah1"/>
        <w:tabs>
          <w:tab w:val="left" w:pos="480"/>
          <w:tab w:val="right" w:leader="dot" w:pos="8210"/>
        </w:tabs>
        <w:rPr>
          <w:rFonts w:asciiTheme="minorHAnsi" w:eastAsiaTheme="minorEastAsia" w:hAnsiTheme="minorHAnsi" w:cstheme="minorBidi"/>
          <w:noProof/>
          <w:sz w:val="22"/>
          <w:szCs w:val="22"/>
        </w:rPr>
      </w:pPr>
      <w:hyperlink w:anchor="_Toc70063887" w:history="1">
        <w:r w:rsidRPr="001E60D1">
          <w:rPr>
            <w:rStyle w:val="Hypertextovodkaz"/>
            <w:noProof/>
          </w:rPr>
          <w:t>5.</w:t>
        </w:r>
        <w:r>
          <w:rPr>
            <w:rFonts w:asciiTheme="minorHAnsi" w:eastAsiaTheme="minorEastAsia" w:hAnsiTheme="minorHAnsi" w:cstheme="minorBidi"/>
            <w:noProof/>
            <w:sz w:val="22"/>
            <w:szCs w:val="22"/>
          </w:rPr>
          <w:tab/>
        </w:r>
        <w:r w:rsidRPr="001E60D1">
          <w:rPr>
            <w:rStyle w:val="Hypertextovodkaz"/>
            <w:noProof/>
          </w:rPr>
          <w:t>Metodologická východiska</w:t>
        </w:r>
        <w:r>
          <w:rPr>
            <w:noProof/>
            <w:webHidden/>
          </w:rPr>
          <w:tab/>
        </w:r>
        <w:r>
          <w:rPr>
            <w:noProof/>
            <w:webHidden/>
          </w:rPr>
          <w:fldChar w:fldCharType="begin"/>
        </w:r>
        <w:r>
          <w:rPr>
            <w:noProof/>
            <w:webHidden/>
          </w:rPr>
          <w:instrText xml:space="preserve"> PAGEREF _Toc70063887 \h </w:instrText>
        </w:r>
        <w:r>
          <w:rPr>
            <w:noProof/>
            <w:webHidden/>
          </w:rPr>
        </w:r>
        <w:r>
          <w:rPr>
            <w:noProof/>
            <w:webHidden/>
          </w:rPr>
          <w:fldChar w:fldCharType="separate"/>
        </w:r>
        <w:r>
          <w:rPr>
            <w:noProof/>
            <w:webHidden/>
          </w:rPr>
          <w:t>23</w:t>
        </w:r>
        <w:r>
          <w:rPr>
            <w:noProof/>
            <w:webHidden/>
          </w:rPr>
          <w:fldChar w:fldCharType="end"/>
        </w:r>
      </w:hyperlink>
    </w:p>
    <w:p w14:paraId="4A909C44" w14:textId="0029F8D8" w:rsidR="003937E4" w:rsidRDefault="003937E4">
      <w:pPr>
        <w:pStyle w:val="Obsah2"/>
        <w:tabs>
          <w:tab w:val="left" w:pos="880"/>
          <w:tab w:val="right" w:leader="dot" w:pos="8210"/>
        </w:tabs>
        <w:rPr>
          <w:rFonts w:asciiTheme="minorHAnsi" w:eastAsiaTheme="minorEastAsia" w:hAnsiTheme="minorHAnsi" w:cstheme="minorBidi"/>
          <w:noProof/>
          <w:sz w:val="22"/>
          <w:szCs w:val="22"/>
        </w:rPr>
      </w:pPr>
      <w:hyperlink w:anchor="_Toc70063888" w:history="1">
        <w:r w:rsidRPr="001E60D1">
          <w:rPr>
            <w:rStyle w:val="Hypertextovodkaz"/>
            <w:noProof/>
          </w:rPr>
          <w:t>5.1</w:t>
        </w:r>
        <w:r>
          <w:rPr>
            <w:rFonts w:asciiTheme="minorHAnsi" w:eastAsiaTheme="minorEastAsia" w:hAnsiTheme="minorHAnsi" w:cstheme="minorBidi"/>
            <w:noProof/>
            <w:sz w:val="22"/>
            <w:szCs w:val="22"/>
          </w:rPr>
          <w:tab/>
        </w:r>
        <w:r w:rsidRPr="001E60D1">
          <w:rPr>
            <w:rStyle w:val="Hypertextovodkaz"/>
            <w:noProof/>
          </w:rPr>
          <w:t>Stanovení cílů a hypotéz</w:t>
        </w:r>
        <w:r>
          <w:rPr>
            <w:noProof/>
            <w:webHidden/>
          </w:rPr>
          <w:tab/>
        </w:r>
        <w:r>
          <w:rPr>
            <w:noProof/>
            <w:webHidden/>
          </w:rPr>
          <w:fldChar w:fldCharType="begin"/>
        </w:r>
        <w:r>
          <w:rPr>
            <w:noProof/>
            <w:webHidden/>
          </w:rPr>
          <w:instrText xml:space="preserve"> PAGEREF _Toc70063888 \h </w:instrText>
        </w:r>
        <w:r>
          <w:rPr>
            <w:noProof/>
            <w:webHidden/>
          </w:rPr>
        </w:r>
        <w:r>
          <w:rPr>
            <w:noProof/>
            <w:webHidden/>
          </w:rPr>
          <w:fldChar w:fldCharType="separate"/>
        </w:r>
        <w:r>
          <w:rPr>
            <w:noProof/>
            <w:webHidden/>
          </w:rPr>
          <w:t>23</w:t>
        </w:r>
        <w:r>
          <w:rPr>
            <w:noProof/>
            <w:webHidden/>
          </w:rPr>
          <w:fldChar w:fldCharType="end"/>
        </w:r>
      </w:hyperlink>
    </w:p>
    <w:p w14:paraId="28C7C5C1" w14:textId="4DCE8F74" w:rsidR="003937E4" w:rsidRDefault="003937E4">
      <w:pPr>
        <w:pStyle w:val="Obsah2"/>
        <w:tabs>
          <w:tab w:val="left" w:pos="880"/>
          <w:tab w:val="right" w:leader="dot" w:pos="8210"/>
        </w:tabs>
        <w:rPr>
          <w:rFonts w:asciiTheme="minorHAnsi" w:eastAsiaTheme="minorEastAsia" w:hAnsiTheme="minorHAnsi" w:cstheme="minorBidi"/>
          <w:noProof/>
          <w:sz w:val="22"/>
          <w:szCs w:val="22"/>
        </w:rPr>
      </w:pPr>
      <w:hyperlink w:anchor="_Toc70063889" w:history="1">
        <w:r w:rsidRPr="001E60D1">
          <w:rPr>
            <w:rStyle w:val="Hypertextovodkaz"/>
            <w:noProof/>
          </w:rPr>
          <w:t>5.2</w:t>
        </w:r>
        <w:r>
          <w:rPr>
            <w:rFonts w:asciiTheme="minorHAnsi" w:eastAsiaTheme="minorEastAsia" w:hAnsiTheme="minorHAnsi" w:cstheme="minorBidi"/>
            <w:noProof/>
            <w:sz w:val="22"/>
            <w:szCs w:val="22"/>
          </w:rPr>
          <w:tab/>
        </w:r>
        <w:r w:rsidRPr="001E60D1">
          <w:rPr>
            <w:rStyle w:val="Hypertextovodkaz"/>
            <w:noProof/>
          </w:rPr>
          <w:t>Charakteristika vybraných online deníků</w:t>
        </w:r>
        <w:r>
          <w:rPr>
            <w:noProof/>
            <w:webHidden/>
          </w:rPr>
          <w:tab/>
        </w:r>
        <w:r>
          <w:rPr>
            <w:noProof/>
            <w:webHidden/>
          </w:rPr>
          <w:fldChar w:fldCharType="begin"/>
        </w:r>
        <w:r>
          <w:rPr>
            <w:noProof/>
            <w:webHidden/>
          </w:rPr>
          <w:instrText xml:space="preserve"> PAGEREF _Toc70063889 \h </w:instrText>
        </w:r>
        <w:r>
          <w:rPr>
            <w:noProof/>
            <w:webHidden/>
          </w:rPr>
        </w:r>
        <w:r>
          <w:rPr>
            <w:noProof/>
            <w:webHidden/>
          </w:rPr>
          <w:fldChar w:fldCharType="separate"/>
        </w:r>
        <w:r>
          <w:rPr>
            <w:noProof/>
            <w:webHidden/>
          </w:rPr>
          <w:t>24</w:t>
        </w:r>
        <w:r>
          <w:rPr>
            <w:noProof/>
            <w:webHidden/>
          </w:rPr>
          <w:fldChar w:fldCharType="end"/>
        </w:r>
      </w:hyperlink>
    </w:p>
    <w:p w14:paraId="12FA49EB" w14:textId="0BC7F366" w:rsidR="003937E4" w:rsidRDefault="003937E4">
      <w:pPr>
        <w:pStyle w:val="Obsah2"/>
        <w:tabs>
          <w:tab w:val="left" w:pos="880"/>
          <w:tab w:val="right" w:leader="dot" w:pos="8210"/>
        </w:tabs>
        <w:rPr>
          <w:rFonts w:asciiTheme="minorHAnsi" w:eastAsiaTheme="minorEastAsia" w:hAnsiTheme="minorHAnsi" w:cstheme="minorBidi"/>
          <w:noProof/>
          <w:sz w:val="22"/>
          <w:szCs w:val="22"/>
        </w:rPr>
      </w:pPr>
      <w:hyperlink w:anchor="_Toc70063890" w:history="1">
        <w:r w:rsidRPr="001E60D1">
          <w:rPr>
            <w:rStyle w:val="Hypertextovodkaz"/>
            <w:noProof/>
          </w:rPr>
          <w:t>5.3</w:t>
        </w:r>
        <w:r>
          <w:rPr>
            <w:rFonts w:asciiTheme="minorHAnsi" w:eastAsiaTheme="minorEastAsia" w:hAnsiTheme="minorHAnsi" w:cstheme="minorBidi"/>
            <w:noProof/>
            <w:sz w:val="22"/>
            <w:szCs w:val="22"/>
          </w:rPr>
          <w:tab/>
        </w:r>
        <w:r w:rsidRPr="001E60D1">
          <w:rPr>
            <w:rStyle w:val="Hypertextovodkaz"/>
            <w:noProof/>
          </w:rPr>
          <w:t>Charakteristika mediální kauzy</w:t>
        </w:r>
        <w:r>
          <w:rPr>
            <w:noProof/>
            <w:webHidden/>
          </w:rPr>
          <w:tab/>
        </w:r>
        <w:r>
          <w:rPr>
            <w:noProof/>
            <w:webHidden/>
          </w:rPr>
          <w:fldChar w:fldCharType="begin"/>
        </w:r>
        <w:r>
          <w:rPr>
            <w:noProof/>
            <w:webHidden/>
          </w:rPr>
          <w:instrText xml:space="preserve"> PAGEREF _Toc70063890 \h </w:instrText>
        </w:r>
        <w:r>
          <w:rPr>
            <w:noProof/>
            <w:webHidden/>
          </w:rPr>
        </w:r>
        <w:r>
          <w:rPr>
            <w:noProof/>
            <w:webHidden/>
          </w:rPr>
          <w:fldChar w:fldCharType="separate"/>
        </w:r>
        <w:r>
          <w:rPr>
            <w:noProof/>
            <w:webHidden/>
          </w:rPr>
          <w:t>26</w:t>
        </w:r>
        <w:r>
          <w:rPr>
            <w:noProof/>
            <w:webHidden/>
          </w:rPr>
          <w:fldChar w:fldCharType="end"/>
        </w:r>
      </w:hyperlink>
    </w:p>
    <w:p w14:paraId="26F276D1" w14:textId="71673D69" w:rsidR="003937E4" w:rsidRDefault="003937E4">
      <w:pPr>
        <w:pStyle w:val="Obsah2"/>
        <w:tabs>
          <w:tab w:val="left" w:pos="880"/>
          <w:tab w:val="right" w:leader="dot" w:pos="8210"/>
        </w:tabs>
        <w:rPr>
          <w:rFonts w:asciiTheme="minorHAnsi" w:eastAsiaTheme="minorEastAsia" w:hAnsiTheme="minorHAnsi" w:cstheme="minorBidi"/>
          <w:noProof/>
          <w:sz w:val="22"/>
          <w:szCs w:val="22"/>
        </w:rPr>
      </w:pPr>
      <w:hyperlink w:anchor="_Toc70063891" w:history="1">
        <w:r w:rsidRPr="001E60D1">
          <w:rPr>
            <w:rStyle w:val="Hypertextovodkaz"/>
            <w:noProof/>
          </w:rPr>
          <w:t>5.4</w:t>
        </w:r>
        <w:r>
          <w:rPr>
            <w:rFonts w:asciiTheme="minorHAnsi" w:eastAsiaTheme="minorEastAsia" w:hAnsiTheme="minorHAnsi" w:cstheme="minorBidi"/>
            <w:noProof/>
            <w:sz w:val="22"/>
            <w:szCs w:val="22"/>
          </w:rPr>
          <w:tab/>
        </w:r>
        <w:r w:rsidRPr="001E60D1">
          <w:rPr>
            <w:rStyle w:val="Hypertextovodkaz"/>
            <w:noProof/>
          </w:rPr>
          <w:t>Výběr analyzovaného vzorku</w:t>
        </w:r>
        <w:r>
          <w:rPr>
            <w:noProof/>
            <w:webHidden/>
          </w:rPr>
          <w:tab/>
        </w:r>
        <w:r>
          <w:rPr>
            <w:noProof/>
            <w:webHidden/>
          </w:rPr>
          <w:fldChar w:fldCharType="begin"/>
        </w:r>
        <w:r>
          <w:rPr>
            <w:noProof/>
            <w:webHidden/>
          </w:rPr>
          <w:instrText xml:space="preserve"> PAGEREF _Toc70063891 \h </w:instrText>
        </w:r>
        <w:r>
          <w:rPr>
            <w:noProof/>
            <w:webHidden/>
          </w:rPr>
        </w:r>
        <w:r>
          <w:rPr>
            <w:noProof/>
            <w:webHidden/>
          </w:rPr>
          <w:fldChar w:fldCharType="separate"/>
        </w:r>
        <w:r>
          <w:rPr>
            <w:noProof/>
            <w:webHidden/>
          </w:rPr>
          <w:t>26</w:t>
        </w:r>
        <w:r>
          <w:rPr>
            <w:noProof/>
            <w:webHidden/>
          </w:rPr>
          <w:fldChar w:fldCharType="end"/>
        </w:r>
      </w:hyperlink>
    </w:p>
    <w:p w14:paraId="3EC4FD7A" w14:textId="23F7E284" w:rsidR="003937E4" w:rsidRDefault="003937E4">
      <w:pPr>
        <w:pStyle w:val="Obsah2"/>
        <w:tabs>
          <w:tab w:val="left" w:pos="880"/>
          <w:tab w:val="right" w:leader="dot" w:pos="8210"/>
        </w:tabs>
        <w:rPr>
          <w:rFonts w:asciiTheme="minorHAnsi" w:eastAsiaTheme="minorEastAsia" w:hAnsiTheme="minorHAnsi" w:cstheme="minorBidi"/>
          <w:noProof/>
          <w:sz w:val="22"/>
          <w:szCs w:val="22"/>
        </w:rPr>
      </w:pPr>
      <w:hyperlink w:anchor="_Toc70063892" w:history="1">
        <w:r w:rsidRPr="001E60D1">
          <w:rPr>
            <w:rStyle w:val="Hypertextovodkaz"/>
            <w:noProof/>
          </w:rPr>
          <w:t>5.5</w:t>
        </w:r>
        <w:r>
          <w:rPr>
            <w:rFonts w:asciiTheme="minorHAnsi" w:eastAsiaTheme="minorEastAsia" w:hAnsiTheme="minorHAnsi" w:cstheme="minorBidi"/>
            <w:noProof/>
            <w:sz w:val="22"/>
            <w:szCs w:val="22"/>
          </w:rPr>
          <w:tab/>
        </w:r>
        <w:r w:rsidRPr="001E60D1">
          <w:rPr>
            <w:rStyle w:val="Hypertextovodkaz"/>
            <w:noProof/>
          </w:rPr>
          <w:t>Jednotky měření</w:t>
        </w:r>
        <w:r>
          <w:rPr>
            <w:noProof/>
            <w:webHidden/>
          </w:rPr>
          <w:tab/>
        </w:r>
        <w:r>
          <w:rPr>
            <w:noProof/>
            <w:webHidden/>
          </w:rPr>
          <w:fldChar w:fldCharType="begin"/>
        </w:r>
        <w:r>
          <w:rPr>
            <w:noProof/>
            <w:webHidden/>
          </w:rPr>
          <w:instrText xml:space="preserve"> PAGEREF _Toc70063892 \h </w:instrText>
        </w:r>
        <w:r>
          <w:rPr>
            <w:noProof/>
            <w:webHidden/>
          </w:rPr>
        </w:r>
        <w:r>
          <w:rPr>
            <w:noProof/>
            <w:webHidden/>
          </w:rPr>
          <w:fldChar w:fldCharType="separate"/>
        </w:r>
        <w:r>
          <w:rPr>
            <w:noProof/>
            <w:webHidden/>
          </w:rPr>
          <w:t>28</w:t>
        </w:r>
        <w:r>
          <w:rPr>
            <w:noProof/>
            <w:webHidden/>
          </w:rPr>
          <w:fldChar w:fldCharType="end"/>
        </w:r>
      </w:hyperlink>
    </w:p>
    <w:p w14:paraId="263D0B16" w14:textId="09E1ACB9" w:rsidR="003937E4" w:rsidRDefault="003937E4">
      <w:pPr>
        <w:pStyle w:val="Obsah3"/>
        <w:tabs>
          <w:tab w:val="left" w:pos="1320"/>
          <w:tab w:val="right" w:leader="dot" w:pos="8210"/>
        </w:tabs>
        <w:rPr>
          <w:rFonts w:asciiTheme="minorHAnsi" w:eastAsiaTheme="minorEastAsia" w:hAnsiTheme="minorHAnsi" w:cstheme="minorBidi"/>
          <w:noProof/>
          <w:sz w:val="22"/>
          <w:szCs w:val="22"/>
        </w:rPr>
      </w:pPr>
      <w:hyperlink w:anchor="_Toc70063893" w:history="1">
        <w:r w:rsidRPr="001E60D1">
          <w:rPr>
            <w:rStyle w:val="Hypertextovodkaz"/>
            <w:noProof/>
          </w:rPr>
          <w:t>5.5.1</w:t>
        </w:r>
        <w:r>
          <w:rPr>
            <w:rFonts w:asciiTheme="minorHAnsi" w:eastAsiaTheme="minorEastAsia" w:hAnsiTheme="minorHAnsi" w:cstheme="minorBidi"/>
            <w:noProof/>
            <w:sz w:val="22"/>
            <w:szCs w:val="22"/>
          </w:rPr>
          <w:tab/>
        </w:r>
        <w:r w:rsidRPr="001E60D1">
          <w:rPr>
            <w:rStyle w:val="Hypertextovodkaz"/>
            <w:noProof/>
          </w:rPr>
          <w:t>Hodnocení a expresivita</w:t>
        </w:r>
        <w:r>
          <w:rPr>
            <w:noProof/>
            <w:webHidden/>
          </w:rPr>
          <w:tab/>
        </w:r>
        <w:r>
          <w:rPr>
            <w:noProof/>
            <w:webHidden/>
          </w:rPr>
          <w:fldChar w:fldCharType="begin"/>
        </w:r>
        <w:r>
          <w:rPr>
            <w:noProof/>
            <w:webHidden/>
          </w:rPr>
          <w:instrText xml:space="preserve"> PAGEREF _Toc70063893 \h </w:instrText>
        </w:r>
        <w:r>
          <w:rPr>
            <w:noProof/>
            <w:webHidden/>
          </w:rPr>
        </w:r>
        <w:r>
          <w:rPr>
            <w:noProof/>
            <w:webHidden/>
          </w:rPr>
          <w:fldChar w:fldCharType="separate"/>
        </w:r>
        <w:r>
          <w:rPr>
            <w:noProof/>
            <w:webHidden/>
          </w:rPr>
          <w:t>28</w:t>
        </w:r>
        <w:r>
          <w:rPr>
            <w:noProof/>
            <w:webHidden/>
          </w:rPr>
          <w:fldChar w:fldCharType="end"/>
        </w:r>
      </w:hyperlink>
    </w:p>
    <w:p w14:paraId="0EDF15B3" w14:textId="09251389" w:rsidR="003937E4" w:rsidRDefault="003937E4">
      <w:pPr>
        <w:pStyle w:val="Obsah3"/>
        <w:tabs>
          <w:tab w:val="left" w:pos="1320"/>
          <w:tab w:val="right" w:leader="dot" w:pos="8210"/>
        </w:tabs>
        <w:rPr>
          <w:rFonts w:asciiTheme="minorHAnsi" w:eastAsiaTheme="minorEastAsia" w:hAnsiTheme="minorHAnsi" w:cstheme="minorBidi"/>
          <w:noProof/>
          <w:sz w:val="22"/>
          <w:szCs w:val="22"/>
        </w:rPr>
      </w:pPr>
      <w:hyperlink w:anchor="_Toc70063894" w:history="1">
        <w:r w:rsidRPr="001E60D1">
          <w:rPr>
            <w:rStyle w:val="Hypertextovodkaz"/>
            <w:noProof/>
          </w:rPr>
          <w:t>5.5.2</w:t>
        </w:r>
        <w:r>
          <w:rPr>
            <w:rFonts w:asciiTheme="minorHAnsi" w:eastAsiaTheme="minorEastAsia" w:hAnsiTheme="minorHAnsi" w:cstheme="minorBidi"/>
            <w:noProof/>
            <w:sz w:val="22"/>
            <w:szCs w:val="22"/>
          </w:rPr>
          <w:tab/>
        </w:r>
        <w:r w:rsidRPr="001E60D1">
          <w:rPr>
            <w:rStyle w:val="Hypertextovodkaz"/>
            <w:noProof/>
          </w:rPr>
          <w:t>Metafory</w:t>
        </w:r>
        <w:r>
          <w:rPr>
            <w:noProof/>
            <w:webHidden/>
          </w:rPr>
          <w:tab/>
        </w:r>
        <w:r>
          <w:rPr>
            <w:noProof/>
            <w:webHidden/>
          </w:rPr>
          <w:fldChar w:fldCharType="begin"/>
        </w:r>
        <w:r>
          <w:rPr>
            <w:noProof/>
            <w:webHidden/>
          </w:rPr>
          <w:instrText xml:space="preserve"> PAGEREF _Toc70063894 \h </w:instrText>
        </w:r>
        <w:r>
          <w:rPr>
            <w:noProof/>
            <w:webHidden/>
          </w:rPr>
        </w:r>
        <w:r>
          <w:rPr>
            <w:noProof/>
            <w:webHidden/>
          </w:rPr>
          <w:fldChar w:fldCharType="separate"/>
        </w:r>
        <w:r>
          <w:rPr>
            <w:noProof/>
            <w:webHidden/>
          </w:rPr>
          <w:t>29</w:t>
        </w:r>
        <w:r>
          <w:rPr>
            <w:noProof/>
            <w:webHidden/>
          </w:rPr>
          <w:fldChar w:fldCharType="end"/>
        </w:r>
      </w:hyperlink>
    </w:p>
    <w:p w14:paraId="1F502B2D" w14:textId="7FE277F2" w:rsidR="003937E4" w:rsidRDefault="003937E4">
      <w:pPr>
        <w:pStyle w:val="Obsah1"/>
        <w:tabs>
          <w:tab w:val="left" w:pos="480"/>
          <w:tab w:val="right" w:leader="dot" w:pos="8210"/>
        </w:tabs>
        <w:rPr>
          <w:rFonts w:asciiTheme="minorHAnsi" w:eastAsiaTheme="minorEastAsia" w:hAnsiTheme="minorHAnsi" w:cstheme="minorBidi"/>
          <w:noProof/>
          <w:sz w:val="22"/>
          <w:szCs w:val="22"/>
        </w:rPr>
      </w:pPr>
      <w:hyperlink w:anchor="_Toc70063895" w:history="1">
        <w:r w:rsidRPr="001E60D1">
          <w:rPr>
            <w:rStyle w:val="Hypertextovodkaz"/>
            <w:noProof/>
          </w:rPr>
          <w:t>6.</w:t>
        </w:r>
        <w:r>
          <w:rPr>
            <w:rFonts w:asciiTheme="minorHAnsi" w:eastAsiaTheme="minorEastAsia" w:hAnsiTheme="minorHAnsi" w:cstheme="minorBidi"/>
            <w:noProof/>
            <w:sz w:val="22"/>
            <w:szCs w:val="22"/>
          </w:rPr>
          <w:tab/>
        </w:r>
        <w:r w:rsidRPr="001E60D1">
          <w:rPr>
            <w:rStyle w:val="Hypertextovodkaz"/>
            <w:noProof/>
          </w:rPr>
          <w:t>Analýza</w:t>
        </w:r>
        <w:r>
          <w:rPr>
            <w:noProof/>
            <w:webHidden/>
          </w:rPr>
          <w:tab/>
        </w:r>
        <w:r>
          <w:rPr>
            <w:noProof/>
            <w:webHidden/>
          </w:rPr>
          <w:fldChar w:fldCharType="begin"/>
        </w:r>
        <w:r>
          <w:rPr>
            <w:noProof/>
            <w:webHidden/>
          </w:rPr>
          <w:instrText xml:space="preserve"> PAGEREF _Toc70063895 \h </w:instrText>
        </w:r>
        <w:r>
          <w:rPr>
            <w:noProof/>
            <w:webHidden/>
          </w:rPr>
        </w:r>
        <w:r>
          <w:rPr>
            <w:noProof/>
            <w:webHidden/>
          </w:rPr>
          <w:fldChar w:fldCharType="separate"/>
        </w:r>
        <w:r>
          <w:rPr>
            <w:noProof/>
            <w:webHidden/>
          </w:rPr>
          <w:t>31</w:t>
        </w:r>
        <w:r>
          <w:rPr>
            <w:noProof/>
            <w:webHidden/>
          </w:rPr>
          <w:fldChar w:fldCharType="end"/>
        </w:r>
      </w:hyperlink>
    </w:p>
    <w:p w14:paraId="61952B32" w14:textId="50106F9A" w:rsidR="003937E4" w:rsidRDefault="003937E4">
      <w:pPr>
        <w:pStyle w:val="Obsah2"/>
        <w:tabs>
          <w:tab w:val="left" w:pos="880"/>
          <w:tab w:val="right" w:leader="dot" w:pos="8210"/>
        </w:tabs>
        <w:rPr>
          <w:rFonts w:asciiTheme="minorHAnsi" w:eastAsiaTheme="minorEastAsia" w:hAnsiTheme="minorHAnsi" w:cstheme="minorBidi"/>
          <w:noProof/>
          <w:sz w:val="22"/>
          <w:szCs w:val="22"/>
        </w:rPr>
      </w:pPr>
      <w:hyperlink w:anchor="_Toc70063896" w:history="1">
        <w:r w:rsidRPr="001E60D1">
          <w:rPr>
            <w:rStyle w:val="Hypertextovodkaz"/>
            <w:noProof/>
          </w:rPr>
          <w:t>6.1</w:t>
        </w:r>
        <w:r>
          <w:rPr>
            <w:rFonts w:asciiTheme="minorHAnsi" w:eastAsiaTheme="minorEastAsia" w:hAnsiTheme="minorHAnsi" w:cstheme="minorBidi"/>
            <w:noProof/>
            <w:sz w:val="22"/>
            <w:szCs w:val="22"/>
          </w:rPr>
          <w:tab/>
        </w:r>
        <w:r w:rsidRPr="001E60D1">
          <w:rPr>
            <w:rStyle w:val="Hypertextovodkaz"/>
            <w:noProof/>
          </w:rPr>
          <w:t>Aktuálně.cz</w:t>
        </w:r>
        <w:r>
          <w:rPr>
            <w:noProof/>
            <w:webHidden/>
          </w:rPr>
          <w:tab/>
        </w:r>
        <w:r>
          <w:rPr>
            <w:noProof/>
            <w:webHidden/>
          </w:rPr>
          <w:fldChar w:fldCharType="begin"/>
        </w:r>
        <w:r>
          <w:rPr>
            <w:noProof/>
            <w:webHidden/>
          </w:rPr>
          <w:instrText xml:space="preserve"> PAGEREF _Toc70063896 \h </w:instrText>
        </w:r>
        <w:r>
          <w:rPr>
            <w:noProof/>
            <w:webHidden/>
          </w:rPr>
        </w:r>
        <w:r>
          <w:rPr>
            <w:noProof/>
            <w:webHidden/>
          </w:rPr>
          <w:fldChar w:fldCharType="separate"/>
        </w:r>
        <w:r>
          <w:rPr>
            <w:noProof/>
            <w:webHidden/>
          </w:rPr>
          <w:t>31</w:t>
        </w:r>
        <w:r>
          <w:rPr>
            <w:noProof/>
            <w:webHidden/>
          </w:rPr>
          <w:fldChar w:fldCharType="end"/>
        </w:r>
      </w:hyperlink>
    </w:p>
    <w:p w14:paraId="32A712CD" w14:textId="186946E4" w:rsidR="003937E4" w:rsidRDefault="003937E4">
      <w:pPr>
        <w:pStyle w:val="Obsah3"/>
        <w:tabs>
          <w:tab w:val="left" w:pos="1320"/>
          <w:tab w:val="right" w:leader="dot" w:pos="8210"/>
        </w:tabs>
        <w:rPr>
          <w:rFonts w:asciiTheme="minorHAnsi" w:eastAsiaTheme="minorEastAsia" w:hAnsiTheme="minorHAnsi" w:cstheme="minorBidi"/>
          <w:noProof/>
          <w:sz w:val="22"/>
          <w:szCs w:val="22"/>
        </w:rPr>
      </w:pPr>
      <w:hyperlink w:anchor="_Toc70063897" w:history="1">
        <w:r w:rsidRPr="001E60D1">
          <w:rPr>
            <w:rStyle w:val="Hypertextovodkaz"/>
            <w:noProof/>
          </w:rPr>
          <w:t>6.1.1</w:t>
        </w:r>
        <w:r>
          <w:rPr>
            <w:rFonts w:asciiTheme="minorHAnsi" w:eastAsiaTheme="minorEastAsia" w:hAnsiTheme="minorHAnsi" w:cstheme="minorBidi"/>
            <w:noProof/>
            <w:sz w:val="22"/>
            <w:szCs w:val="22"/>
          </w:rPr>
          <w:tab/>
        </w:r>
        <w:r w:rsidRPr="001E60D1">
          <w:rPr>
            <w:rStyle w:val="Hypertextovodkaz"/>
            <w:noProof/>
          </w:rPr>
          <w:t>Titulek</w:t>
        </w:r>
        <w:r>
          <w:rPr>
            <w:noProof/>
            <w:webHidden/>
          </w:rPr>
          <w:tab/>
        </w:r>
        <w:r>
          <w:rPr>
            <w:noProof/>
            <w:webHidden/>
          </w:rPr>
          <w:fldChar w:fldCharType="begin"/>
        </w:r>
        <w:r>
          <w:rPr>
            <w:noProof/>
            <w:webHidden/>
          </w:rPr>
          <w:instrText xml:space="preserve"> PAGEREF _Toc70063897 \h </w:instrText>
        </w:r>
        <w:r>
          <w:rPr>
            <w:noProof/>
            <w:webHidden/>
          </w:rPr>
        </w:r>
        <w:r>
          <w:rPr>
            <w:noProof/>
            <w:webHidden/>
          </w:rPr>
          <w:fldChar w:fldCharType="separate"/>
        </w:r>
        <w:r>
          <w:rPr>
            <w:noProof/>
            <w:webHidden/>
          </w:rPr>
          <w:t>31</w:t>
        </w:r>
        <w:r>
          <w:rPr>
            <w:noProof/>
            <w:webHidden/>
          </w:rPr>
          <w:fldChar w:fldCharType="end"/>
        </w:r>
      </w:hyperlink>
    </w:p>
    <w:p w14:paraId="4E89230E" w14:textId="71B89F38" w:rsidR="003937E4" w:rsidRDefault="003937E4">
      <w:pPr>
        <w:pStyle w:val="Obsah3"/>
        <w:tabs>
          <w:tab w:val="left" w:pos="1320"/>
          <w:tab w:val="right" w:leader="dot" w:pos="8210"/>
        </w:tabs>
        <w:rPr>
          <w:rFonts w:asciiTheme="minorHAnsi" w:eastAsiaTheme="minorEastAsia" w:hAnsiTheme="minorHAnsi" w:cstheme="minorBidi"/>
          <w:noProof/>
          <w:sz w:val="22"/>
          <w:szCs w:val="22"/>
        </w:rPr>
      </w:pPr>
      <w:hyperlink w:anchor="_Toc70063898" w:history="1">
        <w:r w:rsidRPr="001E60D1">
          <w:rPr>
            <w:rStyle w:val="Hypertextovodkaz"/>
            <w:noProof/>
          </w:rPr>
          <w:t>6.1.2</w:t>
        </w:r>
        <w:r>
          <w:rPr>
            <w:rFonts w:asciiTheme="minorHAnsi" w:eastAsiaTheme="minorEastAsia" w:hAnsiTheme="minorHAnsi" w:cstheme="minorBidi"/>
            <w:noProof/>
            <w:sz w:val="22"/>
            <w:szCs w:val="22"/>
          </w:rPr>
          <w:tab/>
        </w:r>
        <w:r w:rsidRPr="001E60D1">
          <w:rPr>
            <w:rStyle w:val="Hypertextovodkaz"/>
            <w:noProof/>
          </w:rPr>
          <w:t>Texty zpráv</w:t>
        </w:r>
        <w:r>
          <w:rPr>
            <w:noProof/>
            <w:webHidden/>
          </w:rPr>
          <w:tab/>
        </w:r>
        <w:r>
          <w:rPr>
            <w:noProof/>
            <w:webHidden/>
          </w:rPr>
          <w:fldChar w:fldCharType="begin"/>
        </w:r>
        <w:r>
          <w:rPr>
            <w:noProof/>
            <w:webHidden/>
          </w:rPr>
          <w:instrText xml:space="preserve"> PAGEREF _Toc70063898 \h </w:instrText>
        </w:r>
        <w:r>
          <w:rPr>
            <w:noProof/>
            <w:webHidden/>
          </w:rPr>
        </w:r>
        <w:r>
          <w:rPr>
            <w:noProof/>
            <w:webHidden/>
          </w:rPr>
          <w:fldChar w:fldCharType="separate"/>
        </w:r>
        <w:r>
          <w:rPr>
            <w:noProof/>
            <w:webHidden/>
          </w:rPr>
          <w:t>33</w:t>
        </w:r>
        <w:r>
          <w:rPr>
            <w:noProof/>
            <w:webHidden/>
          </w:rPr>
          <w:fldChar w:fldCharType="end"/>
        </w:r>
      </w:hyperlink>
    </w:p>
    <w:p w14:paraId="7E12AF17" w14:textId="011FEA21" w:rsidR="003937E4" w:rsidRDefault="003937E4">
      <w:pPr>
        <w:pStyle w:val="Obsah2"/>
        <w:tabs>
          <w:tab w:val="left" w:pos="880"/>
          <w:tab w:val="right" w:leader="dot" w:pos="8210"/>
        </w:tabs>
        <w:rPr>
          <w:rFonts w:asciiTheme="minorHAnsi" w:eastAsiaTheme="minorEastAsia" w:hAnsiTheme="minorHAnsi" w:cstheme="minorBidi"/>
          <w:noProof/>
          <w:sz w:val="22"/>
          <w:szCs w:val="22"/>
        </w:rPr>
      </w:pPr>
      <w:hyperlink w:anchor="_Toc70063899" w:history="1">
        <w:r w:rsidRPr="001E60D1">
          <w:rPr>
            <w:rStyle w:val="Hypertextovodkaz"/>
            <w:noProof/>
          </w:rPr>
          <w:t>6.2</w:t>
        </w:r>
        <w:r>
          <w:rPr>
            <w:rFonts w:asciiTheme="minorHAnsi" w:eastAsiaTheme="minorEastAsia" w:hAnsiTheme="minorHAnsi" w:cstheme="minorBidi"/>
            <w:noProof/>
            <w:sz w:val="22"/>
            <w:szCs w:val="22"/>
          </w:rPr>
          <w:tab/>
        </w:r>
        <w:r w:rsidRPr="001E60D1">
          <w:rPr>
            <w:rStyle w:val="Hypertextovodkaz"/>
            <w:noProof/>
          </w:rPr>
          <w:t>Blesk.cz</w:t>
        </w:r>
        <w:r>
          <w:rPr>
            <w:noProof/>
            <w:webHidden/>
          </w:rPr>
          <w:tab/>
        </w:r>
        <w:r>
          <w:rPr>
            <w:noProof/>
            <w:webHidden/>
          </w:rPr>
          <w:fldChar w:fldCharType="begin"/>
        </w:r>
        <w:r>
          <w:rPr>
            <w:noProof/>
            <w:webHidden/>
          </w:rPr>
          <w:instrText xml:space="preserve"> PAGEREF _Toc70063899 \h </w:instrText>
        </w:r>
        <w:r>
          <w:rPr>
            <w:noProof/>
            <w:webHidden/>
          </w:rPr>
        </w:r>
        <w:r>
          <w:rPr>
            <w:noProof/>
            <w:webHidden/>
          </w:rPr>
          <w:fldChar w:fldCharType="separate"/>
        </w:r>
        <w:r>
          <w:rPr>
            <w:noProof/>
            <w:webHidden/>
          </w:rPr>
          <w:t>35</w:t>
        </w:r>
        <w:r>
          <w:rPr>
            <w:noProof/>
            <w:webHidden/>
          </w:rPr>
          <w:fldChar w:fldCharType="end"/>
        </w:r>
      </w:hyperlink>
    </w:p>
    <w:p w14:paraId="2DD411D9" w14:textId="49435CC1" w:rsidR="003937E4" w:rsidRDefault="003937E4">
      <w:pPr>
        <w:pStyle w:val="Obsah3"/>
        <w:tabs>
          <w:tab w:val="left" w:pos="1320"/>
          <w:tab w:val="right" w:leader="dot" w:pos="8210"/>
        </w:tabs>
        <w:rPr>
          <w:rFonts w:asciiTheme="minorHAnsi" w:eastAsiaTheme="minorEastAsia" w:hAnsiTheme="minorHAnsi" w:cstheme="minorBidi"/>
          <w:noProof/>
          <w:sz w:val="22"/>
          <w:szCs w:val="22"/>
        </w:rPr>
      </w:pPr>
      <w:hyperlink w:anchor="_Toc70063900" w:history="1">
        <w:r w:rsidRPr="001E60D1">
          <w:rPr>
            <w:rStyle w:val="Hypertextovodkaz"/>
            <w:noProof/>
          </w:rPr>
          <w:t>6.2.1</w:t>
        </w:r>
        <w:r>
          <w:rPr>
            <w:rFonts w:asciiTheme="minorHAnsi" w:eastAsiaTheme="minorEastAsia" w:hAnsiTheme="minorHAnsi" w:cstheme="minorBidi"/>
            <w:noProof/>
            <w:sz w:val="22"/>
            <w:szCs w:val="22"/>
          </w:rPr>
          <w:tab/>
        </w:r>
        <w:r w:rsidRPr="001E60D1">
          <w:rPr>
            <w:rStyle w:val="Hypertextovodkaz"/>
            <w:noProof/>
          </w:rPr>
          <w:t>Titulek</w:t>
        </w:r>
        <w:r>
          <w:rPr>
            <w:noProof/>
            <w:webHidden/>
          </w:rPr>
          <w:tab/>
        </w:r>
        <w:r>
          <w:rPr>
            <w:noProof/>
            <w:webHidden/>
          </w:rPr>
          <w:fldChar w:fldCharType="begin"/>
        </w:r>
        <w:r>
          <w:rPr>
            <w:noProof/>
            <w:webHidden/>
          </w:rPr>
          <w:instrText xml:space="preserve"> PAGEREF _Toc70063900 \h </w:instrText>
        </w:r>
        <w:r>
          <w:rPr>
            <w:noProof/>
            <w:webHidden/>
          </w:rPr>
        </w:r>
        <w:r>
          <w:rPr>
            <w:noProof/>
            <w:webHidden/>
          </w:rPr>
          <w:fldChar w:fldCharType="separate"/>
        </w:r>
        <w:r>
          <w:rPr>
            <w:noProof/>
            <w:webHidden/>
          </w:rPr>
          <w:t>35</w:t>
        </w:r>
        <w:r>
          <w:rPr>
            <w:noProof/>
            <w:webHidden/>
          </w:rPr>
          <w:fldChar w:fldCharType="end"/>
        </w:r>
      </w:hyperlink>
    </w:p>
    <w:p w14:paraId="3BBD7B7D" w14:textId="0861D9B5" w:rsidR="003937E4" w:rsidRDefault="003937E4">
      <w:pPr>
        <w:pStyle w:val="Obsah3"/>
        <w:tabs>
          <w:tab w:val="left" w:pos="1320"/>
          <w:tab w:val="right" w:leader="dot" w:pos="8210"/>
        </w:tabs>
        <w:rPr>
          <w:rFonts w:asciiTheme="minorHAnsi" w:eastAsiaTheme="minorEastAsia" w:hAnsiTheme="minorHAnsi" w:cstheme="minorBidi"/>
          <w:noProof/>
          <w:sz w:val="22"/>
          <w:szCs w:val="22"/>
        </w:rPr>
      </w:pPr>
      <w:hyperlink w:anchor="_Toc70063901" w:history="1">
        <w:r w:rsidRPr="001E60D1">
          <w:rPr>
            <w:rStyle w:val="Hypertextovodkaz"/>
            <w:noProof/>
            <w:lang w:eastAsia="en-US"/>
          </w:rPr>
          <w:t>6.2.2</w:t>
        </w:r>
        <w:r>
          <w:rPr>
            <w:rFonts w:asciiTheme="minorHAnsi" w:eastAsiaTheme="minorEastAsia" w:hAnsiTheme="minorHAnsi" w:cstheme="minorBidi"/>
            <w:noProof/>
            <w:sz w:val="22"/>
            <w:szCs w:val="22"/>
          </w:rPr>
          <w:tab/>
        </w:r>
        <w:r w:rsidRPr="001E60D1">
          <w:rPr>
            <w:rStyle w:val="Hypertextovodkaz"/>
            <w:noProof/>
            <w:lang w:eastAsia="en-US"/>
          </w:rPr>
          <w:t>Texty zpráv</w:t>
        </w:r>
        <w:r>
          <w:rPr>
            <w:noProof/>
            <w:webHidden/>
          </w:rPr>
          <w:tab/>
        </w:r>
        <w:r>
          <w:rPr>
            <w:noProof/>
            <w:webHidden/>
          </w:rPr>
          <w:fldChar w:fldCharType="begin"/>
        </w:r>
        <w:r>
          <w:rPr>
            <w:noProof/>
            <w:webHidden/>
          </w:rPr>
          <w:instrText xml:space="preserve"> PAGEREF _Toc70063901 \h </w:instrText>
        </w:r>
        <w:r>
          <w:rPr>
            <w:noProof/>
            <w:webHidden/>
          </w:rPr>
        </w:r>
        <w:r>
          <w:rPr>
            <w:noProof/>
            <w:webHidden/>
          </w:rPr>
          <w:fldChar w:fldCharType="separate"/>
        </w:r>
        <w:r>
          <w:rPr>
            <w:noProof/>
            <w:webHidden/>
          </w:rPr>
          <w:t>37</w:t>
        </w:r>
        <w:r>
          <w:rPr>
            <w:noProof/>
            <w:webHidden/>
          </w:rPr>
          <w:fldChar w:fldCharType="end"/>
        </w:r>
      </w:hyperlink>
    </w:p>
    <w:p w14:paraId="6F373317" w14:textId="22585734" w:rsidR="003937E4" w:rsidRDefault="003937E4">
      <w:pPr>
        <w:pStyle w:val="Obsah2"/>
        <w:tabs>
          <w:tab w:val="left" w:pos="880"/>
          <w:tab w:val="right" w:leader="dot" w:pos="8210"/>
        </w:tabs>
        <w:rPr>
          <w:rFonts w:asciiTheme="minorHAnsi" w:eastAsiaTheme="minorEastAsia" w:hAnsiTheme="minorHAnsi" w:cstheme="minorBidi"/>
          <w:noProof/>
          <w:sz w:val="22"/>
          <w:szCs w:val="22"/>
        </w:rPr>
      </w:pPr>
      <w:hyperlink w:anchor="_Toc70063902" w:history="1">
        <w:r w:rsidRPr="001E60D1">
          <w:rPr>
            <w:rStyle w:val="Hypertextovodkaz"/>
            <w:noProof/>
          </w:rPr>
          <w:t>6.3</w:t>
        </w:r>
        <w:r>
          <w:rPr>
            <w:rFonts w:asciiTheme="minorHAnsi" w:eastAsiaTheme="minorEastAsia" w:hAnsiTheme="minorHAnsi" w:cstheme="minorBidi"/>
            <w:noProof/>
            <w:sz w:val="22"/>
            <w:szCs w:val="22"/>
          </w:rPr>
          <w:tab/>
        </w:r>
        <w:r w:rsidRPr="001E60D1">
          <w:rPr>
            <w:rStyle w:val="Hypertextovodkaz"/>
            <w:noProof/>
          </w:rPr>
          <w:t>Srovnání online deníků Aktuálně.cz a Blesk.cz</w:t>
        </w:r>
        <w:r>
          <w:rPr>
            <w:noProof/>
            <w:webHidden/>
          </w:rPr>
          <w:tab/>
        </w:r>
        <w:r>
          <w:rPr>
            <w:noProof/>
            <w:webHidden/>
          </w:rPr>
          <w:fldChar w:fldCharType="begin"/>
        </w:r>
        <w:r>
          <w:rPr>
            <w:noProof/>
            <w:webHidden/>
          </w:rPr>
          <w:instrText xml:space="preserve"> PAGEREF _Toc70063902 \h </w:instrText>
        </w:r>
        <w:r>
          <w:rPr>
            <w:noProof/>
            <w:webHidden/>
          </w:rPr>
        </w:r>
        <w:r>
          <w:rPr>
            <w:noProof/>
            <w:webHidden/>
          </w:rPr>
          <w:fldChar w:fldCharType="separate"/>
        </w:r>
        <w:r>
          <w:rPr>
            <w:noProof/>
            <w:webHidden/>
          </w:rPr>
          <w:t>39</w:t>
        </w:r>
        <w:r>
          <w:rPr>
            <w:noProof/>
            <w:webHidden/>
          </w:rPr>
          <w:fldChar w:fldCharType="end"/>
        </w:r>
      </w:hyperlink>
    </w:p>
    <w:p w14:paraId="33AFDA8A" w14:textId="52847381" w:rsidR="003937E4" w:rsidRDefault="003937E4">
      <w:pPr>
        <w:pStyle w:val="Obsah1"/>
        <w:tabs>
          <w:tab w:val="left" w:pos="480"/>
          <w:tab w:val="right" w:leader="dot" w:pos="8210"/>
        </w:tabs>
        <w:rPr>
          <w:rFonts w:asciiTheme="minorHAnsi" w:eastAsiaTheme="minorEastAsia" w:hAnsiTheme="minorHAnsi" w:cstheme="minorBidi"/>
          <w:noProof/>
          <w:sz w:val="22"/>
          <w:szCs w:val="22"/>
        </w:rPr>
      </w:pPr>
      <w:hyperlink w:anchor="_Toc70063903" w:history="1">
        <w:r w:rsidRPr="001E60D1">
          <w:rPr>
            <w:rStyle w:val="Hypertextovodkaz"/>
            <w:noProof/>
          </w:rPr>
          <w:t>7.</w:t>
        </w:r>
        <w:r>
          <w:rPr>
            <w:rFonts w:asciiTheme="minorHAnsi" w:eastAsiaTheme="minorEastAsia" w:hAnsiTheme="minorHAnsi" w:cstheme="minorBidi"/>
            <w:noProof/>
            <w:sz w:val="22"/>
            <w:szCs w:val="22"/>
          </w:rPr>
          <w:tab/>
        </w:r>
        <w:r w:rsidRPr="001E60D1">
          <w:rPr>
            <w:rStyle w:val="Hypertextovodkaz"/>
            <w:noProof/>
          </w:rPr>
          <w:t>Diskuze</w:t>
        </w:r>
        <w:r>
          <w:rPr>
            <w:noProof/>
            <w:webHidden/>
          </w:rPr>
          <w:tab/>
        </w:r>
        <w:r>
          <w:rPr>
            <w:noProof/>
            <w:webHidden/>
          </w:rPr>
          <w:fldChar w:fldCharType="begin"/>
        </w:r>
        <w:r>
          <w:rPr>
            <w:noProof/>
            <w:webHidden/>
          </w:rPr>
          <w:instrText xml:space="preserve"> PAGEREF _Toc70063903 \h </w:instrText>
        </w:r>
        <w:r>
          <w:rPr>
            <w:noProof/>
            <w:webHidden/>
          </w:rPr>
        </w:r>
        <w:r>
          <w:rPr>
            <w:noProof/>
            <w:webHidden/>
          </w:rPr>
          <w:fldChar w:fldCharType="separate"/>
        </w:r>
        <w:r>
          <w:rPr>
            <w:noProof/>
            <w:webHidden/>
          </w:rPr>
          <w:t>42</w:t>
        </w:r>
        <w:r>
          <w:rPr>
            <w:noProof/>
            <w:webHidden/>
          </w:rPr>
          <w:fldChar w:fldCharType="end"/>
        </w:r>
      </w:hyperlink>
    </w:p>
    <w:p w14:paraId="7C5FAA3C" w14:textId="1F59B8D9" w:rsidR="003937E4" w:rsidRDefault="003937E4">
      <w:pPr>
        <w:pStyle w:val="Obsah1"/>
        <w:tabs>
          <w:tab w:val="right" w:leader="dot" w:pos="8210"/>
        </w:tabs>
        <w:rPr>
          <w:rFonts w:asciiTheme="minorHAnsi" w:eastAsiaTheme="minorEastAsia" w:hAnsiTheme="minorHAnsi" w:cstheme="minorBidi"/>
          <w:noProof/>
          <w:sz w:val="22"/>
          <w:szCs w:val="22"/>
        </w:rPr>
      </w:pPr>
      <w:hyperlink w:anchor="_Toc70063904" w:history="1">
        <w:r w:rsidRPr="001E60D1">
          <w:rPr>
            <w:rStyle w:val="Hypertextovodkaz"/>
            <w:rFonts w:cstheme="minorHAnsi"/>
            <w:noProof/>
          </w:rPr>
          <w:t>Závěr</w:t>
        </w:r>
        <w:r>
          <w:rPr>
            <w:noProof/>
            <w:webHidden/>
          </w:rPr>
          <w:tab/>
        </w:r>
        <w:r>
          <w:rPr>
            <w:noProof/>
            <w:webHidden/>
          </w:rPr>
          <w:fldChar w:fldCharType="begin"/>
        </w:r>
        <w:r>
          <w:rPr>
            <w:noProof/>
            <w:webHidden/>
          </w:rPr>
          <w:instrText xml:space="preserve"> PAGEREF _Toc70063904 \h </w:instrText>
        </w:r>
        <w:r>
          <w:rPr>
            <w:noProof/>
            <w:webHidden/>
          </w:rPr>
        </w:r>
        <w:r>
          <w:rPr>
            <w:noProof/>
            <w:webHidden/>
          </w:rPr>
          <w:fldChar w:fldCharType="separate"/>
        </w:r>
        <w:r>
          <w:rPr>
            <w:noProof/>
            <w:webHidden/>
          </w:rPr>
          <w:t>45</w:t>
        </w:r>
        <w:r>
          <w:rPr>
            <w:noProof/>
            <w:webHidden/>
          </w:rPr>
          <w:fldChar w:fldCharType="end"/>
        </w:r>
      </w:hyperlink>
    </w:p>
    <w:p w14:paraId="7D12B249" w14:textId="421EA9FE" w:rsidR="003937E4" w:rsidRDefault="003937E4">
      <w:pPr>
        <w:pStyle w:val="Obsah1"/>
        <w:tabs>
          <w:tab w:val="right" w:leader="dot" w:pos="8210"/>
        </w:tabs>
        <w:rPr>
          <w:rFonts w:asciiTheme="minorHAnsi" w:eastAsiaTheme="minorEastAsia" w:hAnsiTheme="minorHAnsi" w:cstheme="minorBidi"/>
          <w:noProof/>
          <w:sz w:val="22"/>
          <w:szCs w:val="22"/>
        </w:rPr>
      </w:pPr>
      <w:hyperlink w:anchor="_Toc70063905" w:history="1">
        <w:r w:rsidRPr="001E60D1">
          <w:rPr>
            <w:rStyle w:val="Hypertextovodkaz"/>
            <w:rFonts w:cstheme="minorHAnsi"/>
            <w:noProof/>
          </w:rPr>
          <w:t>Anotace</w:t>
        </w:r>
        <w:r>
          <w:rPr>
            <w:noProof/>
            <w:webHidden/>
          </w:rPr>
          <w:tab/>
        </w:r>
        <w:r>
          <w:rPr>
            <w:noProof/>
            <w:webHidden/>
          </w:rPr>
          <w:fldChar w:fldCharType="begin"/>
        </w:r>
        <w:r>
          <w:rPr>
            <w:noProof/>
            <w:webHidden/>
          </w:rPr>
          <w:instrText xml:space="preserve"> PAGEREF _Toc70063905 \h </w:instrText>
        </w:r>
        <w:r>
          <w:rPr>
            <w:noProof/>
            <w:webHidden/>
          </w:rPr>
        </w:r>
        <w:r>
          <w:rPr>
            <w:noProof/>
            <w:webHidden/>
          </w:rPr>
          <w:fldChar w:fldCharType="separate"/>
        </w:r>
        <w:r>
          <w:rPr>
            <w:noProof/>
            <w:webHidden/>
          </w:rPr>
          <w:t>47</w:t>
        </w:r>
        <w:r>
          <w:rPr>
            <w:noProof/>
            <w:webHidden/>
          </w:rPr>
          <w:fldChar w:fldCharType="end"/>
        </w:r>
      </w:hyperlink>
    </w:p>
    <w:p w14:paraId="514E8956" w14:textId="5372F255" w:rsidR="003937E4" w:rsidRDefault="003937E4">
      <w:pPr>
        <w:pStyle w:val="Obsah1"/>
        <w:tabs>
          <w:tab w:val="right" w:leader="dot" w:pos="8210"/>
        </w:tabs>
        <w:rPr>
          <w:rFonts w:asciiTheme="minorHAnsi" w:eastAsiaTheme="minorEastAsia" w:hAnsiTheme="minorHAnsi" w:cstheme="minorBidi"/>
          <w:noProof/>
          <w:sz w:val="22"/>
          <w:szCs w:val="22"/>
        </w:rPr>
      </w:pPr>
      <w:hyperlink w:anchor="_Toc70063906" w:history="1">
        <w:r w:rsidRPr="001E60D1">
          <w:rPr>
            <w:rStyle w:val="Hypertextovodkaz"/>
            <w:rFonts w:cstheme="minorHAnsi"/>
            <w:noProof/>
          </w:rPr>
          <w:t>Resumé</w:t>
        </w:r>
        <w:r>
          <w:rPr>
            <w:noProof/>
            <w:webHidden/>
          </w:rPr>
          <w:tab/>
        </w:r>
        <w:r>
          <w:rPr>
            <w:noProof/>
            <w:webHidden/>
          </w:rPr>
          <w:fldChar w:fldCharType="begin"/>
        </w:r>
        <w:r>
          <w:rPr>
            <w:noProof/>
            <w:webHidden/>
          </w:rPr>
          <w:instrText xml:space="preserve"> PAGEREF _Toc70063906 \h </w:instrText>
        </w:r>
        <w:r>
          <w:rPr>
            <w:noProof/>
            <w:webHidden/>
          </w:rPr>
        </w:r>
        <w:r>
          <w:rPr>
            <w:noProof/>
            <w:webHidden/>
          </w:rPr>
          <w:fldChar w:fldCharType="separate"/>
        </w:r>
        <w:r>
          <w:rPr>
            <w:noProof/>
            <w:webHidden/>
          </w:rPr>
          <w:t>48</w:t>
        </w:r>
        <w:r>
          <w:rPr>
            <w:noProof/>
            <w:webHidden/>
          </w:rPr>
          <w:fldChar w:fldCharType="end"/>
        </w:r>
      </w:hyperlink>
    </w:p>
    <w:p w14:paraId="4CF79AF5" w14:textId="6846D69B" w:rsidR="003937E4" w:rsidRDefault="003937E4">
      <w:pPr>
        <w:pStyle w:val="Obsah1"/>
        <w:tabs>
          <w:tab w:val="right" w:leader="dot" w:pos="8210"/>
        </w:tabs>
        <w:rPr>
          <w:rFonts w:asciiTheme="minorHAnsi" w:eastAsiaTheme="minorEastAsia" w:hAnsiTheme="minorHAnsi" w:cstheme="minorBidi"/>
          <w:noProof/>
          <w:sz w:val="22"/>
          <w:szCs w:val="22"/>
        </w:rPr>
      </w:pPr>
      <w:hyperlink w:anchor="_Toc70063907" w:history="1">
        <w:r w:rsidRPr="001E60D1">
          <w:rPr>
            <w:rStyle w:val="Hypertextovodkaz"/>
            <w:rFonts w:cstheme="minorHAnsi"/>
            <w:noProof/>
          </w:rPr>
          <w:t>Použitá literatura</w:t>
        </w:r>
        <w:r>
          <w:rPr>
            <w:noProof/>
            <w:webHidden/>
          </w:rPr>
          <w:tab/>
        </w:r>
        <w:r>
          <w:rPr>
            <w:noProof/>
            <w:webHidden/>
          </w:rPr>
          <w:fldChar w:fldCharType="begin"/>
        </w:r>
        <w:r>
          <w:rPr>
            <w:noProof/>
            <w:webHidden/>
          </w:rPr>
          <w:instrText xml:space="preserve"> PAGEREF _Toc70063907 \h </w:instrText>
        </w:r>
        <w:r>
          <w:rPr>
            <w:noProof/>
            <w:webHidden/>
          </w:rPr>
        </w:r>
        <w:r>
          <w:rPr>
            <w:noProof/>
            <w:webHidden/>
          </w:rPr>
          <w:fldChar w:fldCharType="separate"/>
        </w:r>
        <w:r>
          <w:rPr>
            <w:noProof/>
            <w:webHidden/>
          </w:rPr>
          <w:t>49</w:t>
        </w:r>
        <w:r>
          <w:rPr>
            <w:noProof/>
            <w:webHidden/>
          </w:rPr>
          <w:fldChar w:fldCharType="end"/>
        </w:r>
      </w:hyperlink>
    </w:p>
    <w:p w14:paraId="5200865D" w14:textId="0BCD7EC2" w:rsidR="003937E4" w:rsidRDefault="003937E4">
      <w:pPr>
        <w:pStyle w:val="Obsah1"/>
        <w:tabs>
          <w:tab w:val="right" w:leader="dot" w:pos="8210"/>
        </w:tabs>
        <w:rPr>
          <w:rFonts w:asciiTheme="minorHAnsi" w:eastAsiaTheme="minorEastAsia" w:hAnsiTheme="minorHAnsi" w:cstheme="minorBidi"/>
          <w:noProof/>
          <w:sz w:val="22"/>
          <w:szCs w:val="22"/>
        </w:rPr>
      </w:pPr>
      <w:hyperlink w:anchor="_Toc70063908" w:history="1">
        <w:r w:rsidRPr="001E60D1">
          <w:rPr>
            <w:rStyle w:val="Hypertextovodkaz"/>
            <w:noProof/>
          </w:rPr>
          <w:t>Internetové zdroje</w:t>
        </w:r>
        <w:r>
          <w:rPr>
            <w:noProof/>
            <w:webHidden/>
          </w:rPr>
          <w:tab/>
        </w:r>
        <w:r>
          <w:rPr>
            <w:noProof/>
            <w:webHidden/>
          </w:rPr>
          <w:fldChar w:fldCharType="begin"/>
        </w:r>
        <w:r>
          <w:rPr>
            <w:noProof/>
            <w:webHidden/>
          </w:rPr>
          <w:instrText xml:space="preserve"> PAGEREF _Toc70063908 \h </w:instrText>
        </w:r>
        <w:r>
          <w:rPr>
            <w:noProof/>
            <w:webHidden/>
          </w:rPr>
        </w:r>
        <w:r>
          <w:rPr>
            <w:noProof/>
            <w:webHidden/>
          </w:rPr>
          <w:fldChar w:fldCharType="separate"/>
        </w:r>
        <w:r>
          <w:rPr>
            <w:noProof/>
            <w:webHidden/>
          </w:rPr>
          <w:t>51</w:t>
        </w:r>
        <w:r>
          <w:rPr>
            <w:noProof/>
            <w:webHidden/>
          </w:rPr>
          <w:fldChar w:fldCharType="end"/>
        </w:r>
      </w:hyperlink>
    </w:p>
    <w:p w14:paraId="792F840F" w14:textId="5A3ED118" w:rsidR="003937E4" w:rsidRDefault="003937E4">
      <w:pPr>
        <w:pStyle w:val="Obsah1"/>
        <w:tabs>
          <w:tab w:val="right" w:leader="dot" w:pos="8210"/>
        </w:tabs>
        <w:rPr>
          <w:rFonts w:asciiTheme="minorHAnsi" w:eastAsiaTheme="minorEastAsia" w:hAnsiTheme="minorHAnsi" w:cstheme="minorBidi"/>
          <w:noProof/>
          <w:sz w:val="22"/>
          <w:szCs w:val="22"/>
        </w:rPr>
      </w:pPr>
      <w:hyperlink w:anchor="_Toc70063909" w:history="1">
        <w:r w:rsidRPr="001E60D1">
          <w:rPr>
            <w:rStyle w:val="Hypertextovodkaz"/>
            <w:noProof/>
          </w:rPr>
          <w:t>Analyzované články</w:t>
        </w:r>
        <w:r>
          <w:rPr>
            <w:noProof/>
            <w:webHidden/>
          </w:rPr>
          <w:tab/>
        </w:r>
        <w:r>
          <w:rPr>
            <w:noProof/>
            <w:webHidden/>
          </w:rPr>
          <w:fldChar w:fldCharType="begin"/>
        </w:r>
        <w:r>
          <w:rPr>
            <w:noProof/>
            <w:webHidden/>
          </w:rPr>
          <w:instrText xml:space="preserve"> PAGEREF _Toc70063909 \h </w:instrText>
        </w:r>
        <w:r>
          <w:rPr>
            <w:noProof/>
            <w:webHidden/>
          </w:rPr>
        </w:r>
        <w:r>
          <w:rPr>
            <w:noProof/>
            <w:webHidden/>
          </w:rPr>
          <w:fldChar w:fldCharType="separate"/>
        </w:r>
        <w:r>
          <w:rPr>
            <w:noProof/>
            <w:webHidden/>
          </w:rPr>
          <w:t>52</w:t>
        </w:r>
        <w:r>
          <w:rPr>
            <w:noProof/>
            <w:webHidden/>
          </w:rPr>
          <w:fldChar w:fldCharType="end"/>
        </w:r>
      </w:hyperlink>
    </w:p>
    <w:p w14:paraId="2EEA3155" w14:textId="45F1FB9A" w:rsidR="003937E4" w:rsidRDefault="003937E4">
      <w:pPr>
        <w:pStyle w:val="Obsah1"/>
        <w:tabs>
          <w:tab w:val="right" w:leader="dot" w:pos="8210"/>
        </w:tabs>
        <w:rPr>
          <w:rFonts w:asciiTheme="minorHAnsi" w:eastAsiaTheme="minorEastAsia" w:hAnsiTheme="minorHAnsi" w:cstheme="minorBidi"/>
          <w:noProof/>
          <w:sz w:val="22"/>
          <w:szCs w:val="22"/>
        </w:rPr>
      </w:pPr>
      <w:hyperlink w:anchor="_Toc70063910" w:history="1">
        <w:r w:rsidRPr="001E60D1">
          <w:rPr>
            <w:rStyle w:val="Hypertextovodkaz"/>
            <w:noProof/>
          </w:rPr>
          <w:t>Seznam tabulek</w:t>
        </w:r>
        <w:r>
          <w:rPr>
            <w:noProof/>
            <w:webHidden/>
          </w:rPr>
          <w:tab/>
        </w:r>
        <w:r>
          <w:rPr>
            <w:noProof/>
            <w:webHidden/>
          </w:rPr>
          <w:fldChar w:fldCharType="begin"/>
        </w:r>
        <w:r>
          <w:rPr>
            <w:noProof/>
            <w:webHidden/>
          </w:rPr>
          <w:instrText xml:space="preserve"> PAGEREF _Toc70063910 \h </w:instrText>
        </w:r>
        <w:r>
          <w:rPr>
            <w:noProof/>
            <w:webHidden/>
          </w:rPr>
        </w:r>
        <w:r>
          <w:rPr>
            <w:noProof/>
            <w:webHidden/>
          </w:rPr>
          <w:fldChar w:fldCharType="separate"/>
        </w:r>
        <w:r>
          <w:rPr>
            <w:noProof/>
            <w:webHidden/>
          </w:rPr>
          <w:t>60</w:t>
        </w:r>
        <w:r>
          <w:rPr>
            <w:noProof/>
            <w:webHidden/>
          </w:rPr>
          <w:fldChar w:fldCharType="end"/>
        </w:r>
      </w:hyperlink>
    </w:p>
    <w:p w14:paraId="13C5688B" w14:textId="76F0727F" w:rsidR="00FF00EF" w:rsidRPr="005F2475" w:rsidRDefault="005759D9" w:rsidP="005759D9">
      <w:pPr>
        <w:pStyle w:val="Nadpis1"/>
        <w:numPr>
          <w:ilvl w:val="0"/>
          <w:numId w:val="0"/>
        </w:numPr>
        <w:spacing w:after="0"/>
        <w:ind w:left="432" w:hanging="432"/>
        <w:rPr>
          <w:rFonts w:asciiTheme="minorHAnsi" w:hAnsiTheme="minorHAnsi" w:cstheme="minorHAnsi"/>
        </w:rPr>
        <w:sectPr w:rsidR="00FF00EF" w:rsidRPr="005F2475" w:rsidSect="002A22E1">
          <w:pgSz w:w="11906" w:h="16838"/>
          <w:pgMar w:top="1418" w:right="1418" w:bottom="1418" w:left="2268" w:header="709" w:footer="709" w:gutter="0"/>
          <w:cols w:space="708"/>
          <w:docGrid w:linePitch="360"/>
        </w:sectPr>
      </w:pPr>
      <w:r>
        <w:rPr>
          <w:rFonts w:asciiTheme="minorHAnsi" w:hAnsiTheme="minorHAnsi" w:cstheme="minorHAnsi"/>
        </w:rPr>
        <w:fldChar w:fldCharType="end"/>
      </w:r>
    </w:p>
    <w:p w14:paraId="74F26733" w14:textId="3EBD34F7" w:rsidR="00FC377C" w:rsidRDefault="000E1093" w:rsidP="00DB785F">
      <w:pPr>
        <w:pStyle w:val="Nadpis1"/>
        <w:numPr>
          <w:ilvl w:val="0"/>
          <w:numId w:val="0"/>
        </w:numPr>
        <w:ind w:left="431" w:hanging="431"/>
        <w:rPr>
          <w:rFonts w:asciiTheme="minorHAnsi" w:hAnsiTheme="minorHAnsi" w:cstheme="minorHAnsi"/>
        </w:rPr>
      </w:pPr>
      <w:bookmarkStart w:id="8" w:name="_Toc70063875"/>
      <w:r w:rsidRPr="005F2475">
        <w:rPr>
          <w:rFonts w:asciiTheme="minorHAnsi" w:hAnsiTheme="minorHAnsi" w:cstheme="minorHAnsi"/>
        </w:rPr>
        <w:lastRenderedPageBreak/>
        <w:t>Ú</w:t>
      </w:r>
      <w:r w:rsidR="004D76AE" w:rsidRPr="005F2475">
        <w:rPr>
          <w:rFonts w:asciiTheme="minorHAnsi" w:hAnsiTheme="minorHAnsi" w:cstheme="minorHAnsi"/>
        </w:rPr>
        <w:t>vod</w:t>
      </w:r>
      <w:bookmarkStart w:id="9" w:name="_Toc476675182"/>
      <w:bookmarkEnd w:id="7"/>
      <w:bookmarkEnd w:id="8"/>
      <w:bookmarkEnd w:id="9"/>
    </w:p>
    <w:p w14:paraId="7BA5C8D6" w14:textId="47249AC1" w:rsidR="0095674D" w:rsidRPr="0095674D" w:rsidRDefault="00BF3CC9" w:rsidP="00885339">
      <w:r>
        <w:t>V </w:t>
      </w:r>
      <w:r w:rsidR="00CC3DCE">
        <w:t>předkládané</w:t>
      </w:r>
      <w:r>
        <w:t xml:space="preserve"> </w:t>
      </w:r>
      <w:r w:rsidR="009531D9">
        <w:t xml:space="preserve">bakalářské práci se </w:t>
      </w:r>
      <w:r w:rsidR="007B3E3A">
        <w:t xml:space="preserve">budeme zabývat prostředky ovlivnění a přesvědčení ve </w:t>
      </w:r>
      <w:r w:rsidR="001A1C37">
        <w:t xml:space="preserve">zpracování </w:t>
      </w:r>
      <w:r w:rsidR="006E193B">
        <w:t xml:space="preserve">mediální </w:t>
      </w:r>
      <w:r w:rsidR="001A1C37">
        <w:t xml:space="preserve">kauzy s tématem </w:t>
      </w:r>
      <w:proofErr w:type="spellStart"/>
      <w:r w:rsidR="001A1C37">
        <w:t>koronaviru</w:t>
      </w:r>
      <w:proofErr w:type="spellEnd"/>
      <w:r w:rsidR="00AA5AAA">
        <w:t xml:space="preserve"> během měsíce ledna roku 2020. Budeme tak sledovat</w:t>
      </w:r>
      <w:r w:rsidR="004D1CFC">
        <w:t xml:space="preserve">, jaké </w:t>
      </w:r>
      <w:r w:rsidR="005E5BD6">
        <w:t xml:space="preserve">jazykové prostředky s potenciálem ovlivnit nebo přesvědčit čtenáře se vyskytovaly ve vůbec prvních </w:t>
      </w:r>
      <w:r w:rsidR="003D767F">
        <w:t>zprávách</w:t>
      </w:r>
      <w:r w:rsidR="00C646CA">
        <w:t xml:space="preserve"> o </w:t>
      </w:r>
      <w:r w:rsidR="00AE216F">
        <w:t xml:space="preserve">začínající epidemii </w:t>
      </w:r>
      <w:r w:rsidR="00545256">
        <w:t xml:space="preserve">způsobené v té </w:t>
      </w:r>
      <w:r w:rsidR="00AE216F">
        <w:t xml:space="preserve">době </w:t>
      </w:r>
      <w:r w:rsidR="00804B11">
        <w:t xml:space="preserve">ještě </w:t>
      </w:r>
      <w:r w:rsidR="00AE216F">
        <w:t>málo prozkoumaným virem</w:t>
      </w:r>
      <w:r w:rsidR="00707ED0">
        <w:t xml:space="preserve">, a to v online denících </w:t>
      </w:r>
      <w:r w:rsidR="009C3EF3">
        <w:t>s r</w:t>
      </w:r>
      <w:r w:rsidR="003D548B">
        <w:t>ozdílným</w:t>
      </w:r>
      <w:r w:rsidR="009C3EF3">
        <w:t xml:space="preserve"> </w:t>
      </w:r>
      <w:r w:rsidR="003D548B">
        <w:t>typem</w:t>
      </w:r>
      <w:r w:rsidR="009C3EF3">
        <w:t xml:space="preserve"> </w:t>
      </w:r>
      <w:r w:rsidR="00700DAE">
        <w:t xml:space="preserve">zpravodajství. V rámci naší práce tak </w:t>
      </w:r>
      <w:r w:rsidR="00A30FFD">
        <w:t xml:space="preserve">bude porovnán </w:t>
      </w:r>
      <w:r w:rsidR="00443FF0">
        <w:t xml:space="preserve">seriózní online deník Aktuálně.cz s bulvárním Blesk.cz. </w:t>
      </w:r>
    </w:p>
    <w:p w14:paraId="5A47F6B2" w14:textId="5D035AF7" w:rsidR="00646B77" w:rsidRDefault="0049598F" w:rsidP="00885339">
      <w:r>
        <w:t xml:space="preserve">V první </w:t>
      </w:r>
      <w:r w:rsidR="00885339">
        <w:t>kapitole</w:t>
      </w:r>
      <w:r>
        <w:t xml:space="preserve"> práce </w:t>
      </w:r>
      <w:r w:rsidR="00644C59">
        <w:t xml:space="preserve">si nejprve vymezíme </w:t>
      </w:r>
      <w:r w:rsidR="004B7C8E">
        <w:t xml:space="preserve">pojem </w:t>
      </w:r>
      <w:r w:rsidR="00644C59">
        <w:t>zpravodajství</w:t>
      </w:r>
      <w:r w:rsidR="00310491">
        <w:t xml:space="preserve">. V rámci této </w:t>
      </w:r>
      <w:r w:rsidR="0070316D">
        <w:t>části</w:t>
      </w:r>
      <w:r w:rsidR="00310491">
        <w:t xml:space="preserve"> se b</w:t>
      </w:r>
      <w:r w:rsidR="00333980">
        <w:t xml:space="preserve">udeme </w:t>
      </w:r>
      <w:r w:rsidR="009659A3">
        <w:t xml:space="preserve">zabývat </w:t>
      </w:r>
      <w:r w:rsidR="002240A5">
        <w:t xml:space="preserve">především </w:t>
      </w:r>
      <w:r w:rsidR="009659A3">
        <w:t xml:space="preserve">charakteristickými rysy </w:t>
      </w:r>
      <w:r w:rsidR="0040696F">
        <w:t xml:space="preserve">online zpravodajství </w:t>
      </w:r>
      <w:r w:rsidR="00EE4F19">
        <w:t>a</w:t>
      </w:r>
      <w:r w:rsidR="0070316D">
        <w:t xml:space="preserve"> také</w:t>
      </w:r>
      <w:r w:rsidR="00EE4F19">
        <w:t xml:space="preserve"> požadavky, které jsou </w:t>
      </w:r>
      <w:r w:rsidR="005D5F63">
        <w:t xml:space="preserve">kladeny </w:t>
      </w:r>
      <w:r w:rsidR="00EE4F19">
        <w:t>na novináře tvořící tento druh žurnalistiky</w:t>
      </w:r>
      <w:r w:rsidR="005D5F63">
        <w:t xml:space="preserve">. </w:t>
      </w:r>
      <w:r w:rsidR="00DD554A">
        <w:t xml:space="preserve">V následující kapitole </w:t>
      </w:r>
      <w:r w:rsidR="00841F51">
        <w:t>popíšeme</w:t>
      </w:r>
      <w:r w:rsidR="00DD554A">
        <w:t xml:space="preserve"> </w:t>
      </w:r>
      <w:r w:rsidR="00841F51">
        <w:t>normativní požadavky na objektiv</w:t>
      </w:r>
      <w:r w:rsidR="00F20F8D">
        <w:t>ní zpravodajství</w:t>
      </w:r>
      <w:r w:rsidR="005B1841">
        <w:t xml:space="preserve"> a podrobněji </w:t>
      </w:r>
      <w:r w:rsidR="00CC64D1">
        <w:t xml:space="preserve">vysvětlíme </w:t>
      </w:r>
      <w:r w:rsidR="00F53F14">
        <w:t xml:space="preserve">jednotlivé složky objektivity, jimiž jsou </w:t>
      </w:r>
      <w:r w:rsidR="00155D28">
        <w:t xml:space="preserve">faktičnost a nestrannost. </w:t>
      </w:r>
      <w:r w:rsidR="00A77196">
        <w:t>V</w:t>
      </w:r>
      <w:r w:rsidR="00620734">
        <w:t>e</w:t>
      </w:r>
      <w:r w:rsidR="00A77196">
        <w:t xml:space="preserve"> třetí kapitole se budeme věnovat </w:t>
      </w:r>
      <w:r w:rsidR="00FE3F90">
        <w:t xml:space="preserve">hlavnímu </w:t>
      </w:r>
      <w:r w:rsidR="00B126F9">
        <w:t>slohovému útvaru</w:t>
      </w:r>
      <w:r w:rsidR="00FE3F90">
        <w:t xml:space="preserve"> zpravodajství, </w:t>
      </w:r>
      <w:r w:rsidR="002724B4">
        <w:t xml:space="preserve">a to zprávě. </w:t>
      </w:r>
      <w:r w:rsidR="00B00B94">
        <w:t xml:space="preserve">Popíšeme také </w:t>
      </w:r>
      <w:r w:rsidR="00C06D51">
        <w:t xml:space="preserve">modifikace, které jsou pro zprávy v online prostoru typické, a </w:t>
      </w:r>
      <w:r w:rsidR="00702556">
        <w:t>poukážeme na</w:t>
      </w:r>
      <w:r w:rsidR="00C3357C">
        <w:t xml:space="preserve"> </w:t>
      </w:r>
      <w:r w:rsidR="00541FAE">
        <w:t xml:space="preserve">specifickou roli titulku zpráv </w:t>
      </w:r>
      <w:r w:rsidR="00404290">
        <w:t xml:space="preserve">ve webovém prostředí. </w:t>
      </w:r>
      <w:r w:rsidR="00CE1CF1">
        <w:t xml:space="preserve">Narušování normy objektivního zpravodajství a její příčiny </w:t>
      </w:r>
      <w:r w:rsidR="00646B77">
        <w:t xml:space="preserve">popíšeme ve čtvrté kapitole této práce. </w:t>
      </w:r>
    </w:p>
    <w:p w14:paraId="772A9CA4" w14:textId="4C56D850" w:rsidR="00F85AF1" w:rsidRDefault="0090454F" w:rsidP="00885339">
      <w:r>
        <w:t xml:space="preserve">Pro účely naší analýzy </w:t>
      </w:r>
      <w:r w:rsidR="003903A1">
        <w:t xml:space="preserve">vytvoříme korpusy </w:t>
      </w:r>
      <w:r w:rsidR="003E5A4A">
        <w:t xml:space="preserve">se zprávami </w:t>
      </w:r>
      <w:r w:rsidR="009F29AA">
        <w:t xml:space="preserve">z měsíce ledna </w:t>
      </w:r>
      <w:r w:rsidR="005F35CF">
        <w:t>2020</w:t>
      </w:r>
      <w:r w:rsidR="00EC458F">
        <w:t xml:space="preserve">, které jsme získali pomocí databáze </w:t>
      </w:r>
      <w:proofErr w:type="spellStart"/>
      <w:r w:rsidR="00EC458F">
        <w:t>Anopress</w:t>
      </w:r>
      <w:proofErr w:type="spellEnd"/>
      <w:r w:rsidR="00EC458F">
        <w:t>, jež monitoruje obsahy českých médií</w:t>
      </w:r>
      <w:r w:rsidR="00291905">
        <w:t xml:space="preserve">. </w:t>
      </w:r>
      <w:r w:rsidR="007A3012">
        <w:t xml:space="preserve">Do korpusů zahrneme pouze takové texty, které svou formou </w:t>
      </w:r>
      <w:r w:rsidR="00582A0D">
        <w:t xml:space="preserve">z hlediska funkční stylistiky </w:t>
      </w:r>
      <w:r w:rsidR="007A3012">
        <w:t xml:space="preserve">odpovídají </w:t>
      </w:r>
      <w:r w:rsidR="00582A0D">
        <w:t>žánru zprávy</w:t>
      </w:r>
      <w:r w:rsidR="002726B4">
        <w:t xml:space="preserve"> a obsahově se věnují dění</w:t>
      </w:r>
      <w:r w:rsidR="00EF351F">
        <w:t xml:space="preserve"> ve vztahu ke </w:t>
      </w:r>
      <w:proofErr w:type="spellStart"/>
      <w:r w:rsidR="00EF351F">
        <w:t>koronaviru</w:t>
      </w:r>
      <w:proofErr w:type="spellEnd"/>
      <w:r w:rsidR="00EF351F">
        <w:t xml:space="preserve">. </w:t>
      </w:r>
    </w:p>
    <w:p w14:paraId="1B99E3BD" w14:textId="3BAAC363" w:rsidR="007064D9" w:rsidRDefault="00C75F43" w:rsidP="00885339">
      <w:r>
        <w:t>Nejprve stanovíme cíl</w:t>
      </w:r>
      <w:r w:rsidR="004B6102">
        <w:t>e</w:t>
      </w:r>
      <w:r w:rsidR="00C04557">
        <w:t xml:space="preserve"> výzkumu</w:t>
      </w:r>
      <w:r>
        <w:t xml:space="preserve"> a</w:t>
      </w:r>
      <w:r w:rsidR="00C04557">
        <w:t xml:space="preserve"> zformulujeme</w:t>
      </w:r>
      <w:r>
        <w:t xml:space="preserve"> hypo</w:t>
      </w:r>
      <w:r w:rsidR="00C04557">
        <w:t>t</w:t>
      </w:r>
      <w:r>
        <w:t>ézy</w:t>
      </w:r>
      <w:r w:rsidR="00C04557">
        <w:t xml:space="preserve">, které se </w:t>
      </w:r>
      <w:r w:rsidR="000B152E">
        <w:t>pokusíme v našem výzkumu potvrdit, nebo vyvrátit.</w:t>
      </w:r>
      <w:r w:rsidR="0031494B">
        <w:t xml:space="preserve"> </w:t>
      </w:r>
      <w:r w:rsidR="006F294C">
        <w:t>P</w:t>
      </w:r>
      <w:r w:rsidR="0051207D">
        <w:t>řed samotnou analýzou p</w:t>
      </w:r>
      <w:r w:rsidR="006F294C">
        <w:t>řipojíme také</w:t>
      </w:r>
      <w:r w:rsidR="00E44C4D">
        <w:t xml:space="preserve"> charakteristiku </w:t>
      </w:r>
      <w:r w:rsidR="006F294C">
        <w:t xml:space="preserve">mediální kauzy </w:t>
      </w:r>
      <w:r w:rsidR="0000419A">
        <w:t xml:space="preserve">s tématem </w:t>
      </w:r>
      <w:proofErr w:type="spellStart"/>
      <w:r w:rsidR="0000419A">
        <w:t>koronaviru</w:t>
      </w:r>
      <w:proofErr w:type="spellEnd"/>
      <w:r w:rsidR="0000419A">
        <w:t xml:space="preserve"> </w:t>
      </w:r>
      <w:r w:rsidR="006F294C">
        <w:t xml:space="preserve">a </w:t>
      </w:r>
      <w:r w:rsidR="0000419A">
        <w:t xml:space="preserve">vybraných </w:t>
      </w:r>
      <w:r w:rsidR="00E44C4D">
        <w:t xml:space="preserve">online deníků Aktuálně.cz a Blesk.cz. </w:t>
      </w:r>
      <w:r w:rsidR="002D4A4F">
        <w:t>Po</w:t>
      </w:r>
      <w:r w:rsidR="005A7712">
        <w:t xml:space="preserve"> </w:t>
      </w:r>
      <w:r w:rsidR="00181EC2">
        <w:t>předběžném</w:t>
      </w:r>
      <w:r w:rsidR="005A7712">
        <w:t xml:space="preserve"> </w:t>
      </w:r>
      <w:r w:rsidR="00181EC2">
        <w:t>prozkoumání vzorku</w:t>
      </w:r>
      <w:r w:rsidR="002D4A4F">
        <w:t xml:space="preserve"> rovněž</w:t>
      </w:r>
      <w:r w:rsidR="00181EC2">
        <w:t xml:space="preserve"> </w:t>
      </w:r>
      <w:r w:rsidR="00C67B42">
        <w:t>definujeme</w:t>
      </w:r>
      <w:r w:rsidR="0031494B">
        <w:t xml:space="preserve"> </w:t>
      </w:r>
      <w:r w:rsidR="00985CEE">
        <w:t>jednotky měření</w:t>
      </w:r>
      <w:r w:rsidR="001F6280">
        <w:t xml:space="preserve">, které </w:t>
      </w:r>
      <w:r w:rsidR="00F7390F">
        <w:t>podrobíme analýze.</w:t>
      </w:r>
    </w:p>
    <w:p w14:paraId="6466E4B9" w14:textId="0BCDBF8D" w:rsidR="001B384D" w:rsidRDefault="00DD5B13" w:rsidP="00885339">
      <w:r>
        <w:t>Cílem naš</w:t>
      </w:r>
      <w:r w:rsidR="00720ECF">
        <w:t xml:space="preserve">í práce </w:t>
      </w:r>
      <w:r>
        <w:t xml:space="preserve">je </w:t>
      </w:r>
      <w:r w:rsidR="004B6102">
        <w:t>identifikace j</w:t>
      </w:r>
      <w:r w:rsidR="00720ECF">
        <w:t>azykových prostředků s </w:t>
      </w:r>
      <w:proofErr w:type="spellStart"/>
      <w:r w:rsidR="00720ECF">
        <w:t>ovlivňovacím</w:t>
      </w:r>
      <w:proofErr w:type="spellEnd"/>
      <w:r w:rsidR="00720ECF">
        <w:t xml:space="preserve"> či přesvědčovacím potenciálem </w:t>
      </w:r>
      <w:r w:rsidR="00C651F1">
        <w:t xml:space="preserve">na </w:t>
      </w:r>
      <w:r w:rsidR="00C13E03">
        <w:t>recipient</w:t>
      </w:r>
      <w:r w:rsidR="00C651F1">
        <w:t>y</w:t>
      </w:r>
      <w:r w:rsidR="00C13E03">
        <w:t xml:space="preserve"> vybraných online deníků</w:t>
      </w:r>
      <w:r w:rsidR="00613FF4">
        <w:t xml:space="preserve">, které svým </w:t>
      </w:r>
      <w:r w:rsidR="00613FF4">
        <w:lastRenderedPageBreak/>
        <w:t xml:space="preserve">užitím narušují normu objektivity, která je kladena na </w:t>
      </w:r>
      <w:r w:rsidR="00D87000">
        <w:t xml:space="preserve">zpravodajství. Druhým cílem je pak potvrdit, nebo vyvrátit </w:t>
      </w:r>
      <w:r w:rsidR="00EA6C58">
        <w:t xml:space="preserve">stanovené hypotézy. </w:t>
      </w:r>
      <w:r w:rsidR="00806543">
        <w:t xml:space="preserve">Předpokládáme tedy, že užití prostředků ovlivnění a přesvědčení příjemců nebude v případě </w:t>
      </w:r>
      <w:r w:rsidR="000D3972">
        <w:t xml:space="preserve">online deníku </w:t>
      </w:r>
      <w:r w:rsidR="00806543">
        <w:t>Aktuálně.cz příliš významné</w:t>
      </w:r>
      <w:r w:rsidR="009E3565">
        <w:t xml:space="preserve">, neboť se jedná </w:t>
      </w:r>
      <w:r w:rsidR="000D5FF8">
        <w:t>o médium, které je považováno za seriózní</w:t>
      </w:r>
      <w:r w:rsidR="00806543">
        <w:t xml:space="preserve">. Naopak </w:t>
      </w:r>
      <w:r w:rsidR="000D3972">
        <w:t>od zpravodajských sdělení v</w:t>
      </w:r>
      <w:r w:rsidR="00BE77ED">
        <w:t xml:space="preserve"> bulvárním </w:t>
      </w:r>
      <w:r w:rsidR="00E25B5D">
        <w:t xml:space="preserve">online deníku </w:t>
      </w:r>
      <w:r w:rsidR="00FA60DC">
        <w:t>Blesk.cz očekáváme</w:t>
      </w:r>
      <w:r w:rsidR="00BE77ED">
        <w:t>,</w:t>
      </w:r>
      <w:r w:rsidR="00FA60DC">
        <w:t xml:space="preserve"> že využití takových prostředků, které mají potenciál ovlivnit nebo přesvědčit příjemce</w:t>
      </w:r>
      <w:r w:rsidR="0050547F">
        <w:t xml:space="preserve"> zpráv</w:t>
      </w:r>
      <w:r w:rsidR="00FA60DC">
        <w:t xml:space="preserve">, </w:t>
      </w:r>
      <w:r w:rsidR="00FA60DC" w:rsidRPr="002E5B73">
        <w:t xml:space="preserve">bude ve vybraných </w:t>
      </w:r>
      <w:r w:rsidR="00906FBB">
        <w:t xml:space="preserve">zprávách </w:t>
      </w:r>
      <w:r w:rsidR="00FA60DC" w:rsidRPr="002E5B73">
        <w:t>výrazně zastoupen</w:t>
      </w:r>
      <w:r w:rsidR="00DD4201">
        <w:t>o</w:t>
      </w:r>
      <w:r w:rsidR="009E3565">
        <w:t xml:space="preserve">. </w:t>
      </w:r>
    </w:p>
    <w:p w14:paraId="18209AEF" w14:textId="3DF587FF" w:rsidR="009B12B6" w:rsidRDefault="00FD6869" w:rsidP="00885339">
      <w:r>
        <w:t xml:space="preserve">Následně provedeme analýzu jednotlivých online deníků, pro kterou použijeme metodu kvantitativní obsahové analýzy, jejíž výhodou je snadné srovnání různých typů médií. </w:t>
      </w:r>
      <w:r w:rsidR="001B21D8">
        <w:t>Po prvotním seznámení s</w:t>
      </w:r>
      <w:r w:rsidR="00A8168D">
        <w:t>e zpravodajskými</w:t>
      </w:r>
      <w:r w:rsidR="001B21D8">
        <w:t> texty</w:t>
      </w:r>
      <w:r w:rsidR="00A8168D">
        <w:t xml:space="preserve"> </w:t>
      </w:r>
      <w:r w:rsidR="003F22F6">
        <w:t xml:space="preserve">rovněž </w:t>
      </w:r>
      <w:r w:rsidR="00A8168D">
        <w:t>stanovíme jednotky měření.</w:t>
      </w:r>
      <w:r w:rsidR="001B21D8">
        <w:t xml:space="preserve"> </w:t>
      </w:r>
      <w:r w:rsidR="000A784A">
        <w:t xml:space="preserve">V našem výzkumu </w:t>
      </w:r>
      <w:r w:rsidR="00BF2C89">
        <w:t xml:space="preserve">tak </w:t>
      </w:r>
      <w:r w:rsidR="004E5106">
        <w:t>s ohledem na specifickou roli titulk</w:t>
      </w:r>
      <w:r w:rsidR="00BF2C89">
        <w:t>ů</w:t>
      </w:r>
      <w:r w:rsidR="004E5106">
        <w:t xml:space="preserve"> </w:t>
      </w:r>
      <w:r w:rsidR="00AD5773">
        <w:t xml:space="preserve">zpráv </w:t>
      </w:r>
      <w:r w:rsidR="004E5106">
        <w:t xml:space="preserve">v prostředí internetu </w:t>
      </w:r>
      <w:r w:rsidR="00AD5773">
        <w:t xml:space="preserve">zvlášť zanalyzujeme </w:t>
      </w:r>
      <w:r w:rsidR="00107924">
        <w:t xml:space="preserve">titulky a texty </w:t>
      </w:r>
      <w:r w:rsidR="00BF2C89">
        <w:t xml:space="preserve">zpravodajských sdělení. </w:t>
      </w:r>
      <w:r w:rsidR="006C5FC0">
        <w:t xml:space="preserve">Získaná data syntetizujeme do přehledových tabulek, </w:t>
      </w:r>
      <w:r w:rsidR="00637508">
        <w:t xml:space="preserve">výsledky okomentujeme a </w:t>
      </w:r>
      <w:r w:rsidR="00BC0020">
        <w:t xml:space="preserve">na závěr provedeme srovnání obou online deníků. </w:t>
      </w:r>
      <w:r w:rsidR="00C15A46">
        <w:t xml:space="preserve"> </w:t>
      </w:r>
    </w:p>
    <w:p w14:paraId="1C0DE4C1" w14:textId="13F4327A" w:rsidR="00692AB7" w:rsidRDefault="00FC4D62" w:rsidP="00885339">
      <w:r>
        <w:t xml:space="preserve">V rámci </w:t>
      </w:r>
      <w:proofErr w:type="gramStart"/>
      <w:r>
        <w:t>di</w:t>
      </w:r>
      <w:r w:rsidR="00FF312F">
        <w:t>skuze</w:t>
      </w:r>
      <w:proofErr w:type="gramEnd"/>
      <w:r w:rsidR="00FF312F">
        <w:t xml:space="preserve"> bude popsán současný výzkum </w:t>
      </w:r>
      <w:r w:rsidR="009176A3">
        <w:t xml:space="preserve">vztahující se ke stále probíhající </w:t>
      </w:r>
      <w:r w:rsidR="00864BBC">
        <w:t xml:space="preserve">mediální kauze s tématem </w:t>
      </w:r>
      <w:proofErr w:type="spellStart"/>
      <w:r w:rsidR="00864BBC">
        <w:t>koronaviru</w:t>
      </w:r>
      <w:proofErr w:type="spellEnd"/>
      <w:r w:rsidR="007C119C">
        <w:t xml:space="preserve"> a také možnosti </w:t>
      </w:r>
      <w:r w:rsidR="00B813E2">
        <w:t xml:space="preserve">dalšího zkoumání v této oblasti. </w:t>
      </w:r>
      <w:r w:rsidR="00D4631C">
        <w:t>P</w:t>
      </w:r>
      <w:r w:rsidR="00F949B0">
        <w:t xml:space="preserve">oznatky, které </w:t>
      </w:r>
      <w:r w:rsidR="00D4631C">
        <w:t>b</w:t>
      </w:r>
      <w:r w:rsidR="008D76B8">
        <w:t>udou</w:t>
      </w:r>
      <w:r w:rsidR="00D4631C">
        <w:t xml:space="preserve"> zjištěny v našem výzkumu</w:t>
      </w:r>
      <w:r w:rsidR="009B084D">
        <w:t>,</w:t>
      </w:r>
      <w:r w:rsidR="00D4631C">
        <w:t xml:space="preserve"> budou shrnuty </w:t>
      </w:r>
      <w:r w:rsidR="009B084D">
        <w:t xml:space="preserve">v závěru této bakalářské práce. </w:t>
      </w:r>
      <w:r w:rsidR="00692AB7">
        <w:br w:type="page"/>
      </w:r>
    </w:p>
    <w:p w14:paraId="51F8779D" w14:textId="26AB9B81" w:rsidR="002A2B2D" w:rsidRDefault="006E57B7" w:rsidP="0061192D">
      <w:pPr>
        <w:pStyle w:val="Nadpis1"/>
      </w:pPr>
      <w:bookmarkStart w:id="10" w:name="_Toc70063876"/>
      <w:r>
        <w:lastRenderedPageBreak/>
        <w:t>Zpravodajství</w:t>
      </w:r>
      <w:bookmarkEnd w:id="10"/>
      <w:r>
        <w:t xml:space="preserve"> </w:t>
      </w:r>
    </w:p>
    <w:p w14:paraId="2AB4323D" w14:textId="3CDC0DA1" w:rsidR="0061192D" w:rsidRDefault="00952B68" w:rsidP="0061192D">
      <w:r>
        <w:t xml:space="preserve">Zpravodajství </w:t>
      </w:r>
      <w:r w:rsidR="002175C6">
        <w:t xml:space="preserve">patří mezi ústřední žánry masových médií. </w:t>
      </w:r>
      <w:r w:rsidR="0055240D">
        <w:t xml:space="preserve">Jedná se </w:t>
      </w:r>
      <w:r w:rsidR="00130387">
        <w:t xml:space="preserve">o </w:t>
      </w:r>
      <w:r w:rsidR="00CC59C8">
        <w:t xml:space="preserve">hlavní činnost, která definuje </w:t>
      </w:r>
      <w:r w:rsidR="00AB088A">
        <w:t>velkou část žurnalistické práce</w:t>
      </w:r>
      <w:r w:rsidR="00542C37">
        <w:t>.</w:t>
      </w:r>
      <w:r w:rsidR="00AB088A">
        <w:rPr>
          <w:rStyle w:val="Znakapoznpodarou"/>
        </w:rPr>
        <w:footnoteReference w:id="1"/>
      </w:r>
      <w:r w:rsidR="00954BE2">
        <w:t xml:space="preserve"> </w:t>
      </w:r>
      <w:r w:rsidR="00542C37">
        <w:t>J</w:t>
      </w:r>
      <w:r w:rsidR="00F020D3">
        <w:t>e založeno na</w:t>
      </w:r>
      <w:r w:rsidR="004079A3">
        <w:t> vyhledávání, shromažďován</w:t>
      </w:r>
      <w:r w:rsidR="009E14F2">
        <w:t xml:space="preserve">í a </w:t>
      </w:r>
      <w:r w:rsidR="00FE4AD5">
        <w:t>selektování</w:t>
      </w:r>
      <w:r w:rsidR="008F1555">
        <w:t xml:space="preserve"> rozmanitých a společensky důležitých</w:t>
      </w:r>
      <w:r w:rsidR="00FE4AD5">
        <w:t xml:space="preserve"> informací</w:t>
      </w:r>
      <w:r w:rsidR="001D1404">
        <w:t xml:space="preserve">, </w:t>
      </w:r>
      <w:r w:rsidR="006A0B72">
        <w:t>pro</w:t>
      </w:r>
      <w:r w:rsidR="001D1404">
        <w:t xml:space="preserve"> </w:t>
      </w:r>
      <w:r w:rsidR="00A04E39">
        <w:t xml:space="preserve">něž </w:t>
      </w:r>
      <w:r w:rsidR="001D1404">
        <w:t xml:space="preserve">jsou </w:t>
      </w:r>
      <w:r w:rsidR="00A04E39">
        <w:t>výchozí fakta a události</w:t>
      </w:r>
      <w:r w:rsidR="008F1555">
        <w:t xml:space="preserve">. </w:t>
      </w:r>
      <w:r w:rsidR="006A0B72">
        <w:t xml:space="preserve">Výsledky této činnosti jsou pak </w:t>
      </w:r>
      <w:r w:rsidR="009520CF">
        <w:t xml:space="preserve">publikovány </w:t>
      </w:r>
      <w:r w:rsidR="00757E98">
        <w:t>v</w:t>
      </w:r>
      <w:r w:rsidR="00A464F8">
        <w:t> různých typech</w:t>
      </w:r>
      <w:r w:rsidR="00757E98">
        <w:t xml:space="preserve"> médií (např. tištěn</w:t>
      </w:r>
      <w:r w:rsidR="00EE23BA">
        <w:t>ých</w:t>
      </w:r>
      <w:r w:rsidR="00757E98">
        <w:t xml:space="preserve">, </w:t>
      </w:r>
      <w:r w:rsidR="005442BB">
        <w:t>rozhlasov</w:t>
      </w:r>
      <w:r w:rsidR="00EE23BA">
        <w:t>ých</w:t>
      </w:r>
      <w:r w:rsidR="000B5CA4">
        <w:t xml:space="preserve"> nebo</w:t>
      </w:r>
      <w:r w:rsidR="005442BB">
        <w:t xml:space="preserve"> televizní</w:t>
      </w:r>
      <w:r w:rsidR="00EE23BA">
        <w:t>ch</w:t>
      </w:r>
      <w:r w:rsidR="005442BB">
        <w:t>)</w:t>
      </w:r>
      <w:r w:rsidR="00E93A6B">
        <w:t xml:space="preserve"> v</w:t>
      </w:r>
      <w:r w:rsidR="00A464F8">
        <w:t xml:space="preserve"> podobě žurnalistických </w:t>
      </w:r>
      <w:r w:rsidR="00542C37">
        <w:t>sdělení</w:t>
      </w:r>
      <w:r w:rsidR="005B3D9D">
        <w:t>.</w:t>
      </w:r>
      <w:r w:rsidR="006F221A">
        <w:rPr>
          <w:rStyle w:val="Znakapoznpodarou"/>
        </w:rPr>
        <w:footnoteReference w:id="2"/>
      </w:r>
      <w:r w:rsidR="005B3D9D">
        <w:t xml:space="preserve"> </w:t>
      </w:r>
    </w:p>
    <w:p w14:paraId="25A63D07" w14:textId="34DB7977" w:rsidR="00792A11" w:rsidRDefault="003F3BF6" w:rsidP="0061192D">
      <w:r>
        <w:t xml:space="preserve">Zpravodajské hodnoty, jak je </w:t>
      </w:r>
      <w:r w:rsidR="00EE4E27">
        <w:t xml:space="preserve">poprvé </w:t>
      </w:r>
      <w:r>
        <w:t xml:space="preserve">nazval Walter </w:t>
      </w:r>
      <w:proofErr w:type="spellStart"/>
      <w:r>
        <w:t>Lippman</w:t>
      </w:r>
      <w:proofErr w:type="spellEnd"/>
      <w:r>
        <w:t xml:space="preserve"> </w:t>
      </w:r>
      <w:r w:rsidR="00EE4E27">
        <w:t xml:space="preserve">ve své knize </w:t>
      </w:r>
      <w:r w:rsidR="00EE4E27" w:rsidRPr="001828B0">
        <w:rPr>
          <w:i/>
          <w:iCs/>
        </w:rPr>
        <w:t xml:space="preserve">Public </w:t>
      </w:r>
      <w:proofErr w:type="spellStart"/>
      <w:r w:rsidR="00EE4E27" w:rsidRPr="001828B0">
        <w:rPr>
          <w:i/>
          <w:iCs/>
        </w:rPr>
        <w:t>Opinion</w:t>
      </w:r>
      <w:proofErr w:type="spellEnd"/>
      <w:r w:rsidR="00EE4E27" w:rsidRPr="001828B0">
        <w:rPr>
          <w:i/>
          <w:iCs/>
        </w:rPr>
        <w:t xml:space="preserve"> </w:t>
      </w:r>
      <w:r w:rsidR="00EE4E27">
        <w:t>z roku 1922</w:t>
      </w:r>
      <w:r w:rsidR="001828B0">
        <w:t xml:space="preserve">, </w:t>
      </w:r>
      <w:r w:rsidR="004C15F5">
        <w:t xml:space="preserve">jsou znaky, které </w:t>
      </w:r>
      <w:r w:rsidR="004162E5">
        <w:t xml:space="preserve">rozhodují o tom, </w:t>
      </w:r>
      <w:r w:rsidR="00AD5663">
        <w:t xml:space="preserve">zda se událost stane součástí zpravodajství. </w:t>
      </w:r>
      <w:r w:rsidR="00881BED">
        <w:t xml:space="preserve">Mnoho zahraničních mediálních teoretiků (např. </w:t>
      </w:r>
      <w:proofErr w:type="spellStart"/>
      <w:r w:rsidR="00881BED">
        <w:t>Galtung</w:t>
      </w:r>
      <w:proofErr w:type="spellEnd"/>
      <w:r w:rsidR="00881BED">
        <w:t xml:space="preserve">, </w:t>
      </w:r>
      <w:proofErr w:type="spellStart"/>
      <w:r w:rsidR="00881BED">
        <w:t>Hall</w:t>
      </w:r>
      <w:proofErr w:type="spellEnd"/>
      <w:r w:rsidR="00881BED">
        <w:t xml:space="preserve">, </w:t>
      </w:r>
      <w:proofErr w:type="spellStart"/>
      <w:r w:rsidR="00881BED">
        <w:t>Rugeová</w:t>
      </w:r>
      <w:proofErr w:type="spellEnd"/>
      <w:r w:rsidR="00881BED">
        <w:t>)</w:t>
      </w:r>
      <w:r w:rsidR="00C7538F">
        <w:t xml:space="preserve"> na něj navázalo a</w:t>
      </w:r>
      <w:r w:rsidR="00881BED">
        <w:t xml:space="preserve"> zabývalo </w:t>
      </w:r>
      <w:r w:rsidR="00C7538F">
        <w:t xml:space="preserve">se </w:t>
      </w:r>
      <w:r w:rsidR="00881BED">
        <w:t xml:space="preserve">otázkou, zda je možné </w:t>
      </w:r>
      <w:r w:rsidR="001B2279">
        <w:t xml:space="preserve">tato kritéria </w:t>
      </w:r>
      <w:r w:rsidR="00320D11">
        <w:t xml:space="preserve">určit. </w:t>
      </w:r>
      <w:r w:rsidR="00881BED">
        <w:t xml:space="preserve">Vzniklo několik typologií, jež se od sebe </w:t>
      </w:r>
      <w:r w:rsidR="00DF67A6">
        <w:t xml:space="preserve">sice </w:t>
      </w:r>
      <w:r w:rsidR="00881BED">
        <w:t>liší, avšak lze mezi nimi najít významné shody.</w:t>
      </w:r>
      <w:r w:rsidR="0060455F">
        <w:t xml:space="preserve"> </w:t>
      </w:r>
      <w:r w:rsidR="00D3318C">
        <w:t>V</w:t>
      </w:r>
      <w:r w:rsidR="004C32C2">
        <w:t>elká</w:t>
      </w:r>
      <w:r w:rsidR="00D3318C">
        <w:t xml:space="preserve"> pravděpodobnost, že se událost stane </w:t>
      </w:r>
      <w:r w:rsidR="00BD49BC">
        <w:t xml:space="preserve">součástí zpravodajství, </w:t>
      </w:r>
      <w:r w:rsidR="00812D59">
        <w:t>nastává</w:t>
      </w:r>
      <w:r w:rsidR="00BD49BC">
        <w:t>, pokud</w:t>
      </w:r>
      <w:r w:rsidR="00DD42A7">
        <w:t xml:space="preserve"> </w:t>
      </w:r>
      <w:r w:rsidR="000A56B3">
        <w:t xml:space="preserve">je </w:t>
      </w:r>
      <w:r w:rsidR="00C303D9">
        <w:t xml:space="preserve">událost </w:t>
      </w:r>
      <w:r w:rsidR="00D50957">
        <w:t>blízká hodnotám dané společnosti</w:t>
      </w:r>
      <w:r w:rsidR="000A56B3">
        <w:t>,</w:t>
      </w:r>
      <w:r w:rsidR="00812D59">
        <w:t xml:space="preserve"> figurují v ní </w:t>
      </w:r>
      <w:r w:rsidR="005569D6">
        <w:t>elitní</w:t>
      </w:r>
      <w:r w:rsidR="00812D59">
        <w:t xml:space="preserve"> národy</w:t>
      </w:r>
      <w:r w:rsidR="00DF0B73">
        <w:t xml:space="preserve"> nebo osobnosti.</w:t>
      </w:r>
      <w:r w:rsidR="000A56B3">
        <w:t xml:space="preserve"> </w:t>
      </w:r>
      <w:r w:rsidR="005569D6">
        <w:t>Ro</w:t>
      </w:r>
      <w:r w:rsidR="00510093">
        <w:t>vněž by měla p</w:t>
      </w:r>
      <w:r w:rsidR="000A56B3">
        <w:t>robíh</w:t>
      </w:r>
      <w:r w:rsidR="00510093">
        <w:t>at</w:t>
      </w:r>
      <w:r w:rsidR="000A56B3">
        <w:t xml:space="preserve"> v</w:t>
      </w:r>
      <w:r w:rsidR="00D90819">
        <w:t> </w:t>
      </w:r>
      <w:r w:rsidR="00D91010">
        <w:t>aktuálním</w:t>
      </w:r>
      <w:r w:rsidR="00D90819">
        <w:t xml:space="preserve"> a </w:t>
      </w:r>
      <w:r w:rsidR="000A56B3">
        <w:t>kratším časovém úseku</w:t>
      </w:r>
      <w:r w:rsidR="00510093">
        <w:t xml:space="preserve">, </w:t>
      </w:r>
      <w:r w:rsidR="00DE6732">
        <w:t>měla by být nečekaná</w:t>
      </w:r>
      <w:r w:rsidR="0059036A">
        <w:t>, ale také jasná a jednoznačná</w:t>
      </w:r>
      <w:r w:rsidR="00BE3EE4">
        <w:t xml:space="preserve">. </w:t>
      </w:r>
      <w:r w:rsidR="00C977A5">
        <w:t xml:space="preserve">Podstatné je také to, zda navazuje na </w:t>
      </w:r>
      <w:r w:rsidR="00524684">
        <w:t>již známá fakta a odpovídá očekávání</w:t>
      </w:r>
      <w:r w:rsidR="00131F8E">
        <w:t>m publika</w:t>
      </w:r>
      <w:r w:rsidR="00D50957">
        <w:t>.</w:t>
      </w:r>
      <w:r w:rsidR="00881BED">
        <w:rPr>
          <w:rStyle w:val="Znakapoznpodarou"/>
        </w:rPr>
        <w:footnoteReference w:id="3"/>
      </w:r>
    </w:p>
    <w:p w14:paraId="59673935" w14:textId="570DD218" w:rsidR="00270F9F" w:rsidRDefault="00AA4816" w:rsidP="00270F9F">
      <w:r>
        <w:t xml:space="preserve">Z výše zmíněných zpravodajských hodnot můžeme tedy vyvodit hlavní atributy, které </w:t>
      </w:r>
      <w:r w:rsidR="006945E0">
        <w:t>jsou pro</w:t>
      </w:r>
      <w:r>
        <w:t xml:space="preserve"> zpravodajství </w:t>
      </w:r>
      <w:r w:rsidR="006945E0">
        <w:t>charakteristické</w:t>
      </w:r>
      <w:r>
        <w:t>.</w:t>
      </w:r>
      <w:r w:rsidR="00270F9F">
        <w:t xml:space="preserve"> Britský teoretik médií Denis </w:t>
      </w:r>
      <w:proofErr w:type="spellStart"/>
      <w:r w:rsidR="00270F9F">
        <w:t>McQuail</w:t>
      </w:r>
      <w:proofErr w:type="spellEnd"/>
      <w:r w:rsidR="00270F9F">
        <w:t xml:space="preserve"> shrnuje charakteristi</w:t>
      </w:r>
      <w:r w:rsidR="0088424D">
        <w:t>cké znaky</w:t>
      </w:r>
      <w:r w:rsidR="00270F9F">
        <w:t xml:space="preserve"> zpravodajství </w:t>
      </w:r>
      <w:r w:rsidR="007A093D">
        <w:t xml:space="preserve">především </w:t>
      </w:r>
      <w:r w:rsidR="00270F9F">
        <w:t>na základě výsledků Roberta Parka (1940), který porovnával zpravodajství s historií, do několika hlavních bodů</w:t>
      </w:r>
      <w:r w:rsidR="006945E0">
        <w:t xml:space="preserve">, mezi něž tedy patří – </w:t>
      </w:r>
      <w:r w:rsidR="009B6F32">
        <w:t>časovost a aktuálnost, nečekanost, předvídatelnost, zlomkovitá povaha, pomíjivost, oznamování, hodnotové ovlivnění, zajímavost a fakticita.</w:t>
      </w:r>
      <w:r w:rsidR="009B6F32">
        <w:rPr>
          <w:rStyle w:val="Znakapoznpodarou"/>
        </w:rPr>
        <w:footnoteReference w:id="4"/>
      </w:r>
    </w:p>
    <w:p w14:paraId="23F71927" w14:textId="77777777" w:rsidR="00671231" w:rsidRDefault="00671231" w:rsidP="00946B97"/>
    <w:p w14:paraId="05712F4B" w14:textId="7BAADC20" w:rsidR="00671231" w:rsidRDefault="00671231" w:rsidP="00671231">
      <w:pPr>
        <w:pStyle w:val="Nadpis2"/>
      </w:pPr>
      <w:bookmarkStart w:id="11" w:name="_Toc70063877"/>
      <w:r>
        <w:lastRenderedPageBreak/>
        <w:t>Specifika online zpravodajství</w:t>
      </w:r>
      <w:bookmarkEnd w:id="11"/>
    </w:p>
    <w:p w14:paraId="59BDFC02" w14:textId="74D0B51A" w:rsidR="00390D34" w:rsidRDefault="00B402C4" w:rsidP="00946B97">
      <w:r w:rsidRPr="00B402C4">
        <w:t xml:space="preserve">Na konci </w:t>
      </w:r>
      <w:r w:rsidR="004750F3">
        <w:t>dvacátého</w:t>
      </w:r>
      <w:r w:rsidRPr="00B402C4">
        <w:t xml:space="preserve"> století došlo k velkému rozvoji internetu, který s sebou přinesl </w:t>
      </w:r>
      <w:r w:rsidR="00986431">
        <w:br/>
      </w:r>
      <w:r w:rsidRPr="00B402C4">
        <w:t>i nové možnosti pro zpravodajství. Web umožňuje publikovat zprávy mnohem rychleji, levněji, ekologičtěji a také výrazně rozšiřuje publikum a poskytuje mu prostor pro reakce.</w:t>
      </w:r>
    </w:p>
    <w:p w14:paraId="407D806B" w14:textId="7B398227" w:rsidR="00241299" w:rsidRDefault="008D1B9D" w:rsidP="00946B97">
      <w:r>
        <w:t>Veškerá specifika</w:t>
      </w:r>
      <w:r w:rsidR="00A0440E">
        <w:t>, jaká online zpravodajství</w:t>
      </w:r>
      <w:r w:rsidR="005A0759">
        <w:t xml:space="preserve"> oproti jiným typům</w:t>
      </w:r>
      <w:r w:rsidR="006F6F07">
        <w:t xml:space="preserve"> žurnalistiky</w:t>
      </w:r>
      <w:r w:rsidR="00A0440E">
        <w:t xml:space="preserve"> </w:t>
      </w:r>
      <w:r w:rsidR="00950EAC">
        <w:t>má, se odvíjí z</w:t>
      </w:r>
      <w:r w:rsidR="00F35646">
        <w:t xml:space="preserve"> principů </w:t>
      </w:r>
      <w:r w:rsidR="00950EAC">
        <w:t>internetového prostředí</w:t>
      </w:r>
      <w:r w:rsidR="003F25A5">
        <w:t xml:space="preserve">. Tyto vlastnosti </w:t>
      </w:r>
      <w:r w:rsidR="001B412A">
        <w:t xml:space="preserve">tak </w:t>
      </w:r>
      <w:r w:rsidR="003F25A5">
        <w:t xml:space="preserve">mají výrazný vliv </w:t>
      </w:r>
      <w:r w:rsidR="00A53FE5">
        <w:t xml:space="preserve">nejen </w:t>
      </w:r>
      <w:r w:rsidR="003F25A5">
        <w:t xml:space="preserve">na </w:t>
      </w:r>
      <w:r w:rsidR="00AF531A">
        <w:t>proces tvorb</w:t>
      </w:r>
      <w:r w:rsidR="002B1E29">
        <w:t xml:space="preserve">y, </w:t>
      </w:r>
      <w:r w:rsidR="00324DA5">
        <w:t>ale</w:t>
      </w:r>
      <w:r w:rsidR="002B1E29">
        <w:t xml:space="preserve"> i na</w:t>
      </w:r>
      <w:r w:rsidR="00AF531A">
        <w:t xml:space="preserve"> konečnou podobu </w:t>
      </w:r>
      <w:r w:rsidR="006F6F07">
        <w:t>zpravodajských sdělení</w:t>
      </w:r>
      <w:r w:rsidR="0076513A">
        <w:t xml:space="preserve">. </w:t>
      </w:r>
      <w:r w:rsidR="00946B97">
        <w:t>Svým fungováním</w:t>
      </w:r>
      <w:r w:rsidR="00762A2B">
        <w:t xml:space="preserve"> online zpravodajství</w:t>
      </w:r>
      <w:r w:rsidR="00946B97">
        <w:t xml:space="preserve"> </w:t>
      </w:r>
      <w:r w:rsidR="006A4358">
        <w:t xml:space="preserve">rovněž </w:t>
      </w:r>
      <w:r w:rsidR="00946B97">
        <w:t xml:space="preserve">navazuje na vývojově starší média. Zaběhlé principy však různě modifikuje a přizpůsobuje se vlastnostem internetového prostředí. </w:t>
      </w:r>
      <w:r w:rsidR="00EA1A6D">
        <w:t>Tím, že vedle sebe koexistují různé typy médií</w:t>
      </w:r>
      <w:r w:rsidR="00E04A0C">
        <w:t xml:space="preserve">, </w:t>
      </w:r>
      <w:r w:rsidR="00946B97">
        <w:t xml:space="preserve">dochází </w:t>
      </w:r>
      <w:r w:rsidR="004E483E">
        <w:t>k</w:t>
      </w:r>
      <w:r w:rsidR="00EF3E92">
        <w:t xml:space="preserve"> </w:t>
      </w:r>
      <w:proofErr w:type="spellStart"/>
      <w:r w:rsidR="00EF3E92">
        <w:t>remediac</w:t>
      </w:r>
      <w:r w:rsidR="00084CC4">
        <w:t>i</w:t>
      </w:r>
      <w:proofErr w:type="spellEnd"/>
      <w:r w:rsidR="00946B97">
        <w:t>.</w:t>
      </w:r>
      <w:r w:rsidR="0089148B">
        <w:rPr>
          <w:rStyle w:val="Znakapoznpodarou"/>
        </w:rPr>
        <w:footnoteReference w:id="5"/>
      </w:r>
      <w:r w:rsidR="00946B97">
        <w:t xml:space="preserve"> </w:t>
      </w:r>
    </w:p>
    <w:p w14:paraId="121EFB1D" w14:textId="24432F62" w:rsidR="00F93D64" w:rsidRDefault="00946B97" w:rsidP="00946B97">
      <w:r>
        <w:t>Ve svých počátcích online zpravodajství využívalo především princip</w:t>
      </w:r>
      <w:r w:rsidR="00DB7D72">
        <w:t>y</w:t>
      </w:r>
      <w:r>
        <w:t xml:space="preserve"> tištěných médií. Jedním z hlavních důvodů pro využívání zásad tohoto typu média byla technická realizace, která byla podmíněna technologickou úrovní počítačů, nestabilitou internetového připojení, nízkou přenosovou rychlostí nebo vysokou pořizovací cenou potřebných technologií. Proto byly v rané fázi vývoje online zpravodajství využívány především texty, grafické prvky a v menší míře i obrázky. Technologický pokrok postupně umožnil lepší stabilitu a růst rychlosti připojení k internetu.</w:t>
      </w:r>
      <w:r w:rsidR="00F93D64" w:rsidRPr="00F93D64">
        <w:rPr>
          <w:rStyle w:val="Znakapoznpodarou"/>
        </w:rPr>
        <w:t xml:space="preserve"> </w:t>
      </w:r>
      <w:r w:rsidR="00F93D64">
        <w:rPr>
          <w:rStyle w:val="Znakapoznpodarou"/>
        </w:rPr>
        <w:footnoteReference w:id="6"/>
      </w:r>
    </w:p>
    <w:p w14:paraId="4DA697E7" w14:textId="3948DD9D" w:rsidR="00946B97" w:rsidRDefault="00F93D64" w:rsidP="00946B97">
      <w:r>
        <w:t>Výše zmíněné</w:t>
      </w:r>
      <w:r w:rsidR="00946B97">
        <w:t xml:space="preserve"> faktory umožnily vznik jedné z hlavních specifik současného online zpravodajství –</w:t>
      </w:r>
      <w:r w:rsidR="00120102">
        <w:t xml:space="preserve"> </w:t>
      </w:r>
      <w:proofErr w:type="spellStart"/>
      <w:r w:rsidR="00946B97">
        <w:t>multimediality</w:t>
      </w:r>
      <w:proofErr w:type="spellEnd"/>
      <w:r w:rsidR="00946B97">
        <w:t xml:space="preserve">. </w:t>
      </w:r>
      <w:r>
        <w:t>Ta</w:t>
      </w:r>
      <w:r w:rsidR="0068039B">
        <w:t>to vlastnost</w:t>
      </w:r>
      <w:r>
        <w:t xml:space="preserve"> </w:t>
      </w:r>
      <w:r w:rsidR="0068039B">
        <w:t>poskytuje</w:t>
      </w:r>
      <w:r w:rsidR="00946B97">
        <w:t xml:space="preserve"> recipientům komplexní zprostředkování publikovaných obsahů, neboť multimediální technologie kombinují různé mediální formáty (např. text, audio, obrázky apod.).</w:t>
      </w:r>
      <w:r w:rsidR="00946B97">
        <w:rPr>
          <w:rStyle w:val="Znakapoznpodarou"/>
        </w:rPr>
        <w:footnoteReference w:id="7"/>
      </w:r>
      <w:r w:rsidR="00946B97">
        <w:t xml:space="preserve"> </w:t>
      </w:r>
    </w:p>
    <w:p w14:paraId="0B1E5349" w14:textId="66B78669" w:rsidR="00946B97" w:rsidRDefault="00946B97" w:rsidP="00946B97">
      <w:r>
        <w:t xml:space="preserve">Dalším z rysů online zpravodajství je </w:t>
      </w:r>
      <w:proofErr w:type="spellStart"/>
      <w:r>
        <w:t>digitalita</w:t>
      </w:r>
      <w:proofErr w:type="spellEnd"/>
      <w:r>
        <w:t xml:space="preserve">. Při publikování </w:t>
      </w:r>
      <w:r w:rsidR="00F734F5">
        <w:t>internetových</w:t>
      </w:r>
      <w:r>
        <w:t xml:space="preserve"> zpravodajských obsahů dochází ke kódování do digitálního kódu. Během následného přijímání online zpravodajské produkce je digitální kód dekódován. Tento proces je </w:t>
      </w:r>
      <w:r>
        <w:lastRenderedPageBreak/>
        <w:t xml:space="preserve">však technologicky podmíněn. Aby mohl probíhat, musí být využity vhodné technologie, které </w:t>
      </w:r>
      <w:r w:rsidR="003F6017">
        <w:t>ale</w:t>
      </w:r>
      <w:r>
        <w:t xml:space="preserve"> mají rozdílné parametry a vlastnosti (např. notebooky, tablety, chytré hodinky</w:t>
      </w:r>
      <w:r w:rsidR="00366D37">
        <w:t xml:space="preserve">). </w:t>
      </w:r>
      <w:r>
        <w:t xml:space="preserve">Tyto technologie </w:t>
      </w:r>
      <w:r w:rsidR="001B6C3E">
        <w:t>jsou ještě doplněny o</w:t>
      </w:r>
      <w:r>
        <w:t xml:space="preserve"> různé operační systémy a softwary. Online zpravodajství se musí těmto různorodým zařízením přizpůsobovat tak, aby jejich obsah byl příjemcům dodán v takové formě, která by utvářela co největší soulad s danou technologií a jejími parametry.</w:t>
      </w:r>
      <w:r w:rsidR="00BD2212">
        <w:rPr>
          <w:rStyle w:val="Znakapoznpodarou"/>
        </w:rPr>
        <w:footnoteReference w:id="8"/>
      </w:r>
    </w:p>
    <w:p w14:paraId="256DCD3F" w14:textId="777C2711" w:rsidR="00946B97" w:rsidRDefault="00946B97" w:rsidP="00946B97">
      <w:r>
        <w:t>Příjemce online zpravodajství, pokud není poskytovatelem síťového připojení nijak limitován, má globální přístup k jeho produktům ze všech míst na světě, kde je možné se k internetu připojit. Dalším specifikem je tedy dosažitelnost. Tato vlastnost je zároveň dle Jirků</w:t>
      </w:r>
      <w:r w:rsidR="00F03986">
        <w:rPr>
          <w:rStyle w:val="Znakapoznpodarou"/>
        </w:rPr>
        <w:footnoteReference w:id="9"/>
      </w:r>
      <w:r>
        <w:t xml:space="preserve"> jednou z hlavních výhod online zpravodajství oproti tištěným médiím.</w:t>
      </w:r>
    </w:p>
    <w:p w14:paraId="0067A66F" w14:textId="04E61000" w:rsidR="00946B97" w:rsidRDefault="00946B97" w:rsidP="00946B97">
      <w:r>
        <w:t xml:space="preserve">Klasická média využívají vzájemné provazování komunikátů, tedy intertextualitu. Online média však krom tohoto uspořádání textu využívají především </w:t>
      </w:r>
      <w:proofErr w:type="spellStart"/>
      <w:r>
        <w:t>hypertextualitu</w:t>
      </w:r>
      <w:proofErr w:type="spellEnd"/>
      <w:r>
        <w:t>, která je dalším</w:t>
      </w:r>
      <w:r w:rsidR="009C037E">
        <w:t xml:space="preserve"> </w:t>
      </w:r>
      <w:r>
        <w:t>specifikem internetové</w:t>
      </w:r>
      <w:r w:rsidR="00A24C26">
        <w:t>ho</w:t>
      </w:r>
      <w:r>
        <w:t xml:space="preserve"> prostředí. </w:t>
      </w:r>
      <w:proofErr w:type="spellStart"/>
      <w:r>
        <w:t>Hypertextualita</w:t>
      </w:r>
      <w:proofErr w:type="spellEnd"/>
      <w:r>
        <w:t xml:space="preserve"> tak asociativně propojuje informace mezi komunikáty a využívá specifické funkční odkazy, které usnadňují přístup k dalším sdělením.</w:t>
      </w:r>
      <w:r>
        <w:rPr>
          <w:rStyle w:val="Znakapoznpodarou"/>
        </w:rPr>
        <w:footnoteReference w:id="10"/>
      </w:r>
      <w:r>
        <w:t xml:space="preserve"> Odkazování může tedy rozšířit zpravodajské texty o další sdělení s historickou nebo tematickou hodnotou. Většinou se jedná o odkazy např. na plné texty rozhovoru se zdrojem nebo encyklopedické odkazy a vhodné online dokumenty.</w:t>
      </w:r>
      <w:r>
        <w:rPr>
          <w:rStyle w:val="Znakapoznpodarou"/>
        </w:rPr>
        <w:footnoteReference w:id="11"/>
      </w:r>
      <w:r>
        <w:t xml:space="preserve">  </w:t>
      </w:r>
    </w:p>
    <w:p w14:paraId="23689AD0" w14:textId="46CD8A55" w:rsidR="00946B97" w:rsidRPr="002F6004" w:rsidRDefault="00615E5F" w:rsidP="00946B97">
      <w:r>
        <w:t xml:space="preserve">Další </w:t>
      </w:r>
      <w:r w:rsidR="00AF113B">
        <w:t>vlastností online zpravodajství je interaktivita, kterou w</w:t>
      </w:r>
      <w:r w:rsidR="00946B97">
        <w:t>eb j</w:t>
      </w:r>
      <w:r w:rsidR="00AF113B">
        <w:t>ako médium</w:t>
      </w:r>
      <w:r w:rsidR="00925EB4">
        <w:t xml:space="preserve"> </w:t>
      </w:r>
      <w:r w:rsidR="00946B97">
        <w:t>nabízí od svého počátku. Klasická média také využívají zpětnou vazbu ze strany příjemců (např. listárny nebo telefonické hlasování v anketách), ale hlavní rozdíl spočívá v tom, že online média počítají se zpětnou vazbou již ve své technické konstrukci</w:t>
      </w:r>
      <w:r w:rsidR="00F65893">
        <w:t>.</w:t>
      </w:r>
      <w:r w:rsidR="00946B97" w:rsidRPr="002767F5">
        <w:t xml:space="preserve"> </w:t>
      </w:r>
      <w:r w:rsidR="00946B97">
        <w:lastRenderedPageBreak/>
        <w:t>Mezi základní typy zpětné vazby v online zpravodajství patří komentáře pod článkem, ankety a hodnocení komunikátů.</w:t>
      </w:r>
      <w:r w:rsidR="00946B97">
        <w:rPr>
          <w:rStyle w:val="Znakapoznpodarou"/>
        </w:rPr>
        <w:footnoteReference w:id="12"/>
      </w:r>
      <w:r w:rsidR="00946B97">
        <w:t xml:space="preserve"> </w:t>
      </w:r>
    </w:p>
    <w:p w14:paraId="1561C595" w14:textId="2B9A0E46" w:rsidR="006767F5" w:rsidRDefault="00946B97" w:rsidP="00946B97">
      <w:r>
        <w:t>Internetové zpravodajství se oproti tištěnému, televiznímu nebo rozhlasovému vymezuje také nesekvenční přípravou komunikátů. Publikované texty na webu nejsou připravovány v pravidelných časových úsecích, které se opakují, ale jsou publikovány kontinuálně. Posledním specifikem je tedy kontinuálnost, díky níž jsou informace distribuovány v reálném čase. Nesmí však tvořit jednotný proud informací, ale mají mít podobu samostatných a vzájemně propojených textů. Pořadí, v jakém si je čtenář přečte, závisí pouze na něm. Internetové médium může pořadí čtení jednotlivých textů pouze doporučit.</w:t>
      </w:r>
      <w:r>
        <w:rPr>
          <w:rStyle w:val="Znakapoznpodarou"/>
        </w:rPr>
        <w:footnoteReference w:id="13"/>
      </w:r>
      <w:r>
        <w:t xml:space="preserve"> Šmíd se domnívá „že největší síla internetové žurnalistiky a jej</w:t>
      </w:r>
      <w:r w:rsidR="00201F7F">
        <w:t>í</w:t>
      </w:r>
      <w:r>
        <w:t>ch produktů je především v disponibilitě internetových periodik v prostoru a čase. Žádné jiné periodikum nepřekonává prostorové hranice tak snadno jako internet.“</w:t>
      </w:r>
      <w:r>
        <w:rPr>
          <w:rStyle w:val="Znakapoznpodarou"/>
        </w:rPr>
        <w:footnoteReference w:id="14"/>
      </w:r>
    </w:p>
    <w:p w14:paraId="09398F53" w14:textId="430075AE" w:rsidR="007B0620" w:rsidRDefault="00C45F62" w:rsidP="007B0620">
      <w:pPr>
        <w:pStyle w:val="Nadpis2"/>
      </w:pPr>
      <w:bookmarkStart w:id="12" w:name="_Toc70063878"/>
      <w:r>
        <w:t>Požadavky na novináře tvořící online zpravodajství</w:t>
      </w:r>
      <w:bookmarkEnd w:id="12"/>
    </w:p>
    <w:p w14:paraId="5139DC70" w14:textId="0C268E34" w:rsidR="00F46AF1" w:rsidRDefault="00317D71" w:rsidP="00F46AF1">
      <w:r>
        <w:t xml:space="preserve">Všechna výše zmíněná specifika se tedy </w:t>
      </w:r>
      <w:r w:rsidR="00C26575">
        <w:t>promítají i do požadavků na novináře</w:t>
      </w:r>
      <w:r w:rsidR="00FC0D85">
        <w:t xml:space="preserve"> tvořící v internetovém prostředí.</w:t>
      </w:r>
      <w:r w:rsidR="009C271C">
        <w:t xml:space="preserve"> </w:t>
      </w:r>
      <w:r w:rsidR="00F46AF1">
        <w:t xml:space="preserve">Jirků vymezuje tři základní vlastnosti, které při tvorbě komunikátů online zpravodajství musí profesionální žurnalista mít. Patří mezi ně technologická zdatnost, flexibilita a všestrannost. </w:t>
      </w:r>
    </w:p>
    <w:p w14:paraId="33CAA754" w14:textId="438CEFD0" w:rsidR="00F46AF1" w:rsidRDefault="00F46AF1" w:rsidP="00F46AF1">
      <w:r>
        <w:t xml:space="preserve">Vzhledem ke skutečnosti, že se online zpravodajství odehrává </w:t>
      </w:r>
      <w:r w:rsidR="001B5A6C">
        <w:t xml:space="preserve">právě </w:t>
      </w:r>
      <w:r>
        <w:t xml:space="preserve">v digitálním prostředí, očekává se od novináře schopnost pracovat s technologiemi, které se při tvorbě online zpravodajských </w:t>
      </w:r>
      <w:r w:rsidR="001B5A6C">
        <w:t>sdělení</w:t>
      </w:r>
      <w:r>
        <w:t xml:space="preserve"> využívají. Žurnalista pracující v takovém prostředí musí neustále sledovat nové postupy, které se během nepřetržitého vývoje tohoto typu média objevují.</w:t>
      </w:r>
      <w:r>
        <w:rPr>
          <w:rStyle w:val="Znakapoznpodarou"/>
        </w:rPr>
        <w:footnoteReference w:id="15"/>
      </w:r>
      <w:r w:rsidR="008A7FE3">
        <w:t xml:space="preserve"> </w:t>
      </w:r>
      <w:r w:rsidR="00A76756">
        <w:t>Prvním požadavkem na novináře</w:t>
      </w:r>
      <w:r w:rsidR="00F33FC8">
        <w:t>, jenž tvoří online zpravodajská sdělení</w:t>
      </w:r>
      <w:r w:rsidR="00D83D52">
        <w:t>,</w:t>
      </w:r>
      <w:r w:rsidR="00F33FC8">
        <w:t xml:space="preserve"> je tudíž technologická zdatnost.</w:t>
      </w:r>
    </w:p>
    <w:p w14:paraId="008217EA" w14:textId="08AD2ACB" w:rsidR="00F46AF1" w:rsidRDefault="00F46AF1" w:rsidP="00F46AF1">
      <w:r>
        <w:lastRenderedPageBreak/>
        <w:t>Online zpravodajství je</w:t>
      </w:r>
      <w:r w:rsidR="00AB4CEF">
        <w:t>, jak už jsme zmiňovali,</w:t>
      </w:r>
      <w:r>
        <w:t xml:space="preserve"> založeno na principu kontinuálnosti. Zpravodajské produkty je tedy nutné publikovat po celý den. Z tohoto důvodu se od novinářů v online prostředí očekává, že jsou schopni se tomuto nepřetržitému zpravodajskému toku přizpůsobovat. Žurnalista musí navíc využívat různé postupy nebo technologie a sžít se s pružnou pracovní dobou. Flexibilita je tudíž jedním z hlavních předpokladů pro práci v tomto typu žurnalistické práce.</w:t>
      </w:r>
      <w:r w:rsidR="00B75B7E">
        <w:rPr>
          <w:rStyle w:val="Znakapoznpodarou"/>
        </w:rPr>
        <w:footnoteReference w:id="16"/>
      </w:r>
      <w:r>
        <w:t xml:space="preserve"> </w:t>
      </w:r>
    </w:p>
    <w:p w14:paraId="49B36BDD" w14:textId="19DC09AF" w:rsidR="00536CE2" w:rsidRPr="000071FA" w:rsidRDefault="00F46AF1" w:rsidP="00F46AF1">
      <w:r>
        <w:t>Jako třetí požadavek uvádí Jirků multitasking, který se odvíjí z nároků vydavatelství na vysokou produktivitu mediálních textů. Schopnost všestrannosti rozděluje do dvou rovin. První z nich je novinářská specializace, při které se očekává, že žurnalisté budou schopni pracovat ve více typech médií. Tou druhou je pak všestrannost, která je založena na zvládání činností spjatých s širokou škálou technologií.</w:t>
      </w:r>
      <w:r>
        <w:rPr>
          <w:rStyle w:val="Znakapoznpodarou"/>
        </w:rPr>
        <w:footnoteReference w:id="17"/>
      </w:r>
      <w:r w:rsidR="005E0281">
        <w:br w:type="page"/>
      </w:r>
    </w:p>
    <w:p w14:paraId="1247D942" w14:textId="68BC7A7E" w:rsidR="00126584" w:rsidRDefault="005B099A" w:rsidP="00126584">
      <w:pPr>
        <w:pStyle w:val="Nadpis1"/>
      </w:pPr>
      <w:bookmarkStart w:id="13" w:name="_Toc70063879"/>
      <w:r>
        <w:lastRenderedPageBreak/>
        <w:t xml:space="preserve">Normativní požadavky na </w:t>
      </w:r>
      <w:r w:rsidR="004C1A7C">
        <w:t xml:space="preserve">objektivní </w:t>
      </w:r>
      <w:r>
        <w:t>zpravodajství</w:t>
      </w:r>
      <w:bookmarkEnd w:id="13"/>
    </w:p>
    <w:p w14:paraId="283D5C20" w14:textId="59D6D023" w:rsidR="004A5052" w:rsidRDefault="003D1012" w:rsidP="008944A2">
      <w:r>
        <w:t>Každá společnost</w:t>
      </w:r>
      <w:r w:rsidR="00EC210C">
        <w:t xml:space="preserve"> </w:t>
      </w:r>
      <w:r w:rsidR="00197F2B">
        <w:t>má od médií</w:t>
      </w:r>
      <w:r w:rsidR="00412E2B">
        <w:t>, která v</w:t>
      </w:r>
      <w:r w:rsidR="002E5F2A">
        <w:t> jejím rámci</w:t>
      </w:r>
      <w:r w:rsidR="00412E2B">
        <w:t xml:space="preserve"> působí,</w:t>
      </w:r>
      <w:r w:rsidR="00393C55">
        <w:t xml:space="preserve"> jistá očekávání a spojuje si je s</w:t>
      </w:r>
      <w:r w:rsidR="0039416D">
        <w:t> určitým chováním</w:t>
      </w:r>
      <w:r w:rsidR="00412E2B">
        <w:t xml:space="preserve">. </w:t>
      </w:r>
      <w:r w:rsidR="00494B61">
        <w:t>P</w:t>
      </w:r>
      <w:r w:rsidR="003C001F">
        <w:t>ožadavky a nároky</w:t>
      </w:r>
      <w:r w:rsidR="000F463B">
        <w:t xml:space="preserve"> ze strany společnosti</w:t>
      </w:r>
      <w:r w:rsidR="00A5016F">
        <w:t xml:space="preserve"> na média</w:t>
      </w:r>
      <w:r w:rsidR="00881C16">
        <w:t xml:space="preserve"> </w:t>
      </w:r>
      <w:r w:rsidR="00833574">
        <w:t>jsou společensky</w:t>
      </w:r>
      <w:r w:rsidR="000F23AD">
        <w:t xml:space="preserve"> </w:t>
      </w:r>
      <w:r w:rsidR="0086155F">
        <w:t xml:space="preserve">nebo </w:t>
      </w:r>
      <w:r w:rsidR="00BF0E9B">
        <w:t>i</w:t>
      </w:r>
      <w:r w:rsidR="00833574">
        <w:t xml:space="preserve"> dobově podmíněny</w:t>
      </w:r>
      <w:r w:rsidR="00881C16">
        <w:t xml:space="preserve">. </w:t>
      </w:r>
      <w:r w:rsidR="006A0E91">
        <w:t xml:space="preserve">Různě uspořádané společnosti </w:t>
      </w:r>
      <w:r w:rsidR="000F23AD">
        <w:br/>
      </w:r>
      <w:r w:rsidR="006A0E91">
        <w:t xml:space="preserve">(např. </w:t>
      </w:r>
      <w:r w:rsidR="00C73110">
        <w:t xml:space="preserve">autoritářské, demokratické) mají </w:t>
      </w:r>
      <w:r w:rsidR="006878CC">
        <w:t xml:space="preserve">tedy </w:t>
      </w:r>
      <w:r w:rsidR="00BD046A">
        <w:t xml:space="preserve">od médií rozdílná očekávání, </w:t>
      </w:r>
      <w:r w:rsidR="003C21B3">
        <w:t xml:space="preserve">pojí si je s jinými hodnotami </w:t>
      </w:r>
      <w:r w:rsidR="00C543BE">
        <w:t xml:space="preserve">a </w:t>
      </w:r>
      <w:r w:rsidR="000A7A6A">
        <w:t xml:space="preserve">kladou na ně </w:t>
      </w:r>
      <w:r w:rsidR="00FF456D">
        <w:t>odlišné</w:t>
      </w:r>
      <w:r w:rsidR="000A7A6A">
        <w:t xml:space="preserve"> požadavky. </w:t>
      </w:r>
      <w:r w:rsidR="00DC5BCD">
        <w:t>Avšak i</w:t>
      </w:r>
      <w:r w:rsidR="00C679E4">
        <w:t xml:space="preserve"> v rámci </w:t>
      </w:r>
      <w:r w:rsidR="007B51B6">
        <w:t xml:space="preserve">stejných společenských systémů se mohou vyskytovat </w:t>
      </w:r>
      <w:r w:rsidR="007478BD">
        <w:t>menší rozdíly, které jsou d</w:t>
      </w:r>
      <w:r w:rsidR="007E7088">
        <w:t xml:space="preserve">ány kulturními, politickými nebo historickými </w:t>
      </w:r>
      <w:r w:rsidR="00BC134E">
        <w:t>podmínkami.</w:t>
      </w:r>
      <w:r w:rsidR="004244F2">
        <w:rPr>
          <w:rStyle w:val="Znakapoznpodarou"/>
        </w:rPr>
        <w:footnoteReference w:id="18"/>
      </w:r>
    </w:p>
    <w:p w14:paraId="241EAF52" w14:textId="25519B1B" w:rsidR="00343202" w:rsidRDefault="00836C2E" w:rsidP="00343202">
      <w:r>
        <w:t>P</w:t>
      </w:r>
      <w:r w:rsidR="00F658AC">
        <w:t xml:space="preserve">ožadavky na média </w:t>
      </w:r>
      <w:r w:rsidR="00341E5F">
        <w:t>se v</w:t>
      </w:r>
      <w:r w:rsidR="001108AE">
        <w:t xml:space="preserve"> liberálně </w:t>
      </w:r>
      <w:r w:rsidR="00341E5F">
        <w:t xml:space="preserve">demokratických společnostech odvíjí </w:t>
      </w:r>
      <w:r w:rsidR="00FF39FE">
        <w:t>od normativní teorie sociální odpovědnosti.</w:t>
      </w:r>
      <w:r w:rsidR="00346B4C">
        <w:t xml:space="preserve"> </w:t>
      </w:r>
      <w:r w:rsidR="00A756CD">
        <w:t xml:space="preserve">Tato teorie, </w:t>
      </w:r>
      <w:r w:rsidR="00B76A41">
        <w:t xml:space="preserve">jež byla formulována Theodorem </w:t>
      </w:r>
      <w:proofErr w:type="spellStart"/>
      <w:r w:rsidR="00B76A41">
        <w:t>Petersonem</w:t>
      </w:r>
      <w:proofErr w:type="spellEnd"/>
      <w:r w:rsidR="00B76A41">
        <w:t xml:space="preserve"> </w:t>
      </w:r>
      <w:r w:rsidR="00147887">
        <w:t>roku</w:t>
      </w:r>
      <w:r w:rsidR="00B76A41">
        <w:t xml:space="preserve"> </w:t>
      </w:r>
      <w:r w:rsidR="003B0CA7">
        <w:t>1956</w:t>
      </w:r>
      <w:r w:rsidR="00B9140C">
        <w:rPr>
          <w:rStyle w:val="Znakapoznpodarou"/>
        </w:rPr>
        <w:t xml:space="preserve"> </w:t>
      </w:r>
      <w:r w:rsidR="00A4293F">
        <w:t xml:space="preserve">v knize </w:t>
      </w:r>
      <w:r w:rsidR="00A4293F" w:rsidRPr="00F60134">
        <w:rPr>
          <w:i/>
          <w:iCs/>
        </w:rPr>
        <w:t>Čtyři teorie tisku</w:t>
      </w:r>
      <w:r w:rsidR="003B0CA7">
        <w:t xml:space="preserve">, </w:t>
      </w:r>
      <w:r w:rsidR="000C361C">
        <w:t xml:space="preserve">vychází </w:t>
      </w:r>
      <w:r w:rsidR="00147887">
        <w:t xml:space="preserve">z představy, že </w:t>
      </w:r>
      <w:r w:rsidR="00BC0C36">
        <w:t xml:space="preserve">média jsou specifický druh podnikání, </w:t>
      </w:r>
      <w:r w:rsidR="00283120">
        <w:t>kter</w:t>
      </w:r>
      <w:r w:rsidR="00E27DA7">
        <w:t>ý</w:t>
      </w:r>
      <w:r w:rsidR="00F35710">
        <w:t xml:space="preserve"> </w:t>
      </w:r>
      <w:r w:rsidR="009F2609">
        <w:t xml:space="preserve">přesahuje své vlastní </w:t>
      </w:r>
      <w:r w:rsidR="00536128">
        <w:t xml:space="preserve">soukromé zájmy. </w:t>
      </w:r>
      <w:r w:rsidR="00771575">
        <w:t xml:space="preserve">Tento přesah </w:t>
      </w:r>
      <w:r w:rsidR="000728D7">
        <w:t>se promítá do</w:t>
      </w:r>
      <w:r w:rsidR="00931729">
        <w:t xml:space="preserve"> závazk</w:t>
      </w:r>
      <w:r w:rsidR="00030640">
        <w:t>ů</w:t>
      </w:r>
      <w:r w:rsidR="00931729">
        <w:t xml:space="preserve"> vůči společnosti, pro kterou mají být </w:t>
      </w:r>
      <w:r w:rsidR="002459CF">
        <w:t xml:space="preserve">média </w:t>
      </w:r>
      <w:r w:rsidR="00FA5559">
        <w:t>prospěšná.</w:t>
      </w:r>
      <w:r w:rsidR="006507FC">
        <w:rPr>
          <w:rStyle w:val="Znakapoznpodarou"/>
        </w:rPr>
        <w:footnoteReference w:id="19"/>
      </w:r>
      <w:r w:rsidR="00FA5559">
        <w:t xml:space="preserve"> </w:t>
      </w:r>
      <w:r w:rsidR="0090759F">
        <w:t>U</w:t>
      </w:r>
      <w:r w:rsidR="002D3B4B">
        <w:t>žitek</w:t>
      </w:r>
      <w:r w:rsidR="0090759F">
        <w:t xml:space="preserve"> pro </w:t>
      </w:r>
      <w:r w:rsidR="001E010B">
        <w:t>společnost</w:t>
      </w:r>
      <w:r w:rsidR="00343202">
        <w:t xml:space="preserve"> </w:t>
      </w:r>
      <w:r w:rsidR="004C512D">
        <w:t>je</w:t>
      </w:r>
      <w:r w:rsidR="001E010B">
        <w:t xml:space="preserve"> pak</w:t>
      </w:r>
      <w:r w:rsidR="00343202">
        <w:t xml:space="preserve"> cháp</w:t>
      </w:r>
      <w:r w:rsidR="004C512D">
        <w:t>án</w:t>
      </w:r>
      <w:r w:rsidR="00343202">
        <w:t xml:space="preserve"> jako součást veřejného zájmu a </w:t>
      </w:r>
      <w:r w:rsidR="000F6FBA">
        <w:t>je schop</w:t>
      </w:r>
      <w:r w:rsidR="00AF1076">
        <w:t>en</w:t>
      </w:r>
      <w:r w:rsidR="00343202">
        <w:t xml:space="preserve"> podporovat správné fungování společnosti.</w:t>
      </w:r>
      <w:r w:rsidR="00343202">
        <w:rPr>
          <w:rStyle w:val="Znakapoznpodarou"/>
        </w:rPr>
        <w:footnoteReference w:id="20"/>
      </w:r>
      <w:r w:rsidR="00343202">
        <w:t xml:space="preserve"> Přesné vymezení veřejného zájmu je ovšem obtížné. </w:t>
      </w:r>
      <w:r w:rsidR="00343202" w:rsidRPr="00E605D1">
        <w:t xml:space="preserve">Denis </w:t>
      </w:r>
      <w:proofErr w:type="spellStart"/>
      <w:r w:rsidR="00343202" w:rsidRPr="00E605D1">
        <w:t>McQuail</w:t>
      </w:r>
      <w:proofErr w:type="spellEnd"/>
      <w:r w:rsidR="00343202" w:rsidRPr="00E605D1">
        <w:t xml:space="preserve"> specifikoval tento pojem pomocí seznamu shodných hlavních požadavků kladených na média, mezi které patří např. svoboda vyjádření, </w:t>
      </w:r>
      <w:r w:rsidR="00B25FB3">
        <w:t xml:space="preserve">pluralita vlastnictví médií, </w:t>
      </w:r>
      <w:r w:rsidR="00343202" w:rsidRPr="00E605D1">
        <w:t>podpora veřejného pořádku nebo kvalita informací.</w:t>
      </w:r>
      <w:r w:rsidR="00343202">
        <w:rPr>
          <w:rStyle w:val="Znakapoznpodarou"/>
        </w:rPr>
        <w:footnoteReference w:id="21"/>
      </w:r>
      <w:r w:rsidR="00956EBF">
        <w:t xml:space="preserve"> </w:t>
      </w:r>
    </w:p>
    <w:p w14:paraId="46A9C905" w14:textId="51DC1C3A" w:rsidR="00DD028C" w:rsidRDefault="002425F4" w:rsidP="009F4590">
      <w:r>
        <w:t xml:space="preserve">Normativní požadavky se </w:t>
      </w:r>
      <w:r w:rsidR="00321D35">
        <w:t>vztahují nejen k</w:t>
      </w:r>
      <w:r w:rsidR="00B223FC">
        <w:t xml:space="preserve"> mediálnímu systému jako celku, ale také k jeho </w:t>
      </w:r>
      <w:r w:rsidR="00656570">
        <w:t xml:space="preserve">různým </w:t>
      </w:r>
      <w:r w:rsidR="002E42D7">
        <w:t xml:space="preserve">vnějším </w:t>
      </w:r>
      <w:r w:rsidR="00656570">
        <w:t>úrovním</w:t>
      </w:r>
      <w:r w:rsidR="005358A9">
        <w:t>,</w:t>
      </w:r>
      <w:r w:rsidR="00656570">
        <w:t xml:space="preserve"> </w:t>
      </w:r>
      <w:r w:rsidR="005201A4">
        <w:t xml:space="preserve">jako je např. </w:t>
      </w:r>
      <w:r w:rsidR="007746E3">
        <w:t xml:space="preserve">status média, typ média nebo </w:t>
      </w:r>
      <w:r w:rsidR="00C90CFF">
        <w:t>určitý obsah média</w:t>
      </w:r>
      <w:r w:rsidR="004B29D6">
        <w:t>.</w:t>
      </w:r>
      <w:r w:rsidR="00743DC3">
        <w:rPr>
          <w:rStyle w:val="Znakapoznpodarou"/>
        </w:rPr>
        <w:footnoteReference w:id="22"/>
      </w:r>
      <w:r w:rsidR="004B29D6">
        <w:t xml:space="preserve"> </w:t>
      </w:r>
      <w:r w:rsidR="0065255F">
        <w:t xml:space="preserve">V této práci se </w:t>
      </w:r>
      <w:r w:rsidR="00F062B3">
        <w:t xml:space="preserve">vzhledem k zaměření textu </w:t>
      </w:r>
      <w:r w:rsidR="00D30F28">
        <w:t xml:space="preserve">budeme věnovat </w:t>
      </w:r>
      <w:r w:rsidR="00173A52">
        <w:t xml:space="preserve">normativním požadavkům, </w:t>
      </w:r>
      <w:r w:rsidR="00832E57">
        <w:t xml:space="preserve">které jsou kladeny přímo na zpravodajství. </w:t>
      </w:r>
    </w:p>
    <w:p w14:paraId="69F7926A" w14:textId="53954290" w:rsidR="00EF5C09" w:rsidRDefault="00163516" w:rsidP="009F4590">
      <w:r>
        <w:lastRenderedPageBreak/>
        <w:t xml:space="preserve">Tyto požadavky </w:t>
      </w:r>
      <w:r w:rsidR="00820C2A">
        <w:t xml:space="preserve">se </w:t>
      </w:r>
      <w:r>
        <w:t xml:space="preserve">uplatňují </w:t>
      </w:r>
      <w:r w:rsidR="001352BE">
        <w:t xml:space="preserve">v různých </w:t>
      </w:r>
      <w:r w:rsidR="00A84B42">
        <w:t xml:space="preserve">rovinách – </w:t>
      </w:r>
      <w:r w:rsidR="00972418">
        <w:t xml:space="preserve">očekávání příjemců zpravodajských sdělení, </w:t>
      </w:r>
      <w:r w:rsidR="00666625">
        <w:t>etick</w:t>
      </w:r>
      <w:r w:rsidR="00355A28">
        <w:t>ých</w:t>
      </w:r>
      <w:r w:rsidR="00666625">
        <w:t xml:space="preserve"> kodex</w:t>
      </w:r>
      <w:r w:rsidR="00355A28">
        <w:t>ech</w:t>
      </w:r>
      <w:r w:rsidR="0035283C">
        <w:t xml:space="preserve"> mediálních společností</w:t>
      </w:r>
      <w:r w:rsidR="00666625">
        <w:t>,</w:t>
      </w:r>
      <w:r w:rsidR="00972418">
        <w:t xml:space="preserve"> </w:t>
      </w:r>
      <w:r w:rsidR="001E0C06">
        <w:t>mediální</w:t>
      </w:r>
      <w:r w:rsidR="00355A28">
        <w:t xml:space="preserve">m </w:t>
      </w:r>
      <w:r w:rsidR="001E0C06">
        <w:t xml:space="preserve">vzdělávání, </w:t>
      </w:r>
      <w:r w:rsidR="00304E5E">
        <w:t>zákonn</w:t>
      </w:r>
      <w:r w:rsidR="00355A28">
        <w:t>ých</w:t>
      </w:r>
      <w:r w:rsidR="00304E5E">
        <w:t xml:space="preserve"> úprav</w:t>
      </w:r>
      <w:r w:rsidR="00355A28">
        <w:t>ách</w:t>
      </w:r>
      <w:r w:rsidR="0035283C">
        <w:t xml:space="preserve"> či profesně etick</w:t>
      </w:r>
      <w:r w:rsidR="00355A28">
        <w:t>ých</w:t>
      </w:r>
      <w:r w:rsidR="0035283C">
        <w:t xml:space="preserve"> kodex</w:t>
      </w:r>
      <w:r w:rsidR="00355A28">
        <w:t>ech</w:t>
      </w:r>
      <w:r w:rsidR="0035283C">
        <w:t xml:space="preserve"> </w:t>
      </w:r>
      <w:r w:rsidR="00FA701D">
        <w:t>stavovských organizací.</w:t>
      </w:r>
      <w:r w:rsidR="00FA701D">
        <w:rPr>
          <w:rStyle w:val="Znakapoznpodarou"/>
        </w:rPr>
        <w:footnoteReference w:id="23"/>
      </w:r>
    </w:p>
    <w:p w14:paraId="0F985E2C" w14:textId="7FE02B12" w:rsidR="00F005BA" w:rsidRDefault="00B24265" w:rsidP="009F4590">
      <w:r>
        <w:t>Žurnalistick</w:t>
      </w:r>
      <w:r w:rsidR="00EC5AD5">
        <w:t>é zpravodajství by mělo být dle Barbory Osvaldové</w:t>
      </w:r>
      <w:r w:rsidR="00EF2F7A">
        <w:t>:</w:t>
      </w:r>
      <w:r w:rsidR="00EC5AD5">
        <w:t xml:space="preserve"> </w:t>
      </w:r>
      <w:r w:rsidR="00B5118D">
        <w:t>„přesné, vyvážené, nepředpojaté a poctivé jak při výběru</w:t>
      </w:r>
      <w:r w:rsidR="00656474">
        <w:t>, tak při ztvárnění a následné prezentaci</w:t>
      </w:r>
      <w:r w:rsidR="00002CA7">
        <w:t>, nestranné, ověřené přinejmenším ze dvou na sobě nezávislých zdrojů</w:t>
      </w:r>
      <w:r w:rsidR="00692B1F">
        <w:t>, aktuální, včasné, jasné a srozumitelné.</w:t>
      </w:r>
      <w:r w:rsidR="009F01AB">
        <w:t>“</w:t>
      </w:r>
      <w:r w:rsidR="00BD447D">
        <w:rPr>
          <w:rStyle w:val="Znakapoznpodarou"/>
        </w:rPr>
        <w:footnoteReference w:id="24"/>
      </w:r>
      <w:r w:rsidR="00D271F5">
        <w:t xml:space="preserve"> </w:t>
      </w:r>
      <w:r w:rsidR="00EC19B5">
        <w:t xml:space="preserve">Toto pojetí tedy vychází </w:t>
      </w:r>
      <w:r w:rsidR="00F23082">
        <w:t>z normativních požadavků</w:t>
      </w:r>
      <w:r w:rsidR="000D134C">
        <w:t xml:space="preserve"> na zpravodajství</w:t>
      </w:r>
      <w:r w:rsidR="00F23082">
        <w:t xml:space="preserve">, </w:t>
      </w:r>
      <w:r w:rsidR="00052C69">
        <w:t>jež</w:t>
      </w:r>
      <w:r w:rsidR="00362E7B">
        <w:t xml:space="preserve"> jsou </w:t>
      </w:r>
      <w:r w:rsidR="00052C69">
        <w:t>v</w:t>
      </w:r>
      <w:r w:rsidR="0078568F">
        <w:t> </w:t>
      </w:r>
      <w:r w:rsidR="00052C69">
        <w:t>liberá</w:t>
      </w:r>
      <w:r w:rsidR="0078568F">
        <w:t>l</w:t>
      </w:r>
      <w:r w:rsidR="00052C69">
        <w:t>ně</w:t>
      </w:r>
      <w:r w:rsidR="0078568F">
        <w:t xml:space="preserve"> </w:t>
      </w:r>
      <w:r w:rsidR="00052C69">
        <w:t xml:space="preserve">demokratických společnostech </w:t>
      </w:r>
      <w:r w:rsidR="00362E7B">
        <w:t>založen</w:t>
      </w:r>
      <w:r w:rsidR="00447D5D">
        <w:t>a</w:t>
      </w:r>
      <w:r w:rsidR="00362E7B">
        <w:t xml:space="preserve"> na</w:t>
      </w:r>
      <w:r w:rsidR="000F0E12">
        <w:t> objektivit</w:t>
      </w:r>
      <w:r w:rsidR="00362E7B">
        <w:t>ě</w:t>
      </w:r>
      <w:r w:rsidR="000F0E12">
        <w:t>, vyváženosti a nestrannosti.</w:t>
      </w:r>
      <w:r w:rsidR="00C43AF2">
        <w:rPr>
          <w:rStyle w:val="Znakapoznpodarou"/>
        </w:rPr>
        <w:footnoteReference w:id="25"/>
      </w:r>
      <w:r w:rsidR="000F0E12">
        <w:t xml:space="preserve"> </w:t>
      </w:r>
    </w:p>
    <w:p w14:paraId="1054AD27" w14:textId="084D2D63" w:rsidR="007939DC" w:rsidRDefault="007939DC" w:rsidP="007939DC">
      <w:pPr>
        <w:pStyle w:val="Nadpis2"/>
      </w:pPr>
      <w:bookmarkStart w:id="14" w:name="_Toc70063880"/>
      <w:r>
        <w:t>Objektivita</w:t>
      </w:r>
      <w:bookmarkEnd w:id="14"/>
    </w:p>
    <w:p w14:paraId="13D2D542" w14:textId="3271FCB9" w:rsidR="007939DC" w:rsidRDefault="00CE0AD8" w:rsidP="007939DC">
      <w:r>
        <w:t>H</w:t>
      </w:r>
      <w:r w:rsidR="00872479">
        <w:t>lavní</w:t>
      </w:r>
      <w:r w:rsidR="00333C91">
        <w:t>m</w:t>
      </w:r>
      <w:r w:rsidR="00872479">
        <w:t xml:space="preserve"> </w:t>
      </w:r>
      <w:r w:rsidR="00C918A7">
        <w:t>normativní</w:t>
      </w:r>
      <w:r w:rsidR="00333C91">
        <w:t>m</w:t>
      </w:r>
      <w:r w:rsidR="00C918A7">
        <w:t xml:space="preserve"> požadav</w:t>
      </w:r>
      <w:r w:rsidR="00333C91">
        <w:t>kem</w:t>
      </w:r>
      <w:r w:rsidR="00C918A7">
        <w:t xml:space="preserve"> na zpravodajství </w:t>
      </w:r>
      <w:r w:rsidR="008C6AFE">
        <w:t>v</w:t>
      </w:r>
      <w:r w:rsidR="00A7561D">
        <w:t> </w:t>
      </w:r>
      <w:r w:rsidR="0078568F">
        <w:t>liberálně</w:t>
      </w:r>
      <w:r w:rsidR="00A7561D">
        <w:t xml:space="preserve"> </w:t>
      </w:r>
      <w:r w:rsidR="008C6AFE">
        <w:t xml:space="preserve">demokratických společnostech </w:t>
      </w:r>
      <w:r>
        <w:t>je</w:t>
      </w:r>
      <w:r w:rsidR="008C6AFE">
        <w:t xml:space="preserve"> objektivita. </w:t>
      </w:r>
      <w:r w:rsidR="00C63E77">
        <w:t xml:space="preserve">Toto kritérium </w:t>
      </w:r>
      <w:r w:rsidR="001246C1">
        <w:t xml:space="preserve">se uplatňuje především </w:t>
      </w:r>
      <w:r w:rsidR="003F54F4">
        <w:t>ve</w:t>
      </w:r>
      <w:r w:rsidR="001246C1">
        <w:t xml:space="preserve"> </w:t>
      </w:r>
      <w:r w:rsidR="0022066B">
        <w:t>způsob</w:t>
      </w:r>
      <w:r w:rsidR="00154585">
        <w:t>u</w:t>
      </w:r>
      <w:r w:rsidR="0022066B">
        <w:t xml:space="preserve"> zpracovávání informací o událostec</w:t>
      </w:r>
      <w:r w:rsidR="00A22CAC">
        <w:t xml:space="preserve">h, ale i </w:t>
      </w:r>
      <w:r w:rsidR="00227708">
        <w:t>při</w:t>
      </w:r>
      <w:r w:rsidR="0022066B">
        <w:t xml:space="preserve"> </w:t>
      </w:r>
      <w:r w:rsidR="00C36C4B">
        <w:t xml:space="preserve">konečné </w:t>
      </w:r>
      <w:r w:rsidR="006C004F">
        <w:t xml:space="preserve">podobě </w:t>
      </w:r>
      <w:r w:rsidR="00415715">
        <w:t>zpravodajských obsahů.</w:t>
      </w:r>
      <w:r w:rsidR="00706151">
        <w:t xml:space="preserve"> Tento kvalitativní nárok na zpravodajskou činnost se stal natolik </w:t>
      </w:r>
      <w:r w:rsidR="00D855FB">
        <w:t>zásadním</w:t>
      </w:r>
      <w:r w:rsidR="00F8333A">
        <w:t xml:space="preserve">, že je považován za </w:t>
      </w:r>
      <w:r w:rsidR="008F72A4">
        <w:t xml:space="preserve">vůbec </w:t>
      </w:r>
      <w:r w:rsidR="002158BB">
        <w:t xml:space="preserve">hlavní kritérium </w:t>
      </w:r>
      <w:r w:rsidR="005732EB">
        <w:t xml:space="preserve">i </w:t>
      </w:r>
      <w:r w:rsidR="00A071D2">
        <w:t>při hodnocení zpravodajství.</w:t>
      </w:r>
      <w:r w:rsidR="00415715">
        <w:rPr>
          <w:rStyle w:val="Znakapoznpodarou"/>
        </w:rPr>
        <w:footnoteReference w:id="26"/>
      </w:r>
      <w:r w:rsidR="00D73802">
        <w:t xml:space="preserve"> </w:t>
      </w:r>
    </w:p>
    <w:p w14:paraId="4B6EBC36" w14:textId="1719B801" w:rsidR="00240EF7" w:rsidRDefault="00240EF7" w:rsidP="007939DC">
      <w:r>
        <w:t xml:space="preserve">Tomáš Trampota </w:t>
      </w:r>
      <w:r w:rsidR="00E517A2">
        <w:t xml:space="preserve">však upozorňuje na </w:t>
      </w:r>
      <w:r w:rsidR="007B360D">
        <w:t>dva odlišné</w:t>
      </w:r>
      <w:r w:rsidR="00E517A2">
        <w:t xml:space="preserve"> přístup</w:t>
      </w:r>
      <w:r w:rsidR="007B360D">
        <w:t>y</w:t>
      </w:r>
      <w:r w:rsidR="00E517A2">
        <w:t xml:space="preserve"> k objektivitě. </w:t>
      </w:r>
      <w:r w:rsidR="0094485F">
        <w:t xml:space="preserve">První (profesionální) pojetí </w:t>
      </w:r>
      <w:r w:rsidR="004F7AB7">
        <w:t xml:space="preserve">zastává </w:t>
      </w:r>
      <w:r w:rsidR="00DE54E4">
        <w:t>názor, že objektivity lze dosáhnout pomocí dodržování určitých profesních postupů</w:t>
      </w:r>
      <w:r w:rsidR="00D0553A">
        <w:t xml:space="preserve"> při tvorbě zpravodajských sdělení. </w:t>
      </w:r>
      <w:r w:rsidR="0070365B">
        <w:t>V d</w:t>
      </w:r>
      <w:r w:rsidR="00EF64A0">
        <w:t>ruhé</w:t>
      </w:r>
      <w:r w:rsidR="0070365B">
        <w:t>m</w:t>
      </w:r>
      <w:r w:rsidR="00EF64A0">
        <w:t xml:space="preserve"> pojetí</w:t>
      </w:r>
      <w:r w:rsidR="00081307">
        <w:t xml:space="preserve">, </w:t>
      </w:r>
      <w:r w:rsidR="0070365B">
        <w:t xml:space="preserve">které je součástí mediálních </w:t>
      </w:r>
      <w:r w:rsidR="00931D58">
        <w:t xml:space="preserve">studií, je </w:t>
      </w:r>
      <w:r w:rsidR="002D212D">
        <w:t>objektivit</w:t>
      </w:r>
      <w:r w:rsidR="00931D58">
        <w:t>a chápána</w:t>
      </w:r>
      <w:r w:rsidR="002D212D">
        <w:t xml:space="preserve"> jako nedosažitelný ideál</w:t>
      </w:r>
      <w:r w:rsidR="005C0CAD">
        <w:t>.</w:t>
      </w:r>
      <w:r w:rsidR="00931D58">
        <w:rPr>
          <w:rStyle w:val="Znakapoznpodarou"/>
        </w:rPr>
        <w:footnoteReference w:id="27"/>
      </w:r>
      <w:r w:rsidR="005C0CAD">
        <w:t xml:space="preserve"> </w:t>
      </w:r>
      <w:r w:rsidR="004F306C">
        <w:t xml:space="preserve">Např. </w:t>
      </w:r>
      <w:r w:rsidR="00931D58">
        <w:t xml:space="preserve">Barbora Osvaldová </w:t>
      </w:r>
      <w:r w:rsidR="004F306C">
        <w:t>poukazuje na to</w:t>
      </w:r>
      <w:r w:rsidR="00C911E5">
        <w:t>,</w:t>
      </w:r>
      <w:r w:rsidR="00D8523B">
        <w:t xml:space="preserve"> </w:t>
      </w:r>
      <w:r w:rsidR="004F306C">
        <w:t>„že</w:t>
      </w:r>
      <w:r w:rsidR="00917F92">
        <w:t xml:space="preserve"> </w:t>
      </w:r>
      <w:r w:rsidR="001E5C65">
        <w:t xml:space="preserve">absolutní objektivnosti nelze </w:t>
      </w:r>
      <w:r w:rsidR="001E5C65">
        <w:lastRenderedPageBreak/>
        <w:t>dosáhnout</w:t>
      </w:r>
      <w:r w:rsidR="00571D51">
        <w:t xml:space="preserve">, </w:t>
      </w:r>
      <w:r w:rsidR="001915D7">
        <w:t>neboť</w:t>
      </w:r>
      <w:r w:rsidR="00571D51">
        <w:t xml:space="preserve"> už sám výběr skutečnost</w:t>
      </w:r>
      <w:r w:rsidR="00356717">
        <w:t>í,</w:t>
      </w:r>
      <w:r w:rsidR="00571D51">
        <w:t xml:space="preserve"> </w:t>
      </w:r>
      <w:r w:rsidR="00356717">
        <w:t>které mají být sděleny</w:t>
      </w:r>
      <w:r w:rsidR="00655C72">
        <w:t>, je proces neobjektivní.</w:t>
      </w:r>
      <w:r w:rsidR="00B63789">
        <w:t>“</w:t>
      </w:r>
      <w:r w:rsidR="00B63789">
        <w:rPr>
          <w:rStyle w:val="Znakapoznpodarou"/>
        </w:rPr>
        <w:footnoteReference w:id="28"/>
      </w:r>
    </w:p>
    <w:p w14:paraId="363228B2" w14:textId="2A684CD7" w:rsidR="00541F62" w:rsidRPr="00541F62" w:rsidRDefault="00AB4A08" w:rsidP="007939DC">
      <w:proofErr w:type="spellStart"/>
      <w:r>
        <w:t>McQuail</w:t>
      </w:r>
      <w:proofErr w:type="spellEnd"/>
      <w:r>
        <w:t xml:space="preserve"> k</w:t>
      </w:r>
      <w:r w:rsidR="00214AD2">
        <w:t> nejdůležitějším rysům objektivity řadí</w:t>
      </w:r>
      <w:r w:rsidR="003A2360">
        <w:t xml:space="preserve"> </w:t>
      </w:r>
      <w:r w:rsidR="00AC6C65">
        <w:t>vyloučení subjektivního</w:t>
      </w:r>
      <w:r w:rsidR="00A25B44">
        <w:t xml:space="preserve"> </w:t>
      </w:r>
      <w:r w:rsidR="00986929">
        <w:t xml:space="preserve">pohledu nebo osobního zaujetí, nestrannost, </w:t>
      </w:r>
      <w:r w:rsidR="005A6460">
        <w:t xml:space="preserve">důraz na přesnost </w:t>
      </w:r>
      <w:r w:rsidR="00962814">
        <w:t>a další kritéria pravdivosti (</w:t>
      </w:r>
      <w:r w:rsidR="00667FDE">
        <w:t xml:space="preserve">např. relevance a úplnost), vyloučení skrytých motivů </w:t>
      </w:r>
      <w:r w:rsidR="003A36DA">
        <w:t>nebo služeb třetí straně.</w:t>
      </w:r>
      <w:r w:rsidR="003A36DA">
        <w:rPr>
          <w:rStyle w:val="Znakapoznpodarou"/>
        </w:rPr>
        <w:footnoteReference w:id="29"/>
      </w:r>
    </w:p>
    <w:p w14:paraId="6573E7E3" w14:textId="40FD3725" w:rsidR="00097604" w:rsidRDefault="00A82872" w:rsidP="007939DC">
      <w:r w:rsidRPr="00837ED9">
        <w:t>Za jednu z nejvlivnějších prací</w:t>
      </w:r>
      <w:r w:rsidR="00A95E3E" w:rsidRPr="00837ED9">
        <w:t>, která</w:t>
      </w:r>
      <w:r w:rsidR="00F54B2C">
        <w:t xml:space="preserve"> vychází </w:t>
      </w:r>
      <w:r w:rsidR="00626322">
        <w:t>z normativní teorie společenské odpovědnosti a</w:t>
      </w:r>
      <w:r w:rsidR="00A95E3E" w:rsidRPr="00837ED9">
        <w:t xml:space="preserve"> </w:t>
      </w:r>
      <w:r w:rsidR="003662CB">
        <w:t>na objektivitu teoreticky nahlíží a zkoumá ji</w:t>
      </w:r>
      <w:r w:rsidR="00CB4B15">
        <w:t xml:space="preserve">, je </w:t>
      </w:r>
      <w:r w:rsidR="00183A8E">
        <w:t xml:space="preserve">považován </w:t>
      </w:r>
      <w:r w:rsidR="00E96EC6">
        <w:t xml:space="preserve">koncept </w:t>
      </w:r>
      <w:r w:rsidR="0064528D">
        <w:t xml:space="preserve">zásad </w:t>
      </w:r>
      <w:r w:rsidR="00E96EC6">
        <w:t xml:space="preserve">informační kvality vypracovaný </w:t>
      </w:r>
      <w:proofErr w:type="spellStart"/>
      <w:r w:rsidR="00E96EC6" w:rsidRPr="00837ED9">
        <w:t>Jörgenem</w:t>
      </w:r>
      <w:proofErr w:type="spellEnd"/>
      <w:r w:rsidR="00E96EC6" w:rsidRPr="00837ED9">
        <w:t xml:space="preserve"> </w:t>
      </w:r>
      <w:proofErr w:type="spellStart"/>
      <w:r w:rsidR="00E96EC6" w:rsidRPr="00837ED9">
        <w:t>Westerst</w:t>
      </w:r>
      <w:r w:rsidR="00E96EC6" w:rsidRPr="00837ED9">
        <w:rPr>
          <w:rFonts w:cs="Calibri"/>
        </w:rPr>
        <w:t>å</w:t>
      </w:r>
      <w:r w:rsidR="00E96EC6" w:rsidRPr="00837ED9">
        <w:t>hlem</w:t>
      </w:r>
      <w:proofErr w:type="spellEnd"/>
      <w:r w:rsidR="001675CB">
        <w:t xml:space="preserve"> </w:t>
      </w:r>
      <w:r w:rsidR="00391A18">
        <w:t xml:space="preserve">z </w:t>
      </w:r>
      <w:r w:rsidR="001675CB">
        <w:t xml:space="preserve">roku </w:t>
      </w:r>
      <w:r w:rsidR="00391A18">
        <w:t>1983</w:t>
      </w:r>
      <w:r w:rsidR="00B33C68">
        <w:t>, v</w:t>
      </w:r>
      <w:r w:rsidR="004A4E65">
        <w:t> </w:t>
      </w:r>
      <w:r w:rsidR="00B33C68">
        <w:t>němž</w:t>
      </w:r>
      <w:r w:rsidR="004A4E65">
        <w:t xml:space="preserve"> </w:t>
      </w:r>
      <w:r w:rsidR="00183958">
        <w:t xml:space="preserve">se </w:t>
      </w:r>
      <w:r w:rsidR="009D4BCE">
        <w:t xml:space="preserve">jeho autor </w:t>
      </w:r>
      <w:r w:rsidR="00183958">
        <w:t>zabýval</w:t>
      </w:r>
      <w:r w:rsidR="00BF14EF">
        <w:t xml:space="preserve"> dodržováním objektivity švédskými médii. </w:t>
      </w:r>
      <w:r w:rsidR="00097604">
        <w:t>Podle něj se</w:t>
      </w:r>
      <w:r w:rsidR="00D5487B">
        <w:t xml:space="preserve"> objektivita skládá nejen z</w:t>
      </w:r>
      <w:r w:rsidR="00087F2F">
        <w:t xml:space="preserve"> faktů, ale také hodnot, které mají hodnotící důsledky. </w:t>
      </w:r>
      <w:proofErr w:type="spellStart"/>
      <w:r w:rsidR="0091478D" w:rsidRPr="00837ED9">
        <w:t>Westerst</w:t>
      </w:r>
      <w:r w:rsidR="0091478D" w:rsidRPr="00837ED9">
        <w:rPr>
          <w:rFonts w:cs="Calibri"/>
        </w:rPr>
        <w:t>å</w:t>
      </w:r>
      <w:r w:rsidR="0091478D" w:rsidRPr="00837ED9">
        <w:t>hl</w:t>
      </w:r>
      <w:proofErr w:type="spellEnd"/>
      <w:r w:rsidR="0091478D">
        <w:t xml:space="preserve"> </w:t>
      </w:r>
      <w:r w:rsidR="003E596F">
        <w:t xml:space="preserve">v tomto konceptu </w:t>
      </w:r>
      <w:r w:rsidR="00996321">
        <w:t>definoval dva základní faktory, které se podílejí na konstrukci objektivity</w:t>
      </w:r>
      <w:r w:rsidR="00D257E8">
        <w:t xml:space="preserve">. </w:t>
      </w:r>
      <w:r w:rsidR="004D023C">
        <w:t>Jsou jimi</w:t>
      </w:r>
      <w:r w:rsidR="00996321">
        <w:t xml:space="preserve"> </w:t>
      </w:r>
      <w:r w:rsidR="0012590C">
        <w:t>faktičnost a nestrannost.</w:t>
      </w:r>
      <w:r w:rsidR="0012590C">
        <w:rPr>
          <w:rStyle w:val="Znakapoznpodarou"/>
        </w:rPr>
        <w:footnoteReference w:id="30"/>
      </w:r>
      <w:r w:rsidR="0012590C">
        <w:t xml:space="preserve"> </w:t>
      </w:r>
    </w:p>
    <w:p w14:paraId="5C8FE241" w14:textId="278A33AD" w:rsidR="00D916E0" w:rsidRDefault="00DB36B0" w:rsidP="00D916E0">
      <w:pPr>
        <w:pStyle w:val="Nadpis3"/>
      </w:pPr>
      <w:bookmarkStart w:id="15" w:name="_Toc70063881"/>
      <w:r>
        <w:t>Složky</w:t>
      </w:r>
      <w:r w:rsidR="00E81549">
        <w:t xml:space="preserve"> objektivity</w:t>
      </w:r>
      <w:bookmarkEnd w:id="15"/>
    </w:p>
    <w:p w14:paraId="51867B72" w14:textId="69EBCD86" w:rsidR="00ED1431" w:rsidRDefault="00A1670E" w:rsidP="00201EC5">
      <w:r>
        <w:t xml:space="preserve">První složkou, která konstituuje </w:t>
      </w:r>
      <w:r w:rsidR="007F726C">
        <w:t>objektivitu, je faktičnost</w:t>
      </w:r>
      <w:r w:rsidR="00B60AB5">
        <w:t xml:space="preserve">, </w:t>
      </w:r>
      <w:r w:rsidR="00B35D8C">
        <w:t>jež</w:t>
      </w:r>
      <w:r w:rsidR="00B60AB5">
        <w:t xml:space="preserve"> </w:t>
      </w:r>
      <w:r w:rsidR="00315917">
        <w:t xml:space="preserve">podmiňuje </w:t>
      </w:r>
      <w:r w:rsidR="00B328D8">
        <w:t xml:space="preserve">informování publika o realitě. </w:t>
      </w:r>
      <w:r w:rsidR="007F726C">
        <w:t>Tento faktor se skládá</w:t>
      </w:r>
      <w:r w:rsidR="00861753">
        <w:t xml:space="preserve"> ještě</w:t>
      </w:r>
      <w:r w:rsidR="007F726C">
        <w:t xml:space="preserve"> </w:t>
      </w:r>
      <w:r w:rsidR="00E578E9">
        <w:t>ze tř</w:t>
      </w:r>
      <w:r w:rsidR="0006756E">
        <w:t>í</w:t>
      </w:r>
      <w:r w:rsidR="00E578E9">
        <w:t xml:space="preserve"> </w:t>
      </w:r>
      <w:r w:rsidR="00861753">
        <w:t xml:space="preserve">podmiňujících </w:t>
      </w:r>
      <w:r w:rsidR="00E578E9">
        <w:t xml:space="preserve">dílčích </w:t>
      </w:r>
      <w:r w:rsidR="00861753">
        <w:t>prvků</w:t>
      </w:r>
      <w:r w:rsidR="00E43F17">
        <w:t xml:space="preserve"> – pravdivost</w:t>
      </w:r>
      <w:r w:rsidR="00FB1938">
        <w:t>i</w:t>
      </w:r>
      <w:r w:rsidR="00E43F17">
        <w:t>, relevance a informativnost</w:t>
      </w:r>
      <w:r w:rsidR="00FB1938">
        <w:t>i</w:t>
      </w:r>
      <w:r w:rsidR="00E43F17">
        <w:t xml:space="preserve">. </w:t>
      </w:r>
    </w:p>
    <w:p w14:paraId="122612EF" w14:textId="0F23E96B" w:rsidR="00E43F17" w:rsidRDefault="00EA4D1F" w:rsidP="00201EC5">
      <w:r>
        <w:t xml:space="preserve">Kritérium pravdivosti se </w:t>
      </w:r>
      <w:r w:rsidR="0096376B">
        <w:t>vztahuje k</w:t>
      </w:r>
      <w:r w:rsidR="00B25244">
        <w:t> </w:t>
      </w:r>
      <w:r w:rsidR="00BB2991">
        <w:t xml:space="preserve">přesné, úplné a </w:t>
      </w:r>
      <w:r w:rsidR="00B25244">
        <w:t>věcné</w:t>
      </w:r>
      <w:r w:rsidR="002D2C8B">
        <w:t xml:space="preserve"> správnosti výpovědi</w:t>
      </w:r>
      <w:r w:rsidR="00BB2991">
        <w:t xml:space="preserve">. </w:t>
      </w:r>
      <w:r w:rsidR="008571DF">
        <w:t xml:space="preserve">Relevance </w:t>
      </w:r>
      <w:r w:rsidR="005846C2">
        <w:t>vychází</w:t>
      </w:r>
      <w:r w:rsidR="008528AF">
        <w:t xml:space="preserve"> </w:t>
      </w:r>
      <w:r w:rsidR="00661457">
        <w:t>z procesu výběru</w:t>
      </w:r>
      <w:r w:rsidR="00EE3BD3">
        <w:t xml:space="preserve"> informací, které jsou </w:t>
      </w:r>
      <w:r w:rsidR="0002526B">
        <w:t xml:space="preserve">důležité pro příjemce nebo celou společnost. </w:t>
      </w:r>
      <w:r w:rsidR="000A48D8">
        <w:t>Informativnost pak zvyšuje pravděpodobnost</w:t>
      </w:r>
      <w:r w:rsidR="000A48D8" w:rsidRPr="000A48D8">
        <w:t xml:space="preserve">, </w:t>
      </w:r>
      <w:r w:rsidR="00A45C30" w:rsidRPr="000A48D8">
        <w:t xml:space="preserve">že </w:t>
      </w:r>
      <w:r w:rsidR="008469BF" w:rsidRPr="000A48D8">
        <w:t xml:space="preserve">se dané sdělení dostane k příjemcům a </w:t>
      </w:r>
      <w:r w:rsidR="00D51B21" w:rsidRPr="000A48D8">
        <w:t xml:space="preserve">bude </w:t>
      </w:r>
      <w:r w:rsidR="000F0845" w:rsidRPr="000A48D8">
        <w:t xml:space="preserve">jimi </w:t>
      </w:r>
      <w:r w:rsidR="00D51B21" w:rsidRPr="000A48D8">
        <w:t>zachyceno, porozuměno nebo pochopeno.</w:t>
      </w:r>
      <w:r w:rsidR="006B3FC1" w:rsidRPr="000A48D8">
        <w:rPr>
          <w:rStyle w:val="Znakapoznpodarou"/>
        </w:rPr>
        <w:footnoteReference w:id="31"/>
      </w:r>
      <w:r w:rsidR="00593117">
        <w:rPr>
          <w:b/>
          <w:bCs/>
        </w:rPr>
        <w:t xml:space="preserve"> </w:t>
      </w:r>
    </w:p>
    <w:p w14:paraId="414482E8" w14:textId="1CAA5F13" w:rsidR="000F0845" w:rsidRPr="00201EC5" w:rsidRDefault="006F3989" w:rsidP="00201EC5">
      <w:r>
        <w:t xml:space="preserve">Nestrannost, tedy druhá složka objektivity, </w:t>
      </w:r>
      <w:r w:rsidR="00F04D5B">
        <w:t xml:space="preserve">se </w:t>
      </w:r>
      <w:r w:rsidR="00931B73">
        <w:t xml:space="preserve">soustředí na způsob, jak jsou informace </w:t>
      </w:r>
      <w:r w:rsidR="00935098">
        <w:t xml:space="preserve">ve výsledné podobě </w:t>
      </w:r>
      <w:r w:rsidR="00931B73">
        <w:t>zpracovány</w:t>
      </w:r>
      <w:r w:rsidR="00200C87">
        <w:t>,</w:t>
      </w:r>
      <w:r w:rsidR="00935098">
        <w:t xml:space="preserve"> a zda </w:t>
      </w:r>
      <w:r w:rsidR="002B0DA1">
        <w:t xml:space="preserve">zpravodajské komunikáty nabízejí </w:t>
      </w:r>
      <w:r w:rsidR="007E1DBF">
        <w:t>rovný a nezkreslený pohled</w:t>
      </w:r>
      <w:r w:rsidR="00D85C77">
        <w:t xml:space="preserve"> na událost</w:t>
      </w:r>
      <w:r w:rsidR="000162F4">
        <w:t xml:space="preserve"> s ohledem na </w:t>
      </w:r>
      <w:r w:rsidR="004F7A11">
        <w:t xml:space="preserve">rozsah </w:t>
      </w:r>
      <w:r w:rsidR="000162F4">
        <w:t xml:space="preserve">vyjádření </w:t>
      </w:r>
      <w:r w:rsidR="0016575F">
        <w:t>všech způsobilých aktérů</w:t>
      </w:r>
      <w:r w:rsidR="00846B1B">
        <w:t>.</w:t>
      </w:r>
      <w:r w:rsidR="00DB36B0">
        <w:t xml:space="preserve"> </w:t>
      </w:r>
      <w:r w:rsidR="002F3EC6">
        <w:t xml:space="preserve">Nestrannost je </w:t>
      </w:r>
      <w:r w:rsidR="0014620A">
        <w:t xml:space="preserve">tedy </w:t>
      </w:r>
      <w:r w:rsidR="002E4382">
        <w:t xml:space="preserve">založena na dvou dílčích prvcích </w:t>
      </w:r>
      <w:r w:rsidR="000C5C06">
        <w:t>–</w:t>
      </w:r>
      <w:r w:rsidR="002E4382">
        <w:t xml:space="preserve"> </w:t>
      </w:r>
      <w:r w:rsidR="000C5C06">
        <w:t xml:space="preserve">vyváženosti a neutralitě. </w:t>
      </w:r>
      <w:r w:rsidR="0014620A">
        <w:t>První z</w:t>
      </w:r>
      <w:r w:rsidR="00C40539">
        <w:t xml:space="preserve"> těchto </w:t>
      </w:r>
      <w:r w:rsidR="0014620A">
        <w:t xml:space="preserve">kritérií </w:t>
      </w:r>
      <w:r w:rsidR="00C40539">
        <w:t xml:space="preserve">má </w:t>
      </w:r>
      <w:r w:rsidR="00122659">
        <w:t>představovat</w:t>
      </w:r>
      <w:r w:rsidR="00C9500F">
        <w:t xml:space="preserve"> rovný přístup </w:t>
      </w:r>
      <w:r w:rsidR="00122659">
        <w:t xml:space="preserve">aktérů </w:t>
      </w:r>
      <w:r w:rsidR="00122659">
        <w:lastRenderedPageBreak/>
        <w:t>do zpravodajství</w:t>
      </w:r>
      <w:r w:rsidR="00A54923">
        <w:t xml:space="preserve">, jejich vyvážené </w:t>
      </w:r>
      <w:r w:rsidR="00B121AC">
        <w:t>prezentování</w:t>
      </w:r>
      <w:r w:rsidR="00A54923">
        <w:t xml:space="preserve"> a hodnocení. </w:t>
      </w:r>
      <w:r w:rsidR="00990084">
        <w:t xml:space="preserve">Zpracování zpravodajských komunikátů, které </w:t>
      </w:r>
      <w:r w:rsidR="00146CFF">
        <w:t>nemá obsahovat hod</w:t>
      </w:r>
      <w:r w:rsidR="00356C6D">
        <w:t>no</w:t>
      </w:r>
      <w:r w:rsidR="00426598">
        <w:t xml:space="preserve">tící prvky, pak zajišťuje kritérium </w:t>
      </w:r>
      <w:r w:rsidR="002F3518">
        <w:t>neutrality.</w:t>
      </w:r>
      <w:r w:rsidR="00733F89">
        <w:rPr>
          <w:rStyle w:val="Znakapoznpodarou"/>
        </w:rPr>
        <w:footnoteReference w:id="32"/>
      </w:r>
    </w:p>
    <w:p w14:paraId="09231DDA" w14:textId="77777777" w:rsidR="00DC0756" w:rsidRDefault="00454644" w:rsidP="00DD028C">
      <w:r>
        <w:t>Jednou z</w:t>
      </w:r>
      <w:r w:rsidR="00255FE6">
        <w:t xml:space="preserve"> hlavních </w:t>
      </w:r>
      <w:r>
        <w:t xml:space="preserve">možností, jak </w:t>
      </w:r>
      <w:r w:rsidR="00E81EEE">
        <w:t xml:space="preserve">naplnit </w:t>
      </w:r>
      <w:r w:rsidR="00C11F51">
        <w:t>výše zmíněná kritéria pro objektivitu, je využ</w:t>
      </w:r>
      <w:r w:rsidR="00565EFE">
        <w:t xml:space="preserve">ívání správných jazykových prostředků. </w:t>
      </w:r>
      <w:r w:rsidR="00E06D92">
        <w:t xml:space="preserve">Pro dosažení aspektu pravdivosti platí, že se autor zpravodajských sdělení </w:t>
      </w:r>
      <w:r w:rsidR="00EF74FC">
        <w:t xml:space="preserve">musí zdržet vkládání komentářů, </w:t>
      </w:r>
      <w:r w:rsidR="00192D81">
        <w:t xml:space="preserve">hodnocení daných událostí a vyvozování závěrů. </w:t>
      </w:r>
      <w:r w:rsidR="00322098">
        <w:t xml:space="preserve">Neutralita pak spočívá ve volbě </w:t>
      </w:r>
      <w:r w:rsidR="00B9579C">
        <w:t xml:space="preserve">výrazově neutrálních prostředků (např. </w:t>
      </w:r>
      <w:r w:rsidR="00DC2CB5">
        <w:t xml:space="preserve">bez expresivity, </w:t>
      </w:r>
      <w:r w:rsidR="009949D7">
        <w:t>citového hodnocení</w:t>
      </w:r>
      <w:r w:rsidR="00022260">
        <w:t xml:space="preserve"> či apelových příznaků).</w:t>
      </w:r>
      <w:r w:rsidR="00E4174B">
        <w:rPr>
          <w:rStyle w:val="Znakapoznpodarou"/>
        </w:rPr>
        <w:footnoteReference w:id="33"/>
      </w:r>
    </w:p>
    <w:p w14:paraId="74C3E9CE" w14:textId="77777777" w:rsidR="00DC0756" w:rsidRDefault="00DC0756">
      <w:pPr>
        <w:spacing w:before="0" w:line="240" w:lineRule="auto"/>
        <w:jc w:val="left"/>
      </w:pPr>
      <w:r>
        <w:br w:type="page"/>
      </w:r>
    </w:p>
    <w:p w14:paraId="55932F60" w14:textId="77777777" w:rsidR="007D5B01" w:rsidRDefault="00DC0756" w:rsidP="00C31D88">
      <w:pPr>
        <w:pStyle w:val="Nadpis1"/>
      </w:pPr>
      <w:bookmarkStart w:id="16" w:name="_Toc70063882"/>
      <w:r>
        <w:lastRenderedPageBreak/>
        <w:t>Zpráv</w:t>
      </w:r>
      <w:r w:rsidR="00C31D88">
        <w:t>a</w:t>
      </w:r>
      <w:bookmarkEnd w:id="16"/>
      <w:r w:rsidR="00C31D88">
        <w:t xml:space="preserve"> </w:t>
      </w:r>
    </w:p>
    <w:p w14:paraId="4E7BE340" w14:textId="5AE22E20" w:rsidR="00DD3FDC" w:rsidRDefault="00DD3FDC" w:rsidP="00DD3FDC">
      <w:r>
        <w:t xml:space="preserve">Zpráva je považována za hlavní </w:t>
      </w:r>
      <w:r w:rsidR="000B7ED7">
        <w:t>žánr</w:t>
      </w:r>
      <w:r>
        <w:t xml:space="preserve"> ve zpravodajství</w:t>
      </w:r>
      <w:r w:rsidR="004D6390">
        <w:t>, je</w:t>
      </w:r>
      <w:r w:rsidR="008A4DBF">
        <w:t>hož</w:t>
      </w:r>
      <w:r>
        <w:t xml:space="preserve"> hlavní funkce </w:t>
      </w:r>
      <w:r w:rsidR="00886EE7">
        <w:t>j</w:t>
      </w:r>
      <w:r w:rsidR="00AE099A">
        <w:t>e</w:t>
      </w:r>
      <w:r w:rsidR="00886EE7">
        <w:t xml:space="preserve"> </w:t>
      </w:r>
      <w:r>
        <w:t xml:space="preserve">informativní a </w:t>
      </w:r>
      <w:proofErr w:type="spellStart"/>
      <w:r>
        <w:t>zpravovací</w:t>
      </w:r>
      <w:proofErr w:type="spellEnd"/>
      <w:r>
        <w:t>. Pro tento typ sdělení je typická snaha o co nejrychlejší předání informací zejména z politických, ekonomických a společenských událostí. Jejím cílem je přehledně zprostředkovat informace o tom, co se stalo, kdo to udělal, kdy a kde se to stalo</w:t>
      </w:r>
      <w:r w:rsidR="002D4946">
        <w:t>.</w:t>
      </w:r>
      <w:r>
        <w:t xml:space="preserve"> </w:t>
      </w:r>
      <w:r w:rsidR="002D4946">
        <w:t>M</w:t>
      </w:r>
      <w:r>
        <w:t>ožné je také uvést jak a proč, ale hlubší analýza události není u zprávy očekávaná.</w:t>
      </w:r>
      <w:r>
        <w:rPr>
          <w:rStyle w:val="Znakapoznpodarou"/>
        </w:rPr>
        <w:footnoteReference w:id="34"/>
      </w:r>
    </w:p>
    <w:p w14:paraId="45D68139" w14:textId="64C1A05A" w:rsidR="00FF7BF5" w:rsidRDefault="00335C17" w:rsidP="006222FE">
      <w:r w:rsidRPr="00335C17">
        <w:t xml:space="preserve">Kompozice </w:t>
      </w:r>
      <w:r w:rsidR="00FB27B4">
        <w:t xml:space="preserve">klasické </w:t>
      </w:r>
      <w:r w:rsidR="00E81079">
        <w:t xml:space="preserve">psané </w:t>
      </w:r>
      <w:r w:rsidRPr="00335C17">
        <w:t xml:space="preserve">zprávy je založena na principu obrácené pyramidy. Nejdůležitější a nejnovější informace jsou řazeny na začátek zprávy. Směrem ke konci informační nasycenost klesá a jsou přidávány </w:t>
      </w:r>
      <w:r w:rsidR="00794E90">
        <w:t>rozšiřující</w:t>
      </w:r>
      <w:r w:rsidRPr="00335C17">
        <w:t xml:space="preserve"> údaje. </w:t>
      </w:r>
      <w:r w:rsidR="00CD6F72">
        <w:t xml:space="preserve">V prvním odstavci se tedy objevuje podstata události a shrnutí celého obsahu zprávy. V dalším odstavci </w:t>
      </w:r>
      <w:r w:rsidR="00371D21">
        <w:t>následuje</w:t>
      </w:r>
      <w:r w:rsidR="00CD6F72">
        <w:t xml:space="preserve"> </w:t>
      </w:r>
      <w:r w:rsidR="008F72B3">
        <w:t>citace zdroje</w:t>
      </w:r>
      <w:r w:rsidR="00B331CC">
        <w:t xml:space="preserve">. </w:t>
      </w:r>
      <w:r w:rsidR="00371D21">
        <w:t>Zbylé</w:t>
      </w:r>
      <w:r w:rsidR="009E0449">
        <w:t xml:space="preserve"> </w:t>
      </w:r>
      <w:r w:rsidR="00A477B1">
        <w:t xml:space="preserve">části </w:t>
      </w:r>
      <w:r w:rsidR="009E0449">
        <w:t xml:space="preserve">pak rozvíjejí </w:t>
      </w:r>
      <w:r w:rsidR="00643B2E">
        <w:t>a doplňují podstatu události</w:t>
      </w:r>
      <w:r w:rsidR="00D940F9">
        <w:t xml:space="preserve"> nebo se vztahují k uvedené citaci</w:t>
      </w:r>
      <w:r w:rsidR="00643B2E">
        <w:t xml:space="preserve">. </w:t>
      </w:r>
      <w:r w:rsidR="00F36155">
        <w:t>Závěr</w:t>
      </w:r>
      <w:r w:rsidR="006200B4">
        <w:t xml:space="preserve"> obsahuje </w:t>
      </w:r>
      <w:r w:rsidR="00985167">
        <w:t xml:space="preserve">pozadí a souvislosti. Počet odstavců </w:t>
      </w:r>
      <w:r w:rsidR="001569CD">
        <w:t>při</w:t>
      </w:r>
      <w:r w:rsidR="00733F80">
        <w:t xml:space="preserve">tom </w:t>
      </w:r>
      <w:r w:rsidR="00985167">
        <w:t>není pevně daný</w:t>
      </w:r>
      <w:r w:rsidR="00BF136E">
        <w:t>, může jich být více</w:t>
      </w:r>
      <w:r w:rsidR="00575975">
        <w:t>,</w:t>
      </w:r>
      <w:r w:rsidR="00BF136E">
        <w:t xml:space="preserve"> nebo méně.</w:t>
      </w:r>
      <w:r w:rsidR="00BF136E">
        <w:rPr>
          <w:rStyle w:val="Znakapoznpodarou"/>
        </w:rPr>
        <w:footnoteReference w:id="35"/>
      </w:r>
    </w:p>
    <w:p w14:paraId="0BD416B5" w14:textId="3942D373" w:rsidR="009E0625" w:rsidRDefault="00C4673F" w:rsidP="006222FE">
      <w:r>
        <w:t xml:space="preserve">Pro zprávu jsou charakteristické </w:t>
      </w:r>
      <w:r w:rsidR="00F35EA0">
        <w:t>nocionální výrazové prostředky</w:t>
      </w:r>
      <w:r w:rsidR="00B420A1">
        <w:t xml:space="preserve">, jejichž výběr </w:t>
      </w:r>
      <w:r w:rsidR="008D55E1">
        <w:t xml:space="preserve">úzce </w:t>
      </w:r>
      <w:r w:rsidR="00B420A1">
        <w:t>souvisí s</w:t>
      </w:r>
      <w:r w:rsidR="00E9755C">
        <w:t xml:space="preserve"> normativními požadavky, které jsou na zpravodajství kladeny. </w:t>
      </w:r>
      <w:r w:rsidR="00D77DB5">
        <w:t>Zpráva m</w:t>
      </w:r>
      <w:r w:rsidR="0018761A">
        <w:t xml:space="preserve">á </w:t>
      </w:r>
      <w:r w:rsidR="00D27B0E">
        <w:t>tedy</w:t>
      </w:r>
      <w:r w:rsidR="00E30D69">
        <w:t xml:space="preserve"> být</w:t>
      </w:r>
      <w:r w:rsidR="00D27B0E">
        <w:t xml:space="preserve"> co nejvíce nezaujat</w:t>
      </w:r>
      <w:r w:rsidR="0018761A">
        <w:t>á</w:t>
      </w:r>
      <w:r w:rsidR="00D27B0E">
        <w:t xml:space="preserve"> a měl</w:t>
      </w:r>
      <w:r w:rsidR="0018761A">
        <w:t>a</w:t>
      </w:r>
      <w:r w:rsidR="00D27B0E">
        <w:t xml:space="preserve"> by přinášet </w:t>
      </w:r>
      <w:r w:rsidR="00986B11">
        <w:t>úplné informace</w:t>
      </w:r>
      <w:r w:rsidR="00B13818">
        <w:t xml:space="preserve">. </w:t>
      </w:r>
      <w:r w:rsidR="00C0416C">
        <w:t>Zvolené j</w:t>
      </w:r>
      <w:r w:rsidR="00B13818">
        <w:t>azykov</w:t>
      </w:r>
      <w:r w:rsidR="00C0416C">
        <w:t>é</w:t>
      </w:r>
      <w:r w:rsidR="00B13818">
        <w:t xml:space="preserve"> </w:t>
      </w:r>
      <w:r w:rsidR="00C0416C">
        <w:t>prostředky</w:t>
      </w:r>
      <w:r w:rsidR="009856C0">
        <w:t xml:space="preserve"> </w:t>
      </w:r>
      <w:r w:rsidR="00B13818">
        <w:t>by měl</w:t>
      </w:r>
      <w:r w:rsidR="009856C0">
        <w:t>y</w:t>
      </w:r>
      <w:r w:rsidR="00B13818">
        <w:t xml:space="preserve"> být co nejvíce konkrétní při pojmenováv</w:t>
      </w:r>
      <w:r w:rsidR="008251C3">
        <w:t>á</w:t>
      </w:r>
      <w:r w:rsidR="00B13818">
        <w:t xml:space="preserve">ní </w:t>
      </w:r>
      <w:r w:rsidR="00467823">
        <w:t>osob, dějů, míst a času dané události</w:t>
      </w:r>
      <w:r w:rsidR="0015472E">
        <w:t xml:space="preserve"> a zároveň by celé sdělení </w:t>
      </w:r>
      <w:r w:rsidR="003F1A54">
        <w:t>mělo být neosobní</w:t>
      </w:r>
      <w:r w:rsidR="00983A8F">
        <w:t xml:space="preserve"> a stručné</w:t>
      </w:r>
      <w:r w:rsidR="003F1A54">
        <w:t xml:space="preserve">. </w:t>
      </w:r>
      <w:r w:rsidR="00FB5811">
        <w:t>Typick</w:t>
      </w:r>
      <w:r w:rsidR="00E54F96">
        <w:t>é</w:t>
      </w:r>
      <w:r w:rsidR="00FB5811">
        <w:t xml:space="preserve"> je rovněž </w:t>
      </w:r>
      <w:r w:rsidR="00484664">
        <w:t xml:space="preserve">užití </w:t>
      </w:r>
      <w:r w:rsidR="00FB5811">
        <w:t>neutrální vrstv</w:t>
      </w:r>
      <w:r w:rsidR="00484664">
        <w:t>y</w:t>
      </w:r>
      <w:r w:rsidR="00FB5811">
        <w:t xml:space="preserve"> </w:t>
      </w:r>
      <w:r w:rsidR="00B264A9">
        <w:t>spisovného jazyka</w:t>
      </w:r>
      <w:r w:rsidR="007552B1">
        <w:t>.</w:t>
      </w:r>
      <w:r w:rsidR="00225686">
        <w:t xml:space="preserve"> </w:t>
      </w:r>
      <w:r w:rsidR="00EE2CB9">
        <w:t>A</w:t>
      </w:r>
      <w:r w:rsidR="00D505FC">
        <w:t>utomatizace vyjádření</w:t>
      </w:r>
      <w:r w:rsidR="00223823">
        <w:t xml:space="preserve"> a</w:t>
      </w:r>
      <w:r w:rsidR="00DB1014">
        <w:t xml:space="preserve"> </w:t>
      </w:r>
      <w:proofErr w:type="spellStart"/>
      <w:r w:rsidR="00930152">
        <w:t>modelovost</w:t>
      </w:r>
      <w:proofErr w:type="spellEnd"/>
      <w:r w:rsidR="00930152">
        <w:t xml:space="preserve">, </w:t>
      </w:r>
      <w:r w:rsidR="00C74377">
        <w:t>je</w:t>
      </w:r>
      <w:r w:rsidR="00223823">
        <w:t>jichž</w:t>
      </w:r>
      <w:r w:rsidR="00C74377">
        <w:t xml:space="preserve"> užívání</w:t>
      </w:r>
      <w:r w:rsidR="00930152">
        <w:t xml:space="preserve"> souvisí s</w:t>
      </w:r>
      <w:r w:rsidR="0077492F">
        <w:t xml:space="preserve"> informováním o opakujících se situacích, jevech nebo </w:t>
      </w:r>
      <w:r w:rsidR="006972B2">
        <w:t>událostech</w:t>
      </w:r>
      <w:r w:rsidR="00491A4F">
        <w:t xml:space="preserve">, </w:t>
      </w:r>
      <w:r w:rsidR="002A7F0A">
        <w:t>napomáh</w:t>
      </w:r>
      <w:r w:rsidR="00102C7E">
        <w:t>ají</w:t>
      </w:r>
      <w:r w:rsidR="002A7F0A">
        <w:t xml:space="preserve"> autorům </w:t>
      </w:r>
      <w:r w:rsidR="000B22B1">
        <w:t xml:space="preserve">vytvářet </w:t>
      </w:r>
      <w:r w:rsidR="00102C7E">
        <w:t xml:space="preserve">zprávy </w:t>
      </w:r>
      <w:r w:rsidR="00881F8C">
        <w:t xml:space="preserve">rychleji </w:t>
      </w:r>
      <w:r w:rsidR="00102C7E">
        <w:t>s ohledem na časový</w:t>
      </w:r>
      <w:r w:rsidR="00881F8C">
        <w:t xml:space="preserve"> tlak</w:t>
      </w:r>
      <w:r w:rsidR="00102C7E">
        <w:t>.</w:t>
      </w:r>
      <w:r w:rsidR="001F1BE6">
        <w:rPr>
          <w:rStyle w:val="Znakapoznpodarou"/>
        </w:rPr>
        <w:footnoteReference w:id="36"/>
      </w:r>
      <w:r w:rsidR="000B22B1">
        <w:t xml:space="preserve"> </w:t>
      </w:r>
    </w:p>
    <w:p w14:paraId="1D9D9F06" w14:textId="5377ADC4" w:rsidR="004E68F3" w:rsidRDefault="00601A32" w:rsidP="004E68F3">
      <w:pPr>
        <w:pStyle w:val="Nadpis2"/>
      </w:pPr>
      <w:bookmarkStart w:id="17" w:name="_Toc70063883"/>
      <w:r>
        <w:lastRenderedPageBreak/>
        <w:t>Modifikace zprávy v online prostředí</w:t>
      </w:r>
      <w:bookmarkEnd w:id="17"/>
      <w:r>
        <w:t xml:space="preserve"> </w:t>
      </w:r>
    </w:p>
    <w:p w14:paraId="2EB88341" w14:textId="29E45E42" w:rsidR="00A43800" w:rsidRDefault="00817435" w:rsidP="006222FE">
      <w:r>
        <w:t xml:space="preserve">Zpráva </w:t>
      </w:r>
      <w:r w:rsidR="00244ACF">
        <w:t xml:space="preserve">v online prostoru </w:t>
      </w:r>
      <w:r w:rsidR="00465860">
        <w:t>se v určitých rysech plně shoduje s</w:t>
      </w:r>
      <w:r w:rsidR="00C11B2B">
        <w:t>e zprávou z tisku, ale zároveň obsahuje komponenty</w:t>
      </w:r>
      <w:r w:rsidR="008E4A24">
        <w:t xml:space="preserve">, které </w:t>
      </w:r>
      <w:r w:rsidR="00950094">
        <w:t xml:space="preserve">se v </w:t>
      </w:r>
      <w:r w:rsidR="000C0332">
        <w:t>klasick</w:t>
      </w:r>
      <w:r w:rsidR="00950094">
        <w:t>é</w:t>
      </w:r>
      <w:r w:rsidR="000C0332">
        <w:t xml:space="preserve"> zpráv</w:t>
      </w:r>
      <w:r w:rsidR="00950094">
        <w:t>ě</w:t>
      </w:r>
      <w:r w:rsidR="000C0332">
        <w:t xml:space="preserve"> </w:t>
      </w:r>
      <w:r w:rsidR="00950094">
        <w:t>z</w:t>
      </w:r>
      <w:r w:rsidR="000C0332">
        <w:t> tištěných médií</w:t>
      </w:r>
      <w:r w:rsidR="00426237">
        <w:t xml:space="preserve"> </w:t>
      </w:r>
      <w:r w:rsidR="000C0332">
        <w:t>ne</w:t>
      </w:r>
      <w:r w:rsidR="00950094">
        <w:t>vyskytují</w:t>
      </w:r>
      <w:r w:rsidR="000C0332">
        <w:t xml:space="preserve">. </w:t>
      </w:r>
      <w:r w:rsidR="00983707">
        <w:t xml:space="preserve">Důvodem modifikace pro </w:t>
      </w:r>
      <w:r w:rsidR="007B30D6">
        <w:t xml:space="preserve">internetové prostředí je </w:t>
      </w:r>
      <w:r w:rsidR="00B315F9">
        <w:t xml:space="preserve">především </w:t>
      </w:r>
      <w:r w:rsidR="007B30D6">
        <w:t xml:space="preserve">přizpůsobování se publiku, neboť </w:t>
      </w:r>
      <w:r w:rsidR="00903AAC">
        <w:t xml:space="preserve">chování </w:t>
      </w:r>
      <w:r w:rsidR="00B328ED">
        <w:t>čtenář</w:t>
      </w:r>
      <w:r w:rsidR="00903AAC">
        <w:t>e</w:t>
      </w:r>
      <w:r w:rsidR="00B328ED">
        <w:t xml:space="preserve"> v tomto </w:t>
      </w:r>
      <w:r w:rsidR="00903AAC">
        <w:t xml:space="preserve">prostoru se liší </w:t>
      </w:r>
      <w:r w:rsidR="00D804A2">
        <w:t xml:space="preserve">od čtenáře </w:t>
      </w:r>
      <w:r w:rsidR="00B84AE3">
        <w:t xml:space="preserve">konzumujícího </w:t>
      </w:r>
      <w:r w:rsidR="00722567">
        <w:t xml:space="preserve">zprávu v tisku. </w:t>
      </w:r>
    </w:p>
    <w:p w14:paraId="3E451B5F" w14:textId="3DEACC18" w:rsidR="00141C4B" w:rsidRDefault="00966A9F" w:rsidP="006222FE">
      <w:r>
        <w:t>Miloš Čermák uvádí tř</w:t>
      </w:r>
      <w:r w:rsidR="00D705D2">
        <w:t xml:space="preserve">i příčiny, proč tomu tak je. </w:t>
      </w:r>
      <w:r w:rsidR="000C360F">
        <w:t xml:space="preserve">Řadí k nim </w:t>
      </w:r>
      <w:r w:rsidR="00D853F1">
        <w:t>fyzikální vlastnosti monitoru (objevuje se větší bolest očí, čtení je o 25 % pomalejší ve srovnání se čtením z papíru), ergometrii (čtení z monitoru je doprovázené méně pohodln</w:t>
      </w:r>
      <w:r w:rsidR="0056767C">
        <w:t>ým</w:t>
      </w:r>
      <w:r w:rsidR="00D853F1">
        <w:t xml:space="preserve"> sezením) a psychologii (počítač je spojován s prací nebo slouží jako zdroj rychlejší podoby zábavy – hraní her nebo sledování videí).</w:t>
      </w:r>
      <w:r w:rsidR="00D853F1">
        <w:rPr>
          <w:rStyle w:val="Znakapoznpodarou"/>
        </w:rPr>
        <w:footnoteReference w:id="37"/>
      </w:r>
    </w:p>
    <w:p w14:paraId="5F402BD9" w14:textId="041DE633" w:rsidR="000E42ED" w:rsidRDefault="00D37A3A" w:rsidP="006222FE">
      <w:r>
        <w:t>Chování čtenáře se promítá právě do</w:t>
      </w:r>
      <w:r w:rsidR="00D962F5">
        <w:t xml:space="preserve"> požadavků na</w:t>
      </w:r>
      <w:r>
        <w:t xml:space="preserve"> délk</w:t>
      </w:r>
      <w:r w:rsidR="00D962F5">
        <w:t>u</w:t>
      </w:r>
      <w:r>
        <w:t xml:space="preserve"> článku</w:t>
      </w:r>
      <w:r w:rsidR="00D962F5">
        <w:t xml:space="preserve"> v online médiu</w:t>
      </w:r>
      <w:r>
        <w:t xml:space="preserve">. </w:t>
      </w:r>
      <w:r w:rsidR="005C2A11">
        <w:t xml:space="preserve">Internetové prostředí sice nabízí </w:t>
      </w:r>
      <w:r w:rsidR="0005456A">
        <w:t>téměř neomezený prostor pro délku zprávy, ale</w:t>
      </w:r>
      <w:r w:rsidR="006D4916">
        <w:t xml:space="preserve"> je </w:t>
      </w:r>
      <w:r w:rsidR="00D92722">
        <w:t>limitován</w:t>
      </w:r>
      <w:r w:rsidR="006D4916">
        <w:t xml:space="preserve"> </w:t>
      </w:r>
      <w:r w:rsidR="00CF2969">
        <w:t xml:space="preserve">schopností publika se soustředit. </w:t>
      </w:r>
      <w:r w:rsidR="005C536E">
        <w:t xml:space="preserve">Z toho důvodu </w:t>
      </w:r>
      <w:r w:rsidR="00F42EDE">
        <w:t>by zpráva měla být dos</w:t>
      </w:r>
      <w:r w:rsidR="0064584A">
        <w:t xml:space="preserve">tatečně dlouhá na to, aby obsahovala vše podstatné, </w:t>
      </w:r>
      <w:r w:rsidR="008E33D9">
        <w:t xml:space="preserve">zároveň </w:t>
      </w:r>
      <w:r w:rsidR="00C207D9">
        <w:t xml:space="preserve">by se však rozsahem měla vejít do </w:t>
      </w:r>
      <w:r w:rsidR="00FB4957">
        <w:t>3 000 znaků.</w:t>
      </w:r>
      <w:r w:rsidR="003B2B30">
        <w:t xml:space="preserve"> </w:t>
      </w:r>
      <w:r w:rsidR="000E42ED">
        <w:t xml:space="preserve">K udržení čtenářské pozornosti </w:t>
      </w:r>
      <w:r w:rsidR="005C17CF">
        <w:t xml:space="preserve">může být využito </w:t>
      </w:r>
      <w:r w:rsidR="001321DA">
        <w:t>členění zprávy pomocí mezititulků</w:t>
      </w:r>
      <w:r w:rsidR="00994FD0">
        <w:t xml:space="preserve">. </w:t>
      </w:r>
      <w:r w:rsidR="00594E95">
        <w:t>Zpráva je tak rozdělena do logických celků po odstavcích</w:t>
      </w:r>
      <w:r w:rsidR="0049092F">
        <w:t xml:space="preserve"> a č</w:t>
      </w:r>
      <w:r w:rsidR="00E04E76">
        <w:t>tenář</w:t>
      </w:r>
      <w:r w:rsidR="00E13EDD">
        <w:t xml:space="preserve"> díky nim</w:t>
      </w:r>
      <w:r w:rsidR="00E04E76">
        <w:t xml:space="preserve"> vnímá text jako kratší</w:t>
      </w:r>
      <w:r w:rsidR="00950B8A">
        <w:t>, lépe se pomocí nich orientuje</w:t>
      </w:r>
      <w:r w:rsidR="00D06CF5">
        <w:t xml:space="preserve"> a také </w:t>
      </w:r>
      <w:r w:rsidR="002E2051">
        <w:t xml:space="preserve">recipientu </w:t>
      </w:r>
      <w:r w:rsidR="00D06CF5">
        <w:t xml:space="preserve">umožňuje </w:t>
      </w:r>
      <w:r w:rsidR="00407D72">
        <w:t xml:space="preserve">číst </w:t>
      </w:r>
      <w:r w:rsidR="00584E16">
        <w:t xml:space="preserve">článek </w:t>
      </w:r>
      <w:r w:rsidR="00407D72">
        <w:t>nesekvenčně</w:t>
      </w:r>
      <w:r w:rsidR="00E720B9">
        <w:t xml:space="preserve"> (čtenář tedy </w:t>
      </w:r>
      <w:r w:rsidR="0055158F">
        <w:t>může mezi jednotlivými částmi „přeskakovat“).</w:t>
      </w:r>
      <w:r w:rsidR="003B2B30">
        <w:rPr>
          <w:rStyle w:val="Znakapoznpodarou"/>
        </w:rPr>
        <w:footnoteReference w:id="38"/>
      </w:r>
    </w:p>
    <w:p w14:paraId="1B309E6A" w14:textId="7A7BE3A4" w:rsidR="006B3368" w:rsidRDefault="006B3368" w:rsidP="006222FE">
      <w:r>
        <w:t xml:space="preserve">Text zprávy může být doplněn o tzv. boxy, které jsou situovány na stejné webové stránce, ale jsou od samotné zprávy typograficky odděleny. Text v boxech čtenáři zprostředkovává informace s přidanou hodnotou. </w:t>
      </w:r>
      <w:r w:rsidR="00174C13">
        <w:t>Boxy m</w:t>
      </w:r>
      <w:r>
        <w:t xml:space="preserve">ohou v bodech shrnovat celé sdělení nebo citovat zajímavé části textu, a tím </w:t>
      </w:r>
      <w:r w:rsidR="007B2530">
        <w:t>dělat</w:t>
      </w:r>
      <w:r>
        <w:t xml:space="preserve"> zprávu pro čtenáře zajímavější a lépe čitelnou.</w:t>
      </w:r>
      <w:r>
        <w:rPr>
          <w:rStyle w:val="Znakapoznpodarou"/>
        </w:rPr>
        <w:footnoteReference w:id="39"/>
      </w:r>
    </w:p>
    <w:p w14:paraId="09CBB765" w14:textId="2A873927" w:rsidR="0026294F" w:rsidRDefault="00B1097E" w:rsidP="006222FE">
      <w:r>
        <w:lastRenderedPageBreak/>
        <w:t xml:space="preserve">Online zpravodajství, jak jsme již zmiňovali, má multimediální charakter. </w:t>
      </w:r>
      <w:r w:rsidR="00327C44">
        <w:t xml:space="preserve">Nedílnou součástí zprávy </w:t>
      </w:r>
      <w:r w:rsidR="00881D04">
        <w:t>jsou obrázky nebo videa, která se</w:t>
      </w:r>
      <w:r w:rsidR="002B12E8">
        <w:t xml:space="preserve"> většinou</w:t>
      </w:r>
      <w:r w:rsidR="00881D04">
        <w:t xml:space="preserve"> nachá</w:t>
      </w:r>
      <w:r w:rsidR="00627741">
        <w:t xml:space="preserve">zí </w:t>
      </w:r>
      <w:r w:rsidR="002B12E8">
        <w:t xml:space="preserve">buď </w:t>
      </w:r>
      <w:r w:rsidR="00627741">
        <w:t xml:space="preserve">pod </w:t>
      </w:r>
      <w:proofErr w:type="spellStart"/>
      <w:r w:rsidR="00627741">
        <w:t>perexem</w:t>
      </w:r>
      <w:proofErr w:type="spellEnd"/>
      <w:r w:rsidR="00915719">
        <w:t>, nebo přímo pod titulkem</w:t>
      </w:r>
      <w:r w:rsidR="00D62F08">
        <w:t>, a j</w:t>
      </w:r>
      <w:r w:rsidR="00AC677E">
        <w:t xml:space="preserve">ejich užití </w:t>
      </w:r>
      <w:r w:rsidR="00A83D2C">
        <w:t>slouží především pro ilustraci</w:t>
      </w:r>
      <w:r w:rsidR="00AC05D9">
        <w:t xml:space="preserve">. </w:t>
      </w:r>
      <w:r w:rsidR="00FB298C">
        <w:t xml:space="preserve">Z interaktivních prvků se </w:t>
      </w:r>
      <w:r w:rsidR="004B0F45">
        <w:t>v největší míře uplatňují ankety</w:t>
      </w:r>
      <w:r w:rsidR="00602D1C">
        <w:t xml:space="preserve">, </w:t>
      </w:r>
      <w:proofErr w:type="gramStart"/>
      <w:r w:rsidR="004B0F45">
        <w:t>diskuze</w:t>
      </w:r>
      <w:proofErr w:type="gramEnd"/>
      <w:r w:rsidR="00B6363C">
        <w:t xml:space="preserve"> pod </w:t>
      </w:r>
      <w:r w:rsidR="008C4100">
        <w:t>zprávou</w:t>
      </w:r>
      <w:r w:rsidR="00602D1C">
        <w:t xml:space="preserve"> nebo </w:t>
      </w:r>
      <w:r w:rsidR="00904F29">
        <w:t>možnost</w:t>
      </w:r>
      <w:r w:rsidR="00344C9C">
        <w:t xml:space="preserve"> </w:t>
      </w:r>
      <w:r w:rsidR="00A84204">
        <w:t xml:space="preserve">jejího </w:t>
      </w:r>
      <w:r w:rsidR="00344C9C">
        <w:t xml:space="preserve">sdílení na sociálních sítích. </w:t>
      </w:r>
    </w:p>
    <w:p w14:paraId="0B2AB0E9" w14:textId="6D159325" w:rsidR="000A0C2F" w:rsidRDefault="0028056C" w:rsidP="006222FE">
      <w:r>
        <w:t xml:space="preserve">Specifikum </w:t>
      </w:r>
      <w:proofErr w:type="spellStart"/>
      <w:r>
        <w:t>hypertextovosti</w:t>
      </w:r>
      <w:proofErr w:type="spellEnd"/>
      <w:r>
        <w:t xml:space="preserve"> se </w:t>
      </w:r>
      <w:r w:rsidR="00632A71">
        <w:t xml:space="preserve">užívá dvojím </w:t>
      </w:r>
      <w:r w:rsidR="003303B3">
        <w:t xml:space="preserve">způsobem. Odkazy mohou být </w:t>
      </w:r>
      <w:r w:rsidR="006F2180">
        <w:t>jak</w:t>
      </w:r>
      <w:r w:rsidR="00080F36">
        <w:t xml:space="preserve"> </w:t>
      </w:r>
      <w:r w:rsidR="003303B3">
        <w:t>vnitřní</w:t>
      </w:r>
      <w:r w:rsidR="00B13FE3">
        <w:t xml:space="preserve">, tak i vnější. </w:t>
      </w:r>
      <w:r w:rsidR="00080F36">
        <w:t>První</w:t>
      </w:r>
      <w:r w:rsidR="00977B2F">
        <w:t xml:space="preserve"> druh odkazuje k dalším článkům stejného média</w:t>
      </w:r>
      <w:r w:rsidR="00F143FA">
        <w:t xml:space="preserve"> a je </w:t>
      </w:r>
      <w:r w:rsidR="004807DD">
        <w:t xml:space="preserve">umisťován </w:t>
      </w:r>
      <w:r w:rsidR="00106DF9">
        <w:t xml:space="preserve">většinou </w:t>
      </w:r>
      <w:r w:rsidR="00FD5F4E">
        <w:t xml:space="preserve">vedle textu zprávy, </w:t>
      </w:r>
      <w:r w:rsidR="007B788A">
        <w:t xml:space="preserve">mezi její odstavce nebo </w:t>
      </w:r>
      <w:r w:rsidR="004A2E95">
        <w:t xml:space="preserve">až za úplný konec sdělení. </w:t>
      </w:r>
      <w:r w:rsidR="00464C44">
        <w:t xml:space="preserve">Vnější odkazy </w:t>
      </w:r>
      <w:r w:rsidR="00522508">
        <w:t xml:space="preserve">bývají využívány výjimečně, neboť </w:t>
      </w:r>
      <w:r w:rsidR="00753002">
        <w:t xml:space="preserve">odvádějí čtenáře na jiné médium. </w:t>
      </w:r>
      <w:r w:rsidR="00CD1162">
        <w:t xml:space="preserve">Pokud je však nezbytné tento typ </w:t>
      </w:r>
      <w:r w:rsidR="00CD3392">
        <w:t>použít, slou</w:t>
      </w:r>
      <w:r w:rsidR="000B5399">
        <w:t xml:space="preserve">ží k tomu odkazy v tzv. mrtvé podobě, které </w:t>
      </w:r>
      <w:r w:rsidR="004827D1">
        <w:t xml:space="preserve">sice </w:t>
      </w:r>
      <w:r w:rsidR="004C0D9C">
        <w:t>obsahují URL adresu</w:t>
      </w:r>
      <w:r w:rsidR="00005D68">
        <w:t xml:space="preserve"> daného webu</w:t>
      </w:r>
      <w:r w:rsidR="004C0D9C">
        <w:t>, ale</w:t>
      </w:r>
      <w:r w:rsidR="00005D68">
        <w:t xml:space="preserve"> </w:t>
      </w:r>
      <w:r w:rsidR="006A1EEF">
        <w:t xml:space="preserve">je nutné ji zkopírovat do adresního řádku prohlížeče, neboť </w:t>
      </w:r>
      <w:r w:rsidR="00FD0E65">
        <w:t>samy o sobě nejsou odkazem.</w:t>
      </w:r>
      <w:r w:rsidR="00CA3643">
        <w:rPr>
          <w:rStyle w:val="Znakapoznpodarou"/>
        </w:rPr>
        <w:footnoteReference w:id="40"/>
      </w:r>
      <w:r w:rsidR="00FD0E65">
        <w:t xml:space="preserve"> </w:t>
      </w:r>
    </w:p>
    <w:p w14:paraId="38B1A3F7" w14:textId="32FC2879" w:rsidR="00AB1C8F" w:rsidRDefault="0050189E" w:rsidP="006222FE">
      <w:r>
        <w:t xml:space="preserve">Zprávy v internetovém prostoru </w:t>
      </w:r>
      <w:r w:rsidR="00500DB4">
        <w:t>mohou</w:t>
      </w:r>
      <w:r w:rsidR="009D793F">
        <w:t xml:space="preserve"> být </w:t>
      </w:r>
      <w:r w:rsidR="007345A4">
        <w:t xml:space="preserve">aktualizovány a měněny. </w:t>
      </w:r>
      <w:r w:rsidR="00F32EF2">
        <w:t>Pozměněné nebo přidané informace by měly být typograficky oddělen</w:t>
      </w:r>
      <w:r w:rsidR="00E31D4F">
        <w:t>y z toho důvodu, aby čtenář nebyl zmaten</w:t>
      </w:r>
      <w:r w:rsidR="001D30EB">
        <w:t>ý</w:t>
      </w:r>
      <w:r w:rsidR="00E31D4F">
        <w:t xml:space="preserve">. </w:t>
      </w:r>
      <w:r w:rsidR="00660600">
        <w:t>Všechny a</w:t>
      </w:r>
      <w:r w:rsidR="00730A96">
        <w:t>ktualizace by měl</w:t>
      </w:r>
      <w:r w:rsidR="00660600">
        <w:t>y</w:t>
      </w:r>
      <w:r w:rsidR="00730A96">
        <w:t xml:space="preserve"> být také </w:t>
      </w:r>
      <w:r w:rsidR="00912BA7">
        <w:t>opatřen</w:t>
      </w:r>
      <w:r w:rsidR="00660600">
        <w:t>y</w:t>
      </w:r>
      <w:r w:rsidR="00912BA7">
        <w:t xml:space="preserve"> datem</w:t>
      </w:r>
      <w:r w:rsidR="00D16E04">
        <w:t xml:space="preserve"> vydání.</w:t>
      </w:r>
      <w:r w:rsidR="008A581B">
        <w:rPr>
          <w:rStyle w:val="Znakapoznpodarou"/>
        </w:rPr>
        <w:footnoteReference w:id="41"/>
      </w:r>
      <w:r w:rsidR="00D16E04">
        <w:t xml:space="preserve"> </w:t>
      </w:r>
    </w:p>
    <w:p w14:paraId="5F4BE6D0" w14:textId="14E2EFC8" w:rsidR="00A6314D" w:rsidRDefault="00651DC7" w:rsidP="00A6314D">
      <w:pPr>
        <w:pStyle w:val="Nadpis2"/>
      </w:pPr>
      <w:bookmarkStart w:id="18" w:name="_Toc70063884"/>
      <w:r>
        <w:t>Funkce titulku</w:t>
      </w:r>
      <w:bookmarkEnd w:id="18"/>
      <w:r>
        <w:t xml:space="preserve"> </w:t>
      </w:r>
    </w:p>
    <w:p w14:paraId="6115917D" w14:textId="398130E8" w:rsidR="00651DC7" w:rsidRDefault="008A6B82" w:rsidP="00651DC7">
      <w:r>
        <w:t>Titulek je první</w:t>
      </w:r>
      <w:r w:rsidR="008A6A1F">
        <w:t>m</w:t>
      </w:r>
      <w:r>
        <w:t xml:space="preserve"> </w:t>
      </w:r>
      <w:r w:rsidR="00AE457D">
        <w:t>komponent</w:t>
      </w:r>
      <w:r w:rsidR="008A6A1F">
        <w:t>em</w:t>
      </w:r>
      <w:r w:rsidR="00AE457D">
        <w:t xml:space="preserve"> </w:t>
      </w:r>
      <w:r w:rsidR="00A93211">
        <w:t>zprávy, se kterým se čtenář setká</w:t>
      </w:r>
      <w:r w:rsidR="006B061D">
        <w:t xml:space="preserve">vá. </w:t>
      </w:r>
      <w:r w:rsidR="00790756">
        <w:t xml:space="preserve">Osvaldová </w:t>
      </w:r>
      <w:r w:rsidR="00D10B9B">
        <w:t>poukazuje na to</w:t>
      </w:r>
      <w:r w:rsidR="005F1322">
        <w:t xml:space="preserve">, že </w:t>
      </w:r>
      <w:r w:rsidR="00F463B0">
        <w:t>„</w:t>
      </w:r>
      <w:r w:rsidR="00F76219">
        <w:t xml:space="preserve">svým ztvárněním </w:t>
      </w:r>
      <w:r w:rsidR="000E7135">
        <w:t xml:space="preserve">a umístěním zásadně ovlivňuje působení textu a </w:t>
      </w:r>
      <w:r w:rsidR="004809C1">
        <w:t xml:space="preserve">vede </w:t>
      </w:r>
      <w:r w:rsidR="000E7135">
        <w:t>recipient</w:t>
      </w:r>
      <w:r w:rsidR="004809C1">
        <w:t>a k tomu, že te</w:t>
      </w:r>
      <w:r w:rsidR="00C8686A">
        <w:t>xt přečte nebo tzv. rozklikne.“</w:t>
      </w:r>
      <w:r w:rsidR="005F1322">
        <w:rPr>
          <w:rStyle w:val="Znakapoznpodarou"/>
        </w:rPr>
        <w:footnoteReference w:id="42"/>
      </w:r>
      <w:r w:rsidR="00F15030">
        <w:t xml:space="preserve"> T</w:t>
      </w:r>
      <w:r w:rsidR="00042796">
        <w:t>ato funkce titulku</w:t>
      </w:r>
      <w:r w:rsidR="00F15030">
        <w:t xml:space="preserve"> </w:t>
      </w:r>
      <w:r w:rsidR="008442FE">
        <w:t>je</w:t>
      </w:r>
      <w:r w:rsidR="00F15030">
        <w:t xml:space="preserve"> </w:t>
      </w:r>
      <w:r w:rsidR="00CF4123">
        <w:t>u onl</w:t>
      </w:r>
      <w:r w:rsidR="00977334">
        <w:t xml:space="preserve">ine zpravodajství </w:t>
      </w:r>
      <w:r w:rsidR="00572D80">
        <w:t xml:space="preserve">mnohem </w:t>
      </w:r>
      <w:r w:rsidR="008442FE">
        <w:t>výraznější</w:t>
      </w:r>
      <w:r w:rsidR="00D82960">
        <w:t xml:space="preserve"> </w:t>
      </w:r>
      <w:r w:rsidR="00572D80">
        <w:t xml:space="preserve">než </w:t>
      </w:r>
      <w:r w:rsidR="007122F6">
        <w:t>v případě</w:t>
      </w:r>
      <w:r w:rsidR="00572D80">
        <w:t xml:space="preserve"> tištěných médií</w:t>
      </w:r>
      <w:r w:rsidR="003B5F23">
        <w:t xml:space="preserve">, </w:t>
      </w:r>
      <w:r w:rsidR="009A45C6">
        <w:t>neboť</w:t>
      </w:r>
      <w:r w:rsidR="00D4497D">
        <w:t xml:space="preserve"> </w:t>
      </w:r>
      <w:r w:rsidR="00850D46">
        <w:t>ukazatelem úsp</w:t>
      </w:r>
      <w:r w:rsidR="00962BCE">
        <w:t>ě</w:t>
      </w:r>
      <w:r w:rsidR="00850D46">
        <w:t xml:space="preserve">šnosti </w:t>
      </w:r>
      <w:r w:rsidR="00962BCE">
        <w:t xml:space="preserve">internetového </w:t>
      </w:r>
      <w:r w:rsidR="00467339">
        <w:t>média je návštěvnost.</w:t>
      </w:r>
      <w:r w:rsidR="00467339">
        <w:rPr>
          <w:rStyle w:val="Znakapoznpodarou"/>
        </w:rPr>
        <w:footnoteReference w:id="43"/>
      </w:r>
      <w:r w:rsidR="00962BCE">
        <w:t xml:space="preserve"> </w:t>
      </w:r>
    </w:p>
    <w:p w14:paraId="08F50435" w14:textId="25E34AC0" w:rsidR="001D73F9" w:rsidRDefault="00F07A6B" w:rsidP="00651DC7">
      <w:r>
        <w:lastRenderedPageBreak/>
        <w:t xml:space="preserve">Vhodná </w:t>
      </w:r>
      <w:r w:rsidR="006F57BE">
        <w:t xml:space="preserve">formulace titulku může výrazně přispět </w:t>
      </w:r>
      <w:r w:rsidR="000A5019">
        <w:t xml:space="preserve">k návštěvnosti daného </w:t>
      </w:r>
      <w:r w:rsidR="004D7F37">
        <w:t>online deníku</w:t>
      </w:r>
      <w:r w:rsidR="006F57BE">
        <w:t xml:space="preserve">, naopak </w:t>
      </w:r>
      <w:r w:rsidR="0097142B">
        <w:t xml:space="preserve">špatně zvolený titulek </w:t>
      </w:r>
      <w:r w:rsidR="00FF1CB9">
        <w:t>může u čtenáře vyvolat tzv. frustrační stav</w:t>
      </w:r>
      <w:r w:rsidR="00CE0CC7">
        <w:t>, který</w:t>
      </w:r>
      <w:r w:rsidR="00390D47">
        <w:t xml:space="preserve"> nastává </w:t>
      </w:r>
      <w:r w:rsidR="002C75E7">
        <w:t xml:space="preserve">tehdy, jestliže </w:t>
      </w:r>
      <w:r w:rsidR="001010F8">
        <w:t xml:space="preserve">není </w:t>
      </w:r>
      <w:r w:rsidR="002C75E7">
        <w:t xml:space="preserve">titulek </w:t>
      </w:r>
      <w:r w:rsidR="001010F8">
        <w:t>v souladu s obsahem zprávy.</w:t>
      </w:r>
      <w:r w:rsidR="00F87636">
        <w:rPr>
          <w:rStyle w:val="Znakapoznpodarou"/>
        </w:rPr>
        <w:footnoteReference w:id="44"/>
      </w:r>
      <w:r w:rsidR="001010F8">
        <w:t xml:space="preserve"> </w:t>
      </w:r>
    </w:p>
    <w:p w14:paraId="1BB76711" w14:textId="5F62A702" w:rsidR="00EE1076" w:rsidRDefault="00FB7C2D" w:rsidP="00651DC7">
      <w:r>
        <w:t>V rámci titulku se u</w:t>
      </w:r>
      <w:r w:rsidR="00B409EF">
        <w:t xml:space="preserve">platňuje několik funkcí, </w:t>
      </w:r>
      <w:r w:rsidR="009A1FDD">
        <w:t>mezi které patří</w:t>
      </w:r>
      <w:r w:rsidR="00B409EF">
        <w:t xml:space="preserve"> funkce informační, estetická </w:t>
      </w:r>
      <w:r w:rsidR="004D1652">
        <w:t xml:space="preserve">nebo </w:t>
      </w:r>
      <w:proofErr w:type="spellStart"/>
      <w:r w:rsidR="000458CA">
        <w:t>ovlivňovací</w:t>
      </w:r>
      <w:proofErr w:type="spellEnd"/>
      <w:r w:rsidR="000458CA">
        <w:t xml:space="preserve">, která se váže </w:t>
      </w:r>
      <w:r w:rsidR="00E712E4">
        <w:t xml:space="preserve">k mobilizaci </w:t>
      </w:r>
      <w:r w:rsidR="009C355E">
        <w:t xml:space="preserve">čtenářů a snaze přimět </w:t>
      </w:r>
      <w:r w:rsidR="008567AA">
        <w:t>recipienty</w:t>
      </w:r>
      <w:r w:rsidR="009C355E">
        <w:t xml:space="preserve"> si zprávu </w:t>
      </w:r>
      <w:r w:rsidR="00D96F54">
        <w:t xml:space="preserve">rozkliknout. </w:t>
      </w:r>
      <w:r w:rsidR="0066747A">
        <w:t xml:space="preserve">Využívání </w:t>
      </w:r>
      <w:proofErr w:type="spellStart"/>
      <w:r w:rsidR="00E27B24">
        <w:t>ovlivňovacích</w:t>
      </w:r>
      <w:proofErr w:type="spellEnd"/>
      <w:r w:rsidR="00E27B24">
        <w:t xml:space="preserve"> prostředků s cílem větší čtenosti (např. </w:t>
      </w:r>
      <w:r w:rsidR="00AF195D">
        <w:t>apelativní postupy)</w:t>
      </w:r>
      <w:r w:rsidR="00E27B24">
        <w:t xml:space="preserve">, ale může </w:t>
      </w:r>
      <w:r w:rsidR="002E723D">
        <w:t>mít</w:t>
      </w:r>
      <w:r w:rsidR="00AF195D">
        <w:t xml:space="preserve"> </w:t>
      </w:r>
      <w:r w:rsidR="00C5285E">
        <w:t xml:space="preserve">ve výsledku </w:t>
      </w:r>
      <w:r w:rsidR="0087559F">
        <w:t xml:space="preserve">negativní dopad </w:t>
      </w:r>
      <w:r w:rsidR="002E723D">
        <w:t xml:space="preserve">na samotné médium, neboť </w:t>
      </w:r>
      <w:r w:rsidR="00C0591D">
        <w:t xml:space="preserve">je pravděpodobné, </w:t>
      </w:r>
      <w:r w:rsidR="00394A80">
        <w:t xml:space="preserve">že </w:t>
      </w:r>
      <w:r w:rsidR="002A1655">
        <w:t>se u čtenářů může vyvinout frustrační stav. U se</w:t>
      </w:r>
      <w:r w:rsidR="00646B8A">
        <w:t>riózních médií pak může docházet k bulvarizaci.</w:t>
      </w:r>
      <w:r w:rsidR="002D15FB">
        <w:rPr>
          <w:rStyle w:val="Znakapoznpodarou"/>
        </w:rPr>
        <w:footnoteReference w:id="45"/>
      </w:r>
      <w:r w:rsidR="00EE1076">
        <w:t xml:space="preserve"> Titulku a prostředkům, které mají</w:t>
      </w:r>
      <w:r w:rsidR="00FE1F15">
        <w:t xml:space="preserve"> v jeho rámci</w:t>
      </w:r>
      <w:r w:rsidR="00EE1076">
        <w:t xml:space="preserve"> </w:t>
      </w:r>
      <w:proofErr w:type="spellStart"/>
      <w:r w:rsidR="00EE1076">
        <w:t>ovlivňovací</w:t>
      </w:r>
      <w:proofErr w:type="spellEnd"/>
      <w:r w:rsidR="00EE1076">
        <w:t xml:space="preserve"> a přesvědčovací potenciál, se budeme věnovat podrobněji v našem výzkumu. </w:t>
      </w:r>
    </w:p>
    <w:p w14:paraId="3D97C015" w14:textId="77777777" w:rsidR="00EE1076" w:rsidRDefault="00EE1076">
      <w:pPr>
        <w:spacing w:before="0" w:line="240" w:lineRule="auto"/>
        <w:jc w:val="left"/>
      </w:pPr>
      <w:r>
        <w:br w:type="page"/>
      </w:r>
    </w:p>
    <w:p w14:paraId="772F60D1" w14:textId="246FA265" w:rsidR="00FB7C2D" w:rsidRDefault="00532C54" w:rsidP="00413495">
      <w:pPr>
        <w:pStyle w:val="Nadpis1"/>
      </w:pPr>
      <w:bookmarkStart w:id="19" w:name="_Toc70063885"/>
      <w:r>
        <w:lastRenderedPageBreak/>
        <w:t>Narušování normy</w:t>
      </w:r>
      <w:r w:rsidR="00A77014">
        <w:t xml:space="preserve"> </w:t>
      </w:r>
      <w:r w:rsidR="00C07892">
        <w:t>objektivní</w:t>
      </w:r>
      <w:r w:rsidR="00A77014">
        <w:t>ho</w:t>
      </w:r>
      <w:r w:rsidR="00C07892">
        <w:t xml:space="preserve"> zpravodajství</w:t>
      </w:r>
      <w:bookmarkEnd w:id="19"/>
      <w:r w:rsidR="00C07892">
        <w:t xml:space="preserve"> </w:t>
      </w:r>
    </w:p>
    <w:p w14:paraId="2BBB7D2F" w14:textId="0CC5A8AA" w:rsidR="009C60F2" w:rsidRDefault="00534A3F" w:rsidP="006222FE">
      <w:r>
        <w:t>Nahlížíme-li na z</w:t>
      </w:r>
      <w:r w:rsidR="009B1131">
        <w:t>pravodajské texty</w:t>
      </w:r>
      <w:r w:rsidR="00C5013D">
        <w:t xml:space="preserve"> pohledem funkční stylistiky</w:t>
      </w:r>
      <w:r w:rsidR="008A3C54">
        <w:t>,</w:t>
      </w:r>
      <w:r w:rsidR="009B1131">
        <w:t xml:space="preserve"> náleží </w:t>
      </w:r>
      <w:r w:rsidR="008A3C54">
        <w:t xml:space="preserve">pak </w:t>
      </w:r>
      <w:r w:rsidR="00425737">
        <w:t xml:space="preserve">zpravodajská sdělení </w:t>
      </w:r>
      <w:r w:rsidR="00C52A98">
        <w:t>k</w:t>
      </w:r>
      <w:r w:rsidR="009E1F3D">
        <w:t> </w:t>
      </w:r>
      <w:r w:rsidR="0023222A">
        <w:t>žurnalistickému</w:t>
      </w:r>
      <w:r w:rsidR="009E1F3D">
        <w:t xml:space="preserve"> </w:t>
      </w:r>
      <w:r w:rsidR="00C52A98">
        <w:t xml:space="preserve">funkčnímu </w:t>
      </w:r>
      <w:r w:rsidR="00745ACF">
        <w:t>stylu.</w:t>
      </w:r>
      <w:r w:rsidR="0023222A">
        <w:rPr>
          <w:rStyle w:val="Znakapoznpodarou"/>
        </w:rPr>
        <w:footnoteReference w:id="46"/>
      </w:r>
      <w:r w:rsidR="00745ACF">
        <w:t xml:space="preserve"> </w:t>
      </w:r>
      <w:r w:rsidR="00E0640D">
        <w:t xml:space="preserve">Jazykové prostředky, které </w:t>
      </w:r>
      <w:r w:rsidR="004F5F0C">
        <w:t xml:space="preserve">tento styl utvářejí, </w:t>
      </w:r>
      <w:r w:rsidR="005D642B">
        <w:t>jsou</w:t>
      </w:r>
      <w:r w:rsidR="003B1AB8">
        <w:t xml:space="preserve"> </w:t>
      </w:r>
      <w:r w:rsidR="005D642B">
        <w:t xml:space="preserve">zatíženy určitou stylovou hodnotou a </w:t>
      </w:r>
      <w:r w:rsidR="00B84824">
        <w:t>na jejím základě</w:t>
      </w:r>
      <w:r w:rsidR="007078D2">
        <w:t xml:space="preserve"> </w:t>
      </w:r>
      <w:r w:rsidR="00C5470E">
        <w:t xml:space="preserve">jsou k určitému </w:t>
      </w:r>
      <w:r w:rsidR="006F07B9">
        <w:t>stylu</w:t>
      </w:r>
      <w:r w:rsidR="004D0CE8">
        <w:t xml:space="preserve"> přiřazeny</w:t>
      </w:r>
      <w:r w:rsidR="006F07B9">
        <w:t xml:space="preserve">. </w:t>
      </w:r>
      <w:r w:rsidR="00087079">
        <w:t xml:space="preserve">V jeho rámci pak fungují </w:t>
      </w:r>
      <w:r w:rsidR="00D24184">
        <w:t xml:space="preserve">nepříznakově, </w:t>
      </w:r>
      <w:r w:rsidR="00391F63">
        <w:t>avšak při přenosu do jiné</w:t>
      </w:r>
      <w:r w:rsidR="000133C8">
        <w:t xml:space="preserve"> stylové oblasti</w:t>
      </w:r>
      <w:r w:rsidR="00FA0382">
        <w:t xml:space="preserve"> jsou tyto jazykové prostředky vnímány jako silně příznakové</w:t>
      </w:r>
      <w:r w:rsidR="00142549">
        <w:t>. T</w:t>
      </w:r>
      <w:r w:rsidR="003F0551">
        <w:t xml:space="preserve">akové užití je </w:t>
      </w:r>
      <w:r w:rsidR="009850E1">
        <w:t>proto</w:t>
      </w:r>
      <w:r w:rsidR="003F0551">
        <w:t xml:space="preserve"> </w:t>
      </w:r>
      <w:r w:rsidR="002C5A1C">
        <w:t>chápáno jako nevhodné</w:t>
      </w:r>
      <w:r w:rsidR="00DA3B18">
        <w:t>,</w:t>
      </w:r>
      <w:r w:rsidR="009850E1">
        <w:rPr>
          <w:rStyle w:val="Znakapoznpodarou"/>
        </w:rPr>
        <w:footnoteReference w:id="47"/>
      </w:r>
      <w:r w:rsidR="00142549">
        <w:t xml:space="preserve"> </w:t>
      </w:r>
      <w:r w:rsidR="00DA3B18">
        <w:t xml:space="preserve">neboť </w:t>
      </w:r>
      <w:r w:rsidR="00967513">
        <w:t xml:space="preserve">může </w:t>
      </w:r>
      <w:r w:rsidR="00CC3F9B">
        <w:t xml:space="preserve">ve zpravodajském sdělení </w:t>
      </w:r>
      <w:r w:rsidR="00D15B6C">
        <w:t xml:space="preserve">nabýt </w:t>
      </w:r>
      <w:proofErr w:type="spellStart"/>
      <w:r w:rsidR="00D15B6C">
        <w:t>ovlivňovací</w:t>
      </w:r>
      <w:proofErr w:type="spellEnd"/>
      <w:r w:rsidR="00D15B6C">
        <w:t xml:space="preserve"> nebo </w:t>
      </w:r>
      <w:r w:rsidR="009C60F2">
        <w:t>až manipulativní</w:t>
      </w:r>
      <w:r w:rsidR="005E6F4B">
        <w:t xml:space="preserve"> podob</w:t>
      </w:r>
      <w:r w:rsidR="009C60F2">
        <w:t>y.</w:t>
      </w:r>
    </w:p>
    <w:p w14:paraId="0F3D2AAC" w14:textId="1A79CBC5" w:rsidR="00FD61A3" w:rsidRDefault="00FD61A3" w:rsidP="006222FE">
      <w:r>
        <w:t xml:space="preserve">Dílčí funkční </w:t>
      </w:r>
      <w:r w:rsidR="00E13545">
        <w:t>styl zpravodajský</w:t>
      </w:r>
      <w:r w:rsidR="005662A2">
        <w:t xml:space="preserve"> vzhledem k</w:t>
      </w:r>
      <w:r w:rsidR="00BD6925">
        <w:t>e své</w:t>
      </w:r>
      <w:r w:rsidR="005662A2">
        <w:t xml:space="preserve"> roli ve společnosti</w:t>
      </w:r>
      <w:r w:rsidR="00E13545">
        <w:t xml:space="preserve"> tedy počítá se závaznými normami</w:t>
      </w:r>
      <w:r w:rsidR="00915848">
        <w:t xml:space="preserve">, které se odvíjí od </w:t>
      </w:r>
      <w:r w:rsidR="007214E2">
        <w:t xml:space="preserve">plnění informativní a </w:t>
      </w:r>
      <w:proofErr w:type="spellStart"/>
      <w:r w:rsidR="007214E2">
        <w:t>zpravovací</w:t>
      </w:r>
      <w:proofErr w:type="spellEnd"/>
      <w:r w:rsidR="007214E2">
        <w:t xml:space="preserve"> funkce</w:t>
      </w:r>
      <w:r w:rsidR="00FD3636">
        <w:t xml:space="preserve"> a </w:t>
      </w:r>
      <w:r w:rsidR="00453BC9">
        <w:t>snahy podat informace v co nejobjektivnější a nezkreslené podobě,</w:t>
      </w:r>
      <w:r w:rsidR="005662A2">
        <w:t xml:space="preserve"> i na stylistické úrovni.</w:t>
      </w:r>
      <w:r w:rsidR="00387F05">
        <w:t xml:space="preserve"> </w:t>
      </w:r>
      <w:r w:rsidR="00FB7C6B">
        <w:t>K</w:t>
      </w:r>
      <w:r w:rsidR="00387F05">
        <w:t xml:space="preserve">onkrétní podobu </w:t>
      </w:r>
      <w:r w:rsidR="00FB7C6B">
        <w:t xml:space="preserve">zprávy </w:t>
      </w:r>
      <w:r w:rsidR="00387F05">
        <w:t xml:space="preserve">jsme již </w:t>
      </w:r>
      <w:r w:rsidR="00475D96">
        <w:t>popsali v rámci</w:t>
      </w:r>
      <w:r w:rsidR="00806C84">
        <w:t xml:space="preserve"> žánr</w:t>
      </w:r>
      <w:r w:rsidR="00475D96">
        <w:t>u</w:t>
      </w:r>
      <w:r w:rsidR="00806C84">
        <w:t xml:space="preserve"> zprávy </w:t>
      </w:r>
      <w:r w:rsidR="006E2FA5">
        <w:t xml:space="preserve">v předchozí </w:t>
      </w:r>
      <w:r w:rsidR="00806C84">
        <w:t xml:space="preserve">kapitole. </w:t>
      </w:r>
    </w:p>
    <w:p w14:paraId="58E03E6F" w14:textId="2439EEF6" w:rsidR="004A3E78" w:rsidRPr="00B50F41" w:rsidRDefault="00D12C01" w:rsidP="006222FE">
      <w:pPr>
        <w:rPr>
          <w:rFonts w:cs="Calibri"/>
        </w:rPr>
      </w:pPr>
      <w:r w:rsidRPr="00B50F41">
        <w:t>Z</w:t>
      </w:r>
      <w:r w:rsidR="00F214E0" w:rsidRPr="00B50F41">
        <w:t> předpoklad</w:t>
      </w:r>
      <w:r w:rsidRPr="00B50F41">
        <w:t>u</w:t>
      </w:r>
      <w:r w:rsidR="00F214E0" w:rsidRPr="00B50F41">
        <w:t xml:space="preserve"> </w:t>
      </w:r>
      <w:r w:rsidR="0058136F" w:rsidRPr="00B50F41">
        <w:t>kompatibilit</w:t>
      </w:r>
      <w:r w:rsidR="00596961" w:rsidRPr="00B50F41">
        <w:t>y</w:t>
      </w:r>
      <w:r w:rsidR="0058136F" w:rsidRPr="00B50F41">
        <w:t xml:space="preserve"> </w:t>
      </w:r>
      <w:r w:rsidR="00F214E0" w:rsidRPr="00B50F41">
        <w:t xml:space="preserve">funkční </w:t>
      </w:r>
      <w:r w:rsidR="00596961" w:rsidRPr="00B50F41">
        <w:t>stylistiky a koncept</w:t>
      </w:r>
      <w:r w:rsidRPr="00B50F41">
        <w:t>u</w:t>
      </w:r>
      <w:r w:rsidR="00596961" w:rsidRPr="00B50F41">
        <w:t xml:space="preserve"> zásad informační kvality </w:t>
      </w:r>
      <w:proofErr w:type="spellStart"/>
      <w:r w:rsidR="005704E6" w:rsidRPr="00B50F41">
        <w:t>Jörgena</w:t>
      </w:r>
      <w:proofErr w:type="spellEnd"/>
      <w:r w:rsidR="005704E6" w:rsidRPr="00B50F41">
        <w:t xml:space="preserve"> </w:t>
      </w:r>
      <w:proofErr w:type="spellStart"/>
      <w:r w:rsidR="005704E6" w:rsidRPr="00B50F41">
        <w:t>Westerst</w:t>
      </w:r>
      <w:r w:rsidR="005704E6" w:rsidRPr="00B50F41">
        <w:rPr>
          <w:rFonts w:cs="Calibri"/>
        </w:rPr>
        <w:t>å</w:t>
      </w:r>
      <w:r w:rsidR="005704E6" w:rsidRPr="00B50F41">
        <w:t>hla</w:t>
      </w:r>
      <w:proofErr w:type="spellEnd"/>
      <w:r w:rsidR="005704E6" w:rsidRPr="00B50F41">
        <w:t xml:space="preserve"> </w:t>
      </w:r>
      <w:r w:rsidR="003B6853" w:rsidRPr="00B50F41">
        <w:t xml:space="preserve">vychází publikace </w:t>
      </w:r>
      <w:r w:rsidR="00FE2535" w:rsidRPr="00B50F41">
        <w:rPr>
          <w:i/>
          <w:iCs/>
        </w:rPr>
        <w:t xml:space="preserve">Jazykové prostředky </w:t>
      </w:r>
      <w:r w:rsidR="00E813B2" w:rsidRPr="00B50F41">
        <w:rPr>
          <w:i/>
          <w:iCs/>
        </w:rPr>
        <w:t>s potenciálem porušit jazykovou normu v oblasti mediálního zpravodajství</w:t>
      </w:r>
      <w:r w:rsidR="00E813B2" w:rsidRPr="00B50F41">
        <w:t xml:space="preserve"> Viktora Jílka a Boženy Bednaříkové</w:t>
      </w:r>
      <w:r w:rsidR="00350169">
        <w:t xml:space="preserve">, která </w:t>
      </w:r>
      <w:r w:rsidR="009868CE">
        <w:t xml:space="preserve">na základě shody </w:t>
      </w:r>
      <w:r w:rsidR="00604A44">
        <w:t xml:space="preserve">funkční stylistiky a </w:t>
      </w:r>
      <w:proofErr w:type="spellStart"/>
      <w:r w:rsidR="00604A44">
        <w:t>Westerst</w:t>
      </w:r>
      <w:r w:rsidR="00604A44" w:rsidRPr="00B50F41">
        <w:rPr>
          <w:rFonts w:cs="Calibri"/>
        </w:rPr>
        <w:t>å</w:t>
      </w:r>
      <w:r w:rsidR="00604A44">
        <w:t>hlov</w:t>
      </w:r>
      <w:r w:rsidR="005B256C">
        <w:t>a</w:t>
      </w:r>
      <w:proofErr w:type="spellEnd"/>
      <w:r w:rsidR="005B256C">
        <w:t xml:space="preserve"> konceptu vytváří </w:t>
      </w:r>
      <w:r w:rsidR="007B7C1B">
        <w:t>nástroj pro zhodnocení jazykových prostředků</w:t>
      </w:r>
      <w:r w:rsidR="007F4979">
        <w:t xml:space="preserve"> s potenciálem porušit </w:t>
      </w:r>
      <w:r w:rsidR="00DF2DF5">
        <w:t xml:space="preserve">jednotlivé aspekty informační kvality. </w:t>
      </w:r>
      <w:r w:rsidR="00467D3E" w:rsidRPr="00B50F41">
        <w:rPr>
          <w:rFonts w:cs="Calibri"/>
        </w:rPr>
        <w:t xml:space="preserve"> </w:t>
      </w:r>
    </w:p>
    <w:p w14:paraId="757CBC81" w14:textId="49A521E4" w:rsidR="00425377" w:rsidRDefault="00F30477" w:rsidP="00425377">
      <w:pPr>
        <w:pStyle w:val="Nadpis2"/>
      </w:pPr>
      <w:bookmarkStart w:id="20" w:name="_Toc70063886"/>
      <w:r>
        <w:t xml:space="preserve">Příčiny </w:t>
      </w:r>
      <w:r w:rsidR="00B142D5">
        <w:t>porušování objektivity</w:t>
      </w:r>
      <w:bookmarkEnd w:id="20"/>
      <w:r>
        <w:t xml:space="preserve"> </w:t>
      </w:r>
    </w:p>
    <w:p w14:paraId="4A5D921B" w14:textId="29F89DDB" w:rsidR="00050A4B" w:rsidRDefault="00CA4EA9" w:rsidP="006222FE">
      <w:r>
        <w:t xml:space="preserve">Jestliže autor zpravodajského sdělení sleduje jiné cíle než </w:t>
      </w:r>
      <w:r w:rsidR="002C3BAC">
        <w:t xml:space="preserve">pouhé informování a </w:t>
      </w:r>
      <w:r w:rsidR="00495F87">
        <w:t xml:space="preserve">dokumentování dané události, může </w:t>
      </w:r>
      <w:r w:rsidR="005717F3">
        <w:t>porušov</w:t>
      </w:r>
      <w:r w:rsidR="00CD0760">
        <w:t>at</w:t>
      </w:r>
      <w:r w:rsidR="005717F3">
        <w:t xml:space="preserve"> </w:t>
      </w:r>
      <w:r w:rsidR="00135E29">
        <w:t>objektivit</w:t>
      </w:r>
      <w:r w:rsidR="00CD0760">
        <w:t>u</w:t>
      </w:r>
      <w:r w:rsidR="006843BD">
        <w:t>.</w:t>
      </w:r>
      <w:r w:rsidR="00135E29">
        <w:t xml:space="preserve"> </w:t>
      </w:r>
      <w:r w:rsidR="005B0CC5">
        <w:t>Vliv na t</w:t>
      </w:r>
      <w:r w:rsidR="008F36C8">
        <w:t xml:space="preserve">akové chování může mít mediální instituce, </w:t>
      </w:r>
      <w:r w:rsidR="003938CB">
        <w:t>ve které novinář</w:t>
      </w:r>
      <w:r w:rsidR="0037745F">
        <w:t xml:space="preserve"> pracuje, nebo se k němu může </w:t>
      </w:r>
      <w:r w:rsidR="0041682A">
        <w:t xml:space="preserve">původce </w:t>
      </w:r>
      <w:r w:rsidR="00491116">
        <w:t xml:space="preserve">zpravodajského sdělení uchýlit sám. </w:t>
      </w:r>
      <w:r w:rsidR="00B5789F">
        <w:t xml:space="preserve">Žurnalista </w:t>
      </w:r>
      <w:r w:rsidR="00391C0F">
        <w:t xml:space="preserve">tak záměrně </w:t>
      </w:r>
      <w:r w:rsidR="007358E9">
        <w:t xml:space="preserve">ovlivňuje </w:t>
      </w:r>
      <w:r w:rsidR="001E08AE">
        <w:t>recipientovo rozhodování a názory po</w:t>
      </w:r>
      <w:r w:rsidR="005150AC">
        <w:t xml:space="preserve">mocí prostředků, které </w:t>
      </w:r>
      <w:r w:rsidR="00963C54">
        <w:t xml:space="preserve">narušují faktory </w:t>
      </w:r>
      <w:r w:rsidR="00963C54">
        <w:lastRenderedPageBreak/>
        <w:t xml:space="preserve">faktičnosti a </w:t>
      </w:r>
      <w:r w:rsidR="001A5362">
        <w:t xml:space="preserve">nestrannosti. </w:t>
      </w:r>
      <w:r w:rsidR="00160C53">
        <w:t xml:space="preserve">Zpravodajská sdělení tak mohou obsahovat </w:t>
      </w:r>
      <w:r w:rsidR="00AC6D44">
        <w:t>hodnotící výrazy</w:t>
      </w:r>
      <w:r w:rsidR="009B5ECB">
        <w:t>, úvahové části</w:t>
      </w:r>
      <w:r w:rsidR="00124446">
        <w:t xml:space="preserve"> nebo </w:t>
      </w:r>
      <w:r w:rsidR="00765AEB">
        <w:t xml:space="preserve">nepřesná pojmenování. </w:t>
      </w:r>
      <w:r w:rsidR="00FC0384">
        <w:t>Novi</w:t>
      </w:r>
      <w:r w:rsidR="00E8498A">
        <w:t>nář může sledovat komerční zájem</w:t>
      </w:r>
      <w:r w:rsidR="00A534B9">
        <w:t xml:space="preserve"> a snažit se</w:t>
      </w:r>
      <w:r w:rsidR="004B5E89">
        <w:t xml:space="preserve"> čtenáře </w:t>
      </w:r>
      <w:r w:rsidR="00175F21">
        <w:t xml:space="preserve">zaujmout a </w:t>
      </w:r>
      <w:r w:rsidR="00946FE9">
        <w:t xml:space="preserve">tím je </w:t>
      </w:r>
      <w:r w:rsidR="00175F21">
        <w:t xml:space="preserve">přimět </w:t>
      </w:r>
      <w:r w:rsidR="00946FE9">
        <w:t>si</w:t>
      </w:r>
      <w:r w:rsidR="00175F21">
        <w:t xml:space="preserve"> </w:t>
      </w:r>
      <w:r w:rsidR="00B1221E">
        <w:t>vybraný článek</w:t>
      </w:r>
      <w:r w:rsidR="008E278D">
        <w:t xml:space="preserve"> přečíst</w:t>
      </w:r>
      <w:r w:rsidR="00B1221E">
        <w:t xml:space="preserve">. </w:t>
      </w:r>
      <w:r w:rsidR="000E49A7">
        <w:t>Především m</w:t>
      </w:r>
      <w:r w:rsidR="007E1DD6">
        <w:t>e</w:t>
      </w:r>
      <w:r w:rsidR="00D12F61">
        <w:t xml:space="preserve">diální instituce </w:t>
      </w:r>
      <w:r w:rsidR="00AB79DB">
        <w:t>mohou</w:t>
      </w:r>
      <w:r w:rsidR="00D12F61">
        <w:t xml:space="preserve"> </w:t>
      </w:r>
      <w:r w:rsidR="00383332">
        <w:t xml:space="preserve">mít </w:t>
      </w:r>
      <w:r w:rsidR="00577E65">
        <w:t xml:space="preserve">zájem </w:t>
      </w:r>
      <w:r w:rsidR="005E5A34">
        <w:t xml:space="preserve">o </w:t>
      </w:r>
      <w:r w:rsidR="00DD489F">
        <w:t>vysok</w:t>
      </w:r>
      <w:r w:rsidR="005E5A34">
        <w:t>ou</w:t>
      </w:r>
      <w:r w:rsidR="00DD489F">
        <w:t xml:space="preserve"> čtenost, neboť </w:t>
      </w:r>
      <w:r w:rsidR="003B236D">
        <w:t xml:space="preserve">ta </w:t>
      </w:r>
      <w:r w:rsidR="00076BCE">
        <w:t xml:space="preserve">má dopad na množství a cenu </w:t>
      </w:r>
      <w:r w:rsidR="007A46EB">
        <w:t xml:space="preserve">zadané </w:t>
      </w:r>
      <w:r w:rsidR="00F76728">
        <w:t>reklamy.</w:t>
      </w:r>
      <w:r w:rsidR="00F76728">
        <w:rPr>
          <w:rStyle w:val="Znakapoznpodarou"/>
        </w:rPr>
        <w:footnoteReference w:id="48"/>
      </w:r>
    </w:p>
    <w:p w14:paraId="15C65459" w14:textId="65105648" w:rsidR="006F61D7" w:rsidRDefault="00457B6F" w:rsidP="006222FE">
      <w:r>
        <w:t xml:space="preserve">Porušování </w:t>
      </w:r>
      <w:r w:rsidR="00DA7EBC">
        <w:t xml:space="preserve">požadavků na objektivitu může </w:t>
      </w:r>
      <w:proofErr w:type="gramStart"/>
      <w:r w:rsidR="00DA7EBC">
        <w:t>být</w:t>
      </w:r>
      <w:proofErr w:type="gramEnd"/>
      <w:r w:rsidR="00DA7EBC">
        <w:t xml:space="preserve"> ale způsobeno i </w:t>
      </w:r>
      <w:r w:rsidR="00B5050C">
        <w:t>produkčními limity</w:t>
      </w:r>
      <w:r w:rsidR="00A50856">
        <w:t xml:space="preserve">. Jedná se především o prostor, který </w:t>
      </w:r>
      <w:r w:rsidR="008406A5">
        <w:t xml:space="preserve">novinář </w:t>
      </w:r>
      <w:r w:rsidR="009C3DDE">
        <w:t xml:space="preserve">má </w:t>
      </w:r>
      <w:r w:rsidR="008406A5">
        <w:t xml:space="preserve">pro zpravodajský text k dispozici, nebo </w:t>
      </w:r>
      <w:r w:rsidR="00F27F7D">
        <w:t>o časový limit, během ně</w:t>
      </w:r>
      <w:r w:rsidR="000C5989">
        <w:t>hož</w:t>
      </w:r>
      <w:r w:rsidR="00F27F7D">
        <w:t xml:space="preserve"> musí </w:t>
      </w:r>
      <w:r w:rsidR="00656D82">
        <w:t xml:space="preserve">článek vyprodukovat. </w:t>
      </w:r>
      <w:r w:rsidR="008A5B0A">
        <w:t xml:space="preserve">Z tohoto důvodu se </w:t>
      </w:r>
      <w:r w:rsidR="00907093">
        <w:t xml:space="preserve">žurnalista může uchylovat ke zjednodušujícím nebo </w:t>
      </w:r>
      <w:r w:rsidR="00803847">
        <w:t>zobecňujícím pojmenováním</w:t>
      </w:r>
      <w:r w:rsidR="004E39C5">
        <w:t xml:space="preserve">, která </w:t>
      </w:r>
      <w:r w:rsidR="00D15A5C">
        <w:t>mohou</w:t>
      </w:r>
      <w:r w:rsidR="009C3DDE">
        <w:t xml:space="preserve"> navíc</w:t>
      </w:r>
      <w:r w:rsidR="00D15A5C">
        <w:t xml:space="preserve"> </w:t>
      </w:r>
      <w:r w:rsidR="004E39C5">
        <w:t>obsah</w:t>
      </w:r>
      <w:r w:rsidR="00D15A5C">
        <w:t>ovat</w:t>
      </w:r>
      <w:r w:rsidR="004E39C5">
        <w:t xml:space="preserve"> i </w:t>
      </w:r>
      <w:r w:rsidR="001553E7">
        <w:t>hodnocení.</w:t>
      </w:r>
      <w:r w:rsidR="001A50D5">
        <w:t xml:space="preserve"> Toto ale může </w:t>
      </w:r>
      <w:r w:rsidR="00B24D68">
        <w:t xml:space="preserve">rovněž </w:t>
      </w:r>
      <w:r w:rsidR="000C6401">
        <w:t>souviset s nedostatkem informací o určité události</w:t>
      </w:r>
      <w:r w:rsidR="00EE38AC">
        <w:t>, jež nejsou k</w:t>
      </w:r>
      <w:r w:rsidR="0048236D">
        <w:t> </w:t>
      </w:r>
      <w:r w:rsidR="00EE38AC">
        <w:t>dispozici</w:t>
      </w:r>
      <w:r w:rsidR="0048236D">
        <w:t xml:space="preserve">, nebo </w:t>
      </w:r>
      <w:r w:rsidR="00443DF0">
        <w:t xml:space="preserve">také </w:t>
      </w:r>
      <w:r w:rsidR="00B24D68">
        <w:t xml:space="preserve">z toho důvodu, že se </w:t>
      </w:r>
      <w:r w:rsidR="00404574">
        <w:t>je autor sdělení nesnažil dohledat.</w:t>
      </w:r>
      <w:r w:rsidR="001F59E4">
        <w:rPr>
          <w:rStyle w:val="Znakapoznpodarou"/>
        </w:rPr>
        <w:footnoteReference w:id="49"/>
      </w:r>
    </w:p>
    <w:p w14:paraId="41E345DF" w14:textId="77777777" w:rsidR="000A5857" w:rsidRDefault="003B5F6A" w:rsidP="006222FE">
      <w:r>
        <w:t>Důležitým faktorem j</w:t>
      </w:r>
      <w:r w:rsidR="0046284C">
        <w:t>sou</w:t>
      </w:r>
      <w:r>
        <w:t xml:space="preserve"> </w:t>
      </w:r>
      <w:r w:rsidR="0046284C">
        <w:t>také novinářovy věcné a jazykové schopnosti</w:t>
      </w:r>
      <w:r w:rsidR="000B2DCD">
        <w:t xml:space="preserve">. V kombinaci s prostorovými a časovými limity </w:t>
      </w:r>
      <w:r w:rsidR="00821F10">
        <w:t xml:space="preserve">mohou </w:t>
      </w:r>
      <w:r w:rsidR="005544EF">
        <w:t xml:space="preserve">při tvorbě </w:t>
      </w:r>
      <w:r w:rsidR="001428CD">
        <w:t xml:space="preserve">textu </w:t>
      </w:r>
      <w:r w:rsidR="00557E86">
        <w:t xml:space="preserve">u žurnalisty </w:t>
      </w:r>
      <w:r w:rsidR="005544EF">
        <w:t xml:space="preserve">vyvolat </w:t>
      </w:r>
      <w:r w:rsidR="00364BB5">
        <w:t xml:space="preserve">chyby </w:t>
      </w:r>
      <w:r w:rsidR="003D0A45">
        <w:t xml:space="preserve">spjaté </w:t>
      </w:r>
      <w:r w:rsidR="00A26B08">
        <w:t>s porušováním informativnosti nebo pravdivosti.</w:t>
      </w:r>
      <w:r w:rsidR="00097DFC">
        <w:rPr>
          <w:rStyle w:val="Znakapoznpodarou"/>
        </w:rPr>
        <w:footnoteReference w:id="50"/>
      </w:r>
      <w:r w:rsidR="00A26B08">
        <w:t xml:space="preserve"> </w:t>
      </w:r>
      <w:r w:rsidR="00846E65">
        <w:t xml:space="preserve"> </w:t>
      </w:r>
      <w:r w:rsidR="00557E86">
        <w:t xml:space="preserve"> </w:t>
      </w:r>
      <w:r w:rsidR="0046284C">
        <w:t xml:space="preserve"> </w:t>
      </w:r>
    </w:p>
    <w:p w14:paraId="08977FE3" w14:textId="77777777" w:rsidR="009A194D" w:rsidRDefault="00B179AB" w:rsidP="006222FE">
      <w:r>
        <w:t>Porušování normy může</w:t>
      </w:r>
      <w:r w:rsidR="004A19A1">
        <w:t xml:space="preserve"> </w:t>
      </w:r>
      <w:r>
        <w:t xml:space="preserve">probíhat již </w:t>
      </w:r>
      <w:r w:rsidR="006D5BE6">
        <w:t xml:space="preserve">před </w:t>
      </w:r>
      <w:r w:rsidR="00B457E8">
        <w:t xml:space="preserve">samotnou </w:t>
      </w:r>
      <w:r w:rsidR="00F05D96">
        <w:t xml:space="preserve">tvorbou zpravodajského sdělení, a to </w:t>
      </w:r>
      <w:r>
        <w:t>při selekci informací</w:t>
      </w:r>
      <w:r w:rsidR="00B401D4">
        <w:t xml:space="preserve">, která </w:t>
      </w:r>
      <w:r w:rsidR="00FD55AD">
        <w:t xml:space="preserve">může </w:t>
      </w:r>
      <w:r w:rsidR="00B401D4">
        <w:t>odráž</w:t>
      </w:r>
      <w:r w:rsidR="00FD55AD">
        <w:t>et</w:t>
      </w:r>
      <w:r w:rsidR="00B401D4">
        <w:t xml:space="preserve"> </w:t>
      </w:r>
      <w:r w:rsidR="00413053">
        <w:t xml:space="preserve">ideologii </w:t>
      </w:r>
      <w:r w:rsidR="004D43AD">
        <w:t xml:space="preserve">dané </w:t>
      </w:r>
      <w:r w:rsidR="00413053">
        <w:t xml:space="preserve">mediální </w:t>
      </w:r>
      <w:r w:rsidR="00754D99">
        <w:t xml:space="preserve">instituce. </w:t>
      </w:r>
      <w:r w:rsidR="004149A1">
        <w:t xml:space="preserve">Média </w:t>
      </w:r>
      <w:r w:rsidR="005A3843">
        <w:t xml:space="preserve">totiž </w:t>
      </w:r>
      <w:r w:rsidR="00BC7849">
        <w:t xml:space="preserve">mají možnost </w:t>
      </w:r>
      <w:r w:rsidR="007308E0">
        <w:t>„exponovat určité události</w:t>
      </w:r>
      <w:r w:rsidR="00EF478A">
        <w:t xml:space="preserve"> a současně určovat pořadí důležitosti exponovaných událostí, jež </w:t>
      </w:r>
      <w:r w:rsidR="00E92016">
        <w:t>tvoří součást veřejného prostoru.“</w:t>
      </w:r>
      <w:r w:rsidR="00E92016">
        <w:rPr>
          <w:rStyle w:val="Znakapoznpodarou"/>
        </w:rPr>
        <w:footnoteReference w:id="51"/>
      </w:r>
      <w:r w:rsidR="004149A1">
        <w:t xml:space="preserve"> </w:t>
      </w:r>
      <w:r w:rsidR="00617779">
        <w:t xml:space="preserve">Mediální instituce </w:t>
      </w:r>
      <w:r w:rsidR="00153D10">
        <w:t xml:space="preserve">tak </w:t>
      </w:r>
      <w:r w:rsidR="00617779">
        <w:t>disponují velkým vlivem nejen na jednotlivce, ale i na celou společnost. Mohou ovlivňovat chování nebo postoje, vzdělávat či vytvářet napětí.</w:t>
      </w:r>
      <w:r w:rsidR="00617779">
        <w:rPr>
          <w:rStyle w:val="Znakapoznpodarou"/>
        </w:rPr>
        <w:footnoteReference w:id="52"/>
      </w:r>
      <w:r w:rsidR="00617779">
        <w:t xml:space="preserve"> </w:t>
      </w:r>
    </w:p>
    <w:p w14:paraId="4173D375" w14:textId="77777777" w:rsidR="009A194D" w:rsidRDefault="009A194D">
      <w:pPr>
        <w:spacing w:before="0" w:line="240" w:lineRule="auto"/>
        <w:jc w:val="left"/>
      </w:pPr>
      <w:r>
        <w:br w:type="page"/>
      </w:r>
    </w:p>
    <w:p w14:paraId="630D2B7D" w14:textId="77777777" w:rsidR="00CF212A" w:rsidRDefault="009A194D" w:rsidP="00CF212A">
      <w:pPr>
        <w:pStyle w:val="Nadpis1"/>
      </w:pPr>
      <w:bookmarkStart w:id="21" w:name="_Toc70063887"/>
      <w:r>
        <w:lastRenderedPageBreak/>
        <w:t>Metodologická východiska</w:t>
      </w:r>
      <w:bookmarkEnd w:id="21"/>
      <w:r>
        <w:t xml:space="preserve"> </w:t>
      </w:r>
    </w:p>
    <w:p w14:paraId="2AEB4F17" w14:textId="24D2DC99" w:rsidR="005623CF" w:rsidRDefault="005623CF" w:rsidP="005623CF">
      <w:r>
        <w:t>Za účelem identifikace jazykových prostředků, které mají potenciál ovlivnit nebo přesvědčit příjemce a porušit tak normu objektivního zpravodajství, jsme zvolili metodu kvantitativní obsahové analýzy. Tato metoda je považována za tradiční nástroj při zkoumání mediálních obsahů. Mezi její hlavní výhody patří přenositelnost</w:t>
      </w:r>
      <w:r w:rsidR="006449A0">
        <w:t xml:space="preserve"> a</w:t>
      </w:r>
      <w:r>
        <w:t xml:space="preserve"> poskytnutí objektivních výsledků, které jsou nezávislé na výzkumníkovi, a také možnost prezentace výsledků v tabulkách a grafech. Zároveň je pro ni typická vysoká míra strukturovanosti a ověřitelnost</w:t>
      </w:r>
      <w:r w:rsidR="007A4507">
        <w:t>i</w:t>
      </w:r>
      <w:r>
        <w:t>.</w:t>
      </w:r>
      <w:r>
        <w:rPr>
          <w:rStyle w:val="Znakapoznpodarou"/>
        </w:rPr>
        <w:footnoteReference w:id="53"/>
      </w:r>
    </w:p>
    <w:p w14:paraId="4FE2F5F1" w14:textId="3E2DC639" w:rsidR="003115B9" w:rsidRDefault="005623CF" w:rsidP="005623CF">
      <w:r>
        <w:t xml:space="preserve">Kvantitativní obsahová analýza se skládá z několika dílčích kroků, podle nichž budeme postupovat. Nejprve je nutné stanovit výzkumné otázky a hypotézy, dále definovat výběrový soubor, který má být ohraničen časově, z hlediska vybraného média, žánrově a tematicky. Zvolení výběrového souboru je tak základní bází pro stanovení analyzovaného vzorku. Dalším krokem je výběr jednotky měření při analýze, jejíž data syntetizujeme do přehledových tabulek a následně </w:t>
      </w:r>
      <w:r w:rsidR="00D379D8">
        <w:t xml:space="preserve">výsledky </w:t>
      </w:r>
      <w:r>
        <w:t>vyhodnotíme a porovnáme v rámci námi vybraných médi</w:t>
      </w:r>
      <w:r w:rsidR="00BE5FCE">
        <w:t>í</w:t>
      </w:r>
      <w:r>
        <w:t xml:space="preserve">. </w:t>
      </w:r>
    </w:p>
    <w:p w14:paraId="154467C5" w14:textId="679DB9FF" w:rsidR="003115B9" w:rsidRDefault="00E07258" w:rsidP="003115B9">
      <w:pPr>
        <w:pStyle w:val="Nadpis2"/>
      </w:pPr>
      <w:bookmarkStart w:id="22" w:name="_Toc70063888"/>
      <w:r>
        <w:t>Stanoven</w:t>
      </w:r>
      <w:r w:rsidR="00F57037">
        <w:t>í</w:t>
      </w:r>
      <w:r>
        <w:t xml:space="preserve"> cíl</w:t>
      </w:r>
      <w:r w:rsidR="009969E2">
        <w:t>ů</w:t>
      </w:r>
      <w:r>
        <w:t xml:space="preserve"> a hypotéz</w:t>
      </w:r>
      <w:bookmarkEnd w:id="22"/>
      <w:r>
        <w:t xml:space="preserve"> </w:t>
      </w:r>
    </w:p>
    <w:p w14:paraId="74C6D857" w14:textId="28DD9899" w:rsidR="00956356" w:rsidRDefault="00EA467E" w:rsidP="005623CF">
      <w:r>
        <w:t xml:space="preserve">Cílem naší práce je </w:t>
      </w:r>
      <w:r w:rsidR="003762ED">
        <w:t xml:space="preserve">identifikovat </w:t>
      </w:r>
      <w:r w:rsidR="000114C0">
        <w:t xml:space="preserve">výrazové prostředky, které </w:t>
      </w:r>
      <w:r w:rsidR="00923A99">
        <w:t xml:space="preserve">mají potenciál ovlivnit nebo přesvědčit příjemce </w:t>
      </w:r>
      <w:r w:rsidR="00A60E41">
        <w:t>zpravodajských sdělení vybraných online deníků</w:t>
      </w:r>
      <w:r w:rsidR="00E47925">
        <w:t xml:space="preserve">, a </w:t>
      </w:r>
      <w:r w:rsidR="00E36A8F">
        <w:t xml:space="preserve">tím tak porušit normu objektivního zpravodajství. </w:t>
      </w:r>
      <w:r w:rsidR="004932D4">
        <w:t>Druhým cílem této práce je potv</w:t>
      </w:r>
      <w:r w:rsidR="00471E15">
        <w:t>rdit</w:t>
      </w:r>
      <w:r w:rsidR="00EE7B70">
        <w:t>,</w:t>
      </w:r>
      <w:r w:rsidR="00471E15">
        <w:t xml:space="preserve"> nebo vyvrátit </w:t>
      </w:r>
      <w:r w:rsidR="00AA5150">
        <w:t xml:space="preserve">naše hypotézy stanovené níže. </w:t>
      </w:r>
    </w:p>
    <w:p w14:paraId="49FD4BCF" w14:textId="4D3B2268" w:rsidR="00E4717B" w:rsidRDefault="00956356" w:rsidP="00CF212A">
      <w:r>
        <w:t xml:space="preserve">Pro naši analýzu jsme vybrali </w:t>
      </w:r>
      <w:r w:rsidR="002A5552">
        <w:t xml:space="preserve">dva typy online deníku </w:t>
      </w:r>
      <w:r w:rsidR="00293BC5">
        <w:t xml:space="preserve">s rozdílnou </w:t>
      </w:r>
      <w:r w:rsidR="00103301">
        <w:t xml:space="preserve">zpravodajskou </w:t>
      </w:r>
      <w:r w:rsidR="00293BC5">
        <w:t xml:space="preserve">klasifikací. </w:t>
      </w:r>
      <w:r w:rsidR="009B4953">
        <w:t xml:space="preserve">Jako zástupce seriózního tisku jsme </w:t>
      </w:r>
      <w:r w:rsidR="00BD577C">
        <w:t>zvolili</w:t>
      </w:r>
      <w:r w:rsidR="009B4953">
        <w:t xml:space="preserve"> </w:t>
      </w:r>
      <w:r w:rsidR="006C6277">
        <w:t xml:space="preserve">zpravodajský server </w:t>
      </w:r>
      <w:r w:rsidR="009B4953">
        <w:t>Aktuálně.cz</w:t>
      </w:r>
      <w:r w:rsidR="003B6E5B">
        <w:t>. P</w:t>
      </w:r>
      <w:r w:rsidR="00650403">
        <w:t>ro a</w:t>
      </w:r>
      <w:r w:rsidR="00BD577C">
        <w:t xml:space="preserve">nalýzu bulvárního zpravodajství jsme vybrali </w:t>
      </w:r>
      <w:r w:rsidR="00FE1D37">
        <w:t xml:space="preserve">online deník </w:t>
      </w:r>
      <w:r w:rsidR="00F375D0">
        <w:t xml:space="preserve">Blesk.cz. </w:t>
      </w:r>
      <w:r w:rsidR="00C647AC">
        <w:t xml:space="preserve">Výběr těchto deníků jsme provedli </w:t>
      </w:r>
      <w:r w:rsidR="00C2586C">
        <w:t xml:space="preserve">na základě jejich </w:t>
      </w:r>
      <w:r w:rsidR="001D585C">
        <w:t>n</w:t>
      </w:r>
      <w:r w:rsidR="00A867D7">
        <w:t>á</w:t>
      </w:r>
      <w:r w:rsidR="001D585C">
        <w:t>vštěvnosti</w:t>
      </w:r>
      <w:r w:rsidR="00C2586C">
        <w:t xml:space="preserve"> během </w:t>
      </w:r>
      <w:r w:rsidR="00BA22A6">
        <w:t>měsíce ledna 2020.</w:t>
      </w:r>
      <w:r w:rsidR="00106BB2">
        <w:t xml:space="preserve"> Vybrali jsme tedy takové online deníky, jejichž </w:t>
      </w:r>
      <w:r w:rsidR="002B11F4">
        <w:t>měsíční n</w:t>
      </w:r>
      <w:r w:rsidR="00A867D7">
        <w:t>á</w:t>
      </w:r>
      <w:r w:rsidR="002B11F4">
        <w:t xml:space="preserve">vštěvnost </w:t>
      </w:r>
      <w:r w:rsidR="002E10D6">
        <w:t>byla</w:t>
      </w:r>
      <w:r w:rsidR="002A129C">
        <w:t xml:space="preserve"> v daném časovém roz</w:t>
      </w:r>
      <w:r w:rsidR="00235E8A">
        <w:t>mezí</w:t>
      </w:r>
      <w:r w:rsidR="002B11F4">
        <w:t xml:space="preserve"> srovnatelná</w:t>
      </w:r>
      <w:r w:rsidR="00EF4896">
        <w:t>.</w:t>
      </w:r>
      <w:r w:rsidR="00235E8A">
        <w:t xml:space="preserve"> Pro </w:t>
      </w:r>
      <w:r w:rsidR="00BD0B9F">
        <w:t xml:space="preserve">její </w:t>
      </w:r>
      <w:r w:rsidR="00235E8A">
        <w:t xml:space="preserve">určení jsme využili </w:t>
      </w:r>
      <w:r w:rsidR="00751949">
        <w:t>o</w:t>
      </w:r>
      <w:r w:rsidR="006F7413">
        <w:t>tevřená</w:t>
      </w:r>
      <w:r w:rsidR="00751949">
        <w:t xml:space="preserve"> data </w:t>
      </w:r>
      <w:r w:rsidR="00B80A17">
        <w:lastRenderedPageBreak/>
        <w:t>výzkumného projektu</w:t>
      </w:r>
      <w:r w:rsidR="00D1215C">
        <w:t xml:space="preserve"> </w:t>
      </w:r>
      <w:proofErr w:type="spellStart"/>
      <w:r w:rsidR="00D1215C">
        <w:t>NetMonitor</w:t>
      </w:r>
      <w:proofErr w:type="spellEnd"/>
      <w:r w:rsidR="0083474A">
        <w:rPr>
          <w:rStyle w:val="Znakapoznpodarou"/>
        </w:rPr>
        <w:footnoteReference w:id="54"/>
      </w:r>
      <w:r w:rsidR="00B80A17">
        <w:t xml:space="preserve">, který poskytuje </w:t>
      </w:r>
      <w:r w:rsidR="004D3097">
        <w:t xml:space="preserve">informace </w:t>
      </w:r>
      <w:r w:rsidR="00986431">
        <w:br/>
      </w:r>
      <w:r w:rsidR="004D3097">
        <w:t>o n</w:t>
      </w:r>
      <w:r w:rsidR="00986431">
        <w:t>á</w:t>
      </w:r>
      <w:r w:rsidR="004D3097">
        <w:t>vštěvnosti internetu</w:t>
      </w:r>
      <w:r w:rsidR="00D93CC7">
        <w:t xml:space="preserve"> a sociodemografickém profilu jeho náv</w:t>
      </w:r>
      <w:r w:rsidR="003E772C">
        <w:t>š</w:t>
      </w:r>
      <w:r w:rsidR="00D93CC7">
        <w:t>těvníků v České republice.</w:t>
      </w:r>
      <w:r w:rsidR="00AB0E84">
        <w:t xml:space="preserve"> </w:t>
      </w:r>
      <w:r w:rsidR="00601095">
        <w:t xml:space="preserve">Druhým </w:t>
      </w:r>
      <w:r w:rsidR="00712DD5">
        <w:t xml:space="preserve">parametrem pro selekci </w:t>
      </w:r>
      <w:r w:rsidR="002B7092">
        <w:t xml:space="preserve">vybraných </w:t>
      </w:r>
      <w:r w:rsidR="009A76E7">
        <w:t>serverů byl</w:t>
      </w:r>
      <w:r w:rsidR="00C34BBE">
        <w:t xml:space="preserve">a </w:t>
      </w:r>
      <w:r w:rsidR="006D52D5">
        <w:t>vypracovaná typologie českých zpravodajských webů</w:t>
      </w:r>
      <w:r w:rsidR="002B7092">
        <w:t xml:space="preserve"> Nadačním fondem české žurnalistiky</w:t>
      </w:r>
      <w:r w:rsidR="00CB6F7A">
        <w:t xml:space="preserve">, který </w:t>
      </w:r>
      <w:r w:rsidR="00EC1FF5">
        <w:t xml:space="preserve">označil Aktuálně.cz jako médium hlavního proudu a Blesk.cz </w:t>
      </w:r>
      <w:r w:rsidR="00AF4A06">
        <w:t xml:space="preserve">byl </w:t>
      </w:r>
      <w:r w:rsidR="00EF75CE">
        <w:t xml:space="preserve">klasifikován </w:t>
      </w:r>
      <w:r w:rsidR="00EC1FF5">
        <w:t xml:space="preserve">jako </w:t>
      </w:r>
      <w:r w:rsidR="00E5676F">
        <w:t>bulvární médium.</w:t>
      </w:r>
      <w:r w:rsidR="00EF75CE">
        <w:rPr>
          <w:rStyle w:val="Znakapoznpodarou"/>
        </w:rPr>
        <w:footnoteReference w:id="55"/>
      </w:r>
      <w:r w:rsidR="00E5676F">
        <w:t xml:space="preserve"> </w:t>
      </w:r>
    </w:p>
    <w:p w14:paraId="316D4C66" w14:textId="50DAA926" w:rsidR="00203F6A" w:rsidRDefault="00E4717B" w:rsidP="00CF212A">
      <w:r>
        <w:t xml:space="preserve">Při formulaci </w:t>
      </w:r>
      <w:r w:rsidR="0028020B">
        <w:t>hypotézy vycházíme také z</w:t>
      </w:r>
      <w:r w:rsidR="005010FC">
        <w:t> ratingu zpravodajských webů, kter</w:t>
      </w:r>
      <w:r w:rsidR="00376780">
        <w:t>ý</w:t>
      </w:r>
      <w:r w:rsidR="005010FC">
        <w:t xml:space="preserve"> vypracoval </w:t>
      </w:r>
      <w:r w:rsidR="004634E3">
        <w:t xml:space="preserve">rovněž Fond nezávislé žurnalistiky. </w:t>
      </w:r>
      <w:r w:rsidR="00D1506D">
        <w:t xml:space="preserve">Z jeho výzkumu vyplývá, že </w:t>
      </w:r>
      <w:r w:rsidR="008C3296">
        <w:t xml:space="preserve">online deník Aktuálně.cz </w:t>
      </w:r>
      <w:r w:rsidR="002A4D2A">
        <w:t xml:space="preserve">patří mezi nejdůvěryhodnější </w:t>
      </w:r>
      <w:r w:rsidR="003F31F3">
        <w:t>zpravodajsk</w:t>
      </w:r>
      <w:r w:rsidR="003F7378">
        <w:t>á</w:t>
      </w:r>
      <w:r w:rsidR="003F31F3">
        <w:t xml:space="preserve"> média českého internetu.</w:t>
      </w:r>
      <w:r w:rsidR="00142DE0">
        <w:rPr>
          <w:rStyle w:val="Znakapoznpodarou"/>
        </w:rPr>
        <w:footnoteReference w:id="56"/>
      </w:r>
      <w:r w:rsidR="003F31F3">
        <w:t xml:space="preserve"> Z tohoto důvodu předpokládáme, že</w:t>
      </w:r>
      <w:r w:rsidR="003F7378">
        <w:t xml:space="preserve"> </w:t>
      </w:r>
      <w:r w:rsidR="00902FA1">
        <w:t xml:space="preserve">tento server bude dodržovat </w:t>
      </w:r>
      <w:r w:rsidR="00515780">
        <w:t>zásady objektivity, kter</w:t>
      </w:r>
      <w:r w:rsidR="007E7760">
        <w:t>é</w:t>
      </w:r>
      <w:r w:rsidR="00515780">
        <w:t xml:space="preserve"> jsou na zpravodajství kladen</w:t>
      </w:r>
      <w:r w:rsidR="00586370">
        <w:t>y</w:t>
      </w:r>
      <w:r w:rsidR="007054B8">
        <w:t>.</w:t>
      </w:r>
      <w:r w:rsidR="00537CF8">
        <w:t xml:space="preserve"> Očekáváme, že u</w:t>
      </w:r>
      <w:r w:rsidR="007054B8">
        <w:t>žití prostředků ovlivnění a přesvědčení</w:t>
      </w:r>
      <w:r w:rsidR="0012763A">
        <w:t xml:space="preserve"> </w:t>
      </w:r>
      <w:r w:rsidR="006B28BD">
        <w:t xml:space="preserve">příjemců </w:t>
      </w:r>
      <w:r w:rsidR="0012763A">
        <w:t xml:space="preserve">nebude </w:t>
      </w:r>
      <w:r w:rsidR="000800B6">
        <w:t xml:space="preserve">v tomto médiu </w:t>
      </w:r>
      <w:r w:rsidR="00AC71C8">
        <w:t xml:space="preserve">příliš významné. </w:t>
      </w:r>
      <w:r w:rsidR="00346EB8">
        <w:t xml:space="preserve">V případě online deníku Blesk.cz naopak </w:t>
      </w:r>
      <w:r w:rsidR="001C7262">
        <w:t>předpokládáme, že využití takových prostředků</w:t>
      </w:r>
      <w:r w:rsidR="00744329">
        <w:t xml:space="preserve">, které mají potenciál </w:t>
      </w:r>
      <w:r w:rsidR="009A04A2">
        <w:t>ovlivnit nebo přesvědčit příjemce,</w:t>
      </w:r>
      <w:r w:rsidR="001C7262">
        <w:t xml:space="preserve"> </w:t>
      </w:r>
      <w:r w:rsidR="001C7262" w:rsidRPr="002E5B73">
        <w:t xml:space="preserve">bude </w:t>
      </w:r>
      <w:r w:rsidR="00924417" w:rsidRPr="002E5B73">
        <w:t xml:space="preserve">ve vybraných </w:t>
      </w:r>
      <w:r w:rsidR="00232D39" w:rsidRPr="002E5B73">
        <w:t xml:space="preserve">zpravodajských sděleních </w:t>
      </w:r>
      <w:r w:rsidR="00924417" w:rsidRPr="002E5B73">
        <w:t>výrazn</w:t>
      </w:r>
      <w:r w:rsidR="00BF1A08" w:rsidRPr="002E5B73">
        <w:t>ě</w:t>
      </w:r>
      <w:r w:rsidR="00924417" w:rsidRPr="002E5B73">
        <w:t xml:space="preserve"> zastoupen</w:t>
      </w:r>
      <w:r w:rsidR="00BF1A08" w:rsidRPr="002E5B73">
        <w:t>o</w:t>
      </w:r>
      <w:r w:rsidR="00924417" w:rsidRPr="002E5B73">
        <w:t xml:space="preserve">. </w:t>
      </w:r>
    </w:p>
    <w:p w14:paraId="3307CC74" w14:textId="77777777" w:rsidR="00426106" w:rsidRDefault="00203F6A" w:rsidP="00203F6A">
      <w:pPr>
        <w:pStyle w:val="Nadpis2"/>
      </w:pPr>
      <w:bookmarkStart w:id="23" w:name="_Toc70063889"/>
      <w:r>
        <w:t>Charakteristika vybraných online deníků</w:t>
      </w:r>
      <w:bookmarkEnd w:id="23"/>
      <w:r>
        <w:t xml:space="preserve"> </w:t>
      </w:r>
    </w:p>
    <w:p w14:paraId="15504FC5" w14:textId="37234573" w:rsidR="003E420B" w:rsidRDefault="00E15AD8" w:rsidP="00CA55C5">
      <w:r>
        <w:t xml:space="preserve">Zpravodajský server </w:t>
      </w:r>
      <w:r w:rsidR="00E06C29">
        <w:t xml:space="preserve">Aktuálně.cz </w:t>
      </w:r>
      <w:r w:rsidR="00072222">
        <w:t>se prezentuje</w:t>
      </w:r>
      <w:r w:rsidR="002A0371">
        <w:t xml:space="preserve"> jako </w:t>
      </w:r>
      <w:r w:rsidR="00E02A35">
        <w:t xml:space="preserve">první čistě </w:t>
      </w:r>
      <w:r w:rsidR="00D87915">
        <w:t>zpravodajský online deník</w:t>
      </w:r>
      <w:r w:rsidR="00E02A35">
        <w:t xml:space="preserve"> v České republice</w:t>
      </w:r>
      <w:r w:rsidR="000D7728">
        <w:rPr>
          <w:rStyle w:val="Znakapoznpodarou"/>
        </w:rPr>
        <w:footnoteReference w:id="57"/>
      </w:r>
      <w:r w:rsidR="008B3DE2">
        <w:t xml:space="preserve">, </w:t>
      </w:r>
      <w:r w:rsidR="007244C9">
        <w:t>kter</w:t>
      </w:r>
      <w:r w:rsidR="00282737">
        <w:t>ý</w:t>
      </w:r>
      <w:r w:rsidR="007244C9">
        <w:t xml:space="preserve"> </w:t>
      </w:r>
      <w:r w:rsidR="00E75AC0">
        <w:t>nenavazuje na žádné klasické médium</w:t>
      </w:r>
      <w:r w:rsidR="00282737">
        <w:t>.</w:t>
      </w:r>
      <w:r w:rsidR="00E02A35">
        <w:t xml:space="preserve"> </w:t>
      </w:r>
      <w:r w:rsidR="00E30F07">
        <w:t>Aktuálně.cz</w:t>
      </w:r>
      <w:r w:rsidR="00F62249">
        <w:t xml:space="preserve"> </w:t>
      </w:r>
      <w:r w:rsidR="00BA7CD9">
        <w:t>je vydáváno</w:t>
      </w:r>
      <w:r w:rsidR="00F62249">
        <w:t xml:space="preserve"> </w:t>
      </w:r>
      <w:r w:rsidR="00444038">
        <w:t>mediální</w:t>
      </w:r>
      <w:r w:rsidR="00BA7CD9">
        <w:t>m</w:t>
      </w:r>
      <w:r w:rsidR="00444038">
        <w:t xml:space="preserve"> d</w:t>
      </w:r>
      <w:r w:rsidR="00BA7CD9">
        <w:t>omem</w:t>
      </w:r>
      <w:r w:rsidR="00444038">
        <w:t xml:space="preserve"> </w:t>
      </w:r>
      <w:proofErr w:type="spellStart"/>
      <w:r w:rsidR="00552B29">
        <w:t>Economia</w:t>
      </w:r>
      <w:proofErr w:type="spellEnd"/>
      <w:r w:rsidR="00072222">
        <w:t xml:space="preserve"> a </w:t>
      </w:r>
      <w:r w:rsidR="00552B29">
        <w:t>je</w:t>
      </w:r>
      <w:r w:rsidR="00854C9F">
        <w:t>ho</w:t>
      </w:r>
      <w:r w:rsidR="00552B29">
        <w:t xml:space="preserve"> vlastníkem</w:t>
      </w:r>
      <w:r w:rsidR="00E30F07">
        <w:t xml:space="preserve"> je Zdeněk Bakala</w:t>
      </w:r>
      <w:r w:rsidR="00552B29">
        <w:t xml:space="preserve">. </w:t>
      </w:r>
      <w:r w:rsidR="00E30F07">
        <w:t xml:space="preserve"> </w:t>
      </w:r>
      <w:r w:rsidR="00EF537C">
        <w:t xml:space="preserve">Tato společnost provozuje </w:t>
      </w:r>
      <w:r w:rsidR="005F0881">
        <w:t xml:space="preserve">také </w:t>
      </w:r>
      <w:r w:rsidR="000B1A0F">
        <w:t>zpravodajský se</w:t>
      </w:r>
      <w:r w:rsidR="00A329F8">
        <w:t>r</w:t>
      </w:r>
      <w:r w:rsidR="000B1A0F">
        <w:t xml:space="preserve">ver </w:t>
      </w:r>
      <w:r w:rsidR="005B4CE1">
        <w:t>i</w:t>
      </w:r>
      <w:r w:rsidR="000B1A0F">
        <w:t>HN</w:t>
      </w:r>
      <w:r w:rsidR="005B4CE1">
        <w:t>ed</w:t>
      </w:r>
      <w:r w:rsidR="000B1A0F">
        <w:t>.cz</w:t>
      </w:r>
      <w:r w:rsidR="00E25506">
        <w:t>,</w:t>
      </w:r>
      <w:r w:rsidR="008B7E5A">
        <w:t xml:space="preserve"> tematické internetové </w:t>
      </w:r>
      <w:r w:rsidR="00601F82">
        <w:t>tituly (např. Žena.cz)</w:t>
      </w:r>
      <w:r w:rsidR="00D426BD">
        <w:t xml:space="preserve">, </w:t>
      </w:r>
      <w:r w:rsidR="00E25506">
        <w:t xml:space="preserve">vydává tištěný deník </w:t>
      </w:r>
      <w:r w:rsidR="00D426BD">
        <w:t xml:space="preserve">Hospodářské noviny </w:t>
      </w:r>
      <w:r w:rsidR="001B1DC9">
        <w:t>nebo</w:t>
      </w:r>
      <w:r w:rsidR="00302842">
        <w:t xml:space="preserve"> </w:t>
      </w:r>
      <w:r w:rsidR="00D426BD">
        <w:t xml:space="preserve">týdeníky </w:t>
      </w:r>
      <w:r w:rsidR="008353A5">
        <w:br/>
      </w:r>
      <w:r w:rsidR="00D426BD">
        <w:t xml:space="preserve">(např. Respekt). </w:t>
      </w:r>
    </w:p>
    <w:p w14:paraId="08D175C7" w14:textId="5F2C1981" w:rsidR="00527264" w:rsidRDefault="00A85309" w:rsidP="00CA55C5">
      <w:r>
        <w:lastRenderedPageBreak/>
        <w:t xml:space="preserve">Aktuálně.cz </w:t>
      </w:r>
      <w:r w:rsidR="006F1B41">
        <w:t>publikuje jak zprávy domácí, tak i ze zahraničí</w:t>
      </w:r>
      <w:r w:rsidR="00D6561A">
        <w:t>, pokrývá oblast politickou, ekonomickou</w:t>
      </w:r>
      <w:r w:rsidR="00B0141D">
        <w:t xml:space="preserve">, kulturní </w:t>
      </w:r>
      <w:r w:rsidR="00534B39">
        <w:t xml:space="preserve">a také </w:t>
      </w:r>
      <w:r w:rsidR="00C53B06">
        <w:t xml:space="preserve">sportovní. Kromě </w:t>
      </w:r>
      <w:r w:rsidR="00446A32">
        <w:t xml:space="preserve">zpravodajských sdělení nabízí rovněž publicistické </w:t>
      </w:r>
      <w:r w:rsidR="001D2F62">
        <w:t>útvary</w:t>
      </w:r>
      <w:r w:rsidR="00DD12D2">
        <w:t>, u nichž převažuje žánr komentářů</w:t>
      </w:r>
      <w:r w:rsidR="009E3C72">
        <w:t xml:space="preserve"> a blogů. </w:t>
      </w:r>
      <w:r w:rsidR="0038645B">
        <w:t xml:space="preserve">Tento online deník využívá </w:t>
      </w:r>
      <w:r w:rsidR="00367686">
        <w:t xml:space="preserve">výrazně prvku </w:t>
      </w:r>
      <w:proofErr w:type="spellStart"/>
      <w:r w:rsidR="00367686">
        <w:t>multimediality</w:t>
      </w:r>
      <w:proofErr w:type="spellEnd"/>
      <w:r w:rsidR="00367686">
        <w:t>. Články jsou opatřeny fotografiemi nebo vide</w:t>
      </w:r>
      <w:r w:rsidR="004C1475">
        <w:t>i</w:t>
      </w:r>
      <w:r w:rsidR="0044169C">
        <w:t xml:space="preserve">. </w:t>
      </w:r>
      <w:r w:rsidR="000B08E3">
        <w:t xml:space="preserve">Externím dodavatelem </w:t>
      </w:r>
      <w:r w:rsidR="00624354">
        <w:t>videoobsahu</w:t>
      </w:r>
      <w:r w:rsidR="000B08E3">
        <w:t xml:space="preserve"> je </w:t>
      </w:r>
      <w:r w:rsidR="00070229">
        <w:t xml:space="preserve">internetová televize </w:t>
      </w:r>
      <w:r w:rsidR="00624354">
        <w:t>DVTV</w:t>
      </w:r>
      <w:r w:rsidR="00CC62DC">
        <w:t xml:space="preserve"> </w:t>
      </w:r>
      <w:r w:rsidR="00BC33BE">
        <w:t>a</w:t>
      </w:r>
      <w:r w:rsidR="00CC62DC">
        <w:t xml:space="preserve"> </w:t>
      </w:r>
      <w:r w:rsidR="006A16B3">
        <w:t xml:space="preserve">TV </w:t>
      </w:r>
      <w:proofErr w:type="spellStart"/>
      <w:r w:rsidR="006A16B3">
        <w:t>Architect</w:t>
      </w:r>
      <w:proofErr w:type="spellEnd"/>
      <w:r w:rsidR="006A16B3">
        <w:t>.</w:t>
      </w:r>
      <w:r w:rsidR="00BC33BE">
        <w:t xml:space="preserve"> </w:t>
      </w:r>
      <w:r w:rsidR="0044169C">
        <w:t xml:space="preserve">Publikovány jsou také </w:t>
      </w:r>
      <w:r w:rsidR="00035792">
        <w:t>infografiky</w:t>
      </w:r>
      <w:r w:rsidR="000B1E19">
        <w:t xml:space="preserve"> nebo fotogalerie</w:t>
      </w:r>
      <w:r w:rsidR="00BC33BE">
        <w:t xml:space="preserve">, které </w:t>
      </w:r>
      <w:r w:rsidR="001010C5">
        <w:t xml:space="preserve">se věnují </w:t>
      </w:r>
      <w:r w:rsidR="005C1526">
        <w:t xml:space="preserve">aktuálním nebo historickým tématům. </w:t>
      </w:r>
      <w:r w:rsidR="007A0C42">
        <w:t xml:space="preserve">Obsah Aktuálně.cz není </w:t>
      </w:r>
      <w:r w:rsidR="000503EC">
        <w:t>zpoplatněn, ale o</w:t>
      </w:r>
      <w:r w:rsidR="003E4B6C">
        <w:t xml:space="preserve">d roku 2021 </w:t>
      </w:r>
      <w:r w:rsidR="007A0C42">
        <w:t xml:space="preserve">je možné </w:t>
      </w:r>
      <w:r w:rsidR="000503EC">
        <w:t>jej finančně podpořit libovolnou částkou</w:t>
      </w:r>
      <w:r w:rsidR="003F5D5C">
        <w:t xml:space="preserve">. Peněžní </w:t>
      </w:r>
      <w:r w:rsidR="00AD5843">
        <w:t>podporou</w:t>
      </w:r>
      <w:r w:rsidR="001B4FEA">
        <w:t xml:space="preserve"> tohoto média</w:t>
      </w:r>
      <w:r w:rsidR="00AD5843">
        <w:t xml:space="preserve"> tak </w:t>
      </w:r>
      <w:r w:rsidR="00D12CE3">
        <w:t xml:space="preserve">čtenář na rozdíl od jiných online deníků nezíská </w:t>
      </w:r>
      <w:r w:rsidR="008C69BB">
        <w:t xml:space="preserve">prémiový obsah, ale </w:t>
      </w:r>
      <w:r w:rsidR="003B1F3C">
        <w:t xml:space="preserve">má </w:t>
      </w:r>
      <w:r w:rsidR="008353A5">
        <w:br/>
      </w:r>
      <w:r w:rsidR="003B1F3C">
        <w:t xml:space="preserve">např. možnost </w:t>
      </w:r>
      <w:r w:rsidR="00D3417C">
        <w:t xml:space="preserve">získat přednostní informace o vznikajících projektech nebo </w:t>
      </w:r>
      <w:r w:rsidR="001F6A38">
        <w:t xml:space="preserve">účast na debatách s pracovníky </w:t>
      </w:r>
      <w:r w:rsidR="00E67C4D">
        <w:t>Aktuálně.cz</w:t>
      </w:r>
      <w:r w:rsidR="00912D30">
        <w:t xml:space="preserve">. </w:t>
      </w:r>
    </w:p>
    <w:p w14:paraId="11FF3F1C" w14:textId="4961CAC7" w:rsidR="00762588" w:rsidRDefault="00634913" w:rsidP="00CA55C5">
      <w:r>
        <w:t xml:space="preserve">Normativní požadavky </w:t>
      </w:r>
      <w:r w:rsidR="00C64039">
        <w:t xml:space="preserve">na objektivní zpravodajství jsou v tomto médiu </w:t>
      </w:r>
      <w:r w:rsidR="009614EB">
        <w:t xml:space="preserve">upraveny vlastním </w:t>
      </w:r>
      <w:r w:rsidR="007C0659">
        <w:t>e</w:t>
      </w:r>
      <w:r w:rsidR="009614EB">
        <w:t xml:space="preserve">tickým kodexem, </w:t>
      </w:r>
      <w:r w:rsidR="006A6BE2">
        <w:t xml:space="preserve">jehož </w:t>
      </w:r>
      <w:r w:rsidR="00FC4ADC">
        <w:t xml:space="preserve">dodržováním jsou vázání </w:t>
      </w:r>
      <w:r w:rsidR="00555A0D">
        <w:t xml:space="preserve">všichni zaměstnanci </w:t>
      </w:r>
      <w:r w:rsidR="000B7440">
        <w:t>společnosti</w:t>
      </w:r>
      <w:r w:rsidR="007C0659">
        <w:t xml:space="preserve"> </w:t>
      </w:r>
      <w:proofErr w:type="spellStart"/>
      <w:r w:rsidR="007C0659">
        <w:t>Economia</w:t>
      </w:r>
      <w:proofErr w:type="spellEnd"/>
      <w:r w:rsidR="000B7440">
        <w:t>.</w:t>
      </w:r>
      <w:r w:rsidR="00943870">
        <w:rPr>
          <w:rStyle w:val="Znakapoznpodarou"/>
        </w:rPr>
        <w:footnoteReference w:id="58"/>
      </w:r>
      <w:r w:rsidR="000B7440">
        <w:t xml:space="preserve"> </w:t>
      </w:r>
      <w:r w:rsidR="00A4544D">
        <w:t xml:space="preserve">Spolu s ním je redaktorská činnost </w:t>
      </w:r>
      <w:r w:rsidR="00C34234">
        <w:t xml:space="preserve">regulována také Radou pro redakční nezávislost, jejímž hlavním cílem je </w:t>
      </w:r>
      <w:r w:rsidR="004155A7">
        <w:t xml:space="preserve">hájit </w:t>
      </w:r>
      <w:r w:rsidR="00624703">
        <w:t xml:space="preserve">myšlenku svobody médií a zároveň čtenářům ručí za </w:t>
      </w:r>
      <w:r w:rsidR="003462B8">
        <w:t xml:space="preserve">to, že </w:t>
      </w:r>
      <w:r w:rsidR="00E83236">
        <w:t xml:space="preserve">redakční práce </w:t>
      </w:r>
      <w:r w:rsidR="00B9035B">
        <w:t xml:space="preserve">nakladatelství </w:t>
      </w:r>
      <w:proofErr w:type="spellStart"/>
      <w:r w:rsidR="00E83236">
        <w:t>Economi</w:t>
      </w:r>
      <w:r w:rsidR="00B9035B">
        <w:t>a</w:t>
      </w:r>
      <w:proofErr w:type="spellEnd"/>
      <w:r w:rsidR="00E83236">
        <w:t xml:space="preserve"> nepodléhá </w:t>
      </w:r>
      <w:r w:rsidR="00A463B7">
        <w:t xml:space="preserve">vlivu </w:t>
      </w:r>
      <w:r w:rsidR="00A770FE">
        <w:t xml:space="preserve">jejího </w:t>
      </w:r>
      <w:r w:rsidR="00A463B7">
        <w:t>vlastníka.</w:t>
      </w:r>
      <w:r w:rsidR="00FF4531">
        <w:rPr>
          <w:rStyle w:val="Znakapoznpodarou"/>
        </w:rPr>
        <w:footnoteReference w:id="59"/>
      </w:r>
      <w:r w:rsidR="00B30369">
        <w:t xml:space="preserve"> </w:t>
      </w:r>
    </w:p>
    <w:p w14:paraId="4F9CF770" w14:textId="74983CFD" w:rsidR="00912D30" w:rsidRDefault="00E524EB" w:rsidP="00CA55C5">
      <w:r>
        <w:t>Zpravodajský server</w:t>
      </w:r>
      <w:r w:rsidR="00A8042C">
        <w:t xml:space="preserve"> Blesk.cz</w:t>
      </w:r>
      <w:r w:rsidR="00F96B9A">
        <w:t xml:space="preserve"> je digitální verzí </w:t>
      </w:r>
      <w:r w:rsidR="002C0127">
        <w:t xml:space="preserve">bulvárního </w:t>
      </w:r>
      <w:r w:rsidR="00F96B9A">
        <w:t>deníku Blesk</w:t>
      </w:r>
      <w:r>
        <w:t xml:space="preserve">, který </w:t>
      </w:r>
      <w:r w:rsidR="00F762DB">
        <w:t>patří</w:t>
      </w:r>
      <w:r w:rsidR="00D63B44">
        <w:t xml:space="preserve"> jednomu z největších mediálních domů v České republice </w:t>
      </w:r>
      <w:r w:rsidR="00B2418A">
        <w:t xml:space="preserve">Czech </w:t>
      </w:r>
      <w:proofErr w:type="spellStart"/>
      <w:r w:rsidR="00B2418A">
        <w:t>News</w:t>
      </w:r>
      <w:proofErr w:type="spellEnd"/>
      <w:r w:rsidR="00B2418A">
        <w:t xml:space="preserve"> Center</w:t>
      </w:r>
      <w:r w:rsidR="009B5335">
        <w:t xml:space="preserve"> vlastněný Danielem </w:t>
      </w:r>
      <w:proofErr w:type="spellStart"/>
      <w:r w:rsidR="009B5335">
        <w:t>Křetinským</w:t>
      </w:r>
      <w:proofErr w:type="spellEnd"/>
      <w:r w:rsidR="009B5335">
        <w:t xml:space="preserve">, </w:t>
      </w:r>
      <w:r w:rsidR="00314692">
        <w:t xml:space="preserve">Patrikem Tkáčem a Romanem </w:t>
      </w:r>
      <w:proofErr w:type="spellStart"/>
      <w:r w:rsidR="00314692">
        <w:t>Korbačkou</w:t>
      </w:r>
      <w:proofErr w:type="spellEnd"/>
      <w:r w:rsidR="00314692">
        <w:t xml:space="preserve">. </w:t>
      </w:r>
      <w:r w:rsidR="00606068">
        <w:t xml:space="preserve">Tato společnost vlastní rovněž druhý nejčtenější </w:t>
      </w:r>
      <w:r w:rsidR="005C6783">
        <w:t xml:space="preserve">tištěný </w:t>
      </w:r>
      <w:r w:rsidR="00AB2EC2">
        <w:t xml:space="preserve">bulvární </w:t>
      </w:r>
      <w:r w:rsidR="005C6783">
        <w:t>deník Aha</w:t>
      </w:r>
      <w:r w:rsidR="00546811">
        <w:t xml:space="preserve"> nebo společenský týdeník Reflex. </w:t>
      </w:r>
    </w:p>
    <w:p w14:paraId="6AA7500A" w14:textId="4E4C6FF6" w:rsidR="00405E58" w:rsidRDefault="00405E58" w:rsidP="00CA55C5">
      <w:r>
        <w:t xml:space="preserve">Blesk.cz je jedním z největších </w:t>
      </w:r>
      <w:r w:rsidR="00C83C57">
        <w:t xml:space="preserve">komplexních zpravodajských serverů v České republice. </w:t>
      </w:r>
      <w:r w:rsidR="00DD705E">
        <w:t xml:space="preserve">Vedle aktuálních domácích a zahraničních </w:t>
      </w:r>
      <w:r w:rsidR="007B3E7D">
        <w:t>událostí nabízí také informace ze společnosti,</w:t>
      </w:r>
      <w:r w:rsidR="008C7EE3">
        <w:t xml:space="preserve"> politiky,</w:t>
      </w:r>
      <w:r w:rsidR="007B3E7D">
        <w:t xml:space="preserve"> sportu, kultury</w:t>
      </w:r>
      <w:r w:rsidR="001E6DBB">
        <w:t xml:space="preserve"> nebo </w:t>
      </w:r>
      <w:r w:rsidR="008C7EE3">
        <w:t>showbyznysu</w:t>
      </w:r>
      <w:r w:rsidR="001E6DBB">
        <w:t xml:space="preserve">. </w:t>
      </w:r>
      <w:r w:rsidR="00C106F3">
        <w:t xml:space="preserve">Sekce Blesk TV </w:t>
      </w:r>
      <w:r w:rsidR="003D4242">
        <w:t xml:space="preserve">nabízí </w:t>
      </w:r>
      <w:r w:rsidR="003D4242">
        <w:lastRenderedPageBreak/>
        <w:t>vide</w:t>
      </w:r>
      <w:r w:rsidR="00BD6C77">
        <w:t>o</w:t>
      </w:r>
      <w:r w:rsidR="003D4242">
        <w:t>obsah</w:t>
      </w:r>
      <w:r w:rsidR="00BD6C77">
        <w:t xml:space="preserve"> </w:t>
      </w:r>
      <w:r w:rsidR="005B7D72">
        <w:t>převážně s</w:t>
      </w:r>
      <w:r w:rsidR="00635187">
        <w:t> politickými rozhovory.</w:t>
      </w:r>
      <w:r w:rsidR="00C876A6">
        <w:rPr>
          <w:rStyle w:val="Znakapoznpodarou"/>
        </w:rPr>
        <w:footnoteReference w:id="60"/>
      </w:r>
      <w:r w:rsidR="00635187">
        <w:t xml:space="preserve"> </w:t>
      </w:r>
      <w:r w:rsidR="00C662CD">
        <w:t xml:space="preserve">Blesk.cz </w:t>
      </w:r>
      <w:r w:rsidR="00331CB9">
        <w:t>publikuje také zprávy z</w:t>
      </w:r>
      <w:r w:rsidR="002C0127">
        <w:t> </w:t>
      </w:r>
      <w:r w:rsidR="00331CB9">
        <w:t>regionů</w:t>
      </w:r>
      <w:r w:rsidR="002C0127">
        <w:t xml:space="preserve"> a produkuje </w:t>
      </w:r>
      <w:r w:rsidR="00CE7F31">
        <w:t xml:space="preserve">tematické speciály </w:t>
      </w:r>
      <w:r w:rsidR="00865D2B">
        <w:t>(</w:t>
      </w:r>
      <w:r w:rsidR="00CE7F31">
        <w:t>např. k</w:t>
      </w:r>
      <w:r w:rsidR="00865D2B">
        <w:t> </w:t>
      </w:r>
      <w:r w:rsidR="00CE7F31">
        <w:t>volbám</w:t>
      </w:r>
      <w:r w:rsidR="00865D2B">
        <w:t>)</w:t>
      </w:r>
      <w:r w:rsidR="00CE7F31">
        <w:t xml:space="preserve">. </w:t>
      </w:r>
      <w:r w:rsidR="00257326">
        <w:t>Některý o</w:t>
      </w:r>
      <w:r w:rsidR="00CD4021">
        <w:t xml:space="preserve">bsah tohoto </w:t>
      </w:r>
      <w:r w:rsidR="008748BF">
        <w:t xml:space="preserve">online deníku </w:t>
      </w:r>
      <w:r w:rsidR="000D1582">
        <w:t xml:space="preserve">je zpoplatněn. </w:t>
      </w:r>
      <w:r w:rsidR="00D65683">
        <w:t xml:space="preserve">Jedná se </w:t>
      </w:r>
      <w:r w:rsidR="00BD76ED">
        <w:t xml:space="preserve">např. </w:t>
      </w:r>
      <w:r w:rsidR="00D65683">
        <w:t xml:space="preserve">o exkluzivní fotky a videa celebrit, </w:t>
      </w:r>
      <w:r w:rsidR="008F0017">
        <w:t xml:space="preserve">rozhovory o soukromí celebrit nebo </w:t>
      </w:r>
      <w:r w:rsidR="00FA1E58">
        <w:t xml:space="preserve">chaty s osobnostmi na aktuální témata. </w:t>
      </w:r>
    </w:p>
    <w:p w14:paraId="3AE3EBA1" w14:textId="453F158A" w:rsidR="00FA1E58" w:rsidRDefault="00725C4B" w:rsidP="00725C4B">
      <w:pPr>
        <w:pStyle w:val="Nadpis2"/>
      </w:pPr>
      <w:bookmarkStart w:id="24" w:name="_Toc70063890"/>
      <w:r>
        <w:t>Charakteristika mediální kauzy</w:t>
      </w:r>
      <w:bookmarkEnd w:id="24"/>
      <w:r>
        <w:t xml:space="preserve"> </w:t>
      </w:r>
    </w:p>
    <w:p w14:paraId="293F3040" w14:textId="44E61532" w:rsidR="00FD3DC2" w:rsidRDefault="00D64B6B" w:rsidP="00CA55C5">
      <w:r>
        <w:t xml:space="preserve">Pro naši analýzu jsme vybrali </w:t>
      </w:r>
      <w:r w:rsidR="00D77E6A">
        <w:t xml:space="preserve">zprávy s tématem </w:t>
      </w:r>
      <w:proofErr w:type="spellStart"/>
      <w:r w:rsidR="00D77E6A">
        <w:t>koronaviru</w:t>
      </w:r>
      <w:proofErr w:type="spellEnd"/>
      <w:r w:rsidR="002F62FD">
        <w:t xml:space="preserve"> SARS-CoV-2</w:t>
      </w:r>
      <w:r w:rsidR="004B090C">
        <w:t>, a to během měsíce ledna</w:t>
      </w:r>
      <w:r w:rsidR="00424AC2">
        <w:t xml:space="preserve"> roku 2020</w:t>
      </w:r>
      <w:r w:rsidR="004B090C">
        <w:t>, kdy se v médiích začaly objevovat</w:t>
      </w:r>
      <w:r w:rsidR="00ED7C5C">
        <w:t xml:space="preserve"> vůbec</w:t>
      </w:r>
      <w:r w:rsidR="004B090C">
        <w:t xml:space="preserve"> první informace o </w:t>
      </w:r>
      <w:r w:rsidR="004D0877">
        <w:t xml:space="preserve">této nákaze. </w:t>
      </w:r>
      <w:r w:rsidR="0081633D">
        <w:t xml:space="preserve">Na konci </w:t>
      </w:r>
      <w:r w:rsidR="00A44864">
        <w:t>téhož měsíce byl vyhlášen</w:t>
      </w:r>
      <w:r w:rsidR="0084611B">
        <w:t xml:space="preserve"> globální</w:t>
      </w:r>
      <w:r w:rsidR="00A44864">
        <w:t xml:space="preserve"> stav </w:t>
      </w:r>
      <w:r w:rsidR="0084611B">
        <w:t>zdravotní nouze</w:t>
      </w:r>
      <w:r w:rsidR="00D33D2B">
        <w:t xml:space="preserve"> a v březnu roku 2020 </w:t>
      </w:r>
      <w:r w:rsidR="00F9624C">
        <w:t xml:space="preserve">Světová zdravotnická organizace </w:t>
      </w:r>
      <w:r w:rsidR="00F70DF5">
        <w:t xml:space="preserve">vyhlásila pandemii. </w:t>
      </w:r>
      <w:r w:rsidR="008962F7">
        <w:t>Vzhledem k</w:t>
      </w:r>
      <w:r w:rsidR="00BD35B2">
        <w:t xml:space="preserve">e globálním dopadům na </w:t>
      </w:r>
      <w:r w:rsidR="00617CBA">
        <w:t xml:space="preserve">všechny </w:t>
      </w:r>
      <w:r w:rsidR="00DC6F7C">
        <w:t xml:space="preserve">aspekty </w:t>
      </w:r>
      <w:r w:rsidR="00C42308">
        <w:t xml:space="preserve">života </w:t>
      </w:r>
      <w:r w:rsidR="00572ACC">
        <w:t xml:space="preserve">se </w:t>
      </w:r>
      <w:r w:rsidR="00733A9C">
        <w:t xml:space="preserve">tato kauza </w:t>
      </w:r>
      <w:r w:rsidR="00572ACC">
        <w:t xml:space="preserve">stala hlavním </w:t>
      </w:r>
      <w:r w:rsidR="00733A9C">
        <w:t>tématem všech zpravodajských médií</w:t>
      </w:r>
      <w:r w:rsidR="00BE0B14">
        <w:t xml:space="preserve"> a zásadn</w:t>
      </w:r>
      <w:r w:rsidR="00CF2808">
        <w:t>ím způsobem ovlivnila</w:t>
      </w:r>
      <w:r w:rsidR="00C94653">
        <w:t xml:space="preserve"> jak </w:t>
      </w:r>
      <w:r w:rsidR="00F3067F">
        <w:t xml:space="preserve">jejich </w:t>
      </w:r>
      <w:r w:rsidR="00D5065D">
        <w:t xml:space="preserve">obsah </w:t>
      </w:r>
      <w:r w:rsidR="00F3067F">
        <w:t xml:space="preserve">(např. velké množství online médií začalo denně publikovat statistiky související s vývojem epidemie </w:t>
      </w:r>
      <w:r w:rsidR="00CF28DE">
        <w:t xml:space="preserve">nemoci </w:t>
      </w:r>
      <w:r w:rsidR="00F3067F">
        <w:t>covidu-19), tak</w:t>
      </w:r>
      <w:r w:rsidR="00CF2808">
        <w:t xml:space="preserve"> i jejich </w:t>
      </w:r>
      <w:r w:rsidR="00F3067F">
        <w:t xml:space="preserve">samotné </w:t>
      </w:r>
      <w:r w:rsidR="00CF2808">
        <w:t>fungování</w:t>
      </w:r>
      <w:r w:rsidR="00F3067F">
        <w:t xml:space="preserve"> (např. </w:t>
      </w:r>
      <w:r w:rsidR="003B1FA3">
        <w:t>mnohé redakce zavedly práci z</w:t>
      </w:r>
      <w:r w:rsidR="00DD1004">
        <w:t> </w:t>
      </w:r>
      <w:r w:rsidR="003B1FA3">
        <w:t>domova</w:t>
      </w:r>
      <w:r w:rsidR="00DD1004">
        <w:t xml:space="preserve">). </w:t>
      </w:r>
    </w:p>
    <w:p w14:paraId="7CCA812D" w14:textId="52C2C840" w:rsidR="00CA49B3" w:rsidRDefault="00863995" w:rsidP="00CA55C5">
      <w:r>
        <w:t xml:space="preserve">Tato ještě stále probíhající kauza </w:t>
      </w:r>
      <w:r w:rsidR="00EE31C2">
        <w:t xml:space="preserve">tak nabízí </w:t>
      </w:r>
      <w:r w:rsidR="00912C3E">
        <w:t xml:space="preserve">vzhledem ke své aktuálnosti a </w:t>
      </w:r>
      <w:r w:rsidR="00F6276A">
        <w:t xml:space="preserve">šíři dopadů </w:t>
      </w:r>
      <w:r w:rsidR="005F215F">
        <w:t>na každoden</w:t>
      </w:r>
      <w:r w:rsidR="00D7776E">
        <w:t xml:space="preserve">ní život </w:t>
      </w:r>
      <w:r w:rsidR="00EE31C2">
        <w:t>mnoho podnětů k</w:t>
      </w:r>
      <w:r w:rsidR="00D90857">
        <w:t> </w:t>
      </w:r>
      <w:proofErr w:type="gramStart"/>
      <w:r w:rsidR="00D90857">
        <w:t>diskuzi</w:t>
      </w:r>
      <w:proofErr w:type="gramEnd"/>
      <w:r w:rsidR="00D90857">
        <w:t xml:space="preserve"> a </w:t>
      </w:r>
      <w:r w:rsidR="00EE31C2">
        <w:t xml:space="preserve">výzkumu. </w:t>
      </w:r>
      <w:r w:rsidR="00F97DF7">
        <w:t xml:space="preserve">V naší analýze jsme se proto zaměřili na využití </w:t>
      </w:r>
      <w:r w:rsidR="006E1FBF">
        <w:t>jazykových prostředků, které mohly ovlivnit</w:t>
      </w:r>
      <w:r w:rsidR="00993619">
        <w:t xml:space="preserve"> nebo přesvědčit příjemce zpravodajských sdělení</w:t>
      </w:r>
      <w:r w:rsidR="00413B99">
        <w:t xml:space="preserve"> právě v počáteční fázi této </w:t>
      </w:r>
      <w:r w:rsidR="00CA49B3">
        <w:t xml:space="preserve">mediální </w:t>
      </w:r>
      <w:r w:rsidR="00413B99">
        <w:t>kauzy</w:t>
      </w:r>
      <w:r w:rsidR="000D50FD">
        <w:t xml:space="preserve">, tedy </w:t>
      </w:r>
      <w:r w:rsidR="00F65CDB">
        <w:t>v době, kdy ještě nebyl dostatek spolehlivých dat a informací o počínající pandemii</w:t>
      </w:r>
      <w:r w:rsidR="00993619">
        <w:t xml:space="preserve">. </w:t>
      </w:r>
    </w:p>
    <w:p w14:paraId="6A75E71F" w14:textId="4ADF218B" w:rsidR="00465F03" w:rsidRDefault="00EF56DE" w:rsidP="00CA49B3">
      <w:pPr>
        <w:pStyle w:val="Nadpis2"/>
      </w:pPr>
      <w:bookmarkStart w:id="25" w:name="_Toc70063891"/>
      <w:r>
        <w:t>Výběr a</w:t>
      </w:r>
      <w:r w:rsidR="007937B5">
        <w:t>nalyzovan</w:t>
      </w:r>
      <w:r>
        <w:t>ého</w:t>
      </w:r>
      <w:r w:rsidR="007937B5">
        <w:t xml:space="preserve"> vzor</w:t>
      </w:r>
      <w:r>
        <w:t>ku</w:t>
      </w:r>
      <w:bookmarkEnd w:id="25"/>
      <w:r w:rsidR="007937B5">
        <w:t xml:space="preserve"> </w:t>
      </w:r>
    </w:p>
    <w:p w14:paraId="6D16AD81" w14:textId="0561E312" w:rsidR="00F921F4" w:rsidRDefault="00ED766C" w:rsidP="00F921F4">
      <w:r>
        <w:t xml:space="preserve">Výběr textového materiálu jsme provedli pomocí </w:t>
      </w:r>
      <w:r w:rsidR="00FA3E50">
        <w:t xml:space="preserve">databáze </w:t>
      </w:r>
      <w:proofErr w:type="spellStart"/>
      <w:r w:rsidR="00FA3E50">
        <w:t>Anopress</w:t>
      </w:r>
      <w:proofErr w:type="spellEnd"/>
      <w:r w:rsidR="00FA3E50">
        <w:t xml:space="preserve">, která </w:t>
      </w:r>
      <w:r w:rsidR="00C454AE">
        <w:t xml:space="preserve">monitoruje a následně archivuje </w:t>
      </w:r>
      <w:r w:rsidR="00F17390">
        <w:t xml:space="preserve">plné texty </w:t>
      </w:r>
      <w:r w:rsidR="00440282">
        <w:t>tištěných</w:t>
      </w:r>
      <w:r w:rsidR="00D128DF">
        <w:t xml:space="preserve"> a internetových médií</w:t>
      </w:r>
      <w:r w:rsidR="001A1874">
        <w:t>, ale také obsahuje přepisy televizních a rozhlasových pořadů</w:t>
      </w:r>
      <w:r w:rsidR="00A322A2">
        <w:t xml:space="preserve"> z České republiky. </w:t>
      </w:r>
    </w:p>
    <w:p w14:paraId="1750ECD4" w14:textId="2EF29BFF" w:rsidR="00900ABF" w:rsidRDefault="003476BB" w:rsidP="00F921F4">
      <w:r>
        <w:lastRenderedPageBreak/>
        <w:t>P</w:t>
      </w:r>
      <w:r w:rsidR="00DD260D">
        <w:t>ro</w:t>
      </w:r>
      <w:r>
        <w:t xml:space="preserve"> vyhledání textů</w:t>
      </w:r>
      <w:r w:rsidR="00DD260D">
        <w:t xml:space="preserve"> s naším tématem</w:t>
      </w:r>
      <w:r w:rsidR="00F72DC3">
        <w:t xml:space="preserve"> jsme </w:t>
      </w:r>
      <w:r w:rsidR="00FC6329">
        <w:t xml:space="preserve">do vyhledávacího řádku zadali </w:t>
      </w:r>
      <w:r w:rsidR="00116367">
        <w:t xml:space="preserve">klíčová slova </w:t>
      </w:r>
      <w:proofErr w:type="spellStart"/>
      <w:r w:rsidR="004554C9">
        <w:t>koronavirus</w:t>
      </w:r>
      <w:proofErr w:type="spellEnd"/>
      <w:r w:rsidR="004554C9">
        <w:t xml:space="preserve"> a </w:t>
      </w:r>
      <w:proofErr w:type="spellStart"/>
      <w:r w:rsidR="004554C9">
        <w:t>koronavir</w:t>
      </w:r>
      <w:proofErr w:type="spellEnd"/>
      <w:r w:rsidR="00B00C84">
        <w:rPr>
          <w:rStyle w:val="Znakapoznpodarou"/>
        </w:rPr>
        <w:footnoteReference w:id="61"/>
      </w:r>
      <w:r w:rsidR="004554C9">
        <w:t>.</w:t>
      </w:r>
      <w:r w:rsidR="00C826E0">
        <w:t xml:space="preserve"> </w:t>
      </w:r>
      <w:r w:rsidR="002B5C04">
        <w:t xml:space="preserve">Jako </w:t>
      </w:r>
      <w:r w:rsidR="00116367">
        <w:t>hesla</w:t>
      </w:r>
      <w:r w:rsidR="002B5C04">
        <w:t xml:space="preserve"> jsme také využili </w:t>
      </w:r>
      <w:r w:rsidR="00116367">
        <w:t>slov epidemie, virus</w:t>
      </w:r>
      <w:r w:rsidR="00B31D16">
        <w:t xml:space="preserve"> a vir, avšak </w:t>
      </w:r>
      <w:r w:rsidR="00011697">
        <w:t xml:space="preserve">vyhledané články </w:t>
      </w:r>
      <w:r w:rsidR="005B498E">
        <w:t xml:space="preserve">pomocí těchto hesel </w:t>
      </w:r>
      <w:r w:rsidR="00011697">
        <w:t xml:space="preserve">byly shodné s </w:t>
      </w:r>
      <w:r w:rsidR="00F25738">
        <w:t xml:space="preserve">nalezenými </w:t>
      </w:r>
      <w:r w:rsidR="00011697">
        <w:t>texty</w:t>
      </w:r>
      <w:r w:rsidR="00F25738">
        <w:t xml:space="preserve"> </w:t>
      </w:r>
      <w:r w:rsidR="001F723D">
        <w:t xml:space="preserve">pomocí klíčových slov </w:t>
      </w:r>
      <w:proofErr w:type="spellStart"/>
      <w:r w:rsidR="001F723D">
        <w:t>koron</w:t>
      </w:r>
      <w:r w:rsidR="008178BF">
        <w:t>a</w:t>
      </w:r>
      <w:r w:rsidR="001F723D">
        <w:t>v</w:t>
      </w:r>
      <w:r w:rsidR="008178BF">
        <w:t>i</w:t>
      </w:r>
      <w:r w:rsidR="001F723D">
        <w:t>rus</w:t>
      </w:r>
      <w:proofErr w:type="spellEnd"/>
      <w:r w:rsidR="001F723D">
        <w:t xml:space="preserve"> a </w:t>
      </w:r>
      <w:proofErr w:type="spellStart"/>
      <w:r w:rsidR="001F723D">
        <w:t>koronavir</w:t>
      </w:r>
      <w:proofErr w:type="spellEnd"/>
      <w:r w:rsidR="001F723D">
        <w:t xml:space="preserve">. </w:t>
      </w:r>
    </w:p>
    <w:p w14:paraId="7CC20891" w14:textId="69D4CD3A" w:rsidR="003C4913" w:rsidRDefault="00C57532" w:rsidP="00F921F4">
      <w:r>
        <w:t xml:space="preserve">Vyhledávání jsme omezili </w:t>
      </w:r>
      <w:r w:rsidR="00D0224E">
        <w:t xml:space="preserve">jednak </w:t>
      </w:r>
      <w:r>
        <w:t xml:space="preserve">na měsíc leden </w:t>
      </w:r>
      <w:r w:rsidR="007B119E">
        <w:t xml:space="preserve">2020, tedy na období, kdy se začaly objevovat první informace o nákaze </w:t>
      </w:r>
      <w:proofErr w:type="spellStart"/>
      <w:r w:rsidR="00C7767F">
        <w:t>koronavirem</w:t>
      </w:r>
      <w:proofErr w:type="spellEnd"/>
      <w:r w:rsidR="00D0224E">
        <w:t xml:space="preserve">, jednak na </w:t>
      </w:r>
      <w:r w:rsidR="007E68BC">
        <w:t>námi sledovaná média Aktuálně.cz a Blesk.cz</w:t>
      </w:r>
      <w:r w:rsidR="00C7767F">
        <w:t xml:space="preserve">. </w:t>
      </w:r>
    </w:p>
    <w:p w14:paraId="299F63F5" w14:textId="758825FF" w:rsidR="00DA1401" w:rsidRDefault="00853A89" w:rsidP="00F921F4">
      <w:r>
        <w:t xml:space="preserve">Pro </w:t>
      </w:r>
      <w:r w:rsidR="008F409D">
        <w:t xml:space="preserve">účely našeho výzkumu jsme vytvořili dva korpusy </w:t>
      </w:r>
      <w:r w:rsidR="00EF42D9">
        <w:t xml:space="preserve">– Aktuálně.cz a Blesk.cz. </w:t>
      </w:r>
      <w:r w:rsidR="003F6185">
        <w:br/>
      </w:r>
      <w:r w:rsidR="007D110B">
        <w:t xml:space="preserve">Do jednotlivých korpusů jsme </w:t>
      </w:r>
      <w:r w:rsidR="000371C7">
        <w:t xml:space="preserve">zařadili </w:t>
      </w:r>
      <w:r w:rsidR="00EF25D7">
        <w:t xml:space="preserve">takové </w:t>
      </w:r>
      <w:r w:rsidR="000371C7">
        <w:t xml:space="preserve">články, které odpovídají </w:t>
      </w:r>
      <w:r w:rsidR="0035122A">
        <w:t xml:space="preserve">žánru zprávy. </w:t>
      </w:r>
      <w:r w:rsidR="00A066FE">
        <w:t>Analyzovat budeme tedy i ro</w:t>
      </w:r>
      <w:r w:rsidR="00230325">
        <w:t>z</w:t>
      </w:r>
      <w:r w:rsidR="00A066FE">
        <w:t>šířené</w:t>
      </w:r>
      <w:r w:rsidR="00945D76">
        <w:t>, souhrnné</w:t>
      </w:r>
      <w:r w:rsidR="00F300C5">
        <w:t xml:space="preserve">, mozaikové a fleš zprávy. </w:t>
      </w:r>
      <w:r w:rsidR="00420D05">
        <w:t xml:space="preserve">Dalším kritériem pro </w:t>
      </w:r>
      <w:r w:rsidR="009E7F85">
        <w:t>zařazení zpráv do naš</w:t>
      </w:r>
      <w:r w:rsidR="009A7B89">
        <w:t>ich</w:t>
      </w:r>
      <w:r w:rsidR="009E7F85">
        <w:t xml:space="preserve"> korpus</w:t>
      </w:r>
      <w:r w:rsidR="009A7B89">
        <w:t>ů</w:t>
      </w:r>
      <w:r w:rsidR="009E7F85">
        <w:t xml:space="preserve"> byla t</w:t>
      </w:r>
      <w:r w:rsidR="00C15578">
        <w:t>e</w:t>
      </w:r>
      <w:r w:rsidR="009E7F85">
        <w:t>matika</w:t>
      </w:r>
      <w:r w:rsidR="00A34E88">
        <w:t xml:space="preserve"> jednotlivých sdělení</w:t>
      </w:r>
      <w:r w:rsidR="009E7F85">
        <w:t>.</w:t>
      </w:r>
      <w:r w:rsidR="00503B01">
        <w:t xml:space="preserve"> </w:t>
      </w:r>
      <w:r w:rsidR="00A80A70">
        <w:t xml:space="preserve">Do korpusů jsme tedy nezařadili zprávy, jejichž ústředním tématem </w:t>
      </w:r>
      <w:r w:rsidR="002A40E8">
        <w:t xml:space="preserve">nebyla </w:t>
      </w:r>
      <w:r w:rsidR="002A40E8" w:rsidRPr="00F44D08">
        <w:t xml:space="preserve">epidemie způsobena </w:t>
      </w:r>
      <w:proofErr w:type="spellStart"/>
      <w:r w:rsidR="002A40E8" w:rsidRPr="00F44D08">
        <w:t>koronavirem</w:t>
      </w:r>
      <w:proofErr w:type="spellEnd"/>
      <w:r w:rsidR="00AA35DA" w:rsidRPr="00F44D08">
        <w:t>.</w:t>
      </w:r>
      <w:r w:rsidR="00AA35DA">
        <w:t xml:space="preserve"> </w:t>
      </w:r>
      <w:r w:rsidR="00E55560">
        <w:t>Do</w:t>
      </w:r>
      <w:r w:rsidR="001F722A">
        <w:t xml:space="preserve">hromady tak budeme analyzovat </w:t>
      </w:r>
      <w:r w:rsidR="00910900">
        <w:br/>
      </w:r>
      <w:r w:rsidR="001F722A">
        <w:t>3</w:t>
      </w:r>
      <w:r w:rsidR="00A616CE">
        <w:t>3</w:t>
      </w:r>
      <w:r w:rsidR="001F722A">
        <w:t xml:space="preserve"> zpravodajských sdělení </w:t>
      </w:r>
      <w:r w:rsidR="006711C1">
        <w:t>z online deníku Aktuálně.cz a 2</w:t>
      </w:r>
      <w:r w:rsidR="002F1B8B">
        <w:t>2</w:t>
      </w:r>
      <w:r w:rsidR="006711C1">
        <w:t xml:space="preserve"> zpráv </w:t>
      </w:r>
      <w:r w:rsidR="00F16814">
        <w:t>Blesk.cz</w:t>
      </w:r>
      <w:r w:rsidR="009A1E99">
        <w:t xml:space="preserve"> s tématem </w:t>
      </w:r>
      <w:proofErr w:type="spellStart"/>
      <w:r w:rsidR="009A1E99">
        <w:t>koronaviru</w:t>
      </w:r>
      <w:proofErr w:type="spellEnd"/>
      <w:r w:rsidR="009A1E99">
        <w:t xml:space="preserve"> během měsíce ledna 2020. </w:t>
      </w:r>
    </w:p>
    <w:p w14:paraId="2C092514" w14:textId="0EC6E2B0" w:rsidR="006B2A77" w:rsidRDefault="009753BB" w:rsidP="006B2A77">
      <w:r>
        <w:t>V</w:t>
      </w:r>
      <w:r w:rsidR="00F92086">
        <w:t> následující tabulce uvádíme</w:t>
      </w:r>
      <w:r w:rsidR="009A1E99">
        <w:t xml:space="preserve"> pro větší přehlednost</w:t>
      </w:r>
      <w:r w:rsidR="00F92086">
        <w:t xml:space="preserve"> </w:t>
      </w:r>
      <w:r w:rsidR="00F25D0E">
        <w:t xml:space="preserve">absolutní výskyt článků </w:t>
      </w:r>
      <w:r w:rsidR="005E00EB">
        <w:t xml:space="preserve">v jednotlivých </w:t>
      </w:r>
      <w:r w:rsidR="006F09B0">
        <w:t>online denících</w:t>
      </w:r>
      <w:r w:rsidR="005A7810">
        <w:t xml:space="preserve"> s využitím klíčových slov </w:t>
      </w:r>
      <w:proofErr w:type="spellStart"/>
      <w:r w:rsidR="005A7810">
        <w:t>koronavirus</w:t>
      </w:r>
      <w:proofErr w:type="spellEnd"/>
      <w:r w:rsidR="005A7810">
        <w:t xml:space="preserve"> a </w:t>
      </w:r>
      <w:proofErr w:type="spellStart"/>
      <w:r w:rsidR="005A7810">
        <w:t>koronavir</w:t>
      </w:r>
      <w:proofErr w:type="spellEnd"/>
      <w:r w:rsidR="006F09B0">
        <w:t xml:space="preserve"> a jeho </w:t>
      </w:r>
      <w:r w:rsidR="00B129B4">
        <w:t xml:space="preserve">absolutní </w:t>
      </w:r>
      <w:r w:rsidR="00F73973">
        <w:t>počet</w:t>
      </w:r>
      <w:r w:rsidR="00D97062">
        <w:t xml:space="preserve"> v korpusech</w:t>
      </w:r>
      <w:r w:rsidR="00F73973">
        <w:t xml:space="preserve"> </w:t>
      </w:r>
      <w:r w:rsidR="00790590">
        <w:t xml:space="preserve">po uplatnění námi zvolených parametrů pro účely našeho výzkumu. </w:t>
      </w:r>
      <w:r w:rsidR="004273C0">
        <w:t xml:space="preserve">Zároveň </w:t>
      </w:r>
      <w:r w:rsidR="005A7810">
        <w:t>tabulku dopl</w:t>
      </w:r>
      <w:r w:rsidR="00D97062">
        <w:t xml:space="preserve">ňujeme o celkové </w:t>
      </w:r>
      <w:r w:rsidR="00D969FF">
        <w:t>součty</w:t>
      </w:r>
      <w:r w:rsidR="00513615">
        <w:t xml:space="preserve"> výskytů </w:t>
      </w:r>
      <w:r w:rsidR="00E04C49">
        <w:t>článk</w:t>
      </w:r>
      <w:r w:rsidR="009256C2">
        <w:t xml:space="preserve">ů </w:t>
      </w:r>
      <w:r w:rsidR="00513615">
        <w:t xml:space="preserve">v námi vybraných médiích a </w:t>
      </w:r>
      <w:r w:rsidR="00896509">
        <w:t xml:space="preserve">excerpovaného materiálu do korpusu. </w:t>
      </w:r>
    </w:p>
    <w:tbl>
      <w:tblPr>
        <w:tblStyle w:val="Mkatabulky"/>
        <w:tblW w:w="8535" w:type="dxa"/>
        <w:tblLook w:val="04A0" w:firstRow="1" w:lastRow="0" w:firstColumn="1" w:lastColumn="0" w:noHBand="0" w:noVBand="1"/>
      </w:tblPr>
      <w:tblGrid>
        <w:gridCol w:w="1951"/>
        <w:gridCol w:w="2977"/>
        <w:gridCol w:w="3607"/>
      </w:tblGrid>
      <w:tr w:rsidR="00FB183F" w14:paraId="49039A4A" w14:textId="77777777" w:rsidTr="006B2A77">
        <w:trPr>
          <w:trHeight w:val="394"/>
        </w:trPr>
        <w:tc>
          <w:tcPr>
            <w:tcW w:w="1951" w:type="dxa"/>
            <w:tcBorders>
              <w:top w:val="single" w:sz="12" w:space="0" w:color="auto"/>
              <w:left w:val="single" w:sz="12" w:space="0" w:color="auto"/>
            </w:tcBorders>
            <w:vAlign w:val="center"/>
          </w:tcPr>
          <w:p w14:paraId="204A0BC7" w14:textId="45CA1024" w:rsidR="00FB183F" w:rsidRPr="004F7B43" w:rsidRDefault="00FB183F" w:rsidP="004F7B43">
            <w:pPr>
              <w:jc w:val="left"/>
              <w:rPr>
                <w:b/>
                <w:bCs/>
              </w:rPr>
            </w:pPr>
            <w:r w:rsidRPr="004F7B43">
              <w:rPr>
                <w:b/>
                <w:bCs/>
              </w:rPr>
              <w:t>Online deník</w:t>
            </w:r>
          </w:p>
        </w:tc>
        <w:tc>
          <w:tcPr>
            <w:tcW w:w="2977" w:type="dxa"/>
            <w:tcBorders>
              <w:top w:val="single" w:sz="12" w:space="0" w:color="auto"/>
            </w:tcBorders>
            <w:vAlign w:val="center"/>
          </w:tcPr>
          <w:p w14:paraId="061A4306" w14:textId="6018B64E" w:rsidR="00FB183F" w:rsidRPr="004F7B43" w:rsidRDefault="00FB183F" w:rsidP="004F7B43">
            <w:pPr>
              <w:jc w:val="left"/>
              <w:rPr>
                <w:b/>
                <w:bCs/>
              </w:rPr>
            </w:pPr>
            <w:r w:rsidRPr="004F7B43">
              <w:rPr>
                <w:b/>
                <w:bCs/>
              </w:rPr>
              <w:t>Absolutní výskyt</w:t>
            </w:r>
          </w:p>
        </w:tc>
        <w:tc>
          <w:tcPr>
            <w:tcW w:w="3607" w:type="dxa"/>
            <w:tcBorders>
              <w:top w:val="single" w:sz="12" w:space="0" w:color="auto"/>
              <w:right w:val="single" w:sz="12" w:space="0" w:color="auto"/>
            </w:tcBorders>
            <w:vAlign w:val="center"/>
          </w:tcPr>
          <w:p w14:paraId="3889E08C" w14:textId="0E286C33" w:rsidR="00FB183F" w:rsidRPr="004F7B43" w:rsidRDefault="00FB183F" w:rsidP="004F7B43">
            <w:pPr>
              <w:jc w:val="left"/>
              <w:rPr>
                <w:b/>
                <w:bCs/>
              </w:rPr>
            </w:pPr>
            <w:r w:rsidRPr="004F7B43">
              <w:rPr>
                <w:b/>
                <w:bCs/>
              </w:rPr>
              <w:t xml:space="preserve">Excerpovaný materiál </w:t>
            </w:r>
          </w:p>
        </w:tc>
      </w:tr>
      <w:tr w:rsidR="00FB183F" w14:paraId="6C419F49" w14:textId="77777777" w:rsidTr="006B2A77">
        <w:trPr>
          <w:trHeight w:val="411"/>
        </w:trPr>
        <w:tc>
          <w:tcPr>
            <w:tcW w:w="1951" w:type="dxa"/>
            <w:tcBorders>
              <w:left w:val="single" w:sz="12" w:space="0" w:color="auto"/>
            </w:tcBorders>
            <w:vAlign w:val="center"/>
          </w:tcPr>
          <w:p w14:paraId="2A42D34A" w14:textId="77777777" w:rsidR="00FB183F" w:rsidRPr="00FC2C63" w:rsidRDefault="00FB183F" w:rsidP="004F7B43">
            <w:pPr>
              <w:jc w:val="left"/>
            </w:pPr>
            <w:r w:rsidRPr="00FC2C63">
              <w:t>Aktuálně.cz</w:t>
            </w:r>
          </w:p>
        </w:tc>
        <w:tc>
          <w:tcPr>
            <w:tcW w:w="2977" w:type="dxa"/>
            <w:vAlign w:val="center"/>
          </w:tcPr>
          <w:p w14:paraId="6E18EFA6" w14:textId="75412E01" w:rsidR="00FB183F" w:rsidRDefault="00CB3C6B" w:rsidP="004F7B43">
            <w:pPr>
              <w:jc w:val="left"/>
            </w:pPr>
            <w:r>
              <w:t>6</w:t>
            </w:r>
            <w:r w:rsidR="00C647B0">
              <w:t>3</w:t>
            </w:r>
          </w:p>
        </w:tc>
        <w:tc>
          <w:tcPr>
            <w:tcW w:w="3607" w:type="dxa"/>
            <w:tcBorders>
              <w:right w:val="single" w:sz="12" w:space="0" w:color="auto"/>
            </w:tcBorders>
            <w:vAlign w:val="center"/>
          </w:tcPr>
          <w:p w14:paraId="4DAEA771" w14:textId="3A5E5887" w:rsidR="00FB183F" w:rsidRDefault="00BF57CB" w:rsidP="004F7B43">
            <w:pPr>
              <w:jc w:val="left"/>
            </w:pPr>
            <w:r>
              <w:t>3</w:t>
            </w:r>
            <w:r w:rsidR="00A616CE">
              <w:t>3</w:t>
            </w:r>
          </w:p>
        </w:tc>
      </w:tr>
      <w:tr w:rsidR="00FB183F" w14:paraId="75C38E68" w14:textId="77777777" w:rsidTr="000E4739">
        <w:trPr>
          <w:trHeight w:val="546"/>
        </w:trPr>
        <w:tc>
          <w:tcPr>
            <w:tcW w:w="1951" w:type="dxa"/>
            <w:tcBorders>
              <w:left w:val="single" w:sz="12" w:space="0" w:color="auto"/>
              <w:bottom w:val="double" w:sz="4" w:space="0" w:color="auto"/>
            </w:tcBorders>
            <w:vAlign w:val="center"/>
          </w:tcPr>
          <w:p w14:paraId="0CFBA131" w14:textId="77777777" w:rsidR="00FB183F" w:rsidRPr="00FC2C63" w:rsidRDefault="00FB183F" w:rsidP="004F7B43">
            <w:pPr>
              <w:jc w:val="left"/>
            </w:pPr>
            <w:r w:rsidRPr="00FC2C63">
              <w:t>Blesk.cz</w:t>
            </w:r>
          </w:p>
        </w:tc>
        <w:tc>
          <w:tcPr>
            <w:tcW w:w="2977" w:type="dxa"/>
            <w:tcBorders>
              <w:bottom w:val="double" w:sz="4" w:space="0" w:color="auto"/>
            </w:tcBorders>
            <w:vAlign w:val="center"/>
          </w:tcPr>
          <w:p w14:paraId="029DAFE4" w14:textId="423EB0FF" w:rsidR="00FB183F" w:rsidRDefault="000E57CF" w:rsidP="004F7B43">
            <w:pPr>
              <w:jc w:val="left"/>
            </w:pPr>
            <w:r>
              <w:t>52</w:t>
            </w:r>
          </w:p>
        </w:tc>
        <w:tc>
          <w:tcPr>
            <w:tcW w:w="3607" w:type="dxa"/>
            <w:tcBorders>
              <w:bottom w:val="double" w:sz="4" w:space="0" w:color="auto"/>
              <w:right w:val="single" w:sz="12" w:space="0" w:color="auto"/>
            </w:tcBorders>
            <w:vAlign w:val="center"/>
          </w:tcPr>
          <w:p w14:paraId="76716623" w14:textId="3932BB54" w:rsidR="00FB183F" w:rsidRDefault="00DB267C" w:rsidP="004F7B43">
            <w:pPr>
              <w:jc w:val="left"/>
            </w:pPr>
            <w:r>
              <w:t>2</w:t>
            </w:r>
            <w:r w:rsidR="002F1B8B">
              <w:t>2</w:t>
            </w:r>
          </w:p>
        </w:tc>
      </w:tr>
      <w:tr w:rsidR="00AA5317" w14:paraId="7C9B25D4" w14:textId="77777777" w:rsidTr="000E4739">
        <w:trPr>
          <w:trHeight w:val="546"/>
        </w:trPr>
        <w:tc>
          <w:tcPr>
            <w:tcW w:w="1951" w:type="dxa"/>
            <w:tcBorders>
              <w:top w:val="double" w:sz="4" w:space="0" w:color="auto"/>
              <w:left w:val="single" w:sz="12" w:space="0" w:color="auto"/>
              <w:bottom w:val="single" w:sz="12" w:space="0" w:color="auto"/>
            </w:tcBorders>
            <w:vAlign w:val="center"/>
          </w:tcPr>
          <w:p w14:paraId="5C90A0F2" w14:textId="0B01ED7B" w:rsidR="00AA5317" w:rsidRPr="00FC2C63" w:rsidRDefault="00AA5317" w:rsidP="004F7B43">
            <w:pPr>
              <w:jc w:val="left"/>
            </w:pPr>
            <w:r w:rsidRPr="00FC2C63">
              <w:t>Celkem</w:t>
            </w:r>
          </w:p>
        </w:tc>
        <w:tc>
          <w:tcPr>
            <w:tcW w:w="2977" w:type="dxa"/>
            <w:tcBorders>
              <w:top w:val="double" w:sz="4" w:space="0" w:color="auto"/>
              <w:bottom w:val="single" w:sz="12" w:space="0" w:color="auto"/>
            </w:tcBorders>
            <w:vAlign w:val="center"/>
          </w:tcPr>
          <w:p w14:paraId="337B3CC8" w14:textId="44577D0E" w:rsidR="00AA5317" w:rsidRDefault="00AA5317" w:rsidP="004F7B43">
            <w:pPr>
              <w:jc w:val="left"/>
            </w:pPr>
            <w:r>
              <w:t>11</w:t>
            </w:r>
            <w:r w:rsidR="00774B57">
              <w:t>5</w:t>
            </w:r>
          </w:p>
        </w:tc>
        <w:tc>
          <w:tcPr>
            <w:tcW w:w="3607" w:type="dxa"/>
            <w:tcBorders>
              <w:top w:val="double" w:sz="4" w:space="0" w:color="auto"/>
              <w:bottom w:val="single" w:sz="12" w:space="0" w:color="auto"/>
              <w:right w:val="single" w:sz="12" w:space="0" w:color="auto"/>
            </w:tcBorders>
            <w:vAlign w:val="center"/>
          </w:tcPr>
          <w:p w14:paraId="19D78878" w14:textId="1C65F186" w:rsidR="00AA5317" w:rsidRDefault="00CB05B0" w:rsidP="006B2A77">
            <w:pPr>
              <w:keepNext/>
              <w:jc w:val="left"/>
            </w:pPr>
            <w:r>
              <w:t>5</w:t>
            </w:r>
            <w:r w:rsidR="002F1B8B">
              <w:t>5</w:t>
            </w:r>
          </w:p>
        </w:tc>
      </w:tr>
    </w:tbl>
    <w:p w14:paraId="3CFFE735" w14:textId="793829AB" w:rsidR="0059251E" w:rsidRDefault="006B2A77" w:rsidP="0067148F">
      <w:pPr>
        <w:pStyle w:val="Titulek"/>
      </w:pPr>
      <w:bookmarkStart w:id="26" w:name="_Toc70007640"/>
      <w:r>
        <w:t xml:space="preserve">Tabulka </w:t>
      </w:r>
      <w:fldSimple w:instr=" SEQ Tabulka \* ARABIC ">
        <w:r w:rsidR="00C855A2">
          <w:rPr>
            <w:noProof/>
          </w:rPr>
          <w:t>1</w:t>
        </w:r>
      </w:fldSimple>
      <w:r>
        <w:t xml:space="preserve">: </w:t>
      </w:r>
      <w:r w:rsidRPr="00197D96">
        <w:t>Počet absolutního výskytu článků a jejich excerpce do korpusu</w:t>
      </w:r>
      <w:bookmarkEnd w:id="26"/>
      <w:r w:rsidRPr="00197D96">
        <w:t xml:space="preserve"> </w:t>
      </w:r>
    </w:p>
    <w:p w14:paraId="73FE12A8" w14:textId="77777777" w:rsidR="0029145F" w:rsidRDefault="004E1420" w:rsidP="004E1420">
      <w:pPr>
        <w:pStyle w:val="Nadpis2"/>
      </w:pPr>
      <w:bookmarkStart w:id="27" w:name="_Toc70063892"/>
      <w:r>
        <w:lastRenderedPageBreak/>
        <w:t>Jednotky měření</w:t>
      </w:r>
      <w:bookmarkEnd w:id="27"/>
      <w:r>
        <w:t xml:space="preserve"> </w:t>
      </w:r>
    </w:p>
    <w:p w14:paraId="751EA5B3" w14:textId="57375D67" w:rsidR="0029145F" w:rsidRDefault="0029145F" w:rsidP="0029145F">
      <w:r>
        <w:t xml:space="preserve">Jak jsme již </w:t>
      </w:r>
      <w:r w:rsidR="004569D1">
        <w:t>uvedli</w:t>
      </w:r>
      <w:r>
        <w:t xml:space="preserve">, v naší analýze se </w:t>
      </w:r>
      <w:r w:rsidR="00424AC2">
        <w:t>zaměříme</w:t>
      </w:r>
      <w:r>
        <w:t xml:space="preserve"> na jazykové prostředky, </w:t>
      </w:r>
      <w:r w:rsidR="00D77496">
        <w:t xml:space="preserve">které v kontextu </w:t>
      </w:r>
      <w:r w:rsidR="00B551AA">
        <w:t>vybrané kauzy, moh</w:t>
      </w:r>
      <w:r w:rsidR="00751224">
        <w:t>ou</w:t>
      </w:r>
      <w:r w:rsidR="00B551AA">
        <w:t xml:space="preserve"> </w:t>
      </w:r>
      <w:r w:rsidR="00D25158">
        <w:t>mít určitý potenciál ovlivnit nebo přesvědčit čtenáře vybraných online deníků</w:t>
      </w:r>
      <w:r w:rsidR="00751224">
        <w:t>.</w:t>
      </w:r>
      <w:r>
        <w:t xml:space="preserve"> Naše pozornost </w:t>
      </w:r>
      <w:r w:rsidR="00276458">
        <w:t xml:space="preserve">tak </w:t>
      </w:r>
      <w:r>
        <w:t>bude soustředěna konkrétně na prostředky, které nabývají hodnotící funkce</w:t>
      </w:r>
      <w:r w:rsidR="00C55BDE">
        <w:t xml:space="preserve"> </w:t>
      </w:r>
      <w:r w:rsidR="00FC5EAE">
        <w:t>v souvislosti s</w:t>
      </w:r>
      <w:r w:rsidR="00F32F7B">
        <w:t> informováním o vývoji n</w:t>
      </w:r>
      <w:r w:rsidR="00ED27D7">
        <w:t>ákaz</w:t>
      </w:r>
      <w:r w:rsidR="00DD4882">
        <w:t>y</w:t>
      </w:r>
      <w:r w:rsidR="00ED27D7">
        <w:t xml:space="preserve"> </w:t>
      </w:r>
      <w:proofErr w:type="spellStart"/>
      <w:r w:rsidR="00ED27D7">
        <w:t>koronavirem</w:t>
      </w:r>
      <w:proofErr w:type="spellEnd"/>
      <w:r w:rsidR="00ED27D7">
        <w:t xml:space="preserve"> v lednu 2020</w:t>
      </w:r>
      <w:r>
        <w:t xml:space="preserve">, a mohou tak recipienty </w:t>
      </w:r>
      <w:r w:rsidR="00AD5883">
        <w:t xml:space="preserve">zpravodajských webů </w:t>
      </w:r>
      <w:r>
        <w:t xml:space="preserve">ve svém důsledku přesvědčit či ovlivnit. </w:t>
      </w:r>
    </w:p>
    <w:p w14:paraId="33C7A8CF" w14:textId="43266BC7" w:rsidR="0029145F" w:rsidRDefault="0029145F" w:rsidP="0029145F">
      <w:proofErr w:type="spellStart"/>
      <w:r>
        <w:t>Ovlivňovací</w:t>
      </w:r>
      <w:proofErr w:type="spellEnd"/>
      <w:r>
        <w:t xml:space="preserve"> a přesvědčovací prostředky pak v kontextu mediální kauzy zhodnotíme na základě toho, zda docházelo k potenciálnímu ovlivňování a přesvědčování čtenářů za pomoci hodno</w:t>
      </w:r>
      <w:r w:rsidR="00826053">
        <w:t xml:space="preserve">tících </w:t>
      </w:r>
      <w:r w:rsidR="008E4068">
        <w:t>adjektiv, expresiv</w:t>
      </w:r>
      <w:r>
        <w:t xml:space="preserve"> nebo </w:t>
      </w:r>
      <w:r w:rsidR="007B7729">
        <w:t xml:space="preserve">válečných </w:t>
      </w:r>
      <w:r>
        <w:t>metafor. Výsledky budou následně syntetizovány do tabulek, které budou uvádět počet výskytů daných prostředků. S ohledem na specifickou funkci titulku v online den</w:t>
      </w:r>
      <w:r w:rsidR="000903C0">
        <w:t>í</w:t>
      </w:r>
      <w:r>
        <w:t xml:space="preserve">cích bude narušování objektivity s cílem ovlivnit nebo přesvědčit příjemce vyhodnoceno zvlášť. </w:t>
      </w:r>
    </w:p>
    <w:p w14:paraId="1D8CBB72" w14:textId="6AC54B4D" w:rsidR="00DF3298" w:rsidRDefault="00DF3298" w:rsidP="00087FE8">
      <w:pPr>
        <w:pStyle w:val="Nadpis3"/>
      </w:pPr>
      <w:bookmarkStart w:id="28" w:name="_Toc70063893"/>
      <w:r>
        <w:t>Hodnocení</w:t>
      </w:r>
      <w:r w:rsidR="004F0C97">
        <w:t xml:space="preserve"> a expresivita</w:t>
      </w:r>
      <w:bookmarkEnd w:id="28"/>
      <w:r w:rsidR="004F0C97">
        <w:t xml:space="preserve"> </w:t>
      </w:r>
      <w:r>
        <w:t xml:space="preserve"> </w:t>
      </w:r>
    </w:p>
    <w:p w14:paraId="11FB64C3" w14:textId="56008E6A" w:rsidR="003F556E" w:rsidRDefault="00BE25FA" w:rsidP="0074487E">
      <w:r>
        <w:t>Využívání</w:t>
      </w:r>
      <w:r w:rsidR="00E2401E">
        <w:t>m</w:t>
      </w:r>
      <w:r>
        <w:t xml:space="preserve"> hodnocení </w:t>
      </w:r>
      <w:r w:rsidR="00E2401E">
        <w:t>ve zpravodajských textech dochází k</w:t>
      </w:r>
      <w:r w:rsidR="00663596">
        <w:t> výraznému</w:t>
      </w:r>
      <w:r w:rsidR="00E2401E">
        <w:t> porušování objektivity</w:t>
      </w:r>
      <w:r w:rsidR="00663596">
        <w:t xml:space="preserve">. </w:t>
      </w:r>
      <w:r w:rsidR="00873B8E">
        <w:t xml:space="preserve">K tomuto účelu mohou být </w:t>
      </w:r>
      <w:r w:rsidR="00B07ACB">
        <w:t>po</w:t>
      </w:r>
      <w:r w:rsidR="00873B8E">
        <w:t>užit</w:t>
      </w:r>
      <w:r w:rsidR="00685C12">
        <w:t>a</w:t>
      </w:r>
      <w:r w:rsidR="00873B8E">
        <w:t xml:space="preserve"> hodnotící adjektiva</w:t>
      </w:r>
      <w:r w:rsidR="000076A2">
        <w:t xml:space="preserve"> nebo výrazy expresivní, </w:t>
      </w:r>
      <w:r w:rsidR="00386F35">
        <w:t>které</w:t>
      </w:r>
      <w:r w:rsidR="00831D39">
        <w:t xml:space="preserve"> </w:t>
      </w:r>
      <w:r w:rsidR="007535BC">
        <w:t xml:space="preserve">používají stylistický příznak </w:t>
      </w:r>
      <w:r w:rsidR="00386F35">
        <w:t>takových</w:t>
      </w:r>
      <w:r w:rsidR="0003471B">
        <w:t xml:space="preserve"> lexikálních prostředků, </w:t>
      </w:r>
      <w:r w:rsidR="00980FD7">
        <w:t>jež</w:t>
      </w:r>
      <w:r w:rsidR="0003471B">
        <w:t xml:space="preserve"> nejsou </w:t>
      </w:r>
      <w:r w:rsidR="001225A0">
        <w:t>slučitelné</w:t>
      </w:r>
      <w:r w:rsidR="0003471B">
        <w:t xml:space="preserve"> s</w:t>
      </w:r>
      <w:r w:rsidR="001225A0">
        <w:t xml:space="preserve">e zpravodajským </w:t>
      </w:r>
      <w:r w:rsidR="008A7349">
        <w:t>funkčním stylem.</w:t>
      </w:r>
      <w:r w:rsidR="008A7349">
        <w:rPr>
          <w:rStyle w:val="Znakapoznpodarou"/>
        </w:rPr>
        <w:footnoteReference w:id="62"/>
      </w:r>
      <w:r w:rsidR="008A7349">
        <w:t xml:space="preserve"> </w:t>
      </w:r>
      <w:r w:rsidR="00D7740A">
        <w:t xml:space="preserve">Některé expresivní prostředky </w:t>
      </w:r>
      <w:r w:rsidR="004231E0">
        <w:t xml:space="preserve">však nemusí představovat přímé porušení objektivity, neboť </w:t>
      </w:r>
      <w:r w:rsidR="002C0729">
        <w:t xml:space="preserve">se může jednat o </w:t>
      </w:r>
      <w:r w:rsidR="006859C4">
        <w:t xml:space="preserve">aktualizační </w:t>
      </w:r>
      <w:r w:rsidR="002C0729">
        <w:t>pro</w:t>
      </w:r>
      <w:r w:rsidR="006859C4">
        <w:t xml:space="preserve">středky, které </w:t>
      </w:r>
      <w:r w:rsidR="00230EBC">
        <w:t xml:space="preserve">ale nemají </w:t>
      </w:r>
      <w:proofErr w:type="spellStart"/>
      <w:r w:rsidR="00230EBC">
        <w:t>ovlivňovací</w:t>
      </w:r>
      <w:proofErr w:type="spellEnd"/>
      <w:r w:rsidR="00230EBC">
        <w:t xml:space="preserve"> či </w:t>
      </w:r>
      <w:r w:rsidR="00141EBA">
        <w:t>přesvědčovací potenciál.</w:t>
      </w:r>
      <w:r w:rsidR="00C27825">
        <w:t xml:space="preserve"> </w:t>
      </w:r>
      <w:r w:rsidR="008C52BB">
        <w:t xml:space="preserve">Zároveň ale může docházet k propojení aktualizace </w:t>
      </w:r>
      <w:r w:rsidR="007C4D49">
        <w:t>s </w:t>
      </w:r>
      <w:r w:rsidR="00547D54">
        <w:t>přesvědč</w:t>
      </w:r>
      <w:r w:rsidR="007C4D49">
        <w:t>ovací funkcí</w:t>
      </w:r>
      <w:r w:rsidR="00547D54">
        <w:t>.</w:t>
      </w:r>
      <w:r w:rsidR="00141EBA">
        <w:rPr>
          <w:rStyle w:val="Znakapoznpodarou"/>
        </w:rPr>
        <w:footnoteReference w:id="63"/>
      </w:r>
      <w:r w:rsidR="00E84152">
        <w:t xml:space="preserve"> </w:t>
      </w:r>
      <w:r w:rsidR="00877E66">
        <w:t>V</w:t>
      </w:r>
      <w:r w:rsidR="00547D54">
        <w:t> </w:t>
      </w:r>
      <w:r w:rsidR="00877E66">
        <w:t>naš</w:t>
      </w:r>
      <w:r w:rsidR="00547D54">
        <w:t>í</w:t>
      </w:r>
      <w:r w:rsidR="00877E66">
        <w:t xml:space="preserve"> analýze proto budeme zaznamenávat takové </w:t>
      </w:r>
      <w:r w:rsidR="00076D0B">
        <w:t xml:space="preserve">expresivní </w:t>
      </w:r>
      <w:r w:rsidR="00877E66">
        <w:t>prostředky, které</w:t>
      </w:r>
      <w:r w:rsidR="009B3548">
        <w:t xml:space="preserve"> </w:t>
      </w:r>
      <w:r w:rsidR="00E6299A">
        <w:t xml:space="preserve">mohou i v rámci aktualizace mít </w:t>
      </w:r>
      <w:r w:rsidR="00BE42D8">
        <w:t xml:space="preserve">přesvědčovací či </w:t>
      </w:r>
      <w:proofErr w:type="spellStart"/>
      <w:r w:rsidR="00BE42D8">
        <w:t>ovlivňovací</w:t>
      </w:r>
      <w:proofErr w:type="spellEnd"/>
      <w:r w:rsidR="00BE42D8">
        <w:t xml:space="preserve"> potenciál.</w:t>
      </w:r>
      <w:r w:rsidR="00111EC0">
        <w:t xml:space="preserve"> </w:t>
      </w:r>
    </w:p>
    <w:p w14:paraId="0F02FF59" w14:textId="3D83C3F1" w:rsidR="00DA29C6" w:rsidRDefault="006564EF" w:rsidP="0074487E">
      <w:r>
        <w:lastRenderedPageBreak/>
        <w:t>Expresiv</w:t>
      </w:r>
      <w:r w:rsidR="00E61911">
        <w:t>ní</w:t>
      </w:r>
      <w:r>
        <w:t xml:space="preserve"> je tedy takov</w:t>
      </w:r>
      <w:r w:rsidR="0034761D">
        <w:t xml:space="preserve">ý lexikální prostředek, který může vyjadřovat citový či hodnotící vztah </w:t>
      </w:r>
      <w:r w:rsidR="0011051F">
        <w:t xml:space="preserve">mluvčího ke skutečnosti, a </w:t>
      </w:r>
      <w:r w:rsidR="00E61911">
        <w:t xml:space="preserve">expresivita </w:t>
      </w:r>
      <w:r w:rsidR="0011051F">
        <w:t>je chápána jako</w:t>
      </w:r>
      <w:r w:rsidR="00A62553">
        <w:t xml:space="preserve"> pragmatická složka významu </w:t>
      </w:r>
      <w:r w:rsidR="00337929">
        <w:t>jazykového prostředku.</w:t>
      </w:r>
      <w:r w:rsidR="00337929">
        <w:rPr>
          <w:rStyle w:val="Znakapoznpodarou"/>
        </w:rPr>
        <w:footnoteReference w:id="64"/>
      </w:r>
      <w:r w:rsidR="009467FA">
        <w:t xml:space="preserve"> </w:t>
      </w:r>
      <w:r w:rsidR="00AC01B5">
        <w:t xml:space="preserve">Lingvista Jaroslav Zima </w:t>
      </w:r>
      <w:r w:rsidR="00FF69E6">
        <w:t xml:space="preserve">rozčlenil expresivitu ve své </w:t>
      </w:r>
      <w:r w:rsidR="00D70802">
        <w:t xml:space="preserve">studii </w:t>
      </w:r>
      <w:r w:rsidR="00D70802" w:rsidRPr="00B35105">
        <w:rPr>
          <w:i/>
          <w:iCs/>
        </w:rPr>
        <w:t>Expresivita slova v současné češtině</w:t>
      </w:r>
      <w:r w:rsidR="00B35105" w:rsidRPr="00993FAD">
        <w:rPr>
          <w:rStyle w:val="Znakapoznpodarou"/>
        </w:rPr>
        <w:footnoteReference w:id="65"/>
      </w:r>
      <w:r w:rsidR="00993FAD">
        <w:t xml:space="preserve"> </w:t>
      </w:r>
      <w:r w:rsidR="00485D35">
        <w:t xml:space="preserve">do tří typů. </w:t>
      </w:r>
      <w:r w:rsidR="00E866BD">
        <w:t xml:space="preserve">Expresivita inherentní je identifikovatelná </w:t>
      </w:r>
      <w:r w:rsidR="00B66EFA">
        <w:t>bez znalosti kontextu</w:t>
      </w:r>
      <w:r w:rsidR="009E7D75">
        <w:t>,</w:t>
      </w:r>
      <w:r w:rsidR="009409D5">
        <w:t xml:space="preserve"> vychází z</w:t>
      </w:r>
      <w:r w:rsidR="008E38E8">
        <w:t> tvarové podoby slova</w:t>
      </w:r>
      <w:r w:rsidR="009E7D75">
        <w:t xml:space="preserve"> </w:t>
      </w:r>
      <w:r w:rsidR="00A5174B">
        <w:t>a je trvalou součástí lexikálního významu</w:t>
      </w:r>
      <w:r w:rsidR="008E38E8">
        <w:t xml:space="preserve">. </w:t>
      </w:r>
      <w:r w:rsidR="004C084C">
        <w:t xml:space="preserve">Bývá vyjadřována především </w:t>
      </w:r>
      <w:r w:rsidR="00687923">
        <w:t xml:space="preserve">pomocí deminutiv či augmentativ. </w:t>
      </w:r>
      <w:r w:rsidR="002C2259">
        <w:t>Adherentní e</w:t>
      </w:r>
      <w:r w:rsidR="00174CAC">
        <w:t xml:space="preserve">xpresivita </w:t>
      </w:r>
      <w:r w:rsidR="00813F5A">
        <w:t>se ustaluje při použití noci</w:t>
      </w:r>
      <w:r w:rsidR="004D0917">
        <w:t>on</w:t>
      </w:r>
      <w:r w:rsidR="00813F5A">
        <w:t xml:space="preserve">álního </w:t>
      </w:r>
      <w:r w:rsidR="00931DDC">
        <w:t>výrazu v určitém kontextu</w:t>
      </w:r>
      <w:r w:rsidR="000B7BD8">
        <w:t xml:space="preserve"> a často </w:t>
      </w:r>
      <w:r w:rsidR="00F60FA9">
        <w:t xml:space="preserve">může mít hanlivý význam. </w:t>
      </w:r>
      <w:r w:rsidR="004742DC">
        <w:t xml:space="preserve">Jako poslední z těchto tří typů </w:t>
      </w:r>
      <w:r w:rsidR="008A4E19">
        <w:t>expresivních výrazů je uvedena expresivita kontextová</w:t>
      </w:r>
      <w:r w:rsidR="00FA54BE">
        <w:t xml:space="preserve">, která vzniká </w:t>
      </w:r>
      <w:r w:rsidR="007F792A">
        <w:t xml:space="preserve">v určitém kontextu </w:t>
      </w:r>
      <w:r w:rsidR="0048077C">
        <w:t xml:space="preserve">záměrným </w:t>
      </w:r>
      <w:r w:rsidR="00912413">
        <w:t xml:space="preserve">spojením </w:t>
      </w:r>
      <w:r w:rsidR="0048077C">
        <w:t>slov</w:t>
      </w:r>
      <w:r w:rsidR="00912413">
        <w:t xml:space="preserve"> </w:t>
      </w:r>
      <w:r w:rsidR="007F792A">
        <w:t>z různých stylových oblastí.</w:t>
      </w:r>
      <w:r w:rsidR="0048077C">
        <w:t xml:space="preserve"> </w:t>
      </w:r>
    </w:p>
    <w:p w14:paraId="1E3D7D92" w14:textId="2E51C430" w:rsidR="00BB6DD4" w:rsidRPr="00993FAD" w:rsidRDefault="00BB6DD4" w:rsidP="0074487E">
      <w:r>
        <w:t xml:space="preserve">Novináři </w:t>
      </w:r>
      <w:r w:rsidR="00752DD9">
        <w:t xml:space="preserve">tedy </w:t>
      </w:r>
      <w:r>
        <w:t>mohou tematizovat hodnoty informace zprávy pomocí jazykových prostředků, které mohou být kontextově expresivní nebo mohou obsahovat takovou sémantickou povahu, jež vyjadřuje implicitní hodnocení.</w:t>
      </w:r>
      <w:r>
        <w:rPr>
          <w:rStyle w:val="Znakapoznpodarou"/>
        </w:rPr>
        <w:footnoteReference w:id="66"/>
      </w:r>
      <w:r>
        <w:t xml:space="preserve"> </w:t>
      </w:r>
    </w:p>
    <w:p w14:paraId="01259B0F" w14:textId="77777777" w:rsidR="00CA5090" w:rsidRDefault="0074487E" w:rsidP="00087FE8">
      <w:pPr>
        <w:pStyle w:val="Nadpis3"/>
      </w:pPr>
      <w:bookmarkStart w:id="29" w:name="_Toc70063894"/>
      <w:r>
        <w:t>Metafory</w:t>
      </w:r>
      <w:bookmarkEnd w:id="29"/>
      <w:r>
        <w:t xml:space="preserve"> </w:t>
      </w:r>
    </w:p>
    <w:p w14:paraId="61260D27" w14:textId="76E1E66E" w:rsidR="009E3297" w:rsidRDefault="00BA2F33" w:rsidP="00CA5090">
      <w:r>
        <w:t xml:space="preserve">Metafory jsou běžnou </w:t>
      </w:r>
      <w:r w:rsidR="0032563D">
        <w:t xml:space="preserve">součástí komunikace mezi mluvčími </w:t>
      </w:r>
      <w:r w:rsidR="00BB2954">
        <w:t xml:space="preserve">jakéhokoli </w:t>
      </w:r>
      <w:r w:rsidR="008D2551">
        <w:t xml:space="preserve">přirozeného jazyka, neboť </w:t>
      </w:r>
      <w:r w:rsidR="000D4FAE">
        <w:t xml:space="preserve">jejich forma </w:t>
      </w:r>
      <w:r w:rsidR="008D2551">
        <w:t>umožňuj</w:t>
      </w:r>
      <w:r w:rsidR="000D4FAE">
        <w:t>e</w:t>
      </w:r>
      <w:r w:rsidR="008D2551">
        <w:t xml:space="preserve"> ka</w:t>
      </w:r>
      <w:r w:rsidR="00677743">
        <w:t>ždodenní situace</w:t>
      </w:r>
      <w:r w:rsidR="00677743" w:rsidRPr="00677743">
        <w:t xml:space="preserve"> </w:t>
      </w:r>
      <w:r w:rsidR="004C7D3C">
        <w:t xml:space="preserve">vyjádřit </w:t>
      </w:r>
      <w:r w:rsidR="00996B11">
        <w:t>stručněji</w:t>
      </w:r>
      <w:r w:rsidR="00C5148D">
        <w:t xml:space="preserve">. </w:t>
      </w:r>
      <w:r w:rsidR="00AF3D27">
        <w:t xml:space="preserve">Jsou tedy takovým vyjadřovacím prostředkem, který </w:t>
      </w:r>
      <w:r w:rsidR="00703F95">
        <w:t xml:space="preserve">je zakotven v antropologických a kulturních rámcích </w:t>
      </w:r>
      <w:r w:rsidR="00963C52">
        <w:t xml:space="preserve">dané společnosti, a objevují se i ve zpravodajských komunikátech. </w:t>
      </w:r>
      <w:r w:rsidR="00BB367D">
        <w:t xml:space="preserve">Jejich funkce však </w:t>
      </w:r>
      <w:r w:rsidR="00F57987">
        <w:t>může být užit</w:t>
      </w:r>
      <w:r w:rsidR="00655990">
        <w:t>a</w:t>
      </w:r>
      <w:r w:rsidR="00F57987">
        <w:t xml:space="preserve"> dvojím způsobem. Jednak jako </w:t>
      </w:r>
      <w:r w:rsidR="004D2BEF">
        <w:t>zhuštěné vyjádření, k</w:t>
      </w:r>
      <w:r w:rsidR="00461B8B">
        <w:t xml:space="preserve">teré klade na recipienty </w:t>
      </w:r>
      <w:r w:rsidR="00B67D29">
        <w:t xml:space="preserve">menší </w:t>
      </w:r>
      <w:r w:rsidR="007174B2">
        <w:t xml:space="preserve">nároky na jejich </w:t>
      </w:r>
      <w:r w:rsidR="00AD36B4">
        <w:t xml:space="preserve">paměť a pozornost, jednak </w:t>
      </w:r>
      <w:r w:rsidR="00DD582E">
        <w:t xml:space="preserve">mohou </w:t>
      </w:r>
      <w:r w:rsidR="00344B2D">
        <w:t>obsahovat hodnocení</w:t>
      </w:r>
      <w:r w:rsidR="005C3C04">
        <w:t xml:space="preserve">, </w:t>
      </w:r>
      <w:r w:rsidR="00B66481">
        <w:t xml:space="preserve">neboť </w:t>
      </w:r>
      <w:r w:rsidR="00FF166E" w:rsidRPr="00FF166E">
        <w:t>vyjadřují</w:t>
      </w:r>
      <w:r w:rsidR="00B66481">
        <w:t xml:space="preserve"> preferovanou strukturu popisované </w:t>
      </w:r>
      <w:r w:rsidR="00282475">
        <w:t>události.</w:t>
      </w:r>
      <w:r w:rsidR="00C75840">
        <w:rPr>
          <w:rStyle w:val="Znakapoznpodarou"/>
        </w:rPr>
        <w:footnoteReference w:id="67"/>
      </w:r>
      <w:r w:rsidR="00D26B05">
        <w:t xml:space="preserve"> </w:t>
      </w:r>
      <w:r w:rsidR="00963490">
        <w:t>Určité m</w:t>
      </w:r>
      <w:r w:rsidR="00D26B05">
        <w:t xml:space="preserve">etafory </w:t>
      </w:r>
      <w:r w:rsidR="00963490">
        <w:t xml:space="preserve">tak mohou </w:t>
      </w:r>
      <w:r w:rsidR="00867D6C">
        <w:t>přesvědčovat či ovlivňovat čtenáře zpráv</w:t>
      </w:r>
      <w:r w:rsidR="000764F1">
        <w:t xml:space="preserve">, jestliže </w:t>
      </w:r>
      <w:r w:rsidR="009377B4">
        <w:t xml:space="preserve">předurčují vnímání </w:t>
      </w:r>
      <w:r w:rsidR="00BB6ED7">
        <w:t xml:space="preserve">událostí. </w:t>
      </w:r>
    </w:p>
    <w:p w14:paraId="65E22E11" w14:textId="7300F9A1" w:rsidR="00BB6ED7" w:rsidRDefault="004B6B38" w:rsidP="00CA5090">
      <w:r>
        <w:lastRenderedPageBreak/>
        <w:t xml:space="preserve">Při analýze zpravodajských webů Aktuálně.cz a Blesk.cz </w:t>
      </w:r>
      <w:r w:rsidR="00A44AB2">
        <w:t xml:space="preserve">si budeme všímat </w:t>
      </w:r>
      <w:r w:rsidR="00401730">
        <w:t xml:space="preserve">metafor s válečnou tematikou, </w:t>
      </w:r>
      <w:r w:rsidR="002660C5">
        <w:t xml:space="preserve">jejichž výskyt </w:t>
      </w:r>
      <w:r w:rsidR="009466EB">
        <w:t xml:space="preserve">v námi zvoleném </w:t>
      </w:r>
      <w:r w:rsidR="008369EB">
        <w:t xml:space="preserve">vzorku </w:t>
      </w:r>
      <w:r w:rsidR="002660C5">
        <w:t xml:space="preserve">očekáváme </w:t>
      </w:r>
      <w:r w:rsidR="00CE641C">
        <w:t xml:space="preserve">v souladu s výsledky </w:t>
      </w:r>
      <w:r w:rsidR="00EF753D">
        <w:t xml:space="preserve">kvalitativní analýzy </w:t>
      </w:r>
      <w:r w:rsidR="00FC01CF">
        <w:t>vytipovaných výrazů</w:t>
      </w:r>
      <w:r w:rsidR="003F21E8">
        <w:t xml:space="preserve"> z vojenské terminologie</w:t>
      </w:r>
      <w:r w:rsidR="00A1175E">
        <w:t xml:space="preserve"> v televizním zpravodajství</w:t>
      </w:r>
      <w:r w:rsidR="00D9213D">
        <w:t xml:space="preserve">, jež byla publikována v lednu 2021 </w:t>
      </w:r>
      <w:r w:rsidR="00B01DFB">
        <w:t>v rámci</w:t>
      </w:r>
      <w:r w:rsidR="00DE3F7F">
        <w:t xml:space="preserve"> interdisciplinární</w:t>
      </w:r>
      <w:r w:rsidR="00B01DFB">
        <w:t>ho</w:t>
      </w:r>
      <w:r w:rsidR="00DE3F7F">
        <w:t xml:space="preserve"> </w:t>
      </w:r>
      <w:r w:rsidR="00C73912">
        <w:t>projektu Infomore.cz.</w:t>
      </w:r>
      <w:r w:rsidR="00C73912">
        <w:rPr>
          <w:rStyle w:val="Znakapoznpodarou"/>
        </w:rPr>
        <w:footnoteReference w:id="68"/>
      </w:r>
      <w:r w:rsidR="00FA3835">
        <w:t xml:space="preserve"> </w:t>
      </w:r>
    </w:p>
    <w:p w14:paraId="3AE5DFD9" w14:textId="3CF5395B" w:rsidR="00FB0C7F" w:rsidRDefault="00AD586F" w:rsidP="00CA5090">
      <w:r>
        <w:t xml:space="preserve">Užívání válečných metafor není v mediálních textech jednoznačné. Dle </w:t>
      </w:r>
      <w:proofErr w:type="spellStart"/>
      <w:r w:rsidR="008D6071">
        <w:t>Flusberga</w:t>
      </w:r>
      <w:proofErr w:type="spellEnd"/>
      <w:r w:rsidR="008D6071">
        <w:t xml:space="preserve">, </w:t>
      </w:r>
      <w:proofErr w:type="spellStart"/>
      <w:r w:rsidR="008D6071">
        <w:t>Matlocka</w:t>
      </w:r>
      <w:proofErr w:type="spellEnd"/>
      <w:r w:rsidR="008D6071">
        <w:t xml:space="preserve"> a </w:t>
      </w:r>
      <w:proofErr w:type="spellStart"/>
      <w:r w:rsidR="00B91EEC">
        <w:t>Thibodeaua</w:t>
      </w:r>
      <w:proofErr w:type="spellEnd"/>
      <w:r w:rsidR="00D25D0C">
        <w:rPr>
          <w:rStyle w:val="Znakapoznpodarou"/>
        </w:rPr>
        <w:footnoteReference w:id="69"/>
      </w:r>
      <w:r w:rsidR="00B91EEC">
        <w:t xml:space="preserve"> </w:t>
      </w:r>
      <w:r w:rsidR="000126F9">
        <w:t xml:space="preserve">sice </w:t>
      </w:r>
      <w:r w:rsidR="00B91EEC">
        <w:t xml:space="preserve">mohou tyto výrazy </w:t>
      </w:r>
      <w:r w:rsidR="00D869B1">
        <w:t xml:space="preserve">při </w:t>
      </w:r>
      <w:r w:rsidR="008E1756">
        <w:t>informování</w:t>
      </w:r>
      <w:r w:rsidR="00E464E5">
        <w:t xml:space="preserve"> </w:t>
      </w:r>
      <w:r w:rsidR="000126F9">
        <w:t>v</w:t>
      </w:r>
      <w:r w:rsidR="00D869B1">
        <w:t xml:space="preserve"> kontextu </w:t>
      </w:r>
      <w:r w:rsidR="00E464E5">
        <w:t>nakažlivých nemoc</w:t>
      </w:r>
      <w:r w:rsidR="00B8073C">
        <w:t>í</w:t>
      </w:r>
      <w:r w:rsidR="00E464E5">
        <w:t xml:space="preserve"> přispět </w:t>
      </w:r>
      <w:r w:rsidR="00FB38C2">
        <w:t xml:space="preserve">u recipientů </w:t>
      </w:r>
      <w:r w:rsidR="00E464E5">
        <w:t>k</w:t>
      </w:r>
      <w:r w:rsidR="00FB38C2">
        <w:t xml:space="preserve"> rozeznání </w:t>
      </w:r>
      <w:r w:rsidR="00023868">
        <w:t xml:space="preserve">vážnosti ohrožení veřejného zdraví, </w:t>
      </w:r>
      <w:r w:rsidR="00426B5B">
        <w:t xml:space="preserve">zároveň však mohou </w:t>
      </w:r>
      <w:r w:rsidR="00BF1DF1">
        <w:t xml:space="preserve">být problematické, neboť jejich užívání </w:t>
      </w:r>
      <w:r w:rsidR="00B8073C">
        <w:t>vyvoláv</w:t>
      </w:r>
      <w:r w:rsidR="00D25D0C">
        <w:t xml:space="preserve">á </w:t>
      </w:r>
      <w:r w:rsidR="00B8073C">
        <w:t>emoci strachu</w:t>
      </w:r>
      <w:r w:rsidR="00BD0663">
        <w:t xml:space="preserve"> a může tak </w:t>
      </w:r>
      <w:r w:rsidR="003570B8">
        <w:t xml:space="preserve">čtenáře zpráv ovlivňovat negativním způsobem. </w:t>
      </w:r>
    </w:p>
    <w:p w14:paraId="11711EAA" w14:textId="77777777" w:rsidR="00660577" w:rsidRDefault="00660577" w:rsidP="00FB0C7F">
      <w:pPr>
        <w:spacing w:before="0" w:line="240" w:lineRule="auto"/>
        <w:jc w:val="left"/>
      </w:pPr>
    </w:p>
    <w:p w14:paraId="24F3EDC4" w14:textId="18EECFA3" w:rsidR="00A87DBF" w:rsidRDefault="00FB0C7F" w:rsidP="00FB0C7F">
      <w:pPr>
        <w:spacing w:before="0" w:line="240" w:lineRule="auto"/>
        <w:jc w:val="left"/>
      </w:pPr>
      <w:r>
        <w:br w:type="page"/>
      </w:r>
    </w:p>
    <w:p w14:paraId="21A90A82" w14:textId="0F64F747" w:rsidR="00CC4A6E" w:rsidRDefault="00CC4A6E" w:rsidP="00CC4A6E">
      <w:pPr>
        <w:pStyle w:val="Nadpis1"/>
      </w:pPr>
      <w:bookmarkStart w:id="30" w:name="_Toc70063895"/>
      <w:r>
        <w:lastRenderedPageBreak/>
        <w:t>Analýza</w:t>
      </w:r>
      <w:bookmarkEnd w:id="30"/>
    </w:p>
    <w:p w14:paraId="7C7AD217" w14:textId="3C0CAF8A" w:rsidR="00D60B7E" w:rsidRDefault="00D60B7E" w:rsidP="00D60B7E">
      <w:r>
        <w:t xml:space="preserve">Jak jsme již zmínili v předchozí kapitole, analýzu provedeme na materiálu zpráv online deníků Aktuálně.cz a Blesk.cz s tématem </w:t>
      </w:r>
      <w:proofErr w:type="spellStart"/>
      <w:r>
        <w:t>koronaviru</w:t>
      </w:r>
      <w:proofErr w:type="spellEnd"/>
      <w:r>
        <w:t xml:space="preserve">. Zjištěná data syntetizujeme do přehledových tabulek, výsledky následně okomentujeme. Vytvořené tabulky tedy budou obsahovat počet celkových výskytů námi sledovaných jazykových prostředků, které mají potenciál ovlivnit nebo přesvědčit čtenáře. U každého z deníků jsme se rozhodli provést zvlášť analýzu titulků zpráv a samostatně </w:t>
      </w:r>
      <w:r w:rsidR="00592E60">
        <w:t>vyhodnotit</w:t>
      </w:r>
      <w:r>
        <w:t xml:space="preserve"> jejich text. Vycházíme tak přitom z výrazné funkce titulku ve webovém prostředí, se kterým se čtenáři setkávají </w:t>
      </w:r>
      <w:r w:rsidR="003F40FE">
        <w:t>nejdřív</w:t>
      </w:r>
      <w:r>
        <w:t xml:space="preserve">, a na základě něj se rozhodují, zda zprávu </w:t>
      </w:r>
      <w:r w:rsidR="003F40FE">
        <w:t>„</w:t>
      </w:r>
      <w:r>
        <w:t>rozkliknou</w:t>
      </w:r>
      <w:r w:rsidR="003F40FE">
        <w:t>“</w:t>
      </w:r>
      <w:r>
        <w:t xml:space="preserve"> a přečtou. Užívání výrazů, které obsahují </w:t>
      </w:r>
      <w:proofErr w:type="spellStart"/>
      <w:r>
        <w:t>ovlivňovací</w:t>
      </w:r>
      <w:proofErr w:type="spellEnd"/>
      <w:r>
        <w:t xml:space="preserve"> potenciál, tak může být </w:t>
      </w:r>
      <w:r w:rsidR="00A83840">
        <w:t xml:space="preserve">v titulcích </w:t>
      </w:r>
      <w:r>
        <w:t xml:space="preserve">velmi frekventované. </w:t>
      </w:r>
    </w:p>
    <w:p w14:paraId="0EDABF8F" w14:textId="77777777" w:rsidR="00D60B7E" w:rsidRPr="00F77B65" w:rsidRDefault="00D60B7E" w:rsidP="00D60B7E">
      <w:r>
        <w:t xml:space="preserve">U prostředků, které jsou totožné a vyskytují se v rámci titulku nebo textu zprávy opakovaně, uvádíme každý zaznamenaný výskyt. Při identifikaci jazykových prostředků porušujících normu zpravodajství vycházíme jednak z jejich systémové charakteristiky, jednak z výpovědního a širšího kontextu mediální kauzy. Z hodnocení jsme vyloučili takové výrazové prostředky, které jsou součástí výpovědí citovaných nebo parafrázovaných respondentů vybraných zpravodajských sdělení. </w:t>
      </w:r>
    </w:p>
    <w:p w14:paraId="78F38685" w14:textId="77777777" w:rsidR="00D60B7E" w:rsidRDefault="00D60B7E" w:rsidP="00D60B7E">
      <w:pPr>
        <w:pStyle w:val="Nadpis2"/>
        <w:rPr>
          <w:szCs w:val="28"/>
        </w:rPr>
      </w:pPr>
      <w:bookmarkStart w:id="31" w:name="_Toc68765946"/>
      <w:bookmarkStart w:id="32" w:name="_Toc70063896"/>
      <w:r w:rsidRPr="00E43433">
        <w:rPr>
          <w:szCs w:val="28"/>
        </w:rPr>
        <w:t>Aktuálně.cz</w:t>
      </w:r>
      <w:bookmarkEnd w:id="31"/>
      <w:bookmarkEnd w:id="32"/>
    </w:p>
    <w:p w14:paraId="317C97A6" w14:textId="77777777" w:rsidR="00D60B7E" w:rsidRDefault="00D60B7E" w:rsidP="00D60B7E">
      <w:pPr>
        <w:pStyle w:val="Nadpis3"/>
      </w:pPr>
      <w:bookmarkStart w:id="33" w:name="_Toc68765947"/>
      <w:bookmarkStart w:id="34" w:name="_Toc70063897"/>
      <w:r>
        <w:t>Titulek</w:t>
      </w:r>
      <w:bookmarkEnd w:id="33"/>
      <w:bookmarkEnd w:id="34"/>
      <w:r>
        <w:t xml:space="preserve"> </w:t>
      </w:r>
    </w:p>
    <w:p w14:paraId="13D2948C" w14:textId="44EFF2EE" w:rsidR="00D60B7E" w:rsidRDefault="00D60B7E" w:rsidP="00D60B7E">
      <w:r>
        <w:t xml:space="preserve">Při analýze titulků zpravodajského webu Aktuálně.cz jsme zaznamenali dohromady </w:t>
      </w:r>
      <w:r w:rsidR="004B3621">
        <w:t>4</w:t>
      </w:r>
      <w:r>
        <w:t xml:space="preserve"> prostředk</w:t>
      </w:r>
      <w:r w:rsidR="004B3621">
        <w:t>y</w:t>
      </w:r>
      <w:r>
        <w:t xml:space="preserve"> s potenciálem ovlivnit nebo přesvědčit čtenáře. Z toho </w:t>
      </w:r>
      <w:r w:rsidRPr="0071653E">
        <w:t xml:space="preserve">alespoň </w:t>
      </w:r>
      <w:r w:rsidR="00910900">
        <w:t xml:space="preserve">jeden </w:t>
      </w:r>
      <w:r w:rsidRPr="0071653E">
        <w:t xml:space="preserve">prostředek narušující objektivitu </w:t>
      </w:r>
      <w:r>
        <w:t xml:space="preserve">se </w:t>
      </w:r>
      <w:r w:rsidRPr="0071653E">
        <w:t>objevil</w:t>
      </w:r>
      <w:r>
        <w:t xml:space="preserve"> </w:t>
      </w:r>
      <w:r w:rsidRPr="0071653E">
        <w:t>v</w:t>
      </w:r>
      <w:r w:rsidR="003228FD">
        <w:t>e</w:t>
      </w:r>
      <w:r w:rsidRPr="0071653E">
        <w:t> </w:t>
      </w:r>
      <w:r w:rsidR="003228FD">
        <w:t>3</w:t>
      </w:r>
      <w:r w:rsidRPr="0071653E">
        <w:t xml:space="preserve"> titulcích</w:t>
      </w:r>
      <w:r>
        <w:t xml:space="preserve"> z</w:t>
      </w:r>
      <w:r w:rsidR="003228FD">
        <w:t xml:space="preserve"> celkových </w:t>
      </w:r>
      <w:r w:rsidR="00E515AA">
        <w:br/>
      </w:r>
      <w:r w:rsidRPr="00163078">
        <w:t>33 analyzovaných zpráv.</w:t>
      </w:r>
      <w:r>
        <w:rPr>
          <w:b/>
          <w:bCs/>
        </w:rPr>
        <w:t xml:space="preserve"> </w:t>
      </w:r>
      <w:r>
        <w:t xml:space="preserve">To představuje dohromady </w:t>
      </w:r>
      <w:r w:rsidR="00372CDE">
        <w:t>9</w:t>
      </w:r>
      <w:r>
        <w:t xml:space="preserve"> % všech titulků námi sledovaných zpravodajských sdělení. Průměrně tak na každý titulek zprávy připadá 0,1</w:t>
      </w:r>
      <w:r w:rsidR="007D445F">
        <w:t>2</w:t>
      </w:r>
      <w:r>
        <w:t xml:space="preserve"> prostředku s potenciálem narušit zpravodajskou objektivitu. Pro přehlednost uvádíme absolutní počty výskytů vybraných prostředků v tabulce na následující stránce. </w:t>
      </w:r>
    </w:p>
    <w:p w14:paraId="10997F27" w14:textId="77777777" w:rsidR="00D60B7E" w:rsidRDefault="00D60B7E" w:rsidP="00D60B7E">
      <w:pPr>
        <w:spacing w:before="0" w:line="240" w:lineRule="auto"/>
        <w:jc w:val="left"/>
      </w:pPr>
      <w:r>
        <w:br w:type="page"/>
      </w:r>
    </w:p>
    <w:tbl>
      <w:tblPr>
        <w:tblStyle w:val="Mkatabulky"/>
        <w:tblW w:w="0" w:type="auto"/>
        <w:tblInd w:w="108" w:type="dxa"/>
        <w:tblLook w:val="04A0" w:firstRow="1" w:lastRow="0" w:firstColumn="1" w:lastColumn="0" w:noHBand="0" w:noVBand="1"/>
      </w:tblPr>
      <w:tblGrid>
        <w:gridCol w:w="4064"/>
        <w:gridCol w:w="4172"/>
      </w:tblGrid>
      <w:tr w:rsidR="00D60B7E" w14:paraId="035B39F5" w14:textId="77777777" w:rsidTr="00147CC8">
        <w:trPr>
          <w:trHeight w:val="467"/>
        </w:trPr>
        <w:tc>
          <w:tcPr>
            <w:tcW w:w="4064" w:type="dxa"/>
            <w:tcBorders>
              <w:top w:val="single" w:sz="12" w:space="0" w:color="auto"/>
              <w:left w:val="single" w:sz="12" w:space="0" w:color="auto"/>
              <w:bottom w:val="single" w:sz="12" w:space="0" w:color="auto"/>
            </w:tcBorders>
          </w:tcPr>
          <w:p w14:paraId="6BAFA8CC" w14:textId="77777777" w:rsidR="00D60B7E" w:rsidRPr="008178E4" w:rsidRDefault="00D60B7E" w:rsidP="00147CC8">
            <w:pPr>
              <w:jc w:val="left"/>
              <w:rPr>
                <w:b/>
                <w:bCs/>
              </w:rPr>
            </w:pPr>
            <w:r>
              <w:rPr>
                <w:b/>
                <w:bCs/>
              </w:rPr>
              <w:lastRenderedPageBreak/>
              <w:t>Analyzované</w:t>
            </w:r>
            <w:r w:rsidRPr="008178E4">
              <w:rPr>
                <w:b/>
                <w:bCs/>
              </w:rPr>
              <w:t xml:space="preserve"> prostředky</w:t>
            </w:r>
          </w:p>
        </w:tc>
        <w:tc>
          <w:tcPr>
            <w:tcW w:w="4172" w:type="dxa"/>
            <w:tcBorders>
              <w:top w:val="single" w:sz="12" w:space="0" w:color="auto"/>
              <w:bottom w:val="single" w:sz="12" w:space="0" w:color="auto"/>
              <w:right w:val="single" w:sz="12" w:space="0" w:color="auto"/>
            </w:tcBorders>
          </w:tcPr>
          <w:p w14:paraId="4CEB8BB3" w14:textId="77777777" w:rsidR="00D60B7E" w:rsidRPr="008178E4" w:rsidRDefault="00D60B7E" w:rsidP="00147CC8">
            <w:pPr>
              <w:jc w:val="left"/>
              <w:rPr>
                <w:b/>
                <w:bCs/>
              </w:rPr>
            </w:pPr>
            <w:r w:rsidRPr="008178E4">
              <w:rPr>
                <w:b/>
                <w:bCs/>
              </w:rPr>
              <w:t>Absolutní výskyty</w:t>
            </w:r>
          </w:p>
        </w:tc>
      </w:tr>
      <w:tr w:rsidR="00D60B7E" w14:paraId="1D3F6D0F" w14:textId="77777777" w:rsidTr="00147CC8">
        <w:trPr>
          <w:trHeight w:val="458"/>
        </w:trPr>
        <w:tc>
          <w:tcPr>
            <w:tcW w:w="4064" w:type="dxa"/>
            <w:tcBorders>
              <w:top w:val="single" w:sz="12" w:space="0" w:color="auto"/>
              <w:left w:val="single" w:sz="12" w:space="0" w:color="auto"/>
              <w:bottom w:val="single" w:sz="4" w:space="0" w:color="auto"/>
            </w:tcBorders>
          </w:tcPr>
          <w:p w14:paraId="5DCB1D01" w14:textId="77777777" w:rsidR="00D60B7E" w:rsidRDefault="00D60B7E" w:rsidP="00147CC8">
            <w:pPr>
              <w:jc w:val="left"/>
            </w:pPr>
            <w:r>
              <w:t>Hodnotící adjektiva</w:t>
            </w:r>
          </w:p>
        </w:tc>
        <w:tc>
          <w:tcPr>
            <w:tcW w:w="4172" w:type="dxa"/>
            <w:tcBorders>
              <w:top w:val="single" w:sz="12" w:space="0" w:color="auto"/>
              <w:right w:val="single" w:sz="12" w:space="0" w:color="auto"/>
            </w:tcBorders>
          </w:tcPr>
          <w:p w14:paraId="5424A79F" w14:textId="44F7898A" w:rsidR="00D60B7E" w:rsidRDefault="00EA1AB8" w:rsidP="00147CC8">
            <w:pPr>
              <w:jc w:val="left"/>
            </w:pPr>
            <w:r>
              <w:t>1</w:t>
            </w:r>
          </w:p>
        </w:tc>
      </w:tr>
      <w:tr w:rsidR="00D60B7E" w14:paraId="28F1CDF7" w14:textId="77777777" w:rsidTr="00147CC8">
        <w:trPr>
          <w:trHeight w:val="458"/>
        </w:trPr>
        <w:tc>
          <w:tcPr>
            <w:tcW w:w="4064" w:type="dxa"/>
            <w:tcBorders>
              <w:top w:val="single" w:sz="4" w:space="0" w:color="auto"/>
              <w:left w:val="single" w:sz="12" w:space="0" w:color="auto"/>
            </w:tcBorders>
          </w:tcPr>
          <w:p w14:paraId="25479A50" w14:textId="77777777" w:rsidR="00D60B7E" w:rsidRDefault="00D60B7E" w:rsidP="00147CC8">
            <w:pPr>
              <w:jc w:val="left"/>
            </w:pPr>
            <w:r>
              <w:t>Expresivní výrazy</w:t>
            </w:r>
          </w:p>
        </w:tc>
        <w:tc>
          <w:tcPr>
            <w:tcW w:w="4172" w:type="dxa"/>
            <w:tcBorders>
              <w:right w:val="single" w:sz="12" w:space="0" w:color="auto"/>
            </w:tcBorders>
          </w:tcPr>
          <w:p w14:paraId="46F7BBF0" w14:textId="77777777" w:rsidR="00D60B7E" w:rsidRDefault="00D60B7E" w:rsidP="00147CC8">
            <w:pPr>
              <w:jc w:val="left"/>
            </w:pPr>
            <w:r>
              <w:t xml:space="preserve">1 </w:t>
            </w:r>
          </w:p>
        </w:tc>
      </w:tr>
      <w:tr w:rsidR="00D60B7E" w14:paraId="0022B975" w14:textId="77777777" w:rsidTr="00147CC8">
        <w:trPr>
          <w:trHeight w:val="449"/>
        </w:trPr>
        <w:tc>
          <w:tcPr>
            <w:tcW w:w="4064" w:type="dxa"/>
            <w:tcBorders>
              <w:left w:val="single" w:sz="12" w:space="0" w:color="auto"/>
            </w:tcBorders>
          </w:tcPr>
          <w:p w14:paraId="5F774629" w14:textId="77777777" w:rsidR="00D60B7E" w:rsidRDefault="00D60B7E" w:rsidP="00147CC8">
            <w:pPr>
              <w:jc w:val="left"/>
            </w:pPr>
            <w:r>
              <w:t>Válečné metafory</w:t>
            </w:r>
          </w:p>
        </w:tc>
        <w:tc>
          <w:tcPr>
            <w:tcW w:w="4172" w:type="dxa"/>
            <w:tcBorders>
              <w:right w:val="single" w:sz="12" w:space="0" w:color="auto"/>
            </w:tcBorders>
          </w:tcPr>
          <w:p w14:paraId="7DCB6D08" w14:textId="77777777" w:rsidR="00D60B7E" w:rsidRDefault="00D60B7E" w:rsidP="00147CC8">
            <w:pPr>
              <w:jc w:val="left"/>
            </w:pPr>
            <w:r>
              <w:t>2</w:t>
            </w:r>
          </w:p>
        </w:tc>
      </w:tr>
      <w:tr w:rsidR="00D60B7E" w14:paraId="38B7F7D4" w14:textId="77777777" w:rsidTr="00147CC8">
        <w:trPr>
          <w:trHeight w:val="458"/>
        </w:trPr>
        <w:tc>
          <w:tcPr>
            <w:tcW w:w="4064" w:type="dxa"/>
            <w:tcBorders>
              <w:top w:val="double" w:sz="4" w:space="0" w:color="auto"/>
              <w:left w:val="single" w:sz="12" w:space="0" w:color="auto"/>
              <w:bottom w:val="single" w:sz="12" w:space="0" w:color="auto"/>
            </w:tcBorders>
          </w:tcPr>
          <w:p w14:paraId="4F316032" w14:textId="77777777" w:rsidR="00D60B7E" w:rsidRDefault="00D60B7E" w:rsidP="00147CC8">
            <w:pPr>
              <w:jc w:val="left"/>
            </w:pPr>
            <w:r>
              <w:t>Celkem</w:t>
            </w:r>
          </w:p>
        </w:tc>
        <w:tc>
          <w:tcPr>
            <w:tcW w:w="4172" w:type="dxa"/>
            <w:tcBorders>
              <w:top w:val="double" w:sz="4" w:space="0" w:color="auto"/>
              <w:bottom w:val="single" w:sz="12" w:space="0" w:color="auto"/>
              <w:right w:val="single" w:sz="12" w:space="0" w:color="auto"/>
            </w:tcBorders>
          </w:tcPr>
          <w:p w14:paraId="34443BD4" w14:textId="66133CC2" w:rsidR="00D60B7E" w:rsidRDefault="00851A0C" w:rsidP="00147CC8">
            <w:pPr>
              <w:keepNext/>
              <w:jc w:val="left"/>
            </w:pPr>
            <w:r>
              <w:t>4</w:t>
            </w:r>
          </w:p>
        </w:tc>
      </w:tr>
    </w:tbl>
    <w:p w14:paraId="04AB4242" w14:textId="77777777" w:rsidR="00D60B7E" w:rsidRDefault="00D60B7E" w:rsidP="00D60B7E">
      <w:pPr>
        <w:pStyle w:val="Titulek"/>
      </w:pPr>
      <w:bookmarkStart w:id="35" w:name="_Toc68868014"/>
      <w:bookmarkStart w:id="36" w:name="_Toc70007641"/>
      <w:r>
        <w:t xml:space="preserve">Tabulka </w:t>
      </w:r>
      <w:fldSimple w:instr=" SEQ Tabulka \* ARABIC ">
        <w:r>
          <w:rPr>
            <w:noProof/>
          </w:rPr>
          <w:t>2</w:t>
        </w:r>
      </w:fldSimple>
      <w:r>
        <w:t>: Analyzované</w:t>
      </w:r>
      <w:r w:rsidRPr="00A4093B">
        <w:t xml:space="preserve"> prostředky a jejich absolutní výskyty v titulcích Aktuálně.cz</w:t>
      </w:r>
      <w:bookmarkEnd w:id="35"/>
      <w:bookmarkEnd w:id="36"/>
    </w:p>
    <w:p w14:paraId="248B4AB9" w14:textId="5B76E419" w:rsidR="00440A42" w:rsidRDefault="00D60B7E" w:rsidP="00440A42">
      <w:r>
        <w:t xml:space="preserve">Nejčastěji využívanými prostředky, které v titulcích narušují objektivitu, jsou </w:t>
      </w:r>
      <w:r w:rsidR="00851A0C">
        <w:t xml:space="preserve">válečné metafory, </w:t>
      </w:r>
      <w:r w:rsidR="00440A42">
        <w:t>u nichž jsme zaznamenali dohromady 2 výskyty. V prvním případě bylo uzavřené čínské město popsáno jako „v obležení“</w:t>
      </w:r>
      <w:r w:rsidR="00BD5E3F">
        <w:t xml:space="preserve"> (</w:t>
      </w:r>
      <w:r w:rsidR="00033865">
        <w:t xml:space="preserve">„Jako v obležení. Čína odřízla </w:t>
      </w:r>
      <w:r w:rsidR="001A4AB5">
        <w:t>město s 11 miliony lidí, kvůli viru ne</w:t>
      </w:r>
      <w:r w:rsidR="00681725">
        <w:t>smí nikdo ven</w:t>
      </w:r>
      <w:r w:rsidR="001A4AB5">
        <w:t>“</w:t>
      </w:r>
      <w:r w:rsidR="00681725">
        <w:t>). D</w:t>
      </w:r>
      <w:r w:rsidR="00440A42">
        <w:t>ruhý případ se vztahoval ke zrušenému halovému mistrovství světa v atletice, kde bylo užito frazému</w:t>
      </w:r>
      <w:r w:rsidR="00681725">
        <w:t xml:space="preserve"> „padnout za obě</w:t>
      </w:r>
      <w:r w:rsidR="0063491A">
        <w:t>ť“</w:t>
      </w:r>
      <w:r w:rsidR="00440A42">
        <w:t>, který rovněž započítáváme mezi válečné metafory („</w:t>
      </w:r>
      <w:proofErr w:type="spellStart"/>
      <w:r w:rsidR="00440A42">
        <w:t>Koronaviru</w:t>
      </w:r>
      <w:proofErr w:type="spellEnd"/>
      <w:r w:rsidR="00440A42">
        <w:t xml:space="preserve"> padlo za oběť halové MS v</w:t>
      </w:r>
      <w:r w:rsidR="00777FFB">
        <w:t> </w:t>
      </w:r>
      <w:r w:rsidR="00440A42">
        <w:t xml:space="preserve">atletice“). </w:t>
      </w:r>
    </w:p>
    <w:p w14:paraId="1E61AB39" w14:textId="799723FF" w:rsidR="008914E1" w:rsidRDefault="00987C9C" w:rsidP="00D60B7E">
      <w:r>
        <w:t xml:space="preserve">V oblasti </w:t>
      </w:r>
      <w:r w:rsidR="00D60B7E">
        <w:t>hodnotící</w:t>
      </w:r>
      <w:r>
        <w:t>ch</w:t>
      </w:r>
      <w:r w:rsidR="00D60B7E">
        <w:t xml:space="preserve"> adjektiv </w:t>
      </w:r>
      <w:r w:rsidR="00AD580D">
        <w:t>jsme zaznamenali pouze 1 výskyt</w:t>
      </w:r>
      <w:r w:rsidR="00444EA3">
        <w:t>.</w:t>
      </w:r>
      <w:r w:rsidR="00AD580D">
        <w:t xml:space="preserve"> </w:t>
      </w:r>
      <w:r w:rsidR="00D60B7E">
        <w:t>K</w:t>
      </w:r>
      <w:r w:rsidR="0030667A">
        <w:t xml:space="preserve"> přídavným jménům s hodnotící funkcí </w:t>
      </w:r>
      <w:r w:rsidR="00221628">
        <w:t xml:space="preserve">tak </w:t>
      </w:r>
      <w:r w:rsidR="00D60B7E">
        <w:t xml:space="preserve">počítáme </w:t>
      </w:r>
      <w:r w:rsidR="00221628">
        <w:t xml:space="preserve">pouze </w:t>
      </w:r>
      <w:r w:rsidR="00D60B7E">
        <w:t xml:space="preserve">výraz „drastický“, který byl užit v textové kolokaci „drastický výjev“ spolu s expresivním výrazem (1 výskyt). </w:t>
      </w:r>
      <w:r w:rsidR="00032FCD">
        <w:t>Kontextové expresivum</w:t>
      </w:r>
      <w:r w:rsidR="00D60B7E">
        <w:t xml:space="preserve"> „výjev“, navíc ve spojení s hodnotícím adjektivem „drastický“, může záměrně upoutávat čtenářovu pozornost</w:t>
      </w:r>
      <w:r w:rsidR="004B50B7">
        <w:t xml:space="preserve"> a tím jej přesvědčit si článek přečíst.</w:t>
      </w:r>
      <w:r w:rsidR="00D60B7E">
        <w:t xml:space="preserve"> </w:t>
      </w:r>
    </w:p>
    <w:p w14:paraId="52EB96DF" w14:textId="54371AB6" w:rsidR="00D5291B" w:rsidRDefault="00D242C1" w:rsidP="00D60B7E">
      <w:r>
        <w:t xml:space="preserve">Ve 2 případech se v titulcích </w:t>
      </w:r>
      <w:r w:rsidR="006749FE">
        <w:t>ve spojitosti s </w:t>
      </w:r>
      <w:proofErr w:type="spellStart"/>
      <w:r w:rsidR="006749FE">
        <w:t>koronavirem</w:t>
      </w:r>
      <w:proofErr w:type="spellEnd"/>
      <w:r w:rsidR="006749FE">
        <w:t xml:space="preserve"> nebo virem </w:t>
      </w:r>
      <w:r>
        <w:t xml:space="preserve">objevilo také adjektivum </w:t>
      </w:r>
      <w:r w:rsidR="00B06494">
        <w:t>„čínský“</w:t>
      </w:r>
      <w:r w:rsidR="008B4D43">
        <w:t xml:space="preserve"> (např. „</w:t>
      </w:r>
      <w:r w:rsidR="002C1C2B">
        <w:t xml:space="preserve">USA hlásí </w:t>
      </w:r>
      <w:r w:rsidR="00BE53C5">
        <w:t xml:space="preserve">druhý případ člověka nakaženého čínským </w:t>
      </w:r>
      <w:proofErr w:type="spellStart"/>
      <w:r w:rsidR="00BE53C5">
        <w:t>koronavirem</w:t>
      </w:r>
      <w:proofErr w:type="spellEnd"/>
      <w:r w:rsidR="008B4D43">
        <w:t>“)</w:t>
      </w:r>
      <w:r w:rsidR="004E45AA">
        <w:t xml:space="preserve">, které </w:t>
      </w:r>
      <w:r w:rsidR="0052586C">
        <w:t xml:space="preserve">však </w:t>
      </w:r>
      <w:r w:rsidR="004E45AA">
        <w:t xml:space="preserve">do </w:t>
      </w:r>
      <w:r w:rsidR="00A93B5F">
        <w:t>sledovaných prostředků ne</w:t>
      </w:r>
      <w:r w:rsidR="009C509B">
        <w:t>z</w:t>
      </w:r>
      <w:r w:rsidR="00A93B5F">
        <w:t>apočítáváme</w:t>
      </w:r>
      <w:r w:rsidR="009C509B">
        <w:t>, ale je třeba upozornit, že t</w:t>
      </w:r>
      <w:r w:rsidR="00F52442">
        <w:t xml:space="preserve">akové užití </w:t>
      </w:r>
      <w:r w:rsidR="001A6D68">
        <w:t xml:space="preserve">přídavného jména </w:t>
      </w:r>
      <w:r w:rsidR="00F52442">
        <w:t xml:space="preserve">sice </w:t>
      </w:r>
      <w:r w:rsidR="001A6D68">
        <w:t>nemá přímý hodnotící potenciál</w:t>
      </w:r>
      <w:r w:rsidR="00FE2AEC">
        <w:t xml:space="preserve">, avšak </w:t>
      </w:r>
      <w:r w:rsidR="0056727B">
        <w:t xml:space="preserve">při frekventovanějším užívání by mohlo získat </w:t>
      </w:r>
      <w:proofErr w:type="spellStart"/>
      <w:r w:rsidR="0056727B">
        <w:t>ovlivňovací</w:t>
      </w:r>
      <w:proofErr w:type="spellEnd"/>
      <w:r w:rsidR="0056727B">
        <w:t xml:space="preserve"> či přesvědčovací povahu</w:t>
      </w:r>
      <w:r w:rsidR="00637C44">
        <w:t xml:space="preserve"> a mohlo by </w:t>
      </w:r>
      <w:r w:rsidR="003107B9">
        <w:t xml:space="preserve">tak </w:t>
      </w:r>
      <w:r w:rsidR="00637C44">
        <w:t xml:space="preserve">stigmatizovat Číňany. </w:t>
      </w:r>
      <w:r w:rsidR="00B76654">
        <w:t>Časté u</w:t>
      </w:r>
      <w:r w:rsidR="00DD1539">
        <w:t>žívání t</w:t>
      </w:r>
      <w:r w:rsidR="003107B9">
        <w:t>akové</w:t>
      </w:r>
      <w:r w:rsidR="00DD1539">
        <w:t>ho</w:t>
      </w:r>
      <w:r w:rsidR="003107B9">
        <w:t xml:space="preserve"> adjektiv</w:t>
      </w:r>
      <w:r w:rsidR="00DD1539">
        <w:t>a</w:t>
      </w:r>
      <w:r w:rsidR="003107B9">
        <w:t xml:space="preserve"> by tedy ve zpravodajských textech bylo </w:t>
      </w:r>
      <w:r w:rsidR="008C1CA3">
        <w:t>nenáležité.</w:t>
      </w:r>
    </w:p>
    <w:p w14:paraId="22757D44" w14:textId="6797EAFB" w:rsidR="00D60B7E" w:rsidRDefault="00D60B7E" w:rsidP="00D60B7E">
      <w:r>
        <w:t>V titulcích se také objevila slovesa „odříznout“ („Čína odřízla město</w:t>
      </w:r>
      <w:r w:rsidR="00FF4FD4">
        <w:t xml:space="preserve"> s 11 miliony lidí</w:t>
      </w:r>
      <w:r>
        <w:t xml:space="preserve">“) a „vyšplhat“ („Podle vlády se počet nakažených vyšplhal na 876 případů“), která vedle svých neutrálních variant, jež byly v případě tohoto online deníku </w:t>
      </w:r>
      <w:r>
        <w:lastRenderedPageBreak/>
        <w:t xml:space="preserve">v jiných zprávách užity („uzavřít“ a „přibývat“), sice </w:t>
      </w:r>
      <w:r w:rsidR="00DC487A">
        <w:t xml:space="preserve">mohou </w:t>
      </w:r>
      <w:r>
        <w:t>získáva</w:t>
      </w:r>
      <w:r w:rsidR="00DC487A">
        <w:t>t</w:t>
      </w:r>
      <w:r>
        <w:t xml:space="preserve"> expresivní funkci, avšak nechápeme je jako prostředek ovlivnění či přesvědčení, ale jako aktualizaci, která se ve zpravodajských textech běžně vyskytuje, a její </w:t>
      </w:r>
      <w:proofErr w:type="spellStart"/>
      <w:r>
        <w:t>ovlivňovací</w:t>
      </w:r>
      <w:proofErr w:type="spellEnd"/>
      <w:r>
        <w:t xml:space="preserve"> potenciál je </w:t>
      </w:r>
      <w:r w:rsidR="00AD2227">
        <w:t xml:space="preserve">v těchto výskytech </w:t>
      </w:r>
      <w:r>
        <w:t>zanedbatelný.</w:t>
      </w:r>
    </w:p>
    <w:p w14:paraId="6A56C641" w14:textId="5F1022AD" w:rsidR="00D60B7E" w:rsidRDefault="00D60B7E" w:rsidP="00D60B7E">
      <w:r>
        <w:t xml:space="preserve">Z nalezených prostředků je tak patrné, že v případě titulků Aktuálně.cz nebyl systematicky sledován komerční zájem média, který by za využití </w:t>
      </w:r>
      <w:proofErr w:type="spellStart"/>
      <w:r>
        <w:t>ovlivňovacích</w:t>
      </w:r>
      <w:proofErr w:type="spellEnd"/>
      <w:r>
        <w:t xml:space="preserve"> či přesvědčovacích jazykových prostředků v titulcích zvyšoval </w:t>
      </w:r>
      <w:r w:rsidR="00A018CD">
        <w:t>návštěvnost</w:t>
      </w:r>
      <w:r>
        <w:t xml:space="preserve"> daných zpráv nebo se snažil ovlivnit čtenáře pomocí expresivních výrazů či takových adjektiv, která by explicitně vyjadřovala hodnocení. Pouze v případě dvou titulků lze konstatovat, že jejich formulace nejspíš sledovala komerční zájmy pomocí upoutání čtenářovy pozornosti („Jako v obležení. Čína odřízla město s 11 miliony lidí, kvůli </w:t>
      </w:r>
      <w:proofErr w:type="spellStart"/>
      <w:r>
        <w:t>koronaviru</w:t>
      </w:r>
      <w:proofErr w:type="spellEnd"/>
      <w:r>
        <w:t xml:space="preserve"> nesmí nikdo ven“ a „Drastický výjev z Číny. Muž v roušce zemřel přímo na ulici, lidé se báli přiblížit“). Ve zbylých případech se tak jednalo o výběr takových výrazových prostředků, na které měly vliv subjektivní stylotvorné faktory.</w:t>
      </w:r>
    </w:p>
    <w:p w14:paraId="1E00A539" w14:textId="77777777" w:rsidR="00D60B7E" w:rsidRDefault="00D60B7E" w:rsidP="00D60B7E">
      <w:pPr>
        <w:pStyle w:val="Nadpis3"/>
      </w:pPr>
      <w:bookmarkStart w:id="37" w:name="_Toc68765948"/>
      <w:bookmarkStart w:id="38" w:name="_Toc70063898"/>
      <w:r>
        <w:t>Texty zpráv</w:t>
      </w:r>
      <w:bookmarkEnd w:id="37"/>
      <w:bookmarkEnd w:id="38"/>
      <w:r>
        <w:t xml:space="preserve"> </w:t>
      </w:r>
    </w:p>
    <w:p w14:paraId="19CF4DFB" w14:textId="13AF0136" w:rsidR="00D60B7E" w:rsidRDefault="00D60B7E" w:rsidP="00D60B7E">
      <w:r>
        <w:t xml:space="preserve">V případě textu zpráv Aktuálně.cz bylo zaznamenáno celkově 25 prostředků s cílem </w:t>
      </w:r>
      <w:r w:rsidR="00FD4684">
        <w:t xml:space="preserve">potenciálně </w:t>
      </w:r>
      <w:r>
        <w:t xml:space="preserve">přesvědčit nebo ovlivnit příjemce. Dohromady se tak jedná </w:t>
      </w:r>
      <w:r w:rsidR="00E515AA">
        <w:br/>
      </w:r>
      <w:r>
        <w:t xml:space="preserve">o 9 zpráv, ve kterých se alespoň jeden takový výrazový prostředek vyskytnul. To představuje celkově 27 % všech zkoumaných zpráv. Na jednu zprávu pak připadá 0,75 prostředku, který narušuje normu objektivity. Shrnutí analyzovaných prostředků s absolutními výskyty jsme syntetizovali do následující tabulky. </w:t>
      </w:r>
    </w:p>
    <w:tbl>
      <w:tblPr>
        <w:tblStyle w:val="Mkatabulky"/>
        <w:tblW w:w="0" w:type="auto"/>
        <w:tblInd w:w="108" w:type="dxa"/>
        <w:tblLook w:val="04A0" w:firstRow="1" w:lastRow="0" w:firstColumn="1" w:lastColumn="0" w:noHBand="0" w:noVBand="1"/>
      </w:tblPr>
      <w:tblGrid>
        <w:gridCol w:w="4064"/>
        <w:gridCol w:w="4172"/>
      </w:tblGrid>
      <w:tr w:rsidR="00D60B7E" w:rsidRPr="008178E4" w14:paraId="1757A2DC" w14:textId="77777777" w:rsidTr="00147CC8">
        <w:trPr>
          <w:trHeight w:val="467"/>
        </w:trPr>
        <w:tc>
          <w:tcPr>
            <w:tcW w:w="4064" w:type="dxa"/>
            <w:tcBorders>
              <w:top w:val="single" w:sz="12" w:space="0" w:color="auto"/>
              <w:left w:val="single" w:sz="12" w:space="0" w:color="auto"/>
              <w:bottom w:val="single" w:sz="12" w:space="0" w:color="auto"/>
            </w:tcBorders>
          </w:tcPr>
          <w:p w14:paraId="40EF5A98" w14:textId="77777777" w:rsidR="00D60B7E" w:rsidRPr="008178E4" w:rsidRDefault="00D60B7E" w:rsidP="00147CC8">
            <w:pPr>
              <w:jc w:val="left"/>
              <w:rPr>
                <w:b/>
                <w:bCs/>
              </w:rPr>
            </w:pPr>
            <w:r>
              <w:rPr>
                <w:b/>
                <w:bCs/>
              </w:rPr>
              <w:t>Analyzované</w:t>
            </w:r>
            <w:r w:rsidRPr="008178E4">
              <w:rPr>
                <w:b/>
                <w:bCs/>
              </w:rPr>
              <w:t xml:space="preserve"> prostředky</w:t>
            </w:r>
          </w:p>
        </w:tc>
        <w:tc>
          <w:tcPr>
            <w:tcW w:w="4172" w:type="dxa"/>
            <w:tcBorders>
              <w:top w:val="single" w:sz="12" w:space="0" w:color="auto"/>
              <w:bottom w:val="single" w:sz="12" w:space="0" w:color="auto"/>
              <w:right w:val="single" w:sz="12" w:space="0" w:color="auto"/>
            </w:tcBorders>
          </w:tcPr>
          <w:p w14:paraId="39734CD7" w14:textId="77777777" w:rsidR="00D60B7E" w:rsidRPr="008178E4" w:rsidRDefault="00D60B7E" w:rsidP="00147CC8">
            <w:pPr>
              <w:jc w:val="left"/>
              <w:rPr>
                <w:b/>
                <w:bCs/>
              </w:rPr>
            </w:pPr>
            <w:r w:rsidRPr="008178E4">
              <w:rPr>
                <w:b/>
                <w:bCs/>
              </w:rPr>
              <w:t>Absolutní výskyty</w:t>
            </w:r>
          </w:p>
        </w:tc>
      </w:tr>
      <w:tr w:rsidR="00D60B7E" w14:paraId="19205352" w14:textId="77777777" w:rsidTr="00147CC8">
        <w:trPr>
          <w:trHeight w:val="458"/>
        </w:trPr>
        <w:tc>
          <w:tcPr>
            <w:tcW w:w="4064" w:type="dxa"/>
            <w:tcBorders>
              <w:top w:val="single" w:sz="12" w:space="0" w:color="auto"/>
              <w:left w:val="single" w:sz="12" w:space="0" w:color="auto"/>
              <w:bottom w:val="single" w:sz="4" w:space="0" w:color="auto"/>
            </w:tcBorders>
          </w:tcPr>
          <w:p w14:paraId="180F81BB" w14:textId="77777777" w:rsidR="00D60B7E" w:rsidRDefault="00D60B7E" w:rsidP="00147CC8">
            <w:pPr>
              <w:jc w:val="left"/>
            </w:pPr>
            <w:r>
              <w:t>Hodnotící adjektiva</w:t>
            </w:r>
          </w:p>
        </w:tc>
        <w:tc>
          <w:tcPr>
            <w:tcW w:w="4172" w:type="dxa"/>
            <w:tcBorders>
              <w:top w:val="single" w:sz="12" w:space="0" w:color="auto"/>
              <w:right w:val="single" w:sz="12" w:space="0" w:color="auto"/>
            </w:tcBorders>
          </w:tcPr>
          <w:p w14:paraId="25F09211" w14:textId="77777777" w:rsidR="00D60B7E" w:rsidRDefault="00D60B7E" w:rsidP="00147CC8">
            <w:pPr>
              <w:jc w:val="left"/>
            </w:pPr>
            <w:r>
              <w:t>8</w:t>
            </w:r>
          </w:p>
        </w:tc>
      </w:tr>
      <w:tr w:rsidR="00D60B7E" w14:paraId="3F728E05" w14:textId="77777777" w:rsidTr="00147CC8">
        <w:trPr>
          <w:trHeight w:val="458"/>
        </w:trPr>
        <w:tc>
          <w:tcPr>
            <w:tcW w:w="4064" w:type="dxa"/>
            <w:tcBorders>
              <w:top w:val="single" w:sz="4" w:space="0" w:color="auto"/>
              <w:left w:val="single" w:sz="12" w:space="0" w:color="auto"/>
            </w:tcBorders>
          </w:tcPr>
          <w:p w14:paraId="08292CA9" w14:textId="77777777" w:rsidR="00D60B7E" w:rsidRDefault="00D60B7E" w:rsidP="00147CC8">
            <w:pPr>
              <w:jc w:val="left"/>
            </w:pPr>
            <w:r>
              <w:t>Expresivní výrazy</w:t>
            </w:r>
          </w:p>
        </w:tc>
        <w:tc>
          <w:tcPr>
            <w:tcW w:w="4172" w:type="dxa"/>
            <w:tcBorders>
              <w:right w:val="single" w:sz="12" w:space="0" w:color="auto"/>
            </w:tcBorders>
          </w:tcPr>
          <w:p w14:paraId="2EA307E4" w14:textId="77777777" w:rsidR="00D60B7E" w:rsidRDefault="00D60B7E" w:rsidP="00147CC8">
            <w:pPr>
              <w:jc w:val="left"/>
            </w:pPr>
            <w:r>
              <w:t>7</w:t>
            </w:r>
          </w:p>
        </w:tc>
      </w:tr>
      <w:tr w:rsidR="00D60B7E" w14:paraId="3909BD7B" w14:textId="77777777" w:rsidTr="00147CC8">
        <w:trPr>
          <w:trHeight w:val="449"/>
        </w:trPr>
        <w:tc>
          <w:tcPr>
            <w:tcW w:w="4064" w:type="dxa"/>
            <w:tcBorders>
              <w:left w:val="single" w:sz="12" w:space="0" w:color="auto"/>
            </w:tcBorders>
          </w:tcPr>
          <w:p w14:paraId="28BF27A4" w14:textId="77777777" w:rsidR="00D60B7E" w:rsidRDefault="00D60B7E" w:rsidP="00147CC8">
            <w:pPr>
              <w:jc w:val="left"/>
            </w:pPr>
            <w:r>
              <w:t>Válečné metafory</w:t>
            </w:r>
          </w:p>
        </w:tc>
        <w:tc>
          <w:tcPr>
            <w:tcW w:w="4172" w:type="dxa"/>
            <w:tcBorders>
              <w:right w:val="single" w:sz="12" w:space="0" w:color="auto"/>
            </w:tcBorders>
          </w:tcPr>
          <w:p w14:paraId="48607F8A" w14:textId="77777777" w:rsidR="00D60B7E" w:rsidRDefault="00D60B7E" w:rsidP="00147CC8">
            <w:pPr>
              <w:jc w:val="left"/>
            </w:pPr>
            <w:r>
              <w:t>10</w:t>
            </w:r>
          </w:p>
        </w:tc>
      </w:tr>
      <w:tr w:rsidR="00D60B7E" w14:paraId="46CC7C8C" w14:textId="77777777" w:rsidTr="00147CC8">
        <w:trPr>
          <w:trHeight w:val="458"/>
        </w:trPr>
        <w:tc>
          <w:tcPr>
            <w:tcW w:w="4064" w:type="dxa"/>
            <w:tcBorders>
              <w:top w:val="double" w:sz="4" w:space="0" w:color="auto"/>
              <w:left w:val="single" w:sz="12" w:space="0" w:color="auto"/>
              <w:bottom w:val="single" w:sz="12" w:space="0" w:color="auto"/>
            </w:tcBorders>
          </w:tcPr>
          <w:p w14:paraId="45B6E42F" w14:textId="77777777" w:rsidR="00D60B7E" w:rsidRDefault="00D60B7E" w:rsidP="00147CC8">
            <w:pPr>
              <w:jc w:val="left"/>
            </w:pPr>
            <w:r>
              <w:t>Celkem</w:t>
            </w:r>
          </w:p>
        </w:tc>
        <w:tc>
          <w:tcPr>
            <w:tcW w:w="4172" w:type="dxa"/>
            <w:tcBorders>
              <w:top w:val="double" w:sz="4" w:space="0" w:color="auto"/>
              <w:bottom w:val="single" w:sz="12" w:space="0" w:color="auto"/>
              <w:right w:val="single" w:sz="12" w:space="0" w:color="auto"/>
            </w:tcBorders>
          </w:tcPr>
          <w:p w14:paraId="145CCA60" w14:textId="77777777" w:rsidR="00D60B7E" w:rsidRDefault="00D60B7E" w:rsidP="00147CC8">
            <w:pPr>
              <w:keepNext/>
              <w:jc w:val="left"/>
            </w:pPr>
            <w:r>
              <w:t>25</w:t>
            </w:r>
          </w:p>
        </w:tc>
      </w:tr>
    </w:tbl>
    <w:p w14:paraId="2DD2DF20" w14:textId="77777777" w:rsidR="00D60B7E" w:rsidRDefault="00D60B7E" w:rsidP="00D60B7E">
      <w:pPr>
        <w:pStyle w:val="Titulek"/>
      </w:pPr>
      <w:bookmarkStart w:id="39" w:name="_Toc68868015"/>
      <w:bookmarkStart w:id="40" w:name="_Toc70007642"/>
      <w:r>
        <w:t xml:space="preserve">Tabulka </w:t>
      </w:r>
      <w:fldSimple w:instr=" SEQ Tabulka \* ARABIC ">
        <w:r>
          <w:rPr>
            <w:noProof/>
          </w:rPr>
          <w:t>3</w:t>
        </w:r>
      </w:fldSimple>
      <w:r>
        <w:t>:</w:t>
      </w:r>
      <w:r w:rsidRPr="00F45A4B">
        <w:t xml:space="preserve"> Analyzované prostředky a jejich absolutní výskyty v textech zpráv Aktuálně.cz</w:t>
      </w:r>
      <w:bookmarkEnd w:id="39"/>
      <w:bookmarkEnd w:id="40"/>
    </w:p>
    <w:p w14:paraId="0DC6A76B" w14:textId="43B859F0" w:rsidR="00D60B7E" w:rsidRPr="00B90C25" w:rsidRDefault="00D60B7E" w:rsidP="00D60B7E">
      <w:pPr>
        <w:rPr>
          <w:rFonts w:cs="Calibri"/>
        </w:rPr>
      </w:pPr>
      <w:r>
        <w:t>Metaforické výrazy s válečnou tematikou se celkově vyskytly v 10 případech.</w:t>
      </w:r>
      <w:r w:rsidR="001165FF">
        <w:t xml:space="preserve"> Ve většině případů</w:t>
      </w:r>
      <w:r w:rsidR="00E25E14">
        <w:t xml:space="preserve"> (5)</w:t>
      </w:r>
      <w:r w:rsidR="001165FF">
        <w:t xml:space="preserve"> byl</w:t>
      </w:r>
      <w:r w:rsidR="00BC435B">
        <w:t>i lidé</w:t>
      </w:r>
      <w:r w:rsidR="00AE030F">
        <w:t>, kteří podlehli nákaze</w:t>
      </w:r>
      <w:r w:rsidR="00762479">
        <w:t xml:space="preserve"> </w:t>
      </w:r>
      <w:proofErr w:type="spellStart"/>
      <w:r w:rsidR="00762479">
        <w:t>koronavirem</w:t>
      </w:r>
      <w:proofErr w:type="spellEnd"/>
      <w:r w:rsidR="00762479">
        <w:t xml:space="preserve">, </w:t>
      </w:r>
      <w:r w:rsidR="00BC435B">
        <w:t xml:space="preserve">označeni jako </w:t>
      </w:r>
      <w:r w:rsidR="00BC435B">
        <w:lastRenderedPageBreak/>
        <w:t>„obět</w:t>
      </w:r>
      <w:r w:rsidR="006A621D">
        <w:t>i“</w:t>
      </w:r>
      <w:r w:rsidR="003B70AC">
        <w:rPr>
          <w:rStyle w:val="Znakapoznpodarou"/>
        </w:rPr>
        <w:footnoteReference w:id="70"/>
      </w:r>
      <w:r w:rsidR="006A621D">
        <w:t xml:space="preserve">. </w:t>
      </w:r>
      <w:r w:rsidR="00280134">
        <w:t>O</w:t>
      </w:r>
      <w:r>
        <w:t xml:space="preserve">nemocnění </w:t>
      </w:r>
      <w:proofErr w:type="spellStart"/>
      <w:r w:rsidRPr="009B59B1">
        <w:rPr>
          <w:rFonts w:cs="Calibri"/>
        </w:rPr>
        <w:t>koronavirem</w:t>
      </w:r>
      <w:proofErr w:type="spellEnd"/>
      <w:r w:rsidR="00280134">
        <w:rPr>
          <w:rFonts w:cs="Calibri"/>
        </w:rPr>
        <w:t xml:space="preserve"> bylo </w:t>
      </w:r>
      <w:r w:rsidR="00F95A0E">
        <w:rPr>
          <w:rFonts w:cs="Calibri"/>
        </w:rPr>
        <w:t>2</w:t>
      </w:r>
      <w:r w:rsidR="00280134">
        <w:rPr>
          <w:rFonts w:cs="Calibri"/>
        </w:rPr>
        <w:t>krát označeno jako</w:t>
      </w:r>
      <w:r w:rsidRPr="009B59B1">
        <w:rPr>
          <w:rFonts w:cs="Calibri"/>
        </w:rPr>
        <w:t xml:space="preserve"> „napadení“</w:t>
      </w:r>
      <w:r w:rsidR="00F95A0E">
        <w:rPr>
          <w:rFonts w:cs="Calibri"/>
        </w:rPr>
        <w:t xml:space="preserve"> </w:t>
      </w:r>
      <w:r w:rsidR="00E515AA">
        <w:rPr>
          <w:rFonts w:cs="Calibri"/>
        </w:rPr>
        <w:br/>
      </w:r>
      <w:r w:rsidR="00F95A0E">
        <w:rPr>
          <w:rFonts w:cs="Calibri"/>
        </w:rPr>
        <w:t xml:space="preserve">(např. </w:t>
      </w:r>
      <w:r w:rsidR="00064EE3">
        <w:rPr>
          <w:rFonts w:cs="Calibri"/>
        </w:rPr>
        <w:t>„</w:t>
      </w:r>
      <w:r w:rsidR="00E819A0" w:rsidRPr="00E819A0">
        <w:rPr>
          <w:rFonts w:cs="Calibri"/>
        </w:rPr>
        <w:t>půjde o druhý případ napadení virem způsobujícím zápal plic</w:t>
      </w:r>
      <w:r w:rsidR="00B0558E">
        <w:rPr>
          <w:rFonts w:cs="Calibri"/>
        </w:rPr>
        <w:t xml:space="preserve"> </w:t>
      </w:r>
      <w:r w:rsidR="00B0558E" w:rsidRPr="00B0558E">
        <w:rPr>
          <w:rFonts w:cs="Calibri"/>
        </w:rPr>
        <w:t>ve Spojených státech</w:t>
      </w:r>
      <w:r w:rsidR="00064EE3">
        <w:rPr>
          <w:rFonts w:cs="Calibri"/>
        </w:rPr>
        <w:t>“</w:t>
      </w:r>
      <w:r w:rsidR="00B0558E">
        <w:rPr>
          <w:rFonts w:cs="Calibri"/>
        </w:rPr>
        <w:t>)</w:t>
      </w:r>
      <w:r w:rsidR="00B90C25">
        <w:rPr>
          <w:rFonts w:cs="Calibri"/>
        </w:rPr>
        <w:t xml:space="preserve"> a </w:t>
      </w:r>
      <w:r>
        <w:t>uzavřen</w:t>
      </w:r>
      <w:r w:rsidR="00B90C25">
        <w:t>á</w:t>
      </w:r>
      <w:r>
        <w:t xml:space="preserve"> města byla </w:t>
      </w:r>
      <w:r w:rsidR="00B90C25">
        <w:t xml:space="preserve">ve 2 případech </w:t>
      </w:r>
      <w:r>
        <w:t xml:space="preserve">popsána jako „obležená“ </w:t>
      </w:r>
      <w:r w:rsidR="00E515AA">
        <w:br/>
      </w:r>
      <w:r>
        <w:t>(</w:t>
      </w:r>
      <w:r w:rsidR="00B90C25">
        <w:t xml:space="preserve">např. </w:t>
      </w:r>
      <w:r w:rsidR="00F82841">
        <w:t>„</w:t>
      </w:r>
      <w:r w:rsidR="00230E6F" w:rsidRPr="00230E6F">
        <w:t>Tisíce lidí se tlačily v</w:t>
      </w:r>
      <w:r w:rsidR="00230E6F">
        <w:t> </w:t>
      </w:r>
      <w:r w:rsidR="00230E6F" w:rsidRPr="00230E6F">
        <w:t>hale</w:t>
      </w:r>
      <w:r w:rsidR="00230E6F">
        <w:t xml:space="preserve">, aby </w:t>
      </w:r>
      <w:r w:rsidR="00F82841" w:rsidRPr="00F82841">
        <w:t xml:space="preserve">ještě stihly z </w:t>
      </w:r>
      <w:r w:rsidR="0071140D" w:rsidRPr="0071140D">
        <w:t>‚</w:t>
      </w:r>
      <w:r w:rsidR="00F82841" w:rsidRPr="00F82841">
        <w:t>obleženého</w:t>
      </w:r>
      <w:r w:rsidR="0071140D" w:rsidRPr="0071140D">
        <w:t>‘</w:t>
      </w:r>
      <w:r w:rsidR="00876AB2">
        <w:t xml:space="preserve"> </w:t>
      </w:r>
      <w:r w:rsidR="00F82841" w:rsidRPr="00F82841">
        <w:t>města uniknout</w:t>
      </w:r>
      <w:r w:rsidR="009A3D3E">
        <w:t>.</w:t>
      </w:r>
      <w:r w:rsidR="00F82841">
        <w:t>“</w:t>
      </w:r>
      <w:r>
        <w:t xml:space="preserve">). Pro šíření </w:t>
      </w:r>
      <w:proofErr w:type="spellStart"/>
      <w:r>
        <w:t>koronaviru</w:t>
      </w:r>
      <w:proofErr w:type="spellEnd"/>
      <w:r>
        <w:t xml:space="preserve"> napříč státy byl</w:t>
      </w:r>
      <w:r w:rsidR="008871C7">
        <w:t>a</w:t>
      </w:r>
      <w:r>
        <w:t xml:space="preserve"> využit</w:t>
      </w:r>
      <w:r w:rsidR="008871C7">
        <w:t>a</w:t>
      </w:r>
      <w:r>
        <w:t xml:space="preserve"> v jednom případě </w:t>
      </w:r>
      <w:r w:rsidR="008477CE">
        <w:t>kolokace</w:t>
      </w:r>
      <w:r>
        <w:t xml:space="preserve"> „překonat hranice“</w:t>
      </w:r>
      <w:r w:rsidR="00DD49EB">
        <w:t xml:space="preserve"> („</w:t>
      </w:r>
      <w:r w:rsidR="00DD49EB" w:rsidRPr="00DD49EB">
        <w:t>Virus také překonal hranice Číny</w:t>
      </w:r>
      <w:r w:rsidR="00DD49EB">
        <w:t>“)</w:t>
      </w:r>
      <w:r>
        <w:t>, kter</w:t>
      </w:r>
      <w:r w:rsidR="004B5A20">
        <w:t>ou</w:t>
      </w:r>
      <w:r>
        <w:t xml:space="preserve"> také počítáme mezi válečné metafory.</w:t>
      </w:r>
    </w:p>
    <w:p w14:paraId="191170B7" w14:textId="300457E4" w:rsidR="00D60B7E" w:rsidRDefault="00D60B7E" w:rsidP="00D60B7E">
      <w:r>
        <w:t xml:space="preserve">Hodnotící adjektiva (8 výskytů) byla použita nejvíce ve spojitosti s hodnocením opatření proti šíření nákazy způsobené </w:t>
      </w:r>
      <w:proofErr w:type="spellStart"/>
      <w:r>
        <w:t>koronavirem</w:t>
      </w:r>
      <w:proofErr w:type="spellEnd"/>
      <w:r w:rsidR="00A545ED">
        <w:t>. Objevoval</w:t>
      </w:r>
      <w:r w:rsidR="00BB1361">
        <w:t>a</w:t>
      </w:r>
      <w:r w:rsidR="00A545ED">
        <w:t xml:space="preserve"> se </w:t>
      </w:r>
      <w:r w:rsidR="00BB1361">
        <w:t>adjektiva</w:t>
      </w:r>
      <w:r w:rsidR="00A545ED">
        <w:t xml:space="preserve"> jako </w:t>
      </w:r>
      <w:r>
        <w:t>„drastická“ a „radikální“</w:t>
      </w:r>
      <w:r w:rsidR="00A545ED">
        <w:t xml:space="preserve"> (např. </w:t>
      </w:r>
      <w:r w:rsidR="00001795">
        <w:t>„</w:t>
      </w:r>
      <w:r w:rsidR="00BB1361" w:rsidRPr="00BB1361">
        <w:t xml:space="preserve">Čínské úřady zavedly drastická opatření ve městě </w:t>
      </w:r>
      <w:proofErr w:type="spellStart"/>
      <w:r w:rsidR="00BB1361" w:rsidRPr="00BB1361">
        <w:t>Wu-chan</w:t>
      </w:r>
      <w:proofErr w:type="spellEnd"/>
      <w:r w:rsidR="00001795">
        <w:t>“</w:t>
      </w:r>
      <w:r w:rsidR="00BB1361">
        <w:t>)</w:t>
      </w:r>
      <w:r>
        <w:t xml:space="preserve">, a to ve 4 zaznamenaných případech. V jedné zprávě se </w:t>
      </w:r>
      <w:r w:rsidR="00433D0F">
        <w:t xml:space="preserve">2krát </w:t>
      </w:r>
      <w:r>
        <w:t>také objevilo hodnotící adjektivum „nejhorší“</w:t>
      </w:r>
      <w:r w:rsidR="00C832A3">
        <w:t>,</w:t>
      </w:r>
      <w:r>
        <w:t xml:space="preserve"> a to ve spojení se substantivem „obavy“</w:t>
      </w:r>
      <w:r w:rsidR="00433D0F">
        <w:t xml:space="preserve"> (např. </w:t>
      </w:r>
      <w:r w:rsidR="00001795">
        <w:t>„</w:t>
      </w:r>
      <w:r w:rsidR="00001795" w:rsidRPr="00001795">
        <w:t>Začátkem týdne se potvrdila ta nejhorší obava</w:t>
      </w:r>
      <w:r w:rsidR="00001795">
        <w:t>“)</w:t>
      </w:r>
      <w:r>
        <w:t>. Jednotlivě se vyskytovala taková adjektiva, která mohla ve čtenářích vzbuzovat paniku („dramatické ráno“) a stejně jako v případě titulku se i v textu zprávy vyskytl výraz „drastický</w:t>
      </w:r>
      <w:r w:rsidR="00183784">
        <w:t>“ ve spojení se slovem</w:t>
      </w:r>
      <w:r>
        <w:t xml:space="preserve"> </w:t>
      </w:r>
      <w:r w:rsidR="00E136CA">
        <w:t>„</w:t>
      </w:r>
      <w:r>
        <w:t xml:space="preserve">výjev“.  </w:t>
      </w:r>
    </w:p>
    <w:p w14:paraId="4D1DE2D6" w14:textId="2C04E340" w:rsidR="00D60B7E" w:rsidRDefault="00D60B7E" w:rsidP="00D60B7E">
      <w:r>
        <w:t xml:space="preserve">Podobné zastoupení </w:t>
      </w:r>
      <w:r w:rsidR="00257695">
        <w:t xml:space="preserve">jako hodnotící adjektiva </w:t>
      </w:r>
      <w:r>
        <w:t xml:space="preserve">měly ve zprávách </w:t>
      </w:r>
      <w:r w:rsidR="00545DFC">
        <w:t>expresivní výrazy</w:t>
      </w:r>
      <w:r>
        <w:t xml:space="preserve"> </w:t>
      </w:r>
      <w:r w:rsidR="00826FA0">
        <w:br/>
      </w:r>
      <w:r>
        <w:t xml:space="preserve">(7 výskytů). </w:t>
      </w:r>
      <w:r w:rsidR="00F23E44">
        <w:t xml:space="preserve">Verbum „zabít“ </w:t>
      </w:r>
      <w:r w:rsidR="007B51BD">
        <w:t xml:space="preserve">(4) </w:t>
      </w:r>
      <w:r w:rsidR="00BA105E">
        <w:t xml:space="preserve">je </w:t>
      </w:r>
      <w:r w:rsidR="00BD1D42" w:rsidRPr="00BD1D42">
        <w:rPr>
          <w:i/>
          <w:iCs/>
        </w:rPr>
        <w:t xml:space="preserve">Slovníkem </w:t>
      </w:r>
      <w:r w:rsidR="00DA1B83">
        <w:rPr>
          <w:i/>
          <w:iCs/>
        </w:rPr>
        <w:t>spisovné češtiny pro školu a veřejnost</w:t>
      </w:r>
      <w:r w:rsidR="00561D2C">
        <w:rPr>
          <w:rStyle w:val="Znakapoznpodarou"/>
          <w:i/>
          <w:iCs/>
        </w:rPr>
        <w:footnoteReference w:id="71"/>
      </w:r>
      <w:r w:rsidR="00225C84">
        <w:t xml:space="preserve"> sice </w:t>
      </w:r>
      <w:r w:rsidR="008252C7">
        <w:t>definováno</w:t>
      </w:r>
      <w:r w:rsidR="00225C84">
        <w:t xml:space="preserve"> jako neutrální</w:t>
      </w:r>
      <w:r w:rsidR="00613E01">
        <w:t xml:space="preserve"> výraz, jehož expresivita vzniká až </w:t>
      </w:r>
      <w:r w:rsidR="006C2A05">
        <w:t>při obrazném pojmenování skutečnosti, avšak</w:t>
      </w:r>
      <w:r w:rsidR="00BD1D42">
        <w:t xml:space="preserve"> </w:t>
      </w:r>
      <w:r w:rsidR="000E7284">
        <w:t xml:space="preserve">v případě </w:t>
      </w:r>
      <w:r w:rsidR="00090A68">
        <w:t>této kauzy</w:t>
      </w:r>
      <w:r w:rsidR="005F7083">
        <w:t xml:space="preserve"> spojené s </w:t>
      </w:r>
      <w:proofErr w:type="spellStart"/>
      <w:r w:rsidR="005F7083">
        <w:t>koronavirem</w:t>
      </w:r>
      <w:proofErr w:type="spellEnd"/>
      <w:r w:rsidR="00090A68">
        <w:t xml:space="preserve"> </w:t>
      </w:r>
      <w:r w:rsidR="006C2A05">
        <w:t xml:space="preserve">může </w:t>
      </w:r>
      <w:r w:rsidR="00376B5C">
        <w:t>vzhledem k</w:t>
      </w:r>
      <w:r w:rsidR="00EF5491">
        <w:t> </w:t>
      </w:r>
      <w:r w:rsidR="00376B5C">
        <w:t>frekvenci</w:t>
      </w:r>
      <w:r w:rsidR="00EF5491">
        <w:t xml:space="preserve"> a </w:t>
      </w:r>
      <w:r w:rsidR="00BD5BB5">
        <w:t xml:space="preserve">kvůli </w:t>
      </w:r>
      <w:r w:rsidR="00EF5491">
        <w:t xml:space="preserve">nedostatku informací </w:t>
      </w:r>
      <w:r w:rsidR="00AD2B54">
        <w:t xml:space="preserve">o </w:t>
      </w:r>
      <w:r w:rsidR="00DF7F06">
        <w:t xml:space="preserve">ve své době </w:t>
      </w:r>
      <w:r w:rsidR="00541EA5">
        <w:t xml:space="preserve">neznámém </w:t>
      </w:r>
      <w:proofErr w:type="spellStart"/>
      <w:r w:rsidR="00AD2B54">
        <w:t>koronaviru</w:t>
      </w:r>
      <w:proofErr w:type="spellEnd"/>
      <w:r w:rsidR="00AD2B54">
        <w:t xml:space="preserve"> </w:t>
      </w:r>
      <w:r w:rsidR="00BD5BB5">
        <w:t xml:space="preserve">také </w:t>
      </w:r>
      <w:r w:rsidR="00D51D7B">
        <w:t xml:space="preserve">fungovat </w:t>
      </w:r>
      <w:r w:rsidR="00090A68">
        <w:t xml:space="preserve">jako </w:t>
      </w:r>
      <w:r w:rsidR="006D5AED">
        <w:t>kontextové</w:t>
      </w:r>
      <w:r w:rsidR="00090A68">
        <w:t xml:space="preserve"> expresivum</w:t>
      </w:r>
      <w:r w:rsidR="00E04CF1">
        <w:t xml:space="preserve">, které mohlo </w:t>
      </w:r>
      <w:r w:rsidR="000154D9">
        <w:t>u recipientů zpráv vyvolávat strach</w:t>
      </w:r>
      <w:r w:rsidR="005F7083">
        <w:t xml:space="preserve">. </w:t>
      </w:r>
      <w:r w:rsidR="002C02ED">
        <w:t>J</w:t>
      </w:r>
      <w:r>
        <w:t xml:space="preserve">ako méně příznaková varianta tohoto slovesa se </w:t>
      </w:r>
      <w:r w:rsidR="00DB5389">
        <w:t xml:space="preserve">přitom </w:t>
      </w:r>
      <w:r>
        <w:t xml:space="preserve">vyskytoval v jiných zprávách </w:t>
      </w:r>
      <w:r w:rsidR="002C02ED">
        <w:t xml:space="preserve">např. </w:t>
      </w:r>
      <w:r>
        <w:t>výraz „usmrtit“ nebo kolokace „způsobit smrt“. Právě na základě této distinkce</w:t>
      </w:r>
      <w:r w:rsidR="003962F6">
        <w:t xml:space="preserve"> a kontextu samotné mediální kauzy</w:t>
      </w:r>
      <w:r>
        <w:t xml:space="preserve"> chápeme </w:t>
      </w:r>
      <w:r>
        <w:lastRenderedPageBreak/>
        <w:t xml:space="preserve">sloveso „zabít“ jako </w:t>
      </w:r>
      <w:r w:rsidR="002C02ED">
        <w:t>adherentní expresivum</w:t>
      </w:r>
      <w:r>
        <w:t xml:space="preserve">. Nejasný původ </w:t>
      </w:r>
      <w:proofErr w:type="spellStart"/>
      <w:r>
        <w:t>koronaviru</w:t>
      </w:r>
      <w:proofErr w:type="spellEnd"/>
      <w:r>
        <w:t xml:space="preserve"> byl v</w:t>
      </w:r>
      <w:r w:rsidR="002E6BB5">
        <w:t xml:space="preserve"> jednom </w:t>
      </w:r>
      <w:r>
        <w:t xml:space="preserve">případě zesílen pomocí </w:t>
      </w:r>
      <w:r w:rsidR="00A82B2A">
        <w:t xml:space="preserve">expresivního </w:t>
      </w:r>
      <w:r>
        <w:t>adjektiva „záhadný“</w:t>
      </w:r>
      <w:r w:rsidR="00B85970">
        <w:t xml:space="preserve"> (</w:t>
      </w:r>
      <w:r w:rsidR="009B3F5E">
        <w:t>„</w:t>
      </w:r>
      <w:r w:rsidR="00B85970">
        <w:t xml:space="preserve">Z </w:t>
      </w:r>
      <w:proofErr w:type="spellStart"/>
      <w:r w:rsidR="00B85970">
        <w:t>Wu-chanu</w:t>
      </w:r>
      <w:proofErr w:type="spellEnd"/>
      <w:r w:rsidR="00B85970">
        <w:t xml:space="preserve"> </w:t>
      </w:r>
      <w:r w:rsidR="0019004C">
        <w:t xml:space="preserve">ve střední Číně se záhadný </w:t>
      </w:r>
      <w:proofErr w:type="spellStart"/>
      <w:r w:rsidR="0019004C">
        <w:t>koronavirus</w:t>
      </w:r>
      <w:proofErr w:type="spellEnd"/>
      <w:r w:rsidR="0019004C">
        <w:t xml:space="preserve">, způsobující plicní onemocnění, </w:t>
      </w:r>
      <w:r w:rsidR="009B3F5E">
        <w:t xml:space="preserve">rozšířil do dalších míst, včetně </w:t>
      </w:r>
      <w:r w:rsidR="00041F62">
        <w:t>P</w:t>
      </w:r>
      <w:r w:rsidR="009B3F5E">
        <w:t>ekingu a Šanghaje.“)</w:t>
      </w:r>
      <w:r w:rsidR="0082706E">
        <w:t>, j</w:t>
      </w:r>
      <w:r w:rsidR="008B7FA1">
        <w:t>eho</w:t>
      </w:r>
      <w:r w:rsidR="0082706E">
        <w:t>ž</w:t>
      </w:r>
      <w:r w:rsidR="008B7FA1">
        <w:t xml:space="preserve"> expresivitu dokládá v určitých kontextech </w:t>
      </w:r>
      <w:r w:rsidR="008B7FA1" w:rsidRPr="008B7FA1">
        <w:rPr>
          <w:i/>
          <w:iCs/>
        </w:rPr>
        <w:t xml:space="preserve">Slovník </w:t>
      </w:r>
      <w:r w:rsidR="006173DF">
        <w:rPr>
          <w:i/>
          <w:iCs/>
        </w:rPr>
        <w:t>spisovné češtiny pro školu a veřejnost</w:t>
      </w:r>
      <w:r w:rsidR="001D3F26">
        <w:rPr>
          <w:rStyle w:val="Znakapoznpodarou"/>
          <w:i/>
          <w:iCs/>
        </w:rPr>
        <w:footnoteReference w:id="72"/>
      </w:r>
      <w:r w:rsidR="008B7FA1">
        <w:t>.</w:t>
      </w:r>
      <w:r>
        <w:t xml:space="preserve"> </w:t>
      </w:r>
      <w:r w:rsidR="00EA4863">
        <w:t>V</w:t>
      </w:r>
      <w:r>
        <w:t xml:space="preserve"> jiných textech se objevovala varianta „nový“ nebo </w:t>
      </w:r>
      <w:r w:rsidR="00354AF7">
        <w:t xml:space="preserve">textová </w:t>
      </w:r>
      <w:r>
        <w:t xml:space="preserve">kolokace „málo prozkoumaný“. </w:t>
      </w:r>
      <w:r w:rsidR="00C6312F">
        <w:t xml:space="preserve">Kontextové </w:t>
      </w:r>
      <w:r w:rsidR="0032075B">
        <w:t>e</w:t>
      </w:r>
      <w:r>
        <w:t xml:space="preserve">xpresivní označení se vyskytlo také ve spojitosti s čínskou tržnicí, odkud se </w:t>
      </w:r>
      <w:proofErr w:type="spellStart"/>
      <w:r>
        <w:t>koronavirus</w:t>
      </w:r>
      <w:proofErr w:type="spellEnd"/>
      <w:r>
        <w:t xml:space="preserve"> začal pravděpodobně šířit, a byla označena jako „líhniště nemocí“. </w:t>
      </w:r>
      <w:r w:rsidR="00992B58">
        <w:t xml:space="preserve">Tento výraz je běžně užíván </w:t>
      </w:r>
      <w:r w:rsidR="00FD36F8">
        <w:t xml:space="preserve">dle </w:t>
      </w:r>
      <w:r w:rsidR="003051FB" w:rsidRPr="003051FB">
        <w:rPr>
          <w:i/>
          <w:iCs/>
        </w:rPr>
        <w:t>Slovníku spisovného jazyka českého</w:t>
      </w:r>
      <w:r w:rsidR="00892FCF" w:rsidRPr="00D519A5">
        <w:rPr>
          <w:rStyle w:val="Znakapoznpodarou"/>
        </w:rPr>
        <w:footnoteReference w:id="73"/>
      </w:r>
      <w:r w:rsidR="003051FB" w:rsidRPr="00D519A5">
        <w:t xml:space="preserve"> </w:t>
      </w:r>
      <w:r w:rsidR="00992B58">
        <w:t>pro</w:t>
      </w:r>
      <w:r w:rsidR="003051FB">
        <w:t xml:space="preserve"> </w:t>
      </w:r>
      <w:r w:rsidR="00892FCF">
        <w:t xml:space="preserve">místo, kde se líhnou mláďata. </w:t>
      </w:r>
      <w:r w:rsidR="00992B58">
        <w:t xml:space="preserve"> </w:t>
      </w:r>
    </w:p>
    <w:p w14:paraId="0E941B17" w14:textId="77777777" w:rsidR="00D60B7E" w:rsidRDefault="00D60B7E" w:rsidP="00D60B7E">
      <w:r>
        <w:t xml:space="preserve">Z námi sledovaných prostředků se tak nejčastěji vyskytovaly válečné metafory, které sice mohly upozornit na ohrožení veřejného zdraví, avšak jejich užití lze chápat jako nevhodné, neboť může vzbuzovat ve čtenářích strach či paniku. Se shodným počtem se vyskytovala hodnotící adjektiva a expresivní výrazy. Celkový počet zpráv s prostředky, které mohou ovlivnit nebo přesvědčit své čtenáře </w:t>
      </w:r>
      <w:r w:rsidRPr="002C6907">
        <w:t>(27 %),</w:t>
      </w:r>
      <w:r>
        <w:t xml:space="preserve"> tak není příliš vysoký a souvisí s užíváním zobecňujících pojmů a rovněž s tempem, ve kterém jsou články psány. Nalezené prostředky, které tedy mohly negativním způsobem působit na čtenáře, nebyly využívány systematicky v rámci tohoto média, ale souvisely spíše se subjektivními stylotvornými faktory daných novinářů. </w:t>
      </w:r>
    </w:p>
    <w:p w14:paraId="62DFF1AF" w14:textId="77777777" w:rsidR="00D60B7E" w:rsidRDefault="00D60B7E" w:rsidP="00D60B7E">
      <w:pPr>
        <w:pStyle w:val="Nadpis2"/>
      </w:pPr>
      <w:bookmarkStart w:id="41" w:name="_Toc68765949"/>
      <w:bookmarkStart w:id="42" w:name="_Toc70063899"/>
      <w:r>
        <w:t>Blesk.cz</w:t>
      </w:r>
      <w:bookmarkEnd w:id="41"/>
      <w:bookmarkEnd w:id="42"/>
    </w:p>
    <w:p w14:paraId="4447A67C" w14:textId="77777777" w:rsidR="00D60B7E" w:rsidRDefault="00D60B7E" w:rsidP="00D60B7E">
      <w:pPr>
        <w:pStyle w:val="Nadpis3"/>
      </w:pPr>
      <w:bookmarkStart w:id="43" w:name="_Toc68765950"/>
      <w:bookmarkStart w:id="44" w:name="_Toc70063900"/>
      <w:r>
        <w:t>Titulek</w:t>
      </w:r>
      <w:bookmarkEnd w:id="43"/>
      <w:bookmarkEnd w:id="44"/>
      <w:r>
        <w:t xml:space="preserve"> </w:t>
      </w:r>
    </w:p>
    <w:p w14:paraId="0BCAA9B5" w14:textId="0F4930D2" w:rsidR="00D60B7E" w:rsidRDefault="00D60B7E" w:rsidP="00D60B7E">
      <w:r>
        <w:t xml:space="preserve">V online deníku Blesk.cz jsme analyzovali dohromady 22 zpravodajských sdělení, </w:t>
      </w:r>
      <w:r w:rsidR="00826FA0">
        <w:br/>
      </w:r>
      <w:r>
        <w:t xml:space="preserve">u nichž bylo nalezeno celkem </w:t>
      </w:r>
      <w:r w:rsidR="002808DE">
        <w:t>7</w:t>
      </w:r>
      <w:r>
        <w:t xml:space="preserve"> titulků, tedy </w:t>
      </w:r>
      <w:r w:rsidR="00F14B33">
        <w:t>32</w:t>
      </w:r>
      <w:r>
        <w:t xml:space="preserve"> % z celkového počtu, které obsahovaly prostředky s </w:t>
      </w:r>
      <w:proofErr w:type="spellStart"/>
      <w:r>
        <w:t>ovlivňovacím</w:t>
      </w:r>
      <w:proofErr w:type="spellEnd"/>
      <w:r>
        <w:t xml:space="preserve"> nebo přesvědčovacím potenciálem. V rámci nich bylo užito dohromady </w:t>
      </w:r>
      <w:r w:rsidR="0004293C">
        <w:t>8</w:t>
      </w:r>
      <w:r>
        <w:t xml:space="preserve"> výrazů, které nejsou kompatibilní se zpravodajskou objektivitou. Průměrný výskyt přesvědčovacích nebo </w:t>
      </w:r>
      <w:proofErr w:type="spellStart"/>
      <w:r>
        <w:t>ovlivňovacích</w:t>
      </w:r>
      <w:proofErr w:type="spellEnd"/>
      <w:r>
        <w:t xml:space="preserve"> prostředků </w:t>
      </w:r>
      <w:r w:rsidR="00F140B4">
        <w:t>tak dosahuje</w:t>
      </w:r>
      <w:r>
        <w:t xml:space="preserve"> </w:t>
      </w:r>
      <w:r w:rsidR="00014E3A">
        <w:t xml:space="preserve">v přepočtu </w:t>
      </w:r>
      <w:r>
        <w:t xml:space="preserve">na jeden titulek </w:t>
      </w:r>
      <w:r w:rsidR="00F140B4">
        <w:t xml:space="preserve">dohromady </w:t>
      </w:r>
      <w:r>
        <w:t>0,</w:t>
      </w:r>
      <w:r w:rsidR="00C443A5">
        <w:t>36</w:t>
      </w:r>
      <w:r>
        <w:t>. Přehled absolutních výskytů zkoumaných prostředků přinášíme v následující tabulce.</w:t>
      </w:r>
    </w:p>
    <w:tbl>
      <w:tblPr>
        <w:tblStyle w:val="Mkatabulky"/>
        <w:tblW w:w="0" w:type="auto"/>
        <w:tblInd w:w="108" w:type="dxa"/>
        <w:tblLook w:val="04A0" w:firstRow="1" w:lastRow="0" w:firstColumn="1" w:lastColumn="0" w:noHBand="0" w:noVBand="1"/>
      </w:tblPr>
      <w:tblGrid>
        <w:gridCol w:w="4064"/>
        <w:gridCol w:w="4172"/>
      </w:tblGrid>
      <w:tr w:rsidR="00D60B7E" w:rsidRPr="008178E4" w14:paraId="7B7D1032" w14:textId="77777777" w:rsidTr="00147CC8">
        <w:trPr>
          <w:trHeight w:val="467"/>
        </w:trPr>
        <w:tc>
          <w:tcPr>
            <w:tcW w:w="4064" w:type="dxa"/>
            <w:tcBorders>
              <w:top w:val="single" w:sz="12" w:space="0" w:color="auto"/>
              <w:left w:val="single" w:sz="12" w:space="0" w:color="auto"/>
              <w:bottom w:val="single" w:sz="12" w:space="0" w:color="auto"/>
            </w:tcBorders>
          </w:tcPr>
          <w:p w14:paraId="78DD433E" w14:textId="77777777" w:rsidR="00D60B7E" w:rsidRPr="008178E4" w:rsidRDefault="00D60B7E" w:rsidP="00147CC8">
            <w:pPr>
              <w:jc w:val="left"/>
              <w:rPr>
                <w:b/>
                <w:bCs/>
              </w:rPr>
            </w:pPr>
            <w:r>
              <w:rPr>
                <w:b/>
                <w:bCs/>
              </w:rPr>
              <w:lastRenderedPageBreak/>
              <w:t>Analyzované</w:t>
            </w:r>
            <w:r w:rsidRPr="008178E4">
              <w:rPr>
                <w:b/>
                <w:bCs/>
              </w:rPr>
              <w:t xml:space="preserve"> prostředky</w:t>
            </w:r>
          </w:p>
        </w:tc>
        <w:tc>
          <w:tcPr>
            <w:tcW w:w="4172" w:type="dxa"/>
            <w:tcBorders>
              <w:top w:val="single" w:sz="12" w:space="0" w:color="auto"/>
              <w:bottom w:val="single" w:sz="12" w:space="0" w:color="auto"/>
              <w:right w:val="single" w:sz="12" w:space="0" w:color="auto"/>
            </w:tcBorders>
          </w:tcPr>
          <w:p w14:paraId="5B698E18" w14:textId="77777777" w:rsidR="00D60B7E" w:rsidRPr="008178E4" w:rsidRDefault="00D60B7E" w:rsidP="00147CC8">
            <w:pPr>
              <w:jc w:val="left"/>
              <w:rPr>
                <w:b/>
                <w:bCs/>
              </w:rPr>
            </w:pPr>
            <w:r w:rsidRPr="008178E4">
              <w:rPr>
                <w:b/>
                <w:bCs/>
              </w:rPr>
              <w:t>Absolutní výskyty</w:t>
            </w:r>
          </w:p>
        </w:tc>
      </w:tr>
      <w:tr w:rsidR="00D60B7E" w14:paraId="00931314" w14:textId="77777777" w:rsidTr="00147CC8">
        <w:trPr>
          <w:trHeight w:val="458"/>
        </w:trPr>
        <w:tc>
          <w:tcPr>
            <w:tcW w:w="4064" w:type="dxa"/>
            <w:tcBorders>
              <w:top w:val="single" w:sz="12" w:space="0" w:color="auto"/>
              <w:left w:val="single" w:sz="12" w:space="0" w:color="auto"/>
              <w:bottom w:val="single" w:sz="4" w:space="0" w:color="auto"/>
            </w:tcBorders>
          </w:tcPr>
          <w:p w14:paraId="07E35A6F" w14:textId="77777777" w:rsidR="00D60B7E" w:rsidRDefault="00D60B7E" w:rsidP="00147CC8">
            <w:pPr>
              <w:jc w:val="left"/>
            </w:pPr>
            <w:r>
              <w:t>Hodnotící adjektiva</w:t>
            </w:r>
          </w:p>
        </w:tc>
        <w:tc>
          <w:tcPr>
            <w:tcW w:w="4172" w:type="dxa"/>
            <w:tcBorders>
              <w:top w:val="single" w:sz="12" w:space="0" w:color="auto"/>
              <w:right w:val="single" w:sz="12" w:space="0" w:color="auto"/>
            </w:tcBorders>
          </w:tcPr>
          <w:p w14:paraId="38110900" w14:textId="4EF68925" w:rsidR="00D60B7E" w:rsidRDefault="00CF5212" w:rsidP="00147CC8">
            <w:pPr>
              <w:jc w:val="left"/>
            </w:pPr>
            <w:r>
              <w:t>5</w:t>
            </w:r>
          </w:p>
        </w:tc>
      </w:tr>
      <w:tr w:rsidR="00D60B7E" w14:paraId="428CA977" w14:textId="77777777" w:rsidTr="00147CC8">
        <w:trPr>
          <w:trHeight w:val="458"/>
        </w:trPr>
        <w:tc>
          <w:tcPr>
            <w:tcW w:w="4064" w:type="dxa"/>
            <w:tcBorders>
              <w:top w:val="single" w:sz="4" w:space="0" w:color="auto"/>
              <w:left w:val="single" w:sz="12" w:space="0" w:color="auto"/>
            </w:tcBorders>
          </w:tcPr>
          <w:p w14:paraId="254FA415" w14:textId="77777777" w:rsidR="00D60B7E" w:rsidRDefault="00D60B7E" w:rsidP="00147CC8">
            <w:pPr>
              <w:jc w:val="left"/>
            </w:pPr>
            <w:r>
              <w:t>Expresivní výrazy</w:t>
            </w:r>
          </w:p>
        </w:tc>
        <w:tc>
          <w:tcPr>
            <w:tcW w:w="4172" w:type="dxa"/>
            <w:tcBorders>
              <w:right w:val="single" w:sz="12" w:space="0" w:color="auto"/>
            </w:tcBorders>
          </w:tcPr>
          <w:p w14:paraId="7B568DD9" w14:textId="1735164E" w:rsidR="00D60B7E" w:rsidRDefault="00C443A5" w:rsidP="00147CC8">
            <w:pPr>
              <w:jc w:val="left"/>
            </w:pPr>
            <w:r>
              <w:t>2</w:t>
            </w:r>
          </w:p>
        </w:tc>
      </w:tr>
      <w:tr w:rsidR="00D60B7E" w14:paraId="00E498F5" w14:textId="77777777" w:rsidTr="00147CC8">
        <w:trPr>
          <w:trHeight w:val="449"/>
        </w:trPr>
        <w:tc>
          <w:tcPr>
            <w:tcW w:w="4064" w:type="dxa"/>
            <w:tcBorders>
              <w:left w:val="single" w:sz="12" w:space="0" w:color="auto"/>
            </w:tcBorders>
          </w:tcPr>
          <w:p w14:paraId="294E248E" w14:textId="77777777" w:rsidR="00D60B7E" w:rsidRDefault="00D60B7E" w:rsidP="00147CC8">
            <w:pPr>
              <w:jc w:val="left"/>
            </w:pPr>
            <w:r>
              <w:t>Válečné metafory</w:t>
            </w:r>
          </w:p>
        </w:tc>
        <w:tc>
          <w:tcPr>
            <w:tcW w:w="4172" w:type="dxa"/>
            <w:tcBorders>
              <w:right w:val="single" w:sz="12" w:space="0" w:color="auto"/>
            </w:tcBorders>
          </w:tcPr>
          <w:p w14:paraId="35DD2BC3" w14:textId="77777777" w:rsidR="00D60B7E" w:rsidRDefault="00D60B7E" w:rsidP="00147CC8">
            <w:pPr>
              <w:jc w:val="left"/>
            </w:pPr>
            <w:r>
              <w:t>1</w:t>
            </w:r>
          </w:p>
        </w:tc>
      </w:tr>
      <w:tr w:rsidR="00D60B7E" w14:paraId="5F7F4C8C" w14:textId="77777777" w:rsidTr="00147CC8">
        <w:trPr>
          <w:trHeight w:val="458"/>
        </w:trPr>
        <w:tc>
          <w:tcPr>
            <w:tcW w:w="4064" w:type="dxa"/>
            <w:tcBorders>
              <w:top w:val="double" w:sz="4" w:space="0" w:color="auto"/>
              <w:left w:val="single" w:sz="12" w:space="0" w:color="auto"/>
              <w:bottom w:val="single" w:sz="12" w:space="0" w:color="auto"/>
            </w:tcBorders>
          </w:tcPr>
          <w:p w14:paraId="5CCC9C8F" w14:textId="77777777" w:rsidR="00D60B7E" w:rsidRDefault="00D60B7E" w:rsidP="00147CC8">
            <w:pPr>
              <w:jc w:val="left"/>
            </w:pPr>
            <w:r>
              <w:t>Celkem</w:t>
            </w:r>
          </w:p>
        </w:tc>
        <w:tc>
          <w:tcPr>
            <w:tcW w:w="4172" w:type="dxa"/>
            <w:tcBorders>
              <w:top w:val="double" w:sz="4" w:space="0" w:color="auto"/>
              <w:bottom w:val="single" w:sz="12" w:space="0" w:color="auto"/>
              <w:right w:val="single" w:sz="12" w:space="0" w:color="auto"/>
            </w:tcBorders>
          </w:tcPr>
          <w:p w14:paraId="309F0493" w14:textId="64F6E21F" w:rsidR="00D60B7E" w:rsidRDefault="00C443A5" w:rsidP="00147CC8">
            <w:pPr>
              <w:keepNext/>
              <w:jc w:val="left"/>
            </w:pPr>
            <w:r>
              <w:t>8</w:t>
            </w:r>
          </w:p>
        </w:tc>
      </w:tr>
    </w:tbl>
    <w:p w14:paraId="31A88C33" w14:textId="77777777" w:rsidR="00D60B7E" w:rsidRDefault="00D60B7E" w:rsidP="00D60B7E">
      <w:pPr>
        <w:pStyle w:val="Titulek"/>
      </w:pPr>
      <w:bookmarkStart w:id="45" w:name="_Toc68868016"/>
      <w:bookmarkStart w:id="46" w:name="_Toc70007643"/>
      <w:r>
        <w:t xml:space="preserve">Tabulka </w:t>
      </w:r>
      <w:fldSimple w:instr=" SEQ Tabulka \* ARABIC ">
        <w:r>
          <w:rPr>
            <w:noProof/>
          </w:rPr>
          <w:t>4</w:t>
        </w:r>
      </w:fldSimple>
      <w:r>
        <w:t xml:space="preserve">: </w:t>
      </w:r>
      <w:r w:rsidRPr="00425A9E">
        <w:t xml:space="preserve">Analyzované prostředky a jejich absolutní výskyty v </w:t>
      </w:r>
      <w:r>
        <w:t>titulcích Blesk.cz</w:t>
      </w:r>
      <w:bookmarkEnd w:id="45"/>
      <w:bookmarkEnd w:id="46"/>
    </w:p>
    <w:p w14:paraId="5743C431" w14:textId="5C28EF36" w:rsidR="007C512A" w:rsidRDefault="00D60B7E" w:rsidP="00D60B7E">
      <w:r>
        <w:t>Nejpočetnější zastoupení ze sledovaných prostředků měl</w:t>
      </w:r>
      <w:r w:rsidR="00761EAC">
        <w:t>a hodnotící adjektiva</w:t>
      </w:r>
      <w:r w:rsidR="007C512A">
        <w:t>, která byla užita v 5 případech. Z toho 2 z nich zdůrazňovala virus jako „smrtelný“ nebo „smrtící“ (např. „Původ smrtelného viru odhalen?“).</w:t>
      </w:r>
      <w:r w:rsidR="003C4681">
        <w:t xml:space="preserve"> </w:t>
      </w:r>
      <w:r w:rsidR="003B4908">
        <w:t xml:space="preserve">Užívání tohoto </w:t>
      </w:r>
      <w:r w:rsidR="004B4500">
        <w:t>adjektiv</w:t>
      </w:r>
      <w:r w:rsidR="003B4908">
        <w:t>a</w:t>
      </w:r>
      <w:r w:rsidR="004B4500">
        <w:t xml:space="preserve"> chápeme </w:t>
      </w:r>
      <w:r w:rsidR="003B4908">
        <w:t xml:space="preserve">jako nenáležité vzhledem k nedostatku informací, které </w:t>
      </w:r>
      <w:r w:rsidR="00D21337">
        <w:t xml:space="preserve">v době </w:t>
      </w:r>
      <w:r w:rsidR="00487106">
        <w:t xml:space="preserve">produkce </w:t>
      </w:r>
      <w:r w:rsidR="00C01AE9">
        <w:t>těchto</w:t>
      </w:r>
      <w:r w:rsidR="00457C67">
        <w:t xml:space="preserve"> zpráv byly k</w:t>
      </w:r>
      <w:r w:rsidR="00375883">
        <w:t> </w:t>
      </w:r>
      <w:r w:rsidR="00457C67">
        <w:t>dispozici</w:t>
      </w:r>
      <w:r w:rsidR="00375883">
        <w:t xml:space="preserve">, a </w:t>
      </w:r>
      <w:r w:rsidR="008A3EBD">
        <w:t xml:space="preserve">mohlo tak dojít k ovlivňování </w:t>
      </w:r>
      <w:r w:rsidR="00495926">
        <w:t xml:space="preserve">čtenářů a utváření pocitu strachu. </w:t>
      </w:r>
      <w:r w:rsidR="007C512A">
        <w:t xml:space="preserve">S potenciálem přesvědčit čtenáře si zprávu přečíst pracovalo rovněž adjektivum „šokující“, jehož hodnocení se vztahovalo k videu, které zachycovalo nakaženého </w:t>
      </w:r>
      <w:proofErr w:type="spellStart"/>
      <w:r w:rsidR="007C512A">
        <w:t>koronavirem</w:t>
      </w:r>
      <w:proofErr w:type="spellEnd"/>
      <w:r w:rsidR="007C512A">
        <w:t xml:space="preserve"> („Šokující video ukazuje utrpení nemocného </w:t>
      </w:r>
      <w:proofErr w:type="spellStart"/>
      <w:r w:rsidR="007C512A">
        <w:t>koronavirem</w:t>
      </w:r>
      <w:proofErr w:type="spellEnd"/>
      <w:r w:rsidR="007C512A">
        <w:t>“). Hodnotící funkci pak mělo i v jednom případě adjektivum „zoufalý“ v titulku „Zoufalí lidé nosí místo roušek PET lahve i igelity“.</w:t>
      </w:r>
    </w:p>
    <w:p w14:paraId="57EF31ED" w14:textId="35C8DA61" w:rsidR="00333F26" w:rsidRDefault="004F3A7F" w:rsidP="00D60B7E">
      <w:r>
        <w:t>U e</w:t>
      </w:r>
      <w:r w:rsidR="00D60B7E">
        <w:t>xpresivní</w:t>
      </w:r>
      <w:r>
        <w:t>ch</w:t>
      </w:r>
      <w:r w:rsidR="00D60B7E">
        <w:t xml:space="preserve"> výraz</w:t>
      </w:r>
      <w:r>
        <w:t>ů</w:t>
      </w:r>
      <w:r w:rsidR="00F93853">
        <w:t xml:space="preserve"> </w:t>
      </w:r>
      <w:r w:rsidR="0017504D">
        <w:t>byl</w:t>
      </w:r>
      <w:r w:rsidR="006F7A20">
        <w:t>y</w:t>
      </w:r>
      <w:r w:rsidR="0017504D">
        <w:t xml:space="preserve"> zaznamenán</w:t>
      </w:r>
      <w:r w:rsidR="006F7A20">
        <w:t>y</w:t>
      </w:r>
      <w:r w:rsidR="00D60B7E">
        <w:t xml:space="preserve"> </w:t>
      </w:r>
      <w:r w:rsidR="00CD01BB">
        <w:t>2</w:t>
      </w:r>
      <w:r w:rsidR="00D60B7E">
        <w:t xml:space="preserve"> výskyt</w:t>
      </w:r>
      <w:r w:rsidR="006F7A20">
        <w:t>y</w:t>
      </w:r>
      <w:r w:rsidR="00D60B7E">
        <w:t xml:space="preserve">. Ve spojení se slovem virus </w:t>
      </w:r>
      <w:r w:rsidR="000C4BE2">
        <w:t xml:space="preserve">se </w:t>
      </w:r>
      <w:r w:rsidR="00D60B7E">
        <w:t>v titul</w:t>
      </w:r>
      <w:r w:rsidR="000C4BE2">
        <w:t>cích</w:t>
      </w:r>
      <w:r w:rsidR="00D60B7E">
        <w:t xml:space="preserve"> objevoval </w:t>
      </w:r>
      <w:r w:rsidR="000B5441">
        <w:t xml:space="preserve">expresivní </w:t>
      </w:r>
      <w:r w:rsidR="00D60B7E">
        <w:t>přívlastek „záhadný“</w:t>
      </w:r>
      <w:r w:rsidR="008125D1">
        <w:t xml:space="preserve"> (např. </w:t>
      </w:r>
      <w:r w:rsidR="009933CD">
        <w:t>„</w:t>
      </w:r>
      <w:r w:rsidR="00160A39">
        <w:t>Záhadný virus způsobuje vážný zápal plic.“)</w:t>
      </w:r>
      <w:r w:rsidR="00D60B7E">
        <w:t>, který nabývá potenciálu přesvědčit čtenáře, aby si zprávu přečetli</w:t>
      </w:r>
      <w:r w:rsidR="006E2BC7">
        <w:t>,</w:t>
      </w:r>
      <w:r w:rsidR="008B4EBE">
        <w:t xml:space="preserve"> a </w:t>
      </w:r>
      <w:r w:rsidR="00C94695">
        <w:t>současně</w:t>
      </w:r>
      <w:r w:rsidR="006E2BC7">
        <w:t xml:space="preserve"> může vyvolávat pocit strachu z neznámého </w:t>
      </w:r>
      <w:r w:rsidR="00C94695">
        <w:t>viru</w:t>
      </w:r>
      <w:r w:rsidR="00D60B7E">
        <w:t xml:space="preserve">. </w:t>
      </w:r>
    </w:p>
    <w:p w14:paraId="68734182" w14:textId="235C35DC" w:rsidR="00D60B7E" w:rsidRDefault="00D60B7E" w:rsidP="00D60B7E">
      <w:r>
        <w:t xml:space="preserve">Z oblasti válečných metafor jsme evidovali pouze 1 výskyt, a to v případě označení osoby, která zemřela v důsledku nákazy na </w:t>
      </w:r>
      <w:proofErr w:type="spellStart"/>
      <w:r>
        <w:t>koronavirus</w:t>
      </w:r>
      <w:proofErr w:type="spellEnd"/>
      <w:r>
        <w:t>, jako „oběti“</w:t>
      </w:r>
      <w:r w:rsidR="001545ED">
        <w:t xml:space="preserve"> („Záhadný zápal plic v Číně má už druhou oběť</w:t>
      </w:r>
      <w:r w:rsidR="00890EEA">
        <w:t>“)</w:t>
      </w:r>
      <w:r>
        <w:t xml:space="preserve">. </w:t>
      </w:r>
    </w:p>
    <w:p w14:paraId="28A51642" w14:textId="7E85D20F" w:rsidR="00D60B7E" w:rsidRDefault="00D60B7E" w:rsidP="00D60B7E">
      <w:r>
        <w:t>V největším zastoupení byl</w:t>
      </w:r>
      <w:r w:rsidR="0062478C">
        <w:t>a</w:t>
      </w:r>
      <w:r>
        <w:t xml:space="preserve"> </w:t>
      </w:r>
      <w:r w:rsidR="00C23ED9">
        <w:t xml:space="preserve">tedy </w:t>
      </w:r>
      <w:r>
        <w:t>nalezen</w:t>
      </w:r>
      <w:r w:rsidR="0062478C">
        <w:t xml:space="preserve">a hodnotící adjektiva, která zdůrazňovala smrtící důsledky </w:t>
      </w:r>
      <w:proofErr w:type="spellStart"/>
      <w:r w:rsidR="0062478C">
        <w:t>koronaviru</w:t>
      </w:r>
      <w:proofErr w:type="spellEnd"/>
      <w:r w:rsidR="0062478C">
        <w:t xml:space="preserve">. S podobným účelem byly také využity </w:t>
      </w:r>
      <w:r>
        <w:t xml:space="preserve">expresivní výrazy, které mohly </w:t>
      </w:r>
      <w:r w:rsidR="00C92F99">
        <w:t>vyvolávat</w:t>
      </w:r>
      <w:r>
        <w:t xml:space="preserve"> v recipientech zpráv strach z</w:t>
      </w:r>
      <w:r w:rsidR="009075FE">
        <w:t> </w:t>
      </w:r>
      <w:r w:rsidR="00884370">
        <w:t>neznámé</w:t>
      </w:r>
      <w:r w:rsidR="009075FE">
        <w:t xml:space="preserve"> </w:t>
      </w:r>
      <w:r w:rsidR="00814782">
        <w:t xml:space="preserve">formy </w:t>
      </w:r>
      <w:r>
        <w:t>nákazy</w:t>
      </w:r>
      <w:r w:rsidR="00E40C80">
        <w:t xml:space="preserve"> s poukaz</w:t>
      </w:r>
      <w:r w:rsidR="00166D7A">
        <w:t>e</w:t>
      </w:r>
      <w:r w:rsidR="00E40C80">
        <w:t xml:space="preserve">m na </w:t>
      </w:r>
      <w:r w:rsidR="001E3729">
        <w:t xml:space="preserve">jeho </w:t>
      </w:r>
      <w:r w:rsidR="004079BB" w:rsidRPr="00E246EE">
        <w:t>malou míru poznání</w:t>
      </w:r>
      <w:r>
        <w:t xml:space="preserve">. Metafory s válečnou tematikou byly užity pouze v jednom případě. Z nalezených prostředků v rámci titulků Blesk.cz je tak patrné, že většina výrazových prostředků, které jsme vyhodnotili jako příznakové, se </w:t>
      </w:r>
      <w:r>
        <w:lastRenderedPageBreak/>
        <w:t xml:space="preserve">pojila </w:t>
      </w:r>
      <w:r w:rsidR="0062048C">
        <w:t>s</w:t>
      </w:r>
      <w:r>
        <w:t> takovým</w:t>
      </w:r>
      <w:r w:rsidR="0062048C">
        <w:t>i</w:t>
      </w:r>
      <w:r>
        <w:t xml:space="preserve"> oblast</w:t>
      </w:r>
      <w:r w:rsidR="0062048C">
        <w:t>mi</w:t>
      </w:r>
      <w:r>
        <w:t xml:space="preserve">, které u čtenářů mohly vyvolávat pocit strachu. V rovině hodnotící byl důraz kladen především na smrt způsobenou </w:t>
      </w:r>
      <w:proofErr w:type="spellStart"/>
      <w:r>
        <w:t>koronavirem</w:t>
      </w:r>
      <w:proofErr w:type="spellEnd"/>
      <w:r>
        <w:t xml:space="preserve">, nebo také na paniku, kterou mohlo šíření viru způsobit. Zároveň tak mohl být čtenář přesvědčován k přečtení zprávy z důvodu větší </w:t>
      </w:r>
      <w:proofErr w:type="spellStart"/>
      <w:r>
        <w:t>navštěvovanosti</w:t>
      </w:r>
      <w:proofErr w:type="spellEnd"/>
      <w:r>
        <w:t>. Důležité je ale zdůraznit, že takové prostředky se vyskytly pouze v </w:t>
      </w:r>
      <w:r w:rsidR="00E95180">
        <w:t>32</w:t>
      </w:r>
      <w:r>
        <w:t xml:space="preserve"> % všech sledovaných titulků</w:t>
      </w:r>
      <w:r w:rsidR="00E95180">
        <w:t xml:space="preserve"> a </w:t>
      </w:r>
      <w:r>
        <w:t xml:space="preserve">míra využití </w:t>
      </w:r>
      <w:proofErr w:type="spellStart"/>
      <w:r>
        <w:t>ovlivňovacích</w:t>
      </w:r>
      <w:proofErr w:type="spellEnd"/>
      <w:r>
        <w:t xml:space="preserve"> nebo přesvědčovacích prostředků je tak v rámci titulků nízká. </w:t>
      </w:r>
    </w:p>
    <w:p w14:paraId="6053A962" w14:textId="77777777" w:rsidR="00D60B7E" w:rsidRDefault="00D60B7E" w:rsidP="00D60B7E">
      <w:pPr>
        <w:pStyle w:val="Nadpis3"/>
        <w:rPr>
          <w:lang w:eastAsia="en-US"/>
        </w:rPr>
      </w:pPr>
      <w:bookmarkStart w:id="47" w:name="_Toc68765951"/>
      <w:bookmarkStart w:id="48" w:name="_Toc70063901"/>
      <w:r>
        <w:rPr>
          <w:lang w:eastAsia="en-US"/>
        </w:rPr>
        <w:t>Texty zpráv</w:t>
      </w:r>
      <w:bookmarkEnd w:id="47"/>
      <w:bookmarkEnd w:id="48"/>
    </w:p>
    <w:p w14:paraId="0495F26A" w14:textId="0076CC10" w:rsidR="00D60B7E" w:rsidRDefault="00D60B7E" w:rsidP="00D60B7E">
      <w:pPr>
        <w:rPr>
          <w:lang w:eastAsia="en-US"/>
        </w:rPr>
      </w:pPr>
      <w:r>
        <w:rPr>
          <w:lang w:eastAsia="en-US"/>
        </w:rPr>
        <w:t>Při analýze textů zpráv jsme zaznamenali celkem 4</w:t>
      </w:r>
      <w:r w:rsidR="005B4C20">
        <w:rPr>
          <w:lang w:eastAsia="en-US"/>
        </w:rPr>
        <w:t>1</w:t>
      </w:r>
      <w:r>
        <w:rPr>
          <w:lang w:eastAsia="en-US"/>
        </w:rPr>
        <w:t xml:space="preserve"> takových prostředků, které mohly ovlivnit nebo přesvědčit čtenáře. Zpráv, u nichž byl zaznamenán alespoň jeden takový prostředek, je celkově 17, tedy 77 % s nejméně </w:t>
      </w:r>
      <w:r w:rsidR="003509CF">
        <w:rPr>
          <w:lang w:eastAsia="en-US"/>
        </w:rPr>
        <w:t>jedním</w:t>
      </w:r>
      <w:r>
        <w:rPr>
          <w:lang w:eastAsia="en-US"/>
        </w:rPr>
        <w:t xml:space="preserve"> prostředkem narušujícím normu objektivního zpravodajství. </w:t>
      </w:r>
      <w:r>
        <w:t xml:space="preserve">Průměrný výskyt přesvědčovacích nebo </w:t>
      </w:r>
      <w:proofErr w:type="spellStart"/>
      <w:r>
        <w:t>ovlivňovacích</w:t>
      </w:r>
      <w:proofErr w:type="spellEnd"/>
      <w:r>
        <w:t xml:space="preserve"> prostředků je na jeden text zprávy tedy 1,</w:t>
      </w:r>
      <w:r w:rsidR="005B4C20">
        <w:t>86</w:t>
      </w:r>
      <w:r>
        <w:t xml:space="preserve">. </w:t>
      </w:r>
      <w:r>
        <w:rPr>
          <w:lang w:eastAsia="en-US"/>
        </w:rPr>
        <w:t>V</w:t>
      </w:r>
      <w:r w:rsidR="004755EF">
        <w:rPr>
          <w:lang w:eastAsia="en-US"/>
        </w:rPr>
        <w:t> následující</w:t>
      </w:r>
      <w:r>
        <w:rPr>
          <w:lang w:eastAsia="en-US"/>
        </w:rPr>
        <w:t xml:space="preserve"> tabulce uvádíme absolutní počty výskytů v rámci námi sledovaných kategorií. </w:t>
      </w:r>
    </w:p>
    <w:tbl>
      <w:tblPr>
        <w:tblStyle w:val="Mkatabulky"/>
        <w:tblW w:w="0" w:type="auto"/>
        <w:tblInd w:w="108" w:type="dxa"/>
        <w:tblLook w:val="04A0" w:firstRow="1" w:lastRow="0" w:firstColumn="1" w:lastColumn="0" w:noHBand="0" w:noVBand="1"/>
      </w:tblPr>
      <w:tblGrid>
        <w:gridCol w:w="4064"/>
        <w:gridCol w:w="4172"/>
      </w:tblGrid>
      <w:tr w:rsidR="00D60B7E" w:rsidRPr="008178E4" w14:paraId="1152C68F" w14:textId="77777777" w:rsidTr="00147CC8">
        <w:trPr>
          <w:trHeight w:val="559"/>
        </w:trPr>
        <w:tc>
          <w:tcPr>
            <w:tcW w:w="4064" w:type="dxa"/>
            <w:tcBorders>
              <w:top w:val="single" w:sz="12" w:space="0" w:color="auto"/>
              <w:left w:val="single" w:sz="12" w:space="0" w:color="auto"/>
              <w:bottom w:val="single" w:sz="12" w:space="0" w:color="auto"/>
            </w:tcBorders>
          </w:tcPr>
          <w:p w14:paraId="07818FDF" w14:textId="77777777" w:rsidR="00D60B7E" w:rsidRPr="008178E4" w:rsidRDefault="00D60B7E" w:rsidP="00147CC8">
            <w:pPr>
              <w:jc w:val="left"/>
              <w:rPr>
                <w:b/>
                <w:bCs/>
              </w:rPr>
            </w:pPr>
            <w:r>
              <w:rPr>
                <w:b/>
                <w:bCs/>
              </w:rPr>
              <w:t>Analyzované</w:t>
            </w:r>
            <w:r w:rsidRPr="008178E4">
              <w:rPr>
                <w:b/>
                <w:bCs/>
              </w:rPr>
              <w:t xml:space="preserve"> prostředky</w:t>
            </w:r>
          </w:p>
        </w:tc>
        <w:tc>
          <w:tcPr>
            <w:tcW w:w="4172" w:type="dxa"/>
            <w:tcBorders>
              <w:top w:val="single" w:sz="12" w:space="0" w:color="auto"/>
              <w:bottom w:val="single" w:sz="12" w:space="0" w:color="auto"/>
              <w:right w:val="single" w:sz="12" w:space="0" w:color="auto"/>
            </w:tcBorders>
          </w:tcPr>
          <w:p w14:paraId="10791CCE" w14:textId="77777777" w:rsidR="00D60B7E" w:rsidRPr="008178E4" w:rsidRDefault="00D60B7E" w:rsidP="00147CC8">
            <w:pPr>
              <w:jc w:val="left"/>
              <w:rPr>
                <w:b/>
                <w:bCs/>
              </w:rPr>
            </w:pPr>
            <w:r w:rsidRPr="008178E4">
              <w:rPr>
                <w:b/>
                <w:bCs/>
              </w:rPr>
              <w:t>Absolutní výskyty</w:t>
            </w:r>
          </w:p>
        </w:tc>
      </w:tr>
      <w:tr w:rsidR="00D60B7E" w14:paraId="5833E977" w14:textId="77777777" w:rsidTr="00147CC8">
        <w:trPr>
          <w:trHeight w:val="560"/>
        </w:trPr>
        <w:tc>
          <w:tcPr>
            <w:tcW w:w="4064" w:type="dxa"/>
            <w:tcBorders>
              <w:top w:val="single" w:sz="12" w:space="0" w:color="auto"/>
              <w:left w:val="single" w:sz="12" w:space="0" w:color="auto"/>
              <w:bottom w:val="single" w:sz="4" w:space="0" w:color="auto"/>
            </w:tcBorders>
          </w:tcPr>
          <w:p w14:paraId="2F980683" w14:textId="77777777" w:rsidR="00D60B7E" w:rsidRDefault="00D60B7E" w:rsidP="00147CC8">
            <w:pPr>
              <w:jc w:val="left"/>
            </w:pPr>
            <w:r>
              <w:t>Hodnotící adjektiva</w:t>
            </w:r>
          </w:p>
        </w:tc>
        <w:tc>
          <w:tcPr>
            <w:tcW w:w="4172" w:type="dxa"/>
            <w:tcBorders>
              <w:top w:val="single" w:sz="12" w:space="0" w:color="auto"/>
              <w:right w:val="single" w:sz="12" w:space="0" w:color="auto"/>
            </w:tcBorders>
          </w:tcPr>
          <w:p w14:paraId="763E89A8" w14:textId="77777777" w:rsidR="00D60B7E" w:rsidRDefault="00D60B7E" w:rsidP="00147CC8">
            <w:pPr>
              <w:jc w:val="left"/>
            </w:pPr>
            <w:r>
              <w:t>15</w:t>
            </w:r>
          </w:p>
        </w:tc>
      </w:tr>
      <w:tr w:rsidR="00D60B7E" w14:paraId="769002D4" w14:textId="77777777" w:rsidTr="00147CC8">
        <w:trPr>
          <w:trHeight w:val="559"/>
        </w:trPr>
        <w:tc>
          <w:tcPr>
            <w:tcW w:w="4064" w:type="dxa"/>
            <w:tcBorders>
              <w:top w:val="single" w:sz="4" w:space="0" w:color="auto"/>
              <w:left w:val="single" w:sz="12" w:space="0" w:color="auto"/>
            </w:tcBorders>
          </w:tcPr>
          <w:p w14:paraId="5A9068C0" w14:textId="77777777" w:rsidR="00D60B7E" w:rsidRDefault="00D60B7E" w:rsidP="00147CC8">
            <w:pPr>
              <w:jc w:val="left"/>
            </w:pPr>
            <w:r>
              <w:t>Expresivní výrazy</w:t>
            </w:r>
          </w:p>
        </w:tc>
        <w:tc>
          <w:tcPr>
            <w:tcW w:w="4172" w:type="dxa"/>
            <w:tcBorders>
              <w:right w:val="single" w:sz="12" w:space="0" w:color="auto"/>
            </w:tcBorders>
          </w:tcPr>
          <w:p w14:paraId="710F6484" w14:textId="24644EC2" w:rsidR="00D60B7E" w:rsidRDefault="00D60B7E" w:rsidP="00147CC8">
            <w:pPr>
              <w:jc w:val="left"/>
            </w:pPr>
            <w:r>
              <w:t>1</w:t>
            </w:r>
            <w:r w:rsidR="004E42B1">
              <w:t>2</w:t>
            </w:r>
          </w:p>
        </w:tc>
      </w:tr>
      <w:tr w:rsidR="00D60B7E" w14:paraId="657C6D9B" w14:textId="77777777" w:rsidTr="00147CC8">
        <w:trPr>
          <w:trHeight w:val="559"/>
        </w:trPr>
        <w:tc>
          <w:tcPr>
            <w:tcW w:w="4064" w:type="dxa"/>
            <w:tcBorders>
              <w:left w:val="single" w:sz="12" w:space="0" w:color="auto"/>
            </w:tcBorders>
          </w:tcPr>
          <w:p w14:paraId="0DC967FE" w14:textId="77777777" w:rsidR="00D60B7E" w:rsidRDefault="00D60B7E" w:rsidP="00147CC8">
            <w:pPr>
              <w:jc w:val="left"/>
            </w:pPr>
            <w:r>
              <w:t>Válečné metafory</w:t>
            </w:r>
          </w:p>
        </w:tc>
        <w:tc>
          <w:tcPr>
            <w:tcW w:w="4172" w:type="dxa"/>
            <w:tcBorders>
              <w:right w:val="single" w:sz="12" w:space="0" w:color="auto"/>
            </w:tcBorders>
          </w:tcPr>
          <w:p w14:paraId="02A74130" w14:textId="77777777" w:rsidR="00D60B7E" w:rsidRDefault="00D60B7E" w:rsidP="00147CC8">
            <w:pPr>
              <w:jc w:val="left"/>
            </w:pPr>
            <w:r>
              <w:t>14</w:t>
            </w:r>
          </w:p>
        </w:tc>
      </w:tr>
      <w:tr w:rsidR="00D60B7E" w14:paraId="28A22698" w14:textId="77777777" w:rsidTr="00147CC8">
        <w:trPr>
          <w:trHeight w:val="560"/>
        </w:trPr>
        <w:tc>
          <w:tcPr>
            <w:tcW w:w="4064" w:type="dxa"/>
            <w:tcBorders>
              <w:top w:val="double" w:sz="4" w:space="0" w:color="auto"/>
              <w:left w:val="single" w:sz="12" w:space="0" w:color="auto"/>
              <w:bottom w:val="single" w:sz="12" w:space="0" w:color="auto"/>
            </w:tcBorders>
          </w:tcPr>
          <w:p w14:paraId="7185C2BA" w14:textId="77777777" w:rsidR="00D60B7E" w:rsidRDefault="00D60B7E" w:rsidP="00147CC8">
            <w:pPr>
              <w:jc w:val="left"/>
            </w:pPr>
            <w:r>
              <w:t>Celkem</w:t>
            </w:r>
          </w:p>
        </w:tc>
        <w:tc>
          <w:tcPr>
            <w:tcW w:w="4172" w:type="dxa"/>
            <w:tcBorders>
              <w:top w:val="double" w:sz="4" w:space="0" w:color="auto"/>
              <w:bottom w:val="single" w:sz="12" w:space="0" w:color="auto"/>
              <w:right w:val="single" w:sz="12" w:space="0" w:color="auto"/>
            </w:tcBorders>
          </w:tcPr>
          <w:p w14:paraId="338C4E3C" w14:textId="6915506F" w:rsidR="00D60B7E" w:rsidRDefault="00D60B7E" w:rsidP="00147CC8">
            <w:pPr>
              <w:keepNext/>
              <w:jc w:val="left"/>
            </w:pPr>
            <w:r>
              <w:t>4</w:t>
            </w:r>
            <w:r w:rsidR="005B4C20">
              <w:t>1</w:t>
            </w:r>
          </w:p>
        </w:tc>
      </w:tr>
    </w:tbl>
    <w:p w14:paraId="6FAF640A" w14:textId="77777777" w:rsidR="00D60B7E" w:rsidRPr="002C4655" w:rsidRDefault="00D60B7E" w:rsidP="00D60B7E">
      <w:pPr>
        <w:pStyle w:val="Titulek"/>
      </w:pPr>
      <w:bookmarkStart w:id="49" w:name="_Toc68868017"/>
      <w:bookmarkStart w:id="50" w:name="_Toc70007644"/>
      <w:r>
        <w:t xml:space="preserve">Tabulka </w:t>
      </w:r>
      <w:fldSimple w:instr=" SEQ Tabulka \* ARABIC ">
        <w:r>
          <w:rPr>
            <w:noProof/>
          </w:rPr>
          <w:t>5</w:t>
        </w:r>
      </w:fldSimple>
      <w:r>
        <w:t xml:space="preserve">: </w:t>
      </w:r>
      <w:r w:rsidRPr="000012AD">
        <w:t xml:space="preserve">Analyzované prostředky a jejich absolutní výskyty v textech zpráv </w:t>
      </w:r>
      <w:r>
        <w:t>Blesk.cz</w:t>
      </w:r>
      <w:bookmarkEnd w:id="49"/>
      <w:bookmarkEnd w:id="50"/>
    </w:p>
    <w:p w14:paraId="369DD722" w14:textId="28901BB7" w:rsidR="00D60B7E" w:rsidRDefault="00D60B7E" w:rsidP="00D60B7E">
      <w:r>
        <w:t>Adjektiva, která nesou příznak hodnocení, se ve zprávách objevila dohromady 15krát. Nejčastěji byla užita ve spojení s </w:t>
      </w:r>
      <w:proofErr w:type="spellStart"/>
      <w:r>
        <w:t>koronavirem</w:t>
      </w:r>
      <w:proofErr w:type="spellEnd"/>
      <w:r>
        <w:t>, kdy velmi frekventovaně zdůrazňovala pomocí adjektiv „smrtící“ nebo „smrtelný“ povahu málo prozkoumaného viru</w:t>
      </w:r>
      <w:r w:rsidR="00BB546C">
        <w:t xml:space="preserve"> (např. </w:t>
      </w:r>
      <w:r w:rsidR="003C446A">
        <w:t>„</w:t>
      </w:r>
      <w:r w:rsidR="00C87C49">
        <w:t xml:space="preserve">Smrtelný </w:t>
      </w:r>
      <w:proofErr w:type="spellStart"/>
      <w:r w:rsidR="00C87C49">
        <w:t>koronavirus</w:t>
      </w:r>
      <w:proofErr w:type="spellEnd"/>
      <w:r w:rsidR="00C87C49">
        <w:t xml:space="preserve"> se začal šířit čínským městem </w:t>
      </w:r>
      <w:proofErr w:type="spellStart"/>
      <w:r w:rsidR="00C87C49">
        <w:t>Wu</w:t>
      </w:r>
      <w:r w:rsidR="003C446A">
        <w:t>-chan</w:t>
      </w:r>
      <w:proofErr w:type="spellEnd"/>
      <w:r w:rsidR="003C446A">
        <w:t>.“)</w:t>
      </w:r>
      <w:r>
        <w:t>. Některé informace spjaté s </w:t>
      </w:r>
      <w:proofErr w:type="spellStart"/>
      <w:r>
        <w:t>koronavirem</w:t>
      </w:r>
      <w:proofErr w:type="spellEnd"/>
      <w:r>
        <w:t xml:space="preserve"> byly hodnoceny jako „šokující“, „znepokojivé“ nebo „znepokojující“</w:t>
      </w:r>
      <w:r w:rsidR="00A24856">
        <w:t xml:space="preserve"> (např. </w:t>
      </w:r>
      <w:r w:rsidR="007E0863">
        <w:t>„</w:t>
      </w:r>
      <w:r w:rsidR="007E0863" w:rsidRPr="007E0863">
        <w:t>značně znepokojivá zpráva</w:t>
      </w:r>
      <w:r w:rsidR="007E0863">
        <w:t>“)</w:t>
      </w:r>
      <w:r>
        <w:t>.  V případě jednoho článku byli lidé v Číně označeni jako „zoufalí“</w:t>
      </w:r>
      <w:r w:rsidR="00496E53">
        <w:t xml:space="preserve"> (</w:t>
      </w:r>
      <w:r w:rsidR="00163FFA">
        <w:t>„</w:t>
      </w:r>
      <w:r w:rsidR="00163FFA" w:rsidRPr="00163FFA">
        <w:t xml:space="preserve">Zoufalí lidé se </w:t>
      </w:r>
      <w:r w:rsidR="00163FFA" w:rsidRPr="00163FFA">
        <w:lastRenderedPageBreak/>
        <w:t>proto rozhodli využít všeho, co mají doma po ruce</w:t>
      </w:r>
      <w:r w:rsidR="00163FFA">
        <w:t>.“)</w:t>
      </w:r>
      <w:r>
        <w:t xml:space="preserve">. Takové užití se tedy jeví také jako subjektivně hodnotící s potenciálem ovlivnit čtenářovu recepci informací. </w:t>
      </w:r>
    </w:p>
    <w:p w14:paraId="741B94FC" w14:textId="3160967E" w:rsidR="004C6D83" w:rsidRDefault="004C6D83" w:rsidP="004C6D83">
      <w:r>
        <w:t>Válečné metafory se v textech zpráv vyskytly celkově 14krát. V tomto případě bylo nejvíce frekventované slovo „oběť“</w:t>
      </w:r>
      <w:r w:rsidR="00BE17A0">
        <w:t xml:space="preserve"> </w:t>
      </w:r>
      <w:r w:rsidR="00A16559">
        <w:t xml:space="preserve">(např. </w:t>
      </w:r>
      <w:r w:rsidR="00BE17A0">
        <w:t>„</w:t>
      </w:r>
      <w:proofErr w:type="spellStart"/>
      <w:r w:rsidR="00BE17A0">
        <w:t>Koronavirus</w:t>
      </w:r>
      <w:proofErr w:type="spellEnd"/>
      <w:r w:rsidR="00BE17A0">
        <w:t xml:space="preserve"> má už 82 obětí.“)</w:t>
      </w:r>
      <w:r>
        <w:t>. Jednotlivě pak byly užity výrazy „útok“, „boj“ a „zasáhnout“</w:t>
      </w:r>
      <w:r w:rsidR="005A4F89">
        <w:t xml:space="preserve"> (</w:t>
      </w:r>
      <w:r w:rsidR="00513199">
        <w:t>„</w:t>
      </w:r>
      <w:r w:rsidR="00513199" w:rsidRPr="00513199">
        <w:t>Zasaženy byly již všechny čínské provincie.</w:t>
      </w:r>
      <w:r w:rsidR="00513199">
        <w:t>“)</w:t>
      </w:r>
      <w:r>
        <w:t xml:space="preserve">, které se objevovaly ve spojitosti s informováním o šíření viru a zvládání epidemie. </w:t>
      </w:r>
    </w:p>
    <w:p w14:paraId="605304CC" w14:textId="163E69A7" w:rsidR="00D60B7E" w:rsidRDefault="00D60B7E" w:rsidP="00D60B7E">
      <w:r>
        <w:t xml:space="preserve">Expresivní výrazy měly ve zprávách </w:t>
      </w:r>
      <w:r w:rsidR="00B1575A">
        <w:t>podobné</w:t>
      </w:r>
      <w:r>
        <w:t xml:space="preserve"> zastoupení (1</w:t>
      </w:r>
      <w:r w:rsidR="004E42B1">
        <w:t>2</w:t>
      </w:r>
      <w:r>
        <w:t xml:space="preserve"> výskytů) jako metafory s tematikou války. Nejfrekventovanější bylo v tomto případě verbum „zabít“ (např. </w:t>
      </w:r>
      <w:r w:rsidR="00DC01D5">
        <w:t>„</w:t>
      </w:r>
      <w:r w:rsidRPr="00A40D3E">
        <w:t>Virus už zabil přes 50 lidí</w:t>
      </w:r>
      <w:r>
        <w:t>.</w:t>
      </w:r>
      <w:r w:rsidR="00DC01D5">
        <w:t>“</w:t>
      </w:r>
      <w:r>
        <w:t xml:space="preserve">), a to vždy ve spojitosti se smrtí způsobenou </w:t>
      </w:r>
      <w:proofErr w:type="spellStart"/>
      <w:r>
        <w:t>koronavirem</w:t>
      </w:r>
      <w:proofErr w:type="spellEnd"/>
      <w:r>
        <w:t xml:space="preserve">. V prvních zprávách referujících o novém viru se vyskytlo </w:t>
      </w:r>
      <w:r w:rsidR="003C3379">
        <w:t>2</w:t>
      </w:r>
      <w:r>
        <w:t>krát adjektivum „záhadný“</w:t>
      </w:r>
      <w:r w:rsidR="001B15AE">
        <w:t xml:space="preserve"> (např. </w:t>
      </w:r>
      <w:r w:rsidR="009A061B">
        <w:t>„</w:t>
      </w:r>
      <w:r w:rsidR="00F85D7A">
        <w:t xml:space="preserve">WHO ani </w:t>
      </w:r>
      <w:r w:rsidR="0049582D">
        <w:t xml:space="preserve">úřady ve </w:t>
      </w:r>
      <w:proofErr w:type="spellStart"/>
      <w:r w:rsidR="0049582D">
        <w:t>Wu-chanu</w:t>
      </w:r>
      <w:proofErr w:type="spellEnd"/>
      <w:r w:rsidR="0049582D">
        <w:t xml:space="preserve"> zatím přímý přenos záhadného viru </w:t>
      </w:r>
      <w:r w:rsidR="009A061B">
        <w:t>z člověka na člověka nepotvrdily.“)</w:t>
      </w:r>
      <w:r>
        <w:t xml:space="preserve">, </w:t>
      </w:r>
      <w:r w:rsidR="00DC01D5">
        <w:t xml:space="preserve">v jiných zprávách </w:t>
      </w:r>
      <w:r w:rsidR="008D23A1">
        <w:t xml:space="preserve">bylo užito </w:t>
      </w:r>
      <w:r>
        <w:t>neutrální</w:t>
      </w:r>
      <w:r w:rsidR="008D23A1">
        <w:t>ho</w:t>
      </w:r>
      <w:r>
        <w:t xml:space="preserve"> výraz</w:t>
      </w:r>
      <w:r w:rsidR="008D23A1">
        <w:t>u</w:t>
      </w:r>
      <w:r>
        <w:t xml:space="preserve"> „neznámý“. Při informování o vývoji počtu nově nakažených byl</w:t>
      </w:r>
      <w:r w:rsidR="00A87193">
        <w:t>o</w:t>
      </w:r>
      <w:r>
        <w:t xml:space="preserve"> využit</w:t>
      </w:r>
      <w:r w:rsidR="00A87193">
        <w:t>o</w:t>
      </w:r>
      <w:r>
        <w:t xml:space="preserve"> adverbi</w:t>
      </w:r>
      <w:r w:rsidR="00A87193">
        <w:t>um</w:t>
      </w:r>
      <w:r>
        <w:t xml:space="preserve"> „raketově“</w:t>
      </w:r>
      <w:r w:rsidR="00CB770D">
        <w:t xml:space="preserve">, jež </w:t>
      </w:r>
      <w:r w:rsidR="000A07A3">
        <w:t xml:space="preserve">sice není v žádném výkladovém slovníku </w:t>
      </w:r>
      <w:r w:rsidR="002B0798">
        <w:t xml:space="preserve">českého jazyka </w:t>
      </w:r>
      <w:r w:rsidR="000A07A3">
        <w:t>zaznamenáno</w:t>
      </w:r>
      <w:r w:rsidR="00AE50AE">
        <w:t xml:space="preserve"> a </w:t>
      </w:r>
      <w:r w:rsidR="00BA6241">
        <w:t>v</w:t>
      </w:r>
      <w:r w:rsidR="00185D3C">
        <w:t xml:space="preserve">e zpravodajských textech </w:t>
      </w:r>
      <w:r w:rsidR="00AA258A">
        <w:t>tak funguje jako aktualizace</w:t>
      </w:r>
      <w:r w:rsidR="00514DF1">
        <w:t xml:space="preserve">, </w:t>
      </w:r>
      <w:r w:rsidR="00EF6A3D">
        <w:t xml:space="preserve">ale </w:t>
      </w:r>
      <w:r w:rsidR="00514DF1">
        <w:t xml:space="preserve">chápeme jej na základě </w:t>
      </w:r>
      <w:r w:rsidR="009A2F74">
        <w:t xml:space="preserve">distinkce se slovem „strmě“ </w:t>
      </w:r>
      <w:r w:rsidR="00A24869">
        <w:t xml:space="preserve">v kontextu této kauzy </w:t>
      </w:r>
      <w:r w:rsidR="00366F66">
        <w:t>jako expresivní</w:t>
      </w:r>
      <w:r w:rsidR="005F7D4F">
        <w:t>, neboť mohlo vyvolávat u recipient</w:t>
      </w:r>
      <w:r w:rsidR="00522F0F">
        <w:t>ů</w:t>
      </w:r>
      <w:r w:rsidR="005F7D4F">
        <w:t xml:space="preserve"> pocit paniky nebo strachu</w:t>
      </w:r>
      <w:r w:rsidR="00DB1B09">
        <w:t xml:space="preserve"> v souvislosti s vývojem nakažených nebo úmrtí</w:t>
      </w:r>
      <w:r w:rsidR="00157F29">
        <w:t xml:space="preserve"> na </w:t>
      </w:r>
      <w:proofErr w:type="spellStart"/>
      <w:r w:rsidR="00157F29">
        <w:t>koronavirus</w:t>
      </w:r>
      <w:proofErr w:type="spellEnd"/>
      <w:r w:rsidR="005F7D4F">
        <w:t xml:space="preserve">. </w:t>
      </w:r>
    </w:p>
    <w:p w14:paraId="5587C197" w14:textId="281F0FF4" w:rsidR="00D60B7E" w:rsidRDefault="00D60B7E" w:rsidP="00D60B7E">
      <w:r>
        <w:t>Námi sledované jednotky byly tedy užívány téměř rovnocenně. S 15 výskyty se však nejvíce objevovala hodnotící adjektiva. V</w:t>
      </w:r>
      <w:r w:rsidR="00FC15C0">
        <w:t xml:space="preserve"> podobném</w:t>
      </w:r>
      <w:r>
        <w:t xml:space="preserve"> počtu (</w:t>
      </w:r>
      <w:r w:rsidR="00FC15C0">
        <w:t xml:space="preserve">se </w:t>
      </w:r>
      <w:r>
        <w:t>14 výskyty) byly užity válečné metafory</w:t>
      </w:r>
      <w:r w:rsidR="00FC15C0">
        <w:t xml:space="preserve"> a expresivní výrazy (12 výskytů)</w:t>
      </w:r>
      <w:r>
        <w:t xml:space="preserve">. Z analyzovaných prostředků v případě zpravodajských textů online deníku Blesk.cz lze vyvodit, že prostředky s potenciálem ovlivnit či přesvědčit čtenáře měly ve většině případů společnou konotaci, která zdůrazňovala pomocí užitých adjektiv ve funkci atributu a sloves jako predikátu smrtelné důsledky při onemocnění </w:t>
      </w:r>
      <w:proofErr w:type="spellStart"/>
      <w:r>
        <w:t>koronavirem</w:t>
      </w:r>
      <w:proofErr w:type="spellEnd"/>
      <w:r>
        <w:t xml:space="preserve">. Také jsme zaznamenali snahu některé informace vztahující se k vývoji nákazy </w:t>
      </w:r>
      <w:proofErr w:type="spellStart"/>
      <w:r>
        <w:t>koronavirem</w:t>
      </w:r>
      <w:proofErr w:type="spellEnd"/>
      <w:r>
        <w:t xml:space="preserve"> subjektivně nebo expresivně hodnotit. Využití prostředků, které narušují objektivitu, </w:t>
      </w:r>
      <w:r w:rsidR="00AF693B">
        <w:t xml:space="preserve">bylo evidováno </w:t>
      </w:r>
      <w:r>
        <w:t xml:space="preserve">v 77 % námi sledovaných zpráv. Charakter užitých výrazů tak odpovídá bulvárnímu médiu, v němž je důraz kladen především na emoce či na navozování paniky. </w:t>
      </w:r>
    </w:p>
    <w:p w14:paraId="541AAEEC" w14:textId="77777777" w:rsidR="00D60B7E" w:rsidRDefault="00D60B7E" w:rsidP="00D60B7E">
      <w:pPr>
        <w:pStyle w:val="Nadpis2"/>
      </w:pPr>
      <w:bookmarkStart w:id="51" w:name="_Toc68765952"/>
      <w:bookmarkStart w:id="52" w:name="_Toc70063902"/>
      <w:r>
        <w:lastRenderedPageBreak/>
        <w:t>Srovnání online deníků Aktuálně.cz a Blesk.cz</w:t>
      </w:r>
      <w:bookmarkEnd w:id="51"/>
      <w:bookmarkEnd w:id="52"/>
    </w:p>
    <w:p w14:paraId="1EB5713F" w14:textId="6ED88A66" w:rsidR="00D60B7E" w:rsidRDefault="00D60B7E" w:rsidP="00D60B7E">
      <w:r>
        <w:t xml:space="preserve">V této práci jsme se zaměřili na takové prostředky, které mohou narušovat objektivitu a zároveň tak ovlivnit či přesvědčit čtenáře pomocí námi sledovaných prostředků. Z naší analýzy tak vyplývá, že v případě online deníku Aktuálně.cz se jednalo spíše o ojedinělé případy, které souvisely se subjektivními stylotvornými faktory, pod jejichž vlivem mohlo dojít v ojedinělých případech k užití hodnotících prostředků, expresivních výrazů nebo válečných metafor. Naopak v bulvárním webovém zpravodajském médiu Blesk.cz se výskyt takových prostředků objevoval častěji a souvisel s podstatou bulvárního tisku, tedy s apelem na emoce a částečně </w:t>
      </w:r>
      <w:r w:rsidR="00826FA0">
        <w:br/>
      </w:r>
      <w:r>
        <w:t xml:space="preserve">i s vyvoláváním paniky. </w:t>
      </w:r>
    </w:p>
    <w:p w14:paraId="31C64BBD" w14:textId="613EFE50" w:rsidR="00D60B7E" w:rsidRDefault="00D60B7E" w:rsidP="00D60B7E">
      <w:r>
        <w:t>Srovnání obou online deník</w:t>
      </w:r>
      <w:r w:rsidR="0037357C">
        <w:t>ů</w:t>
      </w:r>
      <w:r>
        <w:t xml:space="preserve"> a užití zavádějících prostředků v rámci jejich titulků jsme zaznamenali do následující tabulky, která uvádí celkový počet zkoumaných titulků a analyzované prostředky i s</w:t>
      </w:r>
      <w:r w:rsidR="004D62DE">
        <w:t xml:space="preserve"> počtem </w:t>
      </w:r>
      <w:r>
        <w:t>jejich výskyt</w:t>
      </w:r>
      <w:r w:rsidR="004D62DE">
        <w:t>ů</w:t>
      </w:r>
      <w:r>
        <w:t xml:space="preserve"> v internetových denících Aktuálně.cz a Blesk.cz. </w:t>
      </w:r>
    </w:p>
    <w:tbl>
      <w:tblPr>
        <w:tblStyle w:val="Mkatabulky"/>
        <w:tblW w:w="0" w:type="auto"/>
        <w:tblInd w:w="108" w:type="dxa"/>
        <w:tblLook w:val="04A0" w:firstRow="1" w:lastRow="0" w:firstColumn="1" w:lastColumn="0" w:noHBand="0" w:noVBand="1"/>
      </w:tblPr>
      <w:tblGrid>
        <w:gridCol w:w="3119"/>
        <w:gridCol w:w="2604"/>
        <w:gridCol w:w="2605"/>
      </w:tblGrid>
      <w:tr w:rsidR="00D60B7E" w:rsidRPr="008178E4" w14:paraId="30472884" w14:textId="77777777" w:rsidTr="00147CC8">
        <w:trPr>
          <w:trHeight w:val="467"/>
        </w:trPr>
        <w:tc>
          <w:tcPr>
            <w:tcW w:w="3119" w:type="dxa"/>
            <w:tcBorders>
              <w:top w:val="single" w:sz="12" w:space="0" w:color="auto"/>
              <w:left w:val="single" w:sz="12" w:space="0" w:color="auto"/>
              <w:bottom w:val="single" w:sz="4" w:space="0" w:color="auto"/>
            </w:tcBorders>
          </w:tcPr>
          <w:p w14:paraId="1F5460F0" w14:textId="77777777" w:rsidR="00D60B7E" w:rsidRDefault="00D60B7E" w:rsidP="00147CC8">
            <w:pPr>
              <w:jc w:val="left"/>
              <w:rPr>
                <w:b/>
                <w:bCs/>
              </w:rPr>
            </w:pPr>
          </w:p>
        </w:tc>
        <w:tc>
          <w:tcPr>
            <w:tcW w:w="2604" w:type="dxa"/>
            <w:tcBorders>
              <w:top w:val="single" w:sz="12" w:space="0" w:color="auto"/>
              <w:bottom w:val="single" w:sz="4" w:space="0" w:color="auto"/>
              <w:right w:val="single" w:sz="4" w:space="0" w:color="auto"/>
            </w:tcBorders>
          </w:tcPr>
          <w:p w14:paraId="03179169" w14:textId="77777777" w:rsidR="00D60B7E" w:rsidRPr="008178E4" w:rsidRDefault="00D60B7E" w:rsidP="00147CC8">
            <w:pPr>
              <w:jc w:val="left"/>
              <w:rPr>
                <w:b/>
                <w:bCs/>
              </w:rPr>
            </w:pPr>
            <w:r>
              <w:rPr>
                <w:b/>
                <w:bCs/>
              </w:rPr>
              <w:t>Aktuálně.cz</w:t>
            </w:r>
          </w:p>
        </w:tc>
        <w:tc>
          <w:tcPr>
            <w:tcW w:w="2605" w:type="dxa"/>
            <w:tcBorders>
              <w:top w:val="single" w:sz="12" w:space="0" w:color="auto"/>
              <w:left w:val="single" w:sz="4" w:space="0" w:color="auto"/>
              <w:bottom w:val="single" w:sz="4" w:space="0" w:color="auto"/>
              <w:right w:val="single" w:sz="12" w:space="0" w:color="auto"/>
            </w:tcBorders>
          </w:tcPr>
          <w:p w14:paraId="3A3221CA" w14:textId="77777777" w:rsidR="00D60B7E" w:rsidRPr="008178E4" w:rsidRDefault="00D60B7E" w:rsidP="00147CC8">
            <w:pPr>
              <w:jc w:val="left"/>
              <w:rPr>
                <w:b/>
                <w:bCs/>
              </w:rPr>
            </w:pPr>
            <w:r>
              <w:rPr>
                <w:b/>
                <w:bCs/>
              </w:rPr>
              <w:t xml:space="preserve">Blesk.cz </w:t>
            </w:r>
          </w:p>
        </w:tc>
      </w:tr>
      <w:tr w:rsidR="00D60B7E" w:rsidRPr="008178E4" w14:paraId="55EB6EFF" w14:textId="77777777" w:rsidTr="00147CC8">
        <w:trPr>
          <w:trHeight w:val="467"/>
        </w:trPr>
        <w:tc>
          <w:tcPr>
            <w:tcW w:w="3119" w:type="dxa"/>
            <w:tcBorders>
              <w:top w:val="single" w:sz="4" w:space="0" w:color="auto"/>
              <w:left w:val="single" w:sz="12" w:space="0" w:color="auto"/>
              <w:bottom w:val="single" w:sz="12" w:space="0" w:color="auto"/>
            </w:tcBorders>
          </w:tcPr>
          <w:p w14:paraId="34EA0A2C" w14:textId="77777777" w:rsidR="00D60B7E" w:rsidRDefault="00D60B7E" w:rsidP="00147CC8">
            <w:pPr>
              <w:jc w:val="left"/>
              <w:rPr>
                <w:b/>
                <w:bCs/>
              </w:rPr>
            </w:pPr>
            <w:r>
              <w:rPr>
                <w:b/>
                <w:bCs/>
              </w:rPr>
              <w:t>Počet analyzovaných titulků</w:t>
            </w:r>
          </w:p>
        </w:tc>
        <w:tc>
          <w:tcPr>
            <w:tcW w:w="2604" w:type="dxa"/>
            <w:tcBorders>
              <w:top w:val="single" w:sz="4" w:space="0" w:color="auto"/>
              <w:bottom w:val="single" w:sz="12" w:space="0" w:color="auto"/>
              <w:right w:val="single" w:sz="4" w:space="0" w:color="auto"/>
            </w:tcBorders>
          </w:tcPr>
          <w:p w14:paraId="119518FF" w14:textId="77777777" w:rsidR="00D60B7E" w:rsidRPr="00CE6BB4" w:rsidRDefault="00D60B7E" w:rsidP="00147CC8">
            <w:pPr>
              <w:jc w:val="left"/>
            </w:pPr>
            <w:r w:rsidRPr="00CE6BB4">
              <w:t>33</w:t>
            </w:r>
          </w:p>
        </w:tc>
        <w:tc>
          <w:tcPr>
            <w:tcW w:w="2605" w:type="dxa"/>
            <w:tcBorders>
              <w:top w:val="single" w:sz="4" w:space="0" w:color="auto"/>
              <w:left w:val="single" w:sz="4" w:space="0" w:color="auto"/>
              <w:bottom w:val="single" w:sz="4" w:space="0" w:color="auto"/>
              <w:right w:val="single" w:sz="12" w:space="0" w:color="auto"/>
            </w:tcBorders>
          </w:tcPr>
          <w:p w14:paraId="1FECAE67" w14:textId="77777777" w:rsidR="00D60B7E" w:rsidRPr="00CE6BB4" w:rsidRDefault="00D60B7E" w:rsidP="00147CC8">
            <w:pPr>
              <w:jc w:val="left"/>
            </w:pPr>
            <w:r w:rsidRPr="00CE6BB4">
              <w:t>22</w:t>
            </w:r>
          </w:p>
        </w:tc>
      </w:tr>
      <w:tr w:rsidR="00D60B7E" w:rsidRPr="008178E4" w14:paraId="2EE84BE4" w14:textId="77777777" w:rsidTr="00147CC8">
        <w:trPr>
          <w:trHeight w:val="467"/>
        </w:trPr>
        <w:tc>
          <w:tcPr>
            <w:tcW w:w="3119" w:type="dxa"/>
            <w:tcBorders>
              <w:top w:val="single" w:sz="12" w:space="0" w:color="auto"/>
              <w:left w:val="single" w:sz="12" w:space="0" w:color="auto"/>
              <w:bottom w:val="single" w:sz="12" w:space="0" w:color="auto"/>
            </w:tcBorders>
          </w:tcPr>
          <w:p w14:paraId="440E14B6" w14:textId="77777777" w:rsidR="00D60B7E" w:rsidRPr="008178E4" w:rsidRDefault="00D60B7E" w:rsidP="00147CC8">
            <w:pPr>
              <w:jc w:val="left"/>
              <w:rPr>
                <w:b/>
                <w:bCs/>
              </w:rPr>
            </w:pPr>
            <w:r>
              <w:rPr>
                <w:b/>
                <w:bCs/>
              </w:rPr>
              <w:t>Analyzované</w:t>
            </w:r>
            <w:r w:rsidRPr="008178E4">
              <w:rPr>
                <w:b/>
                <w:bCs/>
              </w:rPr>
              <w:t xml:space="preserve"> prostředky</w:t>
            </w:r>
          </w:p>
        </w:tc>
        <w:tc>
          <w:tcPr>
            <w:tcW w:w="5209" w:type="dxa"/>
            <w:gridSpan w:val="2"/>
            <w:tcBorders>
              <w:top w:val="single" w:sz="12" w:space="0" w:color="auto"/>
              <w:bottom w:val="single" w:sz="12" w:space="0" w:color="auto"/>
              <w:right w:val="single" w:sz="12" w:space="0" w:color="auto"/>
            </w:tcBorders>
          </w:tcPr>
          <w:p w14:paraId="6B3D6F6B" w14:textId="77777777" w:rsidR="00D60B7E" w:rsidRPr="008178E4" w:rsidRDefault="00D60B7E" w:rsidP="00147CC8">
            <w:pPr>
              <w:jc w:val="left"/>
              <w:rPr>
                <w:b/>
                <w:bCs/>
              </w:rPr>
            </w:pPr>
            <w:r w:rsidRPr="008178E4">
              <w:rPr>
                <w:b/>
                <w:bCs/>
              </w:rPr>
              <w:t>Absolutní výskyty</w:t>
            </w:r>
          </w:p>
        </w:tc>
      </w:tr>
      <w:tr w:rsidR="00D60B7E" w14:paraId="2889B7B6" w14:textId="77777777" w:rsidTr="00147CC8">
        <w:trPr>
          <w:trHeight w:val="458"/>
        </w:trPr>
        <w:tc>
          <w:tcPr>
            <w:tcW w:w="3119" w:type="dxa"/>
            <w:tcBorders>
              <w:top w:val="single" w:sz="12" w:space="0" w:color="auto"/>
              <w:left w:val="single" w:sz="12" w:space="0" w:color="auto"/>
              <w:bottom w:val="single" w:sz="4" w:space="0" w:color="auto"/>
            </w:tcBorders>
          </w:tcPr>
          <w:p w14:paraId="20B43296" w14:textId="77777777" w:rsidR="00D60B7E" w:rsidRDefault="00D60B7E" w:rsidP="00147CC8">
            <w:pPr>
              <w:jc w:val="left"/>
            </w:pPr>
            <w:r>
              <w:t>Hodnotící adjektiva</w:t>
            </w:r>
          </w:p>
        </w:tc>
        <w:tc>
          <w:tcPr>
            <w:tcW w:w="2604" w:type="dxa"/>
            <w:tcBorders>
              <w:top w:val="single" w:sz="12" w:space="0" w:color="auto"/>
              <w:right w:val="single" w:sz="4" w:space="0" w:color="auto"/>
            </w:tcBorders>
          </w:tcPr>
          <w:p w14:paraId="3C056648" w14:textId="76223677" w:rsidR="00D60B7E" w:rsidRDefault="00B6407C" w:rsidP="00147CC8">
            <w:pPr>
              <w:jc w:val="left"/>
            </w:pPr>
            <w:r>
              <w:t>1</w:t>
            </w:r>
          </w:p>
        </w:tc>
        <w:tc>
          <w:tcPr>
            <w:tcW w:w="2605" w:type="dxa"/>
            <w:tcBorders>
              <w:top w:val="single" w:sz="12" w:space="0" w:color="auto"/>
              <w:left w:val="single" w:sz="4" w:space="0" w:color="auto"/>
              <w:right w:val="single" w:sz="12" w:space="0" w:color="auto"/>
            </w:tcBorders>
          </w:tcPr>
          <w:p w14:paraId="36319E11" w14:textId="0707C809" w:rsidR="00D60B7E" w:rsidRDefault="0073653C" w:rsidP="00147CC8">
            <w:pPr>
              <w:jc w:val="left"/>
            </w:pPr>
            <w:r>
              <w:t>5</w:t>
            </w:r>
          </w:p>
        </w:tc>
      </w:tr>
      <w:tr w:rsidR="00D60B7E" w14:paraId="08257D0B" w14:textId="77777777" w:rsidTr="00147CC8">
        <w:trPr>
          <w:trHeight w:val="458"/>
        </w:trPr>
        <w:tc>
          <w:tcPr>
            <w:tcW w:w="3119" w:type="dxa"/>
            <w:tcBorders>
              <w:top w:val="single" w:sz="4" w:space="0" w:color="auto"/>
              <w:left w:val="single" w:sz="12" w:space="0" w:color="auto"/>
            </w:tcBorders>
          </w:tcPr>
          <w:p w14:paraId="46598A2C" w14:textId="77777777" w:rsidR="00D60B7E" w:rsidRDefault="00D60B7E" w:rsidP="00147CC8">
            <w:pPr>
              <w:jc w:val="left"/>
            </w:pPr>
            <w:r>
              <w:t>Expresivní výrazy</w:t>
            </w:r>
          </w:p>
        </w:tc>
        <w:tc>
          <w:tcPr>
            <w:tcW w:w="2604" w:type="dxa"/>
            <w:tcBorders>
              <w:right w:val="single" w:sz="4" w:space="0" w:color="auto"/>
            </w:tcBorders>
          </w:tcPr>
          <w:p w14:paraId="741697A4" w14:textId="77777777" w:rsidR="00D60B7E" w:rsidRDefault="00D60B7E" w:rsidP="00147CC8">
            <w:pPr>
              <w:jc w:val="left"/>
            </w:pPr>
            <w:r>
              <w:t xml:space="preserve">1 </w:t>
            </w:r>
          </w:p>
        </w:tc>
        <w:tc>
          <w:tcPr>
            <w:tcW w:w="2605" w:type="dxa"/>
            <w:tcBorders>
              <w:left w:val="single" w:sz="4" w:space="0" w:color="auto"/>
              <w:right w:val="single" w:sz="12" w:space="0" w:color="auto"/>
            </w:tcBorders>
          </w:tcPr>
          <w:p w14:paraId="21C470BB" w14:textId="025F6316" w:rsidR="00D60B7E" w:rsidRDefault="0073653C" w:rsidP="00147CC8">
            <w:pPr>
              <w:jc w:val="left"/>
            </w:pPr>
            <w:r>
              <w:t>2</w:t>
            </w:r>
          </w:p>
        </w:tc>
      </w:tr>
      <w:tr w:rsidR="00D60B7E" w14:paraId="56850719" w14:textId="77777777" w:rsidTr="00147CC8">
        <w:trPr>
          <w:trHeight w:val="449"/>
        </w:trPr>
        <w:tc>
          <w:tcPr>
            <w:tcW w:w="3119" w:type="dxa"/>
            <w:tcBorders>
              <w:left w:val="single" w:sz="12" w:space="0" w:color="auto"/>
            </w:tcBorders>
          </w:tcPr>
          <w:p w14:paraId="213AD0EF" w14:textId="77777777" w:rsidR="00D60B7E" w:rsidRDefault="00D60B7E" w:rsidP="00147CC8">
            <w:pPr>
              <w:jc w:val="left"/>
            </w:pPr>
            <w:r>
              <w:t>Válečné metafory</w:t>
            </w:r>
          </w:p>
        </w:tc>
        <w:tc>
          <w:tcPr>
            <w:tcW w:w="2604" w:type="dxa"/>
            <w:tcBorders>
              <w:right w:val="single" w:sz="4" w:space="0" w:color="auto"/>
            </w:tcBorders>
          </w:tcPr>
          <w:p w14:paraId="686E34AB" w14:textId="77777777" w:rsidR="00D60B7E" w:rsidRDefault="00D60B7E" w:rsidP="00147CC8">
            <w:pPr>
              <w:jc w:val="left"/>
            </w:pPr>
            <w:r>
              <w:t>2</w:t>
            </w:r>
          </w:p>
        </w:tc>
        <w:tc>
          <w:tcPr>
            <w:tcW w:w="2605" w:type="dxa"/>
            <w:tcBorders>
              <w:left w:val="single" w:sz="4" w:space="0" w:color="auto"/>
              <w:right w:val="single" w:sz="12" w:space="0" w:color="auto"/>
            </w:tcBorders>
          </w:tcPr>
          <w:p w14:paraId="66E767C6" w14:textId="77777777" w:rsidR="00D60B7E" w:rsidRDefault="00D60B7E" w:rsidP="00147CC8">
            <w:pPr>
              <w:jc w:val="left"/>
            </w:pPr>
            <w:r>
              <w:t>1</w:t>
            </w:r>
          </w:p>
        </w:tc>
      </w:tr>
      <w:tr w:rsidR="00D60B7E" w14:paraId="6A16D67D" w14:textId="77777777" w:rsidTr="00147CC8">
        <w:trPr>
          <w:trHeight w:val="458"/>
        </w:trPr>
        <w:tc>
          <w:tcPr>
            <w:tcW w:w="3119" w:type="dxa"/>
            <w:tcBorders>
              <w:top w:val="double" w:sz="4" w:space="0" w:color="auto"/>
              <w:left w:val="single" w:sz="12" w:space="0" w:color="auto"/>
              <w:bottom w:val="single" w:sz="12" w:space="0" w:color="auto"/>
            </w:tcBorders>
          </w:tcPr>
          <w:p w14:paraId="486E20B3" w14:textId="77777777" w:rsidR="00D60B7E" w:rsidRDefault="00D60B7E" w:rsidP="00147CC8">
            <w:pPr>
              <w:jc w:val="left"/>
            </w:pPr>
            <w:r>
              <w:t>Celkem</w:t>
            </w:r>
          </w:p>
        </w:tc>
        <w:tc>
          <w:tcPr>
            <w:tcW w:w="2604" w:type="dxa"/>
            <w:tcBorders>
              <w:top w:val="double" w:sz="4" w:space="0" w:color="auto"/>
              <w:bottom w:val="single" w:sz="12" w:space="0" w:color="auto"/>
              <w:right w:val="single" w:sz="4" w:space="0" w:color="auto"/>
            </w:tcBorders>
          </w:tcPr>
          <w:p w14:paraId="43E94BF8" w14:textId="74FA5AC2" w:rsidR="00D60B7E" w:rsidRDefault="0073653C" w:rsidP="00147CC8">
            <w:pPr>
              <w:keepNext/>
              <w:jc w:val="left"/>
            </w:pPr>
            <w:r>
              <w:t>4</w:t>
            </w:r>
          </w:p>
        </w:tc>
        <w:tc>
          <w:tcPr>
            <w:tcW w:w="2605" w:type="dxa"/>
            <w:tcBorders>
              <w:top w:val="double" w:sz="4" w:space="0" w:color="auto"/>
              <w:left w:val="single" w:sz="4" w:space="0" w:color="auto"/>
              <w:bottom w:val="single" w:sz="12" w:space="0" w:color="auto"/>
              <w:right w:val="single" w:sz="12" w:space="0" w:color="auto"/>
            </w:tcBorders>
          </w:tcPr>
          <w:p w14:paraId="681433DF" w14:textId="76178784" w:rsidR="00D60B7E" w:rsidRDefault="0073653C" w:rsidP="00147CC8">
            <w:pPr>
              <w:keepNext/>
              <w:jc w:val="left"/>
            </w:pPr>
            <w:r>
              <w:t>8</w:t>
            </w:r>
          </w:p>
        </w:tc>
      </w:tr>
    </w:tbl>
    <w:p w14:paraId="092F6982" w14:textId="1CEE38EF" w:rsidR="00D60B7E" w:rsidRDefault="00D60B7E" w:rsidP="00D60B7E">
      <w:pPr>
        <w:pStyle w:val="Titulek"/>
      </w:pPr>
      <w:bookmarkStart w:id="53" w:name="_Toc68868018"/>
      <w:bookmarkStart w:id="54" w:name="_Toc70007645"/>
      <w:r>
        <w:t xml:space="preserve">Tabulka </w:t>
      </w:r>
      <w:fldSimple w:instr=" SEQ Tabulka \* ARABIC ">
        <w:r>
          <w:rPr>
            <w:noProof/>
          </w:rPr>
          <w:t>6</w:t>
        </w:r>
      </w:fldSimple>
      <w:r>
        <w:t>: Srovnání analyzovaných prostředků v titulcích Akt</w:t>
      </w:r>
      <w:r w:rsidR="00376AC4">
        <w:t>u</w:t>
      </w:r>
      <w:r>
        <w:t>álně.cz a Blesk.cz</w:t>
      </w:r>
      <w:bookmarkEnd w:id="53"/>
      <w:bookmarkEnd w:id="54"/>
    </w:p>
    <w:p w14:paraId="7AEF4982" w14:textId="550EF995" w:rsidR="00D60B7E" w:rsidRDefault="00D60B7E" w:rsidP="00D60B7E">
      <w:r>
        <w:t xml:space="preserve">Ze srovnání obou deníku je patrné, že Aktuálně.cz se až na výjimečné výskyty snažilo dodržovat normy objektivního zpravodajství. Jasné porušení s cílem upoutat čtenářovu pozornost je patrné pouze ve dvou </w:t>
      </w:r>
      <w:r w:rsidR="001C3A11">
        <w:t>titulcích</w:t>
      </w:r>
      <w:r>
        <w:t xml:space="preserve"> („Jako v obležení. Čína odřízla město s 11 miliony lidí, kvůli </w:t>
      </w:r>
      <w:proofErr w:type="spellStart"/>
      <w:r>
        <w:t>koronaviru</w:t>
      </w:r>
      <w:proofErr w:type="spellEnd"/>
      <w:r>
        <w:t xml:space="preserve"> nesmí nikdo ven“ a „Drastický výjev z Číny. Muž v roušce zemřel přímo na ulici, lidé se báli přiblížit“). </w:t>
      </w:r>
    </w:p>
    <w:p w14:paraId="48E403A7" w14:textId="401D78F1" w:rsidR="00D60B7E" w:rsidRDefault="00D60B7E" w:rsidP="00D60B7E">
      <w:r>
        <w:lastRenderedPageBreak/>
        <w:t xml:space="preserve">Naopak v případě online deníku Blesk.cz se vyskytovaly v titulcích takové prostředky, které zdůrazňovaly </w:t>
      </w:r>
      <w:r w:rsidR="009777BF">
        <w:t xml:space="preserve">nejasný původ nebo </w:t>
      </w:r>
      <w:r>
        <w:t xml:space="preserve">smrtelné účinky </w:t>
      </w:r>
      <w:proofErr w:type="spellStart"/>
      <w:r>
        <w:t>koronaviru</w:t>
      </w:r>
      <w:proofErr w:type="spellEnd"/>
      <w:r>
        <w:t xml:space="preserve"> </w:t>
      </w:r>
      <w:r w:rsidR="001C3A11">
        <w:t xml:space="preserve">(např. </w:t>
      </w:r>
      <w:r w:rsidR="006010A3">
        <w:t>„</w:t>
      </w:r>
      <w:r w:rsidR="00F56F66">
        <w:t>Původ smrtelného viru odhalen?</w:t>
      </w:r>
      <w:r w:rsidR="006010A3">
        <w:t>“)</w:t>
      </w:r>
      <w:r w:rsidR="003469A6">
        <w:t xml:space="preserve">. </w:t>
      </w:r>
      <w:r>
        <w:t>Lze tedy konstatovat, že v takovém případě docházelo k využívání prostředků, pro něž bylo charakteristické upoutávání pozornosti čtenářů. Chování, které klade důraz na emoce</w:t>
      </w:r>
      <w:r w:rsidR="00322102">
        <w:t xml:space="preserve"> či paniku</w:t>
      </w:r>
      <w:r>
        <w:t xml:space="preserve"> s účelem co největší čtenosti, je ale v případě bulvárních médií očekávané. </w:t>
      </w:r>
    </w:p>
    <w:p w14:paraId="6E6CE838" w14:textId="77777777" w:rsidR="00D60B7E" w:rsidRDefault="00D60B7E" w:rsidP="00D60B7E">
      <w:r>
        <w:t xml:space="preserve">Ani v jednom médiu nebyly v rámci titulků užívány výrazně válečné metafory, které mohly svou funkcí upozorňovat na ohrožení veřejného zdraví, ale zároveň také pracovat s emocí strachu. Jejich užití však bylo vyšší až v případě samotných textů zpráv. </w:t>
      </w:r>
    </w:p>
    <w:p w14:paraId="6315A247" w14:textId="77777777" w:rsidR="00D60B7E" w:rsidRDefault="00D60B7E" w:rsidP="00D60B7E">
      <w:r>
        <w:t xml:space="preserve">Následující tabulka uvádí srovnání absolutních výskytů analyzovaných prostředků v online denících Aktuálně.cz a Blesk.cz, a to v textech zpravodajských sdělení. </w:t>
      </w:r>
    </w:p>
    <w:tbl>
      <w:tblPr>
        <w:tblStyle w:val="Mkatabulky"/>
        <w:tblW w:w="0" w:type="auto"/>
        <w:tblInd w:w="108" w:type="dxa"/>
        <w:tblLook w:val="04A0" w:firstRow="1" w:lastRow="0" w:firstColumn="1" w:lastColumn="0" w:noHBand="0" w:noVBand="1"/>
      </w:tblPr>
      <w:tblGrid>
        <w:gridCol w:w="3544"/>
        <w:gridCol w:w="2392"/>
        <w:gridCol w:w="2392"/>
      </w:tblGrid>
      <w:tr w:rsidR="00D60B7E" w:rsidRPr="008178E4" w14:paraId="2F77DFD9" w14:textId="77777777" w:rsidTr="00147CC8">
        <w:trPr>
          <w:trHeight w:val="467"/>
        </w:trPr>
        <w:tc>
          <w:tcPr>
            <w:tcW w:w="3544" w:type="dxa"/>
            <w:tcBorders>
              <w:top w:val="single" w:sz="12" w:space="0" w:color="auto"/>
              <w:left w:val="single" w:sz="12" w:space="0" w:color="auto"/>
              <w:bottom w:val="single" w:sz="4" w:space="0" w:color="auto"/>
            </w:tcBorders>
          </w:tcPr>
          <w:p w14:paraId="4FFF7A66" w14:textId="77777777" w:rsidR="00D60B7E" w:rsidRDefault="00D60B7E" w:rsidP="00147CC8">
            <w:pPr>
              <w:jc w:val="left"/>
              <w:rPr>
                <w:b/>
                <w:bCs/>
              </w:rPr>
            </w:pPr>
          </w:p>
        </w:tc>
        <w:tc>
          <w:tcPr>
            <w:tcW w:w="2392" w:type="dxa"/>
            <w:tcBorders>
              <w:top w:val="single" w:sz="12" w:space="0" w:color="auto"/>
              <w:bottom w:val="single" w:sz="4" w:space="0" w:color="auto"/>
              <w:right w:val="single" w:sz="4" w:space="0" w:color="auto"/>
            </w:tcBorders>
          </w:tcPr>
          <w:p w14:paraId="17077785" w14:textId="77777777" w:rsidR="00D60B7E" w:rsidRPr="008178E4" w:rsidRDefault="00D60B7E" w:rsidP="00147CC8">
            <w:pPr>
              <w:jc w:val="left"/>
              <w:rPr>
                <w:b/>
                <w:bCs/>
              </w:rPr>
            </w:pPr>
            <w:r>
              <w:rPr>
                <w:b/>
                <w:bCs/>
              </w:rPr>
              <w:t>Aktuálně.cz</w:t>
            </w:r>
          </w:p>
        </w:tc>
        <w:tc>
          <w:tcPr>
            <w:tcW w:w="2392" w:type="dxa"/>
            <w:tcBorders>
              <w:top w:val="single" w:sz="12" w:space="0" w:color="auto"/>
              <w:left w:val="single" w:sz="4" w:space="0" w:color="auto"/>
              <w:bottom w:val="single" w:sz="4" w:space="0" w:color="auto"/>
              <w:right w:val="single" w:sz="12" w:space="0" w:color="auto"/>
            </w:tcBorders>
          </w:tcPr>
          <w:p w14:paraId="1480E257" w14:textId="77777777" w:rsidR="00D60B7E" w:rsidRPr="008178E4" w:rsidRDefault="00D60B7E" w:rsidP="00147CC8">
            <w:pPr>
              <w:jc w:val="left"/>
              <w:rPr>
                <w:b/>
                <w:bCs/>
              </w:rPr>
            </w:pPr>
            <w:r>
              <w:rPr>
                <w:b/>
                <w:bCs/>
              </w:rPr>
              <w:t xml:space="preserve">Blesk.cz </w:t>
            </w:r>
          </w:p>
        </w:tc>
      </w:tr>
      <w:tr w:rsidR="00D60B7E" w:rsidRPr="00CE6BB4" w14:paraId="0556C805" w14:textId="77777777" w:rsidTr="00147CC8">
        <w:trPr>
          <w:trHeight w:val="467"/>
        </w:trPr>
        <w:tc>
          <w:tcPr>
            <w:tcW w:w="3544" w:type="dxa"/>
            <w:tcBorders>
              <w:top w:val="single" w:sz="4" w:space="0" w:color="auto"/>
              <w:left w:val="single" w:sz="12" w:space="0" w:color="auto"/>
              <w:bottom w:val="single" w:sz="12" w:space="0" w:color="auto"/>
            </w:tcBorders>
          </w:tcPr>
          <w:p w14:paraId="24D3632C" w14:textId="77777777" w:rsidR="00D60B7E" w:rsidRDefault="00D60B7E" w:rsidP="00147CC8">
            <w:pPr>
              <w:jc w:val="left"/>
              <w:rPr>
                <w:b/>
                <w:bCs/>
              </w:rPr>
            </w:pPr>
            <w:r>
              <w:rPr>
                <w:b/>
                <w:bCs/>
              </w:rPr>
              <w:t>Počet analyzovaných textů zpráv</w:t>
            </w:r>
          </w:p>
        </w:tc>
        <w:tc>
          <w:tcPr>
            <w:tcW w:w="2392" w:type="dxa"/>
            <w:tcBorders>
              <w:top w:val="single" w:sz="4" w:space="0" w:color="auto"/>
              <w:bottom w:val="single" w:sz="12" w:space="0" w:color="auto"/>
              <w:right w:val="single" w:sz="4" w:space="0" w:color="auto"/>
            </w:tcBorders>
          </w:tcPr>
          <w:p w14:paraId="5C905291" w14:textId="77777777" w:rsidR="00D60B7E" w:rsidRPr="00CE6BB4" w:rsidRDefault="00D60B7E" w:rsidP="00147CC8">
            <w:pPr>
              <w:jc w:val="left"/>
            </w:pPr>
            <w:r w:rsidRPr="00CE6BB4">
              <w:t>33</w:t>
            </w:r>
          </w:p>
        </w:tc>
        <w:tc>
          <w:tcPr>
            <w:tcW w:w="2392" w:type="dxa"/>
            <w:tcBorders>
              <w:top w:val="single" w:sz="4" w:space="0" w:color="auto"/>
              <w:left w:val="single" w:sz="4" w:space="0" w:color="auto"/>
              <w:bottom w:val="single" w:sz="4" w:space="0" w:color="auto"/>
              <w:right w:val="single" w:sz="12" w:space="0" w:color="auto"/>
            </w:tcBorders>
          </w:tcPr>
          <w:p w14:paraId="27BC7EBC" w14:textId="77777777" w:rsidR="00D60B7E" w:rsidRPr="00CE6BB4" w:rsidRDefault="00D60B7E" w:rsidP="00147CC8">
            <w:pPr>
              <w:jc w:val="left"/>
            </w:pPr>
            <w:r w:rsidRPr="00CE6BB4">
              <w:t>22</w:t>
            </w:r>
          </w:p>
        </w:tc>
      </w:tr>
      <w:tr w:rsidR="00D60B7E" w:rsidRPr="008178E4" w14:paraId="6FCE5547" w14:textId="77777777" w:rsidTr="00147CC8">
        <w:trPr>
          <w:trHeight w:val="467"/>
        </w:trPr>
        <w:tc>
          <w:tcPr>
            <w:tcW w:w="3544" w:type="dxa"/>
            <w:tcBorders>
              <w:top w:val="single" w:sz="12" w:space="0" w:color="auto"/>
              <w:left w:val="single" w:sz="12" w:space="0" w:color="auto"/>
              <w:bottom w:val="single" w:sz="12" w:space="0" w:color="auto"/>
            </w:tcBorders>
          </w:tcPr>
          <w:p w14:paraId="6D44137F" w14:textId="77777777" w:rsidR="00D60B7E" w:rsidRPr="008178E4" w:rsidRDefault="00D60B7E" w:rsidP="00147CC8">
            <w:pPr>
              <w:jc w:val="left"/>
              <w:rPr>
                <w:b/>
                <w:bCs/>
              </w:rPr>
            </w:pPr>
            <w:r>
              <w:rPr>
                <w:b/>
                <w:bCs/>
              </w:rPr>
              <w:t>Analyzované</w:t>
            </w:r>
            <w:r w:rsidRPr="008178E4">
              <w:rPr>
                <w:b/>
                <w:bCs/>
              </w:rPr>
              <w:t xml:space="preserve"> prostředky</w:t>
            </w:r>
          </w:p>
        </w:tc>
        <w:tc>
          <w:tcPr>
            <w:tcW w:w="4784" w:type="dxa"/>
            <w:gridSpan w:val="2"/>
            <w:tcBorders>
              <w:top w:val="single" w:sz="12" w:space="0" w:color="auto"/>
              <w:bottom w:val="single" w:sz="12" w:space="0" w:color="auto"/>
              <w:right w:val="single" w:sz="12" w:space="0" w:color="auto"/>
            </w:tcBorders>
          </w:tcPr>
          <w:p w14:paraId="67ACEB5E" w14:textId="77777777" w:rsidR="00D60B7E" w:rsidRPr="008178E4" w:rsidRDefault="00D60B7E" w:rsidP="00147CC8">
            <w:pPr>
              <w:jc w:val="left"/>
              <w:rPr>
                <w:b/>
                <w:bCs/>
              </w:rPr>
            </w:pPr>
            <w:r w:rsidRPr="008178E4">
              <w:rPr>
                <w:b/>
                <w:bCs/>
              </w:rPr>
              <w:t>Absolutní výskyty</w:t>
            </w:r>
          </w:p>
        </w:tc>
      </w:tr>
      <w:tr w:rsidR="00D60B7E" w14:paraId="08FE152E" w14:textId="77777777" w:rsidTr="00147CC8">
        <w:trPr>
          <w:trHeight w:val="458"/>
        </w:trPr>
        <w:tc>
          <w:tcPr>
            <w:tcW w:w="3544" w:type="dxa"/>
            <w:tcBorders>
              <w:top w:val="single" w:sz="12" w:space="0" w:color="auto"/>
              <w:left w:val="single" w:sz="12" w:space="0" w:color="auto"/>
              <w:bottom w:val="single" w:sz="4" w:space="0" w:color="auto"/>
            </w:tcBorders>
          </w:tcPr>
          <w:p w14:paraId="59AA86B8" w14:textId="77777777" w:rsidR="00D60B7E" w:rsidRDefault="00D60B7E" w:rsidP="00147CC8">
            <w:pPr>
              <w:jc w:val="left"/>
            </w:pPr>
            <w:r>
              <w:t>Hodnotící adjektiva</w:t>
            </w:r>
          </w:p>
        </w:tc>
        <w:tc>
          <w:tcPr>
            <w:tcW w:w="2392" w:type="dxa"/>
            <w:tcBorders>
              <w:top w:val="single" w:sz="12" w:space="0" w:color="auto"/>
              <w:right w:val="single" w:sz="4" w:space="0" w:color="auto"/>
            </w:tcBorders>
          </w:tcPr>
          <w:p w14:paraId="7DFF197B" w14:textId="77777777" w:rsidR="00D60B7E" w:rsidRDefault="00D60B7E" w:rsidP="00147CC8">
            <w:pPr>
              <w:jc w:val="left"/>
            </w:pPr>
            <w:r>
              <w:t>8</w:t>
            </w:r>
          </w:p>
        </w:tc>
        <w:tc>
          <w:tcPr>
            <w:tcW w:w="2392" w:type="dxa"/>
            <w:tcBorders>
              <w:top w:val="single" w:sz="12" w:space="0" w:color="auto"/>
              <w:left w:val="single" w:sz="4" w:space="0" w:color="auto"/>
              <w:right w:val="single" w:sz="12" w:space="0" w:color="auto"/>
            </w:tcBorders>
          </w:tcPr>
          <w:p w14:paraId="3E817F51" w14:textId="77777777" w:rsidR="00D60B7E" w:rsidRDefault="00D60B7E" w:rsidP="00147CC8">
            <w:pPr>
              <w:jc w:val="left"/>
            </w:pPr>
            <w:r>
              <w:t>15</w:t>
            </w:r>
          </w:p>
        </w:tc>
      </w:tr>
      <w:tr w:rsidR="00D60B7E" w14:paraId="6C4B7F9A" w14:textId="77777777" w:rsidTr="00147CC8">
        <w:trPr>
          <w:trHeight w:val="458"/>
        </w:trPr>
        <w:tc>
          <w:tcPr>
            <w:tcW w:w="3544" w:type="dxa"/>
            <w:tcBorders>
              <w:top w:val="single" w:sz="4" w:space="0" w:color="auto"/>
              <w:left w:val="single" w:sz="12" w:space="0" w:color="auto"/>
            </w:tcBorders>
          </w:tcPr>
          <w:p w14:paraId="167F3585" w14:textId="77777777" w:rsidR="00D60B7E" w:rsidRDefault="00D60B7E" w:rsidP="00147CC8">
            <w:pPr>
              <w:jc w:val="left"/>
            </w:pPr>
            <w:r>
              <w:t>Expresivní výrazy</w:t>
            </w:r>
          </w:p>
        </w:tc>
        <w:tc>
          <w:tcPr>
            <w:tcW w:w="2392" w:type="dxa"/>
            <w:tcBorders>
              <w:right w:val="single" w:sz="4" w:space="0" w:color="auto"/>
            </w:tcBorders>
          </w:tcPr>
          <w:p w14:paraId="2934DE73" w14:textId="77777777" w:rsidR="00D60B7E" w:rsidRDefault="00D60B7E" w:rsidP="00147CC8">
            <w:pPr>
              <w:jc w:val="left"/>
            </w:pPr>
            <w:r>
              <w:t>7</w:t>
            </w:r>
          </w:p>
        </w:tc>
        <w:tc>
          <w:tcPr>
            <w:tcW w:w="2392" w:type="dxa"/>
            <w:tcBorders>
              <w:left w:val="single" w:sz="4" w:space="0" w:color="auto"/>
              <w:right w:val="single" w:sz="12" w:space="0" w:color="auto"/>
            </w:tcBorders>
          </w:tcPr>
          <w:p w14:paraId="6C469EEB" w14:textId="20C75A33" w:rsidR="00D60B7E" w:rsidRDefault="00D60B7E" w:rsidP="00147CC8">
            <w:pPr>
              <w:jc w:val="left"/>
            </w:pPr>
            <w:r>
              <w:t>1</w:t>
            </w:r>
            <w:r w:rsidR="0073653C">
              <w:t>2</w:t>
            </w:r>
          </w:p>
        </w:tc>
      </w:tr>
      <w:tr w:rsidR="00D60B7E" w14:paraId="50984F34" w14:textId="77777777" w:rsidTr="00147CC8">
        <w:trPr>
          <w:trHeight w:val="449"/>
        </w:trPr>
        <w:tc>
          <w:tcPr>
            <w:tcW w:w="3544" w:type="dxa"/>
            <w:tcBorders>
              <w:left w:val="single" w:sz="12" w:space="0" w:color="auto"/>
            </w:tcBorders>
          </w:tcPr>
          <w:p w14:paraId="276B15E2" w14:textId="77777777" w:rsidR="00D60B7E" w:rsidRDefault="00D60B7E" w:rsidP="00147CC8">
            <w:pPr>
              <w:jc w:val="left"/>
            </w:pPr>
            <w:r>
              <w:t>Válečné metafory</w:t>
            </w:r>
          </w:p>
        </w:tc>
        <w:tc>
          <w:tcPr>
            <w:tcW w:w="2392" w:type="dxa"/>
            <w:tcBorders>
              <w:right w:val="single" w:sz="4" w:space="0" w:color="auto"/>
            </w:tcBorders>
          </w:tcPr>
          <w:p w14:paraId="523337F9" w14:textId="77777777" w:rsidR="00D60B7E" w:rsidRDefault="00D60B7E" w:rsidP="00147CC8">
            <w:pPr>
              <w:jc w:val="left"/>
            </w:pPr>
            <w:r>
              <w:t>10</w:t>
            </w:r>
          </w:p>
        </w:tc>
        <w:tc>
          <w:tcPr>
            <w:tcW w:w="2392" w:type="dxa"/>
            <w:tcBorders>
              <w:left w:val="single" w:sz="4" w:space="0" w:color="auto"/>
              <w:right w:val="single" w:sz="12" w:space="0" w:color="auto"/>
            </w:tcBorders>
          </w:tcPr>
          <w:p w14:paraId="11F72021" w14:textId="77777777" w:rsidR="00D60B7E" w:rsidRDefault="00D60B7E" w:rsidP="00147CC8">
            <w:pPr>
              <w:jc w:val="left"/>
            </w:pPr>
            <w:r>
              <w:t>14</w:t>
            </w:r>
          </w:p>
        </w:tc>
      </w:tr>
      <w:tr w:rsidR="00D60B7E" w14:paraId="20A823B1" w14:textId="77777777" w:rsidTr="00147CC8">
        <w:trPr>
          <w:trHeight w:val="458"/>
        </w:trPr>
        <w:tc>
          <w:tcPr>
            <w:tcW w:w="3544" w:type="dxa"/>
            <w:tcBorders>
              <w:top w:val="double" w:sz="4" w:space="0" w:color="auto"/>
              <w:left w:val="single" w:sz="12" w:space="0" w:color="auto"/>
              <w:bottom w:val="single" w:sz="12" w:space="0" w:color="auto"/>
            </w:tcBorders>
          </w:tcPr>
          <w:p w14:paraId="7E236716" w14:textId="77777777" w:rsidR="00D60B7E" w:rsidRDefault="00D60B7E" w:rsidP="00147CC8">
            <w:pPr>
              <w:jc w:val="left"/>
            </w:pPr>
            <w:r>
              <w:t>Celkem</w:t>
            </w:r>
          </w:p>
        </w:tc>
        <w:tc>
          <w:tcPr>
            <w:tcW w:w="2392" w:type="dxa"/>
            <w:tcBorders>
              <w:top w:val="double" w:sz="4" w:space="0" w:color="auto"/>
              <w:bottom w:val="single" w:sz="12" w:space="0" w:color="auto"/>
              <w:right w:val="single" w:sz="4" w:space="0" w:color="auto"/>
            </w:tcBorders>
          </w:tcPr>
          <w:p w14:paraId="2F36B818" w14:textId="77777777" w:rsidR="00D60B7E" w:rsidRDefault="00D60B7E" w:rsidP="00147CC8">
            <w:pPr>
              <w:keepNext/>
              <w:jc w:val="left"/>
            </w:pPr>
            <w:r>
              <w:t>25</w:t>
            </w:r>
          </w:p>
        </w:tc>
        <w:tc>
          <w:tcPr>
            <w:tcW w:w="2392" w:type="dxa"/>
            <w:tcBorders>
              <w:top w:val="double" w:sz="4" w:space="0" w:color="auto"/>
              <w:left w:val="single" w:sz="4" w:space="0" w:color="auto"/>
              <w:bottom w:val="single" w:sz="12" w:space="0" w:color="auto"/>
              <w:right w:val="single" w:sz="12" w:space="0" w:color="auto"/>
            </w:tcBorders>
          </w:tcPr>
          <w:p w14:paraId="6141495B" w14:textId="75FAB678" w:rsidR="00D60B7E" w:rsidRDefault="00D60B7E" w:rsidP="00147CC8">
            <w:pPr>
              <w:keepNext/>
              <w:jc w:val="left"/>
            </w:pPr>
            <w:r>
              <w:t>4</w:t>
            </w:r>
            <w:r w:rsidR="003A2E11">
              <w:t>1</w:t>
            </w:r>
          </w:p>
        </w:tc>
      </w:tr>
    </w:tbl>
    <w:p w14:paraId="6D6E0BE6" w14:textId="6A3660FC" w:rsidR="00D60B7E" w:rsidRDefault="00D60B7E" w:rsidP="00D60B7E">
      <w:pPr>
        <w:pStyle w:val="Titulek"/>
      </w:pPr>
      <w:bookmarkStart w:id="55" w:name="_Toc68868019"/>
      <w:bookmarkStart w:id="56" w:name="_Toc70007646"/>
      <w:r>
        <w:t xml:space="preserve">Tabulka </w:t>
      </w:r>
      <w:fldSimple w:instr=" SEQ Tabulka \* ARABIC ">
        <w:r>
          <w:rPr>
            <w:noProof/>
          </w:rPr>
          <w:t>7</w:t>
        </w:r>
      </w:fldSimple>
      <w:r>
        <w:t xml:space="preserve">: </w:t>
      </w:r>
      <w:r w:rsidRPr="004C15BC">
        <w:t xml:space="preserve">Srovnání analyzovaných prostředků v </w:t>
      </w:r>
      <w:r>
        <w:t>textech zpráv</w:t>
      </w:r>
      <w:r w:rsidRPr="004C15BC">
        <w:t xml:space="preserve"> Akt</w:t>
      </w:r>
      <w:r w:rsidR="00E002ED">
        <w:t>u</w:t>
      </w:r>
      <w:r w:rsidRPr="004C15BC">
        <w:t>álně.cz a Blesk.cz</w:t>
      </w:r>
      <w:bookmarkEnd w:id="55"/>
      <w:bookmarkEnd w:id="56"/>
    </w:p>
    <w:p w14:paraId="31CB6526" w14:textId="642D80F7" w:rsidR="00D60B7E" w:rsidRDefault="00D60B7E" w:rsidP="00D60B7E">
      <w:r>
        <w:t xml:space="preserve">Absolutní počty výskytů jednotlivých analyzovaných prostředků v online deníku Aktuálně.cz byly téměř shodné, to platí také pro Blesk.cz. V případě Aktuálně.cz byly nejvíce využity válečné metafory. Nejfrekventovanějším výrazem z této oblasti, a to i ve zprávách Blesk.cz, bylo slovo „oběť“, které sice nese význam někoho, kdo podlehl zhoubnému účinku neštěstí, avšak při častém užívání může docházet </w:t>
      </w:r>
      <w:r w:rsidR="00826FA0">
        <w:br/>
      </w:r>
      <w:r>
        <w:t xml:space="preserve">u čtenářů k pocitu úzkosti nebo strachu, zvlášť v období, kdy o epidemii nákazy </w:t>
      </w:r>
      <w:proofErr w:type="spellStart"/>
      <w:r>
        <w:t>koronavirem</w:t>
      </w:r>
      <w:proofErr w:type="spellEnd"/>
      <w:r>
        <w:t xml:space="preserve"> nebyl dostatek informací a spolehlivých dat. To platí také pro všechny ostatní užité válečné metafory v těchto internetových denících (např. „obléhat“ nebo „zasáhnout“). </w:t>
      </w:r>
    </w:p>
    <w:p w14:paraId="62F4408A" w14:textId="40B969A2" w:rsidR="00D60B7E" w:rsidRDefault="00D60B7E" w:rsidP="00D60B7E">
      <w:r>
        <w:lastRenderedPageBreak/>
        <w:t xml:space="preserve">Stejně tak pokládáme za nevhodné užívání hodnotících adjektiv, která v případě deníku Aktuálně.cz hodnotila převážně opatření proti šíření </w:t>
      </w:r>
      <w:proofErr w:type="spellStart"/>
      <w:r>
        <w:t>koronaviru</w:t>
      </w:r>
      <w:proofErr w:type="spellEnd"/>
      <w:r>
        <w:t xml:space="preserve"> </w:t>
      </w:r>
      <w:r w:rsidR="00826FA0">
        <w:br/>
      </w:r>
      <w:r>
        <w:t xml:space="preserve">(např. „drastická“ nebo „radikální“), v rámci Blesk.cz docházelo nejvíce k hodnocení </w:t>
      </w:r>
      <w:proofErr w:type="spellStart"/>
      <w:r>
        <w:t>koronaviru</w:t>
      </w:r>
      <w:proofErr w:type="spellEnd"/>
      <w:r>
        <w:t xml:space="preserve">, který zdůrazňoval jeho smrtelné důsledky. Stejně jako v případě válečných metafor tak v obou denících probíhalo ovlivňování v rámci hodnotících adjektiv s využitím důrazu na pocit strachu. </w:t>
      </w:r>
    </w:p>
    <w:p w14:paraId="4F5CD0E3" w14:textId="59DEAEAF" w:rsidR="00D60B7E" w:rsidRDefault="00D60B7E" w:rsidP="00D60B7E">
      <w:r>
        <w:t>V rámci expresivních výrazů v obou internetových denících bylo nejčastěji užíváno verbum „zabít“, které příznak expresivnosti získávalo na základě</w:t>
      </w:r>
      <w:r w:rsidR="00282E13">
        <w:t xml:space="preserve"> kontextu </w:t>
      </w:r>
      <w:r w:rsidR="00634F97">
        <w:t>vybrané mediální kauzy a</w:t>
      </w:r>
      <w:r>
        <w:t xml:space="preserve"> konfrontace s</w:t>
      </w:r>
      <w:r w:rsidR="004F2C1D">
        <w:t xml:space="preserve"> méně příznakovými </w:t>
      </w:r>
      <w:r>
        <w:t xml:space="preserve">výrazy, jež se ve zprávách rovněž vyskytovaly (např. „způsobit smrt“ nebo „usmrtit“). Výjimečně se pak v textech vyskytovala substantiva nebo adverbia s expresivním příznakem. </w:t>
      </w:r>
    </w:p>
    <w:p w14:paraId="36C67DBD" w14:textId="7B0CB4DB" w:rsidR="00D60B7E" w:rsidRDefault="00D60B7E" w:rsidP="00D60B7E">
      <w:r>
        <w:t xml:space="preserve">Z výsledků naší analýzy tedy můžeme konstatovat, že využití prostředků ovlivnění a přesvědčení v případě online deníku Aktuálně.cz bylo sporadické a souviselo spíše se subjektivními jazykovými kompetencemi žurnalistů, které mohly vyvolat porušování </w:t>
      </w:r>
      <w:r w:rsidR="00F9387E">
        <w:t xml:space="preserve">objektivity </w:t>
      </w:r>
      <w:r>
        <w:t xml:space="preserve">za využití prvků hodnocení. I přesto se však velká míra takových prostředků, které neodpovídají </w:t>
      </w:r>
      <w:r w:rsidR="00E5078D">
        <w:t xml:space="preserve">adekvátnímu </w:t>
      </w:r>
      <w:r w:rsidR="001805D3">
        <w:t xml:space="preserve">užívání v rámci </w:t>
      </w:r>
      <w:r>
        <w:t>zpravodajské</w:t>
      </w:r>
      <w:r w:rsidR="001805D3">
        <w:t>ho</w:t>
      </w:r>
      <w:r>
        <w:t xml:space="preserve"> žánru, v </w:t>
      </w:r>
      <w:r w:rsidR="001805D3">
        <w:t>textech</w:t>
      </w:r>
      <w:r>
        <w:t xml:space="preserve"> zpráv (</w:t>
      </w:r>
      <w:r w:rsidR="00973707">
        <w:t>27</w:t>
      </w:r>
      <w:r>
        <w:t xml:space="preserve"> %) ani jejich titul</w:t>
      </w:r>
      <w:r w:rsidR="00114851">
        <w:t>cích</w:t>
      </w:r>
      <w:r>
        <w:t xml:space="preserve"> (</w:t>
      </w:r>
      <w:r w:rsidR="00973707">
        <w:t>9</w:t>
      </w:r>
      <w:r>
        <w:t xml:space="preserve"> %) nevyskytovala a online deník Aktuálně.cz se tak snažil dodržovat normy objektivního zpravodajství.</w:t>
      </w:r>
    </w:p>
    <w:p w14:paraId="77D29D5D" w14:textId="022ADFD2" w:rsidR="00D60B7E" w:rsidRDefault="00D60B7E" w:rsidP="00D60B7E">
      <w:r>
        <w:t xml:space="preserve">Větší míra výskytu prostředků s potenciálem ovlivnit nebo přesvědčit příjemce byla zaznamenána u </w:t>
      </w:r>
      <w:r w:rsidR="00266C49">
        <w:t xml:space="preserve">internetového </w:t>
      </w:r>
      <w:r>
        <w:t>deníku Blesk.cz, a to v případě titulků (3</w:t>
      </w:r>
      <w:r w:rsidR="00152465">
        <w:t>2</w:t>
      </w:r>
      <w:r>
        <w:t xml:space="preserve"> %), kde ale celkový počet takových prostředků nebyl zcela zásadní</w:t>
      </w:r>
      <w:r w:rsidR="00FD57F3">
        <w:t>. U</w:t>
      </w:r>
      <w:r w:rsidR="00266C49">
        <w:t xml:space="preserve"> </w:t>
      </w:r>
      <w:r>
        <w:t>samotných zpravodajských textů (77 %)</w:t>
      </w:r>
      <w:r w:rsidR="00A27D9C">
        <w:t xml:space="preserve"> </w:t>
      </w:r>
      <w:r w:rsidR="005C654C">
        <w:t xml:space="preserve">pak </w:t>
      </w:r>
      <w:r w:rsidR="00A27D9C">
        <w:t xml:space="preserve">byla frekvence neadekvátních prostředků </w:t>
      </w:r>
      <w:r w:rsidR="006235AE">
        <w:t>na jeden zpravodajský text vyšší</w:t>
      </w:r>
      <w:r>
        <w:t xml:space="preserve">. Užité prostředky tak často poukazovaly na nebezpečí nákazy </w:t>
      </w:r>
      <w:proofErr w:type="spellStart"/>
      <w:r>
        <w:t>koronavirem</w:t>
      </w:r>
      <w:proofErr w:type="spellEnd"/>
      <w:r>
        <w:t xml:space="preserve"> a jeho šíření s využitím pocitů strachu nebo paniky. Oproti Aktuálně.cz se v případě titulků zpráv, ale i jejich textů, vyskytovala </w:t>
      </w:r>
      <w:r w:rsidR="005E7CC3">
        <w:t xml:space="preserve">výrazně </w:t>
      </w:r>
      <w:r>
        <w:t>větší míra prostředků s </w:t>
      </w:r>
      <w:proofErr w:type="spellStart"/>
      <w:r>
        <w:t>ovlivňovacím</w:t>
      </w:r>
      <w:proofErr w:type="spellEnd"/>
      <w:r>
        <w:t xml:space="preserve"> nebo přesvědčovacím potenciálem. </w:t>
      </w:r>
    </w:p>
    <w:p w14:paraId="65EBF397" w14:textId="77777777" w:rsidR="00D60B7E" w:rsidRDefault="00D60B7E" w:rsidP="00D60B7E">
      <w:pPr>
        <w:spacing w:before="0" w:line="240" w:lineRule="auto"/>
        <w:jc w:val="left"/>
      </w:pPr>
      <w:r>
        <w:br w:type="page"/>
      </w:r>
    </w:p>
    <w:p w14:paraId="5F403DF2" w14:textId="3A1A128A" w:rsidR="00EC32B6" w:rsidRDefault="0004481C" w:rsidP="0004481C">
      <w:pPr>
        <w:pStyle w:val="Nadpis1"/>
      </w:pPr>
      <w:bookmarkStart w:id="57" w:name="_Toc70063903"/>
      <w:proofErr w:type="gramStart"/>
      <w:r>
        <w:lastRenderedPageBreak/>
        <w:t>Diskuze</w:t>
      </w:r>
      <w:bookmarkEnd w:id="57"/>
      <w:proofErr w:type="gramEnd"/>
      <w:r>
        <w:t xml:space="preserve"> </w:t>
      </w:r>
    </w:p>
    <w:p w14:paraId="33C06A89" w14:textId="7CBC89D6" w:rsidR="00A21A59" w:rsidRDefault="007A2A64" w:rsidP="00710907">
      <w:r>
        <w:t xml:space="preserve">V rámci </w:t>
      </w:r>
      <w:r w:rsidR="00461649">
        <w:t xml:space="preserve">mediální </w:t>
      </w:r>
      <w:r>
        <w:t>kauzy</w:t>
      </w:r>
      <w:r w:rsidR="00461649">
        <w:t xml:space="preserve"> </w:t>
      </w:r>
      <w:proofErr w:type="spellStart"/>
      <w:r w:rsidR="00461649">
        <w:t>koron</w:t>
      </w:r>
      <w:r w:rsidR="00FF5AC9">
        <w:t>a</w:t>
      </w:r>
      <w:r w:rsidR="00461649">
        <w:t>viru</w:t>
      </w:r>
      <w:proofErr w:type="spellEnd"/>
      <w:r w:rsidR="00461649">
        <w:t xml:space="preserve"> jsme se věnovali </w:t>
      </w:r>
      <w:r w:rsidR="00D97EC7">
        <w:t xml:space="preserve">zprávám publikovaným v </w:t>
      </w:r>
      <w:r w:rsidR="009F0AB3">
        <w:t xml:space="preserve">její počáteční fázi, a to </w:t>
      </w:r>
      <w:r w:rsidR="00A67747">
        <w:t xml:space="preserve">v </w:t>
      </w:r>
      <w:r w:rsidR="009F0AB3">
        <w:t>lednu 2020</w:t>
      </w:r>
      <w:r w:rsidR="00710907">
        <w:t xml:space="preserve">, kdy se v médiích začaly objevovat první informace o </w:t>
      </w:r>
      <w:r w:rsidR="00565A85">
        <w:t>za</w:t>
      </w:r>
      <w:r w:rsidR="00710907">
        <w:t xml:space="preserve">čínající pandemii. </w:t>
      </w:r>
      <w:r w:rsidR="00EA2EF8">
        <w:t xml:space="preserve">Tato kauza se </w:t>
      </w:r>
      <w:r w:rsidR="0048092F">
        <w:t xml:space="preserve">vzhledem ke své závažnosti stala </w:t>
      </w:r>
      <w:r w:rsidR="007D7A59">
        <w:t xml:space="preserve">hlavním tématem všech médií po celém světě </w:t>
      </w:r>
      <w:r w:rsidR="00A267C4">
        <w:t xml:space="preserve">a v době psaní této bakalářské práce </w:t>
      </w:r>
      <w:r w:rsidR="001164DC">
        <w:t xml:space="preserve">ještě stále </w:t>
      </w:r>
      <w:r w:rsidR="00773945">
        <w:t>probíh</w:t>
      </w:r>
      <w:r w:rsidR="004E1C2E">
        <w:t>ala</w:t>
      </w:r>
      <w:r w:rsidR="00D55F3E">
        <w:t xml:space="preserve">. </w:t>
      </w:r>
      <w:r w:rsidR="00F04CFB">
        <w:t>Její zá</w:t>
      </w:r>
      <w:r w:rsidR="00A35DC2">
        <w:t>važnost</w:t>
      </w:r>
      <w:r w:rsidR="00761C75">
        <w:t>,</w:t>
      </w:r>
      <w:r w:rsidR="00A35DC2">
        <w:t xml:space="preserve"> rozsah </w:t>
      </w:r>
      <w:r w:rsidR="00761C75">
        <w:t xml:space="preserve">a proměny </w:t>
      </w:r>
      <w:r w:rsidR="00A35DC2">
        <w:t xml:space="preserve">tak vytváří prostor pro </w:t>
      </w:r>
      <w:r w:rsidR="004E34D9">
        <w:t xml:space="preserve">pokračování výzkumu, </w:t>
      </w:r>
      <w:r w:rsidR="0041498B">
        <w:t>při</w:t>
      </w:r>
      <w:r w:rsidR="00285217">
        <w:t xml:space="preserve"> kterém </w:t>
      </w:r>
      <w:r w:rsidR="0041498B">
        <w:t xml:space="preserve">by bylo </w:t>
      </w:r>
      <w:r w:rsidR="00285217">
        <w:t xml:space="preserve">možné rozšířit </w:t>
      </w:r>
      <w:r w:rsidR="009975BE">
        <w:t xml:space="preserve">množství analyzovaných zpráv v námi vybraných </w:t>
      </w:r>
      <w:r w:rsidR="0041498B">
        <w:t xml:space="preserve">online </w:t>
      </w:r>
      <w:r w:rsidR="009975BE">
        <w:t>denících.</w:t>
      </w:r>
      <w:r w:rsidR="008645CB">
        <w:t xml:space="preserve"> </w:t>
      </w:r>
      <w:r w:rsidR="00CF7D74">
        <w:t xml:space="preserve">V takovém případě by </w:t>
      </w:r>
      <w:r w:rsidR="00042D21">
        <w:t xml:space="preserve">bylo možné sledovat vývoj užitých jazykových prostředků, pro něž </w:t>
      </w:r>
      <w:r w:rsidR="00714DAC">
        <w:t>je</w:t>
      </w:r>
      <w:r w:rsidR="00042D21">
        <w:t xml:space="preserve"> </w:t>
      </w:r>
      <w:r w:rsidR="001224DC">
        <w:t xml:space="preserve">typická snaha ovlivnit nebo přesvědčit čtenáře </w:t>
      </w:r>
      <w:r w:rsidR="002F12B7">
        <w:t>webových zpravodajství</w:t>
      </w:r>
      <w:r w:rsidR="005531D4">
        <w:t xml:space="preserve"> v kontextu </w:t>
      </w:r>
      <w:r w:rsidR="00C9214D">
        <w:t xml:space="preserve">mediální kauzy s tématem </w:t>
      </w:r>
      <w:proofErr w:type="spellStart"/>
      <w:r w:rsidR="00C9214D">
        <w:t>koronaviru</w:t>
      </w:r>
      <w:proofErr w:type="spellEnd"/>
      <w:r w:rsidR="00C9214D">
        <w:t xml:space="preserve">. </w:t>
      </w:r>
      <w:r w:rsidR="0011403F">
        <w:t xml:space="preserve">Rovněž je možné uvažovat o rozšíření </w:t>
      </w:r>
      <w:r w:rsidR="0094778A">
        <w:t>analyzovaných jednotek v</w:t>
      </w:r>
      <w:r w:rsidR="007B36DD">
        <w:t>e</w:t>
      </w:r>
      <w:r w:rsidR="009E590D">
        <w:t> zpravodajských sděleních</w:t>
      </w:r>
      <w:r w:rsidR="00073BFD">
        <w:t>, a to</w:t>
      </w:r>
      <w:r w:rsidR="00E3629E">
        <w:t xml:space="preserve"> </w:t>
      </w:r>
      <w:r w:rsidR="00C75EA5">
        <w:t xml:space="preserve">např. o </w:t>
      </w:r>
      <w:r w:rsidR="00783354">
        <w:t>adverbiální časov</w:t>
      </w:r>
      <w:r w:rsidR="008710EC">
        <w:t xml:space="preserve">é </w:t>
      </w:r>
      <w:proofErr w:type="spellStart"/>
      <w:r w:rsidR="00783354">
        <w:t>rematizátor</w:t>
      </w:r>
      <w:r w:rsidR="008710EC">
        <w:t>y</w:t>
      </w:r>
      <w:proofErr w:type="spellEnd"/>
      <w:r w:rsidR="00783354">
        <w:t xml:space="preserve">, které </w:t>
      </w:r>
      <w:r w:rsidR="002F5B38">
        <w:t xml:space="preserve">sice spadají do neutrální </w:t>
      </w:r>
      <w:r w:rsidR="000923AA">
        <w:t xml:space="preserve">slovní zásoby, avšak jejich užívání </w:t>
      </w:r>
      <w:r w:rsidR="007C645E">
        <w:t xml:space="preserve">může nabývat </w:t>
      </w:r>
      <w:r w:rsidR="00C40F88">
        <w:t>hodnotící povahy</w:t>
      </w:r>
      <w:r w:rsidR="00CE2B4F">
        <w:t xml:space="preserve"> </w:t>
      </w:r>
      <w:r w:rsidR="004210E4">
        <w:t>ve vztahu k</w:t>
      </w:r>
      <w:r w:rsidR="000D52BC">
        <w:t xml:space="preserve"> šíření viru nebo zavádění epidemiologických opatření</w:t>
      </w:r>
      <w:r w:rsidR="00C40F88">
        <w:t xml:space="preserve">, proto je takové užívání nevhodné, neboť porušuje normu objektivního zpravodajství. </w:t>
      </w:r>
    </w:p>
    <w:p w14:paraId="1D14F1E1" w14:textId="7EB7A3B0" w:rsidR="00070950" w:rsidRDefault="00070950" w:rsidP="00070950">
      <w:r>
        <w:t xml:space="preserve">V naší práci tak byly sledovány dohromady dva online deníky s rozdílnou klasifikací zpravodajství (seriózní Aktuálně.cz a bulvární Blesk.cz) a analýze bylo podrobeno celkem 55 zpráv, které se věnovaly tématu </w:t>
      </w:r>
      <w:proofErr w:type="spellStart"/>
      <w:r>
        <w:t>koronaviru</w:t>
      </w:r>
      <w:proofErr w:type="spellEnd"/>
      <w:r>
        <w:t xml:space="preserve">. V pokračujícím výzkumu by tedy bylo možné rozšířit analýzu o další jednotky měření, které by se vztahovaly přímo k jednotlivým rovinám jazykového plánu. Výsledkem by tak bylo důkladné prověření užitých výrazových prostředků ve zpravodajství ve vztahu k informování o nákaze </w:t>
      </w:r>
      <w:proofErr w:type="spellStart"/>
      <w:r>
        <w:t>koronavirem</w:t>
      </w:r>
      <w:proofErr w:type="spellEnd"/>
      <w:r>
        <w:t xml:space="preserve">. Možné je také, jak jsme již zmiňovali, sledovat vývoj jazykových prostředků na vybraných zpravodajských webech i v dalších měsících roku 2020, a to v rámci vybraných lingvistických disciplín. </w:t>
      </w:r>
    </w:p>
    <w:p w14:paraId="660F9A36" w14:textId="3086E56C" w:rsidR="00D003E1" w:rsidRDefault="00D003E1" w:rsidP="00070950">
      <w:r>
        <w:t xml:space="preserve">S ohledem na námi vybrané </w:t>
      </w:r>
      <w:r w:rsidR="00631DB8">
        <w:t xml:space="preserve">kategorie je zřejmé, že při výběru jiných </w:t>
      </w:r>
      <w:r w:rsidR="00DE2F29">
        <w:t xml:space="preserve">jednotek měření by </w:t>
      </w:r>
      <w:r w:rsidR="002B5EF7">
        <w:t xml:space="preserve">se provedením </w:t>
      </w:r>
      <w:r w:rsidR="00093F6B">
        <w:t xml:space="preserve">stejné </w:t>
      </w:r>
      <w:r w:rsidR="002B5EF7">
        <w:t xml:space="preserve">analýzy dospělo k jiným celkovým výsledkům. </w:t>
      </w:r>
      <w:r w:rsidR="00CF3626">
        <w:t xml:space="preserve">Odlišné </w:t>
      </w:r>
      <w:r w:rsidR="00FB61D8">
        <w:t>závěry by vznikly také</w:t>
      </w:r>
      <w:r w:rsidR="002B401D">
        <w:t xml:space="preserve"> vynecháním </w:t>
      </w:r>
      <w:r w:rsidR="00A65BA0">
        <w:t xml:space="preserve">např. </w:t>
      </w:r>
      <w:r w:rsidR="002B401D">
        <w:t>výraz</w:t>
      </w:r>
      <w:r w:rsidR="008D444E">
        <w:t>ů</w:t>
      </w:r>
      <w:r w:rsidR="002B401D">
        <w:t xml:space="preserve"> „oběť“</w:t>
      </w:r>
      <w:r w:rsidR="008D444E">
        <w:t xml:space="preserve"> nebo „zabít“</w:t>
      </w:r>
      <w:r w:rsidR="002B401D">
        <w:t>, pokud bychom</w:t>
      </w:r>
      <w:r w:rsidR="002F03D8">
        <w:t xml:space="preserve"> </w:t>
      </w:r>
      <w:r w:rsidR="00E1656C">
        <w:t>je</w:t>
      </w:r>
      <w:r w:rsidR="002B401D">
        <w:t xml:space="preserve"> chápali </w:t>
      </w:r>
      <w:r w:rsidR="00A65BA0">
        <w:t xml:space="preserve">jako </w:t>
      </w:r>
      <w:r w:rsidR="002F03D8">
        <w:t xml:space="preserve">náležité </w:t>
      </w:r>
      <w:r w:rsidR="00F50C1F">
        <w:t xml:space="preserve">v době, kdy existovalo málo </w:t>
      </w:r>
      <w:r w:rsidR="00B560D6">
        <w:t xml:space="preserve">dostupných </w:t>
      </w:r>
      <w:r w:rsidR="00F50C1F">
        <w:t xml:space="preserve">dat a informací o </w:t>
      </w:r>
      <w:r w:rsidR="00B560D6">
        <w:t xml:space="preserve">novém typu </w:t>
      </w:r>
      <w:proofErr w:type="spellStart"/>
      <w:r w:rsidR="00CD45C1">
        <w:t>koronaviru</w:t>
      </w:r>
      <w:proofErr w:type="spellEnd"/>
      <w:r w:rsidR="009C3482">
        <w:t xml:space="preserve">. </w:t>
      </w:r>
    </w:p>
    <w:p w14:paraId="3E344C37" w14:textId="10D1341C" w:rsidR="00CE2B4F" w:rsidRDefault="00740AEA" w:rsidP="00710907">
      <w:r>
        <w:lastRenderedPageBreak/>
        <w:t>Zabývat se z</w:t>
      </w:r>
      <w:r w:rsidR="00783DEB">
        <w:t>práv</w:t>
      </w:r>
      <w:r w:rsidR="004A6524">
        <w:t>ami</w:t>
      </w:r>
      <w:r w:rsidR="00783DEB">
        <w:t xml:space="preserve"> s tématem </w:t>
      </w:r>
      <w:proofErr w:type="spellStart"/>
      <w:r w:rsidR="00783DEB">
        <w:t>koronaviru</w:t>
      </w:r>
      <w:proofErr w:type="spellEnd"/>
      <w:r w:rsidR="00183EFF">
        <w:t xml:space="preserve"> a </w:t>
      </w:r>
      <w:r w:rsidR="00754131">
        <w:t>prostředky s potenciálem ovlivnit či přesvědčit čtenáře</w:t>
      </w:r>
      <w:r w:rsidR="002F441B">
        <w:t xml:space="preserve"> </w:t>
      </w:r>
      <w:r w:rsidR="004A6524">
        <w:t xml:space="preserve">je možné </w:t>
      </w:r>
      <w:r>
        <w:t xml:space="preserve">také </w:t>
      </w:r>
      <w:r w:rsidR="002F441B">
        <w:t xml:space="preserve">přímo </w:t>
      </w:r>
      <w:r>
        <w:t xml:space="preserve">v rovině </w:t>
      </w:r>
      <w:r w:rsidR="007223FD">
        <w:t xml:space="preserve">mediální. </w:t>
      </w:r>
      <w:r w:rsidR="00B71B75">
        <w:t xml:space="preserve">V tomto případě </w:t>
      </w:r>
      <w:r w:rsidR="003C60E9">
        <w:t xml:space="preserve">se jako </w:t>
      </w:r>
      <w:r w:rsidR="002E7951">
        <w:t xml:space="preserve">vhodné </w:t>
      </w:r>
      <w:r w:rsidR="003C60E9">
        <w:t xml:space="preserve">jeví sledovat </w:t>
      </w:r>
      <w:r w:rsidR="00E146E1">
        <w:t xml:space="preserve">výběr </w:t>
      </w:r>
      <w:r w:rsidR="00320D9F">
        <w:t xml:space="preserve">zdrojů a respondentů, tedy odborníků, kteří </w:t>
      </w:r>
      <w:r w:rsidR="002C3DEB">
        <w:t xml:space="preserve">byli vybíráni k vyjadřování </w:t>
      </w:r>
      <w:r w:rsidR="00052AAA">
        <w:t>se o</w:t>
      </w:r>
      <w:r w:rsidR="006D22B4">
        <w:t> šíření pandemie nemoci covid-19 a zavádění protiepi</w:t>
      </w:r>
      <w:r w:rsidR="00052AAA">
        <w:t xml:space="preserve">demických opatření. </w:t>
      </w:r>
      <w:r w:rsidR="000D2B99">
        <w:t xml:space="preserve">Rozsah </w:t>
      </w:r>
      <w:r w:rsidR="009E37BE">
        <w:t xml:space="preserve">a důležitost </w:t>
      </w:r>
      <w:r w:rsidR="000D2B99">
        <w:t>této kauzy</w:t>
      </w:r>
      <w:r w:rsidR="009E37BE">
        <w:t xml:space="preserve"> dala vzniknout také menším kauzám</w:t>
      </w:r>
      <w:r w:rsidR="004F733A">
        <w:t xml:space="preserve">, pro něž byl také hlavním tématem </w:t>
      </w:r>
      <w:proofErr w:type="spellStart"/>
      <w:r w:rsidR="004F733A">
        <w:t>koronavirus</w:t>
      </w:r>
      <w:proofErr w:type="spellEnd"/>
      <w:r w:rsidR="004F733A">
        <w:t xml:space="preserve">. </w:t>
      </w:r>
      <w:r w:rsidR="00113070">
        <w:t xml:space="preserve">Např. v případě online deníku </w:t>
      </w:r>
      <w:r w:rsidR="00014224">
        <w:t xml:space="preserve">Novinky.cz by </w:t>
      </w:r>
      <w:r w:rsidR="00F62917">
        <w:t xml:space="preserve">nejspíš </w:t>
      </w:r>
      <w:r w:rsidR="00014224">
        <w:t xml:space="preserve">bylo </w:t>
      </w:r>
      <w:r w:rsidR="00D60261">
        <w:t xml:space="preserve">možné sledovat </w:t>
      </w:r>
      <w:r w:rsidR="00F62917">
        <w:t xml:space="preserve">ovlivňování a přesvědčování </w:t>
      </w:r>
      <w:r w:rsidR="00E72998">
        <w:t xml:space="preserve">při referování o užívání léku </w:t>
      </w:r>
      <w:proofErr w:type="spellStart"/>
      <w:r w:rsidR="00E72998">
        <w:t>iverme</w:t>
      </w:r>
      <w:r w:rsidR="0096483F">
        <w:t>kt</w:t>
      </w:r>
      <w:r w:rsidR="00E72998">
        <w:t>i</w:t>
      </w:r>
      <w:r w:rsidR="004D09D0">
        <w:t>n</w:t>
      </w:r>
      <w:proofErr w:type="spellEnd"/>
      <w:r w:rsidR="004D09D0">
        <w:t xml:space="preserve">. </w:t>
      </w:r>
      <w:r w:rsidR="0069485D">
        <w:t xml:space="preserve">V tomto ohledu je také možné uvažovat </w:t>
      </w:r>
      <w:r w:rsidR="003C77A0">
        <w:br/>
      </w:r>
      <w:r w:rsidR="0069485D">
        <w:t xml:space="preserve">o </w:t>
      </w:r>
      <w:r w:rsidR="004678C5">
        <w:t>analýze míry</w:t>
      </w:r>
      <w:r w:rsidR="0069485D">
        <w:t xml:space="preserve"> </w:t>
      </w:r>
      <w:r w:rsidR="00CE4E46">
        <w:t xml:space="preserve">dezinformací, které mohly být </w:t>
      </w:r>
      <w:r w:rsidR="004678C5">
        <w:t>užity v</w:t>
      </w:r>
      <w:r w:rsidR="00185D1F">
        <w:t>e zprávách</w:t>
      </w:r>
      <w:r w:rsidR="009923EA">
        <w:t xml:space="preserve"> seriózních médií</w:t>
      </w:r>
      <w:r w:rsidR="00185D1F">
        <w:t xml:space="preserve"> s tématem </w:t>
      </w:r>
      <w:proofErr w:type="spellStart"/>
      <w:r w:rsidR="00185D1F">
        <w:t>koronaviru</w:t>
      </w:r>
      <w:proofErr w:type="spellEnd"/>
      <w:r w:rsidR="00185D1F">
        <w:t xml:space="preserve"> </w:t>
      </w:r>
      <w:r w:rsidR="00E635D2">
        <w:t>kvůli nedostatečné</w:t>
      </w:r>
      <w:r w:rsidR="00BB1453">
        <w:t xml:space="preserve"> </w:t>
      </w:r>
      <w:r w:rsidR="00C05879">
        <w:t>informovanosti</w:t>
      </w:r>
      <w:r w:rsidR="000541E3">
        <w:t xml:space="preserve"> novináře</w:t>
      </w:r>
      <w:r w:rsidR="00C05879">
        <w:t xml:space="preserve"> nebo </w:t>
      </w:r>
      <w:r w:rsidR="000541E3">
        <w:t xml:space="preserve">jeho </w:t>
      </w:r>
      <w:r w:rsidR="009D4BCA">
        <w:t>chybným rešerším</w:t>
      </w:r>
      <w:r w:rsidR="00274B76">
        <w:t xml:space="preserve">. </w:t>
      </w:r>
    </w:p>
    <w:p w14:paraId="6D5A40E9" w14:textId="5D175614" w:rsidR="00306C20" w:rsidRDefault="00E77E9A" w:rsidP="00710907">
      <w:r>
        <w:t xml:space="preserve">V současné době </w:t>
      </w:r>
      <w:r w:rsidR="006E08E9">
        <w:t xml:space="preserve">se </w:t>
      </w:r>
      <w:r w:rsidR="00CC171B">
        <w:t xml:space="preserve">věnuje </w:t>
      </w:r>
      <w:r w:rsidR="00CF6294">
        <w:t xml:space="preserve">rozsáhlejší </w:t>
      </w:r>
      <w:r w:rsidR="000E5776">
        <w:t xml:space="preserve">analýze </w:t>
      </w:r>
      <w:r w:rsidR="00D212DF">
        <w:t>ve vztahu k</w:t>
      </w:r>
      <w:r w:rsidR="00594067">
        <w:t xml:space="preserve"> pandemii </w:t>
      </w:r>
      <w:r w:rsidR="001956DE">
        <w:t xml:space="preserve">covid-19 </w:t>
      </w:r>
      <w:r w:rsidR="00275101">
        <w:t xml:space="preserve">v českém mediálním prostoru </w:t>
      </w:r>
      <w:r w:rsidR="001956DE">
        <w:t>inter</w:t>
      </w:r>
      <w:r w:rsidR="002D4136">
        <w:t>disciplinární</w:t>
      </w:r>
      <w:r w:rsidR="001956DE">
        <w:t xml:space="preserve"> projekt Infomore</w:t>
      </w:r>
      <w:r w:rsidR="00891A8B">
        <w:t>.cz</w:t>
      </w:r>
      <w:r w:rsidR="00213FDC">
        <w:t xml:space="preserve">, </w:t>
      </w:r>
      <w:r w:rsidR="00DD3AEA">
        <w:t xml:space="preserve">na jehož realizaci se podílí </w:t>
      </w:r>
      <w:r w:rsidR="00E54527">
        <w:t xml:space="preserve">výzkumné týmy </w:t>
      </w:r>
      <w:r w:rsidR="00100661">
        <w:t>z</w:t>
      </w:r>
      <w:r w:rsidR="00E54527">
        <w:t xml:space="preserve"> Karlovy univerzity v Praze, Masarykovy univerzity v</w:t>
      </w:r>
      <w:r w:rsidR="00100661">
        <w:t> </w:t>
      </w:r>
      <w:r w:rsidR="00E54527">
        <w:t>Brně</w:t>
      </w:r>
      <w:r w:rsidR="00100661">
        <w:t xml:space="preserve"> a </w:t>
      </w:r>
      <w:r w:rsidR="00C30A73">
        <w:t xml:space="preserve">kolektiv </w:t>
      </w:r>
      <w:r w:rsidR="00100661">
        <w:t xml:space="preserve">pracovníků Newton Media. </w:t>
      </w:r>
      <w:r w:rsidR="00CC171B">
        <w:t>Tento projekt</w:t>
      </w:r>
      <w:r w:rsidR="00213FDC">
        <w:t xml:space="preserve"> propojuje </w:t>
      </w:r>
      <w:r w:rsidR="0088092D">
        <w:t xml:space="preserve">tři </w:t>
      </w:r>
      <w:r w:rsidR="00F7176E">
        <w:t>různé</w:t>
      </w:r>
      <w:r w:rsidR="004C5712">
        <w:t xml:space="preserve"> </w:t>
      </w:r>
      <w:r w:rsidR="002D4136">
        <w:t>oblasti</w:t>
      </w:r>
      <w:r w:rsidR="004C5712">
        <w:t xml:space="preserve">, a to </w:t>
      </w:r>
      <w:r w:rsidR="002D77B5">
        <w:t xml:space="preserve">lékařství, informatiku a žurnalistiku. </w:t>
      </w:r>
      <w:r w:rsidR="00DA2562">
        <w:t xml:space="preserve">Mezi jeho hlavní cíle patří </w:t>
      </w:r>
      <w:r w:rsidR="003B6111">
        <w:t xml:space="preserve">např. </w:t>
      </w:r>
      <w:r w:rsidR="00543530">
        <w:t xml:space="preserve">poukázání na </w:t>
      </w:r>
      <w:r w:rsidR="007645BC">
        <w:t xml:space="preserve">neadekvátní práci </w:t>
      </w:r>
      <w:r w:rsidR="00BD627E">
        <w:t xml:space="preserve">novinářů </w:t>
      </w:r>
      <w:r w:rsidR="007645BC">
        <w:t>s daty,</w:t>
      </w:r>
      <w:r w:rsidR="00BD627E">
        <w:t xml:space="preserve"> nevhodno</w:t>
      </w:r>
      <w:r w:rsidR="003B6111">
        <w:t xml:space="preserve">u volbu referenčních příkladů nebo </w:t>
      </w:r>
      <w:r w:rsidR="00876D98">
        <w:t>nedostatečnou znalost lékařské terminologie</w:t>
      </w:r>
      <w:r w:rsidR="000E1403">
        <w:t xml:space="preserve">. </w:t>
      </w:r>
      <w:r w:rsidR="00B522BB">
        <w:t xml:space="preserve">Výsledky </w:t>
      </w:r>
      <w:r w:rsidR="009E2017">
        <w:t xml:space="preserve">pak mohou být využity pro </w:t>
      </w:r>
      <w:r w:rsidR="004D583A">
        <w:t xml:space="preserve">budoucí vzdělávání </w:t>
      </w:r>
      <w:r w:rsidR="00B7297D">
        <w:t>současných nebo budoucích žurnalistů</w:t>
      </w:r>
      <w:r w:rsidR="004B1117" w:rsidRPr="004B1117">
        <w:t xml:space="preserve"> </w:t>
      </w:r>
      <w:r w:rsidR="004B1117">
        <w:t>v oblasti novinářské etiky</w:t>
      </w:r>
      <w:r w:rsidR="00B7297D">
        <w:t xml:space="preserve">. </w:t>
      </w:r>
      <w:r w:rsidR="00480C6D">
        <w:t xml:space="preserve">Hlavním přínosem tohoto projektu </w:t>
      </w:r>
      <w:r w:rsidR="00EA114F">
        <w:t xml:space="preserve">je tak </w:t>
      </w:r>
      <w:r w:rsidR="0024207F">
        <w:t xml:space="preserve">lepší připravenost novinářů </w:t>
      </w:r>
      <w:r w:rsidR="00E97B4A">
        <w:t xml:space="preserve">na potenciální </w:t>
      </w:r>
      <w:r w:rsidR="00D05CC9">
        <w:t xml:space="preserve">opakování jakékoli budoucí pandemie. </w:t>
      </w:r>
    </w:p>
    <w:p w14:paraId="32AAF22C" w14:textId="7970391B" w:rsidR="00FF03B6" w:rsidRDefault="0037282D" w:rsidP="00710907">
      <w:r>
        <w:t xml:space="preserve">V rámci tohoto projektu proběhlo již několik </w:t>
      </w:r>
      <w:r w:rsidR="002F58A1">
        <w:t xml:space="preserve">analýz, které se </w:t>
      </w:r>
      <w:r w:rsidR="00F16F8D">
        <w:t xml:space="preserve">částečně věnovaly </w:t>
      </w:r>
      <w:r w:rsidR="001B034C">
        <w:t>oblasti lingvistiky</w:t>
      </w:r>
      <w:r w:rsidR="00F16F8D">
        <w:t xml:space="preserve">. </w:t>
      </w:r>
      <w:r w:rsidR="00594E80">
        <w:t xml:space="preserve">Tyto výzkumy </w:t>
      </w:r>
      <w:r w:rsidR="006867D4">
        <w:t>se zaměřovaly nejvíce na v</w:t>
      </w:r>
      <w:r w:rsidR="00763169">
        <w:t>álečn</w:t>
      </w:r>
      <w:r w:rsidR="00002DFF">
        <w:t>é</w:t>
      </w:r>
      <w:r w:rsidR="00763169">
        <w:t xml:space="preserve"> metafor</w:t>
      </w:r>
      <w:r w:rsidR="00002DFF">
        <w:t>y</w:t>
      </w:r>
      <w:r w:rsidR="00763169">
        <w:t>, které</w:t>
      </w:r>
      <w:r w:rsidR="00E135B8">
        <w:t xml:space="preserve"> byly </w:t>
      </w:r>
      <w:r w:rsidR="008B5354">
        <w:t xml:space="preserve">rovněž </w:t>
      </w:r>
      <w:r w:rsidR="00E135B8">
        <w:t>součástí</w:t>
      </w:r>
      <w:r w:rsidR="00002DFF">
        <w:t xml:space="preserve"> zkoumaných jednotek v</w:t>
      </w:r>
      <w:r w:rsidR="004B2968">
        <w:t> našem výzkumu</w:t>
      </w:r>
      <w:r w:rsidR="000575A4">
        <w:t>. V</w:t>
      </w:r>
      <w:r w:rsidR="00992D09">
        <w:t xml:space="preserve"> </w:t>
      </w:r>
      <w:r w:rsidR="004B2968">
        <w:t>projekt</w:t>
      </w:r>
      <w:r w:rsidR="00992D09">
        <w:t>u</w:t>
      </w:r>
      <w:r w:rsidR="004B2968">
        <w:t xml:space="preserve"> Infomore.cz </w:t>
      </w:r>
      <w:r w:rsidR="00665B02">
        <w:t xml:space="preserve">byly </w:t>
      </w:r>
      <w:r w:rsidR="004B2968">
        <w:t>analyzov</w:t>
      </w:r>
      <w:r w:rsidR="00992D09">
        <w:t>ány</w:t>
      </w:r>
      <w:r w:rsidR="004B2968">
        <w:t xml:space="preserve"> pomocí </w:t>
      </w:r>
      <w:r w:rsidR="009615C5">
        <w:t xml:space="preserve">kvalitativní analýzy </w:t>
      </w:r>
      <w:r w:rsidR="00356D9A">
        <w:t xml:space="preserve">vytipovaných </w:t>
      </w:r>
      <w:r w:rsidR="00D20C93">
        <w:t xml:space="preserve">výrazů souvisejících s válečnou </w:t>
      </w:r>
      <w:r w:rsidR="009968A5">
        <w:t>tematikou</w:t>
      </w:r>
      <w:r w:rsidR="00D20C93">
        <w:t xml:space="preserve"> </w:t>
      </w:r>
      <w:r w:rsidR="009615C5">
        <w:t>v</w:t>
      </w:r>
      <w:r w:rsidR="0051633F">
        <w:t xml:space="preserve"> hlavních </w:t>
      </w:r>
      <w:r w:rsidR="000C3A15">
        <w:t>zpravodajských relacích vybraných tří televizních stanic</w:t>
      </w:r>
      <w:r w:rsidR="00085BCA">
        <w:t xml:space="preserve"> v delším časovém </w:t>
      </w:r>
      <w:r w:rsidR="002C3B35">
        <w:t>úseku</w:t>
      </w:r>
      <w:r w:rsidR="00E93DBD">
        <w:t xml:space="preserve">. </w:t>
      </w:r>
      <w:r w:rsidR="00EC6C11">
        <w:t xml:space="preserve">Další výzkum </w:t>
      </w:r>
      <w:r w:rsidR="0077155A">
        <w:t xml:space="preserve">vztahující se k válečným metaforám </w:t>
      </w:r>
      <w:r w:rsidR="00EC6C11">
        <w:t>z</w:t>
      </w:r>
      <w:r w:rsidR="005B4C22">
        <w:t> projektu Infomore.cz probíhal</w:t>
      </w:r>
      <w:r w:rsidR="00665B02">
        <w:t xml:space="preserve"> </w:t>
      </w:r>
      <w:r w:rsidR="00C25601">
        <w:t xml:space="preserve">také za využití kvantitativní </w:t>
      </w:r>
      <w:r w:rsidR="00733942">
        <w:t>analýzy</w:t>
      </w:r>
      <w:r w:rsidR="005B4C22">
        <w:t xml:space="preserve"> ve vybraných médiích</w:t>
      </w:r>
      <w:r w:rsidR="00733942">
        <w:t xml:space="preserve">, </w:t>
      </w:r>
      <w:r w:rsidR="0012003A">
        <w:t xml:space="preserve">která byla doplněna </w:t>
      </w:r>
      <w:r w:rsidR="0078472F">
        <w:t xml:space="preserve">navíc </w:t>
      </w:r>
      <w:r w:rsidR="0012003A">
        <w:t xml:space="preserve">o </w:t>
      </w:r>
      <w:r w:rsidR="0078472F">
        <w:t>analýzu výroků</w:t>
      </w:r>
      <w:r w:rsidR="0012003A">
        <w:t xml:space="preserve"> vybraných politiků</w:t>
      </w:r>
      <w:r w:rsidR="002C3B35">
        <w:t>.</w:t>
      </w:r>
      <w:r w:rsidR="0001332F">
        <w:t xml:space="preserve"> </w:t>
      </w:r>
      <w:r w:rsidR="009C72EB">
        <w:t xml:space="preserve">Náš </w:t>
      </w:r>
      <w:r w:rsidR="00C81CC3">
        <w:t xml:space="preserve">výzkum </w:t>
      </w:r>
      <w:r w:rsidR="00D22785">
        <w:t xml:space="preserve">oproti </w:t>
      </w:r>
      <w:r w:rsidR="00704F1F">
        <w:t>výše zmíněn</w:t>
      </w:r>
      <w:r w:rsidR="001D63C2">
        <w:t xml:space="preserve">ým </w:t>
      </w:r>
      <w:r w:rsidR="00AA47ED">
        <w:t xml:space="preserve">probíhal </w:t>
      </w:r>
      <w:r w:rsidR="000D4E62">
        <w:t>s využitím metod</w:t>
      </w:r>
      <w:r w:rsidR="001D63C2">
        <w:t>y</w:t>
      </w:r>
      <w:r w:rsidR="000D4E62">
        <w:t xml:space="preserve"> kvantitativní </w:t>
      </w:r>
      <w:r w:rsidR="003D770E">
        <w:t xml:space="preserve">obsahové </w:t>
      </w:r>
      <w:r w:rsidR="000D4E62">
        <w:t>anal</w:t>
      </w:r>
      <w:r w:rsidR="00C775D8">
        <w:t xml:space="preserve">ýzy </w:t>
      </w:r>
      <w:r w:rsidR="00A86A29">
        <w:t xml:space="preserve">v kratším časovém období </w:t>
      </w:r>
      <w:r w:rsidR="00C775D8">
        <w:t>a věnoval se online deníkům</w:t>
      </w:r>
      <w:r w:rsidR="003962C1">
        <w:t xml:space="preserve"> </w:t>
      </w:r>
      <w:r w:rsidR="004B1BB6">
        <w:lastRenderedPageBreak/>
        <w:t>s</w:t>
      </w:r>
      <w:r w:rsidR="00C13172">
        <w:t> </w:t>
      </w:r>
      <w:r w:rsidR="003962C1">
        <w:t>r</w:t>
      </w:r>
      <w:r w:rsidR="00C13172">
        <w:t>ozdílnou klasifikací zpravodajství</w:t>
      </w:r>
      <w:r w:rsidR="004B1BB6">
        <w:t xml:space="preserve">. </w:t>
      </w:r>
      <w:r w:rsidR="00727514">
        <w:t>Krom válečných metafor se</w:t>
      </w:r>
      <w:r w:rsidR="003B57F5">
        <w:t xml:space="preserve"> </w:t>
      </w:r>
      <w:r w:rsidR="00727514">
        <w:t>také zaměřoval</w:t>
      </w:r>
      <w:r w:rsidR="003B57F5">
        <w:t xml:space="preserve"> na </w:t>
      </w:r>
      <w:r w:rsidR="008D0985">
        <w:t xml:space="preserve">užitá </w:t>
      </w:r>
      <w:r w:rsidR="003B57F5">
        <w:t>hodnotící adjektiva a expresivní výrazy</w:t>
      </w:r>
      <w:r w:rsidR="00444FC0">
        <w:t xml:space="preserve"> ve vybraných zprávách.</w:t>
      </w:r>
    </w:p>
    <w:p w14:paraId="28D091C7" w14:textId="44C8D4D0" w:rsidR="00CD537A" w:rsidRDefault="00383B5C" w:rsidP="00CD537A">
      <w:r>
        <w:t>P</w:t>
      </w:r>
      <w:r w:rsidR="005C1120">
        <w:t xml:space="preserve">ro </w:t>
      </w:r>
      <w:r>
        <w:t xml:space="preserve">podrobnější </w:t>
      </w:r>
      <w:r w:rsidR="005C1120">
        <w:t xml:space="preserve">lingvistickou </w:t>
      </w:r>
      <w:r>
        <w:t>analýz</w:t>
      </w:r>
      <w:r w:rsidR="005C1120">
        <w:t>u</w:t>
      </w:r>
      <w:r>
        <w:t xml:space="preserve"> </w:t>
      </w:r>
      <w:r w:rsidR="009C7089">
        <w:t xml:space="preserve">takových </w:t>
      </w:r>
      <w:r w:rsidR="00115B69">
        <w:t>výrazových</w:t>
      </w:r>
      <w:r w:rsidR="00C10949">
        <w:t xml:space="preserve"> prostředků</w:t>
      </w:r>
      <w:r w:rsidR="009C7089">
        <w:t>, které</w:t>
      </w:r>
      <w:r w:rsidR="0024327A">
        <w:t xml:space="preserve"> narušují normu objektivního zpravodajství</w:t>
      </w:r>
      <w:r w:rsidR="00A73AA5">
        <w:t xml:space="preserve"> a zároveň obsahují potenciál ovlivnění nebo přesvědčení</w:t>
      </w:r>
      <w:r w:rsidR="00EA5991">
        <w:t xml:space="preserve"> </w:t>
      </w:r>
      <w:r w:rsidR="00543C22">
        <w:t>v </w:t>
      </w:r>
      <w:r w:rsidR="00A47D80">
        <w:t>kauze</w:t>
      </w:r>
      <w:r w:rsidR="00543C22">
        <w:t xml:space="preserve"> </w:t>
      </w:r>
      <w:proofErr w:type="spellStart"/>
      <w:r w:rsidR="00543C22">
        <w:t>koronaviru</w:t>
      </w:r>
      <w:proofErr w:type="spellEnd"/>
      <w:r w:rsidR="00EA5991">
        <w:t>,</w:t>
      </w:r>
      <w:r w:rsidR="00543C22">
        <w:t xml:space="preserve"> </w:t>
      </w:r>
      <w:r w:rsidR="00B81D9C">
        <w:t xml:space="preserve">by bylo možné využít </w:t>
      </w:r>
      <w:r w:rsidR="00C26293">
        <w:t xml:space="preserve">již vytvořenou taxonomii </w:t>
      </w:r>
      <w:r w:rsidR="002E4FB6">
        <w:t>ja</w:t>
      </w:r>
      <w:r w:rsidR="00F876FF">
        <w:t>zykových prostředků a zpravodajských norem</w:t>
      </w:r>
      <w:r w:rsidR="000C201C">
        <w:t xml:space="preserve"> v jednotlivých plánech jazyka</w:t>
      </w:r>
      <w:r w:rsidR="007C16B0">
        <w:t xml:space="preserve">, jež byla </w:t>
      </w:r>
      <w:r w:rsidR="00FB68A5">
        <w:t>definována</w:t>
      </w:r>
      <w:r w:rsidR="007C16B0">
        <w:t xml:space="preserve"> v</w:t>
      </w:r>
      <w:r w:rsidR="00FB68A5">
        <w:t xml:space="preserve"> publikaci </w:t>
      </w:r>
      <w:r w:rsidR="00FB68A5" w:rsidRPr="00FB68A5">
        <w:rPr>
          <w:i/>
          <w:iCs/>
        </w:rPr>
        <w:t>Jazykové prostředky s potenciálem porušit normu v oblasti mediálního zpravodajství</w:t>
      </w:r>
      <w:r w:rsidR="005D2503" w:rsidRPr="005D2503">
        <w:t>,</w:t>
      </w:r>
      <w:r w:rsidR="0083513D">
        <w:t xml:space="preserve"> a jejíž </w:t>
      </w:r>
      <w:r w:rsidR="00AB4379">
        <w:t>některé po</w:t>
      </w:r>
      <w:r w:rsidR="008F15FA">
        <w:t xml:space="preserve">znatky jsme užili </w:t>
      </w:r>
      <w:r w:rsidR="003C77A0">
        <w:br/>
      </w:r>
      <w:r w:rsidR="008F15FA">
        <w:t xml:space="preserve">i v našem výzkumu. </w:t>
      </w:r>
      <w:r w:rsidR="00FE0FE3">
        <w:t xml:space="preserve"> </w:t>
      </w:r>
    </w:p>
    <w:p w14:paraId="66A1AE15" w14:textId="6ABF6E3F" w:rsidR="008676B8" w:rsidRDefault="008676B8" w:rsidP="00FD534D">
      <w:r>
        <w:t xml:space="preserve">Vzhledem k charakteru </w:t>
      </w:r>
      <w:r w:rsidR="008A6484">
        <w:t>mediální kauzy spjaté s</w:t>
      </w:r>
      <w:r w:rsidR="00015F32">
        <w:t xml:space="preserve"> pandemií covid-19 a jejímu </w:t>
      </w:r>
      <w:r w:rsidR="00D43D80">
        <w:t xml:space="preserve">významu </w:t>
      </w:r>
      <w:r w:rsidR="00015F32">
        <w:t xml:space="preserve">pro shromáždění </w:t>
      </w:r>
      <w:r w:rsidR="007168AD">
        <w:t xml:space="preserve">poznatků pro budoucí novináře </w:t>
      </w:r>
      <w:r w:rsidR="00627C9D">
        <w:t xml:space="preserve">o tom, jak </w:t>
      </w:r>
      <w:r w:rsidR="00C07A51">
        <w:t xml:space="preserve">eticky </w:t>
      </w:r>
      <w:r w:rsidR="00627C9D">
        <w:t>informovat veřejnost o případných pandemiích,</w:t>
      </w:r>
      <w:r w:rsidR="002B378B">
        <w:t xml:space="preserve"> ale i jiných zdravotních rizicích, které mohou společnost zasáhnout,</w:t>
      </w:r>
      <w:r w:rsidR="00627C9D">
        <w:t xml:space="preserve"> </w:t>
      </w:r>
      <w:r w:rsidR="008A6484">
        <w:t xml:space="preserve">považujeme za </w:t>
      </w:r>
      <w:r w:rsidR="000F58A0">
        <w:t>přínosné</w:t>
      </w:r>
      <w:r w:rsidR="0019680D">
        <w:t xml:space="preserve"> </w:t>
      </w:r>
      <w:r w:rsidR="006F0182">
        <w:t xml:space="preserve">provést další a komplexnější výzkumy </w:t>
      </w:r>
      <w:r w:rsidR="00F035C3">
        <w:t>v oblasti</w:t>
      </w:r>
      <w:r w:rsidR="00056E18">
        <w:t xml:space="preserve"> lingvistiky</w:t>
      </w:r>
      <w:r w:rsidR="00110646">
        <w:t xml:space="preserve">, pro něž by tato práce mohla sloužit jako </w:t>
      </w:r>
      <w:r w:rsidR="00230854">
        <w:t xml:space="preserve">inspirační zdroj. </w:t>
      </w:r>
      <w:r w:rsidR="004D3CE8">
        <w:t xml:space="preserve"> </w:t>
      </w:r>
    </w:p>
    <w:p w14:paraId="70F665E3" w14:textId="01475690" w:rsidR="00926C94" w:rsidRDefault="00926C94" w:rsidP="00CD537A">
      <w:r>
        <w:br w:type="page"/>
      </w:r>
    </w:p>
    <w:p w14:paraId="2620AE77" w14:textId="32FA07BB" w:rsidR="005E3AC6" w:rsidRDefault="000E1093" w:rsidP="005E72F0">
      <w:pPr>
        <w:pStyle w:val="Nadpis1"/>
        <w:numPr>
          <w:ilvl w:val="0"/>
          <w:numId w:val="0"/>
        </w:numPr>
        <w:ind w:left="432" w:hanging="432"/>
        <w:rPr>
          <w:rFonts w:asciiTheme="minorHAnsi" w:hAnsiTheme="minorHAnsi" w:cstheme="minorHAnsi"/>
        </w:rPr>
      </w:pPr>
      <w:bookmarkStart w:id="58" w:name="_Toc70063904"/>
      <w:r w:rsidRPr="005F2475">
        <w:rPr>
          <w:rFonts w:asciiTheme="minorHAnsi" w:hAnsiTheme="minorHAnsi" w:cstheme="minorHAnsi"/>
        </w:rPr>
        <w:lastRenderedPageBreak/>
        <w:t>Závěr</w:t>
      </w:r>
      <w:bookmarkEnd w:id="58"/>
    </w:p>
    <w:p w14:paraId="6A64D1D0" w14:textId="0179EF69" w:rsidR="0059146D" w:rsidRDefault="004A3D88" w:rsidP="005E3AC6">
      <w:r>
        <w:t xml:space="preserve">V teoretických kapitolách této </w:t>
      </w:r>
      <w:r w:rsidR="00007311">
        <w:t xml:space="preserve">bakalářské </w:t>
      </w:r>
      <w:r>
        <w:t xml:space="preserve">práce jsme si </w:t>
      </w:r>
      <w:r w:rsidR="00384E17">
        <w:t xml:space="preserve">nejprve </w:t>
      </w:r>
      <w:r w:rsidR="00007311">
        <w:t xml:space="preserve">vymezili zásadní pojmy </w:t>
      </w:r>
      <w:r w:rsidR="00384E17">
        <w:t xml:space="preserve">související s naším výzkumem. </w:t>
      </w:r>
      <w:r w:rsidR="00A45532">
        <w:t xml:space="preserve">V těchto částech jsme se tedy věnovali </w:t>
      </w:r>
      <w:r w:rsidR="00C310A3">
        <w:t xml:space="preserve">především online zpravodajství, </w:t>
      </w:r>
      <w:r w:rsidR="00DE4626">
        <w:t xml:space="preserve">normativním požadavkům na </w:t>
      </w:r>
      <w:r w:rsidR="00240928">
        <w:t xml:space="preserve">objektivní </w:t>
      </w:r>
      <w:r w:rsidR="00DE4626">
        <w:t>zpravodajství</w:t>
      </w:r>
      <w:r w:rsidR="00240928">
        <w:t xml:space="preserve">, </w:t>
      </w:r>
      <w:r w:rsidR="0039674F">
        <w:t xml:space="preserve">zprávě jako žánru </w:t>
      </w:r>
      <w:r w:rsidR="00EC6763">
        <w:t xml:space="preserve">a jejím modifikacím v internetovém prostředí a také </w:t>
      </w:r>
      <w:r w:rsidR="00E338BD">
        <w:t xml:space="preserve">jsme uvedli možné </w:t>
      </w:r>
      <w:r w:rsidR="004836E3">
        <w:t>příčiny</w:t>
      </w:r>
      <w:r w:rsidR="00E338BD">
        <w:t xml:space="preserve"> narušování norem objektivity zpravodajství. </w:t>
      </w:r>
    </w:p>
    <w:p w14:paraId="622319AE" w14:textId="226E6683" w:rsidR="005E3AC6" w:rsidRDefault="003E5B98" w:rsidP="005E3AC6">
      <w:r>
        <w:t xml:space="preserve">Cílem této bakalářské práce </w:t>
      </w:r>
      <w:r w:rsidR="00303E08">
        <w:t>bylo identifikovat prostředky s</w:t>
      </w:r>
      <w:r w:rsidR="0010237D">
        <w:t> </w:t>
      </w:r>
      <w:proofErr w:type="spellStart"/>
      <w:r w:rsidR="0010237D">
        <w:t>ovlivňovacím</w:t>
      </w:r>
      <w:proofErr w:type="spellEnd"/>
      <w:r w:rsidR="0010237D">
        <w:t xml:space="preserve"> nebo přesvědčovacím potenciálem</w:t>
      </w:r>
      <w:r w:rsidR="001F2421">
        <w:t xml:space="preserve"> ve zprávách online deníků Aktuálně.cz a Blesk.cz. </w:t>
      </w:r>
      <w:r w:rsidR="005C635D">
        <w:t xml:space="preserve">Pomocí kvantitativní obsahové analýzy jsme se </w:t>
      </w:r>
      <w:r w:rsidR="000C059F">
        <w:t xml:space="preserve">pokusili </w:t>
      </w:r>
      <w:r w:rsidR="00751A3A">
        <w:t xml:space="preserve">potvrdit, nebo vyvrátit </w:t>
      </w:r>
      <w:r w:rsidR="002248B2">
        <w:t xml:space="preserve">stanovené </w:t>
      </w:r>
      <w:r w:rsidR="00751A3A">
        <w:t>hypotézy</w:t>
      </w:r>
      <w:r w:rsidR="002248B2">
        <w:t xml:space="preserve">. </w:t>
      </w:r>
      <w:r w:rsidR="00D83C15">
        <w:t xml:space="preserve">Očekávali jsme, že </w:t>
      </w:r>
      <w:r w:rsidR="00DA14C9">
        <w:t xml:space="preserve">v případě </w:t>
      </w:r>
      <w:r w:rsidR="003D2676">
        <w:t xml:space="preserve">zpráv </w:t>
      </w:r>
      <w:r w:rsidR="00DA14C9">
        <w:t xml:space="preserve">Aktuálně.cz </w:t>
      </w:r>
      <w:r w:rsidR="00C24418">
        <w:t>nebude docházet</w:t>
      </w:r>
      <w:r w:rsidR="002D2FFD">
        <w:t xml:space="preserve"> k</w:t>
      </w:r>
      <w:r w:rsidR="0029682B">
        <w:t xml:space="preserve"> významnému </w:t>
      </w:r>
      <w:r w:rsidR="003D2676">
        <w:t xml:space="preserve">užívání </w:t>
      </w:r>
      <w:r w:rsidR="00BE3368">
        <w:t xml:space="preserve">prostředků, které by narušovaly normu objektivity </w:t>
      </w:r>
      <w:r w:rsidR="00BF6F49">
        <w:t xml:space="preserve">zpravodajství </w:t>
      </w:r>
      <w:r w:rsidR="001A7C2A">
        <w:t>a zároveň</w:t>
      </w:r>
      <w:r w:rsidR="00A21BD0">
        <w:t xml:space="preserve"> by</w:t>
      </w:r>
      <w:r w:rsidR="001A7C2A">
        <w:t xml:space="preserve"> tak </w:t>
      </w:r>
      <w:r w:rsidR="00A21BD0">
        <w:t xml:space="preserve">mohly </w:t>
      </w:r>
      <w:r w:rsidR="006D52F3">
        <w:t>ovlivňov</w:t>
      </w:r>
      <w:r w:rsidR="001566F7">
        <w:t>at</w:t>
      </w:r>
      <w:r w:rsidR="006D52F3">
        <w:t xml:space="preserve"> či přesvědčov</w:t>
      </w:r>
      <w:r w:rsidR="001566F7">
        <w:t>at</w:t>
      </w:r>
      <w:r w:rsidR="006D52F3">
        <w:t xml:space="preserve"> čtenář</w:t>
      </w:r>
      <w:r w:rsidR="001566F7">
        <w:t>e</w:t>
      </w:r>
      <w:r w:rsidR="006D52F3">
        <w:t xml:space="preserve"> tohoto média. Naopak u online deníku Blesk.cz jsme </w:t>
      </w:r>
      <w:r w:rsidR="00BA004D">
        <w:t xml:space="preserve">předpokládali, že </w:t>
      </w:r>
      <w:r w:rsidR="00CF40F8">
        <w:t xml:space="preserve">užití takových prostředků bude </w:t>
      </w:r>
      <w:r w:rsidR="0059146D">
        <w:t xml:space="preserve">významně zastoupeno. </w:t>
      </w:r>
    </w:p>
    <w:p w14:paraId="05F31C4A" w14:textId="28D6A046" w:rsidR="00A32964" w:rsidRDefault="004F0771" w:rsidP="005E3AC6">
      <w:r>
        <w:t xml:space="preserve">Dohromady jsme analyzovali 55 </w:t>
      </w:r>
      <w:r w:rsidR="00FE5341">
        <w:t xml:space="preserve">zpráv s tématem </w:t>
      </w:r>
      <w:proofErr w:type="spellStart"/>
      <w:r w:rsidR="00FE5341">
        <w:t>koronaviru</w:t>
      </w:r>
      <w:proofErr w:type="spellEnd"/>
      <w:r w:rsidR="00D97EC7">
        <w:t xml:space="preserve"> publikovaných</w:t>
      </w:r>
      <w:r w:rsidR="00FE5341">
        <w:t xml:space="preserve"> během měsíce ledna 2020 v</w:t>
      </w:r>
      <w:r w:rsidR="004042EA">
        <w:t xml:space="preserve"> seriózním online deníku Aktuálně.cz a bulvárním Blesk.cz. </w:t>
      </w:r>
      <w:r w:rsidR="00E2013D">
        <w:t xml:space="preserve">Jako jednotky měření jsme </w:t>
      </w:r>
      <w:r w:rsidR="00AC5BC6">
        <w:t>si vymezili hodnotící adjektiva, expresiva a válečné metafory, tedy takové prostředky</w:t>
      </w:r>
      <w:r w:rsidR="009D637F">
        <w:t>,</w:t>
      </w:r>
      <w:r w:rsidR="00AC5BC6">
        <w:t xml:space="preserve"> </w:t>
      </w:r>
      <w:r w:rsidR="00033F19">
        <w:t xml:space="preserve">jejichž užití mohlo vést k ovlivňování či přesvědčování recipientů těchto </w:t>
      </w:r>
      <w:r w:rsidR="00F8398F">
        <w:t xml:space="preserve">zpravodajských serverů. </w:t>
      </w:r>
      <w:r w:rsidR="00E73332">
        <w:t>Při analýze jsme z</w:t>
      </w:r>
      <w:r w:rsidR="00F8398F">
        <w:t xml:space="preserve">vlášť vyhodnotili </w:t>
      </w:r>
      <w:r w:rsidR="00E73332">
        <w:t xml:space="preserve">titulky a texty zpráv, neboť jsme vycházeli ze specifické </w:t>
      </w:r>
      <w:r w:rsidR="00204C31">
        <w:t>funkce</w:t>
      </w:r>
      <w:r w:rsidR="00E73332">
        <w:t xml:space="preserve"> titulku v internetovém prostředí</w:t>
      </w:r>
      <w:r w:rsidR="001738C6">
        <w:t>, kterou má ve vztahu k</w:t>
      </w:r>
      <w:r w:rsidR="00DE4179">
        <w:t> </w:t>
      </w:r>
      <w:r w:rsidR="00A849E5">
        <w:t>návštěvnosti</w:t>
      </w:r>
      <w:r w:rsidR="00DE4179">
        <w:t xml:space="preserve"> média. </w:t>
      </w:r>
      <w:r w:rsidR="004C15BD">
        <w:t>Získaná data jsme následně</w:t>
      </w:r>
      <w:r w:rsidR="00481492">
        <w:t xml:space="preserve"> </w:t>
      </w:r>
      <w:r w:rsidR="004C15BD">
        <w:t>syntetizovali do přehledových tabulek, které</w:t>
      </w:r>
      <w:r w:rsidR="00C6299D">
        <w:t xml:space="preserve"> uvádějí absolutní výskyt</w:t>
      </w:r>
      <w:r w:rsidR="00C6235E">
        <w:t>y</w:t>
      </w:r>
      <w:r w:rsidR="00C6299D">
        <w:t xml:space="preserve"> prostředků, </w:t>
      </w:r>
      <w:r w:rsidR="00DA7406">
        <w:t>jež</w:t>
      </w:r>
      <w:r w:rsidR="00C6299D">
        <w:t xml:space="preserve"> narušují normu objektivního zpravodajství a zároveň </w:t>
      </w:r>
      <w:r w:rsidR="00D940E9">
        <w:t xml:space="preserve">mají potenciál ovlivnit nebo přesvědčit příjemce zpravodajských sdělení. </w:t>
      </w:r>
      <w:r w:rsidR="00946C8F">
        <w:t xml:space="preserve">Výsledky </w:t>
      </w:r>
      <w:r w:rsidR="00A32964">
        <w:t xml:space="preserve">obou deníků </w:t>
      </w:r>
      <w:r w:rsidR="00B65B00">
        <w:t>jsme okomentovali</w:t>
      </w:r>
      <w:r w:rsidR="00957DED">
        <w:t xml:space="preserve">, spočítali </w:t>
      </w:r>
      <w:r w:rsidR="00D861E7">
        <w:t xml:space="preserve">jsme </w:t>
      </w:r>
      <w:r w:rsidR="00957DED">
        <w:t>průměrný výskyt jednoho prostředku</w:t>
      </w:r>
      <w:r w:rsidR="00D12C71">
        <w:t xml:space="preserve"> s </w:t>
      </w:r>
      <w:proofErr w:type="spellStart"/>
      <w:r w:rsidR="00D12C71">
        <w:t>ovlivňovacím</w:t>
      </w:r>
      <w:proofErr w:type="spellEnd"/>
      <w:r w:rsidR="00D12C71">
        <w:t xml:space="preserve"> nebo přesvědčovacím potenciálem na </w:t>
      </w:r>
      <w:r w:rsidR="00164850">
        <w:t xml:space="preserve">jeden titulek </w:t>
      </w:r>
      <w:r w:rsidR="00B75CF9">
        <w:t>a</w:t>
      </w:r>
      <w:r w:rsidR="00164850">
        <w:t xml:space="preserve"> jednu zprávu</w:t>
      </w:r>
      <w:r w:rsidR="00BD12FF">
        <w:t>. R</w:t>
      </w:r>
      <w:r w:rsidR="00690570">
        <w:t>ovněž</w:t>
      </w:r>
      <w:r w:rsidR="00F93ABE">
        <w:t xml:space="preserve"> jsme vypočítali celkové zastoupení titulků nebo textů zpráv </w:t>
      </w:r>
      <w:r w:rsidR="00690570">
        <w:t>s alespoň jedním zavádějícím prostředkem</w:t>
      </w:r>
      <w:r w:rsidR="00D861E7">
        <w:t xml:space="preserve"> </w:t>
      </w:r>
      <w:r w:rsidR="00B65B00">
        <w:t xml:space="preserve">a </w:t>
      </w:r>
      <w:r w:rsidR="00BD12FF">
        <w:t>konečné výsledky jsme mezi vybranými médii</w:t>
      </w:r>
      <w:r w:rsidR="00A32964">
        <w:t xml:space="preserve"> srovnali. </w:t>
      </w:r>
    </w:p>
    <w:p w14:paraId="6307A93A" w14:textId="4A0F6020" w:rsidR="0093644D" w:rsidRDefault="005B53C3" w:rsidP="005E3AC6">
      <w:r>
        <w:t xml:space="preserve">Provedená analýza </w:t>
      </w:r>
      <w:r w:rsidR="008D3FF4">
        <w:t xml:space="preserve">prokázala, že </w:t>
      </w:r>
      <w:r w:rsidR="00346FA2">
        <w:t>v online deníku Aktuálně.cz nedocházelo k</w:t>
      </w:r>
      <w:r w:rsidR="00E9001D">
        <w:t xml:space="preserve"> významnému užívání </w:t>
      </w:r>
      <w:proofErr w:type="spellStart"/>
      <w:r w:rsidR="003408B5">
        <w:t>ovlivňovacích</w:t>
      </w:r>
      <w:proofErr w:type="spellEnd"/>
      <w:r w:rsidR="003408B5">
        <w:t xml:space="preserve"> či přesvědčovacích </w:t>
      </w:r>
      <w:r w:rsidR="00E9001D">
        <w:t>prostředků</w:t>
      </w:r>
      <w:r w:rsidR="00D07E98">
        <w:t xml:space="preserve">. </w:t>
      </w:r>
      <w:r w:rsidR="001046A6">
        <w:t xml:space="preserve">Normy </w:t>
      </w:r>
      <w:r w:rsidR="001046A6">
        <w:lastRenderedPageBreak/>
        <w:t xml:space="preserve">objektivního zpravodajství se tak </w:t>
      </w:r>
      <w:r w:rsidR="00A42D3E">
        <w:t xml:space="preserve">toto médium snažilo ve většině zpráv dodržovat. </w:t>
      </w:r>
      <w:r w:rsidR="00CA3438">
        <w:t xml:space="preserve"> V případě </w:t>
      </w:r>
      <w:r w:rsidR="00077C64">
        <w:t xml:space="preserve">bulvárního online zpravodajství Blesk.cz </w:t>
      </w:r>
      <w:r w:rsidR="001460AD">
        <w:t>s</w:t>
      </w:r>
      <w:r w:rsidR="005E3B9A">
        <w:t xml:space="preserve">ice míra užitých </w:t>
      </w:r>
      <w:proofErr w:type="spellStart"/>
      <w:r w:rsidR="00CA010A">
        <w:t>ovlivňovacích</w:t>
      </w:r>
      <w:proofErr w:type="spellEnd"/>
      <w:r w:rsidR="00CA010A">
        <w:t xml:space="preserve"> či přesvědčovacích </w:t>
      </w:r>
      <w:r w:rsidR="005E3B9A">
        <w:t>prostředků nedosáhla</w:t>
      </w:r>
      <w:r w:rsidR="008E3F96">
        <w:t xml:space="preserve"> v titulcích </w:t>
      </w:r>
      <w:r w:rsidR="00800E54">
        <w:t xml:space="preserve">výrazného počtu, avšak v rámci textů byl </w:t>
      </w:r>
      <w:r w:rsidR="0079582D">
        <w:t>tento počet</w:t>
      </w:r>
      <w:r w:rsidR="00800E54">
        <w:t xml:space="preserve"> </w:t>
      </w:r>
      <w:r w:rsidR="00714B74">
        <w:t>poměrně vysok</w:t>
      </w:r>
      <w:r w:rsidR="0079582D">
        <w:t>ý</w:t>
      </w:r>
      <w:r w:rsidR="00714B74">
        <w:t xml:space="preserve">. </w:t>
      </w:r>
      <w:r w:rsidR="004942BF">
        <w:t xml:space="preserve">Pro užité prostředky bylo společné poukazování na nebezpečí nákazy </w:t>
      </w:r>
      <w:proofErr w:type="spellStart"/>
      <w:r w:rsidR="004942BF">
        <w:t>koronavirem</w:t>
      </w:r>
      <w:proofErr w:type="spellEnd"/>
      <w:r w:rsidR="004942BF">
        <w:t xml:space="preserve"> a </w:t>
      </w:r>
      <w:r w:rsidR="00C56C26">
        <w:t xml:space="preserve">jeho </w:t>
      </w:r>
      <w:r w:rsidR="0093644D">
        <w:t xml:space="preserve">šíření </w:t>
      </w:r>
      <w:r w:rsidR="00C56C26">
        <w:t xml:space="preserve">za </w:t>
      </w:r>
      <w:r w:rsidR="0093644D">
        <w:t xml:space="preserve">využití </w:t>
      </w:r>
      <w:r w:rsidR="00383FB2">
        <w:t xml:space="preserve">vyvolávání </w:t>
      </w:r>
      <w:r w:rsidR="0093644D">
        <w:t>pocitů strachu nebo paniky</w:t>
      </w:r>
      <w:r w:rsidR="00C56C26">
        <w:t xml:space="preserve">. </w:t>
      </w:r>
    </w:p>
    <w:p w14:paraId="1D8AB76B" w14:textId="77777777" w:rsidR="004832C5" w:rsidRDefault="004832C5" w:rsidP="005E3AC6"/>
    <w:p w14:paraId="53E5E6B7" w14:textId="5E470C49" w:rsidR="00DA14C9" w:rsidRPr="005E3AC6" w:rsidRDefault="00DA14C9" w:rsidP="005E3AC6">
      <w:pPr>
        <w:sectPr w:rsidR="00DA14C9" w:rsidRPr="005E3AC6" w:rsidSect="002A22E1">
          <w:footerReference w:type="default" r:id="rId9"/>
          <w:pgSz w:w="11906" w:h="16838"/>
          <w:pgMar w:top="1418" w:right="1418" w:bottom="1418" w:left="2268" w:header="709" w:footer="709" w:gutter="0"/>
          <w:cols w:space="708"/>
          <w:docGrid w:linePitch="360"/>
        </w:sectPr>
      </w:pPr>
    </w:p>
    <w:p w14:paraId="666C6532" w14:textId="523E865A" w:rsidR="00962D9D" w:rsidRDefault="00DF1265" w:rsidP="005E72F0">
      <w:pPr>
        <w:pStyle w:val="Nadpis1"/>
        <w:numPr>
          <w:ilvl w:val="0"/>
          <w:numId w:val="0"/>
        </w:numPr>
        <w:ind w:left="432" w:hanging="432"/>
        <w:rPr>
          <w:rFonts w:asciiTheme="minorHAnsi" w:hAnsiTheme="minorHAnsi" w:cstheme="minorHAnsi"/>
        </w:rPr>
      </w:pPr>
      <w:bookmarkStart w:id="59" w:name="_Toc70063905"/>
      <w:r>
        <w:rPr>
          <w:rFonts w:asciiTheme="minorHAnsi" w:hAnsiTheme="minorHAnsi" w:cstheme="minorHAnsi"/>
        </w:rPr>
        <w:lastRenderedPageBreak/>
        <w:t>Anotace</w:t>
      </w:r>
      <w:bookmarkEnd w:id="59"/>
    </w:p>
    <w:p w14:paraId="7F8B599B" w14:textId="09D993BB" w:rsidR="00DD4518" w:rsidRDefault="00DD4518" w:rsidP="00DD4518">
      <w:r>
        <w:t xml:space="preserve">Jméno a příjmení: Matěj Pavera </w:t>
      </w:r>
    </w:p>
    <w:p w14:paraId="1784019F" w14:textId="5FC1F5A1" w:rsidR="008930C6" w:rsidRDefault="008930C6" w:rsidP="00DD4518">
      <w:r>
        <w:t xml:space="preserve">Název katedry: </w:t>
      </w:r>
      <w:r w:rsidR="007D2A25">
        <w:t>Katedra bohemistiky</w:t>
      </w:r>
    </w:p>
    <w:p w14:paraId="7B052820" w14:textId="7CCAEFC1" w:rsidR="00DD4518" w:rsidRDefault="00DD4518" w:rsidP="00DD4518">
      <w:r>
        <w:t xml:space="preserve">Název fakulty: </w:t>
      </w:r>
      <w:r w:rsidR="007D2A25">
        <w:t xml:space="preserve">Filozofická fakulta Univerzity Palackého v Olomouci </w:t>
      </w:r>
    </w:p>
    <w:p w14:paraId="105CC996" w14:textId="25287BB1" w:rsidR="00F362AE" w:rsidRDefault="00F362AE" w:rsidP="00DD4518">
      <w:r>
        <w:t xml:space="preserve">Název diplomové práce: Prostředky ovlivnění a přesvědčení ve zpracování mediální kauzy ve vybraných online denících </w:t>
      </w:r>
    </w:p>
    <w:p w14:paraId="1D1DF36B" w14:textId="518D8862" w:rsidR="00721C02" w:rsidRDefault="00721C02" w:rsidP="00DD4518">
      <w:r>
        <w:t>Vedoucí práce: Mgr. Jindřiška Svobodová</w:t>
      </w:r>
      <w:r w:rsidR="00AA12BC">
        <w:t>,</w:t>
      </w:r>
      <w:r>
        <w:t xml:space="preserve"> Ph.D. </w:t>
      </w:r>
    </w:p>
    <w:p w14:paraId="24C31BF3" w14:textId="358019F9" w:rsidR="008F0E4D" w:rsidRDefault="008F0E4D" w:rsidP="00DD4518">
      <w:r>
        <w:t xml:space="preserve">Počet znaků: </w:t>
      </w:r>
      <w:r w:rsidR="008A21C4">
        <w:t xml:space="preserve">75 </w:t>
      </w:r>
      <w:r w:rsidR="000F2E84">
        <w:t>2</w:t>
      </w:r>
      <w:r w:rsidR="00DD4F64">
        <w:t>78</w:t>
      </w:r>
    </w:p>
    <w:p w14:paraId="09B2DA58" w14:textId="4219FB8F" w:rsidR="008F0E4D" w:rsidRDefault="008F0E4D" w:rsidP="00DD4518">
      <w:r>
        <w:t>Počet příloh: 0</w:t>
      </w:r>
    </w:p>
    <w:p w14:paraId="79D46613" w14:textId="2A709AF7" w:rsidR="00E257B7" w:rsidRDefault="00E257B7" w:rsidP="00DD4518">
      <w:r>
        <w:t xml:space="preserve">Počet titulů použité literatury: </w:t>
      </w:r>
      <w:r w:rsidR="00F430C0">
        <w:t xml:space="preserve">16 </w:t>
      </w:r>
      <w:r w:rsidR="0065336A">
        <w:t xml:space="preserve">knižních publikací, </w:t>
      </w:r>
      <w:r w:rsidR="001C449A">
        <w:t xml:space="preserve">10 internetových zdrojů </w:t>
      </w:r>
    </w:p>
    <w:p w14:paraId="27DBE593" w14:textId="4BDA0CBC" w:rsidR="00E257B7" w:rsidRDefault="00E257B7" w:rsidP="00DD4518">
      <w:r>
        <w:t xml:space="preserve">Klíčová slova: </w:t>
      </w:r>
      <w:r w:rsidR="002D2558">
        <w:t xml:space="preserve">online zpravodajství, </w:t>
      </w:r>
      <w:r w:rsidR="002F2507">
        <w:t>objektivita zpravodajství,</w:t>
      </w:r>
      <w:r w:rsidR="00481421">
        <w:t xml:space="preserve"> zpráva,</w:t>
      </w:r>
      <w:r w:rsidR="002F2507">
        <w:t xml:space="preserve"> </w:t>
      </w:r>
      <w:r w:rsidR="00F54CEC">
        <w:t xml:space="preserve">analýza, </w:t>
      </w:r>
      <w:proofErr w:type="spellStart"/>
      <w:r w:rsidR="00481421">
        <w:t>koronavirus</w:t>
      </w:r>
      <w:proofErr w:type="spellEnd"/>
      <w:r w:rsidR="00481421">
        <w:t>, Aktuálně.cz, Blesk.cz</w:t>
      </w:r>
    </w:p>
    <w:p w14:paraId="067CB1E0" w14:textId="5A71E78D" w:rsidR="008F0E4D" w:rsidRPr="00DD4518" w:rsidRDefault="00455A0A" w:rsidP="00DD4518">
      <w:r>
        <w:t xml:space="preserve">Bakalářská práce se </w:t>
      </w:r>
      <w:r w:rsidR="00BA6EA1">
        <w:t xml:space="preserve">zabývala prostředky ovlivnění a přesvědčení v mediální kauze s tématem </w:t>
      </w:r>
      <w:proofErr w:type="spellStart"/>
      <w:r w:rsidR="00BA6EA1">
        <w:t>koronaviru</w:t>
      </w:r>
      <w:proofErr w:type="spellEnd"/>
      <w:r w:rsidR="00A42E2E">
        <w:t xml:space="preserve"> během ledna 2020, tedy ještě před vypuknutím pandemie. </w:t>
      </w:r>
      <w:r w:rsidR="005A735C">
        <w:t>Cílem práce byl</w:t>
      </w:r>
      <w:r w:rsidR="009151DF">
        <w:t>a identifikace jazykových</w:t>
      </w:r>
      <w:r w:rsidR="001248E3">
        <w:t xml:space="preserve"> prostředk</w:t>
      </w:r>
      <w:r w:rsidR="009151DF">
        <w:t>ů</w:t>
      </w:r>
      <w:r w:rsidR="001248E3">
        <w:t>, které mohly narušit objektivitu zpravodajství, a také po</w:t>
      </w:r>
      <w:r w:rsidR="0093626A">
        <w:t>tvr</w:t>
      </w:r>
      <w:r w:rsidR="009151DF">
        <w:t>zení</w:t>
      </w:r>
      <w:r w:rsidR="0093626A">
        <w:t xml:space="preserve"> či vyvrá</w:t>
      </w:r>
      <w:r w:rsidR="009151DF">
        <w:t>cení</w:t>
      </w:r>
      <w:r w:rsidR="0093626A">
        <w:t xml:space="preserve"> stanoven</w:t>
      </w:r>
      <w:r w:rsidR="009151DF">
        <w:t>ých</w:t>
      </w:r>
      <w:r w:rsidR="0093626A">
        <w:t xml:space="preserve"> hypotéz. </w:t>
      </w:r>
      <w:r w:rsidR="00953555">
        <w:t xml:space="preserve">Teoretická část </w:t>
      </w:r>
      <w:r w:rsidR="007979C5">
        <w:t xml:space="preserve">této </w:t>
      </w:r>
      <w:r w:rsidR="00953555">
        <w:t xml:space="preserve">práce se zabývala </w:t>
      </w:r>
      <w:r w:rsidR="000D4BCF">
        <w:t>online zpravodajstvím, objektivitou zpravodajství, žánrem zprávy a porušováním norem objek</w:t>
      </w:r>
      <w:r w:rsidR="006B0B27">
        <w:t xml:space="preserve">tivního zpravodajství. </w:t>
      </w:r>
      <w:r w:rsidR="00780B26">
        <w:t xml:space="preserve">Kvantitativní obsahová analýza byla provedena na materiálu online deníků Aktuálně.cz a Blesk.cz. </w:t>
      </w:r>
      <w:r w:rsidR="006B0B27">
        <w:t xml:space="preserve">Výsledky byly následně vyhodnoceny a </w:t>
      </w:r>
      <w:r w:rsidR="00B776D9">
        <w:t xml:space="preserve">mezi vybranými médii srovnány. </w:t>
      </w:r>
    </w:p>
    <w:p w14:paraId="64ABE5B3" w14:textId="0F9E9098" w:rsidR="00D552B9" w:rsidRPr="005F2475" w:rsidRDefault="00D552B9" w:rsidP="00C53AC2">
      <w:pPr>
        <w:ind w:firstLine="709"/>
        <w:rPr>
          <w:rFonts w:asciiTheme="minorHAnsi" w:hAnsiTheme="minorHAnsi" w:cstheme="minorHAnsi"/>
        </w:rPr>
      </w:pPr>
    </w:p>
    <w:p w14:paraId="2332546C" w14:textId="77777777" w:rsidR="00DF1265" w:rsidRDefault="00DF1265" w:rsidP="00682BC8">
      <w:pPr>
        <w:pStyle w:val="Nadpis1"/>
        <w:numPr>
          <w:ilvl w:val="0"/>
          <w:numId w:val="0"/>
        </w:numPr>
        <w:ind w:left="432" w:hanging="432"/>
        <w:rPr>
          <w:rFonts w:asciiTheme="minorHAnsi" w:hAnsiTheme="minorHAnsi" w:cstheme="minorHAnsi"/>
        </w:rPr>
        <w:sectPr w:rsidR="00DF1265" w:rsidSect="002A22E1">
          <w:pgSz w:w="11906" w:h="16838"/>
          <w:pgMar w:top="1418" w:right="1418" w:bottom="1418" w:left="2268" w:header="709" w:footer="709" w:gutter="0"/>
          <w:cols w:space="708"/>
          <w:docGrid w:linePitch="360"/>
        </w:sectPr>
      </w:pPr>
      <w:bookmarkStart w:id="60" w:name="_Toc33292842"/>
      <w:bookmarkStart w:id="61" w:name="_Toc34065848"/>
    </w:p>
    <w:p w14:paraId="4EBD05B0" w14:textId="77777777" w:rsidR="00D552B9" w:rsidRDefault="00DF1265" w:rsidP="00682BC8">
      <w:pPr>
        <w:pStyle w:val="Nadpis1"/>
        <w:numPr>
          <w:ilvl w:val="0"/>
          <w:numId w:val="0"/>
        </w:numPr>
        <w:ind w:left="432" w:hanging="432"/>
        <w:rPr>
          <w:rFonts w:asciiTheme="minorHAnsi" w:hAnsiTheme="minorHAnsi" w:cstheme="minorHAnsi"/>
        </w:rPr>
      </w:pPr>
      <w:bookmarkStart w:id="62" w:name="_Toc70063906"/>
      <w:r>
        <w:rPr>
          <w:rFonts w:asciiTheme="minorHAnsi" w:hAnsiTheme="minorHAnsi" w:cstheme="minorHAnsi"/>
        </w:rPr>
        <w:lastRenderedPageBreak/>
        <w:t>Resumé</w:t>
      </w:r>
      <w:bookmarkEnd w:id="62"/>
    </w:p>
    <w:p w14:paraId="68EB8131" w14:textId="77777777" w:rsidR="009F3882" w:rsidRPr="00D26352" w:rsidRDefault="009F3882" w:rsidP="009F3882">
      <w:pPr>
        <w:rPr>
          <w:lang w:val="en-GB"/>
        </w:rPr>
      </w:pPr>
      <w:r w:rsidRPr="00D26352">
        <w:rPr>
          <w:lang w:val="en-GB"/>
        </w:rPr>
        <w:t xml:space="preserve">This bachelor thesis is focused on means of influence and persuasion in the process of coronavirus media case during January 2020 in selected online newspapers with </w:t>
      </w:r>
      <w:r>
        <w:rPr>
          <w:lang w:val="en-GB"/>
        </w:rPr>
        <w:t xml:space="preserve">a </w:t>
      </w:r>
      <w:r w:rsidRPr="00D26352">
        <w:rPr>
          <w:lang w:val="en-GB"/>
        </w:rPr>
        <w:t xml:space="preserve">different type of journalism – broadsheet Aktuálně.cz and gutter press Blesk.cz. </w:t>
      </w:r>
    </w:p>
    <w:p w14:paraId="2DC820B3" w14:textId="77777777" w:rsidR="009F3882" w:rsidRPr="00D26352" w:rsidRDefault="009F3882" w:rsidP="009F3882">
      <w:pPr>
        <w:rPr>
          <w:lang w:val="en-GB"/>
        </w:rPr>
      </w:pPr>
      <w:r w:rsidRPr="00D26352">
        <w:rPr>
          <w:lang w:val="en-GB"/>
        </w:rPr>
        <w:t xml:space="preserve">The theoretical part of this thesis consists of explanations of basic terms such as online journalism, journalistic objectivity, </w:t>
      </w:r>
      <w:proofErr w:type="gramStart"/>
      <w:r w:rsidRPr="00D26352">
        <w:rPr>
          <w:lang w:val="en-GB"/>
        </w:rPr>
        <w:t>news</w:t>
      </w:r>
      <w:proofErr w:type="gramEnd"/>
      <w:r w:rsidRPr="00D26352">
        <w:rPr>
          <w:lang w:val="en-GB"/>
        </w:rPr>
        <w:t xml:space="preserve"> and disruptions of objectivity in journalistic texts as well. </w:t>
      </w:r>
    </w:p>
    <w:p w14:paraId="719B3C14" w14:textId="1ED75A2C" w:rsidR="009F3882" w:rsidRPr="00D26352" w:rsidRDefault="009F3882" w:rsidP="009F3882">
      <w:pPr>
        <w:rPr>
          <w:lang w:val="en-GB"/>
        </w:rPr>
      </w:pPr>
      <w:r w:rsidRPr="00D26352">
        <w:rPr>
          <w:lang w:val="en-GB"/>
        </w:rPr>
        <w:t xml:space="preserve">The main aim of this thesis is to </w:t>
      </w:r>
      <w:proofErr w:type="spellStart"/>
      <w:r w:rsidRPr="00D26352">
        <w:rPr>
          <w:lang w:val="en-GB"/>
        </w:rPr>
        <w:t>analyze</w:t>
      </w:r>
      <w:proofErr w:type="spellEnd"/>
      <w:r w:rsidRPr="00D26352">
        <w:rPr>
          <w:lang w:val="en-GB"/>
        </w:rPr>
        <w:t xml:space="preserve"> what kind of linguistic means of influence and persuasion were used during January 2020 in selected online newspapers. I also assumed that the total</w:t>
      </w:r>
      <w:r>
        <w:rPr>
          <w:lang w:val="en-GB"/>
        </w:rPr>
        <w:t xml:space="preserve"> number</w:t>
      </w:r>
      <w:r w:rsidRPr="00D26352">
        <w:rPr>
          <w:lang w:val="en-GB"/>
        </w:rPr>
        <w:t xml:space="preserve"> of</w:t>
      </w:r>
      <w:r>
        <w:rPr>
          <w:lang w:val="en-GB"/>
        </w:rPr>
        <w:t xml:space="preserve"> </w:t>
      </w:r>
      <w:r w:rsidRPr="00D26352">
        <w:rPr>
          <w:lang w:val="en-GB"/>
        </w:rPr>
        <w:t xml:space="preserve">means of influence and persuasion </w:t>
      </w:r>
      <w:r>
        <w:rPr>
          <w:lang w:val="en-GB"/>
        </w:rPr>
        <w:t xml:space="preserve">used </w:t>
      </w:r>
      <w:r w:rsidRPr="00D26352">
        <w:rPr>
          <w:lang w:val="en-GB"/>
        </w:rPr>
        <w:t>in news from Aktuálně.cz would not be very significant. On the other hand</w:t>
      </w:r>
      <w:r>
        <w:rPr>
          <w:lang w:val="en-GB"/>
        </w:rPr>
        <w:t>,</w:t>
      </w:r>
      <w:r w:rsidRPr="00D26352">
        <w:rPr>
          <w:lang w:val="en-GB"/>
        </w:rPr>
        <w:t xml:space="preserve"> I expected </w:t>
      </w:r>
      <w:r>
        <w:rPr>
          <w:lang w:val="en-GB"/>
        </w:rPr>
        <w:t xml:space="preserve">a </w:t>
      </w:r>
      <w:r w:rsidRPr="00D26352">
        <w:rPr>
          <w:lang w:val="en-GB"/>
        </w:rPr>
        <w:t xml:space="preserve">higher </w:t>
      </w:r>
      <w:r>
        <w:rPr>
          <w:lang w:val="en-GB"/>
        </w:rPr>
        <w:t>number</w:t>
      </w:r>
      <w:r w:rsidRPr="00D26352">
        <w:rPr>
          <w:lang w:val="en-GB"/>
        </w:rPr>
        <w:t xml:space="preserve"> of means of influence and persuasion in online newspapers Blesk.cz due to its sensationalist journalism.  </w:t>
      </w:r>
    </w:p>
    <w:p w14:paraId="6B5CCF49" w14:textId="77777777" w:rsidR="009F3882" w:rsidRPr="00D26352" w:rsidRDefault="009F3882" w:rsidP="009F3882">
      <w:pPr>
        <w:rPr>
          <w:lang w:val="en-GB"/>
        </w:rPr>
      </w:pPr>
      <w:r w:rsidRPr="00D26352">
        <w:rPr>
          <w:lang w:val="en-GB"/>
        </w:rPr>
        <w:t xml:space="preserve">The analysis follows up 33 news from online newspapers Aktuálně.cz and 22 news from </w:t>
      </w:r>
      <w:r>
        <w:rPr>
          <w:lang w:val="en-GB"/>
        </w:rPr>
        <w:t xml:space="preserve">the </w:t>
      </w:r>
      <w:r w:rsidRPr="00D26352">
        <w:rPr>
          <w:lang w:val="en-GB"/>
        </w:rPr>
        <w:t xml:space="preserve">journalistic website Blesk.cz. Overall number of </w:t>
      </w:r>
      <w:proofErr w:type="spellStart"/>
      <w:r w:rsidRPr="00D26352">
        <w:rPr>
          <w:lang w:val="en-GB"/>
        </w:rPr>
        <w:t>analyzed</w:t>
      </w:r>
      <w:proofErr w:type="spellEnd"/>
      <w:r w:rsidRPr="00D26352">
        <w:rPr>
          <w:lang w:val="en-GB"/>
        </w:rPr>
        <w:t xml:space="preserve"> texts is 55, which were excerpted from </w:t>
      </w:r>
      <w:r>
        <w:rPr>
          <w:lang w:val="en-GB"/>
        </w:rPr>
        <w:t xml:space="preserve">the </w:t>
      </w:r>
      <w:proofErr w:type="spellStart"/>
      <w:r w:rsidRPr="00D26352">
        <w:rPr>
          <w:lang w:val="en-GB"/>
        </w:rPr>
        <w:t>Anopress</w:t>
      </w:r>
      <w:proofErr w:type="spellEnd"/>
      <w:r w:rsidRPr="00D26352">
        <w:rPr>
          <w:lang w:val="en-GB"/>
        </w:rPr>
        <w:t xml:space="preserve"> database to created corpora. The research is based on quantitative analysis</w:t>
      </w:r>
      <w:r>
        <w:rPr>
          <w:lang w:val="en-GB"/>
        </w:rPr>
        <w:t>,</w:t>
      </w:r>
      <w:r w:rsidRPr="00D26352">
        <w:rPr>
          <w:lang w:val="en-GB"/>
        </w:rPr>
        <w:t xml:space="preserve"> and it </w:t>
      </w:r>
      <w:proofErr w:type="spellStart"/>
      <w:r w:rsidRPr="00D26352">
        <w:rPr>
          <w:lang w:val="en-GB"/>
        </w:rPr>
        <w:t>analyzes</w:t>
      </w:r>
      <w:proofErr w:type="spellEnd"/>
      <w:r w:rsidRPr="00D26352">
        <w:rPr>
          <w:lang w:val="en-GB"/>
        </w:rPr>
        <w:t xml:space="preserve"> headlines and texts of the news separately in both online news websites. </w:t>
      </w:r>
    </w:p>
    <w:p w14:paraId="628925D1" w14:textId="02CF1FB6" w:rsidR="009F3882" w:rsidRPr="00D26352" w:rsidRDefault="009F3882" w:rsidP="009F3882">
      <w:pPr>
        <w:rPr>
          <w:lang w:val="en-GB"/>
        </w:rPr>
      </w:pPr>
      <w:proofErr w:type="gramStart"/>
      <w:r w:rsidRPr="00D26352">
        <w:rPr>
          <w:lang w:val="en-GB"/>
        </w:rPr>
        <w:t>The final result</w:t>
      </w:r>
      <w:proofErr w:type="gramEnd"/>
      <w:r w:rsidRPr="00D26352">
        <w:rPr>
          <w:lang w:val="en-GB"/>
        </w:rPr>
        <w:t xml:space="preserve"> of the analysis shows that online newspapers Aktuálně.cz tried to follow journalistic objectivity and it did not use means of influence and persuasion on a high level. In Aktuálně.cz there were found means of influence and persuasion in </w:t>
      </w:r>
      <w:r w:rsidR="00AD4CC2">
        <w:rPr>
          <w:lang w:val="en-GB"/>
        </w:rPr>
        <w:t>9</w:t>
      </w:r>
      <w:r w:rsidRPr="00D26352">
        <w:rPr>
          <w:lang w:val="en-GB"/>
        </w:rPr>
        <w:t xml:space="preserve"> % of the news headlines and </w:t>
      </w:r>
      <w:r w:rsidR="00AD4CC2">
        <w:rPr>
          <w:lang w:val="en-GB"/>
        </w:rPr>
        <w:t>27</w:t>
      </w:r>
      <w:r w:rsidRPr="00D26352">
        <w:rPr>
          <w:lang w:val="en-GB"/>
        </w:rPr>
        <w:t xml:space="preserve"> % </w:t>
      </w:r>
      <w:r>
        <w:rPr>
          <w:lang w:val="en-GB"/>
        </w:rPr>
        <w:t xml:space="preserve">of </w:t>
      </w:r>
      <w:r w:rsidRPr="00D26352">
        <w:rPr>
          <w:lang w:val="en-GB"/>
        </w:rPr>
        <w:t>news contained at least one mean</w:t>
      </w:r>
      <w:r>
        <w:rPr>
          <w:lang w:val="en-GB"/>
        </w:rPr>
        <w:t>s</w:t>
      </w:r>
      <w:r w:rsidRPr="00D26352">
        <w:rPr>
          <w:lang w:val="en-GB"/>
        </w:rPr>
        <w:t xml:space="preserve"> of influence or persuasion. Online newspapers Blesk.cz used more of these means that could threaten journalistic objectivity than Aktuálně.cz. 32 % </w:t>
      </w:r>
      <w:r>
        <w:rPr>
          <w:lang w:val="en-GB"/>
        </w:rPr>
        <w:t xml:space="preserve">of the </w:t>
      </w:r>
      <w:r w:rsidRPr="00D26352">
        <w:rPr>
          <w:lang w:val="en-GB"/>
        </w:rPr>
        <w:t xml:space="preserve">news headlines and 77 % of the news </w:t>
      </w:r>
      <w:r>
        <w:rPr>
          <w:lang w:val="en-GB"/>
        </w:rPr>
        <w:t xml:space="preserve">text </w:t>
      </w:r>
      <w:r w:rsidRPr="00D26352">
        <w:rPr>
          <w:lang w:val="en-GB"/>
        </w:rPr>
        <w:t>contained at least one mean</w:t>
      </w:r>
      <w:r>
        <w:rPr>
          <w:lang w:val="en-GB"/>
        </w:rPr>
        <w:t>s</w:t>
      </w:r>
      <w:r w:rsidRPr="00D26352">
        <w:rPr>
          <w:lang w:val="en-GB"/>
        </w:rPr>
        <w:t xml:space="preserve"> of influence or persuasion. It is necessary to state that </w:t>
      </w:r>
      <w:r>
        <w:rPr>
          <w:lang w:val="en-GB"/>
        </w:rPr>
        <w:t xml:space="preserve">the </w:t>
      </w:r>
      <w:r w:rsidRPr="00D26352">
        <w:rPr>
          <w:lang w:val="en-GB"/>
        </w:rPr>
        <w:t xml:space="preserve">means </w:t>
      </w:r>
      <w:r>
        <w:rPr>
          <w:lang w:val="en-GB"/>
        </w:rPr>
        <w:t>used in these texts may have</w:t>
      </w:r>
      <w:r w:rsidRPr="00D26352">
        <w:rPr>
          <w:lang w:val="en-GB"/>
        </w:rPr>
        <w:t xml:space="preserve"> </w:t>
      </w:r>
      <w:r>
        <w:rPr>
          <w:lang w:val="en-GB"/>
        </w:rPr>
        <w:t xml:space="preserve">somehow caused people to fear </w:t>
      </w:r>
      <w:r w:rsidRPr="00D26352">
        <w:rPr>
          <w:lang w:val="en-GB"/>
        </w:rPr>
        <w:t xml:space="preserve">the </w:t>
      </w:r>
      <w:r>
        <w:rPr>
          <w:lang w:val="en-GB"/>
        </w:rPr>
        <w:t>spread of</w:t>
      </w:r>
      <w:r w:rsidRPr="00D26352">
        <w:rPr>
          <w:lang w:val="en-GB"/>
        </w:rPr>
        <w:t xml:space="preserve"> coronavirus, thus they </w:t>
      </w:r>
      <w:r>
        <w:rPr>
          <w:lang w:val="en-GB"/>
        </w:rPr>
        <w:t>may have</w:t>
      </w:r>
      <w:r w:rsidRPr="00D26352">
        <w:rPr>
          <w:lang w:val="en-GB"/>
        </w:rPr>
        <w:t xml:space="preserve"> affect recipients of the news and cause</w:t>
      </w:r>
      <w:r>
        <w:rPr>
          <w:lang w:val="en-GB"/>
        </w:rPr>
        <w:t xml:space="preserve"> a</w:t>
      </w:r>
      <w:r w:rsidRPr="00D26352">
        <w:rPr>
          <w:lang w:val="en-GB"/>
        </w:rPr>
        <w:t xml:space="preserve"> panic state.  </w:t>
      </w:r>
    </w:p>
    <w:p w14:paraId="3197DF11" w14:textId="7F1C0C05" w:rsidR="00DF1265" w:rsidRPr="00DF1265" w:rsidRDefault="009F3882" w:rsidP="00DF1265">
      <w:pPr>
        <w:sectPr w:rsidR="00DF1265" w:rsidRPr="00DF1265" w:rsidSect="002A22E1">
          <w:pgSz w:w="11906" w:h="16838"/>
          <w:pgMar w:top="1418" w:right="1418" w:bottom="1418" w:left="2268" w:header="709" w:footer="709" w:gutter="0"/>
          <w:cols w:space="708"/>
          <w:docGrid w:linePitch="360"/>
        </w:sectPr>
      </w:pPr>
      <w:r>
        <w:t xml:space="preserve"> </w:t>
      </w:r>
    </w:p>
    <w:p w14:paraId="7DCBDCD7" w14:textId="06BC7401" w:rsidR="00E87D13" w:rsidRDefault="00E002ED" w:rsidP="00987F41">
      <w:pPr>
        <w:pStyle w:val="Nadpis1"/>
        <w:numPr>
          <w:ilvl w:val="0"/>
          <w:numId w:val="0"/>
        </w:numPr>
        <w:ind w:left="432" w:hanging="432"/>
        <w:rPr>
          <w:rFonts w:asciiTheme="minorHAnsi" w:hAnsiTheme="minorHAnsi" w:cstheme="minorHAnsi"/>
        </w:rPr>
      </w:pPr>
      <w:bookmarkStart w:id="63" w:name="_Toc70063907"/>
      <w:bookmarkEnd w:id="60"/>
      <w:bookmarkEnd w:id="61"/>
      <w:r>
        <w:rPr>
          <w:rFonts w:asciiTheme="minorHAnsi" w:hAnsiTheme="minorHAnsi" w:cstheme="minorHAnsi"/>
        </w:rPr>
        <w:lastRenderedPageBreak/>
        <w:t>Použitá literatura</w:t>
      </w:r>
      <w:bookmarkEnd w:id="63"/>
      <w:r w:rsidR="009A4C2A">
        <w:rPr>
          <w:rFonts w:asciiTheme="minorHAnsi" w:hAnsiTheme="minorHAnsi" w:cstheme="minorHAnsi"/>
        </w:rPr>
        <w:t xml:space="preserve"> </w:t>
      </w:r>
    </w:p>
    <w:p w14:paraId="770D0ECB" w14:textId="49C0A021" w:rsidR="008914E6" w:rsidRDefault="008914E6" w:rsidP="00333229">
      <w:pPr>
        <w:rPr>
          <w:rFonts w:asciiTheme="minorHAnsi" w:hAnsiTheme="minorHAnsi" w:cstheme="minorHAnsi"/>
        </w:rPr>
      </w:pPr>
      <w:r w:rsidRPr="001B4348">
        <w:rPr>
          <w:rFonts w:asciiTheme="minorHAnsi" w:hAnsiTheme="minorHAnsi" w:cstheme="minorHAnsi"/>
        </w:rPr>
        <w:t>BEDNÁŘ, Vojtěch. </w:t>
      </w:r>
      <w:r w:rsidRPr="001B4348">
        <w:rPr>
          <w:rFonts w:asciiTheme="minorHAnsi" w:hAnsiTheme="minorHAnsi" w:cstheme="minorHAnsi"/>
          <w:i/>
          <w:iCs/>
        </w:rPr>
        <w:t>Internetová publicistika</w:t>
      </w:r>
      <w:r w:rsidRPr="001B4348">
        <w:rPr>
          <w:rFonts w:asciiTheme="minorHAnsi" w:hAnsiTheme="minorHAnsi" w:cstheme="minorHAnsi"/>
        </w:rPr>
        <w:t>. Praha: Grada, 2011. ISBN 978-80-247-3452-1.</w:t>
      </w:r>
    </w:p>
    <w:p w14:paraId="60BBA5BB" w14:textId="47AEBBD1" w:rsidR="00B92F61" w:rsidRDefault="00B92F61" w:rsidP="00333229">
      <w:pPr>
        <w:rPr>
          <w:rFonts w:asciiTheme="minorHAnsi" w:hAnsiTheme="minorHAnsi" w:cstheme="minorHAnsi"/>
        </w:rPr>
      </w:pPr>
      <w:r w:rsidRPr="00B92F61">
        <w:rPr>
          <w:rFonts w:asciiTheme="minorHAnsi" w:hAnsiTheme="minorHAnsi" w:cstheme="minorHAnsi"/>
        </w:rPr>
        <w:t>ČECHOVÁ, Marie, KRČMOVÁ</w:t>
      </w:r>
      <w:r w:rsidR="00507DB9">
        <w:rPr>
          <w:rFonts w:asciiTheme="minorHAnsi" w:hAnsiTheme="minorHAnsi" w:cstheme="minorHAnsi"/>
        </w:rPr>
        <w:t>, Marie</w:t>
      </w:r>
      <w:r w:rsidRPr="00B92F61">
        <w:rPr>
          <w:rFonts w:asciiTheme="minorHAnsi" w:hAnsiTheme="minorHAnsi" w:cstheme="minorHAnsi"/>
        </w:rPr>
        <w:t xml:space="preserve"> a MINÁŘOVÁ</w:t>
      </w:r>
      <w:r w:rsidR="00507DB9">
        <w:rPr>
          <w:rFonts w:asciiTheme="minorHAnsi" w:hAnsiTheme="minorHAnsi" w:cstheme="minorHAnsi"/>
        </w:rPr>
        <w:t>, Eva</w:t>
      </w:r>
      <w:r w:rsidRPr="00B92F61">
        <w:rPr>
          <w:rFonts w:asciiTheme="minorHAnsi" w:hAnsiTheme="minorHAnsi" w:cstheme="minorHAnsi"/>
        </w:rPr>
        <w:t xml:space="preserve">. </w:t>
      </w:r>
      <w:r w:rsidRPr="00B92F61">
        <w:rPr>
          <w:rFonts w:asciiTheme="minorHAnsi" w:hAnsiTheme="minorHAnsi" w:cstheme="minorHAnsi"/>
          <w:i/>
          <w:iCs/>
        </w:rPr>
        <w:t>Současná stylistika</w:t>
      </w:r>
      <w:r w:rsidRPr="00B92F61">
        <w:rPr>
          <w:rFonts w:asciiTheme="minorHAnsi" w:hAnsiTheme="minorHAnsi" w:cstheme="minorHAnsi"/>
        </w:rPr>
        <w:t>. Praha: Nakladatelství Lidové noviny, 2008. ISBN 9788071069614.</w:t>
      </w:r>
    </w:p>
    <w:p w14:paraId="32E90496" w14:textId="6C360CE9" w:rsidR="009A3E66" w:rsidRDefault="009A3E66" w:rsidP="00333229">
      <w:pPr>
        <w:rPr>
          <w:rFonts w:asciiTheme="minorHAnsi" w:hAnsiTheme="minorHAnsi" w:cstheme="minorHAnsi"/>
        </w:rPr>
      </w:pPr>
      <w:r w:rsidRPr="009A3E66">
        <w:rPr>
          <w:rFonts w:asciiTheme="minorHAnsi" w:hAnsiTheme="minorHAnsi" w:cstheme="minorHAnsi"/>
        </w:rPr>
        <w:t xml:space="preserve">DANEŠ, František. </w:t>
      </w:r>
      <w:r w:rsidRPr="009A3E66">
        <w:rPr>
          <w:rFonts w:asciiTheme="minorHAnsi" w:hAnsiTheme="minorHAnsi" w:cstheme="minorHAnsi"/>
          <w:i/>
          <w:iCs/>
        </w:rPr>
        <w:t>Český jazyk na přelomu tisíciletí</w:t>
      </w:r>
      <w:r w:rsidRPr="009A3E66">
        <w:rPr>
          <w:rFonts w:asciiTheme="minorHAnsi" w:hAnsiTheme="minorHAnsi" w:cstheme="minorHAnsi"/>
        </w:rPr>
        <w:t>. Praha: Academia, 1997. ISBN 80-200-0617-6.</w:t>
      </w:r>
    </w:p>
    <w:p w14:paraId="37B03B8E" w14:textId="7EE981A9" w:rsidR="00724534" w:rsidRDefault="00724534" w:rsidP="00E87609">
      <w:pPr>
        <w:rPr>
          <w:rFonts w:asciiTheme="minorHAnsi" w:hAnsiTheme="minorHAnsi" w:cstheme="minorHAnsi"/>
        </w:rPr>
      </w:pPr>
      <w:r w:rsidRPr="001D3F26">
        <w:t xml:space="preserve">HAVRÁNEK, Bohuslav, </w:t>
      </w:r>
      <w:proofErr w:type="spellStart"/>
      <w:r w:rsidRPr="001D3F26">
        <w:t>ed</w:t>
      </w:r>
      <w:proofErr w:type="spellEnd"/>
      <w:r w:rsidRPr="001D3F26">
        <w:t xml:space="preserve">. </w:t>
      </w:r>
      <w:r w:rsidRPr="001D3F26">
        <w:rPr>
          <w:i/>
          <w:iCs/>
        </w:rPr>
        <w:t>Slovník spisovného jazyka českého</w:t>
      </w:r>
      <w:r w:rsidRPr="001D3F26">
        <w:t>. 2.</w:t>
      </w:r>
      <w:r>
        <w:t xml:space="preserve"> </w:t>
      </w:r>
      <w:r w:rsidRPr="001D3F26">
        <w:t>vyd. Praha: Academia, 1989.</w:t>
      </w:r>
    </w:p>
    <w:p w14:paraId="5BAED12F" w14:textId="5EE771F1" w:rsidR="00921285" w:rsidRDefault="00921285" w:rsidP="00333229">
      <w:r w:rsidRPr="00921285">
        <w:t>JÍLEK, Viktor a BEDNAŘÍKOVÁ</w:t>
      </w:r>
      <w:r w:rsidR="00507DB9">
        <w:t>, Božena</w:t>
      </w:r>
      <w:r w:rsidRPr="00921285">
        <w:t xml:space="preserve">. </w:t>
      </w:r>
      <w:r w:rsidRPr="00921285">
        <w:rPr>
          <w:i/>
          <w:iCs/>
        </w:rPr>
        <w:t>Jazykové prostředky s potenciálem porušit normu v oblasti mediálního zpravodajství</w:t>
      </w:r>
      <w:r w:rsidRPr="00921285">
        <w:t>. Olomouc: Univerzita Palackého v Olomouci, 2015. ISBN 978-80-244-4896-1.</w:t>
      </w:r>
    </w:p>
    <w:p w14:paraId="26A1CE13" w14:textId="068C33B6" w:rsidR="00C747B7" w:rsidRDefault="00C747B7" w:rsidP="00333229">
      <w:r w:rsidRPr="00E4174B">
        <w:t xml:space="preserve">JÍLEK, Viktor </w:t>
      </w:r>
      <w:r>
        <w:t xml:space="preserve">a kol. </w:t>
      </w:r>
      <w:r w:rsidRPr="008E668F">
        <w:rPr>
          <w:i/>
          <w:iCs/>
        </w:rPr>
        <w:t>Jazyková expresivita v hlavních zpravodajských relacích ČT, TV Nova, FTV Prima a TV Barrandov</w:t>
      </w:r>
      <w:r>
        <w:t xml:space="preserve">. Olomouc: </w:t>
      </w:r>
      <w:r w:rsidRPr="00E4174B">
        <w:t>Univerzita Palackého v Olomouci,</w:t>
      </w:r>
      <w:r>
        <w:t xml:space="preserve"> 2020</w:t>
      </w:r>
      <w:r w:rsidR="00E056C0">
        <w:t>.</w:t>
      </w:r>
      <w:r>
        <w:t xml:space="preserve"> </w:t>
      </w:r>
      <w:r w:rsidR="00E056C0">
        <w:t xml:space="preserve">ISBN </w:t>
      </w:r>
      <w:r w:rsidR="00E056C0" w:rsidRPr="00E056C0">
        <w:t>978</w:t>
      </w:r>
      <w:r w:rsidR="00E056C0" w:rsidRPr="00BC78A1">
        <w:t>-</w:t>
      </w:r>
      <w:r w:rsidR="00E056C0" w:rsidRPr="00E056C0">
        <w:t>80</w:t>
      </w:r>
      <w:r w:rsidR="00E056C0" w:rsidRPr="00BC78A1">
        <w:t>-</w:t>
      </w:r>
      <w:r w:rsidR="00E056C0" w:rsidRPr="00E056C0">
        <w:t>244</w:t>
      </w:r>
      <w:r w:rsidR="00E056C0" w:rsidRPr="00BC78A1">
        <w:t>-</w:t>
      </w:r>
      <w:r w:rsidR="00E056C0" w:rsidRPr="00E056C0">
        <w:t>5802</w:t>
      </w:r>
      <w:r w:rsidR="00E056C0" w:rsidRPr="00BC78A1">
        <w:t>-</w:t>
      </w:r>
      <w:r w:rsidR="00E056C0" w:rsidRPr="00E056C0">
        <w:t>1</w:t>
      </w:r>
      <w:r w:rsidR="00E056C0">
        <w:t>.</w:t>
      </w:r>
    </w:p>
    <w:p w14:paraId="0D54E0A7" w14:textId="583C3B75" w:rsidR="00A61AF2" w:rsidRDefault="00A61AF2" w:rsidP="00A61AF2">
      <w:r w:rsidRPr="00BC78A1">
        <w:t>JIRÁK, Jan a KÖPPLOVÁ</w:t>
      </w:r>
      <w:r w:rsidR="00B6338A">
        <w:t>, Barbara</w:t>
      </w:r>
      <w:r w:rsidRPr="00BC78A1">
        <w:t xml:space="preserve">. </w:t>
      </w:r>
      <w:r w:rsidRPr="00BC78A1">
        <w:rPr>
          <w:i/>
          <w:iCs/>
        </w:rPr>
        <w:t>Masová média</w:t>
      </w:r>
      <w:r w:rsidRPr="00BC78A1">
        <w:t>. Praha: Portál, 2009. ISBN 978-80-7367-466-3.</w:t>
      </w:r>
    </w:p>
    <w:p w14:paraId="69D1C063" w14:textId="30CC80C0" w:rsidR="00143241" w:rsidRDefault="00143241" w:rsidP="00A61AF2">
      <w:r w:rsidRPr="00143241">
        <w:t xml:space="preserve">KROUPOVÁ, Libuše, FILIPEC, Josef, </w:t>
      </w:r>
      <w:proofErr w:type="spellStart"/>
      <w:r w:rsidRPr="00143241">
        <w:t>ed</w:t>
      </w:r>
      <w:proofErr w:type="spellEnd"/>
      <w:r w:rsidRPr="00143241">
        <w:t xml:space="preserve">. </w:t>
      </w:r>
      <w:r w:rsidRPr="00143241">
        <w:rPr>
          <w:i/>
          <w:iCs/>
        </w:rPr>
        <w:t>Slovník spisovné češtiny pro školu a veřejnost</w:t>
      </w:r>
      <w:r w:rsidR="001D4898">
        <w:rPr>
          <w:i/>
          <w:iCs/>
        </w:rPr>
        <w:t xml:space="preserve">. </w:t>
      </w:r>
      <w:r w:rsidRPr="00143241">
        <w:t>4.</w:t>
      </w:r>
      <w:r w:rsidR="00160888">
        <w:t xml:space="preserve"> vyd.</w:t>
      </w:r>
      <w:r w:rsidRPr="00143241">
        <w:t xml:space="preserve"> Praha: Academia, 2005. ISBN 80-200-1347-4.</w:t>
      </w:r>
    </w:p>
    <w:p w14:paraId="262719B4" w14:textId="23C31E89" w:rsidR="00527435" w:rsidRDefault="00527435" w:rsidP="00A61AF2">
      <w:r w:rsidRPr="00527435">
        <w:t>LÁBOVÁ, Alena a OSVALDOVÁ</w:t>
      </w:r>
      <w:r w:rsidR="005F5DF1">
        <w:t>, Barbora</w:t>
      </w:r>
      <w:r w:rsidRPr="00527435">
        <w:t xml:space="preserve">. </w:t>
      </w:r>
      <w:r w:rsidRPr="007973E2">
        <w:rPr>
          <w:i/>
          <w:iCs/>
        </w:rPr>
        <w:t>Zpravodajství v médiích</w:t>
      </w:r>
      <w:r w:rsidRPr="00527435">
        <w:t>. Praha: Karolinum, 2001. ISBN 80-246-0248-2.</w:t>
      </w:r>
    </w:p>
    <w:p w14:paraId="3CA35680" w14:textId="47E29D06" w:rsidR="007D69E7" w:rsidRDefault="007D69E7" w:rsidP="00333229">
      <w:pPr>
        <w:rPr>
          <w:rFonts w:asciiTheme="minorHAnsi" w:hAnsiTheme="minorHAnsi" w:cstheme="minorHAnsi"/>
        </w:rPr>
      </w:pPr>
      <w:r w:rsidRPr="00301E40">
        <w:t xml:space="preserve">MCQUAIL, Denis. </w:t>
      </w:r>
      <w:r w:rsidRPr="00301E40">
        <w:rPr>
          <w:i/>
          <w:iCs/>
        </w:rPr>
        <w:t>Úvod do teorie masové komunikace</w:t>
      </w:r>
      <w:r w:rsidRPr="00301E40">
        <w:t>. 4.</w:t>
      </w:r>
      <w:r>
        <w:t xml:space="preserve"> </w:t>
      </w:r>
      <w:r w:rsidRPr="00301E40">
        <w:t>vyd. Praha: Portál, 2009. ISBN 978-80-7367-574-5</w:t>
      </w:r>
      <w:r>
        <w:t>.</w:t>
      </w:r>
    </w:p>
    <w:p w14:paraId="2300CC0B" w14:textId="45D599E4" w:rsidR="00E96715" w:rsidRPr="002710BA" w:rsidRDefault="00E96715" w:rsidP="00333229">
      <w:pPr>
        <w:rPr>
          <w:rFonts w:asciiTheme="minorHAnsi" w:hAnsiTheme="minorHAnsi" w:cstheme="minorHAnsi"/>
        </w:rPr>
      </w:pPr>
      <w:r w:rsidRPr="002710BA">
        <w:rPr>
          <w:rFonts w:asciiTheme="minorHAnsi" w:hAnsiTheme="minorHAnsi" w:cstheme="minorHAnsi"/>
        </w:rPr>
        <w:t xml:space="preserve">OSVALDOVÁ, Barbora. </w:t>
      </w:r>
      <w:r w:rsidRPr="002710BA">
        <w:rPr>
          <w:rFonts w:asciiTheme="minorHAnsi" w:hAnsiTheme="minorHAnsi" w:cstheme="minorHAnsi"/>
          <w:i/>
          <w:iCs/>
        </w:rPr>
        <w:t>Zpravodajství v médiích</w:t>
      </w:r>
      <w:r w:rsidRPr="002710BA">
        <w:rPr>
          <w:rFonts w:asciiTheme="minorHAnsi" w:hAnsiTheme="minorHAnsi" w:cstheme="minorHAnsi"/>
        </w:rPr>
        <w:t xml:space="preserve">. </w:t>
      </w:r>
      <w:r w:rsidR="00386E9B" w:rsidRPr="002710BA">
        <w:rPr>
          <w:rFonts w:asciiTheme="minorHAnsi" w:hAnsiTheme="minorHAnsi" w:cstheme="minorHAnsi"/>
        </w:rPr>
        <w:t xml:space="preserve">Vydání druhé. </w:t>
      </w:r>
      <w:r w:rsidRPr="002710BA">
        <w:rPr>
          <w:rFonts w:asciiTheme="minorHAnsi" w:hAnsiTheme="minorHAnsi" w:cstheme="minorHAnsi"/>
        </w:rPr>
        <w:t>Praha: Karolinum, 20</w:t>
      </w:r>
      <w:r w:rsidR="002710BA" w:rsidRPr="002710BA">
        <w:rPr>
          <w:rFonts w:asciiTheme="minorHAnsi" w:hAnsiTheme="minorHAnsi" w:cstheme="minorHAnsi"/>
        </w:rPr>
        <w:t>1</w:t>
      </w:r>
      <w:r w:rsidRPr="002710BA">
        <w:rPr>
          <w:rFonts w:asciiTheme="minorHAnsi" w:hAnsiTheme="minorHAnsi" w:cstheme="minorHAnsi"/>
        </w:rPr>
        <w:t xml:space="preserve">1. ISBN </w:t>
      </w:r>
      <w:r w:rsidR="00386E9B" w:rsidRPr="002710BA">
        <w:rPr>
          <w:rFonts w:asciiTheme="minorHAnsi" w:hAnsiTheme="minorHAnsi" w:cstheme="minorHAnsi"/>
        </w:rPr>
        <w:t>978-80-246-1899-9.</w:t>
      </w:r>
    </w:p>
    <w:p w14:paraId="451A9E2E" w14:textId="7A9F6C78" w:rsidR="00333229" w:rsidRDefault="00011ADC" w:rsidP="00333229">
      <w:pPr>
        <w:rPr>
          <w:rFonts w:asciiTheme="minorHAnsi" w:hAnsiTheme="minorHAnsi" w:cstheme="minorHAnsi"/>
        </w:rPr>
      </w:pPr>
      <w:r w:rsidRPr="00011ADC">
        <w:rPr>
          <w:rFonts w:asciiTheme="minorHAnsi" w:hAnsiTheme="minorHAnsi" w:cstheme="minorHAnsi"/>
        </w:rPr>
        <w:t>OSVALDOVÁ, Barbora. </w:t>
      </w:r>
      <w:r w:rsidRPr="00011ADC">
        <w:rPr>
          <w:rFonts w:asciiTheme="minorHAnsi" w:hAnsiTheme="minorHAnsi" w:cstheme="minorHAnsi"/>
          <w:i/>
          <w:iCs/>
        </w:rPr>
        <w:t>Zpravodajství v médiích</w:t>
      </w:r>
      <w:r w:rsidRPr="00011ADC">
        <w:rPr>
          <w:rFonts w:asciiTheme="minorHAnsi" w:hAnsiTheme="minorHAnsi" w:cstheme="minorHAnsi"/>
        </w:rPr>
        <w:t>. Vydání třetí. Praha: Karolinum, 2020. ISBN 978</w:t>
      </w:r>
      <w:r w:rsidR="00B45D01">
        <w:rPr>
          <w:rFonts w:asciiTheme="minorHAnsi" w:hAnsiTheme="minorHAnsi" w:cstheme="minorHAnsi"/>
        </w:rPr>
        <w:t>-</w:t>
      </w:r>
      <w:r w:rsidRPr="00011ADC">
        <w:rPr>
          <w:rFonts w:asciiTheme="minorHAnsi" w:hAnsiTheme="minorHAnsi" w:cstheme="minorHAnsi"/>
        </w:rPr>
        <w:t>80</w:t>
      </w:r>
      <w:r w:rsidR="00B45D01">
        <w:rPr>
          <w:rFonts w:asciiTheme="minorHAnsi" w:hAnsiTheme="minorHAnsi" w:cstheme="minorHAnsi"/>
        </w:rPr>
        <w:t>-</w:t>
      </w:r>
      <w:r w:rsidRPr="00011ADC">
        <w:rPr>
          <w:rFonts w:asciiTheme="minorHAnsi" w:hAnsiTheme="minorHAnsi" w:cstheme="minorHAnsi"/>
        </w:rPr>
        <w:t>246</w:t>
      </w:r>
      <w:r w:rsidR="00B45D01">
        <w:rPr>
          <w:rFonts w:asciiTheme="minorHAnsi" w:hAnsiTheme="minorHAnsi" w:cstheme="minorHAnsi"/>
        </w:rPr>
        <w:t>-</w:t>
      </w:r>
      <w:r w:rsidRPr="00011ADC">
        <w:rPr>
          <w:rFonts w:asciiTheme="minorHAnsi" w:hAnsiTheme="minorHAnsi" w:cstheme="minorHAnsi"/>
        </w:rPr>
        <w:t>4612</w:t>
      </w:r>
      <w:r w:rsidR="00B45D01">
        <w:rPr>
          <w:rFonts w:asciiTheme="minorHAnsi" w:hAnsiTheme="minorHAnsi" w:cstheme="minorHAnsi"/>
        </w:rPr>
        <w:t>-</w:t>
      </w:r>
      <w:r w:rsidRPr="00011ADC">
        <w:rPr>
          <w:rFonts w:asciiTheme="minorHAnsi" w:hAnsiTheme="minorHAnsi" w:cstheme="minorHAnsi"/>
        </w:rPr>
        <w:t>1.</w:t>
      </w:r>
    </w:p>
    <w:p w14:paraId="5111432F" w14:textId="0760C698" w:rsidR="002A79AB" w:rsidRDefault="002A79AB" w:rsidP="00333229">
      <w:pPr>
        <w:rPr>
          <w:rFonts w:asciiTheme="minorHAnsi" w:hAnsiTheme="minorHAnsi" w:cstheme="minorHAnsi"/>
        </w:rPr>
      </w:pPr>
      <w:r w:rsidRPr="002A79AB">
        <w:rPr>
          <w:rFonts w:asciiTheme="minorHAnsi" w:hAnsiTheme="minorHAnsi" w:cstheme="minorHAnsi"/>
        </w:rPr>
        <w:lastRenderedPageBreak/>
        <w:t xml:space="preserve">REIFOVÁ, Irena. </w:t>
      </w:r>
      <w:r w:rsidRPr="002A79AB">
        <w:rPr>
          <w:rFonts w:asciiTheme="minorHAnsi" w:hAnsiTheme="minorHAnsi" w:cstheme="minorHAnsi"/>
          <w:i/>
          <w:iCs/>
        </w:rPr>
        <w:t>Slovník mediální komunikace</w:t>
      </w:r>
      <w:r w:rsidRPr="002A79AB">
        <w:rPr>
          <w:rFonts w:asciiTheme="minorHAnsi" w:hAnsiTheme="minorHAnsi" w:cstheme="minorHAnsi"/>
        </w:rPr>
        <w:t>. Praha: Portál, 2004. ISBN 80-7178-926-7.</w:t>
      </w:r>
    </w:p>
    <w:p w14:paraId="7264B5B0" w14:textId="3A80CA63" w:rsidR="00DA48DA" w:rsidRDefault="00D77CE9" w:rsidP="00333229">
      <w:r>
        <w:t xml:space="preserve">TRAMPOTA, Tomáš. </w:t>
      </w:r>
      <w:r w:rsidRPr="00C5258F">
        <w:rPr>
          <w:i/>
          <w:iCs/>
        </w:rPr>
        <w:t>Zpravodajství</w:t>
      </w:r>
      <w:r>
        <w:t>. Praha: Portál, 2006. ISBN 807367096-8</w:t>
      </w:r>
      <w:r w:rsidR="00657611">
        <w:t>.</w:t>
      </w:r>
    </w:p>
    <w:p w14:paraId="79E10DE8" w14:textId="305B4EC9" w:rsidR="00FE6DAE" w:rsidRDefault="00FE6DAE" w:rsidP="00333229">
      <w:r w:rsidRPr="00FE6DAE">
        <w:t>TRAMPOTA, Tomáš a VOJTĚCHOVSKÁ</w:t>
      </w:r>
      <w:r w:rsidR="00A02606">
        <w:t>, Martina</w:t>
      </w:r>
      <w:r w:rsidRPr="00FE6DAE">
        <w:t xml:space="preserve">. </w:t>
      </w:r>
      <w:r w:rsidRPr="00483096">
        <w:rPr>
          <w:i/>
          <w:iCs/>
        </w:rPr>
        <w:t>Metody výzkumu médií</w:t>
      </w:r>
      <w:r w:rsidRPr="00FE6DAE">
        <w:t>. Praha: Portál, 2010. ISBN 978-80-7367-683-4.</w:t>
      </w:r>
    </w:p>
    <w:p w14:paraId="582A3D66" w14:textId="533794F1" w:rsidR="008C1D4C" w:rsidRDefault="007B2999">
      <w:pPr>
        <w:spacing w:before="0" w:line="240" w:lineRule="auto"/>
        <w:jc w:val="left"/>
      </w:pPr>
      <w:r w:rsidRPr="007B2999">
        <w:t xml:space="preserve">ZIMA, Jaroslav. </w:t>
      </w:r>
      <w:r w:rsidRPr="007B2999">
        <w:rPr>
          <w:i/>
          <w:iCs/>
        </w:rPr>
        <w:t>Expresivita slova v současné češtině</w:t>
      </w:r>
      <w:r w:rsidRPr="007B2999">
        <w:t xml:space="preserve">. Praha: ČSAV, 1961. </w:t>
      </w:r>
    </w:p>
    <w:p w14:paraId="3C5C4F19" w14:textId="77777777" w:rsidR="00987F41" w:rsidRDefault="00987F41">
      <w:pPr>
        <w:spacing w:before="0" w:line="240" w:lineRule="auto"/>
        <w:jc w:val="left"/>
        <w:rPr>
          <w:b/>
          <w:sz w:val="32"/>
        </w:rPr>
      </w:pPr>
      <w:r>
        <w:br w:type="page"/>
      </w:r>
    </w:p>
    <w:p w14:paraId="30BD8408" w14:textId="63407F30" w:rsidR="00D77CE9" w:rsidRDefault="003B6160" w:rsidP="003B6160">
      <w:pPr>
        <w:pStyle w:val="Nadpis1"/>
        <w:numPr>
          <w:ilvl w:val="0"/>
          <w:numId w:val="0"/>
        </w:numPr>
        <w:ind w:left="431" w:hanging="431"/>
      </w:pPr>
      <w:bookmarkStart w:id="64" w:name="_Toc70063908"/>
      <w:r>
        <w:lastRenderedPageBreak/>
        <w:t>Internetové zdroje</w:t>
      </w:r>
      <w:bookmarkEnd w:id="64"/>
      <w:r>
        <w:t xml:space="preserve"> </w:t>
      </w:r>
    </w:p>
    <w:p w14:paraId="0EEF89D6" w14:textId="04B6F4BD" w:rsidR="00751A58" w:rsidRPr="00751A58" w:rsidRDefault="00751A58" w:rsidP="00E26B50">
      <w:pPr>
        <w:rPr>
          <w:i/>
          <w:iCs/>
        </w:rPr>
      </w:pPr>
      <w:r w:rsidRPr="005F5504">
        <w:t xml:space="preserve">Aktuálně.cz [online]. </w:t>
      </w:r>
      <w:proofErr w:type="spellStart"/>
      <w:r w:rsidRPr="005F5504">
        <w:t>Economia</w:t>
      </w:r>
      <w:proofErr w:type="spellEnd"/>
      <w:r w:rsidRPr="005F5504">
        <w:t xml:space="preserve">, a.s. ©1999–2021 [cit. 15.3.2021]. Dostupné z: </w:t>
      </w:r>
      <w:hyperlink r:id="rId10" w:history="1">
        <w:r w:rsidRPr="005F5504">
          <w:rPr>
            <w:rStyle w:val="Hypertextovodkaz"/>
          </w:rPr>
          <w:t>https://www.aktualne.cz/autori/</w:t>
        </w:r>
      </w:hyperlink>
    </w:p>
    <w:p w14:paraId="714390C9" w14:textId="4959A3D9" w:rsidR="0069175B" w:rsidRPr="0069175B" w:rsidRDefault="0069175B" w:rsidP="00E26B50">
      <w:pPr>
        <w:pStyle w:val="Textpoznpodarou"/>
        <w:spacing w:line="276" w:lineRule="auto"/>
        <w:rPr>
          <w:sz w:val="24"/>
          <w:szCs w:val="24"/>
        </w:rPr>
      </w:pPr>
      <w:r w:rsidRPr="0069175B">
        <w:rPr>
          <w:sz w:val="24"/>
          <w:szCs w:val="24"/>
        </w:rPr>
        <w:t xml:space="preserve">Aktuálně.cz [online]. </w:t>
      </w:r>
      <w:proofErr w:type="spellStart"/>
      <w:r w:rsidRPr="0069175B">
        <w:rPr>
          <w:sz w:val="24"/>
          <w:szCs w:val="24"/>
        </w:rPr>
        <w:t>Economia</w:t>
      </w:r>
      <w:proofErr w:type="spellEnd"/>
      <w:r w:rsidRPr="0069175B">
        <w:rPr>
          <w:sz w:val="24"/>
          <w:szCs w:val="24"/>
        </w:rPr>
        <w:t xml:space="preserve">, a.s. ©1999–2021 [cit. 15.3.2021]. Dostupné z: </w:t>
      </w:r>
      <w:hyperlink r:id="rId11" w:history="1">
        <w:r w:rsidRPr="0069175B">
          <w:rPr>
            <w:rStyle w:val="Hypertextovodkaz"/>
            <w:sz w:val="24"/>
            <w:szCs w:val="24"/>
          </w:rPr>
          <w:t>https://www.aktualne.cz/eticky-kodex/</w:t>
        </w:r>
      </w:hyperlink>
    </w:p>
    <w:p w14:paraId="7724BBDF" w14:textId="79A5ECD5" w:rsidR="0032599B" w:rsidRDefault="0032599B" w:rsidP="00E26B50">
      <w:pPr>
        <w:pStyle w:val="Textpoznpodarou"/>
        <w:spacing w:line="276" w:lineRule="auto"/>
        <w:rPr>
          <w:rStyle w:val="Hypertextovodkaz"/>
          <w:sz w:val="24"/>
          <w:szCs w:val="24"/>
        </w:rPr>
      </w:pPr>
      <w:r w:rsidRPr="0032599B">
        <w:rPr>
          <w:sz w:val="24"/>
          <w:szCs w:val="24"/>
        </w:rPr>
        <w:t xml:space="preserve">Blesk.cz [online]. CZECH NEWS CENTER a.s. ©2001–2021 [cit. 15.3.2021]. </w:t>
      </w:r>
      <w:r w:rsidR="00E26B50">
        <w:rPr>
          <w:sz w:val="24"/>
          <w:szCs w:val="24"/>
        </w:rPr>
        <w:br/>
      </w:r>
      <w:r w:rsidR="0042416A">
        <w:rPr>
          <w:sz w:val="24"/>
          <w:szCs w:val="24"/>
        </w:rPr>
        <w:t xml:space="preserve">Dostupné z: </w:t>
      </w:r>
      <w:hyperlink r:id="rId12" w:history="1">
        <w:r w:rsidR="00AE27EC" w:rsidRPr="000269D6">
          <w:rPr>
            <w:rStyle w:val="Hypertextovodkaz"/>
            <w:sz w:val="24"/>
            <w:szCs w:val="24"/>
          </w:rPr>
          <w:t>https://www.blesk.cz/clanek/blesk-cz/668374/redakce-blesk-cz-kdo-je-kdo-kontakty-tiraz.html</w:t>
        </w:r>
      </w:hyperlink>
    </w:p>
    <w:p w14:paraId="1A8FDF42" w14:textId="0FAD72FA" w:rsidR="0069175B" w:rsidRDefault="0069175B" w:rsidP="00E26B50">
      <w:pPr>
        <w:pStyle w:val="Textpoznpodarou"/>
        <w:spacing w:line="276" w:lineRule="auto"/>
        <w:rPr>
          <w:sz w:val="24"/>
          <w:szCs w:val="24"/>
        </w:rPr>
      </w:pPr>
      <w:proofErr w:type="spellStart"/>
      <w:r w:rsidRPr="0069175B">
        <w:rPr>
          <w:sz w:val="24"/>
          <w:szCs w:val="24"/>
        </w:rPr>
        <w:t>Economia</w:t>
      </w:r>
      <w:proofErr w:type="spellEnd"/>
      <w:r w:rsidRPr="0069175B">
        <w:rPr>
          <w:sz w:val="24"/>
          <w:szCs w:val="24"/>
        </w:rPr>
        <w:t xml:space="preserve"> [online]. </w:t>
      </w:r>
      <w:proofErr w:type="spellStart"/>
      <w:r w:rsidRPr="0069175B">
        <w:rPr>
          <w:sz w:val="24"/>
          <w:szCs w:val="24"/>
        </w:rPr>
        <w:t>Economia</w:t>
      </w:r>
      <w:proofErr w:type="spellEnd"/>
      <w:r w:rsidRPr="0069175B">
        <w:rPr>
          <w:sz w:val="24"/>
          <w:szCs w:val="24"/>
        </w:rPr>
        <w:t xml:space="preserve">, a.s. ©2021 [cit. 15.3.2021]. Dostupné z: </w:t>
      </w:r>
      <w:hyperlink r:id="rId13" w:history="1">
        <w:r w:rsidR="00E26B50" w:rsidRPr="006E50B7">
          <w:rPr>
            <w:rStyle w:val="Hypertextovodkaz"/>
            <w:sz w:val="24"/>
            <w:szCs w:val="24"/>
          </w:rPr>
          <w:t>https://www.economia.cz/o-nas/?utm_source=www.aktualne.cz&amp;utm_medium=</w:t>
        </w:r>
        <w:r w:rsidR="00E26B50" w:rsidRPr="006E50B7">
          <w:rPr>
            <w:rStyle w:val="Hypertextovodkaz"/>
            <w:sz w:val="24"/>
            <w:szCs w:val="24"/>
          </w:rPr>
          <w:br/>
        </w:r>
        <w:proofErr w:type="spellStart"/>
        <w:r w:rsidR="00E26B50" w:rsidRPr="006E50B7">
          <w:rPr>
            <w:rStyle w:val="Hypertextovodkaz"/>
            <w:sz w:val="24"/>
            <w:szCs w:val="24"/>
          </w:rPr>
          <w:t>footer</w:t>
        </w:r>
        <w:proofErr w:type="spellEnd"/>
      </w:hyperlink>
    </w:p>
    <w:p w14:paraId="1123CA97" w14:textId="77777777" w:rsidR="00A92E8E" w:rsidRDefault="00A92E8E" w:rsidP="00A92E8E">
      <w:pPr>
        <w:pStyle w:val="Textpoznpodarou"/>
        <w:spacing w:line="276" w:lineRule="auto"/>
        <w:rPr>
          <w:sz w:val="24"/>
          <w:szCs w:val="24"/>
        </w:rPr>
      </w:pPr>
      <w:r w:rsidRPr="007223C5">
        <w:rPr>
          <w:sz w:val="24"/>
          <w:szCs w:val="24"/>
        </w:rPr>
        <w:t xml:space="preserve">FLUSBERG, Stephen J., MATLOCK, </w:t>
      </w:r>
      <w:proofErr w:type="spellStart"/>
      <w:r w:rsidRPr="007223C5">
        <w:rPr>
          <w:sz w:val="24"/>
          <w:szCs w:val="24"/>
        </w:rPr>
        <w:t>Teenie</w:t>
      </w:r>
      <w:proofErr w:type="spellEnd"/>
      <w:r w:rsidRPr="007223C5">
        <w:rPr>
          <w:sz w:val="24"/>
          <w:szCs w:val="24"/>
        </w:rPr>
        <w:t xml:space="preserve"> a THIBODEAU, Paul H. </w:t>
      </w:r>
      <w:proofErr w:type="spellStart"/>
      <w:r w:rsidRPr="007223C5">
        <w:rPr>
          <w:sz w:val="24"/>
          <w:szCs w:val="24"/>
        </w:rPr>
        <w:t>War</w:t>
      </w:r>
      <w:proofErr w:type="spellEnd"/>
      <w:r w:rsidRPr="007223C5">
        <w:rPr>
          <w:sz w:val="24"/>
          <w:szCs w:val="24"/>
        </w:rPr>
        <w:t xml:space="preserve"> </w:t>
      </w:r>
      <w:proofErr w:type="spellStart"/>
      <w:r w:rsidRPr="007223C5">
        <w:rPr>
          <w:sz w:val="24"/>
          <w:szCs w:val="24"/>
        </w:rPr>
        <w:t>metaphors</w:t>
      </w:r>
      <w:proofErr w:type="spellEnd"/>
      <w:r w:rsidRPr="007223C5">
        <w:rPr>
          <w:sz w:val="24"/>
          <w:szCs w:val="24"/>
        </w:rPr>
        <w:t xml:space="preserve"> in public </w:t>
      </w:r>
      <w:proofErr w:type="spellStart"/>
      <w:r w:rsidRPr="007223C5">
        <w:rPr>
          <w:sz w:val="24"/>
          <w:szCs w:val="24"/>
        </w:rPr>
        <w:t>discourse</w:t>
      </w:r>
      <w:proofErr w:type="spellEnd"/>
      <w:r w:rsidRPr="007223C5">
        <w:rPr>
          <w:sz w:val="24"/>
          <w:szCs w:val="24"/>
        </w:rPr>
        <w:t xml:space="preserve">. </w:t>
      </w:r>
      <w:proofErr w:type="spellStart"/>
      <w:r w:rsidRPr="007223C5">
        <w:rPr>
          <w:sz w:val="24"/>
          <w:szCs w:val="24"/>
        </w:rPr>
        <w:t>Metaphor</w:t>
      </w:r>
      <w:proofErr w:type="spellEnd"/>
      <w:r w:rsidRPr="007223C5">
        <w:rPr>
          <w:sz w:val="24"/>
          <w:szCs w:val="24"/>
        </w:rPr>
        <w:t xml:space="preserve"> and Symbol [online]. 2018, 33(1), s. 1</w:t>
      </w:r>
      <w:r w:rsidRPr="0032599B">
        <w:rPr>
          <w:sz w:val="24"/>
          <w:szCs w:val="24"/>
        </w:rPr>
        <w:t>–</w:t>
      </w:r>
      <w:r w:rsidRPr="007223C5">
        <w:rPr>
          <w:sz w:val="24"/>
          <w:szCs w:val="24"/>
        </w:rPr>
        <w:t>18. [cit. 28.3.2021]. Dostupné z: DOI:10.1080/10926488.2018.1407992</w:t>
      </w:r>
      <w:r>
        <w:rPr>
          <w:sz w:val="24"/>
          <w:szCs w:val="24"/>
        </w:rPr>
        <w:t xml:space="preserve"> </w:t>
      </w:r>
    </w:p>
    <w:p w14:paraId="751BEB25" w14:textId="5F048DA6" w:rsidR="000E5A55" w:rsidRDefault="000E5A55" w:rsidP="00E26B50">
      <w:pPr>
        <w:pStyle w:val="Textpoznpodarou"/>
        <w:spacing w:line="276" w:lineRule="auto"/>
        <w:rPr>
          <w:rStyle w:val="Hypertextovodkaz"/>
          <w:sz w:val="24"/>
          <w:szCs w:val="24"/>
        </w:rPr>
      </w:pPr>
      <w:r w:rsidRPr="000E5A55">
        <w:rPr>
          <w:sz w:val="24"/>
          <w:szCs w:val="24"/>
        </w:rPr>
        <w:t xml:space="preserve">FRAŠKOVÁ, Eva, MACKOVÁ, Veronika a NAINOVÁ Victoria. </w:t>
      </w:r>
      <w:r w:rsidRPr="000E5A55">
        <w:rPr>
          <w:i/>
          <w:iCs/>
          <w:sz w:val="24"/>
          <w:szCs w:val="24"/>
        </w:rPr>
        <w:t>Interpretace válečných metafor v hlavních zpravodajských relacích</w:t>
      </w:r>
      <w:r w:rsidRPr="000E5A55">
        <w:rPr>
          <w:sz w:val="24"/>
          <w:szCs w:val="24"/>
        </w:rPr>
        <w:t xml:space="preserve"> [online]. Infomore.cz, 20. 1. 2021 [cit. 28.3.2021]. Dostupné z: </w:t>
      </w:r>
      <w:hyperlink r:id="rId14" w:history="1">
        <w:r w:rsidRPr="000E5A55">
          <w:rPr>
            <w:rStyle w:val="Hypertextovodkaz"/>
            <w:sz w:val="24"/>
            <w:szCs w:val="24"/>
          </w:rPr>
          <w:t>https://www.infomore.cz/res/file/analyzy/20210120-valecne-metafory/20210120-valecne-metafory.pdf</w:t>
        </w:r>
      </w:hyperlink>
    </w:p>
    <w:p w14:paraId="4CBB01AE" w14:textId="45BCD31F" w:rsidR="00A92E8E" w:rsidRPr="00A92E8E" w:rsidRDefault="00A92E8E" w:rsidP="00E26B50">
      <w:pPr>
        <w:pStyle w:val="Textpoznpodarou"/>
        <w:spacing w:line="276" w:lineRule="auto"/>
        <w:rPr>
          <w:sz w:val="40"/>
          <w:szCs w:val="40"/>
        </w:rPr>
      </w:pPr>
      <w:r w:rsidRPr="00DB0DA8">
        <w:rPr>
          <w:sz w:val="24"/>
          <w:szCs w:val="24"/>
        </w:rPr>
        <w:t>KŘÍSTEK, Michal. Expresivum. [online]. In: KARLÍK, Petr, NEKULA, Marek, PLESKALOVÁ, Jana (</w:t>
      </w:r>
      <w:proofErr w:type="spellStart"/>
      <w:r w:rsidRPr="00DB0DA8">
        <w:rPr>
          <w:sz w:val="24"/>
          <w:szCs w:val="24"/>
        </w:rPr>
        <w:t>eds</w:t>
      </w:r>
      <w:proofErr w:type="spellEnd"/>
      <w:r w:rsidRPr="00DB0DA8">
        <w:rPr>
          <w:sz w:val="24"/>
          <w:szCs w:val="24"/>
        </w:rPr>
        <w:t xml:space="preserve">.), </w:t>
      </w:r>
      <w:proofErr w:type="spellStart"/>
      <w:r w:rsidRPr="00DB0DA8">
        <w:rPr>
          <w:i/>
          <w:iCs/>
          <w:sz w:val="24"/>
          <w:szCs w:val="24"/>
        </w:rPr>
        <w:t>CzechEncy</w:t>
      </w:r>
      <w:proofErr w:type="spellEnd"/>
      <w:r w:rsidRPr="00DB0DA8">
        <w:rPr>
          <w:i/>
          <w:iCs/>
          <w:sz w:val="24"/>
          <w:szCs w:val="24"/>
        </w:rPr>
        <w:t xml:space="preserve"> </w:t>
      </w:r>
      <w:r w:rsidRPr="00DB0DA8">
        <w:rPr>
          <w:sz w:val="24"/>
          <w:szCs w:val="24"/>
        </w:rPr>
        <w:t>–</w:t>
      </w:r>
      <w:r w:rsidRPr="00DB0DA8">
        <w:rPr>
          <w:i/>
          <w:iCs/>
          <w:sz w:val="24"/>
          <w:szCs w:val="24"/>
        </w:rPr>
        <w:t xml:space="preserve"> Nový encyklopedický slovník češtiny</w:t>
      </w:r>
      <w:r w:rsidRPr="00DB0DA8">
        <w:rPr>
          <w:sz w:val="24"/>
          <w:szCs w:val="24"/>
        </w:rPr>
        <w:t xml:space="preserve">. 2017 [cit. 15.3.2021]. Dostupné z: </w:t>
      </w:r>
      <w:hyperlink r:id="rId15" w:history="1">
        <w:r w:rsidRPr="00DB0DA8">
          <w:rPr>
            <w:rStyle w:val="Hypertextovodkaz"/>
            <w:sz w:val="24"/>
            <w:szCs w:val="24"/>
          </w:rPr>
          <w:t>https://www.czechency.org</w:t>
        </w:r>
      </w:hyperlink>
      <w:r w:rsidRPr="00DB0DA8">
        <w:rPr>
          <w:sz w:val="24"/>
          <w:szCs w:val="24"/>
        </w:rPr>
        <w:t xml:space="preserve">, heslo „Expresivita“  </w:t>
      </w:r>
    </w:p>
    <w:p w14:paraId="1A057E19" w14:textId="12B08FF8" w:rsidR="005F5504" w:rsidRPr="005F5504" w:rsidRDefault="005F5504" w:rsidP="00E26B50">
      <w:pPr>
        <w:pStyle w:val="Textpoznpodarou"/>
        <w:spacing w:line="276" w:lineRule="auto"/>
        <w:rPr>
          <w:sz w:val="24"/>
          <w:szCs w:val="24"/>
        </w:rPr>
      </w:pPr>
      <w:r w:rsidRPr="005F5504">
        <w:rPr>
          <w:sz w:val="24"/>
          <w:szCs w:val="24"/>
        </w:rPr>
        <w:t xml:space="preserve">Nadační fond nezávislé žurnalistiky. </w:t>
      </w:r>
      <w:r w:rsidRPr="005F5504">
        <w:rPr>
          <w:i/>
          <w:iCs/>
          <w:sz w:val="24"/>
          <w:szCs w:val="24"/>
        </w:rPr>
        <w:t>Typologie domácích zpravodajských webů</w:t>
      </w:r>
      <w:r w:rsidRPr="005F5504">
        <w:rPr>
          <w:sz w:val="24"/>
          <w:szCs w:val="24"/>
        </w:rPr>
        <w:t xml:space="preserve"> [online]. 13. 11. 2018. [cit. 15.3.2021]. Dostupné z: </w:t>
      </w:r>
      <w:hyperlink r:id="rId16" w:history="1">
        <w:r w:rsidRPr="005F5504">
          <w:rPr>
            <w:rStyle w:val="Hypertextovodkaz"/>
            <w:sz w:val="24"/>
            <w:szCs w:val="24"/>
          </w:rPr>
          <w:t>https://www.nfnz.cz/studie-a-analyzy/typologie-domacich-zpravodajskych-webu/</w:t>
        </w:r>
      </w:hyperlink>
    </w:p>
    <w:p w14:paraId="5FC34A5A" w14:textId="2D8AAD8B" w:rsidR="005F5504" w:rsidRPr="005F5504" w:rsidRDefault="005F5504" w:rsidP="00E26B50">
      <w:pPr>
        <w:pStyle w:val="Textpoznpodarou"/>
        <w:spacing w:line="276" w:lineRule="auto"/>
        <w:rPr>
          <w:sz w:val="24"/>
          <w:szCs w:val="24"/>
        </w:rPr>
      </w:pPr>
      <w:r w:rsidRPr="005F5504">
        <w:rPr>
          <w:sz w:val="24"/>
          <w:szCs w:val="24"/>
        </w:rPr>
        <w:t xml:space="preserve">Nadační fond nezávislé žurnalistiky. </w:t>
      </w:r>
      <w:r w:rsidRPr="005F5504">
        <w:rPr>
          <w:i/>
          <w:iCs/>
          <w:sz w:val="24"/>
          <w:szCs w:val="24"/>
        </w:rPr>
        <w:t>Rating médií</w:t>
      </w:r>
      <w:r w:rsidRPr="005F5504">
        <w:rPr>
          <w:sz w:val="24"/>
          <w:szCs w:val="24"/>
        </w:rPr>
        <w:t xml:space="preserve"> [online]. 14. 8. 2020. [cit. 15.3.2021]. Dostupné z: </w:t>
      </w:r>
      <w:hyperlink r:id="rId17" w:history="1">
        <w:r w:rsidRPr="005F5504">
          <w:rPr>
            <w:rStyle w:val="Hypertextovodkaz"/>
            <w:sz w:val="24"/>
            <w:szCs w:val="24"/>
          </w:rPr>
          <w:t>https://www.nfnz.cz/rating-medii/zpravodajske/</w:t>
        </w:r>
      </w:hyperlink>
    </w:p>
    <w:p w14:paraId="53C442D0" w14:textId="3E1002FF" w:rsidR="00E37DED" w:rsidRDefault="00E37DED" w:rsidP="00E26B50">
      <w:proofErr w:type="spellStart"/>
      <w:r w:rsidRPr="00550EED">
        <w:t>NetMonitor</w:t>
      </w:r>
      <w:proofErr w:type="spellEnd"/>
      <w:r>
        <w:t xml:space="preserve"> </w:t>
      </w:r>
      <w:r w:rsidRPr="007343B2">
        <w:t>[online]</w:t>
      </w:r>
      <w:r>
        <w:t>.</w:t>
      </w:r>
      <w:r w:rsidRPr="006D3A5A">
        <w:t xml:space="preserve"> </w:t>
      </w:r>
      <w:r w:rsidRPr="00002A8D">
        <w:t>SPIR z. s. p. o.</w:t>
      </w:r>
      <w:r>
        <w:t xml:space="preserve"> </w:t>
      </w:r>
      <w:r w:rsidRPr="007343B2">
        <w:t>©201</w:t>
      </w:r>
      <w:r>
        <w:t>6</w:t>
      </w:r>
      <w:r w:rsidRPr="007343B2">
        <w:t xml:space="preserve"> [cit. </w:t>
      </w:r>
      <w:r>
        <w:t>15</w:t>
      </w:r>
      <w:r w:rsidRPr="007343B2">
        <w:t>.</w:t>
      </w:r>
      <w:r>
        <w:t>3</w:t>
      </w:r>
      <w:r w:rsidRPr="007343B2">
        <w:t>.20</w:t>
      </w:r>
      <w:r>
        <w:t>21</w:t>
      </w:r>
      <w:r w:rsidRPr="007343B2">
        <w:t>]. Dostupné z:</w:t>
      </w:r>
      <w:r>
        <w:t xml:space="preserve"> </w:t>
      </w:r>
      <w:hyperlink r:id="rId18" w:history="1">
        <w:r w:rsidRPr="00167BB9">
          <w:rPr>
            <w:rStyle w:val="Hypertextovodkaz"/>
          </w:rPr>
          <w:t>https://www.netmonitor.cz/</w:t>
        </w:r>
      </w:hyperlink>
      <w:r>
        <w:t xml:space="preserve"> </w:t>
      </w:r>
    </w:p>
    <w:p w14:paraId="5E916F93" w14:textId="77777777" w:rsidR="00D143E6" w:rsidRDefault="00D143E6" w:rsidP="00E26B50">
      <w:pPr>
        <w:spacing w:before="0" w:line="240" w:lineRule="auto"/>
        <w:rPr>
          <w:rStyle w:val="Hypertextovodkaz"/>
        </w:rPr>
      </w:pPr>
      <w:r>
        <w:rPr>
          <w:rStyle w:val="Hypertextovodkaz"/>
        </w:rPr>
        <w:br w:type="page"/>
      </w:r>
    </w:p>
    <w:p w14:paraId="775424A9" w14:textId="77777777" w:rsidR="00D143E6" w:rsidRDefault="00D143E6" w:rsidP="00D143E6">
      <w:pPr>
        <w:pStyle w:val="Nadpis1"/>
        <w:numPr>
          <w:ilvl w:val="0"/>
          <w:numId w:val="0"/>
        </w:numPr>
        <w:ind w:left="431" w:hanging="431"/>
        <w:rPr>
          <w:rStyle w:val="Hypertextovodkaz"/>
          <w:color w:val="auto"/>
          <w:u w:val="none"/>
        </w:rPr>
      </w:pPr>
      <w:bookmarkStart w:id="65" w:name="_Toc70063909"/>
      <w:r>
        <w:rPr>
          <w:rStyle w:val="Hypertextovodkaz"/>
          <w:color w:val="auto"/>
          <w:u w:val="none"/>
        </w:rPr>
        <w:lastRenderedPageBreak/>
        <w:t>Analyzované články</w:t>
      </w:r>
      <w:bookmarkEnd w:id="65"/>
    </w:p>
    <w:p w14:paraId="2923B589" w14:textId="331BE479" w:rsidR="00AC5031" w:rsidRDefault="009F18EA" w:rsidP="00087B30">
      <w:pPr>
        <w:pStyle w:val="Odstavecseseznamem"/>
        <w:numPr>
          <w:ilvl w:val="0"/>
          <w:numId w:val="22"/>
        </w:numPr>
        <w:jc w:val="left"/>
      </w:pPr>
      <w:r w:rsidRPr="008F0407">
        <w:t xml:space="preserve">Epidemii zápalu plic v Číně mohl způsobit nový typ </w:t>
      </w:r>
      <w:proofErr w:type="spellStart"/>
      <w:r w:rsidRPr="008F0407">
        <w:t>koronaviru</w:t>
      </w:r>
      <w:proofErr w:type="spellEnd"/>
      <w:r w:rsidR="008F5485">
        <w:rPr>
          <w:rStyle w:val="Hypertextovodkaz"/>
          <w:color w:val="auto"/>
          <w:u w:val="none"/>
        </w:rPr>
        <w:t>.</w:t>
      </w:r>
      <w:r w:rsidR="00DC40C2">
        <w:rPr>
          <w:rStyle w:val="Hypertextovodkaz"/>
          <w:color w:val="auto"/>
          <w:u w:val="none"/>
        </w:rPr>
        <w:t xml:space="preserve"> In. </w:t>
      </w:r>
      <w:r w:rsidR="00DC40C2" w:rsidRPr="00AC5031">
        <w:rPr>
          <w:rStyle w:val="Hypertextovodkaz"/>
          <w:i/>
          <w:iCs/>
          <w:color w:val="auto"/>
          <w:u w:val="none"/>
        </w:rPr>
        <w:t>Aktuálně.cz</w:t>
      </w:r>
      <w:r w:rsidR="00D13B05">
        <w:rPr>
          <w:rStyle w:val="Hypertextovodkaz"/>
          <w:color w:val="auto"/>
          <w:u w:val="none"/>
        </w:rPr>
        <w:t xml:space="preserve"> </w:t>
      </w:r>
      <w:r w:rsidR="00D13B05" w:rsidRPr="007343B2">
        <w:t>[online]</w:t>
      </w:r>
      <w:r w:rsidR="00D13B05">
        <w:t xml:space="preserve">. </w:t>
      </w:r>
      <w:r w:rsidR="00992318">
        <w:t>9.1.2020.</w:t>
      </w:r>
      <w:r w:rsidR="008F5485">
        <w:rPr>
          <w:rStyle w:val="Hypertextovodkaz"/>
          <w:color w:val="auto"/>
          <w:u w:val="none"/>
        </w:rPr>
        <w:t xml:space="preserve"> </w:t>
      </w:r>
      <w:r w:rsidR="00173CC6" w:rsidRPr="007343B2">
        <w:t xml:space="preserve">[cit. </w:t>
      </w:r>
      <w:r w:rsidR="00173CC6">
        <w:t>15</w:t>
      </w:r>
      <w:r w:rsidR="00173CC6" w:rsidRPr="007343B2">
        <w:t>.</w:t>
      </w:r>
      <w:r w:rsidR="002913C5">
        <w:t>4</w:t>
      </w:r>
      <w:r w:rsidR="00173CC6" w:rsidRPr="007343B2">
        <w:t>.20</w:t>
      </w:r>
      <w:r w:rsidR="00173CC6">
        <w:t>21</w:t>
      </w:r>
      <w:r w:rsidR="00173CC6" w:rsidRPr="007343B2">
        <w:t>]</w:t>
      </w:r>
      <w:r w:rsidR="00173CC6">
        <w:t xml:space="preserve">. </w:t>
      </w:r>
      <w:r w:rsidR="00051388">
        <w:t xml:space="preserve">Dostupné z: </w:t>
      </w:r>
      <w:hyperlink r:id="rId19" w:history="1">
        <w:r w:rsidR="00AC5031" w:rsidRPr="00F71E26">
          <w:rPr>
            <w:rStyle w:val="Hypertextovodkaz"/>
          </w:rPr>
          <w:t>https://zpravy.aktualne.cz/zahranici/epidemii-zapalu-plic-v-cine-mohl-zpusobit-novy-typ-koronavir/r~6e2e57f032d411eaac60ac1f6b220ee8/</w:t>
        </w:r>
      </w:hyperlink>
    </w:p>
    <w:p w14:paraId="196C4478" w14:textId="39A7745B" w:rsidR="00193593" w:rsidRDefault="00F42744" w:rsidP="00087B30">
      <w:pPr>
        <w:pStyle w:val="Odstavecseseznamem"/>
        <w:numPr>
          <w:ilvl w:val="0"/>
          <w:numId w:val="22"/>
        </w:numPr>
        <w:jc w:val="left"/>
      </w:pPr>
      <w:r w:rsidRPr="00F42744">
        <w:rPr>
          <w:rStyle w:val="Hypertextovodkaz"/>
          <w:color w:val="auto"/>
          <w:u w:val="none"/>
        </w:rPr>
        <w:t>Počet potvrzených případů nakažení novým virem přesáhl 200, tři lidé v Číně zemřeli</w:t>
      </w:r>
      <w:r>
        <w:rPr>
          <w:rStyle w:val="Hypertextovodkaz"/>
          <w:color w:val="auto"/>
          <w:u w:val="none"/>
        </w:rPr>
        <w:t xml:space="preserve">. </w:t>
      </w:r>
      <w:r w:rsidR="00035FA6">
        <w:rPr>
          <w:rStyle w:val="Hypertextovodkaz"/>
          <w:color w:val="auto"/>
          <w:u w:val="none"/>
        </w:rPr>
        <w:t xml:space="preserve">In. </w:t>
      </w:r>
      <w:r w:rsidR="00035FA6" w:rsidRPr="00AC5031">
        <w:rPr>
          <w:rStyle w:val="Hypertextovodkaz"/>
          <w:i/>
          <w:iCs/>
          <w:color w:val="auto"/>
          <w:u w:val="none"/>
        </w:rPr>
        <w:t>Aktuálně.cz</w:t>
      </w:r>
      <w:r w:rsidR="00035FA6">
        <w:rPr>
          <w:rStyle w:val="Hypertextovodkaz"/>
          <w:color w:val="auto"/>
          <w:u w:val="none"/>
        </w:rPr>
        <w:t xml:space="preserve"> </w:t>
      </w:r>
      <w:r w:rsidR="00035FA6" w:rsidRPr="007343B2">
        <w:t>[online]</w:t>
      </w:r>
      <w:r w:rsidR="00035FA6">
        <w:t xml:space="preserve">. </w:t>
      </w:r>
      <w:r w:rsidR="00913E8D">
        <w:t>1</w:t>
      </w:r>
      <w:r w:rsidR="00035FA6">
        <w:t>9.1.2020.</w:t>
      </w:r>
      <w:r w:rsidR="00035FA6">
        <w:rPr>
          <w:rStyle w:val="Hypertextovodkaz"/>
          <w:color w:val="auto"/>
          <w:u w:val="none"/>
        </w:rPr>
        <w:t xml:space="preserve"> </w:t>
      </w:r>
      <w:r w:rsidR="00035FA6" w:rsidRPr="007343B2">
        <w:t xml:space="preserve">[cit. </w:t>
      </w:r>
      <w:r w:rsidR="00035FA6">
        <w:t>15</w:t>
      </w:r>
      <w:r w:rsidR="00035FA6" w:rsidRPr="007343B2">
        <w:t>.</w:t>
      </w:r>
      <w:r w:rsidR="00035FA6">
        <w:t>4</w:t>
      </w:r>
      <w:r w:rsidR="00035FA6" w:rsidRPr="007343B2">
        <w:t>.20</w:t>
      </w:r>
      <w:r w:rsidR="00035FA6">
        <w:t>21</w:t>
      </w:r>
      <w:r w:rsidR="00035FA6" w:rsidRPr="007343B2">
        <w:t>]</w:t>
      </w:r>
      <w:r w:rsidR="00035FA6">
        <w:t xml:space="preserve">. </w:t>
      </w:r>
      <w:r w:rsidR="00913E8D">
        <w:t>Dostupné z:</w:t>
      </w:r>
      <w:r w:rsidR="00193593">
        <w:t xml:space="preserve"> </w:t>
      </w:r>
      <w:hyperlink r:id="rId20" w:history="1">
        <w:r w:rsidR="00193593" w:rsidRPr="00F71E26">
          <w:rPr>
            <w:rStyle w:val="Hypertextovodkaz"/>
          </w:rPr>
          <w:t>https://zpravy.aktualne.cz/zahranici/v-cinskem-wu-chanu-se-objevilo-17-dalsich-lidi-nakazenych-no/r~e9a303a43ac711ea8776ac1f6b220ee8/</w:t>
        </w:r>
      </w:hyperlink>
    </w:p>
    <w:p w14:paraId="523EC3AF" w14:textId="4CD7B7C0" w:rsidR="00193593" w:rsidRDefault="000B22DB" w:rsidP="00087B30">
      <w:pPr>
        <w:pStyle w:val="Odstavecseseznamem"/>
        <w:numPr>
          <w:ilvl w:val="0"/>
          <w:numId w:val="22"/>
        </w:numPr>
        <w:jc w:val="left"/>
      </w:pPr>
      <w:r w:rsidRPr="000B22DB">
        <w:rPr>
          <w:rStyle w:val="Hypertextovodkaz"/>
          <w:color w:val="auto"/>
          <w:u w:val="none"/>
        </w:rPr>
        <w:t xml:space="preserve">V USA diagnostikovali první případ nového </w:t>
      </w:r>
      <w:proofErr w:type="spellStart"/>
      <w:r w:rsidRPr="000B22DB">
        <w:rPr>
          <w:rStyle w:val="Hypertextovodkaz"/>
          <w:color w:val="auto"/>
          <w:u w:val="none"/>
        </w:rPr>
        <w:t>koronaviru</w:t>
      </w:r>
      <w:proofErr w:type="spellEnd"/>
      <w:r w:rsidRPr="000B22DB">
        <w:rPr>
          <w:rStyle w:val="Hypertextovodkaz"/>
          <w:color w:val="auto"/>
          <w:u w:val="none"/>
        </w:rPr>
        <w:t xml:space="preserve">, který se šíří z čínského města </w:t>
      </w:r>
      <w:proofErr w:type="spellStart"/>
      <w:r w:rsidRPr="000B22DB">
        <w:rPr>
          <w:rStyle w:val="Hypertextovodkaz"/>
          <w:color w:val="auto"/>
          <w:u w:val="none"/>
        </w:rPr>
        <w:t>Wu-chan</w:t>
      </w:r>
      <w:proofErr w:type="spellEnd"/>
      <w:r>
        <w:rPr>
          <w:rStyle w:val="Hypertextovodkaz"/>
          <w:color w:val="auto"/>
          <w:u w:val="none"/>
        </w:rPr>
        <w:t xml:space="preserve">. </w:t>
      </w:r>
      <w:r w:rsidR="00193593">
        <w:rPr>
          <w:rStyle w:val="Hypertextovodkaz"/>
          <w:color w:val="auto"/>
          <w:u w:val="none"/>
        </w:rPr>
        <w:t xml:space="preserve">In. </w:t>
      </w:r>
      <w:r w:rsidR="00193593" w:rsidRPr="00AC5031">
        <w:rPr>
          <w:rStyle w:val="Hypertextovodkaz"/>
          <w:i/>
          <w:iCs/>
          <w:color w:val="auto"/>
          <w:u w:val="none"/>
        </w:rPr>
        <w:t>Aktuálně.cz</w:t>
      </w:r>
      <w:r w:rsidR="00193593">
        <w:rPr>
          <w:rStyle w:val="Hypertextovodkaz"/>
          <w:color w:val="auto"/>
          <w:u w:val="none"/>
        </w:rPr>
        <w:t xml:space="preserve"> </w:t>
      </w:r>
      <w:r w:rsidR="00193593" w:rsidRPr="007343B2">
        <w:t>[online]</w:t>
      </w:r>
      <w:r w:rsidR="00193593">
        <w:t xml:space="preserve">. </w:t>
      </w:r>
      <w:r>
        <w:t>21</w:t>
      </w:r>
      <w:r w:rsidR="00193593">
        <w:t>.1.2020.</w:t>
      </w:r>
      <w:r w:rsidR="00193593">
        <w:rPr>
          <w:rStyle w:val="Hypertextovodkaz"/>
          <w:color w:val="auto"/>
          <w:u w:val="none"/>
        </w:rPr>
        <w:t xml:space="preserve"> </w:t>
      </w:r>
      <w:r w:rsidR="00193593" w:rsidRPr="007343B2">
        <w:t xml:space="preserve">[cit. </w:t>
      </w:r>
      <w:r w:rsidR="00193593">
        <w:t>15</w:t>
      </w:r>
      <w:r w:rsidR="00193593" w:rsidRPr="007343B2">
        <w:t>.</w:t>
      </w:r>
      <w:r w:rsidR="00193593">
        <w:t>4</w:t>
      </w:r>
      <w:r w:rsidR="00193593" w:rsidRPr="007343B2">
        <w:t>.20</w:t>
      </w:r>
      <w:r w:rsidR="00193593">
        <w:t>21</w:t>
      </w:r>
      <w:r w:rsidR="00193593" w:rsidRPr="007343B2">
        <w:t>]</w:t>
      </w:r>
      <w:r w:rsidR="00193593">
        <w:t>. Dostupné z:</w:t>
      </w:r>
      <w:r w:rsidR="00A721BA">
        <w:t xml:space="preserve"> </w:t>
      </w:r>
      <w:hyperlink r:id="rId21" w:history="1">
        <w:r w:rsidR="00A721BA" w:rsidRPr="00F71E26">
          <w:rPr>
            <w:rStyle w:val="Hypertextovodkaz"/>
          </w:rPr>
          <w:t>https://zpravy.aktualne.cz/zahranici/v-usa-diagnostikovali-prvni-pripad-noveho-koronaviru-ktery-s/r~7da04c803c8311eaac760cc47ab5f122/</w:t>
        </w:r>
      </w:hyperlink>
    </w:p>
    <w:p w14:paraId="1DD1C073" w14:textId="7CAD16D7" w:rsidR="00640D3B" w:rsidRDefault="009B793B" w:rsidP="00087B30">
      <w:pPr>
        <w:pStyle w:val="Odstavecseseznamem"/>
        <w:numPr>
          <w:ilvl w:val="0"/>
          <w:numId w:val="22"/>
        </w:numPr>
        <w:jc w:val="left"/>
      </w:pPr>
      <w:r w:rsidRPr="009B793B">
        <w:rPr>
          <w:rStyle w:val="Hypertextovodkaz"/>
          <w:color w:val="auto"/>
          <w:u w:val="none"/>
        </w:rPr>
        <w:t xml:space="preserve">Nový typ </w:t>
      </w:r>
      <w:proofErr w:type="spellStart"/>
      <w:r w:rsidRPr="009B793B">
        <w:rPr>
          <w:rStyle w:val="Hypertextovodkaz"/>
          <w:color w:val="auto"/>
          <w:u w:val="none"/>
        </w:rPr>
        <w:t>koronaviru</w:t>
      </w:r>
      <w:proofErr w:type="spellEnd"/>
      <w:r w:rsidRPr="009B793B">
        <w:rPr>
          <w:rStyle w:val="Hypertextovodkaz"/>
          <w:color w:val="auto"/>
          <w:u w:val="none"/>
        </w:rPr>
        <w:t xml:space="preserve"> se v příštích dnech pravděpodobně rozšíří do dalších částí Číny, varuje WHO</w:t>
      </w:r>
      <w:r w:rsidR="00864309">
        <w:rPr>
          <w:rStyle w:val="Hypertextovodkaz"/>
          <w:color w:val="auto"/>
          <w:u w:val="none"/>
        </w:rPr>
        <w:t>.</w:t>
      </w:r>
      <w:r w:rsidRPr="009B793B">
        <w:rPr>
          <w:rStyle w:val="Hypertextovodkaz"/>
          <w:color w:val="auto"/>
          <w:u w:val="none"/>
        </w:rPr>
        <w:t xml:space="preserve"> </w:t>
      </w:r>
      <w:r w:rsidR="00035FA6">
        <w:rPr>
          <w:rStyle w:val="Hypertextovodkaz"/>
          <w:color w:val="auto"/>
          <w:u w:val="none"/>
        </w:rPr>
        <w:t xml:space="preserve">In. </w:t>
      </w:r>
      <w:r w:rsidR="00035FA6" w:rsidRPr="00AC5031">
        <w:rPr>
          <w:rStyle w:val="Hypertextovodkaz"/>
          <w:i/>
          <w:iCs/>
          <w:color w:val="auto"/>
          <w:u w:val="none"/>
        </w:rPr>
        <w:t>Aktuálně.cz</w:t>
      </w:r>
      <w:r w:rsidR="00035FA6">
        <w:rPr>
          <w:rStyle w:val="Hypertextovodkaz"/>
          <w:color w:val="auto"/>
          <w:u w:val="none"/>
        </w:rPr>
        <w:t xml:space="preserve"> </w:t>
      </w:r>
      <w:r w:rsidR="00035FA6" w:rsidRPr="007343B2">
        <w:t>[online]</w:t>
      </w:r>
      <w:r w:rsidR="00035FA6">
        <w:t xml:space="preserve">. </w:t>
      </w:r>
      <w:r>
        <w:t>21</w:t>
      </w:r>
      <w:r w:rsidR="00035FA6">
        <w:t>.1.2020.</w:t>
      </w:r>
      <w:r w:rsidR="00035FA6">
        <w:rPr>
          <w:rStyle w:val="Hypertextovodkaz"/>
          <w:color w:val="auto"/>
          <w:u w:val="none"/>
        </w:rPr>
        <w:t xml:space="preserve"> </w:t>
      </w:r>
      <w:r w:rsidR="00035FA6" w:rsidRPr="007343B2">
        <w:t xml:space="preserve">[cit. </w:t>
      </w:r>
      <w:r w:rsidR="00035FA6">
        <w:t>15</w:t>
      </w:r>
      <w:r w:rsidR="00035FA6" w:rsidRPr="007343B2">
        <w:t>.</w:t>
      </w:r>
      <w:r w:rsidR="00035FA6">
        <w:t>4</w:t>
      </w:r>
      <w:r w:rsidR="00035FA6" w:rsidRPr="007343B2">
        <w:t>.20</w:t>
      </w:r>
      <w:r w:rsidR="00035FA6">
        <w:t>21</w:t>
      </w:r>
      <w:r w:rsidR="00035FA6" w:rsidRPr="007343B2">
        <w:t>]</w:t>
      </w:r>
      <w:r w:rsidR="00035FA6">
        <w:t xml:space="preserve">. </w:t>
      </w:r>
      <w:r w:rsidR="00913E8D">
        <w:t>Dostupné z:</w:t>
      </w:r>
      <w:r>
        <w:t xml:space="preserve"> </w:t>
      </w:r>
      <w:hyperlink r:id="rId22" w:history="1">
        <w:r w:rsidR="00640D3B" w:rsidRPr="00F71E26">
          <w:rPr>
            <w:rStyle w:val="Hypertextovodkaz"/>
          </w:rPr>
          <w:t>https://zpravy.aktualne.cz/zahranici/novy-typ-koronaviru-se-v-pristich-dnech-pravdepodobne-rozsir/r~3794d78e3c4111eaac760cc47ab5f122/</w:t>
        </w:r>
      </w:hyperlink>
    </w:p>
    <w:p w14:paraId="09219089" w14:textId="7BC2D688" w:rsidR="001A1926" w:rsidRDefault="00D30798" w:rsidP="00087B30">
      <w:pPr>
        <w:pStyle w:val="Odstavecseseznamem"/>
        <w:numPr>
          <w:ilvl w:val="0"/>
          <w:numId w:val="22"/>
        </w:numPr>
        <w:jc w:val="left"/>
      </w:pPr>
      <w:r w:rsidRPr="00D30798">
        <w:rPr>
          <w:rStyle w:val="Hypertextovodkaz"/>
          <w:color w:val="auto"/>
          <w:u w:val="none"/>
        </w:rPr>
        <w:t>Čínský virus je jako SARS. V sobotu se dají do pohybu miliony lidí, hrozí pandemie</w:t>
      </w:r>
      <w:r w:rsidR="00864309">
        <w:rPr>
          <w:rStyle w:val="Hypertextovodkaz"/>
          <w:color w:val="auto"/>
          <w:u w:val="none"/>
        </w:rPr>
        <w:t>.</w:t>
      </w:r>
      <w:r w:rsidRPr="00D30798">
        <w:rPr>
          <w:rStyle w:val="Hypertextovodkaz"/>
          <w:color w:val="auto"/>
          <w:u w:val="none"/>
        </w:rPr>
        <w:t xml:space="preserve"> </w:t>
      </w:r>
      <w:r w:rsidR="00035FA6">
        <w:rPr>
          <w:rStyle w:val="Hypertextovodkaz"/>
          <w:color w:val="auto"/>
          <w:u w:val="none"/>
        </w:rPr>
        <w:t xml:space="preserve">In. </w:t>
      </w:r>
      <w:r w:rsidR="00035FA6" w:rsidRPr="00AC5031">
        <w:rPr>
          <w:rStyle w:val="Hypertextovodkaz"/>
          <w:i/>
          <w:iCs/>
          <w:color w:val="auto"/>
          <w:u w:val="none"/>
        </w:rPr>
        <w:t>Aktuálně.cz</w:t>
      </w:r>
      <w:r w:rsidR="00035FA6">
        <w:rPr>
          <w:rStyle w:val="Hypertextovodkaz"/>
          <w:color w:val="auto"/>
          <w:u w:val="none"/>
        </w:rPr>
        <w:t xml:space="preserve"> </w:t>
      </w:r>
      <w:r w:rsidR="00035FA6" w:rsidRPr="007343B2">
        <w:t>[online]</w:t>
      </w:r>
      <w:r w:rsidR="00035FA6">
        <w:t xml:space="preserve">. </w:t>
      </w:r>
      <w:r>
        <w:t>22</w:t>
      </w:r>
      <w:r w:rsidR="00035FA6">
        <w:t>.1.2020.</w:t>
      </w:r>
      <w:r w:rsidR="00035FA6">
        <w:rPr>
          <w:rStyle w:val="Hypertextovodkaz"/>
          <w:color w:val="auto"/>
          <w:u w:val="none"/>
        </w:rPr>
        <w:t xml:space="preserve"> </w:t>
      </w:r>
      <w:r w:rsidR="00035FA6" w:rsidRPr="007343B2">
        <w:t xml:space="preserve">[cit. </w:t>
      </w:r>
      <w:r w:rsidR="00035FA6">
        <w:t>15</w:t>
      </w:r>
      <w:r w:rsidR="00035FA6" w:rsidRPr="007343B2">
        <w:t>.</w:t>
      </w:r>
      <w:r w:rsidR="00035FA6">
        <w:t>4</w:t>
      </w:r>
      <w:r w:rsidR="00035FA6" w:rsidRPr="007343B2">
        <w:t>.20</w:t>
      </w:r>
      <w:r w:rsidR="00035FA6">
        <w:t>21</w:t>
      </w:r>
      <w:r w:rsidR="00035FA6" w:rsidRPr="007343B2">
        <w:t>]</w:t>
      </w:r>
      <w:r w:rsidR="00035FA6">
        <w:t xml:space="preserve">. </w:t>
      </w:r>
      <w:r w:rsidR="00913E8D">
        <w:t>Dostupné z:</w:t>
      </w:r>
      <w:r w:rsidR="001A1926">
        <w:t xml:space="preserve"> </w:t>
      </w:r>
      <w:hyperlink r:id="rId23" w:history="1">
        <w:r w:rsidR="001A1926" w:rsidRPr="00F71E26">
          <w:rPr>
            <w:rStyle w:val="Hypertextovodkaz"/>
          </w:rPr>
          <w:t>https://zpravy.aktualne.cz/zahranici/v-cem-je-nebezpecny-novy-cinsky-koronavirus-s-nazvem-2019-nc/r~3ae53a923c5411ea8d520cc47ab5f122/</w:t>
        </w:r>
      </w:hyperlink>
    </w:p>
    <w:p w14:paraId="1414EDA1" w14:textId="5E72F8E2" w:rsidR="00B22CDF" w:rsidRDefault="006719EF" w:rsidP="00087B30">
      <w:pPr>
        <w:pStyle w:val="Odstavecseseznamem"/>
        <w:numPr>
          <w:ilvl w:val="0"/>
          <w:numId w:val="22"/>
        </w:numPr>
        <w:jc w:val="left"/>
      </w:pPr>
      <w:r w:rsidRPr="006719EF">
        <w:rPr>
          <w:rStyle w:val="Hypertextovodkaz"/>
          <w:color w:val="auto"/>
          <w:u w:val="none"/>
        </w:rPr>
        <w:t>Jako v obležení. Čína odřízla město s 11 miliony lidí, kvůli viru nesmí nikdo ven</w:t>
      </w:r>
      <w:r w:rsidR="00864309">
        <w:rPr>
          <w:rStyle w:val="Hypertextovodkaz"/>
          <w:color w:val="auto"/>
          <w:u w:val="none"/>
        </w:rPr>
        <w:t>.</w:t>
      </w:r>
      <w:r w:rsidRPr="006719EF">
        <w:rPr>
          <w:rStyle w:val="Hypertextovodkaz"/>
          <w:color w:val="auto"/>
          <w:u w:val="none"/>
        </w:rPr>
        <w:t xml:space="preserve"> </w:t>
      </w:r>
      <w:r w:rsidR="00035FA6">
        <w:rPr>
          <w:rStyle w:val="Hypertextovodkaz"/>
          <w:color w:val="auto"/>
          <w:u w:val="none"/>
        </w:rPr>
        <w:t xml:space="preserve">In. </w:t>
      </w:r>
      <w:r w:rsidR="00035FA6" w:rsidRPr="00AC5031">
        <w:rPr>
          <w:rStyle w:val="Hypertextovodkaz"/>
          <w:i/>
          <w:iCs/>
          <w:color w:val="auto"/>
          <w:u w:val="none"/>
        </w:rPr>
        <w:t>Aktuálně.cz</w:t>
      </w:r>
      <w:r w:rsidR="00035FA6">
        <w:rPr>
          <w:rStyle w:val="Hypertextovodkaz"/>
          <w:color w:val="auto"/>
          <w:u w:val="none"/>
        </w:rPr>
        <w:t xml:space="preserve"> </w:t>
      </w:r>
      <w:r w:rsidR="00035FA6" w:rsidRPr="007343B2">
        <w:t>[online]</w:t>
      </w:r>
      <w:r w:rsidR="00035FA6">
        <w:t xml:space="preserve">. </w:t>
      </w:r>
      <w:r>
        <w:t>23</w:t>
      </w:r>
      <w:r w:rsidR="00035FA6">
        <w:t>.1.2020.</w:t>
      </w:r>
      <w:r w:rsidR="00035FA6">
        <w:rPr>
          <w:rStyle w:val="Hypertextovodkaz"/>
          <w:color w:val="auto"/>
          <w:u w:val="none"/>
        </w:rPr>
        <w:t xml:space="preserve"> </w:t>
      </w:r>
      <w:r w:rsidR="00035FA6" w:rsidRPr="007343B2">
        <w:t xml:space="preserve">[cit. </w:t>
      </w:r>
      <w:r w:rsidR="00035FA6">
        <w:t>15</w:t>
      </w:r>
      <w:r w:rsidR="00035FA6" w:rsidRPr="007343B2">
        <w:t>.</w:t>
      </w:r>
      <w:r w:rsidR="00035FA6">
        <w:t>4</w:t>
      </w:r>
      <w:r w:rsidR="00035FA6" w:rsidRPr="007343B2">
        <w:t>.20</w:t>
      </w:r>
      <w:r w:rsidR="00035FA6">
        <w:t>21</w:t>
      </w:r>
      <w:r w:rsidR="00035FA6" w:rsidRPr="007343B2">
        <w:t>]</w:t>
      </w:r>
      <w:r w:rsidR="00035FA6">
        <w:t>.</w:t>
      </w:r>
      <w:r w:rsidR="00913E8D" w:rsidRPr="00913E8D">
        <w:t xml:space="preserve"> </w:t>
      </w:r>
      <w:r w:rsidR="00913E8D">
        <w:t>Dostupné z:</w:t>
      </w:r>
      <w:r>
        <w:t xml:space="preserve"> </w:t>
      </w:r>
      <w:hyperlink r:id="rId24" w:history="1">
        <w:r w:rsidR="00B22CDF" w:rsidRPr="00F71E26">
          <w:rPr>
            <w:rStyle w:val="Hypertextovodkaz"/>
          </w:rPr>
          <w:t>https://zpravy.aktualne.cz/zahranici/cina-odrizla-mesto-wu-chan-kvuli-viru/r~8e4214c83dbf11eab1410cc47ab5f122/</w:t>
        </w:r>
      </w:hyperlink>
    </w:p>
    <w:p w14:paraId="5E670B67" w14:textId="369CDCC9" w:rsidR="002F14C9" w:rsidRDefault="00AC3206" w:rsidP="00087B30">
      <w:pPr>
        <w:pStyle w:val="Odstavecseseznamem"/>
        <w:numPr>
          <w:ilvl w:val="0"/>
          <w:numId w:val="22"/>
        </w:numPr>
        <w:jc w:val="left"/>
        <w:rPr>
          <w:rStyle w:val="Hypertextovodkaz"/>
        </w:rPr>
      </w:pPr>
      <w:r w:rsidRPr="00AC3206">
        <w:rPr>
          <w:rStyle w:val="Hypertextovodkaz"/>
          <w:color w:val="auto"/>
          <w:u w:val="none"/>
        </w:rPr>
        <w:t xml:space="preserve">V Číně </w:t>
      </w:r>
      <w:proofErr w:type="spellStart"/>
      <w:r w:rsidRPr="00AC3206">
        <w:rPr>
          <w:rStyle w:val="Hypertextovodkaz"/>
          <w:color w:val="auto"/>
          <w:u w:val="none"/>
        </w:rPr>
        <w:t>koronaviru</w:t>
      </w:r>
      <w:proofErr w:type="spellEnd"/>
      <w:r w:rsidRPr="00AC3206">
        <w:rPr>
          <w:rStyle w:val="Hypertextovodkaz"/>
          <w:color w:val="auto"/>
          <w:u w:val="none"/>
        </w:rPr>
        <w:t xml:space="preserve"> podlehl osmnáctý člověk, tentokrát na severovýchodě</w:t>
      </w:r>
      <w:r w:rsidR="00864309">
        <w:rPr>
          <w:rStyle w:val="Hypertextovodkaz"/>
          <w:color w:val="auto"/>
          <w:u w:val="none"/>
        </w:rPr>
        <w:t>.</w:t>
      </w:r>
      <w:r w:rsidRPr="00AC3206">
        <w:rPr>
          <w:rStyle w:val="Hypertextovodkaz"/>
          <w:color w:val="auto"/>
          <w:u w:val="none"/>
        </w:rPr>
        <w:t xml:space="preserve"> </w:t>
      </w:r>
      <w:r w:rsidR="00035FA6">
        <w:rPr>
          <w:rStyle w:val="Hypertextovodkaz"/>
          <w:color w:val="auto"/>
          <w:u w:val="none"/>
        </w:rPr>
        <w:t xml:space="preserve">In. </w:t>
      </w:r>
      <w:r w:rsidR="00035FA6" w:rsidRPr="00AC5031">
        <w:rPr>
          <w:rStyle w:val="Hypertextovodkaz"/>
          <w:i/>
          <w:iCs/>
          <w:color w:val="auto"/>
          <w:u w:val="none"/>
        </w:rPr>
        <w:t>Aktuálně.cz</w:t>
      </w:r>
      <w:r w:rsidR="00035FA6">
        <w:rPr>
          <w:rStyle w:val="Hypertextovodkaz"/>
          <w:color w:val="auto"/>
          <w:u w:val="none"/>
        </w:rPr>
        <w:t xml:space="preserve"> </w:t>
      </w:r>
      <w:r w:rsidR="00035FA6" w:rsidRPr="007343B2">
        <w:t>[online]</w:t>
      </w:r>
      <w:r w:rsidR="00035FA6">
        <w:t xml:space="preserve">. </w:t>
      </w:r>
      <w:r>
        <w:t>23</w:t>
      </w:r>
      <w:r w:rsidR="00035FA6">
        <w:t>.1.2020.</w:t>
      </w:r>
      <w:r w:rsidR="00035FA6">
        <w:rPr>
          <w:rStyle w:val="Hypertextovodkaz"/>
          <w:color w:val="auto"/>
          <w:u w:val="none"/>
        </w:rPr>
        <w:t xml:space="preserve"> </w:t>
      </w:r>
      <w:r w:rsidR="00035FA6" w:rsidRPr="007343B2">
        <w:t xml:space="preserve">[cit. </w:t>
      </w:r>
      <w:r w:rsidR="00035FA6">
        <w:t>15</w:t>
      </w:r>
      <w:r w:rsidR="00035FA6" w:rsidRPr="007343B2">
        <w:t>.</w:t>
      </w:r>
      <w:r w:rsidR="00035FA6">
        <w:t>4</w:t>
      </w:r>
      <w:r w:rsidR="00035FA6" w:rsidRPr="007343B2">
        <w:t>.20</w:t>
      </w:r>
      <w:r w:rsidR="00035FA6">
        <w:t>21</w:t>
      </w:r>
      <w:r w:rsidR="00035FA6" w:rsidRPr="007343B2">
        <w:t>]</w:t>
      </w:r>
      <w:r w:rsidR="00035FA6">
        <w:t>.</w:t>
      </w:r>
      <w:r w:rsidR="00913E8D" w:rsidRPr="00913E8D">
        <w:t xml:space="preserve"> </w:t>
      </w:r>
      <w:r w:rsidR="00913E8D">
        <w:t>Dostupné z:</w:t>
      </w:r>
      <w:r w:rsidR="00EC65FD">
        <w:t xml:space="preserve"> </w:t>
      </w:r>
      <w:hyperlink r:id="rId25" w:history="1">
        <w:r w:rsidR="00EC65FD" w:rsidRPr="00F71E26">
          <w:rPr>
            <w:rStyle w:val="Hypertextovodkaz"/>
          </w:rPr>
          <w:t>https://zpravy.aktualne.cz/zahranici/v-cine-koronaviru-podlehl-osmnacty-clovek-tentokrat-na-sever/r~456c8db43e0511ea858fac1f6b220ee8/</w:t>
        </w:r>
      </w:hyperlink>
    </w:p>
    <w:p w14:paraId="1B44B9E9" w14:textId="051A4278" w:rsidR="00EC65FD" w:rsidRPr="002F14C9" w:rsidRDefault="002F14C9" w:rsidP="002F14C9">
      <w:pPr>
        <w:spacing w:before="0" w:line="240" w:lineRule="auto"/>
        <w:jc w:val="left"/>
        <w:rPr>
          <w:rFonts w:eastAsia="Calibri"/>
          <w:color w:val="0000FF"/>
          <w:szCs w:val="22"/>
          <w:u w:val="single"/>
          <w:lang w:eastAsia="en-US"/>
        </w:rPr>
      </w:pPr>
      <w:r>
        <w:rPr>
          <w:rStyle w:val="Hypertextovodkaz"/>
        </w:rPr>
        <w:br w:type="page"/>
      </w:r>
    </w:p>
    <w:p w14:paraId="753664C3" w14:textId="32C29EB7" w:rsidR="00D57598" w:rsidRDefault="000564F7" w:rsidP="00087B30">
      <w:pPr>
        <w:pStyle w:val="Odstavecseseznamem"/>
        <w:numPr>
          <w:ilvl w:val="0"/>
          <w:numId w:val="22"/>
        </w:numPr>
        <w:jc w:val="left"/>
      </w:pPr>
      <w:r w:rsidRPr="000564F7">
        <w:rPr>
          <w:rStyle w:val="Hypertextovodkaz"/>
          <w:color w:val="auto"/>
          <w:u w:val="none"/>
        </w:rPr>
        <w:lastRenderedPageBreak/>
        <w:t xml:space="preserve">USA mají možná druhý případ </w:t>
      </w:r>
      <w:proofErr w:type="spellStart"/>
      <w:r w:rsidRPr="000564F7">
        <w:rPr>
          <w:rStyle w:val="Hypertextovodkaz"/>
          <w:color w:val="auto"/>
          <w:u w:val="none"/>
        </w:rPr>
        <w:t>koronaviru</w:t>
      </w:r>
      <w:proofErr w:type="spellEnd"/>
      <w:r w:rsidRPr="000564F7">
        <w:rPr>
          <w:rStyle w:val="Hypertextovodkaz"/>
          <w:color w:val="auto"/>
          <w:u w:val="none"/>
        </w:rPr>
        <w:t>, Japonsko už jej potvrdilo</w:t>
      </w:r>
      <w:r w:rsidR="00864309">
        <w:rPr>
          <w:rStyle w:val="Hypertextovodkaz"/>
          <w:color w:val="auto"/>
          <w:u w:val="none"/>
        </w:rPr>
        <w:t>.</w:t>
      </w:r>
      <w:r w:rsidRPr="000564F7">
        <w:rPr>
          <w:rStyle w:val="Hypertextovodkaz"/>
          <w:color w:val="auto"/>
          <w:u w:val="none"/>
        </w:rPr>
        <w:t xml:space="preserve"> </w:t>
      </w:r>
      <w:r w:rsidR="00035FA6">
        <w:rPr>
          <w:rStyle w:val="Hypertextovodkaz"/>
          <w:color w:val="auto"/>
          <w:u w:val="none"/>
        </w:rPr>
        <w:t xml:space="preserve">In. </w:t>
      </w:r>
      <w:r w:rsidR="00035FA6" w:rsidRPr="00AC5031">
        <w:rPr>
          <w:rStyle w:val="Hypertextovodkaz"/>
          <w:i/>
          <w:iCs/>
          <w:color w:val="auto"/>
          <w:u w:val="none"/>
        </w:rPr>
        <w:t>Aktuálně.cz</w:t>
      </w:r>
      <w:r w:rsidR="00035FA6">
        <w:rPr>
          <w:rStyle w:val="Hypertextovodkaz"/>
          <w:color w:val="auto"/>
          <w:u w:val="none"/>
        </w:rPr>
        <w:t xml:space="preserve"> </w:t>
      </w:r>
      <w:r w:rsidR="00035FA6" w:rsidRPr="007343B2">
        <w:t>[online]</w:t>
      </w:r>
      <w:r w:rsidR="00035FA6">
        <w:t xml:space="preserve">. </w:t>
      </w:r>
      <w:r>
        <w:t>23</w:t>
      </w:r>
      <w:r w:rsidR="00035FA6">
        <w:t>.1.2020.</w:t>
      </w:r>
      <w:r w:rsidR="00035FA6">
        <w:rPr>
          <w:rStyle w:val="Hypertextovodkaz"/>
          <w:color w:val="auto"/>
          <w:u w:val="none"/>
        </w:rPr>
        <w:t xml:space="preserve"> </w:t>
      </w:r>
      <w:r w:rsidR="00035FA6" w:rsidRPr="007343B2">
        <w:t xml:space="preserve">[cit. </w:t>
      </w:r>
      <w:r w:rsidR="00035FA6">
        <w:t>15</w:t>
      </w:r>
      <w:r w:rsidR="00035FA6" w:rsidRPr="007343B2">
        <w:t>.</w:t>
      </w:r>
      <w:r w:rsidR="00035FA6">
        <w:t>4</w:t>
      </w:r>
      <w:r w:rsidR="00035FA6" w:rsidRPr="007343B2">
        <w:t>.20</w:t>
      </w:r>
      <w:r w:rsidR="00035FA6">
        <w:t>21</w:t>
      </w:r>
      <w:r w:rsidR="00035FA6" w:rsidRPr="007343B2">
        <w:t>]</w:t>
      </w:r>
      <w:r w:rsidR="00035FA6">
        <w:t>.</w:t>
      </w:r>
      <w:r w:rsidR="00913E8D" w:rsidRPr="00913E8D">
        <w:t xml:space="preserve"> </w:t>
      </w:r>
      <w:r w:rsidR="00913E8D">
        <w:t>Dostupné z:</w:t>
      </w:r>
      <w:r>
        <w:t xml:space="preserve"> </w:t>
      </w:r>
      <w:hyperlink r:id="rId26" w:history="1">
        <w:r w:rsidR="00D57598" w:rsidRPr="00F71E26">
          <w:rPr>
            <w:rStyle w:val="Hypertextovodkaz"/>
          </w:rPr>
          <w:t>https://zpravy.aktualne.cz/zahranici/usa-maji-mozna-druhy-pripad-koronaviru-japonsko-uz-jej-potvr/r~e7e833e43e3311ea88f50cc47ab5f122/</w:t>
        </w:r>
      </w:hyperlink>
    </w:p>
    <w:p w14:paraId="709E9F9B" w14:textId="3AD905DC" w:rsidR="001D5710" w:rsidRDefault="00B82BCE" w:rsidP="00087B30">
      <w:pPr>
        <w:pStyle w:val="Odstavecseseznamem"/>
        <w:numPr>
          <w:ilvl w:val="0"/>
          <w:numId w:val="22"/>
        </w:numPr>
        <w:jc w:val="left"/>
      </w:pPr>
      <w:r w:rsidRPr="00B82BCE">
        <w:rPr>
          <w:rStyle w:val="Hypertextovodkaz"/>
          <w:color w:val="auto"/>
          <w:u w:val="none"/>
        </w:rPr>
        <w:t>Peking ruší kvůli šíření viru oslavy čínského Nového roku</w:t>
      </w:r>
      <w:r w:rsidR="00864309">
        <w:rPr>
          <w:rStyle w:val="Hypertextovodkaz"/>
          <w:color w:val="auto"/>
          <w:u w:val="none"/>
        </w:rPr>
        <w:t>.</w:t>
      </w:r>
      <w:r w:rsidRPr="00B82BCE">
        <w:rPr>
          <w:rStyle w:val="Hypertextovodkaz"/>
          <w:color w:val="auto"/>
          <w:u w:val="none"/>
        </w:rPr>
        <w:t xml:space="preserve"> </w:t>
      </w:r>
      <w:r w:rsidR="00035FA6">
        <w:rPr>
          <w:rStyle w:val="Hypertextovodkaz"/>
          <w:color w:val="auto"/>
          <w:u w:val="none"/>
        </w:rPr>
        <w:t xml:space="preserve">In. </w:t>
      </w:r>
      <w:r w:rsidR="00035FA6" w:rsidRPr="00AC5031">
        <w:rPr>
          <w:rStyle w:val="Hypertextovodkaz"/>
          <w:i/>
          <w:iCs/>
          <w:color w:val="auto"/>
          <w:u w:val="none"/>
        </w:rPr>
        <w:t>Aktuálně.cz</w:t>
      </w:r>
      <w:r w:rsidR="00035FA6">
        <w:rPr>
          <w:rStyle w:val="Hypertextovodkaz"/>
          <w:color w:val="auto"/>
          <w:u w:val="none"/>
        </w:rPr>
        <w:t xml:space="preserve"> </w:t>
      </w:r>
      <w:r w:rsidR="00035FA6" w:rsidRPr="007343B2">
        <w:t>[online]</w:t>
      </w:r>
      <w:r w:rsidR="00035FA6">
        <w:t xml:space="preserve">. </w:t>
      </w:r>
      <w:r>
        <w:t>23</w:t>
      </w:r>
      <w:r w:rsidR="00035FA6">
        <w:t>.1.2020.</w:t>
      </w:r>
      <w:r w:rsidR="00035FA6">
        <w:rPr>
          <w:rStyle w:val="Hypertextovodkaz"/>
          <w:color w:val="auto"/>
          <w:u w:val="none"/>
        </w:rPr>
        <w:t xml:space="preserve"> </w:t>
      </w:r>
      <w:r w:rsidR="00035FA6" w:rsidRPr="007343B2">
        <w:t xml:space="preserve">[cit. </w:t>
      </w:r>
      <w:r w:rsidR="00035FA6">
        <w:t>15</w:t>
      </w:r>
      <w:r w:rsidR="00035FA6" w:rsidRPr="007343B2">
        <w:t>.</w:t>
      </w:r>
      <w:r w:rsidR="00035FA6">
        <w:t>4</w:t>
      </w:r>
      <w:r w:rsidR="00035FA6" w:rsidRPr="007343B2">
        <w:t>.20</w:t>
      </w:r>
      <w:r w:rsidR="00035FA6">
        <w:t>21</w:t>
      </w:r>
      <w:r w:rsidR="00035FA6" w:rsidRPr="007343B2">
        <w:t>]</w:t>
      </w:r>
      <w:r w:rsidR="00035FA6">
        <w:t>.</w:t>
      </w:r>
      <w:r w:rsidR="00913E8D" w:rsidRPr="00913E8D">
        <w:t xml:space="preserve"> </w:t>
      </w:r>
      <w:r w:rsidR="00913E8D">
        <w:t>Dostupné z:</w:t>
      </w:r>
      <w:r>
        <w:t xml:space="preserve"> </w:t>
      </w:r>
      <w:hyperlink r:id="rId27" w:history="1">
        <w:r w:rsidR="001D5710" w:rsidRPr="00F71E26">
          <w:rPr>
            <w:rStyle w:val="Hypertextovodkaz"/>
          </w:rPr>
          <w:t>https://zpravy.aktualne.cz/zahranici/peking-rusi-kvuli-sireni-viru-oslavy-cinskeho-noveho-roku/r~cbb0f6743dda11ea84260cc47ab5f122/</w:t>
        </w:r>
      </w:hyperlink>
    </w:p>
    <w:p w14:paraId="590BAF1E" w14:textId="0DCE3522" w:rsidR="00087B30" w:rsidRDefault="005653C7" w:rsidP="00A13E27">
      <w:pPr>
        <w:pStyle w:val="Odstavecseseznamem"/>
        <w:numPr>
          <w:ilvl w:val="0"/>
          <w:numId w:val="22"/>
        </w:numPr>
        <w:jc w:val="left"/>
      </w:pPr>
      <w:r w:rsidRPr="005653C7">
        <w:rPr>
          <w:rStyle w:val="Hypertextovodkaz"/>
          <w:color w:val="auto"/>
          <w:u w:val="none"/>
        </w:rPr>
        <w:t xml:space="preserve">Čínská vláda zrušila kvůli </w:t>
      </w:r>
      <w:proofErr w:type="spellStart"/>
      <w:r w:rsidRPr="005653C7">
        <w:rPr>
          <w:rStyle w:val="Hypertextovodkaz"/>
          <w:color w:val="auto"/>
          <w:u w:val="none"/>
        </w:rPr>
        <w:t>koronaviru</w:t>
      </w:r>
      <w:proofErr w:type="spellEnd"/>
      <w:r w:rsidRPr="005653C7">
        <w:rPr>
          <w:rStyle w:val="Hypertextovodkaz"/>
          <w:color w:val="auto"/>
          <w:u w:val="none"/>
        </w:rPr>
        <w:t xml:space="preserve"> všechny oslavy Nového roku</w:t>
      </w:r>
      <w:r w:rsidR="00864309">
        <w:rPr>
          <w:rStyle w:val="Hypertextovodkaz"/>
          <w:color w:val="auto"/>
          <w:u w:val="none"/>
        </w:rPr>
        <w:t>.</w:t>
      </w:r>
      <w:r w:rsidRPr="005653C7">
        <w:rPr>
          <w:rStyle w:val="Hypertextovodkaz"/>
          <w:color w:val="auto"/>
          <w:u w:val="none"/>
        </w:rPr>
        <w:t xml:space="preserve"> </w:t>
      </w:r>
      <w:r w:rsidR="00035FA6">
        <w:rPr>
          <w:rStyle w:val="Hypertextovodkaz"/>
          <w:color w:val="auto"/>
          <w:u w:val="none"/>
        </w:rPr>
        <w:t xml:space="preserve">In. </w:t>
      </w:r>
      <w:r w:rsidR="00035FA6" w:rsidRPr="00AC5031">
        <w:rPr>
          <w:rStyle w:val="Hypertextovodkaz"/>
          <w:i/>
          <w:iCs/>
          <w:color w:val="auto"/>
          <w:u w:val="none"/>
        </w:rPr>
        <w:t>Aktuálně.cz</w:t>
      </w:r>
      <w:r w:rsidR="00035FA6">
        <w:rPr>
          <w:rStyle w:val="Hypertextovodkaz"/>
          <w:color w:val="auto"/>
          <w:u w:val="none"/>
        </w:rPr>
        <w:t xml:space="preserve"> </w:t>
      </w:r>
      <w:r w:rsidR="00035FA6" w:rsidRPr="007343B2">
        <w:t>[online]</w:t>
      </w:r>
      <w:r w:rsidR="00035FA6">
        <w:t xml:space="preserve">. </w:t>
      </w:r>
      <w:r w:rsidR="00087DAB">
        <w:t>23</w:t>
      </w:r>
      <w:r w:rsidR="00035FA6">
        <w:t>.1.2020.</w:t>
      </w:r>
      <w:r w:rsidR="00035FA6">
        <w:rPr>
          <w:rStyle w:val="Hypertextovodkaz"/>
          <w:color w:val="auto"/>
          <w:u w:val="none"/>
        </w:rPr>
        <w:t xml:space="preserve"> </w:t>
      </w:r>
      <w:r w:rsidR="00035FA6" w:rsidRPr="007343B2">
        <w:t xml:space="preserve">[cit. </w:t>
      </w:r>
      <w:r w:rsidR="00035FA6">
        <w:t>15</w:t>
      </w:r>
      <w:r w:rsidR="00035FA6" w:rsidRPr="007343B2">
        <w:t>.</w:t>
      </w:r>
      <w:r w:rsidR="00035FA6">
        <w:t>4</w:t>
      </w:r>
      <w:r w:rsidR="00035FA6" w:rsidRPr="007343B2">
        <w:t>.20</w:t>
      </w:r>
      <w:r w:rsidR="00035FA6">
        <w:t>21</w:t>
      </w:r>
      <w:r w:rsidR="00035FA6" w:rsidRPr="007343B2">
        <w:t>]</w:t>
      </w:r>
      <w:r w:rsidR="00035FA6">
        <w:t>.</w:t>
      </w:r>
      <w:r w:rsidR="00913E8D" w:rsidRPr="00913E8D">
        <w:t xml:space="preserve"> </w:t>
      </w:r>
      <w:r w:rsidR="00913E8D">
        <w:t>Dostupné z:</w:t>
      </w:r>
      <w:r>
        <w:t xml:space="preserve"> </w:t>
      </w:r>
      <w:hyperlink r:id="rId28" w:history="1">
        <w:r w:rsidR="00087B30" w:rsidRPr="00F71E26">
          <w:rPr>
            <w:rStyle w:val="Hypertextovodkaz"/>
          </w:rPr>
          <w:t>https://zpravy.aktualne.cz/zahranici/cinska-vlada-zrusila-kvuli-koronaviru-vsechny-oslavy-noveho/r~372e557a3ddd11eaac60ac1f6b220ee8/</w:t>
        </w:r>
      </w:hyperlink>
    </w:p>
    <w:p w14:paraId="5ACE4824" w14:textId="2B844EC2" w:rsidR="00CA79CA" w:rsidRDefault="00A13E27" w:rsidP="005364AA">
      <w:pPr>
        <w:pStyle w:val="Odstavecseseznamem"/>
        <w:numPr>
          <w:ilvl w:val="0"/>
          <w:numId w:val="22"/>
        </w:numPr>
        <w:jc w:val="left"/>
      </w:pPr>
      <w:r w:rsidRPr="00A13E27">
        <w:rPr>
          <w:rStyle w:val="Hypertextovodkaz"/>
          <w:color w:val="auto"/>
          <w:u w:val="none"/>
        </w:rPr>
        <w:t xml:space="preserve">Světová zdravotnická organizace kvůli novému </w:t>
      </w:r>
      <w:proofErr w:type="spellStart"/>
      <w:r w:rsidRPr="00A13E27">
        <w:rPr>
          <w:rStyle w:val="Hypertextovodkaz"/>
          <w:color w:val="auto"/>
          <w:u w:val="none"/>
        </w:rPr>
        <w:t>koronaviru</w:t>
      </w:r>
      <w:proofErr w:type="spellEnd"/>
      <w:r w:rsidRPr="00A13E27">
        <w:rPr>
          <w:rStyle w:val="Hypertextovodkaz"/>
          <w:color w:val="auto"/>
          <w:u w:val="none"/>
        </w:rPr>
        <w:t xml:space="preserve"> stav globální nouze nevyhlásila</w:t>
      </w:r>
      <w:r w:rsidR="00864309">
        <w:rPr>
          <w:rStyle w:val="Hypertextovodkaz"/>
          <w:color w:val="auto"/>
          <w:u w:val="none"/>
        </w:rPr>
        <w:t>.</w:t>
      </w:r>
      <w:r w:rsidRPr="00A13E27">
        <w:rPr>
          <w:rStyle w:val="Hypertextovodkaz"/>
          <w:color w:val="auto"/>
          <w:u w:val="none"/>
        </w:rPr>
        <w:t xml:space="preserve"> </w:t>
      </w:r>
      <w:r w:rsidR="00035FA6">
        <w:rPr>
          <w:rStyle w:val="Hypertextovodkaz"/>
          <w:color w:val="auto"/>
          <w:u w:val="none"/>
        </w:rPr>
        <w:t xml:space="preserve">In. </w:t>
      </w:r>
      <w:r w:rsidR="00035FA6" w:rsidRPr="00AC5031">
        <w:rPr>
          <w:rStyle w:val="Hypertextovodkaz"/>
          <w:i/>
          <w:iCs/>
          <w:color w:val="auto"/>
          <w:u w:val="none"/>
        </w:rPr>
        <w:t>Aktuálně.cz</w:t>
      </w:r>
      <w:r w:rsidR="00035FA6">
        <w:rPr>
          <w:rStyle w:val="Hypertextovodkaz"/>
          <w:color w:val="auto"/>
          <w:u w:val="none"/>
        </w:rPr>
        <w:t xml:space="preserve"> </w:t>
      </w:r>
      <w:r w:rsidR="00035FA6" w:rsidRPr="007343B2">
        <w:t>[online]</w:t>
      </w:r>
      <w:r w:rsidR="00035FA6">
        <w:t xml:space="preserve">. </w:t>
      </w:r>
      <w:r w:rsidR="001B7C94">
        <w:t>23</w:t>
      </w:r>
      <w:r w:rsidR="00035FA6">
        <w:t>.1.2020.</w:t>
      </w:r>
      <w:r w:rsidR="00035FA6">
        <w:rPr>
          <w:rStyle w:val="Hypertextovodkaz"/>
          <w:color w:val="auto"/>
          <w:u w:val="none"/>
        </w:rPr>
        <w:t xml:space="preserve"> </w:t>
      </w:r>
      <w:r w:rsidR="00035FA6" w:rsidRPr="007343B2">
        <w:t xml:space="preserve">[cit. </w:t>
      </w:r>
      <w:r w:rsidR="00035FA6">
        <w:t>15</w:t>
      </w:r>
      <w:r w:rsidR="00035FA6" w:rsidRPr="007343B2">
        <w:t>.</w:t>
      </w:r>
      <w:r w:rsidR="00035FA6">
        <w:t>4</w:t>
      </w:r>
      <w:r w:rsidR="00035FA6" w:rsidRPr="007343B2">
        <w:t>.20</w:t>
      </w:r>
      <w:r w:rsidR="00035FA6">
        <w:t>21</w:t>
      </w:r>
      <w:r w:rsidR="00035FA6" w:rsidRPr="007343B2">
        <w:t>]</w:t>
      </w:r>
      <w:r w:rsidR="00035FA6">
        <w:t>.</w:t>
      </w:r>
      <w:r w:rsidR="00913E8D" w:rsidRPr="00913E8D">
        <w:t xml:space="preserve"> </w:t>
      </w:r>
      <w:r w:rsidR="00913E8D">
        <w:t>Dostupné z:</w:t>
      </w:r>
      <w:r>
        <w:t xml:space="preserve"> </w:t>
      </w:r>
      <w:hyperlink r:id="rId29" w:history="1">
        <w:r w:rsidR="00CA79CA" w:rsidRPr="00F71E26">
          <w:rPr>
            <w:rStyle w:val="Hypertextovodkaz"/>
          </w:rPr>
          <w:t>https://zpravy.aktualne.cz/zahranici/svetova-zdravotnicka-organizace-kvuli-novemu-koronaviru-stav/r~d5e926a03e1311eaa24cac1f6b220ee8/</w:t>
        </w:r>
      </w:hyperlink>
    </w:p>
    <w:p w14:paraId="39DAB08B" w14:textId="23985999" w:rsidR="005364AA" w:rsidRDefault="00A43352" w:rsidP="0078605A">
      <w:pPr>
        <w:pStyle w:val="Odstavecseseznamem"/>
        <w:numPr>
          <w:ilvl w:val="0"/>
          <w:numId w:val="22"/>
        </w:numPr>
        <w:jc w:val="left"/>
      </w:pPr>
      <w:proofErr w:type="spellStart"/>
      <w:r w:rsidRPr="00A43352">
        <w:rPr>
          <w:rStyle w:val="Hypertextovodkaz"/>
          <w:color w:val="auto"/>
          <w:u w:val="none"/>
        </w:rPr>
        <w:t>Koronavirus</w:t>
      </w:r>
      <w:proofErr w:type="spellEnd"/>
      <w:r w:rsidRPr="00A43352">
        <w:rPr>
          <w:rStyle w:val="Hypertextovodkaz"/>
          <w:color w:val="auto"/>
          <w:u w:val="none"/>
        </w:rPr>
        <w:t xml:space="preserve"> už je v Evropě. Francie ohlásila tři nakažené</w:t>
      </w:r>
      <w:r w:rsidR="00864309">
        <w:rPr>
          <w:rStyle w:val="Hypertextovodkaz"/>
          <w:color w:val="auto"/>
          <w:u w:val="none"/>
        </w:rPr>
        <w:t>.</w:t>
      </w:r>
      <w:r w:rsidRPr="00A43352">
        <w:rPr>
          <w:rStyle w:val="Hypertextovodkaz"/>
          <w:color w:val="auto"/>
          <w:u w:val="none"/>
        </w:rPr>
        <w:t xml:space="preserve"> </w:t>
      </w:r>
      <w:r w:rsidR="00A13E27">
        <w:rPr>
          <w:rStyle w:val="Hypertextovodkaz"/>
          <w:color w:val="auto"/>
          <w:u w:val="none"/>
        </w:rPr>
        <w:t xml:space="preserve">In. </w:t>
      </w:r>
      <w:r w:rsidR="00A13E27" w:rsidRPr="00AC5031">
        <w:rPr>
          <w:rStyle w:val="Hypertextovodkaz"/>
          <w:i/>
          <w:iCs/>
          <w:color w:val="auto"/>
          <w:u w:val="none"/>
        </w:rPr>
        <w:t>Aktuálně.cz</w:t>
      </w:r>
      <w:r w:rsidR="00A13E27">
        <w:rPr>
          <w:rStyle w:val="Hypertextovodkaz"/>
          <w:color w:val="auto"/>
          <w:u w:val="none"/>
        </w:rPr>
        <w:t xml:space="preserve"> </w:t>
      </w:r>
      <w:r w:rsidR="00A13E27" w:rsidRPr="007343B2">
        <w:t>[online]</w:t>
      </w:r>
      <w:r w:rsidR="00A13E27">
        <w:t xml:space="preserve">. </w:t>
      </w:r>
      <w:r w:rsidR="00370B35">
        <w:t>24</w:t>
      </w:r>
      <w:r w:rsidR="00A13E27">
        <w:t>.1.2020.</w:t>
      </w:r>
      <w:r w:rsidR="00A13E27">
        <w:rPr>
          <w:rStyle w:val="Hypertextovodkaz"/>
          <w:color w:val="auto"/>
          <w:u w:val="none"/>
        </w:rPr>
        <w:t xml:space="preserve"> </w:t>
      </w:r>
      <w:r w:rsidR="00A13E27" w:rsidRPr="007343B2">
        <w:t xml:space="preserve">[cit. </w:t>
      </w:r>
      <w:r w:rsidR="00A13E27">
        <w:t>15</w:t>
      </w:r>
      <w:r w:rsidR="00A13E27" w:rsidRPr="007343B2">
        <w:t>.</w:t>
      </w:r>
      <w:r w:rsidR="00A13E27">
        <w:t>4</w:t>
      </w:r>
      <w:r w:rsidR="00A13E27" w:rsidRPr="007343B2">
        <w:t>.20</w:t>
      </w:r>
      <w:r w:rsidR="00A13E27">
        <w:t>21</w:t>
      </w:r>
      <w:r w:rsidR="00A13E27" w:rsidRPr="007343B2">
        <w:t>]</w:t>
      </w:r>
      <w:r w:rsidR="00A13E27">
        <w:t>.</w:t>
      </w:r>
      <w:r w:rsidR="00A13E27" w:rsidRPr="00913E8D">
        <w:t xml:space="preserve"> </w:t>
      </w:r>
      <w:r w:rsidR="00A13E27">
        <w:t>Dostupné z:</w:t>
      </w:r>
      <w:r>
        <w:t xml:space="preserve"> </w:t>
      </w:r>
      <w:hyperlink r:id="rId30" w:history="1">
        <w:r w:rsidR="005364AA" w:rsidRPr="00F71E26">
          <w:rPr>
            <w:rStyle w:val="Hypertextovodkaz"/>
          </w:rPr>
          <w:t>https://zpravy.aktualne.cz/zahranici/francie-hlasi-prvni-vyskyt-koronaviru-v-evrope-ma-dva-nakaze/r~eedb63d63edf11ea82ef0cc47ab5f122/</w:t>
        </w:r>
      </w:hyperlink>
    </w:p>
    <w:p w14:paraId="2B769C11" w14:textId="7956AF25" w:rsidR="00A13E27" w:rsidRDefault="00864309" w:rsidP="00087B30">
      <w:pPr>
        <w:pStyle w:val="Odstavecseseznamem"/>
        <w:numPr>
          <w:ilvl w:val="0"/>
          <w:numId w:val="22"/>
        </w:numPr>
        <w:jc w:val="left"/>
      </w:pPr>
      <w:r w:rsidRPr="00864309">
        <w:rPr>
          <w:rStyle w:val="Hypertextovodkaz"/>
          <w:color w:val="auto"/>
          <w:u w:val="none"/>
        </w:rPr>
        <w:t xml:space="preserve">Do těchto osmi čínských měst nejezděte, nabádá české ministerstvo kvůli </w:t>
      </w:r>
      <w:proofErr w:type="spellStart"/>
      <w:r w:rsidRPr="00864309">
        <w:rPr>
          <w:rStyle w:val="Hypertextovodkaz"/>
          <w:color w:val="auto"/>
          <w:u w:val="none"/>
        </w:rPr>
        <w:t>koronaviru</w:t>
      </w:r>
      <w:proofErr w:type="spellEnd"/>
      <w:r>
        <w:rPr>
          <w:rStyle w:val="Hypertextovodkaz"/>
          <w:color w:val="auto"/>
          <w:u w:val="none"/>
        </w:rPr>
        <w:t xml:space="preserve">. </w:t>
      </w:r>
      <w:r w:rsidR="00A13E27">
        <w:rPr>
          <w:rStyle w:val="Hypertextovodkaz"/>
          <w:color w:val="auto"/>
          <w:u w:val="none"/>
        </w:rPr>
        <w:t xml:space="preserve">In. </w:t>
      </w:r>
      <w:r w:rsidR="00A13E27" w:rsidRPr="00AC5031">
        <w:rPr>
          <w:rStyle w:val="Hypertextovodkaz"/>
          <w:i/>
          <w:iCs/>
          <w:color w:val="auto"/>
          <w:u w:val="none"/>
        </w:rPr>
        <w:t>Aktuálně.cz</w:t>
      </w:r>
      <w:r w:rsidR="00A13E27">
        <w:rPr>
          <w:rStyle w:val="Hypertextovodkaz"/>
          <w:color w:val="auto"/>
          <w:u w:val="none"/>
        </w:rPr>
        <w:t xml:space="preserve"> </w:t>
      </w:r>
      <w:r w:rsidR="00A13E27" w:rsidRPr="007343B2">
        <w:t>[online]</w:t>
      </w:r>
      <w:r w:rsidR="00A13E27">
        <w:t xml:space="preserve">. </w:t>
      </w:r>
      <w:r w:rsidR="0078605A">
        <w:t>24</w:t>
      </w:r>
      <w:r w:rsidR="00A13E27">
        <w:t>.1.2020.</w:t>
      </w:r>
      <w:r w:rsidR="00A13E27">
        <w:rPr>
          <w:rStyle w:val="Hypertextovodkaz"/>
          <w:color w:val="auto"/>
          <w:u w:val="none"/>
        </w:rPr>
        <w:t xml:space="preserve"> </w:t>
      </w:r>
      <w:r w:rsidR="00A13E27" w:rsidRPr="007343B2">
        <w:t xml:space="preserve">[cit. </w:t>
      </w:r>
      <w:r w:rsidR="00A13E27">
        <w:t>15</w:t>
      </w:r>
      <w:r w:rsidR="00A13E27" w:rsidRPr="007343B2">
        <w:t>.</w:t>
      </w:r>
      <w:r w:rsidR="00A13E27">
        <w:t>4</w:t>
      </w:r>
      <w:r w:rsidR="00A13E27" w:rsidRPr="007343B2">
        <w:t>.20</w:t>
      </w:r>
      <w:r w:rsidR="00A13E27">
        <w:t>21</w:t>
      </w:r>
      <w:r w:rsidR="00A13E27" w:rsidRPr="007343B2">
        <w:t>]</w:t>
      </w:r>
      <w:r w:rsidR="00A13E27">
        <w:t>.</w:t>
      </w:r>
      <w:r w:rsidR="00A13E27" w:rsidRPr="00913E8D">
        <w:t xml:space="preserve"> </w:t>
      </w:r>
      <w:r w:rsidR="00A13E27">
        <w:t>Dostupné z:</w:t>
      </w:r>
      <w:r w:rsidR="0078605A">
        <w:t xml:space="preserve"> </w:t>
      </w:r>
      <w:hyperlink r:id="rId31" w:history="1">
        <w:r w:rsidR="0078605A" w:rsidRPr="00F71E26">
          <w:rPr>
            <w:rStyle w:val="Hypertextovodkaz"/>
          </w:rPr>
          <w:t>https://zpravy.aktualne.cz/domaci/ministerstvo-zahranici-varuje-pred-cestami-do-cinskych-mest/r~de5f13683ec111ea8776ac1f6b220ee8/</w:t>
        </w:r>
      </w:hyperlink>
      <w:r w:rsidR="0078605A">
        <w:t xml:space="preserve"> </w:t>
      </w:r>
    </w:p>
    <w:p w14:paraId="55797B05" w14:textId="5273412D" w:rsidR="00A13E27" w:rsidRDefault="00247D16" w:rsidP="00087B30">
      <w:pPr>
        <w:pStyle w:val="Odstavecseseznamem"/>
        <w:numPr>
          <w:ilvl w:val="0"/>
          <w:numId w:val="22"/>
        </w:numPr>
        <w:jc w:val="left"/>
      </w:pPr>
      <w:r w:rsidRPr="00247D16">
        <w:rPr>
          <w:rStyle w:val="Hypertextovodkaz"/>
          <w:color w:val="auto"/>
          <w:u w:val="none"/>
        </w:rPr>
        <w:t>V Číně na nový vir zemřelo už 26 lidí. Podle vlády se počet nakažených vyšplhal na 876 případů</w:t>
      </w:r>
      <w:r>
        <w:rPr>
          <w:rStyle w:val="Hypertextovodkaz"/>
          <w:color w:val="auto"/>
          <w:u w:val="none"/>
        </w:rPr>
        <w:t xml:space="preserve">. </w:t>
      </w:r>
      <w:r w:rsidR="00A13E27">
        <w:rPr>
          <w:rStyle w:val="Hypertextovodkaz"/>
          <w:color w:val="auto"/>
          <w:u w:val="none"/>
        </w:rPr>
        <w:t xml:space="preserve">In. </w:t>
      </w:r>
      <w:r w:rsidR="00A13E27" w:rsidRPr="00AC5031">
        <w:rPr>
          <w:rStyle w:val="Hypertextovodkaz"/>
          <w:i/>
          <w:iCs/>
          <w:color w:val="auto"/>
          <w:u w:val="none"/>
        </w:rPr>
        <w:t>Aktuálně.cz</w:t>
      </w:r>
      <w:r w:rsidR="00A13E27">
        <w:rPr>
          <w:rStyle w:val="Hypertextovodkaz"/>
          <w:color w:val="auto"/>
          <w:u w:val="none"/>
        </w:rPr>
        <w:t xml:space="preserve"> </w:t>
      </w:r>
      <w:r w:rsidR="00A13E27" w:rsidRPr="007343B2">
        <w:t>[online]</w:t>
      </w:r>
      <w:r w:rsidR="00A13E27">
        <w:t xml:space="preserve">. </w:t>
      </w:r>
      <w:r>
        <w:t>24</w:t>
      </w:r>
      <w:r w:rsidR="00A13E27">
        <w:t>.1.2020.</w:t>
      </w:r>
      <w:r w:rsidR="00A13E27">
        <w:rPr>
          <w:rStyle w:val="Hypertextovodkaz"/>
          <w:color w:val="auto"/>
          <w:u w:val="none"/>
        </w:rPr>
        <w:t xml:space="preserve"> </w:t>
      </w:r>
      <w:r w:rsidR="00A13E27" w:rsidRPr="007343B2">
        <w:t xml:space="preserve">[cit. </w:t>
      </w:r>
      <w:r w:rsidR="00A13E27">
        <w:t>15</w:t>
      </w:r>
      <w:r w:rsidR="00A13E27" w:rsidRPr="007343B2">
        <w:t>.</w:t>
      </w:r>
      <w:r w:rsidR="00A13E27">
        <w:t>4</w:t>
      </w:r>
      <w:r w:rsidR="00A13E27" w:rsidRPr="007343B2">
        <w:t>.20</w:t>
      </w:r>
      <w:r w:rsidR="00A13E27">
        <w:t>21</w:t>
      </w:r>
      <w:r w:rsidR="00A13E27" w:rsidRPr="007343B2">
        <w:t>]</w:t>
      </w:r>
      <w:r w:rsidR="00A13E27">
        <w:t>.</w:t>
      </w:r>
      <w:r w:rsidR="00A13E27" w:rsidRPr="00913E8D">
        <w:t xml:space="preserve"> </w:t>
      </w:r>
      <w:r w:rsidR="00A13E27">
        <w:t>Dostupné z:</w:t>
      </w:r>
      <w:r w:rsidR="00BE4A85">
        <w:t xml:space="preserve"> </w:t>
      </w:r>
      <w:hyperlink r:id="rId32" w:history="1">
        <w:r w:rsidR="00BE4A85" w:rsidRPr="00F71E26">
          <w:rPr>
            <w:rStyle w:val="Hypertextovodkaz"/>
          </w:rPr>
          <w:t>https://zpravy.aktualne.cz/zahranici/v-cine-na-novy-vir-zemrelo-uz-26-lidi-podle-vlady-se-pocet-n/r~9cbd438c3e6a11eaa24cac1f6b220ee8/</w:t>
        </w:r>
      </w:hyperlink>
      <w:r w:rsidR="00BE4A85">
        <w:t xml:space="preserve"> </w:t>
      </w:r>
    </w:p>
    <w:p w14:paraId="17BA6FD4" w14:textId="6584621C" w:rsidR="00A13E27" w:rsidRDefault="009D6C03" w:rsidP="00087B30">
      <w:pPr>
        <w:pStyle w:val="Odstavecseseznamem"/>
        <w:numPr>
          <w:ilvl w:val="0"/>
          <w:numId w:val="22"/>
        </w:numPr>
        <w:jc w:val="left"/>
      </w:pPr>
      <w:r w:rsidRPr="009D6C03">
        <w:rPr>
          <w:rStyle w:val="Hypertextovodkaz"/>
          <w:color w:val="auto"/>
          <w:u w:val="none"/>
        </w:rPr>
        <w:t xml:space="preserve">Vrátili jste se z oblasti s </w:t>
      </w:r>
      <w:proofErr w:type="spellStart"/>
      <w:r w:rsidRPr="009D6C03">
        <w:rPr>
          <w:rStyle w:val="Hypertextovodkaz"/>
          <w:color w:val="auto"/>
          <w:u w:val="none"/>
        </w:rPr>
        <w:t>koronavirem</w:t>
      </w:r>
      <w:proofErr w:type="spellEnd"/>
      <w:r w:rsidRPr="009D6C03">
        <w:rPr>
          <w:rStyle w:val="Hypertextovodkaz"/>
          <w:color w:val="auto"/>
          <w:u w:val="none"/>
        </w:rPr>
        <w:t>? Zůstaňte chvíli doma, doporučil Číňanům Peking</w:t>
      </w:r>
      <w:r>
        <w:rPr>
          <w:rStyle w:val="Hypertextovodkaz"/>
          <w:color w:val="auto"/>
          <w:u w:val="none"/>
        </w:rPr>
        <w:t xml:space="preserve">. </w:t>
      </w:r>
      <w:r w:rsidR="00A13E27">
        <w:rPr>
          <w:rStyle w:val="Hypertextovodkaz"/>
          <w:color w:val="auto"/>
          <w:u w:val="none"/>
        </w:rPr>
        <w:t xml:space="preserve">In. </w:t>
      </w:r>
      <w:r w:rsidR="00A13E27" w:rsidRPr="00AC5031">
        <w:rPr>
          <w:rStyle w:val="Hypertextovodkaz"/>
          <w:i/>
          <w:iCs/>
          <w:color w:val="auto"/>
          <w:u w:val="none"/>
        </w:rPr>
        <w:t>Aktuálně.cz</w:t>
      </w:r>
      <w:r w:rsidR="00A13E27">
        <w:rPr>
          <w:rStyle w:val="Hypertextovodkaz"/>
          <w:color w:val="auto"/>
          <w:u w:val="none"/>
        </w:rPr>
        <w:t xml:space="preserve"> </w:t>
      </w:r>
      <w:r w:rsidR="00A13E27" w:rsidRPr="007343B2">
        <w:t>[online]</w:t>
      </w:r>
      <w:r w:rsidR="00A13E27">
        <w:t xml:space="preserve">. </w:t>
      </w:r>
      <w:r>
        <w:t>24</w:t>
      </w:r>
      <w:r w:rsidR="00A13E27">
        <w:t>.1.2020.</w:t>
      </w:r>
      <w:r w:rsidR="00A13E27">
        <w:rPr>
          <w:rStyle w:val="Hypertextovodkaz"/>
          <w:color w:val="auto"/>
          <w:u w:val="none"/>
        </w:rPr>
        <w:t xml:space="preserve"> </w:t>
      </w:r>
      <w:r w:rsidR="00A13E27" w:rsidRPr="007343B2">
        <w:t xml:space="preserve">[cit. </w:t>
      </w:r>
      <w:r w:rsidR="00A13E27">
        <w:t>15</w:t>
      </w:r>
      <w:r w:rsidR="00A13E27" w:rsidRPr="007343B2">
        <w:t>.</w:t>
      </w:r>
      <w:r w:rsidR="00A13E27">
        <w:t>4</w:t>
      </w:r>
      <w:r w:rsidR="00A13E27" w:rsidRPr="007343B2">
        <w:t>.20</w:t>
      </w:r>
      <w:r w:rsidR="00A13E27">
        <w:t>21</w:t>
      </w:r>
      <w:r w:rsidR="00A13E27" w:rsidRPr="007343B2">
        <w:t>]</w:t>
      </w:r>
      <w:r w:rsidR="00A13E27">
        <w:t>.</w:t>
      </w:r>
      <w:r w:rsidR="00A13E27" w:rsidRPr="00913E8D">
        <w:t xml:space="preserve"> </w:t>
      </w:r>
      <w:r w:rsidR="00A13E27">
        <w:t>Dostupné z:</w:t>
      </w:r>
      <w:r>
        <w:t xml:space="preserve"> </w:t>
      </w:r>
      <w:hyperlink r:id="rId33" w:history="1">
        <w:r w:rsidR="008768C8" w:rsidRPr="00F71E26">
          <w:rPr>
            <w:rStyle w:val="Hypertextovodkaz"/>
          </w:rPr>
          <w:t>https://zpravy.aktualne.cz/zahranici/vratili-jste-se-z-oblasti-s-koronavirem-zustante-chvili-doma/r~476987a63e9211eaac60ac1f6b220ee8/</w:t>
        </w:r>
      </w:hyperlink>
      <w:r w:rsidR="008768C8">
        <w:t xml:space="preserve"> </w:t>
      </w:r>
    </w:p>
    <w:p w14:paraId="08CBEEEB" w14:textId="36FDD7BB" w:rsidR="00A13E27" w:rsidRDefault="002978CF" w:rsidP="00087B30">
      <w:pPr>
        <w:pStyle w:val="Odstavecseseznamem"/>
        <w:numPr>
          <w:ilvl w:val="0"/>
          <w:numId w:val="22"/>
        </w:numPr>
        <w:jc w:val="left"/>
      </w:pPr>
      <w:r w:rsidRPr="002978CF">
        <w:rPr>
          <w:rStyle w:val="Hypertextovodkaz"/>
          <w:color w:val="auto"/>
          <w:u w:val="none"/>
        </w:rPr>
        <w:lastRenderedPageBreak/>
        <w:t xml:space="preserve">USA hlásí druhý případ člověka nakaženého čínským </w:t>
      </w:r>
      <w:proofErr w:type="spellStart"/>
      <w:r w:rsidRPr="002978CF">
        <w:rPr>
          <w:rStyle w:val="Hypertextovodkaz"/>
          <w:color w:val="auto"/>
          <w:u w:val="none"/>
        </w:rPr>
        <w:t>koronavirem</w:t>
      </w:r>
      <w:proofErr w:type="spellEnd"/>
      <w:r>
        <w:rPr>
          <w:rStyle w:val="Hypertextovodkaz"/>
          <w:color w:val="auto"/>
          <w:u w:val="none"/>
        </w:rPr>
        <w:t xml:space="preserve">. </w:t>
      </w:r>
      <w:r w:rsidR="00A13E27">
        <w:rPr>
          <w:rStyle w:val="Hypertextovodkaz"/>
          <w:color w:val="auto"/>
          <w:u w:val="none"/>
        </w:rPr>
        <w:t xml:space="preserve">In. </w:t>
      </w:r>
      <w:r w:rsidR="00A13E27" w:rsidRPr="00AC5031">
        <w:rPr>
          <w:rStyle w:val="Hypertextovodkaz"/>
          <w:i/>
          <w:iCs/>
          <w:color w:val="auto"/>
          <w:u w:val="none"/>
        </w:rPr>
        <w:t>Aktuálně.cz</w:t>
      </w:r>
      <w:r w:rsidR="00A13E27">
        <w:rPr>
          <w:rStyle w:val="Hypertextovodkaz"/>
          <w:color w:val="auto"/>
          <w:u w:val="none"/>
        </w:rPr>
        <w:t xml:space="preserve"> </w:t>
      </w:r>
      <w:r w:rsidR="00A13E27" w:rsidRPr="007343B2">
        <w:t>[online]</w:t>
      </w:r>
      <w:r w:rsidR="00A13E27">
        <w:t xml:space="preserve">. </w:t>
      </w:r>
      <w:r>
        <w:t>24</w:t>
      </w:r>
      <w:r w:rsidR="00A13E27">
        <w:t>.1.2020.</w:t>
      </w:r>
      <w:r w:rsidR="00A13E27">
        <w:rPr>
          <w:rStyle w:val="Hypertextovodkaz"/>
          <w:color w:val="auto"/>
          <w:u w:val="none"/>
        </w:rPr>
        <w:t xml:space="preserve"> </w:t>
      </w:r>
      <w:r w:rsidR="00A13E27" w:rsidRPr="007343B2">
        <w:t xml:space="preserve">[cit. </w:t>
      </w:r>
      <w:r w:rsidR="00A13E27">
        <w:t>15</w:t>
      </w:r>
      <w:r w:rsidR="00A13E27" w:rsidRPr="007343B2">
        <w:t>.</w:t>
      </w:r>
      <w:r w:rsidR="00A13E27">
        <w:t>4</w:t>
      </w:r>
      <w:r w:rsidR="00A13E27" w:rsidRPr="007343B2">
        <w:t>.20</w:t>
      </w:r>
      <w:r w:rsidR="00A13E27">
        <w:t>21</w:t>
      </w:r>
      <w:r w:rsidR="00A13E27" w:rsidRPr="007343B2">
        <w:t>]</w:t>
      </w:r>
      <w:r w:rsidR="00A13E27">
        <w:t>.</w:t>
      </w:r>
      <w:r w:rsidR="00A13E27" w:rsidRPr="00913E8D">
        <w:t xml:space="preserve"> </w:t>
      </w:r>
      <w:r w:rsidR="00A13E27">
        <w:t>Dostupné z:</w:t>
      </w:r>
      <w:r>
        <w:t xml:space="preserve"> </w:t>
      </w:r>
      <w:hyperlink r:id="rId34" w:history="1">
        <w:r w:rsidR="00DF7F1E" w:rsidRPr="00F71E26">
          <w:rPr>
            <w:rStyle w:val="Hypertextovodkaz"/>
          </w:rPr>
          <w:t>https://zpravy.aktualne.cz/zahranici/usa-hlasi-druhy-pripad-cloveka-nakazeneho-cinskym-koronavire/r~14da480c3ebf11ea88f50cc47ab5f122/</w:t>
        </w:r>
      </w:hyperlink>
      <w:r w:rsidR="00DF7F1E">
        <w:t xml:space="preserve"> </w:t>
      </w:r>
    </w:p>
    <w:p w14:paraId="3FA69DBF" w14:textId="12C667A6" w:rsidR="00A13E27" w:rsidRDefault="00E86DAD" w:rsidP="00087B30">
      <w:pPr>
        <w:pStyle w:val="Odstavecseseznamem"/>
        <w:numPr>
          <w:ilvl w:val="0"/>
          <w:numId w:val="22"/>
        </w:numPr>
        <w:jc w:val="left"/>
      </w:pPr>
      <w:proofErr w:type="spellStart"/>
      <w:r w:rsidRPr="00E86DAD">
        <w:rPr>
          <w:rStyle w:val="Hypertextovodkaz"/>
          <w:color w:val="auto"/>
          <w:u w:val="none"/>
        </w:rPr>
        <w:t>Koronaviru</w:t>
      </w:r>
      <w:proofErr w:type="spellEnd"/>
      <w:r w:rsidRPr="00E86DAD">
        <w:rPr>
          <w:rStyle w:val="Hypertextovodkaz"/>
          <w:color w:val="auto"/>
          <w:u w:val="none"/>
        </w:rPr>
        <w:t xml:space="preserve"> podlehlo již 56 lidí, podezření na infekci hlásí Vídeň</w:t>
      </w:r>
      <w:r>
        <w:rPr>
          <w:rStyle w:val="Hypertextovodkaz"/>
          <w:color w:val="auto"/>
          <w:u w:val="none"/>
        </w:rPr>
        <w:t xml:space="preserve">. </w:t>
      </w:r>
      <w:r w:rsidR="00A13E27">
        <w:rPr>
          <w:rStyle w:val="Hypertextovodkaz"/>
          <w:color w:val="auto"/>
          <w:u w:val="none"/>
        </w:rPr>
        <w:t xml:space="preserve">In. </w:t>
      </w:r>
      <w:r w:rsidR="00A13E27" w:rsidRPr="00AC5031">
        <w:rPr>
          <w:rStyle w:val="Hypertextovodkaz"/>
          <w:i/>
          <w:iCs/>
          <w:color w:val="auto"/>
          <w:u w:val="none"/>
        </w:rPr>
        <w:t>Aktuálně.cz</w:t>
      </w:r>
      <w:r w:rsidR="00A13E27">
        <w:rPr>
          <w:rStyle w:val="Hypertextovodkaz"/>
          <w:color w:val="auto"/>
          <w:u w:val="none"/>
        </w:rPr>
        <w:t xml:space="preserve"> </w:t>
      </w:r>
      <w:r w:rsidR="00A13E27" w:rsidRPr="007343B2">
        <w:t>[online]</w:t>
      </w:r>
      <w:r w:rsidR="00A13E27">
        <w:t xml:space="preserve">. </w:t>
      </w:r>
      <w:r>
        <w:t>26</w:t>
      </w:r>
      <w:r w:rsidR="00A13E27">
        <w:t>.1.2020.</w:t>
      </w:r>
      <w:r w:rsidR="00A13E27">
        <w:rPr>
          <w:rStyle w:val="Hypertextovodkaz"/>
          <w:color w:val="auto"/>
          <w:u w:val="none"/>
        </w:rPr>
        <w:t xml:space="preserve"> </w:t>
      </w:r>
      <w:r w:rsidR="00A13E27" w:rsidRPr="007343B2">
        <w:t xml:space="preserve">[cit. </w:t>
      </w:r>
      <w:r w:rsidR="00A13E27">
        <w:t>15</w:t>
      </w:r>
      <w:r w:rsidR="00A13E27" w:rsidRPr="007343B2">
        <w:t>.</w:t>
      </w:r>
      <w:r w:rsidR="00A13E27">
        <w:t>4</w:t>
      </w:r>
      <w:r w:rsidR="00A13E27" w:rsidRPr="007343B2">
        <w:t>.20</w:t>
      </w:r>
      <w:r w:rsidR="00A13E27">
        <w:t>21</w:t>
      </w:r>
      <w:r w:rsidR="00A13E27" w:rsidRPr="007343B2">
        <w:t>]</w:t>
      </w:r>
      <w:r w:rsidR="00A13E27">
        <w:t>.</w:t>
      </w:r>
      <w:r w:rsidR="00A13E27" w:rsidRPr="00913E8D">
        <w:t xml:space="preserve"> </w:t>
      </w:r>
      <w:r w:rsidR="00A13E27">
        <w:t>Dostupné z:</w:t>
      </w:r>
      <w:r>
        <w:t xml:space="preserve"> </w:t>
      </w:r>
      <w:hyperlink r:id="rId35" w:history="1">
        <w:r w:rsidR="00FA6D2B" w:rsidRPr="00F71E26">
          <w:rPr>
            <w:rStyle w:val="Hypertextovodkaz"/>
          </w:rPr>
          <w:t>https://zpravy.aktualne.cz/zahranici/koronaviru-podlehlo-jiz-56-lidi-podezreni-na-infekci-hlasi-v/r~4078b7383ffe11eab259ac1f6b220ee8/</w:t>
        </w:r>
      </w:hyperlink>
      <w:r w:rsidR="00FA6D2B">
        <w:t xml:space="preserve"> </w:t>
      </w:r>
    </w:p>
    <w:p w14:paraId="650E28F1" w14:textId="37303EA2" w:rsidR="00A13E27" w:rsidRDefault="005F5926" w:rsidP="00087B30">
      <w:pPr>
        <w:pStyle w:val="Odstavecseseznamem"/>
        <w:numPr>
          <w:ilvl w:val="0"/>
          <w:numId w:val="22"/>
        </w:numPr>
        <w:jc w:val="left"/>
      </w:pPr>
      <w:r w:rsidRPr="005F5926">
        <w:rPr>
          <w:rStyle w:val="Hypertextovodkaz"/>
          <w:color w:val="auto"/>
          <w:u w:val="none"/>
        </w:rPr>
        <w:t>Nový virus se podle čínských úřadů šíří stále rychleji. Infekční je už od prvního dne</w:t>
      </w:r>
      <w:r>
        <w:rPr>
          <w:rStyle w:val="Hypertextovodkaz"/>
          <w:color w:val="auto"/>
          <w:u w:val="none"/>
        </w:rPr>
        <w:t xml:space="preserve">. </w:t>
      </w:r>
      <w:r w:rsidR="00A13E27">
        <w:rPr>
          <w:rStyle w:val="Hypertextovodkaz"/>
          <w:color w:val="auto"/>
          <w:u w:val="none"/>
        </w:rPr>
        <w:t xml:space="preserve">In. </w:t>
      </w:r>
      <w:r w:rsidR="00A13E27" w:rsidRPr="00AC5031">
        <w:rPr>
          <w:rStyle w:val="Hypertextovodkaz"/>
          <w:i/>
          <w:iCs/>
          <w:color w:val="auto"/>
          <w:u w:val="none"/>
        </w:rPr>
        <w:t>Aktuálně.cz</w:t>
      </w:r>
      <w:r w:rsidR="00A13E27">
        <w:rPr>
          <w:rStyle w:val="Hypertextovodkaz"/>
          <w:color w:val="auto"/>
          <w:u w:val="none"/>
        </w:rPr>
        <w:t xml:space="preserve"> </w:t>
      </w:r>
      <w:r w:rsidR="00A13E27" w:rsidRPr="007343B2">
        <w:t>[online]</w:t>
      </w:r>
      <w:r w:rsidR="00A13E27">
        <w:t xml:space="preserve">. </w:t>
      </w:r>
      <w:r>
        <w:t>26</w:t>
      </w:r>
      <w:r w:rsidR="00A13E27">
        <w:t>.1.2020.</w:t>
      </w:r>
      <w:r w:rsidR="00A13E27">
        <w:rPr>
          <w:rStyle w:val="Hypertextovodkaz"/>
          <w:color w:val="auto"/>
          <w:u w:val="none"/>
        </w:rPr>
        <w:t xml:space="preserve"> </w:t>
      </w:r>
      <w:r w:rsidR="00A13E27" w:rsidRPr="007343B2">
        <w:t xml:space="preserve">[cit. </w:t>
      </w:r>
      <w:r w:rsidR="00A13E27">
        <w:t>15</w:t>
      </w:r>
      <w:r w:rsidR="00A13E27" w:rsidRPr="007343B2">
        <w:t>.</w:t>
      </w:r>
      <w:r w:rsidR="00A13E27">
        <w:t>4</w:t>
      </w:r>
      <w:r w:rsidR="00A13E27" w:rsidRPr="007343B2">
        <w:t>.20</w:t>
      </w:r>
      <w:r w:rsidR="00A13E27">
        <w:t>21</w:t>
      </w:r>
      <w:r w:rsidR="00A13E27" w:rsidRPr="007343B2">
        <w:t>]</w:t>
      </w:r>
      <w:r w:rsidR="00A13E27">
        <w:t>.</w:t>
      </w:r>
      <w:r w:rsidR="00A13E27" w:rsidRPr="00913E8D">
        <w:t xml:space="preserve"> </w:t>
      </w:r>
      <w:r w:rsidR="00A13E27">
        <w:t>Dostupné z:</w:t>
      </w:r>
      <w:r>
        <w:t xml:space="preserve"> </w:t>
      </w:r>
      <w:hyperlink r:id="rId36" w:history="1">
        <w:r w:rsidR="003E6642" w:rsidRPr="00F71E26">
          <w:rPr>
            <w:rStyle w:val="Hypertextovodkaz"/>
          </w:rPr>
          <w:t>https://zpravy.aktualne.cz/zahranici/cinske-urady-schopnost-sireni-noveho-koronaviru-posiluje-na/r~a20623ec401111eaac760cc47ab5f122/</w:t>
        </w:r>
      </w:hyperlink>
      <w:r w:rsidR="003E6642">
        <w:t xml:space="preserve"> </w:t>
      </w:r>
    </w:p>
    <w:p w14:paraId="11B3A880" w14:textId="0C93C49B" w:rsidR="00A13E27" w:rsidRPr="00A13E27" w:rsidRDefault="00290503" w:rsidP="00A13E27">
      <w:pPr>
        <w:pStyle w:val="Odstavecseseznamem"/>
        <w:numPr>
          <w:ilvl w:val="0"/>
          <w:numId w:val="22"/>
        </w:numPr>
        <w:jc w:val="left"/>
      </w:pPr>
      <w:proofErr w:type="spellStart"/>
      <w:r w:rsidRPr="00290503">
        <w:rPr>
          <w:rStyle w:val="Hypertextovodkaz"/>
          <w:color w:val="auto"/>
          <w:u w:val="none"/>
        </w:rPr>
        <w:t>Koronavirus</w:t>
      </w:r>
      <w:proofErr w:type="spellEnd"/>
      <w:r w:rsidRPr="00290503">
        <w:rPr>
          <w:rStyle w:val="Hypertextovodkaz"/>
          <w:color w:val="auto"/>
          <w:u w:val="none"/>
        </w:rPr>
        <w:t xml:space="preserve"> se u Čecha ve Vietnamu nepotvrdil, Babiš svolal Bezpečnostní radu státu</w:t>
      </w:r>
      <w:r>
        <w:rPr>
          <w:rStyle w:val="Hypertextovodkaz"/>
          <w:color w:val="auto"/>
          <w:u w:val="none"/>
        </w:rPr>
        <w:t xml:space="preserve">. </w:t>
      </w:r>
      <w:r w:rsidR="00A13E27">
        <w:rPr>
          <w:rStyle w:val="Hypertextovodkaz"/>
          <w:color w:val="auto"/>
          <w:u w:val="none"/>
        </w:rPr>
        <w:t xml:space="preserve">In. </w:t>
      </w:r>
      <w:r w:rsidR="00A13E27" w:rsidRPr="00AC5031">
        <w:rPr>
          <w:rStyle w:val="Hypertextovodkaz"/>
          <w:i/>
          <w:iCs/>
          <w:color w:val="auto"/>
          <w:u w:val="none"/>
        </w:rPr>
        <w:t>Aktuálně.cz</w:t>
      </w:r>
      <w:r w:rsidR="00A13E27">
        <w:rPr>
          <w:rStyle w:val="Hypertextovodkaz"/>
          <w:color w:val="auto"/>
          <w:u w:val="none"/>
        </w:rPr>
        <w:t xml:space="preserve"> </w:t>
      </w:r>
      <w:r w:rsidR="00A13E27" w:rsidRPr="007343B2">
        <w:t>[online]</w:t>
      </w:r>
      <w:r w:rsidR="00A13E27">
        <w:t xml:space="preserve">. </w:t>
      </w:r>
      <w:r w:rsidR="00C01169">
        <w:t>26</w:t>
      </w:r>
      <w:r w:rsidR="00A13E27">
        <w:t>.1.2020.</w:t>
      </w:r>
      <w:r w:rsidR="00A13E27">
        <w:rPr>
          <w:rStyle w:val="Hypertextovodkaz"/>
          <w:color w:val="auto"/>
          <w:u w:val="none"/>
        </w:rPr>
        <w:t xml:space="preserve"> </w:t>
      </w:r>
      <w:r w:rsidR="00A13E27" w:rsidRPr="007343B2">
        <w:t xml:space="preserve">[cit. </w:t>
      </w:r>
      <w:r w:rsidR="00A13E27">
        <w:t>15</w:t>
      </w:r>
      <w:r w:rsidR="00A13E27" w:rsidRPr="007343B2">
        <w:t>.</w:t>
      </w:r>
      <w:r w:rsidR="00A13E27">
        <w:t>4</w:t>
      </w:r>
      <w:r w:rsidR="00A13E27" w:rsidRPr="007343B2">
        <w:t>.20</w:t>
      </w:r>
      <w:r w:rsidR="00A13E27">
        <w:t>21</w:t>
      </w:r>
      <w:r w:rsidR="00A13E27" w:rsidRPr="007343B2">
        <w:t>]</w:t>
      </w:r>
      <w:r w:rsidR="00A13E27">
        <w:t>.</w:t>
      </w:r>
      <w:r w:rsidR="00A13E27" w:rsidRPr="00913E8D">
        <w:t xml:space="preserve"> </w:t>
      </w:r>
      <w:r w:rsidR="00A13E27">
        <w:t>Dostupné z:</w:t>
      </w:r>
      <w:r>
        <w:t xml:space="preserve"> </w:t>
      </w:r>
      <w:hyperlink r:id="rId37" w:history="1">
        <w:r w:rsidR="00C01169" w:rsidRPr="00F71E26">
          <w:rPr>
            <w:rStyle w:val="Hypertextovodkaz"/>
          </w:rPr>
          <w:t>https://zpravy.aktualne.cz/zahranici/ve-vietnamskem-meste-danang-je-kvuli-novemu-koronaviru-hospi/r~3f0f2376402d11ea8776ac1f6b220ee8/</w:t>
        </w:r>
      </w:hyperlink>
      <w:r w:rsidR="00C01169">
        <w:t xml:space="preserve"> </w:t>
      </w:r>
    </w:p>
    <w:p w14:paraId="3C909B4F" w14:textId="086EB5A8" w:rsidR="00A13E27" w:rsidRDefault="00DC7269" w:rsidP="00087B30">
      <w:pPr>
        <w:pStyle w:val="Odstavecseseznamem"/>
        <w:numPr>
          <w:ilvl w:val="0"/>
          <w:numId w:val="22"/>
        </w:numPr>
        <w:jc w:val="left"/>
      </w:pPr>
      <w:r w:rsidRPr="00DC7269">
        <w:rPr>
          <w:rStyle w:val="Hypertextovodkaz"/>
          <w:color w:val="auto"/>
          <w:u w:val="none"/>
        </w:rPr>
        <w:t>Nakažených rychle přibývá, čínské úřady kvůli novému viru prodloužily novoroční volno</w:t>
      </w:r>
      <w:r>
        <w:rPr>
          <w:rStyle w:val="Hypertextovodkaz"/>
          <w:color w:val="auto"/>
          <w:u w:val="none"/>
        </w:rPr>
        <w:t xml:space="preserve">. </w:t>
      </w:r>
      <w:r w:rsidR="00A13E27">
        <w:rPr>
          <w:rStyle w:val="Hypertextovodkaz"/>
          <w:color w:val="auto"/>
          <w:u w:val="none"/>
        </w:rPr>
        <w:t xml:space="preserve">In. </w:t>
      </w:r>
      <w:r w:rsidR="00A13E27" w:rsidRPr="00AC5031">
        <w:rPr>
          <w:rStyle w:val="Hypertextovodkaz"/>
          <w:i/>
          <w:iCs/>
          <w:color w:val="auto"/>
          <w:u w:val="none"/>
        </w:rPr>
        <w:t>Aktuálně.cz</w:t>
      </w:r>
      <w:r w:rsidR="00A13E27">
        <w:rPr>
          <w:rStyle w:val="Hypertextovodkaz"/>
          <w:color w:val="auto"/>
          <w:u w:val="none"/>
        </w:rPr>
        <w:t xml:space="preserve"> </w:t>
      </w:r>
      <w:r w:rsidR="00A13E27" w:rsidRPr="007343B2">
        <w:t>[online]</w:t>
      </w:r>
      <w:r w:rsidR="00A13E27">
        <w:t xml:space="preserve">. </w:t>
      </w:r>
      <w:r>
        <w:t>27</w:t>
      </w:r>
      <w:r w:rsidR="00A13E27">
        <w:t>.1.2020.</w:t>
      </w:r>
      <w:r w:rsidR="00A13E27">
        <w:rPr>
          <w:rStyle w:val="Hypertextovodkaz"/>
          <w:color w:val="auto"/>
          <w:u w:val="none"/>
        </w:rPr>
        <w:t xml:space="preserve"> </w:t>
      </w:r>
      <w:r w:rsidR="00A13E27" w:rsidRPr="007343B2">
        <w:t xml:space="preserve">[cit. </w:t>
      </w:r>
      <w:r w:rsidR="00A13E27">
        <w:t>15</w:t>
      </w:r>
      <w:r w:rsidR="00A13E27" w:rsidRPr="007343B2">
        <w:t>.</w:t>
      </w:r>
      <w:r w:rsidR="00A13E27">
        <w:t>4</w:t>
      </w:r>
      <w:r w:rsidR="00A13E27" w:rsidRPr="007343B2">
        <w:t>.20</w:t>
      </w:r>
      <w:r w:rsidR="00A13E27">
        <w:t>21</w:t>
      </w:r>
      <w:r w:rsidR="00A13E27" w:rsidRPr="007343B2">
        <w:t>]</w:t>
      </w:r>
      <w:r w:rsidR="00A13E27">
        <w:t>.</w:t>
      </w:r>
      <w:r w:rsidR="00A13E27" w:rsidRPr="00913E8D">
        <w:t xml:space="preserve"> </w:t>
      </w:r>
      <w:r w:rsidR="00A13E27">
        <w:t>Dostupné z:</w:t>
      </w:r>
      <w:r>
        <w:t xml:space="preserve"> </w:t>
      </w:r>
      <w:hyperlink r:id="rId38" w:history="1">
        <w:r w:rsidR="005831AA" w:rsidRPr="00F71E26">
          <w:rPr>
            <w:rStyle w:val="Hypertextovodkaz"/>
          </w:rPr>
          <w:t>https://zpravy.aktualne.cz/zahranici/nakazenych-koronavirem-rychle-pribyva-cina-buduje-nemocnici/r~557771d440c511ea858fac1f6b220ee8/</w:t>
        </w:r>
      </w:hyperlink>
      <w:r w:rsidR="005831AA">
        <w:t xml:space="preserve"> </w:t>
      </w:r>
    </w:p>
    <w:p w14:paraId="418F998E" w14:textId="7CBB60E0" w:rsidR="00C01169" w:rsidRDefault="00165088" w:rsidP="00C01169">
      <w:pPr>
        <w:pStyle w:val="Odstavecseseznamem"/>
        <w:numPr>
          <w:ilvl w:val="0"/>
          <w:numId w:val="22"/>
        </w:numPr>
        <w:jc w:val="left"/>
      </w:pPr>
      <w:r w:rsidRPr="00165088">
        <w:rPr>
          <w:rStyle w:val="Hypertextovodkaz"/>
          <w:color w:val="auto"/>
          <w:u w:val="none"/>
        </w:rPr>
        <w:t xml:space="preserve">Slovensko prověřuje tři nové případy podezření na </w:t>
      </w:r>
      <w:proofErr w:type="spellStart"/>
      <w:r w:rsidRPr="00165088">
        <w:rPr>
          <w:rStyle w:val="Hypertextovodkaz"/>
          <w:color w:val="auto"/>
          <w:u w:val="none"/>
        </w:rPr>
        <w:t>koronavirus</w:t>
      </w:r>
      <w:proofErr w:type="spellEnd"/>
      <w:r>
        <w:rPr>
          <w:rStyle w:val="Hypertextovodkaz"/>
          <w:color w:val="auto"/>
          <w:u w:val="none"/>
        </w:rPr>
        <w:t xml:space="preserve">. </w:t>
      </w:r>
      <w:r w:rsidR="00C01169">
        <w:rPr>
          <w:rStyle w:val="Hypertextovodkaz"/>
          <w:color w:val="auto"/>
          <w:u w:val="none"/>
        </w:rPr>
        <w:t xml:space="preserve">In. </w:t>
      </w:r>
      <w:r w:rsidR="00C01169" w:rsidRPr="00AC5031">
        <w:rPr>
          <w:rStyle w:val="Hypertextovodkaz"/>
          <w:i/>
          <w:iCs/>
          <w:color w:val="auto"/>
          <w:u w:val="none"/>
        </w:rPr>
        <w:t>Aktuálně.cz</w:t>
      </w:r>
      <w:r w:rsidR="00C01169">
        <w:rPr>
          <w:rStyle w:val="Hypertextovodkaz"/>
          <w:color w:val="auto"/>
          <w:u w:val="none"/>
        </w:rPr>
        <w:t xml:space="preserve"> </w:t>
      </w:r>
      <w:r w:rsidR="00C01169" w:rsidRPr="007343B2">
        <w:t>[online]</w:t>
      </w:r>
      <w:r w:rsidR="00C01169">
        <w:t xml:space="preserve">. </w:t>
      </w:r>
      <w:r>
        <w:t>27</w:t>
      </w:r>
      <w:r w:rsidR="00C01169">
        <w:t>.1.2020.</w:t>
      </w:r>
      <w:r w:rsidR="00C01169">
        <w:rPr>
          <w:rStyle w:val="Hypertextovodkaz"/>
          <w:color w:val="auto"/>
          <w:u w:val="none"/>
        </w:rPr>
        <w:t xml:space="preserve"> </w:t>
      </w:r>
      <w:r w:rsidR="00C01169" w:rsidRPr="007343B2">
        <w:t xml:space="preserve">[cit. </w:t>
      </w:r>
      <w:r w:rsidR="00C01169">
        <w:t>15</w:t>
      </w:r>
      <w:r w:rsidR="00C01169" w:rsidRPr="007343B2">
        <w:t>.</w:t>
      </w:r>
      <w:r w:rsidR="00C01169">
        <w:t>4</w:t>
      </w:r>
      <w:r w:rsidR="00C01169" w:rsidRPr="007343B2">
        <w:t>.20</w:t>
      </w:r>
      <w:r w:rsidR="00C01169">
        <w:t>21</w:t>
      </w:r>
      <w:r w:rsidR="00C01169" w:rsidRPr="007343B2">
        <w:t>]</w:t>
      </w:r>
      <w:r w:rsidR="00C01169">
        <w:t>.</w:t>
      </w:r>
      <w:r w:rsidR="00C01169" w:rsidRPr="00913E8D">
        <w:t xml:space="preserve"> </w:t>
      </w:r>
      <w:r w:rsidR="00C01169">
        <w:t>Dostupné z:</w:t>
      </w:r>
      <w:r>
        <w:t xml:space="preserve"> </w:t>
      </w:r>
      <w:hyperlink r:id="rId39" w:history="1">
        <w:r w:rsidR="009F6AA6" w:rsidRPr="00F71E26">
          <w:rPr>
            <w:rStyle w:val="Hypertextovodkaz"/>
          </w:rPr>
          <w:t>https://zpravy.aktualne.cz/zahranici/slovensko-proveruje-tri-nove-pripady-podezreni-na-koronaviru/r~5a273cbc40f411eaac760cc47ab5f122/</w:t>
        </w:r>
      </w:hyperlink>
      <w:r w:rsidR="009F6AA6">
        <w:t xml:space="preserve"> </w:t>
      </w:r>
    </w:p>
    <w:p w14:paraId="038B76FD" w14:textId="71008DDD" w:rsidR="002F14C9" w:rsidRDefault="000769FC" w:rsidP="00C01169">
      <w:pPr>
        <w:pStyle w:val="Odstavecseseznamem"/>
        <w:numPr>
          <w:ilvl w:val="0"/>
          <w:numId w:val="22"/>
        </w:numPr>
        <w:jc w:val="left"/>
      </w:pPr>
      <w:r w:rsidRPr="000769FC">
        <w:rPr>
          <w:rStyle w:val="Hypertextovodkaz"/>
          <w:color w:val="auto"/>
          <w:u w:val="none"/>
        </w:rPr>
        <w:t>Mongolsko se kvůli viru izoluje: zavírá hraniční přechody, školy i univerzity</w:t>
      </w:r>
      <w:r>
        <w:rPr>
          <w:rStyle w:val="Hypertextovodkaz"/>
          <w:color w:val="auto"/>
          <w:u w:val="none"/>
        </w:rPr>
        <w:t xml:space="preserve">. </w:t>
      </w:r>
      <w:r w:rsidR="00C01169">
        <w:rPr>
          <w:rStyle w:val="Hypertextovodkaz"/>
          <w:color w:val="auto"/>
          <w:u w:val="none"/>
        </w:rPr>
        <w:t xml:space="preserve">In. </w:t>
      </w:r>
      <w:r w:rsidR="00C01169" w:rsidRPr="00AC5031">
        <w:rPr>
          <w:rStyle w:val="Hypertextovodkaz"/>
          <w:i/>
          <w:iCs/>
          <w:color w:val="auto"/>
          <w:u w:val="none"/>
        </w:rPr>
        <w:t>Aktuálně.cz</w:t>
      </w:r>
      <w:r w:rsidR="00C01169">
        <w:rPr>
          <w:rStyle w:val="Hypertextovodkaz"/>
          <w:color w:val="auto"/>
          <w:u w:val="none"/>
        </w:rPr>
        <w:t xml:space="preserve"> </w:t>
      </w:r>
      <w:r w:rsidR="00C01169" w:rsidRPr="007343B2">
        <w:t>[online]</w:t>
      </w:r>
      <w:r w:rsidR="00C01169">
        <w:t xml:space="preserve">. </w:t>
      </w:r>
      <w:r w:rsidR="0027502C">
        <w:t>27</w:t>
      </w:r>
      <w:r w:rsidR="00C01169">
        <w:t>.1.2020.</w:t>
      </w:r>
      <w:r w:rsidR="00C01169">
        <w:rPr>
          <w:rStyle w:val="Hypertextovodkaz"/>
          <w:color w:val="auto"/>
          <w:u w:val="none"/>
        </w:rPr>
        <w:t xml:space="preserve"> </w:t>
      </w:r>
      <w:r w:rsidR="00C01169" w:rsidRPr="007343B2">
        <w:t xml:space="preserve">[cit. </w:t>
      </w:r>
      <w:r w:rsidR="00C01169">
        <w:t>15</w:t>
      </w:r>
      <w:r w:rsidR="00C01169" w:rsidRPr="007343B2">
        <w:t>.</w:t>
      </w:r>
      <w:r w:rsidR="00C01169">
        <w:t>4</w:t>
      </w:r>
      <w:r w:rsidR="00C01169" w:rsidRPr="007343B2">
        <w:t>.20</w:t>
      </w:r>
      <w:r w:rsidR="00C01169">
        <w:t>21</w:t>
      </w:r>
      <w:r w:rsidR="00C01169" w:rsidRPr="007343B2">
        <w:t>]</w:t>
      </w:r>
      <w:r w:rsidR="00C01169">
        <w:t>.</w:t>
      </w:r>
      <w:r w:rsidR="00C01169" w:rsidRPr="00913E8D">
        <w:t xml:space="preserve"> </w:t>
      </w:r>
      <w:r w:rsidR="00C01169">
        <w:t>Dostupné z:</w:t>
      </w:r>
      <w:r>
        <w:t xml:space="preserve"> </w:t>
      </w:r>
      <w:hyperlink r:id="rId40" w:history="1">
        <w:r w:rsidR="0027502C" w:rsidRPr="00F71E26">
          <w:rPr>
            <w:rStyle w:val="Hypertextovodkaz"/>
          </w:rPr>
          <w:t>https://zpravy.aktualne.cz/zahranici/mongolsko-se-kvuli-viru-izoluje-zavira-hranicni-prechody-sko/r~7ae51cb040c411ea8d520cc47ab5f122/</w:t>
        </w:r>
      </w:hyperlink>
      <w:r w:rsidR="0027502C">
        <w:t xml:space="preserve"> </w:t>
      </w:r>
    </w:p>
    <w:p w14:paraId="25560B69" w14:textId="702F7F7B" w:rsidR="00C01169" w:rsidRPr="002F14C9" w:rsidRDefault="002F14C9" w:rsidP="002F14C9">
      <w:pPr>
        <w:spacing w:before="0" w:line="240" w:lineRule="auto"/>
        <w:jc w:val="left"/>
        <w:rPr>
          <w:rFonts w:eastAsia="Calibri"/>
          <w:szCs w:val="22"/>
          <w:lang w:eastAsia="en-US"/>
        </w:rPr>
      </w:pPr>
      <w:r>
        <w:br w:type="page"/>
      </w:r>
    </w:p>
    <w:p w14:paraId="135F1750" w14:textId="28A6681C" w:rsidR="00C01169" w:rsidRDefault="000401D8" w:rsidP="00C01169">
      <w:pPr>
        <w:pStyle w:val="Odstavecseseznamem"/>
        <w:numPr>
          <w:ilvl w:val="0"/>
          <w:numId w:val="22"/>
        </w:numPr>
        <w:jc w:val="left"/>
      </w:pPr>
      <w:r w:rsidRPr="000401D8">
        <w:rPr>
          <w:rStyle w:val="Hypertextovodkaz"/>
          <w:color w:val="auto"/>
          <w:u w:val="none"/>
        </w:rPr>
        <w:lastRenderedPageBreak/>
        <w:t xml:space="preserve">Ministři a zástupci bezpečnostních složek státu jednají na úřadu vlády o připravenosti na případné rozšíření nákazy </w:t>
      </w:r>
      <w:proofErr w:type="spellStart"/>
      <w:r w:rsidRPr="000401D8">
        <w:rPr>
          <w:rStyle w:val="Hypertextovodkaz"/>
          <w:color w:val="auto"/>
          <w:u w:val="none"/>
        </w:rPr>
        <w:t>koronavirem</w:t>
      </w:r>
      <w:proofErr w:type="spellEnd"/>
      <w:r w:rsidRPr="000401D8">
        <w:rPr>
          <w:rStyle w:val="Hypertextovodkaz"/>
          <w:color w:val="auto"/>
          <w:u w:val="none"/>
        </w:rPr>
        <w:t xml:space="preserve"> z</w:t>
      </w:r>
      <w:r>
        <w:rPr>
          <w:rStyle w:val="Hypertextovodkaz"/>
          <w:color w:val="auto"/>
          <w:u w:val="none"/>
        </w:rPr>
        <w:t> </w:t>
      </w:r>
      <w:r w:rsidRPr="000401D8">
        <w:rPr>
          <w:rStyle w:val="Hypertextovodkaz"/>
          <w:color w:val="auto"/>
          <w:u w:val="none"/>
        </w:rPr>
        <w:t>Číny</w:t>
      </w:r>
      <w:r>
        <w:rPr>
          <w:rStyle w:val="Hypertextovodkaz"/>
          <w:color w:val="auto"/>
          <w:u w:val="none"/>
        </w:rPr>
        <w:t xml:space="preserve">. </w:t>
      </w:r>
      <w:r w:rsidR="00C01169">
        <w:rPr>
          <w:rStyle w:val="Hypertextovodkaz"/>
          <w:color w:val="auto"/>
          <w:u w:val="none"/>
        </w:rPr>
        <w:t xml:space="preserve">In. </w:t>
      </w:r>
      <w:r w:rsidR="00C01169" w:rsidRPr="00AC5031">
        <w:rPr>
          <w:rStyle w:val="Hypertextovodkaz"/>
          <w:i/>
          <w:iCs/>
          <w:color w:val="auto"/>
          <w:u w:val="none"/>
        </w:rPr>
        <w:t>Aktuálně.cz</w:t>
      </w:r>
      <w:r w:rsidR="00C01169">
        <w:rPr>
          <w:rStyle w:val="Hypertextovodkaz"/>
          <w:color w:val="auto"/>
          <w:u w:val="none"/>
        </w:rPr>
        <w:t xml:space="preserve"> </w:t>
      </w:r>
      <w:r w:rsidR="00C01169" w:rsidRPr="007343B2">
        <w:t>[online]</w:t>
      </w:r>
      <w:r w:rsidR="00C01169">
        <w:t xml:space="preserve">. </w:t>
      </w:r>
      <w:r>
        <w:t>27</w:t>
      </w:r>
      <w:r w:rsidR="00C01169">
        <w:t>.1.2020.</w:t>
      </w:r>
      <w:r w:rsidR="00C01169">
        <w:rPr>
          <w:rStyle w:val="Hypertextovodkaz"/>
          <w:color w:val="auto"/>
          <w:u w:val="none"/>
        </w:rPr>
        <w:t xml:space="preserve"> </w:t>
      </w:r>
      <w:r w:rsidR="00C01169" w:rsidRPr="007343B2">
        <w:t xml:space="preserve">[cit. </w:t>
      </w:r>
      <w:r w:rsidR="00C01169">
        <w:t>15</w:t>
      </w:r>
      <w:r w:rsidR="00C01169" w:rsidRPr="007343B2">
        <w:t>.</w:t>
      </w:r>
      <w:r w:rsidR="00C01169">
        <w:t>4</w:t>
      </w:r>
      <w:r w:rsidR="00C01169" w:rsidRPr="007343B2">
        <w:t>.20</w:t>
      </w:r>
      <w:r w:rsidR="00C01169">
        <w:t>21</w:t>
      </w:r>
      <w:r w:rsidR="00C01169" w:rsidRPr="007343B2">
        <w:t>]</w:t>
      </w:r>
      <w:r w:rsidR="00C01169">
        <w:t>.</w:t>
      </w:r>
      <w:r w:rsidR="00C01169" w:rsidRPr="00913E8D">
        <w:t xml:space="preserve"> </w:t>
      </w:r>
      <w:r w:rsidR="00C01169">
        <w:t>Dostupné z:</w:t>
      </w:r>
      <w:r>
        <w:t xml:space="preserve"> </w:t>
      </w:r>
      <w:hyperlink r:id="rId41" w:history="1">
        <w:r w:rsidR="00785609" w:rsidRPr="00F71E26">
          <w:rPr>
            <w:rStyle w:val="Hypertextovodkaz"/>
          </w:rPr>
          <w:t>https://zpravy.aktualne.cz/domaci/ministri-a-zastupci-bezpecnostnich-slozek-statu-jednaji-na-u/r~9eab7e2e40cd11eab259ac1f6b220ee8/</w:t>
        </w:r>
      </w:hyperlink>
      <w:r w:rsidR="00785609">
        <w:t xml:space="preserve"> </w:t>
      </w:r>
    </w:p>
    <w:p w14:paraId="420E113C" w14:textId="6FF41872" w:rsidR="00C01169" w:rsidRDefault="005D70B7" w:rsidP="00C01169">
      <w:pPr>
        <w:pStyle w:val="Odstavecseseznamem"/>
        <w:numPr>
          <w:ilvl w:val="0"/>
          <w:numId w:val="22"/>
        </w:numPr>
        <w:jc w:val="left"/>
      </w:pPr>
      <w:proofErr w:type="spellStart"/>
      <w:r w:rsidRPr="005D70B7">
        <w:rPr>
          <w:rStyle w:val="Hypertextovodkaz"/>
          <w:color w:val="auto"/>
          <w:u w:val="none"/>
        </w:rPr>
        <w:t>Koronaviru</w:t>
      </w:r>
      <w:proofErr w:type="spellEnd"/>
      <w:r w:rsidRPr="005D70B7">
        <w:rPr>
          <w:rStyle w:val="Hypertextovodkaz"/>
          <w:color w:val="auto"/>
          <w:u w:val="none"/>
        </w:rPr>
        <w:t xml:space="preserve"> padlo za oběť halové MS v atletice. V Číně se uskuteční až za rok</w:t>
      </w:r>
      <w:r>
        <w:rPr>
          <w:rStyle w:val="Hypertextovodkaz"/>
          <w:color w:val="auto"/>
          <w:u w:val="none"/>
        </w:rPr>
        <w:t xml:space="preserve">. </w:t>
      </w:r>
      <w:r w:rsidR="00C01169">
        <w:rPr>
          <w:rStyle w:val="Hypertextovodkaz"/>
          <w:color w:val="auto"/>
          <w:u w:val="none"/>
        </w:rPr>
        <w:t xml:space="preserve">In. </w:t>
      </w:r>
      <w:r w:rsidR="00C01169" w:rsidRPr="00AC5031">
        <w:rPr>
          <w:rStyle w:val="Hypertextovodkaz"/>
          <w:i/>
          <w:iCs/>
          <w:color w:val="auto"/>
          <w:u w:val="none"/>
        </w:rPr>
        <w:t>Aktuálně.cz</w:t>
      </w:r>
      <w:r w:rsidR="00C01169">
        <w:rPr>
          <w:rStyle w:val="Hypertextovodkaz"/>
          <w:color w:val="auto"/>
          <w:u w:val="none"/>
        </w:rPr>
        <w:t xml:space="preserve"> </w:t>
      </w:r>
      <w:r w:rsidR="00C01169" w:rsidRPr="007343B2">
        <w:t>[online]</w:t>
      </w:r>
      <w:r w:rsidR="00C01169">
        <w:t xml:space="preserve">. </w:t>
      </w:r>
      <w:r w:rsidR="00003F89">
        <w:t>2</w:t>
      </w:r>
      <w:r w:rsidR="00C01169">
        <w:t>9.1.2020.</w:t>
      </w:r>
      <w:r w:rsidR="00C01169">
        <w:rPr>
          <w:rStyle w:val="Hypertextovodkaz"/>
          <w:color w:val="auto"/>
          <w:u w:val="none"/>
        </w:rPr>
        <w:t xml:space="preserve"> </w:t>
      </w:r>
      <w:r w:rsidR="00C01169" w:rsidRPr="007343B2">
        <w:t xml:space="preserve">[cit. </w:t>
      </w:r>
      <w:r w:rsidR="00C01169">
        <w:t>15</w:t>
      </w:r>
      <w:r w:rsidR="00C01169" w:rsidRPr="007343B2">
        <w:t>.</w:t>
      </w:r>
      <w:r w:rsidR="00C01169">
        <w:t>4</w:t>
      </w:r>
      <w:r w:rsidR="00C01169" w:rsidRPr="007343B2">
        <w:t>.20</w:t>
      </w:r>
      <w:r w:rsidR="00C01169">
        <w:t>21</w:t>
      </w:r>
      <w:r w:rsidR="00C01169" w:rsidRPr="007343B2">
        <w:t>]</w:t>
      </w:r>
      <w:r w:rsidR="00C01169">
        <w:t>.</w:t>
      </w:r>
      <w:r w:rsidR="00C01169" w:rsidRPr="00913E8D">
        <w:t xml:space="preserve"> </w:t>
      </w:r>
      <w:r w:rsidR="00C01169">
        <w:t>Dostupné z:</w:t>
      </w:r>
      <w:r>
        <w:t xml:space="preserve"> </w:t>
      </w:r>
      <w:hyperlink r:id="rId42" w:history="1">
        <w:r w:rsidR="00161C74" w:rsidRPr="00F71E26">
          <w:rPr>
            <w:rStyle w:val="Hypertextovodkaz"/>
          </w:rPr>
          <w:t>https://sport.aktualne.cz/ostatni-sporty/atletika/koronaviru-padlo-za-obet-halove-ms-v-atletice-v-cine-se-usku/r~581641bc42d811ea8d520cc47ab5f122/</w:t>
        </w:r>
      </w:hyperlink>
      <w:r w:rsidR="00161C74">
        <w:t xml:space="preserve"> </w:t>
      </w:r>
    </w:p>
    <w:p w14:paraId="30B7F4FA" w14:textId="025AB1AC" w:rsidR="00C01169" w:rsidRDefault="009A4FF6" w:rsidP="00C01169">
      <w:pPr>
        <w:pStyle w:val="Odstavecseseznamem"/>
        <w:numPr>
          <w:ilvl w:val="0"/>
          <w:numId w:val="22"/>
        </w:numPr>
        <w:jc w:val="left"/>
      </w:pPr>
      <w:r w:rsidRPr="009A4FF6">
        <w:rPr>
          <w:rStyle w:val="Hypertextovodkaz"/>
          <w:color w:val="auto"/>
          <w:u w:val="none"/>
        </w:rPr>
        <w:t xml:space="preserve">Halové mistrovství světa v atletice se kvůli </w:t>
      </w:r>
      <w:proofErr w:type="spellStart"/>
      <w:r w:rsidRPr="009A4FF6">
        <w:rPr>
          <w:rStyle w:val="Hypertextovodkaz"/>
          <w:color w:val="auto"/>
          <w:u w:val="none"/>
        </w:rPr>
        <w:t>koronaviru</w:t>
      </w:r>
      <w:proofErr w:type="spellEnd"/>
      <w:r w:rsidRPr="009A4FF6">
        <w:rPr>
          <w:rStyle w:val="Hypertextovodkaz"/>
          <w:color w:val="auto"/>
          <w:u w:val="none"/>
        </w:rPr>
        <w:t xml:space="preserve"> odkládá na příští rok</w:t>
      </w:r>
      <w:r>
        <w:rPr>
          <w:rStyle w:val="Hypertextovodkaz"/>
          <w:color w:val="auto"/>
          <w:u w:val="none"/>
        </w:rPr>
        <w:t xml:space="preserve">. </w:t>
      </w:r>
      <w:r w:rsidR="00C01169">
        <w:rPr>
          <w:rStyle w:val="Hypertextovodkaz"/>
          <w:color w:val="auto"/>
          <w:u w:val="none"/>
        </w:rPr>
        <w:t xml:space="preserve">In. </w:t>
      </w:r>
      <w:r w:rsidR="00C01169" w:rsidRPr="00AC5031">
        <w:rPr>
          <w:rStyle w:val="Hypertextovodkaz"/>
          <w:i/>
          <w:iCs/>
          <w:color w:val="auto"/>
          <w:u w:val="none"/>
        </w:rPr>
        <w:t>Aktuálně.cz</w:t>
      </w:r>
      <w:r w:rsidR="00C01169">
        <w:rPr>
          <w:rStyle w:val="Hypertextovodkaz"/>
          <w:color w:val="auto"/>
          <w:u w:val="none"/>
        </w:rPr>
        <w:t xml:space="preserve"> </w:t>
      </w:r>
      <w:r w:rsidR="00C01169" w:rsidRPr="007343B2">
        <w:t>[online]</w:t>
      </w:r>
      <w:r w:rsidR="00C01169">
        <w:t xml:space="preserve">. </w:t>
      </w:r>
      <w:r w:rsidR="00003F89">
        <w:t>2</w:t>
      </w:r>
      <w:r w:rsidR="00C01169">
        <w:t>9.1.2020.</w:t>
      </w:r>
      <w:r w:rsidR="00C01169">
        <w:rPr>
          <w:rStyle w:val="Hypertextovodkaz"/>
          <w:color w:val="auto"/>
          <w:u w:val="none"/>
        </w:rPr>
        <w:t xml:space="preserve"> </w:t>
      </w:r>
      <w:r w:rsidR="00C01169" w:rsidRPr="007343B2">
        <w:t xml:space="preserve">[cit. </w:t>
      </w:r>
      <w:r w:rsidR="00C01169">
        <w:t>15</w:t>
      </w:r>
      <w:r w:rsidR="00C01169" w:rsidRPr="007343B2">
        <w:t>.</w:t>
      </w:r>
      <w:r w:rsidR="00C01169">
        <w:t>4</w:t>
      </w:r>
      <w:r w:rsidR="00C01169" w:rsidRPr="007343B2">
        <w:t>.20</w:t>
      </w:r>
      <w:r w:rsidR="00C01169">
        <w:t>21</w:t>
      </w:r>
      <w:r w:rsidR="00C01169" w:rsidRPr="007343B2">
        <w:t>]</w:t>
      </w:r>
      <w:r w:rsidR="00C01169">
        <w:t>.</w:t>
      </w:r>
      <w:r w:rsidR="00C01169" w:rsidRPr="00913E8D">
        <w:t xml:space="preserve"> </w:t>
      </w:r>
      <w:r w:rsidR="00C01169">
        <w:t>Dostupné z:</w:t>
      </w:r>
      <w:r>
        <w:t xml:space="preserve"> </w:t>
      </w:r>
      <w:hyperlink r:id="rId43" w:history="1">
        <w:r w:rsidR="00866B3E" w:rsidRPr="00F71E26">
          <w:rPr>
            <w:rStyle w:val="Hypertextovodkaz"/>
          </w:rPr>
          <w:t>https://zpravy.aktualne.cz/zahranici/halove-mistrovstvi-sveta-v-atletice-se-kvuli-koronaviru-odkl/r~f7349c5a42d111ea84260cc47ab5f122/</w:t>
        </w:r>
      </w:hyperlink>
      <w:r w:rsidR="00866B3E">
        <w:t xml:space="preserve"> </w:t>
      </w:r>
    </w:p>
    <w:p w14:paraId="1C3DEDEB" w14:textId="422CBEEA" w:rsidR="00C01169" w:rsidRDefault="003318CC" w:rsidP="00C01169">
      <w:pPr>
        <w:pStyle w:val="Odstavecseseznamem"/>
        <w:numPr>
          <w:ilvl w:val="0"/>
          <w:numId w:val="22"/>
        </w:numPr>
        <w:jc w:val="left"/>
      </w:pPr>
      <w:proofErr w:type="spellStart"/>
      <w:r w:rsidRPr="003318CC">
        <w:rPr>
          <w:rStyle w:val="Hypertextovodkaz"/>
          <w:color w:val="auto"/>
          <w:u w:val="none"/>
        </w:rPr>
        <w:t>Koronaviru</w:t>
      </w:r>
      <w:proofErr w:type="spellEnd"/>
      <w:r w:rsidRPr="003318CC">
        <w:rPr>
          <w:rStyle w:val="Hypertextovodkaz"/>
          <w:color w:val="auto"/>
          <w:u w:val="none"/>
        </w:rPr>
        <w:t xml:space="preserve"> podlehlo v Číně už 170 lidí. Rusové uzavřeli hranici na Dálném východě</w:t>
      </w:r>
      <w:r>
        <w:rPr>
          <w:rStyle w:val="Hypertextovodkaz"/>
          <w:color w:val="auto"/>
          <w:u w:val="none"/>
        </w:rPr>
        <w:t xml:space="preserve">. </w:t>
      </w:r>
      <w:r w:rsidR="00C01169">
        <w:rPr>
          <w:rStyle w:val="Hypertextovodkaz"/>
          <w:color w:val="auto"/>
          <w:u w:val="none"/>
        </w:rPr>
        <w:t xml:space="preserve">In. </w:t>
      </w:r>
      <w:r w:rsidR="00C01169" w:rsidRPr="00AC5031">
        <w:rPr>
          <w:rStyle w:val="Hypertextovodkaz"/>
          <w:i/>
          <w:iCs/>
          <w:color w:val="auto"/>
          <w:u w:val="none"/>
        </w:rPr>
        <w:t>Aktuálně.cz</w:t>
      </w:r>
      <w:r w:rsidR="00C01169">
        <w:rPr>
          <w:rStyle w:val="Hypertextovodkaz"/>
          <w:color w:val="auto"/>
          <w:u w:val="none"/>
        </w:rPr>
        <w:t xml:space="preserve"> </w:t>
      </w:r>
      <w:r w:rsidR="00C01169" w:rsidRPr="007343B2">
        <w:t>[online]</w:t>
      </w:r>
      <w:r w:rsidR="00C01169">
        <w:t xml:space="preserve">. </w:t>
      </w:r>
      <w:r w:rsidR="00003F89">
        <w:t>30</w:t>
      </w:r>
      <w:r w:rsidR="00C01169">
        <w:t>.1.2020.</w:t>
      </w:r>
      <w:r w:rsidR="00C01169">
        <w:rPr>
          <w:rStyle w:val="Hypertextovodkaz"/>
          <w:color w:val="auto"/>
          <w:u w:val="none"/>
        </w:rPr>
        <w:t xml:space="preserve"> </w:t>
      </w:r>
      <w:r w:rsidR="00C01169" w:rsidRPr="007343B2">
        <w:t xml:space="preserve">[cit. </w:t>
      </w:r>
      <w:r w:rsidR="00C01169">
        <w:t>15</w:t>
      </w:r>
      <w:r w:rsidR="00C01169" w:rsidRPr="007343B2">
        <w:t>.</w:t>
      </w:r>
      <w:r w:rsidR="00C01169">
        <w:t>4</w:t>
      </w:r>
      <w:r w:rsidR="00C01169" w:rsidRPr="007343B2">
        <w:t>.20</w:t>
      </w:r>
      <w:r w:rsidR="00C01169">
        <w:t>21</w:t>
      </w:r>
      <w:r w:rsidR="00C01169" w:rsidRPr="007343B2">
        <w:t>]</w:t>
      </w:r>
      <w:r w:rsidR="00C01169">
        <w:t>.</w:t>
      </w:r>
      <w:r w:rsidR="00C01169" w:rsidRPr="00913E8D">
        <w:t xml:space="preserve"> </w:t>
      </w:r>
      <w:r w:rsidR="00C01169">
        <w:t>Dostupné z:</w:t>
      </w:r>
      <w:r>
        <w:t xml:space="preserve"> </w:t>
      </w:r>
      <w:hyperlink r:id="rId44" w:history="1">
        <w:r w:rsidR="004E1EF9" w:rsidRPr="00F71E26">
          <w:rPr>
            <w:rStyle w:val="Hypertextovodkaz"/>
          </w:rPr>
          <w:t>https://zpravy.aktualne.cz/zahranici/novy-koronavirus-ma-v-cine-uz-170-obeti-a-na-7800-nakazenych/r~a3fc210a432311eaac760cc47ab5f122/</w:t>
        </w:r>
      </w:hyperlink>
      <w:r w:rsidR="004E1EF9">
        <w:t xml:space="preserve"> </w:t>
      </w:r>
    </w:p>
    <w:p w14:paraId="0EDD14B6" w14:textId="337EE1EC" w:rsidR="00C01169" w:rsidRDefault="00003F89" w:rsidP="00C01169">
      <w:pPr>
        <w:pStyle w:val="Odstavecseseznamem"/>
        <w:numPr>
          <w:ilvl w:val="0"/>
          <w:numId w:val="22"/>
        </w:numPr>
        <w:jc w:val="left"/>
      </w:pPr>
      <w:r w:rsidRPr="00003F89">
        <w:rPr>
          <w:rStyle w:val="Hypertextovodkaz"/>
          <w:color w:val="auto"/>
          <w:u w:val="none"/>
        </w:rPr>
        <w:t xml:space="preserve">Tisíce lidí uvázly na několik hodin na výletní lodi kvůli podezření na </w:t>
      </w:r>
      <w:proofErr w:type="spellStart"/>
      <w:r w:rsidRPr="00003F89">
        <w:rPr>
          <w:rStyle w:val="Hypertextovodkaz"/>
          <w:color w:val="auto"/>
          <w:u w:val="none"/>
        </w:rPr>
        <w:t>koronavirus</w:t>
      </w:r>
      <w:proofErr w:type="spellEnd"/>
      <w:r>
        <w:rPr>
          <w:rStyle w:val="Hypertextovodkaz"/>
          <w:color w:val="auto"/>
          <w:u w:val="none"/>
        </w:rPr>
        <w:t xml:space="preserve">. </w:t>
      </w:r>
      <w:r w:rsidR="00C01169">
        <w:rPr>
          <w:rStyle w:val="Hypertextovodkaz"/>
          <w:color w:val="auto"/>
          <w:u w:val="none"/>
        </w:rPr>
        <w:t xml:space="preserve">In. </w:t>
      </w:r>
      <w:r w:rsidR="00C01169" w:rsidRPr="00AC5031">
        <w:rPr>
          <w:rStyle w:val="Hypertextovodkaz"/>
          <w:i/>
          <w:iCs/>
          <w:color w:val="auto"/>
          <w:u w:val="none"/>
        </w:rPr>
        <w:t>Aktuálně.cz</w:t>
      </w:r>
      <w:r w:rsidR="00C01169">
        <w:rPr>
          <w:rStyle w:val="Hypertextovodkaz"/>
          <w:color w:val="auto"/>
          <w:u w:val="none"/>
        </w:rPr>
        <w:t xml:space="preserve"> </w:t>
      </w:r>
      <w:r w:rsidR="00C01169" w:rsidRPr="007343B2">
        <w:t>[online]</w:t>
      </w:r>
      <w:r w:rsidR="00C01169">
        <w:t xml:space="preserve">. </w:t>
      </w:r>
      <w:r>
        <w:t>30</w:t>
      </w:r>
      <w:r w:rsidR="00C01169">
        <w:t>.1.2020.</w:t>
      </w:r>
      <w:r w:rsidR="00C01169">
        <w:rPr>
          <w:rStyle w:val="Hypertextovodkaz"/>
          <w:color w:val="auto"/>
          <w:u w:val="none"/>
        </w:rPr>
        <w:t xml:space="preserve"> </w:t>
      </w:r>
      <w:r w:rsidR="00C01169" w:rsidRPr="007343B2">
        <w:t xml:space="preserve">[cit. </w:t>
      </w:r>
      <w:r w:rsidR="00C01169">
        <w:t>15</w:t>
      </w:r>
      <w:r w:rsidR="00C01169" w:rsidRPr="007343B2">
        <w:t>.</w:t>
      </w:r>
      <w:r w:rsidR="00C01169">
        <w:t>4</w:t>
      </w:r>
      <w:r w:rsidR="00C01169" w:rsidRPr="007343B2">
        <w:t>.20</w:t>
      </w:r>
      <w:r w:rsidR="00C01169">
        <w:t>21</w:t>
      </w:r>
      <w:r w:rsidR="00C01169" w:rsidRPr="007343B2">
        <w:t>]</w:t>
      </w:r>
      <w:r w:rsidR="00C01169">
        <w:t>.</w:t>
      </w:r>
      <w:r w:rsidR="00C01169" w:rsidRPr="00913E8D">
        <w:t xml:space="preserve"> </w:t>
      </w:r>
      <w:r w:rsidR="00C01169">
        <w:t>Dostupné z:</w:t>
      </w:r>
      <w:r>
        <w:t xml:space="preserve"> </w:t>
      </w:r>
      <w:hyperlink r:id="rId45" w:history="1">
        <w:r w:rsidR="007D58AF" w:rsidRPr="00F71E26">
          <w:rPr>
            <w:rStyle w:val="Hypertextovodkaz"/>
          </w:rPr>
          <w:t>https://zpravy.aktualne.cz/zahranici/sest-tisic-pasazeru-uvazlo-na-vyletni-lodi-dva-cestujici-maj/r~35bf5e94437011ea9d020cc47ab5f122/</w:t>
        </w:r>
      </w:hyperlink>
      <w:r w:rsidR="007D58AF">
        <w:t xml:space="preserve"> </w:t>
      </w:r>
    </w:p>
    <w:p w14:paraId="52703068" w14:textId="2FC874BB" w:rsidR="00C01169" w:rsidRDefault="000D5D63" w:rsidP="00C01169">
      <w:pPr>
        <w:pStyle w:val="Odstavecseseznamem"/>
        <w:numPr>
          <w:ilvl w:val="0"/>
          <w:numId w:val="22"/>
        </w:numPr>
        <w:jc w:val="left"/>
      </w:pPr>
      <w:r w:rsidRPr="000D5D63">
        <w:rPr>
          <w:rStyle w:val="Hypertextovodkaz"/>
          <w:color w:val="auto"/>
          <w:u w:val="none"/>
        </w:rPr>
        <w:t xml:space="preserve">Kvůli epidemii </w:t>
      </w:r>
      <w:proofErr w:type="spellStart"/>
      <w:r w:rsidRPr="000D5D63">
        <w:rPr>
          <w:rStyle w:val="Hypertextovodkaz"/>
          <w:color w:val="auto"/>
          <w:u w:val="none"/>
        </w:rPr>
        <w:t>koronaviru</w:t>
      </w:r>
      <w:proofErr w:type="spellEnd"/>
      <w:r w:rsidRPr="000D5D63">
        <w:rPr>
          <w:rStyle w:val="Hypertextovodkaz"/>
          <w:color w:val="auto"/>
          <w:u w:val="none"/>
        </w:rPr>
        <w:t xml:space="preserve"> vyhlásila Světová zdravotnická organizace globální stav zdravotní nouze</w:t>
      </w:r>
      <w:r>
        <w:rPr>
          <w:rStyle w:val="Hypertextovodkaz"/>
          <w:color w:val="auto"/>
          <w:u w:val="none"/>
        </w:rPr>
        <w:t xml:space="preserve">. </w:t>
      </w:r>
      <w:r w:rsidR="00C01169">
        <w:rPr>
          <w:rStyle w:val="Hypertextovodkaz"/>
          <w:color w:val="auto"/>
          <w:u w:val="none"/>
        </w:rPr>
        <w:t xml:space="preserve">In. </w:t>
      </w:r>
      <w:r w:rsidR="00C01169" w:rsidRPr="00AC5031">
        <w:rPr>
          <w:rStyle w:val="Hypertextovodkaz"/>
          <w:i/>
          <w:iCs/>
          <w:color w:val="auto"/>
          <w:u w:val="none"/>
        </w:rPr>
        <w:t>Aktuálně.cz</w:t>
      </w:r>
      <w:r w:rsidR="00C01169">
        <w:rPr>
          <w:rStyle w:val="Hypertextovodkaz"/>
          <w:color w:val="auto"/>
          <w:u w:val="none"/>
        </w:rPr>
        <w:t xml:space="preserve"> </w:t>
      </w:r>
      <w:r w:rsidR="00C01169" w:rsidRPr="007343B2">
        <w:t>[online]</w:t>
      </w:r>
      <w:r w:rsidR="00C01169">
        <w:t xml:space="preserve">. </w:t>
      </w:r>
      <w:r>
        <w:t>30</w:t>
      </w:r>
      <w:r w:rsidR="00C01169">
        <w:t>.1.2020.</w:t>
      </w:r>
      <w:r w:rsidR="00C01169">
        <w:rPr>
          <w:rStyle w:val="Hypertextovodkaz"/>
          <w:color w:val="auto"/>
          <w:u w:val="none"/>
        </w:rPr>
        <w:t xml:space="preserve"> </w:t>
      </w:r>
      <w:r w:rsidR="00C01169" w:rsidRPr="007343B2">
        <w:t xml:space="preserve">[cit. </w:t>
      </w:r>
      <w:r w:rsidR="00C01169">
        <w:t>15</w:t>
      </w:r>
      <w:r w:rsidR="00C01169" w:rsidRPr="007343B2">
        <w:t>.</w:t>
      </w:r>
      <w:r w:rsidR="00C01169">
        <w:t>4</w:t>
      </w:r>
      <w:r w:rsidR="00C01169" w:rsidRPr="007343B2">
        <w:t>.20</w:t>
      </w:r>
      <w:r w:rsidR="00C01169">
        <w:t>21</w:t>
      </w:r>
      <w:r w:rsidR="00C01169" w:rsidRPr="007343B2">
        <w:t>]</w:t>
      </w:r>
      <w:r w:rsidR="00C01169">
        <w:t>.</w:t>
      </w:r>
      <w:r w:rsidR="00C01169" w:rsidRPr="00913E8D">
        <w:t xml:space="preserve"> </w:t>
      </w:r>
      <w:r w:rsidR="00C01169">
        <w:t>Dostupné z:</w:t>
      </w:r>
      <w:r>
        <w:t xml:space="preserve"> </w:t>
      </w:r>
      <w:hyperlink r:id="rId46" w:history="1">
        <w:r w:rsidR="0059433C" w:rsidRPr="00F71E26">
          <w:rPr>
            <w:rStyle w:val="Hypertextovodkaz"/>
          </w:rPr>
          <w:t>https://zpravy.aktualne.cz/kvuli-epidemii-koronaviru-vyhlasila-svetova-zdravotnicka-org/r~29ca36de439a11ea926e0cc47ab5f122/</w:t>
        </w:r>
      </w:hyperlink>
      <w:r w:rsidR="0059433C">
        <w:t xml:space="preserve"> </w:t>
      </w:r>
    </w:p>
    <w:p w14:paraId="34FDD8A7" w14:textId="7559811B" w:rsidR="006D6835" w:rsidRDefault="005323F6" w:rsidP="00C01169">
      <w:pPr>
        <w:pStyle w:val="Odstavecseseznamem"/>
        <w:numPr>
          <w:ilvl w:val="0"/>
          <w:numId w:val="22"/>
        </w:numPr>
        <w:jc w:val="left"/>
      </w:pPr>
      <w:r w:rsidRPr="005323F6">
        <w:rPr>
          <w:rStyle w:val="Hypertextovodkaz"/>
          <w:color w:val="auto"/>
          <w:u w:val="none"/>
        </w:rPr>
        <w:t>WHO vyhlásila globální stav zdravotní nouze, první nakažené oznámila Itálie</w:t>
      </w:r>
      <w:r>
        <w:rPr>
          <w:rStyle w:val="Hypertextovodkaz"/>
          <w:color w:val="auto"/>
          <w:u w:val="none"/>
        </w:rPr>
        <w:t xml:space="preserve">. </w:t>
      </w:r>
      <w:r w:rsidR="00C01169">
        <w:rPr>
          <w:rStyle w:val="Hypertextovodkaz"/>
          <w:color w:val="auto"/>
          <w:u w:val="none"/>
        </w:rPr>
        <w:t xml:space="preserve">In. </w:t>
      </w:r>
      <w:r w:rsidR="00C01169" w:rsidRPr="00AC5031">
        <w:rPr>
          <w:rStyle w:val="Hypertextovodkaz"/>
          <w:i/>
          <w:iCs/>
          <w:color w:val="auto"/>
          <w:u w:val="none"/>
        </w:rPr>
        <w:t>Aktuálně.cz</w:t>
      </w:r>
      <w:r w:rsidR="00C01169">
        <w:rPr>
          <w:rStyle w:val="Hypertextovodkaz"/>
          <w:color w:val="auto"/>
          <w:u w:val="none"/>
        </w:rPr>
        <w:t xml:space="preserve"> </w:t>
      </w:r>
      <w:r w:rsidR="00C01169" w:rsidRPr="007343B2">
        <w:t>[online]</w:t>
      </w:r>
      <w:r w:rsidR="00C01169">
        <w:t xml:space="preserve">. </w:t>
      </w:r>
      <w:r w:rsidR="009226CC">
        <w:t>30</w:t>
      </w:r>
      <w:r w:rsidR="00C01169">
        <w:t>.1.2020.</w:t>
      </w:r>
      <w:r w:rsidR="00C01169">
        <w:rPr>
          <w:rStyle w:val="Hypertextovodkaz"/>
          <w:color w:val="auto"/>
          <w:u w:val="none"/>
        </w:rPr>
        <w:t xml:space="preserve"> </w:t>
      </w:r>
      <w:r w:rsidR="00C01169" w:rsidRPr="007343B2">
        <w:t xml:space="preserve">[cit. </w:t>
      </w:r>
      <w:r w:rsidR="00C01169">
        <w:t>15</w:t>
      </w:r>
      <w:r w:rsidR="00C01169" w:rsidRPr="007343B2">
        <w:t>.</w:t>
      </w:r>
      <w:r w:rsidR="00C01169">
        <w:t>4</w:t>
      </w:r>
      <w:r w:rsidR="00C01169" w:rsidRPr="007343B2">
        <w:t>.20</w:t>
      </w:r>
      <w:r w:rsidR="00C01169">
        <w:t>21</w:t>
      </w:r>
      <w:r w:rsidR="00C01169" w:rsidRPr="007343B2">
        <w:t>]</w:t>
      </w:r>
      <w:r w:rsidR="00C01169">
        <w:t>.</w:t>
      </w:r>
      <w:r w:rsidR="00C01169" w:rsidRPr="00913E8D">
        <w:t xml:space="preserve"> </w:t>
      </w:r>
      <w:r w:rsidR="00C01169">
        <w:t>Dostupné z:</w:t>
      </w:r>
      <w:r>
        <w:t xml:space="preserve"> </w:t>
      </w:r>
      <w:hyperlink r:id="rId47" w:history="1">
        <w:r w:rsidR="00D26470" w:rsidRPr="00F71E26">
          <w:rPr>
            <w:rStyle w:val="Hypertextovodkaz"/>
          </w:rPr>
          <w:t>https://zpravy.aktualne.cz/zahranici/who-vyhlasila-globalni-stav-zdravotni-nouze-prvni-nakazene-o/r~638e106843b111ea858fac1f6b220ee8/</w:t>
        </w:r>
      </w:hyperlink>
      <w:r w:rsidR="00D26470">
        <w:t xml:space="preserve"> </w:t>
      </w:r>
    </w:p>
    <w:p w14:paraId="0B37C3A6" w14:textId="156EC3D2" w:rsidR="00C01169" w:rsidRPr="006D6835" w:rsidRDefault="006D6835" w:rsidP="006D6835">
      <w:pPr>
        <w:spacing w:before="0" w:line="240" w:lineRule="auto"/>
        <w:jc w:val="left"/>
        <w:rPr>
          <w:rFonts w:eastAsia="Calibri"/>
          <w:szCs w:val="22"/>
          <w:lang w:eastAsia="en-US"/>
        </w:rPr>
      </w:pPr>
      <w:r>
        <w:br w:type="page"/>
      </w:r>
    </w:p>
    <w:p w14:paraId="096D5477" w14:textId="7B2BA68E" w:rsidR="00C01169" w:rsidRDefault="009226CC" w:rsidP="00C01169">
      <w:pPr>
        <w:pStyle w:val="Odstavecseseznamem"/>
        <w:numPr>
          <w:ilvl w:val="0"/>
          <w:numId w:val="22"/>
        </w:numPr>
        <w:jc w:val="left"/>
      </w:pPr>
      <w:r w:rsidRPr="009226CC">
        <w:rPr>
          <w:rStyle w:val="Hypertextovodkaz"/>
          <w:color w:val="auto"/>
          <w:u w:val="none"/>
        </w:rPr>
        <w:lastRenderedPageBreak/>
        <w:t>Drastický výjev z Číny. Muž v roušce zemřel přímo na ulici, lidé se báli přiblížit</w:t>
      </w:r>
      <w:r>
        <w:rPr>
          <w:rStyle w:val="Hypertextovodkaz"/>
          <w:color w:val="auto"/>
          <w:u w:val="none"/>
        </w:rPr>
        <w:t xml:space="preserve">. </w:t>
      </w:r>
      <w:r w:rsidR="00C01169">
        <w:rPr>
          <w:rStyle w:val="Hypertextovodkaz"/>
          <w:color w:val="auto"/>
          <w:u w:val="none"/>
        </w:rPr>
        <w:t xml:space="preserve">In. </w:t>
      </w:r>
      <w:r w:rsidR="00C01169" w:rsidRPr="00AC5031">
        <w:rPr>
          <w:rStyle w:val="Hypertextovodkaz"/>
          <w:i/>
          <w:iCs/>
          <w:color w:val="auto"/>
          <w:u w:val="none"/>
        </w:rPr>
        <w:t>Aktuálně.cz</w:t>
      </w:r>
      <w:r w:rsidR="00C01169">
        <w:rPr>
          <w:rStyle w:val="Hypertextovodkaz"/>
          <w:color w:val="auto"/>
          <w:u w:val="none"/>
        </w:rPr>
        <w:t xml:space="preserve"> </w:t>
      </w:r>
      <w:r w:rsidR="00C01169" w:rsidRPr="007343B2">
        <w:t>[online]</w:t>
      </w:r>
      <w:r w:rsidR="00C01169">
        <w:t xml:space="preserve">. </w:t>
      </w:r>
      <w:r>
        <w:t>31</w:t>
      </w:r>
      <w:r w:rsidR="00C01169">
        <w:t>.1.2020.</w:t>
      </w:r>
      <w:r w:rsidR="00C01169">
        <w:rPr>
          <w:rStyle w:val="Hypertextovodkaz"/>
          <w:color w:val="auto"/>
          <w:u w:val="none"/>
        </w:rPr>
        <w:t xml:space="preserve"> </w:t>
      </w:r>
      <w:r w:rsidR="00C01169" w:rsidRPr="007343B2">
        <w:t xml:space="preserve">[cit. </w:t>
      </w:r>
      <w:r w:rsidR="00C01169">
        <w:t>15</w:t>
      </w:r>
      <w:r w:rsidR="00C01169" w:rsidRPr="007343B2">
        <w:t>.</w:t>
      </w:r>
      <w:r w:rsidR="00C01169">
        <w:t>4</w:t>
      </w:r>
      <w:r w:rsidR="00C01169" w:rsidRPr="007343B2">
        <w:t>.20</w:t>
      </w:r>
      <w:r w:rsidR="00C01169">
        <w:t>21</w:t>
      </w:r>
      <w:r w:rsidR="00C01169" w:rsidRPr="007343B2">
        <w:t>]</w:t>
      </w:r>
      <w:r w:rsidR="00C01169">
        <w:t>.</w:t>
      </w:r>
      <w:r w:rsidR="00C01169" w:rsidRPr="00913E8D">
        <w:t xml:space="preserve"> </w:t>
      </w:r>
      <w:r w:rsidR="00C01169">
        <w:t>Dostupné z:</w:t>
      </w:r>
      <w:r w:rsidR="00B33722">
        <w:t xml:space="preserve"> </w:t>
      </w:r>
      <w:hyperlink r:id="rId48" w:history="1">
        <w:r w:rsidR="00B33722" w:rsidRPr="00F71E26">
          <w:rPr>
            <w:rStyle w:val="Hypertextovodkaz"/>
          </w:rPr>
          <w:t>https://zpravy.aktualne.cz/zahranici/drasticky-vyjev-z-ciny-muz-zemrel-primo-na-ulici-snimek-symb/r~2c347f0e442311eab259ac1f6b220ee8/</w:t>
        </w:r>
      </w:hyperlink>
      <w:r w:rsidR="00B33722">
        <w:t xml:space="preserve"> </w:t>
      </w:r>
    </w:p>
    <w:p w14:paraId="424E0BE2" w14:textId="356CB82A" w:rsidR="00C01169" w:rsidRDefault="006A7773" w:rsidP="00C01169">
      <w:pPr>
        <w:pStyle w:val="Odstavecseseznamem"/>
        <w:numPr>
          <w:ilvl w:val="0"/>
          <w:numId w:val="22"/>
        </w:numPr>
        <w:jc w:val="left"/>
      </w:pPr>
      <w:r w:rsidRPr="006A7773">
        <w:rPr>
          <w:rStyle w:val="Hypertextovodkaz"/>
          <w:color w:val="auto"/>
          <w:u w:val="none"/>
        </w:rPr>
        <w:t>Ministerstva řeší, jak zakázat letecké spojení s Čínou. Je to namístě, říká ministr</w:t>
      </w:r>
      <w:r>
        <w:rPr>
          <w:rStyle w:val="Hypertextovodkaz"/>
          <w:color w:val="auto"/>
          <w:u w:val="none"/>
        </w:rPr>
        <w:t xml:space="preserve">. </w:t>
      </w:r>
      <w:r w:rsidR="00C01169">
        <w:rPr>
          <w:rStyle w:val="Hypertextovodkaz"/>
          <w:color w:val="auto"/>
          <w:u w:val="none"/>
        </w:rPr>
        <w:t xml:space="preserve">In. </w:t>
      </w:r>
      <w:r w:rsidR="00C01169" w:rsidRPr="00AC5031">
        <w:rPr>
          <w:rStyle w:val="Hypertextovodkaz"/>
          <w:i/>
          <w:iCs/>
          <w:color w:val="auto"/>
          <w:u w:val="none"/>
        </w:rPr>
        <w:t>Aktuálně.cz</w:t>
      </w:r>
      <w:r w:rsidR="00C01169">
        <w:rPr>
          <w:rStyle w:val="Hypertextovodkaz"/>
          <w:color w:val="auto"/>
          <w:u w:val="none"/>
        </w:rPr>
        <w:t xml:space="preserve"> </w:t>
      </w:r>
      <w:r w:rsidR="00C01169" w:rsidRPr="007343B2">
        <w:t>[online]</w:t>
      </w:r>
      <w:r w:rsidR="00C01169">
        <w:t xml:space="preserve">. </w:t>
      </w:r>
      <w:r>
        <w:t>31</w:t>
      </w:r>
      <w:r w:rsidR="00C01169">
        <w:t>.1.2020.</w:t>
      </w:r>
      <w:r w:rsidR="00C01169">
        <w:rPr>
          <w:rStyle w:val="Hypertextovodkaz"/>
          <w:color w:val="auto"/>
          <w:u w:val="none"/>
        </w:rPr>
        <w:t xml:space="preserve"> </w:t>
      </w:r>
      <w:r w:rsidR="00C01169" w:rsidRPr="007343B2">
        <w:t xml:space="preserve">[cit. </w:t>
      </w:r>
      <w:r w:rsidR="00C01169">
        <w:t>15</w:t>
      </w:r>
      <w:r w:rsidR="00C01169" w:rsidRPr="007343B2">
        <w:t>.</w:t>
      </w:r>
      <w:r w:rsidR="00C01169">
        <w:t>4</w:t>
      </w:r>
      <w:r w:rsidR="00C01169" w:rsidRPr="007343B2">
        <w:t>.20</w:t>
      </w:r>
      <w:r w:rsidR="00C01169">
        <w:t>21</w:t>
      </w:r>
      <w:r w:rsidR="00C01169" w:rsidRPr="007343B2">
        <w:t>]</w:t>
      </w:r>
      <w:r w:rsidR="00C01169">
        <w:t>.</w:t>
      </w:r>
      <w:r w:rsidR="00C01169" w:rsidRPr="00913E8D">
        <w:t xml:space="preserve"> </w:t>
      </w:r>
      <w:r w:rsidR="00C01169">
        <w:t>Dostupné z:</w:t>
      </w:r>
      <w:r>
        <w:t xml:space="preserve"> </w:t>
      </w:r>
      <w:hyperlink r:id="rId49" w:history="1">
        <w:r w:rsidR="00633336" w:rsidRPr="00F71E26">
          <w:rPr>
            <w:rStyle w:val="Hypertextovodkaz"/>
          </w:rPr>
          <w:t>https://zpravy.aktualne.cz/domaci/zakaz-letu-cesko-cina-koronavirus/r~0a039e42442811ea84c6ac1f6b220ee8/</w:t>
        </w:r>
      </w:hyperlink>
      <w:r w:rsidR="00633336">
        <w:t xml:space="preserve"> </w:t>
      </w:r>
    </w:p>
    <w:p w14:paraId="472AAED9" w14:textId="46586D14" w:rsidR="00C01169" w:rsidRDefault="00012AEE" w:rsidP="00C01169">
      <w:pPr>
        <w:pStyle w:val="Odstavecseseznamem"/>
        <w:numPr>
          <w:ilvl w:val="0"/>
          <w:numId w:val="22"/>
        </w:numPr>
        <w:jc w:val="left"/>
      </w:pPr>
      <w:r w:rsidRPr="00012AEE">
        <w:rPr>
          <w:rStyle w:val="Hypertextovodkaz"/>
          <w:color w:val="auto"/>
          <w:u w:val="none"/>
        </w:rPr>
        <w:t xml:space="preserve">Británie hlásí dva nakažené </w:t>
      </w:r>
      <w:proofErr w:type="spellStart"/>
      <w:r w:rsidRPr="00012AEE">
        <w:rPr>
          <w:rStyle w:val="Hypertextovodkaz"/>
          <w:color w:val="auto"/>
          <w:u w:val="none"/>
        </w:rPr>
        <w:t>koronavirem</w:t>
      </w:r>
      <w:proofErr w:type="spellEnd"/>
      <w:r w:rsidRPr="00012AEE">
        <w:rPr>
          <w:rStyle w:val="Hypertextovodkaz"/>
          <w:color w:val="auto"/>
          <w:u w:val="none"/>
        </w:rPr>
        <w:t>. Je to už pátá země v</w:t>
      </w:r>
      <w:r>
        <w:rPr>
          <w:rStyle w:val="Hypertextovodkaz"/>
          <w:color w:val="auto"/>
          <w:u w:val="none"/>
        </w:rPr>
        <w:t> </w:t>
      </w:r>
      <w:r w:rsidRPr="00012AEE">
        <w:rPr>
          <w:rStyle w:val="Hypertextovodkaz"/>
          <w:color w:val="auto"/>
          <w:u w:val="none"/>
        </w:rPr>
        <w:t>Evropě</w:t>
      </w:r>
      <w:r>
        <w:rPr>
          <w:rStyle w:val="Hypertextovodkaz"/>
          <w:color w:val="auto"/>
          <w:u w:val="none"/>
        </w:rPr>
        <w:t xml:space="preserve">. </w:t>
      </w:r>
      <w:r w:rsidR="00C01169">
        <w:rPr>
          <w:rStyle w:val="Hypertextovodkaz"/>
          <w:color w:val="auto"/>
          <w:u w:val="none"/>
        </w:rPr>
        <w:t xml:space="preserve">In. </w:t>
      </w:r>
      <w:r w:rsidR="00C01169" w:rsidRPr="00AC5031">
        <w:rPr>
          <w:rStyle w:val="Hypertextovodkaz"/>
          <w:i/>
          <w:iCs/>
          <w:color w:val="auto"/>
          <w:u w:val="none"/>
        </w:rPr>
        <w:t>Aktuálně.cz</w:t>
      </w:r>
      <w:r w:rsidR="00C01169">
        <w:rPr>
          <w:rStyle w:val="Hypertextovodkaz"/>
          <w:color w:val="auto"/>
          <w:u w:val="none"/>
        </w:rPr>
        <w:t xml:space="preserve"> </w:t>
      </w:r>
      <w:r w:rsidR="00C01169" w:rsidRPr="007343B2">
        <w:t>[online]</w:t>
      </w:r>
      <w:r w:rsidR="00C01169">
        <w:t xml:space="preserve">. </w:t>
      </w:r>
      <w:r w:rsidR="00633336">
        <w:t>31</w:t>
      </w:r>
      <w:r w:rsidR="00C01169">
        <w:t>.1.2020.</w:t>
      </w:r>
      <w:r w:rsidR="00C01169">
        <w:rPr>
          <w:rStyle w:val="Hypertextovodkaz"/>
          <w:color w:val="auto"/>
          <w:u w:val="none"/>
        </w:rPr>
        <w:t xml:space="preserve"> </w:t>
      </w:r>
      <w:r w:rsidR="00C01169" w:rsidRPr="007343B2">
        <w:t xml:space="preserve">[cit. </w:t>
      </w:r>
      <w:r w:rsidR="00C01169">
        <w:t>15</w:t>
      </w:r>
      <w:r w:rsidR="00C01169" w:rsidRPr="007343B2">
        <w:t>.</w:t>
      </w:r>
      <w:r w:rsidR="00C01169">
        <w:t>4</w:t>
      </w:r>
      <w:r w:rsidR="00C01169" w:rsidRPr="007343B2">
        <w:t>.20</w:t>
      </w:r>
      <w:r w:rsidR="00C01169">
        <w:t>21</w:t>
      </w:r>
      <w:r w:rsidR="00C01169" w:rsidRPr="007343B2">
        <w:t>]</w:t>
      </w:r>
      <w:r w:rsidR="00C01169">
        <w:t>.</w:t>
      </w:r>
      <w:r w:rsidR="00C01169" w:rsidRPr="00913E8D">
        <w:t xml:space="preserve"> </w:t>
      </w:r>
      <w:r w:rsidR="00C01169">
        <w:t>Dostupné z:</w:t>
      </w:r>
      <w:r>
        <w:t xml:space="preserve"> </w:t>
      </w:r>
      <w:hyperlink r:id="rId50" w:history="1">
        <w:r w:rsidR="009A1B67" w:rsidRPr="00F71E26">
          <w:rPr>
            <w:rStyle w:val="Hypertextovodkaz"/>
          </w:rPr>
          <w:t>https://zpravy.aktualne.cz/zahranici/britanie-hlasi-dva-nakazene-koronavirem-je-to-uz-pata-zeme-v/r~3491d4e4441411eaac60ac1f6b220ee8/</w:t>
        </w:r>
      </w:hyperlink>
      <w:r w:rsidR="009A1B67">
        <w:t xml:space="preserve"> </w:t>
      </w:r>
    </w:p>
    <w:p w14:paraId="4B829B30" w14:textId="42F2165B" w:rsidR="00C01169" w:rsidRDefault="00780287" w:rsidP="00C01169">
      <w:pPr>
        <w:pStyle w:val="Odstavecseseznamem"/>
        <w:numPr>
          <w:ilvl w:val="0"/>
          <w:numId w:val="22"/>
        </w:numPr>
        <w:jc w:val="left"/>
      </w:pPr>
      <w:r w:rsidRPr="00780287">
        <w:rPr>
          <w:rStyle w:val="Hypertextovodkaz"/>
          <w:color w:val="auto"/>
          <w:u w:val="none"/>
        </w:rPr>
        <w:t xml:space="preserve">Epidemie </w:t>
      </w:r>
      <w:proofErr w:type="spellStart"/>
      <w:r w:rsidRPr="00780287">
        <w:rPr>
          <w:rStyle w:val="Hypertextovodkaz"/>
          <w:color w:val="auto"/>
          <w:u w:val="none"/>
        </w:rPr>
        <w:t>koronaviru</w:t>
      </w:r>
      <w:proofErr w:type="spellEnd"/>
      <w:r w:rsidRPr="00780287">
        <w:rPr>
          <w:rStyle w:val="Hypertextovodkaz"/>
          <w:color w:val="auto"/>
          <w:u w:val="none"/>
        </w:rPr>
        <w:t xml:space="preserve"> se obává většina Čechů, nejvíce ženy a senioři</w:t>
      </w:r>
      <w:r>
        <w:rPr>
          <w:rStyle w:val="Hypertextovodkaz"/>
          <w:color w:val="auto"/>
          <w:u w:val="none"/>
        </w:rPr>
        <w:t xml:space="preserve">. </w:t>
      </w:r>
      <w:r w:rsidR="00C01169">
        <w:rPr>
          <w:rStyle w:val="Hypertextovodkaz"/>
          <w:color w:val="auto"/>
          <w:u w:val="none"/>
        </w:rPr>
        <w:t xml:space="preserve">In. </w:t>
      </w:r>
      <w:r w:rsidR="00C01169" w:rsidRPr="00AC5031">
        <w:rPr>
          <w:rStyle w:val="Hypertextovodkaz"/>
          <w:i/>
          <w:iCs/>
          <w:color w:val="auto"/>
          <w:u w:val="none"/>
        </w:rPr>
        <w:t>Aktuálně.cz</w:t>
      </w:r>
      <w:r w:rsidR="00C01169">
        <w:rPr>
          <w:rStyle w:val="Hypertextovodkaz"/>
          <w:color w:val="auto"/>
          <w:u w:val="none"/>
        </w:rPr>
        <w:t xml:space="preserve"> </w:t>
      </w:r>
      <w:r w:rsidR="00C01169" w:rsidRPr="007343B2">
        <w:t>[online]</w:t>
      </w:r>
      <w:r w:rsidR="00C01169">
        <w:t xml:space="preserve">. </w:t>
      </w:r>
      <w:r w:rsidR="00633336">
        <w:t>31</w:t>
      </w:r>
      <w:r w:rsidR="00C01169">
        <w:t>.1.2020.</w:t>
      </w:r>
      <w:r w:rsidR="00C01169">
        <w:rPr>
          <w:rStyle w:val="Hypertextovodkaz"/>
          <w:color w:val="auto"/>
          <w:u w:val="none"/>
        </w:rPr>
        <w:t xml:space="preserve"> </w:t>
      </w:r>
      <w:r w:rsidR="00C01169" w:rsidRPr="007343B2">
        <w:t xml:space="preserve">[cit. </w:t>
      </w:r>
      <w:r w:rsidR="00C01169">
        <w:t>15</w:t>
      </w:r>
      <w:r w:rsidR="00C01169" w:rsidRPr="007343B2">
        <w:t>.</w:t>
      </w:r>
      <w:r w:rsidR="00C01169">
        <w:t>4</w:t>
      </w:r>
      <w:r w:rsidR="00C01169" w:rsidRPr="007343B2">
        <w:t>.20</w:t>
      </w:r>
      <w:r w:rsidR="00C01169">
        <w:t>21</w:t>
      </w:r>
      <w:r w:rsidR="00C01169" w:rsidRPr="007343B2">
        <w:t>]</w:t>
      </w:r>
      <w:r w:rsidR="00C01169">
        <w:t>.</w:t>
      </w:r>
      <w:r w:rsidR="00C01169" w:rsidRPr="00913E8D">
        <w:t xml:space="preserve"> </w:t>
      </w:r>
      <w:r w:rsidR="00C01169">
        <w:t>Dostupné z:</w:t>
      </w:r>
      <w:r>
        <w:t xml:space="preserve"> </w:t>
      </w:r>
      <w:hyperlink r:id="rId51" w:history="1">
        <w:r w:rsidR="00467D87" w:rsidRPr="00F71E26">
          <w:rPr>
            <w:rStyle w:val="Hypertextovodkaz"/>
          </w:rPr>
          <w:t>https://zpravy.aktualne.cz/domaci/epidemie-koronaviru-se-obava-vetsina-cechu/r~211a2f02443611ea9ec9ac1f6b220ee8/</w:t>
        </w:r>
      </w:hyperlink>
      <w:r w:rsidR="00467D87">
        <w:t xml:space="preserve"> </w:t>
      </w:r>
    </w:p>
    <w:p w14:paraId="7D8C888A" w14:textId="60031162" w:rsidR="00C01169" w:rsidRDefault="00A40AC3" w:rsidP="00C01169">
      <w:pPr>
        <w:pStyle w:val="Odstavecseseznamem"/>
        <w:numPr>
          <w:ilvl w:val="0"/>
          <w:numId w:val="22"/>
        </w:numPr>
        <w:jc w:val="left"/>
      </w:pPr>
      <w:r w:rsidRPr="00A40AC3">
        <w:rPr>
          <w:rStyle w:val="Hypertextovodkaz"/>
          <w:color w:val="auto"/>
          <w:u w:val="none"/>
        </w:rPr>
        <w:t>Epidemie neznámé formy zápalu plic: První nakažený podlehl nemoci v</w:t>
      </w:r>
      <w:r>
        <w:rPr>
          <w:rStyle w:val="Hypertextovodkaz"/>
          <w:color w:val="auto"/>
          <w:u w:val="none"/>
        </w:rPr>
        <w:t> </w:t>
      </w:r>
      <w:r w:rsidRPr="00A40AC3">
        <w:rPr>
          <w:rStyle w:val="Hypertextovodkaz"/>
          <w:color w:val="auto"/>
          <w:u w:val="none"/>
        </w:rPr>
        <w:t>Číně</w:t>
      </w:r>
      <w:r>
        <w:rPr>
          <w:rStyle w:val="Hypertextovodkaz"/>
          <w:color w:val="auto"/>
          <w:u w:val="none"/>
        </w:rPr>
        <w:t xml:space="preserve">. </w:t>
      </w:r>
      <w:r w:rsidR="00A77949">
        <w:rPr>
          <w:rStyle w:val="Hypertextovodkaz"/>
          <w:color w:val="auto"/>
          <w:u w:val="none"/>
        </w:rPr>
        <w:t xml:space="preserve">In. </w:t>
      </w:r>
      <w:r w:rsidR="00A77949">
        <w:rPr>
          <w:rStyle w:val="Hypertextovodkaz"/>
          <w:i/>
          <w:iCs/>
          <w:color w:val="auto"/>
          <w:u w:val="none"/>
        </w:rPr>
        <w:t>Blesk</w:t>
      </w:r>
      <w:r w:rsidR="00A77949" w:rsidRPr="00AC5031">
        <w:rPr>
          <w:rStyle w:val="Hypertextovodkaz"/>
          <w:i/>
          <w:iCs/>
          <w:color w:val="auto"/>
          <w:u w:val="none"/>
        </w:rPr>
        <w:t>.cz</w:t>
      </w:r>
      <w:r w:rsidR="00A77949">
        <w:rPr>
          <w:rStyle w:val="Hypertextovodkaz"/>
          <w:color w:val="auto"/>
          <w:u w:val="none"/>
        </w:rPr>
        <w:t xml:space="preserve"> </w:t>
      </w:r>
      <w:r w:rsidR="00A77949" w:rsidRPr="007343B2">
        <w:t>[online]</w:t>
      </w:r>
      <w:r w:rsidR="00A77949">
        <w:t xml:space="preserve">. </w:t>
      </w:r>
      <w:r w:rsidR="00761CB3">
        <w:t>11</w:t>
      </w:r>
      <w:r w:rsidR="00A77949">
        <w:t>.1.2020.</w:t>
      </w:r>
      <w:r w:rsidR="00A77949">
        <w:rPr>
          <w:rStyle w:val="Hypertextovodkaz"/>
          <w:color w:val="auto"/>
          <w:u w:val="none"/>
        </w:rPr>
        <w:t xml:space="preserve"> </w:t>
      </w:r>
      <w:r w:rsidR="00A77949" w:rsidRPr="007343B2">
        <w:t xml:space="preserve">[cit. </w:t>
      </w:r>
      <w:r w:rsidR="00A77949">
        <w:t>15</w:t>
      </w:r>
      <w:r w:rsidR="00A77949" w:rsidRPr="007343B2">
        <w:t>.</w:t>
      </w:r>
      <w:r w:rsidR="00A77949">
        <w:t>4</w:t>
      </w:r>
      <w:r w:rsidR="00A77949" w:rsidRPr="007343B2">
        <w:t>.20</w:t>
      </w:r>
      <w:r w:rsidR="00A77949">
        <w:t>21</w:t>
      </w:r>
      <w:r w:rsidR="00A77949" w:rsidRPr="007343B2">
        <w:t>]</w:t>
      </w:r>
      <w:r w:rsidR="00A77949">
        <w:t>.</w:t>
      </w:r>
      <w:r w:rsidR="00A77949" w:rsidRPr="00913E8D">
        <w:t xml:space="preserve"> </w:t>
      </w:r>
      <w:r w:rsidR="00A77949">
        <w:t>Dostupné z:</w:t>
      </w:r>
      <w:r w:rsidR="00B122B6">
        <w:t xml:space="preserve"> </w:t>
      </w:r>
      <w:hyperlink r:id="rId52" w:history="1">
        <w:r w:rsidR="00B122B6" w:rsidRPr="00F71E26">
          <w:rPr>
            <w:rStyle w:val="Hypertextovodkaz"/>
          </w:rPr>
          <w:t>https://www.blesk.cz/clanek/631253/epidemie-nezname-formy-zapalu-plic-prvni-nakazeny-podlehl-nemoci-v-cine</w:t>
        </w:r>
      </w:hyperlink>
      <w:r w:rsidR="00B122B6">
        <w:t xml:space="preserve"> </w:t>
      </w:r>
    </w:p>
    <w:p w14:paraId="2FB98882" w14:textId="33911CD7" w:rsidR="004A18B9" w:rsidRDefault="00B62779" w:rsidP="004A18B9">
      <w:pPr>
        <w:pStyle w:val="Odstavecseseznamem"/>
        <w:numPr>
          <w:ilvl w:val="0"/>
          <w:numId w:val="22"/>
        </w:numPr>
        <w:jc w:val="left"/>
      </w:pPr>
      <w:r w:rsidRPr="00B62779">
        <w:rPr>
          <w:rStyle w:val="Hypertextovodkaz"/>
          <w:color w:val="auto"/>
          <w:u w:val="none"/>
        </w:rPr>
        <w:t>Záhadný zápal plic má v Číně už druhou oběť: 41 lidí je nakažených, 5 je ve vážném stavu</w:t>
      </w:r>
      <w:r>
        <w:rPr>
          <w:rStyle w:val="Hypertextovodkaz"/>
          <w:color w:val="auto"/>
          <w:u w:val="none"/>
        </w:rPr>
        <w:t xml:space="preserve">. </w:t>
      </w:r>
      <w:r w:rsidR="004A18B9">
        <w:rPr>
          <w:rStyle w:val="Hypertextovodkaz"/>
          <w:color w:val="auto"/>
          <w:u w:val="none"/>
        </w:rPr>
        <w:t xml:space="preserve">In. </w:t>
      </w:r>
      <w:r w:rsidR="004A18B9">
        <w:rPr>
          <w:rStyle w:val="Hypertextovodkaz"/>
          <w:i/>
          <w:iCs/>
          <w:color w:val="auto"/>
          <w:u w:val="none"/>
        </w:rPr>
        <w:t>Blesk</w:t>
      </w:r>
      <w:r w:rsidR="004A18B9" w:rsidRPr="00AC5031">
        <w:rPr>
          <w:rStyle w:val="Hypertextovodkaz"/>
          <w:i/>
          <w:iCs/>
          <w:color w:val="auto"/>
          <w:u w:val="none"/>
        </w:rPr>
        <w:t>.cz</w:t>
      </w:r>
      <w:r w:rsidR="004A18B9">
        <w:rPr>
          <w:rStyle w:val="Hypertextovodkaz"/>
          <w:color w:val="auto"/>
          <w:u w:val="none"/>
        </w:rPr>
        <w:t xml:space="preserve"> </w:t>
      </w:r>
      <w:r w:rsidR="004A18B9" w:rsidRPr="007343B2">
        <w:t>[online]</w:t>
      </w:r>
      <w:r w:rsidR="004A18B9">
        <w:t xml:space="preserve">. </w:t>
      </w:r>
      <w:r w:rsidR="00E25D10">
        <w:t>17</w:t>
      </w:r>
      <w:r w:rsidR="004A18B9">
        <w:t>.1.2020.</w:t>
      </w:r>
      <w:r w:rsidR="004A18B9">
        <w:rPr>
          <w:rStyle w:val="Hypertextovodkaz"/>
          <w:color w:val="auto"/>
          <w:u w:val="none"/>
        </w:rPr>
        <w:t xml:space="preserve"> </w:t>
      </w:r>
      <w:r w:rsidR="004A18B9" w:rsidRPr="007343B2">
        <w:t xml:space="preserve">[cit. </w:t>
      </w:r>
      <w:r w:rsidR="004A18B9">
        <w:t>15</w:t>
      </w:r>
      <w:r w:rsidR="004A18B9" w:rsidRPr="007343B2">
        <w:t>.</w:t>
      </w:r>
      <w:r w:rsidR="004A18B9">
        <w:t>4</w:t>
      </w:r>
      <w:r w:rsidR="004A18B9" w:rsidRPr="007343B2">
        <w:t>.20</w:t>
      </w:r>
      <w:r w:rsidR="004A18B9">
        <w:t>21</w:t>
      </w:r>
      <w:r w:rsidR="004A18B9" w:rsidRPr="007343B2">
        <w:t>]</w:t>
      </w:r>
      <w:r w:rsidR="004A18B9">
        <w:t>.</w:t>
      </w:r>
      <w:r w:rsidR="004A18B9" w:rsidRPr="00913E8D">
        <w:t xml:space="preserve"> </w:t>
      </w:r>
      <w:r w:rsidR="004A18B9">
        <w:t>Dostupné z:</w:t>
      </w:r>
      <w:r w:rsidR="004D594A">
        <w:t xml:space="preserve"> </w:t>
      </w:r>
      <w:hyperlink r:id="rId53" w:history="1">
        <w:r w:rsidR="004D594A" w:rsidRPr="00F71E26">
          <w:rPr>
            <w:rStyle w:val="Hypertextovodkaz"/>
          </w:rPr>
          <w:t>https://www.blesk.cz/clanek/631863/zahadny-zapal-plic-ma-v-cine-uz-druhou-obet-41-lidi-je-nakazenych-5-je-ve-vaznem-stavu</w:t>
        </w:r>
      </w:hyperlink>
      <w:r w:rsidR="004D594A">
        <w:t xml:space="preserve"> </w:t>
      </w:r>
    </w:p>
    <w:p w14:paraId="7BB6B62B" w14:textId="71AB08CF" w:rsidR="004A18B9" w:rsidRDefault="00597388" w:rsidP="004A18B9">
      <w:pPr>
        <w:pStyle w:val="Odstavecseseznamem"/>
        <w:numPr>
          <w:ilvl w:val="0"/>
          <w:numId w:val="22"/>
        </w:numPr>
        <w:jc w:val="left"/>
      </w:pPr>
      <w:r w:rsidRPr="00597388">
        <w:rPr>
          <w:rStyle w:val="Hypertextovodkaz"/>
          <w:color w:val="auto"/>
          <w:u w:val="none"/>
        </w:rPr>
        <w:t>Záhadný virus způsobuje vážný zápal plic. Nakažených lidí přibývá, Čína se děsí</w:t>
      </w:r>
      <w:r>
        <w:rPr>
          <w:rStyle w:val="Hypertextovodkaz"/>
          <w:color w:val="auto"/>
          <w:u w:val="none"/>
        </w:rPr>
        <w:t xml:space="preserve">. </w:t>
      </w:r>
      <w:r w:rsidR="004A18B9">
        <w:rPr>
          <w:rStyle w:val="Hypertextovodkaz"/>
          <w:color w:val="auto"/>
          <w:u w:val="none"/>
        </w:rPr>
        <w:t xml:space="preserve">In. </w:t>
      </w:r>
      <w:r w:rsidR="004A18B9">
        <w:rPr>
          <w:rStyle w:val="Hypertextovodkaz"/>
          <w:i/>
          <w:iCs/>
          <w:color w:val="auto"/>
          <w:u w:val="none"/>
        </w:rPr>
        <w:t>Blesk</w:t>
      </w:r>
      <w:r w:rsidR="004A18B9" w:rsidRPr="00AC5031">
        <w:rPr>
          <w:rStyle w:val="Hypertextovodkaz"/>
          <w:i/>
          <w:iCs/>
          <w:color w:val="auto"/>
          <w:u w:val="none"/>
        </w:rPr>
        <w:t>.cz</w:t>
      </w:r>
      <w:r w:rsidR="004A18B9">
        <w:rPr>
          <w:rStyle w:val="Hypertextovodkaz"/>
          <w:color w:val="auto"/>
          <w:u w:val="none"/>
        </w:rPr>
        <w:t xml:space="preserve"> </w:t>
      </w:r>
      <w:r w:rsidR="004A18B9" w:rsidRPr="007343B2">
        <w:t>[online]</w:t>
      </w:r>
      <w:r w:rsidR="004A18B9">
        <w:t xml:space="preserve">. </w:t>
      </w:r>
      <w:r w:rsidR="00623E92">
        <w:t>18</w:t>
      </w:r>
      <w:r w:rsidR="004A18B9">
        <w:t>.1.2020.</w:t>
      </w:r>
      <w:r w:rsidR="004A18B9">
        <w:rPr>
          <w:rStyle w:val="Hypertextovodkaz"/>
          <w:color w:val="auto"/>
          <w:u w:val="none"/>
        </w:rPr>
        <w:t xml:space="preserve"> </w:t>
      </w:r>
      <w:r w:rsidR="004A18B9" w:rsidRPr="007343B2">
        <w:t xml:space="preserve">[cit. </w:t>
      </w:r>
      <w:r w:rsidR="004A18B9">
        <w:t>15</w:t>
      </w:r>
      <w:r w:rsidR="004A18B9" w:rsidRPr="007343B2">
        <w:t>.</w:t>
      </w:r>
      <w:r w:rsidR="004A18B9">
        <w:t>4</w:t>
      </w:r>
      <w:r w:rsidR="004A18B9" w:rsidRPr="007343B2">
        <w:t>.20</w:t>
      </w:r>
      <w:r w:rsidR="004A18B9">
        <w:t>21</w:t>
      </w:r>
      <w:r w:rsidR="004A18B9" w:rsidRPr="007343B2">
        <w:t>]</w:t>
      </w:r>
      <w:r w:rsidR="004A18B9">
        <w:t>.</w:t>
      </w:r>
      <w:r w:rsidR="004A18B9" w:rsidRPr="00913E8D">
        <w:t xml:space="preserve"> </w:t>
      </w:r>
      <w:r w:rsidR="004A18B9">
        <w:t>Dostupné z:</w:t>
      </w:r>
      <w:r w:rsidR="00836718">
        <w:t xml:space="preserve"> </w:t>
      </w:r>
      <w:hyperlink r:id="rId54" w:history="1">
        <w:r w:rsidR="00836718" w:rsidRPr="00F71E26">
          <w:rPr>
            <w:rStyle w:val="Hypertextovodkaz"/>
          </w:rPr>
          <w:t>https://www.blesk.cz/clanek/631988/zahadny-virus-zpusobuje-vazny-zapal-plic-nakazenych-lidi-pribyva-cina-se-desi</w:t>
        </w:r>
      </w:hyperlink>
      <w:r w:rsidR="00836718">
        <w:t xml:space="preserve"> </w:t>
      </w:r>
    </w:p>
    <w:p w14:paraId="2B7792BF" w14:textId="3BABA115" w:rsidR="004A18B9" w:rsidRDefault="00500CFC" w:rsidP="004A18B9">
      <w:pPr>
        <w:pStyle w:val="Odstavecseseznamem"/>
        <w:numPr>
          <w:ilvl w:val="0"/>
          <w:numId w:val="22"/>
        </w:numPr>
        <w:jc w:val="left"/>
      </w:pPr>
      <w:r w:rsidRPr="00500CFC">
        <w:rPr>
          <w:rStyle w:val="Hypertextovodkaz"/>
          <w:color w:val="auto"/>
          <w:u w:val="none"/>
        </w:rPr>
        <w:t xml:space="preserve">Smrtící epidemie se dál šíří. Už 200 lidí se nakazilo novým </w:t>
      </w:r>
      <w:proofErr w:type="spellStart"/>
      <w:r w:rsidRPr="00500CFC">
        <w:rPr>
          <w:rStyle w:val="Hypertextovodkaz"/>
          <w:color w:val="auto"/>
          <w:u w:val="none"/>
        </w:rPr>
        <w:t>koronavirem</w:t>
      </w:r>
      <w:proofErr w:type="spellEnd"/>
      <w:r>
        <w:rPr>
          <w:rStyle w:val="Hypertextovodkaz"/>
          <w:color w:val="auto"/>
          <w:u w:val="none"/>
        </w:rPr>
        <w:t xml:space="preserve">. </w:t>
      </w:r>
      <w:r w:rsidR="004A18B9">
        <w:rPr>
          <w:rStyle w:val="Hypertextovodkaz"/>
          <w:color w:val="auto"/>
          <w:u w:val="none"/>
        </w:rPr>
        <w:t xml:space="preserve">In. </w:t>
      </w:r>
      <w:r w:rsidR="004A18B9">
        <w:rPr>
          <w:rStyle w:val="Hypertextovodkaz"/>
          <w:i/>
          <w:iCs/>
          <w:color w:val="auto"/>
          <w:u w:val="none"/>
        </w:rPr>
        <w:t>Blesk</w:t>
      </w:r>
      <w:r w:rsidR="004A18B9" w:rsidRPr="00AC5031">
        <w:rPr>
          <w:rStyle w:val="Hypertextovodkaz"/>
          <w:i/>
          <w:iCs/>
          <w:color w:val="auto"/>
          <w:u w:val="none"/>
        </w:rPr>
        <w:t>.cz</w:t>
      </w:r>
      <w:r w:rsidR="004A18B9">
        <w:rPr>
          <w:rStyle w:val="Hypertextovodkaz"/>
          <w:color w:val="auto"/>
          <w:u w:val="none"/>
        </w:rPr>
        <w:t xml:space="preserve"> </w:t>
      </w:r>
      <w:r w:rsidR="004A18B9" w:rsidRPr="007343B2">
        <w:t>[online]</w:t>
      </w:r>
      <w:r w:rsidR="004A18B9">
        <w:t xml:space="preserve">. </w:t>
      </w:r>
      <w:r w:rsidR="00C56B12">
        <w:t>20</w:t>
      </w:r>
      <w:r w:rsidR="004A18B9">
        <w:t>.1.2020.</w:t>
      </w:r>
      <w:r w:rsidR="004A18B9">
        <w:rPr>
          <w:rStyle w:val="Hypertextovodkaz"/>
          <w:color w:val="auto"/>
          <w:u w:val="none"/>
        </w:rPr>
        <w:t xml:space="preserve"> </w:t>
      </w:r>
      <w:r w:rsidR="004A18B9" w:rsidRPr="007343B2">
        <w:t xml:space="preserve">[cit. </w:t>
      </w:r>
      <w:r w:rsidR="004A18B9">
        <w:t>15</w:t>
      </w:r>
      <w:r w:rsidR="004A18B9" w:rsidRPr="007343B2">
        <w:t>.</w:t>
      </w:r>
      <w:r w:rsidR="004A18B9">
        <w:t>4</w:t>
      </w:r>
      <w:r w:rsidR="004A18B9" w:rsidRPr="007343B2">
        <w:t>.20</w:t>
      </w:r>
      <w:r w:rsidR="004A18B9">
        <w:t>21</w:t>
      </w:r>
      <w:r w:rsidR="004A18B9" w:rsidRPr="007343B2">
        <w:t>]</w:t>
      </w:r>
      <w:r w:rsidR="004A18B9">
        <w:t>.</w:t>
      </w:r>
      <w:r w:rsidR="004A18B9" w:rsidRPr="00913E8D">
        <w:t xml:space="preserve"> </w:t>
      </w:r>
      <w:r w:rsidR="004A18B9">
        <w:t>Dostupné z:</w:t>
      </w:r>
      <w:r w:rsidR="000D14C4">
        <w:t xml:space="preserve"> </w:t>
      </w:r>
      <w:hyperlink r:id="rId55" w:history="1">
        <w:r w:rsidR="000D14C4" w:rsidRPr="00F71E26">
          <w:rPr>
            <w:rStyle w:val="Hypertextovodkaz"/>
          </w:rPr>
          <w:t>https://www.blesk.cz/clanek/632075/smrtici-epidemie-se-dal-siri-uz-200-lidi-se-nakazilo-novym-koronavirem</w:t>
        </w:r>
      </w:hyperlink>
      <w:r w:rsidR="000D14C4">
        <w:t xml:space="preserve"> </w:t>
      </w:r>
    </w:p>
    <w:p w14:paraId="25457E6F" w14:textId="139930D2" w:rsidR="004A18B9" w:rsidRDefault="00747158" w:rsidP="004A18B9">
      <w:pPr>
        <w:pStyle w:val="Odstavecseseznamem"/>
        <w:numPr>
          <w:ilvl w:val="0"/>
          <w:numId w:val="22"/>
        </w:numPr>
        <w:jc w:val="left"/>
      </w:pPr>
      <w:r w:rsidRPr="00747158">
        <w:rPr>
          <w:rStyle w:val="Hypertextovodkaz"/>
          <w:color w:val="auto"/>
          <w:u w:val="none"/>
        </w:rPr>
        <w:lastRenderedPageBreak/>
        <w:t>Nebezpečný virus z Číny začal mutovat a rychle se šíří. Vyžádal si už 17 mrtvých</w:t>
      </w:r>
      <w:r>
        <w:rPr>
          <w:rStyle w:val="Hypertextovodkaz"/>
          <w:color w:val="auto"/>
          <w:u w:val="none"/>
        </w:rPr>
        <w:t>.</w:t>
      </w:r>
      <w:r w:rsidRPr="00747158">
        <w:rPr>
          <w:rStyle w:val="Hypertextovodkaz"/>
          <w:color w:val="auto"/>
          <w:u w:val="none"/>
        </w:rPr>
        <w:t xml:space="preserve"> </w:t>
      </w:r>
      <w:r w:rsidR="004A18B9">
        <w:rPr>
          <w:rStyle w:val="Hypertextovodkaz"/>
          <w:color w:val="auto"/>
          <w:u w:val="none"/>
        </w:rPr>
        <w:t xml:space="preserve">In. </w:t>
      </w:r>
      <w:r w:rsidR="004A18B9">
        <w:rPr>
          <w:rStyle w:val="Hypertextovodkaz"/>
          <w:i/>
          <w:iCs/>
          <w:color w:val="auto"/>
          <w:u w:val="none"/>
        </w:rPr>
        <w:t>Blesk</w:t>
      </w:r>
      <w:r w:rsidR="004A18B9" w:rsidRPr="00AC5031">
        <w:rPr>
          <w:rStyle w:val="Hypertextovodkaz"/>
          <w:i/>
          <w:iCs/>
          <w:color w:val="auto"/>
          <w:u w:val="none"/>
        </w:rPr>
        <w:t>.cz</w:t>
      </w:r>
      <w:r w:rsidR="004A18B9">
        <w:rPr>
          <w:rStyle w:val="Hypertextovodkaz"/>
          <w:color w:val="auto"/>
          <w:u w:val="none"/>
        </w:rPr>
        <w:t xml:space="preserve"> </w:t>
      </w:r>
      <w:r w:rsidR="004A18B9" w:rsidRPr="007343B2">
        <w:t>[online]</w:t>
      </w:r>
      <w:r w:rsidR="004A18B9">
        <w:t xml:space="preserve">. </w:t>
      </w:r>
      <w:r w:rsidR="00F87BF0">
        <w:t>22</w:t>
      </w:r>
      <w:r w:rsidR="004A18B9">
        <w:t>.1.2020.</w:t>
      </w:r>
      <w:r w:rsidR="004A18B9">
        <w:rPr>
          <w:rStyle w:val="Hypertextovodkaz"/>
          <w:color w:val="auto"/>
          <w:u w:val="none"/>
        </w:rPr>
        <w:t xml:space="preserve"> </w:t>
      </w:r>
      <w:r w:rsidR="004A18B9" w:rsidRPr="007343B2">
        <w:t xml:space="preserve">[cit. </w:t>
      </w:r>
      <w:r w:rsidR="004A18B9">
        <w:t>15</w:t>
      </w:r>
      <w:r w:rsidR="004A18B9" w:rsidRPr="007343B2">
        <w:t>.</w:t>
      </w:r>
      <w:r w:rsidR="004A18B9">
        <w:t>4</w:t>
      </w:r>
      <w:r w:rsidR="004A18B9" w:rsidRPr="007343B2">
        <w:t>.20</w:t>
      </w:r>
      <w:r w:rsidR="004A18B9">
        <w:t>21</w:t>
      </w:r>
      <w:r w:rsidR="004A18B9" w:rsidRPr="007343B2">
        <w:t>]</w:t>
      </w:r>
      <w:r w:rsidR="004A18B9">
        <w:t>.</w:t>
      </w:r>
      <w:r w:rsidR="004A18B9" w:rsidRPr="00913E8D">
        <w:t xml:space="preserve"> </w:t>
      </w:r>
      <w:r w:rsidR="004A18B9">
        <w:t>Dostupné z:</w:t>
      </w:r>
      <w:r>
        <w:t xml:space="preserve"> </w:t>
      </w:r>
      <w:hyperlink r:id="rId56" w:history="1">
        <w:r w:rsidR="00A315A7" w:rsidRPr="00F71E26">
          <w:rPr>
            <w:rStyle w:val="Hypertextovodkaz"/>
          </w:rPr>
          <w:t>https://www.blesk.cz/clanek/632312/nebezpecny-virus-z-ciny-zacal-mutovat-a-rychle-se-siri-vyzadal-si-uz-17-mrtvych</w:t>
        </w:r>
      </w:hyperlink>
      <w:r w:rsidR="00A315A7">
        <w:t xml:space="preserve"> </w:t>
      </w:r>
    </w:p>
    <w:p w14:paraId="76102204" w14:textId="13ED00CF" w:rsidR="004A18B9" w:rsidRDefault="0042677C" w:rsidP="004A18B9">
      <w:pPr>
        <w:pStyle w:val="Odstavecseseznamem"/>
        <w:numPr>
          <w:ilvl w:val="0"/>
          <w:numId w:val="22"/>
        </w:numPr>
        <w:jc w:val="left"/>
      </w:pPr>
      <w:r w:rsidRPr="0042677C">
        <w:rPr>
          <w:rStyle w:val="Hypertextovodkaz"/>
          <w:color w:val="auto"/>
          <w:u w:val="none"/>
        </w:rPr>
        <w:t xml:space="preserve">Kvůli </w:t>
      </w:r>
      <w:proofErr w:type="spellStart"/>
      <w:r w:rsidRPr="0042677C">
        <w:rPr>
          <w:rStyle w:val="Hypertextovodkaz"/>
          <w:color w:val="auto"/>
          <w:u w:val="none"/>
        </w:rPr>
        <w:t>koronaviru</w:t>
      </w:r>
      <w:proofErr w:type="spellEnd"/>
      <w:r w:rsidRPr="0042677C">
        <w:rPr>
          <w:rStyle w:val="Hypertextovodkaz"/>
          <w:color w:val="auto"/>
          <w:u w:val="none"/>
        </w:rPr>
        <w:t xml:space="preserve"> zavírají celá města. Jsou tam dva čeští studenti, nikdo nesmí ven</w:t>
      </w:r>
      <w:r>
        <w:rPr>
          <w:rStyle w:val="Hypertextovodkaz"/>
          <w:color w:val="auto"/>
          <w:u w:val="none"/>
        </w:rPr>
        <w:t xml:space="preserve">. </w:t>
      </w:r>
      <w:r w:rsidR="004A18B9">
        <w:rPr>
          <w:rStyle w:val="Hypertextovodkaz"/>
          <w:color w:val="auto"/>
          <w:u w:val="none"/>
        </w:rPr>
        <w:t xml:space="preserve">In. </w:t>
      </w:r>
      <w:r w:rsidR="004A18B9">
        <w:rPr>
          <w:rStyle w:val="Hypertextovodkaz"/>
          <w:i/>
          <w:iCs/>
          <w:color w:val="auto"/>
          <w:u w:val="none"/>
        </w:rPr>
        <w:t>Blesk</w:t>
      </w:r>
      <w:r w:rsidR="004A18B9" w:rsidRPr="00AC5031">
        <w:rPr>
          <w:rStyle w:val="Hypertextovodkaz"/>
          <w:i/>
          <w:iCs/>
          <w:color w:val="auto"/>
          <w:u w:val="none"/>
        </w:rPr>
        <w:t>.cz</w:t>
      </w:r>
      <w:r w:rsidR="004A18B9">
        <w:rPr>
          <w:rStyle w:val="Hypertextovodkaz"/>
          <w:color w:val="auto"/>
          <w:u w:val="none"/>
        </w:rPr>
        <w:t xml:space="preserve"> </w:t>
      </w:r>
      <w:r w:rsidR="004A18B9" w:rsidRPr="007343B2">
        <w:t>[online]</w:t>
      </w:r>
      <w:r w:rsidR="004A18B9">
        <w:t xml:space="preserve">. </w:t>
      </w:r>
      <w:r w:rsidR="00357257">
        <w:t>23</w:t>
      </w:r>
      <w:r w:rsidR="004A18B9">
        <w:t>.1.2020.</w:t>
      </w:r>
      <w:r w:rsidR="004A18B9">
        <w:rPr>
          <w:rStyle w:val="Hypertextovodkaz"/>
          <w:color w:val="auto"/>
          <w:u w:val="none"/>
        </w:rPr>
        <w:t xml:space="preserve"> </w:t>
      </w:r>
      <w:r w:rsidR="004A18B9" w:rsidRPr="007343B2">
        <w:t xml:space="preserve">[cit. </w:t>
      </w:r>
      <w:r w:rsidR="004A18B9">
        <w:t>15</w:t>
      </w:r>
      <w:r w:rsidR="004A18B9" w:rsidRPr="007343B2">
        <w:t>.</w:t>
      </w:r>
      <w:r w:rsidR="004A18B9">
        <w:t>4</w:t>
      </w:r>
      <w:r w:rsidR="004A18B9" w:rsidRPr="007343B2">
        <w:t>.20</w:t>
      </w:r>
      <w:r w:rsidR="004A18B9">
        <w:t>21</w:t>
      </w:r>
      <w:r w:rsidR="004A18B9" w:rsidRPr="007343B2">
        <w:t>]</w:t>
      </w:r>
      <w:r w:rsidR="004A18B9">
        <w:t>.</w:t>
      </w:r>
      <w:r w:rsidR="004A18B9" w:rsidRPr="00913E8D">
        <w:t xml:space="preserve"> </w:t>
      </w:r>
      <w:r w:rsidR="004A18B9">
        <w:t>Dostupné z:</w:t>
      </w:r>
      <w:r>
        <w:t xml:space="preserve"> </w:t>
      </w:r>
      <w:hyperlink r:id="rId57" w:history="1">
        <w:r w:rsidR="00172706" w:rsidRPr="00F71E26">
          <w:rPr>
            <w:rStyle w:val="Hypertextovodkaz"/>
          </w:rPr>
          <w:t>https://www.blesk.cz/clanek/632445/kvuli-koronaviru-zaviraji-cela-mesta-jsou-tam-dva-cesti-studenti-nikdo-nesmi-ven</w:t>
        </w:r>
      </w:hyperlink>
      <w:r w:rsidR="00172706">
        <w:t xml:space="preserve"> </w:t>
      </w:r>
    </w:p>
    <w:p w14:paraId="63F5EE69" w14:textId="4352692C" w:rsidR="004A18B9" w:rsidRDefault="005858CF" w:rsidP="004A18B9">
      <w:pPr>
        <w:pStyle w:val="Odstavecseseznamem"/>
        <w:numPr>
          <w:ilvl w:val="0"/>
          <w:numId w:val="22"/>
        </w:numPr>
        <w:jc w:val="left"/>
      </w:pPr>
      <w:r w:rsidRPr="005858CF">
        <w:rPr>
          <w:rStyle w:val="Hypertextovodkaz"/>
          <w:color w:val="auto"/>
          <w:u w:val="none"/>
        </w:rPr>
        <w:t xml:space="preserve">Původ smrtelného </w:t>
      </w:r>
      <w:proofErr w:type="spellStart"/>
      <w:r w:rsidRPr="005858CF">
        <w:rPr>
          <w:rStyle w:val="Hypertextovodkaz"/>
          <w:color w:val="auto"/>
          <w:u w:val="none"/>
        </w:rPr>
        <w:t>koronaviru</w:t>
      </w:r>
      <w:proofErr w:type="spellEnd"/>
      <w:r w:rsidRPr="005858CF">
        <w:rPr>
          <w:rStyle w:val="Hypertextovodkaz"/>
          <w:color w:val="auto"/>
          <w:u w:val="none"/>
        </w:rPr>
        <w:t xml:space="preserve"> odhalen? Za epidemií zřejmě stojí speciální polévka z </w:t>
      </w:r>
      <w:proofErr w:type="gramStart"/>
      <w:r w:rsidRPr="005858CF">
        <w:rPr>
          <w:rStyle w:val="Hypertextovodkaz"/>
          <w:color w:val="auto"/>
          <w:u w:val="none"/>
        </w:rPr>
        <w:t>netopýra!</w:t>
      </w:r>
      <w:r>
        <w:rPr>
          <w:rStyle w:val="Hypertextovodkaz"/>
          <w:color w:val="auto"/>
          <w:u w:val="none"/>
        </w:rPr>
        <w:t>.</w:t>
      </w:r>
      <w:proofErr w:type="gramEnd"/>
      <w:r>
        <w:rPr>
          <w:rStyle w:val="Hypertextovodkaz"/>
          <w:color w:val="auto"/>
          <w:u w:val="none"/>
        </w:rPr>
        <w:t xml:space="preserve"> </w:t>
      </w:r>
      <w:r w:rsidR="004A18B9">
        <w:rPr>
          <w:rStyle w:val="Hypertextovodkaz"/>
          <w:color w:val="auto"/>
          <w:u w:val="none"/>
        </w:rPr>
        <w:t xml:space="preserve">In. </w:t>
      </w:r>
      <w:r w:rsidR="004A18B9">
        <w:rPr>
          <w:rStyle w:val="Hypertextovodkaz"/>
          <w:i/>
          <w:iCs/>
          <w:color w:val="auto"/>
          <w:u w:val="none"/>
        </w:rPr>
        <w:t>Blesk</w:t>
      </w:r>
      <w:r w:rsidR="004A18B9" w:rsidRPr="00AC5031">
        <w:rPr>
          <w:rStyle w:val="Hypertextovodkaz"/>
          <w:i/>
          <w:iCs/>
          <w:color w:val="auto"/>
          <w:u w:val="none"/>
        </w:rPr>
        <w:t>.cz</w:t>
      </w:r>
      <w:r w:rsidR="004A18B9">
        <w:rPr>
          <w:rStyle w:val="Hypertextovodkaz"/>
          <w:color w:val="auto"/>
          <w:u w:val="none"/>
        </w:rPr>
        <w:t xml:space="preserve"> </w:t>
      </w:r>
      <w:r w:rsidR="004A18B9" w:rsidRPr="007343B2">
        <w:t>[online]</w:t>
      </w:r>
      <w:r w:rsidR="004A18B9">
        <w:t xml:space="preserve">. </w:t>
      </w:r>
      <w:r w:rsidR="00CC10CC">
        <w:t>23</w:t>
      </w:r>
      <w:r w:rsidR="004A18B9">
        <w:t>.1.2020.</w:t>
      </w:r>
      <w:r w:rsidR="004A18B9">
        <w:rPr>
          <w:rStyle w:val="Hypertextovodkaz"/>
          <w:color w:val="auto"/>
          <w:u w:val="none"/>
        </w:rPr>
        <w:t xml:space="preserve"> </w:t>
      </w:r>
      <w:r w:rsidR="004A18B9" w:rsidRPr="007343B2">
        <w:t xml:space="preserve">[cit. </w:t>
      </w:r>
      <w:r w:rsidR="004A18B9">
        <w:t>15</w:t>
      </w:r>
      <w:r w:rsidR="004A18B9" w:rsidRPr="007343B2">
        <w:t>.</w:t>
      </w:r>
      <w:r w:rsidR="004A18B9">
        <w:t>4</w:t>
      </w:r>
      <w:r w:rsidR="004A18B9" w:rsidRPr="007343B2">
        <w:t>.20</w:t>
      </w:r>
      <w:r w:rsidR="004A18B9">
        <w:t>21</w:t>
      </w:r>
      <w:r w:rsidR="004A18B9" w:rsidRPr="007343B2">
        <w:t>]</w:t>
      </w:r>
      <w:r w:rsidR="004A18B9">
        <w:t>.</w:t>
      </w:r>
      <w:r w:rsidR="004A18B9" w:rsidRPr="00913E8D">
        <w:t xml:space="preserve"> </w:t>
      </w:r>
      <w:r w:rsidR="004A18B9">
        <w:t>Dostupné z:</w:t>
      </w:r>
      <w:r w:rsidR="002D7A2A">
        <w:t xml:space="preserve"> </w:t>
      </w:r>
      <w:hyperlink r:id="rId58" w:history="1">
        <w:r w:rsidR="002D7A2A" w:rsidRPr="00F71E26">
          <w:rPr>
            <w:rStyle w:val="Hypertextovodkaz"/>
          </w:rPr>
          <w:t>https://www.blesk.cz/clanek/632477/puvod-smrtelneho-koronaviru-odhalen-za-epidemii-zrejme-stoji-specialni-polevka-z-netopyra</w:t>
        </w:r>
      </w:hyperlink>
      <w:r w:rsidR="002D7A2A">
        <w:t xml:space="preserve"> </w:t>
      </w:r>
    </w:p>
    <w:p w14:paraId="6CC80ED4" w14:textId="54D88004" w:rsidR="004A18B9" w:rsidRDefault="007C7DBE" w:rsidP="004A18B9">
      <w:pPr>
        <w:pStyle w:val="Odstavecseseznamem"/>
        <w:numPr>
          <w:ilvl w:val="0"/>
          <w:numId w:val="22"/>
        </w:numPr>
        <w:jc w:val="left"/>
      </w:pPr>
      <w:r w:rsidRPr="007C7DBE">
        <w:rPr>
          <w:rStyle w:val="Hypertextovodkaz"/>
          <w:color w:val="auto"/>
          <w:u w:val="none"/>
        </w:rPr>
        <w:t>Smrtící virus ONLINE: Mrtvých je 41, zemřel i doktor (†62). České nemocnice jsou v</w:t>
      </w:r>
      <w:r>
        <w:rPr>
          <w:rStyle w:val="Hypertextovodkaz"/>
          <w:color w:val="auto"/>
          <w:u w:val="none"/>
        </w:rPr>
        <w:t> </w:t>
      </w:r>
      <w:r w:rsidRPr="007C7DBE">
        <w:rPr>
          <w:rStyle w:val="Hypertextovodkaz"/>
          <w:color w:val="auto"/>
          <w:u w:val="none"/>
        </w:rPr>
        <w:t>pohotovosti</w:t>
      </w:r>
      <w:r>
        <w:rPr>
          <w:rStyle w:val="Hypertextovodkaz"/>
          <w:color w:val="auto"/>
          <w:u w:val="none"/>
        </w:rPr>
        <w:t xml:space="preserve">. </w:t>
      </w:r>
      <w:r w:rsidR="004A18B9">
        <w:rPr>
          <w:rStyle w:val="Hypertextovodkaz"/>
          <w:color w:val="auto"/>
          <w:u w:val="none"/>
        </w:rPr>
        <w:t xml:space="preserve">In. </w:t>
      </w:r>
      <w:r w:rsidR="004A18B9">
        <w:rPr>
          <w:rStyle w:val="Hypertextovodkaz"/>
          <w:i/>
          <w:iCs/>
          <w:color w:val="auto"/>
          <w:u w:val="none"/>
        </w:rPr>
        <w:t>Blesk</w:t>
      </w:r>
      <w:r w:rsidR="004A18B9" w:rsidRPr="00AC5031">
        <w:rPr>
          <w:rStyle w:val="Hypertextovodkaz"/>
          <w:i/>
          <w:iCs/>
          <w:color w:val="auto"/>
          <w:u w:val="none"/>
        </w:rPr>
        <w:t>.cz</w:t>
      </w:r>
      <w:r w:rsidR="004A18B9">
        <w:rPr>
          <w:rStyle w:val="Hypertextovodkaz"/>
          <w:color w:val="auto"/>
          <w:u w:val="none"/>
        </w:rPr>
        <w:t xml:space="preserve"> </w:t>
      </w:r>
      <w:r w:rsidR="004A18B9" w:rsidRPr="007343B2">
        <w:t>[online]</w:t>
      </w:r>
      <w:r w:rsidR="004A18B9">
        <w:t xml:space="preserve">. </w:t>
      </w:r>
      <w:r w:rsidR="00B437D1">
        <w:t>25</w:t>
      </w:r>
      <w:r w:rsidR="004A18B9">
        <w:t>.1.2020.</w:t>
      </w:r>
      <w:r w:rsidR="004A18B9">
        <w:rPr>
          <w:rStyle w:val="Hypertextovodkaz"/>
          <w:color w:val="auto"/>
          <w:u w:val="none"/>
        </w:rPr>
        <w:t xml:space="preserve"> </w:t>
      </w:r>
      <w:r w:rsidR="004A18B9" w:rsidRPr="007343B2">
        <w:t xml:space="preserve">[cit. </w:t>
      </w:r>
      <w:r w:rsidR="004A18B9">
        <w:t>15</w:t>
      </w:r>
      <w:r w:rsidR="004A18B9" w:rsidRPr="007343B2">
        <w:t>.</w:t>
      </w:r>
      <w:r w:rsidR="004A18B9">
        <w:t>4</w:t>
      </w:r>
      <w:r w:rsidR="004A18B9" w:rsidRPr="007343B2">
        <w:t>.20</w:t>
      </w:r>
      <w:r w:rsidR="004A18B9">
        <w:t>21</w:t>
      </w:r>
      <w:r w:rsidR="004A18B9" w:rsidRPr="007343B2">
        <w:t>]</w:t>
      </w:r>
      <w:r w:rsidR="004A18B9">
        <w:t>.</w:t>
      </w:r>
      <w:r w:rsidR="004A18B9" w:rsidRPr="00913E8D">
        <w:t xml:space="preserve"> </w:t>
      </w:r>
      <w:r w:rsidR="004A18B9">
        <w:t>Dostupné z:</w:t>
      </w:r>
      <w:r w:rsidR="00F10D89">
        <w:t xml:space="preserve"> </w:t>
      </w:r>
      <w:hyperlink r:id="rId59" w:history="1">
        <w:r w:rsidR="00F10D89" w:rsidRPr="00F71E26">
          <w:rPr>
            <w:rStyle w:val="Hypertextovodkaz"/>
          </w:rPr>
          <w:t>https://www.blesk.cz/clanek/632545/smrtici-virus-online-mrtvych-je-41-zemrel-i-doktor-62-ceske-nemocnice-jsou-v-pohotovosti</w:t>
        </w:r>
      </w:hyperlink>
      <w:r w:rsidR="00F10D89">
        <w:t xml:space="preserve"> </w:t>
      </w:r>
    </w:p>
    <w:p w14:paraId="51EDCF4E" w14:textId="0F4FE646" w:rsidR="004A18B9" w:rsidRDefault="00B5631E" w:rsidP="004A18B9">
      <w:pPr>
        <w:pStyle w:val="Odstavecseseznamem"/>
        <w:numPr>
          <w:ilvl w:val="0"/>
          <w:numId w:val="22"/>
        </w:numPr>
        <w:jc w:val="left"/>
      </w:pPr>
      <w:r w:rsidRPr="00B5631E">
        <w:rPr>
          <w:rStyle w:val="Hypertextovodkaz"/>
          <w:color w:val="auto"/>
          <w:u w:val="none"/>
        </w:rPr>
        <w:t xml:space="preserve">Podezření na nákazu u prvního Čecha! Onemocněla i holčička (9 </w:t>
      </w:r>
      <w:proofErr w:type="spellStart"/>
      <w:r w:rsidRPr="00B5631E">
        <w:rPr>
          <w:rStyle w:val="Hypertextovodkaz"/>
          <w:color w:val="auto"/>
          <w:u w:val="none"/>
        </w:rPr>
        <w:t>měs</w:t>
      </w:r>
      <w:proofErr w:type="spellEnd"/>
      <w:r w:rsidRPr="00B5631E">
        <w:rPr>
          <w:rStyle w:val="Hypertextovodkaz"/>
          <w:color w:val="auto"/>
          <w:u w:val="none"/>
        </w:rPr>
        <w:t>.)</w:t>
      </w:r>
      <w:r>
        <w:rPr>
          <w:rStyle w:val="Hypertextovodkaz"/>
          <w:color w:val="auto"/>
          <w:u w:val="none"/>
        </w:rPr>
        <w:t xml:space="preserve">. </w:t>
      </w:r>
      <w:r w:rsidR="004A18B9">
        <w:rPr>
          <w:rStyle w:val="Hypertextovodkaz"/>
          <w:color w:val="auto"/>
          <w:u w:val="none"/>
        </w:rPr>
        <w:t xml:space="preserve">In. </w:t>
      </w:r>
      <w:r w:rsidR="004A18B9">
        <w:rPr>
          <w:rStyle w:val="Hypertextovodkaz"/>
          <w:i/>
          <w:iCs/>
          <w:color w:val="auto"/>
          <w:u w:val="none"/>
        </w:rPr>
        <w:t>Blesk</w:t>
      </w:r>
      <w:r w:rsidR="004A18B9" w:rsidRPr="00AC5031">
        <w:rPr>
          <w:rStyle w:val="Hypertextovodkaz"/>
          <w:i/>
          <w:iCs/>
          <w:color w:val="auto"/>
          <w:u w:val="none"/>
        </w:rPr>
        <w:t>.cz</w:t>
      </w:r>
      <w:r w:rsidR="004A18B9">
        <w:rPr>
          <w:rStyle w:val="Hypertextovodkaz"/>
          <w:color w:val="auto"/>
          <w:u w:val="none"/>
        </w:rPr>
        <w:t xml:space="preserve"> </w:t>
      </w:r>
      <w:r w:rsidR="004A18B9" w:rsidRPr="007343B2">
        <w:t>[online]</w:t>
      </w:r>
      <w:r w:rsidR="004A18B9">
        <w:t xml:space="preserve">. </w:t>
      </w:r>
      <w:r w:rsidR="004323C0">
        <w:t>26</w:t>
      </w:r>
      <w:r w:rsidR="004A18B9">
        <w:t>.1.2020.</w:t>
      </w:r>
      <w:r w:rsidR="004A18B9">
        <w:rPr>
          <w:rStyle w:val="Hypertextovodkaz"/>
          <w:color w:val="auto"/>
          <w:u w:val="none"/>
        </w:rPr>
        <w:t xml:space="preserve"> </w:t>
      </w:r>
      <w:r w:rsidR="004A18B9" w:rsidRPr="007343B2">
        <w:t xml:space="preserve">[cit. </w:t>
      </w:r>
      <w:r w:rsidR="004A18B9">
        <w:t>15</w:t>
      </w:r>
      <w:r w:rsidR="004A18B9" w:rsidRPr="007343B2">
        <w:t>.</w:t>
      </w:r>
      <w:r w:rsidR="004A18B9">
        <w:t>4</w:t>
      </w:r>
      <w:r w:rsidR="004A18B9" w:rsidRPr="007343B2">
        <w:t>.20</w:t>
      </w:r>
      <w:r w:rsidR="004A18B9">
        <w:t>21</w:t>
      </w:r>
      <w:r w:rsidR="004A18B9" w:rsidRPr="007343B2">
        <w:t>]</w:t>
      </w:r>
      <w:r w:rsidR="004A18B9">
        <w:t>.</w:t>
      </w:r>
      <w:r w:rsidR="004A18B9" w:rsidRPr="00913E8D">
        <w:t xml:space="preserve"> </w:t>
      </w:r>
      <w:r w:rsidR="004A18B9">
        <w:t>Dostupné z:</w:t>
      </w:r>
      <w:r>
        <w:t xml:space="preserve"> </w:t>
      </w:r>
      <w:hyperlink r:id="rId60" w:history="1">
        <w:r w:rsidR="005E068F" w:rsidRPr="00F71E26">
          <w:rPr>
            <w:rStyle w:val="Hypertextovodkaz"/>
          </w:rPr>
          <w:t>https://www.blesk.cz/clanek/632545/smrtici-virus-online-podezreni-na-nakazu-u-prvniho-cecha-onemocnela-i-holcicka-9-mes</w:t>
        </w:r>
      </w:hyperlink>
      <w:r w:rsidR="005E068F">
        <w:t xml:space="preserve"> </w:t>
      </w:r>
    </w:p>
    <w:p w14:paraId="2B36B994" w14:textId="13DFE999" w:rsidR="004A18B9" w:rsidRDefault="003B2BCB" w:rsidP="004A18B9">
      <w:pPr>
        <w:pStyle w:val="Odstavecseseznamem"/>
        <w:numPr>
          <w:ilvl w:val="0"/>
          <w:numId w:val="22"/>
        </w:numPr>
        <w:jc w:val="left"/>
      </w:pPr>
      <w:r w:rsidRPr="003B2BCB">
        <w:rPr>
          <w:rStyle w:val="Hypertextovodkaz"/>
          <w:color w:val="auto"/>
          <w:u w:val="none"/>
        </w:rPr>
        <w:t xml:space="preserve">Česko nezavede kvůli </w:t>
      </w:r>
      <w:proofErr w:type="spellStart"/>
      <w:r w:rsidRPr="003B2BCB">
        <w:rPr>
          <w:rStyle w:val="Hypertextovodkaz"/>
          <w:color w:val="auto"/>
          <w:u w:val="none"/>
        </w:rPr>
        <w:t>koronaviru</w:t>
      </w:r>
      <w:proofErr w:type="spellEnd"/>
      <w:r w:rsidRPr="003B2BCB">
        <w:rPr>
          <w:rStyle w:val="Hypertextovodkaz"/>
          <w:color w:val="auto"/>
          <w:u w:val="none"/>
        </w:rPr>
        <w:t xml:space="preserve"> plošné kontroly. Nebyly by racionální, tvrdí Vojtěch</w:t>
      </w:r>
      <w:r>
        <w:rPr>
          <w:rStyle w:val="Hypertextovodkaz"/>
          <w:color w:val="auto"/>
          <w:u w:val="none"/>
        </w:rPr>
        <w:t xml:space="preserve">. </w:t>
      </w:r>
      <w:r w:rsidR="004A18B9">
        <w:rPr>
          <w:rStyle w:val="Hypertextovodkaz"/>
          <w:color w:val="auto"/>
          <w:u w:val="none"/>
        </w:rPr>
        <w:t xml:space="preserve">In. </w:t>
      </w:r>
      <w:r w:rsidR="004A18B9">
        <w:rPr>
          <w:rStyle w:val="Hypertextovodkaz"/>
          <w:i/>
          <w:iCs/>
          <w:color w:val="auto"/>
          <w:u w:val="none"/>
        </w:rPr>
        <w:t>Blesk</w:t>
      </w:r>
      <w:r w:rsidR="004A18B9" w:rsidRPr="00AC5031">
        <w:rPr>
          <w:rStyle w:val="Hypertextovodkaz"/>
          <w:i/>
          <w:iCs/>
          <w:color w:val="auto"/>
          <w:u w:val="none"/>
        </w:rPr>
        <w:t>.cz</w:t>
      </w:r>
      <w:r w:rsidR="004A18B9">
        <w:rPr>
          <w:rStyle w:val="Hypertextovodkaz"/>
          <w:color w:val="auto"/>
          <w:u w:val="none"/>
        </w:rPr>
        <w:t xml:space="preserve"> </w:t>
      </w:r>
      <w:r w:rsidR="004A18B9" w:rsidRPr="007343B2">
        <w:t>[online]</w:t>
      </w:r>
      <w:r w:rsidR="004A18B9">
        <w:t xml:space="preserve">. </w:t>
      </w:r>
      <w:r>
        <w:t>26</w:t>
      </w:r>
      <w:r w:rsidR="004A18B9">
        <w:t>.1.2020.</w:t>
      </w:r>
      <w:r w:rsidR="004A18B9">
        <w:rPr>
          <w:rStyle w:val="Hypertextovodkaz"/>
          <w:color w:val="auto"/>
          <w:u w:val="none"/>
        </w:rPr>
        <w:t xml:space="preserve"> </w:t>
      </w:r>
      <w:r w:rsidR="004A18B9" w:rsidRPr="007343B2">
        <w:t xml:space="preserve">[cit. </w:t>
      </w:r>
      <w:r w:rsidR="004A18B9">
        <w:t>15</w:t>
      </w:r>
      <w:r w:rsidR="004A18B9" w:rsidRPr="007343B2">
        <w:t>.</w:t>
      </w:r>
      <w:r w:rsidR="004A18B9">
        <w:t>4</w:t>
      </w:r>
      <w:r w:rsidR="004A18B9" w:rsidRPr="007343B2">
        <w:t>.20</w:t>
      </w:r>
      <w:r w:rsidR="004A18B9">
        <w:t>21</w:t>
      </w:r>
      <w:r w:rsidR="004A18B9" w:rsidRPr="007343B2">
        <w:t>]</w:t>
      </w:r>
      <w:r w:rsidR="004A18B9">
        <w:t>.</w:t>
      </w:r>
      <w:r w:rsidR="004A18B9" w:rsidRPr="00913E8D">
        <w:t xml:space="preserve"> </w:t>
      </w:r>
      <w:r w:rsidR="004A18B9">
        <w:t>Dostupné z:</w:t>
      </w:r>
      <w:r w:rsidR="00E5308C" w:rsidRPr="00E5308C">
        <w:t xml:space="preserve"> </w:t>
      </w:r>
      <w:hyperlink r:id="rId61" w:history="1">
        <w:r w:rsidR="00E5308C" w:rsidRPr="00F71E26">
          <w:rPr>
            <w:rStyle w:val="Hypertextovodkaz"/>
          </w:rPr>
          <w:t>https://www.blesk.cz/clanek/632729/cesko-nezavede-kvuli-koronaviru-plosne-kontroly-nebyly-by-racionalni-tvrdi-vojtech</w:t>
        </w:r>
      </w:hyperlink>
      <w:r w:rsidR="00E5308C">
        <w:t xml:space="preserve"> </w:t>
      </w:r>
    </w:p>
    <w:p w14:paraId="6D7A3F3A" w14:textId="154C094F" w:rsidR="004A18B9" w:rsidRDefault="005D52D2" w:rsidP="004A18B9">
      <w:pPr>
        <w:pStyle w:val="Odstavecseseznamem"/>
        <w:numPr>
          <w:ilvl w:val="0"/>
          <w:numId w:val="22"/>
        </w:numPr>
        <w:jc w:val="left"/>
      </w:pPr>
      <w:r w:rsidRPr="005D52D2">
        <w:rPr>
          <w:rStyle w:val="Hypertextovodkaz"/>
          <w:color w:val="auto"/>
          <w:u w:val="none"/>
        </w:rPr>
        <w:t xml:space="preserve">Nekontrolovatelný třes: Šokující video ukazuje utrpení nemocného </w:t>
      </w:r>
      <w:proofErr w:type="spellStart"/>
      <w:r w:rsidRPr="005D52D2">
        <w:rPr>
          <w:rStyle w:val="Hypertextovodkaz"/>
          <w:color w:val="auto"/>
          <w:u w:val="none"/>
        </w:rPr>
        <w:t>koronavirem</w:t>
      </w:r>
      <w:proofErr w:type="spellEnd"/>
      <w:r>
        <w:rPr>
          <w:rStyle w:val="Hypertextovodkaz"/>
          <w:color w:val="auto"/>
          <w:u w:val="none"/>
        </w:rPr>
        <w:t xml:space="preserve">. </w:t>
      </w:r>
      <w:r w:rsidR="004A18B9">
        <w:rPr>
          <w:rStyle w:val="Hypertextovodkaz"/>
          <w:color w:val="auto"/>
          <w:u w:val="none"/>
        </w:rPr>
        <w:t xml:space="preserve">In. </w:t>
      </w:r>
      <w:r w:rsidR="004A18B9">
        <w:rPr>
          <w:rStyle w:val="Hypertextovodkaz"/>
          <w:i/>
          <w:iCs/>
          <w:color w:val="auto"/>
          <w:u w:val="none"/>
        </w:rPr>
        <w:t>Blesk</w:t>
      </w:r>
      <w:r w:rsidR="004A18B9" w:rsidRPr="00AC5031">
        <w:rPr>
          <w:rStyle w:val="Hypertextovodkaz"/>
          <w:i/>
          <w:iCs/>
          <w:color w:val="auto"/>
          <w:u w:val="none"/>
        </w:rPr>
        <w:t>.cz</w:t>
      </w:r>
      <w:r w:rsidR="004A18B9">
        <w:rPr>
          <w:rStyle w:val="Hypertextovodkaz"/>
          <w:color w:val="auto"/>
          <w:u w:val="none"/>
        </w:rPr>
        <w:t xml:space="preserve"> </w:t>
      </w:r>
      <w:r w:rsidR="004A18B9" w:rsidRPr="007343B2">
        <w:t>[online]</w:t>
      </w:r>
      <w:r w:rsidR="004A18B9">
        <w:t xml:space="preserve">. </w:t>
      </w:r>
      <w:r>
        <w:t>26</w:t>
      </w:r>
      <w:r w:rsidR="004A18B9">
        <w:t>.1.2020.</w:t>
      </w:r>
      <w:r w:rsidR="004A18B9">
        <w:rPr>
          <w:rStyle w:val="Hypertextovodkaz"/>
          <w:color w:val="auto"/>
          <w:u w:val="none"/>
        </w:rPr>
        <w:t xml:space="preserve"> </w:t>
      </w:r>
      <w:r w:rsidR="004A18B9" w:rsidRPr="007343B2">
        <w:t xml:space="preserve">[cit. </w:t>
      </w:r>
      <w:r w:rsidR="004A18B9">
        <w:t>15</w:t>
      </w:r>
      <w:r w:rsidR="004A18B9" w:rsidRPr="007343B2">
        <w:t>.</w:t>
      </w:r>
      <w:r w:rsidR="004A18B9">
        <w:t>4</w:t>
      </w:r>
      <w:r w:rsidR="004A18B9" w:rsidRPr="007343B2">
        <w:t>.20</w:t>
      </w:r>
      <w:r w:rsidR="004A18B9">
        <w:t>21</w:t>
      </w:r>
      <w:r w:rsidR="004A18B9" w:rsidRPr="007343B2">
        <w:t>]</w:t>
      </w:r>
      <w:r w:rsidR="004A18B9">
        <w:t>.</w:t>
      </w:r>
      <w:r w:rsidR="004A18B9" w:rsidRPr="00913E8D">
        <w:t xml:space="preserve"> </w:t>
      </w:r>
      <w:r w:rsidR="004A18B9">
        <w:t>Dostupné z:</w:t>
      </w:r>
      <w:r w:rsidR="00151681" w:rsidRPr="00151681">
        <w:t xml:space="preserve"> </w:t>
      </w:r>
      <w:hyperlink r:id="rId62" w:history="1">
        <w:r w:rsidR="00151681" w:rsidRPr="00F71E26">
          <w:rPr>
            <w:rStyle w:val="Hypertextovodkaz"/>
          </w:rPr>
          <w:t>https://www.blesk.cz/clanek/632705/nekontrolovatelny-tres-sokujici-video-ukazuje-utrpeni-nemocneho-koronavirem</w:t>
        </w:r>
      </w:hyperlink>
      <w:r w:rsidR="00151681">
        <w:t xml:space="preserve"> </w:t>
      </w:r>
    </w:p>
    <w:p w14:paraId="05D87375" w14:textId="65E3C645" w:rsidR="004A18B9" w:rsidRDefault="001C15C0" w:rsidP="004A18B9">
      <w:pPr>
        <w:pStyle w:val="Odstavecseseznamem"/>
        <w:numPr>
          <w:ilvl w:val="0"/>
          <w:numId w:val="22"/>
        </w:numPr>
        <w:jc w:val="left"/>
      </w:pPr>
      <w:r w:rsidRPr="001C15C0">
        <w:rPr>
          <w:rStyle w:val="Hypertextovodkaz"/>
          <w:color w:val="auto"/>
          <w:u w:val="none"/>
        </w:rPr>
        <w:t>Čtyři podezřelí pacienti v Česku. Z obchodů mizí roušky</w:t>
      </w:r>
      <w:r>
        <w:rPr>
          <w:rStyle w:val="Hypertextovodkaz"/>
          <w:color w:val="auto"/>
          <w:u w:val="none"/>
        </w:rPr>
        <w:t xml:space="preserve">. </w:t>
      </w:r>
      <w:r w:rsidR="004A18B9">
        <w:rPr>
          <w:rStyle w:val="Hypertextovodkaz"/>
          <w:color w:val="auto"/>
          <w:u w:val="none"/>
        </w:rPr>
        <w:t xml:space="preserve">In. </w:t>
      </w:r>
      <w:r w:rsidR="004A18B9">
        <w:rPr>
          <w:rStyle w:val="Hypertextovodkaz"/>
          <w:i/>
          <w:iCs/>
          <w:color w:val="auto"/>
          <w:u w:val="none"/>
        </w:rPr>
        <w:t>Blesk</w:t>
      </w:r>
      <w:r w:rsidR="004A18B9" w:rsidRPr="00AC5031">
        <w:rPr>
          <w:rStyle w:val="Hypertextovodkaz"/>
          <w:i/>
          <w:iCs/>
          <w:color w:val="auto"/>
          <w:u w:val="none"/>
        </w:rPr>
        <w:t>.cz</w:t>
      </w:r>
      <w:r w:rsidR="004A18B9">
        <w:rPr>
          <w:rStyle w:val="Hypertextovodkaz"/>
          <w:color w:val="auto"/>
          <w:u w:val="none"/>
        </w:rPr>
        <w:t xml:space="preserve"> </w:t>
      </w:r>
      <w:r w:rsidR="004A18B9" w:rsidRPr="007343B2">
        <w:t>[online]</w:t>
      </w:r>
      <w:r w:rsidR="004A18B9">
        <w:t xml:space="preserve">. </w:t>
      </w:r>
      <w:r w:rsidR="00F90CBE">
        <w:t>27</w:t>
      </w:r>
      <w:r w:rsidR="004A18B9">
        <w:t>.1.2020.</w:t>
      </w:r>
      <w:r w:rsidR="004A18B9">
        <w:rPr>
          <w:rStyle w:val="Hypertextovodkaz"/>
          <w:color w:val="auto"/>
          <w:u w:val="none"/>
        </w:rPr>
        <w:t xml:space="preserve"> </w:t>
      </w:r>
      <w:r w:rsidR="004A18B9" w:rsidRPr="007343B2">
        <w:t xml:space="preserve">[cit. </w:t>
      </w:r>
      <w:r w:rsidR="004A18B9">
        <w:t>15</w:t>
      </w:r>
      <w:r w:rsidR="004A18B9" w:rsidRPr="007343B2">
        <w:t>.</w:t>
      </w:r>
      <w:r w:rsidR="004A18B9">
        <w:t>4</w:t>
      </w:r>
      <w:r w:rsidR="004A18B9" w:rsidRPr="007343B2">
        <w:t>.20</w:t>
      </w:r>
      <w:r w:rsidR="004A18B9">
        <w:t>21</w:t>
      </w:r>
      <w:r w:rsidR="004A18B9" w:rsidRPr="007343B2">
        <w:t>]</w:t>
      </w:r>
      <w:r w:rsidR="004A18B9">
        <w:t>.</w:t>
      </w:r>
      <w:r w:rsidR="004A18B9" w:rsidRPr="00913E8D">
        <w:t xml:space="preserve"> </w:t>
      </w:r>
      <w:r w:rsidR="004A18B9">
        <w:t>Dostupné z:</w:t>
      </w:r>
      <w:r>
        <w:t xml:space="preserve"> </w:t>
      </w:r>
      <w:hyperlink r:id="rId63" w:history="1">
        <w:r w:rsidR="00521FAF" w:rsidRPr="00F71E26">
          <w:rPr>
            <w:rStyle w:val="Hypertextovodkaz"/>
          </w:rPr>
          <w:t>https://www.blesk.cz/clanek/632545/smrtici-virus-online-ctyri-podezreli-pacienti-v-cesku-z-obchodu-mizi-rousky</w:t>
        </w:r>
      </w:hyperlink>
      <w:r w:rsidR="00521FAF">
        <w:t xml:space="preserve"> </w:t>
      </w:r>
    </w:p>
    <w:p w14:paraId="2720C886" w14:textId="5EA48532" w:rsidR="004A18B9" w:rsidRDefault="00F90CBE" w:rsidP="00C01169">
      <w:pPr>
        <w:pStyle w:val="Odstavecseseznamem"/>
        <w:numPr>
          <w:ilvl w:val="0"/>
          <w:numId w:val="22"/>
        </w:numPr>
        <w:jc w:val="left"/>
      </w:pPr>
      <w:r w:rsidRPr="00F90CBE">
        <w:lastRenderedPageBreak/>
        <w:t>Tři tisíce za udání nemocného. Německo hlásí 4 případy, vědci vakcínu</w:t>
      </w:r>
      <w:r>
        <w:t xml:space="preserve">. </w:t>
      </w:r>
      <w:r>
        <w:rPr>
          <w:rStyle w:val="Hypertextovodkaz"/>
          <w:color w:val="auto"/>
          <w:u w:val="none"/>
        </w:rPr>
        <w:t xml:space="preserve">In. </w:t>
      </w:r>
      <w:r>
        <w:rPr>
          <w:rStyle w:val="Hypertextovodkaz"/>
          <w:i/>
          <w:iCs/>
          <w:color w:val="auto"/>
          <w:u w:val="none"/>
        </w:rPr>
        <w:t>Blesk</w:t>
      </w:r>
      <w:r w:rsidRPr="00AC5031">
        <w:rPr>
          <w:rStyle w:val="Hypertextovodkaz"/>
          <w:i/>
          <w:iCs/>
          <w:color w:val="auto"/>
          <w:u w:val="none"/>
        </w:rPr>
        <w:t>.cz</w:t>
      </w:r>
      <w:r>
        <w:rPr>
          <w:rStyle w:val="Hypertextovodkaz"/>
          <w:color w:val="auto"/>
          <w:u w:val="none"/>
        </w:rPr>
        <w:t xml:space="preserve"> </w:t>
      </w:r>
      <w:r w:rsidRPr="007343B2">
        <w:t>[online]</w:t>
      </w:r>
      <w:r>
        <w:t>. 2</w:t>
      </w:r>
      <w:r w:rsidR="00230286">
        <w:t>8</w:t>
      </w:r>
      <w:r>
        <w:t>.1.2020.</w:t>
      </w:r>
      <w:r>
        <w:rPr>
          <w:rStyle w:val="Hypertextovodkaz"/>
          <w:color w:val="auto"/>
          <w:u w:val="none"/>
        </w:rPr>
        <w:t xml:space="preserve"> </w:t>
      </w:r>
      <w:r w:rsidRPr="007343B2">
        <w:t xml:space="preserve">[cit. </w:t>
      </w:r>
      <w:r>
        <w:t>15</w:t>
      </w:r>
      <w:r w:rsidRPr="007343B2">
        <w:t>.</w:t>
      </w:r>
      <w:r>
        <w:t>4</w:t>
      </w:r>
      <w:r w:rsidRPr="007343B2">
        <w:t>.20</w:t>
      </w:r>
      <w:r>
        <w:t>21</w:t>
      </w:r>
      <w:r w:rsidRPr="007343B2">
        <w:t>]</w:t>
      </w:r>
      <w:r>
        <w:t>.</w:t>
      </w:r>
      <w:r w:rsidRPr="00913E8D">
        <w:t xml:space="preserve"> </w:t>
      </w:r>
      <w:r>
        <w:t>Dostupné z:</w:t>
      </w:r>
      <w:r w:rsidR="00D25946">
        <w:t xml:space="preserve"> </w:t>
      </w:r>
      <w:hyperlink r:id="rId64" w:history="1">
        <w:r w:rsidR="009047B1" w:rsidRPr="00F71E26">
          <w:rPr>
            <w:rStyle w:val="Hypertextovodkaz"/>
          </w:rPr>
          <w:t>https://www.blesk.cz/clanek/632545/smrtici-virus-online-tri-tisice-za-udani-nemocneho-nemecko-hlasi-4-pripady-vedci-vakcinu</w:t>
        </w:r>
      </w:hyperlink>
      <w:r w:rsidR="009047B1">
        <w:t xml:space="preserve"> </w:t>
      </w:r>
    </w:p>
    <w:p w14:paraId="75DAE47A" w14:textId="33A69ECC" w:rsidR="00F90CBE" w:rsidRDefault="006703B7" w:rsidP="00C01169">
      <w:pPr>
        <w:pStyle w:val="Odstavecseseznamem"/>
        <w:numPr>
          <w:ilvl w:val="0"/>
          <w:numId w:val="22"/>
        </w:numPr>
        <w:jc w:val="left"/>
      </w:pPr>
      <w:r w:rsidRPr="006703B7">
        <w:rPr>
          <w:rStyle w:val="Hypertextovodkaz"/>
          <w:color w:val="auto"/>
          <w:u w:val="none"/>
        </w:rPr>
        <w:t xml:space="preserve">Čeští studenti z ohniska nákazy jedou domů, přivezou je Francouzi. A Čech ve </w:t>
      </w:r>
      <w:proofErr w:type="spellStart"/>
      <w:r w:rsidRPr="006703B7">
        <w:rPr>
          <w:rStyle w:val="Hypertextovodkaz"/>
          <w:color w:val="auto"/>
          <w:u w:val="none"/>
        </w:rPr>
        <w:t>Vietmanu</w:t>
      </w:r>
      <w:proofErr w:type="spellEnd"/>
      <w:r w:rsidRPr="006703B7">
        <w:rPr>
          <w:rStyle w:val="Hypertextovodkaz"/>
          <w:color w:val="auto"/>
          <w:u w:val="none"/>
        </w:rPr>
        <w:t xml:space="preserve"> je fit</w:t>
      </w:r>
      <w:r>
        <w:rPr>
          <w:rStyle w:val="Hypertextovodkaz"/>
          <w:color w:val="auto"/>
          <w:u w:val="none"/>
        </w:rPr>
        <w:t xml:space="preserve">. </w:t>
      </w:r>
      <w:r w:rsidR="00F90CBE">
        <w:rPr>
          <w:rStyle w:val="Hypertextovodkaz"/>
          <w:color w:val="auto"/>
          <w:u w:val="none"/>
        </w:rPr>
        <w:t xml:space="preserve">In. </w:t>
      </w:r>
      <w:r w:rsidR="00F90CBE">
        <w:rPr>
          <w:rStyle w:val="Hypertextovodkaz"/>
          <w:i/>
          <w:iCs/>
          <w:color w:val="auto"/>
          <w:u w:val="none"/>
        </w:rPr>
        <w:t>Blesk</w:t>
      </w:r>
      <w:r w:rsidR="00F90CBE" w:rsidRPr="00AC5031">
        <w:rPr>
          <w:rStyle w:val="Hypertextovodkaz"/>
          <w:i/>
          <w:iCs/>
          <w:color w:val="auto"/>
          <w:u w:val="none"/>
        </w:rPr>
        <w:t>.cz</w:t>
      </w:r>
      <w:r w:rsidR="00F90CBE">
        <w:rPr>
          <w:rStyle w:val="Hypertextovodkaz"/>
          <w:color w:val="auto"/>
          <w:u w:val="none"/>
        </w:rPr>
        <w:t xml:space="preserve"> </w:t>
      </w:r>
      <w:r w:rsidR="00F90CBE" w:rsidRPr="007343B2">
        <w:t>[online]</w:t>
      </w:r>
      <w:r w:rsidR="00F90CBE">
        <w:t>. 2</w:t>
      </w:r>
      <w:r w:rsidR="00230286">
        <w:t>8</w:t>
      </w:r>
      <w:r w:rsidR="00F90CBE">
        <w:t>.1.2020.</w:t>
      </w:r>
      <w:r w:rsidR="00F90CBE">
        <w:rPr>
          <w:rStyle w:val="Hypertextovodkaz"/>
          <w:color w:val="auto"/>
          <w:u w:val="none"/>
        </w:rPr>
        <w:t xml:space="preserve"> </w:t>
      </w:r>
      <w:r w:rsidR="00F90CBE" w:rsidRPr="007343B2">
        <w:t xml:space="preserve">[cit. </w:t>
      </w:r>
      <w:r w:rsidR="00F90CBE">
        <w:t>15</w:t>
      </w:r>
      <w:r w:rsidR="00F90CBE" w:rsidRPr="007343B2">
        <w:t>.</w:t>
      </w:r>
      <w:r w:rsidR="00F90CBE">
        <w:t>4</w:t>
      </w:r>
      <w:r w:rsidR="00F90CBE" w:rsidRPr="007343B2">
        <w:t>.20</w:t>
      </w:r>
      <w:r w:rsidR="00F90CBE">
        <w:t>21</w:t>
      </w:r>
      <w:r w:rsidR="00F90CBE" w:rsidRPr="007343B2">
        <w:t>]</w:t>
      </w:r>
      <w:r w:rsidR="00F90CBE">
        <w:t>.</w:t>
      </w:r>
      <w:r w:rsidR="00F90CBE" w:rsidRPr="00913E8D">
        <w:t xml:space="preserve"> </w:t>
      </w:r>
      <w:r w:rsidR="00F90CBE">
        <w:t>Dostupné z:</w:t>
      </w:r>
      <w:r w:rsidR="00230286">
        <w:t xml:space="preserve"> </w:t>
      </w:r>
      <w:hyperlink r:id="rId65" w:history="1">
        <w:r w:rsidR="00230286" w:rsidRPr="00F71E26">
          <w:rPr>
            <w:rStyle w:val="Hypertextovodkaz"/>
          </w:rPr>
          <w:t>https://www.blesk.cz/clanek/632913/cesti-studenti-z-ohniska-nakazy-jedou-domu-privezou-je-francouzi-a-cech-ve-vietmanu-je-fit</w:t>
        </w:r>
      </w:hyperlink>
      <w:r w:rsidR="00230286">
        <w:t xml:space="preserve"> </w:t>
      </w:r>
    </w:p>
    <w:p w14:paraId="58F70CCB" w14:textId="0F3FB9A8" w:rsidR="00F90CBE" w:rsidRDefault="00FB1216" w:rsidP="00C01169">
      <w:pPr>
        <w:pStyle w:val="Odstavecseseznamem"/>
        <w:numPr>
          <w:ilvl w:val="0"/>
          <w:numId w:val="22"/>
        </w:numPr>
        <w:jc w:val="left"/>
      </w:pPr>
      <w:r w:rsidRPr="00FB1216">
        <w:rPr>
          <w:rStyle w:val="Hypertextovodkaz"/>
          <w:color w:val="auto"/>
          <w:u w:val="none"/>
        </w:rPr>
        <w:t>Už 10 případů v Evropě. Zoufalí lidé nosí místo roušek PET lahve i igelity</w:t>
      </w:r>
      <w:r>
        <w:rPr>
          <w:rStyle w:val="Hypertextovodkaz"/>
          <w:color w:val="auto"/>
          <w:u w:val="none"/>
        </w:rPr>
        <w:t xml:space="preserve">. </w:t>
      </w:r>
      <w:r w:rsidR="00F90CBE">
        <w:rPr>
          <w:rStyle w:val="Hypertextovodkaz"/>
          <w:color w:val="auto"/>
          <w:u w:val="none"/>
        </w:rPr>
        <w:t xml:space="preserve">In. </w:t>
      </w:r>
      <w:r w:rsidR="00F90CBE">
        <w:rPr>
          <w:rStyle w:val="Hypertextovodkaz"/>
          <w:i/>
          <w:iCs/>
          <w:color w:val="auto"/>
          <w:u w:val="none"/>
        </w:rPr>
        <w:t>Blesk</w:t>
      </w:r>
      <w:r w:rsidR="00F90CBE" w:rsidRPr="00AC5031">
        <w:rPr>
          <w:rStyle w:val="Hypertextovodkaz"/>
          <w:i/>
          <w:iCs/>
          <w:color w:val="auto"/>
          <w:u w:val="none"/>
        </w:rPr>
        <w:t>.cz</w:t>
      </w:r>
      <w:r w:rsidR="00F90CBE">
        <w:rPr>
          <w:rStyle w:val="Hypertextovodkaz"/>
          <w:color w:val="auto"/>
          <w:u w:val="none"/>
        </w:rPr>
        <w:t xml:space="preserve"> </w:t>
      </w:r>
      <w:r w:rsidR="00F90CBE" w:rsidRPr="007343B2">
        <w:t>[online]</w:t>
      </w:r>
      <w:r w:rsidR="00F90CBE">
        <w:t>. 2</w:t>
      </w:r>
      <w:r>
        <w:t>9</w:t>
      </w:r>
      <w:r w:rsidR="00F90CBE">
        <w:t>.1.2020.</w:t>
      </w:r>
      <w:r w:rsidR="00F90CBE">
        <w:rPr>
          <w:rStyle w:val="Hypertextovodkaz"/>
          <w:color w:val="auto"/>
          <w:u w:val="none"/>
        </w:rPr>
        <w:t xml:space="preserve"> </w:t>
      </w:r>
      <w:r w:rsidR="00F90CBE" w:rsidRPr="007343B2">
        <w:t xml:space="preserve">[cit. </w:t>
      </w:r>
      <w:r w:rsidR="00F90CBE">
        <w:t>15</w:t>
      </w:r>
      <w:r w:rsidR="00F90CBE" w:rsidRPr="007343B2">
        <w:t>.</w:t>
      </w:r>
      <w:r w:rsidR="00F90CBE">
        <w:t>4</w:t>
      </w:r>
      <w:r w:rsidR="00F90CBE" w:rsidRPr="007343B2">
        <w:t>.20</w:t>
      </w:r>
      <w:r w:rsidR="00F90CBE">
        <w:t>21</w:t>
      </w:r>
      <w:r w:rsidR="00F90CBE" w:rsidRPr="007343B2">
        <w:t>]</w:t>
      </w:r>
      <w:r w:rsidR="00F90CBE">
        <w:t>.</w:t>
      </w:r>
      <w:r w:rsidR="00F90CBE" w:rsidRPr="00913E8D">
        <w:t xml:space="preserve"> </w:t>
      </w:r>
      <w:r w:rsidR="00F90CBE">
        <w:t>Dostupné z:</w:t>
      </w:r>
      <w:r w:rsidR="008C15DA" w:rsidRPr="008C15DA">
        <w:t xml:space="preserve"> </w:t>
      </w:r>
      <w:hyperlink r:id="rId66" w:history="1">
        <w:r w:rsidR="008C15DA" w:rsidRPr="00F71E26">
          <w:rPr>
            <w:rStyle w:val="Hypertextovodkaz"/>
          </w:rPr>
          <w:t>https://www.blesk.cz/clanek/632545/smrtici-virus-online-uz-10-pripadu-v-evrope-zoufali-lide-nosi-misto-rousek-pet-lahve-i-igelity</w:t>
        </w:r>
      </w:hyperlink>
      <w:r w:rsidR="008C15DA">
        <w:t xml:space="preserve"> </w:t>
      </w:r>
    </w:p>
    <w:p w14:paraId="0C655CD7" w14:textId="18F2938E" w:rsidR="00F90CBE" w:rsidRDefault="00927984" w:rsidP="00C01169">
      <w:pPr>
        <w:pStyle w:val="Odstavecseseznamem"/>
        <w:numPr>
          <w:ilvl w:val="0"/>
          <w:numId w:val="22"/>
        </w:numPr>
        <w:jc w:val="left"/>
      </w:pPr>
      <w:proofErr w:type="spellStart"/>
      <w:r w:rsidRPr="00927984">
        <w:rPr>
          <w:rStyle w:val="Hypertextovodkaz"/>
          <w:color w:val="auto"/>
          <w:u w:val="none"/>
        </w:rPr>
        <w:t>Koronavirus</w:t>
      </w:r>
      <w:proofErr w:type="spellEnd"/>
      <w:r w:rsidRPr="00927984">
        <w:rPr>
          <w:rStyle w:val="Hypertextovodkaz"/>
          <w:color w:val="auto"/>
          <w:u w:val="none"/>
        </w:rPr>
        <w:t xml:space="preserve"> zatím na našem území jen hrozí. Chřipka v Česku už ale zabila 12 lidí</w:t>
      </w:r>
      <w:r>
        <w:rPr>
          <w:rStyle w:val="Hypertextovodkaz"/>
          <w:color w:val="auto"/>
          <w:u w:val="none"/>
        </w:rPr>
        <w:t xml:space="preserve">. </w:t>
      </w:r>
      <w:r w:rsidR="00F90CBE">
        <w:rPr>
          <w:rStyle w:val="Hypertextovodkaz"/>
          <w:color w:val="auto"/>
          <w:u w:val="none"/>
        </w:rPr>
        <w:t xml:space="preserve">In. </w:t>
      </w:r>
      <w:r w:rsidR="00F90CBE">
        <w:rPr>
          <w:rStyle w:val="Hypertextovodkaz"/>
          <w:i/>
          <w:iCs/>
          <w:color w:val="auto"/>
          <w:u w:val="none"/>
        </w:rPr>
        <w:t>Blesk</w:t>
      </w:r>
      <w:r w:rsidR="00F90CBE" w:rsidRPr="00AC5031">
        <w:rPr>
          <w:rStyle w:val="Hypertextovodkaz"/>
          <w:i/>
          <w:iCs/>
          <w:color w:val="auto"/>
          <w:u w:val="none"/>
        </w:rPr>
        <w:t>.cz</w:t>
      </w:r>
      <w:r w:rsidR="00F90CBE">
        <w:rPr>
          <w:rStyle w:val="Hypertextovodkaz"/>
          <w:color w:val="auto"/>
          <w:u w:val="none"/>
        </w:rPr>
        <w:t xml:space="preserve"> </w:t>
      </w:r>
      <w:r w:rsidR="00F90CBE" w:rsidRPr="007343B2">
        <w:t>[online]</w:t>
      </w:r>
      <w:r w:rsidR="00F90CBE">
        <w:t>. 2</w:t>
      </w:r>
      <w:r w:rsidR="00696289">
        <w:t>9</w:t>
      </w:r>
      <w:r w:rsidR="00F90CBE">
        <w:t>.1.2020.</w:t>
      </w:r>
      <w:r w:rsidR="00F90CBE">
        <w:rPr>
          <w:rStyle w:val="Hypertextovodkaz"/>
          <w:color w:val="auto"/>
          <w:u w:val="none"/>
        </w:rPr>
        <w:t xml:space="preserve"> </w:t>
      </w:r>
      <w:r w:rsidR="00F90CBE" w:rsidRPr="007343B2">
        <w:t xml:space="preserve">[cit. </w:t>
      </w:r>
      <w:r w:rsidR="00F90CBE">
        <w:t>15</w:t>
      </w:r>
      <w:r w:rsidR="00F90CBE" w:rsidRPr="007343B2">
        <w:t>.</w:t>
      </w:r>
      <w:r w:rsidR="00F90CBE">
        <w:t>4</w:t>
      </w:r>
      <w:r w:rsidR="00F90CBE" w:rsidRPr="007343B2">
        <w:t>.20</w:t>
      </w:r>
      <w:r w:rsidR="00F90CBE">
        <w:t>21</w:t>
      </w:r>
      <w:r w:rsidR="00F90CBE" w:rsidRPr="007343B2">
        <w:t>]</w:t>
      </w:r>
      <w:r w:rsidR="00F90CBE">
        <w:t>.</w:t>
      </w:r>
      <w:r w:rsidR="00F90CBE" w:rsidRPr="00913E8D">
        <w:t xml:space="preserve"> </w:t>
      </w:r>
      <w:r w:rsidR="00F90CBE">
        <w:t>Dostupné z:</w:t>
      </w:r>
      <w:r w:rsidR="00696289" w:rsidRPr="00696289">
        <w:t xml:space="preserve"> </w:t>
      </w:r>
      <w:hyperlink r:id="rId67" w:history="1">
        <w:r w:rsidR="00696289" w:rsidRPr="00F71E26">
          <w:rPr>
            <w:rStyle w:val="Hypertextovodkaz"/>
          </w:rPr>
          <w:t>https://www.blesk.cz/clanek/632947/koronavirus-zatim-na-nasem-uzemi-jen-hrozi-chripka-v-cesku-uz-ale-zabila-12-lidi</w:t>
        </w:r>
      </w:hyperlink>
      <w:r w:rsidR="00696289">
        <w:t xml:space="preserve"> </w:t>
      </w:r>
    </w:p>
    <w:p w14:paraId="44ED34C1" w14:textId="55433F61" w:rsidR="00F90CBE" w:rsidRDefault="00D410D2" w:rsidP="00C01169">
      <w:pPr>
        <w:pStyle w:val="Odstavecseseznamem"/>
        <w:numPr>
          <w:ilvl w:val="0"/>
          <w:numId w:val="22"/>
        </w:numPr>
        <w:jc w:val="left"/>
      </w:pPr>
      <w:r w:rsidRPr="00D410D2">
        <w:rPr>
          <w:rStyle w:val="Hypertextovodkaz"/>
          <w:color w:val="auto"/>
          <w:u w:val="none"/>
        </w:rPr>
        <w:t xml:space="preserve">Vyhlásili globální stav nouze. Češku nakazila Číňanka na </w:t>
      </w:r>
      <w:proofErr w:type="gramStart"/>
      <w:r w:rsidRPr="00D410D2">
        <w:rPr>
          <w:rStyle w:val="Hypertextovodkaz"/>
          <w:color w:val="auto"/>
          <w:u w:val="none"/>
        </w:rPr>
        <w:t>školení?</w:t>
      </w:r>
      <w:r>
        <w:rPr>
          <w:rStyle w:val="Hypertextovodkaz"/>
          <w:color w:val="auto"/>
          <w:u w:val="none"/>
        </w:rPr>
        <w:t>.</w:t>
      </w:r>
      <w:proofErr w:type="gramEnd"/>
      <w:r>
        <w:rPr>
          <w:rStyle w:val="Hypertextovodkaz"/>
          <w:color w:val="auto"/>
          <w:u w:val="none"/>
        </w:rPr>
        <w:t xml:space="preserve"> </w:t>
      </w:r>
      <w:r w:rsidR="00F90CBE">
        <w:rPr>
          <w:rStyle w:val="Hypertextovodkaz"/>
          <w:color w:val="auto"/>
          <w:u w:val="none"/>
        </w:rPr>
        <w:t xml:space="preserve">In. </w:t>
      </w:r>
      <w:r w:rsidR="00F90CBE">
        <w:rPr>
          <w:rStyle w:val="Hypertextovodkaz"/>
          <w:i/>
          <w:iCs/>
          <w:color w:val="auto"/>
          <w:u w:val="none"/>
        </w:rPr>
        <w:t>Blesk</w:t>
      </w:r>
      <w:r w:rsidR="00F90CBE" w:rsidRPr="00AC5031">
        <w:rPr>
          <w:rStyle w:val="Hypertextovodkaz"/>
          <w:i/>
          <w:iCs/>
          <w:color w:val="auto"/>
          <w:u w:val="none"/>
        </w:rPr>
        <w:t>.cz</w:t>
      </w:r>
      <w:r w:rsidR="00F90CBE">
        <w:rPr>
          <w:rStyle w:val="Hypertextovodkaz"/>
          <w:color w:val="auto"/>
          <w:u w:val="none"/>
        </w:rPr>
        <w:t xml:space="preserve"> </w:t>
      </w:r>
      <w:r w:rsidR="00F90CBE" w:rsidRPr="007343B2">
        <w:t>[online]</w:t>
      </w:r>
      <w:r w:rsidR="00F90CBE">
        <w:t xml:space="preserve">. </w:t>
      </w:r>
      <w:r w:rsidR="00E63818">
        <w:t>30</w:t>
      </w:r>
      <w:r w:rsidR="00F90CBE">
        <w:t>.1.2020.</w:t>
      </w:r>
      <w:r w:rsidR="00F90CBE">
        <w:rPr>
          <w:rStyle w:val="Hypertextovodkaz"/>
          <w:color w:val="auto"/>
          <w:u w:val="none"/>
        </w:rPr>
        <w:t xml:space="preserve"> </w:t>
      </w:r>
      <w:r w:rsidR="00F90CBE" w:rsidRPr="007343B2">
        <w:t xml:space="preserve">[cit. </w:t>
      </w:r>
      <w:r w:rsidR="00F90CBE">
        <w:t>15</w:t>
      </w:r>
      <w:r w:rsidR="00F90CBE" w:rsidRPr="007343B2">
        <w:t>.</w:t>
      </w:r>
      <w:r w:rsidR="00F90CBE">
        <w:t>4</w:t>
      </w:r>
      <w:r w:rsidR="00F90CBE" w:rsidRPr="007343B2">
        <w:t>.20</w:t>
      </w:r>
      <w:r w:rsidR="00F90CBE">
        <w:t>21</w:t>
      </w:r>
      <w:r w:rsidR="00F90CBE" w:rsidRPr="007343B2">
        <w:t>]</w:t>
      </w:r>
      <w:r w:rsidR="00F90CBE">
        <w:t>.</w:t>
      </w:r>
      <w:r w:rsidR="00F90CBE" w:rsidRPr="00913E8D">
        <w:t xml:space="preserve"> </w:t>
      </w:r>
      <w:r w:rsidR="00F90CBE">
        <w:t>Dostupné z:</w:t>
      </w:r>
      <w:r w:rsidR="00E63818" w:rsidRPr="00E63818">
        <w:t xml:space="preserve"> </w:t>
      </w:r>
      <w:hyperlink r:id="rId68" w:history="1">
        <w:r w:rsidR="00E63818" w:rsidRPr="00F71E26">
          <w:rPr>
            <w:rStyle w:val="Hypertextovodkaz"/>
          </w:rPr>
          <w:t>https://www.blesk.cz/clanek/632545/smrtici-virus-online-vyhlasili-globalni-stav-nouze-cesku-nakazila-cinanka-na-skoleni</w:t>
        </w:r>
      </w:hyperlink>
      <w:r w:rsidR="00E63818">
        <w:t xml:space="preserve"> </w:t>
      </w:r>
    </w:p>
    <w:p w14:paraId="35D672DE" w14:textId="408C48CD" w:rsidR="00F90CBE" w:rsidRDefault="00986F6C" w:rsidP="00C01169">
      <w:pPr>
        <w:pStyle w:val="Odstavecseseznamem"/>
        <w:numPr>
          <w:ilvl w:val="0"/>
          <w:numId w:val="22"/>
        </w:numPr>
        <w:jc w:val="left"/>
      </w:pPr>
      <w:proofErr w:type="spellStart"/>
      <w:r w:rsidRPr="00986F6C">
        <w:rPr>
          <w:rStyle w:val="Hypertextovodkaz"/>
          <w:color w:val="auto"/>
          <w:u w:val="none"/>
        </w:rPr>
        <w:t>Koronavirus</w:t>
      </w:r>
      <w:proofErr w:type="spellEnd"/>
      <w:r w:rsidRPr="00986F6C">
        <w:rPr>
          <w:rStyle w:val="Hypertextovodkaz"/>
          <w:color w:val="auto"/>
          <w:u w:val="none"/>
        </w:rPr>
        <w:t xml:space="preserve"> je biologická zbraň, Bill Gates něco ví? Světem se šíří šílené teorie</w:t>
      </w:r>
      <w:r>
        <w:rPr>
          <w:rStyle w:val="Hypertextovodkaz"/>
          <w:color w:val="auto"/>
          <w:u w:val="none"/>
        </w:rPr>
        <w:t xml:space="preserve">. </w:t>
      </w:r>
      <w:r w:rsidR="00F90CBE">
        <w:rPr>
          <w:rStyle w:val="Hypertextovodkaz"/>
          <w:color w:val="auto"/>
          <w:u w:val="none"/>
        </w:rPr>
        <w:t xml:space="preserve">In. </w:t>
      </w:r>
      <w:r w:rsidR="00F90CBE">
        <w:rPr>
          <w:rStyle w:val="Hypertextovodkaz"/>
          <w:i/>
          <w:iCs/>
          <w:color w:val="auto"/>
          <w:u w:val="none"/>
        </w:rPr>
        <w:t>Blesk</w:t>
      </w:r>
      <w:r w:rsidR="00F90CBE" w:rsidRPr="00AC5031">
        <w:rPr>
          <w:rStyle w:val="Hypertextovodkaz"/>
          <w:i/>
          <w:iCs/>
          <w:color w:val="auto"/>
          <w:u w:val="none"/>
        </w:rPr>
        <w:t>.cz</w:t>
      </w:r>
      <w:r w:rsidR="00F90CBE">
        <w:rPr>
          <w:rStyle w:val="Hypertextovodkaz"/>
          <w:color w:val="auto"/>
          <w:u w:val="none"/>
        </w:rPr>
        <w:t xml:space="preserve"> </w:t>
      </w:r>
      <w:r w:rsidR="00F90CBE" w:rsidRPr="007343B2">
        <w:t>[online]</w:t>
      </w:r>
      <w:r w:rsidR="00F90CBE">
        <w:t xml:space="preserve">. </w:t>
      </w:r>
      <w:r w:rsidR="00B824BB">
        <w:t>30</w:t>
      </w:r>
      <w:r w:rsidR="00F90CBE">
        <w:t>.1.2020.</w:t>
      </w:r>
      <w:r w:rsidR="00F90CBE">
        <w:rPr>
          <w:rStyle w:val="Hypertextovodkaz"/>
          <w:color w:val="auto"/>
          <w:u w:val="none"/>
        </w:rPr>
        <w:t xml:space="preserve"> </w:t>
      </w:r>
      <w:r w:rsidR="00F90CBE" w:rsidRPr="007343B2">
        <w:t xml:space="preserve">[cit. </w:t>
      </w:r>
      <w:r w:rsidR="00F90CBE">
        <w:t>15</w:t>
      </w:r>
      <w:r w:rsidR="00F90CBE" w:rsidRPr="007343B2">
        <w:t>.</w:t>
      </w:r>
      <w:r w:rsidR="00F90CBE">
        <w:t>4</w:t>
      </w:r>
      <w:r w:rsidR="00F90CBE" w:rsidRPr="007343B2">
        <w:t>.20</w:t>
      </w:r>
      <w:r w:rsidR="00F90CBE">
        <w:t>21</w:t>
      </w:r>
      <w:r w:rsidR="00F90CBE" w:rsidRPr="007343B2">
        <w:t>]</w:t>
      </w:r>
      <w:r w:rsidR="00F90CBE">
        <w:t>.</w:t>
      </w:r>
      <w:r w:rsidR="00F90CBE" w:rsidRPr="00913E8D">
        <w:t xml:space="preserve"> </w:t>
      </w:r>
      <w:r w:rsidR="00F90CBE">
        <w:t>Dostupné z:</w:t>
      </w:r>
      <w:r>
        <w:t xml:space="preserve"> </w:t>
      </w:r>
      <w:hyperlink r:id="rId69" w:history="1">
        <w:r w:rsidR="00A56B89" w:rsidRPr="00F71E26">
          <w:rPr>
            <w:rStyle w:val="Hypertextovodkaz"/>
          </w:rPr>
          <w:t>https://www.blesk.cz/clanek/633000/koronavirus-je-biologicka-zbran-bill-gates-neco-vi-svetem-se-siri-silene-teorie</w:t>
        </w:r>
      </w:hyperlink>
      <w:r w:rsidR="00A56B89">
        <w:t xml:space="preserve"> </w:t>
      </w:r>
    </w:p>
    <w:p w14:paraId="3D91EA11" w14:textId="1E3FB94B" w:rsidR="00F90CBE" w:rsidRDefault="0066237A" w:rsidP="00C01169">
      <w:pPr>
        <w:pStyle w:val="Odstavecseseznamem"/>
        <w:numPr>
          <w:ilvl w:val="0"/>
          <w:numId w:val="22"/>
        </w:numPr>
        <w:jc w:val="left"/>
      </w:pPr>
      <w:r w:rsidRPr="0066237A">
        <w:rPr>
          <w:rStyle w:val="Hypertextovodkaz"/>
          <w:color w:val="auto"/>
          <w:u w:val="none"/>
        </w:rPr>
        <w:t xml:space="preserve">Zoufalí lidé dělají zoufalé věci! Lidé si už v Číně vyrábí roušky také z ovoce a spodního </w:t>
      </w:r>
      <w:proofErr w:type="gramStart"/>
      <w:r w:rsidRPr="0066237A">
        <w:rPr>
          <w:rStyle w:val="Hypertextovodkaz"/>
          <w:color w:val="auto"/>
          <w:u w:val="none"/>
        </w:rPr>
        <w:t>prádla!</w:t>
      </w:r>
      <w:r>
        <w:rPr>
          <w:rStyle w:val="Hypertextovodkaz"/>
          <w:color w:val="auto"/>
          <w:u w:val="none"/>
        </w:rPr>
        <w:t>.</w:t>
      </w:r>
      <w:proofErr w:type="gramEnd"/>
      <w:r>
        <w:rPr>
          <w:rStyle w:val="Hypertextovodkaz"/>
          <w:color w:val="auto"/>
          <w:u w:val="none"/>
        </w:rPr>
        <w:t xml:space="preserve"> </w:t>
      </w:r>
      <w:r w:rsidR="00F90CBE">
        <w:rPr>
          <w:rStyle w:val="Hypertextovodkaz"/>
          <w:color w:val="auto"/>
          <w:u w:val="none"/>
        </w:rPr>
        <w:t xml:space="preserve">In. </w:t>
      </w:r>
      <w:r w:rsidR="00F90CBE">
        <w:rPr>
          <w:rStyle w:val="Hypertextovodkaz"/>
          <w:i/>
          <w:iCs/>
          <w:color w:val="auto"/>
          <w:u w:val="none"/>
        </w:rPr>
        <w:t>Blesk</w:t>
      </w:r>
      <w:r w:rsidR="00F90CBE" w:rsidRPr="00AC5031">
        <w:rPr>
          <w:rStyle w:val="Hypertextovodkaz"/>
          <w:i/>
          <w:iCs/>
          <w:color w:val="auto"/>
          <w:u w:val="none"/>
        </w:rPr>
        <w:t>.cz</w:t>
      </w:r>
      <w:r w:rsidR="00F90CBE">
        <w:rPr>
          <w:rStyle w:val="Hypertextovodkaz"/>
          <w:color w:val="auto"/>
          <w:u w:val="none"/>
        </w:rPr>
        <w:t xml:space="preserve"> </w:t>
      </w:r>
      <w:r w:rsidR="00F90CBE" w:rsidRPr="007343B2">
        <w:t>[online]</w:t>
      </w:r>
      <w:r w:rsidR="00F90CBE">
        <w:t xml:space="preserve">. </w:t>
      </w:r>
      <w:r w:rsidR="00B824BB">
        <w:t>30</w:t>
      </w:r>
      <w:r w:rsidR="00F90CBE">
        <w:t>.1.2020.</w:t>
      </w:r>
      <w:r w:rsidR="00F90CBE">
        <w:rPr>
          <w:rStyle w:val="Hypertextovodkaz"/>
          <w:color w:val="auto"/>
          <w:u w:val="none"/>
        </w:rPr>
        <w:t xml:space="preserve"> </w:t>
      </w:r>
      <w:r w:rsidR="00F90CBE" w:rsidRPr="007343B2">
        <w:t xml:space="preserve">[cit. </w:t>
      </w:r>
      <w:r w:rsidR="00F90CBE">
        <w:t>15</w:t>
      </w:r>
      <w:r w:rsidR="00F90CBE" w:rsidRPr="007343B2">
        <w:t>.</w:t>
      </w:r>
      <w:r w:rsidR="00F90CBE">
        <w:t>4</w:t>
      </w:r>
      <w:r w:rsidR="00F90CBE" w:rsidRPr="007343B2">
        <w:t>.20</w:t>
      </w:r>
      <w:r w:rsidR="00F90CBE">
        <w:t>21</w:t>
      </w:r>
      <w:r w:rsidR="00F90CBE" w:rsidRPr="007343B2">
        <w:t>]</w:t>
      </w:r>
      <w:r w:rsidR="00F90CBE">
        <w:t>.</w:t>
      </w:r>
      <w:r w:rsidR="00F90CBE" w:rsidRPr="00913E8D">
        <w:t xml:space="preserve"> </w:t>
      </w:r>
      <w:r w:rsidR="00F90CBE">
        <w:t>Dostupné z:</w:t>
      </w:r>
      <w:r w:rsidR="00406812">
        <w:t xml:space="preserve"> </w:t>
      </w:r>
      <w:hyperlink r:id="rId70" w:history="1">
        <w:r w:rsidR="00406812" w:rsidRPr="00F71E26">
          <w:rPr>
            <w:rStyle w:val="Hypertextovodkaz"/>
          </w:rPr>
          <w:t>https://www.blesk.cz/clanek/633199/zoufali-lide-delaji-zoufale-veci-lide-si-uz-v-cine-vyrabi-rousky-take-z-ovoce-a-spodniho-pradla</w:t>
        </w:r>
      </w:hyperlink>
      <w:r w:rsidR="00406812">
        <w:t xml:space="preserve"> </w:t>
      </w:r>
    </w:p>
    <w:p w14:paraId="7A1FDA99" w14:textId="60922FDF" w:rsidR="00F90CBE" w:rsidRDefault="00B824BB" w:rsidP="00C01169">
      <w:pPr>
        <w:pStyle w:val="Odstavecseseznamem"/>
        <w:numPr>
          <w:ilvl w:val="0"/>
          <w:numId w:val="22"/>
        </w:numPr>
        <w:jc w:val="left"/>
      </w:pPr>
      <w:r w:rsidRPr="00B824BB">
        <w:rPr>
          <w:rStyle w:val="Hypertextovodkaz"/>
          <w:color w:val="auto"/>
          <w:u w:val="none"/>
        </w:rPr>
        <w:t xml:space="preserve">Babiš se Zemanem řešili nad řízkem </w:t>
      </w:r>
      <w:proofErr w:type="spellStart"/>
      <w:r w:rsidRPr="00B824BB">
        <w:rPr>
          <w:rStyle w:val="Hypertextovodkaz"/>
          <w:color w:val="auto"/>
          <w:u w:val="none"/>
        </w:rPr>
        <w:t>koronavirus</w:t>
      </w:r>
      <w:proofErr w:type="spellEnd"/>
      <w:r w:rsidRPr="00B824BB">
        <w:rPr>
          <w:rStyle w:val="Hypertextovodkaz"/>
          <w:color w:val="auto"/>
          <w:u w:val="none"/>
        </w:rPr>
        <w:t>. Evakuace Čechů z Číny má termín</w:t>
      </w:r>
      <w:r>
        <w:rPr>
          <w:rStyle w:val="Hypertextovodkaz"/>
          <w:color w:val="auto"/>
          <w:u w:val="none"/>
        </w:rPr>
        <w:t xml:space="preserve">. </w:t>
      </w:r>
      <w:r w:rsidR="00F90CBE">
        <w:rPr>
          <w:rStyle w:val="Hypertextovodkaz"/>
          <w:color w:val="auto"/>
          <w:u w:val="none"/>
        </w:rPr>
        <w:t xml:space="preserve">In. </w:t>
      </w:r>
      <w:r w:rsidR="00F90CBE">
        <w:rPr>
          <w:rStyle w:val="Hypertextovodkaz"/>
          <w:i/>
          <w:iCs/>
          <w:color w:val="auto"/>
          <w:u w:val="none"/>
        </w:rPr>
        <w:t>Blesk</w:t>
      </w:r>
      <w:r w:rsidR="00F90CBE" w:rsidRPr="00AC5031">
        <w:rPr>
          <w:rStyle w:val="Hypertextovodkaz"/>
          <w:i/>
          <w:iCs/>
          <w:color w:val="auto"/>
          <w:u w:val="none"/>
        </w:rPr>
        <w:t>.cz</w:t>
      </w:r>
      <w:r w:rsidR="00F90CBE">
        <w:rPr>
          <w:rStyle w:val="Hypertextovodkaz"/>
          <w:color w:val="auto"/>
          <w:u w:val="none"/>
        </w:rPr>
        <w:t xml:space="preserve"> </w:t>
      </w:r>
      <w:r w:rsidR="00F90CBE" w:rsidRPr="007343B2">
        <w:t>[online]</w:t>
      </w:r>
      <w:r w:rsidR="00F90CBE">
        <w:t xml:space="preserve">. </w:t>
      </w:r>
      <w:r>
        <w:t>31</w:t>
      </w:r>
      <w:r w:rsidR="00F90CBE">
        <w:t>.1.2020.</w:t>
      </w:r>
      <w:r w:rsidR="00F90CBE">
        <w:rPr>
          <w:rStyle w:val="Hypertextovodkaz"/>
          <w:color w:val="auto"/>
          <w:u w:val="none"/>
        </w:rPr>
        <w:t xml:space="preserve"> </w:t>
      </w:r>
      <w:r w:rsidR="00F90CBE" w:rsidRPr="007343B2">
        <w:t xml:space="preserve">[cit. </w:t>
      </w:r>
      <w:r w:rsidR="00F90CBE">
        <w:t>15</w:t>
      </w:r>
      <w:r w:rsidR="00F90CBE" w:rsidRPr="007343B2">
        <w:t>.</w:t>
      </w:r>
      <w:r w:rsidR="00F90CBE">
        <w:t>4</w:t>
      </w:r>
      <w:r w:rsidR="00F90CBE" w:rsidRPr="007343B2">
        <w:t>.20</w:t>
      </w:r>
      <w:r w:rsidR="00F90CBE">
        <w:t>21</w:t>
      </w:r>
      <w:r w:rsidR="00F90CBE" w:rsidRPr="007343B2">
        <w:t>]</w:t>
      </w:r>
      <w:r w:rsidR="00F90CBE">
        <w:t>.</w:t>
      </w:r>
      <w:r w:rsidR="00F90CBE" w:rsidRPr="00913E8D">
        <w:t xml:space="preserve"> </w:t>
      </w:r>
      <w:r w:rsidR="00F90CBE">
        <w:t>Dostupné z:</w:t>
      </w:r>
      <w:r w:rsidR="009578D9" w:rsidRPr="009578D9">
        <w:t xml:space="preserve"> </w:t>
      </w:r>
      <w:hyperlink r:id="rId71" w:history="1">
        <w:r w:rsidR="009578D9" w:rsidRPr="00F71E26">
          <w:rPr>
            <w:rStyle w:val="Hypertextovodkaz"/>
          </w:rPr>
          <w:t>https://www.blesk.cz/clanek/633308/babis-se-zemanem-resili-nad-rizkem-koronavirus-evakuace-cechu-z-ciny-ma-termin</w:t>
        </w:r>
      </w:hyperlink>
      <w:r w:rsidR="009578D9">
        <w:t xml:space="preserve"> </w:t>
      </w:r>
    </w:p>
    <w:p w14:paraId="23BD825B" w14:textId="17EAEAA8" w:rsidR="00F90CBE" w:rsidRDefault="006D6835" w:rsidP="00C01169">
      <w:pPr>
        <w:pStyle w:val="Odstavecseseznamem"/>
        <w:numPr>
          <w:ilvl w:val="0"/>
          <w:numId w:val="22"/>
        </w:numPr>
        <w:jc w:val="left"/>
      </w:pPr>
      <w:r>
        <w:rPr>
          <w:rStyle w:val="Hypertextovodkaz"/>
          <w:color w:val="auto"/>
          <w:u w:val="none"/>
        </w:rPr>
        <w:lastRenderedPageBreak/>
        <w:t>„</w:t>
      </w:r>
      <w:r w:rsidR="00EC26A7" w:rsidRPr="00EC26A7">
        <w:rPr>
          <w:rStyle w:val="Hypertextovodkaz"/>
          <w:color w:val="auto"/>
          <w:u w:val="none"/>
        </w:rPr>
        <w:t>Přiživují se na utrpení.</w:t>
      </w:r>
      <w:r>
        <w:rPr>
          <w:rStyle w:val="Hypertextovodkaz"/>
          <w:color w:val="auto"/>
          <w:u w:val="none"/>
        </w:rPr>
        <w:t>“</w:t>
      </w:r>
      <w:r w:rsidR="00EC26A7" w:rsidRPr="00EC26A7">
        <w:rPr>
          <w:rStyle w:val="Hypertextovodkaz"/>
          <w:color w:val="auto"/>
          <w:u w:val="none"/>
        </w:rPr>
        <w:t xml:space="preserve"> </w:t>
      </w:r>
      <w:proofErr w:type="spellStart"/>
      <w:r w:rsidR="00EC26A7" w:rsidRPr="00EC26A7">
        <w:rPr>
          <w:rStyle w:val="Hypertextovodkaz"/>
          <w:color w:val="auto"/>
          <w:u w:val="none"/>
        </w:rPr>
        <w:t>Influenceři</w:t>
      </w:r>
      <w:proofErr w:type="spellEnd"/>
      <w:r w:rsidR="00EC26A7" w:rsidRPr="00EC26A7">
        <w:rPr>
          <w:rStyle w:val="Hypertextovodkaz"/>
          <w:color w:val="auto"/>
          <w:u w:val="none"/>
        </w:rPr>
        <w:t xml:space="preserve"> v rouškách se </w:t>
      </w:r>
      <w:r>
        <w:rPr>
          <w:rStyle w:val="Hypertextovodkaz"/>
          <w:color w:val="auto"/>
          <w:u w:val="none"/>
        </w:rPr>
        <w:t>„</w:t>
      </w:r>
      <w:r w:rsidR="00EC26A7" w:rsidRPr="00EC26A7">
        <w:rPr>
          <w:rStyle w:val="Hypertextovodkaz"/>
          <w:color w:val="auto"/>
          <w:u w:val="none"/>
        </w:rPr>
        <w:t>vezou</w:t>
      </w:r>
      <w:r>
        <w:rPr>
          <w:rStyle w:val="Hypertextovodkaz"/>
          <w:color w:val="auto"/>
          <w:u w:val="none"/>
        </w:rPr>
        <w:t>“</w:t>
      </w:r>
      <w:r w:rsidR="00EC26A7" w:rsidRPr="00EC26A7">
        <w:rPr>
          <w:rStyle w:val="Hypertextovodkaz"/>
          <w:color w:val="auto"/>
          <w:u w:val="none"/>
        </w:rPr>
        <w:t xml:space="preserve"> na vlně </w:t>
      </w:r>
      <w:proofErr w:type="spellStart"/>
      <w:r w:rsidR="00EC26A7" w:rsidRPr="00EC26A7">
        <w:rPr>
          <w:rStyle w:val="Hypertextovodkaz"/>
          <w:color w:val="auto"/>
          <w:u w:val="none"/>
        </w:rPr>
        <w:t>koronaviru</w:t>
      </w:r>
      <w:proofErr w:type="spellEnd"/>
      <w:r w:rsidR="00EC26A7">
        <w:rPr>
          <w:rStyle w:val="Hypertextovodkaz"/>
          <w:color w:val="auto"/>
          <w:u w:val="none"/>
        </w:rPr>
        <w:t xml:space="preserve">. </w:t>
      </w:r>
      <w:r w:rsidR="00F90CBE">
        <w:rPr>
          <w:rStyle w:val="Hypertextovodkaz"/>
          <w:color w:val="auto"/>
          <w:u w:val="none"/>
        </w:rPr>
        <w:t xml:space="preserve">In. </w:t>
      </w:r>
      <w:r w:rsidR="00F90CBE">
        <w:rPr>
          <w:rStyle w:val="Hypertextovodkaz"/>
          <w:i/>
          <w:iCs/>
          <w:color w:val="auto"/>
          <w:u w:val="none"/>
        </w:rPr>
        <w:t>Blesk</w:t>
      </w:r>
      <w:r w:rsidR="00F90CBE" w:rsidRPr="00AC5031">
        <w:rPr>
          <w:rStyle w:val="Hypertextovodkaz"/>
          <w:i/>
          <w:iCs/>
          <w:color w:val="auto"/>
          <w:u w:val="none"/>
        </w:rPr>
        <w:t>.cz</w:t>
      </w:r>
      <w:r w:rsidR="00F90CBE">
        <w:rPr>
          <w:rStyle w:val="Hypertextovodkaz"/>
          <w:color w:val="auto"/>
          <w:u w:val="none"/>
        </w:rPr>
        <w:t xml:space="preserve"> </w:t>
      </w:r>
      <w:r w:rsidR="00F90CBE" w:rsidRPr="007343B2">
        <w:t>[online]</w:t>
      </w:r>
      <w:r w:rsidR="00F90CBE">
        <w:t xml:space="preserve">. </w:t>
      </w:r>
      <w:r w:rsidR="00EC26A7">
        <w:t>31</w:t>
      </w:r>
      <w:r w:rsidR="00F90CBE">
        <w:t>.1.2020.</w:t>
      </w:r>
      <w:r w:rsidR="00F90CBE">
        <w:rPr>
          <w:rStyle w:val="Hypertextovodkaz"/>
          <w:color w:val="auto"/>
          <w:u w:val="none"/>
        </w:rPr>
        <w:t xml:space="preserve"> </w:t>
      </w:r>
      <w:r w:rsidR="00F90CBE" w:rsidRPr="007343B2">
        <w:t xml:space="preserve">[cit. </w:t>
      </w:r>
      <w:r w:rsidR="00F90CBE">
        <w:t>15</w:t>
      </w:r>
      <w:r w:rsidR="00F90CBE" w:rsidRPr="007343B2">
        <w:t>.</w:t>
      </w:r>
      <w:r w:rsidR="00F90CBE">
        <w:t>4</w:t>
      </w:r>
      <w:r w:rsidR="00F90CBE" w:rsidRPr="007343B2">
        <w:t>.20</w:t>
      </w:r>
      <w:r w:rsidR="00F90CBE">
        <w:t>21</w:t>
      </w:r>
      <w:r w:rsidR="00F90CBE" w:rsidRPr="007343B2">
        <w:t>]</w:t>
      </w:r>
      <w:r w:rsidR="00F90CBE">
        <w:t>.</w:t>
      </w:r>
      <w:r w:rsidR="00F90CBE" w:rsidRPr="00913E8D">
        <w:t xml:space="preserve"> </w:t>
      </w:r>
      <w:r w:rsidR="00F90CBE">
        <w:t>Dostupné z:</w:t>
      </w:r>
      <w:r w:rsidR="00EC26A7">
        <w:t xml:space="preserve"> </w:t>
      </w:r>
      <w:hyperlink r:id="rId72" w:history="1">
        <w:r w:rsidR="00D67486" w:rsidRPr="00F71E26">
          <w:rPr>
            <w:rStyle w:val="Hypertextovodkaz"/>
          </w:rPr>
          <w:t>https://www.blesk.cz/clanek/633291/prizivuji-se-na-utrpeni-influenceri-v-rouskach-se-vezou-na-vlne-koronaviru</w:t>
        </w:r>
      </w:hyperlink>
      <w:r w:rsidR="00D67486">
        <w:t xml:space="preserve"> </w:t>
      </w:r>
    </w:p>
    <w:p w14:paraId="37CA1800" w14:textId="2E5EC085" w:rsidR="006D6835" w:rsidRDefault="00BA7F6D" w:rsidP="00826D0D">
      <w:pPr>
        <w:pStyle w:val="Odstavecseseznamem"/>
        <w:numPr>
          <w:ilvl w:val="0"/>
          <w:numId w:val="22"/>
        </w:numPr>
        <w:jc w:val="left"/>
      </w:pPr>
      <w:r w:rsidRPr="00BA7F6D">
        <w:rPr>
          <w:rStyle w:val="Hypertextovodkaz"/>
          <w:color w:val="auto"/>
          <w:u w:val="none"/>
        </w:rPr>
        <w:t xml:space="preserve">213 mrtvých, tvrdí Čína. Šokující zpráva: Tajně spalují těla dalších obětí </w:t>
      </w:r>
      <w:proofErr w:type="spellStart"/>
      <w:r w:rsidRPr="00BA7F6D">
        <w:rPr>
          <w:rStyle w:val="Hypertextovodkaz"/>
          <w:color w:val="auto"/>
          <w:u w:val="none"/>
        </w:rPr>
        <w:t>koronaviru</w:t>
      </w:r>
      <w:proofErr w:type="spellEnd"/>
      <w:r>
        <w:rPr>
          <w:rStyle w:val="Hypertextovodkaz"/>
          <w:color w:val="auto"/>
          <w:u w:val="none"/>
        </w:rPr>
        <w:t xml:space="preserve">. </w:t>
      </w:r>
      <w:r w:rsidR="00F90CBE">
        <w:rPr>
          <w:rStyle w:val="Hypertextovodkaz"/>
          <w:color w:val="auto"/>
          <w:u w:val="none"/>
        </w:rPr>
        <w:t xml:space="preserve">In. </w:t>
      </w:r>
      <w:r w:rsidR="00F90CBE">
        <w:rPr>
          <w:rStyle w:val="Hypertextovodkaz"/>
          <w:i/>
          <w:iCs/>
          <w:color w:val="auto"/>
          <w:u w:val="none"/>
        </w:rPr>
        <w:t>Blesk</w:t>
      </w:r>
      <w:r w:rsidR="00F90CBE" w:rsidRPr="00AC5031">
        <w:rPr>
          <w:rStyle w:val="Hypertextovodkaz"/>
          <w:i/>
          <w:iCs/>
          <w:color w:val="auto"/>
          <w:u w:val="none"/>
        </w:rPr>
        <w:t>.cz</w:t>
      </w:r>
      <w:r w:rsidR="00F90CBE">
        <w:rPr>
          <w:rStyle w:val="Hypertextovodkaz"/>
          <w:color w:val="auto"/>
          <w:u w:val="none"/>
        </w:rPr>
        <w:t xml:space="preserve"> </w:t>
      </w:r>
      <w:r w:rsidR="00F90CBE" w:rsidRPr="007343B2">
        <w:t>[online]</w:t>
      </w:r>
      <w:r w:rsidR="00F90CBE">
        <w:t>. 27.1.2020.</w:t>
      </w:r>
      <w:r w:rsidR="00F90CBE">
        <w:rPr>
          <w:rStyle w:val="Hypertextovodkaz"/>
          <w:color w:val="auto"/>
          <w:u w:val="none"/>
        </w:rPr>
        <w:t xml:space="preserve"> </w:t>
      </w:r>
      <w:r w:rsidR="00F90CBE" w:rsidRPr="007343B2">
        <w:t xml:space="preserve">[cit. </w:t>
      </w:r>
      <w:r w:rsidR="00F90CBE">
        <w:t>15</w:t>
      </w:r>
      <w:r w:rsidR="00F90CBE" w:rsidRPr="007343B2">
        <w:t>.</w:t>
      </w:r>
      <w:r w:rsidR="00F90CBE">
        <w:t>4</w:t>
      </w:r>
      <w:r w:rsidR="00F90CBE" w:rsidRPr="007343B2">
        <w:t>.20</w:t>
      </w:r>
      <w:r w:rsidR="00F90CBE">
        <w:t>21</w:t>
      </w:r>
      <w:r w:rsidR="00F90CBE" w:rsidRPr="007343B2">
        <w:t>]</w:t>
      </w:r>
      <w:r w:rsidR="00F90CBE">
        <w:t>.</w:t>
      </w:r>
      <w:r w:rsidR="00F90CBE" w:rsidRPr="00913E8D">
        <w:t xml:space="preserve"> </w:t>
      </w:r>
      <w:r w:rsidR="00F90CBE">
        <w:t>Dostupné z:</w:t>
      </w:r>
      <w:r>
        <w:t xml:space="preserve"> </w:t>
      </w:r>
      <w:hyperlink r:id="rId73" w:history="1">
        <w:r w:rsidR="00826D0D" w:rsidRPr="00F71E26">
          <w:rPr>
            <w:rStyle w:val="Hypertextovodkaz"/>
          </w:rPr>
          <w:t>https://www.blesk.cz/clanek/632990/213-mrtvych-tvrdi-cina-sokujici-zprava-tajne-spaluji-tela-dalsich-obeti-koronaviru</w:t>
        </w:r>
      </w:hyperlink>
      <w:r w:rsidR="00826D0D">
        <w:t xml:space="preserve"> </w:t>
      </w:r>
    </w:p>
    <w:p w14:paraId="20C7DC65" w14:textId="23473F82" w:rsidR="00FA7510" w:rsidRPr="006D6835" w:rsidRDefault="006D6835" w:rsidP="006D6835">
      <w:pPr>
        <w:spacing w:before="0" w:line="240" w:lineRule="auto"/>
        <w:jc w:val="left"/>
        <w:rPr>
          <w:rStyle w:val="Hypertextovodkaz"/>
          <w:rFonts w:eastAsia="Calibri"/>
          <w:color w:val="auto"/>
          <w:szCs w:val="22"/>
          <w:u w:val="none"/>
          <w:lang w:eastAsia="en-US"/>
        </w:rPr>
      </w:pPr>
      <w:r>
        <w:br w:type="page"/>
      </w:r>
    </w:p>
    <w:p w14:paraId="4B00968A" w14:textId="3FEF192A" w:rsidR="00180A08" w:rsidRDefault="00C71DA7" w:rsidP="00C71DA7">
      <w:pPr>
        <w:pStyle w:val="Nadpis1"/>
        <w:numPr>
          <w:ilvl w:val="0"/>
          <w:numId w:val="0"/>
        </w:numPr>
      </w:pPr>
      <w:bookmarkStart w:id="66" w:name="_Toc70063910"/>
      <w:r>
        <w:lastRenderedPageBreak/>
        <w:t>Seznam tabulek</w:t>
      </w:r>
      <w:bookmarkEnd w:id="66"/>
    </w:p>
    <w:p w14:paraId="4AB6D77B" w14:textId="38BFCF3D" w:rsidR="00E249F0" w:rsidRDefault="00DE70C5">
      <w:pPr>
        <w:pStyle w:val="Seznamobrzk"/>
        <w:tabs>
          <w:tab w:val="right" w:leader="dot" w:pos="8210"/>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70007640" w:history="1">
        <w:r w:rsidR="00E249F0" w:rsidRPr="00B43EB2">
          <w:rPr>
            <w:rStyle w:val="Hypertextovodkaz"/>
            <w:noProof/>
          </w:rPr>
          <w:t>Tabulka 1: Počet absolutního výskytu článků a jejich excerpce do korpusu</w:t>
        </w:r>
        <w:r w:rsidR="00E249F0">
          <w:rPr>
            <w:noProof/>
            <w:webHidden/>
          </w:rPr>
          <w:tab/>
        </w:r>
        <w:r w:rsidR="00E249F0">
          <w:rPr>
            <w:noProof/>
            <w:webHidden/>
          </w:rPr>
          <w:fldChar w:fldCharType="begin"/>
        </w:r>
        <w:r w:rsidR="00E249F0">
          <w:rPr>
            <w:noProof/>
            <w:webHidden/>
          </w:rPr>
          <w:instrText xml:space="preserve"> PAGEREF _Toc70007640 \h </w:instrText>
        </w:r>
        <w:r w:rsidR="00E249F0">
          <w:rPr>
            <w:noProof/>
            <w:webHidden/>
          </w:rPr>
        </w:r>
        <w:r w:rsidR="00E249F0">
          <w:rPr>
            <w:noProof/>
            <w:webHidden/>
          </w:rPr>
          <w:fldChar w:fldCharType="separate"/>
        </w:r>
        <w:r w:rsidR="00E249F0">
          <w:rPr>
            <w:noProof/>
            <w:webHidden/>
          </w:rPr>
          <w:t>27</w:t>
        </w:r>
        <w:r w:rsidR="00E249F0">
          <w:rPr>
            <w:noProof/>
            <w:webHidden/>
          </w:rPr>
          <w:fldChar w:fldCharType="end"/>
        </w:r>
      </w:hyperlink>
    </w:p>
    <w:p w14:paraId="637565C5" w14:textId="674C834F" w:rsidR="00E249F0" w:rsidRDefault="0023100A">
      <w:pPr>
        <w:pStyle w:val="Seznamobrzk"/>
        <w:tabs>
          <w:tab w:val="right" w:leader="dot" w:pos="8210"/>
        </w:tabs>
        <w:rPr>
          <w:rFonts w:asciiTheme="minorHAnsi" w:eastAsiaTheme="minorEastAsia" w:hAnsiTheme="minorHAnsi" w:cstheme="minorBidi"/>
          <w:noProof/>
          <w:sz w:val="22"/>
          <w:szCs w:val="22"/>
        </w:rPr>
      </w:pPr>
      <w:hyperlink w:anchor="_Toc70007641" w:history="1">
        <w:r w:rsidR="00E249F0" w:rsidRPr="00B43EB2">
          <w:rPr>
            <w:rStyle w:val="Hypertextovodkaz"/>
            <w:noProof/>
          </w:rPr>
          <w:t>Tabulka 2: Analyzované prostředky a jejich absolutní výskyty v titulcích Aktuálně.cz</w:t>
        </w:r>
        <w:r w:rsidR="00E249F0">
          <w:rPr>
            <w:noProof/>
            <w:webHidden/>
          </w:rPr>
          <w:tab/>
        </w:r>
        <w:r w:rsidR="00E249F0">
          <w:rPr>
            <w:noProof/>
            <w:webHidden/>
          </w:rPr>
          <w:fldChar w:fldCharType="begin"/>
        </w:r>
        <w:r w:rsidR="00E249F0">
          <w:rPr>
            <w:noProof/>
            <w:webHidden/>
          </w:rPr>
          <w:instrText xml:space="preserve"> PAGEREF _Toc70007641 \h </w:instrText>
        </w:r>
        <w:r w:rsidR="00E249F0">
          <w:rPr>
            <w:noProof/>
            <w:webHidden/>
          </w:rPr>
        </w:r>
        <w:r w:rsidR="00E249F0">
          <w:rPr>
            <w:noProof/>
            <w:webHidden/>
          </w:rPr>
          <w:fldChar w:fldCharType="separate"/>
        </w:r>
        <w:r w:rsidR="00E249F0">
          <w:rPr>
            <w:noProof/>
            <w:webHidden/>
          </w:rPr>
          <w:t>32</w:t>
        </w:r>
        <w:r w:rsidR="00E249F0">
          <w:rPr>
            <w:noProof/>
            <w:webHidden/>
          </w:rPr>
          <w:fldChar w:fldCharType="end"/>
        </w:r>
      </w:hyperlink>
    </w:p>
    <w:p w14:paraId="29CE1979" w14:textId="22F3F023" w:rsidR="00E249F0" w:rsidRDefault="0023100A">
      <w:pPr>
        <w:pStyle w:val="Seznamobrzk"/>
        <w:tabs>
          <w:tab w:val="right" w:leader="dot" w:pos="8210"/>
        </w:tabs>
        <w:rPr>
          <w:rFonts w:asciiTheme="minorHAnsi" w:eastAsiaTheme="minorEastAsia" w:hAnsiTheme="minorHAnsi" w:cstheme="minorBidi"/>
          <w:noProof/>
          <w:sz w:val="22"/>
          <w:szCs w:val="22"/>
        </w:rPr>
      </w:pPr>
      <w:hyperlink w:anchor="_Toc70007642" w:history="1">
        <w:r w:rsidR="00E249F0" w:rsidRPr="00B43EB2">
          <w:rPr>
            <w:rStyle w:val="Hypertextovodkaz"/>
            <w:noProof/>
          </w:rPr>
          <w:t>Tabulka 3: Analyzované prostředky a jejich absolutní výskyty v textech zpráv Aktuálně.cz</w:t>
        </w:r>
        <w:r w:rsidR="00E249F0">
          <w:rPr>
            <w:noProof/>
            <w:webHidden/>
          </w:rPr>
          <w:tab/>
        </w:r>
        <w:r w:rsidR="00E249F0">
          <w:rPr>
            <w:noProof/>
            <w:webHidden/>
          </w:rPr>
          <w:fldChar w:fldCharType="begin"/>
        </w:r>
        <w:r w:rsidR="00E249F0">
          <w:rPr>
            <w:noProof/>
            <w:webHidden/>
          </w:rPr>
          <w:instrText xml:space="preserve"> PAGEREF _Toc70007642 \h </w:instrText>
        </w:r>
        <w:r w:rsidR="00E249F0">
          <w:rPr>
            <w:noProof/>
            <w:webHidden/>
          </w:rPr>
        </w:r>
        <w:r w:rsidR="00E249F0">
          <w:rPr>
            <w:noProof/>
            <w:webHidden/>
          </w:rPr>
          <w:fldChar w:fldCharType="separate"/>
        </w:r>
        <w:r w:rsidR="00E249F0">
          <w:rPr>
            <w:noProof/>
            <w:webHidden/>
          </w:rPr>
          <w:t>33</w:t>
        </w:r>
        <w:r w:rsidR="00E249F0">
          <w:rPr>
            <w:noProof/>
            <w:webHidden/>
          </w:rPr>
          <w:fldChar w:fldCharType="end"/>
        </w:r>
      </w:hyperlink>
    </w:p>
    <w:p w14:paraId="62B407CE" w14:textId="5BD1AA0B" w:rsidR="00E249F0" w:rsidRDefault="0023100A">
      <w:pPr>
        <w:pStyle w:val="Seznamobrzk"/>
        <w:tabs>
          <w:tab w:val="right" w:leader="dot" w:pos="8210"/>
        </w:tabs>
        <w:rPr>
          <w:rFonts w:asciiTheme="minorHAnsi" w:eastAsiaTheme="minorEastAsia" w:hAnsiTheme="minorHAnsi" w:cstheme="minorBidi"/>
          <w:noProof/>
          <w:sz w:val="22"/>
          <w:szCs w:val="22"/>
        </w:rPr>
      </w:pPr>
      <w:hyperlink w:anchor="_Toc70007643" w:history="1">
        <w:r w:rsidR="00E249F0" w:rsidRPr="00B43EB2">
          <w:rPr>
            <w:rStyle w:val="Hypertextovodkaz"/>
            <w:noProof/>
          </w:rPr>
          <w:t>Tabulka 4: Analyzované prostředky a jejich absolutní výskyty v titulcích Blesk.cz</w:t>
        </w:r>
        <w:r w:rsidR="00E249F0">
          <w:rPr>
            <w:noProof/>
            <w:webHidden/>
          </w:rPr>
          <w:tab/>
        </w:r>
        <w:r w:rsidR="00E249F0">
          <w:rPr>
            <w:noProof/>
            <w:webHidden/>
          </w:rPr>
          <w:fldChar w:fldCharType="begin"/>
        </w:r>
        <w:r w:rsidR="00E249F0">
          <w:rPr>
            <w:noProof/>
            <w:webHidden/>
          </w:rPr>
          <w:instrText xml:space="preserve"> PAGEREF _Toc70007643 \h </w:instrText>
        </w:r>
        <w:r w:rsidR="00E249F0">
          <w:rPr>
            <w:noProof/>
            <w:webHidden/>
          </w:rPr>
        </w:r>
        <w:r w:rsidR="00E249F0">
          <w:rPr>
            <w:noProof/>
            <w:webHidden/>
          </w:rPr>
          <w:fldChar w:fldCharType="separate"/>
        </w:r>
        <w:r w:rsidR="00E249F0">
          <w:rPr>
            <w:noProof/>
            <w:webHidden/>
          </w:rPr>
          <w:t>36</w:t>
        </w:r>
        <w:r w:rsidR="00E249F0">
          <w:rPr>
            <w:noProof/>
            <w:webHidden/>
          </w:rPr>
          <w:fldChar w:fldCharType="end"/>
        </w:r>
      </w:hyperlink>
    </w:p>
    <w:p w14:paraId="2F9C434D" w14:textId="57189F0D" w:rsidR="00E249F0" w:rsidRDefault="0023100A">
      <w:pPr>
        <w:pStyle w:val="Seznamobrzk"/>
        <w:tabs>
          <w:tab w:val="right" w:leader="dot" w:pos="8210"/>
        </w:tabs>
        <w:rPr>
          <w:rFonts w:asciiTheme="minorHAnsi" w:eastAsiaTheme="minorEastAsia" w:hAnsiTheme="minorHAnsi" w:cstheme="minorBidi"/>
          <w:noProof/>
          <w:sz w:val="22"/>
          <w:szCs w:val="22"/>
        </w:rPr>
      </w:pPr>
      <w:hyperlink w:anchor="_Toc70007644" w:history="1">
        <w:r w:rsidR="00E249F0" w:rsidRPr="00B43EB2">
          <w:rPr>
            <w:rStyle w:val="Hypertextovodkaz"/>
            <w:noProof/>
          </w:rPr>
          <w:t>Tabulka 5: Analyzované prostředky a jejich absolutní výskyty v textech zpráv Blesk.cz</w:t>
        </w:r>
        <w:r w:rsidR="00E249F0">
          <w:rPr>
            <w:noProof/>
            <w:webHidden/>
          </w:rPr>
          <w:tab/>
        </w:r>
        <w:r w:rsidR="00E249F0">
          <w:rPr>
            <w:noProof/>
            <w:webHidden/>
          </w:rPr>
          <w:fldChar w:fldCharType="begin"/>
        </w:r>
        <w:r w:rsidR="00E249F0">
          <w:rPr>
            <w:noProof/>
            <w:webHidden/>
          </w:rPr>
          <w:instrText xml:space="preserve"> PAGEREF _Toc70007644 \h </w:instrText>
        </w:r>
        <w:r w:rsidR="00E249F0">
          <w:rPr>
            <w:noProof/>
            <w:webHidden/>
          </w:rPr>
        </w:r>
        <w:r w:rsidR="00E249F0">
          <w:rPr>
            <w:noProof/>
            <w:webHidden/>
          </w:rPr>
          <w:fldChar w:fldCharType="separate"/>
        </w:r>
        <w:r w:rsidR="00E249F0">
          <w:rPr>
            <w:noProof/>
            <w:webHidden/>
          </w:rPr>
          <w:t>37</w:t>
        </w:r>
        <w:r w:rsidR="00E249F0">
          <w:rPr>
            <w:noProof/>
            <w:webHidden/>
          </w:rPr>
          <w:fldChar w:fldCharType="end"/>
        </w:r>
      </w:hyperlink>
    </w:p>
    <w:p w14:paraId="18CEB62B" w14:textId="592B47A0" w:rsidR="00E249F0" w:rsidRDefault="0023100A">
      <w:pPr>
        <w:pStyle w:val="Seznamobrzk"/>
        <w:tabs>
          <w:tab w:val="right" w:leader="dot" w:pos="8210"/>
        </w:tabs>
        <w:rPr>
          <w:rFonts w:asciiTheme="minorHAnsi" w:eastAsiaTheme="minorEastAsia" w:hAnsiTheme="minorHAnsi" w:cstheme="minorBidi"/>
          <w:noProof/>
          <w:sz w:val="22"/>
          <w:szCs w:val="22"/>
        </w:rPr>
      </w:pPr>
      <w:hyperlink w:anchor="_Toc70007645" w:history="1">
        <w:r w:rsidR="00E249F0" w:rsidRPr="00B43EB2">
          <w:rPr>
            <w:rStyle w:val="Hypertextovodkaz"/>
            <w:noProof/>
          </w:rPr>
          <w:t>Tabulka 6: Srovnání analyzovaných prostředků v titulcích Aktuálně.cz a Blesk.cz</w:t>
        </w:r>
        <w:r w:rsidR="00E249F0">
          <w:rPr>
            <w:noProof/>
            <w:webHidden/>
          </w:rPr>
          <w:tab/>
        </w:r>
        <w:r w:rsidR="00E249F0">
          <w:rPr>
            <w:noProof/>
            <w:webHidden/>
          </w:rPr>
          <w:fldChar w:fldCharType="begin"/>
        </w:r>
        <w:r w:rsidR="00E249F0">
          <w:rPr>
            <w:noProof/>
            <w:webHidden/>
          </w:rPr>
          <w:instrText xml:space="preserve"> PAGEREF _Toc70007645 \h </w:instrText>
        </w:r>
        <w:r w:rsidR="00E249F0">
          <w:rPr>
            <w:noProof/>
            <w:webHidden/>
          </w:rPr>
        </w:r>
        <w:r w:rsidR="00E249F0">
          <w:rPr>
            <w:noProof/>
            <w:webHidden/>
          </w:rPr>
          <w:fldChar w:fldCharType="separate"/>
        </w:r>
        <w:r w:rsidR="00E249F0">
          <w:rPr>
            <w:noProof/>
            <w:webHidden/>
          </w:rPr>
          <w:t>39</w:t>
        </w:r>
        <w:r w:rsidR="00E249F0">
          <w:rPr>
            <w:noProof/>
            <w:webHidden/>
          </w:rPr>
          <w:fldChar w:fldCharType="end"/>
        </w:r>
      </w:hyperlink>
    </w:p>
    <w:p w14:paraId="4D2F5741" w14:textId="7BD39930" w:rsidR="00E249F0" w:rsidRDefault="0023100A">
      <w:pPr>
        <w:pStyle w:val="Seznamobrzk"/>
        <w:tabs>
          <w:tab w:val="right" w:leader="dot" w:pos="8210"/>
        </w:tabs>
        <w:rPr>
          <w:rFonts w:asciiTheme="minorHAnsi" w:eastAsiaTheme="minorEastAsia" w:hAnsiTheme="minorHAnsi" w:cstheme="minorBidi"/>
          <w:noProof/>
          <w:sz w:val="22"/>
          <w:szCs w:val="22"/>
        </w:rPr>
      </w:pPr>
      <w:hyperlink w:anchor="_Toc70007646" w:history="1">
        <w:r w:rsidR="00E249F0" w:rsidRPr="00B43EB2">
          <w:rPr>
            <w:rStyle w:val="Hypertextovodkaz"/>
            <w:noProof/>
          </w:rPr>
          <w:t>Tabulka 7: Srovnání analyzovaných prostředků v textech zpráv Aktuálně.cz a Blesk.cz</w:t>
        </w:r>
        <w:r w:rsidR="00E249F0">
          <w:rPr>
            <w:noProof/>
            <w:webHidden/>
          </w:rPr>
          <w:tab/>
        </w:r>
        <w:r w:rsidR="00E249F0">
          <w:rPr>
            <w:noProof/>
            <w:webHidden/>
          </w:rPr>
          <w:fldChar w:fldCharType="begin"/>
        </w:r>
        <w:r w:rsidR="00E249F0">
          <w:rPr>
            <w:noProof/>
            <w:webHidden/>
          </w:rPr>
          <w:instrText xml:space="preserve"> PAGEREF _Toc70007646 \h </w:instrText>
        </w:r>
        <w:r w:rsidR="00E249F0">
          <w:rPr>
            <w:noProof/>
            <w:webHidden/>
          </w:rPr>
        </w:r>
        <w:r w:rsidR="00E249F0">
          <w:rPr>
            <w:noProof/>
            <w:webHidden/>
          </w:rPr>
          <w:fldChar w:fldCharType="separate"/>
        </w:r>
        <w:r w:rsidR="00E249F0">
          <w:rPr>
            <w:noProof/>
            <w:webHidden/>
          </w:rPr>
          <w:t>40</w:t>
        </w:r>
        <w:r w:rsidR="00E249F0">
          <w:rPr>
            <w:noProof/>
            <w:webHidden/>
          </w:rPr>
          <w:fldChar w:fldCharType="end"/>
        </w:r>
      </w:hyperlink>
    </w:p>
    <w:p w14:paraId="1A52DD82" w14:textId="2C3324F7" w:rsidR="00C71DA7" w:rsidRPr="00C71DA7" w:rsidRDefault="00DE70C5" w:rsidP="00C71DA7">
      <w:r>
        <w:fldChar w:fldCharType="end"/>
      </w:r>
    </w:p>
    <w:sectPr w:rsidR="00C71DA7" w:rsidRPr="00C71DA7" w:rsidSect="002A22E1">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E1A44" w14:textId="77777777" w:rsidR="0023100A" w:rsidRDefault="0023100A" w:rsidP="005F0E67">
      <w:pPr>
        <w:spacing w:line="240" w:lineRule="auto"/>
      </w:pPr>
      <w:r>
        <w:separator/>
      </w:r>
    </w:p>
  </w:endnote>
  <w:endnote w:type="continuationSeparator" w:id="0">
    <w:p w14:paraId="49038DC9" w14:textId="77777777" w:rsidR="0023100A" w:rsidRDefault="0023100A" w:rsidP="005F0E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42867" w14:textId="77777777" w:rsidR="0038555C" w:rsidRDefault="0038555C" w:rsidP="0038555C">
    <w:pPr>
      <w:pStyle w:val="Zpat"/>
      <w:jc w:val="center"/>
    </w:pPr>
  </w:p>
  <w:p w14:paraId="4F0EB54F" w14:textId="77777777" w:rsidR="0038555C" w:rsidRDefault="003855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745"/>
      <w:docPartObj>
        <w:docPartGallery w:val="Page Numbers (Bottom of Page)"/>
        <w:docPartUnique/>
      </w:docPartObj>
    </w:sdtPr>
    <w:sdtEndPr>
      <w:rPr>
        <w:rFonts w:ascii="Calibri Light" w:hAnsi="Calibri Light" w:cs="Calibri Light"/>
      </w:rPr>
    </w:sdtEndPr>
    <w:sdtContent>
      <w:p w14:paraId="169A4A7B" w14:textId="77777777" w:rsidR="0038555C" w:rsidRPr="009A3CD9" w:rsidRDefault="0038555C" w:rsidP="008A749B">
        <w:pPr>
          <w:pStyle w:val="Zpat"/>
          <w:jc w:val="center"/>
          <w:rPr>
            <w:rFonts w:ascii="Calibri Light" w:hAnsi="Calibri Light" w:cs="Calibri Light"/>
          </w:rPr>
        </w:pPr>
        <w:r w:rsidRPr="009A3CD9">
          <w:rPr>
            <w:rFonts w:ascii="Calibri Light" w:hAnsi="Calibri Light" w:cs="Calibri Light"/>
          </w:rPr>
          <w:fldChar w:fldCharType="begin"/>
        </w:r>
        <w:r w:rsidRPr="009A3CD9">
          <w:rPr>
            <w:rFonts w:ascii="Calibri Light" w:hAnsi="Calibri Light" w:cs="Calibri Light"/>
          </w:rPr>
          <w:instrText xml:space="preserve"> PAGE   \* MERGEFORMAT </w:instrText>
        </w:r>
        <w:r w:rsidRPr="009A3CD9">
          <w:rPr>
            <w:rFonts w:ascii="Calibri Light" w:hAnsi="Calibri Light" w:cs="Calibri Light"/>
          </w:rPr>
          <w:fldChar w:fldCharType="separate"/>
        </w:r>
        <w:r w:rsidRPr="009A3CD9">
          <w:rPr>
            <w:rFonts w:ascii="Calibri Light" w:hAnsi="Calibri Light" w:cs="Calibri Light"/>
            <w:noProof/>
          </w:rPr>
          <w:t>37</w:t>
        </w:r>
        <w:r w:rsidRPr="009A3CD9">
          <w:rPr>
            <w:rFonts w:ascii="Calibri Light" w:hAnsi="Calibri Light" w:cs="Calibri Light"/>
            <w:noProof/>
          </w:rPr>
          <w:fldChar w:fldCharType="end"/>
        </w:r>
        <w:r w:rsidRPr="009A3CD9">
          <w:rPr>
            <w:rFonts w:ascii="Calibri Light" w:hAnsi="Calibri Light" w:cs="Calibri Light"/>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A7DC5" w14:textId="77777777" w:rsidR="0023100A" w:rsidRDefault="0023100A" w:rsidP="005F0E67">
      <w:pPr>
        <w:spacing w:line="240" w:lineRule="auto"/>
      </w:pPr>
      <w:r>
        <w:separator/>
      </w:r>
    </w:p>
  </w:footnote>
  <w:footnote w:type="continuationSeparator" w:id="0">
    <w:p w14:paraId="747AFC00" w14:textId="77777777" w:rsidR="0023100A" w:rsidRDefault="0023100A" w:rsidP="005F0E67">
      <w:pPr>
        <w:spacing w:line="240" w:lineRule="auto"/>
      </w:pPr>
      <w:r>
        <w:continuationSeparator/>
      </w:r>
    </w:p>
  </w:footnote>
  <w:footnote w:id="1">
    <w:p w14:paraId="656912FE" w14:textId="1DBF23C8" w:rsidR="0038555C" w:rsidRDefault="0038555C" w:rsidP="00E064EC">
      <w:pPr>
        <w:pStyle w:val="Textpoznpodarou"/>
        <w:spacing w:line="276" w:lineRule="auto"/>
        <w:jc w:val="left"/>
      </w:pPr>
      <w:r>
        <w:rPr>
          <w:rStyle w:val="Znakapoznpodarou"/>
        </w:rPr>
        <w:footnoteRef/>
      </w:r>
      <w:r>
        <w:t xml:space="preserve"> </w:t>
      </w:r>
      <w:r w:rsidRPr="00301E40">
        <w:t xml:space="preserve">MCQUAIL, Denis. </w:t>
      </w:r>
      <w:r w:rsidRPr="00301E40">
        <w:rPr>
          <w:i/>
          <w:iCs/>
        </w:rPr>
        <w:t>Úvod do teorie masové komunikace</w:t>
      </w:r>
      <w:r w:rsidRPr="00301E40">
        <w:t>. 4.</w:t>
      </w:r>
      <w:r>
        <w:t xml:space="preserve"> </w:t>
      </w:r>
      <w:r w:rsidRPr="00301E40">
        <w:t>vyd. Praha: Portál, 2009</w:t>
      </w:r>
      <w:r>
        <w:t>, s. 386.</w:t>
      </w:r>
    </w:p>
  </w:footnote>
  <w:footnote w:id="2">
    <w:p w14:paraId="6514F4BC" w14:textId="3DCD188B" w:rsidR="0038555C" w:rsidRDefault="0038555C" w:rsidP="00E064EC">
      <w:pPr>
        <w:pStyle w:val="Textpoznpodarou"/>
        <w:spacing w:line="276" w:lineRule="auto"/>
        <w:jc w:val="left"/>
      </w:pPr>
      <w:r>
        <w:rPr>
          <w:rStyle w:val="Znakapoznpodarou"/>
        </w:rPr>
        <w:footnoteRef/>
      </w:r>
      <w:r>
        <w:t xml:space="preserve"> OSVALDOVÁ, Barbora. Zpravodajství. In: OSVALDOVÁ, Barbora. </w:t>
      </w:r>
      <w:r>
        <w:rPr>
          <w:i/>
          <w:iCs/>
        </w:rPr>
        <w:t>Zpravodajství v médiích.</w:t>
      </w:r>
      <w:r>
        <w:t xml:space="preserve"> </w:t>
      </w:r>
      <w:r>
        <w:rPr>
          <w:rFonts w:asciiTheme="minorHAnsi" w:hAnsiTheme="minorHAnsi" w:cstheme="minorHAnsi"/>
        </w:rPr>
        <w:t xml:space="preserve">3. vyd. </w:t>
      </w:r>
      <w:r w:rsidRPr="00011ADC">
        <w:rPr>
          <w:rFonts w:asciiTheme="minorHAnsi" w:hAnsiTheme="minorHAnsi" w:cstheme="minorHAnsi"/>
        </w:rPr>
        <w:t>Praha: Karolinum, 2020</w:t>
      </w:r>
      <w:r>
        <w:rPr>
          <w:rFonts w:asciiTheme="minorHAnsi" w:hAnsiTheme="minorHAnsi" w:cstheme="minorHAnsi"/>
        </w:rPr>
        <w:t>, s. 22.</w:t>
      </w:r>
    </w:p>
  </w:footnote>
  <w:footnote w:id="3">
    <w:p w14:paraId="5A5EA036" w14:textId="77777777" w:rsidR="0038555C" w:rsidRDefault="0038555C" w:rsidP="00E064EC">
      <w:pPr>
        <w:pStyle w:val="Textpoznpodarou"/>
        <w:spacing w:line="276" w:lineRule="auto"/>
        <w:jc w:val="left"/>
      </w:pPr>
      <w:r>
        <w:rPr>
          <w:rStyle w:val="Znakapoznpodarou"/>
        </w:rPr>
        <w:footnoteRef/>
      </w:r>
      <w:r>
        <w:t xml:space="preserve"> Tamtéž, s. 23. </w:t>
      </w:r>
    </w:p>
  </w:footnote>
  <w:footnote w:id="4">
    <w:p w14:paraId="3BAD0F49" w14:textId="77777777" w:rsidR="0038555C" w:rsidRDefault="0038555C" w:rsidP="00E064EC">
      <w:pPr>
        <w:pStyle w:val="Textpoznpodarou"/>
        <w:spacing w:line="276" w:lineRule="auto"/>
        <w:jc w:val="left"/>
      </w:pPr>
      <w:r>
        <w:rPr>
          <w:rStyle w:val="Znakapoznpodarou"/>
        </w:rPr>
        <w:footnoteRef/>
      </w:r>
      <w:r>
        <w:t xml:space="preserve"> </w:t>
      </w:r>
      <w:r w:rsidRPr="00301E40">
        <w:t xml:space="preserve">MCQUAIL, Denis. </w:t>
      </w:r>
      <w:r w:rsidRPr="00301E40">
        <w:rPr>
          <w:i/>
          <w:iCs/>
        </w:rPr>
        <w:t>Úvod do teorie masové komunikace</w:t>
      </w:r>
      <w:r w:rsidRPr="00301E40">
        <w:t>. 4.</w:t>
      </w:r>
      <w:r>
        <w:t xml:space="preserve"> </w:t>
      </w:r>
      <w:r w:rsidRPr="00301E40">
        <w:t>vyd. Praha: Portál, 2009</w:t>
      </w:r>
      <w:r>
        <w:t>, s. 387.</w:t>
      </w:r>
    </w:p>
  </w:footnote>
  <w:footnote w:id="5">
    <w:p w14:paraId="6843118B" w14:textId="3F548256" w:rsidR="0038555C" w:rsidRDefault="0038555C" w:rsidP="00E064EC">
      <w:pPr>
        <w:pStyle w:val="Textpoznpodarou"/>
        <w:spacing w:line="276" w:lineRule="auto"/>
        <w:jc w:val="left"/>
      </w:pPr>
      <w:r>
        <w:rPr>
          <w:rStyle w:val="Znakapoznpodarou"/>
        </w:rPr>
        <w:footnoteRef/>
      </w:r>
      <w:r>
        <w:t xml:space="preserve"> JIRKŮ, Jan. Online zpravodajství. In: OSVALDOVÁ, Barbora. </w:t>
      </w:r>
      <w:r>
        <w:rPr>
          <w:i/>
          <w:iCs/>
        </w:rPr>
        <w:t>Zpravodajství v médiích.</w:t>
      </w:r>
      <w:r>
        <w:t xml:space="preserve"> </w:t>
      </w:r>
      <w:r>
        <w:rPr>
          <w:rFonts w:asciiTheme="minorHAnsi" w:hAnsiTheme="minorHAnsi" w:cstheme="minorHAnsi"/>
        </w:rPr>
        <w:t xml:space="preserve">3. vyd. </w:t>
      </w:r>
      <w:r w:rsidRPr="00011ADC">
        <w:rPr>
          <w:rFonts w:asciiTheme="minorHAnsi" w:hAnsiTheme="minorHAnsi" w:cstheme="minorHAnsi"/>
        </w:rPr>
        <w:t>Praha: Karolinum, 2020</w:t>
      </w:r>
      <w:r>
        <w:rPr>
          <w:rFonts w:asciiTheme="minorHAnsi" w:hAnsiTheme="minorHAnsi" w:cstheme="minorHAnsi"/>
        </w:rPr>
        <w:t>, s. 119.</w:t>
      </w:r>
    </w:p>
  </w:footnote>
  <w:footnote w:id="6">
    <w:p w14:paraId="4EE7858E" w14:textId="663FD480" w:rsidR="0038555C" w:rsidRDefault="0038555C" w:rsidP="00E064EC">
      <w:pPr>
        <w:pStyle w:val="Textpoznpodarou"/>
        <w:spacing w:line="276" w:lineRule="auto"/>
        <w:jc w:val="left"/>
      </w:pPr>
      <w:r>
        <w:rPr>
          <w:rStyle w:val="Znakapoznpodarou"/>
        </w:rPr>
        <w:footnoteRef/>
      </w:r>
      <w:r>
        <w:t xml:space="preserve"> Tamtéž, s. </w:t>
      </w:r>
      <w:r>
        <w:rPr>
          <w:rFonts w:asciiTheme="minorHAnsi" w:hAnsiTheme="minorHAnsi" w:cstheme="minorHAnsi"/>
        </w:rPr>
        <w:t>120.</w:t>
      </w:r>
    </w:p>
  </w:footnote>
  <w:footnote w:id="7">
    <w:p w14:paraId="5436DAA9" w14:textId="77777777" w:rsidR="0038555C" w:rsidRDefault="0038555C" w:rsidP="00E064EC">
      <w:pPr>
        <w:pStyle w:val="Textpoznpodarou"/>
        <w:spacing w:line="276" w:lineRule="auto"/>
        <w:jc w:val="left"/>
      </w:pPr>
      <w:r>
        <w:rPr>
          <w:rStyle w:val="Znakapoznpodarou"/>
        </w:rPr>
        <w:footnoteRef/>
      </w:r>
      <w:r>
        <w:t xml:space="preserve"> Tamtéž, s. 124.</w:t>
      </w:r>
    </w:p>
  </w:footnote>
  <w:footnote w:id="8">
    <w:p w14:paraId="460D2F7C" w14:textId="6F8535AB" w:rsidR="0038555C" w:rsidRDefault="0038555C" w:rsidP="00E064EC">
      <w:pPr>
        <w:pStyle w:val="Textpoznpodarou"/>
        <w:spacing w:line="276" w:lineRule="auto"/>
        <w:jc w:val="left"/>
      </w:pPr>
      <w:r>
        <w:rPr>
          <w:rStyle w:val="Znakapoznpodarou"/>
        </w:rPr>
        <w:footnoteRef/>
      </w:r>
      <w:r>
        <w:t xml:space="preserve"> Tamtéž, s. 121. </w:t>
      </w:r>
    </w:p>
  </w:footnote>
  <w:footnote w:id="9">
    <w:p w14:paraId="70F3B893" w14:textId="19BDD320" w:rsidR="0038555C" w:rsidRDefault="0038555C" w:rsidP="00E064EC">
      <w:pPr>
        <w:pStyle w:val="Textpoznpodarou"/>
        <w:spacing w:line="276" w:lineRule="auto"/>
        <w:jc w:val="left"/>
      </w:pPr>
      <w:r>
        <w:rPr>
          <w:rStyle w:val="Znakapoznpodarou"/>
        </w:rPr>
        <w:footnoteRef/>
      </w:r>
      <w:r>
        <w:t xml:space="preserve"> Tamtéž, s. 122.</w:t>
      </w:r>
    </w:p>
  </w:footnote>
  <w:footnote w:id="10">
    <w:p w14:paraId="576F59D6" w14:textId="1DDC56CB" w:rsidR="0038555C" w:rsidRDefault="0038555C" w:rsidP="00E064EC">
      <w:pPr>
        <w:pStyle w:val="Textpoznpodarou"/>
        <w:spacing w:line="276" w:lineRule="auto"/>
        <w:jc w:val="left"/>
      </w:pPr>
      <w:r>
        <w:rPr>
          <w:rStyle w:val="Znakapoznpodarou"/>
        </w:rPr>
        <w:footnoteRef/>
      </w:r>
      <w:r>
        <w:t xml:space="preserve"> Tamtéž,</w:t>
      </w:r>
      <w:r>
        <w:rPr>
          <w:rFonts w:asciiTheme="minorHAnsi" w:hAnsiTheme="minorHAnsi" w:cstheme="minorHAnsi"/>
        </w:rPr>
        <w:t xml:space="preserve"> </w:t>
      </w:r>
      <w:r>
        <w:t>s. 122.</w:t>
      </w:r>
    </w:p>
  </w:footnote>
  <w:footnote w:id="11">
    <w:p w14:paraId="65D65BC7" w14:textId="12372217" w:rsidR="0038555C" w:rsidRDefault="0038555C" w:rsidP="00E064EC">
      <w:pPr>
        <w:pStyle w:val="Textpoznpodarou"/>
        <w:spacing w:line="276" w:lineRule="auto"/>
        <w:jc w:val="left"/>
      </w:pPr>
      <w:r>
        <w:rPr>
          <w:rStyle w:val="Znakapoznpodarou"/>
        </w:rPr>
        <w:footnoteRef/>
      </w:r>
      <w:r>
        <w:t xml:space="preserve"> ŠMÍD, Milan. Zpravodajství internetové žurnalistiky. In: </w:t>
      </w:r>
      <w:r w:rsidR="0013116A" w:rsidRPr="0013116A">
        <w:t xml:space="preserve">LÁBOVÁ, Alena a </w:t>
      </w:r>
      <w:r>
        <w:t xml:space="preserve">OSVALDOVÁ, Barbora. </w:t>
      </w:r>
      <w:r>
        <w:rPr>
          <w:i/>
          <w:iCs/>
        </w:rPr>
        <w:t>Zpravodajství v médiích.</w:t>
      </w:r>
      <w:r>
        <w:t xml:space="preserve"> </w:t>
      </w:r>
      <w:r w:rsidRPr="00011ADC">
        <w:rPr>
          <w:rFonts w:asciiTheme="minorHAnsi" w:hAnsiTheme="minorHAnsi" w:cstheme="minorHAnsi"/>
        </w:rPr>
        <w:t>Praha: Karolinum, 20</w:t>
      </w:r>
      <w:r>
        <w:rPr>
          <w:rFonts w:asciiTheme="minorHAnsi" w:hAnsiTheme="minorHAnsi" w:cstheme="minorHAnsi"/>
        </w:rPr>
        <w:t>01, s. 102.</w:t>
      </w:r>
    </w:p>
  </w:footnote>
  <w:footnote w:id="12">
    <w:p w14:paraId="6B8BD6DA" w14:textId="419D9BB0" w:rsidR="0038555C" w:rsidRPr="00005F49" w:rsidRDefault="0038555C" w:rsidP="00E064EC">
      <w:pPr>
        <w:spacing w:line="276" w:lineRule="auto"/>
        <w:jc w:val="left"/>
        <w:rPr>
          <w:rFonts w:asciiTheme="minorHAnsi" w:hAnsiTheme="minorHAnsi" w:cstheme="minorHAnsi"/>
          <w:sz w:val="20"/>
          <w:szCs w:val="20"/>
        </w:rPr>
      </w:pPr>
      <w:r w:rsidRPr="007F7528">
        <w:rPr>
          <w:rStyle w:val="Znakapoznpodarou"/>
          <w:sz w:val="20"/>
          <w:szCs w:val="20"/>
        </w:rPr>
        <w:footnoteRef/>
      </w:r>
      <w:r w:rsidRPr="007F7528">
        <w:rPr>
          <w:sz w:val="20"/>
          <w:szCs w:val="20"/>
        </w:rPr>
        <w:t xml:space="preserve"> </w:t>
      </w:r>
      <w:r w:rsidRPr="007F7528">
        <w:rPr>
          <w:rFonts w:asciiTheme="minorHAnsi" w:hAnsiTheme="minorHAnsi" w:cstheme="minorHAnsi"/>
          <w:sz w:val="20"/>
          <w:szCs w:val="20"/>
        </w:rPr>
        <w:t>BEDNÁŘ, Vojtěch. </w:t>
      </w:r>
      <w:r w:rsidRPr="007F7528">
        <w:rPr>
          <w:rFonts w:asciiTheme="minorHAnsi" w:hAnsiTheme="minorHAnsi" w:cstheme="minorHAnsi"/>
          <w:i/>
          <w:iCs/>
          <w:sz w:val="20"/>
          <w:szCs w:val="20"/>
        </w:rPr>
        <w:t>Internetová publicistika</w:t>
      </w:r>
      <w:r w:rsidRPr="007F7528">
        <w:rPr>
          <w:rFonts w:asciiTheme="minorHAnsi" w:hAnsiTheme="minorHAnsi" w:cstheme="minorHAnsi"/>
          <w:sz w:val="20"/>
          <w:szCs w:val="20"/>
        </w:rPr>
        <w:t>. Praha: Grada, 2011</w:t>
      </w:r>
      <w:r>
        <w:rPr>
          <w:rFonts w:asciiTheme="minorHAnsi" w:hAnsiTheme="minorHAnsi" w:cstheme="minorHAnsi"/>
          <w:sz w:val="20"/>
          <w:szCs w:val="20"/>
        </w:rPr>
        <w:t>, s. 21</w:t>
      </w:r>
      <w:r>
        <w:t>–</w:t>
      </w:r>
      <w:r>
        <w:rPr>
          <w:rFonts w:asciiTheme="minorHAnsi" w:hAnsiTheme="minorHAnsi" w:cstheme="minorHAnsi"/>
          <w:sz w:val="20"/>
          <w:szCs w:val="20"/>
        </w:rPr>
        <w:t>22.</w:t>
      </w:r>
    </w:p>
  </w:footnote>
  <w:footnote w:id="13">
    <w:p w14:paraId="6EBE692C" w14:textId="77777777" w:rsidR="0038555C" w:rsidRDefault="0038555C" w:rsidP="00E064EC">
      <w:pPr>
        <w:pStyle w:val="Textpoznpodarou"/>
        <w:spacing w:line="276" w:lineRule="auto"/>
        <w:jc w:val="left"/>
      </w:pPr>
      <w:r>
        <w:rPr>
          <w:rStyle w:val="Znakapoznpodarou"/>
        </w:rPr>
        <w:footnoteRef/>
      </w:r>
      <w:r>
        <w:t xml:space="preserve"> Tamtéž, s. 15–16.</w:t>
      </w:r>
    </w:p>
  </w:footnote>
  <w:footnote w:id="14">
    <w:p w14:paraId="19D5A01E" w14:textId="4CA1CC04" w:rsidR="0038555C" w:rsidRDefault="0038555C" w:rsidP="00E064EC">
      <w:pPr>
        <w:pStyle w:val="Textpoznpodarou"/>
        <w:spacing w:line="276" w:lineRule="auto"/>
        <w:jc w:val="left"/>
      </w:pPr>
      <w:r>
        <w:rPr>
          <w:rStyle w:val="Znakapoznpodarou"/>
        </w:rPr>
        <w:footnoteRef/>
      </w:r>
      <w:r>
        <w:t xml:space="preserve"> ŠMÍD, Milan. Zpravodajství internetové žurnalistiky. In: </w:t>
      </w:r>
      <w:r w:rsidR="00A9002D">
        <w:t xml:space="preserve">LÁBOVÁ, Alena a </w:t>
      </w:r>
      <w:r>
        <w:t xml:space="preserve">OSVALDOVÁ, Barbora. </w:t>
      </w:r>
      <w:r>
        <w:rPr>
          <w:i/>
          <w:iCs/>
        </w:rPr>
        <w:t>Zpravodajství v médiích.</w:t>
      </w:r>
      <w:r>
        <w:t xml:space="preserve"> </w:t>
      </w:r>
      <w:r w:rsidRPr="00011ADC">
        <w:rPr>
          <w:rFonts w:asciiTheme="minorHAnsi" w:hAnsiTheme="minorHAnsi" w:cstheme="minorHAnsi"/>
        </w:rPr>
        <w:t>Praha: Karolinum, 20</w:t>
      </w:r>
      <w:r>
        <w:rPr>
          <w:rFonts w:asciiTheme="minorHAnsi" w:hAnsiTheme="minorHAnsi" w:cstheme="minorHAnsi"/>
        </w:rPr>
        <w:t xml:space="preserve">01, s. </w:t>
      </w:r>
      <w:r w:rsidRPr="009C683E">
        <w:t>10</w:t>
      </w:r>
      <w:r>
        <w:t>6</w:t>
      </w:r>
      <w:r w:rsidRPr="009C683E">
        <w:t>.</w:t>
      </w:r>
    </w:p>
  </w:footnote>
  <w:footnote w:id="15">
    <w:p w14:paraId="36617E8D" w14:textId="427E6C83" w:rsidR="0038555C" w:rsidRDefault="0038555C" w:rsidP="00E064EC">
      <w:pPr>
        <w:pStyle w:val="Textpoznpodarou"/>
        <w:spacing w:line="276" w:lineRule="auto"/>
        <w:jc w:val="left"/>
      </w:pPr>
      <w:r>
        <w:rPr>
          <w:rStyle w:val="Znakapoznpodarou"/>
        </w:rPr>
        <w:footnoteRef/>
      </w:r>
      <w:r>
        <w:t xml:space="preserve"> JIRKŮ, Jan. Online zpravodajství. In: OSVALDOVÁ, Barbora. </w:t>
      </w:r>
      <w:r>
        <w:rPr>
          <w:i/>
          <w:iCs/>
        </w:rPr>
        <w:t>Zpravodajství v médiích.</w:t>
      </w:r>
      <w:r>
        <w:t xml:space="preserve"> </w:t>
      </w:r>
      <w:r>
        <w:rPr>
          <w:rFonts w:asciiTheme="minorHAnsi" w:hAnsiTheme="minorHAnsi" w:cstheme="minorHAnsi"/>
        </w:rPr>
        <w:t xml:space="preserve">3. vyd. </w:t>
      </w:r>
      <w:r w:rsidRPr="00011ADC">
        <w:rPr>
          <w:rFonts w:asciiTheme="minorHAnsi" w:hAnsiTheme="minorHAnsi" w:cstheme="minorHAnsi"/>
        </w:rPr>
        <w:t>Praha: Karolinum, 2020</w:t>
      </w:r>
      <w:r>
        <w:rPr>
          <w:rFonts w:asciiTheme="minorHAnsi" w:hAnsiTheme="minorHAnsi" w:cstheme="minorHAnsi"/>
        </w:rPr>
        <w:t>,</w:t>
      </w:r>
      <w:r>
        <w:t xml:space="preserve"> s. 125.</w:t>
      </w:r>
    </w:p>
  </w:footnote>
  <w:footnote w:id="16">
    <w:p w14:paraId="1E6A15D1" w14:textId="64D6C254" w:rsidR="0038555C" w:rsidRDefault="0038555C" w:rsidP="00E064EC">
      <w:pPr>
        <w:pStyle w:val="Textpoznpodarou"/>
        <w:spacing w:line="276" w:lineRule="auto"/>
        <w:jc w:val="left"/>
      </w:pPr>
      <w:r>
        <w:rPr>
          <w:rStyle w:val="Znakapoznpodarou"/>
        </w:rPr>
        <w:footnoteRef/>
      </w:r>
      <w:r>
        <w:t xml:space="preserve"> Tamtéž, s. 126.</w:t>
      </w:r>
    </w:p>
  </w:footnote>
  <w:footnote w:id="17">
    <w:p w14:paraId="5540CA2A" w14:textId="260AA711" w:rsidR="0038555C" w:rsidRDefault="0038555C" w:rsidP="00E064EC">
      <w:pPr>
        <w:pStyle w:val="Textpoznpodarou"/>
        <w:spacing w:line="276" w:lineRule="auto"/>
        <w:jc w:val="left"/>
      </w:pPr>
      <w:r>
        <w:rPr>
          <w:rStyle w:val="Znakapoznpodarou"/>
        </w:rPr>
        <w:footnoteRef/>
      </w:r>
      <w:r>
        <w:t xml:space="preserve"> Tamtéž, s. 126–127.</w:t>
      </w:r>
    </w:p>
  </w:footnote>
  <w:footnote w:id="18">
    <w:p w14:paraId="79E2C2B0" w14:textId="4AD276A6" w:rsidR="0038555C" w:rsidRDefault="0038555C" w:rsidP="00E064EC">
      <w:pPr>
        <w:pStyle w:val="Textpoznpodarou"/>
        <w:spacing w:line="276" w:lineRule="auto"/>
        <w:jc w:val="left"/>
      </w:pPr>
      <w:r>
        <w:rPr>
          <w:rStyle w:val="Znakapoznpodarou"/>
        </w:rPr>
        <w:footnoteRef/>
      </w:r>
      <w:r>
        <w:t xml:space="preserve"> TRAMPOTA, Tomáš. </w:t>
      </w:r>
      <w:r w:rsidRPr="00C5258F">
        <w:rPr>
          <w:i/>
          <w:iCs/>
        </w:rPr>
        <w:t>Zpravodajství</w:t>
      </w:r>
      <w:r>
        <w:t>. Praha: Portál, 2006, s. 139–140.</w:t>
      </w:r>
    </w:p>
  </w:footnote>
  <w:footnote w:id="19">
    <w:p w14:paraId="5FFF56A9" w14:textId="77777777" w:rsidR="0038555C" w:rsidRDefault="0038555C" w:rsidP="00E064EC">
      <w:pPr>
        <w:pStyle w:val="Textpoznpodarou"/>
        <w:spacing w:line="276" w:lineRule="auto"/>
        <w:jc w:val="left"/>
      </w:pPr>
      <w:r>
        <w:rPr>
          <w:rStyle w:val="Znakapoznpodarou"/>
        </w:rPr>
        <w:footnoteRef/>
      </w:r>
      <w:r>
        <w:t xml:space="preserve"> </w:t>
      </w:r>
      <w:r w:rsidRPr="00301E40">
        <w:t xml:space="preserve">MCQUAIL, Denis. </w:t>
      </w:r>
      <w:r w:rsidRPr="00301E40">
        <w:rPr>
          <w:i/>
          <w:iCs/>
        </w:rPr>
        <w:t>Úvod do teorie masové komunikace</w:t>
      </w:r>
      <w:r w:rsidRPr="00301E40">
        <w:t>. 4.</w:t>
      </w:r>
      <w:r>
        <w:t xml:space="preserve"> </w:t>
      </w:r>
      <w:r w:rsidRPr="00301E40">
        <w:t>vyd. Praha: Portál, 2009</w:t>
      </w:r>
      <w:r>
        <w:t>, s. 198.</w:t>
      </w:r>
    </w:p>
  </w:footnote>
  <w:footnote w:id="20">
    <w:p w14:paraId="4838B3A1" w14:textId="12A87C75" w:rsidR="0038555C" w:rsidRDefault="0038555C" w:rsidP="00E064EC">
      <w:pPr>
        <w:pStyle w:val="Textpoznpodarou"/>
        <w:spacing w:line="276" w:lineRule="auto"/>
        <w:jc w:val="left"/>
      </w:pPr>
      <w:r>
        <w:rPr>
          <w:rStyle w:val="Znakapoznpodarou"/>
        </w:rPr>
        <w:footnoteRef/>
      </w:r>
      <w:r>
        <w:t xml:space="preserve"> TRAMPOTA, Tomáš. </w:t>
      </w:r>
      <w:r w:rsidRPr="00C5258F">
        <w:rPr>
          <w:i/>
          <w:iCs/>
        </w:rPr>
        <w:t>Zpravodajství</w:t>
      </w:r>
      <w:r>
        <w:t>. Praha: Portál, 2006, s. 141.</w:t>
      </w:r>
    </w:p>
  </w:footnote>
  <w:footnote w:id="21">
    <w:p w14:paraId="42501555" w14:textId="2BF51640" w:rsidR="0038555C" w:rsidRDefault="0038555C" w:rsidP="00E064EC">
      <w:pPr>
        <w:pStyle w:val="Textpoznpodarou"/>
        <w:spacing w:line="276" w:lineRule="auto"/>
        <w:jc w:val="left"/>
      </w:pPr>
      <w:r>
        <w:rPr>
          <w:rStyle w:val="Znakapoznpodarou"/>
        </w:rPr>
        <w:footnoteRef/>
      </w:r>
      <w:r>
        <w:t xml:space="preserve"> </w:t>
      </w:r>
      <w:r w:rsidRPr="00301E40">
        <w:t xml:space="preserve">MCQUAIL, Denis. </w:t>
      </w:r>
      <w:r w:rsidRPr="00301E40">
        <w:rPr>
          <w:i/>
          <w:iCs/>
        </w:rPr>
        <w:t>Úvod do teorie masové komunikace</w:t>
      </w:r>
      <w:r w:rsidRPr="00301E40">
        <w:t>. 4.</w:t>
      </w:r>
      <w:r>
        <w:t xml:space="preserve"> </w:t>
      </w:r>
      <w:r w:rsidRPr="00301E40">
        <w:t>vyd. Praha: Portál, 2009</w:t>
      </w:r>
      <w:r>
        <w:t>, s. 178.</w:t>
      </w:r>
    </w:p>
  </w:footnote>
  <w:footnote w:id="22">
    <w:p w14:paraId="613F8486" w14:textId="00BF4E9C" w:rsidR="0038555C" w:rsidRDefault="0038555C" w:rsidP="00E064EC">
      <w:pPr>
        <w:pStyle w:val="Textpoznpodarou"/>
        <w:spacing w:line="276" w:lineRule="auto"/>
        <w:jc w:val="left"/>
      </w:pPr>
      <w:r>
        <w:rPr>
          <w:rStyle w:val="Znakapoznpodarou"/>
        </w:rPr>
        <w:footnoteRef/>
      </w:r>
      <w:r>
        <w:t xml:space="preserve"> TRAMPOTA, Tomáš. </w:t>
      </w:r>
      <w:r w:rsidRPr="00C5258F">
        <w:rPr>
          <w:i/>
          <w:iCs/>
        </w:rPr>
        <w:t>Zpravodajství</w:t>
      </w:r>
      <w:r>
        <w:t xml:space="preserve">. Praha: Portál, 2006, s. 140. </w:t>
      </w:r>
    </w:p>
  </w:footnote>
  <w:footnote w:id="23">
    <w:p w14:paraId="5E03E810" w14:textId="118B4AE2" w:rsidR="0038555C" w:rsidRDefault="0038555C" w:rsidP="00E064EC">
      <w:pPr>
        <w:pStyle w:val="Textpoznpodarou"/>
        <w:spacing w:line="276" w:lineRule="auto"/>
        <w:jc w:val="left"/>
      </w:pPr>
      <w:r>
        <w:rPr>
          <w:rStyle w:val="Znakapoznpodarou"/>
        </w:rPr>
        <w:footnoteRef/>
      </w:r>
      <w:r>
        <w:t xml:space="preserve"> Tamtéž, s. 143. </w:t>
      </w:r>
    </w:p>
  </w:footnote>
  <w:footnote w:id="24">
    <w:p w14:paraId="5C98B502" w14:textId="3CDB1AE9" w:rsidR="0038555C" w:rsidRDefault="0038555C" w:rsidP="00E064EC">
      <w:pPr>
        <w:pStyle w:val="Textpoznpodarou"/>
        <w:spacing w:line="276" w:lineRule="auto"/>
        <w:jc w:val="left"/>
      </w:pPr>
      <w:r>
        <w:rPr>
          <w:rStyle w:val="Znakapoznpodarou"/>
        </w:rPr>
        <w:footnoteRef/>
      </w:r>
      <w:r>
        <w:t xml:space="preserve"> OSVALDOVÁ, Barbora. Zpravodajství. In: OSVALDOVÁ, Barbora. </w:t>
      </w:r>
      <w:r>
        <w:rPr>
          <w:i/>
          <w:iCs/>
        </w:rPr>
        <w:t>Zpravodajství v médiích.</w:t>
      </w:r>
      <w:r>
        <w:t xml:space="preserve"> </w:t>
      </w:r>
      <w:r w:rsidRPr="00011ADC">
        <w:rPr>
          <w:rFonts w:asciiTheme="minorHAnsi" w:hAnsiTheme="minorHAnsi" w:cstheme="minorHAnsi"/>
        </w:rPr>
        <w:t>Vydání třetí</w:t>
      </w:r>
      <w:r>
        <w:rPr>
          <w:rFonts w:asciiTheme="minorHAnsi" w:hAnsiTheme="minorHAnsi" w:cstheme="minorHAnsi"/>
        </w:rPr>
        <w:t xml:space="preserve">. </w:t>
      </w:r>
      <w:r w:rsidRPr="00011ADC">
        <w:rPr>
          <w:rFonts w:asciiTheme="minorHAnsi" w:hAnsiTheme="minorHAnsi" w:cstheme="minorHAnsi"/>
        </w:rPr>
        <w:t>Praha: Karolinum, 2020</w:t>
      </w:r>
      <w:r>
        <w:rPr>
          <w:rFonts w:asciiTheme="minorHAnsi" w:hAnsiTheme="minorHAnsi" w:cstheme="minorHAnsi"/>
        </w:rPr>
        <w:t>, s. 22.</w:t>
      </w:r>
    </w:p>
  </w:footnote>
  <w:footnote w:id="25">
    <w:p w14:paraId="2BA17D2B" w14:textId="54E1FD25" w:rsidR="0038555C" w:rsidRDefault="0038555C" w:rsidP="00E064EC">
      <w:pPr>
        <w:pStyle w:val="Textpoznpodarou"/>
        <w:spacing w:line="276" w:lineRule="auto"/>
        <w:jc w:val="left"/>
      </w:pPr>
      <w:r>
        <w:rPr>
          <w:rStyle w:val="Znakapoznpodarou"/>
        </w:rPr>
        <w:footnoteRef/>
      </w:r>
      <w:r>
        <w:t xml:space="preserve"> TRAMPOTA, Tomáš. </w:t>
      </w:r>
      <w:r w:rsidRPr="00C5258F">
        <w:rPr>
          <w:i/>
          <w:iCs/>
        </w:rPr>
        <w:t>Zpravodajství</w:t>
      </w:r>
      <w:r>
        <w:t>. Praha: Portál, 2006, s. 143.</w:t>
      </w:r>
    </w:p>
  </w:footnote>
  <w:footnote w:id="26">
    <w:p w14:paraId="06396A0B" w14:textId="370FF46D" w:rsidR="0038555C" w:rsidRDefault="0038555C" w:rsidP="00E064EC">
      <w:pPr>
        <w:pStyle w:val="Textpoznpodarou"/>
        <w:spacing w:line="276" w:lineRule="auto"/>
        <w:jc w:val="left"/>
      </w:pPr>
      <w:r>
        <w:rPr>
          <w:rStyle w:val="Znakapoznpodarou"/>
        </w:rPr>
        <w:footnoteRef/>
      </w:r>
      <w:r>
        <w:t xml:space="preserve"> Tamtéž, s. 144.</w:t>
      </w:r>
    </w:p>
  </w:footnote>
  <w:footnote w:id="27">
    <w:p w14:paraId="6828B2D1" w14:textId="22B93AC2" w:rsidR="0038555C" w:rsidRDefault="0038555C" w:rsidP="00E064EC">
      <w:pPr>
        <w:pStyle w:val="Textpoznpodarou"/>
        <w:spacing w:line="276" w:lineRule="auto"/>
        <w:jc w:val="left"/>
      </w:pPr>
      <w:r>
        <w:rPr>
          <w:rStyle w:val="Znakapoznpodarou"/>
        </w:rPr>
        <w:footnoteRef/>
      </w:r>
      <w:r>
        <w:t xml:space="preserve"> Tamtéž, s. 144.</w:t>
      </w:r>
    </w:p>
  </w:footnote>
  <w:footnote w:id="28">
    <w:p w14:paraId="704C5E4E" w14:textId="61CE8AB8" w:rsidR="0038555C" w:rsidRDefault="0038555C" w:rsidP="00E064EC">
      <w:pPr>
        <w:pStyle w:val="Textpoznpodarou"/>
        <w:spacing w:line="276" w:lineRule="auto"/>
        <w:jc w:val="left"/>
      </w:pPr>
      <w:r>
        <w:rPr>
          <w:rStyle w:val="Znakapoznpodarou"/>
        </w:rPr>
        <w:footnoteRef/>
      </w:r>
      <w:r>
        <w:t xml:space="preserve"> OSVALDOVÁ, Barbora. Zpravodajství. In: OSVALDOVÁ, Barbora. </w:t>
      </w:r>
      <w:r>
        <w:rPr>
          <w:i/>
          <w:iCs/>
        </w:rPr>
        <w:t>Zpravodajství v médiích.</w:t>
      </w:r>
      <w:r>
        <w:t xml:space="preserve"> </w:t>
      </w:r>
      <w:r w:rsidRPr="00011ADC">
        <w:rPr>
          <w:rFonts w:asciiTheme="minorHAnsi" w:hAnsiTheme="minorHAnsi" w:cstheme="minorHAnsi"/>
        </w:rPr>
        <w:t>Vydání třetí</w:t>
      </w:r>
      <w:r>
        <w:rPr>
          <w:rFonts w:asciiTheme="minorHAnsi" w:hAnsiTheme="minorHAnsi" w:cstheme="minorHAnsi"/>
        </w:rPr>
        <w:t xml:space="preserve">. </w:t>
      </w:r>
      <w:r w:rsidRPr="00011ADC">
        <w:rPr>
          <w:rFonts w:asciiTheme="minorHAnsi" w:hAnsiTheme="minorHAnsi" w:cstheme="minorHAnsi"/>
        </w:rPr>
        <w:t>Praha: Karolinum, 2020</w:t>
      </w:r>
      <w:r>
        <w:rPr>
          <w:rFonts w:asciiTheme="minorHAnsi" w:hAnsiTheme="minorHAnsi" w:cstheme="minorHAnsi"/>
        </w:rPr>
        <w:t>, s</w:t>
      </w:r>
      <w:r>
        <w:t xml:space="preserve">. 13. </w:t>
      </w:r>
    </w:p>
  </w:footnote>
  <w:footnote w:id="29">
    <w:p w14:paraId="3FE9C51C" w14:textId="231194E7" w:rsidR="0038555C" w:rsidRDefault="0038555C" w:rsidP="00E064EC">
      <w:pPr>
        <w:pStyle w:val="Textpoznpodarou"/>
        <w:spacing w:line="276" w:lineRule="auto"/>
        <w:jc w:val="left"/>
      </w:pPr>
      <w:r>
        <w:rPr>
          <w:rStyle w:val="Znakapoznpodarou"/>
        </w:rPr>
        <w:footnoteRef/>
      </w:r>
      <w:r>
        <w:t xml:space="preserve"> </w:t>
      </w:r>
      <w:r w:rsidRPr="00301E40">
        <w:t xml:space="preserve">MCQUAIL, Denis. </w:t>
      </w:r>
      <w:r w:rsidRPr="00301E40">
        <w:rPr>
          <w:i/>
          <w:iCs/>
        </w:rPr>
        <w:t>Úvod do teorie masové komunikace</w:t>
      </w:r>
      <w:r w:rsidRPr="00301E40">
        <w:t>. 4.</w:t>
      </w:r>
      <w:r>
        <w:t xml:space="preserve"> </w:t>
      </w:r>
      <w:r w:rsidRPr="00301E40">
        <w:t>vyd. Praha: Portál, 2009</w:t>
      </w:r>
      <w:r>
        <w:t>, s. 210.</w:t>
      </w:r>
    </w:p>
  </w:footnote>
  <w:footnote w:id="30">
    <w:p w14:paraId="36B6AB55" w14:textId="5E682108" w:rsidR="0038555C" w:rsidRDefault="0038555C" w:rsidP="00E064EC">
      <w:pPr>
        <w:pStyle w:val="Textpoznpodarou"/>
        <w:spacing w:line="276" w:lineRule="auto"/>
        <w:jc w:val="left"/>
      </w:pPr>
      <w:r>
        <w:rPr>
          <w:rStyle w:val="Znakapoznpodarou"/>
        </w:rPr>
        <w:footnoteRef/>
      </w:r>
      <w:r>
        <w:t xml:space="preserve"> Tamtéž, s. 211.</w:t>
      </w:r>
    </w:p>
  </w:footnote>
  <w:footnote w:id="31">
    <w:p w14:paraId="58334C39" w14:textId="21FD0DBA" w:rsidR="0038555C" w:rsidRDefault="0038555C" w:rsidP="00E064EC">
      <w:pPr>
        <w:pStyle w:val="Textpoznpodarou"/>
        <w:spacing w:line="276" w:lineRule="auto"/>
        <w:jc w:val="left"/>
      </w:pPr>
      <w:r>
        <w:rPr>
          <w:rStyle w:val="Znakapoznpodarou"/>
        </w:rPr>
        <w:footnoteRef/>
      </w:r>
      <w:r>
        <w:t xml:space="preserve"> Tamtéž, s. 212.</w:t>
      </w:r>
    </w:p>
  </w:footnote>
  <w:footnote w:id="32">
    <w:p w14:paraId="067E8E0D" w14:textId="7D7982B1" w:rsidR="0038555C" w:rsidRDefault="0038555C" w:rsidP="00E064EC">
      <w:pPr>
        <w:pStyle w:val="Textpoznpodarou"/>
        <w:spacing w:line="276" w:lineRule="auto"/>
        <w:jc w:val="left"/>
      </w:pPr>
      <w:r>
        <w:rPr>
          <w:rStyle w:val="Znakapoznpodarou"/>
        </w:rPr>
        <w:footnoteRef/>
      </w:r>
      <w:r>
        <w:t xml:space="preserve"> TRAMPOTA, Tomáš. </w:t>
      </w:r>
      <w:r w:rsidRPr="00C5258F">
        <w:rPr>
          <w:i/>
          <w:iCs/>
        </w:rPr>
        <w:t>Zpravodajství</w:t>
      </w:r>
      <w:r>
        <w:t>. Praha: Portál, 2006, s. 146.</w:t>
      </w:r>
    </w:p>
  </w:footnote>
  <w:footnote w:id="33">
    <w:p w14:paraId="2C2AF07A" w14:textId="00B88EC7" w:rsidR="0038555C" w:rsidRPr="0091571F" w:rsidRDefault="0038555C" w:rsidP="00E064EC">
      <w:pPr>
        <w:spacing w:line="276" w:lineRule="auto"/>
        <w:jc w:val="left"/>
        <w:rPr>
          <w:sz w:val="20"/>
          <w:szCs w:val="20"/>
        </w:rPr>
      </w:pPr>
      <w:r w:rsidRPr="00E4174B">
        <w:rPr>
          <w:rStyle w:val="Znakapoznpodarou"/>
          <w:sz w:val="20"/>
          <w:szCs w:val="20"/>
        </w:rPr>
        <w:footnoteRef/>
      </w:r>
      <w:r w:rsidRPr="00E4174B">
        <w:rPr>
          <w:sz w:val="20"/>
          <w:szCs w:val="20"/>
        </w:rPr>
        <w:t xml:space="preserve"> JÍLEK, Viktor</w:t>
      </w:r>
      <w:r>
        <w:rPr>
          <w:sz w:val="20"/>
          <w:szCs w:val="20"/>
        </w:rPr>
        <w:t>. Teoretické zakotvení.</w:t>
      </w:r>
      <w:r w:rsidRPr="00E4174B">
        <w:rPr>
          <w:sz w:val="20"/>
          <w:szCs w:val="20"/>
        </w:rPr>
        <w:t xml:space="preserve"> </w:t>
      </w:r>
      <w:r>
        <w:rPr>
          <w:sz w:val="20"/>
          <w:szCs w:val="20"/>
        </w:rPr>
        <w:t xml:space="preserve">In: </w:t>
      </w:r>
      <w:r w:rsidRPr="00E4174B">
        <w:rPr>
          <w:sz w:val="20"/>
          <w:szCs w:val="20"/>
        </w:rPr>
        <w:t>JÍLEK, Viktor a BEDNAŘÍKOVÁ</w:t>
      </w:r>
      <w:r w:rsidR="008B6775">
        <w:rPr>
          <w:sz w:val="20"/>
          <w:szCs w:val="20"/>
        </w:rPr>
        <w:t>, Božena</w:t>
      </w:r>
      <w:r w:rsidRPr="00E4174B">
        <w:rPr>
          <w:sz w:val="20"/>
          <w:szCs w:val="20"/>
        </w:rPr>
        <w:t xml:space="preserve">. </w:t>
      </w:r>
      <w:r w:rsidRPr="00E4174B">
        <w:rPr>
          <w:i/>
          <w:iCs/>
          <w:sz w:val="20"/>
          <w:szCs w:val="20"/>
        </w:rPr>
        <w:t>Jazykové prostředky s potenciálem porušit normu v oblasti mediálního zpravodajství</w:t>
      </w:r>
      <w:r w:rsidRPr="00E4174B">
        <w:rPr>
          <w:sz w:val="20"/>
          <w:szCs w:val="20"/>
        </w:rPr>
        <w:t>. Olomouc: Univerzita Palackého v Olomouci, 2015</w:t>
      </w:r>
      <w:r>
        <w:rPr>
          <w:sz w:val="20"/>
          <w:szCs w:val="20"/>
        </w:rPr>
        <w:t>, s. 13.</w:t>
      </w:r>
    </w:p>
  </w:footnote>
  <w:footnote w:id="34">
    <w:p w14:paraId="01C9FF8C" w14:textId="0BA6563F" w:rsidR="0038555C" w:rsidRDefault="0038555C" w:rsidP="00E064EC">
      <w:pPr>
        <w:spacing w:line="276" w:lineRule="auto"/>
        <w:jc w:val="left"/>
      </w:pPr>
      <w:r w:rsidRPr="00DD3FDC">
        <w:rPr>
          <w:rStyle w:val="Znakapoznpodarou"/>
          <w:sz w:val="20"/>
          <w:szCs w:val="20"/>
        </w:rPr>
        <w:footnoteRef/>
      </w:r>
      <w:r w:rsidRPr="00DD3FDC">
        <w:rPr>
          <w:sz w:val="20"/>
          <w:szCs w:val="20"/>
        </w:rPr>
        <w:t xml:space="preserve"> ČECHOVÁ, Marie, KRČMOVÁ</w:t>
      </w:r>
      <w:r w:rsidR="008B6775">
        <w:rPr>
          <w:sz w:val="20"/>
          <w:szCs w:val="20"/>
        </w:rPr>
        <w:t>, Marie</w:t>
      </w:r>
      <w:r w:rsidRPr="00DD3FDC">
        <w:rPr>
          <w:sz w:val="20"/>
          <w:szCs w:val="20"/>
        </w:rPr>
        <w:t xml:space="preserve"> a MINÁŘOVÁ</w:t>
      </w:r>
      <w:r w:rsidR="008B6775">
        <w:rPr>
          <w:sz w:val="20"/>
          <w:szCs w:val="20"/>
        </w:rPr>
        <w:t>, Eva</w:t>
      </w:r>
      <w:r w:rsidRPr="00DD3FDC">
        <w:rPr>
          <w:sz w:val="20"/>
          <w:szCs w:val="20"/>
        </w:rPr>
        <w:t xml:space="preserve">. </w:t>
      </w:r>
      <w:r w:rsidRPr="00DD3FDC">
        <w:rPr>
          <w:i/>
          <w:iCs/>
          <w:sz w:val="20"/>
          <w:szCs w:val="20"/>
        </w:rPr>
        <w:t>Současná stylistika</w:t>
      </w:r>
      <w:r w:rsidRPr="00DD3FDC">
        <w:rPr>
          <w:sz w:val="20"/>
          <w:szCs w:val="20"/>
        </w:rPr>
        <w:t xml:space="preserve">. Praha: Nakladatelství Lidové noviny, 2008, s. 263–264. </w:t>
      </w:r>
    </w:p>
  </w:footnote>
  <w:footnote w:id="35">
    <w:p w14:paraId="43798AB7" w14:textId="57C6526B" w:rsidR="0038555C" w:rsidRPr="00B979D6" w:rsidRDefault="0038555C" w:rsidP="00E064EC">
      <w:pPr>
        <w:pStyle w:val="Textpoznpodarou"/>
        <w:spacing w:line="276" w:lineRule="auto"/>
        <w:jc w:val="left"/>
      </w:pPr>
      <w:r>
        <w:rPr>
          <w:rStyle w:val="Znakapoznpodarou"/>
        </w:rPr>
        <w:footnoteRef/>
      </w:r>
      <w:r>
        <w:t xml:space="preserve"> BARTOŠEK, Jaroslav. Jazyk žurnalistiky. In. DANEŠ, František. </w:t>
      </w:r>
      <w:r>
        <w:rPr>
          <w:i/>
          <w:iCs/>
        </w:rPr>
        <w:t>Český jazyk na přelomu tisíciletí</w:t>
      </w:r>
      <w:r>
        <w:t xml:space="preserve">. </w:t>
      </w:r>
      <w:r w:rsidRPr="009A3E66">
        <w:rPr>
          <w:rFonts w:asciiTheme="minorHAnsi" w:hAnsiTheme="minorHAnsi" w:cstheme="minorHAnsi"/>
        </w:rPr>
        <w:t>Praha: Academia, 1997</w:t>
      </w:r>
      <w:r>
        <w:rPr>
          <w:rFonts w:asciiTheme="minorHAnsi" w:hAnsiTheme="minorHAnsi" w:cstheme="minorHAnsi"/>
        </w:rPr>
        <w:t xml:space="preserve">, s. 47. </w:t>
      </w:r>
    </w:p>
  </w:footnote>
  <w:footnote w:id="36">
    <w:p w14:paraId="032E318C" w14:textId="224C3716" w:rsidR="0038555C" w:rsidRDefault="0038555C" w:rsidP="00E064EC">
      <w:pPr>
        <w:pStyle w:val="Textpoznpodarou"/>
        <w:spacing w:line="276" w:lineRule="auto"/>
        <w:jc w:val="left"/>
      </w:pPr>
      <w:r>
        <w:rPr>
          <w:rStyle w:val="Znakapoznpodarou"/>
        </w:rPr>
        <w:footnoteRef/>
      </w:r>
      <w:r>
        <w:t xml:space="preserve"> </w:t>
      </w:r>
      <w:r w:rsidR="008B6775" w:rsidRPr="00DD3FDC">
        <w:t>ČECHOVÁ, Marie, KRČMOVÁ</w:t>
      </w:r>
      <w:r w:rsidR="008B6775">
        <w:t>, Marie</w:t>
      </w:r>
      <w:r w:rsidR="008B6775" w:rsidRPr="00DD3FDC">
        <w:t xml:space="preserve"> a MINÁŘOVÁ</w:t>
      </w:r>
      <w:r w:rsidR="008B6775">
        <w:t>, Eva</w:t>
      </w:r>
      <w:r w:rsidR="008B6775" w:rsidRPr="00DD3FDC">
        <w:t xml:space="preserve">. </w:t>
      </w:r>
      <w:r w:rsidR="008B6775" w:rsidRPr="00DD3FDC">
        <w:rPr>
          <w:i/>
          <w:iCs/>
        </w:rPr>
        <w:t>Současná stylistika</w:t>
      </w:r>
      <w:r w:rsidR="008B6775" w:rsidRPr="00DD3FDC">
        <w:t xml:space="preserve">. Praha: Nakladatelství Lidové noviny, 2008, </w:t>
      </w:r>
      <w:r w:rsidRPr="00DD3FDC">
        <w:t>s. 263.</w:t>
      </w:r>
    </w:p>
  </w:footnote>
  <w:footnote w:id="37">
    <w:p w14:paraId="365C3EFD" w14:textId="5AD52591" w:rsidR="0038555C" w:rsidRDefault="0038555C" w:rsidP="00E064EC">
      <w:pPr>
        <w:pStyle w:val="Textpoznpodarou"/>
        <w:spacing w:line="276" w:lineRule="auto"/>
        <w:jc w:val="left"/>
      </w:pPr>
      <w:r>
        <w:rPr>
          <w:rStyle w:val="Znakapoznpodarou"/>
        </w:rPr>
        <w:footnoteRef/>
      </w:r>
      <w:r>
        <w:t xml:space="preserve"> ČERMÁK, Miloš. Zpravodajství na internetu. In: OSVALDOVÁ, Barbora. </w:t>
      </w:r>
      <w:r>
        <w:rPr>
          <w:i/>
          <w:iCs/>
        </w:rPr>
        <w:t>Zpravodajství v médiích.</w:t>
      </w:r>
      <w:r>
        <w:t xml:space="preserve"> </w:t>
      </w:r>
      <w:r w:rsidRPr="00011ADC">
        <w:rPr>
          <w:rFonts w:asciiTheme="minorHAnsi" w:hAnsiTheme="minorHAnsi" w:cstheme="minorHAnsi"/>
        </w:rPr>
        <w:t xml:space="preserve">Vydání </w:t>
      </w:r>
      <w:r>
        <w:rPr>
          <w:rFonts w:asciiTheme="minorHAnsi" w:hAnsiTheme="minorHAnsi" w:cstheme="minorHAnsi"/>
        </w:rPr>
        <w:t xml:space="preserve">druhé. </w:t>
      </w:r>
      <w:r w:rsidRPr="00011ADC">
        <w:rPr>
          <w:rFonts w:asciiTheme="minorHAnsi" w:hAnsiTheme="minorHAnsi" w:cstheme="minorHAnsi"/>
        </w:rPr>
        <w:t>Praha: Karolinum, 20</w:t>
      </w:r>
      <w:r>
        <w:rPr>
          <w:rFonts w:asciiTheme="minorHAnsi" w:hAnsiTheme="minorHAnsi" w:cstheme="minorHAnsi"/>
        </w:rPr>
        <w:t>11, s. 111.</w:t>
      </w:r>
    </w:p>
  </w:footnote>
  <w:footnote w:id="38">
    <w:p w14:paraId="6FE356D5" w14:textId="77777777" w:rsidR="0038555C" w:rsidRDefault="0038555C" w:rsidP="00E064EC">
      <w:pPr>
        <w:pStyle w:val="Textpoznpodarou"/>
        <w:spacing w:line="276" w:lineRule="auto"/>
        <w:jc w:val="left"/>
      </w:pPr>
      <w:r>
        <w:rPr>
          <w:rStyle w:val="Znakapoznpodarou"/>
        </w:rPr>
        <w:footnoteRef/>
      </w:r>
      <w:r>
        <w:t xml:space="preserve"> </w:t>
      </w:r>
      <w:r w:rsidRPr="00785A26">
        <w:t xml:space="preserve">BEDNÁŘ, Vojtěch. </w:t>
      </w:r>
      <w:r w:rsidRPr="007A0A50">
        <w:rPr>
          <w:i/>
          <w:iCs/>
        </w:rPr>
        <w:t>Internetová publicistika</w:t>
      </w:r>
      <w:r w:rsidRPr="00785A26">
        <w:t xml:space="preserve">. Praha: Grada, 2011, s. </w:t>
      </w:r>
      <w:r>
        <w:t>113–114</w:t>
      </w:r>
      <w:r w:rsidRPr="00785A26">
        <w:t>.</w:t>
      </w:r>
    </w:p>
  </w:footnote>
  <w:footnote w:id="39">
    <w:p w14:paraId="564A98C4" w14:textId="12496906" w:rsidR="0038555C" w:rsidRDefault="0038555C" w:rsidP="00E064EC">
      <w:pPr>
        <w:pStyle w:val="Textpoznpodarou"/>
        <w:spacing w:line="276" w:lineRule="auto"/>
        <w:jc w:val="left"/>
      </w:pPr>
      <w:r>
        <w:rPr>
          <w:rStyle w:val="Znakapoznpodarou"/>
        </w:rPr>
        <w:footnoteRef/>
      </w:r>
      <w:r>
        <w:t xml:space="preserve"> Tamtéž, s. 120.</w:t>
      </w:r>
    </w:p>
  </w:footnote>
  <w:footnote w:id="40">
    <w:p w14:paraId="48D00B43" w14:textId="58F9D7AA" w:rsidR="0038555C" w:rsidRDefault="0038555C" w:rsidP="00E064EC">
      <w:pPr>
        <w:pStyle w:val="Textpoznpodarou"/>
        <w:spacing w:line="276" w:lineRule="auto"/>
        <w:jc w:val="left"/>
      </w:pPr>
      <w:r>
        <w:rPr>
          <w:rStyle w:val="Znakapoznpodarou"/>
        </w:rPr>
        <w:footnoteRef/>
      </w:r>
      <w:r>
        <w:t xml:space="preserve"> Tamtéž, s. 124.</w:t>
      </w:r>
    </w:p>
  </w:footnote>
  <w:footnote w:id="41">
    <w:p w14:paraId="320D348A" w14:textId="2CC17C44" w:rsidR="0038555C" w:rsidRDefault="0038555C" w:rsidP="00E064EC">
      <w:pPr>
        <w:pStyle w:val="Textpoznpodarou"/>
        <w:spacing w:line="276" w:lineRule="auto"/>
        <w:jc w:val="left"/>
      </w:pPr>
      <w:r>
        <w:rPr>
          <w:rStyle w:val="Znakapoznpodarou"/>
        </w:rPr>
        <w:footnoteRef/>
      </w:r>
      <w:r>
        <w:t xml:space="preserve"> Tamtéž, s. 126.</w:t>
      </w:r>
    </w:p>
  </w:footnote>
  <w:footnote w:id="42">
    <w:p w14:paraId="51E577AA" w14:textId="6F47D870" w:rsidR="0038555C" w:rsidRDefault="0038555C" w:rsidP="00E064EC">
      <w:pPr>
        <w:pStyle w:val="Textpoznpodarou"/>
        <w:spacing w:line="276" w:lineRule="auto"/>
        <w:jc w:val="left"/>
      </w:pPr>
      <w:r>
        <w:rPr>
          <w:rStyle w:val="Znakapoznpodarou"/>
        </w:rPr>
        <w:footnoteRef/>
      </w:r>
      <w:r>
        <w:t xml:space="preserve"> OSVALDOVÁ, Barbora. Zpráva. In: OSVALDOVÁ, Barbora. </w:t>
      </w:r>
      <w:r>
        <w:rPr>
          <w:i/>
          <w:iCs/>
        </w:rPr>
        <w:t>Zpravodajství v médiích.</w:t>
      </w:r>
      <w:r>
        <w:t xml:space="preserve"> </w:t>
      </w:r>
      <w:r w:rsidRPr="00011ADC">
        <w:rPr>
          <w:rFonts w:asciiTheme="minorHAnsi" w:hAnsiTheme="minorHAnsi" w:cstheme="minorHAnsi"/>
        </w:rPr>
        <w:t>Vydání třetí</w:t>
      </w:r>
      <w:r>
        <w:rPr>
          <w:rFonts w:asciiTheme="minorHAnsi" w:hAnsiTheme="minorHAnsi" w:cstheme="minorHAnsi"/>
        </w:rPr>
        <w:t xml:space="preserve">. </w:t>
      </w:r>
      <w:r w:rsidRPr="00011ADC">
        <w:rPr>
          <w:rFonts w:asciiTheme="minorHAnsi" w:hAnsiTheme="minorHAnsi" w:cstheme="minorHAnsi"/>
        </w:rPr>
        <w:t>Praha: Karolinum, 2020</w:t>
      </w:r>
      <w:r>
        <w:rPr>
          <w:rFonts w:asciiTheme="minorHAnsi" w:hAnsiTheme="minorHAnsi" w:cstheme="minorHAnsi"/>
        </w:rPr>
        <w:t>, s</w:t>
      </w:r>
      <w:r>
        <w:t>. 34.</w:t>
      </w:r>
    </w:p>
  </w:footnote>
  <w:footnote w:id="43">
    <w:p w14:paraId="672F18BD" w14:textId="7DF4E798" w:rsidR="0038555C" w:rsidRDefault="0038555C" w:rsidP="00E064EC">
      <w:pPr>
        <w:pStyle w:val="Textpoznpodarou"/>
        <w:spacing w:line="276" w:lineRule="auto"/>
        <w:jc w:val="left"/>
      </w:pPr>
      <w:r>
        <w:rPr>
          <w:rStyle w:val="Znakapoznpodarou"/>
        </w:rPr>
        <w:footnoteRef/>
      </w:r>
      <w:r>
        <w:t xml:space="preserve"> </w:t>
      </w:r>
      <w:r w:rsidRPr="00785A26">
        <w:t xml:space="preserve">BEDNÁŘ, Vojtěch. </w:t>
      </w:r>
      <w:r w:rsidRPr="007A0A50">
        <w:rPr>
          <w:i/>
          <w:iCs/>
        </w:rPr>
        <w:t>Internetová publicistika</w:t>
      </w:r>
      <w:r w:rsidRPr="00785A26">
        <w:t xml:space="preserve">. Praha: Grada, 2011, s. </w:t>
      </w:r>
      <w:r>
        <w:t>27</w:t>
      </w:r>
      <w:r w:rsidRPr="00785A26">
        <w:t>.</w:t>
      </w:r>
    </w:p>
  </w:footnote>
  <w:footnote w:id="44">
    <w:p w14:paraId="5CBE93AA" w14:textId="0B1E2B51" w:rsidR="0038555C" w:rsidRDefault="0038555C" w:rsidP="00E064EC">
      <w:pPr>
        <w:pStyle w:val="Textpoznpodarou"/>
        <w:spacing w:line="276" w:lineRule="auto"/>
        <w:jc w:val="left"/>
      </w:pPr>
      <w:r>
        <w:rPr>
          <w:rStyle w:val="Znakapoznpodarou"/>
        </w:rPr>
        <w:footnoteRef/>
      </w:r>
      <w:r>
        <w:t xml:space="preserve"> Tamtéž, s. 118.</w:t>
      </w:r>
    </w:p>
  </w:footnote>
  <w:footnote w:id="45">
    <w:p w14:paraId="2493D404" w14:textId="2C523338" w:rsidR="0038555C" w:rsidRDefault="0038555C" w:rsidP="00E064EC">
      <w:pPr>
        <w:pStyle w:val="Textpoznpodarou"/>
        <w:spacing w:line="276" w:lineRule="auto"/>
        <w:jc w:val="left"/>
      </w:pPr>
      <w:r>
        <w:rPr>
          <w:rStyle w:val="Znakapoznpodarou"/>
        </w:rPr>
        <w:footnoteRef/>
      </w:r>
      <w:r>
        <w:t xml:space="preserve"> Tamtéž, s. 118–119.</w:t>
      </w:r>
    </w:p>
  </w:footnote>
  <w:footnote w:id="46">
    <w:p w14:paraId="02BE3A61" w14:textId="6929650C" w:rsidR="0038555C" w:rsidRDefault="0038555C" w:rsidP="00E064EC">
      <w:pPr>
        <w:pStyle w:val="Textpoznpodarou"/>
        <w:spacing w:line="276" w:lineRule="auto"/>
        <w:jc w:val="left"/>
      </w:pPr>
      <w:r>
        <w:rPr>
          <w:rStyle w:val="Znakapoznpodarou"/>
        </w:rPr>
        <w:footnoteRef/>
      </w:r>
      <w:r>
        <w:t xml:space="preserve"> Terminologické označení tohoto funkčního stylu je v odborných stylistických, ale i mediálních publikacích velmi rozrůzněné. V této práci používáme označení žurnalistický funkční styl, neboť jej chápeme jako co nejširší zastřešující pojem jak pro zpravodajskou, tak i publicistickou činnost. </w:t>
      </w:r>
    </w:p>
  </w:footnote>
  <w:footnote w:id="47">
    <w:p w14:paraId="23AB3F7D" w14:textId="67EC23E1" w:rsidR="0038555C" w:rsidRDefault="0038555C" w:rsidP="00E064EC">
      <w:pPr>
        <w:pStyle w:val="Textpoznpodarou"/>
        <w:spacing w:line="276" w:lineRule="auto"/>
        <w:jc w:val="left"/>
      </w:pPr>
      <w:r>
        <w:rPr>
          <w:rStyle w:val="Znakapoznpodarou"/>
        </w:rPr>
        <w:footnoteRef/>
      </w:r>
      <w:r>
        <w:t xml:space="preserve"> </w:t>
      </w:r>
      <w:r w:rsidRPr="009850E1">
        <w:t>ČECHOVÁ, Marie, KRČMOVÁ</w:t>
      </w:r>
      <w:r w:rsidR="00150B8E">
        <w:t>, Marie</w:t>
      </w:r>
      <w:r w:rsidRPr="009850E1">
        <w:t xml:space="preserve"> a MINÁŘOVÁ</w:t>
      </w:r>
      <w:r w:rsidR="00150B8E">
        <w:t>, Eva</w:t>
      </w:r>
      <w:r w:rsidRPr="009850E1">
        <w:t xml:space="preserve">. </w:t>
      </w:r>
      <w:r w:rsidRPr="006B1410">
        <w:rPr>
          <w:i/>
          <w:iCs/>
        </w:rPr>
        <w:t>Současná stylistika</w:t>
      </w:r>
      <w:r w:rsidRPr="009850E1">
        <w:t xml:space="preserve">. Praha: Nakladatelství Lidové noviny, 2008, s. </w:t>
      </w:r>
      <w:r>
        <w:t>18</w:t>
      </w:r>
      <w:r w:rsidRPr="009850E1">
        <w:t>.</w:t>
      </w:r>
    </w:p>
  </w:footnote>
  <w:footnote w:id="48">
    <w:p w14:paraId="34F3F012" w14:textId="1AD7E21B" w:rsidR="0038555C" w:rsidRDefault="0038555C" w:rsidP="00E064EC">
      <w:pPr>
        <w:pStyle w:val="Textpoznpodarou"/>
        <w:spacing w:line="276" w:lineRule="auto"/>
        <w:jc w:val="left"/>
      </w:pPr>
      <w:r>
        <w:rPr>
          <w:rStyle w:val="Znakapoznpodarou"/>
        </w:rPr>
        <w:footnoteRef/>
      </w:r>
      <w:r>
        <w:t xml:space="preserve"> </w:t>
      </w:r>
      <w:r w:rsidRPr="00E4174B">
        <w:t>JÍLEK, Viktor</w:t>
      </w:r>
      <w:r>
        <w:t>. Teoretické zakotvení.</w:t>
      </w:r>
      <w:r w:rsidRPr="00E4174B">
        <w:t xml:space="preserve"> </w:t>
      </w:r>
      <w:r>
        <w:t xml:space="preserve">In: </w:t>
      </w:r>
      <w:r w:rsidRPr="00E4174B">
        <w:t>JÍLEK, Viktor a BEDNAŘÍKOVÁ</w:t>
      </w:r>
      <w:r w:rsidR="00E1337A">
        <w:t>, Božena</w:t>
      </w:r>
      <w:r w:rsidRPr="00E4174B">
        <w:t xml:space="preserve">. </w:t>
      </w:r>
      <w:r w:rsidRPr="00E4174B">
        <w:rPr>
          <w:i/>
          <w:iCs/>
        </w:rPr>
        <w:t>Jazykové prostředky s potenciálem porušit normu v oblasti mediálního zpravodajství</w:t>
      </w:r>
      <w:r w:rsidRPr="00E4174B">
        <w:t>. Olomouc: Univerzita Palackého v Olomouci, 2015</w:t>
      </w:r>
      <w:r>
        <w:t>, s. 15.</w:t>
      </w:r>
    </w:p>
  </w:footnote>
  <w:footnote w:id="49">
    <w:p w14:paraId="3A1167CA" w14:textId="3BEAA0BB" w:rsidR="0038555C" w:rsidRDefault="0038555C" w:rsidP="00E064EC">
      <w:pPr>
        <w:pStyle w:val="Textpoznpodarou"/>
        <w:spacing w:line="276" w:lineRule="auto"/>
        <w:jc w:val="left"/>
      </w:pPr>
      <w:r>
        <w:rPr>
          <w:rStyle w:val="Znakapoznpodarou"/>
        </w:rPr>
        <w:footnoteRef/>
      </w:r>
      <w:r>
        <w:t xml:space="preserve"> Tamtéž, s. 15–16. </w:t>
      </w:r>
    </w:p>
  </w:footnote>
  <w:footnote w:id="50">
    <w:p w14:paraId="520600B8" w14:textId="1FCF4168" w:rsidR="0038555C" w:rsidRDefault="0038555C" w:rsidP="00E064EC">
      <w:pPr>
        <w:pStyle w:val="Textpoznpodarou"/>
        <w:spacing w:line="276" w:lineRule="auto"/>
        <w:jc w:val="left"/>
      </w:pPr>
      <w:r>
        <w:rPr>
          <w:rStyle w:val="Znakapoznpodarou"/>
        </w:rPr>
        <w:footnoteRef/>
      </w:r>
      <w:r>
        <w:t xml:space="preserve"> Tamtéž, s. 16. </w:t>
      </w:r>
    </w:p>
  </w:footnote>
  <w:footnote w:id="51">
    <w:p w14:paraId="77AD839F" w14:textId="0DE30322" w:rsidR="0038555C" w:rsidRDefault="0038555C" w:rsidP="00E064EC">
      <w:pPr>
        <w:pStyle w:val="Textpoznpodarou"/>
        <w:spacing w:line="276" w:lineRule="auto"/>
        <w:jc w:val="left"/>
      </w:pPr>
      <w:r>
        <w:rPr>
          <w:rStyle w:val="Znakapoznpodarou"/>
        </w:rPr>
        <w:footnoteRef/>
      </w:r>
      <w:r>
        <w:t xml:space="preserve"> </w:t>
      </w:r>
      <w:r w:rsidRPr="00E910F9">
        <w:t xml:space="preserve">REIFOVÁ, Irena. </w:t>
      </w:r>
      <w:r w:rsidRPr="006257D4">
        <w:rPr>
          <w:i/>
          <w:iCs/>
        </w:rPr>
        <w:t>Slovník mediální komunikace</w:t>
      </w:r>
      <w:r w:rsidRPr="00E910F9">
        <w:t>. Praha: Portál, 2004</w:t>
      </w:r>
      <w:r>
        <w:t>, s. 16.</w:t>
      </w:r>
    </w:p>
  </w:footnote>
  <w:footnote w:id="52">
    <w:p w14:paraId="41130C74" w14:textId="7F793752" w:rsidR="0038555C" w:rsidRDefault="0038555C" w:rsidP="00E064EC">
      <w:pPr>
        <w:pStyle w:val="Textpoznpodarou"/>
        <w:spacing w:line="276" w:lineRule="auto"/>
        <w:jc w:val="left"/>
      </w:pPr>
      <w:r>
        <w:rPr>
          <w:rStyle w:val="Znakapoznpodarou"/>
        </w:rPr>
        <w:footnoteRef/>
      </w:r>
      <w:r>
        <w:t xml:space="preserve"> </w:t>
      </w:r>
      <w:r w:rsidRPr="00ED1E14">
        <w:t>JIRÁK, Jan a KÖPPLOVÁ</w:t>
      </w:r>
      <w:r w:rsidR="003A704E">
        <w:t>, Barbara</w:t>
      </w:r>
      <w:r w:rsidRPr="00ED1E14">
        <w:t xml:space="preserve">. </w:t>
      </w:r>
      <w:r w:rsidRPr="009873BF">
        <w:rPr>
          <w:i/>
          <w:iCs/>
        </w:rPr>
        <w:t>Masová média</w:t>
      </w:r>
      <w:r w:rsidRPr="00ED1E14">
        <w:t>. Praha: Portál, 2009</w:t>
      </w:r>
      <w:r>
        <w:t xml:space="preserve">, s. 321. </w:t>
      </w:r>
    </w:p>
  </w:footnote>
  <w:footnote w:id="53">
    <w:p w14:paraId="36BB2597" w14:textId="075B02FE" w:rsidR="0038555C" w:rsidRDefault="0038555C" w:rsidP="00082B65">
      <w:pPr>
        <w:pStyle w:val="Textpoznpodarou"/>
        <w:jc w:val="left"/>
      </w:pPr>
      <w:r>
        <w:rPr>
          <w:rStyle w:val="Znakapoznpodarou"/>
        </w:rPr>
        <w:footnoteRef/>
      </w:r>
      <w:r>
        <w:t xml:space="preserve"> </w:t>
      </w:r>
      <w:r w:rsidRPr="00FE6DAE">
        <w:t>TRAMPOTA, Tomáš a VOJTĚCHOVSKÁ</w:t>
      </w:r>
      <w:r w:rsidR="0021164F">
        <w:t>, Martina</w:t>
      </w:r>
      <w:r w:rsidRPr="00FE6DAE">
        <w:t xml:space="preserve">. </w:t>
      </w:r>
      <w:r w:rsidRPr="00ED40AA">
        <w:rPr>
          <w:i/>
          <w:iCs/>
        </w:rPr>
        <w:t>Metody výzkumu médií</w:t>
      </w:r>
      <w:r w:rsidRPr="00FE6DAE">
        <w:t>. Praha: Portál, 2010</w:t>
      </w:r>
      <w:r>
        <w:t>, s. 103.</w:t>
      </w:r>
    </w:p>
  </w:footnote>
  <w:footnote w:id="54">
    <w:p w14:paraId="4132775D" w14:textId="30447F10" w:rsidR="0038555C" w:rsidRDefault="0038555C" w:rsidP="00082B65">
      <w:pPr>
        <w:pStyle w:val="Textpoznpodarou"/>
        <w:spacing w:line="276" w:lineRule="auto"/>
        <w:jc w:val="left"/>
      </w:pPr>
      <w:r>
        <w:rPr>
          <w:rStyle w:val="Znakapoznpodarou"/>
        </w:rPr>
        <w:footnoteRef/>
      </w:r>
      <w:r>
        <w:t xml:space="preserve"> </w:t>
      </w:r>
      <w:r>
        <w:rPr>
          <w:i/>
          <w:iCs/>
        </w:rPr>
        <w:t>NetMonitor</w:t>
      </w:r>
      <w:r>
        <w:t xml:space="preserve"> </w:t>
      </w:r>
      <w:r w:rsidRPr="007343B2">
        <w:t>[online]</w:t>
      </w:r>
      <w:r>
        <w:t>.</w:t>
      </w:r>
      <w:r w:rsidRPr="006D3A5A">
        <w:t xml:space="preserve"> </w:t>
      </w:r>
      <w:r w:rsidRPr="00002A8D">
        <w:t>SPIR z. s. p. o.</w:t>
      </w:r>
      <w:r>
        <w:t xml:space="preserve"> </w:t>
      </w:r>
      <w:r w:rsidRPr="007343B2">
        <w:t>©201</w:t>
      </w:r>
      <w:r>
        <w:t>6</w:t>
      </w:r>
      <w:r w:rsidRPr="007343B2">
        <w:t xml:space="preserve"> [cit. </w:t>
      </w:r>
      <w:r>
        <w:t>15</w:t>
      </w:r>
      <w:r w:rsidRPr="007343B2">
        <w:t>.</w:t>
      </w:r>
      <w:r>
        <w:t>3</w:t>
      </w:r>
      <w:r w:rsidRPr="007343B2">
        <w:t>.20</w:t>
      </w:r>
      <w:r>
        <w:t>21</w:t>
      </w:r>
      <w:r w:rsidRPr="007343B2">
        <w:t>]. Dostupné z:</w:t>
      </w:r>
      <w:r>
        <w:t xml:space="preserve"> </w:t>
      </w:r>
      <w:hyperlink r:id="rId1" w:history="1">
        <w:r w:rsidRPr="00167BB9">
          <w:rPr>
            <w:rStyle w:val="Hypertextovodkaz"/>
          </w:rPr>
          <w:t>https://www.netmonitor.cz/</w:t>
        </w:r>
      </w:hyperlink>
      <w:r>
        <w:t xml:space="preserve"> </w:t>
      </w:r>
    </w:p>
  </w:footnote>
  <w:footnote w:id="55">
    <w:p w14:paraId="5CEB7A16" w14:textId="5569F848" w:rsidR="0038555C" w:rsidRDefault="0038555C" w:rsidP="00082B65">
      <w:pPr>
        <w:pStyle w:val="Textpoznpodarou"/>
        <w:spacing w:line="276" w:lineRule="auto"/>
        <w:jc w:val="left"/>
      </w:pPr>
      <w:r>
        <w:rPr>
          <w:rStyle w:val="Znakapoznpodarou"/>
        </w:rPr>
        <w:footnoteRef/>
      </w:r>
      <w:r>
        <w:t xml:space="preserve"> Nadační fond nezávislé žurnalistiky. </w:t>
      </w:r>
      <w:r w:rsidRPr="00DC0119">
        <w:rPr>
          <w:i/>
          <w:iCs/>
        </w:rPr>
        <w:t>Typologie domácích zpravodajských webů</w:t>
      </w:r>
      <w:r>
        <w:t xml:space="preserve"> </w:t>
      </w:r>
      <w:r w:rsidRPr="007343B2">
        <w:t>[online]</w:t>
      </w:r>
      <w:r>
        <w:t>. 13. 11. 2018.</w:t>
      </w:r>
      <w:r w:rsidRPr="006D3A5A">
        <w:t xml:space="preserve"> </w:t>
      </w:r>
      <w:r w:rsidRPr="007343B2">
        <w:t xml:space="preserve">[cit. </w:t>
      </w:r>
      <w:r>
        <w:t>15</w:t>
      </w:r>
      <w:r w:rsidRPr="007343B2">
        <w:t>.</w:t>
      </w:r>
      <w:r>
        <w:t>3</w:t>
      </w:r>
      <w:r w:rsidRPr="007343B2">
        <w:t>.20</w:t>
      </w:r>
      <w:r>
        <w:t>21</w:t>
      </w:r>
      <w:r w:rsidRPr="007343B2">
        <w:t>].</w:t>
      </w:r>
      <w:r>
        <w:t xml:space="preserve"> Dostupné z: </w:t>
      </w:r>
      <w:hyperlink r:id="rId2" w:history="1">
        <w:r w:rsidRPr="00957FEE">
          <w:rPr>
            <w:rStyle w:val="Hypertextovodkaz"/>
          </w:rPr>
          <w:t>https://www.nfnz.cz/studie-a-analyzy/typologie-domacich-zpravodajskych-webu/</w:t>
        </w:r>
      </w:hyperlink>
    </w:p>
  </w:footnote>
  <w:footnote w:id="56">
    <w:p w14:paraId="09FC5F53" w14:textId="453F5625" w:rsidR="0038555C" w:rsidRDefault="0038555C" w:rsidP="00082B65">
      <w:pPr>
        <w:pStyle w:val="Textpoznpodarou"/>
        <w:spacing w:line="276" w:lineRule="auto"/>
        <w:jc w:val="left"/>
      </w:pPr>
      <w:r>
        <w:rPr>
          <w:rStyle w:val="Znakapoznpodarou"/>
        </w:rPr>
        <w:footnoteRef/>
      </w:r>
      <w:r>
        <w:t xml:space="preserve"> Nadační fond nezávislé žurnalistiky. </w:t>
      </w:r>
      <w:r>
        <w:rPr>
          <w:i/>
          <w:iCs/>
        </w:rPr>
        <w:t>Rating médií</w:t>
      </w:r>
      <w:r>
        <w:t xml:space="preserve"> </w:t>
      </w:r>
      <w:r w:rsidRPr="007343B2">
        <w:t>[online]</w:t>
      </w:r>
      <w:r>
        <w:t>. 14. 8. 2020.</w:t>
      </w:r>
      <w:r w:rsidRPr="006D3A5A">
        <w:t xml:space="preserve"> </w:t>
      </w:r>
      <w:r w:rsidRPr="007343B2">
        <w:t xml:space="preserve">[cit. </w:t>
      </w:r>
      <w:r>
        <w:t>15</w:t>
      </w:r>
      <w:r w:rsidRPr="007343B2">
        <w:t>.</w:t>
      </w:r>
      <w:r>
        <w:t>3</w:t>
      </w:r>
      <w:r w:rsidRPr="007343B2">
        <w:t>.20</w:t>
      </w:r>
      <w:r>
        <w:t>21</w:t>
      </w:r>
      <w:r w:rsidRPr="007343B2">
        <w:t>].</w:t>
      </w:r>
      <w:r>
        <w:t xml:space="preserve"> Dostupné z: </w:t>
      </w:r>
      <w:hyperlink r:id="rId3" w:history="1">
        <w:r w:rsidRPr="00556EFC">
          <w:rPr>
            <w:rStyle w:val="Hypertextovodkaz"/>
          </w:rPr>
          <w:t>https://www.nfnz.cz/rating-medii/zpravodajske/</w:t>
        </w:r>
      </w:hyperlink>
    </w:p>
  </w:footnote>
  <w:footnote w:id="57">
    <w:p w14:paraId="78B9EA30" w14:textId="23FB18C3" w:rsidR="0038555C" w:rsidRDefault="0038555C" w:rsidP="00082B65">
      <w:pPr>
        <w:pStyle w:val="Textpoznpodarou"/>
        <w:spacing w:line="276" w:lineRule="auto"/>
        <w:jc w:val="left"/>
      </w:pPr>
      <w:r>
        <w:rPr>
          <w:rStyle w:val="Znakapoznpodarou"/>
        </w:rPr>
        <w:footnoteRef/>
      </w:r>
      <w:r>
        <w:t xml:space="preserve"> Aktuálně.cz </w:t>
      </w:r>
      <w:r w:rsidRPr="007343B2">
        <w:t>[online]</w:t>
      </w:r>
      <w:r>
        <w:t xml:space="preserve">. Economia, a.s. </w:t>
      </w:r>
      <w:r w:rsidRPr="007343B2">
        <w:t>©</w:t>
      </w:r>
      <w:r>
        <w:t xml:space="preserve">1999–2021 </w:t>
      </w:r>
      <w:r w:rsidRPr="007343B2">
        <w:t xml:space="preserve">[cit. </w:t>
      </w:r>
      <w:r>
        <w:t>15</w:t>
      </w:r>
      <w:r w:rsidRPr="007343B2">
        <w:t>.</w:t>
      </w:r>
      <w:r>
        <w:t>3</w:t>
      </w:r>
      <w:r w:rsidRPr="007343B2">
        <w:t>.20</w:t>
      </w:r>
      <w:r>
        <w:t>21</w:t>
      </w:r>
      <w:r w:rsidRPr="007343B2">
        <w:t xml:space="preserve">]. </w:t>
      </w:r>
      <w:r>
        <w:t xml:space="preserve">Dostupné z: </w:t>
      </w:r>
      <w:hyperlink r:id="rId4" w:history="1">
        <w:r w:rsidRPr="001719BC">
          <w:rPr>
            <w:rStyle w:val="Hypertextovodkaz"/>
          </w:rPr>
          <w:t>https://www.aktualne.cz/autori/</w:t>
        </w:r>
      </w:hyperlink>
    </w:p>
  </w:footnote>
  <w:footnote w:id="58">
    <w:p w14:paraId="24E21E72" w14:textId="3772D895" w:rsidR="0038555C" w:rsidRDefault="0038555C" w:rsidP="00082B65">
      <w:pPr>
        <w:pStyle w:val="Textpoznpodarou"/>
        <w:spacing w:line="276" w:lineRule="auto"/>
        <w:jc w:val="left"/>
      </w:pPr>
      <w:r>
        <w:rPr>
          <w:rStyle w:val="Znakapoznpodarou"/>
        </w:rPr>
        <w:footnoteRef/>
      </w:r>
      <w:r>
        <w:t xml:space="preserve"> Aktuálně.cz </w:t>
      </w:r>
      <w:r w:rsidRPr="007343B2">
        <w:t>[online]</w:t>
      </w:r>
      <w:r>
        <w:t xml:space="preserve">. Economia, a.s. </w:t>
      </w:r>
      <w:r w:rsidRPr="007343B2">
        <w:t>©</w:t>
      </w:r>
      <w:r>
        <w:t xml:space="preserve">1999–2021 </w:t>
      </w:r>
      <w:r w:rsidRPr="007343B2">
        <w:t xml:space="preserve">[cit. </w:t>
      </w:r>
      <w:r>
        <w:t>15</w:t>
      </w:r>
      <w:r w:rsidRPr="007343B2">
        <w:t>.</w:t>
      </w:r>
      <w:r>
        <w:t>3</w:t>
      </w:r>
      <w:r w:rsidRPr="007343B2">
        <w:t>.20</w:t>
      </w:r>
      <w:r>
        <w:t>21</w:t>
      </w:r>
      <w:r w:rsidRPr="007343B2">
        <w:t xml:space="preserve">]. </w:t>
      </w:r>
      <w:r>
        <w:t xml:space="preserve">Dostupné z: </w:t>
      </w:r>
      <w:hyperlink r:id="rId5" w:history="1">
        <w:r w:rsidRPr="00F7634B">
          <w:rPr>
            <w:rStyle w:val="Hypertextovodkaz"/>
          </w:rPr>
          <w:t>https://www.aktualne.cz/eticky-kodex/</w:t>
        </w:r>
      </w:hyperlink>
    </w:p>
  </w:footnote>
  <w:footnote w:id="59">
    <w:p w14:paraId="786279B7" w14:textId="2ABDF157" w:rsidR="0038555C" w:rsidRDefault="0038555C" w:rsidP="00082B65">
      <w:pPr>
        <w:pStyle w:val="Textpoznpodarou"/>
        <w:spacing w:line="276" w:lineRule="auto"/>
        <w:jc w:val="left"/>
      </w:pPr>
      <w:r>
        <w:rPr>
          <w:rStyle w:val="Znakapoznpodarou"/>
        </w:rPr>
        <w:footnoteRef/>
      </w:r>
      <w:r>
        <w:t xml:space="preserve"> Economia </w:t>
      </w:r>
      <w:r w:rsidRPr="007343B2">
        <w:t>[online]</w:t>
      </w:r>
      <w:r>
        <w:t xml:space="preserve">. Economia, a.s. </w:t>
      </w:r>
      <w:r w:rsidRPr="007343B2">
        <w:t>©</w:t>
      </w:r>
      <w:r>
        <w:t xml:space="preserve">2021 </w:t>
      </w:r>
      <w:r w:rsidRPr="007343B2">
        <w:t xml:space="preserve">[cit. </w:t>
      </w:r>
      <w:r>
        <w:t>15</w:t>
      </w:r>
      <w:r w:rsidRPr="007343B2">
        <w:t>.</w:t>
      </w:r>
      <w:r>
        <w:t>3</w:t>
      </w:r>
      <w:r w:rsidRPr="007343B2">
        <w:t>.20</w:t>
      </w:r>
      <w:r>
        <w:t>21</w:t>
      </w:r>
      <w:r w:rsidRPr="007343B2">
        <w:t>].</w:t>
      </w:r>
      <w:r>
        <w:t xml:space="preserve"> Dostupné z: </w:t>
      </w:r>
      <w:hyperlink r:id="rId6" w:history="1">
        <w:r w:rsidRPr="00F7634B">
          <w:rPr>
            <w:rStyle w:val="Hypertextovodkaz"/>
          </w:rPr>
          <w:t>https://www.economia.cz/o-nas/?utm_source=www.aktualne.cz&amp;utm_medium=footer</w:t>
        </w:r>
      </w:hyperlink>
    </w:p>
  </w:footnote>
  <w:footnote w:id="60">
    <w:p w14:paraId="6BC75773" w14:textId="4A908702" w:rsidR="0038555C" w:rsidRDefault="0038555C" w:rsidP="00082B65">
      <w:pPr>
        <w:pStyle w:val="Textpoznpodarou"/>
        <w:spacing w:line="276" w:lineRule="auto"/>
        <w:jc w:val="left"/>
      </w:pPr>
      <w:r>
        <w:rPr>
          <w:rStyle w:val="Znakapoznpodarou"/>
        </w:rPr>
        <w:footnoteRef/>
      </w:r>
      <w:r>
        <w:t xml:space="preserve"> Blesk.cz </w:t>
      </w:r>
      <w:r w:rsidRPr="007343B2">
        <w:t>[online]</w:t>
      </w:r>
      <w:r>
        <w:t xml:space="preserve">. </w:t>
      </w:r>
      <w:r w:rsidRPr="00C74AD1">
        <w:t>CZECH NEWS CENTER a.s.</w:t>
      </w:r>
      <w:r>
        <w:t xml:space="preserve"> </w:t>
      </w:r>
      <w:r w:rsidRPr="007343B2">
        <w:t>©</w:t>
      </w:r>
      <w:r>
        <w:t xml:space="preserve">2001–2021 </w:t>
      </w:r>
      <w:r w:rsidRPr="007343B2">
        <w:t xml:space="preserve">[cit. </w:t>
      </w:r>
      <w:r>
        <w:t>15</w:t>
      </w:r>
      <w:r w:rsidRPr="007343B2">
        <w:t>.</w:t>
      </w:r>
      <w:r>
        <w:t>3</w:t>
      </w:r>
      <w:r w:rsidRPr="007343B2">
        <w:t>.20</w:t>
      </w:r>
      <w:r>
        <w:t>21</w:t>
      </w:r>
      <w:r w:rsidRPr="007343B2">
        <w:t>].</w:t>
      </w:r>
      <w:r>
        <w:t xml:space="preserve"> </w:t>
      </w:r>
      <w:r w:rsidR="00082B65">
        <w:t xml:space="preserve">Dostupné z: </w:t>
      </w:r>
      <w:hyperlink r:id="rId7" w:history="1">
        <w:r w:rsidR="00BB74C6" w:rsidRPr="006E50B7">
          <w:rPr>
            <w:rStyle w:val="Hypertextovodkaz"/>
          </w:rPr>
          <w:t>https://www.blesk.cz/clanek/blesk-cz/668374/redakce-blesk-cz-kdo-je-kdo-kontakty-tiraz.html</w:t>
        </w:r>
      </w:hyperlink>
    </w:p>
  </w:footnote>
  <w:footnote w:id="61">
    <w:p w14:paraId="49A80653" w14:textId="7988C61F" w:rsidR="0038555C" w:rsidRDefault="0038555C" w:rsidP="00BB74C6">
      <w:pPr>
        <w:pStyle w:val="Textpoznpodarou"/>
        <w:spacing w:line="276" w:lineRule="auto"/>
        <w:jc w:val="left"/>
      </w:pPr>
      <w:r>
        <w:rPr>
          <w:rStyle w:val="Znakapoznpodarou"/>
        </w:rPr>
        <w:footnoteRef/>
      </w:r>
      <w:r>
        <w:t xml:space="preserve"> Tento tvar se sice v nominativu singuláru nevyskytuje, avšak využili jsme jej z toho důvodu, že databáze Anopress některá slova cizího původu skloňuje podle českých gramatických pravidel a výsledky proto nejsou relevantní. Při zadání hesla koronavirus do vyhledávacího řádku tak nebyly nalezeny např. tvary slova koronavirus v dativu singuláru.</w:t>
      </w:r>
    </w:p>
  </w:footnote>
  <w:footnote w:id="62">
    <w:p w14:paraId="362F451E" w14:textId="503ADD6D" w:rsidR="0038555C" w:rsidRDefault="0038555C" w:rsidP="00BB74C6">
      <w:pPr>
        <w:pStyle w:val="Textpoznpodarou"/>
        <w:spacing w:line="276" w:lineRule="auto"/>
        <w:jc w:val="left"/>
      </w:pPr>
      <w:r>
        <w:rPr>
          <w:rStyle w:val="Znakapoznpodarou"/>
        </w:rPr>
        <w:footnoteRef/>
      </w:r>
      <w:r>
        <w:t xml:space="preserve"> DANIELOVÁ, Kateřina. Prostředky textové.</w:t>
      </w:r>
      <w:r w:rsidRPr="00E4174B">
        <w:t xml:space="preserve"> </w:t>
      </w:r>
      <w:r>
        <w:t xml:space="preserve">In: </w:t>
      </w:r>
      <w:r w:rsidRPr="00E4174B">
        <w:t>JÍLEK, Viktor a BEDNAŘÍKOVÁ</w:t>
      </w:r>
      <w:r w:rsidR="006067E7">
        <w:t>, Božena</w:t>
      </w:r>
      <w:r w:rsidRPr="00E4174B">
        <w:t xml:space="preserve">. </w:t>
      </w:r>
      <w:r w:rsidRPr="00E4174B">
        <w:rPr>
          <w:i/>
          <w:iCs/>
        </w:rPr>
        <w:t>Jazykové prostředky s potenciálem porušit normu v oblasti mediálního zpravodajství</w:t>
      </w:r>
      <w:r w:rsidRPr="00E4174B">
        <w:t>. Olomouc: Univerzita Palackého v Olomouci, 2015</w:t>
      </w:r>
      <w:r>
        <w:t>, s. 190.</w:t>
      </w:r>
    </w:p>
  </w:footnote>
  <w:footnote w:id="63">
    <w:p w14:paraId="1F8350EF" w14:textId="354259E2" w:rsidR="00141EBA" w:rsidRDefault="00141EBA" w:rsidP="00BB74C6">
      <w:pPr>
        <w:pStyle w:val="Textpoznpodarou"/>
        <w:spacing w:line="276" w:lineRule="auto"/>
        <w:jc w:val="left"/>
      </w:pPr>
      <w:r>
        <w:rPr>
          <w:rStyle w:val="Znakapoznpodarou"/>
        </w:rPr>
        <w:footnoteRef/>
      </w:r>
      <w:r>
        <w:t xml:space="preserve"> </w:t>
      </w:r>
      <w:r w:rsidR="00A8074A">
        <w:t xml:space="preserve">JÍLEK, Viktor. Teoretické vymezení. </w:t>
      </w:r>
      <w:r w:rsidR="00E70E4A">
        <w:t xml:space="preserve">In: </w:t>
      </w:r>
      <w:r w:rsidR="00E70E4A" w:rsidRPr="00E4174B">
        <w:t xml:space="preserve">JÍLEK, Viktor </w:t>
      </w:r>
      <w:r w:rsidR="00E70E4A">
        <w:t xml:space="preserve">a </w:t>
      </w:r>
      <w:r w:rsidR="008E668F">
        <w:t xml:space="preserve">kol. </w:t>
      </w:r>
      <w:r w:rsidR="00EA28DC" w:rsidRPr="008E668F">
        <w:rPr>
          <w:i/>
          <w:iCs/>
        </w:rPr>
        <w:t>Jazyková expresivita v hlavních zpravodajských relacích ČT, TV Nova, FTV Prima a TV Barrandov</w:t>
      </w:r>
      <w:r w:rsidR="003C776E">
        <w:t xml:space="preserve">. Olomouc: </w:t>
      </w:r>
      <w:r w:rsidR="003C776E" w:rsidRPr="00E4174B">
        <w:t>Univerzita Palackého v Olomouci,</w:t>
      </w:r>
      <w:r w:rsidR="00617E35">
        <w:t xml:space="preserve"> 2020</w:t>
      </w:r>
      <w:r w:rsidR="00C43CE2">
        <w:t xml:space="preserve">, s. 19. </w:t>
      </w:r>
    </w:p>
  </w:footnote>
  <w:footnote w:id="64">
    <w:p w14:paraId="777059F5" w14:textId="07F6A53A" w:rsidR="00337929" w:rsidRDefault="00337929" w:rsidP="00BB74C6">
      <w:pPr>
        <w:pStyle w:val="Textpoznpodarou"/>
        <w:spacing w:line="276" w:lineRule="auto"/>
        <w:jc w:val="left"/>
      </w:pPr>
      <w:r>
        <w:rPr>
          <w:rStyle w:val="Znakapoznpodarou"/>
        </w:rPr>
        <w:footnoteRef/>
      </w:r>
      <w:r>
        <w:t xml:space="preserve"> </w:t>
      </w:r>
      <w:r w:rsidR="000507A6">
        <w:t xml:space="preserve">KŘÍSTEK, Michal. Expresivum. </w:t>
      </w:r>
      <w:r w:rsidR="00465EF6" w:rsidRPr="007343B2">
        <w:t>[online]</w:t>
      </w:r>
      <w:r w:rsidR="00465EF6">
        <w:t xml:space="preserve">. </w:t>
      </w:r>
      <w:r w:rsidR="000507A6">
        <w:t xml:space="preserve">In: KARLÍK, Petr, NEKULA, Marek, PLESKALOVÁ, Jana (eds.), </w:t>
      </w:r>
      <w:r w:rsidR="000507A6" w:rsidRPr="000507A6">
        <w:rPr>
          <w:i/>
          <w:iCs/>
        </w:rPr>
        <w:t xml:space="preserve">CzechEncy </w:t>
      </w:r>
      <w:r w:rsidR="000507A6">
        <w:t>–</w:t>
      </w:r>
      <w:r w:rsidR="000507A6" w:rsidRPr="000507A6">
        <w:rPr>
          <w:i/>
          <w:iCs/>
        </w:rPr>
        <w:t xml:space="preserve"> Nový encyklopedický slovník češtiny</w:t>
      </w:r>
      <w:r w:rsidR="000507A6">
        <w:t xml:space="preserve">. </w:t>
      </w:r>
      <w:r w:rsidR="00DF01D7">
        <w:t xml:space="preserve">2017 </w:t>
      </w:r>
      <w:r w:rsidR="00DF01D7" w:rsidRPr="007343B2">
        <w:t xml:space="preserve">[cit. </w:t>
      </w:r>
      <w:r w:rsidR="00DF01D7">
        <w:t>15</w:t>
      </w:r>
      <w:r w:rsidR="00DF01D7" w:rsidRPr="007343B2">
        <w:t>.</w:t>
      </w:r>
      <w:r w:rsidR="00DF01D7">
        <w:t>3</w:t>
      </w:r>
      <w:r w:rsidR="00DF01D7" w:rsidRPr="007343B2">
        <w:t>.20</w:t>
      </w:r>
      <w:r w:rsidR="00DF01D7">
        <w:t>21</w:t>
      </w:r>
      <w:r w:rsidR="00DF01D7" w:rsidRPr="007343B2">
        <w:t>].</w:t>
      </w:r>
      <w:r w:rsidR="009050BA">
        <w:t xml:space="preserve"> Dostupné z: </w:t>
      </w:r>
      <w:hyperlink r:id="rId8" w:history="1">
        <w:r w:rsidR="00436CC6" w:rsidRPr="009959EB">
          <w:rPr>
            <w:rStyle w:val="Hypertextovodkaz"/>
          </w:rPr>
          <w:t>https://www.czechency.org</w:t>
        </w:r>
      </w:hyperlink>
      <w:r w:rsidR="00DF01D7">
        <w:t xml:space="preserve">, heslo „Expresivita“ </w:t>
      </w:r>
      <w:r w:rsidR="00436CC6">
        <w:t xml:space="preserve"> </w:t>
      </w:r>
    </w:p>
  </w:footnote>
  <w:footnote w:id="65">
    <w:p w14:paraId="35D34B1C" w14:textId="70420EFF" w:rsidR="00B35105" w:rsidRDefault="00B35105" w:rsidP="00BB74C6">
      <w:pPr>
        <w:pStyle w:val="Textpoznpodarou"/>
        <w:spacing w:line="276" w:lineRule="auto"/>
        <w:jc w:val="left"/>
      </w:pPr>
      <w:r>
        <w:rPr>
          <w:rStyle w:val="Znakapoznpodarou"/>
        </w:rPr>
        <w:footnoteRef/>
      </w:r>
      <w:r>
        <w:t xml:space="preserve"> </w:t>
      </w:r>
      <w:r w:rsidR="005D3CF4">
        <w:t xml:space="preserve">ZIMA, Jaroslav. </w:t>
      </w:r>
      <w:r w:rsidR="005D3CF4" w:rsidRPr="00B05AC5">
        <w:rPr>
          <w:i/>
          <w:iCs/>
        </w:rPr>
        <w:t>Expresivita slova v současné češtině</w:t>
      </w:r>
      <w:r w:rsidR="007B2999">
        <w:t>. Praha: ČSAV, 1961</w:t>
      </w:r>
      <w:r w:rsidR="00073F22">
        <w:t>,</w:t>
      </w:r>
      <w:r w:rsidR="007B2999">
        <w:t xml:space="preserve"> </w:t>
      </w:r>
      <w:r w:rsidR="000F342E">
        <w:t>s. 10</w:t>
      </w:r>
      <w:r w:rsidR="00153F2D">
        <w:t xml:space="preserve">–11. </w:t>
      </w:r>
    </w:p>
  </w:footnote>
  <w:footnote w:id="66">
    <w:p w14:paraId="0029F7C4" w14:textId="77777777" w:rsidR="00BB6DD4" w:rsidRDefault="00BB6DD4" w:rsidP="00BB74C6">
      <w:pPr>
        <w:pStyle w:val="Textpoznpodarou"/>
        <w:spacing w:line="276" w:lineRule="auto"/>
        <w:jc w:val="left"/>
      </w:pPr>
      <w:r>
        <w:rPr>
          <w:rStyle w:val="Znakapoznpodarou"/>
        </w:rPr>
        <w:footnoteRef/>
      </w:r>
      <w:r>
        <w:t xml:space="preserve"> Tamtéž, s. 194. </w:t>
      </w:r>
    </w:p>
  </w:footnote>
  <w:footnote w:id="67">
    <w:p w14:paraId="22408AF8" w14:textId="0F68E63C" w:rsidR="0038555C" w:rsidRDefault="0038555C" w:rsidP="00BB74C6">
      <w:pPr>
        <w:pStyle w:val="Textpoznpodarou"/>
        <w:spacing w:line="276" w:lineRule="auto"/>
        <w:jc w:val="left"/>
      </w:pPr>
      <w:r>
        <w:rPr>
          <w:rStyle w:val="Znakapoznpodarou"/>
        </w:rPr>
        <w:footnoteRef/>
      </w:r>
      <w:r>
        <w:t xml:space="preserve"> Tamtéž, s. 190–191. </w:t>
      </w:r>
    </w:p>
  </w:footnote>
  <w:footnote w:id="68">
    <w:p w14:paraId="005AD6FD" w14:textId="596AF396" w:rsidR="00C73912" w:rsidRDefault="00C73912" w:rsidP="00BB74C6">
      <w:pPr>
        <w:pStyle w:val="Textpoznpodarou"/>
        <w:spacing w:line="276" w:lineRule="auto"/>
        <w:jc w:val="left"/>
      </w:pPr>
      <w:r>
        <w:rPr>
          <w:rStyle w:val="Znakapoznpodarou"/>
        </w:rPr>
        <w:footnoteRef/>
      </w:r>
      <w:r>
        <w:t xml:space="preserve"> </w:t>
      </w:r>
      <w:r w:rsidR="0061307B">
        <w:t xml:space="preserve">FRAŠKOVÁ, Eva, </w:t>
      </w:r>
      <w:r w:rsidR="003D64AA">
        <w:t xml:space="preserve">MACKOVÁ, Veronika a NAINOVÁ Victoria. </w:t>
      </w:r>
      <w:r w:rsidR="0052318C" w:rsidRPr="00907360">
        <w:rPr>
          <w:i/>
          <w:iCs/>
        </w:rPr>
        <w:t>Interpretace válečných metafor v hlavních zpravodajských relacích</w:t>
      </w:r>
      <w:r w:rsidR="002F102E">
        <w:t xml:space="preserve"> </w:t>
      </w:r>
      <w:r w:rsidR="002F102E" w:rsidRPr="007343B2">
        <w:t>[online]</w:t>
      </w:r>
      <w:r w:rsidR="002F102E">
        <w:t xml:space="preserve">. </w:t>
      </w:r>
      <w:r w:rsidR="00F3372A">
        <w:t>Infomore.cz</w:t>
      </w:r>
      <w:r w:rsidR="004C3CEB">
        <w:t>, 20. 1. 2021</w:t>
      </w:r>
      <w:r w:rsidR="002F102E">
        <w:t xml:space="preserve"> </w:t>
      </w:r>
      <w:r w:rsidR="002F102E" w:rsidRPr="007343B2">
        <w:t xml:space="preserve">[cit. </w:t>
      </w:r>
      <w:r w:rsidR="00BF34B7">
        <w:t>28</w:t>
      </w:r>
      <w:r w:rsidR="002F102E" w:rsidRPr="007343B2">
        <w:t>.</w:t>
      </w:r>
      <w:r w:rsidR="00BF34B7">
        <w:t>3</w:t>
      </w:r>
      <w:r w:rsidR="002F102E" w:rsidRPr="007343B2">
        <w:t>.20</w:t>
      </w:r>
      <w:r w:rsidR="002F102E">
        <w:t>21</w:t>
      </w:r>
      <w:r w:rsidR="002F102E" w:rsidRPr="007343B2">
        <w:t>].</w:t>
      </w:r>
      <w:r w:rsidR="002F102E">
        <w:t xml:space="preserve"> </w:t>
      </w:r>
      <w:r w:rsidR="00BF34B7">
        <w:t xml:space="preserve">Dostupné z: </w:t>
      </w:r>
      <w:hyperlink r:id="rId9" w:history="1">
        <w:r w:rsidR="002D237F" w:rsidRPr="002D237F">
          <w:rPr>
            <w:rStyle w:val="Hypertextovodkaz"/>
          </w:rPr>
          <w:t>https://www.infomore.cz/res/file/analyzy/20210120-valecne-metafory/20210120-valecne-metafory.pdf</w:t>
        </w:r>
      </w:hyperlink>
    </w:p>
  </w:footnote>
  <w:footnote w:id="69">
    <w:p w14:paraId="1A4D05F5" w14:textId="72AE60E2" w:rsidR="00D25D0C" w:rsidRDefault="00D25D0C" w:rsidP="00BB74C6">
      <w:pPr>
        <w:pStyle w:val="Textpoznpodarou"/>
        <w:spacing w:line="276" w:lineRule="auto"/>
        <w:jc w:val="left"/>
      </w:pPr>
      <w:r>
        <w:rPr>
          <w:rStyle w:val="Znakapoznpodarou"/>
        </w:rPr>
        <w:footnoteRef/>
      </w:r>
      <w:r>
        <w:t xml:space="preserve"> </w:t>
      </w:r>
      <w:r w:rsidR="001A6BB9" w:rsidRPr="001A6BB9">
        <w:t>FLUSBERG, Stephen J., MATLOCK</w:t>
      </w:r>
      <w:r w:rsidR="001A6BB9">
        <w:t xml:space="preserve">, </w:t>
      </w:r>
      <w:r w:rsidR="001A6BB9" w:rsidRPr="001A6BB9">
        <w:t>Teenie a THIBODEAU</w:t>
      </w:r>
      <w:r w:rsidR="001A6BB9">
        <w:t xml:space="preserve">, </w:t>
      </w:r>
      <w:r w:rsidR="001A6BB9" w:rsidRPr="001A6BB9">
        <w:t xml:space="preserve">Paul H. War metaphors in public discourse. </w:t>
      </w:r>
      <w:r w:rsidR="001A6BB9" w:rsidRPr="0091316B">
        <w:rPr>
          <w:i/>
          <w:iCs/>
        </w:rPr>
        <w:t>Metaphor and Symbol</w:t>
      </w:r>
      <w:r w:rsidR="001A6BB9" w:rsidRPr="001A6BB9">
        <w:t xml:space="preserve"> [online]. 2018, 33(1), </w:t>
      </w:r>
      <w:r w:rsidR="0091316B">
        <w:t xml:space="preserve">s. </w:t>
      </w:r>
      <w:r w:rsidR="001A6BB9" w:rsidRPr="001A6BB9">
        <w:t>1-18</w:t>
      </w:r>
      <w:r w:rsidR="0091316B">
        <w:t>.</w:t>
      </w:r>
      <w:r w:rsidR="001A6BB9" w:rsidRPr="001A6BB9">
        <w:t xml:space="preserve"> [cit. </w:t>
      </w:r>
      <w:r w:rsidR="0039505F">
        <w:t>28.3.2021</w:t>
      </w:r>
      <w:r w:rsidR="001A6BB9" w:rsidRPr="001A6BB9">
        <w:t xml:space="preserve">]. Dostupné z: </w:t>
      </w:r>
      <w:r w:rsidR="00DA4DF3" w:rsidRPr="00DA4DF3">
        <w:t>DOI:10.1080/10926488.2018.1407992</w:t>
      </w:r>
    </w:p>
  </w:footnote>
  <w:footnote w:id="70">
    <w:p w14:paraId="6FD383B6" w14:textId="09BCE286" w:rsidR="003B70AC" w:rsidRDefault="003B70AC" w:rsidP="00BB74C6">
      <w:pPr>
        <w:pStyle w:val="Textpoznpodarou"/>
        <w:spacing w:line="276" w:lineRule="auto"/>
        <w:jc w:val="left"/>
      </w:pPr>
      <w:r>
        <w:rPr>
          <w:rStyle w:val="Znakapoznpodarou"/>
        </w:rPr>
        <w:footnoteRef/>
      </w:r>
      <w:r>
        <w:t xml:space="preserve"> </w:t>
      </w:r>
      <w:r w:rsidR="009239FB">
        <w:t xml:space="preserve">Dle </w:t>
      </w:r>
      <w:r w:rsidR="009239FB" w:rsidRPr="005A25CA">
        <w:rPr>
          <w:i/>
          <w:iCs/>
        </w:rPr>
        <w:t xml:space="preserve">Slovníku </w:t>
      </w:r>
      <w:r w:rsidR="00BB1422" w:rsidRPr="005A25CA">
        <w:rPr>
          <w:i/>
          <w:iCs/>
        </w:rPr>
        <w:t xml:space="preserve">spisovné </w:t>
      </w:r>
      <w:r w:rsidR="005A25CA" w:rsidRPr="005A25CA">
        <w:rPr>
          <w:i/>
          <w:iCs/>
        </w:rPr>
        <w:t>češtiny pro školu a veřejnost</w:t>
      </w:r>
      <w:r w:rsidR="00BB1422">
        <w:t xml:space="preserve"> </w:t>
      </w:r>
      <w:r w:rsidR="005D3FD7" w:rsidRPr="00067375">
        <w:t>(</w:t>
      </w:r>
      <w:r w:rsidR="005A25CA" w:rsidRPr="00067375">
        <w:rPr>
          <w:rFonts w:asciiTheme="minorHAnsi" w:hAnsiTheme="minorHAnsi" w:cstheme="minorHAnsi"/>
          <w:shd w:val="clear" w:color="auto" w:fill="FFFFFF"/>
        </w:rPr>
        <w:t>KROUPOVÁ, Libuše, FILIPEC, Josef, ed. </w:t>
      </w:r>
      <w:r w:rsidR="005A25CA" w:rsidRPr="00067375">
        <w:rPr>
          <w:rFonts w:asciiTheme="minorHAnsi" w:hAnsiTheme="minorHAnsi" w:cstheme="minorHAnsi"/>
          <w:i/>
          <w:iCs/>
          <w:shd w:val="clear" w:color="auto" w:fill="FFFFFF"/>
        </w:rPr>
        <w:t>Slovník spisovné češtiny pro školu a veřejnost</w:t>
      </w:r>
      <w:r w:rsidR="00B14258">
        <w:rPr>
          <w:rFonts w:asciiTheme="minorHAnsi" w:hAnsiTheme="minorHAnsi" w:cstheme="minorHAnsi"/>
          <w:i/>
          <w:iCs/>
          <w:shd w:val="clear" w:color="auto" w:fill="FFFFFF"/>
        </w:rPr>
        <w:t xml:space="preserve">. </w:t>
      </w:r>
      <w:r w:rsidR="005A25CA" w:rsidRPr="00067375">
        <w:rPr>
          <w:rFonts w:asciiTheme="minorHAnsi" w:hAnsiTheme="minorHAnsi" w:cstheme="minorHAnsi"/>
          <w:shd w:val="clear" w:color="auto" w:fill="FFFFFF"/>
        </w:rPr>
        <w:t>4. vyd. Praha: Academia, 2005</w:t>
      </w:r>
      <w:r w:rsidR="00715968">
        <w:rPr>
          <w:rFonts w:asciiTheme="minorHAnsi" w:hAnsiTheme="minorHAnsi" w:cstheme="minorHAnsi"/>
          <w:shd w:val="clear" w:color="auto" w:fill="FFFFFF"/>
        </w:rPr>
        <w:t>,</w:t>
      </w:r>
      <w:r w:rsidR="005A25CA" w:rsidRPr="00067375">
        <w:rPr>
          <w:rFonts w:asciiTheme="minorHAnsi" w:hAnsiTheme="minorHAnsi" w:cstheme="minorHAnsi"/>
          <w:shd w:val="clear" w:color="auto" w:fill="FFFFFF"/>
        </w:rPr>
        <w:t xml:space="preserve"> s. </w:t>
      </w:r>
      <w:r w:rsidR="00067375" w:rsidRPr="00067375">
        <w:rPr>
          <w:rFonts w:asciiTheme="minorHAnsi" w:hAnsiTheme="minorHAnsi" w:cstheme="minorHAnsi"/>
        </w:rPr>
        <w:t>227</w:t>
      </w:r>
      <w:r w:rsidR="005A25CA" w:rsidRPr="00067375">
        <w:rPr>
          <w:rFonts w:asciiTheme="minorHAnsi" w:hAnsiTheme="minorHAnsi" w:cstheme="minorHAnsi"/>
        </w:rPr>
        <w:t>.</w:t>
      </w:r>
      <w:r w:rsidR="005C0A10" w:rsidRPr="00067375">
        <w:t>)</w:t>
      </w:r>
      <w:r w:rsidR="005C0A10">
        <w:t xml:space="preserve"> </w:t>
      </w:r>
      <w:r w:rsidR="00BB1422">
        <w:t>se sice jedná o slovo</w:t>
      </w:r>
      <w:r w:rsidR="00383717">
        <w:t xml:space="preserve">, </w:t>
      </w:r>
      <w:r w:rsidR="00FF6BF9">
        <w:t xml:space="preserve">které </w:t>
      </w:r>
      <w:r w:rsidR="00BC3C8E">
        <w:t>nese</w:t>
      </w:r>
      <w:r w:rsidR="008F743C">
        <w:t xml:space="preserve"> význam </w:t>
      </w:r>
      <w:r w:rsidR="00A75628">
        <w:t xml:space="preserve">osoby, která </w:t>
      </w:r>
      <w:r w:rsidR="00A67226">
        <w:t xml:space="preserve">podléhá </w:t>
      </w:r>
      <w:r w:rsidR="00897625">
        <w:t xml:space="preserve">něčemu, co </w:t>
      </w:r>
      <w:r w:rsidR="00862476">
        <w:t xml:space="preserve">ji </w:t>
      </w:r>
      <w:r w:rsidR="00897625">
        <w:t>způsobuje zhoubu</w:t>
      </w:r>
      <w:r w:rsidR="00D74C11">
        <w:t xml:space="preserve"> v mnoha </w:t>
      </w:r>
      <w:r w:rsidR="00595C8B">
        <w:t>kontextech</w:t>
      </w:r>
      <w:r w:rsidR="00CF0546">
        <w:t xml:space="preserve"> (tedy i v případě války</w:t>
      </w:r>
      <w:r w:rsidR="00595C8B">
        <w:t xml:space="preserve"> nebo přírodní katastrofy</w:t>
      </w:r>
      <w:r w:rsidR="00CF0546">
        <w:t>)</w:t>
      </w:r>
      <w:r w:rsidR="00595C8B">
        <w:t>. Z</w:t>
      </w:r>
      <w:r w:rsidR="00862476">
        <w:t xml:space="preserve">ařazujeme jej </w:t>
      </w:r>
      <w:r w:rsidR="0026148F">
        <w:t xml:space="preserve">však </w:t>
      </w:r>
      <w:r w:rsidR="00862476">
        <w:t xml:space="preserve">do výsledků </w:t>
      </w:r>
      <w:r w:rsidR="006355A5">
        <w:t xml:space="preserve">naší </w:t>
      </w:r>
      <w:r w:rsidR="00862476">
        <w:t>analýzy</w:t>
      </w:r>
      <w:r w:rsidR="00C6680F">
        <w:t xml:space="preserve"> z toho důvodu</w:t>
      </w:r>
      <w:r w:rsidR="006355A5">
        <w:t>,</w:t>
      </w:r>
      <w:r w:rsidR="00043884">
        <w:t xml:space="preserve"> </w:t>
      </w:r>
      <w:r w:rsidR="00C6680F">
        <w:t>že</w:t>
      </w:r>
      <w:r w:rsidR="00043884">
        <w:t xml:space="preserve"> je </w:t>
      </w:r>
      <w:r w:rsidR="00C6680F">
        <w:t xml:space="preserve">to tak </w:t>
      </w:r>
      <w:r w:rsidR="00043884">
        <w:t xml:space="preserve">v souladu </w:t>
      </w:r>
      <w:r w:rsidR="00C6680F">
        <w:t xml:space="preserve">i </w:t>
      </w:r>
      <w:r w:rsidR="00043884">
        <w:t xml:space="preserve">s výzkumem projektu Infomore.cz. </w:t>
      </w:r>
    </w:p>
  </w:footnote>
  <w:footnote w:id="71">
    <w:p w14:paraId="604808B1" w14:textId="09D00A56" w:rsidR="00561D2C" w:rsidRPr="00067375" w:rsidRDefault="00561D2C" w:rsidP="00BB74C6">
      <w:pPr>
        <w:pStyle w:val="Textpoznpodarou"/>
        <w:spacing w:line="276" w:lineRule="auto"/>
        <w:jc w:val="left"/>
      </w:pPr>
      <w:r w:rsidRPr="00067375">
        <w:rPr>
          <w:rStyle w:val="Znakapoznpodarou"/>
        </w:rPr>
        <w:footnoteRef/>
      </w:r>
      <w:r w:rsidRPr="00067375">
        <w:t xml:space="preserve"> </w:t>
      </w:r>
      <w:r w:rsidRPr="00067375">
        <w:rPr>
          <w:rFonts w:asciiTheme="minorHAnsi" w:hAnsiTheme="minorHAnsi" w:cstheme="minorHAnsi"/>
          <w:shd w:val="clear" w:color="auto" w:fill="FFFFFF"/>
        </w:rPr>
        <w:t>KROUPOVÁ, Libuše, FILIPEC, Josef, ed. </w:t>
      </w:r>
      <w:r w:rsidRPr="00067375">
        <w:rPr>
          <w:rFonts w:asciiTheme="minorHAnsi" w:hAnsiTheme="minorHAnsi" w:cstheme="minorHAnsi"/>
          <w:i/>
          <w:iCs/>
          <w:shd w:val="clear" w:color="auto" w:fill="FFFFFF"/>
        </w:rPr>
        <w:t>Slovník spisovné češtiny pro školu a veřejnost: s Dodatkem Ministerstva školství, mládeže a tělovýchovy České republiky</w:t>
      </w:r>
      <w:r w:rsidRPr="00067375">
        <w:rPr>
          <w:rFonts w:asciiTheme="minorHAnsi" w:hAnsiTheme="minorHAnsi" w:cstheme="minorHAnsi"/>
          <w:shd w:val="clear" w:color="auto" w:fill="FFFFFF"/>
        </w:rPr>
        <w:t>. 4. vyd. Praha: Academia, 2005</w:t>
      </w:r>
      <w:r w:rsidR="00715968">
        <w:rPr>
          <w:rFonts w:asciiTheme="minorHAnsi" w:hAnsiTheme="minorHAnsi" w:cstheme="minorHAnsi"/>
          <w:shd w:val="clear" w:color="auto" w:fill="FFFFFF"/>
        </w:rPr>
        <w:t>,</w:t>
      </w:r>
      <w:r w:rsidRPr="00067375">
        <w:rPr>
          <w:rFonts w:asciiTheme="minorHAnsi" w:hAnsiTheme="minorHAnsi" w:cstheme="minorHAnsi"/>
          <w:shd w:val="clear" w:color="auto" w:fill="FFFFFF"/>
        </w:rPr>
        <w:t xml:space="preserve"> s. </w:t>
      </w:r>
      <w:r w:rsidRPr="00067375">
        <w:rPr>
          <w:rFonts w:asciiTheme="minorHAnsi" w:hAnsiTheme="minorHAnsi" w:cstheme="minorHAnsi"/>
        </w:rPr>
        <w:t>53</w:t>
      </w:r>
      <w:r w:rsidR="00BB3B88" w:rsidRPr="00067375">
        <w:rPr>
          <w:rFonts w:asciiTheme="minorHAnsi" w:hAnsiTheme="minorHAnsi" w:cstheme="minorHAnsi"/>
        </w:rPr>
        <w:t>4</w:t>
      </w:r>
      <w:r w:rsidRPr="00067375">
        <w:rPr>
          <w:rFonts w:asciiTheme="minorHAnsi" w:hAnsiTheme="minorHAnsi" w:cstheme="minorHAnsi"/>
        </w:rPr>
        <w:t>.</w:t>
      </w:r>
    </w:p>
  </w:footnote>
  <w:footnote w:id="72">
    <w:p w14:paraId="459E1EFB" w14:textId="043145FF" w:rsidR="001D3F26" w:rsidRPr="00921DDE" w:rsidRDefault="001D3F26" w:rsidP="00BB74C6">
      <w:pPr>
        <w:pStyle w:val="Textpoznpodarou"/>
        <w:spacing w:line="276" w:lineRule="auto"/>
        <w:jc w:val="left"/>
      </w:pPr>
      <w:r w:rsidRPr="00921DDE">
        <w:rPr>
          <w:rStyle w:val="Znakapoznpodarou"/>
        </w:rPr>
        <w:footnoteRef/>
      </w:r>
      <w:r w:rsidRPr="00921DDE">
        <w:t xml:space="preserve"> </w:t>
      </w:r>
      <w:r w:rsidR="00921DDE">
        <w:rPr>
          <w:rFonts w:asciiTheme="minorHAnsi" w:hAnsiTheme="minorHAnsi" w:cstheme="minorHAnsi"/>
          <w:shd w:val="clear" w:color="auto" w:fill="FFFFFF"/>
        </w:rPr>
        <w:t>Tamtéž</w:t>
      </w:r>
      <w:r w:rsidR="004C1E2B">
        <w:rPr>
          <w:rFonts w:asciiTheme="minorHAnsi" w:hAnsiTheme="minorHAnsi" w:cstheme="minorHAnsi"/>
          <w:shd w:val="clear" w:color="auto" w:fill="FFFFFF"/>
        </w:rPr>
        <w:t>,</w:t>
      </w:r>
      <w:r w:rsidR="00143241" w:rsidRPr="00921DDE">
        <w:rPr>
          <w:rFonts w:asciiTheme="minorHAnsi" w:hAnsiTheme="minorHAnsi" w:cstheme="minorHAnsi"/>
          <w:shd w:val="clear" w:color="auto" w:fill="FFFFFF"/>
        </w:rPr>
        <w:t xml:space="preserve"> </w:t>
      </w:r>
      <w:r w:rsidR="001F0036" w:rsidRPr="00921DDE">
        <w:rPr>
          <w:rFonts w:asciiTheme="minorHAnsi" w:hAnsiTheme="minorHAnsi" w:cstheme="minorHAnsi"/>
          <w:shd w:val="clear" w:color="auto" w:fill="FFFFFF"/>
        </w:rPr>
        <w:t xml:space="preserve">s. </w:t>
      </w:r>
      <w:r w:rsidR="00BD1086" w:rsidRPr="00921DDE">
        <w:rPr>
          <w:rFonts w:asciiTheme="minorHAnsi" w:hAnsiTheme="minorHAnsi" w:cstheme="minorHAnsi"/>
        </w:rPr>
        <w:t>536</w:t>
      </w:r>
      <w:r w:rsidR="001F0036" w:rsidRPr="00921DDE">
        <w:rPr>
          <w:rFonts w:asciiTheme="minorHAnsi" w:hAnsiTheme="minorHAnsi" w:cstheme="minorHAnsi"/>
        </w:rPr>
        <w:t>.</w:t>
      </w:r>
    </w:p>
  </w:footnote>
  <w:footnote w:id="73">
    <w:p w14:paraId="7F6CA92B" w14:textId="294F76D9" w:rsidR="00892FCF" w:rsidRDefault="00892FCF" w:rsidP="00BB74C6">
      <w:pPr>
        <w:pStyle w:val="Textpoznpodarou"/>
        <w:spacing w:line="276" w:lineRule="auto"/>
        <w:jc w:val="left"/>
      </w:pPr>
      <w:r>
        <w:rPr>
          <w:rStyle w:val="Znakapoznpodarou"/>
        </w:rPr>
        <w:footnoteRef/>
      </w:r>
      <w:r>
        <w:t xml:space="preserve"> </w:t>
      </w:r>
      <w:r w:rsidR="00CA744E" w:rsidRPr="001D3F26">
        <w:t xml:space="preserve">HAVRÁNEK, Bohuslav, ed. </w:t>
      </w:r>
      <w:r w:rsidR="00CA744E" w:rsidRPr="001D3F26">
        <w:rPr>
          <w:i/>
          <w:iCs/>
        </w:rPr>
        <w:t>Slovník spisovného jazyka českého</w:t>
      </w:r>
      <w:r w:rsidR="00CA744E" w:rsidRPr="001D3F26">
        <w:t>. 2.</w:t>
      </w:r>
      <w:r w:rsidR="00CA744E">
        <w:t xml:space="preserve"> </w:t>
      </w:r>
      <w:r w:rsidR="00CA744E" w:rsidRPr="001D3F26">
        <w:t>vyd. Praha: Academia, 1989.</w:t>
      </w:r>
      <w:r w:rsidR="00FA0FDE">
        <w:t xml:space="preserve"> </w:t>
      </w:r>
      <w:r w:rsidR="00646CA6">
        <w:t xml:space="preserve">sv. </w:t>
      </w:r>
      <w:r w:rsidR="002D32FC">
        <w:t xml:space="preserve">2. </w:t>
      </w:r>
      <w:r w:rsidR="00FA0FDE">
        <w:t xml:space="preserve">s. </w:t>
      </w:r>
      <w:r w:rsidR="00947904">
        <w:t xml:space="preserve">556.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4536D"/>
    <w:multiLevelType w:val="hybridMultilevel"/>
    <w:tmpl w:val="7ACE9D92"/>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15BB6221"/>
    <w:multiLevelType w:val="hybridMultilevel"/>
    <w:tmpl w:val="4F7247CA"/>
    <w:lvl w:ilvl="0" w:tplc="5BDC88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FC5DD0"/>
    <w:multiLevelType w:val="hybridMultilevel"/>
    <w:tmpl w:val="81D2D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C35BA8"/>
    <w:multiLevelType w:val="hybridMultilevel"/>
    <w:tmpl w:val="27404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0D6012"/>
    <w:multiLevelType w:val="hybridMultilevel"/>
    <w:tmpl w:val="E6B8A348"/>
    <w:lvl w:ilvl="0" w:tplc="EDEE7B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8C3812"/>
    <w:multiLevelType w:val="hybridMultilevel"/>
    <w:tmpl w:val="6CCC2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865CA0"/>
    <w:multiLevelType w:val="hybridMultilevel"/>
    <w:tmpl w:val="C660E6BA"/>
    <w:lvl w:ilvl="0" w:tplc="04CA35E4">
      <w:start w:val="8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AA4E5A"/>
    <w:multiLevelType w:val="hybridMultilevel"/>
    <w:tmpl w:val="2F2E4E0E"/>
    <w:lvl w:ilvl="0" w:tplc="DED8874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8130C6"/>
    <w:multiLevelType w:val="hybridMultilevel"/>
    <w:tmpl w:val="D6AC1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8FA112F"/>
    <w:multiLevelType w:val="hybridMultilevel"/>
    <w:tmpl w:val="1858341A"/>
    <w:lvl w:ilvl="0" w:tplc="188E49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965282"/>
    <w:multiLevelType w:val="multilevel"/>
    <w:tmpl w:val="106EC5D0"/>
    <w:lvl w:ilvl="0">
      <w:start w:val="1"/>
      <w:numFmt w:val="decimal"/>
      <w:pStyle w:val="Nadpis1"/>
      <w:lvlText w:val="%1."/>
      <w:lvlJc w:val="left"/>
      <w:pPr>
        <w:ind w:left="360"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3ECE15F4"/>
    <w:multiLevelType w:val="hybridMultilevel"/>
    <w:tmpl w:val="B568E9B0"/>
    <w:lvl w:ilvl="0" w:tplc="0405000F">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1E1140"/>
    <w:multiLevelType w:val="hybridMultilevel"/>
    <w:tmpl w:val="DE9EF356"/>
    <w:lvl w:ilvl="0" w:tplc="04050001">
      <w:start w:val="1"/>
      <w:numFmt w:val="bullet"/>
      <w:lvlText w:val=""/>
      <w:lvlJc w:val="left"/>
      <w:pPr>
        <w:ind w:left="791" w:hanging="360"/>
      </w:pPr>
      <w:rPr>
        <w:rFonts w:ascii="Symbol" w:hAnsi="Symbol" w:hint="default"/>
      </w:rPr>
    </w:lvl>
    <w:lvl w:ilvl="1" w:tplc="04050003" w:tentative="1">
      <w:start w:val="1"/>
      <w:numFmt w:val="bullet"/>
      <w:lvlText w:val="o"/>
      <w:lvlJc w:val="left"/>
      <w:pPr>
        <w:ind w:left="1511" w:hanging="360"/>
      </w:pPr>
      <w:rPr>
        <w:rFonts w:ascii="Courier New" w:hAnsi="Courier New" w:cs="Courier New" w:hint="default"/>
      </w:rPr>
    </w:lvl>
    <w:lvl w:ilvl="2" w:tplc="04050005" w:tentative="1">
      <w:start w:val="1"/>
      <w:numFmt w:val="bullet"/>
      <w:lvlText w:val=""/>
      <w:lvlJc w:val="left"/>
      <w:pPr>
        <w:ind w:left="2231" w:hanging="360"/>
      </w:pPr>
      <w:rPr>
        <w:rFonts w:ascii="Wingdings" w:hAnsi="Wingdings" w:hint="default"/>
      </w:rPr>
    </w:lvl>
    <w:lvl w:ilvl="3" w:tplc="04050001" w:tentative="1">
      <w:start w:val="1"/>
      <w:numFmt w:val="bullet"/>
      <w:lvlText w:val=""/>
      <w:lvlJc w:val="left"/>
      <w:pPr>
        <w:ind w:left="2951" w:hanging="360"/>
      </w:pPr>
      <w:rPr>
        <w:rFonts w:ascii="Symbol" w:hAnsi="Symbol" w:hint="default"/>
      </w:rPr>
    </w:lvl>
    <w:lvl w:ilvl="4" w:tplc="04050003" w:tentative="1">
      <w:start w:val="1"/>
      <w:numFmt w:val="bullet"/>
      <w:lvlText w:val="o"/>
      <w:lvlJc w:val="left"/>
      <w:pPr>
        <w:ind w:left="3671" w:hanging="360"/>
      </w:pPr>
      <w:rPr>
        <w:rFonts w:ascii="Courier New" w:hAnsi="Courier New" w:cs="Courier New" w:hint="default"/>
      </w:rPr>
    </w:lvl>
    <w:lvl w:ilvl="5" w:tplc="04050005" w:tentative="1">
      <w:start w:val="1"/>
      <w:numFmt w:val="bullet"/>
      <w:lvlText w:val=""/>
      <w:lvlJc w:val="left"/>
      <w:pPr>
        <w:ind w:left="4391" w:hanging="360"/>
      </w:pPr>
      <w:rPr>
        <w:rFonts w:ascii="Wingdings" w:hAnsi="Wingdings" w:hint="default"/>
      </w:rPr>
    </w:lvl>
    <w:lvl w:ilvl="6" w:tplc="04050001" w:tentative="1">
      <w:start w:val="1"/>
      <w:numFmt w:val="bullet"/>
      <w:lvlText w:val=""/>
      <w:lvlJc w:val="left"/>
      <w:pPr>
        <w:ind w:left="5111" w:hanging="360"/>
      </w:pPr>
      <w:rPr>
        <w:rFonts w:ascii="Symbol" w:hAnsi="Symbol" w:hint="default"/>
      </w:rPr>
    </w:lvl>
    <w:lvl w:ilvl="7" w:tplc="04050003" w:tentative="1">
      <w:start w:val="1"/>
      <w:numFmt w:val="bullet"/>
      <w:lvlText w:val="o"/>
      <w:lvlJc w:val="left"/>
      <w:pPr>
        <w:ind w:left="5831" w:hanging="360"/>
      </w:pPr>
      <w:rPr>
        <w:rFonts w:ascii="Courier New" w:hAnsi="Courier New" w:cs="Courier New" w:hint="default"/>
      </w:rPr>
    </w:lvl>
    <w:lvl w:ilvl="8" w:tplc="04050005" w:tentative="1">
      <w:start w:val="1"/>
      <w:numFmt w:val="bullet"/>
      <w:lvlText w:val=""/>
      <w:lvlJc w:val="left"/>
      <w:pPr>
        <w:ind w:left="6551" w:hanging="360"/>
      </w:pPr>
      <w:rPr>
        <w:rFonts w:ascii="Wingdings" w:hAnsi="Wingdings" w:hint="default"/>
      </w:rPr>
    </w:lvl>
  </w:abstractNum>
  <w:abstractNum w:abstractNumId="13" w15:restartNumberingAfterBreak="0">
    <w:nsid w:val="531042DE"/>
    <w:multiLevelType w:val="hybridMultilevel"/>
    <w:tmpl w:val="2320FF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97826BF"/>
    <w:multiLevelType w:val="hybridMultilevel"/>
    <w:tmpl w:val="D7545F68"/>
    <w:lvl w:ilvl="0" w:tplc="7416F920">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9E327A0"/>
    <w:multiLevelType w:val="hybridMultilevel"/>
    <w:tmpl w:val="9D1A8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A60451"/>
    <w:multiLevelType w:val="hybridMultilevel"/>
    <w:tmpl w:val="9CB2FE5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1233EAC"/>
    <w:multiLevelType w:val="multilevel"/>
    <w:tmpl w:val="268C2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6749F4"/>
    <w:multiLevelType w:val="hybridMultilevel"/>
    <w:tmpl w:val="B9A68CB4"/>
    <w:lvl w:ilvl="0" w:tplc="04050005">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15:restartNumberingAfterBreak="0">
    <w:nsid w:val="6D7E39FB"/>
    <w:multiLevelType w:val="hybridMultilevel"/>
    <w:tmpl w:val="462A1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8B22A14"/>
    <w:multiLevelType w:val="hybridMultilevel"/>
    <w:tmpl w:val="F0104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EA3094"/>
    <w:multiLevelType w:val="multilevel"/>
    <w:tmpl w:val="C650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
  </w:num>
  <w:num w:numId="3">
    <w:abstractNumId w:val="20"/>
  </w:num>
  <w:num w:numId="4">
    <w:abstractNumId w:val="17"/>
  </w:num>
  <w:num w:numId="5">
    <w:abstractNumId w:val="5"/>
  </w:num>
  <w:num w:numId="6">
    <w:abstractNumId w:val="12"/>
  </w:num>
  <w:num w:numId="7">
    <w:abstractNumId w:val="15"/>
  </w:num>
  <w:num w:numId="8">
    <w:abstractNumId w:val="18"/>
  </w:num>
  <w:num w:numId="9">
    <w:abstractNumId w:val="0"/>
  </w:num>
  <w:num w:numId="10">
    <w:abstractNumId w:val="8"/>
  </w:num>
  <w:num w:numId="11">
    <w:abstractNumId w:val="19"/>
  </w:num>
  <w:num w:numId="12">
    <w:abstractNumId w:val="3"/>
  </w:num>
  <w:num w:numId="13">
    <w:abstractNumId w:val="10"/>
  </w:num>
  <w:num w:numId="14">
    <w:abstractNumId w:val="1"/>
  </w:num>
  <w:num w:numId="15">
    <w:abstractNumId w:val="9"/>
  </w:num>
  <w:num w:numId="16">
    <w:abstractNumId w:val="4"/>
  </w:num>
  <w:num w:numId="17">
    <w:abstractNumId w:val="7"/>
  </w:num>
  <w:num w:numId="18">
    <w:abstractNumId w:val="11"/>
  </w:num>
  <w:num w:numId="19">
    <w:abstractNumId w:val="14"/>
  </w:num>
  <w:num w:numId="20">
    <w:abstractNumId w:val="6"/>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1884"/>
    <w:rsid w:val="00000058"/>
    <w:rsid w:val="0000073B"/>
    <w:rsid w:val="00000EDF"/>
    <w:rsid w:val="00001795"/>
    <w:rsid w:val="0000250D"/>
    <w:rsid w:val="00002867"/>
    <w:rsid w:val="00002A8D"/>
    <w:rsid w:val="00002CA7"/>
    <w:rsid w:val="00002DFF"/>
    <w:rsid w:val="00003087"/>
    <w:rsid w:val="000036EC"/>
    <w:rsid w:val="0000388B"/>
    <w:rsid w:val="00003F39"/>
    <w:rsid w:val="00003F89"/>
    <w:rsid w:val="00004183"/>
    <w:rsid w:val="0000419A"/>
    <w:rsid w:val="00004F6D"/>
    <w:rsid w:val="00005B4D"/>
    <w:rsid w:val="00005D68"/>
    <w:rsid w:val="00005DB4"/>
    <w:rsid w:val="00005F49"/>
    <w:rsid w:val="000071FA"/>
    <w:rsid w:val="00007311"/>
    <w:rsid w:val="00007351"/>
    <w:rsid w:val="000076A2"/>
    <w:rsid w:val="00007DBB"/>
    <w:rsid w:val="00007EE9"/>
    <w:rsid w:val="00010B21"/>
    <w:rsid w:val="00010C9E"/>
    <w:rsid w:val="00010E70"/>
    <w:rsid w:val="00010E74"/>
    <w:rsid w:val="0001100F"/>
    <w:rsid w:val="00011026"/>
    <w:rsid w:val="000114C0"/>
    <w:rsid w:val="00011697"/>
    <w:rsid w:val="00011ADC"/>
    <w:rsid w:val="00011EE4"/>
    <w:rsid w:val="00012502"/>
    <w:rsid w:val="000126F9"/>
    <w:rsid w:val="00012AEE"/>
    <w:rsid w:val="0001332F"/>
    <w:rsid w:val="000133C8"/>
    <w:rsid w:val="000136EC"/>
    <w:rsid w:val="00014224"/>
    <w:rsid w:val="00014B6A"/>
    <w:rsid w:val="00014E3A"/>
    <w:rsid w:val="00014E7F"/>
    <w:rsid w:val="00015363"/>
    <w:rsid w:val="00015495"/>
    <w:rsid w:val="000154D9"/>
    <w:rsid w:val="000156B8"/>
    <w:rsid w:val="00015CBE"/>
    <w:rsid w:val="00015DEC"/>
    <w:rsid w:val="00015E06"/>
    <w:rsid w:val="00015F32"/>
    <w:rsid w:val="000162F4"/>
    <w:rsid w:val="00016963"/>
    <w:rsid w:val="00016BA9"/>
    <w:rsid w:val="00017B6F"/>
    <w:rsid w:val="00020AC9"/>
    <w:rsid w:val="00021C9B"/>
    <w:rsid w:val="00022260"/>
    <w:rsid w:val="00022D69"/>
    <w:rsid w:val="00023110"/>
    <w:rsid w:val="00023868"/>
    <w:rsid w:val="0002396E"/>
    <w:rsid w:val="00024285"/>
    <w:rsid w:val="00024874"/>
    <w:rsid w:val="000249AE"/>
    <w:rsid w:val="00024B62"/>
    <w:rsid w:val="0002526B"/>
    <w:rsid w:val="00025808"/>
    <w:rsid w:val="00025A09"/>
    <w:rsid w:val="00025EAF"/>
    <w:rsid w:val="00026036"/>
    <w:rsid w:val="0002655F"/>
    <w:rsid w:val="00026627"/>
    <w:rsid w:val="00026C01"/>
    <w:rsid w:val="0002718E"/>
    <w:rsid w:val="000279EF"/>
    <w:rsid w:val="00030640"/>
    <w:rsid w:val="0003102A"/>
    <w:rsid w:val="000311E2"/>
    <w:rsid w:val="0003171A"/>
    <w:rsid w:val="0003191C"/>
    <w:rsid w:val="000320BA"/>
    <w:rsid w:val="000329DE"/>
    <w:rsid w:val="00032C28"/>
    <w:rsid w:val="00032F28"/>
    <w:rsid w:val="00032FCD"/>
    <w:rsid w:val="00033296"/>
    <w:rsid w:val="00033865"/>
    <w:rsid w:val="000338B5"/>
    <w:rsid w:val="0003393E"/>
    <w:rsid w:val="00033F19"/>
    <w:rsid w:val="00034648"/>
    <w:rsid w:val="000346A6"/>
    <w:rsid w:val="0003471B"/>
    <w:rsid w:val="00034C2B"/>
    <w:rsid w:val="0003527B"/>
    <w:rsid w:val="00035792"/>
    <w:rsid w:val="000357C3"/>
    <w:rsid w:val="00035805"/>
    <w:rsid w:val="00035FA6"/>
    <w:rsid w:val="000362EB"/>
    <w:rsid w:val="000371C7"/>
    <w:rsid w:val="000378A6"/>
    <w:rsid w:val="00037F35"/>
    <w:rsid w:val="000401D8"/>
    <w:rsid w:val="000411FB"/>
    <w:rsid w:val="00041D2C"/>
    <w:rsid w:val="00041F62"/>
    <w:rsid w:val="00042286"/>
    <w:rsid w:val="00042796"/>
    <w:rsid w:val="0004293C"/>
    <w:rsid w:val="00042D21"/>
    <w:rsid w:val="00043884"/>
    <w:rsid w:val="00043B41"/>
    <w:rsid w:val="00043BDF"/>
    <w:rsid w:val="00044094"/>
    <w:rsid w:val="000443B8"/>
    <w:rsid w:val="0004481C"/>
    <w:rsid w:val="0004515F"/>
    <w:rsid w:val="000455B6"/>
    <w:rsid w:val="00045680"/>
    <w:rsid w:val="000458CA"/>
    <w:rsid w:val="00046B96"/>
    <w:rsid w:val="0004781C"/>
    <w:rsid w:val="00047B76"/>
    <w:rsid w:val="00047C05"/>
    <w:rsid w:val="000503EC"/>
    <w:rsid w:val="000507A6"/>
    <w:rsid w:val="00050A18"/>
    <w:rsid w:val="00050A4B"/>
    <w:rsid w:val="00051388"/>
    <w:rsid w:val="0005167F"/>
    <w:rsid w:val="000518ED"/>
    <w:rsid w:val="00051F20"/>
    <w:rsid w:val="00051FCC"/>
    <w:rsid w:val="000526BE"/>
    <w:rsid w:val="0005275A"/>
    <w:rsid w:val="00052AAA"/>
    <w:rsid w:val="00052C69"/>
    <w:rsid w:val="00052DD4"/>
    <w:rsid w:val="000540B7"/>
    <w:rsid w:val="000541E3"/>
    <w:rsid w:val="00054378"/>
    <w:rsid w:val="0005456A"/>
    <w:rsid w:val="000545B7"/>
    <w:rsid w:val="000552AC"/>
    <w:rsid w:val="000556F6"/>
    <w:rsid w:val="0005598E"/>
    <w:rsid w:val="00055996"/>
    <w:rsid w:val="00055EAD"/>
    <w:rsid w:val="000564F7"/>
    <w:rsid w:val="000567C4"/>
    <w:rsid w:val="00056B8A"/>
    <w:rsid w:val="00056E18"/>
    <w:rsid w:val="000575A4"/>
    <w:rsid w:val="00060BC2"/>
    <w:rsid w:val="00061A28"/>
    <w:rsid w:val="00061B1E"/>
    <w:rsid w:val="00064458"/>
    <w:rsid w:val="00064894"/>
    <w:rsid w:val="00064EE3"/>
    <w:rsid w:val="00064F5D"/>
    <w:rsid w:val="000653CA"/>
    <w:rsid w:val="0006563A"/>
    <w:rsid w:val="0006591E"/>
    <w:rsid w:val="00066AF2"/>
    <w:rsid w:val="00066DD2"/>
    <w:rsid w:val="000671C2"/>
    <w:rsid w:val="00067375"/>
    <w:rsid w:val="0006756E"/>
    <w:rsid w:val="00067BCB"/>
    <w:rsid w:val="0007006E"/>
    <w:rsid w:val="00070229"/>
    <w:rsid w:val="00070714"/>
    <w:rsid w:val="00070950"/>
    <w:rsid w:val="00071884"/>
    <w:rsid w:val="00072222"/>
    <w:rsid w:val="000728D7"/>
    <w:rsid w:val="000736A9"/>
    <w:rsid w:val="00073BFD"/>
    <w:rsid w:val="00073F22"/>
    <w:rsid w:val="0007435D"/>
    <w:rsid w:val="00074901"/>
    <w:rsid w:val="0007538D"/>
    <w:rsid w:val="00075CF9"/>
    <w:rsid w:val="00075EEE"/>
    <w:rsid w:val="000761F0"/>
    <w:rsid w:val="000764F1"/>
    <w:rsid w:val="000769FC"/>
    <w:rsid w:val="00076BCE"/>
    <w:rsid w:val="00076C19"/>
    <w:rsid w:val="00076D0B"/>
    <w:rsid w:val="00076E9E"/>
    <w:rsid w:val="000770C7"/>
    <w:rsid w:val="00077C64"/>
    <w:rsid w:val="000800B6"/>
    <w:rsid w:val="00080D25"/>
    <w:rsid w:val="00080F36"/>
    <w:rsid w:val="00081307"/>
    <w:rsid w:val="000817FE"/>
    <w:rsid w:val="00081EE2"/>
    <w:rsid w:val="00082811"/>
    <w:rsid w:val="000829B7"/>
    <w:rsid w:val="00082B5E"/>
    <w:rsid w:val="00082B65"/>
    <w:rsid w:val="00082CC6"/>
    <w:rsid w:val="00082F63"/>
    <w:rsid w:val="00083196"/>
    <w:rsid w:val="00083D39"/>
    <w:rsid w:val="000848B3"/>
    <w:rsid w:val="00084CC4"/>
    <w:rsid w:val="000852C0"/>
    <w:rsid w:val="00085952"/>
    <w:rsid w:val="00085BCA"/>
    <w:rsid w:val="000861A8"/>
    <w:rsid w:val="00086255"/>
    <w:rsid w:val="00086856"/>
    <w:rsid w:val="00086BB9"/>
    <w:rsid w:val="00087079"/>
    <w:rsid w:val="00087B30"/>
    <w:rsid w:val="00087BDE"/>
    <w:rsid w:val="00087DAB"/>
    <w:rsid w:val="00087F2F"/>
    <w:rsid w:val="00087FE8"/>
    <w:rsid w:val="00090343"/>
    <w:rsid w:val="000903C0"/>
    <w:rsid w:val="00090903"/>
    <w:rsid w:val="000909B0"/>
    <w:rsid w:val="00090A68"/>
    <w:rsid w:val="000917FC"/>
    <w:rsid w:val="0009210A"/>
    <w:rsid w:val="000923AA"/>
    <w:rsid w:val="000932FF"/>
    <w:rsid w:val="00093B34"/>
    <w:rsid w:val="00093F6B"/>
    <w:rsid w:val="00093FAA"/>
    <w:rsid w:val="00093FEC"/>
    <w:rsid w:val="0009428F"/>
    <w:rsid w:val="00094A25"/>
    <w:rsid w:val="000956F6"/>
    <w:rsid w:val="00097604"/>
    <w:rsid w:val="000976A8"/>
    <w:rsid w:val="00097B2F"/>
    <w:rsid w:val="00097DFC"/>
    <w:rsid w:val="00097E1F"/>
    <w:rsid w:val="000A022F"/>
    <w:rsid w:val="000A07A3"/>
    <w:rsid w:val="000A0C2F"/>
    <w:rsid w:val="000A1DD3"/>
    <w:rsid w:val="000A2484"/>
    <w:rsid w:val="000A25E9"/>
    <w:rsid w:val="000A26D4"/>
    <w:rsid w:val="000A33AB"/>
    <w:rsid w:val="000A35B6"/>
    <w:rsid w:val="000A48D8"/>
    <w:rsid w:val="000A49F5"/>
    <w:rsid w:val="000A4F46"/>
    <w:rsid w:val="000A5019"/>
    <w:rsid w:val="000A56B3"/>
    <w:rsid w:val="000A571D"/>
    <w:rsid w:val="000A5857"/>
    <w:rsid w:val="000A5A9B"/>
    <w:rsid w:val="000A620F"/>
    <w:rsid w:val="000A632E"/>
    <w:rsid w:val="000A7556"/>
    <w:rsid w:val="000A784A"/>
    <w:rsid w:val="000A7A6A"/>
    <w:rsid w:val="000B05C2"/>
    <w:rsid w:val="000B063D"/>
    <w:rsid w:val="000B07EF"/>
    <w:rsid w:val="000B08E3"/>
    <w:rsid w:val="000B1191"/>
    <w:rsid w:val="000B12DB"/>
    <w:rsid w:val="000B152E"/>
    <w:rsid w:val="000B1A0F"/>
    <w:rsid w:val="000B1E19"/>
    <w:rsid w:val="000B22B1"/>
    <w:rsid w:val="000B22DB"/>
    <w:rsid w:val="000B2A96"/>
    <w:rsid w:val="000B2DCD"/>
    <w:rsid w:val="000B304F"/>
    <w:rsid w:val="000B3440"/>
    <w:rsid w:val="000B4596"/>
    <w:rsid w:val="000B535A"/>
    <w:rsid w:val="000B5399"/>
    <w:rsid w:val="000B53E1"/>
    <w:rsid w:val="000B5441"/>
    <w:rsid w:val="000B56B3"/>
    <w:rsid w:val="000B57F5"/>
    <w:rsid w:val="000B59C4"/>
    <w:rsid w:val="000B5CA4"/>
    <w:rsid w:val="000B60CB"/>
    <w:rsid w:val="000B6563"/>
    <w:rsid w:val="000B6EFA"/>
    <w:rsid w:val="000B7440"/>
    <w:rsid w:val="000B75AB"/>
    <w:rsid w:val="000B7BD8"/>
    <w:rsid w:val="000B7ED7"/>
    <w:rsid w:val="000C003C"/>
    <w:rsid w:val="000C0332"/>
    <w:rsid w:val="000C0485"/>
    <w:rsid w:val="000C059F"/>
    <w:rsid w:val="000C0E82"/>
    <w:rsid w:val="000C1387"/>
    <w:rsid w:val="000C1693"/>
    <w:rsid w:val="000C1DD5"/>
    <w:rsid w:val="000C201C"/>
    <w:rsid w:val="000C337F"/>
    <w:rsid w:val="000C360F"/>
    <w:rsid w:val="000C361C"/>
    <w:rsid w:val="000C3653"/>
    <w:rsid w:val="000C3A15"/>
    <w:rsid w:val="000C418B"/>
    <w:rsid w:val="000C4BE2"/>
    <w:rsid w:val="000C5989"/>
    <w:rsid w:val="000C5C06"/>
    <w:rsid w:val="000C6401"/>
    <w:rsid w:val="000C65F0"/>
    <w:rsid w:val="000C6840"/>
    <w:rsid w:val="000C76F6"/>
    <w:rsid w:val="000D03DB"/>
    <w:rsid w:val="000D134C"/>
    <w:rsid w:val="000D14C4"/>
    <w:rsid w:val="000D1582"/>
    <w:rsid w:val="000D1B83"/>
    <w:rsid w:val="000D203D"/>
    <w:rsid w:val="000D213C"/>
    <w:rsid w:val="000D245F"/>
    <w:rsid w:val="000D257B"/>
    <w:rsid w:val="000D2B99"/>
    <w:rsid w:val="000D32F5"/>
    <w:rsid w:val="000D3919"/>
    <w:rsid w:val="000D3972"/>
    <w:rsid w:val="000D3C49"/>
    <w:rsid w:val="000D43C9"/>
    <w:rsid w:val="000D4BCF"/>
    <w:rsid w:val="000D4E62"/>
    <w:rsid w:val="000D4FAE"/>
    <w:rsid w:val="000D50FD"/>
    <w:rsid w:val="000D52BC"/>
    <w:rsid w:val="000D54C3"/>
    <w:rsid w:val="000D5D63"/>
    <w:rsid w:val="000D5FF8"/>
    <w:rsid w:val="000D61E6"/>
    <w:rsid w:val="000D61E8"/>
    <w:rsid w:val="000D6212"/>
    <w:rsid w:val="000D642F"/>
    <w:rsid w:val="000D7728"/>
    <w:rsid w:val="000D7962"/>
    <w:rsid w:val="000E1093"/>
    <w:rsid w:val="000E1403"/>
    <w:rsid w:val="000E1CF8"/>
    <w:rsid w:val="000E1F82"/>
    <w:rsid w:val="000E3349"/>
    <w:rsid w:val="000E3D67"/>
    <w:rsid w:val="000E42ED"/>
    <w:rsid w:val="000E446A"/>
    <w:rsid w:val="000E4525"/>
    <w:rsid w:val="000E4739"/>
    <w:rsid w:val="000E48E7"/>
    <w:rsid w:val="000E49A7"/>
    <w:rsid w:val="000E4D78"/>
    <w:rsid w:val="000E5776"/>
    <w:rsid w:val="000E57CF"/>
    <w:rsid w:val="000E5A55"/>
    <w:rsid w:val="000E5E9D"/>
    <w:rsid w:val="000E5F56"/>
    <w:rsid w:val="000E6383"/>
    <w:rsid w:val="000E63FC"/>
    <w:rsid w:val="000E6A03"/>
    <w:rsid w:val="000E7135"/>
    <w:rsid w:val="000E7284"/>
    <w:rsid w:val="000E7823"/>
    <w:rsid w:val="000E7B04"/>
    <w:rsid w:val="000F0845"/>
    <w:rsid w:val="000F0E12"/>
    <w:rsid w:val="000F0F65"/>
    <w:rsid w:val="000F101D"/>
    <w:rsid w:val="000F1B7C"/>
    <w:rsid w:val="000F203A"/>
    <w:rsid w:val="000F23AD"/>
    <w:rsid w:val="000F2A28"/>
    <w:rsid w:val="000F2B6B"/>
    <w:rsid w:val="000F2E84"/>
    <w:rsid w:val="000F313D"/>
    <w:rsid w:val="000F342E"/>
    <w:rsid w:val="000F37BB"/>
    <w:rsid w:val="000F3AF0"/>
    <w:rsid w:val="000F41C2"/>
    <w:rsid w:val="000F463B"/>
    <w:rsid w:val="000F490E"/>
    <w:rsid w:val="000F4BED"/>
    <w:rsid w:val="000F5011"/>
    <w:rsid w:val="000F58A0"/>
    <w:rsid w:val="000F5C77"/>
    <w:rsid w:val="000F6FBA"/>
    <w:rsid w:val="000F7070"/>
    <w:rsid w:val="000F7C37"/>
    <w:rsid w:val="000F7FB0"/>
    <w:rsid w:val="001002B3"/>
    <w:rsid w:val="00100545"/>
    <w:rsid w:val="00100661"/>
    <w:rsid w:val="001010C5"/>
    <w:rsid w:val="001010F8"/>
    <w:rsid w:val="001014C3"/>
    <w:rsid w:val="00102022"/>
    <w:rsid w:val="001020A2"/>
    <w:rsid w:val="0010237D"/>
    <w:rsid w:val="00102C7E"/>
    <w:rsid w:val="00103301"/>
    <w:rsid w:val="001046A6"/>
    <w:rsid w:val="00104F5B"/>
    <w:rsid w:val="0010506A"/>
    <w:rsid w:val="0010627D"/>
    <w:rsid w:val="001069FE"/>
    <w:rsid w:val="00106BB2"/>
    <w:rsid w:val="00106DA6"/>
    <w:rsid w:val="00106DF9"/>
    <w:rsid w:val="00107924"/>
    <w:rsid w:val="001079DD"/>
    <w:rsid w:val="00107C87"/>
    <w:rsid w:val="00107D04"/>
    <w:rsid w:val="00107E90"/>
    <w:rsid w:val="0011051F"/>
    <w:rsid w:val="001105B6"/>
    <w:rsid w:val="00110646"/>
    <w:rsid w:val="001108AE"/>
    <w:rsid w:val="00111EC0"/>
    <w:rsid w:val="00113070"/>
    <w:rsid w:val="0011369C"/>
    <w:rsid w:val="00113E56"/>
    <w:rsid w:val="0011403F"/>
    <w:rsid w:val="00114851"/>
    <w:rsid w:val="00114C78"/>
    <w:rsid w:val="001159A2"/>
    <w:rsid w:val="00115B30"/>
    <w:rsid w:val="00115B69"/>
    <w:rsid w:val="00116367"/>
    <w:rsid w:val="001163DD"/>
    <w:rsid w:val="001164DC"/>
    <w:rsid w:val="001165FF"/>
    <w:rsid w:val="001166ED"/>
    <w:rsid w:val="00116BA1"/>
    <w:rsid w:val="0011730A"/>
    <w:rsid w:val="00117CBC"/>
    <w:rsid w:val="0012003A"/>
    <w:rsid w:val="00120102"/>
    <w:rsid w:val="00120572"/>
    <w:rsid w:val="00120B0D"/>
    <w:rsid w:val="00120B5F"/>
    <w:rsid w:val="00120EFF"/>
    <w:rsid w:val="00121F1F"/>
    <w:rsid w:val="001220B0"/>
    <w:rsid w:val="001224DC"/>
    <w:rsid w:val="001225A0"/>
    <w:rsid w:val="0012262A"/>
    <w:rsid w:val="00122659"/>
    <w:rsid w:val="001234D8"/>
    <w:rsid w:val="00124446"/>
    <w:rsid w:val="0012461B"/>
    <w:rsid w:val="001246C1"/>
    <w:rsid w:val="0012470E"/>
    <w:rsid w:val="001248E3"/>
    <w:rsid w:val="0012577F"/>
    <w:rsid w:val="0012590C"/>
    <w:rsid w:val="00125A75"/>
    <w:rsid w:val="00125CBC"/>
    <w:rsid w:val="00126584"/>
    <w:rsid w:val="00126977"/>
    <w:rsid w:val="0012763A"/>
    <w:rsid w:val="00130054"/>
    <w:rsid w:val="00130387"/>
    <w:rsid w:val="00130873"/>
    <w:rsid w:val="0013116A"/>
    <w:rsid w:val="00131269"/>
    <w:rsid w:val="001313C3"/>
    <w:rsid w:val="00131F8E"/>
    <w:rsid w:val="001321DA"/>
    <w:rsid w:val="001327C4"/>
    <w:rsid w:val="00132D26"/>
    <w:rsid w:val="0013430A"/>
    <w:rsid w:val="0013452D"/>
    <w:rsid w:val="001352BE"/>
    <w:rsid w:val="00135BC1"/>
    <w:rsid w:val="00135E29"/>
    <w:rsid w:val="00136456"/>
    <w:rsid w:val="00136967"/>
    <w:rsid w:val="00136A23"/>
    <w:rsid w:val="00136D7E"/>
    <w:rsid w:val="00137666"/>
    <w:rsid w:val="00137CCC"/>
    <w:rsid w:val="00137F4D"/>
    <w:rsid w:val="00141740"/>
    <w:rsid w:val="00141840"/>
    <w:rsid w:val="00141C4B"/>
    <w:rsid w:val="00141EBA"/>
    <w:rsid w:val="00142549"/>
    <w:rsid w:val="00142787"/>
    <w:rsid w:val="001428CD"/>
    <w:rsid w:val="00142DE0"/>
    <w:rsid w:val="00143241"/>
    <w:rsid w:val="001456B6"/>
    <w:rsid w:val="00145D12"/>
    <w:rsid w:val="001460AD"/>
    <w:rsid w:val="0014620A"/>
    <w:rsid w:val="00146CFF"/>
    <w:rsid w:val="00147887"/>
    <w:rsid w:val="001479C5"/>
    <w:rsid w:val="00147E61"/>
    <w:rsid w:val="001503A1"/>
    <w:rsid w:val="001507F3"/>
    <w:rsid w:val="00150B8E"/>
    <w:rsid w:val="00150F52"/>
    <w:rsid w:val="00151681"/>
    <w:rsid w:val="00151735"/>
    <w:rsid w:val="00151B4A"/>
    <w:rsid w:val="00152465"/>
    <w:rsid w:val="00153A28"/>
    <w:rsid w:val="00153D10"/>
    <w:rsid w:val="00153F2D"/>
    <w:rsid w:val="0015415B"/>
    <w:rsid w:val="0015436D"/>
    <w:rsid w:val="001543A8"/>
    <w:rsid w:val="00154585"/>
    <w:rsid w:val="001545ED"/>
    <w:rsid w:val="0015472E"/>
    <w:rsid w:val="00154BB9"/>
    <w:rsid w:val="001551A6"/>
    <w:rsid w:val="001553E7"/>
    <w:rsid w:val="00155D28"/>
    <w:rsid w:val="00155E52"/>
    <w:rsid w:val="00155FFE"/>
    <w:rsid w:val="001566F7"/>
    <w:rsid w:val="001569CD"/>
    <w:rsid w:val="001575CD"/>
    <w:rsid w:val="00157F29"/>
    <w:rsid w:val="00160087"/>
    <w:rsid w:val="00160888"/>
    <w:rsid w:val="00160A39"/>
    <w:rsid w:val="00160C53"/>
    <w:rsid w:val="001611A4"/>
    <w:rsid w:val="00161AAB"/>
    <w:rsid w:val="00161AC6"/>
    <w:rsid w:val="00161C74"/>
    <w:rsid w:val="00161E76"/>
    <w:rsid w:val="001621E6"/>
    <w:rsid w:val="0016246E"/>
    <w:rsid w:val="001625E6"/>
    <w:rsid w:val="00162E58"/>
    <w:rsid w:val="00162FAE"/>
    <w:rsid w:val="00163078"/>
    <w:rsid w:val="001631CA"/>
    <w:rsid w:val="00163516"/>
    <w:rsid w:val="00163F2F"/>
    <w:rsid w:val="00163FFA"/>
    <w:rsid w:val="00164850"/>
    <w:rsid w:val="00165088"/>
    <w:rsid w:val="0016537B"/>
    <w:rsid w:val="0016575F"/>
    <w:rsid w:val="001657F0"/>
    <w:rsid w:val="00166D7A"/>
    <w:rsid w:val="00167243"/>
    <w:rsid w:val="001675CB"/>
    <w:rsid w:val="00167BB9"/>
    <w:rsid w:val="00170725"/>
    <w:rsid w:val="001707F5"/>
    <w:rsid w:val="00170DDC"/>
    <w:rsid w:val="00171616"/>
    <w:rsid w:val="001719BC"/>
    <w:rsid w:val="00171D6B"/>
    <w:rsid w:val="001724BC"/>
    <w:rsid w:val="001725BE"/>
    <w:rsid w:val="001725D2"/>
    <w:rsid w:val="0017264A"/>
    <w:rsid w:val="00172706"/>
    <w:rsid w:val="00172F21"/>
    <w:rsid w:val="00172FCB"/>
    <w:rsid w:val="001738C6"/>
    <w:rsid w:val="00173A52"/>
    <w:rsid w:val="00173CC6"/>
    <w:rsid w:val="0017412B"/>
    <w:rsid w:val="00174C13"/>
    <w:rsid w:val="00174CAC"/>
    <w:rsid w:val="0017504D"/>
    <w:rsid w:val="00175F21"/>
    <w:rsid w:val="0017736A"/>
    <w:rsid w:val="001774FC"/>
    <w:rsid w:val="00177501"/>
    <w:rsid w:val="001776D8"/>
    <w:rsid w:val="001805D3"/>
    <w:rsid w:val="00180A08"/>
    <w:rsid w:val="00181770"/>
    <w:rsid w:val="00181EC2"/>
    <w:rsid w:val="0018220A"/>
    <w:rsid w:val="001825FB"/>
    <w:rsid w:val="001828B0"/>
    <w:rsid w:val="00183784"/>
    <w:rsid w:val="00183958"/>
    <w:rsid w:val="00183A8E"/>
    <w:rsid w:val="00183EFF"/>
    <w:rsid w:val="0018513A"/>
    <w:rsid w:val="00185598"/>
    <w:rsid w:val="00185D1F"/>
    <w:rsid w:val="00185D3C"/>
    <w:rsid w:val="0018630E"/>
    <w:rsid w:val="00186965"/>
    <w:rsid w:val="0018714D"/>
    <w:rsid w:val="00187377"/>
    <w:rsid w:val="0018761A"/>
    <w:rsid w:val="0019004C"/>
    <w:rsid w:val="00190286"/>
    <w:rsid w:val="00190419"/>
    <w:rsid w:val="00190661"/>
    <w:rsid w:val="001908A7"/>
    <w:rsid w:val="00191168"/>
    <w:rsid w:val="001915D7"/>
    <w:rsid w:val="00192D81"/>
    <w:rsid w:val="00193593"/>
    <w:rsid w:val="00193C22"/>
    <w:rsid w:val="00193C23"/>
    <w:rsid w:val="001947E5"/>
    <w:rsid w:val="001948A0"/>
    <w:rsid w:val="001956DE"/>
    <w:rsid w:val="0019587F"/>
    <w:rsid w:val="00195CB5"/>
    <w:rsid w:val="00195E6A"/>
    <w:rsid w:val="00195EF9"/>
    <w:rsid w:val="0019680D"/>
    <w:rsid w:val="00196983"/>
    <w:rsid w:val="00196D9F"/>
    <w:rsid w:val="00197F2B"/>
    <w:rsid w:val="001A1418"/>
    <w:rsid w:val="001A1874"/>
    <w:rsid w:val="001A1926"/>
    <w:rsid w:val="001A1C37"/>
    <w:rsid w:val="001A1DBD"/>
    <w:rsid w:val="001A1E6C"/>
    <w:rsid w:val="001A2A58"/>
    <w:rsid w:val="001A48CD"/>
    <w:rsid w:val="001A4AB5"/>
    <w:rsid w:val="001A4B84"/>
    <w:rsid w:val="001A50D5"/>
    <w:rsid w:val="001A5362"/>
    <w:rsid w:val="001A5844"/>
    <w:rsid w:val="001A6BB9"/>
    <w:rsid w:val="001A6C8C"/>
    <w:rsid w:val="001A6CF4"/>
    <w:rsid w:val="001A6D68"/>
    <w:rsid w:val="001A71DC"/>
    <w:rsid w:val="001A7C2A"/>
    <w:rsid w:val="001B034C"/>
    <w:rsid w:val="001B0902"/>
    <w:rsid w:val="001B0A33"/>
    <w:rsid w:val="001B14C2"/>
    <w:rsid w:val="001B15AE"/>
    <w:rsid w:val="001B16B1"/>
    <w:rsid w:val="001B178A"/>
    <w:rsid w:val="001B1D6B"/>
    <w:rsid w:val="001B1DC9"/>
    <w:rsid w:val="001B1E97"/>
    <w:rsid w:val="001B21D8"/>
    <w:rsid w:val="001B2279"/>
    <w:rsid w:val="001B2B5F"/>
    <w:rsid w:val="001B2B65"/>
    <w:rsid w:val="001B309B"/>
    <w:rsid w:val="001B384D"/>
    <w:rsid w:val="001B387B"/>
    <w:rsid w:val="001B4112"/>
    <w:rsid w:val="001B412A"/>
    <w:rsid w:val="001B4348"/>
    <w:rsid w:val="001B451A"/>
    <w:rsid w:val="001B47F6"/>
    <w:rsid w:val="001B4D59"/>
    <w:rsid w:val="001B4FEA"/>
    <w:rsid w:val="001B5545"/>
    <w:rsid w:val="001B5A6C"/>
    <w:rsid w:val="001B66F9"/>
    <w:rsid w:val="001B67E1"/>
    <w:rsid w:val="001B6C3E"/>
    <w:rsid w:val="001B77CF"/>
    <w:rsid w:val="001B7C94"/>
    <w:rsid w:val="001B7D37"/>
    <w:rsid w:val="001B7ED5"/>
    <w:rsid w:val="001C009A"/>
    <w:rsid w:val="001C07CD"/>
    <w:rsid w:val="001C0825"/>
    <w:rsid w:val="001C08CD"/>
    <w:rsid w:val="001C116A"/>
    <w:rsid w:val="001C15C0"/>
    <w:rsid w:val="001C1841"/>
    <w:rsid w:val="001C1D0B"/>
    <w:rsid w:val="001C2233"/>
    <w:rsid w:val="001C2527"/>
    <w:rsid w:val="001C252F"/>
    <w:rsid w:val="001C3932"/>
    <w:rsid w:val="001C3A11"/>
    <w:rsid w:val="001C40BD"/>
    <w:rsid w:val="001C449A"/>
    <w:rsid w:val="001C4E0C"/>
    <w:rsid w:val="001C6CB0"/>
    <w:rsid w:val="001C7262"/>
    <w:rsid w:val="001C74EE"/>
    <w:rsid w:val="001C7560"/>
    <w:rsid w:val="001D1404"/>
    <w:rsid w:val="001D1957"/>
    <w:rsid w:val="001D1B41"/>
    <w:rsid w:val="001D1ED3"/>
    <w:rsid w:val="001D1F68"/>
    <w:rsid w:val="001D24FD"/>
    <w:rsid w:val="001D2ABD"/>
    <w:rsid w:val="001D2F62"/>
    <w:rsid w:val="001D3094"/>
    <w:rsid w:val="001D30EB"/>
    <w:rsid w:val="001D34A6"/>
    <w:rsid w:val="001D360E"/>
    <w:rsid w:val="001D3F26"/>
    <w:rsid w:val="001D4312"/>
    <w:rsid w:val="001D4898"/>
    <w:rsid w:val="001D5710"/>
    <w:rsid w:val="001D5753"/>
    <w:rsid w:val="001D585C"/>
    <w:rsid w:val="001D63C2"/>
    <w:rsid w:val="001D7226"/>
    <w:rsid w:val="001D73F9"/>
    <w:rsid w:val="001D7802"/>
    <w:rsid w:val="001D7CA4"/>
    <w:rsid w:val="001E00F2"/>
    <w:rsid w:val="001E010B"/>
    <w:rsid w:val="001E0207"/>
    <w:rsid w:val="001E075E"/>
    <w:rsid w:val="001E08AE"/>
    <w:rsid w:val="001E0C06"/>
    <w:rsid w:val="001E1423"/>
    <w:rsid w:val="001E1C3B"/>
    <w:rsid w:val="001E1C6E"/>
    <w:rsid w:val="001E23AB"/>
    <w:rsid w:val="001E2594"/>
    <w:rsid w:val="001E2F46"/>
    <w:rsid w:val="001E3729"/>
    <w:rsid w:val="001E4214"/>
    <w:rsid w:val="001E4256"/>
    <w:rsid w:val="001E443F"/>
    <w:rsid w:val="001E4A19"/>
    <w:rsid w:val="001E4E78"/>
    <w:rsid w:val="001E5C65"/>
    <w:rsid w:val="001E5C9F"/>
    <w:rsid w:val="001E6193"/>
    <w:rsid w:val="001E6467"/>
    <w:rsid w:val="001E6DBB"/>
    <w:rsid w:val="001F0036"/>
    <w:rsid w:val="001F016F"/>
    <w:rsid w:val="001F0414"/>
    <w:rsid w:val="001F12D4"/>
    <w:rsid w:val="001F1A8A"/>
    <w:rsid w:val="001F1BE6"/>
    <w:rsid w:val="001F1E66"/>
    <w:rsid w:val="001F22B2"/>
    <w:rsid w:val="001F2421"/>
    <w:rsid w:val="001F2643"/>
    <w:rsid w:val="001F335E"/>
    <w:rsid w:val="001F33F7"/>
    <w:rsid w:val="001F3558"/>
    <w:rsid w:val="001F3769"/>
    <w:rsid w:val="001F3DB6"/>
    <w:rsid w:val="001F4376"/>
    <w:rsid w:val="001F46BC"/>
    <w:rsid w:val="001F4BAA"/>
    <w:rsid w:val="001F4D44"/>
    <w:rsid w:val="001F5227"/>
    <w:rsid w:val="001F59E4"/>
    <w:rsid w:val="001F6280"/>
    <w:rsid w:val="001F6A38"/>
    <w:rsid w:val="001F722A"/>
    <w:rsid w:val="001F723D"/>
    <w:rsid w:val="002008AC"/>
    <w:rsid w:val="00200C87"/>
    <w:rsid w:val="0020166D"/>
    <w:rsid w:val="00201841"/>
    <w:rsid w:val="00201979"/>
    <w:rsid w:val="00201EC5"/>
    <w:rsid w:val="00201F7F"/>
    <w:rsid w:val="00201FA7"/>
    <w:rsid w:val="002024CA"/>
    <w:rsid w:val="002024DE"/>
    <w:rsid w:val="00202642"/>
    <w:rsid w:val="00202947"/>
    <w:rsid w:val="00202967"/>
    <w:rsid w:val="0020316A"/>
    <w:rsid w:val="00203956"/>
    <w:rsid w:val="002039AF"/>
    <w:rsid w:val="00203B78"/>
    <w:rsid w:val="00203C56"/>
    <w:rsid w:val="00203F6A"/>
    <w:rsid w:val="002043BF"/>
    <w:rsid w:val="002044FB"/>
    <w:rsid w:val="00204C31"/>
    <w:rsid w:val="00204D8C"/>
    <w:rsid w:val="00204FBF"/>
    <w:rsid w:val="00205544"/>
    <w:rsid w:val="002056C9"/>
    <w:rsid w:val="00205E06"/>
    <w:rsid w:val="0020646D"/>
    <w:rsid w:val="002065A2"/>
    <w:rsid w:val="00207FD8"/>
    <w:rsid w:val="002107FA"/>
    <w:rsid w:val="0021164F"/>
    <w:rsid w:val="0021224A"/>
    <w:rsid w:val="0021270F"/>
    <w:rsid w:val="00212772"/>
    <w:rsid w:val="00212CC7"/>
    <w:rsid w:val="00213FDC"/>
    <w:rsid w:val="002142C1"/>
    <w:rsid w:val="00214AD2"/>
    <w:rsid w:val="002158BB"/>
    <w:rsid w:val="00216779"/>
    <w:rsid w:val="00216C4C"/>
    <w:rsid w:val="002175C6"/>
    <w:rsid w:val="00217B33"/>
    <w:rsid w:val="0022066B"/>
    <w:rsid w:val="00221437"/>
    <w:rsid w:val="00221628"/>
    <w:rsid w:val="002218BF"/>
    <w:rsid w:val="00222AE6"/>
    <w:rsid w:val="00223019"/>
    <w:rsid w:val="002230CE"/>
    <w:rsid w:val="00223823"/>
    <w:rsid w:val="002240A5"/>
    <w:rsid w:val="00224324"/>
    <w:rsid w:val="002248B2"/>
    <w:rsid w:val="00225686"/>
    <w:rsid w:val="0022593A"/>
    <w:rsid w:val="00225C84"/>
    <w:rsid w:val="00226E2C"/>
    <w:rsid w:val="00227176"/>
    <w:rsid w:val="00227708"/>
    <w:rsid w:val="00227D97"/>
    <w:rsid w:val="00227F24"/>
    <w:rsid w:val="00230286"/>
    <w:rsid w:val="00230325"/>
    <w:rsid w:val="0023082C"/>
    <w:rsid w:val="00230854"/>
    <w:rsid w:val="00230E6F"/>
    <w:rsid w:val="00230EBC"/>
    <w:rsid w:val="0023100A"/>
    <w:rsid w:val="002313D0"/>
    <w:rsid w:val="0023222A"/>
    <w:rsid w:val="00232239"/>
    <w:rsid w:val="00232C7E"/>
    <w:rsid w:val="00232CAA"/>
    <w:rsid w:val="00232D39"/>
    <w:rsid w:val="00233FDA"/>
    <w:rsid w:val="0023530B"/>
    <w:rsid w:val="00235636"/>
    <w:rsid w:val="00235E8A"/>
    <w:rsid w:val="00236114"/>
    <w:rsid w:val="002367BC"/>
    <w:rsid w:val="00236BF8"/>
    <w:rsid w:val="002376CB"/>
    <w:rsid w:val="00237814"/>
    <w:rsid w:val="002378A5"/>
    <w:rsid w:val="0024016F"/>
    <w:rsid w:val="00240281"/>
    <w:rsid w:val="00240928"/>
    <w:rsid w:val="00240B4C"/>
    <w:rsid w:val="00240EF7"/>
    <w:rsid w:val="00241206"/>
    <w:rsid w:val="00241299"/>
    <w:rsid w:val="00241FCE"/>
    <w:rsid w:val="0024207F"/>
    <w:rsid w:val="002420E3"/>
    <w:rsid w:val="0024219A"/>
    <w:rsid w:val="00242458"/>
    <w:rsid w:val="002425F4"/>
    <w:rsid w:val="0024327A"/>
    <w:rsid w:val="00243C1C"/>
    <w:rsid w:val="002449D2"/>
    <w:rsid w:val="00244ACF"/>
    <w:rsid w:val="00245387"/>
    <w:rsid w:val="002459CF"/>
    <w:rsid w:val="00245B4E"/>
    <w:rsid w:val="0024706B"/>
    <w:rsid w:val="002471CE"/>
    <w:rsid w:val="00247709"/>
    <w:rsid w:val="00247D16"/>
    <w:rsid w:val="002504DD"/>
    <w:rsid w:val="00250CCB"/>
    <w:rsid w:val="002511FB"/>
    <w:rsid w:val="00251AF4"/>
    <w:rsid w:val="00252814"/>
    <w:rsid w:val="002530A3"/>
    <w:rsid w:val="00253BCE"/>
    <w:rsid w:val="002548A9"/>
    <w:rsid w:val="0025495E"/>
    <w:rsid w:val="00254F24"/>
    <w:rsid w:val="00254F51"/>
    <w:rsid w:val="00255AB5"/>
    <w:rsid w:val="00255FE6"/>
    <w:rsid w:val="002561F3"/>
    <w:rsid w:val="002562F0"/>
    <w:rsid w:val="0025691D"/>
    <w:rsid w:val="00257308"/>
    <w:rsid w:val="00257326"/>
    <w:rsid w:val="00257695"/>
    <w:rsid w:val="00260265"/>
    <w:rsid w:val="0026148F"/>
    <w:rsid w:val="00261A08"/>
    <w:rsid w:val="00262023"/>
    <w:rsid w:val="00262424"/>
    <w:rsid w:val="0026294F"/>
    <w:rsid w:val="002629F4"/>
    <w:rsid w:val="00262FE2"/>
    <w:rsid w:val="00263D5A"/>
    <w:rsid w:val="002640E8"/>
    <w:rsid w:val="002647D5"/>
    <w:rsid w:val="00264C1B"/>
    <w:rsid w:val="00264CFC"/>
    <w:rsid w:val="002660C5"/>
    <w:rsid w:val="0026629B"/>
    <w:rsid w:val="00266C49"/>
    <w:rsid w:val="002678B0"/>
    <w:rsid w:val="00267A07"/>
    <w:rsid w:val="00267E06"/>
    <w:rsid w:val="00267F82"/>
    <w:rsid w:val="0027020D"/>
    <w:rsid w:val="00270EAC"/>
    <w:rsid w:val="00270F9F"/>
    <w:rsid w:val="002710BA"/>
    <w:rsid w:val="0027146D"/>
    <w:rsid w:val="002724B4"/>
    <w:rsid w:val="002726B4"/>
    <w:rsid w:val="00272C81"/>
    <w:rsid w:val="00273D49"/>
    <w:rsid w:val="002747FD"/>
    <w:rsid w:val="00274B76"/>
    <w:rsid w:val="0027502C"/>
    <w:rsid w:val="00275101"/>
    <w:rsid w:val="002752C3"/>
    <w:rsid w:val="00276458"/>
    <w:rsid w:val="002767F5"/>
    <w:rsid w:val="002770F0"/>
    <w:rsid w:val="00277658"/>
    <w:rsid w:val="00280134"/>
    <w:rsid w:val="0028020B"/>
    <w:rsid w:val="0028021A"/>
    <w:rsid w:val="0028056C"/>
    <w:rsid w:val="002808DE"/>
    <w:rsid w:val="002810CD"/>
    <w:rsid w:val="00281885"/>
    <w:rsid w:val="00282475"/>
    <w:rsid w:val="00282737"/>
    <w:rsid w:val="0028295A"/>
    <w:rsid w:val="00282E13"/>
    <w:rsid w:val="00282E5D"/>
    <w:rsid w:val="00282FE3"/>
    <w:rsid w:val="0028310E"/>
    <w:rsid w:val="00283120"/>
    <w:rsid w:val="00284432"/>
    <w:rsid w:val="00284784"/>
    <w:rsid w:val="00284B36"/>
    <w:rsid w:val="00284D4E"/>
    <w:rsid w:val="00285217"/>
    <w:rsid w:val="00286138"/>
    <w:rsid w:val="002861EB"/>
    <w:rsid w:val="00286391"/>
    <w:rsid w:val="002901F3"/>
    <w:rsid w:val="00290411"/>
    <w:rsid w:val="002904A2"/>
    <w:rsid w:val="00290503"/>
    <w:rsid w:val="00290991"/>
    <w:rsid w:val="00290A67"/>
    <w:rsid w:val="00290FB1"/>
    <w:rsid w:val="002911AA"/>
    <w:rsid w:val="002913C5"/>
    <w:rsid w:val="002913EB"/>
    <w:rsid w:val="0029145F"/>
    <w:rsid w:val="00291905"/>
    <w:rsid w:val="002923A3"/>
    <w:rsid w:val="00292C72"/>
    <w:rsid w:val="002936F2"/>
    <w:rsid w:val="00293BC5"/>
    <w:rsid w:val="0029682B"/>
    <w:rsid w:val="00296E00"/>
    <w:rsid w:val="002978CF"/>
    <w:rsid w:val="00297E50"/>
    <w:rsid w:val="002A0371"/>
    <w:rsid w:val="002A09EF"/>
    <w:rsid w:val="002A0B9A"/>
    <w:rsid w:val="002A129C"/>
    <w:rsid w:val="002A12E8"/>
    <w:rsid w:val="002A1655"/>
    <w:rsid w:val="002A1BAD"/>
    <w:rsid w:val="002A1EF7"/>
    <w:rsid w:val="002A22E1"/>
    <w:rsid w:val="002A2B2D"/>
    <w:rsid w:val="002A2C2D"/>
    <w:rsid w:val="002A3700"/>
    <w:rsid w:val="002A3B55"/>
    <w:rsid w:val="002A40E8"/>
    <w:rsid w:val="002A4D2A"/>
    <w:rsid w:val="002A4FFD"/>
    <w:rsid w:val="002A5552"/>
    <w:rsid w:val="002A6CA5"/>
    <w:rsid w:val="002A763D"/>
    <w:rsid w:val="002A7898"/>
    <w:rsid w:val="002A79AB"/>
    <w:rsid w:val="002A7E21"/>
    <w:rsid w:val="002A7F0A"/>
    <w:rsid w:val="002B0798"/>
    <w:rsid w:val="002B092A"/>
    <w:rsid w:val="002B0999"/>
    <w:rsid w:val="002B0DA1"/>
    <w:rsid w:val="002B11F4"/>
    <w:rsid w:val="002B12E8"/>
    <w:rsid w:val="002B1E29"/>
    <w:rsid w:val="002B2AEB"/>
    <w:rsid w:val="002B2DF3"/>
    <w:rsid w:val="002B33AF"/>
    <w:rsid w:val="002B378B"/>
    <w:rsid w:val="002B3D97"/>
    <w:rsid w:val="002B401D"/>
    <w:rsid w:val="002B4119"/>
    <w:rsid w:val="002B46FE"/>
    <w:rsid w:val="002B5741"/>
    <w:rsid w:val="002B5C04"/>
    <w:rsid w:val="002B5EF7"/>
    <w:rsid w:val="002B63A0"/>
    <w:rsid w:val="002B6937"/>
    <w:rsid w:val="002B6FF0"/>
    <w:rsid w:val="002B7092"/>
    <w:rsid w:val="002B7A23"/>
    <w:rsid w:val="002C0127"/>
    <w:rsid w:val="002C02CA"/>
    <w:rsid w:val="002C02ED"/>
    <w:rsid w:val="002C0729"/>
    <w:rsid w:val="002C07C8"/>
    <w:rsid w:val="002C15EC"/>
    <w:rsid w:val="002C1639"/>
    <w:rsid w:val="002C1C2B"/>
    <w:rsid w:val="002C1C64"/>
    <w:rsid w:val="002C1CBB"/>
    <w:rsid w:val="002C2259"/>
    <w:rsid w:val="002C38C4"/>
    <w:rsid w:val="002C3B35"/>
    <w:rsid w:val="002C3BAC"/>
    <w:rsid w:val="002C3DEB"/>
    <w:rsid w:val="002C4655"/>
    <w:rsid w:val="002C4F17"/>
    <w:rsid w:val="002C56C4"/>
    <w:rsid w:val="002C5A1C"/>
    <w:rsid w:val="002C5EBC"/>
    <w:rsid w:val="002C6506"/>
    <w:rsid w:val="002C6907"/>
    <w:rsid w:val="002C75E7"/>
    <w:rsid w:val="002D0895"/>
    <w:rsid w:val="002D0D0F"/>
    <w:rsid w:val="002D135E"/>
    <w:rsid w:val="002D1410"/>
    <w:rsid w:val="002D15FB"/>
    <w:rsid w:val="002D1A54"/>
    <w:rsid w:val="002D1CCD"/>
    <w:rsid w:val="002D1DC9"/>
    <w:rsid w:val="002D212D"/>
    <w:rsid w:val="002D237F"/>
    <w:rsid w:val="002D2489"/>
    <w:rsid w:val="002D2558"/>
    <w:rsid w:val="002D26C8"/>
    <w:rsid w:val="002D2C8B"/>
    <w:rsid w:val="002D2FFD"/>
    <w:rsid w:val="002D3240"/>
    <w:rsid w:val="002D32FC"/>
    <w:rsid w:val="002D3B4B"/>
    <w:rsid w:val="002D3B85"/>
    <w:rsid w:val="002D4136"/>
    <w:rsid w:val="002D454D"/>
    <w:rsid w:val="002D4946"/>
    <w:rsid w:val="002D4A4F"/>
    <w:rsid w:val="002D5671"/>
    <w:rsid w:val="002D5C07"/>
    <w:rsid w:val="002D5EA5"/>
    <w:rsid w:val="002D72EA"/>
    <w:rsid w:val="002D7689"/>
    <w:rsid w:val="002D77B5"/>
    <w:rsid w:val="002D78DD"/>
    <w:rsid w:val="002D7A2A"/>
    <w:rsid w:val="002D7C22"/>
    <w:rsid w:val="002D7D82"/>
    <w:rsid w:val="002E063B"/>
    <w:rsid w:val="002E0954"/>
    <w:rsid w:val="002E0D82"/>
    <w:rsid w:val="002E0E1B"/>
    <w:rsid w:val="002E10D6"/>
    <w:rsid w:val="002E19C7"/>
    <w:rsid w:val="002E1AB6"/>
    <w:rsid w:val="002E1B8B"/>
    <w:rsid w:val="002E2051"/>
    <w:rsid w:val="002E262F"/>
    <w:rsid w:val="002E2BB4"/>
    <w:rsid w:val="002E4039"/>
    <w:rsid w:val="002E40AD"/>
    <w:rsid w:val="002E42D7"/>
    <w:rsid w:val="002E4382"/>
    <w:rsid w:val="002E4FB6"/>
    <w:rsid w:val="002E546B"/>
    <w:rsid w:val="002E5AA6"/>
    <w:rsid w:val="002E5AEB"/>
    <w:rsid w:val="002E5B73"/>
    <w:rsid w:val="002E5F2A"/>
    <w:rsid w:val="002E6087"/>
    <w:rsid w:val="002E622D"/>
    <w:rsid w:val="002E6323"/>
    <w:rsid w:val="002E644C"/>
    <w:rsid w:val="002E6653"/>
    <w:rsid w:val="002E6BB5"/>
    <w:rsid w:val="002E6C90"/>
    <w:rsid w:val="002E723D"/>
    <w:rsid w:val="002E7298"/>
    <w:rsid w:val="002E73CA"/>
    <w:rsid w:val="002E7872"/>
    <w:rsid w:val="002E7951"/>
    <w:rsid w:val="002E7B51"/>
    <w:rsid w:val="002E7CDE"/>
    <w:rsid w:val="002E7E04"/>
    <w:rsid w:val="002F03D8"/>
    <w:rsid w:val="002F0C79"/>
    <w:rsid w:val="002F102E"/>
    <w:rsid w:val="002F128C"/>
    <w:rsid w:val="002F12B7"/>
    <w:rsid w:val="002F14C9"/>
    <w:rsid w:val="002F1B8B"/>
    <w:rsid w:val="002F1BC7"/>
    <w:rsid w:val="002F1E90"/>
    <w:rsid w:val="002F2064"/>
    <w:rsid w:val="002F2507"/>
    <w:rsid w:val="002F2E61"/>
    <w:rsid w:val="002F2ECA"/>
    <w:rsid w:val="002F31F5"/>
    <w:rsid w:val="002F3518"/>
    <w:rsid w:val="002F3EC6"/>
    <w:rsid w:val="002F4180"/>
    <w:rsid w:val="002F441B"/>
    <w:rsid w:val="002F5659"/>
    <w:rsid w:val="002F58A1"/>
    <w:rsid w:val="002F5B38"/>
    <w:rsid w:val="002F6004"/>
    <w:rsid w:val="002F62FD"/>
    <w:rsid w:val="002F6367"/>
    <w:rsid w:val="002F7A7A"/>
    <w:rsid w:val="0030008D"/>
    <w:rsid w:val="003000B6"/>
    <w:rsid w:val="00300EAA"/>
    <w:rsid w:val="00301267"/>
    <w:rsid w:val="00301620"/>
    <w:rsid w:val="00301DC2"/>
    <w:rsid w:val="00301E40"/>
    <w:rsid w:val="00302153"/>
    <w:rsid w:val="00302842"/>
    <w:rsid w:val="003031F2"/>
    <w:rsid w:val="00303C98"/>
    <w:rsid w:val="00303E08"/>
    <w:rsid w:val="0030435C"/>
    <w:rsid w:val="00304461"/>
    <w:rsid w:val="00304D6A"/>
    <w:rsid w:val="00304E5E"/>
    <w:rsid w:val="00305168"/>
    <w:rsid w:val="003051FB"/>
    <w:rsid w:val="0030667A"/>
    <w:rsid w:val="003066B7"/>
    <w:rsid w:val="00306C08"/>
    <w:rsid w:val="00306C20"/>
    <w:rsid w:val="00306EB1"/>
    <w:rsid w:val="00310491"/>
    <w:rsid w:val="00310676"/>
    <w:rsid w:val="003107B9"/>
    <w:rsid w:val="003115B9"/>
    <w:rsid w:val="00311729"/>
    <w:rsid w:val="00311B21"/>
    <w:rsid w:val="00313612"/>
    <w:rsid w:val="003136A9"/>
    <w:rsid w:val="00313DF5"/>
    <w:rsid w:val="00313FE2"/>
    <w:rsid w:val="003144C4"/>
    <w:rsid w:val="00314692"/>
    <w:rsid w:val="0031494B"/>
    <w:rsid w:val="00314C94"/>
    <w:rsid w:val="00315917"/>
    <w:rsid w:val="0031594A"/>
    <w:rsid w:val="00315C68"/>
    <w:rsid w:val="0031671A"/>
    <w:rsid w:val="00316CED"/>
    <w:rsid w:val="00317764"/>
    <w:rsid w:val="003177A2"/>
    <w:rsid w:val="00317D71"/>
    <w:rsid w:val="0032075B"/>
    <w:rsid w:val="00320A8B"/>
    <w:rsid w:val="00320D11"/>
    <w:rsid w:val="00320D9F"/>
    <w:rsid w:val="003210AD"/>
    <w:rsid w:val="003216C2"/>
    <w:rsid w:val="00321A0E"/>
    <w:rsid w:val="00321D35"/>
    <w:rsid w:val="00321E32"/>
    <w:rsid w:val="00322098"/>
    <w:rsid w:val="00322102"/>
    <w:rsid w:val="0032268E"/>
    <w:rsid w:val="003228FD"/>
    <w:rsid w:val="003230F5"/>
    <w:rsid w:val="003239B7"/>
    <w:rsid w:val="00323C15"/>
    <w:rsid w:val="00323ECD"/>
    <w:rsid w:val="00324BB4"/>
    <w:rsid w:val="00324DA5"/>
    <w:rsid w:val="00324DFD"/>
    <w:rsid w:val="0032520A"/>
    <w:rsid w:val="0032563D"/>
    <w:rsid w:val="0032599B"/>
    <w:rsid w:val="003269EB"/>
    <w:rsid w:val="00327524"/>
    <w:rsid w:val="00327C44"/>
    <w:rsid w:val="00327FEF"/>
    <w:rsid w:val="003303B3"/>
    <w:rsid w:val="00330F35"/>
    <w:rsid w:val="0033121B"/>
    <w:rsid w:val="003318CC"/>
    <w:rsid w:val="00331CB9"/>
    <w:rsid w:val="00332051"/>
    <w:rsid w:val="003322D2"/>
    <w:rsid w:val="00333229"/>
    <w:rsid w:val="00333980"/>
    <w:rsid w:val="00333C91"/>
    <w:rsid w:val="00333F26"/>
    <w:rsid w:val="00334B7D"/>
    <w:rsid w:val="00334FC0"/>
    <w:rsid w:val="00335C17"/>
    <w:rsid w:val="00336C07"/>
    <w:rsid w:val="00337816"/>
    <w:rsid w:val="00337929"/>
    <w:rsid w:val="00337AB8"/>
    <w:rsid w:val="00340040"/>
    <w:rsid w:val="00340582"/>
    <w:rsid w:val="0034076B"/>
    <w:rsid w:val="003408B5"/>
    <w:rsid w:val="0034099F"/>
    <w:rsid w:val="00340E59"/>
    <w:rsid w:val="00341E15"/>
    <w:rsid w:val="00341E5F"/>
    <w:rsid w:val="00341EB0"/>
    <w:rsid w:val="003423F8"/>
    <w:rsid w:val="00342BFD"/>
    <w:rsid w:val="00342EFC"/>
    <w:rsid w:val="00343202"/>
    <w:rsid w:val="00343983"/>
    <w:rsid w:val="003441B9"/>
    <w:rsid w:val="003442FC"/>
    <w:rsid w:val="0034430D"/>
    <w:rsid w:val="00344B2D"/>
    <w:rsid w:val="00344C9C"/>
    <w:rsid w:val="00344D1E"/>
    <w:rsid w:val="0034551C"/>
    <w:rsid w:val="003462B8"/>
    <w:rsid w:val="003469A6"/>
    <w:rsid w:val="00346B4C"/>
    <w:rsid w:val="00346EB8"/>
    <w:rsid w:val="00346FA2"/>
    <w:rsid w:val="00346FBA"/>
    <w:rsid w:val="00347537"/>
    <w:rsid w:val="0034761D"/>
    <w:rsid w:val="003476BB"/>
    <w:rsid w:val="00350169"/>
    <w:rsid w:val="00350925"/>
    <w:rsid w:val="003509CF"/>
    <w:rsid w:val="0035122A"/>
    <w:rsid w:val="0035213E"/>
    <w:rsid w:val="003524C4"/>
    <w:rsid w:val="00352555"/>
    <w:rsid w:val="0035283C"/>
    <w:rsid w:val="00352E05"/>
    <w:rsid w:val="003538AF"/>
    <w:rsid w:val="003538B3"/>
    <w:rsid w:val="00354A8B"/>
    <w:rsid w:val="00354AF7"/>
    <w:rsid w:val="00354D50"/>
    <w:rsid w:val="00354EAB"/>
    <w:rsid w:val="0035547B"/>
    <w:rsid w:val="00355A28"/>
    <w:rsid w:val="00355B2E"/>
    <w:rsid w:val="00355BFE"/>
    <w:rsid w:val="00356717"/>
    <w:rsid w:val="00356A8F"/>
    <w:rsid w:val="00356C6D"/>
    <w:rsid w:val="00356D9A"/>
    <w:rsid w:val="003570B8"/>
    <w:rsid w:val="00357257"/>
    <w:rsid w:val="00357ACC"/>
    <w:rsid w:val="00357E53"/>
    <w:rsid w:val="00357EFD"/>
    <w:rsid w:val="00360128"/>
    <w:rsid w:val="00360642"/>
    <w:rsid w:val="00360E9A"/>
    <w:rsid w:val="003610EB"/>
    <w:rsid w:val="00362042"/>
    <w:rsid w:val="00362363"/>
    <w:rsid w:val="003624A9"/>
    <w:rsid w:val="00362E7B"/>
    <w:rsid w:val="00363223"/>
    <w:rsid w:val="00364AF3"/>
    <w:rsid w:val="00364BB5"/>
    <w:rsid w:val="00364EC4"/>
    <w:rsid w:val="00364F28"/>
    <w:rsid w:val="00364F72"/>
    <w:rsid w:val="003651D6"/>
    <w:rsid w:val="003658C6"/>
    <w:rsid w:val="00365D44"/>
    <w:rsid w:val="00365F80"/>
    <w:rsid w:val="003662CB"/>
    <w:rsid w:val="00366D37"/>
    <w:rsid w:val="00366F66"/>
    <w:rsid w:val="003675C4"/>
    <w:rsid w:val="00367686"/>
    <w:rsid w:val="00370240"/>
    <w:rsid w:val="00370B35"/>
    <w:rsid w:val="003719AF"/>
    <w:rsid w:val="00371D21"/>
    <w:rsid w:val="00372811"/>
    <w:rsid w:val="0037282D"/>
    <w:rsid w:val="00372CDE"/>
    <w:rsid w:val="00372D8C"/>
    <w:rsid w:val="00372F4B"/>
    <w:rsid w:val="0037357C"/>
    <w:rsid w:val="0037366E"/>
    <w:rsid w:val="00373A96"/>
    <w:rsid w:val="0037512C"/>
    <w:rsid w:val="00375256"/>
    <w:rsid w:val="00375883"/>
    <w:rsid w:val="00375BDE"/>
    <w:rsid w:val="003762ED"/>
    <w:rsid w:val="00376658"/>
    <w:rsid w:val="00376780"/>
    <w:rsid w:val="00376AC4"/>
    <w:rsid w:val="00376AEA"/>
    <w:rsid w:val="00376B5C"/>
    <w:rsid w:val="0037745F"/>
    <w:rsid w:val="0037758C"/>
    <w:rsid w:val="0037765E"/>
    <w:rsid w:val="003779E4"/>
    <w:rsid w:val="00377A04"/>
    <w:rsid w:val="00377D51"/>
    <w:rsid w:val="003807BE"/>
    <w:rsid w:val="0038088F"/>
    <w:rsid w:val="00380D88"/>
    <w:rsid w:val="00381010"/>
    <w:rsid w:val="00381CB7"/>
    <w:rsid w:val="0038274B"/>
    <w:rsid w:val="00382B64"/>
    <w:rsid w:val="0038313A"/>
    <w:rsid w:val="0038327A"/>
    <w:rsid w:val="00383332"/>
    <w:rsid w:val="00383647"/>
    <w:rsid w:val="00383717"/>
    <w:rsid w:val="00383B5C"/>
    <w:rsid w:val="00383FB2"/>
    <w:rsid w:val="00384C5C"/>
    <w:rsid w:val="00384D0A"/>
    <w:rsid w:val="00384E17"/>
    <w:rsid w:val="0038555C"/>
    <w:rsid w:val="00385C1F"/>
    <w:rsid w:val="0038645B"/>
    <w:rsid w:val="003866CE"/>
    <w:rsid w:val="00386866"/>
    <w:rsid w:val="00386E9B"/>
    <w:rsid w:val="00386F35"/>
    <w:rsid w:val="00387306"/>
    <w:rsid w:val="00387630"/>
    <w:rsid w:val="0038794C"/>
    <w:rsid w:val="00387A72"/>
    <w:rsid w:val="00387DA3"/>
    <w:rsid w:val="00387F05"/>
    <w:rsid w:val="00390175"/>
    <w:rsid w:val="003903A1"/>
    <w:rsid w:val="00390BF7"/>
    <w:rsid w:val="00390D34"/>
    <w:rsid w:val="00390D47"/>
    <w:rsid w:val="0039120B"/>
    <w:rsid w:val="0039126F"/>
    <w:rsid w:val="00391A18"/>
    <w:rsid w:val="00391C0F"/>
    <w:rsid w:val="00391F63"/>
    <w:rsid w:val="00392739"/>
    <w:rsid w:val="00392DBC"/>
    <w:rsid w:val="00393347"/>
    <w:rsid w:val="003937E4"/>
    <w:rsid w:val="003938CB"/>
    <w:rsid w:val="00393C55"/>
    <w:rsid w:val="0039416D"/>
    <w:rsid w:val="00394A80"/>
    <w:rsid w:val="0039505F"/>
    <w:rsid w:val="00395934"/>
    <w:rsid w:val="003962C1"/>
    <w:rsid w:val="003962F6"/>
    <w:rsid w:val="0039674F"/>
    <w:rsid w:val="0039694F"/>
    <w:rsid w:val="00396BD3"/>
    <w:rsid w:val="00396F22"/>
    <w:rsid w:val="00397D39"/>
    <w:rsid w:val="003A0AE2"/>
    <w:rsid w:val="003A0E77"/>
    <w:rsid w:val="003A1245"/>
    <w:rsid w:val="003A18B0"/>
    <w:rsid w:val="003A193F"/>
    <w:rsid w:val="003A21FA"/>
    <w:rsid w:val="003A2360"/>
    <w:rsid w:val="003A2448"/>
    <w:rsid w:val="003A2E11"/>
    <w:rsid w:val="003A31FA"/>
    <w:rsid w:val="003A3383"/>
    <w:rsid w:val="003A3482"/>
    <w:rsid w:val="003A36DA"/>
    <w:rsid w:val="003A5048"/>
    <w:rsid w:val="003A5A4C"/>
    <w:rsid w:val="003A5CC3"/>
    <w:rsid w:val="003A6756"/>
    <w:rsid w:val="003A6938"/>
    <w:rsid w:val="003A6C3B"/>
    <w:rsid w:val="003A704E"/>
    <w:rsid w:val="003A7AB9"/>
    <w:rsid w:val="003B01D0"/>
    <w:rsid w:val="003B0494"/>
    <w:rsid w:val="003B0535"/>
    <w:rsid w:val="003B0654"/>
    <w:rsid w:val="003B075D"/>
    <w:rsid w:val="003B0CA7"/>
    <w:rsid w:val="003B13CE"/>
    <w:rsid w:val="003B1AB8"/>
    <w:rsid w:val="003B1F3C"/>
    <w:rsid w:val="003B1FA3"/>
    <w:rsid w:val="003B225B"/>
    <w:rsid w:val="003B236D"/>
    <w:rsid w:val="003B24DC"/>
    <w:rsid w:val="003B2B14"/>
    <w:rsid w:val="003B2B30"/>
    <w:rsid w:val="003B2BCB"/>
    <w:rsid w:val="003B3FEB"/>
    <w:rsid w:val="003B4012"/>
    <w:rsid w:val="003B4908"/>
    <w:rsid w:val="003B4F20"/>
    <w:rsid w:val="003B4F9E"/>
    <w:rsid w:val="003B51DF"/>
    <w:rsid w:val="003B5307"/>
    <w:rsid w:val="003B57F5"/>
    <w:rsid w:val="003B5E2B"/>
    <w:rsid w:val="003B5F23"/>
    <w:rsid w:val="003B5F6A"/>
    <w:rsid w:val="003B6111"/>
    <w:rsid w:val="003B6160"/>
    <w:rsid w:val="003B6853"/>
    <w:rsid w:val="003B6E5B"/>
    <w:rsid w:val="003B70AC"/>
    <w:rsid w:val="003B773C"/>
    <w:rsid w:val="003B774F"/>
    <w:rsid w:val="003C001F"/>
    <w:rsid w:val="003C0C75"/>
    <w:rsid w:val="003C0F20"/>
    <w:rsid w:val="003C1143"/>
    <w:rsid w:val="003C1490"/>
    <w:rsid w:val="003C21B3"/>
    <w:rsid w:val="003C28D2"/>
    <w:rsid w:val="003C3379"/>
    <w:rsid w:val="003C337C"/>
    <w:rsid w:val="003C3D4A"/>
    <w:rsid w:val="003C446A"/>
    <w:rsid w:val="003C4681"/>
    <w:rsid w:val="003C4913"/>
    <w:rsid w:val="003C5639"/>
    <w:rsid w:val="003C59BB"/>
    <w:rsid w:val="003C5BDB"/>
    <w:rsid w:val="003C60E9"/>
    <w:rsid w:val="003C6BEE"/>
    <w:rsid w:val="003C6F67"/>
    <w:rsid w:val="003C71E5"/>
    <w:rsid w:val="003C7315"/>
    <w:rsid w:val="003C776E"/>
    <w:rsid w:val="003C77A0"/>
    <w:rsid w:val="003C781C"/>
    <w:rsid w:val="003D0A45"/>
    <w:rsid w:val="003D0A64"/>
    <w:rsid w:val="003D1012"/>
    <w:rsid w:val="003D14A8"/>
    <w:rsid w:val="003D1CB8"/>
    <w:rsid w:val="003D2421"/>
    <w:rsid w:val="003D2676"/>
    <w:rsid w:val="003D2DF0"/>
    <w:rsid w:val="003D34ED"/>
    <w:rsid w:val="003D382A"/>
    <w:rsid w:val="003D4242"/>
    <w:rsid w:val="003D4E63"/>
    <w:rsid w:val="003D5292"/>
    <w:rsid w:val="003D548B"/>
    <w:rsid w:val="003D5D79"/>
    <w:rsid w:val="003D62E8"/>
    <w:rsid w:val="003D64AA"/>
    <w:rsid w:val="003D6EB6"/>
    <w:rsid w:val="003D748E"/>
    <w:rsid w:val="003D767F"/>
    <w:rsid w:val="003D770E"/>
    <w:rsid w:val="003E04A6"/>
    <w:rsid w:val="003E2489"/>
    <w:rsid w:val="003E2664"/>
    <w:rsid w:val="003E2A8E"/>
    <w:rsid w:val="003E35FB"/>
    <w:rsid w:val="003E40FB"/>
    <w:rsid w:val="003E420B"/>
    <w:rsid w:val="003E423C"/>
    <w:rsid w:val="003E4B6C"/>
    <w:rsid w:val="003E596F"/>
    <w:rsid w:val="003E5A4A"/>
    <w:rsid w:val="003E5B98"/>
    <w:rsid w:val="003E5BB8"/>
    <w:rsid w:val="003E644C"/>
    <w:rsid w:val="003E6642"/>
    <w:rsid w:val="003E6E77"/>
    <w:rsid w:val="003E739C"/>
    <w:rsid w:val="003E772C"/>
    <w:rsid w:val="003F007D"/>
    <w:rsid w:val="003F0551"/>
    <w:rsid w:val="003F15C1"/>
    <w:rsid w:val="003F18CA"/>
    <w:rsid w:val="003F1A54"/>
    <w:rsid w:val="003F1C44"/>
    <w:rsid w:val="003F1D32"/>
    <w:rsid w:val="003F1F31"/>
    <w:rsid w:val="003F21E8"/>
    <w:rsid w:val="003F22F6"/>
    <w:rsid w:val="003F25A5"/>
    <w:rsid w:val="003F25DB"/>
    <w:rsid w:val="003F2ACD"/>
    <w:rsid w:val="003F31F3"/>
    <w:rsid w:val="003F3BF6"/>
    <w:rsid w:val="003F3D4B"/>
    <w:rsid w:val="003F40FE"/>
    <w:rsid w:val="003F487C"/>
    <w:rsid w:val="003F4D5A"/>
    <w:rsid w:val="003F4EC2"/>
    <w:rsid w:val="003F54E5"/>
    <w:rsid w:val="003F54F4"/>
    <w:rsid w:val="003F556E"/>
    <w:rsid w:val="003F5B51"/>
    <w:rsid w:val="003F5D5C"/>
    <w:rsid w:val="003F6017"/>
    <w:rsid w:val="003F6185"/>
    <w:rsid w:val="003F69B0"/>
    <w:rsid w:val="003F6B8D"/>
    <w:rsid w:val="003F719C"/>
    <w:rsid w:val="003F7378"/>
    <w:rsid w:val="003F765F"/>
    <w:rsid w:val="00400183"/>
    <w:rsid w:val="0040058C"/>
    <w:rsid w:val="004005AA"/>
    <w:rsid w:val="0040066E"/>
    <w:rsid w:val="00400EE8"/>
    <w:rsid w:val="00401730"/>
    <w:rsid w:val="0040209D"/>
    <w:rsid w:val="00404290"/>
    <w:rsid w:val="004042EA"/>
    <w:rsid w:val="00404302"/>
    <w:rsid w:val="00404574"/>
    <w:rsid w:val="00404F61"/>
    <w:rsid w:val="0040505B"/>
    <w:rsid w:val="00405241"/>
    <w:rsid w:val="00405E58"/>
    <w:rsid w:val="00406812"/>
    <w:rsid w:val="0040696F"/>
    <w:rsid w:val="004078A7"/>
    <w:rsid w:val="004079A3"/>
    <w:rsid w:val="004079BB"/>
    <w:rsid w:val="00407D72"/>
    <w:rsid w:val="0041020A"/>
    <w:rsid w:val="00410F79"/>
    <w:rsid w:val="00411250"/>
    <w:rsid w:val="00412348"/>
    <w:rsid w:val="00412910"/>
    <w:rsid w:val="00412CA7"/>
    <w:rsid w:val="00412E2B"/>
    <w:rsid w:val="00413053"/>
    <w:rsid w:val="00413495"/>
    <w:rsid w:val="004137A7"/>
    <w:rsid w:val="004139C8"/>
    <w:rsid w:val="00413B99"/>
    <w:rsid w:val="00413BA2"/>
    <w:rsid w:val="00413BF8"/>
    <w:rsid w:val="00413C99"/>
    <w:rsid w:val="004141A3"/>
    <w:rsid w:val="0041473A"/>
    <w:rsid w:val="0041498B"/>
    <w:rsid w:val="004149A1"/>
    <w:rsid w:val="004149CB"/>
    <w:rsid w:val="004149D0"/>
    <w:rsid w:val="00414B77"/>
    <w:rsid w:val="004155A7"/>
    <w:rsid w:val="00415715"/>
    <w:rsid w:val="00415E30"/>
    <w:rsid w:val="0041602C"/>
    <w:rsid w:val="004162E5"/>
    <w:rsid w:val="004165B9"/>
    <w:rsid w:val="00416653"/>
    <w:rsid w:val="0041682A"/>
    <w:rsid w:val="00416A7F"/>
    <w:rsid w:val="00417468"/>
    <w:rsid w:val="00417635"/>
    <w:rsid w:val="00417C46"/>
    <w:rsid w:val="00420D05"/>
    <w:rsid w:val="00420EB7"/>
    <w:rsid w:val="004210E4"/>
    <w:rsid w:val="00422666"/>
    <w:rsid w:val="004230F6"/>
    <w:rsid w:val="004231E0"/>
    <w:rsid w:val="00423566"/>
    <w:rsid w:val="00423721"/>
    <w:rsid w:val="0042416A"/>
    <w:rsid w:val="0042443D"/>
    <w:rsid w:val="004244F2"/>
    <w:rsid w:val="004247D6"/>
    <w:rsid w:val="00424AC2"/>
    <w:rsid w:val="00425377"/>
    <w:rsid w:val="00425737"/>
    <w:rsid w:val="004260A5"/>
    <w:rsid w:val="00426106"/>
    <w:rsid w:val="00426237"/>
    <w:rsid w:val="00426598"/>
    <w:rsid w:val="0042677C"/>
    <w:rsid w:val="0042685C"/>
    <w:rsid w:val="00426B5B"/>
    <w:rsid w:val="004273C0"/>
    <w:rsid w:val="00427882"/>
    <w:rsid w:val="00427BA8"/>
    <w:rsid w:val="00427F89"/>
    <w:rsid w:val="00430B9C"/>
    <w:rsid w:val="00431316"/>
    <w:rsid w:val="00431791"/>
    <w:rsid w:val="00431962"/>
    <w:rsid w:val="004322E8"/>
    <w:rsid w:val="004323C0"/>
    <w:rsid w:val="004329CE"/>
    <w:rsid w:val="0043301D"/>
    <w:rsid w:val="00433398"/>
    <w:rsid w:val="00433992"/>
    <w:rsid w:val="00433AD0"/>
    <w:rsid w:val="00433D0F"/>
    <w:rsid w:val="00436CC6"/>
    <w:rsid w:val="004400ED"/>
    <w:rsid w:val="00440282"/>
    <w:rsid w:val="00440A42"/>
    <w:rsid w:val="0044169C"/>
    <w:rsid w:val="00441871"/>
    <w:rsid w:val="004418E3"/>
    <w:rsid w:val="004425B1"/>
    <w:rsid w:val="00442B5A"/>
    <w:rsid w:val="004430D9"/>
    <w:rsid w:val="004431FE"/>
    <w:rsid w:val="00443DF0"/>
    <w:rsid w:val="00443DF9"/>
    <w:rsid w:val="00443F65"/>
    <w:rsid w:val="00443FF0"/>
    <w:rsid w:val="00444038"/>
    <w:rsid w:val="004443B4"/>
    <w:rsid w:val="00444643"/>
    <w:rsid w:val="00444EA3"/>
    <w:rsid w:val="00444FC0"/>
    <w:rsid w:val="004464B3"/>
    <w:rsid w:val="00446A32"/>
    <w:rsid w:val="00446FEC"/>
    <w:rsid w:val="0044791E"/>
    <w:rsid w:val="00447CCD"/>
    <w:rsid w:val="00447D5D"/>
    <w:rsid w:val="00447FAA"/>
    <w:rsid w:val="0045075F"/>
    <w:rsid w:val="004510F9"/>
    <w:rsid w:val="00451E80"/>
    <w:rsid w:val="00453257"/>
    <w:rsid w:val="00453BC9"/>
    <w:rsid w:val="00454644"/>
    <w:rsid w:val="00454694"/>
    <w:rsid w:val="00454F08"/>
    <w:rsid w:val="00455474"/>
    <w:rsid w:val="004554C9"/>
    <w:rsid w:val="00455A0A"/>
    <w:rsid w:val="00455EAA"/>
    <w:rsid w:val="0045678A"/>
    <w:rsid w:val="004569D1"/>
    <w:rsid w:val="00456DE0"/>
    <w:rsid w:val="00457B6F"/>
    <w:rsid w:val="00457C67"/>
    <w:rsid w:val="0046092A"/>
    <w:rsid w:val="00460DB7"/>
    <w:rsid w:val="00461649"/>
    <w:rsid w:val="00461B8B"/>
    <w:rsid w:val="00462594"/>
    <w:rsid w:val="0046274E"/>
    <w:rsid w:val="0046284C"/>
    <w:rsid w:val="00462E73"/>
    <w:rsid w:val="004632B8"/>
    <w:rsid w:val="004634E3"/>
    <w:rsid w:val="00464024"/>
    <w:rsid w:val="0046450D"/>
    <w:rsid w:val="0046473B"/>
    <w:rsid w:val="00464A52"/>
    <w:rsid w:val="00464C44"/>
    <w:rsid w:val="00465860"/>
    <w:rsid w:val="00465DEE"/>
    <w:rsid w:val="00465EF6"/>
    <w:rsid w:val="00465F03"/>
    <w:rsid w:val="00467339"/>
    <w:rsid w:val="004674DE"/>
    <w:rsid w:val="00467823"/>
    <w:rsid w:val="004678C5"/>
    <w:rsid w:val="00467D3E"/>
    <w:rsid w:val="00467D87"/>
    <w:rsid w:val="004703D6"/>
    <w:rsid w:val="004707C1"/>
    <w:rsid w:val="00470A10"/>
    <w:rsid w:val="00470D2B"/>
    <w:rsid w:val="0047156A"/>
    <w:rsid w:val="00471E15"/>
    <w:rsid w:val="00472747"/>
    <w:rsid w:val="004742DC"/>
    <w:rsid w:val="0047451E"/>
    <w:rsid w:val="00474F32"/>
    <w:rsid w:val="004750F3"/>
    <w:rsid w:val="00475310"/>
    <w:rsid w:val="004755EF"/>
    <w:rsid w:val="00475BBD"/>
    <w:rsid w:val="00475D96"/>
    <w:rsid w:val="00476A66"/>
    <w:rsid w:val="00476B10"/>
    <w:rsid w:val="00476B97"/>
    <w:rsid w:val="004775E5"/>
    <w:rsid w:val="00477680"/>
    <w:rsid w:val="00477B99"/>
    <w:rsid w:val="00477F5D"/>
    <w:rsid w:val="0048077C"/>
    <w:rsid w:val="004807DD"/>
    <w:rsid w:val="0048092F"/>
    <w:rsid w:val="004809C1"/>
    <w:rsid w:val="00480C6D"/>
    <w:rsid w:val="00481037"/>
    <w:rsid w:val="0048113B"/>
    <w:rsid w:val="00481421"/>
    <w:rsid w:val="00481492"/>
    <w:rsid w:val="00481C80"/>
    <w:rsid w:val="0048236D"/>
    <w:rsid w:val="004827D1"/>
    <w:rsid w:val="00483096"/>
    <w:rsid w:val="004832C5"/>
    <w:rsid w:val="00483673"/>
    <w:rsid w:val="004836E3"/>
    <w:rsid w:val="0048420B"/>
    <w:rsid w:val="00484664"/>
    <w:rsid w:val="0048589B"/>
    <w:rsid w:val="00485C40"/>
    <w:rsid w:val="00485D35"/>
    <w:rsid w:val="004864E4"/>
    <w:rsid w:val="00486500"/>
    <w:rsid w:val="0048697F"/>
    <w:rsid w:val="00486F00"/>
    <w:rsid w:val="00486FD0"/>
    <w:rsid w:val="00487106"/>
    <w:rsid w:val="004873E0"/>
    <w:rsid w:val="004875B3"/>
    <w:rsid w:val="00487C33"/>
    <w:rsid w:val="0049092F"/>
    <w:rsid w:val="00491116"/>
    <w:rsid w:val="00491A4F"/>
    <w:rsid w:val="004921F0"/>
    <w:rsid w:val="00492645"/>
    <w:rsid w:val="00492A04"/>
    <w:rsid w:val="00493108"/>
    <w:rsid w:val="004932D4"/>
    <w:rsid w:val="00493E85"/>
    <w:rsid w:val="004942BF"/>
    <w:rsid w:val="00494649"/>
    <w:rsid w:val="00494B61"/>
    <w:rsid w:val="004951E0"/>
    <w:rsid w:val="0049582D"/>
    <w:rsid w:val="00495926"/>
    <w:rsid w:val="0049598F"/>
    <w:rsid w:val="00495F87"/>
    <w:rsid w:val="004960AC"/>
    <w:rsid w:val="0049621F"/>
    <w:rsid w:val="00496360"/>
    <w:rsid w:val="00496BB2"/>
    <w:rsid w:val="00496E53"/>
    <w:rsid w:val="004972D8"/>
    <w:rsid w:val="00497A51"/>
    <w:rsid w:val="00497E14"/>
    <w:rsid w:val="00497E19"/>
    <w:rsid w:val="004A00CA"/>
    <w:rsid w:val="004A1408"/>
    <w:rsid w:val="004A18B9"/>
    <w:rsid w:val="004A1971"/>
    <w:rsid w:val="004A19A1"/>
    <w:rsid w:val="004A1FC5"/>
    <w:rsid w:val="004A23A1"/>
    <w:rsid w:val="004A252A"/>
    <w:rsid w:val="004A2772"/>
    <w:rsid w:val="004A2927"/>
    <w:rsid w:val="004A2E95"/>
    <w:rsid w:val="004A3315"/>
    <w:rsid w:val="004A3565"/>
    <w:rsid w:val="004A3D27"/>
    <w:rsid w:val="004A3D88"/>
    <w:rsid w:val="004A3E78"/>
    <w:rsid w:val="004A4854"/>
    <w:rsid w:val="004A4E65"/>
    <w:rsid w:val="004A5052"/>
    <w:rsid w:val="004A5F0F"/>
    <w:rsid w:val="004A6524"/>
    <w:rsid w:val="004A6D78"/>
    <w:rsid w:val="004A72A0"/>
    <w:rsid w:val="004A75D6"/>
    <w:rsid w:val="004A7662"/>
    <w:rsid w:val="004A7900"/>
    <w:rsid w:val="004A7EAB"/>
    <w:rsid w:val="004B006C"/>
    <w:rsid w:val="004B0547"/>
    <w:rsid w:val="004B090C"/>
    <w:rsid w:val="004B0F45"/>
    <w:rsid w:val="004B1059"/>
    <w:rsid w:val="004B1117"/>
    <w:rsid w:val="004B1BB6"/>
    <w:rsid w:val="004B2140"/>
    <w:rsid w:val="004B257D"/>
    <w:rsid w:val="004B2968"/>
    <w:rsid w:val="004B29D6"/>
    <w:rsid w:val="004B2C2E"/>
    <w:rsid w:val="004B3621"/>
    <w:rsid w:val="004B4500"/>
    <w:rsid w:val="004B4F84"/>
    <w:rsid w:val="004B50B7"/>
    <w:rsid w:val="004B52B5"/>
    <w:rsid w:val="004B58EA"/>
    <w:rsid w:val="004B59A0"/>
    <w:rsid w:val="004B5A20"/>
    <w:rsid w:val="004B5B47"/>
    <w:rsid w:val="004B5E89"/>
    <w:rsid w:val="004B6102"/>
    <w:rsid w:val="004B61E5"/>
    <w:rsid w:val="004B6A5C"/>
    <w:rsid w:val="004B6B38"/>
    <w:rsid w:val="004B6EF3"/>
    <w:rsid w:val="004B6F8F"/>
    <w:rsid w:val="004B796E"/>
    <w:rsid w:val="004B7C8E"/>
    <w:rsid w:val="004C013D"/>
    <w:rsid w:val="004C0176"/>
    <w:rsid w:val="004C0558"/>
    <w:rsid w:val="004C084C"/>
    <w:rsid w:val="004C0D9C"/>
    <w:rsid w:val="004C1267"/>
    <w:rsid w:val="004C1475"/>
    <w:rsid w:val="004C14B8"/>
    <w:rsid w:val="004C15BD"/>
    <w:rsid w:val="004C15F5"/>
    <w:rsid w:val="004C1A7C"/>
    <w:rsid w:val="004C1E2B"/>
    <w:rsid w:val="004C2133"/>
    <w:rsid w:val="004C270B"/>
    <w:rsid w:val="004C32C2"/>
    <w:rsid w:val="004C3CEB"/>
    <w:rsid w:val="004C44AA"/>
    <w:rsid w:val="004C4AEF"/>
    <w:rsid w:val="004C4B03"/>
    <w:rsid w:val="004C512D"/>
    <w:rsid w:val="004C5712"/>
    <w:rsid w:val="004C5C21"/>
    <w:rsid w:val="004C62C1"/>
    <w:rsid w:val="004C6D83"/>
    <w:rsid w:val="004C7017"/>
    <w:rsid w:val="004C70A1"/>
    <w:rsid w:val="004C76B2"/>
    <w:rsid w:val="004C7C92"/>
    <w:rsid w:val="004C7D3C"/>
    <w:rsid w:val="004D023C"/>
    <w:rsid w:val="004D035E"/>
    <w:rsid w:val="004D06E8"/>
    <w:rsid w:val="004D0877"/>
    <w:rsid w:val="004D0917"/>
    <w:rsid w:val="004D0963"/>
    <w:rsid w:val="004D09D0"/>
    <w:rsid w:val="004D0CE8"/>
    <w:rsid w:val="004D130C"/>
    <w:rsid w:val="004D1652"/>
    <w:rsid w:val="004D18DC"/>
    <w:rsid w:val="004D1CFC"/>
    <w:rsid w:val="004D1D24"/>
    <w:rsid w:val="004D2BEF"/>
    <w:rsid w:val="004D2EF7"/>
    <w:rsid w:val="004D2F77"/>
    <w:rsid w:val="004D3053"/>
    <w:rsid w:val="004D3097"/>
    <w:rsid w:val="004D3901"/>
    <w:rsid w:val="004D3CE8"/>
    <w:rsid w:val="004D42CE"/>
    <w:rsid w:val="004D4376"/>
    <w:rsid w:val="004D43AD"/>
    <w:rsid w:val="004D491D"/>
    <w:rsid w:val="004D4D58"/>
    <w:rsid w:val="004D515B"/>
    <w:rsid w:val="004D5624"/>
    <w:rsid w:val="004D583A"/>
    <w:rsid w:val="004D594A"/>
    <w:rsid w:val="004D5B38"/>
    <w:rsid w:val="004D62DE"/>
    <w:rsid w:val="004D6354"/>
    <w:rsid w:val="004D6390"/>
    <w:rsid w:val="004D6774"/>
    <w:rsid w:val="004D6B34"/>
    <w:rsid w:val="004D7006"/>
    <w:rsid w:val="004D7055"/>
    <w:rsid w:val="004D76AE"/>
    <w:rsid w:val="004D7CE0"/>
    <w:rsid w:val="004D7F26"/>
    <w:rsid w:val="004D7F37"/>
    <w:rsid w:val="004E1288"/>
    <w:rsid w:val="004E1420"/>
    <w:rsid w:val="004E1515"/>
    <w:rsid w:val="004E1C2E"/>
    <w:rsid w:val="004E1EF9"/>
    <w:rsid w:val="004E2398"/>
    <w:rsid w:val="004E2DAB"/>
    <w:rsid w:val="004E32FA"/>
    <w:rsid w:val="004E34D9"/>
    <w:rsid w:val="004E39C5"/>
    <w:rsid w:val="004E42B1"/>
    <w:rsid w:val="004E45AA"/>
    <w:rsid w:val="004E483E"/>
    <w:rsid w:val="004E5106"/>
    <w:rsid w:val="004E5335"/>
    <w:rsid w:val="004E5CAD"/>
    <w:rsid w:val="004E5FBF"/>
    <w:rsid w:val="004E617A"/>
    <w:rsid w:val="004E6434"/>
    <w:rsid w:val="004E65FB"/>
    <w:rsid w:val="004E68DF"/>
    <w:rsid w:val="004E68F3"/>
    <w:rsid w:val="004E6C38"/>
    <w:rsid w:val="004F0771"/>
    <w:rsid w:val="004F0C22"/>
    <w:rsid w:val="004F0C97"/>
    <w:rsid w:val="004F17F3"/>
    <w:rsid w:val="004F1DD6"/>
    <w:rsid w:val="004F25E2"/>
    <w:rsid w:val="004F291C"/>
    <w:rsid w:val="004F2C1D"/>
    <w:rsid w:val="004F2FB8"/>
    <w:rsid w:val="004F306C"/>
    <w:rsid w:val="004F3A23"/>
    <w:rsid w:val="004F3A7F"/>
    <w:rsid w:val="004F4D5D"/>
    <w:rsid w:val="004F4E72"/>
    <w:rsid w:val="004F531E"/>
    <w:rsid w:val="004F568E"/>
    <w:rsid w:val="004F5DF9"/>
    <w:rsid w:val="004F5E96"/>
    <w:rsid w:val="004F5F0C"/>
    <w:rsid w:val="004F61DE"/>
    <w:rsid w:val="004F6C7D"/>
    <w:rsid w:val="004F6E5C"/>
    <w:rsid w:val="004F733A"/>
    <w:rsid w:val="004F772F"/>
    <w:rsid w:val="004F7A11"/>
    <w:rsid w:val="004F7AB7"/>
    <w:rsid w:val="004F7B43"/>
    <w:rsid w:val="004F7E26"/>
    <w:rsid w:val="004F7EC3"/>
    <w:rsid w:val="004F7F23"/>
    <w:rsid w:val="004F7FA2"/>
    <w:rsid w:val="005001FC"/>
    <w:rsid w:val="00500CFC"/>
    <w:rsid w:val="00500DB4"/>
    <w:rsid w:val="005010FC"/>
    <w:rsid w:val="0050189E"/>
    <w:rsid w:val="00501AB1"/>
    <w:rsid w:val="00501D72"/>
    <w:rsid w:val="00502448"/>
    <w:rsid w:val="00502571"/>
    <w:rsid w:val="00502CBC"/>
    <w:rsid w:val="00503B01"/>
    <w:rsid w:val="00503B2E"/>
    <w:rsid w:val="00503BB9"/>
    <w:rsid w:val="00504506"/>
    <w:rsid w:val="00504561"/>
    <w:rsid w:val="0050547F"/>
    <w:rsid w:val="005066A5"/>
    <w:rsid w:val="00507937"/>
    <w:rsid w:val="00507DB9"/>
    <w:rsid w:val="00510093"/>
    <w:rsid w:val="0051181D"/>
    <w:rsid w:val="005119BA"/>
    <w:rsid w:val="0051207D"/>
    <w:rsid w:val="00513199"/>
    <w:rsid w:val="00513615"/>
    <w:rsid w:val="005137B8"/>
    <w:rsid w:val="005139BE"/>
    <w:rsid w:val="00513BEA"/>
    <w:rsid w:val="00513EFB"/>
    <w:rsid w:val="005141A4"/>
    <w:rsid w:val="00514645"/>
    <w:rsid w:val="00514DF1"/>
    <w:rsid w:val="005150AC"/>
    <w:rsid w:val="005150D4"/>
    <w:rsid w:val="00515780"/>
    <w:rsid w:val="0051578C"/>
    <w:rsid w:val="0051633F"/>
    <w:rsid w:val="00516569"/>
    <w:rsid w:val="005175F5"/>
    <w:rsid w:val="00517778"/>
    <w:rsid w:val="00517AB6"/>
    <w:rsid w:val="005201A4"/>
    <w:rsid w:val="00520454"/>
    <w:rsid w:val="00521496"/>
    <w:rsid w:val="00521C51"/>
    <w:rsid w:val="00521FAF"/>
    <w:rsid w:val="00522508"/>
    <w:rsid w:val="005229E9"/>
    <w:rsid w:val="00522CE3"/>
    <w:rsid w:val="00522F0F"/>
    <w:rsid w:val="00523008"/>
    <w:rsid w:val="0052318C"/>
    <w:rsid w:val="00524630"/>
    <w:rsid w:val="00524684"/>
    <w:rsid w:val="00524C09"/>
    <w:rsid w:val="00525710"/>
    <w:rsid w:val="0052586C"/>
    <w:rsid w:val="00525B97"/>
    <w:rsid w:val="00525DFE"/>
    <w:rsid w:val="00525EB9"/>
    <w:rsid w:val="0052679C"/>
    <w:rsid w:val="00526E37"/>
    <w:rsid w:val="00527264"/>
    <w:rsid w:val="00527435"/>
    <w:rsid w:val="00527908"/>
    <w:rsid w:val="00527A76"/>
    <w:rsid w:val="00527D81"/>
    <w:rsid w:val="00527E1D"/>
    <w:rsid w:val="005312A8"/>
    <w:rsid w:val="00531668"/>
    <w:rsid w:val="00531948"/>
    <w:rsid w:val="00531DE3"/>
    <w:rsid w:val="005323F6"/>
    <w:rsid w:val="00532C54"/>
    <w:rsid w:val="00533254"/>
    <w:rsid w:val="00533999"/>
    <w:rsid w:val="00533CF7"/>
    <w:rsid w:val="00534A3F"/>
    <w:rsid w:val="00534B39"/>
    <w:rsid w:val="0053569C"/>
    <w:rsid w:val="005358A9"/>
    <w:rsid w:val="0053594B"/>
    <w:rsid w:val="00535C6C"/>
    <w:rsid w:val="00535DEE"/>
    <w:rsid w:val="00535F74"/>
    <w:rsid w:val="00536128"/>
    <w:rsid w:val="005361A0"/>
    <w:rsid w:val="005364AA"/>
    <w:rsid w:val="005368D5"/>
    <w:rsid w:val="00536ACF"/>
    <w:rsid w:val="00536CE2"/>
    <w:rsid w:val="005374EF"/>
    <w:rsid w:val="0053786B"/>
    <w:rsid w:val="005379CF"/>
    <w:rsid w:val="00537A38"/>
    <w:rsid w:val="00537CF8"/>
    <w:rsid w:val="00537FD2"/>
    <w:rsid w:val="00540524"/>
    <w:rsid w:val="00540F7B"/>
    <w:rsid w:val="005414E9"/>
    <w:rsid w:val="00541B73"/>
    <w:rsid w:val="00541C61"/>
    <w:rsid w:val="00541C9E"/>
    <w:rsid w:val="00541EA5"/>
    <w:rsid w:val="00541ECA"/>
    <w:rsid w:val="00541F62"/>
    <w:rsid w:val="00541FAE"/>
    <w:rsid w:val="00542C37"/>
    <w:rsid w:val="00542FD1"/>
    <w:rsid w:val="00543285"/>
    <w:rsid w:val="00543530"/>
    <w:rsid w:val="00543C22"/>
    <w:rsid w:val="005442BB"/>
    <w:rsid w:val="0054452D"/>
    <w:rsid w:val="00544882"/>
    <w:rsid w:val="00545069"/>
    <w:rsid w:val="00545256"/>
    <w:rsid w:val="00545369"/>
    <w:rsid w:val="00545522"/>
    <w:rsid w:val="005459DB"/>
    <w:rsid w:val="00545DFC"/>
    <w:rsid w:val="0054636F"/>
    <w:rsid w:val="00546811"/>
    <w:rsid w:val="005468C3"/>
    <w:rsid w:val="00547D54"/>
    <w:rsid w:val="005503A2"/>
    <w:rsid w:val="0055085B"/>
    <w:rsid w:val="00550EED"/>
    <w:rsid w:val="00550F20"/>
    <w:rsid w:val="0055158F"/>
    <w:rsid w:val="005516DD"/>
    <w:rsid w:val="00551919"/>
    <w:rsid w:val="00551C88"/>
    <w:rsid w:val="0055240D"/>
    <w:rsid w:val="00552479"/>
    <w:rsid w:val="00552B29"/>
    <w:rsid w:val="005531D4"/>
    <w:rsid w:val="005537C7"/>
    <w:rsid w:val="0055440C"/>
    <w:rsid w:val="005544EF"/>
    <w:rsid w:val="005548B6"/>
    <w:rsid w:val="00555A0D"/>
    <w:rsid w:val="00555E72"/>
    <w:rsid w:val="005563D4"/>
    <w:rsid w:val="005569D6"/>
    <w:rsid w:val="00556EFC"/>
    <w:rsid w:val="00557711"/>
    <w:rsid w:val="00557A2D"/>
    <w:rsid w:val="00557E24"/>
    <w:rsid w:val="00557E86"/>
    <w:rsid w:val="00557EED"/>
    <w:rsid w:val="005607A9"/>
    <w:rsid w:val="00560E6E"/>
    <w:rsid w:val="005611CE"/>
    <w:rsid w:val="00561D2C"/>
    <w:rsid w:val="005623CF"/>
    <w:rsid w:val="005630D3"/>
    <w:rsid w:val="00563A43"/>
    <w:rsid w:val="00563EE5"/>
    <w:rsid w:val="005650A7"/>
    <w:rsid w:val="005653C7"/>
    <w:rsid w:val="005658DB"/>
    <w:rsid w:val="00565A85"/>
    <w:rsid w:val="00565D32"/>
    <w:rsid w:val="00565EFE"/>
    <w:rsid w:val="005662A2"/>
    <w:rsid w:val="00566EB5"/>
    <w:rsid w:val="0056727B"/>
    <w:rsid w:val="0056767C"/>
    <w:rsid w:val="005704E6"/>
    <w:rsid w:val="005717F3"/>
    <w:rsid w:val="00571926"/>
    <w:rsid w:val="00571D51"/>
    <w:rsid w:val="00572ACC"/>
    <w:rsid w:val="00572D80"/>
    <w:rsid w:val="005732EB"/>
    <w:rsid w:val="005735AB"/>
    <w:rsid w:val="00573A00"/>
    <w:rsid w:val="0057400F"/>
    <w:rsid w:val="005750CF"/>
    <w:rsid w:val="005754BD"/>
    <w:rsid w:val="00575728"/>
    <w:rsid w:val="00575975"/>
    <w:rsid w:val="005759D9"/>
    <w:rsid w:val="00576568"/>
    <w:rsid w:val="0057692B"/>
    <w:rsid w:val="00576AF9"/>
    <w:rsid w:val="00577423"/>
    <w:rsid w:val="00577E28"/>
    <w:rsid w:val="00577E65"/>
    <w:rsid w:val="005802C1"/>
    <w:rsid w:val="00580551"/>
    <w:rsid w:val="0058136F"/>
    <w:rsid w:val="005818B2"/>
    <w:rsid w:val="00581B06"/>
    <w:rsid w:val="00582049"/>
    <w:rsid w:val="0058236C"/>
    <w:rsid w:val="005825CD"/>
    <w:rsid w:val="00582A0D"/>
    <w:rsid w:val="005831AA"/>
    <w:rsid w:val="00583442"/>
    <w:rsid w:val="00583C99"/>
    <w:rsid w:val="00583DD3"/>
    <w:rsid w:val="00584144"/>
    <w:rsid w:val="0058436E"/>
    <w:rsid w:val="005846C2"/>
    <w:rsid w:val="00584E16"/>
    <w:rsid w:val="00585103"/>
    <w:rsid w:val="00585582"/>
    <w:rsid w:val="005858CF"/>
    <w:rsid w:val="00585AD8"/>
    <w:rsid w:val="00586370"/>
    <w:rsid w:val="00586459"/>
    <w:rsid w:val="005866A2"/>
    <w:rsid w:val="00586ED6"/>
    <w:rsid w:val="005876CF"/>
    <w:rsid w:val="00587C02"/>
    <w:rsid w:val="0059036A"/>
    <w:rsid w:val="0059055D"/>
    <w:rsid w:val="00590C0F"/>
    <w:rsid w:val="0059146D"/>
    <w:rsid w:val="005914EF"/>
    <w:rsid w:val="00591768"/>
    <w:rsid w:val="00592076"/>
    <w:rsid w:val="0059251E"/>
    <w:rsid w:val="005925E6"/>
    <w:rsid w:val="00592E60"/>
    <w:rsid w:val="00593117"/>
    <w:rsid w:val="00593120"/>
    <w:rsid w:val="00593C78"/>
    <w:rsid w:val="00593DD2"/>
    <w:rsid w:val="00594067"/>
    <w:rsid w:val="0059433C"/>
    <w:rsid w:val="005949D6"/>
    <w:rsid w:val="00594E80"/>
    <w:rsid w:val="00594E95"/>
    <w:rsid w:val="00595048"/>
    <w:rsid w:val="00595093"/>
    <w:rsid w:val="00595454"/>
    <w:rsid w:val="00595685"/>
    <w:rsid w:val="005957C1"/>
    <w:rsid w:val="00595C8B"/>
    <w:rsid w:val="00596472"/>
    <w:rsid w:val="00596530"/>
    <w:rsid w:val="00596599"/>
    <w:rsid w:val="00596961"/>
    <w:rsid w:val="00597388"/>
    <w:rsid w:val="005977DD"/>
    <w:rsid w:val="00597E10"/>
    <w:rsid w:val="005A0355"/>
    <w:rsid w:val="005A0759"/>
    <w:rsid w:val="005A11F2"/>
    <w:rsid w:val="005A25CA"/>
    <w:rsid w:val="005A26E8"/>
    <w:rsid w:val="005A30E9"/>
    <w:rsid w:val="005A36EC"/>
    <w:rsid w:val="005A3843"/>
    <w:rsid w:val="005A3FCC"/>
    <w:rsid w:val="005A4F89"/>
    <w:rsid w:val="005A5E3F"/>
    <w:rsid w:val="005A6460"/>
    <w:rsid w:val="005A6981"/>
    <w:rsid w:val="005A7066"/>
    <w:rsid w:val="005A735C"/>
    <w:rsid w:val="005A7712"/>
    <w:rsid w:val="005A7810"/>
    <w:rsid w:val="005A7B12"/>
    <w:rsid w:val="005A7D78"/>
    <w:rsid w:val="005B010C"/>
    <w:rsid w:val="005B01C3"/>
    <w:rsid w:val="005B099A"/>
    <w:rsid w:val="005B0CC5"/>
    <w:rsid w:val="005B0FE4"/>
    <w:rsid w:val="005B1521"/>
    <w:rsid w:val="005B1841"/>
    <w:rsid w:val="005B1B07"/>
    <w:rsid w:val="005B2258"/>
    <w:rsid w:val="005B22FA"/>
    <w:rsid w:val="005B256C"/>
    <w:rsid w:val="005B3D9D"/>
    <w:rsid w:val="005B4646"/>
    <w:rsid w:val="005B48B4"/>
    <w:rsid w:val="005B498E"/>
    <w:rsid w:val="005B4C20"/>
    <w:rsid w:val="005B4C22"/>
    <w:rsid w:val="005B4CE1"/>
    <w:rsid w:val="005B53C3"/>
    <w:rsid w:val="005B679B"/>
    <w:rsid w:val="005B6975"/>
    <w:rsid w:val="005B74CE"/>
    <w:rsid w:val="005B7D72"/>
    <w:rsid w:val="005B7D88"/>
    <w:rsid w:val="005C04D3"/>
    <w:rsid w:val="005C0A10"/>
    <w:rsid w:val="005C0CAD"/>
    <w:rsid w:val="005C1120"/>
    <w:rsid w:val="005C1526"/>
    <w:rsid w:val="005C17CF"/>
    <w:rsid w:val="005C1809"/>
    <w:rsid w:val="005C22C9"/>
    <w:rsid w:val="005C296B"/>
    <w:rsid w:val="005C2A11"/>
    <w:rsid w:val="005C30E5"/>
    <w:rsid w:val="005C364F"/>
    <w:rsid w:val="005C3C04"/>
    <w:rsid w:val="005C40CC"/>
    <w:rsid w:val="005C4E18"/>
    <w:rsid w:val="005C4FE0"/>
    <w:rsid w:val="005C5213"/>
    <w:rsid w:val="005C536E"/>
    <w:rsid w:val="005C5407"/>
    <w:rsid w:val="005C5600"/>
    <w:rsid w:val="005C5D09"/>
    <w:rsid w:val="005C61AF"/>
    <w:rsid w:val="005C635D"/>
    <w:rsid w:val="005C654C"/>
    <w:rsid w:val="005C6783"/>
    <w:rsid w:val="005C6B1C"/>
    <w:rsid w:val="005C6FB1"/>
    <w:rsid w:val="005C7FAA"/>
    <w:rsid w:val="005D17B1"/>
    <w:rsid w:val="005D1E21"/>
    <w:rsid w:val="005D2503"/>
    <w:rsid w:val="005D2E13"/>
    <w:rsid w:val="005D32C2"/>
    <w:rsid w:val="005D3C55"/>
    <w:rsid w:val="005D3CF4"/>
    <w:rsid w:val="005D3FD7"/>
    <w:rsid w:val="005D48AD"/>
    <w:rsid w:val="005D4EBB"/>
    <w:rsid w:val="005D5212"/>
    <w:rsid w:val="005D52D2"/>
    <w:rsid w:val="005D5DEE"/>
    <w:rsid w:val="005D5F63"/>
    <w:rsid w:val="005D61EF"/>
    <w:rsid w:val="005D642B"/>
    <w:rsid w:val="005D67EC"/>
    <w:rsid w:val="005D6AA3"/>
    <w:rsid w:val="005D6BA2"/>
    <w:rsid w:val="005D70B7"/>
    <w:rsid w:val="005D7884"/>
    <w:rsid w:val="005D7DE9"/>
    <w:rsid w:val="005E00E1"/>
    <w:rsid w:val="005E00EB"/>
    <w:rsid w:val="005E0281"/>
    <w:rsid w:val="005E068F"/>
    <w:rsid w:val="005E09E1"/>
    <w:rsid w:val="005E09E6"/>
    <w:rsid w:val="005E146C"/>
    <w:rsid w:val="005E17BB"/>
    <w:rsid w:val="005E28CF"/>
    <w:rsid w:val="005E3363"/>
    <w:rsid w:val="005E3709"/>
    <w:rsid w:val="005E379B"/>
    <w:rsid w:val="005E3898"/>
    <w:rsid w:val="005E3AC6"/>
    <w:rsid w:val="005E3B9A"/>
    <w:rsid w:val="005E3C6F"/>
    <w:rsid w:val="005E410F"/>
    <w:rsid w:val="005E4832"/>
    <w:rsid w:val="005E4B8C"/>
    <w:rsid w:val="005E4FC6"/>
    <w:rsid w:val="005E570A"/>
    <w:rsid w:val="005E58E9"/>
    <w:rsid w:val="005E5A34"/>
    <w:rsid w:val="005E5BD6"/>
    <w:rsid w:val="005E63F5"/>
    <w:rsid w:val="005E6F4B"/>
    <w:rsid w:val="005E72F0"/>
    <w:rsid w:val="005E7300"/>
    <w:rsid w:val="005E7CC3"/>
    <w:rsid w:val="005F0364"/>
    <w:rsid w:val="005F03F7"/>
    <w:rsid w:val="005F068D"/>
    <w:rsid w:val="005F0881"/>
    <w:rsid w:val="005F0C4B"/>
    <w:rsid w:val="005F0E22"/>
    <w:rsid w:val="005F0E67"/>
    <w:rsid w:val="005F11F4"/>
    <w:rsid w:val="005F1322"/>
    <w:rsid w:val="005F173C"/>
    <w:rsid w:val="005F19E7"/>
    <w:rsid w:val="005F215F"/>
    <w:rsid w:val="005F2475"/>
    <w:rsid w:val="005F268A"/>
    <w:rsid w:val="005F3165"/>
    <w:rsid w:val="005F333E"/>
    <w:rsid w:val="005F34F5"/>
    <w:rsid w:val="005F35CF"/>
    <w:rsid w:val="005F37CF"/>
    <w:rsid w:val="005F3CD8"/>
    <w:rsid w:val="005F5504"/>
    <w:rsid w:val="005F5684"/>
    <w:rsid w:val="005F58DF"/>
    <w:rsid w:val="005F5926"/>
    <w:rsid w:val="005F5DF1"/>
    <w:rsid w:val="005F68ED"/>
    <w:rsid w:val="005F6BB4"/>
    <w:rsid w:val="005F7083"/>
    <w:rsid w:val="005F7D4F"/>
    <w:rsid w:val="005F7FD5"/>
    <w:rsid w:val="0060010D"/>
    <w:rsid w:val="00600496"/>
    <w:rsid w:val="00600614"/>
    <w:rsid w:val="00601095"/>
    <w:rsid w:val="006010A3"/>
    <w:rsid w:val="00601459"/>
    <w:rsid w:val="00601A32"/>
    <w:rsid w:val="00601F82"/>
    <w:rsid w:val="00602610"/>
    <w:rsid w:val="006028BA"/>
    <w:rsid w:val="006029CE"/>
    <w:rsid w:val="00602A2F"/>
    <w:rsid w:val="00602D1C"/>
    <w:rsid w:val="006030D5"/>
    <w:rsid w:val="006032DF"/>
    <w:rsid w:val="00603988"/>
    <w:rsid w:val="006039FC"/>
    <w:rsid w:val="00603B88"/>
    <w:rsid w:val="0060455F"/>
    <w:rsid w:val="006047A4"/>
    <w:rsid w:val="00604A44"/>
    <w:rsid w:val="00604E6C"/>
    <w:rsid w:val="00605EA0"/>
    <w:rsid w:val="00605EBB"/>
    <w:rsid w:val="00606010"/>
    <w:rsid w:val="00606068"/>
    <w:rsid w:val="00606215"/>
    <w:rsid w:val="0060637E"/>
    <w:rsid w:val="006067E7"/>
    <w:rsid w:val="00606A47"/>
    <w:rsid w:val="006074F3"/>
    <w:rsid w:val="0060784D"/>
    <w:rsid w:val="00610893"/>
    <w:rsid w:val="0061146D"/>
    <w:rsid w:val="0061192D"/>
    <w:rsid w:val="006119B0"/>
    <w:rsid w:val="00611D8A"/>
    <w:rsid w:val="00611ED9"/>
    <w:rsid w:val="00612CFD"/>
    <w:rsid w:val="00612DA3"/>
    <w:rsid w:val="0061307B"/>
    <w:rsid w:val="00613E01"/>
    <w:rsid w:val="00613E1E"/>
    <w:rsid w:val="00613FF4"/>
    <w:rsid w:val="0061554D"/>
    <w:rsid w:val="00615E5F"/>
    <w:rsid w:val="00615FF5"/>
    <w:rsid w:val="00616DE0"/>
    <w:rsid w:val="006173DF"/>
    <w:rsid w:val="00617779"/>
    <w:rsid w:val="00617AE5"/>
    <w:rsid w:val="00617CBA"/>
    <w:rsid w:val="00617E35"/>
    <w:rsid w:val="00617F88"/>
    <w:rsid w:val="0062003F"/>
    <w:rsid w:val="006200B4"/>
    <w:rsid w:val="0062048C"/>
    <w:rsid w:val="00620595"/>
    <w:rsid w:val="00620734"/>
    <w:rsid w:val="00620EA3"/>
    <w:rsid w:val="0062119B"/>
    <w:rsid w:val="006222FE"/>
    <w:rsid w:val="006228AC"/>
    <w:rsid w:val="00622B0F"/>
    <w:rsid w:val="00622DE0"/>
    <w:rsid w:val="006235AE"/>
    <w:rsid w:val="00623BD8"/>
    <w:rsid w:val="00623D73"/>
    <w:rsid w:val="00623E92"/>
    <w:rsid w:val="00623F50"/>
    <w:rsid w:val="00624354"/>
    <w:rsid w:val="00624703"/>
    <w:rsid w:val="0062478C"/>
    <w:rsid w:val="00624ABE"/>
    <w:rsid w:val="00624E81"/>
    <w:rsid w:val="006252A4"/>
    <w:rsid w:val="006254E1"/>
    <w:rsid w:val="006257D4"/>
    <w:rsid w:val="0062588B"/>
    <w:rsid w:val="00625C9D"/>
    <w:rsid w:val="00625F27"/>
    <w:rsid w:val="00626322"/>
    <w:rsid w:val="00626345"/>
    <w:rsid w:val="00626F33"/>
    <w:rsid w:val="00627741"/>
    <w:rsid w:val="00627C9D"/>
    <w:rsid w:val="00630318"/>
    <w:rsid w:val="00630B69"/>
    <w:rsid w:val="00631AD0"/>
    <w:rsid w:val="00631CE0"/>
    <w:rsid w:val="00631DB8"/>
    <w:rsid w:val="0063258A"/>
    <w:rsid w:val="00632A71"/>
    <w:rsid w:val="00632C47"/>
    <w:rsid w:val="00632D8E"/>
    <w:rsid w:val="00632FAD"/>
    <w:rsid w:val="00633336"/>
    <w:rsid w:val="00633498"/>
    <w:rsid w:val="00633A53"/>
    <w:rsid w:val="00634496"/>
    <w:rsid w:val="0063471C"/>
    <w:rsid w:val="00634913"/>
    <w:rsid w:val="0063491A"/>
    <w:rsid w:val="00634D54"/>
    <w:rsid w:val="00634EE0"/>
    <w:rsid w:val="00634F97"/>
    <w:rsid w:val="00635099"/>
    <w:rsid w:val="00635187"/>
    <w:rsid w:val="006352F8"/>
    <w:rsid w:val="0063536C"/>
    <w:rsid w:val="006355A5"/>
    <w:rsid w:val="006363F5"/>
    <w:rsid w:val="006364F0"/>
    <w:rsid w:val="00636649"/>
    <w:rsid w:val="006367DE"/>
    <w:rsid w:val="00636EC3"/>
    <w:rsid w:val="0063742E"/>
    <w:rsid w:val="00637508"/>
    <w:rsid w:val="00637BCC"/>
    <w:rsid w:val="00637C44"/>
    <w:rsid w:val="00640008"/>
    <w:rsid w:val="00640464"/>
    <w:rsid w:val="00640562"/>
    <w:rsid w:val="00640D3B"/>
    <w:rsid w:val="0064295D"/>
    <w:rsid w:val="00642C0E"/>
    <w:rsid w:val="00642D86"/>
    <w:rsid w:val="006434E8"/>
    <w:rsid w:val="00643AD9"/>
    <w:rsid w:val="00643B2E"/>
    <w:rsid w:val="0064418D"/>
    <w:rsid w:val="0064469C"/>
    <w:rsid w:val="00644744"/>
    <w:rsid w:val="006449A0"/>
    <w:rsid w:val="00644C49"/>
    <w:rsid w:val="00644C59"/>
    <w:rsid w:val="00644FFF"/>
    <w:rsid w:val="0064528D"/>
    <w:rsid w:val="0064584A"/>
    <w:rsid w:val="00646480"/>
    <w:rsid w:val="006469F7"/>
    <w:rsid w:val="00646B3C"/>
    <w:rsid w:val="00646B77"/>
    <w:rsid w:val="00646B8A"/>
    <w:rsid w:val="00646CA6"/>
    <w:rsid w:val="006472E4"/>
    <w:rsid w:val="00647BC4"/>
    <w:rsid w:val="00650403"/>
    <w:rsid w:val="006507FC"/>
    <w:rsid w:val="006519CA"/>
    <w:rsid w:val="00651B07"/>
    <w:rsid w:val="00651D1A"/>
    <w:rsid w:val="00651DC7"/>
    <w:rsid w:val="0065255F"/>
    <w:rsid w:val="00652C7B"/>
    <w:rsid w:val="00653218"/>
    <w:rsid w:val="0065336A"/>
    <w:rsid w:val="006533E1"/>
    <w:rsid w:val="00653406"/>
    <w:rsid w:val="00654144"/>
    <w:rsid w:val="0065515C"/>
    <w:rsid w:val="00655828"/>
    <w:rsid w:val="00655990"/>
    <w:rsid w:val="00655C72"/>
    <w:rsid w:val="00655F3E"/>
    <w:rsid w:val="00656474"/>
    <w:rsid w:val="006564EF"/>
    <w:rsid w:val="00656570"/>
    <w:rsid w:val="00656D82"/>
    <w:rsid w:val="00657611"/>
    <w:rsid w:val="00657FE5"/>
    <w:rsid w:val="00660577"/>
    <w:rsid w:val="00660600"/>
    <w:rsid w:val="00660A6E"/>
    <w:rsid w:val="00660E29"/>
    <w:rsid w:val="00661457"/>
    <w:rsid w:val="006616E5"/>
    <w:rsid w:val="0066183F"/>
    <w:rsid w:val="00661884"/>
    <w:rsid w:val="0066237A"/>
    <w:rsid w:val="00663596"/>
    <w:rsid w:val="006639C2"/>
    <w:rsid w:val="00664D84"/>
    <w:rsid w:val="006655F6"/>
    <w:rsid w:val="0066590B"/>
    <w:rsid w:val="00665B02"/>
    <w:rsid w:val="00665DCB"/>
    <w:rsid w:val="006661C7"/>
    <w:rsid w:val="00666625"/>
    <w:rsid w:val="00666D6E"/>
    <w:rsid w:val="0066747A"/>
    <w:rsid w:val="00667E38"/>
    <w:rsid w:val="00667FDE"/>
    <w:rsid w:val="006703B7"/>
    <w:rsid w:val="0067089E"/>
    <w:rsid w:val="006711C1"/>
    <w:rsid w:val="00671231"/>
    <w:rsid w:val="006712AB"/>
    <w:rsid w:val="00671396"/>
    <w:rsid w:val="0067148F"/>
    <w:rsid w:val="006719EF"/>
    <w:rsid w:val="00672980"/>
    <w:rsid w:val="00672DDA"/>
    <w:rsid w:val="006733DC"/>
    <w:rsid w:val="006739FD"/>
    <w:rsid w:val="00673A77"/>
    <w:rsid w:val="006744C8"/>
    <w:rsid w:val="00674965"/>
    <w:rsid w:val="006749FE"/>
    <w:rsid w:val="00674DF5"/>
    <w:rsid w:val="006751DF"/>
    <w:rsid w:val="006754A6"/>
    <w:rsid w:val="0067555A"/>
    <w:rsid w:val="0067614F"/>
    <w:rsid w:val="00676228"/>
    <w:rsid w:val="006767F5"/>
    <w:rsid w:val="00677743"/>
    <w:rsid w:val="00677BB6"/>
    <w:rsid w:val="00677DEC"/>
    <w:rsid w:val="0068039B"/>
    <w:rsid w:val="00681224"/>
    <w:rsid w:val="00681636"/>
    <w:rsid w:val="00681725"/>
    <w:rsid w:val="00682044"/>
    <w:rsid w:val="00682373"/>
    <w:rsid w:val="00682429"/>
    <w:rsid w:val="00682733"/>
    <w:rsid w:val="00682BC8"/>
    <w:rsid w:val="00682F57"/>
    <w:rsid w:val="0068412E"/>
    <w:rsid w:val="006843A0"/>
    <w:rsid w:val="006843BD"/>
    <w:rsid w:val="00684455"/>
    <w:rsid w:val="00685976"/>
    <w:rsid w:val="006859C4"/>
    <w:rsid w:val="00685C12"/>
    <w:rsid w:val="006867D4"/>
    <w:rsid w:val="00686A7D"/>
    <w:rsid w:val="006870EE"/>
    <w:rsid w:val="00687397"/>
    <w:rsid w:val="006878CC"/>
    <w:rsid w:val="00687923"/>
    <w:rsid w:val="00687DE5"/>
    <w:rsid w:val="00690570"/>
    <w:rsid w:val="0069130C"/>
    <w:rsid w:val="006916B4"/>
    <w:rsid w:val="0069175B"/>
    <w:rsid w:val="006927A2"/>
    <w:rsid w:val="00692AB7"/>
    <w:rsid w:val="00692B1F"/>
    <w:rsid w:val="00694506"/>
    <w:rsid w:val="006945E0"/>
    <w:rsid w:val="00694839"/>
    <w:rsid w:val="0069485D"/>
    <w:rsid w:val="00694DCF"/>
    <w:rsid w:val="0069503A"/>
    <w:rsid w:val="00695148"/>
    <w:rsid w:val="00695669"/>
    <w:rsid w:val="00695AC5"/>
    <w:rsid w:val="006961D0"/>
    <w:rsid w:val="00696289"/>
    <w:rsid w:val="006967AB"/>
    <w:rsid w:val="00696E84"/>
    <w:rsid w:val="006972B2"/>
    <w:rsid w:val="00697DEF"/>
    <w:rsid w:val="006A01E3"/>
    <w:rsid w:val="006A026D"/>
    <w:rsid w:val="006A0B72"/>
    <w:rsid w:val="006A0E91"/>
    <w:rsid w:val="006A16B3"/>
    <w:rsid w:val="006A1754"/>
    <w:rsid w:val="006A1996"/>
    <w:rsid w:val="006A1EEF"/>
    <w:rsid w:val="006A1F42"/>
    <w:rsid w:val="006A2327"/>
    <w:rsid w:val="006A2623"/>
    <w:rsid w:val="006A36EA"/>
    <w:rsid w:val="006A3DF9"/>
    <w:rsid w:val="006A3EA5"/>
    <w:rsid w:val="006A4358"/>
    <w:rsid w:val="006A4C62"/>
    <w:rsid w:val="006A58A0"/>
    <w:rsid w:val="006A5C52"/>
    <w:rsid w:val="006A61F8"/>
    <w:rsid w:val="006A61F9"/>
    <w:rsid w:val="006A621D"/>
    <w:rsid w:val="006A68DF"/>
    <w:rsid w:val="006A69AF"/>
    <w:rsid w:val="006A6BE2"/>
    <w:rsid w:val="006A7773"/>
    <w:rsid w:val="006A7922"/>
    <w:rsid w:val="006A7A90"/>
    <w:rsid w:val="006B0016"/>
    <w:rsid w:val="006B061D"/>
    <w:rsid w:val="006B071E"/>
    <w:rsid w:val="006B0B27"/>
    <w:rsid w:val="006B11E3"/>
    <w:rsid w:val="006B1410"/>
    <w:rsid w:val="006B167D"/>
    <w:rsid w:val="006B1B1E"/>
    <w:rsid w:val="006B28BD"/>
    <w:rsid w:val="006B2A77"/>
    <w:rsid w:val="006B3368"/>
    <w:rsid w:val="006B34D3"/>
    <w:rsid w:val="006B3533"/>
    <w:rsid w:val="006B380B"/>
    <w:rsid w:val="006B3FC1"/>
    <w:rsid w:val="006B40B8"/>
    <w:rsid w:val="006B539D"/>
    <w:rsid w:val="006B656F"/>
    <w:rsid w:val="006B6C6D"/>
    <w:rsid w:val="006B71B0"/>
    <w:rsid w:val="006B7349"/>
    <w:rsid w:val="006C004F"/>
    <w:rsid w:val="006C03D6"/>
    <w:rsid w:val="006C13AD"/>
    <w:rsid w:val="006C1C7B"/>
    <w:rsid w:val="006C1CEB"/>
    <w:rsid w:val="006C1ED4"/>
    <w:rsid w:val="006C231F"/>
    <w:rsid w:val="006C2A05"/>
    <w:rsid w:val="006C394D"/>
    <w:rsid w:val="006C3B45"/>
    <w:rsid w:val="006C401D"/>
    <w:rsid w:val="006C4296"/>
    <w:rsid w:val="006C5B47"/>
    <w:rsid w:val="006C5FC0"/>
    <w:rsid w:val="006C6023"/>
    <w:rsid w:val="006C6277"/>
    <w:rsid w:val="006C6644"/>
    <w:rsid w:val="006C6810"/>
    <w:rsid w:val="006C68F6"/>
    <w:rsid w:val="006C6B93"/>
    <w:rsid w:val="006C6F51"/>
    <w:rsid w:val="006C7141"/>
    <w:rsid w:val="006C7ABF"/>
    <w:rsid w:val="006D002B"/>
    <w:rsid w:val="006D0102"/>
    <w:rsid w:val="006D0B51"/>
    <w:rsid w:val="006D1389"/>
    <w:rsid w:val="006D1764"/>
    <w:rsid w:val="006D19AA"/>
    <w:rsid w:val="006D22B4"/>
    <w:rsid w:val="006D3A5A"/>
    <w:rsid w:val="006D44C9"/>
    <w:rsid w:val="006D4916"/>
    <w:rsid w:val="006D52D5"/>
    <w:rsid w:val="006D52F3"/>
    <w:rsid w:val="006D5868"/>
    <w:rsid w:val="006D5AED"/>
    <w:rsid w:val="006D5BE6"/>
    <w:rsid w:val="006D6835"/>
    <w:rsid w:val="006D7945"/>
    <w:rsid w:val="006E039C"/>
    <w:rsid w:val="006E08E9"/>
    <w:rsid w:val="006E0E60"/>
    <w:rsid w:val="006E0EC3"/>
    <w:rsid w:val="006E0EF3"/>
    <w:rsid w:val="006E0F21"/>
    <w:rsid w:val="006E0FD9"/>
    <w:rsid w:val="006E1567"/>
    <w:rsid w:val="006E193B"/>
    <w:rsid w:val="006E1AC9"/>
    <w:rsid w:val="006E1FBF"/>
    <w:rsid w:val="006E2914"/>
    <w:rsid w:val="006E2BC7"/>
    <w:rsid w:val="006E2FA5"/>
    <w:rsid w:val="006E3A41"/>
    <w:rsid w:val="006E3B76"/>
    <w:rsid w:val="006E3F9B"/>
    <w:rsid w:val="006E4846"/>
    <w:rsid w:val="006E4DCA"/>
    <w:rsid w:val="006E4E02"/>
    <w:rsid w:val="006E57B7"/>
    <w:rsid w:val="006E66A0"/>
    <w:rsid w:val="006F0182"/>
    <w:rsid w:val="006F01AA"/>
    <w:rsid w:val="006F0344"/>
    <w:rsid w:val="006F037B"/>
    <w:rsid w:val="006F06F2"/>
    <w:rsid w:val="006F07B9"/>
    <w:rsid w:val="006F09B0"/>
    <w:rsid w:val="006F0FE5"/>
    <w:rsid w:val="006F1065"/>
    <w:rsid w:val="006F1149"/>
    <w:rsid w:val="006F19A7"/>
    <w:rsid w:val="006F1B41"/>
    <w:rsid w:val="006F2180"/>
    <w:rsid w:val="006F221A"/>
    <w:rsid w:val="006F294C"/>
    <w:rsid w:val="006F31DB"/>
    <w:rsid w:val="006F3989"/>
    <w:rsid w:val="006F3A79"/>
    <w:rsid w:val="006F3AA6"/>
    <w:rsid w:val="006F3C9D"/>
    <w:rsid w:val="006F4A86"/>
    <w:rsid w:val="006F4B70"/>
    <w:rsid w:val="006F4EE4"/>
    <w:rsid w:val="006F57BE"/>
    <w:rsid w:val="006F5FA5"/>
    <w:rsid w:val="006F61D7"/>
    <w:rsid w:val="006F6A0E"/>
    <w:rsid w:val="006F6F07"/>
    <w:rsid w:val="006F73BB"/>
    <w:rsid w:val="006F7413"/>
    <w:rsid w:val="006F7A20"/>
    <w:rsid w:val="007000E9"/>
    <w:rsid w:val="00700937"/>
    <w:rsid w:val="00700D91"/>
    <w:rsid w:val="00700DA5"/>
    <w:rsid w:val="00700DAE"/>
    <w:rsid w:val="0070154D"/>
    <w:rsid w:val="00701E89"/>
    <w:rsid w:val="00702556"/>
    <w:rsid w:val="007027E2"/>
    <w:rsid w:val="0070316D"/>
    <w:rsid w:val="0070365B"/>
    <w:rsid w:val="00703F95"/>
    <w:rsid w:val="00704A37"/>
    <w:rsid w:val="00704F1F"/>
    <w:rsid w:val="007051B9"/>
    <w:rsid w:val="007054B8"/>
    <w:rsid w:val="007055C7"/>
    <w:rsid w:val="007056F5"/>
    <w:rsid w:val="00705E34"/>
    <w:rsid w:val="00706151"/>
    <w:rsid w:val="007064D9"/>
    <w:rsid w:val="00706574"/>
    <w:rsid w:val="0070662B"/>
    <w:rsid w:val="00706EFE"/>
    <w:rsid w:val="007078D2"/>
    <w:rsid w:val="007079CE"/>
    <w:rsid w:val="00707ED0"/>
    <w:rsid w:val="00710199"/>
    <w:rsid w:val="00710907"/>
    <w:rsid w:val="00710B18"/>
    <w:rsid w:val="0071140D"/>
    <w:rsid w:val="007116EB"/>
    <w:rsid w:val="00711F36"/>
    <w:rsid w:val="007122F6"/>
    <w:rsid w:val="00712811"/>
    <w:rsid w:val="00712DD5"/>
    <w:rsid w:val="00713898"/>
    <w:rsid w:val="0071434C"/>
    <w:rsid w:val="00714A4B"/>
    <w:rsid w:val="00714B74"/>
    <w:rsid w:val="00714DAC"/>
    <w:rsid w:val="0071526D"/>
    <w:rsid w:val="007156E7"/>
    <w:rsid w:val="0071573C"/>
    <w:rsid w:val="00715968"/>
    <w:rsid w:val="0071653E"/>
    <w:rsid w:val="007168AD"/>
    <w:rsid w:val="00716D17"/>
    <w:rsid w:val="007174B2"/>
    <w:rsid w:val="007206F7"/>
    <w:rsid w:val="00720979"/>
    <w:rsid w:val="00720ECD"/>
    <w:rsid w:val="00720ECF"/>
    <w:rsid w:val="007213E4"/>
    <w:rsid w:val="00721494"/>
    <w:rsid w:val="007214E2"/>
    <w:rsid w:val="007215E8"/>
    <w:rsid w:val="00721C02"/>
    <w:rsid w:val="007223C5"/>
    <w:rsid w:val="007223FD"/>
    <w:rsid w:val="007224C9"/>
    <w:rsid w:val="007224DE"/>
    <w:rsid w:val="00722567"/>
    <w:rsid w:val="007231C4"/>
    <w:rsid w:val="00723308"/>
    <w:rsid w:val="007234DA"/>
    <w:rsid w:val="00723F86"/>
    <w:rsid w:val="007244C9"/>
    <w:rsid w:val="00724534"/>
    <w:rsid w:val="00724FF2"/>
    <w:rsid w:val="0072529F"/>
    <w:rsid w:val="0072538C"/>
    <w:rsid w:val="0072549C"/>
    <w:rsid w:val="00725A9C"/>
    <w:rsid w:val="00725C4B"/>
    <w:rsid w:val="0072628D"/>
    <w:rsid w:val="0072636F"/>
    <w:rsid w:val="007266A1"/>
    <w:rsid w:val="0072690D"/>
    <w:rsid w:val="007271D5"/>
    <w:rsid w:val="00727514"/>
    <w:rsid w:val="00727D1C"/>
    <w:rsid w:val="00727FFE"/>
    <w:rsid w:val="00730541"/>
    <w:rsid w:val="007308E0"/>
    <w:rsid w:val="00730A96"/>
    <w:rsid w:val="00730C59"/>
    <w:rsid w:val="00731A07"/>
    <w:rsid w:val="00731AF8"/>
    <w:rsid w:val="0073208C"/>
    <w:rsid w:val="00732F1D"/>
    <w:rsid w:val="00733651"/>
    <w:rsid w:val="00733942"/>
    <w:rsid w:val="00733A9C"/>
    <w:rsid w:val="00733F80"/>
    <w:rsid w:val="00733F89"/>
    <w:rsid w:val="007343B2"/>
    <w:rsid w:val="007345A4"/>
    <w:rsid w:val="00734844"/>
    <w:rsid w:val="007348BE"/>
    <w:rsid w:val="007350F8"/>
    <w:rsid w:val="0073539B"/>
    <w:rsid w:val="007358E9"/>
    <w:rsid w:val="00735F06"/>
    <w:rsid w:val="0073653C"/>
    <w:rsid w:val="00737D71"/>
    <w:rsid w:val="00740274"/>
    <w:rsid w:val="00740776"/>
    <w:rsid w:val="00740975"/>
    <w:rsid w:val="00740AEA"/>
    <w:rsid w:val="007412BB"/>
    <w:rsid w:val="0074137D"/>
    <w:rsid w:val="00741963"/>
    <w:rsid w:val="00742835"/>
    <w:rsid w:val="0074365F"/>
    <w:rsid w:val="00743BDB"/>
    <w:rsid w:val="00743D56"/>
    <w:rsid w:val="00743DC3"/>
    <w:rsid w:val="00743F7C"/>
    <w:rsid w:val="00743FCE"/>
    <w:rsid w:val="00744329"/>
    <w:rsid w:val="0074487E"/>
    <w:rsid w:val="00744AD1"/>
    <w:rsid w:val="00744F97"/>
    <w:rsid w:val="00745123"/>
    <w:rsid w:val="00745456"/>
    <w:rsid w:val="007455B1"/>
    <w:rsid w:val="0074571B"/>
    <w:rsid w:val="00745ACF"/>
    <w:rsid w:val="00746870"/>
    <w:rsid w:val="00747158"/>
    <w:rsid w:val="007478BD"/>
    <w:rsid w:val="00747D0D"/>
    <w:rsid w:val="007500D1"/>
    <w:rsid w:val="00750188"/>
    <w:rsid w:val="00750623"/>
    <w:rsid w:val="00750EC0"/>
    <w:rsid w:val="00751224"/>
    <w:rsid w:val="00751949"/>
    <w:rsid w:val="00751A3A"/>
    <w:rsid w:val="00751A58"/>
    <w:rsid w:val="00751DB7"/>
    <w:rsid w:val="00752DD9"/>
    <w:rsid w:val="00752F0E"/>
    <w:rsid w:val="00753002"/>
    <w:rsid w:val="007531B2"/>
    <w:rsid w:val="00753421"/>
    <w:rsid w:val="007535BC"/>
    <w:rsid w:val="00753B12"/>
    <w:rsid w:val="00754131"/>
    <w:rsid w:val="00754D99"/>
    <w:rsid w:val="00754F05"/>
    <w:rsid w:val="007552B1"/>
    <w:rsid w:val="007555BC"/>
    <w:rsid w:val="00756025"/>
    <w:rsid w:val="007569AC"/>
    <w:rsid w:val="00757CA2"/>
    <w:rsid w:val="00757E98"/>
    <w:rsid w:val="007606B4"/>
    <w:rsid w:val="00760CF6"/>
    <w:rsid w:val="00761C75"/>
    <w:rsid w:val="00761CB3"/>
    <w:rsid w:val="00761EAC"/>
    <w:rsid w:val="00762479"/>
    <w:rsid w:val="007624B0"/>
    <w:rsid w:val="00762583"/>
    <w:rsid w:val="00762588"/>
    <w:rsid w:val="00762622"/>
    <w:rsid w:val="00762A2B"/>
    <w:rsid w:val="00762BF9"/>
    <w:rsid w:val="00763169"/>
    <w:rsid w:val="007634FA"/>
    <w:rsid w:val="0076376C"/>
    <w:rsid w:val="00764217"/>
    <w:rsid w:val="007645BC"/>
    <w:rsid w:val="0076476A"/>
    <w:rsid w:val="00764A12"/>
    <w:rsid w:val="0076513A"/>
    <w:rsid w:val="00765697"/>
    <w:rsid w:val="00765AEB"/>
    <w:rsid w:val="007672DE"/>
    <w:rsid w:val="00767678"/>
    <w:rsid w:val="00767697"/>
    <w:rsid w:val="00767BC4"/>
    <w:rsid w:val="00770E7F"/>
    <w:rsid w:val="0077151F"/>
    <w:rsid w:val="0077155A"/>
    <w:rsid w:val="00771575"/>
    <w:rsid w:val="0077248E"/>
    <w:rsid w:val="00773945"/>
    <w:rsid w:val="00773C08"/>
    <w:rsid w:val="007743C2"/>
    <w:rsid w:val="007746E3"/>
    <w:rsid w:val="0077492F"/>
    <w:rsid w:val="00774AF4"/>
    <w:rsid w:val="00774B57"/>
    <w:rsid w:val="00774CA8"/>
    <w:rsid w:val="00774D5C"/>
    <w:rsid w:val="00775FB4"/>
    <w:rsid w:val="007761AF"/>
    <w:rsid w:val="00776AB6"/>
    <w:rsid w:val="00777835"/>
    <w:rsid w:val="00777C33"/>
    <w:rsid w:val="00777FFB"/>
    <w:rsid w:val="00780287"/>
    <w:rsid w:val="007804EC"/>
    <w:rsid w:val="00780B26"/>
    <w:rsid w:val="007813F9"/>
    <w:rsid w:val="00783354"/>
    <w:rsid w:val="00783850"/>
    <w:rsid w:val="00783DEB"/>
    <w:rsid w:val="0078447B"/>
    <w:rsid w:val="007846B0"/>
    <w:rsid w:val="0078472F"/>
    <w:rsid w:val="007850F9"/>
    <w:rsid w:val="007852DF"/>
    <w:rsid w:val="007853D4"/>
    <w:rsid w:val="00785609"/>
    <w:rsid w:val="0078568F"/>
    <w:rsid w:val="00785A26"/>
    <w:rsid w:val="0078605A"/>
    <w:rsid w:val="00786E5D"/>
    <w:rsid w:val="0078759A"/>
    <w:rsid w:val="007877DB"/>
    <w:rsid w:val="007902DE"/>
    <w:rsid w:val="00790590"/>
    <w:rsid w:val="00790756"/>
    <w:rsid w:val="00791075"/>
    <w:rsid w:val="007912CD"/>
    <w:rsid w:val="00791701"/>
    <w:rsid w:val="00792A11"/>
    <w:rsid w:val="007934B5"/>
    <w:rsid w:val="007937B5"/>
    <w:rsid w:val="007939DC"/>
    <w:rsid w:val="00793A98"/>
    <w:rsid w:val="007945B2"/>
    <w:rsid w:val="00794738"/>
    <w:rsid w:val="0079497A"/>
    <w:rsid w:val="00794C2D"/>
    <w:rsid w:val="00794D6B"/>
    <w:rsid w:val="00794E90"/>
    <w:rsid w:val="00795401"/>
    <w:rsid w:val="0079582D"/>
    <w:rsid w:val="007969EC"/>
    <w:rsid w:val="00796FF5"/>
    <w:rsid w:val="007973E2"/>
    <w:rsid w:val="007979C5"/>
    <w:rsid w:val="00797F83"/>
    <w:rsid w:val="007A093D"/>
    <w:rsid w:val="007A0A50"/>
    <w:rsid w:val="007A0AA8"/>
    <w:rsid w:val="007A0BC6"/>
    <w:rsid w:val="007A0C42"/>
    <w:rsid w:val="007A2A64"/>
    <w:rsid w:val="007A2D75"/>
    <w:rsid w:val="007A3012"/>
    <w:rsid w:val="007A305D"/>
    <w:rsid w:val="007A30A4"/>
    <w:rsid w:val="007A321D"/>
    <w:rsid w:val="007A4507"/>
    <w:rsid w:val="007A4686"/>
    <w:rsid w:val="007A46EB"/>
    <w:rsid w:val="007A59FB"/>
    <w:rsid w:val="007A6168"/>
    <w:rsid w:val="007A67FF"/>
    <w:rsid w:val="007A6DDC"/>
    <w:rsid w:val="007A7A9A"/>
    <w:rsid w:val="007A7B66"/>
    <w:rsid w:val="007A7CBA"/>
    <w:rsid w:val="007B0602"/>
    <w:rsid w:val="007B0620"/>
    <w:rsid w:val="007B0BC2"/>
    <w:rsid w:val="007B0FC0"/>
    <w:rsid w:val="007B119E"/>
    <w:rsid w:val="007B1364"/>
    <w:rsid w:val="007B172A"/>
    <w:rsid w:val="007B1EB3"/>
    <w:rsid w:val="007B2530"/>
    <w:rsid w:val="007B2999"/>
    <w:rsid w:val="007B2B5D"/>
    <w:rsid w:val="007B30D6"/>
    <w:rsid w:val="007B360D"/>
    <w:rsid w:val="007B36DD"/>
    <w:rsid w:val="007B3CAF"/>
    <w:rsid w:val="007B3E3A"/>
    <w:rsid w:val="007B3E7D"/>
    <w:rsid w:val="007B3FC4"/>
    <w:rsid w:val="007B4787"/>
    <w:rsid w:val="007B4C08"/>
    <w:rsid w:val="007B51B6"/>
    <w:rsid w:val="007B51BD"/>
    <w:rsid w:val="007B556D"/>
    <w:rsid w:val="007B5653"/>
    <w:rsid w:val="007B596F"/>
    <w:rsid w:val="007B5CE0"/>
    <w:rsid w:val="007B6420"/>
    <w:rsid w:val="007B68F0"/>
    <w:rsid w:val="007B6ACC"/>
    <w:rsid w:val="007B7298"/>
    <w:rsid w:val="007B7729"/>
    <w:rsid w:val="007B788A"/>
    <w:rsid w:val="007B788B"/>
    <w:rsid w:val="007B7C1B"/>
    <w:rsid w:val="007C0659"/>
    <w:rsid w:val="007C0D28"/>
    <w:rsid w:val="007C117B"/>
    <w:rsid w:val="007C119C"/>
    <w:rsid w:val="007C16B0"/>
    <w:rsid w:val="007C1C2C"/>
    <w:rsid w:val="007C315D"/>
    <w:rsid w:val="007C469E"/>
    <w:rsid w:val="007C4D49"/>
    <w:rsid w:val="007C512A"/>
    <w:rsid w:val="007C5879"/>
    <w:rsid w:val="007C645E"/>
    <w:rsid w:val="007C6DC5"/>
    <w:rsid w:val="007C6F7C"/>
    <w:rsid w:val="007C7936"/>
    <w:rsid w:val="007C7DBE"/>
    <w:rsid w:val="007D03C5"/>
    <w:rsid w:val="007D059E"/>
    <w:rsid w:val="007D065E"/>
    <w:rsid w:val="007D110B"/>
    <w:rsid w:val="007D1246"/>
    <w:rsid w:val="007D1FD2"/>
    <w:rsid w:val="007D260D"/>
    <w:rsid w:val="007D2A25"/>
    <w:rsid w:val="007D2D52"/>
    <w:rsid w:val="007D2FA3"/>
    <w:rsid w:val="007D3A10"/>
    <w:rsid w:val="007D445F"/>
    <w:rsid w:val="007D46CE"/>
    <w:rsid w:val="007D4832"/>
    <w:rsid w:val="007D4FA5"/>
    <w:rsid w:val="007D51CE"/>
    <w:rsid w:val="007D57CE"/>
    <w:rsid w:val="007D58AF"/>
    <w:rsid w:val="007D5A12"/>
    <w:rsid w:val="007D5B01"/>
    <w:rsid w:val="007D5C97"/>
    <w:rsid w:val="007D5CB5"/>
    <w:rsid w:val="007D6630"/>
    <w:rsid w:val="007D69E7"/>
    <w:rsid w:val="007D6B2F"/>
    <w:rsid w:val="007D701D"/>
    <w:rsid w:val="007D70E9"/>
    <w:rsid w:val="007D717E"/>
    <w:rsid w:val="007D7A59"/>
    <w:rsid w:val="007E035F"/>
    <w:rsid w:val="007E0863"/>
    <w:rsid w:val="007E0D9E"/>
    <w:rsid w:val="007E14CA"/>
    <w:rsid w:val="007E1DBF"/>
    <w:rsid w:val="007E1DD6"/>
    <w:rsid w:val="007E1E4E"/>
    <w:rsid w:val="007E289A"/>
    <w:rsid w:val="007E2B3C"/>
    <w:rsid w:val="007E450F"/>
    <w:rsid w:val="007E4868"/>
    <w:rsid w:val="007E4A6A"/>
    <w:rsid w:val="007E6129"/>
    <w:rsid w:val="007E6333"/>
    <w:rsid w:val="007E68BC"/>
    <w:rsid w:val="007E6D73"/>
    <w:rsid w:val="007E7088"/>
    <w:rsid w:val="007E7760"/>
    <w:rsid w:val="007E7E99"/>
    <w:rsid w:val="007F016F"/>
    <w:rsid w:val="007F0790"/>
    <w:rsid w:val="007F27C2"/>
    <w:rsid w:val="007F2E7C"/>
    <w:rsid w:val="007F35CB"/>
    <w:rsid w:val="007F4979"/>
    <w:rsid w:val="007F4C74"/>
    <w:rsid w:val="007F4CFE"/>
    <w:rsid w:val="007F58A5"/>
    <w:rsid w:val="007F5F26"/>
    <w:rsid w:val="007F726C"/>
    <w:rsid w:val="007F7528"/>
    <w:rsid w:val="007F792A"/>
    <w:rsid w:val="00800167"/>
    <w:rsid w:val="008006CC"/>
    <w:rsid w:val="00800E54"/>
    <w:rsid w:val="00801878"/>
    <w:rsid w:val="00801F2E"/>
    <w:rsid w:val="008021F5"/>
    <w:rsid w:val="008025D1"/>
    <w:rsid w:val="008026DE"/>
    <w:rsid w:val="00802D7B"/>
    <w:rsid w:val="00802EC8"/>
    <w:rsid w:val="008036DA"/>
    <w:rsid w:val="00803847"/>
    <w:rsid w:val="008039A0"/>
    <w:rsid w:val="00804B11"/>
    <w:rsid w:val="00804E14"/>
    <w:rsid w:val="008059DB"/>
    <w:rsid w:val="0080614C"/>
    <w:rsid w:val="00806543"/>
    <w:rsid w:val="00806988"/>
    <w:rsid w:val="00806C84"/>
    <w:rsid w:val="008109BD"/>
    <w:rsid w:val="00810A03"/>
    <w:rsid w:val="008111D7"/>
    <w:rsid w:val="008125D1"/>
    <w:rsid w:val="00812D59"/>
    <w:rsid w:val="0081343C"/>
    <w:rsid w:val="00813F5A"/>
    <w:rsid w:val="00814782"/>
    <w:rsid w:val="00814BBC"/>
    <w:rsid w:val="008155A3"/>
    <w:rsid w:val="00815A92"/>
    <w:rsid w:val="0081633D"/>
    <w:rsid w:val="00817435"/>
    <w:rsid w:val="008178BF"/>
    <w:rsid w:val="008178E4"/>
    <w:rsid w:val="008201D2"/>
    <w:rsid w:val="00820C2A"/>
    <w:rsid w:val="00820FB3"/>
    <w:rsid w:val="008213A8"/>
    <w:rsid w:val="008216F1"/>
    <w:rsid w:val="00821735"/>
    <w:rsid w:val="00821F10"/>
    <w:rsid w:val="00822396"/>
    <w:rsid w:val="00822513"/>
    <w:rsid w:val="0082277D"/>
    <w:rsid w:val="00822F73"/>
    <w:rsid w:val="00823146"/>
    <w:rsid w:val="0082445B"/>
    <w:rsid w:val="008251C3"/>
    <w:rsid w:val="008252C7"/>
    <w:rsid w:val="00825BC4"/>
    <w:rsid w:val="00826053"/>
    <w:rsid w:val="0082692E"/>
    <w:rsid w:val="00826A10"/>
    <w:rsid w:val="00826D0D"/>
    <w:rsid w:val="00826FA0"/>
    <w:rsid w:val="0082706E"/>
    <w:rsid w:val="0082794E"/>
    <w:rsid w:val="00827C76"/>
    <w:rsid w:val="00830483"/>
    <w:rsid w:val="00830B22"/>
    <w:rsid w:val="008313E9"/>
    <w:rsid w:val="008316EE"/>
    <w:rsid w:val="00831D39"/>
    <w:rsid w:val="00831E64"/>
    <w:rsid w:val="00832E57"/>
    <w:rsid w:val="00833574"/>
    <w:rsid w:val="0083385D"/>
    <w:rsid w:val="00833AE9"/>
    <w:rsid w:val="00834120"/>
    <w:rsid w:val="008342D4"/>
    <w:rsid w:val="00834525"/>
    <w:rsid w:val="00834606"/>
    <w:rsid w:val="0083474A"/>
    <w:rsid w:val="0083482F"/>
    <w:rsid w:val="00834E6D"/>
    <w:rsid w:val="0083513D"/>
    <w:rsid w:val="008353A5"/>
    <w:rsid w:val="0083555F"/>
    <w:rsid w:val="00836718"/>
    <w:rsid w:val="0083688E"/>
    <w:rsid w:val="008369EB"/>
    <w:rsid w:val="00836C2E"/>
    <w:rsid w:val="0083717F"/>
    <w:rsid w:val="00837187"/>
    <w:rsid w:val="00837492"/>
    <w:rsid w:val="008378D3"/>
    <w:rsid w:val="00837A1A"/>
    <w:rsid w:val="00837BF4"/>
    <w:rsid w:val="00837E22"/>
    <w:rsid w:val="00837ED9"/>
    <w:rsid w:val="008406A5"/>
    <w:rsid w:val="00841F51"/>
    <w:rsid w:val="008420D8"/>
    <w:rsid w:val="008421AA"/>
    <w:rsid w:val="008426A6"/>
    <w:rsid w:val="00842771"/>
    <w:rsid w:val="00843073"/>
    <w:rsid w:val="008435C6"/>
    <w:rsid w:val="008435D5"/>
    <w:rsid w:val="008436CD"/>
    <w:rsid w:val="00843893"/>
    <w:rsid w:val="008442FE"/>
    <w:rsid w:val="00844C4C"/>
    <w:rsid w:val="0084518B"/>
    <w:rsid w:val="00845E38"/>
    <w:rsid w:val="0084611B"/>
    <w:rsid w:val="00846666"/>
    <w:rsid w:val="008469BF"/>
    <w:rsid w:val="00846B1B"/>
    <w:rsid w:val="00846E65"/>
    <w:rsid w:val="0084707C"/>
    <w:rsid w:val="008477CE"/>
    <w:rsid w:val="008478C9"/>
    <w:rsid w:val="00847D9B"/>
    <w:rsid w:val="00850D46"/>
    <w:rsid w:val="00850EFF"/>
    <w:rsid w:val="00851A0C"/>
    <w:rsid w:val="00851B25"/>
    <w:rsid w:val="0085208F"/>
    <w:rsid w:val="0085210A"/>
    <w:rsid w:val="008522AD"/>
    <w:rsid w:val="008528AF"/>
    <w:rsid w:val="00852A09"/>
    <w:rsid w:val="00852CF6"/>
    <w:rsid w:val="00852DA2"/>
    <w:rsid w:val="008532EE"/>
    <w:rsid w:val="008536BB"/>
    <w:rsid w:val="008537CE"/>
    <w:rsid w:val="00853A89"/>
    <w:rsid w:val="00854C9F"/>
    <w:rsid w:val="008554B7"/>
    <w:rsid w:val="00855B83"/>
    <w:rsid w:val="00855DEB"/>
    <w:rsid w:val="008567AA"/>
    <w:rsid w:val="00856B0B"/>
    <w:rsid w:val="00856D87"/>
    <w:rsid w:val="008571DF"/>
    <w:rsid w:val="00857862"/>
    <w:rsid w:val="008610D1"/>
    <w:rsid w:val="0086155F"/>
    <w:rsid w:val="00861753"/>
    <w:rsid w:val="00861FE5"/>
    <w:rsid w:val="00862476"/>
    <w:rsid w:val="00862CF6"/>
    <w:rsid w:val="008630E5"/>
    <w:rsid w:val="008632B3"/>
    <w:rsid w:val="00863995"/>
    <w:rsid w:val="00864237"/>
    <w:rsid w:val="00864309"/>
    <w:rsid w:val="0086447B"/>
    <w:rsid w:val="008645CB"/>
    <w:rsid w:val="00864A11"/>
    <w:rsid w:val="00864BBC"/>
    <w:rsid w:val="00864FF2"/>
    <w:rsid w:val="0086507F"/>
    <w:rsid w:val="00865386"/>
    <w:rsid w:val="00865D26"/>
    <w:rsid w:val="00865D2B"/>
    <w:rsid w:val="008663CF"/>
    <w:rsid w:val="008666B6"/>
    <w:rsid w:val="00866A7C"/>
    <w:rsid w:val="00866B3E"/>
    <w:rsid w:val="008676B8"/>
    <w:rsid w:val="008677A4"/>
    <w:rsid w:val="00867D6C"/>
    <w:rsid w:val="00867F1F"/>
    <w:rsid w:val="00870751"/>
    <w:rsid w:val="008710EC"/>
    <w:rsid w:val="00871517"/>
    <w:rsid w:val="008715B0"/>
    <w:rsid w:val="00871AD4"/>
    <w:rsid w:val="00872479"/>
    <w:rsid w:val="00872A41"/>
    <w:rsid w:val="00873853"/>
    <w:rsid w:val="00873B8E"/>
    <w:rsid w:val="008748BF"/>
    <w:rsid w:val="0087559F"/>
    <w:rsid w:val="00875656"/>
    <w:rsid w:val="008757A1"/>
    <w:rsid w:val="00875CAC"/>
    <w:rsid w:val="00875DE6"/>
    <w:rsid w:val="0087652A"/>
    <w:rsid w:val="0087657C"/>
    <w:rsid w:val="00876806"/>
    <w:rsid w:val="008768C8"/>
    <w:rsid w:val="00876AB2"/>
    <w:rsid w:val="00876D98"/>
    <w:rsid w:val="008773CD"/>
    <w:rsid w:val="00877E66"/>
    <w:rsid w:val="0088092D"/>
    <w:rsid w:val="00881952"/>
    <w:rsid w:val="00881BED"/>
    <w:rsid w:val="00881C16"/>
    <w:rsid w:val="00881D04"/>
    <w:rsid w:val="00881D5C"/>
    <w:rsid w:val="00881F8C"/>
    <w:rsid w:val="0088290E"/>
    <w:rsid w:val="00882FC6"/>
    <w:rsid w:val="00883198"/>
    <w:rsid w:val="008837A7"/>
    <w:rsid w:val="00883B8E"/>
    <w:rsid w:val="0088424D"/>
    <w:rsid w:val="00884370"/>
    <w:rsid w:val="008845F7"/>
    <w:rsid w:val="00885339"/>
    <w:rsid w:val="00886607"/>
    <w:rsid w:val="00886932"/>
    <w:rsid w:val="00886EE7"/>
    <w:rsid w:val="0088709D"/>
    <w:rsid w:val="008871C7"/>
    <w:rsid w:val="008875AA"/>
    <w:rsid w:val="00887DD3"/>
    <w:rsid w:val="00890EEA"/>
    <w:rsid w:val="0089148B"/>
    <w:rsid w:val="008914E1"/>
    <w:rsid w:val="008914E6"/>
    <w:rsid w:val="00891515"/>
    <w:rsid w:val="008917D9"/>
    <w:rsid w:val="00891A8B"/>
    <w:rsid w:val="00891C26"/>
    <w:rsid w:val="00891F2F"/>
    <w:rsid w:val="0089296E"/>
    <w:rsid w:val="00892A69"/>
    <w:rsid w:val="00892BAD"/>
    <w:rsid w:val="00892FCF"/>
    <w:rsid w:val="008930C6"/>
    <w:rsid w:val="0089336B"/>
    <w:rsid w:val="008933CB"/>
    <w:rsid w:val="00893777"/>
    <w:rsid w:val="008944A2"/>
    <w:rsid w:val="00894747"/>
    <w:rsid w:val="008962F7"/>
    <w:rsid w:val="008963D7"/>
    <w:rsid w:val="00896509"/>
    <w:rsid w:val="00896755"/>
    <w:rsid w:val="00896978"/>
    <w:rsid w:val="00897625"/>
    <w:rsid w:val="00897D11"/>
    <w:rsid w:val="008A10B1"/>
    <w:rsid w:val="008A124F"/>
    <w:rsid w:val="008A128E"/>
    <w:rsid w:val="008A1568"/>
    <w:rsid w:val="008A1622"/>
    <w:rsid w:val="008A17CD"/>
    <w:rsid w:val="008A21C4"/>
    <w:rsid w:val="008A238F"/>
    <w:rsid w:val="008A258C"/>
    <w:rsid w:val="008A2706"/>
    <w:rsid w:val="008A2D42"/>
    <w:rsid w:val="008A35AD"/>
    <w:rsid w:val="008A36E4"/>
    <w:rsid w:val="008A3C54"/>
    <w:rsid w:val="008A3EBD"/>
    <w:rsid w:val="008A41A0"/>
    <w:rsid w:val="008A4A7D"/>
    <w:rsid w:val="008A4DBF"/>
    <w:rsid w:val="008A4E19"/>
    <w:rsid w:val="008A57F3"/>
    <w:rsid w:val="008A581B"/>
    <w:rsid w:val="008A5B0A"/>
    <w:rsid w:val="008A6484"/>
    <w:rsid w:val="008A6627"/>
    <w:rsid w:val="008A6630"/>
    <w:rsid w:val="008A6A1F"/>
    <w:rsid w:val="008A6AC3"/>
    <w:rsid w:val="008A6B82"/>
    <w:rsid w:val="008A7336"/>
    <w:rsid w:val="008A7349"/>
    <w:rsid w:val="008A749B"/>
    <w:rsid w:val="008A7FE3"/>
    <w:rsid w:val="008B14A2"/>
    <w:rsid w:val="008B1736"/>
    <w:rsid w:val="008B184B"/>
    <w:rsid w:val="008B1F70"/>
    <w:rsid w:val="008B3582"/>
    <w:rsid w:val="008B3769"/>
    <w:rsid w:val="008B3DE2"/>
    <w:rsid w:val="008B414C"/>
    <w:rsid w:val="008B433D"/>
    <w:rsid w:val="008B4344"/>
    <w:rsid w:val="008B4353"/>
    <w:rsid w:val="008B4543"/>
    <w:rsid w:val="008B4D43"/>
    <w:rsid w:val="008B4EBE"/>
    <w:rsid w:val="008B5020"/>
    <w:rsid w:val="008B51D0"/>
    <w:rsid w:val="008B5354"/>
    <w:rsid w:val="008B58BF"/>
    <w:rsid w:val="008B660C"/>
    <w:rsid w:val="008B6775"/>
    <w:rsid w:val="008B6800"/>
    <w:rsid w:val="008B69E4"/>
    <w:rsid w:val="008B739C"/>
    <w:rsid w:val="008B769A"/>
    <w:rsid w:val="008B78AA"/>
    <w:rsid w:val="008B7A52"/>
    <w:rsid w:val="008B7A95"/>
    <w:rsid w:val="008B7E5A"/>
    <w:rsid w:val="008B7FA1"/>
    <w:rsid w:val="008C15DA"/>
    <w:rsid w:val="008C1CA3"/>
    <w:rsid w:val="008C1D4C"/>
    <w:rsid w:val="008C2181"/>
    <w:rsid w:val="008C21D4"/>
    <w:rsid w:val="008C243F"/>
    <w:rsid w:val="008C2A7C"/>
    <w:rsid w:val="008C2D6C"/>
    <w:rsid w:val="008C30A7"/>
    <w:rsid w:val="008C3296"/>
    <w:rsid w:val="008C34DC"/>
    <w:rsid w:val="008C3CB8"/>
    <w:rsid w:val="008C4100"/>
    <w:rsid w:val="008C41F1"/>
    <w:rsid w:val="008C440C"/>
    <w:rsid w:val="008C52BB"/>
    <w:rsid w:val="008C69BB"/>
    <w:rsid w:val="008C6AFE"/>
    <w:rsid w:val="008C6C05"/>
    <w:rsid w:val="008C74E4"/>
    <w:rsid w:val="008C7B41"/>
    <w:rsid w:val="008C7EE3"/>
    <w:rsid w:val="008D04E8"/>
    <w:rsid w:val="008D0985"/>
    <w:rsid w:val="008D0D46"/>
    <w:rsid w:val="008D112E"/>
    <w:rsid w:val="008D1B9D"/>
    <w:rsid w:val="008D1FEE"/>
    <w:rsid w:val="008D23A1"/>
    <w:rsid w:val="008D2551"/>
    <w:rsid w:val="008D2C3B"/>
    <w:rsid w:val="008D35B3"/>
    <w:rsid w:val="008D3FF4"/>
    <w:rsid w:val="008D43E7"/>
    <w:rsid w:val="008D444E"/>
    <w:rsid w:val="008D4799"/>
    <w:rsid w:val="008D4DDA"/>
    <w:rsid w:val="008D4F3A"/>
    <w:rsid w:val="008D55E1"/>
    <w:rsid w:val="008D6071"/>
    <w:rsid w:val="008D611A"/>
    <w:rsid w:val="008D6241"/>
    <w:rsid w:val="008D67F5"/>
    <w:rsid w:val="008D6BD4"/>
    <w:rsid w:val="008D6D75"/>
    <w:rsid w:val="008D6E75"/>
    <w:rsid w:val="008D6F66"/>
    <w:rsid w:val="008D76B8"/>
    <w:rsid w:val="008D7C96"/>
    <w:rsid w:val="008E04B9"/>
    <w:rsid w:val="008E0878"/>
    <w:rsid w:val="008E1309"/>
    <w:rsid w:val="008E164C"/>
    <w:rsid w:val="008E1756"/>
    <w:rsid w:val="008E230E"/>
    <w:rsid w:val="008E241A"/>
    <w:rsid w:val="008E278D"/>
    <w:rsid w:val="008E2DC8"/>
    <w:rsid w:val="008E33D9"/>
    <w:rsid w:val="008E38E8"/>
    <w:rsid w:val="008E3F96"/>
    <w:rsid w:val="008E4068"/>
    <w:rsid w:val="008E476D"/>
    <w:rsid w:val="008E4A24"/>
    <w:rsid w:val="008E520F"/>
    <w:rsid w:val="008E5277"/>
    <w:rsid w:val="008E576D"/>
    <w:rsid w:val="008E5892"/>
    <w:rsid w:val="008E61FE"/>
    <w:rsid w:val="008E64A6"/>
    <w:rsid w:val="008E668F"/>
    <w:rsid w:val="008E7991"/>
    <w:rsid w:val="008F0017"/>
    <w:rsid w:val="008F03E7"/>
    <w:rsid w:val="008F073E"/>
    <w:rsid w:val="008F0E4D"/>
    <w:rsid w:val="008F0EF2"/>
    <w:rsid w:val="008F0FCF"/>
    <w:rsid w:val="008F1555"/>
    <w:rsid w:val="008F15FA"/>
    <w:rsid w:val="008F1C88"/>
    <w:rsid w:val="008F2661"/>
    <w:rsid w:val="008F36C8"/>
    <w:rsid w:val="008F3787"/>
    <w:rsid w:val="008F409D"/>
    <w:rsid w:val="008F4925"/>
    <w:rsid w:val="008F50B1"/>
    <w:rsid w:val="008F513D"/>
    <w:rsid w:val="008F5485"/>
    <w:rsid w:val="008F54A5"/>
    <w:rsid w:val="008F578F"/>
    <w:rsid w:val="008F5A8D"/>
    <w:rsid w:val="008F6200"/>
    <w:rsid w:val="008F663D"/>
    <w:rsid w:val="008F6B33"/>
    <w:rsid w:val="008F6C1E"/>
    <w:rsid w:val="008F6EF9"/>
    <w:rsid w:val="008F6F77"/>
    <w:rsid w:val="008F72A4"/>
    <w:rsid w:val="008F72B3"/>
    <w:rsid w:val="008F743C"/>
    <w:rsid w:val="008F7F39"/>
    <w:rsid w:val="00900214"/>
    <w:rsid w:val="00900AB0"/>
    <w:rsid w:val="00900ABF"/>
    <w:rsid w:val="009011DA"/>
    <w:rsid w:val="00901653"/>
    <w:rsid w:val="009017AA"/>
    <w:rsid w:val="00901F8D"/>
    <w:rsid w:val="00901FC1"/>
    <w:rsid w:val="00902546"/>
    <w:rsid w:val="00902BA8"/>
    <w:rsid w:val="00902FA1"/>
    <w:rsid w:val="00903AAC"/>
    <w:rsid w:val="00903D26"/>
    <w:rsid w:val="00903D85"/>
    <w:rsid w:val="00904200"/>
    <w:rsid w:val="0090454F"/>
    <w:rsid w:val="009047B1"/>
    <w:rsid w:val="00904B70"/>
    <w:rsid w:val="00904F29"/>
    <w:rsid w:val="009050BA"/>
    <w:rsid w:val="0090538A"/>
    <w:rsid w:val="00905443"/>
    <w:rsid w:val="00905A47"/>
    <w:rsid w:val="0090627C"/>
    <w:rsid w:val="00906CBD"/>
    <w:rsid w:val="00906FBB"/>
    <w:rsid w:val="00907093"/>
    <w:rsid w:val="00907360"/>
    <w:rsid w:val="00907478"/>
    <w:rsid w:val="0090759F"/>
    <w:rsid w:val="009075FE"/>
    <w:rsid w:val="00907648"/>
    <w:rsid w:val="00907963"/>
    <w:rsid w:val="00907E0F"/>
    <w:rsid w:val="009100CA"/>
    <w:rsid w:val="009102FC"/>
    <w:rsid w:val="00910900"/>
    <w:rsid w:val="0091099D"/>
    <w:rsid w:val="009115B6"/>
    <w:rsid w:val="009122BE"/>
    <w:rsid w:val="00912413"/>
    <w:rsid w:val="00912BA7"/>
    <w:rsid w:val="00912C3E"/>
    <w:rsid w:val="00912D30"/>
    <w:rsid w:val="0091316B"/>
    <w:rsid w:val="00913D02"/>
    <w:rsid w:val="00913E8D"/>
    <w:rsid w:val="0091426C"/>
    <w:rsid w:val="009142A2"/>
    <w:rsid w:val="00914664"/>
    <w:rsid w:val="0091478D"/>
    <w:rsid w:val="009149CD"/>
    <w:rsid w:val="009151DF"/>
    <w:rsid w:val="00915616"/>
    <w:rsid w:val="00915719"/>
    <w:rsid w:val="0091571F"/>
    <w:rsid w:val="00915848"/>
    <w:rsid w:val="00915B1D"/>
    <w:rsid w:val="00915E2A"/>
    <w:rsid w:val="00916400"/>
    <w:rsid w:val="0091677E"/>
    <w:rsid w:val="009176A3"/>
    <w:rsid w:val="00917DB5"/>
    <w:rsid w:val="00917F92"/>
    <w:rsid w:val="00920941"/>
    <w:rsid w:val="00921285"/>
    <w:rsid w:val="009214B3"/>
    <w:rsid w:val="009214C6"/>
    <w:rsid w:val="00921DDE"/>
    <w:rsid w:val="009226CC"/>
    <w:rsid w:val="009226D7"/>
    <w:rsid w:val="00922888"/>
    <w:rsid w:val="00922DF5"/>
    <w:rsid w:val="00922E7B"/>
    <w:rsid w:val="00922FE1"/>
    <w:rsid w:val="009238A9"/>
    <w:rsid w:val="009239FB"/>
    <w:rsid w:val="00923A99"/>
    <w:rsid w:val="00923B84"/>
    <w:rsid w:val="00924417"/>
    <w:rsid w:val="0092449E"/>
    <w:rsid w:val="00924EBF"/>
    <w:rsid w:val="009250E9"/>
    <w:rsid w:val="00925129"/>
    <w:rsid w:val="0092563D"/>
    <w:rsid w:val="009256C2"/>
    <w:rsid w:val="00925EB4"/>
    <w:rsid w:val="00926151"/>
    <w:rsid w:val="00926B58"/>
    <w:rsid w:val="00926C94"/>
    <w:rsid w:val="00926D20"/>
    <w:rsid w:val="00926D3D"/>
    <w:rsid w:val="00927682"/>
    <w:rsid w:val="0092789E"/>
    <w:rsid w:val="00927984"/>
    <w:rsid w:val="00927C08"/>
    <w:rsid w:val="00930093"/>
    <w:rsid w:val="00930152"/>
    <w:rsid w:val="00930E5E"/>
    <w:rsid w:val="00931729"/>
    <w:rsid w:val="0093181F"/>
    <w:rsid w:val="00931B73"/>
    <w:rsid w:val="00931D58"/>
    <w:rsid w:val="00931DDC"/>
    <w:rsid w:val="00932EFD"/>
    <w:rsid w:val="009332BD"/>
    <w:rsid w:val="009334C0"/>
    <w:rsid w:val="00933A6E"/>
    <w:rsid w:val="00933A86"/>
    <w:rsid w:val="00933DE3"/>
    <w:rsid w:val="00934B94"/>
    <w:rsid w:val="00934F39"/>
    <w:rsid w:val="00935098"/>
    <w:rsid w:val="009353EC"/>
    <w:rsid w:val="0093626A"/>
    <w:rsid w:val="0093644D"/>
    <w:rsid w:val="009377B4"/>
    <w:rsid w:val="009377FE"/>
    <w:rsid w:val="00940264"/>
    <w:rsid w:val="009409D5"/>
    <w:rsid w:val="00940F77"/>
    <w:rsid w:val="00941D87"/>
    <w:rsid w:val="00942513"/>
    <w:rsid w:val="009429F1"/>
    <w:rsid w:val="009432AF"/>
    <w:rsid w:val="00943870"/>
    <w:rsid w:val="009438F5"/>
    <w:rsid w:val="009439D8"/>
    <w:rsid w:val="00943BF7"/>
    <w:rsid w:val="00944383"/>
    <w:rsid w:val="009447F9"/>
    <w:rsid w:val="0094485F"/>
    <w:rsid w:val="009448A8"/>
    <w:rsid w:val="009449F1"/>
    <w:rsid w:val="00944AA5"/>
    <w:rsid w:val="00944BD7"/>
    <w:rsid w:val="009454FE"/>
    <w:rsid w:val="00945D76"/>
    <w:rsid w:val="00946332"/>
    <w:rsid w:val="009466EB"/>
    <w:rsid w:val="009467FA"/>
    <w:rsid w:val="00946B97"/>
    <w:rsid w:val="00946C8F"/>
    <w:rsid w:val="00946ED0"/>
    <w:rsid w:val="00946F8F"/>
    <w:rsid w:val="00946FE9"/>
    <w:rsid w:val="009473AF"/>
    <w:rsid w:val="009474E6"/>
    <w:rsid w:val="0094778A"/>
    <w:rsid w:val="00947904"/>
    <w:rsid w:val="009479C3"/>
    <w:rsid w:val="00950094"/>
    <w:rsid w:val="00950336"/>
    <w:rsid w:val="00950391"/>
    <w:rsid w:val="009509D0"/>
    <w:rsid w:val="00950B8A"/>
    <w:rsid w:val="00950EAC"/>
    <w:rsid w:val="009518E2"/>
    <w:rsid w:val="009520CF"/>
    <w:rsid w:val="00952B68"/>
    <w:rsid w:val="009531D9"/>
    <w:rsid w:val="00953473"/>
    <w:rsid w:val="00953555"/>
    <w:rsid w:val="00953F1F"/>
    <w:rsid w:val="00954022"/>
    <w:rsid w:val="00954047"/>
    <w:rsid w:val="00954B8A"/>
    <w:rsid w:val="00954BE2"/>
    <w:rsid w:val="00956356"/>
    <w:rsid w:val="0095674D"/>
    <w:rsid w:val="00956B48"/>
    <w:rsid w:val="00956EBF"/>
    <w:rsid w:val="0095710A"/>
    <w:rsid w:val="00957623"/>
    <w:rsid w:val="009578D9"/>
    <w:rsid w:val="00957DED"/>
    <w:rsid w:val="00957FEE"/>
    <w:rsid w:val="009609ED"/>
    <w:rsid w:val="00960A24"/>
    <w:rsid w:val="009614EB"/>
    <w:rsid w:val="009615C5"/>
    <w:rsid w:val="00961E76"/>
    <w:rsid w:val="009622D3"/>
    <w:rsid w:val="00962814"/>
    <w:rsid w:val="00962BCE"/>
    <w:rsid w:val="00962D9D"/>
    <w:rsid w:val="009630CA"/>
    <w:rsid w:val="00963163"/>
    <w:rsid w:val="00963490"/>
    <w:rsid w:val="0096376B"/>
    <w:rsid w:val="00963C52"/>
    <w:rsid w:val="00963C54"/>
    <w:rsid w:val="0096469B"/>
    <w:rsid w:val="0096483F"/>
    <w:rsid w:val="009659A3"/>
    <w:rsid w:val="0096618B"/>
    <w:rsid w:val="0096621A"/>
    <w:rsid w:val="00966A9F"/>
    <w:rsid w:val="00966BEB"/>
    <w:rsid w:val="00966D06"/>
    <w:rsid w:val="00966F2A"/>
    <w:rsid w:val="00967261"/>
    <w:rsid w:val="00967513"/>
    <w:rsid w:val="009679B2"/>
    <w:rsid w:val="00970EE3"/>
    <w:rsid w:val="0097142B"/>
    <w:rsid w:val="00972418"/>
    <w:rsid w:val="00972827"/>
    <w:rsid w:val="00972B07"/>
    <w:rsid w:val="00973707"/>
    <w:rsid w:val="00973CD8"/>
    <w:rsid w:val="0097444F"/>
    <w:rsid w:val="00974FB7"/>
    <w:rsid w:val="0097506E"/>
    <w:rsid w:val="009753BB"/>
    <w:rsid w:val="00975E5C"/>
    <w:rsid w:val="00976011"/>
    <w:rsid w:val="0097602B"/>
    <w:rsid w:val="00976696"/>
    <w:rsid w:val="00977334"/>
    <w:rsid w:val="0097735B"/>
    <w:rsid w:val="009777BF"/>
    <w:rsid w:val="009778E1"/>
    <w:rsid w:val="00977B2F"/>
    <w:rsid w:val="00980BEA"/>
    <w:rsid w:val="00980D7D"/>
    <w:rsid w:val="00980DC7"/>
    <w:rsid w:val="00980FD7"/>
    <w:rsid w:val="00981E53"/>
    <w:rsid w:val="00982C04"/>
    <w:rsid w:val="00982C97"/>
    <w:rsid w:val="00983039"/>
    <w:rsid w:val="00983707"/>
    <w:rsid w:val="00983739"/>
    <w:rsid w:val="00983A8F"/>
    <w:rsid w:val="009842C0"/>
    <w:rsid w:val="009850E1"/>
    <w:rsid w:val="00985167"/>
    <w:rsid w:val="00985269"/>
    <w:rsid w:val="00985324"/>
    <w:rsid w:val="009856C0"/>
    <w:rsid w:val="00985CEE"/>
    <w:rsid w:val="00986431"/>
    <w:rsid w:val="009868CE"/>
    <w:rsid w:val="00986929"/>
    <w:rsid w:val="00986B11"/>
    <w:rsid w:val="00986F6C"/>
    <w:rsid w:val="009873BF"/>
    <w:rsid w:val="009876EE"/>
    <w:rsid w:val="00987C9C"/>
    <w:rsid w:val="00987F41"/>
    <w:rsid w:val="00990084"/>
    <w:rsid w:val="00990441"/>
    <w:rsid w:val="00991499"/>
    <w:rsid w:val="00991B04"/>
    <w:rsid w:val="00992318"/>
    <w:rsid w:val="009923EA"/>
    <w:rsid w:val="0099243B"/>
    <w:rsid w:val="00992764"/>
    <w:rsid w:val="00992A30"/>
    <w:rsid w:val="00992B58"/>
    <w:rsid w:val="00992D09"/>
    <w:rsid w:val="00992F1C"/>
    <w:rsid w:val="00992F2B"/>
    <w:rsid w:val="009933BA"/>
    <w:rsid w:val="009933CD"/>
    <w:rsid w:val="00993619"/>
    <w:rsid w:val="00993FAD"/>
    <w:rsid w:val="009949D7"/>
    <w:rsid w:val="00994FD0"/>
    <w:rsid w:val="0099503E"/>
    <w:rsid w:val="0099519C"/>
    <w:rsid w:val="00996321"/>
    <w:rsid w:val="009964E9"/>
    <w:rsid w:val="00996804"/>
    <w:rsid w:val="009968A5"/>
    <w:rsid w:val="009969E2"/>
    <w:rsid w:val="00996B11"/>
    <w:rsid w:val="00997287"/>
    <w:rsid w:val="00997300"/>
    <w:rsid w:val="009975BE"/>
    <w:rsid w:val="00997D84"/>
    <w:rsid w:val="009A04A2"/>
    <w:rsid w:val="009A05AE"/>
    <w:rsid w:val="009A061B"/>
    <w:rsid w:val="009A0D1C"/>
    <w:rsid w:val="009A179C"/>
    <w:rsid w:val="009A194D"/>
    <w:rsid w:val="009A1B67"/>
    <w:rsid w:val="009A1E99"/>
    <w:rsid w:val="009A1F50"/>
    <w:rsid w:val="009A1FDD"/>
    <w:rsid w:val="009A2F74"/>
    <w:rsid w:val="009A3312"/>
    <w:rsid w:val="009A3856"/>
    <w:rsid w:val="009A3CD9"/>
    <w:rsid w:val="009A3D3E"/>
    <w:rsid w:val="009A3E66"/>
    <w:rsid w:val="009A3ED2"/>
    <w:rsid w:val="009A45C6"/>
    <w:rsid w:val="009A46B4"/>
    <w:rsid w:val="009A4C2A"/>
    <w:rsid w:val="009A4FF6"/>
    <w:rsid w:val="009A6101"/>
    <w:rsid w:val="009A68E9"/>
    <w:rsid w:val="009A6C40"/>
    <w:rsid w:val="009A76E7"/>
    <w:rsid w:val="009A7B89"/>
    <w:rsid w:val="009A7D03"/>
    <w:rsid w:val="009B06D2"/>
    <w:rsid w:val="009B084D"/>
    <w:rsid w:val="009B0F75"/>
    <w:rsid w:val="009B1131"/>
    <w:rsid w:val="009B12B6"/>
    <w:rsid w:val="009B26A5"/>
    <w:rsid w:val="009B2942"/>
    <w:rsid w:val="009B3548"/>
    <w:rsid w:val="009B3D74"/>
    <w:rsid w:val="009B3DEF"/>
    <w:rsid w:val="009B3F5E"/>
    <w:rsid w:val="009B4953"/>
    <w:rsid w:val="009B4999"/>
    <w:rsid w:val="009B4A7E"/>
    <w:rsid w:val="009B51B5"/>
    <w:rsid w:val="009B51BD"/>
    <w:rsid w:val="009B5335"/>
    <w:rsid w:val="009B534C"/>
    <w:rsid w:val="009B54FC"/>
    <w:rsid w:val="009B5774"/>
    <w:rsid w:val="009B59B1"/>
    <w:rsid w:val="009B5C0F"/>
    <w:rsid w:val="009B5C76"/>
    <w:rsid w:val="009B5ECB"/>
    <w:rsid w:val="009B64DB"/>
    <w:rsid w:val="009B64FA"/>
    <w:rsid w:val="009B697F"/>
    <w:rsid w:val="009B6AC1"/>
    <w:rsid w:val="009B6F32"/>
    <w:rsid w:val="009B71BA"/>
    <w:rsid w:val="009B7747"/>
    <w:rsid w:val="009B793B"/>
    <w:rsid w:val="009C037E"/>
    <w:rsid w:val="009C058D"/>
    <w:rsid w:val="009C0F31"/>
    <w:rsid w:val="009C17E8"/>
    <w:rsid w:val="009C271C"/>
    <w:rsid w:val="009C28A7"/>
    <w:rsid w:val="009C2A11"/>
    <w:rsid w:val="009C308C"/>
    <w:rsid w:val="009C3482"/>
    <w:rsid w:val="009C355E"/>
    <w:rsid w:val="009C3723"/>
    <w:rsid w:val="009C39F9"/>
    <w:rsid w:val="009C3B8F"/>
    <w:rsid w:val="009C3DDE"/>
    <w:rsid w:val="009C3EF3"/>
    <w:rsid w:val="009C4099"/>
    <w:rsid w:val="009C45B2"/>
    <w:rsid w:val="009C509B"/>
    <w:rsid w:val="009C5396"/>
    <w:rsid w:val="009C564C"/>
    <w:rsid w:val="009C60F2"/>
    <w:rsid w:val="009C651C"/>
    <w:rsid w:val="009C683E"/>
    <w:rsid w:val="009C6ADC"/>
    <w:rsid w:val="009C6C8D"/>
    <w:rsid w:val="009C7089"/>
    <w:rsid w:val="009C71EB"/>
    <w:rsid w:val="009C72EB"/>
    <w:rsid w:val="009C751F"/>
    <w:rsid w:val="009D056B"/>
    <w:rsid w:val="009D0615"/>
    <w:rsid w:val="009D1EF4"/>
    <w:rsid w:val="009D3CD8"/>
    <w:rsid w:val="009D473E"/>
    <w:rsid w:val="009D4BCA"/>
    <w:rsid w:val="009D4BCE"/>
    <w:rsid w:val="009D4E4C"/>
    <w:rsid w:val="009D637F"/>
    <w:rsid w:val="009D6C03"/>
    <w:rsid w:val="009D6FB6"/>
    <w:rsid w:val="009D793F"/>
    <w:rsid w:val="009D7BA2"/>
    <w:rsid w:val="009E0449"/>
    <w:rsid w:val="009E0625"/>
    <w:rsid w:val="009E08D5"/>
    <w:rsid w:val="009E14F2"/>
    <w:rsid w:val="009E1F3D"/>
    <w:rsid w:val="009E2017"/>
    <w:rsid w:val="009E26BA"/>
    <w:rsid w:val="009E3297"/>
    <w:rsid w:val="009E3565"/>
    <w:rsid w:val="009E35D9"/>
    <w:rsid w:val="009E372D"/>
    <w:rsid w:val="009E37BE"/>
    <w:rsid w:val="009E3B2F"/>
    <w:rsid w:val="009E3C72"/>
    <w:rsid w:val="009E3F23"/>
    <w:rsid w:val="009E5116"/>
    <w:rsid w:val="009E590D"/>
    <w:rsid w:val="009E5E73"/>
    <w:rsid w:val="009E6B9C"/>
    <w:rsid w:val="009E6FDE"/>
    <w:rsid w:val="009E7D75"/>
    <w:rsid w:val="009E7F85"/>
    <w:rsid w:val="009F01AB"/>
    <w:rsid w:val="009F0621"/>
    <w:rsid w:val="009F0A3E"/>
    <w:rsid w:val="009F0AB3"/>
    <w:rsid w:val="009F147D"/>
    <w:rsid w:val="009F18EA"/>
    <w:rsid w:val="009F1E3E"/>
    <w:rsid w:val="009F1F23"/>
    <w:rsid w:val="009F2609"/>
    <w:rsid w:val="009F29AA"/>
    <w:rsid w:val="009F3882"/>
    <w:rsid w:val="009F3C5D"/>
    <w:rsid w:val="009F4590"/>
    <w:rsid w:val="009F4B7C"/>
    <w:rsid w:val="009F6A97"/>
    <w:rsid w:val="009F6AA6"/>
    <w:rsid w:val="009F7417"/>
    <w:rsid w:val="009F7900"/>
    <w:rsid w:val="00A005B1"/>
    <w:rsid w:val="00A00BED"/>
    <w:rsid w:val="00A00CCF"/>
    <w:rsid w:val="00A0179E"/>
    <w:rsid w:val="00A018CD"/>
    <w:rsid w:val="00A02606"/>
    <w:rsid w:val="00A0286A"/>
    <w:rsid w:val="00A0287C"/>
    <w:rsid w:val="00A03ABB"/>
    <w:rsid w:val="00A0440E"/>
    <w:rsid w:val="00A0457E"/>
    <w:rsid w:val="00A049D8"/>
    <w:rsid w:val="00A04E39"/>
    <w:rsid w:val="00A04F5A"/>
    <w:rsid w:val="00A0535B"/>
    <w:rsid w:val="00A05E85"/>
    <w:rsid w:val="00A0664F"/>
    <w:rsid w:val="00A066FE"/>
    <w:rsid w:val="00A06C81"/>
    <w:rsid w:val="00A071D2"/>
    <w:rsid w:val="00A102C6"/>
    <w:rsid w:val="00A10EF1"/>
    <w:rsid w:val="00A1170E"/>
    <w:rsid w:val="00A11729"/>
    <w:rsid w:val="00A1175E"/>
    <w:rsid w:val="00A119EE"/>
    <w:rsid w:val="00A11EF9"/>
    <w:rsid w:val="00A12AE4"/>
    <w:rsid w:val="00A13019"/>
    <w:rsid w:val="00A13BCB"/>
    <w:rsid w:val="00A13CB7"/>
    <w:rsid w:val="00A13E27"/>
    <w:rsid w:val="00A142A4"/>
    <w:rsid w:val="00A15172"/>
    <w:rsid w:val="00A15C69"/>
    <w:rsid w:val="00A15E30"/>
    <w:rsid w:val="00A16559"/>
    <w:rsid w:val="00A1670E"/>
    <w:rsid w:val="00A1751A"/>
    <w:rsid w:val="00A17A1C"/>
    <w:rsid w:val="00A2097C"/>
    <w:rsid w:val="00A21482"/>
    <w:rsid w:val="00A21A59"/>
    <w:rsid w:val="00A21BD0"/>
    <w:rsid w:val="00A221D2"/>
    <w:rsid w:val="00A22C6C"/>
    <w:rsid w:val="00A22CAC"/>
    <w:rsid w:val="00A22E4B"/>
    <w:rsid w:val="00A2310F"/>
    <w:rsid w:val="00A24185"/>
    <w:rsid w:val="00A24856"/>
    <w:rsid w:val="00A24869"/>
    <w:rsid w:val="00A24C26"/>
    <w:rsid w:val="00A24E8C"/>
    <w:rsid w:val="00A24FF5"/>
    <w:rsid w:val="00A25B44"/>
    <w:rsid w:val="00A267C4"/>
    <w:rsid w:val="00A26A6E"/>
    <w:rsid w:val="00A26B08"/>
    <w:rsid w:val="00A27931"/>
    <w:rsid w:val="00A27D9C"/>
    <w:rsid w:val="00A27F4F"/>
    <w:rsid w:val="00A30225"/>
    <w:rsid w:val="00A30A24"/>
    <w:rsid w:val="00A30A9B"/>
    <w:rsid w:val="00A30E73"/>
    <w:rsid w:val="00A30FFD"/>
    <w:rsid w:val="00A313C8"/>
    <w:rsid w:val="00A315A7"/>
    <w:rsid w:val="00A315AD"/>
    <w:rsid w:val="00A319DE"/>
    <w:rsid w:val="00A322A2"/>
    <w:rsid w:val="00A32964"/>
    <w:rsid w:val="00A329F8"/>
    <w:rsid w:val="00A32F4D"/>
    <w:rsid w:val="00A33237"/>
    <w:rsid w:val="00A33A4F"/>
    <w:rsid w:val="00A3405D"/>
    <w:rsid w:val="00A34E88"/>
    <w:rsid w:val="00A35974"/>
    <w:rsid w:val="00A35DC2"/>
    <w:rsid w:val="00A36107"/>
    <w:rsid w:val="00A3611C"/>
    <w:rsid w:val="00A36258"/>
    <w:rsid w:val="00A3676A"/>
    <w:rsid w:val="00A40318"/>
    <w:rsid w:val="00A4096F"/>
    <w:rsid w:val="00A40AC3"/>
    <w:rsid w:val="00A40D3E"/>
    <w:rsid w:val="00A4167B"/>
    <w:rsid w:val="00A4188F"/>
    <w:rsid w:val="00A41900"/>
    <w:rsid w:val="00A41E34"/>
    <w:rsid w:val="00A41E84"/>
    <w:rsid w:val="00A4293F"/>
    <w:rsid w:val="00A42D3E"/>
    <w:rsid w:val="00A42DE5"/>
    <w:rsid w:val="00A42E2E"/>
    <w:rsid w:val="00A43352"/>
    <w:rsid w:val="00A4335C"/>
    <w:rsid w:val="00A43800"/>
    <w:rsid w:val="00A44553"/>
    <w:rsid w:val="00A445FE"/>
    <w:rsid w:val="00A44864"/>
    <w:rsid w:val="00A44AB2"/>
    <w:rsid w:val="00A45285"/>
    <w:rsid w:val="00A4544D"/>
    <w:rsid w:val="00A45532"/>
    <w:rsid w:val="00A45C30"/>
    <w:rsid w:val="00A460EC"/>
    <w:rsid w:val="00A463B7"/>
    <w:rsid w:val="00A463E6"/>
    <w:rsid w:val="00A464F8"/>
    <w:rsid w:val="00A4702B"/>
    <w:rsid w:val="00A4734D"/>
    <w:rsid w:val="00A4779A"/>
    <w:rsid w:val="00A477B1"/>
    <w:rsid w:val="00A47AB0"/>
    <w:rsid w:val="00A47D80"/>
    <w:rsid w:val="00A5016F"/>
    <w:rsid w:val="00A506D8"/>
    <w:rsid w:val="00A50856"/>
    <w:rsid w:val="00A5174B"/>
    <w:rsid w:val="00A51A78"/>
    <w:rsid w:val="00A52D7E"/>
    <w:rsid w:val="00A53359"/>
    <w:rsid w:val="00A534B9"/>
    <w:rsid w:val="00A53BDD"/>
    <w:rsid w:val="00A53FE5"/>
    <w:rsid w:val="00A541B4"/>
    <w:rsid w:val="00A545ED"/>
    <w:rsid w:val="00A54809"/>
    <w:rsid w:val="00A54923"/>
    <w:rsid w:val="00A54A7A"/>
    <w:rsid w:val="00A54C1B"/>
    <w:rsid w:val="00A56472"/>
    <w:rsid w:val="00A56895"/>
    <w:rsid w:val="00A56909"/>
    <w:rsid w:val="00A56B89"/>
    <w:rsid w:val="00A56E7A"/>
    <w:rsid w:val="00A56F68"/>
    <w:rsid w:val="00A575B2"/>
    <w:rsid w:val="00A60465"/>
    <w:rsid w:val="00A60E41"/>
    <w:rsid w:val="00A616CE"/>
    <w:rsid w:val="00A61845"/>
    <w:rsid w:val="00A61AF2"/>
    <w:rsid w:val="00A623E0"/>
    <w:rsid w:val="00A62553"/>
    <w:rsid w:val="00A629CB"/>
    <w:rsid w:val="00A63004"/>
    <w:rsid w:val="00A6314D"/>
    <w:rsid w:val="00A63381"/>
    <w:rsid w:val="00A639A9"/>
    <w:rsid w:val="00A65A73"/>
    <w:rsid w:val="00A65BA0"/>
    <w:rsid w:val="00A65C19"/>
    <w:rsid w:val="00A65E09"/>
    <w:rsid w:val="00A65F11"/>
    <w:rsid w:val="00A66B5F"/>
    <w:rsid w:val="00A66C33"/>
    <w:rsid w:val="00A67226"/>
    <w:rsid w:val="00A67747"/>
    <w:rsid w:val="00A67CCB"/>
    <w:rsid w:val="00A67F5E"/>
    <w:rsid w:val="00A701B7"/>
    <w:rsid w:val="00A7042D"/>
    <w:rsid w:val="00A72127"/>
    <w:rsid w:val="00A721BA"/>
    <w:rsid w:val="00A72F0B"/>
    <w:rsid w:val="00A731D2"/>
    <w:rsid w:val="00A7324C"/>
    <w:rsid w:val="00A735FE"/>
    <w:rsid w:val="00A73AA5"/>
    <w:rsid w:val="00A74570"/>
    <w:rsid w:val="00A749E6"/>
    <w:rsid w:val="00A7561D"/>
    <w:rsid w:val="00A75628"/>
    <w:rsid w:val="00A756CD"/>
    <w:rsid w:val="00A763B8"/>
    <w:rsid w:val="00A7644A"/>
    <w:rsid w:val="00A76756"/>
    <w:rsid w:val="00A76FCC"/>
    <w:rsid w:val="00A77014"/>
    <w:rsid w:val="00A770FE"/>
    <w:rsid w:val="00A77196"/>
    <w:rsid w:val="00A772CF"/>
    <w:rsid w:val="00A77321"/>
    <w:rsid w:val="00A7751B"/>
    <w:rsid w:val="00A778CB"/>
    <w:rsid w:val="00A77949"/>
    <w:rsid w:val="00A8042C"/>
    <w:rsid w:val="00A8074A"/>
    <w:rsid w:val="00A80964"/>
    <w:rsid w:val="00A80A70"/>
    <w:rsid w:val="00A80B9F"/>
    <w:rsid w:val="00A80C52"/>
    <w:rsid w:val="00A80CF8"/>
    <w:rsid w:val="00A80E15"/>
    <w:rsid w:val="00A81532"/>
    <w:rsid w:val="00A8168D"/>
    <w:rsid w:val="00A82091"/>
    <w:rsid w:val="00A82872"/>
    <w:rsid w:val="00A82B2A"/>
    <w:rsid w:val="00A83840"/>
    <w:rsid w:val="00A83D2C"/>
    <w:rsid w:val="00A84204"/>
    <w:rsid w:val="00A849E5"/>
    <w:rsid w:val="00A84A53"/>
    <w:rsid w:val="00A84B42"/>
    <w:rsid w:val="00A85309"/>
    <w:rsid w:val="00A85BEE"/>
    <w:rsid w:val="00A85C10"/>
    <w:rsid w:val="00A85D42"/>
    <w:rsid w:val="00A86423"/>
    <w:rsid w:val="00A867D7"/>
    <w:rsid w:val="00A86A29"/>
    <w:rsid w:val="00A86BA1"/>
    <w:rsid w:val="00A86FE3"/>
    <w:rsid w:val="00A87193"/>
    <w:rsid w:val="00A87B87"/>
    <w:rsid w:val="00A87DBF"/>
    <w:rsid w:val="00A9002D"/>
    <w:rsid w:val="00A919BC"/>
    <w:rsid w:val="00A919C0"/>
    <w:rsid w:val="00A91C45"/>
    <w:rsid w:val="00A929F0"/>
    <w:rsid w:val="00A929F6"/>
    <w:rsid w:val="00A92C58"/>
    <w:rsid w:val="00A92E8E"/>
    <w:rsid w:val="00A93013"/>
    <w:rsid w:val="00A93211"/>
    <w:rsid w:val="00A9362D"/>
    <w:rsid w:val="00A93B5F"/>
    <w:rsid w:val="00A94D55"/>
    <w:rsid w:val="00A94EDB"/>
    <w:rsid w:val="00A95B79"/>
    <w:rsid w:val="00A95CFD"/>
    <w:rsid w:val="00A95E3E"/>
    <w:rsid w:val="00A963E2"/>
    <w:rsid w:val="00A96B94"/>
    <w:rsid w:val="00A97772"/>
    <w:rsid w:val="00A97E6C"/>
    <w:rsid w:val="00AA0104"/>
    <w:rsid w:val="00AA0C31"/>
    <w:rsid w:val="00AA1240"/>
    <w:rsid w:val="00AA12BC"/>
    <w:rsid w:val="00AA14A8"/>
    <w:rsid w:val="00AA1595"/>
    <w:rsid w:val="00AA1641"/>
    <w:rsid w:val="00AA19CD"/>
    <w:rsid w:val="00AA1CBA"/>
    <w:rsid w:val="00AA1DEE"/>
    <w:rsid w:val="00AA258A"/>
    <w:rsid w:val="00AA266B"/>
    <w:rsid w:val="00AA34A5"/>
    <w:rsid w:val="00AA35DA"/>
    <w:rsid w:val="00AA37E9"/>
    <w:rsid w:val="00AA39CB"/>
    <w:rsid w:val="00AA3A41"/>
    <w:rsid w:val="00AA3E64"/>
    <w:rsid w:val="00AA3F48"/>
    <w:rsid w:val="00AA4390"/>
    <w:rsid w:val="00AA47ED"/>
    <w:rsid w:val="00AA4816"/>
    <w:rsid w:val="00AA4CD0"/>
    <w:rsid w:val="00AA4D64"/>
    <w:rsid w:val="00AA5150"/>
    <w:rsid w:val="00AA51D4"/>
    <w:rsid w:val="00AA5317"/>
    <w:rsid w:val="00AA5917"/>
    <w:rsid w:val="00AA5AAA"/>
    <w:rsid w:val="00AA5B82"/>
    <w:rsid w:val="00AA5BE8"/>
    <w:rsid w:val="00AA6FFB"/>
    <w:rsid w:val="00AA7497"/>
    <w:rsid w:val="00AA7C01"/>
    <w:rsid w:val="00AB07A7"/>
    <w:rsid w:val="00AB07BA"/>
    <w:rsid w:val="00AB088A"/>
    <w:rsid w:val="00AB0D0F"/>
    <w:rsid w:val="00AB0DF3"/>
    <w:rsid w:val="00AB0E84"/>
    <w:rsid w:val="00AB1122"/>
    <w:rsid w:val="00AB1C8F"/>
    <w:rsid w:val="00AB1E62"/>
    <w:rsid w:val="00AB2034"/>
    <w:rsid w:val="00AB27CA"/>
    <w:rsid w:val="00AB2EC2"/>
    <w:rsid w:val="00AB31F1"/>
    <w:rsid w:val="00AB32BC"/>
    <w:rsid w:val="00AB3E3D"/>
    <w:rsid w:val="00AB4172"/>
    <w:rsid w:val="00AB428F"/>
    <w:rsid w:val="00AB4359"/>
    <w:rsid w:val="00AB4379"/>
    <w:rsid w:val="00AB44E9"/>
    <w:rsid w:val="00AB4A08"/>
    <w:rsid w:val="00AB4CEF"/>
    <w:rsid w:val="00AB5D47"/>
    <w:rsid w:val="00AB7275"/>
    <w:rsid w:val="00AB780F"/>
    <w:rsid w:val="00AB7981"/>
    <w:rsid w:val="00AB79DB"/>
    <w:rsid w:val="00AC0148"/>
    <w:rsid w:val="00AC01B5"/>
    <w:rsid w:val="00AC05D9"/>
    <w:rsid w:val="00AC0A2F"/>
    <w:rsid w:val="00AC0FB8"/>
    <w:rsid w:val="00AC14C6"/>
    <w:rsid w:val="00AC3206"/>
    <w:rsid w:val="00AC326C"/>
    <w:rsid w:val="00AC3CBE"/>
    <w:rsid w:val="00AC419E"/>
    <w:rsid w:val="00AC5031"/>
    <w:rsid w:val="00AC57D8"/>
    <w:rsid w:val="00AC5BC6"/>
    <w:rsid w:val="00AC5F92"/>
    <w:rsid w:val="00AC61AD"/>
    <w:rsid w:val="00AC61F8"/>
    <w:rsid w:val="00AC646C"/>
    <w:rsid w:val="00AC677E"/>
    <w:rsid w:val="00AC6BB8"/>
    <w:rsid w:val="00AC6C65"/>
    <w:rsid w:val="00AC6D44"/>
    <w:rsid w:val="00AC71C8"/>
    <w:rsid w:val="00AC741D"/>
    <w:rsid w:val="00AC7732"/>
    <w:rsid w:val="00AC7C78"/>
    <w:rsid w:val="00AD0652"/>
    <w:rsid w:val="00AD0B85"/>
    <w:rsid w:val="00AD0E94"/>
    <w:rsid w:val="00AD2227"/>
    <w:rsid w:val="00AD2B54"/>
    <w:rsid w:val="00AD2EFA"/>
    <w:rsid w:val="00AD3190"/>
    <w:rsid w:val="00AD31F1"/>
    <w:rsid w:val="00AD36B4"/>
    <w:rsid w:val="00AD38FA"/>
    <w:rsid w:val="00AD44A8"/>
    <w:rsid w:val="00AD496C"/>
    <w:rsid w:val="00AD4B99"/>
    <w:rsid w:val="00AD4CC2"/>
    <w:rsid w:val="00AD54DA"/>
    <w:rsid w:val="00AD553B"/>
    <w:rsid w:val="00AD5663"/>
    <w:rsid w:val="00AD5773"/>
    <w:rsid w:val="00AD580D"/>
    <w:rsid w:val="00AD5843"/>
    <w:rsid w:val="00AD586F"/>
    <w:rsid w:val="00AD5883"/>
    <w:rsid w:val="00AD6586"/>
    <w:rsid w:val="00AD6FB4"/>
    <w:rsid w:val="00AE030F"/>
    <w:rsid w:val="00AE099A"/>
    <w:rsid w:val="00AE09E4"/>
    <w:rsid w:val="00AE0AB3"/>
    <w:rsid w:val="00AE216F"/>
    <w:rsid w:val="00AE21E3"/>
    <w:rsid w:val="00AE25AA"/>
    <w:rsid w:val="00AE27EC"/>
    <w:rsid w:val="00AE281D"/>
    <w:rsid w:val="00AE335C"/>
    <w:rsid w:val="00AE33C2"/>
    <w:rsid w:val="00AE3ACA"/>
    <w:rsid w:val="00AE438D"/>
    <w:rsid w:val="00AE457D"/>
    <w:rsid w:val="00AE4738"/>
    <w:rsid w:val="00AE50AE"/>
    <w:rsid w:val="00AE5ACA"/>
    <w:rsid w:val="00AE5BA5"/>
    <w:rsid w:val="00AE70D3"/>
    <w:rsid w:val="00AE79AC"/>
    <w:rsid w:val="00AE7DFA"/>
    <w:rsid w:val="00AF02A6"/>
    <w:rsid w:val="00AF0B23"/>
    <w:rsid w:val="00AF1076"/>
    <w:rsid w:val="00AF113B"/>
    <w:rsid w:val="00AF12CA"/>
    <w:rsid w:val="00AF164D"/>
    <w:rsid w:val="00AF168D"/>
    <w:rsid w:val="00AF195D"/>
    <w:rsid w:val="00AF1AA5"/>
    <w:rsid w:val="00AF21C9"/>
    <w:rsid w:val="00AF2FB7"/>
    <w:rsid w:val="00AF3742"/>
    <w:rsid w:val="00AF3A3E"/>
    <w:rsid w:val="00AF3BBA"/>
    <w:rsid w:val="00AF3C8B"/>
    <w:rsid w:val="00AF3D27"/>
    <w:rsid w:val="00AF49BD"/>
    <w:rsid w:val="00AF4A06"/>
    <w:rsid w:val="00AF531A"/>
    <w:rsid w:val="00AF5E07"/>
    <w:rsid w:val="00AF693B"/>
    <w:rsid w:val="00AF697A"/>
    <w:rsid w:val="00AF733C"/>
    <w:rsid w:val="00AF7552"/>
    <w:rsid w:val="00B003EF"/>
    <w:rsid w:val="00B00B03"/>
    <w:rsid w:val="00B00B94"/>
    <w:rsid w:val="00B00C84"/>
    <w:rsid w:val="00B00CCD"/>
    <w:rsid w:val="00B0129E"/>
    <w:rsid w:val="00B0141D"/>
    <w:rsid w:val="00B01552"/>
    <w:rsid w:val="00B018EF"/>
    <w:rsid w:val="00B01C79"/>
    <w:rsid w:val="00B01DFB"/>
    <w:rsid w:val="00B031E6"/>
    <w:rsid w:val="00B03AF8"/>
    <w:rsid w:val="00B03BA5"/>
    <w:rsid w:val="00B03C72"/>
    <w:rsid w:val="00B03D6A"/>
    <w:rsid w:val="00B042C0"/>
    <w:rsid w:val="00B04C75"/>
    <w:rsid w:val="00B052AA"/>
    <w:rsid w:val="00B054BE"/>
    <w:rsid w:val="00B0558E"/>
    <w:rsid w:val="00B05AC5"/>
    <w:rsid w:val="00B05CA2"/>
    <w:rsid w:val="00B06494"/>
    <w:rsid w:val="00B06DEA"/>
    <w:rsid w:val="00B07ACB"/>
    <w:rsid w:val="00B1097E"/>
    <w:rsid w:val="00B118D6"/>
    <w:rsid w:val="00B11AA2"/>
    <w:rsid w:val="00B11EBE"/>
    <w:rsid w:val="00B11F3C"/>
    <w:rsid w:val="00B121AC"/>
    <w:rsid w:val="00B1221E"/>
    <w:rsid w:val="00B122B6"/>
    <w:rsid w:val="00B126F9"/>
    <w:rsid w:val="00B127FB"/>
    <w:rsid w:val="00B128B9"/>
    <w:rsid w:val="00B129B4"/>
    <w:rsid w:val="00B12EB3"/>
    <w:rsid w:val="00B13094"/>
    <w:rsid w:val="00B13535"/>
    <w:rsid w:val="00B13818"/>
    <w:rsid w:val="00B1386B"/>
    <w:rsid w:val="00B139CF"/>
    <w:rsid w:val="00B13E05"/>
    <w:rsid w:val="00B13EF3"/>
    <w:rsid w:val="00B13FE3"/>
    <w:rsid w:val="00B14258"/>
    <w:rsid w:val="00B142D5"/>
    <w:rsid w:val="00B1575A"/>
    <w:rsid w:val="00B16033"/>
    <w:rsid w:val="00B16E12"/>
    <w:rsid w:val="00B17618"/>
    <w:rsid w:val="00B17862"/>
    <w:rsid w:val="00B179AB"/>
    <w:rsid w:val="00B205D5"/>
    <w:rsid w:val="00B20A1B"/>
    <w:rsid w:val="00B212B9"/>
    <w:rsid w:val="00B21E4C"/>
    <w:rsid w:val="00B22061"/>
    <w:rsid w:val="00B223FC"/>
    <w:rsid w:val="00B225E8"/>
    <w:rsid w:val="00B22CDF"/>
    <w:rsid w:val="00B23245"/>
    <w:rsid w:val="00B2342F"/>
    <w:rsid w:val="00B2418A"/>
    <w:rsid w:val="00B24265"/>
    <w:rsid w:val="00B24856"/>
    <w:rsid w:val="00B24899"/>
    <w:rsid w:val="00B248E9"/>
    <w:rsid w:val="00B24D68"/>
    <w:rsid w:val="00B25012"/>
    <w:rsid w:val="00B25244"/>
    <w:rsid w:val="00B25FB3"/>
    <w:rsid w:val="00B264A9"/>
    <w:rsid w:val="00B26F92"/>
    <w:rsid w:val="00B275C6"/>
    <w:rsid w:val="00B27DC5"/>
    <w:rsid w:val="00B3034A"/>
    <w:rsid w:val="00B30369"/>
    <w:rsid w:val="00B312F7"/>
    <w:rsid w:val="00B31400"/>
    <w:rsid w:val="00B31457"/>
    <w:rsid w:val="00B315F9"/>
    <w:rsid w:val="00B31D16"/>
    <w:rsid w:val="00B31FAE"/>
    <w:rsid w:val="00B328D8"/>
    <w:rsid w:val="00B328ED"/>
    <w:rsid w:val="00B32976"/>
    <w:rsid w:val="00B32B06"/>
    <w:rsid w:val="00B331CC"/>
    <w:rsid w:val="00B3354E"/>
    <w:rsid w:val="00B33722"/>
    <w:rsid w:val="00B33C68"/>
    <w:rsid w:val="00B33F70"/>
    <w:rsid w:val="00B341FD"/>
    <w:rsid w:val="00B346C0"/>
    <w:rsid w:val="00B35105"/>
    <w:rsid w:val="00B354D2"/>
    <w:rsid w:val="00B35D8C"/>
    <w:rsid w:val="00B375D5"/>
    <w:rsid w:val="00B401D4"/>
    <w:rsid w:val="00B402C4"/>
    <w:rsid w:val="00B409EF"/>
    <w:rsid w:val="00B40E66"/>
    <w:rsid w:val="00B40EEA"/>
    <w:rsid w:val="00B411E6"/>
    <w:rsid w:val="00B4145A"/>
    <w:rsid w:val="00B417C8"/>
    <w:rsid w:val="00B418D6"/>
    <w:rsid w:val="00B420A1"/>
    <w:rsid w:val="00B42945"/>
    <w:rsid w:val="00B437D1"/>
    <w:rsid w:val="00B44FCF"/>
    <w:rsid w:val="00B457E8"/>
    <w:rsid w:val="00B45C13"/>
    <w:rsid w:val="00B45D01"/>
    <w:rsid w:val="00B4773C"/>
    <w:rsid w:val="00B478C8"/>
    <w:rsid w:val="00B47A20"/>
    <w:rsid w:val="00B47DA0"/>
    <w:rsid w:val="00B50403"/>
    <w:rsid w:val="00B5050C"/>
    <w:rsid w:val="00B50B6C"/>
    <w:rsid w:val="00B50F41"/>
    <w:rsid w:val="00B51078"/>
    <w:rsid w:val="00B5118D"/>
    <w:rsid w:val="00B51F0C"/>
    <w:rsid w:val="00B522BB"/>
    <w:rsid w:val="00B52694"/>
    <w:rsid w:val="00B52D79"/>
    <w:rsid w:val="00B5384E"/>
    <w:rsid w:val="00B538E8"/>
    <w:rsid w:val="00B551AA"/>
    <w:rsid w:val="00B55257"/>
    <w:rsid w:val="00B55275"/>
    <w:rsid w:val="00B55806"/>
    <w:rsid w:val="00B55A5F"/>
    <w:rsid w:val="00B55B15"/>
    <w:rsid w:val="00B55BB5"/>
    <w:rsid w:val="00B560D6"/>
    <w:rsid w:val="00B5631E"/>
    <w:rsid w:val="00B56C40"/>
    <w:rsid w:val="00B56D75"/>
    <w:rsid w:val="00B56F1D"/>
    <w:rsid w:val="00B576D8"/>
    <w:rsid w:val="00B5789F"/>
    <w:rsid w:val="00B60AB5"/>
    <w:rsid w:val="00B60C0D"/>
    <w:rsid w:val="00B61090"/>
    <w:rsid w:val="00B61D80"/>
    <w:rsid w:val="00B62779"/>
    <w:rsid w:val="00B62CC6"/>
    <w:rsid w:val="00B63010"/>
    <w:rsid w:val="00B6338A"/>
    <w:rsid w:val="00B6363C"/>
    <w:rsid w:val="00B63789"/>
    <w:rsid w:val="00B63B69"/>
    <w:rsid w:val="00B63E4D"/>
    <w:rsid w:val="00B6407C"/>
    <w:rsid w:val="00B6477F"/>
    <w:rsid w:val="00B65B00"/>
    <w:rsid w:val="00B66481"/>
    <w:rsid w:val="00B66A5C"/>
    <w:rsid w:val="00B66EF9"/>
    <w:rsid w:val="00B66EFA"/>
    <w:rsid w:val="00B67399"/>
    <w:rsid w:val="00B675EF"/>
    <w:rsid w:val="00B67A2E"/>
    <w:rsid w:val="00B67D29"/>
    <w:rsid w:val="00B7094B"/>
    <w:rsid w:val="00B7128B"/>
    <w:rsid w:val="00B7191A"/>
    <w:rsid w:val="00B71B75"/>
    <w:rsid w:val="00B7297D"/>
    <w:rsid w:val="00B73572"/>
    <w:rsid w:val="00B74C2C"/>
    <w:rsid w:val="00B74CDD"/>
    <w:rsid w:val="00B74F35"/>
    <w:rsid w:val="00B75413"/>
    <w:rsid w:val="00B75B7E"/>
    <w:rsid w:val="00B75CF9"/>
    <w:rsid w:val="00B7652C"/>
    <w:rsid w:val="00B76542"/>
    <w:rsid w:val="00B76654"/>
    <w:rsid w:val="00B76A41"/>
    <w:rsid w:val="00B77046"/>
    <w:rsid w:val="00B776D9"/>
    <w:rsid w:val="00B8073C"/>
    <w:rsid w:val="00B8083B"/>
    <w:rsid w:val="00B80A17"/>
    <w:rsid w:val="00B813E2"/>
    <w:rsid w:val="00B817F2"/>
    <w:rsid w:val="00B81D9C"/>
    <w:rsid w:val="00B8240D"/>
    <w:rsid w:val="00B824BB"/>
    <w:rsid w:val="00B82BCE"/>
    <w:rsid w:val="00B83334"/>
    <w:rsid w:val="00B84541"/>
    <w:rsid w:val="00B84546"/>
    <w:rsid w:val="00B845CF"/>
    <w:rsid w:val="00B84824"/>
    <w:rsid w:val="00B84AE3"/>
    <w:rsid w:val="00B84F67"/>
    <w:rsid w:val="00B85643"/>
    <w:rsid w:val="00B85970"/>
    <w:rsid w:val="00B85E5F"/>
    <w:rsid w:val="00B878E8"/>
    <w:rsid w:val="00B87B01"/>
    <w:rsid w:val="00B87DB1"/>
    <w:rsid w:val="00B9035B"/>
    <w:rsid w:val="00B90C25"/>
    <w:rsid w:val="00B90F3C"/>
    <w:rsid w:val="00B9140C"/>
    <w:rsid w:val="00B914C1"/>
    <w:rsid w:val="00B91C23"/>
    <w:rsid w:val="00B91EEC"/>
    <w:rsid w:val="00B92E61"/>
    <w:rsid w:val="00B92F61"/>
    <w:rsid w:val="00B9351C"/>
    <w:rsid w:val="00B93975"/>
    <w:rsid w:val="00B93C55"/>
    <w:rsid w:val="00B9510D"/>
    <w:rsid w:val="00B9579C"/>
    <w:rsid w:val="00B96080"/>
    <w:rsid w:val="00B96650"/>
    <w:rsid w:val="00B96835"/>
    <w:rsid w:val="00B96FF7"/>
    <w:rsid w:val="00B9743F"/>
    <w:rsid w:val="00B979D6"/>
    <w:rsid w:val="00B97B0C"/>
    <w:rsid w:val="00B97CDD"/>
    <w:rsid w:val="00BA004D"/>
    <w:rsid w:val="00BA06BB"/>
    <w:rsid w:val="00BA105E"/>
    <w:rsid w:val="00BA111A"/>
    <w:rsid w:val="00BA1205"/>
    <w:rsid w:val="00BA1730"/>
    <w:rsid w:val="00BA1DA9"/>
    <w:rsid w:val="00BA1DD0"/>
    <w:rsid w:val="00BA22A6"/>
    <w:rsid w:val="00BA2336"/>
    <w:rsid w:val="00BA2B40"/>
    <w:rsid w:val="00BA2F2D"/>
    <w:rsid w:val="00BA2F33"/>
    <w:rsid w:val="00BA3261"/>
    <w:rsid w:val="00BA327F"/>
    <w:rsid w:val="00BA3896"/>
    <w:rsid w:val="00BA40DC"/>
    <w:rsid w:val="00BA6241"/>
    <w:rsid w:val="00BA6611"/>
    <w:rsid w:val="00BA6E20"/>
    <w:rsid w:val="00BA6EA1"/>
    <w:rsid w:val="00BA7559"/>
    <w:rsid w:val="00BA7666"/>
    <w:rsid w:val="00BA7CD9"/>
    <w:rsid w:val="00BA7D56"/>
    <w:rsid w:val="00BA7F6D"/>
    <w:rsid w:val="00BB04E5"/>
    <w:rsid w:val="00BB05BE"/>
    <w:rsid w:val="00BB1361"/>
    <w:rsid w:val="00BB1422"/>
    <w:rsid w:val="00BB1453"/>
    <w:rsid w:val="00BB2202"/>
    <w:rsid w:val="00BB28A4"/>
    <w:rsid w:val="00BB2954"/>
    <w:rsid w:val="00BB2991"/>
    <w:rsid w:val="00BB2C75"/>
    <w:rsid w:val="00BB30E9"/>
    <w:rsid w:val="00BB3366"/>
    <w:rsid w:val="00BB367D"/>
    <w:rsid w:val="00BB37B3"/>
    <w:rsid w:val="00BB3B88"/>
    <w:rsid w:val="00BB3D95"/>
    <w:rsid w:val="00BB3DB6"/>
    <w:rsid w:val="00BB3F70"/>
    <w:rsid w:val="00BB4254"/>
    <w:rsid w:val="00BB45EB"/>
    <w:rsid w:val="00BB5460"/>
    <w:rsid w:val="00BB546C"/>
    <w:rsid w:val="00BB6BEF"/>
    <w:rsid w:val="00BB6DD4"/>
    <w:rsid w:val="00BB6ED7"/>
    <w:rsid w:val="00BB74C6"/>
    <w:rsid w:val="00BC0020"/>
    <w:rsid w:val="00BC03C1"/>
    <w:rsid w:val="00BC07DF"/>
    <w:rsid w:val="00BC0C36"/>
    <w:rsid w:val="00BC134E"/>
    <w:rsid w:val="00BC13F4"/>
    <w:rsid w:val="00BC16CD"/>
    <w:rsid w:val="00BC176F"/>
    <w:rsid w:val="00BC179B"/>
    <w:rsid w:val="00BC1BF9"/>
    <w:rsid w:val="00BC208B"/>
    <w:rsid w:val="00BC2655"/>
    <w:rsid w:val="00BC33BE"/>
    <w:rsid w:val="00BC3AD7"/>
    <w:rsid w:val="00BC3C8E"/>
    <w:rsid w:val="00BC414C"/>
    <w:rsid w:val="00BC425B"/>
    <w:rsid w:val="00BC4327"/>
    <w:rsid w:val="00BC435B"/>
    <w:rsid w:val="00BC461E"/>
    <w:rsid w:val="00BC4D72"/>
    <w:rsid w:val="00BC4EC8"/>
    <w:rsid w:val="00BC4FB7"/>
    <w:rsid w:val="00BC5252"/>
    <w:rsid w:val="00BC59CC"/>
    <w:rsid w:val="00BC627C"/>
    <w:rsid w:val="00BC643A"/>
    <w:rsid w:val="00BC6ABC"/>
    <w:rsid w:val="00BC7849"/>
    <w:rsid w:val="00BC78A1"/>
    <w:rsid w:val="00BC7D94"/>
    <w:rsid w:val="00BD046A"/>
    <w:rsid w:val="00BD0663"/>
    <w:rsid w:val="00BD0B9F"/>
    <w:rsid w:val="00BD1086"/>
    <w:rsid w:val="00BD12FF"/>
    <w:rsid w:val="00BD1523"/>
    <w:rsid w:val="00BD1D42"/>
    <w:rsid w:val="00BD1E31"/>
    <w:rsid w:val="00BD2212"/>
    <w:rsid w:val="00BD222C"/>
    <w:rsid w:val="00BD33F4"/>
    <w:rsid w:val="00BD34A6"/>
    <w:rsid w:val="00BD35B2"/>
    <w:rsid w:val="00BD3E5D"/>
    <w:rsid w:val="00BD3F29"/>
    <w:rsid w:val="00BD447D"/>
    <w:rsid w:val="00BD497E"/>
    <w:rsid w:val="00BD49BC"/>
    <w:rsid w:val="00BD4FEF"/>
    <w:rsid w:val="00BD555F"/>
    <w:rsid w:val="00BD574F"/>
    <w:rsid w:val="00BD577C"/>
    <w:rsid w:val="00BD5BB5"/>
    <w:rsid w:val="00BD5E3F"/>
    <w:rsid w:val="00BD614A"/>
    <w:rsid w:val="00BD627E"/>
    <w:rsid w:val="00BD6577"/>
    <w:rsid w:val="00BD678D"/>
    <w:rsid w:val="00BD6925"/>
    <w:rsid w:val="00BD6C77"/>
    <w:rsid w:val="00BD6F0D"/>
    <w:rsid w:val="00BD7544"/>
    <w:rsid w:val="00BD76ED"/>
    <w:rsid w:val="00BE0B14"/>
    <w:rsid w:val="00BE17A0"/>
    <w:rsid w:val="00BE25FA"/>
    <w:rsid w:val="00BE2A07"/>
    <w:rsid w:val="00BE3029"/>
    <w:rsid w:val="00BE314E"/>
    <w:rsid w:val="00BE32CA"/>
    <w:rsid w:val="00BE3368"/>
    <w:rsid w:val="00BE33A7"/>
    <w:rsid w:val="00BE3CF2"/>
    <w:rsid w:val="00BE3EE4"/>
    <w:rsid w:val="00BE4191"/>
    <w:rsid w:val="00BE42D8"/>
    <w:rsid w:val="00BE4A85"/>
    <w:rsid w:val="00BE53C5"/>
    <w:rsid w:val="00BE5AC2"/>
    <w:rsid w:val="00BE5FCE"/>
    <w:rsid w:val="00BE67E0"/>
    <w:rsid w:val="00BE681B"/>
    <w:rsid w:val="00BE7402"/>
    <w:rsid w:val="00BE77ED"/>
    <w:rsid w:val="00BF0388"/>
    <w:rsid w:val="00BF040A"/>
    <w:rsid w:val="00BF06D1"/>
    <w:rsid w:val="00BF0D14"/>
    <w:rsid w:val="00BF0E9B"/>
    <w:rsid w:val="00BF0F53"/>
    <w:rsid w:val="00BF136E"/>
    <w:rsid w:val="00BF14EF"/>
    <w:rsid w:val="00BF1A08"/>
    <w:rsid w:val="00BF1B8C"/>
    <w:rsid w:val="00BF1DF1"/>
    <w:rsid w:val="00BF1FCD"/>
    <w:rsid w:val="00BF2513"/>
    <w:rsid w:val="00BF2C89"/>
    <w:rsid w:val="00BF2F2B"/>
    <w:rsid w:val="00BF3448"/>
    <w:rsid w:val="00BF34B7"/>
    <w:rsid w:val="00BF3694"/>
    <w:rsid w:val="00BF37DF"/>
    <w:rsid w:val="00BF3A13"/>
    <w:rsid w:val="00BF3CC9"/>
    <w:rsid w:val="00BF4146"/>
    <w:rsid w:val="00BF4252"/>
    <w:rsid w:val="00BF486C"/>
    <w:rsid w:val="00BF4FB9"/>
    <w:rsid w:val="00BF57CB"/>
    <w:rsid w:val="00BF58FA"/>
    <w:rsid w:val="00BF5F36"/>
    <w:rsid w:val="00BF6D66"/>
    <w:rsid w:val="00BF6F49"/>
    <w:rsid w:val="00BF7E76"/>
    <w:rsid w:val="00C01169"/>
    <w:rsid w:val="00C01A4A"/>
    <w:rsid w:val="00C01AE9"/>
    <w:rsid w:val="00C02CD9"/>
    <w:rsid w:val="00C0416C"/>
    <w:rsid w:val="00C04557"/>
    <w:rsid w:val="00C05879"/>
    <w:rsid w:val="00C0591D"/>
    <w:rsid w:val="00C05EEB"/>
    <w:rsid w:val="00C067F6"/>
    <w:rsid w:val="00C06D51"/>
    <w:rsid w:val="00C07144"/>
    <w:rsid w:val="00C07395"/>
    <w:rsid w:val="00C07892"/>
    <w:rsid w:val="00C07A51"/>
    <w:rsid w:val="00C07CD8"/>
    <w:rsid w:val="00C106F3"/>
    <w:rsid w:val="00C10949"/>
    <w:rsid w:val="00C1101C"/>
    <w:rsid w:val="00C114D3"/>
    <w:rsid w:val="00C11B2B"/>
    <w:rsid w:val="00C11BA1"/>
    <w:rsid w:val="00C11F51"/>
    <w:rsid w:val="00C12224"/>
    <w:rsid w:val="00C12AF8"/>
    <w:rsid w:val="00C13172"/>
    <w:rsid w:val="00C13E03"/>
    <w:rsid w:val="00C13F33"/>
    <w:rsid w:val="00C145C5"/>
    <w:rsid w:val="00C1473F"/>
    <w:rsid w:val="00C14FA5"/>
    <w:rsid w:val="00C15578"/>
    <w:rsid w:val="00C15A46"/>
    <w:rsid w:val="00C15C56"/>
    <w:rsid w:val="00C1634F"/>
    <w:rsid w:val="00C165BD"/>
    <w:rsid w:val="00C1671A"/>
    <w:rsid w:val="00C1718B"/>
    <w:rsid w:val="00C171BF"/>
    <w:rsid w:val="00C17273"/>
    <w:rsid w:val="00C17F32"/>
    <w:rsid w:val="00C200F4"/>
    <w:rsid w:val="00C207D9"/>
    <w:rsid w:val="00C233B7"/>
    <w:rsid w:val="00C23616"/>
    <w:rsid w:val="00C23ED9"/>
    <w:rsid w:val="00C240CC"/>
    <w:rsid w:val="00C24418"/>
    <w:rsid w:val="00C246F8"/>
    <w:rsid w:val="00C24718"/>
    <w:rsid w:val="00C24C16"/>
    <w:rsid w:val="00C25601"/>
    <w:rsid w:val="00C2573F"/>
    <w:rsid w:val="00C2586C"/>
    <w:rsid w:val="00C25C43"/>
    <w:rsid w:val="00C26293"/>
    <w:rsid w:val="00C26575"/>
    <w:rsid w:val="00C26DF1"/>
    <w:rsid w:val="00C275DC"/>
    <w:rsid w:val="00C2760C"/>
    <w:rsid w:val="00C27825"/>
    <w:rsid w:val="00C27D96"/>
    <w:rsid w:val="00C27E83"/>
    <w:rsid w:val="00C303D9"/>
    <w:rsid w:val="00C305C1"/>
    <w:rsid w:val="00C30A73"/>
    <w:rsid w:val="00C310A3"/>
    <w:rsid w:val="00C31465"/>
    <w:rsid w:val="00C31D88"/>
    <w:rsid w:val="00C31E33"/>
    <w:rsid w:val="00C31ECD"/>
    <w:rsid w:val="00C31F77"/>
    <w:rsid w:val="00C3357C"/>
    <w:rsid w:val="00C33645"/>
    <w:rsid w:val="00C34234"/>
    <w:rsid w:val="00C342D0"/>
    <w:rsid w:val="00C34425"/>
    <w:rsid w:val="00C34656"/>
    <w:rsid w:val="00C348B9"/>
    <w:rsid w:val="00C34A94"/>
    <w:rsid w:val="00C34BBE"/>
    <w:rsid w:val="00C34F00"/>
    <w:rsid w:val="00C35141"/>
    <w:rsid w:val="00C35151"/>
    <w:rsid w:val="00C3532F"/>
    <w:rsid w:val="00C3580A"/>
    <w:rsid w:val="00C35871"/>
    <w:rsid w:val="00C358DF"/>
    <w:rsid w:val="00C3630D"/>
    <w:rsid w:val="00C36C4B"/>
    <w:rsid w:val="00C3762B"/>
    <w:rsid w:val="00C37764"/>
    <w:rsid w:val="00C37909"/>
    <w:rsid w:val="00C37F46"/>
    <w:rsid w:val="00C4005D"/>
    <w:rsid w:val="00C404AC"/>
    <w:rsid w:val="00C40539"/>
    <w:rsid w:val="00C40F88"/>
    <w:rsid w:val="00C41E48"/>
    <w:rsid w:val="00C41F04"/>
    <w:rsid w:val="00C42308"/>
    <w:rsid w:val="00C4242D"/>
    <w:rsid w:val="00C42A55"/>
    <w:rsid w:val="00C4328D"/>
    <w:rsid w:val="00C4347B"/>
    <w:rsid w:val="00C439CC"/>
    <w:rsid w:val="00C43AF2"/>
    <w:rsid w:val="00C43CE2"/>
    <w:rsid w:val="00C443A5"/>
    <w:rsid w:val="00C44C33"/>
    <w:rsid w:val="00C454AE"/>
    <w:rsid w:val="00C454D6"/>
    <w:rsid w:val="00C455CB"/>
    <w:rsid w:val="00C45B49"/>
    <w:rsid w:val="00C45F62"/>
    <w:rsid w:val="00C46692"/>
    <w:rsid w:val="00C4673F"/>
    <w:rsid w:val="00C46AFD"/>
    <w:rsid w:val="00C46E9B"/>
    <w:rsid w:val="00C472DA"/>
    <w:rsid w:val="00C477C5"/>
    <w:rsid w:val="00C5013D"/>
    <w:rsid w:val="00C5148D"/>
    <w:rsid w:val="00C51BA8"/>
    <w:rsid w:val="00C5258F"/>
    <w:rsid w:val="00C525E7"/>
    <w:rsid w:val="00C5281A"/>
    <w:rsid w:val="00C5285E"/>
    <w:rsid w:val="00C528C3"/>
    <w:rsid w:val="00C52959"/>
    <w:rsid w:val="00C52A98"/>
    <w:rsid w:val="00C52C03"/>
    <w:rsid w:val="00C533C7"/>
    <w:rsid w:val="00C53573"/>
    <w:rsid w:val="00C53AC2"/>
    <w:rsid w:val="00C53B06"/>
    <w:rsid w:val="00C53DB2"/>
    <w:rsid w:val="00C53F18"/>
    <w:rsid w:val="00C543BE"/>
    <w:rsid w:val="00C5470E"/>
    <w:rsid w:val="00C5473C"/>
    <w:rsid w:val="00C5494A"/>
    <w:rsid w:val="00C55179"/>
    <w:rsid w:val="00C5541F"/>
    <w:rsid w:val="00C5561F"/>
    <w:rsid w:val="00C55A5C"/>
    <w:rsid w:val="00C55BDE"/>
    <w:rsid w:val="00C563A2"/>
    <w:rsid w:val="00C56B12"/>
    <w:rsid w:val="00C56C26"/>
    <w:rsid w:val="00C57532"/>
    <w:rsid w:val="00C57CD8"/>
    <w:rsid w:val="00C57D5F"/>
    <w:rsid w:val="00C61248"/>
    <w:rsid w:val="00C61998"/>
    <w:rsid w:val="00C6235E"/>
    <w:rsid w:val="00C6246D"/>
    <w:rsid w:val="00C6299D"/>
    <w:rsid w:val="00C6312F"/>
    <w:rsid w:val="00C63844"/>
    <w:rsid w:val="00C63865"/>
    <w:rsid w:val="00C63E77"/>
    <w:rsid w:val="00C64039"/>
    <w:rsid w:val="00C64096"/>
    <w:rsid w:val="00C640AE"/>
    <w:rsid w:val="00C644F8"/>
    <w:rsid w:val="00C646CA"/>
    <w:rsid w:val="00C647AC"/>
    <w:rsid w:val="00C647B0"/>
    <w:rsid w:val="00C64817"/>
    <w:rsid w:val="00C651F1"/>
    <w:rsid w:val="00C65D22"/>
    <w:rsid w:val="00C65FE2"/>
    <w:rsid w:val="00C662CD"/>
    <w:rsid w:val="00C6680F"/>
    <w:rsid w:val="00C6772A"/>
    <w:rsid w:val="00C67978"/>
    <w:rsid w:val="00C679E4"/>
    <w:rsid w:val="00C67B42"/>
    <w:rsid w:val="00C70865"/>
    <w:rsid w:val="00C717D8"/>
    <w:rsid w:val="00C71928"/>
    <w:rsid w:val="00C71975"/>
    <w:rsid w:val="00C71DA7"/>
    <w:rsid w:val="00C72B3B"/>
    <w:rsid w:val="00C72FD0"/>
    <w:rsid w:val="00C73110"/>
    <w:rsid w:val="00C732BF"/>
    <w:rsid w:val="00C737D3"/>
    <w:rsid w:val="00C73912"/>
    <w:rsid w:val="00C73B54"/>
    <w:rsid w:val="00C73F7B"/>
    <w:rsid w:val="00C74377"/>
    <w:rsid w:val="00C747B7"/>
    <w:rsid w:val="00C74AD1"/>
    <w:rsid w:val="00C7538F"/>
    <w:rsid w:val="00C756A2"/>
    <w:rsid w:val="00C75840"/>
    <w:rsid w:val="00C758DB"/>
    <w:rsid w:val="00C75EA5"/>
    <w:rsid w:val="00C75F43"/>
    <w:rsid w:val="00C7635F"/>
    <w:rsid w:val="00C76C89"/>
    <w:rsid w:val="00C775D8"/>
    <w:rsid w:val="00C775EB"/>
    <w:rsid w:val="00C7767F"/>
    <w:rsid w:val="00C77953"/>
    <w:rsid w:val="00C77A19"/>
    <w:rsid w:val="00C77DAB"/>
    <w:rsid w:val="00C81A9D"/>
    <w:rsid w:val="00C81CC3"/>
    <w:rsid w:val="00C826E0"/>
    <w:rsid w:val="00C832A3"/>
    <w:rsid w:val="00C83622"/>
    <w:rsid w:val="00C83C57"/>
    <w:rsid w:val="00C84946"/>
    <w:rsid w:val="00C85304"/>
    <w:rsid w:val="00C85488"/>
    <w:rsid w:val="00C855A2"/>
    <w:rsid w:val="00C8569C"/>
    <w:rsid w:val="00C85EDF"/>
    <w:rsid w:val="00C86403"/>
    <w:rsid w:val="00C8686A"/>
    <w:rsid w:val="00C8768A"/>
    <w:rsid w:val="00C876A6"/>
    <w:rsid w:val="00C87C49"/>
    <w:rsid w:val="00C87D08"/>
    <w:rsid w:val="00C905D7"/>
    <w:rsid w:val="00C90CFF"/>
    <w:rsid w:val="00C910CD"/>
    <w:rsid w:val="00C911E5"/>
    <w:rsid w:val="00C91574"/>
    <w:rsid w:val="00C91644"/>
    <w:rsid w:val="00C918A7"/>
    <w:rsid w:val="00C9214D"/>
    <w:rsid w:val="00C921C7"/>
    <w:rsid w:val="00C92529"/>
    <w:rsid w:val="00C92F99"/>
    <w:rsid w:val="00C94653"/>
    <w:rsid w:val="00C94695"/>
    <w:rsid w:val="00C94B03"/>
    <w:rsid w:val="00C94CD0"/>
    <w:rsid w:val="00C94EC4"/>
    <w:rsid w:val="00C94FDD"/>
    <w:rsid w:val="00C9500F"/>
    <w:rsid w:val="00C955A4"/>
    <w:rsid w:val="00C95A72"/>
    <w:rsid w:val="00C95AC2"/>
    <w:rsid w:val="00C96D15"/>
    <w:rsid w:val="00C96D60"/>
    <w:rsid w:val="00C977A5"/>
    <w:rsid w:val="00CA010A"/>
    <w:rsid w:val="00CA0628"/>
    <w:rsid w:val="00CA0B49"/>
    <w:rsid w:val="00CA130E"/>
    <w:rsid w:val="00CA3438"/>
    <w:rsid w:val="00CA3643"/>
    <w:rsid w:val="00CA3BB1"/>
    <w:rsid w:val="00CA49B3"/>
    <w:rsid w:val="00CA4EA9"/>
    <w:rsid w:val="00CA5090"/>
    <w:rsid w:val="00CA55C5"/>
    <w:rsid w:val="00CA5D6A"/>
    <w:rsid w:val="00CA663B"/>
    <w:rsid w:val="00CA6FB6"/>
    <w:rsid w:val="00CA744E"/>
    <w:rsid w:val="00CA79CA"/>
    <w:rsid w:val="00CA7D94"/>
    <w:rsid w:val="00CA7F52"/>
    <w:rsid w:val="00CB05B0"/>
    <w:rsid w:val="00CB06D6"/>
    <w:rsid w:val="00CB09E1"/>
    <w:rsid w:val="00CB0D96"/>
    <w:rsid w:val="00CB2FFF"/>
    <w:rsid w:val="00CB3028"/>
    <w:rsid w:val="00CB3079"/>
    <w:rsid w:val="00CB39A6"/>
    <w:rsid w:val="00CB3C6B"/>
    <w:rsid w:val="00CB4B15"/>
    <w:rsid w:val="00CB58DE"/>
    <w:rsid w:val="00CB60FC"/>
    <w:rsid w:val="00CB63F2"/>
    <w:rsid w:val="00CB6F7A"/>
    <w:rsid w:val="00CB7305"/>
    <w:rsid w:val="00CB7654"/>
    <w:rsid w:val="00CB770D"/>
    <w:rsid w:val="00CC10CC"/>
    <w:rsid w:val="00CC11B8"/>
    <w:rsid w:val="00CC14F9"/>
    <w:rsid w:val="00CC171B"/>
    <w:rsid w:val="00CC1ED6"/>
    <w:rsid w:val="00CC2319"/>
    <w:rsid w:val="00CC26E3"/>
    <w:rsid w:val="00CC2F7B"/>
    <w:rsid w:val="00CC3DCE"/>
    <w:rsid w:val="00CC3F5E"/>
    <w:rsid w:val="00CC3F9B"/>
    <w:rsid w:val="00CC43C3"/>
    <w:rsid w:val="00CC4A6E"/>
    <w:rsid w:val="00CC51EA"/>
    <w:rsid w:val="00CC5387"/>
    <w:rsid w:val="00CC588C"/>
    <w:rsid w:val="00CC59C8"/>
    <w:rsid w:val="00CC5ADC"/>
    <w:rsid w:val="00CC5B86"/>
    <w:rsid w:val="00CC62DC"/>
    <w:rsid w:val="00CC64D1"/>
    <w:rsid w:val="00CC7126"/>
    <w:rsid w:val="00CC797B"/>
    <w:rsid w:val="00CC7D73"/>
    <w:rsid w:val="00CD01BB"/>
    <w:rsid w:val="00CD0760"/>
    <w:rsid w:val="00CD1162"/>
    <w:rsid w:val="00CD282F"/>
    <w:rsid w:val="00CD3392"/>
    <w:rsid w:val="00CD3FB6"/>
    <w:rsid w:val="00CD4021"/>
    <w:rsid w:val="00CD42D0"/>
    <w:rsid w:val="00CD4338"/>
    <w:rsid w:val="00CD45C1"/>
    <w:rsid w:val="00CD4646"/>
    <w:rsid w:val="00CD47DA"/>
    <w:rsid w:val="00CD4F3F"/>
    <w:rsid w:val="00CD537A"/>
    <w:rsid w:val="00CD6607"/>
    <w:rsid w:val="00CD696D"/>
    <w:rsid w:val="00CD6F72"/>
    <w:rsid w:val="00CD73A0"/>
    <w:rsid w:val="00CD7475"/>
    <w:rsid w:val="00CD7804"/>
    <w:rsid w:val="00CE0226"/>
    <w:rsid w:val="00CE0467"/>
    <w:rsid w:val="00CE05FA"/>
    <w:rsid w:val="00CE0AD8"/>
    <w:rsid w:val="00CE0BC7"/>
    <w:rsid w:val="00CE0CC7"/>
    <w:rsid w:val="00CE1CF1"/>
    <w:rsid w:val="00CE2602"/>
    <w:rsid w:val="00CE2B4F"/>
    <w:rsid w:val="00CE3181"/>
    <w:rsid w:val="00CE416D"/>
    <w:rsid w:val="00CE4DA8"/>
    <w:rsid w:val="00CE4E46"/>
    <w:rsid w:val="00CE51DB"/>
    <w:rsid w:val="00CE5618"/>
    <w:rsid w:val="00CE5A95"/>
    <w:rsid w:val="00CE641C"/>
    <w:rsid w:val="00CE6426"/>
    <w:rsid w:val="00CE64E9"/>
    <w:rsid w:val="00CE6BA2"/>
    <w:rsid w:val="00CE6BB4"/>
    <w:rsid w:val="00CE75C7"/>
    <w:rsid w:val="00CE7BE9"/>
    <w:rsid w:val="00CE7BF6"/>
    <w:rsid w:val="00CE7F31"/>
    <w:rsid w:val="00CF0546"/>
    <w:rsid w:val="00CF0890"/>
    <w:rsid w:val="00CF0AFF"/>
    <w:rsid w:val="00CF0F78"/>
    <w:rsid w:val="00CF1BF2"/>
    <w:rsid w:val="00CF1C53"/>
    <w:rsid w:val="00CF212A"/>
    <w:rsid w:val="00CF2808"/>
    <w:rsid w:val="00CF28DE"/>
    <w:rsid w:val="00CF2969"/>
    <w:rsid w:val="00CF2ED8"/>
    <w:rsid w:val="00CF3626"/>
    <w:rsid w:val="00CF3D77"/>
    <w:rsid w:val="00CF40F8"/>
    <w:rsid w:val="00CF4123"/>
    <w:rsid w:val="00CF5212"/>
    <w:rsid w:val="00CF5C1F"/>
    <w:rsid w:val="00CF5E34"/>
    <w:rsid w:val="00CF6294"/>
    <w:rsid w:val="00CF6497"/>
    <w:rsid w:val="00CF6698"/>
    <w:rsid w:val="00CF6E37"/>
    <w:rsid w:val="00CF6E67"/>
    <w:rsid w:val="00CF7122"/>
    <w:rsid w:val="00CF7D48"/>
    <w:rsid w:val="00CF7D74"/>
    <w:rsid w:val="00D002EA"/>
    <w:rsid w:val="00D003E1"/>
    <w:rsid w:val="00D005DF"/>
    <w:rsid w:val="00D0073A"/>
    <w:rsid w:val="00D0074F"/>
    <w:rsid w:val="00D008B5"/>
    <w:rsid w:val="00D00B1E"/>
    <w:rsid w:val="00D01277"/>
    <w:rsid w:val="00D0224E"/>
    <w:rsid w:val="00D0245E"/>
    <w:rsid w:val="00D024DB"/>
    <w:rsid w:val="00D028EF"/>
    <w:rsid w:val="00D03582"/>
    <w:rsid w:val="00D03698"/>
    <w:rsid w:val="00D03A80"/>
    <w:rsid w:val="00D043D0"/>
    <w:rsid w:val="00D04921"/>
    <w:rsid w:val="00D04DDB"/>
    <w:rsid w:val="00D04FC4"/>
    <w:rsid w:val="00D0517C"/>
    <w:rsid w:val="00D0553A"/>
    <w:rsid w:val="00D05A3D"/>
    <w:rsid w:val="00D05CC9"/>
    <w:rsid w:val="00D069E8"/>
    <w:rsid w:val="00D06C27"/>
    <w:rsid w:val="00D06CF5"/>
    <w:rsid w:val="00D06D05"/>
    <w:rsid w:val="00D07088"/>
    <w:rsid w:val="00D075B9"/>
    <w:rsid w:val="00D07E80"/>
    <w:rsid w:val="00D07E98"/>
    <w:rsid w:val="00D10159"/>
    <w:rsid w:val="00D105A4"/>
    <w:rsid w:val="00D10B9B"/>
    <w:rsid w:val="00D113D4"/>
    <w:rsid w:val="00D1215C"/>
    <w:rsid w:val="00D128DF"/>
    <w:rsid w:val="00D12B76"/>
    <w:rsid w:val="00D12C01"/>
    <w:rsid w:val="00D12C71"/>
    <w:rsid w:val="00D12CE3"/>
    <w:rsid w:val="00D12D80"/>
    <w:rsid w:val="00D12F61"/>
    <w:rsid w:val="00D134A0"/>
    <w:rsid w:val="00D1378C"/>
    <w:rsid w:val="00D13B05"/>
    <w:rsid w:val="00D142DF"/>
    <w:rsid w:val="00D1434B"/>
    <w:rsid w:val="00D143E6"/>
    <w:rsid w:val="00D1506D"/>
    <w:rsid w:val="00D1510D"/>
    <w:rsid w:val="00D154FA"/>
    <w:rsid w:val="00D15A5C"/>
    <w:rsid w:val="00D15B6C"/>
    <w:rsid w:val="00D15D2A"/>
    <w:rsid w:val="00D1637D"/>
    <w:rsid w:val="00D16E04"/>
    <w:rsid w:val="00D17523"/>
    <w:rsid w:val="00D177BF"/>
    <w:rsid w:val="00D208F5"/>
    <w:rsid w:val="00D20C93"/>
    <w:rsid w:val="00D212DF"/>
    <w:rsid w:val="00D21337"/>
    <w:rsid w:val="00D21F60"/>
    <w:rsid w:val="00D2267A"/>
    <w:rsid w:val="00D22785"/>
    <w:rsid w:val="00D228E8"/>
    <w:rsid w:val="00D235BA"/>
    <w:rsid w:val="00D235DE"/>
    <w:rsid w:val="00D24184"/>
    <w:rsid w:val="00D242C1"/>
    <w:rsid w:val="00D24356"/>
    <w:rsid w:val="00D243D0"/>
    <w:rsid w:val="00D25158"/>
    <w:rsid w:val="00D2573F"/>
    <w:rsid w:val="00D257E8"/>
    <w:rsid w:val="00D25946"/>
    <w:rsid w:val="00D25A9E"/>
    <w:rsid w:val="00D25D0C"/>
    <w:rsid w:val="00D26247"/>
    <w:rsid w:val="00D26335"/>
    <w:rsid w:val="00D26337"/>
    <w:rsid w:val="00D26470"/>
    <w:rsid w:val="00D26B05"/>
    <w:rsid w:val="00D271F5"/>
    <w:rsid w:val="00D27B0E"/>
    <w:rsid w:val="00D30798"/>
    <w:rsid w:val="00D30A96"/>
    <w:rsid w:val="00D30F28"/>
    <w:rsid w:val="00D3104B"/>
    <w:rsid w:val="00D318ED"/>
    <w:rsid w:val="00D31CCE"/>
    <w:rsid w:val="00D323A4"/>
    <w:rsid w:val="00D3245A"/>
    <w:rsid w:val="00D33161"/>
    <w:rsid w:val="00D3318C"/>
    <w:rsid w:val="00D33B26"/>
    <w:rsid w:val="00D33D2B"/>
    <w:rsid w:val="00D3417C"/>
    <w:rsid w:val="00D349D5"/>
    <w:rsid w:val="00D34E1A"/>
    <w:rsid w:val="00D34F53"/>
    <w:rsid w:val="00D3526E"/>
    <w:rsid w:val="00D363EB"/>
    <w:rsid w:val="00D36B4E"/>
    <w:rsid w:val="00D379D8"/>
    <w:rsid w:val="00D379E9"/>
    <w:rsid w:val="00D37A03"/>
    <w:rsid w:val="00D37A3A"/>
    <w:rsid w:val="00D37A5B"/>
    <w:rsid w:val="00D37F72"/>
    <w:rsid w:val="00D40271"/>
    <w:rsid w:val="00D40483"/>
    <w:rsid w:val="00D40748"/>
    <w:rsid w:val="00D410D2"/>
    <w:rsid w:val="00D41834"/>
    <w:rsid w:val="00D426BD"/>
    <w:rsid w:val="00D43D80"/>
    <w:rsid w:val="00D43E20"/>
    <w:rsid w:val="00D4497D"/>
    <w:rsid w:val="00D44BF8"/>
    <w:rsid w:val="00D45DF8"/>
    <w:rsid w:val="00D45F05"/>
    <w:rsid w:val="00D46138"/>
    <w:rsid w:val="00D4631C"/>
    <w:rsid w:val="00D46743"/>
    <w:rsid w:val="00D46B0E"/>
    <w:rsid w:val="00D477C3"/>
    <w:rsid w:val="00D47C9B"/>
    <w:rsid w:val="00D47E1E"/>
    <w:rsid w:val="00D505FC"/>
    <w:rsid w:val="00D5065D"/>
    <w:rsid w:val="00D506C4"/>
    <w:rsid w:val="00D50957"/>
    <w:rsid w:val="00D51767"/>
    <w:rsid w:val="00D519A5"/>
    <w:rsid w:val="00D51B21"/>
    <w:rsid w:val="00D51D7B"/>
    <w:rsid w:val="00D526C0"/>
    <w:rsid w:val="00D5291B"/>
    <w:rsid w:val="00D52F74"/>
    <w:rsid w:val="00D537D8"/>
    <w:rsid w:val="00D5397D"/>
    <w:rsid w:val="00D543E8"/>
    <w:rsid w:val="00D547DB"/>
    <w:rsid w:val="00D5483A"/>
    <w:rsid w:val="00D5487B"/>
    <w:rsid w:val="00D552B9"/>
    <w:rsid w:val="00D558EC"/>
    <w:rsid w:val="00D55A47"/>
    <w:rsid w:val="00D55F3E"/>
    <w:rsid w:val="00D574A1"/>
    <w:rsid w:val="00D574D8"/>
    <w:rsid w:val="00D57598"/>
    <w:rsid w:val="00D60261"/>
    <w:rsid w:val="00D60820"/>
    <w:rsid w:val="00D60827"/>
    <w:rsid w:val="00D60948"/>
    <w:rsid w:val="00D60B7E"/>
    <w:rsid w:val="00D615B9"/>
    <w:rsid w:val="00D62839"/>
    <w:rsid w:val="00D62F08"/>
    <w:rsid w:val="00D633C4"/>
    <w:rsid w:val="00D63437"/>
    <w:rsid w:val="00D63B44"/>
    <w:rsid w:val="00D6408F"/>
    <w:rsid w:val="00D64B6B"/>
    <w:rsid w:val="00D6511C"/>
    <w:rsid w:val="00D6521A"/>
    <w:rsid w:val="00D6561A"/>
    <w:rsid w:val="00D65683"/>
    <w:rsid w:val="00D6594D"/>
    <w:rsid w:val="00D6607F"/>
    <w:rsid w:val="00D6641B"/>
    <w:rsid w:val="00D666C3"/>
    <w:rsid w:val="00D66E78"/>
    <w:rsid w:val="00D67486"/>
    <w:rsid w:val="00D6795D"/>
    <w:rsid w:val="00D67A1A"/>
    <w:rsid w:val="00D705D2"/>
    <w:rsid w:val="00D70802"/>
    <w:rsid w:val="00D71E92"/>
    <w:rsid w:val="00D7231E"/>
    <w:rsid w:val="00D724EA"/>
    <w:rsid w:val="00D734E4"/>
    <w:rsid w:val="00D73802"/>
    <w:rsid w:val="00D738BF"/>
    <w:rsid w:val="00D74C11"/>
    <w:rsid w:val="00D75069"/>
    <w:rsid w:val="00D757F2"/>
    <w:rsid w:val="00D767E2"/>
    <w:rsid w:val="00D7740A"/>
    <w:rsid w:val="00D7747C"/>
    <w:rsid w:val="00D77496"/>
    <w:rsid w:val="00D7776E"/>
    <w:rsid w:val="00D77CE9"/>
    <w:rsid w:val="00D77DB5"/>
    <w:rsid w:val="00D77E6A"/>
    <w:rsid w:val="00D77F63"/>
    <w:rsid w:val="00D804A2"/>
    <w:rsid w:val="00D8107A"/>
    <w:rsid w:val="00D82960"/>
    <w:rsid w:val="00D83C15"/>
    <w:rsid w:val="00D83D52"/>
    <w:rsid w:val="00D84689"/>
    <w:rsid w:val="00D8523B"/>
    <w:rsid w:val="00D852AF"/>
    <w:rsid w:val="00D85314"/>
    <w:rsid w:val="00D853D1"/>
    <w:rsid w:val="00D853F1"/>
    <w:rsid w:val="00D855FB"/>
    <w:rsid w:val="00D85C77"/>
    <w:rsid w:val="00D861E7"/>
    <w:rsid w:val="00D86698"/>
    <w:rsid w:val="00D869B1"/>
    <w:rsid w:val="00D86C0D"/>
    <w:rsid w:val="00D87000"/>
    <w:rsid w:val="00D870F3"/>
    <w:rsid w:val="00D87915"/>
    <w:rsid w:val="00D90606"/>
    <w:rsid w:val="00D9080F"/>
    <w:rsid w:val="00D90819"/>
    <w:rsid w:val="00D90857"/>
    <w:rsid w:val="00D91010"/>
    <w:rsid w:val="00D911D7"/>
    <w:rsid w:val="00D915D2"/>
    <w:rsid w:val="00D916E0"/>
    <w:rsid w:val="00D9213D"/>
    <w:rsid w:val="00D92722"/>
    <w:rsid w:val="00D9280C"/>
    <w:rsid w:val="00D92E89"/>
    <w:rsid w:val="00D93346"/>
    <w:rsid w:val="00D93CC7"/>
    <w:rsid w:val="00D93F1F"/>
    <w:rsid w:val="00D940E9"/>
    <w:rsid w:val="00D940F9"/>
    <w:rsid w:val="00D9422A"/>
    <w:rsid w:val="00D94733"/>
    <w:rsid w:val="00D94FC6"/>
    <w:rsid w:val="00D9551D"/>
    <w:rsid w:val="00D95937"/>
    <w:rsid w:val="00D960B4"/>
    <w:rsid w:val="00D962F5"/>
    <w:rsid w:val="00D9690C"/>
    <w:rsid w:val="00D969FF"/>
    <w:rsid w:val="00D96F54"/>
    <w:rsid w:val="00D97062"/>
    <w:rsid w:val="00D97EC7"/>
    <w:rsid w:val="00DA0038"/>
    <w:rsid w:val="00DA060A"/>
    <w:rsid w:val="00DA0E74"/>
    <w:rsid w:val="00DA1112"/>
    <w:rsid w:val="00DA1180"/>
    <w:rsid w:val="00DA122C"/>
    <w:rsid w:val="00DA1401"/>
    <w:rsid w:val="00DA14C9"/>
    <w:rsid w:val="00DA1B83"/>
    <w:rsid w:val="00DA23B2"/>
    <w:rsid w:val="00DA2562"/>
    <w:rsid w:val="00DA29C6"/>
    <w:rsid w:val="00DA2DEB"/>
    <w:rsid w:val="00DA36C8"/>
    <w:rsid w:val="00DA3B18"/>
    <w:rsid w:val="00DA4766"/>
    <w:rsid w:val="00DA48DA"/>
    <w:rsid w:val="00DA4DF3"/>
    <w:rsid w:val="00DA569A"/>
    <w:rsid w:val="00DA6EF6"/>
    <w:rsid w:val="00DA7406"/>
    <w:rsid w:val="00DA7EBC"/>
    <w:rsid w:val="00DA7FE7"/>
    <w:rsid w:val="00DB0578"/>
    <w:rsid w:val="00DB07E8"/>
    <w:rsid w:val="00DB0DA8"/>
    <w:rsid w:val="00DB1014"/>
    <w:rsid w:val="00DB12D1"/>
    <w:rsid w:val="00DB1B09"/>
    <w:rsid w:val="00DB267C"/>
    <w:rsid w:val="00DB2A09"/>
    <w:rsid w:val="00DB36B0"/>
    <w:rsid w:val="00DB4694"/>
    <w:rsid w:val="00DB478E"/>
    <w:rsid w:val="00DB4BB8"/>
    <w:rsid w:val="00DB5389"/>
    <w:rsid w:val="00DB6267"/>
    <w:rsid w:val="00DB74A3"/>
    <w:rsid w:val="00DB785F"/>
    <w:rsid w:val="00DB7A26"/>
    <w:rsid w:val="00DB7D72"/>
    <w:rsid w:val="00DC0119"/>
    <w:rsid w:val="00DC01AA"/>
    <w:rsid w:val="00DC01D5"/>
    <w:rsid w:val="00DC0756"/>
    <w:rsid w:val="00DC0813"/>
    <w:rsid w:val="00DC0DD7"/>
    <w:rsid w:val="00DC1BBD"/>
    <w:rsid w:val="00DC1D50"/>
    <w:rsid w:val="00DC2B6B"/>
    <w:rsid w:val="00DC2CB5"/>
    <w:rsid w:val="00DC40C2"/>
    <w:rsid w:val="00DC4274"/>
    <w:rsid w:val="00DC487A"/>
    <w:rsid w:val="00DC4A0B"/>
    <w:rsid w:val="00DC4A22"/>
    <w:rsid w:val="00DC4DD3"/>
    <w:rsid w:val="00DC5147"/>
    <w:rsid w:val="00DC546D"/>
    <w:rsid w:val="00DC5BCD"/>
    <w:rsid w:val="00DC64D8"/>
    <w:rsid w:val="00DC676B"/>
    <w:rsid w:val="00DC6C8C"/>
    <w:rsid w:val="00DC6F7C"/>
    <w:rsid w:val="00DC7269"/>
    <w:rsid w:val="00DC7F6C"/>
    <w:rsid w:val="00DD028C"/>
    <w:rsid w:val="00DD0348"/>
    <w:rsid w:val="00DD0A5A"/>
    <w:rsid w:val="00DD1004"/>
    <w:rsid w:val="00DD12D2"/>
    <w:rsid w:val="00DD141B"/>
    <w:rsid w:val="00DD1473"/>
    <w:rsid w:val="00DD1539"/>
    <w:rsid w:val="00DD2181"/>
    <w:rsid w:val="00DD2415"/>
    <w:rsid w:val="00DD260D"/>
    <w:rsid w:val="00DD37E3"/>
    <w:rsid w:val="00DD3AEA"/>
    <w:rsid w:val="00DD3C45"/>
    <w:rsid w:val="00DD3C8F"/>
    <w:rsid w:val="00DD3FDC"/>
    <w:rsid w:val="00DD4201"/>
    <w:rsid w:val="00DD42A7"/>
    <w:rsid w:val="00DD4353"/>
    <w:rsid w:val="00DD4518"/>
    <w:rsid w:val="00DD4882"/>
    <w:rsid w:val="00DD489F"/>
    <w:rsid w:val="00DD49EB"/>
    <w:rsid w:val="00DD4B62"/>
    <w:rsid w:val="00DD4E55"/>
    <w:rsid w:val="00DD4F64"/>
    <w:rsid w:val="00DD554A"/>
    <w:rsid w:val="00DD56C6"/>
    <w:rsid w:val="00DD582E"/>
    <w:rsid w:val="00DD5B13"/>
    <w:rsid w:val="00DD6021"/>
    <w:rsid w:val="00DD6BE2"/>
    <w:rsid w:val="00DD6F6A"/>
    <w:rsid w:val="00DD705E"/>
    <w:rsid w:val="00DD731A"/>
    <w:rsid w:val="00DE0237"/>
    <w:rsid w:val="00DE0BA9"/>
    <w:rsid w:val="00DE2234"/>
    <w:rsid w:val="00DE2BFD"/>
    <w:rsid w:val="00DE2EB6"/>
    <w:rsid w:val="00DE2F29"/>
    <w:rsid w:val="00DE3CFB"/>
    <w:rsid w:val="00DE3F7F"/>
    <w:rsid w:val="00DE4179"/>
    <w:rsid w:val="00DE4626"/>
    <w:rsid w:val="00DE46CA"/>
    <w:rsid w:val="00DE50F4"/>
    <w:rsid w:val="00DE54E4"/>
    <w:rsid w:val="00DE557F"/>
    <w:rsid w:val="00DE5825"/>
    <w:rsid w:val="00DE6732"/>
    <w:rsid w:val="00DE70C5"/>
    <w:rsid w:val="00DE774D"/>
    <w:rsid w:val="00DE7CB5"/>
    <w:rsid w:val="00DE7DB4"/>
    <w:rsid w:val="00DF01D7"/>
    <w:rsid w:val="00DF04BB"/>
    <w:rsid w:val="00DF0B73"/>
    <w:rsid w:val="00DF0E71"/>
    <w:rsid w:val="00DF1265"/>
    <w:rsid w:val="00DF1D0D"/>
    <w:rsid w:val="00DF1D49"/>
    <w:rsid w:val="00DF2DF5"/>
    <w:rsid w:val="00DF2EB6"/>
    <w:rsid w:val="00DF30F5"/>
    <w:rsid w:val="00DF3298"/>
    <w:rsid w:val="00DF3DCB"/>
    <w:rsid w:val="00DF4004"/>
    <w:rsid w:val="00DF5729"/>
    <w:rsid w:val="00DF5A89"/>
    <w:rsid w:val="00DF67A6"/>
    <w:rsid w:val="00DF71A9"/>
    <w:rsid w:val="00DF74F5"/>
    <w:rsid w:val="00DF7A78"/>
    <w:rsid w:val="00DF7F06"/>
    <w:rsid w:val="00DF7F1E"/>
    <w:rsid w:val="00E002ED"/>
    <w:rsid w:val="00E00739"/>
    <w:rsid w:val="00E00BD2"/>
    <w:rsid w:val="00E00FDF"/>
    <w:rsid w:val="00E012FD"/>
    <w:rsid w:val="00E01776"/>
    <w:rsid w:val="00E022EE"/>
    <w:rsid w:val="00E02A35"/>
    <w:rsid w:val="00E02BBD"/>
    <w:rsid w:val="00E03D2D"/>
    <w:rsid w:val="00E03ECD"/>
    <w:rsid w:val="00E03ED2"/>
    <w:rsid w:val="00E048DF"/>
    <w:rsid w:val="00E04A0C"/>
    <w:rsid w:val="00E04C49"/>
    <w:rsid w:val="00E04CF1"/>
    <w:rsid w:val="00E04E76"/>
    <w:rsid w:val="00E04FAB"/>
    <w:rsid w:val="00E056C0"/>
    <w:rsid w:val="00E05891"/>
    <w:rsid w:val="00E05B14"/>
    <w:rsid w:val="00E05BB2"/>
    <w:rsid w:val="00E05FAC"/>
    <w:rsid w:val="00E0640D"/>
    <w:rsid w:val="00E064EC"/>
    <w:rsid w:val="00E06C29"/>
    <w:rsid w:val="00E06D92"/>
    <w:rsid w:val="00E07258"/>
    <w:rsid w:val="00E0798C"/>
    <w:rsid w:val="00E1073E"/>
    <w:rsid w:val="00E10AFF"/>
    <w:rsid w:val="00E10C97"/>
    <w:rsid w:val="00E10EFD"/>
    <w:rsid w:val="00E114DA"/>
    <w:rsid w:val="00E11E71"/>
    <w:rsid w:val="00E1260E"/>
    <w:rsid w:val="00E12A24"/>
    <w:rsid w:val="00E12B9B"/>
    <w:rsid w:val="00E12CED"/>
    <w:rsid w:val="00E1337A"/>
    <w:rsid w:val="00E13545"/>
    <w:rsid w:val="00E135B8"/>
    <w:rsid w:val="00E136CA"/>
    <w:rsid w:val="00E13E34"/>
    <w:rsid w:val="00E13EDD"/>
    <w:rsid w:val="00E14078"/>
    <w:rsid w:val="00E146E1"/>
    <w:rsid w:val="00E14954"/>
    <w:rsid w:val="00E14CFE"/>
    <w:rsid w:val="00E14E6D"/>
    <w:rsid w:val="00E15340"/>
    <w:rsid w:val="00E15682"/>
    <w:rsid w:val="00E15AD8"/>
    <w:rsid w:val="00E15C82"/>
    <w:rsid w:val="00E1625E"/>
    <w:rsid w:val="00E1656C"/>
    <w:rsid w:val="00E165EF"/>
    <w:rsid w:val="00E167DA"/>
    <w:rsid w:val="00E16F6C"/>
    <w:rsid w:val="00E2013D"/>
    <w:rsid w:val="00E20571"/>
    <w:rsid w:val="00E20B63"/>
    <w:rsid w:val="00E219F0"/>
    <w:rsid w:val="00E21D57"/>
    <w:rsid w:val="00E220FE"/>
    <w:rsid w:val="00E221A7"/>
    <w:rsid w:val="00E222D2"/>
    <w:rsid w:val="00E2254D"/>
    <w:rsid w:val="00E237C7"/>
    <w:rsid w:val="00E23F84"/>
    <w:rsid w:val="00E2401E"/>
    <w:rsid w:val="00E246EE"/>
    <w:rsid w:val="00E248D4"/>
    <w:rsid w:val="00E249F0"/>
    <w:rsid w:val="00E24F01"/>
    <w:rsid w:val="00E251CD"/>
    <w:rsid w:val="00E25506"/>
    <w:rsid w:val="00E255F0"/>
    <w:rsid w:val="00E257B7"/>
    <w:rsid w:val="00E25B5D"/>
    <w:rsid w:val="00E25D10"/>
    <w:rsid w:val="00E25E14"/>
    <w:rsid w:val="00E263A2"/>
    <w:rsid w:val="00E26B50"/>
    <w:rsid w:val="00E26B61"/>
    <w:rsid w:val="00E27613"/>
    <w:rsid w:val="00E27B24"/>
    <w:rsid w:val="00E27D26"/>
    <w:rsid w:val="00E27DA7"/>
    <w:rsid w:val="00E27E55"/>
    <w:rsid w:val="00E27EF4"/>
    <w:rsid w:val="00E3012F"/>
    <w:rsid w:val="00E30642"/>
    <w:rsid w:val="00E30A58"/>
    <w:rsid w:val="00E30D69"/>
    <w:rsid w:val="00E30F07"/>
    <w:rsid w:val="00E31D4F"/>
    <w:rsid w:val="00E321D6"/>
    <w:rsid w:val="00E3222F"/>
    <w:rsid w:val="00E32A8D"/>
    <w:rsid w:val="00E32B81"/>
    <w:rsid w:val="00E338BD"/>
    <w:rsid w:val="00E3432F"/>
    <w:rsid w:val="00E35BF7"/>
    <w:rsid w:val="00E3629E"/>
    <w:rsid w:val="00E36527"/>
    <w:rsid w:val="00E3675C"/>
    <w:rsid w:val="00E36A8F"/>
    <w:rsid w:val="00E37DED"/>
    <w:rsid w:val="00E37E06"/>
    <w:rsid w:val="00E40896"/>
    <w:rsid w:val="00E40C80"/>
    <w:rsid w:val="00E4106C"/>
    <w:rsid w:val="00E4154E"/>
    <w:rsid w:val="00E4174B"/>
    <w:rsid w:val="00E4185B"/>
    <w:rsid w:val="00E41F60"/>
    <w:rsid w:val="00E427B4"/>
    <w:rsid w:val="00E4318E"/>
    <w:rsid w:val="00E43433"/>
    <w:rsid w:val="00E43F17"/>
    <w:rsid w:val="00E442F9"/>
    <w:rsid w:val="00E44331"/>
    <w:rsid w:val="00E44A7C"/>
    <w:rsid w:val="00E44C4D"/>
    <w:rsid w:val="00E452B0"/>
    <w:rsid w:val="00E45A73"/>
    <w:rsid w:val="00E45F70"/>
    <w:rsid w:val="00E464E5"/>
    <w:rsid w:val="00E4717B"/>
    <w:rsid w:val="00E47925"/>
    <w:rsid w:val="00E47B43"/>
    <w:rsid w:val="00E47FEA"/>
    <w:rsid w:val="00E5078D"/>
    <w:rsid w:val="00E515AA"/>
    <w:rsid w:val="00E51653"/>
    <w:rsid w:val="00E517A2"/>
    <w:rsid w:val="00E51F72"/>
    <w:rsid w:val="00E524EB"/>
    <w:rsid w:val="00E529B2"/>
    <w:rsid w:val="00E52BA8"/>
    <w:rsid w:val="00E52D8E"/>
    <w:rsid w:val="00E52E26"/>
    <w:rsid w:val="00E5308C"/>
    <w:rsid w:val="00E538C8"/>
    <w:rsid w:val="00E53B5D"/>
    <w:rsid w:val="00E53EBF"/>
    <w:rsid w:val="00E54527"/>
    <w:rsid w:val="00E54F96"/>
    <w:rsid w:val="00E55560"/>
    <w:rsid w:val="00E5579E"/>
    <w:rsid w:val="00E5638B"/>
    <w:rsid w:val="00E5676F"/>
    <w:rsid w:val="00E5681B"/>
    <w:rsid w:val="00E56995"/>
    <w:rsid w:val="00E56C21"/>
    <w:rsid w:val="00E56E97"/>
    <w:rsid w:val="00E574D0"/>
    <w:rsid w:val="00E5760F"/>
    <w:rsid w:val="00E578E9"/>
    <w:rsid w:val="00E57A8E"/>
    <w:rsid w:val="00E60433"/>
    <w:rsid w:val="00E605D1"/>
    <w:rsid w:val="00E60C35"/>
    <w:rsid w:val="00E61911"/>
    <w:rsid w:val="00E61EE2"/>
    <w:rsid w:val="00E6240A"/>
    <w:rsid w:val="00E628A5"/>
    <w:rsid w:val="00E6299A"/>
    <w:rsid w:val="00E62E33"/>
    <w:rsid w:val="00E630D1"/>
    <w:rsid w:val="00E635D2"/>
    <w:rsid w:val="00E63818"/>
    <w:rsid w:val="00E64E05"/>
    <w:rsid w:val="00E653FB"/>
    <w:rsid w:val="00E655F6"/>
    <w:rsid w:val="00E6589B"/>
    <w:rsid w:val="00E66176"/>
    <w:rsid w:val="00E66BDF"/>
    <w:rsid w:val="00E675FB"/>
    <w:rsid w:val="00E67C4D"/>
    <w:rsid w:val="00E67D7C"/>
    <w:rsid w:val="00E702C8"/>
    <w:rsid w:val="00E7030D"/>
    <w:rsid w:val="00E704E2"/>
    <w:rsid w:val="00E709E2"/>
    <w:rsid w:val="00E70E4A"/>
    <w:rsid w:val="00E712E4"/>
    <w:rsid w:val="00E71567"/>
    <w:rsid w:val="00E71945"/>
    <w:rsid w:val="00E720B9"/>
    <w:rsid w:val="00E72998"/>
    <w:rsid w:val="00E729E3"/>
    <w:rsid w:val="00E730B0"/>
    <w:rsid w:val="00E7329F"/>
    <w:rsid w:val="00E73332"/>
    <w:rsid w:val="00E7363B"/>
    <w:rsid w:val="00E73916"/>
    <w:rsid w:val="00E754DC"/>
    <w:rsid w:val="00E75AC0"/>
    <w:rsid w:val="00E75D45"/>
    <w:rsid w:val="00E760A8"/>
    <w:rsid w:val="00E7643E"/>
    <w:rsid w:val="00E77032"/>
    <w:rsid w:val="00E779BA"/>
    <w:rsid w:val="00E77E9A"/>
    <w:rsid w:val="00E8008E"/>
    <w:rsid w:val="00E80599"/>
    <w:rsid w:val="00E81079"/>
    <w:rsid w:val="00E813B2"/>
    <w:rsid w:val="00E81549"/>
    <w:rsid w:val="00E81610"/>
    <w:rsid w:val="00E819A0"/>
    <w:rsid w:val="00E81B36"/>
    <w:rsid w:val="00E81EEE"/>
    <w:rsid w:val="00E82151"/>
    <w:rsid w:val="00E82245"/>
    <w:rsid w:val="00E82287"/>
    <w:rsid w:val="00E82357"/>
    <w:rsid w:val="00E82AAE"/>
    <w:rsid w:val="00E83236"/>
    <w:rsid w:val="00E8331C"/>
    <w:rsid w:val="00E83C7A"/>
    <w:rsid w:val="00E83E37"/>
    <w:rsid w:val="00E83EC2"/>
    <w:rsid w:val="00E84152"/>
    <w:rsid w:val="00E8498A"/>
    <w:rsid w:val="00E84A2B"/>
    <w:rsid w:val="00E84BB4"/>
    <w:rsid w:val="00E85032"/>
    <w:rsid w:val="00E8561A"/>
    <w:rsid w:val="00E85CFB"/>
    <w:rsid w:val="00E85D76"/>
    <w:rsid w:val="00E85E8B"/>
    <w:rsid w:val="00E863BA"/>
    <w:rsid w:val="00E866BD"/>
    <w:rsid w:val="00E86A2F"/>
    <w:rsid w:val="00E86DAD"/>
    <w:rsid w:val="00E87609"/>
    <w:rsid w:val="00E877AF"/>
    <w:rsid w:val="00E87D13"/>
    <w:rsid w:val="00E9001D"/>
    <w:rsid w:val="00E9022C"/>
    <w:rsid w:val="00E9078B"/>
    <w:rsid w:val="00E910F9"/>
    <w:rsid w:val="00E92016"/>
    <w:rsid w:val="00E92047"/>
    <w:rsid w:val="00E924BD"/>
    <w:rsid w:val="00E92C14"/>
    <w:rsid w:val="00E92F0E"/>
    <w:rsid w:val="00E9307B"/>
    <w:rsid w:val="00E9311C"/>
    <w:rsid w:val="00E93327"/>
    <w:rsid w:val="00E93A6B"/>
    <w:rsid w:val="00E93DBD"/>
    <w:rsid w:val="00E948EE"/>
    <w:rsid w:val="00E95180"/>
    <w:rsid w:val="00E95F16"/>
    <w:rsid w:val="00E96715"/>
    <w:rsid w:val="00E967FC"/>
    <w:rsid w:val="00E96EC6"/>
    <w:rsid w:val="00E97149"/>
    <w:rsid w:val="00E9755C"/>
    <w:rsid w:val="00E97B4A"/>
    <w:rsid w:val="00EA078B"/>
    <w:rsid w:val="00EA092E"/>
    <w:rsid w:val="00EA0A9D"/>
    <w:rsid w:val="00EA114F"/>
    <w:rsid w:val="00EA1215"/>
    <w:rsid w:val="00EA1552"/>
    <w:rsid w:val="00EA1A6D"/>
    <w:rsid w:val="00EA1AB8"/>
    <w:rsid w:val="00EA1EF2"/>
    <w:rsid w:val="00EA20A3"/>
    <w:rsid w:val="00EA28DC"/>
    <w:rsid w:val="00EA2CF2"/>
    <w:rsid w:val="00EA2EF8"/>
    <w:rsid w:val="00EA467E"/>
    <w:rsid w:val="00EA4863"/>
    <w:rsid w:val="00EA4B55"/>
    <w:rsid w:val="00EA4D1F"/>
    <w:rsid w:val="00EA5991"/>
    <w:rsid w:val="00EA5A23"/>
    <w:rsid w:val="00EA6C58"/>
    <w:rsid w:val="00EA6D30"/>
    <w:rsid w:val="00EA71D4"/>
    <w:rsid w:val="00EA7679"/>
    <w:rsid w:val="00EA7C2D"/>
    <w:rsid w:val="00EA7E3B"/>
    <w:rsid w:val="00EB046B"/>
    <w:rsid w:val="00EB1089"/>
    <w:rsid w:val="00EB19CC"/>
    <w:rsid w:val="00EB2627"/>
    <w:rsid w:val="00EB3014"/>
    <w:rsid w:val="00EB5308"/>
    <w:rsid w:val="00EB5748"/>
    <w:rsid w:val="00EB5A0E"/>
    <w:rsid w:val="00EB5B1B"/>
    <w:rsid w:val="00EC043D"/>
    <w:rsid w:val="00EC073A"/>
    <w:rsid w:val="00EC19B5"/>
    <w:rsid w:val="00EC1A12"/>
    <w:rsid w:val="00EC1B23"/>
    <w:rsid w:val="00EC1FF5"/>
    <w:rsid w:val="00EC210C"/>
    <w:rsid w:val="00EC26A7"/>
    <w:rsid w:val="00EC2912"/>
    <w:rsid w:val="00EC29B4"/>
    <w:rsid w:val="00EC32B6"/>
    <w:rsid w:val="00EC3480"/>
    <w:rsid w:val="00EC3A40"/>
    <w:rsid w:val="00EC3E11"/>
    <w:rsid w:val="00EC3F41"/>
    <w:rsid w:val="00EC458F"/>
    <w:rsid w:val="00EC4F92"/>
    <w:rsid w:val="00EC5165"/>
    <w:rsid w:val="00EC5AD5"/>
    <w:rsid w:val="00EC6041"/>
    <w:rsid w:val="00EC641A"/>
    <w:rsid w:val="00EC65BF"/>
    <w:rsid w:val="00EC65FD"/>
    <w:rsid w:val="00EC6763"/>
    <w:rsid w:val="00EC6C11"/>
    <w:rsid w:val="00EC7603"/>
    <w:rsid w:val="00EC7699"/>
    <w:rsid w:val="00EC79C7"/>
    <w:rsid w:val="00EC7C27"/>
    <w:rsid w:val="00EC7D75"/>
    <w:rsid w:val="00EC7EA5"/>
    <w:rsid w:val="00ED0301"/>
    <w:rsid w:val="00ED0D3A"/>
    <w:rsid w:val="00ED0FD8"/>
    <w:rsid w:val="00ED1342"/>
    <w:rsid w:val="00ED1431"/>
    <w:rsid w:val="00ED16C1"/>
    <w:rsid w:val="00ED1E14"/>
    <w:rsid w:val="00ED27C5"/>
    <w:rsid w:val="00ED27D7"/>
    <w:rsid w:val="00ED3C5B"/>
    <w:rsid w:val="00ED3E45"/>
    <w:rsid w:val="00ED3E91"/>
    <w:rsid w:val="00ED40AA"/>
    <w:rsid w:val="00ED463B"/>
    <w:rsid w:val="00ED523C"/>
    <w:rsid w:val="00ED5CB7"/>
    <w:rsid w:val="00ED60DB"/>
    <w:rsid w:val="00ED6699"/>
    <w:rsid w:val="00ED7581"/>
    <w:rsid w:val="00ED766C"/>
    <w:rsid w:val="00ED772C"/>
    <w:rsid w:val="00ED7C5C"/>
    <w:rsid w:val="00EE1076"/>
    <w:rsid w:val="00EE11DD"/>
    <w:rsid w:val="00EE1312"/>
    <w:rsid w:val="00EE15D5"/>
    <w:rsid w:val="00EE1901"/>
    <w:rsid w:val="00EE1AC8"/>
    <w:rsid w:val="00EE23BA"/>
    <w:rsid w:val="00EE2CAC"/>
    <w:rsid w:val="00EE2CB9"/>
    <w:rsid w:val="00EE31C2"/>
    <w:rsid w:val="00EE38AC"/>
    <w:rsid w:val="00EE3BD3"/>
    <w:rsid w:val="00EE4986"/>
    <w:rsid w:val="00EE4AC3"/>
    <w:rsid w:val="00EE4E27"/>
    <w:rsid w:val="00EE4ECB"/>
    <w:rsid w:val="00EE4F19"/>
    <w:rsid w:val="00EE59DB"/>
    <w:rsid w:val="00EE63E9"/>
    <w:rsid w:val="00EE6714"/>
    <w:rsid w:val="00EE71E6"/>
    <w:rsid w:val="00EE73F6"/>
    <w:rsid w:val="00EE7B70"/>
    <w:rsid w:val="00EF12F5"/>
    <w:rsid w:val="00EF20EA"/>
    <w:rsid w:val="00EF24CC"/>
    <w:rsid w:val="00EF25AA"/>
    <w:rsid w:val="00EF25D7"/>
    <w:rsid w:val="00EF2A2A"/>
    <w:rsid w:val="00EF2F7A"/>
    <w:rsid w:val="00EF351F"/>
    <w:rsid w:val="00EF3BCD"/>
    <w:rsid w:val="00EF3E92"/>
    <w:rsid w:val="00EF42D9"/>
    <w:rsid w:val="00EF4372"/>
    <w:rsid w:val="00EF478A"/>
    <w:rsid w:val="00EF4896"/>
    <w:rsid w:val="00EF4DD1"/>
    <w:rsid w:val="00EF5098"/>
    <w:rsid w:val="00EF537C"/>
    <w:rsid w:val="00EF5398"/>
    <w:rsid w:val="00EF5491"/>
    <w:rsid w:val="00EF56DE"/>
    <w:rsid w:val="00EF5C09"/>
    <w:rsid w:val="00EF5DAF"/>
    <w:rsid w:val="00EF6240"/>
    <w:rsid w:val="00EF64A0"/>
    <w:rsid w:val="00EF6A3D"/>
    <w:rsid w:val="00EF6C82"/>
    <w:rsid w:val="00EF6D4D"/>
    <w:rsid w:val="00EF74FC"/>
    <w:rsid w:val="00EF753D"/>
    <w:rsid w:val="00EF75CE"/>
    <w:rsid w:val="00EF7F3A"/>
    <w:rsid w:val="00F005BA"/>
    <w:rsid w:val="00F00DF3"/>
    <w:rsid w:val="00F015CE"/>
    <w:rsid w:val="00F018A4"/>
    <w:rsid w:val="00F020D3"/>
    <w:rsid w:val="00F021EB"/>
    <w:rsid w:val="00F02312"/>
    <w:rsid w:val="00F0276D"/>
    <w:rsid w:val="00F035C3"/>
    <w:rsid w:val="00F03863"/>
    <w:rsid w:val="00F03986"/>
    <w:rsid w:val="00F03B6F"/>
    <w:rsid w:val="00F04CFB"/>
    <w:rsid w:val="00F04D5B"/>
    <w:rsid w:val="00F04DBE"/>
    <w:rsid w:val="00F05BA0"/>
    <w:rsid w:val="00F05D96"/>
    <w:rsid w:val="00F062B3"/>
    <w:rsid w:val="00F063E4"/>
    <w:rsid w:val="00F06B97"/>
    <w:rsid w:val="00F07374"/>
    <w:rsid w:val="00F07A6B"/>
    <w:rsid w:val="00F10074"/>
    <w:rsid w:val="00F10D89"/>
    <w:rsid w:val="00F114F7"/>
    <w:rsid w:val="00F11A5D"/>
    <w:rsid w:val="00F120CE"/>
    <w:rsid w:val="00F13B25"/>
    <w:rsid w:val="00F13D50"/>
    <w:rsid w:val="00F140B4"/>
    <w:rsid w:val="00F143FA"/>
    <w:rsid w:val="00F14B33"/>
    <w:rsid w:val="00F14C25"/>
    <w:rsid w:val="00F14EE2"/>
    <w:rsid w:val="00F15030"/>
    <w:rsid w:val="00F15DB9"/>
    <w:rsid w:val="00F16814"/>
    <w:rsid w:val="00F16F8D"/>
    <w:rsid w:val="00F17390"/>
    <w:rsid w:val="00F177DA"/>
    <w:rsid w:val="00F17C25"/>
    <w:rsid w:val="00F204B0"/>
    <w:rsid w:val="00F2084F"/>
    <w:rsid w:val="00F20DBA"/>
    <w:rsid w:val="00F20F8D"/>
    <w:rsid w:val="00F21306"/>
    <w:rsid w:val="00F214E0"/>
    <w:rsid w:val="00F215E1"/>
    <w:rsid w:val="00F21687"/>
    <w:rsid w:val="00F229CA"/>
    <w:rsid w:val="00F22A3C"/>
    <w:rsid w:val="00F23082"/>
    <w:rsid w:val="00F23E07"/>
    <w:rsid w:val="00F23E44"/>
    <w:rsid w:val="00F24595"/>
    <w:rsid w:val="00F24CF1"/>
    <w:rsid w:val="00F24E69"/>
    <w:rsid w:val="00F25738"/>
    <w:rsid w:val="00F25B34"/>
    <w:rsid w:val="00F25C68"/>
    <w:rsid w:val="00F25CA9"/>
    <w:rsid w:val="00F25D0E"/>
    <w:rsid w:val="00F2630E"/>
    <w:rsid w:val="00F263F0"/>
    <w:rsid w:val="00F26821"/>
    <w:rsid w:val="00F272D7"/>
    <w:rsid w:val="00F27F7D"/>
    <w:rsid w:val="00F27FD9"/>
    <w:rsid w:val="00F300C5"/>
    <w:rsid w:val="00F30477"/>
    <w:rsid w:val="00F3067F"/>
    <w:rsid w:val="00F30B8A"/>
    <w:rsid w:val="00F31608"/>
    <w:rsid w:val="00F318B2"/>
    <w:rsid w:val="00F31CF2"/>
    <w:rsid w:val="00F327E5"/>
    <w:rsid w:val="00F32BBD"/>
    <w:rsid w:val="00F32EF2"/>
    <w:rsid w:val="00F32F7B"/>
    <w:rsid w:val="00F3372A"/>
    <w:rsid w:val="00F33D74"/>
    <w:rsid w:val="00F33FC8"/>
    <w:rsid w:val="00F34100"/>
    <w:rsid w:val="00F343BD"/>
    <w:rsid w:val="00F352DB"/>
    <w:rsid w:val="00F35646"/>
    <w:rsid w:val="00F35710"/>
    <w:rsid w:val="00F35751"/>
    <w:rsid w:val="00F35ADB"/>
    <w:rsid w:val="00F35EA0"/>
    <w:rsid w:val="00F36155"/>
    <w:rsid w:val="00F362AE"/>
    <w:rsid w:val="00F36354"/>
    <w:rsid w:val="00F36CA0"/>
    <w:rsid w:val="00F36FAA"/>
    <w:rsid w:val="00F374E5"/>
    <w:rsid w:val="00F375D0"/>
    <w:rsid w:val="00F379DB"/>
    <w:rsid w:val="00F37B53"/>
    <w:rsid w:val="00F404A0"/>
    <w:rsid w:val="00F40B5C"/>
    <w:rsid w:val="00F40F50"/>
    <w:rsid w:val="00F41150"/>
    <w:rsid w:val="00F4162C"/>
    <w:rsid w:val="00F41869"/>
    <w:rsid w:val="00F42037"/>
    <w:rsid w:val="00F42555"/>
    <w:rsid w:val="00F42744"/>
    <w:rsid w:val="00F42EDE"/>
    <w:rsid w:val="00F430C0"/>
    <w:rsid w:val="00F4360E"/>
    <w:rsid w:val="00F43C1F"/>
    <w:rsid w:val="00F44870"/>
    <w:rsid w:val="00F44D08"/>
    <w:rsid w:val="00F44F4D"/>
    <w:rsid w:val="00F45057"/>
    <w:rsid w:val="00F458D9"/>
    <w:rsid w:val="00F462E8"/>
    <w:rsid w:val="00F463B0"/>
    <w:rsid w:val="00F46AF1"/>
    <w:rsid w:val="00F46B18"/>
    <w:rsid w:val="00F47D03"/>
    <w:rsid w:val="00F50C1F"/>
    <w:rsid w:val="00F50DBF"/>
    <w:rsid w:val="00F51615"/>
    <w:rsid w:val="00F51B7B"/>
    <w:rsid w:val="00F52177"/>
    <w:rsid w:val="00F52442"/>
    <w:rsid w:val="00F52655"/>
    <w:rsid w:val="00F53523"/>
    <w:rsid w:val="00F53F14"/>
    <w:rsid w:val="00F54B2C"/>
    <w:rsid w:val="00F54CEC"/>
    <w:rsid w:val="00F55142"/>
    <w:rsid w:val="00F558C1"/>
    <w:rsid w:val="00F567B1"/>
    <w:rsid w:val="00F56C86"/>
    <w:rsid w:val="00F56F66"/>
    <w:rsid w:val="00F57037"/>
    <w:rsid w:val="00F5714F"/>
    <w:rsid w:val="00F5717F"/>
    <w:rsid w:val="00F57987"/>
    <w:rsid w:val="00F60134"/>
    <w:rsid w:val="00F60B26"/>
    <w:rsid w:val="00F60B3B"/>
    <w:rsid w:val="00F60FA9"/>
    <w:rsid w:val="00F61981"/>
    <w:rsid w:val="00F61BAF"/>
    <w:rsid w:val="00F62249"/>
    <w:rsid w:val="00F6236A"/>
    <w:rsid w:val="00F62682"/>
    <w:rsid w:val="00F62709"/>
    <w:rsid w:val="00F6276A"/>
    <w:rsid w:val="00F62917"/>
    <w:rsid w:val="00F62AAC"/>
    <w:rsid w:val="00F62D7A"/>
    <w:rsid w:val="00F63C60"/>
    <w:rsid w:val="00F64394"/>
    <w:rsid w:val="00F6481E"/>
    <w:rsid w:val="00F6537C"/>
    <w:rsid w:val="00F65893"/>
    <w:rsid w:val="00F658AC"/>
    <w:rsid w:val="00F65AD7"/>
    <w:rsid w:val="00F65CDB"/>
    <w:rsid w:val="00F67E58"/>
    <w:rsid w:val="00F70165"/>
    <w:rsid w:val="00F7021A"/>
    <w:rsid w:val="00F70517"/>
    <w:rsid w:val="00F709D1"/>
    <w:rsid w:val="00F70AC5"/>
    <w:rsid w:val="00F70DF5"/>
    <w:rsid w:val="00F70ECF"/>
    <w:rsid w:val="00F7158F"/>
    <w:rsid w:val="00F7176E"/>
    <w:rsid w:val="00F7275A"/>
    <w:rsid w:val="00F72DC3"/>
    <w:rsid w:val="00F734F5"/>
    <w:rsid w:val="00F7390F"/>
    <w:rsid w:val="00F73973"/>
    <w:rsid w:val="00F73AE3"/>
    <w:rsid w:val="00F74041"/>
    <w:rsid w:val="00F74093"/>
    <w:rsid w:val="00F741EA"/>
    <w:rsid w:val="00F7439C"/>
    <w:rsid w:val="00F7483F"/>
    <w:rsid w:val="00F749D1"/>
    <w:rsid w:val="00F75BA1"/>
    <w:rsid w:val="00F76219"/>
    <w:rsid w:val="00F762DB"/>
    <w:rsid w:val="00F76728"/>
    <w:rsid w:val="00F76C46"/>
    <w:rsid w:val="00F770C7"/>
    <w:rsid w:val="00F77810"/>
    <w:rsid w:val="00F77978"/>
    <w:rsid w:val="00F77B65"/>
    <w:rsid w:val="00F8023F"/>
    <w:rsid w:val="00F804D5"/>
    <w:rsid w:val="00F80B62"/>
    <w:rsid w:val="00F80BB4"/>
    <w:rsid w:val="00F81539"/>
    <w:rsid w:val="00F8165B"/>
    <w:rsid w:val="00F817BB"/>
    <w:rsid w:val="00F81A74"/>
    <w:rsid w:val="00F8230C"/>
    <w:rsid w:val="00F82841"/>
    <w:rsid w:val="00F832E1"/>
    <w:rsid w:val="00F8333A"/>
    <w:rsid w:val="00F8361B"/>
    <w:rsid w:val="00F8398F"/>
    <w:rsid w:val="00F8427A"/>
    <w:rsid w:val="00F84B07"/>
    <w:rsid w:val="00F858D5"/>
    <w:rsid w:val="00F85AF1"/>
    <w:rsid w:val="00F85D7A"/>
    <w:rsid w:val="00F86788"/>
    <w:rsid w:val="00F87636"/>
    <w:rsid w:val="00F876FF"/>
    <w:rsid w:val="00F87930"/>
    <w:rsid w:val="00F879D0"/>
    <w:rsid w:val="00F87BF0"/>
    <w:rsid w:val="00F87CA1"/>
    <w:rsid w:val="00F90635"/>
    <w:rsid w:val="00F90C9C"/>
    <w:rsid w:val="00F90CBE"/>
    <w:rsid w:val="00F91752"/>
    <w:rsid w:val="00F91C46"/>
    <w:rsid w:val="00F91D8E"/>
    <w:rsid w:val="00F92086"/>
    <w:rsid w:val="00F92127"/>
    <w:rsid w:val="00F921F4"/>
    <w:rsid w:val="00F92872"/>
    <w:rsid w:val="00F92AC1"/>
    <w:rsid w:val="00F92CC3"/>
    <w:rsid w:val="00F9360F"/>
    <w:rsid w:val="00F93853"/>
    <w:rsid w:val="00F9387E"/>
    <w:rsid w:val="00F93ABE"/>
    <w:rsid w:val="00F93B95"/>
    <w:rsid w:val="00F93D64"/>
    <w:rsid w:val="00F9406A"/>
    <w:rsid w:val="00F944F7"/>
    <w:rsid w:val="00F94611"/>
    <w:rsid w:val="00F949B0"/>
    <w:rsid w:val="00F94BFD"/>
    <w:rsid w:val="00F9508A"/>
    <w:rsid w:val="00F95394"/>
    <w:rsid w:val="00F95A0E"/>
    <w:rsid w:val="00F95E05"/>
    <w:rsid w:val="00F95F93"/>
    <w:rsid w:val="00F96247"/>
    <w:rsid w:val="00F9624C"/>
    <w:rsid w:val="00F96B9A"/>
    <w:rsid w:val="00F97736"/>
    <w:rsid w:val="00F97DF7"/>
    <w:rsid w:val="00FA0230"/>
    <w:rsid w:val="00FA036F"/>
    <w:rsid w:val="00FA0382"/>
    <w:rsid w:val="00FA049A"/>
    <w:rsid w:val="00FA06B8"/>
    <w:rsid w:val="00FA0B1E"/>
    <w:rsid w:val="00FA0FDE"/>
    <w:rsid w:val="00FA16C9"/>
    <w:rsid w:val="00FA1A75"/>
    <w:rsid w:val="00FA1E58"/>
    <w:rsid w:val="00FA3835"/>
    <w:rsid w:val="00FA39C5"/>
    <w:rsid w:val="00FA3B80"/>
    <w:rsid w:val="00FA3DC4"/>
    <w:rsid w:val="00FA3E50"/>
    <w:rsid w:val="00FA426D"/>
    <w:rsid w:val="00FA54BE"/>
    <w:rsid w:val="00FA5559"/>
    <w:rsid w:val="00FA5E25"/>
    <w:rsid w:val="00FA60DC"/>
    <w:rsid w:val="00FA6D2B"/>
    <w:rsid w:val="00FA701D"/>
    <w:rsid w:val="00FA7510"/>
    <w:rsid w:val="00FA7933"/>
    <w:rsid w:val="00FB0844"/>
    <w:rsid w:val="00FB0C14"/>
    <w:rsid w:val="00FB0C7F"/>
    <w:rsid w:val="00FB115E"/>
    <w:rsid w:val="00FB1216"/>
    <w:rsid w:val="00FB12F9"/>
    <w:rsid w:val="00FB16CA"/>
    <w:rsid w:val="00FB181C"/>
    <w:rsid w:val="00FB183F"/>
    <w:rsid w:val="00FB1938"/>
    <w:rsid w:val="00FB19D5"/>
    <w:rsid w:val="00FB1BC1"/>
    <w:rsid w:val="00FB27B4"/>
    <w:rsid w:val="00FB298C"/>
    <w:rsid w:val="00FB3464"/>
    <w:rsid w:val="00FB366E"/>
    <w:rsid w:val="00FB38C2"/>
    <w:rsid w:val="00FB392C"/>
    <w:rsid w:val="00FB3CD6"/>
    <w:rsid w:val="00FB3D57"/>
    <w:rsid w:val="00FB447B"/>
    <w:rsid w:val="00FB473A"/>
    <w:rsid w:val="00FB4854"/>
    <w:rsid w:val="00FB4957"/>
    <w:rsid w:val="00FB4B55"/>
    <w:rsid w:val="00FB5299"/>
    <w:rsid w:val="00FB5811"/>
    <w:rsid w:val="00FB61D8"/>
    <w:rsid w:val="00FB6766"/>
    <w:rsid w:val="00FB68A5"/>
    <w:rsid w:val="00FB6B3D"/>
    <w:rsid w:val="00FB6F8A"/>
    <w:rsid w:val="00FB7001"/>
    <w:rsid w:val="00FB7C2D"/>
    <w:rsid w:val="00FB7C6B"/>
    <w:rsid w:val="00FC01CF"/>
    <w:rsid w:val="00FC0384"/>
    <w:rsid w:val="00FC05B1"/>
    <w:rsid w:val="00FC0D85"/>
    <w:rsid w:val="00FC0F05"/>
    <w:rsid w:val="00FC1304"/>
    <w:rsid w:val="00FC15C0"/>
    <w:rsid w:val="00FC1CFF"/>
    <w:rsid w:val="00FC1FD0"/>
    <w:rsid w:val="00FC21B7"/>
    <w:rsid w:val="00FC2C27"/>
    <w:rsid w:val="00FC2C63"/>
    <w:rsid w:val="00FC36D6"/>
    <w:rsid w:val="00FC377C"/>
    <w:rsid w:val="00FC44AC"/>
    <w:rsid w:val="00FC44CA"/>
    <w:rsid w:val="00FC464E"/>
    <w:rsid w:val="00FC47E9"/>
    <w:rsid w:val="00FC4ADC"/>
    <w:rsid w:val="00FC4D62"/>
    <w:rsid w:val="00FC4E1D"/>
    <w:rsid w:val="00FC54A7"/>
    <w:rsid w:val="00FC5C6B"/>
    <w:rsid w:val="00FC5EAE"/>
    <w:rsid w:val="00FC6329"/>
    <w:rsid w:val="00FC63B8"/>
    <w:rsid w:val="00FC680B"/>
    <w:rsid w:val="00FC7CEC"/>
    <w:rsid w:val="00FC7EA1"/>
    <w:rsid w:val="00FD010F"/>
    <w:rsid w:val="00FD0145"/>
    <w:rsid w:val="00FD0AF5"/>
    <w:rsid w:val="00FD0BAB"/>
    <w:rsid w:val="00FD0CAE"/>
    <w:rsid w:val="00FD0E65"/>
    <w:rsid w:val="00FD179D"/>
    <w:rsid w:val="00FD18C0"/>
    <w:rsid w:val="00FD24C5"/>
    <w:rsid w:val="00FD25ED"/>
    <w:rsid w:val="00FD310C"/>
    <w:rsid w:val="00FD3636"/>
    <w:rsid w:val="00FD36F8"/>
    <w:rsid w:val="00FD38D3"/>
    <w:rsid w:val="00FD3DC2"/>
    <w:rsid w:val="00FD421C"/>
    <w:rsid w:val="00FD4684"/>
    <w:rsid w:val="00FD534D"/>
    <w:rsid w:val="00FD5514"/>
    <w:rsid w:val="00FD5564"/>
    <w:rsid w:val="00FD55AD"/>
    <w:rsid w:val="00FD57F3"/>
    <w:rsid w:val="00FD5F4E"/>
    <w:rsid w:val="00FD5F85"/>
    <w:rsid w:val="00FD61A3"/>
    <w:rsid w:val="00FD6869"/>
    <w:rsid w:val="00FD77A9"/>
    <w:rsid w:val="00FE0030"/>
    <w:rsid w:val="00FE0EC7"/>
    <w:rsid w:val="00FE0FE3"/>
    <w:rsid w:val="00FE12ED"/>
    <w:rsid w:val="00FE17E1"/>
    <w:rsid w:val="00FE1AD3"/>
    <w:rsid w:val="00FE1D37"/>
    <w:rsid w:val="00FE1F15"/>
    <w:rsid w:val="00FE2002"/>
    <w:rsid w:val="00FE2535"/>
    <w:rsid w:val="00FE2611"/>
    <w:rsid w:val="00FE2AEC"/>
    <w:rsid w:val="00FE2B60"/>
    <w:rsid w:val="00FE3F90"/>
    <w:rsid w:val="00FE424C"/>
    <w:rsid w:val="00FE4732"/>
    <w:rsid w:val="00FE4AD5"/>
    <w:rsid w:val="00FE5341"/>
    <w:rsid w:val="00FE5421"/>
    <w:rsid w:val="00FE5A09"/>
    <w:rsid w:val="00FE5A5E"/>
    <w:rsid w:val="00FE6274"/>
    <w:rsid w:val="00FE6DAE"/>
    <w:rsid w:val="00FE75FF"/>
    <w:rsid w:val="00FE7F3B"/>
    <w:rsid w:val="00FF00EF"/>
    <w:rsid w:val="00FF03B6"/>
    <w:rsid w:val="00FF04DD"/>
    <w:rsid w:val="00FF0DD6"/>
    <w:rsid w:val="00FF0E15"/>
    <w:rsid w:val="00FF1302"/>
    <w:rsid w:val="00FF166E"/>
    <w:rsid w:val="00FF1CB9"/>
    <w:rsid w:val="00FF22BA"/>
    <w:rsid w:val="00FF2B9C"/>
    <w:rsid w:val="00FF312F"/>
    <w:rsid w:val="00FF36CA"/>
    <w:rsid w:val="00FF36F8"/>
    <w:rsid w:val="00FF39FE"/>
    <w:rsid w:val="00FF3D86"/>
    <w:rsid w:val="00FF3ED4"/>
    <w:rsid w:val="00FF4531"/>
    <w:rsid w:val="00FF456D"/>
    <w:rsid w:val="00FF4735"/>
    <w:rsid w:val="00FF4A95"/>
    <w:rsid w:val="00FF4B6D"/>
    <w:rsid w:val="00FF4FD4"/>
    <w:rsid w:val="00FF55D0"/>
    <w:rsid w:val="00FF5759"/>
    <w:rsid w:val="00FF5AC9"/>
    <w:rsid w:val="00FF5C22"/>
    <w:rsid w:val="00FF64B4"/>
    <w:rsid w:val="00FF65C5"/>
    <w:rsid w:val="00FF696B"/>
    <w:rsid w:val="00FF69E6"/>
    <w:rsid w:val="00FF6BF9"/>
    <w:rsid w:val="00FF7402"/>
    <w:rsid w:val="00FF789C"/>
    <w:rsid w:val="00FF7949"/>
    <w:rsid w:val="00FF7AF8"/>
    <w:rsid w:val="00FF7B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9868"/>
  <w15:docId w15:val="{9A1E63BF-B95C-4BC8-97B2-A1EE9436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363EB"/>
    <w:pPr>
      <w:spacing w:before="120" w:line="360" w:lineRule="auto"/>
      <w:jc w:val="both"/>
    </w:pPr>
    <w:rPr>
      <w:rFonts w:ascii="Calibri" w:hAnsi="Calibri"/>
      <w:sz w:val="24"/>
      <w:szCs w:val="24"/>
    </w:rPr>
  </w:style>
  <w:style w:type="paragraph" w:styleId="Nadpis1">
    <w:name w:val="heading 1"/>
    <w:basedOn w:val="Normln"/>
    <w:next w:val="Normln"/>
    <w:link w:val="Nadpis1Char"/>
    <w:autoRedefine/>
    <w:uiPriority w:val="9"/>
    <w:qFormat/>
    <w:rsid w:val="009F4B7C"/>
    <w:pPr>
      <w:keepNext/>
      <w:numPr>
        <w:numId w:val="13"/>
      </w:numPr>
      <w:spacing w:after="240"/>
      <w:outlineLvl w:val="0"/>
    </w:pPr>
    <w:rPr>
      <w:b/>
      <w:sz w:val="32"/>
    </w:rPr>
  </w:style>
  <w:style w:type="paragraph" w:styleId="Nadpis2">
    <w:name w:val="heading 2"/>
    <w:basedOn w:val="Normln"/>
    <w:next w:val="Normln"/>
    <w:qFormat/>
    <w:rsid w:val="008B69E4"/>
    <w:pPr>
      <w:keepNext/>
      <w:numPr>
        <w:ilvl w:val="1"/>
        <w:numId w:val="13"/>
      </w:numPr>
      <w:spacing w:after="120"/>
      <w:outlineLvl w:val="1"/>
    </w:pPr>
    <w:rPr>
      <w:b/>
      <w:bCs/>
      <w:sz w:val="28"/>
    </w:rPr>
  </w:style>
  <w:style w:type="paragraph" w:styleId="Nadpis3">
    <w:name w:val="heading 3"/>
    <w:basedOn w:val="Normln"/>
    <w:next w:val="Normln"/>
    <w:qFormat/>
    <w:rsid w:val="008C7B41"/>
    <w:pPr>
      <w:keepNext/>
      <w:numPr>
        <w:ilvl w:val="2"/>
        <w:numId w:val="13"/>
      </w:numPr>
      <w:spacing w:after="120"/>
      <w:outlineLvl w:val="2"/>
    </w:pPr>
    <w:rPr>
      <w:b/>
      <w:bCs/>
    </w:rPr>
  </w:style>
  <w:style w:type="paragraph" w:styleId="Nadpis4">
    <w:name w:val="heading 4"/>
    <w:basedOn w:val="Normln"/>
    <w:next w:val="Normln"/>
    <w:qFormat/>
    <w:rsid w:val="00071884"/>
    <w:pPr>
      <w:keepNext/>
      <w:numPr>
        <w:ilvl w:val="3"/>
        <w:numId w:val="13"/>
      </w:numPr>
      <w:jc w:val="center"/>
      <w:outlineLvl w:val="3"/>
    </w:pPr>
    <w:rPr>
      <w:b/>
      <w:bCs/>
      <w:sz w:val="32"/>
    </w:rPr>
  </w:style>
  <w:style w:type="paragraph" w:styleId="Nadpis5">
    <w:name w:val="heading 5"/>
    <w:basedOn w:val="Normln"/>
    <w:next w:val="Normln"/>
    <w:qFormat/>
    <w:rsid w:val="00071884"/>
    <w:pPr>
      <w:keepNext/>
      <w:numPr>
        <w:ilvl w:val="4"/>
        <w:numId w:val="13"/>
      </w:numPr>
      <w:jc w:val="center"/>
      <w:outlineLvl w:val="4"/>
    </w:pPr>
    <w:rPr>
      <w:sz w:val="32"/>
    </w:rPr>
  </w:style>
  <w:style w:type="paragraph" w:styleId="Nadpis6">
    <w:name w:val="heading 6"/>
    <w:basedOn w:val="Normln"/>
    <w:next w:val="Normln"/>
    <w:link w:val="Nadpis6Char"/>
    <w:semiHidden/>
    <w:unhideWhenUsed/>
    <w:qFormat/>
    <w:rsid w:val="007F016F"/>
    <w:pPr>
      <w:numPr>
        <w:ilvl w:val="5"/>
        <w:numId w:val="13"/>
      </w:numPr>
      <w:spacing w:before="240" w:after="60"/>
      <w:outlineLvl w:val="5"/>
    </w:pPr>
    <w:rPr>
      <w:b/>
      <w:bCs/>
      <w:sz w:val="22"/>
      <w:szCs w:val="22"/>
    </w:rPr>
  </w:style>
  <w:style w:type="paragraph" w:styleId="Nadpis7">
    <w:name w:val="heading 7"/>
    <w:basedOn w:val="Normln"/>
    <w:next w:val="Normln"/>
    <w:link w:val="Nadpis7Char"/>
    <w:semiHidden/>
    <w:unhideWhenUsed/>
    <w:qFormat/>
    <w:rsid w:val="007F016F"/>
    <w:pPr>
      <w:numPr>
        <w:ilvl w:val="6"/>
        <w:numId w:val="13"/>
      </w:numPr>
      <w:spacing w:before="240" w:after="60"/>
      <w:outlineLvl w:val="6"/>
    </w:pPr>
  </w:style>
  <w:style w:type="paragraph" w:styleId="Nadpis8">
    <w:name w:val="heading 8"/>
    <w:basedOn w:val="Normln"/>
    <w:next w:val="Normln"/>
    <w:link w:val="Nadpis8Char"/>
    <w:semiHidden/>
    <w:unhideWhenUsed/>
    <w:qFormat/>
    <w:rsid w:val="007F016F"/>
    <w:pPr>
      <w:numPr>
        <w:ilvl w:val="7"/>
        <w:numId w:val="13"/>
      </w:numPr>
      <w:spacing w:before="240" w:after="60"/>
      <w:outlineLvl w:val="7"/>
    </w:pPr>
    <w:rPr>
      <w:i/>
      <w:iCs/>
    </w:rPr>
  </w:style>
  <w:style w:type="paragraph" w:styleId="Nadpis9">
    <w:name w:val="heading 9"/>
    <w:basedOn w:val="Normln"/>
    <w:next w:val="Normln"/>
    <w:link w:val="Nadpis9Char"/>
    <w:semiHidden/>
    <w:unhideWhenUsed/>
    <w:qFormat/>
    <w:rsid w:val="007F016F"/>
    <w:pPr>
      <w:numPr>
        <w:ilvl w:val="8"/>
        <w:numId w:val="1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A6627"/>
    <w:rPr>
      <w:color w:val="0000FF"/>
      <w:u w:val="single"/>
    </w:rPr>
  </w:style>
  <w:style w:type="character" w:styleId="Sledovanodkaz">
    <w:name w:val="FollowedHyperlink"/>
    <w:basedOn w:val="Standardnpsmoodstavce"/>
    <w:rsid w:val="008B69E4"/>
    <w:rPr>
      <w:color w:val="800080"/>
      <w:u w:val="single"/>
    </w:rPr>
  </w:style>
  <w:style w:type="paragraph" w:styleId="Textpoznpodarou">
    <w:name w:val="footnote text"/>
    <w:basedOn w:val="Normln"/>
    <w:link w:val="TextpoznpodarouChar"/>
    <w:uiPriority w:val="99"/>
    <w:rsid w:val="005F0E67"/>
    <w:rPr>
      <w:sz w:val="20"/>
      <w:szCs w:val="20"/>
    </w:rPr>
  </w:style>
  <w:style w:type="character" w:customStyle="1" w:styleId="TextpoznpodarouChar">
    <w:name w:val="Text pozn. pod čarou Char"/>
    <w:basedOn w:val="Standardnpsmoodstavce"/>
    <w:link w:val="Textpoznpodarou"/>
    <w:uiPriority w:val="99"/>
    <w:rsid w:val="005F0E67"/>
  </w:style>
  <w:style w:type="character" w:styleId="Znakapoznpodarou">
    <w:name w:val="footnote reference"/>
    <w:basedOn w:val="Standardnpsmoodstavce"/>
    <w:uiPriority w:val="99"/>
    <w:rsid w:val="005F0E67"/>
    <w:rPr>
      <w:vertAlign w:val="superscript"/>
    </w:rPr>
  </w:style>
  <w:style w:type="paragraph" w:styleId="Normlnweb">
    <w:name w:val="Normal (Web)"/>
    <w:basedOn w:val="Normln"/>
    <w:uiPriority w:val="99"/>
    <w:unhideWhenUsed/>
    <w:rsid w:val="001C74EE"/>
    <w:pPr>
      <w:spacing w:before="100" w:beforeAutospacing="1" w:after="100" w:afterAutospacing="1" w:line="240" w:lineRule="auto"/>
      <w:jc w:val="left"/>
    </w:pPr>
  </w:style>
  <w:style w:type="character" w:styleId="Siln">
    <w:name w:val="Strong"/>
    <w:basedOn w:val="Standardnpsmoodstavce"/>
    <w:uiPriority w:val="22"/>
    <w:qFormat/>
    <w:rsid w:val="001C74EE"/>
    <w:rPr>
      <w:b/>
      <w:bCs/>
    </w:rPr>
  </w:style>
  <w:style w:type="character" w:styleId="Zdraznn">
    <w:name w:val="Emphasis"/>
    <w:basedOn w:val="Standardnpsmoodstavce"/>
    <w:uiPriority w:val="20"/>
    <w:qFormat/>
    <w:rsid w:val="001C74EE"/>
    <w:rPr>
      <w:i/>
      <w:iCs/>
    </w:rPr>
  </w:style>
  <w:style w:type="paragraph" w:styleId="Titulek">
    <w:name w:val="caption"/>
    <w:basedOn w:val="Normln"/>
    <w:next w:val="Normln"/>
    <w:uiPriority w:val="35"/>
    <w:unhideWhenUsed/>
    <w:qFormat/>
    <w:rsid w:val="007055C7"/>
    <w:pPr>
      <w:spacing w:after="200" w:line="240" w:lineRule="auto"/>
    </w:pPr>
    <w:rPr>
      <w:rFonts w:eastAsia="Calibri"/>
      <w:b/>
      <w:bCs/>
      <w:sz w:val="20"/>
      <w:szCs w:val="18"/>
      <w:lang w:eastAsia="en-US"/>
    </w:rPr>
  </w:style>
  <w:style w:type="paragraph" w:styleId="Odstavecseseznamem">
    <w:name w:val="List Paragraph"/>
    <w:basedOn w:val="Normln"/>
    <w:uiPriority w:val="34"/>
    <w:qFormat/>
    <w:rsid w:val="007055C7"/>
    <w:pPr>
      <w:ind w:left="720"/>
      <w:contextualSpacing/>
    </w:pPr>
    <w:rPr>
      <w:rFonts w:eastAsia="Calibri"/>
      <w:szCs w:val="22"/>
      <w:lang w:eastAsia="en-US"/>
    </w:rPr>
  </w:style>
  <w:style w:type="paragraph" w:styleId="Nadpisobsahu">
    <w:name w:val="TOC Heading"/>
    <w:basedOn w:val="Nadpis1"/>
    <w:next w:val="Normln"/>
    <w:uiPriority w:val="39"/>
    <w:semiHidden/>
    <w:unhideWhenUsed/>
    <w:qFormat/>
    <w:rsid w:val="00A22E4B"/>
    <w:pPr>
      <w:keepLines/>
      <w:spacing w:before="480" w:after="0" w:line="276" w:lineRule="auto"/>
      <w:jc w:val="left"/>
      <w:outlineLvl w:val="9"/>
    </w:pPr>
    <w:rPr>
      <w:rFonts w:ascii="Cambria" w:hAnsi="Cambria"/>
      <w:bCs/>
      <w:color w:val="365F91"/>
      <w:sz w:val="28"/>
      <w:szCs w:val="28"/>
      <w:lang w:eastAsia="en-US"/>
    </w:rPr>
  </w:style>
  <w:style w:type="paragraph" w:styleId="Obsah1">
    <w:name w:val="toc 1"/>
    <w:basedOn w:val="Normln"/>
    <w:next w:val="Normln"/>
    <w:autoRedefine/>
    <w:uiPriority w:val="39"/>
    <w:unhideWhenUsed/>
    <w:rsid w:val="005759D9"/>
  </w:style>
  <w:style w:type="paragraph" w:styleId="Obsah2">
    <w:name w:val="toc 2"/>
    <w:basedOn w:val="Normln"/>
    <w:next w:val="Normln"/>
    <w:autoRedefine/>
    <w:uiPriority w:val="39"/>
    <w:unhideWhenUsed/>
    <w:rsid w:val="00A22E4B"/>
    <w:pPr>
      <w:ind w:left="240"/>
    </w:pPr>
  </w:style>
  <w:style w:type="paragraph" w:styleId="Obsah3">
    <w:name w:val="toc 3"/>
    <w:basedOn w:val="Normln"/>
    <w:next w:val="Normln"/>
    <w:autoRedefine/>
    <w:uiPriority w:val="39"/>
    <w:unhideWhenUsed/>
    <w:rsid w:val="00A22E4B"/>
    <w:pPr>
      <w:ind w:left="480"/>
    </w:pPr>
  </w:style>
  <w:style w:type="paragraph" w:styleId="Zhlav">
    <w:name w:val="header"/>
    <w:basedOn w:val="Normln"/>
    <w:link w:val="ZhlavChar"/>
    <w:unhideWhenUsed/>
    <w:rsid w:val="00DC6C8C"/>
    <w:pPr>
      <w:tabs>
        <w:tab w:val="center" w:pos="4536"/>
        <w:tab w:val="right" w:pos="9072"/>
      </w:tabs>
    </w:pPr>
  </w:style>
  <w:style w:type="character" w:customStyle="1" w:styleId="ZhlavChar">
    <w:name w:val="Záhlaví Char"/>
    <w:basedOn w:val="Standardnpsmoodstavce"/>
    <w:link w:val="Zhlav"/>
    <w:rsid w:val="00DC6C8C"/>
    <w:rPr>
      <w:sz w:val="24"/>
      <w:szCs w:val="24"/>
    </w:rPr>
  </w:style>
  <w:style w:type="paragraph" w:styleId="Zpat">
    <w:name w:val="footer"/>
    <w:basedOn w:val="Normln"/>
    <w:link w:val="ZpatChar"/>
    <w:uiPriority w:val="99"/>
    <w:unhideWhenUsed/>
    <w:rsid w:val="00DC6C8C"/>
    <w:pPr>
      <w:tabs>
        <w:tab w:val="center" w:pos="4536"/>
        <w:tab w:val="right" w:pos="9072"/>
      </w:tabs>
    </w:pPr>
  </w:style>
  <w:style w:type="character" w:customStyle="1" w:styleId="ZpatChar">
    <w:name w:val="Zápatí Char"/>
    <w:basedOn w:val="Standardnpsmoodstavce"/>
    <w:link w:val="Zpat"/>
    <w:uiPriority w:val="99"/>
    <w:rsid w:val="00DC6C8C"/>
    <w:rPr>
      <w:sz w:val="24"/>
      <w:szCs w:val="24"/>
    </w:rPr>
  </w:style>
  <w:style w:type="character" w:customStyle="1" w:styleId="Nadpis6Char">
    <w:name w:val="Nadpis 6 Char"/>
    <w:basedOn w:val="Standardnpsmoodstavce"/>
    <w:link w:val="Nadpis6"/>
    <w:semiHidden/>
    <w:rsid w:val="007F016F"/>
    <w:rPr>
      <w:rFonts w:ascii="Calibri" w:eastAsia="Times New Roman" w:hAnsi="Calibri" w:cs="Times New Roman"/>
      <w:b/>
      <w:bCs/>
      <w:sz w:val="22"/>
      <w:szCs w:val="22"/>
    </w:rPr>
  </w:style>
  <w:style w:type="character" w:customStyle="1" w:styleId="Nadpis7Char">
    <w:name w:val="Nadpis 7 Char"/>
    <w:basedOn w:val="Standardnpsmoodstavce"/>
    <w:link w:val="Nadpis7"/>
    <w:semiHidden/>
    <w:rsid w:val="007F016F"/>
    <w:rPr>
      <w:rFonts w:ascii="Calibri" w:eastAsia="Times New Roman" w:hAnsi="Calibri" w:cs="Times New Roman"/>
      <w:sz w:val="24"/>
      <w:szCs w:val="24"/>
    </w:rPr>
  </w:style>
  <w:style w:type="character" w:customStyle="1" w:styleId="Nadpis8Char">
    <w:name w:val="Nadpis 8 Char"/>
    <w:basedOn w:val="Standardnpsmoodstavce"/>
    <w:link w:val="Nadpis8"/>
    <w:semiHidden/>
    <w:rsid w:val="007F016F"/>
    <w:rPr>
      <w:rFonts w:ascii="Calibri" w:eastAsia="Times New Roman" w:hAnsi="Calibri" w:cs="Times New Roman"/>
      <w:i/>
      <w:iCs/>
      <w:sz w:val="24"/>
      <w:szCs w:val="24"/>
    </w:rPr>
  </w:style>
  <w:style w:type="character" w:customStyle="1" w:styleId="Nadpis9Char">
    <w:name w:val="Nadpis 9 Char"/>
    <w:basedOn w:val="Standardnpsmoodstavce"/>
    <w:link w:val="Nadpis9"/>
    <w:semiHidden/>
    <w:rsid w:val="007F016F"/>
    <w:rPr>
      <w:rFonts w:ascii="Cambria" w:eastAsia="Times New Roman" w:hAnsi="Cambria" w:cs="Times New Roman"/>
      <w:sz w:val="22"/>
      <w:szCs w:val="22"/>
    </w:rPr>
  </w:style>
  <w:style w:type="character" w:customStyle="1" w:styleId="Nadpis1Char">
    <w:name w:val="Nadpis 1 Char"/>
    <w:basedOn w:val="Standardnpsmoodstavce"/>
    <w:link w:val="Nadpis1"/>
    <w:uiPriority w:val="9"/>
    <w:rsid w:val="00126584"/>
    <w:rPr>
      <w:rFonts w:ascii="Calibri" w:hAnsi="Calibri"/>
      <w:b/>
      <w:sz w:val="32"/>
      <w:szCs w:val="24"/>
    </w:rPr>
  </w:style>
  <w:style w:type="paragraph" w:styleId="Bibliografie">
    <w:name w:val="Bibliography"/>
    <w:basedOn w:val="Normln"/>
    <w:next w:val="Normln"/>
    <w:uiPriority w:val="37"/>
    <w:unhideWhenUsed/>
    <w:rsid w:val="00460DB7"/>
  </w:style>
  <w:style w:type="table" w:styleId="Mkatabulky">
    <w:name w:val="Table Grid"/>
    <w:basedOn w:val="Normlntabulka"/>
    <w:uiPriority w:val="39"/>
    <w:rsid w:val="00DE7C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ozloendokumentu">
    <w:name w:val="Document Map"/>
    <w:basedOn w:val="Normln"/>
    <w:link w:val="RozloendokumentuChar"/>
    <w:semiHidden/>
    <w:unhideWhenUsed/>
    <w:rsid w:val="003C0C75"/>
    <w:rPr>
      <w:rFonts w:ascii="Tahoma" w:hAnsi="Tahoma" w:cs="Tahoma"/>
      <w:sz w:val="16"/>
      <w:szCs w:val="16"/>
    </w:rPr>
  </w:style>
  <w:style w:type="character" w:customStyle="1" w:styleId="RozloendokumentuChar">
    <w:name w:val="Rozložení dokumentu Char"/>
    <w:basedOn w:val="Standardnpsmoodstavce"/>
    <w:link w:val="Rozloendokumentu"/>
    <w:semiHidden/>
    <w:rsid w:val="003C0C75"/>
    <w:rPr>
      <w:rFonts w:ascii="Tahoma" w:hAnsi="Tahoma" w:cs="Tahoma"/>
      <w:sz w:val="16"/>
      <w:szCs w:val="16"/>
    </w:rPr>
  </w:style>
  <w:style w:type="paragraph" w:styleId="Textbubliny">
    <w:name w:val="Balloon Text"/>
    <w:basedOn w:val="Normln"/>
    <w:link w:val="TextbublinyChar"/>
    <w:semiHidden/>
    <w:unhideWhenUsed/>
    <w:rsid w:val="00B66EF9"/>
    <w:pPr>
      <w:spacing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B66EF9"/>
    <w:rPr>
      <w:rFonts w:ascii="Tahoma" w:hAnsi="Tahoma" w:cs="Tahoma"/>
      <w:sz w:val="16"/>
      <w:szCs w:val="16"/>
    </w:rPr>
  </w:style>
  <w:style w:type="character" w:styleId="Odkaznakoment">
    <w:name w:val="annotation reference"/>
    <w:basedOn w:val="Standardnpsmoodstavce"/>
    <w:uiPriority w:val="99"/>
    <w:semiHidden/>
    <w:unhideWhenUsed/>
    <w:rsid w:val="00D03698"/>
    <w:rPr>
      <w:sz w:val="16"/>
      <w:szCs w:val="16"/>
    </w:rPr>
  </w:style>
  <w:style w:type="paragraph" w:styleId="Textkomente">
    <w:name w:val="annotation text"/>
    <w:basedOn w:val="Normln"/>
    <w:link w:val="TextkomenteChar"/>
    <w:uiPriority w:val="99"/>
    <w:semiHidden/>
    <w:unhideWhenUsed/>
    <w:rsid w:val="00D03698"/>
    <w:pPr>
      <w:spacing w:line="240" w:lineRule="auto"/>
    </w:pPr>
    <w:rPr>
      <w:sz w:val="20"/>
      <w:szCs w:val="20"/>
    </w:rPr>
  </w:style>
  <w:style w:type="character" w:customStyle="1" w:styleId="TextkomenteChar">
    <w:name w:val="Text komentáře Char"/>
    <w:basedOn w:val="Standardnpsmoodstavce"/>
    <w:link w:val="Textkomente"/>
    <w:uiPriority w:val="99"/>
    <w:semiHidden/>
    <w:rsid w:val="00D03698"/>
  </w:style>
  <w:style w:type="paragraph" w:styleId="Pedmtkomente">
    <w:name w:val="annotation subject"/>
    <w:basedOn w:val="Textkomente"/>
    <w:next w:val="Textkomente"/>
    <w:link w:val="PedmtkomenteChar"/>
    <w:semiHidden/>
    <w:unhideWhenUsed/>
    <w:rsid w:val="00D03698"/>
    <w:rPr>
      <w:b/>
      <w:bCs/>
    </w:rPr>
  </w:style>
  <w:style w:type="character" w:customStyle="1" w:styleId="PedmtkomenteChar">
    <w:name w:val="Předmět komentáře Char"/>
    <w:basedOn w:val="TextkomenteChar"/>
    <w:link w:val="Pedmtkomente"/>
    <w:semiHidden/>
    <w:rsid w:val="00D03698"/>
    <w:rPr>
      <w:b/>
      <w:bCs/>
    </w:rPr>
  </w:style>
  <w:style w:type="character" w:styleId="Zdraznnjemn">
    <w:name w:val="Subtle Emphasis"/>
    <w:basedOn w:val="Standardnpsmoodstavce"/>
    <w:uiPriority w:val="19"/>
    <w:qFormat/>
    <w:rsid w:val="00126584"/>
    <w:rPr>
      <w:i/>
      <w:iCs/>
      <w:color w:val="404040" w:themeColor="text1" w:themeTint="BF"/>
    </w:rPr>
  </w:style>
  <w:style w:type="character" w:styleId="slodku">
    <w:name w:val="line number"/>
    <w:basedOn w:val="Standardnpsmoodstavce"/>
    <w:semiHidden/>
    <w:unhideWhenUsed/>
    <w:rsid w:val="00A80B9F"/>
  </w:style>
  <w:style w:type="paragraph" w:styleId="Textvysvtlivek">
    <w:name w:val="endnote text"/>
    <w:basedOn w:val="Normln"/>
    <w:link w:val="TextvysvtlivekChar"/>
    <w:semiHidden/>
    <w:unhideWhenUsed/>
    <w:rsid w:val="00FA701D"/>
    <w:pPr>
      <w:spacing w:before="0" w:line="240" w:lineRule="auto"/>
    </w:pPr>
    <w:rPr>
      <w:sz w:val="20"/>
      <w:szCs w:val="20"/>
    </w:rPr>
  </w:style>
  <w:style w:type="character" w:customStyle="1" w:styleId="TextvysvtlivekChar">
    <w:name w:val="Text vysvětlivek Char"/>
    <w:basedOn w:val="Standardnpsmoodstavce"/>
    <w:link w:val="Textvysvtlivek"/>
    <w:semiHidden/>
    <w:rsid w:val="00FA701D"/>
    <w:rPr>
      <w:rFonts w:ascii="Calibri" w:hAnsi="Calibri"/>
    </w:rPr>
  </w:style>
  <w:style w:type="character" w:styleId="Odkaznavysvtlivky">
    <w:name w:val="endnote reference"/>
    <w:basedOn w:val="Standardnpsmoodstavce"/>
    <w:semiHidden/>
    <w:unhideWhenUsed/>
    <w:rsid w:val="00FA701D"/>
    <w:rPr>
      <w:vertAlign w:val="superscript"/>
    </w:rPr>
  </w:style>
  <w:style w:type="character" w:styleId="Nevyeenzmnka">
    <w:name w:val="Unresolved Mention"/>
    <w:basedOn w:val="Standardnpsmoodstavce"/>
    <w:uiPriority w:val="99"/>
    <w:semiHidden/>
    <w:unhideWhenUsed/>
    <w:rsid w:val="00343983"/>
    <w:rPr>
      <w:color w:val="605E5C"/>
      <w:shd w:val="clear" w:color="auto" w:fill="E1DFDD"/>
    </w:rPr>
  </w:style>
  <w:style w:type="paragraph" w:styleId="Seznamobrzk">
    <w:name w:val="table of figures"/>
    <w:basedOn w:val="Normln"/>
    <w:next w:val="Normln"/>
    <w:uiPriority w:val="99"/>
    <w:unhideWhenUsed/>
    <w:rsid w:val="00DE7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573212">
      <w:bodyDiv w:val="1"/>
      <w:marLeft w:val="0"/>
      <w:marRight w:val="0"/>
      <w:marTop w:val="0"/>
      <w:marBottom w:val="0"/>
      <w:divBdr>
        <w:top w:val="none" w:sz="0" w:space="0" w:color="auto"/>
        <w:left w:val="none" w:sz="0" w:space="0" w:color="auto"/>
        <w:bottom w:val="none" w:sz="0" w:space="0" w:color="auto"/>
        <w:right w:val="none" w:sz="0" w:space="0" w:color="auto"/>
      </w:divBdr>
    </w:div>
    <w:div w:id="324631087">
      <w:bodyDiv w:val="1"/>
      <w:marLeft w:val="0"/>
      <w:marRight w:val="0"/>
      <w:marTop w:val="0"/>
      <w:marBottom w:val="0"/>
      <w:divBdr>
        <w:top w:val="none" w:sz="0" w:space="0" w:color="auto"/>
        <w:left w:val="none" w:sz="0" w:space="0" w:color="auto"/>
        <w:bottom w:val="none" w:sz="0" w:space="0" w:color="auto"/>
        <w:right w:val="none" w:sz="0" w:space="0" w:color="auto"/>
      </w:divBdr>
    </w:div>
    <w:div w:id="409353779">
      <w:bodyDiv w:val="1"/>
      <w:marLeft w:val="0"/>
      <w:marRight w:val="0"/>
      <w:marTop w:val="0"/>
      <w:marBottom w:val="0"/>
      <w:divBdr>
        <w:top w:val="none" w:sz="0" w:space="0" w:color="auto"/>
        <w:left w:val="none" w:sz="0" w:space="0" w:color="auto"/>
        <w:bottom w:val="none" w:sz="0" w:space="0" w:color="auto"/>
        <w:right w:val="none" w:sz="0" w:space="0" w:color="auto"/>
      </w:divBdr>
    </w:div>
    <w:div w:id="554052789">
      <w:bodyDiv w:val="1"/>
      <w:marLeft w:val="0"/>
      <w:marRight w:val="0"/>
      <w:marTop w:val="0"/>
      <w:marBottom w:val="0"/>
      <w:divBdr>
        <w:top w:val="none" w:sz="0" w:space="0" w:color="auto"/>
        <w:left w:val="none" w:sz="0" w:space="0" w:color="auto"/>
        <w:bottom w:val="none" w:sz="0" w:space="0" w:color="auto"/>
        <w:right w:val="none" w:sz="0" w:space="0" w:color="auto"/>
      </w:divBdr>
    </w:div>
    <w:div w:id="702172951">
      <w:bodyDiv w:val="1"/>
      <w:marLeft w:val="0"/>
      <w:marRight w:val="0"/>
      <w:marTop w:val="0"/>
      <w:marBottom w:val="0"/>
      <w:divBdr>
        <w:top w:val="none" w:sz="0" w:space="0" w:color="auto"/>
        <w:left w:val="none" w:sz="0" w:space="0" w:color="auto"/>
        <w:bottom w:val="none" w:sz="0" w:space="0" w:color="auto"/>
        <w:right w:val="none" w:sz="0" w:space="0" w:color="auto"/>
      </w:divBdr>
    </w:div>
    <w:div w:id="1063483362">
      <w:bodyDiv w:val="1"/>
      <w:marLeft w:val="0"/>
      <w:marRight w:val="0"/>
      <w:marTop w:val="0"/>
      <w:marBottom w:val="0"/>
      <w:divBdr>
        <w:top w:val="none" w:sz="0" w:space="0" w:color="auto"/>
        <w:left w:val="none" w:sz="0" w:space="0" w:color="auto"/>
        <w:bottom w:val="none" w:sz="0" w:space="0" w:color="auto"/>
        <w:right w:val="none" w:sz="0" w:space="0" w:color="auto"/>
      </w:divBdr>
      <w:divsChild>
        <w:div w:id="782728679">
          <w:marLeft w:val="0"/>
          <w:marRight w:val="0"/>
          <w:marTop w:val="0"/>
          <w:marBottom w:val="0"/>
          <w:divBdr>
            <w:top w:val="none" w:sz="0" w:space="0" w:color="auto"/>
            <w:left w:val="none" w:sz="0" w:space="0" w:color="auto"/>
            <w:bottom w:val="none" w:sz="0" w:space="0" w:color="auto"/>
            <w:right w:val="none" w:sz="0" w:space="0" w:color="auto"/>
          </w:divBdr>
        </w:div>
      </w:divsChild>
    </w:div>
    <w:div w:id="1224098048">
      <w:bodyDiv w:val="1"/>
      <w:marLeft w:val="0"/>
      <w:marRight w:val="0"/>
      <w:marTop w:val="0"/>
      <w:marBottom w:val="0"/>
      <w:divBdr>
        <w:top w:val="none" w:sz="0" w:space="0" w:color="auto"/>
        <w:left w:val="none" w:sz="0" w:space="0" w:color="auto"/>
        <w:bottom w:val="none" w:sz="0" w:space="0" w:color="auto"/>
        <w:right w:val="none" w:sz="0" w:space="0" w:color="auto"/>
      </w:divBdr>
    </w:div>
    <w:div w:id="1246459593">
      <w:bodyDiv w:val="1"/>
      <w:marLeft w:val="0"/>
      <w:marRight w:val="0"/>
      <w:marTop w:val="0"/>
      <w:marBottom w:val="0"/>
      <w:divBdr>
        <w:top w:val="none" w:sz="0" w:space="0" w:color="auto"/>
        <w:left w:val="none" w:sz="0" w:space="0" w:color="auto"/>
        <w:bottom w:val="none" w:sz="0" w:space="0" w:color="auto"/>
        <w:right w:val="none" w:sz="0" w:space="0" w:color="auto"/>
      </w:divBdr>
    </w:div>
    <w:div w:id="1423723780">
      <w:bodyDiv w:val="1"/>
      <w:marLeft w:val="0"/>
      <w:marRight w:val="0"/>
      <w:marTop w:val="0"/>
      <w:marBottom w:val="0"/>
      <w:divBdr>
        <w:top w:val="none" w:sz="0" w:space="0" w:color="auto"/>
        <w:left w:val="none" w:sz="0" w:space="0" w:color="auto"/>
        <w:bottom w:val="none" w:sz="0" w:space="0" w:color="auto"/>
        <w:right w:val="none" w:sz="0" w:space="0" w:color="auto"/>
      </w:divBdr>
    </w:div>
    <w:div w:id="1529221489">
      <w:bodyDiv w:val="1"/>
      <w:marLeft w:val="0"/>
      <w:marRight w:val="0"/>
      <w:marTop w:val="0"/>
      <w:marBottom w:val="0"/>
      <w:divBdr>
        <w:top w:val="none" w:sz="0" w:space="0" w:color="auto"/>
        <w:left w:val="none" w:sz="0" w:space="0" w:color="auto"/>
        <w:bottom w:val="none" w:sz="0" w:space="0" w:color="auto"/>
        <w:right w:val="none" w:sz="0" w:space="0" w:color="auto"/>
      </w:divBdr>
    </w:div>
    <w:div w:id="1554383968">
      <w:bodyDiv w:val="1"/>
      <w:marLeft w:val="0"/>
      <w:marRight w:val="0"/>
      <w:marTop w:val="0"/>
      <w:marBottom w:val="0"/>
      <w:divBdr>
        <w:top w:val="none" w:sz="0" w:space="0" w:color="auto"/>
        <w:left w:val="none" w:sz="0" w:space="0" w:color="auto"/>
        <w:bottom w:val="none" w:sz="0" w:space="0" w:color="auto"/>
        <w:right w:val="none" w:sz="0" w:space="0" w:color="auto"/>
      </w:divBdr>
    </w:div>
    <w:div w:id="1569225792">
      <w:bodyDiv w:val="1"/>
      <w:marLeft w:val="0"/>
      <w:marRight w:val="0"/>
      <w:marTop w:val="0"/>
      <w:marBottom w:val="0"/>
      <w:divBdr>
        <w:top w:val="none" w:sz="0" w:space="0" w:color="auto"/>
        <w:left w:val="none" w:sz="0" w:space="0" w:color="auto"/>
        <w:bottom w:val="none" w:sz="0" w:space="0" w:color="auto"/>
        <w:right w:val="none" w:sz="0" w:space="0" w:color="auto"/>
      </w:divBdr>
    </w:div>
    <w:div w:id="1683586701">
      <w:bodyDiv w:val="1"/>
      <w:marLeft w:val="0"/>
      <w:marRight w:val="0"/>
      <w:marTop w:val="0"/>
      <w:marBottom w:val="0"/>
      <w:divBdr>
        <w:top w:val="none" w:sz="0" w:space="0" w:color="auto"/>
        <w:left w:val="none" w:sz="0" w:space="0" w:color="auto"/>
        <w:bottom w:val="none" w:sz="0" w:space="0" w:color="auto"/>
        <w:right w:val="none" w:sz="0" w:space="0" w:color="auto"/>
      </w:divBdr>
    </w:div>
    <w:div w:id="1902249023">
      <w:bodyDiv w:val="1"/>
      <w:marLeft w:val="0"/>
      <w:marRight w:val="0"/>
      <w:marTop w:val="0"/>
      <w:marBottom w:val="0"/>
      <w:divBdr>
        <w:top w:val="none" w:sz="0" w:space="0" w:color="auto"/>
        <w:left w:val="none" w:sz="0" w:space="0" w:color="auto"/>
        <w:bottom w:val="none" w:sz="0" w:space="0" w:color="auto"/>
        <w:right w:val="none" w:sz="0" w:space="0" w:color="auto"/>
      </w:divBdr>
    </w:div>
    <w:div w:id="21197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pravy.aktualne.cz/zahranici/usa-maji-mozna-druhy-pripad-koronaviru-japonsko-uz-jej-potvr/r~e7e833e43e3311ea88f50cc47ab5f122/" TargetMode="External"/><Relationship Id="rId21" Type="http://schemas.openxmlformats.org/officeDocument/2006/relationships/hyperlink" Target="https://zpravy.aktualne.cz/zahranici/v-usa-diagnostikovali-prvni-pripad-noveho-koronaviru-ktery-s/r~7da04c803c8311eaac760cc47ab5f122/" TargetMode="External"/><Relationship Id="rId42" Type="http://schemas.openxmlformats.org/officeDocument/2006/relationships/hyperlink" Target="https://sport.aktualne.cz/ostatni-sporty/atletika/koronaviru-padlo-za-obet-halove-ms-v-atletice-v-cine-se-usku/r~581641bc42d811ea8d520cc47ab5f122/" TargetMode="External"/><Relationship Id="rId47" Type="http://schemas.openxmlformats.org/officeDocument/2006/relationships/hyperlink" Target="https://zpravy.aktualne.cz/zahranici/who-vyhlasila-globalni-stav-zdravotni-nouze-prvni-nakazene-o/r~638e106843b111ea858fac1f6b220ee8/" TargetMode="External"/><Relationship Id="rId63" Type="http://schemas.openxmlformats.org/officeDocument/2006/relationships/hyperlink" Target="https://www.blesk.cz/clanek/632545/smrtici-virus-online-ctyri-podezreli-pacienti-v-cesku-z-obchodu-mizi-rousky" TargetMode="External"/><Relationship Id="rId68" Type="http://schemas.openxmlformats.org/officeDocument/2006/relationships/hyperlink" Target="https://www.blesk.cz/clanek/632545/smrtici-virus-online-vyhlasili-globalni-stav-nouze-cesku-nakazila-cinanka-na-skoleni" TargetMode="External"/><Relationship Id="rId2" Type="http://schemas.openxmlformats.org/officeDocument/2006/relationships/numbering" Target="numbering.xml"/><Relationship Id="rId16" Type="http://schemas.openxmlformats.org/officeDocument/2006/relationships/hyperlink" Target="https://www.nfnz.cz/studie-a-analyzy/typologie-domacich-zpravodajskych-webu/" TargetMode="External"/><Relationship Id="rId29" Type="http://schemas.openxmlformats.org/officeDocument/2006/relationships/hyperlink" Target="https://zpravy.aktualne.cz/zahranici/svetova-zdravotnicka-organizace-kvuli-novemu-koronaviru-stav/r~d5e926a03e1311eaa24cac1f6b220ee8/" TargetMode="External"/><Relationship Id="rId11" Type="http://schemas.openxmlformats.org/officeDocument/2006/relationships/hyperlink" Target="https://www.aktualne.cz/eticky-kodex/" TargetMode="External"/><Relationship Id="rId24" Type="http://schemas.openxmlformats.org/officeDocument/2006/relationships/hyperlink" Target="https://zpravy.aktualne.cz/zahranici/cina-odrizla-mesto-wu-chan-kvuli-viru/r~8e4214c83dbf11eab1410cc47ab5f122/" TargetMode="External"/><Relationship Id="rId32" Type="http://schemas.openxmlformats.org/officeDocument/2006/relationships/hyperlink" Target="https://zpravy.aktualne.cz/zahranici/v-cine-na-novy-vir-zemrelo-uz-26-lidi-podle-vlady-se-pocet-n/r~9cbd438c3e6a11eaa24cac1f6b220ee8/" TargetMode="External"/><Relationship Id="rId37" Type="http://schemas.openxmlformats.org/officeDocument/2006/relationships/hyperlink" Target="https://zpravy.aktualne.cz/zahranici/ve-vietnamskem-meste-danang-je-kvuli-novemu-koronaviru-hospi/r~3f0f2376402d11ea8776ac1f6b220ee8/" TargetMode="External"/><Relationship Id="rId40" Type="http://schemas.openxmlformats.org/officeDocument/2006/relationships/hyperlink" Target="https://zpravy.aktualne.cz/zahranici/mongolsko-se-kvuli-viru-izoluje-zavira-hranicni-prechody-sko/r~7ae51cb040c411ea8d520cc47ab5f122/" TargetMode="External"/><Relationship Id="rId45" Type="http://schemas.openxmlformats.org/officeDocument/2006/relationships/hyperlink" Target="https://zpravy.aktualne.cz/zahranici/sest-tisic-pasazeru-uvazlo-na-vyletni-lodi-dva-cestujici-maj/r~35bf5e94437011ea9d020cc47ab5f122/" TargetMode="External"/><Relationship Id="rId53" Type="http://schemas.openxmlformats.org/officeDocument/2006/relationships/hyperlink" Target="https://www.blesk.cz/clanek/631863/zahadny-zapal-plic-ma-v-cine-uz-druhou-obet-41-lidi-je-nakazenych-5-je-ve-vaznem-stavu" TargetMode="External"/><Relationship Id="rId58" Type="http://schemas.openxmlformats.org/officeDocument/2006/relationships/hyperlink" Target="https://www.blesk.cz/clanek/632477/puvod-smrtelneho-koronaviru-odhalen-za-epidemii-zrejme-stoji-specialni-polevka-z-netopyra" TargetMode="External"/><Relationship Id="rId66" Type="http://schemas.openxmlformats.org/officeDocument/2006/relationships/hyperlink" Target="https://www.blesk.cz/clanek/632545/smrtici-virus-online-uz-10-pripadu-v-evrope-zoufali-lide-nosi-misto-rousek-pet-lahve-i-igelity"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blesk.cz/clanek/632729/cesko-nezavede-kvuli-koronaviru-plosne-kontroly-nebyly-by-racionalni-tvrdi-vojtech" TargetMode="External"/><Relationship Id="rId19" Type="http://schemas.openxmlformats.org/officeDocument/2006/relationships/hyperlink" Target="https://zpravy.aktualne.cz/zahranici/epidemii-zapalu-plic-v-cine-mohl-zpusobit-novy-typ-koronavir/r~6e2e57f032d411eaac60ac1f6b220ee8/" TargetMode="External"/><Relationship Id="rId14" Type="http://schemas.openxmlformats.org/officeDocument/2006/relationships/hyperlink" Target="https://www.infomore.cz/res/file/analyzy/20210120-valecne-metafory/20210120-valecne-metafory.pdf" TargetMode="External"/><Relationship Id="rId22" Type="http://schemas.openxmlformats.org/officeDocument/2006/relationships/hyperlink" Target="https://zpravy.aktualne.cz/zahranici/novy-typ-koronaviru-se-v-pristich-dnech-pravdepodobne-rozsir/r~3794d78e3c4111eaac760cc47ab5f122/" TargetMode="External"/><Relationship Id="rId27" Type="http://schemas.openxmlformats.org/officeDocument/2006/relationships/hyperlink" Target="https://zpravy.aktualne.cz/zahranici/peking-rusi-kvuli-sireni-viru-oslavy-cinskeho-noveho-roku/r~cbb0f6743dda11ea84260cc47ab5f122/" TargetMode="External"/><Relationship Id="rId30" Type="http://schemas.openxmlformats.org/officeDocument/2006/relationships/hyperlink" Target="https://zpravy.aktualne.cz/zahranici/francie-hlasi-prvni-vyskyt-koronaviru-v-evrope-ma-dva-nakaze/r~eedb63d63edf11ea82ef0cc47ab5f122/" TargetMode="External"/><Relationship Id="rId35" Type="http://schemas.openxmlformats.org/officeDocument/2006/relationships/hyperlink" Target="https://zpravy.aktualne.cz/zahranici/koronaviru-podlehlo-jiz-56-lidi-podezreni-na-infekci-hlasi-v/r~4078b7383ffe11eab259ac1f6b220ee8/" TargetMode="External"/><Relationship Id="rId43" Type="http://schemas.openxmlformats.org/officeDocument/2006/relationships/hyperlink" Target="https://zpravy.aktualne.cz/zahranici/halove-mistrovstvi-sveta-v-atletice-se-kvuli-koronaviru-odkl/r~f7349c5a42d111ea84260cc47ab5f122/" TargetMode="External"/><Relationship Id="rId48" Type="http://schemas.openxmlformats.org/officeDocument/2006/relationships/hyperlink" Target="https://zpravy.aktualne.cz/zahranici/drasticky-vyjev-z-ciny-muz-zemrel-primo-na-ulici-snimek-symb/r~2c347f0e442311eab259ac1f6b220ee8/" TargetMode="External"/><Relationship Id="rId56" Type="http://schemas.openxmlformats.org/officeDocument/2006/relationships/hyperlink" Target="https://www.blesk.cz/clanek/632312/nebezpecny-virus-z-ciny-zacal-mutovat-a-rychle-se-siri-vyzadal-si-uz-17-mrtvych" TargetMode="External"/><Relationship Id="rId64" Type="http://schemas.openxmlformats.org/officeDocument/2006/relationships/hyperlink" Target="https://www.blesk.cz/clanek/632545/smrtici-virus-online-tri-tisice-za-udani-nemocneho-nemecko-hlasi-4-pripady-vedci-vakcinu" TargetMode="External"/><Relationship Id="rId69" Type="http://schemas.openxmlformats.org/officeDocument/2006/relationships/hyperlink" Target="https://www.blesk.cz/clanek/633000/koronavirus-je-biologicka-zbran-bill-gates-neco-vi-svetem-se-siri-silene-teorie" TargetMode="External"/><Relationship Id="rId8" Type="http://schemas.openxmlformats.org/officeDocument/2006/relationships/footer" Target="footer1.xml"/><Relationship Id="rId51" Type="http://schemas.openxmlformats.org/officeDocument/2006/relationships/hyperlink" Target="https://zpravy.aktualne.cz/domaci/epidemie-koronaviru-se-obava-vetsina-cechu/r~211a2f02443611ea9ec9ac1f6b220ee8/" TargetMode="External"/><Relationship Id="rId72" Type="http://schemas.openxmlformats.org/officeDocument/2006/relationships/hyperlink" Target="https://www.blesk.cz/clanek/633291/prizivuji-se-na-utrpeni-influenceri-v-rouskach-se-vezou-na-vlne-koronaviru" TargetMode="External"/><Relationship Id="rId3" Type="http://schemas.openxmlformats.org/officeDocument/2006/relationships/styles" Target="styles.xml"/><Relationship Id="rId12" Type="http://schemas.openxmlformats.org/officeDocument/2006/relationships/hyperlink" Target="https://www.blesk.cz/clanek/blesk-cz/668374/redakce-blesk-cz-kdo-je-kdo-kontakty-tiraz.html" TargetMode="External"/><Relationship Id="rId17" Type="http://schemas.openxmlformats.org/officeDocument/2006/relationships/hyperlink" Target="https://www.nfnz.cz/rating-medii/zpravodajske/" TargetMode="External"/><Relationship Id="rId25" Type="http://schemas.openxmlformats.org/officeDocument/2006/relationships/hyperlink" Target="https://zpravy.aktualne.cz/zahranici/v-cine-koronaviru-podlehl-osmnacty-clovek-tentokrat-na-sever/r~456c8db43e0511ea858fac1f6b220ee8/" TargetMode="External"/><Relationship Id="rId33" Type="http://schemas.openxmlformats.org/officeDocument/2006/relationships/hyperlink" Target="https://zpravy.aktualne.cz/zahranici/vratili-jste-se-z-oblasti-s-koronavirem-zustante-chvili-doma/r~476987a63e9211eaac60ac1f6b220ee8/" TargetMode="External"/><Relationship Id="rId38" Type="http://schemas.openxmlformats.org/officeDocument/2006/relationships/hyperlink" Target="https://zpravy.aktualne.cz/zahranici/nakazenych-koronavirem-rychle-pribyva-cina-buduje-nemocnici/r~557771d440c511ea858fac1f6b220ee8/" TargetMode="External"/><Relationship Id="rId46" Type="http://schemas.openxmlformats.org/officeDocument/2006/relationships/hyperlink" Target="https://zpravy.aktualne.cz/kvuli-epidemii-koronaviru-vyhlasila-svetova-zdravotnicka-org/r~29ca36de439a11ea926e0cc47ab5f122/" TargetMode="External"/><Relationship Id="rId59" Type="http://schemas.openxmlformats.org/officeDocument/2006/relationships/hyperlink" Target="https://www.blesk.cz/clanek/632545/smrtici-virus-online-mrtvych-je-41-zemrel-i-doktor-62-ceske-nemocnice-jsou-v-pohotovosti" TargetMode="External"/><Relationship Id="rId67" Type="http://schemas.openxmlformats.org/officeDocument/2006/relationships/hyperlink" Target="https://www.blesk.cz/clanek/632947/koronavirus-zatim-na-nasem-uzemi-jen-hrozi-chripka-v-cesku-uz-ale-zabila-12-lidi" TargetMode="External"/><Relationship Id="rId20" Type="http://schemas.openxmlformats.org/officeDocument/2006/relationships/hyperlink" Target="https://zpravy.aktualne.cz/zahranici/v-cinskem-wu-chanu-se-objevilo-17-dalsich-lidi-nakazenych-no/r~e9a303a43ac711ea8776ac1f6b220ee8/" TargetMode="External"/><Relationship Id="rId41" Type="http://schemas.openxmlformats.org/officeDocument/2006/relationships/hyperlink" Target="https://zpravy.aktualne.cz/domaci/ministri-a-zastupci-bezpecnostnich-slozek-statu-jednaji-na-u/r~9eab7e2e40cd11eab259ac1f6b220ee8/" TargetMode="External"/><Relationship Id="rId54" Type="http://schemas.openxmlformats.org/officeDocument/2006/relationships/hyperlink" Target="https://www.blesk.cz/clanek/631988/zahadny-virus-zpusobuje-vazny-zapal-plic-nakazenych-lidi-pribyva-cina-se-desi" TargetMode="External"/><Relationship Id="rId62" Type="http://schemas.openxmlformats.org/officeDocument/2006/relationships/hyperlink" Target="https://www.blesk.cz/clanek/632705/nekontrolovatelny-tres-sokujici-video-ukazuje-utrpeni-nemocneho-koronavirem" TargetMode="External"/><Relationship Id="rId70" Type="http://schemas.openxmlformats.org/officeDocument/2006/relationships/hyperlink" Target="https://www.blesk.cz/clanek/633199/zoufali-lide-delaji-zoufale-veci-lide-si-uz-v-cine-vyrabi-rousky-take-z-ovoce-a-spodniho-pradla"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zechency.org" TargetMode="External"/><Relationship Id="rId23" Type="http://schemas.openxmlformats.org/officeDocument/2006/relationships/hyperlink" Target="https://zpravy.aktualne.cz/zahranici/v-cem-je-nebezpecny-novy-cinsky-koronavirus-s-nazvem-2019-nc/r~3ae53a923c5411ea8d520cc47ab5f122/" TargetMode="External"/><Relationship Id="rId28" Type="http://schemas.openxmlformats.org/officeDocument/2006/relationships/hyperlink" Target="https://zpravy.aktualne.cz/zahranici/cinska-vlada-zrusila-kvuli-koronaviru-vsechny-oslavy-noveho/r~372e557a3ddd11eaac60ac1f6b220ee8/" TargetMode="External"/><Relationship Id="rId36" Type="http://schemas.openxmlformats.org/officeDocument/2006/relationships/hyperlink" Target="https://zpravy.aktualne.cz/zahranici/cinske-urady-schopnost-sireni-noveho-koronaviru-posiluje-na/r~a20623ec401111eaac760cc47ab5f122/" TargetMode="External"/><Relationship Id="rId49" Type="http://schemas.openxmlformats.org/officeDocument/2006/relationships/hyperlink" Target="https://zpravy.aktualne.cz/domaci/zakaz-letu-cesko-cina-koronavirus/r~0a039e42442811ea84c6ac1f6b220ee8/" TargetMode="External"/><Relationship Id="rId57" Type="http://schemas.openxmlformats.org/officeDocument/2006/relationships/hyperlink" Target="https://www.blesk.cz/clanek/632445/kvuli-koronaviru-zaviraji-cela-mesta-jsou-tam-dva-cesti-studenti-nikdo-nesmi-ven" TargetMode="External"/><Relationship Id="rId10" Type="http://schemas.openxmlformats.org/officeDocument/2006/relationships/hyperlink" Target="https://www.aktualne.cz/autori/" TargetMode="External"/><Relationship Id="rId31" Type="http://schemas.openxmlformats.org/officeDocument/2006/relationships/hyperlink" Target="https://zpravy.aktualne.cz/domaci/ministerstvo-zahranici-varuje-pred-cestami-do-cinskych-mest/r~de5f13683ec111ea8776ac1f6b220ee8/" TargetMode="External"/><Relationship Id="rId44" Type="http://schemas.openxmlformats.org/officeDocument/2006/relationships/hyperlink" Target="https://zpravy.aktualne.cz/zahranici/novy-koronavirus-ma-v-cine-uz-170-obeti-a-na-7800-nakazenych/r~a3fc210a432311eaac760cc47ab5f122/" TargetMode="External"/><Relationship Id="rId52" Type="http://schemas.openxmlformats.org/officeDocument/2006/relationships/hyperlink" Target="https://www.blesk.cz/clanek/631253/epidemie-nezname-formy-zapalu-plic-prvni-nakazeny-podlehl-nemoci-v-cine" TargetMode="External"/><Relationship Id="rId60" Type="http://schemas.openxmlformats.org/officeDocument/2006/relationships/hyperlink" Target="https://www.blesk.cz/clanek/632545/smrtici-virus-online-podezreni-na-nakazu-u-prvniho-cecha-onemocnela-i-holcicka-9-mes" TargetMode="External"/><Relationship Id="rId65" Type="http://schemas.openxmlformats.org/officeDocument/2006/relationships/hyperlink" Target="https://www.blesk.cz/clanek/632913/cesti-studenti-z-ohniska-nakazy-jedou-domu-privezou-je-francouzi-a-cech-ve-vietmanu-je-fit" TargetMode="External"/><Relationship Id="rId73" Type="http://schemas.openxmlformats.org/officeDocument/2006/relationships/hyperlink" Target="https://www.blesk.cz/clanek/632990/213-mrtvych-tvrdi-cina-sokujici-zprava-tajne-spaluji-tela-dalsich-obeti-koronaviru"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www.economia.cz/o-nas/?utm_source=www.aktualne.cz&amp;utm_medium=footer" TargetMode="External"/><Relationship Id="rId18" Type="http://schemas.openxmlformats.org/officeDocument/2006/relationships/hyperlink" Target="https://www.netmonitor.cz/o-projektu" TargetMode="External"/><Relationship Id="rId39" Type="http://schemas.openxmlformats.org/officeDocument/2006/relationships/hyperlink" Target="https://zpravy.aktualne.cz/zahranici/slovensko-proveruje-tri-nove-pripady-podezreni-na-koronaviru/r~5a273cbc40f411eaac760cc47ab5f122/" TargetMode="External"/><Relationship Id="rId34" Type="http://schemas.openxmlformats.org/officeDocument/2006/relationships/hyperlink" Target="https://zpravy.aktualne.cz/zahranici/usa-hlasi-druhy-pripad-cloveka-nakazeneho-cinskym-koronavire/r~14da480c3ebf11ea88f50cc47ab5f122/" TargetMode="External"/><Relationship Id="rId50" Type="http://schemas.openxmlformats.org/officeDocument/2006/relationships/hyperlink" Target="https://zpravy.aktualne.cz/zahranici/britanie-hlasi-dva-nakazene-koronavirem-je-to-uz-pata-zeme-v/r~3491d4e4441411eaac60ac1f6b220ee8/" TargetMode="External"/><Relationship Id="rId55" Type="http://schemas.openxmlformats.org/officeDocument/2006/relationships/hyperlink" Target="https://www.blesk.cz/clanek/632075/smrtici-epidemie-se-dal-siri-uz-200-lidi-se-nakazilo-novym-koronavirem" TargetMode="External"/><Relationship Id="rId7" Type="http://schemas.openxmlformats.org/officeDocument/2006/relationships/endnotes" Target="endnotes.xml"/><Relationship Id="rId71" Type="http://schemas.openxmlformats.org/officeDocument/2006/relationships/hyperlink" Target="https://www.blesk.cz/clanek/633308/babis-se-zemanem-resili-nad-rizkem-koronavirus-evakuace-cechu-z-ciny-ma-termi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zechency.org" TargetMode="External"/><Relationship Id="rId3" Type="http://schemas.openxmlformats.org/officeDocument/2006/relationships/hyperlink" Target="https://www.nfnz.cz/rating-medii/zpravodajske/" TargetMode="External"/><Relationship Id="rId7" Type="http://schemas.openxmlformats.org/officeDocument/2006/relationships/hyperlink" Target="https://www.blesk.cz/clanek/blesk-cz/668374/redakce-blesk-cz-kdo-je-kdo-kontakty-tiraz.html" TargetMode="External"/><Relationship Id="rId2" Type="http://schemas.openxmlformats.org/officeDocument/2006/relationships/hyperlink" Target="https://www.nfnz.cz/studie-a-analyzy/typologie-domacich-zpravodajskych-webu/" TargetMode="External"/><Relationship Id="rId1" Type="http://schemas.openxmlformats.org/officeDocument/2006/relationships/hyperlink" Target="https://www.netmonitor.cz/o-projektu" TargetMode="External"/><Relationship Id="rId6" Type="http://schemas.openxmlformats.org/officeDocument/2006/relationships/hyperlink" Target="https://www.economia.cz/o-nas/?utm_source=www.aktualne.cz&amp;utm_medium=footer" TargetMode="External"/><Relationship Id="rId5" Type="http://schemas.openxmlformats.org/officeDocument/2006/relationships/hyperlink" Target="https://www.aktualne.cz/eticky-kodex/" TargetMode="External"/><Relationship Id="rId4" Type="http://schemas.openxmlformats.org/officeDocument/2006/relationships/hyperlink" Target="https://www.aktualne.cz/autori/" TargetMode="External"/><Relationship Id="rId9" Type="http://schemas.openxmlformats.org/officeDocument/2006/relationships/hyperlink" Target="https://www.infomore.cz/res/file/analyzy/20210120-valecne-metafory/20210120-valecne-metafory.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BA42725-F719-489A-8329-8F017E94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12711</TotalTime>
  <Pages>60</Pages>
  <Words>13293</Words>
  <Characters>90393</Characters>
  <Application>Microsoft Office Word</Application>
  <DocSecurity>0</DocSecurity>
  <Lines>1643</Lines>
  <Paragraphs>529</Paragraphs>
  <ScaleCrop>false</ScaleCrop>
  <HeadingPairs>
    <vt:vector size="2" baseType="variant">
      <vt:variant>
        <vt:lpstr>Název</vt:lpstr>
      </vt:variant>
      <vt:variant>
        <vt:i4>1</vt:i4>
      </vt:variant>
    </vt:vector>
  </HeadingPairs>
  <TitlesOfParts>
    <vt:vector size="1" baseType="lpstr">
      <vt:lpstr>Bakalářská práce</vt:lpstr>
    </vt:vector>
  </TitlesOfParts>
  <Company>Caritas-VOŠs</Company>
  <LinksUpToDate>false</LinksUpToDate>
  <CharactersWithSpaces>103157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creator/>
  <cp:lastModifiedBy>Matěj Pavera</cp:lastModifiedBy>
  <cp:revision>5997</cp:revision>
  <cp:lastPrinted>2020-11-23T12:35:00Z</cp:lastPrinted>
  <dcterms:created xsi:type="dcterms:W3CDTF">2020-10-23T08:47:00Z</dcterms:created>
  <dcterms:modified xsi:type="dcterms:W3CDTF">2021-04-23T07:51:00Z</dcterms:modified>
</cp:coreProperties>
</file>