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E09E5" w14:textId="77777777" w:rsidR="00446C1B" w:rsidRPr="00446C1B" w:rsidRDefault="00446C1B" w:rsidP="00571033">
      <w:pPr>
        <w:spacing w:line="360" w:lineRule="auto"/>
        <w:jc w:val="center"/>
        <w:rPr>
          <w:rFonts w:ascii="Times New Roman"/>
          <w:sz w:val="24"/>
          <w:szCs w:val="24"/>
          <w:lang w:val="fr-FR"/>
        </w:rPr>
      </w:pPr>
      <w:r w:rsidRPr="00446C1B">
        <w:rPr>
          <w:rFonts w:ascii="Times New Roman"/>
          <w:sz w:val="24"/>
          <w:szCs w:val="24"/>
          <w:lang w:val="fr-FR"/>
        </w:rPr>
        <w:t xml:space="preserve">UNIVERSITÉ PALACKÝ </w:t>
      </w:r>
      <w:r w:rsidR="000A76F0">
        <w:rPr>
          <w:rFonts w:ascii="Times New Roman"/>
          <w:sz w:val="24"/>
          <w:szCs w:val="24"/>
          <w:lang w:val="fr-FR"/>
        </w:rPr>
        <w:t>À</w:t>
      </w:r>
      <w:r w:rsidRPr="00446C1B">
        <w:rPr>
          <w:rFonts w:ascii="Times New Roman"/>
          <w:sz w:val="24"/>
          <w:szCs w:val="24"/>
          <w:lang w:val="fr-FR"/>
        </w:rPr>
        <w:t xml:space="preserve"> OLOMOUC</w:t>
      </w:r>
    </w:p>
    <w:p w14:paraId="472E4C97" w14:textId="77777777" w:rsidR="00446C1B" w:rsidRPr="00446C1B" w:rsidRDefault="00F73952" w:rsidP="00571033">
      <w:pPr>
        <w:spacing w:line="360" w:lineRule="auto"/>
        <w:jc w:val="center"/>
        <w:rPr>
          <w:rFonts w:ascii="Times New Roman"/>
          <w:sz w:val="24"/>
          <w:szCs w:val="24"/>
          <w:lang w:val="fr-FR"/>
        </w:rPr>
      </w:pPr>
      <w:r>
        <w:rPr>
          <w:rFonts w:ascii="Times New Roman"/>
          <w:sz w:val="24"/>
          <w:szCs w:val="24"/>
          <w:lang w:val="fr-FR"/>
        </w:rPr>
        <w:t>Faculté des lettres</w:t>
      </w:r>
    </w:p>
    <w:p w14:paraId="563D11C0" w14:textId="77777777" w:rsidR="00446C1B" w:rsidRPr="00446C1B" w:rsidRDefault="00F73952" w:rsidP="00571033">
      <w:pPr>
        <w:spacing w:line="360" w:lineRule="auto"/>
        <w:jc w:val="center"/>
        <w:rPr>
          <w:rFonts w:ascii="Times New Roman"/>
          <w:sz w:val="24"/>
          <w:szCs w:val="24"/>
          <w:lang w:val="fr-FR"/>
        </w:rPr>
      </w:pPr>
      <w:r>
        <w:rPr>
          <w:rFonts w:ascii="Times New Roman"/>
          <w:sz w:val="24"/>
          <w:szCs w:val="24"/>
          <w:lang w:val="fr-FR"/>
        </w:rPr>
        <w:t>Département des études romanes</w:t>
      </w:r>
    </w:p>
    <w:p w14:paraId="7FDEC4DE" w14:textId="77777777" w:rsidR="00446C1B" w:rsidRPr="00446C1B" w:rsidRDefault="00446C1B" w:rsidP="00571033">
      <w:pPr>
        <w:spacing w:line="360" w:lineRule="auto"/>
        <w:jc w:val="center"/>
        <w:rPr>
          <w:rFonts w:ascii="Times New Roman"/>
          <w:sz w:val="24"/>
          <w:szCs w:val="24"/>
          <w:lang w:val="fr-FR"/>
        </w:rPr>
      </w:pPr>
    </w:p>
    <w:p w14:paraId="20337BDA" w14:textId="77777777" w:rsidR="00446C1B" w:rsidRPr="00446C1B" w:rsidRDefault="00446C1B" w:rsidP="00571033">
      <w:pPr>
        <w:spacing w:line="360" w:lineRule="auto"/>
        <w:jc w:val="center"/>
        <w:rPr>
          <w:rFonts w:ascii="Times New Roman"/>
          <w:sz w:val="24"/>
          <w:szCs w:val="24"/>
          <w:lang w:val="fr-FR"/>
        </w:rPr>
      </w:pPr>
    </w:p>
    <w:p w14:paraId="72230FC4" w14:textId="77777777" w:rsidR="00446C1B" w:rsidRPr="00446C1B" w:rsidRDefault="00446C1B" w:rsidP="00571033">
      <w:pPr>
        <w:spacing w:line="360" w:lineRule="auto"/>
        <w:jc w:val="center"/>
        <w:rPr>
          <w:rFonts w:ascii="Times New Roman"/>
          <w:sz w:val="24"/>
          <w:szCs w:val="24"/>
          <w:lang w:val="fr-FR"/>
        </w:rPr>
      </w:pPr>
    </w:p>
    <w:p w14:paraId="4620CD89" w14:textId="77777777" w:rsidR="00F73952" w:rsidRDefault="00F73952" w:rsidP="00571033">
      <w:pPr>
        <w:spacing w:line="360" w:lineRule="auto"/>
        <w:jc w:val="center"/>
        <w:rPr>
          <w:rFonts w:ascii="Times New Roman"/>
          <w:sz w:val="24"/>
          <w:szCs w:val="24"/>
          <w:lang w:val="fr-FR"/>
        </w:rPr>
      </w:pPr>
    </w:p>
    <w:p w14:paraId="7379DA02" w14:textId="77777777" w:rsidR="00F73952" w:rsidRDefault="00F73952" w:rsidP="00571033">
      <w:pPr>
        <w:spacing w:line="360" w:lineRule="auto"/>
        <w:jc w:val="center"/>
        <w:rPr>
          <w:rFonts w:ascii="Times New Roman"/>
          <w:sz w:val="24"/>
          <w:szCs w:val="24"/>
          <w:lang w:val="fr-FR"/>
        </w:rPr>
      </w:pPr>
    </w:p>
    <w:p w14:paraId="24AD6561" w14:textId="77777777" w:rsidR="00446C1B" w:rsidRPr="000A76F0" w:rsidRDefault="00446C1B" w:rsidP="00571033">
      <w:pPr>
        <w:spacing w:line="360" w:lineRule="auto"/>
        <w:jc w:val="center"/>
        <w:rPr>
          <w:rFonts w:ascii="Times New Roman"/>
          <w:i/>
          <w:sz w:val="24"/>
          <w:szCs w:val="24"/>
          <w:lang w:val="fr-FR"/>
        </w:rPr>
      </w:pPr>
      <w:r w:rsidRPr="000A76F0">
        <w:rPr>
          <w:rFonts w:ascii="Times New Roman"/>
          <w:i/>
          <w:sz w:val="24"/>
          <w:szCs w:val="24"/>
          <w:lang w:val="fr-FR"/>
        </w:rPr>
        <w:t xml:space="preserve">Méthodes de certification et de préparation </w:t>
      </w:r>
      <w:r w:rsidR="009B6E4C" w:rsidRPr="000A76F0">
        <w:rPr>
          <w:rFonts w:ascii="Times New Roman"/>
          <w:i/>
          <w:sz w:val="24"/>
          <w:szCs w:val="24"/>
          <w:lang w:val="fr-FR"/>
        </w:rPr>
        <w:t>à</w:t>
      </w:r>
      <w:r w:rsidRPr="000A76F0">
        <w:rPr>
          <w:rFonts w:ascii="Times New Roman"/>
          <w:i/>
          <w:sz w:val="24"/>
          <w:szCs w:val="24"/>
          <w:lang w:val="fr-FR"/>
        </w:rPr>
        <w:t xml:space="preserve"> la certification en FLE</w:t>
      </w:r>
    </w:p>
    <w:p w14:paraId="2B170E62" w14:textId="77777777" w:rsidR="00F73952" w:rsidRPr="000A76F0" w:rsidRDefault="00F73952" w:rsidP="00571033">
      <w:pPr>
        <w:spacing w:line="360" w:lineRule="auto"/>
        <w:jc w:val="center"/>
        <w:rPr>
          <w:rFonts w:ascii="Times New Roman"/>
          <w:i/>
          <w:sz w:val="24"/>
          <w:szCs w:val="24"/>
          <w:lang w:val="fr-FR"/>
        </w:rPr>
      </w:pPr>
    </w:p>
    <w:p w14:paraId="2E8F9EC5" w14:textId="77777777" w:rsidR="00446C1B" w:rsidRPr="000A76F0" w:rsidRDefault="00446C1B" w:rsidP="00571033">
      <w:pPr>
        <w:spacing w:line="360" w:lineRule="auto"/>
        <w:jc w:val="center"/>
        <w:rPr>
          <w:rFonts w:ascii="Times New Roman"/>
          <w:i/>
          <w:sz w:val="24"/>
          <w:szCs w:val="24"/>
          <w:lang w:val="en-GB"/>
        </w:rPr>
      </w:pPr>
      <w:r w:rsidRPr="000A76F0">
        <w:rPr>
          <w:rFonts w:ascii="Times New Roman"/>
          <w:i/>
          <w:sz w:val="24"/>
          <w:szCs w:val="24"/>
          <w:lang w:val="en-GB"/>
        </w:rPr>
        <w:t>Certification and preparation for certification in French as a foreign language</w:t>
      </w:r>
    </w:p>
    <w:p w14:paraId="56CAA4E3" w14:textId="77777777" w:rsidR="00F73952" w:rsidRDefault="00F73952" w:rsidP="00571033">
      <w:pPr>
        <w:spacing w:line="360" w:lineRule="auto"/>
        <w:jc w:val="center"/>
        <w:rPr>
          <w:rFonts w:ascii="Times New Roman"/>
          <w:sz w:val="24"/>
          <w:szCs w:val="24"/>
          <w:lang w:val="en-GB"/>
        </w:rPr>
      </w:pPr>
    </w:p>
    <w:p w14:paraId="37247095" w14:textId="77777777" w:rsidR="00F73952" w:rsidRDefault="00F73952" w:rsidP="00571033">
      <w:pPr>
        <w:spacing w:line="360" w:lineRule="auto"/>
        <w:jc w:val="center"/>
        <w:rPr>
          <w:rFonts w:ascii="Times New Roman"/>
          <w:sz w:val="24"/>
          <w:szCs w:val="24"/>
          <w:lang w:val="en-GB"/>
        </w:rPr>
      </w:pPr>
    </w:p>
    <w:p w14:paraId="0BFFCEFC" w14:textId="77777777" w:rsidR="00F73952" w:rsidRDefault="00F73952" w:rsidP="00571033">
      <w:pPr>
        <w:spacing w:line="360" w:lineRule="auto"/>
        <w:jc w:val="center"/>
        <w:rPr>
          <w:rFonts w:ascii="Times New Roman"/>
          <w:sz w:val="24"/>
          <w:szCs w:val="24"/>
          <w:lang w:val="fr-FR"/>
        </w:rPr>
      </w:pPr>
      <w:r w:rsidRPr="00F73952">
        <w:rPr>
          <w:rFonts w:ascii="Times New Roman"/>
          <w:sz w:val="24"/>
          <w:szCs w:val="24"/>
          <w:lang w:val="fr-FR"/>
        </w:rPr>
        <w:t>Mémoire de licence</w:t>
      </w:r>
      <w:r>
        <w:rPr>
          <w:rFonts w:ascii="Times New Roman"/>
          <w:sz w:val="24"/>
          <w:szCs w:val="24"/>
          <w:lang w:val="fr-FR"/>
        </w:rPr>
        <w:t xml:space="preserve"> </w:t>
      </w:r>
    </w:p>
    <w:p w14:paraId="6FB45EA1" w14:textId="77777777" w:rsidR="00F73952" w:rsidRDefault="00F73952" w:rsidP="00571033">
      <w:pPr>
        <w:spacing w:line="360" w:lineRule="auto"/>
        <w:jc w:val="center"/>
        <w:rPr>
          <w:rFonts w:ascii="Times New Roman"/>
          <w:sz w:val="24"/>
          <w:szCs w:val="24"/>
          <w:lang w:val="fr-FR"/>
        </w:rPr>
      </w:pPr>
    </w:p>
    <w:p w14:paraId="759F3275" w14:textId="77777777" w:rsidR="00F73952" w:rsidRDefault="00F73952" w:rsidP="00571033">
      <w:pPr>
        <w:spacing w:line="360" w:lineRule="auto"/>
        <w:jc w:val="center"/>
        <w:rPr>
          <w:rFonts w:ascii="Times New Roman"/>
          <w:sz w:val="24"/>
          <w:szCs w:val="24"/>
          <w:lang w:val="fr-FR"/>
        </w:rPr>
      </w:pPr>
    </w:p>
    <w:p w14:paraId="775FA8F6" w14:textId="77777777" w:rsidR="00F73952" w:rsidRDefault="00F73952" w:rsidP="00571033">
      <w:pPr>
        <w:spacing w:line="360" w:lineRule="auto"/>
        <w:jc w:val="center"/>
        <w:rPr>
          <w:rFonts w:ascii="Times New Roman"/>
          <w:sz w:val="24"/>
          <w:szCs w:val="24"/>
          <w:lang w:val="fr-FR"/>
        </w:rPr>
      </w:pPr>
    </w:p>
    <w:p w14:paraId="2BE1EC51" w14:textId="77777777" w:rsidR="00F73952" w:rsidRDefault="00F73952" w:rsidP="00571033">
      <w:pPr>
        <w:spacing w:line="360" w:lineRule="auto"/>
        <w:jc w:val="center"/>
        <w:rPr>
          <w:rFonts w:ascii="Times New Roman"/>
          <w:sz w:val="24"/>
          <w:szCs w:val="24"/>
          <w:lang w:val="fr-FR"/>
        </w:rPr>
      </w:pPr>
    </w:p>
    <w:p w14:paraId="15339826" w14:textId="77777777" w:rsidR="00F73952" w:rsidRDefault="00F73952" w:rsidP="00571033">
      <w:pPr>
        <w:spacing w:line="360" w:lineRule="auto"/>
        <w:jc w:val="center"/>
        <w:rPr>
          <w:rFonts w:ascii="Times New Roman"/>
          <w:sz w:val="24"/>
          <w:szCs w:val="24"/>
          <w:lang w:val="fr-FR"/>
        </w:rPr>
      </w:pPr>
    </w:p>
    <w:p w14:paraId="7760B089" w14:textId="77777777" w:rsidR="00F73952" w:rsidRDefault="00F73952" w:rsidP="00571033">
      <w:pPr>
        <w:spacing w:line="360" w:lineRule="auto"/>
        <w:jc w:val="center"/>
        <w:rPr>
          <w:rFonts w:ascii="Times New Roman"/>
          <w:sz w:val="24"/>
          <w:szCs w:val="24"/>
          <w:lang w:val="fr-FR"/>
        </w:rPr>
      </w:pPr>
    </w:p>
    <w:p w14:paraId="53616397" w14:textId="77777777" w:rsidR="00F73952" w:rsidRDefault="00F73952" w:rsidP="00571033">
      <w:pPr>
        <w:spacing w:line="360" w:lineRule="auto"/>
        <w:jc w:val="center"/>
        <w:rPr>
          <w:rFonts w:ascii="Times New Roman"/>
          <w:sz w:val="24"/>
          <w:szCs w:val="24"/>
          <w:lang w:val="fr-FR"/>
        </w:rPr>
      </w:pPr>
    </w:p>
    <w:p w14:paraId="5A368061" w14:textId="77777777" w:rsidR="00F73952" w:rsidRDefault="00F73952" w:rsidP="00571033">
      <w:pPr>
        <w:spacing w:line="360" w:lineRule="auto"/>
        <w:jc w:val="center"/>
        <w:rPr>
          <w:rFonts w:ascii="Times New Roman"/>
          <w:sz w:val="24"/>
          <w:szCs w:val="24"/>
          <w:lang w:val="fr-FR"/>
        </w:rPr>
      </w:pPr>
      <w:r>
        <w:rPr>
          <w:rFonts w:ascii="Times New Roman"/>
          <w:sz w:val="24"/>
          <w:szCs w:val="24"/>
          <w:lang w:val="fr-FR"/>
        </w:rPr>
        <w:t xml:space="preserve">Auteur : Hana </w:t>
      </w:r>
      <w:proofErr w:type="spellStart"/>
      <w:r>
        <w:rPr>
          <w:rFonts w:ascii="Times New Roman"/>
          <w:sz w:val="24"/>
          <w:szCs w:val="24"/>
          <w:lang w:val="fr-FR"/>
        </w:rPr>
        <w:t>Kaňoková</w:t>
      </w:r>
      <w:proofErr w:type="spellEnd"/>
    </w:p>
    <w:p w14:paraId="77E7F1FC" w14:textId="7C6EB575" w:rsidR="00F73952" w:rsidRDefault="00F73952" w:rsidP="00571033">
      <w:pPr>
        <w:spacing w:line="360" w:lineRule="auto"/>
        <w:jc w:val="center"/>
        <w:rPr>
          <w:rFonts w:ascii="Times New Roman"/>
          <w:sz w:val="24"/>
          <w:szCs w:val="24"/>
          <w:lang w:val="fr-FR"/>
        </w:rPr>
      </w:pPr>
      <w:r>
        <w:rPr>
          <w:rFonts w:ascii="Times New Roman"/>
          <w:sz w:val="24"/>
          <w:szCs w:val="24"/>
          <w:lang w:val="fr-FR"/>
        </w:rPr>
        <w:t>Direct</w:t>
      </w:r>
      <w:r w:rsidR="00F922C1">
        <w:rPr>
          <w:rFonts w:ascii="Times New Roman"/>
          <w:sz w:val="24"/>
          <w:szCs w:val="24"/>
          <w:lang w:val="fr-FR"/>
        </w:rPr>
        <w:t>eur</w:t>
      </w:r>
      <w:r>
        <w:rPr>
          <w:rFonts w:ascii="Times New Roman"/>
          <w:sz w:val="24"/>
          <w:szCs w:val="24"/>
          <w:lang w:val="fr-FR"/>
        </w:rPr>
        <w:t xml:space="preserve"> du mémoire : </w:t>
      </w:r>
      <w:r w:rsidR="00F922C1">
        <w:rPr>
          <w:rFonts w:ascii="Times New Roman"/>
          <w:sz w:val="24"/>
          <w:szCs w:val="24"/>
          <w:lang w:val="fr-FR"/>
        </w:rPr>
        <w:t xml:space="preserve">Benjamin </w:t>
      </w:r>
      <w:proofErr w:type="spellStart"/>
      <w:r w:rsidR="00F922C1">
        <w:rPr>
          <w:rFonts w:ascii="Times New Roman"/>
          <w:sz w:val="24"/>
          <w:szCs w:val="24"/>
          <w:lang w:val="fr-FR"/>
        </w:rPr>
        <w:t>Hildenbrand</w:t>
      </w:r>
      <w:proofErr w:type="spellEnd"/>
      <w:r w:rsidR="00F922C1">
        <w:rPr>
          <w:rFonts w:ascii="Times New Roman"/>
          <w:sz w:val="24"/>
          <w:szCs w:val="24"/>
          <w:lang w:val="fr-FR"/>
        </w:rPr>
        <w:t>, M.A.</w:t>
      </w:r>
    </w:p>
    <w:p w14:paraId="183B4E34" w14:textId="74D2C430" w:rsidR="00F73952" w:rsidRDefault="00F73952" w:rsidP="00571033">
      <w:pPr>
        <w:spacing w:line="360" w:lineRule="auto"/>
        <w:jc w:val="center"/>
        <w:rPr>
          <w:rFonts w:ascii="Times New Roman"/>
          <w:sz w:val="24"/>
          <w:szCs w:val="24"/>
          <w:lang w:val="fr-FR"/>
        </w:rPr>
      </w:pPr>
      <w:r>
        <w:rPr>
          <w:rFonts w:ascii="Times New Roman"/>
          <w:sz w:val="24"/>
          <w:szCs w:val="24"/>
          <w:lang w:val="fr-FR"/>
        </w:rPr>
        <w:t>Olomouc 2</w:t>
      </w:r>
      <w:r w:rsidR="001C3C08">
        <w:rPr>
          <w:rFonts w:ascii="Times New Roman"/>
          <w:sz w:val="24"/>
          <w:szCs w:val="24"/>
          <w:lang w:val="fr-FR"/>
        </w:rPr>
        <w:t>020</w:t>
      </w:r>
    </w:p>
    <w:p w14:paraId="3633EBE5" w14:textId="77777777" w:rsidR="00F73952" w:rsidRDefault="00F73952" w:rsidP="00571033">
      <w:pPr>
        <w:spacing w:line="360" w:lineRule="auto"/>
        <w:jc w:val="center"/>
        <w:rPr>
          <w:rFonts w:ascii="Times New Roman"/>
          <w:sz w:val="24"/>
          <w:szCs w:val="24"/>
          <w:lang w:val="fr-FR"/>
        </w:rPr>
      </w:pPr>
    </w:p>
    <w:p w14:paraId="00ED8337" w14:textId="77777777" w:rsidR="00F73952" w:rsidRDefault="00F73952" w:rsidP="00571033">
      <w:pPr>
        <w:spacing w:line="360" w:lineRule="auto"/>
        <w:jc w:val="center"/>
        <w:rPr>
          <w:rFonts w:ascii="Times New Roman"/>
          <w:sz w:val="24"/>
          <w:szCs w:val="24"/>
          <w:lang w:val="fr-FR"/>
        </w:rPr>
      </w:pPr>
    </w:p>
    <w:p w14:paraId="32CF9259" w14:textId="77777777" w:rsidR="00F73952" w:rsidRDefault="00F73952" w:rsidP="00571033">
      <w:pPr>
        <w:spacing w:line="360" w:lineRule="auto"/>
        <w:jc w:val="center"/>
        <w:rPr>
          <w:rFonts w:ascii="Times New Roman"/>
          <w:sz w:val="24"/>
          <w:szCs w:val="24"/>
          <w:lang w:val="fr-FR"/>
        </w:rPr>
      </w:pPr>
    </w:p>
    <w:p w14:paraId="602E311B" w14:textId="77777777" w:rsidR="00F73952" w:rsidRDefault="00F73952" w:rsidP="00571033">
      <w:pPr>
        <w:spacing w:line="360" w:lineRule="auto"/>
        <w:jc w:val="center"/>
        <w:rPr>
          <w:rFonts w:ascii="Times New Roman"/>
          <w:sz w:val="24"/>
          <w:szCs w:val="24"/>
          <w:lang w:val="fr-FR"/>
        </w:rPr>
      </w:pPr>
    </w:p>
    <w:p w14:paraId="671EB6CE" w14:textId="77777777" w:rsidR="00F73952" w:rsidRDefault="00F73952" w:rsidP="00571033">
      <w:pPr>
        <w:spacing w:line="360" w:lineRule="auto"/>
        <w:jc w:val="center"/>
        <w:rPr>
          <w:rFonts w:ascii="Times New Roman"/>
          <w:sz w:val="24"/>
          <w:szCs w:val="24"/>
          <w:lang w:val="fr-FR"/>
        </w:rPr>
      </w:pPr>
    </w:p>
    <w:p w14:paraId="2057E4D7" w14:textId="77777777" w:rsidR="00F73952" w:rsidRDefault="00F73952" w:rsidP="00571033">
      <w:pPr>
        <w:spacing w:line="360" w:lineRule="auto"/>
        <w:jc w:val="center"/>
        <w:rPr>
          <w:rFonts w:ascii="Times New Roman"/>
          <w:sz w:val="24"/>
          <w:szCs w:val="24"/>
          <w:lang w:val="fr-FR"/>
        </w:rPr>
      </w:pPr>
    </w:p>
    <w:p w14:paraId="66F2C413" w14:textId="77777777" w:rsidR="00F73952" w:rsidRDefault="00F73952" w:rsidP="00571033">
      <w:pPr>
        <w:spacing w:line="360" w:lineRule="auto"/>
        <w:jc w:val="center"/>
        <w:rPr>
          <w:rFonts w:ascii="Times New Roman"/>
          <w:sz w:val="24"/>
          <w:szCs w:val="24"/>
          <w:lang w:val="fr-FR"/>
        </w:rPr>
      </w:pPr>
    </w:p>
    <w:p w14:paraId="0A59010B" w14:textId="77777777" w:rsidR="00F73952" w:rsidRDefault="00F73952" w:rsidP="00571033">
      <w:pPr>
        <w:spacing w:line="360" w:lineRule="auto"/>
        <w:jc w:val="center"/>
        <w:rPr>
          <w:rFonts w:ascii="Times New Roman"/>
          <w:sz w:val="24"/>
          <w:szCs w:val="24"/>
          <w:lang w:val="fr-FR"/>
        </w:rPr>
      </w:pPr>
    </w:p>
    <w:p w14:paraId="1389CB4E" w14:textId="77777777" w:rsidR="00F73952" w:rsidRDefault="00F73952" w:rsidP="00571033">
      <w:pPr>
        <w:spacing w:line="360" w:lineRule="auto"/>
        <w:jc w:val="center"/>
        <w:rPr>
          <w:rFonts w:ascii="Times New Roman"/>
          <w:sz w:val="24"/>
          <w:szCs w:val="24"/>
          <w:lang w:val="fr-FR"/>
        </w:rPr>
      </w:pPr>
    </w:p>
    <w:p w14:paraId="28492DAE" w14:textId="77777777" w:rsidR="00F73952" w:rsidRDefault="00F73952" w:rsidP="00571033">
      <w:pPr>
        <w:spacing w:line="360" w:lineRule="auto"/>
        <w:jc w:val="center"/>
        <w:rPr>
          <w:rFonts w:ascii="Times New Roman"/>
          <w:sz w:val="24"/>
          <w:szCs w:val="24"/>
          <w:lang w:val="fr-FR"/>
        </w:rPr>
      </w:pPr>
    </w:p>
    <w:p w14:paraId="1A6A247C" w14:textId="77777777" w:rsidR="00F73952" w:rsidRDefault="00F73952" w:rsidP="00571033">
      <w:pPr>
        <w:spacing w:line="360" w:lineRule="auto"/>
        <w:jc w:val="center"/>
        <w:rPr>
          <w:rFonts w:ascii="Times New Roman"/>
          <w:sz w:val="24"/>
          <w:szCs w:val="24"/>
          <w:lang w:val="fr-FR"/>
        </w:rPr>
      </w:pPr>
    </w:p>
    <w:p w14:paraId="75066C54" w14:textId="77777777" w:rsidR="00F73952" w:rsidRDefault="00F73952" w:rsidP="00571033">
      <w:pPr>
        <w:spacing w:line="360" w:lineRule="auto"/>
        <w:jc w:val="center"/>
        <w:rPr>
          <w:rFonts w:ascii="Times New Roman"/>
          <w:sz w:val="24"/>
          <w:szCs w:val="24"/>
          <w:lang w:val="fr-FR"/>
        </w:rPr>
      </w:pPr>
    </w:p>
    <w:p w14:paraId="1276D711" w14:textId="77777777" w:rsidR="00F73952" w:rsidRDefault="00F73952" w:rsidP="00571033">
      <w:pPr>
        <w:spacing w:line="360" w:lineRule="auto"/>
        <w:jc w:val="center"/>
        <w:rPr>
          <w:rFonts w:ascii="Times New Roman"/>
          <w:sz w:val="24"/>
          <w:szCs w:val="24"/>
          <w:lang w:val="fr-FR"/>
        </w:rPr>
      </w:pPr>
    </w:p>
    <w:p w14:paraId="74256716" w14:textId="77777777" w:rsidR="00F73952" w:rsidRDefault="00F73952" w:rsidP="00571033">
      <w:pPr>
        <w:spacing w:line="360" w:lineRule="auto"/>
        <w:jc w:val="center"/>
        <w:rPr>
          <w:rFonts w:ascii="Times New Roman"/>
          <w:sz w:val="24"/>
          <w:szCs w:val="24"/>
          <w:lang w:val="fr-FR"/>
        </w:rPr>
      </w:pPr>
    </w:p>
    <w:p w14:paraId="59F0B4DF" w14:textId="77777777" w:rsidR="00F73952" w:rsidRDefault="00F73952" w:rsidP="00571033">
      <w:pPr>
        <w:spacing w:line="360" w:lineRule="auto"/>
        <w:jc w:val="center"/>
        <w:rPr>
          <w:rFonts w:ascii="Times New Roman"/>
          <w:sz w:val="24"/>
          <w:szCs w:val="24"/>
          <w:lang w:val="fr-FR"/>
        </w:rPr>
      </w:pPr>
    </w:p>
    <w:p w14:paraId="0257AED9" w14:textId="77777777" w:rsidR="00F73952" w:rsidRDefault="00F73952" w:rsidP="00571033">
      <w:pPr>
        <w:spacing w:line="360" w:lineRule="auto"/>
        <w:jc w:val="center"/>
        <w:rPr>
          <w:rFonts w:ascii="Times New Roman"/>
          <w:sz w:val="24"/>
          <w:szCs w:val="24"/>
          <w:lang w:val="fr-FR"/>
        </w:rPr>
      </w:pPr>
    </w:p>
    <w:p w14:paraId="78DB7A85" w14:textId="77777777" w:rsidR="00F73952" w:rsidRDefault="00F73952" w:rsidP="00571033">
      <w:pPr>
        <w:spacing w:line="360" w:lineRule="auto"/>
        <w:jc w:val="center"/>
        <w:rPr>
          <w:rFonts w:ascii="Times New Roman"/>
          <w:sz w:val="24"/>
          <w:szCs w:val="24"/>
          <w:lang w:val="fr-FR"/>
        </w:rPr>
      </w:pPr>
    </w:p>
    <w:p w14:paraId="16F8294C" w14:textId="77777777" w:rsidR="00F73952" w:rsidRDefault="00F73952" w:rsidP="00571033">
      <w:pPr>
        <w:spacing w:line="360" w:lineRule="auto"/>
        <w:jc w:val="center"/>
        <w:rPr>
          <w:rFonts w:ascii="Times New Roman"/>
          <w:sz w:val="24"/>
          <w:szCs w:val="24"/>
          <w:lang w:val="fr-FR"/>
        </w:rPr>
      </w:pPr>
    </w:p>
    <w:p w14:paraId="4954FF15" w14:textId="77777777" w:rsidR="00F73952" w:rsidRDefault="00F73952" w:rsidP="00571033">
      <w:pPr>
        <w:spacing w:line="360" w:lineRule="auto"/>
        <w:rPr>
          <w:rFonts w:ascii="Times New Roman"/>
          <w:sz w:val="24"/>
          <w:szCs w:val="24"/>
          <w:u w:val="single"/>
          <w:lang w:val="fr-FR"/>
        </w:rPr>
      </w:pPr>
      <w:r w:rsidRPr="00F73952">
        <w:rPr>
          <w:rFonts w:ascii="Times New Roman"/>
          <w:sz w:val="24"/>
          <w:szCs w:val="24"/>
          <w:u w:val="single"/>
          <w:lang w:val="fr-FR"/>
        </w:rPr>
        <w:t>Déclaration sur l’honneur</w:t>
      </w:r>
    </w:p>
    <w:p w14:paraId="5CCAA47D" w14:textId="33068A1C" w:rsidR="00F73952" w:rsidRPr="00A03E19" w:rsidRDefault="00F73952" w:rsidP="00A03E19">
      <w:pPr>
        <w:spacing w:line="360" w:lineRule="auto"/>
        <w:rPr>
          <w:rFonts w:ascii="Times New Roman"/>
          <w:i/>
          <w:sz w:val="24"/>
          <w:szCs w:val="24"/>
          <w:lang w:val="fr-FR"/>
        </w:rPr>
      </w:pPr>
      <w:r>
        <w:rPr>
          <w:rFonts w:ascii="Times New Roman"/>
          <w:sz w:val="24"/>
          <w:szCs w:val="24"/>
          <w:lang w:val="fr-FR"/>
        </w:rPr>
        <w:t>Je soussigné</w:t>
      </w:r>
      <w:r w:rsidR="001B4F98">
        <w:rPr>
          <w:rFonts w:ascii="Times New Roman"/>
          <w:sz w:val="24"/>
          <w:szCs w:val="24"/>
          <w:lang w:val="fr-FR"/>
        </w:rPr>
        <w:t>e,</w:t>
      </w:r>
      <w:r>
        <w:rPr>
          <w:rFonts w:ascii="Times New Roman"/>
          <w:sz w:val="24"/>
          <w:szCs w:val="24"/>
          <w:lang w:val="fr-FR"/>
        </w:rPr>
        <w:t xml:space="preserve"> </w:t>
      </w:r>
      <w:r w:rsidRPr="00F73952">
        <w:rPr>
          <w:rFonts w:ascii="Times New Roman"/>
          <w:sz w:val="24"/>
          <w:szCs w:val="24"/>
          <w:lang w:val="fr-FR"/>
        </w:rPr>
        <w:t xml:space="preserve">Hana </w:t>
      </w:r>
      <w:proofErr w:type="spellStart"/>
      <w:r w:rsidRPr="00F73952">
        <w:rPr>
          <w:rFonts w:ascii="Times New Roman"/>
          <w:sz w:val="24"/>
          <w:szCs w:val="24"/>
          <w:lang w:val="fr-FR"/>
        </w:rPr>
        <w:t>Kaňoková</w:t>
      </w:r>
      <w:proofErr w:type="spellEnd"/>
      <w:r>
        <w:rPr>
          <w:rFonts w:ascii="Times New Roman"/>
          <w:sz w:val="24"/>
          <w:szCs w:val="24"/>
          <w:lang w:val="fr-FR"/>
        </w:rPr>
        <w:t xml:space="preserve">, atteste avoir réalisé ce </w:t>
      </w:r>
      <w:r w:rsidR="00A03E19">
        <w:rPr>
          <w:rFonts w:ascii="Times New Roman"/>
          <w:sz w:val="24"/>
          <w:szCs w:val="24"/>
          <w:lang w:val="fr-FR"/>
        </w:rPr>
        <w:t xml:space="preserve">présent </w:t>
      </w:r>
      <w:r>
        <w:rPr>
          <w:rFonts w:ascii="Times New Roman"/>
          <w:sz w:val="24"/>
          <w:szCs w:val="24"/>
          <w:lang w:val="fr-FR"/>
        </w:rPr>
        <w:t>mémoire</w:t>
      </w:r>
      <w:r w:rsidR="00A03E19">
        <w:rPr>
          <w:rFonts w:ascii="Times New Roman"/>
          <w:sz w:val="24"/>
          <w:szCs w:val="24"/>
          <w:lang w:val="fr-FR"/>
        </w:rPr>
        <w:t xml:space="preserve"> de licence « </w:t>
      </w:r>
      <w:r w:rsidR="00A03E19" w:rsidRPr="000A76F0">
        <w:rPr>
          <w:rFonts w:ascii="Times New Roman"/>
          <w:i/>
          <w:sz w:val="24"/>
          <w:szCs w:val="24"/>
          <w:lang w:val="fr-FR"/>
        </w:rPr>
        <w:t>Méthodes de certification et de préparation à la certification en FLE</w:t>
      </w:r>
      <w:r w:rsidR="00A03E19">
        <w:rPr>
          <w:rFonts w:ascii="Times New Roman"/>
          <w:i/>
          <w:sz w:val="24"/>
          <w:szCs w:val="24"/>
          <w:lang w:val="fr-FR"/>
        </w:rPr>
        <w:t> »</w:t>
      </w:r>
      <w:r>
        <w:rPr>
          <w:rFonts w:ascii="Times New Roman"/>
          <w:sz w:val="24"/>
          <w:szCs w:val="24"/>
          <w:lang w:val="fr-FR"/>
        </w:rPr>
        <w:t xml:space="preserve"> moi-même et avoir noté toutes les références utilisées dans le présent travail.</w:t>
      </w:r>
    </w:p>
    <w:p w14:paraId="651543C6" w14:textId="77777777" w:rsidR="00F73952" w:rsidRDefault="00F73952" w:rsidP="00571033">
      <w:pPr>
        <w:spacing w:line="360" w:lineRule="auto"/>
        <w:rPr>
          <w:rFonts w:ascii="Times New Roman"/>
          <w:sz w:val="24"/>
          <w:szCs w:val="24"/>
          <w:lang w:val="fr-FR"/>
        </w:rPr>
      </w:pPr>
    </w:p>
    <w:p w14:paraId="7BD5E023" w14:textId="77777777" w:rsidR="00F73952" w:rsidRDefault="00F73952" w:rsidP="00571033">
      <w:pPr>
        <w:spacing w:line="360" w:lineRule="auto"/>
        <w:rPr>
          <w:rFonts w:ascii="Times New Roman"/>
          <w:sz w:val="24"/>
          <w:szCs w:val="24"/>
          <w:lang w:val="fr-FR"/>
        </w:rPr>
      </w:pPr>
    </w:p>
    <w:p w14:paraId="57049D6B" w14:textId="295CA49D" w:rsidR="00F73952" w:rsidRDefault="00F73952" w:rsidP="00571033">
      <w:pPr>
        <w:spacing w:line="360" w:lineRule="auto"/>
        <w:rPr>
          <w:rFonts w:ascii="Times New Roman"/>
          <w:sz w:val="24"/>
          <w:szCs w:val="24"/>
          <w:lang w:val="fr-FR"/>
        </w:rPr>
      </w:pPr>
      <w:r>
        <w:rPr>
          <w:rFonts w:ascii="Times New Roman"/>
          <w:sz w:val="24"/>
          <w:szCs w:val="24"/>
          <w:lang w:val="fr-FR"/>
        </w:rPr>
        <w:t xml:space="preserve">Olomouc, le </w:t>
      </w:r>
      <w:r w:rsidR="0092085B">
        <w:rPr>
          <w:rFonts w:ascii="Times New Roman"/>
          <w:sz w:val="24"/>
          <w:szCs w:val="24"/>
          <w:lang w:val="fr-FR"/>
        </w:rPr>
        <w:t>5</w:t>
      </w:r>
      <w:r w:rsidR="00A03E19">
        <w:rPr>
          <w:rFonts w:ascii="Times New Roman"/>
          <w:sz w:val="24"/>
          <w:szCs w:val="24"/>
          <w:lang w:val="fr-FR"/>
        </w:rPr>
        <w:t xml:space="preserve"> mai</w:t>
      </w:r>
      <w:r>
        <w:rPr>
          <w:rFonts w:ascii="Times New Roman"/>
          <w:sz w:val="24"/>
          <w:szCs w:val="24"/>
          <w:lang w:val="fr-FR"/>
        </w:rPr>
        <w:t xml:space="preserve"> 20</w:t>
      </w:r>
      <w:r w:rsidR="00F10162">
        <w:rPr>
          <w:rFonts w:ascii="Times New Roman"/>
          <w:sz w:val="24"/>
          <w:szCs w:val="24"/>
          <w:lang w:val="fr-FR"/>
        </w:rPr>
        <w:t>20</w:t>
      </w:r>
      <w:r>
        <w:rPr>
          <w:rFonts w:ascii="Times New Roman"/>
          <w:sz w:val="24"/>
          <w:szCs w:val="24"/>
          <w:lang w:val="fr-FR"/>
        </w:rPr>
        <w:tab/>
      </w:r>
      <w:r>
        <w:rPr>
          <w:rFonts w:ascii="Times New Roman"/>
          <w:sz w:val="24"/>
          <w:szCs w:val="24"/>
          <w:lang w:val="fr-FR"/>
        </w:rPr>
        <w:tab/>
      </w:r>
      <w:r>
        <w:rPr>
          <w:rFonts w:ascii="Times New Roman"/>
          <w:sz w:val="24"/>
          <w:szCs w:val="24"/>
          <w:lang w:val="fr-FR"/>
        </w:rPr>
        <w:tab/>
        <w:t xml:space="preserve">   </w:t>
      </w:r>
      <w:r>
        <w:rPr>
          <w:rFonts w:ascii="Times New Roman"/>
          <w:sz w:val="24"/>
          <w:szCs w:val="24"/>
          <w:lang w:val="fr-FR"/>
        </w:rPr>
        <w:tab/>
      </w:r>
      <w:r>
        <w:rPr>
          <w:rFonts w:ascii="Times New Roman"/>
          <w:sz w:val="24"/>
          <w:szCs w:val="24"/>
          <w:lang w:val="fr-FR"/>
        </w:rPr>
        <w:tab/>
        <w:t>……………………</w:t>
      </w:r>
      <w:proofErr w:type="gramStart"/>
      <w:r>
        <w:rPr>
          <w:rFonts w:ascii="Times New Roman"/>
          <w:sz w:val="24"/>
          <w:szCs w:val="24"/>
          <w:lang w:val="fr-FR"/>
        </w:rPr>
        <w:t>…….</w:t>
      </w:r>
      <w:proofErr w:type="gramEnd"/>
      <w:r>
        <w:rPr>
          <w:rFonts w:ascii="Times New Roman"/>
          <w:sz w:val="24"/>
          <w:szCs w:val="24"/>
          <w:lang w:val="fr-FR"/>
        </w:rPr>
        <w:t>.</w:t>
      </w:r>
    </w:p>
    <w:p w14:paraId="6717F1B4" w14:textId="77777777" w:rsidR="00F73952" w:rsidRPr="00F73952" w:rsidRDefault="00F73952" w:rsidP="00571033">
      <w:pPr>
        <w:spacing w:line="360" w:lineRule="auto"/>
        <w:rPr>
          <w:rFonts w:ascii="Times New Roman"/>
          <w:sz w:val="24"/>
          <w:szCs w:val="24"/>
          <w:lang w:val="fr-FR"/>
        </w:rPr>
      </w:pPr>
      <w:r>
        <w:rPr>
          <w:rFonts w:ascii="Times New Roman"/>
          <w:sz w:val="24"/>
          <w:szCs w:val="24"/>
          <w:lang w:val="fr-FR"/>
        </w:rPr>
        <w:tab/>
      </w:r>
      <w:r>
        <w:rPr>
          <w:rFonts w:ascii="Times New Roman"/>
          <w:sz w:val="24"/>
          <w:szCs w:val="24"/>
          <w:lang w:val="fr-FR"/>
        </w:rPr>
        <w:tab/>
      </w:r>
      <w:r>
        <w:rPr>
          <w:rFonts w:ascii="Times New Roman"/>
          <w:sz w:val="24"/>
          <w:szCs w:val="24"/>
          <w:lang w:val="fr-FR"/>
        </w:rPr>
        <w:tab/>
      </w:r>
      <w:r>
        <w:rPr>
          <w:rFonts w:ascii="Times New Roman"/>
          <w:sz w:val="24"/>
          <w:szCs w:val="24"/>
          <w:lang w:val="fr-FR"/>
        </w:rPr>
        <w:tab/>
      </w:r>
      <w:r>
        <w:rPr>
          <w:rFonts w:ascii="Times New Roman"/>
          <w:sz w:val="24"/>
          <w:szCs w:val="24"/>
          <w:lang w:val="fr-FR"/>
        </w:rPr>
        <w:tab/>
      </w:r>
      <w:r>
        <w:rPr>
          <w:rFonts w:ascii="Times New Roman"/>
          <w:sz w:val="24"/>
          <w:szCs w:val="24"/>
          <w:lang w:val="fr-FR"/>
        </w:rPr>
        <w:tab/>
      </w:r>
      <w:r>
        <w:rPr>
          <w:rFonts w:ascii="Times New Roman"/>
          <w:sz w:val="24"/>
          <w:szCs w:val="24"/>
          <w:lang w:val="fr-FR"/>
        </w:rPr>
        <w:tab/>
      </w:r>
      <w:r>
        <w:rPr>
          <w:rFonts w:ascii="Times New Roman"/>
          <w:sz w:val="24"/>
          <w:szCs w:val="24"/>
          <w:lang w:val="fr-FR"/>
        </w:rPr>
        <w:tab/>
      </w:r>
      <w:r>
        <w:rPr>
          <w:rFonts w:ascii="Times New Roman"/>
          <w:sz w:val="24"/>
          <w:szCs w:val="24"/>
          <w:lang w:val="fr-FR"/>
        </w:rPr>
        <w:tab/>
      </w:r>
      <w:r w:rsidR="00957FA6" w:rsidRPr="00957FA6">
        <w:rPr>
          <w:rFonts w:ascii="Times New Roman"/>
          <w:sz w:val="24"/>
          <w:szCs w:val="24"/>
          <w:lang w:val="fr-FR"/>
        </w:rPr>
        <w:t xml:space="preserve">Hana </w:t>
      </w:r>
      <w:proofErr w:type="spellStart"/>
      <w:r w:rsidR="00957FA6" w:rsidRPr="00957FA6">
        <w:rPr>
          <w:rFonts w:ascii="Times New Roman"/>
          <w:sz w:val="24"/>
          <w:szCs w:val="24"/>
          <w:lang w:val="fr-FR"/>
        </w:rPr>
        <w:t>Kaňoková</w:t>
      </w:r>
      <w:proofErr w:type="spellEnd"/>
    </w:p>
    <w:p w14:paraId="2689B743" w14:textId="77777777" w:rsidR="00177557" w:rsidRDefault="00177557" w:rsidP="00571033">
      <w:pPr>
        <w:spacing w:line="360" w:lineRule="auto"/>
        <w:rPr>
          <w:rFonts w:ascii="Times New Roman"/>
          <w:sz w:val="24"/>
          <w:szCs w:val="24"/>
          <w:lang w:val="fr-FR"/>
        </w:rPr>
        <w:sectPr w:rsidR="00177557" w:rsidSect="001829B4">
          <w:footerReference w:type="default" r:id="rId11"/>
          <w:footerReference w:type="first" r:id="rId12"/>
          <w:pgSz w:w="11906" w:h="16838" w:code="9"/>
          <w:pgMar w:top="1418" w:right="851" w:bottom="1134" w:left="1418" w:header="709" w:footer="709" w:gutter="0"/>
          <w:pgNumType w:start="1"/>
          <w:cols w:space="708"/>
          <w:titlePg/>
          <w:docGrid w:linePitch="360"/>
        </w:sectPr>
      </w:pPr>
    </w:p>
    <w:p w14:paraId="0C484196" w14:textId="77777777" w:rsidR="006A6CD6" w:rsidRPr="00FF0913" w:rsidRDefault="006A6CD6" w:rsidP="00571033">
      <w:pPr>
        <w:spacing w:line="360" w:lineRule="auto"/>
        <w:rPr>
          <w:rFonts w:ascii="Times New Roman"/>
          <w:b/>
          <w:bCs/>
          <w:sz w:val="24"/>
          <w:szCs w:val="24"/>
          <w:lang w:val="fr-FR"/>
        </w:rPr>
      </w:pPr>
      <w:r w:rsidRPr="00FF0913">
        <w:rPr>
          <w:rFonts w:ascii="Times New Roman"/>
          <w:b/>
          <w:bCs/>
          <w:sz w:val="24"/>
          <w:szCs w:val="24"/>
          <w:lang w:val="fr-FR"/>
        </w:rPr>
        <w:lastRenderedPageBreak/>
        <w:t>TABLE DE</w:t>
      </w:r>
      <w:r w:rsidR="00957FA6" w:rsidRPr="00FF0913">
        <w:rPr>
          <w:rFonts w:ascii="Times New Roman"/>
          <w:b/>
          <w:bCs/>
          <w:sz w:val="24"/>
          <w:szCs w:val="24"/>
          <w:lang w:val="fr-FR"/>
        </w:rPr>
        <w:t>S</w:t>
      </w:r>
      <w:r w:rsidRPr="00FF0913">
        <w:rPr>
          <w:rFonts w:ascii="Times New Roman"/>
          <w:b/>
          <w:bCs/>
          <w:sz w:val="24"/>
          <w:szCs w:val="24"/>
          <w:lang w:val="fr-FR"/>
        </w:rPr>
        <w:t xml:space="preserve"> MATI</w:t>
      </w:r>
      <w:r w:rsidR="000A76F0" w:rsidRPr="00FF0913">
        <w:rPr>
          <w:rFonts w:ascii="Times New Roman"/>
          <w:b/>
          <w:bCs/>
          <w:sz w:val="24"/>
          <w:szCs w:val="24"/>
          <w:lang w:val="fr-FR"/>
        </w:rPr>
        <w:t>È</w:t>
      </w:r>
      <w:r w:rsidRPr="00FF0913">
        <w:rPr>
          <w:rFonts w:ascii="Times New Roman"/>
          <w:b/>
          <w:bCs/>
          <w:sz w:val="24"/>
          <w:szCs w:val="24"/>
          <w:lang w:val="fr-FR"/>
        </w:rPr>
        <w:t>RES</w:t>
      </w:r>
    </w:p>
    <w:p w14:paraId="2B98DB2E" w14:textId="77777777" w:rsidR="006A6CD6" w:rsidRPr="00B13E91" w:rsidRDefault="006A6CD6" w:rsidP="00571033">
      <w:pPr>
        <w:spacing w:line="360" w:lineRule="auto"/>
        <w:rPr>
          <w:rFonts w:ascii="Times New Roman"/>
          <w:sz w:val="24"/>
          <w:szCs w:val="24"/>
          <w:lang w:val="fr-FR"/>
        </w:rPr>
      </w:pPr>
      <w:r w:rsidRPr="00B13E91">
        <w:rPr>
          <w:rFonts w:ascii="Times New Roman"/>
          <w:sz w:val="24"/>
          <w:szCs w:val="24"/>
          <w:lang w:val="fr-FR"/>
        </w:rPr>
        <w:t>INTRODUCTION</w:t>
      </w:r>
    </w:p>
    <w:p w14:paraId="221D4768" w14:textId="77777777" w:rsidR="006A6CD6" w:rsidRPr="00B13E91" w:rsidRDefault="006A6CD6" w:rsidP="00571033">
      <w:pPr>
        <w:spacing w:line="360" w:lineRule="auto"/>
        <w:rPr>
          <w:rFonts w:ascii="Times New Roman"/>
          <w:sz w:val="24"/>
          <w:szCs w:val="24"/>
          <w:lang w:val="fr-FR"/>
        </w:rPr>
      </w:pPr>
      <w:r w:rsidRPr="00B13E91">
        <w:rPr>
          <w:rFonts w:ascii="Times New Roman"/>
          <w:sz w:val="24"/>
          <w:szCs w:val="24"/>
          <w:lang w:val="fr-FR"/>
        </w:rPr>
        <w:t>I CERTIFICATS DISPONIBLES POUR LES ÉTUDIANTS DE FLE</w:t>
      </w:r>
    </w:p>
    <w:p w14:paraId="58493680" w14:textId="77777777" w:rsidR="006A6CD6" w:rsidRPr="00B13E91" w:rsidRDefault="006A6CD6" w:rsidP="00571033">
      <w:pPr>
        <w:spacing w:line="360" w:lineRule="auto"/>
        <w:rPr>
          <w:rFonts w:ascii="Times New Roman"/>
          <w:sz w:val="24"/>
          <w:szCs w:val="24"/>
          <w:lang w:val="fr-FR"/>
        </w:rPr>
      </w:pPr>
      <w:r w:rsidRPr="00B13E91">
        <w:rPr>
          <w:rFonts w:ascii="Times New Roman"/>
          <w:sz w:val="24"/>
          <w:szCs w:val="24"/>
          <w:lang w:val="fr-FR"/>
        </w:rPr>
        <w:tab/>
        <w:t>I.1 Diplômes du C</w:t>
      </w:r>
      <w:r w:rsidR="00C326B3">
        <w:rPr>
          <w:rFonts w:ascii="Times New Roman"/>
          <w:sz w:val="24"/>
          <w:szCs w:val="24"/>
          <w:lang w:val="fr-FR"/>
        </w:rPr>
        <w:t>entre international d’études pédagogiques</w:t>
      </w:r>
    </w:p>
    <w:p w14:paraId="0BBC9E8D" w14:textId="77777777" w:rsidR="00917590" w:rsidRPr="00B13E91" w:rsidRDefault="00871FD5" w:rsidP="00571033">
      <w:pPr>
        <w:spacing w:line="360" w:lineRule="auto"/>
        <w:ind w:left="993" w:hanging="426"/>
        <w:rPr>
          <w:rFonts w:ascii="Times New Roman"/>
          <w:sz w:val="24"/>
          <w:szCs w:val="24"/>
          <w:lang w:val="cs-CZ"/>
        </w:rPr>
      </w:pPr>
      <w:r w:rsidRPr="00B13E91">
        <w:rPr>
          <w:rFonts w:ascii="Times New Roman"/>
          <w:sz w:val="24"/>
          <w:szCs w:val="24"/>
          <w:lang w:val="fr-FR"/>
        </w:rPr>
        <w:tab/>
      </w:r>
      <w:r w:rsidR="00917590" w:rsidRPr="00B13E91">
        <w:rPr>
          <w:rFonts w:ascii="Times New Roman"/>
          <w:sz w:val="24"/>
          <w:szCs w:val="24"/>
          <w:lang w:val="cs-CZ"/>
        </w:rPr>
        <w:t xml:space="preserve">I.1.1 </w:t>
      </w:r>
      <w:r w:rsidR="007D4E2F">
        <w:rPr>
          <w:rFonts w:ascii="Times New Roman"/>
          <w:sz w:val="24"/>
          <w:szCs w:val="24"/>
          <w:lang w:val="fr-FR"/>
        </w:rPr>
        <w:t>Diplôme d’études en langue française (</w:t>
      </w:r>
      <w:r w:rsidR="00917590" w:rsidRPr="00B13E91">
        <w:rPr>
          <w:rFonts w:ascii="Times New Roman"/>
          <w:sz w:val="24"/>
          <w:szCs w:val="24"/>
          <w:lang w:val="cs-CZ"/>
        </w:rPr>
        <w:t>DELF</w:t>
      </w:r>
      <w:r w:rsidR="007D4E2F">
        <w:rPr>
          <w:rFonts w:ascii="Times New Roman"/>
          <w:sz w:val="24"/>
          <w:szCs w:val="24"/>
          <w:lang w:val="cs-CZ"/>
        </w:rPr>
        <w:t>)</w:t>
      </w:r>
      <w:r w:rsidR="00917590" w:rsidRPr="00B13E91">
        <w:rPr>
          <w:rFonts w:ascii="Times New Roman"/>
          <w:sz w:val="24"/>
          <w:szCs w:val="24"/>
          <w:lang w:val="cs-CZ"/>
        </w:rPr>
        <w:t xml:space="preserve"> et</w:t>
      </w:r>
      <w:r w:rsidR="007D4E2F">
        <w:rPr>
          <w:rFonts w:ascii="Times New Roman"/>
          <w:sz w:val="24"/>
          <w:szCs w:val="24"/>
          <w:lang w:val="cs-CZ"/>
        </w:rPr>
        <w:t xml:space="preserve"> </w:t>
      </w:r>
      <w:r w:rsidR="007D4E2F" w:rsidRPr="00AB0500">
        <w:rPr>
          <w:rFonts w:ascii="Times New Roman"/>
          <w:sz w:val="24"/>
          <w:szCs w:val="24"/>
          <w:lang w:val="fr-FR"/>
        </w:rPr>
        <w:t>Diplôme approfondi de langue français</w:t>
      </w:r>
      <w:r w:rsidR="00917590" w:rsidRPr="00B13E91">
        <w:rPr>
          <w:rFonts w:ascii="Times New Roman"/>
          <w:sz w:val="24"/>
          <w:szCs w:val="24"/>
          <w:lang w:val="cs-CZ"/>
        </w:rPr>
        <w:t xml:space="preserve"> </w:t>
      </w:r>
      <w:r w:rsidR="007D4E2F">
        <w:rPr>
          <w:rFonts w:ascii="Times New Roman"/>
          <w:sz w:val="24"/>
          <w:szCs w:val="24"/>
          <w:lang w:val="cs-CZ"/>
        </w:rPr>
        <w:t>(</w:t>
      </w:r>
      <w:r w:rsidR="00917590" w:rsidRPr="00B13E91">
        <w:rPr>
          <w:rFonts w:ascii="Times New Roman"/>
          <w:sz w:val="24"/>
          <w:szCs w:val="24"/>
          <w:lang w:val="cs-CZ"/>
        </w:rPr>
        <w:t>DALF</w:t>
      </w:r>
      <w:r w:rsidR="007D4E2F">
        <w:rPr>
          <w:rFonts w:ascii="Times New Roman"/>
          <w:sz w:val="24"/>
          <w:szCs w:val="24"/>
          <w:lang w:val="cs-CZ"/>
        </w:rPr>
        <w:t>)</w:t>
      </w:r>
    </w:p>
    <w:p w14:paraId="5E1B36BA" w14:textId="77777777" w:rsidR="00B17FF9" w:rsidRPr="00B13E91" w:rsidRDefault="00B17FF9" w:rsidP="00571033">
      <w:pPr>
        <w:spacing w:line="360" w:lineRule="auto"/>
        <w:ind w:left="851" w:firstLine="142"/>
        <w:rPr>
          <w:rFonts w:ascii="Times New Roman"/>
          <w:sz w:val="24"/>
          <w:szCs w:val="24"/>
          <w:lang w:val="fr-FR"/>
        </w:rPr>
      </w:pPr>
      <w:r w:rsidRPr="00B13E91">
        <w:rPr>
          <w:rFonts w:ascii="Times New Roman"/>
          <w:sz w:val="24"/>
          <w:szCs w:val="24"/>
          <w:lang w:val="fr-FR"/>
        </w:rPr>
        <w:t xml:space="preserve">I.1.2 </w:t>
      </w:r>
      <w:r w:rsidR="007D4E2F">
        <w:rPr>
          <w:rFonts w:ascii="Times New Roman"/>
          <w:sz w:val="24"/>
          <w:szCs w:val="24"/>
          <w:lang w:val="fr-FR"/>
        </w:rPr>
        <w:t>Diplôme initial de langue française (</w:t>
      </w:r>
      <w:r w:rsidRPr="00B13E91">
        <w:rPr>
          <w:rFonts w:ascii="Times New Roman"/>
          <w:sz w:val="24"/>
          <w:szCs w:val="24"/>
          <w:lang w:val="fr-FR"/>
        </w:rPr>
        <w:t>DILF</w:t>
      </w:r>
      <w:r w:rsidR="007D4E2F">
        <w:rPr>
          <w:rFonts w:ascii="Times New Roman"/>
          <w:sz w:val="24"/>
          <w:szCs w:val="24"/>
          <w:lang w:val="fr-FR"/>
        </w:rPr>
        <w:t>)</w:t>
      </w:r>
    </w:p>
    <w:p w14:paraId="550F5D8D" w14:textId="77777777" w:rsidR="00B41406" w:rsidRPr="00B13E91" w:rsidRDefault="00B41406" w:rsidP="00571033">
      <w:pPr>
        <w:spacing w:line="360" w:lineRule="auto"/>
        <w:ind w:left="285" w:firstLine="708"/>
        <w:rPr>
          <w:rFonts w:ascii="Times New Roman"/>
          <w:sz w:val="24"/>
          <w:szCs w:val="24"/>
          <w:lang w:val="fr-FR"/>
        </w:rPr>
      </w:pPr>
      <w:r w:rsidRPr="00B13E91">
        <w:rPr>
          <w:rFonts w:ascii="Times New Roman"/>
          <w:sz w:val="24"/>
          <w:szCs w:val="24"/>
          <w:lang w:val="fr-FR"/>
        </w:rPr>
        <w:t xml:space="preserve">I.1.3. </w:t>
      </w:r>
      <w:r w:rsidR="007D4E2F">
        <w:rPr>
          <w:rFonts w:ascii="Times New Roman"/>
          <w:sz w:val="24"/>
          <w:szCs w:val="24"/>
          <w:lang w:val="fr-FR"/>
        </w:rPr>
        <w:t>Test de connaissance de français (</w:t>
      </w:r>
      <w:r w:rsidRPr="00B13E91">
        <w:rPr>
          <w:rFonts w:ascii="Times New Roman"/>
          <w:sz w:val="24"/>
          <w:szCs w:val="24"/>
          <w:lang w:val="fr-FR"/>
        </w:rPr>
        <w:t>TCF</w:t>
      </w:r>
      <w:r w:rsidR="007D4E2F">
        <w:rPr>
          <w:rFonts w:ascii="Times New Roman"/>
          <w:sz w:val="24"/>
          <w:szCs w:val="24"/>
          <w:lang w:val="fr-FR"/>
        </w:rPr>
        <w:t>)</w:t>
      </w:r>
    </w:p>
    <w:p w14:paraId="4984DE36" w14:textId="77777777" w:rsidR="006A6CD6" w:rsidRPr="00B13E91" w:rsidRDefault="006A6CD6" w:rsidP="00571033">
      <w:pPr>
        <w:spacing w:line="360" w:lineRule="auto"/>
        <w:ind w:left="285" w:firstLine="423"/>
        <w:rPr>
          <w:rFonts w:ascii="Times New Roman"/>
          <w:sz w:val="24"/>
          <w:szCs w:val="24"/>
          <w:lang w:val="fr-FR"/>
        </w:rPr>
      </w:pPr>
      <w:r w:rsidRPr="00B13E91">
        <w:rPr>
          <w:rFonts w:ascii="Times New Roman"/>
          <w:sz w:val="24"/>
          <w:szCs w:val="24"/>
          <w:lang w:val="fr-FR"/>
        </w:rPr>
        <w:t>I.2 Diplôme</w:t>
      </w:r>
      <w:r w:rsidR="00EE4480">
        <w:rPr>
          <w:rFonts w:ascii="Times New Roman"/>
          <w:sz w:val="24"/>
          <w:szCs w:val="24"/>
          <w:lang w:val="fr-FR"/>
        </w:rPr>
        <w:t>s</w:t>
      </w:r>
      <w:r w:rsidRPr="00B13E91">
        <w:rPr>
          <w:rFonts w:ascii="Times New Roman"/>
          <w:sz w:val="24"/>
          <w:szCs w:val="24"/>
          <w:lang w:val="fr-FR"/>
        </w:rPr>
        <w:t xml:space="preserve"> de la </w:t>
      </w:r>
      <w:r w:rsidR="00361776">
        <w:rPr>
          <w:rFonts w:ascii="Times New Roman"/>
          <w:sz w:val="24"/>
          <w:szCs w:val="24"/>
          <w:lang w:val="fr-FR"/>
        </w:rPr>
        <w:t>Chambre de Commerce et d’Industrie Paris</w:t>
      </w:r>
    </w:p>
    <w:p w14:paraId="094D9E5A" w14:textId="77777777" w:rsidR="00FB0D57" w:rsidRDefault="00FB0D57" w:rsidP="00571033">
      <w:pPr>
        <w:spacing w:line="360" w:lineRule="auto"/>
        <w:ind w:left="708" w:firstLine="285"/>
        <w:rPr>
          <w:rFonts w:ascii="Times New Roman"/>
          <w:sz w:val="24"/>
          <w:szCs w:val="24"/>
          <w:lang w:val="fr-FR"/>
        </w:rPr>
      </w:pPr>
      <w:r w:rsidRPr="00B13E91">
        <w:rPr>
          <w:rFonts w:ascii="Times New Roman"/>
          <w:sz w:val="24"/>
          <w:szCs w:val="24"/>
          <w:lang w:val="cs-CZ"/>
        </w:rPr>
        <w:t xml:space="preserve">I.2.1 </w:t>
      </w:r>
      <w:r w:rsidR="00361776" w:rsidRPr="00361776">
        <w:rPr>
          <w:rFonts w:ascii="Times New Roman"/>
          <w:sz w:val="24"/>
          <w:szCs w:val="24"/>
          <w:lang w:val="fr-FR"/>
        </w:rPr>
        <w:t>Diplôme</w:t>
      </w:r>
      <w:r w:rsidRPr="00B13E91">
        <w:rPr>
          <w:rFonts w:ascii="Times New Roman"/>
          <w:sz w:val="24"/>
          <w:szCs w:val="24"/>
          <w:lang w:val="cs-CZ"/>
        </w:rPr>
        <w:t xml:space="preserve"> de </w:t>
      </w:r>
      <w:r w:rsidRPr="00B13E91">
        <w:rPr>
          <w:rFonts w:ascii="Times New Roman"/>
          <w:sz w:val="24"/>
          <w:szCs w:val="24"/>
          <w:lang w:val="fr-FR"/>
        </w:rPr>
        <w:t>français</w:t>
      </w:r>
      <w:r w:rsidRPr="00B13E91">
        <w:rPr>
          <w:rFonts w:ascii="Times New Roman"/>
          <w:sz w:val="24"/>
          <w:szCs w:val="24"/>
          <w:lang w:val="cs-CZ"/>
        </w:rPr>
        <w:t xml:space="preserve"> </w:t>
      </w:r>
      <w:r w:rsidRPr="00B13E91">
        <w:rPr>
          <w:rFonts w:ascii="Times New Roman"/>
          <w:sz w:val="24"/>
          <w:szCs w:val="24"/>
          <w:lang w:val="fr-FR"/>
        </w:rPr>
        <w:t>professionnel</w:t>
      </w:r>
      <w:r w:rsidR="00EE4480">
        <w:rPr>
          <w:rFonts w:ascii="Times New Roman"/>
          <w:sz w:val="24"/>
          <w:szCs w:val="24"/>
          <w:lang w:val="fr-FR"/>
        </w:rPr>
        <w:t xml:space="preserve"> (DFP)</w:t>
      </w:r>
    </w:p>
    <w:p w14:paraId="01C0A948" w14:textId="77777777" w:rsidR="00EE4480" w:rsidRPr="00B13E91" w:rsidRDefault="00EE4480" w:rsidP="00571033">
      <w:pPr>
        <w:spacing w:line="360" w:lineRule="auto"/>
        <w:ind w:left="708" w:firstLine="285"/>
        <w:rPr>
          <w:rFonts w:ascii="Times New Roman"/>
          <w:sz w:val="24"/>
          <w:szCs w:val="24"/>
          <w:lang w:val="fr-FR"/>
        </w:rPr>
      </w:pPr>
      <w:r>
        <w:rPr>
          <w:rFonts w:ascii="Times New Roman"/>
          <w:sz w:val="24"/>
          <w:szCs w:val="24"/>
          <w:lang w:val="fr-FR"/>
        </w:rPr>
        <w:t>I.2.2 Test d’évaluation de français (TEF)</w:t>
      </w:r>
    </w:p>
    <w:p w14:paraId="572AE6AD" w14:textId="77777777" w:rsidR="00871FD5" w:rsidRPr="00B13E91" w:rsidRDefault="006A6CD6" w:rsidP="00571033">
      <w:pPr>
        <w:spacing w:line="360" w:lineRule="auto"/>
        <w:ind w:firstLine="708"/>
        <w:rPr>
          <w:rFonts w:ascii="Times New Roman"/>
          <w:sz w:val="24"/>
          <w:szCs w:val="24"/>
          <w:lang w:val="fr-FR"/>
        </w:rPr>
      </w:pPr>
      <w:r w:rsidRPr="00B13E91">
        <w:rPr>
          <w:rFonts w:ascii="Times New Roman"/>
          <w:sz w:val="24"/>
          <w:szCs w:val="24"/>
          <w:lang w:val="fr-FR"/>
        </w:rPr>
        <w:t>I.3 Diplômes de l‘ADCUEFE</w:t>
      </w:r>
    </w:p>
    <w:p w14:paraId="23E06B8B" w14:textId="77777777" w:rsidR="00FB0D57" w:rsidRDefault="00FB0D57" w:rsidP="00571033">
      <w:pPr>
        <w:spacing w:line="360" w:lineRule="auto"/>
        <w:ind w:left="285" w:firstLine="708"/>
        <w:rPr>
          <w:rFonts w:ascii="Times New Roman"/>
          <w:sz w:val="24"/>
          <w:szCs w:val="24"/>
          <w:lang w:val="fr-FR"/>
        </w:rPr>
      </w:pPr>
      <w:r w:rsidRPr="00B13E91">
        <w:rPr>
          <w:rFonts w:ascii="Times New Roman"/>
          <w:sz w:val="24"/>
          <w:szCs w:val="24"/>
          <w:lang w:val="fr-FR"/>
        </w:rPr>
        <w:t>I.3.1 Diplômes et certificats de l‘université Paris-Sorbonne</w:t>
      </w:r>
    </w:p>
    <w:p w14:paraId="738A852A" w14:textId="77777777" w:rsidR="003208DF" w:rsidRPr="00B13E91" w:rsidRDefault="003208DF" w:rsidP="00571033">
      <w:pPr>
        <w:spacing w:line="360" w:lineRule="auto"/>
        <w:ind w:left="285" w:firstLine="708"/>
        <w:rPr>
          <w:rFonts w:ascii="Times New Roman"/>
          <w:sz w:val="24"/>
          <w:szCs w:val="24"/>
          <w:lang w:val="fr-FR"/>
        </w:rPr>
      </w:pPr>
      <w:r>
        <w:rPr>
          <w:rFonts w:ascii="Times New Roman"/>
          <w:sz w:val="24"/>
          <w:szCs w:val="24"/>
          <w:lang w:val="fr-FR"/>
        </w:rPr>
        <w:t xml:space="preserve">I.3.2 Diplômes Universitaires d’Études Françaises </w:t>
      </w:r>
    </w:p>
    <w:p w14:paraId="24239C03" w14:textId="77777777" w:rsidR="00A04517" w:rsidRPr="00B13E91" w:rsidRDefault="00A04517" w:rsidP="00571033">
      <w:pPr>
        <w:spacing w:line="360" w:lineRule="auto"/>
        <w:rPr>
          <w:rFonts w:ascii="Times New Roman"/>
          <w:sz w:val="24"/>
          <w:szCs w:val="24"/>
          <w:lang w:val="fr-FR"/>
        </w:rPr>
      </w:pPr>
      <w:r w:rsidRPr="00B13E91">
        <w:rPr>
          <w:rFonts w:ascii="Times New Roman"/>
          <w:sz w:val="24"/>
          <w:szCs w:val="24"/>
          <w:lang w:val="fr-FR"/>
        </w:rPr>
        <w:tab/>
        <w:t>I.4 Diplômes d</w:t>
      </w:r>
      <w:r w:rsidR="00311D89">
        <w:rPr>
          <w:rFonts w:ascii="Times New Roman"/>
          <w:sz w:val="24"/>
          <w:szCs w:val="24"/>
          <w:lang w:val="fr-FR"/>
        </w:rPr>
        <w:t>u ministère de l’</w:t>
      </w:r>
      <w:r w:rsidRPr="00B13E91">
        <w:rPr>
          <w:rFonts w:ascii="Times New Roman"/>
          <w:sz w:val="24"/>
          <w:szCs w:val="24"/>
          <w:lang w:val="fr-FR"/>
        </w:rPr>
        <w:t>Éducation nationale</w:t>
      </w:r>
      <w:r w:rsidR="008060BD">
        <w:rPr>
          <w:rFonts w:ascii="Times New Roman"/>
          <w:sz w:val="24"/>
          <w:szCs w:val="24"/>
          <w:lang w:val="fr-FR"/>
        </w:rPr>
        <w:t xml:space="preserve"> et de la Jeunesse</w:t>
      </w:r>
    </w:p>
    <w:p w14:paraId="0524ED65" w14:textId="77777777" w:rsidR="00A23F96" w:rsidRDefault="00A04517" w:rsidP="00571033">
      <w:pPr>
        <w:spacing w:line="360" w:lineRule="auto"/>
        <w:ind w:left="285" w:firstLine="708"/>
        <w:rPr>
          <w:rFonts w:ascii="Times New Roman"/>
          <w:sz w:val="24"/>
          <w:szCs w:val="24"/>
          <w:lang w:val="fr-FR"/>
        </w:rPr>
      </w:pPr>
      <w:r w:rsidRPr="00B13E91">
        <w:rPr>
          <w:rFonts w:ascii="Times New Roman"/>
          <w:sz w:val="24"/>
          <w:szCs w:val="24"/>
          <w:lang w:val="fr-FR"/>
        </w:rPr>
        <w:t>I.4.1 Diplôme de compétence en langue (DCL)</w:t>
      </w:r>
    </w:p>
    <w:p w14:paraId="74B3E80C" w14:textId="77777777" w:rsidR="00085418" w:rsidRPr="00085418" w:rsidRDefault="00085418" w:rsidP="00571033">
      <w:pPr>
        <w:spacing w:line="360" w:lineRule="auto"/>
        <w:rPr>
          <w:rFonts w:ascii="Times New Roman"/>
          <w:sz w:val="24"/>
          <w:szCs w:val="24"/>
          <w:lang w:val="fr-FR"/>
        </w:rPr>
      </w:pPr>
      <w:r>
        <w:rPr>
          <w:rFonts w:ascii="Times New Roman"/>
          <w:sz w:val="24"/>
          <w:szCs w:val="24"/>
          <w:lang w:val="fr-FR"/>
        </w:rPr>
        <w:tab/>
      </w:r>
      <w:r w:rsidRPr="00085418">
        <w:rPr>
          <w:rFonts w:ascii="Times New Roman"/>
          <w:sz w:val="24"/>
          <w:szCs w:val="24"/>
          <w:lang w:val="fr-FR"/>
        </w:rPr>
        <w:t xml:space="preserve">I.5 The </w:t>
      </w:r>
      <w:proofErr w:type="spellStart"/>
      <w:r w:rsidRPr="00085418">
        <w:rPr>
          <w:rFonts w:ascii="Times New Roman"/>
          <w:sz w:val="24"/>
          <w:szCs w:val="24"/>
          <w:lang w:val="fr-FR"/>
        </w:rPr>
        <w:t>European</w:t>
      </w:r>
      <w:proofErr w:type="spellEnd"/>
      <w:r w:rsidRPr="00085418">
        <w:rPr>
          <w:rFonts w:ascii="Times New Roman"/>
          <w:sz w:val="24"/>
          <w:szCs w:val="24"/>
          <w:lang w:val="fr-FR"/>
        </w:rPr>
        <w:t xml:space="preserve"> </w:t>
      </w:r>
      <w:proofErr w:type="spellStart"/>
      <w:r w:rsidRPr="00085418">
        <w:rPr>
          <w:rFonts w:ascii="Times New Roman"/>
          <w:sz w:val="24"/>
          <w:szCs w:val="24"/>
          <w:lang w:val="fr-FR"/>
        </w:rPr>
        <w:t>Language</w:t>
      </w:r>
      <w:proofErr w:type="spellEnd"/>
      <w:r w:rsidRPr="00085418">
        <w:rPr>
          <w:rFonts w:ascii="Times New Roman"/>
          <w:sz w:val="24"/>
          <w:szCs w:val="24"/>
          <w:lang w:val="fr-FR"/>
        </w:rPr>
        <w:t xml:space="preserve"> Certificates (TELC)</w:t>
      </w:r>
    </w:p>
    <w:p w14:paraId="2AA1C919" w14:textId="4F7FE4F4" w:rsidR="000F6BB5" w:rsidRPr="00B13E91" w:rsidRDefault="008D21B5" w:rsidP="00571033">
      <w:pPr>
        <w:spacing w:line="360" w:lineRule="auto"/>
        <w:rPr>
          <w:rFonts w:ascii="Times New Roman"/>
          <w:sz w:val="24"/>
          <w:szCs w:val="24"/>
          <w:lang w:val="fr-FR"/>
        </w:rPr>
      </w:pPr>
      <w:r w:rsidRPr="00085418">
        <w:rPr>
          <w:rFonts w:ascii="Times New Roman"/>
          <w:sz w:val="24"/>
          <w:szCs w:val="24"/>
          <w:lang w:val="fr-FR"/>
        </w:rPr>
        <w:tab/>
      </w:r>
      <w:r>
        <w:rPr>
          <w:rFonts w:ascii="Times New Roman"/>
          <w:sz w:val="24"/>
          <w:szCs w:val="24"/>
          <w:lang w:val="fr-FR"/>
        </w:rPr>
        <w:t>I.</w:t>
      </w:r>
      <w:r w:rsidR="00085418">
        <w:rPr>
          <w:rFonts w:ascii="Times New Roman"/>
          <w:sz w:val="24"/>
          <w:szCs w:val="24"/>
          <w:lang w:val="fr-FR"/>
        </w:rPr>
        <w:t>6</w:t>
      </w:r>
      <w:r>
        <w:rPr>
          <w:rFonts w:ascii="Times New Roman"/>
          <w:sz w:val="24"/>
          <w:szCs w:val="24"/>
          <w:lang w:val="fr-FR"/>
        </w:rPr>
        <w:t xml:space="preserve"> Niveaux de compétences en langues</w:t>
      </w:r>
    </w:p>
    <w:p w14:paraId="1BAC9C0D" w14:textId="77777777" w:rsidR="006A6CD6" w:rsidRPr="00B13E91" w:rsidRDefault="006A6CD6" w:rsidP="00571033">
      <w:pPr>
        <w:spacing w:line="360" w:lineRule="auto"/>
        <w:rPr>
          <w:rFonts w:ascii="Times New Roman"/>
          <w:sz w:val="24"/>
          <w:szCs w:val="24"/>
          <w:lang w:val="fr-FR"/>
        </w:rPr>
      </w:pPr>
      <w:r w:rsidRPr="00B13E91">
        <w:rPr>
          <w:rFonts w:ascii="Times New Roman"/>
          <w:sz w:val="24"/>
          <w:szCs w:val="24"/>
          <w:lang w:val="fr-FR"/>
        </w:rPr>
        <w:t xml:space="preserve">II ANALYSE DES RESSOURCES POUR SE PRÉPARER </w:t>
      </w:r>
      <w:r w:rsidR="00DF0E6D">
        <w:rPr>
          <w:rFonts w:ascii="Times New Roman"/>
          <w:sz w:val="24"/>
          <w:szCs w:val="24"/>
          <w:lang w:val="fr-FR"/>
        </w:rPr>
        <w:t xml:space="preserve">À </w:t>
      </w:r>
      <w:r w:rsidRPr="00B13E91">
        <w:rPr>
          <w:rFonts w:ascii="Times New Roman"/>
          <w:sz w:val="24"/>
          <w:szCs w:val="24"/>
          <w:lang w:val="fr-FR"/>
        </w:rPr>
        <w:t>LA CERTIFICATION</w:t>
      </w:r>
    </w:p>
    <w:p w14:paraId="47EB5BA4" w14:textId="77777777" w:rsidR="006A6CD6" w:rsidRPr="00B13E91" w:rsidRDefault="006A6CD6" w:rsidP="00571033">
      <w:pPr>
        <w:spacing w:line="360" w:lineRule="auto"/>
        <w:ind w:firstLine="708"/>
        <w:rPr>
          <w:rFonts w:ascii="Times New Roman"/>
          <w:sz w:val="24"/>
          <w:szCs w:val="24"/>
          <w:lang w:val="fr-FR"/>
        </w:rPr>
      </w:pPr>
      <w:r w:rsidRPr="00B13E91">
        <w:rPr>
          <w:rFonts w:ascii="Times New Roman"/>
          <w:sz w:val="24"/>
          <w:szCs w:val="24"/>
          <w:lang w:val="fr-FR"/>
        </w:rPr>
        <w:t>II.1 Cours collectifs</w:t>
      </w:r>
    </w:p>
    <w:p w14:paraId="2B276FE8" w14:textId="77777777" w:rsidR="003E488F" w:rsidRDefault="006A6CD6" w:rsidP="00571033">
      <w:pPr>
        <w:spacing w:line="360" w:lineRule="auto"/>
        <w:rPr>
          <w:rFonts w:ascii="Times New Roman"/>
          <w:sz w:val="24"/>
          <w:szCs w:val="24"/>
          <w:lang w:val="fr-FR"/>
        </w:rPr>
      </w:pPr>
      <w:r w:rsidRPr="00B13E91">
        <w:rPr>
          <w:rFonts w:ascii="Times New Roman"/>
          <w:sz w:val="24"/>
          <w:szCs w:val="24"/>
          <w:lang w:val="fr-FR"/>
        </w:rPr>
        <w:tab/>
        <w:t>II.2 Livres de préparation</w:t>
      </w:r>
    </w:p>
    <w:p w14:paraId="22FCDC24" w14:textId="77777777" w:rsidR="003E488F" w:rsidRDefault="003E488F" w:rsidP="003E488F">
      <w:pPr>
        <w:spacing w:line="360" w:lineRule="auto"/>
        <w:ind w:left="993" w:hanging="709"/>
        <w:rPr>
          <w:rFonts w:ascii="Times New Roman"/>
          <w:sz w:val="24"/>
          <w:szCs w:val="24"/>
          <w:lang w:val="fr-FR"/>
        </w:rPr>
      </w:pPr>
      <w:r>
        <w:rPr>
          <w:rFonts w:ascii="Times New Roman"/>
          <w:sz w:val="24"/>
          <w:szCs w:val="24"/>
          <w:lang w:val="fr-FR"/>
        </w:rPr>
        <w:tab/>
        <w:t>II.2.1 Hachette FLE</w:t>
      </w:r>
    </w:p>
    <w:p w14:paraId="59962825" w14:textId="77777777" w:rsidR="00BB101A" w:rsidRDefault="00BB101A" w:rsidP="003E488F">
      <w:pPr>
        <w:spacing w:line="360" w:lineRule="auto"/>
        <w:ind w:left="993" w:hanging="709"/>
        <w:rPr>
          <w:rFonts w:ascii="Times New Roman"/>
          <w:sz w:val="24"/>
          <w:szCs w:val="24"/>
          <w:lang w:val="fr-FR"/>
        </w:rPr>
      </w:pPr>
      <w:r>
        <w:rPr>
          <w:rFonts w:ascii="Times New Roman"/>
          <w:sz w:val="24"/>
          <w:szCs w:val="24"/>
          <w:lang w:val="fr-FR"/>
        </w:rPr>
        <w:tab/>
      </w:r>
      <w:r>
        <w:rPr>
          <w:rFonts w:ascii="Times New Roman"/>
          <w:sz w:val="24"/>
          <w:szCs w:val="24"/>
          <w:lang w:val="fr-FR"/>
        </w:rPr>
        <w:tab/>
        <w:t>II.2.1.1 Préparation à l’examen du DELF</w:t>
      </w:r>
    </w:p>
    <w:p w14:paraId="708EEFD3" w14:textId="77777777" w:rsidR="00BB101A" w:rsidRDefault="00BB101A" w:rsidP="003E488F">
      <w:pPr>
        <w:spacing w:line="360" w:lineRule="auto"/>
        <w:ind w:left="993" w:hanging="709"/>
        <w:rPr>
          <w:rFonts w:ascii="Times New Roman"/>
          <w:sz w:val="24"/>
          <w:szCs w:val="24"/>
          <w:lang w:val="fr-FR"/>
        </w:rPr>
      </w:pPr>
      <w:r>
        <w:rPr>
          <w:rFonts w:ascii="Times New Roman"/>
          <w:sz w:val="24"/>
          <w:szCs w:val="24"/>
          <w:lang w:val="fr-FR"/>
        </w:rPr>
        <w:tab/>
      </w:r>
      <w:r>
        <w:rPr>
          <w:rFonts w:ascii="Times New Roman"/>
          <w:sz w:val="24"/>
          <w:szCs w:val="24"/>
          <w:lang w:val="fr-FR"/>
        </w:rPr>
        <w:tab/>
        <w:t xml:space="preserve">II.2.1.2 Test d’évaluation de </w:t>
      </w:r>
      <w:r w:rsidR="004E1C51">
        <w:rPr>
          <w:rFonts w:ascii="Times New Roman"/>
          <w:sz w:val="24"/>
          <w:szCs w:val="24"/>
          <w:lang w:val="fr-FR"/>
        </w:rPr>
        <w:t>français</w:t>
      </w:r>
      <w:r>
        <w:rPr>
          <w:rFonts w:ascii="Times New Roman"/>
          <w:sz w:val="24"/>
          <w:szCs w:val="24"/>
          <w:lang w:val="fr-FR"/>
        </w:rPr>
        <w:t xml:space="preserve"> – livre d’entra</w:t>
      </w:r>
      <w:r w:rsidR="004E1C51">
        <w:rPr>
          <w:rFonts w:ascii="Times New Roman"/>
          <w:sz w:val="24"/>
          <w:szCs w:val="24"/>
          <w:lang w:val="fr-FR"/>
        </w:rPr>
        <w:t>înement</w:t>
      </w:r>
    </w:p>
    <w:p w14:paraId="3693706F" w14:textId="77777777" w:rsidR="00512EFA" w:rsidRDefault="00512EFA" w:rsidP="003E488F">
      <w:pPr>
        <w:spacing w:line="360" w:lineRule="auto"/>
        <w:ind w:left="993" w:hanging="709"/>
        <w:rPr>
          <w:rFonts w:ascii="Times New Roman"/>
          <w:sz w:val="24"/>
          <w:szCs w:val="24"/>
          <w:lang w:val="fr-FR"/>
        </w:rPr>
      </w:pPr>
      <w:r>
        <w:rPr>
          <w:rFonts w:ascii="Times New Roman"/>
          <w:sz w:val="24"/>
          <w:szCs w:val="24"/>
          <w:lang w:val="fr-FR"/>
        </w:rPr>
        <w:tab/>
        <w:t>II.2.2 Didier FLE</w:t>
      </w:r>
    </w:p>
    <w:p w14:paraId="514D12B0" w14:textId="77777777" w:rsidR="001F6B53" w:rsidRDefault="001F6B53" w:rsidP="001F6B53">
      <w:pPr>
        <w:spacing w:line="360" w:lineRule="auto"/>
        <w:jc w:val="both"/>
        <w:rPr>
          <w:rFonts w:ascii="Times New Roman"/>
          <w:sz w:val="24"/>
          <w:szCs w:val="24"/>
          <w:lang w:val="fr-FR"/>
        </w:rPr>
      </w:pPr>
      <w:r>
        <w:rPr>
          <w:rFonts w:ascii="Times New Roman"/>
          <w:sz w:val="24"/>
          <w:szCs w:val="24"/>
          <w:lang w:val="fr-FR"/>
        </w:rPr>
        <w:lastRenderedPageBreak/>
        <w:tab/>
      </w:r>
      <w:r>
        <w:rPr>
          <w:rFonts w:ascii="Times New Roman"/>
          <w:sz w:val="24"/>
          <w:szCs w:val="24"/>
          <w:lang w:val="fr-FR"/>
        </w:rPr>
        <w:tab/>
        <w:t>II.2.2.1 Le DELF</w:t>
      </w:r>
      <w:r w:rsidR="00982E87">
        <w:rPr>
          <w:rFonts w:ascii="Times New Roman"/>
          <w:sz w:val="24"/>
          <w:szCs w:val="24"/>
          <w:lang w:val="fr-FR"/>
        </w:rPr>
        <w:t>/DALF</w:t>
      </w:r>
      <w:r>
        <w:rPr>
          <w:rFonts w:ascii="Times New Roman"/>
          <w:sz w:val="24"/>
          <w:szCs w:val="24"/>
          <w:lang w:val="fr-FR"/>
        </w:rPr>
        <w:t xml:space="preserve"> – 100% réussite</w:t>
      </w:r>
    </w:p>
    <w:p w14:paraId="14D2C4E7" w14:textId="77777777" w:rsidR="001F6B53" w:rsidRDefault="001F6B53" w:rsidP="001F6B53">
      <w:pPr>
        <w:spacing w:line="360" w:lineRule="auto"/>
        <w:jc w:val="both"/>
        <w:rPr>
          <w:rFonts w:ascii="Times New Roman"/>
          <w:sz w:val="24"/>
          <w:szCs w:val="24"/>
          <w:lang w:val="fr-FR"/>
        </w:rPr>
      </w:pPr>
      <w:r>
        <w:rPr>
          <w:rFonts w:ascii="Times New Roman"/>
          <w:sz w:val="24"/>
          <w:szCs w:val="24"/>
          <w:lang w:val="fr-FR"/>
        </w:rPr>
        <w:tab/>
      </w:r>
      <w:r>
        <w:rPr>
          <w:rFonts w:ascii="Times New Roman"/>
          <w:sz w:val="24"/>
          <w:szCs w:val="24"/>
          <w:lang w:val="fr-FR"/>
        </w:rPr>
        <w:tab/>
        <w:t>II.2.2.2 Réussir le DILF/DELF/DALF</w:t>
      </w:r>
    </w:p>
    <w:p w14:paraId="74D89906" w14:textId="77777777" w:rsidR="00934FE0" w:rsidRDefault="00934FE0" w:rsidP="001F6B53">
      <w:pPr>
        <w:spacing w:line="360" w:lineRule="auto"/>
        <w:jc w:val="both"/>
        <w:rPr>
          <w:rFonts w:ascii="Times New Roman"/>
          <w:sz w:val="24"/>
          <w:szCs w:val="24"/>
          <w:lang w:val="fr-FR"/>
        </w:rPr>
      </w:pPr>
      <w:r>
        <w:rPr>
          <w:rFonts w:ascii="Times New Roman"/>
          <w:sz w:val="24"/>
          <w:szCs w:val="24"/>
          <w:lang w:val="fr-FR"/>
        </w:rPr>
        <w:tab/>
      </w:r>
      <w:r>
        <w:rPr>
          <w:rFonts w:ascii="Times New Roman"/>
          <w:sz w:val="24"/>
          <w:szCs w:val="24"/>
          <w:lang w:val="fr-FR"/>
        </w:rPr>
        <w:tab/>
        <w:t>II.2.2.3 Réussir le TCF</w:t>
      </w:r>
    </w:p>
    <w:p w14:paraId="3473637B" w14:textId="77777777" w:rsidR="00904D05" w:rsidRDefault="00904D05" w:rsidP="00904D05">
      <w:pPr>
        <w:spacing w:line="360" w:lineRule="auto"/>
        <w:ind w:left="993" w:hanging="993"/>
        <w:jc w:val="both"/>
        <w:rPr>
          <w:rFonts w:ascii="Times New Roman"/>
          <w:sz w:val="24"/>
          <w:szCs w:val="24"/>
          <w:lang w:val="fr-FR"/>
        </w:rPr>
      </w:pPr>
      <w:r>
        <w:rPr>
          <w:rFonts w:ascii="Times New Roman"/>
          <w:sz w:val="24"/>
          <w:szCs w:val="24"/>
          <w:lang w:val="fr-FR"/>
        </w:rPr>
        <w:tab/>
        <w:t>II.2.3 CLE International</w:t>
      </w:r>
    </w:p>
    <w:p w14:paraId="49BC3987" w14:textId="77777777" w:rsidR="00023970" w:rsidRDefault="00023970" w:rsidP="00904D05">
      <w:pPr>
        <w:spacing w:line="360" w:lineRule="auto"/>
        <w:ind w:left="993" w:hanging="993"/>
        <w:jc w:val="both"/>
        <w:rPr>
          <w:rFonts w:ascii="Times New Roman"/>
          <w:sz w:val="24"/>
          <w:szCs w:val="24"/>
          <w:lang w:val="en-GB"/>
        </w:rPr>
      </w:pPr>
      <w:r>
        <w:rPr>
          <w:rFonts w:ascii="Times New Roman"/>
          <w:sz w:val="24"/>
          <w:szCs w:val="24"/>
          <w:lang w:val="fr-FR"/>
        </w:rPr>
        <w:tab/>
      </w:r>
      <w:r>
        <w:rPr>
          <w:rFonts w:ascii="Times New Roman"/>
          <w:sz w:val="24"/>
          <w:szCs w:val="24"/>
          <w:lang w:val="fr-FR"/>
        </w:rPr>
        <w:tab/>
      </w:r>
      <w:r w:rsidRPr="00023970">
        <w:rPr>
          <w:rFonts w:ascii="Times New Roman"/>
          <w:sz w:val="24"/>
          <w:szCs w:val="24"/>
          <w:lang w:val="en-GB"/>
        </w:rPr>
        <w:t>II.2.3.1 ABC DILF/DELF/D</w:t>
      </w:r>
      <w:r>
        <w:rPr>
          <w:rFonts w:ascii="Times New Roman"/>
          <w:sz w:val="24"/>
          <w:szCs w:val="24"/>
          <w:lang w:val="en-GB"/>
        </w:rPr>
        <w:t>ALF/TCF</w:t>
      </w:r>
    </w:p>
    <w:p w14:paraId="54F7D3B2" w14:textId="77777777" w:rsidR="00023970" w:rsidRPr="00023970" w:rsidRDefault="00023970" w:rsidP="00904D05">
      <w:pPr>
        <w:spacing w:line="360" w:lineRule="auto"/>
        <w:ind w:left="993" w:hanging="993"/>
        <w:jc w:val="both"/>
        <w:rPr>
          <w:rFonts w:ascii="Times New Roman"/>
          <w:sz w:val="24"/>
          <w:szCs w:val="24"/>
          <w:lang w:val="fr-FR"/>
        </w:rPr>
      </w:pPr>
      <w:r>
        <w:rPr>
          <w:rFonts w:ascii="Times New Roman"/>
          <w:sz w:val="24"/>
          <w:szCs w:val="24"/>
          <w:lang w:val="en-GB"/>
        </w:rPr>
        <w:tab/>
      </w:r>
      <w:r>
        <w:rPr>
          <w:rFonts w:ascii="Times New Roman"/>
          <w:sz w:val="24"/>
          <w:szCs w:val="24"/>
          <w:lang w:val="en-GB"/>
        </w:rPr>
        <w:tab/>
      </w:r>
      <w:r w:rsidRPr="00023970">
        <w:rPr>
          <w:rFonts w:ascii="Times New Roman"/>
          <w:sz w:val="24"/>
          <w:szCs w:val="24"/>
          <w:lang w:val="fr-FR"/>
        </w:rPr>
        <w:t>II.2.3.2 C</w:t>
      </w:r>
      <w:r>
        <w:rPr>
          <w:rFonts w:ascii="Times New Roman"/>
          <w:sz w:val="24"/>
          <w:szCs w:val="24"/>
          <w:lang w:val="fr-FR"/>
        </w:rPr>
        <w:t>ompétences</w:t>
      </w:r>
    </w:p>
    <w:p w14:paraId="428143D5" w14:textId="77777777" w:rsidR="00A23F96" w:rsidRDefault="006A6CD6" w:rsidP="00904D05">
      <w:pPr>
        <w:spacing w:line="360" w:lineRule="auto"/>
        <w:ind w:left="285" w:firstLine="423"/>
        <w:rPr>
          <w:rFonts w:ascii="Times New Roman"/>
          <w:sz w:val="24"/>
          <w:szCs w:val="24"/>
          <w:lang w:val="fr-FR"/>
        </w:rPr>
      </w:pPr>
      <w:r w:rsidRPr="00B13E91">
        <w:rPr>
          <w:rFonts w:ascii="Times New Roman"/>
          <w:sz w:val="24"/>
          <w:szCs w:val="24"/>
          <w:lang w:val="fr-FR"/>
        </w:rPr>
        <w:t>II.3 Sites Internet</w:t>
      </w:r>
    </w:p>
    <w:p w14:paraId="741418FE" w14:textId="77777777" w:rsidR="0041704A" w:rsidRDefault="0041704A" w:rsidP="0041704A">
      <w:pPr>
        <w:spacing w:line="360" w:lineRule="auto"/>
        <w:ind w:left="284" w:firstLine="709"/>
        <w:rPr>
          <w:rFonts w:ascii="Times New Roman"/>
          <w:sz w:val="24"/>
          <w:szCs w:val="24"/>
          <w:lang w:val="fr-FR"/>
        </w:rPr>
      </w:pPr>
      <w:r>
        <w:rPr>
          <w:rFonts w:ascii="Times New Roman"/>
          <w:sz w:val="24"/>
          <w:szCs w:val="24"/>
          <w:lang w:val="fr-FR"/>
        </w:rPr>
        <w:t>II.3.1 Didier Nomade</w:t>
      </w:r>
    </w:p>
    <w:p w14:paraId="420FC794" w14:textId="77777777" w:rsidR="00BF55F8" w:rsidRDefault="00BF55F8" w:rsidP="0041704A">
      <w:pPr>
        <w:spacing w:line="360" w:lineRule="auto"/>
        <w:ind w:left="284" w:firstLine="709"/>
        <w:rPr>
          <w:rFonts w:ascii="Times New Roman"/>
          <w:sz w:val="24"/>
          <w:szCs w:val="24"/>
          <w:lang w:val="fr-FR"/>
        </w:rPr>
      </w:pPr>
      <w:r>
        <w:rPr>
          <w:rFonts w:ascii="Times New Roman"/>
          <w:sz w:val="24"/>
          <w:szCs w:val="24"/>
          <w:lang w:val="fr-FR"/>
        </w:rPr>
        <w:t xml:space="preserve">II.3.2 Activités FLE en ligne </w:t>
      </w:r>
      <w:r w:rsidR="00E04B54">
        <w:rPr>
          <w:rFonts w:ascii="Times New Roman"/>
          <w:sz w:val="24"/>
          <w:szCs w:val="24"/>
          <w:lang w:val="fr-FR"/>
        </w:rPr>
        <w:t>–</w:t>
      </w:r>
      <w:r>
        <w:rPr>
          <w:rFonts w:ascii="Times New Roman"/>
          <w:sz w:val="24"/>
          <w:szCs w:val="24"/>
          <w:lang w:val="fr-FR"/>
        </w:rPr>
        <w:t xml:space="preserve"> </w:t>
      </w:r>
      <w:r w:rsidR="00E04B54">
        <w:rPr>
          <w:rFonts w:ascii="Times New Roman"/>
          <w:sz w:val="24"/>
          <w:szCs w:val="24"/>
          <w:lang w:val="fr-FR"/>
        </w:rPr>
        <w:t>Le plaisir d’apprendre</w:t>
      </w:r>
    </w:p>
    <w:p w14:paraId="7268439E" w14:textId="77777777" w:rsidR="009144F4" w:rsidRDefault="009144F4" w:rsidP="0041704A">
      <w:pPr>
        <w:spacing w:line="360" w:lineRule="auto"/>
        <w:ind w:left="284" w:firstLine="709"/>
        <w:rPr>
          <w:rFonts w:ascii="Times New Roman"/>
          <w:sz w:val="24"/>
          <w:szCs w:val="24"/>
          <w:lang w:val="fr-FR"/>
        </w:rPr>
      </w:pPr>
      <w:r>
        <w:rPr>
          <w:rFonts w:ascii="Times New Roman"/>
          <w:sz w:val="24"/>
          <w:szCs w:val="24"/>
          <w:lang w:val="fr-FR"/>
        </w:rPr>
        <w:t xml:space="preserve">II.3.3 Bonjour de </w:t>
      </w:r>
      <w:r w:rsidR="000E1891">
        <w:rPr>
          <w:rFonts w:ascii="Times New Roman"/>
          <w:sz w:val="24"/>
          <w:szCs w:val="24"/>
          <w:lang w:val="fr-FR"/>
        </w:rPr>
        <w:t>France</w:t>
      </w:r>
    </w:p>
    <w:p w14:paraId="24F6EFD9" w14:textId="77777777" w:rsidR="000E1891" w:rsidRDefault="000E1891" w:rsidP="0041704A">
      <w:pPr>
        <w:spacing w:line="360" w:lineRule="auto"/>
        <w:ind w:left="284" w:firstLine="709"/>
        <w:rPr>
          <w:rFonts w:ascii="Times New Roman"/>
          <w:sz w:val="24"/>
          <w:szCs w:val="24"/>
          <w:lang w:val="fr-FR"/>
        </w:rPr>
      </w:pPr>
      <w:r>
        <w:rPr>
          <w:rFonts w:ascii="Times New Roman"/>
          <w:sz w:val="24"/>
          <w:szCs w:val="24"/>
          <w:lang w:val="fr-FR"/>
        </w:rPr>
        <w:t>II.3.4</w:t>
      </w:r>
      <w:r w:rsidR="00CA3B16">
        <w:rPr>
          <w:rFonts w:ascii="Times New Roman"/>
          <w:sz w:val="24"/>
          <w:szCs w:val="24"/>
          <w:lang w:val="fr-FR"/>
        </w:rPr>
        <w:t xml:space="preserve"> Apprendre le français avec</w:t>
      </w:r>
      <w:r>
        <w:rPr>
          <w:rFonts w:ascii="Times New Roman"/>
          <w:sz w:val="24"/>
          <w:szCs w:val="24"/>
          <w:lang w:val="fr-FR"/>
        </w:rPr>
        <w:t xml:space="preserve"> TV5MONDE</w:t>
      </w:r>
    </w:p>
    <w:p w14:paraId="305C1D97" w14:textId="77777777" w:rsidR="006755B5" w:rsidRDefault="006755B5" w:rsidP="0041704A">
      <w:pPr>
        <w:spacing w:line="360" w:lineRule="auto"/>
        <w:ind w:left="284" w:firstLine="709"/>
        <w:rPr>
          <w:rFonts w:ascii="Times New Roman"/>
          <w:sz w:val="24"/>
          <w:szCs w:val="24"/>
          <w:lang w:val="fr-FR"/>
        </w:rPr>
      </w:pPr>
      <w:r>
        <w:rPr>
          <w:rFonts w:ascii="Times New Roman"/>
          <w:sz w:val="24"/>
          <w:szCs w:val="24"/>
          <w:lang w:val="fr-FR"/>
        </w:rPr>
        <w:t>II.3.5 Le français des affaires</w:t>
      </w:r>
    </w:p>
    <w:p w14:paraId="58E807D0" w14:textId="77777777" w:rsidR="00753142" w:rsidRDefault="00753142" w:rsidP="0041704A">
      <w:pPr>
        <w:spacing w:line="360" w:lineRule="auto"/>
        <w:ind w:left="284" w:firstLine="709"/>
        <w:rPr>
          <w:rFonts w:ascii="Times New Roman"/>
          <w:sz w:val="24"/>
          <w:szCs w:val="24"/>
          <w:lang w:val="fr-FR"/>
        </w:rPr>
      </w:pPr>
      <w:r>
        <w:rPr>
          <w:rFonts w:ascii="Times New Roman"/>
          <w:sz w:val="24"/>
          <w:szCs w:val="24"/>
          <w:lang w:val="fr-FR"/>
        </w:rPr>
        <w:t xml:space="preserve">II.3.6 </w:t>
      </w:r>
      <w:proofErr w:type="spellStart"/>
      <w:r>
        <w:rPr>
          <w:rFonts w:ascii="Times New Roman"/>
          <w:sz w:val="24"/>
          <w:szCs w:val="24"/>
          <w:lang w:val="fr-FR"/>
        </w:rPr>
        <w:t>PrepMyFuture</w:t>
      </w:r>
      <w:proofErr w:type="spellEnd"/>
    </w:p>
    <w:p w14:paraId="5880AE39" w14:textId="77777777" w:rsidR="00035691" w:rsidRDefault="00035691" w:rsidP="0041704A">
      <w:pPr>
        <w:spacing w:line="360" w:lineRule="auto"/>
        <w:ind w:left="284" w:firstLine="709"/>
        <w:rPr>
          <w:rFonts w:ascii="Times New Roman"/>
          <w:sz w:val="24"/>
          <w:szCs w:val="24"/>
          <w:lang w:val="fr-FR"/>
        </w:rPr>
      </w:pPr>
      <w:r>
        <w:rPr>
          <w:rFonts w:ascii="Times New Roman"/>
          <w:sz w:val="24"/>
          <w:szCs w:val="24"/>
          <w:lang w:val="fr-FR"/>
        </w:rPr>
        <w:t>II.3.7 Le Point du FLE</w:t>
      </w:r>
    </w:p>
    <w:p w14:paraId="5BA89D9E" w14:textId="77777777" w:rsidR="008D38C1" w:rsidRDefault="008D38C1" w:rsidP="00571033">
      <w:pPr>
        <w:spacing w:line="360" w:lineRule="auto"/>
        <w:rPr>
          <w:rFonts w:ascii="Times New Roman"/>
          <w:sz w:val="24"/>
          <w:szCs w:val="24"/>
          <w:lang w:val="fr-FR"/>
        </w:rPr>
      </w:pPr>
      <w:r>
        <w:rPr>
          <w:rFonts w:ascii="Times New Roman"/>
          <w:sz w:val="24"/>
          <w:szCs w:val="24"/>
          <w:lang w:val="fr-FR"/>
        </w:rPr>
        <w:tab/>
        <w:t>II.4 Applications mobiles</w:t>
      </w:r>
    </w:p>
    <w:p w14:paraId="6EB3993A" w14:textId="77777777" w:rsidR="00A23F96" w:rsidRDefault="00A23F96" w:rsidP="00571033">
      <w:pPr>
        <w:spacing w:line="360" w:lineRule="auto"/>
        <w:ind w:firstLine="993"/>
        <w:rPr>
          <w:rFonts w:ascii="Times New Roman"/>
          <w:sz w:val="24"/>
          <w:szCs w:val="24"/>
          <w:lang w:val="fr-FR"/>
        </w:rPr>
      </w:pPr>
      <w:r>
        <w:rPr>
          <w:rFonts w:ascii="Times New Roman"/>
          <w:sz w:val="24"/>
          <w:szCs w:val="24"/>
          <w:lang w:val="fr-FR"/>
        </w:rPr>
        <w:t xml:space="preserve">II.4.1 </w:t>
      </w:r>
      <w:proofErr w:type="spellStart"/>
      <w:r>
        <w:rPr>
          <w:rFonts w:ascii="Times New Roman"/>
          <w:sz w:val="24"/>
          <w:szCs w:val="24"/>
          <w:lang w:val="fr-FR"/>
        </w:rPr>
        <w:t>iTooch</w:t>
      </w:r>
      <w:proofErr w:type="spellEnd"/>
      <w:r>
        <w:rPr>
          <w:rFonts w:ascii="Times New Roman"/>
          <w:sz w:val="24"/>
          <w:szCs w:val="24"/>
          <w:lang w:val="fr-FR"/>
        </w:rPr>
        <w:t xml:space="preserve"> Français Langue Étrangère</w:t>
      </w:r>
    </w:p>
    <w:p w14:paraId="7B0A364F" w14:textId="77777777" w:rsidR="00A23F96" w:rsidRPr="009A6C43" w:rsidRDefault="00A23F96" w:rsidP="00571033">
      <w:pPr>
        <w:spacing w:line="360" w:lineRule="auto"/>
        <w:ind w:firstLine="993"/>
        <w:rPr>
          <w:rFonts w:ascii="Times New Roman"/>
          <w:sz w:val="24"/>
          <w:szCs w:val="24"/>
          <w:lang w:val="fr-FR"/>
        </w:rPr>
      </w:pPr>
      <w:r w:rsidRPr="009A6C43">
        <w:rPr>
          <w:rFonts w:ascii="Times New Roman"/>
          <w:sz w:val="24"/>
          <w:szCs w:val="24"/>
          <w:lang w:val="fr-FR"/>
        </w:rPr>
        <w:t xml:space="preserve">II.4.2 </w:t>
      </w:r>
      <w:proofErr w:type="spellStart"/>
      <w:r w:rsidRPr="009A6C43">
        <w:rPr>
          <w:rFonts w:ascii="Times New Roman"/>
          <w:sz w:val="24"/>
          <w:szCs w:val="24"/>
          <w:lang w:val="fr-FR"/>
        </w:rPr>
        <w:t>Duolingo</w:t>
      </w:r>
      <w:proofErr w:type="spellEnd"/>
    </w:p>
    <w:p w14:paraId="51D278CC" w14:textId="77777777" w:rsidR="0037585C" w:rsidRPr="009A6C43" w:rsidRDefault="0037585C" w:rsidP="00571033">
      <w:pPr>
        <w:spacing w:line="360" w:lineRule="auto"/>
        <w:ind w:firstLine="993"/>
        <w:rPr>
          <w:rFonts w:ascii="Times New Roman"/>
          <w:sz w:val="24"/>
          <w:szCs w:val="24"/>
          <w:lang w:val="fr-FR"/>
        </w:rPr>
      </w:pPr>
      <w:r w:rsidRPr="009A6C43">
        <w:rPr>
          <w:rFonts w:ascii="Times New Roman"/>
          <w:sz w:val="24"/>
          <w:szCs w:val="24"/>
          <w:lang w:val="fr-FR"/>
        </w:rPr>
        <w:t xml:space="preserve">II.4.3 </w:t>
      </w:r>
      <w:proofErr w:type="spellStart"/>
      <w:r w:rsidRPr="009A6C43">
        <w:rPr>
          <w:rFonts w:ascii="Times New Roman"/>
          <w:sz w:val="24"/>
          <w:szCs w:val="24"/>
          <w:lang w:val="fr-FR"/>
        </w:rPr>
        <w:t>Busuu</w:t>
      </w:r>
      <w:proofErr w:type="spellEnd"/>
    </w:p>
    <w:p w14:paraId="12710CF1" w14:textId="77777777" w:rsidR="0037585C" w:rsidRPr="009A6C43" w:rsidRDefault="0037585C" w:rsidP="00571033">
      <w:pPr>
        <w:spacing w:line="360" w:lineRule="auto"/>
        <w:ind w:firstLine="993"/>
        <w:rPr>
          <w:rFonts w:ascii="Times New Roman"/>
          <w:sz w:val="24"/>
          <w:szCs w:val="24"/>
          <w:lang w:val="fr-FR"/>
        </w:rPr>
      </w:pPr>
      <w:r w:rsidRPr="009A6C43">
        <w:rPr>
          <w:rFonts w:ascii="Times New Roman"/>
          <w:sz w:val="24"/>
          <w:szCs w:val="24"/>
          <w:lang w:val="fr-FR"/>
        </w:rPr>
        <w:t xml:space="preserve">II.4.4 </w:t>
      </w:r>
      <w:proofErr w:type="spellStart"/>
      <w:r w:rsidRPr="009A6C43">
        <w:rPr>
          <w:rFonts w:ascii="Times New Roman"/>
          <w:sz w:val="24"/>
          <w:szCs w:val="24"/>
          <w:lang w:val="fr-FR"/>
        </w:rPr>
        <w:t>MosaLingua</w:t>
      </w:r>
      <w:proofErr w:type="spellEnd"/>
    </w:p>
    <w:p w14:paraId="160A436F" w14:textId="77777777" w:rsidR="00F06CD1" w:rsidRDefault="00F06CD1" w:rsidP="00571033">
      <w:pPr>
        <w:spacing w:line="360" w:lineRule="auto"/>
        <w:ind w:firstLine="993"/>
        <w:rPr>
          <w:rFonts w:ascii="Times New Roman"/>
          <w:sz w:val="24"/>
          <w:szCs w:val="24"/>
          <w:lang w:val="fr-FR"/>
        </w:rPr>
      </w:pPr>
      <w:r>
        <w:rPr>
          <w:rFonts w:ascii="Times New Roman"/>
          <w:sz w:val="24"/>
          <w:szCs w:val="24"/>
          <w:lang w:val="fr-FR"/>
        </w:rPr>
        <w:t>II.4.5 Français 3.0</w:t>
      </w:r>
    </w:p>
    <w:p w14:paraId="22C9B08C" w14:textId="77777777" w:rsidR="00CB3F1A" w:rsidRPr="009A6C43" w:rsidRDefault="00CB3F1A" w:rsidP="00571033">
      <w:pPr>
        <w:spacing w:line="360" w:lineRule="auto"/>
        <w:ind w:firstLine="993"/>
        <w:rPr>
          <w:rFonts w:ascii="Times New Roman"/>
          <w:sz w:val="24"/>
          <w:szCs w:val="24"/>
        </w:rPr>
      </w:pPr>
      <w:r w:rsidRPr="009A6C43">
        <w:rPr>
          <w:rFonts w:ascii="Times New Roman"/>
          <w:sz w:val="24"/>
          <w:szCs w:val="24"/>
        </w:rPr>
        <w:t xml:space="preserve">II.4.6 </w:t>
      </w:r>
      <w:proofErr w:type="spellStart"/>
      <w:r w:rsidRPr="009A6C43">
        <w:rPr>
          <w:rFonts w:ascii="Times New Roman"/>
          <w:sz w:val="24"/>
          <w:szCs w:val="24"/>
        </w:rPr>
        <w:t>Babbel</w:t>
      </w:r>
      <w:proofErr w:type="spellEnd"/>
    </w:p>
    <w:p w14:paraId="2E86BFAE" w14:textId="0ED70AA8" w:rsidR="00CF6397" w:rsidRDefault="00CF6397" w:rsidP="00571033">
      <w:pPr>
        <w:spacing w:line="360" w:lineRule="auto"/>
        <w:ind w:firstLine="993"/>
        <w:rPr>
          <w:rFonts w:ascii="Times New Roman"/>
          <w:sz w:val="24"/>
          <w:szCs w:val="24"/>
        </w:rPr>
      </w:pPr>
      <w:r w:rsidRPr="009A6C43">
        <w:rPr>
          <w:rFonts w:ascii="Times New Roman"/>
          <w:sz w:val="24"/>
          <w:szCs w:val="24"/>
        </w:rPr>
        <w:t>II.4.7 TCF de Nomad Education</w:t>
      </w:r>
    </w:p>
    <w:p w14:paraId="3FB9CEE6" w14:textId="21045025" w:rsidR="00E46B32" w:rsidRDefault="00E46B32" w:rsidP="00E46B32">
      <w:pPr>
        <w:spacing w:line="360" w:lineRule="auto"/>
        <w:rPr>
          <w:rFonts w:ascii="Times New Roman"/>
          <w:sz w:val="24"/>
          <w:szCs w:val="24"/>
          <w:lang w:val="fr-FR"/>
        </w:rPr>
      </w:pPr>
      <w:r>
        <w:rPr>
          <w:rFonts w:ascii="Times New Roman"/>
          <w:sz w:val="24"/>
          <w:szCs w:val="24"/>
        </w:rPr>
        <w:tab/>
      </w:r>
      <w:r w:rsidRPr="00E46B32">
        <w:rPr>
          <w:rFonts w:ascii="Times New Roman"/>
          <w:sz w:val="24"/>
          <w:szCs w:val="24"/>
          <w:lang w:val="fr-FR"/>
        </w:rPr>
        <w:t>II.5 Institutions où il e</w:t>
      </w:r>
      <w:r>
        <w:rPr>
          <w:rFonts w:ascii="Times New Roman"/>
          <w:sz w:val="24"/>
          <w:szCs w:val="24"/>
          <w:lang w:val="fr-FR"/>
        </w:rPr>
        <w:t xml:space="preserve">st possible d’obtenir des certificats en République tchèque </w:t>
      </w:r>
    </w:p>
    <w:p w14:paraId="3D836313" w14:textId="53DA4472" w:rsidR="00E46B32" w:rsidRDefault="00E46B32" w:rsidP="003D08E5">
      <w:pPr>
        <w:spacing w:line="360" w:lineRule="auto"/>
        <w:ind w:firstLine="993"/>
        <w:rPr>
          <w:rFonts w:ascii="Times New Roman"/>
          <w:sz w:val="24"/>
          <w:szCs w:val="24"/>
          <w:lang w:val="fr-FR"/>
        </w:rPr>
      </w:pPr>
      <w:r w:rsidRPr="003D08E5">
        <w:rPr>
          <w:rFonts w:ascii="Times New Roman"/>
          <w:sz w:val="24"/>
          <w:szCs w:val="24"/>
          <w:lang w:val="fr-FR"/>
        </w:rPr>
        <w:t>II.5.1 Alliance Française</w:t>
      </w:r>
    </w:p>
    <w:p w14:paraId="1469C171" w14:textId="3502AB0E" w:rsidR="00D26BFB" w:rsidRPr="00A759D5" w:rsidRDefault="00E46B32" w:rsidP="003D08E5">
      <w:pPr>
        <w:spacing w:line="360" w:lineRule="auto"/>
        <w:ind w:firstLine="993"/>
        <w:rPr>
          <w:rFonts w:ascii="Times New Roman"/>
          <w:sz w:val="24"/>
          <w:szCs w:val="24"/>
          <w:lang w:val="fr-FR"/>
        </w:rPr>
      </w:pPr>
      <w:r w:rsidRPr="00A759D5">
        <w:rPr>
          <w:rFonts w:ascii="Times New Roman"/>
          <w:sz w:val="24"/>
          <w:szCs w:val="24"/>
          <w:lang w:val="fr-FR"/>
        </w:rPr>
        <w:t>II.5.2 Institut français de Prague</w:t>
      </w:r>
    </w:p>
    <w:p w14:paraId="5146A31D" w14:textId="0D28F4E1" w:rsidR="006A6CD6" w:rsidRDefault="006A6CD6" w:rsidP="00571033">
      <w:pPr>
        <w:spacing w:line="360" w:lineRule="auto"/>
        <w:rPr>
          <w:rFonts w:ascii="Times New Roman"/>
          <w:sz w:val="24"/>
          <w:szCs w:val="24"/>
          <w:lang w:val="fr-FR"/>
        </w:rPr>
      </w:pPr>
      <w:r w:rsidRPr="00B13E91">
        <w:rPr>
          <w:rFonts w:ascii="Times New Roman"/>
          <w:sz w:val="24"/>
          <w:szCs w:val="24"/>
          <w:lang w:val="fr-FR"/>
        </w:rPr>
        <w:lastRenderedPageBreak/>
        <w:t xml:space="preserve">IV </w:t>
      </w:r>
      <w:r w:rsidR="007105FC">
        <w:rPr>
          <w:rFonts w:ascii="Times New Roman"/>
          <w:sz w:val="24"/>
          <w:szCs w:val="24"/>
          <w:lang w:val="fr-FR"/>
        </w:rPr>
        <w:t>COMPARAISON DE DEUX MÉTHODES DE PRÉPARATION</w:t>
      </w:r>
    </w:p>
    <w:p w14:paraId="7EA4A3B3" w14:textId="5E319A1D" w:rsidR="007105FC" w:rsidRDefault="007105FC" w:rsidP="000C607E">
      <w:pPr>
        <w:spacing w:line="360" w:lineRule="auto"/>
        <w:rPr>
          <w:rFonts w:ascii="Times New Roman"/>
          <w:sz w:val="24"/>
          <w:szCs w:val="24"/>
          <w:lang w:val="fr-FR"/>
        </w:rPr>
      </w:pPr>
      <w:r>
        <w:rPr>
          <w:rFonts w:ascii="Times New Roman"/>
          <w:sz w:val="24"/>
          <w:szCs w:val="24"/>
          <w:lang w:val="fr-FR"/>
        </w:rPr>
        <w:tab/>
        <w:t xml:space="preserve">IV.1 </w:t>
      </w:r>
      <w:r w:rsidRPr="007105FC">
        <w:rPr>
          <w:rFonts w:ascii="Times New Roman"/>
          <w:sz w:val="24"/>
          <w:szCs w:val="24"/>
          <w:lang w:val="fr-FR"/>
        </w:rPr>
        <w:t xml:space="preserve">Présentation de l’examen et des épreuves individuelles  </w:t>
      </w:r>
    </w:p>
    <w:p w14:paraId="21A5C3CE" w14:textId="4097FBDA" w:rsidR="00B17901" w:rsidRDefault="00B17901" w:rsidP="000C607E">
      <w:pPr>
        <w:spacing w:line="360" w:lineRule="auto"/>
        <w:jc w:val="both"/>
        <w:rPr>
          <w:rFonts w:ascii="Times New Roman"/>
          <w:sz w:val="24"/>
          <w:szCs w:val="24"/>
          <w:lang w:val="fr-FR"/>
        </w:rPr>
      </w:pPr>
      <w:r>
        <w:rPr>
          <w:rFonts w:ascii="Times New Roman"/>
          <w:sz w:val="24"/>
          <w:szCs w:val="24"/>
          <w:lang w:val="fr-FR"/>
        </w:rPr>
        <w:tab/>
      </w:r>
      <w:r w:rsidRPr="00B17901">
        <w:rPr>
          <w:rFonts w:ascii="Times New Roman"/>
          <w:sz w:val="24"/>
          <w:szCs w:val="24"/>
          <w:lang w:val="fr-FR"/>
        </w:rPr>
        <w:t>IV.2 Nombre d’</w:t>
      </w:r>
      <w:r w:rsidR="009D5DCA">
        <w:rPr>
          <w:rFonts w:ascii="Times New Roman"/>
          <w:sz w:val="24"/>
          <w:szCs w:val="24"/>
          <w:lang w:val="fr-FR"/>
        </w:rPr>
        <w:t>exercices</w:t>
      </w:r>
      <w:r w:rsidRPr="00B17901">
        <w:rPr>
          <w:rFonts w:ascii="Times New Roman"/>
          <w:sz w:val="24"/>
          <w:szCs w:val="24"/>
          <w:lang w:val="fr-FR"/>
        </w:rPr>
        <w:t xml:space="preserve"> proposés</w:t>
      </w:r>
    </w:p>
    <w:p w14:paraId="7CF62100" w14:textId="21A5A7C0" w:rsidR="000C607E" w:rsidRDefault="000C607E" w:rsidP="000C607E">
      <w:pPr>
        <w:spacing w:line="360" w:lineRule="auto"/>
        <w:jc w:val="both"/>
        <w:rPr>
          <w:rFonts w:ascii="Times New Roman"/>
          <w:sz w:val="24"/>
          <w:szCs w:val="24"/>
          <w:lang w:val="fr-FR"/>
        </w:rPr>
      </w:pPr>
      <w:r>
        <w:rPr>
          <w:rFonts w:ascii="Times New Roman"/>
          <w:sz w:val="24"/>
          <w:szCs w:val="24"/>
          <w:lang w:val="fr-FR"/>
        </w:rPr>
        <w:tab/>
      </w:r>
      <w:r w:rsidRPr="000C607E">
        <w:rPr>
          <w:rFonts w:ascii="Times New Roman"/>
          <w:sz w:val="24"/>
          <w:szCs w:val="24"/>
          <w:lang w:val="fr-FR"/>
        </w:rPr>
        <w:t xml:space="preserve">IV.3 Convivialité </w:t>
      </w:r>
      <w:r>
        <w:rPr>
          <w:rFonts w:ascii="Times New Roman"/>
          <w:sz w:val="24"/>
          <w:szCs w:val="24"/>
          <w:lang w:val="fr-FR"/>
        </w:rPr>
        <w:t>d’utilisation</w:t>
      </w:r>
    </w:p>
    <w:p w14:paraId="6B212426" w14:textId="2EBBE8D7" w:rsidR="009D5DCA" w:rsidRPr="000C607E" w:rsidRDefault="009D5DCA" w:rsidP="000C607E">
      <w:pPr>
        <w:spacing w:line="360" w:lineRule="auto"/>
        <w:jc w:val="both"/>
        <w:rPr>
          <w:rFonts w:ascii="Times New Roman"/>
          <w:sz w:val="24"/>
          <w:szCs w:val="24"/>
          <w:lang w:val="fr-FR"/>
        </w:rPr>
      </w:pPr>
      <w:r>
        <w:rPr>
          <w:rFonts w:ascii="Times New Roman"/>
          <w:sz w:val="24"/>
          <w:szCs w:val="24"/>
          <w:lang w:val="fr-FR"/>
        </w:rPr>
        <w:tab/>
        <w:t>IV.4 Activités proposées</w:t>
      </w:r>
    </w:p>
    <w:p w14:paraId="13CF5FD0" w14:textId="5E1172CD" w:rsidR="00B17FF9" w:rsidRPr="00B13E91" w:rsidRDefault="006A6CD6" w:rsidP="00571033">
      <w:pPr>
        <w:spacing w:line="360" w:lineRule="auto"/>
        <w:rPr>
          <w:rFonts w:ascii="Times New Roman"/>
          <w:sz w:val="24"/>
          <w:szCs w:val="24"/>
          <w:lang w:val="fr-FR"/>
        </w:rPr>
      </w:pPr>
      <w:r w:rsidRPr="00B13E91">
        <w:rPr>
          <w:rFonts w:ascii="Times New Roman"/>
          <w:sz w:val="24"/>
          <w:szCs w:val="24"/>
          <w:lang w:val="fr-FR"/>
        </w:rPr>
        <w:t>CONCLUSION</w:t>
      </w:r>
    </w:p>
    <w:p w14:paraId="159B797E" w14:textId="77777777" w:rsidR="006A6CD6" w:rsidRPr="00B13E91" w:rsidRDefault="006A6CD6" w:rsidP="00571033">
      <w:pPr>
        <w:spacing w:line="360" w:lineRule="auto"/>
        <w:rPr>
          <w:rFonts w:ascii="Times New Roman"/>
          <w:sz w:val="24"/>
          <w:szCs w:val="24"/>
          <w:lang w:val="fr-FR"/>
        </w:rPr>
      </w:pPr>
      <w:r w:rsidRPr="00B13E91">
        <w:rPr>
          <w:rFonts w:ascii="Times New Roman"/>
          <w:sz w:val="24"/>
          <w:szCs w:val="24"/>
          <w:lang w:val="fr-FR"/>
        </w:rPr>
        <w:t>ANNOTATION</w:t>
      </w:r>
    </w:p>
    <w:p w14:paraId="0890A2D4" w14:textId="77777777" w:rsidR="006A6CD6" w:rsidRPr="00B13E91" w:rsidRDefault="006A6CD6" w:rsidP="00571033">
      <w:pPr>
        <w:spacing w:line="360" w:lineRule="auto"/>
        <w:rPr>
          <w:rFonts w:ascii="Times New Roman"/>
          <w:sz w:val="24"/>
          <w:szCs w:val="24"/>
          <w:lang w:val="fr-FR"/>
        </w:rPr>
      </w:pPr>
      <w:r w:rsidRPr="00B13E91">
        <w:rPr>
          <w:rFonts w:ascii="Times New Roman"/>
          <w:sz w:val="24"/>
          <w:szCs w:val="24"/>
          <w:lang w:val="fr-FR"/>
        </w:rPr>
        <w:t>BIBLIOGRAPHIE</w:t>
      </w:r>
    </w:p>
    <w:p w14:paraId="2FC36081" w14:textId="77777777" w:rsidR="00EF11EB" w:rsidRDefault="006A6CD6" w:rsidP="00571033">
      <w:pPr>
        <w:spacing w:line="360" w:lineRule="auto"/>
        <w:rPr>
          <w:rFonts w:ascii="Times New Roman"/>
          <w:sz w:val="24"/>
          <w:szCs w:val="24"/>
          <w:lang w:val="fr-FR"/>
        </w:rPr>
      </w:pPr>
      <w:r w:rsidRPr="00B13E91">
        <w:rPr>
          <w:rFonts w:ascii="Times New Roman"/>
          <w:sz w:val="24"/>
          <w:szCs w:val="24"/>
          <w:lang w:val="fr-FR"/>
        </w:rPr>
        <w:t>SITOGRAPHIE</w:t>
      </w:r>
      <w:r w:rsidR="00EF11EB">
        <w:rPr>
          <w:rFonts w:ascii="Times New Roman"/>
          <w:sz w:val="24"/>
          <w:szCs w:val="24"/>
          <w:lang w:val="fr-FR"/>
        </w:rPr>
        <w:br w:type="page"/>
      </w:r>
    </w:p>
    <w:p w14:paraId="755A0542" w14:textId="77777777" w:rsidR="006D10E4" w:rsidRPr="00B845FB" w:rsidRDefault="006D10E4" w:rsidP="00571033">
      <w:pPr>
        <w:tabs>
          <w:tab w:val="left" w:pos="1418"/>
        </w:tabs>
        <w:spacing w:line="360" w:lineRule="auto"/>
        <w:rPr>
          <w:rFonts w:ascii="Times New Roman"/>
          <w:b/>
          <w:sz w:val="24"/>
          <w:szCs w:val="24"/>
          <w:lang w:val="fr-FR"/>
        </w:rPr>
      </w:pPr>
      <w:r w:rsidRPr="00B845FB">
        <w:rPr>
          <w:rFonts w:ascii="Times New Roman"/>
          <w:b/>
          <w:sz w:val="24"/>
          <w:szCs w:val="24"/>
          <w:lang w:val="fr-FR"/>
        </w:rPr>
        <w:lastRenderedPageBreak/>
        <w:t>INTRODUCTION</w:t>
      </w:r>
    </w:p>
    <w:p w14:paraId="2C08DDFB" w14:textId="5A4A97E5" w:rsidR="000D52BB" w:rsidRDefault="006D10E4" w:rsidP="00662A91">
      <w:pPr>
        <w:spacing w:line="360" w:lineRule="auto"/>
        <w:rPr>
          <w:rFonts w:ascii="Times New Roman"/>
          <w:sz w:val="24"/>
          <w:szCs w:val="24"/>
          <w:lang w:val="fr-FR"/>
        </w:rPr>
      </w:pPr>
      <w:r>
        <w:rPr>
          <w:rFonts w:ascii="Times New Roman"/>
          <w:sz w:val="24"/>
          <w:szCs w:val="24"/>
          <w:lang w:val="fr-FR"/>
        </w:rPr>
        <w:tab/>
      </w:r>
      <w:r w:rsidRPr="006D10E4">
        <w:rPr>
          <w:rFonts w:ascii="Times New Roman"/>
          <w:sz w:val="24"/>
          <w:szCs w:val="24"/>
          <w:lang w:val="fr-FR"/>
        </w:rPr>
        <w:t xml:space="preserve">Dans ce mémoire de licence </w:t>
      </w:r>
      <w:r w:rsidRPr="006D10E4">
        <w:rPr>
          <w:rFonts w:ascii="Times New Roman"/>
          <w:i/>
          <w:sz w:val="24"/>
          <w:szCs w:val="24"/>
          <w:lang w:val="fr-FR"/>
        </w:rPr>
        <w:t>Méthodes de certification et de préparation à la certification en FLE</w:t>
      </w:r>
      <w:r w:rsidR="00CE1D6E" w:rsidRPr="00CE1D6E">
        <w:rPr>
          <w:rFonts w:ascii="Times New Roman"/>
          <w:sz w:val="24"/>
          <w:szCs w:val="24"/>
          <w:lang w:val="fr-FR"/>
        </w:rPr>
        <w:t>,</w:t>
      </w:r>
      <w:r w:rsidRPr="006D10E4">
        <w:rPr>
          <w:rFonts w:ascii="Times New Roman"/>
          <w:i/>
          <w:sz w:val="24"/>
          <w:szCs w:val="24"/>
          <w:lang w:val="fr-FR"/>
        </w:rPr>
        <w:t xml:space="preserve"> </w:t>
      </w:r>
      <w:r>
        <w:rPr>
          <w:rFonts w:ascii="Times New Roman"/>
          <w:sz w:val="24"/>
          <w:szCs w:val="24"/>
          <w:lang w:val="fr-FR"/>
        </w:rPr>
        <w:t xml:space="preserve">nous allons créer une liste des certificats disponibles pour les étudiants de français langue étrangère qui souhaitent évaluer leurs connaissances. </w:t>
      </w:r>
      <w:r w:rsidR="00B01613">
        <w:rPr>
          <w:rFonts w:ascii="Times New Roman"/>
          <w:sz w:val="24"/>
          <w:szCs w:val="24"/>
          <w:lang w:val="fr-FR"/>
        </w:rPr>
        <w:t>Comme les méthodes de certification sont en constant</w:t>
      </w:r>
      <w:r w:rsidR="001B4F98">
        <w:rPr>
          <w:rFonts w:ascii="Times New Roman"/>
          <w:sz w:val="24"/>
          <w:szCs w:val="24"/>
          <w:lang w:val="fr-FR"/>
        </w:rPr>
        <w:t>e</w:t>
      </w:r>
      <w:r w:rsidR="00B01613">
        <w:rPr>
          <w:rFonts w:ascii="Times New Roman"/>
          <w:sz w:val="24"/>
          <w:szCs w:val="24"/>
          <w:lang w:val="fr-FR"/>
        </w:rPr>
        <w:t xml:space="preserve"> évolution</w:t>
      </w:r>
      <w:r w:rsidR="00D67D5C">
        <w:rPr>
          <w:rFonts w:ascii="Times New Roman"/>
          <w:sz w:val="24"/>
          <w:szCs w:val="24"/>
          <w:lang w:val="fr-FR"/>
        </w:rPr>
        <w:t>,</w:t>
      </w:r>
      <w:r w:rsidR="00B01613">
        <w:rPr>
          <w:rFonts w:ascii="Times New Roman"/>
          <w:sz w:val="24"/>
          <w:szCs w:val="24"/>
          <w:lang w:val="fr-FR"/>
        </w:rPr>
        <w:t xml:space="preserve"> nous allons nous appuyer sur les sites</w:t>
      </w:r>
      <w:r w:rsidR="002359C5">
        <w:rPr>
          <w:rFonts w:ascii="Times New Roman"/>
          <w:sz w:val="24"/>
          <w:szCs w:val="24"/>
          <w:lang w:val="fr-FR"/>
        </w:rPr>
        <w:t xml:space="preserve"> Internet</w:t>
      </w:r>
      <w:r w:rsidR="00B01613">
        <w:rPr>
          <w:rFonts w:ascii="Times New Roman"/>
          <w:sz w:val="24"/>
          <w:szCs w:val="24"/>
          <w:lang w:val="fr-FR"/>
        </w:rPr>
        <w:t xml:space="preserve"> officiel</w:t>
      </w:r>
      <w:r w:rsidR="00D67D5C">
        <w:rPr>
          <w:rFonts w:ascii="Times New Roman"/>
          <w:sz w:val="24"/>
          <w:szCs w:val="24"/>
          <w:lang w:val="fr-FR"/>
        </w:rPr>
        <w:t>s</w:t>
      </w:r>
      <w:r w:rsidR="00B01613">
        <w:rPr>
          <w:rFonts w:ascii="Times New Roman"/>
          <w:sz w:val="24"/>
          <w:szCs w:val="24"/>
          <w:lang w:val="fr-FR"/>
        </w:rPr>
        <w:t xml:space="preserve"> </w:t>
      </w:r>
      <w:r w:rsidR="00D67D5C">
        <w:rPr>
          <w:rFonts w:ascii="Times New Roman"/>
          <w:sz w:val="24"/>
          <w:szCs w:val="24"/>
          <w:lang w:val="fr-FR"/>
        </w:rPr>
        <w:t>des institutions concernées pour fournir des informations les plus actuelles.</w:t>
      </w:r>
    </w:p>
    <w:p w14:paraId="6B38AB91" w14:textId="055690A9" w:rsidR="000D52BB" w:rsidRDefault="000D52BB" w:rsidP="00571033">
      <w:pPr>
        <w:spacing w:line="360" w:lineRule="auto"/>
        <w:ind w:firstLine="708"/>
        <w:jc w:val="both"/>
        <w:rPr>
          <w:rFonts w:ascii="Times New Roman"/>
          <w:sz w:val="24"/>
          <w:szCs w:val="24"/>
          <w:lang w:val="fr-FR"/>
        </w:rPr>
      </w:pPr>
      <w:r>
        <w:rPr>
          <w:rFonts w:ascii="Times New Roman"/>
          <w:sz w:val="24"/>
          <w:szCs w:val="24"/>
          <w:lang w:val="fr-FR"/>
        </w:rPr>
        <w:t>Dans la partie théorique</w:t>
      </w:r>
      <w:r w:rsidR="00B01613">
        <w:rPr>
          <w:rFonts w:ascii="Times New Roman"/>
          <w:sz w:val="24"/>
          <w:szCs w:val="24"/>
          <w:lang w:val="fr-FR"/>
        </w:rPr>
        <w:t>,</w:t>
      </w:r>
      <w:r>
        <w:rPr>
          <w:rFonts w:ascii="Times New Roman"/>
          <w:sz w:val="24"/>
          <w:szCs w:val="24"/>
          <w:lang w:val="fr-FR"/>
        </w:rPr>
        <w:t xml:space="preserve"> nous allons faire </w:t>
      </w:r>
      <w:r w:rsidR="005F61BC">
        <w:rPr>
          <w:rFonts w:ascii="Times New Roman"/>
          <w:sz w:val="24"/>
          <w:szCs w:val="24"/>
          <w:lang w:val="fr-FR"/>
        </w:rPr>
        <w:t xml:space="preserve">une </w:t>
      </w:r>
      <w:r>
        <w:rPr>
          <w:rFonts w:ascii="Times New Roman"/>
          <w:sz w:val="24"/>
          <w:szCs w:val="24"/>
          <w:lang w:val="fr-FR"/>
        </w:rPr>
        <w:t>liste des certificats disponibles</w:t>
      </w:r>
      <w:r w:rsidR="00662A91">
        <w:rPr>
          <w:rFonts w:ascii="Times New Roman"/>
          <w:sz w:val="24"/>
          <w:szCs w:val="24"/>
          <w:lang w:val="fr-FR"/>
        </w:rPr>
        <w:t xml:space="preserve"> et présenter les niveaux de compétences en langues. </w:t>
      </w:r>
      <w:r w:rsidR="006D10E4">
        <w:rPr>
          <w:rFonts w:ascii="Times New Roman"/>
          <w:sz w:val="24"/>
          <w:szCs w:val="24"/>
          <w:lang w:val="fr-FR"/>
        </w:rPr>
        <w:t>L’objectif de ce travail est d’éclairer l</w:t>
      </w:r>
      <w:r>
        <w:rPr>
          <w:rFonts w:ascii="Times New Roman"/>
          <w:sz w:val="24"/>
          <w:szCs w:val="24"/>
          <w:lang w:val="fr-FR"/>
        </w:rPr>
        <w:t>’offre</w:t>
      </w:r>
      <w:r w:rsidR="006D10E4">
        <w:rPr>
          <w:rFonts w:ascii="Times New Roman"/>
          <w:sz w:val="24"/>
          <w:szCs w:val="24"/>
          <w:lang w:val="fr-FR"/>
        </w:rPr>
        <w:t xml:space="preserve"> afin de faciliter </w:t>
      </w:r>
      <w:r>
        <w:rPr>
          <w:rFonts w:ascii="Times New Roman"/>
          <w:sz w:val="24"/>
          <w:szCs w:val="24"/>
          <w:lang w:val="fr-FR"/>
        </w:rPr>
        <w:t xml:space="preserve">le choix de certificat le plus convenable selon les avantages que fournit l’obtention d’un certificat spécifique. </w:t>
      </w:r>
      <w:r w:rsidR="00D00475">
        <w:rPr>
          <w:rFonts w:ascii="Times New Roman"/>
          <w:sz w:val="24"/>
          <w:szCs w:val="24"/>
          <w:lang w:val="fr-FR"/>
        </w:rPr>
        <w:t>Après, nous allons nous concentrer sur une</w:t>
      </w:r>
      <w:r w:rsidR="00CE1D6E">
        <w:rPr>
          <w:rFonts w:ascii="Times New Roman"/>
          <w:sz w:val="24"/>
          <w:szCs w:val="24"/>
          <w:lang w:val="fr-FR"/>
        </w:rPr>
        <w:t xml:space="preserve"> étude approfondie</w:t>
      </w:r>
      <w:r>
        <w:rPr>
          <w:rFonts w:ascii="Times New Roman"/>
          <w:sz w:val="24"/>
          <w:szCs w:val="24"/>
          <w:lang w:val="fr-FR"/>
        </w:rPr>
        <w:t xml:space="preserve"> des méthodes de préparation aux examens</w:t>
      </w:r>
      <w:r w:rsidR="00D00475">
        <w:rPr>
          <w:rFonts w:ascii="Times New Roman"/>
          <w:sz w:val="24"/>
          <w:szCs w:val="24"/>
          <w:lang w:val="fr-FR"/>
        </w:rPr>
        <w:t xml:space="preserve"> qui peut</w:t>
      </w:r>
      <w:r>
        <w:rPr>
          <w:rFonts w:ascii="Times New Roman"/>
          <w:sz w:val="24"/>
          <w:szCs w:val="24"/>
          <w:lang w:val="fr-FR"/>
        </w:rPr>
        <w:t xml:space="preserve"> </w:t>
      </w:r>
      <w:r w:rsidR="00856BBB">
        <w:rPr>
          <w:rFonts w:ascii="Times New Roman"/>
          <w:sz w:val="24"/>
          <w:szCs w:val="24"/>
          <w:lang w:val="fr-FR"/>
        </w:rPr>
        <w:t>améliore</w:t>
      </w:r>
      <w:r w:rsidR="00D00475">
        <w:rPr>
          <w:rFonts w:ascii="Times New Roman"/>
          <w:sz w:val="24"/>
          <w:szCs w:val="24"/>
          <w:lang w:val="fr-FR"/>
        </w:rPr>
        <w:t>r</w:t>
      </w:r>
      <w:r w:rsidR="00856BBB">
        <w:rPr>
          <w:rFonts w:ascii="Times New Roman"/>
          <w:sz w:val="24"/>
          <w:szCs w:val="24"/>
          <w:lang w:val="fr-FR"/>
        </w:rPr>
        <w:t xml:space="preserve"> </w:t>
      </w:r>
      <w:r w:rsidR="00CE1D6E">
        <w:rPr>
          <w:rFonts w:ascii="Times New Roman"/>
          <w:sz w:val="24"/>
          <w:szCs w:val="24"/>
          <w:lang w:val="fr-FR"/>
        </w:rPr>
        <w:t xml:space="preserve">les chances d’atteindre les meilleurs résultats possibles. </w:t>
      </w:r>
      <w:r w:rsidR="00D00475">
        <w:rPr>
          <w:rFonts w:ascii="Times New Roman"/>
          <w:sz w:val="24"/>
          <w:szCs w:val="24"/>
          <w:lang w:val="fr-FR"/>
        </w:rPr>
        <w:t xml:space="preserve">Nous allons </w:t>
      </w:r>
      <w:r w:rsidR="00AF1F6C">
        <w:rPr>
          <w:rFonts w:ascii="Times New Roman"/>
          <w:sz w:val="24"/>
          <w:szCs w:val="24"/>
          <w:lang w:val="fr-FR"/>
        </w:rPr>
        <w:t>traiter</w:t>
      </w:r>
      <w:r w:rsidR="00D00475">
        <w:rPr>
          <w:rFonts w:ascii="Times New Roman"/>
          <w:sz w:val="24"/>
          <w:szCs w:val="24"/>
          <w:lang w:val="fr-FR"/>
        </w:rPr>
        <w:t xml:space="preserve"> </w:t>
      </w:r>
      <w:r w:rsidR="00662A91">
        <w:rPr>
          <w:rFonts w:ascii="Times New Roman"/>
          <w:sz w:val="24"/>
          <w:szCs w:val="24"/>
          <w:lang w:val="fr-FR"/>
        </w:rPr>
        <w:t>le</w:t>
      </w:r>
      <w:r w:rsidR="00D00475">
        <w:rPr>
          <w:rFonts w:ascii="Times New Roman"/>
          <w:sz w:val="24"/>
          <w:szCs w:val="24"/>
          <w:lang w:val="fr-FR"/>
        </w:rPr>
        <w:t xml:space="preserve">s cours collectifs, </w:t>
      </w:r>
      <w:r w:rsidR="00662A91">
        <w:rPr>
          <w:rFonts w:ascii="Times New Roman"/>
          <w:sz w:val="24"/>
          <w:szCs w:val="24"/>
          <w:lang w:val="fr-FR"/>
        </w:rPr>
        <w:t xml:space="preserve">les livres de préparation, les sites Internet et les applications mobiles. Pour finir cette partie théorique, nous allons présenter les institutions où il est possible d’obtenir des certificats en République Tchèque.   </w:t>
      </w:r>
    </w:p>
    <w:p w14:paraId="781ABB28" w14:textId="30B1CD58" w:rsidR="007E4647" w:rsidRDefault="00CE1D6E" w:rsidP="00571033">
      <w:pPr>
        <w:spacing w:line="360" w:lineRule="auto"/>
        <w:ind w:firstLine="708"/>
        <w:jc w:val="both"/>
        <w:rPr>
          <w:rFonts w:ascii="Times New Roman"/>
          <w:sz w:val="24"/>
          <w:szCs w:val="24"/>
          <w:lang w:val="fr-FR"/>
        </w:rPr>
      </w:pPr>
      <w:r>
        <w:rPr>
          <w:rFonts w:ascii="Times New Roman"/>
          <w:sz w:val="24"/>
          <w:szCs w:val="24"/>
          <w:lang w:val="fr-FR"/>
        </w:rPr>
        <w:t>Dans la partie pratique</w:t>
      </w:r>
      <w:r w:rsidR="00B01613">
        <w:rPr>
          <w:rFonts w:ascii="Times New Roman"/>
          <w:sz w:val="24"/>
          <w:szCs w:val="24"/>
          <w:lang w:val="fr-FR"/>
        </w:rPr>
        <w:t>,</w:t>
      </w:r>
      <w:r>
        <w:rPr>
          <w:rFonts w:ascii="Times New Roman"/>
          <w:sz w:val="24"/>
          <w:szCs w:val="24"/>
          <w:lang w:val="fr-FR"/>
        </w:rPr>
        <w:t xml:space="preserve"> nous allons </w:t>
      </w:r>
      <w:r w:rsidR="002359C5">
        <w:rPr>
          <w:rFonts w:ascii="Times New Roman"/>
          <w:sz w:val="24"/>
          <w:szCs w:val="24"/>
          <w:lang w:val="fr-FR"/>
        </w:rPr>
        <w:t>faire la comparaison de deux méthodes de préparation à l’examen de DELF B2. Pour cette comparaison</w:t>
      </w:r>
      <w:r w:rsidR="00421B0A">
        <w:rPr>
          <w:rFonts w:ascii="Times New Roman"/>
          <w:sz w:val="24"/>
          <w:szCs w:val="24"/>
          <w:lang w:val="fr-FR"/>
        </w:rPr>
        <w:t>,</w:t>
      </w:r>
      <w:r w:rsidR="002359C5">
        <w:rPr>
          <w:rFonts w:ascii="Times New Roman"/>
          <w:sz w:val="24"/>
          <w:szCs w:val="24"/>
          <w:lang w:val="fr-FR"/>
        </w:rPr>
        <w:t xml:space="preserve"> nous choisissons un livre de préparation Le DELF 100</w:t>
      </w:r>
      <w:r w:rsidR="00421B0A">
        <w:rPr>
          <w:rFonts w:ascii="Times New Roman"/>
          <w:sz w:val="24"/>
          <w:szCs w:val="24"/>
          <w:lang w:val="fr-FR"/>
        </w:rPr>
        <w:t xml:space="preserve"> </w:t>
      </w:r>
      <w:r w:rsidR="002359C5">
        <w:rPr>
          <w:rFonts w:ascii="Times New Roman"/>
          <w:sz w:val="24"/>
          <w:szCs w:val="24"/>
          <w:lang w:val="fr-FR"/>
        </w:rPr>
        <w:t xml:space="preserve">% réussite et un site Internet qui fonctionne comme une plateforme de partage de ressources pédagogiques pour préparer </w:t>
      </w:r>
      <w:r w:rsidR="00C80BF3">
        <w:rPr>
          <w:rFonts w:ascii="Times New Roman"/>
          <w:sz w:val="24"/>
          <w:szCs w:val="24"/>
          <w:lang w:val="fr-FR"/>
        </w:rPr>
        <w:t xml:space="preserve">le DELF ou le DALF. Dans les quatre parties constituant ce chapitre, nous allons aborder </w:t>
      </w:r>
      <w:r w:rsidR="00D00475">
        <w:rPr>
          <w:rFonts w:ascii="Times New Roman"/>
          <w:sz w:val="24"/>
          <w:szCs w:val="24"/>
          <w:lang w:val="fr-FR"/>
        </w:rPr>
        <w:t>les aspects de la présentation de l’examen et des épreuves individuelles, le nombre d’exercices proposés, la convivialité d’utilisation et les activités présentées.</w:t>
      </w:r>
    </w:p>
    <w:p w14:paraId="348AD382" w14:textId="77777777" w:rsidR="007E4647" w:rsidRDefault="007E4647" w:rsidP="00571033">
      <w:pPr>
        <w:spacing w:line="360" w:lineRule="auto"/>
        <w:rPr>
          <w:rFonts w:ascii="Times New Roman"/>
          <w:sz w:val="24"/>
          <w:szCs w:val="24"/>
          <w:lang w:val="fr-FR"/>
        </w:rPr>
      </w:pPr>
      <w:r>
        <w:rPr>
          <w:rFonts w:ascii="Times New Roman"/>
          <w:sz w:val="24"/>
          <w:szCs w:val="24"/>
          <w:lang w:val="fr-FR"/>
        </w:rPr>
        <w:br w:type="page"/>
      </w:r>
    </w:p>
    <w:p w14:paraId="4CE1044F" w14:textId="77777777" w:rsidR="00FF7EC3" w:rsidRPr="00B845FB" w:rsidRDefault="00FF7EC3" w:rsidP="00571033">
      <w:pPr>
        <w:spacing w:line="360" w:lineRule="auto"/>
        <w:rPr>
          <w:rFonts w:ascii="Times New Roman"/>
          <w:b/>
          <w:sz w:val="24"/>
          <w:szCs w:val="24"/>
          <w:lang w:val="fr-FR"/>
        </w:rPr>
      </w:pPr>
      <w:r w:rsidRPr="00B845FB">
        <w:rPr>
          <w:rFonts w:ascii="Times New Roman"/>
          <w:b/>
          <w:sz w:val="24"/>
          <w:szCs w:val="24"/>
          <w:lang w:val="fr-FR"/>
        </w:rPr>
        <w:lastRenderedPageBreak/>
        <w:t>I CERTIFICATS DISPONIBLES POUR LES ÉTUDIANTS DE FLE</w:t>
      </w:r>
    </w:p>
    <w:p w14:paraId="6F6F1B9F" w14:textId="3A4E359C" w:rsidR="001D34DC" w:rsidRDefault="00D15462" w:rsidP="00571033">
      <w:pPr>
        <w:spacing w:line="360" w:lineRule="auto"/>
        <w:ind w:firstLine="708"/>
        <w:jc w:val="both"/>
        <w:rPr>
          <w:rFonts w:ascii="Times New Roman"/>
          <w:sz w:val="24"/>
          <w:szCs w:val="24"/>
          <w:lang w:val="fr-FR"/>
        </w:rPr>
      </w:pPr>
      <w:r>
        <w:rPr>
          <w:rFonts w:ascii="Times New Roman"/>
          <w:sz w:val="24"/>
          <w:szCs w:val="24"/>
          <w:lang w:val="fr-FR"/>
        </w:rPr>
        <w:t>Il y a un grand nombre de certificats disponibles pour des étudiants d</w:t>
      </w:r>
      <w:r w:rsidR="005F61BC">
        <w:rPr>
          <w:rFonts w:ascii="Times New Roman"/>
          <w:sz w:val="24"/>
          <w:szCs w:val="24"/>
          <w:lang w:val="fr-FR"/>
        </w:rPr>
        <w:t>e</w:t>
      </w:r>
      <w:r>
        <w:rPr>
          <w:rFonts w:ascii="Times New Roman"/>
          <w:sz w:val="24"/>
          <w:szCs w:val="24"/>
          <w:lang w:val="fr-FR"/>
        </w:rPr>
        <w:t xml:space="preserve"> français langue étrangère.</w:t>
      </w:r>
      <w:r w:rsidR="0060448F">
        <w:rPr>
          <w:rFonts w:ascii="Times New Roman"/>
          <w:sz w:val="24"/>
          <w:szCs w:val="24"/>
          <w:lang w:val="fr-FR"/>
        </w:rPr>
        <w:t xml:space="preserve"> </w:t>
      </w:r>
      <w:r w:rsidR="0031609D">
        <w:rPr>
          <w:rFonts w:ascii="Times New Roman"/>
          <w:sz w:val="24"/>
          <w:szCs w:val="24"/>
          <w:lang w:val="fr-FR"/>
        </w:rPr>
        <w:t xml:space="preserve">Le français langue étrangère (FLE) est </w:t>
      </w:r>
      <w:r w:rsidR="00901D27">
        <w:rPr>
          <w:rFonts w:ascii="Times New Roman"/>
          <w:sz w:val="24"/>
          <w:szCs w:val="24"/>
          <w:lang w:val="fr-FR"/>
        </w:rPr>
        <w:t xml:space="preserve">un </w:t>
      </w:r>
      <w:r w:rsidR="001922A7">
        <w:rPr>
          <w:rFonts w:ascii="Times New Roman"/>
          <w:sz w:val="24"/>
          <w:szCs w:val="24"/>
          <w:lang w:val="fr-FR"/>
        </w:rPr>
        <w:t xml:space="preserve">terme que nous </w:t>
      </w:r>
      <w:r w:rsidR="005857BC">
        <w:rPr>
          <w:rFonts w:ascii="Times New Roman"/>
          <w:sz w:val="24"/>
          <w:szCs w:val="24"/>
          <w:lang w:val="fr-FR"/>
        </w:rPr>
        <w:t xml:space="preserve">allons utiliser fréquemment dans ce mémoire. </w:t>
      </w:r>
      <w:r w:rsidR="00EF2922">
        <w:rPr>
          <w:rFonts w:ascii="Times New Roman"/>
          <w:sz w:val="24"/>
          <w:szCs w:val="24"/>
          <w:lang w:val="fr-FR"/>
        </w:rPr>
        <w:t xml:space="preserve">Il signifie </w:t>
      </w:r>
      <w:r w:rsidR="006E0CBA">
        <w:rPr>
          <w:rFonts w:ascii="Times New Roman"/>
          <w:sz w:val="24"/>
          <w:szCs w:val="24"/>
          <w:lang w:val="fr-FR"/>
        </w:rPr>
        <w:t xml:space="preserve">la </w:t>
      </w:r>
      <w:r w:rsidR="00EF2922">
        <w:rPr>
          <w:rFonts w:ascii="Times New Roman"/>
          <w:sz w:val="24"/>
          <w:szCs w:val="24"/>
          <w:lang w:val="fr-FR"/>
        </w:rPr>
        <w:t xml:space="preserve">langue </w:t>
      </w:r>
      <w:r w:rsidR="00F54189">
        <w:rPr>
          <w:rFonts w:ascii="Times New Roman"/>
          <w:sz w:val="24"/>
          <w:szCs w:val="24"/>
          <w:lang w:val="fr-FR"/>
        </w:rPr>
        <w:t>française</w:t>
      </w:r>
      <w:r w:rsidR="006E0CBA">
        <w:rPr>
          <w:rFonts w:ascii="Times New Roman"/>
          <w:sz w:val="24"/>
          <w:szCs w:val="24"/>
          <w:lang w:val="fr-FR"/>
        </w:rPr>
        <w:t xml:space="preserve"> lorsqu’elle est </w:t>
      </w:r>
      <w:r w:rsidR="00F54189">
        <w:rPr>
          <w:rFonts w:ascii="Times New Roman"/>
          <w:sz w:val="24"/>
          <w:szCs w:val="24"/>
          <w:lang w:val="fr-FR"/>
        </w:rPr>
        <w:t>enseignée aux non-natifs</w:t>
      </w:r>
      <w:r w:rsidR="00EC4E3F">
        <w:rPr>
          <w:rFonts w:ascii="Times New Roman"/>
          <w:sz w:val="24"/>
          <w:szCs w:val="24"/>
          <w:lang w:val="fr-FR"/>
        </w:rPr>
        <w:t>.</w:t>
      </w:r>
      <w:r w:rsidR="00833926">
        <w:rPr>
          <w:rStyle w:val="Znakapoznpodarou"/>
          <w:rFonts w:ascii="Times New Roman"/>
          <w:sz w:val="24"/>
          <w:szCs w:val="24"/>
          <w:lang w:val="fr-FR"/>
        </w:rPr>
        <w:footnoteReference w:id="1"/>
      </w:r>
    </w:p>
    <w:p w14:paraId="14838333" w14:textId="77777777" w:rsidR="00D15462" w:rsidRPr="00B845FB" w:rsidRDefault="00D15462" w:rsidP="00571033">
      <w:pPr>
        <w:spacing w:line="360" w:lineRule="auto"/>
        <w:jc w:val="both"/>
        <w:rPr>
          <w:rFonts w:ascii="Times New Roman"/>
          <w:b/>
          <w:sz w:val="24"/>
          <w:szCs w:val="24"/>
          <w:lang w:val="fr-FR"/>
        </w:rPr>
      </w:pPr>
      <w:r w:rsidRPr="00B845FB">
        <w:rPr>
          <w:rFonts w:ascii="Times New Roman"/>
          <w:b/>
          <w:sz w:val="24"/>
          <w:szCs w:val="24"/>
          <w:lang w:val="fr-FR"/>
        </w:rPr>
        <w:t>I.1 Diplômes du C</w:t>
      </w:r>
      <w:r w:rsidR="00C326B3" w:rsidRPr="00B845FB">
        <w:rPr>
          <w:rFonts w:ascii="Times New Roman"/>
          <w:b/>
          <w:sz w:val="24"/>
          <w:szCs w:val="24"/>
          <w:lang w:val="fr-FR"/>
        </w:rPr>
        <w:t xml:space="preserve">entre international d’études pédagogiques </w:t>
      </w:r>
    </w:p>
    <w:p w14:paraId="144CE650" w14:textId="57F93C78" w:rsidR="00D15462" w:rsidRDefault="00D15462" w:rsidP="00571033">
      <w:pPr>
        <w:spacing w:line="360" w:lineRule="auto"/>
        <w:ind w:firstLine="708"/>
        <w:jc w:val="both"/>
        <w:rPr>
          <w:rFonts w:ascii="Times New Roman"/>
          <w:sz w:val="24"/>
          <w:szCs w:val="24"/>
          <w:shd w:val="clear" w:color="auto" w:fill="FFFFFF"/>
          <w:lang w:val="fr-FR"/>
        </w:rPr>
      </w:pPr>
      <w:r>
        <w:rPr>
          <w:rFonts w:ascii="Times New Roman"/>
          <w:sz w:val="24"/>
          <w:szCs w:val="24"/>
          <w:lang w:val="fr-FR"/>
        </w:rPr>
        <w:t xml:space="preserve">Le </w:t>
      </w:r>
      <w:r w:rsidR="005C10F6">
        <w:rPr>
          <w:rFonts w:ascii="Times New Roman"/>
          <w:sz w:val="24"/>
          <w:szCs w:val="24"/>
          <w:lang w:val="fr-FR"/>
        </w:rPr>
        <w:t>Centre international d’études pédagogiques</w:t>
      </w:r>
      <w:r w:rsidR="00717827">
        <w:rPr>
          <w:rFonts w:ascii="Times New Roman"/>
          <w:sz w:val="24"/>
          <w:szCs w:val="24"/>
          <w:lang w:val="fr-FR"/>
        </w:rPr>
        <w:t xml:space="preserve"> (CIEP)</w:t>
      </w:r>
      <w:r w:rsidR="00EF11EB">
        <w:rPr>
          <w:rFonts w:ascii="Times New Roman"/>
          <w:sz w:val="24"/>
          <w:szCs w:val="24"/>
          <w:lang w:val="fr-FR"/>
        </w:rPr>
        <w:t xml:space="preserve"> a été créé</w:t>
      </w:r>
      <w:r w:rsidR="00421B0A">
        <w:rPr>
          <w:rFonts w:ascii="Times New Roman"/>
          <w:sz w:val="24"/>
          <w:szCs w:val="24"/>
          <w:lang w:val="fr-FR"/>
        </w:rPr>
        <w:t xml:space="preserve"> en</w:t>
      </w:r>
      <w:r w:rsidR="00EF11EB">
        <w:rPr>
          <w:rFonts w:ascii="Times New Roman"/>
          <w:sz w:val="24"/>
          <w:szCs w:val="24"/>
          <w:lang w:val="fr-FR"/>
        </w:rPr>
        <w:t xml:space="preserve"> 1945 </w:t>
      </w:r>
      <w:r w:rsidR="002546AC">
        <w:rPr>
          <w:rFonts w:ascii="Times New Roman"/>
          <w:sz w:val="24"/>
          <w:szCs w:val="24"/>
          <w:lang w:val="fr-FR"/>
        </w:rPr>
        <w:t xml:space="preserve">sous la tutelle du ministère français de l’Éducation nationale </w:t>
      </w:r>
      <w:r w:rsidR="00EF11EB">
        <w:rPr>
          <w:rFonts w:ascii="Times New Roman"/>
          <w:sz w:val="24"/>
          <w:szCs w:val="24"/>
          <w:lang w:val="fr-FR"/>
        </w:rPr>
        <w:t xml:space="preserve">avec </w:t>
      </w:r>
      <w:r w:rsidR="005F61BC">
        <w:rPr>
          <w:rFonts w:ascii="Times New Roman"/>
          <w:sz w:val="24"/>
          <w:szCs w:val="24"/>
          <w:lang w:val="fr-FR"/>
        </w:rPr>
        <w:t>le</w:t>
      </w:r>
      <w:r w:rsidR="004212ED">
        <w:rPr>
          <w:rFonts w:ascii="Times New Roman"/>
          <w:sz w:val="24"/>
          <w:szCs w:val="24"/>
          <w:lang w:val="fr-FR"/>
        </w:rPr>
        <w:t xml:space="preserve"> but de diffuser la langue française dans le monde </w:t>
      </w:r>
      <w:r w:rsidR="002546AC">
        <w:rPr>
          <w:rFonts w:ascii="Times New Roman"/>
          <w:sz w:val="24"/>
          <w:szCs w:val="24"/>
          <w:lang w:val="fr-FR"/>
        </w:rPr>
        <w:t>« </w:t>
      </w:r>
      <w:r w:rsidR="005C10F6" w:rsidRPr="00315D68">
        <w:rPr>
          <w:rFonts w:ascii="Times New Roman"/>
          <w:sz w:val="24"/>
          <w:szCs w:val="24"/>
          <w:shd w:val="clear" w:color="auto" w:fill="FFFFFF"/>
          <w:lang w:val="fr-FR"/>
        </w:rPr>
        <w:t>par la formation de formateurs et de cadres éducatifs et par la délivrance de certifications en français.</w:t>
      </w:r>
      <w:r w:rsidR="002546AC">
        <w:rPr>
          <w:rFonts w:ascii="Times New Roman"/>
          <w:sz w:val="24"/>
          <w:szCs w:val="24"/>
          <w:shd w:val="clear" w:color="auto" w:fill="FFFFFF"/>
          <w:lang w:val="fr-FR"/>
        </w:rPr>
        <w:t> »</w:t>
      </w:r>
      <w:r w:rsidR="005C10F6" w:rsidRPr="00315D68">
        <w:rPr>
          <w:rStyle w:val="Znakapoznpodarou"/>
          <w:rFonts w:ascii="Times New Roman"/>
          <w:sz w:val="24"/>
          <w:szCs w:val="24"/>
          <w:shd w:val="clear" w:color="auto" w:fill="FFFFFF"/>
          <w:lang w:val="fr-FR"/>
        </w:rPr>
        <w:footnoteReference w:id="2"/>
      </w:r>
      <w:r w:rsidR="005F61BC">
        <w:rPr>
          <w:rFonts w:ascii="Times New Roman"/>
          <w:sz w:val="24"/>
          <w:szCs w:val="24"/>
          <w:shd w:val="clear" w:color="auto" w:fill="FFFFFF"/>
          <w:lang w:val="fr-FR"/>
        </w:rPr>
        <w:t xml:space="preserve">. Ainsi, le </w:t>
      </w:r>
      <w:r w:rsidR="004C676B">
        <w:rPr>
          <w:rFonts w:ascii="Times New Roman"/>
          <w:sz w:val="24"/>
          <w:szCs w:val="24"/>
          <w:shd w:val="clear" w:color="auto" w:fill="FFFFFF"/>
          <w:lang w:val="fr-FR"/>
        </w:rPr>
        <w:t>CIEP propose les diplômes DELF, DALF et DILF</w:t>
      </w:r>
      <w:r w:rsidR="009B2CF5">
        <w:rPr>
          <w:rFonts w:ascii="Times New Roman"/>
          <w:sz w:val="24"/>
          <w:szCs w:val="24"/>
          <w:shd w:val="clear" w:color="auto" w:fill="FFFFFF"/>
          <w:lang w:val="fr-FR"/>
        </w:rPr>
        <w:t>, puis</w:t>
      </w:r>
      <w:r w:rsidR="004C676B">
        <w:rPr>
          <w:rFonts w:ascii="Times New Roman"/>
          <w:sz w:val="24"/>
          <w:szCs w:val="24"/>
          <w:shd w:val="clear" w:color="auto" w:fill="FFFFFF"/>
          <w:lang w:val="fr-FR"/>
        </w:rPr>
        <w:t xml:space="preserve"> les Tests de connaissance du français (TCF)</w:t>
      </w:r>
      <w:r w:rsidR="00AB0500">
        <w:rPr>
          <w:rFonts w:ascii="Times New Roman"/>
          <w:sz w:val="24"/>
          <w:szCs w:val="24"/>
          <w:shd w:val="clear" w:color="auto" w:fill="FFFFFF"/>
          <w:lang w:val="fr-FR"/>
        </w:rPr>
        <w:t>.</w:t>
      </w:r>
      <w:r w:rsidR="009A771E">
        <w:rPr>
          <w:rStyle w:val="Znakapoznpodarou"/>
          <w:rFonts w:ascii="Times New Roman"/>
          <w:sz w:val="24"/>
          <w:szCs w:val="24"/>
          <w:shd w:val="clear" w:color="auto" w:fill="FFFFFF"/>
          <w:lang w:val="fr-FR"/>
        </w:rPr>
        <w:footnoteReference w:id="3"/>
      </w:r>
    </w:p>
    <w:p w14:paraId="1F0B3EB7" w14:textId="77777777" w:rsidR="004C676B" w:rsidRPr="00B845FB" w:rsidRDefault="004C676B" w:rsidP="00571033">
      <w:pPr>
        <w:spacing w:line="360" w:lineRule="auto"/>
        <w:jc w:val="both"/>
        <w:rPr>
          <w:rFonts w:ascii="Times New Roman"/>
          <w:b/>
          <w:sz w:val="24"/>
          <w:szCs w:val="24"/>
          <w:lang w:val="fr-FR"/>
        </w:rPr>
      </w:pPr>
      <w:r w:rsidRPr="00B845FB">
        <w:rPr>
          <w:rFonts w:ascii="Times New Roman"/>
          <w:b/>
          <w:sz w:val="24"/>
          <w:szCs w:val="24"/>
          <w:lang w:val="fr-FR"/>
        </w:rPr>
        <w:t xml:space="preserve">I.1.1 </w:t>
      </w:r>
      <w:r w:rsidR="007D4E2F" w:rsidRPr="00B845FB">
        <w:rPr>
          <w:rFonts w:ascii="Times New Roman"/>
          <w:b/>
          <w:sz w:val="24"/>
          <w:szCs w:val="24"/>
          <w:lang w:val="fr-FR"/>
        </w:rPr>
        <w:t>Diplôme d’études en langue française (</w:t>
      </w:r>
      <w:r w:rsidRPr="00B845FB">
        <w:rPr>
          <w:rFonts w:ascii="Times New Roman"/>
          <w:b/>
          <w:sz w:val="24"/>
          <w:szCs w:val="24"/>
          <w:lang w:val="fr-FR"/>
        </w:rPr>
        <w:t>DELF</w:t>
      </w:r>
      <w:r w:rsidR="007D4E2F" w:rsidRPr="00B845FB">
        <w:rPr>
          <w:rFonts w:ascii="Times New Roman"/>
          <w:b/>
          <w:sz w:val="24"/>
          <w:szCs w:val="24"/>
          <w:lang w:val="fr-FR"/>
        </w:rPr>
        <w:t>)</w:t>
      </w:r>
      <w:r w:rsidRPr="00B845FB">
        <w:rPr>
          <w:rFonts w:ascii="Times New Roman"/>
          <w:b/>
          <w:sz w:val="24"/>
          <w:szCs w:val="24"/>
          <w:lang w:val="fr-FR"/>
        </w:rPr>
        <w:t xml:space="preserve"> et </w:t>
      </w:r>
      <w:r w:rsidR="007D4E2F" w:rsidRPr="00B845FB">
        <w:rPr>
          <w:rFonts w:ascii="Times New Roman"/>
          <w:b/>
          <w:sz w:val="24"/>
          <w:szCs w:val="24"/>
          <w:lang w:val="fr-FR"/>
        </w:rPr>
        <w:t>Diplôme approfondi de langue français (</w:t>
      </w:r>
      <w:r w:rsidRPr="00B845FB">
        <w:rPr>
          <w:rFonts w:ascii="Times New Roman"/>
          <w:b/>
          <w:sz w:val="24"/>
          <w:szCs w:val="24"/>
          <w:lang w:val="fr-FR"/>
        </w:rPr>
        <w:t>DALF</w:t>
      </w:r>
      <w:r w:rsidR="007D4E2F" w:rsidRPr="00B845FB">
        <w:rPr>
          <w:rFonts w:ascii="Times New Roman"/>
          <w:b/>
          <w:sz w:val="24"/>
          <w:szCs w:val="24"/>
          <w:lang w:val="fr-FR"/>
        </w:rPr>
        <w:t>)</w:t>
      </w:r>
    </w:p>
    <w:p w14:paraId="0D71A3C9" w14:textId="53BE895A" w:rsidR="004C676B" w:rsidRDefault="00421B0A" w:rsidP="00571033">
      <w:pPr>
        <w:spacing w:line="360" w:lineRule="auto"/>
        <w:ind w:firstLine="708"/>
        <w:jc w:val="both"/>
        <w:rPr>
          <w:rFonts w:ascii="Times New Roman"/>
          <w:sz w:val="24"/>
          <w:szCs w:val="24"/>
          <w:lang w:val="fr-FR"/>
        </w:rPr>
      </w:pPr>
      <w:r>
        <w:rPr>
          <w:rFonts w:ascii="Times New Roman"/>
          <w:sz w:val="24"/>
          <w:szCs w:val="24"/>
          <w:lang w:val="fr-FR"/>
        </w:rPr>
        <w:t xml:space="preserve">Le </w:t>
      </w:r>
      <w:r w:rsidR="004C676B">
        <w:rPr>
          <w:rFonts w:ascii="Times New Roman"/>
          <w:sz w:val="24"/>
          <w:szCs w:val="24"/>
          <w:lang w:val="fr-FR"/>
        </w:rPr>
        <w:t xml:space="preserve">Diplôme d’études en langue </w:t>
      </w:r>
      <w:r w:rsidR="00474CF6">
        <w:rPr>
          <w:rFonts w:ascii="Times New Roman"/>
          <w:sz w:val="24"/>
          <w:szCs w:val="24"/>
          <w:lang w:val="fr-FR"/>
        </w:rPr>
        <w:t>française</w:t>
      </w:r>
      <w:r w:rsidR="004C676B">
        <w:rPr>
          <w:rFonts w:ascii="Times New Roman"/>
          <w:sz w:val="24"/>
          <w:szCs w:val="24"/>
          <w:lang w:val="fr-FR"/>
        </w:rPr>
        <w:t xml:space="preserve"> (DELF) propose</w:t>
      </w:r>
      <w:r w:rsidR="009B2CF5">
        <w:rPr>
          <w:rFonts w:ascii="Times New Roman"/>
          <w:sz w:val="24"/>
          <w:szCs w:val="24"/>
          <w:lang w:val="fr-FR"/>
        </w:rPr>
        <w:t xml:space="preserve"> une</w:t>
      </w:r>
      <w:r w:rsidR="004C676B">
        <w:rPr>
          <w:rFonts w:ascii="Times New Roman"/>
          <w:sz w:val="24"/>
          <w:szCs w:val="24"/>
          <w:lang w:val="fr-FR"/>
        </w:rPr>
        <w:t xml:space="preserve"> évaluation en quatre niveaux </w:t>
      </w:r>
      <w:r w:rsidR="00474CF6">
        <w:rPr>
          <w:rFonts w:ascii="Times New Roman"/>
          <w:sz w:val="24"/>
          <w:szCs w:val="24"/>
          <w:lang w:val="fr-FR"/>
        </w:rPr>
        <w:t xml:space="preserve">– de A1 à B2. Il existe plusieurs </w:t>
      </w:r>
      <w:r w:rsidR="002B52A9">
        <w:rPr>
          <w:rFonts w:ascii="Times New Roman"/>
          <w:sz w:val="24"/>
          <w:szCs w:val="24"/>
          <w:lang w:val="fr-FR"/>
        </w:rPr>
        <w:t xml:space="preserve">versions </w:t>
      </w:r>
      <w:r w:rsidR="00474CF6">
        <w:rPr>
          <w:rFonts w:ascii="Times New Roman"/>
          <w:sz w:val="24"/>
          <w:szCs w:val="24"/>
          <w:lang w:val="fr-FR"/>
        </w:rPr>
        <w:t>de ce diplôme</w:t>
      </w:r>
      <w:r w:rsidR="00221E43">
        <w:rPr>
          <w:rFonts w:ascii="Times New Roman"/>
          <w:sz w:val="24"/>
          <w:szCs w:val="24"/>
          <w:lang w:val="fr-FR"/>
        </w:rPr>
        <w:t xml:space="preserve"> – </w:t>
      </w:r>
      <w:r w:rsidR="002B52A9">
        <w:rPr>
          <w:rFonts w:ascii="Times New Roman"/>
          <w:sz w:val="24"/>
          <w:szCs w:val="24"/>
          <w:lang w:val="fr-FR"/>
        </w:rPr>
        <w:t>chacune s’adresse aux candidats spécifiques</w:t>
      </w:r>
      <w:r w:rsidR="009D116C">
        <w:rPr>
          <w:rFonts w:ascii="Times New Roman"/>
          <w:sz w:val="24"/>
          <w:szCs w:val="24"/>
          <w:lang w:val="fr-FR"/>
        </w:rPr>
        <w:t xml:space="preserve"> et </w:t>
      </w:r>
      <w:r w:rsidR="009B2CF5">
        <w:rPr>
          <w:rFonts w:ascii="Times New Roman"/>
          <w:sz w:val="24"/>
          <w:szCs w:val="24"/>
          <w:lang w:val="fr-FR"/>
        </w:rPr>
        <w:t>elle s’adapte en fonction de</w:t>
      </w:r>
      <w:r w:rsidR="002B52A9">
        <w:rPr>
          <w:rFonts w:ascii="Times New Roman"/>
          <w:sz w:val="24"/>
          <w:szCs w:val="24"/>
          <w:lang w:val="fr-FR"/>
        </w:rPr>
        <w:t xml:space="preserve"> leur âge ou domaine d’intérêt</w:t>
      </w:r>
      <w:r w:rsidR="009B2CF5">
        <w:rPr>
          <w:rFonts w:ascii="Times New Roman"/>
          <w:sz w:val="24"/>
          <w:szCs w:val="24"/>
          <w:lang w:val="fr-FR"/>
        </w:rPr>
        <w:t xml:space="preserve">. De plus, </w:t>
      </w:r>
      <w:r w:rsidR="002B52A9">
        <w:rPr>
          <w:rFonts w:ascii="Times New Roman"/>
          <w:sz w:val="24"/>
          <w:szCs w:val="24"/>
          <w:lang w:val="fr-FR"/>
        </w:rPr>
        <w:t xml:space="preserve">sa constitution varie dans les thématiques.  </w:t>
      </w:r>
    </w:p>
    <w:p w14:paraId="5BA51D6D" w14:textId="55EF789F" w:rsidR="00AB0500" w:rsidRPr="00AB0500" w:rsidRDefault="00EB5BBC" w:rsidP="00571033">
      <w:pPr>
        <w:pStyle w:val="Odstavecseseznamem"/>
        <w:numPr>
          <w:ilvl w:val="0"/>
          <w:numId w:val="3"/>
        </w:numPr>
        <w:spacing w:line="360" w:lineRule="auto"/>
        <w:jc w:val="both"/>
        <w:rPr>
          <w:rFonts w:ascii="Times New Roman"/>
          <w:sz w:val="24"/>
          <w:szCs w:val="24"/>
          <w:lang w:val="fr-FR"/>
        </w:rPr>
      </w:pPr>
      <w:r>
        <w:rPr>
          <w:rFonts w:ascii="Times New Roman"/>
          <w:sz w:val="24"/>
          <w:szCs w:val="24"/>
          <w:lang w:val="fr-FR"/>
        </w:rPr>
        <w:t xml:space="preserve">DELF tout public – Diplôme d’études en langue française destiné </w:t>
      </w:r>
      <w:r w:rsidR="009B2CF5">
        <w:rPr>
          <w:rFonts w:ascii="Times New Roman"/>
          <w:sz w:val="24"/>
          <w:szCs w:val="24"/>
          <w:lang w:val="fr-FR"/>
        </w:rPr>
        <w:t xml:space="preserve">aux </w:t>
      </w:r>
      <w:r>
        <w:rPr>
          <w:rFonts w:ascii="Times New Roman"/>
          <w:sz w:val="24"/>
          <w:szCs w:val="24"/>
          <w:lang w:val="fr-FR"/>
        </w:rPr>
        <w:t>adultes. Ce diplôme évalue les compétences de compréhension orale, compréhension</w:t>
      </w:r>
      <w:r w:rsidR="004B1490">
        <w:rPr>
          <w:rFonts w:ascii="Times New Roman"/>
          <w:sz w:val="24"/>
          <w:szCs w:val="24"/>
          <w:lang w:val="fr-FR"/>
        </w:rPr>
        <w:t xml:space="preserve"> </w:t>
      </w:r>
      <w:r w:rsidR="009B2CF5">
        <w:rPr>
          <w:rFonts w:ascii="Times New Roman"/>
          <w:sz w:val="24"/>
          <w:szCs w:val="24"/>
          <w:lang w:val="fr-FR"/>
        </w:rPr>
        <w:t>écrite</w:t>
      </w:r>
      <w:r>
        <w:rPr>
          <w:rFonts w:ascii="Times New Roman"/>
          <w:sz w:val="24"/>
          <w:szCs w:val="24"/>
          <w:lang w:val="fr-FR"/>
        </w:rPr>
        <w:t>, production orale</w:t>
      </w:r>
      <w:r w:rsidR="004B1490">
        <w:rPr>
          <w:rFonts w:ascii="Times New Roman"/>
          <w:sz w:val="24"/>
          <w:szCs w:val="24"/>
          <w:lang w:val="fr-FR"/>
        </w:rPr>
        <w:t xml:space="preserve"> et production écrite en quatre niveaux : A1, A2, B1 et B2.</w:t>
      </w:r>
      <w:r w:rsidR="00F922C1">
        <w:rPr>
          <w:rFonts w:ascii="Times New Roman"/>
          <w:sz w:val="24"/>
          <w:szCs w:val="24"/>
          <w:lang w:val="fr-FR"/>
        </w:rPr>
        <w:t xml:space="preserve"> À partir de 2020, les épreuves de compréhension des niveaux A2, B1 et B2 seront composées uniquement des questions à choix multiple ce qui changera aussi la longueur et le nombre des exercices. À partir de 2021, les mêmes changements seront appliqués au DELF A1.</w:t>
      </w:r>
      <w:r w:rsidR="004B1490">
        <w:rPr>
          <w:rStyle w:val="Znakapoznpodarou"/>
          <w:rFonts w:ascii="Times New Roman"/>
          <w:sz w:val="24"/>
          <w:szCs w:val="24"/>
          <w:lang w:val="fr-FR"/>
        </w:rPr>
        <w:footnoteReference w:id="4"/>
      </w:r>
      <w:r w:rsidR="00F922C1">
        <w:rPr>
          <w:rFonts w:ascii="Times New Roman"/>
          <w:sz w:val="24"/>
          <w:szCs w:val="24"/>
          <w:vertAlign w:val="superscript"/>
          <w:lang w:val="fr-FR"/>
        </w:rPr>
        <w:t xml:space="preserve">, </w:t>
      </w:r>
      <w:r w:rsidR="00F922C1">
        <w:rPr>
          <w:rStyle w:val="Znakapoznpodarou"/>
          <w:rFonts w:ascii="Times New Roman"/>
          <w:sz w:val="24"/>
          <w:szCs w:val="24"/>
          <w:lang w:val="fr-FR"/>
        </w:rPr>
        <w:footnoteReference w:id="5"/>
      </w:r>
    </w:p>
    <w:p w14:paraId="4856CB81" w14:textId="5196C361" w:rsidR="004B1490" w:rsidRDefault="004B1490" w:rsidP="00571033">
      <w:pPr>
        <w:pStyle w:val="Odstavecseseznamem"/>
        <w:numPr>
          <w:ilvl w:val="0"/>
          <w:numId w:val="3"/>
        </w:numPr>
        <w:spacing w:line="360" w:lineRule="auto"/>
        <w:jc w:val="both"/>
        <w:rPr>
          <w:rFonts w:ascii="Times New Roman"/>
          <w:sz w:val="24"/>
          <w:szCs w:val="24"/>
          <w:lang w:val="fr-FR"/>
        </w:rPr>
      </w:pPr>
      <w:r>
        <w:rPr>
          <w:rFonts w:ascii="Times New Roman"/>
          <w:sz w:val="24"/>
          <w:szCs w:val="24"/>
          <w:lang w:val="fr-FR"/>
        </w:rPr>
        <w:t xml:space="preserve">DELF Prim – Diplôme d’études en langue française destiné pour les enfants scolarisés qui ont </w:t>
      </w:r>
      <w:r w:rsidR="00BC6F36">
        <w:rPr>
          <w:rFonts w:ascii="Times New Roman"/>
          <w:sz w:val="24"/>
          <w:szCs w:val="24"/>
          <w:lang w:val="fr-FR"/>
        </w:rPr>
        <w:t>un âge compris</w:t>
      </w:r>
      <w:r>
        <w:rPr>
          <w:rFonts w:ascii="Times New Roman"/>
          <w:sz w:val="24"/>
          <w:szCs w:val="24"/>
          <w:lang w:val="fr-FR"/>
        </w:rPr>
        <w:t xml:space="preserve"> entre 7 et 12 ans. </w:t>
      </w:r>
      <w:r w:rsidR="00FF40C1">
        <w:rPr>
          <w:rFonts w:ascii="Times New Roman"/>
          <w:sz w:val="24"/>
          <w:szCs w:val="24"/>
          <w:lang w:val="fr-FR"/>
        </w:rPr>
        <w:t xml:space="preserve">Il évalue les </w:t>
      </w:r>
      <w:r w:rsidR="00BC6F36">
        <w:rPr>
          <w:rFonts w:ascii="Times New Roman"/>
          <w:sz w:val="24"/>
          <w:szCs w:val="24"/>
          <w:lang w:val="fr-FR"/>
        </w:rPr>
        <w:t>quatre mêmes</w:t>
      </w:r>
      <w:r w:rsidR="00FF40C1">
        <w:rPr>
          <w:rFonts w:ascii="Times New Roman"/>
          <w:sz w:val="24"/>
          <w:szCs w:val="24"/>
          <w:lang w:val="fr-FR"/>
        </w:rPr>
        <w:t xml:space="preserve"> compétences que DELF tout public</w:t>
      </w:r>
      <w:r w:rsidR="00BC6F36">
        <w:rPr>
          <w:rFonts w:ascii="Times New Roman"/>
          <w:sz w:val="24"/>
          <w:szCs w:val="24"/>
          <w:lang w:val="fr-FR"/>
        </w:rPr>
        <w:t>,</w:t>
      </w:r>
      <w:r w:rsidR="00FF40C1">
        <w:rPr>
          <w:rFonts w:ascii="Times New Roman"/>
          <w:sz w:val="24"/>
          <w:szCs w:val="24"/>
          <w:lang w:val="fr-FR"/>
        </w:rPr>
        <w:t xml:space="preserve"> mais les thématiques sont adaptées aux intérêts des enfants.</w:t>
      </w:r>
      <w:r w:rsidR="00BE37EE">
        <w:rPr>
          <w:rStyle w:val="Znakapoznpodarou"/>
          <w:rFonts w:ascii="Times New Roman"/>
          <w:sz w:val="24"/>
          <w:szCs w:val="24"/>
          <w:lang w:val="fr-FR"/>
        </w:rPr>
        <w:footnoteReference w:id="6"/>
      </w:r>
    </w:p>
    <w:p w14:paraId="1362F08A" w14:textId="113931C0" w:rsidR="009C0895" w:rsidRDefault="00BE37EE" w:rsidP="00571033">
      <w:pPr>
        <w:pStyle w:val="Odstavecseseznamem"/>
        <w:numPr>
          <w:ilvl w:val="0"/>
          <w:numId w:val="3"/>
        </w:numPr>
        <w:spacing w:line="360" w:lineRule="auto"/>
        <w:jc w:val="both"/>
        <w:rPr>
          <w:rFonts w:ascii="Times New Roman"/>
          <w:sz w:val="24"/>
          <w:szCs w:val="24"/>
          <w:lang w:val="fr-FR"/>
        </w:rPr>
      </w:pPr>
      <w:r>
        <w:rPr>
          <w:rFonts w:ascii="Times New Roman"/>
          <w:sz w:val="24"/>
          <w:szCs w:val="24"/>
          <w:lang w:val="fr-FR"/>
        </w:rPr>
        <w:lastRenderedPageBreak/>
        <w:t xml:space="preserve">DELF junior </w:t>
      </w:r>
      <w:r w:rsidR="00306FA5">
        <w:rPr>
          <w:rFonts w:ascii="Times New Roman"/>
          <w:sz w:val="24"/>
          <w:szCs w:val="24"/>
          <w:lang w:val="fr-FR"/>
        </w:rPr>
        <w:t xml:space="preserve">– </w:t>
      </w:r>
      <w:r>
        <w:rPr>
          <w:rFonts w:ascii="Times New Roman"/>
          <w:sz w:val="24"/>
          <w:szCs w:val="24"/>
          <w:lang w:val="fr-FR"/>
        </w:rPr>
        <w:t xml:space="preserve">Diplôme d’études en langue française pour adolescents âgés </w:t>
      </w:r>
      <w:r w:rsidR="00BC6F36">
        <w:rPr>
          <w:rFonts w:ascii="Times New Roman"/>
          <w:sz w:val="24"/>
          <w:szCs w:val="24"/>
          <w:lang w:val="fr-FR"/>
        </w:rPr>
        <w:t>entre</w:t>
      </w:r>
      <w:r>
        <w:rPr>
          <w:rFonts w:ascii="Times New Roman"/>
          <w:sz w:val="24"/>
          <w:szCs w:val="24"/>
          <w:lang w:val="fr-FR"/>
        </w:rPr>
        <w:t xml:space="preserve"> 12 à 17 ans. Les niveaux évalués sont A1 à B2</w:t>
      </w:r>
      <w:r w:rsidR="00BD7B2C">
        <w:rPr>
          <w:rFonts w:ascii="Times New Roman"/>
          <w:sz w:val="24"/>
          <w:szCs w:val="24"/>
          <w:lang w:val="fr-FR"/>
        </w:rPr>
        <w:t xml:space="preserve">. </w:t>
      </w:r>
      <w:r w:rsidR="00AC4040">
        <w:rPr>
          <w:rFonts w:ascii="Times New Roman"/>
          <w:sz w:val="24"/>
          <w:szCs w:val="24"/>
          <w:lang w:val="fr-FR"/>
        </w:rPr>
        <w:t xml:space="preserve">Comme le DELF Prim, le DELF junior est </w:t>
      </w:r>
      <w:r w:rsidR="009C0895">
        <w:rPr>
          <w:rFonts w:ascii="Times New Roman"/>
          <w:sz w:val="24"/>
          <w:szCs w:val="24"/>
          <w:lang w:val="fr-FR"/>
        </w:rPr>
        <w:t>construit sur la même structure que le DELF tout public</w:t>
      </w:r>
      <w:r w:rsidR="00BC6F36">
        <w:rPr>
          <w:rFonts w:ascii="Times New Roman"/>
          <w:sz w:val="24"/>
          <w:szCs w:val="24"/>
          <w:lang w:val="fr-FR"/>
        </w:rPr>
        <w:t>,</w:t>
      </w:r>
      <w:r w:rsidR="009C0895">
        <w:rPr>
          <w:rFonts w:ascii="Times New Roman"/>
          <w:sz w:val="24"/>
          <w:szCs w:val="24"/>
          <w:lang w:val="fr-FR"/>
        </w:rPr>
        <w:t xml:space="preserve"> mais les sujets</w:t>
      </w:r>
      <w:r w:rsidR="00EA74D8">
        <w:rPr>
          <w:rFonts w:ascii="Times New Roman"/>
          <w:sz w:val="24"/>
          <w:szCs w:val="24"/>
          <w:lang w:val="fr-FR"/>
        </w:rPr>
        <w:t xml:space="preserve"> des épreuves</w:t>
      </w:r>
      <w:r w:rsidR="009C0895">
        <w:rPr>
          <w:rFonts w:ascii="Times New Roman"/>
          <w:sz w:val="24"/>
          <w:szCs w:val="24"/>
          <w:lang w:val="fr-FR"/>
        </w:rPr>
        <w:t xml:space="preserve"> sont adaptés aux centres d’intérêt des jeunes.</w:t>
      </w:r>
      <w:r w:rsidR="00F922C1">
        <w:rPr>
          <w:rFonts w:ascii="Times New Roman"/>
          <w:sz w:val="24"/>
          <w:szCs w:val="24"/>
          <w:lang w:val="fr-FR"/>
        </w:rPr>
        <w:t xml:space="preserve"> À partir de 2020, les mêmes modifications que dans le DELF tout public seront apportées</w:t>
      </w:r>
      <w:r w:rsidR="00F922C1">
        <w:rPr>
          <w:rStyle w:val="Znakapoznpodarou"/>
          <w:rFonts w:ascii="Times New Roman"/>
          <w:sz w:val="24"/>
          <w:szCs w:val="24"/>
          <w:vertAlign w:val="baseline"/>
          <w:lang w:val="fr-FR"/>
        </w:rPr>
        <w:t>.</w:t>
      </w:r>
      <w:r w:rsidR="009C0895">
        <w:rPr>
          <w:rStyle w:val="Znakapoznpodarou"/>
          <w:rFonts w:ascii="Times New Roman"/>
          <w:sz w:val="24"/>
          <w:szCs w:val="24"/>
          <w:lang w:val="fr-FR"/>
        </w:rPr>
        <w:footnoteReference w:id="7"/>
      </w:r>
    </w:p>
    <w:p w14:paraId="3D32CEBC" w14:textId="77A4356D" w:rsidR="009C0895" w:rsidRDefault="009C0895" w:rsidP="00571033">
      <w:pPr>
        <w:pStyle w:val="Odstavecseseznamem"/>
        <w:numPr>
          <w:ilvl w:val="0"/>
          <w:numId w:val="3"/>
        </w:numPr>
        <w:spacing w:line="360" w:lineRule="auto"/>
        <w:jc w:val="both"/>
        <w:rPr>
          <w:rFonts w:ascii="Times New Roman"/>
          <w:sz w:val="24"/>
          <w:szCs w:val="24"/>
          <w:lang w:val="fr-FR"/>
        </w:rPr>
      </w:pPr>
      <w:r>
        <w:rPr>
          <w:rFonts w:ascii="Times New Roman"/>
          <w:sz w:val="24"/>
          <w:szCs w:val="24"/>
          <w:lang w:val="fr-FR"/>
        </w:rPr>
        <w:t xml:space="preserve">DELF scolaire </w:t>
      </w:r>
      <w:r w:rsidR="00306FA5">
        <w:rPr>
          <w:rFonts w:ascii="Times New Roman"/>
          <w:sz w:val="24"/>
          <w:szCs w:val="24"/>
          <w:lang w:val="fr-FR"/>
        </w:rPr>
        <w:t xml:space="preserve">– </w:t>
      </w:r>
      <w:r>
        <w:rPr>
          <w:rFonts w:ascii="Times New Roman"/>
          <w:sz w:val="24"/>
          <w:szCs w:val="24"/>
          <w:lang w:val="fr-FR"/>
        </w:rPr>
        <w:t xml:space="preserve">Diplôme d’études en langue française </w:t>
      </w:r>
      <w:r w:rsidR="00880782">
        <w:rPr>
          <w:rFonts w:ascii="Times New Roman"/>
          <w:sz w:val="24"/>
          <w:szCs w:val="24"/>
          <w:lang w:val="fr-FR"/>
        </w:rPr>
        <w:t xml:space="preserve">dont le groupe cible est le même que du DELF junior (les adolescents </w:t>
      </w:r>
      <w:r w:rsidR="00BC6F36">
        <w:rPr>
          <w:rFonts w:ascii="Times New Roman"/>
          <w:sz w:val="24"/>
          <w:szCs w:val="24"/>
          <w:lang w:val="fr-FR"/>
        </w:rPr>
        <w:t>âgés</w:t>
      </w:r>
      <w:r w:rsidR="00880782">
        <w:rPr>
          <w:rFonts w:ascii="Times New Roman"/>
          <w:sz w:val="24"/>
          <w:szCs w:val="24"/>
          <w:lang w:val="fr-FR"/>
        </w:rPr>
        <w:t xml:space="preserve"> de 12 à 17 ans)</w:t>
      </w:r>
      <w:r w:rsidR="00BC6F36">
        <w:rPr>
          <w:rFonts w:ascii="Times New Roman"/>
          <w:sz w:val="24"/>
          <w:szCs w:val="24"/>
          <w:lang w:val="fr-FR"/>
        </w:rPr>
        <w:t>,</w:t>
      </w:r>
      <w:r w:rsidR="00880782">
        <w:rPr>
          <w:rFonts w:ascii="Times New Roman"/>
          <w:sz w:val="24"/>
          <w:szCs w:val="24"/>
          <w:lang w:val="fr-FR"/>
        </w:rPr>
        <w:t xml:space="preserve"> mais les examens se déroulent dans des lycées partenaires du CIEP. Les élèves ne </w:t>
      </w:r>
      <w:r w:rsidR="00891FC9">
        <w:rPr>
          <w:rFonts w:ascii="Times New Roman"/>
          <w:sz w:val="24"/>
          <w:szCs w:val="24"/>
          <w:lang w:val="fr-FR"/>
        </w:rPr>
        <w:t>sont</w:t>
      </w:r>
      <w:r w:rsidR="00880782">
        <w:rPr>
          <w:rFonts w:ascii="Times New Roman"/>
          <w:sz w:val="24"/>
          <w:szCs w:val="24"/>
          <w:lang w:val="fr-FR"/>
        </w:rPr>
        <w:t xml:space="preserve"> pas </w:t>
      </w:r>
      <w:r w:rsidR="00891FC9">
        <w:rPr>
          <w:rFonts w:ascii="Times New Roman"/>
          <w:sz w:val="24"/>
          <w:szCs w:val="24"/>
          <w:lang w:val="fr-FR"/>
        </w:rPr>
        <w:t>obligés d’</w:t>
      </w:r>
      <w:r w:rsidR="00880782">
        <w:rPr>
          <w:rFonts w:ascii="Times New Roman"/>
          <w:sz w:val="24"/>
          <w:szCs w:val="24"/>
          <w:lang w:val="fr-FR"/>
        </w:rPr>
        <w:t>étudier dans ces lycées pour s’inscrire à l’examen.</w:t>
      </w:r>
      <w:r w:rsidR="00583319">
        <w:rPr>
          <w:rFonts w:ascii="Times New Roman"/>
          <w:sz w:val="24"/>
          <w:szCs w:val="24"/>
          <w:lang w:val="fr-FR"/>
        </w:rPr>
        <w:t xml:space="preserve"> </w:t>
      </w:r>
      <w:r w:rsidR="00A456E4">
        <w:rPr>
          <w:rFonts w:ascii="Times New Roman"/>
          <w:sz w:val="24"/>
          <w:szCs w:val="24"/>
          <w:lang w:val="fr-FR"/>
        </w:rPr>
        <w:t xml:space="preserve">Cette version </w:t>
      </w:r>
      <w:r w:rsidR="00B845FB">
        <w:rPr>
          <w:rFonts w:ascii="Times New Roman"/>
          <w:sz w:val="24"/>
          <w:szCs w:val="24"/>
          <w:lang w:val="fr-FR"/>
        </w:rPr>
        <w:t>existe</w:t>
      </w:r>
      <w:r w:rsidR="00A456E4">
        <w:rPr>
          <w:rFonts w:ascii="Times New Roman"/>
          <w:sz w:val="24"/>
          <w:szCs w:val="24"/>
          <w:lang w:val="fr-FR"/>
        </w:rPr>
        <w:t xml:space="preserve"> seulement en 4 </w:t>
      </w:r>
      <w:r w:rsidR="00904D05">
        <w:rPr>
          <w:rFonts w:ascii="Times New Roman"/>
          <w:sz w:val="24"/>
          <w:szCs w:val="24"/>
          <w:lang w:val="fr-FR"/>
        </w:rPr>
        <w:t>niveaux –</w:t>
      </w:r>
      <w:r w:rsidR="00A456E4">
        <w:rPr>
          <w:rFonts w:ascii="Times New Roman"/>
          <w:sz w:val="24"/>
          <w:szCs w:val="24"/>
          <w:lang w:val="fr-FR"/>
        </w:rPr>
        <w:t xml:space="preserve"> A1 à B2.</w:t>
      </w:r>
      <w:r w:rsidR="00880782">
        <w:rPr>
          <w:rStyle w:val="Znakapoznpodarou"/>
          <w:rFonts w:ascii="Times New Roman"/>
          <w:sz w:val="24"/>
          <w:szCs w:val="24"/>
          <w:lang w:val="fr-FR"/>
        </w:rPr>
        <w:footnoteReference w:id="8"/>
      </w:r>
    </w:p>
    <w:p w14:paraId="4F86AB84" w14:textId="5C1D5848" w:rsidR="00306FA5" w:rsidRPr="009C0895" w:rsidRDefault="00306FA5" w:rsidP="00571033">
      <w:pPr>
        <w:pStyle w:val="Odstavecseseznamem"/>
        <w:numPr>
          <w:ilvl w:val="0"/>
          <w:numId w:val="3"/>
        </w:numPr>
        <w:spacing w:line="360" w:lineRule="auto"/>
        <w:jc w:val="both"/>
        <w:rPr>
          <w:rFonts w:ascii="Times New Roman"/>
          <w:sz w:val="24"/>
          <w:szCs w:val="24"/>
          <w:lang w:val="fr-FR"/>
        </w:rPr>
      </w:pPr>
      <w:r>
        <w:rPr>
          <w:rFonts w:ascii="Times New Roman"/>
          <w:sz w:val="24"/>
          <w:szCs w:val="24"/>
          <w:lang w:val="fr-FR"/>
        </w:rPr>
        <w:t>DELF Pro – Diplôme d’études en langue française à option professionnelle</w:t>
      </w:r>
      <w:r w:rsidR="00891FC9">
        <w:rPr>
          <w:rFonts w:ascii="Times New Roman"/>
          <w:sz w:val="24"/>
          <w:szCs w:val="24"/>
          <w:lang w:val="fr-FR"/>
        </w:rPr>
        <w:t>,</w:t>
      </w:r>
      <w:r>
        <w:rPr>
          <w:rFonts w:ascii="Times New Roman"/>
          <w:sz w:val="24"/>
          <w:szCs w:val="24"/>
          <w:lang w:val="fr-FR"/>
        </w:rPr>
        <w:t xml:space="preserve"> </w:t>
      </w:r>
      <w:r w:rsidR="00EA74D8">
        <w:rPr>
          <w:rFonts w:ascii="Times New Roman"/>
          <w:sz w:val="24"/>
          <w:szCs w:val="24"/>
          <w:lang w:val="fr-FR"/>
        </w:rPr>
        <w:t xml:space="preserve">destiné à des étudiants ou à des travailleurs qui </w:t>
      </w:r>
      <w:r w:rsidR="00891FC9">
        <w:rPr>
          <w:rFonts w:ascii="Times New Roman"/>
          <w:sz w:val="24"/>
          <w:szCs w:val="24"/>
          <w:lang w:val="fr-FR"/>
        </w:rPr>
        <w:t>exerceront</w:t>
      </w:r>
      <w:r w:rsidR="00EA74D8">
        <w:rPr>
          <w:rFonts w:ascii="Times New Roman"/>
          <w:sz w:val="24"/>
          <w:szCs w:val="24"/>
          <w:lang w:val="fr-FR"/>
        </w:rPr>
        <w:t xml:space="preserve"> en France ou dans un pays francophone.</w:t>
      </w:r>
      <w:r w:rsidR="00DD2251">
        <w:rPr>
          <w:rFonts w:ascii="Times New Roman"/>
          <w:sz w:val="24"/>
          <w:szCs w:val="24"/>
          <w:lang w:val="fr-FR"/>
        </w:rPr>
        <w:t xml:space="preserve"> </w:t>
      </w:r>
      <w:r w:rsidR="00B33EE3">
        <w:rPr>
          <w:rFonts w:ascii="Times New Roman"/>
          <w:sz w:val="24"/>
          <w:szCs w:val="24"/>
          <w:lang w:val="fr-FR"/>
        </w:rPr>
        <w:t>Les niveaux évalués sont pour l’utilisateur élémentaire et l’utilisateur indépendant (A1 à B2)</w:t>
      </w:r>
      <w:r w:rsidR="00891FC9">
        <w:rPr>
          <w:rFonts w:ascii="Times New Roman"/>
          <w:sz w:val="24"/>
          <w:szCs w:val="24"/>
          <w:lang w:val="fr-FR"/>
        </w:rPr>
        <w:t xml:space="preserve">. En outre, </w:t>
      </w:r>
      <w:r w:rsidR="00B33EE3">
        <w:rPr>
          <w:rFonts w:ascii="Times New Roman"/>
          <w:sz w:val="24"/>
          <w:szCs w:val="24"/>
          <w:lang w:val="fr-FR"/>
        </w:rPr>
        <w:t>les sujets des épreuves sont adaptés au milieu professionnel.</w:t>
      </w:r>
      <w:r w:rsidR="00B33EE3">
        <w:rPr>
          <w:rStyle w:val="Znakapoznpodarou"/>
          <w:rFonts w:ascii="Times New Roman"/>
          <w:sz w:val="24"/>
          <w:szCs w:val="24"/>
          <w:lang w:val="fr-FR"/>
        </w:rPr>
        <w:footnoteReference w:id="9"/>
      </w:r>
    </w:p>
    <w:p w14:paraId="431A388F" w14:textId="52A03E0E" w:rsidR="00AB0500" w:rsidRPr="00F922C1" w:rsidRDefault="00891FC9" w:rsidP="00571033">
      <w:pPr>
        <w:spacing w:line="360" w:lineRule="auto"/>
        <w:ind w:firstLine="708"/>
        <w:jc w:val="both"/>
        <w:rPr>
          <w:rFonts w:ascii="Times New Roman"/>
          <w:sz w:val="24"/>
          <w:szCs w:val="24"/>
          <w:lang w:val="fr-FR"/>
        </w:rPr>
      </w:pPr>
      <w:r>
        <w:rPr>
          <w:rFonts w:ascii="Times New Roman"/>
          <w:sz w:val="24"/>
          <w:szCs w:val="24"/>
          <w:lang w:val="fr-FR"/>
        </w:rPr>
        <w:t xml:space="preserve">Le </w:t>
      </w:r>
      <w:r w:rsidR="00AB0500" w:rsidRPr="00AB0500">
        <w:rPr>
          <w:rFonts w:ascii="Times New Roman"/>
          <w:sz w:val="24"/>
          <w:szCs w:val="24"/>
          <w:lang w:val="fr-FR"/>
        </w:rPr>
        <w:t>Diplôme approfondi de langue français</w:t>
      </w:r>
      <w:r w:rsidR="00421B0A">
        <w:rPr>
          <w:rFonts w:ascii="Times New Roman"/>
          <w:sz w:val="24"/>
          <w:szCs w:val="24"/>
          <w:lang w:val="fr-FR"/>
        </w:rPr>
        <w:t>e</w:t>
      </w:r>
      <w:r w:rsidR="00AB0500" w:rsidRPr="00AB0500">
        <w:rPr>
          <w:rFonts w:ascii="Times New Roman"/>
          <w:sz w:val="24"/>
          <w:szCs w:val="24"/>
          <w:lang w:val="fr-FR"/>
        </w:rPr>
        <w:t xml:space="preserve"> (DALF) propose</w:t>
      </w:r>
      <w:r w:rsidR="00421B0A">
        <w:rPr>
          <w:rFonts w:ascii="Times New Roman"/>
          <w:sz w:val="24"/>
          <w:szCs w:val="24"/>
          <w:lang w:val="fr-FR"/>
        </w:rPr>
        <w:t xml:space="preserve"> une</w:t>
      </w:r>
      <w:r w:rsidR="00AB0500" w:rsidRPr="00AB0500">
        <w:rPr>
          <w:rFonts w:ascii="Times New Roman"/>
          <w:sz w:val="24"/>
          <w:szCs w:val="24"/>
          <w:lang w:val="fr-FR"/>
        </w:rPr>
        <w:t xml:space="preserve"> évaluation aux niveaux C1 et C2</w:t>
      </w:r>
      <w:r>
        <w:rPr>
          <w:rFonts w:ascii="Times New Roman"/>
          <w:sz w:val="24"/>
          <w:szCs w:val="24"/>
          <w:lang w:val="fr-FR"/>
        </w:rPr>
        <w:t xml:space="preserve">, se destinant </w:t>
      </w:r>
      <w:r w:rsidR="00AB0500" w:rsidRPr="00AB0500">
        <w:rPr>
          <w:rFonts w:ascii="Times New Roman"/>
          <w:sz w:val="24"/>
          <w:szCs w:val="24"/>
          <w:lang w:val="fr-FR"/>
        </w:rPr>
        <w:t>à l’utilisateur expérimenté.</w:t>
      </w:r>
      <w:r w:rsidR="00F922C1">
        <w:rPr>
          <w:rFonts w:ascii="Times New Roman"/>
          <w:sz w:val="24"/>
          <w:szCs w:val="24"/>
          <w:lang w:val="fr-FR"/>
        </w:rPr>
        <w:t xml:space="preserve"> Les candidats choisissent entre deux domaines de spécialité (lettres et sciences humain</w:t>
      </w:r>
      <w:r w:rsidR="00421B0A">
        <w:rPr>
          <w:rFonts w:ascii="Times New Roman"/>
          <w:sz w:val="24"/>
          <w:szCs w:val="24"/>
          <w:lang w:val="fr-FR"/>
        </w:rPr>
        <w:t>e</w:t>
      </w:r>
      <w:r w:rsidR="00F922C1">
        <w:rPr>
          <w:rFonts w:ascii="Times New Roman"/>
          <w:sz w:val="24"/>
          <w:szCs w:val="24"/>
          <w:lang w:val="fr-FR"/>
        </w:rPr>
        <w:t>s / sciences) qui varient dans les sujets traités par les épreuves. À partir de mars 2020, ce choix disparaîtra et les sujets seront les mêmes pour tous.</w:t>
      </w:r>
      <w:r w:rsidR="00AB0500" w:rsidRPr="00AB0500">
        <w:rPr>
          <w:rFonts w:ascii="Times New Roman"/>
          <w:sz w:val="24"/>
          <w:szCs w:val="24"/>
          <w:lang w:val="fr-FR"/>
        </w:rPr>
        <w:t xml:space="preserve"> </w:t>
      </w:r>
      <w:r w:rsidR="0051202E">
        <w:rPr>
          <w:rFonts w:ascii="Times New Roman"/>
          <w:sz w:val="24"/>
          <w:szCs w:val="24"/>
          <w:lang w:val="fr-FR"/>
        </w:rPr>
        <w:t>À</w:t>
      </w:r>
      <w:r w:rsidR="00AB0500" w:rsidRPr="00AB0500">
        <w:rPr>
          <w:rFonts w:ascii="Times New Roman"/>
          <w:sz w:val="24"/>
          <w:szCs w:val="24"/>
          <w:lang w:val="fr-FR"/>
        </w:rPr>
        <w:t xml:space="preserve"> ce jour « les épreuves peuvent être présentées dans les 1 186 centres d’examens agréés répartis dans 173 pays. »</w:t>
      </w:r>
      <w:r w:rsidR="00AB0500">
        <w:rPr>
          <w:rStyle w:val="Znakapoznpodarou"/>
          <w:rFonts w:ascii="Times New Roman"/>
          <w:sz w:val="24"/>
          <w:szCs w:val="24"/>
          <w:lang w:val="fr-FR"/>
        </w:rPr>
        <w:footnoteReference w:id="10"/>
      </w:r>
      <w:r w:rsidR="00F922C1">
        <w:rPr>
          <w:rFonts w:ascii="Times New Roman"/>
          <w:sz w:val="24"/>
          <w:szCs w:val="24"/>
          <w:vertAlign w:val="superscript"/>
          <w:lang w:val="fr-FR"/>
        </w:rPr>
        <w:t xml:space="preserve">, </w:t>
      </w:r>
      <w:r w:rsidR="00F922C1">
        <w:rPr>
          <w:rStyle w:val="Znakapoznpodarou"/>
          <w:rFonts w:ascii="Times New Roman"/>
          <w:sz w:val="24"/>
          <w:szCs w:val="24"/>
          <w:lang w:val="fr-FR"/>
        </w:rPr>
        <w:footnoteReference w:id="11"/>
      </w:r>
    </w:p>
    <w:p w14:paraId="623EC139" w14:textId="77777777" w:rsidR="00431A9B" w:rsidRPr="00431A9B" w:rsidRDefault="00B33EE3" w:rsidP="00571033">
      <w:pPr>
        <w:spacing w:line="360" w:lineRule="auto"/>
        <w:ind w:firstLine="708"/>
        <w:jc w:val="both"/>
        <w:rPr>
          <w:rFonts w:ascii="Times New Roman"/>
          <w:sz w:val="24"/>
          <w:szCs w:val="24"/>
          <w:lang w:val="fr-FR"/>
        </w:rPr>
      </w:pPr>
      <w:r>
        <w:rPr>
          <w:rFonts w:ascii="Times New Roman"/>
          <w:sz w:val="24"/>
          <w:szCs w:val="24"/>
          <w:lang w:val="fr-FR"/>
        </w:rPr>
        <w:t>Tous l</w:t>
      </w:r>
      <w:r w:rsidR="00431A9B">
        <w:rPr>
          <w:rFonts w:ascii="Times New Roman"/>
          <w:sz w:val="24"/>
          <w:szCs w:val="24"/>
          <w:lang w:val="fr-FR"/>
        </w:rPr>
        <w:t>es diplômes DELF et DALF sont valables sans limitation.</w:t>
      </w:r>
    </w:p>
    <w:p w14:paraId="1C878F7C" w14:textId="77777777" w:rsidR="00645442" w:rsidRPr="00B845FB" w:rsidRDefault="00645442" w:rsidP="00571033">
      <w:pPr>
        <w:spacing w:line="360" w:lineRule="auto"/>
        <w:jc w:val="both"/>
        <w:rPr>
          <w:rFonts w:ascii="Times New Roman"/>
          <w:b/>
          <w:sz w:val="24"/>
          <w:szCs w:val="24"/>
          <w:lang w:val="fr-FR"/>
        </w:rPr>
      </w:pPr>
      <w:r w:rsidRPr="00B845FB">
        <w:rPr>
          <w:rFonts w:ascii="Times New Roman"/>
          <w:b/>
          <w:sz w:val="24"/>
          <w:szCs w:val="24"/>
          <w:lang w:val="fr-FR"/>
        </w:rPr>
        <w:t xml:space="preserve">I.1.2 </w:t>
      </w:r>
      <w:r w:rsidR="007D4E2F" w:rsidRPr="00B845FB">
        <w:rPr>
          <w:rFonts w:ascii="Times New Roman"/>
          <w:b/>
          <w:sz w:val="24"/>
          <w:szCs w:val="24"/>
          <w:lang w:val="fr-FR"/>
        </w:rPr>
        <w:t>Diplôme initial de langue française (</w:t>
      </w:r>
      <w:r w:rsidRPr="00B845FB">
        <w:rPr>
          <w:rFonts w:ascii="Times New Roman"/>
          <w:b/>
          <w:sz w:val="24"/>
          <w:szCs w:val="24"/>
          <w:lang w:val="fr-FR"/>
        </w:rPr>
        <w:t>DILF</w:t>
      </w:r>
      <w:r w:rsidR="007D4E2F" w:rsidRPr="00B845FB">
        <w:rPr>
          <w:rFonts w:ascii="Times New Roman"/>
          <w:b/>
          <w:sz w:val="24"/>
          <w:szCs w:val="24"/>
          <w:lang w:val="fr-FR"/>
        </w:rPr>
        <w:t>)</w:t>
      </w:r>
    </w:p>
    <w:p w14:paraId="1798517B" w14:textId="16C84DB4" w:rsidR="00645442" w:rsidRDefault="001A7B8C" w:rsidP="00571033">
      <w:pPr>
        <w:spacing w:line="360" w:lineRule="auto"/>
        <w:ind w:firstLine="708"/>
        <w:jc w:val="both"/>
        <w:rPr>
          <w:sz w:val="24"/>
          <w:szCs w:val="24"/>
          <w:vertAlign w:val="superscript"/>
          <w:lang w:val="fr-FR"/>
        </w:rPr>
      </w:pPr>
      <w:r>
        <w:rPr>
          <w:rFonts w:ascii="Times New Roman"/>
          <w:sz w:val="24"/>
          <w:szCs w:val="24"/>
          <w:lang w:val="fr-FR"/>
        </w:rPr>
        <w:t xml:space="preserve">Le </w:t>
      </w:r>
      <w:r w:rsidR="00645442" w:rsidRPr="00B13E91">
        <w:rPr>
          <w:rFonts w:ascii="Times New Roman"/>
          <w:sz w:val="24"/>
          <w:szCs w:val="24"/>
          <w:lang w:val="fr-FR"/>
        </w:rPr>
        <w:t>Diplôme initial de langue français</w:t>
      </w:r>
      <w:r w:rsidR="007D4E2F">
        <w:rPr>
          <w:rFonts w:ascii="Times New Roman"/>
          <w:sz w:val="24"/>
          <w:szCs w:val="24"/>
          <w:lang w:val="fr-FR"/>
        </w:rPr>
        <w:t>e</w:t>
      </w:r>
      <w:r w:rsidR="00645442" w:rsidRPr="00B13E91">
        <w:rPr>
          <w:rFonts w:ascii="Times New Roman"/>
          <w:sz w:val="24"/>
          <w:szCs w:val="24"/>
          <w:lang w:val="fr-FR"/>
        </w:rPr>
        <w:t xml:space="preserve"> (DILF) </w:t>
      </w:r>
      <w:r w:rsidR="00C708A3">
        <w:rPr>
          <w:rFonts w:ascii="Times New Roman"/>
          <w:sz w:val="24"/>
          <w:szCs w:val="24"/>
          <w:lang w:val="fr-FR"/>
        </w:rPr>
        <w:t xml:space="preserve">évalue les contenus communicatifs et linguistiques </w:t>
      </w:r>
      <w:r w:rsidR="00645442" w:rsidRPr="00B13E91">
        <w:rPr>
          <w:rFonts w:ascii="Times New Roman"/>
          <w:sz w:val="24"/>
          <w:szCs w:val="24"/>
          <w:lang w:val="fr-FR"/>
        </w:rPr>
        <w:t>correspond</w:t>
      </w:r>
      <w:r w:rsidR="00C708A3">
        <w:rPr>
          <w:rFonts w:ascii="Times New Roman"/>
          <w:sz w:val="24"/>
          <w:szCs w:val="24"/>
          <w:lang w:val="fr-FR"/>
        </w:rPr>
        <w:t>ant</w:t>
      </w:r>
      <w:r w:rsidR="00645442" w:rsidRPr="00B13E91">
        <w:rPr>
          <w:rFonts w:ascii="Times New Roman"/>
          <w:sz w:val="24"/>
          <w:szCs w:val="24"/>
          <w:lang w:val="fr-FR"/>
        </w:rPr>
        <w:t xml:space="preserve"> au niveau A1.1</w:t>
      </w:r>
      <w:r w:rsidR="00C708A3">
        <w:rPr>
          <w:rFonts w:ascii="Times New Roman"/>
          <w:sz w:val="24"/>
          <w:szCs w:val="24"/>
          <w:lang w:val="fr-FR"/>
        </w:rPr>
        <w:t xml:space="preserve"> du Cadre européen</w:t>
      </w:r>
      <w:r w:rsidR="00B13E91" w:rsidRPr="00B13E91">
        <w:rPr>
          <w:rFonts w:ascii="Times New Roman"/>
          <w:sz w:val="24"/>
          <w:szCs w:val="24"/>
          <w:lang w:val="fr-FR"/>
        </w:rPr>
        <w:t xml:space="preserve"> </w:t>
      </w:r>
      <w:r w:rsidR="00C708A3">
        <w:rPr>
          <w:rFonts w:ascii="Times New Roman"/>
          <w:sz w:val="24"/>
          <w:szCs w:val="24"/>
          <w:lang w:val="fr-FR"/>
        </w:rPr>
        <w:t>commun de référence pour les langues</w:t>
      </w:r>
      <w:r>
        <w:rPr>
          <w:rFonts w:ascii="Times New Roman"/>
          <w:sz w:val="24"/>
          <w:szCs w:val="24"/>
          <w:lang w:val="fr-FR"/>
        </w:rPr>
        <w:t>. I</w:t>
      </w:r>
      <w:r w:rsidR="002546AC">
        <w:rPr>
          <w:rFonts w:ascii="Times New Roman"/>
          <w:sz w:val="24"/>
          <w:szCs w:val="24"/>
          <w:lang w:val="fr-FR"/>
        </w:rPr>
        <w:t xml:space="preserve">l </w:t>
      </w:r>
      <w:r w:rsidR="00B13E91" w:rsidRPr="00B13E91">
        <w:rPr>
          <w:rFonts w:ascii="Times New Roman"/>
          <w:sz w:val="24"/>
          <w:szCs w:val="24"/>
          <w:lang w:val="fr-FR"/>
        </w:rPr>
        <w:t>est destiné pour les débutants en français</w:t>
      </w:r>
      <w:r w:rsidR="00143C9B">
        <w:rPr>
          <w:rFonts w:ascii="Times New Roman"/>
          <w:sz w:val="24"/>
          <w:szCs w:val="24"/>
          <w:lang w:val="fr-FR"/>
        </w:rPr>
        <w:t xml:space="preserve">, surtout les migrants cherchant à mieux s’intégrer dans la société française. </w:t>
      </w:r>
      <w:r>
        <w:rPr>
          <w:rFonts w:ascii="Times New Roman"/>
          <w:sz w:val="24"/>
          <w:szCs w:val="24"/>
          <w:lang w:val="fr-FR"/>
        </w:rPr>
        <w:t>Par conséquent,</w:t>
      </w:r>
      <w:r w:rsidR="00E5608A">
        <w:rPr>
          <w:rFonts w:ascii="Times New Roman"/>
          <w:sz w:val="24"/>
          <w:szCs w:val="24"/>
          <w:lang w:val="fr-FR"/>
        </w:rPr>
        <w:t xml:space="preserve"> il n’est</w:t>
      </w:r>
      <w:r w:rsidR="00421B0A">
        <w:rPr>
          <w:rFonts w:ascii="Times New Roman"/>
          <w:sz w:val="24"/>
          <w:szCs w:val="24"/>
          <w:lang w:val="fr-FR"/>
        </w:rPr>
        <w:t xml:space="preserve"> pas</w:t>
      </w:r>
      <w:r w:rsidR="00E5608A">
        <w:rPr>
          <w:rFonts w:ascii="Times New Roman"/>
          <w:sz w:val="24"/>
          <w:szCs w:val="24"/>
          <w:lang w:val="fr-FR"/>
        </w:rPr>
        <w:t xml:space="preserve"> possible de passer le DILF que sur le territoire </w:t>
      </w:r>
      <w:r w:rsidR="00E5608A">
        <w:rPr>
          <w:rFonts w:ascii="Times New Roman"/>
          <w:sz w:val="24"/>
          <w:szCs w:val="24"/>
          <w:lang w:val="fr-FR"/>
        </w:rPr>
        <w:lastRenderedPageBreak/>
        <w:t>français.</w:t>
      </w:r>
      <w:r w:rsidR="00C708A3">
        <w:rPr>
          <w:rFonts w:ascii="Times New Roman"/>
          <w:sz w:val="24"/>
          <w:szCs w:val="24"/>
          <w:lang w:val="fr-FR"/>
        </w:rPr>
        <w:t xml:space="preserve"> </w:t>
      </w:r>
      <w:r w:rsidR="007D4E2F">
        <w:rPr>
          <w:rFonts w:ascii="Times New Roman"/>
          <w:sz w:val="24"/>
          <w:szCs w:val="24"/>
          <w:lang w:val="fr-FR"/>
        </w:rPr>
        <w:t xml:space="preserve">Comme les diplômes DELF et DALF, le DILF </w:t>
      </w:r>
      <w:r>
        <w:rPr>
          <w:rFonts w:ascii="Times New Roman"/>
          <w:sz w:val="24"/>
          <w:szCs w:val="24"/>
          <w:lang w:val="fr-FR"/>
        </w:rPr>
        <w:t>se compose</w:t>
      </w:r>
      <w:r w:rsidR="007D4E2F">
        <w:rPr>
          <w:rFonts w:ascii="Times New Roman"/>
          <w:sz w:val="24"/>
          <w:szCs w:val="24"/>
          <w:lang w:val="fr-FR"/>
        </w:rPr>
        <w:t xml:space="preserve"> de quatre épreuves : la réception orale, la réception écrite, la production orale et la production écrite.</w:t>
      </w:r>
      <w:r w:rsidR="00F70DAD">
        <w:rPr>
          <w:rStyle w:val="Znakapoznpodarou"/>
          <w:sz w:val="24"/>
          <w:szCs w:val="24"/>
          <w:lang w:val="fr-FR"/>
        </w:rPr>
        <w:footnoteReference w:id="12"/>
      </w:r>
    </w:p>
    <w:p w14:paraId="3855DBD3" w14:textId="77777777" w:rsidR="00662A91" w:rsidRDefault="00B92429" w:rsidP="00662A91">
      <w:pPr>
        <w:spacing w:line="360" w:lineRule="auto"/>
        <w:jc w:val="both"/>
        <w:rPr>
          <w:rFonts w:ascii="Times New Roman"/>
          <w:b/>
          <w:sz w:val="24"/>
          <w:szCs w:val="24"/>
          <w:lang w:val="fr-FR"/>
        </w:rPr>
      </w:pPr>
      <w:r w:rsidRPr="00B845FB">
        <w:rPr>
          <w:rFonts w:ascii="Times New Roman"/>
          <w:b/>
          <w:sz w:val="24"/>
          <w:szCs w:val="24"/>
          <w:lang w:val="fr-FR"/>
        </w:rPr>
        <w:t xml:space="preserve">I.1.3. </w:t>
      </w:r>
      <w:r w:rsidR="007D4E2F" w:rsidRPr="00B845FB">
        <w:rPr>
          <w:rFonts w:ascii="Times New Roman"/>
          <w:b/>
          <w:sz w:val="24"/>
          <w:szCs w:val="24"/>
          <w:lang w:val="fr-FR"/>
        </w:rPr>
        <w:t>Test de connaissance de français (</w:t>
      </w:r>
      <w:r w:rsidRPr="00B845FB">
        <w:rPr>
          <w:rFonts w:ascii="Times New Roman"/>
          <w:b/>
          <w:sz w:val="24"/>
          <w:szCs w:val="24"/>
          <w:lang w:val="fr-FR"/>
        </w:rPr>
        <w:t>TCF</w:t>
      </w:r>
      <w:r w:rsidR="007D4E2F" w:rsidRPr="00B845FB">
        <w:rPr>
          <w:rFonts w:ascii="Times New Roman"/>
          <w:b/>
          <w:sz w:val="24"/>
          <w:szCs w:val="24"/>
          <w:lang w:val="fr-FR"/>
        </w:rPr>
        <w:t>)</w:t>
      </w:r>
    </w:p>
    <w:p w14:paraId="5870E0A0" w14:textId="790462F9" w:rsidR="007C5535" w:rsidRPr="00662A91" w:rsidRDefault="00F36D73" w:rsidP="00662A91">
      <w:pPr>
        <w:spacing w:line="360" w:lineRule="auto"/>
        <w:ind w:firstLine="708"/>
        <w:jc w:val="both"/>
        <w:rPr>
          <w:rFonts w:ascii="Times New Roman"/>
          <w:b/>
          <w:sz w:val="24"/>
          <w:szCs w:val="24"/>
          <w:lang w:val="fr-FR"/>
        </w:rPr>
      </w:pPr>
      <w:r>
        <w:rPr>
          <w:rFonts w:ascii="Times New Roman"/>
          <w:sz w:val="24"/>
          <w:szCs w:val="24"/>
          <w:lang w:val="fr-FR"/>
        </w:rPr>
        <w:t xml:space="preserve">Le </w:t>
      </w:r>
      <w:r w:rsidR="00B92429">
        <w:rPr>
          <w:rFonts w:ascii="Times New Roman"/>
          <w:sz w:val="24"/>
          <w:szCs w:val="24"/>
          <w:lang w:val="fr-FR"/>
        </w:rPr>
        <w:t>Test de connaissance de français (TCF)</w:t>
      </w:r>
      <w:r w:rsidR="00431A9B">
        <w:rPr>
          <w:rFonts w:ascii="Times New Roman"/>
          <w:sz w:val="24"/>
          <w:szCs w:val="24"/>
          <w:lang w:val="fr-FR"/>
        </w:rPr>
        <w:t xml:space="preserve"> propose </w:t>
      </w:r>
      <w:r w:rsidR="001A7B8C">
        <w:rPr>
          <w:rFonts w:ascii="Times New Roman"/>
          <w:sz w:val="24"/>
          <w:szCs w:val="24"/>
          <w:lang w:val="fr-FR"/>
        </w:rPr>
        <w:t xml:space="preserve">une </w:t>
      </w:r>
      <w:r w:rsidR="00431A9B">
        <w:rPr>
          <w:rFonts w:ascii="Times New Roman"/>
          <w:sz w:val="24"/>
          <w:szCs w:val="24"/>
          <w:lang w:val="fr-FR"/>
        </w:rPr>
        <w:t xml:space="preserve">évaluation des compétences </w:t>
      </w:r>
      <w:r w:rsidR="00C4485D">
        <w:rPr>
          <w:rFonts w:ascii="Times New Roman"/>
          <w:sz w:val="24"/>
          <w:szCs w:val="24"/>
          <w:lang w:val="fr-FR"/>
        </w:rPr>
        <w:t xml:space="preserve">en </w:t>
      </w:r>
      <w:r w:rsidR="00A97F7A">
        <w:rPr>
          <w:rFonts w:ascii="Times New Roman"/>
          <w:sz w:val="24"/>
          <w:szCs w:val="24"/>
          <w:lang w:val="fr-FR"/>
        </w:rPr>
        <w:t xml:space="preserve">plusieurs </w:t>
      </w:r>
      <w:r w:rsidR="00C4485D">
        <w:rPr>
          <w:rFonts w:ascii="Times New Roman"/>
          <w:sz w:val="24"/>
          <w:szCs w:val="24"/>
          <w:lang w:val="fr-FR"/>
        </w:rPr>
        <w:t>déclinaisons.</w:t>
      </w:r>
      <w:r>
        <w:rPr>
          <w:rFonts w:ascii="Times New Roman"/>
          <w:sz w:val="24"/>
          <w:szCs w:val="24"/>
          <w:lang w:val="fr-FR"/>
        </w:rPr>
        <w:t xml:space="preserve"> « Le TCF est un test de français langue étrangère composé d’épreuves obligatoires et facultatives. Elles se présentent sous la forme d’un questionnement à choix multiple comportant 80 items présentés dans un ordre de difficulté progressive allant du niveau A1 au niveau C2 du Cadre européen commun de référence. »</w:t>
      </w:r>
      <w:r>
        <w:rPr>
          <w:rStyle w:val="Znakapoznpodarou"/>
          <w:rFonts w:ascii="Times New Roman"/>
          <w:sz w:val="24"/>
          <w:szCs w:val="24"/>
          <w:lang w:val="fr-FR"/>
        </w:rPr>
        <w:footnoteReference w:id="13"/>
      </w:r>
      <w:r>
        <w:rPr>
          <w:rFonts w:ascii="Times New Roman"/>
          <w:sz w:val="24"/>
          <w:szCs w:val="24"/>
          <w:lang w:val="fr-FR"/>
        </w:rPr>
        <w:t xml:space="preserve"> Le </w:t>
      </w:r>
      <w:r w:rsidR="00C4485D">
        <w:rPr>
          <w:rFonts w:ascii="Times New Roman"/>
          <w:sz w:val="24"/>
          <w:szCs w:val="24"/>
          <w:lang w:val="fr-FR"/>
        </w:rPr>
        <w:t>TCF</w:t>
      </w:r>
      <w:r w:rsidR="001A7B8C">
        <w:rPr>
          <w:rFonts w:ascii="Times New Roman"/>
          <w:sz w:val="24"/>
          <w:szCs w:val="24"/>
          <w:lang w:val="fr-FR"/>
        </w:rPr>
        <w:t>,</w:t>
      </w:r>
      <w:r w:rsidR="00C4485D">
        <w:rPr>
          <w:rFonts w:ascii="Times New Roman"/>
          <w:sz w:val="24"/>
          <w:szCs w:val="24"/>
          <w:lang w:val="fr-FR"/>
        </w:rPr>
        <w:t xml:space="preserve"> pour la demande d’admission préalable</w:t>
      </w:r>
      <w:r w:rsidR="001A7B8C">
        <w:rPr>
          <w:rFonts w:ascii="Times New Roman"/>
          <w:sz w:val="24"/>
          <w:szCs w:val="24"/>
          <w:lang w:val="fr-FR"/>
        </w:rPr>
        <w:t>,</w:t>
      </w:r>
      <w:r w:rsidR="00C4485D">
        <w:rPr>
          <w:rFonts w:ascii="Times New Roman"/>
          <w:sz w:val="24"/>
          <w:szCs w:val="24"/>
          <w:lang w:val="fr-FR"/>
        </w:rPr>
        <w:t xml:space="preserve"> existe </w:t>
      </w:r>
      <w:r w:rsidR="001A7B8C">
        <w:rPr>
          <w:rFonts w:ascii="Times New Roman"/>
          <w:sz w:val="24"/>
          <w:szCs w:val="24"/>
          <w:lang w:val="fr-FR"/>
        </w:rPr>
        <w:t>en faveur</w:t>
      </w:r>
      <w:r w:rsidR="00C4485D">
        <w:rPr>
          <w:rFonts w:ascii="Times New Roman"/>
          <w:sz w:val="24"/>
          <w:szCs w:val="24"/>
          <w:lang w:val="fr-FR"/>
        </w:rPr>
        <w:t xml:space="preserve"> les étudiants qui </w:t>
      </w:r>
      <w:r w:rsidR="004537BD">
        <w:rPr>
          <w:rFonts w:ascii="Times New Roman"/>
          <w:sz w:val="24"/>
          <w:szCs w:val="24"/>
          <w:lang w:val="fr-FR"/>
        </w:rPr>
        <w:t xml:space="preserve">souhaitent </w:t>
      </w:r>
      <w:r w:rsidR="00B345FF">
        <w:rPr>
          <w:rFonts w:ascii="Times New Roman"/>
          <w:sz w:val="24"/>
          <w:szCs w:val="24"/>
          <w:lang w:val="fr-FR"/>
        </w:rPr>
        <w:t xml:space="preserve">s’inscrire </w:t>
      </w:r>
      <w:r w:rsidR="00E95BA7">
        <w:rPr>
          <w:rFonts w:ascii="Times New Roman"/>
          <w:sz w:val="24"/>
          <w:szCs w:val="24"/>
          <w:lang w:val="fr-FR"/>
        </w:rPr>
        <w:t>en première année d’une université française (licence L1) ou d’une école d’architecture française</w:t>
      </w:r>
      <w:r w:rsidR="00C3169B">
        <w:rPr>
          <w:rFonts w:ascii="Times New Roman"/>
          <w:sz w:val="24"/>
          <w:szCs w:val="24"/>
          <w:lang w:val="fr-FR"/>
        </w:rPr>
        <w:t>.</w:t>
      </w:r>
      <w:r>
        <w:rPr>
          <w:rFonts w:ascii="Times New Roman"/>
          <w:sz w:val="24"/>
          <w:szCs w:val="24"/>
          <w:lang w:val="fr-FR"/>
        </w:rPr>
        <w:t xml:space="preserve"> Le</w:t>
      </w:r>
      <w:r w:rsidR="00A97F7A">
        <w:rPr>
          <w:rFonts w:ascii="Times New Roman"/>
          <w:sz w:val="24"/>
          <w:szCs w:val="24"/>
          <w:lang w:val="fr-FR"/>
        </w:rPr>
        <w:t xml:space="preserve"> TCF</w:t>
      </w:r>
      <w:r w:rsidR="00872EB7">
        <w:rPr>
          <w:rFonts w:ascii="Times New Roman"/>
          <w:sz w:val="24"/>
          <w:szCs w:val="24"/>
          <w:lang w:val="fr-FR"/>
        </w:rPr>
        <w:t>,</w:t>
      </w:r>
      <w:r w:rsidR="00A97F7A">
        <w:rPr>
          <w:rFonts w:ascii="Times New Roman"/>
          <w:sz w:val="24"/>
          <w:szCs w:val="24"/>
          <w:lang w:val="fr-FR"/>
        </w:rPr>
        <w:t xml:space="preserve"> pour l’accès à la nationalité française</w:t>
      </w:r>
      <w:r w:rsidR="00872EB7">
        <w:rPr>
          <w:rFonts w:ascii="Times New Roman"/>
          <w:sz w:val="24"/>
          <w:szCs w:val="24"/>
          <w:lang w:val="fr-FR"/>
        </w:rPr>
        <w:t>,</w:t>
      </w:r>
      <w:r w:rsidR="00A97F7A">
        <w:rPr>
          <w:rFonts w:ascii="Times New Roman"/>
          <w:sz w:val="24"/>
          <w:szCs w:val="24"/>
          <w:lang w:val="fr-FR"/>
        </w:rPr>
        <w:t xml:space="preserve"> justifie le niveau de français</w:t>
      </w:r>
      <w:r w:rsidR="00E95BA7">
        <w:rPr>
          <w:rFonts w:ascii="Times New Roman"/>
          <w:sz w:val="24"/>
          <w:szCs w:val="24"/>
          <w:lang w:val="fr-FR"/>
        </w:rPr>
        <w:t xml:space="preserve"> requis par le Ministère français de l’Intérieur </w:t>
      </w:r>
      <w:r w:rsidR="00C3169B">
        <w:rPr>
          <w:rFonts w:ascii="Times New Roman"/>
          <w:sz w:val="24"/>
          <w:szCs w:val="24"/>
          <w:lang w:val="fr-FR"/>
        </w:rPr>
        <w:t>pour les candidats souhaitant obtenir la nationalité française.</w:t>
      </w:r>
      <w:r w:rsidR="00C3169B" w:rsidRPr="00C3169B">
        <w:rPr>
          <w:rFonts w:ascii="Times New Roman"/>
          <w:sz w:val="24"/>
          <w:szCs w:val="24"/>
          <w:lang w:val="fr-FR"/>
        </w:rPr>
        <w:t xml:space="preserve"> </w:t>
      </w:r>
      <w:r>
        <w:rPr>
          <w:rFonts w:ascii="Times New Roman"/>
          <w:sz w:val="24"/>
          <w:szCs w:val="24"/>
          <w:lang w:val="fr-FR"/>
        </w:rPr>
        <w:t xml:space="preserve">Le </w:t>
      </w:r>
      <w:r w:rsidR="00C3169B">
        <w:rPr>
          <w:rFonts w:ascii="Times New Roman"/>
          <w:sz w:val="24"/>
          <w:szCs w:val="24"/>
          <w:lang w:val="fr-FR"/>
        </w:rPr>
        <w:t>TCF n’est valable que pour deux ans.</w:t>
      </w:r>
      <w:r w:rsidR="00E95BA7">
        <w:rPr>
          <w:rStyle w:val="Znakapoznpodarou"/>
          <w:rFonts w:ascii="Times New Roman"/>
          <w:sz w:val="24"/>
          <w:szCs w:val="24"/>
          <w:lang w:val="fr-FR"/>
        </w:rPr>
        <w:footnoteReference w:id="14"/>
      </w:r>
      <w:r w:rsidR="00E95BA7">
        <w:rPr>
          <w:rFonts w:ascii="Times New Roman"/>
          <w:sz w:val="24"/>
          <w:szCs w:val="24"/>
          <w:vertAlign w:val="superscript"/>
          <w:lang w:val="fr-FR"/>
        </w:rPr>
        <w:t>,</w:t>
      </w:r>
      <w:r w:rsidR="00A97F7A">
        <w:rPr>
          <w:rStyle w:val="Znakapoznpodarou"/>
          <w:rFonts w:ascii="Times New Roman"/>
          <w:sz w:val="24"/>
          <w:szCs w:val="24"/>
          <w:lang w:val="fr-FR"/>
        </w:rPr>
        <w:footnoteReference w:id="15"/>
      </w:r>
      <w:r w:rsidR="00A97F7A">
        <w:rPr>
          <w:rFonts w:ascii="Times New Roman"/>
          <w:sz w:val="24"/>
          <w:szCs w:val="24"/>
          <w:lang w:val="fr-FR"/>
        </w:rPr>
        <w:t xml:space="preserve"> </w:t>
      </w:r>
    </w:p>
    <w:p w14:paraId="6908A411" w14:textId="77777777" w:rsidR="00A97F7A" w:rsidRPr="00B845FB" w:rsidRDefault="00A97F7A" w:rsidP="00571033">
      <w:pPr>
        <w:spacing w:line="360" w:lineRule="auto"/>
        <w:jc w:val="both"/>
        <w:rPr>
          <w:rFonts w:ascii="Times New Roman"/>
          <w:b/>
          <w:sz w:val="24"/>
          <w:szCs w:val="24"/>
          <w:lang w:val="fr-FR"/>
        </w:rPr>
      </w:pPr>
      <w:r w:rsidRPr="00B845FB">
        <w:rPr>
          <w:rFonts w:ascii="Times New Roman"/>
          <w:b/>
          <w:sz w:val="24"/>
          <w:szCs w:val="24"/>
          <w:lang w:val="fr-FR"/>
        </w:rPr>
        <w:t xml:space="preserve">I.2 Diplômes de la </w:t>
      </w:r>
      <w:r w:rsidR="00361776" w:rsidRPr="00B845FB">
        <w:rPr>
          <w:rFonts w:ascii="Times New Roman"/>
          <w:b/>
          <w:sz w:val="24"/>
          <w:szCs w:val="24"/>
          <w:lang w:val="fr-FR"/>
        </w:rPr>
        <w:t xml:space="preserve">Chambre de Commerce et d’Industrie Paris </w:t>
      </w:r>
    </w:p>
    <w:p w14:paraId="0B8B1DD6" w14:textId="6E6E50C8" w:rsidR="00361776" w:rsidRPr="00652D73" w:rsidRDefault="00361776" w:rsidP="00571033">
      <w:pPr>
        <w:spacing w:line="360" w:lineRule="auto"/>
        <w:jc w:val="both"/>
        <w:rPr>
          <w:rFonts w:ascii="Times New Roman"/>
          <w:sz w:val="24"/>
          <w:szCs w:val="24"/>
          <w:lang w:val="fr-FR"/>
        </w:rPr>
      </w:pPr>
      <w:r>
        <w:rPr>
          <w:rFonts w:ascii="Times New Roman"/>
          <w:sz w:val="24"/>
          <w:szCs w:val="24"/>
          <w:lang w:val="fr-FR"/>
        </w:rPr>
        <w:tab/>
      </w:r>
      <w:r w:rsidR="00CB221C">
        <w:rPr>
          <w:rFonts w:ascii="Times New Roman"/>
          <w:sz w:val="24"/>
          <w:szCs w:val="24"/>
          <w:lang w:val="fr-FR"/>
        </w:rPr>
        <w:t>Représentant les intérêts de plus de 670 000 entreprises, la Chambre de Commerce et d’Industrie Paris</w:t>
      </w:r>
      <w:r w:rsidR="006755B5">
        <w:rPr>
          <w:rFonts w:ascii="Times New Roman"/>
          <w:sz w:val="24"/>
          <w:szCs w:val="24"/>
          <w:lang w:val="fr-FR"/>
        </w:rPr>
        <w:t xml:space="preserve"> Ile-de-France</w:t>
      </w:r>
      <w:r w:rsidR="00CB221C">
        <w:rPr>
          <w:rFonts w:ascii="Times New Roman"/>
          <w:sz w:val="24"/>
          <w:szCs w:val="24"/>
          <w:lang w:val="fr-FR"/>
        </w:rPr>
        <w:t xml:space="preserve"> (CCIP) est une des chambres les plus puissantes en Europe et dans le monde. Grâce à cela, les diplômes offerts par la CCIP sont reconnus</w:t>
      </w:r>
      <w:r w:rsidR="0033709A">
        <w:rPr>
          <w:rFonts w:ascii="Times New Roman"/>
          <w:sz w:val="24"/>
          <w:szCs w:val="24"/>
          <w:lang w:val="fr-FR"/>
        </w:rPr>
        <w:t xml:space="preserve"> par l’École des hautes études de commerciales de Paris (HEC) et par </w:t>
      </w:r>
      <w:r w:rsidR="0033709A" w:rsidRPr="0033709A">
        <w:rPr>
          <w:rFonts w:ascii="Times New Roman"/>
          <w:sz w:val="24"/>
          <w:szCs w:val="24"/>
          <w:lang w:val="fr-FR"/>
        </w:rPr>
        <w:t xml:space="preserve">Community of </w:t>
      </w:r>
      <w:proofErr w:type="spellStart"/>
      <w:r w:rsidR="0033709A" w:rsidRPr="0033709A">
        <w:rPr>
          <w:rFonts w:ascii="Times New Roman"/>
          <w:sz w:val="24"/>
          <w:szCs w:val="24"/>
          <w:lang w:val="fr-FR"/>
        </w:rPr>
        <w:t>Europ</w:t>
      </w:r>
      <w:r w:rsidR="0033709A">
        <w:rPr>
          <w:rFonts w:ascii="Times New Roman"/>
          <w:sz w:val="24"/>
          <w:szCs w:val="24"/>
          <w:lang w:val="fr-FR"/>
        </w:rPr>
        <w:t>ean</w:t>
      </w:r>
      <w:proofErr w:type="spellEnd"/>
      <w:r w:rsidR="0033709A">
        <w:rPr>
          <w:rFonts w:ascii="Times New Roman"/>
          <w:sz w:val="24"/>
          <w:szCs w:val="24"/>
          <w:lang w:val="fr-FR"/>
        </w:rPr>
        <w:t xml:space="preserve"> </w:t>
      </w:r>
      <w:r w:rsidR="0033709A" w:rsidRPr="0033709A">
        <w:rPr>
          <w:rFonts w:ascii="Times New Roman"/>
          <w:sz w:val="24"/>
          <w:szCs w:val="24"/>
          <w:lang w:val="fr-FR"/>
        </w:rPr>
        <w:t xml:space="preserve">Management </w:t>
      </w:r>
      <w:proofErr w:type="spellStart"/>
      <w:r w:rsidR="0033709A" w:rsidRPr="0033709A">
        <w:rPr>
          <w:rFonts w:ascii="Times New Roman"/>
          <w:sz w:val="24"/>
          <w:szCs w:val="24"/>
          <w:lang w:val="fr-FR"/>
        </w:rPr>
        <w:t>Schools</w:t>
      </w:r>
      <w:proofErr w:type="spellEnd"/>
      <w:r w:rsidR="0033709A" w:rsidRPr="0033709A">
        <w:rPr>
          <w:rFonts w:ascii="Times New Roman"/>
          <w:sz w:val="24"/>
          <w:szCs w:val="24"/>
          <w:lang w:val="fr-FR"/>
        </w:rPr>
        <w:t xml:space="preserve"> and International </w:t>
      </w:r>
      <w:proofErr w:type="spellStart"/>
      <w:r w:rsidR="0033709A" w:rsidRPr="0033709A">
        <w:rPr>
          <w:rFonts w:ascii="Times New Roman"/>
          <w:sz w:val="24"/>
          <w:szCs w:val="24"/>
          <w:lang w:val="fr-FR"/>
        </w:rPr>
        <w:t>Companies</w:t>
      </w:r>
      <w:proofErr w:type="spellEnd"/>
      <w:r w:rsidR="0033709A">
        <w:rPr>
          <w:rFonts w:ascii="Times New Roman"/>
          <w:sz w:val="24"/>
          <w:szCs w:val="24"/>
          <w:lang w:val="fr-FR"/>
        </w:rPr>
        <w:t xml:space="preserve"> (CEMS)</w:t>
      </w:r>
      <w:r w:rsidR="00872EB7">
        <w:rPr>
          <w:rFonts w:ascii="Times New Roman"/>
          <w:sz w:val="24"/>
          <w:szCs w:val="24"/>
          <w:lang w:val="fr-FR"/>
        </w:rPr>
        <w:t xml:space="preserve">, ainsi que </w:t>
      </w:r>
      <w:r w:rsidR="0033709A">
        <w:rPr>
          <w:rFonts w:ascii="Times New Roman"/>
          <w:sz w:val="24"/>
          <w:szCs w:val="24"/>
          <w:lang w:val="fr-FR"/>
        </w:rPr>
        <w:t>leurs écoles partenaires dans le monde.</w:t>
      </w:r>
      <w:r w:rsidR="006F19D4">
        <w:rPr>
          <w:rStyle w:val="Znakapoznpodarou"/>
          <w:rFonts w:ascii="Times New Roman"/>
          <w:sz w:val="24"/>
          <w:szCs w:val="24"/>
          <w:lang w:val="fr-FR"/>
        </w:rPr>
        <w:footnoteReference w:id="16"/>
      </w:r>
      <w:r w:rsidR="00652D73">
        <w:rPr>
          <w:rFonts w:ascii="Times New Roman"/>
          <w:sz w:val="24"/>
          <w:szCs w:val="24"/>
          <w:vertAlign w:val="superscript"/>
          <w:lang w:val="fr-FR"/>
        </w:rPr>
        <w:t>,</w:t>
      </w:r>
      <w:r w:rsidR="00652D73">
        <w:rPr>
          <w:rFonts w:ascii="Times New Roman"/>
          <w:sz w:val="24"/>
          <w:szCs w:val="24"/>
          <w:lang w:val="fr-FR"/>
        </w:rPr>
        <w:t xml:space="preserve"> </w:t>
      </w:r>
      <w:r w:rsidR="00652D73">
        <w:rPr>
          <w:rStyle w:val="Znakapoznpodarou"/>
          <w:rFonts w:ascii="Times New Roman"/>
          <w:sz w:val="24"/>
          <w:szCs w:val="24"/>
          <w:lang w:val="fr-FR"/>
        </w:rPr>
        <w:footnoteReference w:id="17"/>
      </w:r>
    </w:p>
    <w:p w14:paraId="0D00FEAE" w14:textId="77777777" w:rsidR="0065583D" w:rsidRPr="00B845FB" w:rsidRDefault="0065583D" w:rsidP="00571033">
      <w:pPr>
        <w:spacing w:line="360" w:lineRule="auto"/>
        <w:jc w:val="both"/>
        <w:rPr>
          <w:rFonts w:ascii="Times New Roman"/>
          <w:b/>
          <w:sz w:val="24"/>
          <w:szCs w:val="24"/>
          <w:lang w:val="fr-FR"/>
        </w:rPr>
      </w:pPr>
      <w:r w:rsidRPr="00B845FB">
        <w:rPr>
          <w:rFonts w:ascii="Times New Roman"/>
          <w:b/>
          <w:sz w:val="24"/>
          <w:szCs w:val="24"/>
          <w:lang w:val="cs-CZ"/>
        </w:rPr>
        <w:t xml:space="preserve">I.2.1 </w:t>
      </w:r>
      <w:r w:rsidRPr="00B845FB">
        <w:rPr>
          <w:rFonts w:ascii="Times New Roman"/>
          <w:b/>
          <w:sz w:val="24"/>
          <w:szCs w:val="24"/>
          <w:lang w:val="fr-FR"/>
        </w:rPr>
        <w:t>Diplômes</w:t>
      </w:r>
      <w:r w:rsidRPr="00B845FB">
        <w:rPr>
          <w:rFonts w:ascii="Times New Roman"/>
          <w:b/>
          <w:sz w:val="24"/>
          <w:szCs w:val="24"/>
          <w:lang w:val="cs-CZ"/>
        </w:rPr>
        <w:t xml:space="preserve"> de </w:t>
      </w:r>
      <w:r w:rsidRPr="00B845FB">
        <w:rPr>
          <w:rFonts w:ascii="Times New Roman"/>
          <w:b/>
          <w:sz w:val="24"/>
          <w:szCs w:val="24"/>
          <w:lang w:val="fr-FR"/>
        </w:rPr>
        <w:t>français</w:t>
      </w:r>
      <w:r w:rsidRPr="00B845FB">
        <w:rPr>
          <w:rFonts w:ascii="Times New Roman"/>
          <w:b/>
          <w:sz w:val="24"/>
          <w:szCs w:val="24"/>
          <w:lang w:val="cs-CZ"/>
        </w:rPr>
        <w:t xml:space="preserve"> </w:t>
      </w:r>
      <w:r w:rsidRPr="00B845FB">
        <w:rPr>
          <w:rFonts w:ascii="Times New Roman"/>
          <w:b/>
          <w:sz w:val="24"/>
          <w:szCs w:val="24"/>
          <w:lang w:val="fr-FR"/>
        </w:rPr>
        <w:t>professionnel</w:t>
      </w:r>
      <w:r w:rsidR="00EE4480" w:rsidRPr="00B845FB">
        <w:rPr>
          <w:rFonts w:ascii="Times New Roman"/>
          <w:b/>
          <w:sz w:val="24"/>
          <w:szCs w:val="24"/>
          <w:lang w:val="fr-FR"/>
        </w:rPr>
        <w:t xml:space="preserve"> (DFP)</w:t>
      </w:r>
    </w:p>
    <w:p w14:paraId="7A370A36" w14:textId="5F59C59A" w:rsidR="0065583D" w:rsidRDefault="0065583D" w:rsidP="00571033">
      <w:pPr>
        <w:spacing w:line="360" w:lineRule="auto"/>
        <w:jc w:val="both"/>
        <w:rPr>
          <w:rFonts w:ascii="Times New Roman"/>
          <w:sz w:val="24"/>
          <w:szCs w:val="24"/>
          <w:lang w:val="fr-FR"/>
        </w:rPr>
      </w:pPr>
      <w:r>
        <w:rPr>
          <w:rFonts w:ascii="Times New Roman"/>
          <w:sz w:val="24"/>
          <w:szCs w:val="24"/>
          <w:lang w:val="fr-FR"/>
        </w:rPr>
        <w:tab/>
        <w:t xml:space="preserve"> Les Diplômes de Français Professionnel</w:t>
      </w:r>
      <w:r w:rsidR="00E43520">
        <w:rPr>
          <w:rFonts w:ascii="Times New Roman"/>
          <w:sz w:val="24"/>
          <w:szCs w:val="24"/>
          <w:lang w:val="fr-FR"/>
        </w:rPr>
        <w:t xml:space="preserve"> (DFP)</w:t>
      </w:r>
      <w:r>
        <w:rPr>
          <w:rFonts w:ascii="Times New Roman"/>
          <w:sz w:val="24"/>
          <w:szCs w:val="24"/>
          <w:lang w:val="fr-FR"/>
        </w:rPr>
        <w:t xml:space="preserve"> </w:t>
      </w:r>
      <w:r w:rsidR="00563A48">
        <w:rPr>
          <w:rFonts w:ascii="Times New Roman"/>
          <w:sz w:val="24"/>
          <w:szCs w:val="24"/>
          <w:lang w:val="fr-FR"/>
        </w:rPr>
        <w:t xml:space="preserve">évaluent </w:t>
      </w:r>
      <w:r w:rsidR="007A2021">
        <w:rPr>
          <w:rFonts w:ascii="Times New Roman"/>
          <w:sz w:val="24"/>
          <w:szCs w:val="24"/>
          <w:lang w:val="fr-FR"/>
        </w:rPr>
        <w:t>la maîtrise de la langue française dans plusieurs domaines : dans les secteurs des affaires, relations internationales et tourisme – hôtellerie – restauration aux niveaux A1 à C1 selon l’échelle européenne.</w:t>
      </w:r>
      <w:r w:rsidR="00030774">
        <w:rPr>
          <w:rFonts w:ascii="Times New Roman"/>
          <w:sz w:val="24"/>
          <w:szCs w:val="24"/>
          <w:lang w:val="fr-FR"/>
        </w:rPr>
        <w:t xml:space="preserve"> Auparavant, il était possible d’obtenir le DFP dans le domaine de la santé, du droit, des sciences et techniques et de la mode, mais depuis janvier 2019 ces </w:t>
      </w:r>
      <w:r w:rsidR="00EF1C1A">
        <w:rPr>
          <w:rFonts w:ascii="Times New Roman"/>
          <w:sz w:val="24"/>
          <w:szCs w:val="24"/>
          <w:lang w:val="fr-FR"/>
        </w:rPr>
        <w:t>versions</w:t>
      </w:r>
      <w:r w:rsidR="00030774">
        <w:rPr>
          <w:rFonts w:ascii="Times New Roman"/>
          <w:sz w:val="24"/>
          <w:szCs w:val="24"/>
          <w:lang w:val="fr-FR"/>
        </w:rPr>
        <w:t xml:space="preserve"> ne sont plus </w:t>
      </w:r>
      <w:r w:rsidR="00313427">
        <w:rPr>
          <w:rFonts w:ascii="Times New Roman"/>
          <w:sz w:val="24"/>
          <w:szCs w:val="24"/>
          <w:lang w:val="fr-FR"/>
        </w:rPr>
        <w:t>proposées</w:t>
      </w:r>
      <w:r w:rsidR="00030774">
        <w:rPr>
          <w:rFonts w:ascii="Times New Roman"/>
          <w:sz w:val="24"/>
          <w:szCs w:val="24"/>
          <w:lang w:val="fr-FR"/>
        </w:rPr>
        <w:t>.</w:t>
      </w:r>
      <w:r w:rsidR="00E43520">
        <w:rPr>
          <w:rFonts w:ascii="Times New Roman"/>
          <w:sz w:val="24"/>
          <w:szCs w:val="24"/>
          <w:lang w:val="fr-FR"/>
        </w:rPr>
        <w:t xml:space="preserve"> C</w:t>
      </w:r>
      <w:r w:rsidR="00030774">
        <w:rPr>
          <w:rFonts w:ascii="Times New Roman"/>
          <w:sz w:val="24"/>
          <w:szCs w:val="24"/>
          <w:lang w:val="fr-FR"/>
        </w:rPr>
        <w:t>es diplômes</w:t>
      </w:r>
      <w:r w:rsidR="00E43520">
        <w:rPr>
          <w:rFonts w:ascii="Times New Roman"/>
          <w:sz w:val="24"/>
          <w:szCs w:val="24"/>
          <w:lang w:val="fr-FR"/>
        </w:rPr>
        <w:t xml:space="preserve"> sont valables à vie et accessibles aux candidats âgés de plus de 16 ans.</w:t>
      </w:r>
      <w:r w:rsidR="00313427">
        <w:rPr>
          <w:rFonts w:ascii="Times New Roman"/>
          <w:sz w:val="24"/>
          <w:szCs w:val="24"/>
          <w:lang w:val="fr-FR"/>
        </w:rPr>
        <w:t xml:space="preserve"> </w:t>
      </w:r>
      <w:r w:rsidR="00313427">
        <w:rPr>
          <w:rFonts w:ascii="Times New Roman"/>
          <w:sz w:val="24"/>
          <w:szCs w:val="24"/>
          <w:shd w:val="clear" w:color="auto" w:fill="FFFFFF"/>
          <w:lang w:val="fr-FR"/>
        </w:rPr>
        <w:t xml:space="preserve">Le Ministère français de l’Intérieur reconnaît le </w:t>
      </w:r>
      <w:r w:rsidR="00313427">
        <w:rPr>
          <w:rFonts w:ascii="Times New Roman"/>
          <w:sz w:val="24"/>
          <w:szCs w:val="24"/>
          <w:shd w:val="clear" w:color="auto" w:fill="FFFFFF"/>
          <w:lang w:val="fr-FR"/>
        </w:rPr>
        <w:lastRenderedPageBreak/>
        <w:t>DFP</w:t>
      </w:r>
      <w:r w:rsidR="001366EE">
        <w:rPr>
          <w:rFonts w:ascii="Times New Roman"/>
          <w:sz w:val="24"/>
          <w:szCs w:val="24"/>
          <w:shd w:val="clear" w:color="auto" w:fill="FFFFFF"/>
          <w:lang w:val="fr-FR"/>
        </w:rPr>
        <w:t xml:space="preserve"> « en vue d’obtention d’une carte de résident ou d’une demande de naturalisation auprès du gouvernement français. »</w:t>
      </w:r>
      <w:r w:rsidR="001366EE">
        <w:rPr>
          <w:rStyle w:val="Znakapoznpodarou"/>
          <w:rFonts w:ascii="Times New Roman"/>
          <w:sz w:val="24"/>
          <w:szCs w:val="24"/>
          <w:shd w:val="clear" w:color="auto" w:fill="FFFFFF"/>
          <w:lang w:val="fr-FR"/>
        </w:rPr>
        <w:footnoteReference w:id="18"/>
      </w:r>
      <w:r w:rsidR="00313427">
        <w:rPr>
          <w:rFonts w:ascii="Times New Roman"/>
          <w:sz w:val="24"/>
          <w:szCs w:val="24"/>
          <w:shd w:val="clear" w:color="auto" w:fill="FFFFFF"/>
          <w:lang w:val="fr-FR"/>
        </w:rPr>
        <w:t xml:space="preserve"> </w:t>
      </w:r>
      <w:r w:rsidR="00E43520">
        <w:rPr>
          <w:rFonts w:ascii="Times New Roman"/>
          <w:sz w:val="24"/>
          <w:szCs w:val="24"/>
          <w:lang w:val="fr-FR"/>
        </w:rPr>
        <w:t xml:space="preserve">Les épreuves </w:t>
      </w:r>
      <w:r w:rsidR="00872EB7">
        <w:rPr>
          <w:rFonts w:ascii="Times New Roman"/>
          <w:sz w:val="24"/>
          <w:szCs w:val="24"/>
          <w:lang w:val="fr-FR"/>
        </w:rPr>
        <w:t>se composent de</w:t>
      </w:r>
      <w:r w:rsidR="00E43520">
        <w:rPr>
          <w:rFonts w:ascii="Times New Roman"/>
          <w:sz w:val="24"/>
          <w:szCs w:val="24"/>
          <w:lang w:val="fr-FR"/>
        </w:rPr>
        <w:t xml:space="preserve"> deux parties :</w:t>
      </w:r>
      <w:r>
        <w:rPr>
          <w:rFonts w:ascii="Times New Roman"/>
          <w:sz w:val="24"/>
          <w:szCs w:val="24"/>
          <w:lang w:val="fr-FR"/>
        </w:rPr>
        <w:t xml:space="preserve"> </w:t>
      </w:r>
    </w:p>
    <w:p w14:paraId="1FA7CCBF" w14:textId="77777777" w:rsidR="00E43520" w:rsidRDefault="00E43520" w:rsidP="00571033">
      <w:pPr>
        <w:pStyle w:val="Odstavecseseznamem"/>
        <w:numPr>
          <w:ilvl w:val="0"/>
          <w:numId w:val="4"/>
        </w:numPr>
        <w:spacing w:line="360" w:lineRule="auto"/>
        <w:jc w:val="both"/>
        <w:rPr>
          <w:rFonts w:ascii="Times New Roman"/>
          <w:sz w:val="24"/>
          <w:szCs w:val="24"/>
          <w:lang w:val="fr-FR"/>
        </w:rPr>
      </w:pPr>
      <w:r>
        <w:rPr>
          <w:rFonts w:ascii="Times New Roman"/>
          <w:sz w:val="24"/>
          <w:szCs w:val="24"/>
          <w:lang w:val="fr-FR"/>
        </w:rPr>
        <w:t>Comprendre et traiter l’information</w:t>
      </w:r>
    </w:p>
    <w:p w14:paraId="03668439" w14:textId="77777777" w:rsidR="00E43520" w:rsidRDefault="00E43520" w:rsidP="00571033">
      <w:pPr>
        <w:pStyle w:val="Odstavecseseznamem"/>
        <w:numPr>
          <w:ilvl w:val="1"/>
          <w:numId w:val="4"/>
        </w:numPr>
        <w:spacing w:line="360" w:lineRule="auto"/>
        <w:jc w:val="both"/>
        <w:rPr>
          <w:rFonts w:ascii="Times New Roman"/>
          <w:sz w:val="24"/>
          <w:szCs w:val="24"/>
          <w:lang w:val="fr-FR"/>
        </w:rPr>
      </w:pPr>
      <w:r>
        <w:rPr>
          <w:rFonts w:ascii="Times New Roman"/>
          <w:sz w:val="24"/>
          <w:szCs w:val="24"/>
          <w:lang w:val="fr-FR"/>
        </w:rPr>
        <w:t>Traiter l’information écrite</w:t>
      </w:r>
    </w:p>
    <w:p w14:paraId="0EEB211A" w14:textId="77777777" w:rsidR="00E43520" w:rsidRDefault="00E43520" w:rsidP="00571033">
      <w:pPr>
        <w:pStyle w:val="Odstavecseseznamem"/>
        <w:numPr>
          <w:ilvl w:val="1"/>
          <w:numId w:val="4"/>
        </w:numPr>
        <w:spacing w:line="360" w:lineRule="auto"/>
        <w:jc w:val="both"/>
        <w:rPr>
          <w:rFonts w:ascii="Times New Roman"/>
          <w:sz w:val="24"/>
          <w:szCs w:val="24"/>
          <w:lang w:val="fr-FR"/>
        </w:rPr>
      </w:pPr>
      <w:r>
        <w:rPr>
          <w:rFonts w:ascii="Times New Roman"/>
          <w:sz w:val="24"/>
          <w:szCs w:val="24"/>
          <w:lang w:val="fr-FR"/>
        </w:rPr>
        <w:t>Traiter l’information orale</w:t>
      </w:r>
    </w:p>
    <w:p w14:paraId="6D61A43B" w14:textId="77777777" w:rsidR="00E43520" w:rsidRDefault="00E43520" w:rsidP="00571033">
      <w:pPr>
        <w:pStyle w:val="Odstavecseseznamem"/>
        <w:numPr>
          <w:ilvl w:val="1"/>
          <w:numId w:val="4"/>
        </w:numPr>
        <w:spacing w:line="360" w:lineRule="auto"/>
        <w:jc w:val="both"/>
        <w:rPr>
          <w:rFonts w:ascii="Times New Roman"/>
          <w:sz w:val="24"/>
          <w:szCs w:val="24"/>
          <w:lang w:val="fr-FR"/>
        </w:rPr>
      </w:pPr>
      <w:r>
        <w:rPr>
          <w:rFonts w:ascii="Times New Roman"/>
          <w:sz w:val="24"/>
          <w:szCs w:val="24"/>
          <w:lang w:val="fr-FR"/>
        </w:rPr>
        <w:t>Interagir à l’écrit</w:t>
      </w:r>
    </w:p>
    <w:p w14:paraId="55E657B4" w14:textId="77777777" w:rsidR="00E43520" w:rsidRDefault="00E43520" w:rsidP="00571033">
      <w:pPr>
        <w:pStyle w:val="Odstavecseseznamem"/>
        <w:numPr>
          <w:ilvl w:val="0"/>
          <w:numId w:val="4"/>
        </w:numPr>
        <w:spacing w:line="360" w:lineRule="auto"/>
        <w:jc w:val="both"/>
        <w:rPr>
          <w:rFonts w:ascii="Times New Roman"/>
          <w:sz w:val="24"/>
          <w:szCs w:val="24"/>
          <w:lang w:val="fr-FR"/>
        </w:rPr>
      </w:pPr>
      <w:r>
        <w:rPr>
          <w:rFonts w:ascii="Times New Roman"/>
          <w:sz w:val="24"/>
          <w:szCs w:val="24"/>
          <w:lang w:val="fr-FR"/>
        </w:rPr>
        <w:t>Interagir à l’oral</w:t>
      </w:r>
    </w:p>
    <w:p w14:paraId="00BF805E" w14:textId="77777777" w:rsidR="00E43520" w:rsidRDefault="00E43520" w:rsidP="00571033">
      <w:pPr>
        <w:pStyle w:val="Odstavecseseznamem"/>
        <w:numPr>
          <w:ilvl w:val="1"/>
          <w:numId w:val="4"/>
        </w:numPr>
        <w:spacing w:line="360" w:lineRule="auto"/>
        <w:jc w:val="both"/>
        <w:rPr>
          <w:rFonts w:ascii="Times New Roman"/>
          <w:sz w:val="24"/>
          <w:szCs w:val="24"/>
          <w:lang w:val="fr-FR"/>
        </w:rPr>
      </w:pPr>
      <w:r w:rsidRPr="00EE4480">
        <w:rPr>
          <w:rFonts w:ascii="Times New Roman"/>
          <w:sz w:val="24"/>
          <w:szCs w:val="24"/>
          <w:lang w:val="fr-FR"/>
        </w:rPr>
        <w:t>Deux activités de mise en situation</w:t>
      </w:r>
      <w:r>
        <w:rPr>
          <w:rStyle w:val="Znakapoznpodarou"/>
          <w:rFonts w:ascii="Times New Roman"/>
          <w:sz w:val="24"/>
          <w:szCs w:val="24"/>
          <w:lang w:val="fr-FR"/>
        </w:rPr>
        <w:footnoteReference w:id="19"/>
      </w:r>
    </w:p>
    <w:p w14:paraId="6418C1BD" w14:textId="77777777" w:rsidR="00EE4480" w:rsidRPr="00B845FB" w:rsidRDefault="00EE4480" w:rsidP="00571033">
      <w:pPr>
        <w:spacing w:line="360" w:lineRule="auto"/>
        <w:jc w:val="both"/>
        <w:rPr>
          <w:rFonts w:ascii="Times New Roman"/>
          <w:b/>
          <w:sz w:val="24"/>
          <w:szCs w:val="24"/>
          <w:lang w:val="fr-FR"/>
        </w:rPr>
      </w:pPr>
      <w:r w:rsidRPr="00B845FB">
        <w:rPr>
          <w:rFonts w:ascii="Times New Roman"/>
          <w:b/>
          <w:sz w:val="24"/>
          <w:szCs w:val="24"/>
          <w:lang w:val="fr-FR"/>
        </w:rPr>
        <w:t>I.2.2 Test d’évaluation de Français (TEF)</w:t>
      </w:r>
    </w:p>
    <w:p w14:paraId="24CD574A" w14:textId="7F97956F" w:rsidR="00A01A1D" w:rsidRDefault="008565E3" w:rsidP="00571033">
      <w:pPr>
        <w:spacing w:line="360" w:lineRule="auto"/>
        <w:jc w:val="both"/>
        <w:rPr>
          <w:rFonts w:ascii="Times New Roman"/>
          <w:sz w:val="24"/>
          <w:szCs w:val="24"/>
          <w:lang w:val="fr-FR"/>
        </w:rPr>
      </w:pPr>
      <w:r>
        <w:rPr>
          <w:rFonts w:ascii="Times New Roman"/>
          <w:sz w:val="24"/>
          <w:szCs w:val="24"/>
          <w:lang w:val="fr-FR"/>
        </w:rPr>
        <w:tab/>
      </w:r>
      <w:r w:rsidR="00872EB7">
        <w:rPr>
          <w:rFonts w:ascii="Times New Roman"/>
          <w:sz w:val="24"/>
          <w:szCs w:val="24"/>
          <w:lang w:val="fr-FR"/>
        </w:rPr>
        <w:t xml:space="preserve">Le </w:t>
      </w:r>
      <w:r>
        <w:rPr>
          <w:rFonts w:ascii="Times New Roman"/>
          <w:sz w:val="24"/>
          <w:szCs w:val="24"/>
          <w:lang w:val="fr-FR"/>
        </w:rPr>
        <w:t>Test d’évaluation de Français (TEF) est proposé par la Chambre de Commerce et d’Industrie Paris Île-de-</w:t>
      </w:r>
      <w:r w:rsidR="006A0FE1">
        <w:rPr>
          <w:rFonts w:ascii="Times New Roman"/>
          <w:sz w:val="24"/>
          <w:szCs w:val="24"/>
          <w:lang w:val="fr-FR"/>
        </w:rPr>
        <w:t>France depuis 1998. Il</w:t>
      </w:r>
      <w:r>
        <w:rPr>
          <w:rFonts w:ascii="Times New Roman"/>
          <w:sz w:val="24"/>
          <w:szCs w:val="24"/>
          <w:lang w:val="fr-FR"/>
        </w:rPr>
        <w:t xml:space="preserve"> </w:t>
      </w:r>
      <w:r w:rsidR="006A0FE1">
        <w:rPr>
          <w:rFonts w:ascii="Times New Roman"/>
          <w:sz w:val="24"/>
          <w:szCs w:val="24"/>
          <w:lang w:val="fr-FR"/>
        </w:rPr>
        <w:t>se destine</w:t>
      </w:r>
      <w:r>
        <w:rPr>
          <w:rFonts w:ascii="Times New Roman"/>
          <w:sz w:val="24"/>
          <w:szCs w:val="24"/>
          <w:lang w:val="fr-FR"/>
        </w:rPr>
        <w:t xml:space="preserve"> aux personnes non-francophones</w:t>
      </w:r>
      <w:r w:rsidR="00421B0A">
        <w:rPr>
          <w:rFonts w:ascii="Times New Roman"/>
          <w:sz w:val="24"/>
          <w:szCs w:val="24"/>
          <w:lang w:val="fr-FR"/>
        </w:rPr>
        <w:t>,</w:t>
      </w:r>
      <w:r>
        <w:rPr>
          <w:rFonts w:ascii="Times New Roman"/>
          <w:sz w:val="24"/>
          <w:szCs w:val="24"/>
          <w:lang w:val="fr-FR"/>
        </w:rPr>
        <w:t xml:space="preserve"> âgées de plus de seize ans </w:t>
      </w:r>
      <w:r w:rsidR="00A01A1D">
        <w:rPr>
          <w:rFonts w:ascii="Times New Roman"/>
          <w:sz w:val="24"/>
          <w:szCs w:val="24"/>
          <w:lang w:val="fr-FR"/>
        </w:rPr>
        <w:t xml:space="preserve">souhaitant mesurer leur niveau de connaissances et de compétences en français. Il existe cinq versions de ce test : </w:t>
      </w:r>
    </w:p>
    <w:p w14:paraId="749A6D5F" w14:textId="754CAEC5" w:rsidR="00A01A1D" w:rsidRDefault="00A01A1D" w:rsidP="00571033">
      <w:pPr>
        <w:pStyle w:val="Odstavecseseznamem"/>
        <w:numPr>
          <w:ilvl w:val="0"/>
          <w:numId w:val="7"/>
        </w:numPr>
        <w:spacing w:line="360" w:lineRule="auto"/>
        <w:jc w:val="both"/>
        <w:rPr>
          <w:rFonts w:ascii="Times New Roman"/>
          <w:sz w:val="24"/>
          <w:szCs w:val="24"/>
          <w:lang w:val="fr-FR"/>
        </w:rPr>
      </w:pPr>
      <w:r w:rsidRPr="00A01A1D">
        <w:rPr>
          <w:rFonts w:ascii="Times New Roman"/>
          <w:sz w:val="24"/>
          <w:szCs w:val="24"/>
          <w:lang w:val="fr-FR"/>
        </w:rPr>
        <w:t xml:space="preserve">TEF Études </w:t>
      </w:r>
      <w:r>
        <w:rPr>
          <w:rFonts w:ascii="Times New Roman"/>
          <w:sz w:val="24"/>
          <w:szCs w:val="24"/>
          <w:lang w:val="fr-FR"/>
        </w:rPr>
        <w:t>– depuis 2004</w:t>
      </w:r>
      <w:r w:rsidR="006A0FE1">
        <w:rPr>
          <w:rFonts w:ascii="Times New Roman"/>
          <w:sz w:val="24"/>
          <w:szCs w:val="24"/>
          <w:lang w:val="fr-FR"/>
        </w:rPr>
        <w:t xml:space="preserve">, et </w:t>
      </w:r>
      <w:r>
        <w:rPr>
          <w:rFonts w:ascii="Times New Roman"/>
          <w:sz w:val="24"/>
          <w:szCs w:val="24"/>
          <w:lang w:val="fr-FR"/>
        </w:rPr>
        <w:t xml:space="preserve">reconnu par le Ministère français de l’Éducation nationale, ce test évalue </w:t>
      </w:r>
      <w:r w:rsidR="007D7F21">
        <w:rPr>
          <w:rFonts w:ascii="Times New Roman"/>
          <w:sz w:val="24"/>
          <w:szCs w:val="24"/>
          <w:lang w:val="fr-FR"/>
        </w:rPr>
        <w:t>les compétences en français requises pour l’inscription aux études universitaire</w:t>
      </w:r>
      <w:r w:rsidR="00421B0A">
        <w:rPr>
          <w:rFonts w:ascii="Times New Roman"/>
          <w:sz w:val="24"/>
          <w:szCs w:val="24"/>
          <w:lang w:val="fr-FR"/>
        </w:rPr>
        <w:t>s</w:t>
      </w:r>
      <w:r w:rsidR="007D7F21">
        <w:rPr>
          <w:rFonts w:ascii="Times New Roman"/>
          <w:sz w:val="24"/>
          <w:szCs w:val="24"/>
          <w:lang w:val="fr-FR"/>
        </w:rPr>
        <w:t xml:space="preserve"> en France.</w:t>
      </w:r>
      <w:r w:rsidR="007D7F21">
        <w:rPr>
          <w:rStyle w:val="Znakapoznpodarou"/>
          <w:rFonts w:ascii="Times New Roman"/>
          <w:sz w:val="24"/>
          <w:szCs w:val="24"/>
          <w:lang w:val="fr-FR"/>
        </w:rPr>
        <w:footnoteReference w:id="20"/>
      </w:r>
    </w:p>
    <w:p w14:paraId="62F5507B" w14:textId="77777777" w:rsidR="0015128B" w:rsidRDefault="007D7F21" w:rsidP="00571033">
      <w:pPr>
        <w:pStyle w:val="Odstavecseseznamem"/>
        <w:numPr>
          <w:ilvl w:val="0"/>
          <w:numId w:val="7"/>
        </w:numPr>
        <w:spacing w:line="360" w:lineRule="auto"/>
        <w:jc w:val="both"/>
        <w:rPr>
          <w:rFonts w:ascii="Times New Roman"/>
          <w:sz w:val="24"/>
          <w:szCs w:val="24"/>
          <w:lang w:val="fr-FR"/>
        </w:rPr>
      </w:pPr>
      <w:r>
        <w:rPr>
          <w:rFonts w:ascii="Times New Roman"/>
          <w:sz w:val="24"/>
          <w:szCs w:val="24"/>
          <w:lang w:val="fr-FR"/>
        </w:rPr>
        <w:t>TEF Naturalisation – reconnu par le ministère de l’Intérieur, ce test est indispensable pour obtenir la nationalité française</w:t>
      </w:r>
      <w:r w:rsidR="0015128B">
        <w:rPr>
          <w:rFonts w:ascii="Times New Roman"/>
          <w:sz w:val="24"/>
          <w:szCs w:val="24"/>
          <w:lang w:val="fr-FR"/>
        </w:rPr>
        <w:t xml:space="preserve"> et il ne comprend que deux épreuves – la compréhension orale et l’expression orale.</w:t>
      </w:r>
      <w:r w:rsidR="0015128B">
        <w:rPr>
          <w:rStyle w:val="Znakapoznpodarou"/>
          <w:rFonts w:ascii="Times New Roman"/>
          <w:sz w:val="24"/>
          <w:szCs w:val="24"/>
          <w:lang w:val="fr-FR"/>
        </w:rPr>
        <w:footnoteReference w:id="21"/>
      </w:r>
    </w:p>
    <w:p w14:paraId="1E29812F" w14:textId="77777777" w:rsidR="007D7F21" w:rsidRDefault="0015128B" w:rsidP="00571033">
      <w:pPr>
        <w:pStyle w:val="Odstavecseseznamem"/>
        <w:numPr>
          <w:ilvl w:val="0"/>
          <w:numId w:val="7"/>
        </w:numPr>
        <w:spacing w:line="360" w:lineRule="auto"/>
        <w:jc w:val="both"/>
        <w:rPr>
          <w:rFonts w:ascii="Times New Roman"/>
          <w:sz w:val="24"/>
          <w:szCs w:val="24"/>
          <w:lang w:val="fr-FR"/>
        </w:rPr>
      </w:pPr>
      <w:r>
        <w:rPr>
          <w:rFonts w:ascii="Times New Roman"/>
          <w:sz w:val="24"/>
          <w:szCs w:val="24"/>
          <w:lang w:val="fr-FR"/>
        </w:rPr>
        <w:t>TEF Carte de résident – ce test est utilisé pour l’obtention d’une carte de résident</w:t>
      </w:r>
      <w:r w:rsidR="004E0AE7">
        <w:rPr>
          <w:rFonts w:ascii="Times New Roman"/>
          <w:sz w:val="24"/>
          <w:szCs w:val="24"/>
          <w:lang w:val="fr-FR"/>
        </w:rPr>
        <w:t xml:space="preserve"> en France</w:t>
      </w:r>
      <w:r>
        <w:rPr>
          <w:rFonts w:ascii="Times New Roman"/>
          <w:sz w:val="24"/>
          <w:szCs w:val="24"/>
          <w:lang w:val="fr-FR"/>
        </w:rPr>
        <w:t xml:space="preserve"> auprès du gouvernement français. Il est composé de quatre épreuves </w:t>
      </w:r>
      <w:r w:rsidR="004E0AE7">
        <w:rPr>
          <w:rFonts w:ascii="Times New Roman"/>
          <w:sz w:val="24"/>
          <w:szCs w:val="24"/>
          <w:lang w:val="fr-FR"/>
        </w:rPr>
        <w:t>qui visent à valider</w:t>
      </w:r>
      <w:r>
        <w:rPr>
          <w:rFonts w:ascii="Times New Roman"/>
          <w:sz w:val="24"/>
          <w:szCs w:val="24"/>
          <w:lang w:val="fr-FR"/>
        </w:rPr>
        <w:t xml:space="preserve"> le niveau</w:t>
      </w:r>
      <w:r w:rsidR="004E0AE7">
        <w:rPr>
          <w:rFonts w:ascii="Times New Roman"/>
          <w:sz w:val="24"/>
          <w:szCs w:val="24"/>
          <w:lang w:val="fr-FR"/>
        </w:rPr>
        <w:t xml:space="preserve"> A2 – l</w:t>
      </w:r>
      <w:r>
        <w:rPr>
          <w:rFonts w:ascii="Times New Roman"/>
          <w:sz w:val="24"/>
          <w:szCs w:val="24"/>
          <w:lang w:val="fr-FR"/>
        </w:rPr>
        <w:t>a compréhension orale et écrite et l’expression orale et écrite.</w:t>
      </w:r>
      <w:r w:rsidR="004E0AE7">
        <w:rPr>
          <w:rStyle w:val="Znakapoznpodarou"/>
          <w:rFonts w:ascii="Times New Roman"/>
          <w:sz w:val="24"/>
          <w:szCs w:val="24"/>
          <w:lang w:val="fr-FR"/>
        </w:rPr>
        <w:footnoteReference w:id="22"/>
      </w:r>
    </w:p>
    <w:p w14:paraId="725DB5FE" w14:textId="4FD87C22" w:rsidR="004E0AE7" w:rsidRDefault="004E0AE7" w:rsidP="00571033">
      <w:pPr>
        <w:pStyle w:val="Odstavecseseznamem"/>
        <w:numPr>
          <w:ilvl w:val="0"/>
          <w:numId w:val="7"/>
        </w:numPr>
        <w:spacing w:line="360" w:lineRule="auto"/>
        <w:jc w:val="both"/>
        <w:rPr>
          <w:rFonts w:ascii="Times New Roman"/>
          <w:sz w:val="24"/>
          <w:szCs w:val="24"/>
          <w:lang w:val="fr-FR"/>
        </w:rPr>
      </w:pPr>
      <w:r w:rsidRPr="004E0AE7">
        <w:rPr>
          <w:rFonts w:ascii="Times New Roman"/>
          <w:sz w:val="24"/>
          <w:szCs w:val="24"/>
          <w:lang w:val="fr-FR"/>
        </w:rPr>
        <w:t xml:space="preserve">TEF Canada – </w:t>
      </w:r>
      <w:r w:rsidR="00821BC5">
        <w:rPr>
          <w:rFonts w:ascii="Times New Roman"/>
          <w:sz w:val="24"/>
          <w:szCs w:val="24"/>
          <w:lang w:val="fr-FR"/>
        </w:rPr>
        <w:t>deux options de ce test sont disponibles. Dans le cadre d’une demande d’immigration vers le Canada</w:t>
      </w:r>
      <w:r w:rsidR="00A96A3E">
        <w:rPr>
          <w:rFonts w:ascii="Times New Roman"/>
          <w:sz w:val="24"/>
          <w:szCs w:val="24"/>
          <w:lang w:val="fr-FR"/>
        </w:rPr>
        <w:t>,</w:t>
      </w:r>
      <w:r w:rsidR="00821BC5">
        <w:rPr>
          <w:rFonts w:ascii="Times New Roman"/>
          <w:sz w:val="24"/>
          <w:szCs w:val="24"/>
          <w:lang w:val="fr-FR"/>
        </w:rPr>
        <w:t xml:space="preserve"> il faut passer les quatre épreuves de compréhension orale et écrite</w:t>
      </w:r>
      <w:r w:rsidR="00A96A3E">
        <w:rPr>
          <w:rFonts w:ascii="Times New Roman"/>
          <w:sz w:val="24"/>
          <w:szCs w:val="24"/>
          <w:lang w:val="fr-FR"/>
        </w:rPr>
        <w:t xml:space="preserve">, puis </w:t>
      </w:r>
      <w:r w:rsidR="00821BC5">
        <w:rPr>
          <w:rFonts w:ascii="Times New Roman"/>
          <w:sz w:val="24"/>
          <w:szCs w:val="24"/>
          <w:lang w:val="fr-FR"/>
        </w:rPr>
        <w:t xml:space="preserve">d’expression orale et écrite. Dans le cadre d’une demande de citoyenneté </w:t>
      </w:r>
      <w:r w:rsidR="00821BC5">
        <w:rPr>
          <w:rFonts w:ascii="Times New Roman"/>
          <w:sz w:val="24"/>
          <w:szCs w:val="24"/>
          <w:lang w:val="fr-FR"/>
        </w:rPr>
        <w:lastRenderedPageBreak/>
        <w:t>canadienne</w:t>
      </w:r>
      <w:r w:rsidR="00A96A3E">
        <w:rPr>
          <w:rFonts w:ascii="Times New Roman"/>
          <w:sz w:val="24"/>
          <w:szCs w:val="24"/>
          <w:lang w:val="fr-FR"/>
        </w:rPr>
        <w:t>,</w:t>
      </w:r>
      <w:r w:rsidR="00821BC5">
        <w:rPr>
          <w:rFonts w:ascii="Times New Roman"/>
          <w:sz w:val="24"/>
          <w:szCs w:val="24"/>
          <w:lang w:val="fr-FR"/>
        </w:rPr>
        <w:t xml:space="preserve"> il suffit de passer les épreuves d’expression et compréhension orale.</w:t>
      </w:r>
      <w:r w:rsidR="00077AAE">
        <w:rPr>
          <w:rFonts w:ascii="Times New Roman"/>
          <w:sz w:val="24"/>
          <w:szCs w:val="24"/>
          <w:lang w:val="fr-FR"/>
        </w:rPr>
        <w:t xml:space="preserve"> Les résultats du</w:t>
      </w:r>
      <w:r w:rsidR="00821BC5">
        <w:rPr>
          <w:rFonts w:ascii="Times New Roman"/>
          <w:sz w:val="24"/>
          <w:szCs w:val="24"/>
          <w:lang w:val="fr-FR"/>
        </w:rPr>
        <w:t xml:space="preserve"> TEF Canada </w:t>
      </w:r>
      <w:r w:rsidR="00077AAE">
        <w:rPr>
          <w:rFonts w:ascii="Times New Roman"/>
          <w:sz w:val="24"/>
          <w:szCs w:val="24"/>
          <w:lang w:val="fr-FR"/>
        </w:rPr>
        <w:t>son</w:t>
      </w:r>
      <w:r w:rsidR="00821BC5">
        <w:rPr>
          <w:rFonts w:ascii="Times New Roman"/>
          <w:sz w:val="24"/>
          <w:szCs w:val="24"/>
          <w:lang w:val="fr-FR"/>
        </w:rPr>
        <w:t>t valable</w:t>
      </w:r>
      <w:r w:rsidR="00077AAE">
        <w:rPr>
          <w:rFonts w:ascii="Times New Roman"/>
          <w:sz w:val="24"/>
          <w:szCs w:val="24"/>
          <w:lang w:val="fr-FR"/>
        </w:rPr>
        <w:t>s</w:t>
      </w:r>
      <w:r w:rsidR="00821BC5">
        <w:rPr>
          <w:rFonts w:ascii="Times New Roman"/>
          <w:sz w:val="24"/>
          <w:szCs w:val="24"/>
          <w:lang w:val="fr-FR"/>
        </w:rPr>
        <w:t xml:space="preserve"> pour deux ans.</w:t>
      </w:r>
      <w:r w:rsidR="00077AAE">
        <w:rPr>
          <w:rStyle w:val="Znakapoznpodarou"/>
          <w:rFonts w:ascii="Times New Roman"/>
          <w:sz w:val="24"/>
          <w:szCs w:val="24"/>
          <w:lang w:val="fr-FR"/>
        </w:rPr>
        <w:footnoteReference w:id="23"/>
      </w:r>
    </w:p>
    <w:p w14:paraId="16DB4016" w14:textId="23CE03D2" w:rsidR="00077AAE" w:rsidRPr="004E0AE7" w:rsidRDefault="00077AAE" w:rsidP="00571033">
      <w:pPr>
        <w:pStyle w:val="Odstavecseseznamem"/>
        <w:numPr>
          <w:ilvl w:val="0"/>
          <w:numId w:val="7"/>
        </w:numPr>
        <w:spacing w:line="360" w:lineRule="auto"/>
        <w:jc w:val="both"/>
        <w:rPr>
          <w:rFonts w:ascii="Times New Roman"/>
          <w:sz w:val="24"/>
          <w:szCs w:val="24"/>
          <w:lang w:val="fr-FR"/>
        </w:rPr>
      </w:pPr>
      <w:r>
        <w:rPr>
          <w:rFonts w:ascii="Times New Roman"/>
          <w:sz w:val="24"/>
          <w:szCs w:val="24"/>
          <w:lang w:val="fr-FR"/>
        </w:rPr>
        <w:t xml:space="preserve">TEF Québec – ce test est demandé par le ministère de l’Immigration, de la Diversité et de l’Inclusion du Québec pour une demande d’immigration au Québec. </w:t>
      </w:r>
      <w:r w:rsidR="00DC52BA">
        <w:rPr>
          <w:rFonts w:ascii="Times New Roman"/>
          <w:sz w:val="24"/>
          <w:szCs w:val="24"/>
          <w:lang w:val="fr-FR"/>
        </w:rPr>
        <w:t>Il fait de nouveau passer les quatre épreuves de compréhension orale et écrite</w:t>
      </w:r>
      <w:r w:rsidR="00A96A3E">
        <w:rPr>
          <w:rFonts w:ascii="Times New Roman"/>
          <w:sz w:val="24"/>
          <w:szCs w:val="24"/>
          <w:lang w:val="fr-FR"/>
        </w:rPr>
        <w:t>, puis</w:t>
      </w:r>
      <w:r w:rsidR="00DC52BA">
        <w:rPr>
          <w:rFonts w:ascii="Times New Roman"/>
          <w:sz w:val="24"/>
          <w:szCs w:val="24"/>
          <w:lang w:val="fr-FR"/>
        </w:rPr>
        <w:t xml:space="preserve"> d’expression orale et écrite. La durée de validité du TEF Québec est de deux ans.</w:t>
      </w:r>
      <w:r w:rsidR="00DC52BA">
        <w:rPr>
          <w:rStyle w:val="Znakapoznpodarou"/>
          <w:rFonts w:ascii="Times New Roman"/>
          <w:sz w:val="24"/>
          <w:szCs w:val="24"/>
          <w:lang w:val="fr-FR"/>
        </w:rPr>
        <w:footnoteReference w:id="24"/>
      </w:r>
    </w:p>
    <w:p w14:paraId="624CF7D2" w14:textId="55F0C03B" w:rsidR="008565E3" w:rsidRPr="004E0AE7" w:rsidRDefault="00A01A1D" w:rsidP="00571033">
      <w:pPr>
        <w:spacing w:line="360" w:lineRule="auto"/>
        <w:jc w:val="both"/>
        <w:rPr>
          <w:rFonts w:ascii="Times New Roman"/>
          <w:sz w:val="24"/>
          <w:szCs w:val="24"/>
          <w:lang w:val="fr-FR"/>
        </w:rPr>
      </w:pPr>
      <w:r w:rsidRPr="004E0AE7">
        <w:rPr>
          <w:rFonts w:ascii="Times New Roman"/>
          <w:sz w:val="24"/>
          <w:szCs w:val="24"/>
          <w:lang w:val="fr-FR"/>
        </w:rPr>
        <w:t xml:space="preserve"> </w:t>
      </w:r>
    </w:p>
    <w:p w14:paraId="3DCC2781" w14:textId="77777777" w:rsidR="0065583D" w:rsidRPr="00B845FB" w:rsidRDefault="0065583D" w:rsidP="00571033">
      <w:pPr>
        <w:spacing w:line="360" w:lineRule="auto"/>
        <w:jc w:val="both"/>
        <w:rPr>
          <w:rFonts w:ascii="Times New Roman"/>
          <w:b/>
          <w:sz w:val="24"/>
          <w:szCs w:val="24"/>
          <w:lang w:val="fr-FR"/>
        </w:rPr>
      </w:pPr>
      <w:r w:rsidRPr="00B845FB">
        <w:rPr>
          <w:rFonts w:ascii="Times New Roman"/>
          <w:b/>
          <w:sz w:val="24"/>
          <w:szCs w:val="24"/>
          <w:lang w:val="fr-FR"/>
        </w:rPr>
        <w:t>I.3 Diplômes de l‘ADCUEFE</w:t>
      </w:r>
    </w:p>
    <w:p w14:paraId="5C144F23" w14:textId="77777777" w:rsidR="007C5535" w:rsidRDefault="007C5535" w:rsidP="00571033">
      <w:pPr>
        <w:spacing w:line="360" w:lineRule="auto"/>
        <w:jc w:val="both"/>
        <w:rPr>
          <w:rStyle w:val="Siln"/>
          <w:rFonts w:ascii="Times New Roman"/>
          <w:b w:val="0"/>
          <w:color w:val="333333"/>
          <w:sz w:val="24"/>
          <w:lang w:val="fr-FR"/>
        </w:rPr>
      </w:pPr>
      <w:r>
        <w:rPr>
          <w:rFonts w:ascii="Times New Roman"/>
          <w:sz w:val="24"/>
          <w:szCs w:val="24"/>
          <w:lang w:val="fr-FR"/>
        </w:rPr>
        <w:tab/>
        <w:t>L’Association des Directeurs des Centres Universitaires d’</w:t>
      </w:r>
      <w:r w:rsidR="00C30921">
        <w:rPr>
          <w:rFonts w:ascii="Times New Roman"/>
          <w:sz w:val="24"/>
          <w:szCs w:val="24"/>
          <w:lang w:val="fr-FR"/>
        </w:rPr>
        <w:t>É</w:t>
      </w:r>
      <w:r>
        <w:rPr>
          <w:rFonts w:ascii="Times New Roman"/>
          <w:sz w:val="24"/>
          <w:szCs w:val="24"/>
          <w:lang w:val="fr-FR"/>
        </w:rPr>
        <w:t xml:space="preserve">tudes Françaises pour </w:t>
      </w:r>
      <w:r w:rsidR="00C30921">
        <w:rPr>
          <w:rFonts w:ascii="Times New Roman"/>
          <w:sz w:val="24"/>
          <w:szCs w:val="24"/>
          <w:lang w:val="fr-FR"/>
        </w:rPr>
        <w:t>É</w:t>
      </w:r>
      <w:r>
        <w:rPr>
          <w:rFonts w:ascii="Times New Roman"/>
          <w:sz w:val="24"/>
          <w:szCs w:val="24"/>
          <w:lang w:val="fr-FR"/>
        </w:rPr>
        <w:t xml:space="preserve">trangers (ADCUEFE) et son Campus FLE « regroupe </w:t>
      </w:r>
      <w:r w:rsidR="00F66B50">
        <w:rPr>
          <w:rFonts w:ascii="Times New Roman"/>
          <w:sz w:val="24"/>
          <w:szCs w:val="24"/>
          <w:lang w:val="fr-FR"/>
        </w:rPr>
        <w:t>près</w:t>
      </w:r>
      <w:r>
        <w:rPr>
          <w:rFonts w:ascii="Times New Roman"/>
          <w:sz w:val="24"/>
          <w:szCs w:val="24"/>
          <w:lang w:val="fr-FR"/>
        </w:rPr>
        <w:t xml:space="preserve"> de 40 universités </w:t>
      </w:r>
      <w:r w:rsidR="00F66B50">
        <w:rPr>
          <w:rFonts w:ascii="Times New Roman"/>
          <w:sz w:val="24"/>
          <w:szCs w:val="24"/>
          <w:lang w:val="fr-FR"/>
        </w:rPr>
        <w:t>françaises</w:t>
      </w:r>
      <w:r>
        <w:rPr>
          <w:rFonts w:ascii="Times New Roman"/>
          <w:sz w:val="24"/>
          <w:szCs w:val="24"/>
          <w:lang w:val="fr-FR"/>
        </w:rPr>
        <w:t xml:space="preserve"> qui proposent des programmes de </w:t>
      </w:r>
      <w:r w:rsidR="00F66B50">
        <w:rPr>
          <w:rFonts w:ascii="Times New Roman"/>
          <w:sz w:val="24"/>
          <w:szCs w:val="24"/>
          <w:lang w:val="fr-FR"/>
        </w:rPr>
        <w:t>français</w:t>
      </w:r>
      <w:r>
        <w:rPr>
          <w:rFonts w:ascii="Times New Roman"/>
          <w:sz w:val="24"/>
          <w:szCs w:val="24"/>
          <w:lang w:val="fr-FR"/>
        </w:rPr>
        <w:t xml:space="preserve"> </w:t>
      </w:r>
      <w:r w:rsidR="00F66B50">
        <w:rPr>
          <w:rFonts w:ascii="Times New Roman"/>
          <w:sz w:val="24"/>
          <w:szCs w:val="24"/>
          <w:lang w:val="fr-FR"/>
        </w:rPr>
        <w:t>langue étrangère pour étudiants et enseignants étrangers.</w:t>
      </w:r>
      <w:r w:rsidRPr="00F66B50">
        <w:rPr>
          <w:rStyle w:val="Siln"/>
          <w:rFonts w:ascii="Arial" w:hAnsi="Arial" w:cs="Arial"/>
          <w:color w:val="333333"/>
          <w:sz w:val="24"/>
          <w:lang w:val="fr-FR"/>
        </w:rPr>
        <w:t> </w:t>
      </w:r>
      <w:r w:rsidR="00F66B50" w:rsidRPr="00F66B50">
        <w:rPr>
          <w:rStyle w:val="Siln"/>
          <w:rFonts w:ascii="Times New Roman"/>
          <w:b w:val="0"/>
          <w:color w:val="333333"/>
          <w:sz w:val="24"/>
          <w:lang w:val="fr-FR"/>
        </w:rPr>
        <w:t>»</w:t>
      </w:r>
      <w:r w:rsidR="00F66B50">
        <w:rPr>
          <w:rStyle w:val="Znakapoznpodarou"/>
          <w:rFonts w:ascii="Times New Roman"/>
          <w:bCs/>
          <w:color w:val="333333"/>
          <w:sz w:val="24"/>
          <w:lang w:val="fr-FR"/>
        </w:rPr>
        <w:footnoteReference w:id="25"/>
      </w:r>
    </w:p>
    <w:p w14:paraId="5C8C8C9E" w14:textId="77777777" w:rsidR="00F66B50" w:rsidRPr="00472711" w:rsidRDefault="00F66B50" w:rsidP="00571033">
      <w:pPr>
        <w:spacing w:line="360" w:lineRule="auto"/>
        <w:ind w:firstLine="708"/>
        <w:jc w:val="both"/>
        <w:rPr>
          <w:rFonts w:ascii="Times New Roman"/>
          <w:sz w:val="24"/>
          <w:szCs w:val="24"/>
          <w:lang w:val="fr-FR"/>
        </w:rPr>
      </w:pPr>
      <w:r w:rsidRPr="00472711">
        <w:rPr>
          <w:rFonts w:ascii="Times New Roman"/>
          <w:sz w:val="24"/>
          <w:szCs w:val="24"/>
          <w:lang w:val="fr-FR"/>
        </w:rPr>
        <w:t>« Les membres de Campus-FLE ADCUEFE sont directement impliqués dans la recherche en didactique du français langue étrangère et dans l’innovation pédagogique. Ils sont donc les plus compétents pour mettre en œuvre les dernières méthodes d’enseignement élaborées. »</w:t>
      </w:r>
      <w:r w:rsidR="00391322" w:rsidRPr="00472711">
        <w:rPr>
          <w:rStyle w:val="Znakapoznpodarou"/>
          <w:rFonts w:ascii="Times New Roman"/>
          <w:sz w:val="24"/>
          <w:szCs w:val="24"/>
          <w:lang w:val="fr-FR"/>
        </w:rPr>
        <w:footnoteReference w:id="26"/>
      </w:r>
    </w:p>
    <w:p w14:paraId="46F2579F" w14:textId="77777777" w:rsidR="0065583D" w:rsidRPr="00B845FB" w:rsidRDefault="0065583D" w:rsidP="00571033">
      <w:pPr>
        <w:spacing w:line="360" w:lineRule="auto"/>
        <w:jc w:val="both"/>
        <w:rPr>
          <w:rFonts w:ascii="Times New Roman"/>
          <w:b/>
          <w:sz w:val="24"/>
          <w:szCs w:val="24"/>
          <w:lang w:val="fr-FR"/>
        </w:rPr>
      </w:pPr>
      <w:r w:rsidRPr="00B845FB">
        <w:rPr>
          <w:rFonts w:ascii="Times New Roman"/>
          <w:b/>
          <w:sz w:val="24"/>
          <w:szCs w:val="24"/>
          <w:lang w:val="fr-FR"/>
        </w:rPr>
        <w:t>I.3.1 Diplômes et certificats de l</w:t>
      </w:r>
      <w:r w:rsidR="007C5535" w:rsidRPr="00B845FB">
        <w:rPr>
          <w:rFonts w:ascii="Times New Roman"/>
          <w:b/>
          <w:sz w:val="24"/>
          <w:szCs w:val="24"/>
          <w:lang w:val="fr-FR"/>
        </w:rPr>
        <w:t>’</w:t>
      </w:r>
      <w:r w:rsidRPr="00B845FB">
        <w:rPr>
          <w:rFonts w:ascii="Times New Roman"/>
          <w:b/>
          <w:sz w:val="24"/>
          <w:szCs w:val="24"/>
          <w:lang w:val="fr-FR"/>
        </w:rPr>
        <w:t>université Paris-Sorbonne</w:t>
      </w:r>
    </w:p>
    <w:p w14:paraId="5A1856D6" w14:textId="77777777" w:rsidR="00272940" w:rsidRDefault="0072224D" w:rsidP="00571033">
      <w:pPr>
        <w:spacing w:line="360" w:lineRule="auto"/>
        <w:ind w:firstLine="708"/>
        <w:jc w:val="both"/>
        <w:rPr>
          <w:rFonts w:ascii="Times New Roman"/>
          <w:sz w:val="24"/>
          <w:szCs w:val="24"/>
          <w:lang w:val="fr-FR"/>
        </w:rPr>
      </w:pPr>
      <w:r>
        <w:rPr>
          <w:rFonts w:ascii="Times New Roman"/>
          <w:sz w:val="24"/>
          <w:szCs w:val="24"/>
          <w:lang w:val="fr-FR"/>
        </w:rPr>
        <w:t xml:space="preserve">La faculté des Lettres de Sorbonne Université et son </w:t>
      </w:r>
      <w:r w:rsidR="0043680A">
        <w:rPr>
          <w:rFonts w:ascii="Times New Roman"/>
          <w:sz w:val="24"/>
          <w:szCs w:val="24"/>
          <w:lang w:val="fr-FR"/>
        </w:rPr>
        <w:t>Service des Examens de Langue Française réservés aux Étudiants Étrangers</w:t>
      </w:r>
      <w:r w:rsidR="00CA18C6">
        <w:rPr>
          <w:rFonts w:ascii="Times New Roman"/>
          <w:sz w:val="24"/>
          <w:szCs w:val="24"/>
          <w:lang w:val="fr-FR"/>
        </w:rPr>
        <w:t xml:space="preserve"> (SELFEE)</w:t>
      </w:r>
      <w:r w:rsidR="0043680A">
        <w:rPr>
          <w:rFonts w:ascii="Times New Roman"/>
          <w:sz w:val="24"/>
          <w:szCs w:val="24"/>
          <w:lang w:val="fr-FR"/>
        </w:rPr>
        <w:t xml:space="preserve"> propose</w:t>
      </w:r>
      <w:r w:rsidR="00CA18C6">
        <w:rPr>
          <w:rFonts w:ascii="Times New Roman"/>
          <w:sz w:val="24"/>
          <w:szCs w:val="24"/>
          <w:lang w:val="fr-FR"/>
        </w:rPr>
        <w:t>nt</w:t>
      </w:r>
      <w:r w:rsidR="0043680A">
        <w:rPr>
          <w:rFonts w:ascii="Times New Roman"/>
          <w:sz w:val="24"/>
          <w:szCs w:val="24"/>
          <w:lang w:val="fr-FR"/>
        </w:rPr>
        <w:t xml:space="preserve"> cinq diplômes </w:t>
      </w:r>
      <w:r w:rsidR="00CA18C6">
        <w:rPr>
          <w:rFonts w:ascii="Times New Roman"/>
          <w:sz w:val="24"/>
          <w:szCs w:val="24"/>
          <w:lang w:val="fr-FR"/>
        </w:rPr>
        <w:t>qui évaluent la maîtrise de la langue française et la connaissance de la culture française en cinq niveaux (B1, B2, C1, C2, C3). Tou</w:t>
      </w:r>
      <w:r w:rsidR="00221E43">
        <w:rPr>
          <w:rFonts w:ascii="Times New Roman"/>
          <w:sz w:val="24"/>
          <w:szCs w:val="24"/>
          <w:lang w:val="fr-FR"/>
        </w:rPr>
        <w:t>s</w:t>
      </w:r>
      <w:r w:rsidR="00CA18C6">
        <w:rPr>
          <w:rFonts w:ascii="Times New Roman"/>
          <w:sz w:val="24"/>
          <w:szCs w:val="24"/>
          <w:lang w:val="fr-FR"/>
        </w:rPr>
        <w:t xml:space="preserve"> ces diplômes sont valables sans limitation.</w:t>
      </w:r>
      <w:r w:rsidR="004212ED">
        <w:rPr>
          <w:rStyle w:val="Znakapoznpodarou"/>
          <w:rFonts w:ascii="Times New Roman"/>
          <w:sz w:val="24"/>
          <w:szCs w:val="24"/>
          <w:lang w:val="fr-FR"/>
        </w:rPr>
        <w:footnoteReference w:id="27"/>
      </w:r>
    </w:p>
    <w:p w14:paraId="05A7D705" w14:textId="77777777" w:rsidR="00CA18C6" w:rsidRDefault="00CA18C6" w:rsidP="00571033">
      <w:pPr>
        <w:pStyle w:val="Odstavecseseznamem"/>
        <w:numPr>
          <w:ilvl w:val="0"/>
          <w:numId w:val="5"/>
        </w:numPr>
        <w:spacing w:line="360" w:lineRule="auto"/>
        <w:jc w:val="both"/>
        <w:rPr>
          <w:rFonts w:ascii="Times New Roman"/>
          <w:sz w:val="24"/>
          <w:szCs w:val="24"/>
          <w:shd w:val="clear" w:color="auto" w:fill="FFFFFF"/>
          <w:lang w:val="fr-FR"/>
        </w:rPr>
      </w:pPr>
      <w:r>
        <w:rPr>
          <w:rFonts w:ascii="Times New Roman"/>
          <w:sz w:val="24"/>
          <w:szCs w:val="24"/>
          <w:shd w:val="clear" w:color="auto" w:fill="FFFFFF"/>
          <w:lang w:val="fr-FR"/>
        </w:rPr>
        <w:t>Certificat intermédiaire de langue française (B1)</w:t>
      </w:r>
    </w:p>
    <w:p w14:paraId="12F07D36" w14:textId="77777777" w:rsidR="00CA18C6" w:rsidRDefault="00CA18C6" w:rsidP="00571033">
      <w:pPr>
        <w:pStyle w:val="Odstavecseseznamem"/>
        <w:numPr>
          <w:ilvl w:val="0"/>
          <w:numId w:val="5"/>
        </w:numPr>
        <w:spacing w:line="360" w:lineRule="auto"/>
        <w:jc w:val="both"/>
        <w:rPr>
          <w:rFonts w:ascii="Times New Roman"/>
          <w:sz w:val="24"/>
          <w:szCs w:val="24"/>
          <w:shd w:val="clear" w:color="auto" w:fill="FFFFFF"/>
          <w:lang w:val="fr-FR"/>
        </w:rPr>
      </w:pPr>
      <w:r>
        <w:rPr>
          <w:rFonts w:ascii="Times New Roman"/>
          <w:sz w:val="24"/>
          <w:szCs w:val="24"/>
          <w:shd w:val="clear" w:color="auto" w:fill="FFFFFF"/>
          <w:lang w:val="fr-FR"/>
        </w:rPr>
        <w:t xml:space="preserve">Certificat pratique de langue française </w:t>
      </w:r>
    </w:p>
    <w:p w14:paraId="2F004268" w14:textId="520EF5D5" w:rsidR="00CA18C6" w:rsidRDefault="00CA18C6" w:rsidP="00571033">
      <w:pPr>
        <w:pStyle w:val="Odstavecseseznamem"/>
        <w:numPr>
          <w:ilvl w:val="1"/>
          <w:numId w:val="5"/>
        </w:numPr>
        <w:spacing w:line="360" w:lineRule="auto"/>
        <w:jc w:val="both"/>
        <w:rPr>
          <w:rFonts w:ascii="Times New Roman"/>
          <w:sz w:val="24"/>
          <w:szCs w:val="24"/>
          <w:shd w:val="clear" w:color="auto" w:fill="FFFFFF"/>
          <w:lang w:val="fr-FR"/>
        </w:rPr>
      </w:pPr>
      <w:r>
        <w:rPr>
          <w:rFonts w:ascii="Times New Roman"/>
          <w:sz w:val="24"/>
          <w:szCs w:val="24"/>
          <w:shd w:val="clear" w:color="auto" w:fill="FFFFFF"/>
          <w:lang w:val="fr-FR"/>
        </w:rPr>
        <w:t xml:space="preserve">Module </w:t>
      </w:r>
      <w:r w:rsidR="00903850">
        <w:rPr>
          <w:rFonts w:ascii="Times New Roman"/>
          <w:sz w:val="24"/>
          <w:szCs w:val="24"/>
          <w:shd w:val="clear" w:color="auto" w:fill="FFFFFF"/>
          <w:lang w:val="fr-FR"/>
        </w:rPr>
        <w:t>Compréhension et Expression (B2)</w:t>
      </w:r>
      <w:r w:rsidR="009A771E">
        <w:rPr>
          <w:rFonts w:ascii="Times New Roman"/>
          <w:sz w:val="24"/>
          <w:szCs w:val="24"/>
          <w:shd w:val="clear" w:color="auto" w:fill="FFFFFF"/>
          <w:lang w:val="fr-FR"/>
        </w:rPr>
        <w:t xml:space="preserve"> – </w:t>
      </w:r>
      <w:r w:rsidR="00421B0A">
        <w:rPr>
          <w:rFonts w:ascii="Times New Roman"/>
          <w:sz w:val="24"/>
          <w:szCs w:val="24"/>
          <w:shd w:val="clear" w:color="auto" w:fill="FFFFFF"/>
          <w:lang w:val="fr-FR"/>
        </w:rPr>
        <w:t xml:space="preserve">la </w:t>
      </w:r>
      <w:r w:rsidR="009A771E">
        <w:rPr>
          <w:rFonts w:ascii="Times New Roman"/>
          <w:sz w:val="24"/>
          <w:szCs w:val="24"/>
          <w:shd w:val="clear" w:color="auto" w:fill="FFFFFF"/>
          <w:lang w:val="fr-FR"/>
        </w:rPr>
        <w:t>réussite de ce module est une des conditions nécessaires pour l’admission à la faculté des lettres de Sorbonne Université en Licence.</w:t>
      </w:r>
    </w:p>
    <w:p w14:paraId="380055B1" w14:textId="77777777" w:rsidR="00903850" w:rsidRDefault="00903850" w:rsidP="00571033">
      <w:pPr>
        <w:pStyle w:val="Odstavecseseznamem"/>
        <w:numPr>
          <w:ilvl w:val="1"/>
          <w:numId w:val="5"/>
        </w:numPr>
        <w:spacing w:line="360" w:lineRule="auto"/>
        <w:jc w:val="both"/>
        <w:rPr>
          <w:rFonts w:ascii="Times New Roman"/>
          <w:sz w:val="24"/>
          <w:szCs w:val="24"/>
          <w:shd w:val="clear" w:color="auto" w:fill="FFFFFF"/>
          <w:lang w:val="fr-FR"/>
        </w:rPr>
      </w:pPr>
      <w:r>
        <w:rPr>
          <w:rFonts w:ascii="Times New Roman"/>
          <w:sz w:val="24"/>
          <w:szCs w:val="24"/>
          <w:shd w:val="clear" w:color="auto" w:fill="FFFFFF"/>
          <w:lang w:val="fr-FR"/>
        </w:rPr>
        <w:t xml:space="preserve">Module Littérature ou FOU « sciences humaines et sociales » (B2/C1) </w:t>
      </w:r>
      <w:r w:rsidR="009A771E">
        <w:rPr>
          <w:rFonts w:ascii="Times New Roman"/>
          <w:sz w:val="24"/>
          <w:szCs w:val="24"/>
          <w:shd w:val="clear" w:color="auto" w:fill="FFFFFF"/>
          <w:lang w:val="fr-FR"/>
        </w:rPr>
        <w:t xml:space="preserve">– pour se présenter à ce module, les candidats doivent passer le module </w:t>
      </w:r>
      <w:r w:rsidR="009A771E">
        <w:rPr>
          <w:rFonts w:ascii="Times New Roman"/>
          <w:sz w:val="24"/>
          <w:szCs w:val="24"/>
          <w:shd w:val="clear" w:color="auto" w:fill="FFFFFF"/>
          <w:lang w:val="fr-FR"/>
        </w:rPr>
        <w:lastRenderedPageBreak/>
        <w:t>Compréhension et Expression. Ils peuvent choisir entre module littéraire ou module « sciences humaines et sociales.</w:t>
      </w:r>
    </w:p>
    <w:p w14:paraId="7FE42CD5" w14:textId="77777777" w:rsidR="00903850" w:rsidRDefault="00903850" w:rsidP="00571033">
      <w:pPr>
        <w:pStyle w:val="Odstavecseseznamem"/>
        <w:numPr>
          <w:ilvl w:val="0"/>
          <w:numId w:val="5"/>
        </w:numPr>
        <w:spacing w:line="360" w:lineRule="auto"/>
        <w:jc w:val="both"/>
        <w:rPr>
          <w:rFonts w:ascii="Times New Roman"/>
          <w:sz w:val="24"/>
          <w:szCs w:val="24"/>
          <w:shd w:val="clear" w:color="auto" w:fill="FFFFFF"/>
          <w:lang w:val="fr-FR"/>
        </w:rPr>
      </w:pPr>
      <w:r>
        <w:rPr>
          <w:rFonts w:ascii="Times New Roman"/>
          <w:sz w:val="24"/>
          <w:szCs w:val="24"/>
          <w:shd w:val="clear" w:color="auto" w:fill="FFFFFF"/>
          <w:lang w:val="fr-FR"/>
        </w:rPr>
        <w:t>Certificat pratique de langue française (C1)</w:t>
      </w:r>
      <w:r w:rsidR="009A771E">
        <w:rPr>
          <w:rFonts w:ascii="Times New Roman"/>
          <w:sz w:val="24"/>
          <w:szCs w:val="24"/>
          <w:shd w:val="clear" w:color="auto" w:fill="FFFFFF"/>
          <w:lang w:val="fr-FR"/>
        </w:rPr>
        <w:t xml:space="preserve"> – ce </w:t>
      </w:r>
      <w:r w:rsidR="00665735">
        <w:rPr>
          <w:rFonts w:ascii="Times New Roman"/>
          <w:sz w:val="24"/>
          <w:szCs w:val="24"/>
          <w:shd w:val="clear" w:color="auto" w:fill="FFFFFF"/>
          <w:lang w:val="fr-FR"/>
        </w:rPr>
        <w:t>certificat est fortement recommandé pour candidater en Master ou Doctorat à la faculté des lettres de Sorbonne Université.</w:t>
      </w:r>
    </w:p>
    <w:p w14:paraId="6F98D6CB" w14:textId="77777777" w:rsidR="00903850" w:rsidRDefault="00903850" w:rsidP="00571033">
      <w:pPr>
        <w:pStyle w:val="Odstavecseseznamem"/>
        <w:numPr>
          <w:ilvl w:val="0"/>
          <w:numId w:val="5"/>
        </w:numPr>
        <w:spacing w:line="360" w:lineRule="auto"/>
        <w:jc w:val="both"/>
        <w:rPr>
          <w:rFonts w:ascii="Times New Roman"/>
          <w:sz w:val="24"/>
          <w:szCs w:val="24"/>
          <w:shd w:val="clear" w:color="auto" w:fill="FFFFFF"/>
          <w:lang w:val="fr-FR"/>
        </w:rPr>
      </w:pPr>
      <w:r w:rsidRPr="00903850">
        <w:rPr>
          <w:rFonts w:ascii="Times New Roman"/>
          <w:sz w:val="24"/>
          <w:szCs w:val="24"/>
          <w:shd w:val="clear" w:color="auto" w:fill="FFFFFF"/>
          <w:lang w:val="fr-FR"/>
        </w:rPr>
        <w:t xml:space="preserve"> </w:t>
      </w:r>
      <w:r>
        <w:rPr>
          <w:rFonts w:ascii="Times New Roman"/>
          <w:sz w:val="24"/>
          <w:szCs w:val="24"/>
          <w:shd w:val="clear" w:color="auto" w:fill="FFFFFF"/>
          <w:lang w:val="fr-FR"/>
        </w:rPr>
        <w:t>Diplôme de langue et littérature françaises (C2)</w:t>
      </w:r>
      <w:r w:rsidR="00665735">
        <w:rPr>
          <w:rFonts w:ascii="Times New Roman"/>
          <w:sz w:val="24"/>
          <w:szCs w:val="24"/>
          <w:shd w:val="clear" w:color="auto" w:fill="FFFFFF"/>
          <w:lang w:val="fr-FR"/>
        </w:rPr>
        <w:t xml:space="preserve"> – l’obtention préalable du niveau C1 est nécessaire pour avoir accès à ce diplôme.</w:t>
      </w:r>
    </w:p>
    <w:p w14:paraId="55752DD8" w14:textId="77777777" w:rsidR="00903850" w:rsidRPr="00903850" w:rsidRDefault="00903850" w:rsidP="00571033">
      <w:pPr>
        <w:pStyle w:val="Odstavecseseznamem"/>
        <w:numPr>
          <w:ilvl w:val="0"/>
          <w:numId w:val="5"/>
        </w:numPr>
        <w:spacing w:line="360" w:lineRule="auto"/>
        <w:jc w:val="both"/>
        <w:rPr>
          <w:rFonts w:ascii="Times New Roman"/>
          <w:sz w:val="24"/>
          <w:szCs w:val="24"/>
          <w:shd w:val="clear" w:color="auto" w:fill="FFFFFF"/>
          <w:lang w:val="fr-FR"/>
        </w:rPr>
      </w:pPr>
      <w:r>
        <w:rPr>
          <w:rFonts w:ascii="Times New Roman"/>
          <w:sz w:val="24"/>
          <w:szCs w:val="24"/>
          <w:shd w:val="clear" w:color="auto" w:fill="FFFFFF"/>
          <w:lang w:val="fr-FR"/>
        </w:rPr>
        <w:t>Diplôme supérieur d’études françaises (C3)</w:t>
      </w:r>
      <w:r w:rsidR="00665735">
        <w:rPr>
          <w:rFonts w:ascii="Times New Roman"/>
          <w:sz w:val="24"/>
          <w:szCs w:val="24"/>
          <w:shd w:val="clear" w:color="auto" w:fill="FFFFFF"/>
          <w:lang w:val="fr-FR"/>
        </w:rPr>
        <w:t xml:space="preserve"> – </w:t>
      </w:r>
      <w:r w:rsidR="00665735" w:rsidRPr="00665735">
        <w:rPr>
          <w:rFonts w:ascii="Times New Roman"/>
          <w:sz w:val="24"/>
          <w:szCs w:val="24"/>
          <w:shd w:val="clear" w:color="auto" w:fill="FFFFFF"/>
          <w:lang w:val="fr-FR"/>
        </w:rPr>
        <w:t>« </w:t>
      </w:r>
      <w:r w:rsidR="00665735">
        <w:rPr>
          <w:rFonts w:ascii="Times New Roman"/>
          <w:sz w:val="24"/>
          <w:szCs w:val="24"/>
          <w:shd w:val="clear" w:color="auto" w:fill="FFFFFF"/>
          <w:lang w:val="fr-FR"/>
        </w:rPr>
        <w:t>u</w:t>
      </w:r>
      <w:r w:rsidR="00665735" w:rsidRPr="00665735">
        <w:rPr>
          <w:rFonts w:ascii="Times New Roman"/>
          <w:sz w:val="24"/>
          <w:szCs w:val="24"/>
          <w:shd w:val="clear" w:color="auto" w:fill="FFFFFF"/>
          <w:lang w:val="fr-FR"/>
        </w:rPr>
        <w:t>niquement proposé par Sorbonne Université, ce diplôme exige, au-delà des connaissances linguistiques et littéraires, les mêmes compétences méthodologiques attendues d’un étudiant français.</w:t>
      </w:r>
      <w:r w:rsidR="00665735">
        <w:rPr>
          <w:rFonts w:ascii="Times New Roman"/>
          <w:sz w:val="24"/>
          <w:szCs w:val="24"/>
          <w:shd w:val="clear" w:color="auto" w:fill="FFFFFF"/>
          <w:lang w:val="fr-FR"/>
        </w:rPr>
        <w:t> »</w:t>
      </w:r>
      <w:r w:rsidR="00665735" w:rsidRPr="00665735">
        <w:rPr>
          <w:rStyle w:val="Znakapoznpodarou"/>
          <w:rFonts w:ascii="Times New Roman"/>
          <w:sz w:val="24"/>
          <w:szCs w:val="24"/>
          <w:shd w:val="clear" w:color="auto" w:fill="FFFFFF"/>
          <w:lang w:val="fr-FR"/>
        </w:rPr>
        <w:t xml:space="preserve"> </w:t>
      </w:r>
      <w:r w:rsidR="004212ED">
        <w:rPr>
          <w:rStyle w:val="Znakapoznpodarou"/>
          <w:rFonts w:ascii="Times New Roman"/>
          <w:sz w:val="24"/>
          <w:szCs w:val="24"/>
          <w:shd w:val="clear" w:color="auto" w:fill="FFFFFF"/>
          <w:lang w:val="fr-FR"/>
        </w:rPr>
        <w:footnoteReference w:id="28"/>
      </w:r>
    </w:p>
    <w:p w14:paraId="606845DA" w14:textId="77777777" w:rsidR="003208DF" w:rsidRPr="00B845FB" w:rsidRDefault="003208DF" w:rsidP="00571033">
      <w:pPr>
        <w:spacing w:line="360" w:lineRule="auto"/>
        <w:jc w:val="both"/>
        <w:rPr>
          <w:rFonts w:ascii="Times New Roman"/>
          <w:b/>
          <w:sz w:val="24"/>
          <w:szCs w:val="24"/>
          <w:lang w:val="fr-FR"/>
        </w:rPr>
      </w:pPr>
      <w:r w:rsidRPr="00B845FB">
        <w:rPr>
          <w:rFonts w:ascii="Times New Roman"/>
          <w:b/>
          <w:sz w:val="24"/>
          <w:szCs w:val="24"/>
          <w:lang w:val="fr-FR"/>
        </w:rPr>
        <w:t xml:space="preserve">I.3.2 Diplômes Universitaires d’Études Françaises </w:t>
      </w:r>
      <w:r w:rsidR="007D4E2F" w:rsidRPr="00B845FB">
        <w:rPr>
          <w:rFonts w:ascii="Times New Roman"/>
          <w:b/>
          <w:sz w:val="24"/>
          <w:szCs w:val="24"/>
          <w:lang w:val="fr-FR"/>
        </w:rPr>
        <w:t>(DUEF)</w:t>
      </w:r>
    </w:p>
    <w:p w14:paraId="1B4C99C9" w14:textId="526E74B5" w:rsidR="003208DF" w:rsidRPr="00272940" w:rsidRDefault="003208DF" w:rsidP="00571033">
      <w:pPr>
        <w:spacing w:line="360" w:lineRule="auto"/>
        <w:jc w:val="both"/>
        <w:rPr>
          <w:rFonts w:ascii="Times New Roman"/>
          <w:sz w:val="24"/>
          <w:szCs w:val="24"/>
          <w:lang w:val="fr-FR"/>
        </w:rPr>
      </w:pPr>
      <w:r>
        <w:rPr>
          <w:rFonts w:ascii="Times New Roman"/>
          <w:sz w:val="24"/>
          <w:szCs w:val="24"/>
          <w:lang w:val="fr-FR"/>
        </w:rPr>
        <w:tab/>
        <w:t>Diplômes Universitaires d’Études Françaises</w:t>
      </w:r>
      <w:r w:rsidR="00C30921">
        <w:rPr>
          <w:rFonts w:ascii="Times New Roman"/>
          <w:sz w:val="24"/>
          <w:szCs w:val="24"/>
          <w:lang w:val="fr-FR"/>
        </w:rPr>
        <w:t xml:space="preserve"> (DUEF)</w:t>
      </w:r>
      <w:r>
        <w:rPr>
          <w:rFonts w:ascii="Times New Roman"/>
          <w:sz w:val="24"/>
          <w:szCs w:val="24"/>
          <w:lang w:val="fr-FR"/>
        </w:rPr>
        <w:t xml:space="preserve"> sont reconnus dans les 35 universités françaises qui font partie de</w:t>
      </w:r>
      <w:r w:rsidR="00C30921">
        <w:rPr>
          <w:rFonts w:ascii="Times New Roman"/>
          <w:sz w:val="24"/>
          <w:szCs w:val="24"/>
          <w:lang w:val="fr-FR"/>
        </w:rPr>
        <w:t xml:space="preserve"> </w:t>
      </w:r>
      <w:r>
        <w:rPr>
          <w:rFonts w:ascii="Times New Roman"/>
          <w:sz w:val="24"/>
          <w:szCs w:val="24"/>
          <w:lang w:val="fr-FR"/>
        </w:rPr>
        <w:t>L’Association des Directeurs des Centres Universitaires d’</w:t>
      </w:r>
      <w:r w:rsidR="00C30921">
        <w:rPr>
          <w:rFonts w:ascii="Times New Roman"/>
          <w:sz w:val="24"/>
          <w:szCs w:val="24"/>
          <w:lang w:val="fr-FR"/>
        </w:rPr>
        <w:t>É</w:t>
      </w:r>
      <w:r>
        <w:rPr>
          <w:rFonts w:ascii="Times New Roman"/>
          <w:sz w:val="24"/>
          <w:szCs w:val="24"/>
          <w:lang w:val="fr-FR"/>
        </w:rPr>
        <w:t xml:space="preserve">tudes Françaises pour </w:t>
      </w:r>
      <w:r w:rsidR="00C30921">
        <w:rPr>
          <w:rFonts w:ascii="Times New Roman"/>
          <w:sz w:val="24"/>
          <w:szCs w:val="24"/>
          <w:lang w:val="fr-FR"/>
        </w:rPr>
        <w:t>É</w:t>
      </w:r>
      <w:r>
        <w:rPr>
          <w:rFonts w:ascii="Times New Roman"/>
          <w:sz w:val="24"/>
          <w:szCs w:val="24"/>
          <w:lang w:val="fr-FR"/>
        </w:rPr>
        <w:t>trangers</w:t>
      </w:r>
      <w:r w:rsidR="00C30921">
        <w:rPr>
          <w:rFonts w:ascii="Times New Roman"/>
          <w:sz w:val="24"/>
          <w:szCs w:val="24"/>
          <w:lang w:val="fr-FR"/>
        </w:rPr>
        <w:t>. Pour obtenir le DUEF</w:t>
      </w:r>
      <w:r w:rsidR="00383CB4">
        <w:rPr>
          <w:rFonts w:ascii="Times New Roman"/>
          <w:sz w:val="24"/>
          <w:szCs w:val="24"/>
          <w:lang w:val="fr-FR"/>
        </w:rPr>
        <w:t xml:space="preserve">, </w:t>
      </w:r>
      <w:r w:rsidR="00C30921">
        <w:rPr>
          <w:rFonts w:ascii="Times New Roman"/>
          <w:sz w:val="24"/>
          <w:szCs w:val="24"/>
          <w:lang w:val="fr-FR"/>
        </w:rPr>
        <w:t xml:space="preserve">il faut fréquenter un cours selon le niveau choisi </w:t>
      </w:r>
      <w:r w:rsidR="00C30921" w:rsidRPr="00AE1B86">
        <w:rPr>
          <w:rFonts w:ascii="Times New Roman"/>
          <w:sz w:val="24"/>
          <w:szCs w:val="24"/>
          <w:lang w:val="fr-FR"/>
        </w:rPr>
        <w:t xml:space="preserve">et obtenir la moyenne aux examens en contrôle continu. </w:t>
      </w:r>
      <w:r w:rsidR="003C7A1A" w:rsidRPr="00AE1B86">
        <w:rPr>
          <w:rFonts w:ascii="Times New Roman"/>
          <w:sz w:val="24"/>
          <w:szCs w:val="24"/>
          <w:lang w:val="fr-FR"/>
        </w:rPr>
        <w:t xml:space="preserve">Les niveaux du DUEF suivent le Cadre Européen Commun de Référence pour les Langues (A1, A2, B1, B2, C1, C2). Les étudiants souhaitant s’inscrire en première année de certaines universités doivent attester de leur niveau </w:t>
      </w:r>
      <w:r w:rsidR="00AE1B86" w:rsidRPr="00AE1B86">
        <w:rPr>
          <w:rFonts w:ascii="Times New Roman"/>
          <w:sz w:val="24"/>
          <w:szCs w:val="24"/>
          <w:lang w:val="fr-FR"/>
        </w:rPr>
        <w:t>avec un DUEF B2, C1 ou C2.</w:t>
      </w:r>
      <w:r w:rsidR="00AE1B86" w:rsidRPr="00AE1B86">
        <w:rPr>
          <w:rStyle w:val="Znakapoznpodarou"/>
          <w:rFonts w:ascii="Times New Roman"/>
          <w:sz w:val="24"/>
          <w:szCs w:val="24"/>
          <w:lang w:val="fr-FR"/>
        </w:rPr>
        <w:footnoteReference w:id="29"/>
      </w:r>
      <w:r w:rsidR="00AE1B86" w:rsidRPr="00AE1B86">
        <w:rPr>
          <w:rFonts w:ascii="Times New Roman"/>
          <w:sz w:val="24"/>
          <w:szCs w:val="24"/>
          <w:vertAlign w:val="superscript"/>
          <w:lang w:val="fr-FR"/>
        </w:rPr>
        <w:t>,</w:t>
      </w:r>
      <w:r w:rsidR="00AE740C">
        <w:rPr>
          <w:rFonts w:ascii="Times New Roman"/>
          <w:sz w:val="24"/>
          <w:szCs w:val="24"/>
          <w:vertAlign w:val="superscript"/>
          <w:lang w:val="fr-FR"/>
        </w:rPr>
        <w:t xml:space="preserve"> </w:t>
      </w:r>
      <w:r w:rsidR="00AE1B86" w:rsidRPr="00AE1B86">
        <w:rPr>
          <w:rStyle w:val="Znakapoznpodarou"/>
          <w:rFonts w:ascii="Times New Roman"/>
          <w:sz w:val="24"/>
          <w:szCs w:val="24"/>
          <w:lang w:val="fr-FR"/>
        </w:rPr>
        <w:footnoteReference w:id="30"/>
      </w:r>
    </w:p>
    <w:p w14:paraId="6E35DBE9" w14:textId="77777777" w:rsidR="007C5535" w:rsidRPr="00B845FB" w:rsidRDefault="007C5535" w:rsidP="00571033">
      <w:pPr>
        <w:spacing w:line="360" w:lineRule="auto"/>
        <w:jc w:val="both"/>
        <w:rPr>
          <w:rFonts w:ascii="Times New Roman"/>
          <w:b/>
          <w:sz w:val="24"/>
          <w:szCs w:val="24"/>
          <w:lang w:val="fr-FR"/>
        </w:rPr>
      </w:pPr>
      <w:r w:rsidRPr="00B845FB">
        <w:rPr>
          <w:rFonts w:ascii="Times New Roman"/>
          <w:b/>
          <w:sz w:val="24"/>
          <w:szCs w:val="24"/>
          <w:lang w:val="fr-FR"/>
        </w:rPr>
        <w:t>I.4 Diplômes d</w:t>
      </w:r>
      <w:r w:rsidR="00311D89" w:rsidRPr="00B845FB">
        <w:rPr>
          <w:rFonts w:ascii="Times New Roman"/>
          <w:b/>
          <w:sz w:val="24"/>
          <w:szCs w:val="24"/>
          <w:lang w:val="fr-FR"/>
        </w:rPr>
        <w:t>u ministère de l’Éducation</w:t>
      </w:r>
      <w:r w:rsidRPr="00B845FB">
        <w:rPr>
          <w:rFonts w:ascii="Times New Roman"/>
          <w:b/>
          <w:sz w:val="24"/>
          <w:szCs w:val="24"/>
          <w:lang w:val="fr-FR"/>
        </w:rPr>
        <w:t xml:space="preserve"> nationale</w:t>
      </w:r>
      <w:r w:rsidR="00311D89" w:rsidRPr="00B845FB">
        <w:rPr>
          <w:rFonts w:ascii="Times New Roman"/>
          <w:b/>
          <w:sz w:val="24"/>
          <w:szCs w:val="24"/>
          <w:lang w:val="fr-FR"/>
        </w:rPr>
        <w:t xml:space="preserve"> et de la Jeunesse</w:t>
      </w:r>
    </w:p>
    <w:p w14:paraId="23427BA6" w14:textId="7497097E" w:rsidR="008060BD" w:rsidRPr="00BC3308" w:rsidRDefault="008060BD" w:rsidP="00571033">
      <w:pPr>
        <w:spacing w:line="360" w:lineRule="auto"/>
        <w:jc w:val="both"/>
        <w:rPr>
          <w:rFonts w:ascii="Times New Roman"/>
          <w:sz w:val="24"/>
          <w:szCs w:val="24"/>
          <w:vertAlign w:val="superscript"/>
          <w:lang w:val="fr-FR"/>
        </w:rPr>
      </w:pPr>
      <w:r>
        <w:rPr>
          <w:rFonts w:ascii="Times New Roman"/>
          <w:sz w:val="24"/>
          <w:szCs w:val="24"/>
          <w:lang w:val="fr-FR"/>
        </w:rPr>
        <w:tab/>
        <w:t>Le ministère de l’Éducation national</w:t>
      </w:r>
      <w:r w:rsidR="00421B0A">
        <w:rPr>
          <w:rFonts w:ascii="Times New Roman"/>
          <w:sz w:val="24"/>
          <w:szCs w:val="24"/>
          <w:lang w:val="fr-FR"/>
        </w:rPr>
        <w:t>e</w:t>
      </w:r>
      <w:r>
        <w:rPr>
          <w:rFonts w:ascii="Times New Roman"/>
          <w:sz w:val="24"/>
          <w:szCs w:val="24"/>
          <w:lang w:val="fr-FR"/>
        </w:rPr>
        <w:t xml:space="preserve"> et de la Jeunesse est </w:t>
      </w:r>
      <w:r w:rsidR="0092048A">
        <w:rPr>
          <w:rFonts w:ascii="Times New Roman"/>
          <w:sz w:val="24"/>
          <w:szCs w:val="24"/>
          <w:lang w:val="fr-FR"/>
        </w:rPr>
        <w:t>l’administration française responsable de l’organisation et la gestion de l’enseignement et de l’administration du système éducatif.</w:t>
      </w:r>
      <w:r>
        <w:rPr>
          <w:rFonts w:ascii="Times New Roman"/>
          <w:sz w:val="24"/>
          <w:szCs w:val="24"/>
          <w:lang w:val="fr-FR"/>
        </w:rPr>
        <w:t xml:space="preserve"> </w:t>
      </w:r>
      <w:r w:rsidR="00F805D5">
        <w:rPr>
          <w:rFonts w:ascii="Times New Roman"/>
          <w:sz w:val="24"/>
          <w:szCs w:val="24"/>
          <w:lang w:val="fr-FR"/>
        </w:rPr>
        <w:t>Il délivre le diplôme de compétence en langue (DCL). Le ministère de l’Éducation national</w:t>
      </w:r>
      <w:r w:rsidR="009128DA">
        <w:rPr>
          <w:rFonts w:ascii="Times New Roman"/>
          <w:sz w:val="24"/>
          <w:szCs w:val="24"/>
          <w:lang w:val="fr-FR"/>
        </w:rPr>
        <w:t>e</w:t>
      </w:r>
      <w:r w:rsidR="00F805D5">
        <w:rPr>
          <w:rFonts w:ascii="Times New Roman"/>
          <w:sz w:val="24"/>
          <w:szCs w:val="24"/>
          <w:lang w:val="fr-FR"/>
        </w:rPr>
        <w:t xml:space="preserve"> assure aussi la tutelle du Centre international d’études pédagogiques (CIEP) qui propose d’autres diplômes déjà mentionnés</w:t>
      </w:r>
      <w:r w:rsidR="00BC3308">
        <w:rPr>
          <w:rFonts w:ascii="Times New Roman"/>
          <w:sz w:val="24"/>
          <w:szCs w:val="24"/>
          <w:lang w:val="fr-FR"/>
        </w:rPr>
        <w:t>.</w:t>
      </w:r>
      <w:r w:rsidR="00BC3308">
        <w:rPr>
          <w:rStyle w:val="Znakapoznpodarou"/>
          <w:rFonts w:ascii="Times New Roman"/>
          <w:sz w:val="24"/>
          <w:szCs w:val="24"/>
          <w:lang w:val="fr-FR"/>
        </w:rPr>
        <w:footnoteReference w:id="31"/>
      </w:r>
      <w:r w:rsidR="00BC3308">
        <w:rPr>
          <w:rFonts w:ascii="Times New Roman"/>
          <w:sz w:val="24"/>
          <w:szCs w:val="24"/>
          <w:vertAlign w:val="superscript"/>
          <w:lang w:val="fr-FR"/>
        </w:rPr>
        <w:t>,</w:t>
      </w:r>
      <w:r w:rsidR="00AE740C">
        <w:rPr>
          <w:rFonts w:ascii="Times New Roman"/>
          <w:sz w:val="24"/>
          <w:szCs w:val="24"/>
          <w:vertAlign w:val="superscript"/>
          <w:lang w:val="fr-FR"/>
        </w:rPr>
        <w:t xml:space="preserve"> </w:t>
      </w:r>
      <w:r w:rsidR="00AE740C">
        <w:rPr>
          <w:rStyle w:val="Znakapoznpodarou"/>
          <w:rFonts w:ascii="Times New Roman"/>
          <w:sz w:val="24"/>
          <w:szCs w:val="24"/>
          <w:lang w:val="fr-FR"/>
        </w:rPr>
        <w:footnoteReference w:id="32"/>
      </w:r>
      <w:r w:rsidR="00BC3308">
        <w:rPr>
          <w:rFonts w:ascii="Times New Roman"/>
          <w:sz w:val="24"/>
          <w:szCs w:val="24"/>
          <w:vertAlign w:val="superscript"/>
          <w:lang w:val="fr-FR"/>
        </w:rPr>
        <w:t xml:space="preserve"> </w:t>
      </w:r>
    </w:p>
    <w:p w14:paraId="4CF41398" w14:textId="77777777" w:rsidR="007C5535" w:rsidRPr="00B845FB" w:rsidRDefault="007C5535" w:rsidP="00571033">
      <w:pPr>
        <w:spacing w:line="360" w:lineRule="auto"/>
        <w:jc w:val="both"/>
        <w:rPr>
          <w:rFonts w:ascii="Times New Roman"/>
          <w:b/>
          <w:sz w:val="24"/>
          <w:szCs w:val="24"/>
          <w:lang w:val="fr-FR"/>
        </w:rPr>
      </w:pPr>
      <w:r w:rsidRPr="00B845FB">
        <w:rPr>
          <w:rFonts w:ascii="Times New Roman"/>
          <w:b/>
          <w:sz w:val="24"/>
          <w:szCs w:val="24"/>
          <w:lang w:val="fr-FR"/>
        </w:rPr>
        <w:t>I.</w:t>
      </w:r>
      <w:r w:rsidR="00C06142" w:rsidRPr="00B845FB">
        <w:rPr>
          <w:rFonts w:ascii="Times New Roman"/>
          <w:b/>
          <w:sz w:val="24"/>
          <w:szCs w:val="24"/>
          <w:lang w:val="fr-FR"/>
        </w:rPr>
        <w:t>4</w:t>
      </w:r>
      <w:r w:rsidRPr="00B845FB">
        <w:rPr>
          <w:rFonts w:ascii="Times New Roman"/>
          <w:b/>
          <w:sz w:val="24"/>
          <w:szCs w:val="24"/>
          <w:lang w:val="fr-FR"/>
        </w:rPr>
        <w:t>.1 Diplôme de compétence en langue (DCL)</w:t>
      </w:r>
    </w:p>
    <w:p w14:paraId="4AA098EB" w14:textId="43253B3A" w:rsidR="00085418" w:rsidRDefault="00E53469" w:rsidP="00571033">
      <w:pPr>
        <w:spacing w:line="360" w:lineRule="auto"/>
        <w:jc w:val="both"/>
        <w:rPr>
          <w:rFonts w:ascii="Times New Roman"/>
          <w:sz w:val="24"/>
          <w:szCs w:val="24"/>
          <w:lang w:val="fr-FR"/>
        </w:rPr>
      </w:pPr>
      <w:r>
        <w:rPr>
          <w:rFonts w:ascii="Times New Roman"/>
          <w:sz w:val="24"/>
          <w:szCs w:val="24"/>
          <w:lang w:val="fr-FR"/>
        </w:rPr>
        <w:tab/>
      </w:r>
      <w:r w:rsidR="00383CB4">
        <w:rPr>
          <w:rFonts w:ascii="Times New Roman"/>
          <w:sz w:val="24"/>
          <w:szCs w:val="24"/>
          <w:lang w:val="fr-FR"/>
        </w:rPr>
        <w:t xml:space="preserve">Le </w:t>
      </w:r>
      <w:r>
        <w:rPr>
          <w:rFonts w:ascii="Times New Roman"/>
          <w:sz w:val="24"/>
          <w:szCs w:val="24"/>
          <w:lang w:val="fr-FR"/>
        </w:rPr>
        <w:t>Diplôme de compétence en langue (DCL) est un diplôme fourni par l</w:t>
      </w:r>
      <w:r w:rsidR="00311D89">
        <w:rPr>
          <w:rFonts w:ascii="Times New Roman"/>
          <w:sz w:val="24"/>
          <w:szCs w:val="24"/>
          <w:lang w:val="fr-FR"/>
        </w:rPr>
        <w:t>e ministère de l’É</w:t>
      </w:r>
      <w:r>
        <w:rPr>
          <w:rFonts w:ascii="Times New Roman"/>
          <w:sz w:val="24"/>
          <w:szCs w:val="24"/>
          <w:lang w:val="fr-FR"/>
        </w:rPr>
        <w:t>ducation national et</w:t>
      </w:r>
      <w:r w:rsidR="00311D89">
        <w:rPr>
          <w:rFonts w:ascii="Times New Roman"/>
          <w:sz w:val="24"/>
          <w:szCs w:val="24"/>
          <w:lang w:val="fr-FR"/>
        </w:rPr>
        <w:t xml:space="preserve"> de la Jeunesse</w:t>
      </w:r>
      <w:r w:rsidR="00383CB4">
        <w:rPr>
          <w:rFonts w:ascii="Times New Roman"/>
          <w:sz w:val="24"/>
          <w:szCs w:val="24"/>
          <w:lang w:val="fr-FR"/>
        </w:rPr>
        <w:t xml:space="preserve"> ; </w:t>
      </w:r>
      <w:r>
        <w:rPr>
          <w:rFonts w:ascii="Times New Roman"/>
          <w:sz w:val="24"/>
          <w:szCs w:val="24"/>
          <w:lang w:val="fr-FR"/>
        </w:rPr>
        <w:t>il est destiné aux adultes</w:t>
      </w:r>
      <w:r w:rsidR="007D11B6">
        <w:rPr>
          <w:rFonts w:ascii="Times New Roman"/>
          <w:sz w:val="24"/>
          <w:szCs w:val="24"/>
          <w:lang w:val="fr-FR"/>
        </w:rPr>
        <w:t xml:space="preserve">. Il existe deux versions – DCL FLE pour le français usuel (niveaux A2 à C1) et DCL FP pour le français professionnel (niveaux A1 et </w:t>
      </w:r>
      <w:r w:rsidR="007D11B6">
        <w:rPr>
          <w:rFonts w:ascii="Times New Roman"/>
          <w:sz w:val="24"/>
          <w:szCs w:val="24"/>
          <w:lang w:val="fr-FR"/>
        </w:rPr>
        <w:lastRenderedPageBreak/>
        <w:t xml:space="preserve">A2). En général, le diplôme a pour but d’évaluer les compétences </w:t>
      </w:r>
      <w:r w:rsidR="00D05AF0">
        <w:rPr>
          <w:rFonts w:ascii="Times New Roman"/>
          <w:sz w:val="24"/>
          <w:szCs w:val="24"/>
          <w:lang w:val="fr-FR"/>
        </w:rPr>
        <w:t xml:space="preserve">en langue française </w:t>
      </w:r>
      <w:r w:rsidR="007D11B6">
        <w:rPr>
          <w:rFonts w:ascii="Times New Roman"/>
          <w:sz w:val="24"/>
          <w:szCs w:val="24"/>
          <w:lang w:val="fr-FR"/>
        </w:rPr>
        <w:t xml:space="preserve">dans une situation </w:t>
      </w:r>
      <w:r w:rsidR="00D05AF0">
        <w:rPr>
          <w:rFonts w:ascii="Times New Roman"/>
          <w:sz w:val="24"/>
          <w:szCs w:val="24"/>
          <w:lang w:val="fr-FR"/>
        </w:rPr>
        <w:t>professionnelle et sa durée de validité n’est pas limité</w:t>
      </w:r>
      <w:r w:rsidR="009128DA">
        <w:rPr>
          <w:rFonts w:ascii="Times New Roman"/>
          <w:sz w:val="24"/>
          <w:szCs w:val="24"/>
          <w:lang w:val="fr-FR"/>
        </w:rPr>
        <w:t>e</w:t>
      </w:r>
      <w:r w:rsidR="00D05AF0">
        <w:rPr>
          <w:rFonts w:ascii="Times New Roman"/>
          <w:sz w:val="24"/>
          <w:szCs w:val="24"/>
          <w:lang w:val="fr-FR"/>
        </w:rPr>
        <w:t>.</w:t>
      </w:r>
      <w:r w:rsidR="00353DE9">
        <w:rPr>
          <w:rFonts w:ascii="Times New Roman"/>
          <w:sz w:val="24"/>
          <w:szCs w:val="24"/>
          <w:lang w:val="fr-FR"/>
        </w:rPr>
        <w:t xml:space="preserve"> L’épreuve consiste aux tâches variées selon un certain scénario. Les candidats doivent être prêts à lire ou écouter des documents</w:t>
      </w:r>
      <w:r w:rsidR="00383CB4">
        <w:rPr>
          <w:rFonts w:ascii="Times New Roman"/>
          <w:sz w:val="24"/>
          <w:szCs w:val="24"/>
          <w:lang w:val="fr-FR"/>
        </w:rPr>
        <w:t xml:space="preserve">, puis </w:t>
      </w:r>
      <w:r w:rsidR="00353DE9">
        <w:rPr>
          <w:rFonts w:ascii="Times New Roman"/>
          <w:sz w:val="24"/>
          <w:szCs w:val="24"/>
          <w:lang w:val="fr-FR"/>
        </w:rPr>
        <w:t xml:space="preserve">traiter l’information obtenue, exposer </w:t>
      </w:r>
      <w:r w:rsidR="00EB04D2">
        <w:rPr>
          <w:rFonts w:ascii="Times New Roman"/>
          <w:sz w:val="24"/>
          <w:szCs w:val="24"/>
          <w:lang w:val="fr-FR"/>
        </w:rPr>
        <w:t xml:space="preserve">et argumenter </w:t>
      </w:r>
      <w:r w:rsidR="00353DE9">
        <w:rPr>
          <w:rFonts w:ascii="Times New Roman"/>
          <w:sz w:val="24"/>
          <w:szCs w:val="24"/>
          <w:lang w:val="fr-FR"/>
        </w:rPr>
        <w:t xml:space="preserve">des conclusions </w:t>
      </w:r>
      <w:r w:rsidR="00EB04D2">
        <w:rPr>
          <w:rFonts w:ascii="Times New Roman"/>
          <w:sz w:val="24"/>
          <w:szCs w:val="24"/>
          <w:lang w:val="fr-FR"/>
        </w:rPr>
        <w:t>et rédiger un écrit de synthèse.</w:t>
      </w:r>
      <w:r w:rsidR="007D11B6">
        <w:rPr>
          <w:rStyle w:val="Znakapoznpodarou"/>
          <w:rFonts w:ascii="Times New Roman"/>
          <w:sz w:val="24"/>
          <w:szCs w:val="24"/>
          <w:lang w:val="fr-FR"/>
        </w:rPr>
        <w:footnoteReference w:id="33"/>
      </w:r>
    </w:p>
    <w:p w14:paraId="2C66850D" w14:textId="77777777" w:rsidR="00085418" w:rsidRPr="00B845FB" w:rsidRDefault="00085418" w:rsidP="00571033">
      <w:pPr>
        <w:spacing w:line="360" w:lineRule="auto"/>
        <w:jc w:val="both"/>
        <w:rPr>
          <w:rFonts w:ascii="Times New Roman"/>
          <w:b/>
          <w:sz w:val="24"/>
          <w:szCs w:val="24"/>
          <w:lang w:val="fr-FR"/>
        </w:rPr>
      </w:pPr>
      <w:r w:rsidRPr="00B845FB">
        <w:rPr>
          <w:rFonts w:ascii="Times New Roman"/>
          <w:b/>
          <w:sz w:val="24"/>
          <w:szCs w:val="24"/>
          <w:lang w:val="fr-FR"/>
        </w:rPr>
        <w:t xml:space="preserve">I.5 The </w:t>
      </w:r>
      <w:proofErr w:type="spellStart"/>
      <w:r w:rsidRPr="00B845FB">
        <w:rPr>
          <w:rFonts w:ascii="Times New Roman"/>
          <w:b/>
          <w:sz w:val="24"/>
          <w:szCs w:val="24"/>
          <w:lang w:val="fr-FR"/>
        </w:rPr>
        <w:t>European</w:t>
      </w:r>
      <w:proofErr w:type="spellEnd"/>
      <w:r w:rsidRPr="00B845FB">
        <w:rPr>
          <w:rFonts w:ascii="Times New Roman"/>
          <w:b/>
          <w:sz w:val="24"/>
          <w:szCs w:val="24"/>
          <w:lang w:val="fr-FR"/>
        </w:rPr>
        <w:t xml:space="preserve"> </w:t>
      </w:r>
      <w:proofErr w:type="spellStart"/>
      <w:r w:rsidRPr="00B845FB">
        <w:rPr>
          <w:rFonts w:ascii="Times New Roman"/>
          <w:b/>
          <w:sz w:val="24"/>
          <w:szCs w:val="24"/>
          <w:lang w:val="fr-FR"/>
        </w:rPr>
        <w:t>Language</w:t>
      </w:r>
      <w:proofErr w:type="spellEnd"/>
      <w:r w:rsidRPr="00B845FB">
        <w:rPr>
          <w:rFonts w:ascii="Times New Roman"/>
          <w:b/>
          <w:sz w:val="24"/>
          <w:szCs w:val="24"/>
          <w:lang w:val="fr-FR"/>
        </w:rPr>
        <w:t xml:space="preserve"> Certificates (TELC)</w:t>
      </w:r>
    </w:p>
    <w:p w14:paraId="740B1983" w14:textId="065DE71B" w:rsidR="00C36ABA" w:rsidRDefault="00085418" w:rsidP="00571033">
      <w:pPr>
        <w:spacing w:line="360" w:lineRule="auto"/>
        <w:jc w:val="both"/>
        <w:rPr>
          <w:rFonts w:ascii="Times New Roman"/>
          <w:sz w:val="24"/>
          <w:szCs w:val="24"/>
          <w:lang w:val="fr-FR"/>
        </w:rPr>
      </w:pPr>
      <w:r w:rsidRPr="00394A3A">
        <w:rPr>
          <w:rFonts w:ascii="Times New Roman"/>
          <w:sz w:val="24"/>
          <w:szCs w:val="24"/>
          <w:lang w:val="fr-FR"/>
        </w:rPr>
        <w:tab/>
      </w:r>
      <w:r w:rsidRPr="00085418">
        <w:rPr>
          <w:rFonts w:ascii="Times New Roman"/>
          <w:sz w:val="24"/>
          <w:szCs w:val="24"/>
          <w:lang w:val="fr-FR"/>
        </w:rPr>
        <w:t xml:space="preserve">The </w:t>
      </w:r>
      <w:proofErr w:type="spellStart"/>
      <w:r w:rsidRPr="00085418">
        <w:rPr>
          <w:rFonts w:ascii="Times New Roman"/>
          <w:sz w:val="24"/>
          <w:szCs w:val="24"/>
          <w:lang w:val="fr-FR"/>
        </w:rPr>
        <w:t>European</w:t>
      </w:r>
      <w:proofErr w:type="spellEnd"/>
      <w:r w:rsidRPr="00085418">
        <w:rPr>
          <w:rFonts w:ascii="Times New Roman"/>
          <w:sz w:val="24"/>
          <w:szCs w:val="24"/>
          <w:lang w:val="fr-FR"/>
        </w:rPr>
        <w:t xml:space="preserve"> </w:t>
      </w:r>
      <w:proofErr w:type="spellStart"/>
      <w:r w:rsidRPr="00085418">
        <w:rPr>
          <w:rFonts w:ascii="Times New Roman"/>
          <w:sz w:val="24"/>
          <w:szCs w:val="24"/>
          <w:lang w:val="fr-FR"/>
        </w:rPr>
        <w:t>Language</w:t>
      </w:r>
      <w:proofErr w:type="spellEnd"/>
      <w:r w:rsidRPr="00085418">
        <w:rPr>
          <w:rFonts w:ascii="Times New Roman"/>
          <w:sz w:val="24"/>
          <w:szCs w:val="24"/>
          <w:lang w:val="fr-FR"/>
        </w:rPr>
        <w:t xml:space="preserve"> Certificates (TELC) est un</w:t>
      </w:r>
      <w:r>
        <w:rPr>
          <w:rFonts w:ascii="Times New Roman"/>
          <w:sz w:val="24"/>
          <w:szCs w:val="24"/>
          <w:lang w:val="fr-FR"/>
        </w:rPr>
        <w:t>e organisation</w:t>
      </w:r>
      <w:r w:rsidR="007A50DE">
        <w:rPr>
          <w:rFonts w:ascii="Times New Roman"/>
          <w:sz w:val="24"/>
          <w:szCs w:val="24"/>
          <w:lang w:val="fr-FR"/>
        </w:rPr>
        <w:t xml:space="preserve"> basée à Francfort</w:t>
      </w:r>
      <w:r>
        <w:rPr>
          <w:rFonts w:ascii="Times New Roman"/>
          <w:sz w:val="24"/>
          <w:szCs w:val="24"/>
          <w:lang w:val="fr-FR"/>
        </w:rPr>
        <w:t xml:space="preserve"> fournissant </w:t>
      </w:r>
      <w:r w:rsidR="007A50DE">
        <w:rPr>
          <w:rFonts w:ascii="Times New Roman"/>
          <w:sz w:val="24"/>
          <w:szCs w:val="24"/>
          <w:lang w:val="fr-FR"/>
        </w:rPr>
        <w:t>une certification en neuf langues européennes dans plus de 3</w:t>
      </w:r>
      <w:r w:rsidR="009128DA">
        <w:rPr>
          <w:rFonts w:ascii="Times New Roman"/>
          <w:sz w:val="24"/>
          <w:szCs w:val="24"/>
          <w:lang w:val="fr-FR"/>
        </w:rPr>
        <w:t xml:space="preserve"> </w:t>
      </w:r>
      <w:r w:rsidR="007A50DE">
        <w:rPr>
          <w:rFonts w:ascii="Times New Roman"/>
          <w:sz w:val="24"/>
          <w:szCs w:val="24"/>
          <w:lang w:val="fr-FR"/>
        </w:rPr>
        <w:t>000 centres dans le monde. En République Tchèque</w:t>
      </w:r>
      <w:r w:rsidR="00383CB4">
        <w:rPr>
          <w:rFonts w:ascii="Times New Roman"/>
          <w:sz w:val="24"/>
          <w:szCs w:val="24"/>
          <w:lang w:val="fr-FR"/>
        </w:rPr>
        <w:t>,</w:t>
      </w:r>
      <w:r w:rsidR="007A50DE">
        <w:rPr>
          <w:rFonts w:ascii="Times New Roman"/>
          <w:sz w:val="24"/>
          <w:szCs w:val="24"/>
          <w:lang w:val="fr-FR"/>
        </w:rPr>
        <w:t xml:space="preserve"> il est possible de passer le TELC à l’université Jan Amos </w:t>
      </w:r>
      <w:proofErr w:type="spellStart"/>
      <w:r w:rsidR="007A50DE">
        <w:rPr>
          <w:rFonts w:ascii="Times New Roman"/>
          <w:sz w:val="24"/>
          <w:szCs w:val="24"/>
          <w:lang w:val="fr-FR"/>
        </w:rPr>
        <w:t>Komenský</w:t>
      </w:r>
      <w:proofErr w:type="spellEnd"/>
      <w:r w:rsidR="007A50DE">
        <w:rPr>
          <w:rFonts w:ascii="Times New Roman"/>
          <w:sz w:val="24"/>
          <w:szCs w:val="24"/>
          <w:lang w:val="fr-FR"/>
        </w:rPr>
        <w:t xml:space="preserve"> à Prague. Huit version</w:t>
      </w:r>
      <w:r w:rsidR="00C36ABA">
        <w:rPr>
          <w:rFonts w:ascii="Times New Roman"/>
          <w:sz w:val="24"/>
          <w:szCs w:val="24"/>
          <w:lang w:val="fr-FR"/>
        </w:rPr>
        <w:t>s</w:t>
      </w:r>
      <w:r w:rsidR="007A50DE">
        <w:rPr>
          <w:rFonts w:ascii="Times New Roman"/>
          <w:sz w:val="24"/>
          <w:szCs w:val="24"/>
          <w:lang w:val="fr-FR"/>
        </w:rPr>
        <w:t xml:space="preserve"> de </w:t>
      </w:r>
      <w:r w:rsidR="00C36ABA">
        <w:rPr>
          <w:rFonts w:ascii="Times New Roman"/>
          <w:sz w:val="24"/>
          <w:szCs w:val="24"/>
          <w:lang w:val="fr-FR"/>
        </w:rPr>
        <w:t>ce certificat sont disponibles en langue française aux niveaux de A1 à B2 :</w:t>
      </w:r>
    </w:p>
    <w:p w14:paraId="68DEB5F7" w14:textId="648FE545" w:rsidR="00B61EA5" w:rsidRPr="00394A3A" w:rsidRDefault="00C36ABA" w:rsidP="00571033">
      <w:pPr>
        <w:pStyle w:val="Odstavecseseznamem"/>
        <w:numPr>
          <w:ilvl w:val="0"/>
          <w:numId w:val="8"/>
        </w:numPr>
        <w:spacing w:line="360" w:lineRule="auto"/>
        <w:jc w:val="both"/>
        <w:rPr>
          <w:rFonts w:ascii="Times New Roman"/>
          <w:sz w:val="24"/>
          <w:szCs w:val="24"/>
          <w:lang w:val="fr-FR"/>
        </w:rPr>
      </w:pPr>
      <w:r>
        <w:rPr>
          <w:rFonts w:ascii="Times New Roman"/>
          <w:sz w:val="24"/>
          <w:szCs w:val="24"/>
          <w:lang w:val="fr-FR"/>
        </w:rPr>
        <w:t xml:space="preserve">TELC Français A1 – pour tout public cherchant à évaluer ses connaissances de base en français. </w:t>
      </w:r>
      <w:r w:rsidR="00B61EA5">
        <w:rPr>
          <w:rFonts w:ascii="Times New Roman"/>
          <w:sz w:val="24"/>
          <w:szCs w:val="24"/>
          <w:lang w:val="fr-FR"/>
        </w:rPr>
        <w:t xml:space="preserve">Il </w:t>
      </w:r>
      <w:r w:rsidR="00383CB4">
        <w:rPr>
          <w:rFonts w:ascii="Times New Roman"/>
          <w:sz w:val="24"/>
          <w:szCs w:val="24"/>
          <w:lang w:val="fr-FR"/>
        </w:rPr>
        <w:t>se compose</w:t>
      </w:r>
      <w:r w:rsidR="00B61EA5">
        <w:rPr>
          <w:rFonts w:ascii="Times New Roman"/>
          <w:sz w:val="24"/>
          <w:szCs w:val="24"/>
          <w:lang w:val="fr-FR"/>
        </w:rPr>
        <w:t xml:space="preserve"> de quatre épreuves à l’écrit suivies d’une épreuve orale sans temps de préparation.</w:t>
      </w:r>
      <w:r w:rsidR="00B61EA5">
        <w:rPr>
          <w:rStyle w:val="Znakapoznpodarou"/>
          <w:rFonts w:ascii="Times New Roman"/>
          <w:sz w:val="24"/>
          <w:szCs w:val="24"/>
          <w:lang w:val="fr-FR"/>
        </w:rPr>
        <w:footnoteReference w:id="34"/>
      </w:r>
    </w:p>
    <w:p w14:paraId="35146477" w14:textId="77777777" w:rsidR="00085418" w:rsidRDefault="00B61EA5" w:rsidP="00571033">
      <w:pPr>
        <w:pStyle w:val="Odstavecseseznamem"/>
        <w:numPr>
          <w:ilvl w:val="0"/>
          <w:numId w:val="8"/>
        </w:numPr>
        <w:spacing w:line="360" w:lineRule="auto"/>
        <w:jc w:val="both"/>
        <w:rPr>
          <w:rFonts w:ascii="Times New Roman"/>
          <w:sz w:val="24"/>
          <w:szCs w:val="24"/>
          <w:lang w:val="fr-FR"/>
        </w:rPr>
      </w:pPr>
      <w:r>
        <w:rPr>
          <w:rFonts w:ascii="Times New Roman"/>
          <w:sz w:val="24"/>
          <w:szCs w:val="24"/>
          <w:lang w:val="fr-FR"/>
        </w:rPr>
        <w:t xml:space="preserve">TELC Français A1 Junior – pour les enfants d’environ 12 ans. Les épreuves sont </w:t>
      </w:r>
      <w:r w:rsidR="00B67DB6">
        <w:rPr>
          <w:rFonts w:ascii="Times New Roman"/>
          <w:sz w:val="24"/>
          <w:szCs w:val="24"/>
          <w:lang w:val="fr-FR"/>
        </w:rPr>
        <w:t>réduites</w:t>
      </w:r>
      <w:r>
        <w:rPr>
          <w:rFonts w:ascii="Times New Roman"/>
          <w:sz w:val="24"/>
          <w:szCs w:val="24"/>
          <w:lang w:val="fr-FR"/>
        </w:rPr>
        <w:t xml:space="preserve"> en deux épreuves écrit</w:t>
      </w:r>
      <w:r w:rsidR="00172B31">
        <w:rPr>
          <w:rFonts w:ascii="Times New Roman"/>
          <w:sz w:val="24"/>
          <w:szCs w:val="24"/>
          <w:lang w:val="fr-FR"/>
        </w:rPr>
        <w:t>es</w:t>
      </w:r>
      <w:r>
        <w:rPr>
          <w:rFonts w:ascii="Times New Roman"/>
          <w:sz w:val="24"/>
          <w:szCs w:val="24"/>
          <w:lang w:val="fr-FR"/>
        </w:rPr>
        <w:t xml:space="preserve"> et une épreuve orale qui se déroule par pairs.</w:t>
      </w:r>
      <w:r>
        <w:rPr>
          <w:rStyle w:val="Znakapoznpodarou"/>
          <w:rFonts w:ascii="Times New Roman"/>
          <w:sz w:val="24"/>
          <w:szCs w:val="24"/>
          <w:lang w:val="fr-FR"/>
        </w:rPr>
        <w:footnoteReference w:id="35"/>
      </w:r>
      <w:r>
        <w:rPr>
          <w:rFonts w:ascii="Times New Roman"/>
          <w:sz w:val="24"/>
          <w:szCs w:val="24"/>
          <w:lang w:val="fr-FR"/>
        </w:rPr>
        <w:t xml:space="preserve"> </w:t>
      </w:r>
    </w:p>
    <w:p w14:paraId="57A9F65E" w14:textId="77777777" w:rsidR="00B67DB6" w:rsidRDefault="00B67DB6" w:rsidP="00571033">
      <w:pPr>
        <w:pStyle w:val="Odstavecseseznamem"/>
        <w:numPr>
          <w:ilvl w:val="0"/>
          <w:numId w:val="8"/>
        </w:numPr>
        <w:spacing w:line="360" w:lineRule="auto"/>
        <w:jc w:val="both"/>
        <w:rPr>
          <w:rFonts w:ascii="Times New Roman"/>
          <w:sz w:val="24"/>
          <w:szCs w:val="24"/>
          <w:lang w:val="fr-FR"/>
        </w:rPr>
      </w:pPr>
      <w:r>
        <w:rPr>
          <w:rFonts w:ascii="Times New Roman"/>
          <w:sz w:val="24"/>
          <w:szCs w:val="24"/>
          <w:lang w:val="fr-FR"/>
        </w:rPr>
        <w:t>TELC Français A2 – pour tout public ayant complété environ 250 – 300 unités d’enseignement (45 minutes) en langue français. Les épreuves sont les mêmes qu’au TELC Français A1 avec 15 minutes de préparation avant l’épreuve orale.</w:t>
      </w:r>
      <w:r>
        <w:rPr>
          <w:rStyle w:val="Znakapoznpodarou"/>
          <w:rFonts w:ascii="Times New Roman"/>
          <w:sz w:val="24"/>
          <w:szCs w:val="24"/>
          <w:lang w:val="fr-FR"/>
        </w:rPr>
        <w:footnoteReference w:id="36"/>
      </w:r>
      <w:r>
        <w:rPr>
          <w:rFonts w:ascii="Times New Roman"/>
          <w:sz w:val="24"/>
          <w:szCs w:val="24"/>
          <w:lang w:val="fr-FR"/>
        </w:rPr>
        <w:t xml:space="preserve"> </w:t>
      </w:r>
    </w:p>
    <w:p w14:paraId="4FAA905F" w14:textId="77777777" w:rsidR="00B67DB6" w:rsidRDefault="00B67DB6" w:rsidP="00571033">
      <w:pPr>
        <w:pStyle w:val="Odstavecseseznamem"/>
        <w:numPr>
          <w:ilvl w:val="0"/>
          <w:numId w:val="8"/>
        </w:numPr>
        <w:spacing w:line="360" w:lineRule="auto"/>
        <w:jc w:val="both"/>
        <w:rPr>
          <w:rFonts w:ascii="Times New Roman"/>
          <w:sz w:val="24"/>
          <w:szCs w:val="24"/>
          <w:lang w:val="fr-FR"/>
        </w:rPr>
      </w:pPr>
      <w:r>
        <w:rPr>
          <w:rFonts w:ascii="Times New Roman"/>
          <w:sz w:val="24"/>
          <w:szCs w:val="24"/>
          <w:lang w:val="fr-FR"/>
        </w:rPr>
        <w:t xml:space="preserve">TELC Français A2 École – version adaptée aux jeunes </w:t>
      </w:r>
      <w:r w:rsidR="00FA656D">
        <w:rPr>
          <w:rFonts w:ascii="Times New Roman"/>
          <w:sz w:val="24"/>
          <w:szCs w:val="24"/>
          <w:lang w:val="fr-FR"/>
        </w:rPr>
        <w:t>de 12 à 16 ans.</w:t>
      </w:r>
      <w:r w:rsidR="00FA656D" w:rsidRPr="00FA656D">
        <w:rPr>
          <w:rStyle w:val="Znakapoznpodarou"/>
          <w:rFonts w:ascii="Times New Roman"/>
          <w:sz w:val="24"/>
          <w:szCs w:val="24"/>
          <w:lang w:val="fr-FR"/>
        </w:rPr>
        <w:t xml:space="preserve"> </w:t>
      </w:r>
      <w:r w:rsidR="00FA656D">
        <w:rPr>
          <w:rStyle w:val="Znakapoznpodarou"/>
          <w:rFonts w:ascii="Times New Roman"/>
          <w:sz w:val="24"/>
          <w:szCs w:val="24"/>
          <w:lang w:val="fr-FR"/>
        </w:rPr>
        <w:footnoteReference w:id="37"/>
      </w:r>
    </w:p>
    <w:p w14:paraId="61EC2250" w14:textId="77777777" w:rsidR="00B67DB6" w:rsidRDefault="00B67DB6" w:rsidP="00571033">
      <w:pPr>
        <w:pStyle w:val="Odstavecseseznamem"/>
        <w:numPr>
          <w:ilvl w:val="0"/>
          <w:numId w:val="8"/>
        </w:numPr>
        <w:spacing w:line="360" w:lineRule="auto"/>
        <w:jc w:val="both"/>
        <w:rPr>
          <w:rFonts w:ascii="Times New Roman"/>
          <w:sz w:val="24"/>
          <w:szCs w:val="24"/>
          <w:lang w:val="fr-FR"/>
        </w:rPr>
      </w:pPr>
      <w:r>
        <w:rPr>
          <w:rFonts w:ascii="Times New Roman"/>
          <w:sz w:val="24"/>
          <w:szCs w:val="24"/>
          <w:lang w:val="fr-FR"/>
        </w:rPr>
        <w:t>TELC Français B1</w:t>
      </w:r>
      <w:r w:rsidR="00FA656D">
        <w:rPr>
          <w:rFonts w:ascii="Times New Roman"/>
          <w:sz w:val="24"/>
          <w:szCs w:val="24"/>
          <w:lang w:val="fr-FR"/>
        </w:rPr>
        <w:t xml:space="preserve"> – version pour tout public souhaitant évaluer ses compétences en français général.</w:t>
      </w:r>
      <w:r w:rsidR="00FA656D">
        <w:rPr>
          <w:rStyle w:val="Znakapoznpodarou"/>
          <w:rFonts w:ascii="Times New Roman"/>
          <w:sz w:val="24"/>
          <w:szCs w:val="24"/>
          <w:lang w:val="fr-FR"/>
        </w:rPr>
        <w:footnoteReference w:id="38"/>
      </w:r>
    </w:p>
    <w:p w14:paraId="3DD22208" w14:textId="7EECD7BC" w:rsidR="00B67DB6" w:rsidRDefault="00B67DB6" w:rsidP="00571033">
      <w:pPr>
        <w:pStyle w:val="Odstavecseseznamem"/>
        <w:numPr>
          <w:ilvl w:val="0"/>
          <w:numId w:val="8"/>
        </w:numPr>
        <w:spacing w:line="360" w:lineRule="auto"/>
        <w:jc w:val="both"/>
        <w:rPr>
          <w:rFonts w:ascii="Times New Roman"/>
          <w:sz w:val="24"/>
          <w:szCs w:val="24"/>
          <w:lang w:val="fr-FR"/>
        </w:rPr>
      </w:pPr>
      <w:r>
        <w:rPr>
          <w:rFonts w:ascii="Times New Roman"/>
          <w:sz w:val="24"/>
          <w:szCs w:val="24"/>
          <w:lang w:val="fr-FR"/>
        </w:rPr>
        <w:t>TELC Français B1 pour la profession</w:t>
      </w:r>
      <w:r w:rsidR="00FA656D">
        <w:rPr>
          <w:rFonts w:ascii="Times New Roman"/>
          <w:sz w:val="24"/>
          <w:szCs w:val="24"/>
          <w:lang w:val="fr-FR"/>
        </w:rPr>
        <w:t xml:space="preserve"> – cette version test</w:t>
      </w:r>
      <w:r w:rsidR="00172B31">
        <w:rPr>
          <w:rFonts w:ascii="Times New Roman"/>
          <w:sz w:val="24"/>
          <w:szCs w:val="24"/>
          <w:lang w:val="fr-FR"/>
        </w:rPr>
        <w:t xml:space="preserve">e les compétences en langue française dans diverses situations de travail. L’épreuve écrite dure 2 heures et </w:t>
      </w:r>
      <w:r w:rsidR="009A6C43">
        <w:rPr>
          <w:rFonts w:ascii="Times New Roman"/>
          <w:sz w:val="24"/>
          <w:szCs w:val="24"/>
          <w:lang w:val="fr-FR"/>
        </w:rPr>
        <w:t>demie</w:t>
      </w:r>
      <w:r w:rsidR="00172B31">
        <w:rPr>
          <w:rFonts w:ascii="Times New Roman"/>
          <w:sz w:val="24"/>
          <w:szCs w:val="24"/>
          <w:lang w:val="fr-FR"/>
        </w:rPr>
        <w:t xml:space="preserve"> avec 20 minutes de préparation pour l’épreuve orale.</w:t>
      </w:r>
      <w:r w:rsidR="00172B31">
        <w:rPr>
          <w:rStyle w:val="Znakapoznpodarou"/>
          <w:rFonts w:ascii="Times New Roman"/>
          <w:sz w:val="24"/>
          <w:szCs w:val="24"/>
          <w:lang w:val="fr-FR"/>
        </w:rPr>
        <w:footnoteReference w:id="39"/>
      </w:r>
    </w:p>
    <w:p w14:paraId="0F4DC8A2" w14:textId="77777777" w:rsidR="00E7355D" w:rsidRPr="00C36ABA" w:rsidRDefault="00E7355D" w:rsidP="00571033">
      <w:pPr>
        <w:pStyle w:val="Odstavecseseznamem"/>
        <w:numPr>
          <w:ilvl w:val="0"/>
          <w:numId w:val="8"/>
        </w:numPr>
        <w:spacing w:line="360" w:lineRule="auto"/>
        <w:jc w:val="both"/>
        <w:rPr>
          <w:rFonts w:ascii="Times New Roman"/>
          <w:sz w:val="24"/>
          <w:szCs w:val="24"/>
          <w:lang w:val="fr-FR"/>
        </w:rPr>
      </w:pPr>
      <w:r>
        <w:rPr>
          <w:rFonts w:ascii="Times New Roman"/>
          <w:sz w:val="24"/>
          <w:szCs w:val="24"/>
          <w:lang w:val="fr-FR"/>
        </w:rPr>
        <w:lastRenderedPageBreak/>
        <w:t xml:space="preserve">TELC Français B1 École </w:t>
      </w:r>
      <w:r w:rsidR="0040279B">
        <w:rPr>
          <w:rFonts w:ascii="Times New Roman"/>
          <w:sz w:val="24"/>
          <w:szCs w:val="24"/>
          <w:lang w:val="fr-FR"/>
        </w:rPr>
        <w:t>–</w:t>
      </w:r>
      <w:r>
        <w:rPr>
          <w:rFonts w:ascii="Times New Roman"/>
          <w:sz w:val="24"/>
          <w:szCs w:val="24"/>
          <w:lang w:val="fr-FR"/>
        </w:rPr>
        <w:t xml:space="preserve"> </w:t>
      </w:r>
      <w:r w:rsidR="0040279B">
        <w:rPr>
          <w:rFonts w:ascii="Times New Roman"/>
          <w:sz w:val="24"/>
          <w:szCs w:val="24"/>
          <w:lang w:val="fr-FR"/>
        </w:rPr>
        <w:t>version adaptée aux jeunes de 14 à 17 ans souhaitant évaluer leurs compétences en français général.</w:t>
      </w:r>
      <w:r w:rsidR="0040279B">
        <w:rPr>
          <w:rStyle w:val="Znakapoznpodarou"/>
          <w:rFonts w:ascii="Times New Roman"/>
          <w:sz w:val="24"/>
          <w:szCs w:val="24"/>
          <w:lang w:val="fr-FR"/>
        </w:rPr>
        <w:footnoteReference w:id="40"/>
      </w:r>
    </w:p>
    <w:p w14:paraId="1D024654" w14:textId="5D969BBD" w:rsidR="00B67DB6" w:rsidRDefault="00B67DB6" w:rsidP="00571033">
      <w:pPr>
        <w:pStyle w:val="Odstavecseseznamem"/>
        <w:numPr>
          <w:ilvl w:val="0"/>
          <w:numId w:val="8"/>
        </w:numPr>
        <w:spacing w:line="360" w:lineRule="auto"/>
        <w:jc w:val="both"/>
        <w:rPr>
          <w:rFonts w:ascii="Times New Roman"/>
          <w:sz w:val="24"/>
          <w:szCs w:val="24"/>
          <w:lang w:val="fr-FR"/>
        </w:rPr>
      </w:pPr>
      <w:r>
        <w:rPr>
          <w:rFonts w:ascii="Times New Roman"/>
          <w:sz w:val="24"/>
          <w:szCs w:val="24"/>
          <w:lang w:val="fr-FR"/>
        </w:rPr>
        <w:t>TELC Français B2</w:t>
      </w:r>
      <w:r w:rsidR="00172B31">
        <w:rPr>
          <w:rFonts w:ascii="Times New Roman"/>
          <w:sz w:val="24"/>
          <w:szCs w:val="24"/>
          <w:lang w:val="fr-FR"/>
        </w:rPr>
        <w:t xml:space="preserve"> – version tout public au niveau avancé. </w:t>
      </w:r>
      <w:r w:rsidR="00E7355D">
        <w:rPr>
          <w:rFonts w:ascii="Times New Roman"/>
          <w:sz w:val="24"/>
          <w:szCs w:val="24"/>
          <w:lang w:val="fr-FR"/>
        </w:rPr>
        <w:t>Dans l’épreuve de compréhension orale de cette version, les enregistrements audio</w:t>
      </w:r>
      <w:r w:rsidR="00383CB4">
        <w:rPr>
          <w:rFonts w:ascii="Times New Roman"/>
          <w:sz w:val="24"/>
          <w:szCs w:val="24"/>
          <w:lang w:val="fr-FR"/>
        </w:rPr>
        <w:t xml:space="preserve">s </w:t>
      </w:r>
      <w:r w:rsidR="00E7355D">
        <w:rPr>
          <w:rFonts w:ascii="Times New Roman"/>
          <w:sz w:val="24"/>
          <w:szCs w:val="24"/>
          <w:lang w:val="fr-FR"/>
        </w:rPr>
        <w:t>ne sont lus qu’une fois</w:t>
      </w:r>
      <w:r w:rsidR="00383CB4">
        <w:rPr>
          <w:rFonts w:ascii="Times New Roman"/>
          <w:sz w:val="24"/>
          <w:szCs w:val="24"/>
          <w:lang w:val="fr-FR"/>
        </w:rPr>
        <w:t>,</w:t>
      </w:r>
      <w:r w:rsidR="00E7355D">
        <w:rPr>
          <w:rFonts w:ascii="Times New Roman"/>
          <w:sz w:val="24"/>
          <w:szCs w:val="24"/>
          <w:lang w:val="fr-FR"/>
        </w:rPr>
        <w:t xml:space="preserve"> sans répétition.</w:t>
      </w:r>
      <w:r w:rsidR="00E7355D">
        <w:rPr>
          <w:rStyle w:val="Znakapoznpodarou"/>
          <w:rFonts w:ascii="Times New Roman"/>
          <w:sz w:val="24"/>
          <w:szCs w:val="24"/>
          <w:lang w:val="fr-FR"/>
        </w:rPr>
        <w:footnoteReference w:id="41"/>
      </w:r>
      <w:r w:rsidR="00E7355D">
        <w:rPr>
          <w:rFonts w:ascii="Times New Roman"/>
          <w:sz w:val="24"/>
          <w:szCs w:val="24"/>
          <w:lang w:val="fr-FR"/>
        </w:rPr>
        <w:t xml:space="preserve"> </w:t>
      </w:r>
    </w:p>
    <w:p w14:paraId="652200C0" w14:textId="77777777" w:rsidR="008D21B5" w:rsidRPr="00B845FB" w:rsidRDefault="008D21B5" w:rsidP="00571033">
      <w:pPr>
        <w:spacing w:line="360" w:lineRule="auto"/>
        <w:jc w:val="both"/>
        <w:rPr>
          <w:rFonts w:ascii="Times New Roman"/>
          <w:b/>
          <w:sz w:val="24"/>
          <w:szCs w:val="24"/>
          <w:lang w:val="fr-FR"/>
        </w:rPr>
      </w:pPr>
      <w:r w:rsidRPr="00B845FB">
        <w:rPr>
          <w:rFonts w:ascii="Times New Roman"/>
          <w:b/>
          <w:sz w:val="24"/>
          <w:szCs w:val="24"/>
          <w:lang w:val="fr-FR"/>
        </w:rPr>
        <w:t>I.</w:t>
      </w:r>
      <w:r w:rsidR="00085418" w:rsidRPr="00B845FB">
        <w:rPr>
          <w:rFonts w:ascii="Times New Roman"/>
          <w:b/>
          <w:sz w:val="24"/>
          <w:szCs w:val="24"/>
          <w:lang w:val="fr-FR"/>
        </w:rPr>
        <w:t>6</w:t>
      </w:r>
      <w:r w:rsidRPr="00B845FB">
        <w:rPr>
          <w:rFonts w:ascii="Times New Roman"/>
          <w:b/>
          <w:sz w:val="24"/>
          <w:szCs w:val="24"/>
          <w:lang w:val="fr-FR"/>
        </w:rPr>
        <w:t xml:space="preserve"> Niveaux de compétences en langues</w:t>
      </w:r>
    </w:p>
    <w:p w14:paraId="6483B577" w14:textId="09AC337A" w:rsidR="00C82E05" w:rsidRDefault="00FD3A74" w:rsidP="00571033">
      <w:pPr>
        <w:spacing w:line="360" w:lineRule="auto"/>
        <w:jc w:val="both"/>
        <w:rPr>
          <w:rFonts w:ascii="Times New Roman"/>
          <w:sz w:val="24"/>
          <w:szCs w:val="24"/>
          <w:lang w:val="fr-FR"/>
        </w:rPr>
      </w:pPr>
      <w:r>
        <w:rPr>
          <w:rFonts w:ascii="Times New Roman"/>
          <w:sz w:val="24"/>
          <w:szCs w:val="24"/>
          <w:lang w:val="fr-FR"/>
        </w:rPr>
        <w:tab/>
      </w:r>
      <w:r w:rsidR="004345A4">
        <w:rPr>
          <w:rFonts w:ascii="Times New Roman"/>
          <w:sz w:val="24"/>
          <w:szCs w:val="24"/>
          <w:lang w:val="fr-FR"/>
        </w:rPr>
        <w:t xml:space="preserve">Dans ce mémoire, nous mentionnons souvent les niveaux de compétences en langues divisés selon le Cadre européen commun de référence pour les langues (CECRL). </w:t>
      </w:r>
      <w:r>
        <w:rPr>
          <w:rFonts w:ascii="Times New Roman"/>
          <w:sz w:val="24"/>
          <w:szCs w:val="24"/>
          <w:lang w:val="fr-FR"/>
        </w:rPr>
        <w:t>Le CECRL propose les définitions des 6 niveaux de compétences non seulement en langue française</w:t>
      </w:r>
      <w:r w:rsidR="00383CB4">
        <w:rPr>
          <w:rFonts w:ascii="Times New Roman"/>
          <w:sz w:val="24"/>
          <w:szCs w:val="24"/>
          <w:lang w:val="fr-FR"/>
        </w:rPr>
        <w:t>,</w:t>
      </w:r>
      <w:r>
        <w:rPr>
          <w:rFonts w:ascii="Times New Roman"/>
          <w:sz w:val="24"/>
          <w:szCs w:val="24"/>
          <w:lang w:val="fr-FR"/>
        </w:rPr>
        <w:t xml:space="preserve"> mais aussi en langues étrangères. </w:t>
      </w:r>
      <w:r w:rsidR="008722DB">
        <w:rPr>
          <w:rFonts w:ascii="Times New Roman"/>
          <w:sz w:val="24"/>
          <w:szCs w:val="24"/>
          <w:lang w:val="fr-FR"/>
        </w:rPr>
        <w:t xml:space="preserve">Cette échelle des niveaux sert </w:t>
      </w:r>
      <w:r w:rsidR="008A0B55">
        <w:rPr>
          <w:rFonts w:ascii="Times New Roman"/>
          <w:sz w:val="24"/>
          <w:szCs w:val="24"/>
          <w:lang w:val="fr-FR"/>
        </w:rPr>
        <w:t xml:space="preserve">à identifier les besoins des étudiants d’une langue, </w:t>
      </w:r>
      <w:r w:rsidR="007E5A23">
        <w:rPr>
          <w:rFonts w:ascii="Times New Roman"/>
          <w:sz w:val="24"/>
          <w:szCs w:val="24"/>
          <w:lang w:val="fr-FR"/>
        </w:rPr>
        <w:t>l’</w:t>
      </w:r>
      <w:r w:rsidR="008A0B55">
        <w:rPr>
          <w:rFonts w:ascii="Times New Roman"/>
          <w:sz w:val="24"/>
          <w:szCs w:val="24"/>
          <w:lang w:val="fr-FR"/>
        </w:rPr>
        <w:t>évaluer selon les niveaux</w:t>
      </w:r>
      <w:r w:rsidR="007E5A23">
        <w:rPr>
          <w:rFonts w:ascii="Times New Roman"/>
          <w:sz w:val="24"/>
          <w:szCs w:val="24"/>
          <w:lang w:val="fr-FR"/>
        </w:rPr>
        <w:t xml:space="preserve"> et « de comparer des tests et des examens en différents langues en fournissant une base pour la reconnaissance mutuelle de certification en langues, favorisant ainsi la mobilité éducative et professionnelle. »</w:t>
      </w:r>
      <w:r w:rsidR="007E5A23">
        <w:rPr>
          <w:rStyle w:val="Znakapoznpodarou"/>
          <w:rFonts w:ascii="Times New Roman"/>
          <w:sz w:val="24"/>
          <w:szCs w:val="24"/>
          <w:lang w:val="fr-FR"/>
        </w:rPr>
        <w:footnoteReference w:id="42"/>
      </w:r>
      <w:r w:rsidR="008A0B55">
        <w:rPr>
          <w:rFonts w:ascii="Times New Roman"/>
          <w:sz w:val="24"/>
          <w:szCs w:val="24"/>
          <w:lang w:val="fr-FR"/>
        </w:rPr>
        <w:t xml:space="preserve"> </w:t>
      </w:r>
      <w:r>
        <w:rPr>
          <w:rFonts w:ascii="Times New Roman"/>
          <w:sz w:val="24"/>
          <w:szCs w:val="24"/>
          <w:lang w:val="fr-FR"/>
        </w:rPr>
        <w:t>Les nive</w:t>
      </w:r>
      <w:r w:rsidR="00C82E05">
        <w:rPr>
          <w:rFonts w:ascii="Times New Roman"/>
          <w:sz w:val="24"/>
          <w:szCs w:val="24"/>
          <w:lang w:val="fr-FR"/>
        </w:rPr>
        <w:t>aux sont divisés par deux en trois lettres :</w:t>
      </w:r>
    </w:p>
    <w:p w14:paraId="3AF91D82" w14:textId="77777777" w:rsidR="00C82E05" w:rsidRDefault="00C82E05" w:rsidP="00571033">
      <w:pPr>
        <w:pStyle w:val="Odstavecseseznamem"/>
        <w:numPr>
          <w:ilvl w:val="0"/>
          <w:numId w:val="2"/>
        </w:numPr>
        <w:spacing w:line="360" w:lineRule="auto"/>
        <w:jc w:val="both"/>
        <w:rPr>
          <w:rFonts w:ascii="Times New Roman"/>
          <w:sz w:val="24"/>
          <w:szCs w:val="24"/>
          <w:lang w:val="fr-FR"/>
        </w:rPr>
      </w:pPr>
      <w:r>
        <w:rPr>
          <w:rFonts w:ascii="Times New Roman"/>
          <w:sz w:val="24"/>
          <w:szCs w:val="24"/>
          <w:lang w:val="fr-FR"/>
        </w:rPr>
        <w:t>A = Utilisateur débutant (A1, A2)</w:t>
      </w:r>
    </w:p>
    <w:p w14:paraId="01EDCCC3" w14:textId="77777777" w:rsidR="00C82E05" w:rsidRDefault="00C82E05" w:rsidP="00571033">
      <w:pPr>
        <w:pStyle w:val="Odstavecseseznamem"/>
        <w:numPr>
          <w:ilvl w:val="1"/>
          <w:numId w:val="2"/>
        </w:numPr>
        <w:spacing w:line="360" w:lineRule="auto"/>
        <w:jc w:val="both"/>
        <w:rPr>
          <w:rFonts w:ascii="Times New Roman"/>
          <w:sz w:val="24"/>
          <w:szCs w:val="24"/>
          <w:lang w:val="fr-FR"/>
        </w:rPr>
      </w:pPr>
      <w:r>
        <w:rPr>
          <w:rFonts w:ascii="Times New Roman"/>
          <w:sz w:val="24"/>
          <w:szCs w:val="24"/>
          <w:lang w:val="fr-FR"/>
        </w:rPr>
        <w:t>A1 : élémentaire</w:t>
      </w:r>
    </w:p>
    <w:p w14:paraId="1AD501B9" w14:textId="77777777" w:rsidR="00C82E05" w:rsidRPr="00C82E05" w:rsidRDefault="00C82E05" w:rsidP="00571033">
      <w:pPr>
        <w:pStyle w:val="Odstavecseseznamem"/>
        <w:numPr>
          <w:ilvl w:val="1"/>
          <w:numId w:val="2"/>
        </w:numPr>
        <w:spacing w:line="360" w:lineRule="auto"/>
        <w:jc w:val="both"/>
        <w:rPr>
          <w:rFonts w:ascii="Times New Roman"/>
          <w:sz w:val="24"/>
          <w:szCs w:val="24"/>
          <w:lang w:val="fr-FR"/>
        </w:rPr>
      </w:pPr>
      <w:r>
        <w:rPr>
          <w:rFonts w:ascii="Times New Roman"/>
          <w:sz w:val="24"/>
          <w:szCs w:val="24"/>
          <w:lang w:val="fr-FR"/>
        </w:rPr>
        <w:t>A2 : pré-intermédiaire</w:t>
      </w:r>
    </w:p>
    <w:p w14:paraId="78AFE87A" w14:textId="77777777" w:rsidR="00C82E05" w:rsidRDefault="00C82E05" w:rsidP="00571033">
      <w:pPr>
        <w:pStyle w:val="Odstavecseseznamem"/>
        <w:numPr>
          <w:ilvl w:val="0"/>
          <w:numId w:val="2"/>
        </w:numPr>
        <w:spacing w:line="360" w:lineRule="auto"/>
        <w:jc w:val="both"/>
        <w:rPr>
          <w:rFonts w:ascii="Times New Roman"/>
          <w:sz w:val="24"/>
          <w:szCs w:val="24"/>
          <w:lang w:val="fr-FR"/>
        </w:rPr>
      </w:pPr>
      <w:r>
        <w:rPr>
          <w:rFonts w:ascii="Times New Roman"/>
          <w:sz w:val="24"/>
          <w:szCs w:val="24"/>
          <w:lang w:val="fr-FR"/>
        </w:rPr>
        <w:t>B = Utilisateur indépendant (B1, B2)</w:t>
      </w:r>
    </w:p>
    <w:p w14:paraId="0F769219" w14:textId="77777777" w:rsidR="00C82E05" w:rsidRDefault="00C82E05" w:rsidP="00571033">
      <w:pPr>
        <w:pStyle w:val="Odstavecseseznamem"/>
        <w:numPr>
          <w:ilvl w:val="1"/>
          <w:numId w:val="2"/>
        </w:numPr>
        <w:spacing w:line="360" w:lineRule="auto"/>
        <w:jc w:val="both"/>
        <w:rPr>
          <w:rFonts w:ascii="Times New Roman"/>
          <w:sz w:val="24"/>
          <w:szCs w:val="24"/>
          <w:lang w:val="fr-FR"/>
        </w:rPr>
      </w:pPr>
      <w:r>
        <w:rPr>
          <w:rFonts w:ascii="Times New Roman"/>
          <w:sz w:val="24"/>
          <w:szCs w:val="24"/>
          <w:lang w:val="fr-FR"/>
        </w:rPr>
        <w:t>B1 : intermédiaire</w:t>
      </w:r>
    </w:p>
    <w:p w14:paraId="52CF93A3" w14:textId="77777777" w:rsidR="00C82E05" w:rsidRDefault="00C82E05" w:rsidP="00571033">
      <w:pPr>
        <w:pStyle w:val="Odstavecseseznamem"/>
        <w:numPr>
          <w:ilvl w:val="1"/>
          <w:numId w:val="2"/>
        </w:numPr>
        <w:spacing w:line="360" w:lineRule="auto"/>
        <w:jc w:val="both"/>
        <w:rPr>
          <w:rFonts w:ascii="Times New Roman"/>
          <w:sz w:val="24"/>
          <w:szCs w:val="24"/>
          <w:lang w:val="fr-FR"/>
        </w:rPr>
      </w:pPr>
      <w:r>
        <w:rPr>
          <w:rFonts w:ascii="Times New Roman"/>
          <w:sz w:val="24"/>
          <w:szCs w:val="24"/>
          <w:lang w:val="fr-FR"/>
        </w:rPr>
        <w:t>B2 : intermédiaire supérieur</w:t>
      </w:r>
    </w:p>
    <w:p w14:paraId="005FA3CB" w14:textId="77777777" w:rsidR="00C82E05" w:rsidRDefault="00C82E05" w:rsidP="00571033">
      <w:pPr>
        <w:pStyle w:val="Odstavecseseznamem"/>
        <w:numPr>
          <w:ilvl w:val="0"/>
          <w:numId w:val="2"/>
        </w:numPr>
        <w:spacing w:line="360" w:lineRule="auto"/>
        <w:jc w:val="both"/>
        <w:rPr>
          <w:rFonts w:ascii="Times New Roman"/>
          <w:sz w:val="24"/>
          <w:szCs w:val="24"/>
          <w:lang w:val="fr-FR"/>
        </w:rPr>
      </w:pPr>
      <w:r>
        <w:rPr>
          <w:rFonts w:ascii="Times New Roman"/>
          <w:sz w:val="24"/>
          <w:szCs w:val="24"/>
          <w:lang w:val="fr-FR"/>
        </w:rPr>
        <w:t>C = Utilisateur expérimenté (C1, C2)</w:t>
      </w:r>
    </w:p>
    <w:p w14:paraId="701B5279" w14:textId="77777777" w:rsidR="00C82E05" w:rsidRDefault="00C82E05" w:rsidP="00571033">
      <w:pPr>
        <w:pStyle w:val="Odstavecseseznamem"/>
        <w:numPr>
          <w:ilvl w:val="1"/>
          <w:numId w:val="2"/>
        </w:numPr>
        <w:spacing w:line="360" w:lineRule="auto"/>
        <w:jc w:val="both"/>
        <w:rPr>
          <w:rFonts w:ascii="Times New Roman"/>
          <w:sz w:val="24"/>
          <w:szCs w:val="24"/>
          <w:lang w:val="fr-FR"/>
        </w:rPr>
      </w:pPr>
      <w:r>
        <w:rPr>
          <w:rFonts w:ascii="Times New Roman"/>
          <w:sz w:val="24"/>
          <w:szCs w:val="24"/>
          <w:lang w:val="fr-FR"/>
        </w:rPr>
        <w:t>C1 : avancé</w:t>
      </w:r>
    </w:p>
    <w:p w14:paraId="6337E0D8" w14:textId="77777777" w:rsidR="00C82E05" w:rsidRDefault="00C82E05" w:rsidP="00571033">
      <w:pPr>
        <w:pStyle w:val="Odstavecseseznamem"/>
        <w:numPr>
          <w:ilvl w:val="1"/>
          <w:numId w:val="2"/>
        </w:numPr>
        <w:spacing w:line="360" w:lineRule="auto"/>
        <w:jc w:val="both"/>
        <w:rPr>
          <w:rFonts w:ascii="Times New Roman"/>
          <w:sz w:val="24"/>
          <w:szCs w:val="24"/>
          <w:lang w:val="fr-FR"/>
        </w:rPr>
      </w:pPr>
      <w:r>
        <w:rPr>
          <w:rFonts w:ascii="Times New Roman"/>
          <w:sz w:val="24"/>
          <w:szCs w:val="24"/>
          <w:lang w:val="fr-FR"/>
        </w:rPr>
        <w:t>C2 : compétent</w:t>
      </w:r>
    </w:p>
    <w:p w14:paraId="71B9B47A" w14:textId="4EFDD432" w:rsidR="00C82E05" w:rsidRDefault="0041422A" w:rsidP="00571033">
      <w:pPr>
        <w:spacing w:line="360" w:lineRule="auto"/>
        <w:ind w:firstLine="708"/>
        <w:jc w:val="both"/>
        <w:rPr>
          <w:rFonts w:ascii="Times New Roman"/>
          <w:sz w:val="24"/>
          <w:szCs w:val="24"/>
          <w:vertAlign w:val="superscript"/>
          <w:lang w:val="fr-FR"/>
        </w:rPr>
      </w:pPr>
      <w:r>
        <w:rPr>
          <w:rFonts w:ascii="Times New Roman"/>
          <w:sz w:val="24"/>
          <w:szCs w:val="24"/>
          <w:lang w:val="fr-FR"/>
        </w:rPr>
        <w:t>Le Cadre offre aussi une table des critères et des descriptions des compétences nécessaires afin d’atteindre un certain niveau qui sert de guide d’auto</w:t>
      </w:r>
      <w:r w:rsidR="00792C86">
        <w:rPr>
          <w:rFonts w:ascii="Times New Roman"/>
          <w:sz w:val="24"/>
          <w:szCs w:val="24"/>
          <w:lang w:val="fr-FR"/>
        </w:rPr>
        <w:t>-</w:t>
      </w:r>
      <w:r>
        <w:rPr>
          <w:rFonts w:ascii="Times New Roman"/>
          <w:sz w:val="24"/>
          <w:szCs w:val="24"/>
          <w:lang w:val="fr-FR"/>
        </w:rPr>
        <w:t>évaluation.</w:t>
      </w:r>
      <w:r w:rsidR="00941172">
        <w:rPr>
          <w:rFonts w:ascii="Times New Roman"/>
          <w:sz w:val="24"/>
          <w:szCs w:val="24"/>
          <w:lang w:val="fr-FR"/>
        </w:rPr>
        <w:t xml:space="preserve"> L’utilisateur débutant de niveau A1 peut formuler et répondre aux questions simples </w:t>
      </w:r>
      <w:r w:rsidR="00422B04">
        <w:rPr>
          <w:rFonts w:ascii="Times New Roman"/>
          <w:sz w:val="24"/>
          <w:szCs w:val="24"/>
          <w:lang w:val="fr-FR"/>
        </w:rPr>
        <w:t>le concernant</w:t>
      </w:r>
      <w:r w:rsidR="00941172">
        <w:rPr>
          <w:rFonts w:ascii="Times New Roman"/>
          <w:sz w:val="24"/>
          <w:szCs w:val="24"/>
          <w:lang w:val="fr-FR"/>
        </w:rPr>
        <w:t>, sa famille et l’environnement proche et familier. L’utilisateur débutant de niveau A2 est capable de comprendre des expressions fréquemment utilisées, parler de</w:t>
      </w:r>
      <w:r w:rsidR="004F4F74">
        <w:rPr>
          <w:rFonts w:ascii="Times New Roman"/>
          <w:sz w:val="24"/>
          <w:szCs w:val="24"/>
          <w:lang w:val="fr-FR"/>
        </w:rPr>
        <w:t>s</w:t>
      </w:r>
      <w:r w:rsidR="00941172">
        <w:rPr>
          <w:rFonts w:ascii="Times New Roman"/>
          <w:sz w:val="24"/>
          <w:szCs w:val="24"/>
          <w:lang w:val="fr-FR"/>
        </w:rPr>
        <w:t xml:space="preserve"> situations </w:t>
      </w:r>
      <w:r w:rsidR="004F4F74">
        <w:rPr>
          <w:rFonts w:ascii="Times New Roman"/>
          <w:sz w:val="24"/>
          <w:szCs w:val="24"/>
          <w:lang w:val="fr-FR"/>
        </w:rPr>
        <w:t>quotidiennes. Il peut écrire des notes et messages courts</w:t>
      </w:r>
      <w:r w:rsidR="00422B04">
        <w:rPr>
          <w:rFonts w:ascii="Times New Roman"/>
          <w:sz w:val="24"/>
          <w:szCs w:val="24"/>
          <w:lang w:val="fr-FR"/>
        </w:rPr>
        <w:t xml:space="preserve">, puis </w:t>
      </w:r>
      <w:r w:rsidR="004F4F74">
        <w:rPr>
          <w:rFonts w:ascii="Times New Roman"/>
          <w:sz w:val="24"/>
          <w:szCs w:val="24"/>
          <w:lang w:val="fr-FR"/>
        </w:rPr>
        <w:t xml:space="preserve">une lettre personnelle simple. L’utilisateur indépendant de niveau B1 peut </w:t>
      </w:r>
      <w:r w:rsidR="00232FFA">
        <w:rPr>
          <w:rFonts w:ascii="Times New Roman"/>
          <w:sz w:val="24"/>
          <w:szCs w:val="24"/>
          <w:lang w:val="fr-FR"/>
        </w:rPr>
        <w:t xml:space="preserve">se débrouiller dans la plupart des situations rencontrées en voyage dans des pays francophones. Il peut prendre part à une conversation sans préparation sur des sujets qui lui sont connus, raconter un événement et exprimer </w:t>
      </w:r>
      <w:r w:rsidR="00232FFA">
        <w:rPr>
          <w:rFonts w:ascii="Times New Roman"/>
          <w:sz w:val="24"/>
          <w:szCs w:val="24"/>
          <w:lang w:val="fr-FR"/>
        </w:rPr>
        <w:lastRenderedPageBreak/>
        <w:t xml:space="preserve">ses réactions. L’utilisateur indépendant de niveau B2 est capable de comprendre le contenu de divers sujets concrets ou abstraits. Il peut communiquer spontanément </w:t>
      </w:r>
      <w:r w:rsidR="00D35E93">
        <w:rPr>
          <w:rFonts w:ascii="Times New Roman"/>
          <w:sz w:val="24"/>
          <w:szCs w:val="24"/>
          <w:lang w:val="fr-FR"/>
        </w:rPr>
        <w:t>et sans grande difficulté avec un interlocuteur natif</w:t>
      </w:r>
      <w:r w:rsidR="003B627C">
        <w:rPr>
          <w:rFonts w:ascii="Times New Roman"/>
          <w:sz w:val="24"/>
          <w:szCs w:val="24"/>
          <w:lang w:val="fr-FR"/>
        </w:rPr>
        <w:t>,</w:t>
      </w:r>
      <w:r w:rsidR="00D35E93">
        <w:rPr>
          <w:rFonts w:ascii="Times New Roman"/>
          <w:sz w:val="24"/>
          <w:szCs w:val="24"/>
          <w:lang w:val="fr-FR"/>
        </w:rPr>
        <w:t xml:space="preserve"> il peut présenter et défendre ses opinions. Dans l’écriture, il est capable de former des textes très détaillés. L’utilisateur expérimenté de niveau C1 peut s’exprimer spontanément et couramment sur une grande gamme de sujets </w:t>
      </w:r>
      <w:r w:rsidR="00105D9D">
        <w:rPr>
          <w:rFonts w:ascii="Times New Roman"/>
          <w:sz w:val="24"/>
          <w:szCs w:val="24"/>
          <w:lang w:val="fr-FR"/>
        </w:rPr>
        <w:t>de façon claire</w:t>
      </w:r>
      <w:r w:rsidR="003B627C">
        <w:rPr>
          <w:rFonts w:ascii="Times New Roman"/>
          <w:sz w:val="24"/>
          <w:szCs w:val="24"/>
          <w:lang w:val="fr-FR"/>
        </w:rPr>
        <w:t xml:space="preserve">, </w:t>
      </w:r>
      <w:r w:rsidR="00105D9D">
        <w:rPr>
          <w:rFonts w:ascii="Times New Roman"/>
          <w:sz w:val="24"/>
          <w:szCs w:val="24"/>
          <w:lang w:val="fr-FR"/>
        </w:rPr>
        <w:t xml:space="preserve">bien structurée. </w:t>
      </w:r>
      <w:r w:rsidR="00290CDE">
        <w:rPr>
          <w:rFonts w:ascii="Times New Roman"/>
          <w:sz w:val="24"/>
          <w:szCs w:val="24"/>
          <w:lang w:val="fr-FR"/>
        </w:rPr>
        <w:t xml:space="preserve">Il peut écrire un essai ou un rapport cohérent et détaillé. </w:t>
      </w:r>
      <w:r w:rsidR="008717C4">
        <w:rPr>
          <w:rFonts w:ascii="Times New Roman"/>
          <w:sz w:val="24"/>
          <w:szCs w:val="24"/>
          <w:lang w:val="fr-FR"/>
        </w:rPr>
        <w:t>L’utilisateur expérimenté de niveau C2 comprend sans effort tout type de texte et le langage oral. Il peut prendre part à toute conversation et il est à l’aise avec les expressions idiomatiques. Il s’exprime spontanément et très couramment.</w:t>
      </w:r>
      <w:r w:rsidR="00E255C9">
        <w:rPr>
          <w:rStyle w:val="Znakapoznpodarou"/>
          <w:rFonts w:ascii="Times New Roman"/>
          <w:sz w:val="24"/>
          <w:szCs w:val="24"/>
          <w:lang w:val="fr-FR"/>
        </w:rPr>
        <w:footnoteReference w:id="43"/>
      </w:r>
      <w:r w:rsidR="00E255C9">
        <w:rPr>
          <w:rFonts w:ascii="Times New Roman"/>
          <w:sz w:val="24"/>
          <w:szCs w:val="24"/>
          <w:vertAlign w:val="superscript"/>
          <w:lang w:val="fr-FR"/>
        </w:rPr>
        <w:t xml:space="preserve">, </w:t>
      </w:r>
      <w:r w:rsidR="00E255C9">
        <w:rPr>
          <w:rStyle w:val="Znakapoznpodarou"/>
          <w:rFonts w:ascii="Times New Roman"/>
          <w:sz w:val="24"/>
          <w:szCs w:val="24"/>
          <w:lang w:val="fr-FR"/>
        </w:rPr>
        <w:footnoteReference w:id="44"/>
      </w:r>
    </w:p>
    <w:p w14:paraId="73F68BEB" w14:textId="5D9680D9" w:rsidR="00602684" w:rsidRPr="00602684" w:rsidRDefault="00BD15C5" w:rsidP="00571033">
      <w:pPr>
        <w:spacing w:line="360" w:lineRule="auto"/>
        <w:ind w:firstLine="708"/>
        <w:jc w:val="both"/>
        <w:rPr>
          <w:rFonts w:ascii="Times New Roman"/>
          <w:sz w:val="24"/>
          <w:szCs w:val="24"/>
          <w:lang w:val="fr-FR"/>
        </w:rPr>
      </w:pPr>
      <w:r>
        <w:rPr>
          <w:rFonts w:ascii="Times New Roman"/>
          <w:sz w:val="24"/>
          <w:szCs w:val="24"/>
          <w:lang w:val="fr-FR"/>
        </w:rPr>
        <w:t>Pour</w:t>
      </w:r>
      <w:r w:rsidR="0003322C">
        <w:rPr>
          <w:rFonts w:ascii="Times New Roman"/>
          <w:sz w:val="24"/>
          <w:szCs w:val="24"/>
          <w:lang w:val="fr-FR"/>
        </w:rPr>
        <w:t xml:space="preserve"> réduire le risque d’échec, il est nécessaire de choisir le bon niveau</w:t>
      </w:r>
      <w:r w:rsidR="00CD1026">
        <w:rPr>
          <w:rFonts w:ascii="Times New Roman"/>
          <w:sz w:val="24"/>
          <w:szCs w:val="24"/>
          <w:lang w:val="fr-FR"/>
        </w:rPr>
        <w:t xml:space="preserve"> d’examen</w:t>
      </w:r>
      <w:r w:rsidR="0003322C">
        <w:rPr>
          <w:rFonts w:ascii="Times New Roman"/>
          <w:sz w:val="24"/>
          <w:szCs w:val="24"/>
          <w:lang w:val="fr-FR"/>
        </w:rPr>
        <w:t>. L</w:t>
      </w:r>
      <w:r w:rsidR="003F3C42">
        <w:rPr>
          <w:rFonts w:ascii="Times New Roman"/>
          <w:sz w:val="24"/>
          <w:szCs w:val="24"/>
          <w:lang w:val="fr-FR"/>
        </w:rPr>
        <w:t xml:space="preserve">es candidats de la certification qui ne sont pas </w:t>
      </w:r>
      <w:r w:rsidR="008229DA">
        <w:rPr>
          <w:rFonts w:ascii="Times New Roman"/>
          <w:sz w:val="24"/>
          <w:szCs w:val="24"/>
          <w:lang w:val="fr-FR"/>
        </w:rPr>
        <w:t>sûrs de leur</w:t>
      </w:r>
      <w:r w:rsidR="0003322C">
        <w:rPr>
          <w:rFonts w:ascii="Times New Roman"/>
          <w:sz w:val="24"/>
          <w:szCs w:val="24"/>
          <w:lang w:val="fr-FR"/>
        </w:rPr>
        <w:t>s capacités en</w:t>
      </w:r>
      <w:r w:rsidR="008229DA">
        <w:rPr>
          <w:rFonts w:ascii="Times New Roman"/>
          <w:sz w:val="24"/>
          <w:szCs w:val="24"/>
          <w:lang w:val="fr-FR"/>
        </w:rPr>
        <w:t xml:space="preserve"> français et qui ne veulent pas </w:t>
      </w:r>
      <w:r>
        <w:rPr>
          <w:rFonts w:ascii="Times New Roman"/>
          <w:sz w:val="24"/>
          <w:szCs w:val="24"/>
          <w:lang w:val="fr-FR"/>
        </w:rPr>
        <w:t xml:space="preserve">s’appuyer uniquement sur les descriptions des compétences, </w:t>
      </w:r>
      <w:r w:rsidR="0003322C">
        <w:rPr>
          <w:rFonts w:ascii="Times New Roman"/>
          <w:sz w:val="24"/>
          <w:szCs w:val="24"/>
          <w:lang w:val="fr-FR"/>
        </w:rPr>
        <w:t>peuvent profiter</w:t>
      </w:r>
      <w:r>
        <w:rPr>
          <w:rFonts w:ascii="Times New Roman"/>
          <w:sz w:val="24"/>
          <w:szCs w:val="24"/>
          <w:lang w:val="fr-FR"/>
        </w:rPr>
        <w:t xml:space="preserve"> </w:t>
      </w:r>
      <w:r w:rsidR="00855535">
        <w:rPr>
          <w:rFonts w:ascii="Times New Roman"/>
          <w:sz w:val="24"/>
          <w:szCs w:val="24"/>
          <w:lang w:val="fr-FR"/>
        </w:rPr>
        <w:t xml:space="preserve">des tests </w:t>
      </w:r>
      <w:r w:rsidR="003F3C42">
        <w:rPr>
          <w:rFonts w:ascii="Times New Roman"/>
          <w:sz w:val="24"/>
          <w:szCs w:val="24"/>
          <w:lang w:val="fr-FR"/>
        </w:rPr>
        <w:t>rapides, disponibles en ligne</w:t>
      </w:r>
      <w:r w:rsidR="008229DA">
        <w:rPr>
          <w:rFonts w:ascii="Times New Roman"/>
          <w:sz w:val="24"/>
          <w:szCs w:val="24"/>
          <w:lang w:val="fr-FR"/>
        </w:rPr>
        <w:t>.</w:t>
      </w:r>
      <w:r w:rsidR="003F3C42">
        <w:rPr>
          <w:rFonts w:ascii="Times New Roman"/>
          <w:sz w:val="24"/>
          <w:szCs w:val="24"/>
          <w:lang w:val="fr-FR"/>
        </w:rPr>
        <w:t xml:space="preserve"> </w:t>
      </w:r>
      <w:r w:rsidR="008229DA">
        <w:rPr>
          <w:rFonts w:ascii="Times New Roman"/>
          <w:sz w:val="24"/>
          <w:szCs w:val="24"/>
          <w:lang w:val="fr-FR"/>
        </w:rPr>
        <w:t>Ces tests prennent seulement quelques minutes à compléter et l’indication immédiate des résultats donne une idée de niveau du candidat</w:t>
      </w:r>
      <w:r w:rsidR="0094596C">
        <w:rPr>
          <w:rFonts w:ascii="Times New Roman"/>
          <w:sz w:val="24"/>
          <w:szCs w:val="24"/>
          <w:lang w:val="fr-FR"/>
        </w:rPr>
        <w:t xml:space="preserve"> selon les Niveaux du Conseil de l’Europe.</w:t>
      </w:r>
      <w:r w:rsidR="0059255D">
        <w:rPr>
          <w:rStyle w:val="Znakapoznpodarou"/>
          <w:rFonts w:ascii="Times New Roman"/>
          <w:sz w:val="24"/>
          <w:szCs w:val="24"/>
          <w:lang w:val="fr-FR"/>
        </w:rPr>
        <w:footnoteReference w:id="45"/>
      </w:r>
      <w:r w:rsidR="008229DA">
        <w:rPr>
          <w:rFonts w:ascii="Times New Roman"/>
          <w:sz w:val="24"/>
          <w:szCs w:val="24"/>
          <w:lang w:val="fr-FR"/>
        </w:rPr>
        <w:t xml:space="preserve"> </w:t>
      </w:r>
    </w:p>
    <w:p w14:paraId="23037934" w14:textId="77777777" w:rsidR="008D21B5" w:rsidRDefault="008D21B5" w:rsidP="00571033">
      <w:pPr>
        <w:spacing w:line="360" w:lineRule="auto"/>
        <w:jc w:val="both"/>
        <w:rPr>
          <w:rFonts w:ascii="Times New Roman"/>
          <w:sz w:val="24"/>
          <w:szCs w:val="24"/>
          <w:lang w:val="fr-FR"/>
        </w:rPr>
      </w:pPr>
      <w:r>
        <w:rPr>
          <w:rFonts w:ascii="Times New Roman"/>
          <w:sz w:val="24"/>
          <w:szCs w:val="24"/>
          <w:lang w:val="fr-FR"/>
        </w:rPr>
        <w:tab/>
      </w:r>
    </w:p>
    <w:p w14:paraId="574D7696" w14:textId="77777777" w:rsidR="00B01F64" w:rsidRPr="006D1055" w:rsidRDefault="00B01F64" w:rsidP="00571033">
      <w:pPr>
        <w:spacing w:line="360" w:lineRule="auto"/>
        <w:jc w:val="both"/>
        <w:rPr>
          <w:rFonts w:ascii="Times New Roman"/>
          <w:b/>
          <w:sz w:val="24"/>
          <w:szCs w:val="24"/>
          <w:lang w:val="fr-FR"/>
        </w:rPr>
      </w:pPr>
      <w:r w:rsidRPr="006D1055">
        <w:rPr>
          <w:rFonts w:ascii="Times New Roman"/>
          <w:b/>
          <w:sz w:val="24"/>
          <w:szCs w:val="24"/>
          <w:lang w:val="fr-FR"/>
        </w:rPr>
        <w:t xml:space="preserve">II ANALYSE DES RESSOURCES POUR SE PRÉPARER </w:t>
      </w:r>
      <w:r w:rsidR="00DF0E6D" w:rsidRPr="006D1055">
        <w:rPr>
          <w:rFonts w:ascii="Times New Roman"/>
          <w:b/>
          <w:sz w:val="24"/>
          <w:szCs w:val="24"/>
          <w:lang w:val="fr-FR"/>
        </w:rPr>
        <w:t>À</w:t>
      </w:r>
      <w:r w:rsidRPr="006D1055">
        <w:rPr>
          <w:rFonts w:ascii="Times New Roman"/>
          <w:b/>
          <w:sz w:val="24"/>
          <w:szCs w:val="24"/>
          <w:lang w:val="fr-FR"/>
        </w:rPr>
        <w:t xml:space="preserve"> LA CERTIFICATION</w:t>
      </w:r>
    </w:p>
    <w:p w14:paraId="51CB4942" w14:textId="3FF39510" w:rsidR="0065583D" w:rsidRDefault="00B01F64" w:rsidP="00571033">
      <w:pPr>
        <w:spacing w:line="360" w:lineRule="auto"/>
        <w:jc w:val="both"/>
        <w:rPr>
          <w:rFonts w:ascii="Times New Roman"/>
          <w:sz w:val="24"/>
          <w:szCs w:val="24"/>
          <w:lang w:val="fr-FR"/>
        </w:rPr>
      </w:pPr>
      <w:r>
        <w:rPr>
          <w:rFonts w:ascii="Times New Roman"/>
          <w:sz w:val="24"/>
          <w:szCs w:val="24"/>
          <w:lang w:val="fr-FR"/>
        </w:rPr>
        <w:tab/>
        <w:t xml:space="preserve">Pour les étudiants de </w:t>
      </w:r>
      <w:r w:rsidR="004B2A6D">
        <w:rPr>
          <w:rFonts w:ascii="Times New Roman"/>
          <w:sz w:val="24"/>
          <w:szCs w:val="24"/>
          <w:lang w:val="fr-FR"/>
        </w:rPr>
        <w:t>français</w:t>
      </w:r>
      <w:r>
        <w:rPr>
          <w:rFonts w:ascii="Times New Roman"/>
          <w:sz w:val="24"/>
          <w:szCs w:val="24"/>
          <w:lang w:val="fr-FR"/>
        </w:rPr>
        <w:t xml:space="preserve"> langue </w:t>
      </w:r>
      <w:r w:rsidR="004B2A6D">
        <w:rPr>
          <w:rFonts w:ascii="Times New Roman"/>
          <w:sz w:val="24"/>
          <w:szCs w:val="24"/>
          <w:lang w:val="fr-FR"/>
        </w:rPr>
        <w:t>étrangère</w:t>
      </w:r>
      <w:r>
        <w:rPr>
          <w:rFonts w:ascii="Times New Roman"/>
          <w:sz w:val="24"/>
          <w:szCs w:val="24"/>
          <w:lang w:val="fr-FR"/>
        </w:rPr>
        <w:t xml:space="preserve"> qui veulent obtenir un certificat</w:t>
      </w:r>
      <w:r w:rsidR="007266D3">
        <w:rPr>
          <w:rFonts w:ascii="Times New Roman"/>
          <w:sz w:val="24"/>
          <w:szCs w:val="24"/>
          <w:lang w:val="fr-FR"/>
        </w:rPr>
        <w:t>,</w:t>
      </w:r>
      <w:r>
        <w:rPr>
          <w:rFonts w:ascii="Times New Roman"/>
          <w:sz w:val="24"/>
          <w:szCs w:val="24"/>
          <w:lang w:val="fr-FR"/>
        </w:rPr>
        <w:t xml:space="preserve"> il existe </w:t>
      </w:r>
      <w:r w:rsidR="007A1EB7">
        <w:rPr>
          <w:rFonts w:ascii="Times New Roman"/>
          <w:sz w:val="24"/>
          <w:szCs w:val="24"/>
          <w:lang w:val="fr-FR"/>
        </w:rPr>
        <w:t>des cours collectifs, livres de préparation</w:t>
      </w:r>
      <w:r w:rsidR="00DF2766">
        <w:rPr>
          <w:rFonts w:ascii="Times New Roman"/>
          <w:sz w:val="24"/>
          <w:szCs w:val="24"/>
          <w:lang w:val="fr-FR"/>
        </w:rPr>
        <w:t xml:space="preserve"> et sites Internet qui fournissent des exercices.</w:t>
      </w:r>
      <w:r w:rsidR="005F3EBA">
        <w:rPr>
          <w:rFonts w:ascii="Times New Roman"/>
          <w:sz w:val="24"/>
          <w:szCs w:val="24"/>
          <w:lang w:val="fr-FR"/>
        </w:rPr>
        <w:t xml:space="preserve"> </w:t>
      </w:r>
      <w:proofErr w:type="spellStart"/>
      <w:r w:rsidR="00792C86">
        <w:rPr>
          <w:rFonts w:ascii="Times New Roman"/>
          <w:sz w:val="24"/>
          <w:szCs w:val="24"/>
          <w:lang w:val="fr-FR"/>
        </w:rPr>
        <w:t>À</w:t>
      </w:r>
      <w:r w:rsidR="004C41DA">
        <w:rPr>
          <w:rFonts w:ascii="Times New Roman"/>
          <w:sz w:val="24"/>
          <w:szCs w:val="24"/>
          <w:lang w:val="fr-FR"/>
        </w:rPr>
        <w:t>préados</w:t>
      </w:r>
      <w:proofErr w:type="spellEnd"/>
      <w:r w:rsidR="005F3EBA">
        <w:rPr>
          <w:rFonts w:ascii="Times New Roman"/>
          <w:sz w:val="24"/>
          <w:szCs w:val="24"/>
          <w:lang w:val="fr-FR"/>
        </w:rPr>
        <w:t xml:space="preserve"> l’ère </w:t>
      </w:r>
      <w:r w:rsidR="007266D3">
        <w:rPr>
          <w:rFonts w:ascii="Times New Roman"/>
          <w:sz w:val="24"/>
          <w:szCs w:val="24"/>
          <w:lang w:val="fr-FR"/>
        </w:rPr>
        <w:t>de la modernité</w:t>
      </w:r>
      <w:r w:rsidR="005F3EBA">
        <w:rPr>
          <w:rFonts w:ascii="Times New Roman"/>
          <w:sz w:val="24"/>
          <w:szCs w:val="24"/>
          <w:lang w:val="fr-FR"/>
        </w:rPr>
        <w:t>, les applications mobiles sont en train de devenir un outil populaire pour développer les compétence</w:t>
      </w:r>
      <w:r w:rsidR="00001EDE">
        <w:rPr>
          <w:rFonts w:ascii="Times New Roman"/>
          <w:sz w:val="24"/>
          <w:szCs w:val="24"/>
          <w:lang w:val="fr-FR"/>
        </w:rPr>
        <w:t>s</w:t>
      </w:r>
      <w:r w:rsidR="005F3EBA">
        <w:rPr>
          <w:rFonts w:ascii="Times New Roman"/>
          <w:sz w:val="24"/>
          <w:szCs w:val="24"/>
          <w:lang w:val="fr-FR"/>
        </w:rPr>
        <w:t xml:space="preserve"> en français langue étrangère.</w:t>
      </w:r>
      <w:r w:rsidR="00DF2766">
        <w:rPr>
          <w:rFonts w:ascii="Times New Roman"/>
          <w:sz w:val="24"/>
          <w:szCs w:val="24"/>
          <w:lang w:val="fr-FR"/>
        </w:rPr>
        <w:t xml:space="preserve"> Certains examens exigent une connaissance de structure d’examen plus détaillée, les autres sont passables sans préparation. </w:t>
      </w:r>
    </w:p>
    <w:p w14:paraId="7EC650F9" w14:textId="77777777" w:rsidR="00DF2766" w:rsidRPr="006D1055" w:rsidRDefault="00DF2766" w:rsidP="00571033">
      <w:pPr>
        <w:spacing w:line="360" w:lineRule="auto"/>
        <w:jc w:val="both"/>
        <w:rPr>
          <w:rFonts w:ascii="Times New Roman"/>
          <w:b/>
          <w:sz w:val="24"/>
          <w:szCs w:val="24"/>
          <w:lang w:val="fr-FR"/>
        </w:rPr>
      </w:pPr>
      <w:r w:rsidRPr="006D1055">
        <w:rPr>
          <w:rFonts w:ascii="Times New Roman"/>
          <w:b/>
          <w:sz w:val="24"/>
          <w:szCs w:val="24"/>
          <w:lang w:val="fr-FR"/>
        </w:rPr>
        <w:t>II.1 Cours collectifs</w:t>
      </w:r>
    </w:p>
    <w:p w14:paraId="191D6528" w14:textId="77777777" w:rsidR="00A726A0" w:rsidRDefault="009C0229" w:rsidP="00571033">
      <w:pPr>
        <w:spacing w:line="360" w:lineRule="auto"/>
        <w:jc w:val="both"/>
        <w:rPr>
          <w:rFonts w:ascii="Times New Roman"/>
          <w:sz w:val="24"/>
          <w:szCs w:val="24"/>
          <w:lang w:val="fr-FR"/>
        </w:rPr>
      </w:pPr>
      <w:r>
        <w:rPr>
          <w:rFonts w:ascii="Times New Roman"/>
          <w:sz w:val="24"/>
          <w:szCs w:val="24"/>
          <w:lang w:val="fr-FR"/>
        </w:rPr>
        <w:tab/>
        <w:t xml:space="preserve">Les cours collectifs pour les candidats des diplômes sont offerts dans de nombreuses institutions, notamment dans les Alliances Françaises qui ont un vaste </w:t>
      </w:r>
      <w:r w:rsidR="00001324">
        <w:rPr>
          <w:rFonts w:ascii="Times New Roman"/>
          <w:sz w:val="24"/>
          <w:szCs w:val="24"/>
          <w:lang w:val="fr-FR"/>
        </w:rPr>
        <w:t xml:space="preserve">réseau d’établissements dans le monde entier et </w:t>
      </w:r>
      <w:r w:rsidR="0030326E">
        <w:rPr>
          <w:rFonts w:ascii="Times New Roman"/>
          <w:sz w:val="24"/>
          <w:szCs w:val="24"/>
          <w:lang w:val="fr-FR"/>
        </w:rPr>
        <w:t xml:space="preserve">dans </w:t>
      </w:r>
      <w:r w:rsidR="00001324">
        <w:rPr>
          <w:rFonts w:ascii="Times New Roman"/>
          <w:sz w:val="24"/>
          <w:szCs w:val="24"/>
          <w:lang w:val="fr-FR"/>
        </w:rPr>
        <w:t xml:space="preserve">les Instituts français. </w:t>
      </w:r>
    </w:p>
    <w:p w14:paraId="17BE7D62" w14:textId="5DB8F37A" w:rsidR="009C0229" w:rsidRDefault="00237229" w:rsidP="00A726A0">
      <w:pPr>
        <w:spacing w:line="360" w:lineRule="auto"/>
        <w:ind w:firstLine="708"/>
        <w:jc w:val="both"/>
        <w:rPr>
          <w:rFonts w:ascii="Times New Roman"/>
          <w:sz w:val="24"/>
          <w:szCs w:val="24"/>
          <w:vertAlign w:val="superscript"/>
          <w:lang w:val="fr-FR"/>
        </w:rPr>
      </w:pPr>
      <w:r>
        <w:rPr>
          <w:rFonts w:ascii="Times New Roman"/>
          <w:sz w:val="24"/>
          <w:szCs w:val="24"/>
          <w:lang w:val="fr-FR"/>
        </w:rPr>
        <w:t>Chaque Alliance Française propose sa propre offre des cours, variant des cours d</w:t>
      </w:r>
      <w:r w:rsidR="0059255D">
        <w:rPr>
          <w:rFonts w:ascii="Times New Roman"/>
          <w:sz w:val="24"/>
          <w:szCs w:val="24"/>
          <w:lang w:val="fr-FR"/>
        </w:rPr>
        <w:t>u</w:t>
      </w:r>
      <w:r>
        <w:rPr>
          <w:rFonts w:ascii="Times New Roman"/>
          <w:sz w:val="24"/>
          <w:szCs w:val="24"/>
          <w:lang w:val="fr-FR"/>
        </w:rPr>
        <w:t xml:space="preserve"> français général, en passant par des cours de spécialités (grammaire, prononciation, conversation…), aux cours de préparation aux examens</w:t>
      </w:r>
      <w:r w:rsidR="0018718D">
        <w:rPr>
          <w:rFonts w:ascii="Times New Roman"/>
          <w:sz w:val="24"/>
          <w:szCs w:val="24"/>
          <w:lang w:val="fr-FR"/>
        </w:rPr>
        <w:t xml:space="preserve">, plus spécifiquement </w:t>
      </w:r>
      <w:r>
        <w:rPr>
          <w:rFonts w:ascii="Times New Roman"/>
          <w:sz w:val="24"/>
          <w:szCs w:val="24"/>
          <w:lang w:val="fr-FR"/>
        </w:rPr>
        <w:t xml:space="preserve">du DELF et DALF. </w:t>
      </w:r>
      <w:r w:rsidR="00E7774D">
        <w:rPr>
          <w:rFonts w:ascii="Times New Roman"/>
          <w:sz w:val="24"/>
          <w:szCs w:val="24"/>
          <w:lang w:val="fr-FR"/>
        </w:rPr>
        <w:t xml:space="preserve">Alliance Française </w:t>
      </w:r>
      <w:r w:rsidR="00E7774D">
        <w:rPr>
          <w:rFonts w:ascii="Times New Roman"/>
          <w:sz w:val="24"/>
          <w:szCs w:val="24"/>
          <w:lang w:val="fr-FR"/>
        </w:rPr>
        <w:lastRenderedPageBreak/>
        <w:t>d’Ostrava propose des cours de préparation intensi</w:t>
      </w:r>
      <w:r w:rsidR="00BE7081">
        <w:rPr>
          <w:rFonts w:ascii="Times New Roman"/>
          <w:sz w:val="24"/>
          <w:szCs w:val="24"/>
          <w:lang w:val="fr-FR"/>
        </w:rPr>
        <w:t>ve</w:t>
      </w:r>
      <w:r w:rsidR="00006CD0">
        <w:rPr>
          <w:rFonts w:ascii="Times New Roman"/>
          <w:sz w:val="24"/>
          <w:szCs w:val="24"/>
          <w:lang w:val="fr-FR"/>
        </w:rPr>
        <w:t xml:space="preserve"> au DELF B1 et B2</w:t>
      </w:r>
      <w:r w:rsidR="00FE2382">
        <w:rPr>
          <w:rFonts w:ascii="Times New Roman"/>
          <w:sz w:val="24"/>
          <w:szCs w:val="24"/>
          <w:lang w:val="fr-FR"/>
        </w:rPr>
        <w:t xml:space="preserve"> en quatre semaines qui</w:t>
      </w:r>
      <w:r w:rsidR="00006CD0">
        <w:rPr>
          <w:rFonts w:ascii="Times New Roman"/>
          <w:sz w:val="24"/>
          <w:szCs w:val="24"/>
          <w:lang w:val="fr-FR"/>
        </w:rPr>
        <w:t xml:space="preserve"> </w:t>
      </w:r>
      <w:r w:rsidR="0018718D">
        <w:rPr>
          <w:rFonts w:ascii="Times New Roman"/>
          <w:sz w:val="24"/>
          <w:szCs w:val="24"/>
          <w:lang w:val="fr-FR"/>
        </w:rPr>
        <w:t>se composent de</w:t>
      </w:r>
      <w:r w:rsidR="00006CD0">
        <w:rPr>
          <w:rFonts w:ascii="Times New Roman"/>
          <w:sz w:val="24"/>
          <w:szCs w:val="24"/>
          <w:lang w:val="fr-FR"/>
        </w:rPr>
        <w:t xml:space="preserve"> 2 cours de 90 minutes par semaine. </w:t>
      </w:r>
      <w:r w:rsidR="00006CD0">
        <w:rPr>
          <w:rStyle w:val="Znakapoznpodarou"/>
          <w:rFonts w:ascii="Times New Roman"/>
          <w:sz w:val="24"/>
          <w:szCs w:val="24"/>
          <w:lang w:val="fr-FR"/>
        </w:rPr>
        <w:footnoteReference w:id="46"/>
      </w:r>
      <w:r w:rsidR="00006CD0">
        <w:rPr>
          <w:rFonts w:ascii="Times New Roman"/>
          <w:sz w:val="24"/>
          <w:szCs w:val="24"/>
          <w:vertAlign w:val="superscript"/>
          <w:lang w:val="fr-FR"/>
        </w:rPr>
        <w:t xml:space="preserve">, </w:t>
      </w:r>
      <w:r w:rsidR="00006CD0">
        <w:rPr>
          <w:rStyle w:val="Znakapoznpodarou"/>
          <w:rFonts w:ascii="Times New Roman"/>
          <w:sz w:val="24"/>
          <w:szCs w:val="24"/>
          <w:lang w:val="fr-FR"/>
        </w:rPr>
        <w:footnoteReference w:id="47"/>
      </w:r>
    </w:p>
    <w:p w14:paraId="45D30204" w14:textId="3A982BC4" w:rsidR="00A726A0" w:rsidRPr="00861C47" w:rsidRDefault="00A726A0" w:rsidP="00571033">
      <w:pPr>
        <w:spacing w:line="360" w:lineRule="auto"/>
        <w:jc w:val="both"/>
        <w:rPr>
          <w:rFonts w:ascii="Times New Roman"/>
          <w:sz w:val="24"/>
          <w:szCs w:val="24"/>
          <w:vertAlign w:val="superscript"/>
          <w:lang w:val="fr-FR"/>
        </w:rPr>
      </w:pPr>
      <w:r>
        <w:rPr>
          <w:rFonts w:ascii="Times New Roman"/>
          <w:sz w:val="24"/>
          <w:szCs w:val="24"/>
          <w:lang w:val="fr-FR"/>
        </w:rPr>
        <w:tab/>
      </w:r>
      <w:r w:rsidR="0018718D">
        <w:rPr>
          <w:rFonts w:ascii="Times New Roman"/>
          <w:sz w:val="24"/>
          <w:szCs w:val="24"/>
          <w:lang w:val="fr-FR"/>
        </w:rPr>
        <w:t>L’</w:t>
      </w:r>
      <w:r>
        <w:rPr>
          <w:rFonts w:ascii="Times New Roman"/>
          <w:sz w:val="24"/>
          <w:szCs w:val="24"/>
          <w:lang w:val="fr-FR"/>
        </w:rPr>
        <w:t>Institut Français de Prague propose des cours de préparation au DELF et DALF de niveau B1, B2 et C1</w:t>
      </w:r>
      <w:r w:rsidR="00861C47">
        <w:rPr>
          <w:rFonts w:ascii="Times New Roman"/>
          <w:sz w:val="24"/>
          <w:szCs w:val="24"/>
          <w:lang w:val="fr-FR"/>
        </w:rPr>
        <w:t xml:space="preserve"> en variante tout public et scolaire et junior. </w:t>
      </w:r>
      <w:r>
        <w:rPr>
          <w:rFonts w:ascii="Times New Roman"/>
          <w:sz w:val="24"/>
          <w:szCs w:val="24"/>
          <w:lang w:val="fr-FR"/>
        </w:rPr>
        <w:t xml:space="preserve"> Les cours sont dirigés par des enseignants qui sont tous qualifiés comme examinateurs et correcteurs officiels par le Centre International d’Études Pédagogiques (CIEP).</w:t>
      </w:r>
      <w:r w:rsidR="00B61777">
        <w:rPr>
          <w:rFonts w:ascii="Times New Roman"/>
          <w:sz w:val="24"/>
          <w:szCs w:val="24"/>
          <w:lang w:val="fr-FR"/>
        </w:rPr>
        <w:t xml:space="preserve"> La capacité est limité</w:t>
      </w:r>
      <w:r w:rsidR="00861C47">
        <w:rPr>
          <w:rFonts w:ascii="Times New Roman"/>
          <w:sz w:val="24"/>
          <w:szCs w:val="24"/>
          <w:lang w:val="fr-FR"/>
        </w:rPr>
        <w:t>e</w:t>
      </w:r>
      <w:r w:rsidR="00B61777">
        <w:rPr>
          <w:rFonts w:ascii="Times New Roman"/>
          <w:sz w:val="24"/>
          <w:szCs w:val="24"/>
          <w:lang w:val="fr-FR"/>
        </w:rPr>
        <w:t xml:space="preserve"> à douze personnes maximum afin de garantir que chaque apprenant </w:t>
      </w:r>
      <w:r w:rsidR="003F196C">
        <w:rPr>
          <w:rFonts w:ascii="Times New Roman"/>
          <w:sz w:val="24"/>
          <w:szCs w:val="24"/>
          <w:lang w:val="fr-FR"/>
        </w:rPr>
        <w:t>puisse recevoir</w:t>
      </w:r>
      <w:r w:rsidR="00B61777">
        <w:rPr>
          <w:rFonts w:ascii="Times New Roman"/>
          <w:sz w:val="24"/>
          <w:szCs w:val="24"/>
          <w:lang w:val="fr-FR"/>
        </w:rPr>
        <w:t xml:space="preserve"> </w:t>
      </w:r>
      <w:r w:rsidR="00861C47">
        <w:rPr>
          <w:rFonts w:ascii="Times New Roman"/>
          <w:sz w:val="24"/>
          <w:szCs w:val="24"/>
          <w:lang w:val="fr-FR"/>
        </w:rPr>
        <w:t>une attention suffisante. À la fin d’un cours a lieu une simulation d’examen pour préparer les candidats au déroulement des épreuves.</w:t>
      </w:r>
      <w:r w:rsidR="00861C47">
        <w:rPr>
          <w:rStyle w:val="Znakapoznpodarou"/>
          <w:rFonts w:ascii="Times New Roman"/>
          <w:sz w:val="24"/>
          <w:szCs w:val="24"/>
          <w:lang w:val="fr-FR"/>
        </w:rPr>
        <w:footnoteReference w:id="48"/>
      </w:r>
      <w:r w:rsidR="00861C47">
        <w:rPr>
          <w:rFonts w:ascii="Times New Roman"/>
          <w:sz w:val="24"/>
          <w:szCs w:val="24"/>
          <w:vertAlign w:val="superscript"/>
          <w:lang w:val="fr-FR"/>
        </w:rPr>
        <w:t xml:space="preserve">, </w:t>
      </w:r>
      <w:r w:rsidR="00861C47">
        <w:rPr>
          <w:rStyle w:val="Znakapoznpodarou"/>
          <w:rFonts w:ascii="Times New Roman"/>
          <w:sz w:val="24"/>
          <w:szCs w:val="24"/>
          <w:lang w:val="fr-FR"/>
        </w:rPr>
        <w:footnoteReference w:id="49"/>
      </w:r>
      <w:r w:rsidR="0032561F">
        <w:rPr>
          <w:rFonts w:ascii="Times New Roman"/>
          <w:sz w:val="24"/>
          <w:szCs w:val="24"/>
          <w:vertAlign w:val="superscript"/>
          <w:lang w:val="fr-FR"/>
        </w:rPr>
        <w:t xml:space="preserve">            </w:t>
      </w:r>
    </w:p>
    <w:p w14:paraId="30DF863F" w14:textId="77777777" w:rsidR="00001324" w:rsidRPr="006D1055" w:rsidRDefault="00001324" w:rsidP="00571033">
      <w:pPr>
        <w:spacing w:line="360" w:lineRule="auto"/>
        <w:jc w:val="both"/>
        <w:rPr>
          <w:rFonts w:ascii="Times New Roman"/>
          <w:b/>
          <w:sz w:val="24"/>
          <w:szCs w:val="24"/>
          <w:lang w:val="fr-FR"/>
        </w:rPr>
      </w:pPr>
      <w:r w:rsidRPr="006D1055">
        <w:rPr>
          <w:rFonts w:ascii="Times New Roman"/>
          <w:b/>
          <w:sz w:val="24"/>
          <w:szCs w:val="24"/>
          <w:lang w:val="fr-FR"/>
        </w:rPr>
        <w:t>II.2 Livres de préparation</w:t>
      </w:r>
    </w:p>
    <w:p w14:paraId="0A2DDDC1" w14:textId="38A68F4D" w:rsidR="00F61C97" w:rsidRDefault="00F61C97" w:rsidP="00571033">
      <w:pPr>
        <w:spacing w:line="360" w:lineRule="auto"/>
        <w:jc w:val="both"/>
        <w:rPr>
          <w:rFonts w:ascii="Times New Roman"/>
          <w:sz w:val="24"/>
          <w:szCs w:val="24"/>
          <w:lang w:val="fr-FR"/>
        </w:rPr>
      </w:pPr>
      <w:r>
        <w:rPr>
          <w:rFonts w:ascii="Times New Roman"/>
          <w:sz w:val="24"/>
          <w:szCs w:val="24"/>
          <w:lang w:val="fr-FR"/>
        </w:rPr>
        <w:tab/>
        <w:t>L</w:t>
      </w:r>
      <w:r w:rsidR="003F196C">
        <w:rPr>
          <w:rFonts w:ascii="Times New Roman"/>
          <w:sz w:val="24"/>
          <w:szCs w:val="24"/>
          <w:lang w:val="fr-FR"/>
        </w:rPr>
        <w:t>es l</w:t>
      </w:r>
      <w:r>
        <w:rPr>
          <w:rFonts w:ascii="Times New Roman"/>
          <w:sz w:val="24"/>
          <w:szCs w:val="24"/>
          <w:lang w:val="fr-FR"/>
        </w:rPr>
        <w:t>ivres de préparation sont une excellente solution pour les candidats des diplômes qui ne peuvent pas fréquenter des cours de français. Les livres fournissent des exercices avec les corrigés et un CD audio. Pour le DELF et DALF</w:t>
      </w:r>
      <w:r w:rsidR="003F196C">
        <w:rPr>
          <w:rFonts w:ascii="Times New Roman"/>
          <w:sz w:val="24"/>
          <w:szCs w:val="24"/>
          <w:lang w:val="fr-FR"/>
        </w:rPr>
        <w:t>,</w:t>
      </w:r>
      <w:r>
        <w:rPr>
          <w:rFonts w:ascii="Times New Roman"/>
          <w:sz w:val="24"/>
          <w:szCs w:val="24"/>
          <w:lang w:val="fr-FR"/>
        </w:rPr>
        <w:t xml:space="preserve"> les livres d’Anatole Bloomfield sont les plus connus. Chacun « </w:t>
      </w:r>
      <w:r w:rsidRPr="00F61C97">
        <w:rPr>
          <w:rFonts w:ascii="Times New Roman"/>
          <w:sz w:val="24"/>
          <w:szCs w:val="24"/>
          <w:lang w:val="fr-FR"/>
        </w:rPr>
        <w:t>correspond à un enseignement allant de 350 à 550 heures de français, selon le contexte et le rythme d'enseigneme</w:t>
      </w:r>
      <w:r w:rsidR="00CA3E5D">
        <w:rPr>
          <w:rFonts w:ascii="Times New Roman"/>
          <w:sz w:val="24"/>
          <w:szCs w:val="24"/>
          <w:lang w:val="fr-FR"/>
        </w:rPr>
        <w:t>nt. »</w:t>
      </w:r>
      <w:r w:rsidR="00CA3E5D">
        <w:rPr>
          <w:rStyle w:val="Znakapoznpodarou"/>
          <w:rFonts w:ascii="Times New Roman"/>
          <w:sz w:val="24"/>
          <w:szCs w:val="24"/>
          <w:lang w:val="fr-FR"/>
        </w:rPr>
        <w:footnoteReference w:id="50"/>
      </w:r>
      <w:r w:rsidR="000557C0">
        <w:rPr>
          <w:rFonts w:ascii="Times New Roman"/>
          <w:sz w:val="24"/>
          <w:szCs w:val="24"/>
          <w:lang w:val="fr-FR"/>
        </w:rPr>
        <w:t xml:space="preserve"> Il y a </w:t>
      </w:r>
      <w:r w:rsidR="004241E3">
        <w:rPr>
          <w:rFonts w:ascii="Times New Roman"/>
          <w:sz w:val="24"/>
          <w:szCs w:val="24"/>
          <w:lang w:val="fr-FR"/>
        </w:rPr>
        <w:t>une différence</w:t>
      </w:r>
      <w:r w:rsidR="000557C0">
        <w:rPr>
          <w:rFonts w:ascii="Times New Roman"/>
          <w:sz w:val="24"/>
          <w:szCs w:val="24"/>
          <w:lang w:val="fr-FR"/>
        </w:rPr>
        <w:t xml:space="preserve"> entre </w:t>
      </w:r>
      <w:r w:rsidR="004322AA">
        <w:rPr>
          <w:rFonts w:ascii="Times New Roman"/>
          <w:sz w:val="24"/>
          <w:szCs w:val="24"/>
          <w:lang w:val="fr-FR"/>
        </w:rPr>
        <w:t xml:space="preserve">des livres de préparations destiné à l’auto-apprentissage et des livres </w:t>
      </w:r>
      <w:r w:rsidR="003F196C">
        <w:rPr>
          <w:rFonts w:ascii="Times New Roman"/>
          <w:sz w:val="24"/>
          <w:szCs w:val="24"/>
          <w:lang w:val="fr-FR"/>
        </w:rPr>
        <w:t>pour</w:t>
      </w:r>
      <w:r w:rsidR="004322AA">
        <w:rPr>
          <w:rFonts w:ascii="Times New Roman"/>
          <w:sz w:val="24"/>
          <w:szCs w:val="24"/>
          <w:lang w:val="fr-FR"/>
        </w:rPr>
        <w:t xml:space="preserve"> l’élève qui </w:t>
      </w:r>
      <w:r w:rsidR="009B1922">
        <w:rPr>
          <w:rFonts w:ascii="Times New Roman"/>
          <w:sz w:val="24"/>
          <w:szCs w:val="24"/>
          <w:lang w:val="fr-FR"/>
        </w:rPr>
        <w:t xml:space="preserve">sont </w:t>
      </w:r>
      <w:r w:rsidR="004241E3">
        <w:rPr>
          <w:rFonts w:ascii="Times New Roman"/>
          <w:sz w:val="24"/>
          <w:szCs w:val="24"/>
          <w:lang w:val="fr-FR"/>
        </w:rPr>
        <w:t xml:space="preserve">conçu pour l’entraînement avec un enseignant. </w:t>
      </w:r>
      <w:r w:rsidR="004322AA">
        <w:rPr>
          <w:rFonts w:ascii="Times New Roman"/>
          <w:sz w:val="24"/>
          <w:szCs w:val="24"/>
          <w:lang w:val="fr-FR"/>
        </w:rPr>
        <w:t xml:space="preserve"> </w:t>
      </w:r>
    </w:p>
    <w:p w14:paraId="664F4046" w14:textId="77777777" w:rsidR="003E488F" w:rsidRPr="006D1055" w:rsidRDefault="003E488F" w:rsidP="00571033">
      <w:pPr>
        <w:spacing w:line="360" w:lineRule="auto"/>
        <w:jc w:val="both"/>
        <w:rPr>
          <w:rFonts w:ascii="Times New Roman"/>
          <w:b/>
          <w:sz w:val="24"/>
          <w:szCs w:val="24"/>
          <w:lang w:val="fr-FR"/>
        </w:rPr>
      </w:pPr>
      <w:r w:rsidRPr="006D1055">
        <w:rPr>
          <w:rFonts w:ascii="Times New Roman"/>
          <w:b/>
          <w:sz w:val="24"/>
          <w:szCs w:val="24"/>
          <w:lang w:val="fr-FR"/>
        </w:rPr>
        <w:t>II.2.1 Hachette FLE</w:t>
      </w:r>
    </w:p>
    <w:p w14:paraId="09619E3E" w14:textId="6C4DC1F4" w:rsidR="003E488F" w:rsidRDefault="003E488F" w:rsidP="00571033">
      <w:pPr>
        <w:spacing w:line="360" w:lineRule="auto"/>
        <w:jc w:val="both"/>
        <w:rPr>
          <w:rFonts w:ascii="Times New Roman"/>
          <w:sz w:val="24"/>
          <w:szCs w:val="24"/>
          <w:lang w:val="fr-FR"/>
        </w:rPr>
      </w:pPr>
      <w:r>
        <w:rPr>
          <w:rFonts w:ascii="Times New Roman"/>
          <w:sz w:val="24"/>
          <w:szCs w:val="24"/>
          <w:lang w:val="fr-FR"/>
        </w:rPr>
        <w:tab/>
      </w:r>
      <w:r w:rsidR="00291109">
        <w:rPr>
          <w:rFonts w:ascii="Times New Roman"/>
          <w:sz w:val="24"/>
          <w:szCs w:val="24"/>
          <w:lang w:val="fr-FR"/>
        </w:rPr>
        <w:t xml:space="preserve">Hachette FLE est un groupe d’édition français se concentrant sur les ouvrages des méthodes français langue étrangère et du matériel pédagogique. À ce jour, son catalogue comprend plus de 900 ouvrages destinés </w:t>
      </w:r>
      <w:r w:rsidR="00001D02">
        <w:rPr>
          <w:rFonts w:ascii="Times New Roman"/>
          <w:sz w:val="24"/>
          <w:szCs w:val="24"/>
          <w:lang w:val="fr-FR"/>
        </w:rPr>
        <w:t xml:space="preserve">à l’enseignement du français aux non-francophones. </w:t>
      </w:r>
      <w:r w:rsidR="0053784A">
        <w:rPr>
          <w:rFonts w:ascii="Times New Roman"/>
          <w:sz w:val="24"/>
          <w:szCs w:val="24"/>
          <w:lang w:val="fr-FR"/>
        </w:rPr>
        <w:t xml:space="preserve">Les </w:t>
      </w:r>
      <w:r w:rsidR="00412751">
        <w:rPr>
          <w:rFonts w:ascii="Times New Roman"/>
          <w:sz w:val="24"/>
          <w:szCs w:val="24"/>
          <w:lang w:val="fr-FR"/>
        </w:rPr>
        <w:t>ouvrages</w:t>
      </w:r>
      <w:r w:rsidR="00001D02">
        <w:rPr>
          <w:rFonts w:ascii="Times New Roman"/>
          <w:sz w:val="24"/>
          <w:szCs w:val="24"/>
          <w:lang w:val="fr-FR"/>
        </w:rPr>
        <w:t xml:space="preserve"> sont divisés par </w:t>
      </w:r>
      <w:r w:rsidR="002C5952">
        <w:rPr>
          <w:rFonts w:ascii="Times New Roman"/>
          <w:sz w:val="24"/>
          <w:szCs w:val="24"/>
          <w:lang w:val="fr-FR"/>
        </w:rPr>
        <w:t>tranches</w:t>
      </w:r>
      <w:r w:rsidR="00001D02">
        <w:rPr>
          <w:rFonts w:ascii="Times New Roman"/>
          <w:sz w:val="24"/>
          <w:szCs w:val="24"/>
          <w:lang w:val="fr-FR"/>
        </w:rPr>
        <w:t xml:space="preserve"> d’âge en enfants et préados</w:t>
      </w:r>
      <w:r w:rsidR="003F196C">
        <w:rPr>
          <w:rFonts w:ascii="Times New Roman"/>
          <w:sz w:val="24"/>
          <w:szCs w:val="24"/>
          <w:lang w:val="fr-FR"/>
        </w:rPr>
        <w:t> ;</w:t>
      </w:r>
      <w:r w:rsidR="00001D02">
        <w:rPr>
          <w:rFonts w:ascii="Times New Roman"/>
          <w:sz w:val="24"/>
          <w:szCs w:val="24"/>
          <w:lang w:val="fr-FR"/>
        </w:rPr>
        <w:t xml:space="preserve"> adolescents et grands ados et adultes</w:t>
      </w:r>
      <w:r w:rsidR="003F196C">
        <w:rPr>
          <w:rFonts w:ascii="Times New Roman"/>
          <w:sz w:val="24"/>
          <w:szCs w:val="24"/>
          <w:lang w:val="fr-FR"/>
        </w:rPr>
        <w:t> ;</w:t>
      </w:r>
      <w:r w:rsidR="00294DA0">
        <w:rPr>
          <w:rFonts w:ascii="Times New Roman"/>
          <w:sz w:val="24"/>
          <w:szCs w:val="24"/>
          <w:lang w:val="fr-FR"/>
        </w:rPr>
        <w:t xml:space="preserve"> chacun proposant des méthodes correspondant aux intérêts de son groupe cible.</w:t>
      </w:r>
      <w:r w:rsidR="00412751">
        <w:rPr>
          <w:rFonts w:ascii="Times New Roman"/>
          <w:sz w:val="24"/>
          <w:szCs w:val="24"/>
          <w:lang w:val="fr-FR"/>
        </w:rPr>
        <w:t xml:space="preserve"> Un groupe est destiné pour les enseignants.</w:t>
      </w:r>
      <w:r w:rsidR="007A2804">
        <w:rPr>
          <w:rStyle w:val="Znakapoznpodarou"/>
          <w:rFonts w:ascii="Times New Roman"/>
          <w:sz w:val="24"/>
          <w:szCs w:val="24"/>
          <w:lang w:val="fr-FR"/>
        </w:rPr>
        <w:footnoteReference w:id="51"/>
      </w:r>
      <w:r w:rsidR="007A2804">
        <w:rPr>
          <w:rFonts w:ascii="Times New Roman"/>
          <w:sz w:val="24"/>
          <w:szCs w:val="24"/>
          <w:vertAlign w:val="superscript"/>
          <w:lang w:val="fr-FR"/>
        </w:rPr>
        <w:t xml:space="preserve">, </w:t>
      </w:r>
      <w:r w:rsidR="007A2804">
        <w:rPr>
          <w:rStyle w:val="Znakapoznpodarou"/>
          <w:rFonts w:ascii="Times New Roman"/>
          <w:sz w:val="24"/>
          <w:szCs w:val="24"/>
          <w:lang w:val="fr-FR"/>
        </w:rPr>
        <w:footnoteReference w:id="52"/>
      </w:r>
      <w:r w:rsidR="00294DA0">
        <w:rPr>
          <w:rFonts w:ascii="Times New Roman"/>
          <w:sz w:val="24"/>
          <w:szCs w:val="24"/>
          <w:lang w:val="fr-FR"/>
        </w:rPr>
        <w:t xml:space="preserve"> </w:t>
      </w:r>
      <w:r w:rsidR="00001D02">
        <w:rPr>
          <w:rFonts w:ascii="Times New Roman"/>
          <w:sz w:val="24"/>
          <w:szCs w:val="24"/>
          <w:lang w:val="fr-FR"/>
        </w:rPr>
        <w:t xml:space="preserve"> </w:t>
      </w:r>
    </w:p>
    <w:p w14:paraId="5FDB3ACE" w14:textId="77777777" w:rsidR="004E1C51" w:rsidRPr="006D1055" w:rsidRDefault="004E1C51" w:rsidP="004E1C51">
      <w:pPr>
        <w:spacing w:line="360" w:lineRule="auto"/>
        <w:rPr>
          <w:rFonts w:ascii="Times New Roman"/>
          <w:b/>
          <w:sz w:val="24"/>
          <w:szCs w:val="24"/>
          <w:lang w:val="fr-FR"/>
        </w:rPr>
      </w:pPr>
      <w:r w:rsidRPr="006D1055">
        <w:rPr>
          <w:rFonts w:ascii="Times New Roman"/>
          <w:b/>
          <w:sz w:val="24"/>
          <w:szCs w:val="24"/>
          <w:lang w:val="fr-FR"/>
        </w:rPr>
        <w:t>II.2.1.1 Préparation à l’examen du DELF</w:t>
      </w:r>
    </w:p>
    <w:p w14:paraId="786BD9D7" w14:textId="7D9CFBA1" w:rsidR="00C831A0" w:rsidRPr="00101B36" w:rsidRDefault="00C831A0" w:rsidP="00726AC7">
      <w:pPr>
        <w:spacing w:line="360" w:lineRule="auto"/>
        <w:jc w:val="both"/>
        <w:rPr>
          <w:rFonts w:ascii="Times New Roman"/>
          <w:sz w:val="24"/>
          <w:szCs w:val="24"/>
          <w:vertAlign w:val="superscript"/>
          <w:lang w:val="fr-FR"/>
        </w:rPr>
      </w:pPr>
      <w:r>
        <w:rPr>
          <w:rFonts w:ascii="Times New Roman"/>
          <w:sz w:val="24"/>
          <w:szCs w:val="24"/>
          <w:lang w:val="fr-FR"/>
        </w:rPr>
        <w:tab/>
        <w:t>L</w:t>
      </w:r>
      <w:r w:rsidR="001A1FD1">
        <w:rPr>
          <w:rFonts w:ascii="Times New Roman"/>
          <w:sz w:val="24"/>
          <w:szCs w:val="24"/>
          <w:lang w:val="fr-FR"/>
        </w:rPr>
        <w:t>a collection</w:t>
      </w:r>
      <w:r>
        <w:rPr>
          <w:rFonts w:ascii="Times New Roman"/>
          <w:sz w:val="24"/>
          <w:szCs w:val="24"/>
          <w:lang w:val="fr-FR"/>
        </w:rPr>
        <w:t xml:space="preserve"> de la Préparation à l’examen du DELF </w:t>
      </w:r>
      <w:r w:rsidR="001A1FD1">
        <w:rPr>
          <w:rFonts w:ascii="Times New Roman"/>
          <w:sz w:val="24"/>
          <w:szCs w:val="24"/>
          <w:lang w:val="fr-FR"/>
        </w:rPr>
        <w:t xml:space="preserve">couvre les niveaux A1, A2, B1 et B2 en versions tout public et junior/scolaire. </w:t>
      </w:r>
      <w:r w:rsidR="00726AC7">
        <w:rPr>
          <w:rFonts w:ascii="Times New Roman"/>
          <w:sz w:val="24"/>
          <w:szCs w:val="24"/>
          <w:lang w:val="fr-FR"/>
        </w:rPr>
        <w:t xml:space="preserve">La </w:t>
      </w:r>
      <w:r w:rsidR="001A1FD1">
        <w:rPr>
          <w:rFonts w:ascii="Times New Roman"/>
          <w:sz w:val="24"/>
          <w:szCs w:val="24"/>
          <w:lang w:val="fr-FR"/>
        </w:rPr>
        <w:t xml:space="preserve">Préparation à l’examen du DELF Prim A1 et A1.1 </w:t>
      </w:r>
      <w:r w:rsidR="00707FD6">
        <w:rPr>
          <w:rFonts w:ascii="Times New Roman"/>
          <w:sz w:val="24"/>
          <w:szCs w:val="24"/>
          <w:lang w:val="fr-FR"/>
        </w:rPr>
        <w:t xml:space="preserve">sont </w:t>
      </w:r>
      <w:r w:rsidR="001A1FD1">
        <w:rPr>
          <w:rFonts w:ascii="Times New Roman"/>
          <w:sz w:val="24"/>
          <w:szCs w:val="24"/>
          <w:lang w:val="fr-FR"/>
        </w:rPr>
        <w:lastRenderedPageBreak/>
        <w:t>deux ouvrages conçus spécialement pour la préparation des enfants à l’âge d’environ 8 à 12 ans. Les manuels DELF Scolaire et Junior contien</w:t>
      </w:r>
      <w:r w:rsidR="00762CEB">
        <w:rPr>
          <w:rFonts w:ascii="Times New Roman"/>
          <w:sz w:val="24"/>
          <w:szCs w:val="24"/>
          <w:lang w:val="fr-FR"/>
        </w:rPr>
        <w:t>nent des activités variées afin qu’ils puissent</w:t>
      </w:r>
      <w:r w:rsidR="001A1FD1">
        <w:rPr>
          <w:rFonts w:ascii="Times New Roman"/>
          <w:sz w:val="24"/>
          <w:szCs w:val="24"/>
          <w:lang w:val="fr-FR"/>
        </w:rPr>
        <w:t xml:space="preserve"> être utilisés en autonomie ainsi qu’en classe. </w:t>
      </w:r>
      <w:r w:rsidR="00762CEB">
        <w:rPr>
          <w:rFonts w:ascii="Times New Roman"/>
          <w:sz w:val="24"/>
          <w:szCs w:val="24"/>
          <w:lang w:val="fr-FR"/>
        </w:rPr>
        <w:t>Chaque livre présente l’examen, ses épreuves, la notation et les critères d’évaluation. L’entraînement est fait par plus de 200 activités construit</w:t>
      </w:r>
      <w:r w:rsidR="00EE6A2D">
        <w:rPr>
          <w:rFonts w:ascii="Times New Roman"/>
          <w:sz w:val="24"/>
          <w:szCs w:val="24"/>
          <w:lang w:val="fr-FR"/>
        </w:rPr>
        <w:t>e</w:t>
      </w:r>
      <w:r w:rsidR="00762CEB">
        <w:rPr>
          <w:rFonts w:ascii="Times New Roman"/>
          <w:sz w:val="24"/>
          <w:szCs w:val="24"/>
          <w:lang w:val="fr-FR"/>
        </w:rPr>
        <w:t xml:space="preserve">s sur le </w:t>
      </w:r>
      <w:r w:rsidR="00EE6A2D">
        <w:rPr>
          <w:rFonts w:ascii="Times New Roman"/>
          <w:sz w:val="24"/>
          <w:szCs w:val="24"/>
          <w:lang w:val="fr-FR"/>
        </w:rPr>
        <w:t>modèle</w:t>
      </w:r>
      <w:r w:rsidR="00762CEB">
        <w:rPr>
          <w:rFonts w:ascii="Times New Roman"/>
          <w:sz w:val="24"/>
          <w:szCs w:val="24"/>
          <w:lang w:val="fr-FR"/>
        </w:rPr>
        <w:t xml:space="preserve"> </w:t>
      </w:r>
      <w:r w:rsidR="00EE6A2D">
        <w:rPr>
          <w:rFonts w:ascii="Times New Roman"/>
          <w:sz w:val="24"/>
          <w:szCs w:val="24"/>
          <w:lang w:val="fr-FR"/>
        </w:rPr>
        <w:t xml:space="preserve">de l’examen. </w:t>
      </w:r>
      <w:r w:rsidR="00101B36">
        <w:rPr>
          <w:rFonts w:ascii="Times New Roman"/>
          <w:sz w:val="24"/>
          <w:szCs w:val="24"/>
          <w:lang w:val="fr-FR"/>
        </w:rPr>
        <w:t>Un lexique thématique et des épreuves blanches sont disponibles en annexe. Un DVD-ROM</w:t>
      </w:r>
      <w:r w:rsidR="00726AC7">
        <w:rPr>
          <w:rFonts w:ascii="Times New Roman"/>
          <w:sz w:val="24"/>
          <w:szCs w:val="24"/>
          <w:lang w:val="fr-FR"/>
        </w:rPr>
        <w:t>,</w:t>
      </w:r>
      <w:r w:rsidR="00101B36">
        <w:rPr>
          <w:rFonts w:ascii="Times New Roman"/>
          <w:sz w:val="24"/>
          <w:szCs w:val="24"/>
          <w:lang w:val="fr-FR"/>
        </w:rPr>
        <w:t xml:space="preserve"> </w:t>
      </w:r>
      <w:r w:rsidR="00726AC7">
        <w:rPr>
          <w:rFonts w:ascii="Times New Roman"/>
          <w:sz w:val="24"/>
          <w:szCs w:val="24"/>
          <w:lang w:val="fr-FR"/>
        </w:rPr>
        <w:t xml:space="preserve">qui est </w:t>
      </w:r>
      <w:r w:rsidR="00101B36">
        <w:rPr>
          <w:rFonts w:ascii="Times New Roman"/>
          <w:sz w:val="24"/>
          <w:szCs w:val="24"/>
          <w:lang w:val="fr-FR"/>
        </w:rPr>
        <w:t>inclus</w:t>
      </w:r>
      <w:r w:rsidR="00726AC7">
        <w:rPr>
          <w:rFonts w:ascii="Times New Roman"/>
          <w:sz w:val="24"/>
          <w:szCs w:val="24"/>
          <w:lang w:val="fr-FR"/>
        </w:rPr>
        <w:t>,</w:t>
      </w:r>
      <w:r w:rsidR="00101B36">
        <w:rPr>
          <w:rFonts w:ascii="Times New Roman"/>
          <w:sz w:val="24"/>
          <w:szCs w:val="24"/>
          <w:lang w:val="fr-FR"/>
        </w:rPr>
        <w:t xml:space="preserve"> contient des vidéos d’examens authentiques, des épreuves blanches à imprimer et des exercices d’écoute.</w:t>
      </w:r>
      <w:r w:rsidR="00101B36">
        <w:rPr>
          <w:rStyle w:val="Znakapoznpodarou"/>
          <w:rFonts w:ascii="Times New Roman"/>
          <w:sz w:val="24"/>
          <w:szCs w:val="24"/>
          <w:lang w:val="fr-FR"/>
        </w:rPr>
        <w:footnoteReference w:id="53"/>
      </w:r>
      <w:r w:rsidR="00101B36">
        <w:rPr>
          <w:rFonts w:ascii="Times New Roman"/>
          <w:sz w:val="24"/>
          <w:szCs w:val="24"/>
          <w:vertAlign w:val="superscript"/>
          <w:lang w:val="fr-FR"/>
        </w:rPr>
        <w:t xml:space="preserve">, </w:t>
      </w:r>
      <w:r w:rsidR="00101B36">
        <w:rPr>
          <w:rStyle w:val="Znakapoznpodarou"/>
          <w:rFonts w:ascii="Times New Roman"/>
          <w:sz w:val="24"/>
          <w:szCs w:val="24"/>
          <w:lang w:val="fr-FR"/>
        </w:rPr>
        <w:footnoteReference w:id="54"/>
      </w:r>
    </w:p>
    <w:p w14:paraId="2557E5FD" w14:textId="77777777" w:rsidR="00C831A0" w:rsidRPr="006D1055" w:rsidRDefault="004E1C51" w:rsidP="004E1C51">
      <w:pPr>
        <w:spacing w:line="360" w:lineRule="auto"/>
        <w:jc w:val="both"/>
        <w:rPr>
          <w:rFonts w:ascii="Times New Roman"/>
          <w:b/>
          <w:sz w:val="24"/>
          <w:szCs w:val="24"/>
          <w:lang w:val="fr-FR"/>
        </w:rPr>
      </w:pPr>
      <w:r w:rsidRPr="006D1055">
        <w:rPr>
          <w:rFonts w:ascii="Times New Roman"/>
          <w:b/>
          <w:sz w:val="24"/>
          <w:szCs w:val="24"/>
          <w:lang w:val="fr-FR"/>
        </w:rPr>
        <w:t>II.2.1.2 Test d’évaluation de français – livre d’entraînement</w:t>
      </w:r>
    </w:p>
    <w:p w14:paraId="381EF2A7" w14:textId="6D3483F7" w:rsidR="004E1C51" w:rsidRDefault="004E1C51" w:rsidP="00C831A0">
      <w:pPr>
        <w:spacing w:line="360" w:lineRule="auto"/>
        <w:ind w:firstLine="708"/>
        <w:jc w:val="both"/>
        <w:rPr>
          <w:rFonts w:ascii="Times New Roman"/>
          <w:sz w:val="24"/>
          <w:szCs w:val="24"/>
          <w:lang w:val="fr-FR"/>
        </w:rPr>
      </w:pPr>
      <w:r>
        <w:rPr>
          <w:rFonts w:ascii="Times New Roman"/>
          <w:sz w:val="24"/>
          <w:szCs w:val="24"/>
          <w:lang w:val="fr-FR"/>
        </w:rPr>
        <w:t xml:space="preserve">Ce livre </w:t>
      </w:r>
      <w:r w:rsidR="00272D0A">
        <w:rPr>
          <w:rFonts w:ascii="Times New Roman"/>
          <w:sz w:val="24"/>
          <w:szCs w:val="24"/>
          <w:lang w:val="fr-FR"/>
        </w:rPr>
        <w:t>entraîne des compétences qui sont évalué</w:t>
      </w:r>
      <w:r w:rsidR="00726AC7">
        <w:rPr>
          <w:rFonts w:ascii="Times New Roman"/>
          <w:sz w:val="24"/>
          <w:szCs w:val="24"/>
          <w:lang w:val="fr-FR"/>
        </w:rPr>
        <w:t>es</w:t>
      </w:r>
      <w:r w:rsidR="00272D0A">
        <w:rPr>
          <w:rFonts w:ascii="Times New Roman"/>
          <w:sz w:val="24"/>
          <w:szCs w:val="24"/>
          <w:lang w:val="fr-FR"/>
        </w:rPr>
        <w:t xml:space="preserve"> au Test d’évaluation de français (TEF).</w:t>
      </w:r>
      <w:r w:rsidR="002F3771">
        <w:rPr>
          <w:rFonts w:ascii="Times New Roman"/>
          <w:sz w:val="24"/>
          <w:szCs w:val="24"/>
          <w:lang w:val="fr-FR"/>
        </w:rPr>
        <w:t xml:space="preserve"> Il contient une présentation de la structure du TEF, l’entraînement de la compréhension écrite et de la compréhension orale</w:t>
      </w:r>
      <w:r w:rsidR="00726AC7">
        <w:rPr>
          <w:rFonts w:ascii="Times New Roman"/>
          <w:sz w:val="24"/>
          <w:szCs w:val="24"/>
          <w:lang w:val="fr-FR"/>
        </w:rPr>
        <w:t xml:space="preserve">, puis </w:t>
      </w:r>
      <w:r w:rsidR="002F3771">
        <w:rPr>
          <w:rFonts w:ascii="Times New Roman"/>
          <w:sz w:val="24"/>
          <w:szCs w:val="24"/>
          <w:lang w:val="fr-FR"/>
        </w:rPr>
        <w:t xml:space="preserve">les tests blancs. Un chapitre est dédié à l’auto-évaluation. Aux annexes, nous pouvons trouver les corrigés et </w:t>
      </w:r>
      <w:r w:rsidR="005F241E">
        <w:rPr>
          <w:rFonts w:ascii="Times New Roman"/>
          <w:sz w:val="24"/>
          <w:szCs w:val="24"/>
          <w:lang w:val="fr-FR"/>
        </w:rPr>
        <w:t>l</w:t>
      </w:r>
      <w:r w:rsidR="002F3771">
        <w:rPr>
          <w:rFonts w:ascii="Times New Roman"/>
          <w:sz w:val="24"/>
          <w:szCs w:val="24"/>
          <w:lang w:val="fr-FR"/>
        </w:rPr>
        <w:t>es transcriptions des enregistrements.</w:t>
      </w:r>
      <w:r w:rsidR="005F241E">
        <w:rPr>
          <w:rStyle w:val="Znakapoznpodarou"/>
          <w:rFonts w:ascii="Times New Roman"/>
          <w:sz w:val="24"/>
          <w:szCs w:val="24"/>
          <w:lang w:val="fr-FR"/>
        </w:rPr>
        <w:footnoteReference w:id="55"/>
      </w:r>
    </w:p>
    <w:p w14:paraId="0C60E2B0" w14:textId="77777777" w:rsidR="00512EFA" w:rsidRPr="006D1055" w:rsidRDefault="00512EFA" w:rsidP="00571033">
      <w:pPr>
        <w:spacing w:line="360" w:lineRule="auto"/>
        <w:jc w:val="both"/>
        <w:rPr>
          <w:rFonts w:ascii="Times New Roman"/>
          <w:b/>
          <w:sz w:val="24"/>
          <w:szCs w:val="24"/>
          <w:lang w:val="fr-FR"/>
        </w:rPr>
      </w:pPr>
      <w:r w:rsidRPr="006D1055">
        <w:rPr>
          <w:rFonts w:ascii="Times New Roman"/>
          <w:b/>
          <w:sz w:val="24"/>
          <w:szCs w:val="24"/>
          <w:lang w:val="fr-FR"/>
        </w:rPr>
        <w:t>II.2.2 Didier FLE</w:t>
      </w:r>
    </w:p>
    <w:p w14:paraId="7BE53DAB" w14:textId="2FA6A9E1" w:rsidR="00512EFA" w:rsidRPr="00803AC2" w:rsidRDefault="00512EFA" w:rsidP="00571033">
      <w:pPr>
        <w:spacing w:line="360" w:lineRule="auto"/>
        <w:jc w:val="both"/>
        <w:rPr>
          <w:rFonts w:ascii="Times New Roman"/>
          <w:sz w:val="24"/>
          <w:szCs w:val="24"/>
          <w:lang w:val="fr-FR"/>
        </w:rPr>
      </w:pPr>
      <w:r>
        <w:rPr>
          <w:rFonts w:ascii="Times New Roman"/>
          <w:sz w:val="24"/>
          <w:szCs w:val="24"/>
          <w:lang w:val="fr-FR"/>
        </w:rPr>
        <w:tab/>
        <w:t>Les édition</w:t>
      </w:r>
      <w:r w:rsidR="00726AC7">
        <w:rPr>
          <w:rFonts w:ascii="Times New Roman"/>
          <w:sz w:val="24"/>
          <w:szCs w:val="24"/>
          <w:lang w:val="fr-FR"/>
        </w:rPr>
        <w:t>s</w:t>
      </w:r>
      <w:r>
        <w:rPr>
          <w:rFonts w:ascii="Times New Roman"/>
          <w:sz w:val="24"/>
          <w:szCs w:val="24"/>
          <w:lang w:val="fr-FR"/>
        </w:rPr>
        <w:t xml:space="preserve"> Didier, créées en 1898, </w:t>
      </w:r>
      <w:r w:rsidR="00074FB0">
        <w:rPr>
          <w:rFonts w:ascii="Times New Roman"/>
          <w:sz w:val="24"/>
          <w:szCs w:val="24"/>
          <w:lang w:val="fr-FR"/>
        </w:rPr>
        <w:t>sont</w:t>
      </w:r>
      <w:r>
        <w:rPr>
          <w:rFonts w:ascii="Times New Roman"/>
          <w:sz w:val="24"/>
          <w:szCs w:val="24"/>
          <w:lang w:val="fr-FR"/>
        </w:rPr>
        <w:t xml:space="preserve"> une maison d’édition qui s’engage dans</w:t>
      </w:r>
      <w:r w:rsidR="00ED5E01">
        <w:rPr>
          <w:rFonts w:ascii="Times New Roman"/>
          <w:sz w:val="24"/>
          <w:szCs w:val="24"/>
          <w:lang w:val="fr-FR"/>
        </w:rPr>
        <w:t xml:space="preserve"> </w:t>
      </w:r>
      <w:r>
        <w:rPr>
          <w:rFonts w:ascii="Times New Roman"/>
          <w:sz w:val="24"/>
          <w:szCs w:val="24"/>
          <w:lang w:val="fr-FR"/>
        </w:rPr>
        <w:t xml:space="preserve">l’apprentissage </w:t>
      </w:r>
      <w:r w:rsidR="00ED5E01">
        <w:rPr>
          <w:rFonts w:ascii="Times New Roman"/>
          <w:sz w:val="24"/>
          <w:szCs w:val="24"/>
          <w:lang w:val="fr-FR"/>
        </w:rPr>
        <w:t xml:space="preserve">et l’enseignement </w:t>
      </w:r>
      <w:r>
        <w:rPr>
          <w:rFonts w:ascii="Times New Roman"/>
          <w:sz w:val="24"/>
          <w:szCs w:val="24"/>
          <w:lang w:val="fr-FR"/>
        </w:rPr>
        <w:t>des langues.</w:t>
      </w:r>
      <w:r w:rsidR="00ED5E01">
        <w:rPr>
          <w:rFonts w:ascii="Times New Roman"/>
          <w:sz w:val="24"/>
          <w:szCs w:val="24"/>
          <w:lang w:val="fr-FR"/>
        </w:rPr>
        <w:t xml:space="preserve"> « [</w:t>
      </w:r>
      <w:r w:rsidR="00074FB0">
        <w:rPr>
          <w:rFonts w:ascii="Times New Roman"/>
          <w:sz w:val="24"/>
          <w:szCs w:val="24"/>
          <w:lang w:val="fr-FR"/>
        </w:rPr>
        <w:t>Leur</w:t>
      </w:r>
      <w:r w:rsidR="00ED5E01">
        <w:rPr>
          <w:rFonts w:ascii="Times New Roman"/>
          <w:sz w:val="24"/>
          <w:szCs w:val="24"/>
          <w:lang w:val="fr-FR"/>
        </w:rPr>
        <w:t>] métier vise à faciliter le travail de ceux, qui apprennent ou enseignent dans les classes, au quotidien, par la création de supports pédagogiques, et en menant une réflexion continue sur les pratiques pédagogiques les plus opérantes. »</w:t>
      </w:r>
      <w:r w:rsidR="00ED5E01">
        <w:rPr>
          <w:rStyle w:val="Znakapoznpodarou"/>
          <w:rFonts w:ascii="Times New Roman"/>
          <w:sz w:val="24"/>
          <w:szCs w:val="24"/>
          <w:lang w:val="fr-FR"/>
        </w:rPr>
        <w:footnoteReference w:id="56"/>
      </w:r>
      <w:r w:rsidR="00ED5E01">
        <w:rPr>
          <w:rFonts w:ascii="Times New Roman"/>
          <w:sz w:val="24"/>
          <w:szCs w:val="24"/>
          <w:lang w:val="fr-FR"/>
        </w:rPr>
        <w:t xml:space="preserve"> Didier FLE est dédié à l’enseignement du français langue étrangère et à la formation des enseignants de FLE.</w:t>
      </w:r>
      <w:r w:rsidR="00E11AAD">
        <w:rPr>
          <w:rFonts w:ascii="Times New Roman"/>
          <w:sz w:val="24"/>
          <w:szCs w:val="24"/>
          <w:lang w:val="fr-FR"/>
        </w:rPr>
        <w:t xml:space="preserve"> Il collabore avec le Conseil de l’Europe et le Centre International d’Études Pédagogiques</w:t>
      </w:r>
      <w:r w:rsidR="009C7F63">
        <w:rPr>
          <w:rFonts w:ascii="Times New Roman"/>
          <w:sz w:val="24"/>
          <w:szCs w:val="24"/>
          <w:lang w:val="fr-FR"/>
        </w:rPr>
        <w:t xml:space="preserve"> pour élaborer ses ouvrages éducatifs. Ses collections sont à nouveau </w:t>
      </w:r>
      <w:r w:rsidR="001F6B53">
        <w:rPr>
          <w:rFonts w:ascii="Times New Roman"/>
          <w:sz w:val="24"/>
          <w:szCs w:val="24"/>
          <w:lang w:val="fr-FR"/>
        </w:rPr>
        <w:t>divisées</w:t>
      </w:r>
      <w:r w:rsidR="009C7F63">
        <w:rPr>
          <w:rFonts w:ascii="Times New Roman"/>
          <w:sz w:val="24"/>
          <w:szCs w:val="24"/>
          <w:lang w:val="fr-FR"/>
        </w:rPr>
        <w:t xml:space="preserve"> selon</w:t>
      </w:r>
      <w:r w:rsidR="00726AC7">
        <w:rPr>
          <w:rFonts w:ascii="Times New Roman"/>
          <w:sz w:val="24"/>
          <w:szCs w:val="24"/>
          <w:lang w:val="fr-FR"/>
        </w:rPr>
        <w:t xml:space="preserve"> les</w:t>
      </w:r>
      <w:r w:rsidR="009C7F63">
        <w:rPr>
          <w:rFonts w:ascii="Times New Roman"/>
          <w:sz w:val="24"/>
          <w:szCs w:val="24"/>
          <w:lang w:val="fr-FR"/>
        </w:rPr>
        <w:t xml:space="preserve"> groupes d’âge et de niveau</w:t>
      </w:r>
      <w:r w:rsidR="002C5952">
        <w:rPr>
          <w:rFonts w:ascii="Times New Roman"/>
          <w:sz w:val="24"/>
          <w:szCs w:val="24"/>
          <w:lang w:val="fr-FR"/>
        </w:rPr>
        <w:t>x</w:t>
      </w:r>
      <w:r w:rsidR="009C7F63">
        <w:rPr>
          <w:rFonts w:ascii="Times New Roman"/>
          <w:sz w:val="24"/>
          <w:szCs w:val="24"/>
          <w:lang w:val="fr-FR"/>
        </w:rPr>
        <w:t xml:space="preserve"> des connaissances des apprenants.</w:t>
      </w:r>
      <w:r w:rsidR="00803AC2">
        <w:rPr>
          <w:rStyle w:val="Znakapoznpodarou"/>
          <w:rFonts w:ascii="Times New Roman"/>
          <w:sz w:val="24"/>
          <w:szCs w:val="24"/>
          <w:lang w:val="fr-FR"/>
        </w:rPr>
        <w:footnoteReference w:id="57"/>
      </w:r>
      <w:r w:rsidR="00803AC2">
        <w:rPr>
          <w:rFonts w:ascii="Times New Roman"/>
          <w:sz w:val="24"/>
          <w:szCs w:val="24"/>
          <w:vertAlign w:val="superscript"/>
          <w:lang w:val="fr-FR"/>
        </w:rPr>
        <w:t xml:space="preserve">, </w:t>
      </w:r>
      <w:r w:rsidR="00803AC2">
        <w:rPr>
          <w:rStyle w:val="Znakapoznpodarou"/>
          <w:rFonts w:ascii="Times New Roman"/>
          <w:sz w:val="24"/>
          <w:szCs w:val="24"/>
          <w:lang w:val="fr-FR"/>
        </w:rPr>
        <w:footnoteReference w:id="58"/>
      </w:r>
    </w:p>
    <w:p w14:paraId="5A910133" w14:textId="77777777" w:rsidR="001F6B53" w:rsidRPr="006D1055" w:rsidRDefault="001F6B53" w:rsidP="00571033">
      <w:pPr>
        <w:spacing w:line="360" w:lineRule="auto"/>
        <w:jc w:val="both"/>
        <w:rPr>
          <w:rFonts w:ascii="Times New Roman"/>
          <w:b/>
          <w:sz w:val="24"/>
          <w:szCs w:val="24"/>
          <w:lang w:val="fr-FR"/>
        </w:rPr>
      </w:pPr>
      <w:r w:rsidRPr="006D1055">
        <w:rPr>
          <w:rFonts w:ascii="Times New Roman"/>
          <w:b/>
          <w:sz w:val="24"/>
          <w:szCs w:val="24"/>
          <w:lang w:val="fr-FR"/>
        </w:rPr>
        <w:t>II.2.2.1 Le DELF</w:t>
      </w:r>
      <w:r w:rsidR="00982E87" w:rsidRPr="006D1055">
        <w:rPr>
          <w:rFonts w:ascii="Times New Roman"/>
          <w:b/>
          <w:sz w:val="24"/>
          <w:szCs w:val="24"/>
          <w:lang w:val="fr-FR"/>
        </w:rPr>
        <w:t>/DALF</w:t>
      </w:r>
      <w:r w:rsidRPr="006D1055">
        <w:rPr>
          <w:rFonts w:ascii="Times New Roman"/>
          <w:b/>
          <w:sz w:val="24"/>
          <w:szCs w:val="24"/>
          <w:lang w:val="fr-FR"/>
        </w:rPr>
        <w:t xml:space="preserve"> – 100% réussite</w:t>
      </w:r>
    </w:p>
    <w:p w14:paraId="07E7DF1E" w14:textId="3F264582" w:rsidR="00982E87" w:rsidRPr="001721B7" w:rsidRDefault="00982E87" w:rsidP="00BC16E5">
      <w:pPr>
        <w:spacing w:line="360" w:lineRule="auto"/>
        <w:ind w:firstLine="708"/>
        <w:jc w:val="both"/>
        <w:rPr>
          <w:rFonts w:ascii="Times New Roman"/>
          <w:sz w:val="24"/>
          <w:szCs w:val="24"/>
          <w:vertAlign w:val="superscript"/>
          <w:lang w:val="fr-FR"/>
        </w:rPr>
      </w:pPr>
      <w:r>
        <w:rPr>
          <w:rFonts w:ascii="Times New Roman"/>
          <w:sz w:val="24"/>
          <w:szCs w:val="24"/>
          <w:lang w:val="fr-FR"/>
        </w:rPr>
        <w:t xml:space="preserve">La collection Le DELF/DALF – 100% réussite comprend </w:t>
      </w:r>
      <w:r w:rsidR="002C7F5B">
        <w:rPr>
          <w:rFonts w:ascii="Times New Roman"/>
          <w:sz w:val="24"/>
          <w:szCs w:val="24"/>
          <w:lang w:val="fr-FR"/>
        </w:rPr>
        <w:t>quatre</w:t>
      </w:r>
      <w:r>
        <w:rPr>
          <w:rFonts w:ascii="Times New Roman"/>
          <w:sz w:val="24"/>
          <w:szCs w:val="24"/>
          <w:lang w:val="fr-FR"/>
        </w:rPr>
        <w:t xml:space="preserve"> livres</w:t>
      </w:r>
      <w:r w:rsidR="00FD2B65">
        <w:rPr>
          <w:rFonts w:ascii="Times New Roman"/>
          <w:sz w:val="24"/>
          <w:szCs w:val="24"/>
          <w:lang w:val="fr-FR"/>
        </w:rPr>
        <w:t xml:space="preserve"> de</w:t>
      </w:r>
      <w:r>
        <w:rPr>
          <w:rFonts w:ascii="Times New Roman"/>
          <w:sz w:val="24"/>
          <w:szCs w:val="24"/>
          <w:lang w:val="fr-FR"/>
        </w:rPr>
        <w:t xml:space="preserve"> préparation pour tous les niveaux de DELF et un livre de préparation pour le DALF qui </w:t>
      </w:r>
      <w:r w:rsidR="00FD2B65">
        <w:rPr>
          <w:rFonts w:ascii="Times New Roman"/>
          <w:sz w:val="24"/>
          <w:szCs w:val="24"/>
          <w:lang w:val="fr-FR"/>
        </w:rPr>
        <w:t xml:space="preserve">couvre les niveaux C1 et C2. Ces livres contiennent des activités collectives et individuelles afin qu’ils puissent être utilisés en autonomie ainsi qu’en classe avec </w:t>
      </w:r>
      <w:r w:rsidR="00A07E54">
        <w:rPr>
          <w:rFonts w:ascii="Times New Roman"/>
          <w:sz w:val="24"/>
          <w:szCs w:val="24"/>
          <w:lang w:val="fr-FR"/>
        </w:rPr>
        <w:t>un</w:t>
      </w:r>
      <w:r w:rsidR="00FD2B65">
        <w:rPr>
          <w:rFonts w:ascii="Times New Roman"/>
          <w:sz w:val="24"/>
          <w:szCs w:val="24"/>
          <w:lang w:val="fr-FR"/>
        </w:rPr>
        <w:t xml:space="preserve"> enseignant. Ils sont divisés en cinq chapitres, </w:t>
      </w:r>
      <w:r w:rsidR="00454297">
        <w:rPr>
          <w:rFonts w:ascii="Times New Roman"/>
          <w:sz w:val="24"/>
          <w:szCs w:val="24"/>
          <w:lang w:val="fr-FR"/>
        </w:rPr>
        <w:t xml:space="preserve">les quatre premiers </w:t>
      </w:r>
      <w:r w:rsidR="00454297">
        <w:rPr>
          <w:rFonts w:ascii="Times New Roman"/>
          <w:sz w:val="24"/>
          <w:szCs w:val="24"/>
          <w:lang w:val="fr-FR"/>
        </w:rPr>
        <w:lastRenderedPageBreak/>
        <w:t>couvrant</w:t>
      </w:r>
      <w:r w:rsidR="00FD2B65">
        <w:rPr>
          <w:rFonts w:ascii="Times New Roman"/>
          <w:sz w:val="24"/>
          <w:szCs w:val="24"/>
          <w:lang w:val="fr-FR"/>
        </w:rPr>
        <w:t xml:space="preserve"> chacune un</w:t>
      </w:r>
      <w:r w:rsidR="00454297">
        <w:rPr>
          <w:rFonts w:ascii="Times New Roman"/>
          <w:sz w:val="24"/>
          <w:szCs w:val="24"/>
          <w:lang w:val="fr-FR"/>
        </w:rPr>
        <w:t>e</w:t>
      </w:r>
      <w:r w:rsidR="00FD2B65">
        <w:rPr>
          <w:rFonts w:ascii="Times New Roman"/>
          <w:sz w:val="24"/>
          <w:szCs w:val="24"/>
          <w:lang w:val="fr-FR"/>
        </w:rPr>
        <w:t xml:space="preserve"> épreuve de l’examen (la compréhension de l’oral, la compréhension des écrits, la production écrite et la production orale)</w:t>
      </w:r>
      <w:r w:rsidR="00454297">
        <w:rPr>
          <w:rFonts w:ascii="Times New Roman"/>
          <w:sz w:val="24"/>
          <w:szCs w:val="24"/>
          <w:lang w:val="fr-FR"/>
        </w:rPr>
        <w:t xml:space="preserve"> et la dernière consistant d’auto-évaluation et d’une épreuve blanche. </w:t>
      </w:r>
      <w:r w:rsidR="00071970">
        <w:rPr>
          <w:rFonts w:ascii="Times New Roman"/>
          <w:sz w:val="24"/>
          <w:szCs w:val="24"/>
          <w:lang w:val="fr-FR"/>
        </w:rPr>
        <w:t>Attaché est un livret</w:t>
      </w:r>
      <w:r w:rsidR="00454297">
        <w:rPr>
          <w:rFonts w:ascii="Times New Roman"/>
          <w:sz w:val="24"/>
          <w:szCs w:val="24"/>
          <w:lang w:val="fr-FR"/>
        </w:rPr>
        <w:t xml:space="preserve"> </w:t>
      </w:r>
      <w:r w:rsidR="00071970">
        <w:rPr>
          <w:rFonts w:ascii="Times New Roman"/>
          <w:sz w:val="24"/>
          <w:szCs w:val="24"/>
          <w:lang w:val="fr-FR"/>
        </w:rPr>
        <w:t>avec</w:t>
      </w:r>
      <w:r w:rsidR="00454297">
        <w:rPr>
          <w:rFonts w:ascii="Times New Roman"/>
          <w:sz w:val="24"/>
          <w:szCs w:val="24"/>
          <w:lang w:val="fr-FR"/>
        </w:rPr>
        <w:t xml:space="preserve"> des transcriptions des exercices d’écoute et les corrigés</w:t>
      </w:r>
      <w:r w:rsidR="00071970">
        <w:rPr>
          <w:rFonts w:ascii="Times New Roman"/>
          <w:sz w:val="24"/>
          <w:szCs w:val="24"/>
          <w:lang w:val="fr-FR"/>
        </w:rPr>
        <w:t xml:space="preserve"> et un CD mp3 avec les enregistrements audio</w:t>
      </w:r>
      <w:r w:rsidR="00A23D23">
        <w:rPr>
          <w:rFonts w:ascii="Times New Roman"/>
          <w:sz w:val="24"/>
          <w:szCs w:val="24"/>
          <w:lang w:val="fr-FR"/>
        </w:rPr>
        <w:t>s</w:t>
      </w:r>
      <w:r w:rsidR="00071970">
        <w:rPr>
          <w:rFonts w:ascii="Times New Roman"/>
          <w:sz w:val="24"/>
          <w:szCs w:val="24"/>
          <w:lang w:val="fr-FR"/>
        </w:rPr>
        <w:t xml:space="preserve"> pour les épreuves de compréhension et production orale</w:t>
      </w:r>
      <w:r w:rsidR="00454297">
        <w:rPr>
          <w:rFonts w:ascii="Times New Roman"/>
          <w:sz w:val="24"/>
          <w:szCs w:val="24"/>
          <w:lang w:val="fr-FR"/>
        </w:rPr>
        <w:t xml:space="preserve">. </w:t>
      </w:r>
      <w:r w:rsidR="00071970">
        <w:rPr>
          <w:rFonts w:ascii="Times New Roman"/>
          <w:sz w:val="24"/>
          <w:szCs w:val="24"/>
          <w:lang w:val="fr-FR"/>
        </w:rPr>
        <w:t>Le DELF/DALF – 100% réussite utilise une méthode de préparation en quatre étapes : comprendre, se préparer, s’entraîner et</w:t>
      </w:r>
      <w:r w:rsidR="002C5952">
        <w:rPr>
          <w:rFonts w:ascii="Times New Roman"/>
          <w:sz w:val="24"/>
          <w:szCs w:val="24"/>
          <w:lang w:val="fr-FR"/>
        </w:rPr>
        <w:t xml:space="preserve"> se</w:t>
      </w:r>
      <w:r w:rsidR="00071970">
        <w:rPr>
          <w:rFonts w:ascii="Times New Roman"/>
          <w:sz w:val="24"/>
          <w:szCs w:val="24"/>
          <w:lang w:val="fr-FR"/>
        </w:rPr>
        <w:t xml:space="preserve"> prêt</w:t>
      </w:r>
      <w:r w:rsidR="002C5952">
        <w:rPr>
          <w:rFonts w:ascii="Times New Roman"/>
          <w:sz w:val="24"/>
          <w:szCs w:val="24"/>
          <w:lang w:val="fr-FR"/>
        </w:rPr>
        <w:t>er</w:t>
      </w:r>
      <w:r w:rsidR="00071970">
        <w:rPr>
          <w:rFonts w:ascii="Times New Roman"/>
          <w:sz w:val="24"/>
          <w:szCs w:val="24"/>
          <w:lang w:val="fr-FR"/>
        </w:rPr>
        <w:t xml:space="preserve"> pour l’examen</w:t>
      </w:r>
      <w:r w:rsidR="00BC16E5">
        <w:rPr>
          <w:rFonts w:ascii="Times New Roman"/>
          <w:sz w:val="24"/>
          <w:szCs w:val="24"/>
          <w:lang w:val="fr-FR"/>
        </w:rPr>
        <w:t xml:space="preserve"> (des fiches méthodologiques)</w:t>
      </w:r>
      <w:r w:rsidR="00071970">
        <w:rPr>
          <w:rFonts w:ascii="Times New Roman"/>
          <w:sz w:val="24"/>
          <w:szCs w:val="24"/>
          <w:lang w:val="fr-FR"/>
        </w:rPr>
        <w:t xml:space="preserve">. </w:t>
      </w:r>
      <w:r w:rsidR="00BC16E5">
        <w:rPr>
          <w:rFonts w:ascii="Times New Roman"/>
          <w:sz w:val="24"/>
          <w:szCs w:val="24"/>
          <w:lang w:val="fr-FR"/>
        </w:rPr>
        <w:t>Ces livres existent en version tout public ou junior/scolaire</w:t>
      </w:r>
      <w:r w:rsidR="00FA3DA5">
        <w:rPr>
          <w:rFonts w:ascii="Times New Roman"/>
          <w:sz w:val="24"/>
          <w:szCs w:val="24"/>
          <w:lang w:val="fr-FR"/>
        </w:rPr>
        <w:t xml:space="preserve"> se</w:t>
      </w:r>
      <w:r w:rsidR="00BC16E5">
        <w:rPr>
          <w:rFonts w:ascii="Times New Roman"/>
          <w:sz w:val="24"/>
          <w:szCs w:val="24"/>
          <w:lang w:val="fr-FR"/>
        </w:rPr>
        <w:t xml:space="preserve"> différenciant par thématique</w:t>
      </w:r>
      <w:r w:rsidR="00FA3DA5">
        <w:rPr>
          <w:rFonts w:ascii="Times New Roman"/>
          <w:sz w:val="24"/>
          <w:szCs w:val="24"/>
          <w:lang w:val="fr-FR"/>
        </w:rPr>
        <w:t>s</w:t>
      </w:r>
      <w:r w:rsidR="00BA685C">
        <w:rPr>
          <w:rFonts w:ascii="Times New Roman"/>
          <w:sz w:val="24"/>
          <w:szCs w:val="24"/>
          <w:lang w:val="fr-FR"/>
        </w:rPr>
        <w:t xml:space="preserve"> </w:t>
      </w:r>
      <w:r w:rsidR="00BC16E5">
        <w:rPr>
          <w:rFonts w:ascii="Times New Roman"/>
          <w:sz w:val="24"/>
          <w:szCs w:val="24"/>
          <w:lang w:val="fr-FR"/>
        </w:rPr>
        <w:t>adapté</w:t>
      </w:r>
      <w:r w:rsidR="00BA685C">
        <w:rPr>
          <w:rFonts w:ascii="Times New Roman"/>
          <w:sz w:val="24"/>
          <w:szCs w:val="24"/>
          <w:lang w:val="fr-FR"/>
        </w:rPr>
        <w:t>es</w:t>
      </w:r>
      <w:r w:rsidR="00BC16E5">
        <w:rPr>
          <w:rFonts w:ascii="Times New Roman"/>
          <w:sz w:val="24"/>
          <w:szCs w:val="24"/>
          <w:lang w:val="fr-FR"/>
        </w:rPr>
        <w:t xml:space="preserve"> à son groupe d’âge cible.</w:t>
      </w:r>
      <w:r w:rsidR="00934FE0">
        <w:rPr>
          <w:rStyle w:val="Znakapoznpodarou"/>
          <w:rFonts w:ascii="Times New Roman"/>
          <w:sz w:val="24"/>
          <w:szCs w:val="24"/>
          <w:lang w:val="fr-FR"/>
        </w:rPr>
        <w:footnoteReference w:id="59"/>
      </w:r>
      <w:r w:rsidR="009147FC">
        <w:rPr>
          <w:rFonts w:ascii="Times New Roman"/>
          <w:sz w:val="24"/>
          <w:szCs w:val="24"/>
          <w:vertAlign w:val="superscript"/>
          <w:lang w:val="fr-FR"/>
        </w:rPr>
        <w:t>,</w:t>
      </w:r>
      <w:r w:rsidR="009147FC">
        <w:rPr>
          <w:rFonts w:ascii="Times New Roman"/>
          <w:sz w:val="24"/>
          <w:szCs w:val="24"/>
          <w:lang w:val="fr-FR"/>
        </w:rPr>
        <w:t xml:space="preserve"> </w:t>
      </w:r>
      <w:r w:rsidR="009147FC">
        <w:rPr>
          <w:rStyle w:val="Znakapoznpodarou"/>
          <w:rFonts w:ascii="Times New Roman"/>
          <w:sz w:val="24"/>
          <w:szCs w:val="24"/>
          <w:lang w:val="fr-FR"/>
        </w:rPr>
        <w:footnoteReference w:id="60"/>
      </w:r>
      <w:r w:rsidR="001721B7">
        <w:rPr>
          <w:rFonts w:ascii="Times New Roman"/>
          <w:sz w:val="24"/>
          <w:szCs w:val="24"/>
          <w:vertAlign w:val="superscript"/>
          <w:lang w:val="fr-FR"/>
        </w:rPr>
        <w:t xml:space="preserve">, </w:t>
      </w:r>
      <w:r w:rsidR="001721B7">
        <w:rPr>
          <w:rStyle w:val="Znakapoznpodarou"/>
          <w:rFonts w:ascii="Times New Roman"/>
          <w:sz w:val="24"/>
          <w:szCs w:val="24"/>
          <w:lang w:val="fr-FR"/>
        </w:rPr>
        <w:footnoteReference w:id="61"/>
      </w:r>
    </w:p>
    <w:p w14:paraId="7C779E92" w14:textId="77777777" w:rsidR="001F6B53" w:rsidRPr="006D1055" w:rsidRDefault="001F6B53" w:rsidP="00571033">
      <w:pPr>
        <w:spacing w:line="360" w:lineRule="auto"/>
        <w:jc w:val="both"/>
        <w:rPr>
          <w:rFonts w:ascii="Times New Roman"/>
          <w:b/>
          <w:sz w:val="24"/>
          <w:szCs w:val="24"/>
          <w:lang w:val="fr-FR"/>
        </w:rPr>
      </w:pPr>
      <w:r w:rsidRPr="006D1055">
        <w:rPr>
          <w:rFonts w:ascii="Times New Roman"/>
          <w:b/>
          <w:sz w:val="24"/>
          <w:szCs w:val="24"/>
          <w:lang w:val="fr-FR"/>
        </w:rPr>
        <w:t>II.2.2.2 Réussir le DILF/DELF/DALF</w:t>
      </w:r>
    </w:p>
    <w:p w14:paraId="140B48E5" w14:textId="6DAC1B19" w:rsidR="00154BF9" w:rsidRDefault="00154BF9" w:rsidP="00571033">
      <w:pPr>
        <w:spacing w:line="360" w:lineRule="auto"/>
        <w:jc w:val="both"/>
        <w:rPr>
          <w:rFonts w:ascii="Times New Roman"/>
          <w:sz w:val="24"/>
          <w:szCs w:val="24"/>
          <w:lang w:val="fr-FR"/>
        </w:rPr>
      </w:pPr>
      <w:r>
        <w:rPr>
          <w:rFonts w:ascii="Times New Roman"/>
          <w:sz w:val="24"/>
          <w:szCs w:val="24"/>
          <w:lang w:val="fr-FR"/>
        </w:rPr>
        <w:tab/>
      </w:r>
      <w:r w:rsidR="002C7F5B">
        <w:rPr>
          <w:rFonts w:ascii="Times New Roman"/>
          <w:sz w:val="24"/>
          <w:szCs w:val="24"/>
          <w:lang w:val="fr-FR"/>
        </w:rPr>
        <w:t xml:space="preserve">Cette collection comprend six ouvrages : Réussir le DILF, Réussir le DELF A1/A2/B1/B2 et Réussir le DALF C1, C2. Ces livres de préparation s’adressent aux apprenants de FLE ainsi qu’aux enseignants qui peuvent les utiliser en complément du manuel de classe. Ils </w:t>
      </w:r>
      <w:r w:rsidR="00582B6C">
        <w:rPr>
          <w:rFonts w:ascii="Times New Roman"/>
          <w:sz w:val="24"/>
          <w:szCs w:val="24"/>
          <w:lang w:val="fr-FR"/>
        </w:rPr>
        <w:t>se composent</w:t>
      </w:r>
      <w:r w:rsidR="002C7F5B">
        <w:rPr>
          <w:rFonts w:ascii="Times New Roman"/>
          <w:sz w:val="24"/>
          <w:szCs w:val="24"/>
          <w:lang w:val="fr-FR"/>
        </w:rPr>
        <w:t xml:space="preserve"> de quatre parties, chacune correspondant à une épreuve de l’examen</w:t>
      </w:r>
      <w:r w:rsidR="001F68FB">
        <w:rPr>
          <w:rFonts w:ascii="Times New Roman"/>
          <w:sz w:val="24"/>
          <w:szCs w:val="24"/>
          <w:lang w:val="fr-FR"/>
        </w:rPr>
        <w:t>.</w:t>
      </w:r>
      <w:r w:rsidR="00094B37">
        <w:rPr>
          <w:rFonts w:ascii="Times New Roman"/>
          <w:sz w:val="24"/>
          <w:szCs w:val="24"/>
          <w:lang w:val="fr-FR"/>
        </w:rPr>
        <w:t xml:space="preserve"> Ces parties entraîne</w:t>
      </w:r>
      <w:r w:rsidR="002C5952">
        <w:rPr>
          <w:rFonts w:ascii="Times New Roman"/>
          <w:sz w:val="24"/>
          <w:szCs w:val="24"/>
          <w:lang w:val="fr-FR"/>
        </w:rPr>
        <w:t>nt</w:t>
      </w:r>
      <w:r w:rsidR="00094B37">
        <w:rPr>
          <w:rFonts w:ascii="Times New Roman"/>
          <w:sz w:val="24"/>
          <w:szCs w:val="24"/>
          <w:lang w:val="fr-FR"/>
        </w:rPr>
        <w:t xml:space="preserve"> les compétence</w:t>
      </w:r>
      <w:r w:rsidR="00FB2618">
        <w:rPr>
          <w:rFonts w:ascii="Times New Roman"/>
          <w:sz w:val="24"/>
          <w:szCs w:val="24"/>
          <w:lang w:val="fr-FR"/>
        </w:rPr>
        <w:t>s</w:t>
      </w:r>
      <w:r w:rsidR="00094B37">
        <w:rPr>
          <w:rFonts w:ascii="Times New Roman"/>
          <w:sz w:val="24"/>
          <w:szCs w:val="24"/>
          <w:lang w:val="fr-FR"/>
        </w:rPr>
        <w:t xml:space="preserve"> en trois étapes : découverte – une double page présentant l’épreuve en détail</w:t>
      </w:r>
      <w:r w:rsidR="0081128F">
        <w:rPr>
          <w:rFonts w:ascii="Times New Roman"/>
          <w:sz w:val="24"/>
          <w:szCs w:val="24"/>
          <w:lang w:val="fr-FR"/>
        </w:rPr>
        <w:t>s</w:t>
      </w:r>
      <w:r w:rsidR="00094B37">
        <w:rPr>
          <w:rFonts w:ascii="Times New Roman"/>
          <w:sz w:val="24"/>
          <w:szCs w:val="24"/>
          <w:lang w:val="fr-FR"/>
        </w:rPr>
        <w:t xml:space="preserve"> et proposant des conseils méthodologique, entraînement – des activités et des exercices variés et maîtrise – une double page finale avec des exercices sous la même forme qu’à l’examen.</w:t>
      </w:r>
      <w:r w:rsidR="001F68FB">
        <w:rPr>
          <w:rFonts w:ascii="Times New Roman"/>
          <w:sz w:val="24"/>
          <w:szCs w:val="24"/>
          <w:lang w:val="fr-FR"/>
        </w:rPr>
        <w:t xml:space="preserve"> « À la fin de chaque partie, un tableau d’auto-évaluation incite l’apprenant à faire le point </w:t>
      </w:r>
      <w:r w:rsidR="0026241F">
        <w:rPr>
          <w:rFonts w:ascii="Times New Roman"/>
          <w:sz w:val="24"/>
          <w:szCs w:val="24"/>
          <w:lang w:val="fr-FR"/>
        </w:rPr>
        <w:t>sur ses capacités à réaliser les tâches demandées dans la compétence donnée. »</w:t>
      </w:r>
      <w:r w:rsidR="0026241F">
        <w:rPr>
          <w:rStyle w:val="Znakapoznpodarou"/>
          <w:rFonts w:ascii="Times New Roman"/>
          <w:sz w:val="24"/>
          <w:szCs w:val="24"/>
          <w:lang w:val="fr-FR"/>
        </w:rPr>
        <w:footnoteReference w:id="62"/>
      </w:r>
      <w:r w:rsidR="001F68FB">
        <w:rPr>
          <w:rFonts w:ascii="Times New Roman"/>
          <w:sz w:val="24"/>
          <w:szCs w:val="24"/>
          <w:lang w:val="fr-FR"/>
        </w:rPr>
        <w:t xml:space="preserve"> Les transcriptions d</w:t>
      </w:r>
      <w:r w:rsidR="008E1AB7">
        <w:rPr>
          <w:rFonts w:ascii="Times New Roman"/>
          <w:sz w:val="24"/>
          <w:szCs w:val="24"/>
          <w:lang w:val="fr-FR"/>
        </w:rPr>
        <w:t>es enregistrements sonores</w:t>
      </w:r>
      <w:r w:rsidR="001F68FB">
        <w:rPr>
          <w:rFonts w:ascii="Times New Roman"/>
          <w:sz w:val="24"/>
          <w:szCs w:val="24"/>
          <w:lang w:val="fr-FR"/>
        </w:rPr>
        <w:t xml:space="preserve"> et les corrigés</w:t>
      </w:r>
      <w:r w:rsidR="008E1AB7">
        <w:rPr>
          <w:rFonts w:ascii="Times New Roman"/>
          <w:sz w:val="24"/>
          <w:szCs w:val="24"/>
          <w:lang w:val="fr-FR"/>
        </w:rPr>
        <w:t xml:space="preserve"> des exer</w:t>
      </w:r>
      <w:r w:rsidR="00094B37">
        <w:rPr>
          <w:rFonts w:ascii="Times New Roman"/>
          <w:sz w:val="24"/>
          <w:szCs w:val="24"/>
          <w:lang w:val="fr-FR"/>
        </w:rPr>
        <w:t>c</w:t>
      </w:r>
      <w:r w:rsidR="008E1AB7">
        <w:rPr>
          <w:rFonts w:ascii="Times New Roman"/>
          <w:sz w:val="24"/>
          <w:szCs w:val="24"/>
          <w:lang w:val="fr-FR"/>
        </w:rPr>
        <w:t>ices</w:t>
      </w:r>
      <w:r w:rsidR="001F68FB">
        <w:rPr>
          <w:rFonts w:ascii="Times New Roman"/>
          <w:sz w:val="24"/>
          <w:szCs w:val="24"/>
          <w:lang w:val="fr-FR"/>
        </w:rPr>
        <w:t xml:space="preserve"> sont également inclus.</w:t>
      </w:r>
      <w:r w:rsidR="00094B37">
        <w:rPr>
          <w:rStyle w:val="Znakapoznpodarou"/>
          <w:rFonts w:ascii="Times New Roman"/>
          <w:sz w:val="24"/>
          <w:szCs w:val="24"/>
          <w:lang w:val="fr-FR"/>
        </w:rPr>
        <w:footnoteReference w:id="63"/>
      </w:r>
    </w:p>
    <w:p w14:paraId="60FD5E29" w14:textId="77777777" w:rsidR="00BC16E5" w:rsidRPr="006D1055" w:rsidRDefault="00BC16E5" w:rsidP="00571033">
      <w:pPr>
        <w:spacing w:line="360" w:lineRule="auto"/>
        <w:jc w:val="both"/>
        <w:rPr>
          <w:rFonts w:ascii="Times New Roman"/>
          <w:b/>
          <w:sz w:val="24"/>
          <w:szCs w:val="24"/>
          <w:lang w:val="fr-FR"/>
        </w:rPr>
      </w:pPr>
      <w:r w:rsidRPr="006D1055">
        <w:rPr>
          <w:rFonts w:ascii="Times New Roman"/>
          <w:b/>
          <w:sz w:val="24"/>
          <w:szCs w:val="24"/>
          <w:lang w:val="fr-FR"/>
        </w:rPr>
        <w:t xml:space="preserve">II.2.2.3 </w:t>
      </w:r>
      <w:r w:rsidR="00934FE0" w:rsidRPr="006D1055">
        <w:rPr>
          <w:rFonts w:ascii="Times New Roman"/>
          <w:b/>
          <w:sz w:val="24"/>
          <w:szCs w:val="24"/>
          <w:lang w:val="fr-FR"/>
        </w:rPr>
        <w:t>Réussir le TCF</w:t>
      </w:r>
    </w:p>
    <w:p w14:paraId="73123CA2" w14:textId="676F4EF9" w:rsidR="00126078" w:rsidRDefault="00126078" w:rsidP="00571033">
      <w:pPr>
        <w:spacing w:line="360" w:lineRule="auto"/>
        <w:jc w:val="both"/>
        <w:rPr>
          <w:rFonts w:ascii="Times New Roman"/>
          <w:sz w:val="24"/>
          <w:szCs w:val="24"/>
          <w:lang w:val="fr-FR"/>
        </w:rPr>
      </w:pPr>
      <w:r>
        <w:rPr>
          <w:rFonts w:ascii="Times New Roman"/>
          <w:sz w:val="24"/>
          <w:szCs w:val="24"/>
          <w:lang w:val="fr-FR"/>
        </w:rPr>
        <w:tab/>
        <w:t>Réussir le TCF est un livre destiné à préparer au Test de Connaissances du Français (TCF) pour l’accès à la nationalité française. Cet ouvrage propose une présentation</w:t>
      </w:r>
      <w:r w:rsidR="00BC23D8">
        <w:rPr>
          <w:rFonts w:ascii="Times New Roman"/>
          <w:sz w:val="24"/>
          <w:szCs w:val="24"/>
          <w:lang w:val="fr-FR"/>
        </w:rPr>
        <w:t xml:space="preserve"> détaillée</w:t>
      </w:r>
      <w:r>
        <w:rPr>
          <w:rFonts w:ascii="Times New Roman"/>
          <w:sz w:val="24"/>
          <w:szCs w:val="24"/>
          <w:lang w:val="fr-FR"/>
        </w:rPr>
        <w:t xml:space="preserve"> du test, des conseils </w:t>
      </w:r>
      <w:r w:rsidR="00A8538D">
        <w:rPr>
          <w:rFonts w:ascii="Times New Roman"/>
          <w:sz w:val="24"/>
          <w:szCs w:val="24"/>
          <w:lang w:val="fr-FR"/>
        </w:rPr>
        <w:t>utiles</w:t>
      </w:r>
      <w:r>
        <w:rPr>
          <w:rFonts w:ascii="Times New Roman"/>
          <w:sz w:val="24"/>
          <w:szCs w:val="24"/>
          <w:lang w:val="fr-FR"/>
        </w:rPr>
        <w:t xml:space="preserve"> pour bien passer l’épreuve et un entraînement </w:t>
      </w:r>
      <w:r w:rsidR="00AE3144">
        <w:rPr>
          <w:rFonts w:ascii="Times New Roman"/>
          <w:sz w:val="24"/>
          <w:szCs w:val="24"/>
          <w:lang w:val="fr-FR"/>
        </w:rPr>
        <w:t>pour</w:t>
      </w:r>
      <w:r w:rsidR="00FD1975">
        <w:rPr>
          <w:rFonts w:ascii="Times New Roman"/>
          <w:sz w:val="24"/>
          <w:szCs w:val="24"/>
          <w:lang w:val="fr-FR"/>
        </w:rPr>
        <w:t xml:space="preserve"> répondre aux questions du test. Des tests blancs, un CD audio et vidéo</w:t>
      </w:r>
      <w:r w:rsidR="005B45B5">
        <w:rPr>
          <w:rFonts w:ascii="Times New Roman"/>
          <w:sz w:val="24"/>
          <w:szCs w:val="24"/>
          <w:lang w:val="fr-FR"/>
        </w:rPr>
        <w:t xml:space="preserve">, ainsi que </w:t>
      </w:r>
      <w:r w:rsidR="00FD1975">
        <w:rPr>
          <w:rFonts w:ascii="Times New Roman"/>
          <w:sz w:val="24"/>
          <w:szCs w:val="24"/>
          <w:lang w:val="fr-FR"/>
        </w:rPr>
        <w:t>les corrigés sont inclus.</w:t>
      </w:r>
      <w:r w:rsidR="00FD1975">
        <w:rPr>
          <w:rStyle w:val="Znakapoznpodarou"/>
          <w:rFonts w:ascii="Times New Roman"/>
          <w:sz w:val="24"/>
          <w:szCs w:val="24"/>
          <w:lang w:val="fr-FR"/>
        </w:rPr>
        <w:footnoteReference w:id="64"/>
      </w:r>
    </w:p>
    <w:p w14:paraId="123423AF" w14:textId="77777777" w:rsidR="00904D05" w:rsidRPr="006D1055" w:rsidRDefault="00904D05" w:rsidP="00571033">
      <w:pPr>
        <w:spacing w:line="360" w:lineRule="auto"/>
        <w:jc w:val="both"/>
        <w:rPr>
          <w:rFonts w:ascii="Times New Roman"/>
          <w:b/>
          <w:sz w:val="24"/>
          <w:szCs w:val="24"/>
          <w:lang w:val="fr-FR"/>
        </w:rPr>
      </w:pPr>
      <w:r w:rsidRPr="006D1055">
        <w:rPr>
          <w:rFonts w:ascii="Times New Roman"/>
          <w:b/>
          <w:sz w:val="24"/>
          <w:szCs w:val="24"/>
          <w:lang w:val="fr-FR"/>
        </w:rPr>
        <w:t>II.2.3 CLE International</w:t>
      </w:r>
    </w:p>
    <w:p w14:paraId="7549A3D2" w14:textId="3E5685B3" w:rsidR="00904D05" w:rsidRDefault="00904D05" w:rsidP="00571033">
      <w:pPr>
        <w:spacing w:line="360" w:lineRule="auto"/>
        <w:jc w:val="both"/>
        <w:rPr>
          <w:rFonts w:ascii="Times New Roman"/>
          <w:sz w:val="24"/>
          <w:szCs w:val="24"/>
          <w:vertAlign w:val="superscript"/>
          <w:lang w:val="fr-FR"/>
        </w:rPr>
      </w:pPr>
      <w:r>
        <w:rPr>
          <w:rFonts w:ascii="Times New Roman"/>
          <w:sz w:val="24"/>
          <w:szCs w:val="24"/>
          <w:lang w:val="fr-FR"/>
        </w:rPr>
        <w:lastRenderedPageBreak/>
        <w:tab/>
        <w:t>Créée en 1973, CLE international est une maison d’édition qui se spécialise dans le français langue étrangère. Chaque année</w:t>
      </w:r>
      <w:r w:rsidR="00BA619A">
        <w:rPr>
          <w:rFonts w:ascii="Times New Roman"/>
          <w:sz w:val="24"/>
          <w:szCs w:val="24"/>
          <w:lang w:val="fr-FR"/>
        </w:rPr>
        <w:t>,</w:t>
      </w:r>
      <w:r>
        <w:rPr>
          <w:rFonts w:ascii="Times New Roman"/>
          <w:sz w:val="24"/>
          <w:szCs w:val="24"/>
          <w:lang w:val="fr-FR"/>
        </w:rPr>
        <w:t xml:space="preserve"> elle publie plus de 100 nouveaux titres qui sont diffusés dans le monde entier. </w:t>
      </w:r>
      <w:r w:rsidR="00A8538D">
        <w:rPr>
          <w:rFonts w:ascii="Times New Roman"/>
          <w:sz w:val="24"/>
          <w:szCs w:val="24"/>
          <w:lang w:val="fr-FR"/>
        </w:rPr>
        <w:t xml:space="preserve">En tant qu’éditeur, elle souhaite être au service </w:t>
      </w:r>
      <w:r w:rsidR="006954E2">
        <w:rPr>
          <w:rFonts w:ascii="Times New Roman"/>
          <w:sz w:val="24"/>
          <w:szCs w:val="24"/>
          <w:lang w:val="fr-FR"/>
        </w:rPr>
        <w:t xml:space="preserve">des étudiants ainsi que des enseignants : « </w:t>
      </w:r>
      <w:r w:rsidR="0079541B">
        <w:rPr>
          <w:rFonts w:ascii="Times New Roman"/>
          <w:sz w:val="24"/>
          <w:szCs w:val="24"/>
          <w:lang w:val="fr-FR"/>
        </w:rPr>
        <w:t>P</w:t>
      </w:r>
      <w:r w:rsidR="006954E2">
        <w:rPr>
          <w:rFonts w:ascii="Times New Roman"/>
          <w:sz w:val="24"/>
          <w:szCs w:val="24"/>
          <w:lang w:val="fr-FR"/>
        </w:rPr>
        <w:t>our être au plus proche de nos utilisateurs, nous mettons en place des structures de dialogue à distance pour offrir aux enseignants et apprenants des outils qui prennent en compte leurs attentes et leurs besoins. »</w:t>
      </w:r>
      <w:r w:rsidR="006954E2">
        <w:rPr>
          <w:rStyle w:val="Znakapoznpodarou"/>
          <w:rFonts w:ascii="Times New Roman"/>
          <w:sz w:val="24"/>
          <w:szCs w:val="24"/>
          <w:lang w:val="fr-FR"/>
        </w:rPr>
        <w:footnoteReference w:id="65"/>
      </w:r>
      <w:r>
        <w:rPr>
          <w:rFonts w:ascii="Times New Roman"/>
          <w:sz w:val="24"/>
          <w:szCs w:val="24"/>
          <w:lang w:val="fr-FR"/>
        </w:rPr>
        <w:t xml:space="preserve"> </w:t>
      </w:r>
      <w:r w:rsidR="00CF5EB6">
        <w:rPr>
          <w:rFonts w:ascii="Times New Roman"/>
          <w:sz w:val="24"/>
          <w:szCs w:val="24"/>
          <w:lang w:val="fr-FR"/>
        </w:rPr>
        <w:t>Le</w:t>
      </w:r>
      <w:r w:rsidR="005F4564">
        <w:rPr>
          <w:rFonts w:ascii="Times New Roman"/>
          <w:sz w:val="24"/>
          <w:szCs w:val="24"/>
          <w:lang w:val="fr-FR"/>
        </w:rPr>
        <w:t xml:space="preserve"> site officiel de CLE International propose un catalogue compréhensible des ouvrages divisé</w:t>
      </w:r>
      <w:r w:rsidR="006B03EA">
        <w:rPr>
          <w:rFonts w:ascii="Times New Roman"/>
          <w:sz w:val="24"/>
          <w:szCs w:val="24"/>
          <w:lang w:val="fr-FR"/>
        </w:rPr>
        <w:t>s</w:t>
      </w:r>
      <w:r w:rsidR="005F4564">
        <w:rPr>
          <w:rFonts w:ascii="Times New Roman"/>
          <w:sz w:val="24"/>
          <w:szCs w:val="24"/>
          <w:lang w:val="fr-FR"/>
        </w:rPr>
        <w:t xml:space="preserve"> par des niveaux, domaines</w:t>
      </w:r>
      <w:r w:rsidR="00FB2618">
        <w:rPr>
          <w:rFonts w:ascii="Times New Roman"/>
          <w:sz w:val="24"/>
          <w:szCs w:val="24"/>
          <w:lang w:val="fr-FR"/>
        </w:rPr>
        <w:t xml:space="preserve"> et l’âge des apprenants. L’espace digital r</w:t>
      </w:r>
      <w:r w:rsidR="004B0840">
        <w:rPr>
          <w:rFonts w:ascii="Times New Roman"/>
          <w:sz w:val="24"/>
          <w:szCs w:val="24"/>
          <w:lang w:val="fr-FR"/>
        </w:rPr>
        <w:t>a</w:t>
      </w:r>
      <w:r w:rsidR="00FB2618">
        <w:rPr>
          <w:rFonts w:ascii="Times New Roman"/>
          <w:sz w:val="24"/>
          <w:szCs w:val="24"/>
          <w:lang w:val="fr-FR"/>
        </w:rPr>
        <w:t>ssemble des liens vers les sites compagnons développés par les auteurs des ouvrages qui proposent des ressources complémentaires.</w:t>
      </w:r>
      <w:r w:rsidR="00023970">
        <w:rPr>
          <w:rFonts w:ascii="Times New Roman"/>
          <w:sz w:val="24"/>
          <w:szCs w:val="24"/>
          <w:lang w:val="fr-FR"/>
        </w:rPr>
        <w:t xml:space="preserve"> À part la collection ABC DILF/DELF/DALF/TCF qui prépare au</w:t>
      </w:r>
      <w:r w:rsidR="009D2607">
        <w:rPr>
          <w:rFonts w:ascii="Times New Roman"/>
          <w:sz w:val="24"/>
          <w:szCs w:val="24"/>
          <w:lang w:val="fr-FR"/>
        </w:rPr>
        <w:t>x</w:t>
      </w:r>
      <w:r w:rsidR="00023970">
        <w:rPr>
          <w:rFonts w:ascii="Times New Roman"/>
          <w:sz w:val="24"/>
          <w:szCs w:val="24"/>
          <w:lang w:val="fr-FR"/>
        </w:rPr>
        <w:t xml:space="preserve"> diplômes individuels, CLE International propose des ouvrages traitant la préparation</w:t>
      </w:r>
      <w:r w:rsidR="00120C55">
        <w:rPr>
          <w:rFonts w:ascii="Times New Roman"/>
          <w:sz w:val="24"/>
          <w:szCs w:val="24"/>
          <w:lang w:val="fr-FR"/>
        </w:rPr>
        <w:t>.</w:t>
      </w:r>
      <w:r w:rsidR="00023970">
        <w:rPr>
          <w:rFonts w:ascii="Times New Roman"/>
          <w:sz w:val="24"/>
          <w:szCs w:val="24"/>
          <w:lang w:val="fr-FR"/>
        </w:rPr>
        <w:t xml:space="preserve"> </w:t>
      </w:r>
      <w:r w:rsidR="00FB2618">
        <w:rPr>
          <w:rStyle w:val="Znakapoznpodarou"/>
          <w:rFonts w:ascii="Times New Roman"/>
          <w:sz w:val="24"/>
          <w:szCs w:val="24"/>
          <w:lang w:val="fr-FR"/>
        </w:rPr>
        <w:footnoteReference w:id="66"/>
      </w:r>
      <w:r w:rsidR="00FB2618">
        <w:rPr>
          <w:rFonts w:ascii="Times New Roman"/>
          <w:sz w:val="24"/>
          <w:szCs w:val="24"/>
          <w:vertAlign w:val="superscript"/>
          <w:lang w:val="fr-FR"/>
        </w:rPr>
        <w:t xml:space="preserve">, </w:t>
      </w:r>
      <w:r w:rsidR="00FB2618">
        <w:rPr>
          <w:rStyle w:val="Znakapoznpodarou"/>
          <w:rFonts w:ascii="Times New Roman"/>
          <w:sz w:val="24"/>
          <w:szCs w:val="24"/>
          <w:lang w:val="fr-FR"/>
        </w:rPr>
        <w:footnoteReference w:id="67"/>
      </w:r>
    </w:p>
    <w:p w14:paraId="1CF85C19" w14:textId="77777777" w:rsidR="00FB2618" w:rsidRPr="006D1055" w:rsidRDefault="00FB2618" w:rsidP="00571033">
      <w:pPr>
        <w:spacing w:line="360" w:lineRule="auto"/>
        <w:jc w:val="both"/>
        <w:rPr>
          <w:rFonts w:ascii="Times New Roman"/>
          <w:b/>
          <w:sz w:val="24"/>
          <w:szCs w:val="24"/>
          <w:lang w:val="en-GB"/>
        </w:rPr>
      </w:pPr>
      <w:r w:rsidRPr="006D1055">
        <w:rPr>
          <w:rFonts w:ascii="Times New Roman"/>
          <w:b/>
          <w:sz w:val="24"/>
          <w:szCs w:val="24"/>
          <w:lang w:val="en-GB"/>
        </w:rPr>
        <w:t>II.2.3.1 ABC DILF/DELF/DALF/TCF</w:t>
      </w:r>
    </w:p>
    <w:p w14:paraId="7EF1E898" w14:textId="79740B01" w:rsidR="00FB2618" w:rsidRDefault="00FB2618" w:rsidP="00571033">
      <w:pPr>
        <w:spacing w:line="360" w:lineRule="auto"/>
        <w:jc w:val="both"/>
        <w:rPr>
          <w:rFonts w:ascii="Times New Roman"/>
          <w:sz w:val="24"/>
          <w:szCs w:val="24"/>
          <w:vertAlign w:val="superscript"/>
          <w:lang w:val="fr-FR"/>
        </w:rPr>
      </w:pPr>
      <w:r w:rsidRPr="00CE6074">
        <w:rPr>
          <w:rFonts w:ascii="Times New Roman"/>
          <w:sz w:val="24"/>
          <w:szCs w:val="24"/>
          <w:lang w:val="fr-FR"/>
        </w:rPr>
        <w:t xml:space="preserve">La collection ABC </w:t>
      </w:r>
      <w:r w:rsidR="00CE6074" w:rsidRPr="00CE6074">
        <w:rPr>
          <w:rFonts w:ascii="Times New Roman"/>
          <w:sz w:val="24"/>
          <w:szCs w:val="24"/>
          <w:lang w:val="fr-FR"/>
        </w:rPr>
        <w:t>comprend</w:t>
      </w:r>
      <w:r w:rsidR="00CE6074">
        <w:rPr>
          <w:rFonts w:ascii="Times New Roman"/>
          <w:sz w:val="24"/>
          <w:szCs w:val="24"/>
          <w:lang w:val="fr-FR"/>
        </w:rPr>
        <w:t xml:space="preserve"> des ouvrages </w:t>
      </w:r>
      <w:r w:rsidR="00A034AC">
        <w:rPr>
          <w:rFonts w:ascii="Times New Roman"/>
          <w:sz w:val="24"/>
          <w:szCs w:val="24"/>
          <w:lang w:val="fr-FR"/>
        </w:rPr>
        <w:t xml:space="preserve">de préparation au DILF niveau A1.1, DELF A1, A2, B1 et B2 en version tout public ou junior et scolaire, DALF niveau C1/C2 et TCF tous niveaux. Chaque livre peut être utilisé en autonomie ou en classe. </w:t>
      </w:r>
      <w:r w:rsidR="00A8538D">
        <w:rPr>
          <w:rFonts w:ascii="Times New Roman"/>
          <w:sz w:val="24"/>
          <w:szCs w:val="24"/>
          <w:lang w:val="fr-FR"/>
        </w:rPr>
        <w:t xml:space="preserve">Au total, </w:t>
      </w:r>
      <w:r w:rsidR="00F36D73">
        <w:rPr>
          <w:rFonts w:ascii="Times New Roman"/>
          <w:sz w:val="24"/>
          <w:szCs w:val="24"/>
          <w:lang w:val="fr-FR"/>
        </w:rPr>
        <w:t xml:space="preserve">200 activités </w:t>
      </w:r>
      <w:r w:rsidR="00A8538D">
        <w:rPr>
          <w:rFonts w:ascii="Times New Roman"/>
          <w:sz w:val="24"/>
          <w:szCs w:val="24"/>
          <w:lang w:val="fr-FR"/>
        </w:rPr>
        <w:t>permettent d’acquérir</w:t>
      </w:r>
      <w:r w:rsidR="00F36D73">
        <w:rPr>
          <w:rFonts w:ascii="Times New Roman"/>
          <w:sz w:val="24"/>
          <w:szCs w:val="24"/>
          <w:lang w:val="fr-FR"/>
        </w:rPr>
        <w:t xml:space="preserve"> des compétences </w:t>
      </w:r>
      <w:r w:rsidR="009C0DF9">
        <w:rPr>
          <w:rFonts w:ascii="Times New Roman"/>
          <w:sz w:val="24"/>
          <w:szCs w:val="24"/>
          <w:lang w:val="fr-FR"/>
        </w:rPr>
        <w:t>en</w:t>
      </w:r>
      <w:r w:rsidR="00F36D73">
        <w:rPr>
          <w:rFonts w:ascii="Times New Roman"/>
          <w:sz w:val="24"/>
          <w:szCs w:val="24"/>
          <w:lang w:val="fr-FR"/>
        </w:rPr>
        <w:t xml:space="preserve"> compréhension orale et écrite</w:t>
      </w:r>
      <w:r w:rsidR="00A8538D">
        <w:rPr>
          <w:rFonts w:ascii="Times New Roman"/>
          <w:sz w:val="24"/>
          <w:szCs w:val="24"/>
          <w:lang w:val="fr-FR"/>
        </w:rPr>
        <w:t>, puis en</w:t>
      </w:r>
      <w:r w:rsidR="00F36D73">
        <w:rPr>
          <w:rFonts w:ascii="Times New Roman"/>
          <w:sz w:val="24"/>
          <w:szCs w:val="24"/>
          <w:lang w:val="fr-FR"/>
        </w:rPr>
        <w:t xml:space="preserve"> production orale et écrite.</w:t>
      </w:r>
      <w:r w:rsidR="004722F7">
        <w:rPr>
          <w:rFonts w:ascii="Times New Roman"/>
          <w:sz w:val="24"/>
          <w:szCs w:val="24"/>
          <w:lang w:val="fr-FR"/>
        </w:rPr>
        <w:t xml:space="preserve"> Chaque épreuve est présentée et expliquée</w:t>
      </w:r>
      <w:r w:rsidR="00A8538D">
        <w:rPr>
          <w:rFonts w:ascii="Times New Roman"/>
          <w:sz w:val="24"/>
          <w:szCs w:val="24"/>
          <w:lang w:val="fr-FR"/>
        </w:rPr>
        <w:t xml:space="preserve"> en détail</w:t>
      </w:r>
      <w:r w:rsidR="004722F7">
        <w:rPr>
          <w:rFonts w:ascii="Times New Roman"/>
          <w:sz w:val="24"/>
          <w:szCs w:val="24"/>
          <w:lang w:val="fr-FR"/>
        </w:rPr>
        <w:t>.</w:t>
      </w:r>
      <w:r w:rsidR="00F36D73">
        <w:rPr>
          <w:rFonts w:ascii="Times New Roman"/>
          <w:sz w:val="24"/>
          <w:szCs w:val="24"/>
          <w:lang w:val="fr-FR"/>
        </w:rPr>
        <w:t xml:space="preserve"> </w:t>
      </w:r>
      <w:r w:rsidR="00400178">
        <w:rPr>
          <w:rFonts w:ascii="Times New Roman"/>
          <w:sz w:val="24"/>
          <w:szCs w:val="24"/>
          <w:lang w:val="fr-FR"/>
        </w:rPr>
        <w:t>La version ABC TCF propose des fiches de présentation et d’information pour chacune des déclinaisons du TCF. Un CD</w:t>
      </w:r>
      <w:r w:rsidR="004722F7">
        <w:rPr>
          <w:rFonts w:ascii="Times New Roman"/>
          <w:sz w:val="24"/>
          <w:szCs w:val="24"/>
          <w:lang w:val="fr-FR"/>
        </w:rPr>
        <w:t xml:space="preserve"> mp3 avec près de deux heures d’enregistrements est inclus en annexe avec les transcriptions et </w:t>
      </w:r>
      <w:r w:rsidR="00C51613">
        <w:rPr>
          <w:rFonts w:ascii="Times New Roman"/>
          <w:sz w:val="24"/>
          <w:szCs w:val="24"/>
          <w:lang w:val="fr-FR"/>
        </w:rPr>
        <w:t>l</w:t>
      </w:r>
      <w:r w:rsidR="00A8538D">
        <w:rPr>
          <w:rFonts w:ascii="Times New Roman"/>
          <w:sz w:val="24"/>
          <w:szCs w:val="24"/>
          <w:lang w:val="fr-FR"/>
        </w:rPr>
        <w:t>es</w:t>
      </w:r>
      <w:r w:rsidR="00C51613">
        <w:rPr>
          <w:rFonts w:ascii="Times New Roman"/>
          <w:sz w:val="24"/>
          <w:szCs w:val="24"/>
          <w:lang w:val="fr-FR"/>
        </w:rPr>
        <w:t xml:space="preserve"> </w:t>
      </w:r>
      <w:r w:rsidR="004722F7">
        <w:rPr>
          <w:rFonts w:ascii="Times New Roman"/>
          <w:sz w:val="24"/>
          <w:szCs w:val="24"/>
          <w:lang w:val="fr-FR"/>
        </w:rPr>
        <w:t>corrigés.</w:t>
      </w:r>
      <w:r w:rsidR="004722F7">
        <w:rPr>
          <w:rStyle w:val="Znakapoznpodarou"/>
          <w:rFonts w:ascii="Times New Roman"/>
          <w:sz w:val="24"/>
          <w:szCs w:val="24"/>
          <w:lang w:val="fr-FR"/>
        </w:rPr>
        <w:footnoteReference w:id="68"/>
      </w:r>
      <w:r w:rsidR="004722F7">
        <w:rPr>
          <w:rFonts w:ascii="Times New Roman"/>
          <w:sz w:val="24"/>
          <w:szCs w:val="24"/>
          <w:vertAlign w:val="superscript"/>
          <w:lang w:val="fr-FR"/>
        </w:rPr>
        <w:t xml:space="preserve">, </w:t>
      </w:r>
      <w:r w:rsidR="004722F7">
        <w:rPr>
          <w:rStyle w:val="Znakapoznpodarou"/>
          <w:rFonts w:ascii="Times New Roman"/>
          <w:sz w:val="24"/>
          <w:szCs w:val="24"/>
          <w:lang w:val="fr-FR"/>
        </w:rPr>
        <w:footnoteReference w:id="69"/>
      </w:r>
      <w:r w:rsidR="004722F7">
        <w:rPr>
          <w:rFonts w:ascii="Times New Roman"/>
          <w:sz w:val="24"/>
          <w:szCs w:val="24"/>
          <w:vertAlign w:val="superscript"/>
          <w:lang w:val="fr-FR"/>
        </w:rPr>
        <w:t xml:space="preserve">, </w:t>
      </w:r>
      <w:r w:rsidR="004722F7">
        <w:rPr>
          <w:rStyle w:val="Znakapoznpodarou"/>
          <w:rFonts w:ascii="Times New Roman"/>
          <w:sz w:val="24"/>
          <w:szCs w:val="24"/>
          <w:lang w:val="fr-FR"/>
        </w:rPr>
        <w:footnoteReference w:id="70"/>
      </w:r>
    </w:p>
    <w:p w14:paraId="0DE745E5" w14:textId="77777777" w:rsidR="00023970" w:rsidRPr="006D1055" w:rsidRDefault="00023970" w:rsidP="00571033">
      <w:pPr>
        <w:spacing w:line="360" w:lineRule="auto"/>
        <w:jc w:val="both"/>
        <w:rPr>
          <w:rFonts w:ascii="Times New Roman"/>
          <w:b/>
          <w:sz w:val="24"/>
          <w:szCs w:val="24"/>
          <w:lang w:val="fr-FR"/>
        </w:rPr>
      </w:pPr>
      <w:r w:rsidRPr="006D1055">
        <w:rPr>
          <w:rFonts w:ascii="Times New Roman"/>
          <w:b/>
          <w:sz w:val="24"/>
          <w:szCs w:val="24"/>
          <w:lang w:val="fr-FR"/>
        </w:rPr>
        <w:t>II.2.3.2 Compétences</w:t>
      </w:r>
    </w:p>
    <w:p w14:paraId="7C7108DA" w14:textId="77777777" w:rsidR="00023970" w:rsidRPr="00023970" w:rsidRDefault="00023970" w:rsidP="00571033">
      <w:pPr>
        <w:spacing w:line="360" w:lineRule="auto"/>
        <w:jc w:val="both"/>
        <w:rPr>
          <w:rFonts w:ascii="Times New Roman"/>
          <w:sz w:val="24"/>
          <w:szCs w:val="24"/>
          <w:lang w:val="fr-FR"/>
        </w:rPr>
      </w:pPr>
      <w:r>
        <w:rPr>
          <w:rFonts w:ascii="Times New Roman"/>
          <w:sz w:val="24"/>
          <w:szCs w:val="24"/>
          <w:lang w:val="fr-FR"/>
        </w:rPr>
        <w:tab/>
        <w:t>La collection Compétences</w:t>
      </w:r>
      <w:r w:rsidR="00600EB9">
        <w:rPr>
          <w:rFonts w:ascii="Times New Roman"/>
          <w:sz w:val="24"/>
          <w:szCs w:val="24"/>
          <w:lang w:val="fr-FR"/>
        </w:rPr>
        <w:t xml:space="preserve"> destinée aux grands adolescents et adultes</w:t>
      </w:r>
      <w:r>
        <w:rPr>
          <w:rFonts w:ascii="Times New Roman"/>
          <w:sz w:val="24"/>
          <w:szCs w:val="24"/>
          <w:lang w:val="fr-FR"/>
        </w:rPr>
        <w:t xml:space="preserve"> </w:t>
      </w:r>
      <w:r w:rsidR="00600EB9">
        <w:rPr>
          <w:rFonts w:ascii="Times New Roman"/>
          <w:sz w:val="24"/>
          <w:szCs w:val="24"/>
          <w:lang w:val="fr-FR"/>
        </w:rPr>
        <w:t>propose une collection de 17 titres, chacun se concentrant sur le développement de différentes compétences des étudiants de français langue étrangère aux niveaux d’apprentissage du A1 à C1. Ces ouvrages peuvent être utilisés soit en classe, soit en autonomie.</w:t>
      </w:r>
      <w:r w:rsidR="00600EB9">
        <w:rPr>
          <w:rStyle w:val="Znakapoznpodarou"/>
          <w:rFonts w:ascii="Times New Roman"/>
          <w:sz w:val="24"/>
          <w:szCs w:val="24"/>
          <w:lang w:val="fr-FR"/>
        </w:rPr>
        <w:footnoteReference w:id="71"/>
      </w:r>
    </w:p>
    <w:p w14:paraId="602A13E8" w14:textId="77777777" w:rsidR="00CA3E5D" w:rsidRPr="006D1055" w:rsidRDefault="00CA3E5D" w:rsidP="00571033">
      <w:pPr>
        <w:spacing w:line="360" w:lineRule="auto"/>
        <w:jc w:val="both"/>
        <w:rPr>
          <w:rFonts w:ascii="Times New Roman"/>
          <w:b/>
          <w:sz w:val="24"/>
          <w:szCs w:val="24"/>
          <w:lang w:val="fr-FR"/>
        </w:rPr>
      </w:pPr>
      <w:r w:rsidRPr="006D1055">
        <w:rPr>
          <w:rFonts w:ascii="Times New Roman"/>
          <w:b/>
          <w:sz w:val="24"/>
          <w:szCs w:val="24"/>
          <w:lang w:val="fr-FR"/>
        </w:rPr>
        <w:t>II.3 Sites Internet</w:t>
      </w:r>
    </w:p>
    <w:p w14:paraId="494A8D23" w14:textId="28652E6A" w:rsidR="00CA3E5D" w:rsidRDefault="00CA3E5D" w:rsidP="00571033">
      <w:pPr>
        <w:spacing w:line="360" w:lineRule="auto"/>
        <w:ind w:firstLine="708"/>
        <w:jc w:val="both"/>
        <w:rPr>
          <w:rFonts w:ascii="Times New Roman"/>
          <w:sz w:val="24"/>
          <w:szCs w:val="24"/>
          <w:lang w:val="fr-FR"/>
        </w:rPr>
      </w:pPr>
      <w:r>
        <w:rPr>
          <w:rFonts w:ascii="Times New Roman"/>
          <w:sz w:val="24"/>
          <w:szCs w:val="24"/>
          <w:lang w:val="fr-FR"/>
        </w:rPr>
        <w:lastRenderedPageBreak/>
        <w:t>Avec l</w:t>
      </w:r>
      <w:r w:rsidR="00C52039">
        <w:rPr>
          <w:rFonts w:ascii="Times New Roman"/>
          <w:sz w:val="24"/>
          <w:szCs w:val="24"/>
          <w:lang w:val="fr-FR"/>
        </w:rPr>
        <w:t xml:space="preserve">’expansion </w:t>
      </w:r>
      <w:r>
        <w:rPr>
          <w:rFonts w:ascii="Times New Roman"/>
          <w:sz w:val="24"/>
          <w:szCs w:val="24"/>
          <w:lang w:val="fr-FR"/>
        </w:rPr>
        <w:t>d</w:t>
      </w:r>
      <w:r w:rsidR="00C52039">
        <w:rPr>
          <w:rFonts w:ascii="Times New Roman"/>
          <w:sz w:val="24"/>
          <w:szCs w:val="24"/>
          <w:lang w:val="fr-FR"/>
        </w:rPr>
        <w:t>u</w:t>
      </w:r>
      <w:r>
        <w:rPr>
          <w:rFonts w:ascii="Times New Roman"/>
          <w:sz w:val="24"/>
          <w:szCs w:val="24"/>
          <w:lang w:val="fr-FR"/>
        </w:rPr>
        <w:t xml:space="preserve"> monde </w:t>
      </w:r>
      <w:r w:rsidR="00C52039">
        <w:rPr>
          <w:rFonts w:ascii="Times New Roman"/>
          <w:sz w:val="24"/>
          <w:szCs w:val="24"/>
          <w:lang w:val="fr-FR"/>
        </w:rPr>
        <w:t>numérique</w:t>
      </w:r>
      <w:r w:rsidR="004C5004">
        <w:rPr>
          <w:rFonts w:ascii="Times New Roman"/>
          <w:sz w:val="24"/>
          <w:szCs w:val="24"/>
          <w:lang w:val="fr-FR"/>
        </w:rPr>
        <w:t>,</w:t>
      </w:r>
      <w:r>
        <w:rPr>
          <w:rFonts w:ascii="Times New Roman"/>
          <w:sz w:val="24"/>
          <w:szCs w:val="24"/>
          <w:lang w:val="fr-FR"/>
        </w:rPr>
        <w:t xml:space="preserve"> </w:t>
      </w:r>
      <w:r w:rsidR="00C52039">
        <w:rPr>
          <w:rFonts w:ascii="Times New Roman"/>
          <w:sz w:val="24"/>
          <w:szCs w:val="24"/>
          <w:lang w:val="fr-FR"/>
        </w:rPr>
        <w:t>appara</w:t>
      </w:r>
      <w:r w:rsidR="00AE3A1C">
        <w:rPr>
          <w:rFonts w:ascii="Times New Roman"/>
          <w:sz w:val="24"/>
          <w:szCs w:val="24"/>
          <w:lang w:val="fr-FR"/>
        </w:rPr>
        <w:t>issent</w:t>
      </w:r>
      <w:r w:rsidR="00C52039">
        <w:rPr>
          <w:rFonts w:ascii="Times New Roman"/>
          <w:sz w:val="24"/>
          <w:szCs w:val="24"/>
          <w:lang w:val="fr-FR"/>
        </w:rPr>
        <w:t xml:space="preserve"> de plus en plus </w:t>
      </w:r>
      <w:r w:rsidR="00AE3A1C">
        <w:rPr>
          <w:rFonts w:ascii="Times New Roman"/>
          <w:sz w:val="24"/>
          <w:szCs w:val="24"/>
          <w:lang w:val="fr-FR"/>
        </w:rPr>
        <w:t xml:space="preserve">de </w:t>
      </w:r>
      <w:r w:rsidR="00C52039">
        <w:rPr>
          <w:rFonts w:ascii="Times New Roman"/>
          <w:sz w:val="24"/>
          <w:szCs w:val="24"/>
          <w:lang w:val="fr-FR"/>
        </w:rPr>
        <w:t xml:space="preserve">sites Internet qui offrent des cours de français en ligne. </w:t>
      </w:r>
      <w:r w:rsidR="00035691">
        <w:rPr>
          <w:rFonts w:ascii="Times New Roman"/>
          <w:sz w:val="24"/>
          <w:szCs w:val="24"/>
          <w:lang w:val="fr-FR"/>
        </w:rPr>
        <w:t xml:space="preserve">Certains sont destinés à préparer spécifiquement les diplômes et test, d’autres servent </w:t>
      </w:r>
      <w:r w:rsidR="00C61633">
        <w:rPr>
          <w:rFonts w:ascii="Times New Roman"/>
          <w:sz w:val="24"/>
          <w:szCs w:val="24"/>
          <w:lang w:val="fr-FR"/>
        </w:rPr>
        <w:t>de</w:t>
      </w:r>
      <w:r w:rsidR="00035691">
        <w:rPr>
          <w:rFonts w:ascii="Times New Roman"/>
          <w:sz w:val="24"/>
          <w:szCs w:val="24"/>
          <w:lang w:val="fr-FR"/>
        </w:rPr>
        <w:t xml:space="preserve"> cours d</w:t>
      </w:r>
      <w:r w:rsidR="00C61633">
        <w:rPr>
          <w:rFonts w:ascii="Times New Roman"/>
          <w:sz w:val="24"/>
          <w:szCs w:val="24"/>
          <w:lang w:val="fr-FR"/>
        </w:rPr>
        <w:t>e</w:t>
      </w:r>
      <w:r w:rsidR="00035691">
        <w:rPr>
          <w:rFonts w:ascii="Times New Roman"/>
          <w:sz w:val="24"/>
          <w:szCs w:val="24"/>
          <w:lang w:val="fr-FR"/>
        </w:rPr>
        <w:t xml:space="preserve"> français général ou </w:t>
      </w:r>
      <w:r w:rsidR="00174B1D">
        <w:rPr>
          <w:rFonts w:ascii="Times New Roman"/>
          <w:sz w:val="24"/>
          <w:szCs w:val="24"/>
          <w:lang w:val="fr-FR"/>
        </w:rPr>
        <w:t>ils</w:t>
      </w:r>
      <w:r w:rsidR="00035691">
        <w:rPr>
          <w:rFonts w:ascii="Times New Roman"/>
          <w:sz w:val="24"/>
          <w:szCs w:val="24"/>
          <w:lang w:val="fr-FR"/>
        </w:rPr>
        <w:t xml:space="preserve"> combinent ces deux </w:t>
      </w:r>
      <w:r w:rsidR="00174B1D">
        <w:rPr>
          <w:rFonts w:ascii="Times New Roman"/>
          <w:sz w:val="24"/>
          <w:szCs w:val="24"/>
          <w:lang w:val="fr-FR"/>
        </w:rPr>
        <w:t>objectifs</w:t>
      </w:r>
      <w:r w:rsidR="0087717D">
        <w:rPr>
          <w:rFonts w:ascii="Times New Roman"/>
          <w:sz w:val="24"/>
          <w:szCs w:val="24"/>
          <w:lang w:val="fr-FR"/>
        </w:rPr>
        <w:t>.</w:t>
      </w:r>
    </w:p>
    <w:p w14:paraId="4C155A18" w14:textId="77777777" w:rsidR="0041704A" w:rsidRPr="006D1055" w:rsidRDefault="0041704A" w:rsidP="0041704A">
      <w:pPr>
        <w:spacing w:line="360" w:lineRule="auto"/>
        <w:jc w:val="both"/>
        <w:rPr>
          <w:rFonts w:ascii="Times New Roman"/>
          <w:b/>
          <w:sz w:val="24"/>
          <w:szCs w:val="24"/>
          <w:lang w:val="fr-FR"/>
        </w:rPr>
      </w:pPr>
      <w:r w:rsidRPr="006D1055">
        <w:rPr>
          <w:rFonts w:ascii="Times New Roman"/>
          <w:b/>
          <w:sz w:val="24"/>
          <w:szCs w:val="24"/>
          <w:lang w:val="fr-FR"/>
        </w:rPr>
        <w:t>II.3.1 Didier Nomade</w:t>
      </w:r>
    </w:p>
    <w:p w14:paraId="6A2E3783" w14:textId="4E99716F" w:rsidR="0041704A" w:rsidRDefault="0041704A" w:rsidP="0041704A">
      <w:pPr>
        <w:spacing w:line="360" w:lineRule="auto"/>
        <w:jc w:val="both"/>
        <w:rPr>
          <w:rFonts w:ascii="Times New Roman"/>
          <w:sz w:val="24"/>
          <w:szCs w:val="24"/>
          <w:vertAlign w:val="superscript"/>
          <w:lang w:val="fr-FR"/>
        </w:rPr>
      </w:pPr>
      <w:r>
        <w:rPr>
          <w:rFonts w:ascii="Times New Roman"/>
          <w:sz w:val="24"/>
          <w:szCs w:val="24"/>
          <w:lang w:val="fr-FR"/>
        </w:rPr>
        <w:tab/>
        <w:t>Didier Nomade est une plateforme</w:t>
      </w:r>
      <w:r w:rsidR="00F2480A">
        <w:rPr>
          <w:rFonts w:ascii="Times New Roman"/>
          <w:sz w:val="24"/>
          <w:szCs w:val="24"/>
          <w:lang w:val="fr-FR"/>
        </w:rPr>
        <w:t xml:space="preserve"> de</w:t>
      </w:r>
      <w:r>
        <w:rPr>
          <w:rFonts w:ascii="Times New Roman"/>
          <w:sz w:val="24"/>
          <w:szCs w:val="24"/>
          <w:lang w:val="fr-FR"/>
        </w:rPr>
        <w:t xml:space="preserve"> e-learning pour les enseignants et les apprenants de français langue étrangère</w:t>
      </w:r>
      <w:r w:rsidR="00170CD5">
        <w:rPr>
          <w:rFonts w:ascii="Times New Roman"/>
          <w:sz w:val="24"/>
          <w:szCs w:val="24"/>
          <w:lang w:val="fr-FR"/>
        </w:rPr>
        <w:t>.</w:t>
      </w:r>
      <w:r>
        <w:rPr>
          <w:rFonts w:ascii="Times New Roman"/>
          <w:sz w:val="24"/>
          <w:szCs w:val="24"/>
          <w:lang w:val="fr-FR"/>
        </w:rPr>
        <w:t xml:space="preserve"> </w:t>
      </w:r>
      <w:r w:rsidR="003B46A2">
        <w:rPr>
          <w:rFonts w:ascii="Times New Roman"/>
          <w:sz w:val="24"/>
          <w:szCs w:val="24"/>
          <w:lang w:val="fr-FR"/>
        </w:rPr>
        <w:t>Elle est développée</w:t>
      </w:r>
      <w:r w:rsidR="00C86A3D">
        <w:rPr>
          <w:rFonts w:ascii="Times New Roman"/>
          <w:sz w:val="24"/>
          <w:szCs w:val="24"/>
          <w:lang w:val="fr-FR"/>
        </w:rPr>
        <w:t xml:space="preserve"> par Didier FLE</w:t>
      </w:r>
      <w:r w:rsidR="003B46A2">
        <w:rPr>
          <w:rFonts w:ascii="Times New Roman"/>
          <w:sz w:val="24"/>
          <w:szCs w:val="24"/>
          <w:lang w:val="fr-FR"/>
        </w:rPr>
        <w:t xml:space="preserve"> en collaboration avec </w:t>
      </w:r>
      <w:proofErr w:type="spellStart"/>
      <w:r w:rsidR="003B46A2">
        <w:rPr>
          <w:rFonts w:ascii="Times New Roman"/>
          <w:sz w:val="24"/>
          <w:szCs w:val="24"/>
          <w:lang w:val="fr-FR"/>
        </w:rPr>
        <w:t>Domoscio</w:t>
      </w:r>
      <w:proofErr w:type="spellEnd"/>
      <w:r w:rsidR="003B46A2">
        <w:rPr>
          <w:rFonts w:ascii="Times New Roman"/>
          <w:sz w:val="24"/>
          <w:szCs w:val="24"/>
          <w:lang w:val="fr-FR"/>
        </w:rPr>
        <w:t xml:space="preserve"> qui se spécialise dans l’intelligence artificielle pour l’apprentissage adaptatif. L’apprentissage adaptatif est une méthode de formation utilisant les ordinateurs pour répondre aux besoins uniques de chaque apprenant. </w:t>
      </w:r>
      <w:r w:rsidR="00A56053">
        <w:rPr>
          <w:rFonts w:ascii="Times New Roman"/>
          <w:sz w:val="24"/>
          <w:szCs w:val="24"/>
          <w:lang w:val="fr-FR"/>
        </w:rPr>
        <w:t>Didier Nomade est une plateforme payante</w:t>
      </w:r>
      <w:r w:rsidR="00952DE0">
        <w:rPr>
          <w:rFonts w:ascii="Times New Roman"/>
          <w:sz w:val="24"/>
          <w:szCs w:val="24"/>
          <w:lang w:val="fr-FR"/>
        </w:rPr>
        <w:t xml:space="preserve">, </w:t>
      </w:r>
      <w:r w:rsidR="00A56053">
        <w:rPr>
          <w:rFonts w:ascii="Times New Roman"/>
          <w:sz w:val="24"/>
          <w:szCs w:val="24"/>
          <w:lang w:val="fr-FR"/>
        </w:rPr>
        <w:t xml:space="preserve">mais </w:t>
      </w:r>
      <w:r w:rsidR="00F84D9D">
        <w:rPr>
          <w:rFonts w:ascii="Times New Roman"/>
          <w:sz w:val="24"/>
          <w:szCs w:val="24"/>
          <w:lang w:val="fr-FR"/>
        </w:rPr>
        <w:t>elle</w:t>
      </w:r>
      <w:r w:rsidR="00A56053">
        <w:rPr>
          <w:rFonts w:ascii="Times New Roman"/>
          <w:sz w:val="24"/>
          <w:szCs w:val="24"/>
          <w:lang w:val="fr-FR"/>
        </w:rPr>
        <w:t xml:space="preserve"> propose une période d’essai gratuite pendant 15 jours qui</w:t>
      </w:r>
      <w:r w:rsidR="00170CD5">
        <w:rPr>
          <w:rFonts w:ascii="Times New Roman"/>
          <w:sz w:val="24"/>
          <w:szCs w:val="24"/>
          <w:lang w:val="fr-FR"/>
        </w:rPr>
        <w:t xml:space="preserve"> </w:t>
      </w:r>
      <w:r>
        <w:rPr>
          <w:rFonts w:ascii="Times New Roman"/>
          <w:sz w:val="24"/>
          <w:szCs w:val="24"/>
          <w:lang w:val="fr-FR"/>
        </w:rPr>
        <w:t>comporte plus de 1500 activités aux niveaux d</w:t>
      </w:r>
      <w:r w:rsidR="00170CD5">
        <w:rPr>
          <w:rFonts w:ascii="Times New Roman"/>
          <w:sz w:val="24"/>
          <w:szCs w:val="24"/>
          <w:lang w:val="fr-FR"/>
        </w:rPr>
        <w:t>e</w:t>
      </w:r>
      <w:r>
        <w:rPr>
          <w:rFonts w:ascii="Times New Roman"/>
          <w:sz w:val="24"/>
          <w:szCs w:val="24"/>
          <w:lang w:val="fr-FR"/>
        </w:rPr>
        <w:t xml:space="preserve"> A1 à B2</w:t>
      </w:r>
      <w:r w:rsidR="00F84D9D">
        <w:rPr>
          <w:rFonts w:ascii="Times New Roman"/>
          <w:sz w:val="24"/>
          <w:szCs w:val="24"/>
          <w:lang w:val="fr-FR"/>
        </w:rPr>
        <w:t>. Elles sont</w:t>
      </w:r>
      <w:r w:rsidR="007C7103">
        <w:rPr>
          <w:rFonts w:ascii="Times New Roman"/>
          <w:sz w:val="24"/>
          <w:szCs w:val="24"/>
          <w:lang w:val="fr-FR"/>
        </w:rPr>
        <w:t xml:space="preserve"> regroupées selon le</w:t>
      </w:r>
      <w:r w:rsidR="008F55B0">
        <w:rPr>
          <w:rFonts w:ascii="Times New Roman"/>
          <w:sz w:val="24"/>
          <w:szCs w:val="24"/>
          <w:lang w:val="fr-FR"/>
        </w:rPr>
        <w:t>s</w:t>
      </w:r>
      <w:r w:rsidR="007C7103">
        <w:rPr>
          <w:rFonts w:ascii="Times New Roman"/>
          <w:sz w:val="24"/>
          <w:szCs w:val="24"/>
          <w:lang w:val="fr-FR"/>
        </w:rPr>
        <w:t xml:space="preserve"> contenu</w:t>
      </w:r>
      <w:r w:rsidR="008F55B0">
        <w:rPr>
          <w:rFonts w:ascii="Times New Roman"/>
          <w:sz w:val="24"/>
          <w:szCs w:val="24"/>
          <w:lang w:val="fr-FR"/>
        </w:rPr>
        <w:t>s</w:t>
      </w:r>
      <w:r w:rsidR="007C7103">
        <w:rPr>
          <w:rFonts w:ascii="Times New Roman"/>
          <w:sz w:val="24"/>
          <w:szCs w:val="24"/>
          <w:lang w:val="fr-FR"/>
        </w:rPr>
        <w:t xml:space="preserve"> des livres « Édito » en une douzaine d’unités</w:t>
      </w:r>
      <w:r w:rsidR="00FF26C7">
        <w:rPr>
          <w:rFonts w:ascii="Times New Roman"/>
          <w:sz w:val="24"/>
          <w:szCs w:val="24"/>
          <w:lang w:val="fr-FR"/>
        </w:rPr>
        <w:t>, chacune traitant la grammaire, le vocabulaire et la phonétique.</w:t>
      </w:r>
      <w:r w:rsidR="00A56053">
        <w:rPr>
          <w:rFonts w:ascii="Times New Roman"/>
          <w:sz w:val="24"/>
          <w:szCs w:val="24"/>
          <w:lang w:val="fr-FR"/>
        </w:rPr>
        <w:t xml:space="preserve"> Trois</w:t>
      </w:r>
      <w:r w:rsidR="00FF26C7">
        <w:rPr>
          <w:rFonts w:ascii="Times New Roman"/>
          <w:sz w:val="24"/>
          <w:szCs w:val="24"/>
          <w:lang w:val="fr-FR"/>
        </w:rPr>
        <w:t xml:space="preserve"> parcours DELF en trois versions </w:t>
      </w:r>
      <w:r w:rsidR="00A56053">
        <w:rPr>
          <w:rFonts w:ascii="Times New Roman"/>
          <w:sz w:val="24"/>
          <w:szCs w:val="24"/>
          <w:lang w:val="fr-FR"/>
        </w:rPr>
        <w:t xml:space="preserve">sont aussi proposés </w:t>
      </w:r>
      <w:r w:rsidR="00FF26C7">
        <w:rPr>
          <w:rFonts w:ascii="Times New Roman"/>
          <w:sz w:val="24"/>
          <w:szCs w:val="24"/>
          <w:lang w:val="fr-FR"/>
        </w:rPr>
        <w:t xml:space="preserve">; </w:t>
      </w:r>
      <w:r w:rsidR="00A56053">
        <w:rPr>
          <w:rFonts w:ascii="Times New Roman"/>
          <w:sz w:val="24"/>
          <w:szCs w:val="24"/>
          <w:lang w:val="fr-FR"/>
        </w:rPr>
        <w:t>en fonction de l’intensité d’entraînement</w:t>
      </w:r>
      <w:r w:rsidR="00F36A2F">
        <w:rPr>
          <w:rFonts w:ascii="Times New Roman"/>
          <w:sz w:val="24"/>
          <w:szCs w:val="24"/>
          <w:lang w:val="fr-FR"/>
        </w:rPr>
        <w:t>,</w:t>
      </w:r>
      <w:r w:rsidR="00A56053">
        <w:rPr>
          <w:rFonts w:ascii="Times New Roman"/>
          <w:sz w:val="24"/>
          <w:szCs w:val="24"/>
          <w:lang w:val="fr-FR"/>
        </w:rPr>
        <w:t xml:space="preserve"> ils sont divisés en un </w:t>
      </w:r>
      <w:r w:rsidR="00FF26C7">
        <w:rPr>
          <w:rFonts w:ascii="Times New Roman"/>
          <w:sz w:val="24"/>
          <w:szCs w:val="24"/>
          <w:lang w:val="fr-FR"/>
        </w:rPr>
        <w:t xml:space="preserve">parcours </w:t>
      </w:r>
      <w:r w:rsidR="00BB770F">
        <w:rPr>
          <w:rFonts w:ascii="Times New Roman"/>
          <w:sz w:val="24"/>
          <w:szCs w:val="24"/>
          <w:lang w:val="fr-FR"/>
        </w:rPr>
        <w:t xml:space="preserve">de </w:t>
      </w:r>
      <w:r w:rsidR="00FF26C7">
        <w:rPr>
          <w:rFonts w:ascii="Times New Roman"/>
          <w:sz w:val="24"/>
          <w:szCs w:val="24"/>
          <w:lang w:val="fr-FR"/>
        </w:rPr>
        <w:t xml:space="preserve">5 heures, </w:t>
      </w:r>
      <w:r w:rsidR="00A56053">
        <w:rPr>
          <w:rFonts w:ascii="Times New Roman"/>
          <w:sz w:val="24"/>
          <w:szCs w:val="24"/>
          <w:lang w:val="fr-FR"/>
        </w:rPr>
        <w:t xml:space="preserve">un </w:t>
      </w:r>
      <w:r w:rsidR="00FF26C7">
        <w:rPr>
          <w:rFonts w:ascii="Times New Roman"/>
          <w:sz w:val="24"/>
          <w:szCs w:val="24"/>
          <w:lang w:val="fr-FR"/>
        </w:rPr>
        <w:t xml:space="preserve">parcours </w:t>
      </w:r>
      <w:r w:rsidR="00BB770F">
        <w:rPr>
          <w:rFonts w:ascii="Times New Roman"/>
          <w:sz w:val="24"/>
          <w:szCs w:val="24"/>
          <w:lang w:val="fr-FR"/>
        </w:rPr>
        <w:t xml:space="preserve">de </w:t>
      </w:r>
      <w:r w:rsidR="00FF26C7">
        <w:rPr>
          <w:rFonts w:ascii="Times New Roman"/>
          <w:sz w:val="24"/>
          <w:szCs w:val="24"/>
          <w:lang w:val="fr-FR"/>
        </w:rPr>
        <w:t xml:space="preserve">10 heures et </w:t>
      </w:r>
      <w:r w:rsidR="00A56053">
        <w:rPr>
          <w:rFonts w:ascii="Times New Roman"/>
          <w:sz w:val="24"/>
          <w:szCs w:val="24"/>
          <w:lang w:val="fr-FR"/>
        </w:rPr>
        <w:t xml:space="preserve">un </w:t>
      </w:r>
      <w:r w:rsidR="00FF26C7">
        <w:rPr>
          <w:rFonts w:ascii="Times New Roman"/>
          <w:sz w:val="24"/>
          <w:szCs w:val="24"/>
          <w:lang w:val="fr-FR"/>
        </w:rPr>
        <w:t xml:space="preserve">parcours </w:t>
      </w:r>
      <w:r w:rsidR="00BB770F">
        <w:rPr>
          <w:rFonts w:ascii="Times New Roman"/>
          <w:sz w:val="24"/>
          <w:szCs w:val="24"/>
          <w:lang w:val="fr-FR"/>
        </w:rPr>
        <w:t xml:space="preserve">de </w:t>
      </w:r>
      <w:r w:rsidR="00FF26C7">
        <w:rPr>
          <w:rFonts w:ascii="Times New Roman"/>
          <w:sz w:val="24"/>
          <w:szCs w:val="24"/>
          <w:lang w:val="fr-FR"/>
        </w:rPr>
        <w:t xml:space="preserve">30 heures. </w:t>
      </w:r>
      <w:r w:rsidR="008F55B0">
        <w:rPr>
          <w:rFonts w:ascii="Times New Roman"/>
          <w:sz w:val="24"/>
          <w:szCs w:val="24"/>
          <w:lang w:val="fr-FR"/>
        </w:rPr>
        <w:t>D’ailleurs</w:t>
      </w:r>
      <w:r w:rsidR="00BB770F">
        <w:rPr>
          <w:rFonts w:ascii="Times New Roman"/>
          <w:sz w:val="24"/>
          <w:szCs w:val="24"/>
          <w:lang w:val="fr-FR"/>
        </w:rPr>
        <w:t>,</w:t>
      </w:r>
      <w:r w:rsidR="008F55B0">
        <w:rPr>
          <w:rFonts w:ascii="Times New Roman"/>
          <w:sz w:val="24"/>
          <w:szCs w:val="24"/>
          <w:lang w:val="fr-FR"/>
        </w:rPr>
        <w:t xml:space="preserve"> nous pouvons y trouver plus de 500 activités complémentaires pour réviser les contenus des livres « Saison ». Un parcours d’apprentissage adaptatif </w:t>
      </w:r>
      <w:proofErr w:type="spellStart"/>
      <w:r w:rsidR="008F55B0">
        <w:rPr>
          <w:rFonts w:ascii="Times New Roman"/>
          <w:sz w:val="24"/>
          <w:szCs w:val="24"/>
          <w:lang w:val="fr-FR"/>
        </w:rPr>
        <w:t>Vocamemo</w:t>
      </w:r>
      <w:proofErr w:type="spellEnd"/>
      <w:r w:rsidR="008F55B0">
        <w:rPr>
          <w:rFonts w:ascii="Times New Roman"/>
          <w:sz w:val="24"/>
          <w:szCs w:val="24"/>
          <w:lang w:val="fr-FR"/>
        </w:rPr>
        <w:t xml:space="preserve"> permet de mémoriser durablement le vocabulaire</w:t>
      </w:r>
      <w:r w:rsidR="00BB770F">
        <w:rPr>
          <w:rFonts w:ascii="Times New Roman"/>
          <w:sz w:val="24"/>
          <w:szCs w:val="24"/>
          <w:lang w:val="fr-FR"/>
        </w:rPr>
        <w:t>,</w:t>
      </w:r>
      <w:r w:rsidR="008F55B0">
        <w:rPr>
          <w:rFonts w:ascii="Times New Roman"/>
          <w:sz w:val="24"/>
          <w:szCs w:val="24"/>
          <w:lang w:val="fr-FR"/>
        </w:rPr>
        <w:t xml:space="preserve"> de façon person</w:t>
      </w:r>
      <w:r w:rsidR="00675D0F">
        <w:rPr>
          <w:rFonts w:ascii="Times New Roman"/>
          <w:sz w:val="24"/>
          <w:szCs w:val="24"/>
          <w:lang w:val="fr-FR"/>
        </w:rPr>
        <w:t>nalisé</w:t>
      </w:r>
      <w:r w:rsidR="00BB770F">
        <w:rPr>
          <w:rFonts w:ascii="Times New Roman"/>
          <w:sz w:val="24"/>
          <w:szCs w:val="24"/>
          <w:lang w:val="fr-FR"/>
        </w:rPr>
        <w:t>e,</w:t>
      </w:r>
      <w:r w:rsidR="00675D0F">
        <w:rPr>
          <w:rFonts w:ascii="Times New Roman"/>
          <w:sz w:val="24"/>
          <w:szCs w:val="24"/>
          <w:lang w:val="fr-FR"/>
        </w:rPr>
        <w:t xml:space="preserve"> </w:t>
      </w:r>
      <w:r w:rsidR="00BB770F">
        <w:rPr>
          <w:rFonts w:ascii="Times New Roman"/>
          <w:sz w:val="24"/>
          <w:szCs w:val="24"/>
          <w:lang w:val="fr-FR"/>
        </w:rPr>
        <w:t>des</w:t>
      </w:r>
      <w:r w:rsidR="00675D0F">
        <w:rPr>
          <w:rFonts w:ascii="Times New Roman"/>
          <w:sz w:val="24"/>
          <w:szCs w:val="24"/>
          <w:lang w:val="fr-FR"/>
        </w:rPr>
        <w:t xml:space="preserve"> niveaux de A2 à B1. L’aspect ludique de Didier Nomade </w:t>
      </w:r>
      <w:r w:rsidR="004C5E47">
        <w:rPr>
          <w:rFonts w:ascii="Times New Roman"/>
          <w:sz w:val="24"/>
          <w:szCs w:val="24"/>
          <w:lang w:val="fr-FR"/>
        </w:rPr>
        <w:t>passe par les a</w:t>
      </w:r>
      <w:r w:rsidR="00675D0F">
        <w:rPr>
          <w:rFonts w:ascii="Times New Roman"/>
          <w:sz w:val="24"/>
          <w:szCs w:val="24"/>
          <w:lang w:val="fr-FR"/>
        </w:rPr>
        <w:t>ctivités d’une « enquête policière »</w:t>
      </w:r>
      <w:r w:rsidR="008F55B0">
        <w:rPr>
          <w:rFonts w:ascii="Times New Roman"/>
          <w:sz w:val="24"/>
          <w:szCs w:val="24"/>
          <w:lang w:val="fr-FR"/>
        </w:rPr>
        <w:t xml:space="preserve"> </w:t>
      </w:r>
      <w:r w:rsidR="00675D0F">
        <w:rPr>
          <w:rFonts w:ascii="Times New Roman"/>
          <w:sz w:val="24"/>
          <w:szCs w:val="24"/>
          <w:lang w:val="fr-FR"/>
        </w:rPr>
        <w:t>où l’utilisateur se transforme en agent secret qui doit découvrir le coupable</w:t>
      </w:r>
      <w:r w:rsidR="003978AF">
        <w:rPr>
          <w:rFonts w:ascii="Times New Roman"/>
          <w:sz w:val="24"/>
          <w:szCs w:val="24"/>
          <w:lang w:val="fr-FR"/>
        </w:rPr>
        <w:t>.</w:t>
      </w:r>
      <w:r w:rsidR="003978AF">
        <w:rPr>
          <w:rStyle w:val="Znakapoznpodarou"/>
          <w:rFonts w:ascii="Times New Roman"/>
          <w:sz w:val="24"/>
          <w:szCs w:val="24"/>
          <w:lang w:val="fr-FR"/>
        </w:rPr>
        <w:footnoteReference w:id="72"/>
      </w:r>
      <w:r w:rsidR="003978AF">
        <w:rPr>
          <w:rFonts w:ascii="Times New Roman"/>
          <w:sz w:val="24"/>
          <w:szCs w:val="24"/>
          <w:vertAlign w:val="superscript"/>
          <w:lang w:val="fr-FR"/>
        </w:rPr>
        <w:t>, </w:t>
      </w:r>
      <w:r w:rsidR="003978AF">
        <w:rPr>
          <w:rStyle w:val="Znakapoznpodarou"/>
          <w:rFonts w:ascii="Times New Roman"/>
          <w:sz w:val="24"/>
          <w:szCs w:val="24"/>
          <w:lang w:val="fr-FR"/>
        </w:rPr>
        <w:footnoteReference w:id="73"/>
      </w:r>
      <w:r w:rsidR="00C47A52">
        <w:rPr>
          <w:rFonts w:ascii="Times New Roman"/>
          <w:sz w:val="24"/>
          <w:szCs w:val="24"/>
          <w:vertAlign w:val="superscript"/>
          <w:lang w:val="fr-FR"/>
        </w:rPr>
        <w:t>, </w:t>
      </w:r>
      <w:r w:rsidR="00C47A52">
        <w:rPr>
          <w:rStyle w:val="Znakapoznpodarou"/>
          <w:rFonts w:ascii="Times New Roman"/>
          <w:sz w:val="24"/>
          <w:szCs w:val="24"/>
          <w:lang w:val="fr-FR"/>
        </w:rPr>
        <w:footnoteReference w:id="74"/>
      </w:r>
    </w:p>
    <w:p w14:paraId="2F0A88CD" w14:textId="77777777" w:rsidR="00E04B54" w:rsidRPr="006D1055" w:rsidRDefault="00E04B54" w:rsidP="0041704A">
      <w:pPr>
        <w:spacing w:line="360" w:lineRule="auto"/>
        <w:jc w:val="both"/>
        <w:rPr>
          <w:rFonts w:ascii="Times New Roman"/>
          <w:b/>
          <w:sz w:val="24"/>
          <w:szCs w:val="24"/>
          <w:lang w:val="fr-FR"/>
        </w:rPr>
      </w:pPr>
      <w:r w:rsidRPr="006D1055">
        <w:rPr>
          <w:rFonts w:ascii="Times New Roman"/>
          <w:b/>
          <w:sz w:val="24"/>
          <w:szCs w:val="24"/>
          <w:lang w:val="fr-FR"/>
        </w:rPr>
        <w:t>II.3.2 Activités FLE en ligne – Le plaisir d’apprendre</w:t>
      </w:r>
    </w:p>
    <w:p w14:paraId="422EF0B9" w14:textId="75731CCE" w:rsidR="00E04B54" w:rsidRDefault="00E04B54" w:rsidP="0041704A">
      <w:pPr>
        <w:spacing w:line="360" w:lineRule="auto"/>
        <w:jc w:val="both"/>
        <w:rPr>
          <w:rFonts w:ascii="Times New Roman"/>
          <w:sz w:val="24"/>
          <w:szCs w:val="24"/>
          <w:lang w:val="fr-FR"/>
        </w:rPr>
      </w:pPr>
      <w:r>
        <w:rPr>
          <w:rFonts w:ascii="Times New Roman"/>
          <w:sz w:val="24"/>
          <w:szCs w:val="24"/>
          <w:lang w:val="fr-FR"/>
        </w:rPr>
        <w:tab/>
        <w:t>Un site Internet du CAVILAM (Centre d’Approches Vivantes des Langues et des Médias) qui</w:t>
      </w:r>
      <w:r w:rsidR="00353C92">
        <w:rPr>
          <w:rFonts w:ascii="Times New Roman"/>
          <w:sz w:val="24"/>
          <w:szCs w:val="24"/>
          <w:lang w:val="fr-FR"/>
        </w:rPr>
        <w:t>,</w:t>
      </w:r>
      <w:r>
        <w:rPr>
          <w:rFonts w:ascii="Times New Roman"/>
          <w:sz w:val="24"/>
          <w:szCs w:val="24"/>
          <w:lang w:val="fr-FR"/>
        </w:rPr>
        <w:t xml:space="preserve"> en 2012</w:t>
      </w:r>
      <w:r w:rsidR="00353C92">
        <w:rPr>
          <w:rFonts w:ascii="Times New Roman"/>
          <w:sz w:val="24"/>
          <w:szCs w:val="24"/>
          <w:lang w:val="fr-FR"/>
        </w:rPr>
        <w:t>,</w:t>
      </w:r>
      <w:r>
        <w:rPr>
          <w:rFonts w:ascii="Times New Roman"/>
          <w:sz w:val="24"/>
          <w:szCs w:val="24"/>
          <w:lang w:val="fr-FR"/>
        </w:rPr>
        <w:t xml:space="preserve"> est devenu Le CAVILAM – Alliance Française de Vichy propose </w:t>
      </w:r>
      <w:r w:rsidR="005876BA">
        <w:rPr>
          <w:rFonts w:ascii="Times New Roman"/>
          <w:sz w:val="24"/>
          <w:szCs w:val="24"/>
          <w:lang w:val="fr-FR"/>
        </w:rPr>
        <w:t>cinq</w:t>
      </w:r>
      <w:r>
        <w:rPr>
          <w:rFonts w:ascii="Times New Roman"/>
          <w:sz w:val="24"/>
          <w:szCs w:val="24"/>
          <w:lang w:val="fr-FR"/>
        </w:rPr>
        <w:t xml:space="preserve"> </w:t>
      </w:r>
      <w:r w:rsidR="005876BA">
        <w:rPr>
          <w:rFonts w:ascii="Times New Roman"/>
          <w:sz w:val="24"/>
          <w:szCs w:val="24"/>
          <w:lang w:val="fr-FR"/>
        </w:rPr>
        <w:t>sélections d’activités</w:t>
      </w:r>
      <w:r>
        <w:rPr>
          <w:rFonts w:ascii="Times New Roman"/>
          <w:sz w:val="24"/>
          <w:szCs w:val="24"/>
          <w:lang w:val="fr-FR"/>
        </w:rPr>
        <w:t xml:space="preserve"> en ligne</w:t>
      </w:r>
      <w:r w:rsidR="005876BA">
        <w:rPr>
          <w:rFonts w:ascii="Times New Roman"/>
          <w:sz w:val="24"/>
          <w:szCs w:val="24"/>
          <w:lang w:val="fr-FR"/>
        </w:rPr>
        <w:t xml:space="preserve"> aux niveaux de A1 à B2</w:t>
      </w:r>
      <w:r>
        <w:rPr>
          <w:rFonts w:ascii="Times New Roman"/>
          <w:sz w:val="24"/>
          <w:szCs w:val="24"/>
          <w:lang w:val="fr-FR"/>
        </w:rPr>
        <w:t xml:space="preserve"> rédigée</w:t>
      </w:r>
      <w:r w:rsidR="005876BA">
        <w:rPr>
          <w:rFonts w:ascii="Times New Roman"/>
          <w:sz w:val="24"/>
          <w:szCs w:val="24"/>
          <w:lang w:val="fr-FR"/>
        </w:rPr>
        <w:t>s</w:t>
      </w:r>
      <w:r>
        <w:rPr>
          <w:rFonts w:ascii="Times New Roman"/>
          <w:sz w:val="24"/>
          <w:szCs w:val="24"/>
          <w:lang w:val="fr-FR"/>
        </w:rPr>
        <w:t xml:space="preserve"> par </w:t>
      </w:r>
      <w:r w:rsidR="005876BA">
        <w:rPr>
          <w:rFonts w:ascii="Times New Roman"/>
          <w:sz w:val="24"/>
          <w:szCs w:val="24"/>
          <w:lang w:val="fr-FR"/>
        </w:rPr>
        <w:t xml:space="preserve">son </w:t>
      </w:r>
      <w:r>
        <w:rPr>
          <w:rFonts w:ascii="Times New Roman"/>
          <w:sz w:val="24"/>
          <w:szCs w:val="24"/>
          <w:lang w:val="fr-FR"/>
        </w:rPr>
        <w:t>équipe pédagogique</w:t>
      </w:r>
      <w:r w:rsidR="005876BA">
        <w:rPr>
          <w:rFonts w:ascii="Times New Roman"/>
          <w:sz w:val="24"/>
          <w:szCs w:val="24"/>
          <w:lang w:val="fr-FR"/>
        </w:rPr>
        <w:t> :</w:t>
      </w:r>
    </w:p>
    <w:p w14:paraId="1DD5B14A" w14:textId="32059687" w:rsidR="005876BA" w:rsidRDefault="00FF7C30" w:rsidP="005876BA">
      <w:pPr>
        <w:pStyle w:val="Odstavecseseznamem"/>
        <w:numPr>
          <w:ilvl w:val="0"/>
          <w:numId w:val="9"/>
        </w:numPr>
        <w:spacing w:line="360" w:lineRule="auto"/>
        <w:jc w:val="both"/>
        <w:rPr>
          <w:rFonts w:ascii="Times New Roman"/>
          <w:sz w:val="24"/>
          <w:szCs w:val="24"/>
          <w:lang w:val="fr-FR"/>
        </w:rPr>
      </w:pPr>
      <w:r>
        <w:rPr>
          <w:rFonts w:ascii="Times New Roman"/>
          <w:sz w:val="24"/>
          <w:szCs w:val="24"/>
          <w:lang w:val="fr-FR"/>
        </w:rPr>
        <w:t>Une s</w:t>
      </w:r>
      <w:r w:rsidR="005876BA">
        <w:rPr>
          <w:rFonts w:ascii="Times New Roman"/>
          <w:sz w:val="24"/>
          <w:szCs w:val="24"/>
          <w:lang w:val="fr-FR"/>
        </w:rPr>
        <w:t xml:space="preserve">élection d’activités de compréhension orale </w:t>
      </w:r>
      <w:r w:rsidR="004E16FA">
        <w:rPr>
          <w:rFonts w:ascii="Times New Roman"/>
          <w:sz w:val="24"/>
          <w:szCs w:val="24"/>
          <w:lang w:val="fr-FR"/>
        </w:rPr>
        <w:t>–</w:t>
      </w:r>
      <w:r w:rsidR="005876BA">
        <w:rPr>
          <w:rFonts w:ascii="Times New Roman"/>
          <w:sz w:val="24"/>
          <w:szCs w:val="24"/>
          <w:lang w:val="fr-FR"/>
        </w:rPr>
        <w:t xml:space="preserve"> </w:t>
      </w:r>
      <w:r w:rsidR="004E16FA">
        <w:rPr>
          <w:rFonts w:ascii="Times New Roman"/>
          <w:sz w:val="24"/>
          <w:szCs w:val="24"/>
          <w:lang w:val="fr-FR"/>
        </w:rPr>
        <w:t>cette sélection utilise des enregistrements audio</w:t>
      </w:r>
      <w:r>
        <w:rPr>
          <w:rFonts w:ascii="Times New Roman"/>
          <w:sz w:val="24"/>
          <w:szCs w:val="24"/>
          <w:lang w:val="fr-FR"/>
        </w:rPr>
        <w:t>s</w:t>
      </w:r>
      <w:r w:rsidR="004E16FA">
        <w:rPr>
          <w:rFonts w:ascii="Times New Roman"/>
          <w:sz w:val="24"/>
          <w:szCs w:val="24"/>
          <w:lang w:val="fr-FR"/>
        </w:rPr>
        <w:t xml:space="preserve"> de locuteurs natifs. Les activités sont regroupées thématiquement comme par exemple </w:t>
      </w:r>
      <w:r>
        <w:rPr>
          <w:rFonts w:ascii="Times New Roman"/>
          <w:sz w:val="24"/>
          <w:szCs w:val="24"/>
          <w:lang w:val="fr-FR"/>
        </w:rPr>
        <w:t xml:space="preserve">les </w:t>
      </w:r>
      <w:r w:rsidR="004E16FA">
        <w:rPr>
          <w:rFonts w:ascii="Times New Roman"/>
          <w:sz w:val="24"/>
          <w:szCs w:val="24"/>
          <w:lang w:val="fr-FR"/>
        </w:rPr>
        <w:t>reportages et actualités, film et chansons ou échanges de la vie quotidienne.</w:t>
      </w:r>
      <w:r w:rsidR="00C80097">
        <w:rPr>
          <w:rStyle w:val="Znakapoznpodarou"/>
          <w:rFonts w:ascii="Times New Roman"/>
          <w:sz w:val="24"/>
          <w:szCs w:val="24"/>
          <w:lang w:val="fr-FR"/>
        </w:rPr>
        <w:footnoteReference w:id="75"/>
      </w:r>
    </w:p>
    <w:p w14:paraId="3E6E8535" w14:textId="0CC28A27" w:rsidR="005876BA" w:rsidRDefault="00FF7C30" w:rsidP="005876BA">
      <w:pPr>
        <w:pStyle w:val="Odstavecseseznamem"/>
        <w:numPr>
          <w:ilvl w:val="0"/>
          <w:numId w:val="9"/>
        </w:numPr>
        <w:spacing w:line="360" w:lineRule="auto"/>
        <w:jc w:val="both"/>
        <w:rPr>
          <w:rFonts w:ascii="Times New Roman"/>
          <w:sz w:val="24"/>
          <w:szCs w:val="24"/>
          <w:lang w:val="fr-FR"/>
        </w:rPr>
      </w:pPr>
      <w:r>
        <w:rPr>
          <w:rFonts w:ascii="Times New Roman"/>
          <w:sz w:val="24"/>
          <w:szCs w:val="24"/>
          <w:lang w:val="fr-FR"/>
        </w:rPr>
        <w:lastRenderedPageBreak/>
        <w:t>Une s</w:t>
      </w:r>
      <w:r w:rsidR="005876BA">
        <w:rPr>
          <w:rFonts w:ascii="Times New Roman"/>
          <w:sz w:val="24"/>
          <w:szCs w:val="24"/>
          <w:lang w:val="fr-FR"/>
        </w:rPr>
        <w:t>élection d’activités de compréhension écrite</w:t>
      </w:r>
      <w:r w:rsidR="004E16FA">
        <w:rPr>
          <w:rFonts w:ascii="Times New Roman"/>
          <w:sz w:val="24"/>
          <w:szCs w:val="24"/>
          <w:lang w:val="fr-FR"/>
        </w:rPr>
        <w:t xml:space="preserve"> – cette sélection entraîne</w:t>
      </w:r>
      <w:r w:rsidR="00C80097">
        <w:rPr>
          <w:rFonts w:ascii="Times New Roman"/>
          <w:sz w:val="24"/>
          <w:szCs w:val="24"/>
          <w:lang w:val="fr-FR"/>
        </w:rPr>
        <w:t xml:space="preserve"> par exemple</w:t>
      </w:r>
      <w:r w:rsidR="004E16FA">
        <w:rPr>
          <w:rFonts w:ascii="Times New Roman"/>
          <w:sz w:val="24"/>
          <w:szCs w:val="24"/>
          <w:lang w:val="fr-FR"/>
        </w:rPr>
        <w:t xml:space="preserve"> </w:t>
      </w:r>
      <w:r w:rsidR="00C80097">
        <w:rPr>
          <w:rFonts w:ascii="Times New Roman"/>
          <w:sz w:val="24"/>
          <w:szCs w:val="24"/>
          <w:lang w:val="fr-FR"/>
        </w:rPr>
        <w:t>les compétences d’identification des informations dans un document écrit, de compréhension d’un mot et son contexte ou de la construction d’une phrase et d’un texte.</w:t>
      </w:r>
      <w:r w:rsidR="00C80097">
        <w:rPr>
          <w:rStyle w:val="Znakapoznpodarou"/>
          <w:rFonts w:ascii="Times New Roman"/>
          <w:sz w:val="24"/>
          <w:szCs w:val="24"/>
          <w:lang w:val="fr-FR"/>
        </w:rPr>
        <w:footnoteReference w:id="76"/>
      </w:r>
    </w:p>
    <w:p w14:paraId="61EAFD0A" w14:textId="737C746F" w:rsidR="005876BA" w:rsidRDefault="00FF7C30" w:rsidP="005876BA">
      <w:pPr>
        <w:pStyle w:val="Odstavecseseznamem"/>
        <w:numPr>
          <w:ilvl w:val="0"/>
          <w:numId w:val="9"/>
        </w:numPr>
        <w:spacing w:line="360" w:lineRule="auto"/>
        <w:jc w:val="both"/>
        <w:rPr>
          <w:rFonts w:ascii="Times New Roman"/>
          <w:sz w:val="24"/>
          <w:szCs w:val="24"/>
          <w:lang w:val="fr-FR"/>
        </w:rPr>
      </w:pPr>
      <w:r>
        <w:rPr>
          <w:rFonts w:ascii="Times New Roman"/>
          <w:sz w:val="24"/>
          <w:szCs w:val="24"/>
          <w:lang w:val="fr-FR"/>
        </w:rPr>
        <w:t>Une s</w:t>
      </w:r>
      <w:r w:rsidR="005876BA">
        <w:rPr>
          <w:rFonts w:ascii="Times New Roman"/>
          <w:sz w:val="24"/>
          <w:szCs w:val="24"/>
          <w:lang w:val="fr-FR"/>
        </w:rPr>
        <w:t>élection d’activités de lexique</w:t>
      </w:r>
      <w:r w:rsidR="00C80097">
        <w:rPr>
          <w:rFonts w:ascii="Times New Roman"/>
          <w:sz w:val="24"/>
          <w:szCs w:val="24"/>
          <w:lang w:val="fr-FR"/>
        </w:rPr>
        <w:t xml:space="preserve"> – cette sélection propose</w:t>
      </w:r>
      <w:r w:rsidR="00832B6C">
        <w:rPr>
          <w:rFonts w:ascii="Times New Roman"/>
          <w:sz w:val="24"/>
          <w:szCs w:val="24"/>
          <w:lang w:val="fr-FR"/>
        </w:rPr>
        <w:t xml:space="preserve"> des exercices qui </w:t>
      </w:r>
      <w:r w:rsidR="004C5E47">
        <w:rPr>
          <w:rFonts w:ascii="Times New Roman"/>
          <w:sz w:val="24"/>
          <w:szCs w:val="24"/>
          <w:lang w:val="fr-FR"/>
        </w:rPr>
        <w:t>entraînent</w:t>
      </w:r>
      <w:r w:rsidR="00832B6C">
        <w:rPr>
          <w:rFonts w:ascii="Times New Roman"/>
          <w:sz w:val="24"/>
          <w:szCs w:val="24"/>
          <w:lang w:val="fr-FR"/>
        </w:rPr>
        <w:t xml:space="preserve"> l’utilisation des expressions idiomatiques, des homophones ou des expression utilisées en français d’Afrique.</w:t>
      </w:r>
      <w:r w:rsidR="00832B6C">
        <w:rPr>
          <w:rStyle w:val="Znakapoznpodarou"/>
          <w:rFonts w:ascii="Times New Roman"/>
          <w:sz w:val="24"/>
          <w:szCs w:val="24"/>
          <w:lang w:val="fr-FR"/>
        </w:rPr>
        <w:footnoteReference w:id="77"/>
      </w:r>
    </w:p>
    <w:p w14:paraId="3732EFD0" w14:textId="6A64A43A" w:rsidR="005876BA" w:rsidRDefault="00FF7C30" w:rsidP="005876BA">
      <w:pPr>
        <w:pStyle w:val="Odstavecseseznamem"/>
        <w:numPr>
          <w:ilvl w:val="0"/>
          <w:numId w:val="9"/>
        </w:numPr>
        <w:spacing w:line="360" w:lineRule="auto"/>
        <w:jc w:val="both"/>
        <w:rPr>
          <w:rFonts w:ascii="Times New Roman"/>
          <w:sz w:val="24"/>
          <w:szCs w:val="24"/>
          <w:lang w:val="fr-FR"/>
        </w:rPr>
      </w:pPr>
      <w:r>
        <w:rPr>
          <w:rFonts w:ascii="Times New Roman"/>
          <w:sz w:val="24"/>
          <w:szCs w:val="24"/>
          <w:lang w:val="fr-FR"/>
        </w:rPr>
        <w:t>Une s</w:t>
      </w:r>
      <w:r w:rsidR="005876BA">
        <w:rPr>
          <w:rFonts w:ascii="Times New Roman"/>
          <w:sz w:val="24"/>
          <w:szCs w:val="24"/>
          <w:lang w:val="fr-FR"/>
        </w:rPr>
        <w:t>élection d’activités de grammaire</w:t>
      </w:r>
      <w:r w:rsidR="00124B37">
        <w:rPr>
          <w:rFonts w:ascii="Times New Roman"/>
          <w:sz w:val="24"/>
          <w:szCs w:val="24"/>
          <w:lang w:val="fr-FR"/>
        </w:rPr>
        <w:t xml:space="preserve"> – cette sélection couvre toute la grammaire, y compris l’orthographe et la ponctuation. Les exercices permettent une correction instantanée et calculent le score de l’utilisateur. Une aide est </w:t>
      </w:r>
      <w:r w:rsidR="00F35884">
        <w:rPr>
          <w:rFonts w:ascii="Times New Roman"/>
          <w:sz w:val="24"/>
          <w:szCs w:val="24"/>
          <w:lang w:val="fr-FR"/>
        </w:rPr>
        <w:t>offerte à ceux qui en ont besoin.</w:t>
      </w:r>
      <w:r w:rsidR="00F35884">
        <w:rPr>
          <w:rStyle w:val="Znakapoznpodarou"/>
          <w:rFonts w:ascii="Times New Roman"/>
          <w:sz w:val="24"/>
          <w:szCs w:val="24"/>
          <w:lang w:val="fr-FR"/>
        </w:rPr>
        <w:footnoteReference w:id="78"/>
      </w:r>
    </w:p>
    <w:p w14:paraId="4337D0E3" w14:textId="07B0A16D" w:rsidR="005876BA" w:rsidRDefault="00FF7C30" w:rsidP="005876BA">
      <w:pPr>
        <w:pStyle w:val="Odstavecseseznamem"/>
        <w:numPr>
          <w:ilvl w:val="0"/>
          <w:numId w:val="9"/>
        </w:numPr>
        <w:spacing w:line="360" w:lineRule="auto"/>
        <w:jc w:val="both"/>
        <w:rPr>
          <w:rFonts w:ascii="Times New Roman"/>
          <w:sz w:val="24"/>
          <w:szCs w:val="24"/>
          <w:lang w:val="fr-FR"/>
        </w:rPr>
      </w:pPr>
      <w:r>
        <w:rPr>
          <w:rFonts w:ascii="Times New Roman"/>
          <w:sz w:val="24"/>
          <w:szCs w:val="24"/>
          <w:lang w:val="fr-FR"/>
        </w:rPr>
        <w:t>Une s</w:t>
      </w:r>
      <w:r w:rsidR="005876BA">
        <w:rPr>
          <w:rFonts w:ascii="Times New Roman"/>
          <w:sz w:val="24"/>
          <w:szCs w:val="24"/>
          <w:lang w:val="fr-FR"/>
        </w:rPr>
        <w:t>élection d’activités de civilisation</w:t>
      </w:r>
      <w:r w:rsidR="00F35884">
        <w:rPr>
          <w:rFonts w:ascii="Times New Roman"/>
          <w:sz w:val="24"/>
          <w:szCs w:val="24"/>
          <w:lang w:val="fr-FR"/>
        </w:rPr>
        <w:t xml:space="preserve"> – cette sélection comprend des exercices qui teste</w:t>
      </w:r>
      <w:r w:rsidR="008032EB">
        <w:rPr>
          <w:rFonts w:ascii="Times New Roman"/>
          <w:sz w:val="24"/>
          <w:szCs w:val="24"/>
          <w:lang w:val="fr-FR"/>
        </w:rPr>
        <w:t>nt</w:t>
      </w:r>
      <w:r w:rsidR="00F35884">
        <w:rPr>
          <w:rFonts w:ascii="Times New Roman"/>
          <w:sz w:val="24"/>
          <w:szCs w:val="24"/>
          <w:lang w:val="fr-FR"/>
        </w:rPr>
        <w:t xml:space="preserve"> les connaissances de l’histoire et géographie de la France, des arts et</w:t>
      </w:r>
      <w:r w:rsidR="00546F6A">
        <w:rPr>
          <w:rFonts w:ascii="Times New Roman"/>
          <w:sz w:val="24"/>
          <w:szCs w:val="24"/>
          <w:lang w:val="fr-FR"/>
        </w:rPr>
        <w:t xml:space="preserve"> de la</w:t>
      </w:r>
      <w:r w:rsidR="00F35884">
        <w:rPr>
          <w:rFonts w:ascii="Times New Roman"/>
          <w:sz w:val="24"/>
          <w:szCs w:val="24"/>
          <w:lang w:val="fr-FR"/>
        </w:rPr>
        <w:t xml:space="preserve"> gastronomie, mais aussi de l’économie, droit et société française.</w:t>
      </w:r>
      <w:r w:rsidR="00F35884">
        <w:rPr>
          <w:rStyle w:val="Znakapoznpodarou"/>
          <w:rFonts w:ascii="Times New Roman"/>
          <w:sz w:val="24"/>
          <w:szCs w:val="24"/>
          <w:lang w:val="fr-FR"/>
        </w:rPr>
        <w:footnoteReference w:id="79"/>
      </w:r>
      <w:r w:rsidR="00F35884">
        <w:rPr>
          <w:rFonts w:ascii="Times New Roman"/>
          <w:sz w:val="24"/>
          <w:szCs w:val="24"/>
          <w:lang w:val="fr-FR"/>
        </w:rPr>
        <w:t xml:space="preserve">   </w:t>
      </w:r>
    </w:p>
    <w:p w14:paraId="1A0B484E" w14:textId="77777777" w:rsidR="009144F4" w:rsidRPr="006D1055" w:rsidRDefault="009144F4" w:rsidP="009144F4">
      <w:pPr>
        <w:spacing w:line="360" w:lineRule="auto"/>
        <w:jc w:val="both"/>
        <w:rPr>
          <w:rFonts w:ascii="Times New Roman"/>
          <w:b/>
          <w:sz w:val="24"/>
          <w:szCs w:val="24"/>
          <w:lang w:val="fr-FR"/>
        </w:rPr>
      </w:pPr>
      <w:r w:rsidRPr="006D1055">
        <w:rPr>
          <w:rFonts w:ascii="Times New Roman"/>
          <w:b/>
          <w:sz w:val="24"/>
          <w:szCs w:val="24"/>
          <w:lang w:val="fr-FR"/>
        </w:rPr>
        <w:t>II.3.3 Bonjour de France</w:t>
      </w:r>
    </w:p>
    <w:p w14:paraId="3DE19FE5" w14:textId="3DF2967A" w:rsidR="009144F4" w:rsidRDefault="009144F4" w:rsidP="009144F4">
      <w:pPr>
        <w:spacing w:line="360" w:lineRule="auto"/>
        <w:jc w:val="both"/>
        <w:rPr>
          <w:rFonts w:ascii="Times New Roman"/>
          <w:sz w:val="24"/>
          <w:szCs w:val="24"/>
          <w:vertAlign w:val="superscript"/>
          <w:lang w:val="fr-FR"/>
        </w:rPr>
      </w:pPr>
      <w:r>
        <w:rPr>
          <w:rFonts w:ascii="Times New Roman"/>
          <w:sz w:val="24"/>
          <w:szCs w:val="24"/>
          <w:lang w:val="fr-FR"/>
        </w:rPr>
        <w:tab/>
        <w:t xml:space="preserve">« Bonjour de France est un </w:t>
      </w:r>
      <w:proofErr w:type="spellStart"/>
      <w:r>
        <w:rPr>
          <w:rFonts w:ascii="Times New Roman"/>
          <w:sz w:val="24"/>
          <w:szCs w:val="24"/>
          <w:lang w:val="fr-FR"/>
        </w:rPr>
        <w:t>cyber-magazine</w:t>
      </w:r>
      <w:proofErr w:type="spellEnd"/>
      <w:r>
        <w:rPr>
          <w:rFonts w:ascii="Times New Roman"/>
          <w:sz w:val="24"/>
          <w:szCs w:val="24"/>
          <w:lang w:val="fr-FR"/>
        </w:rPr>
        <w:t xml:space="preserve"> éducatif gratuit contenant des exercices, des tests et des jeux pour apprendre le français ainsi que des fiches pédagogiques à l’attention des enseignants de français langue étrangère. »</w:t>
      </w:r>
      <w:r>
        <w:rPr>
          <w:rStyle w:val="Znakapoznpodarou"/>
          <w:rFonts w:ascii="Times New Roman"/>
          <w:sz w:val="24"/>
          <w:szCs w:val="24"/>
          <w:lang w:val="fr-FR"/>
        </w:rPr>
        <w:footnoteReference w:id="80"/>
      </w:r>
      <w:r>
        <w:rPr>
          <w:rFonts w:ascii="Times New Roman"/>
          <w:sz w:val="24"/>
          <w:szCs w:val="24"/>
          <w:lang w:val="fr-FR"/>
        </w:rPr>
        <w:t xml:space="preserve"> Ce magazine ne nécessite aucun abonnement pour avoir l’accès à tout le contenu. Il regroupe les exercices et cours en catégories comme</w:t>
      </w:r>
      <w:r w:rsidR="00CE050F">
        <w:rPr>
          <w:rFonts w:ascii="Times New Roman"/>
          <w:sz w:val="24"/>
          <w:szCs w:val="24"/>
          <w:lang w:val="fr-FR"/>
        </w:rPr>
        <w:t xml:space="preserve"> de la</w:t>
      </w:r>
      <w:r>
        <w:rPr>
          <w:rFonts w:ascii="Times New Roman"/>
          <w:sz w:val="24"/>
          <w:szCs w:val="24"/>
          <w:lang w:val="fr-FR"/>
        </w:rPr>
        <w:t xml:space="preserve"> grammaire française, </w:t>
      </w:r>
      <w:r w:rsidR="007D209F">
        <w:rPr>
          <w:rFonts w:ascii="Times New Roman"/>
          <w:sz w:val="24"/>
          <w:szCs w:val="24"/>
          <w:lang w:val="fr-FR"/>
        </w:rPr>
        <w:t xml:space="preserve">du </w:t>
      </w:r>
      <w:r>
        <w:rPr>
          <w:rFonts w:ascii="Times New Roman"/>
          <w:sz w:val="24"/>
          <w:szCs w:val="24"/>
          <w:lang w:val="fr-FR"/>
        </w:rPr>
        <w:t xml:space="preserve">vocabulaire français et </w:t>
      </w:r>
      <w:r w:rsidR="00D81BE4">
        <w:rPr>
          <w:rFonts w:ascii="Times New Roman"/>
          <w:sz w:val="24"/>
          <w:szCs w:val="24"/>
          <w:lang w:val="fr-FR"/>
        </w:rPr>
        <w:t xml:space="preserve">de la </w:t>
      </w:r>
      <w:r>
        <w:rPr>
          <w:rFonts w:ascii="Times New Roman"/>
          <w:sz w:val="24"/>
          <w:szCs w:val="24"/>
          <w:lang w:val="fr-FR"/>
        </w:rPr>
        <w:t xml:space="preserve">compréhension. Un cours de préparation au DELF est disponible pour les niveaux de A1 à C1. L’utilisateur peut </w:t>
      </w:r>
      <w:r w:rsidR="009671E0">
        <w:rPr>
          <w:rFonts w:ascii="Times New Roman"/>
          <w:sz w:val="24"/>
          <w:szCs w:val="24"/>
          <w:lang w:val="fr-FR"/>
        </w:rPr>
        <w:t>préparer</w:t>
      </w:r>
      <w:r>
        <w:rPr>
          <w:rFonts w:ascii="Times New Roman"/>
          <w:sz w:val="24"/>
          <w:szCs w:val="24"/>
          <w:lang w:val="fr-FR"/>
        </w:rPr>
        <w:t xml:space="preserve"> sa compréhension et production orale ou écrite. Il est possible de faire un test de simulation DELF où les réponses sont corrigées instantanément. La catégorie « Français des affaires » contient des exercices divers, de la rédaction de CV au vocabulaire d’ingénierie de la sécurité informatique. Karaoké FLE </w:t>
      </w:r>
      <w:r w:rsidR="00F43D1C">
        <w:rPr>
          <w:rFonts w:ascii="Times New Roman"/>
          <w:sz w:val="24"/>
          <w:szCs w:val="24"/>
          <w:lang w:val="fr-FR"/>
        </w:rPr>
        <w:t>permet la préparation à</w:t>
      </w:r>
      <w:r>
        <w:rPr>
          <w:rFonts w:ascii="Times New Roman"/>
          <w:sz w:val="24"/>
          <w:szCs w:val="24"/>
          <w:lang w:val="fr-FR"/>
        </w:rPr>
        <w:t xml:space="preserve"> la compréhension orale à l’aide des morceaux de musiques francophones avec le texte à trous où les mots manquants doivent être correctement remplis. Imagier FLE enrichit le vocabulaire avec des centaines d’images sur divers </w:t>
      </w:r>
      <w:r>
        <w:rPr>
          <w:rFonts w:ascii="Times New Roman"/>
          <w:sz w:val="24"/>
          <w:szCs w:val="24"/>
          <w:lang w:val="fr-FR"/>
        </w:rPr>
        <w:lastRenderedPageBreak/>
        <w:t>thèmes.</w:t>
      </w:r>
      <w:r w:rsidR="00CC250F">
        <w:rPr>
          <w:rFonts w:ascii="Times New Roman"/>
          <w:sz w:val="24"/>
          <w:szCs w:val="24"/>
          <w:lang w:val="fr-FR"/>
        </w:rPr>
        <w:t xml:space="preserve"> </w:t>
      </w:r>
      <w:r w:rsidR="00D01139">
        <w:rPr>
          <w:rFonts w:ascii="Times New Roman"/>
          <w:sz w:val="24"/>
          <w:szCs w:val="24"/>
          <w:lang w:val="fr-FR"/>
        </w:rPr>
        <w:t>Toutes les activités peuvent être filtrées en fonction du niveau de français de l’utilisateur.</w:t>
      </w:r>
      <w:r>
        <w:rPr>
          <w:rStyle w:val="Znakapoznpodarou"/>
          <w:rFonts w:ascii="Times New Roman"/>
          <w:sz w:val="24"/>
          <w:szCs w:val="24"/>
          <w:lang w:val="fr-FR"/>
        </w:rPr>
        <w:footnoteReference w:id="81"/>
      </w:r>
      <w:r>
        <w:rPr>
          <w:rFonts w:ascii="Times New Roman"/>
          <w:sz w:val="24"/>
          <w:szCs w:val="24"/>
          <w:vertAlign w:val="superscript"/>
          <w:lang w:val="fr-FR"/>
        </w:rPr>
        <w:t xml:space="preserve">, </w:t>
      </w:r>
      <w:r>
        <w:rPr>
          <w:rStyle w:val="Znakapoznpodarou"/>
          <w:rFonts w:ascii="Times New Roman"/>
          <w:sz w:val="24"/>
          <w:szCs w:val="24"/>
          <w:lang w:val="fr-FR"/>
        </w:rPr>
        <w:footnoteReference w:id="82"/>
      </w:r>
      <w:r>
        <w:rPr>
          <w:rFonts w:ascii="Times New Roman"/>
          <w:sz w:val="24"/>
          <w:szCs w:val="24"/>
          <w:vertAlign w:val="superscript"/>
          <w:lang w:val="fr-FR"/>
        </w:rPr>
        <w:t xml:space="preserve">, </w:t>
      </w:r>
      <w:r>
        <w:rPr>
          <w:rStyle w:val="Znakapoznpodarou"/>
          <w:rFonts w:ascii="Times New Roman"/>
          <w:sz w:val="24"/>
          <w:szCs w:val="24"/>
          <w:lang w:val="fr-FR"/>
        </w:rPr>
        <w:footnoteReference w:id="83"/>
      </w:r>
    </w:p>
    <w:p w14:paraId="6C452F7E" w14:textId="77777777" w:rsidR="000E1891" w:rsidRPr="006D1055" w:rsidRDefault="000E1891" w:rsidP="009144F4">
      <w:pPr>
        <w:spacing w:line="360" w:lineRule="auto"/>
        <w:jc w:val="both"/>
        <w:rPr>
          <w:rFonts w:ascii="Times New Roman"/>
          <w:b/>
          <w:sz w:val="24"/>
          <w:szCs w:val="24"/>
          <w:lang w:val="fr-FR"/>
        </w:rPr>
      </w:pPr>
      <w:r w:rsidRPr="006D1055">
        <w:rPr>
          <w:rFonts w:ascii="Times New Roman"/>
          <w:b/>
          <w:sz w:val="24"/>
          <w:szCs w:val="24"/>
          <w:lang w:val="fr-FR"/>
        </w:rPr>
        <w:t xml:space="preserve">II.3.4 </w:t>
      </w:r>
      <w:r w:rsidR="00CA3B16" w:rsidRPr="006D1055">
        <w:rPr>
          <w:rFonts w:ascii="Times New Roman"/>
          <w:b/>
          <w:sz w:val="24"/>
          <w:szCs w:val="24"/>
          <w:lang w:val="fr-FR"/>
        </w:rPr>
        <w:t xml:space="preserve">Apprendre le français avec </w:t>
      </w:r>
      <w:r w:rsidRPr="006D1055">
        <w:rPr>
          <w:rFonts w:ascii="Times New Roman"/>
          <w:b/>
          <w:sz w:val="24"/>
          <w:szCs w:val="24"/>
          <w:lang w:val="fr-FR"/>
        </w:rPr>
        <w:t>TV5MONDE</w:t>
      </w:r>
    </w:p>
    <w:p w14:paraId="353BD8F4" w14:textId="77777777" w:rsidR="00CE0C5B" w:rsidRDefault="000E1891" w:rsidP="009144F4">
      <w:pPr>
        <w:spacing w:line="360" w:lineRule="auto"/>
        <w:jc w:val="both"/>
        <w:rPr>
          <w:rFonts w:ascii="Times New Roman"/>
          <w:sz w:val="24"/>
          <w:szCs w:val="24"/>
          <w:lang w:val="fr-FR"/>
        </w:rPr>
      </w:pPr>
      <w:r>
        <w:rPr>
          <w:rFonts w:ascii="Times New Roman"/>
          <w:sz w:val="24"/>
          <w:szCs w:val="24"/>
          <w:lang w:val="fr-FR"/>
        </w:rPr>
        <w:tab/>
        <w:t xml:space="preserve">TV5MONDE est un site Internet gratuit qui sert à apprendre le français et améliorer la compréhension orale à partir d’émissions, de vidéos et de reportages d’actualité. </w:t>
      </w:r>
      <w:r w:rsidR="00CA3B16">
        <w:rPr>
          <w:rFonts w:ascii="Times New Roman"/>
          <w:sz w:val="24"/>
          <w:szCs w:val="24"/>
          <w:lang w:val="fr-FR"/>
        </w:rPr>
        <w:t>Il est possible de choisir parmi plus de 2000 exercices aux niveaux de A1 à B2</w:t>
      </w:r>
      <w:r w:rsidR="004154E1">
        <w:rPr>
          <w:rFonts w:ascii="Times New Roman"/>
          <w:sz w:val="24"/>
          <w:szCs w:val="24"/>
          <w:lang w:val="fr-FR"/>
        </w:rPr>
        <w:t xml:space="preserve"> divisés en catégories selon les thèmes.</w:t>
      </w:r>
      <w:r w:rsidR="00CA3B16">
        <w:rPr>
          <w:rFonts w:ascii="Times New Roman"/>
          <w:sz w:val="24"/>
          <w:szCs w:val="24"/>
          <w:lang w:val="fr-FR"/>
        </w:rPr>
        <w:t xml:space="preserve"> Chaque semaine, de nouveaux exercices sont ajoutés. L’utilisateur apprend à comprendre le </w:t>
      </w:r>
      <w:r w:rsidR="00CF07FC">
        <w:rPr>
          <w:rFonts w:ascii="Times New Roman"/>
          <w:sz w:val="24"/>
          <w:szCs w:val="24"/>
          <w:lang w:val="fr-FR"/>
        </w:rPr>
        <w:t>français</w:t>
      </w:r>
      <w:r w:rsidR="00CA3B16">
        <w:rPr>
          <w:rFonts w:ascii="Times New Roman"/>
          <w:sz w:val="24"/>
          <w:szCs w:val="24"/>
          <w:lang w:val="fr-FR"/>
        </w:rPr>
        <w:t xml:space="preserve"> actuel</w:t>
      </w:r>
      <w:r w:rsidR="00CF07FC">
        <w:rPr>
          <w:rFonts w:ascii="Times New Roman"/>
          <w:sz w:val="24"/>
          <w:szCs w:val="24"/>
          <w:lang w:val="fr-FR"/>
        </w:rPr>
        <w:t xml:space="preserve"> parlé dans le monde et à </w:t>
      </w:r>
      <w:r w:rsidR="00CA3B16">
        <w:rPr>
          <w:rFonts w:ascii="Times New Roman"/>
          <w:sz w:val="24"/>
          <w:szCs w:val="24"/>
          <w:lang w:val="fr-FR"/>
        </w:rPr>
        <w:t>analyser des images</w:t>
      </w:r>
      <w:r w:rsidR="00CF07FC">
        <w:rPr>
          <w:rFonts w:ascii="Times New Roman"/>
          <w:sz w:val="24"/>
          <w:szCs w:val="24"/>
          <w:lang w:val="fr-FR"/>
        </w:rPr>
        <w:t>. Il enrichit son vocabulaire et découvre les cultures francophones.</w:t>
      </w:r>
      <w:r w:rsidR="00543540">
        <w:rPr>
          <w:rStyle w:val="Znakapoznpodarou"/>
          <w:rFonts w:ascii="Times New Roman"/>
          <w:sz w:val="24"/>
          <w:szCs w:val="24"/>
          <w:lang w:val="fr-FR"/>
        </w:rPr>
        <w:footnoteReference w:id="84"/>
      </w:r>
    </w:p>
    <w:p w14:paraId="736EA3EC" w14:textId="6F3AF67A" w:rsidR="000E1891" w:rsidRDefault="00351226" w:rsidP="00CE0C5B">
      <w:pPr>
        <w:spacing w:line="360" w:lineRule="auto"/>
        <w:ind w:firstLine="708"/>
        <w:jc w:val="both"/>
        <w:rPr>
          <w:rFonts w:ascii="Times New Roman"/>
          <w:sz w:val="24"/>
          <w:szCs w:val="24"/>
          <w:vertAlign w:val="superscript"/>
          <w:lang w:val="fr-FR"/>
        </w:rPr>
      </w:pPr>
      <w:r>
        <w:rPr>
          <w:rFonts w:ascii="Times New Roman"/>
          <w:sz w:val="24"/>
          <w:szCs w:val="24"/>
          <w:lang w:val="fr-FR"/>
        </w:rPr>
        <w:t xml:space="preserve">Ce site propose aussi une simulation du Test de connaissance du français (TCF) en ligne qui affiche immédiatement le résultat pour l’ensemble du test et donne le score détaillé pour chaque partie du test (compréhension orale, structure de la langue et compréhension écrite). </w:t>
      </w:r>
      <w:r w:rsidR="00CE0C5B">
        <w:rPr>
          <w:rFonts w:ascii="Times New Roman"/>
          <w:sz w:val="24"/>
          <w:szCs w:val="24"/>
          <w:lang w:val="fr-FR"/>
        </w:rPr>
        <w:t xml:space="preserve">Des informations sur le niveau de langue atteint selon le Cadre européen commun de référence (CECR) sont également disponibles. D’ailleurs, il est possible </w:t>
      </w:r>
      <w:r w:rsidR="008F1EEF">
        <w:rPr>
          <w:rFonts w:ascii="Times New Roman"/>
          <w:sz w:val="24"/>
          <w:szCs w:val="24"/>
          <w:lang w:val="fr-FR"/>
        </w:rPr>
        <w:t>d’</w:t>
      </w:r>
      <w:r w:rsidR="00CE0C5B">
        <w:rPr>
          <w:rFonts w:ascii="Times New Roman"/>
          <w:sz w:val="24"/>
          <w:szCs w:val="24"/>
          <w:lang w:val="fr-FR"/>
        </w:rPr>
        <w:t>y trouver</w:t>
      </w:r>
      <w:r w:rsidR="00F53DD0">
        <w:rPr>
          <w:rFonts w:ascii="Times New Roman"/>
          <w:sz w:val="24"/>
          <w:szCs w:val="24"/>
          <w:lang w:val="fr-FR"/>
        </w:rPr>
        <w:t xml:space="preserve"> une foire aux questions et</w:t>
      </w:r>
      <w:r w:rsidR="00CE0C5B">
        <w:rPr>
          <w:rFonts w:ascii="Times New Roman"/>
          <w:sz w:val="24"/>
          <w:szCs w:val="24"/>
          <w:lang w:val="fr-FR"/>
        </w:rPr>
        <w:t xml:space="preserve"> une liste des stratégies pour bien réussir chaque épreuve du TCF et des conseils sur ce qu’il faut faire avant et pendant </w:t>
      </w:r>
      <w:r w:rsidR="00F53DD0">
        <w:rPr>
          <w:rFonts w:ascii="Times New Roman"/>
          <w:sz w:val="24"/>
          <w:szCs w:val="24"/>
          <w:lang w:val="fr-FR"/>
        </w:rPr>
        <w:t>l’</w:t>
      </w:r>
      <w:r w:rsidR="00CE0C5B">
        <w:rPr>
          <w:rFonts w:ascii="Times New Roman"/>
          <w:sz w:val="24"/>
          <w:szCs w:val="24"/>
          <w:lang w:val="fr-FR"/>
        </w:rPr>
        <w:t>examen.</w:t>
      </w:r>
      <w:r w:rsidR="00F53DD0">
        <w:rPr>
          <w:rStyle w:val="Znakapoznpodarou"/>
          <w:rFonts w:ascii="Times New Roman"/>
          <w:sz w:val="24"/>
          <w:szCs w:val="24"/>
          <w:lang w:val="fr-FR"/>
        </w:rPr>
        <w:footnoteReference w:id="85"/>
      </w:r>
      <w:r w:rsidR="00F53DD0">
        <w:rPr>
          <w:rFonts w:ascii="Times New Roman"/>
          <w:sz w:val="24"/>
          <w:szCs w:val="24"/>
          <w:vertAlign w:val="superscript"/>
          <w:lang w:val="fr-FR"/>
        </w:rPr>
        <w:t xml:space="preserve">, </w:t>
      </w:r>
      <w:r w:rsidR="00F53DD0">
        <w:rPr>
          <w:rStyle w:val="Znakapoznpodarou"/>
          <w:rFonts w:ascii="Times New Roman"/>
          <w:sz w:val="24"/>
          <w:szCs w:val="24"/>
          <w:lang w:val="fr-FR"/>
        </w:rPr>
        <w:footnoteReference w:id="86"/>
      </w:r>
    </w:p>
    <w:p w14:paraId="6AEF50C1" w14:textId="77777777" w:rsidR="006755B5" w:rsidRPr="006D1055" w:rsidRDefault="006755B5" w:rsidP="006755B5">
      <w:pPr>
        <w:spacing w:line="360" w:lineRule="auto"/>
        <w:jc w:val="both"/>
        <w:rPr>
          <w:rFonts w:ascii="Times New Roman"/>
          <w:b/>
          <w:sz w:val="24"/>
          <w:szCs w:val="24"/>
          <w:lang w:val="fr-FR"/>
        </w:rPr>
      </w:pPr>
      <w:r w:rsidRPr="006D1055">
        <w:rPr>
          <w:rFonts w:ascii="Times New Roman"/>
          <w:b/>
          <w:sz w:val="24"/>
          <w:szCs w:val="24"/>
          <w:lang w:val="fr-FR"/>
        </w:rPr>
        <w:t>II.3.5 Le français des affaires</w:t>
      </w:r>
    </w:p>
    <w:p w14:paraId="79F9E78F" w14:textId="77777777" w:rsidR="006755B5" w:rsidRDefault="006755B5" w:rsidP="006755B5">
      <w:pPr>
        <w:spacing w:line="360" w:lineRule="auto"/>
        <w:jc w:val="both"/>
        <w:rPr>
          <w:rFonts w:ascii="Times New Roman"/>
          <w:sz w:val="24"/>
          <w:szCs w:val="24"/>
          <w:vertAlign w:val="superscript"/>
          <w:lang w:val="fr-FR"/>
        </w:rPr>
      </w:pPr>
      <w:r>
        <w:rPr>
          <w:rFonts w:ascii="Times New Roman"/>
          <w:sz w:val="24"/>
          <w:szCs w:val="24"/>
          <w:lang w:val="fr-FR"/>
        </w:rPr>
        <w:tab/>
        <w:t xml:space="preserve">Le français des affaires est </w:t>
      </w:r>
      <w:r w:rsidR="002C1A2C">
        <w:rPr>
          <w:rFonts w:ascii="Times New Roman"/>
          <w:sz w:val="24"/>
          <w:szCs w:val="24"/>
          <w:lang w:val="fr-FR"/>
        </w:rPr>
        <w:t xml:space="preserve">un </w:t>
      </w:r>
      <w:r>
        <w:rPr>
          <w:rFonts w:ascii="Times New Roman"/>
          <w:sz w:val="24"/>
          <w:szCs w:val="24"/>
          <w:lang w:val="fr-FR"/>
        </w:rPr>
        <w:t>établissement de la Chambre de Commerce et d’Industrie de Paris Ile-de-France (CCIP)</w:t>
      </w:r>
      <w:r w:rsidR="002C1A2C">
        <w:rPr>
          <w:rFonts w:ascii="Times New Roman"/>
          <w:sz w:val="24"/>
          <w:szCs w:val="24"/>
          <w:lang w:val="fr-FR"/>
        </w:rPr>
        <w:t>. « Créé en 1958, il est un acteur historique et pionnier de la certification et de la formation en français, à visée professionnelle. »</w:t>
      </w:r>
      <w:r w:rsidR="002C1A2C">
        <w:rPr>
          <w:rStyle w:val="Znakapoznpodarou"/>
          <w:rFonts w:ascii="Times New Roman"/>
          <w:sz w:val="24"/>
          <w:szCs w:val="24"/>
          <w:lang w:val="fr-FR"/>
        </w:rPr>
        <w:footnoteReference w:id="87"/>
      </w:r>
      <w:r w:rsidR="002C1A2C">
        <w:rPr>
          <w:rFonts w:ascii="Times New Roman"/>
          <w:sz w:val="24"/>
          <w:szCs w:val="24"/>
          <w:lang w:val="fr-FR"/>
        </w:rPr>
        <w:t xml:space="preserve"> Sur son site officiel, il est possible de trouver des ressources pour s’entraîner au</w:t>
      </w:r>
      <w:r w:rsidR="0039703A">
        <w:rPr>
          <w:rFonts w:ascii="Times New Roman"/>
          <w:sz w:val="24"/>
          <w:szCs w:val="24"/>
          <w:lang w:val="fr-FR"/>
        </w:rPr>
        <w:t xml:space="preserve"> Test d’évaluation de français (TEF) et aux Diplômes de français professionnel (DFP). Des tutoriels vidéo, des exemples d’épreuves et des exercices d</w:t>
      </w:r>
      <w:r w:rsidR="00A80D7F">
        <w:rPr>
          <w:rFonts w:ascii="Times New Roman"/>
          <w:sz w:val="24"/>
          <w:szCs w:val="24"/>
          <w:lang w:val="fr-FR"/>
        </w:rPr>
        <w:t>e formation</w:t>
      </w:r>
      <w:r w:rsidR="0039703A">
        <w:rPr>
          <w:rFonts w:ascii="Times New Roman"/>
          <w:sz w:val="24"/>
          <w:szCs w:val="24"/>
          <w:lang w:val="fr-FR"/>
        </w:rPr>
        <w:t xml:space="preserve"> sont à la disposition d</w:t>
      </w:r>
      <w:r w:rsidR="00A80D7F">
        <w:rPr>
          <w:rFonts w:ascii="Times New Roman"/>
          <w:sz w:val="24"/>
          <w:szCs w:val="24"/>
          <w:lang w:val="fr-FR"/>
        </w:rPr>
        <w:t>e l’apprenant. Les tutoriels vidéo comprennent un</w:t>
      </w:r>
      <w:r w:rsidR="009F2C6D">
        <w:rPr>
          <w:rFonts w:ascii="Times New Roman"/>
          <w:sz w:val="24"/>
          <w:szCs w:val="24"/>
          <w:lang w:val="fr-FR"/>
        </w:rPr>
        <w:t xml:space="preserve">e présentation générale de l’examen et </w:t>
      </w:r>
      <w:r w:rsidR="003C3AE8">
        <w:rPr>
          <w:rFonts w:ascii="Times New Roman"/>
          <w:sz w:val="24"/>
          <w:szCs w:val="24"/>
          <w:lang w:val="fr-FR"/>
        </w:rPr>
        <w:t>un descriptif</w:t>
      </w:r>
      <w:r w:rsidR="00A80D7F">
        <w:rPr>
          <w:rFonts w:ascii="Times New Roman"/>
          <w:sz w:val="24"/>
          <w:szCs w:val="24"/>
          <w:lang w:val="fr-FR"/>
        </w:rPr>
        <w:t xml:space="preserve"> détaillé </w:t>
      </w:r>
      <w:r w:rsidR="009F2C6D">
        <w:rPr>
          <w:rFonts w:ascii="Times New Roman"/>
          <w:sz w:val="24"/>
          <w:szCs w:val="24"/>
          <w:lang w:val="fr-FR"/>
        </w:rPr>
        <w:t xml:space="preserve">de </w:t>
      </w:r>
      <w:r w:rsidR="00A80D7F">
        <w:rPr>
          <w:rFonts w:ascii="Times New Roman"/>
          <w:sz w:val="24"/>
          <w:szCs w:val="24"/>
          <w:lang w:val="fr-FR"/>
        </w:rPr>
        <w:t>chaque épreuve de l’examen</w:t>
      </w:r>
      <w:r w:rsidR="009F2C6D">
        <w:rPr>
          <w:rFonts w:ascii="Times New Roman"/>
          <w:sz w:val="24"/>
          <w:szCs w:val="24"/>
          <w:lang w:val="fr-FR"/>
        </w:rPr>
        <w:t xml:space="preserve"> avec un entraînement pour chaque activité.</w:t>
      </w:r>
      <w:r w:rsidR="003C3AE8">
        <w:rPr>
          <w:rStyle w:val="Znakapoznpodarou"/>
          <w:rFonts w:ascii="Times New Roman"/>
          <w:sz w:val="24"/>
          <w:szCs w:val="24"/>
          <w:lang w:val="fr-FR"/>
        </w:rPr>
        <w:footnoteReference w:id="88"/>
      </w:r>
      <w:r w:rsidR="003C3AE8">
        <w:rPr>
          <w:rFonts w:ascii="Times New Roman"/>
          <w:sz w:val="24"/>
          <w:szCs w:val="24"/>
          <w:vertAlign w:val="superscript"/>
          <w:lang w:val="fr-FR"/>
        </w:rPr>
        <w:t xml:space="preserve">, </w:t>
      </w:r>
      <w:r w:rsidR="003C3AE8">
        <w:rPr>
          <w:rStyle w:val="Znakapoznpodarou"/>
          <w:rFonts w:ascii="Times New Roman"/>
          <w:sz w:val="24"/>
          <w:szCs w:val="24"/>
          <w:lang w:val="fr-FR"/>
        </w:rPr>
        <w:footnoteReference w:id="89"/>
      </w:r>
    </w:p>
    <w:p w14:paraId="5D65FBEA" w14:textId="77777777" w:rsidR="0003695C" w:rsidRPr="006D1055" w:rsidRDefault="0003695C" w:rsidP="006755B5">
      <w:pPr>
        <w:spacing w:line="360" w:lineRule="auto"/>
        <w:jc w:val="both"/>
        <w:rPr>
          <w:rFonts w:ascii="Times New Roman"/>
          <w:b/>
          <w:sz w:val="24"/>
          <w:szCs w:val="24"/>
          <w:lang w:val="fr-FR"/>
        </w:rPr>
      </w:pPr>
      <w:r w:rsidRPr="006D1055">
        <w:rPr>
          <w:rFonts w:ascii="Times New Roman"/>
          <w:b/>
          <w:sz w:val="24"/>
          <w:szCs w:val="24"/>
          <w:lang w:val="fr-FR"/>
        </w:rPr>
        <w:lastRenderedPageBreak/>
        <w:t xml:space="preserve">II.3.6 </w:t>
      </w:r>
      <w:proofErr w:type="spellStart"/>
      <w:r w:rsidRPr="006D1055">
        <w:rPr>
          <w:rFonts w:ascii="Times New Roman"/>
          <w:b/>
          <w:sz w:val="24"/>
          <w:szCs w:val="24"/>
          <w:lang w:val="fr-FR"/>
        </w:rPr>
        <w:t>PrepMyFuture</w:t>
      </w:r>
      <w:proofErr w:type="spellEnd"/>
    </w:p>
    <w:p w14:paraId="2C7E1A26" w14:textId="6AE6B43A" w:rsidR="0003695C" w:rsidRPr="006D1055" w:rsidRDefault="0003695C" w:rsidP="006755B5">
      <w:pPr>
        <w:spacing w:line="360" w:lineRule="auto"/>
        <w:jc w:val="both"/>
        <w:rPr>
          <w:rFonts w:ascii="Times New Roman"/>
          <w:sz w:val="24"/>
          <w:szCs w:val="24"/>
          <w:lang w:val="fr-FR"/>
        </w:rPr>
      </w:pPr>
      <w:r w:rsidRPr="0003695C">
        <w:rPr>
          <w:rFonts w:ascii="Times New Roman"/>
          <w:sz w:val="24"/>
          <w:szCs w:val="24"/>
          <w:lang w:val="fr-FR"/>
        </w:rPr>
        <w:tab/>
      </w:r>
      <w:proofErr w:type="spellStart"/>
      <w:r w:rsidRPr="0003695C">
        <w:rPr>
          <w:rFonts w:ascii="Times New Roman"/>
          <w:sz w:val="24"/>
          <w:szCs w:val="24"/>
          <w:lang w:val="fr-FR"/>
        </w:rPr>
        <w:t>PrepMyFuture</w:t>
      </w:r>
      <w:proofErr w:type="spellEnd"/>
      <w:r w:rsidRPr="0003695C">
        <w:rPr>
          <w:rFonts w:ascii="Times New Roman"/>
          <w:sz w:val="24"/>
          <w:szCs w:val="24"/>
          <w:lang w:val="fr-FR"/>
        </w:rPr>
        <w:t xml:space="preserve"> est une plateforme</w:t>
      </w:r>
      <w:r w:rsidR="00C517DA">
        <w:rPr>
          <w:rFonts w:ascii="Times New Roman"/>
          <w:sz w:val="24"/>
          <w:szCs w:val="24"/>
          <w:lang w:val="fr-FR"/>
        </w:rPr>
        <w:t xml:space="preserve"> de</w:t>
      </w:r>
      <w:r w:rsidRPr="0003695C">
        <w:rPr>
          <w:rFonts w:ascii="Times New Roman"/>
          <w:sz w:val="24"/>
          <w:szCs w:val="24"/>
          <w:lang w:val="fr-FR"/>
        </w:rPr>
        <w:t xml:space="preserve"> e-learning </w:t>
      </w:r>
      <w:r w:rsidR="003D21AA">
        <w:rPr>
          <w:rFonts w:ascii="Times New Roman"/>
          <w:sz w:val="24"/>
          <w:szCs w:val="24"/>
          <w:lang w:val="fr-FR"/>
        </w:rPr>
        <w:t>spécialisée dans la</w:t>
      </w:r>
      <w:r>
        <w:rPr>
          <w:rFonts w:ascii="Times New Roman"/>
          <w:sz w:val="24"/>
          <w:szCs w:val="24"/>
          <w:lang w:val="fr-FR"/>
        </w:rPr>
        <w:t xml:space="preserve"> préparation</w:t>
      </w:r>
      <w:r w:rsidR="00914BFF">
        <w:rPr>
          <w:rFonts w:ascii="Times New Roman"/>
          <w:sz w:val="24"/>
          <w:szCs w:val="24"/>
          <w:lang w:val="fr-FR"/>
        </w:rPr>
        <w:t xml:space="preserve"> en ligne</w:t>
      </w:r>
      <w:r>
        <w:rPr>
          <w:rFonts w:ascii="Times New Roman"/>
          <w:sz w:val="24"/>
          <w:szCs w:val="24"/>
          <w:lang w:val="fr-FR"/>
        </w:rPr>
        <w:t xml:space="preserve"> aux examens</w:t>
      </w:r>
      <w:r w:rsidR="003D21AA">
        <w:rPr>
          <w:rFonts w:ascii="Times New Roman"/>
          <w:sz w:val="24"/>
          <w:szCs w:val="24"/>
          <w:lang w:val="fr-FR"/>
        </w:rPr>
        <w:t xml:space="preserve"> et test de langue. En français langue étrangère</w:t>
      </w:r>
      <w:r w:rsidR="00FA7F3D">
        <w:rPr>
          <w:rFonts w:ascii="Times New Roman"/>
          <w:sz w:val="24"/>
          <w:szCs w:val="24"/>
          <w:lang w:val="fr-FR"/>
        </w:rPr>
        <w:t>,</w:t>
      </w:r>
      <w:r w:rsidR="003D21AA">
        <w:rPr>
          <w:rFonts w:ascii="Times New Roman"/>
          <w:sz w:val="24"/>
          <w:szCs w:val="24"/>
          <w:lang w:val="fr-FR"/>
        </w:rPr>
        <w:t xml:space="preserve"> ce sont</w:t>
      </w:r>
      <w:r w:rsidR="002409DC">
        <w:rPr>
          <w:rFonts w:ascii="Times New Roman"/>
          <w:sz w:val="24"/>
          <w:szCs w:val="24"/>
          <w:lang w:val="fr-FR"/>
        </w:rPr>
        <w:t> :</w:t>
      </w:r>
      <w:r>
        <w:rPr>
          <w:rFonts w:ascii="Times New Roman"/>
          <w:sz w:val="24"/>
          <w:szCs w:val="24"/>
          <w:lang w:val="fr-FR"/>
        </w:rPr>
        <w:t xml:space="preserve"> Diplôme d’études en langue française (DELF), Diplôme approfondi de langue </w:t>
      </w:r>
      <w:r w:rsidR="00914BFF">
        <w:rPr>
          <w:rFonts w:ascii="Times New Roman"/>
          <w:sz w:val="24"/>
          <w:szCs w:val="24"/>
          <w:lang w:val="fr-FR"/>
        </w:rPr>
        <w:t>française</w:t>
      </w:r>
      <w:r>
        <w:rPr>
          <w:rFonts w:ascii="Times New Roman"/>
          <w:sz w:val="24"/>
          <w:szCs w:val="24"/>
          <w:lang w:val="fr-FR"/>
        </w:rPr>
        <w:t xml:space="preserve"> </w:t>
      </w:r>
      <w:r w:rsidR="00914BFF">
        <w:rPr>
          <w:rFonts w:ascii="Times New Roman"/>
          <w:sz w:val="24"/>
          <w:szCs w:val="24"/>
          <w:lang w:val="fr-FR"/>
        </w:rPr>
        <w:t>(</w:t>
      </w:r>
      <w:r>
        <w:rPr>
          <w:rFonts w:ascii="Times New Roman"/>
          <w:sz w:val="24"/>
          <w:szCs w:val="24"/>
          <w:lang w:val="fr-FR"/>
        </w:rPr>
        <w:t>DALF</w:t>
      </w:r>
      <w:r w:rsidR="00914BFF">
        <w:rPr>
          <w:rFonts w:ascii="Times New Roman"/>
          <w:sz w:val="24"/>
          <w:szCs w:val="24"/>
          <w:lang w:val="fr-FR"/>
        </w:rPr>
        <w:t>)</w:t>
      </w:r>
      <w:r>
        <w:rPr>
          <w:rFonts w:ascii="Times New Roman"/>
          <w:sz w:val="24"/>
          <w:szCs w:val="24"/>
          <w:lang w:val="fr-FR"/>
        </w:rPr>
        <w:t>, Diplôme de français professionnel</w:t>
      </w:r>
      <w:r w:rsidR="00914BFF">
        <w:rPr>
          <w:rFonts w:ascii="Times New Roman"/>
          <w:sz w:val="24"/>
          <w:szCs w:val="24"/>
          <w:lang w:val="fr-FR"/>
        </w:rPr>
        <w:t xml:space="preserve"> (DFP)</w:t>
      </w:r>
      <w:r>
        <w:rPr>
          <w:rFonts w:ascii="Times New Roman"/>
          <w:sz w:val="24"/>
          <w:szCs w:val="24"/>
          <w:lang w:val="fr-FR"/>
        </w:rPr>
        <w:t xml:space="preserve"> et Test d’évaluation de français</w:t>
      </w:r>
      <w:r w:rsidR="00914BFF">
        <w:rPr>
          <w:rFonts w:ascii="Times New Roman"/>
          <w:sz w:val="24"/>
          <w:szCs w:val="24"/>
          <w:lang w:val="fr-FR"/>
        </w:rPr>
        <w:t xml:space="preserve"> (TEF). </w:t>
      </w:r>
      <w:r w:rsidR="002409DC">
        <w:rPr>
          <w:rFonts w:ascii="Times New Roman"/>
          <w:sz w:val="24"/>
          <w:szCs w:val="24"/>
          <w:lang w:val="fr-FR"/>
        </w:rPr>
        <w:t xml:space="preserve">La préparation complète et illimitée est disponible moyennant le paiement d’un abonnement annuel, mais une version découverte est </w:t>
      </w:r>
      <w:r w:rsidR="00600092">
        <w:rPr>
          <w:rFonts w:ascii="Times New Roman"/>
          <w:sz w:val="24"/>
          <w:szCs w:val="24"/>
          <w:lang w:val="fr-FR"/>
        </w:rPr>
        <w:t xml:space="preserve">offerte </w:t>
      </w:r>
      <w:r w:rsidR="002409DC">
        <w:rPr>
          <w:rFonts w:ascii="Times New Roman"/>
          <w:sz w:val="24"/>
          <w:szCs w:val="24"/>
          <w:lang w:val="fr-FR"/>
        </w:rPr>
        <w:t>gratuitement après l’inscription.</w:t>
      </w:r>
      <w:r w:rsidR="00600092">
        <w:rPr>
          <w:rFonts w:ascii="Times New Roman"/>
          <w:sz w:val="24"/>
          <w:szCs w:val="24"/>
          <w:lang w:val="fr-FR"/>
        </w:rPr>
        <w:t xml:space="preserve"> Les </w:t>
      </w:r>
      <w:r w:rsidR="003E39BD">
        <w:rPr>
          <w:rFonts w:ascii="Times New Roman"/>
          <w:sz w:val="24"/>
          <w:szCs w:val="24"/>
          <w:lang w:val="fr-FR"/>
        </w:rPr>
        <w:t>activités</w:t>
      </w:r>
      <w:r w:rsidR="00600092">
        <w:rPr>
          <w:rFonts w:ascii="Times New Roman"/>
          <w:sz w:val="24"/>
          <w:szCs w:val="24"/>
          <w:lang w:val="fr-FR"/>
        </w:rPr>
        <w:t xml:space="preserve"> simulent les conditions réelles d’examen</w:t>
      </w:r>
      <w:r w:rsidR="00FF767F">
        <w:rPr>
          <w:rFonts w:ascii="Times New Roman"/>
          <w:sz w:val="24"/>
          <w:szCs w:val="24"/>
          <w:lang w:val="fr-FR"/>
        </w:rPr>
        <w:t xml:space="preserve"> et </w:t>
      </w:r>
      <w:r w:rsidR="003E39BD">
        <w:rPr>
          <w:rFonts w:ascii="Times New Roman"/>
          <w:sz w:val="24"/>
          <w:szCs w:val="24"/>
          <w:lang w:val="fr-FR"/>
        </w:rPr>
        <w:t>el</w:t>
      </w:r>
      <w:r w:rsidR="00FF767F">
        <w:rPr>
          <w:rFonts w:ascii="Times New Roman"/>
          <w:sz w:val="24"/>
          <w:szCs w:val="24"/>
          <w:lang w:val="fr-FR"/>
        </w:rPr>
        <w:t>l</w:t>
      </w:r>
      <w:r w:rsidR="003E39BD">
        <w:rPr>
          <w:rFonts w:ascii="Times New Roman"/>
          <w:sz w:val="24"/>
          <w:szCs w:val="24"/>
          <w:lang w:val="fr-FR"/>
        </w:rPr>
        <w:t>e</w:t>
      </w:r>
      <w:r w:rsidR="00FF767F">
        <w:rPr>
          <w:rFonts w:ascii="Times New Roman"/>
          <w:sz w:val="24"/>
          <w:szCs w:val="24"/>
          <w:lang w:val="fr-FR"/>
        </w:rPr>
        <w:t>s sont corrigé</w:t>
      </w:r>
      <w:r w:rsidR="00DE337A">
        <w:rPr>
          <w:rFonts w:ascii="Times New Roman"/>
          <w:sz w:val="24"/>
          <w:szCs w:val="24"/>
          <w:lang w:val="fr-FR"/>
        </w:rPr>
        <w:t>e</w:t>
      </w:r>
      <w:r w:rsidR="00FF767F">
        <w:rPr>
          <w:rFonts w:ascii="Times New Roman"/>
          <w:sz w:val="24"/>
          <w:szCs w:val="24"/>
          <w:lang w:val="fr-FR"/>
        </w:rPr>
        <w:t xml:space="preserve">s automatiquement ce qui permet à l’apprenant de découvrir immédiatement </w:t>
      </w:r>
      <w:r w:rsidR="002F43AD">
        <w:rPr>
          <w:rFonts w:ascii="Times New Roman"/>
          <w:sz w:val="24"/>
          <w:szCs w:val="24"/>
          <w:lang w:val="fr-FR"/>
        </w:rPr>
        <w:t>sa performance. Une analyse de la maîtrise des concepts cl</w:t>
      </w:r>
      <w:r w:rsidR="008C6857">
        <w:rPr>
          <w:rFonts w:ascii="Times New Roman"/>
          <w:sz w:val="24"/>
          <w:szCs w:val="24"/>
          <w:lang w:val="fr-FR"/>
        </w:rPr>
        <w:t>é</w:t>
      </w:r>
      <w:r w:rsidR="002F43AD">
        <w:rPr>
          <w:rFonts w:ascii="Times New Roman"/>
          <w:sz w:val="24"/>
          <w:szCs w:val="24"/>
          <w:lang w:val="fr-FR"/>
        </w:rPr>
        <w:t>s aide</w:t>
      </w:r>
      <w:r w:rsidR="00C6376F">
        <w:rPr>
          <w:rFonts w:ascii="Times New Roman"/>
          <w:sz w:val="24"/>
          <w:szCs w:val="24"/>
          <w:lang w:val="fr-FR"/>
        </w:rPr>
        <w:t xml:space="preserve"> à</w:t>
      </w:r>
      <w:r w:rsidR="002F43AD">
        <w:rPr>
          <w:rFonts w:ascii="Times New Roman"/>
          <w:sz w:val="24"/>
          <w:szCs w:val="24"/>
          <w:lang w:val="fr-FR"/>
        </w:rPr>
        <w:t xml:space="preserve"> identifier ses forces et faiblesses.</w:t>
      </w:r>
      <w:r w:rsidR="00600092">
        <w:rPr>
          <w:rFonts w:ascii="Times New Roman"/>
          <w:sz w:val="24"/>
          <w:szCs w:val="24"/>
          <w:lang w:val="fr-FR"/>
        </w:rPr>
        <w:t xml:space="preserve"> Les contenus</w:t>
      </w:r>
      <w:r w:rsidR="00211355">
        <w:rPr>
          <w:rFonts w:ascii="Times New Roman"/>
          <w:sz w:val="24"/>
          <w:szCs w:val="24"/>
          <w:lang w:val="fr-FR"/>
        </w:rPr>
        <w:t xml:space="preserve"> des exercices</w:t>
      </w:r>
      <w:r w:rsidR="00600092">
        <w:rPr>
          <w:rFonts w:ascii="Times New Roman"/>
          <w:sz w:val="24"/>
          <w:szCs w:val="24"/>
          <w:lang w:val="fr-FR"/>
        </w:rPr>
        <w:t xml:space="preserve"> </w:t>
      </w:r>
      <w:r w:rsidR="00211355">
        <w:rPr>
          <w:rFonts w:ascii="Times New Roman"/>
          <w:sz w:val="24"/>
          <w:szCs w:val="24"/>
          <w:lang w:val="fr-FR"/>
        </w:rPr>
        <w:t xml:space="preserve">sur chaque concept </w:t>
      </w:r>
      <w:r w:rsidR="00600092">
        <w:rPr>
          <w:rFonts w:ascii="Times New Roman"/>
          <w:sz w:val="24"/>
          <w:szCs w:val="24"/>
          <w:lang w:val="fr-FR"/>
        </w:rPr>
        <w:t>s</w:t>
      </w:r>
      <w:r w:rsidR="00211355">
        <w:rPr>
          <w:rFonts w:ascii="Times New Roman"/>
          <w:sz w:val="24"/>
          <w:szCs w:val="24"/>
          <w:lang w:val="fr-FR"/>
        </w:rPr>
        <w:t>’</w:t>
      </w:r>
      <w:r w:rsidR="002F43AD">
        <w:rPr>
          <w:rFonts w:ascii="Times New Roman"/>
          <w:sz w:val="24"/>
          <w:szCs w:val="24"/>
          <w:lang w:val="fr-FR"/>
        </w:rPr>
        <w:t>adapt</w:t>
      </w:r>
      <w:r w:rsidR="00211355">
        <w:rPr>
          <w:rFonts w:ascii="Times New Roman"/>
          <w:sz w:val="24"/>
          <w:szCs w:val="24"/>
          <w:lang w:val="fr-FR"/>
        </w:rPr>
        <w:t>ent</w:t>
      </w:r>
      <w:r w:rsidR="00600092">
        <w:rPr>
          <w:rFonts w:ascii="Times New Roman"/>
          <w:sz w:val="24"/>
          <w:szCs w:val="24"/>
          <w:lang w:val="fr-FR"/>
        </w:rPr>
        <w:t xml:space="preserve"> au niveau d</w:t>
      </w:r>
      <w:r w:rsidR="00E751E9">
        <w:rPr>
          <w:rFonts w:ascii="Times New Roman"/>
          <w:sz w:val="24"/>
          <w:szCs w:val="24"/>
          <w:lang w:val="fr-FR"/>
        </w:rPr>
        <w:t>e l</w:t>
      </w:r>
      <w:r w:rsidR="00600092">
        <w:rPr>
          <w:rFonts w:ascii="Times New Roman"/>
          <w:sz w:val="24"/>
          <w:szCs w:val="24"/>
          <w:lang w:val="fr-FR"/>
        </w:rPr>
        <w:t xml:space="preserve">’apprenant. </w:t>
      </w:r>
      <w:proofErr w:type="spellStart"/>
      <w:r w:rsidR="00497733">
        <w:rPr>
          <w:rFonts w:ascii="Times New Roman"/>
          <w:sz w:val="24"/>
          <w:szCs w:val="24"/>
          <w:lang w:val="fr-FR"/>
        </w:rPr>
        <w:t>PrepMyFuture</w:t>
      </w:r>
      <w:proofErr w:type="spellEnd"/>
      <w:r w:rsidR="00497733">
        <w:rPr>
          <w:rFonts w:ascii="Times New Roman"/>
          <w:sz w:val="24"/>
          <w:szCs w:val="24"/>
          <w:lang w:val="fr-FR"/>
        </w:rPr>
        <w:t xml:space="preserve"> propose aussi une interface pour des enseignants qui peuvent bénéficier de nombreux outils gratuits</w:t>
      </w:r>
      <w:r w:rsidR="00C500F6">
        <w:rPr>
          <w:rFonts w:ascii="Times New Roman"/>
          <w:sz w:val="24"/>
          <w:szCs w:val="24"/>
          <w:lang w:val="fr-FR"/>
        </w:rPr>
        <w:t xml:space="preserve"> et des </w:t>
      </w:r>
      <w:r w:rsidR="003E488F">
        <w:rPr>
          <w:rFonts w:ascii="Times New Roman"/>
          <w:sz w:val="24"/>
          <w:szCs w:val="24"/>
          <w:lang w:val="fr-FR"/>
        </w:rPr>
        <w:t>tarifs préférentiels pour les écoles</w:t>
      </w:r>
      <w:r w:rsidR="00497733">
        <w:rPr>
          <w:rFonts w:ascii="Times New Roman"/>
          <w:sz w:val="24"/>
          <w:szCs w:val="24"/>
          <w:lang w:val="fr-FR"/>
        </w:rPr>
        <w:t xml:space="preserve">. Cette interface est </w:t>
      </w:r>
      <w:r w:rsidR="003E39BD">
        <w:rPr>
          <w:rFonts w:ascii="Times New Roman"/>
          <w:sz w:val="24"/>
          <w:szCs w:val="24"/>
          <w:lang w:val="fr-FR"/>
        </w:rPr>
        <w:t>présentée</w:t>
      </w:r>
      <w:r w:rsidR="00497733">
        <w:rPr>
          <w:rFonts w:ascii="Times New Roman"/>
          <w:sz w:val="24"/>
          <w:szCs w:val="24"/>
          <w:lang w:val="fr-FR"/>
        </w:rPr>
        <w:t xml:space="preserve"> comme une alternative au livre de cours, permettant de donner des devoirs en ligne avec une correction automatique des exercices, de suivre la progression des étudiants et créer des parcours personnalisés</w:t>
      </w:r>
      <w:r w:rsidR="003E39BD">
        <w:rPr>
          <w:rFonts w:ascii="Times New Roman"/>
          <w:sz w:val="24"/>
          <w:szCs w:val="24"/>
          <w:lang w:val="fr-FR"/>
        </w:rPr>
        <w:t xml:space="preserve"> pour ses classes. Une carte de savoir affiche des forces et faiblesses de la classe ainsi que des étudiants individuels.</w:t>
      </w:r>
      <w:r w:rsidR="0074076B">
        <w:rPr>
          <w:rStyle w:val="Znakapoznpodarou"/>
          <w:rFonts w:ascii="Times New Roman"/>
          <w:sz w:val="24"/>
          <w:szCs w:val="24"/>
          <w:lang w:val="fr-FR"/>
        </w:rPr>
        <w:footnoteReference w:id="90"/>
      </w:r>
      <w:r w:rsidR="0074076B">
        <w:rPr>
          <w:rFonts w:ascii="Times New Roman"/>
          <w:sz w:val="24"/>
          <w:szCs w:val="24"/>
          <w:vertAlign w:val="superscript"/>
          <w:lang w:val="fr-FR"/>
        </w:rPr>
        <w:t xml:space="preserve">, </w:t>
      </w:r>
      <w:r w:rsidR="0074076B">
        <w:rPr>
          <w:rStyle w:val="Znakapoznpodarou"/>
          <w:rFonts w:ascii="Times New Roman"/>
          <w:sz w:val="24"/>
          <w:szCs w:val="24"/>
          <w:lang w:val="fr-FR"/>
        </w:rPr>
        <w:footnoteReference w:id="91"/>
      </w:r>
      <w:r w:rsidR="0074076B">
        <w:rPr>
          <w:rFonts w:ascii="Times New Roman"/>
          <w:sz w:val="24"/>
          <w:szCs w:val="24"/>
          <w:vertAlign w:val="superscript"/>
          <w:lang w:val="fr-FR"/>
        </w:rPr>
        <w:t xml:space="preserve">, </w:t>
      </w:r>
      <w:r w:rsidR="0074076B">
        <w:rPr>
          <w:rStyle w:val="Znakapoznpodarou"/>
          <w:rFonts w:ascii="Times New Roman"/>
          <w:sz w:val="24"/>
          <w:szCs w:val="24"/>
          <w:lang w:val="fr-FR"/>
        </w:rPr>
        <w:footnoteReference w:id="92"/>
      </w:r>
      <w:r w:rsidR="003E488F">
        <w:rPr>
          <w:rFonts w:ascii="Times New Roman"/>
          <w:sz w:val="24"/>
          <w:szCs w:val="24"/>
          <w:vertAlign w:val="superscript"/>
          <w:lang w:val="fr-FR"/>
        </w:rPr>
        <w:t xml:space="preserve">, </w:t>
      </w:r>
      <w:r w:rsidR="003E488F">
        <w:rPr>
          <w:rStyle w:val="Znakapoznpodarou"/>
          <w:rFonts w:ascii="Times New Roman"/>
          <w:sz w:val="24"/>
          <w:szCs w:val="24"/>
          <w:lang w:val="fr-FR"/>
        </w:rPr>
        <w:footnoteReference w:id="93"/>
      </w:r>
      <w:r w:rsidR="006D1055">
        <w:rPr>
          <w:rFonts w:ascii="Times New Roman"/>
          <w:sz w:val="24"/>
          <w:szCs w:val="24"/>
          <w:vertAlign w:val="superscript"/>
          <w:lang w:val="fr-FR"/>
        </w:rPr>
        <w:t xml:space="preserve">  </w:t>
      </w:r>
    </w:p>
    <w:p w14:paraId="6372B46A" w14:textId="77777777" w:rsidR="00035691" w:rsidRPr="006D1055" w:rsidRDefault="00035691" w:rsidP="00035691">
      <w:pPr>
        <w:spacing w:line="360" w:lineRule="auto"/>
        <w:rPr>
          <w:rFonts w:ascii="Times New Roman"/>
          <w:b/>
          <w:sz w:val="24"/>
          <w:szCs w:val="24"/>
          <w:lang w:val="fr-FR"/>
        </w:rPr>
      </w:pPr>
      <w:r w:rsidRPr="006D1055">
        <w:rPr>
          <w:rFonts w:ascii="Times New Roman"/>
          <w:b/>
          <w:sz w:val="24"/>
          <w:szCs w:val="24"/>
          <w:lang w:val="fr-FR"/>
        </w:rPr>
        <w:t>II.3.7 Le Point du FLE</w:t>
      </w:r>
      <w:r w:rsidR="006D1055">
        <w:rPr>
          <w:rFonts w:ascii="Times New Roman"/>
          <w:b/>
          <w:sz w:val="24"/>
          <w:szCs w:val="24"/>
          <w:lang w:val="fr-FR"/>
        </w:rPr>
        <w:t xml:space="preserve"> </w:t>
      </w:r>
    </w:p>
    <w:p w14:paraId="42802F42" w14:textId="44D01C71" w:rsidR="00035691" w:rsidRDefault="00035691" w:rsidP="00035691">
      <w:pPr>
        <w:spacing w:line="360" w:lineRule="auto"/>
        <w:rPr>
          <w:rFonts w:ascii="Times New Roman"/>
          <w:sz w:val="24"/>
          <w:szCs w:val="24"/>
          <w:lang w:val="fr-FR"/>
        </w:rPr>
      </w:pPr>
      <w:r>
        <w:rPr>
          <w:rFonts w:ascii="Times New Roman"/>
          <w:sz w:val="24"/>
          <w:szCs w:val="24"/>
          <w:lang w:val="fr-FR"/>
        </w:rPr>
        <w:tab/>
        <w:t>L</w:t>
      </w:r>
      <w:r w:rsidR="005B178D">
        <w:rPr>
          <w:rFonts w:ascii="Times New Roman"/>
          <w:sz w:val="24"/>
          <w:szCs w:val="24"/>
          <w:lang w:val="fr-FR"/>
        </w:rPr>
        <w:t>e</w:t>
      </w:r>
      <w:r>
        <w:rPr>
          <w:rFonts w:ascii="Times New Roman"/>
          <w:sz w:val="24"/>
          <w:szCs w:val="24"/>
          <w:lang w:val="fr-FR"/>
        </w:rPr>
        <w:t xml:space="preserve"> site </w:t>
      </w:r>
      <w:r>
        <w:rPr>
          <w:rFonts w:ascii="Times New Roman"/>
          <w:i/>
          <w:sz w:val="24"/>
          <w:szCs w:val="24"/>
          <w:lang w:val="fr-FR"/>
        </w:rPr>
        <w:t>Le point du FLE</w:t>
      </w:r>
      <w:r>
        <w:rPr>
          <w:rFonts w:ascii="Times New Roman"/>
          <w:sz w:val="24"/>
          <w:szCs w:val="24"/>
          <w:lang w:val="fr-FR"/>
        </w:rPr>
        <w:t xml:space="preserve"> a pour l’objectif de faciliter l’apprentissage et l’enseignement du français. </w:t>
      </w:r>
      <w:r>
        <w:rPr>
          <w:rFonts w:ascii="Times New Roman"/>
          <w:i/>
          <w:sz w:val="24"/>
          <w:szCs w:val="24"/>
          <w:lang w:val="fr-FR"/>
        </w:rPr>
        <w:t xml:space="preserve">Le point du FLE </w:t>
      </w:r>
      <w:r>
        <w:rPr>
          <w:rFonts w:ascii="Times New Roman"/>
          <w:sz w:val="24"/>
          <w:szCs w:val="24"/>
          <w:lang w:val="fr-FR"/>
        </w:rPr>
        <w:t xml:space="preserve">regroupe près de 13 000 liens pour apprendre ou enseigner le français qui sont divisés selon les activités, thèmes ou </w:t>
      </w:r>
      <w:r w:rsidR="00F3605C">
        <w:rPr>
          <w:rFonts w:ascii="Times New Roman"/>
          <w:sz w:val="24"/>
          <w:szCs w:val="24"/>
          <w:lang w:val="fr-FR"/>
        </w:rPr>
        <w:t xml:space="preserve">la </w:t>
      </w:r>
      <w:r>
        <w:rPr>
          <w:rFonts w:ascii="Times New Roman"/>
          <w:sz w:val="24"/>
          <w:szCs w:val="24"/>
          <w:lang w:val="fr-FR"/>
        </w:rPr>
        <w:t>grammaire. Dans la section appelé</w:t>
      </w:r>
      <w:r w:rsidR="0088097A">
        <w:rPr>
          <w:rFonts w:ascii="Times New Roman"/>
          <w:sz w:val="24"/>
          <w:szCs w:val="24"/>
          <w:lang w:val="fr-FR"/>
        </w:rPr>
        <w:t>e</w:t>
      </w:r>
      <w:r>
        <w:rPr>
          <w:rFonts w:ascii="Times New Roman"/>
          <w:sz w:val="24"/>
          <w:szCs w:val="24"/>
          <w:lang w:val="fr-FR"/>
        </w:rPr>
        <w:t xml:space="preserve"> « Évaluation »</w:t>
      </w:r>
      <w:r w:rsidR="00F3605C">
        <w:rPr>
          <w:rFonts w:ascii="Times New Roman"/>
          <w:sz w:val="24"/>
          <w:szCs w:val="24"/>
          <w:lang w:val="fr-FR"/>
        </w:rPr>
        <w:t>,</w:t>
      </w:r>
      <w:r>
        <w:rPr>
          <w:rFonts w:ascii="Times New Roman"/>
          <w:sz w:val="24"/>
          <w:szCs w:val="24"/>
          <w:lang w:val="fr-FR"/>
        </w:rPr>
        <w:t xml:space="preserve"> nous pouvons trouver du matériel de préparation aux certificats DELF, DALF, DILF et TCF Test de connaissance du français.</w:t>
      </w:r>
      <w:r w:rsidR="006D1055">
        <w:rPr>
          <w:rStyle w:val="Znakapoznpodarou"/>
          <w:rFonts w:ascii="Times New Roman"/>
          <w:sz w:val="24"/>
          <w:szCs w:val="24"/>
          <w:lang w:val="fr-FR"/>
        </w:rPr>
        <w:footnoteReference w:id="94"/>
      </w:r>
      <w:r w:rsidR="006D1055">
        <w:rPr>
          <w:rFonts w:ascii="Times New Roman"/>
          <w:sz w:val="24"/>
          <w:szCs w:val="24"/>
          <w:lang w:val="fr-FR"/>
        </w:rPr>
        <w:t xml:space="preserve">  </w:t>
      </w:r>
    </w:p>
    <w:p w14:paraId="5E67ABD1" w14:textId="5B2A8CCF" w:rsidR="00CD1026" w:rsidRDefault="00CD1026" w:rsidP="00035691">
      <w:pPr>
        <w:spacing w:line="360" w:lineRule="auto"/>
        <w:rPr>
          <w:rFonts w:ascii="Times New Roman"/>
          <w:b/>
          <w:bCs/>
          <w:sz w:val="24"/>
          <w:szCs w:val="24"/>
          <w:lang w:val="fr-FR"/>
        </w:rPr>
      </w:pPr>
      <w:r w:rsidRPr="00CD1026">
        <w:rPr>
          <w:rFonts w:ascii="Times New Roman"/>
          <w:b/>
          <w:bCs/>
          <w:sz w:val="24"/>
          <w:szCs w:val="24"/>
          <w:lang w:val="fr-FR"/>
        </w:rPr>
        <w:t xml:space="preserve">II.3.8 </w:t>
      </w:r>
      <w:proofErr w:type="spellStart"/>
      <w:r w:rsidRPr="00CD1026">
        <w:rPr>
          <w:rFonts w:ascii="Times New Roman"/>
          <w:b/>
          <w:bCs/>
          <w:sz w:val="24"/>
          <w:szCs w:val="24"/>
          <w:lang w:val="fr-FR"/>
        </w:rPr>
        <w:t>Partajon</w:t>
      </w:r>
      <w:proofErr w:type="spellEnd"/>
    </w:p>
    <w:p w14:paraId="0A68BB44" w14:textId="07C73A61" w:rsidR="00CD1026" w:rsidRPr="00F976EE" w:rsidRDefault="00CD1026" w:rsidP="00035691">
      <w:pPr>
        <w:spacing w:line="360" w:lineRule="auto"/>
        <w:rPr>
          <w:rFonts w:ascii="Times New Roman"/>
          <w:sz w:val="24"/>
          <w:szCs w:val="24"/>
          <w:vertAlign w:val="superscript"/>
          <w:lang w:val="fr-FR"/>
        </w:rPr>
      </w:pPr>
      <w:r>
        <w:rPr>
          <w:rFonts w:ascii="Times New Roman"/>
          <w:b/>
          <w:bCs/>
          <w:sz w:val="24"/>
          <w:szCs w:val="24"/>
          <w:lang w:val="fr-FR"/>
        </w:rPr>
        <w:tab/>
      </w:r>
      <w:r>
        <w:rPr>
          <w:rFonts w:ascii="Times New Roman"/>
          <w:sz w:val="24"/>
          <w:szCs w:val="24"/>
          <w:lang w:val="fr-FR"/>
        </w:rPr>
        <w:t xml:space="preserve">Le projet </w:t>
      </w:r>
      <w:proofErr w:type="spellStart"/>
      <w:r>
        <w:rPr>
          <w:rFonts w:ascii="Times New Roman"/>
          <w:sz w:val="24"/>
          <w:szCs w:val="24"/>
          <w:lang w:val="fr-FR"/>
        </w:rPr>
        <w:t>Partajon</w:t>
      </w:r>
      <w:proofErr w:type="spellEnd"/>
      <w:r>
        <w:rPr>
          <w:rFonts w:ascii="Times New Roman"/>
          <w:sz w:val="24"/>
          <w:szCs w:val="24"/>
          <w:lang w:val="fr-FR"/>
        </w:rPr>
        <w:t>, lancé en 2012 par Jérôme Pillard, est une plateforme destinée à tous ceux qui souhaitent passer le DELF ou DALF</w:t>
      </w:r>
      <w:r w:rsidR="001A1A52">
        <w:rPr>
          <w:rFonts w:ascii="Times New Roman"/>
          <w:sz w:val="24"/>
          <w:szCs w:val="24"/>
          <w:lang w:val="fr-FR"/>
        </w:rPr>
        <w:t xml:space="preserve"> ainsi qu’aux enseignants qui les préparent. Son objectif est de rassembler et d’enregistrer des ressources pédagogiques et de les partager avec des enseignant</w:t>
      </w:r>
      <w:r w:rsidR="00B37D59">
        <w:rPr>
          <w:rFonts w:ascii="Times New Roman"/>
          <w:sz w:val="24"/>
          <w:szCs w:val="24"/>
          <w:lang w:val="fr-FR"/>
        </w:rPr>
        <w:t>s</w:t>
      </w:r>
      <w:r w:rsidR="001A1A52">
        <w:rPr>
          <w:rFonts w:ascii="Times New Roman"/>
          <w:sz w:val="24"/>
          <w:szCs w:val="24"/>
          <w:lang w:val="fr-FR"/>
        </w:rPr>
        <w:t xml:space="preserve"> de français langue étrangère et avec des candidats ayant déjà acquis au moins le niveau B1 de se préparer à l’examen de leur choix en autonomie. En outre des ressources gratuits, </w:t>
      </w:r>
      <w:proofErr w:type="spellStart"/>
      <w:r w:rsidR="001A1A52">
        <w:rPr>
          <w:rFonts w:ascii="Times New Roman"/>
          <w:sz w:val="24"/>
          <w:szCs w:val="24"/>
          <w:lang w:val="fr-FR"/>
        </w:rPr>
        <w:t>Partajon</w:t>
      </w:r>
      <w:proofErr w:type="spellEnd"/>
      <w:r w:rsidR="001A1A52">
        <w:rPr>
          <w:rFonts w:ascii="Times New Roman"/>
          <w:sz w:val="24"/>
          <w:szCs w:val="24"/>
          <w:lang w:val="fr-FR"/>
        </w:rPr>
        <w:t xml:space="preserve"> offre </w:t>
      </w:r>
      <w:proofErr w:type="gramStart"/>
      <w:r w:rsidR="001A1A52">
        <w:rPr>
          <w:rFonts w:ascii="Times New Roman"/>
          <w:sz w:val="24"/>
          <w:szCs w:val="24"/>
          <w:lang w:val="fr-FR"/>
        </w:rPr>
        <w:lastRenderedPageBreak/>
        <w:t>aussi</w:t>
      </w:r>
      <w:proofErr w:type="gramEnd"/>
      <w:r w:rsidR="001A1A52">
        <w:rPr>
          <w:rFonts w:ascii="Times New Roman"/>
          <w:sz w:val="24"/>
          <w:szCs w:val="24"/>
          <w:lang w:val="fr-FR"/>
        </w:rPr>
        <w:t xml:space="preserve"> des services payés, dont des cours individuels personnalisés, des examens blancs via Skype ou </w:t>
      </w:r>
      <w:r w:rsidR="00356461">
        <w:rPr>
          <w:rFonts w:ascii="Times New Roman"/>
          <w:sz w:val="24"/>
          <w:szCs w:val="24"/>
          <w:lang w:val="fr-FR"/>
        </w:rPr>
        <w:t>une évaluation de niveau du français pour choisir le cours et l’examen le plus convenable.</w:t>
      </w:r>
      <w:r w:rsidR="00F976EE">
        <w:rPr>
          <w:rStyle w:val="Znakapoznpodarou"/>
          <w:rFonts w:ascii="Times New Roman"/>
          <w:sz w:val="24"/>
          <w:szCs w:val="24"/>
          <w:lang w:val="fr-FR"/>
        </w:rPr>
        <w:footnoteReference w:id="95"/>
      </w:r>
      <w:r w:rsidR="00F976EE">
        <w:rPr>
          <w:rFonts w:ascii="Times New Roman"/>
          <w:sz w:val="24"/>
          <w:szCs w:val="24"/>
          <w:vertAlign w:val="superscript"/>
          <w:lang w:val="fr-FR"/>
        </w:rPr>
        <w:t xml:space="preserve">, </w:t>
      </w:r>
      <w:r w:rsidR="00F976EE">
        <w:rPr>
          <w:rStyle w:val="Znakapoznpodarou"/>
          <w:rFonts w:ascii="Times New Roman"/>
          <w:sz w:val="24"/>
          <w:szCs w:val="24"/>
          <w:lang w:val="fr-FR"/>
        </w:rPr>
        <w:footnoteReference w:id="96"/>
      </w:r>
    </w:p>
    <w:p w14:paraId="224D9AF1" w14:textId="163DC7E6" w:rsidR="00CD1026" w:rsidRPr="00CD1026" w:rsidRDefault="00CD1026" w:rsidP="00035691">
      <w:pPr>
        <w:spacing w:line="360" w:lineRule="auto"/>
        <w:rPr>
          <w:rFonts w:ascii="Times New Roman"/>
          <w:b/>
          <w:bCs/>
          <w:sz w:val="24"/>
          <w:szCs w:val="24"/>
          <w:lang w:val="fr-FR"/>
        </w:rPr>
      </w:pPr>
      <w:r>
        <w:rPr>
          <w:rFonts w:ascii="Times New Roman"/>
          <w:b/>
          <w:bCs/>
          <w:sz w:val="24"/>
          <w:szCs w:val="24"/>
          <w:lang w:val="fr-FR"/>
        </w:rPr>
        <w:tab/>
      </w:r>
    </w:p>
    <w:p w14:paraId="3C72F7FF" w14:textId="77777777" w:rsidR="00D41074" w:rsidRPr="006D1055" w:rsidRDefault="00D41074" w:rsidP="00571033">
      <w:pPr>
        <w:spacing w:line="360" w:lineRule="auto"/>
        <w:jc w:val="both"/>
        <w:rPr>
          <w:rFonts w:ascii="Times New Roman"/>
          <w:b/>
          <w:sz w:val="24"/>
          <w:szCs w:val="24"/>
          <w:lang w:val="fr-FR"/>
        </w:rPr>
      </w:pPr>
      <w:r w:rsidRPr="006D1055">
        <w:rPr>
          <w:rFonts w:ascii="Times New Roman"/>
          <w:b/>
          <w:sz w:val="24"/>
          <w:szCs w:val="24"/>
          <w:lang w:val="fr-FR"/>
        </w:rPr>
        <w:t>II.4 Applications mobiles</w:t>
      </w:r>
    </w:p>
    <w:p w14:paraId="21A0BDB1" w14:textId="3DC2457B" w:rsidR="00A608EF" w:rsidRDefault="009D4D3C" w:rsidP="00571033">
      <w:pPr>
        <w:spacing w:line="360" w:lineRule="auto"/>
        <w:jc w:val="both"/>
        <w:rPr>
          <w:rFonts w:ascii="Times New Roman"/>
          <w:sz w:val="24"/>
          <w:szCs w:val="24"/>
          <w:lang w:val="fr-FR"/>
        </w:rPr>
      </w:pPr>
      <w:r>
        <w:rPr>
          <w:rFonts w:ascii="Times New Roman"/>
          <w:sz w:val="24"/>
          <w:szCs w:val="24"/>
          <w:lang w:val="fr-FR"/>
        </w:rPr>
        <w:tab/>
        <w:t>L</w:t>
      </w:r>
      <w:r w:rsidR="00312105">
        <w:rPr>
          <w:rFonts w:ascii="Times New Roman"/>
          <w:sz w:val="24"/>
          <w:szCs w:val="24"/>
          <w:lang w:val="fr-FR"/>
        </w:rPr>
        <w:t xml:space="preserve">es </w:t>
      </w:r>
      <w:r>
        <w:rPr>
          <w:rFonts w:ascii="Times New Roman"/>
          <w:sz w:val="24"/>
          <w:szCs w:val="24"/>
          <w:lang w:val="fr-FR"/>
        </w:rPr>
        <w:t>applications mobiles représentent un autre moyen de préparation à l’évaluation des compétences en langue français</w:t>
      </w:r>
      <w:r w:rsidR="000D647E">
        <w:rPr>
          <w:rFonts w:ascii="Times New Roman"/>
          <w:sz w:val="24"/>
          <w:szCs w:val="24"/>
          <w:lang w:val="fr-FR"/>
        </w:rPr>
        <w:t>e</w:t>
      </w:r>
      <w:r>
        <w:rPr>
          <w:rFonts w:ascii="Times New Roman"/>
          <w:sz w:val="24"/>
          <w:szCs w:val="24"/>
          <w:lang w:val="fr-FR"/>
        </w:rPr>
        <w:t>.</w:t>
      </w:r>
      <w:r w:rsidR="00F701E5">
        <w:rPr>
          <w:rFonts w:ascii="Times New Roman"/>
          <w:sz w:val="24"/>
          <w:szCs w:val="24"/>
          <w:lang w:val="fr-FR"/>
        </w:rPr>
        <w:t xml:space="preserve"> Elles deviennent de plus en plus populaires </w:t>
      </w:r>
      <w:r w:rsidR="000D647E">
        <w:rPr>
          <w:rFonts w:ascii="Times New Roman"/>
          <w:sz w:val="24"/>
          <w:szCs w:val="24"/>
          <w:lang w:val="fr-FR"/>
        </w:rPr>
        <w:t>grâce à leur grande</w:t>
      </w:r>
      <w:r w:rsidR="00F701E5">
        <w:rPr>
          <w:rFonts w:ascii="Times New Roman"/>
          <w:sz w:val="24"/>
          <w:szCs w:val="24"/>
          <w:lang w:val="fr-FR"/>
        </w:rPr>
        <w:t xml:space="preserve"> disponibilité</w:t>
      </w:r>
      <w:r>
        <w:rPr>
          <w:rFonts w:ascii="Times New Roman"/>
          <w:sz w:val="24"/>
          <w:szCs w:val="24"/>
          <w:lang w:val="fr-FR"/>
        </w:rPr>
        <w:t xml:space="preserve"> </w:t>
      </w:r>
      <w:r w:rsidR="00F701E5">
        <w:rPr>
          <w:rFonts w:ascii="Times New Roman"/>
          <w:sz w:val="24"/>
          <w:szCs w:val="24"/>
          <w:lang w:val="fr-FR"/>
        </w:rPr>
        <w:t xml:space="preserve">et de facilité d’utilisation. Stéphane </w:t>
      </w:r>
      <w:proofErr w:type="spellStart"/>
      <w:r w:rsidR="00F701E5">
        <w:rPr>
          <w:rFonts w:ascii="Times New Roman"/>
          <w:sz w:val="24"/>
          <w:szCs w:val="24"/>
          <w:lang w:val="fr-FR"/>
        </w:rPr>
        <w:t>Wattier</w:t>
      </w:r>
      <w:proofErr w:type="spellEnd"/>
      <w:r w:rsidR="00F701E5">
        <w:rPr>
          <w:rFonts w:ascii="Times New Roman"/>
          <w:sz w:val="24"/>
          <w:szCs w:val="24"/>
          <w:lang w:val="fr-FR"/>
        </w:rPr>
        <w:t xml:space="preserve">, l’auteur du guide des applications </w:t>
      </w:r>
      <w:r w:rsidR="00F701E5" w:rsidRPr="00DD0028">
        <w:rPr>
          <w:rFonts w:ascii="Times New Roman"/>
          <w:i/>
          <w:sz w:val="24"/>
          <w:szCs w:val="24"/>
          <w:lang w:val="fr-FR"/>
        </w:rPr>
        <w:t xml:space="preserve">App le </w:t>
      </w:r>
      <w:r w:rsidR="00DD0028" w:rsidRPr="00DD0028">
        <w:rPr>
          <w:rFonts w:ascii="Times New Roman"/>
          <w:i/>
          <w:sz w:val="24"/>
          <w:szCs w:val="24"/>
          <w:lang w:val="fr-FR"/>
        </w:rPr>
        <w:t>français</w:t>
      </w:r>
      <w:r w:rsidR="00F701E5" w:rsidRPr="00DD0028">
        <w:rPr>
          <w:rFonts w:ascii="Times New Roman"/>
          <w:i/>
          <w:sz w:val="24"/>
          <w:szCs w:val="24"/>
          <w:lang w:val="fr-FR"/>
        </w:rPr>
        <w:t> !</w:t>
      </w:r>
      <w:r w:rsidR="00F701E5" w:rsidRPr="00DD0028">
        <w:rPr>
          <w:rFonts w:ascii="Times New Roman"/>
          <w:sz w:val="24"/>
          <w:szCs w:val="24"/>
          <w:lang w:val="fr-FR"/>
        </w:rPr>
        <w:t xml:space="preserve"> </w:t>
      </w:r>
      <w:r w:rsidR="00DD0028" w:rsidRPr="00DD0028">
        <w:rPr>
          <w:rFonts w:ascii="Times New Roman"/>
          <w:i/>
          <w:iCs/>
          <w:color w:val="000000" w:themeColor="text1"/>
          <w:sz w:val="24"/>
          <w:szCs w:val="24"/>
          <w:lang w:val="fr-FR"/>
        </w:rPr>
        <w:t>Les meilleures applications mobiles pour améliorer son françai</w:t>
      </w:r>
      <w:r w:rsidR="00DD0028">
        <w:rPr>
          <w:rFonts w:ascii="Times New Roman"/>
          <w:i/>
          <w:iCs/>
          <w:color w:val="000000" w:themeColor="text1"/>
          <w:sz w:val="24"/>
          <w:szCs w:val="24"/>
          <w:lang w:val="fr-FR"/>
        </w:rPr>
        <w:t>s</w:t>
      </w:r>
      <w:r w:rsidR="00DD0028">
        <w:rPr>
          <w:rFonts w:ascii="Times New Roman"/>
          <w:iCs/>
          <w:color w:val="000000" w:themeColor="text1"/>
          <w:sz w:val="24"/>
          <w:szCs w:val="24"/>
          <w:lang w:val="fr-FR"/>
        </w:rPr>
        <w:t>,</w:t>
      </w:r>
      <w:r w:rsidR="00DD0028">
        <w:rPr>
          <w:rFonts w:ascii="Times New Roman"/>
          <w:sz w:val="24"/>
          <w:szCs w:val="24"/>
          <w:lang w:val="fr-FR"/>
        </w:rPr>
        <w:t xml:space="preserve"> </w:t>
      </w:r>
      <w:r w:rsidR="00F701E5">
        <w:rPr>
          <w:rFonts w:ascii="Times New Roman"/>
          <w:sz w:val="24"/>
          <w:szCs w:val="24"/>
          <w:lang w:val="fr-FR"/>
        </w:rPr>
        <w:t xml:space="preserve">explique leur popularité comme </w:t>
      </w:r>
      <w:r w:rsidR="00687526">
        <w:rPr>
          <w:rFonts w:ascii="Times New Roman"/>
          <w:sz w:val="24"/>
          <w:szCs w:val="24"/>
          <w:lang w:val="fr-FR"/>
        </w:rPr>
        <w:t>énoncé</w:t>
      </w:r>
      <w:r w:rsidR="00F701E5">
        <w:rPr>
          <w:rFonts w:ascii="Times New Roman"/>
          <w:sz w:val="24"/>
          <w:szCs w:val="24"/>
          <w:lang w:val="fr-FR"/>
        </w:rPr>
        <w:t xml:space="preserve"> : « Grâce à leur côté ludique et informel, vous avez moins peur d’être jugé qu’en </w:t>
      </w:r>
      <w:r w:rsidR="003F06D8">
        <w:rPr>
          <w:rFonts w:ascii="Times New Roman"/>
          <w:sz w:val="24"/>
          <w:szCs w:val="24"/>
          <w:lang w:val="fr-FR"/>
        </w:rPr>
        <w:t>situation de classe. »</w:t>
      </w:r>
      <w:r w:rsidR="003F06D8">
        <w:rPr>
          <w:rStyle w:val="Znakapoznpodarou"/>
          <w:rFonts w:ascii="Times New Roman"/>
          <w:sz w:val="24"/>
          <w:szCs w:val="24"/>
          <w:lang w:val="fr-FR"/>
        </w:rPr>
        <w:footnoteReference w:id="97"/>
      </w:r>
      <w:r w:rsidR="00F701E5">
        <w:rPr>
          <w:rFonts w:ascii="Times New Roman"/>
          <w:sz w:val="24"/>
          <w:szCs w:val="24"/>
          <w:lang w:val="fr-FR"/>
        </w:rPr>
        <w:t xml:space="preserve"> </w:t>
      </w:r>
      <w:r>
        <w:rPr>
          <w:rFonts w:ascii="Times New Roman"/>
          <w:sz w:val="24"/>
          <w:szCs w:val="24"/>
          <w:lang w:val="fr-FR"/>
        </w:rPr>
        <w:t xml:space="preserve">Même si la majorité des applications ne traite pas exactement </w:t>
      </w:r>
      <w:r w:rsidR="00E63739">
        <w:rPr>
          <w:rFonts w:ascii="Times New Roman"/>
          <w:sz w:val="24"/>
          <w:szCs w:val="24"/>
          <w:lang w:val="fr-FR"/>
        </w:rPr>
        <w:t>des épreuves individuelles</w:t>
      </w:r>
      <w:r w:rsidR="00D822CA">
        <w:rPr>
          <w:rFonts w:ascii="Times New Roman"/>
          <w:sz w:val="24"/>
          <w:szCs w:val="24"/>
          <w:lang w:val="fr-FR"/>
        </w:rPr>
        <w:t xml:space="preserve"> des certificats, elles sont utiles pour pratiquer la grammaire, le vocabulaire et l’orthographe. </w:t>
      </w:r>
      <w:r w:rsidR="00E63739">
        <w:rPr>
          <w:rFonts w:ascii="Times New Roman"/>
          <w:sz w:val="24"/>
          <w:szCs w:val="24"/>
          <w:lang w:val="fr-FR"/>
        </w:rPr>
        <w:t xml:space="preserve">Disponibles sur tous les appareils électroniques fonctionnant sur un système d’exploitation mobile, </w:t>
      </w:r>
      <w:r w:rsidR="003A0D51">
        <w:rPr>
          <w:rFonts w:ascii="Times New Roman"/>
          <w:sz w:val="24"/>
          <w:szCs w:val="24"/>
          <w:lang w:val="fr-FR"/>
        </w:rPr>
        <w:t>les applications</w:t>
      </w:r>
      <w:r w:rsidR="00E63739">
        <w:rPr>
          <w:rFonts w:ascii="Times New Roman"/>
          <w:sz w:val="24"/>
          <w:szCs w:val="24"/>
          <w:lang w:val="fr-FR"/>
        </w:rPr>
        <w:t xml:space="preserve"> peuvent être téléchargées souvent gratuitement ou pour une certaine somme d’argent</w:t>
      </w:r>
      <w:r w:rsidR="00E534BC">
        <w:rPr>
          <w:rFonts w:ascii="Times New Roman"/>
          <w:sz w:val="24"/>
          <w:szCs w:val="24"/>
          <w:lang w:val="fr-FR"/>
        </w:rPr>
        <w:t>,</w:t>
      </w:r>
      <w:r w:rsidR="00E63739">
        <w:rPr>
          <w:rFonts w:ascii="Times New Roman"/>
          <w:sz w:val="24"/>
          <w:szCs w:val="24"/>
          <w:lang w:val="fr-FR"/>
        </w:rPr>
        <w:t xml:space="preserve"> ce qui permet un accès illimité et sans publicité.</w:t>
      </w:r>
      <w:r w:rsidR="00A608EF">
        <w:rPr>
          <w:rFonts w:ascii="Times New Roman"/>
          <w:sz w:val="24"/>
          <w:szCs w:val="24"/>
          <w:lang w:val="fr-FR"/>
        </w:rPr>
        <w:t xml:space="preserve"> </w:t>
      </w:r>
      <w:r w:rsidR="006D1055">
        <w:rPr>
          <w:rFonts w:ascii="Times New Roman"/>
          <w:sz w:val="24"/>
          <w:szCs w:val="24"/>
          <w:lang w:val="fr-FR"/>
        </w:rPr>
        <w:t xml:space="preserve"> </w:t>
      </w:r>
    </w:p>
    <w:p w14:paraId="62B745C7" w14:textId="77777777" w:rsidR="00A608EF" w:rsidRPr="006D1055" w:rsidRDefault="00A608EF" w:rsidP="00571033">
      <w:pPr>
        <w:spacing w:line="360" w:lineRule="auto"/>
        <w:jc w:val="both"/>
        <w:rPr>
          <w:rFonts w:ascii="Times New Roman"/>
          <w:b/>
          <w:sz w:val="24"/>
          <w:szCs w:val="24"/>
          <w:lang w:val="fr-FR"/>
        </w:rPr>
      </w:pPr>
      <w:r w:rsidRPr="006D1055">
        <w:rPr>
          <w:rFonts w:ascii="Times New Roman"/>
          <w:b/>
          <w:sz w:val="24"/>
          <w:szCs w:val="24"/>
          <w:lang w:val="fr-FR"/>
        </w:rPr>
        <w:t xml:space="preserve">II.4.1 </w:t>
      </w:r>
      <w:proofErr w:type="spellStart"/>
      <w:r w:rsidRPr="006D1055">
        <w:rPr>
          <w:rFonts w:ascii="Times New Roman"/>
          <w:b/>
          <w:sz w:val="24"/>
          <w:szCs w:val="24"/>
          <w:lang w:val="fr-FR"/>
        </w:rPr>
        <w:t>iTooch</w:t>
      </w:r>
      <w:proofErr w:type="spellEnd"/>
      <w:r w:rsidRPr="006D1055">
        <w:rPr>
          <w:rFonts w:ascii="Times New Roman"/>
          <w:b/>
          <w:sz w:val="24"/>
          <w:szCs w:val="24"/>
          <w:lang w:val="fr-FR"/>
        </w:rPr>
        <w:t xml:space="preserve"> Français Langue Étrangère</w:t>
      </w:r>
    </w:p>
    <w:p w14:paraId="2BFCDFAD" w14:textId="6EDF99F8" w:rsidR="00D41074" w:rsidRDefault="00D41074" w:rsidP="00571033">
      <w:pPr>
        <w:spacing w:line="360" w:lineRule="auto"/>
        <w:ind w:firstLine="708"/>
        <w:jc w:val="both"/>
        <w:rPr>
          <w:rFonts w:ascii="Times New Roman"/>
          <w:sz w:val="24"/>
          <w:szCs w:val="24"/>
          <w:lang w:val="fr-FR"/>
        </w:rPr>
      </w:pPr>
      <w:r>
        <w:rPr>
          <w:rFonts w:ascii="Times New Roman"/>
          <w:sz w:val="24"/>
          <w:szCs w:val="24"/>
          <w:lang w:val="fr-FR"/>
        </w:rPr>
        <w:t xml:space="preserve">L’application </w:t>
      </w:r>
      <w:proofErr w:type="spellStart"/>
      <w:r>
        <w:rPr>
          <w:rFonts w:ascii="Times New Roman"/>
          <w:sz w:val="24"/>
          <w:szCs w:val="24"/>
          <w:lang w:val="fr-FR"/>
        </w:rPr>
        <w:t>iTooch</w:t>
      </w:r>
      <w:proofErr w:type="spellEnd"/>
      <w:r>
        <w:rPr>
          <w:rFonts w:ascii="Times New Roman"/>
          <w:sz w:val="24"/>
          <w:szCs w:val="24"/>
          <w:lang w:val="fr-FR"/>
        </w:rPr>
        <w:t xml:space="preserve"> Français Langue Étrangère </w:t>
      </w:r>
      <w:r w:rsidR="00477C73">
        <w:rPr>
          <w:rFonts w:ascii="Times New Roman"/>
          <w:sz w:val="24"/>
          <w:szCs w:val="24"/>
          <w:lang w:val="fr-FR"/>
        </w:rPr>
        <w:t>aide à se préparer au</w:t>
      </w:r>
      <w:r w:rsidR="0090343F">
        <w:rPr>
          <w:rFonts w:ascii="Times New Roman"/>
          <w:sz w:val="24"/>
          <w:szCs w:val="24"/>
          <w:lang w:val="fr-FR"/>
        </w:rPr>
        <w:t>x</w:t>
      </w:r>
      <w:r w:rsidR="00477C73">
        <w:rPr>
          <w:rFonts w:ascii="Times New Roman"/>
          <w:sz w:val="24"/>
          <w:szCs w:val="24"/>
          <w:lang w:val="fr-FR"/>
        </w:rPr>
        <w:t xml:space="preserve"> niveaux de connaissances du français A2 et B1. </w:t>
      </w:r>
      <w:r w:rsidR="0090343F">
        <w:rPr>
          <w:rFonts w:ascii="Times New Roman"/>
          <w:sz w:val="24"/>
          <w:szCs w:val="24"/>
          <w:lang w:val="fr-FR"/>
        </w:rPr>
        <w:t xml:space="preserve">Avec ses médailles et récompenses pour de bons résultats et l’apparence ludique, cette application semble </w:t>
      </w:r>
      <w:r w:rsidR="00E534BC">
        <w:rPr>
          <w:rFonts w:ascii="Times New Roman"/>
          <w:sz w:val="24"/>
          <w:szCs w:val="24"/>
          <w:lang w:val="fr-FR"/>
        </w:rPr>
        <w:t>attractive</w:t>
      </w:r>
      <w:r w:rsidR="0090343F">
        <w:rPr>
          <w:rFonts w:ascii="Times New Roman"/>
          <w:sz w:val="24"/>
          <w:szCs w:val="24"/>
          <w:lang w:val="fr-FR"/>
        </w:rPr>
        <w:t xml:space="preserve"> surtout pour les enfants, mais elle est en fait destinée pour toute personne non-francophone souhaitant d’améliorer ses compétence</w:t>
      </w:r>
      <w:r w:rsidR="006B4E8E">
        <w:rPr>
          <w:rFonts w:ascii="Times New Roman"/>
          <w:sz w:val="24"/>
          <w:szCs w:val="24"/>
          <w:lang w:val="fr-FR"/>
        </w:rPr>
        <w:t>s</w:t>
      </w:r>
      <w:r w:rsidR="0090343F">
        <w:rPr>
          <w:rFonts w:ascii="Times New Roman"/>
          <w:sz w:val="24"/>
          <w:szCs w:val="24"/>
          <w:lang w:val="fr-FR"/>
        </w:rPr>
        <w:t xml:space="preserve"> de compréhension écrite, </w:t>
      </w:r>
      <w:r w:rsidR="006B4E8E">
        <w:rPr>
          <w:rFonts w:ascii="Times New Roman"/>
          <w:sz w:val="24"/>
          <w:szCs w:val="24"/>
          <w:lang w:val="fr-FR"/>
        </w:rPr>
        <w:t xml:space="preserve">de </w:t>
      </w:r>
      <w:r w:rsidR="0090343F">
        <w:rPr>
          <w:rFonts w:ascii="Times New Roman"/>
          <w:sz w:val="24"/>
          <w:szCs w:val="24"/>
          <w:lang w:val="fr-FR"/>
        </w:rPr>
        <w:t xml:space="preserve">compréhension orale </w:t>
      </w:r>
      <w:r w:rsidR="006B4E8E">
        <w:rPr>
          <w:rFonts w:ascii="Times New Roman"/>
          <w:sz w:val="24"/>
          <w:szCs w:val="24"/>
          <w:lang w:val="fr-FR"/>
        </w:rPr>
        <w:t>et d’orthographe. Les exercices sont composés de quatre thèmes : prononciation, grammaire, conjugaison</w:t>
      </w:r>
      <w:r w:rsidR="00E534BC">
        <w:rPr>
          <w:rFonts w:ascii="Times New Roman"/>
          <w:sz w:val="24"/>
          <w:szCs w:val="24"/>
          <w:lang w:val="fr-FR"/>
        </w:rPr>
        <w:t xml:space="preserve">, </w:t>
      </w:r>
      <w:r w:rsidR="006B4E8E">
        <w:rPr>
          <w:rFonts w:ascii="Times New Roman"/>
          <w:sz w:val="24"/>
          <w:szCs w:val="24"/>
          <w:lang w:val="fr-FR"/>
        </w:rPr>
        <w:t xml:space="preserve">vocabulaire et ils couvrent le programme officiel pour </w:t>
      </w:r>
      <w:r w:rsidR="00E74C5E">
        <w:rPr>
          <w:rFonts w:ascii="Times New Roman"/>
          <w:sz w:val="24"/>
          <w:szCs w:val="24"/>
          <w:lang w:val="fr-FR"/>
        </w:rPr>
        <w:t xml:space="preserve">se </w:t>
      </w:r>
      <w:r w:rsidR="006B4E8E">
        <w:rPr>
          <w:rFonts w:ascii="Times New Roman"/>
          <w:sz w:val="24"/>
          <w:szCs w:val="24"/>
          <w:lang w:val="fr-FR"/>
        </w:rPr>
        <w:t xml:space="preserve">préparer </w:t>
      </w:r>
      <w:r w:rsidR="00E74C5E">
        <w:rPr>
          <w:rFonts w:ascii="Times New Roman"/>
          <w:sz w:val="24"/>
          <w:szCs w:val="24"/>
          <w:lang w:val="fr-FR"/>
        </w:rPr>
        <w:t>au</w:t>
      </w:r>
      <w:r w:rsidR="006B4E8E">
        <w:rPr>
          <w:rFonts w:ascii="Times New Roman"/>
          <w:sz w:val="24"/>
          <w:szCs w:val="24"/>
          <w:lang w:val="fr-FR"/>
        </w:rPr>
        <w:t xml:space="preserve"> DELF. </w:t>
      </w:r>
      <w:r w:rsidR="004C5E47">
        <w:rPr>
          <w:rFonts w:ascii="Times New Roman"/>
          <w:sz w:val="24"/>
          <w:szCs w:val="24"/>
          <w:lang w:val="fr-FR"/>
        </w:rPr>
        <w:t>Le</w:t>
      </w:r>
      <w:r w:rsidR="006B4E8E">
        <w:rPr>
          <w:rFonts w:ascii="Times New Roman"/>
          <w:sz w:val="24"/>
          <w:szCs w:val="24"/>
          <w:lang w:val="fr-FR"/>
        </w:rPr>
        <w:t xml:space="preserve"> grand avantage de cette application est qu’elle fonctionne même sans connexion Internet.</w:t>
      </w:r>
      <w:r w:rsidR="006B4E8E">
        <w:rPr>
          <w:rStyle w:val="Znakapoznpodarou"/>
          <w:rFonts w:ascii="Times New Roman"/>
          <w:sz w:val="24"/>
          <w:szCs w:val="24"/>
          <w:lang w:val="fr-FR"/>
        </w:rPr>
        <w:footnoteReference w:id="98"/>
      </w:r>
      <w:r w:rsidR="006D1055">
        <w:rPr>
          <w:rFonts w:ascii="Times New Roman"/>
          <w:sz w:val="24"/>
          <w:szCs w:val="24"/>
          <w:lang w:val="fr-FR"/>
        </w:rPr>
        <w:t xml:space="preserve">  </w:t>
      </w:r>
    </w:p>
    <w:p w14:paraId="5211D62A" w14:textId="77777777" w:rsidR="00A608EF" w:rsidRPr="006D1055" w:rsidRDefault="00A608EF" w:rsidP="00571033">
      <w:pPr>
        <w:spacing w:line="360" w:lineRule="auto"/>
        <w:jc w:val="both"/>
        <w:rPr>
          <w:rFonts w:ascii="Times New Roman"/>
          <w:b/>
          <w:sz w:val="24"/>
          <w:szCs w:val="24"/>
          <w:lang w:val="fr-FR"/>
        </w:rPr>
      </w:pPr>
      <w:r w:rsidRPr="006D1055">
        <w:rPr>
          <w:rFonts w:ascii="Times New Roman"/>
          <w:b/>
          <w:sz w:val="24"/>
          <w:szCs w:val="24"/>
          <w:lang w:val="fr-FR"/>
        </w:rPr>
        <w:t xml:space="preserve">II.4.2 </w:t>
      </w:r>
      <w:proofErr w:type="spellStart"/>
      <w:r w:rsidRPr="006D1055">
        <w:rPr>
          <w:rFonts w:ascii="Times New Roman"/>
          <w:b/>
          <w:sz w:val="24"/>
          <w:szCs w:val="24"/>
          <w:lang w:val="fr-FR"/>
        </w:rPr>
        <w:t>Duolingo</w:t>
      </w:r>
      <w:proofErr w:type="spellEnd"/>
      <w:r w:rsidR="006D1055">
        <w:rPr>
          <w:rFonts w:ascii="Times New Roman"/>
          <w:b/>
          <w:sz w:val="24"/>
          <w:szCs w:val="24"/>
          <w:lang w:val="fr-FR"/>
        </w:rPr>
        <w:t xml:space="preserve"> </w:t>
      </w:r>
    </w:p>
    <w:p w14:paraId="1151EABE" w14:textId="07D9BB85" w:rsidR="001B3E59" w:rsidRPr="001B3E59" w:rsidRDefault="007C16D5" w:rsidP="00571033">
      <w:pPr>
        <w:spacing w:line="360" w:lineRule="auto"/>
        <w:jc w:val="both"/>
        <w:rPr>
          <w:rFonts w:ascii="Times New Roman"/>
          <w:sz w:val="24"/>
          <w:szCs w:val="24"/>
          <w:lang w:val="fr-FR"/>
        </w:rPr>
      </w:pPr>
      <w:r>
        <w:rPr>
          <w:rFonts w:ascii="Times New Roman"/>
          <w:sz w:val="24"/>
          <w:szCs w:val="24"/>
          <w:lang w:val="fr-FR"/>
        </w:rPr>
        <w:tab/>
      </w:r>
      <w:proofErr w:type="spellStart"/>
      <w:r>
        <w:rPr>
          <w:rFonts w:ascii="Times New Roman"/>
          <w:sz w:val="24"/>
          <w:szCs w:val="24"/>
          <w:lang w:val="fr-FR"/>
        </w:rPr>
        <w:t>Duolingo</w:t>
      </w:r>
      <w:proofErr w:type="spellEnd"/>
      <w:r>
        <w:rPr>
          <w:rFonts w:ascii="Times New Roman"/>
          <w:sz w:val="24"/>
          <w:szCs w:val="24"/>
          <w:lang w:val="fr-FR"/>
        </w:rPr>
        <w:t xml:space="preserve"> est une application qui convient également aux débutants complets. </w:t>
      </w:r>
      <w:r w:rsidR="001B3E59">
        <w:rPr>
          <w:rFonts w:ascii="Times New Roman"/>
          <w:sz w:val="24"/>
          <w:szCs w:val="24"/>
          <w:lang w:val="fr-FR"/>
        </w:rPr>
        <w:t xml:space="preserve">À ce jour, il y a près de treize millions </w:t>
      </w:r>
      <w:r w:rsidR="004C5E47">
        <w:rPr>
          <w:rFonts w:ascii="Times New Roman"/>
          <w:sz w:val="24"/>
          <w:szCs w:val="24"/>
          <w:lang w:val="fr-FR"/>
        </w:rPr>
        <w:t>de personnes étudiant le</w:t>
      </w:r>
      <w:r w:rsidR="001B3E59">
        <w:rPr>
          <w:rFonts w:ascii="Times New Roman"/>
          <w:sz w:val="24"/>
          <w:szCs w:val="24"/>
          <w:lang w:val="fr-FR"/>
        </w:rPr>
        <w:t xml:space="preserve"> français sur cette plateforme. </w:t>
      </w:r>
      <w:r>
        <w:rPr>
          <w:rFonts w:ascii="Times New Roman"/>
          <w:sz w:val="24"/>
          <w:szCs w:val="24"/>
          <w:lang w:val="fr-FR"/>
        </w:rPr>
        <w:t>Les leçons sont personnalisées</w:t>
      </w:r>
      <w:r w:rsidR="006C41B7">
        <w:rPr>
          <w:rFonts w:ascii="Times New Roman"/>
          <w:sz w:val="24"/>
          <w:szCs w:val="24"/>
          <w:lang w:val="fr-FR"/>
        </w:rPr>
        <w:t>,</w:t>
      </w:r>
      <w:r>
        <w:rPr>
          <w:rFonts w:ascii="Times New Roman"/>
          <w:sz w:val="24"/>
          <w:szCs w:val="24"/>
          <w:lang w:val="fr-FR"/>
        </w:rPr>
        <w:t xml:space="preserve"> ce qui permet </w:t>
      </w:r>
      <w:r w:rsidR="00664A72">
        <w:rPr>
          <w:rFonts w:ascii="Times New Roman"/>
          <w:sz w:val="24"/>
          <w:szCs w:val="24"/>
          <w:lang w:val="fr-FR"/>
        </w:rPr>
        <w:t xml:space="preserve">un </w:t>
      </w:r>
      <w:r>
        <w:rPr>
          <w:rFonts w:ascii="Times New Roman"/>
          <w:sz w:val="24"/>
          <w:szCs w:val="24"/>
          <w:lang w:val="fr-FR"/>
        </w:rPr>
        <w:t xml:space="preserve">apprentissage plus efficace. </w:t>
      </w:r>
      <w:r w:rsidR="00952659">
        <w:rPr>
          <w:rFonts w:ascii="Times New Roman"/>
          <w:sz w:val="24"/>
          <w:szCs w:val="24"/>
          <w:lang w:val="fr-FR"/>
        </w:rPr>
        <w:t xml:space="preserve">Si l’utilisateur a déjà un certain niveau de connaissance du français, il peut passer un test de niveau ce qui lui permet de sursauter des leçons </w:t>
      </w:r>
      <w:r w:rsidR="00952659">
        <w:rPr>
          <w:rFonts w:ascii="Times New Roman"/>
          <w:sz w:val="24"/>
          <w:szCs w:val="24"/>
          <w:lang w:val="fr-FR"/>
        </w:rPr>
        <w:lastRenderedPageBreak/>
        <w:t xml:space="preserve">trop faciles pour lui et commencer à apprendre directement au niveau approprié. Sur </w:t>
      </w:r>
      <w:proofErr w:type="spellStart"/>
      <w:r w:rsidR="00883C73">
        <w:rPr>
          <w:rFonts w:ascii="Times New Roman"/>
          <w:sz w:val="24"/>
          <w:szCs w:val="24"/>
          <w:lang w:val="fr-FR"/>
        </w:rPr>
        <w:t>Duolingo</w:t>
      </w:r>
      <w:proofErr w:type="spellEnd"/>
      <w:r w:rsidR="00883C73">
        <w:rPr>
          <w:rFonts w:ascii="Times New Roman"/>
          <w:sz w:val="24"/>
          <w:szCs w:val="24"/>
          <w:lang w:val="fr-FR"/>
        </w:rPr>
        <w:t xml:space="preserve">, il est possible de pratiquer </w:t>
      </w:r>
      <w:r w:rsidR="006C0C37">
        <w:rPr>
          <w:rFonts w:ascii="Times New Roman"/>
          <w:sz w:val="24"/>
          <w:szCs w:val="24"/>
          <w:lang w:val="fr-FR"/>
        </w:rPr>
        <w:t>la lecture en même temps que la compréhension orale grâce à la fonction « </w:t>
      </w:r>
      <w:proofErr w:type="spellStart"/>
      <w:r w:rsidR="006C0C37">
        <w:rPr>
          <w:rFonts w:ascii="Times New Roman"/>
          <w:sz w:val="24"/>
          <w:szCs w:val="24"/>
          <w:lang w:val="fr-FR"/>
        </w:rPr>
        <w:t>Duolingo</w:t>
      </w:r>
      <w:proofErr w:type="spellEnd"/>
      <w:r w:rsidR="006C0C37">
        <w:rPr>
          <w:rFonts w:ascii="Times New Roman"/>
          <w:sz w:val="24"/>
          <w:szCs w:val="24"/>
          <w:lang w:val="fr-FR"/>
        </w:rPr>
        <w:t xml:space="preserve"> Histoires » où les dialogues sont </w:t>
      </w:r>
      <w:r w:rsidR="003A0D51">
        <w:rPr>
          <w:rFonts w:ascii="Times New Roman"/>
          <w:sz w:val="24"/>
          <w:szCs w:val="24"/>
          <w:lang w:val="fr-FR"/>
        </w:rPr>
        <w:t>lus</w:t>
      </w:r>
      <w:r w:rsidR="006C0C37">
        <w:rPr>
          <w:rFonts w:ascii="Times New Roman"/>
          <w:sz w:val="24"/>
          <w:szCs w:val="24"/>
          <w:lang w:val="fr-FR"/>
        </w:rPr>
        <w:t xml:space="preserve"> par un narrateur français et le texte est </w:t>
      </w:r>
      <w:r w:rsidR="004A5F93">
        <w:rPr>
          <w:rFonts w:ascii="Times New Roman"/>
          <w:sz w:val="24"/>
          <w:szCs w:val="24"/>
          <w:lang w:val="fr-FR"/>
        </w:rPr>
        <w:t xml:space="preserve">affiché </w:t>
      </w:r>
      <w:r w:rsidR="006C0C37">
        <w:rPr>
          <w:rFonts w:ascii="Times New Roman"/>
          <w:sz w:val="24"/>
          <w:szCs w:val="24"/>
          <w:lang w:val="fr-FR"/>
        </w:rPr>
        <w:t>en même temps</w:t>
      </w:r>
      <w:r w:rsidR="004A5F93">
        <w:rPr>
          <w:rFonts w:ascii="Times New Roman"/>
          <w:sz w:val="24"/>
          <w:szCs w:val="24"/>
          <w:lang w:val="fr-FR"/>
        </w:rPr>
        <w:t>.</w:t>
      </w:r>
      <w:r w:rsidR="003A0D51">
        <w:rPr>
          <w:rFonts w:ascii="Times New Roman"/>
          <w:sz w:val="24"/>
          <w:szCs w:val="24"/>
          <w:lang w:val="fr-FR"/>
        </w:rPr>
        <w:t xml:space="preserve"> Il est possible de cliquer sur chaque mot pour </w:t>
      </w:r>
      <w:r w:rsidR="00BB0C0B">
        <w:rPr>
          <w:rFonts w:ascii="Times New Roman"/>
          <w:sz w:val="24"/>
          <w:szCs w:val="24"/>
          <w:lang w:val="fr-FR"/>
        </w:rPr>
        <w:t xml:space="preserve">découvrir </w:t>
      </w:r>
      <w:r w:rsidR="00664A72">
        <w:rPr>
          <w:rFonts w:ascii="Times New Roman"/>
          <w:sz w:val="24"/>
          <w:szCs w:val="24"/>
          <w:lang w:val="fr-FR"/>
        </w:rPr>
        <w:t>sa</w:t>
      </w:r>
      <w:r w:rsidR="00BB0C0B">
        <w:rPr>
          <w:rFonts w:ascii="Times New Roman"/>
          <w:sz w:val="24"/>
          <w:szCs w:val="24"/>
          <w:lang w:val="fr-FR"/>
        </w:rPr>
        <w:t xml:space="preserve"> traduction.</w:t>
      </w:r>
      <w:r w:rsidR="001B3E59">
        <w:rPr>
          <w:rFonts w:ascii="Times New Roman"/>
          <w:sz w:val="24"/>
          <w:szCs w:val="24"/>
          <w:lang w:val="fr-FR"/>
        </w:rPr>
        <w:t xml:space="preserve"> </w:t>
      </w:r>
      <w:r w:rsidR="008B0684">
        <w:rPr>
          <w:rFonts w:ascii="Times New Roman"/>
          <w:sz w:val="24"/>
          <w:szCs w:val="24"/>
          <w:lang w:val="fr-FR"/>
        </w:rPr>
        <w:t>De cette façon, l’utilisateur apprend la prononciation, l’orthographe, le vocabulaire et la grammaire à la fois.</w:t>
      </w:r>
      <w:r w:rsidR="00ED1D2F">
        <w:rPr>
          <w:rFonts w:ascii="Times New Roman"/>
          <w:sz w:val="24"/>
          <w:szCs w:val="24"/>
          <w:lang w:val="fr-FR"/>
        </w:rPr>
        <w:t xml:space="preserve"> </w:t>
      </w:r>
      <w:r w:rsidR="00844B80">
        <w:rPr>
          <w:rFonts w:ascii="Times New Roman"/>
          <w:sz w:val="24"/>
          <w:szCs w:val="24"/>
          <w:lang w:val="fr-FR"/>
        </w:rPr>
        <w:t>Il a aussi l’accès aux</w:t>
      </w:r>
      <w:r w:rsidR="00ED1D2F">
        <w:rPr>
          <w:rFonts w:ascii="Times New Roman"/>
          <w:sz w:val="24"/>
          <w:szCs w:val="24"/>
          <w:lang w:val="fr-FR"/>
        </w:rPr>
        <w:t xml:space="preserve"> exercices de prononciation </w:t>
      </w:r>
      <w:r w:rsidR="00844B80">
        <w:rPr>
          <w:rFonts w:ascii="Times New Roman"/>
          <w:sz w:val="24"/>
          <w:szCs w:val="24"/>
          <w:lang w:val="fr-FR"/>
        </w:rPr>
        <w:t xml:space="preserve">à l’aide d’un microphone et sa prononciation est immédiatement corrigée. </w:t>
      </w:r>
      <w:r w:rsidR="004752DF">
        <w:rPr>
          <w:rFonts w:ascii="Times New Roman"/>
          <w:sz w:val="24"/>
          <w:szCs w:val="24"/>
          <w:lang w:val="fr-FR"/>
        </w:rPr>
        <w:t xml:space="preserve">Si l’apprenant fait une faute dans une phrase, cette phrase est automatiquement répétée quelques minutes plus tard jusqu’à ce qu’elle soit maîtrisée sans erreur. </w:t>
      </w:r>
      <w:r w:rsidR="00BB0C0B">
        <w:rPr>
          <w:rFonts w:ascii="Times New Roman"/>
          <w:sz w:val="24"/>
          <w:szCs w:val="24"/>
          <w:lang w:val="fr-FR"/>
        </w:rPr>
        <w:t xml:space="preserve">Juste comme l’application </w:t>
      </w:r>
      <w:proofErr w:type="spellStart"/>
      <w:r w:rsidR="00BB0C0B">
        <w:rPr>
          <w:rFonts w:ascii="Times New Roman"/>
          <w:sz w:val="24"/>
          <w:szCs w:val="24"/>
          <w:lang w:val="fr-FR"/>
        </w:rPr>
        <w:t>iTooch</w:t>
      </w:r>
      <w:proofErr w:type="spellEnd"/>
      <w:r w:rsidR="00BB0C0B">
        <w:rPr>
          <w:rFonts w:ascii="Times New Roman"/>
          <w:sz w:val="24"/>
          <w:szCs w:val="24"/>
          <w:lang w:val="fr-FR"/>
        </w:rPr>
        <w:t xml:space="preserve"> Français Langue Étrangère, </w:t>
      </w:r>
      <w:proofErr w:type="spellStart"/>
      <w:r w:rsidR="00BB0C0B">
        <w:rPr>
          <w:rFonts w:ascii="Times New Roman"/>
          <w:sz w:val="24"/>
          <w:szCs w:val="24"/>
          <w:lang w:val="fr-FR"/>
        </w:rPr>
        <w:t>Duolingo</w:t>
      </w:r>
      <w:proofErr w:type="spellEnd"/>
      <w:r w:rsidR="00BB0C0B">
        <w:rPr>
          <w:rFonts w:ascii="Times New Roman"/>
          <w:sz w:val="24"/>
          <w:szCs w:val="24"/>
          <w:lang w:val="fr-FR"/>
        </w:rPr>
        <w:t xml:space="preserve"> utilise les mécanismes d</w:t>
      </w:r>
      <w:r w:rsidR="003D2648">
        <w:rPr>
          <w:rFonts w:ascii="Times New Roman"/>
          <w:sz w:val="24"/>
          <w:szCs w:val="24"/>
          <w:lang w:val="fr-FR"/>
        </w:rPr>
        <w:t>e</w:t>
      </w:r>
      <w:r w:rsidR="00BB0C0B">
        <w:rPr>
          <w:rFonts w:ascii="Times New Roman"/>
          <w:sz w:val="24"/>
          <w:szCs w:val="24"/>
          <w:lang w:val="fr-FR"/>
        </w:rPr>
        <w:t xml:space="preserve"> jeu</w:t>
      </w:r>
      <w:r w:rsidR="0011086B">
        <w:rPr>
          <w:rFonts w:ascii="Times New Roman"/>
          <w:sz w:val="24"/>
          <w:szCs w:val="24"/>
          <w:lang w:val="fr-FR"/>
        </w:rPr>
        <w:t>. Pour chaque leçon terminé</w:t>
      </w:r>
      <w:r w:rsidR="00F22AFF">
        <w:rPr>
          <w:rFonts w:ascii="Times New Roman"/>
          <w:sz w:val="24"/>
          <w:szCs w:val="24"/>
          <w:lang w:val="fr-FR"/>
        </w:rPr>
        <w:t>e</w:t>
      </w:r>
      <w:r w:rsidR="0011086B">
        <w:rPr>
          <w:rFonts w:ascii="Times New Roman"/>
          <w:sz w:val="24"/>
          <w:szCs w:val="24"/>
          <w:lang w:val="fr-FR"/>
        </w:rPr>
        <w:t>, l’utilisateur reçoit un certain nombre des points d’expérience qui le permettent de gagner des niveaux. Il est possible d’ajouter des amis</w:t>
      </w:r>
      <w:r w:rsidR="003D2648">
        <w:rPr>
          <w:rFonts w:ascii="Times New Roman"/>
          <w:sz w:val="24"/>
          <w:szCs w:val="24"/>
          <w:lang w:val="fr-FR"/>
        </w:rPr>
        <w:t xml:space="preserve"> et former des groupes d’étude.</w:t>
      </w:r>
      <w:r w:rsidR="001B3E59">
        <w:rPr>
          <w:rStyle w:val="Znakapoznpodarou"/>
          <w:rFonts w:ascii="Times New Roman"/>
          <w:sz w:val="24"/>
          <w:szCs w:val="24"/>
          <w:lang w:val="fr-FR"/>
        </w:rPr>
        <w:footnoteReference w:id="99"/>
      </w:r>
      <w:r w:rsidR="001B3E59">
        <w:rPr>
          <w:rFonts w:ascii="Times New Roman"/>
          <w:sz w:val="24"/>
          <w:szCs w:val="24"/>
          <w:vertAlign w:val="superscript"/>
          <w:lang w:val="fr-FR"/>
        </w:rPr>
        <w:t xml:space="preserve">, </w:t>
      </w:r>
      <w:r w:rsidR="001B3E59">
        <w:rPr>
          <w:rStyle w:val="Znakapoznpodarou"/>
          <w:rFonts w:ascii="Times New Roman"/>
          <w:sz w:val="24"/>
          <w:szCs w:val="24"/>
          <w:lang w:val="fr-FR"/>
        </w:rPr>
        <w:footnoteReference w:id="100"/>
      </w:r>
      <w:r w:rsidR="00CD51CA">
        <w:rPr>
          <w:rFonts w:ascii="Times New Roman"/>
          <w:sz w:val="24"/>
          <w:szCs w:val="24"/>
          <w:vertAlign w:val="superscript"/>
          <w:lang w:val="fr-FR"/>
        </w:rPr>
        <w:t xml:space="preserve">, </w:t>
      </w:r>
      <w:r w:rsidR="00CD51CA">
        <w:rPr>
          <w:rStyle w:val="Znakapoznpodarou"/>
          <w:rFonts w:ascii="Times New Roman"/>
          <w:sz w:val="24"/>
          <w:szCs w:val="24"/>
          <w:lang w:val="fr-FR"/>
        </w:rPr>
        <w:footnoteReference w:id="101"/>
      </w:r>
    </w:p>
    <w:p w14:paraId="224394BF" w14:textId="77777777" w:rsidR="007C16D5" w:rsidRPr="003E5E4D" w:rsidRDefault="003D2648" w:rsidP="00571033">
      <w:pPr>
        <w:spacing w:line="360" w:lineRule="auto"/>
        <w:ind w:firstLine="708"/>
        <w:jc w:val="both"/>
        <w:rPr>
          <w:rFonts w:ascii="Times New Roman"/>
          <w:sz w:val="24"/>
          <w:szCs w:val="24"/>
          <w:vertAlign w:val="superscript"/>
          <w:lang w:val="fr-FR"/>
        </w:rPr>
      </w:pPr>
      <w:r>
        <w:rPr>
          <w:rFonts w:ascii="Times New Roman"/>
          <w:sz w:val="24"/>
          <w:szCs w:val="24"/>
          <w:lang w:val="fr-FR"/>
        </w:rPr>
        <w:t xml:space="preserve">Depuis 2015, il existe une version </w:t>
      </w:r>
      <w:r w:rsidR="001B3E59">
        <w:rPr>
          <w:rFonts w:ascii="Times New Roman"/>
          <w:sz w:val="24"/>
          <w:szCs w:val="24"/>
          <w:lang w:val="fr-FR"/>
        </w:rPr>
        <w:t>« </w:t>
      </w:r>
      <w:proofErr w:type="spellStart"/>
      <w:r>
        <w:rPr>
          <w:rFonts w:ascii="Times New Roman"/>
          <w:sz w:val="24"/>
          <w:szCs w:val="24"/>
          <w:lang w:val="fr-FR"/>
        </w:rPr>
        <w:t>Duolingo</w:t>
      </w:r>
      <w:proofErr w:type="spellEnd"/>
      <w:r>
        <w:rPr>
          <w:rFonts w:ascii="Times New Roman"/>
          <w:sz w:val="24"/>
          <w:szCs w:val="24"/>
          <w:lang w:val="fr-FR"/>
        </w:rPr>
        <w:t xml:space="preserve"> pour les écoles</w:t>
      </w:r>
      <w:r w:rsidR="001B3E59">
        <w:rPr>
          <w:rFonts w:ascii="Times New Roman"/>
          <w:sz w:val="24"/>
          <w:szCs w:val="24"/>
          <w:lang w:val="fr-FR"/>
        </w:rPr>
        <w:t> »</w:t>
      </w:r>
      <w:r>
        <w:rPr>
          <w:rFonts w:ascii="Times New Roman"/>
          <w:sz w:val="24"/>
          <w:szCs w:val="24"/>
          <w:lang w:val="fr-FR"/>
        </w:rPr>
        <w:t xml:space="preserve"> qui donne la possibilité aux enseignants de créer une classe et suivre le progrès de tous les élèves grâce au tableau de bord personnalisé. Via cette plateforme, les enseignants peuvent choisir parmi l’ensemble des leçons et </w:t>
      </w:r>
      <w:r w:rsidRPr="003E5E4D">
        <w:rPr>
          <w:rFonts w:ascii="Times New Roman"/>
          <w:sz w:val="24"/>
          <w:szCs w:val="24"/>
          <w:lang w:val="fr-FR"/>
        </w:rPr>
        <w:t>exercices proposés et donner des devoirs à ses élèves. Ils reçoivent des rapports de compétences hebdomadaires qui peuvent être partagés avec les parents.</w:t>
      </w:r>
      <w:r w:rsidRPr="003E5E4D">
        <w:rPr>
          <w:rStyle w:val="Znakapoznpodarou"/>
          <w:rFonts w:ascii="Times New Roman"/>
          <w:sz w:val="24"/>
          <w:szCs w:val="24"/>
          <w:lang w:val="fr-FR"/>
        </w:rPr>
        <w:footnoteReference w:id="102"/>
      </w:r>
      <w:r w:rsidRPr="003E5E4D">
        <w:rPr>
          <w:rFonts w:ascii="Times New Roman"/>
          <w:sz w:val="24"/>
          <w:szCs w:val="24"/>
          <w:vertAlign w:val="superscript"/>
          <w:lang w:val="fr-FR"/>
        </w:rPr>
        <w:t xml:space="preserve">, </w:t>
      </w:r>
      <w:r w:rsidRPr="003E5E4D">
        <w:rPr>
          <w:rStyle w:val="Znakapoznpodarou"/>
          <w:rFonts w:ascii="Times New Roman"/>
          <w:sz w:val="24"/>
          <w:szCs w:val="24"/>
          <w:lang w:val="fr-FR"/>
        </w:rPr>
        <w:footnoteReference w:id="103"/>
      </w:r>
    </w:p>
    <w:p w14:paraId="007B6B9E" w14:textId="77777777" w:rsidR="003E5E4D" w:rsidRPr="006D1055" w:rsidRDefault="003E5E4D" w:rsidP="00571033">
      <w:pPr>
        <w:spacing w:line="360" w:lineRule="auto"/>
        <w:jc w:val="both"/>
        <w:rPr>
          <w:rFonts w:ascii="Times New Roman"/>
          <w:b/>
          <w:sz w:val="24"/>
          <w:szCs w:val="24"/>
          <w:lang w:val="fr-FR"/>
        </w:rPr>
      </w:pPr>
      <w:r w:rsidRPr="006D1055">
        <w:rPr>
          <w:rFonts w:ascii="Times New Roman"/>
          <w:b/>
          <w:sz w:val="24"/>
          <w:szCs w:val="24"/>
          <w:lang w:val="fr-FR"/>
        </w:rPr>
        <w:t xml:space="preserve">II.4.3 </w:t>
      </w:r>
      <w:proofErr w:type="spellStart"/>
      <w:r w:rsidRPr="006D1055">
        <w:rPr>
          <w:rFonts w:ascii="Times New Roman"/>
          <w:b/>
          <w:sz w:val="24"/>
          <w:szCs w:val="24"/>
          <w:lang w:val="fr-FR"/>
        </w:rPr>
        <w:t>Busuu</w:t>
      </w:r>
      <w:proofErr w:type="spellEnd"/>
    </w:p>
    <w:p w14:paraId="19DC3E87" w14:textId="72349346" w:rsidR="003E5E4D" w:rsidRDefault="00C33161" w:rsidP="00571033">
      <w:pPr>
        <w:spacing w:line="360" w:lineRule="auto"/>
        <w:ind w:firstLine="708"/>
        <w:jc w:val="both"/>
        <w:rPr>
          <w:rFonts w:ascii="Times New Roman"/>
          <w:sz w:val="24"/>
          <w:szCs w:val="24"/>
          <w:lang w:val="fr-FR"/>
        </w:rPr>
      </w:pPr>
      <w:r>
        <w:rPr>
          <w:rFonts w:ascii="Times New Roman"/>
          <w:sz w:val="24"/>
          <w:szCs w:val="24"/>
          <w:lang w:val="fr-FR"/>
        </w:rPr>
        <w:t xml:space="preserve">L’application </w:t>
      </w:r>
      <w:proofErr w:type="spellStart"/>
      <w:r>
        <w:rPr>
          <w:rFonts w:ascii="Times New Roman"/>
          <w:sz w:val="24"/>
          <w:szCs w:val="24"/>
          <w:lang w:val="fr-FR"/>
        </w:rPr>
        <w:t>Busuu</w:t>
      </w:r>
      <w:proofErr w:type="spellEnd"/>
      <w:r>
        <w:rPr>
          <w:rFonts w:ascii="Times New Roman"/>
          <w:sz w:val="24"/>
          <w:szCs w:val="24"/>
          <w:lang w:val="fr-FR"/>
        </w:rPr>
        <w:t xml:space="preserve"> propose un cours de français pour des débutants complets ainsi que pour </w:t>
      </w:r>
      <w:r w:rsidR="00BA43D4">
        <w:rPr>
          <w:rFonts w:ascii="Times New Roman"/>
          <w:sz w:val="24"/>
          <w:szCs w:val="24"/>
          <w:lang w:val="fr-FR"/>
        </w:rPr>
        <w:t xml:space="preserve">des apprenants d’un certain niveau qui peuvent passer un test </w:t>
      </w:r>
      <w:r w:rsidR="008B392E">
        <w:rPr>
          <w:rFonts w:ascii="Times New Roman"/>
          <w:sz w:val="24"/>
          <w:szCs w:val="24"/>
          <w:lang w:val="fr-FR"/>
        </w:rPr>
        <w:t>d’évaluation</w:t>
      </w:r>
      <w:r w:rsidR="00BA43D4">
        <w:rPr>
          <w:rFonts w:ascii="Times New Roman"/>
          <w:sz w:val="24"/>
          <w:szCs w:val="24"/>
          <w:lang w:val="fr-FR"/>
        </w:rPr>
        <w:t xml:space="preserve"> et sauter quelques leçons. Il est possible de choisir un cours de français complet, un cours de</w:t>
      </w:r>
      <w:r w:rsidR="008B392E">
        <w:rPr>
          <w:rFonts w:ascii="Times New Roman"/>
          <w:sz w:val="24"/>
          <w:szCs w:val="24"/>
          <w:lang w:val="fr-FR"/>
        </w:rPr>
        <w:t xml:space="preserve"> français pour les voyages ou un cours de prononciation en français qui aide à améliorer des compétences en langue parlée.</w:t>
      </w:r>
      <w:r w:rsidR="00BA43D4">
        <w:rPr>
          <w:rFonts w:ascii="Times New Roman"/>
          <w:sz w:val="24"/>
          <w:szCs w:val="24"/>
          <w:lang w:val="fr-FR"/>
        </w:rPr>
        <w:t xml:space="preserve"> </w:t>
      </w:r>
      <w:proofErr w:type="spellStart"/>
      <w:r w:rsidR="003E5E4D">
        <w:rPr>
          <w:rFonts w:ascii="Times New Roman"/>
          <w:sz w:val="24"/>
          <w:szCs w:val="24"/>
          <w:lang w:val="fr-FR"/>
        </w:rPr>
        <w:t>Busuu</w:t>
      </w:r>
      <w:proofErr w:type="spellEnd"/>
      <w:r w:rsidR="003E5E4D">
        <w:rPr>
          <w:rFonts w:ascii="Times New Roman"/>
          <w:sz w:val="24"/>
          <w:szCs w:val="24"/>
          <w:lang w:val="fr-FR"/>
        </w:rPr>
        <w:t xml:space="preserve"> est une application qui propose l’apprentissage personnalisé, mais ses fonctions en version gratuit</w:t>
      </w:r>
      <w:r w:rsidR="00605130">
        <w:rPr>
          <w:rFonts w:ascii="Times New Roman"/>
          <w:sz w:val="24"/>
          <w:szCs w:val="24"/>
          <w:lang w:val="fr-FR"/>
        </w:rPr>
        <w:t>e</w:t>
      </w:r>
      <w:r w:rsidR="003E5E4D">
        <w:rPr>
          <w:rFonts w:ascii="Times New Roman"/>
          <w:sz w:val="24"/>
          <w:szCs w:val="24"/>
          <w:lang w:val="fr-FR"/>
        </w:rPr>
        <w:t xml:space="preserve"> sont assez </w:t>
      </w:r>
      <w:r w:rsidR="007444BF">
        <w:rPr>
          <w:rFonts w:ascii="Times New Roman"/>
          <w:sz w:val="24"/>
          <w:szCs w:val="24"/>
          <w:lang w:val="fr-FR"/>
        </w:rPr>
        <w:t>limitées</w:t>
      </w:r>
      <w:r w:rsidR="003E5E4D">
        <w:rPr>
          <w:rFonts w:ascii="Times New Roman"/>
          <w:sz w:val="24"/>
          <w:szCs w:val="24"/>
          <w:lang w:val="fr-FR"/>
        </w:rPr>
        <w:t xml:space="preserve">. </w:t>
      </w:r>
      <w:r w:rsidR="007444BF">
        <w:rPr>
          <w:rFonts w:ascii="Times New Roman"/>
          <w:sz w:val="24"/>
          <w:szCs w:val="24"/>
          <w:lang w:val="fr-FR"/>
        </w:rPr>
        <w:t>Pour accéder à toutes les fonctionnalités</w:t>
      </w:r>
      <w:r w:rsidR="006F31CF">
        <w:rPr>
          <w:rFonts w:ascii="Times New Roman"/>
          <w:sz w:val="24"/>
          <w:szCs w:val="24"/>
          <w:lang w:val="fr-FR"/>
        </w:rPr>
        <w:t>,</w:t>
      </w:r>
      <w:r w:rsidR="007444BF">
        <w:rPr>
          <w:rFonts w:ascii="Times New Roman"/>
          <w:sz w:val="24"/>
          <w:szCs w:val="24"/>
          <w:lang w:val="fr-FR"/>
        </w:rPr>
        <w:t xml:space="preserve"> il faut acheter l</w:t>
      </w:r>
      <w:r w:rsidR="008B392E">
        <w:rPr>
          <w:rFonts w:ascii="Times New Roman"/>
          <w:sz w:val="24"/>
          <w:szCs w:val="24"/>
          <w:lang w:val="fr-FR"/>
        </w:rPr>
        <w:t>’abonnement</w:t>
      </w:r>
      <w:r w:rsidR="007444BF">
        <w:rPr>
          <w:rFonts w:ascii="Times New Roman"/>
          <w:sz w:val="24"/>
          <w:szCs w:val="24"/>
          <w:lang w:val="fr-FR"/>
        </w:rPr>
        <w:t xml:space="preserve"> Premium. Les fonctionnalités payantes permettent de télécharger toutes les leçons et d’utiliser l’application </w:t>
      </w:r>
      <w:r w:rsidR="006F31CF">
        <w:rPr>
          <w:rFonts w:ascii="Times New Roman"/>
          <w:sz w:val="24"/>
          <w:szCs w:val="24"/>
          <w:lang w:val="fr-FR"/>
        </w:rPr>
        <w:t xml:space="preserve">en </w:t>
      </w:r>
      <w:r w:rsidR="007444BF">
        <w:rPr>
          <w:rFonts w:ascii="Times New Roman"/>
          <w:sz w:val="24"/>
          <w:szCs w:val="24"/>
          <w:lang w:val="fr-FR"/>
        </w:rPr>
        <w:t>hors</w:t>
      </w:r>
      <w:r w:rsidR="00B24088">
        <w:rPr>
          <w:rFonts w:ascii="Times New Roman"/>
          <w:sz w:val="24"/>
          <w:szCs w:val="24"/>
          <w:lang w:val="fr-FR"/>
        </w:rPr>
        <w:t>-</w:t>
      </w:r>
      <w:r w:rsidR="007444BF">
        <w:rPr>
          <w:rFonts w:ascii="Times New Roman"/>
          <w:sz w:val="24"/>
          <w:szCs w:val="24"/>
          <w:lang w:val="fr-FR"/>
        </w:rPr>
        <w:t>ligne</w:t>
      </w:r>
      <w:r>
        <w:rPr>
          <w:rFonts w:ascii="Times New Roman"/>
          <w:sz w:val="24"/>
          <w:szCs w:val="24"/>
          <w:lang w:val="fr-FR"/>
        </w:rPr>
        <w:t xml:space="preserve"> ou</w:t>
      </w:r>
      <w:r w:rsidR="007444BF">
        <w:rPr>
          <w:rFonts w:ascii="Times New Roman"/>
          <w:sz w:val="24"/>
          <w:szCs w:val="24"/>
          <w:lang w:val="fr-FR"/>
        </w:rPr>
        <w:t xml:space="preserve"> d’entrer en contact avec des personnes natives qui apprennent d’autres langues sur </w:t>
      </w:r>
      <w:proofErr w:type="spellStart"/>
      <w:r w:rsidR="007444BF">
        <w:rPr>
          <w:rFonts w:ascii="Times New Roman"/>
          <w:sz w:val="24"/>
          <w:szCs w:val="24"/>
          <w:lang w:val="fr-FR"/>
        </w:rPr>
        <w:t>Busuu</w:t>
      </w:r>
      <w:proofErr w:type="spellEnd"/>
      <w:r w:rsidR="007444BF">
        <w:rPr>
          <w:rFonts w:ascii="Times New Roman"/>
          <w:sz w:val="24"/>
          <w:szCs w:val="24"/>
          <w:lang w:val="fr-FR"/>
        </w:rPr>
        <w:t xml:space="preserve"> et </w:t>
      </w:r>
      <w:r>
        <w:rPr>
          <w:rFonts w:ascii="Times New Roman"/>
          <w:sz w:val="24"/>
          <w:szCs w:val="24"/>
          <w:lang w:val="fr-FR"/>
        </w:rPr>
        <w:lastRenderedPageBreak/>
        <w:t xml:space="preserve">à qui il est possible d’envoyer des exercices pour </w:t>
      </w:r>
      <w:r w:rsidR="005B30C4">
        <w:rPr>
          <w:rFonts w:ascii="Times New Roman"/>
          <w:sz w:val="24"/>
          <w:szCs w:val="24"/>
          <w:lang w:val="fr-FR"/>
        </w:rPr>
        <w:t xml:space="preserve">obtenir une </w:t>
      </w:r>
      <w:r>
        <w:rPr>
          <w:rFonts w:ascii="Times New Roman"/>
          <w:sz w:val="24"/>
          <w:szCs w:val="24"/>
          <w:lang w:val="fr-FR"/>
        </w:rPr>
        <w:t xml:space="preserve">correction. L’application affirme que 22 </w:t>
      </w:r>
      <w:r w:rsidR="002464A3">
        <w:rPr>
          <w:rFonts w:ascii="Times New Roman"/>
          <w:sz w:val="24"/>
          <w:szCs w:val="24"/>
          <w:lang w:val="fr-FR"/>
        </w:rPr>
        <w:t>heures</w:t>
      </w:r>
      <w:r>
        <w:rPr>
          <w:rFonts w:ascii="Times New Roman"/>
          <w:sz w:val="24"/>
          <w:szCs w:val="24"/>
          <w:lang w:val="fr-FR"/>
        </w:rPr>
        <w:t xml:space="preserve"> sur </w:t>
      </w:r>
      <w:proofErr w:type="spellStart"/>
      <w:r>
        <w:rPr>
          <w:rFonts w:ascii="Times New Roman"/>
          <w:sz w:val="24"/>
          <w:szCs w:val="24"/>
          <w:lang w:val="fr-FR"/>
        </w:rPr>
        <w:t>Busuu</w:t>
      </w:r>
      <w:proofErr w:type="spellEnd"/>
      <w:r>
        <w:rPr>
          <w:rFonts w:ascii="Times New Roman"/>
          <w:sz w:val="24"/>
          <w:szCs w:val="24"/>
          <w:lang w:val="fr-FR"/>
        </w:rPr>
        <w:t xml:space="preserve"> équivalent à 1 semestre universitaire.</w:t>
      </w:r>
      <w:r w:rsidR="00C00379">
        <w:rPr>
          <w:rStyle w:val="Znakapoznpodarou"/>
          <w:rFonts w:ascii="Times New Roman"/>
          <w:sz w:val="24"/>
          <w:szCs w:val="24"/>
          <w:lang w:val="fr-FR"/>
        </w:rPr>
        <w:footnoteReference w:id="104"/>
      </w:r>
    </w:p>
    <w:p w14:paraId="0617AD39" w14:textId="77777777" w:rsidR="00ED1D2F" w:rsidRPr="006D1055" w:rsidRDefault="00ED1D2F" w:rsidP="00571033">
      <w:pPr>
        <w:spacing w:line="360" w:lineRule="auto"/>
        <w:jc w:val="both"/>
        <w:rPr>
          <w:rFonts w:ascii="Times New Roman"/>
          <w:b/>
          <w:sz w:val="24"/>
          <w:szCs w:val="24"/>
          <w:lang w:val="fr-FR"/>
        </w:rPr>
      </w:pPr>
      <w:r w:rsidRPr="006D1055">
        <w:rPr>
          <w:rFonts w:ascii="Times New Roman"/>
          <w:b/>
          <w:sz w:val="24"/>
          <w:szCs w:val="24"/>
          <w:lang w:val="fr-FR"/>
        </w:rPr>
        <w:t xml:space="preserve">II.4.4 </w:t>
      </w:r>
      <w:proofErr w:type="spellStart"/>
      <w:r w:rsidRPr="006D1055">
        <w:rPr>
          <w:rFonts w:ascii="Times New Roman"/>
          <w:b/>
          <w:sz w:val="24"/>
          <w:szCs w:val="24"/>
          <w:lang w:val="fr-FR"/>
        </w:rPr>
        <w:t>MosaLingua</w:t>
      </w:r>
      <w:proofErr w:type="spellEnd"/>
    </w:p>
    <w:p w14:paraId="555D1379" w14:textId="48F66A38" w:rsidR="00247060" w:rsidRPr="00C803A3" w:rsidRDefault="00247060" w:rsidP="00571033">
      <w:pPr>
        <w:spacing w:line="360" w:lineRule="auto"/>
        <w:jc w:val="both"/>
        <w:rPr>
          <w:rFonts w:ascii="Times New Roman"/>
          <w:b/>
          <w:sz w:val="24"/>
          <w:szCs w:val="24"/>
          <w:lang w:val="fr-FR"/>
        </w:rPr>
      </w:pPr>
      <w:r>
        <w:rPr>
          <w:rFonts w:ascii="Times New Roman"/>
          <w:sz w:val="24"/>
          <w:szCs w:val="24"/>
          <w:lang w:val="fr-FR"/>
        </w:rPr>
        <w:tab/>
      </w:r>
      <w:r w:rsidR="006C1435">
        <w:rPr>
          <w:rFonts w:ascii="Times New Roman"/>
          <w:sz w:val="24"/>
          <w:szCs w:val="24"/>
          <w:lang w:val="fr-FR"/>
        </w:rPr>
        <w:t>Disponible sur Android, Apple et Kindle, l</w:t>
      </w:r>
      <w:r>
        <w:rPr>
          <w:rFonts w:ascii="Times New Roman"/>
          <w:sz w:val="24"/>
          <w:szCs w:val="24"/>
          <w:lang w:val="fr-FR"/>
        </w:rPr>
        <w:t xml:space="preserve">’application </w:t>
      </w:r>
      <w:proofErr w:type="spellStart"/>
      <w:r>
        <w:rPr>
          <w:rFonts w:ascii="Times New Roman"/>
          <w:sz w:val="24"/>
          <w:szCs w:val="24"/>
          <w:lang w:val="fr-FR"/>
        </w:rPr>
        <w:t>MosaLingua</w:t>
      </w:r>
      <w:proofErr w:type="spellEnd"/>
      <w:r>
        <w:rPr>
          <w:rFonts w:ascii="Times New Roman"/>
          <w:sz w:val="24"/>
          <w:szCs w:val="24"/>
          <w:lang w:val="fr-FR"/>
        </w:rPr>
        <w:t xml:space="preserve"> </w:t>
      </w:r>
      <w:r w:rsidR="00A05107">
        <w:rPr>
          <w:rFonts w:ascii="Times New Roman"/>
          <w:sz w:val="24"/>
          <w:szCs w:val="24"/>
          <w:lang w:val="fr-FR"/>
        </w:rPr>
        <w:t>détient</w:t>
      </w:r>
      <w:r>
        <w:rPr>
          <w:rFonts w:ascii="Times New Roman"/>
          <w:sz w:val="24"/>
          <w:szCs w:val="24"/>
          <w:lang w:val="fr-FR"/>
        </w:rPr>
        <w:t xml:space="preserve"> à ce jour </w:t>
      </w:r>
      <w:r w:rsidR="006C1435">
        <w:rPr>
          <w:rFonts w:ascii="Times New Roman"/>
          <w:sz w:val="24"/>
          <w:szCs w:val="24"/>
          <w:lang w:val="fr-FR"/>
        </w:rPr>
        <w:t xml:space="preserve">plus de </w:t>
      </w:r>
      <w:r w:rsidR="00001EDE">
        <w:rPr>
          <w:rFonts w:ascii="Times New Roman"/>
          <w:sz w:val="24"/>
          <w:szCs w:val="24"/>
          <w:lang w:val="fr-FR"/>
        </w:rPr>
        <w:t>cinq</w:t>
      </w:r>
      <w:r w:rsidR="006C1435">
        <w:rPr>
          <w:rFonts w:ascii="Times New Roman"/>
          <w:sz w:val="24"/>
          <w:szCs w:val="24"/>
          <w:lang w:val="fr-FR"/>
        </w:rPr>
        <w:t xml:space="preserve"> millions d’utilisateurs dans le monde entier. </w:t>
      </w:r>
      <w:r w:rsidR="009C428C">
        <w:rPr>
          <w:rFonts w:ascii="Times New Roman"/>
          <w:sz w:val="24"/>
          <w:szCs w:val="24"/>
          <w:lang w:val="fr-FR"/>
        </w:rPr>
        <w:t>Les exercices sont répartis en</w:t>
      </w:r>
      <w:r w:rsidR="0037585C">
        <w:rPr>
          <w:rFonts w:ascii="Times New Roman"/>
          <w:sz w:val="24"/>
          <w:szCs w:val="24"/>
          <w:lang w:val="fr-FR"/>
        </w:rPr>
        <w:t xml:space="preserve"> quatorze</w:t>
      </w:r>
      <w:r w:rsidR="009C428C">
        <w:rPr>
          <w:rFonts w:ascii="Times New Roman"/>
          <w:sz w:val="24"/>
          <w:szCs w:val="24"/>
          <w:lang w:val="fr-FR"/>
        </w:rPr>
        <w:t xml:space="preserve"> catégories et</w:t>
      </w:r>
      <w:r w:rsidR="0037585C">
        <w:rPr>
          <w:rFonts w:ascii="Times New Roman"/>
          <w:sz w:val="24"/>
          <w:szCs w:val="24"/>
          <w:lang w:val="fr-FR"/>
        </w:rPr>
        <w:t xml:space="preserve"> plusieurs</w:t>
      </w:r>
      <w:r w:rsidR="009C428C">
        <w:rPr>
          <w:rFonts w:ascii="Times New Roman"/>
          <w:sz w:val="24"/>
          <w:szCs w:val="24"/>
          <w:lang w:val="fr-FR"/>
        </w:rPr>
        <w:t xml:space="preserve"> sous-catégories selon le domaine d’intérêt (des situations quotidiennes ou professionnelles) ainsi que par niveau.</w:t>
      </w:r>
      <w:r w:rsidR="006C1435">
        <w:rPr>
          <w:rFonts w:ascii="Times New Roman"/>
          <w:sz w:val="24"/>
          <w:szCs w:val="24"/>
          <w:lang w:val="fr-FR"/>
        </w:rPr>
        <w:t xml:space="preserve"> </w:t>
      </w:r>
      <w:r w:rsidR="009C428C">
        <w:rPr>
          <w:rFonts w:ascii="Times New Roman"/>
          <w:sz w:val="24"/>
          <w:szCs w:val="24"/>
          <w:lang w:val="fr-FR"/>
        </w:rPr>
        <w:t xml:space="preserve">Le vocabulaire est </w:t>
      </w:r>
      <w:r w:rsidR="004C5E47">
        <w:rPr>
          <w:rFonts w:ascii="Times New Roman"/>
          <w:sz w:val="24"/>
          <w:szCs w:val="24"/>
          <w:lang w:val="fr-FR"/>
        </w:rPr>
        <w:t>prononcé</w:t>
      </w:r>
      <w:r w:rsidR="009C428C">
        <w:rPr>
          <w:rFonts w:ascii="Times New Roman"/>
          <w:sz w:val="24"/>
          <w:szCs w:val="24"/>
          <w:lang w:val="fr-FR"/>
        </w:rPr>
        <w:t xml:space="preserve"> par des locuteurs natifs pour </w:t>
      </w:r>
      <w:r w:rsidR="00677BF7">
        <w:rPr>
          <w:rFonts w:ascii="Times New Roman"/>
          <w:sz w:val="24"/>
          <w:szCs w:val="24"/>
          <w:lang w:val="fr-FR"/>
        </w:rPr>
        <w:t xml:space="preserve">garantir </w:t>
      </w:r>
      <w:r w:rsidR="002C4252">
        <w:rPr>
          <w:rFonts w:ascii="Times New Roman"/>
          <w:sz w:val="24"/>
          <w:szCs w:val="24"/>
          <w:lang w:val="fr-FR"/>
        </w:rPr>
        <w:t>une</w:t>
      </w:r>
      <w:r w:rsidR="00677BF7">
        <w:rPr>
          <w:rFonts w:ascii="Times New Roman"/>
          <w:sz w:val="24"/>
          <w:szCs w:val="24"/>
          <w:lang w:val="fr-FR"/>
        </w:rPr>
        <w:t xml:space="preserve"> prononciation correcte. </w:t>
      </w:r>
      <w:proofErr w:type="spellStart"/>
      <w:r w:rsidR="00A57750">
        <w:rPr>
          <w:rFonts w:ascii="Times New Roman"/>
          <w:sz w:val="24"/>
          <w:szCs w:val="24"/>
          <w:lang w:val="fr-FR"/>
        </w:rPr>
        <w:t>MosaLingua</w:t>
      </w:r>
      <w:proofErr w:type="spellEnd"/>
      <w:r w:rsidR="00A57750">
        <w:rPr>
          <w:rFonts w:ascii="Times New Roman"/>
          <w:sz w:val="24"/>
          <w:szCs w:val="24"/>
          <w:lang w:val="fr-FR"/>
        </w:rPr>
        <w:t xml:space="preserve"> fonctionne sur la base</w:t>
      </w:r>
      <w:r w:rsidR="00F06C15">
        <w:rPr>
          <w:rFonts w:ascii="Times New Roman"/>
          <w:sz w:val="24"/>
          <w:szCs w:val="24"/>
          <w:lang w:val="fr-FR"/>
        </w:rPr>
        <w:t xml:space="preserve"> du</w:t>
      </w:r>
      <w:r w:rsidR="00A57750">
        <w:rPr>
          <w:rFonts w:ascii="Times New Roman"/>
          <w:sz w:val="24"/>
          <w:szCs w:val="24"/>
          <w:lang w:val="fr-FR"/>
        </w:rPr>
        <w:t xml:space="preserve"> système de répétition</w:t>
      </w:r>
      <w:r w:rsidR="002C4252">
        <w:rPr>
          <w:rFonts w:ascii="Times New Roman"/>
          <w:sz w:val="24"/>
          <w:szCs w:val="24"/>
          <w:lang w:val="fr-FR"/>
        </w:rPr>
        <w:t>s</w:t>
      </w:r>
      <w:r w:rsidR="00A57750">
        <w:rPr>
          <w:rFonts w:ascii="Times New Roman"/>
          <w:sz w:val="24"/>
          <w:szCs w:val="24"/>
          <w:lang w:val="fr-FR"/>
        </w:rPr>
        <w:t xml:space="preserve"> espacée</w:t>
      </w:r>
      <w:r w:rsidR="002C4252">
        <w:rPr>
          <w:rFonts w:ascii="Times New Roman"/>
          <w:sz w:val="24"/>
          <w:szCs w:val="24"/>
          <w:lang w:val="fr-FR"/>
        </w:rPr>
        <w:t>s</w:t>
      </w:r>
      <w:r w:rsidR="00857052">
        <w:rPr>
          <w:rFonts w:ascii="Times New Roman"/>
          <w:sz w:val="24"/>
          <w:szCs w:val="24"/>
          <w:lang w:val="fr-FR"/>
        </w:rPr>
        <w:t> ; l’application calcule un planning de révision à partir de la courbe de l’oubli et répète le nouveau vocabulaire juste avant de l’oublier. L’autre méthode utilisée</w:t>
      </w:r>
      <w:r w:rsidR="00A57750">
        <w:rPr>
          <w:rFonts w:ascii="Times New Roman"/>
          <w:sz w:val="24"/>
          <w:szCs w:val="24"/>
          <w:lang w:val="fr-FR"/>
        </w:rPr>
        <w:t xml:space="preserve"> </w:t>
      </w:r>
      <w:r w:rsidR="00E645CD">
        <w:rPr>
          <w:rFonts w:ascii="Times New Roman"/>
          <w:sz w:val="24"/>
          <w:szCs w:val="24"/>
          <w:lang w:val="fr-FR"/>
        </w:rPr>
        <w:t>est</w:t>
      </w:r>
      <w:r w:rsidR="00A57750">
        <w:rPr>
          <w:rFonts w:ascii="Times New Roman"/>
          <w:sz w:val="24"/>
          <w:szCs w:val="24"/>
          <w:lang w:val="fr-FR"/>
        </w:rPr>
        <w:t xml:space="preserve"> le principe de Pareto</w:t>
      </w:r>
      <w:r w:rsidR="00857052">
        <w:rPr>
          <w:rFonts w:ascii="Times New Roman"/>
          <w:sz w:val="24"/>
          <w:szCs w:val="24"/>
          <w:lang w:val="fr-FR"/>
        </w:rPr>
        <w:t> ;</w:t>
      </w:r>
      <w:r w:rsidR="00F06C15">
        <w:rPr>
          <w:rFonts w:ascii="Times New Roman"/>
          <w:sz w:val="24"/>
          <w:szCs w:val="24"/>
          <w:lang w:val="fr-FR"/>
        </w:rPr>
        <w:t xml:space="preserve"> l’utilisateur apprend 20 % de la langue utile dans 80 % des situations</w:t>
      </w:r>
      <w:r w:rsidR="007D555B">
        <w:rPr>
          <w:rFonts w:ascii="Times New Roman"/>
          <w:sz w:val="24"/>
          <w:szCs w:val="24"/>
          <w:lang w:val="fr-FR"/>
        </w:rPr>
        <w:t>.</w:t>
      </w:r>
      <w:r w:rsidR="0037585C" w:rsidRPr="0037585C">
        <w:rPr>
          <w:rFonts w:ascii="Times New Roman"/>
          <w:sz w:val="24"/>
          <w:szCs w:val="24"/>
          <w:lang w:val="fr-FR"/>
        </w:rPr>
        <w:t xml:space="preserve"> </w:t>
      </w:r>
      <w:r w:rsidR="00E645CD">
        <w:rPr>
          <w:rFonts w:ascii="Times New Roman"/>
          <w:sz w:val="24"/>
          <w:szCs w:val="24"/>
          <w:lang w:val="fr-FR"/>
        </w:rPr>
        <w:t>L’</w:t>
      </w:r>
      <w:r w:rsidR="0037585C">
        <w:rPr>
          <w:rFonts w:ascii="Times New Roman"/>
          <w:sz w:val="24"/>
          <w:szCs w:val="24"/>
          <w:lang w:val="fr-FR"/>
        </w:rPr>
        <w:t xml:space="preserve">avantage indéniable de cette application est qu’elle fonctionne hors ligne, sans connexion Internet, ce qui permet </w:t>
      </w:r>
      <w:r w:rsidR="005E37D5">
        <w:rPr>
          <w:rFonts w:ascii="Times New Roman"/>
          <w:sz w:val="24"/>
          <w:szCs w:val="24"/>
          <w:lang w:val="fr-FR"/>
        </w:rPr>
        <w:t xml:space="preserve">une </w:t>
      </w:r>
      <w:r w:rsidR="0037585C">
        <w:rPr>
          <w:rFonts w:ascii="Times New Roman"/>
          <w:sz w:val="24"/>
          <w:szCs w:val="24"/>
          <w:lang w:val="fr-FR"/>
        </w:rPr>
        <w:t>utilisation plus flexible</w:t>
      </w:r>
      <w:r w:rsidR="00F06C15">
        <w:rPr>
          <w:rFonts w:ascii="Times New Roman"/>
          <w:sz w:val="24"/>
          <w:szCs w:val="24"/>
          <w:lang w:val="fr-FR"/>
        </w:rPr>
        <w:t>.</w:t>
      </w:r>
      <w:r w:rsidR="0037585C">
        <w:rPr>
          <w:rFonts w:ascii="Times New Roman"/>
          <w:sz w:val="24"/>
          <w:szCs w:val="24"/>
          <w:lang w:val="fr-FR"/>
        </w:rPr>
        <w:t xml:space="preserve"> L’utilisateur a aussi l’option d’arrêter et reprendre une leçon à n’importe quel moment selon ses besoins.</w:t>
      </w:r>
      <w:r w:rsidR="00CB2AAF">
        <w:rPr>
          <w:rStyle w:val="Znakapoznpodarou"/>
          <w:rFonts w:ascii="Times New Roman"/>
          <w:sz w:val="24"/>
          <w:szCs w:val="24"/>
          <w:lang w:val="fr-FR"/>
        </w:rPr>
        <w:footnoteReference w:id="105"/>
      </w:r>
      <w:r w:rsidR="00857052">
        <w:rPr>
          <w:rFonts w:ascii="Times New Roman"/>
          <w:sz w:val="24"/>
          <w:szCs w:val="24"/>
          <w:vertAlign w:val="superscript"/>
          <w:lang w:val="fr-FR"/>
        </w:rPr>
        <w:t xml:space="preserve">, </w:t>
      </w:r>
      <w:r w:rsidR="00857052">
        <w:rPr>
          <w:rStyle w:val="Znakapoznpodarou"/>
          <w:rFonts w:ascii="Times New Roman"/>
          <w:sz w:val="24"/>
          <w:szCs w:val="24"/>
          <w:lang w:val="fr-FR"/>
        </w:rPr>
        <w:footnoteReference w:id="106"/>
      </w:r>
      <w:r w:rsidR="00C803A3">
        <w:rPr>
          <w:rFonts w:ascii="Times New Roman"/>
          <w:sz w:val="24"/>
          <w:szCs w:val="24"/>
          <w:vertAlign w:val="superscript"/>
          <w:lang w:val="fr-FR"/>
        </w:rPr>
        <w:t xml:space="preserve">, </w:t>
      </w:r>
      <w:r w:rsidR="00C803A3">
        <w:rPr>
          <w:rStyle w:val="Znakapoznpodarou"/>
          <w:rFonts w:ascii="Times New Roman"/>
          <w:sz w:val="24"/>
          <w:szCs w:val="24"/>
          <w:lang w:val="fr-FR"/>
        </w:rPr>
        <w:footnoteReference w:id="107"/>
      </w:r>
    </w:p>
    <w:p w14:paraId="1A11B554" w14:textId="77777777" w:rsidR="00AE3A1C" w:rsidRPr="006D1055" w:rsidRDefault="00F06CD1" w:rsidP="00571033">
      <w:pPr>
        <w:spacing w:line="360" w:lineRule="auto"/>
        <w:jc w:val="both"/>
        <w:rPr>
          <w:rFonts w:ascii="Times New Roman"/>
          <w:b/>
          <w:sz w:val="24"/>
          <w:szCs w:val="24"/>
          <w:lang w:val="fr-FR"/>
        </w:rPr>
      </w:pPr>
      <w:r w:rsidRPr="006D1055">
        <w:rPr>
          <w:rFonts w:ascii="Times New Roman"/>
          <w:b/>
          <w:sz w:val="24"/>
          <w:szCs w:val="24"/>
          <w:lang w:val="fr-FR"/>
        </w:rPr>
        <w:t>II.4.5 Français 3.0</w:t>
      </w:r>
    </w:p>
    <w:p w14:paraId="3466079F" w14:textId="7A1D2E0D" w:rsidR="00F06CD1" w:rsidRDefault="00F06CD1" w:rsidP="00571033">
      <w:pPr>
        <w:spacing w:line="360" w:lineRule="auto"/>
        <w:ind w:firstLine="708"/>
        <w:jc w:val="both"/>
        <w:rPr>
          <w:rFonts w:ascii="Times New Roman"/>
          <w:sz w:val="24"/>
          <w:szCs w:val="24"/>
          <w:lang w:val="fr-FR"/>
        </w:rPr>
      </w:pPr>
      <w:r>
        <w:rPr>
          <w:rFonts w:ascii="Times New Roman"/>
          <w:sz w:val="24"/>
          <w:szCs w:val="24"/>
          <w:lang w:val="fr-FR"/>
        </w:rPr>
        <w:t xml:space="preserve">Français 3.0 est une application officielle du Centre de la langue française de la Chambre de Commerce et d’Industrie de Paris Île-de-France. Elle est destinée à l’entraînement au Test d’évaluation de Français (TEF) et aux Diplômes de français professionnel (DFP). Il est possible de s’inscrire à une épreuve de TEF ou DFP via cette application, comme elle propose </w:t>
      </w:r>
      <w:r w:rsidR="00D43B6B">
        <w:rPr>
          <w:rFonts w:ascii="Times New Roman"/>
          <w:sz w:val="24"/>
          <w:szCs w:val="24"/>
          <w:lang w:val="fr-FR"/>
        </w:rPr>
        <w:t>des</w:t>
      </w:r>
      <w:r>
        <w:rPr>
          <w:rFonts w:ascii="Times New Roman"/>
          <w:sz w:val="24"/>
          <w:szCs w:val="24"/>
          <w:lang w:val="fr-FR"/>
        </w:rPr>
        <w:t xml:space="preserve"> centres d’examen les plus proches de la position de l’utilisateur et donne </w:t>
      </w:r>
      <w:r w:rsidR="00D43B6B">
        <w:rPr>
          <w:rFonts w:ascii="Times New Roman"/>
          <w:sz w:val="24"/>
          <w:szCs w:val="24"/>
          <w:lang w:val="fr-FR"/>
        </w:rPr>
        <w:t>des</w:t>
      </w:r>
      <w:r>
        <w:rPr>
          <w:rFonts w:ascii="Times New Roman"/>
          <w:sz w:val="24"/>
          <w:szCs w:val="24"/>
          <w:lang w:val="fr-FR"/>
        </w:rPr>
        <w:t xml:space="preserve"> informations de contact. À Français 3.0, l’utilisateur peut tester son niveau de français général </w:t>
      </w:r>
      <w:r w:rsidR="00D43B6B">
        <w:rPr>
          <w:rFonts w:ascii="Times New Roman"/>
          <w:sz w:val="24"/>
          <w:szCs w:val="24"/>
          <w:lang w:val="fr-FR"/>
        </w:rPr>
        <w:t>avec</w:t>
      </w:r>
      <w:r>
        <w:rPr>
          <w:rFonts w:ascii="Times New Roman"/>
          <w:sz w:val="24"/>
          <w:szCs w:val="24"/>
          <w:lang w:val="fr-FR"/>
        </w:rPr>
        <w:t xml:space="preserve"> les épreuves de compréhension écrite, compréhension orale et du lexique o</w:t>
      </w:r>
      <w:r w:rsidR="004C5E47">
        <w:rPr>
          <w:rFonts w:ascii="Times New Roman"/>
          <w:sz w:val="24"/>
          <w:szCs w:val="24"/>
          <w:lang w:val="fr-FR"/>
        </w:rPr>
        <w:t>u</w:t>
      </w:r>
      <w:r>
        <w:rPr>
          <w:rFonts w:ascii="Times New Roman"/>
          <w:sz w:val="24"/>
          <w:szCs w:val="24"/>
          <w:lang w:val="fr-FR"/>
        </w:rPr>
        <w:t xml:space="preserve"> il peut renforcer son français professionnel dans les domaines des affaires, de la mode, de la santé, de la diplomatie</w:t>
      </w:r>
      <w:r w:rsidR="00BD4853">
        <w:rPr>
          <w:rFonts w:ascii="Times New Roman"/>
          <w:sz w:val="24"/>
          <w:szCs w:val="24"/>
          <w:lang w:val="fr-FR"/>
        </w:rPr>
        <w:t xml:space="preserve"> et relations internationales</w:t>
      </w:r>
      <w:r>
        <w:rPr>
          <w:rFonts w:ascii="Times New Roman"/>
          <w:sz w:val="24"/>
          <w:szCs w:val="24"/>
          <w:lang w:val="fr-FR"/>
        </w:rPr>
        <w:t>, du commerce</w:t>
      </w:r>
      <w:r w:rsidR="00AA60D0">
        <w:rPr>
          <w:rFonts w:ascii="Times New Roman"/>
          <w:sz w:val="24"/>
          <w:szCs w:val="24"/>
          <w:lang w:val="fr-FR"/>
        </w:rPr>
        <w:t>,</w:t>
      </w:r>
      <w:r>
        <w:rPr>
          <w:rFonts w:ascii="Times New Roman"/>
          <w:sz w:val="24"/>
          <w:szCs w:val="24"/>
          <w:lang w:val="fr-FR"/>
        </w:rPr>
        <w:t xml:space="preserve"> ou de l’hôtellerie</w:t>
      </w:r>
      <w:r w:rsidR="00BD4853">
        <w:rPr>
          <w:rFonts w:ascii="Times New Roman"/>
          <w:sz w:val="24"/>
          <w:szCs w:val="24"/>
          <w:lang w:val="fr-FR"/>
        </w:rPr>
        <w:t>-restauration</w:t>
      </w:r>
      <w:r>
        <w:rPr>
          <w:rFonts w:ascii="Times New Roman"/>
          <w:sz w:val="24"/>
          <w:szCs w:val="24"/>
          <w:lang w:val="fr-FR"/>
        </w:rPr>
        <w:t xml:space="preserve">-tourisme. </w:t>
      </w:r>
      <w:r w:rsidR="00BD4853">
        <w:rPr>
          <w:rFonts w:ascii="Times New Roman"/>
          <w:sz w:val="24"/>
          <w:szCs w:val="24"/>
          <w:lang w:val="fr-FR"/>
        </w:rPr>
        <w:t>Cette application fonctionne aussi sans connexion Internet une fois</w:t>
      </w:r>
      <w:r w:rsidR="000305EF">
        <w:rPr>
          <w:rFonts w:ascii="Times New Roman"/>
          <w:sz w:val="24"/>
          <w:szCs w:val="24"/>
          <w:lang w:val="fr-FR"/>
        </w:rPr>
        <w:t xml:space="preserve"> que</w:t>
      </w:r>
      <w:r w:rsidR="00BD4853">
        <w:rPr>
          <w:rFonts w:ascii="Times New Roman"/>
          <w:sz w:val="24"/>
          <w:szCs w:val="24"/>
          <w:lang w:val="fr-FR"/>
        </w:rPr>
        <w:t xml:space="preserve"> le contenu d’une section d’exercices est chargé. Cependant, certaines fonctionnalités sont payantes.</w:t>
      </w:r>
      <w:r>
        <w:rPr>
          <w:rStyle w:val="Znakapoznpodarou"/>
          <w:rFonts w:ascii="Times New Roman"/>
          <w:sz w:val="24"/>
          <w:szCs w:val="24"/>
          <w:lang w:val="fr-FR"/>
        </w:rPr>
        <w:footnoteReference w:id="108"/>
      </w:r>
    </w:p>
    <w:p w14:paraId="1732173A" w14:textId="77777777" w:rsidR="00686EBF" w:rsidRPr="006D1055" w:rsidRDefault="00686EBF" w:rsidP="00686EBF">
      <w:pPr>
        <w:spacing w:line="360" w:lineRule="auto"/>
        <w:jc w:val="both"/>
        <w:rPr>
          <w:rFonts w:ascii="Times New Roman"/>
          <w:b/>
          <w:sz w:val="24"/>
          <w:szCs w:val="24"/>
          <w:lang w:val="fr-FR"/>
        </w:rPr>
      </w:pPr>
      <w:r w:rsidRPr="006D1055">
        <w:rPr>
          <w:rFonts w:ascii="Times New Roman"/>
          <w:b/>
          <w:sz w:val="24"/>
          <w:szCs w:val="24"/>
          <w:lang w:val="fr-FR"/>
        </w:rPr>
        <w:t xml:space="preserve">II.4.6 </w:t>
      </w:r>
      <w:proofErr w:type="spellStart"/>
      <w:r w:rsidRPr="006D1055">
        <w:rPr>
          <w:rFonts w:ascii="Times New Roman"/>
          <w:b/>
          <w:sz w:val="24"/>
          <w:szCs w:val="24"/>
          <w:lang w:val="fr-FR"/>
        </w:rPr>
        <w:t>Babbel</w:t>
      </w:r>
      <w:proofErr w:type="spellEnd"/>
    </w:p>
    <w:p w14:paraId="77B1C96F" w14:textId="77777777" w:rsidR="00686EBF" w:rsidRDefault="00686EBF" w:rsidP="00686EBF">
      <w:pPr>
        <w:spacing w:line="360" w:lineRule="auto"/>
        <w:jc w:val="both"/>
        <w:rPr>
          <w:rFonts w:ascii="Times New Roman"/>
          <w:sz w:val="24"/>
          <w:szCs w:val="24"/>
          <w:vertAlign w:val="superscript"/>
          <w:lang w:val="fr-FR"/>
        </w:rPr>
      </w:pPr>
      <w:r>
        <w:rPr>
          <w:rFonts w:ascii="Times New Roman"/>
          <w:sz w:val="24"/>
          <w:szCs w:val="24"/>
          <w:lang w:val="fr-FR"/>
        </w:rPr>
        <w:lastRenderedPageBreak/>
        <w:tab/>
        <w:t xml:space="preserve">L’application </w:t>
      </w:r>
      <w:proofErr w:type="spellStart"/>
      <w:r>
        <w:rPr>
          <w:rFonts w:ascii="Times New Roman"/>
          <w:sz w:val="24"/>
          <w:szCs w:val="24"/>
          <w:lang w:val="fr-FR"/>
        </w:rPr>
        <w:t>Babbel</w:t>
      </w:r>
      <w:proofErr w:type="spellEnd"/>
      <w:r>
        <w:rPr>
          <w:rFonts w:ascii="Times New Roman"/>
          <w:sz w:val="24"/>
          <w:szCs w:val="24"/>
          <w:lang w:val="fr-FR"/>
        </w:rPr>
        <w:t xml:space="preserve"> qui est disponible sur Android et Apple ainsi que sur le web propose depuis 2007 des cours de français conçus par une équipe d’enseignants et de linguistes professionnels. </w:t>
      </w:r>
      <w:r w:rsidR="00833C9F">
        <w:rPr>
          <w:rFonts w:ascii="Times New Roman"/>
          <w:sz w:val="24"/>
          <w:szCs w:val="24"/>
          <w:lang w:val="fr-FR"/>
        </w:rPr>
        <w:t>Pour l’utiliser, il faut créer un compte gratuit, mais certaines fonctionnalités et cours sont payants.</w:t>
      </w:r>
      <w:r w:rsidR="008A0246">
        <w:rPr>
          <w:rFonts w:ascii="Times New Roman"/>
          <w:sz w:val="24"/>
          <w:szCs w:val="24"/>
          <w:lang w:val="fr-FR"/>
        </w:rPr>
        <w:t xml:space="preserve"> Les unités des exercices sont </w:t>
      </w:r>
      <w:r w:rsidR="00481176">
        <w:rPr>
          <w:rFonts w:ascii="Times New Roman"/>
          <w:sz w:val="24"/>
          <w:szCs w:val="24"/>
          <w:lang w:val="fr-FR"/>
        </w:rPr>
        <w:t>regroupées</w:t>
      </w:r>
      <w:r w:rsidR="008A0246">
        <w:rPr>
          <w:rFonts w:ascii="Times New Roman"/>
          <w:sz w:val="24"/>
          <w:szCs w:val="24"/>
          <w:lang w:val="fr-FR"/>
        </w:rPr>
        <w:t xml:space="preserve"> thématiquement en fonction des intérêts de l’utilisateur</w:t>
      </w:r>
      <w:r w:rsidR="00481176">
        <w:rPr>
          <w:rFonts w:ascii="Times New Roman"/>
          <w:sz w:val="24"/>
          <w:szCs w:val="24"/>
          <w:lang w:val="fr-FR"/>
        </w:rPr>
        <w:t xml:space="preserve"> et tous se concentrent sur chaque domaine d’apprentissage ; l’écriture et la lecture ainsi que l’écoute et l’expression orale.</w:t>
      </w:r>
      <w:r w:rsidR="00AA2D04">
        <w:rPr>
          <w:rFonts w:ascii="Times New Roman"/>
          <w:sz w:val="24"/>
          <w:szCs w:val="24"/>
          <w:lang w:val="fr-FR"/>
        </w:rPr>
        <w:t xml:space="preserve"> </w:t>
      </w:r>
      <w:r w:rsidR="00702743">
        <w:rPr>
          <w:rFonts w:ascii="Times New Roman"/>
          <w:sz w:val="24"/>
          <w:szCs w:val="24"/>
          <w:lang w:val="fr-FR"/>
        </w:rPr>
        <w:t>To</w:t>
      </w:r>
      <w:r w:rsidR="00AA2D04">
        <w:rPr>
          <w:rFonts w:ascii="Times New Roman"/>
          <w:sz w:val="24"/>
          <w:szCs w:val="24"/>
          <w:lang w:val="fr-FR"/>
        </w:rPr>
        <w:t>u</w:t>
      </w:r>
      <w:r w:rsidR="00702743">
        <w:rPr>
          <w:rFonts w:ascii="Times New Roman"/>
          <w:sz w:val="24"/>
          <w:szCs w:val="24"/>
          <w:lang w:val="fr-FR"/>
        </w:rPr>
        <w:t>s</w:t>
      </w:r>
      <w:r w:rsidR="00AA2D04">
        <w:rPr>
          <w:rFonts w:ascii="Times New Roman"/>
          <w:sz w:val="24"/>
          <w:szCs w:val="24"/>
          <w:lang w:val="fr-FR"/>
        </w:rPr>
        <w:t xml:space="preserve"> les cours reposent sur les niveaux des langues selon le Cadre européen commun de référence pour les langues.</w:t>
      </w:r>
      <w:r w:rsidR="00833C9F">
        <w:rPr>
          <w:rFonts w:ascii="Times New Roman"/>
          <w:sz w:val="24"/>
          <w:szCs w:val="24"/>
          <w:lang w:val="fr-FR"/>
        </w:rPr>
        <w:t xml:space="preserve"> Il est possible de choisir parmi sept langues</w:t>
      </w:r>
      <w:r w:rsidR="0042552C">
        <w:rPr>
          <w:rFonts w:ascii="Times New Roman"/>
          <w:sz w:val="24"/>
          <w:szCs w:val="24"/>
          <w:lang w:val="fr-FR"/>
        </w:rPr>
        <w:t xml:space="preserve"> d’affichage</w:t>
      </w:r>
      <w:r w:rsidR="00833C9F">
        <w:rPr>
          <w:rFonts w:ascii="Times New Roman"/>
          <w:sz w:val="24"/>
          <w:szCs w:val="24"/>
          <w:lang w:val="fr-FR"/>
        </w:rPr>
        <w:t xml:space="preserve"> à partir de lesquelles </w:t>
      </w:r>
      <w:r w:rsidR="0042552C">
        <w:rPr>
          <w:rFonts w:ascii="Times New Roman"/>
          <w:sz w:val="24"/>
          <w:szCs w:val="24"/>
          <w:lang w:val="fr-FR"/>
        </w:rPr>
        <w:t>l’utilisateur apprend le français. Malheureusement, le tchèque n’est pas parmi eux.</w:t>
      </w:r>
      <w:r w:rsidR="00702743">
        <w:rPr>
          <w:rStyle w:val="Znakapoznpodarou"/>
          <w:rFonts w:ascii="Times New Roman"/>
          <w:sz w:val="24"/>
          <w:szCs w:val="24"/>
          <w:lang w:val="fr-FR"/>
        </w:rPr>
        <w:footnoteReference w:id="109"/>
      </w:r>
      <w:r w:rsidR="00702743">
        <w:rPr>
          <w:rFonts w:ascii="Times New Roman"/>
          <w:sz w:val="24"/>
          <w:szCs w:val="24"/>
          <w:vertAlign w:val="superscript"/>
          <w:lang w:val="fr-FR"/>
        </w:rPr>
        <w:t>,</w:t>
      </w:r>
      <w:r w:rsidR="001B2CB7">
        <w:rPr>
          <w:rFonts w:ascii="Times New Roman"/>
          <w:sz w:val="24"/>
          <w:szCs w:val="24"/>
          <w:vertAlign w:val="superscript"/>
          <w:lang w:val="fr-FR"/>
        </w:rPr>
        <w:t> </w:t>
      </w:r>
      <w:r w:rsidR="00702743">
        <w:rPr>
          <w:rStyle w:val="Znakapoznpodarou"/>
          <w:rFonts w:ascii="Times New Roman"/>
          <w:sz w:val="24"/>
          <w:szCs w:val="24"/>
          <w:lang w:val="fr-FR"/>
        </w:rPr>
        <w:footnoteReference w:id="110"/>
      </w:r>
    </w:p>
    <w:p w14:paraId="2E0E73EB" w14:textId="77777777" w:rsidR="00CF6397" w:rsidRPr="006D1055" w:rsidRDefault="00CF6397" w:rsidP="00686EBF">
      <w:pPr>
        <w:spacing w:line="360" w:lineRule="auto"/>
        <w:jc w:val="both"/>
        <w:rPr>
          <w:rFonts w:ascii="Times New Roman"/>
          <w:b/>
          <w:sz w:val="24"/>
          <w:szCs w:val="24"/>
          <w:lang w:val="fr-FR"/>
        </w:rPr>
      </w:pPr>
      <w:r w:rsidRPr="006D1055">
        <w:rPr>
          <w:rFonts w:ascii="Times New Roman"/>
          <w:b/>
          <w:sz w:val="24"/>
          <w:szCs w:val="24"/>
          <w:lang w:val="fr-FR"/>
        </w:rPr>
        <w:t>II.4.7 TCF de Nomad Education</w:t>
      </w:r>
    </w:p>
    <w:p w14:paraId="7B81C45A" w14:textId="2BC95547" w:rsidR="00CF6397" w:rsidRDefault="00CF6397" w:rsidP="00686EBF">
      <w:pPr>
        <w:spacing w:line="360" w:lineRule="auto"/>
        <w:jc w:val="both"/>
        <w:rPr>
          <w:rFonts w:ascii="Times New Roman"/>
          <w:sz w:val="24"/>
          <w:szCs w:val="24"/>
          <w:vertAlign w:val="superscript"/>
          <w:lang w:val="fr-FR"/>
        </w:rPr>
      </w:pPr>
      <w:r>
        <w:rPr>
          <w:rFonts w:ascii="Times New Roman"/>
          <w:sz w:val="24"/>
          <w:szCs w:val="24"/>
          <w:lang w:val="fr-FR"/>
        </w:rPr>
        <w:tab/>
        <w:t>TCF de Nomad Education est une application</w:t>
      </w:r>
      <w:r w:rsidR="008B5F49">
        <w:rPr>
          <w:rFonts w:ascii="Times New Roman"/>
          <w:sz w:val="24"/>
          <w:szCs w:val="24"/>
          <w:lang w:val="fr-FR"/>
        </w:rPr>
        <w:t xml:space="preserve"> </w:t>
      </w:r>
      <w:r>
        <w:rPr>
          <w:rFonts w:ascii="Times New Roman"/>
          <w:sz w:val="24"/>
          <w:szCs w:val="24"/>
          <w:lang w:val="fr-FR"/>
        </w:rPr>
        <w:t>servant de préparation au Test de Connaissance de Français (TCF)</w:t>
      </w:r>
      <w:r w:rsidR="008B5F49">
        <w:rPr>
          <w:rFonts w:ascii="Times New Roman"/>
          <w:sz w:val="24"/>
          <w:szCs w:val="24"/>
          <w:lang w:val="fr-FR"/>
        </w:rPr>
        <w:t xml:space="preserve"> entièrement gratuite. Cependant, il est nécessaire de créer un profil pour la personnalisation des cours.</w:t>
      </w:r>
      <w:r>
        <w:rPr>
          <w:rFonts w:ascii="Times New Roman"/>
          <w:sz w:val="24"/>
          <w:szCs w:val="24"/>
          <w:lang w:val="fr-FR"/>
        </w:rPr>
        <w:t xml:space="preserve"> Elle</w:t>
      </w:r>
      <w:r w:rsidR="00340FDA">
        <w:rPr>
          <w:rFonts w:ascii="Times New Roman"/>
          <w:sz w:val="24"/>
          <w:szCs w:val="24"/>
          <w:lang w:val="fr-FR"/>
        </w:rPr>
        <w:t xml:space="preserve"> se concentre surtout s</w:t>
      </w:r>
      <w:r w:rsidR="004C5E47">
        <w:rPr>
          <w:rFonts w:ascii="Times New Roman"/>
          <w:sz w:val="24"/>
          <w:szCs w:val="24"/>
          <w:lang w:val="fr-FR"/>
        </w:rPr>
        <w:t xml:space="preserve">ur des </w:t>
      </w:r>
      <w:r w:rsidR="00340FDA">
        <w:rPr>
          <w:rFonts w:ascii="Times New Roman"/>
          <w:sz w:val="24"/>
          <w:szCs w:val="24"/>
          <w:lang w:val="fr-FR"/>
        </w:rPr>
        <w:t>entraînement</w:t>
      </w:r>
      <w:r w:rsidR="004C5E47">
        <w:rPr>
          <w:rFonts w:ascii="Times New Roman"/>
          <w:sz w:val="24"/>
          <w:szCs w:val="24"/>
          <w:lang w:val="fr-FR"/>
        </w:rPr>
        <w:t>s</w:t>
      </w:r>
      <w:r w:rsidR="00340FDA">
        <w:rPr>
          <w:rFonts w:ascii="Times New Roman"/>
          <w:sz w:val="24"/>
          <w:szCs w:val="24"/>
          <w:lang w:val="fr-FR"/>
        </w:rPr>
        <w:t xml:space="preserve"> de grammaire et</w:t>
      </w:r>
      <w:r w:rsidR="004C5E47">
        <w:rPr>
          <w:rFonts w:ascii="Times New Roman"/>
          <w:sz w:val="24"/>
          <w:szCs w:val="24"/>
          <w:lang w:val="fr-FR"/>
        </w:rPr>
        <w:t xml:space="preserve"> de </w:t>
      </w:r>
      <w:r w:rsidR="00340FDA">
        <w:rPr>
          <w:rFonts w:ascii="Times New Roman"/>
          <w:sz w:val="24"/>
          <w:szCs w:val="24"/>
          <w:lang w:val="fr-FR"/>
        </w:rPr>
        <w:t>compréhension écrite effectué</w:t>
      </w:r>
      <w:r w:rsidR="004C5E47">
        <w:rPr>
          <w:rFonts w:ascii="Times New Roman"/>
          <w:sz w:val="24"/>
          <w:szCs w:val="24"/>
          <w:lang w:val="fr-FR"/>
        </w:rPr>
        <w:t>s</w:t>
      </w:r>
      <w:r w:rsidR="00340FDA">
        <w:rPr>
          <w:rFonts w:ascii="Times New Roman"/>
          <w:sz w:val="24"/>
          <w:szCs w:val="24"/>
          <w:lang w:val="fr-FR"/>
        </w:rPr>
        <w:t xml:space="preserve"> par des quiz corrigés avec leurs réponses expliquées. L’avantage </w:t>
      </w:r>
      <w:r w:rsidR="000B0B86">
        <w:rPr>
          <w:rFonts w:ascii="Times New Roman"/>
          <w:sz w:val="24"/>
          <w:szCs w:val="24"/>
          <w:lang w:val="fr-FR"/>
        </w:rPr>
        <w:t>indéniable</w:t>
      </w:r>
      <w:r w:rsidR="00340FDA">
        <w:rPr>
          <w:rFonts w:ascii="Times New Roman"/>
          <w:sz w:val="24"/>
          <w:szCs w:val="24"/>
          <w:lang w:val="fr-FR"/>
        </w:rPr>
        <w:t xml:space="preserve"> est que</w:t>
      </w:r>
      <w:r w:rsidR="000B0B86">
        <w:rPr>
          <w:rFonts w:ascii="Times New Roman"/>
          <w:sz w:val="24"/>
          <w:szCs w:val="24"/>
          <w:lang w:val="fr-FR"/>
        </w:rPr>
        <w:t xml:space="preserve"> de nouveaux contenus sont ajoutés</w:t>
      </w:r>
      <w:r w:rsidR="00340FDA">
        <w:rPr>
          <w:rFonts w:ascii="Times New Roman"/>
          <w:sz w:val="24"/>
          <w:szCs w:val="24"/>
          <w:lang w:val="fr-FR"/>
        </w:rPr>
        <w:t xml:space="preserve"> chaque semaine</w:t>
      </w:r>
      <w:r w:rsidR="00AC32D4">
        <w:rPr>
          <w:rFonts w:ascii="Times New Roman"/>
          <w:sz w:val="24"/>
          <w:szCs w:val="24"/>
          <w:lang w:val="fr-FR"/>
        </w:rPr>
        <w:t>,</w:t>
      </w:r>
      <w:r w:rsidR="000B0B86">
        <w:rPr>
          <w:rFonts w:ascii="Times New Roman"/>
          <w:sz w:val="24"/>
          <w:szCs w:val="24"/>
          <w:lang w:val="fr-FR"/>
        </w:rPr>
        <w:t xml:space="preserve"> ce qui garantit l’actualité de l’application</w:t>
      </w:r>
      <w:r w:rsidR="00340FDA">
        <w:rPr>
          <w:rFonts w:ascii="Times New Roman"/>
          <w:sz w:val="24"/>
          <w:szCs w:val="24"/>
          <w:lang w:val="fr-FR"/>
        </w:rPr>
        <w:t>.</w:t>
      </w:r>
      <w:r w:rsidR="000B0B86">
        <w:rPr>
          <w:rFonts w:ascii="Times New Roman"/>
          <w:sz w:val="24"/>
          <w:szCs w:val="24"/>
          <w:lang w:val="fr-FR"/>
        </w:rPr>
        <w:t xml:space="preserve"> L’apprenant peut suivre sa progression grâce au panneau de statistiques de réussite.</w:t>
      </w:r>
      <w:r w:rsidR="00340FDA">
        <w:rPr>
          <w:rFonts w:ascii="Times New Roman"/>
          <w:sz w:val="24"/>
          <w:szCs w:val="24"/>
          <w:lang w:val="fr-FR"/>
        </w:rPr>
        <w:t xml:space="preserve"> La révision pour des tests est facilité</w:t>
      </w:r>
      <w:r w:rsidR="00EE40AF">
        <w:rPr>
          <w:rFonts w:ascii="Times New Roman"/>
          <w:sz w:val="24"/>
          <w:szCs w:val="24"/>
          <w:lang w:val="fr-FR"/>
        </w:rPr>
        <w:t>e</w:t>
      </w:r>
      <w:r w:rsidR="00340FDA">
        <w:rPr>
          <w:rFonts w:ascii="Times New Roman"/>
          <w:sz w:val="24"/>
          <w:szCs w:val="24"/>
          <w:lang w:val="fr-FR"/>
        </w:rPr>
        <w:t xml:space="preserve"> par la disponibilité de l’application même hors connexion Internet.</w:t>
      </w:r>
      <w:r w:rsidR="00147357">
        <w:rPr>
          <w:rStyle w:val="Znakapoznpodarou"/>
          <w:rFonts w:ascii="Times New Roman"/>
          <w:sz w:val="24"/>
          <w:szCs w:val="24"/>
          <w:lang w:val="fr-FR"/>
        </w:rPr>
        <w:footnoteReference w:id="111"/>
      </w:r>
      <w:r w:rsidR="00147357">
        <w:rPr>
          <w:rFonts w:ascii="Times New Roman"/>
          <w:sz w:val="24"/>
          <w:szCs w:val="24"/>
          <w:vertAlign w:val="superscript"/>
          <w:lang w:val="fr-FR"/>
        </w:rPr>
        <w:t xml:space="preserve">, </w:t>
      </w:r>
      <w:r w:rsidR="00147357">
        <w:rPr>
          <w:rStyle w:val="Znakapoznpodarou"/>
          <w:rFonts w:ascii="Times New Roman"/>
          <w:sz w:val="24"/>
          <w:szCs w:val="24"/>
          <w:lang w:val="fr-FR"/>
        </w:rPr>
        <w:footnoteReference w:id="112"/>
      </w:r>
    </w:p>
    <w:p w14:paraId="4EB9B738" w14:textId="329B1596" w:rsidR="00F95682" w:rsidRPr="00EE40AF" w:rsidRDefault="00F95682" w:rsidP="00686EBF">
      <w:pPr>
        <w:spacing w:line="360" w:lineRule="auto"/>
        <w:jc w:val="both"/>
        <w:rPr>
          <w:rFonts w:ascii="Times New Roman"/>
          <w:b/>
          <w:bCs/>
          <w:sz w:val="24"/>
          <w:szCs w:val="24"/>
          <w:lang w:val="fr-FR"/>
        </w:rPr>
      </w:pPr>
      <w:r w:rsidRPr="00EE40AF">
        <w:rPr>
          <w:rFonts w:ascii="Times New Roman"/>
          <w:b/>
          <w:bCs/>
          <w:sz w:val="24"/>
          <w:szCs w:val="24"/>
          <w:lang w:val="fr-FR"/>
        </w:rPr>
        <w:t xml:space="preserve">II.5 Institutions où il est possible d’obtenir des certificats en République tchèque  </w:t>
      </w:r>
    </w:p>
    <w:p w14:paraId="66F12E49" w14:textId="240849E4" w:rsidR="00B92429" w:rsidRPr="004F047B" w:rsidRDefault="00AE3A1C" w:rsidP="00571033">
      <w:pPr>
        <w:spacing w:line="360" w:lineRule="auto"/>
        <w:jc w:val="both"/>
        <w:rPr>
          <w:rFonts w:ascii="Times New Roman"/>
          <w:sz w:val="24"/>
          <w:szCs w:val="24"/>
          <w:lang w:val="fr-FR"/>
        </w:rPr>
      </w:pPr>
      <w:r w:rsidRPr="006D1055">
        <w:rPr>
          <w:rFonts w:ascii="Times New Roman"/>
          <w:b/>
          <w:sz w:val="24"/>
          <w:szCs w:val="24"/>
          <w:lang w:val="fr-FR"/>
        </w:rPr>
        <w:t>II</w:t>
      </w:r>
      <w:r w:rsidR="004F047B">
        <w:rPr>
          <w:rFonts w:ascii="Times New Roman"/>
          <w:b/>
          <w:sz w:val="24"/>
          <w:szCs w:val="24"/>
          <w:lang w:val="fr-FR"/>
        </w:rPr>
        <w:t>.5.1</w:t>
      </w:r>
      <w:r w:rsidRPr="006D1055">
        <w:rPr>
          <w:rFonts w:ascii="Times New Roman"/>
          <w:b/>
          <w:sz w:val="24"/>
          <w:szCs w:val="24"/>
          <w:lang w:val="fr-FR"/>
        </w:rPr>
        <w:t xml:space="preserve"> Alliance Française</w:t>
      </w:r>
    </w:p>
    <w:p w14:paraId="4D899470" w14:textId="60DF6C05" w:rsidR="00AE3A1C" w:rsidRPr="00CA4119" w:rsidRDefault="00AE3A1C" w:rsidP="00571033">
      <w:pPr>
        <w:spacing w:line="360" w:lineRule="auto"/>
        <w:jc w:val="both"/>
        <w:rPr>
          <w:rFonts w:ascii="Times New Roman"/>
          <w:iCs/>
          <w:sz w:val="24"/>
          <w:szCs w:val="24"/>
          <w:shd w:val="clear" w:color="auto" w:fill="FFFFFF"/>
          <w:vertAlign w:val="superscript"/>
          <w:lang w:val="fr-FR"/>
        </w:rPr>
      </w:pPr>
      <w:r w:rsidRPr="00606F65">
        <w:rPr>
          <w:rFonts w:ascii="Times New Roman"/>
          <w:sz w:val="24"/>
          <w:szCs w:val="24"/>
          <w:lang w:val="fr-FR"/>
        </w:rPr>
        <w:tab/>
      </w:r>
      <w:r w:rsidR="005C7BEB">
        <w:rPr>
          <w:rFonts w:ascii="Times New Roman"/>
          <w:sz w:val="24"/>
          <w:szCs w:val="24"/>
          <w:lang w:val="fr-FR"/>
        </w:rPr>
        <w:t>L’</w:t>
      </w:r>
      <w:r w:rsidR="00606F65" w:rsidRPr="00606F65">
        <w:rPr>
          <w:rFonts w:ascii="Times New Roman"/>
          <w:sz w:val="24"/>
          <w:szCs w:val="24"/>
          <w:lang w:val="fr-FR"/>
        </w:rPr>
        <w:t xml:space="preserve">Alliance </w:t>
      </w:r>
      <w:r w:rsidR="008523CF" w:rsidRPr="00606F65">
        <w:rPr>
          <w:rFonts w:ascii="Times New Roman"/>
          <w:sz w:val="24"/>
          <w:szCs w:val="24"/>
          <w:lang w:val="fr-FR"/>
        </w:rPr>
        <w:t>français</w:t>
      </w:r>
      <w:r w:rsidR="008523CF">
        <w:rPr>
          <w:rFonts w:ascii="Times New Roman"/>
          <w:sz w:val="24"/>
          <w:szCs w:val="24"/>
          <w:lang w:val="fr-FR"/>
        </w:rPr>
        <w:t>e</w:t>
      </w:r>
      <w:r w:rsidR="00606F65">
        <w:rPr>
          <w:rFonts w:ascii="Times New Roman"/>
          <w:sz w:val="24"/>
          <w:szCs w:val="24"/>
          <w:lang w:val="fr-FR"/>
        </w:rPr>
        <w:t xml:space="preserve"> a été créée à Paris le 21 juillet 1883 sous le nom </w:t>
      </w:r>
      <w:r w:rsidR="00606F65" w:rsidRPr="00606F65">
        <w:rPr>
          <w:rFonts w:ascii="Times New Roman"/>
          <w:i/>
          <w:iCs/>
          <w:sz w:val="24"/>
          <w:szCs w:val="24"/>
          <w:shd w:val="clear" w:color="auto" w:fill="FFFFFF"/>
          <w:lang w:val="fr-FR"/>
        </w:rPr>
        <w:t>Alliance française pour la propagation de la langue nationale dans les colonies et à l'étranger</w:t>
      </w:r>
      <w:r w:rsidR="00606F65">
        <w:rPr>
          <w:rFonts w:ascii="Times New Roman"/>
          <w:i/>
          <w:iCs/>
          <w:sz w:val="24"/>
          <w:szCs w:val="24"/>
          <w:shd w:val="clear" w:color="auto" w:fill="FFFFFF"/>
          <w:lang w:val="fr-FR"/>
        </w:rPr>
        <w:t xml:space="preserve">. </w:t>
      </w:r>
      <w:r w:rsidR="00606F65">
        <w:rPr>
          <w:rFonts w:ascii="Times New Roman"/>
          <w:iCs/>
          <w:sz w:val="24"/>
          <w:szCs w:val="24"/>
          <w:shd w:val="clear" w:color="auto" w:fill="FFFFFF"/>
          <w:lang w:val="fr-FR"/>
        </w:rPr>
        <w:t xml:space="preserve">« Sa mission, comme celles de l’ensemble des alliances, est de promouvoir et diffuser </w:t>
      </w:r>
      <w:r w:rsidR="008523CF">
        <w:rPr>
          <w:rFonts w:ascii="Times New Roman"/>
          <w:iCs/>
          <w:sz w:val="24"/>
          <w:szCs w:val="24"/>
          <w:shd w:val="clear" w:color="auto" w:fill="FFFFFF"/>
          <w:lang w:val="fr-FR"/>
        </w:rPr>
        <w:t>la langue française</w:t>
      </w:r>
      <w:r w:rsidR="00606F65">
        <w:rPr>
          <w:rFonts w:ascii="Times New Roman"/>
          <w:iCs/>
          <w:sz w:val="24"/>
          <w:szCs w:val="24"/>
          <w:shd w:val="clear" w:color="auto" w:fill="FFFFFF"/>
          <w:lang w:val="fr-FR"/>
        </w:rPr>
        <w:t xml:space="preserve"> et les cultures francophones à travers le monde.</w:t>
      </w:r>
      <w:r w:rsidR="00606F65" w:rsidRPr="00606F65">
        <w:rPr>
          <w:rFonts w:ascii="Times New Roman"/>
          <w:iCs/>
          <w:sz w:val="24"/>
          <w:szCs w:val="24"/>
          <w:shd w:val="clear" w:color="auto" w:fill="FFFFFF"/>
          <w:lang w:val="fr-FR"/>
        </w:rPr>
        <w:t> </w:t>
      </w:r>
      <w:r w:rsidR="00606F65" w:rsidRPr="008523CF">
        <w:rPr>
          <w:rFonts w:ascii="Times New Roman"/>
          <w:iCs/>
          <w:sz w:val="24"/>
          <w:szCs w:val="24"/>
          <w:shd w:val="clear" w:color="auto" w:fill="FFFFFF"/>
          <w:lang w:val="fr-FR"/>
        </w:rPr>
        <w:t>»</w:t>
      </w:r>
      <w:r w:rsidR="008523CF">
        <w:rPr>
          <w:rStyle w:val="Znakapoznpodarou"/>
          <w:rFonts w:ascii="Times New Roman"/>
          <w:iCs/>
          <w:sz w:val="24"/>
          <w:szCs w:val="24"/>
          <w:shd w:val="clear" w:color="auto" w:fill="FFFFFF"/>
          <w:lang w:val="fr-FR"/>
        </w:rPr>
        <w:footnoteReference w:id="113"/>
      </w:r>
      <w:r w:rsidR="009D01AA">
        <w:rPr>
          <w:rFonts w:ascii="Times New Roman"/>
          <w:iCs/>
          <w:sz w:val="24"/>
          <w:szCs w:val="24"/>
          <w:shd w:val="clear" w:color="auto" w:fill="FFFFFF"/>
          <w:lang w:val="fr-FR"/>
        </w:rPr>
        <w:t xml:space="preserve"> Toutes les Alliances Françaises sont liées à la Fondation Alliance française. La Fondation Alliance française est une fondation créée en 2007</w:t>
      </w:r>
      <w:r w:rsidR="006B02FF">
        <w:rPr>
          <w:rFonts w:ascii="Times New Roman"/>
          <w:iCs/>
          <w:sz w:val="24"/>
          <w:szCs w:val="24"/>
          <w:shd w:val="clear" w:color="auto" w:fill="FFFFFF"/>
          <w:lang w:val="fr-FR"/>
        </w:rPr>
        <w:t xml:space="preserve"> qui coordonne 834 Alliances Françaises dans 132 pays. Le réseau des Alliances Françaises en République Tchèque comporte 6 Alliances à Brno, </w:t>
      </w:r>
      <w:proofErr w:type="spellStart"/>
      <w:r w:rsidR="006B02FF">
        <w:rPr>
          <w:rFonts w:ascii="Times New Roman"/>
          <w:iCs/>
          <w:sz w:val="24"/>
          <w:szCs w:val="24"/>
          <w:shd w:val="clear" w:color="auto" w:fill="FFFFFF"/>
          <w:lang w:val="fr-FR"/>
        </w:rPr>
        <w:t>České</w:t>
      </w:r>
      <w:proofErr w:type="spellEnd"/>
      <w:r w:rsidR="006B02FF">
        <w:rPr>
          <w:rFonts w:ascii="Times New Roman"/>
          <w:iCs/>
          <w:sz w:val="24"/>
          <w:szCs w:val="24"/>
          <w:shd w:val="clear" w:color="auto" w:fill="FFFFFF"/>
          <w:lang w:val="fr-FR"/>
        </w:rPr>
        <w:t xml:space="preserve"> </w:t>
      </w:r>
      <w:proofErr w:type="spellStart"/>
      <w:r w:rsidR="006B02FF">
        <w:rPr>
          <w:rFonts w:ascii="Times New Roman"/>
          <w:iCs/>
          <w:sz w:val="24"/>
          <w:szCs w:val="24"/>
          <w:shd w:val="clear" w:color="auto" w:fill="FFFFFF"/>
          <w:lang w:val="fr-FR"/>
        </w:rPr>
        <w:t>Budějovice</w:t>
      </w:r>
      <w:proofErr w:type="spellEnd"/>
      <w:r w:rsidR="006B02FF">
        <w:rPr>
          <w:rFonts w:ascii="Times New Roman"/>
          <w:iCs/>
          <w:sz w:val="24"/>
          <w:szCs w:val="24"/>
          <w:shd w:val="clear" w:color="auto" w:fill="FFFFFF"/>
          <w:lang w:val="fr-FR"/>
        </w:rPr>
        <w:t xml:space="preserve">, Liberec, Ostrava, Pardubice et Plzeň. </w:t>
      </w:r>
      <w:r w:rsidR="007768F1">
        <w:rPr>
          <w:rFonts w:ascii="Times New Roman"/>
          <w:iCs/>
          <w:sz w:val="24"/>
          <w:szCs w:val="24"/>
          <w:shd w:val="clear" w:color="auto" w:fill="FFFFFF"/>
          <w:lang w:val="fr-FR"/>
        </w:rPr>
        <w:t>C</w:t>
      </w:r>
      <w:r w:rsidR="006B02FF">
        <w:rPr>
          <w:rFonts w:ascii="Times New Roman"/>
          <w:iCs/>
          <w:sz w:val="24"/>
          <w:szCs w:val="24"/>
          <w:shd w:val="clear" w:color="auto" w:fill="FFFFFF"/>
          <w:lang w:val="fr-FR"/>
        </w:rPr>
        <w:t xml:space="preserve">es Alliances </w:t>
      </w:r>
      <w:r w:rsidR="006B02FF">
        <w:rPr>
          <w:rFonts w:ascii="Times New Roman"/>
          <w:iCs/>
          <w:sz w:val="24"/>
          <w:szCs w:val="24"/>
          <w:shd w:val="clear" w:color="auto" w:fill="FFFFFF"/>
          <w:lang w:val="fr-FR"/>
        </w:rPr>
        <w:lastRenderedPageBreak/>
        <w:t xml:space="preserve">Françaises sont responsables </w:t>
      </w:r>
      <w:r w:rsidR="00EE668E">
        <w:rPr>
          <w:rFonts w:ascii="Times New Roman"/>
          <w:iCs/>
          <w:sz w:val="24"/>
          <w:szCs w:val="24"/>
          <w:shd w:val="clear" w:color="auto" w:fill="FFFFFF"/>
          <w:lang w:val="fr-FR"/>
        </w:rPr>
        <w:t>du</w:t>
      </w:r>
      <w:r w:rsidR="006B02FF">
        <w:rPr>
          <w:rFonts w:ascii="Times New Roman"/>
          <w:iCs/>
          <w:sz w:val="24"/>
          <w:szCs w:val="24"/>
          <w:shd w:val="clear" w:color="auto" w:fill="FFFFFF"/>
          <w:lang w:val="fr-FR"/>
        </w:rPr>
        <w:t xml:space="preserve"> </w:t>
      </w:r>
      <w:r w:rsidR="007768F1">
        <w:rPr>
          <w:rFonts w:ascii="Times New Roman"/>
          <w:iCs/>
          <w:sz w:val="24"/>
          <w:szCs w:val="24"/>
          <w:shd w:val="clear" w:color="auto" w:fill="FFFFFF"/>
          <w:lang w:val="fr-FR"/>
        </w:rPr>
        <w:t xml:space="preserve">maintien actif </w:t>
      </w:r>
      <w:r w:rsidR="006B02FF">
        <w:rPr>
          <w:rFonts w:ascii="Times New Roman"/>
          <w:iCs/>
          <w:sz w:val="24"/>
          <w:szCs w:val="24"/>
          <w:shd w:val="clear" w:color="auto" w:fill="FFFFFF"/>
          <w:lang w:val="fr-FR"/>
        </w:rPr>
        <w:t>des liens entre</w:t>
      </w:r>
      <w:r w:rsidR="007768F1">
        <w:rPr>
          <w:rFonts w:ascii="Times New Roman"/>
          <w:iCs/>
          <w:sz w:val="24"/>
          <w:szCs w:val="24"/>
          <w:shd w:val="clear" w:color="auto" w:fill="FFFFFF"/>
          <w:lang w:val="fr-FR"/>
        </w:rPr>
        <w:t xml:space="preserve"> la France et la République Tchèque. </w:t>
      </w:r>
      <w:r w:rsidR="004F08C6">
        <w:rPr>
          <w:rFonts w:ascii="Times New Roman"/>
          <w:iCs/>
          <w:sz w:val="24"/>
          <w:szCs w:val="24"/>
          <w:shd w:val="clear" w:color="auto" w:fill="FFFFFF"/>
          <w:lang w:val="fr-FR"/>
        </w:rPr>
        <w:t>À</w:t>
      </w:r>
      <w:r w:rsidR="004C5E47">
        <w:rPr>
          <w:rFonts w:ascii="Times New Roman"/>
          <w:iCs/>
          <w:sz w:val="24"/>
          <w:szCs w:val="24"/>
          <w:shd w:val="clear" w:color="auto" w:fill="FFFFFF"/>
          <w:lang w:val="fr-FR"/>
        </w:rPr>
        <w:t xml:space="preserve"> </w:t>
      </w:r>
      <w:r w:rsidR="007768F1">
        <w:rPr>
          <w:rFonts w:ascii="Times New Roman"/>
          <w:iCs/>
          <w:sz w:val="24"/>
          <w:szCs w:val="24"/>
          <w:shd w:val="clear" w:color="auto" w:fill="FFFFFF"/>
          <w:lang w:val="fr-FR"/>
        </w:rPr>
        <w:t>part l’organisation d</w:t>
      </w:r>
      <w:r w:rsidR="00FD1812">
        <w:rPr>
          <w:rFonts w:ascii="Times New Roman"/>
          <w:iCs/>
          <w:sz w:val="24"/>
          <w:szCs w:val="24"/>
          <w:shd w:val="clear" w:color="auto" w:fill="FFFFFF"/>
          <w:lang w:val="fr-FR"/>
        </w:rPr>
        <w:t>’</w:t>
      </w:r>
      <w:r w:rsidR="007768F1">
        <w:rPr>
          <w:rFonts w:ascii="Times New Roman"/>
          <w:iCs/>
          <w:sz w:val="24"/>
          <w:szCs w:val="24"/>
          <w:shd w:val="clear" w:color="auto" w:fill="FFFFFF"/>
          <w:lang w:val="fr-FR"/>
        </w:rPr>
        <w:t>événements culturels, des journées de la Francophonie</w:t>
      </w:r>
      <w:r w:rsidR="00CC6537">
        <w:rPr>
          <w:rFonts w:ascii="Times New Roman"/>
          <w:iCs/>
          <w:sz w:val="24"/>
          <w:szCs w:val="24"/>
          <w:shd w:val="clear" w:color="auto" w:fill="FFFFFF"/>
          <w:lang w:val="fr-FR"/>
        </w:rPr>
        <w:t xml:space="preserve"> et du Festival du Film Français, elles</w:t>
      </w:r>
      <w:r w:rsidR="007768F1">
        <w:rPr>
          <w:rFonts w:ascii="Times New Roman"/>
          <w:iCs/>
          <w:sz w:val="24"/>
          <w:szCs w:val="24"/>
          <w:shd w:val="clear" w:color="auto" w:fill="FFFFFF"/>
          <w:lang w:val="fr-FR"/>
        </w:rPr>
        <w:t xml:space="preserve"> </w:t>
      </w:r>
      <w:r w:rsidR="00CC6537">
        <w:rPr>
          <w:rFonts w:ascii="Times New Roman"/>
          <w:iCs/>
          <w:sz w:val="24"/>
          <w:szCs w:val="24"/>
          <w:shd w:val="clear" w:color="auto" w:fill="FFFFFF"/>
          <w:lang w:val="fr-FR"/>
        </w:rPr>
        <w:t>contribuent à l’enseignement d</w:t>
      </w:r>
      <w:r w:rsidR="009215EC">
        <w:rPr>
          <w:rFonts w:ascii="Times New Roman"/>
          <w:iCs/>
          <w:sz w:val="24"/>
          <w:szCs w:val="24"/>
          <w:shd w:val="clear" w:color="auto" w:fill="FFFFFF"/>
          <w:lang w:val="fr-FR"/>
        </w:rPr>
        <w:t>u</w:t>
      </w:r>
      <w:r w:rsidR="00CC6537">
        <w:rPr>
          <w:rFonts w:ascii="Times New Roman"/>
          <w:iCs/>
          <w:sz w:val="24"/>
          <w:szCs w:val="24"/>
          <w:shd w:val="clear" w:color="auto" w:fill="FFFFFF"/>
          <w:lang w:val="fr-FR"/>
        </w:rPr>
        <w:t xml:space="preserve"> français langue étrangère proposant</w:t>
      </w:r>
      <w:r w:rsidR="006B02FF">
        <w:rPr>
          <w:rFonts w:ascii="Times New Roman"/>
          <w:iCs/>
          <w:sz w:val="24"/>
          <w:szCs w:val="24"/>
          <w:shd w:val="clear" w:color="auto" w:fill="FFFFFF"/>
          <w:lang w:val="fr-FR"/>
        </w:rPr>
        <w:t xml:space="preserve"> des cours de français</w:t>
      </w:r>
      <w:r w:rsidR="00CC6537">
        <w:rPr>
          <w:rFonts w:ascii="Times New Roman"/>
          <w:iCs/>
          <w:sz w:val="24"/>
          <w:szCs w:val="24"/>
          <w:shd w:val="clear" w:color="auto" w:fill="FFFFFF"/>
          <w:lang w:val="fr-FR"/>
        </w:rPr>
        <w:t xml:space="preserve"> pour tout public. Elles sont aussi les centres d’examen des certificat</w:t>
      </w:r>
      <w:r w:rsidR="00CA4119">
        <w:rPr>
          <w:rFonts w:ascii="Times New Roman"/>
          <w:iCs/>
          <w:sz w:val="24"/>
          <w:szCs w:val="24"/>
          <w:shd w:val="clear" w:color="auto" w:fill="FFFFFF"/>
          <w:lang w:val="fr-FR"/>
        </w:rPr>
        <w:t>s</w:t>
      </w:r>
      <w:r w:rsidR="00CC6537">
        <w:rPr>
          <w:rFonts w:ascii="Times New Roman"/>
          <w:iCs/>
          <w:sz w:val="24"/>
          <w:szCs w:val="24"/>
          <w:shd w:val="clear" w:color="auto" w:fill="FFFFFF"/>
          <w:lang w:val="fr-FR"/>
        </w:rPr>
        <w:t xml:space="preserve"> DELF</w:t>
      </w:r>
      <w:r w:rsidR="00CA4119">
        <w:rPr>
          <w:rFonts w:ascii="Times New Roman"/>
          <w:iCs/>
          <w:sz w:val="24"/>
          <w:szCs w:val="24"/>
          <w:shd w:val="clear" w:color="auto" w:fill="FFFFFF"/>
          <w:lang w:val="fr-FR"/>
        </w:rPr>
        <w:t xml:space="preserve"> et DALF.</w:t>
      </w:r>
      <w:r w:rsidR="00286B40">
        <w:rPr>
          <w:rFonts w:ascii="Times New Roman"/>
          <w:iCs/>
          <w:sz w:val="24"/>
          <w:szCs w:val="24"/>
          <w:shd w:val="clear" w:color="auto" w:fill="FFFFFF"/>
          <w:lang w:val="fr-FR"/>
        </w:rPr>
        <w:t xml:space="preserve"> Il est possible de passer </w:t>
      </w:r>
      <w:r w:rsidR="00FE246C">
        <w:rPr>
          <w:rFonts w:ascii="Times New Roman"/>
          <w:iCs/>
          <w:sz w:val="24"/>
          <w:szCs w:val="24"/>
          <w:shd w:val="clear" w:color="auto" w:fill="FFFFFF"/>
          <w:lang w:val="fr-FR"/>
        </w:rPr>
        <w:t>le DELF Scolaire dans des lycées partenaires des Alliances</w:t>
      </w:r>
      <w:r w:rsidR="00C32265">
        <w:rPr>
          <w:rFonts w:ascii="Times New Roman"/>
          <w:iCs/>
          <w:sz w:val="24"/>
          <w:szCs w:val="24"/>
          <w:shd w:val="clear" w:color="auto" w:fill="FFFFFF"/>
          <w:lang w:val="fr-FR"/>
        </w:rPr>
        <w:t xml:space="preserve"> Françaises.</w:t>
      </w:r>
      <w:r w:rsidR="00CA4119">
        <w:rPr>
          <w:rStyle w:val="Znakapoznpodarou"/>
          <w:rFonts w:ascii="Times New Roman"/>
          <w:iCs/>
          <w:sz w:val="24"/>
          <w:szCs w:val="24"/>
          <w:shd w:val="clear" w:color="auto" w:fill="FFFFFF"/>
          <w:lang w:val="fr-FR"/>
        </w:rPr>
        <w:footnoteReference w:id="114"/>
      </w:r>
      <w:r w:rsidR="00CA4119">
        <w:rPr>
          <w:rFonts w:ascii="Times New Roman"/>
          <w:iCs/>
          <w:sz w:val="24"/>
          <w:szCs w:val="24"/>
          <w:shd w:val="clear" w:color="auto" w:fill="FFFFFF"/>
          <w:vertAlign w:val="superscript"/>
          <w:lang w:val="fr-FR"/>
        </w:rPr>
        <w:t xml:space="preserve">, </w:t>
      </w:r>
      <w:r w:rsidR="000F6BB5">
        <w:rPr>
          <w:rStyle w:val="Znakapoznpodarou"/>
          <w:rFonts w:ascii="Times New Roman"/>
          <w:iCs/>
          <w:sz w:val="24"/>
          <w:szCs w:val="24"/>
          <w:shd w:val="clear" w:color="auto" w:fill="FFFFFF"/>
          <w:lang w:val="fr-FR"/>
        </w:rPr>
        <w:footnoteReference w:id="115"/>
      </w:r>
      <w:r w:rsidR="000F6BB5">
        <w:rPr>
          <w:rFonts w:ascii="Times New Roman"/>
          <w:iCs/>
          <w:sz w:val="24"/>
          <w:szCs w:val="24"/>
          <w:shd w:val="clear" w:color="auto" w:fill="FFFFFF"/>
          <w:vertAlign w:val="superscript"/>
          <w:lang w:val="fr-FR"/>
        </w:rPr>
        <w:t xml:space="preserve">, </w:t>
      </w:r>
      <w:r w:rsidR="000F6BB5">
        <w:rPr>
          <w:rStyle w:val="Znakapoznpodarou"/>
          <w:rFonts w:ascii="Times New Roman"/>
          <w:iCs/>
          <w:sz w:val="24"/>
          <w:szCs w:val="24"/>
          <w:shd w:val="clear" w:color="auto" w:fill="FFFFFF"/>
          <w:lang w:val="fr-FR"/>
        </w:rPr>
        <w:footnoteReference w:id="116"/>
      </w:r>
    </w:p>
    <w:p w14:paraId="0581651B" w14:textId="16F0CACA" w:rsidR="008523CF" w:rsidRPr="006D1055" w:rsidRDefault="008523CF" w:rsidP="00571033">
      <w:pPr>
        <w:spacing w:line="360" w:lineRule="auto"/>
        <w:rPr>
          <w:rFonts w:ascii="Times New Roman"/>
          <w:b/>
          <w:sz w:val="24"/>
          <w:szCs w:val="24"/>
          <w:lang w:val="fr-FR"/>
        </w:rPr>
      </w:pPr>
      <w:r w:rsidRPr="006D1055">
        <w:rPr>
          <w:rFonts w:ascii="Times New Roman"/>
          <w:b/>
          <w:sz w:val="24"/>
          <w:szCs w:val="24"/>
          <w:lang w:val="fr-FR"/>
        </w:rPr>
        <w:t>II</w:t>
      </w:r>
      <w:r w:rsidR="004F047B">
        <w:rPr>
          <w:rFonts w:ascii="Times New Roman"/>
          <w:b/>
          <w:sz w:val="24"/>
          <w:szCs w:val="24"/>
          <w:lang w:val="fr-FR"/>
        </w:rPr>
        <w:t>.5</w:t>
      </w:r>
      <w:r w:rsidRPr="006D1055">
        <w:rPr>
          <w:rFonts w:ascii="Times New Roman"/>
          <w:b/>
          <w:sz w:val="24"/>
          <w:szCs w:val="24"/>
          <w:lang w:val="fr-FR"/>
        </w:rPr>
        <w:t>.2 Institut français de Prague</w:t>
      </w:r>
    </w:p>
    <w:p w14:paraId="50107AA0" w14:textId="56855A3C" w:rsidR="008523CF" w:rsidRDefault="008523CF" w:rsidP="00571033">
      <w:pPr>
        <w:spacing w:line="360" w:lineRule="auto"/>
        <w:jc w:val="both"/>
        <w:rPr>
          <w:rFonts w:ascii="Times New Roman"/>
          <w:sz w:val="24"/>
          <w:szCs w:val="24"/>
          <w:lang w:val="fr-FR"/>
        </w:rPr>
      </w:pPr>
      <w:r>
        <w:rPr>
          <w:rFonts w:ascii="Times New Roman"/>
          <w:sz w:val="24"/>
          <w:szCs w:val="24"/>
          <w:lang w:val="fr-FR"/>
        </w:rPr>
        <w:tab/>
        <w:t xml:space="preserve">Le premier Institut français de Prague a été créé en 1920 succédant à une Alliance française qui était présent à Prague dès 1886. L’ambition de </w:t>
      </w:r>
      <w:r w:rsidR="00391262">
        <w:rPr>
          <w:rFonts w:ascii="Times New Roman"/>
          <w:sz w:val="24"/>
          <w:szCs w:val="24"/>
          <w:lang w:val="fr-FR"/>
        </w:rPr>
        <w:t>cet</w:t>
      </w:r>
      <w:r>
        <w:rPr>
          <w:rFonts w:ascii="Times New Roman"/>
          <w:sz w:val="24"/>
          <w:szCs w:val="24"/>
          <w:lang w:val="fr-FR"/>
        </w:rPr>
        <w:t xml:space="preserve"> Institut est </w:t>
      </w:r>
      <w:r w:rsidR="00986020">
        <w:rPr>
          <w:rFonts w:ascii="Times New Roman"/>
          <w:sz w:val="24"/>
          <w:szCs w:val="24"/>
          <w:lang w:val="fr-FR"/>
        </w:rPr>
        <w:t xml:space="preserve">de </w:t>
      </w:r>
      <w:r>
        <w:rPr>
          <w:rFonts w:ascii="Times New Roman"/>
          <w:sz w:val="24"/>
          <w:szCs w:val="24"/>
          <w:lang w:val="fr-FR"/>
        </w:rPr>
        <w:t>:</w:t>
      </w:r>
      <w:r w:rsidR="00391262">
        <w:rPr>
          <w:rFonts w:ascii="Times New Roman"/>
          <w:sz w:val="24"/>
          <w:szCs w:val="24"/>
          <w:lang w:val="fr-FR"/>
        </w:rPr>
        <w:t> « </w:t>
      </w:r>
      <w:r w:rsidR="00391262" w:rsidRPr="00391262">
        <w:rPr>
          <w:rFonts w:ascii="Times New Roman"/>
          <w:sz w:val="24"/>
          <w:shd w:val="clear" w:color="auto" w:fill="FFFFFF"/>
          <w:lang w:val="fr-FR"/>
        </w:rPr>
        <w:t>donner à voir la culture française la plus contemporaine, accueillir les projets les plus singuliers, se faire le passeur d’œuvres audacieuses et novatrices, provoquer des rencontres artistiques inédites entre artistes tchèques et français, questionner les rapports toujours féconds entre deux pays aux traditions artistiques fortes</w:t>
      </w:r>
      <w:r w:rsidR="00391262">
        <w:rPr>
          <w:rFonts w:ascii="Times New Roman"/>
          <w:sz w:val="24"/>
          <w:shd w:val="clear" w:color="auto" w:fill="FFFFFF"/>
          <w:lang w:val="fr-FR"/>
        </w:rPr>
        <w:t>… </w:t>
      </w:r>
      <w:r w:rsidR="00391262">
        <w:rPr>
          <w:rFonts w:ascii="Times New Roman"/>
          <w:sz w:val="24"/>
          <w:szCs w:val="24"/>
          <w:lang w:val="fr-FR"/>
        </w:rPr>
        <w:t>»</w:t>
      </w:r>
      <w:r w:rsidR="00391262">
        <w:rPr>
          <w:rStyle w:val="Znakapoznpodarou"/>
          <w:rFonts w:ascii="Times New Roman"/>
          <w:sz w:val="24"/>
          <w:szCs w:val="24"/>
          <w:lang w:val="fr-FR"/>
        </w:rPr>
        <w:footnoteReference w:id="117"/>
      </w:r>
    </w:p>
    <w:p w14:paraId="361C01D1" w14:textId="52B7DEA4" w:rsidR="00D26BFB" w:rsidRDefault="00D26BFB" w:rsidP="00571033">
      <w:pPr>
        <w:spacing w:line="360" w:lineRule="auto"/>
        <w:jc w:val="both"/>
        <w:rPr>
          <w:rFonts w:ascii="Times New Roman"/>
          <w:b/>
          <w:bCs/>
          <w:sz w:val="24"/>
          <w:szCs w:val="24"/>
          <w:lang w:val="fr-FR"/>
        </w:rPr>
      </w:pPr>
    </w:p>
    <w:p w14:paraId="453B1317" w14:textId="77777777" w:rsidR="00D26BFB" w:rsidRPr="00D26BFB" w:rsidRDefault="00D26BFB" w:rsidP="00571033">
      <w:pPr>
        <w:spacing w:line="360" w:lineRule="auto"/>
        <w:jc w:val="both"/>
        <w:rPr>
          <w:rFonts w:ascii="Times New Roman"/>
          <w:b/>
          <w:bCs/>
          <w:sz w:val="24"/>
          <w:szCs w:val="24"/>
          <w:lang w:val="fr-FR"/>
        </w:rPr>
      </w:pPr>
    </w:p>
    <w:p w14:paraId="7B0EB019" w14:textId="77777777" w:rsidR="00645442" w:rsidRDefault="00645442" w:rsidP="00571033">
      <w:pPr>
        <w:spacing w:line="360" w:lineRule="auto"/>
        <w:jc w:val="both"/>
        <w:rPr>
          <w:rFonts w:ascii="Times New Roman"/>
          <w:sz w:val="24"/>
          <w:szCs w:val="24"/>
          <w:lang w:val="fr-FR"/>
        </w:rPr>
      </w:pPr>
    </w:p>
    <w:p w14:paraId="7D86B101" w14:textId="7B056BC5" w:rsidR="005432FE" w:rsidRDefault="005432FE">
      <w:pPr>
        <w:rPr>
          <w:rFonts w:ascii="Times New Roman"/>
          <w:sz w:val="24"/>
          <w:szCs w:val="24"/>
          <w:lang w:val="fr-FR"/>
        </w:rPr>
      </w:pPr>
      <w:r>
        <w:rPr>
          <w:rFonts w:ascii="Times New Roman"/>
          <w:sz w:val="24"/>
          <w:szCs w:val="24"/>
          <w:lang w:val="fr-FR"/>
        </w:rPr>
        <w:br w:type="page"/>
      </w:r>
    </w:p>
    <w:p w14:paraId="5BF84D53" w14:textId="77777777" w:rsidR="00C44843" w:rsidRPr="00C44843" w:rsidRDefault="00C44843" w:rsidP="00C44843">
      <w:pPr>
        <w:spacing w:line="360" w:lineRule="auto"/>
        <w:rPr>
          <w:rFonts w:ascii="Times New Roman"/>
          <w:b/>
          <w:bCs/>
          <w:sz w:val="24"/>
          <w:szCs w:val="24"/>
          <w:lang w:val="fr-FR"/>
        </w:rPr>
      </w:pPr>
      <w:r w:rsidRPr="00C44843">
        <w:rPr>
          <w:rFonts w:ascii="Times New Roman"/>
          <w:b/>
          <w:bCs/>
          <w:sz w:val="24"/>
          <w:szCs w:val="24"/>
          <w:lang w:val="fr-FR"/>
        </w:rPr>
        <w:lastRenderedPageBreak/>
        <w:t>IV COMPARAISON DE DEUX MÉTHODES DE PRÉPARATION</w:t>
      </w:r>
    </w:p>
    <w:p w14:paraId="18674C01" w14:textId="24CF9032" w:rsidR="00F326A6" w:rsidRDefault="002A2B90" w:rsidP="00C44843">
      <w:pPr>
        <w:spacing w:line="360" w:lineRule="auto"/>
        <w:ind w:firstLine="708"/>
        <w:rPr>
          <w:rFonts w:ascii="Times New Roman"/>
          <w:sz w:val="24"/>
          <w:szCs w:val="24"/>
          <w:lang w:val="fr-FR"/>
        </w:rPr>
      </w:pPr>
      <w:r w:rsidRPr="002A2B90">
        <w:rPr>
          <w:rFonts w:ascii="Times New Roman"/>
          <w:sz w:val="24"/>
          <w:szCs w:val="24"/>
          <w:lang w:val="fr-FR"/>
        </w:rPr>
        <w:t>Dans ce partie pratique, nous allons faire une comparaison de deux méthodes de préparation qui peuvent être utilisé</w:t>
      </w:r>
      <w:r w:rsidR="00995A72">
        <w:rPr>
          <w:rFonts w:ascii="Times New Roman"/>
          <w:sz w:val="24"/>
          <w:szCs w:val="24"/>
          <w:lang w:val="fr-FR"/>
        </w:rPr>
        <w:t>es</w:t>
      </w:r>
      <w:r w:rsidRPr="002A2B90">
        <w:rPr>
          <w:rFonts w:ascii="Times New Roman"/>
          <w:sz w:val="24"/>
          <w:szCs w:val="24"/>
          <w:lang w:val="fr-FR"/>
        </w:rPr>
        <w:t xml:space="preserve"> par des étudiants qui souhaitent se préparer en autonomie. Pour faire cette comparaison, nous avons choisi le DELF B2 comme nous avons, en tant que titulaire de diplôme DELF B2 réalisé en 2016, une expérience personnelle et comme pour ce niveau</w:t>
      </w:r>
      <w:r w:rsidR="0087047B">
        <w:rPr>
          <w:rFonts w:ascii="Times New Roman"/>
          <w:sz w:val="24"/>
          <w:szCs w:val="24"/>
          <w:lang w:val="fr-FR"/>
        </w:rPr>
        <w:t>,</w:t>
      </w:r>
      <w:r w:rsidRPr="002A2B90">
        <w:rPr>
          <w:rFonts w:ascii="Times New Roman"/>
          <w:sz w:val="24"/>
          <w:szCs w:val="24"/>
          <w:lang w:val="fr-FR"/>
        </w:rPr>
        <w:t xml:space="preserve"> il est recommandé de se préparer aux spécificités des épreuves. </w:t>
      </w:r>
    </w:p>
    <w:p w14:paraId="3C804118" w14:textId="770F15DA" w:rsidR="002A2B90" w:rsidRDefault="002A2B90" w:rsidP="00D40CC5">
      <w:pPr>
        <w:spacing w:line="360" w:lineRule="auto"/>
        <w:ind w:firstLine="708"/>
        <w:rPr>
          <w:rFonts w:ascii="Times New Roman"/>
          <w:sz w:val="24"/>
          <w:szCs w:val="24"/>
          <w:lang w:val="fr-FR"/>
        </w:rPr>
      </w:pPr>
      <w:r w:rsidRPr="002A2B90">
        <w:rPr>
          <w:rFonts w:ascii="Times New Roman"/>
          <w:sz w:val="24"/>
          <w:szCs w:val="24"/>
          <w:lang w:val="fr-FR"/>
        </w:rPr>
        <w:t>Nous avons choisi un livre qui a été suggéré par la plupart des titulaires du DELF dans un groupe d’entraide destiné aux personnes souhaitant réussir le DELF ou le DALF. Il s’agit de « Le DELF B2 – 100% réussite » d</w:t>
      </w:r>
      <w:r w:rsidR="002337E0">
        <w:rPr>
          <w:rFonts w:ascii="Times New Roman"/>
          <w:sz w:val="24"/>
          <w:szCs w:val="24"/>
          <w:lang w:val="fr-FR"/>
        </w:rPr>
        <w:t xml:space="preserve">es </w:t>
      </w:r>
      <w:r w:rsidRPr="002A2B90">
        <w:rPr>
          <w:rFonts w:ascii="Times New Roman"/>
          <w:sz w:val="24"/>
          <w:szCs w:val="24"/>
          <w:lang w:val="fr-FR"/>
        </w:rPr>
        <w:t>éditions Didier FLE.</w:t>
      </w:r>
      <w:r w:rsidR="005A20FA">
        <w:rPr>
          <w:rFonts w:ascii="Times New Roman"/>
          <w:sz w:val="24"/>
          <w:szCs w:val="24"/>
          <w:lang w:val="fr-FR"/>
        </w:rPr>
        <w:t xml:space="preserve"> En opposition</w:t>
      </w:r>
      <w:r w:rsidRPr="002A2B90">
        <w:rPr>
          <w:rFonts w:ascii="Times New Roman"/>
          <w:sz w:val="24"/>
          <w:szCs w:val="24"/>
          <w:lang w:val="fr-FR"/>
        </w:rPr>
        <w:t xml:space="preserve"> d</w:t>
      </w:r>
      <w:r w:rsidR="005A20FA">
        <w:rPr>
          <w:rFonts w:ascii="Times New Roman"/>
          <w:sz w:val="24"/>
          <w:szCs w:val="24"/>
          <w:lang w:val="fr-FR"/>
        </w:rPr>
        <w:t>u</w:t>
      </w:r>
      <w:r w:rsidRPr="002A2B90">
        <w:rPr>
          <w:rFonts w:ascii="Times New Roman"/>
          <w:sz w:val="24"/>
          <w:szCs w:val="24"/>
          <w:lang w:val="fr-FR"/>
        </w:rPr>
        <w:t xml:space="preserve"> livre de préparation</w:t>
      </w:r>
      <w:r w:rsidR="00E81914">
        <w:rPr>
          <w:rFonts w:ascii="Times New Roman"/>
          <w:sz w:val="24"/>
          <w:szCs w:val="24"/>
          <w:lang w:val="fr-FR"/>
        </w:rPr>
        <w:t>,</w:t>
      </w:r>
      <w:r w:rsidR="00813CBC">
        <w:rPr>
          <w:rFonts w:ascii="Times New Roman"/>
          <w:sz w:val="24"/>
          <w:szCs w:val="24"/>
          <w:lang w:val="fr-FR"/>
        </w:rPr>
        <w:t xml:space="preserve"> nous choisissons</w:t>
      </w:r>
      <w:r w:rsidRPr="002A2B90">
        <w:rPr>
          <w:rFonts w:ascii="Times New Roman"/>
          <w:sz w:val="24"/>
          <w:szCs w:val="24"/>
          <w:lang w:val="fr-FR"/>
        </w:rPr>
        <w:t xml:space="preserve"> un site Internet appelé « </w:t>
      </w:r>
      <w:proofErr w:type="spellStart"/>
      <w:r w:rsidRPr="002A2B90">
        <w:rPr>
          <w:rFonts w:ascii="Times New Roman"/>
          <w:sz w:val="24"/>
          <w:szCs w:val="24"/>
          <w:lang w:val="fr-FR"/>
        </w:rPr>
        <w:t>Partajon</w:t>
      </w:r>
      <w:proofErr w:type="spellEnd"/>
      <w:r w:rsidRPr="002A2B90">
        <w:rPr>
          <w:rFonts w:ascii="Times New Roman"/>
          <w:sz w:val="24"/>
          <w:szCs w:val="24"/>
          <w:lang w:val="fr-FR"/>
        </w:rPr>
        <w:t> » pour la préparation en ligne et gratuite, aussi suggéré par les membres du groupe d’entraide déjà mentionné. Nous avons déjà introduit les deux variant</w:t>
      </w:r>
      <w:r w:rsidR="003716B5">
        <w:rPr>
          <w:rFonts w:ascii="Times New Roman"/>
          <w:sz w:val="24"/>
          <w:szCs w:val="24"/>
          <w:lang w:val="fr-FR"/>
        </w:rPr>
        <w:t>e</w:t>
      </w:r>
      <w:r w:rsidRPr="002A2B90">
        <w:rPr>
          <w:rFonts w:ascii="Times New Roman"/>
          <w:sz w:val="24"/>
          <w:szCs w:val="24"/>
          <w:lang w:val="fr-FR"/>
        </w:rPr>
        <w:t xml:space="preserve">s dans la présentation des méthodes et maintenant nous allons les comparer en détail. L’objectif de cette comparaison est de remarquer des avantages est des inconvénients de l’un ou l’autre méthode et conséquemment aider les étudiants à choisir la bonne méthode de préparation à leur examen. </w:t>
      </w:r>
    </w:p>
    <w:p w14:paraId="18C60BDB" w14:textId="3EEF5535" w:rsidR="00F326A6" w:rsidRPr="00F326A6" w:rsidRDefault="007105FC" w:rsidP="00D40CC5">
      <w:pPr>
        <w:spacing w:line="360" w:lineRule="auto"/>
        <w:rPr>
          <w:rFonts w:ascii="Times New Roman"/>
          <w:b/>
          <w:bCs/>
          <w:sz w:val="24"/>
          <w:szCs w:val="24"/>
          <w:lang w:val="fr-FR"/>
        </w:rPr>
      </w:pPr>
      <w:r>
        <w:rPr>
          <w:rFonts w:ascii="Times New Roman"/>
          <w:b/>
          <w:bCs/>
          <w:sz w:val="24"/>
          <w:szCs w:val="24"/>
          <w:lang w:val="fr-FR"/>
        </w:rPr>
        <w:t xml:space="preserve">IV.1 </w:t>
      </w:r>
      <w:r w:rsidR="00F326A6" w:rsidRPr="00F326A6">
        <w:rPr>
          <w:rFonts w:ascii="Times New Roman"/>
          <w:b/>
          <w:bCs/>
          <w:sz w:val="24"/>
          <w:szCs w:val="24"/>
          <w:lang w:val="fr-FR"/>
        </w:rPr>
        <w:t xml:space="preserve">Présentation de l’examen et des épreuves individuelles  </w:t>
      </w:r>
    </w:p>
    <w:p w14:paraId="00C1890F" w14:textId="61AAB051" w:rsidR="00F326A6" w:rsidRPr="00F326A6" w:rsidRDefault="00F326A6" w:rsidP="00D40CC5">
      <w:pPr>
        <w:spacing w:line="360" w:lineRule="auto"/>
        <w:rPr>
          <w:rFonts w:ascii="Times New Roman"/>
          <w:sz w:val="24"/>
          <w:szCs w:val="24"/>
          <w:lang w:val="fr-FR"/>
        </w:rPr>
      </w:pPr>
      <w:r w:rsidRPr="00F326A6">
        <w:rPr>
          <w:rFonts w:ascii="Times New Roman"/>
          <w:b/>
          <w:bCs/>
          <w:sz w:val="24"/>
          <w:szCs w:val="24"/>
          <w:lang w:val="fr-FR"/>
        </w:rPr>
        <w:tab/>
      </w:r>
      <w:r w:rsidRPr="00F326A6">
        <w:rPr>
          <w:rFonts w:ascii="Times New Roman"/>
          <w:sz w:val="24"/>
          <w:szCs w:val="24"/>
          <w:lang w:val="fr-FR"/>
        </w:rPr>
        <w:t>Le livre « Le DELF B2 – 100% réussite » dans son avant-propos explique brièvement ce qu</w:t>
      </w:r>
      <w:r w:rsidR="006F5275">
        <w:rPr>
          <w:rFonts w:ascii="Times New Roman"/>
          <w:sz w:val="24"/>
          <w:szCs w:val="24"/>
          <w:lang w:val="fr-FR"/>
        </w:rPr>
        <w:t>’est</w:t>
      </w:r>
      <w:r w:rsidRPr="00F326A6">
        <w:rPr>
          <w:rFonts w:ascii="Times New Roman"/>
          <w:sz w:val="24"/>
          <w:szCs w:val="24"/>
          <w:lang w:val="fr-FR"/>
        </w:rPr>
        <w:t xml:space="preserve"> le DELF et quels sont les conditions permettant la délivrance du diplôme, quels sont les niveaux du DELF et où il est possible de passer l’examen. Il donne</w:t>
      </w:r>
      <w:r w:rsidR="00CD6021">
        <w:rPr>
          <w:rFonts w:ascii="Times New Roman"/>
          <w:sz w:val="24"/>
          <w:szCs w:val="24"/>
          <w:lang w:val="fr-FR"/>
        </w:rPr>
        <w:t xml:space="preserve"> aussi</w:t>
      </w:r>
      <w:r w:rsidRPr="00F326A6">
        <w:rPr>
          <w:rFonts w:ascii="Times New Roman"/>
          <w:sz w:val="24"/>
          <w:szCs w:val="24"/>
          <w:lang w:val="fr-FR"/>
        </w:rPr>
        <w:t xml:space="preserve"> une adresse du site du CIEP qui liste les centres d’examens et leurs tarifs actuels. </w:t>
      </w:r>
    </w:p>
    <w:p w14:paraId="1BB3B647" w14:textId="554A3723" w:rsidR="00F326A6" w:rsidRPr="00F326A6" w:rsidRDefault="00F326A6" w:rsidP="00D40CC5">
      <w:pPr>
        <w:spacing w:line="360" w:lineRule="auto"/>
        <w:rPr>
          <w:rFonts w:ascii="Times New Roman"/>
          <w:sz w:val="24"/>
          <w:szCs w:val="24"/>
          <w:lang w:val="fr-FR"/>
        </w:rPr>
      </w:pPr>
      <w:r w:rsidRPr="00F326A6">
        <w:rPr>
          <w:rFonts w:ascii="Times New Roman"/>
          <w:sz w:val="24"/>
          <w:szCs w:val="24"/>
          <w:lang w:val="fr-FR"/>
        </w:rPr>
        <w:tab/>
        <w:t>Chapitre suivant présent comment se passe l’examen, quelles sont les épreuves collectives et individuelles et qu’est-ce que le niveau B2. Ceci est suivi par description plus détaillée des épreuves et leurs durées avec le nombre de points nécessaires pour réussir. Un autre lien est proposé, cette fois pour les enseignants qui peuvent télécharger les grilles d’évaluation expliquées sur le site des Éditions Didier</w:t>
      </w:r>
      <w:r w:rsidR="00D40CC5">
        <w:rPr>
          <w:rFonts w:ascii="Times New Roman"/>
          <w:sz w:val="24"/>
          <w:szCs w:val="24"/>
          <w:lang w:val="fr-FR"/>
        </w:rPr>
        <w:t>.</w:t>
      </w:r>
      <w:r w:rsidRPr="00F326A6">
        <w:rPr>
          <w:rFonts w:ascii="Times New Roman"/>
          <w:sz w:val="24"/>
          <w:szCs w:val="24"/>
          <w:lang w:val="fr-FR"/>
        </w:rPr>
        <w:t xml:space="preserve"> </w:t>
      </w:r>
    </w:p>
    <w:p w14:paraId="3341725E" w14:textId="315F180A" w:rsidR="00925181" w:rsidRDefault="00D40CC5" w:rsidP="00D40CC5">
      <w:pPr>
        <w:spacing w:line="360" w:lineRule="auto"/>
        <w:ind w:firstLine="708"/>
        <w:jc w:val="both"/>
        <w:rPr>
          <w:rFonts w:ascii="Times New Roman"/>
          <w:sz w:val="24"/>
          <w:szCs w:val="24"/>
          <w:lang w:val="fr-FR"/>
        </w:rPr>
      </w:pPr>
      <w:r>
        <w:rPr>
          <w:rFonts w:ascii="Times New Roman"/>
          <w:sz w:val="24"/>
          <w:szCs w:val="24"/>
          <w:lang w:val="fr-FR"/>
        </w:rPr>
        <w:t xml:space="preserve">Le projet </w:t>
      </w:r>
      <w:proofErr w:type="spellStart"/>
      <w:r>
        <w:rPr>
          <w:rFonts w:ascii="Times New Roman"/>
          <w:sz w:val="24"/>
          <w:szCs w:val="24"/>
          <w:lang w:val="fr-FR"/>
        </w:rPr>
        <w:t>Partajon</w:t>
      </w:r>
      <w:proofErr w:type="spellEnd"/>
      <w:r w:rsidR="009E3FA6">
        <w:rPr>
          <w:rFonts w:ascii="Times New Roman"/>
          <w:sz w:val="24"/>
          <w:szCs w:val="24"/>
          <w:lang w:val="fr-FR"/>
        </w:rPr>
        <w:t>,</w:t>
      </w:r>
      <w:r>
        <w:rPr>
          <w:rFonts w:ascii="Times New Roman"/>
          <w:sz w:val="24"/>
          <w:szCs w:val="24"/>
          <w:lang w:val="fr-FR"/>
        </w:rPr>
        <w:t xml:space="preserve"> malheureusement</w:t>
      </w:r>
      <w:r w:rsidR="009E3FA6">
        <w:rPr>
          <w:rFonts w:ascii="Times New Roman"/>
          <w:sz w:val="24"/>
          <w:szCs w:val="24"/>
          <w:lang w:val="fr-FR"/>
        </w:rPr>
        <w:t>,</w:t>
      </w:r>
      <w:r>
        <w:rPr>
          <w:rFonts w:ascii="Times New Roman"/>
          <w:sz w:val="24"/>
          <w:szCs w:val="24"/>
          <w:lang w:val="fr-FR"/>
        </w:rPr>
        <w:t xml:space="preserve"> ne propose aucune présentation de l’examen ou des épreuves. Toutes les descriptions concernent uniquement le projet et sa création. </w:t>
      </w:r>
      <w:r w:rsidR="00AB1048">
        <w:rPr>
          <w:rFonts w:ascii="Times New Roman"/>
          <w:sz w:val="24"/>
          <w:szCs w:val="24"/>
          <w:lang w:val="fr-FR"/>
        </w:rPr>
        <w:t xml:space="preserve">Une connaissance préalable des spécificités de l’examen est supposée pour utiliser les ressources proposées en autonomie. Les utilisateurs prêts à </w:t>
      </w:r>
      <w:r w:rsidR="009D65A8">
        <w:rPr>
          <w:rFonts w:ascii="Times New Roman"/>
          <w:sz w:val="24"/>
          <w:szCs w:val="24"/>
          <w:lang w:val="fr-FR"/>
        </w:rPr>
        <w:t>profiter des services payants de cette plateforme peuvent cependant s’inscrire à un examen blanc personnalisé pour le niveau de leur choix, dans lequel les épreuves leur seront présentées</w:t>
      </w:r>
      <w:r w:rsidR="00227E32">
        <w:rPr>
          <w:rFonts w:ascii="Times New Roman"/>
          <w:sz w:val="24"/>
          <w:szCs w:val="24"/>
          <w:lang w:val="fr-FR"/>
        </w:rPr>
        <w:t xml:space="preserve"> par l’instructeur. </w:t>
      </w:r>
    </w:p>
    <w:p w14:paraId="662C051A" w14:textId="4C95BF52" w:rsidR="00B17901" w:rsidRDefault="00B17901" w:rsidP="00B17901">
      <w:pPr>
        <w:spacing w:line="360" w:lineRule="auto"/>
        <w:jc w:val="both"/>
        <w:rPr>
          <w:rFonts w:ascii="Times New Roman"/>
          <w:b/>
          <w:bCs/>
          <w:sz w:val="24"/>
          <w:szCs w:val="24"/>
          <w:lang w:val="fr-FR"/>
        </w:rPr>
      </w:pPr>
      <w:r>
        <w:rPr>
          <w:rFonts w:ascii="Times New Roman"/>
          <w:b/>
          <w:bCs/>
          <w:sz w:val="24"/>
          <w:szCs w:val="24"/>
          <w:lang w:val="fr-FR"/>
        </w:rPr>
        <w:lastRenderedPageBreak/>
        <w:t>IV.2 Nombre d’</w:t>
      </w:r>
      <w:r w:rsidR="009D5DCA">
        <w:rPr>
          <w:rFonts w:ascii="Times New Roman"/>
          <w:b/>
          <w:bCs/>
          <w:sz w:val="24"/>
          <w:szCs w:val="24"/>
          <w:lang w:val="fr-FR"/>
        </w:rPr>
        <w:t>exercices</w:t>
      </w:r>
      <w:r>
        <w:rPr>
          <w:rFonts w:ascii="Times New Roman"/>
          <w:b/>
          <w:bCs/>
          <w:sz w:val="24"/>
          <w:szCs w:val="24"/>
          <w:lang w:val="fr-FR"/>
        </w:rPr>
        <w:t xml:space="preserve"> proposés</w:t>
      </w:r>
    </w:p>
    <w:p w14:paraId="6F7630BC" w14:textId="5F16ADE7" w:rsidR="00B17901" w:rsidRDefault="00B17901" w:rsidP="00B17901">
      <w:pPr>
        <w:spacing w:line="360" w:lineRule="auto"/>
        <w:jc w:val="both"/>
        <w:rPr>
          <w:rFonts w:ascii="Times New Roman"/>
          <w:sz w:val="24"/>
          <w:szCs w:val="24"/>
          <w:lang w:val="fr-FR"/>
        </w:rPr>
      </w:pPr>
      <w:r>
        <w:rPr>
          <w:rFonts w:ascii="Times New Roman"/>
          <w:b/>
          <w:bCs/>
          <w:sz w:val="24"/>
          <w:szCs w:val="24"/>
          <w:lang w:val="fr-FR"/>
        </w:rPr>
        <w:tab/>
      </w:r>
      <w:r w:rsidR="00A07C73">
        <w:rPr>
          <w:rFonts w:ascii="Times New Roman"/>
          <w:sz w:val="24"/>
          <w:szCs w:val="24"/>
          <w:lang w:val="fr-FR"/>
        </w:rPr>
        <w:t xml:space="preserve">Un des avantages de </w:t>
      </w:r>
      <w:proofErr w:type="spellStart"/>
      <w:r w:rsidR="00A07C73">
        <w:rPr>
          <w:rFonts w:ascii="Times New Roman"/>
          <w:sz w:val="24"/>
          <w:szCs w:val="24"/>
          <w:lang w:val="fr-FR"/>
        </w:rPr>
        <w:t>Partajon</w:t>
      </w:r>
      <w:proofErr w:type="spellEnd"/>
      <w:r w:rsidR="00A07C73">
        <w:rPr>
          <w:rFonts w:ascii="Times New Roman"/>
          <w:sz w:val="24"/>
          <w:szCs w:val="24"/>
          <w:lang w:val="fr-FR"/>
        </w:rPr>
        <w:t xml:space="preserve"> est sa portée étendue – il traite des niveaux B1, B2, C1 et C2. Pour le niveau B2</w:t>
      </w:r>
      <w:r w:rsidR="008D2491">
        <w:rPr>
          <w:rFonts w:ascii="Times New Roman"/>
          <w:sz w:val="24"/>
          <w:szCs w:val="24"/>
          <w:lang w:val="fr-FR"/>
        </w:rPr>
        <w:t>,</w:t>
      </w:r>
      <w:r w:rsidR="00A07C73">
        <w:rPr>
          <w:rFonts w:ascii="Times New Roman"/>
          <w:sz w:val="24"/>
          <w:szCs w:val="24"/>
          <w:lang w:val="fr-FR"/>
        </w:rPr>
        <w:t xml:space="preserve"> que nous avons choisi pour notre partie pratique, près de soixante-dix activités </w:t>
      </w:r>
      <w:r w:rsidR="003979BD">
        <w:rPr>
          <w:rFonts w:ascii="Times New Roman"/>
          <w:sz w:val="24"/>
          <w:szCs w:val="24"/>
          <w:lang w:val="fr-FR"/>
        </w:rPr>
        <w:t xml:space="preserve">et exercices </w:t>
      </w:r>
      <w:r w:rsidR="00A07C73">
        <w:rPr>
          <w:rFonts w:ascii="Times New Roman"/>
          <w:sz w:val="24"/>
          <w:szCs w:val="24"/>
          <w:lang w:val="fr-FR"/>
        </w:rPr>
        <w:t>sont proposées</w:t>
      </w:r>
      <w:r w:rsidR="003979BD">
        <w:rPr>
          <w:rFonts w:ascii="Times New Roman"/>
          <w:sz w:val="24"/>
          <w:szCs w:val="24"/>
          <w:lang w:val="fr-FR"/>
        </w:rPr>
        <w:t xml:space="preserve"> à ce jour</w:t>
      </w:r>
      <w:r w:rsidR="008D2491">
        <w:rPr>
          <w:rFonts w:ascii="Times New Roman"/>
          <w:sz w:val="24"/>
          <w:szCs w:val="24"/>
          <w:lang w:val="fr-FR"/>
        </w:rPr>
        <w:t>,</w:t>
      </w:r>
      <w:r w:rsidR="00A07C73">
        <w:rPr>
          <w:rFonts w:ascii="Times New Roman"/>
          <w:sz w:val="24"/>
          <w:szCs w:val="24"/>
          <w:lang w:val="fr-FR"/>
        </w:rPr>
        <w:t xml:space="preserve"> dont la plupart </w:t>
      </w:r>
      <w:r w:rsidR="00C44843">
        <w:rPr>
          <w:rFonts w:ascii="Times New Roman"/>
          <w:sz w:val="24"/>
          <w:szCs w:val="24"/>
          <w:lang w:val="fr-FR"/>
        </w:rPr>
        <w:t>pour la compréhension orale. Ce nombre</w:t>
      </w:r>
      <w:r w:rsidR="006E3C4C">
        <w:rPr>
          <w:rFonts w:ascii="Times New Roman"/>
          <w:sz w:val="24"/>
          <w:szCs w:val="24"/>
          <w:lang w:val="fr-FR"/>
        </w:rPr>
        <w:t>,</w:t>
      </w:r>
      <w:r w:rsidR="00C44843">
        <w:rPr>
          <w:rFonts w:ascii="Times New Roman"/>
          <w:sz w:val="24"/>
          <w:szCs w:val="24"/>
          <w:lang w:val="fr-FR"/>
        </w:rPr>
        <w:t xml:space="preserve"> néanmoins</w:t>
      </w:r>
      <w:r w:rsidR="006E3C4C">
        <w:rPr>
          <w:rFonts w:ascii="Times New Roman"/>
          <w:sz w:val="24"/>
          <w:szCs w:val="24"/>
          <w:lang w:val="fr-FR"/>
        </w:rPr>
        <w:t>,</w:t>
      </w:r>
      <w:r w:rsidR="00C44843">
        <w:rPr>
          <w:rFonts w:ascii="Times New Roman"/>
          <w:sz w:val="24"/>
          <w:szCs w:val="24"/>
          <w:lang w:val="fr-FR"/>
        </w:rPr>
        <w:t xml:space="preserve"> évolue constamment, parce que de nouvelles activités peuvent être enregistrées par le créateur ou </w:t>
      </w:r>
      <w:r w:rsidR="006659D9">
        <w:rPr>
          <w:rFonts w:ascii="Times New Roman"/>
          <w:sz w:val="24"/>
          <w:szCs w:val="24"/>
          <w:lang w:val="fr-FR"/>
        </w:rPr>
        <w:t>l</w:t>
      </w:r>
      <w:r w:rsidR="00C44843">
        <w:rPr>
          <w:rFonts w:ascii="Times New Roman"/>
          <w:sz w:val="24"/>
          <w:szCs w:val="24"/>
          <w:lang w:val="fr-FR"/>
        </w:rPr>
        <w:t>es enseignants collaborant.</w:t>
      </w:r>
    </w:p>
    <w:p w14:paraId="08FA08CA" w14:textId="37925F3B" w:rsidR="003979BD" w:rsidRDefault="003979BD" w:rsidP="00B17901">
      <w:pPr>
        <w:spacing w:line="360" w:lineRule="auto"/>
        <w:jc w:val="both"/>
        <w:rPr>
          <w:rFonts w:ascii="Times New Roman"/>
          <w:sz w:val="24"/>
          <w:szCs w:val="24"/>
          <w:lang w:val="fr-FR"/>
        </w:rPr>
      </w:pPr>
      <w:r>
        <w:rPr>
          <w:rFonts w:ascii="Times New Roman"/>
          <w:sz w:val="24"/>
          <w:szCs w:val="24"/>
          <w:lang w:val="fr-FR"/>
        </w:rPr>
        <w:tab/>
        <w:t xml:space="preserve">Le </w:t>
      </w:r>
      <w:r w:rsidR="00B6203B">
        <w:rPr>
          <w:rFonts w:ascii="Times New Roman"/>
          <w:sz w:val="24"/>
          <w:szCs w:val="24"/>
          <w:lang w:val="fr-FR"/>
        </w:rPr>
        <w:t>DELF</w:t>
      </w:r>
      <w:r w:rsidR="001E22F2">
        <w:rPr>
          <w:rFonts w:ascii="Times New Roman"/>
          <w:sz w:val="24"/>
          <w:szCs w:val="24"/>
          <w:lang w:val="fr-FR"/>
        </w:rPr>
        <w:t xml:space="preserve"> B2</w:t>
      </w:r>
      <w:r w:rsidR="00B6203B">
        <w:rPr>
          <w:rFonts w:ascii="Times New Roman"/>
          <w:sz w:val="24"/>
          <w:szCs w:val="24"/>
          <w:lang w:val="fr-FR"/>
        </w:rPr>
        <w:t xml:space="preserve"> 100% réussite fait la distinction entre les activités et les exercices, les activités faisant part de la section « se préparer » qui cible l’acquisition des savoir-faire indispensables pour réussir les exercices</w:t>
      </w:r>
      <w:r w:rsidR="00D304CE">
        <w:rPr>
          <w:rFonts w:ascii="Times New Roman"/>
          <w:sz w:val="24"/>
          <w:szCs w:val="24"/>
          <w:lang w:val="fr-FR"/>
        </w:rPr>
        <w:t>,</w:t>
      </w:r>
      <w:r w:rsidR="00B6203B">
        <w:rPr>
          <w:rFonts w:ascii="Times New Roman"/>
          <w:sz w:val="24"/>
          <w:szCs w:val="24"/>
          <w:lang w:val="fr-FR"/>
        </w:rPr>
        <w:t xml:space="preserve"> qui à leurs tours contiennent des conseils méthodologiques et</w:t>
      </w:r>
      <w:r w:rsidR="00D304CE">
        <w:rPr>
          <w:rFonts w:ascii="Times New Roman"/>
          <w:sz w:val="24"/>
          <w:szCs w:val="24"/>
          <w:lang w:val="fr-FR"/>
        </w:rPr>
        <w:t xml:space="preserve"> sont proches de l’examen,</w:t>
      </w:r>
      <w:r w:rsidR="00B6203B">
        <w:rPr>
          <w:rFonts w:ascii="Times New Roman"/>
          <w:sz w:val="24"/>
          <w:szCs w:val="24"/>
          <w:lang w:val="fr-FR"/>
        </w:rPr>
        <w:t xml:space="preserve"> f</w:t>
      </w:r>
      <w:r w:rsidR="00D304CE">
        <w:rPr>
          <w:rFonts w:ascii="Times New Roman"/>
          <w:sz w:val="24"/>
          <w:szCs w:val="24"/>
          <w:lang w:val="fr-FR"/>
        </w:rPr>
        <w:t xml:space="preserve">aisant </w:t>
      </w:r>
      <w:r w:rsidR="00B6203B">
        <w:rPr>
          <w:rFonts w:ascii="Times New Roman"/>
          <w:sz w:val="24"/>
          <w:szCs w:val="24"/>
          <w:lang w:val="fr-FR"/>
        </w:rPr>
        <w:t>part de la section « s’entrainer »</w:t>
      </w:r>
      <w:r w:rsidR="00D304CE">
        <w:rPr>
          <w:rFonts w:ascii="Times New Roman"/>
          <w:sz w:val="24"/>
          <w:szCs w:val="24"/>
          <w:lang w:val="fr-FR"/>
        </w:rPr>
        <w:t xml:space="preserve">. </w:t>
      </w:r>
      <w:r w:rsidR="00000849">
        <w:rPr>
          <w:rFonts w:ascii="Times New Roman"/>
          <w:sz w:val="24"/>
          <w:szCs w:val="24"/>
          <w:lang w:val="fr-FR"/>
        </w:rPr>
        <w:t xml:space="preserve">Cette division des sections nous paraît très utile, étant donné </w:t>
      </w:r>
      <w:r w:rsidR="00E40A31">
        <w:rPr>
          <w:rFonts w:ascii="Times New Roman"/>
          <w:sz w:val="24"/>
          <w:szCs w:val="24"/>
          <w:lang w:val="fr-FR"/>
        </w:rPr>
        <w:t>les spécificités des épreuves au niveau B2.</w:t>
      </w:r>
      <w:r w:rsidR="00000849">
        <w:rPr>
          <w:rFonts w:ascii="Times New Roman"/>
          <w:sz w:val="24"/>
          <w:szCs w:val="24"/>
          <w:lang w:val="fr-FR"/>
        </w:rPr>
        <w:t xml:space="preserve"> </w:t>
      </w:r>
      <w:r w:rsidR="00F76075">
        <w:rPr>
          <w:rFonts w:ascii="Times New Roman"/>
          <w:sz w:val="24"/>
          <w:szCs w:val="24"/>
          <w:lang w:val="fr-FR"/>
        </w:rPr>
        <w:t>Au total, le livre compte 87 activités (19 pour la compréhension de l’oral, 18 pour la compréhension des écrits, 28 pour la production écrite et 22 pour la production orale) et 24 exercices (6 pour chaque épreuve).</w:t>
      </w:r>
      <w:r w:rsidR="00000849">
        <w:rPr>
          <w:rFonts w:ascii="Times New Roman"/>
          <w:sz w:val="24"/>
          <w:szCs w:val="24"/>
          <w:lang w:val="fr-FR"/>
        </w:rPr>
        <w:t xml:space="preserve"> </w:t>
      </w:r>
    </w:p>
    <w:p w14:paraId="6393F12F" w14:textId="3FBFCCF1" w:rsidR="00A32F68" w:rsidRDefault="00A32F68" w:rsidP="00B17901">
      <w:pPr>
        <w:spacing w:line="360" w:lineRule="auto"/>
        <w:jc w:val="both"/>
        <w:rPr>
          <w:rFonts w:ascii="Times New Roman"/>
          <w:b/>
          <w:bCs/>
          <w:sz w:val="24"/>
          <w:szCs w:val="24"/>
          <w:lang w:val="fr-FR"/>
        </w:rPr>
      </w:pPr>
      <w:r>
        <w:rPr>
          <w:rFonts w:ascii="Times New Roman"/>
          <w:b/>
          <w:bCs/>
          <w:sz w:val="24"/>
          <w:szCs w:val="24"/>
          <w:lang w:val="fr-FR"/>
        </w:rPr>
        <w:t xml:space="preserve">IV.3 Convivialité </w:t>
      </w:r>
      <w:r w:rsidR="000C607E">
        <w:rPr>
          <w:rFonts w:ascii="Times New Roman"/>
          <w:b/>
          <w:bCs/>
          <w:sz w:val="24"/>
          <w:szCs w:val="24"/>
          <w:lang w:val="fr-FR"/>
        </w:rPr>
        <w:t>d’utilisation</w:t>
      </w:r>
    </w:p>
    <w:p w14:paraId="35828324" w14:textId="45CBAE54" w:rsidR="0070761C" w:rsidRDefault="000C607E" w:rsidP="00B17901">
      <w:pPr>
        <w:spacing w:line="360" w:lineRule="auto"/>
        <w:jc w:val="both"/>
        <w:rPr>
          <w:rFonts w:ascii="Times New Roman"/>
          <w:sz w:val="24"/>
          <w:szCs w:val="24"/>
          <w:lang w:val="fr-FR"/>
        </w:rPr>
      </w:pPr>
      <w:r>
        <w:rPr>
          <w:rFonts w:ascii="Times New Roman"/>
          <w:b/>
          <w:bCs/>
          <w:sz w:val="24"/>
          <w:szCs w:val="24"/>
          <w:lang w:val="fr-FR"/>
        </w:rPr>
        <w:tab/>
      </w:r>
      <w:r>
        <w:rPr>
          <w:rFonts w:ascii="Times New Roman"/>
          <w:sz w:val="24"/>
          <w:szCs w:val="24"/>
          <w:lang w:val="fr-FR"/>
        </w:rPr>
        <w:t xml:space="preserve">Le projet </w:t>
      </w:r>
      <w:proofErr w:type="spellStart"/>
      <w:r>
        <w:rPr>
          <w:rFonts w:ascii="Times New Roman"/>
          <w:sz w:val="24"/>
          <w:szCs w:val="24"/>
          <w:lang w:val="fr-FR"/>
        </w:rPr>
        <w:t>Partajon</w:t>
      </w:r>
      <w:proofErr w:type="spellEnd"/>
      <w:r>
        <w:rPr>
          <w:rFonts w:ascii="Times New Roman"/>
          <w:sz w:val="24"/>
          <w:szCs w:val="24"/>
          <w:lang w:val="fr-FR"/>
        </w:rPr>
        <w:t xml:space="preserve"> est un site Internet facile à naviguer sur un ordinateur aussi bien que sur un smartphone ou tablette</w:t>
      </w:r>
      <w:r w:rsidR="00B70124">
        <w:rPr>
          <w:rFonts w:ascii="Times New Roman"/>
          <w:sz w:val="24"/>
          <w:szCs w:val="24"/>
          <w:lang w:val="fr-FR"/>
        </w:rPr>
        <w:t>. La page d’</w:t>
      </w:r>
      <w:r w:rsidR="00C21869">
        <w:rPr>
          <w:rFonts w:ascii="Times New Roman"/>
          <w:sz w:val="24"/>
          <w:szCs w:val="24"/>
          <w:lang w:val="fr-FR"/>
        </w:rPr>
        <w:t>accueil</w:t>
      </w:r>
      <w:r w:rsidR="00B70124">
        <w:rPr>
          <w:rFonts w:ascii="Times New Roman"/>
          <w:sz w:val="24"/>
          <w:szCs w:val="24"/>
          <w:lang w:val="fr-FR"/>
        </w:rPr>
        <w:t xml:space="preserve"> est présenté</w:t>
      </w:r>
      <w:r w:rsidR="00831154">
        <w:rPr>
          <w:rFonts w:ascii="Times New Roman"/>
          <w:sz w:val="24"/>
          <w:szCs w:val="24"/>
          <w:lang w:val="fr-FR"/>
        </w:rPr>
        <w:t>e</w:t>
      </w:r>
      <w:r w:rsidR="00B70124">
        <w:rPr>
          <w:rFonts w:ascii="Times New Roman"/>
          <w:sz w:val="24"/>
          <w:szCs w:val="24"/>
          <w:lang w:val="fr-FR"/>
        </w:rPr>
        <w:t xml:space="preserve"> de manière claire et bien lisible, guidant vers</w:t>
      </w:r>
      <w:r w:rsidR="0070761C">
        <w:rPr>
          <w:rFonts w:ascii="Times New Roman"/>
          <w:sz w:val="24"/>
          <w:szCs w:val="24"/>
          <w:lang w:val="fr-FR"/>
        </w:rPr>
        <w:t xml:space="preserve"> </w:t>
      </w:r>
      <w:r w:rsidR="00B70124">
        <w:rPr>
          <w:rFonts w:ascii="Times New Roman"/>
          <w:sz w:val="24"/>
          <w:szCs w:val="24"/>
          <w:lang w:val="fr-FR"/>
        </w:rPr>
        <w:t xml:space="preserve">les cinq rubriques du site. </w:t>
      </w:r>
      <w:r w:rsidR="0070761C">
        <w:rPr>
          <w:rFonts w:ascii="Times New Roman"/>
          <w:sz w:val="24"/>
          <w:szCs w:val="24"/>
          <w:lang w:val="fr-FR"/>
        </w:rPr>
        <w:t xml:space="preserve">La ligne de commande pour la recherche permet de trouver rapidement </w:t>
      </w:r>
      <w:r w:rsidR="009C5740">
        <w:rPr>
          <w:rFonts w:ascii="Times New Roman"/>
          <w:sz w:val="24"/>
          <w:szCs w:val="24"/>
          <w:lang w:val="fr-FR"/>
        </w:rPr>
        <w:t>le contenu</w:t>
      </w:r>
      <w:r w:rsidR="0070761C">
        <w:rPr>
          <w:rFonts w:ascii="Times New Roman"/>
          <w:sz w:val="24"/>
          <w:szCs w:val="24"/>
          <w:lang w:val="fr-FR"/>
        </w:rPr>
        <w:t xml:space="preserve"> </w:t>
      </w:r>
      <w:r w:rsidR="00D25DBC">
        <w:rPr>
          <w:rFonts w:ascii="Times New Roman"/>
          <w:sz w:val="24"/>
          <w:szCs w:val="24"/>
          <w:lang w:val="fr-FR"/>
        </w:rPr>
        <w:t xml:space="preserve">par </w:t>
      </w:r>
      <w:r w:rsidR="00813343">
        <w:rPr>
          <w:rFonts w:ascii="Times New Roman"/>
          <w:sz w:val="24"/>
          <w:szCs w:val="24"/>
          <w:lang w:val="fr-FR"/>
        </w:rPr>
        <w:t>mots</w:t>
      </w:r>
      <w:r w:rsidR="00D25DBC">
        <w:rPr>
          <w:rFonts w:ascii="Times New Roman"/>
          <w:sz w:val="24"/>
          <w:szCs w:val="24"/>
          <w:lang w:val="fr-FR"/>
        </w:rPr>
        <w:t>-</w:t>
      </w:r>
      <w:r w:rsidR="00813343">
        <w:rPr>
          <w:rFonts w:ascii="Times New Roman"/>
          <w:sz w:val="24"/>
          <w:szCs w:val="24"/>
          <w:lang w:val="fr-FR"/>
        </w:rPr>
        <w:t xml:space="preserve">clés. Chaque niveau de langue a assigné une couleur pour mieux s’orienter dans de nombreuses ressources. </w:t>
      </w:r>
      <w:r w:rsidR="009C5740">
        <w:rPr>
          <w:rFonts w:ascii="Times New Roman"/>
          <w:sz w:val="24"/>
          <w:szCs w:val="24"/>
          <w:lang w:val="fr-FR"/>
        </w:rPr>
        <w:t>Une clique</w:t>
      </w:r>
      <w:r w:rsidR="00813343">
        <w:rPr>
          <w:rFonts w:ascii="Times New Roman"/>
          <w:sz w:val="24"/>
          <w:szCs w:val="24"/>
          <w:lang w:val="fr-FR"/>
        </w:rPr>
        <w:t xml:space="preserve"> sur </w:t>
      </w:r>
      <w:r w:rsidR="009C5740">
        <w:rPr>
          <w:rFonts w:ascii="Times New Roman"/>
          <w:sz w:val="24"/>
          <w:szCs w:val="24"/>
          <w:lang w:val="fr-FR"/>
        </w:rPr>
        <w:t>la couleur correspondante</w:t>
      </w:r>
      <w:r w:rsidR="00813343">
        <w:rPr>
          <w:rFonts w:ascii="Times New Roman"/>
          <w:sz w:val="24"/>
          <w:szCs w:val="24"/>
          <w:lang w:val="fr-FR"/>
        </w:rPr>
        <w:t xml:space="preserve"> ouvre la liste de </w:t>
      </w:r>
      <w:r w:rsidR="009C5740">
        <w:rPr>
          <w:rFonts w:ascii="Times New Roman"/>
          <w:sz w:val="24"/>
          <w:szCs w:val="24"/>
          <w:lang w:val="fr-FR"/>
        </w:rPr>
        <w:t>toutes les activités disponibles</w:t>
      </w:r>
      <w:r w:rsidR="00813343">
        <w:rPr>
          <w:rFonts w:ascii="Times New Roman"/>
          <w:sz w:val="24"/>
          <w:szCs w:val="24"/>
          <w:lang w:val="fr-FR"/>
        </w:rPr>
        <w:t xml:space="preserve"> pour ce niveau. </w:t>
      </w:r>
      <w:r w:rsidR="009C5740">
        <w:rPr>
          <w:rFonts w:ascii="Times New Roman"/>
          <w:sz w:val="24"/>
          <w:szCs w:val="24"/>
          <w:lang w:val="fr-FR"/>
        </w:rPr>
        <w:t xml:space="preserve">L’inscription à la newsletter </w:t>
      </w:r>
      <w:proofErr w:type="spellStart"/>
      <w:r w:rsidR="009C5740">
        <w:rPr>
          <w:rFonts w:ascii="Times New Roman"/>
          <w:sz w:val="24"/>
          <w:szCs w:val="24"/>
          <w:lang w:val="fr-FR"/>
        </w:rPr>
        <w:t>Partajon</w:t>
      </w:r>
      <w:proofErr w:type="spellEnd"/>
      <w:r w:rsidR="009C5740">
        <w:rPr>
          <w:rFonts w:ascii="Times New Roman"/>
          <w:sz w:val="24"/>
          <w:szCs w:val="24"/>
          <w:lang w:val="fr-FR"/>
        </w:rPr>
        <w:t xml:space="preserve"> est possible après avoir entré l’adresse e-mail. De nombreuses étiquettes servent d’un moyen utile</w:t>
      </w:r>
      <w:r w:rsidR="00FF3E24">
        <w:rPr>
          <w:rFonts w:ascii="Times New Roman"/>
          <w:sz w:val="24"/>
          <w:szCs w:val="24"/>
          <w:lang w:val="fr-FR"/>
        </w:rPr>
        <w:t xml:space="preserve"> et rapide</w:t>
      </w:r>
      <w:r w:rsidR="009C5740">
        <w:rPr>
          <w:rFonts w:ascii="Times New Roman"/>
          <w:sz w:val="24"/>
          <w:szCs w:val="24"/>
          <w:lang w:val="fr-FR"/>
        </w:rPr>
        <w:t xml:space="preserve"> de regrouper des ressources </w:t>
      </w:r>
      <w:r w:rsidR="0041730E">
        <w:rPr>
          <w:rFonts w:ascii="Times New Roman"/>
          <w:sz w:val="24"/>
          <w:szCs w:val="24"/>
          <w:lang w:val="fr-FR"/>
        </w:rPr>
        <w:t>et des</w:t>
      </w:r>
      <w:r w:rsidR="00FF3E24">
        <w:rPr>
          <w:rFonts w:ascii="Times New Roman"/>
          <w:sz w:val="24"/>
          <w:szCs w:val="24"/>
          <w:lang w:val="fr-FR"/>
        </w:rPr>
        <w:t xml:space="preserve"> </w:t>
      </w:r>
      <w:r w:rsidR="009C5740">
        <w:rPr>
          <w:rFonts w:ascii="Times New Roman"/>
          <w:sz w:val="24"/>
          <w:szCs w:val="24"/>
          <w:lang w:val="fr-FR"/>
        </w:rPr>
        <w:t>activités similaires.</w:t>
      </w:r>
      <w:r w:rsidR="0041730E">
        <w:rPr>
          <w:rFonts w:ascii="Times New Roman"/>
          <w:sz w:val="24"/>
          <w:szCs w:val="24"/>
          <w:lang w:val="fr-FR"/>
        </w:rPr>
        <w:t xml:space="preserve"> L’archive a </w:t>
      </w:r>
      <w:r w:rsidR="00D25DBC">
        <w:rPr>
          <w:rFonts w:ascii="Times New Roman"/>
          <w:sz w:val="24"/>
          <w:szCs w:val="24"/>
          <w:lang w:val="fr-FR"/>
        </w:rPr>
        <w:t>une semblable fonction</w:t>
      </w:r>
      <w:r w:rsidR="000073B3">
        <w:rPr>
          <w:rFonts w:ascii="Times New Roman"/>
          <w:sz w:val="24"/>
          <w:szCs w:val="24"/>
          <w:lang w:val="fr-FR"/>
        </w:rPr>
        <w:t xml:space="preserve"> – il regroupe le contenu selon la date d’enregistrement. </w:t>
      </w:r>
      <w:r w:rsidR="00D25DBC">
        <w:rPr>
          <w:rFonts w:ascii="Times New Roman"/>
          <w:sz w:val="24"/>
          <w:szCs w:val="24"/>
          <w:lang w:val="fr-FR"/>
        </w:rPr>
        <w:t xml:space="preserve">Dans le coin supérieur droit, il y a des icônes discrètes qui servent de raccourcis vers des pages Facebook du projet </w:t>
      </w:r>
      <w:proofErr w:type="spellStart"/>
      <w:r w:rsidR="00D25DBC">
        <w:rPr>
          <w:rFonts w:ascii="Times New Roman"/>
          <w:sz w:val="24"/>
          <w:szCs w:val="24"/>
          <w:lang w:val="fr-FR"/>
        </w:rPr>
        <w:t>Partajon</w:t>
      </w:r>
      <w:proofErr w:type="spellEnd"/>
      <w:r w:rsidR="00D25DBC">
        <w:rPr>
          <w:rFonts w:ascii="Times New Roman"/>
          <w:sz w:val="24"/>
          <w:szCs w:val="24"/>
          <w:lang w:val="fr-FR"/>
        </w:rPr>
        <w:t xml:space="preserve"> et vers une boîte de réception </w:t>
      </w:r>
      <w:r w:rsidR="001E22F2">
        <w:rPr>
          <w:rFonts w:ascii="Times New Roman"/>
          <w:sz w:val="24"/>
          <w:szCs w:val="24"/>
          <w:lang w:val="fr-FR"/>
        </w:rPr>
        <w:t xml:space="preserve">où il est possible contacter le créateur de </w:t>
      </w:r>
      <w:proofErr w:type="spellStart"/>
      <w:r w:rsidR="001E22F2">
        <w:rPr>
          <w:rFonts w:ascii="Times New Roman"/>
          <w:sz w:val="24"/>
          <w:szCs w:val="24"/>
          <w:lang w:val="fr-FR"/>
        </w:rPr>
        <w:t>Partajon</w:t>
      </w:r>
      <w:proofErr w:type="spellEnd"/>
      <w:r w:rsidR="001E22F2">
        <w:rPr>
          <w:rFonts w:ascii="Times New Roman"/>
          <w:sz w:val="24"/>
          <w:szCs w:val="24"/>
          <w:lang w:val="fr-FR"/>
        </w:rPr>
        <w:t xml:space="preserve">. </w:t>
      </w:r>
      <w:r w:rsidR="00EF39CA">
        <w:rPr>
          <w:rFonts w:ascii="Times New Roman"/>
          <w:sz w:val="24"/>
          <w:szCs w:val="24"/>
          <w:lang w:val="fr-FR"/>
        </w:rPr>
        <w:t>Pour utiliser les ressources</w:t>
      </w:r>
      <w:r w:rsidR="005E29F5">
        <w:rPr>
          <w:rFonts w:ascii="Times New Roman"/>
          <w:sz w:val="24"/>
          <w:szCs w:val="24"/>
          <w:lang w:val="fr-FR"/>
        </w:rPr>
        <w:t>,</w:t>
      </w:r>
      <w:r w:rsidR="00EF39CA">
        <w:rPr>
          <w:rFonts w:ascii="Times New Roman"/>
          <w:sz w:val="24"/>
          <w:szCs w:val="24"/>
          <w:lang w:val="fr-FR"/>
        </w:rPr>
        <w:t xml:space="preserve"> il faut télécharger et imprimer un document avec </w:t>
      </w:r>
      <w:r w:rsidR="00104254">
        <w:rPr>
          <w:rFonts w:ascii="Times New Roman"/>
          <w:sz w:val="24"/>
          <w:szCs w:val="24"/>
          <w:lang w:val="fr-FR"/>
        </w:rPr>
        <w:t>la consigne et l</w:t>
      </w:r>
      <w:r w:rsidR="00EF39CA">
        <w:rPr>
          <w:rFonts w:ascii="Times New Roman"/>
          <w:sz w:val="24"/>
          <w:szCs w:val="24"/>
          <w:lang w:val="fr-FR"/>
        </w:rPr>
        <w:t>es questions. Le corrigé est dans un autre document.</w:t>
      </w:r>
      <w:r w:rsidR="00104254">
        <w:rPr>
          <w:rFonts w:ascii="Times New Roman"/>
          <w:sz w:val="24"/>
          <w:szCs w:val="24"/>
          <w:lang w:val="fr-FR"/>
        </w:rPr>
        <w:t xml:space="preserve"> Ceci est utile aussi pour des enseignants qui peuvent facilement envoyer les documents à leurs étudiants ou imprimer</w:t>
      </w:r>
      <w:r w:rsidR="00352F6D">
        <w:rPr>
          <w:rFonts w:ascii="Times New Roman"/>
          <w:sz w:val="24"/>
          <w:szCs w:val="24"/>
          <w:lang w:val="fr-FR"/>
        </w:rPr>
        <w:t xml:space="preserve"> directement</w:t>
      </w:r>
      <w:r w:rsidR="00104254">
        <w:rPr>
          <w:rFonts w:ascii="Times New Roman"/>
          <w:sz w:val="24"/>
          <w:szCs w:val="24"/>
          <w:lang w:val="fr-FR"/>
        </w:rPr>
        <w:t xml:space="preserve"> le nombre de copies </w:t>
      </w:r>
      <w:r w:rsidR="004919D4">
        <w:rPr>
          <w:rFonts w:ascii="Times New Roman"/>
          <w:sz w:val="24"/>
          <w:szCs w:val="24"/>
          <w:lang w:val="fr-FR"/>
        </w:rPr>
        <w:t>nécessaires</w:t>
      </w:r>
      <w:r w:rsidR="00104254">
        <w:rPr>
          <w:rFonts w:ascii="Times New Roman"/>
          <w:sz w:val="24"/>
          <w:szCs w:val="24"/>
          <w:lang w:val="fr-FR"/>
        </w:rPr>
        <w:t xml:space="preserve">. </w:t>
      </w:r>
    </w:p>
    <w:p w14:paraId="6F40081B" w14:textId="08932E45" w:rsidR="001E22F2" w:rsidRDefault="001E22F2" w:rsidP="00B17901">
      <w:pPr>
        <w:spacing w:line="360" w:lineRule="auto"/>
        <w:jc w:val="both"/>
        <w:rPr>
          <w:rFonts w:ascii="Times New Roman"/>
          <w:sz w:val="24"/>
          <w:szCs w:val="24"/>
          <w:lang w:val="fr-FR"/>
        </w:rPr>
      </w:pPr>
      <w:r>
        <w:rPr>
          <w:rFonts w:ascii="Times New Roman"/>
          <w:sz w:val="24"/>
          <w:szCs w:val="24"/>
          <w:lang w:val="fr-FR"/>
        </w:rPr>
        <w:tab/>
        <w:t xml:space="preserve">Le DELF B2 100% réussite est </w:t>
      </w:r>
      <w:r w:rsidR="00246947">
        <w:rPr>
          <w:rFonts w:ascii="Times New Roman"/>
          <w:sz w:val="24"/>
          <w:szCs w:val="24"/>
          <w:lang w:val="fr-FR"/>
        </w:rPr>
        <w:t>réparti</w:t>
      </w:r>
      <w:r>
        <w:rPr>
          <w:rFonts w:ascii="Times New Roman"/>
          <w:sz w:val="24"/>
          <w:szCs w:val="24"/>
          <w:lang w:val="fr-FR"/>
        </w:rPr>
        <w:t xml:space="preserve"> en cinq parties principales, les quatre premières correspondant aux quatre </w:t>
      </w:r>
      <w:r w:rsidR="00246947">
        <w:rPr>
          <w:rFonts w:ascii="Times New Roman"/>
          <w:sz w:val="24"/>
          <w:szCs w:val="24"/>
          <w:lang w:val="fr-FR"/>
        </w:rPr>
        <w:t>compétences</w:t>
      </w:r>
      <w:r>
        <w:rPr>
          <w:rFonts w:ascii="Times New Roman"/>
          <w:sz w:val="24"/>
          <w:szCs w:val="24"/>
          <w:lang w:val="fr-FR"/>
        </w:rPr>
        <w:t xml:space="preserve"> du DELF </w:t>
      </w:r>
      <w:r w:rsidR="00246947">
        <w:rPr>
          <w:rFonts w:ascii="Times New Roman"/>
          <w:sz w:val="24"/>
          <w:szCs w:val="24"/>
          <w:lang w:val="fr-FR"/>
        </w:rPr>
        <w:t xml:space="preserve">(production orale/écrite et compréhension orale/écrite) </w:t>
      </w:r>
      <w:r>
        <w:rPr>
          <w:rFonts w:ascii="Times New Roman"/>
          <w:sz w:val="24"/>
          <w:szCs w:val="24"/>
          <w:lang w:val="fr-FR"/>
        </w:rPr>
        <w:t xml:space="preserve">et la </w:t>
      </w:r>
      <w:r w:rsidR="00246947">
        <w:rPr>
          <w:rFonts w:ascii="Times New Roman"/>
          <w:sz w:val="24"/>
          <w:szCs w:val="24"/>
          <w:lang w:val="fr-FR"/>
        </w:rPr>
        <w:t>dernière offrant les épreuves blanches et l’auto-évaluation. Les compétences sont de plus subdivisées en quatre étapes de préparation : </w:t>
      </w:r>
      <w:r w:rsidR="00FA4058">
        <w:rPr>
          <w:rFonts w:ascii="Times New Roman"/>
          <w:sz w:val="24"/>
          <w:szCs w:val="24"/>
          <w:lang w:val="fr-FR"/>
        </w:rPr>
        <w:t>C</w:t>
      </w:r>
      <w:r w:rsidR="00246947">
        <w:rPr>
          <w:rFonts w:ascii="Times New Roman"/>
          <w:sz w:val="24"/>
          <w:szCs w:val="24"/>
          <w:lang w:val="fr-FR"/>
        </w:rPr>
        <w:t xml:space="preserve">omprendre, </w:t>
      </w:r>
      <w:r w:rsidR="00FA4058">
        <w:rPr>
          <w:rFonts w:ascii="Times New Roman"/>
          <w:sz w:val="24"/>
          <w:szCs w:val="24"/>
          <w:lang w:val="fr-FR"/>
        </w:rPr>
        <w:t>S</w:t>
      </w:r>
      <w:r w:rsidR="00246947">
        <w:rPr>
          <w:rFonts w:ascii="Times New Roman"/>
          <w:sz w:val="24"/>
          <w:szCs w:val="24"/>
          <w:lang w:val="fr-FR"/>
        </w:rPr>
        <w:t xml:space="preserve">e préparer, </w:t>
      </w:r>
      <w:r w:rsidR="00FA4058">
        <w:rPr>
          <w:rFonts w:ascii="Times New Roman"/>
          <w:sz w:val="24"/>
          <w:szCs w:val="24"/>
          <w:lang w:val="fr-FR"/>
        </w:rPr>
        <w:t>S</w:t>
      </w:r>
      <w:r w:rsidR="00246947">
        <w:rPr>
          <w:rFonts w:ascii="Times New Roman"/>
          <w:sz w:val="24"/>
          <w:szCs w:val="24"/>
          <w:lang w:val="fr-FR"/>
        </w:rPr>
        <w:t xml:space="preserve">’entraîner et </w:t>
      </w:r>
      <w:r w:rsidR="00FA4058">
        <w:rPr>
          <w:rFonts w:ascii="Times New Roman"/>
          <w:sz w:val="24"/>
          <w:szCs w:val="24"/>
          <w:lang w:val="fr-FR"/>
        </w:rPr>
        <w:t>P</w:t>
      </w:r>
      <w:r w:rsidR="00246947">
        <w:rPr>
          <w:rFonts w:ascii="Times New Roman"/>
          <w:sz w:val="24"/>
          <w:szCs w:val="24"/>
          <w:lang w:val="fr-FR"/>
        </w:rPr>
        <w:t xml:space="preserve">rêt </w:t>
      </w:r>
      <w:r w:rsidR="00246947">
        <w:rPr>
          <w:rFonts w:ascii="Times New Roman"/>
          <w:sz w:val="24"/>
          <w:szCs w:val="24"/>
          <w:lang w:val="fr-FR"/>
        </w:rPr>
        <w:lastRenderedPageBreak/>
        <w:t xml:space="preserve">pour l’examen. </w:t>
      </w:r>
      <w:r w:rsidR="00FA4058">
        <w:rPr>
          <w:rFonts w:ascii="Times New Roman"/>
          <w:sz w:val="24"/>
          <w:szCs w:val="24"/>
          <w:lang w:val="fr-FR"/>
        </w:rPr>
        <w:t>Chaque étape « Comprendre » consiste d’un</w:t>
      </w:r>
      <w:r w:rsidR="000F04DC">
        <w:rPr>
          <w:rFonts w:ascii="Times New Roman"/>
          <w:sz w:val="24"/>
          <w:szCs w:val="24"/>
          <w:lang w:val="fr-FR"/>
        </w:rPr>
        <w:t>e</w:t>
      </w:r>
      <w:r w:rsidR="00FA4058">
        <w:rPr>
          <w:rFonts w:ascii="Times New Roman"/>
          <w:sz w:val="24"/>
          <w:szCs w:val="24"/>
          <w:lang w:val="fr-FR"/>
        </w:rPr>
        <w:t xml:space="preserve"> double-page qui présent en détail l’épreuve et la consigne générale.  </w:t>
      </w:r>
      <w:r w:rsidR="005C2FA6">
        <w:rPr>
          <w:rFonts w:ascii="Times New Roman"/>
          <w:sz w:val="24"/>
          <w:szCs w:val="24"/>
          <w:lang w:val="fr-FR"/>
        </w:rPr>
        <w:t>Pour ces présentations détaillées, le livre utilise des tables bien a</w:t>
      </w:r>
      <w:r w:rsidR="00C35017">
        <w:rPr>
          <w:rFonts w:ascii="Times New Roman"/>
          <w:sz w:val="24"/>
          <w:szCs w:val="24"/>
          <w:lang w:val="fr-FR"/>
        </w:rPr>
        <w:t>gencées</w:t>
      </w:r>
      <w:r w:rsidR="005C2FA6">
        <w:rPr>
          <w:rFonts w:ascii="Times New Roman"/>
          <w:sz w:val="24"/>
          <w:szCs w:val="24"/>
          <w:lang w:val="fr-FR"/>
        </w:rPr>
        <w:t xml:space="preserve"> pour une meilleure orientation. </w:t>
      </w:r>
      <w:r w:rsidR="00C35017">
        <w:rPr>
          <w:rFonts w:ascii="Times New Roman"/>
          <w:sz w:val="24"/>
          <w:szCs w:val="24"/>
          <w:lang w:val="fr-FR"/>
        </w:rPr>
        <w:t xml:space="preserve">Des exercices sont clairement identifiés et des activités nécessitant des enregistrements audio sont marquées d’un </w:t>
      </w:r>
      <w:proofErr w:type="spellStart"/>
      <w:r w:rsidR="00352F6D">
        <w:rPr>
          <w:rFonts w:ascii="Times New Roman"/>
          <w:sz w:val="24"/>
          <w:szCs w:val="24"/>
          <w:lang w:val="fr-FR"/>
        </w:rPr>
        <w:t>picto</w:t>
      </w:r>
      <w:proofErr w:type="spellEnd"/>
      <w:r w:rsidR="00C35017">
        <w:rPr>
          <w:rFonts w:ascii="Times New Roman"/>
          <w:sz w:val="24"/>
          <w:szCs w:val="24"/>
          <w:lang w:val="fr-FR"/>
        </w:rPr>
        <w:t xml:space="preserve"> avec un numéro de piste</w:t>
      </w:r>
      <w:r w:rsidR="00352F6D">
        <w:rPr>
          <w:rFonts w:ascii="Times New Roman"/>
          <w:sz w:val="24"/>
          <w:szCs w:val="24"/>
          <w:lang w:val="fr-FR"/>
        </w:rPr>
        <w:t xml:space="preserve"> à écouter</w:t>
      </w:r>
      <w:r w:rsidR="00C35017">
        <w:rPr>
          <w:rFonts w:ascii="Times New Roman"/>
          <w:sz w:val="24"/>
          <w:szCs w:val="24"/>
          <w:lang w:val="fr-FR"/>
        </w:rPr>
        <w:t>.</w:t>
      </w:r>
      <w:r w:rsidR="00352F6D">
        <w:rPr>
          <w:rFonts w:ascii="Times New Roman"/>
          <w:sz w:val="24"/>
          <w:szCs w:val="24"/>
          <w:lang w:val="fr-FR"/>
        </w:rPr>
        <w:t xml:space="preserve"> Cependant, un lecteur CD est requis</w:t>
      </w:r>
      <w:r w:rsidR="006454AC">
        <w:rPr>
          <w:rFonts w:ascii="Times New Roman"/>
          <w:sz w:val="24"/>
          <w:szCs w:val="24"/>
          <w:lang w:val="fr-FR"/>
        </w:rPr>
        <w:t xml:space="preserve"> pour lire ces enregistrements sonores. Les transcriptions et les corrigés sont disponibles à la fin du livre. </w:t>
      </w:r>
      <w:r w:rsidR="00C35017">
        <w:rPr>
          <w:rFonts w:ascii="Times New Roman"/>
          <w:sz w:val="24"/>
          <w:szCs w:val="24"/>
          <w:lang w:val="fr-FR"/>
        </w:rPr>
        <w:t>L’avantage incontestable réside dans la possibilité de remplir des exercices directement dans le livre qui donne suffisamment d’espace pour des réponses écrites à la main.</w:t>
      </w:r>
      <w:r w:rsidR="00352F6D">
        <w:rPr>
          <w:rFonts w:ascii="Times New Roman"/>
          <w:sz w:val="24"/>
          <w:szCs w:val="24"/>
          <w:lang w:val="fr-FR"/>
        </w:rPr>
        <w:t xml:space="preserve"> </w:t>
      </w:r>
    </w:p>
    <w:p w14:paraId="2BBFAEEE" w14:textId="36B5EAC9" w:rsidR="009D5DCA" w:rsidRDefault="009D5DCA" w:rsidP="00B17901">
      <w:pPr>
        <w:spacing w:line="360" w:lineRule="auto"/>
        <w:jc w:val="both"/>
        <w:rPr>
          <w:rFonts w:ascii="Times New Roman"/>
          <w:sz w:val="24"/>
          <w:szCs w:val="24"/>
          <w:lang w:val="fr-FR"/>
        </w:rPr>
      </w:pPr>
      <w:r w:rsidRPr="009D5DCA">
        <w:rPr>
          <w:rFonts w:ascii="Times New Roman"/>
          <w:b/>
          <w:bCs/>
          <w:sz w:val="24"/>
          <w:szCs w:val="24"/>
          <w:lang w:val="fr-FR"/>
        </w:rPr>
        <w:t>IV.4 Activités proposées</w:t>
      </w:r>
    </w:p>
    <w:p w14:paraId="17E77308" w14:textId="328D1035" w:rsidR="000C607E" w:rsidRDefault="009D5DCA" w:rsidP="00B17901">
      <w:pPr>
        <w:spacing w:line="360" w:lineRule="auto"/>
        <w:jc w:val="both"/>
        <w:rPr>
          <w:rFonts w:ascii="Times New Roman"/>
          <w:sz w:val="24"/>
          <w:szCs w:val="24"/>
          <w:lang w:val="fr-FR"/>
        </w:rPr>
      </w:pPr>
      <w:r>
        <w:rPr>
          <w:rFonts w:ascii="Times New Roman"/>
          <w:sz w:val="24"/>
          <w:szCs w:val="24"/>
          <w:lang w:val="fr-FR"/>
        </w:rPr>
        <w:tab/>
      </w:r>
      <w:proofErr w:type="spellStart"/>
      <w:r>
        <w:rPr>
          <w:rFonts w:ascii="Times New Roman"/>
          <w:sz w:val="24"/>
          <w:szCs w:val="24"/>
          <w:lang w:val="fr-FR"/>
        </w:rPr>
        <w:t>Partajon</w:t>
      </w:r>
      <w:proofErr w:type="spellEnd"/>
      <w:r>
        <w:rPr>
          <w:rFonts w:ascii="Times New Roman"/>
          <w:sz w:val="24"/>
          <w:szCs w:val="24"/>
          <w:lang w:val="fr-FR"/>
        </w:rPr>
        <w:t xml:space="preserve"> offre des activités variées dans plusieurs rubriques. </w:t>
      </w:r>
      <w:r w:rsidR="00B70124">
        <w:rPr>
          <w:rFonts w:ascii="Times New Roman"/>
          <w:sz w:val="24"/>
          <w:szCs w:val="24"/>
          <w:lang w:val="fr-FR"/>
        </w:rPr>
        <w:t>La rubrique « Ressources » contient les options de</w:t>
      </w:r>
      <w:r w:rsidR="0070761C">
        <w:rPr>
          <w:rFonts w:ascii="Times New Roman"/>
          <w:sz w:val="24"/>
          <w:szCs w:val="24"/>
          <w:lang w:val="fr-FR"/>
        </w:rPr>
        <w:t xml:space="preserve"> toutes les quatre compétences du DELF qui mènent directement à la liste des activités. Les rubriques « Coin culture » et « Coin langue » regroupent les activités selon leur thématique. </w:t>
      </w:r>
      <w:r>
        <w:rPr>
          <w:rFonts w:ascii="Times New Roman"/>
          <w:sz w:val="24"/>
          <w:szCs w:val="24"/>
          <w:lang w:val="fr-FR"/>
        </w:rPr>
        <w:t xml:space="preserve">Il est possible de passer un test inspiré du Test officiel de connaissance de la langue française (TCF) pour évaluer son niveau avant de passer le DELF ou le DALF. Ce test fait part des services payés de </w:t>
      </w:r>
      <w:proofErr w:type="spellStart"/>
      <w:r>
        <w:rPr>
          <w:rFonts w:ascii="Times New Roman"/>
          <w:sz w:val="24"/>
          <w:szCs w:val="24"/>
          <w:lang w:val="fr-FR"/>
        </w:rPr>
        <w:t>Partajon</w:t>
      </w:r>
      <w:proofErr w:type="spellEnd"/>
      <w:r>
        <w:rPr>
          <w:rFonts w:ascii="Times New Roman"/>
          <w:sz w:val="24"/>
          <w:szCs w:val="24"/>
          <w:lang w:val="fr-FR"/>
        </w:rPr>
        <w:t xml:space="preserve"> dans la rubrique « Services »</w:t>
      </w:r>
      <w:r w:rsidR="00F7384F">
        <w:rPr>
          <w:rFonts w:ascii="Times New Roman"/>
          <w:sz w:val="24"/>
          <w:szCs w:val="24"/>
          <w:lang w:val="fr-FR"/>
        </w:rPr>
        <w:t xml:space="preserve">. Les candidats prêts à payer peuvent profiter des cours individuels et personnalisés dirigés en ligne par Jérôme Pillard, le créateur du projet </w:t>
      </w:r>
      <w:proofErr w:type="spellStart"/>
      <w:r w:rsidR="00F7384F">
        <w:rPr>
          <w:rFonts w:ascii="Times New Roman"/>
          <w:sz w:val="24"/>
          <w:szCs w:val="24"/>
          <w:lang w:val="fr-FR"/>
        </w:rPr>
        <w:t>Partajon</w:t>
      </w:r>
      <w:proofErr w:type="spellEnd"/>
      <w:r w:rsidR="00F7384F">
        <w:rPr>
          <w:rFonts w:ascii="Times New Roman"/>
          <w:sz w:val="24"/>
          <w:szCs w:val="24"/>
          <w:lang w:val="fr-FR"/>
        </w:rPr>
        <w:t xml:space="preserve"> et membre du jury DELF/DALF à Novossibirsk. Des examens </w:t>
      </w:r>
      <w:r w:rsidR="00C12C98">
        <w:rPr>
          <w:rFonts w:ascii="Times New Roman"/>
          <w:sz w:val="24"/>
          <w:szCs w:val="24"/>
          <w:lang w:val="fr-FR"/>
        </w:rPr>
        <w:t xml:space="preserve">blanc pour un niveau choisi correspondant exactement à la structure et à la durée du vrai examen sont réalisés par Skype et e-mail. </w:t>
      </w:r>
      <w:r w:rsidR="00F7384F">
        <w:rPr>
          <w:rFonts w:ascii="Times New Roman"/>
          <w:sz w:val="24"/>
          <w:szCs w:val="24"/>
          <w:lang w:val="fr-FR"/>
        </w:rPr>
        <w:t xml:space="preserve"> Pour travailler sur une compétence uniquement, des cours pour la production orale ou écrite sont proposés. </w:t>
      </w:r>
      <w:r w:rsidR="00C12C98">
        <w:rPr>
          <w:rFonts w:ascii="Times New Roman"/>
          <w:sz w:val="24"/>
          <w:szCs w:val="24"/>
          <w:lang w:val="fr-FR"/>
        </w:rPr>
        <w:t>Le</w:t>
      </w:r>
      <w:r w:rsidR="00244FCD">
        <w:rPr>
          <w:rFonts w:ascii="Times New Roman"/>
          <w:sz w:val="24"/>
          <w:szCs w:val="24"/>
          <w:lang w:val="fr-FR"/>
        </w:rPr>
        <w:t>s</w:t>
      </w:r>
      <w:r w:rsidR="00C12C98">
        <w:rPr>
          <w:rFonts w:ascii="Times New Roman"/>
          <w:sz w:val="24"/>
          <w:szCs w:val="24"/>
          <w:lang w:val="fr-FR"/>
        </w:rPr>
        <w:t xml:space="preserve"> candidat</w:t>
      </w:r>
      <w:r w:rsidR="00244FCD">
        <w:rPr>
          <w:rFonts w:ascii="Times New Roman"/>
          <w:sz w:val="24"/>
          <w:szCs w:val="24"/>
          <w:lang w:val="fr-FR"/>
        </w:rPr>
        <w:t>s</w:t>
      </w:r>
      <w:r w:rsidR="00C12C98">
        <w:rPr>
          <w:rFonts w:ascii="Times New Roman"/>
          <w:sz w:val="24"/>
          <w:szCs w:val="24"/>
          <w:lang w:val="fr-FR"/>
        </w:rPr>
        <w:t xml:space="preserve"> encore indécis quant à l’utilisation des ressources </w:t>
      </w:r>
      <w:proofErr w:type="spellStart"/>
      <w:r w:rsidR="00C12C98">
        <w:rPr>
          <w:rFonts w:ascii="Times New Roman"/>
          <w:sz w:val="24"/>
          <w:szCs w:val="24"/>
          <w:lang w:val="fr-FR"/>
        </w:rPr>
        <w:t>Partajon</w:t>
      </w:r>
      <w:proofErr w:type="spellEnd"/>
      <w:r w:rsidR="00C12C98">
        <w:rPr>
          <w:rFonts w:ascii="Times New Roman"/>
          <w:sz w:val="24"/>
          <w:szCs w:val="24"/>
          <w:lang w:val="fr-FR"/>
        </w:rPr>
        <w:t xml:space="preserve"> peuvent lire des témoignages des personnes qui se sont servis de ces ressources pour se préparer avec </w:t>
      </w:r>
      <w:r w:rsidR="000568E0">
        <w:rPr>
          <w:rFonts w:ascii="Times New Roman"/>
          <w:sz w:val="24"/>
          <w:szCs w:val="24"/>
          <w:lang w:val="fr-FR"/>
        </w:rPr>
        <w:t>succès</w:t>
      </w:r>
      <w:r w:rsidR="00C12C98">
        <w:rPr>
          <w:rFonts w:ascii="Times New Roman"/>
          <w:sz w:val="24"/>
          <w:szCs w:val="24"/>
          <w:lang w:val="fr-FR"/>
        </w:rPr>
        <w:t xml:space="preserve"> aux examens DELF et DALF.</w:t>
      </w:r>
    </w:p>
    <w:p w14:paraId="4F39E070" w14:textId="325BEB11" w:rsidR="00962A5D" w:rsidRDefault="000568E0" w:rsidP="00571033">
      <w:pPr>
        <w:spacing w:line="360" w:lineRule="auto"/>
        <w:jc w:val="both"/>
        <w:rPr>
          <w:rFonts w:ascii="Times New Roman"/>
          <w:sz w:val="24"/>
          <w:szCs w:val="24"/>
          <w:lang w:val="fr-FR"/>
        </w:rPr>
      </w:pPr>
      <w:r>
        <w:rPr>
          <w:rFonts w:ascii="Times New Roman"/>
          <w:sz w:val="24"/>
          <w:szCs w:val="24"/>
          <w:lang w:val="fr-FR"/>
        </w:rPr>
        <w:tab/>
      </w:r>
      <w:r w:rsidR="00244FCD">
        <w:rPr>
          <w:rFonts w:ascii="Times New Roman"/>
          <w:sz w:val="24"/>
          <w:szCs w:val="24"/>
          <w:lang w:val="fr-FR"/>
        </w:rPr>
        <w:t xml:space="preserve">Le DELF B2 100% réussite propose en outre des exercices aussi des activités visant à enrichir le vocabulaire utile pendant l’examen. </w:t>
      </w:r>
      <w:r w:rsidR="000636ED">
        <w:rPr>
          <w:rFonts w:ascii="Times New Roman"/>
          <w:sz w:val="24"/>
          <w:szCs w:val="24"/>
          <w:lang w:val="fr-FR"/>
        </w:rPr>
        <w:t xml:space="preserve">Les coins « savoir-faire » donnent des notes pour procéder efficacement dans les épreuves et quelles compétences le candidat devrait acquérir pour réussir. Les coins « conseils » donnent des astuces pour se mieux préparer aux spécificités des épreuves individuelles </w:t>
      </w:r>
      <w:r w:rsidR="003B1430">
        <w:rPr>
          <w:rFonts w:ascii="Times New Roman"/>
          <w:sz w:val="24"/>
          <w:szCs w:val="24"/>
          <w:lang w:val="fr-FR"/>
        </w:rPr>
        <w:t>sans perdre de temps. Des formes des questions utilisés pendant l’examen sont présentées avec des conseils pour les réponses.</w:t>
      </w:r>
      <w:r w:rsidR="00712564">
        <w:rPr>
          <w:rFonts w:ascii="Times New Roman"/>
          <w:sz w:val="24"/>
          <w:szCs w:val="24"/>
          <w:lang w:val="fr-FR"/>
        </w:rPr>
        <w:t xml:space="preserve"> Les coins « prêt pour l’examen » donne</w:t>
      </w:r>
      <w:r w:rsidR="00CF001A">
        <w:rPr>
          <w:rFonts w:ascii="Times New Roman"/>
          <w:sz w:val="24"/>
          <w:szCs w:val="24"/>
          <w:lang w:val="fr-FR"/>
        </w:rPr>
        <w:t>nt</w:t>
      </w:r>
      <w:r w:rsidR="00712564">
        <w:rPr>
          <w:rFonts w:ascii="Times New Roman"/>
          <w:sz w:val="24"/>
          <w:szCs w:val="24"/>
          <w:lang w:val="fr-FR"/>
        </w:rPr>
        <w:t xml:space="preserve"> les meilleures stratégies pour le jour de l’examen. </w:t>
      </w:r>
      <w:r w:rsidR="00A50DD7">
        <w:rPr>
          <w:rFonts w:ascii="Times New Roman"/>
          <w:sz w:val="24"/>
          <w:szCs w:val="24"/>
          <w:lang w:val="fr-FR"/>
        </w:rPr>
        <w:t>Un</w:t>
      </w:r>
      <w:r w:rsidR="00217DAE">
        <w:rPr>
          <w:rFonts w:ascii="Times New Roman"/>
          <w:sz w:val="24"/>
          <w:szCs w:val="24"/>
          <w:lang w:val="fr-FR"/>
        </w:rPr>
        <w:t>e</w:t>
      </w:r>
      <w:r w:rsidR="00A50DD7">
        <w:rPr>
          <w:rFonts w:ascii="Times New Roman"/>
          <w:sz w:val="24"/>
          <w:szCs w:val="24"/>
          <w:lang w:val="fr-FR"/>
        </w:rPr>
        <w:t xml:space="preserve"> page avec l’auto-évaluation sert de réflexion du candidat s’il est suffisamment préparé ou </w:t>
      </w:r>
      <w:r w:rsidR="00222F10">
        <w:rPr>
          <w:rFonts w:ascii="Times New Roman"/>
          <w:sz w:val="24"/>
          <w:szCs w:val="24"/>
          <w:lang w:val="fr-FR"/>
        </w:rPr>
        <w:t xml:space="preserve">bien </w:t>
      </w:r>
      <w:r w:rsidR="00A50DD7">
        <w:rPr>
          <w:rFonts w:ascii="Times New Roman"/>
          <w:sz w:val="24"/>
          <w:szCs w:val="24"/>
          <w:lang w:val="fr-FR"/>
        </w:rPr>
        <w:t>quelles sont ses faiblesses.</w:t>
      </w:r>
      <w:r w:rsidR="00A220D7">
        <w:rPr>
          <w:rFonts w:ascii="Times New Roman"/>
          <w:sz w:val="24"/>
          <w:szCs w:val="24"/>
          <w:lang w:val="fr-FR"/>
        </w:rPr>
        <w:t xml:space="preserve"> Deux épreuves blanches sont proposées – un pour le DELF B2 Option tout public et l’autre pour le DELF B2 Option professionnelle. </w:t>
      </w:r>
    </w:p>
    <w:p w14:paraId="0B55A65F" w14:textId="77777777" w:rsidR="00962A5D" w:rsidRDefault="00962A5D">
      <w:pPr>
        <w:rPr>
          <w:rFonts w:ascii="Times New Roman"/>
          <w:sz w:val="24"/>
          <w:szCs w:val="24"/>
          <w:lang w:val="fr-FR"/>
        </w:rPr>
      </w:pPr>
      <w:r>
        <w:rPr>
          <w:rFonts w:ascii="Times New Roman"/>
          <w:sz w:val="24"/>
          <w:szCs w:val="24"/>
          <w:lang w:val="fr-FR"/>
        </w:rPr>
        <w:br w:type="page"/>
      </w:r>
    </w:p>
    <w:p w14:paraId="3EC22C3B" w14:textId="5F049E4D" w:rsidR="00D67D5C" w:rsidRPr="00670311" w:rsidRDefault="00D67D5C" w:rsidP="00571033">
      <w:pPr>
        <w:spacing w:line="360" w:lineRule="auto"/>
        <w:jc w:val="both"/>
        <w:rPr>
          <w:rFonts w:ascii="Times New Roman"/>
          <w:sz w:val="24"/>
          <w:szCs w:val="24"/>
          <w:lang w:val="fr-FR"/>
        </w:rPr>
      </w:pPr>
      <w:r w:rsidRPr="006D1055">
        <w:rPr>
          <w:rFonts w:ascii="Times New Roman"/>
          <w:b/>
          <w:sz w:val="24"/>
          <w:szCs w:val="24"/>
          <w:lang w:val="fr-FR"/>
        </w:rPr>
        <w:lastRenderedPageBreak/>
        <w:t>CONCLUSION</w:t>
      </w:r>
    </w:p>
    <w:p w14:paraId="3A27991E" w14:textId="2D3449F2" w:rsidR="00D67D5C" w:rsidRDefault="00D67D5C" w:rsidP="00571033">
      <w:pPr>
        <w:spacing w:line="360" w:lineRule="auto"/>
        <w:jc w:val="both"/>
        <w:rPr>
          <w:rFonts w:ascii="Times New Roman"/>
          <w:sz w:val="24"/>
          <w:szCs w:val="24"/>
          <w:lang w:val="fr-FR"/>
        </w:rPr>
      </w:pPr>
      <w:r>
        <w:rPr>
          <w:rFonts w:ascii="Times New Roman"/>
          <w:sz w:val="24"/>
          <w:szCs w:val="24"/>
          <w:lang w:val="fr-FR"/>
        </w:rPr>
        <w:tab/>
        <w:t>L’objectif de ce mémoire de licence était de donner un</w:t>
      </w:r>
      <w:r w:rsidR="00BE6435">
        <w:rPr>
          <w:rFonts w:ascii="Times New Roman"/>
          <w:sz w:val="24"/>
          <w:szCs w:val="24"/>
          <w:lang w:val="fr-FR"/>
        </w:rPr>
        <w:t>e</w:t>
      </w:r>
      <w:r>
        <w:rPr>
          <w:rFonts w:ascii="Times New Roman"/>
          <w:sz w:val="24"/>
          <w:szCs w:val="24"/>
          <w:lang w:val="fr-FR"/>
        </w:rPr>
        <w:t xml:space="preserve"> liste </w:t>
      </w:r>
      <w:r w:rsidR="00BE6435">
        <w:rPr>
          <w:rFonts w:ascii="Times New Roman"/>
          <w:sz w:val="24"/>
          <w:szCs w:val="24"/>
          <w:lang w:val="fr-FR"/>
        </w:rPr>
        <w:t>des certificat disponibles pour les étudiants du français langue étrangère et des méthodes de préparation à</w:t>
      </w:r>
      <w:r w:rsidR="00151918">
        <w:rPr>
          <w:rFonts w:ascii="Times New Roman"/>
          <w:sz w:val="24"/>
          <w:szCs w:val="24"/>
          <w:lang w:val="fr-FR"/>
        </w:rPr>
        <w:t xml:space="preserve"> une</w:t>
      </w:r>
      <w:r w:rsidR="00BE6435">
        <w:rPr>
          <w:rFonts w:ascii="Times New Roman"/>
          <w:sz w:val="24"/>
          <w:szCs w:val="24"/>
          <w:lang w:val="fr-FR"/>
        </w:rPr>
        <w:t xml:space="preserve"> telle certification. </w:t>
      </w:r>
    </w:p>
    <w:p w14:paraId="1C29EAE5" w14:textId="19E4CE57" w:rsidR="00BE6435" w:rsidRDefault="00BE6435" w:rsidP="00571033">
      <w:pPr>
        <w:spacing w:line="360" w:lineRule="auto"/>
        <w:jc w:val="both"/>
        <w:rPr>
          <w:rFonts w:ascii="Times New Roman"/>
          <w:sz w:val="24"/>
          <w:szCs w:val="24"/>
          <w:lang w:val="fr-FR"/>
        </w:rPr>
      </w:pPr>
      <w:r>
        <w:rPr>
          <w:rFonts w:ascii="Times New Roman"/>
          <w:sz w:val="24"/>
          <w:szCs w:val="24"/>
          <w:lang w:val="fr-FR"/>
        </w:rPr>
        <w:tab/>
        <w:t xml:space="preserve">Dans un premier temps, nous avons listé les certificats en </w:t>
      </w:r>
      <w:r w:rsidR="00151918">
        <w:rPr>
          <w:rFonts w:ascii="Times New Roman"/>
          <w:sz w:val="24"/>
          <w:szCs w:val="24"/>
          <w:lang w:val="fr-FR"/>
        </w:rPr>
        <w:t xml:space="preserve">nous </w:t>
      </w:r>
      <w:r>
        <w:rPr>
          <w:rFonts w:ascii="Times New Roman"/>
          <w:sz w:val="24"/>
          <w:szCs w:val="24"/>
          <w:lang w:val="fr-FR"/>
        </w:rPr>
        <w:t>appuyant</w:t>
      </w:r>
      <w:r w:rsidR="00ED472F">
        <w:rPr>
          <w:rFonts w:ascii="Times New Roman"/>
          <w:sz w:val="24"/>
          <w:szCs w:val="24"/>
          <w:lang w:val="fr-FR"/>
        </w:rPr>
        <w:t xml:space="preserve"> surtout</w:t>
      </w:r>
      <w:r>
        <w:rPr>
          <w:rFonts w:ascii="Times New Roman"/>
          <w:sz w:val="24"/>
          <w:szCs w:val="24"/>
          <w:lang w:val="fr-FR"/>
        </w:rPr>
        <w:t xml:space="preserve"> sur </w:t>
      </w:r>
      <w:r w:rsidR="00E94943">
        <w:rPr>
          <w:rFonts w:ascii="Times New Roman"/>
          <w:sz w:val="24"/>
          <w:szCs w:val="24"/>
          <w:lang w:val="fr-FR"/>
        </w:rPr>
        <w:t>d</w:t>
      </w:r>
      <w:r>
        <w:rPr>
          <w:rFonts w:ascii="Times New Roman"/>
          <w:sz w:val="24"/>
          <w:szCs w:val="24"/>
          <w:lang w:val="fr-FR"/>
        </w:rPr>
        <w:t xml:space="preserve">es sites officiels des intermédiaires dans l’offre des diplômes et des certificats. </w:t>
      </w:r>
      <w:r w:rsidR="007546CB">
        <w:rPr>
          <w:rFonts w:ascii="Times New Roman"/>
          <w:sz w:val="24"/>
          <w:szCs w:val="24"/>
          <w:lang w:val="fr-FR"/>
        </w:rPr>
        <w:t xml:space="preserve">Nous avons </w:t>
      </w:r>
      <w:r w:rsidR="00AF43CA">
        <w:rPr>
          <w:rFonts w:ascii="Times New Roman"/>
          <w:sz w:val="24"/>
          <w:szCs w:val="24"/>
          <w:lang w:val="fr-FR"/>
        </w:rPr>
        <w:t>présenté les d</w:t>
      </w:r>
      <w:r w:rsidR="00AF43CA" w:rsidRPr="00B13E91">
        <w:rPr>
          <w:rFonts w:ascii="Times New Roman"/>
          <w:sz w:val="24"/>
          <w:szCs w:val="24"/>
          <w:lang w:val="fr-FR"/>
        </w:rPr>
        <w:t>iplômes du C</w:t>
      </w:r>
      <w:r w:rsidR="00AF43CA">
        <w:rPr>
          <w:rFonts w:ascii="Times New Roman"/>
          <w:sz w:val="24"/>
          <w:szCs w:val="24"/>
          <w:lang w:val="fr-FR"/>
        </w:rPr>
        <w:t>entre international d’études pédagogiques, les di</w:t>
      </w:r>
      <w:r w:rsidR="00AF43CA" w:rsidRPr="00B13E91">
        <w:rPr>
          <w:rFonts w:ascii="Times New Roman"/>
          <w:sz w:val="24"/>
          <w:szCs w:val="24"/>
          <w:lang w:val="fr-FR"/>
        </w:rPr>
        <w:t>plôme</w:t>
      </w:r>
      <w:r w:rsidR="00AF43CA">
        <w:rPr>
          <w:rFonts w:ascii="Times New Roman"/>
          <w:sz w:val="24"/>
          <w:szCs w:val="24"/>
          <w:lang w:val="fr-FR"/>
        </w:rPr>
        <w:t>s</w:t>
      </w:r>
      <w:r w:rsidR="00AF43CA" w:rsidRPr="00B13E91">
        <w:rPr>
          <w:rFonts w:ascii="Times New Roman"/>
          <w:sz w:val="24"/>
          <w:szCs w:val="24"/>
          <w:lang w:val="fr-FR"/>
        </w:rPr>
        <w:t xml:space="preserve"> de la </w:t>
      </w:r>
      <w:r w:rsidR="00AF43CA">
        <w:rPr>
          <w:rFonts w:ascii="Times New Roman"/>
          <w:sz w:val="24"/>
          <w:szCs w:val="24"/>
          <w:lang w:val="fr-FR"/>
        </w:rPr>
        <w:t xml:space="preserve">Chambre de Commerce et d’Industrie Paris, </w:t>
      </w:r>
      <w:r w:rsidR="008272D5">
        <w:rPr>
          <w:rFonts w:ascii="Times New Roman"/>
          <w:sz w:val="24"/>
          <w:szCs w:val="24"/>
          <w:lang w:val="fr-FR"/>
        </w:rPr>
        <w:t>les d</w:t>
      </w:r>
      <w:r w:rsidR="008272D5" w:rsidRPr="00B13E91">
        <w:rPr>
          <w:rFonts w:ascii="Times New Roman"/>
          <w:sz w:val="24"/>
          <w:szCs w:val="24"/>
          <w:lang w:val="fr-FR"/>
        </w:rPr>
        <w:t>iplômes de l‘ADCUEFE</w:t>
      </w:r>
      <w:r w:rsidR="008272D5">
        <w:rPr>
          <w:rFonts w:ascii="Times New Roman"/>
          <w:sz w:val="24"/>
          <w:szCs w:val="24"/>
          <w:lang w:val="fr-FR"/>
        </w:rPr>
        <w:t xml:space="preserve">, </w:t>
      </w:r>
      <w:r w:rsidR="0060159A" w:rsidRPr="00085418">
        <w:rPr>
          <w:rFonts w:ascii="Times New Roman"/>
          <w:sz w:val="24"/>
          <w:szCs w:val="24"/>
          <w:lang w:val="fr-FR"/>
        </w:rPr>
        <w:t xml:space="preserve">The </w:t>
      </w:r>
      <w:proofErr w:type="spellStart"/>
      <w:r w:rsidR="0060159A" w:rsidRPr="00085418">
        <w:rPr>
          <w:rFonts w:ascii="Times New Roman"/>
          <w:sz w:val="24"/>
          <w:szCs w:val="24"/>
          <w:lang w:val="fr-FR"/>
        </w:rPr>
        <w:t>European</w:t>
      </w:r>
      <w:proofErr w:type="spellEnd"/>
      <w:r w:rsidR="0060159A" w:rsidRPr="00085418">
        <w:rPr>
          <w:rFonts w:ascii="Times New Roman"/>
          <w:sz w:val="24"/>
          <w:szCs w:val="24"/>
          <w:lang w:val="fr-FR"/>
        </w:rPr>
        <w:t xml:space="preserve"> </w:t>
      </w:r>
      <w:proofErr w:type="spellStart"/>
      <w:r w:rsidR="0060159A" w:rsidRPr="00085418">
        <w:rPr>
          <w:rFonts w:ascii="Times New Roman"/>
          <w:sz w:val="24"/>
          <w:szCs w:val="24"/>
          <w:lang w:val="fr-FR"/>
        </w:rPr>
        <w:t>Language</w:t>
      </w:r>
      <w:proofErr w:type="spellEnd"/>
      <w:r w:rsidR="0060159A" w:rsidRPr="00085418">
        <w:rPr>
          <w:rFonts w:ascii="Times New Roman"/>
          <w:sz w:val="24"/>
          <w:szCs w:val="24"/>
          <w:lang w:val="fr-FR"/>
        </w:rPr>
        <w:t xml:space="preserve"> Certificates</w:t>
      </w:r>
      <w:r w:rsidR="0060159A">
        <w:rPr>
          <w:rFonts w:ascii="Times New Roman"/>
          <w:sz w:val="24"/>
          <w:szCs w:val="24"/>
          <w:lang w:val="fr-FR"/>
        </w:rPr>
        <w:t xml:space="preserve">, et </w:t>
      </w:r>
      <w:r w:rsidR="00656920">
        <w:rPr>
          <w:rFonts w:ascii="Times New Roman"/>
          <w:sz w:val="24"/>
          <w:szCs w:val="24"/>
          <w:lang w:val="fr-FR"/>
        </w:rPr>
        <w:t>les d</w:t>
      </w:r>
      <w:r w:rsidR="00656920" w:rsidRPr="00B13E91">
        <w:rPr>
          <w:rFonts w:ascii="Times New Roman"/>
          <w:sz w:val="24"/>
          <w:szCs w:val="24"/>
          <w:lang w:val="fr-FR"/>
        </w:rPr>
        <w:t>iplômes d</w:t>
      </w:r>
      <w:r w:rsidR="00656920">
        <w:rPr>
          <w:rFonts w:ascii="Times New Roman"/>
          <w:sz w:val="24"/>
          <w:szCs w:val="24"/>
          <w:lang w:val="fr-FR"/>
        </w:rPr>
        <w:t>u ministère de l’</w:t>
      </w:r>
      <w:r w:rsidR="00656920" w:rsidRPr="00B13E91">
        <w:rPr>
          <w:rFonts w:ascii="Times New Roman"/>
          <w:sz w:val="24"/>
          <w:szCs w:val="24"/>
          <w:lang w:val="fr-FR"/>
        </w:rPr>
        <w:t>Éducation nationale</w:t>
      </w:r>
      <w:r w:rsidR="00656920">
        <w:rPr>
          <w:rFonts w:ascii="Times New Roman"/>
          <w:sz w:val="24"/>
          <w:szCs w:val="24"/>
          <w:lang w:val="fr-FR"/>
        </w:rPr>
        <w:t xml:space="preserve"> et de la Jeunesse</w:t>
      </w:r>
      <w:r w:rsidR="0060159A">
        <w:rPr>
          <w:rFonts w:ascii="Times New Roman"/>
          <w:sz w:val="24"/>
          <w:szCs w:val="24"/>
          <w:lang w:val="fr-FR"/>
        </w:rPr>
        <w:t xml:space="preserve">. </w:t>
      </w:r>
      <w:r w:rsidR="00CF5A3D">
        <w:rPr>
          <w:rFonts w:ascii="Times New Roman"/>
          <w:sz w:val="24"/>
          <w:szCs w:val="24"/>
          <w:lang w:val="fr-FR"/>
        </w:rPr>
        <w:t>Ensuite</w:t>
      </w:r>
      <w:r w:rsidR="00D233AE">
        <w:rPr>
          <w:rFonts w:ascii="Times New Roman"/>
          <w:sz w:val="24"/>
          <w:szCs w:val="24"/>
          <w:lang w:val="fr-FR"/>
        </w:rPr>
        <w:t xml:space="preserve">, nous avons décrit des niveaux de compétences </w:t>
      </w:r>
      <w:r w:rsidR="00B666B4">
        <w:rPr>
          <w:rFonts w:ascii="Times New Roman"/>
          <w:sz w:val="24"/>
          <w:szCs w:val="24"/>
          <w:lang w:val="fr-FR"/>
        </w:rPr>
        <w:t>en langues</w:t>
      </w:r>
      <w:r w:rsidR="00CF5A3D">
        <w:rPr>
          <w:rFonts w:ascii="Times New Roman"/>
          <w:sz w:val="24"/>
          <w:szCs w:val="24"/>
          <w:lang w:val="fr-FR"/>
        </w:rPr>
        <w:t xml:space="preserve"> en détail et </w:t>
      </w:r>
      <w:r w:rsidR="00DE7FD3">
        <w:rPr>
          <w:rFonts w:ascii="Times New Roman"/>
          <w:sz w:val="24"/>
          <w:szCs w:val="24"/>
          <w:lang w:val="fr-FR"/>
        </w:rPr>
        <w:t>des tests rapides pour vérifier son niveau en ligne.</w:t>
      </w:r>
    </w:p>
    <w:p w14:paraId="0F250240" w14:textId="75313897" w:rsidR="00BE6435" w:rsidRDefault="00BE6435" w:rsidP="00571033">
      <w:pPr>
        <w:spacing w:line="360" w:lineRule="auto"/>
        <w:jc w:val="both"/>
        <w:rPr>
          <w:rFonts w:ascii="Times New Roman"/>
          <w:sz w:val="24"/>
          <w:szCs w:val="24"/>
          <w:lang w:val="fr-FR"/>
        </w:rPr>
      </w:pPr>
      <w:r>
        <w:rPr>
          <w:rFonts w:ascii="Times New Roman"/>
          <w:sz w:val="24"/>
          <w:szCs w:val="24"/>
          <w:lang w:val="fr-FR"/>
        </w:rPr>
        <w:tab/>
      </w:r>
      <w:r w:rsidR="00D32F4F">
        <w:rPr>
          <w:rFonts w:ascii="Times New Roman"/>
          <w:sz w:val="24"/>
          <w:szCs w:val="24"/>
          <w:lang w:val="fr-FR"/>
        </w:rPr>
        <w:t xml:space="preserve">Dans un deuxième temps, nous nous sommes concentrés sur </w:t>
      </w:r>
      <w:r w:rsidR="00C80BF3">
        <w:rPr>
          <w:rFonts w:ascii="Times New Roman"/>
          <w:sz w:val="24"/>
          <w:szCs w:val="24"/>
          <w:lang w:val="fr-FR"/>
        </w:rPr>
        <w:t>différent</w:t>
      </w:r>
      <w:r w:rsidR="00103D46">
        <w:rPr>
          <w:rFonts w:ascii="Times New Roman"/>
          <w:sz w:val="24"/>
          <w:szCs w:val="24"/>
          <w:lang w:val="fr-FR"/>
        </w:rPr>
        <w:t>e</w:t>
      </w:r>
      <w:r w:rsidR="00C80BF3">
        <w:rPr>
          <w:rFonts w:ascii="Times New Roman"/>
          <w:sz w:val="24"/>
          <w:szCs w:val="24"/>
          <w:lang w:val="fr-FR"/>
        </w:rPr>
        <w:t>s</w:t>
      </w:r>
      <w:r w:rsidR="00D32F4F">
        <w:rPr>
          <w:rFonts w:ascii="Times New Roman"/>
          <w:sz w:val="24"/>
          <w:szCs w:val="24"/>
          <w:lang w:val="fr-FR"/>
        </w:rPr>
        <w:t xml:space="preserve"> méthodes de préparation à la certification</w:t>
      </w:r>
      <w:r w:rsidR="00F36AF4">
        <w:rPr>
          <w:rFonts w:ascii="Times New Roman"/>
          <w:sz w:val="24"/>
          <w:szCs w:val="24"/>
          <w:lang w:val="fr-FR"/>
        </w:rPr>
        <w:t xml:space="preserve"> et nous avons décrit des institutions </w:t>
      </w:r>
      <w:r w:rsidR="00A54A2A">
        <w:rPr>
          <w:rFonts w:ascii="Times New Roman"/>
          <w:sz w:val="24"/>
          <w:szCs w:val="24"/>
          <w:lang w:val="fr-FR"/>
        </w:rPr>
        <w:t>où il est possible d’obtenir un diplôme en République tchèque.</w:t>
      </w:r>
      <w:r w:rsidR="00BD6EA3">
        <w:rPr>
          <w:rFonts w:ascii="Times New Roman"/>
          <w:sz w:val="24"/>
          <w:szCs w:val="24"/>
          <w:lang w:val="fr-FR"/>
        </w:rPr>
        <w:t xml:space="preserve"> </w:t>
      </w:r>
      <w:r w:rsidR="00DC0AC1">
        <w:rPr>
          <w:rFonts w:ascii="Times New Roman"/>
          <w:sz w:val="24"/>
          <w:szCs w:val="24"/>
          <w:lang w:val="fr-FR"/>
        </w:rPr>
        <w:t>Nous avons réparti les méthodes en quatre partie</w:t>
      </w:r>
      <w:r w:rsidR="00451CC0">
        <w:rPr>
          <w:rFonts w:ascii="Times New Roman"/>
          <w:sz w:val="24"/>
          <w:szCs w:val="24"/>
          <w:lang w:val="fr-FR"/>
        </w:rPr>
        <w:t>s</w:t>
      </w:r>
      <w:r w:rsidR="00DC0AC1">
        <w:rPr>
          <w:rFonts w:ascii="Times New Roman"/>
          <w:sz w:val="24"/>
          <w:szCs w:val="24"/>
          <w:lang w:val="fr-FR"/>
        </w:rPr>
        <w:t xml:space="preserve"> : les cours collectifs, les livres de préparation, les sites Internet et les applications mobiles </w:t>
      </w:r>
      <w:r w:rsidR="00117020">
        <w:rPr>
          <w:rFonts w:ascii="Times New Roman"/>
          <w:sz w:val="24"/>
          <w:szCs w:val="24"/>
          <w:lang w:val="fr-FR"/>
        </w:rPr>
        <w:t xml:space="preserve">essayant de </w:t>
      </w:r>
      <w:r w:rsidR="000F09B3">
        <w:rPr>
          <w:rFonts w:ascii="Times New Roman"/>
          <w:sz w:val="24"/>
          <w:szCs w:val="24"/>
          <w:lang w:val="fr-FR"/>
        </w:rPr>
        <w:t>décrir</w:t>
      </w:r>
      <w:r w:rsidR="00451CC0">
        <w:rPr>
          <w:rFonts w:ascii="Times New Roman"/>
          <w:sz w:val="24"/>
          <w:szCs w:val="24"/>
          <w:lang w:val="fr-FR"/>
        </w:rPr>
        <w:t xml:space="preserve">e les </w:t>
      </w:r>
      <w:r w:rsidR="00B64028">
        <w:rPr>
          <w:rFonts w:ascii="Times New Roman"/>
          <w:sz w:val="24"/>
          <w:szCs w:val="24"/>
          <w:lang w:val="fr-FR"/>
        </w:rPr>
        <w:t xml:space="preserve">avantages de chaque moyen </w:t>
      </w:r>
      <w:r w:rsidR="003A7B05">
        <w:rPr>
          <w:rFonts w:ascii="Times New Roman"/>
          <w:sz w:val="24"/>
          <w:szCs w:val="24"/>
          <w:lang w:val="fr-FR"/>
        </w:rPr>
        <w:t xml:space="preserve">avec le but de permettre </w:t>
      </w:r>
      <w:r w:rsidR="00737B65">
        <w:rPr>
          <w:rFonts w:ascii="Times New Roman"/>
          <w:sz w:val="24"/>
          <w:szCs w:val="24"/>
          <w:lang w:val="fr-FR"/>
        </w:rPr>
        <w:t xml:space="preserve">aux étudiants de choisir </w:t>
      </w:r>
      <w:r w:rsidR="008E4439">
        <w:rPr>
          <w:rFonts w:ascii="Times New Roman"/>
          <w:sz w:val="24"/>
          <w:szCs w:val="24"/>
          <w:lang w:val="fr-FR"/>
        </w:rPr>
        <w:t xml:space="preserve">des méthodes les plus convenables pour eux. </w:t>
      </w:r>
    </w:p>
    <w:p w14:paraId="5A842D70" w14:textId="115294D1" w:rsidR="008F2FDF" w:rsidRDefault="008F2FDF" w:rsidP="00670311">
      <w:pPr>
        <w:spacing w:line="360" w:lineRule="auto"/>
        <w:ind w:firstLine="708"/>
        <w:jc w:val="both"/>
        <w:rPr>
          <w:rFonts w:ascii="Times New Roman"/>
          <w:sz w:val="24"/>
          <w:szCs w:val="24"/>
          <w:lang w:val="fr-FR"/>
        </w:rPr>
      </w:pPr>
      <w:r>
        <w:rPr>
          <w:rFonts w:ascii="Times New Roman"/>
          <w:sz w:val="24"/>
          <w:szCs w:val="24"/>
          <w:lang w:val="fr-FR"/>
        </w:rPr>
        <w:t>Dans un troisième temps, nous avons</w:t>
      </w:r>
      <w:r w:rsidR="007554DC">
        <w:rPr>
          <w:rFonts w:ascii="Times New Roman"/>
          <w:sz w:val="24"/>
          <w:szCs w:val="24"/>
          <w:lang w:val="fr-FR"/>
        </w:rPr>
        <w:t xml:space="preserve"> comparé les deux méthodes</w:t>
      </w:r>
      <w:r w:rsidR="00654586">
        <w:rPr>
          <w:rFonts w:ascii="Times New Roman"/>
          <w:sz w:val="24"/>
          <w:szCs w:val="24"/>
          <w:lang w:val="fr-FR"/>
        </w:rPr>
        <w:t xml:space="preserve"> de préparation à l’examen DELF B2</w:t>
      </w:r>
      <w:r w:rsidR="00AA2B72">
        <w:rPr>
          <w:rFonts w:ascii="Times New Roman"/>
          <w:sz w:val="24"/>
          <w:szCs w:val="24"/>
          <w:lang w:val="fr-FR"/>
        </w:rPr>
        <w:t xml:space="preserve">. Pour cette partie pratique nous avons choisi le livre </w:t>
      </w:r>
      <w:r w:rsidR="00D148AA" w:rsidRPr="00D148AA">
        <w:rPr>
          <w:rFonts w:ascii="Times New Roman"/>
          <w:i/>
          <w:iCs/>
          <w:sz w:val="24"/>
          <w:szCs w:val="24"/>
          <w:lang w:val="fr-FR"/>
        </w:rPr>
        <w:t>L</w:t>
      </w:r>
      <w:r w:rsidR="00AA2B72" w:rsidRPr="00D148AA">
        <w:rPr>
          <w:rFonts w:ascii="Times New Roman"/>
          <w:i/>
          <w:iCs/>
          <w:sz w:val="24"/>
          <w:szCs w:val="24"/>
          <w:lang w:val="fr-FR"/>
        </w:rPr>
        <w:t>e DELF B2 100% réussite</w:t>
      </w:r>
      <w:r w:rsidR="00AA2B72">
        <w:rPr>
          <w:rFonts w:ascii="Times New Roman"/>
          <w:sz w:val="24"/>
          <w:szCs w:val="24"/>
          <w:lang w:val="fr-FR"/>
        </w:rPr>
        <w:t xml:space="preserve"> </w:t>
      </w:r>
      <w:r w:rsidR="00D03A42">
        <w:rPr>
          <w:rFonts w:ascii="Times New Roman"/>
          <w:sz w:val="24"/>
          <w:szCs w:val="24"/>
          <w:lang w:val="fr-FR"/>
        </w:rPr>
        <w:t xml:space="preserve">de Lucile Bertaux et al. </w:t>
      </w:r>
      <w:proofErr w:type="gramStart"/>
      <w:r w:rsidR="00D03A42">
        <w:rPr>
          <w:rFonts w:ascii="Times New Roman"/>
          <w:sz w:val="24"/>
          <w:szCs w:val="24"/>
          <w:lang w:val="fr-FR"/>
        </w:rPr>
        <w:t>et</w:t>
      </w:r>
      <w:proofErr w:type="gramEnd"/>
      <w:r w:rsidR="00D03A42">
        <w:rPr>
          <w:rFonts w:ascii="Times New Roman"/>
          <w:sz w:val="24"/>
          <w:szCs w:val="24"/>
          <w:lang w:val="fr-FR"/>
        </w:rPr>
        <w:t xml:space="preserve"> </w:t>
      </w:r>
      <w:r w:rsidR="00D148AA">
        <w:rPr>
          <w:rFonts w:ascii="Times New Roman"/>
          <w:sz w:val="24"/>
          <w:szCs w:val="24"/>
          <w:lang w:val="fr-FR"/>
        </w:rPr>
        <w:t>un</w:t>
      </w:r>
      <w:r w:rsidR="006256C5">
        <w:rPr>
          <w:rFonts w:ascii="Times New Roman"/>
          <w:sz w:val="24"/>
          <w:szCs w:val="24"/>
          <w:lang w:val="fr-FR"/>
        </w:rPr>
        <w:t>e</w:t>
      </w:r>
      <w:r w:rsidR="00D148AA">
        <w:rPr>
          <w:rFonts w:ascii="Times New Roman"/>
          <w:sz w:val="24"/>
          <w:szCs w:val="24"/>
          <w:lang w:val="fr-FR"/>
        </w:rPr>
        <w:t xml:space="preserve"> </w:t>
      </w:r>
      <w:r w:rsidR="006256C5">
        <w:rPr>
          <w:rFonts w:ascii="Times New Roman"/>
          <w:sz w:val="24"/>
          <w:szCs w:val="24"/>
          <w:lang w:val="fr-FR"/>
        </w:rPr>
        <w:t>plateforme</w:t>
      </w:r>
      <w:r w:rsidR="00D148AA">
        <w:rPr>
          <w:rFonts w:ascii="Times New Roman"/>
          <w:sz w:val="24"/>
          <w:szCs w:val="24"/>
          <w:lang w:val="fr-FR"/>
        </w:rPr>
        <w:t xml:space="preserve"> </w:t>
      </w:r>
      <w:r w:rsidR="006256C5">
        <w:rPr>
          <w:rFonts w:ascii="Times New Roman"/>
          <w:sz w:val="24"/>
          <w:szCs w:val="24"/>
          <w:lang w:val="fr-FR"/>
        </w:rPr>
        <w:t xml:space="preserve">de partage de ressources pédagogique appelé </w:t>
      </w:r>
      <w:proofErr w:type="spellStart"/>
      <w:r w:rsidR="006256C5" w:rsidRPr="00960A42">
        <w:rPr>
          <w:rFonts w:ascii="Times New Roman"/>
          <w:i/>
          <w:iCs/>
          <w:sz w:val="24"/>
          <w:szCs w:val="24"/>
          <w:lang w:val="fr-FR"/>
        </w:rPr>
        <w:t>Partajon</w:t>
      </w:r>
      <w:proofErr w:type="spellEnd"/>
      <w:r w:rsidR="006256C5">
        <w:rPr>
          <w:rFonts w:ascii="Times New Roman"/>
          <w:sz w:val="24"/>
          <w:szCs w:val="24"/>
          <w:lang w:val="fr-FR"/>
        </w:rPr>
        <w:t>, créé</w:t>
      </w:r>
      <w:r w:rsidR="000F2374">
        <w:rPr>
          <w:rFonts w:ascii="Times New Roman"/>
          <w:sz w:val="24"/>
          <w:szCs w:val="24"/>
          <w:lang w:val="fr-FR"/>
        </w:rPr>
        <w:t>e par Jérôme Pillard</w:t>
      </w:r>
      <w:r w:rsidR="00960A42">
        <w:rPr>
          <w:rFonts w:ascii="Times New Roman"/>
          <w:sz w:val="24"/>
          <w:szCs w:val="24"/>
          <w:lang w:val="fr-FR"/>
        </w:rPr>
        <w:t xml:space="preserve"> et disponible sur Internet. Le but de </w:t>
      </w:r>
      <w:r w:rsidR="00B85724">
        <w:rPr>
          <w:rFonts w:ascii="Times New Roman"/>
          <w:sz w:val="24"/>
          <w:szCs w:val="24"/>
          <w:lang w:val="fr-FR"/>
        </w:rPr>
        <w:t>ce</w:t>
      </w:r>
      <w:r w:rsidR="00D159FC">
        <w:rPr>
          <w:rFonts w:ascii="Times New Roman"/>
          <w:sz w:val="24"/>
          <w:szCs w:val="24"/>
          <w:lang w:val="fr-FR"/>
        </w:rPr>
        <w:t>tte</w:t>
      </w:r>
      <w:r w:rsidR="00B85724">
        <w:rPr>
          <w:rFonts w:ascii="Times New Roman"/>
          <w:sz w:val="24"/>
          <w:szCs w:val="24"/>
          <w:lang w:val="fr-FR"/>
        </w:rPr>
        <w:t xml:space="preserve"> comparaison était de </w:t>
      </w:r>
      <w:r w:rsidR="00CE2BF2">
        <w:rPr>
          <w:rFonts w:ascii="Times New Roman"/>
          <w:sz w:val="24"/>
          <w:szCs w:val="24"/>
          <w:lang w:val="fr-FR"/>
        </w:rPr>
        <w:t>donner la réponse à la question es</w:t>
      </w:r>
      <w:r w:rsidR="007866DC">
        <w:rPr>
          <w:rFonts w:ascii="Times New Roman"/>
          <w:sz w:val="24"/>
          <w:szCs w:val="24"/>
          <w:lang w:val="fr-FR"/>
        </w:rPr>
        <w:t>t-il</w:t>
      </w:r>
      <w:r w:rsidR="00CE2BF2">
        <w:rPr>
          <w:rFonts w:ascii="Times New Roman"/>
          <w:sz w:val="24"/>
          <w:szCs w:val="24"/>
          <w:lang w:val="fr-FR"/>
        </w:rPr>
        <w:t xml:space="preserve"> possible de </w:t>
      </w:r>
      <w:r w:rsidR="007866DC">
        <w:rPr>
          <w:rFonts w:ascii="Times New Roman"/>
          <w:sz w:val="24"/>
          <w:szCs w:val="24"/>
          <w:lang w:val="fr-FR"/>
        </w:rPr>
        <w:t>réussir</w:t>
      </w:r>
      <w:r w:rsidR="00CE2BF2">
        <w:rPr>
          <w:rFonts w:ascii="Times New Roman"/>
          <w:sz w:val="24"/>
          <w:szCs w:val="24"/>
          <w:lang w:val="fr-FR"/>
        </w:rPr>
        <w:t xml:space="preserve"> </w:t>
      </w:r>
      <w:r w:rsidR="00CE472B">
        <w:rPr>
          <w:rFonts w:ascii="Times New Roman"/>
          <w:sz w:val="24"/>
          <w:szCs w:val="24"/>
          <w:lang w:val="fr-FR"/>
        </w:rPr>
        <w:t xml:space="preserve">le DELF B2 en se </w:t>
      </w:r>
      <w:r w:rsidR="007D4655">
        <w:rPr>
          <w:rFonts w:ascii="Times New Roman"/>
          <w:sz w:val="24"/>
          <w:szCs w:val="24"/>
          <w:lang w:val="fr-FR"/>
        </w:rPr>
        <w:t>préparant en autonomie</w:t>
      </w:r>
      <w:r w:rsidR="007866DC">
        <w:rPr>
          <w:rFonts w:ascii="Times New Roman"/>
          <w:sz w:val="24"/>
          <w:szCs w:val="24"/>
          <w:lang w:val="fr-FR"/>
        </w:rPr>
        <w:t xml:space="preserve"> </w:t>
      </w:r>
      <w:r w:rsidR="00E176C2">
        <w:rPr>
          <w:rFonts w:ascii="Times New Roman"/>
          <w:sz w:val="24"/>
          <w:szCs w:val="24"/>
          <w:lang w:val="fr-FR"/>
        </w:rPr>
        <w:t>et encore</w:t>
      </w:r>
      <w:r w:rsidR="00EE29F9">
        <w:rPr>
          <w:rFonts w:ascii="Times New Roman"/>
          <w:sz w:val="24"/>
          <w:szCs w:val="24"/>
          <w:lang w:val="fr-FR"/>
        </w:rPr>
        <w:t xml:space="preserve"> est-ce qu’il est possible de se préparer gratuitement en ligne, sans </w:t>
      </w:r>
      <w:r w:rsidR="00F86099">
        <w:rPr>
          <w:rFonts w:ascii="Times New Roman"/>
          <w:sz w:val="24"/>
          <w:szCs w:val="24"/>
          <w:lang w:val="fr-FR"/>
        </w:rPr>
        <w:t>devoir acheter d</w:t>
      </w:r>
      <w:r w:rsidR="002471AF">
        <w:rPr>
          <w:rFonts w:ascii="Times New Roman"/>
          <w:sz w:val="24"/>
          <w:szCs w:val="24"/>
          <w:lang w:val="fr-FR"/>
        </w:rPr>
        <w:t xml:space="preserve">es livres en </w:t>
      </w:r>
      <w:r w:rsidR="00C52670">
        <w:rPr>
          <w:rFonts w:ascii="Times New Roman"/>
          <w:sz w:val="24"/>
          <w:szCs w:val="24"/>
          <w:lang w:val="fr-FR"/>
        </w:rPr>
        <w:t>addition du prix de l’examen.</w:t>
      </w:r>
      <w:r w:rsidR="00960A42">
        <w:rPr>
          <w:rFonts w:ascii="Times New Roman"/>
          <w:sz w:val="24"/>
          <w:szCs w:val="24"/>
          <w:lang w:val="fr-FR"/>
        </w:rPr>
        <w:t xml:space="preserve"> </w:t>
      </w:r>
      <w:r w:rsidR="00067EB2">
        <w:rPr>
          <w:rFonts w:ascii="Times New Roman"/>
          <w:sz w:val="24"/>
          <w:szCs w:val="24"/>
          <w:lang w:val="fr-FR"/>
        </w:rPr>
        <w:t>Nous avon</w:t>
      </w:r>
      <w:r w:rsidR="00B263E4">
        <w:rPr>
          <w:rFonts w:ascii="Times New Roman"/>
          <w:sz w:val="24"/>
          <w:szCs w:val="24"/>
          <w:lang w:val="fr-FR"/>
        </w:rPr>
        <w:t xml:space="preserve">s fait la comparaison par rapport à la présentation de l’examen et des </w:t>
      </w:r>
      <w:r w:rsidR="009A51F1">
        <w:rPr>
          <w:rFonts w:ascii="Times New Roman"/>
          <w:sz w:val="24"/>
          <w:szCs w:val="24"/>
          <w:lang w:val="fr-FR"/>
        </w:rPr>
        <w:t>épreuves individuelles, les activités proposées et leur nombre et la convivialité d</w:t>
      </w:r>
      <w:r w:rsidR="00670311">
        <w:rPr>
          <w:rFonts w:ascii="Times New Roman"/>
          <w:sz w:val="24"/>
          <w:szCs w:val="24"/>
          <w:lang w:val="fr-FR"/>
        </w:rPr>
        <w:t xml:space="preserve">’utilisation. </w:t>
      </w:r>
      <w:r w:rsidR="00B263E4">
        <w:rPr>
          <w:rFonts w:ascii="Times New Roman"/>
          <w:sz w:val="24"/>
          <w:szCs w:val="24"/>
          <w:lang w:val="fr-FR"/>
        </w:rPr>
        <w:t xml:space="preserve"> </w:t>
      </w:r>
      <w:r w:rsidR="006E75D8">
        <w:rPr>
          <w:rFonts w:ascii="Times New Roman"/>
          <w:sz w:val="24"/>
          <w:szCs w:val="24"/>
          <w:lang w:val="fr-FR"/>
        </w:rPr>
        <w:t xml:space="preserve">Nous sommes arrivés </w:t>
      </w:r>
      <w:r w:rsidR="00AC5830">
        <w:rPr>
          <w:rFonts w:ascii="Times New Roman"/>
          <w:sz w:val="24"/>
          <w:szCs w:val="24"/>
          <w:lang w:val="fr-FR"/>
        </w:rPr>
        <w:t xml:space="preserve">à la conclusion que pour </w:t>
      </w:r>
      <w:r w:rsidR="00BC1032">
        <w:rPr>
          <w:rFonts w:ascii="Times New Roman"/>
          <w:sz w:val="24"/>
          <w:szCs w:val="24"/>
          <w:lang w:val="fr-FR"/>
        </w:rPr>
        <w:t>bien réussir le DELF B2, il est nécessaire de connaître des spécificités de l’examen</w:t>
      </w:r>
      <w:r w:rsidR="006964A5">
        <w:rPr>
          <w:rFonts w:ascii="Times New Roman"/>
          <w:sz w:val="24"/>
          <w:szCs w:val="24"/>
          <w:lang w:val="fr-FR"/>
        </w:rPr>
        <w:t xml:space="preserve"> qui sont clairement présentées dans le livre</w:t>
      </w:r>
      <w:r w:rsidR="00BE775D">
        <w:rPr>
          <w:rFonts w:ascii="Times New Roman"/>
          <w:sz w:val="24"/>
          <w:szCs w:val="24"/>
          <w:lang w:val="fr-FR"/>
        </w:rPr>
        <w:t xml:space="preserve"> qui en </w:t>
      </w:r>
      <w:r w:rsidR="004F4E89">
        <w:rPr>
          <w:rFonts w:ascii="Times New Roman"/>
          <w:sz w:val="24"/>
          <w:szCs w:val="24"/>
          <w:lang w:val="fr-FR"/>
        </w:rPr>
        <w:t>même</w:t>
      </w:r>
      <w:r w:rsidR="00BE775D">
        <w:rPr>
          <w:rFonts w:ascii="Times New Roman"/>
          <w:sz w:val="24"/>
          <w:szCs w:val="24"/>
          <w:lang w:val="fr-FR"/>
        </w:rPr>
        <w:t xml:space="preserve"> temps vise à </w:t>
      </w:r>
      <w:r w:rsidR="004F4E89">
        <w:rPr>
          <w:rFonts w:ascii="Times New Roman"/>
          <w:sz w:val="24"/>
          <w:szCs w:val="24"/>
          <w:lang w:val="fr-FR"/>
        </w:rPr>
        <w:t>entra</w:t>
      </w:r>
      <w:r w:rsidR="00974798">
        <w:rPr>
          <w:rFonts w:ascii="Times New Roman"/>
          <w:sz w:val="24"/>
          <w:szCs w:val="24"/>
          <w:lang w:val="fr-FR"/>
        </w:rPr>
        <w:t>î</w:t>
      </w:r>
      <w:r w:rsidR="004F4E89">
        <w:rPr>
          <w:rFonts w:ascii="Times New Roman"/>
          <w:sz w:val="24"/>
          <w:szCs w:val="24"/>
          <w:lang w:val="fr-FR"/>
        </w:rPr>
        <w:t xml:space="preserve">ner toutes les compétences </w:t>
      </w:r>
      <w:r w:rsidR="00723094">
        <w:rPr>
          <w:rFonts w:ascii="Times New Roman"/>
          <w:sz w:val="24"/>
          <w:szCs w:val="24"/>
          <w:lang w:val="fr-FR"/>
        </w:rPr>
        <w:t>essentielles pour réussir</w:t>
      </w:r>
      <w:r w:rsidR="006964A5">
        <w:rPr>
          <w:rFonts w:ascii="Times New Roman"/>
          <w:sz w:val="24"/>
          <w:szCs w:val="24"/>
          <w:lang w:val="fr-FR"/>
        </w:rPr>
        <w:t>.</w:t>
      </w:r>
      <w:r w:rsidR="00BE775D">
        <w:rPr>
          <w:rFonts w:ascii="Times New Roman"/>
          <w:sz w:val="24"/>
          <w:szCs w:val="24"/>
          <w:lang w:val="fr-FR"/>
        </w:rPr>
        <w:t xml:space="preserve"> </w:t>
      </w:r>
      <w:proofErr w:type="spellStart"/>
      <w:r w:rsidR="00BE775D">
        <w:rPr>
          <w:rFonts w:ascii="Times New Roman"/>
          <w:sz w:val="24"/>
          <w:szCs w:val="24"/>
          <w:lang w:val="fr-FR"/>
        </w:rPr>
        <w:t>Partajon</w:t>
      </w:r>
      <w:proofErr w:type="spellEnd"/>
      <w:r w:rsidR="00BE775D">
        <w:rPr>
          <w:rFonts w:ascii="Times New Roman"/>
          <w:sz w:val="24"/>
          <w:szCs w:val="24"/>
          <w:lang w:val="fr-FR"/>
        </w:rPr>
        <w:t xml:space="preserve"> est </w:t>
      </w:r>
      <w:r w:rsidR="00A654A4">
        <w:rPr>
          <w:rFonts w:ascii="Times New Roman"/>
          <w:sz w:val="24"/>
          <w:szCs w:val="24"/>
          <w:lang w:val="fr-FR"/>
        </w:rPr>
        <w:t xml:space="preserve">un projet </w:t>
      </w:r>
      <w:r w:rsidR="00D23A41">
        <w:rPr>
          <w:rFonts w:ascii="Times New Roman"/>
          <w:sz w:val="24"/>
          <w:szCs w:val="24"/>
          <w:lang w:val="fr-FR"/>
        </w:rPr>
        <w:t xml:space="preserve">avec un grand potentiel, </w:t>
      </w:r>
      <w:r w:rsidR="00E93611">
        <w:rPr>
          <w:rFonts w:ascii="Times New Roman"/>
          <w:sz w:val="24"/>
          <w:szCs w:val="24"/>
          <w:lang w:val="fr-FR"/>
        </w:rPr>
        <w:t xml:space="preserve">néanmoins </w:t>
      </w:r>
      <w:r w:rsidR="00EF2723">
        <w:rPr>
          <w:rFonts w:ascii="Times New Roman"/>
          <w:sz w:val="24"/>
          <w:szCs w:val="24"/>
          <w:lang w:val="fr-FR"/>
        </w:rPr>
        <w:t xml:space="preserve">nous </w:t>
      </w:r>
      <w:r w:rsidR="002B6079">
        <w:rPr>
          <w:rFonts w:ascii="Times New Roman"/>
          <w:sz w:val="24"/>
          <w:szCs w:val="24"/>
          <w:lang w:val="fr-FR"/>
        </w:rPr>
        <w:t xml:space="preserve">ne pouvons pas nous </w:t>
      </w:r>
      <w:r w:rsidR="00E93611">
        <w:rPr>
          <w:rFonts w:ascii="Times New Roman"/>
          <w:sz w:val="24"/>
          <w:szCs w:val="24"/>
          <w:lang w:val="fr-FR"/>
        </w:rPr>
        <w:t>débarrasser</w:t>
      </w:r>
      <w:r w:rsidR="002B6079">
        <w:rPr>
          <w:rFonts w:ascii="Times New Roman"/>
          <w:sz w:val="24"/>
          <w:szCs w:val="24"/>
          <w:lang w:val="fr-FR"/>
        </w:rPr>
        <w:t xml:space="preserve"> de l’impression</w:t>
      </w:r>
      <w:r w:rsidR="00E93611">
        <w:rPr>
          <w:rFonts w:ascii="Times New Roman"/>
          <w:sz w:val="24"/>
          <w:szCs w:val="24"/>
          <w:lang w:val="fr-FR"/>
        </w:rPr>
        <w:t xml:space="preserve"> que </w:t>
      </w:r>
      <w:r w:rsidR="00262A6E">
        <w:rPr>
          <w:rFonts w:ascii="Times New Roman"/>
          <w:sz w:val="24"/>
          <w:szCs w:val="24"/>
          <w:lang w:val="fr-FR"/>
        </w:rPr>
        <w:t xml:space="preserve">des </w:t>
      </w:r>
      <w:r w:rsidR="00FF6989">
        <w:rPr>
          <w:rFonts w:ascii="Times New Roman"/>
          <w:sz w:val="24"/>
          <w:szCs w:val="24"/>
          <w:lang w:val="fr-FR"/>
        </w:rPr>
        <w:t>fonctionnalités</w:t>
      </w:r>
      <w:r w:rsidR="000106F8">
        <w:rPr>
          <w:rFonts w:ascii="Times New Roman"/>
          <w:sz w:val="24"/>
          <w:szCs w:val="24"/>
          <w:lang w:val="fr-FR"/>
        </w:rPr>
        <w:t xml:space="preserve"> vraiment </w:t>
      </w:r>
      <w:r w:rsidR="00FF6989">
        <w:rPr>
          <w:rFonts w:ascii="Times New Roman"/>
          <w:sz w:val="24"/>
          <w:szCs w:val="24"/>
          <w:lang w:val="fr-FR"/>
        </w:rPr>
        <w:t>préparant à l’examen sont toutes payant</w:t>
      </w:r>
      <w:r w:rsidR="00D04B64">
        <w:rPr>
          <w:rFonts w:ascii="Times New Roman"/>
          <w:sz w:val="24"/>
          <w:szCs w:val="24"/>
          <w:lang w:val="fr-FR"/>
        </w:rPr>
        <w:t>e</w:t>
      </w:r>
      <w:r w:rsidR="00FF6989">
        <w:rPr>
          <w:rFonts w:ascii="Times New Roman"/>
          <w:sz w:val="24"/>
          <w:szCs w:val="24"/>
          <w:lang w:val="fr-FR"/>
        </w:rPr>
        <w:t>s.</w:t>
      </w:r>
      <w:r w:rsidR="002B6079">
        <w:rPr>
          <w:rFonts w:ascii="Times New Roman"/>
          <w:sz w:val="24"/>
          <w:szCs w:val="24"/>
          <w:lang w:val="fr-FR"/>
        </w:rPr>
        <w:t xml:space="preserve"> </w:t>
      </w:r>
      <w:r w:rsidR="00435EEA">
        <w:rPr>
          <w:rFonts w:ascii="Times New Roman"/>
          <w:sz w:val="24"/>
          <w:szCs w:val="24"/>
          <w:lang w:val="fr-FR"/>
        </w:rPr>
        <w:t xml:space="preserve">Cependant, </w:t>
      </w:r>
      <w:r w:rsidR="008202B6">
        <w:rPr>
          <w:rFonts w:ascii="Times New Roman"/>
          <w:sz w:val="24"/>
          <w:szCs w:val="24"/>
          <w:lang w:val="fr-FR"/>
        </w:rPr>
        <w:t xml:space="preserve">utilisé avec d’autres </w:t>
      </w:r>
      <w:r w:rsidR="004D7B02">
        <w:rPr>
          <w:rFonts w:ascii="Times New Roman"/>
          <w:sz w:val="24"/>
          <w:szCs w:val="24"/>
          <w:lang w:val="fr-FR"/>
        </w:rPr>
        <w:t xml:space="preserve">méthodes, </w:t>
      </w:r>
      <w:proofErr w:type="spellStart"/>
      <w:r w:rsidR="004D7B02">
        <w:rPr>
          <w:rFonts w:ascii="Times New Roman"/>
          <w:sz w:val="24"/>
          <w:szCs w:val="24"/>
          <w:lang w:val="fr-FR"/>
        </w:rPr>
        <w:t>Partajon</w:t>
      </w:r>
      <w:proofErr w:type="spellEnd"/>
      <w:r w:rsidR="004D7B02">
        <w:rPr>
          <w:rFonts w:ascii="Times New Roman"/>
          <w:sz w:val="24"/>
          <w:szCs w:val="24"/>
          <w:lang w:val="fr-FR"/>
        </w:rPr>
        <w:t xml:space="preserve"> </w:t>
      </w:r>
      <w:r w:rsidR="004576FA">
        <w:rPr>
          <w:rFonts w:ascii="Times New Roman"/>
          <w:sz w:val="24"/>
          <w:szCs w:val="24"/>
          <w:lang w:val="fr-FR"/>
        </w:rPr>
        <w:t>offre beaucoup des activités</w:t>
      </w:r>
      <w:r w:rsidR="009B7446">
        <w:rPr>
          <w:rFonts w:ascii="Times New Roman"/>
          <w:sz w:val="24"/>
          <w:szCs w:val="24"/>
          <w:lang w:val="fr-FR"/>
        </w:rPr>
        <w:t xml:space="preserve"> gratuites</w:t>
      </w:r>
      <w:r w:rsidR="004576FA">
        <w:rPr>
          <w:rFonts w:ascii="Times New Roman"/>
          <w:sz w:val="24"/>
          <w:szCs w:val="24"/>
          <w:lang w:val="fr-FR"/>
        </w:rPr>
        <w:t xml:space="preserve"> qui peuvent aider </w:t>
      </w:r>
      <w:r w:rsidR="00BF3D02">
        <w:rPr>
          <w:rFonts w:ascii="Times New Roman"/>
          <w:sz w:val="24"/>
          <w:szCs w:val="24"/>
          <w:lang w:val="fr-FR"/>
        </w:rPr>
        <w:t xml:space="preserve">les étudiants à se familiariser avec des épreuves </w:t>
      </w:r>
      <w:r w:rsidR="00D67802">
        <w:rPr>
          <w:rFonts w:ascii="Times New Roman"/>
          <w:sz w:val="24"/>
          <w:szCs w:val="24"/>
          <w:lang w:val="fr-FR"/>
        </w:rPr>
        <w:t xml:space="preserve">de l’examen. </w:t>
      </w:r>
      <w:r w:rsidR="009B7446">
        <w:rPr>
          <w:rFonts w:ascii="Times New Roman"/>
          <w:sz w:val="24"/>
          <w:szCs w:val="24"/>
          <w:lang w:val="fr-FR"/>
        </w:rPr>
        <w:t xml:space="preserve"> </w:t>
      </w:r>
    </w:p>
    <w:p w14:paraId="762DA095" w14:textId="77777777" w:rsidR="001D34DC" w:rsidRPr="00F73952" w:rsidRDefault="001D34DC" w:rsidP="003F3538">
      <w:pPr>
        <w:spacing w:line="360" w:lineRule="auto"/>
        <w:jc w:val="both"/>
        <w:rPr>
          <w:rFonts w:ascii="Times New Roman"/>
          <w:sz w:val="24"/>
          <w:szCs w:val="24"/>
          <w:lang w:val="fr-FR"/>
        </w:rPr>
      </w:pPr>
    </w:p>
    <w:p w14:paraId="0F0BEA9C" w14:textId="6D2BEB72" w:rsidR="001D34DC" w:rsidRPr="00FF0913" w:rsidRDefault="00D22C47" w:rsidP="00571033">
      <w:pPr>
        <w:spacing w:line="360" w:lineRule="auto"/>
        <w:jc w:val="both"/>
        <w:rPr>
          <w:rFonts w:ascii="Times New Roman"/>
          <w:b/>
          <w:bCs/>
          <w:sz w:val="24"/>
          <w:szCs w:val="24"/>
          <w:lang w:val="fr-FR"/>
        </w:rPr>
      </w:pPr>
      <w:r>
        <w:rPr>
          <w:rFonts w:ascii="Times New Roman"/>
          <w:sz w:val="24"/>
          <w:szCs w:val="24"/>
          <w:lang w:val="fr-FR"/>
        </w:rPr>
        <w:br w:type="page"/>
      </w:r>
      <w:r w:rsidRPr="00FF0913">
        <w:rPr>
          <w:rFonts w:ascii="Times New Roman"/>
          <w:b/>
          <w:bCs/>
          <w:sz w:val="24"/>
          <w:szCs w:val="24"/>
          <w:lang w:val="fr-FR"/>
        </w:rPr>
        <w:lastRenderedPageBreak/>
        <w:t>ANNOTATION</w:t>
      </w:r>
    </w:p>
    <w:p w14:paraId="573429B4" w14:textId="77777777" w:rsidR="00D22C47" w:rsidRDefault="00D22C47" w:rsidP="00571033">
      <w:pPr>
        <w:spacing w:line="360" w:lineRule="auto"/>
        <w:jc w:val="both"/>
        <w:rPr>
          <w:rFonts w:ascii="Times New Roman"/>
          <w:sz w:val="24"/>
          <w:szCs w:val="24"/>
          <w:lang w:val="fr-FR"/>
        </w:rPr>
      </w:pPr>
      <w:r>
        <w:rPr>
          <w:rFonts w:ascii="Times New Roman"/>
          <w:sz w:val="24"/>
          <w:szCs w:val="24"/>
          <w:lang w:val="fr-FR"/>
        </w:rPr>
        <w:t xml:space="preserve">Nom, prénom : </w:t>
      </w:r>
      <w:proofErr w:type="spellStart"/>
      <w:r>
        <w:rPr>
          <w:rFonts w:ascii="Times New Roman"/>
          <w:sz w:val="24"/>
          <w:szCs w:val="24"/>
          <w:lang w:val="fr-FR"/>
        </w:rPr>
        <w:t>Kaňoková</w:t>
      </w:r>
      <w:proofErr w:type="spellEnd"/>
      <w:r>
        <w:rPr>
          <w:rFonts w:ascii="Times New Roman"/>
          <w:sz w:val="24"/>
          <w:szCs w:val="24"/>
          <w:lang w:val="fr-FR"/>
        </w:rPr>
        <w:t>, Hana</w:t>
      </w:r>
    </w:p>
    <w:p w14:paraId="0730BFBA" w14:textId="77777777" w:rsidR="00D22C47" w:rsidRDefault="00D22C47" w:rsidP="00571033">
      <w:pPr>
        <w:spacing w:line="360" w:lineRule="auto"/>
        <w:jc w:val="both"/>
        <w:rPr>
          <w:rFonts w:ascii="Times New Roman"/>
          <w:sz w:val="24"/>
          <w:szCs w:val="24"/>
          <w:lang w:val="fr-FR"/>
        </w:rPr>
      </w:pPr>
      <w:r>
        <w:rPr>
          <w:rFonts w:ascii="Times New Roman"/>
          <w:sz w:val="24"/>
          <w:szCs w:val="24"/>
          <w:lang w:val="fr-FR"/>
        </w:rPr>
        <w:t>Le nom de la faculté et du département : Faculté des Lettres, Département d’études romans</w:t>
      </w:r>
    </w:p>
    <w:p w14:paraId="7437F42C" w14:textId="77777777" w:rsidR="00D22C47" w:rsidRDefault="00D22C47" w:rsidP="00571033">
      <w:pPr>
        <w:spacing w:line="360" w:lineRule="auto"/>
        <w:jc w:val="both"/>
        <w:rPr>
          <w:rFonts w:ascii="Times New Roman"/>
          <w:sz w:val="24"/>
          <w:szCs w:val="24"/>
          <w:lang w:val="fr-FR"/>
        </w:rPr>
      </w:pPr>
      <w:r>
        <w:rPr>
          <w:rFonts w:ascii="Times New Roman"/>
          <w:sz w:val="24"/>
          <w:szCs w:val="24"/>
          <w:lang w:val="fr-FR"/>
        </w:rPr>
        <w:t>Le nom du mémoire de licence : Certification et préparation à la certification en FLE</w:t>
      </w:r>
    </w:p>
    <w:p w14:paraId="219F1F44" w14:textId="5CD81496" w:rsidR="00D22C47" w:rsidRDefault="00D22C47" w:rsidP="00571033">
      <w:pPr>
        <w:spacing w:line="360" w:lineRule="auto"/>
        <w:jc w:val="both"/>
        <w:rPr>
          <w:rFonts w:ascii="Times New Roman"/>
          <w:sz w:val="24"/>
          <w:szCs w:val="24"/>
          <w:lang w:val="fr-FR"/>
        </w:rPr>
      </w:pPr>
      <w:r>
        <w:rPr>
          <w:rFonts w:ascii="Times New Roman"/>
          <w:sz w:val="24"/>
          <w:szCs w:val="24"/>
          <w:lang w:val="fr-FR"/>
        </w:rPr>
        <w:t>L</w:t>
      </w:r>
      <w:r w:rsidR="00F922C1">
        <w:rPr>
          <w:rFonts w:ascii="Times New Roman"/>
          <w:sz w:val="24"/>
          <w:szCs w:val="24"/>
          <w:lang w:val="fr-FR"/>
        </w:rPr>
        <w:t>e directeur</w:t>
      </w:r>
      <w:r>
        <w:rPr>
          <w:rFonts w:ascii="Times New Roman"/>
          <w:sz w:val="24"/>
          <w:szCs w:val="24"/>
          <w:lang w:val="fr-FR"/>
        </w:rPr>
        <w:t xml:space="preserve"> de recherche : </w:t>
      </w:r>
      <w:r w:rsidR="00F922C1">
        <w:rPr>
          <w:rFonts w:ascii="Times New Roman"/>
          <w:sz w:val="24"/>
          <w:szCs w:val="24"/>
          <w:lang w:val="fr-FR"/>
        </w:rPr>
        <w:t xml:space="preserve">Benjamin </w:t>
      </w:r>
      <w:proofErr w:type="spellStart"/>
      <w:r w:rsidR="00F922C1">
        <w:rPr>
          <w:rFonts w:ascii="Times New Roman"/>
          <w:sz w:val="24"/>
          <w:szCs w:val="24"/>
          <w:lang w:val="fr-FR"/>
        </w:rPr>
        <w:t>Hildenbrand</w:t>
      </w:r>
      <w:proofErr w:type="spellEnd"/>
      <w:r w:rsidR="00F922C1">
        <w:rPr>
          <w:rFonts w:ascii="Times New Roman"/>
          <w:sz w:val="24"/>
          <w:szCs w:val="24"/>
          <w:lang w:val="fr-FR"/>
        </w:rPr>
        <w:t>, M.A.</w:t>
      </w:r>
    </w:p>
    <w:p w14:paraId="707F411A" w14:textId="0223E4C1" w:rsidR="00A52415" w:rsidRDefault="00A52415" w:rsidP="00571033">
      <w:pPr>
        <w:spacing w:line="360" w:lineRule="auto"/>
        <w:jc w:val="both"/>
        <w:rPr>
          <w:rFonts w:ascii="Times New Roman"/>
          <w:sz w:val="24"/>
          <w:szCs w:val="24"/>
          <w:lang w:val="fr-FR"/>
        </w:rPr>
      </w:pPr>
      <w:r>
        <w:rPr>
          <w:rFonts w:ascii="Times New Roman"/>
          <w:sz w:val="24"/>
          <w:szCs w:val="24"/>
          <w:lang w:val="fr-FR"/>
        </w:rPr>
        <w:t>La quantité des signes :</w:t>
      </w:r>
      <w:r w:rsidR="00754DAF">
        <w:rPr>
          <w:rFonts w:ascii="Times New Roman"/>
          <w:sz w:val="24"/>
          <w:szCs w:val="24"/>
          <w:lang w:val="fr-FR"/>
        </w:rPr>
        <w:t xml:space="preserve"> </w:t>
      </w:r>
      <w:r w:rsidR="002A6C6C">
        <w:rPr>
          <w:rFonts w:ascii="Times New Roman"/>
          <w:sz w:val="24"/>
          <w:szCs w:val="24"/>
          <w:lang w:val="fr-FR"/>
        </w:rPr>
        <w:t xml:space="preserve">81 </w:t>
      </w:r>
      <w:r w:rsidR="00C96C34">
        <w:rPr>
          <w:rFonts w:ascii="Times New Roman"/>
          <w:sz w:val="24"/>
          <w:szCs w:val="24"/>
          <w:lang w:val="fr-FR"/>
        </w:rPr>
        <w:t>946</w:t>
      </w:r>
    </w:p>
    <w:p w14:paraId="5CF174A2" w14:textId="0C7F9A05" w:rsidR="00A52415" w:rsidRDefault="00A52415" w:rsidP="00571033">
      <w:pPr>
        <w:spacing w:line="360" w:lineRule="auto"/>
        <w:jc w:val="both"/>
        <w:rPr>
          <w:rFonts w:ascii="Times New Roman"/>
          <w:sz w:val="24"/>
          <w:szCs w:val="24"/>
          <w:lang w:val="fr-FR"/>
        </w:rPr>
      </w:pPr>
      <w:r>
        <w:rPr>
          <w:rFonts w:ascii="Times New Roman"/>
          <w:sz w:val="24"/>
          <w:szCs w:val="24"/>
          <w:lang w:val="fr-FR"/>
        </w:rPr>
        <w:t>La quantité des titres de littérature utilisée :</w:t>
      </w:r>
      <w:r w:rsidR="00583C5E">
        <w:rPr>
          <w:rFonts w:ascii="Times New Roman"/>
          <w:sz w:val="24"/>
          <w:szCs w:val="24"/>
          <w:lang w:val="fr-FR"/>
        </w:rPr>
        <w:t xml:space="preserve"> </w:t>
      </w:r>
      <w:r w:rsidR="00646F50">
        <w:rPr>
          <w:rFonts w:ascii="Times New Roman"/>
          <w:sz w:val="24"/>
          <w:szCs w:val="24"/>
          <w:lang w:val="fr-FR"/>
        </w:rPr>
        <w:t>5 livre</w:t>
      </w:r>
      <w:r w:rsidR="004C31E0">
        <w:rPr>
          <w:rFonts w:ascii="Times New Roman"/>
          <w:sz w:val="24"/>
          <w:szCs w:val="24"/>
          <w:lang w:val="fr-FR"/>
        </w:rPr>
        <w:t>s</w:t>
      </w:r>
      <w:r w:rsidR="00646F50">
        <w:rPr>
          <w:rFonts w:ascii="Times New Roman"/>
          <w:sz w:val="24"/>
          <w:szCs w:val="24"/>
          <w:lang w:val="fr-FR"/>
        </w:rPr>
        <w:t xml:space="preserve"> </w:t>
      </w:r>
      <w:r w:rsidR="004C31E0">
        <w:rPr>
          <w:rFonts w:ascii="Times New Roman"/>
          <w:sz w:val="24"/>
          <w:szCs w:val="24"/>
          <w:lang w:val="fr-FR"/>
        </w:rPr>
        <w:t xml:space="preserve">+ 107 </w:t>
      </w:r>
      <w:r w:rsidR="006B54D5">
        <w:rPr>
          <w:rFonts w:ascii="Times New Roman"/>
          <w:sz w:val="24"/>
          <w:szCs w:val="24"/>
          <w:lang w:val="fr-FR"/>
        </w:rPr>
        <w:t>sites Internet</w:t>
      </w:r>
    </w:p>
    <w:p w14:paraId="36146429" w14:textId="339DEFEF" w:rsidR="00A52415" w:rsidRDefault="00A52415" w:rsidP="00571033">
      <w:pPr>
        <w:spacing w:line="360" w:lineRule="auto"/>
        <w:jc w:val="both"/>
        <w:rPr>
          <w:rFonts w:ascii="Times New Roman"/>
          <w:sz w:val="24"/>
          <w:szCs w:val="24"/>
          <w:lang w:val="fr-FR"/>
        </w:rPr>
      </w:pPr>
      <w:r>
        <w:rPr>
          <w:rFonts w:ascii="Times New Roman"/>
          <w:sz w:val="24"/>
          <w:szCs w:val="24"/>
          <w:lang w:val="fr-FR"/>
        </w:rPr>
        <w:t>Les mots</w:t>
      </w:r>
      <w:r w:rsidR="00257B36">
        <w:rPr>
          <w:rFonts w:ascii="Times New Roman"/>
          <w:sz w:val="24"/>
          <w:szCs w:val="24"/>
          <w:lang w:val="fr-FR"/>
        </w:rPr>
        <w:t>-</w:t>
      </w:r>
      <w:r>
        <w:rPr>
          <w:rFonts w:ascii="Times New Roman"/>
          <w:sz w:val="24"/>
          <w:szCs w:val="24"/>
          <w:lang w:val="fr-FR"/>
        </w:rPr>
        <w:t>clés : Certification, FLE, DELF, DALF, DCL, CCIP, ADCUEFE,</w:t>
      </w:r>
      <w:r w:rsidR="00903850">
        <w:rPr>
          <w:rFonts w:ascii="Times New Roman"/>
          <w:sz w:val="24"/>
          <w:szCs w:val="24"/>
          <w:lang w:val="fr-FR"/>
        </w:rPr>
        <w:t xml:space="preserve"> DFP,</w:t>
      </w:r>
      <w:r w:rsidR="00C803A3">
        <w:rPr>
          <w:rFonts w:ascii="Times New Roman"/>
          <w:sz w:val="24"/>
          <w:szCs w:val="24"/>
          <w:lang w:val="fr-FR"/>
        </w:rPr>
        <w:t xml:space="preserve"> DUEF,</w:t>
      </w:r>
      <w:r>
        <w:rPr>
          <w:rFonts w:ascii="Times New Roman"/>
          <w:sz w:val="24"/>
          <w:szCs w:val="24"/>
          <w:lang w:val="fr-FR"/>
        </w:rPr>
        <w:t xml:space="preserve"> </w:t>
      </w:r>
      <w:r w:rsidR="00F8500C">
        <w:rPr>
          <w:rFonts w:ascii="Times New Roman"/>
          <w:sz w:val="24"/>
          <w:szCs w:val="24"/>
          <w:lang w:val="fr-FR"/>
        </w:rPr>
        <w:t xml:space="preserve">TCF, </w:t>
      </w:r>
      <w:r>
        <w:rPr>
          <w:rFonts w:ascii="Times New Roman"/>
          <w:sz w:val="24"/>
          <w:szCs w:val="24"/>
          <w:lang w:val="fr-FR"/>
        </w:rPr>
        <w:t>Alliance française, Institut français, didactique du FLE</w:t>
      </w:r>
      <w:r w:rsidR="00F8500C">
        <w:rPr>
          <w:rFonts w:ascii="Times New Roman"/>
          <w:sz w:val="24"/>
          <w:szCs w:val="24"/>
          <w:lang w:val="fr-FR"/>
        </w:rPr>
        <w:t xml:space="preserve">, ressources FLE, </w:t>
      </w:r>
      <w:proofErr w:type="spellStart"/>
      <w:r w:rsidR="00F8500C">
        <w:rPr>
          <w:rFonts w:ascii="Times New Roman"/>
          <w:sz w:val="24"/>
          <w:szCs w:val="24"/>
          <w:lang w:val="fr-FR"/>
        </w:rPr>
        <w:t>Duolingo</w:t>
      </w:r>
      <w:proofErr w:type="spellEnd"/>
      <w:r w:rsidR="00F8500C">
        <w:rPr>
          <w:rFonts w:ascii="Times New Roman"/>
          <w:sz w:val="24"/>
          <w:szCs w:val="24"/>
          <w:lang w:val="fr-FR"/>
        </w:rPr>
        <w:t xml:space="preserve">, </w:t>
      </w:r>
      <w:proofErr w:type="spellStart"/>
      <w:r w:rsidR="00F8500C">
        <w:rPr>
          <w:rFonts w:ascii="Times New Roman"/>
          <w:sz w:val="24"/>
          <w:szCs w:val="24"/>
          <w:lang w:val="fr-FR"/>
        </w:rPr>
        <w:t>Busuu</w:t>
      </w:r>
      <w:proofErr w:type="spellEnd"/>
      <w:r w:rsidR="00F8500C">
        <w:rPr>
          <w:rFonts w:ascii="Times New Roman"/>
          <w:sz w:val="24"/>
          <w:szCs w:val="24"/>
          <w:lang w:val="fr-FR"/>
        </w:rPr>
        <w:t xml:space="preserve">, </w:t>
      </w:r>
      <w:proofErr w:type="spellStart"/>
      <w:r w:rsidR="00F8500C">
        <w:rPr>
          <w:rFonts w:ascii="Times New Roman"/>
          <w:sz w:val="24"/>
          <w:szCs w:val="24"/>
          <w:lang w:val="fr-FR"/>
        </w:rPr>
        <w:t>MosaLingua</w:t>
      </w:r>
      <w:proofErr w:type="spellEnd"/>
      <w:r w:rsidR="00F8500C">
        <w:rPr>
          <w:rFonts w:ascii="Times New Roman"/>
          <w:sz w:val="24"/>
          <w:szCs w:val="24"/>
          <w:lang w:val="fr-FR"/>
        </w:rPr>
        <w:t xml:space="preserve">, </w:t>
      </w:r>
      <w:proofErr w:type="spellStart"/>
      <w:r w:rsidR="00F8500C">
        <w:rPr>
          <w:rFonts w:ascii="Times New Roman"/>
          <w:sz w:val="24"/>
          <w:szCs w:val="24"/>
          <w:lang w:val="fr-FR"/>
        </w:rPr>
        <w:t>PrepMyFuture</w:t>
      </w:r>
      <w:proofErr w:type="spellEnd"/>
      <w:r w:rsidR="00F8500C">
        <w:rPr>
          <w:rFonts w:ascii="Times New Roman"/>
          <w:sz w:val="24"/>
          <w:szCs w:val="24"/>
          <w:lang w:val="fr-FR"/>
        </w:rPr>
        <w:t xml:space="preserve">, TV5MONDE, Didier FLE, Hachette FLE, CLE International, </w:t>
      </w:r>
      <w:proofErr w:type="spellStart"/>
      <w:r w:rsidR="00F8500C">
        <w:rPr>
          <w:rFonts w:ascii="Times New Roman"/>
          <w:sz w:val="24"/>
          <w:szCs w:val="24"/>
          <w:lang w:val="fr-FR"/>
        </w:rPr>
        <w:t>iTooch</w:t>
      </w:r>
      <w:proofErr w:type="spellEnd"/>
      <w:r w:rsidR="00F8500C">
        <w:rPr>
          <w:rFonts w:ascii="Times New Roman"/>
          <w:sz w:val="24"/>
          <w:szCs w:val="24"/>
          <w:lang w:val="fr-FR"/>
        </w:rPr>
        <w:t xml:space="preserve">, Français 3.0, </w:t>
      </w:r>
      <w:proofErr w:type="spellStart"/>
      <w:r w:rsidR="00F8500C">
        <w:rPr>
          <w:rFonts w:ascii="Times New Roman"/>
          <w:sz w:val="24"/>
          <w:szCs w:val="24"/>
          <w:lang w:val="fr-FR"/>
        </w:rPr>
        <w:t>Babbel</w:t>
      </w:r>
      <w:proofErr w:type="spellEnd"/>
      <w:r w:rsidR="00F8500C">
        <w:rPr>
          <w:rFonts w:ascii="Times New Roman"/>
          <w:sz w:val="24"/>
          <w:szCs w:val="24"/>
          <w:lang w:val="fr-FR"/>
        </w:rPr>
        <w:t>, Didier Nomade</w:t>
      </w:r>
    </w:p>
    <w:p w14:paraId="475355A8" w14:textId="265D9EAE" w:rsidR="007E4647" w:rsidRDefault="00A52415" w:rsidP="00571033">
      <w:pPr>
        <w:spacing w:line="360" w:lineRule="auto"/>
        <w:jc w:val="both"/>
        <w:rPr>
          <w:rFonts w:ascii="Times New Roman"/>
          <w:sz w:val="24"/>
          <w:szCs w:val="24"/>
          <w:lang w:val="fr-FR"/>
        </w:rPr>
      </w:pPr>
      <w:r>
        <w:rPr>
          <w:rFonts w:ascii="Times New Roman"/>
          <w:sz w:val="24"/>
          <w:szCs w:val="24"/>
          <w:lang w:val="fr-FR"/>
        </w:rPr>
        <w:t xml:space="preserve">Le but de ce mémoire de licence est de faire une liste complète des certificats disponibles pour les étudiants de français langue étrangère et </w:t>
      </w:r>
      <w:r w:rsidR="007E4647">
        <w:rPr>
          <w:rFonts w:ascii="Times New Roman"/>
          <w:sz w:val="24"/>
          <w:szCs w:val="24"/>
          <w:lang w:val="fr-FR"/>
        </w:rPr>
        <w:t xml:space="preserve">énumérer des méthodes de préparation à </w:t>
      </w:r>
      <w:r w:rsidR="00151918">
        <w:rPr>
          <w:rFonts w:ascii="Times New Roman"/>
          <w:sz w:val="24"/>
          <w:szCs w:val="24"/>
          <w:lang w:val="fr-FR"/>
        </w:rPr>
        <w:t xml:space="preserve">une </w:t>
      </w:r>
      <w:r w:rsidR="007E4647">
        <w:rPr>
          <w:rFonts w:ascii="Times New Roman"/>
          <w:sz w:val="24"/>
          <w:szCs w:val="24"/>
          <w:lang w:val="fr-FR"/>
        </w:rPr>
        <w:t xml:space="preserve">telle certification. La partie pratique </w:t>
      </w:r>
      <w:r w:rsidR="00AF1F6C">
        <w:rPr>
          <w:rFonts w:ascii="Times New Roman"/>
          <w:sz w:val="24"/>
          <w:szCs w:val="24"/>
          <w:lang w:val="fr-FR"/>
        </w:rPr>
        <w:t>propose une comparaison des deux méthodes de préparation – un livre et un site Internet.</w:t>
      </w:r>
    </w:p>
    <w:p w14:paraId="6309E2EC" w14:textId="56800AE9" w:rsidR="00A52415" w:rsidRPr="00F8500C" w:rsidRDefault="007E4647" w:rsidP="00571033">
      <w:pPr>
        <w:spacing w:line="360" w:lineRule="auto"/>
        <w:jc w:val="both"/>
        <w:rPr>
          <w:rFonts w:ascii="Times New Roman"/>
          <w:sz w:val="24"/>
          <w:szCs w:val="24"/>
          <w:lang w:val="fr-FR"/>
        </w:rPr>
      </w:pPr>
      <w:r w:rsidRPr="00F8500C">
        <w:rPr>
          <w:rFonts w:ascii="Times New Roman"/>
          <w:sz w:val="24"/>
          <w:szCs w:val="24"/>
          <w:lang w:val="fr-FR"/>
        </w:rPr>
        <w:t xml:space="preserve">Key </w:t>
      </w:r>
      <w:proofErr w:type="spellStart"/>
      <w:proofErr w:type="gramStart"/>
      <w:r w:rsidRPr="00F8500C">
        <w:rPr>
          <w:rFonts w:ascii="Times New Roman"/>
          <w:sz w:val="24"/>
          <w:szCs w:val="24"/>
          <w:lang w:val="fr-FR"/>
        </w:rPr>
        <w:t>words</w:t>
      </w:r>
      <w:proofErr w:type="spellEnd"/>
      <w:r w:rsidRPr="00F8500C">
        <w:rPr>
          <w:rFonts w:ascii="Times New Roman"/>
          <w:sz w:val="24"/>
          <w:szCs w:val="24"/>
          <w:lang w:val="fr-FR"/>
        </w:rPr>
        <w:t>:</w:t>
      </w:r>
      <w:proofErr w:type="gramEnd"/>
      <w:r w:rsidRPr="00F8500C">
        <w:rPr>
          <w:rFonts w:ascii="Times New Roman"/>
          <w:sz w:val="24"/>
          <w:szCs w:val="24"/>
          <w:lang w:val="fr-FR"/>
        </w:rPr>
        <w:t xml:space="preserve"> Certification, FLE, DELF, DALF, DCL, CCIP, ADCUEFE,</w:t>
      </w:r>
      <w:r w:rsidR="00C803A3" w:rsidRPr="00F8500C">
        <w:rPr>
          <w:rFonts w:ascii="Times New Roman"/>
          <w:sz w:val="24"/>
          <w:szCs w:val="24"/>
          <w:lang w:val="fr-FR"/>
        </w:rPr>
        <w:t xml:space="preserve"> DFP, DUEF,</w:t>
      </w:r>
      <w:r w:rsidRPr="00F8500C">
        <w:rPr>
          <w:rFonts w:ascii="Times New Roman"/>
          <w:sz w:val="24"/>
          <w:szCs w:val="24"/>
          <w:lang w:val="fr-FR"/>
        </w:rPr>
        <w:t xml:space="preserve"> </w:t>
      </w:r>
      <w:r w:rsidR="00F8500C" w:rsidRPr="00F8500C">
        <w:rPr>
          <w:rFonts w:ascii="Times New Roman"/>
          <w:sz w:val="24"/>
          <w:szCs w:val="24"/>
          <w:lang w:val="fr-FR"/>
        </w:rPr>
        <w:t xml:space="preserve">TCF, </w:t>
      </w:r>
      <w:r w:rsidRPr="00F8500C">
        <w:rPr>
          <w:rFonts w:ascii="Times New Roman"/>
          <w:sz w:val="24"/>
          <w:szCs w:val="24"/>
          <w:lang w:val="fr-FR"/>
        </w:rPr>
        <w:t xml:space="preserve">Alliance française, Institut français, </w:t>
      </w:r>
      <w:proofErr w:type="spellStart"/>
      <w:r w:rsidRPr="00F8500C">
        <w:rPr>
          <w:rFonts w:ascii="Times New Roman"/>
          <w:sz w:val="24"/>
          <w:szCs w:val="24"/>
          <w:lang w:val="fr-FR"/>
        </w:rPr>
        <w:t>didactics</w:t>
      </w:r>
      <w:proofErr w:type="spellEnd"/>
      <w:r w:rsidRPr="00F8500C">
        <w:rPr>
          <w:rFonts w:ascii="Times New Roman"/>
          <w:sz w:val="24"/>
          <w:szCs w:val="24"/>
          <w:lang w:val="fr-FR"/>
        </w:rPr>
        <w:t xml:space="preserve"> of French </w:t>
      </w:r>
      <w:proofErr w:type="spellStart"/>
      <w:r w:rsidRPr="00F8500C">
        <w:rPr>
          <w:rFonts w:ascii="Times New Roman"/>
          <w:sz w:val="24"/>
          <w:szCs w:val="24"/>
          <w:lang w:val="fr-FR"/>
        </w:rPr>
        <w:t>language</w:t>
      </w:r>
      <w:proofErr w:type="spellEnd"/>
      <w:r w:rsidR="00F8500C" w:rsidRPr="00F8500C">
        <w:rPr>
          <w:rFonts w:ascii="Times New Roman"/>
          <w:sz w:val="24"/>
          <w:szCs w:val="24"/>
          <w:lang w:val="fr-FR"/>
        </w:rPr>
        <w:t xml:space="preserve">, </w:t>
      </w:r>
      <w:proofErr w:type="spellStart"/>
      <w:r w:rsidR="00F8500C">
        <w:rPr>
          <w:rFonts w:ascii="Times New Roman"/>
          <w:sz w:val="24"/>
          <w:szCs w:val="24"/>
          <w:lang w:val="fr-FR"/>
        </w:rPr>
        <w:t>Duolingo</w:t>
      </w:r>
      <w:proofErr w:type="spellEnd"/>
      <w:r w:rsidR="00F8500C">
        <w:rPr>
          <w:rFonts w:ascii="Times New Roman"/>
          <w:sz w:val="24"/>
          <w:szCs w:val="24"/>
          <w:lang w:val="fr-FR"/>
        </w:rPr>
        <w:t xml:space="preserve">, </w:t>
      </w:r>
      <w:proofErr w:type="spellStart"/>
      <w:r w:rsidR="00F8500C">
        <w:rPr>
          <w:rFonts w:ascii="Times New Roman"/>
          <w:sz w:val="24"/>
          <w:szCs w:val="24"/>
          <w:lang w:val="fr-FR"/>
        </w:rPr>
        <w:t>Busuu</w:t>
      </w:r>
      <w:proofErr w:type="spellEnd"/>
      <w:r w:rsidR="00F8500C">
        <w:rPr>
          <w:rFonts w:ascii="Times New Roman"/>
          <w:sz w:val="24"/>
          <w:szCs w:val="24"/>
          <w:lang w:val="fr-FR"/>
        </w:rPr>
        <w:t xml:space="preserve">, </w:t>
      </w:r>
      <w:proofErr w:type="spellStart"/>
      <w:r w:rsidR="00F8500C">
        <w:rPr>
          <w:rFonts w:ascii="Times New Roman"/>
          <w:sz w:val="24"/>
          <w:szCs w:val="24"/>
          <w:lang w:val="fr-FR"/>
        </w:rPr>
        <w:t>MosaLingua</w:t>
      </w:r>
      <w:proofErr w:type="spellEnd"/>
      <w:r w:rsidR="00F8500C">
        <w:rPr>
          <w:rFonts w:ascii="Times New Roman"/>
          <w:sz w:val="24"/>
          <w:szCs w:val="24"/>
          <w:lang w:val="fr-FR"/>
        </w:rPr>
        <w:t xml:space="preserve">, </w:t>
      </w:r>
      <w:proofErr w:type="spellStart"/>
      <w:r w:rsidR="00F8500C">
        <w:rPr>
          <w:rFonts w:ascii="Times New Roman"/>
          <w:sz w:val="24"/>
          <w:szCs w:val="24"/>
          <w:lang w:val="fr-FR"/>
        </w:rPr>
        <w:t>PrepMyFuture</w:t>
      </w:r>
      <w:proofErr w:type="spellEnd"/>
      <w:r w:rsidR="00F8500C">
        <w:rPr>
          <w:rFonts w:ascii="Times New Roman"/>
          <w:sz w:val="24"/>
          <w:szCs w:val="24"/>
          <w:lang w:val="fr-FR"/>
        </w:rPr>
        <w:t xml:space="preserve">, TV5MONDE, Didier FLE, Hachette FLE, CLE International, </w:t>
      </w:r>
      <w:proofErr w:type="spellStart"/>
      <w:r w:rsidR="00F8500C">
        <w:rPr>
          <w:rFonts w:ascii="Times New Roman"/>
          <w:sz w:val="24"/>
          <w:szCs w:val="24"/>
          <w:lang w:val="fr-FR"/>
        </w:rPr>
        <w:t>iTooch</w:t>
      </w:r>
      <w:proofErr w:type="spellEnd"/>
      <w:r w:rsidR="00F8500C">
        <w:rPr>
          <w:rFonts w:ascii="Times New Roman"/>
          <w:sz w:val="24"/>
          <w:szCs w:val="24"/>
          <w:lang w:val="fr-FR"/>
        </w:rPr>
        <w:t xml:space="preserve">, Français 3.0, </w:t>
      </w:r>
      <w:proofErr w:type="spellStart"/>
      <w:r w:rsidR="00F8500C">
        <w:rPr>
          <w:rFonts w:ascii="Times New Roman"/>
          <w:sz w:val="24"/>
          <w:szCs w:val="24"/>
          <w:lang w:val="fr-FR"/>
        </w:rPr>
        <w:t>Babbel</w:t>
      </w:r>
      <w:proofErr w:type="spellEnd"/>
      <w:r w:rsidR="00F8500C">
        <w:rPr>
          <w:rFonts w:ascii="Times New Roman"/>
          <w:sz w:val="24"/>
          <w:szCs w:val="24"/>
          <w:lang w:val="fr-FR"/>
        </w:rPr>
        <w:t>, Didier Nomade</w:t>
      </w:r>
    </w:p>
    <w:p w14:paraId="0D537039" w14:textId="481AA66B" w:rsidR="007E4647" w:rsidRDefault="007E4647" w:rsidP="00571033">
      <w:pPr>
        <w:spacing w:line="360" w:lineRule="auto"/>
        <w:jc w:val="both"/>
        <w:rPr>
          <w:rFonts w:ascii="Times New Roman"/>
          <w:sz w:val="24"/>
          <w:szCs w:val="24"/>
          <w:lang w:val="en-GB"/>
        </w:rPr>
      </w:pPr>
      <w:r>
        <w:rPr>
          <w:rFonts w:ascii="Times New Roman"/>
          <w:sz w:val="24"/>
          <w:szCs w:val="24"/>
          <w:lang w:val="en-GB"/>
        </w:rPr>
        <w:t xml:space="preserve">The aim of this bachelor’s thesis is to make a detailed list of certificates available to students of French as a foreign language and to enumerate the methods of preparation for this certification. The practical part of the thesis proposes </w:t>
      </w:r>
      <w:r w:rsidR="00F8500C">
        <w:rPr>
          <w:rFonts w:ascii="Times New Roman"/>
          <w:sz w:val="24"/>
          <w:szCs w:val="24"/>
          <w:lang w:val="en-GB"/>
        </w:rPr>
        <w:t>a comparison of two methods of preparation – a book and a website.</w:t>
      </w:r>
    </w:p>
    <w:p w14:paraId="5504F12E" w14:textId="77777777" w:rsidR="007E4647" w:rsidRDefault="007E4647" w:rsidP="00571033">
      <w:pPr>
        <w:spacing w:line="360" w:lineRule="auto"/>
        <w:jc w:val="both"/>
        <w:rPr>
          <w:rFonts w:ascii="Times New Roman"/>
          <w:sz w:val="24"/>
          <w:szCs w:val="24"/>
          <w:lang w:val="en-GB"/>
        </w:rPr>
      </w:pPr>
      <w:r>
        <w:rPr>
          <w:rFonts w:ascii="Times New Roman"/>
          <w:sz w:val="24"/>
          <w:szCs w:val="24"/>
          <w:lang w:val="en-GB"/>
        </w:rPr>
        <w:br w:type="page"/>
      </w:r>
    </w:p>
    <w:p w14:paraId="39A54D93" w14:textId="77777777" w:rsidR="007E4647" w:rsidRPr="00FF0913" w:rsidRDefault="007E4647" w:rsidP="00571033">
      <w:pPr>
        <w:spacing w:line="360" w:lineRule="auto"/>
        <w:jc w:val="both"/>
        <w:rPr>
          <w:rFonts w:ascii="Times New Roman"/>
          <w:b/>
          <w:bCs/>
          <w:sz w:val="24"/>
          <w:szCs w:val="24"/>
          <w:lang w:val="fr-FR"/>
        </w:rPr>
      </w:pPr>
      <w:r w:rsidRPr="00FF0913">
        <w:rPr>
          <w:rFonts w:ascii="Times New Roman"/>
          <w:b/>
          <w:bCs/>
          <w:sz w:val="24"/>
          <w:szCs w:val="24"/>
          <w:lang w:val="fr-FR"/>
        </w:rPr>
        <w:lastRenderedPageBreak/>
        <w:t>BIBLIOGRAPHIE</w:t>
      </w:r>
    </w:p>
    <w:p w14:paraId="159DCE68" w14:textId="23993352" w:rsidR="000A76F0" w:rsidRDefault="000A76F0" w:rsidP="00571033">
      <w:pPr>
        <w:spacing w:line="360" w:lineRule="auto"/>
        <w:jc w:val="both"/>
        <w:rPr>
          <w:rFonts w:ascii="Times New Roman"/>
          <w:sz w:val="24"/>
          <w:szCs w:val="24"/>
          <w:lang w:val="fr-FR"/>
        </w:rPr>
      </w:pPr>
      <w:r w:rsidRPr="000A76F0">
        <w:rPr>
          <w:rFonts w:ascii="Times New Roman"/>
          <w:sz w:val="24"/>
          <w:szCs w:val="24"/>
          <w:lang w:val="fr-FR"/>
        </w:rPr>
        <w:t>BLOOMFIELD, Anatole, DAILL, Emmanuelle</w:t>
      </w:r>
      <w:r w:rsidR="00007A24">
        <w:rPr>
          <w:rFonts w:ascii="Times New Roman"/>
          <w:sz w:val="24"/>
          <w:szCs w:val="24"/>
          <w:lang w:val="fr-FR"/>
        </w:rPr>
        <w:t>,</w:t>
      </w:r>
      <w:r w:rsidRPr="000A76F0">
        <w:rPr>
          <w:rFonts w:ascii="Times New Roman"/>
          <w:sz w:val="24"/>
          <w:szCs w:val="24"/>
          <w:lang w:val="fr-FR"/>
        </w:rPr>
        <w:t> </w:t>
      </w:r>
      <w:r w:rsidRPr="00F36AF4">
        <w:rPr>
          <w:rFonts w:ascii="Times New Roman"/>
          <w:i/>
          <w:iCs/>
          <w:sz w:val="24"/>
          <w:szCs w:val="24"/>
          <w:lang w:val="fr-FR"/>
        </w:rPr>
        <w:t>DELF B2 : 200 activités</w:t>
      </w:r>
      <w:r w:rsidRPr="00F36AF4">
        <w:rPr>
          <w:rFonts w:ascii="Times New Roman"/>
          <w:sz w:val="24"/>
          <w:szCs w:val="24"/>
          <w:lang w:val="fr-FR"/>
        </w:rPr>
        <w:t xml:space="preserve">, CLE International / </w:t>
      </w:r>
      <w:proofErr w:type="spellStart"/>
      <w:r w:rsidRPr="00F36AF4">
        <w:rPr>
          <w:rFonts w:ascii="Times New Roman"/>
          <w:sz w:val="24"/>
          <w:szCs w:val="24"/>
          <w:lang w:val="fr-FR"/>
        </w:rPr>
        <w:t>Sejer</w:t>
      </w:r>
      <w:proofErr w:type="spellEnd"/>
      <w:r w:rsidRPr="00F36AF4">
        <w:rPr>
          <w:rFonts w:ascii="Times New Roman"/>
          <w:sz w:val="24"/>
          <w:szCs w:val="24"/>
          <w:lang w:val="fr-FR"/>
        </w:rPr>
        <w:t>, Paris, 2006</w:t>
      </w:r>
      <w:r>
        <w:rPr>
          <w:rFonts w:ascii="Times New Roman"/>
          <w:sz w:val="24"/>
          <w:szCs w:val="24"/>
          <w:lang w:val="fr-FR"/>
        </w:rPr>
        <w:t xml:space="preserve">. </w:t>
      </w:r>
    </w:p>
    <w:p w14:paraId="47528E28" w14:textId="3922C687" w:rsidR="00E842A6" w:rsidRDefault="00E842A6" w:rsidP="00571033">
      <w:pPr>
        <w:spacing w:line="360" w:lineRule="auto"/>
        <w:jc w:val="both"/>
        <w:rPr>
          <w:rFonts w:ascii="Times New Roman"/>
          <w:sz w:val="24"/>
          <w:szCs w:val="24"/>
          <w:lang w:val="fr-FR"/>
        </w:rPr>
      </w:pPr>
      <w:r>
        <w:rPr>
          <w:rFonts w:ascii="Times New Roman"/>
          <w:sz w:val="24"/>
          <w:szCs w:val="24"/>
          <w:lang w:val="fr-FR"/>
        </w:rPr>
        <w:t>BERTAUX</w:t>
      </w:r>
      <w:r w:rsidR="00375CD7">
        <w:rPr>
          <w:rFonts w:ascii="Times New Roman"/>
          <w:sz w:val="24"/>
          <w:szCs w:val="24"/>
          <w:lang w:val="fr-FR"/>
        </w:rPr>
        <w:t xml:space="preserve">, Lucile, </w:t>
      </w:r>
      <w:r w:rsidR="001D369D">
        <w:rPr>
          <w:rFonts w:ascii="Times New Roman"/>
          <w:sz w:val="24"/>
          <w:szCs w:val="24"/>
          <w:lang w:val="fr-FR"/>
        </w:rPr>
        <w:t xml:space="preserve">FRAPPE, </w:t>
      </w:r>
      <w:r w:rsidR="007B56D0">
        <w:rPr>
          <w:rFonts w:ascii="Times New Roman"/>
          <w:sz w:val="24"/>
          <w:szCs w:val="24"/>
          <w:lang w:val="fr-FR"/>
        </w:rPr>
        <w:t>Nicolas, M</w:t>
      </w:r>
      <w:r w:rsidR="00BF23F7">
        <w:rPr>
          <w:rFonts w:ascii="Times New Roman"/>
          <w:sz w:val="24"/>
          <w:szCs w:val="24"/>
          <w:lang w:val="fr-FR"/>
        </w:rPr>
        <w:t>OREAU</w:t>
      </w:r>
      <w:r w:rsidR="007B56D0">
        <w:rPr>
          <w:rFonts w:ascii="Times New Roman"/>
          <w:sz w:val="24"/>
          <w:szCs w:val="24"/>
          <w:lang w:val="fr-FR"/>
        </w:rPr>
        <w:t>, Nicolas, GUIOT, Anne-Geneviève</w:t>
      </w:r>
      <w:r w:rsidR="00BF23F7">
        <w:rPr>
          <w:rFonts w:ascii="Times New Roman"/>
          <w:sz w:val="24"/>
          <w:szCs w:val="24"/>
          <w:lang w:val="fr-FR"/>
        </w:rPr>
        <w:t xml:space="preserve">, GRINDATTO, </w:t>
      </w:r>
      <w:r w:rsidR="008A6811">
        <w:rPr>
          <w:rFonts w:ascii="Times New Roman"/>
          <w:sz w:val="24"/>
          <w:szCs w:val="24"/>
          <w:lang w:val="fr-FR"/>
        </w:rPr>
        <w:t xml:space="preserve">Stéphanie, </w:t>
      </w:r>
      <w:r w:rsidR="00392954">
        <w:rPr>
          <w:rFonts w:ascii="Times New Roman"/>
          <w:i/>
          <w:iCs/>
          <w:sz w:val="24"/>
          <w:szCs w:val="24"/>
          <w:lang w:val="fr-FR"/>
        </w:rPr>
        <w:t>Le DELF : 100% Réussite : B2</w:t>
      </w:r>
      <w:r w:rsidR="00CD01A6">
        <w:rPr>
          <w:rFonts w:ascii="Times New Roman"/>
          <w:i/>
          <w:iCs/>
          <w:sz w:val="24"/>
          <w:szCs w:val="24"/>
          <w:lang w:val="fr-FR"/>
        </w:rPr>
        <w:t xml:space="preserve">, </w:t>
      </w:r>
      <w:r w:rsidR="00E63388">
        <w:rPr>
          <w:rFonts w:ascii="Times New Roman"/>
          <w:sz w:val="24"/>
          <w:szCs w:val="24"/>
          <w:lang w:val="fr-FR"/>
        </w:rPr>
        <w:t>Didier, Paris, 2016.</w:t>
      </w:r>
    </w:p>
    <w:p w14:paraId="06270236" w14:textId="3AC6062E" w:rsidR="001A1AF5" w:rsidRPr="001A1AF5" w:rsidRDefault="001A1AF5" w:rsidP="00571033">
      <w:pPr>
        <w:spacing w:line="360" w:lineRule="auto"/>
        <w:jc w:val="both"/>
        <w:rPr>
          <w:rFonts w:ascii="Times New Roman"/>
          <w:sz w:val="28"/>
          <w:szCs w:val="28"/>
          <w:lang w:val="fr-FR"/>
        </w:rPr>
      </w:pPr>
      <w:r w:rsidRPr="001A1AF5">
        <w:rPr>
          <w:rFonts w:ascii="Times New Roman"/>
          <w:color w:val="000000" w:themeColor="text1"/>
          <w:sz w:val="24"/>
          <w:szCs w:val="24"/>
          <w:shd w:val="clear" w:color="auto" w:fill="FFFFFF"/>
          <w:lang w:val="fr-FR"/>
        </w:rPr>
        <w:t>DUPLEIX, Dorothée, Bruno GIRARDEAU, Émilie JACAMENT, Marie RABIN</w:t>
      </w:r>
      <w:r w:rsidRPr="001A1AF5">
        <w:rPr>
          <w:rFonts w:ascii="Times New Roman"/>
          <w:i/>
          <w:iCs/>
          <w:color w:val="000000" w:themeColor="text1"/>
          <w:sz w:val="24"/>
          <w:szCs w:val="24"/>
          <w:shd w:val="clear" w:color="auto" w:fill="FFFFFF"/>
          <w:lang w:val="fr-FR"/>
        </w:rPr>
        <w:t>, </w:t>
      </w:r>
      <w:r w:rsidRPr="001A1AF5">
        <w:rPr>
          <w:rFonts w:ascii="Times New Roman"/>
          <w:i/>
          <w:iCs/>
          <w:color w:val="000000" w:themeColor="text1"/>
          <w:sz w:val="24"/>
          <w:szCs w:val="24"/>
          <w:lang w:val="fr-FR"/>
        </w:rPr>
        <w:t>Le DELF - 100% réussite - B2 : scolaire et junior</w:t>
      </w:r>
      <w:r>
        <w:rPr>
          <w:rFonts w:ascii="Times New Roman"/>
          <w:color w:val="000000" w:themeColor="text1"/>
          <w:sz w:val="24"/>
          <w:szCs w:val="24"/>
          <w:shd w:val="clear" w:color="auto" w:fill="FFFFFF"/>
          <w:lang w:val="fr-FR"/>
        </w:rPr>
        <w:t>,</w:t>
      </w:r>
      <w:r w:rsidRPr="001A1AF5">
        <w:rPr>
          <w:rFonts w:ascii="Times New Roman"/>
          <w:color w:val="000000" w:themeColor="text1"/>
          <w:sz w:val="24"/>
          <w:szCs w:val="24"/>
          <w:shd w:val="clear" w:color="auto" w:fill="FFFFFF"/>
          <w:lang w:val="fr-FR"/>
        </w:rPr>
        <w:t xml:space="preserve"> Didier</w:t>
      </w:r>
      <w:r>
        <w:rPr>
          <w:rFonts w:ascii="Times New Roman"/>
          <w:color w:val="000000" w:themeColor="text1"/>
          <w:sz w:val="24"/>
          <w:szCs w:val="24"/>
          <w:shd w:val="clear" w:color="auto" w:fill="FFFFFF"/>
          <w:lang w:val="fr-FR"/>
        </w:rPr>
        <w:t>,</w:t>
      </w:r>
      <w:r w:rsidRPr="001A1AF5">
        <w:rPr>
          <w:rFonts w:ascii="Times New Roman"/>
          <w:color w:val="000000" w:themeColor="text1"/>
          <w:sz w:val="24"/>
          <w:szCs w:val="24"/>
          <w:shd w:val="clear" w:color="auto" w:fill="FFFFFF"/>
          <w:lang w:val="fr-FR"/>
        </w:rPr>
        <w:t xml:space="preserve"> Paris, 2018</w:t>
      </w:r>
      <w:r>
        <w:rPr>
          <w:rFonts w:ascii="Times New Roman"/>
          <w:color w:val="000000" w:themeColor="text1"/>
          <w:sz w:val="24"/>
          <w:szCs w:val="24"/>
          <w:shd w:val="clear" w:color="auto" w:fill="FFFFFF"/>
          <w:lang w:val="fr-FR"/>
        </w:rPr>
        <w:t>.</w:t>
      </w:r>
    </w:p>
    <w:p w14:paraId="620422A1" w14:textId="023E0F13" w:rsidR="00F36AF4" w:rsidRPr="0003322C" w:rsidRDefault="00F36AF4" w:rsidP="00571033">
      <w:pPr>
        <w:spacing w:line="360" w:lineRule="auto"/>
        <w:jc w:val="both"/>
        <w:rPr>
          <w:rFonts w:ascii="Times New Roman"/>
          <w:sz w:val="24"/>
          <w:szCs w:val="24"/>
          <w:lang w:val="fr-FR"/>
        </w:rPr>
      </w:pPr>
      <w:r w:rsidRPr="00F36AF4">
        <w:rPr>
          <w:rFonts w:ascii="Times New Roman"/>
          <w:sz w:val="24"/>
          <w:szCs w:val="24"/>
          <w:lang w:val="fr-FR"/>
        </w:rPr>
        <w:t>CUQ, J.P.</w:t>
      </w:r>
      <w:r w:rsidR="00B62AF3">
        <w:rPr>
          <w:rFonts w:ascii="Times New Roman"/>
          <w:sz w:val="24"/>
          <w:szCs w:val="24"/>
          <w:lang w:val="fr-FR"/>
        </w:rPr>
        <w:t>,</w:t>
      </w:r>
      <w:r w:rsidRPr="00F36AF4">
        <w:rPr>
          <w:rFonts w:ascii="Times New Roman"/>
          <w:sz w:val="24"/>
          <w:szCs w:val="24"/>
          <w:lang w:val="fr-FR"/>
        </w:rPr>
        <w:t xml:space="preserve"> GRUCA, I., </w:t>
      </w:r>
      <w:r w:rsidRPr="00F36AF4">
        <w:rPr>
          <w:rFonts w:ascii="Times New Roman"/>
          <w:i/>
          <w:sz w:val="24"/>
          <w:szCs w:val="24"/>
          <w:lang w:val="fr-FR"/>
        </w:rPr>
        <w:t>Cours de didactique du français langue étrangère et seconde</w:t>
      </w:r>
      <w:r w:rsidR="00407ECC">
        <w:rPr>
          <w:rFonts w:ascii="Times New Roman"/>
          <w:sz w:val="24"/>
          <w:szCs w:val="24"/>
          <w:lang w:val="fr-FR"/>
        </w:rPr>
        <w:t>,</w:t>
      </w:r>
      <w:r w:rsidRPr="00F36AF4">
        <w:rPr>
          <w:rFonts w:ascii="Times New Roman"/>
          <w:sz w:val="24"/>
          <w:szCs w:val="24"/>
          <w:lang w:val="fr-FR"/>
        </w:rPr>
        <w:t xml:space="preserve"> </w:t>
      </w:r>
      <w:r w:rsidRPr="0003322C">
        <w:rPr>
          <w:rFonts w:ascii="Times New Roman"/>
          <w:sz w:val="24"/>
          <w:szCs w:val="24"/>
          <w:lang w:val="fr-FR"/>
        </w:rPr>
        <w:t xml:space="preserve">PUG, 2002. </w:t>
      </w:r>
    </w:p>
    <w:p w14:paraId="7188C0CA" w14:textId="4895A85F" w:rsidR="00FF0913" w:rsidRDefault="006B581B" w:rsidP="00571033">
      <w:pPr>
        <w:spacing w:line="360" w:lineRule="auto"/>
        <w:jc w:val="both"/>
        <w:rPr>
          <w:rFonts w:ascii="Times New Roman"/>
          <w:color w:val="000000" w:themeColor="text1"/>
          <w:sz w:val="24"/>
          <w:szCs w:val="24"/>
          <w:shd w:val="clear" w:color="auto" w:fill="FFFFFF"/>
          <w:lang w:val="fr-FR"/>
        </w:rPr>
      </w:pPr>
      <w:r w:rsidRPr="006B581B">
        <w:rPr>
          <w:rFonts w:ascii="Times New Roman"/>
          <w:color w:val="000000" w:themeColor="text1"/>
          <w:sz w:val="24"/>
          <w:szCs w:val="24"/>
          <w:shd w:val="clear" w:color="auto" w:fill="FFFFFF"/>
          <w:lang w:val="fr-FR"/>
        </w:rPr>
        <w:t>WATTIER, Stéphane. </w:t>
      </w:r>
      <w:r w:rsidRPr="006B581B">
        <w:rPr>
          <w:rFonts w:ascii="Times New Roman"/>
          <w:i/>
          <w:iCs/>
          <w:color w:val="000000" w:themeColor="text1"/>
          <w:sz w:val="24"/>
          <w:szCs w:val="24"/>
          <w:lang w:val="fr-FR"/>
        </w:rPr>
        <w:t>App le français ! Les meilleures applications mobiles pour améliorer son français</w:t>
      </w:r>
      <w:r w:rsidRPr="006B581B">
        <w:rPr>
          <w:rFonts w:ascii="Times New Roman"/>
          <w:color w:val="000000" w:themeColor="text1"/>
          <w:sz w:val="24"/>
          <w:szCs w:val="24"/>
          <w:shd w:val="clear" w:color="auto" w:fill="FFFFFF"/>
          <w:lang w:val="fr-FR"/>
        </w:rPr>
        <w:t>. Commun français, 2019.</w:t>
      </w:r>
    </w:p>
    <w:p w14:paraId="30691476" w14:textId="77777777" w:rsidR="00FF0913" w:rsidRDefault="00FF0913">
      <w:pPr>
        <w:rPr>
          <w:rFonts w:ascii="Times New Roman"/>
          <w:color w:val="000000" w:themeColor="text1"/>
          <w:sz w:val="24"/>
          <w:szCs w:val="24"/>
          <w:shd w:val="clear" w:color="auto" w:fill="FFFFFF"/>
          <w:lang w:val="fr-FR"/>
        </w:rPr>
      </w:pPr>
      <w:r>
        <w:rPr>
          <w:rFonts w:ascii="Times New Roman"/>
          <w:color w:val="000000" w:themeColor="text1"/>
          <w:sz w:val="24"/>
          <w:szCs w:val="24"/>
          <w:shd w:val="clear" w:color="auto" w:fill="FFFFFF"/>
          <w:lang w:val="fr-FR"/>
        </w:rPr>
        <w:br w:type="page"/>
      </w:r>
    </w:p>
    <w:p w14:paraId="53B152D4" w14:textId="77777777" w:rsidR="00F36AF4" w:rsidRPr="00FF0913" w:rsidRDefault="00F36AF4" w:rsidP="00571033">
      <w:pPr>
        <w:spacing w:line="360" w:lineRule="auto"/>
        <w:jc w:val="both"/>
        <w:rPr>
          <w:rFonts w:ascii="Times New Roman"/>
          <w:b/>
          <w:bCs/>
          <w:sz w:val="24"/>
          <w:szCs w:val="24"/>
          <w:lang w:val="fr-FR"/>
        </w:rPr>
      </w:pPr>
      <w:r w:rsidRPr="00FF0913">
        <w:rPr>
          <w:rFonts w:ascii="Times New Roman"/>
          <w:b/>
          <w:bCs/>
          <w:sz w:val="24"/>
          <w:szCs w:val="24"/>
          <w:lang w:val="fr-FR"/>
        </w:rPr>
        <w:lastRenderedPageBreak/>
        <w:t>SITOGRAPHIE</w:t>
      </w:r>
    </w:p>
    <w:p w14:paraId="456047A3" w14:textId="77D52032" w:rsidR="00754ED0" w:rsidRPr="000D1232" w:rsidRDefault="00754ED0" w:rsidP="000D1232">
      <w:pPr>
        <w:pStyle w:val="Textpoznpodarou"/>
        <w:spacing w:line="360" w:lineRule="auto"/>
        <w:rPr>
          <w:rFonts w:ascii="Times New Roman"/>
          <w:sz w:val="24"/>
          <w:szCs w:val="24"/>
          <w:lang w:val="fr-FR"/>
        </w:rPr>
      </w:pPr>
      <w:r w:rsidRPr="000D1232">
        <w:rPr>
          <w:rFonts w:ascii="Times New Roman"/>
          <w:sz w:val="24"/>
          <w:szCs w:val="24"/>
          <w:lang w:val="fr-FR"/>
        </w:rPr>
        <w:t>http://www.ciep.fr/qui-sommes-nous</w:t>
      </w:r>
    </w:p>
    <w:p w14:paraId="0800BF6C" w14:textId="5B160BF2" w:rsidR="00754ED0" w:rsidRPr="000D1232" w:rsidRDefault="00754ED0" w:rsidP="000D1232">
      <w:pPr>
        <w:pStyle w:val="Textpoznpodarou"/>
        <w:spacing w:line="360" w:lineRule="auto"/>
        <w:rPr>
          <w:rFonts w:ascii="Times New Roman"/>
          <w:sz w:val="24"/>
          <w:szCs w:val="24"/>
          <w:lang w:val="fr-FR"/>
        </w:rPr>
      </w:pPr>
      <w:r w:rsidRPr="000D1232">
        <w:rPr>
          <w:rFonts w:ascii="Times New Roman"/>
          <w:sz w:val="24"/>
          <w:szCs w:val="24"/>
          <w:lang w:val="fr-FR"/>
        </w:rPr>
        <w:t>http://www.ciep.fr/delf-tout-public/presentation</w:t>
      </w:r>
    </w:p>
    <w:p w14:paraId="1FBC4FD4" w14:textId="4E2E2389" w:rsidR="00754ED0" w:rsidRPr="000D1232" w:rsidRDefault="00754ED0" w:rsidP="000D1232">
      <w:pPr>
        <w:pStyle w:val="Textpoznpodarou"/>
        <w:spacing w:line="360" w:lineRule="auto"/>
        <w:rPr>
          <w:rFonts w:ascii="Times New Roman"/>
          <w:sz w:val="24"/>
          <w:szCs w:val="24"/>
          <w:lang w:val="cs-CZ"/>
        </w:rPr>
      </w:pPr>
      <w:r w:rsidRPr="000D1232">
        <w:rPr>
          <w:rFonts w:ascii="Times New Roman"/>
          <w:sz w:val="24"/>
          <w:szCs w:val="24"/>
          <w:lang w:val="fr-FR"/>
        </w:rPr>
        <w:t>https://www.ciep.fr/actualites/2019/11/21/evolution-epreuves-delf-dalf</w:t>
      </w:r>
    </w:p>
    <w:p w14:paraId="164F3755" w14:textId="608D74B8" w:rsidR="00754ED0" w:rsidRPr="000D1232" w:rsidRDefault="00754ED0" w:rsidP="000D1232">
      <w:pPr>
        <w:pStyle w:val="Textpoznpodarou"/>
        <w:spacing w:line="360" w:lineRule="auto"/>
        <w:rPr>
          <w:rFonts w:ascii="Times New Roman"/>
          <w:sz w:val="24"/>
          <w:szCs w:val="24"/>
          <w:lang w:val="cs-CZ"/>
        </w:rPr>
      </w:pPr>
      <w:r w:rsidRPr="000D1232">
        <w:rPr>
          <w:rFonts w:ascii="Times New Roman"/>
          <w:sz w:val="24"/>
          <w:szCs w:val="24"/>
          <w:lang w:val="cs-CZ"/>
        </w:rPr>
        <w:t>http://www.ciep.fr/delf-prim/presentation</w:t>
      </w:r>
    </w:p>
    <w:p w14:paraId="25626B09" w14:textId="3A7359E3" w:rsidR="00754ED0" w:rsidRPr="00A759D5" w:rsidRDefault="00754ED0" w:rsidP="000D1232">
      <w:pPr>
        <w:pStyle w:val="Textpoznpodarou"/>
        <w:spacing w:line="360" w:lineRule="auto"/>
        <w:rPr>
          <w:rFonts w:ascii="Times New Roman"/>
          <w:sz w:val="24"/>
          <w:szCs w:val="24"/>
          <w:lang w:val="cs-CZ"/>
        </w:rPr>
      </w:pPr>
      <w:r w:rsidRPr="00A759D5">
        <w:rPr>
          <w:rFonts w:ascii="Times New Roman"/>
          <w:sz w:val="24"/>
          <w:szCs w:val="24"/>
          <w:lang w:val="cs-CZ"/>
        </w:rPr>
        <w:t>http://www.ciep.fr/delf-junior/presentation</w:t>
      </w:r>
    </w:p>
    <w:p w14:paraId="4BB0FE07" w14:textId="03AA61B7" w:rsidR="00754ED0" w:rsidRPr="00A759D5" w:rsidRDefault="00754ED0" w:rsidP="000D1232">
      <w:pPr>
        <w:pStyle w:val="Textpoznpodarou"/>
        <w:spacing w:line="360" w:lineRule="auto"/>
        <w:rPr>
          <w:rFonts w:ascii="Times New Roman"/>
          <w:sz w:val="24"/>
          <w:szCs w:val="24"/>
          <w:lang w:val="cs-CZ"/>
        </w:rPr>
      </w:pPr>
      <w:r w:rsidRPr="00A759D5">
        <w:rPr>
          <w:rFonts w:ascii="Times New Roman"/>
          <w:sz w:val="24"/>
          <w:szCs w:val="24"/>
          <w:lang w:val="cs-CZ"/>
        </w:rPr>
        <w:t>http://www.ciep.fr/delf-scolaire/presentation</w:t>
      </w:r>
    </w:p>
    <w:p w14:paraId="600E3080" w14:textId="2C318AE6" w:rsidR="00754ED0" w:rsidRPr="00A759D5" w:rsidRDefault="00754ED0" w:rsidP="000D1232">
      <w:pPr>
        <w:pStyle w:val="Textpoznpodarou"/>
        <w:spacing w:line="360" w:lineRule="auto"/>
        <w:rPr>
          <w:rFonts w:ascii="Times New Roman"/>
          <w:sz w:val="24"/>
          <w:szCs w:val="24"/>
          <w:lang w:val="cs-CZ"/>
        </w:rPr>
      </w:pPr>
      <w:r w:rsidRPr="00A759D5">
        <w:rPr>
          <w:rFonts w:ascii="Times New Roman"/>
          <w:sz w:val="24"/>
          <w:szCs w:val="24"/>
          <w:lang w:val="cs-CZ"/>
        </w:rPr>
        <w:t>http://www.ciep.fr/delf-pro/presentation</w:t>
      </w:r>
    </w:p>
    <w:p w14:paraId="1B67962A" w14:textId="7B2DEEDD" w:rsidR="00754ED0" w:rsidRPr="00A759D5" w:rsidRDefault="00754ED0" w:rsidP="000D1232">
      <w:pPr>
        <w:pStyle w:val="Textpoznpodarou"/>
        <w:spacing w:line="360" w:lineRule="auto"/>
        <w:rPr>
          <w:rFonts w:ascii="Times New Roman"/>
          <w:sz w:val="24"/>
          <w:szCs w:val="24"/>
          <w:lang w:val="cs-CZ"/>
        </w:rPr>
      </w:pPr>
      <w:r w:rsidRPr="00A759D5">
        <w:rPr>
          <w:rFonts w:ascii="Times New Roman"/>
          <w:sz w:val="24"/>
          <w:szCs w:val="24"/>
          <w:lang w:val="cs-CZ"/>
        </w:rPr>
        <w:t>http://www.ciep.fr/dalf/presentation-generale</w:t>
      </w:r>
    </w:p>
    <w:p w14:paraId="6FF87FCE" w14:textId="32DA48F7" w:rsidR="00754ED0" w:rsidRPr="000D1232" w:rsidRDefault="00754ED0" w:rsidP="000D1232">
      <w:pPr>
        <w:pStyle w:val="Textpoznpodarou"/>
        <w:spacing w:line="360" w:lineRule="auto"/>
        <w:rPr>
          <w:rFonts w:ascii="Times New Roman"/>
          <w:sz w:val="24"/>
          <w:szCs w:val="24"/>
          <w:lang w:val="cs-CZ"/>
        </w:rPr>
      </w:pPr>
      <w:r w:rsidRPr="00A759D5">
        <w:rPr>
          <w:rFonts w:ascii="Times New Roman"/>
          <w:sz w:val="24"/>
          <w:szCs w:val="24"/>
          <w:lang w:val="cs-CZ"/>
        </w:rPr>
        <w:t>https://www.ciep.fr/actualites/2019/11/21/evolution-epreuves-delf-dalf</w:t>
      </w:r>
    </w:p>
    <w:p w14:paraId="2B4BE4AB" w14:textId="74871317" w:rsidR="00754ED0" w:rsidRPr="00A759D5" w:rsidRDefault="00754ED0" w:rsidP="000D1232">
      <w:pPr>
        <w:pStyle w:val="Textpoznpodarou"/>
        <w:spacing w:line="360" w:lineRule="auto"/>
        <w:rPr>
          <w:rFonts w:ascii="Times New Roman"/>
          <w:sz w:val="24"/>
          <w:szCs w:val="24"/>
          <w:lang w:val="cs-CZ"/>
        </w:rPr>
      </w:pPr>
      <w:r w:rsidRPr="00A759D5">
        <w:rPr>
          <w:rFonts w:ascii="Times New Roman"/>
          <w:sz w:val="24"/>
          <w:szCs w:val="24"/>
          <w:lang w:val="cs-CZ"/>
        </w:rPr>
        <w:t>http://www.ciep.fr/dilf</w:t>
      </w:r>
    </w:p>
    <w:p w14:paraId="7C882C76" w14:textId="15285144" w:rsidR="00754ED0" w:rsidRPr="00A759D5" w:rsidRDefault="00754ED0" w:rsidP="000D1232">
      <w:pPr>
        <w:pStyle w:val="Textpoznpodarou"/>
        <w:spacing w:line="360" w:lineRule="auto"/>
        <w:rPr>
          <w:rFonts w:ascii="Times New Roman"/>
          <w:sz w:val="24"/>
          <w:szCs w:val="24"/>
          <w:lang w:val="cs-CZ"/>
        </w:rPr>
      </w:pPr>
      <w:r w:rsidRPr="00A759D5">
        <w:rPr>
          <w:rFonts w:ascii="Times New Roman"/>
          <w:sz w:val="24"/>
          <w:szCs w:val="24"/>
          <w:lang w:val="cs-CZ"/>
        </w:rPr>
        <w:t>https://www.cle-international.com/adolescents/abc-tcf-tous-niveaux-livre-cd-entrainement-en-ligne-9782090382587.html#descriptif</w:t>
      </w:r>
    </w:p>
    <w:p w14:paraId="0F1E9AF7" w14:textId="46C25261" w:rsidR="00754ED0" w:rsidRPr="00A759D5" w:rsidRDefault="00754ED0" w:rsidP="000D1232">
      <w:pPr>
        <w:pStyle w:val="Textpoznpodarou"/>
        <w:spacing w:line="360" w:lineRule="auto"/>
        <w:rPr>
          <w:rFonts w:ascii="Times New Roman"/>
          <w:sz w:val="24"/>
          <w:szCs w:val="24"/>
          <w:lang w:val="cs-CZ"/>
        </w:rPr>
      </w:pPr>
      <w:r w:rsidRPr="00A759D5">
        <w:rPr>
          <w:rFonts w:ascii="Times New Roman"/>
          <w:sz w:val="24"/>
          <w:szCs w:val="24"/>
          <w:lang w:val="cs-CZ"/>
        </w:rPr>
        <w:t>http://www.ciep.fr/tcf-dap</w:t>
      </w:r>
    </w:p>
    <w:p w14:paraId="242B9F05" w14:textId="27DF2151" w:rsidR="00754ED0" w:rsidRPr="000D1232" w:rsidRDefault="00754ED0" w:rsidP="000D1232">
      <w:pPr>
        <w:pStyle w:val="Textpoznpodarou"/>
        <w:spacing w:line="360" w:lineRule="auto"/>
        <w:rPr>
          <w:rFonts w:ascii="Times New Roman"/>
          <w:sz w:val="24"/>
          <w:szCs w:val="24"/>
          <w:lang w:val="cs-CZ"/>
        </w:rPr>
      </w:pPr>
      <w:r w:rsidRPr="00A759D5">
        <w:rPr>
          <w:rFonts w:ascii="Times New Roman"/>
          <w:sz w:val="24"/>
          <w:szCs w:val="24"/>
          <w:lang w:val="cs-CZ"/>
        </w:rPr>
        <w:t>http://www.ciep.fr/tcf-anf</w:t>
      </w:r>
    </w:p>
    <w:p w14:paraId="38803984" w14:textId="360DDE3E" w:rsidR="00754ED0" w:rsidRPr="00A759D5" w:rsidRDefault="00754ED0" w:rsidP="000D1232">
      <w:pPr>
        <w:pStyle w:val="Textpoznpodarou"/>
        <w:spacing w:line="360" w:lineRule="auto"/>
        <w:rPr>
          <w:rFonts w:ascii="Times New Roman"/>
          <w:sz w:val="24"/>
          <w:szCs w:val="24"/>
          <w:lang w:val="cs-CZ"/>
        </w:rPr>
      </w:pPr>
      <w:r w:rsidRPr="00A759D5">
        <w:rPr>
          <w:rFonts w:ascii="Times New Roman"/>
          <w:sz w:val="24"/>
          <w:szCs w:val="24"/>
          <w:lang w:val="cs-CZ"/>
        </w:rPr>
        <w:t>https://www.lefrancaisdesaffaires.fr/tests-diplomes/diplomes-francais-professionnel-dfp</w:t>
      </w:r>
    </w:p>
    <w:p w14:paraId="52B902D5" w14:textId="733B75E7" w:rsidR="00754ED0" w:rsidRPr="00A759D5" w:rsidRDefault="00754ED0" w:rsidP="000D1232">
      <w:pPr>
        <w:pStyle w:val="Textpoznpodarou"/>
        <w:spacing w:line="360" w:lineRule="auto"/>
        <w:rPr>
          <w:rFonts w:ascii="Times New Roman"/>
          <w:sz w:val="24"/>
          <w:szCs w:val="24"/>
          <w:lang w:val="cs-CZ"/>
        </w:rPr>
      </w:pPr>
      <w:r w:rsidRPr="00A759D5">
        <w:rPr>
          <w:rFonts w:ascii="Times New Roman"/>
          <w:sz w:val="24"/>
          <w:szCs w:val="24"/>
          <w:lang w:val="cs-CZ"/>
        </w:rPr>
        <w:t>https://kurzy.ifp.cz/fr/diplomes-de-francais-professionnel</w:t>
      </w:r>
      <w:r w:rsidR="00386375" w:rsidRPr="00A759D5">
        <w:rPr>
          <w:rFonts w:ascii="Times New Roman"/>
          <w:sz w:val="24"/>
          <w:szCs w:val="24"/>
          <w:lang w:val="cs-CZ"/>
        </w:rPr>
        <w:tab/>
      </w:r>
    </w:p>
    <w:p w14:paraId="68BE7FB7" w14:textId="334B3D3E" w:rsidR="00386375" w:rsidRPr="00A759D5" w:rsidRDefault="00386375" w:rsidP="000D1232">
      <w:pPr>
        <w:pStyle w:val="Textpoznpodarou"/>
        <w:spacing w:line="360" w:lineRule="auto"/>
        <w:rPr>
          <w:rFonts w:ascii="Times New Roman"/>
          <w:sz w:val="24"/>
          <w:szCs w:val="24"/>
          <w:lang w:val="cs-CZ"/>
        </w:rPr>
      </w:pPr>
      <w:r w:rsidRPr="00A759D5">
        <w:rPr>
          <w:rFonts w:ascii="Times New Roman"/>
          <w:sz w:val="24"/>
          <w:szCs w:val="24"/>
          <w:lang w:val="cs-CZ"/>
        </w:rPr>
        <w:t>https://www.lefrancaisdesaffaires.fr/tests-diplomes/test-evaluation-francais-tef/tef-etudes-france</w:t>
      </w:r>
    </w:p>
    <w:p w14:paraId="6F368471" w14:textId="68794D49" w:rsidR="00386375" w:rsidRPr="00A759D5" w:rsidRDefault="00386375" w:rsidP="000D1232">
      <w:pPr>
        <w:pStyle w:val="Textpoznpodarou"/>
        <w:spacing w:line="360" w:lineRule="auto"/>
        <w:rPr>
          <w:rFonts w:ascii="Times New Roman"/>
          <w:sz w:val="24"/>
          <w:szCs w:val="24"/>
          <w:lang w:val="cs-CZ"/>
        </w:rPr>
      </w:pPr>
      <w:r w:rsidRPr="00A759D5">
        <w:rPr>
          <w:rFonts w:ascii="Times New Roman"/>
          <w:sz w:val="24"/>
          <w:szCs w:val="24"/>
          <w:lang w:val="cs-CZ"/>
        </w:rPr>
        <w:t>https://www.lefrancaisdesaffaires.fr/tests-diplomes/test-evaluation-francais-tef/tef-naturalisation</w:t>
      </w:r>
    </w:p>
    <w:p w14:paraId="1983D1A6" w14:textId="1096DA97" w:rsidR="00386375" w:rsidRPr="00A759D5" w:rsidRDefault="00386375" w:rsidP="000D1232">
      <w:pPr>
        <w:pStyle w:val="Textpoznpodarou"/>
        <w:spacing w:line="360" w:lineRule="auto"/>
        <w:rPr>
          <w:rFonts w:ascii="Times New Roman"/>
          <w:sz w:val="24"/>
          <w:szCs w:val="24"/>
          <w:lang w:val="cs-CZ"/>
        </w:rPr>
      </w:pPr>
      <w:r w:rsidRPr="00A759D5">
        <w:rPr>
          <w:rFonts w:ascii="Times New Roman"/>
          <w:sz w:val="24"/>
          <w:szCs w:val="24"/>
          <w:lang w:val="cs-CZ"/>
        </w:rPr>
        <w:t xml:space="preserve">https://www.lefrancaisdesaffaires.fr/tests-diplomes/test-evaluation-francais-tef/tef-carte-de-resident </w:t>
      </w:r>
    </w:p>
    <w:p w14:paraId="710E84AD" w14:textId="064C8A02" w:rsidR="00386375" w:rsidRPr="00A759D5" w:rsidRDefault="00386375" w:rsidP="000D1232">
      <w:pPr>
        <w:pStyle w:val="Textpoznpodarou"/>
        <w:spacing w:line="360" w:lineRule="auto"/>
        <w:rPr>
          <w:rFonts w:ascii="Times New Roman"/>
          <w:sz w:val="24"/>
          <w:szCs w:val="24"/>
          <w:lang w:val="cs-CZ"/>
        </w:rPr>
      </w:pPr>
      <w:r w:rsidRPr="00A759D5">
        <w:rPr>
          <w:rFonts w:ascii="Times New Roman"/>
          <w:sz w:val="24"/>
          <w:szCs w:val="24"/>
          <w:lang w:val="cs-CZ"/>
        </w:rPr>
        <w:t>https://www.lefrancaisdesaffaires.fr/tests-diplomes/test-evaluation-francais-tef/tef-canada</w:t>
      </w:r>
    </w:p>
    <w:p w14:paraId="23338C1D" w14:textId="795CD98B" w:rsidR="00386375" w:rsidRPr="00A759D5" w:rsidRDefault="00386375" w:rsidP="000D1232">
      <w:pPr>
        <w:pStyle w:val="Textpoznpodarou"/>
        <w:spacing w:line="360" w:lineRule="auto"/>
        <w:rPr>
          <w:rFonts w:ascii="Times New Roman"/>
          <w:sz w:val="24"/>
          <w:szCs w:val="24"/>
          <w:lang w:val="cs-CZ"/>
        </w:rPr>
      </w:pPr>
      <w:r w:rsidRPr="00A759D5">
        <w:rPr>
          <w:rFonts w:ascii="Times New Roman"/>
          <w:sz w:val="24"/>
          <w:szCs w:val="24"/>
          <w:lang w:val="cs-CZ"/>
        </w:rPr>
        <w:t>https://www.lefrancaisdesaffaires.fr/tests-diplomes/test-evaluation-francais-tef/tef-quebec-tefaq</w:t>
      </w:r>
    </w:p>
    <w:p w14:paraId="0B92FE1E" w14:textId="5BAF910F" w:rsidR="00386375" w:rsidRPr="00A759D5" w:rsidRDefault="00386375" w:rsidP="000D1232">
      <w:pPr>
        <w:pStyle w:val="Textpoznpodarou"/>
        <w:spacing w:line="360" w:lineRule="auto"/>
        <w:rPr>
          <w:rFonts w:ascii="Times New Roman"/>
          <w:sz w:val="24"/>
          <w:szCs w:val="24"/>
          <w:lang w:val="cs-CZ"/>
        </w:rPr>
      </w:pPr>
      <w:r w:rsidRPr="00A759D5">
        <w:rPr>
          <w:rFonts w:ascii="Times New Roman"/>
          <w:sz w:val="24"/>
          <w:szCs w:val="24"/>
          <w:lang w:val="cs-CZ"/>
        </w:rPr>
        <w:t>https://www.campus-fle.fr/fr/decouvrir-campus-fle/mission</w:t>
      </w:r>
    </w:p>
    <w:p w14:paraId="5340670F" w14:textId="182440BF" w:rsidR="00386375" w:rsidRPr="00A759D5" w:rsidRDefault="00372CC6" w:rsidP="000D1232">
      <w:pPr>
        <w:pStyle w:val="Textpoznpodarou"/>
        <w:tabs>
          <w:tab w:val="left" w:pos="2439"/>
        </w:tabs>
        <w:spacing w:line="360" w:lineRule="auto"/>
        <w:rPr>
          <w:rFonts w:ascii="Times New Roman"/>
          <w:sz w:val="24"/>
          <w:szCs w:val="24"/>
          <w:lang w:val="cs-CZ"/>
        </w:rPr>
      </w:pPr>
      <w:r w:rsidRPr="00A759D5">
        <w:rPr>
          <w:rFonts w:ascii="Times New Roman"/>
          <w:sz w:val="24"/>
          <w:szCs w:val="24"/>
          <w:lang w:val="cs-CZ"/>
        </w:rPr>
        <w:t>http://lettres.sorbonne-universite.fr/selfee</w:t>
      </w:r>
    </w:p>
    <w:p w14:paraId="4AA08E5A" w14:textId="29DD519F" w:rsidR="00372CC6" w:rsidRPr="00A759D5" w:rsidRDefault="00372CC6" w:rsidP="000D1232">
      <w:pPr>
        <w:pStyle w:val="Textpoznpodarou"/>
        <w:spacing w:line="360" w:lineRule="auto"/>
        <w:rPr>
          <w:rFonts w:ascii="Times New Roman"/>
          <w:sz w:val="24"/>
          <w:szCs w:val="24"/>
          <w:lang w:val="cs-CZ"/>
        </w:rPr>
      </w:pPr>
      <w:r w:rsidRPr="00A759D5">
        <w:rPr>
          <w:rFonts w:ascii="Times New Roman"/>
          <w:sz w:val="24"/>
          <w:szCs w:val="24"/>
          <w:lang w:val="cs-CZ"/>
        </w:rPr>
        <w:t>http://lettres.sorbonne-universite.fr/Examens-et-diplomes</w:t>
      </w:r>
    </w:p>
    <w:p w14:paraId="0C81E725" w14:textId="0E74974E" w:rsidR="00372CC6" w:rsidRPr="00A759D5" w:rsidRDefault="00372CC6" w:rsidP="000D1232">
      <w:pPr>
        <w:pStyle w:val="Textpoznpodarou"/>
        <w:spacing w:line="360" w:lineRule="auto"/>
        <w:rPr>
          <w:rFonts w:ascii="Times New Roman"/>
          <w:sz w:val="24"/>
          <w:szCs w:val="24"/>
          <w:lang w:val="cs-CZ"/>
        </w:rPr>
      </w:pPr>
      <w:r w:rsidRPr="00A759D5">
        <w:rPr>
          <w:rFonts w:ascii="Times New Roman"/>
          <w:sz w:val="24"/>
          <w:szCs w:val="24"/>
          <w:lang w:val="cs-CZ"/>
        </w:rPr>
        <w:t>https://ressources.campusfrance.org/catalogues_recherche/diplomes/fr/fle_fr.pdf</w:t>
      </w:r>
    </w:p>
    <w:p w14:paraId="6E8D1EC0" w14:textId="2A5CBF62" w:rsidR="00372CC6" w:rsidRPr="00A759D5" w:rsidRDefault="00372CC6" w:rsidP="000D1232">
      <w:pPr>
        <w:pStyle w:val="Textpoznpodarou"/>
        <w:spacing w:line="360" w:lineRule="auto"/>
        <w:rPr>
          <w:rFonts w:ascii="Times New Roman"/>
          <w:sz w:val="24"/>
          <w:szCs w:val="24"/>
          <w:lang w:val="cs-CZ"/>
        </w:rPr>
      </w:pPr>
      <w:r w:rsidRPr="00A759D5">
        <w:rPr>
          <w:rFonts w:ascii="Times New Roman"/>
          <w:sz w:val="24"/>
          <w:szCs w:val="24"/>
          <w:lang w:val="cs-CZ"/>
        </w:rPr>
        <w:t xml:space="preserve">https://www.ilcf.net/nos-programmes/diplomes-et-certificats/diplome-universitaire-d-etudes-francaises-duef </w:t>
      </w:r>
    </w:p>
    <w:p w14:paraId="36E1A150" w14:textId="4326DE95" w:rsidR="00372CC6" w:rsidRPr="00A759D5" w:rsidRDefault="00372CC6" w:rsidP="000D1232">
      <w:pPr>
        <w:pStyle w:val="Textpoznpodarou"/>
        <w:spacing w:line="360" w:lineRule="auto"/>
        <w:rPr>
          <w:rFonts w:ascii="Times New Roman"/>
          <w:sz w:val="24"/>
          <w:szCs w:val="24"/>
          <w:lang w:val="cs-CZ"/>
        </w:rPr>
      </w:pPr>
      <w:r w:rsidRPr="00A759D5">
        <w:rPr>
          <w:rFonts w:ascii="Times New Roman"/>
          <w:sz w:val="24"/>
          <w:szCs w:val="24"/>
          <w:lang w:val="cs-CZ"/>
        </w:rPr>
        <w:t>https://www.education.gouv.fr/cid55748/le-diplome-de-competence-en-langue-dcl.html</w:t>
      </w:r>
    </w:p>
    <w:p w14:paraId="08F653C1" w14:textId="4535C309" w:rsidR="00372CC6" w:rsidRPr="00A759D5" w:rsidRDefault="00372CC6" w:rsidP="000D1232">
      <w:pPr>
        <w:pStyle w:val="Textpoznpodarou"/>
        <w:spacing w:line="360" w:lineRule="auto"/>
        <w:rPr>
          <w:rFonts w:ascii="Times New Roman"/>
          <w:sz w:val="24"/>
          <w:szCs w:val="24"/>
          <w:lang w:val="cs-CZ"/>
        </w:rPr>
      </w:pPr>
      <w:r w:rsidRPr="00A759D5">
        <w:rPr>
          <w:rFonts w:ascii="Times New Roman"/>
          <w:sz w:val="24"/>
          <w:szCs w:val="24"/>
          <w:lang w:val="cs-CZ"/>
        </w:rPr>
        <w:t>https://www.education.gouv.fr/pid19/missions-et-organisation-du-ministere.html</w:t>
      </w:r>
    </w:p>
    <w:p w14:paraId="0CD7FE4E" w14:textId="044E2F7E" w:rsidR="00372CC6" w:rsidRPr="00A759D5" w:rsidRDefault="00372CC6" w:rsidP="000D1232">
      <w:pPr>
        <w:pStyle w:val="Textpoznpodarou"/>
        <w:tabs>
          <w:tab w:val="left" w:pos="2439"/>
        </w:tabs>
        <w:spacing w:line="360" w:lineRule="auto"/>
        <w:rPr>
          <w:rFonts w:ascii="Times New Roman"/>
          <w:sz w:val="24"/>
          <w:szCs w:val="24"/>
          <w:lang w:val="cs-CZ"/>
        </w:rPr>
      </w:pPr>
      <w:r w:rsidRPr="00A759D5">
        <w:rPr>
          <w:rFonts w:ascii="Times New Roman"/>
          <w:sz w:val="24"/>
          <w:szCs w:val="24"/>
          <w:lang w:val="cs-CZ"/>
        </w:rPr>
        <w:t>http://www.education.gouv.fr/cid55748/le-diplome-de-competence-en-langue-dcl.html</w:t>
      </w:r>
    </w:p>
    <w:p w14:paraId="22BE0876" w14:textId="74D896E3" w:rsidR="00372CC6" w:rsidRPr="00A759D5" w:rsidRDefault="00372CC6" w:rsidP="000D1232">
      <w:pPr>
        <w:pStyle w:val="Textpoznpodarou"/>
        <w:spacing w:line="360" w:lineRule="auto"/>
        <w:rPr>
          <w:rFonts w:ascii="Times New Roman"/>
          <w:sz w:val="24"/>
          <w:szCs w:val="24"/>
          <w:lang w:val="cs-CZ"/>
        </w:rPr>
      </w:pPr>
      <w:r w:rsidRPr="00A759D5">
        <w:rPr>
          <w:rFonts w:ascii="Times New Roman"/>
          <w:sz w:val="24"/>
          <w:szCs w:val="24"/>
          <w:lang w:val="cs-CZ"/>
        </w:rPr>
        <w:t xml:space="preserve">https://www.telc.net/en/candidates/language-examinations/tests/detail/telc-francais-a1.html. </w:t>
      </w:r>
    </w:p>
    <w:p w14:paraId="6F575F9F" w14:textId="51E2620E" w:rsidR="00372CC6" w:rsidRPr="00A759D5" w:rsidRDefault="00372CC6" w:rsidP="000D1232">
      <w:pPr>
        <w:pStyle w:val="Textpoznpodarou"/>
        <w:spacing w:line="360" w:lineRule="auto"/>
        <w:rPr>
          <w:rFonts w:ascii="Times New Roman"/>
          <w:sz w:val="24"/>
          <w:szCs w:val="24"/>
          <w:lang w:val="cs-CZ"/>
        </w:rPr>
      </w:pPr>
      <w:r w:rsidRPr="00A759D5">
        <w:rPr>
          <w:rFonts w:ascii="Times New Roman"/>
          <w:sz w:val="24"/>
          <w:szCs w:val="24"/>
          <w:lang w:val="cs-CZ"/>
        </w:rPr>
        <w:t>https://www.telc.net/en/candidates/language-examinations/tests/detail/telc-francais-a1-junior.html</w:t>
      </w:r>
    </w:p>
    <w:p w14:paraId="05FC4C8E" w14:textId="1BEF998C" w:rsidR="00372CC6" w:rsidRPr="00A759D5" w:rsidRDefault="00372CC6" w:rsidP="000D1232">
      <w:pPr>
        <w:pStyle w:val="Textpoznpodarou"/>
        <w:spacing w:line="360" w:lineRule="auto"/>
        <w:rPr>
          <w:rFonts w:ascii="Times New Roman"/>
          <w:sz w:val="24"/>
          <w:szCs w:val="24"/>
          <w:lang w:val="cs-CZ"/>
        </w:rPr>
      </w:pPr>
      <w:r w:rsidRPr="00A759D5">
        <w:rPr>
          <w:rFonts w:ascii="Times New Roman"/>
          <w:sz w:val="24"/>
          <w:szCs w:val="24"/>
          <w:lang w:val="cs-CZ"/>
        </w:rPr>
        <w:t>https://www.telc.net/en/candidates/language-examinations/tests/detail/telc-francais-a2.html</w:t>
      </w:r>
    </w:p>
    <w:p w14:paraId="3B118561" w14:textId="3BBB4FC2" w:rsidR="00372CC6" w:rsidRPr="00A759D5" w:rsidRDefault="00372CC6" w:rsidP="000D1232">
      <w:pPr>
        <w:pStyle w:val="Textpoznpodarou"/>
        <w:spacing w:line="360" w:lineRule="auto"/>
        <w:rPr>
          <w:rFonts w:ascii="Times New Roman"/>
          <w:sz w:val="24"/>
          <w:szCs w:val="24"/>
          <w:lang w:val="cs-CZ"/>
        </w:rPr>
      </w:pPr>
      <w:r w:rsidRPr="00A759D5">
        <w:rPr>
          <w:rFonts w:ascii="Times New Roman"/>
          <w:sz w:val="24"/>
          <w:szCs w:val="24"/>
          <w:lang w:val="cs-CZ"/>
        </w:rPr>
        <w:lastRenderedPageBreak/>
        <w:t>https://www.telc.net/en/candidates/language-examinations/tests/detail/telc-francais-a2-ecole.html</w:t>
      </w:r>
    </w:p>
    <w:p w14:paraId="2A36B102" w14:textId="1C8BD6C7" w:rsidR="00372CC6" w:rsidRPr="00A759D5" w:rsidRDefault="00372CC6" w:rsidP="000D1232">
      <w:pPr>
        <w:pStyle w:val="Textpoznpodarou"/>
        <w:spacing w:line="360" w:lineRule="auto"/>
        <w:rPr>
          <w:rFonts w:ascii="Times New Roman"/>
          <w:sz w:val="24"/>
          <w:szCs w:val="24"/>
          <w:lang w:val="cs-CZ"/>
        </w:rPr>
      </w:pPr>
      <w:r w:rsidRPr="00A759D5">
        <w:rPr>
          <w:rFonts w:ascii="Times New Roman"/>
          <w:sz w:val="24"/>
          <w:szCs w:val="24"/>
          <w:lang w:val="cs-CZ"/>
        </w:rPr>
        <w:t>https://www.telc.net/en/candidates/language-examinations/tests/detail/telc-francais-b1.html</w:t>
      </w:r>
    </w:p>
    <w:p w14:paraId="0F315A3E" w14:textId="4D038ED8" w:rsidR="00372CC6" w:rsidRPr="00A759D5" w:rsidRDefault="00372CC6" w:rsidP="000D1232">
      <w:pPr>
        <w:pStyle w:val="Textpoznpodarou"/>
        <w:spacing w:line="360" w:lineRule="auto"/>
        <w:rPr>
          <w:rFonts w:ascii="Times New Roman"/>
          <w:sz w:val="24"/>
          <w:szCs w:val="24"/>
          <w:lang w:val="cs-CZ"/>
        </w:rPr>
      </w:pPr>
      <w:r w:rsidRPr="00A759D5">
        <w:rPr>
          <w:rFonts w:ascii="Times New Roman"/>
          <w:sz w:val="24"/>
          <w:szCs w:val="24"/>
          <w:lang w:val="cs-CZ"/>
        </w:rPr>
        <w:t>https://www.telc.net/en/candidates/language-examinations/tests/detail/telc-francais-b1-pour-la-profession.html</w:t>
      </w:r>
    </w:p>
    <w:p w14:paraId="735FBF0F" w14:textId="329D0633" w:rsidR="00372CC6" w:rsidRPr="00A759D5" w:rsidRDefault="00372CC6" w:rsidP="000D1232">
      <w:pPr>
        <w:pStyle w:val="Textpoznpodarou"/>
        <w:spacing w:line="360" w:lineRule="auto"/>
        <w:rPr>
          <w:rFonts w:ascii="Times New Roman"/>
          <w:sz w:val="24"/>
          <w:szCs w:val="24"/>
          <w:lang w:val="cs-CZ"/>
        </w:rPr>
      </w:pPr>
      <w:r w:rsidRPr="00A759D5">
        <w:rPr>
          <w:rFonts w:ascii="Times New Roman"/>
          <w:sz w:val="24"/>
          <w:szCs w:val="24"/>
          <w:lang w:val="cs-CZ"/>
        </w:rPr>
        <w:t>https://www.telc.net/en/candidates/language-examinations/tests/detail/telc-francais-b1-ecole.html</w:t>
      </w:r>
    </w:p>
    <w:p w14:paraId="1A1CCF1F" w14:textId="13402750" w:rsidR="00372CC6" w:rsidRPr="00A759D5" w:rsidRDefault="00372CC6" w:rsidP="000D1232">
      <w:pPr>
        <w:pStyle w:val="Textpoznpodarou"/>
        <w:tabs>
          <w:tab w:val="left" w:pos="2439"/>
        </w:tabs>
        <w:spacing w:line="360" w:lineRule="auto"/>
        <w:rPr>
          <w:rFonts w:ascii="Times New Roman"/>
          <w:sz w:val="24"/>
          <w:szCs w:val="24"/>
          <w:lang w:val="cs-CZ"/>
        </w:rPr>
      </w:pPr>
      <w:r w:rsidRPr="00A759D5">
        <w:rPr>
          <w:rFonts w:ascii="Times New Roman"/>
          <w:sz w:val="24"/>
          <w:szCs w:val="24"/>
          <w:lang w:val="cs-CZ"/>
        </w:rPr>
        <w:t>https://www.telc.net/en/candidates/language-examinations/tests/detail/telc-francais-b2.html#t=3</w:t>
      </w:r>
    </w:p>
    <w:p w14:paraId="064AD839" w14:textId="51E082EC" w:rsidR="00372CC6" w:rsidRPr="00A759D5" w:rsidRDefault="00372CC6" w:rsidP="000D1232">
      <w:pPr>
        <w:pStyle w:val="Textpoznpodarou"/>
        <w:tabs>
          <w:tab w:val="left" w:pos="2439"/>
        </w:tabs>
        <w:spacing w:line="360" w:lineRule="auto"/>
        <w:rPr>
          <w:rFonts w:ascii="Times New Roman"/>
          <w:sz w:val="24"/>
          <w:szCs w:val="24"/>
          <w:lang w:val="cs-CZ"/>
        </w:rPr>
      </w:pPr>
      <w:r w:rsidRPr="00A759D5">
        <w:rPr>
          <w:rFonts w:ascii="Times New Roman"/>
          <w:sz w:val="24"/>
          <w:szCs w:val="24"/>
          <w:lang w:val="cs-CZ"/>
        </w:rPr>
        <w:t>https://www.coe.int/fr/web/common-european-framework-reference-languages</w:t>
      </w:r>
    </w:p>
    <w:p w14:paraId="29C63FE6" w14:textId="51D5C805" w:rsidR="00372CC6" w:rsidRPr="00A759D5" w:rsidRDefault="00372CC6" w:rsidP="000D1232">
      <w:pPr>
        <w:pStyle w:val="Textpoznpodarou"/>
        <w:spacing w:line="360" w:lineRule="auto"/>
        <w:rPr>
          <w:rFonts w:ascii="Times New Roman"/>
          <w:sz w:val="24"/>
          <w:szCs w:val="24"/>
          <w:lang w:val="cs-CZ"/>
        </w:rPr>
      </w:pPr>
      <w:r w:rsidRPr="00A759D5">
        <w:rPr>
          <w:rFonts w:ascii="Times New Roman"/>
          <w:sz w:val="24"/>
          <w:szCs w:val="24"/>
          <w:lang w:val="cs-CZ"/>
        </w:rPr>
        <w:t>https://www.france-langue.fr/niveaux-de-francais</w:t>
      </w:r>
    </w:p>
    <w:p w14:paraId="358E20D7" w14:textId="06B11095" w:rsidR="00372CC6" w:rsidRPr="00A759D5" w:rsidRDefault="00372CC6" w:rsidP="000D1232">
      <w:pPr>
        <w:pStyle w:val="Textpoznpodarou"/>
        <w:spacing w:line="360" w:lineRule="auto"/>
        <w:rPr>
          <w:rFonts w:ascii="Times New Roman"/>
          <w:sz w:val="24"/>
          <w:szCs w:val="24"/>
          <w:lang w:val="cs-CZ"/>
        </w:rPr>
      </w:pPr>
      <w:r w:rsidRPr="00A759D5">
        <w:rPr>
          <w:rFonts w:ascii="Times New Roman"/>
          <w:sz w:val="24"/>
          <w:szCs w:val="24"/>
          <w:lang w:val="cs-CZ"/>
        </w:rPr>
        <w:t>https://www.coe.int/fr/web/common-european-framework-reference-languages/table-1-cefr-3.3-common-reference-levels-global-scale</w:t>
      </w:r>
    </w:p>
    <w:p w14:paraId="288E9A1E" w14:textId="114E5F77" w:rsidR="00372CC6" w:rsidRPr="00A759D5" w:rsidRDefault="00372CC6" w:rsidP="000D1232">
      <w:pPr>
        <w:pStyle w:val="Textpoznpodarou"/>
        <w:spacing w:line="360" w:lineRule="auto"/>
        <w:rPr>
          <w:rFonts w:ascii="Times New Roman"/>
          <w:sz w:val="24"/>
          <w:szCs w:val="24"/>
          <w:lang w:val="cs-CZ"/>
        </w:rPr>
      </w:pPr>
      <w:r w:rsidRPr="00A759D5">
        <w:rPr>
          <w:rFonts w:ascii="Times New Roman"/>
          <w:sz w:val="24"/>
          <w:szCs w:val="24"/>
          <w:lang w:val="cs-CZ"/>
        </w:rPr>
        <w:t>https://www.languagelevel.com/french/index.htm</w:t>
      </w:r>
    </w:p>
    <w:p w14:paraId="01BB4BB7" w14:textId="214FE69A" w:rsidR="00372CC6" w:rsidRPr="00A759D5" w:rsidRDefault="00372CC6" w:rsidP="000D1232">
      <w:pPr>
        <w:pStyle w:val="Textpoznpodarou"/>
        <w:spacing w:line="360" w:lineRule="auto"/>
        <w:rPr>
          <w:rFonts w:ascii="Times New Roman"/>
          <w:sz w:val="24"/>
          <w:szCs w:val="24"/>
          <w:lang w:val="cs-CZ"/>
        </w:rPr>
      </w:pPr>
      <w:r w:rsidRPr="00A759D5">
        <w:rPr>
          <w:rFonts w:ascii="Times New Roman"/>
          <w:sz w:val="24"/>
          <w:szCs w:val="24"/>
          <w:lang w:val="cs-CZ"/>
        </w:rPr>
        <w:t>https://www.alliancefrancaise.cz/ostrava/Preparation-aux-examens-DELF-DALF</w:t>
      </w:r>
    </w:p>
    <w:p w14:paraId="7F2A4793" w14:textId="2CB8C76A" w:rsidR="00372CC6" w:rsidRPr="00A759D5" w:rsidRDefault="00372CC6" w:rsidP="000D1232">
      <w:pPr>
        <w:pStyle w:val="Textpoznpodarou"/>
        <w:tabs>
          <w:tab w:val="left" w:pos="2439"/>
        </w:tabs>
        <w:spacing w:line="360" w:lineRule="auto"/>
        <w:rPr>
          <w:rFonts w:ascii="Times New Roman"/>
          <w:sz w:val="24"/>
          <w:szCs w:val="24"/>
          <w:lang w:val="cs-CZ"/>
        </w:rPr>
      </w:pPr>
      <w:r w:rsidRPr="00A759D5">
        <w:rPr>
          <w:rFonts w:ascii="Times New Roman"/>
          <w:sz w:val="24"/>
          <w:szCs w:val="24"/>
          <w:lang w:val="cs-CZ"/>
        </w:rPr>
        <w:t>https://www.alliancefrancaise.cz/EXAMENS-DELF</w:t>
      </w:r>
    </w:p>
    <w:p w14:paraId="5BCEF1C3" w14:textId="2EDB4308" w:rsidR="00372CC6" w:rsidRPr="00A759D5" w:rsidRDefault="00372CC6" w:rsidP="000D1232">
      <w:pPr>
        <w:pStyle w:val="Textpoznpodarou"/>
        <w:spacing w:line="360" w:lineRule="auto"/>
        <w:rPr>
          <w:rFonts w:ascii="Times New Roman"/>
          <w:sz w:val="24"/>
          <w:szCs w:val="24"/>
          <w:lang w:val="cs-CZ"/>
        </w:rPr>
      </w:pPr>
      <w:r w:rsidRPr="00A759D5">
        <w:rPr>
          <w:rFonts w:ascii="Times New Roman"/>
          <w:sz w:val="24"/>
          <w:szCs w:val="24"/>
          <w:lang w:val="cs-CZ"/>
        </w:rPr>
        <w:t>https://kurzy.ifp.cz/fr/cours-collectifs/adultes-a-partir-de-16-ans-/cours-de-preparation-aux-examens</w:t>
      </w:r>
    </w:p>
    <w:p w14:paraId="2D1DA6E0" w14:textId="25184351" w:rsidR="00372CC6" w:rsidRPr="00A759D5" w:rsidRDefault="00372CC6" w:rsidP="000D1232">
      <w:pPr>
        <w:pStyle w:val="Textpoznpodarou"/>
        <w:spacing w:line="360" w:lineRule="auto"/>
        <w:rPr>
          <w:rFonts w:ascii="Times New Roman"/>
          <w:sz w:val="24"/>
          <w:szCs w:val="24"/>
          <w:lang w:val="cs-CZ"/>
        </w:rPr>
      </w:pPr>
      <w:r w:rsidRPr="00A759D5">
        <w:rPr>
          <w:rFonts w:ascii="Times New Roman"/>
          <w:sz w:val="24"/>
          <w:szCs w:val="24"/>
          <w:lang w:val="cs-CZ"/>
        </w:rPr>
        <w:t>https://kurzy.ifp.cz/fr/cours-collectifs</w:t>
      </w:r>
    </w:p>
    <w:p w14:paraId="04341800" w14:textId="1A6162CE" w:rsidR="00372CC6" w:rsidRPr="00A759D5" w:rsidRDefault="00372CC6" w:rsidP="000D1232">
      <w:pPr>
        <w:pStyle w:val="Textpoznpodarou"/>
        <w:spacing w:line="360" w:lineRule="auto"/>
        <w:rPr>
          <w:rFonts w:ascii="Times New Roman"/>
          <w:sz w:val="24"/>
          <w:szCs w:val="24"/>
          <w:lang w:val="cs-CZ"/>
        </w:rPr>
      </w:pPr>
      <w:r w:rsidRPr="00A759D5">
        <w:rPr>
          <w:rFonts w:ascii="Times New Roman"/>
          <w:sz w:val="24"/>
          <w:szCs w:val="24"/>
          <w:lang w:val="cs-CZ"/>
        </w:rPr>
        <w:t>https://www.hachettefle.com</w:t>
      </w:r>
    </w:p>
    <w:p w14:paraId="41DA6EF5" w14:textId="52E81D7F" w:rsidR="00372CC6" w:rsidRPr="00A759D5" w:rsidRDefault="00372CC6" w:rsidP="000D1232">
      <w:pPr>
        <w:pStyle w:val="Textpoznpodarou"/>
        <w:tabs>
          <w:tab w:val="left" w:pos="2439"/>
        </w:tabs>
        <w:spacing w:line="360" w:lineRule="auto"/>
        <w:rPr>
          <w:rFonts w:ascii="Times New Roman"/>
          <w:sz w:val="24"/>
          <w:szCs w:val="24"/>
          <w:lang w:val="cs-CZ"/>
        </w:rPr>
      </w:pPr>
      <w:r w:rsidRPr="00A759D5">
        <w:rPr>
          <w:rFonts w:ascii="Times New Roman"/>
          <w:sz w:val="24"/>
          <w:szCs w:val="24"/>
          <w:lang w:val="cs-CZ"/>
        </w:rPr>
        <w:t>https://www.hachettefle.com/basic-page/qui-sommes-nous</w:t>
      </w:r>
    </w:p>
    <w:p w14:paraId="2A28EBFE" w14:textId="22DD3B90" w:rsidR="00372CC6" w:rsidRPr="00A759D5" w:rsidRDefault="00372CC6" w:rsidP="000D1232">
      <w:pPr>
        <w:pStyle w:val="Textpoznpodarou"/>
        <w:spacing w:line="360" w:lineRule="auto"/>
        <w:rPr>
          <w:rFonts w:ascii="Times New Roman"/>
          <w:sz w:val="24"/>
          <w:szCs w:val="24"/>
          <w:lang w:val="cs-CZ"/>
        </w:rPr>
      </w:pPr>
      <w:r w:rsidRPr="00A759D5">
        <w:rPr>
          <w:rFonts w:ascii="Times New Roman"/>
          <w:sz w:val="24"/>
          <w:szCs w:val="24"/>
          <w:lang w:val="cs-CZ"/>
        </w:rPr>
        <w:t>https://www.hachettefle.com/collections/delfdalf</w:t>
      </w:r>
    </w:p>
    <w:p w14:paraId="7EF23A46" w14:textId="21A3C585" w:rsidR="00372CC6" w:rsidRPr="00A759D5" w:rsidRDefault="00372CC6" w:rsidP="000D1232">
      <w:pPr>
        <w:pStyle w:val="Textpoznpodarou"/>
        <w:spacing w:line="360" w:lineRule="auto"/>
        <w:rPr>
          <w:rFonts w:ascii="Times New Roman"/>
          <w:sz w:val="24"/>
          <w:szCs w:val="24"/>
          <w:lang w:val="cs-CZ"/>
        </w:rPr>
      </w:pPr>
      <w:r w:rsidRPr="00A759D5">
        <w:rPr>
          <w:rFonts w:ascii="Times New Roman"/>
          <w:sz w:val="24"/>
          <w:szCs w:val="24"/>
          <w:lang w:val="cs-CZ"/>
        </w:rPr>
        <w:t>https://www.hachettefle.com/adolescents/delf-scolaire-et-junior/delf-b2-scolaire-et-junior-cd</w:t>
      </w:r>
    </w:p>
    <w:p w14:paraId="2DB288D1" w14:textId="5CF7988A" w:rsidR="00372CC6" w:rsidRPr="00A759D5" w:rsidRDefault="00372CC6" w:rsidP="000D1232">
      <w:pPr>
        <w:pStyle w:val="Textpoznpodarou"/>
        <w:spacing w:line="360" w:lineRule="auto"/>
        <w:rPr>
          <w:rFonts w:ascii="Times New Roman"/>
          <w:sz w:val="24"/>
          <w:szCs w:val="24"/>
          <w:lang w:val="cs-CZ"/>
        </w:rPr>
      </w:pPr>
      <w:r w:rsidRPr="00A759D5">
        <w:rPr>
          <w:rFonts w:ascii="Times New Roman"/>
          <w:sz w:val="24"/>
          <w:szCs w:val="24"/>
          <w:lang w:val="cs-CZ"/>
        </w:rPr>
        <w:t>https://www.hachettefle.com/grands-ados-et-adultes/tef/tef-livre-dentrainement#ancre-1</w:t>
      </w:r>
    </w:p>
    <w:p w14:paraId="3537774B" w14:textId="03974325" w:rsidR="00372CC6" w:rsidRPr="00A759D5" w:rsidRDefault="00372CC6" w:rsidP="000D1232">
      <w:pPr>
        <w:pStyle w:val="Textpoznpodarou"/>
        <w:spacing w:line="360" w:lineRule="auto"/>
        <w:rPr>
          <w:rFonts w:ascii="Times New Roman"/>
          <w:sz w:val="24"/>
          <w:szCs w:val="24"/>
          <w:lang w:val="cs-CZ"/>
        </w:rPr>
      </w:pPr>
      <w:r w:rsidRPr="00A759D5">
        <w:rPr>
          <w:rFonts w:ascii="Times New Roman"/>
          <w:sz w:val="24"/>
          <w:szCs w:val="24"/>
          <w:lang w:val="cs-CZ"/>
        </w:rPr>
        <w:t>https://www.editionsdidier.com/fr/les-editions-didier</w:t>
      </w:r>
    </w:p>
    <w:p w14:paraId="2BE84905" w14:textId="54A2C61E" w:rsidR="00372CC6" w:rsidRPr="00A759D5" w:rsidRDefault="00372CC6" w:rsidP="00421C82">
      <w:pPr>
        <w:pStyle w:val="Textpoznpodarou"/>
        <w:spacing w:line="360" w:lineRule="auto"/>
        <w:rPr>
          <w:rFonts w:ascii="Times New Roman"/>
          <w:sz w:val="24"/>
          <w:szCs w:val="24"/>
          <w:lang w:val="cs-CZ"/>
        </w:rPr>
      </w:pPr>
      <w:r w:rsidRPr="00A759D5">
        <w:rPr>
          <w:rFonts w:ascii="Times New Roman"/>
          <w:sz w:val="24"/>
          <w:szCs w:val="24"/>
          <w:lang w:val="cs-CZ"/>
        </w:rPr>
        <w:t>https://www.editionsdidier.com/fr/les-editions-didier#block-views-block-historique-block-1</w:t>
      </w:r>
    </w:p>
    <w:p w14:paraId="05A8A81A" w14:textId="19D07D68" w:rsidR="00372CC6" w:rsidRPr="00A759D5" w:rsidRDefault="00372CC6" w:rsidP="00421C82">
      <w:pPr>
        <w:pStyle w:val="Textpoznpodarou"/>
        <w:tabs>
          <w:tab w:val="left" w:pos="2439"/>
        </w:tabs>
        <w:spacing w:line="360" w:lineRule="auto"/>
        <w:rPr>
          <w:rFonts w:ascii="Times New Roman"/>
          <w:sz w:val="24"/>
          <w:szCs w:val="24"/>
          <w:lang w:val="cs-CZ"/>
        </w:rPr>
      </w:pPr>
      <w:r w:rsidRPr="00A759D5">
        <w:rPr>
          <w:rFonts w:ascii="Times New Roman"/>
          <w:sz w:val="24"/>
          <w:szCs w:val="24"/>
          <w:lang w:val="cs-CZ"/>
        </w:rPr>
        <w:t>https://www.editionsdidier.com/fr/les-editions-didier</w:t>
      </w:r>
    </w:p>
    <w:p w14:paraId="1C345E3A" w14:textId="6CACB499" w:rsidR="00372CC6" w:rsidRPr="00A759D5" w:rsidRDefault="00372CC6" w:rsidP="00421C82">
      <w:pPr>
        <w:pStyle w:val="Textpoznpodarou"/>
        <w:spacing w:line="360" w:lineRule="auto"/>
        <w:rPr>
          <w:rFonts w:ascii="Times New Roman"/>
          <w:color w:val="000000" w:themeColor="text1"/>
          <w:sz w:val="24"/>
          <w:szCs w:val="24"/>
          <w:lang w:val="cs-CZ"/>
        </w:rPr>
      </w:pPr>
      <w:r w:rsidRPr="00A759D5">
        <w:rPr>
          <w:rFonts w:ascii="Times New Roman"/>
          <w:color w:val="000000" w:themeColor="text1"/>
          <w:sz w:val="24"/>
          <w:szCs w:val="24"/>
          <w:lang w:val="cs-CZ"/>
        </w:rPr>
        <w:t>https://www.editionsdidier.com/fr/sous-collection/delf-b2</w:t>
      </w:r>
    </w:p>
    <w:p w14:paraId="5E92ED4C" w14:textId="1C39B3A0" w:rsidR="00372CC6" w:rsidRPr="00A759D5" w:rsidRDefault="00372CC6" w:rsidP="00421C82">
      <w:pPr>
        <w:pStyle w:val="Textpoznpodarou"/>
        <w:spacing w:line="360" w:lineRule="auto"/>
        <w:rPr>
          <w:rFonts w:ascii="Times New Roman"/>
          <w:color w:val="000000" w:themeColor="text1"/>
          <w:sz w:val="24"/>
          <w:szCs w:val="24"/>
          <w:lang w:val="cs-CZ"/>
        </w:rPr>
      </w:pPr>
      <w:r w:rsidRPr="00A759D5">
        <w:rPr>
          <w:rFonts w:ascii="Times New Roman"/>
          <w:color w:val="000000" w:themeColor="text1"/>
          <w:sz w:val="24"/>
          <w:szCs w:val="24"/>
          <w:lang w:val="cs-CZ"/>
        </w:rPr>
        <w:t>https://www.editionsdidier.com/fr/sous-collection/reussir-le-delf-b2</w:t>
      </w:r>
    </w:p>
    <w:p w14:paraId="45A656D3" w14:textId="6E67B939" w:rsidR="00372CC6" w:rsidRPr="00A759D5" w:rsidRDefault="00372CC6" w:rsidP="00421C82">
      <w:pPr>
        <w:pStyle w:val="Textpoznpodarou"/>
        <w:spacing w:line="360" w:lineRule="auto"/>
        <w:rPr>
          <w:rFonts w:ascii="Times New Roman"/>
          <w:sz w:val="24"/>
          <w:szCs w:val="24"/>
          <w:lang w:val="cs-CZ"/>
        </w:rPr>
      </w:pPr>
      <w:r w:rsidRPr="00A759D5">
        <w:rPr>
          <w:rFonts w:ascii="Times New Roman"/>
          <w:color w:val="000000" w:themeColor="text1"/>
          <w:sz w:val="24"/>
          <w:szCs w:val="24"/>
          <w:lang w:val="cs-CZ"/>
        </w:rPr>
        <w:t>https://www.editionsdidier.com/fr/sous-collection</w:t>
      </w:r>
      <w:r w:rsidRPr="00A759D5">
        <w:rPr>
          <w:rFonts w:ascii="Times New Roman"/>
          <w:sz w:val="24"/>
          <w:szCs w:val="24"/>
          <w:lang w:val="cs-CZ"/>
        </w:rPr>
        <w:t>/reussir-le-tcf</w:t>
      </w:r>
    </w:p>
    <w:p w14:paraId="50937ED1" w14:textId="69143358" w:rsidR="00372CC6" w:rsidRPr="00A759D5" w:rsidRDefault="00372CC6" w:rsidP="00421C82">
      <w:pPr>
        <w:pStyle w:val="Textpoznpodarou"/>
        <w:tabs>
          <w:tab w:val="left" w:pos="2439"/>
        </w:tabs>
        <w:spacing w:line="360" w:lineRule="auto"/>
        <w:rPr>
          <w:rFonts w:ascii="Times New Roman"/>
          <w:sz w:val="24"/>
          <w:szCs w:val="24"/>
          <w:lang w:val="cs-CZ"/>
        </w:rPr>
      </w:pPr>
      <w:r w:rsidRPr="00A759D5">
        <w:rPr>
          <w:rFonts w:ascii="Times New Roman"/>
          <w:sz w:val="24"/>
          <w:szCs w:val="24"/>
          <w:lang w:val="cs-CZ"/>
        </w:rPr>
        <w:t>https://www.cle-international.com/decouvrir-cle-international</w:t>
      </w:r>
    </w:p>
    <w:p w14:paraId="74A0E040" w14:textId="504E5E96" w:rsidR="00372CC6" w:rsidRPr="00A759D5" w:rsidRDefault="00372CC6" w:rsidP="00421C82">
      <w:pPr>
        <w:pStyle w:val="Textpoznpodarou"/>
        <w:spacing w:line="360" w:lineRule="auto"/>
        <w:rPr>
          <w:rFonts w:ascii="Times New Roman"/>
          <w:sz w:val="24"/>
          <w:szCs w:val="24"/>
          <w:lang w:val="cs-CZ"/>
        </w:rPr>
      </w:pPr>
      <w:r w:rsidRPr="00A759D5">
        <w:rPr>
          <w:rFonts w:ascii="Times New Roman"/>
          <w:sz w:val="24"/>
          <w:szCs w:val="24"/>
          <w:lang w:val="cs-CZ"/>
        </w:rPr>
        <w:t>https://www.cle-international.com/faq.html</w:t>
      </w:r>
    </w:p>
    <w:p w14:paraId="5AC7F7D3" w14:textId="698F8352" w:rsidR="00372CC6" w:rsidRPr="00A759D5" w:rsidRDefault="00372CC6" w:rsidP="00421C82">
      <w:pPr>
        <w:pStyle w:val="Textpoznpodarou"/>
        <w:spacing w:line="360" w:lineRule="auto"/>
        <w:rPr>
          <w:rFonts w:ascii="Times New Roman"/>
          <w:sz w:val="24"/>
          <w:szCs w:val="24"/>
          <w:lang w:val="cs-CZ"/>
        </w:rPr>
      </w:pPr>
      <w:r w:rsidRPr="00A759D5">
        <w:rPr>
          <w:rFonts w:ascii="Times New Roman"/>
          <w:sz w:val="24"/>
          <w:szCs w:val="24"/>
          <w:lang w:val="cs-CZ"/>
        </w:rPr>
        <w:t>https://www.cle-international.com</w:t>
      </w:r>
    </w:p>
    <w:p w14:paraId="447B4E2A" w14:textId="41ADD108" w:rsidR="00372CC6" w:rsidRPr="00A759D5" w:rsidRDefault="00372CC6" w:rsidP="00421C82">
      <w:pPr>
        <w:pStyle w:val="Textpoznpodarou"/>
        <w:spacing w:line="360" w:lineRule="auto"/>
        <w:rPr>
          <w:rFonts w:ascii="Times New Roman"/>
          <w:sz w:val="24"/>
          <w:szCs w:val="24"/>
          <w:lang w:val="cs-CZ"/>
        </w:rPr>
      </w:pPr>
      <w:r w:rsidRPr="00A759D5">
        <w:rPr>
          <w:rFonts w:ascii="Times New Roman"/>
          <w:sz w:val="24"/>
          <w:szCs w:val="24"/>
          <w:lang w:val="cs-CZ"/>
        </w:rPr>
        <w:t>https://www.cle-international.com/adolescents/abc-tcf-tous-niveaux-livre-cd-entrainement-en-ligne-9782090382587.html#descriptif</w:t>
      </w:r>
    </w:p>
    <w:p w14:paraId="49728C68" w14:textId="4438FD7E" w:rsidR="00372CC6" w:rsidRPr="00A759D5" w:rsidRDefault="00372CC6" w:rsidP="00421C82">
      <w:pPr>
        <w:pStyle w:val="Textpoznpodarou"/>
        <w:spacing w:line="360" w:lineRule="auto"/>
        <w:rPr>
          <w:rFonts w:ascii="Times New Roman"/>
          <w:sz w:val="24"/>
          <w:szCs w:val="24"/>
          <w:lang w:val="cs-CZ"/>
        </w:rPr>
      </w:pPr>
      <w:r w:rsidRPr="00A759D5">
        <w:rPr>
          <w:rFonts w:ascii="Times New Roman"/>
          <w:sz w:val="24"/>
          <w:szCs w:val="24"/>
          <w:lang w:val="cs-CZ"/>
        </w:rPr>
        <w:t>https://www.cle-international.com/adolescents/abc-delf-niveau-b1-livre-cd-entrainement-en-ligne-9782090382549.html#descriptif</w:t>
      </w:r>
    </w:p>
    <w:p w14:paraId="4A8141E1" w14:textId="59619F97" w:rsidR="00372CC6" w:rsidRPr="00A759D5" w:rsidRDefault="00372CC6" w:rsidP="00421C82">
      <w:pPr>
        <w:pStyle w:val="Textpoznpodarou"/>
        <w:spacing w:line="360" w:lineRule="auto"/>
        <w:rPr>
          <w:rFonts w:ascii="Times New Roman"/>
          <w:sz w:val="24"/>
          <w:szCs w:val="24"/>
          <w:lang w:val="cs-CZ"/>
        </w:rPr>
      </w:pPr>
      <w:r w:rsidRPr="00A759D5">
        <w:rPr>
          <w:rFonts w:ascii="Times New Roman"/>
          <w:sz w:val="24"/>
          <w:szCs w:val="24"/>
          <w:lang w:val="cs-CZ"/>
        </w:rPr>
        <w:t>https://www.cle-international.com/recherche/collection/abc-delf-546</w:t>
      </w:r>
    </w:p>
    <w:p w14:paraId="35C9A755" w14:textId="735DF073" w:rsidR="00372CC6" w:rsidRPr="00A759D5" w:rsidRDefault="009D7627" w:rsidP="00421C82">
      <w:pPr>
        <w:pStyle w:val="Textpoznpodarou"/>
        <w:tabs>
          <w:tab w:val="left" w:pos="2439"/>
        </w:tabs>
        <w:spacing w:line="360" w:lineRule="auto"/>
        <w:rPr>
          <w:rFonts w:ascii="Times New Roman"/>
          <w:sz w:val="24"/>
          <w:szCs w:val="24"/>
          <w:lang w:val="cs-CZ"/>
        </w:rPr>
      </w:pPr>
      <w:r w:rsidRPr="00A759D5">
        <w:rPr>
          <w:rFonts w:ascii="Times New Roman"/>
          <w:sz w:val="24"/>
          <w:szCs w:val="24"/>
          <w:lang w:val="cs-CZ"/>
        </w:rPr>
        <w:lastRenderedPageBreak/>
        <w:t>https://www.cle-international.com/collection/competences</w:t>
      </w:r>
    </w:p>
    <w:p w14:paraId="7995E565" w14:textId="7CA2AB4D" w:rsidR="009D7627" w:rsidRPr="00421C82" w:rsidRDefault="009D7627" w:rsidP="00421C82">
      <w:pPr>
        <w:pStyle w:val="Textpoznpodarou"/>
        <w:spacing w:line="360" w:lineRule="auto"/>
        <w:rPr>
          <w:rFonts w:ascii="Times New Roman"/>
          <w:sz w:val="24"/>
          <w:szCs w:val="24"/>
          <w:lang w:val="cs-CZ"/>
        </w:rPr>
      </w:pPr>
      <w:r w:rsidRPr="00A759D5">
        <w:rPr>
          <w:rFonts w:ascii="Times New Roman"/>
          <w:sz w:val="24"/>
          <w:szCs w:val="24"/>
          <w:lang w:val="cs-CZ"/>
        </w:rPr>
        <w:t>https://www.didierfle-nomade.fr/index.php?language=french</w:t>
      </w:r>
    </w:p>
    <w:p w14:paraId="068E44D6" w14:textId="45D5C2EA" w:rsidR="009D7627" w:rsidRPr="00421C82" w:rsidRDefault="009D7627" w:rsidP="00421C82">
      <w:pPr>
        <w:pStyle w:val="Textpoznpodarou"/>
        <w:spacing w:line="360" w:lineRule="auto"/>
        <w:rPr>
          <w:rFonts w:ascii="Times New Roman"/>
          <w:sz w:val="24"/>
          <w:szCs w:val="24"/>
          <w:lang w:val="fr-FR"/>
        </w:rPr>
      </w:pPr>
      <w:r w:rsidRPr="00421C82">
        <w:rPr>
          <w:rFonts w:ascii="Times New Roman"/>
          <w:sz w:val="24"/>
          <w:szCs w:val="24"/>
          <w:lang w:val="fr-FR"/>
        </w:rPr>
        <w:t>Présentation complète de Didier Nomade [en ligne] disponible sur https://www.youtube.com/watch?v=64SkwlE5BzY</w:t>
      </w:r>
    </w:p>
    <w:p w14:paraId="1AF38403" w14:textId="34A352B7" w:rsidR="009D7627" w:rsidRPr="00421C82" w:rsidRDefault="009D7627" w:rsidP="00421C82">
      <w:pPr>
        <w:pStyle w:val="Textpoznpodarou"/>
        <w:spacing w:line="360" w:lineRule="auto"/>
        <w:rPr>
          <w:rFonts w:ascii="Times New Roman"/>
          <w:sz w:val="24"/>
          <w:szCs w:val="24"/>
          <w:lang w:val="fr-FR"/>
        </w:rPr>
      </w:pPr>
      <w:r w:rsidRPr="00421C82">
        <w:rPr>
          <w:rFonts w:ascii="Times New Roman"/>
          <w:sz w:val="24"/>
          <w:szCs w:val="24"/>
          <w:lang w:val="fr-FR"/>
        </w:rPr>
        <w:t>https://domoscio.com/presentation-domoscio</w:t>
      </w:r>
    </w:p>
    <w:p w14:paraId="0B1C1865" w14:textId="78A909CC" w:rsidR="009D7627" w:rsidRPr="00421C82" w:rsidRDefault="009D7627" w:rsidP="00421C82">
      <w:pPr>
        <w:pStyle w:val="Textpoznpodarou"/>
        <w:spacing w:line="360" w:lineRule="auto"/>
        <w:rPr>
          <w:rFonts w:ascii="Times New Roman"/>
          <w:sz w:val="24"/>
          <w:szCs w:val="24"/>
          <w:lang w:val="fr-FR"/>
        </w:rPr>
      </w:pPr>
      <w:r w:rsidRPr="00421C82">
        <w:rPr>
          <w:rFonts w:ascii="Times New Roman"/>
          <w:sz w:val="24"/>
          <w:szCs w:val="24"/>
          <w:lang w:val="fr-FR"/>
        </w:rPr>
        <w:t>https://www.leplaisirdapprendre.com/portfolio/selection-activites-comprehension-orale-a1-a2-b1-b2</w:t>
      </w:r>
    </w:p>
    <w:p w14:paraId="4FE0A219" w14:textId="07E9D6B7" w:rsidR="009D7627" w:rsidRPr="00421C82" w:rsidRDefault="009D7627" w:rsidP="00421C82">
      <w:pPr>
        <w:pStyle w:val="Textpoznpodarou"/>
        <w:spacing w:line="360" w:lineRule="auto"/>
        <w:rPr>
          <w:rFonts w:ascii="Times New Roman"/>
          <w:sz w:val="24"/>
          <w:szCs w:val="24"/>
          <w:lang w:val="fr-FR"/>
        </w:rPr>
      </w:pPr>
      <w:r w:rsidRPr="00421C82">
        <w:rPr>
          <w:rFonts w:ascii="Times New Roman"/>
          <w:sz w:val="24"/>
          <w:szCs w:val="24"/>
          <w:lang w:val="fr-FR"/>
        </w:rPr>
        <w:t>https://www.leplaisirdapprendre.com/portfolio/selection-activites-comprehension-ecrite-a1-a2-b1-b2</w:t>
      </w:r>
    </w:p>
    <w:p w14:paraId="5D5DD8FF" w14:textId="5D321A38" w:rsidR="009D7627" w:rsidRPr="00421C82" w:rsidRDefault="002164CA" w:rsidP="00421C82">
      <w:pPr>
        <w:pStyle w:val="Textpoznpodarou"/>
        <w:tabs>
          <w:tab w:val="left" w:pos="2439"/>
        </w:tabs>
        <w:spacing w:line="360" w:lineRule="auto"/>
        <w:rPr>
          <w:rFonts w:ascii="Times New Roman"/>
          <w:sz w:val="24"/>
          <w:szCs w:val="24"/>
          <w:lang w:val="fr-FR"/>
        </w:rPr>
      </w:pPr>
      <w:r w:rsidRPr="00421C82">
        <w:rPr>
          <w:rFonts w:ascii="Times New Roman"/>
          <w:sz w:val="24"/>
          <w:szCs w:val="24"/>
          <w:lang w:val="fr-FR"/>
        </w:rPr>
        <w:t>https://www.leplaisirdapprendre.com/portfolio/selection-activites-lexique-a1-a2-b1-b2</w:t>
      </w:r>
    </w:p>
    <w:p w14:paraId="26009E0B" w14:textId="2B760AFE" w:rsidR="002164CA" w:rsidRPr="00421C82" w:rsidRDefault="002164CA" w:rsidP="00421C82">
      <w:pPr>
        <w:pStyle w:val="Textpoznpodarou"/>
        <w:spacing w:line="360" w:lineRule="auto"/>
        <w:rPr>
          <w:rFonts w:ascii="Times New Roman"/>
          <w:sz w:val="24"/>
          <w:szCs w:val="24"/>
          <w:lang w:val="fr-FR"/>
        </w:rPr>
      </w:pPr>
      <w:r w:rsidRPr="00421C82">
        <w:rPr>
          <w:rFonts w:ascii="Times New Roman"/>
          <w:sz w:val="24"/>
          <w:szCs w:val="24"/>
          <w:lang w:val="fr-FR"/>
        </w:rPr>
        <w:t>https://www.leplaisirdapprendre.com/portfolio/selection-activites-grammaire-a1-a2-b1-b2</w:t>
      </w:r>
    </w:p>
    <w:p w14:paraId="00BBE29E" w14:textId="6A908A3D" w:rsidR="002164CA" w:rsidRPr="00421C82" w:rsidRDefault="002164CA" w:rsidP="00421C82">
      <w:pPr>
        <w:pStyle w:val="Textpoznpodarou"/>
        <w:spacing w:line="360" w:lineRule="auto"/>
        <w:rPr>
          <w:rFonts w:ascii="Times New Roman"/>
          <w:sz w:val="24"/>
          <w:szCs w:val="24"/>
          <w:lang w:val="fr-FR"/>
        </w:rPr>
      </w:pPr>
      <w:r w:rsidRPr="00421C82">
        <w:rPr>
          <w:rFonts w:ascii="Times New Roman"/>
          <w:sz w:val="24"/>
          <w:szCs w:val="24"/>
          <w:lang w:val="fr-FR"/>
        </w:rPr>
        <w:t>https://www.leplaisirdapprendre.com/portfolio/selection-activites-civilisation-a1-a2-b1-b2</w:t>
      </w:r>
    </w:p>
    <w:p w14:paraId="42F179FA" w14:textId="6FC07285" w:rsidR="002164CA" w:rsidRPr="00421C82" w:rsidRDefault="002164CA" w:rsidP="00421C82">
      <w:pPr>
        <w:pStyle w:val="Textpoznpodarou"/>
        <w:spacing w:line="360" w:lineRule="auto"/>
        <w:rPr>
          <w:rFonts w:ascii="Times New Roman"/>
          <w:sz w:val="24"/>
          <w:szCs w:val="24"/>
          <w:lang w:val="fr-FR"/>
        </w:rPr>
      </w:pPr>
      <w:r w:rsidRPr="00421C82">
        <w:rPr>
          <w:rFonts w:ascii="Times New Roman"/>
          <w:sz w:val="24"/>
          <w:szCs w:val="24"/>
          <w:lang w:val="fr-FR"/>
        </w:rPr>
        <w:t>https://www.bonjourdefrance.com</w:t>
      </w:r>
    </w:p>
    <w:p w14:paraId="0EF87B87" w14:textId="3758D2F7" w:rsidR="002164CA" w:rsidRPr="00421C82" w:rsidRDefault="002164CA" w:rsidP="00421C82">
      <w:pPr>
        <w:pStyle w:val="Textpoznpodarou"/>
        <w:spacing w:line="360" w:lineRule="auto"/>
        <w:rPr>
          <w:rFonts w:ascii="Times New Roman"/>
          <w:sz w:val="24"/>
          <w:szCs w:val="24"/>
          <w:lang w:val="fr-FR"/>
        </w:rPr>
      </w:pPr>
      <w:r w:rsidRPr="00421C82">
        <w:rPr>
          <w:rFonts w:ascii="Times New Roman"/>
          <w:sz w:val="24"/>
          <w:szCs w:val="24"/>
          <w:lang w:val="fr-FR"/>
        </w:rPr>
        <w:t>https://www.bonjourdefrance.com/karaoke-fle/index.php</w:t>
      </w:r>
    </w:p>
    <w:p w14:paraId="3BFE4255" w14:textId="0B2EF04A" w:rsidR="002164CA" w:rsidRPr="00421C82" w:rsidRDefault="002164CA" w:rsidP="00421C82">
      <w:pPr>
        <w:pStyle w:val="Textpoznpodarou"/>
        <w:tabs>
          <w:tab w:val="left" w:pos="2439"/>
        </w:tabs>
        <w:spacing w:line="360" w:lineRule="auto"/>
        <w:rPr>
          <w:rFonts w:ascii="Times New Roman"/>
          <w:sz w:val="24"/>
          <w:szCs w:val="24"/>
          <w:lang w:val="fr-FR"/>
        </w:rPr>
      </w:pPr>
      <w:r w:rsidRPr="00421C82">
        <w:rPr>
          <w:rFonts w:ascii="Times New Roman"/>
          <w:sz w:val="24"/>
          <w:szCs w:val="24"/>
          <w:lang w:val="fr-FR"/>
        </w:rPr>
        <w:t>https://www.bonjourdefrance.com/imagier/choix-niveau.html</w:t>
      </w:r>
    </w:p>
    <w:p w14:paraId="622DEB19" w14:textId="56321EE5" w:rsidR="002164CA" w:rsidRPr="00421C82" w:rsidRDefault="002164CA" w:rsidP="00421C82">
      <w:pPr>
        <w:pStyle w:val="Textpoznpodarou"/>
        <w:spacing w:line="360" w:lineRule="auto"/>
        <w:rPr>
          <w:rFonts w:ascii="Times New Roman"/>
          <w:sz w:val="24"/>
          <w:szCs w:val="24"/>
          <w:lang w:val="fr-FR"/>
        </w:rPr>
      </w:pPr>
      <w:r w:rsidRPr="00421C82">
        <w:rPr>
          <w:rFonts w:ascii="Times New Roman"/>
          <w:sz w:val="24"/>
          <w:szCs w:val="24"/>
          <w:lang w:val="fr-FR"/>
        </w:rPr>
        <w:t>https://apprendre.tv5monde.com/fr</w:t>
      </w:r>
    </w:p>
    <w:p w14:paraId="16A0FC58" w14:textId="5B152B7C" w:rsidR="002164CA" w:rsidRPr="00421C82" w:rsidRDefault="002164CA" w:rsidP="00421C82">
      <w:pPr>
        <w:pStyle w:val="Textpoznpodarou"/>
        <w:spacing w:line="360" w:lineRule="auto"/>
        <w:rPr>
          <w:rFonts w:ascii="Times New Roman"/>
          <w:sz w:val="24"/>
          <w:szCs w:val="24"/>
          <w:lang w:val="fr-FR"/>
        </w:rPr>
      </w:pPr>
      <w:r w:rsidRPr="00421C82">
        <w:rPr>
          <w:rFonts w:ascii="Times New Roman"/>
          <w:sz w:val="24"/>
          <w:szCs w:val="24"/>
          <w:lang w:val="fr-FR"/>
        </w:rPr>
        <w:t>https://apprendre.tv5monde.com/fr/article/tout-savoir-sur-apprendre-le-francais-avec-tv5monde</w:t>
      </w:r>
    </w:p>
    <w:p w14:paraId="38FD82C7" w14:textId="5E82CD91" w:rsidR="002164CA" w:rsidRPr="00421C82" w:rsidRDefault="002164CA" w:rsidP="00421C82">
      <w:pPr>
        <w:pStyle w:val="Textpoznpodarou"/>
        <w:spacing w:line="360" w:lineRule="auto"/>
        <w:rPr>
          <w:rFonts w:ascii="Times New Roman"/>
          <w:sz w:val="24"/>
          <w:szCs w:val="24"/>
          <w:lang w:val="fr-FR"/>
        </w:rPr>
      </w:pPr>
      <w:r w:rsidRPr="00421C82">
        <w:rPr>
          <w:rFonts w:ascii="Times New Roman"/>
          <w:sz w:val="24"/>
          <w:szCs w:val="24"/>
          <w:lang w:val="fr-FR"/>
        </w:rPr>
        <w:t>https://apprendre.tv5monde.com/fr/tcf/simulation-du-test-de-connaissance-du-francais</w:t>
      </w:r>
    </w:p>
    <w:p w14:paraId="708ED8B8" w14:textId="5227DE2A" w:rsidR="002164CA" w:rsidRPr="00421C82" w:rsidRDefault="002164CA" w:rsidP="00421C82">
      <w:pPr>
        <w:pStyle w:val="Textpoznpodarou"/>
        <w:spacing w:line="360" w:lineRule="auto"/>
        <w:rPr>
          <w:rFonts w:ascii="Times New Roman"/>
          <w:sz w:val="24"/>
          <w:szCs w:val="24"/>
          <w:lang w:val="fr-FR"/>
        </w:rPr>
      </w:pPr>
      <w:r w:rsidRPr="00421C82">
        <w:rPr>
          <w:rFonts w:ascii="Times New Roman"/>
          <w:sz w:val="24"/>
          <w:szCs w:val="24"/>
          <w:lang w:val="fr-FR"/>
        </w:rPr>
        <w:t>https://www.lefrancaisdesaffaires.fr/qui-sommes-nous</w:t>
      </w:r>
    </w:p>
    <w:p w14:paraId="331CEF2D" w14:textId="46CD6EFE" w:rsidR="002164CA" w:rsidRPr="00421C82" w:rsidRDefault="002164CA" w:rsidP="00421C82">
      <w:pPr>
        <w:pStyle w:val="Textpoznpodarou"/>
        <w:spacing w:line="360" w:lineRule="auto"/>
        <w:rPr>
          <w:rFonts w:ascii="Times New Roman"/>
          <w:sz w:val="24"/>
          <w:szCs w:val="24"/>
          <w:lang w:val="fr-FR"/>
        </w:rPr>
      </w:pPr>
      <w:r w:rsidRPr="00421C82">
        <w:rPr>
          <w:rFonts w:ascii="Times New Roman"/>
          <w:sz w:val="24"/>
          <w:szCs w:val="24"/>
          <w:lang w:val="fr-FR"/>
        </w:rPr>
        <w:t>https://www.lefrancaisdesaffaires.fr/tests-diplomes/se-preparer</w:t>
      </w:r>
    </w:p>
    <w:p w14:paraId="6E702AF4" w14:textId="384D0AEC" w:rsidR="002164CA" w:rsidRPr="00421C82" w:rsidRDefault="002164CA" w:rsidP="00421C82">
      <w:pPr>
        <w:pStyle w:val="Textpoznpodarou"/>
        <w:tabs>
          <w:tab w:val="left" w:pos="2439"/>
        </w:tabs>
        <w:spacing w:line="360" w:lineRule="auto"/>
        <w:rPr>
          <w:rFonts w:ascii="Times New Roman"/>
          <w:sz w:val="24"/>
          <w:szCs w:val="24"/>
          <w:lang w:val="fr-FR"/>
        </w:rPr>
      </w:pPr>
      <w:r w:rsidRPr="00421C82">
        <w:rPr>
          <w:rFonts w:ascii="Times New Roman"/>
          <w:sz w:val="24"/>
          <w:szCs w:val="24"/>
          <w:lang w:val="fr-FR"/>
        </w:rPr>
        <w:t>https://www.lefrancaisdesaffaires.fr/tests-diplomes/outils-preparation-tef</w:t>
      </w:r>
    </w:p>
    <w:p w14:paraId="617B6166" w14:textId="69C2AC4F" w:rsidR="002164CA" w:rsidRPr="00421C82" w:rsidRDefault="002164CA" w:rsidP="00421C82">
      <w:pPr>
        <w:pStyle w:val="Textpoznpodarou"/>
        <w:spacing w:line="360" w:lineRule="auto"/>
        <w:rPr>
          <w:rFonts w:ascii="Times New Roman"/>
          <w:sz w:val="24"/>
          <w:szCs w:val="24"/>
          <w:lang w:val="fr-FR"/>
        </w:rPr>
      </w:pPr>
      <w:r w:rsidRPr="00421C82">
        <w:rPr>
          <w:rFonts w:ascii="Times New Roman"/>
          <w:sz w:val="24"/>
          <w:szCs w:val="24"/>
          <w:lang w:val="fr-FR"/>
        </w:rPr>
        <w:t>https://prepmyfuture.com/fr/manifesto</w:t>
      </w:r>
    </w:p>
    <w:p w14:paraId="55546477" w14:textId="6FCB6A87" w:rsidR="002164CA" w:rsidRPr="00421C82" w:rsidRDefault="002164CA" w:rsidP="00421C82">
      <w:pPr>
        <w:pStyle w:val="Textpoznpodarou"/>
        <w:spacing w:line="360" w:lineRule="auto"/>
        <w:rPr>
          <w:rFonts w:ascii="Times New Roman"/>
          <w:sz w:val="24"/>
          <w:szCs w:val="24"/>
          <w:lang w:val="fr-FR"/>
        </w:rPr>
      </w:pPr>
      <w:r w:rsidRPr="00421C82">
        <w:rPr>
          <w:rFonts w:ascii="Times New Roman"/>
          <w:sz w:val="24"/>
          <w:szCs w:val="24"/>
          <w:lang w:val="fr-FR"/>
        </w:rPr>
        <w:t>https://prepmyfuture.com/fr/guide_etudiants</w:t>
      </w:r>
    </w:p>
    <w:p w14:paraId="219EFDFA" w14:textId="19AF292D" w:rsidR="002164CA" w:rsidRPr="00421C82" w:rsidRDefault="002164CA" w:rsidP="00421C82">
      <w:pPr>
        <w:pStyle w:val="Textpoznpodarou"/>
        <w:spacing w:line="360" w:lineRule="auto"/>
        <w:rPr>
          <w:rFonts w:ascii="Times New Roman"/>
          <w:color w:val="000000" w:themeColor="text1"/>
          <w:sz w:val="24"/>
          <w:szCs w:val="24"/>
          <w:lang w:val="fr-FR"/>
        </w:rPr>
      </w:pPr>
      <w:r w:rsidRPr="00421C82">
        <w:rPr>
          <w:rFonts w:ascii="Times New Roman"/>
          <w:color w:val="000000" w:themeColor="text1"/>
          <w:sz w:val="24"/>
          <w:szCs w:val="24"/>
          <w:lang w:val="fr-FR"/>
        </w:rPr>
        <w:t>https://prepmyfuture.com/fr/guide_enseignants</w:t>
      </w:r>
    </w:p>
    <w:p w14:paraId="6B822401" w14:textId="3179689D" w:rsidR="002164CA" w:rsidRPr="00421C82" w:rsidRDefault="002164CA" w:rsidP="00421C82">
      <w:pPr>
        <w:pStyle w:val="Textpoznpodarou"/>
        <w:spacing w:line="360" w:lineRule="auto"/>
        <w:rPr>
          <w:rFonts w:ascii="Times New Roman"/>
          <w:color w:val="000000" w:themeColor="text1"/>
          <w:sz w:val="24"/>
          <w:szCs w:val="24"/>
          <w:lang w:val="fr-FR"/>
        </w:rPr>
      </w:pPr>
      <w:r w:rsidRPr="00421C82">
        <w:rPr>
          <w:rFonts w:ascii="Times New Roman"/>
          <w:color w:val="000000" w:themeColor="text1"/>
          <w:sz w:val="24"/>
          <w:szCs w:val="24"/>
          <w:lang w:val="fr-FR"/>
        </w:rPr>
        <w:t xml:space="preserve">https://prepmyfuture.com/francais-professionnel </w:t>
      </w:r>
    </w:p>
    <w:p w14:paraId="7AAC1F70" w14:textId="60AEEAFA" w:rsidR="002164CA" w:rsidRPr="00421C82" w:rsidRDefault="002164CA" w:rsidP="00421C82">
      <w:pPr>
        <w:pStyle w:val="Textpoznpodarou"/>
        <w:spacing w:line="360" w:lineRule="auto"/>
        <w:rPr>
          <w:rFonts w:ascii="Times New Roman"/>
          <w:sz w:val="24"/>
          <w:szCs w:val="24"/>
          <w:lang w:val="fr-FR"/>
        </w:rPr>
      </w:pPr>
      <w:r w:rsidRPr="00421C82">
        <w:rPr>
          <w:rFonts w:ascii="Times New Roman"/>
          <w:sz w:val="24"/>
          <w:szCs w:val="24"/>
          <w:lang w:val="fr-FR"/>
        </w:rPr>
        <w:t>https://www.lepointdufle.net</w:t>
      </w:r>
    </w:p>
    <w:p w14:paraId="383F0D3D" w14:textId="2D84F4C5" w:rsidR="002164CA" w:rsidRPr="00421C82" w:rsidRDefault="002164CA" w:rsidP="00421C82">
      <w:pPr>
        <w:pStyle w:val="Textpoznpodarou"/>
        <w:spacing w:line="360" w:lineRule="auto"/>
        <w:rPr>
          <w:rFonts w:ascii="Times New Roman"/>
          <w:sz w:val="24"/>
          <w:szCs w:val="24"/>
          <w:lang w:val="fr-FR"/>
        </w:rPr>
      </w:pPr>
      <w:r w:rsidRPr="00421C82">
        <w:rPr>
          <w:rFonts w:ascii="Times New Roman"/>
          <w:sz w:val="24"/>
          <w:szCs w:val="24"/>
          <w:lang w:val="fr-FR"/>
        </w:rPr>
        <w:t>https://www.partajondelfdalf.com/le-projet-partajon</w:t>
      </w:r>
    </w:p>
    <w:p w14:paraId="6A70F5C3" w14:textId="350D8063" w:rsidR="002164CA" w:rsidRPr="00421C82" w:rsidRDefault="0004442E" w:rsidP="00421C82">
      <w:pPr>
        <w:pStyle w:val="Textpoznpodarou"/>
        <w:tabs>
          <w:tab w:val="left" w:pos="2439"/>
        </w:tabs>
        <w:spacing w:line="360" w:lineRule="auto"/>
        <w:rPr>
          <w:rFonts w:ascii="Times New Roman"/>
          <w:sz w:val="24"/>
          <w:szCs w:val="24"/>
          <w:lang w:val="fr-FR"/>
        </w:rPr>
      </w:pPr>
      <w:r w:rsidRPr="00421C82">
        <w:rPr>
          <w:rFonts w:ascii="Times New Roman"/>
          <w:sz w:val="24"/>
          <w:szCs w:val="24"/>
          <w:lang w:val="fr-FR"/>
        </w:rPr>
        <w:t>https://www.partajondelfdalf.com/qui-a-cree-partajon</w:t>
      </w:r>
    </w:p>
    <w:p w14:paraId="7CBD6010" w14:textId="4854667E" w:rsidR="0004442E" w:rsidRPr="00421C82" w:rsidRDefault="0004442E" w:rsidP="00421C82">
      <w:pPr>
        <w:pStyle w:val="Textpoznpodarou"/>
        <w:tabs>
          <w:tab w:val="left" w:pos="2439"/>
        </w:tabs>
        <w:spacing w:line="360" w:lineRule="auto"/>
        <w:rPr>
          <w:rFonts w:ascii="Times New Roman"/>
          <w:sz w:val="24"/>
          <w:szCs w:val="24"/>
          <w:lang w:val="fr-FR"/>
        </w:rPr>
      </w:pPr>
      <w:r w:rsidRPr="00421C82">
        <w:rPr>
          <w:rFonts w:ascii="Times New Roman"/>
          <w:sz w:val="24"/>
          <w:szCs w:val="24"/>
          <w:lang w:val="fr-FR"/>
        </w:rPr>
        <w:t>http://www.edupad.com/fr/itooch/application-francais-langue-etrangere</w:t>
      </w:r>
    </w:p>
    <w:p w14:paraId="0A1E88D4" w14:textId="0034E9F9" w:rsidR="00DA52A0" w:rsidRPr="00421C82" w:rsidRDefault="00DA52A0" w:rsidP="00421C82">
      <w:pPr>
        <w:pStyle w:val="Textpoznpodarou"/>
        <w:spacing w:line="360" w:lineRule="auto"/>
        <w:rPr>
          <w:rFonts w:ascii="Times New Roman"/>
          <w:sz w:val="24"/>
          <w:szCs w:val="24"/>
          <w:lang w:val="fr-FR"/>
        </w:rPr>
      </w:pPr>
      <w:r w:rsidRPr="00421C82">
        <w:rPr>
          <w:rFonts w:ascii="Times New Roman"/>
          <w:sz w:val="24"/>
          <w:szCs w:val="24"/>
          <w:lang w:val="fr-FR"/>
        </w:rPr>
        <w:t>https://www.duolingo.com/course/fr/en/Learn-fran%C3%A7ais</w:t>
      </w:r>
    </w:p>
    <w:p w14:paraId="5073F2EC" w14:textId="09009C0C" w:rsidR="00DA52A0" w:rsidRPr="00421C82" w:rsidRDefault="00DA52A0" w:rsidP="00421C82">
      <w:pPr>
        <w:pStyle w:val="Textpoznpodarou"/>
        <w:spacing w:line="360" w:lineRule="auto"/>
        <w:rPr>
          <w:rFonts w:ascii="Times New Roman"/>
          <w:sz w:val="24"/>
          <w:szCs w:val="24"/>
          <w:lang w:val="cs-CZ"/>
        </w:rPr>
      </w:pPr>
      <w:r w:rsidRPr="00421C82">
        <w:rPr>
          <w:rFonts w:ascii="Times New Roman"/>
          <w:sz w:val="24"/>
          <w:szCs w:val="24"/>
          <w:lang w:val="fr-FR"/>
        </w:rPr>
        <w:t>https://fr.duolingo.com/course/fr/en/apprends-fran%C3%A7ais</w:t>
      </w:r>
    </w:p>
    <w:p w14:paraId="0B3B33A2" w14:textId="02138CB7" w:rsidR="00DA52A0" w:rsidRPr="00421C82" w:rsidRDefault="00DA52A0" w:rsidP="00421C82">
      <w:pPr>
        <w:pStyle w:val="Textpoznpodarou"/>
        <w:spacing w:line="360" w:lineRule="auto"/>
        <w:rPr>
          <w:rFonts w:ascii="Times New Roman"/>
          <w:sz w:val="24"/>
          <w:szCs w:val="24"/>
          <w:lang w:val="cs-CZ"/>
        </w:rPr>
      </w:pPr>
      <w:r w:rsidRPr="00421C82">
        <w:rPr>
          <w:rFonts w:ascii="Times New Roman"/>
          <w:sz w:val="24"/>
          <w:szCs w:val="24"/>
          <w:lang w:val="cs-CZ"/>
        </w:rPr>
        <w:t>https://www.mondelangues.fr/duolingo-lapplication-pour-apprendre-les-langues</w:t>
      </w:r>
    </w:p>
    <w:p w14:paraId="793896E7" w14:textId="7983A072" w:rsidR="00DA52A0" w:rsidRPr="00421C82" w:rsidRDefault="00DA52A0" w:rsidP="00421C82">
      <w:pPr>
        <w:pStyle w:val="Textpoznpodarou"/>
        <w:spacing w:line="360" w:lineRule="auto"/>
        <w:rPr>
          <w:rFonts w:ascii="Times New Roman"/>
          <w:sz w:val="24"/>
          <w:szCs w:val="24"/>
          <w:lang w:val="cs-CZ"/>
        </w:rPr>
      </w:pPr>
      <w:r w:rsidRPr="00421C82">
        <w:rPr>
          <w:rFonts w:ascii="Times New Roman"/>
          <w:sz w:val="24"/>
          <w:szCs w:val="24"/>
          <w:lang w:val="cs-CZ"/>
        </w:rPr>
        <w:t>https://forum.duolingo.com/comment/6360269/Et-voici-Duolingo-pour-les-%C3%A9coles</w:t>
      </w:r>
    </w:p>
    <w:p w14:paraId="0B021FF2" w14:textId="49AF3385" w:rsidR="00DA52A0" w:rsidRPr="00A759D5" w:rsidRDefault="00DA52A0" w:rsidP="00421C82">
      <w:pPr>
        <w:pStyle w:val="Textpoznpodarou"/>
        <w:spacing w:line="360" w:lineRule="auto"/>
        <w:rPr>
          <w:rFonts w:ascii="Times New Roman"/>
          <w:sz w:val="24"/>
          <w:szCs w:val="24"/>
          <w:lang w:val="cs-CZ"/>
        </w:rPr>
      </w:pPr>
      <w:r w:rsidRPr="00A759D5">
        <w:rPr>
          <w:rFonts w:ascii="Times New Roman"/>
          <w:sz w:val="24"/>
          <w:szCs w:val="24"/>
          <w:lang w:val="cs-CZ"/>
        </w:rPr>
        <w:t>https://outilstice.com/2017/11/duolingo-pour-les-ecoles-apprendre-les-langues-en-jouant</w:t>
      </w:r>
    </w:p>
    <w:p w14:paraId="3F91B060" w14:textId="026CBADD" w:rsidR="0004442E" w:rsidRPr="00A759D5" w:rsidRDefault="00DA52A0" w:rsidP="00421C82">
      <w:pPr>
        <w:pStyle w:val="Textpoznpodarou"/>
        <w:tabs>
          <w:tab w:val="left" w:pos="2439"/>
        </w:tabs>
        <w:spacing w:line="360" w:lineRule="auto"/>
        <w:rPr>
          <w:rFonts w:ascii="Times New Roman"/>
          <w:sz w:val="24"/>
          <w:szCs w:val="24"/>
          <w:lang w:val="cs-CZ"/>
        </w:rPr>
      </w:pPr>
      <w:r w:rsidRPr="00A759D5">
        <w:rPr>
          <w:rFonts w:ascii="Times New Roman"/>
          <w:sz w:val="24"/>
          <w:szCs w:val="24"/>
          <w:lang w:val="cs-CZ"/>
        </w:rPr>
        <w:t>https://www.busuu.com/fr/a/a/apprendre-francais-en-ligne</w:t>
      </w:r>
    </w:p>
    <w:p w14:paraId="014594DD" w14:textId="615843C4" w:rsidR="00DA52A0" w:rsidRPr="00A759D5" w:rsidRDefault="00DA52A0" w:rsidP="00421C82">
      <w:pPr>
        <w:pStyle w:val="Textpoznpodarou"/>
        <w:spacing w:line="360" w:lineRule="auto"/>
        <w:rPr>
          <w:rFonts w:ascii="Times New Roman"/>
          <w:sz w:val="24"/>
          <w:szCs w:val="24"/>
          <w:lang w:val="cs-CZ"/>
        </w:rPr>
      </w:pPr>
      <w:r w:rsidRPr="00A759D5">
        <w:rPr>
          <w:rFonts w:ascii="Times New Roman"/>
          <w:sz w:val="24"/>
          <w:szCs w:val="24"/>
          <w:lang w:val="cs-CZ"/>
        </w:rPr>
        <w:lastRenderedPageBreak/>
        <w:t>https://itunes.apple.com/fr/app/anglais-apprendre-avec-mosalingua/id399804936?mt=8</w:t>
      </w:r>
    </w:p>
    <w:p w14:paraId="656C93BC" w14:textId="122C96DD" w:rsidR="00DA52A0" w:rsidRPr="00A759D5" w:rsidRDefault="00DA52A0" w:rsidP="00421C82">
      <w:pPr>
        <w:pStyle w:val="Textpoznpodarou"/>
        <w:spacing w:line="360" w:lineRule="auto"/>
        <w:rPr>
          <w:rFonts w:ascii="Times New Roman"/>
          <w:sz w:val="24"/>
          <w:szCs w:val="24"/>
          <w:lang w:val="cs-CZ"/>
        </w:rPr>
      </w:pPr>
      <w:r w:rsidRPr="00A759D5">
        <w:rPr>
          <w:rFonts w:ascii="Times New Roman"/>
          <w:sz w:val="24"/>
          <w:szCs w:val="24"/>
          <w:lang w:val="cs-CZ"/>
        </w:rPr>
        <w:t>https://www.mosalingua.com/about/methode-mosa-learning</w:t>
      </w:r>
    </w:p>
    <w:p w14:paraId="116C8F02" w14:textId="6366688F" w:rsidR="00DA52A0" w:rsidRPr="00A759D5" w:rsidRDefault="00DA52A0" w:rsidP="00421C82">
      <w:pPr>
        <w:pStyle w:val="Textpoznpodarou"/>
        <w:spacing w:line="360" w:lineRule="auto"/>
        <w:rPr>
          <w:rFonts w:ascii="Times New Roman"/>
          <w:sz w:val="24"/>
          <w:szCs w:val="24"/>
          <w:lang w:val="cs-CZ"/>
        </w:rPr>
      </w:pPr>
      <w:r w:rsidRPr="00A759D5">
        <w:rPr>
          <w:rFonts w:ascii="Times New Roman"/>
          <w:sz w:val="24"/>
          <w:szCs w:val="24"/>
          <w:lang w:val="cs-CZ"/>
        </w:rPr>
        <w:t>https://www.mosalingua.com/applications-apprendre/francais</w:t>
      </w:r>
    </w:p>
    <w:p w14:paraId="0CB6FA66" w14:textId="6AC62644" w:rsidR="00DA52A0" w:rsidRPr="00A759D5" w:rsidRDefault="00DA52A0" w:rsidP="00421C82">
      <w:pPr>
        <w:pStyle w:val="Textpoznpodarou"/>
        <w:spacing w:line="360" w:lineRule="auto"/>
        <w:rPr>
          <w:rFonts w:ascii="Times New Roman"/>
          <w:sz w:val="24"/>
          <w:szCs w:val="24"/>
          <w:lang w:val="cs-CZ"/>
        </w:rPr>
      </w:pPr>
      <w:r w:rsidRPr="00A759D5">
        <w:rPr>
          <w:rFonts w:ascii="Times New Roman"/>
          <w:sz w:val="24"/>
          <w:szCs w:val="24"/>
          <w:lang w:val="cs-CZ"/>
        </w:rPr>
        <w:t>https://www.lefrancaisdesaffaires.fr/tests-diplomes/se-preparer/francais-3-0</w:t>
      </w:r>
    </w:p>
    <w:p w14:paraId="62B0D725" w14:textId="4EB6E342" w:rsidR="00DA52A0" w:rsidRPr="00A759D5" w:rsidRDefault="00DA52A0" w:rsidP="00421C82">
      <w:pPr>
        <w:pStyle w:val="Textpoznpodarou"/>
        <w:spacing w:line="360" w:lineRule="auto"/>
        <w:rPr>
          <w:rFonts w:ascii="Times New Roman"/>
          <w:sz w:val="24"/>
          <w:szCs w:val="24"/>
          <w:lang w:val="cs-CZ"/>
        </w:rPr>
      </w:pPr>
      <w:r w:rsidRPr="00A759D5">
        <w:rPr>
          <w:rFonts w:ascii="Times New Roman"/>
          <w:sz w:val="24"/>
          <w:szCs w:val="24"/>
          <w:lang w:val="cs-CZ"/>
        </w:rPr>
        <w:t>https://about.babbel.com/fr/</w:t>
      </w:r>
    </w:p>
    <w:p w14:paraId="79906897" w14:textId="711ADFF3" w:rsidR="00DA52A0" w:rsidRPr="00A759D5" w:rsidRDefault="00DA52A0" w:rsidP="00421C82">
      <w:pPr>
        <w:pStyle w:val="Textpoznpodarou"/>
        <w:tabs>
          <w:tab w:val="left" w:pos="2439"/>
        </w:tabs>
        <w:spacing w:line="360" w:lineRule="auto"/>
        <w:rPr>
          <w:rFonts w:ascii="Times New Roman"/>
          <w:sz w:val="24"/>
          <w:szCs w:val="24"/>
          <w:lang w:val="cs-CZ"/>
        </w:rPr>
      </w:pPr>
      <w:r w:rsidRPr="00A759D5">
        <w:rPr>
          <w:rFonts w:ascii="Times New Roman"/>
          <w:sz w:val="24"/>
          <w:szCs w:val="24"/>
          <w:lang w:val="cs-CZ"/>
        </w:rPr>
        <w:t>https://about.babbel.com/fr/about-us</w:t>
      </w:r>
    </w:p>
    <w:p w14:paraId="301E23B1" w14:textId="59392BD3" w:rsidR="00DA52A0" w:rsidRPr="00A759D5" w:rsidRDefault="00DA52A0" w:rsidP="00421C82">
      <w:pPr>
        <w:pStyle w:val="Textpoznpodarou"/>
        <w:spacing w:line="360" w:lineRule="auto"/>
        <w:rPr>
          <w:rFonts w:ascii="Times New Roman"/>
          <w:sz w:val="24"/>
          <w:szCs w:val="24"/>
          <w:lang w:val="cs-CZ"/>
        </w:rPr>
      </w:pPr>
      <w:r w:rsidRPr="00A759D5">
        <w:rPr>
          <w:rFonts w:ascii="Times New Roman"/>
          <w:sz w:val="24"/>
          <w:szCs w:val="24"/>
          <w:lang w:val="cs-CZ"/>
        </w:rPr>
        <w:t>https://play.google.com/store/apps/details?id=com.nomadeducation.testfrancais&amp;hl=fr</w:t>
      </w:r>
    </w:p>
    <w:p w14:paraId="0F4C0EC0" w14:textId="0153171F" w:rsidR="00DA52A0" w:rsidRPr="00421B0A" w:rsidRDefault="00DA52A0" w:rsidP="00421C82">
      <w:pPr>
        <w:pStyle w:val="Textpoznpodarou"/>
        <w:spacing w:line="360" w:lineRule="auto"/>
        <w:rPr>
          <w:rFonts w:ascii="Times New Roman"/>
          <w:sz w:val="24"/>
          <w:szCs w:val="24"/>
          <w:lang w:val="cs-CZ"/>
        </w:rPr>
      </w:pPr>
      <w:r w:rsidRPr="00421B0A">
        <w:rPr>
          <w:rFonts w:ascii="Times New Roman"/>
          <w:sz w:val="24"/>
          <w:szCs w:val="24"/>
          <w:lang w:val="cs-CZ"/>
        </w:rPr>
        <w:t>https://nomadeducation.fr/qui-sommes-nous</w:t>
      </w:r>
    </w:p>
    <w:p w14:paraId="73DEA03B" w14:textId="6BAAAF17" w:rsidR="00DA52A0" w:rsidRPr="00421B0A" w:rsidRDefault="00DA52A0" w:rsidP="00421C82">
      <w:pPr>
        <w:pStyle w:val="Textpoznpodarou"/>
        <w:spacing w:line="360" w:lineRule="auto"/>
        <w:rPr>
          <w:rFonts w:ascii="Times New Roman"/>
          <w:sz w:val="24"/>
          <w:szCs w:val="24"/>
          <w:lang w:val="cs-CZ"/>
        </w:rPr>
      </w:pPr>
      <w:r w:rsidRPr="00421C82">
        <w:rPr>
          <w:rFonts w:ascii="Times New Roman"/>
          <w:sz w:val="24"/>
          <w:szCs w:val="24"/>
          <w:lang w:val="cs-CZ"/>
        </w:rPr>
        <w:t>https://www</w:t>
      </w:r>
      <w:r w:rsidRPr="00421B0A">
        <w:rPr>
          <w:rFonts w:ascii="Times New Roman"/>
          <w:sz w:val="24"/>
          <w:szCs w:val="24"/>
          <w:lang w:val="cs-CZ"/>
        </w:rPr>
        <w:t>.alliancefr.org/index.php/fr/qui-sommes-nous/alliance-francaise-paris-ile-de-france</w:t>
      </w:r>
    </w:p>
    <w:p w14:paraId="3EB5F863" w14:textId="0E0BF35B" w:rsidR="00DA52A0" w:rsidRPr="00421B0A" w:rsidRDefault="00DA52A0" w:rsidP="00421C82">
      <w:pPr>
        <w:pStyle w:val="Textpoznpodarou"/>
        <w:spacing w:line="360" w:lineRule="auto"/>
        <w:rPr>
          <w:rFonts w:ascii="Times New Roman"/>
          <w:sz w:val="24"/>
          <w:szCs w:val="24"/>
          <w:lang w:val="cs-CZ"/>
        </w:rPr>
      </w:pPr>
      <w:r w:rsidRPr="00421B0A">
        <w:rPr>
          <w:rFonts w:ascii="Times New Roman"/>
          <w:sz w:val="24"/>
          <w:szCs w:val="24"/>
          <w:lang w:val="cs-CZ"/>
        </w:rPr>
        <w:t>https://www.alliancefrancaise.cz/Presentation-du-reseau</w:t>
      </w:r>
    </w:p>
    <w:p w14:paraId="6606B8AB" w14:textId="7B839B95" w:rsidR="00DA52A0" w:rsidRPr="00421B0A" w:rsidRDefault="00DA52A0" w:rsidP="00421C82">
      <w:pPr>
        <w:pStyle w:val="Textpoznpodarou"/>
        <w:spacing w:line="360" w:lineRule="auto"/>
        <w:rPr>
          <w:rFonts w:ascii="Times New Roman"/>
          <w:sz w:val="24"/>
          <w:szCs w:val="24"/>
          <w:lang w:val="cs-CZ"/>
        </w:rPr>
      </w:pPr>
      <w:r w:rsidRPr="00421B0A">
        <w:rPr>
          <w:rFonts w:ascii="Times New Roman"/>
          <w:sz w:val="24"/>
          <w:szCs w:val="24"/>
          <w:lang w:val="cs-CZ"/>
        </w:rPr>
        <w:t>https://www.alliancefrancaise.cz/L-Alliance-francaise-un-reseau-mondial</w:t>
      </w:r>
    </w:p>
    <w:p w14:paraId="08F59015" w14:textId="57DC4B01" w:rsidR="00DA52A0" w:rsidRPr="00421B0A" w:rsidRDefault="00421C82" w:rsidP="00421C82">
      <w:pPr>
        <w:pStyle w:val="Textpoznpodarou"/>
        <w:tabs>
          <w:tab w:val="left" w:pos="2439"/>
        </w:tabs>
        <w:spacing w:line="360" w:lineRule="auto"/>
        <w:rPr>
          <w:rFonts w:ascii="Times New Roman"/>
          <w:sz w:val="24"/>
          <w:szCs w:val="24"/>
          <w:lang w:val="cs-CZ"/>
        </w:rPr>
      </w:pPr>
      <w:r w:rsidRPr="00421B0A">
        <w:rPr>
          <w:rFonts w:ascii="Times New Roman"/>
          <w:sz w:val="24"/>
          <w:szCs w:val="24"/>
          <w:lang w:val="cs-CZ"/>
        </w:rPr>
        <w:t>https://www.fondation-alliancefr.org/?cat=536</w:t>
      </w:r>
    </w:p>
    <w:p w14:paraId="7BE5F5AB" w14:textId="0A6547CE" w:rsidR="00421C82" w:rsidRPr="00421B0A" w:rsidRDefault="00421C82" w:rsidP="00421C82">
      <w:pPr>
        <w:pStyle w:val="Textpoznpodarou"/>
        <w:tabs>
          <w:tab w:val="left" w:pos="2439"/>
        </w:tabs>
        <w:spacing w:line="360" w:lineRule="auto"/>
        <w:rPr>
          <w:rFonts w:ascii="Times New Roman"/>
          <w:sz w:val="24"/>
          <w:szCs w:val="24"/>
          <w:lang w:val="cs-CZ"/>
        </w:rPr>
      </w:pPr>
      <w:r w:rsidRPr="00421B0A">
        <w:rPr>
          <w:rFonts w:ascii="Times New Roman"/>
          <w:sz w:val="24"/>
          <w:szCs w:val="24"/>
          <w:shd w:val="clear" w:color="auto" w:fill="FFFFFF"/>
          <w:lang w:val="cs-CZ"/>
        </w:rPr>
        <w:t>https://www.ifp.cz/fr/qui-sommes-nous--1</w:t>
      </w:r>
    </w:p>
    <w:p w14:paraId="39DD5F21" w14:textId="77777777" w:rsidR="00DA52A0" w:rsidRPr="00421B0A" w:rsidRDefault="00DA52A0" w:rsidP="00DA52A0">
      <w:pPr>
        <w:pStyle w:val="Textpoznpodarou"/>
        <w:tabs>
          <w:tab w:val="left" w:pos="2439"/>
        </w:tabs>
        <w:spacing w:line="360" w:lineRule="auto"/>
        <w:rPr>
          <w:rFonts w:ascii="Times New Roman"/>
          <w:lang w:val="cs-CZ"/>
        </w:rPr>
      </w:pPr>
    </w:p>
    <w:p w14:paraId="11A80273" w14:textId="77777777" w:rsidR="00DA52A0" w:rsidRPr="00421B0A" w:rsidRDefault="00DA52A0" w:rsidP="00DA52A0">
      <w:pPr>
        <w:pStyle w:val="Textpoznpodarou"/>
        <w:tabs>
          <w:tab w:val="left" w:pos="2439"/>
        </w:tabs>
        <w:spacing w:line="360" w:lineRule="auto"/>
        <w:rPr>
          <w:rFonts w:ascii="Times New Roman"/>
          <w:sz w:val="24"/>
          <w:szCs w:val="24"/>
          <w:lang w:val="cs-CZ"/>
        </w:rPr>
      </w:pPr>
    </w:p>
    <w:p w14:paraId="13ED7022" w14:textId="77777777" w:rsidR="00372CC6" w:rsidRPr="00421B0A" w:rsidRDefault="00372CC6" w:rsidP="00372CC6">
      <w:pPr>
        <w:pStyle w:val="Textpoznpodarou"/>
        <w:tabs>
          <w:tab w:val="left" w:pos="2439"/>
        </w:tabs>
        <w:rPr>
          <w:rFonts w:ascii="Times New Roman"/>
          <w:lang w:val="cs-CZ"/>
        </w:rPr>
      </w:pPr>
    </w:p>
    <w:p w14:paraId="06D662D5" w14:textId="77777777" w:rsidR="00754ED0" w:rsidRPr="00421B0A" w:rsidRDefault="00754ED0" w:rsidP="00754ED0">
      <w:pPr>
        <w:pStyle w:val="Textpoznpodarou"/>
        <w:rPr>
          <w:lang w:val="cs-CZ"/>
        </w:rPr>
      </w:pPr>
    </w:p>
    <w:p w14:paraId="1B366830" w14:textId="77777777" w:rsidR="00F36AF4" w:rsidRPr="00754ED0" w:rsidRDefault="00F36AF4" w:rsidP="00571033">
      <w:pPr>
        <w:spacing w:line="360" w:lineRule="auto"/>
        <w:jc w:val="both"/>
        <w:rPr>
          <w:rFonts w:ascii="Times New Roman"/>
          <w:sz w:val="24"/>
          <w:szCs w:val="24"/>
          <w:lang w:val="cs-CZ"/>
        </w:rPr>
      </w:pPr>
    </w:p>
    <w:p w14:paraId="1147A92C" w14:textId="77777777" w:rsidR="00F36AF4" w:rsidRPr="00F36AF4" w:rsidRDefault="00F36AF4" w:rsidP="00571033">
      <w:pPr>
        <w:spacing w:line="360" w:lineRule="auto"/>
        <w:jc w:val="both"/>
        <w:rPr>
          <w:rFonts w:ascii="Times New Roman"/>
          <w:sz w:val="24"/>
          <w:szCs w:val="24"/>
          <w:lang w:val="cs-CZ"/>
        </w:rPr>
      </w:pPr>
    </w:p>
    <w:p w14:paraId="0531A526" w14:textId="77777777" w:rsidR="007E4647" w:rsidRPr="00F36AF4" w:rsidRDefault="007E4647" w:rsidP="00571033">
      <w:pPr>
        <w:spacing w:line="360" w:lineRule="auto"/>
        <w:jc w:val="both"/>
        <w:rPr>
          <w:rFonts w:ascii="Times New Roman"/>
          <w:sz w:val="24"/>
          <w:szCs w:val="24"/>
          <w:lang w:val="cs-CZ"/>
        </w:rPr>
      </w:pPr>
    </w:p>
    <w:p w14:paraId="75D02377" w14:textId="77777777" w:rsidR="00754DAF" w:rsidRPr="00F36AF4" w:rsidRDefault="00754DAF">
      <w:pPr>
        <w:spacing w:line="360" w:lineRule="auto"/>
        <w:jc w:val="both"/>
        <w:rPr>
          <w:rFonts w:ascii="Times New Roman"/>
          <w:sz w:val="24"/>
          <w:szCs w:val="24"/>
          <w:lang w:val="cs-CZ"/>
        </w:rPr>
      </w:pPr>
      <w:bookmarkStart w:id="0" w:name="_GoBack"/>
      <w:bookmarkEnd w:id="0"/>
    </w:p>
    <w:sectPr w:rsidR="00754DAF" w:rsidRPr="00F36AF4" w:rsidSect="00177557">
      <w:footerReference w:type="default" r:id="rId13"/>
      <w:footerReference w:type="first" r:id="rId14"/>
      <w:pgSz w:w="11906" w:h="16838" w:code="9"/>
      <w:pgMar w:top="1418" w:right="851" w:bottom="1134" w:left="1418"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1A6A4" w14:textId="77777777" w:rsidR="00F5698E" w:rsidRDefault="00F5698E" w:rsidP="005C10F6">
      <w:pPr>
        <w:spacing w:after="0" w:line="240" w:lineRule="auto"/>
      </w:pPr>
      <w:r>
        <w:separator/>
      </w:r>
    </w:p>
  </w:endnote>
  <w:endnote w:type="continuationSeparator" w:id="0">
    <w:p w14:paraId="7E0DA144" w14:textId="77777777" w:rsidR="00F5698E" w:rsidRDefault="00F5698E" w:rsidP="005C1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61660" w14:textId="77777777" w:rsidR="00AF1F6C" w:rsidRDefault="00AF1F6C" w:rsidP="001829B4">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3BD02" w14:textId="77777777" w:rsidR="00AF1F6C" w:rsidRDefault="00AF1F6C">
    <w:pPr>
      <w:pStyle w:val="Zpat"/>
      <w:jc w:val="center"/>
    </w:pPr>
  </w:p>
  <w:p w14:paraId="20B6F961" w14:textId="77777777" w:rsidR="00AF1F6C" w:rsidRDefault="00AF1F6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2544647"/>
      <w:docPartObj>
        <w:docPartGallery w:val="Page Numbers (Bottom of Page)"/>
        <w:docPartUnique/>
      </w:docPartObj>
    </w:sdtPr>
    <w:sdtEndPr/>
    <w:sdtContent>
      <w:p w14:paraId="49408F49" w14:textId="77777777" w:rsidR="00AF1F6C" w:rsidRDefault="00AF1F6C">
        <w:pPr>
          <w:pStyle w:val="Zpat"/>
          <w:jc w:val="center"/>
        </w:pPr>
        <w:r>
          <w:fldChar w:fldCharType="begin"/>
        </w:r>
        <w:r>
          <w:instrText>PAGE   \* MERGEFORMAT</w:instrText>
        </w:r>
        <w:r>
          <w:fldChar w:fldCharType="separate"/>
        </w:r>
        <w:r>
          <w:rPr>
            <w:lang w:val="cs-CZ"/>
          </w:rPr>
          <w:t>2</w:t>
        </w:r>
        <w:r>
          <w:fldChar w:fldCharType="end"/>
        </w:r>
      </w:p>
    </w:sdtContent>
  </w:sdt>
  <w:p w14:paraId="4CC5D051" w14:textId="77777777" w:rsidR="00AF1F6C" w:rsidRDefault="00AF1F6C" w:rsidP="001829B4">
    <w:pPr>
      <w:pStyle w:val="Zpat"/>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381800"/>
      <w:docPartObj>
        <w:docPartGallery w:val="Page Numbers (Bottom of Page)"/>
        <w:docPartUnique/>
      </w:docPartObj>
    </w:sdtPr>
    <w:sdtEndPr/>
    <w:sdtContent>
      <w:p w14:paraId="291DCC73" w14:textId="77777777" w:rsidR="00AF1F6C" w:rsidRDefault="00AF1F6C">
        <w:pPr>
          <w:pStyle w:val="Zpat"/>
          <w:jc w:val="center"/>
        </w:pPr>
        <w:r>
          <w:fldChar w:fldCharType="begin"/>
        </w:r>
        <w:r>
          <w:instrText>PAGE   \* MERGEFORMAT</w:instrText>
        </w:r>
        <w:r>
          <w:fldChar w:fldCharType="separate"/>
        </w:r>
        <w:r>
          <w:rPr>
            <w:lang w:val="cs-CZ"/>
          </w:rPr>
          <w:t>2</w:t>
        </w:r>
        <w:r>
          <w:fldChar w:fldCharType="end"/>
        </w:r>
      </w:p>
    </w:sdtContent>
  </w:sdt>
  <w:p w14:paraId="773911B2" w14:textId="77777777" w:rsidR="00AF1F6C" w:rsidRDefault="00AF1F6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FCE71" w14:textId="77777777" w:rsidR="00F5698E" w:rsidRDefault="00F5698E" w:rsidP="005C10F6">
      <w:pPr>
        <w:spacing w:after="0" w:line="240" w:lineRule="auto"/>
      </w:pPr>
      <w:r>
        <w:separator/>
      </w:r>
    </w:p>
  </w:footnote>
  <w:footnote w:type="continuationSeparator" w:id="0">
    <w:p w14:paraId="0364EC55" w14:textId="77777777" w:rsidR="00F5698E" w:rsidRDefault="00F5698E" w:rsidP="005C10F6">
      <w:pPr>
        <w:spacing w:after="0" w:line="240" w:lineRule="auto"/>
      </w:pPr>
      <w:r>
        <w:continuationSeparator/>
      </w:r>
    </w:p>
  </w:footnote>
  <w:footnote w:id="1">
    <w:p w14:paraId="656B6BED" w14:textId="46E23D29" w:rsidR="00AF1F6C" w:rsidRPr="003439F7" w:rsidRDefault="00AF1F6C">
      <w:pPr>
        <w:pStyle w:val="Textpoznpodarou"/>
        <w:rPr>
          <w:rFonts w:ascii="Times New Roman"/>
          <w:lang w:val="fr-FR"/>
        </w:rPr>
      </w:pPr>
      <w:r w:rsidRPr="003439F7">
        <w:rPr>
          <w:rStyle w:val="Znakapoznpodarou"/>
          <w:rFonts w:ascii="Times New Roman"/>
        </w:rPr>
        <w:footnoteRef/>
      </w:r>
      <w:r w:rsidRPr="003439F7">
        <w:rPr>
          <w:rFonts w:ascii="Times New Roman"/>
          <w:lang w:val="fr-FR"/>
        </w:rPr>
        <w:t xml:space="preserve"> CUQ, J.P., GRUCA, I., </w:t>
      </w:r>
      <w:r w:rsidRPr="003439F7">
        <w:rPr>
          <w:rFonts w:ascii="Times New Roman"/>
          <w:i/>
          <w:iCs/>
          <w:lang w:val="fr-FR"/>
        </w:rPr>
        <w:t xml:space="preserve">Cours de didactique du français langue étrangère et seconde, </w:t>
      </w:r>
      <w:r w:rsidRPr="003439F7">
        <w:rPr>
          <w:rFonts w:ascii="Times New Roman"/>
          <w:lang w:val="fr-FR"/>
        </w:rPr>
        <w:t>PUG, 2002,</w:t>
      </w:r>
      <w:r>
        <w:rPr>
          <w:rFonts w:ascii="Times New Roman"/>
          <w:lang w:val="fr-FR"/>
        </w:rPr>
        <w:t xml:space="preserve"> p.13.</w:t>
      </w:r>
    </w:p>
  </w:footnote>
  <w:footnote w:id="2">
    <w:p w14:paraId="294B2D4F" w14:textId="77777777" w:rsidR="00AF1F6C" w:rsidRPr="003439F7" w:rsidRDefault="00AF1F6C">
      <w:pPr>
        <w:pStyle w:val="Textpoznpodarou"/>
        <w:rPr>
          <w:rFonts w:ascii="Times New Roman"/>
          <w:lang w:val="fr-FR"/>
        </w:rPr>
      </w:pPr>
      <w:r w:rsidRPr="003439F7">
        <w:rPr>
          <w:rStyle w:val="Znakapoznpodarou"/>
          <w:rFonts w:ascii="Times New Roman"/>
        </w:rPr>
        <w:footnoteRef/>
      </w:r>
      <w:r w:rsidRPr="003439F7">
        <w:rPr>
          <w:rFonts w:ascii="Times New Roman"/>
          <w:lang w:val="fr-FR"/>
        </w:rPr>
        <w:t xml:space="preserve"> http://www.ciep.fr/qui-sommes-nous, page consultée le 17 novembre 2018.</w:t>
      </w:r>
    </w:p>
  </w:footnote>
  <w:footnote w:id="3">
    <w:p w14:paraId="4415FF7F" w14:textId="77777777" w:rsidR="00AF1F6C" w:rsidRPr="003439F7" w:rsidRDefault="00AF1F6C">
      <w:pPr>
        <w:pStyle w:val="Textpoznpodarou"/>
        <w:rPr>
          <w:rFonts w:ascii="Times New Roman"/>
          <w:lang w:val="fr-FR"/>
        </w:rPr>
      </w:pPr>
      <w:r w:rsidRPr="003439F7">
        <w:rPr>
          <w:rStyle w:val="Znakapoznpodarou"/>
          <w:rFonts w:ascii="Times New Roman"/>
        </w:rPr>
        <w:footnoteRef/>
      </w:r>
      <w:r w:rsidRPr="003439F7">
        <w:rPr>
          <w:rFonts w:ascii="Times New Roman"/>
          <w:lang w:val="fr-FR"/>
        </w:rPr>
        <w:t xml:space="preserve"> Ibid.</w:t>
      </w:r>
    </w:p>
  </w:footnote>
  <w:footnote w:id="4">
    <w:p w14:paraId="1AF79623" w14:textId="77777777" w:rsidR="00AF1F6C" w:rsidRPr="003439F7" w:rsidRDefault="00AF1F6C">
      <w:pPr>
        <w:pStyle w:val="Textpoznpodarou"/>
        <w:rPr>
          <w:rFonts w:ascii="Times New Roman"/>
          <w:lang w:val="fr-FR"/>
        </w:rPr>
      </w:pPr>
      <w:r w:rsidRPr="003439F7">
        <w:rPr>
          <w:rStyle w:val="Znakapoznpodarou"/>
          <w:rFonts w:ascii="Times New Roman"/>
        </w:rPr>
        <w:footnoteRef/>
      </w:r>
      <w:r w:rsidRPr="003439F7">
        <w:rPr>
          <w:rFonts w:ascii="Times New Roman"/>
          <w:lang w:val="fr-FR"/>
        </w:rPr>
        <w:t xml:space="preserve"> http://www.ciep.fr/delf-tout-public/presentation, page consultée le 25 janvier 2019.</w:t>
      </w:r>
    </w:p>
  </w:footnote>
  <w:footnote w:id="5">
    <w:p w14:paraId="5EF344B3" w14:textId="362AF26F" w:rsidR="00AF1F6C" w:rsidRPr="003439F7" w:rsidRDefault="00AF1F6C">
      <w:pPr>
        <w:pStyle w:val="Textpoznpodarou"/>
        <w:rPr>
          <w:rFonts w:ascii="Times New Roman"/>
          <w:lang w:val="cs-CZ"/>
        </w:rPr>
      </w:pPr>
      <w:r w:rsidRPr="003439F7">
        <w:rPr>
          <w:rStyle w:val="Znakapoznpodarou"/>
          <w:rFonts w:ascii="Times New Roman"/>
        </w:rPr>
        <w:footnoteRef/>
      </w:r>
      <w:r w:rsidRPr="003439F7">
        <w:rPr>
          <w:rFonts w:ascii="Times New Roman"/>
          <w:lang w:val="fr-FR"/>
        </w:rPr>
        <w:t xml:space="preserve"> https://www.ciep.fr/actualites/2019/11/21/evolution-epreuves-delf-dalf, page consultée le 10 mars 2020.</w:t>
      </w:r>
    </w:p>
  </w:footnote>
  <w:footnote w:id="6">
    <w:p w14:paraId="27477EE1" w14:textId="77777777" w:rsidR="00AF1F6C" w:rsidRPr="00BE37EE" w:rsidRDefault="00AF1F6C">
      <w:pPr>
        <w:pStyle w:val="Textpoznpodarou"/>
        <w:rPr>
          <w:lang w:val="fr-FR"/>
        </w:rPr>
      </w:pPr>
      <w:r w:rsidRPr="003439F7">
        <w:rPr>
          <w:rStyle w:val="Znakapoznpodarou"/>
          <w:rFonts w:ascii="Times New Roman"/>
        </w:rPr>
        <w:footnoteRef/>
      </w:r>
      <w:r w:rsidRPr="003439F7">
        <w:rPr>
          <w:rFonts w:ascii="Times New Roman"/>
          <w:lang w:val="fr-FR"/>
        </w:rPr>
        <w:t xml:space="preserve"> http://www.ciep.fr/delf-prim/presentation, page consultée le 25 janvier 2019.</w:t>
      </w:r>
    </w:p>
  </w:footnote>
  <w:footnote w:id="7">
    <w:p w14:paraId="7CDB401F" w14:textId="77777777" w:rsidR="00AF1F6C" w:rsidRPr="00880782" w:rsidRDefault="00AF1F6C">
      <w:pPr>
        <w:pStyle w:val="Textpoznpodarou"/>
        <w:rPr>
          <w:rFonts w:ascii="Times New Roman"/>
          <w:lang w:val="fr-FR"/>
        </w:rPr>
      </w:pPr>
      <w:r w:rsidRPr="00880782">
        <w:rPr>
          <w:rStyle w:val="Znakapoznpodarou"/>
          <w:rFonts w:ascii="Times New Roman"/>
        </w:rPr>
        <w:footnoteRef/>
      </w:r>
      <w:r w:rsidRPr="00880782">
        <w:rPr>
          <w:rFonts w:ascii="Times New Roman"/>
          <w:lang w:val="fr-FR"/>
        </w:rPr>
        <w:t xml:space="preserve"> http://www.ciep.fr/delf-junior/presentation, page consultée le 26 janvier 2019.</w:t>
      </w:r>
    </w:p>
  </w:footnote>
  <w:footnote w:id="8">
    <w:p w14:paraId="0237E2EC" w14:textId="77777777" w:rsidR="00AF1F6C" w:rsidRPr="00880782" w:rsidRDefault="00AF1F6C">
      <w:pPr>
        <w:pStyle w:val="Textpoznpodarou"/>
        <w:rPr>
          <w:lang w:val="fr-FR"/>
        </w:rPr>
      </w:pPr>
      <w:r w:rsidRPr="00880782">
        <w:rPr>
          <w:rStyle w:val="Znakapoznpodarou"/>
          <w:rFonts w:ascii="Times New Roman"/>
        </w:rPr>
        <w:footnoteRef/>
      </w:r>
      <w:r w:rsidRPr="00880782">
        <w:rPr>
          <w:rFonts w:ascii="Times New Roman"/>
          <w:lang w:val="fr-FR"/>
        </w:rPr>
        <w:t xml:space="preserve"> http://www.ciep.fr/delf-scolaire/presentation, page consultée le 26 janvier 2019.</w:t>
      </w:r>
    </w:p>
  </w:footnote>
  <w:footnote w:id="9">
    <w:p w14:paraId="35091C60" w14:textId="77777777" w:rsidR="00AF1F6C" w:rsidRPr="0030326E" w:rsidRDefault="00AF1F6C">
      <w:pPr>
        <w:pStyle w:val="Textpoznpodarou"/>
        <w:rPr>
          <w:rFonts w:ascii="Times New Roman"/>
          <w:lang w:val="fr-FR"/>
        </w:rPr>
      </w:pPr>
      <w:r w:rsidRPr="00B33EE3">
        <w:rPr>
          <w:rStyle w:val="Znakapoznpodarou"/>
          <w:rFonts w:ascii="Times New Roman"/>
        </w:rPr>
        <w:footnoteRef/>
      </w:r>
      <w:r w:rsidRPr="00B33EE3">
        <w:rPr>
          <w:rFonts w:ascii="Times New Roman"/>
          <w:lang w:val="fr-FR"/>
        </w:rPr>
        <w:t xml:space="preserve"> http://www.</w:t>
      </w:r>
      <w:r w:rsidRPr="0030326E">
        <w:rPr>
          <w:rFonts w:ascii="Times New Roman"/>
          <w:lang w:val="fr-FR"/>
        </w:rPr>
        <w:t>ciep.fr/delf-pro/presentation, page consultée le 31 janvier 2019.</w:t>
      </w:r>
    </w:p>
  </w:footnote>
  <w:footnote w:id="10">
    <w:p w14:paraId="399261E6" w14:textId="77777777" w:rsidR="00AF1F6C" w:rsidRPr="00F36D73" w:rsidRDefault="00AF1F6C" w:rsidP="00AB0500">
      <w:pPr>
        <w:pStyle w:val="Textpoznpodarou"/>
        <w:rPr>
          <w:rFonts w:ascii="Times New Roman"/>
          <w:lang w:val="fr-FR"/>
        </w:rPr>
      </w:pPr>
      <w:r w:rsidRPr="0030326E">
        <w:rPr>
          <w:rStyle w:val="Znakapoznpodarou"/>
          <w:rFonts w:ascii="Times New Roman"/>
          <w:lang w:val="fr-FR"/>
        </w:rPr>
        <w:footnoteRef/>
      </w:r>
      <w:r w:rsidRPr="0030326E">
        <w:rPr>
          <w:rFonts w:ascii="Times New Roman"/>
          <w:lang w:val="fr-FR"/>
        </w:rPr>
        <w:t xml:space="preserve"> http://</w:t>
      </w:r>
      <w:r w:rsidRPr="00F36D73">
        <w:rPr>
          <w:rFonts w:ascii="Times New Roman"/>
          <w:lang w:val="fr-FR"/>
        </w:rPr>
        <w:t>www.ciep.fr/dalf/presentation-generale, page consultée le 20 novembre 2018.</w:t>
      </w:r>
    </w:p>
  </w:footnote>
  <w:footnote w:id="11">
    <w:p w14:paraId="1C01D5DF" w14:textId="1BC5F4D9" w:rsidR="00AF1F6C" w:rsidRPr="00F922C1" w:rsidRDefault="00AF1F6C">
      <w:pPr>
        <w:pStyle w:val="Textpoznpodarou"/>
        <w:rPr>
          <w:rFonts w:ascii="Times New Roman"/>
          <w:lang w:val="cs-CZ"/>
        </w:rPr>
      </w:pPr>
      <w:r>
        <w:rPr>
          <w:rStyle w:val="Znakapoznpodarou"/>
        </w:rPr>
        <w:footnoteRef/>
      </w:r>
      <w:r w:rsidRPr="00F922C1">
        <w:rPr>
          <w:lang w:val="fr-FR"/>
        </w:rPr>
        <w:t xml:space="preserve"> </w:t>
      </w:r>
      <w:r w:rsidRPr="00F922C1">
        <w:rPr>
          <w:rFonts w:ascii="Times New Roman"/>
          <w:lang w:val="fr-FR"/>
        </w:rPr>
        <w:t>https://www.ciep.fr/actualites/2019/11/21/evolution-epreuves-delf-dalf, page consultée le 10 mars 2020.</w:t>
      </w:r>
    </w:p>
  </w:footnote>
  <w:footnote w:id="12">
    <w:p w14:paraId="3FC288ED" w14:textId="77777777" w:rsidR="00AF1F6C" w:rsidRPr="00F36D73" w:rsidRDefault="00AF1F6C">
      <w:pPr>
        <w:pStyle w:val="Textpoznpodarou"/>
        <w:rPr>
          <w:rFonts w:ascii="Times New Roman"/>
          <w:lang w:val="fr-FR"/>
        </w:rPr>
      </w:pPr>
      <w:r w:rsidRPr="00F36D73">
        <w:rPr>
          <w:rStyle w:val="Znakapoznpodarou"/>
          <w:rFonts w:ascii="Times New Roman"/>
          <w:lang w:val="fr-FR"/>
        </w:rPr>
        <w:footnoteRef/>
      </w:r>
      <w:r w:rsidRPr="00F36D73">
        <w:rPr>
          <w:rFonts w:ascii="Times New Roman"/>
          <w:lang w:val="fr-FR"/>
        </w:rPr>
        <w:t xml:space="preserve"> http://www.ciep.fr/dilf, page consultée le 20 novembre 2018.</w:t>
      </w:r>
    </w:p>
  </w:footnote>
  <w:footnote w:id="13">
    <w:p w14:paraId="250BB3CE" w14:textId="77777777" w:rsidR="00AF1F6C" w:rsidRPr="00F36D73" w:rsidRDefault="00AF1F6C">
      <w:pPr>
        <w:pStyle w:val="Textpoznpodarou"/>
        <w:rPr>
          <w:lang w:val="fr-FR"/>
        </w:rPr>
      </w:pPr>
      <w:r w:rsidRPr="00F36D73">
        <w:rPr>
          <w:rStyle w:val="Znakapoznpodarou"/>
          <w:rFonts w:ascii="Times New Roman"/>
        </w:rPr>
        <w:footnoteRef/>
      </w:r>
      <w:r w:rsidRPr="00F36D73">
        <w:rPr>
          <w:rFonts w:ascii="Times New Roman"/>
          <w:lang w:val="fr-FR"/>
        </w:rPr>
        <w:t xml:space="preserve"> https://www.cle-international.com/adolescents/abc-tcf-tous-niveaux-livre-cd-entrainement-en-ligne-9782090382587.html#descriptif, page consultée le 14 avril 2019.</w:t>
      </w:r>
    </w:p>
  </w:footnote>
  <w:footnote w:id="14">
    <w:p w14:paraId="4CFDB928" w14:textId="77777777" w:rsidR="00AF1F6C" w:rsidRPr="0030326E" w:rsidRDefault="00AF1F6C" w:rsidP="00E95BA7">
      <w:pPr>
        <w:pStyle w:val="Textpoznpodarou"/>
        <w:rPr>
          <w:rFonts w:ascii="Times New Roman"/>
          <w:lang w:val="fr-FR"/>
        </w:rPr>
      </w:pPr>
      <w:r w:rsidRPr="0030326E">
        <w:rPr>
          <w:rStyle w:val="Znakapoznpodarou"/>
          <w:rFonts w:ascii="Times New Roman"/>
          <w:lang w:val="fr-FR"/>
        </w:rPr>
        <w:footnoteRef/>
      </w:r>
      <w:r w:rsidRPr="0030326E">
        <w:rPr>
          <w:rFonts w:ascii="Times New Roman"/>
          <w:lang w:val="fr-FR"/>
        </w:rPr>
        <w:t xml:space="preserve"> http://www.ciep.fr/tcf-dap, page consultée le 20 novembre 2018.</w:t>
      </w:r>
    </w:p>
  </w:footnote>
  <w:footnote w:id="15">
    <w:p w14:paraId="3CB50CC5" w14:textId="77777777" w:rsidR="00AF1F6C" w:rsidRPr="00C3169B" w:rsidRDefault="00AF1F6C">
      <w:pPr>
        <w:pStyle w:val="Textpoznpodarou"/>
        <w:rPr>
          <w:lang w:val="cs-CZ"/>
        </w:rPr>
      </w:pPr>
      <w:r w:rsidRPr="0030326E">
        <w:rPr>
          <w:rStyle w:val="Znakapoznpodarou"/>
          <w:rFonts w:ascii="Times New Roman"/>
          <w:lang w:val="fr-FR"/>
        </w:rPr>
        <w:footnoteRef/>
      </w:r>
      <w:r w:rsidRPr="0030326E">
        <w:rPr>
          <w:rFonts w:ascii="Times New Roman"/>
          <w:lang w:val="fr-FR"/>
        </w:rPr>
        <w:t xml:space="preserve"> http://www.ciep.fr/tcf-anf, page consultée le 20 novembre 2018.</w:t>
      </w:r>
    </w:p>
  </w:footnote>
  <w:footnote w:id="16">
    <w:p w14:paraId="08B7C839" w14:textId="77777777" w:rsidR="00AF1F6C" w:rsidRPr="00652D73" w:rsidRDefault="00AF1F6C">
      <w:pPr>
        <w:pStyle w:val="Textpoznpodarou"/>
        <w:rPr>
          <w:rFonts w:ascii="Times New Roman"/>
          <w:lang w:val="fr-FR"/>
        </w:rPr>
      </w:pPr>
      <w:r w:rsidRPr="00652D73">
        <w:rPr>
          <w:rStyle w:val="Znakapoznpodarou"/>
          <w:rFonts w:ascii="Times New Roman"/>
          <w:lang w:val="fr-FR"/>
        </w:rPr>
        <w:footnoteRef/>
      </w:r>
      <w:r w:rsidRPr="00652D73">
        <w:rPr>
          <w:rFonts w:ascii="Times New Roman"/>
          <w:lang w:val="fr-FR"/>
        </w:rPr>
        <w:t xml:space="preserve"> https://www.lefrancaisdesaffaires.fr/tests-diplomes/diplomes-francais-professionnel-dfp, page consultée le 9 mars 2019.</w:t>
      </w:r>
    </w:p>
  </w:footnote>
  <w:footnote w:id="17">
    <w:p w14:paraId="0D88E057" w14:textId="77777777" w:rsidR="00AF1F6C" w:rsidRPr="00652D73" w:rsidRDefault="00AF1F6C">
      <w:pPr>
        <w:pStyle w:val="Textpoznpodarou"/>
        <w:rPr>
          <w:lang w:val="fr-FR"/>
        </w:rPr>
      </w:pPr>
      <w:r w:rsidRPr="00652D73">
        <w:rPr>
          <w:rStyle w:val="Znakapoznpodarou"/>
          <w:rFonts w:ascii="Times New Roman"/>
        </w:rPr>
        <w:footnoteRef/>
      </w:r>
      <w:r w:rsidRPr="00652D73">
        <w:rPr>
          <w:rFonts w:ascii="Times New Roman"/>
          <w:lang w:val="fr-FR"/>
        </w:rPr>
        <w:t xml:space="preserve"> https://kurzy.ifp.cz/fr/diplomes-de-francais-professionnel, page consultée le 9 mars 2019.</w:t>
      </w:r>
    </w:p>
  </w:footnote>
  <w:footnote w:id="18">
    <w:p w14:paraId="571334D5" w14:textId="77777777" w:rsidR="00AF1F6C" w:rsidRPr="0074179D" w:rsidRDefault="00AF1F6C">
      <w:pPr>
        <w:pStyle w:val="Textpoznpodarou"/>
        <w:rPr>
          <w:rFonts w:ascii="Times New Roman"/>
          <w:lang w:val="fr-FR"/>
        </w:rPr>
      </w:pPr>
      <w:r w:rsidRPr="00CA18C6">
        <w:rPr>
          <w:rStyle w:val="Znakapoznpodarou"/>
          <w:rFonts w:ascii="Times New Roman"/>
        </w:rPr>
        <w:footnoteRef/>
      </w:r>
      <w:r w:rsidRPr="0074179D">
        <w:rPr>
          <w:rFonts w:ascii="Times New Roman"/>
          <w:lang w:val="fr-FR"/>
        </w:rPr>
        <w:t xml:space="preserve"> </w:t>
      </w:r>
      <w:r w:rsidRPr="0030326E">
        <w:rPr>
          <w:rFonts w:ascii="Times New Roman"/>
          <w:lang w:val="fr-FR"/>
        </w:rPr>
        <w:t>http://www.ciep.fr/tcf-anf, page consultée le 20 novembre 2018.</w:t>
      </w:r>
    </w:p>
  </w:footnote>
  <w:footnote w:id="19">
    <w:p w14:paraId="16DEB74F" w14:textId="77777777" w:rsidR="00AF1F6C" w:rsidRPr="00E43520" w:rsidRDefault="00AF1F6C">
      <w:pPr>
        <w:pStyle w:val="Textpoznpodarou"/>
        <w:rPr>
          <w:lang w:val="fr-FR"/>
        </w:rPr>
      </w:pPr>
      <w:r w:rsidRPr="00CA18C6">
        <w:rPr>
          <w:rStyle w:val="Znakapoznpodarou"/>
          <w:rFonts w:ascii="Times New Roman"/>
        </w:rPr>
        <w:footnoteRef/>
      </w:r>
      <w:r w:rsidRPr="00CA18C6">
        <w:rPr>
          <w:rFonts w:ascii="Times New Roman"/>
          <w:lang w:val="fr-FR"/>
        </w:rPr>
        <w:t xml:space="preserve"> Ibid.</w:t>
      </w:r>
    </w:p>
  </w:footnote>
  <w:footnote w:id="20">
    <w:p w14:paraId="792B02B3" w14:textId="77777777" w:rsidR="00AF1F6C" w:rsidRPr="00DC52BA" w:rsidRDefault="00AF1F6C">
      <w:pPr>
        <w:pStyle w:val="Textpoznpodarou"/>
        <w:rPr>
          <w:rFonts w:ascii="Times New Roman"/>
          <w:lang w:val="fr-FR"/>
        </w:rPr>
      </w:pPr>
      <w:r w:rsidRPr="007D7F21">
        <w:rPr>
          <w:rStyle w:val="Znakapoznpodarou"/>
          <w:rFonts w:ascii="Times New Roman"/>
        </w:rPr>
        <w:footnoteRef/>
      </w:r>
      <w:r w:rsidRPr="007D7F21">
        <w:rPr>
          <w:rFonts w:ascii="Times New Roman"/>
          <w:lang w:val="fr-FR"/>
        </w:rPr>
        <w:t xml:space="preserve"> </w:t>
      </w:r>
      <w:r w:rsidRPr="00DC52BA">
        <w:rPr>
          <w:rFonts w:ascii="Times New Roman"/>
          <w:lang w:val="fr-FR"/>
        </w:rPr>
        <w:t>https://www.lefrancaisdesaffaires.fr/tests-diplomes/test-evaluation-francais-tef/tef-etudes-france/, page consultée le 23 mars 2019.</w:t>
      </w:r>
    </w:p>
  </w:footnote>
  <w:footnote w:id="21">
    <w:p w14:paraId="0213854B" w14:textId="77777777" w:rsidR="00AF1F6C" w:rsidRPr="00DC52BA" w:rsidRDefault="00AF1F6C">
      <w:pPr>
        <w:pStyle w:val="Textpoznpodarou"/>
        <w:rPr>
          <w:rFonts w:ascii="Times New Roman"/>
          <w:lang w:val="fr-FR"/>
        </w:rPr>
      </w:pPr>
      <w:r w:rsidRPr="00DC52BA">
        <w:rPr>
          <w:rStyle w:val="Znakapoznpodarou"/>
          <w:rFonts w:ascii="Times New Roman"/>
        </w:rPr>
        <w:footnoteRef/>
      </w:r>
      <w:r w:rsidRPr="00DC52BA">
        <w:rPr>
          <w:rFonts w:ascii="Times New Roman"/>
          <w:lang w:val="fr-FR"/>
        </w:rPr>
        <w:t xml:space="preserve"> https://www.lefrancaisdesaffaires.fr/tests-diplomes/test-evaluation-francais-tef/tef-naturalisation/, page consultée le 23 mars 2019.</w:t>
      </w:r>
    </w:p>
  </w:footnote>
  <w:footnote w:id="22">
    <w:p w14:paraId="41ED2FE4" w14:textId="77777777" w:rsidR="00AF1F6C" w:rsidRPr="00DC52BA" w:rsidRDefault="00AF1F6C">
      <w:pPr>
        <w:pStyle w:val="Textpoznpodarou"/>
        <w:rPr>
          <w:rFonts w:ascii="Times New Roman"/>
          <w:lang w:val="fr-FR"/>
        </w:rPr>
      </w:pPr>
      <w:r w:rsidRPr="00DC52BA">
        <w:rPr>
          <w:rStyle w:val="Znakapoznpodarou"/>
          <w:rFonts w:ascii="Times New Roman"/>
        </w:rPr>
        <w:footnoteRef/>
      </w:r>
      <w:r w:rsidRPr="00DC52BA">
        <w:rPr>
          <w:rFonts w:ascii="Times New Roman"/>
          <w:lang w:val="fr-FR"/>
        </w:rPr>
        <w:t xml:space="preserve"> https://www.lefrancaisdesaffaires.fr/tests-diplomes/test-evaluation-francais-tef/tef-carte-de-resident/, page consultée le 23 mars 2019. </w:t>
      </w:r>
    </w:p>
  </w:footnote>
  <w:footnote w:id="23">
    <w:p w14:paraId="435306A9" w14:textId="77777777" w:rsidR="00AF1F6C" w:rsidRPr="00DC52BA" w:rsidRDefault="00AF1F6C">
      <w:pPr>
        <w:pStyle w:val="Textpoznpodarou"/>
        <w:rPr>
          <w:rFonts w:ascii="Times New Roman"/>
          <w:lang w:val="fr-FR"/>
        </w:rPr>
      </w:pPr>
      <w:r w:rsidRPr="00DC52BA">
        <w:rPr>
          <w:rStyle w:val="Znakapoznpodarou"/>
          <w:rFonts w:ascii="Times New Roman"/>
        </w:rPr>
        <w:footnoteRef/>
      </w:r>
      <w:r w:rsidRPr="00DC52BA">
        <w:rPr>
          <w:rFonts w:ascii="Times New Roman"/>
          <w:lang w:val="fr-FR"/>
        </w:rPr>
        <w:t xml:space="preserve"> https://www.lefrancaisdesaffaires.fr/tests-diplomes/test-evaluation-francais-tef/tef-canada/, page consultée le 25 mars 2019.</w:t>
      </w:r>
    </w:p>
  </w:footnote>
  <w:footnote w:id="24">
    <w:p w14:paraId="63336127" w14:textId="77777777" w:rsidR="00AF1F6C" w:rsidRPr="00DC52BA" w:rsidRDefault="00AF1F6C">
      <w:pPr>
        <w:pStyle w:val="Textpoznpodarou"/>
        <w:rPr>
          <w:rFonts w:ascii="Times New Roman"/>
          <w:lang w:val="fr-FR"/>
        </w:rPr>
      </w:pPr>
      <w:r w:rsidRPr="00DC52BA">
        <w:rPr>
          <w:rStyle w:val="Znakapoznpodarou"/>
          <w:rFonts w:ascii="Times New Roman"/>
        </w:rPr>
        <w:footnoteRef/>
      </w:r>
      <w:r w:rsidRPr="00DC52BA">
        <w:rPr>
          <w:rFonts w:ascii="Times New Roman"/>
          <w:lang w:val="fr-FR"/>
        </w:rPr>
        <w:t xml:space="preserve"> https://www.lefrancaisdesaffaires.fr/tests-diplomes/test-evaluation-francais-tef/tef-quebec-tefaq/, page consultée le 25 mars 2019.</w:t>
      </w:r>
    </w:p>
  </w:footnote>
  <w:footnote w:id="25">
    <w:p w14:paraId="4522F441" w14:textId="77777777" w:rsidR="00AF1F6C" w:rsidRPr="00F66B50" w:rsidRDefault="00AF1F6C">
      <w:pPr>
        <w:pStyle w:val="Textpoznpodarou"/>
        <w:rPr>
          <w:rFonts w:ascii="Times New Roman"/>
          <w:lang w:val="fr-FR"/>
        </w:rPr>
      </w:pPr>
      <w:r w:rsidRPr="00DC52BA">
        <w:rPr>
          <w:rStyle w:val="Znakapoznpodarou"/>
          <w:rFonts w:ascii="Times New Roman"/>
        </w:rPr>
        <w:footnoteRef/>
      </w:r>
      <w:r w:rsidRPr="00DC52BA">
        <w:rPr>
          <w:rFonts w:ascii="Times New Roman"/>
          <w:lang w:val="fr-FR"/>
        </w:rPr>
        <w:t xml:space="preserve"> https://www.campus-fle.fr/fr</w:t>
      </w:r>
      <w:r w:rsidRPr="00F66B50">
        <w:rPr>
          <w:rFonts w:ascii="Times New Roman"/>
          <w:lang w:val="fr-FR"/>
        </w:rPr>
        <w:t>/decouvrir-campus-fle/mission, page consultée le 20 novembre 2018</w:t>
      </w:r>
      <w:r>
        <w:rPr>
          <w:rFonts w:ascii="Times New Roman"/>
          <w:lang w:val="fr-FR"/>
        </w:rPr>
        <w:t>.</w:t>
      </w:r>
    </w:p>
  </w:footnote>
  <w:footnote w:id="26">
    <w:p w14:paraId="69012858" w14:textId="77777777" w:rsidR="00AF1F6C" w:rsidRPr="001366EE" w:rsidRDefault="00AF1F6C">
      <w:pPr>
        <w:pStyle w:val="Textpoznpodarou"/>
        <w:rPr>
          <w:rFonts w:ascii="Times New Roman"/>
          <w:lang w:val="fr-FR"/>
        </w:rPr>
      </w:pPr>
      <w:r w:rsidRPr="001366EE">
        <w:rPr>
          <w:rStyle w:val="Znakapoznpodarou"/>
          <w:rFonts w:ascii="Times New Roman"/>
        </w:rPr>
        <w:footnoteRef/>
      </w:r>
      <w:r w:rsidRPr="001366EE">
        <w:rPr>
          <w:rFonts w:ascii="Times New Roman"/>
          <w:lang w:val="fr-FR"/>
        </w:rPr>
        <w:t xml:space="preserve"> Ibid.</w:t>
      </w:r>
    </w:p>
  </w:footnote>
  <w:footnote w:id="27">
    <w:p w14:paraId="6C75A3CA" w14:textId="77777777" w:rsidR="00AF1F6C" w:rsidRPr="004212ED" w:rsidRDefault="00AF1F6C">
      <w:pPr>
        <w:pStyle w:val="Textpoznpodarou"/>
        <w:rPr>
          <w:rFonts w:ascii="Times New Roman"/>
          <w:lang w:val="fr-FR"/>
        </w:rPr>
      </w:pPr>
      <w:r w:rsidRPr="004212ED">
        <w:rPr>
          <w:rStyle w:val="Znakapoznpodarou"/>
          <w:rFonts w:ascii="Times New Roman"/>
        </w:rPr>
        <w:footnoteRef/>
      </w:r>
      <w:r w:rsidRPr="004212ED">
        <w:rPr>
          <w:rFonts w:ascii="Times New Roman"/>
          <w:lang w:val="fr-FR"/>
        </w:rPr>
        <w:t xml:space="preserve"> http://lettres.sorbonne-universite.fr/selfee, page consultée le 4 février 2019.</w:t>
      </w:r>
    </w:p>
  </w:footnote>
  <w:footnote w:id="28">
    <w:p w14:paraId="781964D4" w14:textId="77777777" w:rsidR="00AF1F6C" w:rsidRPr="004212ED" w:rsidRDefault="00AF1F6C">
      <w:pPr>
        <w:pStyle w:val="Textpoznpodarou"/>
        <w:rPr>
          <w:rFonts w:ascii="Times New Roman"/>
          <w:lang w:val="fr-FR"/>
        </w:rPr>
      </w:pPr>
      <w:r w:rsidRPr="004212ED">
        <w:rPr>
          <w:rStyle w:val="Znakapoznpodarou"/>
          <w:rFonts w:ascii="Times New Roman"/>
        </w:rPr>
        <w:footnoteRef/>
      </w:r>
      <w:r w:rsidRPr="004212ED">
        <w:rPr>
          <w:rFonts w:ascii="Times New Roman"/>
          <w:lang w:val="fr-FR"/>
        </w:rPr>
        <w:t xml:space="preserve"> http://lettres.sorbonne-universite.fr/Examens-et-diplomes, page consultée le 4 février 2019.</w:t>
      </w:r>
    </w:p>
  </w:footnote>
  <w:footnote w:id="29">
    <w:p w14:paraId="013E2150" w14:textId="77777777" w:rsidR="00AF1F6C" w:rsidRPr="00AE1B86" w:rsidRDefault="00AF1F6C">
      <w:pPr>
        <w:pStyle w:val="Textpoznpodarou"/>
        <w:rPr>
          <w:rFonts w:ascii="Times New Roman"/>
          <w:lang w:val="fr-FR"/>
        </w:rPr>
      </w:pPr>
      <w:r w:rsidRPr="00AE1B86">
        <w:rPr>
          <w:rStyle w:val="Znakapoznpodarou"/>
          <w:rFonts w:ascii="Times New Roman"/>
        </w:rPr>
        <w:footnoteRef/>
      </w:r>
      <w:r w:rsidRPr="00AE1B86">
        <w:rPr>
          <w:rFonts w:ascii="Times New Roman"/>
          <w:lang w:val="fr-FR"/>
        </w:rPr>
        <w:t xml:space="preserve"> https://ressources.campusfrance.org/catalogues_recherche/diplomes/fr/fle_fr.pdf, page consultée le 30 janvier 2019.</w:t>
      </w:r>
    </w:p>
  </w:footnote>
  <w:footnote w:id="30">
    <w:p w14:paraId="4790BD20" w14:textId="77777777" w:rsidR="00AF1F6C" w:rsidRPr="00AE740C" w:rsidRDefault="00AF1F6C">
      <w:pPr>
        <w:pStyle w:val="Textpoznpodarou"/>
        <w:rPr>
          <w:rFonts w:ascii="Times New Roman"/>
          <w:lang w:val="fr-FR"/>
        </w:rPr>
      </w:pPr>
      <w:r w:rsidRPr="00AE1B86">
        <w:rPr>
          <w:rStyle w:val="Znakapoznpodarou"/>
          <w:rFonts w:ascii="Times New Roman"/>
        </w:rPr>
        <w:footnoteRef/>
      </w:r>
      <w:r w:rsidRPr="00AE1B86">
        <w:rPr>
          <w:rFonts w:ascii="Times New Roman"/>
          <w:lang w:val="fr-FR"/>
        </w:rPr>
        <w:t xml:space="preserve"> https://www.ilcf.net/nos-programmes/diplomes-et-certificats/diplome-universitaire-d-etudes-francaises-duef, page consultée le 30 janvier 2019. </w:t>
      </w:r>
    </w:p>
  </w:footnote>
  <w:footnote w:id="31">
    <w:p w14:paraId="16B43DE9" w14:textId="77777777" w:rsidR="00AF1F6C" w:rsidRPr="00AE740C" w:rsidRDefault="00AF1F6C">
      <w:pPr>
        <w:pStyle w:val="Textpoznpodarou"/>
        <w:rPr>
          <w:rFonts w:ascii="Times New Roman"/>
          <w:lang w:val="fr-FR"/>
        </w:rPr>
      </w:pPr>
      <w:r w:rsidRPr="00AE740C">
        <w:rPr>
          <w:rStyle w:val="Znakapoznpodarou"/>
          <w:rFonts w:ascii="Times New Roman"/>
        </w:rPr>
        <w:footnoteRef/>
      </w:r>
      <w:r w:rsidRPr="00AE740C">
        <w:rPr>
          <w:rFonts w:ascii="Times New Roman"/>
          <w:lang w:val="fr-FR"/>
        </w:rPr>
        <w:t xml:space="preserve"> https://www.education.gouv.fr/cid55748/le-diplome-de-competence-en-langue-dcl.html, page consultée le 11 mars 2019.</w:t>
      </w:r>
    </w:p>
  </w:footnote>
  <w:footnote w:id="32">
    <w:p w14:paraId="1BB7C4F3" w14:textId="77777777" w:rsidR="00AF1F6C" w:rsidRPr="00B61EA5" w:rsidRDefault="00AF1F6C">
      <w:pPr>
        <w:pStyle w:val="Textpoznpodarou"/>
        <w:rPr>
          <w:rFonts w:ascii="Times New Roman"/>
          <w:lang w:val="fr-FR"/>
        </w:rPr>
      </w:pPr>
      <w:r w:rsidRPr="00AE740C">
        <w:rPr>
          <w:rStyle w:val="Znakapoznpodarou"/>
          <w:rFonts w:ascii="Times New Roman"/>
        </w:rPr>
        <w:footnoteRef/>
      </w:r>
      <w:r w:rsidRPr="00AE740C">
        <w:rPr>
          <w:rFonts w:ascii="Times New Roman"/>
          <w:lang w:val="fr-FR"/>
        </w:rPr>
        <w:t xml:space="preserve"> </w:t>
      </w:r>
      <w:r w:rsidRPr="00B61EA5">
        <w:rPr>
          <w:rFonts w:ascii="Times New Roman"/>
          <w:lang w:val="fr-FR"/>
        </w:rPr>
        <w:t>https://www.education.gouv.fr/pid19/missions-et-organisation-du-ministere.html, page consultée le 11 mars 2019.</w:t>
      </w:r>
    </w:p>
  </w:footnote>
  <w:footnote w:id="33">
    <w:p w14:paraId="740B65AE" w14:textId="77777777" w:rsidR="00AF1F6C" w:rsidRPr="00B61EA5" w:rsidRDefault="00AF1F6C">
      <w:pPr>
        <w:pStyle w:val="Textpoznpodarou"/>
        <w:rPr>
          <w:rFonts w:ascii="Times New Roman"/>
          <w:lang w:val="fr-FR"/>
        </w:rPr>
      </w:pPr>
      <w:r w:rsidRPr="00B61EA5">
        <w:rPr>
          <w:rStyle w:val="Znakapoznpodarou"/>
          <w:rFonts w:ascii="Times New Roman"/>
        </w:rPr>
        <w:footnoteRef/>
      </w:r>
      <w:r w:rsidRPr="00B61EA5">
        <w:rPr>
          <w:rFonts w:ascii="Times New Roman"/>
          <w:lang w:val="fr-FR"/>
        </w:rPr>
        <w:t xml:space="preserve"> http://www.education.gouv.fr/cid55748/le-diplome-de-competence-en-langue-dcl.html, page consultée le 20 novembre 2018.</w:t>
      </w:r>
    </w:p>
  </w:footnote>
  <w:footnote w:id="34">
    <w:p w14:paraId="7448C862" w14:textId="77777777" w:rsidR="00AF1F6C" w:rsidRPr="00B61EA5" w:rsidRDefault="00AF1F6C">
      <w:pPr>
        <w:pStyle w:val="Textpoznpodarou"/>
        <w:rPr>
          <w:lang w:val="fr-FR"/>
        </w:rPr>
      </w:pPr>
      <w:r w:rsidRPr="00B61EA5">
        <w:rPr>
          <w:rStyle w:val="Znakapoznpodarou"/>
          <w:rFonts w:ascii="Times New Roman"/>
        </w:rPr>
        <w:footnoteRef/>
      </w:r>
      <w:r w:rsidRPr="00B61EA5">
        <w:rPr>
          <w:rFonts w:ascii="Times New Roman"/>
          <w:lang w:val="fr-FR"/>
        </w:rPr>
        <w:t xml:space="preserve"> https://www.telc.net/en/candidates/language-examinations/tests/detail/telc-francais-a1.html, page consultée le 27 mars 2019.</w:t>
      </w:r>
      <w:r>
        <w:rPr>
          <w:lang w:val="fr-FR"/>
        </w:rPr>
        <w:t xml:space="preserve"> </w:t>
      </w:r>
    </w:p>
  </w:footnote>
  <w:footnote w:id="35">
    <w:p w14:paraId="273C4154" w14:textId="77777777" w:rsidR="00AF1F6C" w:rsidRPr="00FA656D" w:rsidRDefault="00AF1F6C">
      <w:pPr>
        <w:pStyle w:val="Textpoznpodarou"/>
        <w:rPr>
          <w:rFonts w:ascii="Times New Roman"/>
          <w:lang w:val="fr-FR"/>
        </w:rPr>
      </w:pPr>
      <w:r w:rsidRPr="00B67DB6">
        <w:rPr>
          <w:rStyle w:val="Znakapoznpodarou"/>
          <w:rFonts w:ascii="Times New Roman"/>
        </w:rPr>
        <w:footnoteRef/>
      </w:r>
      <w:r w:rsidRPr="00B67DB6">
        <w:rPr>
          <w:rFonts w:ascii="Times New Roman"/>
          <w:lang w:val="fr-FR"/>
        </w:rPr>
        <w:t xml:space="preserve"> https://www.telc.net/en/candidates/language-examinations/tests/detail/telc-francais-a1-junior.html, page consultée le </w:t>
      </w:r>
      <w:r w:rsidRPr="00FA656D">
        <w:rPr>
          <w:rFonts w:ascii="Times New Roman"/>
          <w:lang w:val="fr-FR"/>
        </w:rPr>
        <w:t>27 mars 2019.</w:t>
      </w:r>
    </w:p>
  </w:footnote>
  <w:footnote w:id="36">
    <w:p w14:paraId="4DA2F261" w14:textId="77777777" w:rsidR="00AF1F6C" w:rsidRPr="00FA656D" w:rsidRDefault="00AF1F6C">
      <w:pPr>
        <w:pStyle w:val="Textpoznpodarou"/>
        <w:rPr>
          <w:rFonts w:ascii="Times New Roman"/>
          <w:lang w:val="fr-FR"/>
        </w:rPr>
      </w:pPr>
      <w:r w:rsidRPr="00FA656D">
        <w:rPr>
          <w:rStyle w:val="Znakapoznpodarou"/>
          <w:rFonts w:ascii="Times New Roman"/>
        </w:rPr>
        <w:footnoteRef/>
      </w:r>
      <w:r w:rsidRPr="00FA656D">
        <w:rPr>
          <w:rFonts w:ascii="Times New Roman"/>
          <w:lang w:val="fr-FR"/>
        </w:rPr>
        <w:t xml:space="preserve"> https://www.telc.net/en/candidates/language-examinations/tests/detail/telc-francais-a2.html, page consultée le 27 mars 2019.</w:t>
      </w:r>
    </w:p>
  </w:footnote>
  <w:footnote w:id="37">
    <w:p w14:paraId="7F395C49" w14:textId="77777777" w:rsidR="00AF1F6C" w:rsidRPr="00FA656D" w:rsidRDefault="00AF1F6C" w:rsidP="00FA656D">
      <w:pPr>
        <w:pStyle w:val="Textpoznpodarou"/>
        <w:rPr>
          <w:rFonts w:ascii="Times New Roman"/>
          <w:lang w:val="fr-FR"/>
        </w:rPr>
      </w:pPr>
      <w:r w:rsidRPr="00FA656D">
        <w:rPr>
          <w:rStyle w:val="Znakapoznpodarou"/>
          <w:rFonts w:ascii="Times New Roman"/>
        </w:rPr>
        <w:footnoteRef/>
      </w:r>
      <w:r w:rsidRPr="00FA656D">
        <w:rPr>
          <w:rFonts w:ascii="Times New Roman"/>
          <w:lang w:val="fr-FR"/>
        </w:rPr>
        <w:t xml:space="preserve"> https://www.telc.net/en/candidates/language-examinations/tests/detail/telc-francais-a2-ecole.html, page consultée le 27 mars 2019.</w:t>
      </w:r>
    </w:p>
  </w:footnote>
  <w:footnote w:id="38">
    <w:p w14:paraId="56964FAF" w14:textId="77777777" w:rsidR="00AF1F6C" w:rsidRPr="0040279B" w:rsidRDefault="00AF1F6C">
      <w:pPr>
        <w:pStyle w:val="Textpoznpodarou"/>
        <w:rPr>
          <w:rFonts w:ascii="Times New Roman"/>
          <w:lang w:val="fr-FR"/>
        </w:rPr>
      </w:pPr>
      <w:r w:rsidRPr="00FA656D">
        <w:rPr>
          <w:rStyle w:val="Znakapoznpodarou"/>
          <w:rFonts w:ascii="Times New Roman"/>
        </w:rPr>
        <w:footnoteRef/>
      </w:r>
      <w:r w:rsidRPr="00FA656D">
        <w:rPr>
          <w:rFonts w:ascii="Times New Roman"/>
          <w:lang w:val="fr-FR"/>
        </w:rPr>
        <w:t xml:space="preserve"> https://www.telc.net/en/</w:t>
      </w:r>
      <w:r w:rsidRPr="00172B31">
        <w:rPr>
          <w:rFonts w:ascii="Times New Roman"/>
          <w:lang w:val="fr-FR"/>
        </w:rPr>
        <w:t>candidates/language-examinations/tests/detail/telc-francais-b1.html, page consultée le 27 mars 2019.</w:t>
      </w:r>
    </w:p>
  </w:footnote>
  <w:footnote w:id="39">
    <w:p w14:paraId="5F7BCD74" w14:textId="77777777" w:rsidR="00AF1F6C" w:rsidRPr="0040279B" w:rsidRDefault="00AF1F6C">
      <w:pPr>
        <w:pStyle w:val="Textpoznpodarou"/>
        <w:rPr>
          <w:rFonts w:ascii="Times New Roman"/>
          <w:lang w:val="fr-FR"/>
        </w:rPr>
      </w:pPr>
      <w:r w:rsidRPr="0040279B">
        <w:rPr>
          <w:rStyle w:val="Znakapoznpodarou"/>
          <w:rFonts w:ascii="Times New Roman"/>
        </w:rPr>
        <w:footnoteRef/>
      </w:r>
      <w:r w:rsidRPr="0040279B">
        <w:rPr>
          <w:rFonts w:ascii="Times New Roman"/>
          <w:lang w:val="fr-FR"/>
        </w:rPr>
        <w:t xml:space="preserve"> https://www.telc.net/en/candidates/language-examinations/tests/detail/telc-francais-b1-pour-la-profession.html, page consultée le 27 mars 2019.</w:t>
      </w:r>
    </w:p>
  </w:footnote>
  <w:footnote w:id="40">
    <w:p w14:paraId="2B85D606" w14:textId="77777777" w:rsidR="00AF1F6C" w:rsidRPr="0040279B" w:rsidRDefault="00AF1F6C">
      <w:pPr>
        <w:pStyle w:val="Textpoznpodarou"/>
        <w:rPr>
          <w:rFonts w:ascii="Times New Roman"/>
          <w:lang w:val="fr-FR"/>
        </w:rPr>
      </w:pPr>
      <w:r w:rsidRPr="0040279B">
        <w:rPr>
          <w:rStyle w:val="Znakapoznpodarou"/>
          <w:rFonts w:ascii="Times New Roman"/>
        </w:rPr>
        <w:footnoteRef/>
      </w:r>
      <w:r w:rsidRPr="0040279B">
        <w:rPr>
          <w:rFonts w:ascii="Times New Roman"/>
          <w:lang w:val="fr-FR"/>
        </w:rPr>
        <w:t xml:space="preserve"> https://www.telc.net/en/candidates/language-examinations/tests/detail/telc-francais-b1-ecole.html, page consultée le 27 mars 2019.</w:t>
      </w:r>
    </w:p>
  </w:footnote>
  <w:footnote w:id="41">
    <w:p w14:paraId="487079D3" w14:textId="77777777" w:rsidR="00AF1F6C" w:rsidRPr="00E7355D" w:rsidRDefault="00AF1F6C">
      <w:pPr>
        <w:pStyle w:val="Textpoznpodarou"/>
        <w:rPr>
          <w:lang w:val="fr-FR"/>
        </w:rPr>
      </w:pPr>
      <w:r w:rsidRPr="0040279B">
        <w:rPr>
          <w:rStyle w:val="Znakapoznpodarou"/>
          <w:rFonts w:ascii="Times New Roman"/>
        </w:rPr>
        <w:footnoteRef/>
      </w:r>
      <w:r w:rsidRPr="0040279B">
        <w:rPr>
          <w:rFonts w:ascii="Times New Roman"/>
          <w:lang w:val="fr-FR"/>
        </w:rPr>
        <w:t xml:space="preserve"> https://www.telc.net/en/candidates</w:t>
      </w:r>
      <w:r w:rsidRPr="00E7355D">
        <w:rPr>
          <w:rFonts w:ascii="Times New Roman"/>
          <w:lang w:val="fr-FR"/>
        </w:rPr>
        <w:t>/language-examinations/tests/detail/telc-francais-b2.html#t=3, page consultée le 27 mars 2019.</w:t>
      </w:r>
    </w:p>
  </w:footnote>
  <w:footnote w:id="42">
    <w:p w14:paraId="1DFE5EBC" w14:textId="77777777" w:rsidR="00AF1F6C" w:rsidRPr="007E5A23" w:rsidRDefault="00AF1F6C">
      <w:pPr>
        <w:pStyle w:val="Textpoznpodarou"/>
        <w:rPr>
          <w:rFonts w:ascii="Times New Roman"/>
          <w:lang w:val="fr-FR"/>
        </w:rPr>
      </w:pPr>
      <w:r w:rsidRPr="00172B31">
        <w:rPr>
          <w:rStyle w:val="Znakapoznpodarou"/>
          <w:rFonts w:ascii="Times New Roman"/>
        </w:rPr>
        <w:footnoteRef/>
      </w:r>
      <w:r w:rsidRPr="00172B31">
        <w:rPr>
          <w:rFonts w:ascii="Times New Roman"/>
          <w:lang w:val="fr-FR"/>
        </w:rPr>
        <w:t xml:space="preserve"> https://www.coe.int/fr/web/common-european</w:t>
      </w:r>
      <w:r w:rsidRPr="00B67DB6">
        <w:rPr>
          <w:rFonts w:ascii="Times New Roman"/>
          <w:lang w:val="fr-FR"/>
        </w:rPr>
        <w:t>-framework-reference-languages, page consultée le 10 janvier 2019.</w:t>
      </w:r>
    </w:p>
  </w:footnote>
  <w:footnote w:id="43">
    <w:p w14:paraId="428505EC" w14:textId="77777777" w:rsidR="00AF1F6C" w:rsidRPr="0059255D" w:rsidRDefault="00AF1F6C">
      <w:pPr>
        <w:pStyle w:val="Textpoznpodarou"/>
        <w:rPr>
          <w:rFonts w:ascii="Times New Roman"/>
          <w:lang w:val="fr-FR"/>
        </w:rPr>
      </w:pPr>
      <w:r w:rsidRPr="0059255D">
        <w:rPr>
          <w:rStyle w:val="Znakapoznpodarou"/>
          <w:rFonts w:ascii="Times New Roman"/>
          <w:lang w:val="fr-FR"/>
        </w:rPr>
        <w:footnoteRef/>
      </w:r>
      <w:r w:rsidRPr="0059255D">
        <w:rPr>
          <w:rFonts w:ascii="Times New Roman"/>
          <w:lang w:val="fr-FR"/>
        </w:rPr>
        <w:t xml:space="preserve"> https://www.france-langue.fr/niveaux-de-francais, page consultée le 26 février 2019.</w:t>
      </w:r>
    </w:p>
  </w:footnote>
  <w:footnote w:id="44">
    <w:p w14:paraId="04410E59" w14:textId="77777777" w:rsidR="00AF1F6C" w:rsidRPr="00372CC6" w:rsidRDefault="00AF1F6C">
      <w:pPr>
        <w:pStyle w:val="Textpoznpodarou"/>
        <w:rPr>
          <w:rFonts w:ascii="Times New Roman"/>
          <w:lang w:val="fr-FR"/>
        </w:rPr>
      </w:pPr>
      <w:r w:rsidRPr="0059255D">
        <w:rPr>
          <w:rStyle w:val="Znakapoznpodarou"/>
          <w:rFonts w:ascii="Times New Roman"/>
          <w:lang w:val="fr-FR"/>
        </w:rPr>
        <w:footnoteRef/>
      </w:r>
      <w:r w:rsidRPr="0059255D">
        <w:rPr>
          <w:rFonts w:ascii="Times New Roman"/>
          <w:lang w:val="fr-FR"/>
        </w:rPr>
        <w:t xml:space="preserve"> https://www.coe.</w:t>
      </w:r>
      <w:r w:rsidRPr="00372CC6">
        <w:rPr>
          <w:rFonts w:ascii="Times New Roman"/>
          <w:lang w:val="fr-FR"/>
        </w:rPr>
        <w:t>int/fr/web/common-european-framework-reference-languages/table-1-cefr-3.3-common-reference-levels-global-scale, page consultée le 26 février 2019.</w:t>
      </w:r>
    </w:p>
  </w:footnote>
  <w:footnote w:id="45">
    <w:p w14:paraId="55E164BD" w14:textId="0DC95C6C" w:rsidR="00AF1F6C" w:rsidRPr="00372CC6" w:rsidRDefault="00AF1F6C">
      <w:pPr>
        <w:pStyle w:val="Textpoznpodarou"/>
        <w:rPr>
          <w:rFonts w:ascii="Times New Roman"/>
          <w:lang w:val="fr-FR"/>
        </w:rPr>
      </w:pPr>
      <w:r w:rsidRPr="00372CC6">
        <w:rPr>
          <w:rStyle w:val="Znakapoznpodarou"/>
          <w:rFonts w:ascii="Times New Roman"/>
          <w:lang w:val="fr-FR"/>
        </w:rPr>
        <w:footnoteRef/>
      </w:r>
      <w:r w:rsidRPr="00372CC6">
        <w:rPr>
          <w:rFonts w:ascii="Times New Roman"/>
          <w:lang w:val="fr-FR"/>
        </w:rPr>
        <w:t xml:space="preserve"> https://www.languagelevel.com/french/index.htm, page consultée le 2 avril 2020.</w:t>
      </w:r>
    </w:p>
  </w:footnote>
  <w:footnote w:id="46">
    <w:p w14:paraId="4ED0171E" w14:textId="77777777" w:rsidR="00AF1F6C" w:rsidRPr="00372CC6" w:rsidRDefault="00AF1F6C">
      <w:pPr>
        <w:pStyle w:val="Textpoznpodarou"/>
        <w:rPr>
          <w:rFonts w:ascii="Times New Roman"/>
          <w:lang w:val="fr-FR"/>
        </w:rPr>
      </w:pPr>
      <w:r w:rsidRPr="00372CC6">
        <w:rPr>
          <w:rStyle w:val="Znakapoznpodarou"/>
          <w:rFonts w:ascii="Times New Roman"/>
          <w:lang w:val="fr-FR"/>
        </w:rPr>
        <w:footnoteRef/>
      </w:r>
      <w:r w:rsidRPr="00372CC6">
        <w:rPr>
          <w:rFonts w:ascii="Times New Roman"/>
          <w:lang w:val="fr-FR"/>
        </w:rPr>
        <w:t xml:space="preserve"> https://www.alliancefrancaise.cz/ostrava/Preparation-aux-examens-DELF-DALF, page consultée le 13 avril 2019.</w:t>
      </w:r>
    </w:p>
  </w:footnote>
  <w:footnote w:id="47">
    <w:p w14:paraId="2013A8E0" w14:textId="77777777" w:rsidR="00AF1F6C" w:rsidRPr="0059255D" w:rsidRDefault="00AF1F6C">
      <w:pPr>
        <w:pStyle w:val="Textpoznpodarou"/>
        <w:rPr>
          <w:rFonts w:ascii="Times New Roman"/>
          <w:lang w:val="fr-FR"/>
        </w:rPr>
      </w:pPr>
      <w:r w:rsidRPr="00372CC6">
        <w:rPr>
          <w:rStyle w:val="Znakapoznpodarou"/>
          <w:rFonts w:ascii="Times New Roman"/>
          <w:lang w:val="fr-FR"/>
        </w:rPr>
        <w:footnoteRef/>
      </w:r>
      <w:r w:rsidRPr="00372CC6">
        <w:rPr>
          <w:rFonts w:ascii="Times New Roman"/>
          <w:lang w:val="fr-FR"/>
        </w:rPr>
        <w:t xml:space="preserve"> https://www.alliancefrancaise.cz/EXAMENS-DELF, page consultée le 13 avril 2019.</w:t>
      </w:r>
    </w:p>
  </w:footnote>
  <w:footnote w:id="48">
    <w:p w14:paraId="2D425E16" w14:textId="77777777" w:rsidR="00AF1F6C" w:rsidRPr="00861C47" w:rsidRDefault="00AF1F6C">
      <w:pPr>
        <w:pStyle w:val="Textpoznpodarou"/>
        <w:rPr>
          <w:rFonts w:ascii="Times New Roman"/>
          <w:lang w:val="fr-FR"/>
        </w:rPr>
      </w:pPr>
      <w:r w:rsidRPr="00861C47">
        <w:rPr>
          <w:rStyle w:val="Znakapoznpodarou"/>
          <w:rFonts w:ascii="Times New Roman"/>
        </w:rPr>
        <w:footnoteRef/>
      </w:r>
      <w:r w:rsidRPr="00861C47">
        <w:rPr>
          <w:rFonts w:ascii="Times New Roman"/>
          <w:lang w:val="fr-FR"/>
        </w:rPr>
        <w:t xml:space="preserve"> https://kurzy.ifp.cz/fr/cours-collectifs/adultes-a-partir-de-16-ans-/cours-de-preparation-aux-examens/, page consultée le 13 avril 2019.</w:t>
      </w:r>
    </w:p>
  </w:footnote>
  <w:footnote w:id="49">
    <w:p w14:paraId="66203B1F" w14:textId="77777777" w:rsidR="00AF1F6C" w:rsidRPr="00861C47" w:rsidRDefault="00AF1F6C">
      <w:pPr>
        <w:pStyle w:val="Textpoznpodarou"/>
        <w:rPr>
          <w:lang w:val="fr-FR"/>
        </w:rPr>
      </w:pPr>
      <w:r w:rsidRPr="00861C47">
        <w:rPr>
          <w:rStyle w:val="Znakapoznpodarou"/>
          <w:rFonts w:ascii="Times New Roman"/>
        </w:rPr>
        <w:footnoteRef/>
      </w:r>
      <w:r w:rsidRPr="00861C47">
        <w:rPr>
          <w:rFonts w:ascii="Times New Roman"/>
          <w:lang w:val="fr-FR"/>
        </w:rPr>
        <w:t xml:space="preserve"> https://kurzy.ifp.cz/fr/cours-collectifs/, page consultée le 13 avril 2019.</w:t>
      </w:r>
    </w:p>
  </w:footnote>
  <w:footnote w:id="50">
    <w:p w14:paraId="7D88F8E3" w14:textId="77777777" w:rsidR="00AF1F6C" w:rsidRPr="007A2804" w:rsidRDefault="00AF1F6C" w:rsidP="00006CD0">
      <w:pPr>
        <w:shd w:val="clear" w:color="auto" w:fill="FFFFFF"/>
        <w:spacing w:line="240" w:lineRule="auto"/>
        <w:rPr>
          <w:rFonts w:ascii="Times New Roman"/>
          <w:sz w:val="20"/>
          <w:szCs w:val="20"/>
          <w:lang w:val="cs-CZ"/>
        </w:rPr>
      </w:pPr>
      <w:r>
        <w:rPr>
          <w:rStyle w:val="Znakapoznpodarou"/>
        </w:rPr>
        <w:footnoteRef/>
      </w:r>
      <w:r w:rsidRPr="0063621E">
        <w:rPr>
          <w:lang w:val="fr-FR"/>
        </w:rPr>
        <w:t xml:space="preserve"> </w:t>
      </w:r>
      <w:r w:rsidRPr="007A2804">
        <w:rPr>
          <w:rFonts w:ascii="Times New Roman"/>
          <w:sz w:val="20"/>
          <w:szCs w:val="20"/>
          <w:lang w:val="fr-FR"/>
        </w:rPr>
        <w:t>BLOOMFIELD, Anatole, DAILL, Emmanuelle. </w:t>
      </w:r>
      <w:r w:rsidRPr="007A2804">
        <w:rPr>
          <w:rFonts w:ascii="Times New Roman"/>
          <w:i/>
          <w:iCs/>
          <w:sz w:val="20"/>
          <w:szCs w:val="20"/>
          <w:lang w:val="fr-FR"/>
        </w:rPr>
        <w:t>DELF B2 : 200 activités</w:t>
      </w:r>
      <w:r w:rsidRPr="007A2804">
        <w:rPr>
          <w:rFonts w:ascii="Times New Roman"/>
          <w:sz w:val="20"/>
          <w:szCs w:val="20"/>
          <w:lang w:val="fr-FR"/>
        </w:rPr>
        <w:t>, CLE International / Sejer, Paris, 2006, p. 3.</w:t>
      </w:r>
    </w:p>
  </w:footnote>
  <w:footnote w:id="51">
    <w:p w14:paraId="0AC11A7F" w14:textId="77777777" w:rsidR="00AF1F6C" w:rsidRPr="007A2804" w:rsidRDefault="00AF1F6C">
      <w:pPr>
        <w:pStyle w:val="Textpoznpodarou"/>
        <w:rPr>
          <w:rFonts w:ascii="Times New Roman"/>
          <w:lang w:val="fr-FR"/>
        </w:rPr>
      </w:pPr>
      <w:r w:rsidRPr="007A2804">
        <w:rPr>
          <w:rStyle w:val="Znakapoznpodarou"/>
          <w:rFonts w:ascii="Times New Roman"/>
        </w:rPr>
        <w:footnoteRef/>
      </w:r>
      <w:r w:rsidRPr="007A2804">
        <w:rPr>
          <w:rFonts w:ascii="Times New Roman"/>
          <w:lang w:val="fr-FR"/>
        </w:rPr>
        <w:t xml:space="preserve"> https://www.hachettefle.com/, page consultée le 7 avril 2019.</w:t>
      </w:r>
    </w:p>
  </w:footnote>
  <w:footnote w:id="52">
    <w:p w14:paraId="2D2241B2" w14:textId="77777777" w:rsidR="00AF1F6C" w:rsidRPr="007A2804" w:rsidRDefault="00AF1F6C">
      <w:pPr>
        <w:pStyle w:val="Textpoznpodarou"/>
        <w:rPr>
          <w:lang w:val="fr-FR"/>
        </w:rPr>
      </w:pPr>
      <w:r w:rsidRPr="007A2804">
        <w:rPr>
          <w:rStyle w:val="Znakapoznpodarou"/>
          <w:rFonts w:ascii="Times New Roman"/>
        </w:rPr>
        <w:footnoteRef/>
      </w:r>
      <w:r w:rsidRPr="007A2804">
        <w:rPr>
          <w:rFonts w:ascii="Times New Roman"/>
          <w:lang w:val="fr-FR"/>
        </w:rPr>
        <w:t xml:space="preserve"> https://www.hachettefle.com/basic-page/qui-sommes-nous, page consultée le 7 avril 2019.</w:t>
      </w:r>
    </w:p>
  </w:footnote>
  <w:footnote w:id="53">
    <w:p w14:paraId="163F0F0D" w14:textId="77777777" w:rsidR="00AF1F6C" w:rsidRPr="00101B36" w:rsidRDefault="00AF1F6C">
      <w:pPr>
        <w:pStyle w:val="Textpoznpodarou"/>
        <w:rPr>
          <w:rFonts w:ascii="Times New Roman"/>
          <w:lang w:val="fr-FR"/>
        </w:rPr>
      </w:pPr>
      <w:r w:rsidRPr="00101B36">
        <w:rPr>
          <w:rStyle w:val="Znakapoznpodarou"/>
          <w:rFonts w:ascii="Times New Roman"/>
        </w:rPr>
        <w:footnoteRef/>
      </w:r>
      <w:r w:rsidRPr="00101B36">
        <w:rPr>
          <w:rFonts w:ascii="Times New Roman"/>
          <w:lang w:val="fr-FR"/>
        </w:rPr>
        <w:t xml:space="preserve"> https://www.hachettefle.com/collections/delfdalf, page consultée le 13 avril 2019.</w:t>
      </w:r>
    </w:p>
  </w:footnote>
  <w:footnote w:id="54">
    <w:p w14:paraId="0C3120D8" w14:textId="77777777" w:rsidR="00AF1F6C" w:rsidRPr="00101B36" w:rsidRDefault="00AF1F6C">
      <w:pPr>
        <w:pStyle w:val="Textpoznpodarou"/>
        <w:rPr>
          <w:lang w:val="fr-FR"/>
        </w:rPr>
      </w:pPr>
      <w:r w:rsidRPr="00101B36">
        <w:rPr>
          <w:rStyle w:val="Znakapoznpodarou"/>
          <w:rFonts w:ascii="Times New Roman"/>
        </w:rPr>
        <w:footnoteRef/>
      </w:r>
      <w:r w:rsidRPr="00101B36">
        <w:rPr>
          <w:rFonts w:ascii="Times New Roman"/>
          <w:lang w:val="fr-FR"/>
        </w:rPr>
        <w:t xml:space="preserve"> https://www.hachettefle.com/adolescents/delf-scolaire-et-junior/delf-b2-scolaire-et-junior-cd, page consultée le 13 avril 2019.</w:t>
      </w:r>
    </w:p>
  </w:footnote>
  <w:footnote w:id="55">
    <w:p w14:paraId="53C5BE02" w14:textId="77777777" w:rsidR="00AF1F6C" w:rsidRPr="005F241E" w:rsidRDefault="00AF1F6C">
      <w:pPr>
        <w:pStyle w:val="Textpoznpodarou"/>
        <w:rPr>
          <w:rFonts w:ascii="Times New Roman"/>
          <w:lang w:val="fr-FR"/>
        </w:rPr>
      </w:pPr>
      <w:r w:rsidRPr="005F241E">
        <w:rPr>
          <w:rStyle w:val="Znakapoznpodarou"/>
          <w:rFonts w:ascii="Times New Roman"/>
        </w:rPr>
        <w:footnoteRef/>
      </w:r>
      <w:r w:rsidRPr="005F241E">
        <w:rPr>
          <w:rFonts w:ascii="Times New Roman"/>
          <w:lang w:val="fr-FR"/>
        </w:rPr>
        <w:t xml:space="preserve"> https://www.hachettefle.com/grands-ados-et-adultes/tef/tef-livre-dentrainement#ancre-1, page consultée le 12 avril 2019.</w:t>
      </w:r>
    </w:p>
  </w:footnote>
  <w:footnote w:id="56">
    <w:p w14:paraId="64172DC3" w14:textId="77777777" w:rsidR="00AF1F6C" w:rsidRPr="009147FC" w:rsidRDefault="00AF1F6C">
      <w:pPr>
        <w:pStyle w:val="Textpoznpodarou"/>
        <w:rPr>
          <w:rFonts w:ascii="Times New Roman"/>
          <w:lang w:val="fr-FR"/>
        </w:rPr>
      </w:pPr>
      <w:r w:rsidRPr="00ED5E01">
        <w:rPr>
          <w:rStyle w:val="Znakapoznpodarou"/>
          <w:rFonts w:ascii="Times New Roman"/>
        </w:rPr>
        <w:footnoteRef/>
      </w:r>
      <w:r w:rsidRPr="00ED5E01">
        <w:rPr>
          <w:rFonts w:ascii="Times New Roman"/>
          <w:lang w:val="fr-FR"/>
        </w:rPr>
        <w:t xml:space="preserve"> </w:t>
      </w:r>
      <w:r w:rsidRPr="00803AC2">
        <w:rPr>
          <w:rFonts w:ascii="Times New Roman"/>
          <w:lang w:val="fr-FR"/>
        </w:rPr>
        <w:t>https://</w:t>
      </w:r>
      <w:r w:rsidRPr="009147FC">
        <w:rPr>
          <w:rFonts w:ascii="Times New Roman"/>
          <w:lang w:val="fr-FR"/>
        </w:rPr>
        <w:t>www.editionsdidier.com/fr/les-editions-didier, page consultée le 10 avril 2019.</w:t>
      </w:r>
    </w:p>
  </w:footnote>
  <w:footnote w:id="57">
    <w:p w14:paraId="68438647" w14:textId="77777777" w:rsidR="00AF1F6C" w:rsidRPr="009147FC" w:rsidRDefault="00AF1F6C">
      <w:pPr>
        <w:pStyle w:val="Textpoznpodarou"/>
        <w:rPr>
          <w:rFonts w:ascii="Times New Roman"/>
          <w:lang w:val="fr-FR"/>
        </w:rPr>
      </w:pPr>
      <w:r w:rsidRPr="009147FC">
        <w:rPr>
          <w:rStyle w:val="Znakapoznpodarou"/>
          <w:rFonts w:ascii="Times New Roman"/>
        </w:rPr>
        <w:footnoteRef/>
      </w:r>
      <w:r w:rsidRPr="009147FC">
        <w:rPr>
          <w:rFonts w:ascii="Times New Roman"/>
          <w:lang w:val="fr-FR"/>
        </w:rPr>
        <w:t xml:space="preserve"> https://www.editionsdidier.com/fr/les-editions-didier#block-views-block-historique-block-1, page consultée le 10 avril 2019.</w:t>
      </w:r>
    </w:p>
  </w:footnote>
  <w:footnote w:id="58">
    <w:p w14:paraId="018335FA" w14:textId="77777777" w:rsidR="00AF1F6C" w:rsidRPr="009147FC" w:rsidRDefault="00AF1F6C">
      <w:pPr>
        <w:pStyle w:val="Textpoznpodarou"/>
        <w:rPr>
          <w:rFonts w:ascii="Times New Roman"/>
          <w:lang w:val="fr-FR"/>
        </w:rPr>
      </w:pPr>
      <w:r w:rsidRPr="009147FC">
        <w:rPr>
          <w:rStyle w:val="Znakapoznpodarou"/>
          <w:rFonts w:ascii="Times New Roman"/>
        </w:rPr>
        <w:footnoteRef/>
      </w:r>
      <w:r w:rsidRPr="009147FC">
        <w:rPr>
          <w:rFonts w:ascii="Times New Roman"/>
          <w:lang w:val="fr-FR"/>
        </w:rPr>
        <w:t xml:space="preserve"> https://www.editionsdidier.com/fr/les-editions-didier, page consultée le 10 avril 2019.</w:t>
      </w:r>
    </w:p>
  </w:footnote>
  <w:footnote w:id="59">
    <w:p w14:paraId="21BA65AE" w14:textId="77777777" w:rsidR="00AF1F6C" w:rsidRPr="001A1AF5" w:rsidRDefault="00AF1F6C">
      <w:pPr>
        <w:pStyle w:val="Textpoznpodarou"/>
        <w:rPr>
          <w:rFonts w:ascii="Times New Roman"/>
          <w:color w:val="000000" w:themeColor="text1"/>
          <w:lang w:val="fr-FR"/>
        </w:rPr>
      </w:pPr>
      <w:r w:rsidRPr="001A1AF5">
        <w:rPr>
          <w:rStyle w:val="Znakapoznpodarou"/>
          <w:rFonts w:ascii="Times New Roman"/>
          <w:color w:val="000000" w:themeColor="text1"/>
        </w:rPr>
        <w:footnoteRef/>
      </w:r>
      <w:r w:rsidRPr="001A1AF5">
        <w:rPr>
          <w:rFonts w:ascii="Times New Roman"/>
          <w:color w:val="000000" w:themeColor="text1"/>
          <w:lang w:val="fr-FR"/>
        </w:rPr>
        <w:t xml:space="preserve"> </w:t>
      </w:r>
      <w:r w:rsidRPr="001A1AF5">
        <w:rPr>
          <w:rFonts w:ascii="Times New Roman"/>
          <w:color w:val="000000" w:themeColor="text1"/>
          <w:shd w:val="clear" w:color="auto" w:fill="FFFFFF"/>
          <w:lang w:val="fr-FR"/>
        </w:rPr>
        <w:t>DUPLEIX, Dorothée, Bruno GIRARDEAU, Émilie JACAMENT, Marie RABIN. </w:t>
      </w:r>
      <w:r w:rsidRPr="001A1AF5">
        <w:rPr>
          <w:rFonts w:ascii="Times New Roman"/>
          <w:i/>
          <w:iCs/>
          <w:color w:val="000000" w:themeColor="text1"/>
          <w:lang w:val="fr-FR"/>
        </w:rPr>
        <w:t>Le DELF - 100% réussite - B2 : scolaire et junior</w:t>
      </w:r>
      <w:r w:rsidRPr="001A1AF5">
        <w:rPr>
          <w:rFonts w:ascii="Times New Roman"/>
          <w:color w:val="000000" w:themeColor="text1"/>
          <w:shd w:val="clear" w:color="auto" w:fill="FFFFFF"/>
          <w:lang w:val="fr-FR"/>
        </w:rPr>
        <w:t>. Paris, Les Éditions Didier, 2018, p.3.</w:t>
      </w:r>
    </w:p>
  </w:footnote>
  <w:footnote w:id="60">
    <w:p w14:paraId="06DB7DFC" w14:textId="77777777" w:rsidR="00AF1F6C" w:rsidRPr="001A1AF5" w:rsidRDefault="00AF1F6C">
      <w:pPr>
        <w:pStyle w:val="Textpoznpodarou"/>
        <w:rPr>
          <w:color w:val="000000" w:themeColor="text1"/>
          <w:lang w:val="fr-FR"/>
        </w:rPr>
      </w:pPr>
      <w:r w:rsidRPr="001A1AF5">
        <w:rPr>
          <w:rStyle w:val="Znakapoznpodarou"/>
          <w:rFonts w:ascii="Times New Roman"/>
          <w:color w:val="000000" w:themeColor="text1"/>
        </w:rPr>
        <w:footnoteRef/>
      </w:r>
      <w:r w:rsidRPr="001A1AF5">
        <w:rPr>
          <w:rFonts w:ascii="Times New Roman"/>
          <w:color w:val="000000" w:themeColor="text1"/>
          <w:lang w:val="fr-FR"/>
        </w:rPr>
        <w:t xml:space="preserve"> https://www.editionsdidier.com/fr/sous-collection/delf-b2, page consultée le 11 avril 2019.</w:t>
      </w:r>
    </w:p>
  </w:footnote>
  <w:footnote w:id="61">
    <w:p w14:paraId="3A456086" w14:textId="694B0955" w:rsidR="00AF1F6C" w:rsidRPr="001A1AF5" w:rsidRDefault="00AF1F6C">
      <w:pPr>
        <w:pStyle w:val="Textpoznpodarou"/>
        <w:rPr>
          <w:color w:val="000000" w:themeColor="text1"/>
          <w:lang w:val="fr-FR"/>
        </w:rPr>
      </w:pPr>
      <w:r w:rsidRPr="001A1AF5">
        <w:rPr>
          <w:rStyle w:val="Znakapoznpodarou"/>
          <w:color w:val="000000" w:themeColor="text1"/>
        </w:rPr>
        <w:footnoteRef/>
      </w:r>
      <w:r w:rsidRPr="001A1AF5">
        <w:rPr>
          <w:color w:val="000000" w:themeColor="text1"/>
          <w:lang w:val="fr-FR"/>
        </w:rPr>
        <w:t xml:space="preserve"> </w:t>
      </w:r>
      <w:r w:rsidRPr="001A1AF5">
        <w:rPr>
          <w:rFonts w:ascii="Times New Roman"/>
          <w:color w:val="000000" w:themeColor="text1"/>
          <w:lang w:val="fr-FR"/>
        </w:rPr>
        <w:t xml:space="preserve">BERTAUX, Lucile, FRAPPE, Nicolas, MOREAU, Nicolas, GUIOT, Anne-Geneviève, GRINDATTO, Stéphanie, Le </w:t>
      </w:r>
      <w:r w:rsidRPr="001A1AF5">
        <w:rPr>
          <w:rFonts w:ascii="Times New Roman"/>
          <w:i/>
          <w:iCs/>
          <w:color w:val="000000" w:themeColor="text1"/>
          <w:lang w:val="fr-FR"/>
        </w:rPr>
        <w:t xml:space="preserve">DELF : 100% Réussite : B2, </w:t>
      </w:r>
      <w:r w:rsidRPr="001A1AF5">
        <w:rPr>
          <w:rFonts w:ascii="Times New Roman"/>
          <w:color w:val="000000" w:themeColor="text1"/>
          <w:lang w:val="fr-FR"/>
        </w:rPr>
        <w:t>Didier, Paris, 2016</w:t>
      </w:r>
      <w:r>
        <w:rPr>
          <w:rFonts w:ascii="Times New Roman"/>
          <w:color w:val="000000" w:themeColor="text1"/>
          <w:lang w:val="fr-FR"/>
        </w:rPr>
        <w:t>, p.3</w:t>
      </w:r>
    </w:p>
  </w:footnote>
  <w:footnote w:id="62">
    <w:p w14:paraId="2D7CED40" w14:textId="77777777" w:rsidR="00AF1F6C" w:rsidRPr="001A1AF5" w:rsidRDefault="00AF1F6C">
      <w:pPr>
        <w:pStyle w:val="Textpoznpodarou"/>
        <w:rPr>
          <w:rFonts w:ascii="Times New Roman"/>
          <w:color w:val="000000" w:themeColor="text1"/>
          <w:lang w:val="fr-FR"/>
        </w:rPr>
      </w:pPr>
      <w:r w:rsidRPr="001A1AF5">
        <w:rPr>
          <w:rStyle w:val="Znakapoznpodarou"/>
          <w:color w:val="000000" w:themeColor="text1"/>
        </w:rPr>
        <w:footnoteRef/>
      </w:r>
      <w:r w:rsidRPr="001A1AF5">
        <w:rPr>
          <w:color w:val="000000" w:themeColor="text1"/>
          <w:lang w:val="fr-FR"/>
        </w:rPr>
        <w:t xml:space="preserve"> </w:t>
      </w:r>
      <w:r w:rsidRPr="001A1AF5">
        <w:rPr>
          <w:rFonts w:ascii="Times New Roman"/>
          <w:color w:val="000000" w:themeColor="text1"/>
          <w:lang w:val="fr-FR"/>
        </w:rPr>
        <w:t>BAPTISTE, Auréliane, Roselyne MARTY. </w:t>
      </w:r>
      <w:r w:rsidRPr="001A1AF5">
        <w:rPr>
          <w:rFonts w:ascii="Times New Roman"/>
          <w:i/>
          <w:iCs/>
          <w:color w:val="000000" w:themeColor="text1"/>
          <w:lang w:val="fr-FR"/>
        </w:rPr>
        <w:t>Réussir le DELF B2</w:t>
      </w:r>
      <w:r w:rsidRPr="001A1AF5">
        <w:rPr>
          <w:rFonts w:ascii="Times New Roman"/>
          <w:color w:val="000000" w:themeColor="text1"/>
          <w:lang w:val="fr-FR"/>
        </w:rPr>
        <w:t>. Paris, Didier, 2010, p.5.</w:t>
      </w:r>
    </w:p>
  </w:footnote>
  <w:footnote w:id="63">
    <w:p w14:paraId="2CA67107" w14:textId="77777777" w:rsidR="00AF1F6C" w:rsidRPr="001A1AF5" w:rsidRDefault="00AF1F6C">
      <w:pPr>
        <w:pStyle w:val="Textpoznpodarou"/>
        <w:rPr>
          <w:rFonts w:ascii="Times New Roman"/>
          <w:color w:val="000000" w:themeColor="text1"/>
          <w:lang w:val="fr-FR"/>
        </w:rPr>
      </w:pPr>
      <w:r w:rsidRPr="001A1AF5">
        <w:rPr>
          <w:rStyle w:val="Znakapoznpodarou"/>
          <w:rFonts w:ascii="Times New Roman"/>
          <w:color w:val="000000" w:themeColor="text1"/>
        </w:rPr>
        <w:footnoteRef/>
      </w:r>
      <w:r w:rsidRPr="001A1AF5">
        <w:rPr>
          <w:rFonts w:ascii="Times New Roman"/>
          <w:color w:val="000000" w:themeColor="text1"/>
          <w:lang w:val="fr-FR"/>
        </w:rPr>
        <w:t xml:space="preserve"> https://www.editionsdidier.com/fr/sous-collection/reussir-le-delf-b2, page consultée le 12 avril 2019.</w:t>
      </w:r>
    </w:p>
  </w:footnote>
  <w:footnote w:id="64">
    <w:p w14:paraId="084AE14A" w14:textId="77777777" w:rsidR="00AF1F6C" w:rsidRPr="00FB2618" w:rsidRDefault="00AF1F6C">
      <w:pPr>
        <w:pStyle w:val="Textpoznpodarou"/>
        <w:rPr>
          <w:rFonts w:ascii="Times New Roman"/>
          <w:lang w:val="fr-FR"/>
        </w:rPr>
      </w:pPr>
      <w:r w:rsidRPr="001A1AF5">
        <w:rPr>
          <w:rStyle w:val="Znakapoznpodarou"/>
          <w:rFonts w:ascii="Times New Roman"/>
          <w:color w:val="000000" w:themeColor="text1"/>
        </w:rPr>
        <w:footnoteRef/>
      </w:r>
      <w:r w:rsidRPr="001A1AF5">
        <w:rPr>
          <w:rFonts w:ascii="Times New Roman"/>
          <w:color w:val="000000" w:themeColor="text1"/>
          <w:lang w:val="fr-FR"/>
        </w:rPr>
        <w:t xml:space="preserve"> https://www.editionsdidier.com/fr/sous-collection</w:t>
      </w:r>
      <w:r w:rsidRPr="00FB2618">
        <w:rPr>
          <w:rFonts w:ascii="Times New Roman"/>
          <w:lang w:val="fr-FR"/>
        </w:rPr>
        <w:t>/reussir-le-tcf, page consultée le 12 avril 2019.</w:t>
      </w:r>
    </w:p>
  </w:footnote>
  <w:footnote w:id="65">
    <w:p w14:paraId="3BB19782" w14:textId="77777777" w:rsidR="00AF1F6C" w:rsidRPr="00FB2618" w:rsidRDefault="00AF1F6C">
      <w:pPr>
        <w:pStyle w:val="Textpoznpodarou"/>
        <w:rPr>
          <w:rFonts w:ascii="Times New Roman"/>
          <w:lang w:val="fr-FR"/>
        </w:rPr>
      </w:pPr>
      <w:r w:rsidRPr="00FB2618">
        <w:rPr>
          <w:rStyle w:val="Znakapoznpodarou"/>
          <w:rFonts w:ascii="Times New Roman"/>
        </w:rPr>
        <w:footnoteRef/>
      </w:r>
      <w:r w:rsidRPr="00FB2618">
        <w:rPr>
          <w:rFonts w:ascii="Times New Roman"/>
          <w:lang w:val="fr-FR"/>
        </w:rPr>
        <w:t xml:space="preserve"> https://www.cle-international.com/decouvrir-cle-international, page consultée le 14 avril 2019.</w:t>
      </w:r>
    </w:p>
  </w:footnote>
  <w:footnote w:id="66">
    <w:p w14:paraId="270E1A3A" w14:textId="77777777" w:rsidR="00AF1F6C" w:rsidRPr="00FB2618" w:rsidRDefault="00AF1F6C">
      <w:pPr>
        <w:pStyle w:val="Textpoznpodarou"/>
        <w:rPr>
          <w:rFonts w:ascii="Times New Roman"/>
          <w:lang w:val="fr-FR"/>
        </w:rPr>
      </w:pPr>
      <w:r w:rsidRPr="00FB2618">
        <w:rPr>
          <w:rStyle w:val="Znakapoznpodarou"/>
          <w:rFonts w:ascii="Times New Roman"/>
        </w:rPr>
        <w:footnoteRef/>
      </w:r>
      <w:r w:rsidRPr="00FB2618">
        <w:rPr>
          <w:rFonts w:ascii="Times New Roman"/>
          <w:lang w:val="fr-FR"/>
        </w:rPr>
        <w:t xml:space="preserve"> https://www.cle-international.com/faq.html, page consultée le 14 avril 2019.</w:t>
      </w:r>
    </w:p>
  </w:footnote>
  <w:footnote w:id="67">
    <w:p w14:paraId="6310E382" w14:textId="77777777" w:rsidR="00AF1F6C" w:rsidRPr="00FB2618" w:rsidRDefault="00AF1F6C">
      <w:pPr>
        <w:pStyle w:val="Textpoznpodarou"/>
        <w:rPr>
          <w:lang w:val="fr-FR"/>
        </w:rPr>
      </w:pPr>
      <w:r w:rsidRPr="00FB2618">
        <w:rPr>
          <w:rStyle w:val="Znakapoznpodarou"/>
          <w:rFonts w:ascii="Times New Roman"/>
        </w:rPr>
        <w:footnoteRef/>
      </w:r>
      <w:r w:rsidRPr="00FB2618">
        <w:rPr>
          <w:rFonts w:ascii="Times New Roman"/>
          <w:lang w:val="fr-FR"/>
        </w:rPr>
        <w:t xml:space="preserve"> https://www.cle-international.com/, page consultée le 14 avril 2019.</w:t>
      </w:r>
    </w:p>
  </w:footnote>
  <w:footnote w:id="68">
    <w:p w14:paraId="19F4D429" w14:textId="77777777" w:rsidR="00AF1F6C" w:rsidRPr="00600EB9" w:rsidRDefault="00AF1F6C">
      <w:pPr>
        <w:pStyle w:val="Textpoznpodarou"/>
        <w:rPr>
          <w:rFonts w:ascii="Times New Roman"/>
          <w:lang w:val="fr-FR"/>
        </w:rPr>
      </w:pPr>
      <w:r w:rsidRPr="004722F7">
        <w:rPr>
          <w:rStyle w:val="Znakapoznpodarou"/>
          <w:rFonts w:ascii="Times New Roman"/>
        </w:rPr>
        <w:footnoteRef/>
      </w:r>
      <w:r w:rsidRPr="004722F7">
        <w:rPr>
          <w:rFonts w:ascii="Times New Roman"/>
          <w:lang w:val="fr-FR"/>
        </w:rPr>
        <w:t xml:space="preserve"> https://</w:t>
      </w:r>
      <w:r w:rsidRPr="00600EB9">
        <w:rPr>
          <w:rFonts w:ascii="Times New Roman"/>
          <w:lang w:val="fr-FR"/>
        </w:rPr>
        <w:t>www.cle-international.com/adolescents/abc-tcf-tous-niveaux-livre-cd-entrainement-en-ligne-9782090382587.html#descriptif, page consultée le 14 avril 2019.</w:t>
      </w:r>
    </w:p>
  </w:footnote>
  <w:footnote w:id="69">
    <w:p w14:paraId="607BEBE1" w14:textId="77777777" w:rsidR="00AF1F6C" w:rsidRPr="00600EB9" w:rsidRDefault="00AF1F6C">
      <w:pPr>
        <w:pStyle w:val="Textpoznpodarou"/>
        <w:rPr>
          <w:rFonts w:ascii="Times New Roman"/>
          <w:lang w:val="fr-FR"/>
        </w:rPr>
      </w:pPr>
      <w:r w:rsidRPr="00600EB9">
        <w:rPr>
          <w:rStyle w:val="Znakapoznpodarou"/>
          <w:rFonts w:ascii="Times New Roman"/>
        </w:rPr>
        <w:footnoteRef/>
      </w:r>
      <w:r w:rsidRPr="00600EB9">
        <w:rPr>
          <w:rFonts w:ascii="Times New Roman"/>
          <w:lang w:val="fr-FR"/>
        </w:rPr>
        <w:t xml:space="preserve"> https://www.cle-international.com/adolescents/abc-delf-niveau-b1-livre-cd-entrainement-en-ligne-9782090382549.html#descriptif, page consultée le 14 avril 2019.</w:t>
      </w:r>
    </w:p>
  </w:footnote>
  <w:footnote w:id="70">
    <w:p w14:paraId="0D14FF6B" w14:textId="77777777" w:rsidR="00AF1F6C" w:rsidRPr="00600EB9" w:rsidRDefault="00AF1F6C">
      <w:pPr>
        <w:pStyle w:val="Textpoznpodarou"/>
        <w:rPr>
          <w:rFonts w:ascii="Times New Roman"/>
          <w:lang w:val="fr-FR"/>
        </w:rPr>
      </w:pPr>
      <w:r w:rsidRPr="00600EB9">
        <w:rPr>
          <w:rStyle w:val="Znakapoznpodarou"/>
          <w:rFonts w:ascii="Times New Roman"/>
        </w:rPr>
        <w:footnoteRef/>
      </w:r>
      <w:r w:rsidRPr="00600EB9">
        <w:rPr>
          <w:rFonts w:ascii="Times New Roman"/>
          <w:lang w:val="fr-FR"/>
        </w:rPr>
        <w:t xml:space="preserve"> https://www.cle-international.com/recherche/collection/abc-delf-546/, page consultée le 14 avril 2019.</w:t>
      </w:r>
    </w:p>
  </w:footnote>
  <w:footnote w:id="71">
    <w:p w14:paraId="799755D4" w14:textId="77777777" w:rsidR="00AF1F6C" w:rsidRPr="00600EB9" w:rsidRDefault="00AF1F6C">
      <w:pPr>
        <w:pStyle w:val="Textpoznpodarou"/>
        <w:rPr>
          <w:lang w:val="fr-FR"/>
        </w:rPr>
      </w:pPr>
      <w:r w:rsidRPr="00600EB9">
        <w:rPr>
          <w:rStyle w:val="Znakapoznpodarou"/>
          <w:rFonts w:ascii="Times New Roman"/>
        </w:rPr>
        <w:footnoteRef/>
      </w:r>
      <w:r w:rsidRPr="00600EB9">
        <w:rPr>
          <w:rFonts w:ascii="Times New Roman"/>
          <w:lang w:val="fr-FR"/>
        </w:rPr>
        <w:t xml:space="preserve"> https://www.cle-international.com/collection/competences/, page consultée le 14 avril 2019.</w:t>
      </w:r>
      <w:r>
        <w:rPr>
          <w:lang w:val="fr-FR"/>
        </w:rPr>
        <w:t xml:space="preserve"> </w:t>
      </w:r>
    </w:p>
  </w:footnote>
  <w:footnote w:id="72">
    <w:p w14:paraId="3DC49B6E" w14:textId="77777777" w:rsidR="00AF1F6C" w:rsidRPr="00C80097" w:rsidRDefault="00AF1F6C">
      <w:pPr>
        <w:pStyle w:val="Textpoznpodarou"/>
        <w:rPr>
          <w:rFonts w:ascii="Times New Roman"/>
          <w:lang w:val="cs-CZ"/>
        </w:rPr>
      </w:pPr>
      <w:r w:rsidRPr="00094B37">
        <w:rPr>
          <w:rStyle w:val="Znakapoznpodarou"/>
          <w:rFonts w:ascii="Times New Roman"/>
        </w:rPr>
        <w:footnoteRef/>
      </w:r>
      <w:r w:rsidRPr="00094B37">
        <w:rPr>
          <w:rFonts w:ascii="Times New Roman"/>
          <w:lang w:val="cs-CZ"/>
        </w:rPr>
        <w:t xml:space="preserve"> </w:t>
      </w:r>
      <w:r w:rsidRPr="00094B37">
        <w:rPr>
          <w:rFonts w:ascii="Times New Roman"/>
          <w:lang w:val="fr-FR"/>
        </w:rPr>
        <w:t>https://www.didierfle-nomade.fr/index.php?language=french, page consultée le 30 mars 2019.</w:t>
      </w:r>
    </w:p>
  </w:footnote>
  <w:footnote w:id="73">
    <w:p w14:paraId="3A8B96B7" w14:textId="77777777" w:rsidR="00AF1F6C" w:rsidRPr="00C80097" w:rsidRDefault="00AF1F6C">
      <w:pPr>
        <w:pStyle w:val="Textpoznpodarou"/>
        <w:rPr>
          <w:rFonts w:ascii="Times New Roman"/>
          <w:lang w:val="fr-FR"/>
        </w:rPr>
      </w:pPr>
      <w:r w:rsidRPr="00C80097">
        <w:rPr>
          <w:rStyle w:val="Znakapoznpodarou"/>
          <w:rFonts w:ascii="Times New Roman"/>
        </w:rPr>
        <w:footnoteRef/>
      </w:r>
      <w:r w:rsidRPr="00C80097">
        <w:rPr>
          <w:rFonts w:ascii="Times New Roman"/>
          <w:lang w:val="fr-FR"/>
        </w:rPr>
        <w:t xml:space="preserve"> Présentation complète de Didier Nomade [en ligne] disponible sur https://www.youtube.com/watch?v=64SkwlE5BzY, page consultée le 30 mars 2019. </w:t>
      </w:r>
    </w:p>
  </w:footnote>
  <w:footnote w:id="74">
    <w:p w14:paraId="1821B676" w14:textId="77777777" w:rsidR="00AF1F6C" w:rsidRPr="00F35884" w:rsidRDefault="00AF1F6C">
      <w:pPr>
        <w:pStyle w:val="Textpoznpodarou"/>
        <w:rPr>
          <w:rFonts w:ascii="Times New Roman"/>
          <w:lang w:val="fr-FR"/>
        </w:rPr>
      </w:pPr>
      <w:r w:rsidRPr="00C80097">
        <w:rPr>
          <w:rStyle w:val="Znakapoznpodarou"/>
          <w:rFonts w:ascii="Times New Roman"/>
        </w:rPr>
        <w:footnoteRef/>
      </w:r>
      <w:r w:rsidRPr="00C80097">
        <w:rPr>
          <w:rFonts w:ascii="Times New Roman"/>
          <w:lang w:val="fr-FR"/>
        </w:rPr>
        <w:t xml:space="preserve"> </w:t>
      </w:r>
      <w:r w:rsidRPr="00F35884">
        <w:rPr>
          <w:rFonts w:ascii="Times New Roman"/>
          <w:lang w:val="fr-FR"/>
        </w:rPr>
        <w:t>https://domoscio.com/presentation-domoscio/, page consultée le 31 mars 2019.</w:t>
      </w:r>
    </w:p>
  </w:footnote>
  <w:footnote w:id="75">
    <w:p w14:paraId="60618762" w14:textId="77777777" w:rsidR="00AF1F6C" w:rsidRPr="00F35884" w:rsidRDefault="00AF1F6C">
      <w:pPr>
        <w:pStyle w:val="Textpoznpodarou"/>
        <w:rPr>
          <w:rFonts w:ascii="Times New Roman"/>
          <w:lang w:val="fr-FR"/>
        </w:rPr>
      </w:pPr>
      <w:r w:rsidRPr="00F35884">
        <w:rPr>
          <w:rStyle w:val="Znakapoznpodarou"/>
          <w:rFonts w:ascii="Times New Roman"/>
        </w:rPr>
        <w:footnoteRef/>
      </w:r>
      <w:r w:rsidRPr="00F35884">
        <w:rPr>
          <w:rFonts w:ascii="Times New Roman"/>
          <w:lang w:val="fr-FR"/>
        </w:rPr>
        <w:t xml:space="preserve"> https://www.leplaisirdapprendre.com/portfolio/selection-activites-comprehension-orale-a1-a2-b1-b2/, page consultée le 2 avril 2019.</w:t>
      </w:r>
    </w:p>
  </w:footnote>
  <w:footnote w:id="76">
    <w:p w14:paraId="1893B57D" w14:textId="77777777" w:rsidR="00AF1F6C" w:rsidRPr="00F35884" w:rsidRDefault="00AF1F6C">
      <w:pPr>
        <w:pStyle w:val="Textpoznpodarou"/>
        <w:rPr>
          <w:rFonts w:ascii="Times New Roman"/>
          <w:lang w:val="fr-FR"/>
        </w:rPr>
      </w:pPr>
      <w:r w:rsidRPr="00F35884">
        <w:rPr>
          <w:rStyle w:val="Znakapoznpodarou"/>
          <w:rFonts w:ascii="Times New Roman"/>
        </w:rPr>
        <w:footnoteRef/>
      </w:r>
      <w:r w:rsidRPr="00F35884">
        <w:rPr>
          <w:rFonts w:ascii="Times New Roman"/>
          <w:lang w:val="fr-FR"/>
        </w:rPr>
        <w:t xml:space="preserve"> https://www.leplaisirdapprendre.com/portfolio/selection-activites-comprehension-ecrite-a1-a2-b1-b2/, page consultée le 2 avril 2019.</w:t>
      </w:r>
    </w:p>
  </w:footnote>
  <w:footnote w:id="77">
    <w:p w14:paraId="75A62BB0" w14:textId="77777777" w:rsidR="00AF1F6C" w:rsidRPr="00F35884" w:rsidRDefault="00AF1F6C">
      <w:pPr>
        <w:pStyle w:val="Textpoznpodarou"/>
        <w:rPr>
          <w:rFonts w:ascii="Times New Roman"/>
          <w:lang w:val="fr-FR"/>
        </w:rPr>
      </w:pPr>
      <w:r w:rsidRPr="00F35884">
        <w:rPr>
          <w:rStyle w:val="Znakapoznpodarou"/>
          <w:rFonts w:ascii="Times New Roman"/>
        </w:rPr>
        <w:footnoteRef/>
      </w:r>
      <w:r w:rsidRPr="00F35884">
        <w:rPr>
          <w:rFonts w:ascii="Times New Roman"/>
          <w:lang w:val="fr-FR"/>
        </w:rPr>
        <w:t xml:space="preserve"> https://www.leplaisirdapprendre.com/portfolio/selection-activites-lexique-a1-a2-b1-b2/, page consultée le 2 avril 2019.</w:t>
      </w:r>
    </w:p>
  </w:footnote>
  <w:footnote w:id="78">
    <w:p w14:paraId="02E6F062" w14:textId="77777777" w:rsidR="00AF1F6C" w:rsidRPr="00F35884" w:rsidRDefault="00AF1F6C">
      <w:pPr>
        <w:pStyle w:val="Textpoznpodarou"/>
        <w:rPr>
          <w:lang w:val="fr-FR"/>
        </w:rPr>
      </w:pPr>
      <w:r w:rsidRPr="00F35884">
        <w:rPr>
          <w:rStyle w:val="Znakapoznpodarou"/>
          <w:rFonts w:ascii="Times New Roman"/>
        </w:rPr>
        <w:footnoteRef/>
      </w:r>
      <w:r w:rsidRPr="00F35884">
        <w:rPr>
          <w:rFonts w:ascii="Times New Roman"/>
          <w:lang w:val="fr-FR"/>
        </w:rPr>
        <w:t xml:space="preserve"> https://www.leplaisirdapprendre.com/portfolio/selection-activites-grammaire-a1-a2-b1-b2/, page consultée le 2 avril 2019.</w:t>
      </w:r>
    </w:p>
  </w:footnote>
  <w:footnote w:id="79">
    <w:p w14:paraId="70A09360" w14:textId="77777777" w:rsidR="00AF1F6C" w:rsidRPr="009144F4" w:rsidRDefault="00AF1F6C">
      <w:pPr>
        <w:pStyle w:val="Textpoznpodarou"/>
        <w:rPr>
          <w:rFonts w:ascii="Times New Roman"/>
          <w:lang w:val="fr-FR"/>
        </w:rPr>
      </w:pPr>
      <w:r w:rsidRPr="009144F4">
        <w:rPr>
          <w:rStyle w:val="Znakapoznpodarou"/>
          <w:rFonts w:ascii="Times New Roman"/>
        </w:rPr>
        <w:footnoteRef/>
      </w:r>
      <w:r w:rsidRPr="009144F4">
        <w:rPr>
          <w:rFonts w:ascii="Times New Roman"/>
          <w:lang w:val="fr-FR"/>
        </w:rPr>
        <w:t xml:space="preserve"> https://www.leplaisirdapprendre.com/portfolio/selection-activites-civilisation-a1-a2-b1-b2/, page consultée le 2 avril 2019.</w:t>
      </w:r>
    </w:p>
  </w:footnote>
  <w:footnote w:id="80">
    <w:p w14:paraId="5B42B76C" w14:textId="77777777" w:rsidR="00AF1F6C" w:rsidRPr="009144F4" w:rsidRDefault="00AF1F6C">
      <w:pPr>
        <w:pStyle w:val="Textpoznpodarou"/>
        <w:rPr>
          <w:rFonts w:ascii="Times New Roman"/>
          <w:lang w:val="fr-FR"/>
        </w:rPr>
      </w:pPr>
      <w:r w:rsidRPr="009144F4">
        <w:rPr>
          <w:rStyle w:val="Znakapoznpodarou"/>
          <w:rFonts w:ascii="Times New Roman"/>
        </w:rPr>
        <w:footnoteRef/>
      </w:r>
      <w:r w:rsidRPr="009144F4">
        <w:rPr>
          <w:rFonts w:ascii="Times New Roman"/>
          <w:lang w:val="fr-FR"/>
        </w:rPr>
        <w:t xml:space="preserve"> https://www.bonjourdefrance.com/, page consultée le 3 avril 2019.</w:t>
      </w:r>
    </w:p>
  </w:footnote>
  <w:footnote w:id="81">
    <w:p w14:paraId="29838A38" w14:textId="77777777" w:rsidR="00AF1F6C" w:rsidRPr="00543540" w:rsidRDefault="00AF1F6C">
      <w:pPr>
        <w:pStyle w:val="Textpoznpodarou"/>
        <w:rPr>
          <w:rFonts w:ascii="Times New Roman"/>
          <w:lang w:val="fr-FR"/>
        </w:rPr>
      </w:pPr>
      <w:r w:rsidRPr="009144F4">
        <w:rPr>
          <w:rStyle w:val="Znakapoznpodarou"/>
          <w:rFonts w:ascii="Times New Roman"/>
        </w:rPr>
        <w:footnoteRef/>
      </w:r>
      <w:r w:rsidRPr="009144F4">
        <w:rPr>
          <w:rFonts w:ascii="Times New Roman"/>
          <w:lang w:val="fr-FR"/>
        </w:rPr>
        <w:t xml:space="preserve"> Ibid.</w:t>
      </w:r>
    </w:p>
  </w:footnote>
  <w:footnote w:id="82">
    <w:p w14:paraId="365A53F8" w14:textId="77777777" w:rsidR="00AF1F6C" w:rsidRPr="00543540" w:rsidRDefault="00AF1F6C">
      <w:pPr>
        <w:pStyle w:val="Textpoznpodarou"/>
        <w:rPr>
          <w:rFonts w:ascii="Times New Roman"/>
          <w:lang w:val="fr-FR"/>
        </w:rPr>
      </w:pPr>
      <w:r w:rsidRPr="00543540">
        <w:rPr>
          <w:rStyle w:val="Znakapoznpodarou"/>
          <w:rFonts w:ascii="Times New Roman"/>
        </w:rPr>
        <w:footnoteRef/>
      </w:r>
      <w:r w:rsidRPr="00543540">
        <w:rPr>
          <w:rFonts w:ascii="Times New Roman"/>
          <w:lang w:val="fr-FR"/>
        </w:rPr>
        <w:t xml:space="preserve"> https://www.bonjourdefrance.com/karaoke-fle/index.php, page consultée le 3 avril 2019.</w:t>
      </w:r>
    </w:p>
  </w:footnote>
  <w:footnote w:id="83">
    <w:p w14:paraId="425431D4" w14:textId="77777777" w:rsidR="00AF1F6C" w:rsidRPr="00543540" w:rsidRDefault="00AF1F6C">
      <w:pPr>
        <w:pStyle w:val="Textpoznpodarou"/>
        <w:rPr>
          <w:rFonts w:ascii="Times New Roman"/>
          <w:lang w:val="fr-FR"/>
        </w:rPr>
      </w:pPr>
      <w:r w:rsidRPr="00543540">
        <w:rPr>
          <w:rStyle w:val="Znakapoznpodarou"/>
          <w:rFonts w:ascii="Times New Roman"/>
        </w:rPr>
        <w:footnoteRef/>
      </w:r>
      <w:r w:rsidRPr="00543540">
        <w:rPr>
          <w:rFonts w:ascii="Times New Roman"/>
          <w:lang w:val="fr-FR"/>
        </w:rPr>
        <w:t xml:space="preserve"> https://www.bonjourdefrance.com/imagier/choix-niveau.html, page consultée le 3 avril 2019.</w:t>
      </w:r>
    </w:p>
  </w:footnote>
  <w:footnote w:id="84">
    <w:p w14:paraId="33085899" w14:textId="77777777" w:rsidR="00AF1F6C" w:rsidRPr="00543540" w:rsidRDefault="00AF1F6C">
      <w:pPr>
        <w:pStyle w:val="Textpoznpodarou"/>
        <w:rPr>
          <w:lang w:val="fr-FR"/>
        </w:rPr>
      </w:pPr>
      <w:r w:rsidRPr="00543540">
        <w:rPr>
          <w:rStyle w:val="Znakapoznpodarou"/>
          <w:rFonts w:ascii="Times New Roman"/>
        </w:rPr>
        <w:footnoteRef/>
      </w:r>
      <w:r w:rsidRPr="00543540">
        <w:rPr>
          <w:rFonts w:ascii="Times New Roman"/>
          <w:lang w:val="fr-FR"/>
        </w:rPr>
        <w:t xml:space="preserve"> https://apprendre.tv5monde.com/fr, page consultée le 4 avril 2019.</w:t>
      </w:r>
    </w:p>
  </w:footnote>
  <w:footnote w:id="85">
    <w:p w14:paraId="623BC377" w14:textId="77777777" w:rsidR="00AF1F6C" w:rsidRPr="0074076B" w:rsidRDefault="00AF1F6C">
      <w:pPr>
        <w:pStyle w:val="Textpoznpodarou"/>
        <w:rPr>
          <w:rFonts w:ascii="Times New Roman"/>
          <w:lang w:val="fr-FR"/>
        </w:rPr>
      </w:pPr>
      <w:r w:rsidRPr="00543540">
        <w:rPr>
          <w:rStyle w:val="Znakapoznpodarou"/>
          <w:rFonts w:ascii="Times New Roman"/>
        </w:rPr>
        <w:footnoteRef/>
      </w:r>
      <w:r w:rsidRPr="00543540">
        <w:rPr>
          <w:rFonts w:ascii="Times New Roman"/>
          <w:lang w:val="fr-FR"/>
        </w:rPr>
        <w:t xml:space="preserve"> </w:t>
      </w:r>
      <w:r w:rsidRPr="003C3AE8">
        <w:rPr>
          <w:rFonts w:ascii="Times New Roman"/>
          <w:lang w:val="fr-FR"/>
        </w:rPr>
        <w:t>https://</w:t>
      </w:r>
      <w:r w:rsidRPr="0074076B">
        <w:rPr>
          <w:rFonts w:ascii="Times New Roman"/>
          <w:lang w:val="fr-FR"/>
        </w:rPr>
        <w:t>apprendre.tv5monde.com/fr/article/tout-savoir-sur-apprendre-le-francais-avec-tv5monde, page consultée le 4 avril 2019.</w:t>
      </w:r>
    </w:p>
  </w:footnote>
  <w:footnote w:id="86">
    <w:p w14:paraId="29C69CED" w14:textId="77777777" w:rsidR="00AF1F6C" w:rsidRPr="0074076B" w:rsidRDefault="00AF1F6C">
      <w:pPr>
        <w:pStyle w:val="Textpoznpodarou"/>
        <w:rPr>
          <w:rFonts w:ascii="Times New Roman"/>
          <w:lang w:val="fr-FR"/>
        </w:rPr>
      </w:pPr>
      <w:r w:rsidRPr="0074076B">
        <w:rPr>
          <w:rStyle w:val="Znakapoznpodarou"/>
          <w:rFonts w:ascii="Times New Roman"/>
        </w:rPr>
        <w:footnoteRef/>
      </w:r>
      <w:r w:rsidRPr="0074076B">
        <w:rPr>
          <w:rFonts w:ascii="Times New Roman"/>
          <w:lang w:val="fr-FR"/>
        </w:rPr>
        <w:t xml:space="preserve"> https://apprendre.tv5monde.com/fr/tcf/simulation-du-test-de-connaissance-du-francais, page consultée le 4 avril 2019.</w:t>
      </w:r>
    </w:p>
  </w:footnote>
  <w:footnote w:id="87">
    <w:p w14:paraId="437EEAC4" w14:textId="77777777" w:rsidR="00AF1F6C" w:rsidRPr="0074076B" w:rsidRDefault="00AF1F6C">
      <w:pPr>
        <w:pStyle w:val="Textpoznpodarou"/>
        <w:rPr>
          <w:rFonts w:ascii="Times New Roman"/>
          <w:lang w:val="fr-FR"/>
        </w:rPr>
      </w:pPr>
      <w:r w:rsidRPr="0074076B">
        <w:rPr>
          <w:rStyle w:val="Znakapoznpodarou"/>
          <w:rFonts w:ascii="Times New Roman"/>
        </w:rPr>
        <w:footnoteRef/>
      </w:r>
      <w:r w:rsidRPr="0074076B">
        <w:rPr>
          <w:rFonts w:ascii="Times New Roman"/>
          <w:lang w:val="fr-FR"/>
        </w:rPr>
        <w:t xml:space="preserve"> https://www.lefrancaisdesaffaires.fr/qui-sommes-nous, page consultée le 6 avril 2019.</w:t>
      </w:r>
    </w:p>
  </w:footnote>
  <w:footnote w:id="88">
    <w:p w14:paraId="770143A8" w14:textId="77777777" w:rsidR="00AF1F6C" w:rsidRPr="0074076B" w:rsidRDefault="00AF1F6C">
      <w:pPr>
        <w:pStyle w:val="Textpoznpodarou"/>
        <w:rPr>
          <w:rFonts w:ascii="Times New Roman"/>
          <w:lang w:val="fr-FR"/>
        </w:rPr>
      </w:pPr>
      <w:r w:rsidRPr="0074076B">
        <w:rPr>
          <w:rStyle w:val="Znakapoznpodarou"/>
          <w:rFonts w:ascii="Times New Roman"/>
        </w:rPr>
        <w:footnoteRef/>
      </w:r>
      <w:r w:rsidRPr="0074076B">
        <w:rPr>
          <w:rFonts w:ascii="Times New Roman"/>
          <w:lang w:val="fr-FR"/>
        </w:rPr>
        <w:t xml:space="preserve"> https://www.lefrancaisdesaffaires.fr/tests-diplomes/se-preparer/, page consultée le 6 avril 2019.</w:t>
      </w:r>
    </w:p>
  </w:footnote>
  <w:footnote w:id="89">
    <w:p w14:paraId="068D77CD" w14:textId="77777777" w:rsidR="00AF1F6C" w:rsidRPr="0074076B" w:rsidRDefault="00AF1F6C">
      <w:pPr>
        <w:pStyle w:val="Textpoznpodarou"/>
        <w:rPr>
          <w:rFonts w:ascii="Times New Roman"/>
          <w:lang w:val="fr-FR"/>
        </w:rPr>
      </w:pPr>
      <w:r w:rsidRPr="0074076B">
        <w:rPr>
          <w:rStyle w:val="Znakapoznpodarou"/>
          <w:rFonts w:ascii="Times New Roman"/>
        </w:rPr>
        <w:footnoteRef/>
      </w:r>
      <w:r w:rsidRPr="0074076B">
        <w:rPr>
          <w:rFonts w:ascii="Times New Roman"/>
          <w:lang w:val="fr-FR"/>
        </w:rPr>
        <w:t xml:space="preserve"> https://www.lefrancaisdesaffaires.fr/tests-diplomes/outils-preparation-tef/, page consultée le 6 avril 2019.</w:t>
      </w:r>
    </w:p>
  </w:footnote>
  <w:footnote w:id="90">
    <w:p w14:paraId="7C399902" w14:textId="77777777" w:rsidR="00AF1F6C" w:rsidRPr="0074076B" w:rsidRDefault="00AF1F6C">
      <w:pPr>
        <w:pStyle w:val="Textpoznpodarou"/>
        <w:rPr>
          <w:rFonts w:ascii="Times New Roman"/>
          <w:lang w:val="fr-FR"/>
        </w:rPr>
      </w:pPr>
      <w:r w:rsidRPr="0074076B">
        <w:rPr>
          <w:rStyle w:val="Znakapoznpodarou"/>
          <w:rFonts w:ascii="Times New Roman"/>
        </w:rPr>
        <w:footnoteRef/>
      </w:r>
      <w:r w:rsidRPr="0074076B">
        <w:rPr>
          <w:rFonts w:ascii="Times New Roman"/>
          <w:lang w:val="fr-FR"/>
        </w:rPr>
        <w:t xml:space="preserve"> https://prepmyfuture.com/fr/manifesto, page consultée le 7 avril 2019.</w:t>
      </w:r>
    </w:p>
  </w:footnote>
  <w:footnote w:id="91">
    <w:p w14:paraId="48AFE201" w14:textId="77777777" w:rsidR="00AF1F6C" w:rsidRPr="0074076B" w:rsidRDefault="00AF1F6C">
      <w:pPr>
        <w:pStyle w:val="Textpoznpodarou"/>
        <w:rPr>
          <w:lang w:val="fr-FR"/>
        </w:rPr>
      </w:pPr>
      <w:r w:rsidRPr="0074076B">
        <w:rPr>
          <w:rStyle w:val="Znakapoznpodarou"/>
          <w:rFonts w:ascii="Times New Roman"/>
        </w:rPr>
        <w:footnoteRef/>
      </w:r>
      <w:r w:rsidRPr="0074076B">
        <w:rPr>
          <w:rFonts w:ascii="Times New Roman"/>
          <w:lang w:val="fr-FR"/>
        </w:rPr>
        <w:t xml:space="preserve"> https://prepmyfuture.com/fr/guide_etudiants, page consultée le 7 avril 2019.</w:t>
      </w:r>
    </w:p>
  </w:footnote>
  <w:footnote w:id="92">
    <w:p w14:paraId="1E7E1901" w14:textId="77777777" w:rsidR="00AF1F6C" w:rsidRPr="003F06D8" w:rsidRDefault="00AF1F6C">
      <w:pPr>
        <w:pStyle w:val="Textpoznpodarou"/>
        <w:rPr>
          <w:rFonts w:ascii="Times New Roman"/>
          <w:color w:val="000000" w:themeColor="text1"/>
          <w:lang w:val="fr-FR"/>
        </w:rPr>
      </w:pPr>
      <w:r w:rsidRPr="003F06D8">
        <w:rPr>
          <w:rStyle w:val="Znakapoznpodarou"/>
          <w:rFonts w:ascii="Times New Roman"/>
          <w:color w:val="000000" w:themeColor="text1"/>
        </w:rPr>
        <w:footnoteRef/>
      </w:r>
      <w:r w:rsidRPr="003F06D8">
        <w:rPr>
          <w:rFonts w:ascii="Times New Roman"/>
          <w:color w:val="000000" w:themeColor="text1"/>
          <w:lang w:val="fr-FR"/>
        </w:rPr>
        <w:t xml:space="preserve"> https://prepmyfuture.com/fr/guide_enseignants, page consultée le 7 avril 2019.</w:t>
      </w:r>
    </w:p>
  </w:footnote>
  <w:footnote w:id="93">
    <w:p w14:paraId="669210A1" w14:textId="77777777" w:rsidR="00AF1F6C" w:rsidRPr="00F976EE" w:rsidRDefault="00AF1F6C">
      <w:pPr>
        <w:pStyle w:val="Textpoznpodarou"/>
        <w:rPr>
          <w:rFonts w:ascii="Times New Roman"/>
          <w:color w:val="000000" w:themeColor="text1"/>
          <w:lang w:val="fr-FR"/>
        </w:rPr>
      </w:pPr>
      <w:r w:rsidRPr="003F06D8">
        <w:rPr>
          <w:rStyle w:val="Znakapoznpodarou"/>
          <w:rFonts w:ascii="Times New Roman"/>
          <w:color w:val="000000" w:themeColor="text1"/>
        </w:rPr>
        <w:footnoteRef/>
      </w:r>
      <w:r w:rsidRPr="003F06D8">
        <w:rPr>
          <w:rFonts w:ascii="Times New Roman"/>
          <w:color w:val="000000" w:themeColor="text1"/>
          <w:lang w:val="fr-FR"/>
        </w:rPr>
        <w:t xml:space="preserve"> </w:t>
      </w:r>
      <w:r w:rsidRPr="00F976EE">
        <w:rPr>
          <w:rFonts w:ascii="Times New Roman"/>
          <w:color w:val="000000" w:themeColor="text1"/>
          <w:lang w:val="fr-FR"/>
        </w:rPr>
        <w:t xml:space="preserve">https://prepmyfuture.com/francais-professionnel, page consultée le 7 avril 2019. </w:t>
      </w:r>
    </w:p>
  </w:footnote>
  <w:footnote w:id="94">
    <w:p w14:paraId="0C94E574" w14:textId="77777777" w:rsidR="00AF1F6C" w:rsidRPr="00F976EE" w:rsidRDefault="00AF1F6C">
      <w:pPr>
        <w:pStyle w:val="Textpoznpodarou"/>
        <w:rPr>
          <w:rFonts w:ascii="Times New Roman"/>
          <w:lang w:val="fr-FR"/>
        </w:rPr>
      </w:pPr>
      <w:r w:rsidRPr="00F976EE">
        <w:rPr>
          <w:rStyle w:val="Znakapoznpodarou"/>
          <w:rFonts w:ascii="Times New Roman"/>
        </w:rPr>
        <w:footnoteRef/>
      </w:r>
      <w:r w:rsidRPr="00F976EE">
        <w:rPr>
          <w:rFonts w:ascii="Times New Roman"/>
          <w:lang w:val="fr-FR"/>
        </w:rPr>
        <w:t xml:space="preserve"> https://www.lepointdufle.net/, page consultée le 14 avril 2019.</w:t>
      </w:r>
    </w:p>
  </w:footnote>
  <w:footnote w:id="95">
    <w:p w14:paraId="0395E3E3" w14:textId="2A313E5A" w:rsidR="00AF1F6C" w:rsidRPr="00F976EE" w:rsidRDefault="00AF1F6C">
      <w:pPr>
        <w:pStyle w:val="Textpoznpodarou"/>
        <w:rPr>
          <w:rFonts w:ascii="Times New Roman"/>
          <w:lang w:val="fr-FR"/>
        </w:rPr>
      </w:pPr>
      <w:r w:rsidRPr="00F976EE">
        <w:rPr>
          <w:rStyle w:val="Znakapoznpodarou"/>
          <w:rFonts w:ascii="Times New Roman"/>
        </w:rPr>
        <w:footnoteRef/>
      </w:r>
      <w:r w:rsidRPr="00F976EE">
        <w:rPr>
          <w:rFonts w:ascii="Times New Roman"/>
          <w:lang w:val="fr-FR"/>
        </w:rPr>
        <w:t xml:space="preserve"> https://www.partajondelfdalf.com/le-projet-partajon/, page consultée le 12 avril 2020.</w:t>
      </w:r>
    </w:p>
  </w:footnote>
  <w:footnote w:id="96">
    <w:p w14:paraId="579346FF" w14:textId="733711C3" w:rsidR="00AF1F6C" w:rsidRPr="00F976EE" w:rsidRDefault="00AF1F6C">
      <w:pPr>
        <w:pStyle w:val="Textpoznpodarou"/>
        <w:rPr>
          <w:lang w:val="fr-FR"/>
        </w:rPr>
      </w:pPr>
      <w:r w:rsidRPr="00F976EE">
        <w:rPr>
          <w:rStyle w:val="Znakapoznpodarou"/>
          <w:rFonts w:ascii="Times New Roman"/>
        </w:rPr>
        <w:footnoteRef/>
      </w:r>
      <w:r w:rsidRPr="00F976EE">
        <w:rPr>
          <w:rFonts w:ascii="Times New Roman"/>
          <w:lang w:val="fr-FR"/>
        </w:rPr>
        <w:t xml:space="preserve"> https://www.partajondelfdalf.com/qui-a-cree-partajon/, page </w:t>
      </w:r>
      <w:r>
        <w:rPr>
          <w:rFonts w:ascii="Times New Roman"/>
          <w:lang w:val="fr-FR"/>
        </w:rPr>
        <w:t>consu</w:t>
      </w:r>
      <w:r w:rsidRPr="00F976EE">
        <w:rPr>
          <w:rFonts w:ascii="Times New Roman"/>
          <w:lang w:val="fr-FR"/>
        </w:rPr>
        <w:t>ltée le 12 avril 2020.</w:t>
      </w:r>
    </w:p>
  </w:footnote>
  <w:footnote w:id="97">
    <w:p w14:paraId="47335B5F" w14:textId="7BC795B5" w:rsidR="00AF1F6C" w:rsidRPr="003F06D8" w:rsidRDefault="00AF1F6C">
      <w:pPr>
        <w:pStyle w:val="Textpoznpodarou"/>
        <w:rPr>
          <w:i/>
          <w:lang w:val="fr-FR"/>
        </w:rPr>
      </w:pPr>
      <w:r w:rsidRPr="003F06D8">
        <w:rPr>
          <w:rStyle w:val="Znakapoznpodarou"/>
          <w:rFonts w:ascii="Times New Roman"/>
          <w:color w:val="000000" w:themeColor="text1"/>
        </w:rPr>
        <w:footnoteRef/>
      </w:r>
      <w:r w:rsidRPr="009A6C43">
        <w:rPr>
          <w:rFonts w:ascii="Times New Roman"/>
          <w:color w:val="000000" w:themeColor="text1"/>
          <w:lang w:val="fr-FR"/>
        </w:rPr>
        <w:t xml:space="preserve"> </w:t>
      </w:r>
      <w:r w:rsidRPr="009A6C43">
        <w:rPr>
          <w:rFonts w:ascii="Times New Roman"/>
          <w:color w:val="000000" w:themeColor="text1"/>
          <w:shd w:val="clear" w:color="auto" w:fill="FFFFFF"/>
          <w:lang w:val="fr-FR"/>
        </w:rPr>
        <w:t>WATTIER, Stéphane</w:t>
      </w:r>
      <w:r>
        <w:rPr>
          <w:rFonts w:ascii="Times New Roman"/>
          <w:color w:val="000000" w:themeColor="text1"/>
          <w:shd w:val="clear" w:color="auto" w:fill="FFFFFF"/>
          <w:lang w:val="fr-FR"/>
        </w:rPr>
        <w:t>,</w:t>
      </w:r>
      <w:r w:rsidRPr="009A6C43">
        <w:rPr>
          <w:rFonts w:ascii="Times New Roman"/>
          <w:color w:val="000000" w:themeColor="text1"/>
          <w:shd w:val="clear" w:color="auto" w:fill="FFFFFF"/>
          <w:lang w:val="fr-FR"/>
        </w:rPr>
        <w:t> </w:t>
      </w:r>
      <w:r w:rsidRPr="003F06D8">
        <w:rPr>
          <w:rFonts w:ascii="Times New Roman"/>
          <w:i/>
          <w:iCs/>
          <w:color w:val="000000" w:themeColor="text1"/>
          <w:lang w:val="fr-FR"/>
        </w:rPr>
        <w:t>App le français ! Les meilleures applications mobiles pour améliorer son français</w:t>
      </w:r>
      <w:r>
        <w:rPr>
          <w:rFonts w:ascii="Times New Roman"/>
          <w:color w:val="000000" w:themeColor="text1"/>
          <w:shd w:val="clear" w:color="auto" w:fill="FFFFFF"/>
          <w:lang w:val="fr-FR"/>
        </w:rPr>
        <w:t>,</w:t>
      </w:r>
      <w:r w:rsidRPr="003F06D8">
        <w:rPr>
          <w:rFonts w:ascii="Times New Roman"/>
          <w:color w:val="000000" w:themeColor="text1"/>
          <w:shd w:val="clear" w:color="auto" w:fill="FFFFFF"/>
          <w:lang w:val="fr-FR"/>
        </w:rPr>
        <w:t xml:space="preserve"> Commun français, 2019</w:t>
      </w:r>
      <w:r>
        <w:rPr>
          <w:rFonts w:ascii="Times New Roman"/>
          <w:color w:val="000000" w:themeColor="text1"/>
          <w:shd w:val="clear" w:color="auto" w:fill="FFFFFF"/>
          <w:lang w:val="fr-FR"/>
        </w:rPr>
        <w:t>, p. 5.</w:t>
      </w:r>
    </w:p>
  </w:footnote>
  <w:footnote w:id="98">
    <w:p w14:paraId="18452940" w14:textId="77777777" w:rsidR="00AF1F6C" w:rsidRPr="001B3E59" w:rsidRDefault="00AF1F6C">
      <w:pPr>
        <w:pStyle w:val="Textpoznpodarou"/>
        <w:rPr>
          <w:rFonts w:ascii="Times New Roman"/>
          <w:lang w:val="fr-FR"/>
        </w:rPr>
      </w:pPr>
      <w:r w:rsidRPr="003E488F">
        <w:rPr>
          <w:rStyle w:val="Znakapoznpodarou"/>
          <w:rFonts w:ascii="Times New Roman"/>
          <w:lang w:val="fr-FR"/>
        </w:rPr>
        <w:footnoteRef/>
      </w:r>
      <w:r w:rsidRPr="003E488F">
        <w:rPr>
          <w:rFonts w:ascii="Times New Roman"/>
          <w:lang w:val="fr-FR"/>
        </w:rPr>
        <w:t xml:space="preserve"> http://www.edupad.com/fr/itooch/application-francais-langue-etrangere, page consultée le 13 février</w:t>
      </w:r>
      <w:r w:rsidRPr="001B3E59">
        <w:rPr>
          <w:rFonts w:ascii="Times New Roman"/>
          <w:lang w:val="fr-FR"/>
        </w:rPr>
        <w:t xml:space="preserve"> 2019.</w:t>
      </w:r>
    </w:p>
  </w:footnote>
  <w:footnote w:id="99">
    <w:p w14:paraId="304C38A5" w14:textId="77777777" w:rsidR="00AF1F6C" w:rsidRPr="001B3E59" w:rsidRDefault="00AF1F6C">
      <w:pPr>
        <w:pStyle w:val="Textpoznpodarou"/>
        <w:rPr>
          <w:rFonts w:ascii="Times New Roman"/>
          <w:lang w:val="fr-FR"/>
        </w:rPr>
      </w:pPr>
      <w:r w:rsidRPr="001B3E59">
        <w:rPr>
          <w:rStyle w:val="Znakapoznpodarou"/>
          <w:rFonts w:ascii="Times New Roman"/>
          <w:lang w:val="fr-FR"/>
        </w:rPr>
        <w:footnoteRef/>
      </w:r>
      <w:r w:rsidRPr="001B3E59">
        <w:rPr>
          <w:rFonts w:ascii="Times New Roman"/>
          <w:lang w:val="fr-FR"/>
        </w:rPr>
        <w:t xml:space="preserve"> https://www.duolingo.com/course/fr/en/Learn-fran%C3%A7ais, page consultée le 25 février 2019.</w:t>
      </w:r>
    </w:p>
  </w:footnote>
  <w:footnote w:id="100">
    <w:p w14:paraId="7725D4D9" w14:textId="77777777" w:rsidR="00AF1F6C" w:rsidRPr="001B3E59" w:rsidRDefault="00AF1F6C">
      <w:pPr>
        <w:pStyle w:val="Textpoznpodarou"/>
        <w:rPr>
          <w:lang w:val="cs-CZ"/>
        </w:rPr>
      </w:pPr>
      <w:r w:rsidRPr="001B3E59">
        <w:rPr>
          <w:rStyle w:val="Znakapoznpodarou"/>
          <w:rFonts w:ascii="Times New Roman"/>
          <w:lang w:val="fr-FR"/>
        </w:rPr>
        <w:footnoteRef/>
      </w:r>
      <w:r w:rsidRPr="001B3E59">
        <w:rPr>
          <w:rFonts w:ascii="Times New Roman"/>
          <w:lang w:val="fr-FR"/>
        </w:rPr>
        <w:t xml:space="preserve"> https://fr.duolingo.com/course/fr/en/apprends-fran%C3%A7ais, page consultée le 25 février 2019.</w:t>
      </w:r>
    </w:p>
  </w:footnote>
  <w:footnote w:id="101">
    <w:p w14:paraId="016390E8" w14:textId="77777777" w:rsidR="00AF1F6C" w:rsidRPr="00CD51CA" w:rsidRDefault="00AF1F6C">
      <w:pPr>
        <w:pStyle w:val="Textpoznpodarou"/>
        <w:rPr>
          <w:rFonts w:ascii="Times New Roman"/>
          <w:lang w:val="fr-FR"/>
        </w:rPr>
      </w:pPr>
      <w:r w:rsidRPr="00CD51CA">
        <w:rPr>
          <w:rStyle w:val="Znakapoznpodarou"/>
          <w:rFonts w:ascii="Times New Roman"/>
        </w:rPr>
        <w:footnoteRef/>
      </w:r>
      <w:r w:rsidRPr="00CD51CA">
        <w:rPr>
          <w:rFonts w:ascii="Times New Roman"/>
          <w:lang w:val="cs-CZ"/>
        </w:rPr>
        <w:t xml:space="preserve"> https://www.mondelangues.fr/duolingo-lapplication-pour-</w:t>
      </w:r>
      <w:r w:rsidRPr="00CD51CA">
        <w:rPr>
          <w:rFonts w:ascii="Times New Roman"/>
          <w:lang w:val="fr-FR"/>
        </w:rPr>
        <w:t>apprendre-les-langues, page consultée le 20 février 2019.</w:t>
      </w:r>
    </w:p>
  </w:footnote>
  <w:footnote w:id="102">
    <w:p w14:paraId="63BAC25C" w14:textId="77777777" w:rsidR="00AF1F6C" w:rsidRPr="00857052" w:rsidRDefault="00AF1F6C">
      <w:pPr>
        <w:pStyle w:val="Textpoznpodarou"/>
        <w:rPr>
          <w:rFonts w:ascii="Times New Roman"/>
          <w:lang w:val="fr-FR"/>
        </w:rPr>
      </w:pPr>
      <w:r w:rsidRPr="00857052">
        <w:rPr>
          <w:rStyle w:val="Znakapoznpodarou"/>
          <w:rFonts w:ascii="Times New Roman"/>
          <w:lang w:val="fr-FR"/>
        </w:rPr>
        <w:footnoteRef/>
      </w:r>
      <w:r w:rsidRPr="00857052">
        <w:rPr>
          <w:rFonts w:ascii="Times New Roman"/>
          <w:lang w:val="fr-FR"/>
        </w:rPr>
        <w:t xml:space="preserve"> https://forum.duolingo.com/comment/6360269/Et-voici-Duolingo-pour-les-%C3%A9coles, page consultée le 25 février 2019.</w:t>
      </w:r>
    </w:p>
  </w:footnote>
  <w:footnote w:id="103">
    <w:p w14:paraId="0EBF3877" w14:textId="77777777" w:rsidR="00AF1F6C" w:rsidRPr="00857052" w:rsidRDefault="00AF1F6C">
      <w:pPr>
        <w:pStyle w:val="Textpoznpodarou"/>
        <w:rPr>
          <w:rFonts w:ascii="Times New Roman"/>
          <w:lang w:val="fr-FR"/>
        </w:rPr>
      </w:pPr>
      <w:r w:rsidRPr="00857052">
        <w:rPr>
          <w:rStyle w:val="Znakapoznpodarou"/>
          <w:rFonts w:ascii="Times New Roman"/>
        </w:rPr>
        <w:footnoteRef/>
      </w:r>
      <w:r w:rsidRPr="00857052">
        <w:rPr>
          <w:rFonts w:ascii="Times New Roman"/>
          <w:lang w:val="fr-FR"/>
        </w:rPr>
        <w:t xml:space="preserve"> https://outilstice.com/2017/11/duolingo-pour-les-ecoles-apprendre-les-langues-en-jouant, page consultée le 25 février 2019.</w:t>
      </w:r>
    </w:p>
  </w:footnote>
  <w:footnote w:id="104">
    <w:p w14:paraId="58E5E187" w14:textId="77777777" w:rsidR="00AF1F6C" w:rsidRPr="00857052" w:rsidRDefault="00AF1F6C">
      <w:pPr>
        <w:pStyle w:val="Textpoznpodarou"/>
        <w:rPr>
          <w:rFonts w:ascii="Times New Roman"/>
          <w:lang w:val="fr-FR"/>
        </w:rPr>
      </w:pPr>
      <w:r w:rsidRPr="00857052">
        <w:rPr>
          <w:rStyle w:val="Znakapoznpodarou"/>
          <w:rFonts w:ascii="Times New Roman"/>
        </w:rPr>
        <w:footnoteRef/>
      </w:r>
      <w:r w:rsidRPr="00857052">
        <w:rPr>
          <w:rFonts w:ascii="Times New Roman"/>
          <w:lang w:val="fr-FR"/>
        </w:rPr>
        <w:t xml:space="preserve"> https://www.busuu.com/fr/a/a/apprendre-francais-en-ligne, page consultée le 4 mars 2019.</w:t>
      </w:r>
    </w:p>
  </w:footnote>
  <w:footnote w:id="105">
    <w:p w14:paraId="0609F002" w14:textId="77777777" w:rsidR="00AF1F6C" w:rsidRPr="00F06CD1" w:rsidRDefault="00AF1F6C">
      <w:pPr>
        <w:pStyle w:val="Textpoznpodarou"/>
        <w:rPr>
          <w:rFonts w:ascii="Times New Roman"/>
          <w:lang w:val="fr-FR"/>
        </w:rPr>
      </w:pPr>
      <w:r w:rsidRPr="00857052">
        <w:rPr>
          <w:rStyle w:val="Znakapoznpodarou"/>
          <w:rFonts w:ascii="Times New Roman"/>
        </w:rPr>
        <w:footnoteRef/>
      </w:r>
      <w:r w:rsidRPr="00857052">
        <w:rPr>
          <w:rFonts w:ascii="Times New Roman"/>
          <w:lang w:val="fr-FR"/>
        </w:rPr>
        <w:t xml:space="preserve"> </w:t>
      </w:r>
      <w:r w:rsidRPr="00C803A3">
        <w:rPr>
          <w:rFonts w:ascii="Times New Roman"/>
          <w:lang w:val="fr-FR"/>
        </w:rPr>
        <w:t xml:space="preserve">https://itunes.apple.com/fr/app/anglais-apprendre-avec-mosalingua/id399804936?mt=8, page consultée le 20 mars </w:t>
      </w:r>
      <w:r w:rsidRPr="00F06CD1">
        <w:rPr>
          <w:rFonts w:ascii="Times New Roman"/>
          <w:lang w:val="fr-FR"/>
        </w:rPr>
        <w:t>2019.</w:t>
      </w:r>
    </w:p>
  </w:footnote>
  <w:footnote w:id="106">
    <w:p w14:paraId="464928C9" w14:textId="77777777" w:rsidR="00AF1F6C" w:rsidRPr="00F06CD1" w:rsidRDefault="00AF1F6C">
      <w:pPr>
        <w:pStyle w:val="Textpoznpodarou"/>
        <w:rPr>
          <w:rFonts w:ascii="Times New Roman"/>
          <w:lang w:val="fr-FR"/>
        </w:rPr>
      </w:pPr>
      <w:r w:rsidRPr="00F06CD1">
        <w:rPr>
          <w:rStyle w:val="Znakapoznpodarou"/>
          <w:rFonts w:ascii="Times New Roman"/>
        </w:rPr>
        <w:footnoteRef/>
      </w:r>
      <w:r w:rsidRPr="00F06CD1">
        <w:rPr>
          <w:rFonts w:ascii="Times New Roman"/>
          <w:lang w:val="fr-FR"/>
        </w:rPr>
        <w:t xml:space="preserve"> https://www.mosalingua.com/about/methode-mosa-learning/, page consultée le 20 mars 2019.</w:t>
      </w:r>
    </w:p>
  </w:footnote>
  <w:footnote w:id="107">
    <w:p w14:paraId="7FAE795D" w14:textId="77777777" w:rsidR="00AF1F6C" w:rsidRPr="00F06CD1" w:rsidRDefault="00AF1F6C">
      <w:pPr>
        <w:pStyle w:val="Textpoznpodarou"/>
        <w:rPr>
          <w:rFonts w:ascii="Times New Roman"/>
          <w:lang w:val="fr-FR"/>
        </w:rPr>
      </w:pPr>
      <w:r w:rsidRPr="00F06CD1">
        <w:rPr>
          <w:rStyle w:val="Znakapoznpodarou"/>
          <w:rFonts w:ascii="Times New Roman"/>
        </w:rPr>
        <w:footnoteRef/>
      </w:r>
      <w:r w:rsidRPr="00F06CD1">
        <w:rPr>
          <w:rFonts w:ascii="Times New Roman"/>
          <w:lang w:val="fr-FR"/>
        </w:rPr>
        <w:t xml:space="preserve"> https://www.mosalingua.com/applications-apprendre/francais/, page consultée le 20 mars 2019.</w:t>
      </w:r>
    </w:p>
  </w:footnote>
  <w:footnote w:id="108">
    <w:p w14:paraId="6372D686" w14:textId="77777777" w:rsidR="00AF1F6C" w:rsidRPr="00702743" w:rsidRDefault="00AF1F6C">
      <w:pPr>
        <w:pStyle w:val="Textpoznpodarou"/>
        <w:rPr>
          <w:rFonts w:ascii="Times New Roman"/>
          <w:lang w:val="fr-FR"/>
        </w:rPr>
      </w:pPr>
      <w:r w:rsidRPr="00702743">
        <w:rPr>
          <w:rStyle w:val="Znakapoznpodarou"/>
          <w:rFonts w:ascii="Times New Roman"/>
        </w:rPr>
        <w:footnoteRef/>
      </w:r>
      <w:r w:rsidRPr="00702743">
        <w:rPr>
          <w:rFonts w:ascii="Times New Roman"/>
          <w:lang w:val="fr-FR"/>
        </w:rPr>
        <w:t xml:space="preserve"> https://www.lefrancaisdesaffaires.fr/tests-diplomes/se-preparer/francais-3-0/, page consultée le 23 mars 2019.</w:t>
      </w:r>
    </w:p>
  </w:footnote>
  <w:footnote w:id="109">
    <w:p w14:paraId="479CC8B1" w14:textId="77777777" w:rsidR="00AF1F6C" w:rsidRPr="00147357" w:rsidRDefault="00AF1F6C">
      <w:pPr>
        <w:pStyle w:val="Textpoznpodarou"/>
        <w:rPr>
          <w:rFonts w:ascii="Times New Roman"/>
          <w:lang w:val="fr-FR"/>
        </w:rPr>
      </w:pPr>
      <w:r w:rsidRPr="00702743">
        <w:rPr>
          <w:rStyle w:val="Znakapoznpodarou"/>
          <w:rFonts w:ascii="Times New Roman"/>
        </w:rPr>
        <w:footnoteRef/>
      </w:r>
      <w:r w:rsidRPr="00702743">
        <w:rPr>
          <w:rFonts w:ascii="Times New Roman"/>
          <w:lang w:val="fr-FR"/>
        </w:rPr>
        <w:t xml:space="preserve"> https://</w:t>
      </w:r>
      <w:r w:rsidRPr="00147357">
        <w:rPr>
          <w:rFonts w:ascii="Times New Roman"/>
          <w:lang w:val="fr-FR"/>
        </w:rPr>
        <w:t>about.babbel.com/fr/, page consultée le 29 mars 2019.</w:t>
      </w:r>
    </w:p>
  </w:footnote>
  <w:footnote w:id="110">
    <w:p w14:paraId="64CC0B5C" w14:textId="77777777" w:rsidR="00AF1F6C" w:rsidRPr="00147357" w:rsidRDefault="00AF1F6C">
      <w:pPr>
        <w:pStyle w:val="Textpoznpodarou"/>
        <w:rPr>
          <w:rFonts w:ascii="Times New Roman"/>
          <w:lang w:val="fr-FR"/>
        </w:rPr>
      </w:pPr>
      <w:r w:rsidRPr="00147357">
        <w:rPr>
          <w:rStyle w:val="Znakapoznpodarou"/>
          <w:rFonts w:ascii="Times New Roman"/>
        </w:rPr>
        <w:footnoteRef/>
      </w:r>
      <w:r w:rsidRPr="00147357">
        <w:rPr>
          <w:rFonts w:ascii="Times New Roman"/>
          <w:lang w:val="fr-FR"/>
        </w:rPr>
        <w:t xml:space="preserve"> https://about.babbel.com/fr/about-us/, page consultée le 29 mars 2019.</w:t>
      </w:r>
    </w:p>
  </w:footnote>
  <w:footnote w:id="111">
    <w:p w14:paraId="02DCB931" w14:textId="77777777" w:rsidR="00AF1F6C" w:rsidRPr="00147357" w:rsidRDefault="00AF1F6C">
      <w:pPr>
        <w:pStyle w:val="Textpoznpodarou"/>
        <w:rPr>
          <w:rFonts w:ascii="Times New Roman"/>
          <w:lang w:val="fr-FR"/>
        </w:rPr>
      </w:pPr>
      <w:r w:rsidRPr="00147357">
        <w:rPr>
          <w:rStyle w:val="Znakapoznpodarou"/>
          <w:rFonts w:ascii="Times New Roman"/>
        </w:rPr>
        <w:footnoteRef/>
      </w:r>
      <w:r w:rsidRPr="00147357">
        <w:rPr>
          <w:rFonts w:ascii="Times New Roman"/>
          <w:lang w:val="fr-FR"/>
        </w:rPr>
        <w:t xml:space="preserve"> https://play.google.com/store/apps/details?id=com.nomadeducation.testfrancais&amp;hl=fr, page consultée le 9 avril 2019.</w:t>
      </w:r>
    </w:p>
  </w:footnote>
  <w:footnote w:id="112">
    <w:p w14:paraId="68B94E70" w14:textId="77777777" w:rsidR="00AF1F6C" w:rsidRPr="00147357" w:rsidRDefault="00AF1F6C">
      <w:pPr>
        <w:pStyle w:val="Textpoznpodarou"/>
        <w:rPr>
          <w:lang w:val="fr-FR"/>
        </w:rPr>
      </w:pPr>
      <w:r w:rsidRPr="00147357">
        <w:rPr>
          <w:rStyle w:val="Znakapoznpodarou"/>
          <w:rFonts w:ascii="Times New Roman"/>
        </w:rPr>
        <w:footnoteRef/>
      </w:r>
      <w:r w:rsidRPr="00147357">
        <w:rPr>
          <w:rFonts w:ascii="Times New Roman"/>
          <w:lang w:val="fr-FR"/>
        </w:rPr>
        <w:t xml:space="preserve"> https://nomadeducation.fr/qui-sommes-nous/, page consultée le 9 avril 2019.</w:t>
      </w:r>
    </w:p>
  </w:footnote>
  <w:footnote w:id="113">
    <w:p w14:paraId="2802FD07" w14:textId="77777777" w:rsidR="00AF1F6C" w:rsidRPr="000F6BB5" w:rsidRDefault="00AF1F6C">
      <w:pPr>
        <w:pStyle w:val="Textpoznpodarou"/>
        <w:rPr>
          <w:rFonts w:ascii="Times New Roman"/>
          <w:lang w:val="fr-FR"/>
        </w:rPr>
      </w:pPr>
      <w:r w:rsidRPr="008523CF">
        <w:rPr>
          <w:rStyle w:val="Znakapoznpodarou"/>
          <w:rFonts w:ascii="Times New Roman"/>
        </w:rPr>
        <w:footnoteRef/>
      </w:r>
      <w:r w:rsidRPr="008523CF">
        <w:rPr>
          <w:rFonts w:ascii="Times New Roman"/>
          <w:lang w:val="cs-CZ"/>
        </w:rPr>
        <w:t xml:space="preserve"> https://www</w:t>
      </w:r>
      <w:r w:rsidRPr="008523CF">
        <w:rPr>
          <w:rFonts w:ascii="Times New Roman"/>
          <w:lang w:val="fr-FR"/>
        </w:rPr>
        <w:t xml:space="preserve">.alliancefr.org/index.php/fr/qui-sommes-nous/alliance-francaise-paris-ile-de-france, page consultée le 17 </w:t>
      </w:r>
      <w:r w:rsidRPr="00CA4119">
        <w:rPr>
          <w:rFonts w:ascii="Times New Roman"/>
          <w:lang w:val="fr-FR"/>
        </w:rPr>
        <w:t>novembre 2018.</w:t>
      </w:r>
    </w:p>
  </w:footnote>
  <w:footnote w:id="114">
    <w:p w14:paraId="15B1B3F6" w14:textId="77777777" w:rsidR="00AF1F6C" w:rsidRPr="000F6BB5" w:rsidRDefault="00AF1F6C">
      <w:pPr>
        <w:pStyle w:val="Textpoznpodarou"/>
        <w:rPr>
          <w:rFonts w:ascii="Times New Roman"/>
          <w:lang w:val="fr-FR"/>
        </w:rPr>
      </w:pPr>
      <w:r w:rsidRPr="000F6BB5">
        <w:rPr>
          <w:rStyle w:val="Znakapoznpodarou"/>
          <w:rFonts w:ascii="Times New Roman"/>
          <w:lang w:val="fr-FR"/>
        </w:rPr>
        <w:footnoteRef/>
      </w:r>
      <w:r w:rsidRPr="000F6BB5">
        <w:rPr>
          <w:rFonts w:ascii="Times New Roman"/>
          <w:lang w:val="fr-FR"/>
        </w:rPr>
        <w:t xml:space="preserve"> https://www.alliancefrancaise.cz/Presentation-du-reseau, page consultée le 9 avril 2019.</w:t>
      </w:r>
    </w:p>
  </w:footnote>
  <w:footnote w:id="115">
    <w:p w14:paraId="5D51A39B" w14:textId="77777777" w:rsidR="00AF1F6C" w:rsidRPr="000F6BB5" w:rsidRDefault="00AF1F6C">
      <w:pPr>
        <w:pStyle w:val="Textpoznpodarou"/>
        <w:rPr>
          <w:rFonts w:ascii="Times New Roman"/>
          <w:lang w:val="fr-FR"/>
        </w:rPr>
      </w:pPr>
      <w:r w:rsidRPr="000F6BB5">
        <w:rPr>
          <w:rStyle w:val="Znakapoznpodarou"/>
          <w:rFonts w:ascii="Times New Roman"/>
          <w:lang w:val="fr-FR"/>
        </w:rPr>
        <w:footnoteRef/>
      </w:r>
      <w:r w:rsidRPr="000F6BB5">
        <w:rPr>
          <w:rFonts w:ascii="Times New Roman"/>
          <w:lang w:val="fr-FR"/>
        </w:rPr>
        <w:t xml:space="preserve"> https://www.alliancefrancaise.cz/L-Alliance-francaise-un-reseau-mondial, page consultée le 9 avril 2019.</w:t>
      </w:r>
    </w:p>
  </w:footnote>
  <w:footnote w:id="116">
    <w:p w14:paraId="1FFE56D7" w14:textId="77777777" w:rsidR="00AF1F6C" w:rsidRPr="000F6BB5" w:rsidRDefault="00AF1F6C">
      <w:pPr>
        <w:pStyle w:val="Textpoznpodarou"/>
        <w:rPr>
          <w:lang w:val="cs-CZ"/>
        </w:rPr>
      </w:pPr>
      <w:r w:rsidRPr="000F6BB5">
        <w:rPr>
          <w:rStyle w:val="Znakapoznpodarou"/>
          <w:rFonts w:ascii="Times New Roman"/>
          <w:lang w:val="fr-FR"/>
        </w:rPr>
        <w:footnoteRef/>
      </w:r>
      <w:r w:rsidRPr="000F6BB5">
        <w:rPr>
          <w:rFonts w:ascii="Times New Roman"/>
          <w:lang w:val="fr-FR"/>
        </w:rPr>
        <w:t xml:space="preserve"> https://www.fondation-alliancefr.org/?cat=536, page consultée le 9 avril 2019.</w:t>
      </w:r>
    </w:p>
  </w:footnote>
  <w:footnote w:id="117">
    <w:p w14:paraId="7B562E4C" w14:textId="77777777" w:rsidR="00AF1F6C" w:rsidRPr="00391262" w:rsidRDefault="00AF1F6C">
      <w:pPr>
        <w:pStyle w:val="Textpoznpodarou"/>
        <w:rPr>
          <w:lang w:val="cs-CZ"/>
        </w:rPr>
      </w:pPr>
      <w:r>
        <w:rPr>
          <w:rStyle w:val="Znakapoznpodarou"/>
        </w:rPr>
        <w:footnoteRef/>
      </w:r>
      <w:r w:rsidRPr="00391262">
        <w:rPr>
          <w:lang w:val="cs-CZ"/>
        </w:rPr>
        <w:t xml:space="preserve"> </w:t>
      </w:r>
      <w:r w:rsidRPr="00391262">
        <w:rPr>
          <w:rFonts w:ascii="Arial" w:hAnsi="Arial" w:cs="Arial"/>
          <w:color w:val="545758"/>
          <w:shd w:val="clear" w:color="auto" w:fill="FFFFFF"/>
          <w:lang w:val="cs-CZ"/>
        </w:rPr>
        <w:t> </w:t>
      </w:r>
      <w:r w:rsidRPr="00391262">
        <w:rPr>
          <w:rFonts w:ascii="Times New Roman"/>
          <w:shd w:val="clear" w:color="auto" w:fill="FFFFFF"/>
          <w:lang w:val="fr-FR"/>
        </w:rPr>
        <w:t>https://www.ifp.cz/fr/qui-sommes-nous--1, page consultée le 17 novembre 2018</w:t>
      </w:r>
      <w:r>
        <w:rPr>
          <w:rFonts w:ascii="Times New Roman"/>
          <w:shd w:val="clear" w:color="auto" w:fill="FFFFFF"/>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24C5"/>
    <w:multiLevelType w:val="hybridMultilevel"/>
    <w:tmpl w:val="85404C6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15C72F55"/>
    <w:multiLevelType w:val="hybridMultilevel"/>
    <w:tmpl w:val="329E46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A8842C0"/>
    <w:multiLevelType w:val="hybridMultilevel"/>
    <w:tmpl w:val="AB5A351A"/>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9D5868"/>
    <w:multiLevelType w:val="hybridMultilevel"/>
    <w:tmpl w:val="BF98D05A"/>
    <w:lvl w:ilvl="0" w:tplc="040C0001">
      <w:start w:val="1"/>
      <w:numFmt w:val="bullet"/>
      <w:lvlText w:val=""/>
      <w:lvlJc w:val="left"/>
      <w:pPr>
        <w:ind w:left="783" w:hanging="360"/>
      </w:pPr>
      <w:rPr>
        <w:rFonts w:ascii="Symbol" w:hAnsi="Symbo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4" w15:restartNumberingAfterBreak="0">
    <w:nsid w:val="3B6D753A"/>
    <w:multiLevelType w:val="hybridMultilevel"/>
    <w:tmpl w:val="F3FA62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DF5FAA"/>
    <w:multiLevelType w:val="hybridMultilevel"/>
    <w:tmpl w:val="D69EF9D0"/>
    <w:lvl w:ilvl="0" w:tplc="040C000F">
      <w:start w:val="1"/>
      <w:numFmt w:val="decimal"/>
      <w:lvlText w:val="%1."/>
      <w:lvlJc w:val="left"/>
      <w:pPr>
        <w:ind w:left="1428" w:hanging="360"/>
      </w:pPr>
      <w:rPr>
        <w:rFonts w:hint="default"/>
      </w:rPr>
    </w:lvl>
    <w:lvl w:ilvl="1" w:tplc="040C0005">
      <w:start w:val="1"/>
      <w:numFmt w:val="bullet"/>
      <w:lvlText w:val=""/>
      <w:lvlJc w:val="left"/>
      <w:pPr>
        <w:ind w:left="2148" w:hanging="360"/>
      </w:pPr>
      <w:rPr>
        <w:rFonts w:ascii="Wingdings" w:hAnsi="Wingdings"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53651697"/>
    <w:multiLevelType w:val="hybridMultilevel"/>
    <w:tmpl w:val="500C5958"/>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9624965"/>
    <w:multiLevelType w:val="hybridMultilevel"/>
    <w:tmpl w:val="F112F890"/>
    <w:lvl w:ilvl="0" w:tplc="37A89510">
      <w:start w:val="1"/>
      <w:numFmt w:val="bullet"/>
      <w:lvlText w:val="•"/>
      <w:lvlJc w:val="left"/>
      <w:pPr>
        <w:tabs>
          <w:tab w:val="num" w:pos="720"/>
        </w:tabs>
        <w:ind w:left="720" w:hanging="360"/>
      </w:pPr>
      <w:rPr>
        <w:rFonts w:ascii="Arial" w:hAnsi="Arial" w:hint="default"/>
      </w:rPr>
    </w:lvl>
    <w:lvl w:ilvl="1" w:tplc="F9B63FA0" w:tentative="1">
      <w:start w:val="1"/>
      <w:numFmt w:val="bullet"/>
      <w:lvlText w:val="•"/>
      <w:lvlJc w:val="left"/>
      <w:pPr>
        <w:tabs>
          <w:tab w:val="num" w:pos="1440"/>
        </w:tabs>
        <w:ind w:left="1440" w:hanging="360"/>
      </w:pPr>
      <w:rPr>
        <w:rFonts w:ascii="Arial" w:hAnsi="Arial" w:hint="default"/>
      </w:rPr>
    </w:lvl>
    <w:lvl w:ilvl="2" w:tplc="6220D534" w:tentative="1">
      <w:start w:val="1"/>
      <w:numFmt w:val="bullet"/>
      <w:lvlText w:val="•"/>
      <w:lvlJc w:val="left"/>
      <w:pPr>
        <w:tabs>
          <w:tab w:val="num" w:pos="2160"/>
        </w:tabs>
        <w:ind w:left="2160" w:hanging="360"/>
      </w:pPr>
      <w:rPr>
        <w:rFonts w:ascii="Arial" w:hAnsi="Arial" w:hint="default"/>
      </w:rPr>
    </w:lvl>
    <w:lvl w:ilvl="3" w:tplc="AE2E940A" w:tentative="1">
      <w:start w:val="1"/>
      <w:numFmt w:val="bullet"/>
      <w:lvlText w:val="•"/>
      <w:lvlJc w:val="left"/>
      <w:pPr>
        <w:tabs>
          <w:tab w:val="num" w:pos="2880"/>
        </w:tabs>
        <w:ind w:left="2880" w:hanging="360"/>
      </w:pPr>
      <w:rPr>
        <w:rFonts w:ascii="Arial" w:hAnsi="Arial" w:hint="default"/>
      </w:rPr>
    </w:lvl>
    <w:lvl w:ilvl="4" w:tplc="E884D09A" w:tentative="1">
      <w:start w:val="1"/>
      <w:numFmt w:val="bullet"/>
      <w:lvlText w:val="•"/>
      <w:lvlJc w:val="left"/>
      <w:pPr>
        <w:tabs>
          <w:tab w:val="num" w:pos="3600"/>
        </w:tabs>
        <w:ind w:left="3600" w:hanging="360"/>
      </w:pPr>
      <w:rPr>
        <w:rFonts w:ascii="Arial" w:hAnsi="Arial" w:hint="default"/>
      </w:rPr>
    </w:lvl>
    <w:lvl w:ilvl="5" w:tplc="1DC0CB00" w:tentative="1">
      <w:start w:val="1"/>
      <w:numFmt w:val="bullet"/>
      <w:lvlText w:val="•"/>
      <w:lvlJc w:val="left"/>
      <w:pPr>
        <w:tabs>
          <w:tab w:val="num" w:pos="4320"/>
        </w:tabs>
        <w:ind w:left="4320" w:hanging="360"/>
      </w:pPr>
      <w:rPr>
        <w:rFonts w:ascii="Arial" w:hAnsi="Arial" w:hint="default"/>
      </w:rPr>
    </w:lvl>
    <w:lvl w:ilvl="6" w:tplc="465E1622" w:tentative="1">
      <w:start w:val="1"/>
      <w:numFmt w:val="bullet"/>
      <w:lvlText w:val="•"/>
      <w:lvlJc w:val="left"/>
      <w:pPr>
        <w:tabs>
          <w:tab w:val="num" w:pos="5040"/>
        </w:tabs>
        <w:ind w:left="5040" w:hanging="360"/>
      </w:pPr>
      <w:rPr>
        <w:rFonts w:ascii="Arial" w:hAnsi="Arial" w:hint="default"/>
      </w:rPr>
    </w:lvl>
    <w:lvl w:ilvl="7" w:tplc="98989C6E" w:tentative="1">
      <w:start w:val="1"/>
      <w:numFmt w:val="bullet"/>
      <w:lvlText w:val="•"/>
      <w:lvlJc w:val="left"/>
      <w:pPr>
        <w:tabs>
          <w:tab w:val="num" w:pos="5760"/>
        </w:tabs>
        <w:ind w:left="5760" w:hanging="360"/>
      </w:pPr>
      <w:rPr>
        <w:rFonts w:ascii="Arial" w:hAnsi="Arial" w:hint="default"/>
      </w:rPr>
    </w:lvl>
    <w:lvl w:ilvl="8" w:tplc="970E8B9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C896C94"/>
    <w:multiLevelType w:val="hybridMultilevel"/>
    <w:tmpl w:val="7FCC3F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6"/>
  </w:num>
  <w:num w:numId="5">
    <w:abstractNumId w:val="5"/>
  </w:num>
  <w:num w:numId="6">
    <w:abstractNumId w:val="8"/>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4DC"/>
    <w:rsid w:val="000006AE"/>
    <w:rsid w:val="00000849"/>
    <w:rsid w:val="00001324"/>
    <w:rsid w:val="00001D02"/>
    <w:rsid w:val="00001EDE"/>
    <w:rsid w:val="00001F86"/>
    <w:rsid w:val="00006CD0"/>
    <w:rsid w:val="000073B3"/>
    <w:rsid w:val="00007A24"/>
    <w:rsid w:val="000106F8"/>
    <w:rsid w:val="00023970"/>
    <w:rsid w:val="000258B8"/>
    <w:rsid w:val="000305EF"/>
    <w:rsid w:val="00030774"/>
    <w:rsid w:val="0003322C"/>
    <w:rsid w:val="00035691"/>
    <w:rsid w:val="0003695C"/>
    <w:rsid w:val="0004442E"/>
    <w:rsid w:val="000546F5"/>
    <w:rsid w:val="000557C0"/>
    <w:rsid w:val="000568E0"/>
    <w:rsid w:val="000636ED"/>
    <w:rsid w:val="00067EB2"/>
    <w:rsid w:val="00071970"/>
    <w:rsid w:val="0007236C"/>
    <w:rsid w:val="0007306A"/>
    <w:rsid w:val="00074FB0"/>
    <w:rsid w:val="00075AE9"/>
    <w:rsid w:val="00077AAE"/>
    <w:rsid w:val="00085418"/>
    <w:rsid w:val="00087EDF"/>
    <w:rsid w:val="00087EF8"/>
    <w:rsid w:val="00094B37"/>
    <w:rsid w:val="000A76F0"/>
    <w:rsid w:val="000B0B86"/>
    <w:rsid w:val="000C4580"/>
    <w:rsid w:val="000C607E"/>
    <w:rsid w:val="000D1232"/>
    <w:rsid w:val="000D1364"/>
    <w:rsid w:val="000D52BB"/>
    <w:rsid w:val="000D647E"/>
    <w:rsid w:val="000D7BBF"/>
    <w:rsid w:val="000E1891"/>
    <w:rsid w:val="000E312E"/>
    <w:rsid w:val="000E6F7B"/>
    <w:rsid w:val="000F04DC"/>
    <w:rsid w:val="000F09B3"/>
    <w:rsid w:val="000F2374"/>
    <w:rsid w:val="000F3ED7"/>
    <w:rsid w:val="000F6BB5"/>
    <w:rsid w:val="00101B36"/>
    <w:rsid w:val="00102063"/>
    <w:rsid w:val="00103D46"/>
    <w:rsid w:val="00104254"/>
    <w:rsid w:val="00105D9D"/>
    <w:rsid w:val="0011086B"/>
    <w:rsid w:val="0011262A"/>
    <w:rsid w:val="0011437C"/>
    <w:rsid w:val="00117020"/>
    <w:rsid w:val="00120C55"/>
    <w:rsid w:val="00124B37"/>
    <w:rsid w:val="00126078"/>
    <w:rsid w:val="00133725"/>
    <w:rsid w:val="001366EE"/>
    <w:rsid w:val="00143C9B"/>
    <w:rsid w:val="00147357"/>
    <w:rsid w:val="0015128B"/>
    <w:rsid w:val="00151918"/>
    <w:rsid w:val="00152526"/>
    <w:rsid w:val="00154BF9"/>
    <w:rsid w:val="00170CD5"/>
    <w:rsid w:val="001711A5"/>
    <w:rsid w:val="00171751"/>
    <w:rsid w:val="001721B7"/>
    <w:rsid w:val="00172B31"/>
    <w:rsid w:val="00174B1D"/>
    <w:rsid w:val="00177557"/>
    <w:rsid w:val="001777A7"/>
    <w:rsid w:val="001829B4"/>
    <w:rsid w:val="0018399C"/>
    <w:rsid w:val="0018718D"/>
    <w:rsid w:val="001922A7"/>
    <w:rsid w:val="001A1A52"/>
    <w:rsid w:val="001A1AF5"/>
    <w:rsid w:val="001A1FD1"/>
    <w:rsid w:val="001A36BE"/>
    <w:rsid w:val="001A3EB5"/>
    <w:rsid w:val="001A7692"/>
    <w:rsid w:val="001A7B8C"/>
    <w:rsid w:val="001B0E73"/>
    <w:rsid w:val="001B2CB7"/>
    <w:rsid w:val="001B3E59"/>
    <w:rsid w:val="001B4F98"/>
    <w:rsid w:val="001C3C08"/>
    <w:rsid w:val="001D34DC"/>
    <w:rsid w:val="001D369D"/>
    <w:rsid w:val="001D3926"/>
    <w:rsid w:val="001D3DD7"/>
    <w:rsid w:val="001E003A"/>
    <w:rsid w:val="001E22F2"/>
    <w:rsid w:val="001F3D62"/>
    <w:rsid w:val="001F68FB"/>
    <w:rsid w:val="001F6B53"/>
    <w:rsid w:val="00206ECB"/>
    <w:rsid w:val="00211355"/>
    <w:rsid w:val="002124CC"/>
    <w:rsid w:val="002164CA"/>
    <w:rsid w:val="00217DAE"/>
    <w:rsid w:val="00220974"/>
    <w:rsid w:val="00221E43"/>
    <w:rsid w:val="00222F10"/>
    <w:rsid w:val="00226165"/>
    <w:rsid w:val="00227E32"/>
    <w:rsid w:val="00232FFA"/>
    <w:rsid w:val="002337E0"/>
    <w:rsid w:val="002359C5"/>
    <w:rsid w:val="00237229"/>
    <w:rsid w:val="002409DC"/>
    <w:rsid w:val="00244FCD"/>
    <w:rsid w:val="002464A3"/>
    <w:rsid w:val="00246947"/>
    <w:rsid w:val="00247060"/>
    <w:rsid w:val="002471AF"/>
    <w:rsid w:val="002508BE"/>
    <w:rsid w:val="002546AC"/>
    <w:rsid w:val="00255F96"/>
    <w:rsid w:val="002576F2"/>
    <w:rsid w:val="00257AE7"/>
    <w:rsid w:val="00257B36"/>
    <w:rsid w:val="00260297"/>
    <w:rsid w:val="00260C8C"/>
    <w:rsid w:val="0026241F"/>
    <w:rsid w:val="00262A6E"/>
    <w:rsid w:val="00272940"/>
    <w:rsid w:val="00272D0A"/>
    <w:rsid w:val="002732AA"/>
    <w:rsid w:val="00280574"/>
    <w:rsid w:val="00286B40"/>
    <w:rsid w:val="00290CDE"/>
    <w:rsid w:val="00291109"/>
    <w:rsid w:val="0029224A"/>
    <w:rsid w:val="002949B7"/>
    <w:rsid w:val="00294DA0"/>
    <w:rsid w:val="002A2B90"/>
    <w:rsid w:val="002A5710"/>
    <w:rsid w:val="002A6C6C"/>
    <w:rsid w:val="002B52A9"/>
    <w:rsid w:val="002B6079"/>
    <w:rsid w:val="002C1A2C"/>
    <w:rsid w:val="002C4252"/>
    <w:rsid w:val="002C5952"/>
    <w:rsid w:val="002C7F5B"/>
    <w:rsid w:val="002F1167"/>
    <w:rsid w:val="002F3771"/>
    <w:rsid w:val="002F43AD"/>
    <w:rsid w:val="002F4C4D"/>
    <w:rsid w:val="00301638"/>
    <w:rsid w:val="00303260"/>
    <w:rsid w:val="0030326E"/>
    <w:rsid w:val="00306FA5"/>
    <w:rsid w:val="00311D89"/>
    <w:rsid w:val="00312105"/>
    <w:rsid w:val="00312C17"/>
    <w:rsid w:val="00313427"/>
    <w:rsid w:val="00313C9E"/>
    <w:rsid w:val="00315D68"/>
    <w:rsid w:val="0031609D"/>
    <w:rsid w:val="003206F4"/>
    <w:rsid w:val="003208DF"/>
    <w:rsid w:val="00322907"/>
    <w:rsid w:val="0032561F"/>
    <w:rsid w:val="00327501"/>
    <w:rsid w:val="0033593A"/>
    <w:rsid w:val="0033692C"/>
    <w:rsid w:val="0033709A"/>
    <w:rsid w:val="00340FDA"/>
    <w:rsid w:val="00341F57"/>
    <w:rsid w:val="003439F7"/>
    <w:rsid w:val="00351226"/>
    <w:rsid w:val="00352F6D"/>
    <w:rsid w:val="00353044"/>
    <w:rsid w:val="00353C92"/>
    <w:rsid w:val="00353DE9"/>
    <w:rsid w:val="00356461"/>
    <w:rsid w:val="00361776"/>
    <w:rsid w:val="00364F11"/>
    <w:rsid w:val="00365139"/>
    <w:rsid w:val="003716B5"/>
    <w:rsid w:val="00372CC6"/>
    <w:rsid w:val="0037457E"/>
    <w:rsid w:val="0037585C"/>
    <w:rsid w:val="00375CD7"/>
    <w:rsid w:val="00376D48"/>
    <w:rsid w:val="003819DA"/>
    <w:rsid w:val="00383CB4"/>
    <w:rsid w:val="00386375"/>
    <w:rsid w:val="00387409"/>
    <w:rsid w:val="00387745"/>
    <w:rsid w:val="00391262"/>
    <w:rsid w:val="00391322"/>
    <w:rsid w:val="00392954"/>
    <w:rsid w:val="00393538"/>
    <w:rsid w:val="00394A3A"/>
    <w:rsid w:val="0039703A"/>
    <w:rsid w:val="003978AF"/>
    <w:rsid w:val="003979BD"/>
    <w:rsid w:val="003A0D51"/>
    <w:rsid w:val="003A725E"/>
    <w:rsid w:val="003A7B05"/>
    <w:rsid w:val="003B1430"/>
    <w:rsid w:val="003B46A2"/>
    <w:rsid w:val="003B5CF6"/>
    <w:rsid w:val="003B627C"/>
    <w:rsid w:val="003C2878"/>
    <w:rsid w:val="003C3AE8"/>
    <w:rsid w:val="003C77CF"/>
    <w:rsid w:val="003C7A1A"/>
    <w:rsid w:val="003D08E5"/>
    <w:rsid w:val="003D21AA"/>
    <w:rsid w:val="003D2648"/>
    <w:rsid w:val="003E39BD"/>
    <w:rsid w:val="003E488F"/>
    <w:rsid w:val="003E5E4D"/>
    <w:rsid w:val="003F06D8"/>
    <w:rsid w:val="003F196C"/>
    <w:rsid w:val="003F3538"/>
    <w:rsid w:val="003F3C42"/>
    <w:rsid w:val="00400178"/>
    <w:rsid w:val="0040279B"/>
    <w:rsid w:val="00407ECC"/>
    <w:rsid w:val="00412751"/>
    <w:rsid w:val="0041422A"/>
    <w:rsid w:val="004154E1"/>
    <w:rsid w:val="0041704A"/>
    <w:rsid w:val="0041730E"/>
    <w:rsid w:val="00417E4C"/>
    <w:rsid w:val="004212ED"/>
    <w:rsid w:val="00421B0A"/>
    <w:rsid w:val="00421C82"/>
    <w:rsid w:val="00422B04"/>
    <w:rsid w:val="004241E3"/>
    <w:rsid w:val="0042552C"/>
    <w:rsid w:val="00431A9B"/>
    <w:rsid w:val="004322AA"/>
    <w:rsid w:val="004345A4"/>
    <w:rsid w:val="004347BE"/>
    <w:rsid w:val="00435EEA"/>
    <w:rsid w:val="0043680A"/>
    <w:rsid w:val="0044111F"/>
    <w:rsid w:val="004414DD"/>
    <w:rsid w:val="00446C1B"/>
    <w:rsid w:val="00451CC0"/>
    <w:rsid w:val="004537BD"/>
    <w:rsid w:val="00454297"/>
    <w:rsid w:val="004576FA"/>
    <w:rsid w:val="00461FC9"/>
    <w:rsid w:val="00463784"/>
    <w:rsid w:val="00463CE2"/>
    <w:rsid w:val="004722F7"/>
    <w:rsid w:val="00472711"/>
    <w:rsid w:val="00472A87"/>
    <w:rsid w:val="00474CF6"/>
    <w:rsid w:val="004752DF"/>
    <w:rsid w:val="004778A9"/>
    <w:rsid w:val="00477C73"/>
    <w:rsid w:val="00481176"/>
    <w:rsid w:val="00485F7F"/>
    <w:rsid w:val="004919D4"/>
    <w:rsid w:val="00497733"/>
    <w:rsid w:val="00497FB4"/>
    <w:rsid w:val="004A5F93"/>
    <w:rsid w:val="004B0840"/>
    <w:rsid w:val="004B1490"/>
    <w:rsid w:val="004B2A6D"/>
    <w:rsid w:val="004B35DC"/>
    <w:rsid w:val="004B7416"/>
    <w:rsid w:val="004C3126"/>
    <w:rsid w:val="004C31E0"/>
    <w:rsid w:val="004C41DA"/>
    <w:rsid w:val="004C5004"/>
    <w:rsid w:val="004C5E47"/>
    <w:rsid w:val="004C676B"/>
    <w:rsid w:val="004D3FFC"/>
    <w:rsid w:val="004D7B02"/>
    <w:rsid w:val="004E0AE7"/>
    <w:rsid w:val="004E16FA"/>
    <w:rsid w:val="004E1C51"/>
    <w:rsid w:val="004F047B"/>
    <w:rsid w:val="004F08C6"/>
    <w:rsid w:val="004F4E89"/>
    <w:rsid w:val="004F4F74"/>
    <w:rsid w:val="005011D5"/>
    <w:rsid w:val="0051202E"/>
    <w:rsid w:val="00512EFA"/>
    <w:rsid w:val="00512F5D"/>
    <w:rsid w:val="00533824"/>
    <w:rsid w:val="0053784A"/>
    <w:rsid w:val="005432FE"/>
    <w:rsid w:val="00543540"/>
    <w:rsid w:val="00546DA2"/>
    <w:rsid w:val="00546F6A"/>
    <w:rsid w:val="005535BB"/>
    <w:rsid w:val="00556C9B"/>
    <w:rsid w:val="00561EB8"/>
    <w:rsid w:val="00563A48"/>
    <w:rsid w:val="00563E90"/>
    <w:rsid w:val="00564772"/>
    <w:rsid w:val="00571033"/>
    <w:rsid w:val="0057241A"/>
    <w:rsid w:val="00572ADF"/>
    <w:rsid w:val="0057735E"/>
    <w:rsid w:val="005814B3"/>
    <w:rsid w:val="00582B6C"/>
    <w:rsid w:val="00583319"/>
    <w:rsid w:val="00583C5E"/>
    <w:rsid w:val="00583F4E"/>
    <w:rsid w:val="00584BB2"/>
    <w:rsid w:val="005857BC"/>
    <w:rsid w:val="005876BA"/>
    <w:rsid w:val="0059255D"/>
    <w:rsid w:val="0059322E"/>
    <w:rsid w:val="00597859"/>
    <w:rsid w:val="005A1AF6"/>
    <w:rsid w:val="005A20FA"/>
    <w:rsid w:val="005B178D"/>
    <w:rsid w:val="005B2F23"/>
    <w:rsid w:val="005B30C4"/>
    <w:rsid w:val="005B45B5"/>
    <w:rsid w:val="005B5F6F"/>
    <w:rsid w:val="005C10F6"/>
    <w:rsid w:val="005C2FA6"/>
    <w:rsid w:val="005C4819"/>
    <w:rsid w:val="005C7BEB"/>
    <w:rsid w:val="005D5C06"/>
    <w:rsid w:val="005E1988"/>
    <w:rsid w:val="005E29F5"/>
    <w:rsid w:val="005E37D5"/>
    <w:rsid w:val="005F241E"/>
    <w:rsid w:val="005F3EBA"/>
    <w:rsid w:val="005F4564"/>
    <w:rsid w:val="005F4C3E"/>
    <w:rsid w:val="005F61BC"/>
    <w:rsid w:val="00600092"/>
    <w:rsid w:val="00600EB9"/>
    <w:rsid w:val="0060159A"/>
    <w:rsid w:val="00602684"/>
    <w:rsid w:val="0060448F"/>
    <w:rsid w:val="00605130"/>
    <w:rsid w:val="00606F65"/>
    <w:rsid w:val="006074A9"/>
    <w:rsid w:val="0061298A"/>
    <w:rsid w:val="00617DEA"/>
    <w:rsid w:val="006249EB"/>
    <w:rsid w:val="0062526C"/>
    <w:rsid w:val="006256C5"/>
    <w:rsid w:val="00625CB6"/>
    <w:rsid w:val="00631784"/>
    <w:rsid w:val="00633386"/>
    <w:rsid w:val="0063621E"/>
    <w:rsid w:val="006431C4"/>
    <w:rsid w:val="00645442"/>
    <w:rsid w:val="006454AC"/>
    <w:rsid w:val="00646F50"/>
    <w:rsid w:val="00652D73"/>
    <w:rsid w:val="00653F42"/>
    <w:rsid w:val="00654586"/>
    <w:rsid w:val="0065583D"/>
    <w:rsid w:val="00656920"/>
    <w:rsid w:val="00657719"/>
    <w:rsid w:val="006579AA"/>
    <w:rsid w:val="006622CC"/>
    <w:rsid w:val="0066274F"/>
    <w:rsid w:val="00662A91"/>
    <w:rsid w:val="006645BA"/>
    <w:rsid w:val="00664A72"/>
    <w:rsid w:val="00665735"/>
    <w:rsid w:val="006659D9"/>
    <w:rsid w:val="00670311"/>
    <w:rsid w:val="006706F2"/>
    <w:rsid w:val="006755B5"/>
    <w:rsid w:val="00675D0F"/>
    <w:rsid w:val="00677BF7"/>
    <w:rsid w:val="0068368E"/>
    <w:rsid w:val="00686EBF"/>
    <w:rsid w:val="00687526"/>
    <w:rsid w:val="00694D65"/>
    <w:rsid w:val="006954E2"/>
    <w:rsid w:val="006964A5"/>
    <w:rsid w:val="006A0FE1"/>
    <w:rsid w:val="006A2419"/>
    <w:rsid w:val="006A5BA7"/>
    <w:rsid w:val="006A6CD6"/>
    <w:rsid w:val="006B02FF"/>
    <w:rsid w:val="006B03EA"/>
    <w:rsid w:val="006B4E8E"/>
    <w:rsid w:val="006B54D5"/>
    <w:rsid w:val="006B581B"/>
    <w:rsid w:val="006B6160"/>
    <w:rsid w:val="006C0C37"/>
    <w:rsid w:val="006C1435"/>
    <w:rsid w:val="006C41B7"/>
    <w:rsid w:val="006D1055"/>
    <w:rsid w:val="006D10E4"/>
    <w:rsid w:val="006D2881"/>
    <w:rsid w:val="006E0CBA"/>
    <w:rsid w:val="006E3C4C"/>
    <w:rsid w:val="006E75D8"/>
    <w:rsid w:val="006F09DB"/>
    <w:rsid w:val="006F0CD8"/>
    <w:rsid w:val="006F19D4"/>
    <w:rsid w:val="006F31CF"/>
    <w:rsid w:val="006F5275"/>
    <w:rsid w:val="006F6092"/>
    <w:rsid w:val="006F67DE"/>
    <w:rsid w:val="00702743"/>
    <w:rsid w:val="0070761C"/>
    <w:rsid w:val="00707FD6"/>
    <w:rsid w:val="007105FC"/>
    <w:rsid w:val="00712564"/>
    <w:rsid w:val="00712727"/>
    <w:rsid w:val="007156F8"/>
    <w:rsid w:val="00717827"/>
    <w:rsid w:val="00721E33"/>
    <w:rsid w:val="0072224D"/>
    <w:rsid w:val="00723094"/>
    <w:rsid w:val="007266D3"/>
    <w:rsid w:val="00726AC7"/>
    <w:rsid w:val="0072789B"/>
    <w:rsid w:val="007309B8"/>
    <w:rsid w:val="00737B65"/>
    <w:rsid w:val="0074076B"/>
    <w:rsid w:val="0074179D"/>
    <w:rsid w:val="007444BF"/>
    <w:rsid w:val="00746E14"/>
    <w:rsid w:val="00747B61"/>
    <w:rsid w:val="00753142"/>
    <w:rsid w:val="007546CB"/>
    <w:rsid w:val="00754DAF"/>
    <w:rsid w:val="00754ED0"/>
    <w:rsid w:val="007554DC"/>
    <w:rsid w:val="00762CEB"/>
    <w:rsid w:val="00766246"/>
    <w:rsid w:val="00772A8C"/>
    <w:rsid w:val="007768F1"/>
    <w:rsid w:val="007866DC"/>
    <w:rsid w:val="00792C86"/>
    <w:rsid w:val="0079516A"/>
    <w:rsid w:val="0079541B"/>
    <w:rsid w:val="00796F63"/>
    <w:rsid w:val="007A1EB7"/>
    <w:rsid w:val="007A2021"/>
    <w:rsid w:val="007A2804"/>
    <w:rsid w:val="007A4FF2"/>
    <w:rsid w:val="007A50DE"/>
    <w:rsid w:val="007B56D0"/>
    <w:rsid w:val="007C16D5"/>
    <w:rsid w:val="007C4FB0"/>
    <w:rsid w:val="007C5282"/>
    <w:rsid w:val="007C5535"/>
    <w:rsid w:val="007C7103"/>
    <w:rsid w:val="007C7ECE"/>
    <w:rsid w:val="007D11B6"/>
    <w:rsid w:val="007D209F"/>
    <w:rsid w:val="007D398D"/>
    <w:rsid w:val="007D4655"/>
    <w:rsid w:val="007D4E2F"/>
    <w:rsid w:val="007D555B"/>
    <w:rsid w:val="007D7F21"/>
    <w:rsid w:val="007E4647"/>
    <w:rsid w:val="007E5A23"/>
    <w:rsid w:val="00801F6F"/>
    <w:rsid w:val="00802098"/>
    <w:rsid w:val="0080311E"/>
    <w:rsid w:val="008032EB"/>
    <w:rsid w:val="00803AC2"/>
    <w:rsid w:val="008045C8"/>
    <w:rsid w:val="008060BD"/>
    <w:rsid w:val="0081128F"/>
    <w:rsid w:val="00811950"/>
    <w:rsid w:val="00813343"/>
    <w:rsid w:val="00813CBC"/>
    <w:rsid w:val="008202B6"/>
    <w:rsid w:val="00821BC5"/>
    <w:rsid w:val="008229DA"/>
    <w:rsid w:val="008272D5"/>
    <w:rsid w:val="00831154"/>
    <w:rsid w:val="00832B6C"/>
    <w:rsid w:val="00833926"/>
    <w:rsid w:val="00833C9F"/>
    <w:rsid w:val="00844B80"/>
    <w:rsid w:val="008523CF"/>
    <w:rsid w:val="00855535"/>
    <w:rsid w:val="008565E3"/>
    <w:rsid w:val="00856BBB"/>
    <w:rsid w:val="00856E6A"/>
    <w:rsid w:val="00857052"/>
    <w:rsid w:val="008571A6"/>
    <w:rsid w:val="00861C47"/>
    <w:rsid w:val="0087047B"/>
    <w:rsid w:val="008717C4"/>
    <w:rsid w:val="00871FD5"/>
    <w:rsid w:val="008722DB"/>
    <w:rsid w:val="00872EB7"/>
    <w:rsid w:val="0087717D"/>
    <w:rsid w:val="00880782"/>
    <w:rsid w:val="0088097A"/>
    <w:rsid w:val="00882D44"/>
    <w:rsid w:val="00883C73"/>
    <w:rsid w:val="00891FC9"/>
    <w:rsid w:val="00895D35"/>
    <w:rsid w:val="00895F3A"/>
    <w:rsid w:val="008A0246"/>
    <w:rsid w:val="008A0B55"/>
    <w:rsid w:val="008A6811"/>
    <w:rsid w:val="008B0684"/>
    <w:rsid w:val="008B392E"/>
    <w:rsid w:val="008B5F49"/>
    <w:rsid w:val="008C1AC6"/>
    <w:rsid w:val="008C2280"/>
    <w:rsid w:val="008C403D"/>
    <w:rsid w:val="008C6857"/>
    <w:rsid w:val="008D02DE"/>
    <w:rsid w:val="008D0E7C"/>
    <w:rsid w:val="008D21B5"/>
    <w:rsid w:val="008D2491"/>
    <w:rsid w:val="008D38C1"/>
    <w:rsid w:val="008D6DE8"/>
    <w:rsid w:val="008D6ED4"/>
    <w:rsid w:val="008E1AB7"/>
    <w:rsid w:val="008E4439"/>
    <w:rsid w:val="008F1EEF"/>
    <w:rsid w:val="008F2F6D"/>
    <w:rsid w:val="008F2FDF"/>
    <w:rsid w:val="008F55B0"/>
    <w:rsid w:val="0090084E"/>
    <w:rsid w:val="00901D27"/>
    <w:rsid w:val="00901D4E"/>
    <w:rsid w:val="0090343F"/>
    <w:rsid w:val="00903850"/>
    <w:rsid w:val="00904D05"/>
    <w:rsid w:val="00910E40"/>
    <w:rsid w:val="009128DA"/>
    <w:rsid w:val="009144F4"/>
    <w:rsid w:val="009147FC"/>
    <w:rsid w:val="00914BFF"/>
    <w:rsid w:val="00917590"/>
    <w:rsid w:val="0092048A"/>
    <w:rsid w:val="0092085B"/>
    <w:rsid w:val="009215EC"/>
    <w:rsid w:val="00925181"/>
    <w:rsid w:val="0092596E"/>
    <w:rsid w:val="00931ABC"/>
    <w:rsid w:val="00934FE0"/>
    <w:rsid w:val="00941172"/>
    <w:rsid w:val="0094596C"/>
    <w:rsid w:val="00952659"/>
    <w:rsid w:val="00952DE0"/>
    <w:rsid w:val="0095336D"/>
    <w:rsid w:val="00957FA6"/>
    <w:rsid w:val="00960A42"/>
    <w:rsid w:val="00962A5D"/>
    <w:rsid w:val="009671E0"/>
    <w:rsid w:val="00974798"/>
    <w:rsid w:val="00982E87"/>
    <w:rsid w:val="00985E48"/>
    <w:rsid w:val="00986020"/>
    <w:rsid w:val="009874D0"/>
    <w:rsid w:val="0099087A"/>
    <w:rsid w:val="00995A72"/>
    <w:rsid w:val="009A1A0B"/>
    <w:rsid w:val="009A51F1"/>
    <w:rsid w:val="009A6C43"/>
    <w:rsid w:val="009A771E"/>
    <w:rsid w:val="009B02DF"/>
    <w:rsid w:val="009B1922"/>
    <w:rsid w:val="009B2CF5"/>
    <w:rsid w:val="009B3661"/>
    <w:rsid w:val="009B6E4C"/>
    <w:rsid w:val="009B7446"/>
    <w:rsid w:val="009C0229"/>
    <w:rsid w:val="009C0895"/>
    <w:rsid w:val="009C0DF9"/>
    <w:rsid w:val="009C34AB"/>
    <w:rsid w:val="009C428C"/>
    <w:rsid w:val="009C5740"/>
    <w:rsid w:val="009C7F63"/>
    <w:rsid w:val="009D01AA"/>
    <w:rsid w:val="009D116C"/>
    <w:rsid w:val="009D2607"/>
    <w:rsid w:val="009D2E35"/>
    <w:rsid w:val="009D4D3C"/>
    <w:rsid w:val="009D5DCA"/>
    <w:rsid w:val="009D65A8"/>
    <w:rsid w:val="009D7627"/>
    <w:rsid w:val="009E3FA6"/>
    <w:rsid w:val="009E6FBB"/>
    <w:rsid w:val="009F2C6D"/>
    <w:rsid w:val="00A01A1D"/>
    <w:rsid w:val="00A034AC"/>
    <w:rsid w:val="00A03E19"/>
    <w:rsid w:val="00A04517"/>
    <w:rsid w:val="00A04994"/>
    <w:rsid w:val="00A05107"/>
    <w:rsid w:val="00A0770D"/>
    <w:rsid w:val="00A07C73"/>
    <w:rsid w:val="00A07E10"/>
    <w:rsid w:val="00A07E54"/>
    <w:rsid w:val="00A13339"/>
    <w:rsid w:val="00A220D7"/>
    <w:rsid w:val="00A23D23"/>
    <w:rsid w:val="00A23F96"/>
    <w:rsid w:val="00A32F68"/>
    <w:rsid w:val="00A437F3"/>
    <w:rsid w:val="00A445D0"/>
    <w:rsid w:val="00A456E4"/>
    <w:rsid w:val="00A50DD7"/>
    <w:rsid w:val="00A52415"/>
    <w:rsid w:val="00A54A2A"/>
    <w:rsid w:val="00A56053"/>
    <w:rsid w:val="00A57750"/>
    <w:rsid w:val="00A608EF"/>
    <w:rsid w:val="00A60983"/>
    <w:rsid w:val="00A654A4"/>
    <w:rsid w:val="00A66B82"/>
    <w:rsid w:val="00A726A0"/>
    <w:rsid w:val="00A73D17"/>
    <w:rsid w:val="00A7467B"/>
    <w:rsid w:val="00A759D5"/>
    <w:rsid w:val="00A77274"/>
    <w:rsid w:val="00A80D7F"/>
    <w:rsid w:val="00A8538D"/>
    <w:rsid w:val="00A8573F"/>
    <w:rsid w:val="00A94D22"/>
    <w:rsid w:val="00A96A3E"/>
    <w:rsid w:val="00A97F7A"/>
    <w:rsid w:val="00AA1A30"/>
    <w:rsid w:val="00AA2B72"/>
    <w:rsid w:val="00AA2D04"/>
    <w:rsid w:val="00AA60D0"/>
    <w:rsid w:val="00AB0500"/>
    <w:rsid w:val="00AB1048"/>
    <w:rsid w:val="00AB7246"/>
    <w:rsid w:val="00AC2B78"/>
    <w:rsid w:val="00AC32D4"/>
    <w:rsid w:val="00AC4040"/>
    <w:rsid w:val="00AC5830"/>
    <w:rsid w:val="00AC652D"/>
    <w:rsid w:val="00AD4DED"/>
    <w:rsid w:val="00AD64C1"/>
    <w:rsid w:val="00AE1B86"/>
    <w:rsid w:val="00AE3144"/>
    <w:rsid w:val="00AE3A1C"/>
    <w:rsid w:val="00AE400C"/>
    <w:rsid w:val="00AE740C"/>
    <w:rsid w:val="00AF1F6C"/>
    <w:rsid w:val="00AF43CA"/>
    <w:rsid w:val="00B01613"/>
    <w:rsid w:val="00B01F64"/>
    <w:rsid w:val="00B1331D"/>
    <w:rsid w:val="00B13E91"/>
    <w:rsid w:val="00B17901"/>
    <w:rsid w:val="00B17FF9"/>
    <w:rsid w:val="00B20EFB"/>
    <w:rsid w:val="00B24088"/>
    <w:rsid w:val="00B263E4"/>
    <w:rsid w:val="00B337DF"/>
    <w:rsid w:val="00B33EE3"/>
    <w:rsid w:val="00B345FF"/>
    <w:rsid w:val="00B355E8"/>
    <w:rsid w:val="00B37D59"/>
    <w:rsid w:val="00B41406"/>
    <w:rsid w:val="00B42A29"/>
    <w:rsid w:val="00B4406E"/>
    <w:rsid w:val="00B50EA3"/>
    <w:rsid w:val="00B56563"/>
    <w:rsid w:val="00B61777"/>
    <w:rsid w:val="00B61EA5"/>
    <w:rsid w:val="00B6203B"/>
    <w:rsid w:val="00B62AF3"/>
    <w:rsid w:val="00B630F0"/>
    <w:rsid w:val="00B64028"/>
    <w:rsid w:val="00B65FB6"/>
    <w:rsid w:val="00B666B4"/>
    <w:rsid w:val="00B67DB6"/>
    <w:rsid w:val="00B70124"/>
    <w:rsid w:val="00B71CF2"/>
    <w:rsid w:val="00B7753F"/>
    <w:rsid w:val="00B82725"/>
    <w:rsid w:val="00B845FB"/>
    <w:rsid w:val="00B85724"/>
    <w:rsid w:val="00B92429"/>
    <w:rsid w:val="00B94223"/>
    <w:rsid w:val="00B97501"/>
    <w:rsid w:val="00BA43D4"/>
    <w:rsid w:val="00BA619A"/>
    <w:rsid w:val="00BA685C"/>
    <w:rsid w:val="00BB0C0B"/>
    <w:rsid w:val="00BB101A"/>
    <w:rsid w:val="00BB770F"/>
    <w:rsid w:val="00BC1032"/>
    <w:rsid w:val="00BC16E5"/>
    <w:rsid w:val="00BC23D8"/>
    <w:rsid w:val="00BC3308"/>
    <w:rsid w:val="00BC6F36"/>
    <w:rsid w:val="00BD15C5"/>
    <w:rsid w:val="00BD1842"/>
    <w:rsid w:val="00BD4853"/>
    <w:rsid w:val="00BD6EA3"/>
    <w:rsid w:val="00BD7B2C"/>
    <w:rsid w:val="00BE1A0E"/>
    <w:rsid w:val="00BE37EE"/>
    <w:rsid w:val="00BE6435"/>
    <w:rsid w:val="00BE7081"/>
    <w:rsid w:val="00BE775D"/>
    <w:rsid w:val="00BF23F7"/>
    <w:rsid w:val="00BF3D02"/>
    <w:rsid w:val="00BF55F8"/>
    <w:rsid w:val="00C00379"/>
    <w:rsid w:val="00C06142"/>
    <w:rsid w:val="00C12C98"/>
    <w:rsid w:val="00C140F8"/>
    <w:rsid w:val="00C21869"/>
    <w:rsid w:val="00C22035"/>
    <w:rsid w:val="00C30921"/>
    <w:rsid w:val="00C3169B"/>
    <w:rsid w:val="00C32265"/>
    <w:rsid w:val="00C326B3"/>
    <w:rsid w:val="00C33161"/>
    <w:rsid w:val="00C35017"/>
    <w:rsid w:val="00C36ABA"/>
    <w:rsid w:val="00C40842"/>
    <w:rsid w:val="00C44843"/>
    <w:rsid w:val="00C4485D"/>
    <w:rsid w:val="00C47A52"/>
    <w:rsid w:val="00C500F6"/>
    <w:rsid w:val="00C51613"/>
    <w:rsid w:val="00C517DA"/>
    <w:rsid w:val="00C52039"/>
    <w:rsid w:val="00C52670"/>
    <w:rsid w:val="00C55BCC"/>
    <w:rsid w:val="00C5682C"/>
    <w:rsid w:val="00C61633"/>
    <w:rsid w:val="00C6376F"/>
    <w:rsid w:val="00C708A3"/>
    <w:rsid w:val="00C71384"/>
    <w:rsid w:val="00C76566"/>
    <w:rsid w:val="00C80097"/>
    <w:rsid w:val="00C803A3"/>
    <w:rsid w:val="00C80BF3"/>
    <w:rsid w:val="00C82E05"/>
    <w:rsid w:val="00C831A0"/>
    <w:rsid w:val="00C86A3D"/>
    <w:rsid w:val="00C96C34"/>
    <w:rsid w:val="00C9701B"/>
    <w:rsid w:val="00C9753D"/>
    <w:rsid w:val="00CA18C6"/>
    <w:rsid w:val="00CA3B16"/>
    <w:rsid w:val="00CA3E5D"/>
    <w:rsid w:val="00CA4119"/>
    <w:rsid w:val="00CA565A"/>
    <w:rsid w:val="00CB221C"/>
    <w:rsid w:val="00CB2AAF"/>
    <w:rsid w:val="00CB3F1A"/>
    <w:rsid w:val="00CB7847"/>
    <w:rsid w:val="00CC250F"/>
    <w:rsid w:val="00CC37F7"/>
    <w:rsid w:val="00CC6537"/>
    <w:rsid w:val="00CD01A6"/>
    <w:rsid w:val="00CD1026"/>
    <w:rsid w:val="00CD51CA"/>
    <w:rsid w:val="00CD6021"/>
    <w:rsid w:val="00CE050F"/>
    <w:rsid w:val="00CE0C5B"/>
    <w:rsid w:val="00CE1D6E"/>
    <w:rsid w:val="00CE2BF2"/>
    <w:rsid w:val="00CE3BB8"/>
    <w:rsid w:val="00CE472B"/>
    <w:rsid w:val="00CE6074"/>
    <w:rsid w:val="00CF001A"/>
    <w:rsid w:val="00CF07FC"/>
    <w:rsid w:val="00CF5A3D"/>
    <w:rsid w:val="00CF5EB6"/>
    <w:rsid w:val="00CF6397"/>
    <w:rsid w:val="00D00475"/>
    <w:rsid w:val="00D01139"/>
    <w:rsid w:val="00D033B1"/>
    <w:rsid w:val="00D03A42"/>
    <w:rsid w:val="00D04B64"/>
    <w:rsid w:val="00D05AF0"/>
    <w:rsid w:val="00D148AA"/>
    <w:rsid w:val="00D15462"/>
    <w:rsid w:val="00D159FC"/>
    <w:rsid w:val="00D17046"/>
    <w:rsid w:val="00D22C47"/>
    <w:rsid w:val="00D233AE"/>
    <w:rsid w:val="00D23A41"/>
    <w:rsid w:val="00D25DBC"/>
    <w:rsid w:val="00D26BFB"/>
    <w:rsid w:val="00D304CE"/>
    <w:rsid w:val="00D32F4F"/>
    <w:rsid w:val="00D35E93"/>
    <w:rsid w:val="00D40CC5"/>
    <w:rsid w:val="00D41074"/>
    <w:rsid w:val="00D43B6B"/>
    <w:rsid w:val="00D516BD"/>
    <w:rsid w:val="00D51F25"/>
    <w:rsid w:val="00D63316"/>
    <w:rsid w:val="00D67802"/>
    <w:rsid w:val="00D67D5C"/>
    <w:rsid w:val="00D71BA7"/>
    <w:rsid w:val="00D730D8"/>
    <w:rsid w:val="00D81BE4"/>
    <w:rsid w:val="00D822CA"/>
    <w:rsid w:val="00D85156"/>
    <w:rsid w:val="00DA52A0"/>
    <w:rsid w:val="00DC0AC1"/>
    <w:rsid w:val="00DC348F"/>
    <w:rsid w:val="00DC52BA"/>
    <w:rsid w:val="00DC5D12"/>
    <w:rsid w:val="00DC6E27"/>
    <w:rsid w:val="00DD0028"/>
    <w:rsid w:val="00DD0AC1"/>
    <w:rsid w:val="00DD2251"/>
    <w:rsid w:val="00DD2901"/>
    <w:rsid w:val="00DE337A"/>
    <w:rsid w:val="00DE5E50"/>
    <w:rsid w:val="00DE7FD3"/>
    <w:rsid w:val="00DF0E6D"/>
    <w:rsid w:val="00DF2766"/>
    <w:rsid w:val="00DF502E"/>
    <w:rsid w:val="00E00C93"/>
    <w:rsid w:val="00E0233B"/>
    <w:rsid w:val="00E0311B"/>
    <w:rsid w:val="00E03A8E"/>
    <w:rsid w:val="00E04B54"/>
    <w:rsid w:val="00E074C9"/>
    <w:rsid w:val="00E1044F"/>
    <w:rsid w:val="00E11AAD"/>
    <w:rsid w:val="00E13EE4"/>
    <w:rsid w:val="00E176C2"/>
    <w:rsid w:val="00E20A94"/>
    <w:rsid w:val="00E255C9"/>
    <w:rsid w:val="00E339D8"/>
    <w:rsid w:val="00E40A31"/>
    <w:rsid w:val="00E418E8"/>
    <w:rsid w:val="00E4297F"/>
    <w:rsid w:val="00E43520"/>
    <w:rsid w:val="00E43ADF"/>
    <w:rsid w:val="00E46B32"/>
    <w:rsid w:val="00E51D82"/>
    <w:rsid w:val="00E53469"/>
    <w:rsid w:val="00E534BC"/>
    <w:rsid w:val="00E5608A"/>
    <w:rsid w:val="00E63388"/>
    <w:rsid w:val="00E63739"/>
    <w:rsid w:val="00E645CD"/>
    <w:rsid w:val="00E7355D"/>
    <w:rsid w:val="00E74C5E"/>
    <w:rsid w:val="00E751E9"/>
    <w:rsid w:val="00E7774D"/>
    <w:rsid w:val="00E81914"/>
    <w:rsid w:val="00E842A6"/>
    <w:rsid w:val="00E902A2"/>
    <w:rsid w:val="00E93611"/>
    <w:rsid w:val="00E94943"/>
    <w:rsid w:val="00E95BA7"/>
    <w:rsid w:val="00EA0451"/>
    <w:rsid w:val="00EA3EC1"/>
    <w:rsid w:val="00EA74D8"/>
    <w:rsid w:val="00EB04D2"/>
    <w:rsid w:val="00EB5BBC"/>
    <w:rsid w:val="00EC4E3F"/>
    <w:rsid w:val="00EC6D92"/>
    <w:rsid w:val="00ED1D2F"/>
    <w:rsid w:val="00ED472F"/>
    <w:rsid w:val="00ED5E01"/>
    <w:rsid w:val="00EE29F9"/>
    <w:rsid w:val="00EE40AF"/>
    <w:rsid w:val="00EE4480"/>
    <w:rsid w:val="00EE607D"/>
    <w:rsid w:val="00EE668E"/>
    <w:rsid w:val="00EE6A2D"/>
    <w:rsid w:val="00EF076D"/>
    <w:rsid w:val="00EF11EB"/>
    <w:rsid w:val="00EF1C1A"/>
    <w:rsid w:val="00EF2723"/>
    <w:rsid w:val="00EF2922"/>
    <w:rsid w:val="00EF32AF"/>
    <w:rsid w:val="00EF39CA"/>
    <w:rsid w:val="00F02FB8"/>
    <w:rsid w:val="00F06C15"/>
    <w:rsid w:val="00F06CD1"/>
    <w:rsid w:val="00F10162"/>
    <w:rsid w:val="00F114AD"/>
    <w:rsid w:val="00F141B1"/>
    <w:rsid w:val="00F16927"/>
    <w:rsid w:val="00F22AFF"/>
    <w:rsid w:val="00F2480A"/>
    <w:rsid w:val="00F25965"/>
    <w:rsid w:val="00F27719"/>
    <w:rsid w:val="00F326A6"/>
    <w:rsid w:val="00F35884"/>
    <w:rsid w:val="00F3605C"/>
    <w:rsid w:val="00F36A2F"/>
    <w:rsid w:val="00F36AF4"/>
    <w:rsid w:val="00F36D73"/>
    <w:rsid w:val="00F403A8"/>
    <w:rsid w:val="00F43D1C"/>
    <w:rsid w:val="00F53DD0"/>
    <w:rsid w:val="00F54189"/>
    <w:rsid w:val="00F5698E"/>
    <w:rsid w:val="00F61C97"/>
    <w:rsid w:val="00F66B50"/>
    <w:rsid w:val="00F701E5"/>
    <w:rsid w:val="00F70DAD"/>
    <w:rsid w:val="00F7384F"/>
    <w:rsid w:val="00F73952"/>
    <w:rsid w:val="00F76075"/>
    <w:rsid w:val="00F805D5"/>
    <w:rsid w:val="00F80EAD"/>
    <w:rsid w:val="00F825AB"/>
    <w:rsid w:val="00F84D9D"/>
    <w:rsid w:val="00F8500C"/>
    <w:rsid w:val="00F85B27"/>
    <w:rsid w:val="00F86099"/>
    <w:rsid w:val="00F922C1"/>
    <w:rsid w:val="00F95682"/>
    <w:rsid w:val="00F976EE"/>
    <w:rsid w:val="00FA3DA5"/>
    <w:rsid w:val="00FA4058"/>
    <w:rsid w:val="00FA656D"/>
    <w:rsid w:val="00FA7F3D"/>
    <w:rsid w:val="00FB0D57"/>
    <w:rsid w:val="00FB0ED3"/>
    <w:rsid w:val="00FB2618"/>
    <w:rsid w:val="00FB49A4"/>
    <w:rsid w:val="00FB7D74"/>
    <w:rsid w:val="00FD1812"/>
    <w:rsid w:val="00FD1975"/>
    <w:rsid w:val="00FD2B65"/>
    <w:rsid w:val="00FD3A74"/>
    <w:rsid w:val="00FD6B08"/>
    <w:rsid w:val="00FE2382"/>
    <w:rsid w:val="00FE246C"/>
    <w:rsid w:val="00FE34DD"/>
    <w:rsid w:val="00FE52A6"/>
    <w:rsid w:val="00FF0913"/>
    <w:rsid w:val="00FF26C7"/>
    <w:rsid w:val="00FF3E24"/>
    <w:rsid w:val="00FF40C1"/>
    <w:rsid w:val="00FF6989"/>
    <w:rsid w:val="00FF767F"/>
    <w:rsid w:val="00FF7C30"/>
    <w:rsid w:val="00FF7EC3"/>
  </w:rsids>
  <m:mathPr>
    <m:mathFont m:val="Cambria Math"/>
    <m:brkBin m:val="before"/>
    <m:brkBinSub m:val="--"/>
    <m:smallFrac m:val="0"/>
    <m:dispDef/>
    <m:lMargin m:val="0"/>
    <m:rMargin m:val="0"/>
    <m:defJc m:val="centerGroup"/>
    <m:wrapIndent m:val="1440"/>
    <m:intLim m:val="subSup"/>
    <m:naryLim m:val="undOvr"/>
  </m:mathPr>
  <w:themeFontLang w:val="cs-CZ"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E0764"/>
  <w15:chartTrackingRefBased/>
  <w15:docId w15:val="{DB1CE700-47D6-446D-9847-FC1E4E15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Pr>
      <w:lang w:val="en-US"/>
    </w:rPr>
  </w:style>
  <w:style w:type="paragraph" w:styleId="Nadpis1">
    <w:name w:val="heading 1"/>
    <w:basedOn w:val="Normln"/>
    <w:next w:val="Normln"/>
    <w:link w:val="Nadpis1Char"/>
    <w:uiPriority w:val="9"/>
    <w:qFormat/>
    <w:rsid w:val="00A32F68"/>
    <w:pPr>
      <w:keepNext/>
      <w:keepLines/>
      <w:spacing w:before="240" w:after="0"/>
      <w:outlineLvl w:val="0"/>
    </w:pPr>
    <w:rPr>
      <w:rFonts w:asciiTheme="majorHAnsi" w:eastAsiaTheme="majorEastAsia" w:hAnsiTheme="majorHAnsi" w:cstheme="majorBidi"/>
      <w:color w:val="365F91" w:themeColor="accent1" w:themeShade="BF"/>
      <w:sz w:val="32"/>
      <w:szCs w:val="32"/>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17590"/>
    <w:pPr>
      <w:spacing w:before="100" w:beforeAutospacing="1" w:after="100" w:afterAutospacing="1" w:line="240" w:lineRule="auto"/>
    </w:pPr>
    <w:rPr>
      <w:rFonts w:ascii="Times New Roman"/>
      <w:sz w:val="24"/>
      <w:szCs w:val="24"/>
      <w:lang w:val="fr-FR"/>
    </w:rPr>
  </w:style>
  <w:style w:type="paragraph" w:styleId="Textpoznpodarou">
    <w:name w:val="footnote text"/>
    <w:basedOn w:val="Normln"/>
    <w:link w:val="TextpoznpodarouChar"/>
    <w:uiPriority w:val="99"/>
    <w:semiHidden/>
    <w:unhideWhenUsed/>
    <w:rsid w:val="005C10F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C10F6"/>
    <w:rPr>
      <w:sz w:val="20"/>
      <w:szCs w:val="20"/>
      <w:lang w:val="en-US"/>
    </w:rPr>
  </w:style>
  <w:style w:type="character" w:styleId="Znakapoznpodarou">
    <w:name w:val="footnote reference"/>
    <w:basedOn w:val="Standardnpsmoodstavce"/>
    <w:uiPriority w:val="99"/>
    <w:semiHidden/>
    <w:unhideWhenUsed/>
    <w:rsid w:val="005C10F6"/>
    <w:rPr>
      <w:vertAlign w:val="superscript"/>
    </w:rPr>
  </w:style>
  <w:style w:type="character" w:styleId="Hypertextovodkaz">
    <w:name w:val="Hyperlink"/>
    <w:basedOn w:val="Standardnpsmoodstavce"/>
    <w:uiPriority w:val="99"/>
    <w:unhideWhenUsed/>
    <w:rsid w:val="00533824"/>
    <w:rPr>
      <w:color w:val="0000FF" w:themeColor="hyperlink"/>
      <w:u w:val="single"/>
    </w:rPr>
  </w:style>
  <w:style w:type="character" w:styleId="Nevyeenzmnka">
    <w:name w:val="Unresolved Mention"/>
    <w:basedOn w:val="Standardnpsmoodstavce"/>
    <w:uiPriority w:val="99"/>
    <w:semiHidden/>
    <w:unhideWhenUsed/>
    <w:rsid w:val="00533824"/>
    <w:rPr>
      <w:color w:val="605E5C"/>
      <w:shd w:val="clear" w:color="auto" w:fill="E1DFDD"/>
    </w:rPr>
  </w:style>
  <w:style w:type="character" w:styleId="Siln">
    <w:name w:val="Strong"/>
    <w:basedOn w:val="Standardnpsmoodstavce"/>
    <w:uiPriority w:val="22"/>
    <w:qFormat/>
    <w:rsid w:val="00645442"/>
    <w:rPr>
      <w:b/>
      <w:bCs/>
    </w:rPr>
  </w:style>
  <w:style w:type="paragraph" w:styleId="Zhlav">
    <w:name w:val="header"/>
    <w:basedOn w:val="Normln"/>
    <w:link w:val="ZhlavChar"/>
    <w:uiPriority w:val="99"/>
    <w:unhideWhenUsed/>
    <w:rsid w:val="001829B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829B4"/>
    <w:rPr>
      <w:lang w:val="en-US"/>
    </w:rPr>
  </w:style>
  <w:style w:type="paragraph" w:styleId="Zpat">
    <w:name w:val="footer"/>
    <w:basedOn w:val="Normln"/>
    <w:link w:val="ZpatChar"/>
    <w:uiPriority w:val="99"/>
    <w:unhideWhenUsed/>
    <w:rsid w:val="001829B4"/>
    <w:pPr>
      <w:tabs>
        <w:tab w:val="center" w:pos="4536"/>
        <w:tab w:val="right" w:pos="9072"/>
      </w:tabs>
      <w:spacing w:after="0" w:line="240" w:lineRule="auto"/>
    </w:pPr>
  </w:style>
  <w:style w:type="character" w:customStyle="1" w:styleId="ZpatChar">
    <w:name w:val="Zápatí Char"/>
    <w:basedOn w:val="Standardnpsmoodstavce"/>
    <w:link w:val="Zpat"/>
    <w:uiPriority w:val="99"/>
    <w:rsid w:val="001829B4"/>
    <w:rPr>
      <w:lang w:val="en-US"/>
    </w:rPr>
  </w:style>
  <w:style w:type="paragraph" w:styleId="Odstavecseseznamem">
    <w:name w:val="List Paragraph"/>
    <w:basedOn w:val="Normln"/>
    <w:uiPriority w:val="34"/>
    <w:qFormat/>
    <w:rsid w:val="00C82E05"/>
    <w:pPr>
      <w:ind w:left="720"/>
      <w:contextualSpacing/>
    </w:pPr>
  </w:style>
  <w:style w:type="character" w:customStyle="1" w:styleId="colorred">
    <w:name w:val="colorred"/>
    <w:basedOn w:val="Standardnpsmoodstavce"/>
    <w:rsid w:val="009144F4"/>
  </w:style>
  <w:style w:type="character" w:styleId="Odkaznakoment">
    <w:name w:val="annotation reference"/>
    <w:basedOn w:val="Standardnpsmoodstavce"/>
    <w:uiPriority w:val="99"/>
    <w:semiHidden/>
    <w:unhideWhenUsed/>
    <w:rsid w:val="008B5F49"/>
    <w:rPr>
      <w:sz w:val="16"/>
      <w:szCs w:val="16"/>
    </w:rPr>
  </w:style>
  <w:style w:type="paragraph" w:styleId="Textkomente">
    <w:name w:val="annotation text"/>
    <w:basedOn w:val="Normln"/>
    <w:link w:val="TextkomenteChar"/>
    <w:uiPriority w:val="99"/>
    <w:semiHidden/>
    <w:unhideWhenUsed/>
    <w:rsid w:val="008B5F49"/>
    <w:pPr>
      <w:spacing w:line="240" w:lineRule="auto"/>
    </w:pPr>
    <w:rPr>
      <w:sz w:val="20"/>
      <w:szCs w:val="20"/>
    </w:rPr>
  </w:style>
  <w:style w:type="character" w:customStyle="1" w:styleId="TextkomenteChar">
    <w:name w:val="Text komentáře Char"/>
    <w:basedOn w:val="Standardnpsmoodstavce"/>
    <w:link w:val="Textkomente"/>
    <w:uiPriority w:val="99"/>
    <w:semiHidden/>
    <w:rsid w:val="008B5F49"/>
    <w:rPr>
      <w:sz w:val="20"/>
      <w:szCs w:val="20"/>
      <w:lang w:val="en-US"/>
    </w:rPr>
  </w:style>
  <w:style w:type="paragraph" w:styleId="Pedmtkomente">
    <w:name w:val="annotation subject"/>
    <w:basedOn w:val="Textkomente"/>
    <w:next w:val="Textkomente"/>
    <w:link w:val="PedmtkomenteChar"/>
    <w:uiPriority w:val="99"/>
    <w:semiHidden/>
    <w:unhideWhenUsed/>
    <w:rsid w:val="008B5F49"/>
    <w:rPr>
      <w:b/>
      <w:bCs/>
    </w:rPr>
  </w:style>
  <w:style w:type="character" w:customStyle="1" w:styleId="PedmtkomenteChar">
    <w:name w:val="Předmět komentáře Char"/>
    <w:basedOn w:val="TextkomenteChar"/>
    <w:link w:val="Pedmtkomente"/>
    <w:uiPriority w:val="99"/>
    <w:semiHidden/>
    <w:rsid w:val="008B5F49"/>
    <w:rPr>
      <w:b/>
      <w:bCs/>
      <w:sz w:val="20"/>
      <w:szCs w:val="20"/>
      <w:lang w:val="en-US"/>
    </w:rPr>
  </w:style>
  <w:style w:type="paragraph" w:styleId="Textbubliny">
    <w:name w:val="Balloon Text"/>
    <w:basedOn w:val="Normln"/>
    <w:link w:val="TextbublinyChar"/>
    <w:uiPriority w:val="99"/>
    <w:semiHidden/>
    <w:unhideWhenUsed/>
    <w:rsid w:val="008B5F4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B5F49"/>
    <w:rPr>
      <w:rFonts w:ascii="Segoe UI" w:hAnsi="Segoe UI" w:cs="Segoe UI"/>
      <w:sz w:val="18"/>
      <w:szCs w:val="18"/>
      <w:lang w:val="en-US"/>
    </w:rPr>
  </w:style>
  <w:style w:type="character" w:customStyle="1" w:styleId="Nadpis1Char">
    <w:name w:val="Nadpis 1 Char"/>
    <w:basedOn w:val="Standardnpsmoodstavce"/>
    <w:link w:val="Nadpis1"/>
    <w:uiPriority w:val="9"/>
    <w:rsid w:val="00A32F68"/>
    <w:rPr>
      <w:rFonts w:asciiTheme="majorHAnsi" w:eastAsiaTheme="majorEastAsia" w:hAnsiTheme="majorHAnsi" w:cstheme="majorBidi"/>
      <w:color w:val="365F91" w:themeColor="accent1" w:themeShade="BF"/>
      <w:sz w:val="32"/>
      <w:szCs w:val="32"/>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201672">
      <w:bodyDiv w:val="1"/>
      <w:marLeft w:val="0"/>
      <w:marRight w:val="0"/>
      <w:marTop w:val="0"/>
      <w:marBottom w:val="0"/>
      <w:divBdr>
        <w:top w:val="none" w:sz="0" w:space="0" w:color="auto"/>
        <w:left w:val="none" w:sz="0" w:space="0" w:color="auto"/>
        <w:bottom w:val="none" w:sz="0" w:space="0" w:color="auto"/>
        <w:right w:val="none" w:sz="0" w:space="0" w:color="auto"/>
      </w:divBdr>
    </w:div>
    <w:div w:id="696124238">
      <w:bodyDiv w:val="1"/>
      <w:marLeft w:val="0"/>
      <w:marRight w:val="0"/>
      <w:marTop w:val="0"/>
      <w:marBottom w:val="0"/>
      <w:divBdr>
        <w:top w:val="none" w:sz="0" w:space="0" w:color="auto"/>
        <w:left w:val="none" w:sz="0" w:space="0" w:color="auto"/>
        <w:bottom w:val="none" w:sz="0" w:space="0" w:color="auto"/>
        <w:right w:val="none" w:sz="0" w:space="0" w:color="auto"/>
      </w:divBdr>
    </w:div>
    <w:div w:id="702170275">
      <w:bodyDiv w:val="1"/>
      <w:marLeft w:val="0"/>
      <w:marRight w:val="0"/>
      <w:marTop w:val="0"/>
      <w:marBottom w:val="0"/>
      <w:divBdr>
        <w:top w:val="none" w:sz="0" w:space="0" w:color="auto"/>
        <w:left w:val="none" w:sz="0" w:space="0" w:color="auto"/>
        <w:bottom w:val="none" w:sz="0" w:space="0" w:color="auto"/>
        <w:right w:val="none" w:sz="0" w:space="0" w:color="auto"/>
      </w:divBdr>
      <w:divsChild>
        <w:div w:id="804783812">
          <w:marLeft w:val="0"/>
          <w:marRight w:val="0"/>
          <w:marTop w:val="30"/>
          <w:marBottom w:val="0"/>
          <w:divBdr>
            <w:top w:val="none" w:sz="0" w:space="0" w:color="auto"/>
            <w:left w:val="none" w:sz="0" w:space="0" w:color="auto"/>
            <w:bottom w:val="none" w:sz="0" w:space="0" w:color="auto"/>
            <w:right w:val="none" w:sz="0" w:space="0" w:color="auto"/>
          </w:divBdr>
        </w:div>
      </w:divsChild>
    </w:div>
    <w:div w:id="1026710288">
      <w:bodyDiv w:val="1"/>
      <w:marLeft w:val="0"/>
      <w:marRight w:val="0"/>
      <w:marTop w:val="0"/>
      <w:marBottom w:val="0"/>
      <w:divBdr>
        <w:top w:val="none" w:sz="0" w:space="0" w:color="auto"/>
        <w:left w:val="none" w:sz="0" w:space="0" w:color="auto"/>
        <w:bottom w:val="none" w:sz="0" w:space="0" w:color="auto"/>
        <w:right w:val="none" w:sz="0" w:space="0" w:color="auto"/>
      </w:divBdr>
    </w:div>
    <w:div w:id="1366709567">
      <w:bodyDiv w:val="1"/>
      <w:marLeft w:val="0"/>
      <w:marRight w:val="0"/>
      <w:marTop w:val="0"/>
      <w:marBottom w:val="0"/>
      <w:divBdr>
        <w:top w:val="none" w:sz="0" w:space="0" w:color="auto"/>
        <w:left w:val="none" w:sz="0" w:space="0" w:color="auto"/>
        <w:bottom w:val="none" w:sz="0" w:space="0" w:color="auto"/>
        <w:right w:val="none" w:sz="0" w:space="0" w:color="auto"/>
      </w:divBdr>
    </w:div>
    <w:div w:id="1409158038">
      <w:bodyDiv w:val="1"/>
      <w:marLeft w:val="0"/>
      <w:marRight w:val="0"/>
      <w:marTop w:val="0"/>
      <w:marBottom w:val="0"/>
      <w:divBdr>
        <w:top w:val="none" w:sz="0" w:space="0" w:color="auto"/>
        <w:left w:val="none" w:sz="0" w:space="0" w:color="auto"/>
        <w:bottom w:val="none" w:sz="0" w:space="0" w:color="auto"/>
        <w:right w:val="none" w:sz="0" w:space="0" w:color="auto"/>
      </w:divBdr>
      <w:divsChild>
        <w:div w:id="1014384167">
          <w:marLeft w:val="0"/>
          <w:marRight w:val="0"/>
          <w:marTop w:val="30"/>
          <w:marBottom w:val="0"/>
          <w:divBdr>
            <w:top w:val="none" w:sz="0" w:space="0" w:color="auto"/>
            <w:left w:val="none" w:sz="0" w:space="0" w:color="auto"/>
            <w:bottom w:val="none" w:sz="0" w:space="0" w:color="auto"/>
            <w:right w:val="none" w:sz="0" w:space="0" w:color="auto"/>
          </w:divBdr>
        </w:div>
      </w:divsChild>
    </w:div>
    <w:div w:id="1546453572">
      <w:bodyDiv w:val="1"/>
      <w:marLeft w:val="0"/>
      <w:marRight w:val="0"/>
      <w:marTop w:val="0"/>
      <w:marBottom w:val="0"/>
      <w:divBdr>
        <w:top w:val="none" w:sz="0" w:space="0" w:color="auto"/>
        <w:left w:val="none" w:sz="0" w:space="0" w:color="auto"/>
        <w:bottom w:val="none" w:sz="0" w:space="0" w:color="auto"/>
        <w:right w:val="none" w:sz="0" w:space="0" w:color="auto"/>
      </w:divBdr>
      <w:divsChild>
        <w:div w:id="535193079">
          <w:marLeft w:val="360"/>
          <w:marRight w:val="0"/>
          <w:marTop w:val="200"/>
          <w:marBottom w:val="0"/>
          <w:divBdr>
            <w:top w:val="none" w:sz="0" w:space="0" w:color="auto"/>
            <w:left w:val="none" w:sz="0" w:space="0" w:color="auto"/>
            <w:bottom w:val="none" w:sz="0" w:space="0" w:color="auto"/>
            <w:right w:val="none" w:sz="0" w:space="0" w:color="auto"/>
          </w:divBdr>
        </w:div>
      </w:divsChild>
    </w:div>
    <w:div w:id="203785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2EAF81420AF3546B74854EBCF5B186D" ma:contentTypeVersion="2" ma:contentTypeDescription="Vytvoří nový dokument" ma:contentTypeScope="" ma:versionID="1061eae087195dfe3c867cee894c9b2d">
  <xsd:schema xmlns:xsd="http://www.w3.org/2001/XMLSchema" xmlns:xs="http://www.w3.org/2001/XMLSchema" xmlns:p="http://schemas.microsoft.com/office/2006/metadata/properties" xmlns:ns3="049b9cbe-efc1-4b57-82b5-2853351bb9c4" targetNamespace="http://schemas.microsoft.com/office/2006/metadata/properties" ma:root="true" ma:fieldsID="215e7cd6821de3e59ff5b90f94044a20" ns3:_="">
    <xsd:import namespace="049b9cbe-efc1-4b57-82b5-2853351bb9c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b9cbe-efc1-4b57-82b5-2853351bb9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B1FE5-22E9-4D02-AB4D-94795A6D1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b9cbe-efc1-4b57-82b5-2853351bb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1184F1-C4BD-41C8-ADDD-6290B8F8675A}">
  <ds:schemaRefs>
    <ds:schemaRef ds:uri="http://schemas.microsoft.com/sharepoint/v3/contenttype/forms"/>
  </ds:schemaRefs>
</ds:datastoreItem>
</file>

<file path=customXml/itemProps3.xml><?xml version="1.0" encoding="utf-8"?>
<ds:datastoreItem xmlns:ds="http://schemas.openxmlformats.org/officeDocument/2006/customXml" ds:itemID="{9B12C52E-0B54-4FA6-860B-9B4F8EE303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1510F8-F381-4BCD-AEE8-152A1187A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38</Pages>
  <Words>9773</Words>
  <Characters>60691</Characters>
  <Application>Microsoft Office Word</Application>
  <DocSecurity>0</DocSecurity>
  <Lines>994</Lines>
  <Paragraphs>429</Paragraphs>
  <ScaleCrop>false</ScaleCrop>
  <HeadingPairs>
    <vt:vector size="4" baseType="variant">
      <vt:variant>
        <vt:lpstr>Název</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Kaňoková</dc:creator>
  <cp:keywords/>
  <dc:description/>
  <cp:lastModifiedBy>Kanokova Hana</cp:lastModifiedBy>
  <cp:revision>61</cp:revision>
  <dcterms:created xsi:type="dcterms:W3CDTF">2020-04-28T07:47:00Z</dcterms:created>
  <dcterms:modified xsi:type="dcterms:W3CDTF">2020-05-05T10:00:00Z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0x01010032EAF81420AF3546B74854EBCF5B186D</vt:lpwstr>
  </property>
</Properties>
</file>