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391841991" w:displacedByCustomXml="next"/>
    <w:bookmarkStart w:id="1" w:name="_Toc391823039" w:displacedByCustomXml="next"/>
    <w:bookmarkStart w:id="2" w:name="_Toc391642374" w:displacedByCustomXml="next"/>
    <w:bookmarkStart w:id="3" w:name="_Toc391286774" w:displacedByCustomXml="next"/>
    <w:bookmarkStart w:id="4" w:name="_Toc391298570" w:displacedByCustomXml="next"/>
    <w:sdt>
      <w:sdtPr>
        <w:rPr>
          <w:szCs w:val="24"/>
        </w:rPr>
        <w:id w:val="384075169"/>
        <w:docPartObj>
          <w:docPartGallery w:val="Cover Pages"/>
          <w:docPartUnique/>
        </w:docPartObj>
      </w:sdtPr>
      <w:sdtContent>
        <w:bookmarkStart w:id="5" w:name="_Toc351910212" w:displacedByCustomXml="prev"/>
        <w:bookmarkStart w:id="6" w:name="_Toc351910805" w:displacedByCustomXml="prev"/>
        <w:bookmarkStart w:id="7" w:name="_Toc351912341" w:displacedByCustomXml="prev"/>
        <w:bookmarkStart w:id="8" w:name="_Toc351914463" w:displacedByCustomXml="prev"/>
        <w:bookmarkStart w:id="9" w:name="_Toc351914964" w:displacedByCustomXml="prev"/>
        <w:bookmarkStart w:id="10" w:name="_Toc351915139" w:displacedByCustomXml="prev"/>
        <w:bookmarkStart w:id="11" w:name="_Toc372717680" w:displacedByCustomXml="prev"/>
        <w:p w:rsidR="009954C0" w:rsidRPr="008009D1" w:rsidRDefault="009954C0" w:rsidP="009954C0">
          <w:pPr>
            <w:jc w:val="center"/>
            <w:outlineLvl w:val="0"/>
            <w:rPr>
              <w:b/>
              <w:bCs/>
              <w:szCs w:val="24"/>
            </w:rPr>
          </w:pPr>
          <w:r w:rsidRPr="008009D1">
            <w:rPr>
              <w:b/>
              <w:bCs/>
              <w:szCs w:val="24"/>
            </w:rPr>
            <w:t>UNIVERZITA PALACKÉHO V OLOMOUCI</w:t>
          </w:r>
          <w:bookmarkEnd w:id="11"/>
          <w:bookmarkEnd w:id="10"/>
          <w:bookmarkEnd w:id="9"/>
          <w:bookmarkEnd w:id="8"/>
          <w:bookmarkEnd w:id="7"/>
          <w:bookmarkEnd w:id="6"/>
          <w:bookmarkEnd w:id="5"/>
          <w:bookmarkEnd w:id="4"/>
          <w:bookmarkEnd w:id="3"/>
          <w:bookmarkEnd w:id="2"/>
          <w:bookmarkEnd w:id="1"/>
          <w:bookmarkEnd w:id="0"/>
        </w:p>
        <w:p w:rsidR="009954C0" w:rsidRPr="008009D1" w:rsidRDefault="009954C0" w:rsidP="009954C0">
          <w:pPr>
            <w:jc w:val="center"/>
            <w:rPr>
              <w:szCs w:val="24"/>
            </w:rPr>
          </w:pPr>
        </w:p>
        <w:p w:rsidR="009954C0" w:rsidRPr="008009D1" w:rsidRDefault="009954C0" w:rsidP="009954C0">
          <w:pPr>
            <w:jc w:val="center"/>
            <w:outlineLvl w:val="0"/>
            <w:rPr>
              <w:b/>
              <w:bCs/>
              <w:szCs w:val="24"/>
            </w:rPr>
          </w:pPr>
          <w:bookmarkStart w:id="12" w:name="_Toc351910213"/>
          <w:bookmarkStart w:id="13" w:name="_Toc351910806"/>
          <w:bookmarkStart w:id="14" w:name="_Toc351912342"/>
          <w:bookmarkStart w:id="15" w:name="_Toc351914464"/>
          <w:bookmarkStart w:id="16" w:name="_Toc351914965"/>
          <w:bookmarkStart w:id="17" w:name="_Toc351915140"/>
          <w:bookmarkStart w:id="18" w:name="_Toc372717681"/>
          <w:bookmarkStart w:id="19" w:name="_Toc391286775"/>
          <w:bookmarkStart w:id="20" w:name="_Toc391298571"/>
          <w:bookmarkStart w:id="21" w:name="_Toc391642375"/>
          <w:bookmarkStart w:id="22" w:name="_Toc391823040"/>
          <w:bookmarkStart w:id="23" w:name="_Toc391841992"/>
          <w:r w:rsidRPr="008009D1">
            <w:rPr>
              <w:b/>
              <w:bCs/>
              <w:szCs w:val="24"/>
            </w:rPr>
            <w:t>Filozofická fakulta</w:t>
          </w:r>
          <w:bookmarkEnd w:id="12"/>
          <w:bookmarkEnd w:id="13"/>
          <w:bookmarkEnd w:id="14"/>
          <w:bookmarkEnd w:id="15"/>
          <w:bookmarkEnd w:id="16"/>
          <w:bookmarkEnd w:id="17"/>
          <w:bookmarkEnd w:id="18"/>
          <w:bookmarkEnd w:id="19"/>
          <w:bookmarkEnd w:id="20"/>
          <w:bookmarkEnd w:id="21"/>
          <w:bookmarkEnd w:id="22"/>
          <w:bookmarkEnd w:id="23"/>
        </w:p>
        <w:p w:rsidR="009954C0" w:rsidRPr="008009D1" w:rsidRDefault="009954C0" w:rsidP="009954C0">
          <w:pPr>
            <w:jc w:val="center"/>
            <w:rPr>
              <w:b/>
              <w:bCs/>
              <w:szCs w:val="24"/>
            </w:rPr>
          </w:pPr>
        </w:p>
        <w:p w:rsidR="009954C0" w:rsidRPr="008009D1" w:rsidRDefault="009954C0" w:rsidP="009954C0">
          <w:pPr>
            <w:jc w:val="center"/>
            <w:outlineLvl w:val="0"/>
            <w:rPr>
              <w:b/>
              <w:bCs/>
              <w:szCs w:val="24"/>
            </w:rPr>
          </w:pPr>
          <w:bookmarkStart w:id="24" w:name="_Toc351910214"/>
          <w:bookmarkStart w:id="25" w:name="_Toc351910807"/>
          <w:bookmarkStart w:id="26" w:name="_Toc351912343"/>
          <w:bookmarkStart w:id="27" w:name="_Toc351914465"/>
          <w:bookmarkStart w:id="28" w:name="_Toc351914966"/>
          <w:bookmarkStart w:id="29" w:name="_Toc351915141"/>
          <w:bookmarkStart w:id="30" w:name="_Toc372717682"/>
          <w:bookmarkStart w:id="31" w:name="_Toc391286776"/>
          <w:bookmarkStart w:id="32" w:name="_Toc391298572"/>
          <w:bookmarkStart w:id="33" w:name="_Toc391642376"/>
          <w:bookmarkStart w:id="34" w:name="_Toc391823041"/>
          <w:bookmarkStart w:id="35" w:name="_Toc391841993"/>
          <w:r w:rsidRPr="008009D1">
            <w:rPr>
              <w:b/>
              <w:bCs/>
              <w:szCs w:val="24"/>
            </w:rPr>
            <w:t>Katedra sociologie a andragogiky</w:t>
          </w:r>
          <w:bookmarkEnd w:id="24"/>
          <w:bookmarkEnd w:id="25"/>
          <w:bookmarkEnd w:id="26"/>
          <w:bookmarkEnd w:id="27"/>
          <w:bookmarkEnd w:id="28"/>
          <w:bookmarkEnd w:id="29"/>
          <w:bookmarkEnd w:id="30"/>
          <w:bookmarkEnd w:id="31"/>
          <w:bookmarkEnd w:id="32"/>
          <w:bookmarkEnd w:id="33"/>
          <w:bookmarkEnd w:id="34"/>
          <w:bookmarkEnd w:id="35"/>
        </w:p>
        <w:p w:rsidR="009954C0" w:rsidRPr="008009D1" w:rsidRDefault="009954C0" w:rsidP="009954C0">
          <w:pPr>
            <w:jc w:val="center"/>
            <w:rPr>
              <w:b/>
              <w:bCs/>
              <w:szCs w:val="24"/>
            </w:rPr>
          </w:pPr>
        </w:p>
        <w:p w:rsidR="009954C0" w:rsidRPr="008009D1" w:rsidRDefault="009954C0" w:rsidP="009954C0">
          <w:pPr>
            <w:jc w:val="both"/>
            <w:rPr>
              <w:szCs w:val="24"/>
            </w:rPr>
          </w:pPr>
        </w:p>
        <w:p w:rsidR="009954C0" w:rsidRPr="008009D1" w:rsidRDefault="009954C0" w:rsidP="009954C0">
          <w:pPr>
            <w:jc w:val="both"/>
            <w:rPr>
              <w:szCs w:val="24"/>
            </w:rPr>
          </w:pPr>
        </w:p>
        <w:p w:rsidR="009954C0" w:rsidRPr="008009D1" w:rsidRDefault="009954C0" w:rsidP="009954C0">
          <w:pPr>
            <w:jc w:val="both"/>
            <w:rPr>
              <w:szCs w:val="24"/>
            </w:rPr>
          </w:pPr>
        </w:p>
        <w:p w:rsidR="009954C0" w:rsidRPr="008009D1" w:rsidRDefault="009954C0" w:rsidP="009954C0">
          <w:pPr>
            <w:rPr>
              <w:szCs w:val="24"/>
            </w:rPr>
          </w:pPr>
        </w:p>
        <w:p w:rsidR="009954C0" w:rsidRPr="008009D1" w:rsidRDefault="009954C0" w:rsidP="009954C0">
          <w:pPr>
            <w:jc w:val="center"/>
            <w:rPr>
              <w:szCs w:val="24"/>
            </w:rPr>
          </w:pPr>
        </w:p>
        <w:p w:rsidR="009954C0" w:rsidRDefault="009954C0" w:rsidP="009954C0">
          <w:pPr>
            <w:jc w:val="center"/>
            <w:rPr>
              <w:b/>
              <w:bCs/>
              <w:szCs w:val="24"/>
            </w:rPr>
          </w:pPr>
        </w:p>
        <w:p w:rsidR="009954C0" w:rsidRPr="008009D1" w:rsidRDefault="009954C0" w:rsidP="009954C0">
          <w:pPr>
            <w:jc w:val="center"/>
            <w:rPr>
              <w:b/>
              <w:bCs/>
              <w:szCs w:val="24"/>
            </w:rPr>
          </w:pPr>
          <w:r>
            <w:rPr>
              <w:b/>
              <w:bCs/>
              <w:szCs w:val="24"/>
            </w:rPr>
            <w:t>Řízení výkonu a jeho návaznost na vzdělávání a rozvoj v České spořitelně a.s.</w:t>
          </w:r>
        </w:p>
        <w:p w:rsidR="009954C0" w:rsidRDefault="009954C0" w:rsidP="009954C0">
          <w:pPr>
            <w:jc w:val="center"/>
            <w:rPr>
              <w:b/>
              <w:bCs/>
              <w:color w:val="FF0000"/>
              <w:szCs w:val="24"/>
              <w:lang w:val="en-US"/>
            </w:rPr>
          </w:pPr>
        </w:p>
        <w:p w:rsidR="009954C0" w:rsidRPr="00334F48" w:rsidRDefault="009954C0" w:rsidP="009954C0">
          <w:pPr>
            <w:jc w:val="center"/>
            <w:rPr>
              <w:color w:val="FF0000"/>
              <w:szCs w:val="24"/>
            </w:rPr>
          </w:pPr>
        </w:p>
        <w:p w:rsidR="009954C0" w:rsidRPr="008009D1" w:rsidRDefault="009954C0" w:rsidP="009954C0">
          <w:pPr>
            <w:jc w:val="center"/>
            <w:rPr>
              <w:szCs w:val="24"/>
            </w:rPr>
          </w:pPr>
        </w:p>
        <w:p w:rsidR="009954C0" w:rsidRPr="008009D1" w:rsidRDefault="009954C0" w:rsidP="009954C0">
          <w:pPr>
            <w:jc w:val="center"/>
            <w:outlineLvl w:val="0"/>
            <w:rPr>
              <w:b/>
              <w:bCs/>
              <w:szCs w:val="24"/>
            </w:rPr>
          </w:pPr>
          <w:bookmarkStart w:id="36" w:name="_Toc351910215"/>
          <w:bookmarkStart w:id="37" w:name="_Toc351910808"/>
          <w:bookmarkStart w:id="38" w:name="_Toc351912344"/>
          <w:bookmarkStart w:id="39" w:name="_Toc351914466"/>
          <w:bookmarkStart w:id="40" w:name="_Toc351914967"/>
          <w:bookmarkStart w:id="41" w:name="_Toc351915142"/>
          <w:bookmarkStart w:id="42" w:name="_Toc372717683"/>
          <w:bookmarkStart w:id="43" w:name="_Toc391286777"/>
          <w:bookmarkStart w:id="44" w:name="_Toc391298573"/>
          <w:bookmarkStart w:id="45" w:name="_Toc391642377"/>
          <w:bookmarkStart w:id="46" w:name="_Toc391823042"/>
          <w:bookmarkStart w:id="47" w:name="_Toc391841994"/>
          <w:r w:rsidRPr="008009D1">
            <w:rPr>
              <w:b/>
              <w:bCs/>
              <w:szCs w:val="24"/>
            </w:rPr>
            <w:t>Bakalářská</w:t>
          </w:r>
          <w:r>
            <w:rPr>
              <w:b/>
              <w:bCs/>
              <w:szCs w:val="24"/>
            </w:rPr>
            <w:t xml:space="preserve"> </w:t>
          </w:r>
          <w:r w:rsidRPr="008009D1">
            <w:rPr>
              <w:b/>
              <w:bCs/>
              <w:szCs w:val="24"/>
            </w:rPr>
            <w:t>práce</w:t>
          </w:r>
          <w:bookmarkEnd w:id="36"/>
          <w:bookmarkEnd w:id="37"/>
          <w:bookmarkEnd w:id="38"/>
          <w:bookmarkEnd w:id="39"/>
          <w:bookmarkEnd w:id="40"/>
          <w:bookmarkEnd w:id="41"/>
          <w:bookmarkEnd w:id="42"/>
          <w:bookmarkEnd w:id="43"/>
          <w:bookmarkEnd w:id="44"/>
          <w:bookmarkEnd w:id="45"/>
          <w:bookmarkEnd w:id="46"/>
          <w:bookmarkEnd w:id="47"/>
        </w:p>
        <w:p w:rsidR="009954C0" w:rsidRPr="008009D1" w:rsidRDefault="009954C0" w:rsidP="009954C0">
          <w:pPr>
            <w:jc w:val="center"/>
            <w:rPr>
              <w:szCs w:val="24"/>
            </w:rPr>
          </w:pPr>
        </w:p>
        <w:p w:rsidR="009954C0" w:rsidRDefault="009954C0" w:rsidP="009954C0">
          <w:pPr>
            <w:jc w:val="center"/>
            <w:outlineLvl w:val="0"/>
            <w:rPr>
              <w:b/>
              <w:bCs/>
              <w:szCs w:val="24"/>
            </w:rPr>
          </w:pPr>
          <w:bookmarkStart w:id="48" w:name="_Toc351910216"/>
          <w:bookmarkStart w:id="49" w:name="_Toc351910809"/>
          <w:bookmarkStart w:id="50" w:name="_Toc351912345"/>
          <w:bookmarkStart w:id="51" w:name="_Toc351914467"/>
          <w:bookmarkStart w:id="52" w:name="_Toc351914968"/>
          <w:bookmarkStart w:id="53" w:name="_Toc351915143"/>
          <w:bookmarkStart w:id="54" w:name="_Toc372717684"/>
        </w:p>
        <w:p w:rsidR="009954C0" w:rsidRDefault="009954C0" w:rsidP="009954C0">
          <w:pPr>
            <w:jc w:val="center"/>
            <w:outlineLvl w:val="0"/>
            <w:rPr>
              <w:b/>
              <w:bCs/>
              <w:szCs w:val="24"/>
            </w:rPr>
          </w:pPr>
        </w:p>
        <w:p w:rsidR="009954C0" w:rsidRDefault="009954C0" w:rsidP="009954C0">
          <w:pPr>
            <w:jc w:val="center"/>
            <w:outlineLvl w:val="0"/>
            <w:rPr>
              <w:b/>
              <w:bCs/>
              <w:szCs w:val="24"/>
            </w:rPr>
          </w:pPr>
        </w:p>
        <w:p w:rsidR="009954C0" w:rsidRDefault="009954C0" w:rsidP="009954C0">
          <w:pPr>
            <w:jc w:val="center"/>
            <w:outlineLvl w:val="0"/>
            <w:rPr>
              <w:b/>
              <w:bCs/>
              <w:szCs w:val="24"/>
            </w:rPr>
          </w:pPr>
        </w:p>
        <w:p w:rsidR="009954C0" w:rsidRDefault="009954C0" w:rsidP="009954C0">
          <w:pPr>
            <w:jc w:val="center"/>
            <w:outlineLvl w:val="0"/>
            <w:rPr>
              <w:b/>
              <w:bCs/>
              <w:szCs w:val="24"/>
            </w:rPr>
          </w:pPr>
        </w:p>
        <w:p w:rsidR="009954C0" w:rsidRDefault="009954C0" w:rsidP="009954C0">
          <w:pPr>
            <w:jc w:val="center"/>
            <w:outlineLvl w:val="0"/>
            <w:rPr>
              <w:b/>
              <w:bCs/>
              <w:szCs w:val="24"/>
            </w:rPr>
          </w:pPr>
        </w:p>
        <w:p w:rsidR="009954C0" w:rsidRDefault="009954C0" w:rsidP="009954C0">
          <w:pPr>
            <w:jc w:val="center"/>
            <w:outlineLvl w:val="0"/>
            <w:rPr>
              <w:b/>
              <w:bCs/>
              <w:szCs w:val="24"/>
            </w:rPr>
          </w:pPr>
        </w:p>
        <w:p w:rsidR="009954C0" w:rsidRDefault="009954C0" w:rsidP="009954C0">
          <w:pPr>
            <w:jc w:val="center"/>
            <w:outlineLvl w:val="0"/>
            <w:rPr>
              <w:b/>
              <w:bCs/>
              <w:szCs w:val="24"/>
            </w:rPr>
          </w:pPr>
        </w:p>
        <w:p w:rsidR="009954C0" w:rsidRDefault="009954C0" w:rsidP="009954C0">
          <w:pPr>
            <w:jc w:val="center"/>
            <w:outlineLvl w:val="0"/>
            <w:rPr>
              <w:b/>
              <w:bCs/>
              <w:szCs w:val="24"/>
            </w:rPr>
          </w:pPr>
          <w:bookmarkStart w:id="55" w:name="_Toc391286778"/>
          <w:bookmarkStart w:id="56" w:name="_Toc391298574"/>
          <w:bookmarkStart w:id="57" w:name="_Toc391642378"/>
          <w:bookmarkStart w:id="58" w:name="_Toc391823043"/>
          <w:bookmarkStart w:id="59" w:name="_Toc391841995"/>
          <w:r>
            <w:rPr>
              <w:b/>
              <w:bCs/>
              <w:szCs w:val="24"/>
            </w:rPr>
            <w:t>Markéta Pierogová</w:t>
          </w:r>
          <w:bookmarkEnd w:id="55"/>
          <w:bookmarkEnd w:id="56"/>
          <w:bookmarkEnd w:id="57"/>
          <w:bookmarkEnd w:id="58"/>
          <w:bookmarkEnd w:id="59"/>
        </w:p>
        <w:p w:rsidR="009954C0" w:rsidRDefault="009954C0" w:rsidP="009954C0">
          <w:pPr>
            <w:jc w:val="center"/>
            <w:outlineLvl w:val="0"/>
            <w:rPr>
              <w:b/>
              <w:bCs/>
              <w:szCs w:val="24"/>
            </w:rPr>
          </w:pPr>
        </w:p>
        <w:p w:rsidR="009954C0" w:rsidRDefault="009954C0" w:rsidP="009954C0">
          <w:pPr>
            <w:jc w:val="center"/>
            <w:outlineLvl w:val="0"/>
            <w:rPr>
              <w:b/>
              <w:bCs/>
              <w:szCs w:val="24"/>
            </w:rPr>
          </w:pPr>
        </w:p>
        <w:p w:rsidR="009954C0" w:rsidRDefault="009954C0" w:rsidP="009954C0">
          <w:pPr>
            <w:jc w:val="center"/>
            <w:outlineLvl w:val="0"/>
            <w:rPr>
              <w:b/>
              <w:bCs/>
              <w:szCs w:val="24"/>
            </w:rPr>
          </w:pPr>
        </w:p>
        <w:p w:rsidR="009954C0" w:rsidRDefault="009954C0" w:rsidP="009954C0">
          <w:pPr>
            <w:jc w:val="center"/>
            <w:outlineLvl w:val="0"/>
            <w:rPr>
              <w:b/>
              <w:bCs/>
              <w:szCs w:val="24"/>
            </w:rPr>
          </w:pPr>
        </w:p>
        <w:p w:rsidR="009954C0" w:rsidRDefault="009954C0" w:rsidP="009954C0">
          <w:pPr>
            <w:jc w:val="center"/>
            <w:outlineLvl w:val="0"/>
            <w:rPr>
              <w:b/>
              <w:bCs/>
              <w:szCs w:val="24"/>
            </w:rPr>
          </w:pPr>
        </w:p>
        <w:p w:rsidR="009954C0" w:rsidRDefault="009954C0" w:rsidP="009954C0">
          <w:pPr>
            <w:jc w:val="center"/>
            <w:outlineLvl w:val="0"/>
            <w:rPr>
              <w:b/>
              <w:bCs/>
              <w:szCs w:val="24"/>
            </w:rPr>
          </w:pPr>
        </w:p>
        <w:p w:rsidR="009954C0" w:rsidRDefault="009954C0" w:rsidP="009954C0">
          <w:pPr>
            <w:jc w:val="center"/>
            <w:outlineLvl w:val="0"/>
            <w:rPr>
              <w:b/>
              <w:bCs/>
              <w:szCs w:val="24"/>
            </w:rPr>
          </w:pPr>
        </w:p>
        <w:p w:rsidR="009954C0" w:rsidRDefault="009954C0" w:rsidP="009954C0">
          <w:pPr>
            <w:jc w:val="center"/>
            <w:outlineLvl w:val="0"/>
            <w:rPr>
              <w:b/>
              <w:bCs/>
              <w:szCs w:val="24"/>
            </w:rPr>
          </w:pPr>
        </w:p>
        <w:p w:rsidR="009954C0" w:rsidRDefault="009954C0" w:rsidP="009954C0">
          <w:pPr>
            <w:jc w:val="center"/>
            <w:outlineLvl w:val="0"/>
            <w:rPr>
              <w:b/>
              <w:bCs/>
              <w:szCs w:val="24"/>
            </w:rPr>
          </w:pPr>
        </w:p>
        <w:p w:rsidR="009954C0" w:rsidRDefault="009954C0" w:rsidP="009954C0">
          <w:pPr>
            <w:jc w:val="center"/>
            <w:outlineLvl w:val="0"/>
            <w:rPr>
              <w:b/>
              <w:bCs/>
              <w:szCs w:val="24"/>
            </w:rPr>
          </w:pPr>
        </w:p>
        <w:p w:rsidR="009954C0" w:rsidRDefault="009954C0" w:rsidP="009954C0">
          <w:pPr>
            <w:jc w:val="center"/>
            <w:outlineLvl w:val="0"/>
            <w:rPr>
              <w:b/>
              <w:bCs/>
              <w:szCs w:val="24"/>
            </w:rPr>
          </w:pPr>
        </w:p>
        <w:p w:rsidR="009954C0" w:rsidRDefault="009954C0" w:rsidP="009954C0">
          <w:pPr>
            <w:jc w:val="center"/>
            <w:outlineLvl w:val="0"/>
            <w:rPr>
              <w:b/>
              <w:bCs/>
              <w:szCs w:val="24"/>
            </w:rPr>
          </w:pPr>
        </w:p>
        <w:p w:rsidR="009954C0" w:rsidRDefault="009954C0" w:rsidP="009954C0">
          <w:pPr>
            <w:jc w:val="center"/>
            <w:outlineLvl w:val="0"/>
            <w:rPr>
              <w:b/>
              <w:bCs/>
              <w:szCs w:val="24"/>
            </w:rPr>
          </w:pPr>
        </w:p>
        <w:p w:rsidR="009954C0" w:rsidRDefault="009954C0" w:rsidP="009954C0">
          <w:pPr>
            <w:jc w:val="center"/>
            <w:outlineLvl w:val="0"/>
            <w:rPr>
              <w:b/>
              <w:bCs/>
              <w:szCs w:val="24"/>
            </w:rPr>
          </w:pPr>
        </w:p>
        <w:p w:rsidR="009954C0" w:rsidRPr="008009D1" w:rsidRDefault="009954C0" w:rsidP="009954C0">
          <w:pPr>
            <w:jc w:val="center"/>
            <w:outlineLvl w:val="0"/>
            <w:rPr>
              <w:b/>
              <w:bCs/>
              <w:szCs w:val="24"/>
            </w:rPr>
          </w:pPr>
          <w:bookmarkStart w:id="60" w:name="_Toc391286779"/>
          <w:bookmarkStart w:id="61" w:name="_Toc391298575"/>
          <w:bookmarkStart w:id="62" w:name="_Toc391642379"/>
          <w:bookmarkStart w:id="63" w:name="_Toc391823044"/>
          <w:bookmarkStart w:id="64" w:name="_Toc391841996"/>
          <w:r w:rsidRPr="008009D1">
            <w:rPr>
              <w:b/>
              <w:bCs/>
              <w:szCs w:val="24"/>
            </w:rPr>
            <w:t>Vedoucí</w:t>
          </w:r>
          <w:r>
            <w:rPr>
              <w:b/>
              <w:bCs/>
              <w:szCs w:val="24"/>
            </w:rPr>
            <w:t xml:space="preserve"> bakalářské diplomové</w:t>
          </w:r>
          <w:r w:rsidRPr="008009D1">
            <w:rPr>
              <w:b/>
              <w:bCs/>
              <w:szCs w:val="24"/>
            </w:rPr>
            <w:t xml:space="preserve"> práce: </w:t>
          </w:r>
          <w:bookmarkEnd w:id="48"/>
          <w:bookmarkEnd w:id="49"/>
          <w:bookmarkEnd w:id="50"/>
          <w:bookmarkEnd w:id="51"/>
          <w:bookmarkEnd w:id="52"/>
          <w:bookmarkEnd w:id="53"/>
          <w:bookmarkEnd w:id="54"/>
          <w:r>
            <w:rPr>
              <w:szCs w:val="24"/>
            </w:rPr>
            <w:t xml:space="preserve">Mgr. Markéta </w:t>
          </w:r>
          <w:proofErr w:type="spellStart"/>
          <w:r>
            <w:rPr>
              <w:szCs w:val="24"/>
            </w:rPr>
            <w:t>Šupplerová</w:t>
          </w:r>
          <w:bookmarkEnd w:id="60"/>
          <w:bookmarkEnd w:id="61"/>
          <w:bookmarkEnd w:id="62"/>
          <w:bookmarkEnd w:id="63"/>
          <w:bookmarkEnd w:id="64"/>
          <w:proofErr w:type="spellEnd"/>
        </w:p>
        <w:p w:rsidR="009954C0" w:rsidRPr="008009D1" w:rsidRDefault="009954C0" w:rsidP="009954C0">
          <w:pPr>
            <w:jc w:val="center"/>
            <w:rPr>
              <w:szCs w:val="24"/>
            </w:rPr>
          </w:pPr>
        </w:p>
        <w:p w:rsidR="009954C0" w:rsidRDefault="009954C0" w:rsidP="009954C0">
          <w:pPr>
            <w:jc w:val="both"/>
            <w:rPr>
              <w:szCs w:val="24"/>
            </w:rPr>
          </w:pPr>
        </w:p>
        <w:p w:rsidR="009954C0" w:rsidRPr="008009D1" w:rsidRDefault="009954C0" w:rsidP="009954C0">
          <w:pPr>
            <w:jc w:val="both"/>
            <w:rPr>
              <w:szCs w:val="24"/>
            </w:rPr>
          </w:pPr>
        </w:p>
        <w:p w:rsidR="009954C0" w:rsidRDefault="009954C0" w:rsidP="009954C0">
          <w:pPr>
            <w:jc w:val="center"/>
            <w:outlineLvl w:val="0"/>
            <w:rPr>
              <w:b/>
              <w:bCs/>
              <w:szCs w:val="24"/>
            </w:rPr>
          </w:pPr>
        </w:p>
        <w:p w:rsidR="009954C0" w:rsidRPr="008009D1" w:rsidRDefault="009954C0" w:rsidP="009954C0">
          <w:pPr>
            <w:jc w:val="center"/>
            <w:outlineLvl w:val="0"/>
            <w:rPr>
              <w:b/>
              <w:bCs/>
              <w:szCs w:val="24"/>
            </w:rPr>
          </w:pPr>
          <w:bookmarkStart w:id="65" w:name="_Toc351910217"/>
          <w:bookmarkStart w:id="66" w:name="_Toc351910810"/>
          <w:bookmarkStart w:id="67" w:name="_Toc351912346"/>
          <w:bookmarkStart w:id="68" w:name="_Toc351914468"/>
          <w:bookmarkStart w:id="69" w:name="_Toc351914969"/>
          <w:bookmarkStart w:id="70" w:name="_Toc351915144"/>
          <w:bookmarkStart w:id="71" w:name="_Toc372717685"/>
          <w:bookmarkStart w:id="72" w:name="_Toc391286780"/>
          <w:bookmarkStart w:id="73" w:name="_Toc391298576"/>
          <w:bookmarkStart w:id="74" w:name="_Toc391642380"/>
          <w:bookmarkStart w:id="75" w:name="_Toc391823045"/>
          <w:bookmarkStart w:id="76" w:name="_Toc391841997"/>
          <w:r w:rsidRPr="008009D1">
            <w:rPr>
              <w:b/>
              <w:bCs/>
              <w:szCs w:val="24"/>
            </w:rPr>
            <w:t>OLOMOUC 201</w:t>
          </w:r>
          <w:bookmarkEnd w:id="65"/>
          <w:bookmarkEnd w:id="66"/>
          <w:bookmarkEnd w:id="67"/>
          <w:bookmarkEnd w:id="68"/>
          <w:bookmarkEnd w:id="69"/>
          <w:bookmarkEnd w:id="70"/>
          <w:bookmarkEnd w:id="71"/>
          <w:r>
            <w:rPr>
              <w:b/>
              <w:bCs/>
              <w:szCs w:val="24"/>
            </w:rPr>
            <w:t>4</w:t>
          </w:r>
          <w:bookmarkEnd w:id="72"/>
          <w:bookmarkEnd w:id="73"/>
          <w:bookmarkEnd w:id="74"/>
          <w:bookmarkEnd w:id="75"/>
          <w:bookmarkEnd w:id="76"/>
        </w:p>
        <w:p w:rsidR="009954C0" w:rsidRPr="008009D1" w:rsidRDefault="009954C0" w:rsidP="009954C0">
          <w:pPr>
            <w:jc w:val="both"/>
            <w:rPr>
              <w:szCs w:val="24"/>
            </w:rPr>
          </w:pPr>
        </w:p>
        <w:p w:rsidR="009954C0" w:rsidRPr="008009D1" w:rsidRDefault="009954C0" w:rsidP="009954C0">
          <w:pPr>
            <w:jc w:val="both"/>
            <w:rPr>
              <w:szCs w:val="24"/>
            </w:rPr>
          </w:pPr>
        </w:p>
        <w:p w:rsidR="009954C0" w:rsidRPr="008009D1" w:rsidRDefault="009954C0" w:rsidP="009954C0">
          <w:pPr>
            <w:jc w:val="both"/>
            <w:rPr>
              <w:szCs w:val="24"/>
            </w:rPr>
          </w:pPr>
        </w:p>
        <w:p w:rsidR="009954C0" w:rsidRPr="008009D1" w:rsidRDefault="009954C0" w:rsidP="009954C0">
          <w:pPr>
            <w:jc w:val="both"/>
            <w:rPr>
              <w:szCs w:val="24"/>
            </w:rPr>
          </w:pPr>
        </w:p>
        <w:p w:rsidR="009954C0" w:rsidRPr="008009D1" w:rsidRDefault="009954C0" w:rsidP="009954C0">
          <w:pPr>
            <w:jc w:val="both"/>
            <w:rPr>
              <w:szCs w:val="24"/>
            </w:rPr>
          </w:pPr>
        </w:p>
        <w:p w:rsidR="009954C0" w:rsidRPr="008009D1" w:rsidRDefault="009954C0" w:rsidP="009954C0">
          <w:pPr>
            <w:jc w:val="both"/>
            <w:rPr>
              <w:szCs w:val="24"/>
            </w:rPr>
          </w:pPr>
        </w:p>
        <w:p w:rsidR="009954C0" w:rsidRPr="008009D1" w:rsidRDefault="009954C0" w:rsidP="009954C0">
          <w:pPr>
            <w:jc w:val="both"/>
            <w:rPr>
              <w:szCs w:val="24"/>
            </w:rPr>
          </w:pPr>
        </w:p>
        <w:p w:rsidR="009954C0" w:rsidRPr="008009D1" w:rsidRDefault="009954C0" w:rsidP="009954C0">
          <w:pPr>
            <w:jc w:val="both"/>
            <w:rPr>
              <w:szCs w:val="24"/>
            </w:rPr>
          </w:pPr>
        </w:p>
        <w:p w:rsidR="009954C0" w:rsidRPr="008009D1" w:rsidRDefault="009954C0" w:rsidP="009954C0">
          <w:pPr>
            <w:jc w:val="both"/>
            <w:rPr>
              <w:szCs w:val="24"/>
            </w:rPr>
          </w:pPr>
        </w:p>
        <w:p w:rsidR="009954C0" w:rsidRPr="008009D1" w:rsidRDefault="009954C0" w:rsidP="009954C0">
          <w:pPr>
            <w:jc w:val="both"/>
            <w:rPr>
              <w:szCs w:val="24"/>
            </w:rPr>
          </w:pPr>
        </w:p>
        <w:p w:rsidR="009954C0" w:rsidRPr="008009D1" w:rsidRDefault="009954C0" w:rsidP="009954C0">
          <w:pPr>
            <w:jc w:val="both"/>
            <w:rPr>
              <w:szCs w:val="24"/>
            </w:rPr>
          </w:pPr>
        </w:p>
        <w:p w:rsidR="009954C0" w:rsidRPr="008009D1" w:rsidRDefault="009954C0" w:rsidP="009954C0">
          <w:pPr>
            <w:jc w:val="both"/>
            <w:rPr>
              <w:szCs w:val="24"/>
            </w:rPr>
          </w:pPr>
        </w:p>
        <w:p w:rsidR="009954C0" w:rsidRPr="008009D1" w:rsidRDefault="009954C0" w:rsidP="009954C0">
          <w:pPr>
            <w:jc w:val="both"/>
            <w:rPr>
              <w:szCs w:val="24"/>
            </w:rPr>
          </w:pPr>
        </w:p>
        <w:p w:rsidR="009954C0" w:rsidRPr="008009D1" w:rsidRDefault="009954C0" w:rsidP="009954C0">
          <w:pPr>
            <w:jc w:val="both"/>
            <w:rPr>
              <w:szCs w:val="24"/>
            </w:rPr>
          </w:pPr>
        </w:p>
        <w:p w:rsidR="009954C0" w:rsidRDefault="009954C0" w:rsidP="009954C0">
          <w:pPr>
            <w:jc w:val="both"/>
            <w:rPr>
              <w:szCs w:val="24"/>
            </w:rPr>
          </w:pPr>
        </w:p>
        <w:p w:rsidR="009954C0" w:rsidRDefault="009954C0" w:rsidP="009954C0">
          <w:pPr>
            <w:jc w:val="both"/>
            <w:rPr>
              <w:szCs w:val="24"/>
            </w:rPr>
          </w:pPr>
        </w:p>
        <w:p w:rsidR="009954C0" w:rsidRDefault="009954C0" w:rsidP="009954C0">
          <w:pPr>
            <w:jc w:val="both"/>
            <w:rPr>
              <w:szCs w:val="24"/>
            </w:rPr>
          </w:pPr>
        </w:p>
        <w:p w:rsidR="009954C0" w:rsidRDefault="009954C0" w:rsidP="009954C0">
          <w:pPr>
            <w:jc w:val="both"/>
            <w:rPr>
              <w:szCs w:val="24"/>
            </w:rPr>
          </w:pPr>
        </w:p>
        <w:p w:rsidR="00BB168B" w:rsidRDefault="00BB168B" w:rsidP="009954C0">
          <w:pPr>
            <w:jc w:val="both"/>
            <w:rPr>
              <w:szCs w:val="24"/>
            </w:rPr>
          </w:pPr>
        </w:p>
        <w:p w:rsidR="00BB168B" w:rsidRDefault="00BB168B" w:rsidP="009954C0">
          <w:pPr>
            <w:jc w:val="both"/>
            <w:rPr>
              <w:szCs w:val="24"/>
            </w:rPr>
          </w:pPr>
        </w:p>
        <w:p w:rsidR="00BB168B" w:rsidRDefault="00BB168B" w:rsidP="009954C0">
          <w:pPr>
            <w:jc w:val="both"/>
            <w:rPr>
              <w:szCs w:val="24"/>
            </w:rPr>
          </w:pPr>
        </w:p>
        <w:p w:rsidR="00BB168B" w:rsidRDefault="00BB168B" w:rsidP="009954C0">
          <w:pPr>
            <w:jc w:val="both"/>
            <w:rPr>
              <w:szCs w:val="24"/>
            </w:rPr>
          </w:pPr>
        </w:p>
        <w:p w:rsidR="00BB168B" w:rsidRDefault="00BB168B" w:rsidP="009954C0">
          <w:pPr>
            <w:jc w:val="both"/>
            <w:rPr>
              <w:szCs w:val="24"/>
            </w:rPr>
          </w:pPr>
        </w:p>
        <w:p w:rsidR="00BB168B" w:rsidRDefault="00BB168B" w:rsidP="009954C0">
          <w:pPr>
            <w:jc w:val="both"/>
            <w:rPr>
              <w:szCs w:val="24"/>
            </w:rPr>
          </w:pPr>
        </w:p>
        <w:p w:rsidR="00BB168B" w:rsidRDefault="00BB168B" w:rsidP="009954C0">
          <w:pPr>
            <w:jc w:val="both"/>
            <w:rPr>
              <w:szCs w:val="24"/>
            </w:rPr>
          </w:pPr>
        </w:p>
        <w:p w:rsidR="00BB168B" w:rsidRDefault="00BB168B" w:rsidP="009954C0">
          <w:pPr>
            <w:jc w:val="both"/>
            <w:rPr>
              <w:szCs w:val="24"/>
            </w:rPr>
          </w:pPr>
        </w:p>
        <w:p w:rsidR="00BB168B" w:rsidRDefault="00BB168B" w:rsidP="009954C0">
          <w:pPr>
            <w:jc w:val="both"/>
            <w:rPr>
              <w:szCs w:val="24"/>
            </w:rPr>
          </w:pPr>
        </w:p>
        <w:p w:rsidR="00BB168B" w:rsidRDefault="00BB168B" w:rsidP="009954C0">
          <w:pPr>
            <w:jc w:val="both"/>
            <w:rPr>
              <w:szCs w:val="24"/>
            </w:rPr>
          </w:pPr>
        </w:p>
        <w:p w:rsidR="00BB168B" w:rsidRDefault="00BB168B" w:rsidP="009954C0">
          <w:pPr>
            <w:jc w:val="both"/>
            <w:rPr>
              <w:szCs w:val="24"/>
            </w:rPr>
          </w:pPr>
        </w:p>
        <w:p w:rsidR="00BB168B" w:rsidRDefault="00BB168B" w:rsidP="009954C0">
          <w:pPr>
            <w:jc w:val="both"/>
            <w:rPr>
              <w:szCs w:val="24"/>
            </w:rPr>
          </w:pPr>
        </w:p>
        <w:p w:rsidR="00BB168B" w:rsidRDefault="00BB168B" w:rsidP="009954C0">
          <w:pPr>
            <w:jc w:val="both"/>
            <w:rPr>
              <w:szCs w:val="24"/>
            </w:rPr>
          </w:pPr>
        </w:p>
        <w:p w:rsidR="00BB168B" w:rsidRDefault="00BB168B" w:rsidP="009954C0">
          <w:pPr>
            <w:jc w:val="both"/>
            <w:rPr>
              <w:szCs w:val="24"/>
            </w:rPr>
          </w:pPr>
        </w:p>
        <w:p w:rsidR="00BB168B" w:rsidRDefault="00BB168B" w:rsidP="009954C0">
          <w:pPr>
            <w:jc w:val="both"/>
            <w:rPr>
              <w:szCs w:val="24"/>
            </w:rPr>
          </w:pPr>
        </w:p>
        <w:p w:rsidR="00BB168B" w:rsidRDefault="00BB168B" w:rsidP="009954C0">
          <w:pPr>
            <w:jc w:val="both"/>
            <w:rPr>
              <w:szCs w:val="24"/>
            </w:rPr>
          </w:pPr>
        </w:p>
        <w:p w:rsidR="00BB168B" w:rsidRDefault="00BB168B" w:rsidP="009954C0">
          <w:pPr>
            <w:jc w:val="both"/>
            <w:rPr>
              <w:szCs w:val="24"/>
            </w:rPr>
          </w:pPr>
        </w:p>
        <w:p w:rsidR="00BB168B" w:rsidRDefault="00BB168B" w:rsidP="009954C0">
          <w:pPr>
            <w:jc w:val="both"/>
            <w:rPr>
              <w:szCs w:val="24"/>
            </w:rPr>
          </w:pPr>
        </w:p>
        <w:p w:rsidR="00BB168B" w:rsidRDefault="00BB168B" w:rsidP="009954C0">
          <w:pPr>
            <w:jc w:val="both"/>
            <w:rPr>
              <w:szCs w:val="24"/>
            </w:rPr>
          </w:pPr>
        </w:p>
        <w:p w:rsidR="00BB168B" w:rsidRDefault="00BB168B" w:rsidP="009954C0">
          <w:pPr>
            <w:jc w:val="both"/>
            <w:rPr>
              <w:szCs w:val="24"/>
            </w:rPr>
          </w:pPr>
        </w:p>
        <w:p w:rsidR="00BB168B" w:rsidRDefault="00BB168B" w:rsidP="009954C0">
          <w:pPr>
            <w:jc w:val="both"/>
            <w:rPr>
              <w:szCs w:val="24"/>
            </w:rPr>
          </w:pPr>
        </w:p>
        <w:p w:rsidR="00FA0E4F" w:rsidRDefault="00FA0E4F" w:rsidP="009954C0">
          <w:pPr>
            <w:spacing w:line="360" w:lineRule="auto"/>
            <w:jc w:val="both"/>
            <w:outlineLvl w:val="0"/>
            <w:rPr>
              <w:b/>
              <w:bCs/>
              <w:szCs w:val="24"/>
            </w:rPr>
          </w:pPr>
          <w:bookmarkStart w:id="77" w:name="_Toc351910218"/>
          <w:bookmarkStart w:id="78" w:name="_Toc351910811"/>
          <w:bookmarkStart w:id="79" w:name="_Toc351912347"/>
          <w:bookmarkStart w:id="80" w:name="_Toc351914469"/>
          <w:bookmarkStart w:id="81" w:name="_Toc351914970"/>
          <w:bookmarkStart w:id="82" w:name="_Toc351915145"/>
          <w:bookmarkStart w:id="83" w:name="_Toc372717686"/>
          <w:bookmarkStart w:id="84" w:name="_Toc391286781"/>
          <w:bookmarkStart w:id="85" w:name="_Toc391298577"/>
          <w:bookmarkStart w:id="86" w:name="_Toc391642381"/>
        </w:p>
        <w:p w:rsidR="00FA0E4F" w:rsidRDefault="00FA0E4F" w:rsidP="009954C0">
          <w:pPr>
            <w:spacing w:line="360" w:lineRule="auto"/>
            <w:jc w:val="both"/>
            <w:outlineLvl w:val="0"/>
            <w:rPr>
              <w:b/>
              <w:bCs/>
              <w:szCs w:val="24"/>
            </w:rPr>
          </w:pPr>
        </w:p>
        <w:p w:rsidR="001667F2" w:rsidRDefault="001667F2" w:rsidP="009954C0">
          <w:pPr>
            <w:spacing w:line="360" w:lineRule="auto"/>
            <w:jc w:val="both"/>
            <w:outlineLvl w:val="0"/>
            <w:rPr>
              <w:b/>
              <w:bCs/>
              <w:szCs w:val="24"/>
            </w:rPr>
          </w:pPr>
          <w:bookmarkStart w:id="87" w:name="_Toc391823046"/>
          <w:bookmarkStart w:id="88" w:name="_Toc391841998"/>
        </w:p>
        <w:p w:rsidR="001667F2" w:rsidRDefault="001667F2" w:rsidP="009954C0">
          <w:pPr>
            <w:spacing w:line="360" w:lineRule="auto"/>
            <w:jc w:val="both"/>
            <w:outlineLvl w:val="0"/>
            <w:rPr>
              <w:b/>
              <w:bCs/>
              <w:szCs w:val="24"/>
            </w:rPr>
          </w:pPr>
        </w:p>
        <w:p w:rsidR="009954C0" w:rsidRPr="00A407CA" w:rsidRDefault="009954C0" w:rsidP="009954C0">
          <w:pPr>
            <w:spacing w:line="360" w:lineRule="auto"/>
            <w:jc w:val="both"/>
            <w:outlineLvl w:val="0"/>
            <w:rPr>
              <w:b/>
              <w:bCs/>
              <w:szCs w:val="24"/>
            </w:rPr>
          </w:pPr>
          <w:r w:rsidRPr="00A407CA">
            <w:rPr>
              <w:b/>
              <w:bCs/>
              <w:szCs w:val="24"/>
            </w:rPr>
            <w:t>Čestné prohlášení</w:t>
          </w:r>
          <w:bookmarkEnd w:id="77"/>
          <w:bookmarkEnd w:id="78"/>
          <w:bookmarkEnd w:id="79"/>
          <w:bookmarkEnd w:id="80"/>
          <w:bookmarkEnd w:id="81"/>
          <w:bookmarkEnd w:id="82"/>
          <w:bookmarkEnd w:id="83"/>
          <w:bookmarkEnd w:id="84"/>
          <w:bookmarkEnd w:id="85"/>
          <w:bookmarkEnd w:id="86"/>
          <w:bookmarkEnd w:id="87"/>
          <w:bookmarkEnd w:id="88"/>
        </w:p>
        <w:p w:rsidR="009954C0" w:rsidRPr="00A407CA" w:rsidRDefault="009954C0" w:rsidP="009954C0">
          <w:pPr>
            <w:jc w:val="both"/>
            <w:rPr>
              <w:szCs w:val="24"/>
            </w:rPr>
          </w:pPr>
          <w:r w:rsidRPr="00A407CA">
            <w:rPr>
              <w:szCs w:val="24"/>
            </w:rPr>
            <w:t>Prohlašuji, že jsem bakalářskou práci vypracovala samostatně a uvedla v ní všechny použité literární a jiné odborné zdroje.</w:t>
          </w:r>
        </w:p>
        <w:p w:rsidR="00FA0E4F" w:rsidRDefault="00FA0E4F" w:rsidP="009954C0">
          <w:pPr>
            <w:jc w:val="both"/>
            <w:rPr>
              <w:szCs w:val="24"/>
            </w:rPr>
          </w:pPr>
        </w:p>
        <w:p w:rsidR="009954C0" w:rsidRPr="00A407CA" w:rsidRDefault="009954C0" w:rsidP="009954C0">
          <w:pPr>
            <w:jc w:val="both"/>
            <w:rPr>
              <w:szCs w:val="24"/>
            </w:rPr>
          </w:pPr>
          <w:r w:rsidRPr="00A407CA">
            <w:rPr>
              <w:szCs w:val="24"/>
            </w:rPr>
            <w:t xml:space="preserve">V Praze dne </w:t>
          </w:r>
          <w:r w:rsidR="00094B83" w:rsidRPr="00A407CA">
            <w:rPr>
              <w:szCs w:val="24"/>
            </w:rPr>
            <w:t>20. 6. 2014</w:t>
          </w:r>
          <w:r w:rsidRPr="00A407CA">
            <w:rPr>
              <w:szCs w:val="24"/>
            </w:rPr>
            <w:t xml:space="preserve">                 </w:t>
          </w:r>
        </w:p>
        <w:p w:rsidR="009954C0" w:rsidRPr="00A407CA" w:rsidRDefault="009954C0" w:rsidP="009954C0">
          <w:pPr>
            <w:jc w:val="both"/>
            <w:rPr>
              <w:szCs w:val="24"/>
            </w:rPr>
          </w:pPr>
        </w:p>
        <w:p w:rsidR="009954C0" w:rsidRPr="00A407CA" w:rsidRDefault="009954C0" w:rsidP="009954C0">
          <w:pPr>
            <w:jc w:val="both"/>
            <w:rPr>
              <w:szCs w:val="24"/>
            </w:rPr>
          </w:pPr>
          <w:r w:rsidRPr="00A407CA">
            <w:rPr>
              <w:szCs w:val="24"/>
            </w:rPr>
            <w:t>Markéta Pierogová</w:t>
          </w:r>
          <w:r w:rsidRPr="00A407CA">
            <w:rPr>
              <w:szCs w:val="24"/>
            </w:rPr>
            <w:tab/>
            <w:t>……………………………</w:t>
          </w:r>
        </w:p>
        <w:p w:rsidR="009954C0" w:rsidRPr="008009D1" w:rsidRDefault="009954C0" w:rsidP="009954C0">
          <w:pPr>
            <w:jc w:val="both"/>
            <w:rPr>
              <w:szCs w:val="24"/>
            </w:rPr>
          </w:pPr>
        </w:p>
        <w:p w:rsidR="009954C0" w:rsidRPr="008009D1" w:rsidRDefault="009954C0" w:rsidP="009954C0">
          <w:pPr>
            <w:jc w:val="both"/>
            <w:rPr>
              <w:b/>
              <w:bCs/>
              <w:szCs w:val="24"/>
            </w:rPr>
          </w:pPr>
        </w:p>
        <w:p w:rsidR="009954C0" w:rsidRPr="008009D1" w:rsidRDefault="009954C0" w:rsidP="009954C0">
          <w:pPr>
            <w:jc w:val="both"/>
            <w:rPr>
              <w:b/>
              <w:bCs/>
              <w:szCs w:val="24"/>
            </w:rPr>
          </w:pPr>
        </w:p>
        <w:p w:rsidR="009954C0" w:rsidRPr="008009D1" w:rsidRDefault="009954C0" w:rsidP="009954C0">
          <w:pPr>
            <w:jc w:val="both"/>
            <w:rPr>
              <w:b/>
              <w:bCs/>
              <w:szCs w:val="24"/>
            </w:rPr>
          </w:pPr>
        </w:p>
        <w:p w:rsidR="009954C0" w:rsidRPr="008009D1" w:rsidRDefault="009954C0" w:rsidP="009954C0">
          <w:pPr>
            <w:jc w:val="both"/>
            <w:rPr>
              <w:b/>
              <w:bCs/>
              <w:szCs w:val="24"/>
            </w:rPr>
          </w:pPr>
        </w:p>
        <w:p w:rsidR="009954C0" w:rsidRPr="008009D1" w:rsidRDefault="009954C0" w:rsidP="009954C0">
          <w:pPr>
            <w:jc w:val="both"/>
            <w:rPr>
              <w:b/>
              <w:bCs/>
              <w:szCs w:val="24"/>
            </w:rPr>
          </w:pPr>
        </w:p>
        <w:p w:rsidR="009954C0" w:rsidRPr="008009D1" w:rsidRDefault="009954C0" w:rsidP="009954C0">
          <w:pPr>
            <w:jc w:val="both"/>
            <w:rPr>
              <w:b/>
              <w:bCs/>
              <w:szCs w:val="24"/>
            </w:rPr>
          </w:pPr>
        </w:p>
        <w:p w:rsidR="009954C0" w:rsidRPr="008009D1" w:rsidRDefault="009954C0" w:rsidP="009954C0">
          <w:pPr>
            <w:jc w:val="both"/>
            <w:rPr>
              <w:b/>
              <w:bCs/>
              <w:szCs w:val="24"/>
            </w:rPr>
          </w:pPr>
        </w:p>
        <w:p w:rsidR="009954C0" w:rsidRPr="008009D1" w:rsidRDefault="009954C0" w:rsidP="009954C0">
          <w:pPr>
            <w:jc w:val="both"/>
            <w:rPr>
              <w:b/>
              <w:bCs/>
              <w:szCs w:val="24"/>
            </w:rPr>
          </w:pPr>
        </w:p>
        <w:p w:rsidR="009954C0" w:rsidRPr="008009D1" w:rsidRDefault="009954C0" w:rsidP="009954C0">
          <w:pPr>
            <w:jc w:val="both"/>
            <w:rPr>
              <w:b/>
              <w:bCs/>
              <w:szCs w:val="24"/>
            </w:rPr>
          </w:pPr>
        </w:p>
        <w:p w:rsidR="009954C0" w:rsidRPr="008009D1" w:rsidRDefault="009954C0" w:rsidP="009954C0">
          <w:pPr>
            <w:jc w:val="both"/>
            <w:rPr>
              <w:b/>
              <w:bCs/>
              <w:szCs w:val="24"/>
            </w:rPr>
          </w:pPr>
        </w:p>
        <w:p w:rsidR="009954C0" w:rsidRDefault="009954C0" w:rsidP="009954C0">
          <w:pPr>
            <w:jc w:val="both"/>
            <w:outlineLvl w:val="0"/>
            <w:rPr>
              <w:b/>
              <w:bCs/>
              <w:szCs w:val="24"/>
            </w:rPr>
          </w:pPr>
          <w:bookmarkStart w:id="89" w:name="_Toc351910219"/>
          <w:bookmarkStart w:id="90" w:name="_Toc351910812"/>
          <w:bookmarkStart w:id="91" w:name="_Toc351912348"/>
          <w:bookmarkStart w:id="92" w:name="_Toc351914470"/>
          <w:bookmarkStart w:id="93" w:name="_Toc351914971"/>
          <w:bookmarkStart w:id="94" w:name="_Toc351915146"/>
        </w:p>
        <w:p w:rsidR="009954C0" w:rsidRDefault="009954C0" w:rsidP="009954C0">
          <w:pPr>
            <w:jc w:val="both"/>
            <w:outlineLvl w:val="0"/>
            <w:rPr>
              <w:b/>
              <w:bCs/>
              <w:szCs w:val="24"/>
            </w:rPr>
          </w:pPr>
        </w:p>
        <w:p w:rsidR="009954C0" w:rsidRDefault="009954C0" w:rsidP="009954C0">
          <w:pPr>
            <w:jc w:val="both"/>
            <w:outlineLvl w:val="0"/>
            <w:rPr>
              <w:b/>
              <w:bCs/>
              <w:szCs w:val="24"/>
            </w:rPr>
          </w:pPr>
        </w:p>
        <w:p w:rsidR="009954C0" w:rsidRDefault="009954C0" w:rsidP="009954C0">
          <w:pPr>
            <w:jc w:val="both"/>
            <w:outlineLvl w:val="0"/>
            <w:rPr>
              <w:b/>
              <w:bCs/>
              <w:szCs w:val="24"/>
            </w:rPr>
          </w:pPr>
          <w:bookmarkStart w:id="95" w:name="_Toc372717687"/>
        </w:p>
        <w:p w:rsidR="009954C0" w:rsidRDefault="009954C0" w:rsidP="009954C0">
          <w:pPr>
            <w:jc w:val="both"/>
            <w:outlineLvl w:val="0"/>
            <w:rPr>
              <w:b/>
              <w:bCs/>
              <w:szCs w:val="24"/>
            </w:rPr>
          </w:pPr>
        </w:p>
        <w:p w:rsidR="009954C0" w:rsidRDefault="009954C0" w:rsidP="009954C0">
          <w:pPr>
            <w:jc w:val="both"/>
            <w:outlineLvl w:val="0"/>
            <w:rPr>
              <w:b/>
              <w:bCs/>
              <w:szCs w:val="24"/>
            </w:rPr>
          </w:pPr>
        </w:p>
        <w:p w:rsidR="009954C0" w:rsidRDefault="009954C0" w:rsidP="009954C0">
          <w:pPr>
            <w:jc w:val="both"/>
            <w:outlineLvl w:val="0"/>
            <w:rPr>
              <w:b/>
              <w:bCs/>
              <w:szCs w:val="24"/>
            </w:rPr>
          </w:pPr>
        </w:p>
        <w:p w:rsidR="009954C0" w:rsidRDefault="009954C0" w:rsidP="009954C0">
          <w:pPr>
            <w:jc w:val="both"/>
            <w:outlineLvl w:val="0"/>
            <w:rPr>
              <w:b/>
              <w:bCs/>
              <w:szCs w:val="24"/>
            </w:rPr>
          </w:pPr>
        </w:p>
        <w:p w:rsidR="009954C0" w:rsidRDefault="009954C0" w:rsidP="009954C0">
          <w:pPr>
            <w:jc w:val="both"/>
            <w:outlineLvl w:val="0"/>
            <w:rPr>
              <w:b/>
              <w:bCs/>
              <w:szCs w:val="24"/>
            </w:rPr>
          </w:pPr>
        </w:p>
        <w:p w:rsidR="009954C0" w:rsidRDefault="009954C0" w:rsidP="009954C0">
          <w:pPr>
            <w:jc w:val="both"/>
            <w:outlineLvl w:val="0"/>
            <w:rPr>
              <w:b/>
              <w:bCs/>
              <w:szCs w:val="24"/>
            </w:rPr>
          </w:pPr>
        </w:p>
        <w:p w:rsidR="009954C0" w:rsidRDefault="009954C0" w:rsidP="009954C0">
          <w:pPr>
            <w:jc w:val="both"/>
            <w:outlineLvl w:val="0"/>
            <w:rPr>
              <w:b/>
              <w:bCs/>
              <w:szCs w:val="24"/>
            </w:rPr>
          </w:pPr>
        </w:p>
        <w:p w:rsidR="009954C0" w:rsidRDefault="009954C0" w:rsidP="009954C0">
          <w:pPr>
            <w:jc w:val="both"/>
            <w:outlineLvl w:val="0"/>
            <w:rPr>
              <w:b/>
              <w:bCs/>
              <w:szCs w:val="24"/>
            </w:rPr>
          </w:pPr>
        </w:p>
        <w:p w:rsidR="009954C0" w:rsidRDefault="009954C0" w:rsidP="009954C0">
          <w:pPr>
            <w:jc w:val="both"/>
            <w:outlineLvl w:val="0"/>
            <w:rPr>
              <w:b/>
              <w:bCs/>
              <w:szCs w:val="24"/>
            </w:rPr>
          </w:pPr>
        </w:p>
        <w:p w:rsidR="009954C0" w:rsidRDefault="009954C0" w:rsidP="009954C0">
          <w:pPr>
            <w:jc w:val="both"/>
            <w:outlineLvl w:val="0"/>
            <w:rPr>
              <w:b/>
              <w:bCs/>
              <w:szCs w:val="24"/>
            </w:rPr>
          </w:pPr>
        </w:p>
        <w:p w:rsidR="009954C0" w:rsidRDefault="009954C0" w:rsidP="009954C0">
          <w:pPr>
            <w:jc w:val="both"/>
            <w:outlineLvl w:val="0"/>
            <w:rPr>
              <w:b/>
              <w:bCs/>
              <w:szCs w:val="24"/>
            </w:rPr>
          </w:pPr>
        </w:p>
        <w:p w:rsidR="00BB168B" w:rsidRDefault="00BB168B" w:rsidP="009954C0">
          <w:pPr>
            <w:jc w:val="both"/>
            <w:outlineLvl w:val="0"/>
            <w:rPr>
              <w:b/>
              <w:bCs/>
              <w:szCs w:val="24"/>
            </w:rPr>
          </w:pPr>
        </w:p>
        <w:p w:rsidR="00BB168B" w:rsidRDefault="00BB168B" w:rsidP="009954C0">
          <w:pPr>
            <w:jc w:val="both"/>
            <w:outlineLvl w:val="0"/>
            <w:rPr>
              <w:b/>
              <w:bCs/>
              <w:szCs w:val="24"/>
            </w:rPr>
          </w:pPr>
        </w:p>
        <w:p w:rsidR="00BB168B" w:rsidRDefault="00BB168B" w:rsidP="009954C0">
          <w:pPr>
            <w:jc w:val="both"/>
            <w:outlineLvl w:val="0"/>
            <w:rPr>
              <w:b/>
              <w:bCs/>
              <w:szCs w:val="24"/>
            </w:rPr>
          </w:pPr>
        </w:p>
        <w:p w:rsidR="00BB168B" w:rsidRDefault="00BB168B" w:rsidP="009954C0">
          <w:pPr>
            <w:jc w:val="both"/>
            <w:outlineLvl w:val="0"/>
            <w:rPr>
              <w:b/>
              <w:bCs/>
              <w:szCs w:val="24"/>
            </w:rPr>
          </w:pPr>
        </w:p>
        <w:p w:rsidR="00BB168B" w:rsidRDefault="00BB168B" w:rsidP="009954C0">
          <w:pPr>
            <w:jc w:val="both"/>
            <w:outlineLvl w:val="0"/>
            <w:rPr>
              <w:b/>
              <w:bCs/>
              <w:szCs w:val="24"/>
            </w:rPr>
          </w:pPr>
        </w:p>
        <w:p w:rsidR="00BB168B" w:rsidRDefault="00BB168B" w:rsidP="009954C0">
          <w:pPr>
            <w:jc w:val="both"/>
            <w:outlineLvl w:val="0"/>
            <w:rPr>
              <w:b/>
              <w:bCs/>
              <w:szCs w:val="24"/>
            </w:rPr>
          </w:pPr>
        </w:p>
        <w:p w:rsidR="00BB168B" w:rsidRDefault="00BB168B" w:rsidP="009954C0">
          <w:pPr>
            <w:jc w:val="both"/>
            <w:outlineLvl w:val="0"/>
            <w:rPr>
              <w:b/>
              <w:bCs/>
              <w:szCs w:val="24"/>
            </w:rPr>
          </w:pPr>
        </w:p>
        <w:p w:rsidR="00BB168B" w:rsidRDefault="00BB168B" w:rsidP="009954C0">
          <w:pPr>
            <w:jc w:val="both"/>
            <w:outlineLvl w:val="0"/>
            <w:rPr>
              <w:b/>
              <w:bCs/>
              <w:szCs w:val="24"/>
            </w:rPr>
          </w:pPr>
        </w:p>
        <w:p w:rsidR="00B426EC" w:rsidRDefault="00B426EC" w:rsidP="009954C0">
          <w:pPr>
            <w:jc w:val="both"/>
            <w:outlineLvl w:val="0"/>
            <w:rPr>
              <w:b/>
              <w:bCs/>
              <w:szCs w:val="24"/>
            </w:rPr>
          </w:pPr>
          <w:bookmarkStart w:id="96" w:name="_Toc391286782"/>
        </w:p>
        <w:p w:rsidR="00B426EC" w:rsidRDefault="00B426EC" w:rsidP="009954C0">
          <w:pPr>
            <w:jc w:val="both"/>
            <w:outlineLvl w:val="0"/>
            <w:rPr>
              <w:b/>
              <w:bCs/>
              <w:szCs w:val="24"/>
            </w:rPr>
          </w:pPr>
        </w:p>
        <w:p w:rsidR="00B426EC" w:rsidRDefault="00B426EC" w:rsidP="009954C0">
          <w:pPr>
            <w:jc w:val="both"/>
            <w:outlineLvl w:val="0"/>
            <w:rPr>
              <w:b/>
              <w:bCs/>
              <w:szCs w:val="24"/>
            </w:rPr>
          </w:pPr>
        </w:p>
        <w:p w:rsidR="00B426EC" w:rsidRDefault="00B426EC" w:rsidP="009954C0">
          <w:pPr>
            <w:jc w:val="both"/>
            <w:outlineLvl w:val="0"/>
            <w:rPr>
              <w:b/>
              <w:bCs/>
              <w:szCs w:val="24"/>
            </w:rPr>
          </w:pPr>
        </w:p>
        <w:p w:rsidR="00B426EC" w:rsidRDefault="00B426EC" w:rsidP="009954C0">
          <w:pPr>
            <w:jc w:val="both"/>
            <w:outlineLvl w:val="0"/>
            <w:rPr>
              <w:b/>
              <w:bCs/>
              <w:szCs w:val="24"/>
            </w:rPr>
          </w:pPr>
        </w:p>
        <w:p w:rsidR="00B426EC" w:rsidRDefault="00B426EC" w:rsidP="009954C0">
          <w:pPr>
            <w:jc w:val="both"/>
            <w:outlineLvl w:val="0"/>
            <w:rPr>
              <w:b/>
              <w:bCs/>
              <w:szCs w:val="24"/>
            </w:rPr>
          </w:pPr>
        </w:p>
        <w:p w:rsidR="001667F2" w:rsidRDefault="001667F2" w:rsidP="009954C0">
          <w:pPr>
            <w:jc w:val="both"/>
            <w:outlineLvl w:val="0"/>
            <w:rPr>
              <w:b/>
              <w:bCs/>
              <w:szCs w:val="24"/>
            </w:rPr>
          </w:pPr>
        </w:p>
        <w:p w:rsidR="001667F2" w:rsidRDefault="001667F2" w:rsidP="009954C0">
          <w:pPr>
            <w:jc w:val="both"/>
            <w:outlineLvl w:val="0"/>
            <w:rPr>
              <w:b/>
              <w:bCs/>
              <w:szCs w:val="24"/>
            </w:rPr>
          </w:pPr>
        </w:p>
        <w:p w:rsidR="001667F2" w:rsidRDefault="001667F2" w:rsidP="009954C0">
          <w:pPr>
            <w:jc w:val="both"/>
            <w:outlineLvl w:val="0"/>
            <w:rPr>
              <w:b/>
              <w:bCs/>
              <w:szCs w:val="24"/>
            </w:rPr>
          </w:pPr>
        </w:p>
        <w:p w:rsidR="001667F2" w:rsidRDefault="001667F2" w:rsidP="009954C0">
          <w:pPr>
            <w:jc w:val="both"/>
            <w:outlineLvl w:val="0"/>
            <w:rPr>
              <w:b/>
              <w:bCs/>
              <w:szCs w:val="24"/>
            </w:rPr>
          </w:pPr>
        </w:p>
        <w:p w:rsidR="001667F2" w:rsidRDefault="001667F2" w:rsidP="009954C0">
          <w:pPr>
            <w:jc w:val="both"/>
            <w:outlineLvl w:val="0"/>
            <w:rPr>
              <w:b/>
              <w:bCs/>
              <w:szCs w:val="24"/>
            </w:rPr>
          </w:pPr>
        </w:p>
        <w:p w:rsidR="009954C0" w:rsidRDefault="009954C0" w:rsidP="009954C0">
          <w:pPr>
            <w:jc w:val="both"/>
            <w:outlineLvl w:val="0"/>
            <w:rPr>
              <w:b/>
              <w:bCs/>
              <w:szCs w:val="24"/>
            </w:rPr>
          </w:pPr>
          <w:bookmarkStart w:id="97" w:name="_Toc391298578"/>
          <w:bookmarkStart w:id="98" w:name="_Toc391642382"/>
          <w:bookmarkStart w:id="99" w:name="_Toc391823047"/>
          <w:bookmarkStart w:id="100" w:name="_Toc391841999"/>
          <w:r w:rsidRPr="008009D1">
            <w:rPr>
              <w:b/>
              <w:bCs/>
              <w:szCs w:val="24"/>
            </w:rPr>
            <w:t>Poděkování</w:t>
          </w:r>
          <w:bookmarkEnd w:id="89"/>
          <w:bookmarkEnd w:id="90"/>
          <w:bookmarkEnd w:id="91"/>
          <w:bookmarkEnd w:id="92"/>
          <w:bookmarkEnd w:id="93"/>
          <w:bookmarkEnd w:id="94"/>
          <w:bookmarkEnd w:id="95"/>
          <w:bookmarkEnd w:id="96"/>
          <w:bookmarkEnd w:id="97"/>
          <w:bookmarkEnd w:id="98"/>
          <w:bookmarkEnd w:id="99"/>
          <w:bookmarkEnd w:id="100"/>
        </w:p>
        <w:p w:rsidR="00BB168B" w:rsidRPr="008009D1" w:rsidRDefault="00BB168B" w:rsidP="009954C0">
          <w:pPr>
            <w:jc w:val="both"/>
            <w:outlineLvl w:val="0"/>
            <w:rPr>
              <w:b/>
              <w:bCs/>
              <w:szCs w:val="24"/>
            </w:rPr>
          </w:pPr>
        </w:p>
        <w:p w:rsidR="009954C0" w:rsidRDefault="009954C0" w:rsidP="00BB168B">
          <w:pPr>
            <w:spacing w:line="360" w:lineRule="auto"/>
            <w:jc w:val="both"/>
            <w:rPr>
              <w:szCs w:val="24"/>
            </w:rPr>
          </w:pPr>
          <w:r>
            <w:rPr>
              <w:szCs w:val="24"/>
            </w:rPr>
            <w:t>Děkuji paní, Mgr</w:t>
          </w:r>
          <w:r w:rsidRPr="008009D1">
            <w:rPr>
              <w:szCs w:val="24"/>
            </w:rPr>
            <w:t xml:space="preserve">. </w:t>
          </w:r>
          <w:r>
            <w:rPr>
              <w:szCs w:val="24"/>
            </w:rPr>
            <w:t xml:space="preserve">Markétě </w:t>
          </w:r>
          <w:proofErr w:type="spellStart"/>
          <w:r>
            <w:rPr>
              <w:szCs w:val="24"/>
            </w:rPr>
            <w:t>Šupplerové</w:t>
          </w:r>
          <w:proofErr w:type="spellEnd"/>
          <w:r w:rsidRPr="008009D1">
            <w:rPr>
              <w:szCs w:val="24"/>
            </w:rPr>
            <w:t xml:space="preserve"> za odborné vedení práce, za cenné </w:t>
          </w:r>
          <w:r>
            <w:rPr>
              <w:szCs w:val="24"/>
            </w:rPr>
            <w:t xml:space="preserve">rady, podněty, připomínky a vstřícnost </w:t>
          </w:r>
          <w:r w:rsidRPr="008009D1">
            <w:rPr>
              <w:szCs w:val="24"/>
            </w:rPr>
            <w:t>při zpracování bakalářské práce.</w:t>
          </w:r>
        </w:p>
        <w:p w:rsidR="00A56B1D" w:rsidRDefault="009954C0" w:rsidP="00B02142">
          <w:pPr>
            <w:spacing w:line="360" w:lineRule="auto"/>
            <w:jc w:val="both"/>
            <w:rPr>
              <w:szCs w:val="24"/>
            </w:rPr>
          </w:pPr>
          <w:r>
            <w:rPr>
              <w:szCs w:val="24"/>
            </w:rPr>
            <w:t xml:space="preserve">Také bych chtěla poděkovat společnosti Česká spořitelna a.s. za možnost psát bakalářskou práci na toto téma </w:t>
          </w:r>
          <w:r w:rsidR="00FA0E4F">
            <w:rPr>
              <w:szCs w:val="24"/>
            </w:rPr>
            <w:t>a za všechny poskytnuté zdroje,</w:t>
          </w:r>
          <w:r>
            <w:rPr>
              <w:szCs w:val="24"/>
            </w:rPr>
            <w:t xml:space="preserve"> rady a zkušenosti.</w:t>
          </w:r>
        </w:p>
        <w:p w:rsidR="002564C7" w:rsidRPr="002564C7" w:rsidRDefault="000D4F48" w:rsidP="00B02142">
          <w:pPr>
            <w:spacing w:line="360" w:lineRule="auto"/>
            <w:jc w:val="both"/>
            <w:rPr>
              <w:szCs w:val="24"/>
            </w:rPr>
          </w:pPr>
        </w:p>
      </w:sdtContent>
    </w:sdt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0"/>
        </w:rPr>
        <w:id w:val="-1275018284"/>
        <w:docPartObj>
          <w:docPartGallery w:val="Table of Contents"/>
          <w:docPartUnique/>
        </w:docPartObj>
      </w:sdtPr>
      <w:sdtContent>
        <w:p w:rsidR="00A56B1D" w:rsidRPr="001667F2" w:rsidRDefault="00A56B1D">
          <w:pPr>
            <w:pStyle w:val="Nadpisobsahu"/>
            <w:rPr>
              <w:color w:val="auto"/>
            </w:rPr>
          </w:pPr>
          <w:r w:rsidRPr="001667F2">
            <w:rPr>
              <w:color w:val="auto"/>
            </w:rPr>
            <w:t>Obsah</w:t>
          </w:r>
        </w:p>
        <w:p w:rsidR="00A56B1D" w:rsidRDefault="00A56B1D" w:rsidP="00A56B1D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:rsidR="00A56B1D" w:rsidRDefault="000D4F48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91842000" w:history="1">
            <w:r w:rsidR="00A56B1D" w:rsidRPr="004502BE">
              <w:rPr>
                <w:rStyle w:val="Hypertextovodkaz"/>
              </w:rPr>
              <w:t>Úvod</w:t>
            </w:r>
            <w:r w:rsidR="00A56B1D">
              <w:rPr>
                <w:webHidden/>
              </w:rPr>
              <w:tab/>
            </w:r>
            <w:r w:rsidR="00A56B1D">
              <w:rPr>
                <w:webHidden/>
              </w:rPr>
              <w:fldChar w:fldCharType="begin"/>
            </w:r>
            <w:r w:rsidR="00A56B1D">
              <w:rPr>
                <w:webHidden/>
              </w:rPr>
              <w:instrText xml:space="preserve"> PAGEREF _Toc391842000 \h </w:instrText>
            </w:r>
            <w:r w:rsidR="00A56B1D">
              <w:rPr>
                <w:webHidden/>
              </w:rPr>
            </w:r>
            <w:r w:rsidR="00A56B1D">
              <w:rPr>
                <w:webHidden/>
              </w:rPr>
              <w:fldChar w:fldCharType="separate"/>
            </w:r>
            <w:r w:rsidR="005743E6">
              <w:rPr>
                <w:webHidden/>
              </w:rPr>
              <w:t>6</w:t>
            </w:r>
            <w:r w:rsidR="00A56B1D">
              <w:rPr>
                <w:webHidden/>
              </w:rPr>
              <w:fldChar w:fldCharType="end"/>
            </w:r>
          </w:hyperlink>
        </w:p>
        <w:p w:rsidR="00A56B1D" w:rsidRPr="00A56B1D" w:rsidRDefault="000D4F48" w:rsidP="00A56B1D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91842001" w:history="1">
            <w:r w:rsidR="00A56B1D" w:rsidRPr="004502BE">
              <w:rPr>
                <w:rStyle w:val="Hypertextovodkaz"/>
              </w:rPr>
              <w:t>1</w:t>
            </w:r>
            <w:r w:rsidR="00A56B1D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</w:rPr>
              <w:t>Řízení pracovního výkonu</w:t>
            </w:r>
            <w:r w:rsidR="00A56B1D">
              <w:rPr>
                <w:webHidden/>
              </w:rPr>
              <w:tab/>
            </w:r>
            <w:r w:rsidR="00A56B1D">
              <w:rPr>
                <w:webHidden/>
              </w:rPr>
              <w:fldChar w:fldCharType="begin"/>
            </w:r>
            <w:r w:rsidR="00A56B1D">
              <w:rPr>
                <w:webHidden/>
              </w:rPr>
              <w:instrText xml:space="preserve"> PAGEREF _Toc391842001 \h </w:instrText>
            </w:r>
            <w:r w:rsidR="00A56B1D">
              <w:rPr>
                <w:webHidden/>
              </w:rPr>
            </w:r>
            <w:r w:rsidR="00A56B1D">
              <w:rPr>
                <w:webHidden/>
              </w:rPr>
              <w:fldChar w:fldCharType="separate"/>
            </w:r>
            <w:r w:rsidR="005743E6">
              <w:rPr>
                <w:webHidden/>
              </w:rPr>
              <w:t>7</w:t>
            </w:r>
            <w:r w:rsidR="00A56B1D">
              <w:rPr>
                <w:webHidden/>
              </w:rPr>
              <w:fldChar w:fldCharType="end"/>
            </w:r>
          </w:hyperlink>
        </w:p>
        <w:p w:rsidR="00A56B1D" w:rsidRDefault="000D4F48">
          <w:pPr>
            <w:pStyle w:val="Obsah2"/>
            <w:tabs>
              <w:tab w:val="left" w:pos="88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03" w:history="1">
            <w:r w:rsidR="00A56B1D" w:rsidRPr="004502BE">
              <w:rPr>
                <w:rStyle w:val="Hypertextovodkaz"/>
                <w:rFonts w:eastAsia="MS Mincho"/>
                <w:noProof/>
                <w:lang w:eastAsia="ja-JP"/>
              </w:rPr>
              <w:t>1.1</w:t>
            </w:r>
            <w:r w:rsidR="00A56B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  <w:rFonts w:eastAsia="MS Mincho"/>
                <w:noProof/>
                <w:lang w:eastAsia="ja-JP"/>
              </w:rPr>
              <w:t>Principy řízení pracovního výkonu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_Toc391842003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8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2"/>
            <w:tabs>
              <w:tab w:val="left" w:pos="88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04" w:history="1">
            <w:r w:rsidR="00A56B1D" w:rsidRPr="004502BE">
              <w:rPr>
                <w:rStyle w:val="Hypertextovodkaz"/>
                <w:rFonts w:eastAsia="MS Mincho"/>
                <w:noProof/>
                <w:lang w:eastAsia="ja-JP"/>
              </w:rPr>
              <w:t>1.2</w:t>
            </w:r>
            <w:r w:rsidR="00A56B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  <w:rFonts w:eastAsia="MS Mincho"/>
                <w:noProof/>
                <w:lang w:eastAsia="ja-JP"/>
              </w:rPr>
              <w:t>Proces řízení pracovního výkonu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_Toc391842004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9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3"/>
            <w:tabs>
              <w:tab w:val="left" w:pos="132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05" w:history="1">
            <w:r w:rsidR="00A56B1D" w:rsidRPr="004502BE">
              <w:rPr>
                <w:rStyle w:val="Hypertextovodkaz"/>
                <w:rFonts w:eastAsia="MS Mincho"/>
                <w:noProof/>
              </w:rPr>
              <w:t>1.2.1</w:t>
            </w:r>
            <w:r w:rsidR="00A56B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  <w:rFonts w:eastAsia="MS Mincho"/>
                <w:noProof/>
              </w:rPr>
              <w:t>Definování role pracovníka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_Toc391842005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9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3"/>
            <w:tabs>
              <w:tab w:val="left" w:pos="132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06" w:history="1">
            <w:r w:rsidR="00A56B1D" w:rsidRPr="004502BE">
              <w:rPr>
                <w:rStyle w:val="Hypertextovodkaz"/>
                <w:rFonts w:eastAsia="MS Mincho"/>
                <w:noProof/>
              </w:rPr>
              <w:t>1.2.2</w:t>
            </w:r>
            <w:r w:rsidR="00A56B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  <w:rFonts w:eastAsia="MS Mincho"/>
                <w:noProof/>
              </w:rPr>
              <w:t>Dohoda o pracovním výkonu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_Toc391842006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10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3"/>
            <w:tabs>
              <w:tab w:val="left" w:pos="132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07" w:history="1">
            <w:r w:rsidR="00A56B1D" w:rsidRPr="004502BE">
              <w:rPr>
                <w:rStyle w:val="Hypertextovodkaz"/>
                <w:rFonts w:eastAsia="MS Mincho"/>
                <w:noProof/>
                <w:lang w:eastAsia="ja-JP"/>
              </w:rPr>
              <w:t>1.2.3</w:t>
            </w:r>
            <w:r w:rsidR="00A56B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  <w:rFonts w:eastAsia="MS Mincho"/>
                <w:noProof/>
                <w:lang w:eastAsia="ja-JP"/>
              </w:rPr>
              <w:t>Plánování osobního rozvoje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_Toc391842007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10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3"/>
            <w:tabs>
              <w:tab w:val="left" w:pos="132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08" w:history="1">
            <w:r w:rsidR="00A56B1D" w:rsidRPr="004502BE">
              <w:rPr>
                <w:rStyle w:val="Hypertextovodkaz"/>
                <w:rFonts w:eastAsia="MS Mincho"/>
                <w:noProof/>
                <w:lang w:eastAsia="ja-JP"/>
              </w:rPr>
              <w:t>1.2.4</w:t>
            </w:r>
            <w:r w:rsidR="00A56B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  <w:rFonts w:eastAsia="MS Mincho"/>
                <w:noProof/>
                <w:lang w:eastAsia="ja-JP"/>
              </w:rPr>
              <w:t>Řízení pracovního výkonu v průběhu období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_Toc391842008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11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3"/>
            <w:tabs>
              <w:tab w:val="left" w:pos="132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09" w:history="1">
            <w:r w:rsidR="00A56B1D" w:rsidRPr="004502BE">
              <w:rPr>
                <w:rStyle w:val="Hypertextovodkaz"/>
                <w:rFonts w:eastAsia="MS Mincho"/>
                <w:noProof/>
                <w:lang w:eastAsia="ja-JP"/>
              </w:rPr>
              <w:t>1.2.5</w:t>
            </w:r>
            <w:r w:rsidR="00A56B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  <w:rFonts w:eastAsia="MS Mincho"/>
                <w:noProof/>
                <w:lang w:eastAsia="ja-JP"/>
              </w:rPr>
              <w:t>Prozkoumání a posouzení pracovního výkonu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_Toc391842009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11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3"/>
            <w:tabs>
              <w:tab w:val="left" w:pos="132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10" w:history="1">
            <w:r w:rsidR="00A56B1D" w:rsidRPr="004502BE">
              <w:rPr>
                <w:rStyle w:val="Hypertextovodkaz"/>
                <w:noProof/>
              </w:rPr>
              <w:t>1.2.6</w:t>
            </w:r>
            <w:r w:rsidR="00A56B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  <w:noProof/>
              </w:rPr>
              <w:t>Průběh setkání za účelem prozkoumání a posouzení pracovního výkonu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_Toc391842010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11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2"/>
            <w:tabs>
              <w:tab w:val="left" w:pos="88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11" w:history="1">
            <w:r w:rsidR="00A56B1D" w:rsidRPr="004502BE">
              <w:rPr>
                <w:rStyle w:val="Hypertextovodkaz"/>
                <w:rFonts w:eastAsia="MS Mincho"/>
                <w:noProof/>
                <w:lang w:eastAsia="ja-JP"/>
              </w:rPr>
              <w:t>1.3</w:t>
            </w:r>
            <w:r w:rsidR="00A56B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  <w:rFonts w:eastAsia="MS Mincho"/>
                <w:noProof/>
                <w:lang w:eastAsia="ja-JP"/>
              </w:rPr>
              <w:t>Řízení výkonu jako preventivní proces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_Toc391842011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12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91842012" w:history="1">
            <w:r w:rsidR="00A56B1D" w:rsidRPr="004502BE">
              <w:rPr>
                <w:rStyle w:val="Hypertextovodkaz"/>
              </w:rPr>
              <w:t>2</w:t>
            </w:r>
            <w:r w:rsidR="00A56B1D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</w:rPr>
              <w:t>Hodnocení pracovníků</w:t>
            </w:r>
            <w:r w:rsidR="00A56B1D">
              <w:rPr>
                <w:webHidden/>
              </w:rPr>
              <w:tab/>
            </w:r>
            <w:r w:rsidR="00A56B1D">
              <w:rPr>
                <w:webHidden/>
              </w:rPr>
              <w:fldChar w:fldCharType="begin"/>
            </w:r>
            <w:r w:rsidR="00A56B1D">
              <w:rPr>
                <w:webHidden/>
              </w:rPr>
              <w:instrText xml:space="preserve"> PAGEREF _Toc391842012 \h </w:instrText>
            </w:r>
            <w:r w:rsidR="00A56B1D">
              <w:rPr>
                <w:webHidden/>
              </w:rPr>
            </w:r>
            <w:r w:rsidR="00A56B1D">
              <w:rPr>
                <w:webHidden/>
              </w:rPr>
              <w:fldChar w:fldCharType="separate"/>
            </w:r>
            <w:r w:rsidR="005743E6">
              <w:rPr>
                <w:webHidden/>
              </w:rPr>
              <w:t>14</w:t>
            </w:r>
            <w:r w:rsidR="00A56B1D">
              <w:rPr>
                <w:webHidden/>
              </w:rPr>
              <w:fldChar w:fldCharType="end"/>
            </w:r>
          </w:hyperlink>
        </w:p>
        <w:p w:rsidR="00A56B1D" w:rsidRDefault="000D4F48">
          <w:pPr>
            <w:pStyle w:val="Obsah2"/>
            <w:tabs>
              <w:tab w:val="left" w:pos="88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13" w:history="1">
            <w:r w:rsidR="00A56B1D" w:rsidRPr="004502BE">
              <w:rPr>
                <w:rStyle w:val="Hypertextovodkaz"/>
                <w:noProof/>
              </w:rPr>
              <w:t>2.1</w:t>
            </w:r>
            <w:r w:rsidR="00A56B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  <w:noProof/>
              </w:rPr>
              <w:t>Pojetí hodnocení a možnosti využití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_Toc391842013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14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2"/>
            <w:tabs>
              <w:tab w:val="left" w:pos="88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16" w:history="1">
            <w:r w:rsidR="00A56B1D" w:rsidRPr="004502BE">
              <w:rPr>
                <w:rStyle w:val="Hypertextovodkaz"/>
                <w:noProof/>
              </w:rPr>
              <w:t>2.2</w:t>
            </w:r>
            <w:r w:rsidR="00A56B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  <w:noProof/>
              </w:rPr>
              <w:t>Kritéria hodnocení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_Toc391842016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14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3"/>
            <w:tabs>
              <w:tab w:val="left" w:pos="132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17" w:history="1">
            <w:r w:rsidR="00A56B1D" w:rsidRPr="004502BE">
              <w:rPr>
                <w:rStyle w:val="Hypertextovodkaz"/>
                <w:noProof/>
              </w:rPr>
              <w:t>2.2.1</w:t>
            </w:r>
            <w:r w:rsidR="00A56B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  <w:noProof/>
              </w:rPr>
              <w:t>Kompetence a kompetenční modely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_Toc391842017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15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2"/>
            <w:tabs>
              <w:tab w:val="left" w:pos="88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18" w:history="1">
            <w:r w:rsidR="00A56B1D" w:rsidRPr="004502BE">
              <w:rPr>
                <w:rStyle w:val="Hypertextovodkaz"/>
                <w:noProof/>
              </w:rPr>
              <w:t>2.3</w:t>
            </w:r>
            <w:r w:rsidR="00A56B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  <w:noProof/>
              </w:rPr>
              <w:t>Metody hodnocení pracovníků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_Toc391842018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15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3"/>
            <w:tabs>
              <w:tab w:val="left" w:pos="132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19" w:history="1">
            <w:r w:rsidR="00A56B1D" w:rsidRPr="004502BE">
              <w:rPr>
                <w:rStyle w:val="Hypertextovodkaz"/>
                <w:noProof/>
              </w:rPr>
              <w:t>2.3.1</w:t>
            </w:r>
            <w:r w:rsidR="00A56B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  <w:noProof/>
              </w:rPr>
              <w:t>Motivačně hodnotící pohovor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_Toc391842019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16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3"/>
            <w:tabs>
              <w:tab w:val="left" w:pos="132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20" w:history="1">
            <w:r w:rsidR="00A56B1D" w:rsidRPr="004502BE">
              <w:rPr>
                <w:rStyle w:val="Hypertextovodkaz"/>
                <w:noProof/>
              </w:rPr>
              <w:t>2.3.2</w:t>
            </w:r>
            <w:r w:rsidR="00A56B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  <w:noProof/>
              </w:rPr>
              <w:t>Management by Objectives (MBO)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_Toc391842020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16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3"/>
            <w:tabs>
              <w:tab w:val="left" w:pos="132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21" w:history="1">
            <w:r w:rsidR="00A56B1D" w:rsidRPr="004502BE">
              <w:rPr>
                <w:rStyle w:val="Hypertextovodkaz"/>
                <w:noProof/>
              </w:rPr>
              <w:t>2.3.3</w:t>
            </w:r>
            <w:r w:rsidR="00A56B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  <w:noProof/>
              </w:rPr>
              <w:t>Metoda klíčové události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_Toc391842021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16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3"/>
            <w:tabs>
              <w:tab w:val="left" w:pos="132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22" w:history="1">
            <w:r w:rsidR="00A56B1D" w:rsidRPr="004502BE">
              <w:rPr>
                <w:rStyle w:val="Hypertextovodkaz"/>
                <w:noProof/>
              </w:rPr>
              <w:t>2.3.4</w:t>
            </w:r>
            <w:r w:rsidR="00A56B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  <w:noProof/>
              </w:rPr>
              <w:t>Komparativní metody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_Toc391842022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16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91842023" w:history="1">
            <w:r w:rsidR="00A56B1D" w:rsidRPr="004502BE">
              <w:rPr>
                <w:rStyle w:val="Hypertextovodkaz"/>
              </w:rPr>
              <w:t>3</w:t>
            </w:r>
            <w:r w:rsidR="00A56B1D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</w:rPr>
              <w:t>Vzdělávání a rozvoj pracovníků</w:t>
            </w:r>
            <w:r w:rsidR="00A56B1D">
              <w:rPr>
                <w:webHidden/>
              </w:rPr>
              <w:tab/>
            </w:r>
            <w:r w:rsidR="00A56B1D">
              <w:rPr>
                <w:webHidden/>
              </w:rPr>
              <w:fldChar w:fldCharType="begin"/>
            </w:r>
            <w:r w:rsidR="00A56B1D">
              <w:rPr>
                <w:webHidden/>
              </w:rPr>
              <w:instrText xml:space="preserve"> PAGEREF _Toc391842023 \h </w:instrText>
            </w:r>
            <w:r w:rsidR="00A56B1D">
              <w:rPr>
                <w:webHidden/>
              </w:rPr>
            </w:r>
            <w:r w:rsidR="00A56B1D">
              <w:rPr>
                <w:webHidden/>
              </w:rPr>
              <w:fldChar w:fldCharType="separate"/>
            </w:r>
            <w:r w:rsidR="005743E6">
              <w:rPr>
                <w:webHidden/>
              </w:rPr>
              <w:t>18</w:t>
            </w:r>
            <w:r w:rsidR="00A56B1D">
              <w:rPr>
                <w:webHidden/>
              </w:rPr>
              <w:fldChar w:fldCharType="end"/>
            </w:r>
          </w:hyperlink>
        </w:p>
        <w:p w:rsidR="00A56B1D" w:rsidRDefault="000D4F48">
          <w:pPr>
            <w:pStyle w:val="Obsah2"/>
            <w:tabs>
              <w:tab w:val="left" w:pos="88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24" w:history="1">
            <w:r w:rsidR="00A56B1D" w:rsidRPr="004502BE">
              <w:rPr>
                <w:rStyle w:val="Hypertextovodkaz"/>
                <w:noProof/>
              </w:rPr>
              <w:t>3.1</w:t>
            </w:r>
            <w:r w:rsidR="00A56B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  <w:noProof/>
              </w:rPr>
              <w:t>Funkce vzdělávání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_Toc391842024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18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2"/>
            <w:tabs>
              <w:tab w:val="left" w:pos="88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25" w:history="1">
            <w:r w:rsidR="00A56B1D" w:rsidRPr="004502BE">
              <w:rPr>
                <w:rStyle w:val="Hypertextovodkaz"/>
                <w:noProof/>
              </w:rPr>
              <w:t>3.2</w:t>
            </w:r>
            <w:r w:rsidR="00A56B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  <w:noProof/>
              </w:rPr>
              <w:t>Oblasti vzdělávání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_Toc391842025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18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2"/>
            <w:tabs>
              <w:tab w:val="left" w:pos="88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26" w:history="1">
            <w:r w:rsidR="00A56B1D" w:rsidRPr="004502BE">
              <w:rPr>
                <w:rStyle w:val="Hypertextovodkaz"/>
                <w:noProof/>
              </w:rPr>
              <w:t>3.3</w:t>
            </w:r>
            <w:r w:rsidR="00A56B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  <w:noProof/>
              </w:rPr>
              <w:t>Proces vzdělávání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_Toc391842026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19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3"/>
            <w:tabs>
              <w:tab w:val="left" w:pos="132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27" w:history="1">
            <w:r w:rsidR="00A56B1D" w:rsidRPr="004502BE">
              <w:rPr>
                <w:rStyle w:val="Hypertextovodkaz"/>
                <w:noProof/>
              </w:rPr>
              <w:t>3.3.1</w:t>
            </w:r>
            <w:r w:rsidR="00A56B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  <w:noProof/>
              </w:rPr>
              <w:t>Identifikace potřeb a definování cílů zdělávání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_Toc391842027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20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3"/>
            <w:tabs>
              <w:tab w:val="left" w:pos="132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28" w:history="1">
            <w:r w:rsidR="00A56B1D" w:rsidRPr="004502BE">
              <w:rPr>
                <w:rStyle w:val="Hypertextovodkaz"/>
                <w:noProof/>
              </w:rPr>
              <w:t>3.3.2</w:t>
            </w:r>
            <w:r w:rsidR="00A56B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  <w:noProof/>
              </w:rPr>
              <w:t>Plánování vzdělávání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_Toc391842028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20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3"/>
            <w:tabs>
              <w:tab w:val="left" w:pos="132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29" w:history="1">
            <w:r w:rsidR="00A56B1D" w:rsidRPr="004502BE">
              <w:rPr>
                <w:rStyle w:val="Hypertextovodkaz"/>
                <w:noProof/>
              </w:rPr>
              <w:t>3.3.3</w:t>
            </w:r>
            <w:r w:rsidR="00A56B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  <w:noProof/>
              </w:rPr>
              <w:t>Realizace vzdělávacího procesu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_Toc391842029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20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3"/>
            <w:tabs>
              <w:tab w:val="left" w:pos="132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30" w:history="1">
            <w:r w:rsidR="00A56B1D" w:rsidRPr="004502BE">
              <w:rPr>
                <w:rStyle w:val="Hypertextovodkaz"/>
                <w:noProof/>
              </w:rPr>
              <w:t>3.3.4</w:t>
            </w:r>
            <w:r w:rsidR="00A56B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  <w:noProof/>
              </w:rPr>
              <w:t>Hodnocení výsledků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_Toc391842030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21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2"/>
            <w:tabs>
              <w:tab w:val="left" w:pos="88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31" w:history="1">
            <w:r w:rsidR="00A56B1D" w:rsidRPr="004502BE">
              <w:rPr>
                <w:rStyle w:val="Hypertextovodkaz"/>
                <w:noProof/>
              </w:rPr>
              <w:t>3.4</w:t>
            </w:r>
            <w:r w:rsidR="00A56B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  <w:noProof/>
              </w:rPr>
              <w:t>Řízení kariéry a talent management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_Toc391842031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22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3"/>
            <w:tabs>
              <w:tab w:val="left" w:pos="132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32" w:history="1">
            <w:r w:rsidR="00A56B1D" w:rsidRPr="004502BE">
              <w:rPr>
                <w:rStyle w:val="Hypertextovodkaz"/>
                <w:noProof/>
              </w:rPr>
              <w:t>3.4.1</w:t>
            </w:r>
            <w:r w:rsidR="00A56B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  <w:noProof/>
              </w:rPr>
              <w:t>Plánování kariéry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_Toc391842032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22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3"/>
            <w:tabs>
              <w:tab w:val="left" w:pos="132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33" w:history="1">
            <w:r w:rsidR="00A56B1D" w:rsidRPr="004502BE">
              <w:rPr>
                <w:rStyle w:val="Hypertextovodkaz"/>
                <w:noProof/>
              </w:rPr>
              <w:t>3.4.2</w:t>
            </w:r>
            <w:r w:rsidR="00A56B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  <w:noProof/>
              </w:rPr>
              <w:t>Talent management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_Toc391842033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23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91842034" w:history="1">
            <w:r w:rsidR="00A56B1D" w:rsidRPr="004502BE">
              <w:rPr>
                <w:rStyle w:val="Hypertextovodkaz"/>
              </w:rPr>
              <w:t>4</w:t>
            </w:r>
            <w:r w:rsidR="00A56B1D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</w:rPr>
              <w:t>Představení společnosti</w:t>
            </w:r>
            <w:r w:rsidR="00A56B1D">
              <w:rPr>
                <w:webHidden/>
              </w:rPr>
              <w:tab/>
            </w:r>
            <w:r w:rsidR="00A56B1D">
              <w:rPr>
                <w:webHidden/>
              </w:rPr>
              <w:fldChar w:fldCharType="begin"/>
            </w:r>
            <w:r w:rsidR="00A56B1D">
              <w:rPr>
                <w:webHidden/>
              </w:rPr>
              <w:instrText xml:space="preserve"> PAGEREF _Toc391842034 \h </w:instrText>
            </w:r>
            <w:r w:rsidR="00A56B1D">
              <w:rPr>
                <w:webHidden/>
              </w:rPr>
            </w:r>
            <w:r w:rsidR="00A56B1D">
              <w:rPr>
                <w:webHidden/>
              </w:rPr>
              <w:fldChar w:fldCharType="separate"/>
            </w:r>
            <w:r w:rsidR="005743E6">
              <w:rPr>
                <w:webHidden/>
              </w:rPr>
              <w:t>24</w:t>
            </w:r>
            <w:r w:rsidR="00A56B1D">
              <w:rPr>
                <w:webHidden/>
              </w:rPr>
              <w:fldChar w:fldCharType="end"/>
            </w:r>
          </w:hyperlink>
        </w:p>
        <w:p w:rsidR="00A56B1D" w:rsidRDefault="000D4F48">
          <w:pPr>
            <w:pStyle w:val="Obsah2"/>
            <w:tabs>
              <w:tab w:val="left" w:pos="88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35" w:history="1">
            <w:r w:rsidR="00A56B1D" w:rsidRPr="004502BE">
              <w:rPr>
                <w:rStyle w:val="Hypertextovodkaz"/>
                <w:noProof/>
              </w:rPr>
              <w:t>4.1</w:t>
            </w:r>
            <w:r w:rsidR="00A56B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  <w:noProof/>
              </w:rPr>
              <w:t>Řízení individuálního výkonu v České spořitelně a.s.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_Toc391842035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25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2"/>
            <w:tabs>
              <w:tab w:val="left" w:pos="88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36" w:history="1">
            <w:r w:rsidR="00A56B1D" w:rsidRPr="004502BE">
              <w:rPr>
                <w:rStyle w:val="Hypertextovodkaz"/>
                <w:noProof/>
              </w:rPr>
              <w:t>4.2</w:t>
            </w:r>
            <w:r w:rsidR="00A56B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  <w:noProof/>
              </w:rPr>
              <w:t>Principy řízení individuálního výkonu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_Toc391842036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26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2"/>
            <w:tabs>
              <w:tab w:val="left" w:pos="88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37" w:history="1">
            <w:r w:rsidR="00A56B1D" w:rsidRPr="004502BE">
              <w:rPr>
                <w:rStyle w:val="Hypertextovodkaz"/>
                <w:noProof/>
              </w:rPr>
              <w:t>4.3</w:t>
            </w:r>
            <w:r w:rsidR="00A56B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  <w:noProof/>
              </w:rPr>
              <w:t>Proces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_Toc391842037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26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3"/>
            <w:tabs>
              <w:tab w:val="left" w:pos="132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38" w:history="1">
            <w:r w:rsidR="00A56B1D" w:rsidRPr="004502BE">
              <w:rPr>
                <w:rStyle w:val="Hypertextovodkaz"/>
                <w:noProof/>
              </w:rPr>
              <w:t>4.3.1</w:t>
            </w:r>
            <w:r w:rsidR="00A56B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  <w:noProof/>
              </w:rPr>
              <w:t>Předcházející procesy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_Toc391842038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27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3"/>
            <w:tabs>
              <w:tab w:val="left" w:pos="132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39" w:history="1">
            <w:r w:rsidR="00A56B1D" w:rsidRPr="004502BE">
              <w:rPr>
                <w:rStyle w:val="Hypertextovodkaz"/>
                <w:noProof/>
              </w:rPr>
              <w:t>4.3.2</w:t>
            </w:r>
            <w:r w:rsidR="00A56B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  <w:noProof/>
              </w:rPr>
              <w:t>Navazující procesy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_Toc391842039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27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3"/>
            <w:tabs>
              <w:tab w:val="left" w:pos="132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40" w:history="1">
            <w:r w:rsidR="00A56B1D" w:rsidRPr="004502BE">
              <w:rPr>
                <w:rStyle w:val="Hypertextovodkaz"/>
                <w:noProof/>
              </w:rPr>
              <w:t>4.3.3</w:t>
            </w:r>
            <w:r w:rsidR="00A56B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  <w:noProof/>
              </w:rPr>
              <w:t>Popis rolí a zodpovědností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_Toc391842040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28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3"/>
            <w:tabs>
              <w:tab w:val="left" w:pos="132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41" w:history="1">
            <w:r w:rsidR="00A56B1D" w:rsidRPr="004502BE">
              <w:rPr>
                <w:rStyle w:val="Hypertextovodkaz"/>
                <w:noProof/>
              </w:rPr>
              <w:t>4.3.4</w:t>
            </w:r>
            <w:r w:rsidR="00A56B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  <w:noProof/>
              </w:rPr>
              <w:t>Nastavení roční dohody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_Toc391842041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29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2"/>
            <w:tabs>
              <w:tab w:val="left" w:pos="88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42" w:history="1">
            <w:r w:rsidR="00A56B1D" w:rsidRPr="004502BE">
              <w:rPr>
                <w:rStyle w:val="Hypertextovodkaz"/>
                <w:noProof/>
              </w:rPr>
              <w:t>4.4</w:t>
            </w:r>
            <w:r w:rsidR="00A56B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  <w:noProof/>
              </w:rPr>
              <w:t>Hodnocení v procesu řízení výkonu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_Toc391842042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32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3"/>
            <w:tabs>
              <w:tab w:val="left" w:pos="132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43" w:history="1">
            <w:r w:rsidR="00A56B1D" w:rsidRPr="004502BE">
              <w:rPr>
                <w:rStyle w:val="Hypertextovodkaz"/>
                <w:noProof/>
              </w:rPr>
              <w:t>4.4.1</w:t>
            </w:r>
            <w:r w:rsidR="00A56B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  <w:noProof/>
              </w:rPr>
              <w:t>Funkce People Puzzle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_Toc391842043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33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 w:rsidP="00A56B1D">
          <w:pPr>
            <w:pStyle w:val="Obsah3"/>
            <w:tabs>
              <w:tab w:val="left" w:pos="132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44" w:history="1">
            <w:r w:rsidR="00A56B1D" w:rsidRPr="004502BE">
              <w:rPr>
                <w:rStyle w:val="Hypertextovodkaz"/>
                <w:noProof/>
              </w:rPr>
              <w:t>4.4.2</w:t>
            </w:r>
            <w:r w:rsidR="00A56B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  <w:noProof/>
              </w:rPr>
              <w:t>Doporučená distribuce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_Toc391842044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34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3"/>
            <w:tabs>
              <w:tab w:val="left" w:pos="132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46" w:history="1">
            <w:r w:rsidR="00A56B1D" w:rsidRPr="004502BE">
              <w:rPr>
                <w:rStyle w:val="Hypertextovodkaz"/>
                <w:noProof/>
              </w:rPr>
              <w:t>4.4.3</w:t>
            </w:r>
            <w:r w:rsidR="00A56B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  <w:noProof/>
              </w:rPr>
              <w:t>Kalibrace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_Toc391842046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35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91842047" w:history="1">
            <w:r w:rsidR="00A56B1D" w:rsidRPr="004502BE">
              <w:rPr>
                <w:rStyle w:val="Hypertextovodkaz"/>
              </w:rPr>
              <w:t>5</w:t>
            </w:r>
            <w:r w:rsidR="00A56B1D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</w:rPr>
              <w:t>Vzdělávání zaměstnanců v České spořitelně a.s.</w:t>
            </w:r>
            <w:r w:rsidR="00A56B1D">
              <w:rPr>
                <w:webHidden/>
              </w:rPr>
              <w:tab/>
            </w:r>
            <w:r w:rsidR="00A56B1D">
              <w:rPr>
                <w:webHidden/>
              </w:rPr>
              <w:fldChar w:fldCharType="begin"/>
            </w:r>
            <w:r w:rsidR="00A56B1D">
              <w:rPr>
                <w:webHidden/>
              </w:rPr>
              <w:instrText xml:space="preserve"> PAGEREF _Toc391842047 \h </w:instrText>
            </w:r>
            <w:r w:rsidR="00A56B1D">
              <w:rPr>
                <w:webHidden/>
              </w:rPr>
            </w:r>
            <w:r w:rsidR="00A56B1D">
              <w:rPr>
                <w:webHidden/>
              </w:rPr>
              <w:fldChar w:fldCharType="separate"/>
            </w:r>
            <w:r w:rsidR="005743E6">
              <w:rPr>
                <w:webHidden/>
              </w:rPr>
              <w:t>36</w:t>
            </w:r>
            <w:r w:rsidR="00A56B1D">
              <w:rPr>
                <w:webHidden/>
              </w:rPr>
              <w:fldChar w:fldCharType="end"/>
            </w:r>
          </w:hyperlink>
        </w:p>
        <w:p w:rsidR="00A56B1D" w:rsidRDefault="000D4F48">
          <w:pPr>
            <w:pStyle w:val="Obsah2"/>
            <w:tabs>
              <w:tab w:val="left" w:pos="88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48" w:history="1">
            <w:r w:rsidR="00A56B1D" w:rsidRPr="004502BE">
              <w:rPr>
                <w:rStyle w:val="Hypertextovodkaz"/>
                <w:noProof/>
              </w:rPr>
              <w:t>5.1</w:t>
            </w:r>
            <w:r w:rsidR="00A56B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  <w:noProof/>
              </w:rPr>
              <w:t>Funkce vzdělávání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_Toc391842048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36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2"/>
            <w:tabs>
              <w:tab w:val="left" w:pos="88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49" w:history="1">
            <w:r w:rsidR="00A56B1D" w:rsidRPr="004502BE">
              <w:rPr>
                <w:rStyle w:val="Hypertextovodkaz"/>
                <w:noProof/>
              </w:rPr>
              <w:t>5.2</w:t>
            </w:r>
            <w:r w:rsidR="00A56B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  <w:noProof/>
              </w:rPr>
              <w:t>Formy a metody rozvoje vzdělávání v ČS a.s.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_Toc391842049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37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2"/>
            <w:tabs>
              <w:tab w:val="left" w:pos="88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51" w:history="1">
            <w:r w:rsidR="00A56B1D" w:rsidRPr="004502BE">
              <w:rPr>
                <w:rStyle w:val="Hypertextovodkaz"/>
                <w:noProof/>
              </w:rPr>
              <w:t>5.3</w:t>
            </w:r>
            <w:r w:rsidR="00A56B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  <w:noProof/>
              </w:rPr>
              <w:t>Řízení nákladů na vzdělávání v ČS a.s.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_Toc391842051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39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91842052" w:history="1">
            <w:r w:rsidR="00A56B1D" w:rsidRPr="004502BE">
              <w:rPr>
                <w:rStyle w:val="Hypertextovodkaz"/>
              </w:rPr>
              <w:t>6</w:t>
            </w:r>
            <w:r w:rsidR="00A56B1D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</w:rPr>
              <w:t>Návrhy a opatření</w:t>
            </w:r>
            <w:r w:rsidR="00A56B1D">
              <w:rPr>
                <w:webHidden/>
              </w:rPr>
              <w:tab/>
            </w:r>
            <w:r w:rsidR="00A56B1D">
              <w:rPr>
                <w:webHidden/>
              </w:rPr>
              <w:fldChar w:fldCharType="begin"/>
            </w:r>
            <w:r w:rsidR="00A56B1D">
              <w:rPr>
                <w:webHidden/>
              </w:rPr>
              <w:instrText xml:space="preserve"> PAGEREF _Toc391842052 \h </w:instrText>
            </w:r>
            <w:r w:rsidR="00A56B1D">
              <w:rPr>
                <w:webHidden/>
              </w:rPr>
            </w:r>
            <w:r w:rsidR="00A56B1D">
              <w:rPr>
                <w:webHidden/>
              </w:rPr>
              <w:fldChar w:fldCharType="separate"/>
            </w:r>
            <w:r w:rsidR="005743E6">
              <w:rPr>
                <w:webHidden/>
              </w:rPr>
              <w:t>40</w:t>
            </w:r>
            <w:r w:rsidR="00A56B1D">
              <w:rPr>
                <w:webHidden/>
              </w:rPr>
              <w:fldChar w:fldCharType="end"/>
            </w:r>
          </w:hyperlink>
        </w:p>
        <w:p w:rsidR="00A56B1D" w:rsidRDefault="000D4F48">
          <w:pPr>
            <w:pStyle w:val="Obsah2"/>
            <w:tabs>
              <w:tab w:val="left" w:pos="88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53" w:history="1">
            <w:r w:rsidR="00A56B1D" w:rsidRPr="004502BE">
              <w:rPr>
                <w:rStyle w:val="Hypertextovodkaz"/>
                <w:noProof/>
              </w:rPr>
              <w:t>6.1</w:t>
            </w:r>
            <w:r w:rsidR="00A56B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  <w:noProof/>
              </w:rPr>
              <w:t>Rozvojová doporučení v návaznosti na celkové hodnocení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_Toc391842053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40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3"/>
            <w:tabs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54" w:history="1">
            <w:r w:rsidR="00A56B1D" w:rsidRPr="004502BE">
              <w:rPr>
                <w:rStyle w:val="Hypertextovodkaz"/>
                <w:noProof/>
              </w:rPr>
              <w:t>NEJVYŠŠÍ (TOP)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_Toc391842054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41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3"/>
            <w:tabs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55" w:history="1">
            <w:r w:rsidR="00A56B1D" w:rsidRPr="004502BE">
              <w:rPr>
                <w:rStyle w:val="Hypertextovodkaz"/>
                <w:noProof/>
              </w:rPr>
              <w:t>VYŠŠÍ (ABOVE)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_Toc391842055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42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3"/>
            <w:tabs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56" w:history="1">
            <w:r w:rsidR="00A56B1D" w:rsidRPr="004502BE">
              <w:rPr>
                <w:rStyle w:val="Hypertextovodkaz"/>
                <w:noProof/>
              </w:rPr>
              <w:t>SROVNATELNÝ (CONSISTENT)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_Toc391842056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42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3"/>
            <w:tabs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57" w:history="1">
            <w:r w:rsidR="00A56B1D" w:rsidRPr="004502BE">
              <w:rPr>
                <w:rStyle w:val="Hypertextovodkaz"/>
                <w:noProof/>
              </w:rPr>
              <w:t>NIŽŠÍ (BELOW)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_Toc391842057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43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3"/>
            <w:tabs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58" w:history="1">
            <w:r w:rsidR="00A56B1D" w:rsidRPr="004502BE">
              <w:rPr>
                <w:rStyle w:val="Hypertextovodkaz"/>
                <w:noProof/>
              </w:rPr>
              <w:t>NEJNIŽŠÍ (MINIMUM)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_Toc391842058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44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2"/>
            <w:tabs>
              <w:tab w:val="left" w:pos="88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59" w:history="1">
            <w:r w:rsidR="00A56B1D" w:rsidRPr="004502BE">
              <w:rPr>
                <w:rStyle w:val="Hypertextovodkaz"/>
                <w:noProof/>
              </w:rPr>
              <w:t>6.2</w:t>
            </w:r>
            <w:r w:rsidR="00A56B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  <w:noProof/>
              </w:rPr>
              <w:t>Řízení nákladů za vzdělávání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_Toc391842059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45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2"/>
            <w:tabs>
              <w:tab w:val="left" w:pos="880"/>
              <w:tab w:val="right" w:leader="dot" w:pos="849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1842060" w:history="1">
            <w:r w:rsidR="00A56B1D" w:rsidRPr="004502BE">
              <w:rPr>
                <w:rStyle w:val="Hypertextovodkaz"/>
                <w:noProof/>
              </w:rPr>
              <w:t>6.3</w:t>
            </w:r>
            <w:r w:rsidR="00A56B1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6B1D" w:rsidRPr="004502BE">
              <w:rPr>
                <w:rStyle w:val="Hypertextovodkaz"/>
                <w:noProof/>
              </w:rPr>
              <w:t>Přínosy řízení výkonu</w:t>
            </w:r>
            <w:r w:rsidR="00A56B1D">
              <w:rPr>
                <w:noProof/>
                <w:webHidden/>
              </w:rPr>
              <w:tab/>
            </w:r>
            <w:r w:rsidR="00A56B1D">
              <w:rPr>
                <w:noProof/>
                <w:webHidden/>
              </w:rPr>
              <w:fldChar w:fldCharType="begin"/>
            </w:r>
            <w:r w:rsidR="00A56B1D">
              <w:rPr>
                <w:noProof/>
                <w:webHidden/>
              </w:rPr>
              <w:instrText xml:space="preserve"> PAGEREF _Toc391842060 \h </w:instrText>
            </w:r>
            <w:r w:rsidR="00A56B1D">
              <w:rPr>
                <w:noProof/>
                <w:webHidden/>
              </w:rPr>
            </w:r>
            <w:r w:rsidR="00A56B1D">
              <w:rPr>
                <w:noProof/>
                <w:webHidden/>
              </w:rPr>
              <w:fldChar w:fldCharType="separate"/>
            </w:r>
            <w:r w:rsidR="005743E6">
              <w:rPr>
                <w:noProof/>
                <w:webHidden/>
              </w:rPr>
              <w:t>47</w:t>
            </w:r>
            <w:r w:rsidR="00A56B1D">
              <w:rPr>
                <w:noProof/>
                <w:webHidden/>
              </w:rPr>
              <w:fldChar w:fldCharType="end"/>
            </w:r>
          </w:hyperlink>
        </w:p>
        <w:p w:rsidR="00A56B1D" w:rsidRDefault="000D4F48">
          <w:pPr>
            <w:pStyle w:val="Obsah1"/>
            <w:rPr>
              <w:rStyle w:val="Hypertextovodkaz"/>
            </w:rPr>
          </w:pPr>
          <w:hyperlink w:anchor="_Toc391842062" w:history="1">
            <w:r w:rsidR="00A56B1D" w:rsidRPr="004502BE">
              <w:rPr>
                <w:rStyle w:val="Hypertextovodkaz"/>
              </w:rPr>
              <w:t>Závěr</w:t>
            </w:r>
            <w:r w:rsidR="00A56B1D">
              <w:rPr>
                <w:webHidden/>
              </w:rPr>
              <w:tab/>
            </w:r>
            <w:r w:rsidR="00A56B1D">
              <w:rPr>
                <w:webHidden/>
              </w:rPr>
              <w:fldChar w:fldCharType="begin"/>
            </w:r>
            <w:r w:rsidR="00A56B1D">
              <w:rPr>
                <w:webHidden/>
              </w:rPr>
              <w:instrText xml:space="preserve"> PAGEREF _Toc391842062 \h </w:instrText>
            </w:r>
            <w:r w:rsidR="00A56B1D">
              <w:rPr>
                <w:webHidden/>
              </w:rPr>
            </w:r>
            <w:r w:rsidR="00A56B1D">
              <w:rPr>
                <w:webHidden/>
              </w:rPr>
              <w:fldChar w:fldCharType="separate"/>
            </w:r>
            <w:r w:rsidR="005743E6">
              <w:rPr>
                <w:webHidden/>
              </w:rPr>
              <w:t>48</w:t>
            </w:r>
            <w:r w:rsidR="00A56B1D">
              <w:rPr>
                <w:webHidden/>
              </w:rPr>
              <w:fldChar w:fldCharType="end"/>
            </w:r>
          </w:hyperlink>
        </w:p>
        <w:p w:rsidR="00A56B1D" w:rsidRDefault="000D4F48" w:rsidP="00A56B1D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91842062" w:history="1">
            <w:r w:rsidR="00382675">
              <w:rPr>
                <w:rStyle w:val="Hypertextovodkaz"/>
              </w:rPr>
              <w:t>A</w:t>
            </w:r>
            <w:r w:rsidR="003B3DE2">
              <w:rPr>
                <w:rStyle w:val="Hypertextovodkaz"/>
              </w:rPr>
              <w:t>notace</w:t>
            </w:r>
            <w:r w:rsidR="00A56B1D">
              <w:rPr>
                <w:webHidden/>
              </w:rPr>
              <w:tab/>
            </w:r>
            <w:r w:rsidR="005A3F50">
              <w:rPr>
                <w:webHidden/>
              </w:rPr>
              <w:t>49</w:t>
            </w:r>
          </w:hyperlink>
        </w:p>
        <w:p w:rsidR="00382675" w:rsidRDefault="000D4F48" w:rsidP="00382675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91842062" w:history="1">
            <w:r w:rsidR="00382675">
              <w:rPr>
                <w:rStyle w:val="Hypertextovodkaz"/>
              </w:rPr>
              <w:t>Seznam literatury</w:t>
            </w:r>
            <w:r w:rsidR="00382675">
              <w:rPr>
                <w:webHidden/>
              </w:rPr>
              <w:tab/>
            </w:r>
            <w:r w:rsidR="005A3F50">
              <w:rPr>
                <w:webHidden/>
              </w:rPr>
              <w:t>50</w:t>
            </w:r>
          </w:hyperlink>
        </w:p>
        <w:p w:rsidR="00382675" w:rsidRDefault="000D4F48" w:rsidP="00382675">
          <w:pPr>
            <w:pStyle w:val="Obsah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91842062" w:history="1">
            <w:r w:rsidR="00382675">
              <w:rPr>
                <w:rStyle w:val="Hypertextovodkaz"/>
              </w:rPr>
              <w:t>Seznam obrázků</w:t>
            </w:r>
            <w:r w:rsidR="00382675">
              <w:rPr>
                <w:webHidden/>
              </w:rPr>
              <w:tab/>
            </w:r>
            <w:r w:rsidR="005A3F50">
              <w:rPr>
                <w:webHidden/>
              </w:rPr>
              <w:t>51</w:t>
            </w:r>
          </w:hyperlink>
        </w:p>
        <w:p w:rsidR="00382675" w:rsidRPr="00382675" w:rsidRDefault="000D4F48" w:rsidP="00382675">
          <w:pPr>
            <w:pStyle w:val="Obsah1"/>
            <w:rPr>
              <w:color w:val="0000FF" w:themeColor="hyperlink"/>
              <w:u w:val="single"/>
            </w:rPr>
          </w:pPr>
          <w:hyperlink w:anchor="_Toc391842062" w:history="1">
            <w:r w:rsidR="00382675">
              <w:rPr>
                <w:rStyle w:val="Hypertextovodkaz"/>
              </w:rPr>
              <w:t>Seznam tabulek</w:t>
            </w:r>
            <w:r w:rsidR="00382675">
              <w:rPr>
                <w:webHidden/>
              </w:rPr>
              <w:tab/>
            </w:r>
            <w:r w:rsidR="005A3F50">
              <w:rPr>
                <w:webHidden/>
              </w:rPr>
              <w:t>52</w:t>
            </w:r>
          </w:hyperlink>
        </w:p>
        <w:p w:rsidR="00382675" w:rsidRPr="00382675" w:rsidRDefault="000D4F48" w:rsidP="00382675">
          <w:pPr>
            <w:pStyle w:val="Obsah1"/>
            <w:rPr>
              <w:color w:val="0000FF" w:themeColor="hyperlink"/>
              <w:u w:val="single"/>
            </w:rPr>
          </w:pPr>
          <w:hyperlink w:anchor="_Toc391842062" w:history="1">
            <w:r w:rsidR="00382675">
              <w:rPr>
                <w:rStyle w:val="Hypertextovodkaz"/>
              </w:rPr>
              <w:t>Seznam příloh</w:t>
            </w:r>
            <w:r w:rsidR="00382675">
              <w:rPr>
                <w:webHidden/>
              </w:rPr>
              <w:tab/>
            </w:r>
            <w:r w:rsidR="005A3F50">
              <w:rPr>
                <w:webHidden/>
              </w:rPr>
              <w:t>52</w:t>
            </w:r>
          </w:hyperlink>
        </w:p>
        <w:p w:rsidR="00A56B1D" w:rsidRDefault="00A56B1D" w:rsidP="00A56B1D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276157" w:rsidRDefault="00276157" w:rsidP="00A56B1D">
      <w:pPr>
        <w:rPr>
          <w:b/>
          <w:sz w:val="28"/>
          <w:szCs w:val="28"/>
        </w:rPr>
        <w:sectPr w:rsidR="00276157" w:rsidSect="006C667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9" w:h="16834" w:code="9"/>
          <w:pgMar w:top="1134" w:right="1134" w:bottom="1134" w:left="2268" w:header="709" w:footer="1066" w:gutter="0"/>
          <w:cols w:space="708"/>
        </w:sectPr>
      </w:pPr>
    </w:p>
    <w:p w:rsidR="001F25E1" w:rsidRPr="00A56B1D" w:rsidRDefault="0011147A" w:rsidP="00A56B1D">
      <w:r>
        <w:rPr>
          <w:b/>
          <w:sz w:val="28"/>
          <w:szCs w:val="28"/>
        </w:rPr>
        <w:lastRenderedPageBreak/>
        <w:fldChar w:fldCharType="begin"/>
      </w:r>
      <w:r w:rsidRPr="00B02142">
        <w:rPr>
          <w:b/>
          <w:sz w:val="28"/>
          <w:szCs w:val="28"/>
        </w:rPr>
        <w:instrText xml:space="preserve"> TOC \o "1-3" \h \z \u </w:instrText>
      </w:r>
      <w:r>
        <w:rPr>
          <w:b/>
          <w:sz w:val="28"/>
          <w:szCs w:val="28"/>
        </w:rPr>
        <w:fldChar w:fldCharType="separate"/>
      </w:r>
    </w:p>
    <w:p w:rsidR="0011147A" w:rsidRPr="00055AC0" w:rsidRDefault="0011147A" w:rsidP="003B3DE2">
      <w:pPr>
        <w:pStyle w:val="Nadpis1"/>
        <w:numPr>
          <w:ilvl w:val="0"/>
          <w:numId w:val="0"/>
        </w:numPr>
        <w:spacing w:line="360" w:lineRule="auto"/>
        <w:jc w:val="both"/>
        <w:rPr>
          <w:szCs w:val="28"/>
        </w:rPr>
      </w:pPr>
      <w:r>
        <w:lastRenderedPageBreak/>
        <w:fldChar w:fldCharType="end"/>
      </w:r>
      <w:bookmarkStart w:id="101" w:name="_Toc391642383"/>
      <w:bookmarkStart w:id="102" w:name="_Toc391842000"/>
      <w:r w:rsidR="000A25DF" w:rsidRPr="00055AC0">
        <w:rPr>
          <w:szCs w:val="28"/>
        </w:rPr>
        <w:t>Úvod</w:t>
      </w:r>
      <w:bookmarkEnd w:id="101"/>
      <w:bookmarkEnd w:id="102"/>
    </w:p>
    <w:p w:rsidR="000A25DF" w:rsidRPr="003B3DE2" w:rsidRDefault="000A25DF" w:rsidP="003B3DE2">
      <w:pPr>
        <w:spacing w:line="360" w:lineRule="auto"/>
        <w:jc w:val="both"/>
        <w:rPr>
          <w:szCs w:val="24"/>
        </w:rPr>
      </w:pPr>
    </w:p>
    <w:p w:rsidR="00B02142" w:rsidRPr="003B3DE2" w:rsidRDefault="00B02142" w:rsidP="003B3DE2">
      <w:pPr>
        <w:spacing w:line="360" w:lineRule="auto"/>
        <w:jc w:val="both"/>
        <w:rPr>
          <w:szCs w:val="24"/>
        </w:rPr>
      </w:pPr>
    </w:p>
    <w:p w:rsidR="000A25DF" w:rsidRPr="003B3DE2" w:rsidRDefault="000A25DF" w:rsidP="003B3DE2">
      <w:pPr>
        <w:spacing w:line="360" w:lineRule="auto"/>
        <w:ind w:firstLine="567"/>
        <w:jc w:val="both"/>
        <w:rPr>
          <w:szCs w:val="24"/>
        </w:rPr>
      </w:pPr>
      <w:r w:rsidRPr="003B3DE2">
        <w:rPr>
          <w:szCs w:val="24"/>
        </w:rPr>
        <w:t xml:space="preserve">Podniky jsou aktuálně vystaveny rostoucímu tlaku na snižování nákladů a také konkurenčnímu boji.  </w:t>
      </w:r>
      <w:r w:rsidR="00B205F2" w:rsidRPr="003B3DE2">
        <w:rPr>
          <w:szCs w:val="24"/>
        </w:rPr>
        <w:t>Ús</w:t>
      </w:r>
      <w:r w:rsidRPr="003B3DE2">
        <w:rPr>
          <w:szCs w:val="24"/>
        </w:rPr>
        <w:t xml:space="preserve">pěch firmy se </w:t>
      </w:r>
      <w:r w:rsidR="00094B83" w:rsidRPr="003B3DE2">
        <w:rPr>
          <w:szCs w:val="24"/>
        </w:rPr>
        <w:t>nedostaví bez</w:t>
      </w:r>
      <w:r w:rsidRPr="003B3DE2">
        <w:rPr>
          <w:szCs w:val="24"/>
        </w:rPr>
        <w:t xml:space="preserve"> lidských zdrojů, které jsou nejcennějším aktivem firmy a díky nim může organizace dosahovat stanovených cílů a proto je nutné pozornost zaměřit na efektivní řízení lidí a jejich rozvoj.</w:t>
      </w:r>
    </w:p>
    <w:p w:rsidR="008902FF" w:rsidRPr="003B3DE2" w:rsidRDefault="00B205F2" w:rsidP="003B3DE2">
      <w:pPr>
        <w:spacing w:line="360" w:lineRule="auto"/>
        <w:ind w:firstLine="567"/>
        <w:jc w:val="both"/>
        <w:rPr>
          <w:szCs w:val="24"/>
        </w:rPr>
      </w:pPr>
      <w:r w:rsidRPr="003B3DE2">
        <w:rPr>
          <w:szCs w:val="24"/>
        </w:rPr>
        <w:t xml:space="preserve">Sami zaměstnanci si potřebu změny často sami </w:t>
      </w:r>
      <w:r w:rsidR="00094B83" w:rsidRPr="003B3DE2">
        <w:rPr>
          <w:szCs w:val="24"/>
        </w:rPr>
        <w:t>neuvědomují a pokud</w:t>
      </w:r>
      <w:r w:rsidRPr="003B3DE2">
        <w:rPr>
          <w:szCs w:val="24"/>
        </w:rPr>
        <w:t xml:space="preserve"> ano, tak k ní nemají dostatečnou motivaci.  Výkonnost zaměstnanců je potřeba sledovat, následně hodnotit a poté uzavřít se zaměstnancem dohodu, která mu pomůže v dalším růstu a k případnému odstranění zjištěných problémů.</w:t>
      </w:r>
      <w:r w:rsidR="00004E4C" w:rsidRPr="003B3DE2">
        <w:rPr>
          <w:szCs w:val="24"/>
        </w:rPr>
        <w:t xml:space="preserve"> </w:t>
      </w:r>
    </w:p>
    <w:p w:rsidR="00AF2071" w:rsidRPr="003B3DE2" w:rsidRDefault="008902FF" w:rsidP="003B3DE2">
      <w:pPr>
        <w:spacing w:line="360" w:lineRule="auto"/>
        <w:ind w:firstLine="567"/>
        <w:jc w:val="both"/>
        <w:rPr>
          <w:szCs w:val="24"/>
        </w:rPr>
      </w:pPr>
      <w:r w:rsidRPr="003B3DE2">
        <w:rPr>
          <w:szCs w:val="24"/>
        </w:rPr>
        <w:t xml:space="preserve"> </w:t>
      </w:r>
      <w:r w:rsidR="00B205F2" w:rsidRPr="003B3DE2">
        <w:rPr>
          <w:szCs w:val="24"/>
        </w:rPr>
        <w:t xml:space="preserve">Oproti technologii, kterou většinou organizace nemohou nijak razantně a z finančních důvodů měnit je v lidech obrovský potenciál a proto jsem si jako téma své bakalářské práce vybrala řízení výkonu a jeho návaznost na rozvoj a vzdělávání v České spořitelně a.s.  Cílem mé práce je </w:t>
      </w:r>
      <w:r w:rsidR="00E37482" w:rsidRPr="003B3DE2">
        <w:rPr>
          <w:szCs w:val="24"/>
        </w:rPr>
        <w:t>na základě popisu a analýzy stávajícího systému řízení výkonu</w:t>
      </w:r>
      <w:r w:rsidR="00D13F12" w:rsidRPr="003B3DE2">
        <w:rPr>
          <w:szCs w:val="24"/>
        </w:rPr>
        <w:t xml:space="preserve"> v České spořitelně a.s.</w:t>
      </w:r>
      <w:r w:rsidR="00E37482" w:rsidRPr="003B3DE2">
        <w:rPr>
          <w:szCs w:val="24"/>
        </w:rPr>
        <w:t xml:space="preserve"> navrhnout </w:t>
      </w:r>
      <w:r w:rsidR="00D47A24" w:rsidRPr="003B3DE2">
        <w:rPr>
          <w:szCs w:val="24"/>
        </w:rPr>
        <w:t xml:space="preserve">možnosti rozvoje s ohledem na výsledky </w:t>
      </w:r>
      <w:r w:rsidR="00094B83" w:rsidRPr="003B3DE2">
        <w:rPr>
          <w:szCs w:val="24"/>
        </w:rPr>
        <w:t>hodnocení a opatření</w:t>
      </w:r>
      <w:r w:rsidR="00D47A24" w:rsidRPr="003B3DE2">
        <w:rPr>
          <w:szCs w:val="24"/>
        </w:rPr>
        <w:t xml:space="preserve"> k efektivnějšímu řízení nákladů za vzdělávání.  </w:t>
      </w:r>
    </w:p>
    <w:p w:rsidR="00495E0B" w:rsidRPr="003B3DE2" w:rsidRDefault="001D68F4" w:rsidP="003B3DE2">
      <w:pPr>
        <w:spacing w:line="360" w:lineRule="auto"/>
        <w:ind w:firstLine="567"/>
        <w:jc w:val="both"/>
        <w:rPr>
          <w:szCs w:val="24"/>
        </w:rPr>
      </w:pPr>
      <w:r w:rsidRPr="003B3DE2">
        <w:rPr>
          <w:szCs w:val="24"/>
        </w:rPr>
        <w:t xml:space="preserve">Práce je rozdělena do dvou </w:t>
      </w:r>
      <w:r w:rsidR="00CF3969" w:rsidRPr="003B3DE2">
        <w:rPr>
          <w:szCs w:val="24"/>
        </w:rPr>
        <w:t>částí</w:t>
      </w:r>
      <w:r w:rsidR="00D13F12" w:rsidRPr="003B3DE2">
        <w:rPr>
          <w:szCs w:val="24"/>
        </w:rPr>
        <w:t xml:space="preserve">. </w:t>
      </w:r>
      <w:r w:rsidR="00F16245" w:rsidRPr="003B3DE2">
        <w:rPr>
          <w:szCs w:val="24"/>
        </w:rPr>
        <w:t xml:space="preserve">Teoretická část pojednává o </w:t>
      </w:r>
      <w:r w:rsidR="00495E0B" w:rsidRPr="003B3DE2">
        <w:rPr>
          <w:szCs w:val="24"/>
        </w:rPr>
        <w:t>základních pojmech</w:t>
      </w:r>
      <w:r w:rsidR="00D13F12" w:rsidRPr="003B3DE2">
        <w:rPr>
          <w:szCs w:val="24"/>
        </w:rPr>
        <w:t xml:space="preserve"> </w:t>
      </w:r>
      <w:r w:rsidR="00495E0B" w:rsidRPr="003B3DE2">
        <w:rPr>
          <w:szCs w:val="24"/>
        </w:rPr>
        <w:t>z oblasti řízení výkonu, hodnocení a rozvoje zaměstnanců ve firmách. Zároveň bude sloužit jako východisko pro část praktickou.</w:t>
      </w:r>
    </w:p>
    <w:p w:rsidR="004B5EF8" w:rsidRPr="003B3DE2" w:rsidRDefault="00CF3969" w:rsidP="003B3DE2">
      <w:pPr>
        <w:spacing w:line="360" w:lineRule="auto"/>
        <w:ind w:firstLine="567"/>
        <w:jc w:val="both"/>
        <w:rPr>
          <w:szCs w:val="24"/>
        </w:rPr>
      </w:pPr>
      <w:r w:rsidRPr="003B3DE2">
        <w:rPr>
          <w:szCs w:val="24"/>
        </w:rPr>
        <w:t>Praktická část je zaměřena na popis stávajícího systému říz</w:t>
      </w:r>
      <w:r w:rsidR="008902FF" w:rsidRPr="003B3DE2">
        <w:rPr>
          <w:szCs w:val="24"/>
        </w:rPr>
        <w:t xml:space="preserve">ení výkonu a </w:t>
      </w:r>
      <w:r w:rsidR="00094B83" w:rsidRPr="003B3DE2">
        <w:rPr>
          <w:szCs w:val="24"/>
        </w:rPr>
        <w:t>vzdělávání v České</w:t>
      </w:r>
      <w:r w:rsidR="008902FF" w:rsidRPr="003B3DE2">
        <w:rPr>
          <w:szCs w:val="24"/>
        </w:rPr>
        <w:t xml:space="preserve"> spořitelně</w:t>
      </w:r>
      <w:r w:rsidR="00F16245" w:rsidRPr="003B3DE2">
        <w:rPr>
          <w:szCs w:val="24"/>
        </w:rPr>
        <w:t xml:space="preserve"> a.s.</w:t>
      </w:r>
      <w:r w:rsidR="008902FF" w:rsidRPr="003B3DE2">
        <w:rPr>
          <w:szCs w:val="24"/>
        </w:rPr>
        <w:t xml:space="preserve"> a</w:t>
      </w:r>
      <w:r w:rsidR="00F16245" w:rsidRPr="003B3DE2">
        <w:rPr>
          <w:szCs w:val="24"/>
        </w:rPr>
        <w:t xml:space="preserve"> na</w:t>
      </w:r>
      <w:r w:rsidR="004B5EF8" w:rsidRPr="003B3DE2">
        <w:rPr>
          <w:szCs w:val="24"/>
        </w:rPr>
        <w:t xml:space="preserve"> základě tohoto popisu</w:t>
      </w:r>
      <w:r w:rsidRPr="003B3DE2">
        <w:rPr>
          <w:szCs w:val="24"/>
        </w:rPr>
        <w:t xml:space="preserve"> </w:t>
      </w:r>
      <w:r w:rsidR="00495E0B" w:rsidRPr="003B3DE2">
        <w:rPr>
          <w:szCs w:val="24"/>
        </w:rPr>
        <w:t xml:space="preserve">uvádím návrhy na </w:t>
      </w:r>
      <w:r w:rsidR="00D47A24" w:rsidRPr="003B3DE2">
        <w:rPr>
          <w:szCs w:val="24"/>
        </w:rPr>
        <w:t xml:space="preserve">možnosti rozvoje zaměstnanců </w:t>
      </w:r>
      <w:r w:rsidR="00F16245" w:rsidRPr="003B3DE2">
        <w:rPr>
          <w:szCs w:val="24"/>
        </w:rPr>
        <w:t>vyplývající</w:t>
      </w:r>
      <w:r w:rsidR="00D47A24" w:rsidRPr="003B3DE2">
        <w:rPr>
          <w:szCs w:val="24"/>
        </w:rPr>
        <w:t xml:space="preserve"> z</w:t>
      </w:r>
      <w:r w:rsidR="004B5EF8" w:rsidRPr="003B3DE2">
        <w:rPr>
          <w:szCs w:val="24"/>
        </w:rPr>
        <w:t> </w:t>
      </w:r>
      <w:r w:rsidR="00D47A24" w:rsidRPr="003B3DE2">
        <w:rPr>
          <w:szCs w:val="24"/>
        </w:rPr>
        <w:t>hodnocení</w:t>
      </w:r>
      <w:r w:rsidR="004B5EF8" w:rsidRPr="003B3DE2">
        <w:rPr>
          <w:szCs w:val="24"/>
        </w:rPr>
        <w:t xml:space="preserve"> a opatření k efektivnějšímu řízení nákladů za vzdělávání.  </w:t>
      </w:r>
    </w:p>
    <w:p w:rsidR="00CF3969" w:rsidRPr="003B3DE2" w:rsidRDefault="00CF3969" w:rsidP="003B3DE2">
      <w:pPr>
        <w:spacing w:line="360" w:lineRule="auto"/>
        <w:jc w:val="both"/>
        <w:rPr>
          <w:szCs w:val="24"/>
        </w:rPr>
      </w:pPr>
    </w:p>
    <w:p w:rsidR="00010E02" w:rsidRPr="00055AC0" w:rsidRDefault="00491CAB" w:rsidP="00055AC0">
      <w:pPr>
        <w:pStyle w:val="Nadpis1"/>
      </w:pPr>
      <w:bookmarkStart w:id="103" w:name="_Toc391642384"/>
      <w:bookmarkStart w:id="104" w:name="_Toc391842001"/>
      <w:r w:rsidRPr="00055AC0">
        <w:lastRenderedPageBreak/>
        <w:t>Řízení pracovního výkon</w:t>
      </w:r>
      <w:r w:rsidR="0077442D" w:rsidRPr="00055AC0">
        <w:t>u</w:t>
      </w:r>
      <w:bookmarkEnd w:id="103"/>
      <w:bookmarkEnd w:id="104"/>
    </w:p>
    <w:p w:rsidR="00491CAB" w:rsidRPr="003B3DE2" w:rsidRDefault="00491CAB" w:rsidP="003B3DE2">
      <w:pPr>
        <w:pStyle w:val="Nadpis4"/>
        <w:numPr>
          <w:ilvl w:val="0"/>
          <w:numId w:val="0"/>
        </w:numPr>
        <w:spacing w:line="360" w:lineRule="auto"/>
        <w:ind w:left="720"/>
        <w:jc w:val="both"/>
        <w:rPr>
          <w:szCs w:val="24"/>
        </w:rPr>
      </w:pPr>
    </w:p>
    <w:p w:rsidR="00491CAB" w:rsidRPr="003B3DE2" w:rsidRDefault="00491CAB" w:rsidP="003B3DE2">
      <w:pPr>
        <w:spacing w:line="360" w:lineRule="auto"/>
        <w:jc w:val="both"/>
        <w:rPr>
          <w:szCs w:val="24"/>
        </w:rPr>
      </w:pPr>
    </w:p>
    <w:p w:rsidR="00495E0B" w:rsidRPr="003B3DE2" w:rsidRDefault="00495E0B" w:rsidP="003B3DE2">
      <w:pPr>
        <w:spacing w:line="360" w:lineRule="auto"/>
        <w:ind w:firstLine="567"/>
        <w:jc w:val="both"/>
        <w:rPr>
          <w:szCs w:val="24"/>
        </w:rPr>
      </w:pPr>
      <w:r w:rsidRPr="003B3DE2">
        <w:rPr>
          <w:szCs w:val="24"/>
        </w:rPr>
        <w:t>Řízení praco</w:t>
      </w:r>
      <w:r w:rsidR="00094B83" w:rsidRPr="003B3DE2">
        <w:rPr>
          <w:szCs w:val="24"/>
        </w:rPr>
        <w:t>vního výkonu představuje jeden z</w:t>
      </w:r>
      <w:r w:rsidRPr="003B3DE2">
        <w:rPr>
          <w:szCs w:val="24"/>
        </w:rPr>
        <w:t xml:space="preserve">e základních procesů </w:t>
      </w:r>
      <w:r w:rsidR="002305BF" w:rsidRPr="003B3DE2">
        <w:rPr>
          <w:szCs w:val="24"/>
        </w:rPr>
        <w:t xml:space="preserve">a </w:t>
      </w:r>
      <w:r w:rsidR="002305BF" w:rsidRPr="003B3DE2">
        <w:rPr>
          <w:rFonts w:eastAsia="MS Mincho"/>
          <w:szCs w:val="24"/>
          <w:lang w:eastAsia="ja-JP"/>
        </w:rPr>
        <w:t xml:space="preserve">přispívá ke zlepšování pracovního výkonu organizace. </w:t>
      </w:r>
      <w:r w:rsidRPr="003B3DE2">
        <w:rPr>
          <w:szCs w:val="24"/>
        </w:rPr>
        <w:t xml:space="preserve">První kapitola uvádí </w:t>
      </w:r>
      <w:r w:rsidR="002305BF" w:rsidRPr="003B3DE2">
        <w:rPr>
          <w:szCs w:val="24"/>
        </w:rPr>
        <w:t xml:space="preserve">přehled </w:t>
      </w:r>
      <w:r w:rsidRPr="003B3DE2">
        <w:rPr>
          <w:szCs w:val="24"/>
        </w:rPr>
        <w:t>základní</w:t>
      </w:r>
      <w:r w:rsidR="00A0442F" w:rsidRPr="003B3DE2">
        <w:rPr>
          <w:szCs w:val="24"/>
        </w:rPr>
        <w:t>ch definic, principů</w:t>
      </w:r>
      <w:r w:rsidR="002305BF" w:rsidRPr="003B3DE2">
        <w:rPr>
          <w:szCs w:val="24"/>
        </w:rPr>
        <w:t xml:space="preserve"> a popis</w:t>
      </w:r>
      <w:r w:rsidRPr="003B3DE2">
        <w:rPr>
          <w:szCs w:val="24"/>
        </w:rPr>
        <w:t xml:space="preserve"> </w:t>
      </w:r>
      <w:r w:rsidR="002305BF" w:rsidRPr="003B3DE2">
        <w:rPr>
          <w:szCs w:val="24"/>
        </w:rPr>
        <w:t xml:space="preserve">procesu. </w:t>
      </w:r>
    </w:p>
    <w:p w:rsidR="00010E02" w:rsidRPr="003B3DE2" w:rsidRDefault="002305BF" w:rsidP="003B3DE2">
      <w:pPr>
        <w:spacing w:line="360" w:lineRule="auto"/>
        <w:ind w:firstLine="567"/>
        <w:jc w:val="both"/>
        <w:rPr>
          <w:rFonts w:eastAsia="MS Mincho"/>
          <w:szCs w:val="24"/>
          <w:lang w:eastAsia="ja-JP"/>
        </w:rPr>
      </w:pPr>
      <w:r w:rsidRPr="003B3DE2">
        <w:rPr>
          <w:rFonts w:eastAsia="MS Mincho"/>
          <w:szCs w:val="24"/>
          <w:lang w:eastAsia="ja-JP"/>
        </w:rPr>
        <w:t xml:space="preserve">Podle Wagnerové (2008) je </w:t>
      </w:r>
      <w:r w:rsidR="00A0442F" w:rsidRPr="003B3DE2">
        <w:rPr>
          <w:rFonts w:eastAsia="MS Mincho"/>
          <w:szCs w:val="24"/>
          <w:lang w:eastAsia="ja-JP"/>
        </w:rPr>
        <w:t>Řízení pracovního výkonu</w:t>
      </w:r>
      <w:r w:rsidR="00010E02" w:rsidRPr="003B3DE2">
        <w:rPr>
          <w:rFonts w:eastAsia="MS Mincho"/>
          <w:szCs w:val="24"/>
          <w:lang w:eastAsia="ja-JP"/>
        </w:rPr>
        <w:t xml:space="preserve"> manažerský nástroj k řízení lidí, který konkretizuje cíle a strategii společnosti a díky tomu přispívá k jejich dosažení a spravedlivému ocenění pracovníků </w:t>
      </w:r>
      <w:r w:rsidR="00D13F12" w:rsidRPr="003B3DE2">
        <w:rPr>
          <w:rFonts w:eastAsia="MS Mincho"/>
          <w:szCs w:val="24"/>
          <w:lang w:eastAsia="ja-JP"/>
        </w:rPr>
        <w:t>a tím působí na jejich motivaci.</w:t>
      </w:r>
    </w:p>
    <w:p w:rsidR="00010E02" w:rsidRPr="003B3DE2" w:rsidRDefault="002305BF" w:rsidP="003B3DE2">
      <w:pPr>
        <w:spacing w:line="360" w:lineRule="auto"/>
        <w:ind w:firstLine="567"/>
        <w:jc w:val="both"/>
        <w:rPr>
          <w:rFonts w:eastAsia="MS Mincho"/>
          <w:szCs w:val="24"/>
          <w:lang w:eastAsia="ja-JP"/>
        </w:rPr>
      </w:pPr>
      <w:r w:rsidRPr="003B3DE2">
        <w:rPr>
          <w:rFonts w:eastAsia="MS Mincho"/>
          <w:szCs w:val="24"/>
          <w:lang w:eastAsia="ja-JP"/>
        </w:rPr>
        <w:t xml:space="preserve">Koubek (2004) doplňuje, </w:t>
      </w:r>
      <w:r w:rsidR="00094B83" w:rsidRPr="003B3DE2">
        <w:rPr>
          <w:rFonts w:eastAsia="MS Mincho"/>
          <w:szCs w:val="24"/>
          <w:lang w:eastAsia="ja-JP"/>
        </w:rPr>
        <w:t>že</w:t>
      </w:r>
      <w:r w:rsidR="00094B83" w:rsidRPr="003B3DE2">
        <w:rPr>
          <w:rFonts w:eastAsia="MS Mincho"/>
          <w:i/>
          <w:szCs w:val="24"/>
          <w:lang w:eastAsia="ja-JP"/>
        </w:rPr>
        <w:t>:</w:t>
      </w:r>
      <w:r w:rsidR="00F8507A" w:rsidRPr="003B3DE2">
        <w:rPr>
          <w:rFonts w:eastAsia="MS Mincho"/>
          <w:i/>
          <w:szCs w:val="24"/>
          <w:lang w:eastAsia="ja-JP"/>
        </w:rPr>
        <w:t xml:space="preserve"> </w:t>
      </w:r>
      <w:r w:rsidR="00094B83" w:rsidRPr="003B3DE2">
        <w:rPr>
          <w:rFonts w:eastAsia="MS Mincho"/>
          <w:i/>
          <w:szCs w:val="24"/>
          <w:lang w:eastAsia="ja-JP"/>
        </w:rPr>
        <w:t>„Řízení</w:t>
      </w:r>
      <w:r w:rsidR="00010E02" w:rsidRPr="003B3DE2">
        <w:rPr>
          <w:rFonts w:eastAsia="MS Mincho"/>
          <w:i/>
          <w:szCs w:val="24"/>
          <w:lang w:eastAsia="ja-JP"/>
        </w:rPr>
        <w:t xml:space="preserve"> pracovního výkonu je založeno na dohodě o cílech, o znalostech, dovednostech a chování (tedy způsobilosti), o zlepšování pracovního výkonu a o plánech osobního rozvoje. Zahrnuje i společné a soustavné sledování a zkoumání pracovního výkonu v porovnání se stanovenými cíli, požadavky a plány a společnou dohodu o krocích ke zlepšování pracovního výkonu i o dalších plánech rozvoje a pochopitelně i společné</w:t>
      </w:r>
      <w:r w:rsidR="00F8507A" w:rsidRPr="003B3DE2">
        <w:rPr>
          <w:rFonts w:eastAsia="MS Mincho"/>
          <w:i/>
          <w:szCs w:val="24"/>
          <w:lang w:eastAsia="ja-JP"/>
        </w:rPr>
        <w:t>m</w:t>
      </w:r>
      <w:r w:rsidR="00010E02" w:rsidRPr="003B3DE2">
        <w:rPr>
          <w:rFonts w:eastAsia="MS Mincho"/>
          <w:i/>
          <w:szCs w:val="24"/>
          <w:lang w:eastAsia="ja-JP"/>
        </w:rPr>
        <w:t xml:space="preserve"> úsilí o realizaci těchto kroků a plánů“</w:t>
      </w:r>
      <w:r w:rsidR="00010E02" w:rsidRPr="003B3DE2">
        <w:rPr>
          <w:rFonts w:eastAsia="MS Mincho"/>
          <w:b/>
          <w:szCs w:val="24"/>
          <w:lang w:eastAsia="ja-JP"/>
        </w:rPr>
        <w:t xml:space="preserve"> </w:t>
      </w:r>
    </w:p>
    <w:p w:rsidR="00010E02" w:rsidRPr="003B3DE2" w:rsidRDefault="00010E02" w:rsidP="003B3DE2">
      <w:pPr>
        <w:spacing w:line="360" w:lineRule="auto"/>
        <w:ind w:firstLine="567"/>
        <w:jc w:val="both"/>
        <w:rPr>
          <w:rFonts w:eastAsia="MS Mincho"/>
          <w:szCs w:val="24"/>
          <w:lang w:eastAsia="ja-JP"/>
        </w:rPr>
      </w:pPr>
      <w:r w:rsidRPr="003B3DE2">
        <w:rPr>
          <w:rFonts w:eastAsia="MS Mincho"/>
          <w:szCs w:val="24"/>
          <w:lang w:eastAsia="ja-JP"/>
        </w:rPr>
        <w:t xml:space="preserve">Za předchůdce tohoto systému se dají považovat různé motivační teorie, systémy formálního hodnocení a řízení podle cílů. </w:t>
      </w:r>
      <w:proofErr w:type="spellStart"/>
      <w:r w:rsidR="002305BF" w:rsidRPr="003B3DE2">
        <w:rPr>
          <w:rFonts w:eastAsia="MS Mincho"/>
          <w:szCs w:val="24"/>
          <w:lang w:eastAsia="ja-JP"/>
        </w:rPr>
        <w:t>Ture</w:t>
      </w:r>
      <w:r w:rsidR="00D13F12" w:rsidRPr="003B3DE2">
        <w:rPr>
          <w:rFonts w:eastAsia="MS Mincho"/>
          <w:szCs w:val="24"/>
          <w:lang w:eastAsia="ja-JP"/>
        </w:rPr>
        <w:t>c</w:t>
      </w:r>
      <w:r w:rsidR="002305BF" w:rsidRPr="003B3DE2">
        <w:rPr>
          <w:rFonts w:eastAsia="MS Mincho"/>
          <w:szCs w:val="24"/>
          <w:lang w:eastAsia="ja-JP"/>
        </w:rPr>
        <w:t>kio</w:t>
      </w:r>
      <w:r w:rsidR="00D13F12" w:rsidRPr="003B3DE2">
        <w:rPr>
          <w:rFonts w:eastAsia="MS Mincho"/>
          <w:szCs w:val="24"/>
          <w:lang w:eastAsia="ja-JP"/>
        </w:rPr>
        <w:t>v</w:t>
      </w:r>
      <w:r w:rsidR="002305BF" w:rsidRPr="003B3DE2">
        <w:rPr>
          <w:rFonts w:eastAsia="MS Mincho"/>
          <w:szCs w:val="24"/>
          <w:lang w:eastAsia="ja-JP"/>
        </w:rPr>
        <w:t>á</w:t>
      </w:r>
      <w:proofErr w:type="spellEnd"/>
      <w:r w:rsidR="002305BF" w:rsidRPr="003B3DE2">
        <w:rPr>
          <w:rFonts w:eastAsia="MS Mincho"/>
          <w:szCs w:val="24"/>
          <w:lang w:eastAsia="ja-JP"/>
        </w:rPr>
        <w:t xml:space="preserve"> (2004)</w:t>
      </w:r>
      <w:r w:rsidR="00D13F12" w:rsidRPr="003B3DE2">
        <w:rPr>
          <w:rFonts w:eastAsia="MS Mincho"/>
          <w:szCs w:val="24"/>
          <w:lang w:eastAsia="ja-JP"/>
        </w:rPr>
        <w:t>,</w:t>
      </w:r>
      <w:r w:rsidR="002305BF" w:rsidRPr="003B3DE2">
        <w:rPr>
          <w:rFonts w:eastAsia="MS Mincho"/>
          <w:szCs w:val="24"/>
          <w:lang w:eastAsia="ja-JP"/>
        </w:rPr>
        <w:t xml:space="preserve"> ale zdůrazňuje, že ř</w:t>
      </w:r>
      <w:r w:rsidRPr="003B3DE2">
        <w:rPr>
          <w:rFonts w:eastAsia="MS Mincho"/>
          <w:szCs w:val="24"/>
          <w:lang w:eastAsia="ja-JP"/>
        </w:rPr>
        <w:t>ízení výkonu je mnohem komplexnější</w:t>
      </w:r>
      <w:r w:rsidR="002305BF" w:rsidRPr="003B3DE2">
        <w:rPr>
          <w:rFonts w:eastAsia="MS Mincho"/>
          <w:szCs w:val="24"/>
          <w:lang w:eastAsia="ja-JP"/>
        </w:rPr>
        <w:t xml:space="preserve"> nástroj</w:t>
      </w:r>
      <w:r w:rsidRPr="003B3DE2">
        <w:rPr>
          <w:rFonts w:eastAsia="MS Mincho"/>
          <w:szCs w:val="24"/>
          <w:lang w:eastAsia="ja-JP"/>
        </w:rPr>
        <w:t xml:space="preserve">. Řízení výkonu je tedy převážně o pochopení, jak já sám přispívám svou prací k naplnění cílů organizace a kam jako organizace směřujeme. Organizaci umožňuje její cíle </w:t>
      </w:r>
      <w:proofErr w:type="spellStart"/>
      <w:r w:rsidRPr="003B3DE2">
        <w:rPr>
          <w:rFonts w:eastAsia="MS Mincho"/>
          <w:szCs w:val="24"/>
          <w:lang w:eastAsia="ja-JP"/>
        </w:rPr>
        <w:t>kaskádovat</w:t>
      </w:r>
      <w:proofErr w:type="spellEnd"/>
      <w:r w:rsidRPr="003B3DE2">
        <w:rPr>
          <w:rFonts w:eastAsia="MS Mincho"/>
          <w:szCs w:val="24"/>
          <w:lang w:eastAsia="ja-JP"/>
        </w:rPr>
        <w:t xml:space="preserve">  shora dolů.</w:t>
      </w:r>
    </w:p>
    <w:p w:rsidR="00010E02" w:rsidRPr="003B3DE2" w:rsidRDefault="00010E02" w:rsidP="003B3DE2">
      <w:pPr>
        <w:spacing w:line="360" w:lineRule="auto"/>
        <w:ind w:firstLine="567"/>
        <w:jc w:val="both"/>
        <w:rPr>
          <w:rFonts w:eastAsia="MS Mincho"/>
          <w:szCs w:val="24"/>
          <w:lang w:eastAsia="ja-JP"/>
        </w:rPr>
      </w:pPr>
      <w:r w:rsidRPr="003B3DE2">
        <w:rPr>
          <w:rFonts w:eastAsia="MS Mincho"/>
          <w:szCs w:val="24"/>
          <w:lang w:eastAsia="ja-JP"/>
        </w:rPr>
        <w:t>Manažeři by proces řízen</w:t>
      </w:r>
      <w:r w:rsidR="00EA7BB8" w:rsidRPr="003B3DE2">
        <w:rPr>
          <w:rFonts w:eastAsia="MS Mincho"/>
          <w:szCs w:val="24"/>
          <w:lang w:eastAsia="ja-JP"/>
        </w:rPr>
        <w:t xml:space="preserve">í pracovního výkonu </w:t>
      </w:r>
      <w:r w:rsidRPr="003B3DE2">
        <w:rPr>
          <w:rFonts w:eastAsia="MS Mincho"/>
          <w:szCs w:val="24"/>
          <w:lang w:eastAsia="ja-JP"/>
        </w:rPr>
        <w:t xml:space="preserve">měli brát jako něco přirozeného co k dobrému manažerovi patří a nikoliv jako nařízenou povinnost. Zároveň musí být tento proces aktivně podporován vrcholovým vedením a </w:t>
      </w:r>
      <w:r w:rsidR="00EA7BB8" w:rsidRPr="003B3DE2">
        <w:rPr>
          <w:rFonts w:eastAsia="MS Mincho"/>
          <w:szCs w:val="24"/>
          <w:lang w:eastAsia="ja-JP"/>
        </w:rPr>
        <w:t>tímto ve</w:t>
      </w:r>
      <w:r w:rsidRPr="003B3DE2">
        <w:rPr>
          <w:rFonts w:eastAsia="MS Mincho"/>
          <w:szCs w:val="24"/>
          <w:lang w:eastAsia="ja-JP"/>
        </w:rPr>
        <w:t xml:space="preserve"> firmě podporovat kulturu řízení pracovního výkonu</w:t>
      </w:r>
      <w:r w:rsidR="00A0442F" w:rsidRPr="003B3DE2">
        <w:rPr>
          <w:rFonts w:eastAsia="MS Mincho"/>
          <w:szCs w:val="24"/>
          <w:lang w:eastAsia="ja-JP"/>
        </w:rPr>
        <w:t>.</w:t>
      </w:r>
      <w:r w:rsidRPr="003B3DE2">
        <w:rPr>
          <w:rFonts w:eastAsia="MS Mincho"/>
          <w:szCs w:val="24"/>
          <w:lang w:eastAsia="ja-JP"/>
        </w:rPr>
        <w:t xml:space="preserve"> (Armstrong, 2007, s. 423)</w:t>
      </w:r>
    </w:p>
    <w:p w:rsidR="00F6479B" w:rsidRPr="003B3DE2" w:rsidRDefault="00F6479B" w:rsidP="003B3DE2">
      <w:pPr>
        <w:spacing w:line="360" w:lineRule="auto"/>
        <w:ind w:firstLine="567"/>
        <w:jc w:val="both"/>
        <w:rPr>
          <w:rFonts w:eastAsia="MS Mincho"/>
          <w:szCs w:val="24"/>
          <w:lang w:eastAsia="ja-JP"/>
        </w:rPr>
      </w:pPr>
    </w:p>
    <w:p w:rsidR="009C2920" w:rsidRPr="003B3DE2" w:rsidRDefault="009C2920" w:rsidP="003B3DE2">
      <w:pPr>
        <w:spacing w:line="360" w:lineRule="auto"/>
        <w:jc w:val="both"/>
        <w:rPr>
          <w:rFonts w:eastAsia="MS Mincho"/>
          <w:szCs w:val="24"/>
        </w:rPr>
      </w:pPr>
    </w:p>
    <w:p w:rsidR="009C2920" w:rsidRPr="003B3DE2" w:rsidRDefault="009C2920" w:rsidP="003B3DE2">
      <w:pPr>
        <w:spacing w:line="360" w:lineRule="auto"/>
        <w:jc w:val="both"/>
        <w:rPr>
          <w:rFonts w:eastAsia="MS Mincho"/>
          <w:szCs w:val="24"/>
        </w:rPr>
      </w:pPr>
    </w:p>
    <w:p w:rsidR="00F6479B" w:rsidRPr="003B3DE2" w:rsidRDefault="00F6479B" w:rsidP="003B3DE2">
      <w:pPr>
        <w:spacing w:line="360" w:lineRule="auto"/>
        <w:jc w:val="both"/>
        <w:rPr>
          <w:rFonts w:eastAsia="MS Mincho"/>
          <w:szCs w:val="24"/>
        </w:rPr>
      </w:pPr>
    </w:p>
    <w:p w:rsidR="00F6479B" w:rsidRPr="003B3DE2" w:rsidRDefault="00F6479B" w:rsidP="003B3DE2">
      <w:pPr>
        <w:spacing w:line="360" w:lineRule="auto"/>
        <w:jc w:val="both"/>
        <w:rPr>
          <w:rFonts w:eastAsia="MS Mincho"/>
          <w:szCs w:val="24"/>
        </w:rPr>
      </w:pPr>
    </w:p>
    <w:p w:rsidR="00F6479B" w:rsidRPr="003B3DE2" w:rsidRDefault="00F6479B" w:rsidP="003B3DE2">
      <w:pPr>
        <w:spacing w:line="360" w:lineRule="auto"/>
        <w:jc w:val="both"/>
        <w:rPr>
          <w:rFonts w:eastAsia="MS Mincho"/>
          <w:szCs w:val="24"/>
        </w:rPr>
      </w:pPr>
    </w:p>
    <w:p w:rsidR="00F6479B" w:rsidRPr="003B3DE2" w:rsidRDefault="00F6479B" w:rsidP="003B3DE2">
      <w:pPr>
        <w:spacing w:line="360" w:lineRule="auto"/>
        <w:jc w:val="both"/>
        <w:rPr>
          <w:rFonts w:eastAsia="MS Mincho"/>
          <w:szCs w:val="24"/>
        </w:rPr>
      </w:pPr>
    </w:p>
    <w:p w:rsidR="00F6479B" w:rsidRPr="003B3DE2" w:rsidRDefault="00F6479B" w:rsidP="003B3DE2">
      <w:pPr>
        <w:spacing w:line="360" w:lineRule="auto"/>
        <w:jc w:val="both"/>
        <w:rPr>
          <w:rFonts w:eastAsia="MS Mincho"/>
          <w:szCs w:val="24"/>
        </w:rPr>
      </w:pPr>
    </w:p>
    <w:p w:rsidR="00F6479B" w:rsidRPr="003B3DE2" w:rsidRDefault="00F6479B" w:rsidP="003B3DE2">
      <w:pPr>
        <w:spacing w:line="360" w:lineRule="auto"/>
        <w:jc w:val="both"/>
        <w:rPr>
          <w:rFonts w:eastAsia="MS Mincho"/>
          <w:szCs w:val="24"/>
        </w:rPr>
      </w:pPr>
    </w:p>
    <w:p w:rsidR="00F6479B" w:rsidRPr="003B3DE2" w:rsidRDefault="00F6479B" w:rsidP="003B3DE2">
      <w:pPr>
        <w:spacing w:line="360" w:lineRule="auto"/>
        <w:jc w:val="both"/>
        <w:rPr>
          <w:rFonts w:eastAsia="MS Mincho"/>
          <w:szCs w:val="24"/>
        </w:rPr>
      </w:pPr>
    </w:p>
    <w:p w:rsidR="00F6479B" w:rsidRPr="003B3DE2" w:rsidRDefault="00F6479B" w:rsidP="003B3DE2">
      <w:pPr>
        <w:spacing w:line="360" w:lineRule="auto"/>
        <w:jc w:val="both"/>
        <w:rPr>
          <w:rFonts w:eastAsia="MS Mincho"/>
          <w:szCs w:val="24"/>
        </w:rPr>
      </w:pPr>
    </w:p>
    <w:p w:rsidR="00F6479B" w:rsidRPr="003B3DE2" w:rsidRDefault="00F6479B" w:rsidP="003B3DE2">
      <w:pPr>
        <w:pStyle w:val="Nadpis2"/>
        <w:numPr>
          <w:ilvl w:val="0"/>
          <w:numId w:val="0"/>
        </w:numPr>
        <w:spacing w:line="360" w:lineRule="auto"/>
        <w:jc w:val="both"/>
        <w:rPr>
          <w:rFonts w:eastAsia="MS Mincho"/>
          <w:sz w:val="24"/>
          <w:szCs w:val="24"/>
          <w:lang w:eastAsia="ja-JP"/>
        </w:rPr>
      </w:pPr>
      <w:bookmarkStart w:id="105" w:name="_Toc391842002"/>
      <w:bookmarkStart w:id="106" w:name="_Toc391642385"/>
      <w:r w:rsidRPr="003B3DE2">
        <w:rPr>
          <w:rFonts w:eastAsia="MS Mincho"/>
          <w:noProof/>
          <w:sz w:val="24"/>
          <w:szCs w:val="24"/>
        </w:rPr>
        <w:drawing>
          <wp:inline distT="0" distB="0" distL="0" distR="0" wp14:anchorId="3C0FD9DC" wp14:editId="47259B12">
            <wp:extent cx="5664857" cy="3619337"/>
            <wp:effectExtent l="0" t="0" r="0" b="635"/>
            <wp:docPr id="670733" name="Obrázek 670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977" cy="3621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05"/>
    </w:p>
    <w:p w:rsidR="00F6479B" w:rsidRPr="003B3DE2" w:rsidRDefault="00F6479B" w:rsidP="003B3DE2">
      <w:pPr>
        <w:pStyle w:val="Titulek"/>
        <w:spacing w:line="360" w:lineRule="auto"/>
        <w:jc w:val="both"/>
        <w:rPr>
          <w:b w:val="0"/>
          <w:color w:val="auto"/>
          <w:sz w:val="24"/>
          <w:szCs w:val="24"/>
        </w:rPr>
      </w:pPr>
      <w:r w:rsidRPr="003B3DE2">
        <w:rPr>
          <w:b w:val="0"/>
          <w:color w:val="auto"/>
          <w:sz w:val="24"/>
          <w:szCs w:val="24"/>
        </w:rPr>
        <w:t xml:space="preserve">Obrázek </w:t>
      </w:r>
      <w:r w:rsidRPr="003B3DE2">
        <w:rPr>
          <w:b w:val="0"/>
          <w:color w:val="auto"/>
          <w:sz w:val="24"/>
          <w:szCs w:val="24"/>
        </w:rPr>
        <w:fldChar w:fldCharType="begin"/>
      </w:r>
      <w:r w:rsidRPr="003B3DE2">
        <w:rPr>
          <w:b w:val="0"/>
          <w:color w:val="auto"/>
          <w:sz w:val="24"/>
          <w:szCs w:val="24"/>
        </w:rPr>
        <w:instrText xml:space="preserve"> SEQ Obrázek \* ARABIC </w:instrText>
      </w:r>
      <w:r w:rsidRPr="003B3DE2">
        <w:rPr>
          <w:b w:val="0"/>
          <w:color w:val="auto"/>
          <w:sz w:val="24"/>
          <w:szCs w:val="24"/>
        </w:rPr>
        <w:fldChar w:fldCharType="separate"/>
      </w:r>
      <w:r w:rsidR="005743E6">
        <w:rPr>
          <w:b w:val="0"/>
          <w:noProof/>
          <w:color w:val="auto"/>
          <w:sz w:val="24"/>
          <w:szCs w:val="24"/>
        </w:rPr>
        <w:t>1</w:t>
      </w:r>
      <w:r w:rsidRPr="003B3DE2">
        <w:rPr>
          <w:b w:val="0"/>
          <w:color w:val="auto"/>
          <w:sz w:val="24"/>
          <w:szCs w:val="24"/>
        </w:rPr>
        <w:fldChar w:fldCharType="end"/>
      </w:r>
      <w:r w:rsidRPr="003B3DE2">
        <w:rPr>
          <w:b w:val="0"/>
          <w:color w:val="auto"/>
          <w:sz w:val="24"/>
          <w:szCs w:val="24"/>
        </w:rPr>
        <w:t>: Řízení pracovního výkonu (Koubek, 2007, s. 204)</w:t>
      </w:r>
    </w:p>
    <w:p w:rsidR="00F6479B" w:rsidRPr="003B3DE2" w:rsidRDefault="00F6479B" w:rsidP="003B3DE2">
      <w:pPr>
        <w:spacing w:line="360" w:lineRule="auto"/>
        <w:jc w:val="both"/>
        <w:rPr>
          <w:rFonts w:eastAsia="MS Mincho"/>
          <w:szCs w:val="24"/>
          <w:lang w:eastAsia="ja-JP"/>
        </w:rPr>
      </w:pPr>
    </w:p>
    <w:p w:rsidR="00F6479B" w:rsidRPr="003B3DE2" w:rsidRDefault="00F6479B" w:rsidP="003B3DE2">
      <w:pPr>
        <w:spacing w:line="360" w:lineRule="auto"/>
        <w:jc w:val="both"/>
        <w:rPr>
          <w:rFonts w:eastAsia="MS Mincho"/>
          <w:szCs w:val="24"/>
          <w:lang w:eastAsia="ja-JP"/>
        </w:rPr>
      </w:pPr>
    </w:p>
    <w:p w:rsidR="00010E02" w:rsidRPr="00055AC0" w:rsidRDefault="00010E02" w:rsidP="00055AC0">
      <w:pPr>
        <w:pStyle w:val="Nadpis2"/>
        <w:rPr>
          <w:rFonts w:eastAsia="MS Mincho"/>
        </w:rPr>
      </w:pPr>
      <w:bookmarkStart w:id="107" w:name="_Toc391842003"/>
      <w:r w:rsidRPr="00055AC0">
        <w:rPr>
          <w:rFonts w:eastAsia="MS Mincho"/>
        </w:rPr>
        <w:t>P</w:t>
      </w:r>
      <w:r w:rsidR="00491CAB" w:rsidRPr="00055AC0">
        <w:rPr>
          <w:rFonts w:eastAsia="MS Mincho"/>
        </w:rPr>
        <w:t>rincipy řízení pracovního výkonu</w:t>
      </w:r>
      <w:bookmarkEnd w:id="106"/>
      <w:bookmarkEnd w:id="107"/>
    </w:p>
    <w:p w:rsidR="00F8507A" w:rsidRPr="003B3DE2" w:rsidRDefault="00F8507A" w:rsidP="003B3DE2">
      <w:pPr>
        <w:spacing w:line="360" w:lineRule="auto"/>
        <w:jc w:val="both"/>
        <w:rPr>
          <w:rFonts w:eastAsia="MS Mincho"/>
          <w:szCs w:val="24"/>
          <w:lang w:eastAsia="ja-JP"/>
        </w:rPr>
      </w:pPr>
    </w:p>
    <w:p w:rsidR="002305BF" w:rsidRPr="003B3DE2" w:rsidRDefault="002305BF" w:rsidP="003B3DE2">
      <w:pPr>
        <w:spacing w:line="360" w:lineRule="auto"/>
        <w:ind w:firstLine="567"/>
        <w:jc w:val="both"/>
        <w:rPr>
          <w:rFonts w:eastAsia="MS Mincho"/>
          <w:szCs w:val="24"/>
          <w:lang w:eastAsia="ja-JP"/>
        </w:rPr>
      </w:pPr>
      <w:r w:rsidRPr="003B3DE2">
        <w:rPr>
          <w:rFonts w:eastAsia="MS Mincho"/>
          <w:i/>
          <w:szCs w:val="24"/>
          <w:lang w:eastAsia="ja-JP"/>
        </w:rPr>
        <w:t xml:space="preserve">„Řízení individuálního výkonu je záležitostí spíše bezprostředních nadřízených/liniových manažerů, nikoliv personálního útvaru“. </w:t>
      </w:r>
      <w:r w:rsidRPr="003B3DE2">
        <w:rPr>
          <w:rFonts w:eastAsia="MS Mincho"/>
          <w:szCs w:val="24"/>
          <w:lang w:eastAsia="ja-JP"/>
        </w:rPr>
        <w:t>(Koubek, 2004, s. 28)</w:t>
      </w:r>
    </w:p>
    <w:p w:rsidR="00010E02" w:rsidRPr="003B3DE2" w:rsidRDefault="006E14FE" w:rsidP="003B3DE2">
      <w:pPr>
        <w:spacing w:line="360" w:lineRule="auto"/>
        <w:ind w:firstLine="567"/>
        <w:jc w:val="both"/>
        <w:rPr>
          <w:rFonts w:eastAsia="MS Mincho"/>
          <w:szCs w:val="24"/>
          <w:lang w:eastAsia="ja-JP"/>
        </w:rPr>
      </w:pPr>
      <w:r>
        <w:rPr>
          <w:rFonts w:eastAsia="MS Mincho"/>
          <w:szCs w:val="24"/>
          <w:lang w:eastAsia="ja-JP"/>
        </w:rPr>
        <w:t>Dle Armstronga (2011</w:t>
      </w:r>
      <w:r w:rsidR="00D13F12" w:rsidRPr="003B3DE2">
        <w:rPr>
          <w:rFonts w:eastAsia="MS Mincho"/>
          <w:szCs w:val="24"/>
          <w:lang w:eastAsia="ja-JP"/>
        </w:rPr>
        <w:t xml:space="preserve">) pracovníci firem chtějí znát směr, ale nechtějí být kontrolování. </w:t>
      </w:r>
      <w:r w:rsidR="00010E02" w:rsidRPr="003B3DE2">
        <w:rPr>
          <w:rFonts w:eastAsia="MS Mincho"/>
          <w:szCs w:val="24"/>
          <w:lang w:eastAsia="ja-JP"/>
        </w:rPr>
        <w:t>Naopak požadují svobodu a podporu a pro</w:t>
      </w:r>
      <w:r w:rsidR="00EA7BB8" w:rsidRPr="003B3DE2">
        <w:rPr>
          <w:rFonts w:eastAsia="MS Mincho"/>
          <w:szCs w:val="24"/>
          <w:lang w:eastAsia="ja-JP"/>
        </w:rPr>
        <w:t>to by řízení výkonu neměl být ná</w:t>
      </w:r>
      <w:r w:rsidR="00010E02" w:rsidRPr="003B3DE2">
        <w:rPr>
          <w:rFonts w:eastAsia="MS Mincho"/>
          <w:szCs w:val="24"/>
          <w:lang w:eastAsia="ja-JP"/>
        </w:rPr>
        <w:t>stroj kontroly, ale systém založený na spolupráci a to dvěma způsoby:</w:t>
      </w:r>
    </w:p>
    <w:p w:rsidR="00010E02" w:rsidRPr="003B3DE2" w:rsidRDefault="00010E02" w:rsidP="003B3DE2">
      <w:pPr>
        <w:pStyle w:val="Odstavecseseznamem"/>
        <w:numPr>
          <w:ilvl w:val="0"/>
          <w:numId w:val="3"/>
        </w:numPr>
        <w:spacing w:line="360" w:lineRule="auto"/>
        <w:jc w:val="both"/>
        <w:rPr>
          <w:rFonts w:eastAsia="MS Mincho"/>
          <w:szCs w:val="24"/>
          <w:lang w:eastAsia="ja-JP"/>
        </w:rPr>
      </w:pPr>
      <w:r w:rsidRPr="003B3DE2">
        <w:rPr>
          <w:rFonts w:eastAsia="MS Mincho"/>
          <w:szCs w:val="24"/>
          <w:lang w:eastAsia="ja-JP"/>
        </w:rPr>
        <w:t>Celý systém by měl pracovníky povzbuzovat k rozvoji.</w:t>
      </w:r>
    </w:p>
    <w:p w:rsidR="00491CAB" w:rsidRPr="003B3DE2" w:rsidRDefault="00010E02" w:rsidP="003B3DE2">
      <w:pPr>
        <w:pStyle w:val="Odstavecseseznamem"/>
        <w:numPr>
          <w:ilvl w:val="0"/>
          <w:numId w:val="3"/>
        </w:numPr>
        <w:spacing w:line="360" w:lineRule="auto"/>
        <w:jc w:val="both"/>
        <w:rPr>
          <w:rFonts w:eastAsia="MS Mincho"/>
          <w:szCs w:val="24"/>
          <w:lang w:eastAsia="ja-JP"/>
        </w:rPr>
      </w:pPr>
      <w:r w:rsidRPr="003B3DE2">
        <w:rPr>
          <w:rFonts w:eastAsia="MS Mincho"/>
          <w:szCs w:val="24"/>
          <w:lang w:eastAsia="ja-JP"/>
        </w:rPr>
        <w:t xml:space="preserve">Posouvat pracovníky ke strategickému rozvoji, </w:t>
      </w:r>
      <w:r w:rsidR="00EA7BB8" w:rsidRPr="003B3DE2">
        <w:rPr>
          <w:rFonts w:eastAsia="MS Mincho"/>
          <w:szCs w:val="24"/>
          <w:lang w:eastAsia="ja-JP"/>
        </w:rPr>
        <w:t>kteří se</w:t>
      </w:r>
      <w:r w:rsidRPr="003B3DE2">
        <w:rPr>
          <w:rFonts w:eastAsia="MS Mincho"/>
          <w:szCs w:val="24"/>
          <w:lang w:eastAsia="ja-JP"/>
        </w:rPr>
        <w:t xml:space="preserve"> sami </w:t>
      </w:r>
      <w:r w:rsidR="00EA7BB8" w:rsidRPr="003B3DE2">
        <w:rPr>
          <w:rFonts w:eastAsia="MS Mincho"/>
          <w:szCs w:val="24"/>
          <w:lang w:eastAsia="ja-JP"/>
        </w:rPr>
        <w:t>ptají, co</w:t>
      </w:r>
      <w:r w:rsidRPr="003B3DE2">
        <w:rPr>
          <w:rFonts w:eastAsia="MS Mincho"/>
          <w:szCs w:val="24"/>
          <w:lang w:eastAsia="ja-JP"/>
        </w:rPr>
        <w:t xml:space="preserve"> mohou udělat </w:t>
      </w:r>
      <w:r w:rsidR="00EA7BB8" w:rsidRPr="003B3DE2">
        <w:rPr>
          <w:rFonts w:eastAsia="MS Mincho"/>
          <w:szCs w:val="24"/>
          <w:lang w:eastAsia="ja-JP"/>
        </w:rPr>
        <w:t>proto, aby</w:t>
      </w:r>
      <w:r w:rsidRPr="003B3DE2">
        <w:rPr>
          <w:rFonts w:eastAsia="MS Mincho"/>
          <w:szCs w:val="24"/>
          <w:lang w:eastAsia="ja-JP"/>
        </w:rPr>
        <w:t xml:space="preserve"> dělali více a lépe. </w:t>
      </w:r>
    </w:p>
    <w:p w:rsidR="00D13F12" w:rsidRPr="003B3DE2" w:rsidRDefault="00D13F12" w:rsidP="003B3DE2">
      <w:pPr>
        <w:pStyle w:val="Odstavecseseznamem"/>
        <w:spacing w:line="360" w:lineRule="auto"/>
        <w:jc w:val="both"/>
        <w:rPr>
          <w:rFonts w:eastAsia="MS Mincho"/>
          <w:szCs w:val="24"/>
          <w:lang w:eastAsia="ja-JP"/>
        </w:rPr>
      </w:pPr>
    </w:p>
    <w:p w:rsidR="00B27B6C" w:rsidRPr="003B3DE2" w:rsidRDefault="00010E02" w:rsidP="003B3DE2">
      <w:pPr>
        <w:spacing w:line="360" w:lineRule="auto"/>
        <w:jc w:val="both"/>
        <w:rPr>
          <w:rFonts w:eastAsia="MS Mincho"/>
          <w:szCs w:val="24"/>
          <w:lang w:eastAsia="ja-JP"/>
        </w:rPr>
      </w:pPr>
      <w:r w:rsidRPr="003B3DE2">
        <w:rPr>
          <w:rFonts w:eastAsia="MS Mincho"/>
          <w:szCs w:val="24"/>
          <w:lang w:eastAsia="ja-JP"/>
        </w:rPr>
        <w:t>Mezi základní principy řadíme:</w:t>
      </w:r>
    </w:p>
    <w:p w:rsidR="002305BF" w:rsidRPr="003B3DE2" w:rsidRDefault="00010E02" w:rsidP="003B3DE2">
      <w:pPr>
        <w:pStyle w:val="Odstavecseseznamem"/>
        <w:numPr>
          <w:ilvl w:val="0"/>
          <w:numId w:val="30"/>
        </w:numPr>
        <w:spacing w:line="360" w:lineRule="auto"/>
        <w:jc w:val="both"/>
        <w:rPr>
          <w:rFonts w:eastAsia="MS Mincho"/>
          <w:szCs w:val="24"/>
          <w:lang w:eastAsia="ja-JP"/>
        </w:rPr>
      </w:pPr>
      <w:r w:rsidRPr="003B3DE2">
        <w:rPr>
          <w:rFonts w:eastAsia="MS Mincho"/>
          <w:szCs w:val="24"/>
          <w:lang w:eastAsia="ja-JP"/>
        </w:rPr>
        <w:t>Navázání na personální procesy a systémy (odměňování, rozvoj a vzdělávání)</w:t>
      </w:r>
      <w:r w:rsidR="00B27B6C" w:rsidRPr="003B3DE2">
        <w:rPr>
          <w:rFonts w:eastAsia="MS Mincho"/>
          <w:szCs w:val="24"/>
          <w:lang w:eastAsia="ja-JP"/>
        </w:rPr>
        <w:t xml:space="preserve">. </w:t>
      </w:r>
    </w:p>
    <w:p w:rsidR="002305BF" w:rsidRPr="003B3DE2" w:rsidRDefault="00010E02" w:rsidP="003B3DE2">
      <w:pPr>
        <w:pStyle w:val="Odstavecseseznamem"/>
        <w:numPr>
          <w:ilvl w:val="0"/>
          <w:numId w:val="30"/>
        </w:numPr>
        <w:spacing w:line="360" w:lineRule="auto"/>
        <w:jc w:val="both"/>
        <w:rPr>
          <w:rFonts w:eastAsia="MS Mincho"/>
          <w:szCs w:val="24"/>
          <w:lang w:eastAsia="ja-JP"/>
        </w:rPr>
      </w:pPr>
      <w:r w:rsidRPr="003B3DE2">
        <w:rPr>
          <w:rFonts w:eastAsia="MS Mincho"/>
          <w:szCs w:val="24"/>
          <w:lang w:eastAsia="ja-JP"/>
        </w:rPr>
        <w:t xml:space="preserve">Zaměření na očekávání a potřeby všech stran, mezi které </w:t>
      </w:r>
      <w:r w:rsidR="00123E48" w:rsidRPr="003B3DE2">
        <w:rPr>
          <w:rFonts w:eastAsia="MS Mincho"/>
          <w:szCs w:val="24"/>
          <w:lang w:eastAsia="ja-JP"/>
        </w:rPr>
        <w:t xml:space="preserve">řadíme nejen manažery a </w:t>
      </w:r>
      <w:r w:rsidRPr="003B3DE2">
        <w:rPr>
          <w:rFonts w:eastAsia="MS Mincho"/>
          <w:szCs w:val="24"/>
          <w:lang w:eastAsia="ja-JP"/>
        </w:rPr>
        <w:t>zaměstnance, ale i vlastníky, zákazníky, dodavatele</w:t>
      </w:r>
      <w:r w:rsidR="00B27B6C" w:rsidRPr="003B3DE2">
        <w:rPr>
          <w:rFonts w:eastAsia="MS Mincho"/>
          <w:szCs w:val="24"/>
          <w:lang w:eastAsia="ja-JP"/>
        </w:rPr>
        <w:t xml:space="preserve">. </w:t>
      </w:r>
    </w:p>
    <w:p w:rsidR="00055AC0" w:rsidRDefault="00B27B6C" w:rsidP="00055AC0">
      <w:pPr>
        <w:pStyle w:val="Odstavecseseznamem"/>
        <w:numPr>
          <w:ilvl w:val="0"/>
          <w:numId w:val="30"/>
        </w:numPr>
        <w:spacing w:line="360" w:lineRule="auto"/>
        <w:jc w:val="both"/>
        <w:rPr>
          <w:rFonts w:eastAsia="MS Mincho"/>
          <w:szCs w:val="24"/>
          <w:lang w:eastAsia="ja-JP"/>
        </w:rPr>
      </w:pPr>
      <w:r w:rsidRPr="003B3DE2">
        <w:rPr>
          <w:rFonts w:eastAsia="MS Mincho"/>
          <w:szCs w:val="24"/>
          <w:lang w:eastAsia="ja-JP"/>
        </w:rPr>
        <w:lastRenderedPageBreak/>
        <w:t>Podporuje efektivní komunikaci</w:t>
      </w:r>
      <w:r w:rsidR="00010E02" w:rsidRPr="003B3DE2">
        <w:rPr>
          <w:rFonts w:eastAsia="MS Mincho"/>
          <w:szCs w:val="24"/>
          <w:lang w:eastAsia="ja-JP"/>
        </w:rPr>
        <w:t xml:space="preserve"> a angažovanost manažerů, zaměstnanců a celých týmů</w:t>
      </w:r>
      <w:r w:rsidR="002514CC" w:rsidRPr="003B3DE2">
        <w:rPr>
          <w:rFonts w:eastAsia="MS Mincho"/>
          <w:szCs w:val="24"/>
          <w:lang w:eastAsia="ja-JP"/>
        </w:rPr>
        <w:t xml:space="preserve">. </w:t>
      </w:r>
      <w:r w:rsidR="00010E02" w:rsidRPr="003B3DE2">
        <w:rPr>
          <w:rFonts w:eastAsia="MS Mincho"/>
          <w:szCs w:val="24"/>
          <w:lang w:eastAsia="ja-JP"/>
        </w:rPr>
        <w:t>(</w:t>
      </w:r>
      <w:proofErr w:type="spellStart"/>
      <w:r w:rsidR="00010E02" w:rsidRPr="003B3DE2">
        <w:rPr>
          <w:rFonts w:eastAsia="MS Mincho"/>
          <w:szCs w:val="24"/>
          <w:lang w:eastAsia="ja-JP"/>
        </w:rPr>
        <w:t>Tureckiová</w:t>
      </w:r>
      <w:proofErr w:type="spellEnd"/>
      <w:r w:rsidR="00010E02" w:rsidRPr="003B3DE2">
        <w:rPr>
          <w:rFonts w:eastAsia="MS Mincho"/>
          <w:szCs w:val="24"/>
          <w:lang w:eastAsia="ja-JP"/>
        </w:rPr>
        <w:t>, 2004, s.53-54)</w:t>
      </w:r>
      <w:bookmarkStart w:id="108" w:name="_Toc391642386"/>
      <w:bookmarkStart w:id="109" w:name="_Toc391842004"/>
    </w:p>
    <w:p w:rsidR="000A0220" w:rsidRDefault="000A0220" w:rsidP="000A0220">
      <w:pPr>
        <w:spacing w:line="360" w:lineRule="auto"/>
        <w:jc w:val="both"/>
        <w:rPr>
          <w:rFonts w:eastAsia="MS Mincho"/>
          <w:szCs w:val="24"/>
          <w:lang w:eastAsia="ja-JP"/>
        </w:rPr>
      </w:pPr>
    </w:p>
    <w:p w:rsidR="000A0220" w:rsidRPr="000A0220" w:rsidRDefault="000A0220" w:rsidP="000A0220">
      <w:pPr>
        <w:spacing w:line="360" w:lineRule="auto"/>
        <w:jc w:val="both"/>
        <w:rPr>
          <w:rFonts w:eastAsia="MS Mincho"/>
          <w:szCs w:val="24"/>
          <w:lang w:eastAsia="ja-JP"/>
        </w:rPr>
      </w:pPr>
    </w:p>
    <w:p w:rsidR="00010E02" w:rsidRPr="00055AC0" w:rsidRDefault="00010E02" w:rsidP="00055AC0">
      <w:pPr>
        <w:pStyle w:val="Nadpis2"/>
        <w:rPr>
          <w:rFonts w:eastAsia="MS Mincho"/>
          <w:lang w:eastAsia="ja-JP"/>
        </w:rPr>
      </w:pPr>
      <w:r w:rsidRPr="00055AC0">
        <w:rPr>
          <w:rFonts w:eastAsia="MS Mincho"/>
          <w:lang w:eastAsia="ja-JP"/>
        </w:rPr>
        <w:t>Proces řízení pracovního výkonu</w:t>
      </w:r>
      <w:bookmarkEnd w:id="108"/>
      <w:bookmarkEnd w:id="109"/>
    </w:p>
    <w:p w:rsidR="00B426EC" w:rsidRPr="003B3DE2" w:rsidRDefault="00B426EC" w:rsidP="003B3DE2">
      <w:pPr>
        <w:spacing w:line="360" w:lineRule="auto"/>
        <w:jc w:val="both"/>
        <w:rPr>
          <w:rFonts w:eastAsia="MS Mincho"/>
          <w:szCs w:val="24"/>
          <w:lang w:eastAsia="ja-JP"/>
        </w:rPr>
      </w:pPr>
    </w:p>
    <w:p w:rsidR="00010E02" w:rsidRPr="003B3DE2" w:rsidRDefault="00010E02" w:rsidP="003B3DE2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MS Mincho"/>
          <w:szCs w:val="24"/>
          <w:lang w:eastAsia="ja-JP"/>
        </w:rPr>
      </w:pPr>
      <w:r w:rsidRPr="003B3DE2">
        <w:rPr>
          <w:rFonts w:eastAsia="MS Mincho"/>
          <w:szCs w:val="24"/>
          <w:lang w:eastAsia="ja-JP"/>
        </w:rPr>
        <w:t>Proces řízení pracovního výkonu je neustále se opakující cyklus, kde na začátku plánujeme a uzavíráme dohody, p</w:t>
      </w:r>
      <w:r w:rsidR="00BC786F" w:rsidRPr="003B3DE2">
        <w:rPr>
          <w:rFonts w:eastAsia="MS Mincho"/>
          <w:szCs w:val="24"/>
          <w:lang w:eastAsia="ja-JP"/>
        </w:rPr>
        <w:t>ak následuje</w:t>
      </w:r>
      <w:r w:rsidRPr="003B3DE2">
        <w:rPr>
          <w:rFonts w:eastAsia="MS Mincho"/>
          <w:szCs w:val="24"/>
          <w:lang w:eastAsia="ja-JP"/>
        </w:rPr>
        <w:t xml:space="preserve"> samotné řízení pracovního výkonu a proces ukončujeme hodnocením pra</w:t>
      </w:r>
      <w:r w:rsidR="0095595F">
        <w:rPr>
          <w:rFonts w:eastAsia="MS Mincho"/>
          <w:szCs w:val="24"/>
          <w:lang w:eastAsia="ja-JP"/>
        </w:rPr>
        <w:t>covního výkonu. (Armstrong, 2011</w:t>
      </w:r>
      <w:r w:rsidRPr="003B3DE2">
        <w:rPr>
          <w:rFonts w:eastAsia="MS Mincho"/>
          <w:szCs w:val="24"/>
          <w:lang w:eastAsia="ja-JP"/>
        </w:rPr>
        <w:t xml:space="preserve">, </w:t>
      </w:r>
      <w:r w:rsidR="0095595F">
        <w:rPr>
          <w:rFonts w:eastAsia="MS Mincho"/>
          <w:szCs w:val="24"/>
          <w:lang w:eastAsia="ja-JP"/>
        </w:rPr>
        <w:t>s.78</w:t>
      </w:r>
      <w:r w:rsidR="003B3DE2" w:rsidRPr="003B3DE2">
        <w:rPr>
          <w:rFonts w:eastAsia="MS Mincho"/>
          <w:szCs w:val="24"/>
          <w:lang w:eastAsia="ja-JP"/>
        </w:rPr>
        <w:t>)</w:t>
      </w:r>
      <w:r w:rsidRPr="003B3DE2">
        <w:rPr>
          <w:rFonts w:eastAsia="MS Mincho"/>
          <w:szCs w:val="24"/>
          <w:lang w:eastAsia="ja-JP"/>
        </w:rPr>
        <w:t xml:space="preserve"> Ve druhém výše zmiňovaném kroku můžeme poskytovat průběžnou zpětnou vazbu a případně přeformulovat uzavřené dohody. (</w:t>
      </w:r>
      <w:proofErr w:type="spellStart"/>
      <w:r w:rsidRPr="003B3DE2">
        <w:rPr>
          <w:rFonts w:eastAsia="MS Mincho"/>
          <w:szCs w:val="24"/>
          <w:lang w:eastAsia="ja-JP"/>
        </w:rPr>
        <w:t>Tureckiová</w:t>
      </w:r>
      <w:proofErr w:type="spellEnd"/>
      <w:r w:rsidRPr="003B3DE2">
        <w:rPr>
          <w:rFonts w:eastAsia="MS Mincho"/>
          <w:szCs w:val="24"/>
          <w:lang w:eastAsia="ja-JP"/>
        </w:rPr>
        <w:t>, 2004,</w:t>
      </w:r>
      <w:r w:rsidR="00BC786F" w:rsidRPr="003B3DE2">
        <w:rPr>
          <w:rFonts w:eastAsia="MS Mincho"/>
          <w:szCs w:val="24"/>
          <w:lang w:eastAsia="ja-JP"/>
        </w:rPr>
        <w:t xml:space="preserve"> </w:t>
      </w:r>
      <w:r w:rsidR="0034128E" w:rsidRPr="003B3DE2">
        <w:rPr>
          <w:rFonts w:eastAsia="MS Mincho"/>
          <w:szCs w:val="24"/>
          <w:lang w:eastAsia="ja-JP"/>
        </w:rPr>
        <w:t>s. 53</w:t>
      </w:r>
      <w:r w:rsidR="00BC786F" w:rsidRPr="003B3DE2">
        <w:rPr>
          <w:rFonts w:eastAsia="MS Mincho"/>
          <w:szCs w:val="24"/>
          <w:lang w:eastAsia="ja-JP"/>
        </w:rPr>
        <w:t>).  Dle Koubka</w:t>
      </w:r>
      <w:r w:rsidRPr="003B3DE2">
        <w:rPr>
          <w:rFonts w:eastAsia="MS Mincho"/>
          <w:szCs w:val="24"/>
          <w:lang w:eastAsia="ja-JP"/>
        </w:rPr>
        <w:t xml:space="preserve"> </w:t>
      </w:r>
      <w:r w:rsidR="002305BF" w:rsidRPr="003B3DE2">
        <w:rPr>
          <w:rFonts w:eastAsia="MS Mincho"/>
          <w:szCs w:val="24"/>
          <w:lang w:eastAsia="ja-JP"/>
        </w:rPr>
        <w:t xml:space="preserve">(2004) </w:t>
      </w:r>
      <w:r w:rsidRPr="003B3DE2">
        <w:rPr>
          <w:rFonts w:eastAsia="MS Mincho"/>
          <w:szCs w:val="24"/>
          <w:lang w:eastAsia="ja-JP"/>
        </w:rPr>
        <w:t xml:space="preserve">stojí na úplném začátku celého procesu definování role pracovníka. </w:t>
      </w:r>
    </w:p>
    <w:p w:rsidR="00010E02" w:rsidRPr="003B3DE2" w:rsidRDefault="00010E02" w:rsidP="003B3DE2">
      <w:pPr>
        <w:spacing w:line="360" w:lineRule="auto"/>
        <w:jc w:val="both"/>
        <w:rPr>
          <w:rFonts w:eastAsia="MS Mincho"/>
          <w:szCs w:val="24"/>
          <w:lang w:eastAsia="ja-JP"/>
        </w:rPr>
      </w:pPr>
    </w:p>
    <w:p w:rsidR="00010E02" w:rsidRPr="003B3DE2" w:rsidRDefault="00010E02" w:rsidP="003B3DE2">
      <w:pPr>
        <w:pStyle w:val="Titulek"/>
        <w:spacing w:line="360" w:lineRule="auto"/>
        <w:jc w:val="both"/>
        <w:rPr>
          <w:color w:val="auto"/>
          <w:sz w:val="24"/>
          <w:szCs w:val="24"/>
        </w:rPr>
      </w:pPr>
      <w:r w:rsidRPr="003B3DE2">
        <w:rPr>
          <w:rFonts w:eastAsia="MS Mincho"/>
          <w:noProof/>
          <w:color w:val="auto"/>
          <w:sz w:val="24"/>
          <w:szCs w:val="24"/>
        </w:rPr>
        <w:drawing>
          <wp:inline distT="0" distB="0" distL="0" distR="0" wp14:anchorId="08BAECB1" wp14:editId="0616EC0A">
            <wp:extent cx="5353050" cy="24003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E02" w:rsidRPr="003B3DE2" w:rsidRDefault="00010E02" w:rsidP="003B3DE2">
      <w:pPr>
        <w:pStyle w:val="Titulek"/>
        <w:spacing w:line="360" w:lineRule="auto"/>
        <w:jc w:val="both"/>
        <w:rPr>
          <w:b w:val="0"/>
          <w:color w:val="auto"/>
          <w:sz w:val="24"/>
          <w:szCs w:val="24"/>
        </w:rPr>
      </w:pPr>
      <w:r w:rsidRPr="003B3DE2">
        <w:rPr>
          <w:b w:val="0"/>
          <w:color w:val="auto"/>
          <w:sz w:val="24"/>
          <w:szCs w:val="24"/>
        </w:rPr>
        <w:t xml:space="preserve">Obrázek </w:t>
      </w:r>
      <w:r w:rsidR="001A68E4" w:rsidRPr="003B3DE2">
        <w:rPr>
          <w:b w:val="0"/>
          <w:color w:val="auto"/>
          <w:sz w:val="24"/>
          <w:szCs w:val="24"/>
        </w:rPr>
        <w:t>2</w:t>
      </w:r>
      <w:r w:rsidRPr="003B3DE2">
        <w:rPr>
          <w:b w:val="0"/>
          <w:color w:val="auto"/>
          <w:sz w:val="24"/>
          <w:szCs w:val="24"/>
        </w:rPr>
        <w:t>: Cyklus řízení pracovního výkonu</w:t>
      </w:r>
      <w:r w:rsidR="002D576A" w:rsidRPr="003B3DE2">
        <w:rPr>
          <w:b w:val="0"/>
          <w:color w:val="auto"/>
          <w:sz w:val="24"/>
          <w:szCs w:val="24"/>
        </w:rPr>
        <w:t xml:space="preserve"> (Koubek, 2004, s. 41)</w:t>
      </w:r>
    </w:p>
    <w:p w:rsidR="00010E02" w:rsidRPr="00055AC0" w:rsidRDefault="00010E02" w:rsidP="00055AC0">
      <w:pPr>
        <w:pStyle w:val="Nadpis3"/>
        <w:numPr>
          <w:ilvl w:val="0"/>
          <w:numId w:val="0"/>
        </w:numPr>
        <w:ind w:left="720"/>
        <w:rPr>
          <w:rFonts w:eastAsia="MS Mincho"/>
        </w:rPr>
      </w:pPr>
    </w:p>
    <w:p w:rsidR="00010E02" w:rsidRPr="00055AC0" w:rsidRDefault="00010E02" w:rsidP="00055AC0">
      <w:pPr>
        <w:pStyle w:val="Nadpis3"/>
        <w:rPr>
          <w:rFonts w:eastAsia="MS Mincho"/>
        </w:rPr>
      </w:pPr>
      <w:bookmarkStart w:id="110" w:name="_Toc391642387"/>
      <w:bookmarkStart w:id="111" w:name="_Toc391842005"/>
      <w:r w:rsidRPr="00055AC0">
        <w:rPr>
          <w:rFonts w:eastAsia="MS Mincho"/>
        </w:rPr>
        <w:t>Definování role pracovníka</w:t>
      </w:r>
      <w:bookmarkEnd w:id="110"/>
      <w:bookmarkEnd w:id="111"/>
    </w:p>
    <w:p w:rsidR="00010E02" w:rsidRPr="003B3DE2" w:rsidRDefault="00010E02" w:rsidP="003B3DE2">
      <w:pPr>
        <w:spacing w:line="360" w:lineRule="auto"/>
        <w:ind w:firstLine="426"/>
        <w:jc w:val="both"/>
        <w:rPr>
          <w:rFonts w:eastAsia="MS Mincho"/>
          <w:szCs w:val="24"/>
          <w:lang w:eastAsia="ja-JP"/>
        </w:rPr>
      </w:pPr>
      <w:r w:rsidRPr="003B3DE2">
        <w:rPr>
          <w:rFonts w:eastAsia="MS Mincho"/>
          <w:szCs w:val="24"/>
          <w:lang w:eastAsia="ja-JP"/>
        </w:rPr>
        <w:t xml:space="preserve">Tato definice </w:t>
      </w:r>
      <w:r w:rsidR="00EA7BB8" w:rsidRPr="003B3DE2">
        <w:rPr>
          <w:rFonts w:eastAsia="MS Mincho"/>
          <w:szCs w:val="24"/>
          <w:lang w:eastAsia="ja-JP"/>
        </w:rPr>
        <w:t>vytváří základ</w:t>
      </w:r>
      <w:r w:rsidRPr="003B3DE2">
        <w:rPr>
          <w:rFonts w:eastAsia="MS Mincho"/>
          <w:szCs w:val="24"/>
          <w:lang w:eastAsia="ja-JP"/>
        </w:rPr>
        <w:t xml:space="preserve"> pro dohodu a </w:t>
      </w:r>
      <w:r w:rsidR="00EA7BB8" w:rsidRPr="003B3DE2">
        <w:rPr>
          <w:rFonts w:eastAsia="MS Mincho"/>
          <w:szCs w:val="24"/>
          <w:lang w:eastAsia="ja-JP"/>
        </w:rPr>
        <w:t>definuje, co</w:t>
      </w:r>
      <w:r w:rsidRPr="003B3DE2">
        <w:rPr>
          <w:rFonts w:eastAsia="MS Mincho"/>
          <w:szCs w:val="24"/>
          <w:lang w:eastAsia="ja-JP"/>
        </w:rPr>
        <w:t xml:space="preserve"> se od pracovníka v jeho roli očekává, dále definuje oblasti výsledků a povinností, u kterých se bude uzavírat dohoda. Určuje schopnosti, které pracovník potřebuje pro dosažení požadovaných</w:t>
      </w:r>
      <w:r w:rsidR="003B3DE2" w:rsidRPr="003B3DE2">
        <w:rPr>
          <w:rFonts w:eastAsia="MS Mincho"/>
          <w:szCs w:val="24"/>
          <w:lang w:eastAsia="ja-JP"/>
        </w:rPr>
        <w:t xml:space="preserve"> výsledků. (Koubek, 2004, s. 41</w:t>
      </w:r>
      <w:r w:rsidRPr="003B3DE2">
        <w:rPr>
          <w:rFonts w:eastAsia="MS Mincho"/>
          <w:szCs w:val="24"/>
          <w:lang w:eastAsia="ja-JP"/>
        </w:rPr>
        <w:t>-42)</w:t>
      </w:r>
    </w:p>
    <w:p w:rsidR="009C2920" w:rsidRPr="003B3DE2" w:rsidRDefault="009C2920" w:rsidP="003B3DE2">
      <w:pPr>
        <w:pStyle w:val="Nadpis3"/>
        <w:numPr>
          <w:ilvl w:val="0"/>
          <w:numId w:val="0"/>
        </w:numPr>
        <w:spacing w:line="360" w:lineRule="auto"/>
        <w:ind w:left="720"/>
        <w:jc w:val="both"/>
        <w:rPr>
          <w:rFonts w:eastAsia="MS Mincho"/>
          <w:szCs w:val="24"/>
        </w:rPr>
      </w:pPr>
    </w:p>
    <w:p w:rsidR="00010E02" w:rsidRPr="003B3DE2" w:rsidRDefault="00010E02" w:rsidP="003B3DE2">
      <w:pPr>
        <w:pStyle w:val="Nadpis3"/>
        <w:spacing w:line="360" w:lineRule="auto"/>
        <w:jc w:val="both"/>
        <w:rPr>
          <w:rFonts w:eastAsia="MS Mincho"/>
          <w:szCs w:val="24"/>
        </w:rPr>
      </w:pPr>
      <w:bookmarkStart w:id="112" w:name="_Toc391642388"/>
      <w:bookmarkStart w:id="113" w:name="_Toc391842006"/>
      <w:r w:rsidRPr="003B3DE2">
        <w:rPr>
          <w:rFonts w:eastAsia="MS Mincho"/>
          <w:szCs w:val="24"/>
        </w:rPr>
        <w:t>Dohoda o pracovním výkonu</w:t>
      </w:r>
      <w:bookmarkEnd w:id="112"/>
      <w:bookmarkEnd w:id="113"/>
    </w:p>
    <w:p w:rsidR="00010E02" w:rsidRPr="003B3DE2" w:rsidRDefault="00010E02" w:rsidP="003B3DE2">
      <w:pPr>
        <w:spacing w:line="360" w:lineRule="auto"/>
        <w:ind w:firstLine="567"/>
        <w:jc w:val="both"/>
        <w:rPr>
          <w:rFonts w:eastAsia="MS Mincho"/>
          <w:szCs w:val="24"/>
          <w:lang w:eastAsia="ja-JP"/>
        </w:rPr>
      </w:pPr>
      <w:r w:rsidRPr="003B3DE2">
        <w:rPr>
          <w:rFonts w:eastAsia="MS Mincho"/>
          <w:szCs w:val="24"/>
          <w:lang w:eastAsia="ja-JP"/>
        </w:rPr>
        <w:t xml:space="preserve">Stejně jako definování role vytváří základnu pro </w:t>
      </w:r>
      <w:r w:rsidR="00EA7BB8" w:rsidRPr="003B3DE2">
        <w:rPr>
          <w:rFonts w:eastAsia="MS Mincho"/>
          <w:szCs w:val="24"/>
          <w:lang w:eastAsia="ja-JP"/>
        </w:rPr>
        <w:t>dohodu, tak</w:t>
      </w:r>
      <w:r w:rsidRPr="003B3DE2">
        <w:rPr>
          <w:rFonts w:eastAsia="MS Mincho"/>
          <w:szCs w:val="24"/>
          <w:lang w:eastAsia="ja-JP"/>
        </w:rPr>
        <w:t xml:space="preserve"> samotná dohoda vytváří základ pro rozvoj, zpětnou vazbu a hodno</w:t>
      </w:r>
      <w:r w:rsidR="009C2920" w:rsidRPr="003B3DE2">
        <w:rPr>
          <w:rFonts w:eastAsia="MS Mincho"/>
          <w:szCs w:val="24"/>
          <w:lang w:eastAsia="ja-JP"/>
        </w:rPr>
        <w:t>cení. (Armstrong, 2007, s. 420)</w:t>
      </w:r>
      <w:r w:rsidRPr="003B3DE2">
        <w:rPr>
          <w:rFonts w:eastAsia="MS Mincho"/>
          <w:szCs w:val="24"/>
          <w:lang w:eastAsia="ja-JP"/>
        </w:rPr>
        <w:t xml:space="preserve"> </w:t>
      </w:r>
      <w:r w:rsidR="004E4B5E" w:rsidRPr="003B3DE2">
        <w:rPr>
          <w:rFonts w:eastAsia="MS Mincho"/>
          <w:szCs w:val="24"/>
          <w:lang w:eastAsia="ja-JP"/>
        </w:rPr>
        <w:t>D</w:t>
      </w:r>
      <w:r w:rsidRPr="003B3DE2">
        <w:rPr>
          <w:rFonts w:eastAsia="MS Mincho"/>
          <w:szCs w:val="24"/>
          <w:lang w:eastAsia="ja-JP"/>
        </w:rPr>
        <w:t xml:space="preserve">ohoda by v sobě měla zahrnovat </w:t>
      </w:r>
      <w:r w:rsidR="00BC786F" w:rsidRPr="003B3DE2">
        <w:rPr>
          <w:rFonts w:eastAsia="MS Mincho"/>
          <w:szCs w:val="24"/>
          <w:lang w:eastAsia="ja-JP"/>
        </w:rPr>
        <w:t xml:space="preserve">cíle a normy, kterých má být dosaženo, měřítka a </w:t>
      </w:r>
      <w:r w:rsidR="009C2920" w:rsidRPr="003B3DE2">
        <w:rPr>
          <w:rFonts w:eastAsia="MS Mincho"/>
          <w:szCs w:val="24"/>
          <w:lang w:eastAsia="ja-JP"/>
        </w:rPr>
        <w:t>ukazatele výkonosti, na základě kterých budeme vyhodnocovat</w:t>
      </w:r>
      <w:r w:rsidR="00BC786F" w:rsidRPr="003B3DE2">
        <w:rPr>
          <w:rFonts w:eastAsia="MS Mincho"/>
          <w:szCs w:val="24"/>
          <w:lang w:eastAsia="ja-JP"/>
        </w:rPr>
        <w:t xml:space="preserve"> s</w:t>
      </w:r>
      <w:r w:rsidRPr="003B3DE2">
        <w:rPr>
          <w:rFonts w:eastAsia="MS Mincho"/>
          <w:szCs w:val="24"/>
          <w:lang w:eastAsia="ja-JP"/>
        </w:rPr>
        <w:t>chopnosti, které</w:t>
      </w:r>
      <w:r w:rsidR="00BC786F" w:rsidRPr="003B3DE2">
        <w:rPr>
          <w:rFonts w:eastAsia="MS Mincho"/>
          <w:szCs w:val="24"/>
          <w:lang w:eastAsia="ja-JP"/>
        </w:rPr>
        <w:t xml:space="preserve"> jsou</w:t>
      </w:r>
      <w:r w:rsidRPr="003B3DE2">
        <w:rPr>
          <w:rFonts w:eastAsia="MS Mincho"/>
          <w:szCs w:val="24"/>
          <w:lang w:eastAsia="ja-JP"/>
        </w:rPr>
        <w:t xml:space="preserve"> k efektivnímu dosažení cílů</w:t>
      </w:r>
      <w:r w:rsidR="00BC786F" w:rsidRPr="003B3DE2">
        <w:rPr>
          <w:rFonts w:eastAsia="MS Mincho"/>
          <w:szCs w:val="24"/>
          <w:lang w:eastAsia="ja-JP"/>
        </w:rPr>
        <w:t xml:space="preserve"> potřeba.</w:t>
      </w:r>
      <w:r w:rsidRPr="003B3DE2">
        <w:rPr>
          <w:rFonts w:eastAsia="MS Mincho"/>
          <w:szCs w:val="24"/>
          <w:lang w:eastAsia="ja-JP"/>
        </w:rPr>
        <w:t xml:space="preserve"> (Koubek, 2004, s.</w:t>
      </w:r>
      <w:r w:rsidR="00BC786F" w:rsidRPr="003B3DE2">
        <w:rPr>
          <w:rFonts w:eastAsia="MS Mincho"/>
          <w:szCs w:val="24"/>
          <w:lang w:eastAsia="ja-JP"/>
        </w:rPr>
        <w:t xml:space="preserve"> </w:t>
      </w:r>
      <w:r w:rsidRPr="003B3DE2">
        <w:rPr>
          <w:rFonts w:eastAsia="MS Mincho"/>
          <w:szCs w:val="24"/>
          <w:lang w:eastAsia="ja-JP"/>
        </w:rPr>
        <w:t>42)</w:t>
      </w:r>
    </w:p>
    <w:p w:rsidR="00010E02" w:rsidRPr="003B3DE2" w:rsidRDefault="00010E02" w:rsidP="003B3DE2">
      <w:pPr>
        <w:spacing w:line="360" w:lineRule="auto"/>
        <w:ind w:firstLine="567"/>
        <w:jc w:val="both"/>
        <w:rPr>
          <w:rFonts w:eastAsia="MS Mincho"/>
          <w:szCs w:val="24"/>
          <w:lang w:eastAsia="ja-JP"/>
        </w:rPr>
      </w:pPr>
      <w:r w:rsidRPr="003B3DE2">
        <w:rPr>
          <w:rFonts w:eastAsia="MS Mincho"/>
          <w:szCs w:val="24"/>
          <w:lang w:eastAsia="ja-JP"/>
        </w:rPr>
        <w:t xml:space="preserve">Manažer by se měl v tomto kroku postarat o </w:t>
      </w:r>
      <w:r w:rsidR="00EA7BB8" w:rsidRPr="003B3DE2">
        <w:rPr>
          <w:rFonts w:eastAsia="MS Mincho"/>
          <w:szCs w:val="24"/>
          <w:lang w:eastAsia="ja-JP"/>
        </w:rPr>
        <w:t>to, aby</w:t>
      </w:r>
      <w:r w:rsidRPr="003B3DE2">
        <w:rPr>
          <w:rFonts w:eastAsia="MS Mincho"/>
          <w:szCs w:val="24"/>
          <w:lang w:eastAsia="ja-JP"/>
        </w:rPr>
        <w:t xml:space="preserve"> stanovené cíle byly výzvou pro každého pracovníka a měli motivaci zlepšovat nadále výkon, který je již dnes vynikajíc</w:t>
      </w:r>
      <w:r w:rsidR="009C2920" w:rsidRPr="003B3DE2">
        <w:rPr>
          <w:rFonts w:eastAsia="MS Mincho"/>
          <w:szCs w:val="24"/>
          <w:lang w:eastAsia="ja-JP"/>
        </w:rPr>
        <w:t>í. (</w:t>
      </w:r>
      <w:proofErr w:type="spellStart"/>
      <w:r w:rsidR="009C2920" w:rsidRPr="003B3DE2">
        <w:rPr>
          <w:rFonts w:eastAsia="MS Mincho"/>
          <w:szCs w:val="24"/>
          <w:lang w:eastAsia="ja-JP"/>
        </w:rPr>
        <w:t>Scott</w:t>
      </w:r>
      <w:proofErr w:type="spellEnd"/>
      <w:r w:rsidR="009C2920" w:rsidRPr="003B3DE2">
        <w:rPr>
          <w:rFonts w:eastAsia="MS Mincho"/>
          <w:szCs w:val="24"/>
          <w:lang w:eastAsia="ja-JP"/>
        </w:rPr>
        <w:t>-Lennon, 2007, s. 37)</w:t>
      </w:r>
    </w:p>
    <w:p w:rsidR="00010E02" w:rsidRPr="003B3DE2" w:rsidRDefault="00010E02" w:rsidP="003B3DE2">
      <w:pPr>
        <w:spacing w:line="360" w:lineRule="auto"/>
        <w:ind w:firstLine="567"/>
        <w:jc w:val="both"/>
        <w:rPr>
          <w:rFonts w:eastAsia="MS Mincho"/>
          <w:szCs w:val="24"/>
          <w:lang w:eastAsia="ja-JP"/>
        </w:rPr>
      </w:pPr>
      <w:r w:rsidRPr="003B3DE2">
        <w:rPr>
          <w:rFonts w:eastAsia="MS Mincho"/>
          <w:szCs w:val="24"/>
          <w:lang w:eastAsia="ja-JP"/>
        </w:rPr>
        <w:t>Aby byly stanovené cíle užitečné v rámci celého období je potřeba</w:t>
      </w:r>
      <w:r w:rsidR="004E4B5E" w:rsidRPr="003B3DE2">
        <w:rPr>
          <w:rFonts w:eastAsia="MS Mincho"/>
          <w:szCs w:val="24"/>
          <w:lang w:eastAsia="ja-JP"/>
        </w:rPr>
        <w:t xml:space="preserve"> dle Armstronga (2007),</w:t>
      </w:r>
      <w:r w:rsidRPr="003B3DE2">
        <w:rPr>
          <w:rFonts w:eastAsia="MS Mincho"/>
          <w:szCs w:val="24"/>
          <w:lang w:eastAsia="ja-JP"/>
        </w:rPr>
        <w:t xml:space="preserve"> dod</w:t>
      </w:r>
      <w:r w:rsidR="00BC786F" w:rsidRPr="003B3DE2">
        <w:rPr>
          <w:rFonts w:eastAsia="MS Mincho"/>
          <w:szCs w:val="24"/>
          <w:lang w:eastAsia="ja-JP"/>
        </w:rPr>
        <w:t>ržet následující SMART kritéria při definici cílů:</w:t>
      </w:r>
    </w:p>
    <w:p w:rsidR="00010E02" w:rsidRPr="003B3DE2" w:rsidRDefault="00010E02" w:rsidP="003B3DE2">
      <w:pPr>
        <w:pStyle w:val="Odstavecseseznamem"/>
        <w:numPr>
          <w:ilvl w:val="0"/>
          <w:numId w:val="4"/>
        </w:numPr>
        <w:spacing w:line="360" w:lineRule="auto"/>
        <w:jc w:val="both"/>
        <w:rPr>
          <w:rFonts w:eastAsia="MS Mincho"/>
          <w:szCs w:val="24"/>
          <w:lang w:eastAsia="ja-JP"/>
        </w:rPr>
      </w:pPr>
      <w:r w:rsidRPr="003B3DE2">
        <w:rPr>
          <w:rFonts w:eastAsia="MS Mincho"/>
          <w:szCs w:val="24"/>
          <w:lang w:eastAsia="ja-JP"/>
        </w:rPr>
        <w:t>Specifický – jasný, konkrétní, pochopitelný</w:t>
      </w:r>
      <w:r w:rsidR="003B3DE2" w:rsidRPr="003B3DE2">
        <w:rPr>
          <w:rFonts w:eastAsia="MS Mincho"/>
          <w:szCs w:val="24"/>
          <w:lang w:eastAsia="ja-JP"/>
        </w:rPr>
        <w:t>.</w:t>
      </w:r>
    </w:p>
    <w:p w:rsidR="00010E02" w:rsidRPr="003B3DE2" w:rsidRDefault="00010E02" w:rsidP="003B3DE2">
      <w:pPr>
        <w:pStyle w:val="Odstavecseseznamem"/>
        <w:numPr>
          <w:ilvl w:val="0"/>
          <w:numId w:val="4"/>
        </w:numPr>
        <w:spacing w:line="360" w:lineRule="auto"/>
        <w:jc w:val="both"/>
        <w:rPr>
          <w:rFonts w:eastAsia="MS Mincho"/>
          <w:szCs w:val="24"/>
          <w:lang w:eastAsia="ja-JP"/>
        </w:rPr>
      </w:pPr>
      <w:r w:rsidRPr="003B3DE2">
        <w:rPr>
          <w:rFonts w:eastAsia="MS Mincho"/>
          <w:szCs w:val="24"/>
          <w:lang w:eastAsia="ja-JP"/>
        </w:rPr>
        <w:t>Měřitelný –  kvalita, čas, peníze, kvantita</w:t>
      </w:r>
      <w:r w:rsidR="003B3DE2" w:rsidRPr="003B3DE2">
        <w:rPr>
          <w:rFonts w:eastAsia="MS Mincho"/>
          <w:szCs w:val="24"/>
          <w:lang w:eastAsia="ja-JP"/>
        </w:rPr>
        <w:t>.</w:t>
      </w:r>
    </w:p>
    <w:p w:rsidR="00010E02" w:rsidRPr="003B3DE2" w:rsidRDefault="00010E02" w:rsidP="003B3DE2">
      <w:pPr>
        <w:pStyle w:val="Odstavecseseznamem"/>
        <w:numPr>
          <w:ilvl w:val="0"/>
          <w:numId w:val="4"/>
        </w:numPr>
        <w:spacing w:line="360" w:lineRule="auto"/>
        <w:jc w:val="both"/>
        <w:rPr>
          <w:rFonts w:eastAsia="MS Mincho"/>
          <w:szCs w:val="24"/>
          <w:lang w:eastAsia="ja-JP"/>
        </w:rPr>
      </w:pPr>
      <w:r w:rsidRPr="003B3DE2">
        <w:rPr>
          <w:rFonts w:eastAsia="MS Mincho"/>
          <w:szCs w:val="24"/>
          <w:lang w:eastAsia="ja-JP"/>
        </w:rPr>
        <w:t>Akceptovatelný – splnitelný, podnětný, náročný, ale splnitelný</w:t>
      </w:r>
      <w:r w:rsidR="003B3DE2" w:rsidRPr="003B3DE2">
        <w:rPr>
          <w:rFonts w:eastAsia="MS Mincho"/>
          <w:szCs w:val="24"/>
          <w:lang w:eastAsia="ja-JP"/>
        </w:rPr>
        <w:t>.</w:t>
      </w:r>
    </w:p>
    <w:p w:rsidR="00010E02" w:rsidRPr="003B3DE2" w:rsidRDefault="00010E02" w:rsidP="003B3DE2">
      <w:pPr>
        <w:pStyle w:val="Odstavecseseznamem"/>
        <w:numPr>
          <w:ilvl w:val="0"/>
          <w:numId w:val="4"/>
        </w:numPr>
        <w:spacing w:line="360" w:lineRule="auto"/>
        <w:jc w:val="both"/>
        <w:rPr>
          <w:rFonts w:eastAsia="MS Mincho"/>
          <w:szCs w:val="24"/>
          <w:lang w:eastAsia="ja-JP"/>
        </w:rPr>
      </w:pPr>
      <w:r w:rsidRPr="003B3DE2">
        <w:rPr>
          <w:rFonts w:eastAsia="MS Mincho"/>
          <w:szCs w:val="24"/>
          <w:lang w:eastAsia="ja-JP"/>
        </w:rPr>
        <w:t>Realizovatelný – odpovídá cílům organizace</w:t>
      </w:r>
      <w:r w:rsidR="003B3DE2" w:rsidRPr="003B3DE2">
        <w:rPr>
          <w:rFonts w:eastAsia="MS Mincho"/>
          <w:szCs w:val="24"/>
          <w:lang w:eastAsia="ja-JP"/>
        </w:rPr>
        <w:t>.</w:t>
      </w:r>
    </w:p>
    <w:p w:rsidR="00010E02" w:rsidRPr="003B3DE2" w:rsidRDefault="00010E02" w:rsidP="003B3DE2">
      <w:pPr>
        <w:pStyle w:val="Odstavecseseznamem"/>
        <w:numPr>
          <w:ilvl w:val="0"/>
          <w:numId w:val="4"/>
        </w:numPr>
        <w:spacing w:line="360" w:lineRule="auto"/>
        <w:jc w:val="both"/>
        <w:rPr>
          <w:rFonts w:eastAsia="MS Mincho"/>
          <w:szCs w:val="24"/>
          <w:lang w:eastAsia="ja-JP"/>
        </w:rPr>
      </w:pPr>
      <w:proofErr w:type="spellStart"/>
      <w:r w:rsidRPr="003B3DE2">
        <w:rPr>
          <w:rFonts w:eastAsia="MS Mincho"/>
          <w:szCs w:val="24"/>
          <w:lang w:eastAsia="ja-JP"/>
        </w:rPr>
        <w:t>Terminovatelný</w:t>
      </w:r>
      <w:proofErr w:type="spellEnd"/>
      <w:r w:rsidRPr="003B3DE2">
        <w:rPr>
          <w:rFonts w:eastAsia="MS Mincho"/>
          <w:szCs w:val="24"/>
          <w:lang w:eastAsia="ja-JP"/>
        </w:rPr>
        <w:t xml:space="preserve"> – časově určený</w:t>
      </w:r>
      <w:r w:rsidR="003B3DE2" w:rsidRPr="003B3DE2">
        <w:rPr>
          <w:rFonts w:eastAsia="MS Mincho"/>
          <w:szCs w:val="24"/>
          <w:lang w:eastAsia="ja-JP"/>
        </w:rPr>
        <w:t>.</w:t>
      </w:r>
      <w:r w:rsidRPr="003B3DE2">
        <w:rPr>
          <w:rFonts w:eastAsia="MS Mincho"/>
          <w:szCs w:val="24"/>
          <w:lang w:eastAsia="ja-JP"/>
        </w:rPr>
        <w:t xml:space="preserve"> </w:t>
      </w:r>
    </w:p>
    <w:p w:rsidR="00DD1047" w:rsidRPr="003B3DE2" w:rsidRDefault="00DD1047" w:rsidP="003B3DE2">
      <w:pPr>
        <w:pStyle w:val="Nadpis3"/>
        <w:numPr>
          <w:ilvl w:val="0"/>
          <w:numId w:val="0"/>
        </w:numPr>
        <w:spacing w:line="360" w:lineRule="auto"/>
        <w:ind w:left="720"/>
        <w:jc w:val="both"/>
        <w:rPr>
          <w:rFonts w:eastAsia="MS Mincho"/>
          <w:szCs w:val="24"/>
          <w:lang w:eastAsia="ja-JP"/>
        </w:rPr>
      </w:pPr>
      <w:bookmarkStart w:id="114" w:name="_Toc391642389"/>
    </w:p>
    <w:p w:rsidR="00010E02" w:rsidRPr="003B3DE2" w:rsidRDefault="00010E02" w:rsidP="003B3DE2">
      <w:pPr>
        <w:pStyle w:val="Nadpis3"/>
        <w:spacing w:line="360" w:lineRule="auto"/>
        <w:jc w:val="both"/>
        <w:rPr>
          <w:rFonts w:eastAsia="MS Mincho"/>
          <w:szCs w:val="24"/>
          <w:lang w:eastAsia="ja-JP"/>
        </w:rPr>
      </w:pPr>
      <w:bookmarkStart w:id="115" w:name="_Toc391842007"/>
      <w:r w:rsidRPr="003B3DE2">
        <w:rPr>
          <w:rFonts w:eastAsia="MS Mincho"/>
          <w:szCs w:val="24"/>
          <w:lang w:eastAsia="ja-JP"/>
        </w:rPr>
        <w:t>Plánování osobního rozvoje</w:t>
      </w:r>
      <w:bookmarkEnd w:id="114"/>
      <w:bookmarkEnd w:id="115"/>
    </w:p>
    <w:p w:rsidR="00010E02" w:rsidRPr="003B3DE2" w:rsidRDefault="00010E02" w:rsidP="003B3DE2">
      <w:pPr>
        <w:spacing w:line="360" w:lineRule="auto"/>
        <w:ind w:firstLine="567"/>
        <w:jc w:val="both"/>
        <w:rPr>
          <w:rFonts w:eastAsia="MS Mincho"/>
          <w:szCs w:val="24"/>
          <w:lang w:eastAsia="ja-JP"/>
        </w:rPr>
      </w:pPr>
      <w:r w:rsidRPr="003B3DE2">
        <w:rPr>
          <w:rFonts w:eastAsia="MS Mincho"/>
          <w:szCs w:val="24"/>
          <w:lang w:eastAsia="ja-JP"/>
        </w:rPr>
        <w:t>Neméně důležitou součástí v celém procesu řízení výkonu je krok plánování osobního rozvoje. Tento krok je další formou dohody, která určuje jaké schopnosti a dovednosti musí zaměstnanec získat, aby dosáhl stanovených cílů.</w:t>
      </w:r>
    </w:p>
    <w:p w:rsidR="00010E02" w:rsidRPr="003B3DE2" w:rsidRDefault="00010E02" w:rsidP="003B3DE2">
      <w:pPr>
        <w:spacing w:line="360" w:lineRule="auto"/>
        <w:ind w:firstLine="567"/>
        <w:jc w:val="both"/>
        <w:rPr>
          <w:rFonts w:eastAsia="MS Mincho"/>
          <w:szCs w:val="24"/>
          <w:lang w:eastAsia="ja-JP"/>
        </w:rPr>
      </w:pPr>
      <w:r w:rsidRPr="003B3DE2">
        <w:rPr>
          <w:rFonts w:eastAsia="MS Mincho"/>
          <w:szCs w:val="24"/>
          <w:lang w:eastAsia="ja-JP"/>
        </w:rPr>
        <w:t>Zaměstnanec by si měl své rozvojové potřeby stanovit sám nebo ve spolupráci s manažerem, který mu doporučí i vhodné rozvojové metody, které mu pomohou uspokojit tyto rozvojové potřeby, které mu následně pomohou i v uspokojení jeho ambic ohledně kariéry a zvýší jeho zaměstnatelnost v organizaci i mimo ni. Při plánován</w:t>
      </w:r>
      <w:r w:rsidR="004D7DBF" w:rsidRPr="003B3DE2">
        <w:rPr>
          <w:rFonts w:eastAsia="MS Mincho"/>
          <w:szCs w:val="24"/>
          <w:lang w:eastAsia="ja-JP"/>
        </w:rPr>
        <w:t>í osobního rozvoje je</w:t>
      </w:r>
      <w:r w:rsidRPr="003B3DE2">
        <w:rPr>
          <w:rFonts w:eastAsia="MS Mincho"/>
          <w:szCs w:val="24"/>
          <w:lang w:eastAsia="ja-JP"/>
        </w:rPr>
        <w:t xml:space="preserve"> důležité analyzovat současný pracovní výkon a z toho vyplývající případné mezery ve znalostech, dovednostech a chování. Dále je potřeba se podívat </w:t>
      </w:r>
      <w:r w:rsidR="00EA7BB8" w:rsidRPr="003B3DE2">
        <w:rPr>
          <w:rFonts w:eastAsia="MS Mincho"/>
          <w:szCs w:val="24"/>
          <w:lang w:eastAsia="ja-JP"/>
        </w:rPr>
        <w:t>na nově</w:t>
      </w:r>
      <w:r w:rsidRPr="003B3DE2">
        <w:rPr>
          <w:rFonts w:eastAsia="MS Mincho"/>
          <w:szCs w:val="24"/>
          <w:lang w:eastAsia="ja-JP"/>
        </w:rPr>
        <w:t xml:space="preserve"> dohodnuté cíle a požadavky na znalosti, dovednosti a chování a v neposlední řadě je potřeba se zaměřit na potřeby a přání pracovníka. Musíme si stanovit cíle, které budou směřovat k překonání výše uvedených </w:t>
      </w:r>
      <w:r w:rsidR="004D7DBF" w:rsidRPr="003B3DE2">
        <w:rPr>
          <w:rFonts w:eastAsia="MS Mincho"/>
          <w:szCs w:val="24"/>
          <w:lang w:eastAsia="ja-JP"/>
        </w:rPr>
        <w:t>mezer, k nabytí nových znalostí a</w:t>
      </w:r>
      <w:r w:rsidRPr="003B3DE2">
        <w:rPr>
          <w:rFonts w:eastAsia="MS Mincho"/>
          <w:szCs w:val="24"/>
          <w:lang w:eastAsia="ja-JP"/>
        </w:rPr>
        <w:t xml:space="preserve"> dovedností. Po analýze a stanovení cílů násled</w:t>
      </w:r>
      <w:r w:rsidR="008215E2" w:rsidRPr="003B3DE2">
        <w:rPr>
          <w:rFonts w:eastAsia="MS Mincho"/>
          <w:szCs w:val="24"/>
          <w:lang w:eastAsia="ja-JP"/>
        </w:rPr>
        <w:t xml:space="preserve">uje krok přípravy plánu </w:t>
      </w:r>
      <w:r w:rsidR="008215E2" w:rsidRPr="003B3DE2">
        <w:rPr>
          <w:rFonts w:eastAsia="MS Mincho"/>
          <w:szCs w:val="24"/>
          <w:lang w:eastAsia="ja-JP"/>
        </w:rPr>
        <w:lastRenderedPageBreak/>
        <w:t>činností</w:t>
      </w:r>
      <w:r w:rsidRPr="003B3DE2">
        <w:rPr>
          <w:rFonts w:eastAsia="MS Mincho"/>
          <w:szCs w:val="24"/>
          <w:lang w:eastAsia="ja-JP"/>
        </w:rPr>
        <w:t xml:space="preserve">, následná realizace těchto činností a poté </w:t>
      </w:r>
      <w:r w:rsidR="00EA7BB8" w:rsidRPr="003B3DE2">
        <w:rPr>
          <w:rFonts w:eastAsia="MS Mincho"/>
          <w:szCs w:val="24"/>
          <w:lang w:eastAsia="ja-JP"/>
        </w:rPr>
        <w:t>vyhodnocení plnění</w:t>
      </w:r>
      <w:r w:rsidRPr="003B3DE2">
        <w:rPr>
          <w:rFonts w:eastAsia="MS Mincho"/>
          <w:szCs w:val="24"/>
          <w:lang w:eastAsia="ja-JP"/>
        </w:rPr>
        <w:t xml:space="preserve"> tohoto plánu. (Koubek, 2004, s.</w:t>
      </w:r>
      <w:r w:rsidR="003B3DE2" w:rsidRPr="003B3DE2">
        <w:rPr>
          <w:rFonts w:eastAsia="MS Mincho"/>
          <w:szCs w:val="24"/>
          <w:lang w:eastAsia="ja-JP"/>
        </w:rPr>
        <w:t xml:space="preserve"> </w:t>
      </w:r>
      <w:r w:rsidRPr="003B3DE2">
        <w:rPr>
          <w:rFonts w:eastAsia="MS Mincho"/>
          <w:szCs w:val="24"/>
          <w:lang w:eastAsia="ja-JP"/>
        </w:rPr>
        <w:t>76-77)</w:t>
      </w:r>
    </w:p>
    <w:p w:rsidR="00010E02" w:rsidRPr="003B3DE2" w:rsidRDefault="00010E02" w:rsidP="003B3DE2">
      <w:pPr>
        <w:spacing w:line="360" w:lineRule="auto"/>
        <w:jc w:val="both"/>
        <w:rPr>
          <w:rFonts w:eastAsia="MS Mincho"/>
          <w:szCs w:val="24"/>
          <w:lang w:eastAsia="ja-JP"/>
        </w:rPr>
      </w:pPr>
    </w:p>
    <w:p w:rsidR="00010E02" w:rsidRPr="003B3DE2" w:rsidRDefault="00010E02" w:rsidP="003B3DE2">
      <w:pPr>
        <w:pStyle w:val="Nadpis3"/>
        <w:spacing w:line="360" w:lineRule="auto"/>
        <w:jc w:val="both"/>
        <w:rPr>
          <w:rFonts w:eastAsia="MS Mincho"/>
          <w:szCs w:val="24"/>
          <w:lang w:eastAsia="ja-JP"/>
        </w:rPr>
      </w:pPr>
      <w:bookmarkStart w:id="116" w:name="_Toc391642390"/>
      <w:bookmarkStart w:id="117" w:name="_Toc391842008"/>
      <w:r w:rsidRPr="003B3DE2">
        <w:rPr>
          <w:rFonts w:eastAsia="MS Mincho"/>
          <w:szCs w:val="24"/>
          <w:lang w:eastAsia="ja-JP"/>
        </w:rPr>
        <w:t>Řízení pracovního výkonu v průběhu období</w:t>
      </w:r>
      <w:bookmarkEnd w:id="116"/>
      <w:bookmarkEnd w:id="117"/>
    </w:p>
    <w:p w:rsidR="00010E02" w:rsidRPr="003B3DE2" w:rsidRDefault="00010E02" w:rsidP="003B3DE2">
      <w:pPr>
        <w:spacing w:line="360" w:lineRule="auto"/>
        <w:ind w:firstLine="567"/>
        <w:jc w:val="both"/>
        <w:rPr>
          <w:rFonts w:eastAsia="MS Mincho"/>
          <w:szCs w:val="24"/>
          <w:lang w:eastAsia="ja-JP"/>
        </w:rPr>
      </w:pPr>
      <w:r w:rsidRPr="003B3DE2">
        <w:rPr>
          <w:rFonts w:eastAsia="MS Mincho"/>
          <w:szCs w:val="24"/>
          <w:lang w:eastAsia="ja-JP"/>
        </w:rPr>
        <w:t>Tímto obdobím se převážně myslí jeden</w:t>
      </w:r>
      <w:r w:rsidR="0020796E" w:rsidRPr="003B3DE2">
        <w:rPr>
          <w:rFonts w:eastAsia="MS Mincho"/>
          <w:szCs w:val="24"/>
          <w:lang w:eastAsia="ja-JP"/>
        </w:rPr>
        <w:t xml:space="preserve"> rok. Je to fáze, během které</w:t>
      </w:r>
      <w:r w:rsidRPr="003B3DE2">
        <w:rPr>
          <w:rFonts w:eastAsia="MS Mincho"/>
          <w:szCs w:val="24"/>
          <w:lang w:eastAsia="ja-JP"/>
        </w:rPr>
        <w:t xml:space="preserve"> se uskutečňují kroky k naplňování dohody formou každodenních úkolů a stanovených rozvojovýc</w:t>
      </w:r>
      <w:r w:rsidR="004D7DBF" w:rsidRPr="003B3DE2">
        <w:rPr>
          <w:rFonts w:eastAsia="MS Mincho"/>
          <w:szCs w:val="24"/>
          <w:lang w:eastAsia="ja-JP"/>
        </w:rPr>
        <w:t xml:space="preserve">h aktivit. </w:t>
      </w:r>
      <w:r w:rsidRPr="003B3DE2">
        <w:rPr>
          <w:rFonts w:eastAsia="MS Mincho"/>
          <w:szCs w:val="24"/>
          <w:lang w:eastAsia="ja-JP"/>
        </w:rPr>
        <w:t>Je to nepřetržitý proces poskytování zpětné vazby na pracovní výkon a řešení případných problémů pracovního výkonu, v případě potřeby dochází k revi</w:t>
      </w:r>
      <w:r w:rsidR="008D66D8" w:rsidRPr="003B3DE2">
        <w:rPr>
          <w:rFonts w:eastAsia="MS Mincho"/>
          <w:szCs w:val="24"/>
          <w:lang w:eastAsia="ja-JP"/>
        </w:rPr>
        <w:t>zi cílů.  (Koubek, 2004, s. 40)</w:t>
      </w:r>
    </w:p>
    <w:p w:rsidR="00010E02" w:rsidRPr="003B3DE2" w:rsidRDefault="004E4B5E" w:rsidP="003B3DE2">
      <w:pPr>
        <w:spacing w:line="360" w:lineRule="auto"/>
        <w:ind w:firstLine="567"/>
        <w:jc w:val="both"/>
        <w:rPr>
          <w:szCs w:val="24"/>
        </w:rPr>
      </w:pPr>
      <w:r w:rsidRPr="003B3DE2">
        <w:rPr>
          <w:szCs w:val="24"/>
        </w:rPr>
        <w:t>Wágnerová (2008) doplňuje, že c</w:t>
      </w:r>
      <w:r w:rsidR="00010E02" w:rsidRPr="003B3DE2">
        <w:rPr>
          <w:szCs w:val="24"/>
        </w:rPr>
        <w:t>elým smyslem průběžného podávání zpětné vazby a hodnotících rozhovorů je podpora motivace, nalezení vhodných řešení při identifikaci nedostatků, identifikování příp</w:t>
      </w:r>
      <w:r w:rsidR="008D66D8" w:rsidRPr="003B3DE2">
        <w:rPr>
          <w:szCs w:val="24"/>
        </w:rPr>
        <w:t>adných změn v definovaných cílech</w:t>
      </w:r>
      <w:r w:rsidR="00010E02" w:rsidRPr="003B3DE2">
        <w:rPr>
          <w:szCs w:val="24"/>
        </w:rPr>
        <w:t xml:space="preserve"> a jejich </w:t>
      </w:r>
      <w:proofErr w:type="spellStart"/>
      <w:r w:rsidR="00010E02" w:rsidRPr="003B3DE2">
        <w:rPr>
          <w:szCs w:val="24"/>
        </w:rPr>
        <w:t>přeformulace</w:t>
      </w:r>
      <w:proofErr w:type="spellEnd"/>
      <w:r w:rsidR="00010E02" w:rsidRPr="003B3DE2">
        <w:rPr>
          <w:szCs w:val="24"/>
        </w:rPr>
        <w:t xml:space="preserve">. Kromě neformální komunikace během roku je důležité uskutečnit i formální hodnotící rozhovor. Doporučeno je tyto formální rozhovory dělat čtvrtletně. </w:t>
      </w:r>
    </w:p>
    <w:p w:rsidR="00D30E2B" w:rsidRPr="003B3DE2" w:rsidRDefault="00D30E2B" w:rsidP="003B3DE2">
      <w:pPr>
        <w:spacing w:line="360" w:lineRule="auto"/>
        <w:ind w:firstLine="567"/>
        <w:jc w:val="both"/>
        <w:rPr>
          <w:szCs w:val="24"/>
        </w:rPr>
      </w:pPr>
    </w:p>
    <w:p w:rsidR="00010E02" w:rsidRPr="003B3DE2" w:rsidRDefault="00010E02" w:rsidP="003B3DE2">
      <w:pPr>
        <w:pStyle w:val="Nadpis3"/>
        <w:spacing w:line="360" w:lineRule="auto"/>
        <w:jc w:val="both"/>
        <w:rPr>
          <w:rFonts w:eastAsia="MS Mincho"/>
          <w:szCs w:val="24"/>
          <w:lang w:eastAsia="ja-JP"/>
        </w:rPr>
      </w:pPr>
      <w:bookmarkStart w:id="118" w:name="_Toc391642391"/>
      <w:bookmarkStart w:id="119" w:name="_Toc391842009"/>
      <w:r w:rsidRPr="003B3DE2">
        <w:rPr>
          <w:rFonts w:eastAsia="MS Mincho"/>
          <w:szCs w:val="24"/>
          <w:lang w:eastAsia="ja-JP"/>
        </w:rPr>
        <w:t>Prozkoumání a posouzení pracovního výkonu</w:t>
      </w:r>
      <w:bookmarkEnd w:id="118"/>
      <w:bookmarkEnd w:id="119"/>
    </w:p>
    <w:p w:rsidR="00010E02" w:rsidRPr="003B3DE2" w:rsidRDefault="004E216E" w:rsidP="003B3DE2">
      <w:pPr>
        <w:spacing w:line="360" w:lineRule="auto"/>
        <w:ind w:firstLine="567"/>
        <w:jc w:val="both"/>
        <w:rPr>
          <w:szCs w:val="24"/>
        </w:rPr>
      </w:pPr>
      <w:r w:rsidRPr="003B3DE2">
        <w:rPr>
          <w:szCs w:val="24"/>
        </w:rPr>
        <w:t>Posouzení a</w:t>
      </w:r>
      <w:r w:rsidR="00010E02" w:rsidRPr="003B3DE2">
        <w:rPr>
          <w:szCs w:val="24"/>
        </w:rPr>
        <w:t xml:space="preserve"> zhodnocení je poslední </w:t>
      </w:r>
      <w:r w:rsidR="00EA7BB8" w:rsidRPr="003B3DE2">
        <w:rPr>
          <w:szCs w:val="24"/>
        </w:rPr>
        <w:t>fází</w:t>
      </w:r>
      <w:r w:rsidR="00010E02" w:rsidRPr="003B3DE2">
        <w:rPr>
          <w:szCs w:val="24"/>
        </w:rPr>
        <w:t xml:space="preserve"> procesu řízení výkonu a soustředí se nejen na </w:t>
      </w:r>
      <w:r w:rsidR="00EA7BB8" w:rsidRPr="003B3DE2">
        <w:rPr>
          <w:szCs w:val="24"/>
        </w:rPr>
        <w:t>to, co</w:t>
      </w:r>
      <w:r w:rsidR="00010E02" w:rsidRPr="003B3DE2">
        <w:rPr>
          <w:szCs w:val="24"/>
        </w:rPr>
        <w:t xml:space="preserve"> se stalo, ale proč k tomu došlo. Na základě posouzení je vytvořen obraz dosavadního výkonu a následně je definován další plán do budoucna. Celé toto zkoumání je založeno na partnerství, dialogu a nikoliv na hodnocení shora. Manažer nabízí svou podporu jak v oblasti výkonu, tak rozvoji. Tato podpora je základní a rozhodující složkou řízení pracovního výkonu. (Koubek, 2004, s. 43)</w:t>
      </w:r>
      <w:r w:rsidRPr="003B3DE2">
        <w:rPr>
          <w:szCs w:val="24"/>
        </w:rPr>
        <w:t>. Detailněji se na hodnoc</w:t>
      </w:r>
      <w:r w:rsidR="004E4B5E" w:rsidRPr="003B3DE2">
        <w:rPr>
          <w:szCs w:val="24"/>
        </w:rPr>
        <w:t>en</w:t>
      </w:r>
      <w:r w:rsidRPr="003B3DE2">
        <w:rPr>
          <w:szCs w:val="24"/>
        </w:rPr>
        <w:t>í podíváme v kapitole 2.</w:t>
      </w:r>
    </w:p>
    <w:p w:rsidR="00010E02" w:rsidRPr="003B3DE2" w:rsidRDefault="00010E02" w:rsidP="003B3DE2">
      <w:pPr>
        <w:pStyle w:val="Nadpis3"/>
        <w:numPr>
          <w:ilvl w:val="0"/>
          <w:numId w:val="0"/>
        </w:numPr>
        <w:spacing w:line="360" w:lineRule="auto"/>
        <w:jc w:val="both"/>
        <w:rPr>
          <w:szCs w:val="24"/>
        </w:rPr>
      </w:pPr>
    </w:p>
    <w:p w:rsidR="00010E02" w:rsidRPr="003B3DE2" w:rsidRDefault="00010E02" w:rsidP="003B3DE2">
      <w:pPr>
        <w:pStyle w:val="Nadpis3"/>
        <w:spacing w:line="360" w:lineRule="auto"/>
        <w:jc w:val="both"/>
        <w:rPr>
          <w:szCs w:val="24"/>
        </w:rPr>
      </w:pPr>
      <w:bookmarkStart w:id="120" w:name="_Toc391642392"/>
      <w:bookmarkStart w:id="121" w:name="_Toc391842010"/>
      <w:r w:rsidRPr="003B3DE2">
        <w:rPr>
          <w:szCs w:val="24"/>
        </w:rPr>
        <w:t>Průběh setkání za účelem prozkoumání a posouzení pracovního výkonu</w:t>
      </w:r>
      <w:bookmarkEnd w:id="120"/>
      <w:bookmarkEnd w:id="121"/>
    </w:p>
    <w:p w:rsidR="00010E02" w:rsidRPr="003B3DE2" w:rsidRDefault="00010E02" w:rsidP="003B3DE2">
      <w:pPr>
        <w:spacing w:line="360" w:lineRule="auto"/>
        <w:ind w:firstLine="567"/>
        <w:jc w:val="both"/>
        <w:rPr>
          <w:rFonts w:eastAsia="MS Mincho"/>
          <w:szCs w:val="24"/>
          <w:lang w:eastAsia="ja-JP"/>
        </w:rPr>
      </w:pPr>
      <w:r w:rsidRPr="003B3DE2">
        <w:rPr>
          <w:rFonts w:eastAsia="MS Mincho"/>
          <w:szCs w:val="24"/>
          <w:lang w:eastAsia="ja-JP"/>
        </w:rPr>
        <w:t>Pro setkání za účelem prozkoumání a posouzení pracovního výkonu je vhodné držet se několika pravidel. Tyto pravidla budou popsány v textu níže:</w:t>
      </w:r>
    </w:p>
    <w:p w:rsidR="00010E02" w:rsidRPr="003B3DE2" w:rsidRDefault="00010E02" w:rsidP="003B3DE2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eastAsia="MS Mincho"/>
          <w:szCs w:val="24"/>
          <w:lang w:eastAsia="ja-JP"/>
        </w:rPr>
      </w:pPr>
      <w:r w:rsidRPr="003B3DE2">
        <w:rPr>
          <w:rFonts w:eastAsia="MS Mincho"/>
          <w:b/>
          <w:szCs w:val="24"/>
          <w:lang w:eastAsia="ja-JP"/>
        </w:rPr>
        <w:t>Příprava</w:t>
      </w:r>
      <w:r w:rsidRPr="003B3DE2">
        <w:rPr>
          <w:rFonts w:eastAsia="MS Mincho"/>
          <w:szCs w:val="24"/>
          <w:lang w:eastAsia="ja-JP"/>
        </w:rPr>
        <w:t xml:space="preserve"> – je důležité si před samotným setkáním zformulovat názor ohledně úspěchů, neúspěchů a jak to vhodně pracovníkovi formulovat</w:t>
      </w:r>
      <w:r w:rsidR="00D30E2B" w:rsidRPr="003B3DE2">
        <w:rPr>
          <w:rFonts w:eastAsia="MS Mincho"/>
          <w:szCs w:val="24"/>
          <w:lang w:eastAsia="ja-JP"/>
        </w:rPr>
        <w:t>.</w:t>
      </w:r>
    </w:p>
    <w:p w:rsidR="00010E02" w:rsidRPr="003B3DE2" w:rsidRDefault="00010E02" w:rsidP="003B3DE2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eastAsia="MS Mincho"/>
          <w:szCs w:val="24"/>
          <w:lang w:eastAsia="ja-JP"/>
        </w:rPr>
      </w:pPr>
      <w:r w:rsidRPr="003B3DE2">
        <w:rPr>
          <w:rFonts w:eastAsia="MS Mincho"/>
          <w:b/>
          <w:szCs w:val="24"/>
          <w:lang w:eastAsia="ja-JP"/>
        </w:rPr>
        <w:t>Postup podle předem definovaných bodů</w:t>
      </w:r>
      <w:r w:rsidRPr="003B3DE2">
        <w:rPr>
          <w:rFonts w:eastAsia="MS Mincho"/>
          <w:szCs w:val="24"/>
          <w:lang w:eastAsia="ja-JP"/>
        </w:rPr>
        <w:t xml:space="preserve"> – v rámci setkání je potřeba se dostat ke všem bodům, které jsme si během přípravy udělali.</w:t>
      </w:r>
    </w:p>
    <w:p w:rsidR="00010E02" w:rsidRPr="003B3DE2" w:rsidRDefault="00010E02" w:rsidP="003B3DE2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eastAsia="MS Mincho"/>
          <w:szCs w:val="24"/>
          <w:lang w:eastAsia="ja-JP"/>
        </w:rPr>
      </w:pPr>
      <w:r w:rsidRPr="003B3DE2">
        <w:rPr>
          <w:rFonts w:eastAsia="MS Mincho"/>
          <w:b/>
          <w:szCs w:val="24"/>
          <w:lang w:eastAsia="ja-JP"/>
        </w:rPr>
        <w:lastRenderedPageBreak/>
        <w:t>Dobrá atmosféra</w:t>
      </w:r>
      <w:r w:rsidRPr="003B3DE2">
        <w:rPr>
          <w:rFonts w:eastAsia="MS Mincho"/>
          <w:szCs w:val="24"/>
          <w:lang w:eastAsia="ja-JP"/>
        </w:rPr>
        <w:t xml:space="preserve"> – úspěch setkání se odvíjí od atmosféry, která ho od začátku provází. Doporučuje se začít setkání obecnějšími otázkami a pomalu přejít k detailům.</w:t>
      </w:r>
    </w:p>
    <w:p w:rsidR="00010E02" w:rsidRPr="003B3DE2" w:rsidRDefault="00010E02" w:rsidP="003B3DE2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eastAsia="MS Mincho"/>
          <w:szCs w:val="24"/>
          <w:lang w:eastAsia="ja-JP"/>
        </w:rPr>
      </w:pPr>
      <w:r w:rsidRPr="003B3DE2">
        <w:rPr>
          <w:rFonts w:eastAsia="MS Mincho"/>
          <w:b/>
          <w:szCs w:val="24"/>
          <w:lang w:eastAsia="ja-JP"/>
        </w:rPr>
        <w:t>Zpětná vazba</w:t>
      </w:r>
      <w:r w:rsidRPr="003B3DE2">
        <w:rPr>
          <w:rFonts w:eastAsia="MS Mincho"/>
          <w:szCs w:val="24"/>
          <w:lang w:eastAsia="ja-JP"/>
        </w:rPr>
        <w:t xml:space="preserve"> – zpětná vazba musí být založena na faktech, které ovlivňovaly výkon. Zpětná vazba by měla být opisem a nikoliv soudem</w:t>
      </w:r>
      <w:r w:rsidR="00D30E2B" w:rsidRPr="003B3DE2">
        <w:rPr>
          <w:rFonts w:eastAsia="MS Mincho"/>
          <w:szCs w:val="24"/>
          <w:lang w:eastAsia="ja-JP"/>
        </w:rPr>
        <w:t>,</w:t>
      </w:r>
      <w:r w:rsidRPr="003B3DE2">
        <w:rPr>
          <w:rFonts w:eastAsia="MS Mincho"/>
          <w:szCs w:val="24"/>
          <w:lang w:eastAsia="ja-JP"/>
        </w:rPr>
        <w:t xml:space="preserve"> aby jí pracovník akceptoval.</w:t>
      </w:r>
    </w:p>
    <w:p w:rsidR="00010E02" w:rsidRPr="003B3DE2" w:rsidRDefault="00010E02" w:rsidP="003B3DE2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eastAsia="MS Mincho"/>
          <w:szCs w:val="24"/>
          <w:lang w:eastAsia="ja-JP"/>
        </w:rPr>
      </w:pPr>
      <w:r w:rsidRPr="003B3DE2">
        <w:rPr>
          <w:rFonts w:eastAsia="MS Mincho"/>
          <w:b/>
          <w:szCs w:val="24"/>
          <w:lang w:eastAsia="ja-JP"/>
        </w:rPr>
        <w:t>Efektivní využití času</w:t>
      </w:r>
      <w:r w:rsidRPr="003B3DE2">
        <w:rPr>
          <w:rFonts w:eastAsia="MS Mincho"/>
          <w:szCs w:val="24"/>
          <w:lang w:eastAsia="ja-JP"/>
        </w:rPr>
        <w:t xml:space="preserve"> – v průběhu setkání si manažer ověřuje pochopení, získává informace. Setkání je založena na dialogu a pracovník má možnost vyjádřit svůj názor.</w:t>
      </w:r>
    </w:p>
    <w:p w:rsidR="00010E02" w:rsidRPr="003B3DE2" w:rsidRDefault="00010E02" w:rsidP="003B3DE2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eastAsia="MS Mincho"/>
          <w:szCs w:val="24"/>
          <w:lang w:eastAsia="ja-JP"/>
        </w:rPr>
      </w:pPr>
      <w:r w:rsidRPr="003B3DE2">
        <w:rPr>
          <w:rFonts w:eastAsia="MS Mincho"/>
          <w:b/>
          <w:szCs w:val="24"/>
          <w:lang w:eastAsia="ja-JP"/>
        </w:rPr>
        <w:t>Chvála</w:t>
      </w:r>
      <w:r w:rsidRPr="003B3DE2">
        <w:rPr>
          <w:rFonts w:eastAsia="MS Mincho"/>
          <w:szCs w:val="24"/>
          <w:lang w:eastAsia="ja-JP"/>
        </w:rPr>
        <w:t xml:space="preserve"> – pochval</w:t>
      </w:r>
      <w:r w:rsidR="00EA7BB8" w:rsidRPr="003B3DE2">
        <w:rPr>
          <w:rFonts w:eastAsia="MS Mincho"/>
          <w:szCs w:val="24"/>
          <w:lang w:eastAsia="ja-JP"/>
        </w:rPr>
        <w:t>a</w:t>
      </w:r>
      <w:r w:rsidRPr="003B3DE2">
        <w:rPr>
          <w:rFonts w:eastAsia="MS Mincho"/>
          <w:szCs w:val="24"/>
          <w:lang w:eastAsia="ja-JP"/>
        </w:rPr>
        <w:t xml:space="preserve"> by měla bý</w:t>
      </w:r>
      <w:r w:rsidR="00EA7BB8" w:rsidRPr="003B3DE2">
        <w:rPr>
          <w:rFonts w:eastAsia="MS Mincho"/>
          <w:szCs w:val="24"/>
          <w:lang w:eastAsia="ja-JP"/>
        </w:rPr>
        <w:t>t vždy myšlena u</w:t>
      </w:r>
      <w:r w:rsidRPr="003B3DE2">
        <w:rPr>
          <w:rFonts w:eastAsia="MS Mincho"/>
          <w:szCs w:val="24"/>
          <w:lang w:eastAsia="ja-JP"/>
        </w:rPr>
        <w:t>přímně. Je dobré ji začít</w:t>
      </w:r>
      <w:r w:rsidR="00EA7BB8" w:rsidRPr="003B3DE2">
        <w:rPr>
          <w:rFonts w:eastAsia="MS Mincho"/>
          <w:szCs w:val="24"/>
          <w:lang w:eastAsia="ja-JP"/>
        </w:rPr>
        <w:t>,</w:t>
      </w:r>
      <w:r w:rsidRPr="003B3DE2">
        <w:rPr>
          <w:rFonts w:eastAsia="MS Mincho"/>
          <w:szCs w:val="24"/>
          <w:lang w:eastAsia="ja-JP"/>
        </w:rPr>
        <w:t xml:space="preserve"> aby se pracovník uvolnil</w:t>
      </w:r>
      <w:r w:rsidR="00D30E2B" w:rsidRPr="003B3DE2">
        <w:rPr>
          <w:rFonts w:eastAsia="MS Mincho"/>
          <w:szCs w:val="24"/>
          <w:lang w:eastAsia="ja-JP"/>
        </w:rPr>
        <w:t>.</w:t>
      </w:r>
    </w:p>
    <w:p w:rsidR="00010E02" w:rsidRPr="003B3DE2" w:rsidRDefault="00010E02" w:rsidP="003B3DE2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eastAsia="MS Mincho"/>
          <w:szCs w:val="24"/>
          <w:lang w:eastAsia="ja-JP"/>
        </w:rPr>
      </w:pPr>
      <w:r w:rsidRPr="003B3DE2">
        <w:rPr>
          <w:rFonts w:eastAsia="MS Mincho"/>
          <w:b/>
          <w:szCs w:val="24"/>
          <w:lang w:eastAsia="ja-JP"/>
        </w:rPr>
        <w:t>Prostor pro pracovníka</w:t>
      </w:r>
      <w:r w:rsidRPr="003B3DE2">
        <w:rPr>
          <w:rFonts w:eastAsia="MS Mincho"/>
          <w:szCs w:val="24"/>
          <w:lang w:eastAsia="ja-JP"/>
        </w:rPr>
        <w:t xml:space="preserve"> – nechat pracovníkovi co nejvíce prostoru pro to aby se vyjádřil. Poskytne mu to prostor se vypovídat a má pocit, že je mu nasloucháno</w:t>
      </w:r>
      <w:r w:rsidR="00D30E2B" w:rsidRPr="003B3DE2">
        <w:rPr>
          <w:rFonts w:eastAsia="MS Mincho"/>
          <w:szCs w:val="24"/>
          <w:lang w:eastAsia="ja-JP"/>
        </w:rPr>
        <w:t>.</w:t>
      </w:r>
    </w:p>
    <w:p w:rsidR="00010E02" w:rsidRPr="003B3DE2" w:rsidRDefault="00010E02" w:rsidP="003B3DE2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eastAsia="MS Mincho"/>
          <w:szCs w:val="24"/>
          <w:lang w:eastAsia="ja-JP"/>
        </w:rPr>
      </w:pPr>
      <w:r w:rsidRPr="003B3DE2">
        <w:rPr>
          <w:rFonts w:eastAsia="MS Mincho"/>
          <w:b/>
          <w:szCs w:val="24"/>
          <w:lang w:eastAsia="ja-JP"/>
        </w:rPr>
        <w:t>Povzbuzení pro sebehodnocení</w:t>
      </w:r>
      <w:r w:rsidRPr="003B3DE2">
        <w:rPr>
          <w:rFonts w:eastAsia="MS Mincho"/>
          <w:szCs w:val="24"/>
          <w:lang w:eastAsia="ja-JP"/>
        </w:rPr>
        <w:t xml:space="preserve"> – sebehodnocení je velmi důležitou součástí, která umožňuje manažerovi vidět jak svou práci, úspěchy, neúspěchy vidí pracovník svýma očima</w:t>
      </w:r>
      <w:r w:rsidR="00C60D1F" w:rsidRPr="003B3DE2">
        <w:rPr>
          <w:rFonts w:eastAsia="MS Mincho"/>
          <w:szCs w:val="24"/>
          <w:lang w:eastAsia="ja-JP"/>
        </w:rPr>
        <w:t>.</w:t>
      </w:r>
    </w:p>
    <w:p w:rsidR="00010E02" w:rsidRPr="003B3DE2" w:rsidRDefault="00010E02" w:rsidP="003B3DE2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eastAsia="MS Mincho"/>
          <w:szCs w:val="24"/>
          <w:lang w:eastAsia="ja-JP"/>
        </w:rPr>
      </w:pPr>
      <w:r w:rsidRPr="003B3DE2">
        <w:rPr>
          <w:rFonts w:eastAsia="MS Mincho"/>
          <w:b/>
          <w:szCs w:val="24"/>
          <w:lang w:eastAsia="ja-JP"/>
        </w:rPr>
        <w:t>Hodnotit aktuální výkon, nikoliv osobnost</w:t>
      </w:r>
      <w:r w:rsidRPr="003B3DE2">
        <w:rPr>
          <w:rFonts w:eastAsia="MS Mincho"/>
          <w:szCs w:val="24"/>
          <w:lang w:eastAsia="ja-JP"/>
        </w:rPr>
        <w:t xml:space="preserve"> – diskuse je založena na důkazech, nikoliv na názorech a dojmech</w:t>
      </w:r>
      <w:r w:rsidR="00C60D1F" w:rsidRPr="003B3DE2">
        <w:rPr>
          <w:rFonts w:eastAsia="MS Mincho"/>
          <w:szCs w:val="24"/>
          <w:lang w:eastAsia="ja-JP"/>
        </w:rPr>
        <w:t>.</w:t>
      </w:r>
    </w:p>
    <w:p w:rsidR="00010E02" w:rsidRPr="003B3DE2" w:rsidRDefault="00010E02" w:rsidP="003B3DE2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eastAsia="MS Mincho"/>
          <w:szCs w:val="24"/>
          <w:lang w:eastAsia="ja-JP"/>
        </w:rPr>
      </w:pPr>
      <w:r w:rsidRPr="003B3DE2">
        <w:rPr>
          <w:rFonts w:eastAsia="MS Mincho"/>
          <w:b/>
          <w:szCs w:val="24"/>
          <w:lang w:eastAsia="ja-JP"/>
        </w:rPr>
        <w:t xml:space="preserve">Nedopustit se </w:t>
      </w:r>
      <w:r w:rsidR="00EA7BB8" w:rsidRPr="003B3DE2">
        <w:rPr>
          <w:rFonts w:eastAsia="MS Mincho"/>
          <w:b/>
          <w:szCs w:val="24"/>
          <w:lang w:eastAsia="ja-JP"/>
        </w:rPr>
        <w:t>neočekáváné</w:t>
      </w:r>
      <w:r w:rsidRPr="003B3DE2">
        <w:rPr>
          <w:rFonts w:eastAsia="MS Mincho"/>
          <w:b/>
          <w:szCs w:val="24"/>
          <w:lang w:eastAsia="ja-JP"/>
        </w:rPr>
        <w:t xml:space="preserve"> kritiky</w:t>
      </w:r>
      <w:r w:rsidRPr="003B3DE2">
        <w:rPr>
          <w:rFonts w:eastAsia="MS Mincho"/>
          <w:szCs w:val="24"/>
          <w:lang w:eastAsia="ja-JP"/>
        </w:rPr>
        <w:t xml:space="preserve"> – situaci řešíme </w:t>
      </w:r>
      <w:r w:rsidR="00EA7BB8" w:rsidRPr="003B3DE2">
        <w:rPr>
          <w:rFonts w:eastAsia="MS Mincho"/>
          <w:szCs w:val="24"/>
          <w:lang w:eastAsia="ja-JP"/>
        </w:rPr>
        <w:t>ihned, jak</w:t>
      </w:r>
      <w:r w:rsidRPr="003B3DE2">
        <w:rPr>
          <w:rFonts w:eastAsia="MS Mincho"/>
          <w:szCs w:val="24"/>
          <w:lang w:eastAsia="ja-JP"/>
        </w:rPr>
        <w:t xml:space="preserve"> k ní dojde a nečekáme až na formální rozhovor</w:t>
      </w:r>
      <w:r w:rsidR="00C60D1F" w:rsidRPr="003B3DE2">
        <w:rPr>
          <w:rFonts w:eastAsia="MS Mincho"/>
          <w:szCs w:val="24"/>
          <w:lang w:eastAsia="ja-JP"/>
        </w:rPr>
        <w:t>.</w:t>
      </w:r>
    </w:p>
    <w:p w:rsidR="00010E02" w:rsidRPr="003B3DE2" w:rsidRDefault="00010E02" w:rsidP="003B3DE2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eastAsia="MS Mincho"/>
          <w:szCs w:val="24"/>
          <w:lang w:eastAsia="ja-JP"/>
        </w:rPr>
      </w:pPr>
      <w:r w:rsidRPr="003B3DE2">
        <w:rPr>
          <w:rFonts w:eastAsia="MS Mincho"/>
          <w:b/>
          <w:szCs w:val="24"/>
          <w:lang w:eastAsia="ja-JP"/>
        </w:rPr>
        <w:t>Dohodnout cíle a plán postupu na další období</w:t>
      </w:r>
      <w:r w:rsidRPr="003B3DE2">
        <w:rPr>
          <w:rFonts w:eastAsia="MS Mincho"/>
          <w:szCs w:val="24"/>
          <w:lang w:eastAsia="ja-JP"/>
        </w:rPr>
        <w:t xml:space="preserve"> (Armstrong, 2007, s. 425-426)</w:t>
      </w:r>
    </w:p>
    <w:p w:rsidR="00010E02" w:rsidRPr="003B3DE2" w:rsidRDefault="00010E02" w:rsidP="003B3DE2">
      <w:pPr>
        <w:pStyle w:val="Odstavecseseznamem"/>
        <w:spacing w:line="360" w:lineRule="auto"/>
        <w:ind w:left="2160"/>
        <w:jc w:val="both"/>
        <w:rPr>
          <w:rFonts w:eastAsia="MS Mincho"/>
          <w:szCs w:val="24"/>
          <w:lang w:eastAsia="ja-JP"/>
        </w:rPr>
      </w:pPr>
    </w:p>
    <w:p w:rsidR="00C60D1F" w:rsidRPr="003B3DE2" w:rsidRDefault="00C60D1F" w:rsidP="003B3DE2">
      <w:pPr>
        <w:pStyle w:val="Odstavecseseznamem"/>
        <w:spacing w:line="360" w:lineRule="auto"/>
        <w:ind w:left="2160"/>
        <w:jc w:val="both"/>
        <w:rPr>
          <w:rFonts w:eastAsia="MS Mincho"/>
          <w:szCs w:val="24"/>
          <w:lang w:eastAsia="ja-JP"/>
        </w:rPr>
      </w:pPr>
    </w:p>
    <w:p w:rsidR="00010E02" w:rsidRPr="003B3DE2" w:rsidRDefault="00010E02" w:rsidP="000A0220">
      <w:pPr>
        <w:pStyle w:val="Nadpis2"/>
        <w:rPr>
          <w:rFonts w:eastAsia="MS Mincho"/>
          <w:lang w:eastAsia="ja-JP"/>
        </w:rPr>
      </w:pPr>
      <w:bookmarkStart w:id="122" w:name="_Toc391642393"/>
      <w:bookmarkStart w:id="123" w:name="_Toc391842011"/>
      <w:r w:rsidRPr="000A0220">
        <w:rPr>
          <w:rFonts w:eastAsia="MS Mincho"/>
        </w:rPr>
        <w:t>Řízení</w:t>
      </w:r>
      <w:r w:rsidRPr="003B3DE2">
        <w:rPr>
          <w:rFonts w:eastAsia="MS Mincho"/>
          <w:lang w:eastAsia="ja-JP"/>
        </w:rPr>
        <w:t xml:space="preserve"> výkonu jako preventivní proces</w:t>
      </w:r>
      <w:bookmarkEnd w:id="122"/>
      <w:bookmarkEnd w:id="123"/>
    </w:p>
    <w:p w:rsidR="00C60D1F" w:rsidRPr="003B3DE2" w:rsidRDefault="00C60D1F" w:rsidP="003B3DE2">
      <w:pPr>
        <w:pStyle w:val="Nadpis3"/>
        <w:numPr>
          <w:ilvl w:val="0"/>
          <w:numId w:val="0"/>
        </w:numPr>
        <w:spacing w:line="360" w:lineRule="auto"/>
        <w:ind w:left="720"/>
        <w:jc w:val="both"/>
        <w:rPr>
          <w:rFonts w:eastAsia="MS Mincho"/>
          <w:szCs w:val="24"/>
          <w:lang w:eastAsia="ja-JP"/>
        </w:rPr>
      </w:pPr>
    </w:p>
    <w:p w:rsidR="00010E02" w:rsidRPr="003B3DE2" w:rsidRDefault="00CF4786" w:rsidP="003B3DE2">
      <w:pPr>
        <w:spacing w:line="360" w:lineRule="auto"/>
        <w:ind w:firstLine="567"/>
        <w:jc w:val="both"/>
        <w:rPr>
          <w:rFonts w:eastAsia="MS Mincho"/>
          <w:szCs w:val="24"/>
          <w:lang w:eastAsia="ja-JP"/>
        </w:rPr>
      </w:pPr>
      <w:r w:rsidRPr="003B3DE2">
        <w:rPr>
          <w:rFonts w:eastAsia="MS Mincho"/>
          <w:szCs w:val="24"/>
          <w:lang w:eastAsia="ja-JP"/>
        </w:rPr>
        <w:t>Urban</w:t>
      </w:r>
      <w:r w:rsidR="004E4B5E" w:rsidRPr="003B3DE2">
        <w:rPr>
          <w:rFonts w:eastAsia="MS Mincho"/>
          <w:szCs w:val="24"/>
          <w:lang w:eastAsia="ja-JP"/>
        </w:rPr>
        <w:t xml:space="preserve"> a Kucharčíková</w:t>
      </w:r>
      <w:r w:rsidRPr="003B3DE2">
        <w:rPr>
          <w:rFonts w:eastAsia="MS Mincho"/>
          <w:szCs w:val="24"/>
          <w:lang w:eastAsia="ja-JP"/>
        </w:rPr>
        <w:t xml:space="preserve"> (2012) </w:t>
      </w:r>
      <w:r w:rsidR="004E4B5E" w:rsidRPr="003B3DE2">
        <w:rPr>
          <w:rFonts w:eastAsia="MS Mincho"/>
          <w:szCs w:val="24"/>
          <w:lang w:eastAsia="ja-JP"/>
        </w:rPr>
        <w:t>představují řízení výkonu jako preventivní proces, který neřeší</w:t>
      </w:r>
      <w:r w:rsidR="00010E02" w:rsidRPr="003B3DE2">
        <w:rPr>
          <w:rFonts w:eastAsia="MS Mincho"/>
          <w:szCs w:val="24"/>
          <w:lang w:eastAsia="ja-JP"/>
        </w:rPr>
        <w:t xml:space="preserve"> nedostatky pracovního výkonu až potom co vznikly, ale snaží se jim předcházet. Vychází hlavně z toho, že tyto nedostatky </w:t>
      </w:r>
      <w:r w:rsidR="004E4B5E" w:rsidRPr="003B3DE2">
        <w:rPr>
          <w:rFonts w:eastAsia="MS Mincho"/>
          <w:szCs w:val="24"/>
          <w:lang w:eastAsia="ja-JP"/>
        </w:rPr>
        <w:t>vyplývají z neefektivního řízen</w:t>
      </w:r>
      <w:r w:rsidR="00010E02" w:rsidRPr="003B3DE2">
        <w:rPr>
          <w:rFonts w:eastAsia="MS Mincho"/>
          <w:szCs w:val="24"/>
          <w:lang w:eastAsia="ja-JP"/>
        </w:rPr>
        <w:t>í pracovníků</w:t>
      </w:r>
      <w:r w:rsidR="004E4B5E" w:rsidRPr="003B3DE2">
        <w:rPr>
          <w:rFonts w:eastAsia="MS Mincho"/>
          <w:szCs w:val="24"/>
          <w:lang w:eastAsia="ja-JP"/>
        </w:rPr>
        <w:t xml:space="preserve"> výkonu</w:t>
      </w:r>
      <w:r w:rsidR="00010E02" w:rsidRPr="003B3DE2">
        <w:rPr>
          <w:rFonts w:eastAsia="MS Mincho"/>
          <w:szCs w:val="24"/>
          <w:lang w:eastAsia="ja-JP"/>
        </w:rPr>
        <w:t xml:space="preserve"> nebo je příčinou i nesprávný výběr osob na danou pozici. </w:t>
      </w:r>
      <w:r w:rsidR="00010E02" w:rsidRPr="003B3DE2">
        <w:rPr>
          <w:rFonts w:eastAsia="MS Mincho"/>
          <w:i/>
          <w:szCs w:val="24"/>
          <w:lang w:eastAsia="ja-JP"/>
        </w:rPr>
        <w:t xml:space="preserve">„Všímá si proto především situací, kdy vedoucí nevyužívají všech nástrojů a možností, které jim jejich řídící pozice k řízení výkonů </w:t>
      </w:r>
      <w:r w:rsidR="00EA7BB8" w:rsidRPr="003B3DE2">
        <w:rPr>
          <w:rFonts w:eastAsia="MS Mincho"/>
          <w:i/>
          <w:szCs w:val="24"/>
          <w:lang w:eastAsia="ja-JP"/>
        </w:rPr>
        <w:t>dává</w:t>
      </w:r>
      <w:r w:rsidR="00010E02" w:rsidRPr="003B3DE2">
        <w:rPr>
          <w:rFonts w:eastAsia="MS Mincho"/>
          <w:i/>
          <w:szCs w:val="24"/>
          <w:lang w:eastAsia="ja-JP"/>
        </w:rPr>
        <w:t xml:space="preserve"> a kdy výsledky jejich zaměstnanců v důsledku zaostávají nejen za požadavky organizace, ale i za jejich vlastním potenciálem“</w:t>
      </w:r>
      <w:r w:rsidR="00010E02" w:rsidRPr="003B3DE2">
        <w:rPr>
          <w:rFonts w:eastAsia="MS Mincho"/>
          <w:szCs w:val="24"/>
          <w:lang w:eastAsia="ja-JP"/>
        </w:rPr>
        <w:t xml:space="preserve">. Tento </w:t>
      </w:r>
      <w:r w:rsidR="00010E02" w:rsidRPr="003B3DE2">
        <w:rPr>
          <w:rFonts w:eastAsia="MS Mincho"/>
          <w:szCs w:val="24"/>
          <w:lang w:eastAsia="ja-JP"/>
        </w:rPr>
        <w:lastRenderedPageBreak/>
        <w:t xml:space="preserve">preventivní proces neznamená pro organizaci žádné dodatečné náklady, </w:t>
      </w:r>
      <w:r w:rsidR="00C60D1F" w:rsidRPr="003B3DE2">
        <w:rPr>
          <w:rFonts w:eastAsia="MS Mincho"/>
          <w:szCs w:val="24"/>
          <w:lang w:eastAsia="ja-JP"/>
        </w:rPr>
        <w:t>jde o jednoduchá opatření, které</w:t>
      </w:r>
      <w:r w:rsidR="00010E02" w:rsidRPr="003B3DE2">
        <w:rPr>
          <w:rFonts w:eastAsia="MS Mincho"/>
          <w:szCs w:val="24"/>
          <w:lang w:eastAsia="ja-JP"/>
        </w:rPr>
        <w:t xml:space="preserve"> mají pravidelný </w:t>
      </w:r>
      <w:r w:rsidR="00EA7BB8" w:rsidRPr="003B3DE2">
        <w:rPr>
          <w:rFonts w:eastAsia="MS Mincho"/>
          <w:szCs w:val="24"/>
          <w:lang w:eastAsia="ja-JP"/>
        </w:rPr>
        <w:t>charakter, a zanedbání</w:t>
      </w:r>
      <w:r w:rsidR="00010E02" w:rsidRPr="003B3DE2">
        <w:rPr>
          <w:rFonts w:eastAsia="MS Mincho"/>
          <w:szCs w:val="24"/>
          <w:lang w:eastAsia="ja-JP"/>
        </w:rPr>
        <w:t xml:space="preserve"> těchto kroků vede k nižší produktivitě u zaměstnanců.  Vykonávání těchto kroků je převážně v rukou manažera. </w:t>
      </w:r>
    </w:p>
    <w:p w:rsidR="00E128BF" w:rsidRPr="003B3DE2" w:rsidRDefault="00E128BF" w:rsidP="003B3DE2">
      <w:pPr>
        <w:spacing w:line="360" w:lineRule="auto"/>
        <w:jc w:val="both"/>
        <w:rPr>
          <w:rFonts w:eastAsia="MS Mincho"/>
          <w:szCs w:val="24"/>
          <w:lang w:eastAsia="ja-JP"/>
        </w:rPr>
      </w:pPr>
    </w:p>
    <w:p w:rsidR="00B84D9C" w:rsidRPr="003B3DE2" w:rsidRDefault="00440A00" w:rsidP="00055AC0">
      <w:pPr>
        <w:pStyle w:val="Nadpis1"/>
      </w:pPr>
      <w:bookmarkStart w:id="124" w:name="_Toc391642394"/>
      <w:bookmarkStart w:id="125" w:name="_Toc391842012"/>
      <w:r w:rsidRPr="00055AC0">
        <w:lastRenderedPageBreak/>
        <w:t>Hodnocení</w:t>
      </w:r>
      <w:r w:rsidRPr="003B3DE2">
        <w:t xml:space="preserve"> pracovníků</w:t>
      </w:r>
      <w:bookmarkEnd w:id="124"/>
      <w:bookmarkEnd w:id="125"/>
    </w:p>
    <w:p w:rsidR="00E53BD6" w:rsidRDefault="00E53BD6" w:rsidP="003B3DE2">
      <w:pPr>
        <w:spacing w:line="360" w:lineRule="auto"/>
        <w:jc w:val="both"/>
        <w:rPr>
          <w:szCs w:val="24"/>
        </w:rPr>
      </w:pPr>
    </w:p>
    <w:p w:rsidR="00055AC0" w:rsidRPr="003B3DE2" w:rsidRDefault="00055AC0" w:rsidP="003B3DE2">
      <w:pPr>
        <w:spacing w:line="360" w:lineRule="auto"/>
        <w:jc w:val="both"/>
        <w:rPr>
          <w:szCs w:val="24"/>
        </w:rPr>
      </w:pPr>
    </w:p>
    <w:p w:rsidR="001E2613" w:rsidRPr="003B3DE2" w:rsidRDefault="00903805" w:rsidP="00055AC0">
      <w:pPr>
        <w:pStyle w:val="Nadpis2"/>
      </w:pPr>
      <w:bookmarkStart w:id="126" w:name="_Toc391642395"/>
      <w:bookmarkStart w:id="127" w:name="_Toc391842013"/>
      <w:r w:rsidRPr="003B3DE2">
        <w:t>Pojetí hodnocení a možnosti využití</w:t>
      </w:r>
      <w:bookmarkEnd w:id="126"/>
      <w:bookmarkEnd w:id="127"/>
    </w:p>
    <w:p w:rsidR="00E53BD6" w:rsidRPr="003B3DE2" w:rsidRDefault="00E53BD6" w:rsidP="003B3DE2">
      <w:pPr>
        <w:pStyle w:val="Nadpis3"/>
        <w:numPr>
          <w:ilvl w:val="0"/>
          <w:numId w:val="0"/>
        </w:numPr>
        <w:spacing w:line="360" w:lineRule="auto"/>
        <w:ind w:left="720"/>
        <w:jc w:val="both"/>
        <w:rPr>
          <w:szCs w:val="24"/>
        </w:rPr>
      </w:pPr>
    </w:p>
    <w:p w:rsidR="00E53BD6" w:rsidRPr="003B3DE2" w:rsidRDefault="00FF3938" w:rsidP="003B3DE2">
      <w:pPr>
        <w:pStyle w:val="Nadpis3"/>
        <w:numPr>
          <w:ilvl w:val="0"/>
          <w:numId w:val="0"/>
        </w:numPr>
        <w:spacing w:line="360" w:lineRule="auto"/>
        <w:ind w:firstLine="567"/>
        <w:jc w:val="both"/>
        <w:rPr>
          <w:b w:val="0"/>
          <w:i w:val="0"/>
          <w:szCs w:val="24"/>
        </w:rPr>
      </w:pPr>
      <w:bookmarkStart w:id="128" w:name="_Toc391642396"/>
      <w:bookmarkStart w:id="129" w:name="_Toc391823061"/>
      <w:bookmarkStart w:id="130" w:name="_Toc391842014"/>
      <w:r w:rsidRPr="003B3DE2">
        <w:rPr>
          <w:b w:val="0"/>
          <w:i w:val="0"/>
          <w:szCs w:val="24"/>
        </w:rPr>
        <w:t>Jak</w:t>
      </w:r>
      <w:r w:rsidR="00E53BD6" w:rsidRPr="003B3DE2">
        <w:rPr>
          <w:b w:val="0"/>
          <w:i w:val="0"/>
          <w:szCs w:val="24"/>
        </w:rPr>
        <w:t xml:space="preserve"> uvádí Wágnerová (2008)</w:t>
      </w:r>
      <w:r w:rsidRPr="003B3DE2">
        <w:rPr>
          <w:b w:val="0"/>
          <w:i w:val="0"/>
          <w:szCs w:val="24"/>
        </w:rPr>
        <w:t xml:space="preserve">, tak hodnocení probíhá </w:t>
      </w:r>
      <w:r w:rsidR="00094B83" w:rsidRPr="003B3DE2">
        <w:rPr>
          <w:b w:val="0"/>
          <w:i w:val="0"/>
          <w:szCs w:val="24"/>
        </w:rPr>
        <w:t>formální i neformální</w:t>
      </w:r>
      <w:r w:rsidRPr="003B3DE2">
        <w:rPr>
          <w:b w:val="0"/>
          <w:i w:val="0"/>
          <w:szCs w:val="24"/>
        </w:rPr>
        <w:t xml:space="preserve"> cestou v průběhu celého roku a na konci období, které je zpravidla jeden rok, dojde k finálnímu zhodnocení pracovního výkonu</w:t>
      </w:r>
      <w:r w:rsidRPr="003B3DE2">
        <w:rPr>
          <w:i w:val="0"/>
          <w:szCs w:val="24"/>
        </w:rPr>
        <w:t xml:space="preserve">. </w:t>
      </w:r>
      <w:r w:rsidRPr="003B3DE2">
        <w:rPr>
          <w:b w:val="0"/>
          <w:i w:val="0"/>
          <w:szCs w:val="24"/>
        </w:rPr>
        <w:t>V </w:t>
      </w:r>
      <w:r w:rsidR="00C33954" w:rsidRPr="003B3DE2">
        <w:rPr>
          <w:b w:val="0"/>
          <w:i w:val="0"/>
          <w:szCs w:val="24"/>
        </w:rPr>
        <w:t>t</w:t>
      </w:r>
      <w:r w:rsidRPr="003B3DE2">
        <w:rPr>
          <w:b w:val="0"/>
          <w:i w:val="0"/>
          <w:szCs w:val="24"/>
        </w:rPr>
        <w:t>éto kapitole</w:t>
      </w:r>
      <w:r w:rsidR="00C0525F" w:rsidRPr="003B3DE2">
        <w:rPr>
          <w:b w:val="0"/>
          <w:i w:val="0"/>
          <w:szCs w:val="24"/>
        </w:rPr>
        <w:t xml:space="preserve"> se </w:t>
      </w:r>
      <w:r w:rsidR="00094B83" w:rsidRPr="003B3DE2">
        <w:rPr>
          <w:b w:val="0"/>
          <w:i w:val="0"/>
          <w:szCs w:val="24"/>
        </w:rPr>
        <w:t>podíváme, jaké</w:t>
      </w:r>
      <w:r w:rsidR="00C0525F" w:rsidRPr="003B3DE2">
        <w:rPr>
          <w:b w:val="0"/>
          <w:i w:val="0"/>
          <w:szCs w:val="24"/>
        </w:rPr>
        <w:t xml:space="preserve"> jsou kri</w:t>
      </w:r>
      <w:r w:rsidRPr="003B3DE2">
        <w:rPr>
          <w:b w:val="0"/>
          <w:i w:val="0"/>
          <w:szCs w:val="24"/>
        </w:rPr>
        <w:t>téria hodnoce</w:t>
      </w:r>
      <w:r w:rsidR="00C0525F" w:rsidRPr="003B3DE2">
        <w:rPr>
          <w:b w:val="0"/>
          <w:i w:val="0"/>
          <w:szCs w:val="24"/>
        </w:rPr>
        <w:t xml:space="preserve">ní a </w:t>
      </w:r>
      <w:r w:rsidR="00C33954" w:rsidRPr="003B3DE2">
        <w:rPr>
          <w:b w:val="0"/>
          <w:i w:val="0"/>
          <w:szCs w:val="24"/>
        </w:rPr>
        <w:t>jaké</w:t>
      </w:r>
      <w:r w:rsidR="00C0525F" w:rsidRPr="003B3DE2">
        <w:rPr>
          <w:b w:val="0"/>
          <w:i w:val="0"/>
          <w:szCs w:val="24"/>
        </w:rPr>
        <w:t xml:space="preserve"> metody</w:t>
      </w:r>
      <w:r w:rsidR="00C33954" w:rsidRPr="003B3DE2">
        <w:rPr>
          <w:b w:val="0"/>
          <w:i w:val="0"/>
          <w:szCs w:val="24"/>
        </w:rPr>
        <w:t xml:space="preserve"> hodn</w:t>
      </w:r>
      <w:r w:rsidR="007D36F7" w:rsidRPr="003B3DE2">
        <w:rPr>
          <w:b w:val="0"/>
          <w:i w:val="0"/>
          <w:szCs w:val="24"/>
        </w:rPr>
        <w:t>oc</w:t>
      </w:r>
      <w:r w:rsidR="00C33954" w:rsidRPr="003B3DE2">
        <w:rPr>
          <w:b w:val="0"/>
          <w:i w:val="0"/>
          <w:szCs w:val="24"/>
        </w:rPr>
        <w:t>ení můžeme využít</w:t>
      </w:r>
      <w:r w:rsidR="00C0525F" w:rsidRPr="003B3DE2">
        <w:rPr>
          <w:b w:val="0"/>
          <w:i w:val="0"/>
          <w:szCs w:val="24"/>
        </w:rPr>
        <w:t>.</w:t>
      </w:r>
      <w:bookmarkStart w:id="131" w:name="_Toc391642397"/>
      <w:bookmarkEnd w:id="128"/>
      <w:bookmarkEnd w:id="129"/>
      <w:bookmarkEnd w:id="130"/>
    </w:p>
    <w:p w:rsidR="008F5CCB" w:rsidRPr="003B3DE2" w:rsidRDefault="00123E48" w:rsidP="003B3DE2">
      <w:pPr>
        <w:pStyle w:val="Nadpis3"/>
        <w:numPr>
          <w:ilvl w:val="0"/>
          <w:numId w:val="0"/>
        </w:numPr>
        <w:spacing w:line="360" w:lineRule="auto"/>
        <w:ind w:firstLine="567"/>
        <w:jc w:val="both"/>
        <w:rPr>
          <w:b w:val="0"/>
          <w:i w:val="0"/>
          <w:szCs w:val="24"/>
        </w:rPr>
      </w:pPr>
      <w:bookmarkStart w:id="132" w:name="_Toc391823062"/>
      <w:bookmarkStart w:id="133" w:name="_Toc391842015"/>
      <w:r w:rsidRPr="003B3DE2">
        <w:rPr>
          <w:b w:val="0"/>
          <w:i w:val="0"/>
          <w:szCs w:val="24"/>
        </w:rPr>
        <w:t>Koubek (1997) uvádí, že h</w:t>
      </w:r>
      <w:r w:rsidR="008F5CCB" w:rsidRPr="003B3DE2">
        <w:rPr>
          <w:b w:val="0"/>
          <w:i w:val="0"/>
          <w:szCs w:val="24"/>
        </w:rPr>
        <w:t>odnocení pracovníků je důležitý personální nástroj, který manažerovi umožňuje zjišťovat, jak pr</w:t>
      </w:r>
      <w:r w:rsidR="00C33954" w:rsidRPr="003B3DE2">
        <w:rPr>
          <w:b w:val="0"/>
          <w:i w:val="0"/>
          <w:szCs w:val="24"/>
        </w:rPr>
        <w:t>acovník plní své pracovní úkoly</w:t>
      </w:r>
      <w:r w:rsidR="007D36F7" w:rsidRPr="003B3DE2">
        <w:rPr>
          <w:b w:val="0"/>
          <w:i w:val="0"/>
          <w:szCs w:val="24"/>
        </w:rPr>
        <w:t>,</w:t>
      </w:r>
      <w:r w:rsidR="008F5CCB" w:rsidRPr="003B3DE2">
        <w:rPr>
          <w:b w:val="0"/>
          <w:i w:val="0"/>
          <w:szCs w:val="24"/>
        </w:rPr>
        <w:t xml:space="preserve"> jaké je jeho chování vůči kolegům a dalším osobám</w:t>
      </w:r>
      <w:r w:rsidR="007D36F7" w:rsidRPr="003B3DE2">
        <w:rPr>
          <w:b w:val="0"/>
          <w:i w:val="0"/>
          <w:szCs w:val="24"/>
        </w:rPr>
        <w:t>,</w:t>
      </w:r>
      <w:r w:rsidR="008F5CCB" w:rsidRPr="003B3DE2">
        <w:rPr>
          <w:b w:val="0"/>
          <w:i w:val="0"/>
          <w:szCs w:val="24"/>
        </w:rPr>
        <w:t xml:space="preserve"> se kterými je v rámci své práce v kontaktu. Manažer má díky hodnocení možnost dávat všem pracovníkům zpětnou </w:t>
      </w:r>
      <w:r w:rsidR="00094B83" w:rsidRPr="003B3DE2">
        <w:rPr>
          <w:b w:val="0"/>
          <w:i w:val="0"/>
          <w:szCs w:val="24"/>
        </w:rPr>
        <w:t>vazbu, na</w:t>
      </w:r>
      <w:r w:rsidR="008F5CCB" w:rsidRPr="003B3DE2">
        <w:rPr>
          <w:b w:val="0"/>
          <w:i w:val="0"/>
          <w:szCs w:val="24"/>
        </w:rPr>
        <w:t xml:space="preserve"> základ</w:t>
      </w:r>
      <w:r w:rsidR="007D36F7" w:rsidRPr="003B3DE2">
        <w:rPr>
          <w:b w:val="0"/>
          <w:i w:val="0"/>
          <w:szCs w:val="24"/>
        </w:rPr>
        <w:t>ě které mohou hledat možnosti</w:t>
      </w:r>
      <w:r w:rsidR="00C33954" w:rsidRPr="003B3DE2">
        <w:rPr>
          <w:b w:val="0"/>
          <w:i w:val="0"/>
          <w:szCs w:val="24"/>
        </w:rPr>
        <w:t xml:space="preserve"> ke zlepšení výkonu.</w:t>
      </w:r>
      <w:bookmarkEnd w:id="131"/>
      <w:bookmarkEnd w:id="132"/>
      <w:bookmarkEnd w:id="133"/>
      <w:r w:rsidR="007D36F7" w:rsidRPr="003B3DE2">
        <w:rPr>
          <w:b w:val="0"/>
          <w:i w:val="0"/>
          <w:szCs w:val="24"/>
        </w:rPr>
        <w:t xml:space="preserve"> </w:t>
      </w:r>
    </w:p>
    <w:p w:rsidR="001E2613" w:rsidRPr="003B3DE2" w:rsidRDefault="00C33954" w:rsidP="003B3DE2">
      <w:pPr>
        <w:autoSpaceDE w:val="0"/>
        <w:autoSpaceDN w:val="0"/>
        <w:adjustRightInd w:val="0"/>
        <w:spacing w:line="360" w:lineRule="auto"/>
        <w:ind w:firstLine="567"/>
        <w:jc w:val="both"/>
        <w:rPr>
          <w:szCs w:val="24"/>
        </w:rPr>
      </w:pPr>
      <w:r w:rsidRPr="003B3DE2">
        <w:rPr>
          <w:szCs w:val="24"/>
        </w:rPr>
        <w:t xml:space="preserve">Mimo manažera by </w:t>
      </w:r>
      <w:r w:rsidR="001E2613" w:rsidRPr="003B3DE2">
        <w:rPr>
          <w:szCs w:val="24"/>
        </w:rPr>
        <w:t xml:space="preserve">klíčovou roli v celém hodnocení měl hrát především sám hodnocený pracovník. Jeho pohled je pro firmu důležitý pro definování jeho rozvoje a zároveň v pracovníkovi podporuje angažovanost a zvyšuje motivaci. </w:t>
      </w:r>
    </w:p>
    <w:p w:rsidR="00207D25" w:rsidRPr="003B3DE2" w:rsidRDefault="00207D25" w:rsidP="003B3DE2">
      <w:pPr>
        <w:spacing w:line="360" w:lineRule="auto"/>
        <w:jc w:val="both"/>
        <w:rPr>
          <w:b/>
          <w:szCs w:val="24"/>
        </w:rPr>
      </w:pPr>
    </w:p>
    <w:p w:rsidR="006C6678" w:rsidRPr="003B3DE2" w:rsidRDefault="006C6678" w:rsidP="003B3DE2">
      <w:pPr>
        <w:spacing w:line="360" w:lineRule="auto"/>
        <w:jc w:val="both"/>
        <w:rPr>
          <w:b/>
          <w:szCs w:val="24"/>
        </w:rPr>
      </w:pPr>
    </w:p>
    <w:p w:rsidR="00B426EC" w:rsidRPr="003B3DE2" w:rsidRDefault="00071E5C" w:rsidP="00055AC0">
      <w:pPr>
        <w:pStyle w:val="Nadpis2"/>
      </w:pPr>
      <w:bookmarkStart w:id="134" w:name="_Toc391642398"/>
      <w:bookmarkStart w:id="135" w:name="_Toc391842016"/>
      <w:r w:rsidRPr="00055AC0">
        <w:t>Kritéria</w:t>
      </w:r>
      <w:r w:rsidRPr="003B3DE2">
        <w:t xml:space="preserve"> hodnocení</w:t>
      </w:r>
      <w:bookmarkEnd w:id="134"/>
      <w:bookmarkEnd w:id="135"/>
      <w:r w:rsidRPr="003B3DE2">
        <w:t xml:space="preserve"> </w:t>
      </w:r>
    </w:p>
    <w:p w:rsidR="00E53BD6" w:rsidRPr="003B3DE2" w:rsidRDefault="00E53BD6" w:rsidP="003B3DE2">
      <w:pPr>
        <w:spacing w:line="360" w:lineRule="auto"/>
        <w:ind w:firstLine="567"/>
        <w:jc w:val="both"/>
        <w:rPr>
          <w:szCs w:val="24"/>
        </w:rPr>
      </w:pPr>
    </w:p>
    <w:p w:rsidR="00071E5C" w:rsidRPr="003B3DE2" w:rsidRDefault="00071E5C" w:rsidP="003B3DE2">
      <w:pPr>
        <w:spacing w:line="360" w:lineRule="auto"/>
        <w:ind w:firstLine="567"/>
        <w:jc w:val="both"/>
        <w:rPr>
          <w:szCs w:val="24"/>
        </w:rPr>
      </w:pPr>
      <w:r w:rsidRPr="003B3DE2">
        <w:rPr>
          <w:szCs w:val="24"/>
        </w:rPr>
        <w:t xml:space="preserve">Mezi kritéria hodnocení můžeme zahrnout v zásadě dvě a to samotný výkon a kompetence. </w:t>
      </w:r>
    </w:p>
    <w:p w:rsidR="00071E5C" w:rsidRPr="003B3DE2" w:rsidRDefault="00071E5C" w:rsidP="003B3DE2">
      <w:pPr>
        <w:pStyle w:val="Odstavecseseznamem"/>
        <w:keepNext/>
        <w:spacing w:line="360" w:lineRule="auto"/>
        <w:ind w:left="1080"/>
        <w:jc w:val="both"/>
        <w:rPr>
          <w:szCs w:val="24"/>
        </w:rPr>
      </w:pPr>
      <w:r w:rsidRPr="003B3DE2">
        <w:rPr>
          <w:noProof/>
          <w:szCs w:val="24"/>
        </w:rPr>
        <w:drawing>
          <wp:inline distT="0" distB="0" distL="0" distR="0" wp14:anchorId="3869F5C7" wp14:editId="5406AB55">
            <wp:extent cx="3870960" cy="116738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ek_2_Vztah_mezi_meritelnym__vykonem_a_kompetencem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116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E5C" w:rsidRPr="003B3DE2" w:rsidRDefault="00071E5C" w:rsidP="003B3DE2">
      <w:pPr>
        <w:pStyle w:val="Titulek"/>
        <w:spacing w:line="360" w:lineRule="auto"/>
        <w:jc w:val="both"/>
        <w:rPr>
          <w:b w:val="0"/>
          <w:color w:val="auto"/>
          <w:sz w:val="24"/>
          <w:szCs w:val="24"/>
        </w:rPr>
      </w:pPr>
      <w:r w:rsidRPr="003B3DE2">
        <w:rPr>
          <w:b w:val="0"/>
          <w:color w:val="auto"/>
          <w:sz w:val="24"/>
          <w:szCs w:val="24"/>
        </w:rPr>
        <w:t xml:space="preserve">Obrázek </w:t>
      </w:r>
      <w:r w:rsidR="001A68E4" w:rsidRPr="003B3DE2">
        <w:rPr>
          <w:b w:val="0"/>
          <w:color w:val="auto"/>
          <w:sz w:val="24"/>
          <w:szCs w:val="24"/>
        </w:rPr>
        <w:t>3</w:t>
      </w:r>
      <w:r w:rsidRPr="003B3DE2">
        <w:rPr>
          <w:b w:val="0"/>
          <w:color w:val="auto"/>
          <w:sz w:val="24"/>
          <w:szCs w:val="24"/>
        </w:rPr>
        <w:t>: Vztah mezi měřitelným výkonem a kompetencemi</w:t>
      </w:r>
      <w:r w:rsidR="007E2553" w:rsidRPr="003B3DE2">
        <w:rPr>
          <w:b w:val="0"/>
          <w:color w:val="auto"/>
          <w:sz w:val="24"/>
          <w:szCs w:val="24"/>
        </w:rPr>
        <w:t xml:space="preserve"> (Hroník, 2006, s. 29)</w:t>
      </w:r>
    </w:p>
    <w:p w:rsidR="00B426EC" w:rsidRPr="003B3DE2" w:rsidRDefault="00B426EC" w:rsidP="003B3DE2">
      <w:pPr>
        <w:spacing w:line="360" w:lineRule="auto"/>
        <w:jc w:val="both"/>
        <w:rPr>
          <w:szCs w:val="24"/>
        </w:rPr>
      </w:pPr>
    </w:p>
    <w:p w:rsidR="00071E5C" w:rsidRPr="003B3DE2" w:rsidRDefault="00071E5C" w:rsidP="00055AC0">
      <w:pPr>
        <w:pStyle w:val="Nadpis3"/>
      </w:pPr>
      <w:bookmarkStart w:id="136" w:name="_Toc391642399"/>
      <w:bookmarkStart w:id="137" w:name="_Toc391842017"/>
      <w:r w:rsidRPr="00055AC0">
        <w:lastRenderedPageBreak/>
        <w:t>Kompetence</w:t>
      </w:r>
      <w:r w:rsidRPr="003B3DE2">
        <w:t xml:space="preserve"> a kompetenční modely</w:t>
      </w:r>
      <w:bookmarkEnd w:id="136"/>
      <w:bookmarkEnd w:id="137"/>
      <w:r w:rsidRPr="003B3DE2">
        <w:t xml:space="preserve"> </w:t>
      </w:r>
    </w:p>
    <w:p w:rsidR="00B426EC" w:rsidRPr="003B3DE2" w:rsidRDefault="000D4F48" w:rsidP="003B3DE2">
      <w:pPr>
        <w:spacing w:line="360" w:lineRule="auto"/>
        <w:ind w:firstLine="567"/>
        <w:jc w:val="both"/>
        <w:rPr>
          <w:szCs w:val="24"/>
        </w:rPr>
      </w:pPr>
      <w:r>
        <w:rPr>
          <w:szCs w:val="24"/>
        </w:rPr>
        <w:t>Dle Hroníka (2006</w:t>
      </w:r>
      <w:r w:rsidR="00CF4786" w:rsidRPr="003B3DE2">
        <w:rPr>
          <w:szCs w:val="24"/>
        </w:rPr>
        <w:t xml:space="preserve">), můžeme </w:t>
      </w:r>
      <w:r w:rsidR="00EC0E4B" w:rsidRPr="003B3DE2">
        <w:rPr>
          <w:szCs w:val="24"/>
        </w:rPr>
        <w:t>kompetence</w:t>
      </w:r>
      <w:r w:rsidR="00CF209F" w:rsidRPr="003B3DE2">
        <w:rPr>
          <w:szCs w:val="24"/>
        </w:rPr>
        <w:t xml:space="preserve"> definovat jako způsobilost k určité činnosti a jsou tedy definovány na základě rozboru činností</w:t>
      </w:r>
      <w:r w:rsidR="007E635A" w:rsidRPr="003B3DE2">
        <w:rPr>
          <w:szCs w:val="24"/>
        </w:rPr>
        <w:t xml:space="preserve">, </w:t>
      </w:r>
      <w:r w:rsidR="00CF209F" w:rsidRPr="003B3DE2">
        <w:rPr>
          <w:szCs w:val="24"/>
        </w:rPr>
        <w:t>osobnost</w:t>
      </w:r>
      <w:r w:rsidR="007E635A" w:rsidRPr="003B3DE2">
        <w:rPr>
          <w:szCs w:val="24"/>
        </w:rPr>
        <w:t>i a role</w:t>
      </w:r>
      <w:r w:rsidR="00CF209F" w:rsidRPr="003B3DE2">
        <w:rPr>
          <w:szCs w:val="24"/>
        </w:rPr>
        <w:t>. Manažer je v rámci své pozice nejen sám za sebe, ale plní i určitou roli a v rámci této role plní určitá očekávání, kdy</w:t>
      </w:r>
      <w:r w:rsidR="007E635A" w:rsidRPr="003B3DE2">
        <w:rPr>
          <w:szCs w:val="24"/>
        </w:rPr>
        <w:t xml:space="preserve"> například</w:t>
      </w:r>
      <w:r w:rsidR="00CF209F" w:rsidRPr="003B3DE2">
        <w:rPr>
          <w:szCs w:val="24"/>
        </w:rPr>
        <w:t xml:space="preserve"> musí podporovat rozhodnutí, se kterými sám</w:t>
      </w:r>
      <w:r w:rsidR="00E53BD6" w:rsidRPr="003B3DE2">
        <w:rPr>
          <w:szCs w:val="24"/>
        </w:rPr>
        <w:t xml:space="preserve"> osobně nesouhlasí.</w:t>
      </w:r>
      <w:r w:rsidR="00EC0E4B" w:rsidRPr="003B3DE2">
        <w:rPr>
          <w:szCs w:val="24"/>
        </w:rPr>
        <w:t xml:space="preserve"> </w:t>
      </w:r>
      <w:r w:rsidR="007E635A" w:rsidRPr="003B3DE2">
        <w:rPr>
          <w:szCs w:val="24"/>
        </w:rPr>
        <w:t>Kompetenční model pak uspořádá</w:t>
      </w:r>
      <w:r w:rsidR="00963754" w:rsidRPr="003B3DE2">
        <w:rPr>
          <w:szCs w:val="24"/>
        </w:rPr>
        <w:t>vá</w:t>
      </w:r>
      <w:r w:rsidR="007E635A" w:rsidRPr="003B3DE2">
        <w:rPr>
          <w:szCs w:val="24"/>
        </w:rPr>
        <w:t xml:space="preserve"> tyto kompetence a finální model je pak efektivním nástrojem pro řízení lidí. Mezi hlavní výhody zavedení kompetenčního modelu ve firmách je, že vytváří základ pro další personální činnosti jako </w:t>
      </w:r>
      <w:r w:rsidR="00EA7BB8" w:rsidRPr="003B3DE2">
        <w:rPr>
          <w:szCs w:val="24"/>
        </w:rPr>
        <w:t>hodnocení</w:t>
      </w:r>
      <w:r w:rsidR="007E635A" w:rsidRPr="003B3DE2">
        <w:rPr>
          <w:szCs w:val="24"/>
        </w:rPr>
        <w:t xml:space="preserve">, odměňování a rozvoj, sjednocuje jazyk v rámci organizace, udává jednotné požadavky pro výběr a hodnocení a umožňuje vytvářet rozvojové programy šité přímo na míru. </w:t>
      </w:r>
      <w:r w:rsidR="00027FD3" w:rsidRPr="003B3DE2">
        <w:rPr>
          <w:szCs w:val="24"/>
        </w:rPr>
        <w:t>Tyto modely mohou být zaměřeny na měkké faktory a pozorovatelné chování nebo na kombinaci měkkých a tvrdých faktorů a pozorovatelného chování</w:t>
      </w:r>
      <w:r w:rsidR="00EC0E4B" w:rsidRPr="003B3DE2">
        <w:rPr>
          <w:szCs w:val="24"/>
        </w:rPr>
        <w:t>.</w:t>
      </w:r>
    </w:p>
    <w:p w:rsidR="00ED2406" w:rsidRPr="003B3DE2" w:rsidRDefault="00ED2406" w:rsidP="003B3DE2">
      <w:pPr>
        <w:spacing w:line="360" w:lineRule="auto"/>
        <w:jc w:val="both"/>
        <w:rPr>
          <w:szCs w:val="24"/>
        </w:rPr>
      </w:pPr>
    </w:p>
    <w:p w:rsidR="006C6678" w:rsidRPr="003B3DE2" w:rsidRDefault="006C6678" w:rsidP="003B3DE2">
      <w:pPr>
        <w:spacing w:line="360" w:lineRule="auto"/>
        <w:jc w:val="both"/>
        <w:rPr>
          <w:szCs w:val="24"/>
        </w:rPr>
      </w:pPr>
    </w:p>
    <w:p w:rsidR="00BB1115" w:rsidRPr="003B3DE2" w:rsidRDefault="00440A00" w:rsidP="00055AC0">
      <w:pPr>
        <w:pStyle w:val="Nadpis2"/>
      </w:pPr>
      <w:bookmarkStart w:id="138" w:name="_Toc391642400"/>
      <w:bookmarkStart w:id="139" w:name="_Toc391842018"/>
      <w:r w:rsidRPr="003B3DE2">
        <w:t>Metody hodnocení pracovníků</w:t>
      </w:r>
      <w:bookmarkEnd w:id="138"/>
      <w:bookmarkEnd w:id="139"/>
    </w:p>
    <w:p w:rsidR="001D6C6D" w:rsidRPr="003B3DE2" w:rsidRDefault="001D6C6D" w:rsidP="003B3DE2">
      <w:pPr>
        <w:pStyle w:val="Nadpis3"/>
        <w:numPr>
          <w:ilvl w:val="0"/>
          <w:numId w:val="0"/>
        </w:numPr>
        <w:spacing w:line="360" w:lineRule="auto"/>
        <w:ind w:left="720"/>
        <w:jc w:val="both"/>
        <w:rPr>
          <w:szCs w:val="24"/>
        </w:rPr>
      </w:pPr>
    </w:p>
    <w:p w:rsidR="00963754" w:rsidRPr="003B3DE2" w:rsidRDefault="00A573DF" w:rsidP="003B3DE2">
      <w:pPr>
        <w:spacing w:line="360" w:lineRule="auto"/>
        <w:ind w:firstLine="567"/>
        <w:jc w:val="both"/>
        <w:rPr>
          <w:szCs w:val="24"/>
        </w:rPr>
      </w:pPr>
      <w:r w:rsidRPr="003B3DE2">
        <w:rPr>
          <w:szCs w:val="24"/>
        </w:rPr>
        <w:t xml:space="preserve">Metody hodnocení lze rozlišovat podle </w:t>
      </w:r>
      <w:r w:rsidR="00EA7BB8" w:rsidRPr="003B3DE2">
        <w:rPr>
          <w:szCs w:val="24"/>
        </w:rPr>
        <w:t>dimenze, na</w:t>
      </w:r>
      <w:r w:rsidRPr="003B3DE2">
        <w:rPr>
          <w:szCs w:val="24"/>
        </w:rPr>
        <w:t xml:space="preserve"> kterou jsou v rámci pracovního výkonu zaměřeny. Mohou být zaměřeny na </w:t>
      </w:r>
      <w:r w:rsidR="00EA7BB8" w:rsidRPr="003B3DE2">
        <w:rPr>
          <w:szCs w:val="24"/>
        </w:rPr>
        <w:t>měření</w:t>
      </w:r>
      <w:r w:rsidRPr="003B3DE2">
        <w:rPr>
          <w:szCs w:val="24"/>
        </w:rPr>
        <w:t xml:space="preserve"> vlastností, jako jsou kreativita, spolehlivost, dále pak na měření chování a měření výsledků.</w:t>
      </w:r>
      <w:r w:rsidR="00E879C5" w:rsidRPr="003B3DE2">
        <w:rPr>
          <w:szCs w:val="24"/>
        </w:rPr>
        <w:t xml:space="preserve"> (Wágnerová, 2008, </w:t>
      </w:r>
      <w:r w:rsidR="00094B83" w:rsidRPr="003B3DE2">
        <w:rPr>
          <w:szCs w:val="24"/>
        </w:rPr>
        <w:t>s. 67</w:t>
      </w:r>
      <w:r w:rsidR="00E879C5" w:rsidRPr="003B3DE2">
        <w:rPr>
          <w:szCs w:val="24"/>
        </w:rPr>
        <w:t>). Hroník</w:t>
      </w:r>
      <w:r w:rsidR="000D4F48">
        <w:rPr>
          <w:szCs w:val="24"/>
        </w:rPr>
        <w:t xml:space="preserve"> (2006</w:t>
      </w:r>
      <w:r w:rsidR="00CF4786" w:rsidRPr="003B3DE2">
        <w:rPr>
          <w:szCs w:val="24"/>
        </w:rPr>
        <w:t>)</w:t>
      </w:r>
      <w:r w:rsidRPr="003B3DE2">
        <w:rPr>
          <w:szCs w:val="24"/>
        </w:rPr>
        <w:t xml:space="preserve"> dále rozlišuje met</w:t>
      </w:r>
      <w:r w:rsidR="00B43A0B" w:rsidRPr="003B3DE2">
        <w:rPr>
          <w:szCs w:val="24"/>
        </w:rPr>
        <w:t>o</w:t>
      </w:r>
      <w:r w:rsidRPr="003B3DE2">
        <w:rPr>
          <w:szCs w:val="24"/>
        </w:rPr>
        <w:t>dy zaměřen</w:t>
      </w:r>
      <w:r w:rsidR="00EC0E4B" w:rsidRPr="003B3DE2">
        <w:rPr>
          <w:szCs w:val="24"/>
        </w:rPr>
        <w:t>é</w:t>
      </w:r>
      <w:r w:rsidRPr="003B3DE2">
        <w:rPr>
          <w:szCs w:val="24"/>
        </w:rPr>
        <w:t xml:space="preserve"> na minulost, přítomnost a budoucnost. </w:t>
      </w:r>
    </w:p>
    <w:p w:rsidR="001D6C6D" w:rsidRPr="003B3DE2" w:rsidRDefault="001D6C6D" w:rsidP="003B3DE2">
      <w:pPr>
        <w:spacing w:line="360" w:lineRule="auto"/>
        <w:ind w:firstLine="567"/>
        <w:jc w:val="both"/>
        <w:rPr>
          <w:szCs w:val="24"/>
        </w:rPr>
      </w:pPr>
    </w:p>
    <w:tbl>
      <w:tblPr>
        <w:tblW w:w="4855" w:type="pct"/>
        <w:tblInd w:w="25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38"/>
        <w:gridCol w:w="1882"/>
        <w:gridCol w:w="1982"/>
        <w:gridCol w:w="1995"/>
      </w:tblGrid>
      <w:tr w:rsidR="003B3DE2" w:rsidRPr="003B3DE2" w:rsidTr="00F7516F">
        <w:trPr>
          <w:trHeight w:val="390"/>
        </w:trPr>
        <w:tc>
          <w:tcPr>
            <w:tcW w:w="149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7516F" w:rsidRPr="003B3DE2" w:rsidRDefault="00F7516F" w:rsidP="000A0220">
            <w:pPr>
              <w:rPr>
                <w:szCs w:val="24"/>
              </w:rPr>
            </w:pPr>
            <w:r w:rsidRPr="003B3DE2">
              <w:rPr>
                <w:szCs w:val="24"/>
              </w:rPr>
              <w:t> </w:t>
            </w:r>
          </w:p>
        </w:tc>
        <w:tc>
          <w:tcPr>
            <w:tcW w:w="11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516F" w:rsidRPr="003B3DE2" w:rsidRDefault="00F7516F" w:rsidP="000A0220">
            <w:pPr>
              <w:ind w:firstLineChars="16" w:firstLine="38"/>
              <w:rPr>
                <w:b/>
                <w:bCs/>
                <w:szCs w:val="24"/>
              </w:rPr>
            </w:pPr>
            <w:r w:rsidRPr="003B3DE2">
              <w:rPr>
                <w:b/>
                <w:bCs/>
                <w:szCs w:val="24"/>
              </w:rPr>
              <w:t>Hodnocení vstupů</w:t>
            </w:r>
          </w:p>
        </w:tc>
        <w:tc>
          <w:tcPr>
            <w:tcW w:w="1193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516F" w:rsidRPr="003B3DE2" w:rsidRDefault="00F7516F" w:rsidP="000A0220">
            <w:pPr>
              <w:ind w:firstLineChars="4" w:firstLine="10"/>
              <w:rPr>
                <w:b/>
                <w:bCs/>
                <w:szCs w:val="24"/>
              </w:rPr>
            </w:pPr>
            <w:r w:rsidRPr="003B3DE2">
              <w:rPr>
                <w:b/>
                <w:bCs/>
                <w:szCs w:val="24"/>
              </w:rPr>
              <w:t>Hodnocení procesů</w:t>
            </w:r>
          </w:p>
        </w:tc>
        <w:tc>
          <w:tcPr>
            <w:tcW w:w="1187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7516F" w:rsidRPr="003B3DE2" w:rsidRDefault="00F7516F" w:rsidP="000A0220">
            <w:pPr>
              <w:rPr>
                <w:b/>
                <w:bCs/>
                <w:szCs w:val="24"/>
              </w:rPr>
            </w:pPr>
            <w:r w:rsidRPr="003B3DE2">
              <w:rPr>
                <w:b/>
                <w:bCs/>
                <w:szCs w:val="24"/>
              </w:rPr>
              <w:t>Hodnocení výstupů</w:t>
            </w:r>
          </w:p>
        </w:tc>
      </w:tr>
      <w:tr w:rsidR="003B3DE2" w:rsidRPr="003B3DE2" w:rsidTr="00F7516F">
        <w:trPr>
          <w:trHeight w:val="1050"/>
        </w:trPr>
        <w:tc>
          <w:tcPr>
            <w:tcW w:w="149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7516F" w:rsidRPr="003B3DE2" w:rsidRDefault="00F7516F" w:rsidP="000A0220">
            <w:pPr>
              <w:rPr>
                <w:b/>
                <w:bCs/>
                <w:szCs w:val="24"/>
              </w:rPr>
            </w:pPr>
            <w:r w:rsidRPr="003B3DE2">
              <w:rPr>
                <w:b/>
                <w:bCs/>
                <w:szCs w:val="24"/>
              </w:rPr>
              <w:t>Zaměření na minulost</w:t>
            </w:r>
          </w:p>
        </w:tc>
        <w:tc>
          <w:tcPr>
            <w:tcW w:w="112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16F" w:rsidRPr="003B3DE2" w:rsidRDefault="00F7516F" w:rsidP="000A0220">
            <w:pPr>
              <w:rPr>
                <w:szCs w:val="24"/>
              </w:rPr>
            </w:pPr>
            <w:r w:rsidRPr="003B3DE2">
              <w:rPr>
                <w:szCs w:val="24"/>
              </w:rPr>
              <w:t>Zhodnocení praxe (certifikáty)</w:t>
            </w:r>
          </w:p>
        </w:tc>
        <w:tc>
          <w:tcPr>
            <w:tcW w:w="1193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16F" w:rsidRPr="003B3DE2" w:rsidRDefault="00F7516F" w:rsidP="000A0220">
            <w:pPr>
              <w:rPr>
                <w:szCs w:val="24"/>
              </w:rPr>
            </w:pPr>
            <w:r w:rsidRPr="003B3DE2">
              <w:rPr>
                <w:szCs w:val="24"/>
              </w:rPr>
              <w:t>Metoda klíčové události</w:t>
            </w:r>
          </w:p>
        </w:tc>
        <w:tc>
          <w:tcPr>
            <w:tcW w:w="1187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7516F" w:rsidRPr="003B3DE2" w:rsidRDefault="00F7516F" w:rsidP="000A0220">
            <w:pPr>
              <w:rPr>
                <w:szCs w:val="24"/>
              </w:rPr>
            </w:pPr>
            <w:r w:rsidRPr="003B3DE2">
              <w:rPr>
                <w:szCs w:val="24"/>
              </w:rPr>
              <w:t xml:space="preserve">Záznam </w:t>
            </w:r>
            <w:r w:rsidR="00EA7BB8" w:rsidRPr="003B3DE2">
              <w:rPr>
                <w:szCs w:val="24"/>
              </w:rPr>
              <w:t>výsledků Srovnání</w:t>
            </w:r>
            <w:r w:rsidRPr="003B3DE2">
              <w:rPr>
                <w:szCs w:val="24"/>
              </w:rPr>
              <w:t xml:space="preserve"> výsledků</w:t>
            </w:r>
          </w:p>
        </w:tc>
      </w:tr>
      <w:tr w:rsidR="003B3DE2" w:rsidRPr="003B3DE2" w:rsidTr="00F7516F">
        <w:trPr>
          <w:trHeight w:val="1050"/>
        </w:trPr>
        <w:tc>
          <w:tcPr>
            <w:tcW w:w="149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7516F" w:rsidRPr="003B3DE2" w:rsidRDefault="00F7516F" w:rsidP="000A0220">
            <w:pPr>
              <w:rPr>
                <w:b/>
                <w:bCs/>
                <w:szCs w:val="24"/>
              </w:rPr>
            </w:pPr>
            <w:r w:rsidRPr="003B3DE2">
              <w:rPr>
                <w:b/>
                <w:bCs/>
                <w:szCs w:val="24"/>
              </w:rPr>
              <w:t>Zaměření na přítomnost</w:t>
            </w:r>
          </w:p>
        </w:tc>
        <w:tc>
          <w:tcPr>
            <w:tcW w:w="1121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16F" w:rsidRPr="003B3DE2" w:rsidRDefault="00F7516F" w:rsidP="000A0220">
            <w:pPr>
              <w:rPr>
                <w:szCs w:val="24"/>
              </w:rPr>
            </w:pPr>
            <w:proofErr w:type="spellStart"/>
            <w:r w:rsidRPr="003B3DE2">
              <w:rPr>
                <w:szCs w:val="24"/>
              </w:rPr>
              <w:t>Assessment</w:t>
            </w:r>
            <w:proofErr w:type="spellEnd"/>
            <w:r w:rsidRPr="003B3DE2">
              <w:rPr>
                <w:szCs w:val="24"/>
              </w:rPr>
              <w:t xml:space="preserve"> Centre  </w:t>
            </w:r>
            <w:proofErr w:type="spellStart"/>
            <w:r w:rsidRPr="003B3DE2">
              <w:rPr>
                <w:szCs w:val="24"/>
              </w:rPr>
              <w:t>Development</w:t>
            </w:r>
            <w:proofErr w:type="spellEnd"/>
            <w:r w:rsidRPr="003B3DE2">
              <w:rPr>
                <w:szCs w:val="24"/>
              </w:rPr>
              <w:t xml:space="preserve"> Centre  Manažerský audit      Zkouška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16F" w:rsidRPr="003B3DE2" w:rsidRDefault="00F7516F" w:rsidP="000A0220">
            <w:pPr>
              <w:rPr>
                <w:szCs w:val="24"/>
              </w:rPr>
            </w:pPr>
            <w:r w:rsidRPr="003B3DE2">
              <w:rPr>
                <w:szCs w:val="24"/>
              </w:rPr>
              <w:t>Sociogram                      360° zpětná vazba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7516F" w:rsidRPr="003B3DE2" w:rsidRDefault="00F7516F" w:rsidP="000A0220">
            <w:pPr>
              <w:rPr>
                <w:szCs w:val="24"/>
              </w:rPr>
            </w:pPr>
            <w:r w:rsidRPr="003B3DE2">
              <w:rPr>
                <w:szCs w:val="24"/>
              </w:rPr>
              <w:t xml:space="preserve">Pozorování na místě        </w:t>
            </w:r>
            <w:proofErr w:type="spellStart"/>
            <w:r w:rsidRPr="003B3DE2">
              <w:rPr>
                <w:szCs w:val="24"/>
              </w:rPr>
              <w:t>Mystery</w:t>
            </w:r>
            <w:proofErr w:type="spellEnd"/>
            <w:r w:rsidRPr="003B3DE2">
              <w:rPr>
                <w:szCs w:val="24"/>
              </w:rPr>
              <w:t xml:space="preserve"> shopping</w:t>
            </w:r>
          </w:p>
        </w:tc>
      </w:tr>
      <w:tr w:rsidR="003B3DE2" w:rsidRPr="003B3DE2" w:rsidTr="00F7516F">
        <w:trPr>
          <w:trHeight w:val="1050"/>
        </w:trPr>
        <w:tc>
          <w:tcPr>
            <w:tcW w:w="1498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7516F" w:rsidRPr="003B3DE2" w:rsidRDefault="00F7516F" w:rsidP="000A0220">
            <w:pPr>
              <w:rPr>
                <w:b/>
                <w:bCs/>
                <w:szCs w:val="24"/>
              </w:rPr>
            </w:pPr>
            <w:r w:rsidRPr="003B3DE2">
              <w:rPr>
                <w:b/>
                <w:bCs/>
                <w:szCs w:val="24"/>
              </w:rPr>
              <w:t>Zaměření na budoucnost</w:t>
            </w:r>
          </w:p>
        </w:tc>
        <w:tc>
          <w:tcPr>
            <w:tcW w:w="1121" w:type="pct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16F" w:rsidRPr="003B3DE2" w:rsidRDefault="00F7516F" w:rsidP="000A0220">
            <w:pPr>
              <w:rPr>
                <w:szCs w:val="24"/>
              </w:rPr>
            </w:pPr>
            <w:r w:rsidRPr="003B3DE2">
              <w:rPr>
                <w:szCs w:val="24"/>
              </w:rPr>
              <w:t>Hodnocení potenciálu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16F" w:rsidRPr="003B3DE2" w:rsidRDefault="00F7516F" w:rsidP="000A0220">
            <w:pPr>
              <w:rPr>
                <w:szCs w:val="24"/>
              </w:rPr>
            </w:pPr>
            <w:r w:rsidRPr="003B3DE2">
              <w:rPr>
                <w:szCs w:val="24"/>
              </w:rPr>
              <w:t>Supervize                   Intervize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7516F" w:rsidRPr="003B3DE2" w:rsidRDefault="00F7516F" w:rsidP="000A0220">
            <w:pPr>
              <w:rPr>
                <w:szCs w:val="24"/>
              </w:rPr>
            </w:pPr>
            <w:r w:rsidRPr="003B3DE2">
              <w:rPr>
                <w:szCs w:val="24"/>
              </w:rPr>
              <w:t xml:space="preserve">Management by </w:t>
            </w:r>
            <w:proofErr w:type="spellStart"/>
            <w:r w:rsidRPr="003B3DE2">
              <w:rPr>
                <w:szCs w:val="24"/>
              </w:rPr>
              <w:t>Objectives</w:t>
            </w:r>
            <w:proofErr w:type="spellEnd"/>
            <w:r w:rsidRPr="003B3DE2">
              <w:rPr>
                <w:szCs w:val="24"/>
              </w:rPr>
              <w:t xml:space="preserve">    </w:t>
            </w:r>
          </w:p>
          <w:p w:rsidR="00F7516F" w:rsidRPr="003B3DE2" w:rsidRDefault="00F7516F" w:rsidP="000A0220">
            <w:pPr>
              <w:rPr>
                <w:szCs w:val="24"/>
              </w:rPr>
            </w:pPr>
            <w:proofErr w:type="spellStart"/>
            <w:r w:rsidRPr="003B3DE2">
              <w:rPr>
                <w:szCs w:val="24"/>
              </w:rPr>
              <w:t>Balanced</w:t>
            </w:r>
            <w:proofErr w:type="spellEnd"/>
            <w:r w:rsidRPr="003B3DE2">
              <w:rPr>
                <w:szCs w:val="24"/>
              </w:rPr>
              <w:t xml:space="preserve"> </w:t>
            </w:r>
            <w:proofErr w:type="spellStart"/>
            <w:r w:rsidRPr="003B3DE2">
              <w:rPr>
                <w:szCs w:val="24"/>
              </w:rPr>
              <w:t>Scorecard</w:t>
            </w:r>
            <w:proofErr w:type="spellEnd"/>
          </w:p>
        </w:tc>
      </w:tr>
    </w:tbl>
    <w:p w:rsidR="001D6C6D" w:rsidRPr="000A0220" w:rsidRDefault="001D6C6D" w:rsidP="000A0220">
      <w:pPr>
        <w:pStyle w:val="Titulek"/>
        <w:spacing w:line="360" w:lineRule="auto"/>
        <w:jc w:val="both"/>
        <w:rPr>
          <w:b w:val="0"/>
          <w:color w:val="auto"/>
          <w:sz w:val="24"/>
          <w:szCs w:val="24"/>
        </w:rPr>
      </w:pPr>
      <w:r w:rsidRPr="003B3DE2">
        <w:rPr>
          <w:b w:val="0"/>
          <w:color w:val="auto"/>
          <w:sz w:val="24"/>
          <w:szCs w:val="24"/>
        </w:rPr>
        <w:t xml:space="preserve">    </w:t>
      </w:r>
      <w:r w:rsidR="00F7516F" w:rsidRPr="003B3DE2">
        <w:rPr>
          <w:b w:val="0"/>
          <w:color w:val="auto"/>
          <w:sz w:val="24"/>
          <w:szCs w:val="24"/>
        </w:rPr>
        <w:t xml:space="preserve">Obrázek </w:t>
      </w:r>
      <w:r w:rsidR="001A68E4" w:rsidRPr="003B3DE2">
        <w:rPr>
          <w:b w:val="0"/>
          <w:color w:val="auto"/>
          <w:sz w:val="24"/>
          <w:szCs w:val="24"/>
        </w:rPr>
        <w:t>4</w:t>
      </w:r>
      <w:r w:rsidR="00F7516F" w:rsidRPr="003B3DE2">
        <w:rPr>
          <w:b w:val="0"/>
          <w:color w:val="auto"/>
          <w:sz w:val="24"/>
          <w:szCs w:val="24"/>
        </w:rPr>
        <w:t>: Matice metod hodnocení</w:t>
      </w:r>
      <w:r w:rsidR="007E2553" w:rsidRPr="003B3DE2">
        <w:rPr>
          <w:b w:val="0"/>
          <w:color w:val="auto"/>
          <w:sz w:val="24"/>
          <w:szCs w:val="24"/>
        </w:rPr>
        <w:t xml:space="preserve"> (Hroník, 2006, s. 54)</w:t>
      </w:r>
    </w:p>
    <w:p w:rsidR="00BB1115" w:rsidRPr="003B3DE2" w:rsidRDefault="001235FF" w:rsidP="003B3DE2">
      <w:pPr>
        <w:spacing w:line="360" w:lineRule="auto"/>
        <w:ind w:firstLine="567"/>
        <w:jc w:val="both"/>
        <w:rPr>
          <w:szCs w:val="24"/>
        </w:rPr>
      </w:pPr>
      <w:r w:rsidRPr="003B3DE2">
        <w:rPr>
          <w:szCs w:val="24"/>
        </w:rPr>
        <w:lastRenderedPageBreak/>
        <w:t xml:space="preserve">Existuje celá řada metod, které ve svých knihách autoři uvádí. </w:t>
      </w:r>
      <w:r w:rsidR="00B43A0B" w:rsidRPr="003B3DE2">
        <w:rPr>
          <w:szCs w:val="24"/>
        </w:rPr>
        <w:t>V následujícím textu se</w:t>
      </w:r>
      <w:r w:rsidRPr="003B3DE2">
        <w:rPr>
          <w:szCs w:val="24"/>
        </w:rPr>
        <w:t xml:space="preserve"> budeme věnovat </w:t>
      </w:r>
      <w:r w:rsidR="00F05AF3" w:rsidRPr="003B3DE2">
        <w:rPr>
          <w:szCs w:val="24"/>
        </w:rPr>
        <w:t>několika příkladům těchto metod.</w:t>
      </w:r>
    </w:p>
    <w:p w:rsidR="001D6C6D" w:rsidRPr="003B3DE2" w:rsidRDefault="001D6C6D" w:rsidP="003B3DE2">
      <w:pPr>
        <w:spacing w:line="360" w:lineRule="auto"/>
        <w:jc w:val="both"/>
        <w:rPr>
          <w:szCs w:val="24"/>
        </w:rPr>
      </w:pPr>
    </w:p>
    <w:p w:rsidR="00B43A0B" w:rsidRPr="003B3DE2" w:rsidRDefault="00B43A0B" w:rsidP="003B3DE2">
      <w:pPr>
        <w:pStyle w:val="Nadpis3"/>
        <w:spacing w:line="360" w:lineRule="auto"/>
        <w:jc w:val="both"/>
        <w:rPr>
          <w:szCs w:val="24"/>
        </w:rPr>
      </w:pPr>
      <w:bookmarkStart w:id="140" w:name="_Toc391642401"/>
      <w:bookmarkStart w:id="141" w:name="_Toc391842019"/>
      <w:r w:rsidRPr="003B3DE2">
        <w:rPr>
          <w:szCs w:val="24"/>
        </w:rPr>
        <w:t>Motivačně hodnotící pohovor</w:t>
      </w:r>
      <w:bookmarkEnd w:id="140"/>
      <w:bookmarkEnd w:id="141"/>
    </w:p>
    <w:p w:rsidR="00B43A0B" w:rsidRPr="003B3DE2" w:rsidRDefault="00B43A0B" w:rsidP="003B3DE2">
      <w:pPr>
        <w:spacing w:line="360" w:lineRule="auto"/>
        <w:ind w:firstLine="567"/>
        <w:jc w:val="both"/>
        <w:rPr>
          <w:szCs w:val="24"/>
        </w:rPr>
      </w:pPr>
      <w:r w:rsidRPr="003B3DE2">
        <w:rPr>
          <w:szCs w:val="24"/>
        </w:rPr>
        <w:t>Motivačně hodnotící pohovor je součástí většiny hodnotících systémů a je zpravidla rozdělen na dvě části, kdy první část se věnuje sebehodnocení, které je zaměřeno jak na minulost, tak budoucnost a pracovník má prostor se na tuto část dopředu připravit. Druhá část je věnovaná hodnocení nadřízeným</w:t>
      </w:r>
      <w:r w:rsidR="001235FF" w:rsidRPr="003B3DE2">
        <w:rPr>
          <w:szCs w:val="24"/>
        </w:rPr>
        <w:t>. Hlavní výhodou tohoto typu hodnocení je, že může pokrývat všechny oblasti a časové horizonty hodnocení.</w:t>
      </w:r>
      <w:r w:rsidR="000D4F48">
        <w:rPr>
          <w:szCs w:val="24"/>
        </w:rPr>
        <w:t xml:space="preserve"> (Hroník, 2006, s. 56</w:t>
      </w:r>
      <w:r w:rsidR="00A111CF" w:rsidRPr="003B3DE2">
        <w:rPr>
          <w:szCs w:val="24"/>
        </w:rPr>
        <w:t>)</w:t>
      </w:r>
    </w:p>
    <w:p w:rsidR="00963754" w:rsidRPr="003B3DE2" w:rsidRDefault="00963754" w:rsidP="003B3DE2">
      <w:pPr>
        <w:spacing w:line="360" w:lineRule="auto"/>
        <w:ind w:firstLine="426"/>
        <w:jc w:val="both"/>
        <w:rPr>
          <w:szCs w:val="24"/>
        </w:rPr>
      </w:pPr>
    </w:p>
    <w:p w:rsidR="002C7E6C" w:rsidRPr="003B3DE2" w:rsidRDefault="002C7E6C" w:rsidP="003B3DE2">
      <w:pPr>
        <w:pStyle w:val="Nadpis3"/>
        <w:spacing w:line="360" w:lineRule="auto"/>
        <w:jc w:val="both"/>
        <w:rPr>
          <w:szCs w:val="24"/>
        </w:rPr>
      </w:pPr>
      <w:bookmarkStart w:id="142" w:name="_Toc391642402"/>
      <w:bookmarkStart w:id="143" w:name="_Toc391842020"/>
      <w:r w:rsidRPr="003B3DE2">
        <w:rPr>
          <w:szCs w:val="24"/>
        </w:rPr>
        <w:t xml:space="preserve">Management by </w:t>
      </w:r>
      <w:proofErr w:type="spellStart"/>
      <w:r w:rsidRPr="003B3DE2">
        <w:rPr>
          <w:szCs w:val="24"/>
        </w:rPr>
        <w:t>Objectives</w:t>
      </w:r>
      <w:proofErr w:type="spellEnd"/>
      <w:r w:rsidRPr="003B3DE2">
        <w:rPr>
          <w:szCs w:val="24"/>
        </w:rPr>
        <w:t xml:space="preserve"> (MBO)</w:t>
      </w:r>
      <w:bookmarkEnd w:id="142"/>
      <w:bookmarkEnd w:id="143"/>
    </w:p>
    <w:p w:rsidR="002C7E6C" w:rsidRPr="003B3DE2" w:rsidRDefault="002C7E6C" w:rsidP="003B3DE2">
      <w:pPr>
        <w:spacing w:line="360" w:lineRule="auto"/>
        <w:ind w:firstLine="567"/>
        <w:jc w:val="both"/>
        <w:rPr>
          <w:szCs w:val="24"/>
        </w:rPr>
      </w:pPr>
      <w:r w:rsidRPr="003B3DE2">
        <w:rPr>
          <w:szCs w:val="24"/>
        </w:rPr>
        <w:t>MBO neboli řízení podle cílů bylo ve své původní podobě zaměřeno na peněžní ukazatele. Ve své současné podobě je zaměřen</w:t>
      </w:r>
      <w:r w:rsidR="001D6C6D" w:rsidRPr="003B3DE2">
        <w:rPr>
          <w:szCs w:val="24"/>
        </w:rPr>
        <w:t>o</w:t>
      </w:r>
      <w:r w:rsidRPr="003B3DE2">
        <w:rPr>
          <w:szCs w:val="24"/>
        </w:rPr>
        <w:t xml:space="preserve"> na strategické plánování cílů. Mimo nastavené cíle, které jsou napojeny na strategii firmy je vytvořen také akční plán, kde jsou uvedeny konkrétní kroky, které pomohou tyto cíle naplnit. U každého z cílů jsou stanovena měřitelná kritéria úspěšnosti. Často je tento systém zaměřen pouze na dosažení cíle, ale nikoli</w:t>
      </w:r>
      <w:r w:rsidR="001D6C6D" w:rsidRPr="003B3DE2">
        <w:rPr>
          <w:szCs w:val="24"/>
        </w:rPr>
        <w:t>v na to, jak bylo cíle dosaženo</w:t>
      </w:r>
      <w:r w:rsidRPr="003B3DE2">
        <w:rPr>
          <w:szCs w:val="24"/>
        </w:rPr>
        <w:t>. (Wágnerová, 2008, s.</w:t>
      </w:r>
      <w:r w:rsidR="001D6C6D" w:rsidRPr="003B3DE2">
        <w:rPr>
          <w:szCs w:val="24"/>
        </w:rPr>
        <w:t xml:space="preserve"> </w:t>
      </w:r>
      <w:r w:rsidRPr="003B3DE2">
        <w:rPr>
          <w:szCs w:val="24"/>
        </w:rPr>
        <w:t>74)</w:t>
      </w:r>
    </w:p>
    <w:p w:rsidR="002C7E6C" w:rsidRPr="003B3DE2" w:rsidRDefault="002C7E6C" w:rsidP="003B3DE2">
      <w:pPr>
        <w:spacing w:line="360" w:lineRule="auto"/>
        <w:jc w:val="both"/>
        <w:rPr>
          <w:b/>
          <w:szCs w:val="24"/>
        </w:rPr>
      </w:pPr>
    </w:p>
    <w:p w:rsidR="002C7E6C" w:rsidRPr="003B3DE2" w:rsidRDefault="002C7E6C" w:rsidP="003B3DE2">
      <w:pPr>
        <w:pStyle w:val="Nadpis3"/>
        <w:spacing w:line="360" w:lineRule="auto"/>
        <w:jc w:val="both"/>
        <w:rPr>
          <w:szCs w:val="24"/>
        </w:rPr>
      </w:pPr>
      <w:bookmarkStart w:id="144" w:name="_Toc391642403"/>
      <w:bookmarkStart w:id="145" w:name="_Toc391842021"/>
      <w:r w:rsidRPr="003B3DE2">
        <w:rPr>
          <w:szCs w:val="24"/>
        </w:rPr>
        <w:t>Metoda klíčové události</w:t>
      </w:r>
      <w:bookmarkEnd w:id="144"/>
      <w:bookmarkEnd w:id="145"/>
    </w:p>
    <w:p w:rsidR="002C7E6C" w:rsidRPr="003B3DE2" w:rsidRDefault="002C7E6C" w:rsidP="003B3DE2">
      <w:pPr>
        <w:spacing w:line="360" w:lineRule="auto"/>
        <w:ind w:firstLine="567"/>
        <w:jc w:val="both"/>
        <w:rPr>
          <w:szCs w:val="24"/>
        </w:rPr>
      </w:pPr>
      <w:r w:rsidRPr="003B3DE2">
        <w:rPr>
          <w:szCs w:val="24"/>
        </w:rPr>
        <w:t>Tato metoda se orientuje na pravidelné zaznamenávání jedné pozitivní a jedné negativní události v rámci stanoveného období. Tato metoda pomáhá zabránit efektu posledního měsíce, který může jak v dobrém, tak horším ovlivnit celou minulost a zároveň lze díky této metodě sledovat frekvenci opakování těchto událostí. Zápisy musí být velmi konkrétní, abychom i po čase byli schopni si díky zápisu vybavit, co konkrétn</w:t>
      </w:r>
      <w:r w:rsidR="000D4F48">
        <w:rPr>
          <w:szCs w:val="24"/>
        </w:rPr>
        <w:t>ě se stalo. (Hroník, 2006, s. 61</w:t>
      </w:r>
      <w:r w:rsidRPr="003B3DE2">
        <w:rPr>
          <w:szCs w:val="24"/>
        </w:rPr>
        <w:t>)</w:t>
      </w:r>
    </w:p>
    <w:p w:rsidR="00010E02" w:rsidRPr="003B3DE2" w:rsidRDefault="00010E02" w:rsidP="003B3DE2">
      <w:pPr>
        <w:spacing w:line="360" w:lineRule="auto"/>
        <w:jc w:val="both"/>
        <w:rPr>
          <w:b/>
          <w:szCs w:val="24"/>
        </w:rPr>
      </w:pPr>
    </w:p>
    <w:p w:rsidR="005203B8" w:rsidRPr="003B3DE2" w:rsidRDefault="005203B8" w:rsidP="003B3DE2">
      <w:pPr>
        <w:pStyle w:val="Nadpis3"/>
        <w:spacing w:line="360" w:lineRule="auto"/>
        <w:jc w:val="both"/>
        <w:rPr>
          <w:szCs w:val="24"/>
        </w:rPr>
      </w:pPr>
      <w:bookmarkStart w:id="146" w:name="_Toc391642404"/>
      <w:bookmarkStart w:id="147" w:name="_Toc391842022"/>
      <w:r w:rsidRPr="003B3DE2">
        <w:rPr>
          <w:szCs w:val="24"/>
        </w:rPr>
        <w:t>Komparativní metody</w:t>
      </w:r>
      <w:bookmarkEnd w:id="146"/>
      <w:bookmarkEnd w:id="147"/>
    </w:p>
    <w:p w:rsidR="005203B8" w:rsidRPr="003B3DE2" w:rsidRDefault="005203B8" w:rsidP="003B3DE2">
      <w:pPr>
        <w:spacing w:line="360" w:lineRule="auto"/>
        <w:ind w:firstLine="567"/>
        <w:jc w:val="both"/>
        <w:rPr>
          <w:szCs w:val="24"/>
        </w:rPr>
      </w:pPr>
      <w:r w:rsidRPr="003B3DE2">
        <w:rPr>
          <w:szCs w:val="24"/>
        </w:rPr>
        <w:t>V rámci těchto metod srovnáváme pracovníky mezi sebou a jsou vhodné do soutěživého a individualistického prostředí. Mezi tyto metody patří:</w:t>
      </w:r>
    </w:p>
    <w:p w:rsidR="005203B8" w:rsidRPr="003B3DE2" w:rsidRDefault="005203B8" w:rsidP="003B3DE2">
      <w:pPr>
        <w:pStyle w:val="Odstavecseseznamem"/>
        <w:numPr>
          <w:ilvl w:val="0"/>
          <w:numId w:val="6"/>
        </w:numPr>
        <w:spacing w:line="360" w:lineRule="auto"/>
        <w:jc w:val="both"/>
        <w:rPr>
          <w:szCs w:val="24"/>
        </w:rPr>
      </w:pPr>
      <w:r w:rsidRPr="003B3DE2">
        <w:rPr>
          <w:b/>
          <w:szCs w:val="24"/>
        </w:rPr>
        <w:t>Metoda určení pořadí (</w:t>
      </w:r>
      <w:proofErr w:type="spellStart"/>
      <w:r w:rsidRPr="003B3DE2">
        <w:rPr>
          <w:b/>
          <w:szCs w:val="24"/>
        </w:rPr>
        <w:t>jednokriteriální</w:t>
      </w:r>
      <w:proofErr w:type="spellEnd"/>
      <w:r w:rsidRPr="003B3DE2">
        <w:rPr>
          <w:b/>
          <w:szCs w:val="24"/>
        </w:rPr>
        <w:t xml:space="preserve"> hodnocení)</w:t>
      </w:r>
      <w:r w:rsidRPr="003B3DE2">
        <w:rPr>
          <w:szCs w:val="24"/>
        </w:rPr>
        <w:t xml:space="preserve">  - je nejjednodušší a měření je jednoznačné (například tržby)</w:t>
      </w:r>
      <w:r w:rsidR="001D6C6D" w:rsidRPr="003B3DE2">
        <w:rPr>
          <w:szCs w:val="24"/>
        </w:rPr>
        <w:t>.</w:t>
      </w:r>
      <w:r w:rsidRPr="003B3DE2">
        <w:rPr>
          <w:szCs w:val="24"/>
        </w:rPr>
        <w:t xml:space="preserve"> </w:t>
      </w:r>
    </w:p>
    <w:p w:rsidR="005203B8" w:rsidRPr="003B3DE2" w:rsidRDefault="005203B8" w:rsidP="003B3DE2">
      <w:pPr>
        <w:pStyle w:val="Odstavecseseznamem"/>
        <w:numPr>
          <w:ilvl w:val="0"/>
          <w:numId w:val="6"/>
        </w:numPr>
        <w:spacing w:line="360" w:lineRule="auto"/>
        <w:jc w:val="both"/>
        <w:rPr>
          <w:szCs w:val="24"/>
        </w:rPr>
      </w:pPr>
      <w:r w:rsidRPr="003B3DE2">
        <w:rPr>
          <w:b/>
          <w:szCs w:val="24"/>
        </w:rPr>
        <w:lastRenderedPageBreak/>
        <w:t xml:space="preserve">Metoda přidělení bodů (vícekriteriální hodnocení) </w:t>
      </w:r>
      <w:r w:rsidRPr="003B3DE2">
        <w:rPr>
          <w:szCs w:val="24"/>
        </w:rPr>
        <w:t>– se uplatňuje pro posouzení více kritérií, kdy nelze využít pouze pořadí, kdy na body převedeme výsledky z různých oblastí, které mají různou hodnotu.</w:t>
      </w:r>
    </w:p>
    <w:p w:rsidR="005203B8" w:rsidRPr="003B3DE2" w:rsidRDefault="005203B8" w:rsidP="003B3DE2">
      <w:pPr>
        <w:pStyle w:val="Odstavecseseznamem"/>
        <w:numPr>
          <w:ilvl w:val="0"/>
          <w:numId w:val="6"/>
        </w:numPr>
        <w:spacing w:line="360" w:lineRule="auto"/>
        <w:jc w:val="both"/>
        <w:rPr>
          <w:szCs w:val="24"/>
        </w:rPr>
      </w:pPr>
      <w:r w:rsidRPr="003B3DE2">
        <w:rPr>
          <w:b/>
          <w:szCs w:val="24"/>
        </w:rPr>
        <w:t>Metoda párového srovnání</w:t>
      </w:r>
      <w:r w:rsidRPr="003B3DE2">
        <w:rPr>
          <w:szCs w:val="24"/>
        </w:rPr>
        <w:t xml:space="preserve"> – tato metoda srovnává každého s každým a je vhodné ji využít, když u daného kritéria nelze dosáhnout jednoznačného měření nebo při hodnocení celkového výsledku</w:t>
      </w:r>
      <w:r w:rsidR="001D6C6D" w:rsidRPr="003B3DE2">
        <w:rPr>
          <w:szCs w:val="24"/>
        </w:rPr>
        <w:t>.</w:t>
      </w:r>
    </w:p>
    <w:p w:rsidR="005C1F74" w:rsidRPr="003B3DE2" w:rsidRDefault="005203B8" w:rsidP="003B3DE2">
      <w:pPr>
        <w:pStyle w:val="Odstavecseseznamem"/>
        <w:numPr>
          <w:ilvl w:val="0"/>
          <w:numId w:val="6"/>
        </w:numPr>
        <w:spacing w:line="360" w:lineRule="auto"/>
        <w:jc w:val="both"/>
        <w:rPr>
          <w:szCs w:val="24"/>
        </w:rPr>
      </w:pPr>
      <w:r w:rsidRPr="003B3DE2">
        <w:rPr>
          <w:b/>
          <w:szCs w:val="24"/>
        </w:rPr>
        <w:t>Metody nucené distribuce</w:t>
      </w:r>
      <w:r w:rsidRPr="003B3DE2">
        <w:rPr>
          <w:szCs w:val="24"/>
        </w:rPr>
        <w:t xml:space="preserve"> – hodnotitel dostane určitý počet </w:t>
      </w:r>
      <w:r w:rsidR="007405FA" w:rsidRPr="003B3DE2">
        <w:rPr>
          <w:szCs w:val="24"/>
        </w:rPr>
        <w:t xml:space="preserve">bodů, které mezi hodnocené musí </w:t>
      </w:r>
      <w:r w:rsidRPr="003B3DE2">
        <w:rPr>
          <w:szCs w:val="24"/>
        </w:rPr>
        <w:t>rozdělit a nemůže přidělit stejný počet</w:t>
      </w:r>
      <w:r w:rsidR="007405FA" w:rsidRPr="003B3DE2">
        <w:rPr>
          <w:szCs w:val="24"/>
        </w:rPr>
        <w:t xml:space="preserve"> mezi více lidí.  Další možností nucené distribuce je pravidlo 70-20-10. Kdy </w:t>
      </w:r>
      <w:r w:rsidR="00094B83" w:rsidRPr="003B3DE2">
        <w:rPr>
          <w:szCs w:val="24"/>
        </w:rPr>
        <w:t>nejhorší</w:t>
      </w:r>
      <w:r w:rsidR="007405FA" w:rsidRPr="003B3DE2">
        <w:rPr>
          <w:szCs w:val="24"/>
        </w:rPr>
        <w:t xml:space="preserve"> pracovníci jsou zařazení v dolních 10% a nejlépe hodnoc</w:t>
      </w:r>
      <w:r w:rsidR="00963754" w:rsidRPr="003B3DE2">
        <w:rPr>
          <w:szCs w:val="24"/>
        </w:rPr>
        <w:t>ení pracovníci jsou v horních 20</w:t>
      </w:r>
      <w:r w:rsidR="007405FA" w:rsidRPr="003B3DE2">
        <w:rPr>
          <w:szCs w:val="24"/>
        </w:rPr>
        <w:t>%</w:t>
      </w:r>
      <w:r w:rsidR="00963754" w:rsidRPr="003B3DE2">
        <w:rPr>
          <w:szCs w:val="24"/>
        </w:rPr>
        <w:t xml:space="preserve">. </w:t>
      </w:r>
      <w:r w:rsidR="007405FA" w:rsidRPr="003B3DE2">
        <w:rPr>
          <w:szCs w:val="24"/>
        </w:rPr>
        <w:t xml:space="preserve"> (Hroník, 2006, s.</w:t>
      </w:r>
      <w:r w:rsidR="000D4F48">
        <w:rPr>
          <w:szCs w:val="24"/>
        </w:rPr>
        <w:t xml:space="preserve"> </w:t>
      </w:r>
      <w:r w:rsidR="007405FA" w:rsidRPr="003B3DE2">
        <w:rPr>
          <w:szCs w:val="24"/>
        </w:rPr>
        <w:t>46-49)</w:t>
      </w:r>
    </w:p>
    <w:p w:rsidR="00343366" w:rsidRPr="003B3DE2" w:rsidRDefault="00343366" w:rsidP="00055AC0">
      <w:pPr>
        <w:pStyle w:val="Nadpis1"/>
      </w:pPr>
      <w:bookmarkStart w:id="148" w:name="_Toc391642405"/>
      <w:bookmarkStart w:id="149" w:name="_Toc391842023"/>
      <w:r w:rsidRPr="003B3DE2">
        <w:lastRenderedPageBreak/>
        <w:t>Vzdělávání a rozvoj pracovníků</w:t>
      </w:r>
      <w:bookmarkEnd w:id="148"/>
      <w:bookmarkEnd w:id="149"/>
    </w:p>
    <w:p w:rsidR="00BB1115" w:rsidRPr="003B3DE2" w:rsidRDefault="00BB1115" w:rsidP="003B3DE2">
      <w:pPr>
        <w:spacing w:line="360" w:lineRule="auto"/>
        <w:jc w:val="both"/>
        <w:rPr>
          <w:szCs w:val="24"/>
        </w:rPr>
      </w:pPr>
    </w:p>
    <w:p w:rsidR="001D6C6D" w:rsidRPr="003B3DE2" w:rsidRDefault="001D6C6D" w:rsidP="003B3DE2">
      <w:pPr>
        <w:spacing w:line="360" w:lineRule="auto"/>
        <w:jc w:val="both"/>
        <w:rPr>
          <w:szCs w:val="24"/>
        </w:rPr>
      </w:pPr>
    </w:p>
    <w:p w:rsidR="005C1F74" w:rsidRPr="003B3DE2" w:rsidRDefault="005C1F74" w:rsidP="003B3DE2">
      <w:pPr>
        <w:spacing w:line="360" w:lineRule="auto"/>
        <w:ind w:firstLine="567"/>
        <w:jc w:val="both"/>
        <w:rPr>
          <w:szCs w:val="24"/>
        </w:rPr>
      </w:pPr>
      <w:r w:rsidRPr="003B3DE2">
        <w:rPr>
          <w:szCs w:val="24"/>
        </w:rPr>
        <w:t xml:space="preserve">Cílem rozvoje a vzdělávání ve firmě je zajistit kvalifikované a schopné zaměstnance, kteří pomohou k uspokojení potřeb organizace. Je </w:t>
      </w:r>
      <w:r w:rsidR="00EA7BB8" w:rsidRPr="003B3DE2">
        <w:rPr>
          <w:szCs w:val="24"/>
        </w:rPr>
        <w:t>důležité, aby</w:t>
      </w:r>
      <w:r w:rsidRPr="003B3DE2">
        <w:rPr>
          <w:szCs w:val="24"/>
        </w:rPr>
        <w:t xml:space="preserve"> zaměstnanci byli nejen ochotni se rozvíjet, ale aby jim bylo i jasné v jaké oblasti a jaké zdroje k tomu mohou využít. (Armstrong, 2007, s. 461)</w:t>
      </w:r>
      <w:r w:rsidR="00E76E22" w:rsidRPr="003B3DE2">
        <w:rPr>
          <w:szCs w:val="24"/>
        </w:rPr>
        <w:t xml:space="preserve"> </w:t>
      </w:r>
    </w:p>
    <w:p w:rsidR="00E76E22" w:rsidRPr="003B3DE2" w:rsidRDefault="00E76E22" w:rsidP="003B3DE2">
      <w:pPr>
        <w:spacing w:line="360" w:lineRule="auto"/>
        <w:ind w:left="720"/>
        <w:jc w:val="both"/>
        <w:rPr>
          <w:b/>
          <w:szCs w:val="24"/>
        </w:rPr>
      </w:pPr>
    </w:p>
    <w:p w:rsidR="006C6678" w:rsidRPr="003B3DE2" w:rsidRDefault="006C6678" w:rsidP="003B3DE2">
      <w:pPr>
        <w:spacing w:line="360" w:lineRule="auto"/>
        <w:ind w:left="720"/>
        <w:jc w:val="both"/>
        <w:rPr>
          <w:b/>
          <w:szCs w:val="24"/>
        </w:rPr>
      </w:pPr>
    </w:p>
    <w:p w:rsidR="00E76E22" w:rsidRPr="003B3DE2" w:rsidRDefault="00E76E22" w:rsidP="00055AC0">
      <w:pPr>
        <w:pStyle w:val="Nadpis2"/>
      </w:pPr>
      <w:r w:rsidRPr="003B3DE2">
        <w:t xml:space="preserve"> </w:t>
      </w:r>
      <w:bookmarkStart w:id="150" w:name="_Toc391642406"/>
      <w:bookmarkStart w:id="151" w:name="_Toc391842024"/>
      <w:r w:rsidRPr="003B3DE2">
        <w:t xml:space="preserve">Funkce </w:t>
      </w:r>
      <w:r w:rsidRPr="00055AC0">
        <w:t>vzdělávání</w:t>
      </w:r>
      <w:bookmarkEnd w:id="150"/>
      <w:bookmarkEnd w:id="151"/>
    </w:p>
    <w:p w:rsidR="001D6C6D" w:rsidRPr="003B3DE2" w:rsidRDefault="001D6C6D" w:rsidP="003B3DE2">
      <w:pPr>
        <w:pStyle w:val="Nadpis3"/>
        <w:numPr>
          <w:ilvl w:val="0"/>
          <w:numId w:val="0"/>
        </w:numPr>
        <w:spacing w:line="360" w:lineRule="auto"/>
        <w:ind w:left="720"/>
        <w:jc w:val="both"/>
        <w:rPr>
          <w:szCs w:val="24"/>
        </w:rPr>
      </w:pPr>
    </w:p>
    <w:p w:rsidR="00E76E22" w:rsidRPr="003B3DE2" w:rsidRDefault="00CF4786" w:rsidP="003B3DE2">
      <w:pPr>
        <w:spacing w:line="360" w:lineRule="auto"/>
        <w:ind w:firstLine="567"/>
        <w:jc w:val="both"/>
        <w:rPr>
          <w:szCs w:val="24"/>
        </w:rPr>
      </w:pPr>
      <w:r w:rsidRPr="003B3DE2">
        <w:rPr>
          <w:szCs w:val="24"/>
        </w:rPr>
        <w:t xml:space="preserve">Hroník (2007) řadí </w:t>
      </w:r>
      <w:r w:rsidR="00094B83" w:rsidRPr="003B3DE2">
        <w:rPr>
          <w:szCs w:val="24"/>
        </w:rPr>
        <w:t>m</w:t>
      </w:r>
      <w:r w:rsidR="00E76E22" w:rsidRPr="003B3DE2">
        <w:rPr>
          <w:szCs w:val="24"/>
        </w:rPr>
        <w:t xml:space="preserve">ezi základní funkce vzdělávání </w:t>
      </w:r>
      <w:r w:rsidR="00EA7BB8" w:rsidRPr="003B3DE2">
        <w:rPr>
          <w:szCs w:val="24"/>
        </w:rPr>
        <w:t>rozvoj kompetencí a zvýšení</w:t>
      </w:r>
      <w:r w:rsidR="00E76E22" w:rsidRPr="003B3DE2">
        <w:rPr>
          <w:szCs w:val="24"/>
        </w:rPr>
        <w:t xml:space="preserve"> výkon</w:t>
      </w:r>
      <w:r w:rsidR="00F50FC2" w:rsidRPr="003B3DE2">
        <w:rPr>
          <w:szCs w:val="24"/>
        </w:rPr>
        <w:t>n</w:t>
      </w:r>
      <w:r w:rsidR="00E76E22" w:rsidRPr="003B3DE2">
        <w:rPr>
          <w:szCs w:val="24"/>
        </w:rPr>
        <w:t>osti. K</w:t>
      </w:r>
      <w:r w:rsidR="00F5683B" w:rsidRPr="003B3DE2">
        <w:rPr>
          <w:szCs w:val="24"/>
        </w:rPr>
        <w:t> nim můžeme dále přiřadit funkci orientační a adaptační, integrační, kvalifikační, specializační, motivační</w:t>
      </w:r>
      <w:r w:rsidR="00F50FC2" w:rsidRPr="003B3DE2">
        <w:rPr>
          <w:szCs w:val="24"/>
        </w:rPr>
        <w:t>,</w:t>
      </w:r>
      <w:r w:rsidR="00F5683B" w:rsidRPr="003B3DE2">
        <w:rPr>
          <w:szCs w:val="24"/>
        </w:rPr>
        <w:t xml:space="preserve"> inovační a změnovou. Jednotlivé funkce se dostávají do popředí podle toho v jakém profesním období se zaměstnanec nachází. Například v době adaptace bude v popředí funkce adaptační. </w:t>
      </w:r>
    </w:p>
    <w:p w:rsidR="004C4F96" w:rsidRPr="003B3DE2" w:rsidRDefault="004C4F96" w:rsidP="003B3DE2">
      <w:pPr>
        <w:spacing w:line="360" w:lineRule="auto"/>
        <w:jc w:val="both"/>
        <w:rPr>
          <w:szCs w:val="24"/>
        </w:rPr>
      </w:pPr>
    </w:p>
    <w:p w:rsidR="0057722E" w:rsidRPr="003B3DE2" w:rsidRDefault="0057722E" w:rsidP="003B3DE2">
      <w:pPr>
        <w:spacing w:line="360" w:lineRule="auto"/>
        <w:jc w:val="both"/>
        <w:rPr>
          <w:szCs w:val="24"/>
        </w:rPr>
      </w:pPr>
    </w:p>
    <w:p w:rsidR="00E76E22" w:rsidRPr="003B3DE2" w:rsidRDefault="00E76E22" w:rsidP="00055AC0">
      <w:pPr>
        <w:pStyle w:val="Nadpis2"/>
      </w:pPr>
      <w:r w:rsidRPr="003B3DE2">
        <w:t xml:space="preserve"> </w:t>
      </w:r>
      <w:bookmarkStart w:id="152" w:name="_Toc391642407"/>
      <w:bookmarkStart w:id="153" w:name="_Toc391842025"/>
      <w:r w:rsidRPr="00055AC0">
        <w:t>Oblasti</w:t>
      </w:r>
      <w:r w:rsidRPr="003B3DE2">
        <w:t xml:space="preserve"> vzdělávání</w:t>
      </w:r>
      <w:bookmarkEnd w:id="152"/>
      <w:bookmarkEnd w:id="153"/>
    </w:p>
    <w:p w:rsidR="006C7EF0" w:rsidRPr="003B3DE2" w:rsidRDefault="006C7EF0" w:rsidP="003B3DE2">
      <w:pPr>
        <w:pStyle w:val="Nadpis3"/>
        <w:numPr>
          <w:ilvl w:val="0"/>
          <w:numId w:val="0"/>
        </w:numPr>
        <w:spacing w:line="360" w:lineRule="auto"/>
        <w:ind w:left="720"/>
        <w:jc w:val="both"/>
        <w:rPr>
          <w:szCs w:val="24"/>
        </w:rPr>
      </w:pPr>
    </w:p>
    <w:p w:rsidR="00F5683B" w:rsidRPr="003B3DE2" w:rsidRDefault="00F5683B" w:rsidP="003B3DE2">
      <w:pPr>
        <w:spacing w:line="360" w:lineRule="auto"/>
        <w:ind w:firstLine="567"/>
        <w:jc w:val="both"/>
        <w:rPr>
          <w:szCs w:val="24"/>
        </w:rPr>
      </w:pPr>
      <w:r w:rsidRPr="003B3DE2">
        <w:rPr>
          <w:szCs w:val="24"/>
        </w:rPr>
        <w:t>Vzdělávání rozdělujeme podle jeho obsahu na několik oblastí, kdy každá z oblastí může být realizovaná v různé formě.</w:t>
      </w:r>
    </w:p>
    <w:p w:rsidR="00F5683B" w:rsidRPr="003B3DE2" w:rsidRDefault="00F5683B" w:rsidP="003B3DE2">
      <w:pPr>
        <w:pStyle w:val="Odstavecseseznamem"/>
        <w:numPr>
          <w:ilvl w:val="0"/>
          <w:numId w:val="7"/>
        </w:numPr>
        <w:spacing w:line="360" w:lineRule="auto"/>
        <w:jc w:val="both"/>
        <w:rPr>
          <w:szCs w:val="24"/>
        </w:rPr>
      </w:pPr>
      <w:r w:rsidRPr="003B3DE2">
        <w:rPr>
          <w:b/>
          <w:szCs w:val="24"/>
        </w:rPr>
        <w:t>Funkční vzdělávání</w:t>
      </w:r>
      <w:r w:rsidRPr="003B3DE2">
        <w:rPr>
          <w:szCs w:val="24"/>
        </w:rPr>
        <w:t xml:space="preserve"> – jde o rozvoj převážně tvrdých dovedností</w:t>
      </w:r>
      <w:r w:rsidR="00584B75" w:rsidRPr="003B3DE2">
        <w:rPr>
          <w:szCs w:val="24"/>
        </w:rPr>
        <w:t xml:space="preserve">, kdy navazuje na popis práce a zajišťuje, že pracovník může </w:t>
      </w:r>
      <w:r w:rsidR="00EA7BB8" w:rsidRPr="003B3DE2">
        <w:rPr>
          <w:szCs w:val="24"/>
        </w:rPr>
        <w:t>dělat</w:t>
      </w:r>
      <w:r w:rsidR="00584B75" w:rsidRPr="003B3DE2">
        <w:rPr>
          <w:szCs w:val="24"/>
        </w:rPr>
        <w:t xml:space="preserve"> svou práci.</w:t>
      </w:r>
    </w:p>
    <w:p w:rsidR="00584B75" w:rsidRPr="003B3DE2" w:rsidRDefault="00584B75" w:rsidP="003B3DE2">
      <w:pPr>
        <w:pStyle w:val="Odstavecseseznamem"/>
        <w:numPr>
          <w:ilvl w:val="0"/>
          <w:numId w:val="7"/>
        </w:numPr>
        <w:spacing w:line="360" w:lineRule="auto"/>
        <w:jc w:val="both"/>
        <w:rPr>
          <w:b/>
          <w:szCs w:val="24"/>
        </w:rPr>
      </w:pPr>
      <w:r w:rsidRPr="003B3DE2">
        <w:rPr>
          <w:b/>
          <w:szCs w:val="24"/>
        </w:rPr>
        <w:t xml:space="preserve">Manažerské vzdělávání </w:t>
      </w:r>
    </w:p>
    <w:p w:rsidR="00584B75" w:rsidRPr="003B3DE2" w:rsidRDefault="00584B75" w:rsidP="003B3DE2">
      <w:pPr>
        <w:pStyle w:val="Odstavecseseznamem"/>
        <w:numPr>
          <w:ilvl w:val="0"/>
          <w:numId w:val="7"/>
        </w:numPr>
        <w:spacing w:line="360" w:lineRule="auto"/>
        <w:jc w:val="both"/>
        <w:rPr>
          <w:b/>
          <w:szCs w:val="24"/>
        </w:rPr>
      </w:pPr>
      <w:r w:rsidRPr="003B3DE2">
        <w:rPr>
          <w:b/>
          <w:szCs w:val="24"/>
        </w:rPr>
        <w:t>Jazykové vzdělávání</w:t>
      </w:r>
    </w:p>
    <w:p w:rsidR="00584B75" w:rsidRPr="003B3DE2" w:rsidRDefault="00584B75" w:rsidP="003B3DE2">
      <w:pPr>
        <w:pStyle w:val="Odstavecseseznamem"/>
        <w:numPr>
          <w:ilvl w:val="0"/>
          <w:numId w:val="7"/>
        </w:numPr>
        <w:spacing w:line="360" w:lineRule="auto"/>
        <w:jc w:val="both"/>
        <w:rPr>
          <w:b/>
          <w:szCs w:val="24"/>
        </w:rPr>
      </w:pPr>
      <w:r w:rsidRPr="003B3DE2">
        <w:rPr>
          <w:b/>
          <w:szCs w:val="24"/>
        </w:rPr>
        <w:t>IT školení</w:t>
      </w:r>
    </w:p>
    <w:p w:rsidR="00584B75" w:rsidRPr="003B3DE2" w:rsidRDefault="00584B75" w:rsidP="003B3DE2">
      <w:pPr>
        <w:pStyle w:val="Odstavecseseznamem"/>
        <w:numPr>
          <w:ilvl w:val="0"/>
          <w:numId w:val="7"/>
        </w:numPr>
        <w:spacing w:line="360" w:lineRule="auto"/>
        <w:jc w:val="both"/>
        <w:rPr>
          <w:szCs w:val="24"/>
        </w:rPr>
      </w:pPr>
      <w:r w:rsidRPr="003B3DE2">
        <w:rPr>
          <w:b/>
          <w:szCs w:val="24"/>
        </w:rPr>
        <w:t>Účelové vzdělávání</w:t>
      </w:r>
      <w:r w:rsidRPr="003B3DE2">
        <w:rPr>
          <w:szCs w:val="24"/>
        </w:rPr>
        <w:t xml:space="preserve"> – jde převážně o rozvoj měkkých </w:t>
      </w:r>
      <w:r w:rsidR="00EA7BB8" w:rsidRPr="003B3DE2">
        <w:rPr>
          <w:szCs w:val="24"/>
        </w:rPr>
        <w:t>dovedností, jako</w:t>
      </w:r>
      <w:r w:rsidR="00BB1115" w:rsidRPr="003B3DE2">
        <w:rPr>
          <w:szCs w:val="24"/>
        </w:rPr>
        <w:t xml:space="preserve"> jsou komunikační d</w:t>
      </w:r>
      <w:r w:rsidRPr="003B3DE2">
        <w:rPr>
          <w:szCs w:val="24"/>
        </w:rPr>
        <w:t>ovednosti, stress management</w:t>
      </w:r>
      <w:r w:rsidR="006C7EF0" w:rsidRPr="003B3DE2">
        <w:rPr>
          <w:szCs w:val="24"/>
        </w:rPr>
        <w:t>.</w:t>
      </w:r>
    </w:p>
    <w:p w:rsidR="00BB1115" w:rsidRPr="003B3DE2" w:rsidRDefault="00AB29C0" w:rsidP="003B3DE2">
      <w:pPr>
        <w:pStyle w:val="Odstavecseseznamem"/>
        <w:numPr>
          <w:ilvl w:val="0"/>
          <w:numId w:val="7"/>
        </w:numPr>
        <w:spacing w:line="360" w:lineRule="auto"/>
        <w:jc w:val="both"/>
        <w:rPr>
          <w:szCs w:val="24"/>
        </w:rPr>
      </w:pPr>
      <w:r w:rsidRPr="003B3DE2">
        <w:rPr>
          <w:b/>
          <w:szCs w:val="24"/>
        </w:rPr>
        <w:t>Školení ze zákona</w:t>
      </w:r>
      <w:r w:rsidRPr="003B3DE2">
        <w:rPr>
          <w:szCs w:val="24"/>
        </w:rPr>
        <w:t xml:space="preserve"> – školení, která vyplývají ze zákona</w:t>
      </w:r>
      <w:r w:rsidR="000332BB" w:rsidRPr="003B3DE2">
        <w:rPr>
          <w:szCs w:val="24"/>
        </w:rPr>
        <w:t xml:space="preserve"> (Hroník, 2007, s.128-129)</w:t>
      </w:r>
    </w:p>
    <w:p w:rsidR="002B3E00" w:rsidRPr="003B3DE2" w:rsidRDefault="002B3E00" w:rsidP="003B3DE2">
      <w:pPr>
        <w:spacing w:line="360" w:lineRule="auto"/>
        <w:ind w:firstLine="360"/>
        <w:jc w:val="both"/>
        <w:rPr>
          <w:szCs w:val="24"/>
        </w:rPr>
      </w:pPr>
    </w:p>
    <w:p w:rsidR="002B3E00" w:rsidRPr="003B3DE2" w:rsidRDefault="002B3E00" w:rsidP="003B3DE2">
      <w:pPr>
        <w:spacing w:line="360" w:lineRule="auto"/>
        <w:ind w:firstLine="360"/>
        <w:jc w:val="both"/>
        <w:rPr>
          <w:szCs w:val="24"/>
        </w:rPr>
      </w:pPr>
    </w:p>
    <w:p w:rsidR="006C6678" w:rsidRPr="003B3DE2" w:rsidRDefault="006C6678" w:rsidP="003B3DE2">
      <w:pPr>
        <w:spacing w:line="360" w:lineRule="auto"/>
        <w:ind w:firstLine="360"/>
        <w:jc w:val="both"/>
        <w:rPr>
          <w:szCs w:val="24"/>
        </w:rPr>
      </w:pPr>
    </w:p>
    <w:p w:rsidR="002B3E00" w:rsidRPr="003B3DE2" w:rsidRDefault="002B3E00" w:rsidP="003B3DE2">
      <w:pPr>
        <w:spacing w:line="360" w:lineRule="auto"/>
        <w:ind w:firstLine="360"/>
        <w:jc w:val="both"/>
        <w:rPr>
          <w:szCs w:val="24"/>
        </w:rPr>
      </w:pPr>
      <w:r w:rsidRPr="003B3DE2">
        <w:rPr>
          <w:szCs w:val="24"/>
        </w:rPr>
        <w:t>Vzdělávání může probíhat za chodu (on-</w:t>
      </w:r>
      <w:proofErr w:type="spellStart"/>
      <w:r w:rsidRPr="003B3DE2">
        <w:rPr>
          <w:szCs w:val="24"/>
        </w:rPr>
        <w:t>the</w:t>
      </w:r>
      <w:proofErr w:type="spellEnd"/>
      <w:r w:rsidRPr="003B3DE2">
        <w:rPr>
          <w:szCs w:val="24"/>
        </w:rPr>
        <w:t>-</w:t>
      </w:r>
      <w:proofErr w:type="spellStart"/>
      <w:r w:rsidRPr="003B3DE2">
        <w:rPr>
          <w:szCs w:val="24"/>
        </w:rPr>
        <w:t>job</w:t>
      </w:r>
      <w:proofErr w:type="spellEnd"/>
      <w:r w:rsidRPr="003B3DE2">
        <w:rPr>
          <w:szCs w:val="24"/>
        </w:rPr>
        <w:t>) nebo mimo chod</w:t>
      </w:r>
      <w:r w:rsidR="003B3DE2" w:rsidRPr="003B3DE2">
        <w:rPr>
          <w:szCs w:val="24"/>
        </w:rPr>
        <w:t xml:space="preserve"> organizace</w:t>
      </w:r>
      <w:r w:rsidRPr="003B3DE2">
        <w:rPr>
          <w:szCs w:val="24"/>
        </w:rPr>
        <w:t xml:space="preserve"> (</w:t>
      </w:r>
      <w:proofErr w:type="spellStart"/>
      <w:r w:rsidRPr="003B3DE2">
        <w:rPr>
          <w:szCs w:val="24"/>
        </w:rPr>
        <w:t>off</w:t>
      </w:r>
      <w:proofErr w:type="spellEnd"/>
      <w:r w:rsidRPr="003B3DE2">
        <w:rPr>
          <w:szCs w:val="24"/>
        </w:rPr>
        <w:t xml:space="preserve"> –</w:t>
      </w:r>
      <w:proofErr w:type="spellStart"/>
      <w:r w:rsidRPr="003B3DE2">
        <w:rPr>
          <w:szCs w:val="24"/>
        </w:rPr>
        <w:t>the-job</w:t>
      </w:r>
      <w:proofErr w:type="spellEnd"/>
      <w:r w:rsidRPr="003B3DE2">
        <w:rPr>
          <w:szCs w:val="24"/>
        </w:rPr>
        <w:t>).</w:t>
      </w:r>
    </w:p>
    <w:p w:rsidR="002B3E00" w:rsidRPr="003B3DE2" w:rsidRDefault="002B3E00" w:rsidP="003B3DE2">
      <w:pPr>
        <w:spacing w:line="360" w:lineRule="auto"/>
        <w:ind w:firstLine="360"/>
        <w:jc w:val="both"/>
        <w:rPr>
          <w:szCs w:val="24"/>
        </w:rPr>
      </w:pPr>
    </w:p>
    <w:tbl>
      <w:tblPr>
        <w:tblStyle w:val="Mkatabulky"/>
        <w:tblW w:w="8632" w:type="dxa"/>
        <w:tblLook w:val="04A0" w:firstRow="1" w:lastRow="0" w:firstColumn="1" w:lastColumn="0" w:noHBand="0" w:noVBand="1"/>
      </w:tblPr>
      <w:tblGrid>
        <w:gridCol w:w="2877"/>
        <w:gridCol w:w="2877"/>
        <w:gridCol w:w="2878"/>
      </w:tblGrid>
      <w:tr w:rsidR="003B3DE2" w:rsidRPr="003B3DE2" w:rsidTr="00296D21">
        <w:trPr>
          <w:trHeight w:val="341"/>
        </w:trPr>
        <w:tc>
          <w:tcPr>
            <w:tcW w:w="2877" w:type="dxa"/>
            <w:vMerge w:val="restart"/>
          </w:tcPr>
          <w:p w:rsidR="002B3E00" w:rsidRPr="003B3DE2" w:rsidRDefault="002B3E00" w:rsidP="000A0220">
            <w:pPr>
              <w:rPr>
                <w:b/>
                <w:szCs w:val="24"/>
              </w:rPr>
            </w:pPr>
            <w:r w:rsidRPr="003B3DE2">
              <w:rPr>
                <w:b/>
                <w:szCs w:val="24"/>
              </w:rPr>
              <w:t>Oblast vzdělávání</w:t>
            </w:r>
          </w:p>
        </w:tc>
        <w:tc>
          <w:tcPr>
            <w:tcW w:w="5755" w:type="dxa"/>
            <w:gridSpan w:val="2"/>
          </w:tcPr>
          <w:p w:rsidR="002B3E00" w:rsidRPr="003B3DE2" w:rsidRDefault="002B3E00" w:rsidP="000A0220">
            <w:pPr>
              <w:rPr>
                <w:b/>
                <w:szCs w:val="24"/>
              </w:rPr>
            </w:pPr>
            <w:r w:rsidRPr="003B3DE2">
              <w:rPr>
                <w:b/>
                <w:szCs w:val="24"/>
              </w:rPr>
              <w:t>Časová souvislost</w:t>
            </w:r>
          </w:p>
        </w:tc>
      </w:tr>
      <w:tr w:rsidR="003B3DE2" w:rsidRPr="003B3DE2" w:rsidTr="00296D21">
        <w:trPr>
          <w:trHeight w:val="148"/>
        </w:trPr>
        <w:tc>
          <w:tcPr>
            <w:tcW w:w="2877" w:type="dxa"/>
            <w:vMerge/>
          </w:tcPr>
          <w:p w:rsidR="002B3E00" w:rsidRPr="003B3DE2" w:rsidRDefault="002B3E00" w:rsidP="000A0220">
            <w:pPr>
              <w:rPr>
                <w:szCs w:val="24"/>
              </w:rPr>
            </w:pPr>
          </w:p>
        </w:tc>
        <w:tc>
          <w:tcPr>
            <w:tcW w:w="2877" w:type="dxa"/>
          </w:tcPr>
          <w:p w:rsidR="002B3E00" w:rsidRPr="003B3DE2" w:rsidRDefault="002B3E00" w:rsidP="000A0220">
            <w:pPr>
              <w:rPr>
                <w:b/>
                <w:szCs w:val="24"/>
              </w:rPr>
            </w:pPr>
            <w:r w:rsidRPr="003B3DE2">
              <w:rPr>
                <w:b/>
                <w:szCs w:val="24"/>
              </w:rPr>
              <w:t>Za chodu (on-</w:t>
            </w:r>
            <w:proofErr w:type="spellStart"/>
            <w:r w:rsidRPr="003B3DE2">
              <w:rPr>
                <w:b/>
                <w:szCs w:val="24"/>
              </w:rPr>
              <w:t>the</w:t>
            </w:r>
            <w:proofErr w:type="spellEnd"/>
            <w:r w:rsidRPr="003B3DE2">
              <w:rPr>
                <w:b/>
                <w:szCs w:val="24"/>
              </w:rPr>
              <w:t>-</w:t>
            </w:r>
            <w:proofErr w:type="spellStart"/>
            <w:r w:rsidRPr="003B3DE2">
              <w:rPr>
                <w:b/>
                <w:szCs w:val="24"/>
              </w:rPr>
              <w:t>job</w:t>
            </w:r>
            <w:proofErr w:type="spellEnd"/>
            <w:r w:rsidRPr="003B3DE2">
              <w:rPr>
                <w:b/>
                <w:szCs w:val="24"/>
              </w:rPr>
              <w:t>)</w:t>
            </w:r>
          </w:p>
        </w:tc>
        <w:tc>
          <w:tcPr>
            <w:tcW w:w="2878" w:type="dxa"/>
          </w:tcPr>
          <w:p w:rsidR="002B3E00" w:rsidRPr="003B3DE2" w:rsidRDefault="002B3E00" w:rsidP="000A0220">
            <w:pPr>
              <w:rPr>
                <w:b/>
                <w:szCs w:val="24"/>
              </w:rPr>
            </w:pPr>
            <w:r w:rsidRPr="003B3DE2">
              <w:rPr>
                <w:b/>
                <w:szCs w:val="24"/>
              </w:rPr>
              <w:t>Mimo chod (</w:t>
            </w:r>
            <w:proofErr w:type="spellStart"/>
            <w:r w:rsidRPr="003B3DE2">
              <w:rPr>
                <w:b/>
                <w:szCs w:val="24"/>
              </w:rPr>
              <w:t>off-the-job</w:t>
            </w:r>
            <w:proofErr w:type="spellEnd"/>
            <w:r w:rsidRPr="003B3DE2">
              <w:rPr>
                <w:b/>
                <w:szCs w:val="24"/>
              </w:rPr>
              <w:t>)</w:t>
            </w:r>
          </w:p>
        </w:tc>
      </w:tr>
      <w:tr w:rsidR="003B3DE2" w:rsidRPr="003B3DE2" w:rsidTr="00296D21">
        <w:trPr>
          <w:trHeight w:val="357"/>
        </w:trPr>
        <w:tc>
          <w:tcPr>
            <w:tcW w:w="2877" w:type="dxa"/>
          </w:tcPr>
          <w:p w:rsidR="002B3E00" w:rsidRPr="003B3DE2" w:rsidRDefault="002B3E00" w:rsidP="000A0220">
            <w:pPr>
              <w:rPr>
                <w:b/>
                <w:szCs w:val="24"/>
              </w:rPr>
            </w:pPr>
            <w:r w:rsidRPr="003B3DE2">
              <w:rPr>
                <w:b/>
                <w:szCs w:val="24"/>
              </w:rPr>
              <w:t>Funkční vzdělávání</w:t>
            </w:r>
          </w:p>
        </w:tc>
        <w:tc>
          <w:tcPr>
            <w:tcW w:w="2877" w:type="dxa"/>
          </w:tcPr>
          <w:p w:rsidR="002B3E00" w:rsidRPr="003B3DE2" w:rsidRDefault="002B3E00" w:rsidP="000A0220">
            <w:pPr>
              <w:rPr>
                <w:szCs w:val="24"/>
              </w:rPr>
            </w:pPr>
            <w:r w:rsidRPr="003B3DE2">
              <w:rPr>
                <w:szCs w:val="24"/>
              </w:rPr>
              <w:t>Rotace, on-</w:t>
            </w:r>
            <w:proofErr w:type="spellStart"/>
            <w:r w:rsidRPr="003B3DE2">
              <w:rPr>
                <w:szCs w:val="24"/>
              </w:rPr>
              <w:t>the</w:t>
            </w:r>
            <w:proofErr w:type="spellEnd"/>
            <w:r w:rsidRPr="003B3DE2">
              <w:rPr>
                <w:szCs w:val="24"/>
              </w:rPr>
              <w:t>-</w:t>
            </w:r>
            <w:proofErr w:type="spellStart"/>
            <w:r w:rsidRPr="003B3DE2">
              <w:rPr>
                <w:szCs w:val="24"/>
              </w:rPr>
              <w:t>job</w:t>
            </w:r>
            <w:proofErr w:type="spellEnd"/>
            <w:r w:rsidRPr="003B3DE2">
              <w:rPr>
                <w:szCs w:val="24"/>
              </w:rPr>
              <w:t xml:space="preserve"> </w:t>
            </w:r>
            <w:proofErr w:type="spellStart"/>
            <w:r w:rsidRPr="003B3DE2">
              <w:rPr>
                <w:szCs w:val="24"/>
              </w:rPr>
              <w:t>training</w:t>
            </w:r>
            <w:proofErr w:type="spellEnd"/>
          </w:p>
        </w:tc>
        <w:tc>
          <w:tcPr>
            <w:tcW w:w="2878" w:type="dxa"/>
          </w:tcPr>
          <w:p w:rsidR="002B3E00" w:rsidRPr="003B3DE2" w:rsidRDefault="00296D21" w:rsidP="000A0220">
            <w:pPr>
              <w:rPr>
                <w:szCs w:val="24"/>
              </w:rPr>
            </w:pPr>
            <w:r w:rsidRPr="003B3DE2">
              <w:rPr>
                <w:szCs w:val="24"/>
              </w:rPr>
              <w:t>Přednáška</w:t>
            </w:r>
          </w:p>
        </w:tc>
      </w:tr>
      <w:tr w:rsidR="003B3DE2" w:rsidRPr="003B3DE2" w:rsidTr="00296D21">
        <w:trPr>
          <w:trHeight w:val="341"/>
        </w:trPr>
        <w:tc>
          <w:tcPr>
            <w:tcW w:w="2877" w:type="dxa"/>
          </w:tcPr>
          <w:p w:rsidR="002B3E00" w:rsidRPr="003B3DE2" w:rsidRDefault="002B3E00" w:rsidP="000A0220">
            <w:pPr>
              <w:rPr>
                <w:b/>
                <w:szCs w:val="24"/>
              </w:rPr>
            </w:pPr>
            <w:r w:rsidRPr="003B3DE2">
              <w:rPr>
                <w:b/>
                <w:szCs w:val="24"/>
              </w:rPr>
              <w:t>Doplňkové funkční</w:t>
            </w:r>
          </w:p>
        </w:tc>
        <w:tc>
          <w:tcPr>
            <w:tcW w:w="2877" w:type="dxa"/>
          </w:tcPr>
          <w:p w:rsidR="002B3E00" w:rsidRPr="003B3DE2" w:rsidRDefault="002B3E00" w:rsidP="000A0220">
            <w:pPr>
              <w:rPr>
                <w:szCs w:val="24"/>
              </w:rPr>
            </w:pPr>
            <w:r w:rsidRPr="003B3DE2">
              <w:rPr>
                <w:szCs w:val="24"/>
              </w:rPr>
              <w:t>Rotace, práce na projektu</w:t>
            </w:r>
          </w:p>
        </w:tc>
        <w:tc>
          <w:tcPr>
            <w:tcW w:w="2878" w:type="dxa"/>
          </w:tcPr>
          <w:p w:rsidR="002B3E00" w:rsidRPr="003B3DE2" w:rsidRDefault="00296D21" w:rsidP="000A0220">
            <w:pPr>
              <w:rPr>
                <w:szCs w:val="24"/>
              </w:rPr>
            </w:pPr>
            <w:r w:rsidRPr="003B3DE2">
              <w:rPr>
                <w:szCs w:val="24"/>
              </w:rPr>
              <w:t>Kurz projektového řízení</w:t>
            </w:r>
          </w:p>
        </w:tc>
      </w:tr>
      <w:tr w:rsidR="003B3DE2" w:rsidRPr="003B3DE2" w:rsidTr="00296D21">
        <w:trPr>
          <w:trHeight w:val="357"/>
        </w:trPr>
        <w:tc>
          <w:tcPr>
            <w:tcW w:w="2877" w:type="dxa"/>
          </w:tcPr>
          <w:p w:rsidR="002B3E00" w:rsidRPr="003B3DE2" w:rsidRDefault="002B3E00" w:rsidP="000A0220">
            <w:pPr>
              <w:rPr>
                <w:b/>
                <w:szCs w:val="24"/>
              </w:rPr>
            </w:pPr>
            <w:r w:rsidRPr="003B3DE2">
              <w:rPr>
                <w:b/>
                <w:szCs w:val="24"/>
              </w:rPr>
              <w:t>Manažerské vzdělávání</w:t>
            </w:r>
          </w:p>
        </w:tc>
        <w:tc>
          <w:tcPr>
            <w:tcW w:w="2877" w:type="dxa"/>
          </w:tcPr>
          <w:p w:rsidR="002B3E00" w:rsidRPr="003B3DE2" w:rsidRDefault="002B3E00" w:rsidP="000A0220">
            <w:pPr>
              <w:rPr>
                <w:szCs w:val="24"/>
              </w:rPr>
            </w:pPr>
            <w:r w:rsidRPr="003B3DE2">
              <w:rPr>
                <w:szCs w:val="24"/>
              </w:rPr>
              <w:t xml:space="preserve">Individuální </w:t>
            </w:r>
            <w:proofErr w:type="spellStart"/>
            <w:r w:rsidRPr="003B3DE2">
              <w:rPr>
                <w:szCs w:val="24"/>
              </w:rPr>
              <w:t>koučink</w:t>
            </w:r>
            <w:proofErr w:type="spellEnd"/>
            <w:r w:rsidRPr="003B3DE2">
              <w:rPr>
                <w:szCs w:val="24"/>
              </w:rPr>
              <w:t xml:space="preserve">, </w:t>
            </w:r>
            <w:proofErr w:type="spellStart"/>
            <w:r w:rsidRPr="003B3DE2">
              <w:rPr>
                <w:szCs w:val="24"/>
              </w:rPr>
              <w:t>mentoring</w:t>
            </w:r>
            <w:proofErr w:type="spellEnd"/>
          </w:p>
        </w:tc>
        <w:tc>
          <w:tcPr>
            <w:tcW w:w="2878" w:type="dxa"/>
          </w:tcPr>
          <w:p w:rsidR="002B3E00" w:rsidRPr="003B3DE2" w:rsidRDefault="00296D21" w:rsidP="000A0220">
            <w:pPr>
              <w:rPr>
                <w:szCs w:val="24"/>
              </w:rPr>
            </w:pPr>
            <w:proofErr w:type="spellStart"/>
            <w:r w:rsidRPr="003B3DE2">
              <w:rPr>
                <w:szCs w:val="24"/>
              </w:rPr>
              <w:t>Leadership</w:t>
            </w:r>
            <w:proofErr w:type="spellEnd"/>
          </w:p>
        </w:tc>
      </w:tr>
      <w:tr w:rsidR="003B3DE2" w:rsidRPr="003B3DE2" w:rsidTr="00296D21">
        <w:trPr>
          <w:trHeight w:val="357"/>
        </w:trPr>
        <w:tc>
          <w:tcPr>
            <w:tcW w:w="2877" w:type="dxa"/>
          </w:tcPr>
          <w:p w:rsidR="002B3E00" w:rsidRPr="003B3DE2" w:rsidRDefault="002B3E00" w:rsidP="000A0220">
            <w:pPr>
              <w:rPr>
                <w:b/>
                <w:szCs w:val="24"/>
              </w:rPr>
            </w:pPr>
            <w:r w:rsidRPr="003B3DE2">
              <w:rPr>
                <w:b/>
                <w:szCs w:val="24"/>
              </w:rPr>
              <w:t>Jazykové vzdělávání</w:t>
            </w:r>
          </w:p>
        </w:tc>
        <w:tc>
          <w:tcPr>
            <w:tcW w:w="2877" w:type="dxa"/>
          </w:tcPr>
          <w:p w:rsidR="002B3E00" w:rsidRPr="003B3DE2" w:rsidRDefault="002B3E00" w:rsidP="000A0220">
            <w:pPr>
              <w:rPr>
                <w:szCs w:val="24"/>
              </w:rPr>
            </w:pPr>
            <w:r w:rsidRPr="003B3DE2">
              <w:rPr>
                <w:szCs w:val="24"/>
              </w:rPr>
              <w:t>Stáž na zahraniční pobočce</w:t>
            </w:r>
          </w:p>
        </w:tc>
        <w:tc>
          <w:tcPr>
            <w:tcW w:w="2878" w:type="dxa"/>
          </w:tcPr>
          <w:p w:rsidR="002B3E00" w:rsidRPr="003B3DE2" w:rsidRDefault="00296D21" w:rsidP="000A0220">
            <w:pPr>
              <w:rPr>
                <w:szCs w:val="24"/>
              </w:rPr>
            </w:pPr>
            <w:r w:rsidRPr="003B3DE2">
              <w:rPr>
                <w:szCs w:val="24"/>
              </w:rPr>
              <w:t>Firemní kurz</w:t>
            </w:r>
          </w:p>
        </w:tc>
      </w:tr>
      <w:tr w:rsidR="003B3DE2" w:rsidRPr="003B3DE2" w:rsidTr="00296D21">
        <w:trPr>
          <w:trHeight w:val="341"/>
        </w:trPr>
        <w:tc>
          <w:tcPr>
            <w:tcW w:w="2877" w:type="dxa"/>
          </w:tcPr>
          <w:p w:rsidR="002B3E00" w:rsidRPr="003B3DE2" w:rsidRDefault="002B3E00" w:rsidP="000A0220">
            <w:pPr>
              <w:rPr>
                <w:b/>
                <w:szCs w:val="24"/>
              </w:rPr>
            </w:pPr>
            <w:r w:rsidRPr="003B3DE2">
              <w:rPr>
                <w:b/>
                <w:szCs w:val="24"/>
              </w:rPr>
              <w:t>IT školení</w:t>
            </w:r>
          </w:p>
        </w:tc>
        <w:tc>
          <w:tcPr>
            <w:tcW w:w="2877" w:type="dxa"/>
          </w:tcPr>
          <w:p w:rsidR="002B3E00" w:rsidRPr="003B3DE2" w:rsidRDefault="00296D21" w:rsidP="000A0220">
            <w:pPr>
              <w:rPr>
                <w:szCs w:val="24"/>
              </w:rPr>
            </w:pPr>
            <w:r w:rsidRPr="003B3DE2">
              <w:rPr>
                <w:szCs w:val="24"/>
              </w:rPr>
              <w:t>Vytváření prezentací v PP</w:t>
            </w:r>
          </w:p>
        </w:tc>
        <w:tc>
          <w:tcPr>
            <w:tcW w:w="2878" w:type="dxa"/>
          </w:tcPr>
          <w:p w:rsidR="002B3E00" w:rsidRPr="003B3DE2" w:rsidRDefault="00296D21" w:rsidP="000A0220">
            <w:pPr>
              <w:rPr>
                <w:szCs w:val="24"/>
              </w:rPr>
            </w:pPr>
            <w:r w:rsidRPr="003B3DE2">
              <w:rPr>
                <w:szCs w:val="24"/>
              </w:rPr>
              <w:t>Školení na vytváření prezentací</w:t>
            </w:r>
          </w:p>
        </w:tc>
      </w:tr>
      <w:tr w:rsidR="003B3DE2" w:rsidRPr="003B3DE2" w:rsidTr="00296D21">
        <w:trPr>
          <w:trHeight w:val="713"/>
        </w:trPr>
        <w:tc>
          <w:tcPr>
            <w:tcW w:w="2877" w:type="dxa"/>
          </w:tcPr>
          <w:p w:rsidR="002B3E00" w:rsidRPr="003B3DE2" w:rsidRDefault="002B3E00" w:rsidP="000A0220">
            <w:pPr>
              <w:rPr>
                <w:b/>
                <w:szCs w:val="24"/>
              </w:rPr>
            </w:pPr>
            <w:r w:rsidRPr="003B3DE2">
              <w:rPr>
                <w:b/>
                <w:szCs w:val="24"/>
              </w:rPr>
              <w:t>Účelové vzdělávání</w:t>
            </w:r>
          </w:p>
        </w:tc>
        <w:tc>
          <w:tcPr>
            <w:tcW w:w="2877" w:type="dxa"/>
          </w:tcPr>
          <w:p w:rsidR="002B3E00" w:rsidRPr="003B3DE2" w:rsidRDefault="00296D21" w:rsidP="000A0220">
            <w:pPr>
              <w:rPr>
                <w:szCs w:val="24"/>
              </w:rPr>
            </w:pPr>
            <w:r w:rsidRPr="003B3DE2">
              <w:rPr>
                <w:szCs w:val="24"/>
              </w:rPr>
              <w:t>Stínování</w:t>
            </w:r>
          </w:p>
        </w:tc>
        <w:tc>
          <w:tcPr>
            <w:tcW w:w="2878" w:type="dxa"/>
          </w:tcPr>
          <w:p w:rsidR="002B3E00" w:rsidRPr="003B3DE2" w:rsidRDefault="00296D21" w:rsidP="000A0220">
            <w:pPr>
              <w:rPr>
                <w:szCs w:val="24"/>
              </w:rPr>
            </w:pPr>
            <w:proofErr w:type="spellStart"/>
            <w:r w:rsidRPr="003B3DE2">
              <w:rPr>
                <w:szCs w:val="24"/>
              </w:rPr>
              <w:t>Time</w:t>
            </w:r>
            <w:proofErr w:type="spellEnd"/>
            <w:r w:rsidRPr="003B3DE2">
              <w:rPr>
                <w:szCs w:val="24"/>
              </w:rPr>
              <w:t xml:space="preserve"> management, </w:t>
            </w:r>
            <w:proofErr w:type="spellStart"/>
            <w:r w:rsidRPr="003B3DE2">
              <w:rPr>
                <w:szCs w:val="24"/>
              </w:rPr>
              <w:t>Outdoor</w:t>
            </w:r>
            <w:proofErr w:type="spellEnd"/>
            <w:r w:rsidRPr="003B3DE2">
              <w:rPr>
                <w:szCs w:val="24"/>
              </w:rPr>
              <w:t xml:space="preserve"> </w:t>
            </w:r>
            <w:proofErr w:type="spellStart"/>
            <w:r w:rsidRPr="003B3DE2">
              <w:rPr>
                <w:szCs w:val="24"/>
              </w:rPr>
              <w:t>training</w:t>
            </w:r>
            <w:proofErr w:type="spellEnd"/>
          </w:p>
        </w:tc>
      </w:tr>
      <w:tr w:rsidR="003B3DE2" w:rsidRPr="003B3DE2" w:rsidTr="00296D21">
        <w:trPr>
          <w:trHeight w:val="434"/>
        </w:trPr>
        <w:tc>
          <w:tcPr>
            <w:tcW w:w="2877" w:type="dxa"/>
          </w:tcPr>
          <w:p w:rsidR="002B3E00" w:rsidRPr="003B3DE2" w:rsidRDefault="002B3E00" w:rsidP="000A0220">
            <w:pPr>
              <w:rPr>
                <w:b/>
                <w:szCs w:val="24"/>
              </w:rPr>
            </w:pPr>
            <w:r w:rsidRPr="003B3DE2">
              <w:rPr>
                <w:b/>
                <w:szCs w:val="24"/>
              </w:rPr>
              <w:t>Školení ze zákona</w:t>
            </w:r>
          </w:p>
        </w:tc>
        <w:tc>
          <w:tcPr>
            <w:tcW w:w="2877" w:type="dxa"/>
          </w:tcPr>
          <w:p w:rsidR="002B3E00" w:rsidRPr="003B3DE2" w:rsidRDefault="00296D21" w:rsidP="000A0220">
            <w:pPr>
              <w:rPr>
                <w:szCs w:val="24"/>
              </w:rPr>
            </w:pPr>
            <w:r w:rsidRPr="003B3DE2">
              <w:rPr>
                <w:szCs w:val="24"/>
              </w:rPr>
              <w:t>Instruktáž</w:t>
            </w:r>
          </w:p>
        </w:tc>
        <w:tc>
          <w:tcPr>
            <w:tcW w:w="2878" w:type="dxa"/>
          </w:tcPr>
          <w:p w:rsidR="002B3E00" w:rsidRPr="003B3DE2" w:rsidRDefault="00296D21" w:rsidP="000A0220">
            <w:pPr>
              <w:rPr>
                <w:szCs w:val="24"/>
              </w:rPr>
            </w:pPr>
            <w:r w:rsidRPr="003B3DE2">
              <w:rPr>
                <w:szCs w:val="24"/>
              </w:rPr>
              <w:t>Školení bezpečnosti práce</w:t>
            </w:r>
          </w:p>
        </w:tc>
      </w:tr>
    </w:tbl>
    <w:p w:rsidR="006C6678" w:rsidRDefault="00BE67DF" w:rsidP="000A0220">
      <w:pPr>
        <w:pStyle w:val="Titulek"/>
        <w:spacing w:line="360" w:lineRule="auto"/>
        <w:jc w:val="both"/>
        <w:rPr>
          <w:b w:val="0"/>
          <w:color w:val="auto"/>
          <w:sz w:val="24"/>
          <w:szCs w:val="24"/>
        </w:rPr>
      </w:pPr>
      <w:r w:rsidRPr="003B3DE2">
        <w:rPr>
          <w:b w:val="0"/>
          <w:color w:val="auto"/>
          <w:sz w:val="24"/>
          <w:szCs w:val="24"/>
        </w:rPr>
        <w:t>Obrázek 5: Rozpis vzdělávání (Hroník, 2007, s. 129)</w:t>
      </w:r>
    </w:p>
    <w:p w:rsidR="000A0220" w:rsidRDefault="000A0220" w:rsidP="000A0220"/>
    <w:p w:rsidR="000A0220" w:rsidRPr="000A0220" w:rsidRDefault="000A0220" w:rsidP="000A0220"/>
    <w:p w:rsidR="00E76E22" w:rsidRPr="003B3DE2" w:rsidRDefault="00E76E22" w:rsidP="00055AC0">
      <w:pPr>
        <w:pStyle w:val="Nadpis2"/>
      </w:pPr>
      <w:r w:rsidRPr="003B3DE2">
        <w:t xml:space="preserve"> </w:t>
      </w:r>
      <w:bookmarkStart w:id="154" w:name="_Toc391642408"/>
      <w:bookmarkStart w:id="155" w:name="_Toc391842026"/>
      <w:r w:rsidRPr="003B3DE2">
        <w:t xml:space="preserve">Proces </w:t>
      </w:r>
      <w:r w:rsidRPr="00055AC0">
        <w:t>vzdělávání</w:t>
      </w:r>
      <w:bookmarkEnd w:id="154"/>
      <w:bookmarkEnd w:id="155"/>
    </w:p>
    <w:p w:rsidR="00BB1115" w:rsidRPr="003B3DE2" w:rsidRDefault="00BB1115" w:rsidP="003B3DE2">
      <w:pPr>
        <w:pStyle w:val="Nadpis3"/>
        <w:numPr>
          <w:ilvl w:val="0"/>
          <w:numId w:val="0"/>
        </w:numPr>
        <w:spacing w:line="360" w:lineRule="auto"/>
        <w:ind w:left="720"/>
        <w:jc w:val="both"/>
        <w:rPr>
          <w:szCs w:val="24"/>
        </w:rPr>
      </w:pPr>
    </w:p>
    <w:p w:rsidR="000332BB" w:rsidRPr="003B3DE2" w:rsidRDefault="000332BB" w:rsidP="003B3DE2">
      <w:pPr>
        <w:spacing w:line="360" w:lineRule="auto"/>
        <w:ind w:firstLine="567"/>
        <w:jc w:val="both"/>
        <w:rPr>
          <w:szCs w:val="24"/>
        </w:rPr>
      </w:pPr>
      <w:r w:rsidRPr="003B3DE2">
        <w:rPr>
          <w:szCs w:val="24"/>
        </w:rPr>
        <w:t xml:space="preserve">Firemní vzdělávání není </w:t>
      </w:r>
      <w:r w:rsidR="00EA7BB8" w:rsidRPr="003B3DE2">
        <w:rPr>
          <w:szCs w:val="24"/>
        </w:rPr>
        <w:t>krátkodobý</w:t>
      </w:r>
      <w:r w:rsidRPr="003B3DE2">
        <w:rPr>
          <w:szCs w:val="24"/>
        </w:rPr>
        <w:t xml:space="preserve"> proces, pro dosažení efektivity je potřeba dodržet proces, který se skládá ze 4 kroků.</w:t>
      </w:r>
    </w:p>
    <w:p w:rsidR="005B213A" w:rsidRPr="003B3DE2" w:rsidRDefault="00E377E4" w:rsidP="003B3DE2">
      <w:pPr>
        <w:spacing w:line="360" w:lineRule="auto"/>
        <w:jc w:val="both"/>
        <w:rPr>
          <w:b/>
          <w:szCs w:val="24"/>
        </w:rPr>
      </w:pPr>
      <w:r w:rsidRPr="003B3DE2">
        <w:rPr>
          <w:noProof/>
          <w:szCs w:val="24"/>
        </w:rPr>
        <mc:AlternateContent>
          <mc:Choice Requires="wpc">
            <w:drawing>
              <wp:inline distT="0" distB="0" distL="0" distR="0" wp14:anchorId="1EE7C621" wp14:editId="3CA8A932">
                <wp:extent cx="5173600" cy="2656299"/>
                <wp:effectExtent l="0" t="19050" r="46355" b="48895"/>
                <wp:docPr id="670732" name="Plátno 670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7072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88700" y="950199"/>
                            <a:ext cx="1485500" cy="78380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95B3D7"/>
                              </a:gs>
                              <a:gs pos="50000">
                                <a:srgbClr val="4F81BD"/>
                              </a:gs>
                              <a:gs pos="100000">
                                <a:srgbClr val="95B3D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/>
                            </a:outerShdw>
                          </a:effectLst>
                        </wps:spPr>
                        <wps:txbx>
                          <w:txbxContent>
                            <w:p w:rsidR="005743E6" w:rsidRPr="00BC5DA0" w:rsidRDefault="005743E6" w:rsidP="00E377E4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Evaluace vzdělávací aktivity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72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989100" y="35999"/>
                            <a:ext cx="1485600" cy="91420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95B3D7"/>
                              </a:gs>
                              <a:gs pos="50000">
                                <a:srgbClr val="4F81BD"/>
                              </a:gs>
                              <a:gs pos="100000">
                                <a:srgbClr val="95B3D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/>
                            </a:outerShdw>
                          </a:effectLst>
                        </wps:spPr>
                        <wps:txbx>
                          <w:txbxContent>
                            <w:p w:rsidR="005743E6" w:rsidRPr="00BC5DA0" w:rsidRDefault="005743E6" w:rsidP="00E377E4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Identifikace mezery a potřeb, definování cílů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72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989100" y="1864299"/>
                            <a:ext cx="1484800" cy="79200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95B3D7"/>
                              </a:gs>
                              <a:gs pos="50000">
                                <a:srgbClr val="4F81BD"/>
                              </a:gs>
                              <a:gs pos="100000">
                                <a:srgbClr val="95B3D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/>
                            </a:outerShdw>
                          </a:effectLst>
                        </wps:spPr>
                        <wps:txbx>
                          <w:txbxContent>
                            <w:p w:rsidR="005743E6" w:rsidRPr="00BC5DA0" w:rsidRDefault="005743E6" w:rsidP="00E377E4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Realizace vzdělávací aktivity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72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688000" y="950199"/>
                            <a:ext cx="1485600" cy="71040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95B3D7"/>
                              </a:gs>
                              <a:gs pos="50000">
                                <a:srgbClr val="4F81BD"/>
                              </a:gs>
                              <a:gs pos="100000">
                                <a:srgbClr val="95B3D7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/>
                            </a:outerShdw>
                          </a:effectLst>
                        </wps:spPr>
                        <wps:txbx>
                          <w:txbxContent>
                            <w:p w:rsidR="005743E6" w:rsidRPr="00BC5DA0" w:rsidRDefault="005743E6" w:rsidP="00E377E4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Plánování a design vzdělávací aktivity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728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1108700" y="35999"/>
                            <a:ext cx="571500" cy="572600"/>
                          </a:xfrm>
                          <a:custGeom>
                            <a:avLst/>
                            <a:gdLst>
                              <a:gd name="T0" fmla="*/ 10589445 w 21600"/>
                              <a:gd name="T1" fmla="*/ 0 h 21600"/>
                              <a:gd name="T2" fmla="*/ 10589445 w 21600"/>
                              <a:gd name="T3" fmla="*/ 8544889 h 21600"/>
                              <a:gd name="T4" fmla="*/ 2266156 w 21600"/>
                              <a:gd name="T5" fmla="*/ 15180898 h 21600"/>
                              <a:gd name="T6" fmla="*/ 15121784 w 21600"/>
                              <a:gd name="T7" fmla="*/ 4272444 h 21600"/>
                              <a:gd name="T8" fmla="*/ 17694720 60000 65536"/>
                              <a:gd name="T9" fmla="*/ 5898240 60000 65536"/>
                              <a:gd name="T10" fmla="*/ 5898240 60000 65536"/>
                              <a:gd name="T11" fmla="*/ 0 60000 65536"/>
                              <a:gd name="T12" fmla="*/ 12427 w 21600"/>
                              <a:gd name="T13" fmla="*/ 2912 h 21600"/>
                              <a:gd name="T14" fmla="*/ 18227 w 21600"/>
                              <a:gd name="T15" fmla="*/ 9246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21600" y="6079"/>
                                </a:moveTo>
                                <a:lnTo>
                                  <a:pt x="15126" y="0"/>
                                </a:lnTo>
                                <a:lnTo>
                                  <a:pt x="15126" y="2912"/>
                                </a:lnTo>
                                <a:lnTo>
                                  <a:pt x="12427" y="2912"/>
                                </a:lnTo>
                                <a:cubicBezTo>
                                  <a:pt x="5564" y="2912"/>
                                  <a:pt x="0" y="7052"/>
                                  <a:pt x="0" y="12158"/>
                                </a:cubicBezTo>
                                <a:lnTo>
                                  <a:pt x="0" y="21600"/>
                                </a:lnTo>
                                <a:lnTo>
                                  <a:pt x="6474" y="21600"/>
                                </a:lnTo>
                                <a:lnTo>
                                  <a:pt x="6474" y="12158"/>
                                </a:lnTo>
                                <a:cubicBezTo>
                                  <a:pt x="6474" y="10550"/>
                                  <a:pt x="9139" y="9246"/>
                                  <a:pt x="12427" y="9246"/>
                                </a:cubicBezTo>
                                <a:lnTo>
                                  <a:pt x="15126" y="9246"/>
                                </a:lnTo>
                                <a:lnTo>
                                  <a:pt x="15126" y="12158"/>
                                </a:lnTo>
                                <a:lnTo>
                                  <a:pt x="21600" y="6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729" name="AutoShape 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932600" y="149499"/>
                            <a:ext cx="571100" cy="572300"/>
                          </a:xfrm>
                          <a:custGeom>
                            <a:avLst/>
                            <a:gdLst>
                              <a:gd name="T0" fmla="*/ 10575582 w 21600"/>
                              <a:gd name="T1" fmla="*/ 0 h 21600"/>
                              <a:gd name="T2" fmla="*/ 10575582 w 21600"/>
                              <a:gd name="T3" fmla="*/ 8534636 h 21600"/>
                              <a:gd name="T4" fmla="*/ 2263195 w 21600"/>
                              <a:gd name="T5" fmla="*/ 15162718 h 21600"/>
                              <a:gd name="T6" fmla="*/ 15101973 w 21600"/>
                              <a:gd name="T7" fmla="*/ 4267318 h 21600"/>
                              <a:gd name="T8" fmla="*/ 17694720 60000 65536"/>
                              <a:gd name="T9" fmla="*/ 5898240 60000 65536"/>
                              <a:gd name="T10" fmla="*/ 5898240 60000 65536"/>
                              <a:gd name="T11" fmla="*/ 0 60000 65536"/>
                              <a:gd name="T12" fmla="*/ 12427 w 21600"/>
                              <a:gd name="T13" fmla="*/ 2912 h 21600"/>
                              <a:gd name="T14" fmla="*/ 18227 w 21600"/>
                              <a:gd name="T15" fmla="*/ 9246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21600" y="6079"/>
                                </a:moveTo>
                                <a:lnTo>
                                  <a:pt x="15126" y="0"/>
                                </a:lnTo>
                                <a:lnTo>
                                  <a:pt x="15126" y="2912"/>
                                </a:lnTo>
                                <a:lnTo>
                                  <a:pt x="12427" y="2912"/>
                                </a:lnTo>
                                <a:cubicBezTo>
                                  <a:pt x="5564" y="2912"/>
                                  <a:pt x="0" y="7052"/>
                                  <a:pt x="0" y="12158"/>
                                </a:cubicBezTo>
                                <a:lnTo>
                                  <a:pt x="0" y="21600"/>
                                </a:lnTo>
                                <a:lnTo>
                                  <a:pt x="6474" y="21600"/>
                                </a:lnTo>
                                <a:lnTo>
                                  <a:pt x="6474" y="12158"/>
                                </a:lnTo>
                                <a:cubicBezTo>
                                  <a:pt x="6474" y="10550"/>
                                  <a:pt x="9139" y="9246"/>
                                  <a:pt x="12427" y="9246"/>
                                </a:cubicBezTo>
                                <a:lnTo>
                                  <a:pt x="15126" y="9246"/>
                                </a:lnTo>
                                <a:lnTo>
                                  <a:pt x="15126" y="12158"/>
                                </a:lnTo>
                                <a:lnTo>
                                  <a:pt x="21600" y="6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730" name="AutoShape 10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3817900" y="1864299"/>
                            <a:ext cx="571500" cy="572000"/>
                          </a:xfrm>
                          <a:custGeom>
                            <a:avLst/>
                            <a:gdLst>
                              <a:gd name="T0" fmla="*/ 10589445 w 21600"/>
                              <a:gd name="T1" fmla="*/ 0 h 21600"/>
                              <a:gd name="T2" fmla="*/ 10589445 w 21600"/>
                              <a:gd name="T3" fmla="*/ 8524892 h 21600"/>
                              <a:gd name="T4" fmla="*/ 2266156 w 21600"/>
                              <a:gd name="T5" fmla="*/ 15145368 h 21600"/>
                              <a:gd name="T6" fmla="*/ 15121784 w 21600"/>
                              <a:gd name="T7" fmla="*/ 4262433 h 21600"/>
                              <a:gd name="T8" fmla="*/ 17694720 60000 65536"/>
                              <a:gd name="T9" fmla="*/ 5898240 60000 65536"/>
                              <a:gd name="T10" fmla="*/ 5898240 60000 65536"/>
                              <a:gd name="T11" fmla="*/ 0 60000 65536"/>
                              <a:gd name="T12" fmla="*/ 12427 w 21600"/>
                              <a:gd name="T13" fmla="*/ 2912 h 21600"/>
                              <a:gd name="T14" fmla="*/ 18227 w 21600"/>
                              <a:gd name="T15" fmla="*/ 9246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21600" y="6079"/>
                                </a:moveTo>
                                <a:lnTo>
                                  <a:pt x="15126" y="0"/>
                                </a:lnTo>
                                <a:lnTo>
                                  <a:pt x="15126" y="2912"/>
                                </a:lnTo>
                                <a:lnTo>
                                  <a:pt x="12427" y="2912"/>
                                </a:lnTo>
                                <a:cubicBezTo>
                                  <a:pt x="5564" y="2912"/>
                                  <a:pt x="0" y="7052"/>
                                  <a:pt x="0" y="12158"/>
                                </a:cubicBezTo>
                                <a:lnTo>
                                  <a:pt x="0" y="21600"/>
                                </a:lnTo>
                                <a:lnTo>
                                  <a:pt x="6474" y="21600"/>
                                </a:lnTo>
                                <a:lnTo>
                                  <a:pt x="6474" y="12158"/>
                                </a:lnTo>
                                <a:cubicBezTo>
                                  <a:pt x="6474" y="10550"/>
                                  <a:pt x="9139" y="9246"/>
                                  <a:pt x="12427" y="9246"/>
                                </a:cubicBezTo>
                                <a:lnTo>
                                  <a:pt x="15126" y="9246"/>
                                </a:lnTo>
                                <a:lnTo>
                                  <a:pt x="15126" y="12158"/>
                                </a:lnTo>
                                <a:lnTo>
                                  <a:pt x="21600" y="6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731" name="AutoShape 11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960800" y="1864399"/>
                            <a:ext cx="571200" cy="572300"/>
                          </a:xfrm>
                          <a:custGeom>
                            <a:avLst/>
                            <a:gdLst>
                              <a:gd name="T0" fmla="*/ 10577434 w 21600"/>
                              <a:gd name="T1" fmla="*/ 0 h 21600"/>
                              <a:gd name="T2" fmla="*/ 10577434 w 21600"/>
                              <a:gd name="T3" fmla="*/ 8534636 h 21600"/>
                              <a:gd name="T4" fmla="*/ 2263592 w 21600"/>
                              <a:gd name="T5" fmla="*/ 15162718 h 21600"/>
                              <a:gd name="T6" fmla="*/ 15104617 w 21600"/>
                              <a:gd name="T7" fmla="*/ 4267318 h 21600"/>
                              <a:gd name="T8" fmla="*/ 17694720 60000 65536"/>
                              <a:gd name="T9" fmla="*/ 5898240 60000 65536"/>
                              <a:gd name="T10" fmla="*/ 5898240 60000 65536"/>
                              <a:gd name="T11" fmla="*/ 0 60000 65536"/>
                              <a:gd name="T12" fmla="*/ 12427 w 21600"/>
                              <a:gd name="T13" fmla="*/ 2912 h 21600"/>
                              <a:gd name="T14" fmla="*/ 18227 w 21600"/>
                              <a:gd name="T15" fmla="*/ 9246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21600" y="6079"/>
                                </a:moveTo>
                                <a:lnTo>
                                  <a:pt x="15126" y="0"/>
                                </a:lnTo>
                                <a:lnTo>
                                  <a:pt x="15126" y="2912"/>
                                </a:lnTo>
                                <a:lnTo>
                                  <a:pt x="12427" y="2912"/>
                                </a:lnTo>
                                <a:cubicBezTo>
                                  <a:pt x="5564" y="2912"/>
                                  <a:pt x="0" y="7052"/>
                                  <a:pt x="0" y="12158"/>
                                </a:cubicBezTo>
                                <a:lnTo>
                                  <a:pt x="0" y="21600"/>
                                </a:lnTo>
                                <a:lnTo>
                                  <a:pt x="6474" y="21600"/>
                                </a:lnTo>
                                <a:lnTo>
                                  <a:pt x="6474" y="12158"/>
                                </a:lnTo>
                                <a:cubicBezTo>
                                  <a:pt x="6474" y="10550"/>
                                  <a:pt x="9139" y="9246"/>
                                  <a:pt x="12427" y="9246"/>
                                </a:cubicBezTo>
                                <a:lnTo>
                                  <a:pt x="15126" y="9246"/>
                                </a:lnTo>
                                <a:lnTo>
                                  <a:pt x="15126" y="12158"/>
                                </a:lnTo>
                                <a:lnTo>
                                  <a:pt x="21600" y="6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Plátno 670732" o:spid="_x0000_s1026" editas="canvas" style="width:407.35pt;height:209.15pt;mso-position-horizontal-relative:char;mso-position-vertical-relative:line" coordsize="51733,26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1733;height:26562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3887;top:9501;width:14855;height:7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Owj8cA&#10;AADfAAAADwAAAGRycy9kb3ducmV2LnhtbESPQWvCQBSE7wX/w/KE3uqmJqik2YhoAxZ6sLa9P7Kv&#10;SWj2bciuSfz3XUHocZiZb5hsO5lWDNS7xrKC50UEgri0uuFKwddn8bQB4TyyxtYyKbiSg20+e8gw&#10;1XbkDxrOvhIBwi5FBbX3XSqlK2sy6Ba2Iw7ej+0N+iD7SuoexwA3rVxG0UoabDgs1NjRvqby93wx&#10;CvbvWtq4eD188+kQT5uueEvKVqnH+bR7AeFp8v/he/uoFazW0XqZwO1P+AIy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jsI/HAAAA3wAAAA8AAAAAAAAAAAAAAAAAmAIAAGRy&#10;cy9kb3ducmV2LnhtbFBLBQYAAAAABAAEAPUAAACMAwAAAAA=&#10;" fillcolor="#95b3d7" strokecolor="#4f81bd" strokeweight="1pt">
                  <v:fill color2="#4f81bd" focus="50%" type="gradient"/>
                  <v:shadow on="t" color="#243f60" offset="1pt"/>
                  <v:textbox>
                    <w:txbxContent>
                      <w:p w:rsidR="005743E6" w:rsidRPr="00BC5DA0" w:rsidRDefault="005743E6" w:rsidP="00E377E4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Evaluace vzdělávací aktivity</w:t>
                        </w:r>
                      </w:p>
                    </w:txbxContent>
                  </v:textbox>
                </v:shape>
                <v:shape id="Text Box 5" o:spid="_x0000_s1029" type="#_x0000_t202" style="position:absolute;left:19891;top:359;width:14856;height:9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8VFMUA&#10;AADfAAAADwAAAGRycy9kb3ducmV2LnhtbESPS4vCQBCE7wv+h6EFb+vEt0RHETWg4MHnvcm0STDT&#10;EzKjZv/9jrCwx6KqvqLmy8aU4kW1Kywr6HUjEMSp1QVnCq6X5HsKwnlkjaVlUvBDDpaL1tccY23f&#10;fKLX2WciQNjFqCD3voqldGlOBl3XVsTBu9vaoA+yzqSu8R3gppT9KBpLgwWHhRwrWueUPs5Po2B9&#10;0NIOku3mxsfNoJlWyX6Ylkp12s1qBsJT4//Df+2dVjCeRJP+CD5/whe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xUUxQAAAN8AAAAPAAAAAAAAAAAAAAAAAJgCAABkcnMv&#10;ZG93bnJldi54bWxQSwUGAAAAAAQABAD1AAAAigMAAAAA&#10;" fillcolor="#95b3d7" strokecolor="#4f81bd" strokeweight="1pt">
                  <v:fill color2="#4f81bd" focus="50%" type="gradient"/>
                  <v:shadow on="t" color="#243f60" offset="1pt"/>
                  <v:textbox>
                    <w:txbxContent>
                      <w:p w:rsidR="005743E6" w:rsidRPr="00BC5DA0" w:rsidRDefault="005743E6" w:rsidP="00E377E4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Identifikace mezery a potřeb, definování cílů</w:t>
                        </w:r>
                      </w:p>
                    </w:txbxContent>
                  </v:textbox>
                </v:shape>
                <v:shape id="Text Box 6" o:spid="_x0000_s1030" type="#_x0000_t202" style="position:absolute;left:19891;top:18642;width:14848;height:7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2LY8cA&#10;AADfAAAADwAAAGRycy9kb3ducmV2LnhtbESPQWvCQBSE7wX/w/IEb3Wjlhiiq4g20EIPbdT7I/tM&#10;gtm3IbtN4r/vFgo9DjPzDbPdj6YRPXWutqxgMY9AEBdW11wquJyz5wSE88gaG8uk4EEO9rvJ0xZT&#10;bQf+oj73pQgQdikqqLxvUyldUZFBN7ctcfButjPog+xKqTscAtw0chlFsTRYc1iosKVjRcU9/zYK&#10;jh9a2lX2erry52k1Jm32/lI0Ss2m42EDwtPo/8N/7TetIF5H62UMv3/CF5C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9i2PHAAAA3wAAAA8AAAAAAAAAAAAAAAAAmAIAAGRy&#10;cy9kb3ducmV2LnhtbFBLBQYAAAAABAAEAPUAAACMAwAAAAA=&#10;" fillcolor="#95b3d7" strokecolor="#4f81bd" strokeweight="1pt">
                  <v:fill color2="#4f81bd" focus="50%" type="gradient"/>
                  <v:shadow on="t" color="#243f60" offset="1pt"/>
                  <v:textbox>
                    <w:txbxContent>
                      <w:p w:rsidR="005743E6" w:rsidRPr="00BC5DA0" w:rsidRDefault="005743E6" w:rsidP="00E377E4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Realizace vzdělávací aktivity</w:t>
                        </w:r>
                      </w:p>
                    </w:txbxContent>
                  </v:textbox>
                </v:shape>
                <v:shape id="Text Box 7" o:spid="_x0000_s1031" type="#_x0000_t202" style="position:absolute;left:36880;top:9501;width:14856;height:7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Eu+McA&#10;AADfAAAADwAAAGRycy9kb3ducmV2LnhtbESPQWvCQBSE7wX/w/IEb3WjkURSVxFtQKGH1rb3R/aZ&#10;BLNvQ3abxH/vFgo9DjPzDbPZjaYRPXWutqxgMY9AEBdW11wq+PrMn9cgnEfW2FgmBXdysNtOnjaY&#10;aTvwB/UXX4oAYZehgsr7NpPSFRUZdHPbEgfvajuDPsiulLrDIcBNI5dRlEiDNYeFCls6VFTcLj9G&#10;weFNSxvnr8dvfj/G47rNz6uiUWo2HfcvIDyN/j/81z5pBUkapcsUfv+ELyC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xLvjHAAAA3wAAAA8AAAAAAAAAAAAAAAAAmAIAAGRy&#10;cy9kb3ducmV2LnhtbFBLBQYAAAAABAAEAPUAAACMAwAAAAA=&#10;" fillcolor="#95b3d7" strokecolor="#4f81bd" strokeweight="1pt">
                  <v:fill color2="#4f81bd" focus="50%" type="gradient"/>
                  <v:shadow on="t" color="#243f60" offset="1pt"/>
                  <v:textbox>
                    <w:txbxContent>
                      <w:p w:rsidR="005743E6" w:rsidRPr="00BC5DA0" w:rsidRDefault="005743E6" w:rsidP="00E377E4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Plánování a design vzdělávací aktivity</w:t>
                        </w:r>
                      </w:p>
                    </w:txbxContent>
                  </v:textbox>
                </v:shape>
                <v:shape id="AutoShape 8" o:spid="_x0000_s1032" style="position:absolute;left:11087;top:359;width:5715;height:572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aGcQA&#10;AADfAAAADwAAAGRycy9kb3ducmV2LnhtbERPTWsCMRC9C/0PYQreNKmgltUoxSJoSwWteh424+7i&#10;ZrJNorv9982h4PHxvufLztbiTj5UjjW8DBUI4tyZigsNx+/14BVEiMgGa8ek4ZcCLBdPvTlmxrW8&#10;p/shFiKFcMhQQxljk0kZ8pIshqFriBN3cd5iTNAX0nhsU7it5UipibRYcWoosaFVSfn1cLMa3lc7&#10;k5/HfvfZtF8f3VaNf07FVuv+c/c2AxGpiw/xv3tjNEymajpKg9Of9AX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XGhnEAAAA3wAAAA8AAAAAAAAAAAAAAAAAmAIAAGRycy9k&#10;b3ducmV2LnhtbFBLBQYAAAAABAAEAPUAAACJAwAAAAA=&#10;" path="m21600,6079l15126,r,2912l12427,2912c5564,2912,,7052,,12158r,9442l6474,21600r,-9442c6474,10550,9139,9246,12427,9246r2699,l15126,12158,21600,6079xe" strokecolor="#4f81bd" strokeweight="5pt">
                  <v:stroke linestyle="thickThin" joinstyle="miter"/>
                  <v:shadow color="#868686"/>
                  <v:path o:connecttype="custom" o:connectlocs="280179066,0;280179066,226518678;59958711,402434361;400097202,113259326" o:connectangles="270,90,90,0" textboxrect="12427,2912,18227,9246"/>
                </v:shape>
                <v:shape id="AutoShape 9" o:spid="_x0000_s1033" style="position:absolute;left:39326;top:1494;width:5711;height:5723;rotation: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6QCsUA&#10;AADfAAAADwAAAGRycy9kb3ducmV2LnhtbESPX2vCQBDE3wt+h2OFvtWLUrRGT5GCVLAv/qHPS3ZN&#10;grm9a+4a02/fEwo+DjPzG2a57m2jOm5D7cTAeJSBYikc1VIaOJ+2L2+gQkQhbJywgV8OsF4NnpaY&#10;k7vJgbtjLFWCSMjRQBWjz7UORcUWw8h5luRdXGsxJtmWmlq8Jbht9CTLptpiLWmhQs/vFRfX4481&#10;8O1JED/pTF+6a+jjtNv6/asxz8N+swAVuY+P8H97Rwams2w2mcP9T/oC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/pAKxQAAAN8AAAAPAAAAAAAAAAAAAAAAAJgCAABkcnMv&#10;ZG93bnJldi54bWxQSwUGAAAAAAQABAD1AAAAigMAAAAA&#10;" path="m21600,6079l15126,r,2912l12427,2912c5564,2912,,7052,,12158r,9442l6474,21600r,-9442c6474,10550,9139,9246,12427,9246r2699,l15126,12158,21600,6079xe" strokecolor="#4f81bd" strokeweight="5pt">
                  <v:stroke linestyle="thickThin" joinstyle="miter"/>
                  <v:shadow color="#868686"/>
                  <v:path o:connecttype="custom" o:connectlocs="279616430,0;279616430,226128342;59838457,401741829;399293369,113064171" o:connectangles="270,90,90,0" textboxrect="12427,2912,18227,9246"/>
                </v:shape>
                <v:shape id="AutoShape 10" o:spid="_x0000_s1034" style="position:absolute;left:38179;top:18642;width:5715;height:5720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RuY8UA&#10;AADfAAAADwAAAGRycy9kb3ducmV2LnhtbESPy4rCMBSG94LvEI4wG9HEES/URhFFmcVspuPG3aE5&#10;tqXNSWmi1rc3i4FZ/vw3vnTX20Y8qPOVYw2zqQJBnDtTcaHh8nuarEH4gGywcUwaXuRhtx0OUkyM&#10;e/IPPbJQiDjCPkENZQhtIqXPS7Lop64ljt7NdRZDlF0hTYfPOG4b+anUUlqsOD6U2NKhpLzO7lZD&#10;HVR2qdrF+Fte88K6MR/Vea71x6jfb0AE6sN/+K/9ZTQsV2o1jwSRJ7KA3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G5jxQAAAN8AAAAPAAAAAAAAAAAAAAAAAJgCAABkcnMv&#10;ZG93bnJldi54bWxQSwUGAAAAAAQABAD1AAAAigMAAAAA&#10;" path="m21600,6079l15126,r,2912l12427,2912c5564,2912,,7052,,12158r,9442l6474,21600r,-9442c6474,10550,9139,9246,12427,9246r2699,l15126,12158,21600,6079xe" strokecolor="#4f81bd" strokeweight="5pt">
                  <v:stroke linestyle="thickThin" joinstyle="miter"/>
                  <v:shadow color="#868686"/>
                  <v:path o:connecttype="custom" o:connectlocs="280179066,0;280179066,225751770;59958711,401071782;400097202,112875541" o:connectangles="270,90,90,0" textboxrect="12427,2912,18227,9246"/>
                </v:shape>
                <v:shape id="AutoShape 11" o:spid="_x0000_s1035" style="position:absolute;left:9608;top:18643;width:5712;height:5723;rotation:-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nN88YA&#10;AADfAAAADwAAAGRycy9kb3ducmV2LnhtbESPQUsDMRSE74L/ITyhN5ttq21ZmxYpqAVPrUXw9kie&#10;u4ublyV5dtd/3xQKHoeZ+YZZbQbfqhPF1AQ2MBkXoIhtcA1XBo4fL/dLUEmQHbaBycAfJdisb29W&#10;WLrQ855OB6lUhnAq0UAt0pVaJ1uTxzQOHXH2vkP0KFnGSruIfYb7Vk+LYq49NpwXauxoW5P9Ofz6&#10;TPm0D7jcPx57oui/2nd5fbNizOhueH4CJTTIf/ja3jkD80WxmE3g8id/Ab0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nN88YAAADfAAAADwAAAAAAAAAAAAAAAACYAgAAZHJz&#10;L2Rvd25yZXYueG1sUEsFBgAAAAAEAAQA9QAAAIsDAAAAAA==&#10;" path="m21600,6079l15126,r,2912l12427,2912c5564,2912,,7052,,12158r,9442l6474,21600r,-9442c6474,10550,9139,9246,12427,9246r2699,l15126,12158,21600,6079xe" strokecolor="#4f81bd" strokeweight="5pt">
                  <v:stroke linestyle="thickThin" joinstyle="miter"/>
                  <v:shadow color="#868686"/>
                  <v:path o:connecttype="custom" o:connectlocs="279714366,0;279714366,226128342;59859433,401741829;399433205,113064171" o:connectangles="270,90,90,0" textboxrect="12427,2912,18227,9246"/>
                </v:shape>
                <w10:anchorlock/>
              </v:group>
            </w:pict>
          </mc:Fallback>
        </mc:AlternateContent>
      </w:r>
    </w:p>
    <w:p w:rsidR="002564C7" w:rsidRPr="000A0220" w:rsidRDefault="00E377E4" w:rsidP="000A0220">
      <w:pPr>
        <w:pStyle w:val="Titulek"/>
        <w:spacing w:line="360" w:lineRule="auto"/>
        <w:jc w:val="both"/>
        <w:rPr>
          <w:b w:val="0"/>
          <w:color w:val="auto"/>
          <w:sz w:val="24"/>
          <w:szCs w:val="24"/>
        </w:rPr>
      </w:pPr>
      <w:bookmarkStart w:id="156" w:name="_Toc391642409"/>
      <w:r w:rsidRPr="003B3DE2">
        <w:rPr>
          <w:b w:val="0"/>
          <w:color w:val="auto"/>
          <w:sz w:val="24"/>
          <w:szCs w:val="24"/>
        </w:rPr>
        <w:t xml:space="preserve">Obrázek </w:t>
      </w:r>
      <w:r w:rsidR="00BE67DF" w:rsidRPr="003B3DE2">
        <w:rPr>
          <w:b w:val="0"/>
          <w:color w:val="auto"/>
          <w:sz w:val="24"/>
          <w:szCs w:val="24"/>
        </w:rPr>
        <w:t>6</w:t>
      </w:r>
      <w:r w:rsidRPr="003B3DE2">
        <w:rPr>
          <w:b w:val="0"/>
          <w:color w:val="auto"/>
          <w:sz w:val="24"/>
          <w:szCs w:val="24"/>
        </w:rPr>
        <w:t xml:space="preserve">: Cyklus vzdělávání (upraveno dle Hroník, </w:t>
      </w:r>
      <w:r w:rsidR="00644FE7" w:rsidRPr="003B3DE2">
        <w:rPr>
          <w:b w:val="0"/>
          <w:color w:val="auto"/>
          <w:sz w:val="24"/>
          <w:szCs w:val="24"/>
        </w:rPr>
        <w:t>2007, s. 134)</w:t>
      </w:r>
    </w:p>
    <w:p w:rsidR="000332BB" w:rsidRPr="003B3DE2" w:rsidRDefault="000332BB" w:rsidP="003B3DE2">
      <w:pPr>
        <w:pStyle w:val="Nadpis3"/>
        <w:spacing w:line="360" w:lineRule="auto"/>
        <w:jc w:val="both"/>
        <w:rPr>
          <w:szCs w:val="24"/>
        </w:rPr>
      </w:pPr>
      <w:bookmarkStart w:id="157" w:name="_Toc391842027"/>
      <w:r w:rsidRPr="003B3DE2">
        <w:rPr>
          <w:szCs w:val="24"/>
        </w:rPr>
        <w:lastRenderedPageBreak/>
        <w:t>Identifikace potřeb a definování cílů</w:t>
      </w:r>
      <w:r w:rsidR="00F50FC2" w:rsidRPr="003B3DE2">
        <w:rPr>
          <w:szCs w:val="24"/>
        </w:rPr>
        <w:t xml:space="preserve"> v</w:t>
      </w:r>
      <w:r w:rsidRPr="003B3DE2">
        <w:rPr>
          <w:szCs w:val="24"/>
        </w:rPr>
        <w:t xml:space="preserve"> zdělávání</w:t>
      </w:r>
      <w:bookmarkEnd w:id="156"/>
      <w:bookmarkEnd w:id="157"/>
    </w:p>
    <w:p w:rsidR="00F27F1C" w:rsidRPr="003B3DE2" w:rsidRDefault="000332BB" w:rsidP="003B3DE2">
      <w:pPr>
        <w:spacing w:line="360" w:lineRule="auto"/>
        <w:ind w:firstLine="567"/>
        <w:jc w:val="both"/>
        <w:rPr>
          <w:szCs w:val="24"/>
        </w:rPr>
      </w:pPr>
      <w:r w:rsidRPr="003B3DE2">
        <w:rPr>
          <w:szCs w:val="24"/>
        </w:rPr>
        <w:t>Jde o shromažďování informací o aktuálním stavu znalostí, schopností, dovedností a výkonu pracovníků</w:t>
      </w:r>
      <w:r w:rsidR="00F27F1C" w:rsidRPr="003B3DE2">
        <w:rPr>
          <w:szCs w:val="24"/>
        </w:rPr>
        <w:t>. Na základě tohoto sběru a následné analýzy identifikujeme mezery výko</w:t>
      </w:r>
      <w:r w:rsidR="00F50FC2" w:rsidRPr="003B3DE2">
        <w:rPr>
          <w:szCs w:val="24"/>
        </w:rPr>
        <w:t>n</w:t>
      </w:r>
      <w:r w:rsidR="00F27F1C" w:rsidRPr="003B3DE2">
        <w:rPr>
          <w:szCs w:val="24"/>
        </w:rPr>
        <w:t xml:space="preserve">nosti porovnáním standardní požadované úrovně a současné úrovně, poté </w:t>
      </w:r>
      <w:r w:rsidR="00EA7BB8" w:rsidRPr="003B3DE2">
        <w:rPr>
          <w:szCs w:val="24"/>
        </w:rPr>
        <w:t>identifikujeme, kterou</w:t>
      </w:r>
      <w:r w:rsidR="00F27F1C" w:rsidRPr="003B3DE2">
        <w:rPr>
          <w:szCs w:val="24"/>
        </w:rPr>
        <w:t xml:space="preserve"> z mezer lze odstranit </w:t>
      </w:r>
      <w:r w:rsidR="00963754" w:rsidRPr="003B3DE2">
        <w:rPr>
          <w:szCs w:val="24"/>
        </w:rPr>
        <w:t>vzděláváním</w:t>
      </w:r>
      <w:r w:rsidR="002B1E76" w:rsidRPr="003B3DE2">
        <w:rPr>
          <w:szCs w:val="24"/>
        </w:rPr>
        <w:t>,</w:t>
      </w:r>
      <w:r w:rsidR="00EA7BB8" w:rsidRPr="003B3DE2">
        <w:rPr>
          <w:szCs w:val="24"/>
        </w:rPr>
        <w:t xml:space="preserve"> a navrhneme</w:t>
      </w:r>
      <w:r w:rsidR="00F27F1C" w:rsidRPr="003B3DE2">
        <w:rPr>
          <w:szCs w:val="24"/>
        </w:rPr>
        <w:t xml:space="preserve"> vhodný rozvojový program. V rámci identifikace je třeba se zaměřit i na požadavky organizace v oblasti chování. (Vodák,</w:t>
      </w:r>
      <w:r w:rsidR="003B3DE2" w:rsidRPr="003B3DE2">
        <w:rPr>
          <w:szCs w:val="24"/>
        </w:rPr>
        <w:t xml:space="preserve"> Kucharčíková, </w:t>
      </w:r>
      <w:r w:rsidR="00F27F1C" w:rsidRPr="003B3DE2">
        <w:rPr>
          <w:szCs w:val="24"/>
        </w:rPr>
        <w:t>2007, s.</w:t>
      </w:r>
      <w:r w:rsidR="003B3DE2" w:rsidRPr="003B3DE2">
        <w:rPr>
          <w:szCs w:val="24"/>
        </w:rPr>
        <w:t xml:space="preserve"> </w:t>
      </w:r>
      <w:r w:rsidR="00F27F1C" w:rsidRPr="003B3DE2">
        <w:rPr>
          <w:szCs w:val="24"/>
        </w:rPr>
        <w:t>69-70)</w:t>
      </w:r>
    </w:p>
    <w:p w:rsidR="004C4F96" w:rsidRPr="003B3DE2" w:rsidRDefault="004C4F96" w:rsidP="003B3DE2">
      <w:pPr>
        <w:spacing w:line="360" w:lineRule="auto"/>
        <w:jc w:val="both"/>
        <w:rPr>
          <w:b/>
          <w:szCs w:val="24"/>
        </w:rPr>
      </w:pPr>
    </w:p>
    <w:p w:rsidR="00F27F1C" w:rsidRPr="003B3DE2" w:rsidRDefault="000332BB" w:rsidP="003B3DE2">
      <w:pPr>
        <w:pStyle w:val="Nadpis3"/>
        <w:spacing w:line="360" w:lineRule="auto"/>
        <w:jc w:val="both"/>
        <w:rPr>
          <w:szCs w:val="24"/>
        </w:rPr>
      </w:pPr>
      <w:bookmarkStart w:id="158" w:name="_Toc391642410"/>
      <w:bookmarkStart w:id="159" w:name="_Toc391842028"/>
      <w:r w:rsidRPr="003B3DE2">
        <w:rPr>
          <w:szCs w:val="24"/>
        </w:rPr>
        <w:t>Plánování vzdělávání</w:t>
      </w:r>
      <w:bookmarkEnd w:id="158"/>
      <w:bookmarkEnd w:id="159"/>
      <w:r w:rsidR="00F27F1C" w:rsidRPr="003B3DE2">
        <w:rPr>
          <w:szCs w:val="24"/>
        </w:rPr>
        <w:t xml:space="preserve"> </w:t>
      </w:r>
    </w:p>
    <w:p w:rsidR="005B213A" w:rsidRPr="003B3DE2" w:rsidRDefault="00F27F1C" w:rsidP="003B3DE2">
      <w:pPr>
        <w:spacing w:line="360" w:lineRule="auto"/>
        <w:ind w:firstLine="567"/>
        <w:jc w:val="both"/>
        <w:rPr>
          <w:szCs w:val="24"/>
        </w:rPr>
      </w:pPr>
      <w:r w:rsidRPr="003B3DE2">
        <w:rPr>
          <w:szCs w:val="24"/>
        </w:rPr>
        <w:t>Díky identifikaci</w:t>
      </w:r>
      <w:r w:rsidR="00F23811" w:rsidRPr="003B3DE2">
        <w:rPr>
          <w:szCs w:val="24"/>
        </w:rPr>
        <w:t xml:space="preserve"> máme zpracovaný návrh vzdělávacího programu, na který </w:t>
      </w:r>
      <w:r w:rsidR="005B213A" w:rsidRPr="003B3DE2">
        <w:rPr>
          <w:szCs w:val="24"/>
        </w:rPr>
        <w:t>navazuje tvorba plánu.</w:t>
      </w:r>
      <w:r w:rsidR="003B3DE2" w:rsidRPr="003B3DE2">
        <w:rPr>
          <w:szCs w:val="24"/>
        </w:rPr>
        <w:t xml:space="preserve"> </w:t>
      </w:r>
      <w:r w:rsidR="005B213A" w:rsidRPr="003B3DE2">
        <w:rPr>
          <w:szCs w:val="24"/>
        </w:rPr>
        <w:t xml:space="preserve">Dobrý plán by měl obsahovat informace, jaké témata vzdělávání je třeba zajistit, jaká bude cílová skupina účastníků, jaké využijeme metody a techniky, jaká vzdělávací instituce bude vybrána, kdy, v jakém rozsahu a v rámci jakého časového období se vzdělávání uskuteční, kde se uskuteční, jak a kdy bude probíhat průběžné a závěrečně hodnocení a jaké budou náklady. (Vodák, </w:t>
      </w:r>
      <w:r w:rsidR="00EF33E3" w:rsidRPr="003B3DE2">
        <w:rPr>
          <w:szCs w:val="24"/>
        </w:rPr>
        <w:t xml:space="preserve">Kucharčíková, </w:t>
      </w:r>
      <w:r w:rsidR="005B213A" w:rsidRPr="003B3DE2">
        <w:rPr>
          <w:szCs w:val="24"/>
        </w:rPr>
        <w:t>2007, s. 80-82)</w:t>
      </w:r>
    </w:p>
    <w:p w:rsidR="005B213A" w:rsidRPr="003B3DE2" w:rsidRDefault="005B213A" w:rsidP="003B3DE2">
      <w:pPr>
        <w:spacing w:line="360" w:lineRule="auto"/>
        <w:jc w:val="both"/>
        <w:rPr>
          <w:szCs w:val="24"/>
        </w:rPr>
      </w:pPr>
    </w:p>
    <w:p w:rsidR="005B213A" w:rsidRPr="003B3DE2" w:rsidRDefault="005B213A" w:rsidP="003B3DE2">
      <w:pPr>
        <w:spacing w:line="360" w:lineRule="auto"/>
        <w:jc w:val="both"/>
        <w:rPr>
          <w:szCs w:val="24"/>
        </w:rPr>
      </w:pPr>
      <w:r w:rsidRPr="003B3DE2">
        <w:rPr>
          <w:szCs w:val="24"/>
        </w:rPr>
        <w:t xml:space="preserve"> Tvorba plánu má čtyři fáze:</w:t>
      </w:r>
    </w:p>
    <w:p w:rsidR="00F23811" w:rsidRPr="003B3DE2" w:rsidRDefault="00F23811" w:rsidP="003B3DE2">
      <w:pPr>
        <w:pStyle w:val="Odstavecseseznamem"/>
        <w:numPr>
          <w:ilvl w:val="0"/>
          <w:numId w:val="8"/>
        </w:numPr>
        <w:spacing w:line="360" w:lineRule="auto"/>
        <w:jc w:val="both"/>
        <w:rPr>
          <w:szCs w:val="24"/>
        </w:rPr>
      </w:pPr>
      <w:r w:rsidRPr="003B3DE2">
        <w:rPr>
          <w:b/>
          <w:szCs w:val="24"/>
        </w:rPr>
        <w:t>Přípravná fáze</w:t>
      </w:r>
      <w:r w:rsidRPr="003B3DE2">
        <w:rPr>
          <w:szCs w:val="24"/>
        </w:rPr>
        <w:t xml:space="preserve"> – specifikace potřeb, cílová skupina účastníků a stanovení cíle vzdělávacího programu</w:t>
      </w:r>
      <w:r w:rsidR="002B1E76" w:rsidRPr="003B3DE2">
        <w:rPr>
          <w:szCs w:val="24"/>
        </w:rPr>
        <w:t>.</w:t>
      </w:r>
    </w:p>
    <w:p w:rsidR="00F23811" w:rsidRPr="003B3DE2" w:rsidRDefault="00F23811" w:rsidP="003B3DE2">
      <w:pPr>
        <w:pStyle w:val="Odstavecseseznamem"/>
        <w:numPr>
          <w:ilvl w:val="0"/>
          <w:numId w:val="8"/>
        </w:numPr>
        <w:spacing w:line="360" w:lineRule="auto"/>
        <w:jc w:val="both"/>
        <w:rPr>
          <w:szCs w:val="24"/>
        </w:rPr>
      </w:pPr>
      <w:r w:rsidRPr="003B3DE2">
        <w:rPr>
          <w:b/>
          <w:szCs w:val="24"/>
        </w:rPr>
        <w:t>Realizační fáze</w:t>
      </w:r>
      <w:r w:rsidRPr="003B3DE2">
        <w:rPr>
          <w:szCs w:val="24"/>
        </w:rPr>
        <w:t xml:space="preserve"> – zpracování jednotlivých etap jako je určení způsobu</w:t>
      </w:r>
      <w:r w:rsidR="00EF33E3" w:rsidRPr="003B3DE2">
        <w:rPr>
          <w:szCs w:val="24"/>
        </w:rPr>
        <w:t>,</w:t>
      </w:r>
      <w:r w:rsidRPr="003B3DE2">
        <w:rPr>
          <w:szCs w:val="24"/>
        </w:rPr>
        <w:t xml:space="preserve"> jak bude vzdělávání probíhat, v jakém pořadí a za pomocí jakých technik.</w:t>
      </w:r>
    </w:p>
    <w:p w:rsidR="002D4BCA" w:rsidRPr="003B3DE2" w:rsidRDefault="00F23811" w:rsidP="003B3DE2">
      <w:pPr>
        <w:pStyle w:val="Odstavecseseznamem"/>
        <w:numPr>
          <w:ilvl w:val="0"/>
          <w:numId w:val="8"/>
        </w:numPr>
        <w:spacing w:line="360" w:lineRule="auto"/>
        <w:jc w:val="both"/>
        <w:rPr>
          <w:szCs w:val="24"/>
        </w:rPr>
      </w:pPr>
      <w:r w:rsidRPr="003B3DE2">
        <w:rPr>
          <w:b/>
          <w:szCs w:val="24"/>
        </w:rPr>
        <w:t>Zdokonalovací fáze</w:t>
      </w:r>
      <w:r w:rsidRPr="003B3DE2">
        <w:rPr>
          <w:szCs w:val="24"/>
        </w:rPr>
        <w:t xml:space="preserve"> – průběžné hodnoce</w:t>
      </w:r>
      <w:r w:rsidR="006E2EB9" w:rsidRPr="003B3DE2">
        <w:rPr>
          <w:szCs w:val="24"/>
        </w:rPr>
        <w:t>ní jednotlivých etap vzhledem ke stanoveným cílům. Hledáme možnosti zlepšení, kontrolujeme</w:t>
      </w:r>
      <w:r w:rsidR="00EF33E3" w:rsidRPr="003B3DE2">
        <w:rPr>
          <w:szCs w:val="24"/>
        </w:rPr>
        <w:t xml:space="preserve"> informovanost účastníků o akci a</w:t>
      </w:r>
      <w:r w:rsidR="006E2EB9" w:rsidRPr="003B3DE2">
        <w:rPr>
          <w:szCs w:val="24"/>
        </w:rPr>
        <w:t xml:space="preserve"> organizační zajištění</w:t>
      </w:r>
      <w:r w:rsidR="002B1E76" w:rsidRPr="003B3DE2">
        <w:rPr>
          <w:szCs w:val="24"/>
        </w:rPr>
        <w:t>.</w:t>
      </w:r>
      <w:r w:rsidR="002D4BCA" w:rsidRPr="003B3DE2">
        <w:rPr>
          <w:szCs w:val="24"/>
        </w:rPr>
        <w:t xml:space="preserve"> (Vodák, Kucharčíková, 2007, s. 81-82)</w:t>
      </w:r>
    </w:p>
    <w:p w:rsidR="004C4F96" w:rsidRPr="003B3DE2" w:rsidRDefault="004C4F96" w:rsidP="003B3DE2">
      <w:pPr>
        <w:spacing w:line="360" w:lineRule="auto"/>
        <w:jc w:val="both"/>
        <w:rPr>
          <w:szCs w:val="24"/>
        </w:rPr>
      </w:pPr>
    </w:p>
    <w:p w:rsidR="000332BB" w:rsidRPr="003B3DE2" w:rsidRDefault="000332BB" w:rsidP="003B3DE2">
      <w:pPr>
        <w:pStyle w:val="Nadpis3"/>
        <w:spacing w:line="360" w:lineRule="auto"/>
        <w:jc w:val="both"/>
        <w:rPr>
          <w:szCs w:val="24"/>
        </w:rPr>
      </w:pPr>
      <w:bookmarkStart w:id="160" w:name="_Toc391642411"/>
      <w:bookmarkStart w:id="161" w:name="_Toc391842029"/>
      <w:r w:rsidRPr="003B3DE2">
        <w:rPr>
          <w:szCs w:val="24"/>
        </w:rPr>
        <w:t>Realizace vzdělávacího procesu</w:t>
      </w:r>
      <w:bookmarkEnd w:id="160"/>
      <w:bookmarkEnd w:id="161"/>
    </w:p>
    <w:p w:rsidR="004C4F96" w:rsidRPr="003B3DE2" w:rsidRDefault="001F17F2" w:rsidP="003B3DE2">
      <w:pPr>
        <w:spacing w:line="360" w:lineRule="auto"/>
        <w:ind w:firstLine="567"/>
        <w:jc w:val="both"/>
        <w:rPr>
          <w:szCs w:val="24"/>
        </w:rPr>
      </w:pPr>
      <w:r w:rsidRPr="003B3DE2">
        <w:rPr>
          <w:szCs w:val="24"/>
        </w:rPr>
        <w:t xml:space="preserve">Realizace je dalším krokem v celém procesu, tento krok má několik </w:t>
      </w:r>
      <w:r w:rsidR="00EA7BB8" w:rsidRPr="003B3DE2">
        <w:rPr>
          <w:szCs w:val="24"/>
        </w:rPr>
        <w:t>prvků. Jsou</w:t>
      </w:r>
      <w:r w:rsidR="0024388F" w:rsidRPr="003B3DE2">
        <w:rPr>
          <w:szCs w:val="24"/>
        </w:rPr>
        <w:t xml:space="preserve"> to cíle, program, motivace, metody, účastníci a lektoři. Tyto prvky si přiblížíme v textu níže.</w:t>
      </w:r>
    </w:p>
    <w:p w:rsidR="0024388F" w:rsidRPr="003B3DE2" w:rsidRDefault="0024388F" w:rsidP="003B3DE2">
      <w:pPr>
        <w:pStyle w:val="Odstavecseseznamem"/>
        <w:numPr>
          <w:ilvl w:val="0"/>
          <w:numId w:val="9"/>
        </w:numPr>
        <w:spacing w:line="360" w:lineRule="auto"/>
        <w:jc w:val="both"/>
        <w:rPr>
          <w:szCs w:val="24"/>
        </w:rPr>
      </w:pPr>
      <w:r w:rsidRPr="003B3DE2">
        <w:rPr>
          <w:b/>
          <w:szCs w:val="24"/>
        </w:rPr>
        <w:t xml:space="preserve">Cíle vzdělávání </w:t>
      </w:r>
      <w:r w:rsidRPr="003B3DE2">
        <w:rPr>
          <w:szCs w:val="24"/>
        </w:rPr>
        <w:t xml:space="preserve">– cíle stanovíme na základě potřeb vzdělávání. Stanovíme </w:t>
      </w:r>
      <w:r w:rsidR="00EA7BB8" w:rsidRPr="003B3DE2">
        <w:rPr>
          <w:szCs w:val="24"/>
        </w:rPr>
        <w:t>si programové</w:t>
      </w:r>
      <w:r w:rsidRPr="003B3DE2">
        <w:rPr>
          <w:szCs w:val="24"/>
        </w:rPr>
        <w:t xml:space="preserve"> cíle, </w:t>
      </w:r>
      <w:r w:rsidR="004926B8" w:rsidRPr="003B3DE2">
        <w:rPr>
          <w:szCs w:val="24"/>
        </w:rPr>
        <w:t>což jsou</w:t>
      </w:r>
      <w:r w:rsidRPr="003B3DE2">
        <w:rPr>
          <w:szCs w:val="24"/>
        </w:rPr>
        <w:t xml:space="preserve"> cíle celého programu a cíle jednotlivých kurzů.</w:t>
      </w:r>
    </w:p>
    <w:p w:rsidR="0024388F" w:rsidRPr="003B3DE2" w:rsidRDefault="0024388F" w:rsidP="003B3DE2">
      <w:pPr>
        <w:pStyle w:val="Odstavecseseznamem"/>
        <w:numPr>
          <w:ilvl w:val="0"/>
          <w:numId w:val="9"/>
        </w:numPr>
        <w:spacing w:line="360" w:lineRule="auto"/>
        <w:jc w:val="both"/>
        <w:rPr>
          <w:szCs w:val="24"/>
        </w:rPr>
      </w:pPr>
      <w:r w:rsidRPr="003B3DE2">
        <w:rPr>
          <w:b/>
          <w:szCs w:val="24"/>
        </w:rPr>
        <w:lastRenderedPageBreak/>
        <w:t xml:space="preserve">Program </w:t>
      </w:r>
      <w:r w:rsidRPr="003B3DE2">
        <w:rPr>
          <w:szCs w:val="24"/>
        </w:rPr>
        <w:t>– program obsahuje časový harmonogram, obsah, použité metody a pomůcky. Každý z účastník</w:t>
      </w:r>
      <w:r w:rsidR="004926B8" w:rsidRPr="003B3DE2">
        <w:rPr>
          <w:szCs w:val="24"/>
        </w:rPr>
        <w:t>ů</w:t>
      </w:r>
      <w:r w:rsidRPr="003B3DE2">
        <w:rPr>
          <w:szCs w:val="24"/>
        </w:rPr>
        <w:t xml:space="preserve"> by měl mít možnost se k programu vyjádřit, díky tomu zabráníme možným nejasnostem</w:t>
      </w:r>
      <w:r w:rsidR="00203DC4" w:rsidRPr="003B3DE2">
        <w:rPr>
          <w:szCs w:val="24"/>
        </w:rPr>
        <w:t>.</w:t>
      </w:r>
    </w:p>
    <w:p w:rsidR="0024388F" w:rsidRPr="003B3DE2" w:rsidRDefault="0024388F" w:rsidP="003B3DE2">
      <w:pPr>
        <w:pStyle w:val="Odstavecseseznamem"/>
        <w:numPr>
          <w:ilvl w:val="0"/>
          <w:numId w:val="9"/>
        </w:numPr>
        <w:spacing w:line="360" w:lineRule="auto"/>
        <w:jc w:val="both"/>
        <w:rPr>
          <w:szCs w:val="24"/>
        </w:rPr>
      </w:pPr>
      <w:r w:rsidRPr="003B3DE2">
        <w:rPr>
          <w:b/>
          <w:szCs w:val="24"/>
        </w:rPr>
        <w:t>Motivace</w:t>
      </w:r>
      <w:r w:rsidRPr="003B3DE2">
        <w:rPr>
          <w:szCs w:val="24"/>
        </w:rPr>
        <w:t xml:space="preserve"> </w:t>
      </w:r>
      <w:r w:rsidR="00D63674" w:rsidRPr="003B3DE2">
        <w:rPr>
          <w:szCs w:val="24"/>
        </w:rPr>
        <w:t>–</w:t>
      </w:r>
      <w:r w:rsidRPr="003B3DE2">
        <w:rPr>
          <w:szCs w:val="24"/>
        </w:rPr>
        <w:t xml:space="preserve"> </w:t>
      </w:r>
      <w:r w:rsidR="00D63674" w:rsidRPr="003B3DE2">
        <w:rPr>
          <w:szCs w:val="24"/>
        </w:rPr>
        <w:t>aby bylo dosaženo požadovaného efektu vzdělávání, tak je potřeba správná motivace účastníků k </w:t>
      </w:r>
      <w:r w:rsidR="00FD1610" w:rsidRPr="003B3DE2">
        <w:rPr>
          <w:szCs w:val="24"/>
        </w:rPr>
        <w:t>roz</w:t>
      </w:r>
      <w:r w:rsidR="00D63674" w:rsidRPr="003B3DE2">
        <w:rPr>
          <w:szCs w:val="24"/>
        </w:rPr>
        <w:t>voji. V rámci každé skupiny budou lidé s různou mírou motivace</w:t>
      </w:r>
      <w:r w:rsidR="00FD1610" w:rsidRPr="003B3DE2">
        <w:rPr>
          <w:szCs w:val="24"/>
        </w:rPr>
        <w:t xml:space="preserve"> a požadavku na učení. Pro zvýšení motivace k učení je možné se držet několika zásad, které motivaci účastníků mohou podpořit. Mezi tyto zásady lze zařadit zapojení managementu do realizace, informovat účastníky </w:t>
      </w:r>
      <w:r w:rsidR="00EB479A" w:rsidRPr="003B3DE2">
        <w:rPr>
          <w:szCs w:val="24"/>
        </w:rPr>
        <w:t xml:space="preserve">dostatečně dopředu o obsahu, </w:t>
      </w:r>
      <w:r w:rsidR="004926B8" w:rsidRPr="003B3DE2">
        <w:rPr>
          <w:szCs w:val="24"/>
        </w:rPr>
        <w:t>cíli</w:t>
      </w:r>
      <w:r w:rsidR="00EB479A" w:rsidRPr="003B3DE2">
        <w:rPr>
          <w:szCs w:val="24"/>
        </w:rPr>
        <w:t>, časové náročnosti, termínech, organizovat vzdělávací akce mimo podnik, dát si záležet na výběru lektora, který nemá jen potřebné odborné znalosti</w:t>
      </w:r>
      <w:r w:rsidR="00DF738A" w:rsidRPr="003B3DE2">
        <w:rPr>
          <w:szCs w:val="24"/>
        </w:rPr>
        <w:t>,</w:t>
      </w:r>
      <w:r w:rsidR="00EB479A" w:rsidRPr="003B3DE2">
        <w:rPr>
          <w:szCs w:val="24"/>
        </w:rPr>
        <w:t xml:space="preserve"> ale umí i pracovat se skupinou</w:t>
      </w:r>
      <w:r w:rsidR="00DF738A" w:rsidRPr="003B3DE2">
        <w:rPr>
          <w:szCs w:val="24"/>
        </w:rPr>
        <w:t xml:space="preserve">. </w:t>
      </w:r>
    </w:p>
    <w:p w:rsidR="009E32A4" w:rsidRPr="003B3DE2" w:rsidRDefault="00DF738A" w:rsidP="003B3DE2">
      <w:pPr>
        <w:pStyle w:val="Odstavecseseznamem"/>
        <w:numPr>
          <w:ilvl w:val="0"/>
          <w:numId w:val="9"/>
        </w:numPr>
        <w:spacing w:line="360" w:lineRule="auto"/>
        <w:jc w:val="both"/>
        <w:rPr>
          <w:szCs w:val="24"/>
        </w:rPr>
      </w:pPr>
      <w:r w:rsidRPr="003B3DE2">
        <w:rPr>
          <w:b/>
          <w:szCs w:val="24"/>
        </w:rPr>
        <w:t>Účastníci</w:t>
      </w:r>
      <w:r w:rsidRPr="003B3DE2">
        <w:rPr>
          <w:szCs w:val="24"/>
        </w:rPr>
        <w:t xml:space="preserve"> </w:t>
      </w:r>
      <w:r w:rsidR="009E32A4" w:rsidRPr="003B3DE2">
        <w:rPr>
          <w:szCs w:val="24"/>
        </w:rPr>
        <w:t>–</w:t>
      </w:r>
      <w:r w:rsidRPr="003B3DE2">
        <w:rPr>
          <w:szCs w:val="24"/>
        </w:rPr>
        <w:t xml:space="preserve"> </w:t>
      </w:r>
      <w:r w:rsidR="009E32A4" w:rsidRPr="003B3DE2">
        <w:rPr>
          <w:szCs w:val="24"/>
        </w:rPr>
        <w:t>pro úspěch tréninku je určující i účastník. Je potřeba klást velký důraz na výběr účastníků do daného programu, abychom si byli opravdu jist</w:t>
      </w:r>
      <w:r w:rsidR="00F50FC2" w:rsidRPr="003B3DE2">
        <w:rPr>
          <w:szCs w:val="24"/>
        </w:rPr>
        <w:t>i</w:t>
      </w:r>
      <w:r w:rsidR="009E32A4" w:rsidRPr="003B3DE2">
        <w:rPr>
          <w:szCs w:val="24"/>
        </w:rPr>
        <w:t>, že daný program je pro toho konkrétního účastníka odpovídající jak svým obsahem, rozsahem, tak využitými metodami. A nejde jen o účastníka samotného, ale zda celá skupina účastníků je si svými znalostmi a zkušenost</w:t>
      </w:r>
      <w:r w:rsidR="0057722E" w:rsidRPr="003B3DE2">
        <w:rPr>
          <w:szCs w:val="24"/>
        </w:rPr>
        <w:t>m</w:t>
      </w:r>
      <w:r w:rsidR="009E32A4" w:rsidRPr="003B3DE2">
        <w:rPr>
          <w:szCs w:val="24"/>
        </w:rPr>
        <w:t>i blízká.</w:t>
      </w:r>
    </w:p>
    <w:p w:rsidR="009E32A4" w:rsidRPr="003B3DE2" w:rsidRDefault="009E32A4" w:rsidP="003B3DE2">
      <w:pPr>
        <w:pStyle w:val="Odstavecseseznamem"/>
        <w:numPr>
          <w:ilvl w:val="0"/>
          <w:numId w:val="9"/>
        </w:numPr>
        <w:spacing w:line="360" w:lineRule="auto"/>
        <w:jc w:val="both"/>
        <w:rPr>
          <w:szCs w:val="24"/>
        </w:rPr>
      </w:pPr>
      <w:r w:rsidRPr="003B3DE2">
        <w:rPr>
          <w:b/>
          <w:szCs w:val="24"/>
        </w:rPr>
        <w:t xml:space="preserve">Metody </w:t>
      </w:r>
      <w:r w:rsidRPr="003B3DE2">
        <w:rPr>
          <w:szCs w:val="24"/>
        </w:rPr>
        <w:t xml:space="preserve"> - </w:t>
      </w:r>
      <w:r w:rsidR="00F50FC2" w:rsidRPr="003B3DE2">
        <w:rPr>
          <w:szCs w:val="24"/>
        </w:rPr>
        <w:t>v</w:t>
      </w:r>
      <w:r w:rsidRPr="003B3DE2">
        <w:rPr>
          <w:szCs w:val="24"/>
        </w:rPr>
        <w:t>zdělávání může probíhat za chodu (on-</w:t>
      </w:r>
      <w:proofErr w:type="spellStart"/>
      <w:r w:rsidRPr="003B3DE2">
        <w:rPr>
          <w:szCs w:val="24"/>
        </w:rPr>
        <w:t>the</w:t>
      </w:r>
      <w:proofErr w:type="spellEnd"/>
      <w:r w:rsidRPr="003B3DE2">
        <w:rPr>
          <w:szCs w:val="24"/>
        </w:rPr>
        <w:t>-</w:t>
      </w:r>
      <w:proofErr w:type="spellStart"/>
      <w:r w:rsidRPr="003B3DE2">
        <w:rPr>
          <w:szCs w:val="24"/>
        </w:rPr>
        <w:t>job</w:t>
      </w:r>
      <w:proofErr w:type="spellEnd"/>
      <w:r w:rsidRPr="003B3DE2">
        <w:rPr>
          <w:szCs w:val="24"/>
        </w:rPr>
        <w:t>) nebo mimo chod</w:t>
      </w:r>
      <w:r w:rsidR="009012E7" w:rsidRPr="003B3DE2">
        <w:rPr>
          <w:szCs w:val="24"/>
        </w:rPr>
        <w:t xml:space="preserve"> organizace</w:t>
      </w:r>
      <w:r w:rsidR="003B3DE2" w:rsidRPr="003B3DE2">
        <w:rPr>
          <w:szCs w:val="24"/>
        </w:rPr>
        <w:t xml:space="preserve"> (</w:t>
      </w:r>
      <w:proofErr w:type="spellStart"/>
      <w:r w:rsidR="003B3DE2" w:rsidRPr="003B3DE2">
        <w:rPr>
          <w:szCs w:val="24"/>
        </w:rPr>
        <w:t>off</w:t>
      </w:r>
      <w:proofErr w:type="spellEnd"/>
      <w:r w:rsidRPr="003B3DE2">
        <w:rPr>
          <w:szCs w:val="24"/>
        </w:rPr>
        <w:t>–</w:t>
      </w:r>
      <w:proofErr w:type="spellStart"/>
      <w:r w:rsidRPr="003B3DE2">
        <w:rPr>
          <w:szCs w:val="24"/>
        </w:rPr>
        <w:t>the-job</w:t>
      </w:r>
      <w:proofErr w:type="spellEnd"/>
      <w:r w:rsidRPr="003B3DE2">
        <w:rPr>
          <w:szCs w:val="24"/>
        </w:rPr>
        <w:t>).</w:t>
      </w:r>
      <w:r w:rsidR="003B3DE2" w:rsidRPr="003B3DE2">
        <w:rPr>
          <w:szCs w:val="24"/>
        </w:rPr>
        <w:t xml:space="preserve"> Tyto metody jsme si přiblížili v kapitole 3.2.</w:t>
      </w:r>
      <w:r w:rsidR="006467E8" w:rsidRPr="003B3DE2">
        <w:rPr>
          <w:szCs w:val="24"/>
        </w:rPr>
        <w:t xml:space="preserve"> (Vodák, Kucharčíková, 2007, s.</w:t>
      </w:r>
      <w:r w:rsidR="0057722E" w:rsidRPr="003B3DE2">
        <w:rPr>
          <w:szCs w:val="24"/>
        </w:rPr>
        <w:t xml:space="preserve"> </w:t>
      </w:r>
      <w:r w:rsidR="006467E8" w:rsidRPr="003B3DE2">
        <w:rPr>
          <w:szCs w:val="24"/>
        </w:rPr>
        <w:t>83-100</w:t>
      </w:r>
      <w:r w:rsidR="00D82790" w:rsidRPr="003B3DE2">
        <w:rPr>
          <w:szCs w:val="24"/>
        </w:rPr>
        <w:t>)</w:t>
      </w:r>
    </w:p>
    <w:p w:rsidR="001F17F2" w:rsidRPr="003B3DE2" w:rsidRDefault="001F17F2" w:rsidP="003B3DE2">
      <w:pPr>
        <w:spacing w:line="360" w:lineRule="auto"/>
        <w:jc w:val="both"/>
        <w:rPr>
          <w:b/>
          <w:szCs w:val="24"/>
        </w:rPr>
      </w:pPr>
    </w:p>
    <w:p w:rsidR="000332BB" w:rsidRPr="003B3DE2" w:rsidRDefault="000332BB" w:rsidP="003B3DE2">
      <w:pPr>
        <w:pStyle w:val="Nadpis3"/>
        <w:spacing w:line="360" w:lineRule="auto"/>
        <w:jc w:val="both"/>
        <w:rPr>
          <w:szCs w:val="24"/>
        </w:rPr>
      </w:pPr>
      <w:bookmarkStart w:id="162" w:name="_Toc391642412"/>
      <w:bookmarkStart w:id="163" w:name="_Toc391842030"/>
      <w:r w:rsidRPr="003B3DE2">
        <w:rPr>
          <w:szCs w:val="24"/>
        </w:rPr>
        <w:t>Hodnocení výsledků</w:t>
      </w:r>
      <w:bookmarkEnd w:id="162"/>
      <w:bookmarkEnd w:id="163"/>
      <w:r w:rsidRPr="003B3DE2">
        <w:rPr>
          <w:szCs w:val="24"/>
        </w:rPr>
        <w:t xml:space="preserve"> </w:t>
      </w:r>
    </w:p>
    <w:p w:rsidR="004C4F96" w:rsidRPr="003B3DE2" w:rsidRDefault="0017215C" w:rsidP="003B3DE2">
      <w:pPr>
        <w:spacing w:line="360" w:lineRule="auto"/>
        <w:ind w:firstLine="567"/>
        <w:jc w:val="both"/>
        <w:rPr>
          <w:szCs w:val="24"/>
        </w:rPr>
      </w:pPr>
      <w:r w:rsidRPr="003B3DE2">
        <w:rPr>
          <w:szCs w:val="24"/>
        </w:rPr>
        <w:t xml:space="preserve">Posledním stádiem celého školícího procesu je vyhodnocení jeho přínosu a účinnosti. Dle </w:t>
      </w:r>
      <w:proofErr w:type="spellStart"/>
      <w:r w:rsidRPr="003B3DE2">
        <w:rPr>
          <w:szCs w:val="24"/>
        </w:rPr>
        <w:t>Kirpatricova</w:t>
      </w:r>
      <w:proofErr w:type="spellEnd"/>
      <w:r w:rsidRPr="003B3DE2">
        <w:rPr>
          <w:szCs w:val="24"/>
        </w:rPr>
        <w:t xml:space="preserve"> modelu můžeme hodnotit ve čtyřech krocích:</w:t>
      </w:r>
    </w:p>
    <w:p w:rsidR="0017215C" w:rsidRPr="003B3DE2" w:rsidRDefault="0017215C" w:rsidP="003B3DE2">
      <w:pPr>
        <w:pStyle w:val="Odstavecseseznamem"/>
        <w:numPr>
          <w:ilvl w:val="0"/>
          <w:numId w:val="10"/>
        </w:numPr>
        <w:spacing w:line="360" w:lineRule="auto"/>
        <w:jc w:val="both"/>
        <w:rPr>
          <w:szCs w:val="24"/>
        </w:rPr>
      </w:pPr>
      <w:r w:rsidRPr="003B3DE2">
        <w:rPr>
          <w:b/>
          <w:szCs w:val="24"/>
        </w:rPr>
        <w:t>Reakce</w:t>
      </w:r>
      <w:r w:rsidRPr="003B3DE2">
        <w:rPr>
          <w:szCs w:val="24"/>
        </w:rPr>
        <w:t xml:space="preserve"> – bezprostřední pocity ze školení týkající se lektora, obsahu, použitých metod</w:t>
      </w:r>
      <w:r w:rsidR="0057722E" w:rsidRPr="003B3DE2">
        <w:rPr>
          <w:szCs w:val="24"/>
        </w:rPr>
        <w:t>.</w:t>
      </w:r>
    </w:p>
    <w:p w:rsidR="0017215C" w:rsidRPr="003B3DE2" w:rsidRDefault="0017215C" w:rsidP="003B3DE2">
      <w:pPr>
        <w:pStyle w:val="Odstavecseseznamem"/>
        <w:numPr>
          <w:ilvl w:val="0"/>
          <w:numId w:val="10"/>
        </w:numPr>
        <w:spacing w:line="360" w:lineRule="auto"/>
        <w:jc w:val="both"/>
        <w:rPr>
          <w:szCs w:val="24"/>
        </w:rPr>
      </w:pPr>
      <w:r w:rsidRPr="003B3DE2">
        <w:rPr>
          <w:b/>
          <w:szCs w:val="24"/>
        </w:rPr>
        <w:t>Učení</w:t>
      </w:r>
      <w:r w:rsidR="0057722E" w:rsidRPr="003B3DE2">
        <w:rPr>
          <w:szCs w:val="24"/>
        </w:rPr>
        <w:t xml:space="preserve"> – co se studenti naučili.</w:t>
      </w:r>
    </w:p>
    <w:p w:rsidR="0017215C" w:rsidRPr="003B3DE2" w:rsidRDefault="0017215C" w:rsidP="003B3DE2">
      <w:pPr>
        <w:pStyle w:val="Odstavecseseznamem"/>
        <w:numPr>
          <w:ilvl w:val="0"/>
          <w:numId w:val="10"/>
        </w:numPr>
        <w:spacing w:line="360" w:lineRule="auto"/>
        <w:jc w:val="both"/>
        <w:rPr>
          <w:szCs w:val="24"/>
        </w:rPr>
      </w:pPr>
      <w:r w:rsidRPr="003B3DE2">
        <w:rPr>
          <w:b/>
          <w:szCs w:val="24"/>
        </w:rPr>
        <w:t>Pracovní chování a výkon</w:t>
      </w:r>
      <w:r w:rsidRPr="003B3DE2">
        <w:rPr>
          <w:szCs w:val="24"/>
        </w:rPr>
        <w:t xml:space="preserve"> – jak jsou účastníci schopni </w:t>
      </w:r>
      <w:r w:rsidR="00EA7BB8" w:rsidRPr="003B3DE2">
        <w:rPr>
          <w:szCs w:val="24"/>
        </w:rPr>
        <w:t>to, co</w:t>
      </w:r>
      <w:r w:rsidRPr="003B3DE2">
        <w:rPr>
          <w:szCs w:val="24"/>
        </w:rPr>
        <w:t xml:space="preserve"> se naučili aplikovat v</w:t>
      </w:r>
      <w:r w:rsidR="0057722E" w:rsidRPr="003B3DE2">
        <w:rPr>
          <w:szCs w:val="24"/>
        </w:rPr>
        <w:t> </w:t>
      </w:r>
      <w:r w:rsidRPr="003B3DE2">
        <w:rPr>
          <w:szCs w:val="24"/>
        </w:rPr>
        <w:t>praxi</w:t>
      </w:r>
      <w:r w:rsidR="0057722E" w:rsidRPr="003B3DE2">
        <w:rPr>
          <w:szCs w:val="24"/>
        </w:rPr>
        <w:t>.</w:t>
      </w:r>
    </w:p>
    <w:p w:rsidR="00124654" w:rsidRPr="003B3DE2" w:rsidRDefault="00124654" w:rsidP="003B3DE2">
      <w:pPr>
        <w:pStyle w:val="Odstavecseseznamem"/>
        <w:numPr>
          <w:ilvl w:val="0"/>
          <w:numId w:val="10"/>
        </w:numPr>
        <w:spacing w:line="360" w:lineRule="auto"/>
        <w:jc w:val="both"/>
        <w:rPr>
          <w:szCs w:val="24"/>
        </w:rPr>
      </w:pPr>
      <w:r w:rsidRPr="003B3DE2">
        <w:rPr>
          <w:b/>
          <w:szCs w:val="24"/>
        </w:rPr>
        <w:t>Organizace</w:t>
      </w:r>
      <w:r w:rsidRPr="003B3DE2">
        <w:rPr>
          <w:szCs w:val="24"/>
        </w:rPr>
        <w:t xml:space="preserve"> – </w:t>
      </w:r>
      <w:r w:rsidR="004E21E5" w:rsidRPr="003B3DE2">
        <w:rPr>
          <w:szCs w:val="24"/>
        </w:rPr>
        <w:t xml:space="preserve">návratnost, </w:t>
      </w:r>
      <w:r w:rsidRPr="003B3DE2">
        <w:rPr>
          <w:szCs w:val="24"/>
        </w:rPr>
        <w:t>hmatatelné výsledky školení pro organizaci</w:t>
      </w:r>
      <w:r w:rsidR="0057722E" w:rsidRPr="003B3DE2">
        <w:rPr>
          <w:szCs w:val="24"/>
        </w:rPr>
        <w:t xml:space="preserve">. </w:t>
      </w:r>
      <w:r w:rsidR="009E32A4" w:rsidRPr="003B3DE2">
        <w:rPr>
          <w:szCs w:val="24"/>
        </w:rPr>
        <w:t xml:space="preserve"> (</w:t>
      </w:r>
      <w:proofErr w:type="spellStart"/>
      <w:r w:rsidR="009E32A4" w:rsidRPr="003B3DE2">
        <w:rPr>
          <w:szCs w:val="24"/>
        </w:rPr>
        <w:t>Buckley</w:t>
      </w:r>
      <w:proofErr w:type="spellEnd"/>
      <w:r w:rsidR="009E32A4" w:rsidRPr="003B3DE2">
        <w:rPr>
          <w:szCs w:val="24"/>
        </w:rPr>
        <w:t>,</w:t>
      </w:r>
      <w:r w:rsidR="0057722E" w:rsidRPr="003B3DE2">
        <w:rPr>
          <w:szCs w:val="24"/>
        </w:rPr>
        <w:t xml:space="preserve"> </w:t>
      </w:r>
      <w:proofErr w:type="spellStart"/>
      <w:r w:rsidR="006467E8" w:rsidRPr="003B3DE2">
        <w:rPr>
          <w:szCs w:val="24"/>
        </w:rPr>
        <w:t>Caple</w:t>
      </w:r>
      <w:proofErr w:type="spellEnd"/>
      <w:r w:rsidR="006467E8" w:rsidRPr="003B3DE2">
        <w:rPr>
          <w:szCs w:val="24"/>
        </w:rPr>
        <w:t>,</w:t>
      </w:r>
      <w:r w:rsidR="009E32A4" w:rsidRPr="003B3DE2">
        <w:rPr>
          <w:szCs w:val="24"/>
        </w:rPr>
        <w:t xml:space="preserve"> 2004</w:t>
      </w:r>
      <w:r w:rsidR="006467E8" w:rsidRPr="003B3DE2">
        <w:rPr>
          <w:szCs w:val="24"/>
        </w:rPr>
        <w:t>, s. 188</w:t>
      </w:r>
      <w:r w:rsidR="009E32A4" w:rsidRPr="003B3DE2">
        <w:rPr>
          <w:szCs w:val="24"/>
        </w:rPr>
        <w:t>)</w:t>
      </w:r>
    </w:p>
    <w:p w:rsidR="0057722E" w:rsidRPr="003B3DE2" w:rsidRDefault="0057722E" w:rsidP="003B3DE2">
      <w:pPr>
        <w:spacing w:line="360" w:lineRule="auto"/>
        <w:jc w:val="both"/>
        <w:rPr>
          <w:szCs w:val="24"/>
        </w:rPr>
      </w:pPr>
    </w:p>
    <w:p w:rsidR="00D82790" w:rsidRPr="003B3DE2" w:rsidRDefault="00D82790" w:rsidP="00055AC0">
      <w:pPr>
        <w:pStyle w:val="Nadpis2"/>
      </w:pPr>
      <w:r w:rsidRPr="003B3DE2">
        <w:lastRenderedPageBreak/>
        <w:t xml:space="preserve"> </w:t>
      </w:r>
      <w:bookmarkStart w:id="164" w:name="_Toc391642413"/>
      <w:bookmarkStart w:id="165" w:name="_Toc391842031"/>
      <w:r w:rsidRPr="003B3DE2">
        <w:t xml:space="preserve">Řízení </w:t>
      </w:r>
      <w:r w:rsidRPr="00055AC0">
        <w:t>kariéry</w:t>
      </w:r>
      <w:r w:rsidRPr="003B3DE2">
        <w:t xml:space="preserve"> a talent management</w:t>
      </w:r>
      <w:bookmarkEnd w:id="164"/>
      <w:bookmarkEnd w:id="165"/>
    </w:p>
    <w:p w:rsidR="0057722E" w:rsidRPr="003B3DE2" w:rsidRDefault="0057722E" w:rsidP="003B3DE2">
      <w:pPr>
        <w:pStyle w:val="Nadpis3"/>
        <w:numPr>
          <w:ilvl w:val="0"/>
          <w:numId w:val="0"/>
        </w:numPr>
        <w:spacing w:line="360" w:lineRule="auto"/>
        <w:ind w:left="720"/>
        <w:jc w:val="both"/>
        <w:rPr>
          <w:szCs w:val="24"/>
        </w:rPr>
      </w:pPr>
    </w:p>
    <w:p w:rsidR="004C4F96" w:rsidRPr="003B3DE2" w:rsidRDefault="00D82790" w:rsidP="003B3DE2">
      <w:pPr>
        <w:spacing w:line="360" w:lineRule="auto"/>
        <w:ind w:firstLine="567"/>
        <w:jc w:val="both"/>
        <w:rPr>
          <w:szCs w:val="24"/>
        </w:rPr>
      </w:pPr>
      <w:r w:rsidRPr="003B3DE2">
        <w:rPr>
          <w:szCs w:val="24"/>
        </w:rPr>
        <w:t>Programy řízení kariéry a talent managementu jsou velmi úzce spj</w:t>
      </w:r>
      <w:r w:rsidR="006467E8" w:rsidRPr="003B3DE2">
        <w:rPr>
          <w:szCs w:val="24"/>
        </w:rPr>
        <w:t>aty s procesem řízení výko</w:t>
      </w:r>
      <w:r w:rsidR="00F50FC2" w:rsidRPr="003B3DE2">
        <w:rPr>
          <w:szCs w:val="24"/>
        </w:rPr>
        <w:t>n</w:t>
      </w:r>
      <w:r w:rsidR="006467E8" w:rsidRPr="003B3DE2">
        <w:rPr>
          <w:szCs w:val="24"/>
        </w:rPr>
        <w:t>nosti</w:t>
      </w:r>
      <w:r w:rsidR="00CD3847" w:rsidRPr="003B3DE2">
        <w:rPr>
          <w:szCs w:val="24"/>
        </w:rPr>
        <w:t>, jak uv</w:t>
      </w:r>
      <w:r w:rsidR="006467E8" w:rsidRPr="003B3DE2">
        <w:rPr>
          <w:szCs w:val="24"/>
        </w:rPr>
        <w:t>ádí Hroník</w:t>
      </w:r>
      <w:r w:rsidR="00CD3847" w:rsidRPr="003B3DE2">
        <w:rPr>
          <w:szCs w:val="24"/>
        </w:rPr>
        <w:t xml:space="preserve"> (2007), tak d</w:t>
      </w:r>
      <w:r w:rsidRPr="003B3DE2">
        <w:rPr>
          <w:szCs w:val="24"/>
        </w:rPr>
        <w:t>o programu</w:t>
      </w:r>
      <w:r w:rsidR="00CD3847" w:rsidRPr="003B3DE2">
        <w:rPr>
          <w:szCs w:val="24"/>
        </w:rPr>
        <w:t xml:space="preserve"> je</w:t>
      </w:r>
      <w:r w:rsidRPr="003B3DE2">
        <w:rPr>
          <w:szCs w:val="24"/>
        </w:rPr>
        <w:t xml:space="preserve"> možné se dostat nebo ho opustit na základě reálné výkonnosti</w:t>
      </w:r>
      <w:r w:rsidR="009F238C" w:rsidRPr="003B3DE2">
        <w:rPr>
          <w:szCs w:val="24"/>
        </w:rPr>
        <w:t xml:space="preserve"> a díky tomu se tyto programy dotýkají jen určité skupiny zaměstnanců. Tyto programy tedy přispívají k diverzitě a vnitřní mobilitě.</w:t>
      </w:r>
    </w:p>
    <w:p w:rsidR="00171390" w:rsidRPr="003B3DE2" w:rsidRDefault="00171390" w:rsidP="003B3DE2">
      <w:pPr>
        <w:spacing w:line="360" w:lineRule="auto"/>
        <w:ind w:firstLine="567"/>
        <w:jc w:val="both"/>
        <w:rPr>
          <w:szCs w:val="24"/>
        </w:rPr>
      </w:pPr>
    </w:p>
    <w:p w:rsidR="009F238C" w:rsidRPr="003B3DE2" w:rsidRDefault="009F238C" w:rsidP="003B3DE2">
      <w:pPr>
        <w:pStyle w:val="Nadpis3"/>
        <w:spacing w:line="360" w:lineRule="auto"/>
        <w:jc w:val="both"/>
        <w:rPr>
          <w:szCs w:val="24"/>
        </w:rPr>
      </w:pPr>
      <w:bookmarkStart w:id="166" w:name="_Toc391642414"/>
      <w:bookmarkStart w:id="167" w:name="_Toc391842032"/>
      <w:r w:rsidRPr="003B3DE2">
        <w:rPr>
          <w:szCs w:val="24"/>
        </w:rPr>
        <w:t>Plánování kariéry</w:t>
      </w:r>
      <w:bookmarkEnd w:id="166"/>
      <w:bookmarkEnd w:id="167"/>
      <w:r w:rsidR="00BC4FDF" w:rsidRPr="003B3DE2">
        <w:rPr>
          <w:szCs w:val="24"/>
        </w:rPr>
        <w:t xml:space="preserve"> </w:t>
      </w:r>
    </w:p>
    <w:p w:rsidR="009F238C" w:rsidRPr="003B3DE2" w:rsidRDefault="00171390" w:rsidP="003B3DE2">
      <w:pPr>
        <w:spacing w:line="360" w:lineRule="auto"/>
        <w:ind w:firstLine="567"/>
        <w:jc w:val="both"/>
        <w:rPr>
          <w:szCs w:val="24"/>
        </w:rPr>
      </w:pPr>
      <w:r w:rsidRPr="003B3DE2">
        <w:rPr>
          <w:szCs w:val="24"/>
        </w:rPr>
        <w:t>Při plánování kariéry</w:t>
      </w:r>
      <w:r w:rsidR="009F238C" w:rsidRPr="003B3DE2">
        <w:rPr>
          <w:szCs w:val="24"/>
        </w:rPr>
        <w:t xml:space="preserve"> určujeme směr kariéry a způsob</w:t>
      </w:r>
      <w:r w:rsidR="00F50FC2" w:rsidRPr="003B3DE2">
        <w:rPr>
          <w:szCs w:val="24"/>
        </w:rPr>
        <w:t>,</w:t>
      </w:r>
      <w:r w:rsidR="009F238C" w:rsidRPr="003B3DE2">
        <w:rPr>
          <w:szCs w:val="24"/>
        </w:rPr>
        <w:t xml:space="preserve"> jak se tam budeme dopracovávat. </w:t>
      </w:r>
      <w:r w:rsidR="00CD3847" w:rsidRPr="003B3DE2">
        <w:rPr>
          <w:szCs w:val="24"/>
        </w:rPr>
        <w:t xml:space="preserve"> Hroník (2007) doporučuje p</w:t>
      </w:r>
      <w:r w:rsidR="009F238C" w:rsidRPr="003B3DE2">
        <w:rPr>
          <w:szCs w:val="24"/>
        </w:rPr>
        <w:t xml:space="preserve">lány </w:t>
      </w:r>
      <w:r w:rsidR="00CD3847" w:rsidRPr="003B3DE2">
        <w:rPr>
          <w:szCs w:val="24"/>
        </w:rPr>
        <w:t xml:space="preserve">kariéry </w:t>
      </w:r>
      <w:r w:rsidR="009F238C" w:rsidRPr="003B3DE2">
        <w:rPr>
          <w:szCs w:val="24"/>
        </w:rPr>
        <w:t>tvoři</w:t>
      </w:r>
      <w:r w:rsidR="00CD3847" w:rsidRPr="003B3DE2">
        <w:rPr>
          <w:szCs w:val="24"/>
        </w:rPr>
        <w:t>t</w:t>
      </w:r>
      <w:r w:rsidR="009F238C" w:rsidRPr="003B3DE2">
        <w:rPr>
          <w:szCs w:val="24"/>
        </w:rPr>
        <w:t xml:space="preserve"> na zhruba tři roky, delší časy </w:t>
      </w:r>
      <w:r w:rsidR="00EA7BB8" w:rsidRPr="003B3DE2">
        <w:rPr>
          <w:szCs w:val="24"/>
        </w:rPr>
        <w:t>formulují</w:t>
      </w:r>
      <w:r w:rsidR="009F238C" w:rsidRPr="003B3DE2">
        <w:rPr>
          <w:szCs w:val="24"/>
        </w:rPr>
        <w:t xml:space="preserve"> spíše přání než cíle, především v dnešní době permanentních změn. </w:t>
      </w:r>
      <w:r w:rsidR="00CD3847" w:rsidRPr="003B3DE2">
        <w:rPr>
          <w:szCs w:val="24"/>
        </w:rPr>
        <w:t xml:space="preserve">Zároveň uvádí, že </w:t>
      </w:r>
      <w:r w:rsidR="00094B83" w:rsidRPr="003B3DE2">
        <w:rPr>
          <w:szCs w:val="24"/>
        </w:rPr>
        <w:t>máme</w:t>
      </w:r>
      <w:r w:rsidR="009F238C" w:rsidRPr="003B3DE2">
        <w:rPr>
          <w:szCs w:val="24"/>
        </w:rPr>
        <w:t xml:space="preserve"> několik stupňů kari</w:t>
      </w:r>
      <w:r w:rsidR="00F50FC2" w:rsidRPr="003B3DE2">
        <w:rPr>
          <w:szCs w:val="24"/>
        </w:rPr>
        <w:t>é</w:t>
      </w:r>
      <w:r w:rsidR="009F238C" w:rsidRPr="003B3DE2">
        <w:rPr>
          <w:szCs w:val="24"/>
        </w:rPr>
        <w:t xml:space="preserve">ry a nový zaměstnanci mohou do firmy přicházet v různém stupni. Zmíněnými stupni jsou příprava, rozvoj, vrchol, </w:t>
      </w:r>
      <w:proofErr w:type="spellStart"/>
      <w:r w:rsidR="009F238C" w:rsidRPr="003B3DE2">
        <w:rPr>
          <w:szCs w:val="24"/>
        </w:rPr>
        <w:t>plateau</w:t>
      </w:r>
      <w:proofErr w:type="spellEnd"/>
      <w:r w:rsidR="009F238C" w:rsidRPr="003B3DE2">
        <w:rPr>
          <w:szCs w:val="24"/>
        </w:rPr>
        <w:t>, útlum.</w:t>
      </w:r>
    </w:p>
    <w:p w:rsidR="009F238C" w:rsidRPr="003B3DE2" w:rsidRDefault="009F238C" w:rsidP="003B3DE2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4"/>
        </w:rPr>
      </w:pPr>
      <w:r w:rsidRPr="003B3DE2">
        <w:rPr>
          <w:b/>
          <w:szCs w:val="24"/>
        </w:rPr>
        <w:t xml:space="preserve">Příprava </w:t>
      </w:r>
      <w:r w:rsidR="00404BE0" w:rsidRPr="003B3DE2">
        <w:rPr>
          <w:szCs w:val="24"/>
        </w:rPr>
        <w:t>–</w:t>
      </w:r>
      <w:r w:rsidRPr="003B3DE2">
        <w:rPr>
          <w:szCs w:val="24"/>
        </w:rPr>
        <w:t xml:space="preserve"> </w:t>
      </w:r>
      <w:r w:rsidR="00404BE0" w:rsidRPr="003B3DE2">
        <w:rPr>
          <w:szCs w:val="24"/>
        </w:rPr>
        <w:t>jde o první zkušenosti a jejich uplatnění. Tvoří se představa o možné kariéře. Tento stupeň probíhá během studií a praxe.</w:t>
      </w:r>
    </w:p>
    <w:p w:rsidR="00404BE0" w:rsidRPr="003B3DE2" w:rsidRDefault="00404BE0" w:rsidP="003B3DE2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4"/>
        </w:rPr>
      </w:pPr>
      <w:r w:rsidRPr="003B3DE2">
        <w:rPr>
          <w:b/>
          <w:szCs w:val="24"/>
        </w:rPr>
        <w:t>Rozvoj</w:t>
      </w:r>
      <w:r w:rsidRPr="003B3DE2">
        <w:rPr>
          <w:szCs w:val="24"/>
        </w:rPr>
        <w:t xml:space="preserve"> – jde o nalezení identity a směru, kterým se bude kariéra ubírat. Kariéra může probíhat </w:t>
      </w:r>
      <w:r w:rsidR="00EA7BB8" w:rsidRPr="003B3DE2">
        <w:rPr>
          <w:szCs w:val="24"/>
        </w:rPr>
        <w:t>dvěma</w:t>
      </w:r>
      <w:r w:rsidRPr="003B3DE2">
        <w:rPr>
          <w:szCs w:val="24"/>
        </w:rPr>
        <w:t xml:space="preserve"> směry a to vertikální směr (postup v hierarchii), horizontální směr (získávání a prohlubování odbornosti)</w:t>
      </w:r>
      <w:r w:rsidR="00171390" w:rsidRPr="003B3DE2">
        <w:rPr>
          <w:szCs w:val="24"/>
        </w:rPr>
        <w:t>.</w:t>
      </w:r>
    </w:p>
    <w:p w:rsidR="00404BE0" w:rsidRPr="003B3DE2" w:rsidRDefault="00404BE0" w:rsidP="003B3DE2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4"/>
        </w:rPr>
      </w:pPr>
      <w:r w:rsidRPr="003B3DE2">
        <w:rPr>
          <w:b/>
          <w:szCs w:val="24"/>
        </w:rPr>
        <w:t>Vrchol</w:t>
      </w:r>
      <w:r w:rsidRPr="003B3DE2">
        <w:rPr>
          <w:szCs w:val="24"/>
        </w:rPr>
        <w:t xml:space="preserve"> – pracovník dosahuje maximální výko</w:t>
      </w:r>
      <w:r w:rsidR="00F50FC2" w:rsidRPr="003B3DE2">
        <w:rPr>
          <w:szCs w:val="24"/>
        </w:rPr>
        <w:t>n</w:t>
      </w:r>
      <w:r w:rsidR="00171390" w:rsidRPr="003B3DE2">
        <w:rPr>
          <w:szCs w:val="24"/>
        </w:rPr>
        <w:t>nosti, pro ostatní je inspirací</w:t>
      </w:r>
      <w:r w:rsidRPr="003B3DE2">
        <w:rPr>
          <w:szCs w:val="24"/>
        </w:rPr>
        <w:t xml:space="preserve"> a je na pozici, kde je respektován</w:t>
      </w:r>
      <w:r w:rsidR="00171390" w:rsidRPr="003B3DE2">
        <w:rPr>
          <w:szCs w:val="24"/>
        </w:rPr>
        <w:t>.</w:t>
      </w:r>
    </w:p>
    <w:p w:rsidR="00404BE0" w:rsidRPr="003B3DE2" w:rsidRDefault="00EA7BB8" w:rsidP="003B3DE2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4"/>
        </w:rPr>
      </w:pPr>
      <w:proofErr w:type="spellStart"/>
      <w:r w:rsidRPr="003B3DE2">
        <w:rPr>
          <w:b/>
          <w:szCs w:val="24"/>
        </w:rPr>
        <w:t>Plateau</w:t>
      </w:r>
      <w:proofErr w:type="spellEnd"/>
      <w:r w:rsidR="00404BE0" w:rsidRPr="003B3DE2">
        <w:rPr>
          <w:szCs w:val="24"/>
        </w:rPr>
        <w:t xml:space="preserve"> – udržení vysoké výkonnosti pro co nejdelší dobu za pomoci dříve nabytých zkušeností, znalostí a dovedností</w:t>
      </w:r>
      <w:r w:rsidR="00171390" w:rsidRPr="003B3DE2">
        <w:rPr>
          <w:szCs w:val="24"/>
        </w:rPr>
        <w:t>.</w:t>
      </w:r>
    </w:p>
    <w:p w:rsidR="00404BE0" w:rsidRPr="003B3DE2" w:rsidRDefault="00404BE0" w:rsidP="003B3DE2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4"/>
        </w:rPr>
      </w:pPr>
      <w:r w:rsidRPr="003B3DE2">
        <w:rPr>
          <w:b/>
          <w:szCs w:val="24"/>
        </w:rPr>
        <w:t>Útlum</w:t>
      </w:r>
      <w:r w:rsidRPr="003B3DE2">
        <w:rPr>
          <w:szCs w:val="24"/>
        </w:rPr>
        <w:t xml:space="preserve"> – výko</w:t>
      </w:r>
      <w:r w:rsidR="00F50FC2" w:rsidRPr="003B3DE2">
        <w:rPr>
          <w:szCs w:val="24"/>
        </w:rPr>
        <w:t>n</w:t>
      </w:r>
      <w:r w:rsidRPr="003B3DE2">
        <w:rPr>
          <w:szCs w:val="24"/>
        </w:rPr>
        <w:t>nost i vliv na druhé klesá. Je to fáze, kdy se hledají další možnosti kariéry</w:t>
      </w:r>
      <w:r w:rsidR="00CD3847" w:rsidRPr="003B3DE2">
        <w:rPr>
          <w:szCs w:val="24"/>
        </w:rPr>
        <w:t xml:space="preserve"> (Hroník, 2007, s.101)</w:t>
      </w:r>
    </w:p>
    <w:p w:rsidR="002B05D4" w:rsidRPr="003B3DE2" w:rsidRDefault="002B05D4" w:rsidP="003B3DE2">
      <w:pPr>
        <w:pStyle w:val="Odstavecseseznamem"/>
        <w:spacing w:line="360" w:lineRule="auto"/>
        <w:jc w:val="both"/>
        <w:rPr>
          <w:szCs w:val="24"/>
        </w:rPr>
      </w:pPr>
    </w:p>
    <w:p w:rsidR="00A53251" w:rsidRPr="003B3DE2" w:rsidRDefault="00526096" w:rsidP="003B3DE2">
      <w:pPr>
        <w:spacing w:line="360" w:lineRule="auto"/>
        <w:ind w:firstLine="567"/>
        <w:jc w:val="both"/>
        <w:rPr>
          <w:szCs w:val="24"/>
        </w:rPr>
      </w:pPr>
      <w:r w:rsidRPr="003B3DE2">
        <w:rPr>
          <w:szCs w:val="24"/>
        </w:rPr>
        <w:t>Pro realizaci kariérních plánů nám pomohou metody plánování, kde ústřední roli hraje rozvojový plán a od něj se pak odvíjí kariérní dráha v </w:t>
      </w:r>
      <w:r w:rsidR="00EA7BB8" w:rsidRPr="003B3DE2">
        <w:rPr>
          <w:szCs w:val="24"/>
        </w:rPr>
        <w:t>rámci, které</w:t>
      </w:r>
      <w:r w:rsidRPr="003B3DE2">
        <w:rPr>
          <w:szCs w:val="24"/>
        </w:rPr>
        <w:t xml:space="preserve"> mohou být další plány nástupnictví. Rozvojový plán navazuje na hodnocení pracovníka, kde je uzavřena dohoda o rozvoji. Rozvojový plán si vytváří každý sám a obsahuje nejen vzdělávací aktivity, ale soustřeďuje se také na metody on-</w:t>
      </w:r>
      <w:proofErr w:type="spellStart"/>
      <w:r w:rsidRPr="003B3DE2">
        <w:rPr>
          <w:szCs w:val="24"/>
        </w:rPr>
        <w:t>the</w:t>
      </w:r>
      <w:proofErr w:type="spellEnd"/>
      <w:r w:rsidRPr="003B3DE2">
        <w:rPr>
          <w:szCs w:val="24"/>
        </w:rPr>
        <w:t>-</w:t>
      </w:r>
      <w:proofErr w:type="spellStart"/>
      <w:r w:rsidRPr="003B3DE2">
        <w:rPr>
          <w:szCs w:val="24"/>
        </w:rPr>
        <w:t>job</w:t>
      </w:r>
      <w:proofErr w:type="spellEnd"/>
      <w:r w:rsidR="00A53251" w:rsidRPr="003B3DE2">
        <w:rPr>
          <w:szCs w:val="24"/>
        </w:rPr>
        <w:t xml:space="preserve">. Obvyklou součástí rozvojového plánu jsou plány zastupitelnosti, personálních rezerv a nástupnictví, které </w:t>
      </w:r>
      <w:r w:rsidR="00A53251" w:rsidRPr="003B3DE2">
        <w:rPr>
          <w:szCs w:val="24"/>
        </w:rPr>
        <w:lastRenderedPageBreak/>
        <w:t xml:space="preserve">rozpracovávají </w:t>
      </w:r>
      <w:r w:rsidR="009854F5" w:rsidRPr="003B3DE2">
        <w:rPr>
          <w:szCs w:val="24"/>
        </w:rPr>
        <w:t>možný směr kariéry vertikálním nebo horizontálním směrem.</w:t>
      </w:r>
      <w:r w:rsidR="005B213A" w:rsidRPr="003B3DE2">
        <w:rPr>
          <w:szCs w:val="24"/>
        </w:rPr>
        <w:t xml:space="preserve"> </w:t>
      </w:r>
      <w:r w:rsidR="001F30D6" w:rsidRPr="003B3DE2">
        <w:rPr>
          <w:szCs w:val="24"/>
        </w:rPr>
        <w:t>(Hroník, 2007, s. 101 - 103)</w:t>
      </w:r>
    </w:p>
    <w:p w:rsidR="009854F5" w:rsidRPr="003B3DE2" w:rsidRDefault="009854F5" w:rsidP="003B3DE2">
      <w:pPr>
        <w:pStyle w:val="Odstavecseseznamem"/>
        <w:numPr>
          <w:ilvl w:val="0"/>
          <w:numId w:val="12"/>
        </w:numPr>
        <w:spacing w:line="360" w:lineRule="auto"/>
        <w:jc w:val="both"/>
        <w:rPr>
          <w:szCs w:val="24"/>
        </w:rPr>
      </w:pPr>
      <w:r w:rsidRPr="003B3DE2">
        <w:rPr>
          <w:b/>
          <w:szCs w:val="24"/>
        </w:rPr>
        <w:t>Plány zastupitelnosti</w:t>
      </w:r>
      <w:r w:rsidRPr="003B3DE2">
        <w:rPr>
          <w:szCs w:val="24"/>
        </w:rPr>
        <w:t xml:space="preserve"> – krátkodobé převzetí práce za někoho jiného. Pokud jde o stejnou práci, které je v určitou chvíli hodně, tak se nejedná o rozvoj</w:t>
      </w:r>
      <w:r w:rsidR="00940195" w:rsidRPr="003B3DE2">
        <w:rPr>
          <w:szCs w:val="24"/>
        </w:rPr>
        <w:t>.</w:t>
      </w:r>
    </w:p>
    <w:p w:rsidR="009854F5" w:rsidRPr="003B3DE2" w:rsidRDefault="009854F5" w:rsidP="003B3DE2">
      <w:pPr>
        <w:pStyle w:val="Odstavecseseznamem"/>
        <w:numPr>
          <w:ilvl w:val="0"/>
          <w:numId w:val="12"/>
        </w:numPr>
        <w:spacing w:line="360" w:lineRule="auto"/>
        <w:jc w:val="both"/>
        <w:rPr>
          <w:szCs w:val="24"/>
        </w:rPr>
      </w:pPr>
      <w:r w:rsidRPr="003B3DE2">
        <w:rPr>
          <w:b/>
          <w:szCs w:val="24"/>
        </w:rPr>
        <w:t>Personální rezervy a nástupnictví</w:t>
      </w:r>
      <w:r w:rsidRPr="003B3DE2">
        <w:rPr>
          <w:szCs w:val="24"/>
        </w:rPr>
        <w:t xml:space="preserve"> – tyto plány mají dlouhodobější ho</w:t>
      </w:r>
      <w:r w:rsidR="004C4F96" w:rsidRPr="003B3DE2">
        <w:rPr>
          <w:szCs w:val="24"/>
        </w:rPr>
        <w:t>rizont. A je doporučeno se držet</w:t>
      </w:r>
      <w:r w:rsidRPr="003B3DE2">
        <w:rPr>
          <w:szCs w:val="24"/>
        </w:rPr>
        <w:t xml:space="preserve"> zásad, že každý manažer má mít svého nástupce, kdy vhodný počet jsou dva až tři a každý </w:t>
      </w:r>
      <w:r w:rsidR="00EA7BB8" w:rsidRPr="003B3DE2">
        <w:rPr>
          <w:szCs w:val="24"/>
        </w:rPr>
        <w:t>nástupce</w:t>
      </w:r>
      <w:r w:rsidRPr="003B3DE2">
        <w:rPr>
          <w:szCs w:val="24"/>
        </w:rPr>
        <w:t xml:space="preserve"> je rozvíjen na více než jednu pozici.</w:t>
      </w:r>
    </w:p>
    <w:p w:rsidR="009854F5" w:rsidRPr="003B3DE2" w:rsidRDefault="009854F5" w:rsidP="003B3DE2">
      <w:pPr>
        <w:pStyle w:val="Odstavecseseznamem"/>
        <w:numPr>
          <w:ilvl w:val="0"/>
          <w:numId w:val="12"/>
        </w:numPr>
        <w:spacing w:line="360" w:lineRule="auto"/>
        <w:jc w:val="both"/>
        <w:rPr>
          <w:szCs w:val="24"/>
        </w:rPr>
      </w:pPr>
      <w:r w:rsidRPr="003B3DE2">
        <w:rPr>
          <w:b/>
          <w:szCs w:val="24"/>
        </w:rPr>
        <w:t>Plány rotací</w:t>
      </w:r>
      <w:r w:rsidRPr="003B3DE2">
        <w:rPr>
          <w:szCs w:val="24"/>
        </w:rPr>
        <w:t xml:space="preserve"> – jde o pobyt v jiné funkci a na jiném oddělení</w:t>
      </w:r>
      <w:r w:rsidR="00940195" w:rsidRPr="003B3DE2">
        <w:rPr>
          <w:szCs w:val="24"/>
        </w:rPr>
        <w:t>.</w:t>
      </w:r>
      <w:r w:rsidR="001F30D6" w:rsidRPr="003B3DE2">
        <w:rPr>
          <w:szCs w:val="24"/>
        </w:rPr>
        <w:t xml:space="preserve"> (Hroník, 2007, s. 103 - 104)</w:t>
      </w:r>
    </w:p>
    <w:p w:rsidR="003F728F" w:rsidRPr="003B3DE2" w:rsidRDefault="003F728F" w:rsidP="003B3DE2">
      <w:pPr>
        <w:spacing w:line="360" w:lineRule="auto"/>
        <w:jc w:val="both"/>
        <w:rPr>
          <w:b/>
          <w:szCs w:val="24"/>
        </w:rPr>
      </w:pPr>
    </w:p>
    <w:p w:rsidR="009F238C" w:rsidRPr="003B3DE2" w:rsidRDefault="003F728F" w:rsidP="003B3DE2">
      <w:pPr>
        <w:pStyle w:val="Nadpis3"/>
        <w:spacing w:line="360" w:lineRule="auto"/>
        <w:jc w:val="both"/>
        <w:rPr>
          <w:szCs w:val="24"/>
        </w:rPr>
      </w:pPr>
      <w:bookmarkStart w:id="168" w:name="_Toc391642415"/>
      <w:bookmarkStart w:id="169" w:name="_Toc391842033"/>
      <w:r w:rsidRPr="003B3DE2">
        <w:rPr>
          <w:szCs w:val="24"/>
        </w:rPr>
        <w:t>Talent management</w:t>
      </w:r>
      <w:bookmarkEnd w:id="168"/>
      <w:bookmarkEnd w:id="169"/>
      <w:r w:rsidR="00406B70" w:rsidRPr="003B3DE2">
        <w:rPr>
          <w:szCs w:val="24"/>
        </w:rPr>
        <w:t xml:space="preserve"> </w:t>
      </w:r>
    </w:p>
    <w:p w:rsidR="003F728F" w:rsidRPr="003B3DE2" w:rsidRDefault="001A3DCA" w:rsidP="003B3DE2">
      <w:pPr>
        <w:spacing w:line="360" w:lineRule="auto"/>
        <w:ind w:firstLine="567"/>
        <w:jc w:val="both"/>
        <w:rPr>
          <w:szCs w:val="24"/>
        </w:rPr>
      </w:pPr>
      <w:r w:rsidRPr="003B3DE2">
        <w:rPr>
          <w:szCs w:val="24"/>
        </w:rPr>
        <w:t xml:space="preserve">Každá firma si musí </w:t>
      </w:r>
      <w:r w:rsidR="00EA7BB8" w:rsidRPr="003B3DE2">
        <w:rPr>
          <w:szCs w:val="24"/>
        </w:rPr>
        <w:t>definovat, koho</w:t>
      </w:r>
      <w:r w:rsidRPr="003B3DE2">
        <w:rPr>
          <w:szCs w:val="24"/>
        </w:rPr>
        <w:t xml:space="preserve"> považuje za talent. V současné době je hlavním kritériem výko</w:t>
      </w:r>
      <w:r w:rsidR="00F50FC2" w:rsidRPr="003B3DE2">
        <w:rPr>
          <w:szCs w:val="24"/>
        </w:rPr>
        <w:t>n</w:t>
      </w:r>
      <w:r w:rsidRPr="003B3DE2">
        <w:rPr>
          <w:szCs w:val="24"/>
        </w:rPr>
        <w:t>nost a potenciál. Talent management se neorientuje pouze na odbornou přípravu, ale pracuje s širší perspektivou a také je rozložen v delším čase a je to jeden z nástrojů řízení kariéry vybraných lidí ve firmě.</w:t>
      </w:r>
      <w:r w:rsidR="00453E86" w:rsidRPr="003B3DE2">
        <w:rPr>
          <w:szCs w:val="24"/>
        </w:rPr>
        <w:t xml:space="preserve"> Celý proces talent managementu lze rozdělit do pěti kroků, kterými jsou identifikace talentů, jejich získávání, rozvíjení, udržení a využití.  Kdy rozvoj se dá rozdělit do dvou typů programu:</w:t>
      </w:r>
    </w:p>
    <w:p w:rsidR="00453E86" w:rsidRPr="003B3DE2" w:rsidRDefault="00453E86" w:rsidP="003B3DE2">
      <w:pPr>
        <w:pStyle w:val="Odstavecseseznamem"/>
        <w:numPr>
          <w:ilvl w:val="0"/>
          <w:numId w:val="13"/>
        </w:numPr>
        <w:spacing w:line="360" w:lineRule="auto"/>
        <w:jc w:val="both"/>
        <w:rPr>
          <w:szCs w:val="24"/>
        </w:rPr>
      </w:pPr>
      <w:proofErr w:type="spellStart"/>
      <w:r w:rsidRPr="003B3DE2">
        <w:rPr>
          <w:b/>
          <w:szCs w:val="24"/>
        </w:rPr>
        <w:t>Trainee</w:t>
      </w:r>
      <w:proofErr w:type="spellEnd"/>
      <w:r w:rsidRPr="003B3DE2">
        <w:rPr>
          <w:b/>
          <w:szCs w:val="24"/>
        </w:rPr>
        <w:t xml:space="preserve"> program </w:t>
      </w:r>
      <w:r w:rsidR="00BE5BD2" w:rsidRPr="003B3DE2">
        <w:rPr>
          <w:szCs w:val="24"/>
        </w:rPr>
        <w:t>–</w:t>
      </w:r>
      <w:r w:rsidRPr="003B3DE2">
        <w:rPr>
          <w:szCs w:val="24"/>
        </w:rPr>
        <w:t xml:space="preserve"> </w:t>
      </w:r>
      <w:r w:rsidR="00BE5BD2" w:rsidRPr="003B3DE2">
        <w:rPr>
          <w:szCs w:val="24"/>
        </w:rPr>
        <w:t>účastníci se stávají zaměstnanci po dobu konání programu, kdy na začátku si každý vytvoří rozvojový plán. Po skončení je úspěšným absolventům nabídnuta práce.</w:t>
      </w:r>
    </w:p>
    <w:p w:rsidR="00BE5BD2" w:rsidRPr="003B3DE2" w:rsidRDefault="00453E86" w:rsidP="003B3DE2">
      <w:pPr>
        <w:pStyle w:val="Odstavecseseznamem"/>
        <w:numPr>
          <w:ilvl w:val="0"/>
          <w:numId w:val="13"/>
        </w:numPr>
        <w:spacing w:line="360" w:lineRule="auto"/>
        <w:jc w:val="both"/>
        <w:rPr>
          <w:szCs w:val="24"/>
        </w:rPr>
      </w:pPr>
      <w:r w:rsidRPr="003B3DE2">
        <w:rPr>
          <w:b/>
          <w:szCs w:val="24"/>
        </w:rPr>
        <w:t xml:space="preserve">Talent </w:t>
      </w:r>
      <w:proofErr w:type="spellStart"/>
      <w:r w:rsidRPr="003B3DE2">
        <w:rPr>
          <w:b/>
          <w:szCs w:val="24"/>
        </w:rPr>
        <w:t>development</w:t>
      </w:r>
      <w:proofErr w:type="spellEnd"/>
      <w:r w:rsidR="00BE5BD2" w:rsidRPr="003B3DE2">
        <w:rPr>
          <w:szCs w:val="24"/>
        </w:rPr>
        <w:t xml:space="preserve"> – účastníky jsou stávající zaměstnanci firmy, kteří stojí na začátku své kariéry a potřebují najít směr. </w:t>
      </w:r>
      <w:r w:rsidR="00E947BA" w:rsidRPr="003B3DE2">
        <w:rPr>
          <w:szCs w:val="24"/>
        </w:rPr>
        <w:t>(Hroník, 2007, s. 108-114)</w:t>
      </w:r>
    </w:p>
    <w:p w:rsidR="00406B70" w:rsidRPr="003B3DE2" w:rsidRDefault="00406B70" w:rsidP="003B3DE2">
      <w:pPr>
        <w:spacing w:line="360" w:lineRule="auto"/>
        <w:jc w:val="both"/>
        <w:rPr>
          <w:szCs w:val="24"/>
        </w:rPr>
      </w:pPr>
    </w:p>
    <w:p w:rsidR="00406B70" w:rsidRPr="003B3DE2" w:rsidRDefault="00406B70" w:rsidP="003B3DE2">
      <w:pPr>
        <w:spacing w:line="360" w:lineRule="auto"/>
        <w:jc w:val="both"/>
        <w:rPr>
          <w:szCs w:val="24"/>
        </w:rPr>
      </w:pPr>
      <w:r w:rsidRPr="003B3DE2">
        <w:rPr>
          <w:szCs w:val="24"/>
        </w:rPr>
        <w:t xml:space="preserve"> </w:t>
      </w:r>
    </w:p>
    <w:p w:rsidR="00071C6B" w:rsidRPr="000A0220" w:rsidRDefault="00656DFE" w:rsidP="000A0220">
      <w:pPr>
        <w:spacing w:line="360" w:lineRule="auto"/>
        <w:ind w:firstLine="567"/>
        <w:jc w:val="both"/>
        <w:rPr>
          <w:szCs w:val="24"/>
        </w:rPr>
      </w:pPr>
      <w:r w:rsidRPr="003B3DE2">
        <w:rPr>
          <w:szCs w:val="24"/>
        </w:rPr>
        <w:t xml:space="preserve">V teoretické části </w:t>
      </w:r>
      <w:r w:rsidR="00235101" w:rsidRPr="003B3DE2">
        <w:rPr>
          <w:szCs w:val="24"/>
        </w:rPr>
        <w:t>jsme se v úvodu věnovali</w:t>
      </w:r>
      <w:r w:rsidRPr="003B3DE2">
        <w:rPr>
          <w:szCs w:val="24"/>
        </w:rPr>
        <w:t xml:space="preserve"> podstatě řízení výkonu, jaké jsou pri</w:t>
      </w:r>
      <w:r w:rsidR="00EF3E1B" w:rsidRPr="003B3DE2">
        <w:rPr>
          <w:szCs w:val="24"/>
        </w:rPr>
        <w:t>n</w:t>
      </w:r>
      <w:r w:rsidRPr="003B3DE2">
        <w:rPr>
          <w:szCs w:val="24"/>
        </w:rPr>
        <w:t>cipy a samotný proces řízení pracovního výkonu. Ve druhé kapitole byla pozornost zaměřena na</w:t>
      </w:r>
      <w:r w:rsidR="00406B70" w:rsidRPr="003B3DE2">
        <w:rPr>
          <w:szCs w:val="24"/>
        </w:rPr>
        <w:t xml:space="preserve"> </w:t>
      </w:r>
      <w:r w:rsidR="005B4856" w:rsidRPr="003B3DE2">
        <w:rPr>
          <w:szCs w:val="24"/>
        </w:rPr>
        <w:t xml:space="preserve">poslední krok v procesu řízení výkonu a to </w:t>
      </w:r>
      <w:r w:rsidR="00094B83" w:rsidRPr="003B3DE2">
        <w:rPr>
          <w:szCs w:val="24"/>
        </w:rPr>
        <w:t>na hodnocení</w:t>
      </w:r>
      <w:r w:rsidR="005B4856" w:rsidRPr="003B3DE2">
        <w:rPr>
          <w:szCs w:val="24"/>
        </w:rPr>
        <w:t xml:space="preserve"> pracovníků, jaká jsou kritéria měření </w:t>
      </w:r>
      <w:r w:rsidRPr="003B3DE2">
        <w:rPr>
          <w:szCs w:val="24"/>
        </w:rPr>
        <w:t xml:space="preserve">a </w:t>
      </w:r>
      <w:r w:rsidR="005B4856" w:rsidRPr="003B3DE2">
        <w:rPr>
          <w:szCs w:val="24"/>
        </w:rPr>
        <w:t>jaké metody</w:t>
      </w:r>
      <w:r w:rsidRPr="003B3DE2">
        <w:rPr>
          <w:szCs w:val="24"/>
        </w:rPr>
        <w:t xml:space="preserve"> hodnocení </w:t>
      </w:r>
      <w:r w:rsidR="005B4856" w:rsidRPr="003B3DE2">
        <w:rPr>
          <w:szCs w:val="24"/>
        </w:rPr>
        <w:t xml:space="preserve">můžeme </w:t>
      </w:r>
      <w:r w:rsidRPr="003B3DE2">
        <w:rPr>
          <w:szCs w:val="24"/>
        </w:rPr>
        <w:t xml:space="preserve">využít. V poslední kapitole této teoretické </w:t>
      </w:r>
      <w:r w:rsidR="00094B83" w:rsidRPr="003B3DE2">
        <w:rPr>
          <w:szCs w:val="24"/>
        </w:rPr>
        <w:t>části jsme</w:t>
      </w:r>
      <w:r w:rsidRPr="003B3DE2">
        <w:rPr>
          <w:szCs w:val="24"/>
        </w:rPr>
        <w:t xml:space="preserve"> popsali </w:t>
      </w:r>
      <w:r w:rsidR="00094B83" w:rsidRPr="003B3DE2">
        <w:rPr>
          <w:szCs w:val="24"/>
        </w:rPr>
        <w:t>oblasti a proces</w:t>
      </w:r>
      <w:r w:rsidRPr="003B3DE2">
        <w:rPr>
          <w:szCs w:val="24"/>
        </w:rPr>
        <w:t xml:space="preserve"> vzdělávání a věnovali jsme se řízení kariéry a talent managementu. Teoretickou část jsem zpracovala s ohledem na prak</w:t>
      </w:r>
      <w:r w:rsidR="00406B70" w:rsidRPr="003B3DE2">
        <w:rPr>
          <w:szCs w:val="24"/>
        </w:rPr>
        <w:t xml:space="preserve">tickou část své práce a </w:t>
      </w:r>
      <w:r w:rsidR="00EF3E1B" w:rsidRPr="003B3DE2">
        <w:rPr>
          <w:szCs w:val="24"/>
        </w:rPr>
        <w:t>s</w:t>
      </w:r>
      <w:r w:rsidRPr="003B3DE2">
        <w:rPr>
          <w:szCs w:val="24"/>
        </w:rPr>
        <w:t> ohledem na omezený rozsah bakalářské práce jsem se nemohla věnovat celému spektru nástrojů řízení výkonu a jejich součástí.</w:t>
      </w:r>
    </w:p>
    <w:p w:rsidR="006A3778" w:rsidRDefault="006A3778" w:rsidP="00A15E42">
      <w:pPr>
        <w:pStyle w:val="Nadpis1"/>
        <w:spacing w:line="360" w:lineRule="auto"/>
        <w:jc w:val="both"/>
      </w:pPr>
      <w:bookmarkStart w:id="170" w:name="_Toc391642416"/>
      <w:bookmarkStart w:id="171" w:name="_Toc391842034"/>
      <w:r w:rsidRPr="006A3778">
        <w:lastRenderedPageBreak/>
        <w:t>Představení společnosti</w:t>
      </w:r>
      <w:bookmarkEnd w:id="170"/>
      <w:bookmarkEnd w:id="171"/>
    </w:p>
    <w:p w:rsidR="006C6678" w:rsidRPr="006A3778" w:rsidRDefault="006C6678" w:rsidP="00A15E42">
      <w:pPr>
        <w:spacing w:line="360" w:lineRule="auto"/>
        <w:jc w:val="both"/>
      </w:pPr>
    </w:p>
    <w:p w:rsidR="003E6600" w:rsidRDefault="006A3778" w:rsidP="003E6600">
      <w:pPr>
        <w:spacing w:before="100" w:beforeAutospacing="1" w:after="210" w:line="360" w:lineRule="auto"/>
        <w:ind w:firstLine="567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Česká spořitelna byla založena v roce 1825 jako první spořitelní instituce na území dnešní České republiky. Je největší bankou v České republice, její služby využívá více než 5 milionů klientů: občané, malé a střední firmy, obce a města, financuje také velké korporace a poskytuje služby v oblasti finančních trhů. Od roku 2000 je Česká spořitelna členem </w:t>
      </w:r>
      <w:proofErr w:type="spellStart"/>
      <w:r>
        <w:rPr>
          <w:color w:val="000000"/>
          <w:szCs w:val="24"/>
        </w:rPr>
        <w:t>Erste</w:t>
      </w:r>
      <w:proofErr w:type="spellEnd"/>
      <w:r>
        <w:rPr>
          <w:color w:val="000000"/>
          <w:szCs w:val="24"/>
        </w:rPr>
        <w:t xml:space="preserve"> Group a pod touto značkou obsluhuje bonitní a korporátní klienty. Disponuje nejširší sítí poboček a bankomatů v České republice. Důležitou roli hraje také na poli inovací: byla například první bankou na českém trhu, která začala masivně vydávat bezkontaktní karty a vytvářet síť pro jejich využití.</w:t>
      </w:r>
    </w:p>
    <w:p w:rsidR="005A1EC6" w:rsidRPr="002725DE" w:rsidRDefault="005A1EC6" w:rsidP="00A15E42">
      <w:pPr>
        <w:spacing w:line="360" w:lineRule="auto"/>
        <w:jc w:val="both"/>
        <w:rPr>
          <w:b/>
        </w:rPr>
      </w:pPr>
      <w:r w:rsidRPr="002725DE">
        <w:rPr>
          <w:b/>
        </w:rPr>
        <w:t>Mise</w:t>
      </w:r>
    </w:p>
    <w:p w:rsidR="005A1EC6" w:rsidRPr="002725DE" w:rsidRDefault="005A1EC6" w:rsidP="00A15E42">
      <w:pPr>
        <w:spacing w:line="360" w:lineRule="auto"/>
        <w:jc w:val="both"/>
      </w:pPr>
      <w:r w:rsidRPr="002725DE">
        <w:t xml:space="preserve">Jsme poskytovatelem finančních služeb, který umožňuje všem klientům naplňovat jejich jedinečná přání a potřeby. </w:t>
      </w:r>
    </w:p>
    <w:p w:rsidR="005A1EC6" w:rsidRPr="002725DE" w:rsidRDefault="005A1EC6" w:rsidP="00A15E42">
      <w:pPr>
        <w:spacing w:line="360" w:lineRule="auto"/>
        <w:jc w:val="both"/>
      </w:pPr>
      <w:r w:rsidRPr="002725DE">
        <w:rPr>
          <w:bCs/>
        </w:rPr>
        <w:t>Být Bankou první volby pro všechny cílové skupiny:</w:t>
      </w:r>
      <w:r w:rsidRPr="002725DE">
        <w:t xml:space="preserve"> </w:t>
      </w:r>
    </w:p>
    <w:p w:rsidR="005A1EC6" w:rsidRPr="002725DE" w:rsidRDefault="005A1EC6" w:rsidP="00A15E42">
      <w:pPr>
        <w:numPr>
          <w:ilvl w:val="0"/>
          <w:numId w:val="42"/>
        </w:numPr>
        <w:spacing w:line="360" w:lineRule="auto"/>
        <w:jc w:val="both"/>
      </w:pPr>
      <w:r w:rsidRPr="002725DE">
        <w:t xml:space="preserve">klienty </w:t>
      </w:r>
    </w:p>
    <w:p w:rsidR="005A1EC6" w:rsidRPr="002725DE" w:rsidRDefault="005A1EC6" w:rsidP="00A15E42">
      <w:pPr>
        <w:numPr>
          <w:ilvl w:val="0"/>
          <w:numId w:val="42"/>
        </w:numPr>
        <w:spacing w:line="360" w:lineRule="auto"/>
        <w:jc w:val="both"/>
      </w:pPr>
      <w:r w:rsidRPr="002725DE">
        <w:t xml:space="preserve">zaměstnance </w:t>
      </w:r>
    </w:p>
    <w:p w:rsidR="005A1EC6" w:rsidRPr="002725DE" w:rsidRDefault="005A1EC6" w:rsidP="00A15E42">
      <w:pPr>
        <w:numPr>
          <w:ilvl w:val="0"/>
          <w:numId w:val="42"/>
        </w:numPr>
        <w:spacing w:line="360" w:lineRule="auto"/>
        <w:jc w:val="both"/>
      </w:pPr>
      <w:r w:rsidRPr="002725DE">
        <w:t xml:space="preserve">akcionáře </w:t>
      </w:r>
    </w:p>
    <w:p w:rsidR="005A1EC6" w:rsidRPr="002725DE" w:rsidRDefault="005A1EC6" w:rsidP="00A15E42">
      <w:pPr>
        <w:numPr>
          <w:ilvl w:val="0"/>
          <w:numId w:val="42"/>
        </w:numPr>
        <w:spacing w:line="360" w:lineRule="auto"/>
        <w:jc w:val="both"/>
      </w:pPr>
      <w:r w:rsidRPr="002725DE">
        <w:t xml:space="preserve">tuto zemi, společenství, v němž žijeme a pracujeme </w:t>
      </w:r>
    </w:p>
    <w:p w:rsidR="005A1EC6" w:rsidRPr="002725DE" w:rsidRDefault="005A1EC6" w:rsidP="00A15E42">
      <w:pPr>
        <w:spacing w:line="360" w:lineRule="auto"/>
        <w:jc w:val="both"/>
      </w:pPr>
      <w:r w:rsidRPr="002725DE">
        <w:t xml:space="preserve">Aby Česká spořitelna tohoto cíle dosáhla, musí se nejprve stát Bankou první volby pro své zaměstnance. </w:t>
      </w:r>
    </w:p>
    <w:p w:rsidR="005A1EC6" w:rsidRPr="002725DE" w:rsidRDefault="005A1EC6" w:rsidP="00A15E42">
      <w:pPr>
        <w:spacing w:line="360" w:lineRule="auto"/>
        <w:jc w:val="both"/>
      </w:pPr>
      <w:r w:rsidRPr="002725DE">
        <w:t>Náš úspěch závisí na:</w:t>
      </w:r>
    </w:p>
    <w:p w:rsidR="005A1EC6" w:rsidRPr="002725DE" w:rsidRDefault="005A1EC6" w:rsidP="00A15E42">
      <w:pPr>
        <w:numPr>
          <w:ilvl w:val="0"/>
          <w:numId w:val="43"/>
        </w:numPr>
        <w:spacing w:line="360" w:lineRule="auto"/>
        <w:jc w:val="both"/>
      </w:pPr>
      <w:r w:rsidRPr="002725DE">
        <w:t xml:space="preserve">přístupu </w:t>
      </w:r>
    </w:p>
    <w:p w:rsidR="005A1EC6" w:rsidRPr="002725DE" w:rsidRDefault="005A1EC6" w:rsidP="00A15E42">
      <w:pPr>
        <w:numPr>
          <w:ilvl w:val="0"/>
          <w:numId w:val="43"/>
        </w:numPr>
        <w:spacing w:line="360" w:lineRule="auto"/>
        <w:jc w:val="both"/>
      </w:pPr>
      <w:r w:rsidRPr="002725DE">
        <w:t xml:space="preserve">loajalitě </w:t>
      </w:r>
    </w:p>
    <w:p w:rsidR="005A1EC6" w:rsidRPr="002725DE" w:rsidRDefault="005A1EC6" w:rsidP="00A15E42">
      <w:pPr>
        <w:numPr>
          <w:ilvl w:val="0"/>
          <w:numId w:val="43"/>
        </w:numPr>
        <w:spacing w:line="360" w:lineRule="auto"/>
        <w:jc w:val="both"/>
      </w:pPr>
      <w:r w:rsidRPr="002725DE">
        <w:t xml:space="preserve">spokojenosti </w:t>
      </w:r>
    </w:p>
    <w:p w:rsidR="005A1EC6" w:rsidRPr="002725DE" w:rsidRDefault="005A1EC6" w:rsidP="00A15E42">
      <w:pPr>
        <w:numPr>
          <w:ilvl w:val="0"/>
          <w:numId w:val="43"/>
        </w:numPr>
        <w:spacing w:line="360" w:lineRule="auto"/>
        <w:jc w:val="both"/>
      </w:pPr>
      <w:r w:rsidRPr="002725DE">
        <w:t xml:space="preserve">přesvědčení zaměstnanců </w:t>
      </w:r>
    </w:p>
    <w:p w:rsidR="005A1EC6" w:rsidRDefault="005A1EC6" w:rsidP="00A15E42">
      <w:pPr>
        <w:spacing w:line="360" w:lineRule="auto"/>
        <w:jc w:val="both"/>
      </w:pPr>
    </w:p>
    <w:p w:rsidR="005A1EC6" w:rsidRPr="002725DE" w:rsidRDefault="005A1EC6" w:rsidP="00A15E42">
      <w:pPr>
        <w:spacing w:line="360" w:lineRule="auto"/>
        <w:jc w:val="both"/>
        <w:rPr>
          <w:b/>
        </w:rPr>
      </w:pPr>
      <w:r w:rsidRPr="002725DE">
        <w:rPr>
          <w:b/>
        </w:rPr>
        <w:t xml:space="preserve">Vize </w:t>
      </w:r>
    </w:p>
    <w:p w:rsidR="005A1EC6" w:rsidRPr="002725DE" w:rsidRDefault="005A1EC6" w:rsidP="00A15E42">
      <w:pPr>
        <w:spacing w:line="360" w:lineRule="auto"/>
        <w:jc w:val="both"/>
      </w:pPr>
      <w:r w:rsidRPr="002725DE">
        <w:t xml:space="preserve">Česká spořitelna je Bankou první volby pro všechny skupiny klientů. Díky prvotřídním výkonům našich zaměstnanců poskytujeme špičkové poradenství, podporu a služby našim klientům. Díky špičkovému poradenství, podpoře a službám našim klientům, zajišťujeme nadprůměrné výnosy našim akcionářům. Díky nadprůměrným výnosům našim akcionářům vytváříme podnětné a hodnotné pracovní podmínky pro naše </w:t>
      </w:r>
      <w:r w:rsidRPr="002725DE">
        <w:lastRenderedPageBreak/>
        <w:t xml:space="preserve">zaměstnance. Díky nadprůměrným výnosům našim akcionářům pomáháme v rozvoji společnosti, v níž působíme. </w:t>
      </w:r>
    </w:p>
    <w:p w:rsidR="005A1EC6" w:rsidRPr="002725DE" w:rsidRDefault="005A1EC6" w:rsidP="00A15E42">
      <w:pPr>
        <w:spacing w:line="360" w:lineRule="auto"/>
        <w:jc w:val="both"/>
        <w:rPr>
          <w:b/>
        </w:rPr>
      </w:pPr>
    </w:p>
    <w:p w:rsidR="005A1EC6" w:rsidRPr="002725DE" w:rsidRDefault="005A1EC6" w:rsidP="00A15E42">
      <w:pPr>
        <w:spacing w:line="360" w:lineRule="auto"/>
        <w:jc w:val="both"/>
        <w:rPr>
          <w:b/>
        </w:rPr>
      </w:pPr>
      <w:r w:rsidRPr="002725DE">
        <w:rPr>
          <w:b/>
        </w:rPr>
        <w:t>Hodnoty</w:t>
      </w:r>
    </w:p>
    <w:p w:rsidR="005A1EC6" w:rsidRPr="002725DE" w:rsidRDefault="005A1EC6" w:rsidP="00A15E42">
      <w:pPr>
        <w:spacing w:line="360" w:lineRule="auto"/>
        <w:jc w:val="both"/>
        <w:rPr>
          <w:i/>
        </w:rPr>
      </w:pPr>
      <w:r w:rsidRPr="002725DE">
        <w:rPr>
          <w:i/>
        </w:rPr>
        <w:t>„</w:t>
      </w:r>
      <w:r w:rsidRPr="002725DE">
        <w:rPr>
          <w:i/>
          <w:iCs/>
        </w:rPr>
        <w:t>Kdo chce, hledá způsoby, kdo nechce, hledá důvody“</w:t>
      </w:r>
      <w:r w:rsidRPr="002725DE">
        <w:rPr>
          <w:i/>
        </w:rPr>
        <w:t xml:space="preserve"> </w:t>
      </w:r>
    </w:p>
    <w:p w:rsidR="005A1EC6" w:rsidRPr="002725DE" w:rsidRDefault="005A1EC6" w:rsidP="00A15E42">
      <w:pPr>
        <w:numPr>
          <w:ilvl w:val="0"/>
          <w:numId w:val="44"/>
        </w:numPr>
        <w:spacing w:line="360" w:lineRule="auto"/>
        <w:jc w:val="both"/>
      </w:pPr>
      <w:r w:rsidRPr="002725DE">
        <w:rPr>
          <w:b/>
          <w:bCs/>
        </w:rPr>
        <w:t>Spolehlivost</w:t>
      </w:r>
      <w:r w:rsidRPr="002725DE">
        <w:br/>
        <w:t xml:space="preserve">Jsme zodpovědní. Naši vnější i vnitřní klienti a obchodní partneři se na nás </w:t>
      </w:r>
      <w:r w:rsidR="0034128E" w:rsidRPr="002725DE">
        <w:t>mohou bez</w:t>
      </w:r>
      <w:r w:rsidRPr="002725DE">
        <w:t xml:space="preserve"> výhrad spolehnout.</w:t>
      </w:r>
      <w:r w:rsidRPr="002725DE">
        <w:br/>
        <w:t xml:space="preserve">Jsme </w:t>
      </w:r>
      <w:proofErr w:type="spellStart"/>
      <w:r w:rsidRPr="002725DE">
        <w:t>ambiciozní</w:t>
      </w:r>
      <w:proofErr w:type="spellEnd"/>
      <w:r w:rsidRPr="002725DE">
        <w:t>. Naším standardem je být nejlepší ve všem, co děláme.</w:t>
      </w:r>
      <w:r w:rsidRPr="002725DE">
        <w:br/>
        <w:t>Jsme iniciativní. Vyvoláváme, podporujeme a realizujeme smysluplné změny.</w:t>
      </w:r>
    </w:p>
    <w:p w:rsidR="005A1EC6" w:rsidRPr="002725DE" w:rsidRDefault="005A1EC6" w:rsidP="00A15E42">
      <w:pPr>
        <w:numPr>
          <w:ilvl w:val="0"/>
          <w:numId w:val="45"/>
        </w:numPr>
        <w:spacing w:line="360" w:lineRule="auto"/>
        <w:jc w:val="both"/>
      </w:pPr>
      <w:r w:rsidRPr="002725DE">
        <w:rPr>
          <w:b/>
          <w:bCs/>
        </w:rPr>
        <w:t>Vnímavost</w:t>
      </w:r>
      <w:r w:rsidRPr="002725DE">
        <w:br/>
        <w:t>Jsme proaktivní. Umíme aktivně naslouchat a hledat optimální řešení.</w:t>
      </w:r>
      <w:r w:rsidRPr="002725DE">
        <w:br/>
        <w:t>Jsme ohleduplní. Vážíme si práce a času klientů a kolegů.</w:t>
      </w:r>
      <w:r w:rsidRPr="002725DE">
        <w:br/>
        <w:t>Jsme vnímaví. Respektujeme jedinečnost každého klienta i kolegy.</w:t>
      </w:r>
    </w:p>
    <w:p w:rsidR="005A1EC6" w:rsidRDefault="005A1EC6" w:rsidP="00A15E42">
      <w:pPr>
        <w:numPr>
          <w:ilvl w:val="0"/>
          <w:numId w:val="46"/>
        </w:numPr>
        <w:spacing w:line="360" w:lineRule="auto"/>
        <w:jc w:val="both"/>
      </w:pPr>
      <w:r w:rsidRPr="002725DE">
        <w:rPr>
          <w:b/>
          <w:bCs/>
        </w:rPr>
        <w:t>Vstřícnost &amp; Srozumitelnost</w:t>
      </w:r>
    </w:p>
    <w:p w:rsidR="005A1EC6" w:rsidRPr="002725DE" w:rsidRDefault="005A1EC6" w:rsidP="00A15E42">
      <w:pPr>
        <w:spacing w:line="360" w:lineRule="auto"/>
        <w:ind w:left="720"/>
        <w:jc w:val="both"/>
      </w:pPr>
      <w:r w:rsidRPr="002725DE">
        <w:t xml:space="preserve">Jsme ochotni zdravě riskovat a přijímat osobní </w:t>
      </w:r>
    </w:p>
    <w:p w:rsidR="006C6678" w:rsidRDefault="005A1EC6" w:rsidP="00A15E42">
      <w:pPr>
        <w:spacing w:line="360" w:lineRule="auto"/>
        <w:ind w:left="720"/>
        <w:jc w:val="both"/>
        <w:rPr>
          <w:rFonts w:ascii="Arial" w:hAnsi="Arial"/>
          <w:b/>
        </w:rPr>
      </w:pPr>
      <w:r w:rsidRPr="002725DE">
        <w:t>odpovědnost.</w:t>
      </w:r>
      <w:r w:rsidRPr="002725DE">
        <w:br/>
        <w:t>Jsme otevření. Vyžadujeme a dáváme konstruktivní zpětnou vazbu.</w:t>
      </w:r>
      <w:r w:rsidRPr="002725DE">
        <w:br/>
        <w:t>Jsme produktivní. Necháme</w:t>
      </w:r>
      <w:r w:rsidRPr="002725DE">
        <w:rPr>
          <w:rFonts w:ascii="Arial" w:hAnsi="Arial"/>
          <w:b/>
        </w:rPr>
        <w:t xml:space="preserve"> </w:t>
      </w:r>
      <w:r w:rsidRPr="002725DE">
        <w:t xml:space="preserve">se vést zdravým rozumem; děláme věci jednoduše, přehledně a prakticky. </w:t>
      </w:r>
      <w:r>
        <w:t xml:space="preserve"> (Intranet České spořitelny a.s.)</w:t>
      </w:r>
    </w:p>
    <w:p w:rsidR="005A1EC6" w:rsidRDefault="005A1EC6" w:rsidP="00A15E42">
      <w:pPr>
        <w:spacing w:line="360" w:lineRule="auto"/>
        <w:ind w:left="720"/>
        <w:jc w:val="both"/>
        <w:rPr>
          <w:rFonts w:ascii="Arial" w:hAnsi="Arial"/>
          <w:b/>
        </w:rPr>
      </w:pPr>
    </w:p>
    <w:p w:rsidR="005A1EC6" w:rsidRPr="005A1EC6" w:rsidRDefault="005A1EC6" w:rsidP="00A15E42">
      <w:pPr>
        <w:spacing w:line="360" w:lineRule="auto"/>
        <w:ind w:left="720"/>
        <w:jc w:val="both"/>
        <w:rPr>
          <w:rFonts w:ascii="Arial" w:hAnsi="Arial"/>
          <w:b/>
        </w:rPr>
      </w:pPr>
    </w:p>
    <w:p w:rsidR="006A3778" w:rsidRDefault="006A3778" w:rsidP="00A15E42">
      <w:pPr>
        <w:pStyle w:val="Nadpis2"/>
        <w:spacing w:line="360" w:lineRule="auto"/>
        <w:jc w:val="both"/>
      </w:pPr>
      <w:bookmarkStart w:id="172" w:name="_Toc391642417"/>
      <w:bookmarkStart w:id="173" w:name="_Toc391842035"/>
      <w:r>
        <w:t>Řízení individuálního výkonu v České spořitelně a.s.</w:t>
      </w:r>
      <w:bookmarkEnd w:id="172"/>
      <w:bookmarkEnd w:id="173"/>
    </w:p>
    <w:p w:rsidR="006A3778" w:rsidRDefault="006A3778" w:rsidP="00A15E42">
      <w:pPr>
        <w:spacing w:line="360" w:lineRule="auto"/>
        <w:jc w:val="both"/>
        <w:rPr>
          <w:szCs w:val="24"/>
        </w:rPr>
      </w:pPr>
    </w:p>
    <w:p w:rsidR="006A3778" w:rsidRDefault="00004E4C" w:rsidP="00A15E42">
      <w:pPr>
        <w:spacing w:line="360" w:lineRule="auto"/>
        <w:ind w:firstLine="567"/>
        <w:jc w:val="both"/>
        <w:rPr>
          <w:szCs w:val="24"/>
        </w:rPr>
      </w:pPr>
      <w:r>
        <w:rPr>
          <w:szCs w:val="24"/>
        </w:rPr>
        <w:t xml:space="preserve">Pojetí </w:t>
      </w:r>
      <w:r w:rsidR="00235101">
        <w:rPr>
          <w:szCs w:val="24"/>
        </w:rPr>
        <w:t>řízení výkonu v ČS a.s.</w:t>
      </w:r>
      <w:r>
        <w:rPr>
          <w:szCs w:val="24"/>
        </w:rPr>
        <w:t xml:space="preserve"> v sobě odráží teoretick</w:t>
      </w:r>
      <w:r w:rsidR="00A534B6">
        <w:rPr>
          <w:szCs w:val="24"/>
        </w:rPr>
        <w:t xml:space="preserve">é definice, které jsme si </w:t>
      </w:r>
      <w:r w:rsidR="000C61B7">
        <w:rPr>
          <w:szCs w:val="24"/>
        </w:rPr>
        <w:t xml:space="preserve">uvedli </w:t>
      </w:r>
      <w:r w:rsidR="00A534B6">
        <w:rPr>
          <w:szCs w:val="24"/>
        </w:rPr>
        <w:t>v první části</w:t>
      </w:r>
      <w:r>
        <w:rPr>
          <w:szCs w:val="24"/>
        </w:rPr>
        <w:t xml:space="preserve"> této práce</w:t>
      </w:r>
      <w:r w:rsidR="000C61B7">
        <w:rPr>
          <w:szCs w:val="24"/>
        </w:rPr>
        <w:t xml:space="preserve"> (např. Koubek</w:t>
      </w:r>
      <w:r w:rsidR="00AB1C7F">
        <w:rPr>
          <w:szCs w:val="24"/>
        </w:rPr>
        <w:t xml:space="preserve"> 2004</w:t>
      </w:r>
      <w:r w:rsidR="000C61B7">
        <w:rPr>
          <w:szCs w:val="24"/>
        </w:rPr>
        <w:t xml:space="preserve">, </w:t>
      </w:r>
      <w:proofErr w:type="spellStart"/>
      <w:r w:rsidR="000C61B7">
        <w:rPr>
          <w:szCs w:val="24"/>
        </w:rPr>
        <w:t>Tur</w:t>
      </w:r>
      <w:r w:rsidR="00E44B2A">
        <w:rPr>
          <w:szCs w:val="24"/>
        </w:rPr>
        <w:t>e</w:t>
      </w:r>
      <w:r w:rsidR="000C61B7">
        <w:rPr>
          <w:szCs w:val="24"/>
        </w:rPr>
        <w:t>ckiová</w:t>
      </w:r>
      <w:proofErr w:type="spellEnd"/>
      <w:r w:rsidR="00AB1C7F">
        <w:rPr>
          <w:szCs w:val="24"/>
        </w:rPr>
        <w:t xml:space="preserve"> 2004</w:t>
      </w:r>
      <w:r w:rsidR="000C61B7">
        <w:rPr>
          <w:szCs w:val="24"/>
        </w:rPr>
        <w:t>, Wagnerová</w:t>
      </w:r>
      <w:r w:rsidR="00AB1C7F">
        <w:rPr>
          <w:szCs w:val="24"/>
        </w:rPr>
        <w:t xml:space="preserve"> 2008, Armstrong 2007</w:t>
      </w:r>
      <w:r w:rsidR="0095595F">
        <w:rPr>
          <w:szCs w:val="24"/>
        </w:rPr>
        <w:t>, 2011</w:t>
      </w:r>
      <w:r w:rsidR="000C61B7">
        <w:rPr>
          <w:szCs w:val="24"/>
        </w:rPr>
        <w:t>)</w:t>
      </w:r>
      <w:r>
        <w:rPr>
          <w:szCs w:val="24"/>
        </w:rPr>
        <w:t xml:space="preserve">. Je to nástroj, </w:t>
      </w:r>
      <w:r w:rsidR="006A3778">
        <w:rPr>
          <w:szCs w:val="24"/>
        </w:rPr>
        <w:t>který pomáhá naplňovat strategii banky. Systém je založen na aktivním a průběžném dialogu mezi manažerem a zaměstnancem. Na jeho základě jsou nastaveny tzv. roční dohody, které obsahují výkonnostní cíle („CO“), kompetenční cíle („JAK“) a rozvojové a kariérní plány.</w:t>
      </w:r>
    </w:p>
    <w:p w:rsidR="006A3778" w:rsidRDefault="006A3778" w:rsidP="00A15E42">
      <w:pPr>
        <w:spacing w:line="360" w:lineRule="auto"/>
        <w:ind w:firstLine="567"/>
        <w:jc w:val="both"/>
        <w:rPr>
          <w:szCs w:val="24"/>
        </w:rPr>
      </w:pPr>
      <w:r>
        <w:rPr>
          <w:szCs w:val="24"/>
        </w:rPr>
        <w:t>Tyto cíle vychází ze strategických cílů banky. V důsledku toho každý zaměstnanec ví, jak přispívá k jejich naplňování. Ví, co se od něj očekává. Tím je docíleno lepšího porozumění strategickým cílům napříč bankou.</w:t>
      </w:r>
    </w:p>
    <w:p w:rsidR="006A3778" w:rsidRDefault="006A3778" w:rsidP="00A15E42">
      <w:pPr>
        <w:spacing w:line="360" w:lineRule="auto"/>
        <w:ind w:firstLine="567"/>
        <w:jc w:val="both"/>
        <w:rPr>
          <w:szCs w:val="24"/>
        </w:rPr>
      </w:pPr>
      <w:r>
        <w:rPr>
          <w:szCs w:val="24"/>
        </w:rPr>
        <w:lastRenderedPageBreak/>
        <w:t xml:space="preserve">Díky aktivnímu dialogu o dlouhodobém rozvoji zaměstnanců se </w:t>
      </w:r>
      <w:r w:rsidR="00094B83">
        <w:rPr>
          <w:szCs w:val="24"/>
        </w:rPr>
        <w:t>zvyšuje motivovanost</w:t>
      </w:r>
      <w:r>
        <w:rPr>
          <w:szCs w:val="24"/>
        </w:rPr>
        <w:t xml:space="preserve"> zaměstnanců při dosahování cílů. Řízení individuálního výkonu podporuje diferenciaci přístupu k zaměstnancům dle celkové výkonnosti (kombinace CO+JAK) v navazujících </w:t>
      </w:r>
      <w:r w:rsidR="00370DC9">
        <w:rPr>
          <w:szCs w:val="24"/>
        </w:rPr>
        <w:t>procesech (</w:t>
      </w:r>
      <w:r w:rsidR="00055AC0">
        <w:rPr>
          <w:szCs w:val="24"/>
        </w:rPr>
        <w:t xml:space="preserve">rozvoje, vzdělávání, řízení kariéry, talent managementu, </w:t>
      </w:r>
      <w:r w:rsidR="00370DC9">
        <w:rPr>
          <w:szCs w:val="24"/>
        </w:rPr>
        <w:t>úpravy</w:t>
      </w:r>
      <w:r w:rsidR="00055AC0">
        <w:rPr>
          <w:szCs w:val="24"/>
        </w:rPr>
        <w:t xml:space="preserve"> mezd a </w:t>
      </w:r>
      <w:r>
        <w:rPr>
          <w:szCs w:val="24"/>
        </w:rPr>
        <w:t>výplata bonusů).</w:t>
      </w:r>
    </w:p>
    <w:p w:rsidR="009B49ED" w:rsidRDefault="009B49ED" w:rsidP="00A15E42">
      <w:pPr>
        <w:spacing w:line="360" w:lineRule="auto"/>
        <w:ind w:firstLine="567"/>
        <w:jc w:val="both"/>
        <w:rPr>
          <w:szCs w:val="24"/>
        </w:rPr>
      </w:pPr>
    </w:p>
    <w:p w:rsidR="00AB1C7F" w:rsidRDefault="0075635C" w:rsidP="00A15E42">
      <w:pPr>
        <w:spacing w:line="360" w:lineRule="auto"/>
        <w:ind w:firstLine="567"/>
        <w:jc w:val="both"/>
        <w:rPr>
          <w:szCs w:val="24"/>
        </w:rPr>
      </w:pPr>
      <w:r>
        <w:rPr>
          <w:szCs w:val="24"/>
        </w:rPr>
        <w:t>Při zpracování praktické části jsem využila svých znalostí z implementace tohoto systému do prostředí ČS a.s., dále jsem použila interní materiály, jako prezentace, školící materiály, zápisy ze setkání a příručky pro zaměstnance i manažera.</w:t>
      </w:r>
    </w:p>
    <w:p w:rsidR="00055AC0" w:rsidRDefault="00055AC0" w:rsidP="00A15E42">
      <w:pPr>
        <w:spacing w:line="360" w:lineRule="auto"/>
        <w:ind w:firstLine="567"/>
        <w:jc w:val="both"/>
        <w:rPr>
          <w:szCs w:val="24"/>
        </w:rPr>
      </w:pPr>
    </w:p>
    <w:p w:rsidR="00055AC0" w:rsidRDefault="00055AC0" w:rsidP="00A15E42">
      <w:pPr>
        <w:spacing w:line="360" w:lineRule="auto"/>
        <w:ind w:firstLine="567"/>
        <w:jc w:val="both"/>
        <w:rPr>
          <w:szCs w:val="24"/>
        </w:rPr>
      </w:pPr>
    </w:p>
    <w:p w:rsidR="006A3778" w:rsidRDefault="006A3778" w:rsidP="00A15E42">
      <w:pPr>
        <w:pStyle w:val="Nadpis2"/>
        <w:spacing w:line="360" w:lineRule="auto"/>
        <w:jc w:val="both"/>
      </w:pPr>
      <w:bookmarkStart w:id="174" w:name="_Toc391642418"/>
      <w:bookmarkStart w:id="175" w:name="_Toc391842036"/>
      <w:r>
        <w:t>Principy řízení individuálního výkonu</w:t>
      </w:r>
      <w:bookmarkEnd w:id="174"/>
      <w:bookmarkEnd w:id="175"/>
    </w:p>
    <w:p w:rsidR="00AB1C7F" w:rsidRDefault="00AB1C7F" w:rsidP="00A15E42">
      <w:pPr>
        <w:spacing w:line="360" w:lineRule="auto"/>
        <w:jc w:val="both"/>
      </w:pPr>
    </w:p>
    <w:p w:rsidR="005B213A" w:rsidRDefault="00004E4C" w:rsidP="00A15E42">
      <w:pPr>
        <w:spacing w:line="360" w:lineRule="auto"/>
        <w:ind w:firstLine="567"/>
        <w:jc w:val="both"/>
      </w:pPr>
      <w:r w:rsidRPr="00B27B6C">
        <w:t>Principy, které si firma pro řízení</w:t>
      </w:r>
      <w:r w:rsidR="00D863C6" w:rsidRPr="00B27B6C">
        <w:t xml:space="preserve"> výkonu </w:t>
      </w:r>
      <w:r w:rsidR="00094B83" w:rsidRPr="00B27B6C">
        <w:t>definovala, jsou</w:t>
      </w:r>
      <w:r w:rsidR="00D863C6" w:rsidRPr="00B27B6C">
        <w:t xml:space="preserve"> zaměřeny na</w:t>
      </w:r>
      <w:r w:rsidR="005B213A">
        <w:t>:</w:t>
      </w:r>
    </w:p>
    <w:p w:rsidR="005B213A" w:rsidRPr="005B213A" w:rsidRDefault="00AB1C7F" w:rsidP="00A15E42">
      <w:pPr>
        <w:pStyle w:val="Odstavecseseznamem"/>
        <w:numPr>
          <w:ilvl w:val="0"/>
          <w:numId w:val="27"/>
        </w:numPr>
        <w:spacing w:line="360" w:lineRule="auto"/>
        <w:jc w:val="both"/>
        <w:rPr>
          <w:rFonts w:eastAsia="MS Mincho"/>
          <w:szCs w:val="24"/>
          <w:lang w:eastAsia="ja-JP"/>
        </w:rPr>
      </w:pPr>
      <w:r>
        <w:t>transparentnost</w:t>
      </w:r>
    </w:p>
    <w:p w:rsidR="005B213A" w:rsidRPr="005B213A" w:rsidRDefault="00383A69" w:rsidP="00A15E42">
      <w:pPr>
        <w:pStyle w:val="Odstavecseseznamem"/>
        <w:numPr>
          <w:ilvl w:val="0"/>
          <w:numId w:val="27"/>
        </w:numPr>
        <w:spacing w:line="360" w:lineRule="auto"/>
        <w:jc w:val="both"/>
        <w:rPr>
          <w:rFonts w:eastAsia="MS Mincho"/>
          <w:szCs w:val="24"/>
          <w:lang w:eastAsia="ja-JP"/>
        </w:rPr>
      </w:pPr>
      <w:r w:rsidRPr="005B213A">
        <w:t>objektivitu</w:t>
      </w:r>
      <w:r w:rsidR="005B213A" w:rsidRPr="005B213A">
        <w:t xml:space="preserve"> </w:t>
      </w:r>
    </w:p>
    <w:p w:rsidR="005B213A" w:rsidRPr="005B213A" w:rsidRDefault="00D863C6" w:rsidP="00A15E42">
      <w:pPr>
        <w:pStyle w:val="Odstavecseseznamem"/>
        <w:numPr>
          <w:ilvl w:val="0"/>
          <w:numId w:val="27"/>
        </w:numPr>
        <w:spacing w:line="360" w:lineRule="auto"/>
        <w:jc w:val="both"/>
        <w:rPr>
          <w:rFonts w:eastAsia="MS Mincho"/>
          <w:szCs w:val="24"/>
          <w:lang w:eastAsia="ja-JP"/>
        </w:rPr>
      </w:pPr>
      <w:r w:rsidRPr="005B213A">
        <w:t>spravedlnost</w:t>
      </w:r>
      <w:r w:rsidR="00A8387A" w:rsidRPr="005B213A">
        <w:t xml:space="preserve"> </w:t>
      </w:r>
    </w:p>
    <w:p w:rsidR="00A534B6" w:rsidRPr="00102F4C" w:rsidRDefault="00AB1C7F" w:rsidP="00A15E42">
      <w:pPr>
        <w:spacing w:line="360" w:lineRule="auto"/>
        <w:ind w:firstLine="567"/>
        <w:jc w:val="both"/>
        <w:rPr>
          <w:rFonts w:eastAsia="MS Mincho"/>
          <w:szCs w:val="24"/>
          <w:lang w:eastAsia="ja-JP"/>
        </w:rPr>
      </w:pPr>
      <w:r>
        <w:t>Tyto principy napomáhají tomu,</w:t>
      </w:r>
      <w:r w:rsidR="00D863C6" w:rsidRPr="00B27B6C">
        <w:t xml:space="preserve"> že zaměstnanec ví co od něj firma a manažer očekává</w:t>
      </w:r>
      <w:r w:rsidR="007F2DD3" w:rsidRPr="00B27B6C">
        <w:t xml:space="preserve">, ví </w:t>
      </w:r>
      <w:r w:rsidR="00094B83" w:rsidRPr="00B27B6C">
        <w:t>za, co</w:t>
      </w:r>
      <w:r w:rsidR="007F2DD3" w:rsidRPr="00B27B6C">
        <w:t xml:space="preserve"> a jak je hodnocen a manažera zavazují k tomu, že jeho hodnocení</w:t>
      </w:r>
      <w:r>
        <w:t xml:space="preserve"> je</w:t>
      </w:r>
      <w:r w:rsidR="007F2DD3" w:rsidRPr="00B27B6C">
        <w:t xml:space="preserve"> ko</w:t>
      </w:r>
      <w:r>
        <w:t>nzistentní</w:t>
      </w:r>
      <w:r w:rsidR="007F2DD3" w:rsidRPr="00B27B6C">
        <w:t xml:space="preserve"> v porovnání s ostatními členy týmu</w:t>
      </w:r>
      <w:r w:rsidR="00291A41" w:rsidRPr="00B27B6C">
        <w:t xml:space="preserve"> a díky tomu motivuje zaměstnance ke strategickému rozvoji.</w:t>
      </w:r>
      <w:r w:rsidR="004316DD">
        <w:t xml:space="preserve"> </w:t>
      </w:r>
      <w:r w:rsidR="00B27B6C" w:rsidRPr="00B27B6C">
        <w:t>V definovaných principech zohledňuje jen o</w:t>
      </w:r>
      <w:r w:rsidR="00B27B6C">
        <w:t xml:space="preserve">čekávání manažera a zaměstnance. </w:t>
      </w:r>
      <w:r w:rsidR="000C61B7">
        <w:t xml:space="preserve">Na rozdíl od </w:t>
      </w:r>
      <w:proofErr w:type="spellStart"/>
      <w:r w:rsidR="000C61B7">
        <w:t>Tureckiové</w:t>
      </w:r>
      <w:proofErr w:type="spellEnd"/>
      <w:r w:rsidR="000C61B7">
        <w:t xml:space="preserve"> (2004) ch</w:t>
      </w:r>
      <w:r w:rsidR="005B213A">
        <w:t>ybí zohlednění</w:t>
      </w:r>
      <w:r w:rsidR="00AB283A">
        <w:t xml:space="preserve"> </w:t>
      </w:r>
      <w:r w:rsidR="00B27B6C">
        <w:t>očekávání</w:t>
      </w:r>
      <w:r w:rsidR="00B27B6C" w:rsidRPr="00B27B6C">
        <w:t xml:space="preserve"> vlastníků, dodavatelů, zákazník</w:t>
      </w:r>
      <w:r w:rsidR="00B27B6C">
        <w:t xml:space="preserve">ů. </w:t>
      </w:r>
      <w:r w:rsidR="00BC786F" w:rsidRPr="005B213A">
        <w:rPr>
          <w:rFonts w:eastAsia="MS Mincho"/>
          <w:szCs w:val="24"/>
          <w:lang w:eastAsia="ja-JP"/>
        </w:rPr>
        <w:t xml:space="preserve"> </w:t>
      </w:r>
    </w:p>
    <w:p w:rsidR="004316DD" w:rsidRDefault="004316DD" w:rsidP="00A15E42">
      <w:pPr>
        <w:spacing w:line="360" w:lineRule="auto"/>
        <w:jc w:val="both"/>
        <w:rPr>
          <w:szCs w:val="24"/>
        </w:rPr>
      </w:pPr>
    </w:p>
    <w:p w:rsidR="00AB1C7F" w:rsidRDefault="00AB1C7F" w:rsidP="00A15E42">
      <w:pPr>
        <w:spacing w:line="360" w:lineRule="auto"/>
        <w:jc w:val="both"/>
        <w:rPr>
          <w:szCs w:val="24"/>
        </w:rPr>
      </w:pPr>
    </w:p>
    <w:p w:rsidR="006A3778" w:rsidRDefault="006A3778" w:rsidP="00A15E42">
      <w:pPr>
        <w:pStyle w:val="Nadpis2"/>
        <w:spacing w:line="360" w:lineRule="auto"/>
        <w:jc w:val="both"/>
      </w:pPr>
      <w:bookmarkStart w:id="176" w:name="_Toc391642419"/>
      <w:bookmarkStart w:id="177" w:name="_Toc391842037"/>
      <w:r>
        <w:t>Proces</w:t>
      </w:r>
      <w:bookmarkEnd w:id="176"/>
      <w:bookmarkEnd w:id="177"/>
    </w:p>
    <w:p w:rsidR="00AB1C7F" w:rsidRPr="00AB1C7F" w:rsidRDefault="00AB1C7F" w:rsidP="00A15E42">
      <w:pPr>
        <w:pStyle w:val="Nadpis3"/>
        <w:numPr>
          <w:ilvl w:val="0"/>
          <w:numId w:val="0"/>
        </w:numPr>
        <w:spacing w:line="360" w:lineRule="auto"/>
        <w:ind w:left="720"/>
        <w:jc w:val="both"/>
      </w:pPr>
    </w:p>
    <w:p w:rsidR="006A3778" w:rsidRDefault="006A3778" w:rsidP="00A15E42">
      <w:pPr>
        <w:spacing w:line="360" w:lineRule="auto"/>
        <w:ind w:firstLine="567"/>
        <w:jc w:val="both"/>
        <w:rPr>
          <w:szCs w:val="24"/>
        </w:rPr>
      </w:pPr>
      <w:r>
        <w:rPr>
          <w:szCs w:val="24"/>
        </w:rPr>
        <w:t>Proces řízení individuálního výkonu</w:t>
      </w:r>
      <w:r w:rsidR="008B3A12">
        <w:rPr>
          <w:szCs w:val="24"/>
        </w:rPr>
        <w:t xml:space="preserve"> odpovídá teoretickému vymezení, v kapitole 1.2.</w:t>
      </w:r>
      <w:r>
        <w:rPr>
          <w:szCs w:val="24"/>
        </w:rPr>
        <w:t xml:space="preserve"> </w:t>
      </w:r>
      <w:r w:rsidR="008B3A12">
        <w:rPr>
          <w:szCs w:val="24"/>
        </w:rPr>
        <w:t>V  ČS a.s</w:t>
      </w:r>
      <w:r w:rsidR="00094B83">
        <w:rPr>
          <w:szCs w:val="24"/>
        </w:rPr>
        <w:t>.</w:t>
      </w:r>
      <w:r w:rsidR="008B3A12">
        <w:rPr>
          <w:szCs w:val="24"/>
        </w:rPr>
        <w:t xml:space="preserve"> je tento proces definován do čtyř kroků, prvním krokem je </w:t>
      </w:r>
      <w:r w:rsidR="008B3A12" w:rsidRPr="00055AC0">
        <w:rPr>
          <w:szCs w:val="24"/>
        </w:rPr>
        <w:t>na</w:t>
      </w:r>
      <w:r w:rsidR="002100F1" w:rsidRPr="00055AC0">
        <w:rPr>
          <w:szCs w:val="24"/>
        </w:rPr>
        <w:t>s</w:t>
      </w:r>
      <w:r w:rsidR="008B3A12" w:rsidRPr="00055AC0">
        <w:rPr>
          <w:szCs w:val="24"/>
        </w:rPr>
        <w:t xml:space="preserve">tavení </w:t>
      </w:r>
      <w:r w:rsidR="008B3A12">
        <w:rPr>
          <w:szCs w:val="24"/>
        </w:rPr>
        <w:t xml:space="preserve">roční dohody, druhým a třetím krokem je </w:t>
      </w:r>
      <w:r w:rsidR="00A8387A">
        <w:rPr>
          <w:szCs w:val="24"/>
        </w:rPr>
        <w:t>půlroční</w:t>
      </w:r>
      <w:r w:rsidR="008B3A12">
        <w:rPr>
          <w:szCs w:val="24"/>
        </w:rPr>
        <w:t xml:space="preserve"> a následně roční</w:t>
      </w:r>
      <w:r w:rsidR="00291A41">
        <w:rPr>
          <w:szCs w:val="24"/>
        </w:rPr>
        <w:t xml:space="preserve"> hodnocení,</w:t>
      </w:r>
      <w:r w:rsidR="008B3A12">
        <w:rPr>
          <w:szCs w:val="24"/>
        </w:rPr>
        <w:t xml:space="preserve"> čtvrtý krok je průběžná zpětná</w:t>
      </w:r>
      <w:r w:rsidR="00291A41">
        <w:rPr>
          <w:szCs w:val="24"/>
        </w:rPr>
        <w:t xml:space="preserve"> </w:t>
      </w:r>
      <w:r w:rsidR="00A8387A">
        <w:rPr>
          <w:szCs w:val="24"/>
        </w:rPr>
        <w:t>vazb</w:t>
      </w:r>
      <w:r w:rsidR="00B028D5">
        <w:rPr>
          <w:szCs w:val="24"/>
        </w:rPr>
        <w:t>a.</w:t>
      </w:r>
    </w:p>
    <w:p w:rsidR="006A3778" w:rsidRDefault="006A3778" w:rsidP="00A15E42">
      <w:pPr>
        <w:keepNext/>
        <w:spacing w:line="360" w:lineRule="auto"/>
        <w:jc w:val="both"/>
      </w:pPr>
      <w:r>
        <w:rPr>
          <w:noProof/>
          <w:szCs w:val="24"/>
        </w:rPr>
        <w:lastRenderedPageBreak/>
        <w:drawing>
          <wp:inline distT="0" distB="0" distL="0" distR="0" wp14:anchorId="2D6FA866" wp14:editId="2F9C249A">
            <wp:extent cx="5248275" cy="2962275"/>
            <wp:effectExtent l="0" t="0" r="9525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778" w:rsidRPr="00F37B7B" w:rsidRDefault="006A3778" w:rsidP="00A15E42">
      <w:pPr>
        <w:pStyle w:val="Titulek"/>
        <w:spacing w:line="360" w:lineRule="auto"/>
        <w:jc w:val="both"/>
        <w:rPr>
          <w:b w:val="0"/>
          <w:color w:val="auto"/>
          <w:sz w:val="24"/>
          <w:szCs w:val="24"/>
        </w:rPr>
      </w:pPr>
      <w:r w:rsidRPr="00F37B7B">
        <w:rPr>
          <w:b w:val="0"/>
          <w:color w:val="auto"/>
          <w:sz w:val="24"/>
          <w:szCs w:val="24"/>
        </w:rPr>
        <w:t xml:space="preserve">Obrázek </w:t>
      </w:r>
      <w:r w:rsidR="00BE67DF">
        <w:rPr>
          <w:b w:val="0"/>
          <w:color w:val="auto"/>
          <w:sz w:val="24"/>
          <w:szCs w:val="24"/>
        </w:rPr>
        <w:t>7</w:t>
      </w:r>
      <w:r w:rsidRPr="00F37B7B">
        <w:rPr>
          <w:b w:val="0"/>
          <w:color w:val="auto"/>
          <w:sz w:val="24"/>
          <w:szCs w:val="24"/>
        </w:rPr>
        <w:t>: Proces řízení individuálního výkonu</w:t>
      </w:r>
      <w:r w:rsidR="00F37B7B">
        <w:rPr>
          <w:b w:val="0"/>
          <w:color w:val="auto"/>
          <w:sz w:val="24"/>
          <w:szCs w:val="24"/>
        </w:rPr>
        <w:t xml:space="preserve"> v ČS a.s.</w:t>
      </w:r>
    </w:p>
    <w:p w:rsidR="006A3778" w:rsidRDefault="006A3778" w:rsidP="00A15E42">
      <w:pPr>
        <w:spacing w:line="360" w:lineRule="auto"/>
        <w:jc w:val="both"/>
      </w:pPr>
    </w:p>
    <w:p w:rsidR="006A3778" w:rsidRPr="00AB1C7F" w:rsidRDefault="006A3778" w:rsidP="00A15E42">
      <w:pPr>
        <w:pStyle w:val="Nadpis3"/>
        <w:spacing w:line="360" w:lineRule="auto"/>
        <w:jc w:val="both"/>
      </w:pPr>
      <w:bookmarkStart w:id="178" w:name="_Toc391642420"/>
      <w:bookmarkStart w:id="179" w:name="_Toc391842038"/>
      <w:r w:rsidRPr="00AB1C7F">
        <w:t>Předcházející procesy</w:t>
      </w:r>
      <w:bookmarkEnd w:id="178"/>
      <w:bookmarkEnd w:id="179"/>
    </w:p>
    <w:p w:rsidR="006A3778" w:rsidRDefault="006A3778" w:rsidP="00A15E42">
      <w:pPr>
        <w:spacing w:line="360" w:lineRule="auto"/>
        <w:ind w:firstLine="567"/>
        <w:jc w:val="both"/>
        <w:rPr>
          <w:szCs w:val="24"/>
        </w:rPr>
      </w:pPr>
      <w:r>
        <w:rPr>
          <w:szCs w:val="24"/>
        </w:rPr>
        <w:t xml:space="preserve">Samotnému procesu Řízení individuálního výkonu předchází proces Balance </w:t>
      </w:r>
      <w:proofErr w:type="spellStart"/>
      <w:r>
        <w:rPr>
          <w:szCs w:val="24"/>
        </w:rPr>
        <w:t>scorecard</w:t>
      </w:r>
      <w:proofErr w:type="spellEnd"/>
      <w:r>
        <w:rPr>
          <w:szCs w:val="24"/>
        </w:rPr>
        <w:t xml:space="preserve"> (BSC), který představuje nastavení individuálních cílů pro úrovně B</w:t>
      </w:r>
      <w:r w:rsidR="008B0339">
        <w:rPr>
          <w:szCs w:val="24"/>
        </w:rPr>
        <w:t>oard</w:t>
      </w:r>
      <w:r>
        <w:rPr>
          <w:szCs w:val="24"/>
        </w:rPr>
        <w:t>-1 a B</w:t>
      </w:r>
      <w:r w:rsidR="008B0339">
        <w:rPr>
          <w:szCs w:val="24"/>
        </w:rPr>
        <w:t>oard</w:t>
      </w:r>
      <w:r>
        <w:rPr>
          <w:szCs w:val="24"/>
        </w:rPr>
        <w:t>-2. Cíle pro B</w:t>
      </w:r>
      <w:r w:rsidR="001F3C52">
        <w:rPr>
          <w:szCs w:val="24"/>
        </w:rPr>
        <w:t>oard</w:t>
      </w:r>
      <w:r>
        <w:rPr>
          <w:szCs w:val="24"/>
        </w:rPr>
        <w:t xml:space="preserve">-2 manažery jsou nastaveny do 31.12., což je předpoklad následného </w:t>
      </w:r>
      <w:proofErr w:type="spellStart"/>
      <w:r>
        <w:rPr>
          <w:szCs w:val="24"/>
        </w:rPr>
        <w:t>kaskádování</w:t>
      </w:r>
      <w:proofErr w:type="spellEnd"/>
      <w:r>
        <w:rPr>
          <w:szCs w:val="24"/>
        </w:rPr>
        <w:t xml:space="preserve"> cílů níže a zajištění termínu nastavení ročních dohod do 31.1.</w:t>
      </w:r>
      <w:r w:rsidR="00180D80">
        <w:rPr>
          <w:szCs w:val="24"/>
        </w:rPr>
        <w:t xml:space="preserve"> </w:t>
      </w:r>
      <w:r>
        <w:rPr>
          <w:szCs w:val="24"/>
        </w:rPr>
        <w:t>Procesu BSC předchází tvorba či revize strategi</w:t>
      </w:r>
      <w:r w:rsidR="00055AC0">
        <w:rPr>
          <w:szCs w:val="24"/>
        </w:rPr>
        <w:t>e banky, pro jejíž naplnění je ř</w:t>
      </w:r>
      <w:r>
        <w:rPr>
          <w:szCs w:val="24"/>
        </w:rPr>
        <w:t>ízení individuálního výkonu strategickým nástrojem.</w:t>
      </w:r>
      <w:r w:rsidR="008B0339">
        <w:rPr>
          <w:szCs w:val="24"/>
        </w:rPr>
        <w:t xml:space="preserve"> </w:t>
      </w:r>
    </w:p>
    <w:p w:rsidR="00180D80" w:rsidRPr="00180D80" w:rsidRDefault="00180D80" w:rsidP="00A15E42">
      <w:pPr>
        <w:spacing w:line="360" w:lineRule="auto"/>
        <w:ind w:firstLine="567"/>
        <w:jc w:val="both"/>
        <w:rPr>
          <w:szCs w:val="24"/>
        </w:rPr>
      </w:pPr>
      <w:r>
        <w:rPr>
          <w:szCs w:val="24"/>
        </w:rPr>
        <w:t xml:space="preserve">V rámci </w:t>
      </w:r>
      <w:r w:rsidR="00055AC0">
        <w:rPr>
          <w:szCs w:val="24"/>
        </w:rPr>
        <w:t xml:space="preserve">ČS </w:t>
      </w:r>
      <w:r>
        <w:rPr>
          <w:szCs w:val="24"/>
        </w:rPr>
        <w:t xml:space="preserve">a.s. je využívaná jako strategický manažerský systém řízení podniku stejně jako definuje Vodák a Kucharčíková (2007), kteří uvádí, že metodika BSC je určena k řízení </w:t>
      </w:r>
      <w:r w:rsidR="00147878">
        <w:rPr>
          <w:szCs w:val="24"/>
        </w:rPr>
        <w:t>dlouhodobé strategie,</w:t>
      </w:r>
      <w:r>
        <w:rPr>
          <w:szCs w:val="24"/>
        </w:rPr>
        <w:t xml:space="preserve"> k převedení strategie a vize do konkrétních cílů</w:t>
      </w:r>
      <w:r w:rsidR="00147878">
        <w:rPr>
          <w:szCs w:val="24"/>
        </w:rPr>
        <w:t xml:space="preserve"> a ke sladění cílů jednotlivých částí podniku, týmů a osobních cílů jednotlivců s podnikovou strategií.</w:t>
      </w:r>
      <w:r w:rsidR="00F24E69">
        <w:rPr>
          <w:szCs w:val="24"/>
        </w:rPr>
        <w:t xml:space="preserve"> </w:t>
      </w:r>
    </w:p>
    <w:p w:rsidR="006A3778" w:rsidRDefault="006A3778" w:rsidP="00A15E42">
      <w:pPr>
        <w:spacing w:line="360" w:lineRule="auto"/>
        <w:jc w:val="both"/>
        <w:rPr>
          <w:szCs w:val="24"/>
        </w:rPr>
      </w:pPr>
    </w:p>
    <w:p w:rsidR="006A3778" w:rsidRPr="00AB1C7F" w:rsidRDefault="006A3778" w:rsidP="00A15E42">
      <w:pPr>
        <w:pStyle w:val="Nadpis3"/>
        <w:spacing w:line="360" w:lineRule="auto"/>
        <w:jc w:val="both"/>
      </w:pPr>
      <w:bookmarkStart w:id="180" w:name="_Toc391642421"/>
      <w:bookmarkStart w:id="181" w:name="_Toc391842039"/>
      <w:r w:rsidRPr="00AB1C7F">
        <w:t>Navazující procesy</w:t>
      </w:r>
      <w:bookmarkEnd w:id="180"/>
      <w:bookmarkEnd w:id="181"/>
    </w:p>
    <w:p w:rsidR="006A3778" w:rsidRDefault="00A534B6" w:rsidP="00A15E42">
      <w:pPr>
        <w:spacing w:line="360" w:lineRule="auto"/>
        <w:ind w:firstLine="567"/>
        <w:jc w:val="both"/>
        <w:rPr>
          <w:szCs w:val="24"/>
        </w:rPr>
      </w:pPr>
      <w:r>
        <w:rPr>
          <w:szCs w:val="24"/>
        </w:rPr>
        <w:t>Samotné ř</w:t>
      </w:r>
      <w:r w:rsidR="006A3778">
        <w:rPr>
          <w:szCs w:val="24"/>
        </w:rPr>
        <w:t>ízení individuálního výkonu by nedosahovalo takového významu bez navazujících procesů, jejichž pomocí jsou zaměstnanci motivováni a podporováni při naplňování svých cílů a osobních dlouhodobých rozvojových plánů.</w:t>
      </w:r>
      <w:r w:rsidR="008B0339">
        <w:rPr>
          <w:szCs w:val="24"/>
        </w:rPr>
        <w:t xml:space="preserve"> Proto by </w:t>
      </w:r>
      <w:r w:rsidR="00C929A2">
        <w:rPr>
          <w:szCs w:val="24"/>
        </w:rPr>
        <w:t xml:space="preserve">výstupy z </w:t>
      </w:r>
      <w:r w:rsidR="008B0339">
        <w:rPr>
          <w:szCs w:val="24"/>
        </w:rPr>
        <w:t> řízení výkonu měli</w:t>
      </w:r>
      <w:r w:rsidR="001739D5">
        <w:rPr>
          <w:szCs w:val="24"/>
        </w:rPr>
        <w:t xml:space="preserve"> být odrazovým můstkem pro</w:t>
      </w:r>
      <w:r w:rsidR="008B0339">
        <w:rPr>
          <w:szCs w:val="24"/>
        </w:rPr>
        <w:t xml:space="preserve"> </w:t>
      </w:r>
      <w:r w:rsidR="001739D5">
        <w:rPr>
          <w:szCs w:val="24"/>
        </w:rPr>
        <w:t xml:space="preserve">tyto </w:t>
      </w:r>
      <w:r w:rsidR="008B0339">
        <w:rPr>
          <w:szCs w:val="24"/>
        </w:rPr>
        <w:t>navazující procesy</w:t>
      </w:r>
      <w:r w:rsidR="00C929A2">
        <w:rPr>
          <w:szCs w:val="24"/>
        </w:rPr>
        <w:t>, kterými jsou:</w:t>
      </w:r>
    </w:p>
    <w:p w:rsidR="00A15E42" w:rsidRDefault="00A15E42" w:rsidP="00A15E42">
      <w:pPr>
        <w:spacing w:line="360" w:lineRule="auto"/>
        <w:ind w:firstLine="567"/>
        <w:jc w:val="both"/>
        <w:rPr>
          <w:szCs w:val="24"/>
        </w:rPr>
      </w:pPr>
    </w:p>
    <w:p w:rsidR="006A3778" w:rsidRPr="002840AD" w:rsidRDefault="006A3778" w:rsidP="00A15E42">
      <w:pPr>
        <w:pStyle w:val="Odstavecseseznamem"/>
        <w:numPr>
          <w:ilvl w:val="0"/>
          <w:numId w:val="20"/>
        </w:numPr>
        <w:spacing w:line="360" w:lineRule="auto"/>
        <w:jc w:val="both"/>
        <w:rPr>
          <w:szCs w:val="24"/>
        </w:rPr>
      </w:pPr>
      <w:r w:rsidRPr="002840AD">
        <w:rPr>
          <w:szCs w:val="24"/>
        </w:rPr>
        <w:t>Vzdělávání a rozvoj</w:t>
      </w:r>
    </w:p>
    <w:p w:rsidR="006A3778" w:rsidRPr="002840AD" w:rsidRDefault="006A3778" w:rsidP="00A15E42">
      <w:pPr>
        <w:pStyle w:val="Odstavecseseznamem"/>
        <w:numPr>
          <w:ilvl w:val="0"/>
          <w:numId w:val="20"/>
        </w:numPr>
        <w:spacing w:line="360" w:lineRule="auto"/>
        <w:jc w:val="both"/>
        <w:rPr>
          <w:szCs w:val="24"/>
        </w:rPr>
      </w:pPr>
      <w:r w:rsidRPr="002840AD">
        <w:rPr>
          <w:szCs w:val="24"/>
        </w:rPr>
        <w:t>Talent Management</w:t>
      </w:r>
    </w:p>
    <w:p w:rsidR="006A3778" w:rsidRPr="002840AD" w:rsidRDefault="006A3778" w:rsidP="00A15E42">
      <w:pPr>
        <w:pStyle w:val="Odstavecseseznamem"/>
        <w:numPr>
          <w:ilvl w:val="0"/>
          <w:numId w:val="20"/>
        </w:numPr>
        <w:spacing w:line="360" w:lineRule="auto"/>
        <w:jc w:val="both"/>
        <w:rPr>
          <w:szCs w:val="24"/>
        </w:rPr>
      </w:pPr>
      <w:r w:rsidRPr="002840AD">
        <w:rPr>
          <w:szCs w:val="24"/>
        </w:rPr>
        <w:t>Kariérní plánování</w:t>
      </w:r>
    </w:p>
    <w:p w:rsidR="006A3778" w:rsidRPr="002840AD" w:rsidRDefault="006A3778" w:rsidP="00A15E42">
      <w:pPr>
        <w:pStyle w:val="Odstavecseseznamem"/>
        <w:numPr>
          <w:ilvl w:val="0"/>
          <w:numId w:val="20"/>
        </w:numPr>
        <w:spacing w:line="360" w:lineRule="auto"/>
        <w:jc w:val="both"/>
        <w:rPr>
          <w:szCs w:val="24"/>
        </w:rPr>
      </w:pPr>
      <w:r w:rsidRPr="002840AD">
        <w:rPr>
          <w:szCs w:val="24"/>
        </w:rPr>
        <w:t>Úpravy mezd</w:t>
      </w:r>
    </w:p>
    <w:p w:rsidR="006A3778" w:rsidRDefault="006A3778" w:rsidP="00A15E42">
      <w:pPr>
        <w:pStyle w:val="Odstavecseseznamem"/>
        <w:numPr>
          <w:ilvl w:val="0"/>
          <w:numId w:val="20"/>
        </w:numPr>
        <w:spacing w:line="360" w:lineRule="auto"/>
        <w:jc w:val="both"/>
        <w:rPr>
          <w:szCs w:val="24"/>
        </w:rPr>
      </w:pPr>
      <w:r w:rsidRPr="002840AD">
        <w:rPr>
          <w:szCs w:val="24"/>
        </w:rPr>
        <w:t>Výplata bonusů</w:t>
      </w:r>
    </w:p>
    <w:p w:rsidR="00E633FD" w:rsidRPr="002840AD" w:rsidRDefault="00E633FD" w:rsidP="00A15E42">
      <w:pPr>
        <w:pStyle w:val="Odstavecseseznamem"/>
        <w:spacing w:line="360" w:lineRule="auto"/>
        <w:jc w:val="both"/>
        <w:rPr>
          <w:szCs w:val="24"/>
        </w:rPr>
      </w:pPr>
    </w:p>
    <w:p w:rsidR="001739D5" w:rsidRDefault="00B4532B" w:rsidP="00A15E42">
      <w:pPr>
        <w:spacing w:line="360" w:lineRule="auto"/>
        <w:ind w:firstLine="360"/>
        <w:jc w:val="both"/>
      </w:pPr>
      <w:r>
        <w:t>V praktické části se budu věnovat</w:t>
      </w:r>
      <w:r w:rsidR="008B0339">
        <w:t xml:space="preserve"> jak</w:t>
      </w:r>
      <w:r w:rsidR="00B028D5">
        <w:t xml:space="preserve"> popisu</w:t>
      </w:r>
      <w:r w:rsidR="008B0339">
        <w:t xml:space="preserve"> řízení výkonu</w:t>
      </w:r>
      <w:r>
        <w:t xml:space="preserve"> v ČS a.s.</w:t>
      </w:r>
      <w:r w:rsidR="008B0339">
        <w:t xml:space="preserve">, </w:t>
      </w:r>
      <w:r w:rsidR="00B028D5">
        <w:t>tak navazujícím procesům z oblasti rozvoje, kariérního plánování, talent managementu a jejich pro</w:t>
      </w:r>
      <w:r w:rsidR="006557F7">
        <w:t>vázanosti</w:t>
      </w:r>
      <w:r w:rsidR="00F24E69">
        <w:t xml:space="preserve">. Jak je uvedeno v několika odborných zdrojích, tak řízení výkonu by mělo být s rozvojem a vzděláváním velmi úzce spjato. Armstrong (2007) uvádí, že proces řízení výkonu by měl být primárním zdrojem informací pro identifikaci potřeb vzdělávání. Tento přístup podporuje tvorbu plánů </w:t>
      </w:r>
      <w:r w:rsidR="00094B83">
        <w:t>rozvoje, které</w:t>
      </w:r>
      <w:r w:rsidR="00F24E69">
        <w:t xml:space="preserve"> následně </w:t>
      </w:r>
      <w:r w:rsidR="00094B83">
        <w:t>pomáhají</w:t>
      </w:r>
      <w:r w:rsidR="00F24E69">
        <w:t xml:space="preserve"> při tvorbě plánů vzdělávání.</w:t>
      </w:r>
      <w:r w:rsidR="004F60BF">
        <w:t xml:space="preserve"> Toto tvrzení podporuje i Hroník (2007), který uvádí, že pro identifikaci rozvojových potřeb je </w:t>
      </w:r>
      <w:r w:rsidR="00094B83">
        <w:t>podstatné hodnocení</w:t>
      </w:r>
      <w:r w:rsidR="001F3C52">
        <w:t xml:space="preserve"> pracovního výkonu, </w:t>
      </w:r>
      <w:r w:rsidR="004F60BF">
        <w:t>kompetencí a rozpracovaná strategie do cílů a definovaný způsob jejich naplnění.</w:t>
      </w:r>
    </w:p>
    <w:p w:rsidR="00055AC0" w:rsidRPr="006A3778" w:rsidRDefault="00055AC0" w:rsidP="00A15E42">
      <w:pPr>
        <w:spacing w:line="360" w:lineRule="auto"/>
        <w:ind w:firstLine="360"/>
        <w:jc w:val="both"/>
      </w:pPr>
    </w:p>
    <w:p w:rsidR="006A3778" w:rsidRPr="001F3C52" w:rsidRDefault="006A3778" w:rsidP="00A15E42">
      <w:pPr>
        <w:pStyle w:val="Nadpis3"/>
        <w:spacing w:line="360" w:lineRule="auto"/>
        <w:jc w:val="both"/>
      </w:pPr>
      <w:bookmarkStart w:id="182" w:name="_Toc391642422"/>
      <w:bookmarkStart w:id="183" w:name="_Toc391842040"/>
      <w:r w:rsidRPr="001F3C52">
        <w:t>Popis rolí a zodpovědností</w:t>
      </w:r>
      <w:bookmarkEnd w:id="182"/>
      <w:bookmarkEnd w:id="183"/>
    </w:p>
    <w:p w:rsidR="006557F7" w:rsidRDefault="00B4532B" w:rsidP="00A15E42">
      <w:pPr>
        <w:autoSpaceDE w:val="0"/>
        <w:autoSpaceDN w:val="0"/>
        <w:adjustRightInd w:val="0"/>
        <w:spacing w:line="360" w:lineRule="auto"/>
        <w:ind w:firstLine="360"/>
        <w:jc w:val="both"/>
        <w:rPr>
          <w:szCs w:val="24"/>
        </w:rPr>
      </w:pPr>
      <w:r>
        <w:rPr>
          <w:szCs w:val="24"/>
        </w:rPr>
        <w:t>Koubek</w:t>
      </w:r>
      <w:r w:rsidR="006557F7">
        <w:rPr>
          <w:szCs w:val="24"/>
        </w:rPr>
        <w:t xml:space="preserve"> (2004</w:t>
      </w:r>
      <w:r w:rsidR="005B213A">
        <w:rPr>
          <w:szCs w:val="24"/>
        </w:rPr>
        <w:t>)</w:t>
      </w:r>
      <w:r w:rsidR="00E633FD">
        <w:rPr>
          <w:szCs w:val="24"/>
        </w:rPr>
        <w:t xml:space="preserve"> uvádí, že na samotném začátku procesu stojí definování role pracovníka</w:t>
      </w:r>
      <w:r w:rsidR="005B213A">
        <w:rPr>
          <w:szCs w:val="24"/>
        </w:rPr>
        <w:t xml:space="preserve">. </w:t>
      </w:r>
      <w:r w:rsidR="00E633FD">
        <w:rPr>
          <w:szCs w:val="24"/>
        </w:rPr>
        <w:t xml:space="preserve">V prostředí ČS </w:t>
      </w:r>
      <w:r w:rsidR="00094B83">
        <w:rPr>
          <w:szCs w:val="24"/>
        </w:rPr>
        <w:t>a.s.</w:t>
      </w:r>
      <w:r w:rsidR="00E633FD">
        <w:rPr>
          <w:szCs w:val="24"/>
        </w:rPr>
        <w:t xml:space="preserve"> je definováno více rolí v</w:t>
      </w:r>
      <w:r>
        <w:rPr>
          <w:szCs w:val="24"/>
        </w:rPr>
        <w:t> </w:t>
      </w:r>
      <w:r w:rsidRPr="00055AC0">
        <w:rPr>
          <w:szCs w:val="24"/>
        </w:rPr>
        <w:t>tomto procesu</w:t>
      </w:r>
      <w:r w:rsidR="00083880" w:rsidRPr="00055AC0">
        <w:rPr>
          <w:szCs w:val="24"/>
        </w:rPr>
        <w:t>.</w:t>
      </w:r>
      <w:r w:rsidRPr="00055AC0">
        <w:rPr>
          <w:szCs w:val="24"/>
        </w:rPr>
        <w:t xml:space="preserve"> </w:t>
      </w:r>
      <w:r>
        <w:rPr>
          <w:szCs w:val="24"/>
        </w:rPr>
        <w:t>Tyto role jsou n</w:t>
      </w:r>
      <w:r w:rsidR="00E633FD">
        <w:rPr>
          <w:szCs w:val="24"/>
        </w:rPr>
        <w:t>adřízený manažera, samotný manažer, liniový manažer a zaměstnanec. K těmto rolím jsou přirazeny i zodpovědnosti</w:t>
      </w:r>
      <w:r w:rsidR="006557F7">
        <w:rPr>
          <w:szCs w:val="24"/>
        </w:rPr>
        <w:t>:</w:t>
      </w:r>
    </w:p>
    <w:p w:rsidR="006557F7" w:rsidRPr="005B213A" w:rsidRDefault="006A3778" w:rsidP="00A15E42">
      <w:pPr>
        <w:pStyle w:val="Odstavecseseznamem"/>
        <w:numPr>
          <w:ilvl w:val="0"/>
          <w:numId w:val="28"/>
        </w:numPr>
        <w:spacing w:line="360" w:lineRule="auto"/>
        <w:jc w:val="both"/>
        <w:rPr>
          <w:szCs w:val="24"/>
        </w:rPr>
      </w:pPr>
      <w:r w:rsidRPr="005B213A">
        <w:rPr>
          <w:szCs w:val="24"/>
        </w:rPr>
        <w:t>Nadřízený manažera je zodpovědný za kontrolu nastavených cílů a jejich spravedlivé hodnocení u zaměstnanců podřízených jeho podřízenému manažerovi</w:t>
      </w:r>
      <w:r w:rsidR="00E633FD" w:rsidRPr="005B213A">
        <w:rPr>
          <w:szCs w:val="24"/>
        </w:rPr>
        <w:t xml:space="preserve">. </w:t>
      </w:r>
    </w:p>
    <w:p w:rsidR="006557F7" w:rsidRPr="005B213A" w:rsidRDefault="006A3778" w:rsidP="00A15E42">
      <w:pPr>
        <w:pStyle w:val="Odstavecseseznamem"/>
        <w:numPr>
          <w:ilvl w:val="0"/>
          <w:numId w:val="28"/>
        </w:numPr>
        <w:spacing w:line="360" w:lineRule="auto"/>
        <w:jc w:val="both"/>
        <w:rPr>
          <w:szCs w:val="24"/>
        </w:rPr>
      </w:pPr>
      <w:r w:rsidRPr="005B213A">
        <w:rPr>
          <w:szCs w:val="24"/>
        </w:rPr>
        <w:t xml:space="preserve">Manažer </w:t>
      </w:r>
      <w:proofErr w:type="spellStart"/>
      <w:r w:rsidRPr="005B213A">
        <w:rPr>
          <w:szCs w:val="24"/>
        </w:rPr>
        <w:t>spolunastavuje</w:t>
      </w:r>
      <w:proofErr w:type="spellEnd"/>
      <w:r w:rsidRPr="005B213A">
        <w:rPr>
          <w:szCs w:val="24"/>
        </w:rPr>
        <w:t xml:space="preserve"> cíle zaměstnance, poskytuje mu zpětnou vazbu, sleduje průběžně plnění cílů, hodnotí zaměstnance</w:t>
      </w:r>
      <w:r w:rsidR="00E633FD" w:rsidRPr="005B213A">
        <w:rPr>
          <w:szCs w:val="24"/>
        </w:rPr>
        <w:t xml:space="preserve">. </w:t>
      </w:r>
    </w:p>
    <w:p w:rsidR="006A3778" w:rsidRPr="005B213A" w:rsidRDefault="00E633FD" w:rsidP="00A15E42">
      <w:pPr>
        <w:pStyle w:val="Odstavecseseznamem"/>
        <w:numPr>
          <w:ilvl w:val="0"/>
          <w:numId w:val="28"/>
        </w:numPr>
        <w:spacing w:line="360" w:lineRule="auto"/>
        <w:jc w:val="both"/>
        <w:rPr>
          <w:szCs w:val="24"/>
        </w:rPr>
      </w:pPr>
      <w:r w:rsidRPr="005B213A">
        <w:rPr>
          <w:szCs w:val="24"/>
        </w:rPr>
        <w:t xml:space="preserve">Zaměstnanec </w:t>
      </w:r>
      <w:r w:rsidR="006A3778" w:rsidRPr="005B213A">
        <w:rPr>
          <w:szCs w:val="24"/>
        </w:rPr>
        <w:t>je zodpovědný za plnění svých cílů a svůj osobní rozvoj</w:t>
      </w:r>
      <w:r w:rsidR="001F3C52">
        <w:rPr>
          <w:szCs w:val="24"/>
        </w:rPr>
        <w:t>.</w:t>
      </w:r>
    </w:p>
    <w:p w:rsidR="006A3778" w:rsidRDefault="006A3778" w:rsidP="00A15E42">
      <w:pPr>
        <w:spacing w:line="360" w:lineRule="auto"/>
        <w:ind w:left="720" w:hanging="720"/>
        <w:jc w:val="both"/>
        <w:rPr>
          <w:szCs w:val="24"/>
        </w:rPr>
      </w:pPr>
    </w:p>
    <w:p w:rsidR="006A3778" w:rsidRDefault="006A3778" w:rsidP="00A15E42">
      <w:pPr>
        <w:keepNext/>
        <w:spacing w:line="360" w:lineRule="auto"/>
        <w:jc w:val="both"/>
      </w:pPr>
      <w:r>
        <w:rPr>
          <w:noProof/>
          <w:szCs w:val="24"/>
        </w:rPr>
        <w:lastRenderedPageBreak/>
        <w:drawing>
          <wp:inline distT="0" distB="0" distL="0" distR="0" wp14:anchorId="1434EFBB" wp14:editId="4DDD8CDC">
            <wp:extent cx="5400675" cy="3390900"/>
            <wp:effectExtent l="0" t="0" r="9525" b="0"/>
            <wp:docPr id="19" name="Obrázek 19" descr="Role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Role_0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778" w:rsidRDefault="006A3778" w:rsidP="00A15E42">
      <w:pPr>
        <w:pStyle w:val="Titulek"/>
        <w:spacing w:line="360" w:lineRule="auto"/>
        <w:jc w:val="both"/>
        <w:rPr>
          <w:b w:val="0"/>
          <w:color w:val="auto"/>
          <w:sz w:val="24"/>
          <w:szCs w:val="24"/>
        </w:rPr>
      </w:pPr>
      <w:r w:rsidRPr="00F37B7B">
        <w:rPr>
          <w:b w:val="0"/>
          <w:color w:val="auto"/>
          <w:sz w:val="24"/>
          <w:szCs w:val="24"/>
        </w:rPr>
        <w:t xml:space="preserve">Obrázek </w:t>
      </w:r>
      <w:r w:rsidR="00BE67DF">
        <w:rPr>
          <w:b w:val="0"/>
          <w:color w:val="auto"/>
          <w:sz w:val="24"/>
          <w:szCs w:val="24"/>
        </w:rPr>
        <w:t>8</w:t>
      </w:r>
      <w:r w:rsidRPr="00F37B7B">
        <w:rPr>
          <w:b w:val="0"/>
          <w:color w:val="auto"/>
          <w:sz w:val="24"/>
          <w:szCs w:val="24"/>
        </w:rPr>
        <w:t>: Role v procesu řízení individuálního výkonu</w:t>
      </w:r>
      <w:r w:rsidR="00F37B7B" w:rsidRPr="00F37B7B">
        <w:rPr>
          <w:b w:val="0"/>
          <w:color w:val="auto"/>
          <w:sz w:val="24"/>
          <w:szCs w:val="24"/>
        </w:rPr>
        <w:t xml:space="preserve"> v ČS a.s.</w:t>
      </w:r>
    </w:p>
    <w:p w:rsidR="00A15E42" w:rsidRPr="00A15E42" w:rsidRDefault="00A15E42" w:rsidP="00A15E42"/>
    <w:p w:rsidR="006A3778" w:rsidRPr="001F3C52" w:rsidRDefault="006A3778" w:rsidP="00A15E42">
      <w:pPr>
        <w:pStyle w:val="Nadpis3"/>
        <w:spacing w:line="360" w:lineRule="auto"/>
        <w:jc w:val="both"/>
      </w:pPr>
      <w:bookmarkStart w:id="184" w:name="_Toc391642423"/>
      <w:bookmarkStart w:id="185" w:name="_Toc391842041"/>
      <w:r w:rsidRPr="001F3C52">
        <w:t>Nastavení roční dohody</w:t>
      </w:r>
      <w:bookmarkEnd w:id="184"/>
      <w:bookmarkEnd w:id="185"/>
    </w:p>
    <w:p w:rsidR="006A3778" w:rsidRPr="000832E6" w:rsidRDefault="006A3778" w:rsidP="00A15E42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MS Mincho"/>
          <w:szCs w:val="24"/>
          <w:lang w:eastAsia="ja-JP"/>
        </w:rPr>
      </w:pPr>
      <w:r>
        <w:rPr>
          <w:szCs w:val="24"/>
        </w:rPr>
        <w:t>Řízení individuálního výkonu je kontinuální proces, což znamená, že každý zaměstnanec musí znát své cíle na období následujících 12 měsíců. Cíle jsou nastavovány do tzv. roční dohody.</w:t>
      </w:r>
      <w:r w:rsidR="000832E6" w:rsidRPr="000832E6">
        <w:rPr>
          <w:rFonts w:eastAsia="MS Mincho"/>
          <w:szCs w:val="24"/>
          <w:lang w:eastAsia="ja-JP"/>
        </w:rPr>
        <w:t xml:space="preserve"> </w:t>
      </w:r>
    </w:p>
    <w:p w:rsidR="002840AD" w:rsidRDefault="002840AD" w:rsidP="00A15E42">
      <w:pPr>
        <w:spacing w:line="360" w:lineRule="auto"/>
        <w:ind w:firstLine="426"/>
        <w:jc w:val="both"/>
        <w:rPr>
          <w:szCs w:val="24"/>
        </w:rPr>
      </w:pPr>
    </w:p>
    <w:p w:rsidR="006A3778" w:rsidRPr="002840AD" w:rsidRDefault="006A3778" w:rsidP="00A15E42">
      <w:pPr>
        <w:pStyle w:val="Nadpis4"/>
        <w:spacing w:line="360" w:lineRule="auto"/>
        <w:jc w:val="both"/>
      </w:pPr>
      <w:r w:rsidRPr="002840AD">
        <w:t>Obsah roční dohody</w:t>
      </w:r>
    </w:p>
    <w:p w:rsidR="006A3778" w:rsidRDefault="006A3778" w:rsidP="00A15E42">
      <w:pPr>
        <w:spacing w:line="360" w:lineRule="auto"/>
        <w:ind w:firstLine="567"/>
        <w:jc w:val="both"/>
        <w:rPr>
          <w:szCs w:val="24"/>
        </w:rPr>
      </w:pPr>
      <w:r>
        <w:rPr>
          <w:szCs w:val="24"/>
        </w:rPr>
        <w:t>Roční dohody jsou nastavovány a hodnoceny v rámci společného dialogu mezi manažerem a zaměstnancem. Cíle jsou nastaveny s ohledem na potenciál jednotlivce tak, aby byly dostatečně ambiciózní a zároveň dosažitelné.</w:t>
      </w:r>
      <w:r w:rsidR="00CB6D18">
        <w:rPr>
          <w:szCs w:val="24"/>
        </w:rPr>
        <w:t xml:space="preserve"> </w:t>
      </w:r>
    </w:p>
    <w:p w:rsidR="006A3778" w:rsidRDefault="006A3778" w:rsidP="00A15E42">
      <w:pPr>
        <w:spacing w:line="360" w:lineRule="auto"/>
        <w:jc w:val="both"/>
        <w:rPr>
          <w:szCs w:val="24"/>
        </w:rPr>
      </w:pPr>
      <w:r>
        <w:rPr>
          <w:szCs w:val="24"/>
        </w:rPr>
        <w:t>Roční doh</w:t>
      </w:r>
      <w:r w:rsidR="00F36272">
        <w:rPr>
          <w:szCs w:val="24"/>
        </w:rPr>
        <w:t>oda obsahuje následující</w:t>
      </w:r>
      <w:r w:rsidR="000832E6">
        <w:rPr>
          <w:szCs w:val="24"/>
        </w:rPr>
        <w:t xml:space="preserve"> části:</w:t>
      </w:r>
    </w:p>
    <w:p w:rsidR="006A3778" w:rsidRPr="005C1695" w:rsidRDefault="006A3778" w:rsidP="00A15E42">
      <w:pPr>
        <w:pStyle w:val="Nadpis4"/>
        <w:numPr>
          <w:ilvl w:val="0"/>
          <w:numId w:val="24"/>
        </w:numPr>
        <w:spacing w:line="360" w:lineRule="auto"/>
        <w:jc w:val="both"/>
        <w:rPr>
          <w:i w:val="0"/>
        </w:rPr>
      </w:pPr>
      <w:r w:rsidRPr="005C1695">
        <w:rPr>
          <w:i w:val="0"/>
        </w:rPr>
        <w:t>Výkonnostní cíle „CO”</w:t>
      </w:r>
    </w:p>
    <w:p w:rsidR="006A3778" w:rsidRPr="00F144E5" w:rsidRDefault="006A3778" w:rsidP="00A15E42">
      <w:pPr>
        <w:spacing w:line="360" w:lineRule="auto"/>
        <w:ind w:firstLine="567"/>
        <w:jc w:val="both"/>
        <w:rPr>
          <w:szCs w:val="24"/>
        </w:rPr>
      </w:pPr>
      <w:r w:rsidRPr="001739D5">
        <w:rPr>
          <w:szCs w:val="24"/>
        </w:rPr>
        <w:t>Cíle jsou nastavovány v dimenzích Finance, Klient a Procesy</w:t>
      </w:r>
      <w:r w:rsidR="001739D5">
        <w:rPr>
          <w:szCs w:val="24"/>
        </w:rPr>
        <w:t xml:space="preserve">. </w:t>
      </w:r>
      <w:r w:rsidRPr="001739D5">
        <w:rPr>
          <w:szCs w:val="24"/>
        </w:rPr>
        <w:t>Toto rozlišení pomáhá v nastavení cílů, přičemž není nutné, aby v každé dimenzi byl nastaven nějaký cíl, vždy záleží na konkrétní pozici. Zásadní je, aby cíle napomáhaly ve splnění cílů dané jednotky, jí nadřízené jednotky atd. a v důsledku až k na</w:t>
      </w:r>
      <w:r w:rsidR="001739D5">
        <w:rPr>
          <w:szCs w:val="24"/>
        </w:rPr>
        <w:t>plnění strategických cílů banky</w:t>
      </w:r>
      <w:r w:rsidR="00F144E5">
        <w:rPr>
          <w:szCs w:val="24"/>
        </w:rPr>
        <w:t>. Počet cílů by měl</w:t>
      </w:r>
      <w:r w:rsidRPr="00F144E5">
        <w:rPr>
          <w:szCs w:val="24"/>
        </w:rPr>
        <w:t xml:space="preserve"> bý</w:t>
      </w:r>
      <w:r w:rsidR="00094B83">
        <w:rPr>
          <w:szCs w:val="24"/>
        </w:rPr>
        <w:t>t minimálně tři, maximálně deset a měli</w:t>
      </w:r>
      <w:r w:rsidR="00F144E5">
        <w:rPr>
          <w:szCs w:val="24"/>
        </w:rPr>
        <w:t xml:space="preserve"> by splňovat kritérium </w:t>
      </w:r>
      <w:r w:rsidR="00094B83">
        <w:rPr>
          <w:szCs w:val="24"/>
        </w:rPr>
        <w:t>SMART, jak</w:t>
      </w:r>
      <w:r w:rsidR="005B213A">
        <w:rPr>
          <w:szCs w:val="24"/>
        </w:rPr>
        <w:t xml:space="preserve"> uvádí Armstrong (2007) </w:t>
      </w:r>
      <w:r w:rsidRPr="00F144E5">
        <w:rPr>
          <w:szCs w:val="24"/>
        </w:rPr>
        <w:t xml:space="preserve">Každý cíl má svou váhu, </w:t>
      </w:r>
      <w:r w:rsidR="00094B83" w:rsidRPr="00F144E5">
        <w:rPr>
          <w:szCs w:val="24"/>
        </w:rPr>
        <w:t>přičemž minimální</w:t>
      </w:r>
      <w:r w:rsidRPr="00F144E5">
        <w:rPr>
          <w:szCs w:val="24"/>
        </w:rPr>
        <w:t xml:space="preserve"> váha pro jeden cíl je 10%, dohromady by váhy cílů měly dávat 100%</w:t>
      </w:r>
      <w:r w:rsidR="000832E6">
        <w:rPr>
          <w:szCs w:val="24"/>
        </w:rPr>
        <w:t xml:space="preserve"> a na </w:t>
      </w:r>
      <w:r w:rsidR="000832E6">
        <w:rPr>
          <w:szCs w:val="24"/>
        </w:rPr>
        <w:lastRenderedPageBreak/>
        <w:t xml:space="preserve">konci hodnotícího období se </w:t>
      </w:r>
      <w:r w:rsidR="00094B83">
        <w:rPr>
          <w:szCs w:val="24"/>
        </w:rPr>
        <w:t>vyhodnotí, na</w:t>
      </w:r>
      <w:r w:rsidR="000832E6">
        <w:rPr>
          <w:szCs w:val="24"/>
        </w:rPr>
        <w:t xml:space="preserve"> kolik procent byl daný cíl splněn.</w:t>
      </w:r>
      <w:r w:rsidR="00E164CF">
        <w:rPr>
          <w:szCs w:val="24"/>
        </w:rPr>
        <w:t xml:space="preserve"> Tyto výkonnostní cíle jsou zároveň jedním z kritérií hodnocení, jak </w:t>
      </w:r>
      <w:r w:rsidR="000D4F48">
        <w:rPr>
          <w:szCs w:val="24"/>
        </w:rPr>
        <w:t>uvádí Hroník (2006</w:t>
      </w:r>
      <w:r w:rsidR="005B213A">
        <w:rPr>
          <w:szCs w:val="24"/>
        </w:rPr>
        <w:t>).</w:t>
      </w:r>
    </w:p>
    <w:p w:rsidR="006A3778" w:rsidRDefault="006A3778" w:rsidP="00A15E42">
      <w:pPr>
        <w:spacing w:line="360" w:lineRule="auto"/>
        <w:jc w:val="both"/>
        <w:rPr>
          <w:szCs w:val="24"/>
        </w:rPr>
      </w:pPr>
    </w:p>
    <w:p w:rsidR="006A3778" w:rsidRDefault="006A3778" w:rsidP="00A15E42">
      <w:pPr>
        <w:keepNext/>
        <w:spacing w:line="360" w:lineRule="auto"/>
        <w:jc w:val="both"/>
      </w:pPr>
      <w:r>
        <w:rPr>
          <w:noProof/>
          <w:szCs w:val="24"/>
        </w:rPr>
        <w:drawing>
          <wp:inline distT="0" distB="0" distL="0" distR="0" wp14:anchorId="4771A90A" wp14:editId="6E6ECBA8">
            <wp:extent cx="2066925" cy="2247900"/>
            <wp:effectExtent l="0" t="0" r="952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67B" w:rsidRPr="00A7667B" w:rsidRDefault="006A3778" w:rsidP="00A7667B">
      <w:pPr>
        <w:pStyle w:val="Titulek"/>
        <w:spacing w:line="360" w:lineRule="auto"/>
        <w:jc w:val="both"/>
        <w:rPr>
          <w:b w:val="0"/>
          <w:color w:val="auto"/>
          <w:sz w:val="24"/>
          <w:szCs w:val="24"/>
        </w:rPr>
      </w:pPr>
      <w:r w:rsidRPr="002A7398">
        <w:rPr>
          <w:b w:val="0"/>
          <w:color w:val="auto"/>
          <w:sz w:val="24"/>
          <w:szCs w:val="24"/>
        </w:rPr>
        <w:t xml:space="preserve">Obrázek </w:t>
      </w:r>
      <w:r w:rsidR="00BE67DF">
        <w:rPr>
          <w:b w:val="0"/>
          <w:color w:val="auto"/>
          <w:sz w:val="24"/>
          <w:szCs w:val="24"/>
        </w:rPr>
        <w:t>9</w:t>
      </w:r>
      <w:r w:rsidRPr="002A7398">
        <w:rPr>
          <w:b w:val="0"/>
          <w:color w:val="auto"/>
          <w:sz w:val="24"/>
          <w:szCs w:val="24"/>
        </w:rPr>
        <w:t xml:space="preserve">: Princip </w:t>
      </w:r>
      <w:proofErr w:type="spellStart"/>
      <w:r w:rsidRPr="002A7398">
        <w:rPr>
          <w:b w:val="0"/>
          <w:color w:val="auto"/>
          <w:sz w:val="24"/>
          <w:szCs w:val="24"/>
        </w:rPr>
        <w:t>kaskádování</w:t>
      </w:r>
      <w:proofErr w:type="spellEnd"/>
      <w:r w:rsidRPr="002A7398">
        <w:rPr>
          <w:b w:val="0"/>
          <w:color w:val="auto"/>
          <w:sz w:val="24"/>
          <w:szCs w:val="24"/>
        </w:rPr>
        <w:t xml:space="preserve"> cílů</w:t>
      </w:r>
      <w:r w:rsidR="002A7398" w:rsidRPr="002A7398">
        <w:rPr>
          <w:b w:val="0"/>
          <w:color w:val="auto"/>
          <w:sz w:val="24"/>
          <w:szCs w:val="24"/>
        </w:rPr>
        <w:t xml:space="preserve"> v ČS a.s.</w:t>
      </w:r>
    </w:p>
    <w:p w:rsidR="006A3778" w:rsidRPr="005C1695" w:rsidRDefault="006A3778" w:rsidP="00A15E42">
      <w:pPr>
        <w:pStyle w:val="Nadpis4"/>
        <w:numPr>
          <w:ilvl w:val="0"/>
          <w:numId w:val="24"/>
        </w:numPr>
        <w:spacing w:line="360" w:lineRule="auto"/>
        <w:jc w:val="both"/>
        <w:rPr>
          <w:i w:val="0"/>
        </w:rPr>
      </w:pPr>
      <w:r w:rsidRPr="005C1695">
        <w:rPr>
          <w:i w:val="0"/>
        </w:rPr>
        <w:t>Kompetenční cíle „JAK”</w:t>
      </w:r>
    </w:p>
    <w:p w:rsidR="006A3778" w:rsidRDefault="009C1183" w:rsidP="00A15E42">
      <w:pPr>
        <w:spacing w:line="360" w:lineRule="auto"/>
        <w:ind w:firstLine="567"/>
        <w:jc w:val="both"/>
        <w:rPr>
          <w:szCs w:val="24"/>
        </w:rPr>
      </w:pPr>
      <w:r>
        <w:rPr>
          <w:szCs w:val="24"/>
        </w:rPr>
        <w:t>Kompetencím jsme se věnovali v </w:t>
      </w:r>
      <w:r w:rsidR="00485E8B">
        <w:rPr>
          <w:szCs w:val="24"/>
        </w:rPr>
        <w:t>kapitole 2.2.1. ČS a.s. má mimo klasického</w:t>
      </w:r>
      <w:r>
        <w:rPr>
          <w:szCs w:val="24"/>
        </w:rPr>
        <w:t xml:space="preserve"> kompete</w:t>
      </w:r>
      <w:r w:rsidR="00485E8B">
        <w:rPr>
          <w:szCs w:val="24"/>
        </w:rPr>
        <w:t>nčního modelu</w:t>
      </w:r>
      <w:r w:rsidR="00F36272">
        <w:rPr>
          <w:szCs w:val="24"/>
        </w:rPr>
        <w:t xml:space="preserve"> (Příloha č.1)</w:t>
      </w:r>
      <w:r w:rsidR="005C1695">
        <w:rPr>
          <w:szCs w:val="24"/>
        </w:rPr>
        <w:t xml:space="preserve"> i tzv</w:t>
      </w:r>
      <w:r w:rsidR="00485E8B">
        <w:rPr>
          <w:szCs w:val="24"/>
        </w:rPr>
        <w:t>.</w:t>
      </w:r>
      <w:r>
        <w:rPr>
          <w:szCs w:val="24"/>
        </w:rPr>
        <w:t xml:space="preserve"> profil </w:t>
      </w:r>
      <w:r w:rsidR="00485E8B">
        <w:rPr>
          <w:szCs w:val="24"/>
        </w:rPr>
        <w:t>manažera a profil zaměstnance. T</w:t>
      </w:r>
      <w:r>
        <w:rPr>
          <w:szCs w:val="24"/>
        </w:rPr>
        <w:t xml:space="preserve">yto profily popisují </w:t>
      </w:r>
      <w:r w:rsidR="006A3778">
        <w:rPr>
          <w:szCs w:val="24"/>
        </w:rPr>
        <w:t>očekávaný standard chová</w:t>
      </w:r>
      <w:r>
        <w:rPr>
          <w:szCs w:val="24"/>
        </w:rPr>
        <w:t>ní zaměstnanců a manažerů v</w:t>
      </w:r>
      <w:r w:rsidR="00F36272">
        <w:rPr>
          <w:szCs w:val="24"/>
        </w:rPr>
        <w:t> </w:t>
      </w:r>
      <w:r>
        <w:rPr>
          <w:szCs w:val="24"/>
        </w:rPr>
        <w:t>ČS</w:t>
      </w:r>
      <w:r w:rsidR="00F36272">
        <w:rPr>
          <w:szCs w:val="24"/>
        </w:rPr>
        <w:t xml:space="preserve"> a.s</w:t>
      </w:r>
      <w:r>
        <w:rPr>
          <w:szCs w:val="24"/>
        </w:rPr>
        <w:t>.</w:t>
      </w:r>
      <w:r w:rsidR="002C6084">
        <w:rPr>
          <w:szCs w:val="24"/>
        </w:rPr>
        <w:t xml:space="preserve"> Tyto profily vlastně popisují ideálního zaměstnance a manažera a k těmto ideálům by všichni pracovníci měli směřovat pomocí svého rozvoje.</w:t>
      </w:r>
    </w:p>
    <w:p w:rsidR="006557F7" w:rsidRPr="00F144E5" w:rsidRDefault="00F144E5" w:rsidP="00A15E42">
      <w:pPr>
        <w:spacing w:line="360" w:lineRule="auto"/>
        <w:ind w:firstLine="360"/>
        <w:jc w:val="both"/>
        <w:rPr>
          <w:szCs w:val="24"/>
        </w:rPr>
      </w:pPr>
      <w:r>
        <w:rPr>
          <w:szCs w:val="24"/>
        </w:rPr>
        <w:t>Výsledky hodnocení kompetencí jsou důležité pro identifikaci rozvojových potřeb a následnou tvorbu rozvojových plánů.</w:t>
      </w:r>
      <w:r w:rsidR="00DE0F0E">
        <w:rPr>
          <w:szCs w:val="24"/>
        </w:rPr>
        <w:t xml:space="preserve"> </w:t>
      </w:r>
      <w:r w:rsidR="00E164CF">
        <w:rPr>
          <w:szCs w:val="24"/>
        </w:rPr>
        <w:t xml:space="preserve">Kompetenční cíle </w:t>
      </w:r>
      <w:r w:rsidR="005B213A">
        <w:rPr>
          <w:szCs w:val="24"/>
        </w:rPr>
        <w:t>jsou druhým kritériem h</w:t>
      </w:r>
      <w:r w:rsidR="000D4F48">
        <w:rPr>
          <w:szCs w:val="24"/>
        </w:rPr>
        <w:t>odnocení, jak uvádí Hroník (2006</w:t>
      </w:r>
      <w:r w:rsidR="005B213A">
        <w:rPr>
          <w:szCs w:val="24"/>
        </w:rPr>
        <w:t>)</w:t>
      </w:r>
      <w:r w:rsidR="00055AC0">
        <w:rPr>
          <w:szCs w:val="24"/>
        </w:rPr>
        <w:t>.</w:t>
      </w:r>
    </w:p>
    <w:p w:rsidR="000832E6" w:rsidRDefault="000832E6" w:rsidP="00A15E42">
      <w:pPr>
        <w:spacing w:line="360" w:lineRule="auto"/>
        <w:jc w:val="both"/>
        <w:rPr>
          <w:szCs w:val="24"/>
        </w:rPr>
      </w:pPr>
    </w:p>
    <w:p w:rsidR="006A3778" w:rsidRPr="00AB283A" w:rsidRDefault="006A3778" w:rsidP="00A15E42">
      <w:pPr>
        <w:pStyle w:val="Odstavecseseznamem"/>
        <w:numPr>
          <w:ilvl w:val="0"/>
          <w:numId w:val="29"/>
        </w:numPr>
        <w:spacing w:line="360" w:lineRule="auto"/>
        <w:jc w:val="both"/>
        <w:rPr>
          <w:szCs w:val="24"/>
        </w:rPr>
      </w:pPr>
      <w:r w:rsidRPr="00AB283A">
        <w:rPr>
          <w:b/>
          <w:szCs w:val="24"/>
        </w:rPr>
        <w:t>Profil manažera</w:t>
      </w:r>
    </w:p>
    <w:p w:rsidR="006A3778" w:rsidRDefault="006A3778" w:rsidP="00A15E42">
      <w:pPr>
        <w:spacing w:line="360" w:lineRule="auto"/>
        <w:ind w:left="720" w:firstLine="360"/>
        <w:jc w:val="both"/>
        <w:rPr>
          <w:szCs w:val="24"/>
        </w:rPr>
      </w:pPr>
      <w:r>
        <w:rPr>
          <w:szCs w:val="24"/>
        </w:rPr>
        <w:t>Profil manažera představuje standard každodenní m</w:t>
      </w:r>
      <w:r w:rsidR="005C1695">
        <w:rPr>
          <w:szCs w:val="24"/>
        </w:rPr>
        <w:t>anažerské praxe v ČS a.s.</w:t>
      </w:r>
      <w:r w:rsidR="00055AC0">
        <w:rPr>
          <w:szCs w:val="24"/>
        </w:rPr>
        <w:t xml:space="preserve"> </w:t>
      </w:r>
      <w:r>
        <w:rPr>
          <w:szCs w:val="24"/>
        </w:rPr>
        <w:t>Je kombinací</w:t>
      </w:r>
      <w:r w:rsidR="002840AD">
        <w:rPr>
          <w:szCs w:val="24"/>
        </w:rPr>
        <w:t xml:space="preserve"> </w:t>
      </w:r>
      <w:r>
        <w:rPr>
          <w:szCs w:val="24"/>
        </w:rPr>
        <w:t>hodnot, které manažeři ž</w:t>
      </w:r>
      <w:r w:rsidR="002840AD">
        <w:rPr>
          <w:szCs w:val="24"/>
        </w:rPr>
        <w:t>ijí a ke kterým vedou svoje týmy. V</w:t>
      </w:r>
      <w:r>
        <w:rPr>
          <w:szCs w:val="24"/>
        </w:rPr>
        <w:t>lastností, které sami vykazují a podporují ve svém týmu</w:t>
      </w:r>
      <w:r w:rsidR="002840AD">
        <w:rPr>
          <w:szCs w:val="24"/>
        </w:rPr>
        <w:t xml:space="preserve"> a </w:t>
      </w:r>
      <w:r>
        <w:rPr>
          <w:szCs w:val="24"/>
        </w:rPr>
        <w:t>praktik, které nepřetržitě vykonávají ve své roli</w:t>
      </w:r>
      <w:r w:rsidR="005C1695">
        <w:rPr>
          <w:szCs w:val="24"/>
        </w:rPr>
        <w:t>. (Příloha č.</w:t>
      </w:r>
      <w:r w:rsidR="001C50B0">
        <w:rPr>
          <w:szCs w:val="24"/>
        </w:rPr>
        <w:t xml:space="preserve"> 3</w:t>
      </w:r>
      <w:r w:rsidR="005C1695">
        <w:rPr>
          <w:szCs w:val="24"/>
        </w:rPr>
        <w:t>)</w:t>
      </w:r>
    </w:p>
    <w:p w:rsidR="00BC4FDF" w:rsidRDefault="00BC4FDF" w:rsidP="00A15E42">
      <w:pPr>
        <w:spacing w:line="360" w:lineRule="auto"/>
        <w:jc w:val="both"/>
        <w:rPr>
          <w:b/>
          <w:szCs w:val="24"/>
        </w:rPr>
      </w:pPr>
    </w:p>
    <w:p w:rsidR="006A3778" w:rsidRPr="00AB283A" w:rsidRDefault="006A3778" w:rsidP="00A15E42">
      <w:pPr>
        <w:pStyle w:val="Odstavecseseznamem"/>
        <w:numPr>
          <w:ilvl w:val="0"/>
          <w:numId w:val="29"/>
        </w:numPr>
        <w:spacing w:line="360" w:lineRule="auto"/>
        <w:jc w:val="both"/>
        <w:rPr>
          <w:b/>
          <w:szCs w:val="24"/>
        </w:rPr>
      </w:pPr>
      <w:r w:rsidRPr="00AB283A">
        <w:rPr>
          <w:b/>
          <w:szCs w:val="24"/>
        </w:rPr>
        <w:t>Profil zaměstnance</w:t>
      </w:r>
    </w:p>
    <w:p w:rsidR="006A3778" w:rsidRDefault="006A3778" w:rsidP="00A15E42">
      <w:pPr>
        <w:spacing w:line="360" w:lineRule="auto"/>
        <w:ind w:left="720" w:firstLine="360"/>
        <w:jc w:val="both"/>
        <w:rPr>
          <w:szCs w:val="24"/>
        </w:rPr>
      </w:pPr>
      <w:r>
        <w:rPr>
          <w:szCs w:val="24"/>
        </w:rPr>
        <w:t>Profil zaměstnance je standardem hodnot, vlastností a přístupů, vůči kterému poměřujeme kaž</w:t>
      </w:r>
      <w:r w:rsidR="005C1695">
        <w:rPr>
          <w:szCs w:val="24"/>
        </w:rPr>
        <w:t>dého pracovníka ČS a.s</w:t>
      </w:r>
      <w:r>
        <w:rPr>
          <w:szCs w:val="24"/>
        </w:rPr>
        <w:t>.</w:t>
      </w:r>
      <w:r w:rsidR="002840AD">
        <w:rPr>
          <w:szCs w:val="24"/>
        </w:rPr>
        <w:t xml:space="preserve"> Tento p</w:t>
      </w:r>
      <w:r>
        <w:rPr>
          <w:szCs w:val="24"/>
        </w:rPr>
        <w:t>rofil je kombinací</w:t>
      </w:r>
      <w:r w:rsidR="002840AD">
        <w:rPr>
          <w:szCs w:val="24"/>
        </w:rPr>
        <w:t xml:space="preserve"> </w:t>
      </w:r>
      <w:r>
        <w:rPr>
          <w:szCs w:val="24"/>
        </w:rPr>
        <w:t>hodnot, které chceme sdílet a žít</w:t>
      </w:r>
      <w:r w:rsidR="002840AD">
        <w:rPr>
          <w:szCs w:val="24"/>
        </w:rPr>
        <w:t>. V</w:t>
      </w:r>
      <w:r>
        <w:rPr>
          <w:szCs w:val="24"/>
        </w:rPr>
        <w:t>lastností, které chceme a potřebujeme prokazovat</w:t>
      </w:r>
      <w:r w:rsidR="002840AD">
        <w:rPr>
          <w:szCs w:val="24"/>
        </w:rPr>
        <w:t xml:space="preserve"> a </w:t>
      </w:r>
      <w:r>
        <w:rPr>
          <w:szCs w:val="24"/>
        </w:rPr>
        <w:lastRenderedPageBreak/>
        <w:t>přístupů, které chceme a potřebujeme uplatňovat v každodenní práci a spolupráci.</w:t>
      </w:r>
      <w:r w:rsidR="001C50B0">
        <w:rPr>
          <w:szCs w:val="24"/>
        </w:rPr>
        <w:t xml:space="preserve"> (Příloha č. 2</w:t>
      </w:r>
      <w:r w:rsidR="005C1695">
        <w:rPr>
          <w:szCs w:val="24"/>
        </w:rPr>
        <w:t>)</w:t>
      </w:r>
    </w:p>
    <w:p w:rsidR="006A3778" w:rsidRDefault="006A3778" w:rsidP="00A15E42">
      <w:pPr>
        <w:spacing w:line="360" w:lineRule="auto"/>
        <w:jc w:val="both"/>
        <w:rPr>
          <w:b/>
          <w:szCs w:val="24"/>
        </w:rPr>
      </w:pPr>
    </w:p>
    <w:p w:rsidR="006A3778" w:rsidRPr="005C1695" w:rsidRDefault="006A3778" w:rsidP="00A15E42">
      <w:pPr>
        <w:pStyle w:val="Nadpis4"/>
        <w:numPr>
          <w:ilvl w:val="0"/>
          <w:numId w:val="24"/>
        </w:numPr>
        <w:spacing w:line="360" w:lineRule="auto"/>
        <w:jc w:val="both"/>
        <w:rPr>
          <w:i w:val="0"/>
        </w:rPr>
      </w:pPr>
      <w:r w:rsidRPr="005C1695">
        <w:rPr>
          <w:i w:val="0"/>
        </w:rPr>
        <w:t>Rozvojový plán</w:t>
      </w:r>
      <w:r w:rsidR="006D513E">
        <w:rPr>
          <w:i w:val="0"/>
        </w:rPr>
        <w:t xml:space="preserve"> </w:t>
      </w:r>
    </w:p>
    <w:p w:rsidR="006A3778" w:rsidRDefault="006A3778" w:rsidP="00A15E42">
      <w:pPr>
        <w:spacing w:line="360" w:lineRule="auto"/>
        <w:ind w:firstLine="567"/>
        <w:jc w:val="both"/>
        <w:rPr>
          <w:szCs w:val="24"/>
        </w:rPr>
      </w:pPr>
      <w:r>
        <w:rPr>
          <w:szCs w:val="24"/>
        </w:rPr>
        <w:t>Cílem rozvojového plánu zaměstnance je definovat činnosti, které zajistí rozšíření znalostí a dovedností potřebných pro zlepšení výkonnostních a kompetenčních cílů (naplnění standardu chování), případně podporu potenciálního pohybu v rámci kariéry zaměstnance.</w:t>
      </w:r>
      <w:r w:rsidR="005C1695">
        <w:rPr>
          <w:szCs w:val="24"/>
        </w:rPr>
        <w:t xml:space="preserve"> </w:t>
      </w:r>
      <w:r>
        <w:rPr>
          <w:szCs w:val="24"/>
        </w:rPr>
        <w:t>Při definici rozvojových cílů je třeba definovat požadovanou změnu a vybrat vhodnou rozvojovou metodu.</w:t>
      </w:r>
    </w:p>
    <w:p w:rsidR="006A3778" w:rsidRPr="000832E6" w:rsidRDefault="006A3778" w:rsidP="00A15E42">
      <w:pPr>
        <w:spacing w:line="360" w:lineRule="auto"/>
        <w:ind w:firstLine="567"/>
        <w:jc w:val="both"/>
        <w:rPr>
          <w:szCs w:val="24"/>
        </w:rPr>
      </w:pPr>
      <w:r>
        <w:rPr>
          <w:szCs w:val="24"/>
        </w:rPr>
        <w:t>Při výběru vhodné rozvojové metody by mělo být dodrženo pravidlo efektivní skladby rozvojovéh</w:t>
      </w:r>
      <w:r w:rsidR="000832E6">
        <w:rPr>
          <w:szCs w:val="24"/>
        </w:rPr>
        <w:t xml:space="preserve">o plánu, který by měl obsahovat </w:t>
      </w:r>
      <w:r w:rsidRPr="000832E6">
        <w:rPr>
          <w:szCs w:val="24"/>
        </w:rPr>
        <w:t>70 % aktivit v rámci běžného výkonu práce (konkrétních úkolů např. příprava prezentace, vedení porady, zaškolení nováčka, atd.)</w:t>
      </w:r>
      <w:r w:rsidR="000832E6">
        <w:rPr>
          <w:szCs w:val="24"/>
        </w:rPr>
        <w:t xml:space="preserve">, </w:t>
      </w:r>
      <w:r w:rsidRPr="000832E6">
        <w:rPr>
          <w:szCs w:val="24"/>
        </w:rPr>
        <w:t xml:space="preserve">20 % učení se od ostatních (rotace, stínování, </w:t>
      </w:r>
      <w:proofErr w:type="spellStart"/>
      <w:r w:rsidRPr="000832E6">
        <w:rPr>
          <w:szCs w:val="24"/>
        </w:rPr>
        <w:t>mentoring</w:t>
      </w:r>
      <w:proofErr w:type="spellEnd"/>
      <w:r w:rsidRPr="000832E6">
        <w:rPr>
          <w:szCs w:val="24"/>
        </w:rPr>
        <w:t xml:space="preserve">, </w:t>
      </w:r>
      <w:proofErr w:type="spellStart"/>
      <w:r w:rsidRPr="000832E6">
        <w:rPr>
          <w:szCs w:val="24"/>
        </w:rPr>
        <w:t>koučink</w:t>
      </w:r>
      <w:proofErr w:type="spellEnd"/>
      <w:r w:rsidRPr="000832E6">
        <w:rPr>
          <w:szCs w:val="24"/>
        </w:rPr>
        <w:t>)</w:t>
      </w:r>
      <w:r w:rsidR="000832E6">
        <w:rPr>
          <w:szCs w:val="24"/>
        </w:rPr>
        <w:t xml:space="preserve"> a </w:t>
      </w:r>
      <w:r w:rsidRPr="000832E6">
        <w:rPr>
          <w:szCs w:val="24"/>
        </w:rPr>
        <w:t>10 % vzdělávací kurzy a samostudium</w:t>
      </w:r>
      <w:r w:rsidR="003D6CE1">
        <w:rPr>
          <w:szCs w:val="24"/>
        </w:rPr>
        <w:t>.</w:t>
      </w:r>
      <w:r w:rsidR="006D513E">
        <w:rPr>
          <w:szCs w:val="24"/>
        </w:rPr>
        <w:t xml:space="preserve"> (Příloha č. 5)</w:t>
      </w:r>
      <w:r w:rsidR="00055AC0">
        <w:rPr>
          <w:szCs w:val="24"/>
        </w:rPr>
        <w:t xml:space="preserve"> Toto pravidlo podporuje teorii on-</w:t>
      </w:r>
      <w:proofErr w:type="spellStart"/>
      <w:r w:rsidR="00055AC0">
        <w:rPr>
          <w:szCs w:val="24"/>
        </w:rPr>
        <w:t>the</w:t>
      </w:r>
      <w:proofErr w:type="spellEnd"/>
      <w:r w:rsidR="00055AC0">
        <w:rPr>
          <w:szCs w:val="24"/>
        </w:rPr>
        <w:t>-</w:t>
      </w:r>
      <w:proofErr w:type="spellStart"/>
      <w:r w:rsidR="00055AC0">
        <w:rPr>
          <w:szCs w:val="24"/>
        </w:rPr>
        <w:t>job</w:t>
      </w:r>
      <w:proofErr w:type="spellEnd"/>
      <w:r w:rsidR="00055AC0">
        <w:rPr>
          <w:szCs w:val="24"/>
        </w:rPr>
        <w:t xml:space="preserve"> a </w:t>
      </w:r>
      <w:proofErr w:type="spellStart"/>
      <w:r w:rsidR="00055AC0">
        <w:rPr>
          <w:szCs w:val="24"/>
        </w:rPr>
        <w:t>off-the-job</w:t>
      </w:r>
      <w:proofErr w:type="spellEnd"/>
      <w:r w:rsidR="00055AC0">
        <w:rPr>
          <w:szCs w:val="24"/>
        </w:rPr>
        <w:t xml:space="preserve"> tréninků od Hroníka (2007).</w:t>
      </w:r>
    </w:p>
    <w:p w:rsidR="006A3778" w:rsidRDefault="006A3778" w:rsidP="00A15E42">
      <w:pPr>
        <w:spacing w:line="360" w:lineRule="auto"/>
        <w:jc w:val="both"/>
        <w:rPr>
          <w:szCs w:val="24"/>
        </w:rPr>
      </w:pPr>
    </w:p>
    <w:p w:rsidR="006A3778" w:rsidRPr="005C1695" w:rsidRDefault="006A3778" w:rsidP="00A15E42">
      <w:pPr>
        <w:pStyle w:val="Nadpis4"/>
        <w:numPr>
          <w:ilvl w:val="0"/>
          <w:numId w:val="21"/>
        </w:numPr>
        <w:spacing w:line="360" w:lineRule="auto"/>
        <w:jc w:val="both"/>
        <w:rPr>
          <w:i w:val="0"/>
        </w:rPr>
      </w:pPr>
      <w:r w:rsidRPr="005C1695">
        <w:rPr>
          <w:i w:val="0"/>
        </w:rPr>
        <w:t>Kariérní plán</w:t>
      </w:r>
      <w:r w:rsidR="006D513E">
        <w:rPr>
          <w:i w:val="0"/>
        </w:rPr>
        <w:t xml:space="preserve"> </w:t>
      </w:r>
    </w:p>
    <w:p w:rsidR="00BD71EE" w:rsidRDefault="006A3778" w:rsidP="00A15E42">
      <w:pPr>
        <w:spacing w:line="360" w:lineRule="auto"/>
        <w:ind w:firstLine="426"/>
        <w:jc w:val="both"/>
        <w:rPr>
          <w:szCs w:val="24"/>
        </w:rPr>
      </w:pPr>
      <w:r>
        <w:rPr>
          <w:szCs w:val="24"/>
        </w:rPr>
        <w:t>Při tvorbě kariérního plánu je nutné zohlednit jak potřeby banky, tak i ambice daného zaměstnance. Během diskuze se zaměstnancem manažer zjišťuje, o jaký směr rozvoje má zájem.</w:t>
      </w:r>
      <w:r w:rsidR="006D513E">
        <w:rPr>
          <w:szCs w:val="24"/>
        </w:rPr>
        <w:t xml:space="preserve"> (Příloha č. 5)</w:t>
      </w:r>
    </w:p>
    <w:p w:rsidR="006A3778" w:rsidRDefault="00BD71EE" w:rsidP="00A15E42">
      <w:pPr>
        <w:spacing w:line="360" w:lineRule="auto"/>
        <w:ind w:firstLine="426"/>
        <w:jc w:val="both"/>
        <w:rPr>
          <w:szCs w:val="24"/>
        </w:rPr>
      </w:pPr>
      <w:r>
        <w:rPr>
          <w:szCs w:val="24"/>
        </w:rPr>
        <w:t>Existují tři</w:t>
      </w:r>
      <w:r w:rsidR="006A3778">
        <w:rPr>
          <w:szCs w:val="24"/>
        </w:rPr>
        <w:t xml:space="preserve"> možné směry rozvoje kariéry:</w:t>
      </w:r>
    </w:p>
    <w:p w:rsidR="006A3778" w:rsidRPr="002840AD" w:rsidRDefault="006A3778" w:rsidP="00A15E42">
      <w:pPr>
        <w:pStyle w:val="Odstavecseseznamem"/>
        <w:numPr>
          <w:ilvl w:val="0"/>
          <w:numId w:val="25"/>
        </w:numPr>
        <w:spacing w:line="360" w:lineRule="auto"/>
        <w:jc w:val="both"/>
        <w:rPr>
          <w:szCs w:val="24"/>
        </w:rPr>
      </w:pPr>
      <w:r w:rsidRPr="002840AD">
        <w:rPr>
          <w:b/>
          <w:szCs w:val="24"/>
        </w:rPr>
        <w:t>Rozvoj v rámci stávající pozice</w:t>
      </w:r>
      <w:r w:rsidRPr="002840AD">
        <w:rPr>
          <w:szCs w:val="24"/>
        </w:rPr>
        <w:t xml:space="preserve"> – chce-li daný zaměstnanec v dlouhodobém horizontu zůstat na stávající pozici a je na ní výkonný, jeho rozvoj je pak zaměřen na posílení odbornosti (co) a chování (jak) v dané oblasti. Takoví zaměstnanci jsou vhodně zařazeni, nemají vysoké ambice růstu a pomáhají stabilizovat týmy.</w:t>
      </w:r>
    </w:p>
    <w:p w:rsidR="006A3778" w:rsidRPr="002840AD" w:rsidRDefault="006A3778" w:rsidP="00A15E42">
      <w:pPr>
        <w:pStyle w:val="Odstavecseseznamem"/>
        <w:numPr>
          <w:ilvl w:val="0"/>
          <w:numId w:val="25"/>
        </w:numPr>
        <w:spacing w:line="360" w:lineRule="auto"/>
        <w:jc w:val="both"/>
        <w:rPr>
          <w:szCs w:val="24"/>
        </w:rPr>
      </w:pPr>
      <w:r w:rsidRPr="002840AD">
        <w:rPr>
          <w:b/>
          <w:szCs w:val="24"/>
        </w:rPr>
        <w:t>Horizontální rozvoj</w:t>
      </w:r>
      <w:r w:rsidRPr="002840AD">
        <w:rPr>
          <w:szCs w:val="24"/>
        </w:rPr>
        <w:t xml:space="preserve"> – má-li daný zaměstnanec předpoklady odborného růstu, rozvoj je zaměřen směrem k prohlubování stávající specializace či </w:t>
      </w:r>
      <w:r w:rsidR="00055AC0">
        <w:rPr>
          <w:szCs w:val="24"/>
        </w:rPr>
        <w:t xml:space="preserve">při </w:t>
      </w:r>
      <w:r w:rsidRPr="002840AD">
        <w:rPr>
          <w:szCs w:val="24"/>
        </w:rPr>
        <w:t>získávání dalších.</w:t>
      </w:r>
    </w:p>
    <w:p w:rsidR="00BD71EE" w:rsidRDefault="006A3778" w:rsidP="00A15E42">
      <w:pPr>
        <w:pStyle w:val="Odstavecseseznamem"/>
        <w:numPr>
          <w:ilvl w:val="0"/>
          <w:numId w:val="25"/>
        </w:numPr>
        <w:spacing w:line="360" w:lineRule="auto"/>
        <w:jc w:val="both"/>
        <w:rPr>
          <w:szCs w:val="24"/>
        </w:rPr>
      </w:pPr>
      <w:r w:rsidRPr="002840AD">
        <w:rPr>
          <w:b/>
          <w:szCs w:val="24"/>
        </w:rPr>
        <w:t>Vertikální rozvoj</w:t>
      </w:r>
      <w:r w:rsidRPr="002840AD">
        <w:rPr>
          <w:szCs w:val="24"/>
        </w:rPr>
        <w:t xml:space="preserve"> – má-li daný zaměstnanec předpoklady k růstu na vyšší úroveň pozice, rozvoj je zaměřen na přípravu na budoucí roli. Sem patří i rozvoj směrem k manažerské roli, ať už se jedná o řízen</w:t>
      </w:r>
      <w:r w:rsidR="008B17B5">
        <w:rPr>
          <w:szCs w:val="24"/>
        </w:rPr>
        <w:t>í jednotlivců či posléze i týmů.</w:t>
      </w:r>
    </w:p>
    <w:p w:rsidR="00BC4FDF" w:rsidRPr="00BC4FDF" w:rsidRDefault="00046CB5" w:rsidP="00A15E42">
      <w:pPr>
        <w:spacing w:line="360" w:lineRule="auto"/>
        <w:ind w:firstLine="567"/>
        <w:jc w:val="both"/>
        <w:rPr>
          <w:szCs w:val="24"/>
        </w:rPr>
      </w:pPr>
      <w:r>
        <w:rPr>
          <w:szCs w:val="24"/>
        </w:rPr>
        <w:lastRenderedPageBreak/>
        <w:t xml:space="preserve">Oproti </w:t>
      </w:r>
      <w:r w:rsidR="000E4E93">
        <w:rPr>
          <w:szCs w:val="24"/>
        </w:rPr>
        <w:t>Hroník</w:t>
      </w:r>
      <w:r>
        <w:rPr>
          <w:szCs w:val="24"/>
        </w:rPr>
        <w:t>ovi (2007), který definuje pouze dva směr</w:t>
      </w:r>
      <w:r w:rsidR="00252B2B">
        <w:rPr>
          <w:szCs w:val="24"/>
        </w:rPr>
        <w:t xml:space="preserve">y rozvoje, tak ČS </w:t>
      </w:r>
      <w:r>
        <w:rPr>
          <w:szCs w:val="24"/>
        </w:rPr>
        <w:t>a.s. si horizontální rozvoj rozdělila na dva směry a to na prohlubování stávající specializace a rozvoj v rámci stávající pozice.</w:t>
      </w:r>
    </w:p>
    <w:p w:rsidR="00F44684" w:rsidRPr="008B17B5" w:rsidRDefault="00F44684" w:rsidP="00A15E42">
      <w:pPr>
        <w:pStyle w:val="Odstavecseseznamem"/>
        <w:spacing w:line="360" w:lineRule="auto"/>
        <w:jc w:val="both"/>
        <w:rPr>
          <w:szCs w:val="24"/>
        </w:rPr>
      </w:pPr>
    </w:p>
    <w:p w:rsidR="006A3778" w:rsidRDefault="006A3778" w:rsidP="00A15E42">
      <w:pPr>
        <w:pStyle w:val="Nadpis4"/>
        <w:spacing w:line="360" w:lineRule="auto"/>
        <w:jc w:val="both"/>
      </w:pPr>
      <w:r>
        <w:t>S kým a kdy nastavit roční dohodu</w:t>
      </w:r>
    </w:p>
    <w:p w:rsidR="006A3778" w:rsidRPr="000832E6" w:rsidRDefault="000832E6" w:rsidP="00A15E42">
      <w:pPr>
        <w:spacing w:line="360" w:lineRule="auto"/>
        <w:ind w:firstLine="720"/>
        <w:jc w:val="both"/>
        <w:rPr>
          <w:szCs w:val="24"/>
        </w:rPr>
      </w:pPr>
      <w:r>
        <w:rPr>
          <w:szCs w:val="24"/>
        </w:rPr>
        <w:t>Roční dohodu je potřeba nastavit s</w:t>
      </w:r>
      <w:r w:rsidR="006A3778" w:rsidRPr="000832E6">
        <w:rPr>
          <w:szCs w:val="24"/>
        </w:rPr>
        <w:t>e všemi zaměstnanci na začátku hodnotícího období (nejpozději do 31. 1.)</w:t>
      </w:r>
      <w:r>
        <w:rPr>
          <w:szCs w:val="24"/>
        </w:rPr>
        <w:t>, s</w:t>
      </w:r>
      <w:r w:rsidR="006A3778" w:rsidRPr="000832E6">
        <w:rPr>
          <w:szCs w:val="24"/>
        </w:rPr>
        <w:t xml:space="preserve"> novými zaměstnanci po konci zkušební lhůty (na dobu zkušební lhůty se nastavuje adaptační plán)</w:t>
      </w:r>
      <w:r>
        <w:rPr>
          <w:szCs w:val="24"/>
        </w:rPr>
        <w:t>, s</w:t>
      </w:r>
      <w:r w:rsidR="006A3778" w:rsidRPr="000832E6">
        <w:rPr>
          <w:szCs w:val="24"/>
        </w:rPr>
        <w:t>e zaměstnanci po změně pracovní pozice</w:t>
      </w:r>
      <w:r w:rsidR="00055AC0">
        <w:rPr>
          <w:szCs w:val="24"/>
        </w:rPr>
        <w:t xml:space="preserve"> a </w:t>
      </w:r>
      <w:r>
        <w:rPr>
          <w:szCs w:val="24"/>
        </w:rPr>
        <w:t>s</w:t>
      </w:r>
      <w:r w:rsidR="006A3778" w:rsidRPr="000832E6">
        <w:rPr>
          <w:szCs w:val="24"/>
        </w:rPr>
        <w:t>e zaměstnanci po změně nadřízeného (je-li potřeba cíle upravit)</w:t>
      </w:r>
      <w:r>
        <w:rPr>
          <w:szCs w:val="24"/>
        </w:rPr>
        <w:t>.</w:t>
      </w:r>
    </w:p>
    <w:p w:rsidR="00F44684" w:rsidRDefault="00F44684" w:rsidP="00A15E42">
      <w:pPr>
        <w:spacing w:line="360" w:lineRule="auto"/>
        <w:jc w:val="both"/>
        <w:rPr>
          <w:szCs w:val="24"/>
        </w:rPr>
      </w:pPr>
    </w:p>
    <w:p w:rsidR="00252B2B" w:rsidRDefault="00252B2B" w:rsidP="00A15E42">
      <w:pPr>
        <w:spacing w:line="360" w:lineRule="auto"/>
        <w:jc w:val="both"/>
        <w:rPr>
          <w:szCs w:val="24"/>
        </w:rPr>
      </w:pPr>
    </w:p>
    <w:p w:rsidR="006A3778" w:rsidRDefault="00741942" w:rsidP="00A15E42">
      <w:pPr>
        <w:pStyle w:val="Nadpis2"/>
        <w:spacing w:line="360" w:lineRule="auto"/>
        <w:jc w:val="both"/>
      </w:pPr>
      <w:bookmarkStart w:id="186" w:name="_Toc391642424"/>
      <w:bookmarkStart w:id="187" w:name="_Toc391842042"/>
      <w:r>
        <w:t>H</w:t>
      </w:r>
      <w:r w:rsidR="006A3778">
        <w:t>odnocení</w:t>
      </w:r>
      <w:r>
        <w:t xml:space="preserve"> v procesu řízení výkonu</w:t>
      </w:r>
      <w:bookmarkEnd w:id="186"/>
      <w:bookmarkEnd w:id="187"/>
    </w:p>
    <w:p w:rsidR="00252B2B" w:rsidRPr="00252B2B" w:rsidRDefault="00252B2B" w:rsidP="00A15E42">
      <w:pPr>
        <w:pStyle w:val="Nadpis3"/>
        <w:numPr>
          <w:ilvl w:val="0"/>
          <w:numId w:val="0"/>
        </w:numPr>
        <w:spacing w:line="360" w:lineRule="auto"/>
        <w:ind w:left="720"/>
        <w:jc w:val="both"/>
      </w:pPr>
    </w:p>
    <w:p w:rsidR="00B028D5" w:rsidRDefault="00741942" w:rsidP="00A15E42">
      <w:pPr>
        <w:spacing w:line="360" w:lineRule="auto"/>
        <w:ind w:firstLine="567"/>
        <w:jc w:val="both"/>
        <w:rPr>
          <w:szCs w:val="24"/>
        </w:rPr>
      </w:pPr>
      <w:r>
        <w:t>Hodnocení je v rámci procesu řízení výkonu rozděleno na dvě formální</w:t>
      </w:r>
      <w:r w:rsidR="000832E6">
        <w:t xml:space="preserve"> setkání, půlroční a roční hodn</w:t>
      </w:r>
      <w:r>
        <w:t>o</w:t>
      </w:r>
      <w:r w:rsidR="000832E6">
        <w:t>c</w:t>
      </w:r>
      <w:r>
        <w:t xml:space="preserve">ení a neformální, což je průběžná zpětná vazba mezi </w:t>
      </w:r>
      <w:r w:rsidR="003D6CE1">
        <w:t>manažerem a zaměstnancem</w:t>
      </w:r>
      <w:r w:rsidR="00B028D5">
        <w:t xml:space="preserve">, </w:t>
      </w:r>
      <w:r w:rsidR="00B028D5">
        <w:rPr>
          <w:szCs w:val="24"/>
        </w:rPr>
        <w:t xml:space="preserve">jejichž frekvence se doporučuje na týdenní až dvoutýdenní bázi. Takto nastavený proces hodnocení </w:t>
      </w:r>
      <w:r w:rsidR="00B028D5" w:rsidRPr="00252B2B">
        <w:rPr>
          <w:szCs w:val="24"/>
        </w:rPr>
        <w:t xml:space="preserve">odpovídá </w:t>
      </w:r>
      <w:r w:rsidR="006557F7" w:rsidRPr="00252B2B">
        <w:rPr>
          <w:szCs w:val="24"/>
        </w:rPr>
        <w:t xml:space="preserve"> </w:t>
      </w:r>
      <w:r w:rsidR="00252B2B" w:rsidRPr="00252B2B">
        <w:rPr>
          <w:szCs w:val="24"/>
        </w:rPr>
        <w:t>teoretickému vymezení dle Wágnerové (2008)</w:t>
      </w:r>
      <w:r w:rsidR="00252B2B">
        <w:rPr>
          <w:szCs w:val="24"/>
        </w:rPr>
        <w:t>.</w:t>
      </w:r>
    </w:p>
    <w:p w:rsidR="00E879C5" w:rsidRDefault="00E879C5" w:rsidP="00A15E42">
      <w:pPr>
        <w:spacing w:line="360" w:lineRule="auto"/>
        <w:ind w:firstLine="567"/>
        <w:jc w:val="both"/>
      </w:pPr>
      <w:r>
        <w:rPr>
          <w:szCs w:val="24"/>
        </w:rPr>
        <w:t>Wágnerová</w:t>
      </w:r>
      <w:r w:rsidR="00AB283A">
        <w:rPr>
          <w:szCs w:val="24"/>
        </w:rPr>
        <w:t xml:space="preserve"> (2008)</w:t>
      </w:r>
      <w:r>
        <w:rPr>
          <w:szCs w:val="24"/>
        </w:rPr>
        <w:t xml:space="preserve"> uvádí, že p</w:t>
      </w:r>
      <w:r w:rsidR="00B028D5">
        <w:rPr>
          <w:szCs w:val="24"/>
        </w:rPr>
        <w:t>růběžné hodnocení podporuje nejen motivaci zaměstnance, který má pocit, že je o něj a jeho práci zájem, ale umožňuje manažerovi identifikovat možné problémy nebo změny v</w:t>
      </w:r>
      <w:r w:rsidR="00034D0F">
        <w:rPr>
          <w:szCs w:val="24"/>
        </w:rPr>
        <w:t> </w:t>
      </w:r>
      <w:r w:rsidR="00B028D5">
        <w:rPr>
          <w:szCs w:val="24"/>
        </w:rPr>
        <w:t>cílech</w:t>
      </w:r>
      <w:r w:rsidR="00034D0F">
        <w:rPr>
          <w:szCs w:val="24"/>
        </w:rPr>
        <w:t xml:space="preserve"> a díky tomu je přeformulovat. </w:t>
      </w:r>
    </w:p>
    <w:p w:rsidR="00B028D5" w:rsidRDefault="00AF3315" w:rsidP="00A15E42">
      <w:pPr>
        <w:spacing w:line="360" w:lineRule="auto"/>
        <w:ind w:firstLine="567"/>
        <w:jc w:val="both"/>
        <w:rPr>
          <w:szCs w:val="24"/>
        </w:rPr>
      </w:pPr>
      <w:r>
        <w:rPr>
          <w:szCs w:val="24"/>
        </w:rPr>
        <w:t>Těžce by manažer mohl v průběhu ročního</w:t>
      </w:r>
      <w:r w:rsidR="00034D0F">
        <w:rPr>
          <w:szCs w:val="24"/>
        </w:rPr>
        <w:t xml:space="preserve"> hodnocení vytýkat výkonové nedostatky nebo špatně nastavené cíle, které neodpovídají dané skutečnosti, kdyby ani jednou v průběhu roku se zaměstnancem plnění cílů neprocházel. </w:t>
      </w:r>
    </w:p>
    <w:p w:rsidR="006557F7" w:rsidRDefault="00034D0F" w:rsidP="00A15E42">
      <w:pPr>
        <w:spacing w:line="360" w:lineRule="auto"/>
        <w:ind w:firstLine="567"/>
        <w:jc w:val="both"/>
        <w:rPr>
          <w:szCs w:val="24"/>
        </w:rPr>
      </w:pPr>
      <w:r>
        <w:rPr>
          <w:szCs w:val="24"/>
        </w:rPr>
        <w:t xml:space="preserve">Díky ročnímu </w:t>
      </w:r>
      <w:r w:rsidR="003D6CE1">
        <w:rPr>
          <w:szCs w:val="24"/>
        </w:rPr>
        <w:t>hodnocení získáme</w:t>
      </w:r>
      <w:r>
        <w:rPr>
          <w:szCs w:val="24"/>
        </w:rPr>
        <w:t xml:space="preserve"> přehled o </w:t>
      </w:r>
      <w:r w:rsidR="003D6CE1">
        <w:rPr>
          <w:szCs w:val="24"/>
        </w:rPr>
        <w:t>tom, jak</w:t>
      </w:r>
      <w:r>
        <w:rPr>
          <w:szCs w:val="24"/>
        </w:rPr>
        <w:t xml:space="preserve"> si jednotlivý zaměstnanci vedou a co potřebují proto</w:t>
      </w:r>
      <w:r w:rsidR="00E879C5">
        <w:rPr>
          <w:szCs w:val="24"/>
        </w:rPr>
        <w:t>,</w:t>
      </w:r>
      <w:r>
        <w:rPr>
          <w:szCs w:val="24"/>
        </w:rPr>
        <w:t xml:space="preserve"> aby nejen svůj výkon, ale i potenciál posouvali dále.</w:t>
      </w:r>
      <w:r w:rsidR="004F0A39">
        <w:rPr>
          <w:szCs w:val="24"/>
        </w:rPr>
        <w:t xml:space="preserve"> </w:t>
      </w:r>
      <w:r w:rsidR="006A3778">
        <w:rPr>
          <w:szCs w:val="24"/>
        </w:rPr>
        <w:t>Hodnocen</w:t>
      </w:r>
      <w:r w:rsidR="00E879C5">
        <w:rPr>
          <w:szCs w:val="24"/>
        </w:rPr>
        <w:t xml:space="preserve">í zaměstnanců v ČS </w:t>
      </w:r>
      <w:r w:rsidR="003D6CE1">
        <w:rPr>
          <w:szCs w:val="24"/>
        </w:rPr>
        <w:t>a.s.</w:t>
      </w:r>
      <w:r w:rsidR="006A3778">
        <w:rPr>
          <w:szCs w:val="24"/>
        </w:rPr>
        <w:t xml:space="preserve"> pro</w:t>
      </w:r>
      <w:r>
        <w:rPr>
          <w:szCs w:val="24"/>
        </w:rPr>
        <w:t>bíhá ve dvou krocích</w:t>
      </w:r>
      <w:r w:rsidR="006557F7">
        <w:rPr>
          <w:szCs w:val="24"/>
        </w:rPr>
        <w:t>:</w:t>
      </w:r>
    </w:p>
    <w:p w:rsidR="00551A3F" w:rsidRPr="00E879C5" w:rsidRDefault="00AB283A" w:rsidP="000D4F48">
      <w:pPr>
        <w:pStyle w:val="Odstavecseseznamem"/>
        <w:numPr>
          <w:ilvl w:val="0"/>
          <w:numId w:val="26"/>
        </w:numPr>
        <w:spacing w:line="360" w:lineRule="auto"/>
        <w:jc w:val="both"/>
      </w:pPr>
      <w:r>
        <w:rPr>
          <w:szCs w:val="24"/>
        </w:rPr>
        <w:t>Pr</w:t>
      </w:r>
      <w:r w:rsidR="00551A3F" w:rsidRPr="006557F7">
        <w:rPr>
          <w:szCs w:val="24"/>
        </w:rPr>
        <w:t>vní krok je hodnocení konkr</w:t>
      </w:r>
      <w:r w:rsidR="00034D0F" w:rsidRPr="006557F7">
        <w:rPr>
          <w:szCs w:val="24"/>
        </w:rPr>
        <w:t>é</w:t>
      </w:r>
      <w:r w:rsidR="00551A3F" w:rsidRPr="00407894">
        <w:rPr>
          <w:szCs w:val="24"/>
        </w:rPr>
        <w:t>t</w:t>
      </w:r>
      <w:r w:rsidR="00034D0F" w:rsidRPr="00407894">
        <w:rPr>
          <w:szCs w:val="24"/>
        </w:rPr>
        <w:t>ních cílů manažerem a sebehodnocení zaměstnance</w:t>
      </w:r>
      <w:r w:rsidR="00551A3F" w:rsidRPr="00082BD2">
        <w:rPr>
          <w:szCs w:val="24"/>
        </w:rPr>
        <w:t>. Forma tohoto kroku je motivačně hodnotící pohovo</w:t>
      </w:r>
      <w:r w:rsidR="00551A3F" w:rsidRPr="00D13F12">
        <w:rPr>
          <w:szCs w:val="24"/>
        </w:rPr>
        <w:t>r, t</w:t>
      </w:r>
      <w:r w:rsidR="00E879C5" w:rsidRPr="00D13F12">
        <w:rPr>
          <w:szCs w:val="24"/>
        </w:rPr>
        <w:t>ak jak ho popisuje Hroník</w:t>
      </w:r>
      <w:r w:rsidR="000D4F48">
        <w:rPr>
          <w:szCs w:val="24"/>
        </w:rPr>
        <w:t xml:space="preserve"> (2006</w:t>
      </w:r>
      <w:r w:rsidR="004F0A39" w:rsidRPr="000D4F48">
        <w:rPr>
          <w:szCs w:val="24"/>
        </w:rPr>
        <w:t>)</w:t>
      </w:r>
      <w:r w:rsidR="00E879C5" w:rsidRPr="000D4F48">
        <w:rPr>
          <w:szCs w:val="24"/>
        </w:rPr>
        <w:t>, kdy</w:t>
      </w:r>
      <w:r w:rsidR="00551A3F" w:rsidRPr="000D4F48">
        <w:rPr>
          <w:szCs w:val="24"/>
        </w:rPr>
        <w:t xml:space="preserve"> tento krok pokrývá všechny oblasti hodnocení a celou časovou osu.</w:t>
      </w:r>
      <w:r w:rsidR="00E879C5" w:rsidRPr="000D4F48">
        <w:rPr>
          <w:szCs w:val="24"/>
        </w:rPr>
        <w:t xml:space="preserve"> </w:t>
      </w:r>
    </w:p>
    <w:p w:rsidR="006A3778" w:rsidRPr="00AB283A" w:rsidRDefault="00184EFC" w:rsidP="00A15E42">
      <w:pPr>
        <w:pStyle w:val="Odstavecseseznamem"/>
        <w:numPr>
          <w:ilvl w:val="0"/>
          <w:numId w:val="26"/>
        </w:numPr>
        <w:spacing w:line="360" w:lineRule="auto"/>
        <w:jc w:val="both"/>
        <w:rPr>
          <w:szCs w:val="24"/>
        </w:rPr>
      </w:pPr>
      <w:r w:rsidRPr="006557F7">
        <w:rPr>
          <w:szCs w:val="24"/>
        </w:rPr>
        <w:t>D</w:t>
      </w:r>
      <w:r w:rsidR="00034D0F" w:rsidRPr="00407894">
        <w:rPr>
          <w:szCs w:val="24"/>
        </w:rPr>
        <w:t>ruhým krokem je celkové hodnocení zaměstnanců manažerem pro srovnání individuální výkonnosti, které ukazuje přínos daného zaměstnance</w:t>
      </w:r>
      <w:r w:rsidR="00034D0F" w:rsidRPr="00082BD2">
        <w:rPr>
          <w:szCs w:val="24"/>
        </w:rPr>
        <w:t xml:space="preserve"> pro firmu v porovnání s ostatními členy skupiny zvolené pro srovnání</w:t>
      </w:r>
      <w:r w:rsidR="00055AC0">
        <w:rPr>
          <w:szCs w:val="24"/>
        </w:rPr>
        <w:t xml:space="preserve">. </w:t>
      </w:r>
      <w:r w:rsidR="00055AC0">
        <w:rPr>
          <w:szCs w:val="24"/>
        </w:rPr>
        <w:lastRenderedPageBreak/>
        <w:t>H</w:t>
      </w:r>
      <w:r w:rsidR="004B0B23" w:rsidRPr="00D13F12">
        <w:rPr>
          <w:szCs w:val="24"/>
        </w:rPr>
        <w:t>odnotí se výkonnostní cíle „CO“ i kompetenční cíle „JAK“. Celkové hodnocení probíhá bez přítomnosti zaměstnance, za dohledu nadřízeného manažera pro zajištění objektivity a spravedlnosti. Pro toto celkové hodnocení jso</w:t>
      </w:r>
      <w:r w:rsidR="004B0B23" w:rsidRPr="004E4B5E">
        <w:rPr>
          <w:szCs w:val="24"/>
        </w:rPr>
        <w:t xml:space="preserve">u využity principy kalibrace (kapitola </w:t>
      </w:r>
      <w:r w:rsidR="00055AC0">
        <w:rPr>
          <w:szCs w:val="24"/>
        </w:rPr>
        <w:t>4.4.3</w:t>
      </w:r>
      <w:r w:rsidR="004B0B23" w:rsidRPr="004E4B5E">
        <w:rPr>
          <w:szCs w:val="24"/>
        </w:rPr>
        <w:t>)</w:t>
      </w:r>
      <w:r w:rsidR="00E879C5" w:rsidRPr="004E4B5E">
        <w:rPr>
          <w:szCs w:val="24"/>
        </w:rPr>
        <w:t xml:space="preserve"> a výsledné hodnocení je zaznamenáno do příslušného políčka v</w:t>
      </w:r>
      <w:r w:rsidR="00E14FB1" w:rsidRPr="00EC0E4B">
        <w:rPr>
          <w:szCs w:val="24"/>
        </w:rPr>
        <w:t> matici hodnocení (</w:t>
      </w:r>
      <w:proofErr w:type="spellStart"/>
      <w:r w:rsidR="00E14FB1" w:rsidRPr="00EC0E4B">
        <w:rPr>
          <w:szCs w:val="24"/>
        </w:rPr>
        <w:t>People</w:t>
      </w:r>
      <w:proofErr w:type="spellEnd"/>
      <w:r w:rsidR="00E14FB1" w:rsidRPr="00EC0E4B">
        <w:rPr>
          <w:szCs w:val="24"/>
        </w:rPr>
        <w:t xml:space="preserve"> Puzzle)</w:t>
      </w:r>
      <w:r w:rsidR="00E879C5" w:rsidRPr="00AB283A">
        <w:rPr>
          <w:szCs w:val="24"/>
        </w:rPr>
        <w:t xml:space="preserve">. </w:t>
      </w:r>
    </w:p>
    <w:p w:rsidR="00E879C5" w:rsidRDefault="004B0B23" w:rsidP="00A15E42">
      <w:pPr>
        <w:spacing w:line="360" w:lineRule="auto"/>
        <w:ind w:firstLine="567"/>
        <w:jc w:val="both"/>
        <w:rPr>
          <w:szCs w:val="24"/>
        </w:rPr>
      </w:pPr>
      <w:r>
        <w:rPr>
          <w:szCs w:val="24"/>
        </w:rPr>
        <w:t>Na celkové hodnocení navazují následné procesy</w:t>
      </w:r>
      <w:r w:rsidR="006A3778" w:rsidRPr="004B0B23">
        <w:rPr>
          <w:szCs w:val="24"/>
        </w:rPr>
        <w:t xml:space="preserve"> </w:t>
      </w:r>
      <w:r w:rsidR="00240DAC">
        <w:rPr>
          <w:szCs w:val="24"/>
        </w:rPr>
        <w:t>úpravy mezd a bonusů, aktu</w:t>
      </w:r>
      <w:r w:rsidR="004F0A39">
        <w:rPr>
          <w:szCs w:val="24"/>
        </w:rPr>
        <w:t>álně v ČS a.s. chybí n</w:t>
      </w:r>
      <w:r w:rsidR="00240DAC">
        <w:rPr>
          <w:szCs w:val="24"/>
        </w:rPr>
        <w:t xml:space="preserve">avázání na procesy vzdělávání, </w:t>
      </w:r>
      <w:r w:rsidR="00055AC0">
        <w:rPr>
          <w:szCs w:val="24"/>
        </w:rPr>
        <w:t>rozvoje a talent managementu.</w:t>
      </w:r>
    </w:p>
    <w:p w:rsidR="00240DAC" w:rsidRPr="004B0B23" w:rsidRDefault="00240DAC" w:rsidP="00A15E42">
      <w:pPr>
        <w:spacing w:line="360" w:lineRule="auto"/>
        <w:jc w:val="both"/>
        <w:rPr>
          <w:szCs w:val="24"/>
        </w:rPr>
      </w:pPr>
    </w:p>
    <w:p w:rsidR="00E879C5" w:rsidRPr="00240DAC" w:rsidRDefault="00E879C5" w:rsidP="00A15E42">
      <w:pPr>
        <w:pStyle w:val="Nadpis3"/>
        <w:spacing w:line="360" w:lineRule="auto"/>
        <w:jc w:val="both"/>
      </w:pPr>
      <w:bookmarkStart w:id="188" w:name="_Toc391642425"/>
      <w:bookmarkStart w:id="189" w:name="_Toc391842043"/>
      <w:r w:rsidRPr="00240DAC">
        <w:t xml:space="preserve">Funkce </w:t>
      </w:r>
      <w:proofErr w:type="spellStart"/>
      <w:r w:rsidRPr="00240DAC">
        <w:t>People</w:t>
      </w:r>
      <w:proofErr w:type="spellEnd"/>
      <w:r w:rsidRPr="00240DAC">
        <w:t xml:space="preserve"> Puzzle</w:t>
      </w:r>
      <w:bookmarkEnd w:id="188"/>
      <w:bookmarkEnd w:id="189"/>
    </w:p>
    <w:p w:rsidR="006A3778" w:rsidRDefault="00E879C5" w:rsidP="00A15E42">
      <w:pPr>
        <w:spacing w:line="360" w:lineRule="auto"/>
        <w:ind w:firstLine="720"/>
        <w:jc w:val="both"/>
        <w:rPr>
          <w:szCs w:val="24"/>
        </w:rPr>
      </w:pPr>
      <w:r w:rsidRPr="004B0B23">
        <w:rPr>
          <w:szCs w:val="24"/>
        </w:rPr>
        <w:t xml:space="preserve">Vizualizuje srovnávané zaměstnance v grafu dle výkonnostních (CO) a kompetenčních (JAK) cílů. </w:t>
      </w:r>
      <w:r w:rsidR="00E253A2">
        <w:rPr>
          <w:szCs w:val="24"/>
        </w:rPr>
        <w:t>Jednotlivý</w:t>
      </w:r>
      <w:r w:rsidRPr="004B0B23">
        <w:rPr>
          <w:szCs w:val="24"/>
        </w:rPr>
        <w:t xml:space="preserve"> zaměstnanc</w:t>
      </w:r>
      <w:r w:rsidR="00407894">
        <w:rPr>
          <w:szCs w:val="24"/>
        </w:rPr>
        <w:t>i</w:t>
      </w:r>
      <w:r w:rsidRPr="004B0B23">
        <w:rPr>
          <w:szCs w:val="24"/>
        </w:rPr>
        <w:t xml:space="preserve"> </w:t>
      </w:r>
      <w:r w:rsidR="00407894">
        <w:rPr>
          <w:szCs w:val="24"/>
        </w:rPr>
        <w:t>jsou</w:t>
      </w:r>
      <w:r w:rsidR="00E253A2">
        <w:rPr>
          <w:szCs w:val="24"/>
        </w:rPr>
        <w:t xml:space="preserve"> </w:t>
      </w:r>
      <w:r w:rsidRPr="004B0B23">
        <w:rPr>
          <w:szCs w:val="24"/>
        </w:rPr>
        <w:t>v</w:t>
      </w:r>
      <w:r w:rsidR="00E253A2">
        <w:rPr>
          <w:szCs w:val="24"/>
        </w:rPr>
        <w:t xml:space="preserve"> </w:t>
      </w:r>
      <w:r w:rsidRPr="004B0B23">
        <w:rPr>
          <w:szCs w:val="24"/>
        </w:rPr>
        <w:t>grafu</w:t>
      </w:r>
      <w:r w:rsidR="00407894">
        <w:rPr>
          <w:szCs w:val="24"/>
        </w:rPr>
        <w:t xml:space="preserve"> </w:t>
      </w:r>
      <w:r w:rsidR="00E253A2">
        <w:rPr>
          <w:szCs w:val="24"/>
        </w:rPr>
        <w:t>zobrazení</w:t>
      </w:r>
      <w:r w:rsidRPr="004B0B23">
        <w:rPr>
          <w:szCs w:val="24"/>
        </w:rPr>
        <w:t xml:space="preserve"> dle hodnocení manažera</w:t>
      </w:r>
      <w:r w:rsidR="00E253A2">
        <w:rPr>
          <w:szCs w:val="24"/>
        </w:rPr>
        <w:t xml:space="preserve">. </w:t>
      </w:r>
      <w:r w:rsidR="00264337">
        <w:rPr>
          <w:szCs w:val="24"/>
        </w:rPr>
        <w:t xml:space="preserve">Matice </w:t>
      </w:r>
      <w:r w:rsidR="00E253A2">
        <w:rPr>
          <w:szCs w:val="24"/>
        </w:rPr>
        <w:t>u</w:t>
      </w:r>
      <w:r>
        <w:rPr>
          <w:szCs w:val="24"/>
        </w:rPr>
        <w:t>kazuje</w:t>
      </w:r>
      <w:r w:rsidR="00E253A2">
        <w:rPr>
          <w:szCs w:val="24"/>
        </w:rPr>
        <w:t>,</w:t>
      </w:r>
      <w:r>
        <w:rPr>
          <w:szCs w:val="24"/>
        </w:rPr>
        <w:t xml:space="preserve"> jak byla</w:t>
      </w:r>
      <w:r w:rsidR="00E253A2">
        <w:rPr>
          <w:szCs w:val="24"/>
        </w:rPr>
        <w:t xml:space="preserve"> dodržena doporučená distribuce, kterou v metodách</w:t>
      </w:r>
      <w:r w:rsidR="009F0827">
        <w:rPr>
          <w:szCs w:val="24"/>
        </w:rPr>
        <w:t xml:space="preserve"> hodnocení uvádí Hroník (2006).</w:t>
      </w:r>
      <w:r w:rsidR="00E253A2">
        <w:rPr>
          <w:szCs w:val="24"/>
        </w:rPr>
        <w:t xml:space="preserve"> </w:t>
      </w:r>
      <w:r w:rsidRPr="00FC150D">
        <w:rPr>
          <w:szCs w:val="24"/>
        </w:rPr>
        <w:t xml:space="preserve">Zaměstnanci se komunikuje </w:t>
      </w:r>
      <w:r w:rsidRPr="004B0B23">
        <w:rPr>
          <w:szCs w:val="24"/>
        </w:rPr>
        <w:t>pouze jeho</w:t>
      </w:r>
      <w:r w:rsidR="00FC150D">
        <w:rPr>
          <w:szCs w:val="24"/>
        </w:rPr>
        <w:t xml:space="preserve"> osobní celkové hodnocení. Zařazení v matici by dále mělo určovat na jaké rozvojové aktivity nebo jiné benefity má zaměstnanec nárok. Doporučeným rozvojovým aktivitám se budu věnovat v kapitole 6.1.</w:t>
      </w:r>
    </w:p>
    <w:p w:rsidR="006A3778" w:rsidRDefault="006A3778" w:rsidP="00A15E42">
      <w:pPr>
        <w:keepNext/>
        <w:spacing w:line="360" w:lineRule="auto"/>
        <w:jc w:val="both"/>
      </w:pPr>
      <w:r>
        <w:rPr>
          <w:noProof/>
          <w:szCs w:val="24"/>
        </w:rPr>
        <w:drawing>
          <wp:inline distT="0" distB="0" distL="0" distR="0" wp14:anchorId="2B87E2DE" wp14:editId="17173BCA">
            <wp:extent cx="2781300" cy="2809875"/>
            <wp:effectExtent l="0" t="0" r="0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778" w:rsidRPr="00727029" w:rsidRDefault="006A3778" w:rsidP="00A15E42">
      <w:pPr>
        <w:pStyle w:val="Titulek"/>
        <w:spacing w:line="360" w:lineRule="auto"/>
        <w:jc w:val="both"/>
        <w:rPr>
          <w:b w:val="0"/>
          <w:color w:val="auto"/>
          <w:sz w:val="24"/>
          <w:szCs w:val="24"/>
        </w:rPr>
      </w:pPr>
      <w:r w:rsidRPr="00727029">
        <w:rPr>
          <w:b w:val="0"/>
          <w:color w:val="auto"/>
          <w:sz w:val="24"/>
          <w:szCs w:val="24"/>
        </w:rPr>
        <w:t xml:space="preserve">Obrázek </w:t>
      </w:r>
      <w:r w:rsidR="00BE67DF">
        <w:rPr>
          <w:b w:val="0"/>
          <w:color w:val="auto"/>
          <w:sz w:val="24"/>
          <w:szCs w:val="24"/>
        </w:rPr>
        <w:t>10</w:t>
      </w:r>
      <w:r w:rsidRPr="00727029">
        <w:rPr>
          <w:b w:val="0"/>
          <w:color w:val="auto"/>
          <w:sz w:val="24"/>
          <w:szCs w:val="24"/>
        </w:rPr>
        <w:t xml:space="preserve">: </w:t>
      </w:r>
      <w:proofErr w:type="spellStart"/>
      <w:r w:rsidRPr="00727029">
        <w:rPr>
          <w:b w:val="0"/>
          <w:color w:val="auto"/>
          <w:sz w:val="24"/>
          <w:szCs w:val="24"/>
        </w:rPr>
        <w:t>People</w:t>
      </w:r>
      <w:proofErr w:type="spellEnd"/>
      <w:r w:rsidRPr="00727029">
        <w:rPr>
          <w:b w:val="0"/>
          <w:color w:val="auto"/>
          <w:sz w:val="24"/>
          <w:szCs w:val="24"/>
        </w:rPr>
        <w:t xml:space="preserve"> Puzzle / Celkové hodnocení</w:t>
      </w:r>
    </w:p>
    <w:p w:rsidR="00E14FB1" w:rsidRDefault="00E14FB1" w:rsidP="00A15E42">
      <w:pPr>
        <w:spacing w:line="360" w:lineRule="auto"/>
        <w:jc w:val="both"/>
      </w:pPr>
    </w:p>
    <w:p w:rsidR="009C5DFD" w:rsidRDefault="009C5DFD" w:rsidP="00A15E42">
      <w:pPr>
        <w:spacing w:line="360" w:lineRule="auto"/>
        <w:jc w:val="both"/>
      </w:pPr>
    </w:p>
    <w:p w:rsidR="009C5DFD" w:rsidRDefault="009C5DFD" w:rsidP="00A15E42">
      <w:pPr>
        <w:spacing w:line="360" w:lineRule="auto"/>
        <w:jc w:val="both"/>
      </w:pPr>
    </w:p>
    <w:p w:rsidR="009C5DFD" w:rsidRPr="00E14FB1" w:rsidRDefault="009C5DFD" w:rsidP="00A15E42">
      <w:pPr>
        <w:spacing w:line="360" w:lineRule="auto"/>
        <w:jc w:val="both"/>
      </w:pPr>
    </w:p>
    <w:p w:rsidR="006A3778" w:rsidRPr="00727029" w:rsidRDefault="006A3778" w:rsidP="00A15E42">
      <w:pPr>
        <w:pStyle w:val="Titulek"/>
        <w:keepNext/>
        <w:spacing w:line="360" w:lineRule="auto"/>
        <w:jc w:val="both"/>
        <w:rPr>
          <w:b w:val="0"/>
          <w:color w:val="auto"/>
          <w:sz w:val="24"/>
          <w:szCs w:val="24"/>
        </w:rPr>
      </w:pPr>
      <w:r w:rsidRPr="00727029">
        <w:rPr>
          <w:b w:val="0"/>
          <w:color w:val="auto"/>
          <w:sz w:val="24"/>
          <w:szCs w:val="24"/>
        </w:rPr>
        <w:lastRenderedPageBreak/>
        <w:t xml:space="preserve">Tabulka </w:t>
      </w:r>
      <w:r w:rsidRPr="00727029">
        <w:rPr>
          <w:b w:val="0"/>
          <w:color w:val="auto"/>
          <w:sz w:val="24"/>
          <w:szCs w:val="24"/>
        </w:rPr>
        <w:fldChar w:fldCharType="begin"/>
      </w:r>
      <w:r w:rsidRPr="00727029">
        <w:rPr>
          <w:b w:val="0"/>
          <w:color w:val="auto"/>
          <w:sz w:val="24"/>
          <w:szCs w:val="24"/>
        </w:rPr>
        <w:instrText xml:space="preserve"> SEQ Tabulka \* ARABIC </w:instrText>
      </w:r>
      <w:r w:rsidRPr="00727029">
        <w:rPr>
          <w:b w:val="0"/>
          <w:color w:val="auto"/>
          <w:sz w:val="24"/>
          <w:szCs w:val="24"/>
        </w:rPr>
        <w:fldChar w:fldCharType="separate"/>
      </w:r>
      <w:r w:rsidR="005743E6">
        <w:rPr>
          <w:b w:val="0"/>
          <w:noProof/>
          <w:color w:val="auto"/>
          <w:sz w:val="24"/>
          <w:szCs w:val="24"/>
        </w:rPr>
        <w:t>1</w:t>
      </w:r>
      <w:r w:rsidRPr="00727029">
        <w:rPr>
          <w:b w:val="0"/>
          <w:color w:val="auto"/>
          <w:sz w:val="24"/>
          <w:szCs w:val="24"/>
        </w:rPr>
        <w:fldChar w:fldCharType="end"/>
      </w:r>
      <w:r w:rsidRPr="00727029">
        <w:rPr>
          <w:b w:val="0"/>
          <w:color w:val="auto"/>
          <w:sz w:val="24"/>
          <w:szCs w:val="24"/>
        </w:rPr>
        <w:t>: Definice</w:t>
      </w:r>
      <w:r w:rsidR="00E14FB1" w:rsidRPr="00727029">
        <w:rPr>
          <w:b w:val="0"/>
          <w:color w:val="auto"/>
          <w:sz w:val="24"/>
          <w:szCs w:val="24"/>
        </w:rPr>
        <w:t xml:space="preserve"> jednotlivých polí matice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8"/>
        <w:gridCol w:w="5965"/>
      </w:tblGrid>
      <w:tr w:rsidR="006A3778" w:rsidTr="006A3778"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FF"/>
            <w:vAlign w:val="center"/>
            <w:hideMark/>
          </w:tcPr>
          <w:p w:rsidR="006A3778" w:rsidRDefault="006A3778" w:rsidP="003E6600">
            <w:pPr>
              <w:pStyle w:val="zklad"/>
              <w:spacing w:line="240" w:lineRule="auto"/>
              <w:jc w:val="left"/>
              <w:rPr>
                <w:rFonts w:ascii="Times New Roman" w:hAnsi="Times New Roman"/>
                <w:b/>
                <w:noProof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noProof/>
                <w:szCs w:val="24"/>
              </w:rPr>
              <w:t>Přínos ve srovnání s ostatními patří k N</w:t>
            </w:r>
            <w:r>
              <w:rPr>
                <w:rFonts w:ascii="Times New Roman" w:hAnsi="Times New Roman"/>
                <w:b/>
                <w:noProof/>
                <w:szCs w:val="24"/>
                <w:u w:val="single"/>
              </w:rPr>
              <w:t xml:space="preserve">ejvyšším </w:t>
            </w:r>
            <w:r>
              <w:rPr>
                <w:rFonts w:ascii="Times New Roman" w:hAnsi="Times New Roman"/>
                <w:b/>
                <w:noProof/>
                <w:szCs w:val="24"/>
              </w:rPr>
              <w:t>(Top)</w:t>
            </w: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778" w:rsidRDefault="006A3778" w:rsidP="003E6600">
            <w:pPr>
              <w:pStyle w:val="dalodstavec"/>
              <w:spacing w:line="240" w:lineRule="auto"/>
              <w:jc w:val="left"/>
              <w:rPr>
                <w:rFonts w:ascii="Times New Roman" w:hAnsi="Times New Roman"/>
                <w:noProof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w:t>Přínos pro klienta nebo ČS patří k </w:t>
            </w:r>
            <w:r>
              <w:rPr>
                <w:rFonts w:ascii="Times New Roman" w:hAnsi="Times New Roman"/>
                <w:noProof/>
                <w:szCs w:val="24"/>
                <w:u w:val="single"/>
              </w:rPr>
              <w:t>nejvyšším</w:t>
            </w:r>
            <w:r>
              <w:rPr>
                <w:rFonts w:ascii="Times New Roman" w:hAnsi="Times New Roman"/>
                <w:noProof/>
                <w:szCs w:val="24"/>
              </w:rPr>
              <w:t xml:space="preserve"> ve srovnání s ostatními na odpovídající úrovni pozice. Splňuje všechny cíle a požadavky na pozici a výrazně převyšuje očekávání.</w:t>
            </w:r>
          </w:p>
        </w:tc>
      </w:tr>
      <w:tr w:rsidR="006A3778" w:rsidTr="006A3778"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6A3778" w:rsidRDefault="006A3778" w:rsidP="003E6600">
            <w:pPr>
              <w:pStyle w:val="zklad"/>
              <w:spacing w:line="240" w:lineRule="auto"/>
              <w:jc w:val="left"/>
              <w:rPr>
                <w:rFonts w:ascii="Times New Roman" w:hAnsi="Times New Roman"/>
                <w:b/>
                <w:noProof/>
                <w:szCs w:val="24"/>
              </w:rPr>
            </w:pPr>
            <w:r>
              <w:rPr>
                <w:rFonts w:ascii="Times New Roman" w:hAnsi="Times New Roman"/>
                <w:b/>
                <w:noProof/>
                <w:szCs w:val="24"/>
              </w:rPr>
              <w:t>Přínos ve srovnání s ostatními patří k </w:t>
            </w:r>
            <w:r>
              <w:rPr>
                <w:rFonts w:ascii="Times New Roman" w:hAnsi="Times New Roman"/>
                <w:b/>
                <w:noProof/>
                <w:szCs w:val="24"/>
                <w:u w:val="single"/>
              </w:rPr>
              <w:t xml:space="preserve">Vyšším  </w:t>
            </w:r>
            <w:r>
              <w:rPr>
                <w:rFonts w:ascii="Times New Roman" w:hAnsi="Times New Roman"/>
                <w:b/>
                <w:noProof/>
                <w:szCs w:val="24"/>
              </w:rPr>
              <w:t>(Above)</w:t>
            </w: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778" w:rsidRDefault="006A3778" w:rsidP="003E6600">
            <w:pPr>
              <w:pStyle w:val="dalodstavec"/>
              <w:spacing w:line="240" w:lineRule="auto"/>
              <w:jc w:val="left"/>
              <w:rPr>
                <w:rFonts w:ascii="Times New Roman" w:hAnsi="Times New Roman"/>
                <w:noProof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w:t xml:space="preserve">Přínos pro klienta nebo ČS je </w:t>
            </w:r>
            <w:r>
              <w:rPr>
                <w:rFonts w:ascii="Times New Roman" w:hAnsi="Times New Roman"/>
                <w:noProof/>
                <w:szCs w:val="24"/>
                <w:u w:val="single"/>
              </w:rPr>
              <w:t>vyšší</w:t>
            </w:r>
            <w:r>
              <w:rPr>
                <w:rFonts w:ascii="Times New Roman" w:hAnsi="Times New Roman"/>
                <w:noProof/>
                <w:szCs w:val="24"/>
              </w:rPr>
              <w:t xml:space="preserve"> ve srovnání s ostatními na odpovídající úrovni pozice. Splňuje všechny cíle a požadavky na pozici a v mnoha případech převyšuje očekávání.</w:t>
            </w:r>
          </w:p>
        </w:tc>
      </w:tr>
      <w:tr w:rsidR="006A3778" w:rsidTr="006A3778">
        <w:trPr>
          <w:trHeight w:val="1131"/>
        </w:trPr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  <w:hideMark/>
          </w:tcPr>
          <w:p w:rsidR="006A3778" w:rsidRDefault="006A3778" w:rsidP="003E6600">
            <w:pPr>
              <w:pStyle w:val="zklad"/>
              <w:spacing w:line="240" w:lineRule="auto"/>
              <w:jc w:val="left"/>
              <w:rPr>
                <w:rFonts w:ascii="Times New Roman" w:hAnsi="Times New Roman"/>
                <w:b/>
                <w:noProof/>
                <w:szCs w:val="24"/>
              </w:rPr>
            </w:pPr>
            <w:r>
              <w:rPr>
                <w:rFonts w:ascii="Times New Roman" w:hAnsi="Times New Roman"/>
                <w:b/>
                <w:noProof/>
                <w:szCs w:val="24"/>
              </w:rPr>
              <w:t xml:space="preserve">Přínos ve srovnání s ostatními je </w:t>
            </w:r>
            <w:r>
              <w:rPr>
                <w:rFonts w:ascii="Times New Roman" w:hAnsi="Times New Roman"/>
                <w:b/>
                <w:noProof/>
                <w:szCs w:val="24"/>
                <w:u w:val="single"/>
              </w:rPr>
              <w:t>Srovnatelný</w:t>
            </w:r>
            <w:r>
              <w:rPr>
                <w:rFonts w:ascii="Times New Roman" w:hAnsi="Times New Roman"/>
                <w:b/>
                <w:noProof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noProof/>
                <w:szCs w:val="24"/>
              </w:rPr>
              <w:br/>
              <w:t>(Consistent)</w:t>
            </w: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778" w:rsidRDefault="006A3778" w:rsidP="003E6600">
            <w:pPr>
              <w:pStyle w:val="dalodstavec"/>
              <w:spacing w:line="240" w:lineRule="auto"/>
              <w:jc w:val="left"/>
              <w:rPr>
                <w:rFonts w:ascii="Times New Roman" w:hAnsi="Times New Roman"/>
                <w:noProof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w:t xml:space="preserve">Přínos pro klienta nebo ČS je </w:t>
            </w:r>
            <w:r>
              <w:rPr>
                <w:rFonts w:ascii="Times New Roman" w:hAnsi="Times New Roman"/>
                <w:noProof/>
                <w:szCs w:val="24"/>
                <w:u w:val="single"/>
              </w:rPr>
              <w:t>srovnatelný</w:t>
            </w:r>
            <w:r>
              <w:rPr>
                <w:rFonts w:ascii="Times New Roman" w:hAnsi="Times New Roman"/>
                <w:noProof/>
                <w:szCs w:val="24"/>
              </w:rPr>
              <w:t xml:space="preserve"> ve srovnání s ostatními na odpovídající úrovni pozice. Splňuje všechny cíle a požadavky na pozici a naplňuje očekávání.</w:t>
            </w:r>
          </w:p>
        </w:tc>
      </w:tr>
      <w:tr w:rsidR="006A3778" w:rsidTr="006A3778"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6A3778" w:rsidRDefault="006A3778" w:rsidP="003E6600">
            <w:pPr>
              <w:pStyle w:val="zklad"/>
              <w:spacing w:line="240" w:lineRule="auto"/>
              <w:jc w:val="left"/>
              <w:rPr>
                <w:rFonts w:ascii="Times New Roman" w:hAnsi="Times New Roman"/>
                <w:b/>
                <w:noProof/>
                <w:szCs w:val="24"/>
              </w:rPr>
            </w:pPr>
            <w:r>
              <w:rPr>
                <w:rFonts w:ascii="Times New Roman" w:hAnsi="Times New Roman"/>
                <w:b/>
                <w:noProof/>
                <w:szCs w:val="24"/>
              </w:rPr>
              <w:t>Přínos ve srovnání s ostatními patří k N</w:t>
            </w:r>
            <w:r>
              <w:rPr>
                <w:rFonts w:ascii="Times New Roman" w:hAnsi="Times New Roman"/>
                <w:b/>
                <w:noProof/>
                <w:szCs w:val="24"/>
                <w:u w:val="single"/>
              </w:rPr>
              <w:t>ižším</w:t>
            </w:r>
            <w:r>
              <w:rPr>
                <w:rFonts w:ascii="Times New Roman" w:hAnsi="Times New Roman"/>
                <w:b/>
                <w:noProof/>
                <w:szCs w:val="24"/>
                <w:u w:val="single"/>
              </w:rPr>
              <w:br/>
            </w:r>
            <w:r>
              <w:rPr>
                <w:rFonts w:ascii="Times New Roman" w:hAnsi="Times New Roman"/>
                <w:b/>
                <w:noProof/>
                <w:szCs w:val="24"/>
              </w:rPr>
              <w:t>(Below)</w:t>
            </w: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778" w:rsidRDefault="006A3778" w:rsidP="003E6600">
            <w:pPr>
              <w:pStyle w:val="dalodstavec"/>
              <w:spacing w:line="240" w:lineRule="auto"/>
              <w:jc w:val="left"/>
              <w:rPr>
                <w:rFonts w:ascii="Times New Roman" w:hAnsi="Times New Roman"/>
                <w:noProof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w:t xml:space="preserve">Přínos pro klienta nebo ČS je </w:t>
            </w:r>
            <w:r>
              <w:rPr>
                <w:rFonts w:ascii="Times New Roman" w:hAnsi="Times New Roman"/>
                <w:noProof/>
                <w:szCs w:val="24"/>
                <w:u w:val="single"/>
              </w:rPr>
              <w:t>nižší</w:t>
            </w:r>
            <w:r>
              <w:rPr>
                <w:rFonts w:ascii="Times New Roman" w:hAnsi="Times New Roman"/>
                <w:noProof/>
                <w:szCs w:val="24"/>
              </w:rPr>
              <w:t xml:space="preserve"> ve srovnání s ostatními na odpovídající úrovni pozice.  Splňuje téměř všechny cíle a požadavky na pozici, očekávání naplňuje s výhradami.</w:t>
            </w:r>
          </w:p>
        </w:tc>
      </w:tr>
      <w:tr w:rsidR="006A3778" w:rsidTr="006A3778"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6A3778" w:rsidRDefault="006A3778" w:rsidP="003E6600">
            <w:pPr>
              <w:pStyle w:val="zklad"/>
              <w:spacing w:line="240" w:lineRule="auto"/>
              <w:jc w:val="left"/>
              <w:rPr>
                <w:rStyle w:val="Nadpis1Char"/>
                <w:rFonts w:ascii="Times New Roman" w:hAnsi="Times New Roman"/>
                <w:b w:val="0"/>
                <w:noProof/>
                <w:szCs w:val="24"/>
              </w:rPr>
            </w:pPr>
            <w:r>
              <w:rPr>
                <w:rFonts w:ascii="Times New Roman" w:hAnsi="Times New Roman"/>
                <w:b/>
                <w:noProof/>
                <w:szCs w:val="24"/>
              </w:rPr>
              <w:t>Přínos ve srovnání s ostatními patří k </w:t>
            </w:r>
            <w:r>
              <w:rPr>
                <w:rFonts w:ascii="Times New Roman" w:hAnsi="Times New Roman"/>
                <w:b/>
                <w:noProof/>
                <w:szCs w:val="24"/>
                <w:u w:val="single"/>
              </w:rPr>
              <w:t>Nejnižším</w:t>
            </w:r>
            <w:r>
              <w:rPr>
                <w:rFonts w:ascii="Times New Roman" w:hAnsi="Times New Roman"/>
                <w:b/>
                <w:noProof/>
                <w:szCs w:val="24"/>
                <w:u w:val="single"/>
              </w:rPr>
              <w:br/>
            </w:r>
            <w:r>
              <w:rPr>
                <w:rFonts w:ascii="Times New Roman" w:hAnsi="Times New Roman"/>
                <w:b/>
                <w:noProof/>
                <w:szCs w:val="24"/>
              </w:rPr>
              <w:t>(Minimum)</w:t>
            </w:r>
          </w:p>
        </w:tc>
        <w:tc>
          <w:tcPr>
            <w:tcW w:w="6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778" w:rsidRDefault="006A3778" w:rsidP="003E6600">
            <w:pPr>
              <w:pStyle w:val="dalodstavec"/>
              <w:spacing w:line="240" w:lineRule="auto"/>
              <w:jc w:val="left"/>
              <w:rPr>
                <w:rFonts w:ascii="Times New Roman" w:hAnsi="Times New Roman"/>
                <w:noProof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w:t xml:space="preserve">Přínos pro klienta nebo ČS ve srovnání s ostatními na odpovídající úrovni pozice patří k </w:t>
            </w:r>
            <w:r>
              <w:rPr>
                <w:rFonts w:ascii="Times New Roman" w:hAnsi="Times New Roman"/>
                <w:noProof/>
                <w:szCs w:val="24"/>
                <w:u w:val="single"/>
              </w:rPr>
              <w:t>nejnižším</w:t>
            </w:r>
            <w:r>
              <w:rPr>
                <w:rFonts w:ascii="Times New Roman" w:hAnsi="Times New Roman"/>
                <w:noProof/>
                <w:szCs w:val="24"/>
              </w:rPr>
              <w:t>. Je nezbytné zvýšení výkonnosti. Většinu cílů a požadavků na danou pozici nesplňuje.</w:t>
            </w:r>
          </w:p>
        </w:tc>
      </w:tr>
    </w:tbl>
    <w:p w:rsidR="006A3778" w:rsidRDefault="006A3778" w:rsidP="00A15E42">
      <w:pPr>
        <w:pStyle w:val="Nadpis3"/>
        <w:numPr>
          <w:ilvl w:val="0"/>
          <w:numId w:val="0"/>
        </w:numPr>
        <w:spacing w:line="360" w:lineRule="auto"/>
        <w:ind w:left="720"/>
        <w:jc w:val="both"/>
      </w:pPr>
    </w:p>
    <w:p w:rsidR="006A3778" w:rsidRPr="00B91970" w:rsidRDefault="006A3778" w:rsidP="00A15E42">
      <w:pPr>
        <w:pStyle w:val="Nadpis3"/>
        <w:spacing w:line="360" w:lineRule="auto"/>
        <w:jc w:val="both"/>
      </w:pPr>
      <w:bookmarkStart w:id="190" w:name="_Toc391642426"/>
      <w:bookmarkStart w:id="191" w:name="_Toc391842044"/>
      <w:r w:rsidRPr="00B91970">
        <w:t>Doporučená distribuce</w:t>
      </w:r>
      <w:bookmarkEnd w:id="190"/>
      <w:bookmarkEnd w:id="191"/>
    </w:p>
    <w:p w:rsidR="006A3778" w:rsidRDefault="006A3778" w:rsidP="00A15E42">
      <w:pPr>
        <w:spacing w:line="360" w:lineRule="auto"/>
        <w:ind w:firstLine="426"/>
        <w:jc w:val="both"/>
        <w:rPr>
          <w:szCs w:val="24"/>
        </w:rPr>
      </w:pPr>
      <w:r>
        <w:rPr>
          <w:szCs w:val="24"/>
        </w:rPr>
        <w:t>Doporučená distribuce vychází z definice Gaussovy křivky a slouží pro rozlišení zaměstnanců dle celkového hodnocení a zajištění individualizovaného přístupu k nim. Tento princip lze uplatnit na skupinu o minimální velikosti 10 zaměstnanců.</w:t>
      </w:r>
      <w:r w:rsidR="004C6D2D">
        <w:rPr>
          <w:szCs w:val="24"/>
        </w:rPr>
        <w:t xml:space="preserve"> </w:t>
      </w:r>
      <w:r>
        <w:rPr>
          <w:szCs w:val="24"/>
        </w:rPr>
        <w:t>Přínosy zavedení</w:t>
      </w:r>
      <w:r w:rsidR="004C6D2D">
        <w:rPr>
          <w:szCs w:val="24"/>
        </w:rPr>
        <w:t xml:space="preserve"> práce s doporučenou distribucí jsou, že p</w:t>
      </w:r>
      <w:r>
        <w:rPr>
          <w:szCs w:val="24"/>
        </w:rPr>
        <w:t>omáhá k rozlišení výkonnosti jednotlivců ve skupině</w:t>
      </w:r>
      <w:r w:rsidR="004C6D2D">
        <w:rPr>
          <w:szCs w:val="24"/>
        </w:rPr>
        <w:t xml:space="preserve"> a p</w:t>
      </w:r>
      <w:r>
        <w:rPr>
          <w:szCs w:val="24"/>
        </w:rPr>
        <w:t>omáhá v řízení nákladů dle celkové výkonnosti v navazujících procesech</w:t>
      </w:r>
      <w:r w:rsidR="00B91970">
        <w:rPr>
          <w:szCs w:val="24"/>
        </w:rPr>
        <w:t>.</w:t>
      </w:r>
    </w:p>
    <w:p w:rsidR="006A3778" w:rsidRDefault="006A3778" w:rsidP="00A15E42">
      <w:pPr>
        <w:spacing w:line="360" w:lineRule="auto"/>
        <w:ind w:left="720" w:hanging="720"/>
        <w:jc w:val="both"/>
        <w:rPr>
          <w:szCs w:val="24"/>
        </w:rPr>
      </w:pPr>
    </w:p>
    <w:p w:rsidR="006A3778" w:rsidRDefault="006A3778" w:rsidP="00A15E42">
      <w:pPr>
        <w:keepNext/>
        <w:spacing w:line="360" w:lineRule="auto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 wp14:anchorId="715D5F64" wp14:editId="26216336">
            <wp:extent cx="5762625" cy="1266825"/>
            <wp:effectExtent l="0" t="0" r="9525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778" w:rsidRDefault="006A3778" w:rsidP="00A15E42">
      <w:pPr>
        <w:pStyle w:val="Titulek"/>
        <w:spacing w:line="360" w:lineRule="auto"/>
        <w:jc w:val="both"/>
        <w:rPr>
          <w:b w:val="0"/>
          <w:color w:val="auto"/>
          <w:sz w:val="24"/>
          <w:szCs w:val="24"/>
        </w:rPr>
      </w:pPr>
      <w:r w:rsidRPr="00727029">
        <w:rPr>
          <w:b w:val="0"/>
          <w:color w:val="auto"/>
          <w:sz w:val="24"/>
          <w:szCs w:val="24"/>
        </w:rPr>
        <w:t xml:space="preserve">Obrázek </w:t>
      </w:r>
      <w:r w:rsidR="00BE67DF">
        <w:rPr>
          <w:b w:val="0"/>
          <w:color w:val="auto"/>
          <w:sz w:val="24"/>
          <w:szCs w:val="24"/>
        </w:rPr>
        <w:t>11</w:t>
      </w:r>
      <w:r w:rsidRPr="00727029">
        <w:rPr>
          <w:b w:val="0"/>
          <w:color w:val="auto"/>
          <w:sz w:val="24"/>
          <w:szCs w:val="24"/>
        </w:rPr>
        <w:t>: Doporučená distribuce</w:t>
      </w:r>
      <w:r w:rsidR="002A7398">
        <w:rPr>
          <w:b w:val="0"/>
          <w:color w:val="auto"/>
          <w:sz w:val="24"/>
          <w:szCs w:val="24"/>
        </w:rPr>
        <w:t xml:space="preserve"> v ČS a.s.</w:t>
      </w:r>
    </w:p>
    <w:p w:rsidR="006C6678" w:rsidRPr="006C6678" w:rsidRDefault="006C6678" w:rsidP="00A15E42">
      <w:pPr>
        <w:spacing w:line="360" w:lineRule="auto"/>
        <w:jc w:val="both"/>
      </w:pPr>
    </w:p>
    <w:p w:rsidR="006A3778" w:rsidRPr="00727029" w:rsidRDefault="006A3778" w:rsidP="00A15E42">
      <w:pPr>
        <w:pStyle w:val="Titulek"/>
        <w:keepNext/>
        <w:spacing w:line="360" w:lineRule="auto"/>
        <w:jc w:val="both"/>
        <w:rPr>
          <w:b w:val="0"/>
          <w:color w:val="auto"/>
          <w:sz w:val="24"/>
          <w:szCs w:val="24"/>
        </w:rPr>
      </w:pPr>
      <w:r w:rsidRPr="00727029">
        <w:rPr>
          <w:b w:val="0"/>
          <w:color w:val="auto"/>
          <w:sz w:val="24"/>
          <w:szCs w:val="24"/>
        </w:rPr>
        <w:lastRenderedPageBreak/>
        <w:t xml:space="preserve">Tabulka </w:t>
      </w:r>
      <w:r w:rsidRPr="00727029">
        <w:rPr>
          <w:b w:val="0"/>
          <w:color w:val="auto"/>
          <w:sz w:val="24"/>
          <w:szCs w:val="24"/>
        </w:rPr>
        <w:fldChar w:fldCharType="begin"/>
      </w:r>
      <w:r w:rsidRPr="00727029">
        <w:rPr>
          <w:b w:val="0"/>
          <w:color w:val="auto"/>
          <w:sz w:val="24"/>
          <w:szCs w:val="24"/>
        </w:rPr>
        <w:instrText xml:space="preserve"> SEQ Tabulka \* ARABIC </w:instrText>
      </w:r>
      <w:r w:rsidRPr="00727029">
        <w:rPr>
          <w:b w:val="0"/>
          <w:color w:val="auto"/>
          <w:sz w:val="24"/>
          <w:szCs w:val="24"/>
        </w:rPr>
        <w:fldChar w:fldCharType="separate"/>
      </w:r>
      <w:r w:rsidR="005743E6">
        <w:rPr>
          <w:b w:val="0"/>
          <w:noProof/>
          <w:color w:val="auto"/>
          <w:sz w:val="24"/>
          <w:szCs w:val="24"/>
        </w:rPr>
        <w:t>2</w:t>
      </w:r>
      <w:r w:rsidRPr="00727029">
        <w:rPr>
          <w:b w:val="0"/>
          <w:color w:val="auto"/>
          <w:sz w:val="24"/>
          <w:szCs w:val="24"/>
        </w:rPr>
        <w:fldChar w:fldCharType="end"/>
      </w:r>
      <w:r w:rsidRPr="00727029">
        <w:rPr>
          <w:b w:val="0"/>
          <w:color w:val="auto"/>
          <w:sz w:val="24"/>
          <w:szCs w:val="24"/>
        </w:rPr>
        <w:t>: Doporučená distribuce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3"/>
        <w:gridCol w:w="1495"/>
      </w:tblGrid>
      <w:tr w:rsidR="006A3778" w:rsidTr="006A3778">
        <w:trPr>
          <w:jc w:val="center"/>
        </w:trPr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FF"/>
            <w:hideMark/>
          </w:tcPr>
          <w:p w:rsidR="006A3778" w:rsidRDefault="006A3778" w:rsidP="00A15E42">
            <w:pPr>
              <w:spacing w:line="360" w:lineRule="auto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Nejvyšší (Top)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FF"/>
            <w:hideMark/>
          </w:tcPr>
          <w:p w:rsidR="006A3778" w:rsidRDefault="006A3778" w:rsidP="00A15E42">
            <w:pPr>
              <w:spacing w:line="360" w:lineRule="auto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5%</w:t>
            </w:r>
          </w:p>
        </w:tc>
      </w:tr>
      <w:tr w:rsidR="006A3778" w:rsidTr="006A3778">
        <w:trPr>
          <w:jc w:val="center"/>
        </w:trPr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:rsidR="006A3778" w:rsidRDefault="006A3778" w:rsidP="00A15E42">
            <w:pPr>
              <w:spacing w:line="360" w:lineRule="auto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Vyšší (</w:t>
            </w:r>
            <w:proofErr w:type="spellStart"/>
            <w:r>
              <w:rPr>
                <w:b/>
                <w:szCs w:val="24"/>
              </w:rPr>
              <w:t>Above</w:t>
            </w:r>
            <w:proofErr w:type="spellEnd"/>
            <w:r>
              <w:rPr>
                <w:b/>
                <w:szCs w:val="24"/>
              </w:rPr>
              <w:t>)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:rsidR="006A3778" w:rsidRDefault="006A3778" w:rsidP="00A15E42">
            <w:pPr>
              <w:spacing w:line="360" w:lineRule="auto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20%</w:t>
            </w:r>
          </w:p>
        </w:tc>
      </w:tr>
      <w:tr w:rsidR="006A3778" w:rsidTr="006A3778">
        <w:trPr>
          <w:jc w:val="center"/>
        </w:trPr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hideMark/>
          </w:tcPr>
          <w:p w:rsidR="006A3778" w:rsidRDefault="006A3778" w:rsidP="00A15E42">
            <w:pPr>
              <w:spacing w:line="360" w:lineRule="auto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Srovnatelný(</w:t>
            </w:r>
            <w:proofErr w:type="spellStart"/>
            <w:r>
              <w:rPr>
                <w:b/>
                <w:szCs w:val="24"/>
              </w:rPr>
              <w:t>Consistent</w:t>
            </w:r>
            <w:proofErr w:type="spellEnd"/>
            <w:r>
              <w:rPr>
                <w:b/>
                <w:szCs w:val="24"/>
              </w:rPr>
              <w:t>)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hideMark/>
          </w:tcPr>
          <w:p w:rsidR="006A3778" w:rsidRDefault="006A3778" w:rsidP="00A15E42">
            <w:pPr>
              <w:spacing w:line="360" w:lineRule="auto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50%</w:t>
            </w:r>
          </w:p>
        </w:tc>
      </w:tr>
      <w:tr w:rsidR="006A3778" w:rsidTr="006A3778">
        <w:trPr>
          <w:jc w:val="center"/>
        </w:trPr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6A3778" w:rsidRDefault="006A3778" w:rsidP="00A15E42">
            <w:pPr>
              <w:spacing w:line="360" w:lineRule="auto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Nižší (</w:t>
            </w:r>
            <w:proofErr w:type="spellStart"/>
            <w:r>
              <w:rPr>
                <w:b/>
                <w:szCs w:val="24"/>
              </w:rPr>
              <w:t>Below</w:t>
            </w:r>
            <w:proofErr w:type="spellEnd"/>
            <w:r>
              <w:rPr>
                <w:b/>
                <w:szCs w:val="24"/>
              </w:rPr>
              <w:t>)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6A3778" w:rsidRDefault="006A3778" w:rsidP="00A15E42">
            <w:pPr>
              <w:spacing w:line="360" w:lineRule="auto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20%</w:t>
            </w:r>
          </w:p>
        </w:tc>
      </w:tr>
      <w:tr w:rsidR="006A3778" w:rsidTr="006A3778">
        <w:trPr>
          <w:jc w:val="center"/>
        </w:trPr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6A3778" w:rsidRDefault="006A3778" w:rsidP="00A15E42">
            <w:pPr>
              <w:spacing w:line="360" w:lineRule="auto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Nejnižší (Minimum)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6A3778" w:rsidRDefault="006A3778" w:rsidP="00A15E42">
            <w:pPr>
              <w:spacing w:line="360" w:lineRule="auto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5%</w:t>
            </w:r>
          </w:p>
        </w:tc>
      </w:tr>
    </w:tbl>
    <w:p w:rsidR="00E14FB1" w:rsidRDefault="00E14FB1" w:rsidP="00A15E42">
      <w:pPr>
        <w:pStyle w:val="Nadpis3"/>
        <w:numPr>
          <w:ilvl w:val="0"/>
          <w:numId w:val="0"/>
        </w:numPr>
        <w:spacing w:line="360" w:lineRule="auto"/>
        <w:jc w:val="both"/>
        <w:rPr>
          <w:b w:val="0"/>
          <w:i w:val="0"/>
        </w:rPr>
      </w:pPr>
    </w:p>
    <w:p w:rsidR="00B91970" w:rsidRDefault="00E253A2" w:rsidP="009C5DFD">
      <w:pPr>
        <w:pStyle w:val="Nadpis3"/>
        <w:numPr>
          <w:ilvl w:val="0"/>
          <w:numId w:val="0"/>
        </w:numPr>
        <w:spacing w:line="360" w:lineRule="auto"/>
        <w:ind w:firstLine="567"/>
        <w:jc w:val="both"/>
        <w:rPr>
          <w:b w:val="0"/>
          <w:i w:val="0"/>
        </w:rPr>
      </w:pPr>
      <w:bookmarkStart w:id="192" w:name="_Toc391642427"/>
      <w:bookmarkStart w:id="193" w:name="_Toc391823092"/>
      <w:bookmarkStart w:id="194" w:name="_Toc391842045"/>
      <w:r>
        <w:rPr>
          <w:b w:val="0"/>
          <w:i w:val="0"/>
        </w:rPr>
        <w:t xml:space="preserve">Oproti </w:t>
      </w:r>
      <w:r w:rsidR="00683DA7" w:rsidRPr="00683DA7">
        <w:rPr>
          <w:b w:val="0"/>
          <w:i w:val="0"/>
        </w:rPr>
        <w:t>teoretickému východis</w:t>
      </w:r>
      <w:r w:rsidR="00184EFC">
        <w:rPr>
          <w:b w:val="0"/>
          <w:i w:val="0"/>
        </w:rPr>
        <w:t>ku</w:t>
      </w:r>
      <w:r>
        <w:rPr>
          <w:b w:val="0"/>
          <w:i w:val="0"/>
        </w:rPr>
        <w:t>, které uvádí Hroník (2006)</w:t>
      </w:r>
      <w:r w:rsidR="00184EFC">
        <w:rPr>
          <w:b w:val="0"/>
          <w:i w:val="0"/>
        </w:rPr>
        <w:t xml:space="preserve"> se však nucená distribuce v Č</w:t>
      </w:r>
      <w:r w:rsidR="00683DA7" w:rsidRPr="00683DA7">
        <w:rPr>
          <w:b w:val="0"/>
          <w:i w:val="0"/>
        </w:rPr>
        <w:t xml:space="preserve">S </w:t>
      </w:r>
      <w:r w:rsidR="003D6CE1" w:rsidRPr="00683DA7">
        <w:rPr>
          <w:b w:val="0"/>
          <w:i w:val="0"/>
        </w:rPr>
        <w:t>a.s.</w:t>
      </w:r>
      <w:r w:rsidR="003D6CE1">
        <w:rPr>
          <w:b w:val="0"/>
          <w:i w:val="0"/>
        </w:rPr>
        <w:t xml:space="preserve"> </w:t>
      </w:r>
      <w:r w:rsidR="003D6CE1" w:rsidRPr="00683DA7">
        <w:rPr>
          <w:b w:val="0"/>
          <w:i w:val="0"/>
        </w:rPr>
        <w:t>liší</w:t>
      </w:r>
      <w:r w:rsidR="00683DA7" w:rsidRPr="00683DA7">
        <w:rPr>
          <w:b w:val="0"/>
          <w:i w:val="0"/>
        </w:rPr>
        <w:t xml:space="preserve"> pro</w:t>
      </w:r>
      <w:r w:rsidR="00184EFC">
        <w:rPr>
          <w:b w:val="0"/>
          <w:i w:val="0"/>
        </w:rPr>
        <w:t>centuálním rozdělením jednotliv</w:t>
      </w:r>
      <w:r w:rsidR="00683DA7" w:rsidRPr="00683DA7">
        <w:rPr>
          <w:b w:val="0"/>
          <w:i w:val="0"/>
        </w:rPr>
        <w:t>ý</w:t>
      </w:r>
      <w:r>
        <w:rPr>
          <w:b w:val="0"/>
          <w:i w:val="0"/>
        </w:rPr>
        <w:t>c</w:t>
      </w:r>
      <w:r w:rsidR="00683DA7" w:rsidRPr="00683DA7">
        <w:rPr>
          <w:b w:val="0"/>
          <w:i w:val="0"/>
        </w:rPr>
        <w:t xml:space="preserve">h </w:t>
      </w:r>
      <w:r w:rsidR="00E14FB1">
        <w:rPr>
          <w:b w:val="0"/>
          <w:i w:val="0"/>
        </w:rPr>
        <w:t>skupin a počtem pěti skupin.</w:t>
      </w:r>
      <w:bookmarkEnd w:id="192"/>
      <w:bookmarkEnd w:id="193"/>
      <w:bookmarkEnd w:id="194"/>
    </w:p>
    <w:p w:rsidR="009C5DFD" w:rsidRPr="009C5DFD" w:rsidRDefault="009C5DFD" w:rsidP="009C5DFD"/>
    <w:p w:rsidR="006A3778" w:rsidRPr="00B91970" w:rsidRDefault="006A3778" w:rsidP="00A15E42">
      <w:pPr>
        <w:pStyle w:val="Nadpis3"/>
        <w:spacing w:line="360" w:lineRule="auto"/>
        <w:jc w:val="both"/>
      </w:pPr>
      <w:bookmarkStart w:id="195" w:name="_Toc391642428"/>
      <w:bookmarkStart w:id="196" w:name="_Toc391842046"/>
      <w:r w:rsidRPr="00B91970">
        <w:t>Kalibrace</w:t>
      </w:r>
      <w:bookmarkEnd w:id="195"/>
      <w:bookmarkEnd w:id="196"/>
    </w:p>
    <w:p w:rsidR="006A3778" w:rsidRDefault="006A3778" w:rsidP="00A15E42">
      <w:pPr>
        <w:spacing w:line="360" w:lineRule="auto"/>
        <w:ind w:firstLine="567"/>
        <w:jc w:val="both"/>
        <w:rPr>
          <w:szCs w:val="24"/>
        </w:rPr>
      </w:pPr>
      <w:r>
        <w:rPr>
          <w:szCs w:val="24"/>
        </w:rPr>
        <w:t>Kalibrace slouží ke zvýšení objektivity hodnocení mezi organizačními jednotkami, čímž snižuje subjektivní pohled manažera na výkonnost zaměstnanců.</w:t>
      </w:r>
    </w:p>
    <w:p w:rsidR="00B91970" w:rsidRDefault="006A3778" w:rsidP="00A15E42">
      <w:pPr>
        <w:spacing w:line="360" w:lineRule="auto"/>
        <w:ind w:firstLine="567"/>
        <w:jc w:val="both"/>
        <w:rPr>
          <w:szCs w:val="24"/>
        </w:rPr>
      </w:pPr>
      <w:r>
        <w:rPr>
          <w:szCs w:val="24"/>
        </w:rPr>
        <w:t xml:space="preserve">Při kalibraci se hodnotí a srovnává celkový </w:t>
      </w:r>
      <w:r w:rsidR="00B91970">
        <w:rPr>
          <w:szCs w:val="24"/>
        </w:rPr>
        <w:t>výkon zaměstnanců s členy tzv. P</w:t>
      </w:r>
      <w:r>
        <w:rPr>
          <w:szCs w:val="24"/>
        </w:rPr>
        <w:t xml:space="preserve">eer </w:t>
      </w:r>
      <w:r w:rsidR="003D6CE1">
        <w:rPr>
          <w:szCs w:val="24"/>
        </w:rPr>
        <w:t>Group</w:t>
      </w:r>
      <w:r>
        <w:rPr>
          <w:szCs w:val="24"/>
        </w:rPr>
        <w:t>.</w:t>
      </w:r>
      <w:r w:rsidR="004C6D2D">
        <w:rPr>
          <w:szCs w:val="24"/>
        </w:rPr>
        <w:t xml:space="preserve"> </w:t>
      </w:r>
      <w:r>
        <w:rPr>
          <w:szCs w:val="24"/>
        </w:rPr>
        <w:t>Hodnocený je srovnáván se skupinou kolegů na stejné úrovni, čímž dochází ke zvýšení objektivity hodnocení</w:t>
      </w:r>
      <w:r w:rsidR="004C6D2D">
        <w:rPr>
          <w:szCs w:val="24"/>
        </w:rPr>
        <w:t xml:space="preserve"> a díky tomu r</w:t>
      </w:r>
      <w:r>
        <w:rPr>
          <w:szCs w:val="24"/>
        </w:rPr>
        <w:t xml:space="preserve">ozlišit zaměstnance dle celkového hodnocení a dohodnout se na následných krocích (oblasti rozvoje, potenciální kariérové posuny, </w:t>
      </w:r>
      <w:r w:rsidR="003D6CE1">
        <w:rPr>
          <w:szCs w:val="24"/>
        </w:rPr>
        <w:t>atd.</w:t>
      </w:r>
      <w:r>
        <w:rPr>
          <w:szCs w:val="24"/>
        </w:rPr>
        <w:t>)</w:t>
      </w:r>
      <w:r w:rsidR="00FC150D">
        <w:rPr>
          <w:szCs w:val="24"/>
        </w:rPr>
        <w:t>.</w:t>
      </w:r>
    </w:p>
    <w:p w:rsidR="00B91970" w:rsidRDefault="00B91970" w:rsidP="00A15E42">
      <w:pPr>
        <w:spacing w:line="360" w:lineRule="auto"/>
        <w:jc w:val="both"/>
        <w:rPr>
          <w:szCs w:val="24"/>
        </w:rPr>
      </w:pPr>
    </w:p>
    <w:p w:rsidR="006A3778" w:rsidRDefault="006A3778" w:rsidP="00A15E42">
      <w:pPr>
        <w:keepNext/>
        <w:spacing w:line="360" w:lineRule="auto"/>
        <w:jc w:val="both"/>
      </w:pPr>
      <w:r>
        <w:rPr>
          <w:noProof/>
          <w:szCs w:val="24"/>
        </w:rPr>
        <w:drawing>
          <wp:inline distT="0" distB="0" distL="0" distR="0" wp14:anchorId="69E7C709" wp14:editId="7BCB9BDA">
            <wp:extent cx="5381625" cy="1952625"/>
            <wp:effectExtent l="0" t="0" r="9525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778" w:rsidRPr="002A7398" w:rsidRDefault="006A3778" w:rsidP="00A15E42">
      <w:pPr>
        <w:pStyle w:val="Titulek"/>
        <w:spacing w:line="360" w:lineRule="auto"/>
        <w:jc w:val="both"/>
        <w:rPr>
          <w:b w:val="0"/>
          <w:color w:val="auto"/>
          <w:sz w:val="24"/>
          <w:szCs w:val="24"/>
        </w:rPr>
      </w:pPr>
      <w:r w:rsidRPr="002A7398">
        <w:rPr>
          <w:b w:val="0"/>
          <w:color w:val="auto"/>
          <w:sz w:val="24"/>
          <w:szCs w:val="24"/>
        </w:rPr>
        <w:t xml:space="preserve">Obrázek </w:t>
      </w:r>
      <w:r w:rsidR="00BE67DF">
        <w:rPr>
          <w:b w:val="0"/>
          <w:color w:val="auto"/>
          <w:sz w:val="24"/>
          <w:szCs w:val="24"/>
        </w:rPr>
        <w:t>12</w:t>
      </w:r>
      <w:r w:rsidRPr="002A7398">
        <w:rPr>
          <w:b w:val="0"/>
          <w:color w:val="auto"/>
          <w:sz w:val="24"/>
          <w:szCs w:val="24"/>
        </w:rPr>
        <w:t>: Proces kalibračních setkání</w:t>
      </w:r>
      <w:r w:rsidR="002A7398" w:rsidRPr="002A7398">
        <w:rPr>
          <w:b w:val="0"/>
          <w:color w:val="auto"/>
          <w:sz w:val="24"/>
          <w:szCs w:val="24"/>
        </w:rPr>
        <w:t xml:space="preserve"> v ČS a.s.</w:t>
      </w:r>
    </w:p>
    <w:p w:rsidR="003A2413" w:rsidRDefault="003A2413" w:rsidP="00A15E42">
      <w:pPr>
        <w:spacing w:line="360" w:lineRule="auto"/>
        <w:jc w:val="both"/>
      </w:pPr>
    </w:p>
    <w:p w:rsidR="003A2413" w:rsidRDefault="003A2413" w:rsidP="00A15E42">
      <w:pPr>
        <w:spacing w:line="360" w:lineRule="auto"/>
        <w:jc w:val="both"/>
      </w:pPr>
    </w:p>
    <w:p w:rsidR="006A3778" w:rsidRDefault="006A3778" w:rsidP="00A15E42">
      <w:pPr>
        <w:pStyle w:val="Nadpis2"/>
        <w:numPr>
          <w:ilvl w:val="0"/>
          <w:numId w:val="0"/>
        </w:numPr>
        <w:spacing w:line="360" w:lineRule="auto"/>
        <w:jc w:val="both"/>
        <w:rPr>
          <w:szCs w:val="24"/>
        </w:rPr>
      </w:pPr>
    </w:p>
    <w:p w:rsidR="005555C7" w:rsidRDefault="005555C7" w:rsidP="00A15E42">
      <w:pPr>
        <w:pStyle w:val="Nadpis1"/>
        <w:spacing w:line="360" w:lineRule="auto"/>
        <w:jc w:val="both"/>
      </w:pPr>
      <w:bookmarkStart w:id="197" w:name="_Toc391642429"/>
      <w:bookmarkStart w:id="198" w:name="_Toc391842047"/>
      <w:bookmarkStart w:id="199" w:name="_Toc309124530"/>
      <w:bookmarkStart w:id="200" w:name="_Toc308511594"/>
      <w:bookmarkStart w:id="201" w:name="_Toc308511477"/>
      <w:bookmarkStart w:id="202" w:name="_Toc308511407"/>
      <w:bookmarkStart w:id="203" w:name="_Toc308511302"/>
      <w:bookmarkStart w:id="204" w:name="_Toc308458481"/>
      <w:bookmarkStart w:id="205" w:name="_Toc308192642"/>
      <w:bookmarkStart w:id="206" w:name="_Toc308192477"/>
      <w:bookmarkStart w:id="207" w:name="_Toc308192434"/>
      <w:r>
        <w:lastRenderedPageBreak/>
        <w:t>Vzdělávání zaměstnanců v České spořitelně a.s.</w:t>
      </w:r>
      <w:bookmarkEnd w:id="197"/>
      <w:bookmarkEnd w:id="198"/>
    </w:p>
    <w:p w:rsidR="00B91970" w:rsidRDefault="00B91970" w:rsidP="00A15E42">
      <w:pPr>
        <w:spacing w:line="360" w:lineRule="auto"/>
        <w:jc w:val="both"/>
      </w:pPr>
    </w:p>
    <w:p w:rsidR="00A7667B" w:rsidRPr="00B91970" w:rsidRDefault="00A7667B" w:rsidP="00A15E42">
      <w:pPr>
        <w:spacing w:line="360" w:lineRule="auto"/>
        <w:jc w:val="both"/>
      </w:pPr>
    </w:p>
    <w:p w:rsidR="0003072C" w:rsidRDefault="00251629" w:rsidP="00A15E42">
      <w:pPr>
        <w:autoSpaceDE w:val="0"/>
        <w:autoSpaceDN w:val="0"/>
        <w:adjustRightInd w:val="0"/>
        <w:spacing w:line="360" w:lineRule="auto"/>
        <w:ind w:firstLine="567"/>
        <w:jc w:val="both"/>
        <w:rPr>
          <w:szCs w:val="24"/>
        </w:rPr>
      </w:pPr>
      <w:r>
        <w:rPr>
          <w:szCs w:val="24"/>
        </w:rPr>
        <w:t xml:space="preserve">V této </w:t>
      </w:r>
      <w:r w:rsidR="003D6CE1">
        <w:rPr>
          <w:szCs w:val="24"/>
        </w:rPr>
        <w:t>kapitole popíšu</w:t>
      </w:r>
      <w:r w:rsidR="0003072C">
        <w:rPr>
          <w:szCs w:val="24"/>
        </w:rPr>
        <w:t xml:space="preserve">, jak je v ČS </w:t>
      </w:r>
      <w:r w:rsidR="003D6CE1">
        <w:rPr>
          <w:szCs w:val="24"/>
        </w:rPr>
        <w:t>a.s.</w:t>
      </w:r>
      <w:r w:rsidR="0003072C">
        <w:rPr>
          <w:szCs w:val="24"/>
        </w:rPr>
        <w:t xml:space="preserve"> vzdělávání nastaveno, jakou plní funkci, jaké oblasti rozvoje firma pokrývá a jak je nasta</w:t>
      </w:r>
      <w:r w:rsidR="00820DD1">
        <w:rPr>
          <w:szCs w:val="24"/>
        </w:rPr>
        <w:t>ven proces vzdělávání a rozvoje.</w:t>
      </w:r>
    </w:p>
    <w:p w:rsidR="00820DD1" w:rsidRDefault="00820DD1" w:rsidP="00A15E42">
      <w:pPr>
        <w:autoSpaceDE w:val="0"/>
        <w:autoSpaceDN w:val="0"/>
        <w:adjustRightInd w:val="0"/>
        <w:spacing w:line="360" w:lineRule="auto"/>
        <w:ind w:firstLine="432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 wp14:anchorId="4D26F680" wp14:editId="6ACB7386">
            <wp:extent cx="4817440" cy="2514600"/>
            <wp:effectExtent l="0" t="0" r="254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257" cy="2516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072C" w:rsidRPr="002A7398" w:rsidRDefault="00820DD1" w:rsidP="00A15E42">
      <w:pPr>
        <w:pStyle w:val="Titulek"/>
        <w:spacing w:line="360" w:lineRule="auto"/>
        <w:jc w:val="both"/>
        <w:rPr>
          <w:b w:val="0"/>
          <w:color w:val="auto"/>
          <w:sz w:val="24"/>
          <w:szCs w:val="24"/>
        </w:rPr>
      </w:pPr>
      <w:r w:rsidRPr="002A7398">
        <w:rPr>
          <w:b w:val="0"/>
          <w:color w:val="auto"/>
          <w:sz w:val="24"/>
          <w:szCs w:val="24"/>
        </w:rPr>
        <w:t xml:space="preserve">Obrázek </w:t>
      </w:r>
      <w:r w:rsidR="00BE67DF">
        <w:rPr>
          <w:b w:val="0"/>
          <w:color w:val="auto"/>
          <w:sz w:val="24"/>
          <w:szCs w:val="24"/>
        </w:rPr>
        <w:t>13</w:t>
      </w:r>
      <w:r w:rsidRPr="002A7398">
        <w:rPr>
          <w:b w:val="0"/>
          <w:color w:val="auto"/>
          <w:sz w:val="24"/>
          <w:szCs w:val="24"/>
        </w:rPr>
        <w:t>: Strategie vzdělávání</w:t>
      </w:r>
      <w:r w:rsidR="00426E8F">
        <w:rPr>
          <w:b w:val="0"/>
          <w:color w:val="auto"/>
          <w:sz w:val="24"/>
          <w:szCs w:val="24"/>
        </w:rPr>
        <w:t xml:space="preserve"> v ČS a.s.</w:t>
      </w:r>
    </w:p>
    <w:p w:rsidR="00820DD1" w:rsidRDefault="00820DD1" w:rsidP="00A15E42">
      <w:pPr>
        <w:spacing w:line="360" w:lineRule="auto"/>
        <w:jc w:val="both"/>
      </w:pPr>
    </w:p>
    <w:p w:rsidR="006C6678" w:rsidRPr="00820DD1" w:rsidRDefault="006C6678" w:rsidP="00A15E42">
      <w:pPr>
        <w:spacing w:line="360" w:lineRule="auto"/>
        <w:jc w:val="both"/>
      </w:pPr>
    </w:p>
    <w:p w:rsidR="0003072C" w:rsidRDefault="0003072C" w:rsidP="00A15E42">
      <w:pPr>
        <w:pStyle w:val="Nadpis2"/>
        <w:spacing w:line="360" w:lineRule="auto"/>
        <w:jc w:val="both"/>
      </w:pPr>
      <w:bookmarkStart w:id="208" w:name="_Toc391642430"/>
      <w:bookmarkStart w:id="209" w:name="_Toc391842048"/>
      <w:r>
        <w:t>Funkce vzdělávání</w:t>
      </w:r>
      <w:bookmarkEnd w:id="208"/>
      <w:bookmarkEnd w:id="209"/>
    </w:p>
    <w:p w:rsidR="00B91970" w:rsidRPr="00B91970" w:rsidRDefault="00B91970" w:rsidP="00A15E42">
      <w:pPr>
        <w:pStyle w:val="Nadpis3"/>
        <w:numPr>
          <w:ilvl w:val="0"/>
          <w:numId w:val="0"/>
        </w:numPr>
        <w:spacing w:line="360" w:lineRule="auto"/>
        <w:ind w:left="720"/>
        <w:jc w:val="both"/>
      </w:pPr>
    </w:p>
    <w:p w:rsidR="00251629" w:rsidRDefault="00251629" w:rsidP="00A15E42">
      <w:pPr>
        <w:spacing w:line="360" w:lineRule="auto"/>
        <w:ind w:firstLine="567"/>
        <w:jc w:val="both"/>
      </w:pPr>
      <w:r w:rsidRPr="00251629">
        <w:rPr>
          <w:szCs w:val="24"/>
        </w:rPr>
        <w:t>Vzdělávání a rozvoj je každodenní aktivita, v níž má klíčovou roli sám zaměstnanec. Za podpory přímého nadřízeného je plánována vždy tak, aby pomáhala ke zlepšování pracovního výkonu a jeho výsledkům. Reflektuje tedy vždy individuální potřeby, které</w:t>
      </w:r>
      <w:r w:rsidR="009F0827">
        <w:rPr>
          <w:szCs w:val="24"/>
        </w:rPr>
        <w:t xml:space="preserve"> vychází z</w:t>
      </w:r>
      <w:r w:rsidRPr="00251629">
        <w:rPr>
          <w:szCs w:val="24"/>
        </w:rPr>
        <w:t xml:space="preserve"> pracovních cílů každého pracovníka.</w:t>
      </w:r>
      <w:r>
        <w:rPr>
          <w:b/>
          <w:i/>
          <w:szCs w:val="24"/>
        </w:rPr>
        <w:t xml:space="preserve"> </w:t>
      </w:r>
      <w:r w:rsidR="00E253A2">
        <w:rPr>
          <w:szCs w:val="24"/>
        </w:rPr>
        <w:t xml:space="preserve">Pokrývá funkce </w:t>
      </w:r>
      <w:r w:rsidR="00E253A2">
        <w:t xml:space="preserve">orientační a adaptační, integrační, kvalifikační, specializační, </w:t>
      </w:r>
      <w:r w:rsidR="00E253A2" w:rsidRPr="00FC150D">
        <w:t>motivační</w:t>
      </w:r>
      <w:r w:rsidR="001C37BA" w:rsidRPr="00FC150D">
        <w:t>,</w:t>
      </w:r>
      <w:r w:rsidR="00E253A2" w:rsidRPr="00FC150D">
        <w:t xml:space="preserve"> inovační </w:t>
      </w:r>
      <w:r w:rsidR="00E253A2">
        <w:t>a změnovou, které zmiňuje i Hroník (2007).</w:t>
      </w:r>
      <w:r w:rsidR="00264337">
        <w:rPr>
          <w:szCs w:val="24"/>
        </w:rPr>
        <w:t xml:space="preserve"> </w:t>
      </w:r>
    </w:p>
    <w:p w:rsidR="00EC653C" w:rsidRDefault="00EC653C" w:rsidP="00A15E42">
      <w:pPr>
        <w:spacing w:line="360" w:lineRule="auto"/>
        <w:ind w:firstLine="426"/>
        <w:jc w:val="both"/>
        <w:rPr>
          <w:b/>
          <w:sz w:val="28"/>
        </w:rPr>
      </w:pPr>
    </w:p>
    <w:p w:rsidR="006C6678" w:rsidRDefault="006C6678" w:rsidP="00A15E42">
      <w:pPr>
        <w:spacing w:line="360" w:lineRule="auto"/>
        <w:ind w:firstLine="426"/>
        <w:jc w:val="both"/>
      </w:pPr>
    </w:p>
    <w:p w:rsidR="00605274" w:rsidRDefault="00605274" w:rsidP="00A15E42">
      <w:pPr>
        <w:spacing w:line="360" w:lineRule="auto"/>
        <w:ind w:firstLine="426"/>
        <w:jc w:val="both"/>
      </w:pPr>
    </w:p>
    <w:p w:rsidR="00EC653C" w:rsidRDefault="00820DD1" w:rsidP="00A15E42">
      <w:pPr>
        <w:pStyle w:val="Nadpis2"/>
        <w:spacing w:line="360" w:lineRule="auto"/>
        <w:jc w:val="both"/>
      </w:pPr>
      <w:bookmarkStart w:id="210" w:name="_Toc391642431"/>
      <w:bookmarkStart w:id="211" w:name="_Toc391842049"/>
      <w:r>
        <w:lastRenderedPageBreak/>
        <w:t xml:space="preserve">Formy </w:t>
      </w:r>
      <w:r w:rsidR="00046582">
        <w:t xml:space="preserve">a metody rozvoje </w:t>
      </w:r>
      <w:r w:rsidR="00EC653C">
        <w:t xml:space="preserve">vzdělávání </w:t>
      </w:r>
      <w:r w:rsidR="00046582">
        <w:t xml:space="preserve">v ČS </w:t>
      </w:r>
      <w:r w:rsidR="003D6CE1">
        <w:t>a.s.</w:t>
      </w:r>
      <w:bookmarkEnd w:id="210"/>
      <w:bookmarkEnd w:id="211"/>
    </w:p>
    <w:p w:rsidR="00B91970" w:rsidRPr="00B91970" w:rsidRDefault="00B91970" w:rsidP="00A15E42">
      <w:pPr>
        <w:pStyle w:val="Nadpis3"/>
        <w:numPr>
          <w:ilvl w:val="0"/>
          <w:numId w:val="0"/>
        </w:numPr>
        <w:spacing w:line="360" w:lineRule="auto"/>
        <w:ind w:left="720"/>
        <w:jc w:val="both"/>
      </w:pPr>
    </w:p>
    <w:p w:rsidR="00EC653C" w:rsidRDefault="00046582" w:rsidP="00A15E42">
      <w:pPr>
        <w:pStyle w:val="Nadpis3"/>
        <w:numPr>
          <w:ilvl w:val="0"/>
          <w:numId w:val="0"/>
        </w:numPr>
        <w:spacing w:line="360" w:lineRule="auto"/>
        <w:ind w:firstLine="567"/>
        <w:jc w:val="both"/>
        <w:rPr>
          <w:b w:val="0"/>
          <w:i w:val="0"/>
        </w:rPr>
      </w:pPr>
      <w:bookmarkStart w:id="212" w:name="_Toc391642432"/>
      <w:bookmarkStart w:id="213" w:name="_Toc391823097"/>
      <w:bookmarkStart w:id="214" w:name="_Toc391842050"/>
      <w:r>
        <w:rPr>
          <w:b w:val="0"/>
          <w:i w:val="0"/>
        </w:rPr>
        <w:t>Firma</w:t>
      </w:r>
      <w:r w:rsidR="00EC653C">
        <w:rPr>
          <w:b w:val="0"/>
          <w:i w:val="0"/>
        </w:rPr>
        <w:t xml:space="preserve"> investuje velké </w:t>
      </w:r>
      <w:r w:rsidR="00264337">
        <w:rPr>
          <w:b w:val="0"/>
          <w:i w:val="0"/>
        </w:rPr>
        <w:t xml:space="preserve">finanční prostředky </w:t>
      </w:r>
      <w:r w:rsidR="00EC653C">
        <w:rPr>
          <w:b w:val="0"/>
          <w:i w:val="0"/>
        </w:rPr>
        <w:t xml:space="preserve">do rozvoje svých pracovníků a pokrývá mnoho oblastí od odborného vzdělávání přes manažerské, jazykové, </w:t>
      </w:r>
      <w:r w:rsidR="00F43389">
        <w:rPr>
          <w:b w:val="0"/>
          <w:i w:val="0"/>
        </w:rPr>
        <w:t>osobnostní rozvoj</w:t>
      </w:r>
      <w:r>
        <w:rPr>
          <w:b w:val="0"/>
          <w:i w:val="0"/>
        </w:rPr>
        <w:t xml:space="preserve">. </w:t>
      </w:r>
      <w:r w:rsidR="00264337">
        <w:rPr>
          <w:b w:val="0"/>
          <w:i w:val="0"/>
        </w:rPr>
        <w:t xml:space="preserve">Ale efektivita těchto vynaložených nákladů není nijak mířená. </w:t>
      </w:r>
      <w:r>
        <w:rPr>
          <w:b w:val="0"/>
          <w:i w:val="0"/>
        </w:rPr>
        <w:t>V této kapitole popíšu jednotlivé oblasti, kterým se firma věnuje a jaké metody rozvoje pro ně využívá.</w:t>
      </w:r>
      <w:bookmarkEnd w:id="212"/>
      <w:bookmarkEnd w:id="213"/>
      <w:bookmarkEnd w:id="214"/>
    </w:p>
    <w:p w:rsidR="00357973" w:rsidRDefault="00357973" w:rsidP="00A15E42">
      <w:pPr>
        <w:spacing w:line="360" w:lineRule="auto"/>
        <w:jc w:val="both"/>
      </w:pPr>
    </w:p>
    <w:p w:rsidR="00357973" w:rsidRDefault="00357973" w:rsidP="00A15E42">
      <w:pPr>
        <w:spacing w:line="360" w:lineRule="auto"/>
        <w:jc w:val="both"/>
      </w:pPr>
    </w:p>
    <w:p w:rsidR="00357973" w:rsidRDefault="00357973" w:rsidP="00A15E42">
      <w:pPr>
        <w:spacing w:line="360" w:lineRule="auto"/>
        <w:jc w:val="both"/>
      </w:pPr>
      <w:r>
        <w:rPr>
          <w:noProof/>
        </w:rPr>
        <w:drawing>
          <wp:inline distT="0" distB="0" distL="0" distR="0" wp14:anchorId="1A1BD285" wp14:editId="3867EF17">
            <wp:extent cx="5409354" cy="2962275"/>
            <wp:effectExtent l="0" t="0" r="127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018" cy="2963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7973" w:rsidRPr="00426E8F" w:rsidRDefault="00357973" w:rsidP="00A15E42">
      <w:pPr>
        <w:pStyle w:val="Titulek"/>
        <w:spacing w:line="360" w:lineRule="auto"/>
        <w:jc w:val="both"/>
        <w:rPr>
          <w:b w:val="0"/>
          <w:color w:val="auto"/>
          <w:sz w:val="24"/>
          <w:szCs w:val="24"/>
        </w:rPr>
      </w:pPr>
      <w:r w:rsidRPr="00426E8F">
        <w:rPr>
          <w:b w:val="0"/>
          <w:color w:val="auto"/>
          <w:sz w:val="24"/>
          <w:szCs w:val="24"/>
        </w:rPr>
        <w:t xml:space="preserve">Obrázek </w:t>
      </w:r>
      <w:r w:rsidR="00BE67DF">
        <w:rPr>
          <w:b w:val="0"/>
          <w:color w:val="auto"/>
          <w:sz w:val="24"/>
          <w:szCs w:val="24"/>
        </w:rPr>
        <w:t>14</w:t>
      </w:r>
      <w:r w:rsidRPr="00426E8F">
        <w:rPr>
          <w:b w:val="0"/>
          <w:color w:val="auto"/>
          <w:sz w:val="24"/>
          <w:szCs w:val="24"/>
        </w:rPr>
        <w:t>: Rozvoj jednotlivých skupin znalostí a využívané metody</w:t>
      </w:r>
      <w:r w:rsidR="00426E8F">
        <w:rPr>
          <w:b w:val="0"/>
          <w:color w:val="auto"/>
          <w:sz w:val="24"/>
          <w:szCs w:val="24"/>
        </w:rPr>
        <w:t xml:space="preserve"> v ČS a.s.</w:t>
      </w:r>
    </w:p>
    <w:p w:rsidR="0090100E" w:rsidRDefault="0090100E" w:rsidP="00A15E42">
      <w:pPr>
        <w:spacing w:line="360" w:lineRule="auto"/>
        <w:jc w:val="both"/>
      </w:pPr>
    </w:p>
    <w:p w:rsidR="0090100E" w:rsidRDefault="0090100E" w:rsidP="00A15E42">
      <w:pPr>
        <w:spacing w:line="360" w:lineRule="auto"/>
        <w:ind w:firstLine="567"/>
        <w:jc w:val="both"/>
      </w:pPr>
      <w:r>
        <w:t xml:space="preserve">Jednotlivé metody si v následujícím </w:t>
      </w:r>
      <w:r w:rsidR="006B3FB4">
        <w:t>textu přiblížíme a podíváme se, jak jsou aktuálně napojeny na proces řízení výkonu.</w:t>
      </w:r>
    </w:p>
    <w:p w:rsidR="0090100E" w:rsidRDefault="0090100E" w:rsidP="00A15E42">
      <w:pPr>
        <w:spacing w:line="360" w:lineRule="auto"/>
        <w:jc w:val="both"/>
      </w:pPr>
    </w:p>
    <w:p w:rsidR="0090100E" w:rsidRPr="001C37BA" w:rsidRDefault="0090100E" w:rsidP="00A15E42">
      <w:pPr>
        <w:spacing w:line="360" w:lineRule="auto"/>
        <w:ind w:firstLine="567"/>
        <w:jc w:val="both"/>
        <w:rPr>
          <w:color w:val="FF0000"/>
        </w:rPr>
      </w:pPr>
      <w:r>
        <w:t>Centrální vzdělávací programy ERSTE jsou odborné programy, které jsou navrhovány centrálně a jsou určeny pro úzce definovanou skupinu zaměstnanců skupiny ERSTE. Jsou zaměřeny na rozvoj odborných znalostí a dovedností. Nominace do programu probíhá dle kritérií stanovených u konkrétního programu a manažeři jsou vždy oslovení z útvaru Lidských zdrojů s konkrétními informacemi k</w:t>
      </w:r>
      <w:r w:rsidR="001C37BA">
        <w:t> </w:t>
      </w:r>
      <w:r w:rsidRPr="00FC150D">
        <w:t>programu</w:t>
      </w:r>
      <w:r w:rsidR="001C37BA" w:rsidRPr="00FC150D">
        <w:t>.</w:t>
      </w:r>
      <w:r w:rsidR="00357973" w:rsidRPr="00FC150D">
        <w:t xml:space="preserve"> </w:t>
      </w:r>
    </w:p>
    <w:p w:rsidR="00046582" w:rsidRDefault="0090100E" w:rsidP="00A15E42">
      <w:pPr>
        <w:spacing w:line="360" w:lineRule="auto"/>
        <w:ind w:firstLine="567"/>
        <w:jc w:val="both"/>
      </w:pPr>
      <w:r>
        <w:t xml:space="preserve">Centrální manažerské programy podporují rozvoj manažerských znalostí, dovedností a postojů, které byly identifikovány vedením společnosti. Programy jsou </w:t>
      </w:r>
      <w:r>
        <w:lastRenderedPageBreak/>
        <w:t>určeny všem zaměstnancům v manažerské pozici</w:t>
      </w:r>
      <w:r w:rsidR="00C63C3C">
        <w:t>. Manažeři jsou vždy oslovení z útvaru Lidských zdrojů s konkrétními informacemi k programu.</w:t>
      </w:r>
    </w:p>
    <w:p w:rsidR="00C63C3C" w:rsidRDefault="00C63C3C" w:rsidP="00A15E42">
      <w:pPr>
        <w:spacing w:line="360" w:lineRule="auto"/>
        <w:ind w:firstLine="567"/>
        <w:jc w:val="both"/>
      </w:pPr>
      <w:r>
        <w:t xml:space="preserve">Jazykové vzdělávání podporuje rozvoj jazykových znalostí dle potřeb banky. Jazyková výuka je určena všem zaměstnancům, kteří </w:t>
      </w:r>
      <w:r w:rsidR="003D6CE1">
        <w:t>výuku</w:t>
      </w:r>
      <w:r>
        <w:t xml:space="preserve"> potřebují pro výkon své pracovní </w:t>
      </w:r>
      <w:r w:rsidR="00FC150D">
        <w:t>pozice</w:t>
      </w:r>
      <w:r w:rsidR="003D6CE1">
        <w:t xml:space="preserve"> a žádost</w:t>
      </w:r>
      <w:r w:rsidR="00F35978">
        <w:t xml:space="preserve"> schvaluje nadřízený.</w:t>
      </w:r>
    </w:p>
    <w:p w:rsidR="00C63C3C" w:rsidRDefault="00FC150D" w:rsidP="00A15E42">
      <w:pPr>
        <w:spacing w:line="360" w:lineRule="auto"/>
        <w:ind w:firstLine="567"/>
        <w:jc w:val="both"/>
      </w:pPr>
      <w:r>
        <w:t>U k</w:t>
      </w:r>
      <w:r w:rsidR="00C63C3C">
        <w:t>atalogové</w:t>
      </w:r>
      <w:r>
        <w:t>ho</w:t>
      </w:r>
      <w:r w:rsidR="00C63C3C">
        <w:t xml:space="preserve"> vzdělávání, jde o otevřené rozvojové programy, které jsou zajišťované prostřednictvím vybraných externích/interních lektorů a obsahově uzpůsobeny dle potřeb banky. Podporují rozvoj měkkých dovedností, které pomáhají k efektivnímu naplňování pracovních cílů. Katalog je určen všem zaměstnancům a realizuje se po celý rok. Přihlášení na tyto kurzy probíhá přes interní přihlašovací aplikaci a žádost zaměstnance schvaluje nadřízený.</w:t>
      </w:r>
    </w:p>
    <w:p w:rsidR="00C63C3C" w:rsidRDefault="00C63C3C" w:rsidP="00A15E42">
      <w:pPr>
        <w:spacing w:line="360" w:lineRule="auto"/>
        <w:ind w:firstLine="567"/>
        <w:jc w:val="both"/>
      </w:pPr>
      <w:r>
        <w:t xml:space="preserve">Externí odborné kurzy nebo konference podporují rozvoj odborných znalostí a napomáhají k efektivnímu naplňování pracovních cílů. Jde o prezenční kurzy, zajišťované prostřednictvím vybraných externích dodavatelů.  Určeno pro všechny zaměstnance dle náplně práce a </w:t>
      </w:r>
      <w:r w:rsidR="006B3FB4">
        <w:t xml:space="preserve">žádost schvaluje nadřízený </w:t>
      </w:r>
      <w:r w:rsidR="003D6CE1">
        <w:t>zaměstnance</w:t>
      </w:r>
      <w:r w:rsidR="006B3FB4">
        <w:t>.</w:t>
      </w:r>
    </w:p>
    <w:p w:rsidR="006B3FB4" w:rsidRDefault="006B3FB4" w:rsidP="00A15E42">
      <w:pPr>
        <w:spacing w:line="360" w:lineRule="auto"/>
        <w:ind w:firstLine="567"/>
        <w:jc w:val="both"/>
      </w:pPr>
      <w:r>
        <w:t xml:space="preserve">Dlouhodobé studium podporuje zvýšení, udržení nebo prohloubení kvalifikace. Určeno je všem zaměstnancům dle </w:t>
      </w:r>
      <w:r w:rsidR="003D6CE1">
        <w:t>náplně</w:t>
      </w:r>
      <w:r>
        <w:t xml:space="preserve"> práce a žádost schvaluje nadřízený a útvar Lidských zdrojů a je doprovázeno podepsáním kvalifikační doložky.</w:t>
      </w:r>
    </w:p>
    <w:p w:rsidR="006B3FB4" w:rsidRDefault="003D6CE1" w:rsidP="00A15E42">
      <w:pPr>
        <w:spacing w:line="360" w:lineRule="auto"/>
        <w:ind w:firstLine="567"/>
        <w:jc w:val="both"/>
      </w:pPr>
      <w:proofErr w:type="spellStart"/>
      <w:r>
        <w:t>Koučink</w:t>
      </w:r>
      <w:proofErr w:type="spellEnd"/>
      <w:r w:rsidR="006B3FB4">
        <w:t xml:space="preserve"> podporuje nalézání vlastních řešení a nejefektivnějších cest k cíli a podporuje vybrané zaměstnance v rámci řízení kariéry. </w:t>
      </w:r>
      <w:proofErr w:type="spellStart"/>
      <w:r w:rsidR="006B3FB4">
        <w:t>Koučin</w:t>
      </w:r>
      <w:r>
        <w:t>k</w:t>
      </w:r>
      <w:proofErr w:type="spellEnd"/>
      <w:r w:rsidR="006B3FB4">
        <w:t xml:space="preserve"> je v ČS </w:t>
      </w:r>
      <w:r>
        <w:t>a.s.</w:t>
      </w:r>
      <w:r w:rsidR="006B3FB4">
        <w:t xml:space="preserve"> zajišťován </w:t>
      </w:r>
      <w:r w:rsidR="006B3FB4" w:rsidRPr="00FC150D">
        <w:t xml:space="preserve">dvojí cestou </w:t>
      </w:r>
      <w:r w:rsidR="001C37BA" w:rsidRPr="00FC150D">
        <w:t xml:space="preserve"> - </w:t>
      </w:r>
      <w:r w:rsidR="006B3FB4" w:rsidRPr="00FC150D">
        <w:t xml:space="preserve">externí </w:t>
      </w:r>
      <w:proofErr w:type="spellStart"/>
      <w:r w:rsidR="006B3FB4" w:rsidRPr="00FC150D">
        <w:t>koučink</w:t>
      </w:r>
      <w:proofErr w:type="spellEnd"/>
      <w:r w:rsidR="006B3FB4" w:rsidRPr="00FC150D">
        <w:t xml:space="preserve"> a interní </w:t>
      </w:r>
      <w:proofErr w:type="spellStart"/>
      <w:r w:rsidR="006B3FB4" w:rsidRPr="00FC150D">
        <w:t>koučink</w:t>
      </w:r>
      <w:proofErr w:type="spellEnd"/>
      <w:r w:rsidR="006B3FB4">
        <w:t>, zaj</w:t>
      </w:r>
      <w:r w:rsidR="00FC150D">
        <w:t>išťovaný interními</w:t>
      </w:r>
      <w:r w:rsidR="006B3FB4">
        <w:t xml:space="preserve"> certifikovanými kouči. Externí</w:t>
      </w:r>
      <w:r>
        <w:t xml:space="preserve"> </w:t>
      </w:r>
      <w:proofErr w:type="spellStart"/>
      <w:r w:rsidR="006B3FB4">
        <w:t>koučink</w:t>
      </w:r>
      <w:proofErr w:type="spellEnd"/>
      <w:r w:rsidR="006B3FB4">
        <w:t xml:space="preserve"> je určen pouze pozice Board-1 a Borad-2 a interní pro všechny zaměstnance a zaměstnanec má vždy možnost si vybrat z katalogu koučů</w:t>
      </w:r>
      <w:r w:rsidR="00FC150D">
        <w:t>.</w:t>
      </w:r>
    </w:p>
    <w:p w:rsidR="006B3FB4" w:rsidRDefault="006B3FB4" w:rsidP="00A15E42">
      <w:pPr>
        <w:spacing w:line="360" w:lineRule="auto"/>
        <w:ind w:firstLine="567"/>
        <w:jc w:val="both"/>
      </w:pPr>
      <w:r>
        <w:t xml:space="preserve">Stáže podporují poznání interního prostředí, předávání a získávání </w:t>
      </w:r>
      <w:r w:rsidR="003D6CE1">
        <w:t>dovedností, znalostí</w:t>
      </w:r>
      <w:r>
        <w:t xml:space="preserve"> a „</w:t>
      </w:r>
      <w:proofErr w:type="spellStart"/>
      <w:r>
        <w:t>best</w:t>
      </w:r>
      <w:proofErr w:type="spellEnd"/>
      <w:r>
        <w:t xml:space="preserve"> </w:t>
      </w:r>
      <w:proofErr w:type="spellStart"/>
      <w:r>
        <w:t>practises</w:t>
      </w:r>
      <w:proofErr w:type="spellEnd"/>
      <w:r>
        <w:t>“</w:t>
      </w:r>
      <w:r w:rsidR="008861AD">
        <w:t xml:space="preserve">. Stáže </w:t>
      </w:r>
      <w:r w:rsidR="008861AD" w:rsidRPr="00FC150D">
        <w:t>s</w:t>
      </w:r>
      <w:r w:rsidR="001C37BA" w:rsidRPr="00FC150D">
        <w:t>i</w:t>
      </w:r>
      <w:r w:rsidR="008861AD">
        <w:t xml:space="preserve"> domlouvá sám zaměstnanec a žádost schvaluje nadřízený.</w:t>
      </w:r>
    </w:p>
    <w:p w:rsidR="00F35978" w:rsidRDefault="008861AD" w:rsidP="00A15E42">
      <w:pPr>
        <w:spacing w:line="360" w:lineRule="auto"/>
        <w:ind w:firstLine="567"/>
        <w:jc w:val="both"/>
      </w:pPr>
      <w:r>
        <w:t xml:space="preserve">Rotace jsou časově omezené a jde o zastávání jiné pracovní pozice, než na jaké zaměstnanec pracuje. Rotace jsou určeny pro </w:t>
      </w:r>
      <w:proofErr w:type="spellStart"/>
      <w:r>
        <w:t>seniorní</w:t>
      </w:r>
      <w:proofErr w:type="spellEnd"/>
      <w:r>
        <w:t xml:space="preserve"> </w:t>
      </w:r>
      <w:r w:rsidRPr="00FC150D">
        <w:t xml:space="preserve">specialisty </w:t>
      </w:r>
      <w:r w:rsidR="00FC150D" w:rsidRPr="00FC150D">
        <w:t xml:space="preserve">a </w:t>
      </w:r>
      <w:r w:rsidR="003D6CE1" w:rsidRPr="00FC150D">
        <w:t>manažé</w:t>
      </w:r>
      <w:r w:rsidR="00390866" w:rsidRPr="00FC150D">
        <w:t>ry</w:t>
      </w:r>
      <w:r w:rsidRPr="00FC150D">
        <w:t xml:space="preserve"> </w:t>
      </w:r>
      <w:r>
        <w:t>s vysokým výkonem a rozvojovým potenciálem. Délka rotace je tři až šest měsíců a žádost schvaluje nadřízený, útvar Lidských zdrojů a koordinátor pro rotace zajišťuje další kroky a samotnou realizaci.</w:t>
      </w:r>
      <w:r w:rsidR="00F35978">
        <w:tab/>
      </w:r>
    </w:p>
    <w:p w:rsidR="00264337" w:rsidRDefault="00264337" w:rsidP="00A15E42">
      <w:pPr>
        <w:spacing w:line="360" w:lineRule="auto"/>
        <w:ind w:firstLine="567"/>
        <w:jc w:val="both"/>
      </w:pPr>
      <w:r>
        <w:t>Z výše uvedeného popisu vyplývá, že žádná z rozvojových aktivit není přímo vázaná na zařazení zaměstnance v</w:t>
      </w:r>
      <w:r w:rsidR="00942137">
        <w:t xml:space="preserve"> m</w:t>
      </w:r>
      <w:r w:rsidR="006F0AF4">
        <w:t xml:space="preserve">atici hodnocení a není požadováno, že v případě </w:t>
      </w:r>
      <w:r w:rsidR="006F0AF4">
        <w:lastRenderedPageBreak/>
        <w:t>zájmu o nějakou rozvojovou metodu by měla být uvedena v rozvojovém plánu v rámci řízení výkonu.</w:t>
      </w:r>
    </w:p>
    <w:p w:rsidR="006F0AF4" w:rsidRDefault="006F0AF4" w:rsidP="00A15E42">
      <w:pPr>
        <w:spacing w:line="360" w:lineRule="auto"/>
        <w:ind w:firstLine="567"/>
        <w:jc w:val="both"/>
      </w:pPr>
    </w:p>
    <w:p w:rsidR="009C5DFD" w:rsidRDefault="009C5DFD" w:rsidP="00A15E42">
      <w:pPr>
        <w:spacing w:line="360" w:lineRule="auto"/>
        <w:jc w:val="both"/>
      </w:pPr>
    </w:p>
    <w:p w:rsidR="00082BD2" w:rsidRDefault="00082BD2" w:rsidP="00A15E42">
      <w:pPr>
        <w:pStyle w:val="Nadpis2"/>
        <w:spacing w:line="360" w:lineRule="auto"/>
        <w:jc w:val="both"/>
      </w:pPr>
      <w:bookmarkStart w:id="215" w:name="_Toc391642433"/>
      <w:bookmarkStart w:id="216" w:name="_Toc391842051"/>
      <w:r>
        <w:t>Řízení nákladů na vzdělávání v ČS a.s.</w:t>
      </w:r>
      <w:bookmarkEnd w:id="215"/>
      <w:bookmarkEnd w:id="216"/>
    </w:p>
    <w:p w:rsidR="006F0AF4" w:rsidRPr="006F0AF4" w:rsidRDefault="006F0AF4" w:rsidP="00A15E42">
      <w:pPr>
        <w:pStyle w:val="Nadpis3"/>
        <w:numPr>
          <w:ilvl w:val="0"/>
          <w:numId w:val="0"/>
        </w:numPr>
        <w:spacing w:line="360" w:lineRule="auto"/>
        <w:ind w:left="720"/>
        <w:jc w:val="both"/>
      </w:pPr>
    </w:p>
    <w:p w:rsidR="00082BD2" w:rsidRDefault="00082BD2" w:rsidP="00A15E42">
      <w:pPr>
        <w:spacing w:line="360" w:lineRule="auto"/>
        <w:ind w:firstLine="567"/>
        <w:jc w:val="both"/>
        <w:rPr>
          <w:szCs w:val="24"/>
        </w:rPr>
      </w:pPr>
      <w:r>
        <w:rPr>
          <w:szCs w:val="24"/>
        </w:rPr>
        <w:t xml:space="preserve">Aktuálně je rozpočet na vzdělávání rozdělen na dvě části, kdy 50% rozpočtu na vzdělávání je spravováno útvarem Lidských zdrojů a 50% rozpočtu je v divizích, kde si je spravuje příslušný manažer. Útvar Lidských zdrojů zajišťuje nabídku kurzů formou interního katalogu (měkké dovednosti a jazyky) a specifické projekty (rozvojové programy, kurzy šité na míru apod.). Divize používají rozpočet pro externí školení (odborná školení, konference, jazyková výuka, </w:t>
      </w:r>
      <w:proofErr w:type="spellStart"/>
      <w:r>
        <w:rPr>
          <w:szCs w:val="24"/>
        </w:rPr>
        <w:t>teambuildingy</w:t>
      </w:r>
      <w:proofErr w:type="spellEnd"/>
      <w:r>
        <w:rPr>
          <w:szCs w:val="24"/>
        </w:rPr>
        <w:t>, externí koučování apod.). V důsledku toho vznikají následující problémy v řízení rozvoje napříč firmou:</w:t>
      </w:r>
    </w:p>
    <w:p w:rsidR="00082BD2" w:rsidRDefault="00082BD2" w:rsidP="00A15E42">
      <w:pPr>
        <w:pStyle w:val="Odstavecseseznamem"/>
        <w:numPr>
          <w:ilvl w:val="0"/>
          <w:numId w:val="17"/>
        </w:numPr>
        <w:spacing w:line="360" w:lineRule="auto"/>
        <w:jc w:val="both"/>
        <w:rPr>
          <w:szCs w:val="24"/>
        </w:rPr>
      </w:pPr>
      <w:r>
        <w:rPr>
          <w:szCs w:val="24"/>
        </w:rPr>
        <w:t>Vzdělávání není vždy vázáno na</w:t>
      </w:r>
      <w:r w:rsidR="00CA378C">
        <w:rPr>
          <w:szCs w:val="24"/>
        </w:rPr>
        <w:t xml:space="preserve"> strategii a</w:t>
      </w:r>
      <w:r>
        <w:rPr>
          <w:szCs w:val="24"/>
        </w:rPr>
        <w:t xml:space="preserve"> potřeby firmy</w:t>
      </w:r>
      <w:r w:rsidR="006F0AF4">
        <w:rPr>
          <w:szCs w:val="24"/>
        </w:rPr>
        <w:t>.</w:t>
      </w:r>
    </w:p>
    <w:p w:rsidR="00082BD2" w:rsidRDefault="00082BD2" w:rsidP="00A15E42">
      <w:pPr>
        <w:pStyle w:val="Odstavecseseznamem"/>
        <w:numPr>
          <w:ilvl w:val="0"/>
          <w:numId w:val="17"/>
        </w:numPr>
        <w:spacing w:line="360" w:lineRule="auto"/>
        <w:jc w:val="both"/>
        <w:rPr>
          <w:szCs w:val="24"/>
        </w:rPr>
      </w:pPr>
      <w:r>
        <w:rPr>
          <w:szCs w:val="24"/>
        </w:rPr>
        <w:t>Útvary nevytváří žádný plán rozvoje pro daný rok, který vychází z rozvojových cílů nastavených v řízení výkonu</w:t>
      </w:r>
      <w:r w:rsidR="006F0AF4">
        <w:rPr>
          <w:szCs w:val="24"/>
        </w:rPr>
        <w:t>.</w:t>
      </w:r>
    </w:p>
    <w:p w:rsidR="00082BD2" w:rsidRDefault="00082BD2" w:rsidP="00A15E42">
      <w:pPr>
        <w:pStyle w:val="Odstavecseseznamem"/>
        <w:numPr>
          <w:ilvl w:val="0"/>
          <w:numId w:val="17"/>
        </w:numPr>
        <w:spacing w:line="360" w:lineRule="auto"/>
        <w:jc w:val="both"/>
        <w:rPr>
          <w:szCs w:val="24"/>
        </w:rPr>
      </w:pPr>
      <w:r>
        <w:rPr>
          <w:szCs w:val="24"/>
        </w:rPr>
        <w:t>Není dosahováno potřebných změn v</w:t>
      </w:r>
      <w:r w:rsidR="006F0AF4">
        <w:rPr>
          <w:szCs w:val="24"/>
        </w:rPr>
        <w:t> </w:t>
      </w:r>
      <w:r>
        <w:rPr>
          <w:szCs w:val="24"/>
        </w:rPr>
        <w:t>kompetencích</w:t>
      </w:r>
      <w:r w:rsidR="006F0AF4">
        <w:rPr>
          <w:szCs w:val="24"/>
        </w:rPr>
        <w:t>.</w:t>
      </w:r>
    </w:p>
    <w:p w:rsidR="00082BD2" w:rsidRDefault="00082BD2" w:rsidP="00A15E42">
      <w:pPr>
        <w:pStyle w:val="Odstavecseseznamem"/>
        <w:numPr>
          <w:ilvl w:val="0"/>
          <w:numId w:val="17"/>
        </w:numPr>
        <w:spacing w:line="360" w:lineRule="auto"/>
        <w:jc w:val="both"/>
        <w:rPr>
          <w:szCs w:val="24"/>
        </w:rPr>
      </w:pPr>
      <w:r>
        <w:rPr>
          <w:szCs w:val="24"/>
        </w:rPr>
        <w:t>Nepodporuje se sdílení zkušeností napříč firmou</w:t>
      </w:r>
      <w:r w:rsidR="006F0AF4">
        <w:rPr>
          <w:szCs w:val="24"/>
        </w:rPr>
        <w:t>.</w:t>
      </w:r>
    </w:p>
    <w:p w:rsidR="00082BD2" w:rsidRDefault="00082BD2" w:rsidP="00A15E42">
      <w:pPr>
        <w:pStyle w:val="Odstavecseseznamem"/>
        <w:numPr>
          <w:ilvl w:val="0"/>
          <w:numId w:val="17"/>
        </w:numPr>
        <w:spacing w:line="360" w:lineRule="auto"/>
        <w:jc w:val="both"/>
        <w:rPr>
          <w:szCs w:val="24"/>
        </w:rPr>
      </w:pPr>
      <w:r>
        <w:rPr>
          <w:szCs w:val="24"/>
        </w:rPr>
        <w:t>Útvary oslovují dodavatelé napřímo, proto není možné zaručit kvalitu dodavatele</w:t>
      </w:r>
      <w:r w:rsidR="006F0AF4">
        <w:rPr>
          <w:szCs w:val="24"/>
        </w:rPr>
        <w:t>.</w:t>
      </w:r>
    </w:p>
    <w:p w:rsidR="00082BD2" w:rsidRDefault="00082BD2" w:rsidP="00A15E42">
      <w:pPr>
        <w:pStyle w:val="Odstavecseseznamem"/>
        <w:numPr>
          <w:ilvl w:val="0"/>
          <w:numId w:val="17"/>
        </w:numPr>
        <w:spacing w:line="360" w:lineRule="auto"/>
        <w:jc w:val="both"/>
        <w:rPr>
          <w:szCs w:val="24"/>
        </w:rPr>
      </w:pPr>
      <w:r>
        <w:rPr>
          <w:szCs w:val="24"/>
        </w:rPr>
        <w:t>Prostředky na vzdělávání jsou využívány i na jiné účely</w:t>
      </w:r>
      <w:r w:rsidR="006F0AF4">
        <w:rPr>
          <w:szCs w:val="24"/>
        </w:rPr>
        <w:t>.</w:t>
      </w:r>
    </w:p>
    <w:p w:rsidR="00082BD2" w:rsidRDefault="00082BD2" w:rsidP="00A15E42">
      <w:pPr>
        <w:pStyle w:val="Odstavecseseznamem"/>
        <w:numPr>
          <w:ilvl w:val="0"/>
          <w:numId w:val="17"/>
        </w:numPr>
        <w:spacing w:line="360" w:lineRule="auto"/>
        <w:jc w:val="both"/>
        <w:rPr>
          <w:szCs w:val="24"/>
        </w:rPr>
      </w:pPr>
      <w:r>
        <w:rPr>
          <w:szCs w:val="24"/>
        </w:rPr>
        <w:t xml:space="preserve">Útvary si u externích dodavatelů objednávají stejná </w:t>
      </w:r>
      <w:r w:rsidR="003D6CE1">
        <w:rPr>
          <w:szCs w:val="24"/>
        </w:rPr>
        <w:t>témata, jako</w:t>
      </w:r>
      <w:r>
        <w:rPr>
          <w:szCs w:val="24"/>
        </w:rPr>
        <w:t xml:space="preserve"> jsou nabízena v interním katalogu</w:t>
      </w:r>
      <w:r w:rsidR="006F0AF4">
        <w:rPr>
          <w:szCs w:val="24"/>
        </w:rPr>
        <w:t>.</w:t>
      </w:r>
    </w:p>
    <w:p w:rsidR="004316DD" w:rsidRDefault="004316DD" w:rsidP="00A15E42">
      <w:pPr>
        <w:spacing w:line="360" w:lineRule="auto"/>
        <w:jc w:val="both"/>
        <w:rPr>
          <w:szCs w:val="24"/>
        </w:rPr>
      </w:pPr>
    </w:p>
    <w:p w:rsidR="00082BD2" w:rsidRPr="00307DBD" w:rsidRDefault="00082BD2" w:rsidP="00A15E42">
      <w:pPr>
        <w:spacing w:line="360" w:lineRule="auto"/>
        <w:jc w:val="both"/>
        <w:rPr>
          <w:szCs w:val="24"/>
        </w:rPr>
      </w:pPr>
      <w:r>
        <w:rPr>
          <w:szCs w:val="24"/>
        </w:rPr>
        <w:t>Návrh, který pomůže odstranit výše zmíněné problémy řeším v kapitole 7.2.</w:t>
      </w:r>
    </w:p>
    <w:p w:rsidR="006A3778" w:rsidRDefault="006A3778" w:rsidP="00A15E42">
      <w:pPr>
        <w:pStyle w:val="Nadpis1"/>
        <w:spacing w:line="360" w:lineRule="auto"/>
        <w:jc w:val="both"/>
      </w:pPr>
      <w:bookmarkStart w:id="217" w:name="_Toc391642434"/>
      <w:bookmarkStart w:id="218" w:name="_Toc391842052"/>
      <w:r>
        <w:lastRenderedPageBreak/>
        <w:t>Návrhy a opatření</w:t>
      </w:r>
      <w:bookmarkEnd w:id="217"/>
      <w:bookmarkEnd w:id="218"/>
    </w:p>
    <w:p w:rsidR="003843C0" w:rsidRPr="003843C0" w:rsidRDefault="003843C0" w:rsidP="00A15E42">
      <w:pPr>
        <w:spacing w:line="360" w:lineRule="auto"/>
        <w:jc w:val="both"/>
      </w:pPr>
    </w:p>
    <w:p w:rsidR="006F0AF4" w:rsidRDefault="006F0AF4" w:rsidP="00A15E42">
      <w:pPr>
        <w:pStyle w:val="zklad"/>
        <w:spacing w:line="360" w:lineRule="auto"/>
        <w:ind w:firstLine="426"/>
        <w:rPr>
          <w:rFonts w:ascii="Times New Roman" w:hAnsi="Times New Roman"/>
          <w:lang w:eastAsia="cs-CZ"/>
        </w:rPr>
      </w:pPr>
    </w:p>
    <w:p w:rsidR="006A3778" w:rsidRPr="006F0AF4" w:rsidRDefault="006A3778" w:rsidP="00A15E42">
      <w:pPr>
        <w:pStyle w:val="zklad"/>
        <w:spacing w:line="360" w:lineRule="auto"/>
        <w:ind w:firstLine="567"/>
        <w:rPr>
          <w:rFonts w:ascii="Times New Roman" w:hAnsi="Times New Roman"/>
          <w:lang w:eastAsia="cs-CZ"/>
        </w:rPr>
      </w:pPr>
      <w:r>
        <w:rPr>
          <w:rFonts w:ascii="Times New Roman" w:hAnsi="Times New Roman"/>
          <w:lang w:eastAsia="cs-CZ"/>
        </w:rPr>
        <w:t>Na základě zpracování výše uvedené praktické části této práce js</w:t>
      </w:r>
      <w:r w:rsidR="00837958">
        <w:rPr>
          <w:rFonts w:ascii="Times New Roman" w:hAnsi="Times New Roman"/>
          <w:lang w:eastAsia="cs-CZ"/>
        </w:rPr>
        <w:t>em identifikovala</w:t>
      </w:r>
      <w:r>
        <w:rPr>
          <w:rFonts w:ascii="Times New Roman" w:hAnsi="Times New Roman"/>
          <w:lang w:eastAsia="cs-CZ"/>
        </w:rPr>
        <w:t xml:space="preserve"> několik nedostatků vztahujících se k procesu řízení výkonů a </w:t>
      </w:r>
      <w:r w:rsidR="00182894">
        <w:rPr>
          <w:rFonts w:ascii="Times New Roman" w:hAnsi="Times New Roman"/>
          <w:lang w:eastAsia="cs-CZ"/>
        </w:rPr>
        <w:t>jeho navázání na oblast</w:t>
      </w:r>
      <w:r>
        <w:rPr>
          <w:rFonts w:ascii="Times New Roman" w:hAnsi="Times New Roman"/>
          <w:lang w:eastAsia="cs-CZ"/>
        </w:rPr>
        <w:t xml:space="preserve"> rozvoje a vzdělá</w:t>
      </w:r>
      <w:r w:rsidR="006F0AF4">
        <w:rPr>
          <w:rFonts w:ascii="Times New Roman" w:hAnsi="Times New Roman"/>
          <w:lang w:eastAsia="cs-CZ"/>
        </w:rPr>
        <w:t>vání pracovníků v ČS a.s.</w:t>
      </w:r>
      <w:r w:rsidR="000D7094">
        <w:rPr>
          <w:rFonts w:ascii="Times New Roman" w:hAnsi="Times New Roman"/>
          <w:lang w:eastAsia="cs-CZ"/>
        </w:rPr>
        <w:t xml:space="preserve"> </w:t>
      </w:r>
    </w:p>
    <w:p w:rsidR="006F0AF4" w:rsidRDefault="006F0AF4" w:rsidP="00A15E42">
      <w:pPr>
        <w:spacing w:line="360" w:lineRule="auto"/>
        <w:jc w:val="both"/>
      </w:pPr>
    </w:p>
    <w:p w:rsidR="003843C0" w:rsidRDefault="003843C0" w:rsidP="00A15E42">
      <w:pPr>
        <w:spacing w:line="360" w:lineRule="auto"/>
        <w:jc w:val="both"/>
      </w:pPr>
    </w:p>
    <w:p w:rsidR="006A3778" w:rsidRDefault="006A3778" w:rsidP="00A15E42">
      <w:pPr>
        <w:pStyle w:val="Nadpis2"/>
        <w:spacing w:line="360" w:lineRule="auto"/>
        <w:jc w:val="both"/>
      </w:pPr>
      <w:bookmarkStart w:id="219" w:name="_Toc391642435"/>
      <w:bookmarkStart w:id="220" w:name="_Toc391842053"/>
      <w:r>
        <w:t>Rozvoj</w:t>
      </w:r>
      <w:r w:rsidR="00661F57">
        <w:t>ová doporučení</w:t>
      </w:r>
      <w:r>
        <w:t xml:space="preserve"> v návaznosti na celkové hodnocení</w:t>
      </w:r>
      <w:bookmarkEnd w:id="219"/>
      <w:bookmarkEnd w:id="220"/>
    </w:p>
    <w:p w:rsidR="006F0AF4" w:rsidRPr="006F0AF4" w:rsidRDefault="006F0AF4" w:rsidP="00A15E42">
      <w:pPr>
        <w:pStyle w:val="Nadpis3"/>
        <w:numPr>
          <w:ilvl w:val="0"/>
          <w:numId w:val="0"/>
        </w:numPr>
        <w:spacing w:line="360" w:lineRule="auto"/>
        <w:ind w:left="720" w:hanging="720"/>
        <w:jc w:val="both"/>
      </w:pPr>
    </w:p>
    <w:p w:rsidR="006A3778" w:rsidRDefault="006F0AF4" w:rsidP="00A15E42">
      <w:pPr>
        <w:pStyle w:val="zklad"/>
        <w:spacing w:line="360" w:lineRule="auto"/>
        <w:ind w:firstLine="567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ČS a.s.</w:t>
      </w:r>
      <w:r w:rsidR="00837958">
        <w:rPr>
          <w:rFonts w:ascii="Times New Roman" w:hAnsi="Times New Roman"/>
          <w:szCs w:val="24"/>
        </w:rPr>
        <w:t xml:space="preserve"> </w:t>
      </w:r>
      <w:r w:rsidR="003D6CE1">
        <w:rPr>
          <w:rFonts w:ascii="Times New Roman" w:hAnsi="Times New Roman"/>
          <w:szCs w:val="24"/>
        </w:rPr>
        <w:t>má</w:t>
      </w:r>
      <w:r w:rsidR="000D7094">
        <w:rPr>
          <w:rFonts w:ascii="Times New Roman" w:hAnsi="Times New Roman"/>
          <w:szCs w:val="24"/>
        </w:rPr>
        <w:t xml:space="preserve"> nyní nastaveny pouze </w:t>
      </w:r>
      <w:r w:rsidR="00D51F0F">
        <w:rPr>
          <w:rFonts w:ascii="Times New Roman" w:hAnsi="Times New Roman"/>
          <w:szCs w:val="24"/>
        </w:rPr>
        <w:t>navazující procesy</w:t>
      </w:r>
      <w:r w:rsidR="00837958">
        <w:rPr>
          <w:rFonts w:ascii="Times New Roman" w:hAnsi="Times New Roman"/>
          <w:szCs w:val="24"/>
        </w:rPr>
        <w:t xml:space="preserve"> pro oblast mezd a bonusů k </w:t>
      </w:r>
      <w:r w:rsidR="003D6CE1">
        <w:rPr>
          <w:rFonts w:ascii="Times New Roman" w:hAnsi="Times New Roman"/>
          <w:szCs w:val="24"/>
        </w:rPr>
        <w:t>jednotlivým</w:t>
      </w:r>
      <w:r w:rsidR="00837958">
        <w:rPr>
          <w:rFonts w:ascii="Times New Roman" w:hAnsi="Times New Roman"/>
          <w:szCs w:val="24"/>
        </w:rPr>
        <w:t xml:space="preserve"> skupinám v hodnotící matici. V rámci popisu systému řízení výkonu </w:t>
      </w:r>
      <w:r w:rsidR="00661F57">
        <w:rPr>
          <w:rFonts w:ascii="Times New Roman" w:hAnsi="Times New Roman"/>
          <w:szCs w:val="24"/>
        </w:rPr>
        <w:t xml:space="preserve">ovšem </w:t>
      </w:r>
      <w:r w:rsidR="00837958">
        <w:rPr>
          <w:rFonts w:ascii="Times New Roman" w:hAnsi="Times New Roman"/>
          <w:szCs w:val="24"/>
        </w:rPr>
        <w:t>neustále zdůrazňuj</w:t>
      </w:r>
      <w:r w:rsidR="00661F57">
        <w:rPr>
          <w:rFonts w:ascii="Times New Roman" w:hAnsi="Times New Roman"/>
          <w:szCs w:val="24"/>
        </w:rPr>
        <w:t xml:space="preserve">e důležitost navázání na rozvoj a proto jsem se rozhodla, že popíšu rozvojová doporučení pro jednotlivé skupiny vyplývající z matice. Cílem těchto doporučení je pomoci manažerovi korigovat očekávání zaměstnance v oblasti rozvoje a pro útvar Lidských zdrojů je to následně systém kontroly, kdy si mohou ověřit, že nominacím do programů a jiných finančně náročných aktivit odpovídají výsledky hodnocení a že jsou rozvojové </w:t>
      </w:r>
      <w:r w:rsidR="003D6CE1">
        <w:rPr>
          <w:rFonts w:ascii="Times New Roman" w:hAnsi="Times New Roman"/>
          <w:szCs w:val="24"/>
        </w:rPr>
        <w:t>aktivity</w:t>
      </w:r>
      <w:r w:rsidR="00661F57">
        <w:rPr>
          <w:rFonts w:ascii="Times New Roman" w:hAnsi="Times New Roman"/>
          <w:szCs w:val="24"/>
        </w:rPr>
        <w:t xml:space="preserve"> využívaný efektivně a pro ty, kterým jsou určeny. Do budoucna by bylo dobré toto implementovat i do interního přihlašovacího systému, kde by </w:t>
      </w:r>
      <w:r w:rsidR="00661F57" w:rsidRPr="00FC150D">
        <w:rPr>
          <w:rFonts w:ascii="Times New Roman" w:hAnsi="Times New Roman"/>
          <w:szCs w:val="24"/>
        </w:rPr>
        <w:t>se zaměstnanci na základě jeho hodnocení automaticky generovali pouze rozvojové aktivity, na které má v danou chvíli nárok.</w:t>
      </w:r>
      <w:r w:rsidR="00D51F0F" w:rsidRPr="00FC150D">
        <w:rPr>
          <w:rFonts w:ascii="Times New Roman" w:hAnsi="Times New Roman"/>
          <w:szCs w:val="24"/>
        </w:rPr>
        <w:t xml:space="preserve"> </w:t>
      </w:r>
      <w:r w:rsidR="00D51F0F">
        <w:rPr>
          <w:rFonts w:ascii="Times New Roman" w:hAnsi="Times New Roman"/>
          <w:szCs w:val="24"/>
        </w:rPr>
        <w:t xml:space="preserve">Při zpracování tohoto návrhu jsem vycházela z několika teoretických poznatků. </w:t>
      </w:r>
      <w:r w:rsidR="00FC150D">
        <w:rPr>
          <w:rFonts w:ascii="Times New Roman" w:hAnsi="Times New Roman"/>
          <w:szCs w:val="24"/>
        </w:rPr>
        <w:t xml:space="preserve">Podle </w:t>
      </w:r>
      <w:proofErr w:type="spellStart"/>
      <w:r w:rsidR="00FC150D">
        <w:rPr>
          <w:rFonts w:ascii="Times New Roman" w:hAnsi="Times New Roman"/>
          <w:szCs w:val="24"/>
        </w:rPr>
        <w:t>Tureckiové</w:t>
      </w:r>
      <w:proofErr w:type="spellEnd"/>
      <w:r w:rsidR="00FC150D">
        <w:rPr>
          <w:rFonts w:ascii="Times New Roman" w:hAnsi="Times New Roman"/>
          <w:szCs w:val="24"/>
        </w:rPr>
        <w:t xml:space="preserve"> (2004) je navázání na procesy a systémy rozvoje a vzdělávání jedním ze základních principů řízení výkonu. </w:t>
      </w:r>
      <w:r w:rsidR="00D51F0F">
        <w:rPr>
          <w:rFonts w:ascii="Times New Roman" w:hAnsi="Times New Roman"/>
          <w:szCs w:val="24"/>
        </w:rPr>
        <w:t>Armstrong (2007) uvádí, že zaměstnanec potřebuje znát možné zdroje, které pro svůj rozvoj může využít. V návrhu jsou také zohledněny metody rozvoje za chod (on-</w:t>
      </w:r>
      <w:proofErr w:type="spellStart"/>
      <w:r w:rsidR="00D51F0F">
        <w:rPr>
          <w:rFonts w:ascii="Times New Roman" w:hAnsi="Times New Roman"/>
          <w:szCs w:val="24"/>
        </w:rPr>
        <w:t>the</w:t>
      </w:r>
      <w:proofErr w:type="spellEnd"/>
      <w:r w:rsidR="00D51F0F">
        <w:rPr>
          <w:rFonts w:ascii="Times New Roman" w:hAnsi="Times New Roman"/>
          <w:szCs w:val="24"/>
        </w:rPr>
        <w:t>-</w:t>
      </w:r>
      <w:proofErr w:type="spellStart"/>
      <w:r w:rsidR="00D51F0F">
        <w:rPr>
          <w:rFonts w:ascii="Times New Roman" w:hAnsi="Times New Roman"/>
          <w:szCs w:val="24"/>
        </w:rPr>
        <w:t>job</w:t>
      </w:r>
      <w:proofErr w:type="spellEnd"/>
      <w:r w:rsidR="00D51F0F">
        <w:rPr>
          <w:rFonts w:ascii="Times New Roman" w:hAnsi="Times New Roman"/>
          <w:szCs w:val="24"/>
        </w:rPr>
        <w:t>) a mimo chod (</w:t>
      </w:r>
      <w:proofErr w:type="spellStart"/>
      <w:r w:rsidR="00D51F0F">
        <w:rPr>
          <w:rFonts w:ascii="Times New Roman" w:hAnsi="Times New Roman"/>
          <w:szCs w:val="24"/>
        </w:rPr>
        <w:t>off-the</w:t>
      </w:r>
      <w:proofErr w:type="spellEnd"/>
      <w:r w:rsidR="00D51F0F">
        <w:rPr>
          <w:rFonts w:ascii="Times New Roman" w:hAnsi="Times New Roman"/>
          <w:szCs w:val="24"/>
        </w:rPr>
        <w:t xml:space="preserve"> </w:t>
      </w:r>
      <w:proofErr w:type="spellStart"/>
      <w:r w:rsidR="00D51F0F">
        <w:rPr>
          <w:rFonts w:ascii="Times New Roman" w:hAnsi="Times New Roman"/>
          <w:szCs w:val="24"/>
        </w:rPr>
        <w:t>job</w:t>
      </w:r>
      <w:proofErr w:type="spellEnd"/>
      <w:r w:rsidR="00D51F0F">
        <w:rPr>
          <w:rFonts w:ascii="Times New Roman" w:hAnsi="Times New Roman"/>
          <w:szCs w:val="24"/>
        </w:rPr>
        <w:t xml:space="preserve">), jak uvádí Hroník (2007). Stejně tak Hroník (2007) tvrdí, že do talent programů je možné se dostat na základě reálné </w:t>
      </w:r>
      <w:r w:rsidR="00D51F0F" w:rsidRPr="00FC150D">
        <w:rPr>
          <w:rFonts w:ascii="Times New Roman" w:hAnsi="Times New Roman"/>
          <w:szCs w:val="24"/>
        </w:rPr>
        <w:t>výko</w:t>
      </w:r>
      <w:r w:rsidR="00390866" w:rsidRPr="00FC150D">
        <w:rPr>
          <w:rFonts w:ascii="Times New Roman" w:hAnsi="Times New Roman"/>
          <w:szCs w:val="24"/>
        </w:rPr>
        <w:t>n</w:t>
      </w:r>
      <w:r w:rsidR="00D51F0F" w:rsidRPr="00FC150D">
        <w:rPr>
          <w:rFonts w:ascii="Times New Roman" w:hAnsi="Times New Roman"/>
          <w:szCs w:val="24"/>
        </w:rPr>
        <w:t>nosti a</w:t>
      </w:r>
      <w:r w:rsidR="00D51F0F">
        <w:rPr>
          <w:rFonts w:ascii="Times New Roman" w:hAnsi="Times New Roman"/>
          <w:szCs w:val="24"/>
        </w:rPr>
        <w:t xml:space="preserve"> díky tomu se tyto programy týkají jen určité skupiny zaměstnanců.</w:t>
      </w:r>
      <w:r w:rsidR="00FC150D">
        <w:rPr>
          <w:rFonts w:ascii="Times New Roman" w:hAnsi="Times New Roman"/>
          <w:szCs w:val="24"/>
        </w:rPr>
        <w:t xml:space="preserve"> </w:t>
      </w:r>
    </w:p>
    <w:p w:rsidR="0018263D" w:rsidRDefault="0018263D" w:rsidP="00A15E42">
      <w:pPr>
        <w:pStyle w:val="Nadpis3"/>
        <w:numPr>
          <w:ilvl w:val="0"/>
          <w:numId w:val="0"/>
        </w:numPr>
        <w:spacing w:line="360" w:lineRule="auto"/>
        <w:jc w:val="both"/>
      </w:pPr>
      <w:bookmarkStart w:id="221" w:name="_Toc391642436"/>
    </w:p>
    <w:p w:rsidR="00013669" w:rsidRDefault="00013669" w:rsidP="00A15E42">
      <w:pPr>
        <w:spacing w:line="360" w:lineRule="auto"/>
        <w:jc w:val="both"/>
      </w:pPr>
    </w:p>
    <w:p w:rsidR="00013669" w:rsidRDefault="00013669" w:rsidP="00A15E42">
      <w:pPr>
        <w:spacing w:line="360" w:lineRule="auto"/>
        <w:jc w:val="both"/>
      </w:pPr>
    </w:p>
    <w:p w:rsidR="00013669" w:rsidRPr="00013669" w:rsidRDefault="00013669" w:rsidP="00A15E42">
      <w:pPr>
        <w:spacing w:line="360" w:lineRule="auto"/>
        <w:jc w:val="both"/>
      </w:pPr>
    </w:p>
    <w:p w:rsidR="006A3778" w:rsidRPr="003843C0" w:rsidRDefault="00942137" w:rsidP="00A15E42">
      <w:pPr>
        <w:pStyle w:val="Nadpis3"/>
        <w:numPr>
          <w:ilvl w:val="0"/>
          <w:numId w:val="0"/>
        </w:numPr>
        <w:spacing w:line="360" w:lineRule="auto"/>
        <w:jc w:val="both"/>
        <w:rPr>
          <w:i w:val="0"/>
        </w:rPr>
      </w:pPr>
      <w:bookmarkStart w:id="222" w:name="_Toc391842054"/>
      <w:r w:rsidRPr="003843C0">
        <w:rPr>
          <w:i w:val="0"/>
        </w:rPr>
        <w:lastRenderedPageBreak/>
        <w:t>NEJVYŠŠÍ (TOP)</w:t>
      </w:r>
      <w:bookmarkEnd w:id="221"/>
      <w:bookmarkEnd w:id="222"/>
    </w:p>
    <w:p w:rsidR="006A3778" w:rsidRDefault="006A3778" w:rsidP="00A15E42">
      <w:pPr>
        <w:spacing w:line="360" w:lineRule="auto"/>
        <w:ind w:firstLine="567"/>
        <w:jc w:val="both"/>
        <w:rPr>
          <w:szCs w:val="24"/>
        </w:rPr>
      </w:pPr>
      <w:r>
        <w:rPr>
          <w:szCs w:val="24"/>
        </w:rPr>
        <w:t>Ve skupině Nejvyšší (Top) jsou zaměstnanci s vysokým výkonem a vysokou úrovní projevů chování v porovnání s ostatními.</w:t>
      </w:r>
    </w:p>
    <w:p w:rsidR="006A3778" w:rsidRDefault="006A3778" w:rsidP="00A15E42">
      <w:pPr>
        <w:keepNext/>
        <w:spacing w:line="360" w:lineRule="auto"/>
        <w:jc w:val="both"/>
      </w:pPr>
      <w:r>
        <w:rPr>
          <w:noProof/>
          <w:szCs w:val="24"/>
        </w:rPr>
        <w:drawing>
          <wp:inline distT="0" distB="0" distL="0" distR="0" wp14:anchorId="064C16BB" wp14:editId="3010C173">
            <wp:extent cx="1457325" cy="1266825"/>
            <wp:effectExtent l="0" t="0" r="9525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02B" w:rsidRPr="000A0220" w:rsidRDefault="006A3778" w:rsidP="000A0220">
      <w:pPr>
        <w:pStyle w:val="Titulek"/>
        <w:spacing w:line="360" w:lineRule="auto"/>
        <w:jc w:val="both"/>
        <w:rPr>
          <w:b w:val="0"/>
          <w:color w:val="auto"/>
          <w:sz w:val="24"/>
          <w:szCs w:val="24"/>
        </w:rPr>
      </w:pPr>
      <w:r w:rsidRPr="00426E8F">
        <w:rPr>
          <w:b w:val="0"/>
          <w:color w:val="auto"/>
          <w:sz w:val="24"/>
          <w:szCs w:val="24"/>
        </w:rPr>
        <w:t xml:space="preserve">Obrázek </w:t>
      </w:r>
      <w:r w:rsidR="00BE67DF">
        <w:rPr>
          <w:b w:val="0"/>
          <w:color w:val="auto"/>
          <w:sz w:val="24"/>
          <w:szCs w:val="24"/>
        </w:rPr>
        <w:t>15</w:t>
      </w:r>
      <w:r w:rsidRPr="00426E8F">
        <w:rPr>
          <w:b w:val="0"/>
          <w:color w:val="auto"/>
          <w:sz w:val="24"/>
          <w:szCs w:val="24"/>
        </w:rPr>
        <w:t xml:space="preserve">: Umístění v </w:t>
      </w:r>
      <w:r w:rsidR="003D6CE1" w:rsidRPr="00426E8F">
        <w:rPr>
          <w:b w:val="0"/>
          <w:color w:val="auto"/>
          <w:sz w:val="24"/>
          <w:szCs w:val="24"/>
        </w:rPr>
        <w:t>Peple</w:t>
      </w:r>
      <w:r w:rsidRPr="00426E8F">
        <w:rPr>
          <w:b w:val="0"/>
          <w:color w:val="auto"/>
          <w:sz w:val="24"/>
          <w:szCs w:val="24"/>
        </w:rPr>
        <w:t xml:space="preserve"> Puzzle (Nejvyšší)</w:t>
      </w:r>
    </w:p>
    <w:p w:rsidR="0005702B" w:rsidRDefault="006A3778" w:rsidP="00A15E42">
      <w:pPr>
        <w:spacing w:line="360" w:lineRule="auto"/>
        <w:ind w:firstLine="567"/>
        <w:jc w:val="both"/>
        <w:rPr>
          <w:szCs w:val="24"/>
        </w:rPr>
      </w:pPr>
      <w:r>
        <w:rPr>
          <w:szCs w:val="24"/>
        </w:rPr>
        <w:t>Jedná se o zaměstnance, u kterých má investice do vzdělávání vysokou návratnost. To umožňuje je nominovat do finančně náročnějších rozvojových aktivit, protože je předpoklad, že budou v maximální možné míře využívat poznatky a zároveň je šířit ke svým kolegům. Budou vystupovat jako vzor v inspirativním chování.</w:t>
      </w:r>
      <w:r w:rsidR="0005702B">
        <w:rPr>
          <w:szCs w:val="24"/>
        </w:rPr>
        <w:t xml:space="preserve"> </w:t>
      </w:r>
      <w:r>
        <w:rPr>
          <w:szCs w:val="24"/>
        </w:rPr>
        <w:t>Proto by těmto zaměstnancům mělo být nabídnuto komplexní vzdělávání umožňující další růst.</w:t>
      </w:r>
      <w:r w:rsidR="0005702B">
        <w:rPr>
          <w:szCs w:val="24"/>
        </w:rPr>
        <w:t xml:space="preserve"> </w:t>
      </w:r>
    </w:p>
    <w:p w:rsidR="00FC150D" w:rsidRDefault="006A3778" w:rsidP="00A15E42">
      <w:pPr>
        <w:spacing w:line="360" w:lineRule="auto"/>
        <w:ind w:firstLine="567"/>
        <w:jc w:val="both"/>
        <w:rPr>
          <w:szCs w:val="24"/>
        </w:rPr>
      </w:pPr>
      <w:r>
        <w:rPr>
          <w:szCs w:val="24"/>
        </w:rPr>
        <w:t xml:space="preserve">Rozvojová doporučení pro </w:t>
      </w:r>
      <w:r w:rsidR="00FC150D">
        <w:rPr>
          <w:szCs w:val="24"/>
        </w:rPr>
        <w:t>tuto skupinu zaměstnanců:</w:t>
      </w:r>
    </w:p>
    <w:p w:rsidR="006A3778" w:rsidRPr="00FC150D" w:rsidRDefault="006A3778" w:rsidP="00A15E42">
      <w:pPr>
        <w:pStyle w:val="Odstavecseseznamem"/>
        <w:numPr>
          <w:ilvl w:val="0"/>
          <w:numId w:val="48"/>
        </w:numPr>
        <w:spacing w:line="360" w:lineRule="auto"/>
        <w:jc w:val="both"/>
        <w:rPr>
          <w:szCs w:val="24"/>
        </w:rPr>
      </w:pPr>
      <w:r w:rsidRPr="00FC150D">
        <w:rPr>
          <w:szCs w:val="24"/>
        </w:rPr>
        <w:t xml:space="preserve">Zapojení zaměstnanců do </w:t>
      </w:r>
      <w:r w:rsidR="003C422D" w:rsidRPr="00FC150D">
        <w:rPr>
          <w:szCs w:val="24"/>
        </w:rPr>
        <w:t>skupiny potenciálních nástupců. V</w:t>
      </w:r>
      <w:r w:rsidRPr="00FC150D">
        <w:rPr>
          <w:szCs w:val="24"/>
        </w:rPr>
        <w:t xml:space="preserve"> návaznosti na profil klíčové po</w:t>
      </w:r>
      <w:r w:rsidR="003C422D" w:rsidRPr="00FC150D">
        <w:rPr>
          <w:szCs w:val="24"/>
        </w:rPr>
        <w:t xml:space="preserve">zice (existuje-li) např. formou </w:t>
      </w:r>
      <w:r w:rsidRPr="00FC150D">
        <w:rPr>
          <w:szCs w:val="24"/>
        </w:rPr>
        <w:t>účasti na projektech</w:t>
      </w:r>
      <w:r w:rsidR="003C422D" w:rsidRPr="00FC150D">
        <w:rPr>
          <w:szCs w:val="24"/>
        </w:rPr>
        <w:t xml:space="preserve">, </w:t>
      </w:r>
      <w:r w:rsidRPr="00FC150D">
        <w:rPr>
          <w:szCs w:val="24"/>
        </w:rPr>
        <w:t xml:space="preserve">sdílení </w:t>
      </w:r>
      <w:r w:rsidR="0070675F">
        <w:rPr>
          <w:szCs w:val="24"/>
        </w:rPr>
        <w:t>know-</w:t>
      </w:r>
      <w:r w:rsidR="003D6CE1" w:rsidRPr="00FC150D">
        <w:rPr>
          <w:szCs w:val="24"/>
        </w:rPr>
        <w:t>ho</w:t>
      </w:r>
      <w:r w:rsidR="0070675F">
        <w:rPr>
          <w:szCs w:val="24"/>
        </w:rPr>
        <w:t>w</w:t>
      </w:r>
      <w:r w:rsidRPr="00FC150D">
        <w:rPr>
          <w:szCs w:val="24"/>
        </w:rPr>
        <w:t xml:space="preserve"> / účast v programu </w:t>
      </w:r>
      <w:proofErr w:type="spellStart"/>
      <w:r w:rsidRPr="00FC150D">
        <w:rPr>
          <w:szCs w:val="24"/>
        </w:rPr>
        <w:t>mentoringu</w:t>
      </w:r>
      <w:proofErr w:type="spellEnd"/>
      <w:r w:rsidRPr="00FC150D">
        <w:rPr>
          <w:szCs w:val="24"/>
        </w:rPr>
        <w:t xml:space="preserve"> jako </w:t>
      </w:r>
      <w:proofErr w:type="spellStart"/>
      <w:r w:rsidRPr="00FC150D">
        <w:rPr>
          <w:szCs w:val="24"/>
        </w:rPr>
        <w:t>mentee</w:t>
      </w:r>
      <w:proofErr w:type="spellEnd"/>
      <w:r w:rsidRPr="00FC150D">
        <w:rPr>
          <w:szCs w:val="24"/>
        </w:rPr>
        <w:t xml:space="preserve"> nebo mentor</w:t>
      </w:r>
      <w:r w:rsidR="003C422D" w:rsidRPr="00FC150D">
        <w:rPr>
          <w:szCs w:val="24"/>
        </w:rPr>
        <w:t xml:space="preserve"> a </w:t>
      </w:r>
      <w:r w:rsidRPr="00FC150D">
        <w:rPr>
          <w:szCs w:val="24"/>
        </w:rPr>
        <w:t>rozšíření zodpovědnosti / pracovní náplně</w:t>
      </w:r>
      <w:r w:rsidR="00FC150D">
        <w:rPr>
          <w:szCs w:val="24"/>
        </w:rPr>
        <w:t>.</w:t>
      </w:r>
    </w:p>
    <w:p w:rsidR="006A3778" w:rsidRPr="003C422D" w:rsidRDefault="006A3778" w:rsidP="00A15E42">
      <w:pPr>
        <w:pStyle w:val="Odstavecseseznamem"/>
        <w:numPr>
          <w:ilvl w:val="0"/>
          <w:numId w:val="22"/>
        </w:numPr>
        <w:spacing w:line="360" w:lineRule="auto"/>
        <w:jc w:val="both"/>
        <w:rPr>
          <w:szCs w:val="24"/>
        </w:rPr>
      </w:pPr>
      <w:r w:rsidRPr="003C422D">
        <w:rPr>
          <w:szCs w:val="24"/>
        </w:rPr>
        <w:t>Vyšší investice do rozvoje</w:t>
      </w:r>
      <w:r w:rsidR="00FC150D">
        <w:rPr>
          <w:szCs w:val="24"/>
        </w:rPr>
        <w:t>:</w:t>
      </w:r>
    </w:p>
    <w:p w:rsidR="006A3778" w:rsidRDefault="006A3778" w:rsidP="00A15E42">
      <w:pPr>
        <w:spacing w:line="360" w:lineRule="auto"/>
        <w:ind w:firstLine="720"/>
        <w:jc w:val="both"/>
        <w:rPr>
          <w:szCs w:val="24"/>
        </w:rPr>
      </w:pPr>
      <w:r>
        <w:rPr>
          <w:szCs w:val="24"/>
        </w:rPr>
        <w:t>o</w:t>
      </w:r>
      <w:r>
        <w:rPr>
          <w:szCs w:val="24"/>
        </w:rPr>
        <w:tab/>
        <w:t>Možnosti zahraničních krátkodobých stáží a rotací</w:t>
      </w:r>
      <w:r w:rsidR="00FC150D">
        <w:rPr>
          <w:szCs w:val="24"/>
        </w:rPr>
        <w:t>.</w:t>
      </w:r>
    </w:p>
    <w:p w:rsidR="006A3778" w:rsidRDefault="006A3778" w:rsidP="00A15E42">
      <w:pPr>
        <w:spacing w:line="360" w:lineRule="auto"/>
        <w:ind w:firstLine="720"/>
        <w:jc w:val="both"/>
        <w:rPr>
          <w:szCs w:val="24"/>
        </w:rPr>
      </w:pPr>
      <w:r>
        <w:rPr>
          <w:szCs w:val="24"/>
        </w:rPr>
        <w:t>o</w:t>
      </w:r>
      <w:r>
        <w:rPr>
          <w:szCs w:val="24"/>
        </w:rPr>
        <w:tab/>
        <w:t>Možnost nominace na existující ERSTE programy</w:t>
      </w:r>
      <w:r w:rsidR="00FC150D">
        <w:rPr>
          <w:szCs w:val="24"/>
        </w:rPr>
        <w:t>.</w:t>
      </w:r>
    </w:p>
    <w:p w:rsidR="006A3778" w:rsidRPr="003C422D" w:rsidRDefault="006A3778" w:rsidP="00A15E42">
      <w:pPr>
        <w:pStyle w:val="Odstavecseseznamem"/>
        <w:numPr>
          <w:ilvl w:val="0"/>
          <w:numId w:val="23"/>
        </w:numPr>
        <w:spacing w:line="360" w:lineRule="auto"/>
        <w:jc w:val="both"/>
        <w:rPr>
          <w:szCs w:val="24"/>
        </w:rPr>
      </w:pPr>
      <w:r w:rsidRPr="003C422D">
        <w:rPr>
          <w:szCs w:val="24"/>
        </w:rPr>
        <w:t>Zapojení do interních programů jako interní lektoři, kouči, mentoři (popř. do přípravných programů na tuto roli)</w:t>
      </w:r>
      <w:r w:rsidR="0070675F">
        <w:rPr>
          <w:szCs w:val="24"/>
        </w:rPr>
        <w:t>.</w:t>
      </w:r>
    </w:p>
    <w:p w:rsidR="006A3778" w:rsidRPr="003C422D" w:rsidRDefault="006A3778" w:rsidP="00A15E42">
      <w:pPr>
        <w:pStyle w:val="Odstavecseseznamem"/>
        <w:numPr>
          <w:ilvl w:val="0"/>
          <w:numId w:val="23"/>
        </w:numPr>
        <w:spacing w:line="360" w:lineRule="auto"/>
        <w:jc w:val="both"/>
        <w:rPr>
          <w:szCs w:val="24"/>
        </w:rPr>
      </w:pPr>
      <w:r w:rsidRPr="003C422D">
        <w:rPr>
          <w:szCs w:val="24"/>
        </w:rPr>
        <w:t>Zapojení do projektů pro podporu firemní kultury – např. jsou agenty změn při implementaci změnových projektů, při transformacích apod.</w:t>
      </w:r>
    </w:p>
    <w:p w:rsidR="0005702B" w:rsidRDefault="0005702B" w:rsidP="00A15E42">
      <w:pPr>
        <w:spacing w:line="360" w:lineRule="auto"/>
        <w:jc w:val="both"/>
        <w:rPr>
          <w:i/>
          <w:szCs w:val="24"/>
        </w:rPr>
      </w:pPr>
    </w:p>
    <w:p w:rsidR="006A3778" w:rsidRPr="00942137" w:rsidRDefault="006A3778" w:rsidP="00A15E42">
      <w:pPr>
        <w:spacing w:line="360" w:lineRule="auto"/>
        <w:jc w:val="both"/>
        <w:rPr>
          <w:i/>
          <w:szCs w:val="24"/>
        </w:rPr>
      </w:pPr>
      <w:r w:rsidRPr="00942137">
        <w:rPr>
          <w:i/>
          <w:szCs w:val="24"/>
        </w:rPr>
        <w:t>Talent Management</w:t>
      </w:r>
    </w:p>
    <w:p w:rsidR="006A3778" w:rsidRDefault="006A3778" w:rsidP="00A15E42">
      <w:pPr>
        <w:spacing w:line="360" w:lineRule="auto"/>
        <w:ind w:firstLine="426"/>
        <w:jc w:val="both"/>
        <w:rPr>
          <w:szCs w:val="24"/>
        </w:rPr>
      </w:pPr>
      <w:r>
        <w:rPr>
          <w:szCs w:val="24"/>
        </w:rPr>
        <w:t xml:space="preserve">Celkové hodnocení Nejvyšší (Top) </w:t>
      </w:r>
      <w:r w:rsidR="008F7E84">
        <w:rPr>
          <w:szCs w:val="24"/>
        </w:rPr>
        <w:t xml:space="preserve">je předpokladem pro nominaci do </w:t>
      </w:r>
      <w:r>
        <w:rPr>
          <w:szCs w:val="24"/>
        </w:rPr>
        <w:t>specifických rozvojových programů.</w:t>
      </w:r>
    </w:p>
    <w:p w:rsidR="0070675F" w:rsidRDefault="0070675F" w:rsidP="00A15E42">
      <w:pPr>
        <w:spacing w:line="360" w:lineRule="auto"/>
        <w:ind w:firstLine="426"/>
        <w:jc w:val="both"/>
        <w:rPr>
          <w:szCs w:val="24"/>
        </w:rPr>
      </w:pPr>
    </w:p>
    <w:p w:rsidR="0070675F" w:rsidRDefault="0070675F" w:rsidP="00A15E42">
      <w:pPr>
        <w:spacing w:line="360" w:lineRule="auto"/>
        <w:ind w:firstLine="426"/>
        <w:jc w:val="both"/>
        <w:rPr>
          <w:szCs w:val="24"/>
        </w:rPr>
      </w:pPr>
    </w:p>
    <w:p w:rsidR="006A3778" w:rsidRPr="003843C0" w:rsidRDefault="00942137" w:rsidP="00A15E42">
      <w:pPr>
        <w:pStyle w:val="Nadpis3"/>
        <w:numPr>
          <w:ilvl w:val="0"/>
          <w:numId w:val="0"/>
        </w:numPr>
        <w:spacing w:line="360" w:lineRule="auto"/>
        <w:jc w:val="both"/>
        <w:rPr>
          <w:i w:val="0"/>
        </w:rPr>
      </w:pPr>
      <w:bookmarkStart w:id="223" w:name="_Toc391642437"/>
      <w:bookmarkStart w:id="224" w:name="_Toc391842055"/>
      <w:r w:rsidRPr="003843C0">
        <w:rPr>
          <w:i w:val="0"/>
        </w:rPr>
        <w:lastRenderedPageBreak/>
        <w:t>VYŠŠÍ (ABOVE)</w:t>
      </w:r>
      <w:bookmarkEnd w:id="223"/>
      <w:bookmarkEnd w:id="224"/>
    </w:p>
    <w:p w:rsidR="006A3778" w:rsidRDefault="006A3778" w:rsidP="00A15E42">
      <w:pPr>
        <w:spacing w:line="360" w:lineRule="auto"/>
        <w:ind w:firstLine="567"/>
        <w:jc w:val="both"/>
        <w:rPr>
          <w:szCs w:val="24"/>
        </w:rPr>
      </w:pPr>
      <w:r>
        <w:rPr>
          <w:szCs w:val="24"/>
        </w:rPr>
        <w:t>Ve skupině Vyšší (</w:t>
      </w:r>
      <w:proofErr w:type="spellStart"/>
      <w:r>
        <w:rPr>
          <w:szCs w:val="24"/>
        </w:rPr>
        <w:t>Above</w:t>
      </w:r>
      <w:proofErr w:type="spellEnd"/>
      <w:r>
        <w:rPr>
          <w:szCs w:val="24"/>
        </w:rPr>
        <w:t xml:space="preserve">) jsou zaměstnanci s vyšším </w:t>
      </w:r>
      <w:r w:rsidR="003D6CE1">
        <w:rPr>
          <w:szCs w:val="24"/>
        </w:rPr>
        <w:t>než průměrným</w:t>
      </w:r>
      <w:r>
        <w:rPr>
          <w:szCs w:val="24"/>
        </w:rPr>
        <w:t xml:space="preserve"> hodnocením v porovnání se skupinou.</w:t>
      </w:r>
      <w:r w:rsidR="0005702B">
        <w:rPr>
          <w:szCs w:val="24"/>
        </w:rPr>
        <w:t xml:space="preserve"> </w:t>
      </w:r>
    </w:p>
    <w:p w:rsidR="006A3778" w:rsidRDefault="006A3778" w:rsidP="00A15E42">
      <w:pPr>
        <w:keepNext/>
        <w:spacing w:line="360" w:lineRule="auto"/>
        <w:jc w:val="both"/>
      </w:pPr>
      <w:r>
        <w:rPr>
          <w:noProof/>
          <w:szCs w:val="24"/>
        </w:rPr>
        <w:drawing>
          <wp:inline distT="0" distB="0" distL="0" distR="0" wp14:anchorId="0DDA377D" wp14:editId="078F80AB">
            <wp:extent cx="1457325" cy="1323975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E84" w:rsidRPr="000A0220" w:rsidRDefault="006A3778" w:rsidP="000A0220">
      <w:pPr>
        <w:pStyle w:val="Titulek"/>
        <w:spacing w:line="360" w:lineRule="auto"/>
        <w:jc w:val="both"/>
        <w:rPr>
          <w:b w:val="0"/>
          <w:color w:val="auto"/>
          <w:sz w:val="24"/>
          <w:szCs w:val="24"/>
        </w:rPr>
      </w:pPr>
      <w:r w:rsidRPr="00426E8F">
        <w:rPr>
          <w:b w:val="0"/>
          <w:color w:val="auto"/>
          <w:sz w:val="24"/>
          <w:szCs w:val="24"/>
        </w:rPr>
        <w:t xml:space="preserve">Obrázek </w:t>
      </w:r>
      <w:r w:rsidR="00BE67DF">
        <w:rPr>
          <w:b w:val="0"/>
          <w:color w:val="auto"/>
          <w:sz w:val="24"/>
          <w:szCs w:val="24"/>
        </w:rPr>
        <w:t>16</w:t>
      </w:r>
      <w:r w:rsidRPr="00426E8F">
        <w:rPr>
          <w:b w:val="0"/>
          <w:color w:val="auto"/>
          <w:sz w:val="24"/>
          <w:szCs w:val="24"/>
        </w:rPr>
        <w:t xml:space="preserve">: Umístění v </w:t>
      </w:r>
      <w:proofErr w:type="spellStart"/>
      <w:r w:rsidRPr="00426E8F">
        <w:rPr>
          <w:b w:val="0"/>
          <w:color w:val="auto"/>
          <w:sz w:val="24"/>
          <w:szCs w:val="24"/>
        </w:rPr>
        <w:t>People</w:t>
      </w:r>
      <w:proofErr w:type="spellEnd"/>
      <w:r w:rsidRPr="00426E8F">
        <w:rPr>
          <w:b w:val="0"/>
          <w:color w:val="auto"/>
          <w:sz w:val="24"/>
          <w:szCs w:val="24"/>
        </w:rPr>
        <w:t xml:space="preserve"> Puzzle (Vyšší)</w:t>
      </w:r>
    </w:p>
    <w:p w:rsidR="006A3778" w:rsidRDefault="0005702B" w:rsidP="00A15E42">
      <w:pPr>
        <w:spacing w:line="360" w:lineRule="auto"/>
        <w:ind w:firstLine="567"/>
        <w:jc w:val="both"/>
        <w:rPr>
          <w:szCs w:val="24"/>
        </w:rPr>
      </w:pPr>
      <w:r>
        <w:rPr>
          <w:szCs w:val="24"/>
        </w:rPr>
        <w:t xml:space="preserve">Jsou to zaměstnanci, u kterých má investice do vzdělávání vysokou návratnost. </w:t>
      </w:r>
      <w:r w:rsidR="0053752B" w:rsidRPr="0070675F">
        <w:rPr>
          <w:szCs w:val="24"/>
        </w:rPr>
        <w:t>Pro t</w:t>
      </w:r>
      <w:r w:rsidR="00D65640">
        <w:rPr>
          <w:szCs w:val="24"/>
        </w:rPr>
        <w:t>u</w:t>
      </w:r>
      <w:r w:rsidR="0053752B" w:rsidRPr="0070675F">
        <w:rPr>
          <w:szCs w:val="24"/>
        </w:rPr>
        <w:t xml:space="preserve">to skupiny </w:t>
      </w:r>
      <w:r w:rsidR="0053752B">
        <w:rPr>
          <w:szCs w:val="24"/>
        </w:rPr>
        <w:t>doporučuji c</w:t>
      </w:r>
      <w:r w:rsidR="006A3778" w:rsidRPr="0053752B">
        <w:rPr>
          <w:szCs w:val="24"/>
        </w:rPr>
        <w:t>ílené individ</w:t>
      </w:r>
      <w:r w:rsidR="005A4775">
        <w:rPr>
          <w:szCs w:val="24"/>
        </w:rPr>
        <w:t>uální rozvojové aktivity (může jít o</w:t>
      </w:r>
      <w:r w:rsidR="0053752B">
        <w:rPr>
          <w:szCs w:val="24"/>
        </w:rPr>
        <w:t xml:space="preserve"> rozvoj v rámci stávající pozice, </w:t>
      </w:r>
      <w:r w:rsidR="006A3778" w:rsidRPr="0053752B">
        <w:rPr>
          <w:szCs w:val="24"/>
        </w:rPr>
        <w:t>případně příprava pro budoucí roli)</w:t>
      </w:r>
      <w:r w:rsidR="008F7E84" w:rsidRPr="0053752B">
        <w:rPr>
          <w:szCs w:val="24"/>
        </w:rPr>
        <w:t xml:space="preserve">, formou </w:t>
      </w:r>
      <w:r w:rsidR="006A3778" w:rsidRPr="0053752B">
        <w:rPr>
          <w:szCs w:val="24"/>
        </w:rPr>
        <w:t>zapojení do projektů</w:t>
      </w:r>
      <w:r w:rsidR="008F7E84" w:rsidRPr="0053752B">
        <w:rPr>
          <w:szCs w:val="24"/>
        </w:rPr>
        <w:t xml:space="preserve"> nebo </w:t>
      </w:r>
      <w:r w:rsidR="006A3778" w:rsidRPr="0053752B">
        <w:rPr>
          <w:szCs w:val="24"/>
        </w:rPr>
        <w:t xml:space="preserve">rotace v návaznosti na konkrétní </w:t>
      </w:r>
      <w:r w:rsidR="005A4775">
        <w:rPr>
          <w:szCs w:val="24"/>
        </w:rPr>
        <w:t>pracovní úkoly</w:t>
      </w:r>
      <w:r w:rsidR="0053752B">
        <w:rPr>
          <w:szCs w:val="24"/>
        </w:rPr>
        <w:t>. M</w:t>
      </w:r>
      <w:r w:rsidR="006A3778" w:rsidRPr="0053752B">
        <w:rPr>
          <w:szCs w:val="24"/>
        </w:rPr>
        <w:t>ožnost čerpat katalogo</w:t>
      </w:r>
      <w:r w:rsidR="0053752B">
        <w:rPr>
          <w:szCs w:val="24"/>
        </w:rPr>
        <w:t xml:space="preserve">vé kurzy s vyšší časovou dotací. </w:t>
      </w:r>
      <w:r w:rsidR="006A3778" w:rsidRPr="0053752B">
        <w:rPr>
          <w:szCs w:val="24"/>
        </w:rPr>
        <w:t>Zapojení do programů šitých na míru</w:t>
      </w:r>
      <w:r w:rsidR="0053752B">
        <w:rPr>
          <w:szCs w:val="24"/>
        </w:rPr>
        <w:t xml:space="preserve"> nebo cílených programů v rámci příslušeného útvaru.</w:t>
      </w:r>
      <w:r w:rsidR="006A3778" w:rsidRPr="0053752B">
        <w:rPr>
          <w:szCs w:val="24"/>
        </w:rPr>
        <w:t xml:space="preserve"> </w:t>
      </w:r>
    </w:p>
    <w:p w:rsidR="0053752B" w:rsidRDefault="0053752B" w:rsidP="00A15E42">
      <w:pPr>
        <w:spacing w:line="360" w:lineRule="auto"/>
        <w:jc w:val="both"/>
        <w:rPr>
          <w:szCs w:val="24"/>
        </w:rPr>
      </w:pPr>
    </w:p>
    <w:p w:rsidR="006A3778" w:rsidRPr="00942137" w:rsidRDefault="006A3778" w:rsidP="00A15E42">
      <w:pPr>
        <w:spacing w:line="360" w:lineRule="auto"/>
        <w:jc w:val="both"/>
        <w:rPr>
          <w:i/>
          <w:szCs w:val="24"/>
        </w:rPr>
      </w:pPr>
      <w:r w:rsidRPr="00942137">
        <w:rPr>
          <w:i/>
          <w:szCs w:val="24"/>
        </w:rPr>
        <w:t>Talent Management</w:t>
      </w:r>
    </w:p>
    <w:p w:rsidR="0053752B" w:rsidRDefault="003D6CE1" w:rsidP="00A15E42">
      <w:pPr>
        <w:spacing w:line="360" w:lineRule="auto"/>
        <w:ind w:firstLine="426"/>
        <w:jc w:val="both"/>
        <w:rPr>
          <w:szCs w:val="24"/>
        </w:rPr>
      </w:pPr>
      <w:r>
        <w:rPr>
          <w:szCs w:val="24"/>
        </w:rPr>
        <w:t>Vyšší</w:t>
      </w:r>
      <w:r w:rsidR="0053752B">
        <w:rPr>
          <w:szCs w:val="24"/>
        </w:rPr>
        <w:t xml:space="preserve"> (</w:t>
      </w:r>
      <w:proofErr w:type="spellStart"/>
      <w:r w:rsidR="0053752B">
        <w:rPr>
          <w:szCs w:val="24"/>
        </w:rPr>
        <w:t>Above</w:t>
      </w:r>
      <w:proofErr w:type="spellEnd"/>
      <w:r w:rsidR="0053752B">
        <w:rPr>
          <w:szCs w:val="24"/>
        </w:rPr>
        <w:t>) je předpokladem pro nominaci do specifických rozvojových programů, které zaměstnanci pomohou zvýšit úroveň výkonu a úroveň kompetencí v porovnání s ostatními pro příští období tak, aby získal celkové hodnocení Nejvyšší (Top).</w:t>
      </w:r>
    </w:p>
    <w:p w:rsidR="000A0220" w:rsidRDefault="000A0220" w:rsidP="00A15E42">
      <w:pPr>
        <w:spacing w:line="360" w:lineRule="auto"/>
        <w:jc w:val="both"/>
        <w:rPr>
          <w:szCs w:val="24"/>
        </w:rPr>
      </w:pPr>
    </w:p>
    <w:p w:rsidR="006A3778" w:rsidRPr="003843C0" w:rsidRDefault="00942137" w:rsidP="00A15E42">
      <w:pPr>
        <w:pStyle w:val="Nadpis3"/>
        <w:numPr>
          <w:ilvl w:val="0"/>
          <w:numId w:val="0"/>
        </w:numPr>
        <w:spacing w:line="360" w:lineRule="auto"/>
        <w:jc w:val="both"/>
        <w:rPr>
          <w:i w:val="0"/>
        </w:rPr>
      </w:pPr>
      <w:bookmarkStart w:id="225" w:name="_Toc391642438"/>
      <w:bookmarkStart w:id="226" w:name="_Toc391842056"/>
      <w:r w:rsidRPr="003843C0">
        <w:rPr>
          <w:i w:val="0"/>
        </w:rPr>
        <w:t>SROVNATELNÝ (CONSISTENT)</w:t>
      </w:r>
      <w:bookmarkEnd w:id="225"/>
      <w:bookmarkEnd w:id="226"/>
    </w:p>
    <w:p w:rsidR="006A3778" w:rsidRDefault="006A3778" w:rsidP="00A15E42">
      <w:pPr>
        <w:spacing w:line="360" w:lineRule="auto"/>
        <w:ind w:firstLine="426"/>
        <w:jc w:val="both"/>
        <w:rPr>
          <w:szCs w:val="24"/>
        </w:rPr>
      </w:pPr>
      <w:r>
        <w:rPr>
          <w:szCs w:val="24"/>
        </w:rPr>
        <w:t>Ve skupině Srovnatelný (</w:t>
      </w:r>
      <w:proofErr w:type="spellStart"/>
      <w:r>
        <w:rPr>
          <w:szCs w:val="24"/>
        </w:rPr>
        <w:t>Consistent</w:t>
      </w:r>
      <w:proofErr w:type="spellEnd"/>
      <w:r>
        <w:rPr>
          <w:szCs w:val="24"/>
        </w:rPr>
        <w:t>) jsou zaměstnanci, jejichž výkon i chování je v souladu s ostatními na porovnatelných pozicích.</w:t>
      </w:r>
    </w:p>
    <w:p w:rsidR="006A3778" w:rsidRDefault="006A3778" w:rsidP="00A15E42">
      <w:pPr>
        <w:keepNext/>
        <w:spacing w:line="360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 wp14:anchorId="2747D3D3" wp14:editId="099605DF">
            <wp:extent cx="1476375" cy="1304925"/>
            <wp:effectExtent l="0" t="0" r="9525" b="9525"/>
            <wp:docPr id="7" name="Obrázek 7" descr="CONSIS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CONSISTEN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778" w:rsidRPr="00426E8F" w:rsidRDefault="006A3778" w:rsidP="00A15E42">
      <w:pPr>
        <w:pStyle w:val="Titulek"/>
        <w:spacing w:line="360" w:lineRule="auto"/>
        <w:jc w:val="both"/>
        <w:rPr>
          <w:b w:val="0"/>
          <w:color w:val="auto"/>
          <w:sz w:val="24"/>
          <w:szCs w:val="24"/>
        </w:rPr>
      </w:pPr>
      <w:r w:rsidRPr="00426E8F">
        <w:rPr>
          <w:b w:val="0"/>
          <w:color w:val="auto"/>
          <w:sz w:val="24"/>
          <w:szCs w:val="24"/>
        </w:rPr>
        <w:t xml:space="preserve">Obrázek </w:t>
      </w:r>
      <w:r w:rsidR="00BE67DF">
        <w:rPr>
          <w:b w:val="0"/>
          <w:color w:val="auto"/>
          <w:sz w:val="24"/>
          <w:szCs w:val="24"/>
        </w:rPr>
        <w:t>17</w:t>
      </w:r>
      <w:r w:rsidRPr="00426E8F">
        <w:rPr>
          <w:b w:val="0"/>
          <w:color w:val="auto"/>
          <w:sz w:val="24"/>
          <w:szCs w:val="24"/>
        </w:rPr>
        <w:t xml:space="preserve">: Umístění v </w:t>
      </w:r>
      <w:proofErr w:type="spellStart"/>
      <w:r w:rsidRPr="00426E8F">
        <w:rPr>
          <w:b w:val="0"/>
          <w:color w:val="auto"/>
          <w:sz w:val="24"/>
          <w:szCs w:val="24"/>
        </w:rPr>
        <w:t>people</w:t>
      </w:r>
      <w:proofErr w:type="spellEnd"/>
      <w:r w:rsidRPr="00426E8F">
        <w:rPr>
          <w:b w:val="0"/>
          <w:color w:val="auto"/>
          <w:sz w:val="24"/>
          <w:szCs w:val="24"/>
        </w:rPr>
        <w:t xml:space="preserve"> Puzzle (Srovnatelný)</w:t>
      </w:r>
    </w:p>
    <w:p w:rsidR="005A4775" w:rsidRDefault="005A4775" w:rsidP="00A15E42">
      <w:pPr>
        <w:spacing w:line="360" w:lineRule="auto"/>
        <w:ind w:firstLine="426"/>
        <w:jc w:val="both"/>
        <w:rPr>
          <w:i/>
          <w:szCs w:val="24"/>
        </w:rPr>
      </w:pPr>
    </w:p>
    <w:p w:rsidR="006A3778" w:rsidRPr="0053752B" w:rsidRDefault="0053752B" w:rsidP="00A15E42">
      <w:pPr>
        <w:spacing w:line="360" w:lineRule="auto"/>
        <w:ind w:firstLine="426"/>
        <w:jc w:val="both"/>
        <w:rPr>
          <w:szCs w:val="24"/>
        </w:rPr>
      </w:pPr>
      <w:r>
        <w:rPr>
          <w:szCs w:val="24"/>
        </w:rPr>
        <w:lastRenderedPageBreak/>
        <w:t>Pro tuto skupinu doporučuji c</w:t>
      </w:r>
      <w:r w:rsidR="006A3778">
        <w:rPr>
          <w:szCs w:val="24"/>
        </w:rPr>
        <w:t>ílené individuáln</w:t>
      </w:r>
      <w:r>
        <w:rPr>
          <w:szCs w:val="24"/>
        </w:rPr>
        <w:t>í rozvojové aktivity (rozvoj v rámci stávající</w:t>
      </w:r>
      <w:r w:rsidR="006A3778">
        <w:rPr>
          <w:szCs w:val="24"/>
        </w:rPr>
        <w:t xml:space="preserve"> pozice)</w:t>
      </w:r>
      <w:r>
        <w:rPr>
          <w:szCs w:val="24"/>
        </w:rPr>
        <w:t>, jako</w:t>
      </w:r>
      <w:r w:rsidR="00D65640">
        <w:rPr>
          <w:szCs w:val="24"/>
        </w:rPr>
        <w:t xml:space="preserve"> je</w:t>
      </w:r>
      <w:r>
        <w:rPr>
          <w:szCs w:val="24"/>
        </w:rPr>
        <w:t xml:space="preserve"> </w:t>
      </w:r>
      <w:r w:rsidR="006A3778" w:rsidRPr="0053752B">
        <w:rPr>
          <w:szCs w:val="24"/>
        </w:rPr>
        <w:t>zapojení do zajímavých úkolů a projektů</w:t>
      </w:r>
      <w:r>
        <w:rPr>
          <w:szCs w:val="24"/>
        </w:rPr>
        <w:t xml:space="preserve">, </w:t>
      </w:r>
      <w:r w:rsidR="006A3778" w:rsidRPr="0053752B">
        <w:rPr>
          <w:szCs w:val="24"/>
        </w:rPr>
        <w:t>rotace v návaznosti na konkrétní pracovní úkoly (příbuzné útvary)</w:t>
      </w:r>
      <w:r>
        <w:rPr>
          <w:szCs w:val="24"/>
        </w:rPr>
        <w:t xml:space="preserve">, </w:t>
      </w:r>
      <w:r w:rsidR="006A3778" w:rsidRPr="0053752B">
        <w:rPr>
          <w:szCs w:val="24"/>
        </w:rPr>
        <w:t>možnost čerpat katalogové kurzy (balíčky možných směrů vzdělávaní a rozvoje a k nim doporučené tréninky a školení v katalogu v návaznosti na doporučení manažera)</w:t>
      </w:r>
      <w:r w:rsidR="007E4164">
        <w:rPr>
          <w:szCs w:val="24"/>
        </w:rPr>
        <w:t>, z</w:t>
      </w:r>
      <w:r w:rsidR="007E4164" w:rsidRPr="0053752B">
        <w:rPr>
          <w:szCs w:val="24"/>
        </w:rPr>
        <w:t>apojení do programů šitých na míru</w:t>
      </w:r>
      <w:r w:rsidR="007E4164">
        <w:rPr>
          <w:szCs w:val="24"/>
        </w:rPr>
        <w:t xml:space="preserve"> nebo cílených programů v rámci příslušeného útvaru.</w:t>
      </w:r>
    </w:p>
    <w:p w:rsidR="00426E8F" w:rsidRPr="00942137" w:rsidRDefault="00426E8F" w:rsidP="00A15E42">
      <w:pPr>
        <w:spacing w:line="360" w:lineRule="auto"/>
        <w:jc w:val="both"/>
        <w:rPr>
          <w:i/>
          <w:szCs w:val="24"/>
        </w:rPr>
      </w:pPr>
    </w:p>
    <w:p w:rsidR="006A3778" w:rsidRPr="00942137" w:rsidRDefault="006A3778" w:rsidP="00A15E42">
      <w:pPr>
        <w:spacing w:line="360" w:lineRule="auto"/>
        <w:jc w:val="both"/>
        <w:rPr>
          <w:i/>
          <w:szCs w:val="24"/>
        </w:rPr>
      </w:pPr>
      <w:r w:rsidRPr="00942137">
        <w:rPr>
          <w:i/>
          <w:szCs w:val="24"/>
        </w:rPr>
        <w:t>Talent Management</w:t>
      </w:r>
    </w:p>
    <w:p w:rsidR="005A4775" w:rsidRPr="00426E8F" w:rsidRDefault="006A3778" w:rsidP="00A15E42">
      <w:pPr>
        <w:spacing w:line="360" w:lineRule="auto"/>
        <w:ind w:firstLine="426"/>
        <w:jc w:val="both"/>
        <w:rPr>
          <w:szCs w:val="24"/>
        </w:rPr>
      </w:pPr>
      <w:r>
        <w:rPr>
          <w:szCs w:val="24"/>
        </w:rPr>
        <w:t>Při celkovém hodnocení Srovnatelný (</w:t>
      </w:r>
      <w:proofErr w:type="spellStart"/>
      <w:r>
        <w:rPr>
          <w:szCs w:val="24"/>
        </w:rPr>
        <w:t>Consistent</w:t>
      </w:r>
      <w:proofErr w:type="spellEnd"/>
      <w:r>
        <w:rPr>
          <w:szCs w:val="24"/>
        </w:rPr>
        <w:t>) se nominace do specifických rozvojových programů nedoporučuje.</w:t>
      </w:r>
      <w:bookmarkStart w:id="227" w:name="_Toc391642439"/>
    </w:p>
    <w:p w:rsidR="005A4775" w:rsidRDefault="005A4775" w:rsidP="00A15E42">
      <w:pPr>
        <w:pStyle w:val="Nadpis3"/>
        <w:numPr>
          <w:ilvl w:val="0"/>
          <w:numId w:val="0"/>
        </w:numPr>
        <w:spacing w:line="360" w:lineRule="auto"/>
        <w:jc w:val="both"/>
      </w:pPr>
    </w:p>
    <w:p w:rsidR="006A3778" w:rsidRPr="003843C0" w:rsidRDefault="00942137" w:rsidP="00A15E42">
      <w:pPr>
        <w:pStyle w:val="Nadpis3"/>
        <w:numPr>
          <w:ilvl w:val="0"/>
          <w:numId w:val="0"/>
        </w:numPr>
        <w:spacing w:line="360" w:lineRule="auto"/>
        <w:jc w:val="both"/>
        <w:rPr>
          <w:i w:val="0"/>
        </w:rPr>
      </w:pPr>
      <w:bookmarkStart w:id="228" w:name="_Toc391842057"/>
      <w:r w:rsidRPr="003843C0">
        <w:rPr>
          <w:i w:val="0"/>
        </w:rPr>
        <w:t>NIŽŠÍ (BELOW)</w:t>
      </w:r>
      <w:bookmarkEnd w:id="227"/>
      <w:bookmarkEnd w:id="228"/>
    </w:p>
    <w:p w:rsidR="006A3778" w:rsidRDefault="006A3778" w:rsidP="00A15E42">
      <w:pPr>
        <w:spacing w:line="360" w:lineRule="auto"/>
        <w:ind w:firstLine="567"/>
        <w:jc w:val="both"/>
        <w:rPr>
          <w:szCs w:val="24"/>
        </w:rPr>
      </w:pPr>
      <w:r>
        <w:rPr>
          <w:szCs w:val="24"/>
        </w:rPr>
        <w:t>Ve skupině Nižší (</w:t>
      </w:r>
      <w:proofErr w:type="spellStart"/>
      <w:r>
        <w:rPr>
          <w:szCs w:val="24"/>
        </w:rPr>
        <w:t>Below</w:t>
      </w:r>
      <w:proofErr w:type="spellEnd"/>
      <w:r>
        <w:rPr>
          <w:szCs w:val="24"/>
        </w:rPr>
        <w:t>) jsou zaměstnanci, jejichž výkon i chování je nižší v porovnání s ostatními na porovnatelných pozicích.</w:t>
      </w:r>
    </w:p>
    <w:p w:rsidR="006A3778" w:rsidRDefault="006A3778" w:rsidP="00A15E42">
      <w:pPr>
        <w:keepNext/>
        <w:spacing w:line="360" w:lineRule="auto"/>
        <w:jc w:val="both"/>
      </w:pPr>
      <w:r>
        <w:rPr>
          <w:noProof/>
          <w:szCs w:val="24"/>
        </w:rPr>
        <w:drawing>
          <wp:inline distT="0" distB="0" distL="0" distR="0" wp14:anchorId="5B6BE2AC" wp14:editId="54E3D632">
            <wp:extent cx="1457325" cy="128587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778" w:rsidRPr="000A0220" w:rsidRDefault="006A3778" w:rsidP="000A0220">
      <w:pPr>
        <w:pStyle w:val="Titulek"/>
        <w:spacing w:line="360" w:lineRule="auto"/>
        <w:jc w:val="both"/>
        <w:rPr>
          <w:b w:val="0"/>
          <w:color w:val="auto"/>
          <w:sz w:val="24"/>
          <w:szCs w:val="24"/>
        </w:rPr>
      </w:pPr>
      <w:r w:rsidRPr="00BA6A60">
        <w:rPr>
          <w:b w:val="0"/>
          <w:color w:val="auto"/>
          <w:sz w:val="24"/>
          <w:szCs w:val="24"/>
        </w:rPr>
        <w:t xml:space="preserve">Obrázek </w:t>
      </w:r>
      <w:r w:rsidR="00BE67DF">
        <w:rPr>
          <w:b w:val="0"/>
          <w:color w:val="auto"/>
          <w:sz w:val="24"/>
          <w:szCs w:val="24"/>
        </w:rPr>
        <w:t>18</w:t>
      </w:r>
      <w:r w:rsidRPr="00426E8F">
        <w:rPr>
          <w:b w:val="0"/>
          <w:color w:val="auto"/>
          <w:sz w:val="24"/>
          <w:szCs w:val="24"/>
        </w:rPr>
        <w:t xml:space="preserve">: Umístění v </w:t>
      </w:r>
      <w:proofErr w:type="spellStart"/>
      <w:r w:rsidRPr="00426E8F">
        <w:rPr>
          <w:b w:val="0"/>
          <w:color w:val="auto"/>
          <w:sz w:val="24"/>
          <w:szCs w:val="24"/>
        </w:rPr>
        <w:t>People</w:t>
      </w:r>
      <w:proofErr w:type="spellEnd"/>
      <w:r w:rsidRPr="00426E8F">
        <w:rPr>
          <w:b w:val="0"/>
          <w:color w:val="auto"/>
          <w:sz w:val="24"/>
          <w:szCs w:val="24"/>
        </w:rPr>
        <w:t xml:space="preserve"> Puzzle (Nižší)</w:t>
      </w:r>
    </w:p>
    <w:p w:rsidR="006A3778" w:rsidRDefault="00140353" w:rsidP="00A15E42">
      <w:pPr>
        <w:spacing w:line="360" w:lineRule="auto"/>
        <w:ind w:firstLine="567"/>
        <w:jc w:val="both"/>
        <w:rPr>
          <w:szCs w:val="24"/>
        </w:rPr>
      </w:pPr>
      <w:r>
        <w:rPr>
          <w:szCs w:val="24"/>
        </w:rPr>
        <w:t xml:space="preserve">Pro tuto skupinu doporučuji </w:t>
      </w:r>
      <w:r w:rsidR="003D6CE1">
        <w:rPr>
          <w:szCs w:val="24"/>
        </w:rPr>
        <w:t>rozlišit, jestli</w:t>
      </w:r>
      <w:r>
        <w:rPr>
          <w:szCs w:val="24"/>
        </w:rPr>
        <w:t xml:space="preserve"> potřebují rozvoj v oblasti kompetencí nebo výkonu</w:t>
      </w:r>
      <w:r w:rsidR="00A15E42">
        <w:rPr>
          <w:szCs w:val="24"/>
        </w:rPr>
        <w:t>.</w:t>
      </w:r>
    </w:p>
    <w:p w:rsidR="006A3778" w:rsidRPr="00140353" w:rsidRDefault="00140353" w:rsidP="00A15E42">
      <w:pPr>
        <w:pStyle w:val="Odstavecseseznamem"/>
        <w:numPr>
          <w:ilvl w:val="0"/>
          <w:numId w:val="17"/>
        </w:numPr>
        <w:spacing w:line="360" w:lineRule="auto"/>
        <w:jc w:val="both"/>
        <w:rPr>
          <w:szCs w:val="24"/>
        </w:rPr>
      </w:pPr>
      <w:r>
        <w:rPr>
          <w:szCs w:val="24"/>
        </w:rPr>
        <w:t>Rozvoj v oblasti kompetencí (</w:t>
      </w:r>
      <w:r w:rsidR="006A3778" w:rsidRPr="00140353">
        <w:rPr>
          <w:szCs w:val="24"/>
        </w:rPr>
        <w:t xml:space="preserve">špičkový odborník, individualista, který nefunguje v týmu, nemá </w:t>
      </w:r>
      <w:proofErr w:type="spellStart"/>
      <w:r w:rsidR="006A3778" w:rsidRPr="00140353">
        <w:rPr>
          <w:szCs w:val="24"/>
        </w:rPr>
        <w:t>proklientský</w:t>
      </w:r>
      <w:proofErr w:type="spellEnd"/>
      <w:r w:rsidR="006A3778" w:rsidRPr="00140353">
        <w:rPr>
          <w:szCs w:val="24"/>
        </w:rPr>
        <w:t xml:space="preserve"> přístup)</w:t>
      </w:r>
      <w:r w:rsidR="00A15E42">
        <w:rPr>
          <w:szCs w:val="24"/>
        </w:rPr>
        <w:t>.</w:t>
      </w:r>
    </w:p>
    <w:p w:rsidR="006A3778" w:rsidRDefault="006A3778" w:rsidP="00A15E42">
      <w:pPr>
        <w:pStyle w:val="Odstavecseseznamem"/>
        <w:numPr>
          <w:ilvl w:val="1"/>
          <w:numId w:val="18"/>
        </w:numPr>
        <w:spacing w:line="360" w:lineRule="auto"/>
        <w:jc w:val="both"/>
        <w:rPr>
          <w:szCs w:val="24"/>
        </w:rPr>
      </w:pPr>
      <w:r>
        <w:rPr>
          <w:szCs w:val="24"/>
        </w:rPr>
        <w:t>Trénink na měkké dovednosti</w:t>
      </w:r>
      <w:r w:rsidR="00A15E42">
        <w:rPr>
          <w:szCs w:val="24"/>
        </w:rPr>
        <w:t>.</w:t>
      </w:r>
      <w:r>
        <w:rPr>
          <w:szCs w:val="24"/>
        </w:rPr>
        <w:t xml:space="preserve"> </w:t>
      </w:r>
    </w:p>
    <w:p w:rsidR="006A3778" w:rsidRPr="00A15E42" w:rsidRDefault="006A3778" w:rsidP="00A15E42">
      <w:pPr>
        <w:pStyle w:val="Odstavecseseznamem"/>
        <w:numPr>
          <w:ilvl w:val="1"/>
          <w:numId w:val="18"/>
        </w:numPr>
        <w:spacing w:line="360" w:lineRule="auto"/>
        <w:jc w:val="both"/>
        <w:rPr>
          <w:szCs w:val="24"/>
        </w:rPr>
      </w:pPr>
      <w:r>
        <w:rPr>
          <w:szCs w:val="24"/>
        </w:rPr>
        <w:t xml:space="preserve">Individuální práce nadřízeného s podřízeným – posilování motivace pro vzájemnou spolupráci v týmu, zapojení do týmových úkolů a projektů, průběžná zpětná vazba na </w:t>
      </w:r>
      <w:r w:rsidR="00140353">
        <w:rPr>
          <w:szCs w:val="24"/>
        </w:rPr>
        <w:t xml:space="preserve">fungování v týmu, </w:t>
      </w:r>
      <w:r>
        <w:rPr>
          <w:szCs w:val="24"/>
        </w:rPr>
        <w:t xml:space="preserve">využití 360°zpětné </w:t>
      </w:r>
      <w:r w:rsidRPr="00A15E42">
        <w:rPr>
          <w:szCs w:val="24"/>
        </w:rPr>
        <w:t>vazby</w:t>
      </w:r>
      <w:r w:rsidR="00390866" w:rsidRPr="00A15E42">
        <w:rPr>
          <w:szCs w:val="24"/>
        </w:rPr>
        <w:t>,</w:t>
      </w:r>
      <w:r w:rsidRPr="00A15E42">
        <w:rPr>
          <w:szCs w:val="24"/>
        </w:rPr>
        <w:t xml:space="preserve"> jako vst</w:t>
      </w:r>
      <w:r w:rsidR="00140353" w:rsidRPr="00A15E42">
        <w:rPr>
          <w:szCs w:val="24"/>
        </w:rPr>
        <w:t>up pro tvorbu rozvojového plánu</w:t>
      </w:r>
    </w:p>
    <w:p w:rsidR="006A3778" w:rsidRDefault="00140353" w:rsidP="00A15E42">
      <w:pPr>
        <w:pStyle w:val="Odstavecseseznamem"/>
        <w:numPr>
          <w:ilvl w:val="0"/>
          <w:numId w:val="17"/>
        </w:numPr>
        <w:spacing w:line="360" w:lineRule="auto"/>
        <w:jc w:val="both"/>
        <w:rPr>
          <w:szCs w:val="24"/>
        </w:rPr>
      </w:pPr>
      <w:r>
        <w:rPr>
          <w:szCs w:val="24"/>
        </w:rPr>
        <w:t xml:space="preserve">Potřebuje </w:t>
      </w:r>
      <w:r w:rsidR="006A3778">
        <w:rPr>
          <w:szCs w:val="24"/>
        </w:rPr>
        <w:t>rozvoj v oblasti výkonu:</w:t>
      </w:r>
    </w:p>
    <w:p w:rsidR="006A3778" w:rsidRDefault="00140353" w:rsidP="00A15E42">
      <w:pPr>
        <w:pStyle w:val="Odstavecseseznamem"/>
        <w:numPr>
          <w:ilvl w:val="1"/>
          <w:numId w:val="19"/>
        </w:numPr>
        <w:spacing w:line="360" w:lineRule="auto"/>
        <w:jc w:val="both"/>
        <w:rPr>
          <w:szCs w:val="24"/>
        </w:rPr>
      </w:pPr>
      <w:r>
        <w:rPr>
          <w:szCs w:val="24"/>
        </w:rPr>
        <w:t>Odborná</w:t>
      </w:r>
      <w:r w:rsidR="006A3778">
        <w:rPr>
          <w:szCs w:val="24"/>
        </w:rPr>
        <w:t xml:space="preserve"> školení dle pozice, pokud je příčina nízkého výkonu malá znalost (např. produkty, IT </w:t>
      </w:r>
      <w:r w:rsidR="003D6CE1">
        <w:rPr>
          <w:szCs w:val="24"/>
        </w:rPr>
        <w:t>školení,…)</w:t>
      </w:r>
      <w:r w:rsidR="00A15E42">
        <w:rPr>
          <w:szCs w:val="24"/>
        </w:rPr>
        <w:t>.</w:t>
      </w:r>
    </w:p>
    <w:p w:rsidR="006A3778" w:rsidRDefault="006A3778" w:rsidP="00A15E42">
      <w:pPr>
        <w:pStyle w:val="Odstavecseseznamem"/>
        <w:numPr>
          <w:ilvl w:val="1"/>
          <w:numId w:val="19"/>
        </w:numPr>
        <w:spacing w:line="360" w:lineRule="auto"/>
        <w:jc w:val="both"/>
        <w:rPr>
          <w:szCs w:val="24"/>
        </w:rPr>
      </w:pPr>
      <w:r>
        <w:rPr>
          <w:szCs w:val="24"/>
        </w:rPr>
        <w:lastRenderedPageBreak/>
        <w:t>Individuální práce nadřízeného s podřízeným, pravidelné schůzky s jasným cílem v oblasti výkonu, zapojení do tvorby návrhů, hledání možnosti řešení (</w:t>
      </w:r>
      <w:proofErr w:type="spellStart"/>
      <w:r>
        <w:rPr>
          <w:szCs w:val="24"/>
        </w:rPr>
        <w:t>koučink</w:t>
      </w:r>
      <w:proofErr w:type="spellEnd"/>
      <w:r>
        <w:rPr>
          <w:szCs w:val="24"/>
        </w:rPr>
        <w:t xml:space="preserve"> ze strany nadřízeného), průběžná zpětná vazba</w:t>
      </w:r>
      <w:r w:rsidR="00A15E42">
        <w:rPr>
          <w:szCs w:val="24"/>
        </w:rPr>
        <w:t>.</w:t>
      </w:r>
    </w:p>
    <w:p w:rsidR="000D7094" w:rsidRDefault="000D7094" w:rsidP="00A15E42">
      <w:pPr>
        <w:spacing w:line="360" w:lineRule="auto"/>
        <w:jc w:val="both"/>
        <w:rPr>
          <w:i/>
          <w:szCs w:val="24"/>
        </w:rPr>
      </w:pPr>
    </w:p>
    <w:p w:rsidR="006A3778" w:rsidRPr="00942137" w:rsidRDefault="006A3778" w:rsidP="00A15E42">
      <w:pPr>
        <w:spacing w:line="360" w:lineRule="auto"/>
        <w:jc w:val="both"/>
        <w:rPr>
          <w:i/>
          <w:szCs w:val="24"/>
        </w:rPr>
      </w:pPr>
      <w:r w:rsidRPr="00942137">
        <w:rPr>
          <w:i/>
          <w:szCs w:val="24"/>
        </w:rPr>
        <w:t>Talent Management</w:t>
      </w:r>
    </w:p>
    <w:p w:rsidR="006A3778" w:rsidRDefault="006A3778" w:rsidP="00A15E42">
      <w:pPr>
        <w:spacing w:line="360" w:lineRule="auto"/>
        <w:ind w:firstLine="720"/>
        <w:jc w:val="both"/>
        <w:rPr>
          <w:szCs w:val="24"/>
        </w:rPr>
      </w:pPr>
      <w:r>
        <w:rPr>
          <w:szCs w:val="24"/>
        </w:rPr>
        <w:t>Při celkovém hodnocení Nižší (</w:t>
      </w:r>
      <w:proofErr w:type="spellStart"/>
      <w:r>
        <w:rPr>
          <w:szCs w:val="24"/>
        </w:rPr>
        <w:t>Below</w:t>
      </w:r>
      <w:proofErr w:type="spellEnd"/>
      <w:r>
        <w:rPr>
          <w:szCs w:val="24"/>
        </w:rPr>
        <w:t>) se nominace do specifických rozvojových programů nedoporučuje.</w:t>
      </w:r>
    </w:p>
    <w:p w:rsidR="000D7094" w:rsidRDefault="000D7094" w:rsidP="00A15E42">
      <w:pPr>
        <w:pStyle w:val="Nadpis3"/>
        <w:numPr>
          <w:ilvl w:val="0"/>
          <w:numId w:val="0"/>
        </w:numPr>
        <w:spacing w:line="360" w:lineRule="auto"/>
        <w:jc w:val="both"/>
      </w:pPr>
      <w:bookmarkStart w:id="229" w:name="_Toc391642440"/>
    </w:p>
    <w:p w:rsidR="006A3778" w:rsidRPr="003843C0" w:rsidRDefault="00942137" w:rsidP="00A15E42">
      <w:pPr>
        <w:pStyle w:val="Nadpis3"/>
        <w:numPr>
          <w:ilvl w:val="0"/>
          <w:numId w:val="0"/>
        </w:numPr>
        <w:spacing w:line="360" w:lineRule="auto"/>
        <w:jc w:val="both"/>
        <w:rPr>
          <w:i w:val="0"/>
        </w:rPr>
      </w:pPr>
      <w:bookmarkStart w:id="230" w:name="_Toc391842058"/>
      <w:r w:rsidRPr="003843C0">
        <w:rPr>
          <w:i w:val="0"/>
        </w:rPr>
        <w:t>NEJNIŽŠÍ (MINIMUM)</w:t>
      </w:r>
      <w:bookmarkEnd w:id="229"/>
      <w:bookmarkEnd w:id="230"/>
    </w:p>
    <w:p w:rsidR="006A3778" w:rsidRDefault="006A3778" w:rsidP="00A15E42">
      <w:pPr>
        <w:spacing w:line="360" w:lineRule="auto"/>
        <w:ind w:firstLine="720"/>
        <w:jc w:val="both"/>
        <w:rPr>
          <w:szCs w:val="24"/>
        </w:rPr>
      </w:pPr>
      <w:r>
        <w:rPr>
          <w:szCs w:val="24"/>
        </w:rPr>
        <w:t>Ve skupině Nejnižší (Minimum) jsou zaměstnanci, jejichž výkon i chování je na požadovaném minimu nebo níže v  porovnání s ostatními na porovnatelných pozicích.</w:t>
      </w:r>
    </w:p>
    <w:p w:rsidR="006A3778" w:rsidRDefault="006A3778" w:rsidP="00A15E42">
      <w:pPr>
        <w:keepNext/>
        <w:spacing w:line="360" w:lineRule="auto"/>
        <w:jc w:val="both"/>
      </w:pPr>
      <w:r>
        <w:rPr>
          <w:noProof/>
          <w:szCs w:val="24"/>
        </w:rPr>
        <w:drawing>
          <wp:inline distT="0" distB="0" distL="0" distR="0" wp14:anchorId="439D23B7" wp14:editId="7E6FFE5D">
            <wp:extent cx="1476375" cy="12858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775" w:rsidRPr="000A0220" w:rsidRDefault="006A3778" w:rsidP="000A0220">
      <w:pPr>
        <w:pStyle w:val="Titulek"/>
        <w:spacing w:line="360" w:lineRule="auto"/>
        <w:jc w:val="both"/>
        <w:rPr>
          <w:b w:val="0"/>
          <w:color w:val="auto"/>
          <w:sz w:val="24"/>
          <w:szCs w:val="24"/>
        </w:rPr>
      </w:pPr>
      <w:r w:rsidRPr="00BA6A60">
        <w:rPr>
          <w:b w:val="0"/>
          <w:color w:val="auto"/>
          <w:sz w:val="24"/>
          <w:szCs w:val="24"/>
        </w:rPr>
        <w:t xml:space="preserve">Obrázek </w:t>
      </w:r>
      <w:r w:rsidR="00BE67DF">
        <w:rPr>
          <w:b w:val="0"/>
          <w:color w:val="auto"/>
          <w:sz w:val="24"/>
          <w:szCs w:val="24"/>
        </w:rPr>
        <w:t>19</w:t>
      </w:r>
      <w:r w:rsidRPr="00BA6A60">
        <w:rPr>
          <w:b w:val="0"/>
          <w:color w:val="auto"/>
          <w:sz w:val="24"/>
          <w:szCs w:val="24"/>
        </w:rPr>
        <w:t xml:space="preserve">: Umístění v </w:t>
      </w:r>
      <w:proofErr w:type="spellStart"/>
      <w:r w:rsidRPr="00BA6A60">
        <w:rPr>
          <w:b w:val="0"/>
          <w:color w:val="auto"/>
          <w:sz w:val="24"/>
          <w:szCs w:val="24"/>
        </w:rPr>
        <w:t>People</w:t>
      </w:r>
      <w:proofErr w:type="spellEnd"/>
      <w:r w:rsidRPr="00BA6A60">
        <w:rPr>
          <w:b w:val="0"/>
          <w:color w:val="auto"/>
          <w:sz w:val="24"/>
          <w:szCs w:val="24"/>
        </w:rPr>
        <w:t xml:space="preserve"> Puzzle (Nejnižší)</w:t>
      </w:r>
    </w:p>
    <w:p w:rsidR="006A3778" w:rsidRPr="00750A94" w:rsidRDefault="00140353" w:rsidP="00A15E42">
      <w:pPr>
        <w:spacing w:line="360" w:lineRule="auto"/>
        <w:ind w:firstLine="567"/>
        <w:jc w:val="both"/>
        <w:rPr>
          <w:szCs w:val="24"/>
        </w:rPr>
      </w:pPr>
      <w:r>
        <w:rPr>
          <w:szCs w:val="24"/>
        </w:rPr>
        <w:t>Doporučení pro tuto skupinu je i</w:t>
      </w:r>
      <w:r w:rsidR="006A3778" w:rsidRPr="00140353">
        <w:rPr>
          <w:szCs w:val="24"/>
        </w:rPr>
        <w:t>ndivid</w:t>
      </w:r>
      <w:r>
        <w:rPr>
          <w:szCs w:val="24"/>
        </w:rPr>
        <w:t>uální rozhovor se zaměstnancem s cílem zjistit</w:t>
      </w:r>
      <w:r w:rsidR="006A3778" w:rsidRPr="00140353">
        <w:rPr>
          <w:szCs w:val="24"/>
        </w:rPr>
        <w:t xml:space="preserve"> příčin</w:t>
      </w:r>
      <w:r>
        <w:rPr>
          <w:szCs w:val="24"/>
        </w:rPr>
        <w:t>y</w:t>
      </w:r>
      <w:r w:rsidR="006A3778" w:rsidRPr="00140353">
        <w:rPr>
          <w:szCs w:val="24"/>
        </w:rPr>
        <w:t xml:space="preserve"> neuspokojivého výsledku </w:t>
      </w:r>
      <w:r w:rsidR="006A3778" w:rsidRPr="008F7E84">
        <w:rPr>
          <w:szCs w:val="24"/>
        </w:rPr>
        <w:t>Vytvoření individuálního krátkodobého akčního plánu n</w:t>
      </w:r>
      <w:r w:rsidR="00750A94">
        <w:rPr>
          <w:szCs w:val="24"/>
        </w:rPr>
        <w:t xml:space="preserve">a 3 měsíce s jasně definovanými cíli </w:t>
      </w:r>
      <w:r w:rsidR="006A3778" w:rsidRPr="008F7E84">
        <w:rPr>
          <w:szCs w:val="24"/>
        </w:rPr>
        <w:t xml:space="preserve">a s pravidelnou zpětnou vazbou od </w:t>
      </w:r>
      <w:r w:rsidR="003D6CE1" w:rsidRPr="008F7E84">
        <w:rPr>
          <w:szCs w:val="24"/>
        </w:rPr>
        <w:t>nadřízeného.</w:t>
      </w:r>
      <w:r w:rsidR="003D6CE1" w:rsidRPr="00750A94">
        <w:rPr>
          <w:szCs w:val="24"/>
        </w:rPr>
        <w:t xml:space="preserve"> Doporučuji</w:t>
      </w:r>
      <w:r w:rsidR="00750A94" w:rsidRPr="00750A94">
        <w:rPr>
          <w:szCs w:val="24"/>
        </w:rPr>
        <w:t xml:space="preserve"> zvolit takové metody rozvoje, které firmu nebudou stát ideálně žádné nebo minimální finanční náklady</w:t>
      </w:r>
      <w:r w:rsidR="00AA3E0A">
        <w:rPr>
          <w:szCs w:val="24"/>
        </w:rPr>
        <w:t>, jakou jsou</w:t>
      </w:r>
      <w:r w:rsidR="006A3778" w:rsidRPr="00750A94">
        <w:rPr>
          <w:szCs w:val="24"/>
        </w:rPr>
        <w:t xml:space="preserve"> e-</w:t>
      </w:r>
      <w:proofErr w:type="spellStart"/>
      <w:r w:rsidR="006A3778" w:rsidRPr="00750A94">
        <w:rPr>
          <w:szCs w:val="24"/>
        </w:rPr>
        <w:t>learningové</w:t>
      </w:r>
      <w:proofErr w:type="spellEnd"/>
      <w:r w:rsidR="006A3778" w:rsidRPr="00750A94">
        <w:rPr>
          <w:szCs w:val="24"/>
        </w:rPr>
        <w:t xml:space="preserve"> kurzy, interní školení, stínování,</w:t>
      </w:r>
      <w:r w:rsidR="005A4775">
        <w:rPr>
          <w:szCs w:val="24"/>
        </w:rPr>
        <w:t xml:space="preserve"> samostudium, interní </w:t>
      </w:r>
      <w:proofErr w:type="spellStart"/>
      <w:r w:rsidR="005A4775">
        <w:rPr>
          <w:szCs w:val="24"/>
        </w:rPr>
        <w:t>mentoring</w:t>
      </w:r>
      <w:proofErr w:type="spellEnd"/>
      <w:r w:rsidR="005A4775">
        <w:rPr>
          <w:szCs w:val="24"/>
        </w:rPr>
        <w:t>.</w:t>
      </w:r>
    </w:p>
    <w:p w:rsidR="000A0220" w:rsidRDefault="000A0220" w:rsidP="00A15E42">
      <w:pPr>
        <w:spacing w:line="360" w:lineRule="auto"/>
        <w:jc w:val="both"/>
        <w:rPr>
          <w:b/>
          <w:szCs w:val="24"/>
        </w:rPr>
      </w:pPr>
    </w:p>
    <w:p w:rsidR="006A3778" w:rsidRPr="00942137" w:rsidRDefault="006A3778" w:rsidP="00A15E42">
      <w:pPr>
        <w:spacing w:line="360" w:lineRule="auto"/>
        <w:jc w:val="both"/>
        <w:rPr>
          <w:i/>
          <w:szCs w:val="24"/>
        </w:rPr>
      </w:pPr>
      <w:r w:rsidRPr="00942137">
        <w:rPr>
          <w:i/>
          <w:szCs w:val="24"/>
        </w:rPr>
        <w:t>Talent Management</w:t>
      </w:r>
    </w:p>
    <w:p w:rsidR="00A15E42" w:rsidRDefault="006A3778" w:rsidP="000A0220">
      <w:pPr>
        <w:spacing w:line="360" w:lineRule="auto"/>
        <w:ind w:firstLine="567"/>
        <w:jc w:val="both"/>
        <w:rPr>
          <w:szCs w:val="24"/>
        </w:rPr>
      </w:pPr>
      <w:r>
        <w:rPr>
          <w:szCs w:val="24"/>
        </w:rPr>
        <w:t>Při celkovém hodnocení Nejnižší (Minimum) se nominace do specifických rozvojových programů nedoporučuje.</w:t>
      </w:r>
    </w:p>
    <w:p w:rsidR="000A0220" w:rsidRDefault="000A0220" w:rsidP="000A0220">
      <w:pPr>
        <w:spacing w:line="360" w:lineRule="auto"/>
        <w:ind w:firstLine="567"/>
        <w:jc w:val="both"/>
        <w:rPr>
          <w:szCs w:val="24"/>
        </w:rPr>
      </w:pPr>
    </w:p>
    <w:p w:rsidR="000A0220" w:rsidRDefault="000A0220" w:rsidP="000A0220">
      <w:pPr>
        <w:spacing w:line="360" w:lineRule="auto"/>
        <w:ind w:firstLine="567"/>
        <w:jc w:val="both"/>
        <w:rPr>
          <w:szCs w:val="24"/>
        </w:rPr>
      </w:pPr>
    </w:p>
    <w:p w:rsidR="009D573A" w:rsidRDefault="00942137" w:rsidP="00A15E42">
      <w:pPr>
        <w:pStyle w:val="Nadpis2"/>
        <w:spacing w:line="360" w:lineRule="auto"/>
        <w:jc w:val="both"/>
      </w:pPr>
      <w:r w:rsidRPr="00942137">
        <w:rPr>
          <w:szCs w:val="24"/>
        </w:rPr>
        <w:lastRenderedPageBreak/>
        <w:t xml:space="preserve"> </w:t>
      </w:r>
      <w:bookmarkStart w:id="231" w:name="_Toc391642441"/>
      <w:bookmarkStart w:id="232" w:name="_Toc391842059"/>
      <w:r w:rsidRPr="00942137">
        <w:rPr>
          <w:szCs w:val="24"/>
        </w:rPr>
        <w:t>Ř</w:t>
      </w:r>
      <w:r w:rsidR="00FD3059">
        <w:t>ízení nákladů na</w:t>
      </w:r>
      <w:r w:rsidRPr="00942137">
        <w:t xml:space="preserve"> vzdělávání</w:t>
      </w:r>
      <w:bookmarkEnd w:id="231"/>
      <w:bookmarkEnd w:id="232"/>
    </w:p>
    <w:p w:rsidR="005A4775" w:rsidRPr="005A4775" w:rsidRDefault="005A4775" w:rsidP="00A15E42">
      <w:pPr>
        <w:pStyle w:val="Nadpis3"/>
        <w:numPr>
          <w:ilvl w:val="0"/>
          <w:numId w:val="0"/>
        </w:numPr>
        <w:spacing w:line="360" w:lineRule="auto"/>
        <w:ind w:left="720"/>
        <w:jc w:val="both"/>
      </w:pPr>
    </w:p>
    <w:p w:rsidR="006A3778" w:rsidRPr="00AD264A" w:rsidRDefault="00AF2071" w:rsidP="00A15E42">
      <w:pPr>
        <w:spacing w:line="360" w:lineRule="auto"/>
        <w:ind w:firstLine="567"/>
        <w:jc w:val="both"/>
      </w:pPr>
      <w:r w:rsidRPr="00AF2071">
        <w:t>Rozdělené budgety v procesu vzdělávání mají za následek, že vzdělávání není vždy navázá</w:t>
      </w:r>
      <w:r w:rsidR="00BB3DA1">
        <w:t>no na strategii a potřeby firmy, n</w:t>
      </w:r>
      <w:r w:rsidRPr="00AF2071">
        <w:t>ení dosahováno potřebných změn v kompetencích pro zlepšení pracovního výkonu</w:t>
      </w:r>
      <w:r w:rsidR="00BB3DA1">
        <w:t xml:space="preserve">. Hroník (2007) právě </w:t>
      </w:r>
      <w:r w:rsidR="00AD264A">
        <w:t>roz</w:t>
      </w:r>
      <w:r w:rsidR="00BB3DA1">
        <w:t>v</w:t>
      </w:r>
      <w:r w:rsidR="00AD264A">
        <w:t>o</w:t>
      </w:r>
      <w:r w:rsidR="00BB3DA1">
        <w:t xml:space="preserve">j kompetencí a zvýšení výkonnosti řadí mezi dvě hlavní funkce vzdělávání. </w:t>
      </w:r>
      <w:r w:rsidR="00AD264A">
        <w:t xml:space="preserve"> Aktuálně nastavený proces rozvoje neodpovídá procesu vzdělávání a rozvoje dle Vodáka a Kucharčíkové (2007). Například neprobíhá žádný sběr pro identifikaci vzdělávacích potřeb, </w:t>
      </w:r>
      <w:r w:rsidRPr="00AF2071">
        <w:t>nejsou vytvářeny žádné plány rozvoje, které by v sobě reflektovali rozvojové cíle nastavené v řízení výkonu.</w:t>
      </w:r>
      <w:r w:rsidR="00AD264A">
        <w:t xml:space="preserve"> </w:t>
      </w:r>
      <w:r w:rsidR="0075635C">
        <w:t xml:space="preserve">Vzdělávání se realizuje dost nahodile a bez kontroly. </w:t>
      </w:r>
      <w:r w:rsidR="00AD264A">
        <w:t xml:space="preserve">Z tohoto důvodu navrhuji </w:t>
      </w:r>
      <w:r w:rsidR="00AD264A">
        <w:rPr>
          <w:szCs w:val="24"/>
        </w:rPr>
        <w:t>r</w:t>
      </w:r>
      <w:r w:rsidR="006A3778">
        <w:rPr>
          <w:szCs w:val="24"/>
        </w:rPr>
        <w:t>ozpočet z</w:t>
      </w:r>
      <w:r w:rsidR="009F0827">
        <w:rPr>
          <w:szCs w:val="24"/>
        </w:rPr>
        <w:t> </w:t>
      </w:r>
      <w:r w:rsidR="006A3778">
        <w:rPr>
          <w:szCs w:val="24"/>
        </w:rPr>
        <w:t>útvarů</w:t>
      </w:r>
      <w:r w:rsidR="009F0827">
        <w:rPr>
          <w:szCs w:val="24"/>
        </w:rPr>
        <w:t>,</w:t>
      </w:r>
      <w:r w:rsidR="006A3778">
        <w:rPr>
          <w:szCs w:val="24"/>
        </w:rPr>
        <w:t xml:space="preserve"> používaný na rozvoj měkkých dovedností, jazykových znalostí a </w:t>
      </w:r>
      <w:r w:rsidR="00AD264A">
        <w:rPr>
          <w:szCs w:val="24"/>
        </w:rPr>
        <w:t>koučování,</w:t>
      </w:r>
      <w:r w:rsidR="00082BD2">
        <w:rPr>
          <w:szCs w:val="24"/>
        </w:rPr>
        <w:t xml:space="preserve"> převést </w:t>
      </w:r>
      <w:r w:rsidR="006A3778">
        <w:rPr>
          <w:szCs w:val="24"/>
        </w:rPr>
        <w:t>do útvaru Lidských zdrojů, který zajistí rozvoj v t</w:t>
      </w:r>
      <w:r w:rsidR="00CA378C">
        <w:rPr>
          <w:szCs w:val="24"/>
        </w:rPr>
        <w:t xml:space="preserve">ěchto oblastech pro celou firmu pro lepší zacílení aktivit, které budou směřovat k naplnění cílů stanovených v řízení </w:t>
      </w:r>
      <w:r w:rsidR="009F0827">
        <w:rPr>
          <w:szCs w:val="24"/>
        </w:rPr>
        <w:t>výkonu a strategie</w:t>
      </w:r>
      <w:r w:rsidR="00CA378C">
        <w:rPr>
          <w:szCs w:val="24"/>
        </w:rPr>
        <w:t xml:space="preserve"> banky.</w:t>
      </w:r>
      <w:r w:rsidR="00AD264A">
        <w:t xml:space="preserve"> </w:t>
      </w:r>
      <w:r w:rsidR="006A3778">
        <w:rPr>
          <w:szCs w:val="24"/>
        </w:rPr>
        <w:t xml:space="preserve">Rozpočet používaný na rozvoj odborných dovedností zůstane v divizích. </w:t>
      </w:r>
    </w:p>
    <w:p w:rsidR="006A3778" w:rsidRDefault="006A3778" w:rsidP="00A15E42">
      <w:pPr>
        <w:spacing w:line="360" w:lineRule="auto"/>
        <w:jc w:val="both"/>
        <w:rPr>
          <w:szCs w:val="24"/>
        </w:rPr>
      </w:pPr>
    </w:p>
    <w:p w:rsidR="006A3778" w:rsidRDefault="006A3778" w:rsidP="00A15E42">
      <w:pPr>
        <w:keepNext/>
        <w:spacing w:line="360" w:lineRule="auto"/>
        <w:jc w:val="both"/>
      </w:pPr>
      <w:r>
        <w:rPr>
          <w:noProof/>
          <w:szCs w:val="24"/>
        </w:rPr>
        <w:drawing>
          <wp:inline distT="0" distB="0" distL="0" distR="0" wp14:anchorId="297E42A7" wp14:editId="6BCFC6B9">
            <wp:extent cx="4381500" cy="262687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883" cy="262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894" w:rsidRDefault="006A3778" w:rsidP="00A15E42">
      <w:pPr>
        <w:pStyle w:val="Titulek"/>
        <w:spacing w:line="360" w:lineRule="auto"/>
        <w:jc w:val="both"/>
        <w:rPr>
          <w:b w:val="0"/>
          <w:color w:val="auto"/>
          <w:sz w:val="24"/>
          <w:szCs w:val="24"/>
        </w:rPr>
      </w:pPr>
      <w:r w:rsidRPr="00BA6A60">
        <w:rPr>
          <w:b w:val="0"/>
          <w:color w:val="auto"/>
          <w:sz w:val="24"/>
          <w:szCs w:val="24"/>
        </w:rPr>
        <w:t xml:space="preserve">Obrázek </w:t>
      </w:r>
      <w:r w:rsidR="00BE67DF">
        <w:rPr>
          <w:b w:val="0"/>
          <w:color w:val="auto"/>
          <w:sz w:val="24"/>
          <w:szCs w:val="24"/>
        </w:rPr>
        <w:t>20</w:t>
      </w:r>
      <w:r w:rsidRPr="00BA6A60">
        <w:rPr>
          <w:b w:val="0"/>
          <w:color w:val="auto"/>
          <w:sz w:val="24"/>
          <w:szCs w:val="24"/>
        </w:rPr>
        <w:t>:</w:t>
      </w:r>
      <w:r w:rsidR="00AF2071" w:rsidRPr="00BA6A60">
        <w:rPr>
          <w:b w:val="0"/>
          <w:color w:val="auto"/>
          <w:sz w:val="24"/>
          <w:szCs w:val="24"/>
        </w:rPr>
        <w:t xml:space="preserve"> Návrh nového procesu vzděláván</w:t>
      </w:r>
      <w:r w:rsidR="00727029" w:rsidRPr="00BA6A60">
        <w:rPr>
          <w:b w:val="0"/>
          <w:color w:val="auto"/>
          <w:sz w:val="24"/>
          <w:szCs w:val="24"/>
        </w:rPr>
        <w:t>í</w:t>
      </w:r>
      <w:r w:rsidR="0075635C">
        <w:rPr>
          <w:b w:val="0"/>
          <w:color w:val="auto"/>
          <w:sz w:val="24"/>
          <w:szCs w:val="24"/>
        </w:rPr>
        <w:t xml:space="preserve"> v ČS </w:t>
      </w:r>
      <w:r w:rsidR="00370DC9">
        <w:rPr>
          <w:b w:val="0"/>
          <w:color w:val="auto"/>
          <w:sz w:val="24"/>
          <w:szCs w:val="24"/>
        </w:rPr>
        <w:t>a.s.</w:t>
      </w:r>
    </w:p>
    <w:p w:rsidR="003843C0" w:rsidRDefault="003843C0" w:rsidP="00A15E42">
      <w:pPr>
        <w:spacing w:line="360" w:lineRule="auto"/>
        <w:jc w:val="both"/>
      </w:pPr>
    </w:p>
    <w:p w:rsidR="00FD3059" w:rsidRDefault="00FD3059" w:rsidP="00A15E42">
      <w:pPr>
        <w:spacing w:line="360" w:lineRule="auto"/>
        <w:jc w:val="both"/>
      </w:pPr>
    </w:p>
    <w:p w:rsidR="00FD3059" w:rsidRDefault="00FD3059" w:rsidP="00A15E42">
      <w:pPr>
        <w:spacing w:line="360" w:lineRule="auto"/>
        <w:jc w:val="both"/>
      </w:pPr>
    </w:p>
    <w:p w:rsidR="00FD3059" w:rsidRPr="003843C0" w:rsidRDefault="00FD3059" w:rsidP="00A15E42">
      <w:pPr>
        <w:spacing w:line="360" w:lineRule="auto"/>
        <w:jc w:val="both"/>
      </w:pPr>
    </w:p>
    <w:p w:rsidR="006A3778" w:rsidRPr="00727029" w:rsidRDefault="006A3778" w:rsidP="00A15E42">
      <w:pPr>
        <w:pStyle w:val="Titulek"/>
        <w:keepNext/>
        <w:spacing w:line="360" w:lineRule="auto"/>
        <w:jc w:val="both"/>
        <w:rPr>
          <w:b w:val="0"/>
          <w:color w:val="auto"/>
          <w:sz w:val="24"/>
          <w:szCs w:val="24"/>
        </w:rPr>
      </w:pPr>
      <w:r w:rsidRPr="00727029">
        <w:rPr>
          <w:b w:val="0"/>
          <w:color w:val="auto"/>
          <w:sz w:val="24"/>
          <w:szCs w:val="24"/>
        </w:rPr>
        <w:lastRenderedPageBreak/>
        <w:t xml:space="preserve">Tabulka </w:t>
      </w:r>
      <w:r w:rsidRPr="00727029">
        <w:rPr>
          <w:sz w:val="24"/>
          <w:szCs w:val="24"/>
        </w:rPr>
        <w:fldChar w:fldCharType="begin"/>
      </w:r>
      <w:r w:rsidRPr="00727029">
        <w:rPr>
          <w:b w:val="0"/>
          <w:color w:val="auto"/>
          <w:sz w:val="24"/>
          <w:szCs w:val="24"/>
        </w:rPr>
        <w:instrText xml:space="preserve"> SEQ Tabulka \* ARABIC </w:instrText>
      </w:r>
      <w:r w:rsidRPr="00727029">
        <w:rPr>
          <w:sz w:val="24"/>
          <w:szCs w:val="24"/>
        </w:rPr>
        <w:fldChar w:fldCharType="separate"/>
      </w:r>
      <w:r w:rsidR="005743E6">
        <w:rPr>
          <w:b w:val="0"/>
          <w:noProof/>
          <w:color w:val="auto"/>
          <w:sz w:val="24"/>
          <w:szCs w:val="24"/>
        </w:rPr>
        <w:t>3</w:t>
      </w:r>
      <w:r w:rsidRPr="00727029">
        <w:rPr>
          <w:sz w:val="24"/>
          <w:szCs w:val="24"/>
        </w:rPr>
        <w:fldChar w:fldCharType="end"/>
      </w:r>
      <w:r w:rsidRPr="00727029">
        <w:rPr>
          <w:b w:val="0"/>
          <w:color w:val="auto"/>
          <w:sz w:val="24"/>
          <w:szCs w:val="24"/>
        </w:rPr>
        <w:t>: Role manažera a útvaru Lidských zdrojů v novém procesu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362"/>
        <w:gridCol w:w="4361"/>
      </w:tblGrid>
      <w:tr w:rsidR="006A3778" w:rsidTr="006A3778"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029" w:rsidRDefault="00727029" w:rsidP="003E6600">
            <w:pPr>
              <w:rPr>
                <w:b/>
                <w:szCs w:val="24"/>
              </w:rPr>
            </w:pPr>
          </w:p>
          <w:p w:rsidR="006A3778" w:rsidRDefault="006A3778" w:rsidP="003E660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Role manažera (zadavatel)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778" w:rsidRDefault="006A3778" w:rsidP="003E660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Role Lidských zdrojů (gestor vzdělávání)</w:t>
            </w:r>
          </w:p>
        </w:tc>
      </w:tr>
      <w:tr w:rsidR="006A3778" w:rsidTr="006A3778"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778" w:rsidRDefault="006A3778" w:rsidP="003E6600">
            <w:pPr>
              <w:rPr>
                <w:szCs w:val="24"/>
              </w:rPr>
            </w:pPr>
            <w:r>
              <w:rPr>
                <w:szCs w:val="24"/>
              </w:rPr>
              <w:t>Definuje rozvojové potřeby a cíle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778" w:rsidRDefault="006A3778" w:rsidP="003E6600">
            <w:pPr>
              <w:rPr>
                <w:szCs w:val="24"/>
              </w:rPr>
            </w:pPr>
            <w:r>
              <w:rPr>
                <w:szCs w:val="24"/>
              </w:rPr>
              <w:t>Navrhuje rozvojové oblasti a cíle</w:t>
            </w:r>
          </w:p>
        </w:tc>
      </w:tr>
      <w:tr w:rsidR="006A3778" w:rsidTr="006A3778"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778" w:rsidRDefault="006A3778" w:rsidP="003E6600">
            <w:pPr>
              <w:rPr>
                <w:szCs w:val="24"/>
              </w:rPr>
            </w:pPr>
            <w:r>
              <w:rPr>
                <w:szCs w:val="24"/>
              </w:rPr>
              <w:t>Plánuje budget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778" w:rsidRDefault="006A3778" w:rsidP="003E6600">
            <w:pPr>
              <w:rPr>
                <w:szCs w:val="24"/>
              </w:rPr>
            </w:pPr>
            <w:r>
              <w:rPr>
                <w:szCs w:val="24"/>
              </w:rPr>
              <w:t>Plánuje a řídí budget na rozvoj</w:t>
            </w:r>
          </w:p>
        </w:tc>
      </w:tr>
      <w:tr w:rsidR="006A3778" w:rsidTr="006A3778"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778" w:rsidRDefault="006A3778" w:rsidP="003E6600">
            <w:pPr>
              <w:rPr>
                <w:szCs w:val="24"/>
              </w:rPr>
            </w:pPr>
            <w:r>
              <w:rPr>
                <w:szCs w:val="24"/>
              </w:rPr>
              <w:t>Zadává požadavky na rozvoj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778" w:rsidRDefault="006A3778" w:rsidP="003E6600">
            <w:pPr>
              <w:rPr>
                <w:szCs w:val="24"/>
              </w:rPr>
            </w:pPr>
            <w:r>
              <w:rPr>
                <w:szCs w:val="24"/>
              </w:rPr>
              <w:t>Navrhuje nejnovější metody, formy a obsah v oblasti rozvoje</w:t>
            </w:r>
          </w:p>
        </w:tc>
      </w:tr>
      <w:tr w:rsidR="006A3778" w:rsidTr="006A3778"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778" w:rsidRDefault="006A3778" w:rsidP="003E6600">
            <w:pPr>
              <w:rPr>
                <w:szCs w:val="24"/>
              </w:rPr>
            </w:pPr>
            <w:r>
              <w:rPr>
                <w:szCs w:val="24"/>
              </w:rPr>
              <w:t>Spolupracuje na přípravě programu, schvaluje jeho konečnou podobu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778" w:rsidRDefault="006A3778" w:rsidP="003E6600">
            <w:pPr>
              <w:rPr>
                <w:szCs w:val="24"/>
              </w:rPr>
            </w:pPr>
            <w:r>
              <w:rPr>
                <w:szCs w:val="24"/>
              </w:rPr>
              <w:t>Administruje objednávky, zajišťuje organizaci tréninku</w:t>
            </w:r>
          </w:p>
        </w:tc>
      </w:tr>
      <w:tr w:rsidR="006A3778" w:rsidTr="006A3778"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778" w:rsidRDefault="006A3778" w:rsidP="003E6600">
            <w:pPr>
              <w:rPr>
                <w:szCs w:val="24"/>
              </w:rPr>
            </w:pPr>
            <w:r>
              <w:rPr>
                <w:szCs w:val="24"/>
              </w:rPr>
              <w:t>Spolupracuje na výběru dodavatele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778" w:rsidRDefault="006A3778" w:rsidP="003E6600">
            <w:pPr>
              <w:rPr>
                <w:szCs w:val="24"/>
              </w:rPr>
            </w:pPr>
            <w:r>
              <w:rPr>
                <w:szCs w:val="24"/>
              </w:rPr>
              <w:t>Řídí kvalitu vzdělávání, vybírá dodavatele, vyjednává podmínky</w:t>
            </w:r>
          </w:p>
        </w:tc>
      </w:tr>
      <w:tr w:rsidR="006A3778" w:rsidTr="006A3778"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778" w:rsidRDefault="006A3778" w:rsidP="003E6600">
            <w:pPr>
              <w:rPr>
                <w:szCs w:val="24"/>
              </w:rPr>
            </w:pPr>
            <w:r>
              <w:rPr>
                <w:szCs w:val="24"/>
              </w:rPr>
              <w:t>Hodnotí dopad vzdělávání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778" w:rsidRDefault="006A3778" w:rsidP="003E6600">
            <w:pPr>
              <w:rPr>
                <w:szCs w:val="24"/>
              </w:rPr>
            </w:pPr>
            <w:r>
              <w:rPr>
                <w:szCs w:val="24"/>
              </w:rPr>
              <w:t>Řídí efektivitu vzdělávání na základě zpětných vazeb od manažerů a nejlepší zkušenosti sdílí napříč bankou</w:t>
            </w:r>
          </w:p>
        </w:tc>
      </w:tr>
    </w:tbl>
    <w:p w:rsidR="006A3778" w:rsidRDefault="006A3778" w:rsidP="00A15E42">
      <w:pPr>
        <w:spacing w:line="360" w:lineRule="auto"/>
        <w:jc w:val="both"/>
        <w:rPr>
          <w:szCs w:val="24"/>
        </w:rPr>
      </w:pPr>
    </w:p>
    <w:p w:rsidR="006A3778" w:rsidRDefault="000B2123" w:rsidP="00A15E42">
      <w:pPr>
        <w:spacing w:line="360" w:lineRule="auto"/>
        <w:jc w:val="both"/>
        <w:rPr>
          <w:b/>
          <w:szCs w:val="24"/>
        </w:rPr>
      </w:pPr>
      <w:r w:rsidRPr="00A15E42">
        <w:rPr>
          <w:b/>
          <w:szCs w:val="24"/>
        </w:rPr>
        <w:t>Mnou</w:t>
      </w:r>
      <w:r w:rsidR="00082BD2" w:rsidRPr="00A15E42">
        <w:rPr>
          <w:b/>
          <w:szCs w:val="24"/>
        </w:rPr>
        <w:t xml:space="preserve"> </w:t>
      </w:r>
      <w:r w:rsidR="006A3778" w:rsidRPr="00A15E42">
        <w:rPr>
          <w:b/>
          <w:szCs w:val="24"/>
        </w:rPr>
        <w:t>navrhovan</w:t>
      </w:r>
      <w:r w:rsidR="00CB349D" w:rsidRPr="00A15E42">
        <w:rPr>
          <w:b/>
          <w:szCs w:val="24"/>
        </w:rPr>
        <w:t>á</w:t>
      </w:r>
      <w:r w:rsidR="006A3778" w:rsidRPr="00A15E42">
        <w:rPr>
          <w:b/>
          <w:szCs w:val="24"/>
        </w:rPr>
        <w:t xml:space="preserve"> řešení</w:t>
      </w:r>
      <w:r w:rsidRPr="00A15E42">
        <w:rPr>
          <w:b/>
          <w:szCs w:val="24"/>
        </w:rPr>
        <w:t xml:space="preserve"> by měl</w:t>
      </w:r>
      <w:r w:rsidR="00CB349D" w:rsidRPr="00A15E42">
        <w:rPr>
          <w:b/>
          <w:szCs w:val="24"/>
        </w:rPr>
        <w:t>a</w:t>
      </w:r>
      <w:r w:rsidRPr="00A15E42">
        <w:rPr>
          <w:b/>
          <w:szCs w:val="24"/>
        </w:rPr>
        <w:t xml:space="preserve"> </w:t>
      </w:r>
      <w:r>
        <w:rPr>
          <w:b/>
          <w:szCs w:val="24"/>
        </w:rPr>
        <w:t>vést ke zlepšení v následujících oblastech</w:t>
      </w:r>
      <w:r w:rsidR="00082BD2">
        <w:rPr>
          <w:b/>
          <w:szCs w:val="24"/>
        </w:rPr>
        <w:t>:</w:t>
      </w:r>
    </w:p>
    <w:p w:rsidR="00082BD2" w:rsidRPr="00082BD2" w:rsidRDefault="006A3778" w:rsidP="00A15E42">
      <w:pPr>
        <w:pStyle w:val="Odstavecseseznamem"/>
        <w:numPr>
          <w:ilvl w:val="0"/>
          <w:numId w:val="17"/>
        </w:numPr>
        <w:spacing w:line="360" w:lineRule="auto"/>
        <w:jc w:val="both"/>
        <w:rPr>
          <w:szCs w:val="24"/>
        </w:rPr>
      </w:pPr>
      <w:r w:rsidRPr="00082BD2">
        <w:rPr>
          <w:szCs w:val="24"/>
        </w:rPr>
        <w:t>Návaznost rozvoje a vzdělá</w:t>
      </w:r>
      <w:r w:rsidR="00082BD2" w:rsidRPr="00082BD2">
        <w:rPr>
          <w:szCs w:val="24"/>
        </w:rPr>
        <w:t>vání na strategie a cíle banky</w:t>
      </w:r>
      <w:r w:rsidR="005A4775">
        <w:rPr>
          <w:szCs w:val="24"/>
        </w:rPr>
        <w:t>.</w:t>
      </w:r>
    </w:p>
    <w:p w:rsidR="00082BD2" w:rsidRPr="00082BD2" w:rsidRDefault="005A4775" w:rsidP="00A15E42">
      <w:pPr>
        <w:pStyle w:val="Odstavecseseznamem"/>
        <w:numPr>
          <w:ilvl w:val="0"/>
          <w:numId w:val="17"/>
        </w:numPr>
        <w:spacing w:line="360" w:lineRule="auto"/>
        <w:jc w:val="both"/>
        <w:rPr>
          <w:szCs w:val="24"/>
        </w:rPr>
      </w:pPr>
      <w:r>
        <w:rPr>
          <w:szCs w:val="24"/>
        </w:rPr>
        <w:t>E</w:t>
      </w:r>
      <w:r w:rsidR="006A3778" w:rsidRPr="00082BD2">
        <w:rPr>
          <w:szCs w:val="24"/>
        </w:rPr>
        <w:t>fektivnější pl</w:t>
      </w:r>
      <w:r w:rsidR="00082BD2" w:rsidRPr="00082BD2">
        <w:rPr>
          <w:szCs w:val="24"/>
        </w:rPr>
        <w:t>ánovaní a organizace vzdělávání</w:t>
      </w:r>
      <w:r w:rsidR="00A15E42">
        <w:rPr>
          <w:szCs w:val="24"/>
        </w:rPr>
        <w:t>.</w:t>
      </w:r>
    </w:p>
    <w:p w:rsidR="00082BD2" w:rsidRPr="00082BD2" w:rsidRDefault="005A4775" w:rsidP="00A15E42">
      <w:pPr>
        <w:pStyle w:val="Odstavecseseznamem"/>
        <w:numPr>
          <w:ilvl w:val="0"/>
          <w:numId w:val="17"/>
        </w:numPr>
        <w:spacing w:line="360" w:lineRule="auto"/>
        <w:jc w:val="both"/>
        <w:rPr>
          <w:szCs w:val="24"/>
        </w:rPr>
      </w:pPr>
      <w:r>
        <w:rPr>
          <w:szCs w:val="24"/>
        </w:rPr>
        <w:t>J</w:t>
      </w:r>
      <w:r w:rsidR="006A3778" w:rsidRPr="00082BD2">
        <w:rPr>
          <w:szCs w:val="24"/>
        </w:rPr>
        <w:t>ednotný konc</w:t>
      </w:r>
      <w:r w:rsidR="00082BD2" w:rsidRPr="00082BD2">
        <w:rPr>
          <w:szCs w:val="24"/>
        </w:rPr>
        <w:t>ept rozvoje pro společná témata</w:t>
      </w:r>
      <w:r w:rsidR="00A15E42">
        <w:rPr>
          <w:szCs w:val="24"/>
        </w:rPr>
        <w:t>.</w:t>
      </w:r>
    </w:p>
    <w:p w:rsidR="00082BD2" w:rsidRPr="00082BD2" w:rsidRDefault="005A4775" w:rsidP="00A15E42">
      <w:pPr>
        <w:pStyle w:val="Odstavecseseznamem"/>
        <w:numPr>
          <w:ilvl w:val="0"/>
          <w:numId w:val="17"/>
        </w:numPr>
        <w:spacing w:line="360" w:lineRule="auto"/>
        <w:jc w:val="both"/>
        <w:rPr>
          <w:szCs w:val="24"/>
        </w:rPr>
      </w:pPr>
      <w:r>
        <w:rPr>
          <w:szCs w:val="24"/>
        </w:rPr>
        <w:t>S</w:t>
      </w:r>
      <w:r w:rsidR="006A3778" w:rsidRPr="00082BD2">
        <w:rPr>
          <w:szCs w:val="24"/>
        </w:rPr>
        <w:t xml:space="preserve">dílení </w:t>
      </w:r>
      <w:r w:rsidR="00082BD2" w:rsidRPr="00082BD2">
        <w:rPr>
          <w:szCs w:val="24"/>
        </w:rPr>
        <w:t>zkušeností napříč bankou</w:t>
      </w:r>
      <w:r w:rsidR="00A15E42">
        <w:rPr>
          <w:szCs w:val="24"/>
        </w:rPr>
        <w:t>.</w:t>
      </w:r>
    </w:p>
    <w:p w:rsidR="00DC48EE" w:rsidRDefault="005A4775" w:rsidP="00A15E42">
      <w:pPr>
        <w:pStyle w:val="Odstavecseseznamem"/>
        <w:numPr>
          <w:ilvl w:val="0"/>
          <w:numId w:val="17"/>
        </w:numPr>
        <w:spacing w:line="360" w:lineRule="auto"/>
        <w:jc w:val="both"/>
        <w:rPr>
          <w:szCs w:val="24"/>
        </w:rPr>
      </w:pPr>
      <w:r>
        <w:rPr>
          <w:szCs w:val="24"/>
        </w:rPr>
        <w:t>Z</w:t>
      </w:r>
      <w:r w:rsidR="006A3778" w:rsidRPr="00082BD2">
        <w:rPr>
          <w:szCs w:val="24"/>
        </w:rPr>
        <w:t>výšen</w:t>
      </w:r>
      <w:r w:rsidR="00082BD2" w:rsidRPr="00082BD2">
        <w:rPr>
          <w:szCs w:val="24"/>
        </w:rPr>
        <w:t>í kvality lektorů a dodavatelů</w:t>
      </w:r>
      <w:r w:rsidR="00A15E42">
        <w:rPr>
          <w:szCs w:val="24"/>
        </w:rPr>
        <w:t>.</w:t>
      </w:r>
    </w:p>
    <w:p w:rsidR="00605274" w:rsidRPr="000A0220" w:rsidRDefault="005A4775" w:rsidP="00A15E42">
      <w:pPr>
        <w:pStyle w:val="Odstavecseseznamem"/>
        <w:numPr>
          <w:ilvl w:val="0"/>
          <w:numId w:val="17"/>
        </w:numPr>
        <w:spacing w:line="360" w:lineRule="auto"/>
        <w:jc w:val="both"/>
        <w:rPr>
          <w:szCs w:val="24"/>
        </w:rPr>
      </w:pPr>
      <w:r>
        <w:rPr>
          <w:szCs w:val="24"/>
        </w:rPr>
        <w:t>Z</w:t>
      </w:r>
      <w:r w:rsidR="006A3778" w:rsidRPr="00DC48EE">
        <w:rPr>
          <w:szCs w:val="24"/>
        </w:rPr>
        <w:t xml:space="preserve">a stejné náklady více produktů a </w:t>
      </w:r>
      <w:bookmarkStart w:id="233" w:name="_Toc309124531"/>
      <w:bookmarkStart w:id="234" w:name="_Toc308511595"/>
      <w:bookmarkStart w:id="235" w:name="_Toc308511478"/>
      <w:bookmarkStart w:id="236" w:name="_Toc308511408"/>
      <w:bookmarkStart w:id="237" w:name="_Toc308511303"/>
      <w:bookmarkStart w:id="238" w:name="_Toc308458482"/>
      <w:bookmarkStart w:id="239" w:name="_Toc308192643"/>
      <w:bookmarkStart w:id="240" w:name="_Toc308192478"/>
      <w:bookmarkStart w:id="241" w:name="_Toc308192333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r w:rsidR="003D6CE1" w:rsidRPr="00DC48EE">
        <w:rPr>
          <w:szCs w:val="24"/>
        </w:rPr>
        <w:t>služeb.</w:t>
      </w:r>
      <w:r w:rsidR="00DC48EE">
        <w:t xml:space="preserve"> </w:t>
      </w:r>
    </w:p>
    <w:p w:rsidR="000A0220" w:rsidRDefault="000A0220" w:rsidP="000A0220">
      <w:pPr>
        <w:spacing w:line="360" w:lineRule="auto"/>
        <w:jc w:val="both"/>
        <w:rPr>
          <w:szCs w:val="24"/>
        </w:rPr>
      </w:pPr>
    </w:p>
    <w:p w:rsidR="000A0220" w:rsidRDefault="000A0220" w:rsidP="000A0220">
      <w:pPr>
        <w:spacing w:line="360" w:lineRule="auto"/>
        <w:jc w:val="both"/>
        <w:rPr>
          <w:szCs w:val="24"/>
        </w:rPr>
      </w:pPr>
    </w:p>
    <w:p w:rsidR="000A0220" w:rsidRDefault="000A0220" w:rsidP="000A0220">
      <w:pPr>
        <w:spacing w:line="360" w:lineRule="auto"/>
        <w:jc w:val="both"/>
        <w:rPr>
          <w:szCs w:val="24"/>
        </w:rPr>
      </w:pPr>
    </w:p>
    <w:p w:rsidR="000A0220" w:rsidRDefault="000A0220" w:rsidP="000A0220">
      <w:pPr>
        <w:spacing w:line="360" w:lineRule="auto"/>
        <w:jc w:val="both"/>
        <w:rPr>
          <w:szCs w:val="24"/>
        </w:rPr>
      </w:pPr>
    </w:p>
    <w:p w:rsidR="000A0220" w:rsidRDefault="000A0220" w:rsidP="000A0220">
      <w:pPr>
        <w:spacing w:line="360" w:lineRule="auto"/>
        <w:jc w:val="both"/>
        <w:rPr>
          <w:szCs w:val="24"/>
        </w:rPr>
      </w:pPr>
    </w:p>
    <w:p w:rsidR="000A0220" w:rsidRDefault="000A0220" w:rsidP="000A0220">
      <w:pPr>
        <w:spacing w:line="360" w:lineRule="auto"/>
        <w:jc w:val="both"/>
        <w:rPr>
          <w:szCs w:val="24"/>
        </w:rPr>
      </w:pPr>
    </w:p>
    <w:p w:rsidR="000A0220" w:rsidRDefault="000A0220" w:rsidP="000A0220">
      <w:pPr>
        <w:spacing w:line="360" w:lineRule="auto"/>
        <w:jc w:val="both"/>
        <w:rPr>
          <w:szCs w:val="24"/>
        </w:rPr>
      </w:pPr>
    </w:p>
    <w:p w:rsidR="000A0220" w:rsidRDefault="000A0220" w:rsidP="000A0220">
      <w:pPr>
        <w:spacing w:line="360" w:lineRule="auto"/>
        <w:jc w:val="both"/>
        <w:rPr>
          <w:szCs w:val="24"/>
        </w:rPr>
      </w:pPr>
    </w:p>
    <w:p w:rsidR="000A0220" w:rsidRDefault="000A0220" w:rsidP="000A0220">
      <w:pPr>
        <w:spacing w:line="360" w:lineRule="auto"/>
        <w:jc w:val="both"/>
        <w:rPr>
          <w:szCs w:val="24"/>
        </w:rPr>
      </w:pPr>
    </w:p>
    <w:p w:rsidR="000A0220" w:rsidRPr="000A0220" w:rsidRDefault="000A0220" w:rsidP="000A0220">
      <w:pPr>
        <w:spacing w:line="360" w:lineRule="auto"/>
        <w:jc w:val="both"/>
        <w:rPr>
          <w:szCs w:val="24"/>
        </w:rPr>
      </w:pPr>
    </w:p>
    <w:p w:rsidR="003A2413" w:rsidRDefault="003A2413" w:rsidP="00A15E42">
      <w:pPr>
        <w:pStyle w:val="Nadpis2"/>
        <w:spacing w:line="360" w:lineRule="auto"/>
        <w:jc w:val="both"/>
      </w:pPr>
      <w:bookmarkStart w:id="242" w:name="_Toc391642442"/>
      <w:bookmarkStart w:id="243" w:name="_Toc391842060"/>
      <w:r>
        <w:lastRenderedPageBreak/>
        <w:t>Přínosy řízení výkonu</w:t>
      </w:r>
      <w:bookmarkEnd w:id="242"/>
      <w:bookmarkEnd w:id="243"/>
      <w:r>
        <w:t xml:space="preserve"> </w:t>
      </w:r>
    </w:p>
    <w:p w:rsidR="00727029" w:rsidRPr="00727029" w:rsidRDefault="00727029" w:rsidP="00A15E42">
      <w:pPr>
        <w:pStyle w:val="Nadpis3"/>
        <w:numPr>
          <w:ilvl w:val="0"/>
          <w:numId w:val="0"/>
        </w:numPr>
        <w:spacing w:line="360" w:lineRule="auto"/>
        <w:ind w:left="720"/>
        <w:jc w:val="both"/>
      </w:pPr>
    </w:p>
    <w:p w:rsidR="000A0220" w:rsidRPr="000A0220" w:rsidRDefault="003A2413" w:rsidP="000A0220">
      <w:pPr>
        <w:pStyle w:val="Nadpis3"/>
        <w:numPr>
          <w:ilvl w:val="0"/>
          <w:numId w:val="0"/>
        </w:numPr>
        <w:spacing w:line="360" w:lineRule="auto"/>
        <w:ind w:firstLine="567"/>
        <w:jc w:val="both"/>
        <w:rPr>
          <w:b w:val="0"/>
          <w:i w:val="0"/>
        </w:rPr>
      </w:pPr>
      <w:bookmarkStart w:id="244" w:name="_Toc391642443"/>
      <w:bookmarkStart w:id="245" w:name="_Toc391823108"/>
      <w:bookmarkStart w:id="246" w:name="_Toc391842061"/>
      <w:r w:rsidRPr="003A2413">
        <w:rPr>
          <w:b w:val="0"/>
          <w:i w:val="0"/>
        </w:rPr>
        <w:t>Na závěr mé práce jsem na základě analýzy řízení výkonu v ČS a.s. vytvořila shrnutí přínosů tohoto</w:t>
      </w:r>
      <w:r w:rsidR="005A4775">
        <w:rPr>
          <w:b w:val="0"/>
          <w:i w:val="0"/>
        </w:rPr>
        <w:t xml:space="preserve"> procesu. Tyto </w:t>
      </w:r>
      <w:r w:rsidRPr="003A2413">
        <w:rPr>
          <w:b w:val="0"/>
          <w:i w:val="0"/>
        </w:rPr>
        <w:t>přínosy jsou zaměřeny na manažera, zamě</w:t>
      </w:r>
      <w:r w:rsidR="005A4775">
        <w:rPr>
          <w:b w:val="0"/>
          <w:i w:val="0"/>
        </w:rPr>
        <w:t>s</w:t>
      </w:r>
      <w:r w:rsidRPr="003A2413">
        <w:rPr>
          <w:b w:val="0"/>
          <w:i w:val="0"/>
        </w:rPr>
        <w:t>tnance a firmu</w:t>
      </w:r>
      <w:r>
        <w:rPr>
          <w:b w:val="0"/>
          <w:i w:val="0"/>
        </w:rPr>
        <w:t>.</w:t>
      </w:r>
      <w:bookmarkEnd w:id="244"/>
      <w:bookmarkEnd w:id="245"/>
      <w:bookmarkEnd w:id="246"/>
    </w:p>
    <w:p w:rsidR="000A0220" w:rsidRPr="003843C0" w:rsidRDefault="000A0220" w:rsidP="00A15E42">
      <w:pPr>
        <w:spacing w:line="360" w:lineRule="auto"/>
        <w:jc w:val="both"/>
      </w:pPr>
    </w:p>
    <w:p w:rsidR="003A2413" w:rsidRPr="00727029" w:rsidRDefault="00727029" w:rsidP="00A15E42">
      <w:pPr>
        <w:pStyle w:val="Titulek"/>
        <w:spacing w:line="360" w:lineRule="auto"/>
        <w:jc w:val="both"/>
        <w:rPr>
          <w:b w:val="0"/>
          <w:color w:val="auto"/>
          <w:sz w:val="24"/>
          <w:szCs w:val="24"/>
        </w:rPr>
      </w:pPr>
      <w:r w:rsidRPr="00727029">
        <w:rPr>
          <w:b w:val="0"/>
          <w:color w:val="auto"/>
          <w:sz w:val="24"/>
          <w:szCs w:val="24"/>
        </w:rPr>
        <w:t xml:space="preserve">Tabulka </w:t>
      </w:r>
      <w:r w:rsidRPr="00727029">
        <w:rPr>
          <w:b w:val="0"/>
          <w:color w:val="auto"/>
          <w:sz w:val="24"/>
          <w:szCs w:val="24"/>
        </w:rPr>
        <w:fldChar w:fldCharType="begin"/>
      </w:r>
      <w:r w:rsidRPr="00727029">
        <w:rPr>
          <w:b w:val="0"/>
          <w:color w:val="auto"/>
          <w:sz w:val="24"/>
          <w:szCs w:val="24"/>
        </w:rPr>
        <w:instrText xml:space="preserve"> SEQ Tabulka \* ARABIC </w:instrText>
      </w:r>
      <w:r w:rsidRPr="00727029">
        <w:rPr>
          <w:b w:val="0"/>
          <w:color w:val="auto"/>
          <w:sz w:val="24"/>
          <w:szCs w:val="24"/>
        </w:rPr>
        <w:fldChar w:fldCharType="separate"/>
      </w:r>
      <w:r w:rsidR="005743E6">
        <w:rPr>
          <w:b w:val="0"/>
          <w:noProof/>
          <w:color w:val="auto"/>
          <w:sz w:val="24"/>
          <w:szCs w:val="24"/>
        </w:rPr>
        <w:t>4</w:t>
      </w:r>
      <w:r w:rsidRPr="00727029">
        <w:rPr>
          <w:b w:val="0"/>
          <w:color w:val="auto"/>
          <w:sz w:val="24"/>
          <w:szCs w:val="24"/>
        </w:rPr>
        <w:fldChar w:fldCharType="end"/>
      </w:r>
      <w:r w:rsidRPr="00727029">
        <w:rPr>
          <w:b w:val="0"/>
          <w:color w:val="auto"/>
          <w:sz w:val="24"/>
          <w:szCs w:val="24"/>
        </w:rPr>
        <w:t>: Přínosy řízení výkonu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5"/>
        <w:gridCol w:w="2929"/>
        <w:gridCol w:w="2859"/>
      </w:tblGrid>
      <w:tr w:rsidR="003A2413" w:rsidRPr="003A2413" w:rsidTr="000813DB">
        <w:tc>
          <w:tcPr>
            <w:tcW w:w="8723" w:type="dxa"/>
            <w:gridSpan w:val="3"/>
            <w:shd w:val="clear" w:color="auto" w:fill="auto"/>
          </w:tcPr>
          <w:p w:rsidR="003A2413" w:rsidRPr="003A2413" w:rsidRDefault="003A2413" w:rsidP="009C5DFD">
            <w:pPr>
              <w:pStyle w:val="Zhlav"/>
              <w:tabs>
                <w:tab w:val="left" w:pos="2327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A2413" w:rsidRPr="003A2413" w:rsidRDefault="003A2413" w:rsidP="009C5DFD">
            <w:pPr>
              <w:pStyle w:val="Zhlav"/>
              <w:tabs>
                <w:tab w:val="left" w:pos="2327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2413">
              <w:rPr>
                <w:rFonts w:ascii="Times New Roman" w:hAnsi="Times New Roman"/>
                <w:b/>
                <w:sz w:val="24"/>
                <w:szCs w:val="24"/>
              </w:rPr>
              <w:t>Přínosy řízení výkonu z pohledu:</w:t>
            </w:r>
          </w:p>
          <w:p w:rsidR="003A2413" w:rsidRPr="003A2413" w:rsidRDefault="003A2413" w:rsidP="00A15E42">
            <w:pPr>
              <w:pStyle w:val="Zhlav"/>
              <w:tabs>
                <w:tab w:val="left" w:pos="2327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A2413" w:rsidRPr="003A2413" w:rsidTr="000813DB">
        <w:tc>
          <w:tcPr>
            <w:tcW w:w="2935" w:type="dxa"/>
            <w:shd w:val="clear" w:color="auto" w:fill="auto"/>
          </w:tcPr>
          <w:p w:rsidR="003A2413" w:rsidRPr="003A2413" w:rsidRDefault="003A2413" w:rsidP="009C5DFD">
            <w:pPr>
              <w:pStyle w:val="Zhlav"/>
              <w:tabs>
                <w:tab w:val="left" w:pos="232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A2413" w:rsidRPr="003A2413" w:rsidRDefault="003A2413" w:rsidP="009C5DFD">
            <w:pPr>
              <w:pStyle w:val="Zhlav"/>
              <w:tabs>
                <w:tab w:val="left" w:pos="2327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2413">
              <w:rPr>
                <w:rFonts w:ascii="Times New Roman" w:hAnsi="Times New Roman"/>
                <w:b/>
                <w:sz w:val="24"/>
                <w:szCs w:val="24"/>
              </w:rPr>
              <w:t>Zaměstnance</w:t>
            </w:r>
          </w:p>
          <w:p w:rsidR="003A2413" w:rsidRPr="003A2413" w:rsidRDefault="003A2413" w:rsidP="009C5DFD">
            <w:pPr>
              <w:pStyle w:val="Zhlav"/>
              <w:tabs>
                <w:tab w:val="left" w:pos="232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9" w:type="dxa"/>
            <w:shd w:val="clear" w:color="auto" w:fill="auto"/>
          </w:tcPr>
          <w:p w:rsidR="003A2413" w:rsidRPr="003A2413" w:rsidRDefault="003A2413" w:rsidP="009C5DFD">
            <w:pPr>
              <w:pStyle w:val="Zhlav"/>
              <w:tabs>
                <w:tab w:val="left" w:pos="2327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A2413" w:rsidRPr="003A2413" w:rsidRDefault="003A2413" w:rsidP="009C5DFD">
            <w:pPr>
              <w:pStyle w:val="Zhlav"/>
              <w:tabs>
                <w:tab w:val="left" w:pos="2327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2413">
              <w:rPr>
                <w:rFonts w:ascii="Times New Roman" w:hAnsi="Times New Roman"/>
                <w:b/>
                <w:sz w:val="24"/>
                <w:szCs w:val="24"/>
              </w:rPr>
              <w:t>Manažera</w:t>
            </w:r>
          </w:p>
        </w:tc>
        <w:tc>
          <w:tcPr>
            <w:tcW w:w="2859" w:type="dxa"/>
            <w:shd w:val="clear" w:color="auto" w:fill="auto"/>
          </w:tcPr>
          <w:p w:rsidR="003A2413" w:rsidRPr="003A2413" w:rsidRDefault="003A2413" w:rsidP="009C5DFD">
            <w:pPr>
              <w:pStyle w:val="Zhlav"/>
              <w:tabs>
                <w:tab w:val="left" w:pos="2327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A2413" w:rsidRPr="003A2413" w:rsidRDefault="003A2413" w:rsidP="009C5DFD">
            <w:pPr>
              <w:pStyle w:val="Zhlav"/>
              <w:tabs>
                <w:tab w:val="left" w:pos="2327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2413">
              <w:rPr>
                <w:rFonts w:ascii="Times New Roman" w:hAnsi="Times New Roman"/>
                <w:b/>
                <w:sz w:val="24"/>
                <w:szCs w:val="24"/>
              </w:rPr>
              <w:t>Firmy</w:t>
            </w:r>
          </w:p>
        </w:tc>
      </w:tr>
      <w:tr w:rsidR="003A2413" w:rsidRPr="003A2413" w:rsidTr="000813DB">
        <w:tc>
          <w:tcPr>
            <w:tcW w:w="2935" w:type="dxa"/>
            <w:shd w:val="clear" w:color="auto" w:fill="auto"/>
          </w:tcPr>
          <w:p w:rsidR="003A2413" w:rsidRPr="003A2413" w:rsidRDefault="003A2413" w:rsidP="009C5DFD">
            <w:pPr>
              <w:numPr>
                <w:ilvl w:val="0"/>
                <w:numId w:val="39"/>
              </w:numPr>
              <w:tabs>
                <w:tab w:val="clear" w:pos="720"/>
                <w:tab w:val="num" w:pos="426"/>
              </w:tabs>
              <w:ind w:left="426" w:hanging="284"/>
              <w:rPr>
                <w:szCs w:val="24"/>
              </w:rPr>
            </w:pPr>
            <w:r w:rsidRPr="003A2413">
              <w:rPr>
                <w:szCs w:val="24"/>
              </w:rPr>
              <w:t>transparentnost pro vztah manažera x zaměstnance (vím, na čem jsem a co se ode mě očekává)</w:t>
            </w:r>
          </w:p>
          <w:p w:rsidR="003A2413" w:rsidRPr="003A2413" w:rsidRDefault="003A2413" w:rsidP="009C5DFD">
            <w:pPr>
              <w:numPr>
                <w:ilvl w:val="0"/>
                <w:numId w:val="39"/>
              </w:numPr>
              <w:tabs>
                <w:tab w:val="clear" w:pos="720"/>
                <w:tab w:val="num" w:pos="426"/>
              </w:tabs>
              <w:ind w:left="426" w:hanging="284"/>
              <w:rPr>
                <w:szCs w:val="24"/>
              </w:rPr>
            </w:pPr>
            <w:r w:rsidRPr="003A2413">
              <w:rPr>
                <w:szCs w:val="24"/>
                <w:lang w:val="pl-PL"/>
              </w:rPr>
              <w:t>konzistence – vím, co je důležité</w:t>
            </w:r>
            <w:r w:rsidRPr="003A2413">
              <w:rPr>
                <w:szCs w:val="24"/>
              </w:rPr>
              <w:t xml:space="preserve"> </w:t>
            </w:r>
          </w:p>
          <w:p w:rsidR="003A2413" w:rsidRPr="003A2413" w:rsidRDefault="0034128E" w:rsidP="009C5DFD">
            <w:pPr>
              <w:numPr>
                <w:ilvl w:val="0"/>
                <w:numId w:val="39"/>
              </w:numPr>
              <w:tabs>
                <w:tab w:val="clear" w:pos="720"/>
                <w:tab w:val="num" w:pos="426"/>
              </w:tabs>
              <w:ind w:left="426" w:hanging="284"/>
              <w:rPr>
                <w:szCs w:val="24"/>
              </w:rPr>
            </w:pPr>
            <w:r>
              <w:rPr>
                <w:szCs w:val="24"/>
              </w:rPr>
              <w:t>sdílení</w:t>
            </w:r>
            <w:r w:rsidR="003A2413" w:rsidRPr="003A2413">
              <w:rPr>
                <w:szCs w:val="24"/>
              </w:rPr>
              <w:t xml:space="preserve"> cílů: - vím, čím můj malý cíl pomáhá většímu celku</w:t>
            </w:r>
          </w:p>
          <w:p w:rsidR="003A2413" w:rsidRPr="003A2413" w:rsidRDefault="003A2413" w:rsidP="009C5DFD">
            <w:pPr>
              <w:numPr>
                <w:ilvl w:val="0"/>
                <w:numId w:val="39"/>
              </w:numPr>
              <w:tabs>
                <w:tab w:val="clear" w:pos="720"/>
                <w:tab w:val="num" w:pos="426"/>
              </w:tabs>
              <w:ind w:left="426" w:hanging="284"/>
              <w:rPr>
                <w:szCs w:val="24"/>
              </w:rPr>
            </w:pPr>
            <w:r w:rsidRPr="003A2413">
              <w:rPr>
                <w:szCs w:val="24"/>
              </w:rPr>
              <w:t>vím, jak se měří můj výkon a mám možnost ovlivnění (vím, jak často a co se hodnotí)</w:t>
            </w:r>
          </w:p>
          <w:p w:rsidR="003A2413" w:rsidRPr="003A2413" w:rsidRDefault="003A2413" w:rsidP="009C5DFD">
            <w:pPr>
              <w:numPr>
                <w:ilvl w:val="0"/>
                <w:numId w:val="39"/>
              </w:numPr>
              <w:tabs>
                <w:tab w:val="clear" w:pos="720"/>
                <w:tab w:val="num" w:pos="426"/>
              </w:tabs>
              <w:ind w:left="426" w:hanging="284"/>
              <w:rPr>
                <w:szCs w:val="24"/>
                <w:lang w:val="pl-PL"/>
              </w:rPr>
            </w:pPr>
            <w:r w:rsidRPr="003A2413">
              <w:rPr>
                <w:szCs w:val="24"/>
                <w:lang w:val="pl-PL"/>
              </w:rPr>
              <w:t>vzájemná ochrana (co je psáno, to je dáno)</w:t>
            </w:r>
          </w:p>
          <w:p w:rsidR="003A2413" w:rsidRPr="003A2413" w:rsidRDefault="003A2413" w:rsidP="009C5DFD">
            <w:pPr>
              <w:numPr>
                <w:ilvl w:val="0"/>
                <w:numId w:val="39"/>
              </w:numPr>
              <w:tabs>
                <w:tab w:val="clear" w:pos="720"/>
                <w:tab w:val="num" w:pos="426"/>
              </w:tabs>
              <w:ind w:left="426" w:hanging="284"/>
              <w:rPr>
                <w:szCs w:val="24"/>
              </w:rPr>
            </w:pPr>
            <w:r w:rsidRPr="003A2413">
              <w:rPr>
                <w:szCs w:val="24"/>
              </w:rPr>
              <w:t>prostor pro vyjádření</w:t>
            </w:r>
          </w:p>
          <w:p w:rsidR="003A2413" w:rsidRPr="003A2413" w:rsidRDefault="003A2413" w:rsidP="009C5DFD">
            <w:pPr>
              <w:numPr>
                <w:ilvl w:val="0"/>
                <w:numId w:val="39"/>
              </w:numPr>
              <w:tabs>
                <w:tab w:val="clear" w:pos="720"/>
                <w:tab w:val="num" w:pos="426"/>
              </w:tabs>
              <w:ind w:left="426" w:hanging="284"/>
              <w:rPr>
                <w:szCs w:val="24"/>
              </w:rPr>
            </w:pPr>
            <w:r w:rsidRPr="003A2413">
              <w:rPr>
                <w:szCs w:val="24"/>
              </w:rPr>
              <w:t>umožňuje vlastní iniciativu/</w:t>
            </w:r>
            <w:proofErr w:type="spellStart"/>
            <w:r w:rsidRPr="003A2413">
              <w:rPr>
                <w:szCs w:val="24"/>
              </w:rPr>
              <w:t>proaktivitu</w:t>
            </w:r>
            <w:proofErr w:type="spellEnd"/>
          </w:p>
          <w:p w:rsidR="003A2413" w:rsidRPr="003A2413" w:rsidRDefault="003A2413" w:rsidP="009C5DFD">
            <w:pPr>
              <w:pStyle w:val="Zhlav"/>
              <w:numPr>
                <w:ilvl w:val="0"/>
                <w:numId w:val="39"/>
              </w:numPr>
              <w:tabs>
                <w:tab w:val="clear" w:pos="720"/>
                <w:tab w:val="clear" w:pos="4153"/>
                <w:tab w:val="clear" w:pos="8306"/>
                <w:tab w:val="num" w:pos="426"/>
                <w:tab w:val="left" w:pos="2327"/>
              </w:tabs>
              <w:ind w:left="426" w:hanging="284"/>
              <w:rPr>
                <w:rFonts w:ascii="Times New Roman" w:hAnsi="Times New Roman"/>
                <w:sz w:val="24"/>
                <w:szCs w:val="24"/>
              </w:rPr>
            </w:pPr>
            <w:r w:rsidRPr="003A2413">
              <w:rPr>
                <w:rFonts w:ascii="Times New Roman" w:hAnsi="Times New Roman"/>
                <w:sz w:val="24"/>
                <w:szCs w:val="24"/>
                <w:lang w:val="pl-PL"/>
              </w:rPr>
              <w:t>jistota, že dostanu, co mi náleží</w:t>
            </w:r>
          </w:p>
        </w:tc>
        <w:tc>
          <w:tcPr>
            <w:tcW w:w="2929" w:type="dxa"/>
            <w:shd w:val="clear" w:color="auto" w:fill="auto"/>
          </w:tcPr>
          <w:p w:rsidR="003A2413" w:rsidRPr="003A2413" w:rsidRDefault="003A2413" w:rsidP="009C5DFD">
            <w:pPr>
              <w:numPr>
                <w:ilvl w:val="0"/>
                <w:numId w:val="39"/>
              </w:numPr>
              <w:tabs>
                <w:tab w:val="clear" w:pos="720"/>
                <w:tab w:val="num" w:pos="474"/>
              </w:tabs>
              <w:ind w:left="474" w:hanging="283"/>
              <w:rPr>
                <w:szCs w:val="24"/>
              </w:rPr>
            </w:pPr>
            <w:r w:rsidRPr="003A2413">
              <w:rPr>
                <w:szCs w:val="24"/>
              </w:rPr>
              <w:t xml:space="preserve">transparentnost pro vztah manažera x zaměstnance </w:t>
            </w:r>
          </w:p>
          <w:p w:rsidR="003A2413" w:rsidRPr="003A2413" w:rsidRDefault="003A2413" w:rsidP="009C5DFD">
            <w:pPr>
              <w:numPr>
                <w:ilvl w:val="0"/>
                <w:numId w:val="39"/>
              </w:numPr>
              <w:tabs>
                <w:tab w:val="clear" w:pos="720"/>
                <w:tab w:val="num" w:pos="474"/>
              </w:tabs>
              <w:ind w:left="474" w:hanging="283"/>
              <w:rPr>
                <w:szCs w:val="24"/>
              </w:rPr>
            </w:pPr>
            <w:r w:rsidRPr="003A2413">
              <w:rPr>
                <w:szCs w:val="24"/>
              </w:rPr>
              <w:t>propadání strategických cílů / rozpad cílů útvaru na jednotlivce</w:t>
            </w:r>
          </w:p>
          <w:p w:rsidR="003A2413" w:rsidRPr="003A2413" w:rsidRDefault="003A2413" w:rsidP="009C5DFD">
            <w:pPr>
              <w:numPr>
                <w:ilvl w:val="0"/>
                <w:numId w:val="39"/>
              </w:numPr>
              <w:tabs>
                <w:tab w:val="clear" w:pos="720"/>
                <w:tab w:val="num" w:pos="474"/>
              </w:tabs>
              <w:ind w:left="474" w:hanging="283"/>
              <w:rPr>
                <w:szCs w:val="24"/>
              </w:rPr>
            </w:pPr>
            <w:r w:rsidRPr="003A2413">
              <w:rPr>
                <w:szCs w:val="24"/>
              </w:rPr>
              <w:t xml:space="preserve">sladění cílů mezi FSČS a </w:t>
            </w:r>
            <w:proofErr w:type="spellStart"/>
            <w:r w:rsidRPr="003A2413">
              <w:rPr>
                <w:szCs w:val="24"/>
              </w:rPr>
              <w:t>Erste</w:t>
            </w:r>
            <w:proofErr w:type="spellEnd"/>
            <w:r w:rsidRPr="003A2413">
              <w:rPr>
                <w:szCs w:val="24"/>
              </w:rPr>
              <w:t>, ČS a dceřiné společnosti</w:t>
            </w:r>
          </w:p>
          <w:p w:rsidR="003A2413" w:rsidRPr="003A2413" w:rsidRDefault="003A2413" w:rsidP="009C5DFD">
            <w:pPr>
              <w:numPr>
                <w:ilvl w:val="0"/>
                <w:numId w:val="39"/>
              </w:numPr>
              <w:tabs>
                <w:tab w:val="clear" w:pos="720"/>
                <w:tab w:val="num" w:pos="474"/>
              </w:tabs>
              <w:ind w:left="474" w:hanging="283"/>
              <w:rPr>
                <w:szCs w:val="24"/>
                <w:lang w:val="pt-BR"/>
              </w:rPr>
            </w:pPr>
            <w:r w:rsidRPr="003A2413">
              <w:rPr>
                <w:szCs w:val="24"/>
                <w:lang w:val="pt-BR"/>
              </w:rPr>
              <w:t>pravidelná a průběžná revize plnění cílů</w:t>
            </w:r>
          </w:p>
          <w:p w:rsidR="003A2413" w:rsidRPr="003A2413" w:rsidRDefault="003A2413" w:rsidP="009C5DFD">
            <w:pPr>
              <w:numPr>
                <w:ilvl w:val="0"/>
                <w:numId w:val="39"/>
              </w:numPr>
              <w:tabs>
                <w:tab w:val="clear" w:pos="720"/>
                <w:tab w:val="num" w:pos="474"/>
              </w:tabs>
              <w:ind w:left="474" w:hanging="283"/>
              <w:rPr>
                <w:szCs w:val="24"/>
                <w:lang w:val="en-US"/>
              </w:rPr>
            </w:pPr>
            <w:r w:rsidRPr="003A2413">
              <w:rPr>
                <w:szCs w:val="24"/>
                <w:lang w:val="en-US"/>
              </w:rPr>
              <w:t xml:space="preserve">SMART – </w:t>
            </w:r>
            <w:proofErr w:type="spellStart"/>
            <w:r w:rsidRPr="003A2413">
              <w:rPr>
                <w:szCs w:val="24"/>
                <w:lang w:val="en-US"/>
              </w:rPr>
              <w:t>více</w:t>
            </w:r>
            <w:proofErr w:type="spellEnd"/>
            <w:r w:rsidRPr="003A2413">
              <w:rPr>
                <w:szCs w:val="24"/>
                <w:lang w:val="en-US"/>
              </w:rPr>
              <w:t xml:space="preserve"> s </w:t>
            </w:r>
            <w:proofErr w:type="spellStart"/>
            <w:r w:rsidRPr="003A2413">
              <w:rPr>
                <w:szCs w:val="24"/>
                <w:lang w:val="en-US"/>
              </w:rPr>
              <w:t>tím</w:t>
            </w:r>
            <w:proofErr w:type="spellEnd"/>
            <w:r w:rsidRPr="003A2413">
              <w:rPr>
                <w:szCs w:val="24"/>
                <w:lang w:val="en-US"/>
              </w:rPr>
              <w:t xml:space="preserve"> </w:t>
            </w:r>
            <w:proofErr w:type="spellStart"/>
            <w:r w:rsidRPr="003A2413">
              <w:rPr>
                <w:szCs w:val="24"/>
                <w:lang w:val="en-US"/>
              </w:rPr>
              <w:t>pracovat</w:t>
            </w:r>
            <w:proofErr w:type="spellEnd"/>
            <w:r w:rsidRPr="003A2413">
              <w:rPr>
                <w:szCs w:val="24"/>
                <w:lang w:val="en-US"/>
              </w:rPr>
              <w:t xml:space="preserve"> </w:t>
            </w:r>
          </w:p>
          <w:p w:rsidR="003A2413" w:rsidRPr="003A2413" w:rsidRDefault="003A2413" w:rsidP="009C5DFD">
            <w:pPr>
              <w:numPr>
                <w:ilvl w:val="0"/>
                <w:numId w:val="39"/>
              </w:numPr>
              <w:tabs>
                <w:tab w:val="clear" w:pos="720"/>
                <w:tab w:val="num" w:pos="474"/>
              </w:tabs>
              <w:ind w:left="474" w:hanging="283"/>
              <w:rPr>
                <w:szCs w:val="24"/>
              </w:rPr>
            </w:pPr>
            <w:proofErr w:type="spellStart"/>
            <w:r w:rsidRPr="003A2413">
              <w:rPr>
                <w:szCs w:val="24"/>
              </w:rPr>
              <w:t>fér</w:t>
            </w:r>
            <w:proofErr w:type="spellEnd"/>
            <w:r w:rsidRPr="003A2413">
              <w:rPr>
                <w:szCs w:val="24"/>
              </w:rPr>
              <w:t xml:space="preserve"> pro všechny</w:t>
            </w:r>
          </w:p>
          <w:p w:rsidR="003A2413" w:rsidRPr="003A2413" w:rsidRDefault="003A2413" w:rsidP="009C5DFD">
            <w:pPr>
              <w:numPr>
                <w:ilvl w:val="0"/>
                <w:numId w:val="39"/>
              </w:numPr>
              <w:tabs>
                <w:tab w:val="clear" w:pos="720"/>
                <w:tab w:val="num" w:pos="474"/>
              </w:tabs>
              <w:ind w:left="474" w:hanging="283"/>
              <w:rPr>
                <w:szCs w:val="24"/>
              </w:rPr>
            </w:pPr>
            <w:r w:rsidRPr="003A2413">
              <w:rPr>
                <w:szCs w:val="24"/>
              </w:rPr>
              <w:t>konzistence v prioritách</w:t>
            </w:r>
          </w:p>
          <w:p w:rsidR="003A2413" w:rsidRPr="003A2413" w:rsidRDefault="003A2413" w:rsidP="009C5DFD">
            <w:pPr>
              <w:numPr>
                <w:ilvl w:val="0"/>
                <w:numId w:val="39"/>
              </w:numPr>
              <w:tabs>
                <w:tab w:val="clear" w:pos="720"/>
                <w:tab w:val="num" w:pos="474"/>
              </w:tabs>
              <w:ind w:left="474" w:hanging="283"/>
              <w:rPr>
                <w:szCs w:val="24"/>
              </w:rPr>
            </w:pPr>
            <w:r w:rsidRPr="003A2413">
              <w:rPr>
                <w:szCs w:val="24"/>
              </w:rPr>
              <w:t>systém dává režim</w:t>
            </w:r>
          </w:p>
          <w:p w:rsidR="003A2413" w:rsidRPr="003A2413" w:rsidRDefault="003A2413" w:rsidP="009C5DFD">
            <w:pPr>
              <w:numPr>
                <w:ilvl w:val="0"/>
                <w:numId w:val="39"/>
              </w:numPr>
              <w:tabs>
                <w:tab w:val="clear" w:pos="720"/>
                <w:tab w:val="num" w:pos="474"/>
              </w:tabs>
              <w:ind w:left="474" w:hanging="283"/>
              <w:rPr>
                <w:szCs w:val="24"/>
              </w:rPr>
            </w:pPr>
            <w:r w:rsidRPr="003A2413">
              <w:rPr>
                <w:szCs w:val="24"/>
              </w:rPr>
              <w:t>pomůže při vedení/rozvoji lidí v perspektivě – zaměřit se na rozvoj</w:t>
            </w:r>
          </w:p>
          <w:p w:rsidR="003A2413" w:rsidRPr="003A2413" w:rsidRDefault="003A2413" w:rsidP="009C5DFD">
            <w:pPr>
              <w:numPr>
                <w:ilvl w:val="0"/>
                <w:numId w:val="39"/>
              </w:numPr>
              <w:tabs>
                <w:tab w:val="clear" w:pos="720"/>
                <w:tab w:val="num" w:pos="474"/>
              </w:tabs>
              <w:ind w:left="474" w:hanging="283"/>
              <w:rPr>
                <w:szCs w:val="24"/>
              </w:rPr>
            </w:pPr>
            <w:r w:rsidRPr="003A2413">
              <w:rPr>
                <w:szCs w:val="24"/>
              </w:rPr>
              <w:t>pomáhá lidi odlišit – identifikovat (srovnání)</w:t>
            </w:r>
          </w:p>
          <w:p w:rsidR="003A2413" w:rsidRPr="003A2413" w:rsidRDefault="003A2413" w:rsidP="009C5DFD">
            <w:pPr>
              <w:numPr>
                <w:ilvl w:val="0"/>
                <w:numId w:val="39"/>
              </w:numPr>
              <w:tabs>
                <w:tab w:val="clear" w:pos="720"/>
                <w:tab w:val="num" w:pos="474"/>
              </w:tabs>
              <w:ind w:left="474" w:hanging="283"/>
              <w:rPr>
                <w:szCs w:val="24"/>
              </w:rPr>
            </w:pPr>
            <w:r w:rsidRPr="003A2413">
              <w:rPr>
                <w:szCs w:val="24"/>
              </w:rPr>
              <w:t>vzájemná ochrana (i pro případ neplnění)</w:t>
            </w:r>
          </w:p>
          <w:p w:rsidR="003A2413" w:rsidRPr="003A2413" w:rsidRDefault="003A2413" w:rsidP="009C5DFD">
            <w:pPr>
              <w:numPr>
                <w:ilvl w:val="0"/>
                <w:numId w:val="39"/>
              </w:numPr>
              <w:tabs>
                <w:tab w:val="clear" w:pos="720"/>
                <w:tab w:val="num" w:pos="474"/>
              </w:tabs>
              <w:ind w:left="474" w:hanging="283"/>
              <w:rPr>
                <w:szCs w:val="24"/>
              </w:rPr>
            </w:pPr>
            <w:r w:rsidRPr="003A2413">
              <w:rPr>
                <w:szCs w:val="24"/>
              </w:rPr>
              <w:t xml:space="preserve">závazek zaměstnance k cílům </w:t>
            </w:r>
          </w:p>
          <w:p w:rsidR="003A2413" w:rsidRPr="003A2413" w:rsidRDefault="003A2413" w:rsidP="009C5DFD">
            <w:pPr>
              <w:pStyle w:val="Zhlav"/>
              <w:numPr>
                <w:ilvl w:val="0"/>
                <w:numId w:val="39"/>
              </w:numPr>
              <w:tabs>
                <w:tab w:val="clear" w:pos="720"/>
                <w:tab w:val="clear" w:pos="4153"/>
                <w:tab w:val="clear" w:pos="8306"/>
                <w:tab w:val="num" w:pos="474"/>
                <w:tab w:val="left" w:pos="2327"/>
              </w:tabs>
              <w:ind w:left="474" w:hanging="283"/>
              <w:rPr>
                <w:rFonts w:ascii="Times New Roman" w:hAnsi="Times New Roman"/>
                <w:sz w:val="24"/>
                <w:szCs w:val="24"/>
              </w:rPr>
            </w:pPr>
            <w:r w:rsidRPr="003A2413">
              <w:rPr>
                <w:rFonts w:ascii="Times New Roman" w:hAnsi="Times New Roman"/>
                <w:sz w:val="24"/>
                <w:szCs w:val="24"/>
                <w:lang w:val="pt-BR"/>
              </w:rPr>
              <w:t>zaměstnanec se podílí na nastavení a hodnocení cílů</w:t>
            </w:r>
          </w:p>
        </w:tc>
        <w:tc>
          <w:tcPr>
            <w:tcW w:w="2859" w:type="dxa"/>
            <w:shd w:val="clear" w:color="auto" w:fill="auto"/>
          </w:tcPr>
          <w:p w:rsidR="003A2413" w:rsidRPr="003A2413" w:rsidRDefault="003A2413" w:rsidP="009C5DFD">
            <w:pPr>
              <w:numPr>
                <w:ilvl w:val="0"/>
                <w:numId w:val="39"/>
              </w:numPr>
              <w:tabs>
                <w:tab w:val="clear" w:pos="720"/>
                <w:tab w:val="num" w:pos="523"/>
              </w:tabs>
              <w:ind w:left="523" w:hanging="284"/>
              <w:jc w:val="both"/>
              <w:rPr>
                <w:szCs w:val="24"/>
              </w:rPr>
            </w:pPr>
            <w:r w:rsidRPr="003A2413">
              <w:rPr>
                <w:szCs w:val="24"/>
              </w:rPr>
              <w:t>promítnutí strategie pro všechny</w:t>
            </w:r>
          </w:p>
          <w:p w:rsidR="003A2413" w:rsidRPr="003A2413" w:rsidRDefault="00753CBA" w:rsidP="009C5DFD">
            <w:pPr>
              <w:numPr>
                <w:ilvl w:val="0"/>
                <w:numId w:val="39"/>
              </w:numPr>
              <w:tabs>
                <w:tab w:val="clear" w:pos="720"/>
                <w:tab w:val="num" w:pos="523"/>
              </w:tabs>
              <w:ind w:left="523" w:hanging="284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podmínky hodnocení a </w:t>
            </w:r>
            <w:r w:rsidR="003A2413" w:rsidRPr="003A2413">
              <w:rPr>
                <w:szCs w:val="24"/>
              </w:rPr>
              <w:t>objektivizace odměňování</w:t>
            </w:r>
          </w:p>
          <w:p w:rsidR="003A2413" w:rsidRPr="003A2413" w:rsidRDefault="003A2413" w:rsidP="009C5DFD">
            <w:pPr>
              <w:numPr>
                <w:ilvl w:val="0"/>
                <w:numId w:val="39"/>
              </w:numPr>
              <w:tabs>
                <w:tab w:val="clear" w:pos="720"/>
                <w:tab w:val="num" w:pos="523"/>
              </w:tabs>
              <w:ind w:left="523" w:hanging="284"/>
              <w:jc w:val="both"/>
              <w:rPr>
                <w:szCs w:val="24"/>
              </w:rPr>
            </w:pPr>
            <w:r w:rsidRPr="003A2413">
              <w:rPr>
                <w:szCs w:val="24"/>
              </w:rPr>
              <w:t>návaznost na bonusy</w:t>
            </w:r>
          </w:p>
          <w:p w:rsidR="003A2413" w:rsidRPr="003A2413" w:rsidRDefault="003A2413" w:rsidP="009C5DFD">
            <w:pPr>
              <w:numPr>
                <w:ilvl w:val="0"/>
                <w:numId w:val="39"/>
              </w:numPr>
              <w:tabs>
                <w:tab w:val="clear" w:pos="720"/>
                <w:tab w:val="num" w:pos="523"/>
              </w:tabs>
              <w:ind w:left="523" w:hanging="284"/>
              <w:jc w:val="both"/>
              <w:rPr>
                <w:szCs w:val="24"/>
              </w:rPr>
            </w:pPr>
            <w:r w:rsidRPr="003A2413">
              <w:rPr>
                <w:szCs w:val="24"/>
              </w:rPr>
              <w:t>řízení očekávání</w:t>
            </w:r>
          </w:p>
          <w:p w:rsidR="003A2413" w:rsidRPr="003A2413" w:rsidRDefault="003A2413" w:rsidP="009C5DFD">
            <w:pPr>
              <w:numPr>
                <w:ilvl w:val="0"/>
                <w:numId w:val="39"/>
              </w:numPr>
              <w:tabs>
                <w:tab w:val="clear" w:pos="720"/>
                <w:tab w:val="num" w:pos="523"/>
              </w:tabs>
              <w:ind w:left="523" w:hanging="284"/>
              <w:jc w:val="both"/>
              <w:rPr>
                <w:szCs w:val="24"/>
              </w:rPr>
            </w:pPr>
            <w:r w:rsidRPr="003A2413">
              <w:rPr>
                <w:szCs w:val="24"/>
              </w:rPr>
              <w:t>plán rozvoje a kariéry</w:t>
            </w:r>
          </w:p>
          <w:p w:rsidR="003A2413" w:rsidRPr="003A2413" w:rsidRDefault="003A2413" w:rsidP="009C5DFD">
            <w:pPr>
              <w:numPr>
                <w:ilvl w:val="0"/>
                <w:numId w:val="39"/>
              </w:numPr>
              <w:tabs>
                <w:tab w:val="clear" w:pos="720"/>
                <w:tab w:val="num" w:pos="523"/>
              </w:tabs>
              <w:ind w:left="523" w:hanging="284"/>
              <w:jc w:val="both"/>
              <w:rPr>
                <w:szCs w:val="24"/>
                <w:lang w:val="en-US"/>
              </w:rPr>
            </w:pPr>
            <w:r w:rsidRPr="003A2413">
              <w:rPr>
                <w:szCs w:val="24"/>
                <w:lang w:val="en-US"/>
              </w:rPr>
              <w:t xml:space="preserve">evidence – </w:t>
            </w:r>
            <w:proofErr w:type="spellStart"/>
            <w:r w:rsidRPr="003A2413">
              <w:rPr>
                <w:szCs w:val="24"/>
                <w:lang w:val="en-US"/>
              </w:rPr>
              <w:t>podklad</w:t>
            </w:r>
            <w:proofErr w:type="spellEnd"/>
            <w:r w:rsidRPr="003A2413">
              <w:rPr>
                <w:szCs w:val="24"/>
                <w:lang w:val="en-US"/>
              </w:rPr>
              <w:t xml:space="preserve"> pro </w:t>
            </w:r>
            <w:proofErr w:type="spellStart"/>
            <w:r w:rsidRPr="003A2413">
              <w:rPr>
                <w:szCs w:val="24"/>
                <w:lang w:val="en-US"/>
              </w:rPr>
              <w:t>případ</w:t>
            </w:r>
            <w:proofErr w:type="spellEnd"/>
            <w:r w:rsidRPr="003A2413">
              <w:rPr>
                <w:szCs w:val="24"/>
                <w:lang w:val="en-US"/>
              </w:rPr>
              <w:t xml:space="preserve"> </w:t>
            </w:r>
            <w:proofErr w:type="spellStart"/>
            <w:r w:rsidRPr="003A2413">
              <w:rPr>
                <w:szCs w:val="24"/>
                <w:lang w:val="en-US"/>
              </w:rPr>
              <w:t>sporů</w:t>
            </w:r>
            <w:proofErr w:type="spellEnd"/>
          </w:p>
          <w:p w:rsidR="003A2413" w:rsidRPr="003A2413" w:rsidRDefault="003A2413" w:rsidP="00A15E42">
            <w:pPr>
              <w:spacing w:line="360" w:lineRule="auto"/>
              <w:jc w:val="both"/>
              <w:rPr>
                <w:szCs w:val="24"/>
                <w:lang w:val="en-US"/>
              </w:rPr>
            </w:pPr>
          </w:p>
          <w:p w:rsidR="003A2413" w:rsidRPr="003A2413" w:rsidRDefault="003A2413" w:rsidP="00A15E42">
            <w:pPr>
              <w:pStyle w:val="Zhlav"/>
              <w:tabs>
                <w:tab w:val="left" w:pos="2327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813DB" w:rsidRDefault="000813DB" w:rsidP="00A15E42">
      <w:pPr>
        <w:pStyle w:val="Nadpis1"/>
        <w:numPr>
          <w:ilvl w:val="0"/>
          <w:numId w:val="0"/>
        </w:numPr>
        <w:spacing w:line="360" w:lineRule="auto"/>
        <w:jc w:val="both"/>
      </w:pPr>
      <w:bookmarkStart w:id="247" w:name="_Toc391842062"/>
      <w:r>
        <w:lastRenderedPageBreak/>
        <w:t>Závěr</w:t>
      </w:r>
      <w:bookmarkEnd w:id="247"/>
    </w:p>
    <w:p w:rsidR="000813DB" w:rsidRDefault="000813DB" w:rsidP="00A15E42">
      <w:pPr>
        <w:spacing w:line="360" w:lineRule="auto"/>
        <w:jc w:val="both"/>
      </w:pPr>
    </w:p>
    <w:p w:rsidR="000813DB" w:rsidRPr="002E5970" w:rsidRDefault="000813DB" w:rsidP="00A15E42">
      <w:pPr>
        <w:spacing w:line="360" w:lineRule="auto"/>
        <w:ind w:firstLine="567"/>
        <w:jc w:val="both"/>
        <w:rPr>
          <w:szCs w:val="24"/>
        </w:rPr>
      </w:pPr>
      <w:r w:rsidRPr="002E5970">
        <w:rPr>
          <w:szCs w:val="24"/>
          <w:lang w:eastAsia="en-US"/>
        </w:rPr>
        <w:t xml:space="preserve">Cílem této bakalářské práce je </w:t>
      </w:r>
      <w:r w:rsidRPr="002E5970">
        <w:rPr>
          <w:szCs w:val="24"/>
        </w:rPr>
        <w:t>na základě popisu a analýzy stáva</w:t>
      </w:r>
      <w:r>
        <w:rPr>
          <w:szCs w:val="24"/>
        </w:rPr>
        <w:t>jícího systému řízení výkonu v </w:t>
      </w:r>
      <w:r w:rsidR="00A15E42">
        <w:rPr>
          <w:szCs w:val="24"/>
        </w:rPr>
        <w:t xml:space="preserve"> ČS</w:t>
      </w:r>
      <w:r w:rsidRPr="002E5970">
        <w:rPr>
          <w:szCs w:val="24"/>
        </w:rPr>
        <w:t xml:space="preserve"> a.s. a navrhnout možnosti rozvoje s ohledem na výsledky hodnocení a opatření k efektivnějšímu řízení nákladů za vzdělávání. </w:t>
      </w:r>
    </w:p>
    <w:p w:rsidR="000813DB" w:rsidRDefault="000813DB" w:rsidP="00A15E42">
      <w:pPr>
        <w:spacing w:line="360" w:lineRule="auto"/>
        <w:ind w:firstLine="567"/>
        <w:jc w:val="both"/>
        <w:rPr>
          <w:szCs w:val="24"/>
        </w:rPr>
      </w:pPr>
      <w:r w:rsidRPr="002E5970">
        <w:rPr>
          <w:szCs w:val="24"/>
        </w:rPr>
        <w:t xml:space="preserve">Samotná analýza spočívala v </w:t>
      </w:r>
      <w:r>
        <w:rPr>
          <w:szCs w:val="24"/>
        </w:rPr>
        <w:t>popisu</w:t>
      </w:r>
      <w:r w:rsidRPr="002E5970">
        <w:rPr>
          <w:szCs w:val="24"/>
        </w:rPr>
        <w:t xml:space="preserve"> procesu řízení výkonu, hodnocení a vzdělávání a jeho porov</w:t>
      </w:r>
      <w:r>
        <w:rPr>
          <w:szCs w:val="24"/>
        </w:rPr>
        <w:t>nání</w:t>
      </w:r>
      <w:r w:rsidRPr="002E5970">
        <w:rPr>
          <w:szCs w:val="24"/>
        </w:rPr>
        <w:t xml:space="preserve"> s teoretickými poznatk</w:t>
      </w:r>
      <w:r>
        <w:rPr>
          <w:szCs w:val="24"/>
        </w:rPr>
        <w:t>y</w:t>
      </w:r>
      <w:r w:rsidRPr="002E5970">
        <w:rPr>
          <w:szCs w:val="24"/>
        </w:rPr>
        <w:t>. Proces řízení výkonu v </w:t>
      </w:r>
      <w:r>
        <w:rPr>
          <w:szCs w:val="24"/>
        </w:rPr>
        <w:t>Č</w:t>
      </w:r>
      <w:r w:rsidRPr="002E5970">
        <w:rPr>
          <w:szCs w:val="24"/>
        </w:rPr>
        <w:t xml:space="preserve">eské spořitelně </w:t>
      </w:r>
      <w:r>
        <w:rPr>
          <w:szCs w:val="24"/>
        </w:rPr>
        <w:t xml:space="preserve">a.s. </w:t>
      </w:r>
      <w:r w:rsidRPr="002E5970">
        <w:rPr>
          <w:szCs w:val="24"/>
        </w:rPr>
        <w:t xml:space="preserve">je i přes svou krátkou historii dobře propracován a mezi manažery a zaměstnanci byl dobře přijat. </w:t>
      </w:r>
    </w:p>
    <w:p w:rsidR="000813DB" w:rsidRDefault="000813DB" w:rsidP="00A15E42">
      <w:pPr>
        <w:spacing w:line="360" w:lineRule="auto"/>
        <w:ind w:firstLine="567"/>
        <w:jc w:val="both"/>
        <w:rPr>
          <w:szCs w:val="24"/>
        </w:rPr>
      </w:pPr>
      <w:r w:rsidRPr="002E5970">
        <w:rPr>
          <w:szCs w:val="24"/>
        </w:rPr>
        <w:t>Mezi silné stránky procesu řízení výko</w:t>
      </w:r>
      <w:r w:rsidR="00A15E42">
        <w:rPr>
          <w:szCs w:val="24"/>
        </w:rPr>
        <w:t xml:space="preserve">nu v ČS a.s. </w:t>
      </w:r>
      <w:r w:rsidR="0075635C">
        <w:rPr>
          <w:szCs w:val="24"/>
        </w:rPr>
        <w:t>patří dobře rozpracovaná</w:t>
      </w:r>
      <w:r w:rsidRPr="002E5970">
        <w:rPr>
          <w:szCs w:val="24"/>
        </w:rPr>
        <w:t xml:space="preserve"> koncepce, která poměrně silně reflektuje metodiku</w:t>
      </w:r>
      <w:r>
        <w:rPr>
          <w:szCs w:val="24"/>
        </w:rPr>
        <w:t xml:space="preserve"> procesu popsanou</w:t>
      </w:r>
      <w:r w:rsidRPr="002E5970">
        <w:rPr>
          <w:szCs w:val="24"/>
        </w:rPr>
        <w:t xml:space="preserve"> v odborné literatuře. Na druhé straně jako největší nedostatek vnímám slabou návaznost výsledku hodnocení na rozvojové aktivity</w:t>
      </w:r>
      <w:r>
        <w:rPr>
          <w:szCs w:val="24"/>
        </w:rPr>
        <w:t xml:space="preserve"> a </w:t>
      </w:r>
      <w:r w:rsidRPr="00A15E42">
        <w:rPr>
          <w:szCs w:val="24"/>
        </w:rPr>
        <w:t>p</w:t>
      </w:r>
      <w:r w:rsidR="0075635C" w:rsidRPr="00A15E42">
        <w:rPr>
          <w:szCs w:val="24"/>
        </w:rPr>
        <w:t xml:space="preserve">roto jsem </w:t>
      </w:r>
      <w:r w:rsidR="00D60FE3" w:rsidRPr="00A15E42">
        <w:rPr>
          <w:szCs w:val="24"/>
        </w:rPr>
        <w:t xml:space="preserve">se </w:t>
      </w:r>
      <w:r w:rsidR="0075635C">
        <w:rPr>
          <w:szCs w:val="24"/>
        </w:rPr>
        <w:t>v praktické části tomuto tématu věnovala</w:t>
      </w:r>
      <w:r w:rsidRPr="002E5970">
        <w:rPr>
          <w:szCs w:val="24"/>
        </w:rPr>
        <w:t>. Dále jsem se zaměřila na oblast efektivity vynakládání finančních prostředků na vzdělávání, kde můj návrh řeší lepší zacílení rozvojových aktivit a navázání na strategii a potřeby firmy.</w:t>
      </w:r>
    </w:p>
    <w:p w:rsidR="00A111CF" w:rsidRPr="00693AD3" w:rsidRDefault="000813DB" w:rsidP="00A15E42">
      <w:pPr>
        <w:spacing w:line="360" w:lineRule="auto"/>
        <w:ind w:firstLine="567"/>
        <w:jc w:val="both"/>
        <w:rPr>
          <w:szCs w:val="24"/>
        </w:rPr>
      </w:pPr>
      <w:r>
        <w:rPr>
          <w:szCs w:val="24"/>
        </w:rPr>
        <w:t xml:space="preserve">Vzdělávání a rozvoj je silný nástroj v řízení lidí a ČS a.s. </w:t>
      </w:r>
      <w:r>
        <w:t xml:space="preserve"> nabízí mnoho možností pro rozvoj. Aktuálně jim chybí správné zacílení, které pomůže rozvíjet potenciál zaměstnanců, motivovat je a otevírat jim možnosti dalšího kariérního a profesního růstu. Můj návrh pomůže jak samotnému zaměstnanci, tak manažerovi při identifikaci vhodné rozvojové metody s ohledem na dosavadní výkon a pot</w:t>
      </w:r>
      <w:r w:rsidR="00A15E42">
        <w:t>enciál.  Firmě mé návrhy mohou pomoci</w:t>
      </w:r>
      <w:r>
        <w:t xml:space="preserve"> nejen k lepšímu zacílení rozvojových aktivit, ale i k úspoře nákladů, díky řízenému portfoliu dodavatelů a využívání interního know-how, což je pro akcionáře primární cíl.</w:t>
      </w:r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</w:p>
    <w:p w:rsidR="006A3778" w:rsidRDefault="006A3778" w:rsidP="00563737">
      <w:pPr>
        <w:pStyle w:val="Odstavecseseznamem"/>
        <w:spacing w:line="360" w:lineRule="auto"/>
        <w:ind w:left="1800"/>
        <w:jc w:val="both"/>
      </w:pPr>
    </w:p>
    <w:p w:rsidR="006A3778" w:rsidRDefault="006A3778" w:rsidP="00563737">
      <w:pPr>
        <w:pStyle w:val="Odstavecseseznamem"/>
        <w:spacing w:line="360" w:lineRule="auto"/>
        <w:ind w:left="1800"/>
        <w:jc w:val="both"/>
      </w:pPr>
    </w:p>
    <w:p w:rsidR="006A3778" w:rsidRDefault="006A3778" w:rsidP="00563737">
      <w:pPr>
        <w:pStyle w:val="Odstavecseseznamem"/>
        <w:spacing w:line="360" w:lineRule="auto"/>
        <w:ind w:left="1800"/>
        <w:jc w:val="both"/>
      </w:pPr>
    </w:p>
    <w:p w:rsidR="006A3778" w:rsidRDefault="006A3778" w:rsidP="00563737">
      <w:pPr>
        <w:pStyle w:val="Odstavecseseznamem"/>
        <w:spacing w:line="360" w:lineRule="auto"/>
        <w:ind w:left="1800"/>
        <w:jc w:val="both"/>
      </w:pPr>
    </w:p>
    <w:p w:rsidR="006A3778" w:rsidRDefault="006A3778" w:rsidP="00563737">
      <w:pPr>
        <w:pStyle w:val="Odstavecseseznamem"/>
        <w:spacing w:line="360" w:lineRule="auto"/>
        <w:ind w:left="1800"/>
        <w:jc w:val="both"/>
      </w:pPr>
    </w:p>
    <w:p w:rsidR="006A3778" w:rsidRDefault="006A3778" w:rsidP="00563737">
      <w:pPr>
        <w:pStyle w:val="Odstavecseseznamem"/>
        <w:spacing w:line="360" w:lineRule="auto"/>
        <w:ind w:left="1800"/>
        <w:jc w:val="both"/>
      </w:pPr>
    </w:p>
    <w:p w:rsidR="00BB168B" w:rsidRPr="00DB0A5C" w:rsidRDefault="00BB168B" w:rsidP="00563737">
      <w:pPr>
        <w:pStyle w:val="Nadpis4"/>
        <w:numPr>
          <w:ilvl w:val="0"/>
          <w:numId w:val="0"/>
        </w:numPr>
        <w:spacing w:line="360" w:lineRule="auto"/>
        <w:jc w:val="both"/>
        <w:rPr>
          <w:b w:val="0"/>
          <w:i w:val="0"/>
          <w:szCs w:val="24"/>
        </w:rPr>
      </w:pPr>
      <w:r w:rsidRPr="00DB0A5C">
        <w:rPr>
          <w:i w:val="0"/>
          <w:szCs w:val="24"/>
        </w:rPr>
        <w:lastRenderedPageBreak/>
        <w:t>Příjmení a jméno autora:</w:t>
      </w:r>
      <w:r w:rsidRPr="00DB0A5C">
        <w:rPr>
          <w:b w:val="0"/>
          <w:i w:val="0"/>
          <w:szCs w:val="24"/>
        </w:rPr>
        <w:t xml:space="preserve"> Markéta Pierogová</w:t>
      </w:r>
    </w:p>
    <w:p w:rsidR="00BB168B" w:rsidRPr="00DB0A5C" w:rsidRDefault="00BB168B" w:rsidP="00563737">
      <w:pPr>
        <w:pStyle w:val="Nadpis4"/>
        <w:numPr>
          <w:ilvl w:val="0"/>
          <w:numId w:val="0"/>
        </w:numPr>
        <w:spacing w:line="360" w:lineRule="auto"/>
        <w:jc w:val="both"/>
        <w:rPr>
          <w:b w:val="0"/>
          <w:i w:val="0"/>
          <w:szCs w:val="24"/>
        </w:rPr>
      </w:pPr>
      <w:bookmarkStart w:id="248" w:name="_Toc372717726"/>
      <w:r w:rsidRPr="00DB0A5C">
        <w:rPr>
          <w:i w:val="0"/>
          <w:szCs w:val="24"/>
        </w:rPr>
        <w:t>Název katedry a fakulty:</w:t>
      </w:r>
      <w:r w:rsidRPr="00DB0A5C">
        <w:rPr>
          <w:b w:val="0"/>
          <w:i w:val="0"/>
          <w:szCs w:val="24"/>
        </w:rPr>
        <w:t xml:space="preserve"> Katedra sociologie a andragogiky FF UP</w:t>
      </w:r>
      <w:bookmarkEnd w:id="248"/>
    </w:p>
    <w:p w:rsidR="00BB168B" w:rsidRPr="00DB0A5C" w:rsidRDefault="00BB168B" w:rsidP="00563737">
      <w:pPr>
        <w:pStyle w:val="Nadpis4"/>
        <w:numPr>
          <w:ilvl w:val="0"/>
          <w:numId w:val="0"/>
        </w:numPr>
        <w:spacing w:line="360" w:lineRule="auto"/>
        <w:jc w:val="both"/>
        <w:rPr>
          <w:b w:val="0"/>
          <w:i w:val="0"/>
          <w:szCs w:val="24"/>
        </w:rPr>
      </w:pPr>
      <w:bookmarkStart w:id="249" w:name="_Toc372717727"/>
      <w:r w:rsidRPr="00DB0A5C">
        <w:rPr>
          <w:i w:val="0"/>
          <w:szCs w:val="24"/>
        </w:rPr>
        <w:t>Název práce:</w:t>
      </w:r>
      <w:r w:rsidRPr="00DB0A5C">
        <w:rPr>
          <w:b w:val="0"/>
          <w:i w:val="0"/>
          <w:szCs w:val="24"/>
        </w:rPr>
        <w:t xml:space="preserve"> </w:t>
      </w:r>
      <w:bookmarkEnd w:id="249"/>
      <w:r w:rsidRPr="00DB0A5C">
        <w:rPr>
          <w:b w:val="0"/>
          <w:i w:val="0"/>
          <w:szCs w:val="24"/>
        </w:rPr>
        <w:t>Řízení výkonu a jeho návaznost na vzdělávání a rozvoj v České  spořitelně a.s.</w:t>
      </w:r>
    </w:p>
    <w:p w:rsidR="00BB168B" w:rsidRPr="00DB0A5C" w:rsidRDefault="00BB168B" w:rsidP="00563737">
      <w:pPr>
        <w:pStyle w:val="Nadpis4"/>
        <w:numPr>
          <w:ilvl w:val="0"/>
          <w:numId w:val="0"/>
        </w:numPr>
        <w:spacing w:line="360" w:lineRule="auto"/>
        <w:jc w:val="both"/>
        <w:rPr>
          <w:i w:val="0"/>
          <w:szCs w:val="24"/>
        </w:rPr>
      </w:pPr>
      <w:bookmarkStart w:id="250" w:name="_Toc372717728"/>
      <w:r w:rsidRPr="00DB0A5C">
        <w:rPr>
          <w:i w:val="0"/>
          <w:szCs w:val="24"/>
        </w:rPr>
        <w:t xml:space="preserve">Počet znaků: </w:t>
      </w:r>
      <w:bookmarkEnd w:id="250"/>
      <w:r w:rsidR="005743E6" w:rsidRPr="005743E6">
        <w:rPr>
          <w:b w:val="0"/>
          <w:i w:val="0"/>
          <w:szCs w:val="24"/>
        </w:rPr>
        <w:t>61 438</w:t>
      </w:r>
    </w:p>
    <w:p w:rsidR="00BB168B" w:rsidRPr="00DB0A5C" w:rsidRDefault="00BB168B" w:rsidP="00563737">
      <w:pPr>
        <w:pStyle w:val="Nadpis4"/>
        <w:numPr>
          <w:ilvl w:val="0"/>
          <w:numId w:val="0"/>
        </w:numPr>
        <w:spacing w:line="360" w:lineRule="auto"/>
        <w:jc w:val="both"/>
        <w:rPr>
          <w:i w:val="0"/>
          <w:szCs w:val="24"/>
        </w:rPr>
      </w:pPr>
      <w:bookmarkStart w:id="251" w:name="_Toc372717729"/>
      <w:r w:rsidRPr="00DB0A5C">
        <w:rPr>
          <w:i w:val="0"/>
          <w:szCs w:val="24"/>
        </w:rPr>
        <w:t xml:space="preserve">Počet příloh: </w:t>
      </w:r>
      <w:bookmarkEnd w:id="251"/>
      <w:r w:rsidR="00563737" w:rsidRPr="00563737">
        <w:rPr>
          <w:b w:val="0"/>
          <w:i w:val="0"/>
          <w:szCs w:val="24"/>
        </w:rPr>
        <w:t>7</w:t>
      </w:r>
    </w:p>
    <w:p w:rsidR="00BB168B" w:rsidRPr="00DB0A5C" w:rsidRDefault="00BB168B" w:rsidP="00563737">
      <w:pPr>
        <w:pStyle w:val="Nadpis4"/>
        <w:numPr>
          <w:ilvl w:val="0"/>
          <w:numId w:val="0"/>
        </w:numPr>
        <w:spacing w:line="360" w:lineRule="auto"/>
        <w:jc w:val="both"/>
        <w:rPr>
          <w:b w:val="0"/>
          <w:i w:val="0"/>
          <w:szCs w:val="24"/>
        </w:rPr>
      </w:pPr>
      <w:bookmarkStart w:id="252" w:name="_Toc372717730"/>
      <w:r w:rsidRPr="00DB0A5C">
        <w:rPr>
          <w:i w:val="0"/>
          <w:szCs w:val="24"/>
        </w:rPr>
        <w:t xml:space="preserve">Počet titulů použité literatury:  </w:t>
      </w:r>
      <w:bookmarkEnd w:id="252"/>
      <w:r w:rsidR="002653B5">
        <w:rPr>
          <w:b w:val="0"/>
          <w:i w:val="0"/>
          <w:szCs w:val="24"/>
        </w:rPr>
        <w:t>14</w:t>
      </w:r>
    </w:p>
    <w:p w:rsidR="007B1A77" w:rsidRDefault="007B1A77" w:rsidP="00563737">
      <w:pPr>
        <w:pStyle w:val="Nadpis4"/>
        <w:numPr>
          <w:ilvl w:val="0"/>
          <w:numId w:val="0"/>
        </w:numPr>
        <w:spacing w:line="360" w:lineRule="auto"/>
        <w:jc w:val="both"/>
        <w:rPr>
          <w:i w:val="0"/>
          <w:szCs w:val="24"/>
        </w:rPr>
      </w:pPr>
      <w:bookmarkStart w:id="253" w:name="_Toc372717731"/>
    </w:p>
    <w:p w:rsidR="00BB168B" w:rsidRDefault="00BB168B" w:rsidP="00563737">
      <w:pPr>
        <w:pStyle w:val="Nadpis4"/>
        <w:numPr>
          <w:ilvl w:val="0"/>
          <w:numId w:val="0"/>
        </w:numPr>
        <w:spacing w:line="360" w:lineRule="auto"/>
        <w:jc w:val="both"/>
        <w:rPr>
          <w:b w:val="0"/>
          <w:i w:val="0"/>
          <w:szCs w:val="24"/>
        </w:rPr>
      </w:pPr>
      <w:r w:rsidRPr="00DB0A5C">
        <w:rPr>
          <w:i w:val="0"/>
          <w:szCs w:val="24"/>
        </w:rPr>
        <w:t>Klíčová slova:</w:t>
      </w:r>
      <w:r w:rsidR="00C8065D">
        <w:rPr>
          <w:b w:val="0"/>
          <w:i w:val="0"/>
          <w:szCs w:val="24"/>
        </w:rPr>
        <w:t xml:space="preserve"> </w:t>
      </w:r>
      <w:r w:rsidRPr="00DB0A5C">
        <w:rPr>
          <w:b w:val="0"/>
          <w:i w:val="0"/>
          <w:szCs w:val="24"/>
        </w:rPr>
        <w:t xml:space="preserve">Řízení pracovního výkonu, výkon, hodnocení pracovníků, rozvoj, vzdělávání, </w:t>
      </w:r>
      <w:bookmarkEnd w:id="253"/>
      <w:r w:rsidRPr="00DB0A5C">
        <w:rPr>
          <w:b w:val="0"/>
          <w:i w:val="0"/>
          <w:szCs w:val="24"/>
        </w:rPr>
        <w:t>odměňování, kompetence.</w:t>
      </w:r>
    </w:p>
    <w:p w:rsidR="007B1A77" w:rsidRPr="007B1A77" w:rsidRDefault="007B1A77" w:rsidP="007B1A77"/>
    <w:p w:rsidR="00BB168B" w:rsidRPr="005D6E69" w:rsidRDefault="00BB168B" w:rsidP="00563737">
      <w:pPr>
        <w:spacing w:line="360" w:lineRule="auto"/>
        <w:jc w:val="both"/>
        <w:rPr>
          <w:b/>
          <w:color w:val="000000" w:themeColor="text1"/>
          <w:szCs w:val="24"/>
        </w:rPr>
      </w:pPr>
      <w:proofErr w:type="spellStart"/>
      <w:r w:rsidRPr="005D6E69">
        <w:rPr>
          <w:b/>
          <w:color w:val="000000" w:themeColor="text1"/>
          <w:szCs w:val="24"/>
        </w:rPr>
        <w:t>Keywords</w:t>
      </w:r>
      <w:proofErr w:type="spellEnd"/>
      <w:r w:rsidRPr="005D6E69">
        <w:rPr>
          <w:color w:val="000000" w:themeColor="text1"/>
          <w:szCs w:val="24"/>
        </w:rPr>
        <w:t>:</w:t>
      </w:r>
      <w:r w:rsidR="00C8065D">
        <w:rPr>
          <w:color w:val="000000" w:themeColor="text1"/>
          <w:szCs w:val="24"/>
        </w:rPr>
        <w:t xml:space="preserve"> </w:t>
      </w:r>
      <w:r w:rsidR="00C8065D" w:rsidRPr="00C8065D">
        <w:rPr>
          <w:rStyle w:val="hps"/>
          <w:color w:val="222222"/>
          <w:lang w:val="en"/>
        </w:rPr>
        <w:t>Performance management</w:t>
      </w:r>
      <w:r w:rsidR="00C8065D" w:rsidRPr="00C8065D">
        <w:rPr>
          <w:color w:val="222222"/>
          <w:lang w:val="en"/>
        </w:rPr>
        <w:t xml:space="preserve">, </w:t>
      </w:r>
      <w:r w:rsidR="00C8065D" w:rsidRPr="00C8065D">
        <w:rPr>
          <w:rStyle w:val="hps"/>
          <w:color w:val="222222"/>
          <w:lang w:val="en"/>
        </w:rPr>
        <w:t>performance</w:t>
      </w:r>
      <w:r w:rsidR="00C8065D" w:rsidRPr="00C8065D">
        <w:rPr>
          <w:color w:val="222222"/>
          <w:lang w:val="en"/>
        </w:rPr>
        <w:t xml:space="preserve"> </w:t>
      </w:r>
      <w:r w:rsidR="00C8065D" w:rsidRPr="00C8065D">
        <w:rPr>
          <w:rStyle w:val="hps"/>
          <w:color w:val="222222"/>
          <w:lang w:val="en"/>
        </w:rPr>
        <w:t>appraisal,</w:t>
      </w:r>
      <w:r w:rsidR="00C8065D" w:rsidRPr="00C8065D">
        <w:rPr>
          <w:color w:val="222222"/>
          <w:lang w:val="en"/>
        </w:rPr>
        <w:t xml:space="preserve"> </w:t>
      </w:r>
      <w:r w:rsidR="00C8065D" w:rsidRPr="00C8065D">
        <w:rPr>
          <w:rStyle w:val="hps"/>
          <w:color w:val="222222"/>
          <w:lang w:val="en"/>
        </w:rPr>
        <w:t>development, education</w:t>
      </w:r>
      <w:r w:rsidR="00C8065D" w:rsidRPr="00C8065D">
        <w:rPr>
          <w:color w:val="222222"/>
          <w:lang w:val="en"/>
        </w:rPr>
        <w:t>, competence</w:t>
      </w:r>
    </w:p>
    <w:p w:rsidR="005D6E69" w:rsidRDefault="005D6E69" w:rsidP="00563737">
      <w:pPr>
        <w:pStyle w:val="Nadpis4"/>
        <w:numPr>
          <w:ilvl w:val="0"/>
          <w:numId w:val="0"/>
        </w:numPr>
        <w:spacing w:line="360" w:lineRule="auto"/>
        <w:jc w:val="both"/>
        <w:rPr>
          <w:i w:val="0"/>
        </w:rPr>
      </w:pPr>
      <w:bookmarkStart w:id="254" w:name="_Toc372717732"/>
    </w:p>
    <w:p w:rsidR="00BB168B" w:rsidRPr="005D6E69" w:rsidRDefault="00BB168B" w:rsidP="00563737">
      <w:pPr>
        <w:pStyle w:val="Nadpis4"/>
        <w:numPr>
          <w:ilvl w:val="0"/>
          <w:numId w:val="0"/>
        </w:numPr>
        <w:spacing w:line="360" w:lineRule="auto"/>
        <w:jc w:val="both"/>
        <w:rPr>
          <w:b w:val="0"/>
          <w:i w:val="0"/>
        </w:rPr>
      </w:pPr>
      <w:r w:rsidRPr="005D6E69">
        <w:rPr>
          <w:i w:val="0"/>
        </w:rPr>
        <w:t>Abstrakt</w:t>
      </w:r>
      <w:bookmarkEnd w:id="254"/>
    </w:p>
    <w:p w:rsidR="00BB168B" w:rsidRPr="005D6E69" w:rsidRDefault="00BB168B" w:rsidP="00563737">
      <w:pPr>
        <w:spacing w:line="360" w:lineRule="auto"/>
        <w:jc w:val="both"/>
        <w:rPr>
          <w:szCs w:val="24"/>
        </w:rPr>
      </w:pPr>
      <w:r w:rsidRPr="005D6E69">
        <w:rPr>
          <w:szCs w:val="24"/>
        </w:rPr>
        <w:t xml:space="preserve">Práce se zabývá řízením pracovního výkonu ve společnosti Česká spořitelna </w:t>
      </w:r>
      <w:r w:rsidR="00094B83" w:rsidRPr="005D6E69">
        <w:rPr>
          <w:szCs w:val="24"/>
        </w:rPr>
        <w:t>a.s.</w:t>
      </w:r>
      <w:r w:rsidRPr="005D6E69">
        <w:rPr>
          <w:szCs w:val="24"/>
        </w:rPr>
        <w:t xml:space="preserve"> a jeho návazností na vzdělávání a rozvoj</w:t>
      </w:r>
      <w:r w:rsidR="005A4775">
        <w:rPr>
          <w:szCs w:val="24"/>
        </w:rPr>
        <w:t xml:space="preserve"> zaměstnanců</w:t>
      </w:r>
      <w:r w:rsidRPr="005D6E69">
        <w:rPr>
          <w:szCs w:val="24"/>
        </w:rPr>
        <w:t xml:space="preserve">. V první části jsem se zaměřila na teoretická východiska týkající se </w:t>
      </w:r>
      <w:r w:rsidR="005D6E69">
        <w:rPr>
          <w:szCs w:val="24"/>
        </w:rPr>
        <w:t xml:space="preserve">samotné podstaty řízení </w:t>
      </w:r>
      <w:r w:rsidR="00FA2C43">
        <w:rPr>
          <w:szCs w:val="24"/>
        </w:rPr>
        <w:t xml:space="preserve">výkonu a s tím související proces </w:t>
      </w:r>
      <w:r w:rsidR="005D6E69">
        <w:rPr>
          <w:szCs w:val="24"/>
        </w:rPr>
        <w:t xml:space="preserve">hodnocení pracovníků a jejich vzdělávání a rozvoj. </w:t>
      </w:r>
      <w:r w:rsidRPr="005D6E69">
        <w:rPr>
          <w:szCs w:val="24"/>
        </w:rPr>
        <w:t xml:space="preserve">Ve druhé části jsem se zaměřila na popis a analýzu stávajícího systému řízení výkonu ve společnosti a na případný návrh zlepšení směrem k rozvoji a vzdělávání pracovníků. </w:t>
      </w:r>
    </w:p>
    <w:p w:rsidR="00BB168B" w:rsidRPr="005D6E69" w:rsidRDefault="00BB168B" w:rsidP="00563737">
      <w:pPr>
        <w:spacing w:line="360" w:lineRule="auto"/>
        <w:ind w:firstLine="708"/>
        <w:jc w:val="both"/>
        <w:rPr>
          <w:szCs w:val="24"/>
        </w:rPr>
      </w:pPr>
    </w:p>
    <w:p w:rsidR="00BB168B" w:rsidRPr="005D6E69" w:rsidRDefault="00BB168B" w:rsidP="00563737">
      <w:pPr>
        <w:pStyle w:val="Nadpis4"/>
        <w:numPr>
          <w:ilvl w:val="0"/>
          <w:numId w:val="0"/>
        </w:numPr>
        <w:spacing w:line="360" w:lineRule="auto"/>
        <w:jc w:val="both"/>
        <w:rPr>
          <w:i w:val="0"/>
        </w:rPr>
      </w:pPr>
      <w:bookmarkStart w:id="255" w:name="_Toc351915183"/>
      <w:bookmarkStart w:id="256" w:name="_Toc372717733"/>
      <w:proofErr w:type="spellStart"/>
      <w:r w:rsidRPr="005D6E69">
        <w:rPr>
          <w:i w:val="0"/>
        </w:rPr>
        <w:t>Abstract</w:t>
      </w:r>
      <w:bookmarkEnd w:id="255"/>
      <w:bookmarkEnd w:id="256"/>
      <w:proofErr w:type="spellEnd"/>
    </w:p>
    <w:p w:rsidR="00BB168B" w:rsidRPr="00563737" w:rsidRDefault="00563737" w:rsidP="00563737">
      <w:pPr>
        <w:spacing w:line="360" w:lineRule="auto"/>
        <w:ind w:firstLine="567"/>
        <w:jc w:val="both"/>
        <w:rPr>
          <w:szCs w:val="24"/>
        </w:rPr>
      </w:pPr>
      <w:proofErr w:type="spellStart"/>
      <w:r w:rsidRPr="00563737">
        <w:rPr>
          <w:color w:val="000000"/>
          <w:szCs w:val="24"/>
        </w:rPr>
        <w:t>The</w:t>
      </w:r>
      <w:proofErr w:type="spellEnd"/>
      <w:r w:rsidRPr="00563737">
        <w:rPr>
          <w:color w:val="000000"/>
          <w:szCs w:val="24"/>
        </w:rPr>
        <w:t xml:space="preserve"> </w:t>
      </w:r>
      <w:proofErr w:type="spellStart"/>
      <w:r w:rsidRPr="00563737">
        <w:rPr>
          <w:color w:val="000000"/>
          <w:szCs w:val="24"/>
        </w:rPr>
        <w:t>aim</w:t>
      </w:r>
      <w:proofErr w:type="spellEnd"/>
      <w:r w:rsidRPr="00563737">
        <w:rPr>
          <w:color w:val="000000"/>
          <w:szCs w:val="24"/>
        </w:rPr>
        <w:t xml:space="preserve"> </w:t>
      </w:r>
      <w:proofErr w:type="spellStart"/>
      <w:r w:rsidRPr="00563737">
        <w:rPr>
          <w:color w:val="000000"/>
          <w:szCs w:val="24"/>
        </w:rPr>
        <w:t>of</w:t>
      </w:r>
      <w:proofErr w:type="spellEnd"/>
      <w:r w:rsidRPr="00563737">
        <w:rPr>
          <w:color w:val="000000"/>
          <w:szCs w:val="24"/>
        </w:rPr>
        <w:t xml:space="preserve"> </w:t>
      </w:r>
      <w:proofErr w:type="spellStart"/>
      <w:r w:rsidRPr="00563737">
        <w:rPr>
          <w:color w:val="000000"/>
          <w:szCs w:val="24"/>
        </w:rPr>
        <w:t>this</w:t>
      </w:r>
      <w:proofErr w:type="spellEnd"/>
      <w:r w:rsidRPr="00563737">
        <w:rPr>
          <w:color w:val="000000"/>
          <w:szCs w:val="24"/>
        </w:rPr>
        <w:t xml:space="preserve"> </w:t>
      </w:r>
      <w:proofErr w:type="spellStart"/>
      <w:r w:rsidRPr="00563737">
        <w:rPr>
          <w:color w:val="000000"/>
          <w:szCs w:val="24"/>
        </w:rPr>
        <w:t>paper</w:t>
      </w:r>
      <w:proofErr w:type="spellEnd"/>
      <w:r w:rsidRPr="00563737">
        <w:rPr>
          <w:color w:val="000000"/>
          <w:szCs w:val="24"/>
        </w:rPr>
        <w:t xml:space="preserve"> </w:t>
      </w:r>
      <w:proofErr w:type="spellStart"/>
      <w:r w:rsidRPr="00563737">
        <w:rPr>
          <w:color w:val="000000"/>
          <w:szCs w:val="24"/>
        </w:rPr>
        <w:t>is</w:t>
      </w:r>
      <w:proofErr w:type="spellEnd"/>
      <w:r w:rsidRPr="00563737">
        <w:rPr>
          <w:color w:val="000000"/>
          <w:szCs w:val="24"/>
        </w:rPr>
        <w:t xml:space="preserve"> to </w:t>
      </w:r>
      <w:proofErr w:type="spellStart"/>
      <w:r w:rsidRPr="00563737">
        <w:rPr>
          <w:color w:val="000000"/>
          <w:szCs w:val="24"/>
        </w:rPr>
        <w:t>analyze</w:t>
      </w:r>
      <w:proofErr w:type="spellEnd"/>
      <w:r w:rsidRPr="00563737">
        <w:rPr>
          <w:color w:val="000000"/>
          <w:szCs w:val="24"/>
        </w:rPr>
        <w:t xml:space="preserve"> performance management </w:t>
      </w:r>
      <w:proofErr w:type="spellStart"/>
      <w:r w:rsidRPr="00563737">
        <w:rPr>
          <w:color w:val="000000"/>
          <w:szCs w:val="24"/>
        </w:rPr>
        <w:t>at</w:t>
      </w:r>
      <w:proofErr w:type="spellEnd"/>
      <w:r w:rsidRPr="00563737">
        <w:rPr>
          <w:color w:val="000000"/>
          <w:szCs w:val="24"/>
        </w:rPr>
        <w:t xml:space="preserve"> </w:t>
      </w:r>
      <w:proofErr w:type="spellStart"/>
      <w:r w:rsidRPr="00563737">
        <w:rPr>
          <w:color w:val="000000"/>
          <w:szCs w:val="24"/>
        </w:rPr>
        <w:t>Ceska</w:t>
      </w:r>
      <w:proofErr w:type="spellEnd"/>
      <w:r w:rsidRPr="00563737">
        <w:rPr>
          <w:color w:val="000000"/>
          <w:szCs w:val="24"/>
        </w:rPr>
        <w:t xml:space="preserve"> </w:t>
      </w:r>
      <w:proofErr w:type="spellStart"/>
      <w:r w:rsidRPr="00563737">
        <w:rPr>
          <w:color w:val="000000"/>
          <w:szCs w:val="24"/>
        </w:rPr>
        <w:t>Sporitelna</w:t>
      </w:r>
      <w:proofErr w:type="spellEnd"/>
      <w:r w:rsidRPr="00563737">
        <w:rPr>
          <w:color w:val="000000"/>
          <w:szCs w:val="24"/>
        </w:rPr>
        <w:t xml:space="preserve"> a.s. and </w:t>
      </w:r>
      <w:proofErr w:type="spellStart"/>
      <w:r w:rsidRPr="00563737">
        <w:rPr>
          <w:color w:val="000000"/>
          <w:szCs w:val="24"/>
        </w:rPr>
        <w:t>its</w:t>
      </w:r>
      <w:proofErr w:type="spellEnd"/>
      <w:r w:rsidRPr="00563737">
        <w:rPr>
          <w:color w:val="000000"/>
          <w:szCs w:val="24"/>
        </w:rPr>
        <w:t xml:space="preserve"> </w:t>
      </w:r>
      <w:proofErr w:type="spellStart"/>
      <w:r w:rsidRPr="00563737">
        <w:rPr>
          <w:color w:val="000000"/>
          <w:szCs w:val="24"/>
        </w:rPr>
        <w:t>connectedness</w:t>
      </w:r>
      <w:proofErr w:type="spellEnd"/>
      <w:r w:rsidRPr="00563737">
        <w:rPr>
          <w:color w:val="000000"/>
          <w:szCs w:val="24"/>
        </w:rPr>
        <w:t xml:space="preserve"> </w:t>
      </w:r>
      <w:proofErr w:type="spellStart"/>
      <w:r w:rsidRPr="00563737">
        <w:rPr>
          <w:color w:val="000000"/>
          <w:szCs w:val="24"/>
        </w:rPr>
        <w:t>with</w:t>
      </w:r>
      <w:proofErr w:type="spellEnd"/>
      <w:r w:rsidRPr="00563737">
        <w:rPr>
          <w:color w:val="000000"/>
          <w:szCs w:val="24"/>
        </w:rPr>
        <w:t xml:space="preserve"> </w:t>
      </w:r>
      <w:proofErr w:type="spellStart"/>
      <w:r w:rsidRPr="00563737">
        <w:rPr>
          <w:color w:val="000000"/>
          <w:szCs w:val="24"/>
        </w:rPr>
        <w:t>employees</w:t>
      </w:r>
      <w:proofErr w:type="spellEnd"/>
      <w:r w:rsidRPr="00563737">
        <w:rPr>
          <w:color w:val="000000"/>
          <w:szCs w:val="24"/>
        </w:rPr>
        <w:t xml:space="preserve">’ </w:t>
      </w:r>
      <w:proofErr w:type="spellStart"/>
      <w:r w:rsidRPr="00563737">
        <w:rPr>
          <w:color w:val="000000"/>
          <w:szCs w:val="24"/>
        </w:rPr>
        <w:t>training</w:t>
      </w:r>
      <w:proofErr w:type="spellEnd"/>
      <w:r w:rsidRPr="00563737">
        <w:rPr>
          <w:color w:val="000000"/>
          <w:szCs w:val="24"/>
        </w:rPr>
        <w:t xml:space="preserve"> and </w:t>
      </w:r>
      <w:proofErr w:type="spellStart"/>
      <w:r w:rsidRPr="00563737">
        <w:rPr>
          <w:color w:val="000000"/>
          <w:szCs w:val="24"/>
        </w:rPr>
        <w:t>development</w:t>
      </w:r>
      <w:proofErr w:type="spellEnd"/>
      <w:r w:rsidRPr="00563737">
        <w:rPr>
          <w:color w:val="000000"/>
          <w:szCs w:val="24"/>
        </w:rPr>
        <w:t xml:space="preserve">. </w:t>
      </w:r>
      <w:proofErr w:type="spellStart"/>
      <w:r w:rsidRPr="00563737">
        <w:rPr>
          <w:color w:val="000000"/>
          <w:szCs w:val="24"/>
        </w:rPr>
        <w:t>Firstly</w:t>
      </w:r>
      <w:proofErr w:type="spellEnd"/>
      <w:r w:rsidRPr="00563737">
        <w:rPr>
          <w:color w:val="000000"/>
          <w:szCs w:val="24"/>
        </w:rPr>
        <w:t xml:space="preserve">, I </w:t>
      </w:r>
      <w:proofErr w:type="spellStart"/>
      <w:r w:rsidRPr="00563737">
        <w:rPr>
          <w:color w:val="000000"/>
          <w:szCs w:val="24"/>
        </w:rPr>
        <w:t>will</w:t>
      </w:r>
      <w:proofErr w:type="spellEnd"/>
      <w:r w:rsidRPr="00563737">
        <w:rPr>
          <w:color w:val="000000"/>
          <w:szCs w:val="24"/>
        </w:rPr>
        <w:t xml:space="preserve"> </w:t>
      </w:r>
      <w:proofErr w:type="spellStart"/>
      <w:r w:rsidRPr="00563737">
        <w:rPr>
          <w:color w:val="000000"/>
          <w:szCs w:val="24"/>
        </w:rPr>
        <w:t>focus</w:t>
      </w:r>
      <w:proofErr w:type="spellEnd"/>
      <w:r w:rsidRPr="00563737">
        <w:rPr>
          <w:color w:val="000000"/>
          <w:szCs w:val="24"/>
        </w:rPr>
        <w:t xml:space="preserve"> on performance management on a </w:t>
      </w:r>
      <w:proofErr w:type="spellStart"/>
      <w:r w:rsidRPr="00563737">
        <w:rPr>
          <w:color w:val="000000"/>
          <w:szCs w:val="24"/>
        </w:rPr>
        <w:t>theoretical</w:t>
      </w:r>
      <w:proofErr w:type="spellEnd"/>
      <w:r w:rsidRPr="00563737">
        <w:rPr>
          <w:color w:val="000000"/>
          <w:szCs w:val="24"/>
        </w:rPr>
        <w:t xml:space="preserve"> </w:t>
      </w:r>
      <w:proofErr w:type="spellStart"/>
      <w:r w:rsidRPr="00563737">
        <w:rPr>
          <w:color w:val="000000"/>
          <w:szCs w:val="24"/>
        </w:rPr>
        <w:t>basis</w:t>
      </w:r>
      <w:proofErr w:type="spellEnd"/>
      <w:r w:rsidRPr="00563737">
        <w:rPr>
          <w:color w:val="000000"/>
          <w:szCs w:val="24"/>
        </w:rPr>
        <w:t xml:space="preserve"> and </w:t>
      </w:r>
      <w:proofErr w:type="spellStart"/>
      <w:r w:rsidRPr="00563737">
        <w:rPr>
          <w:color w:val="000000"/>
          <w:szCs w:val="24"/>
        </w:rPr>
        <w:t>related</w:t>
      </w:r>
      <w:proofErr w:type="spellEnd"/>
      <w:r w:rsidRPr="00563737">
        <w:rPr>
          <w:color w:val="000000"/>
          <w:szCs w:val="24"/>
        </w:rPr>
        <w:t xml:space="preserve"> </w:t>
      </w:r>
      <w:proofErr w:type="spellStart"/>
      <w:r w:rsidRPr="00563737">
        <w:rPr>
          <w:color w:val="000000"/>
          <w:szCs w:val="24"/>
        </w:rPr>
        <w:t>employees</w:t>
      </w:r>
      <w:proofErr w:type="spellEnd"/>
      <w:r w:rsidRPr="00563737">
        <w:rPr>
          <w:color w:val="000000"/>
          <w:szCs w:val="24"/>
        </w:rPr>
        <w:t xml:space="preserve">’ </w:t>
      </w:r>
      <w:proofErr w:type="spellStart"/>
      <w:r w:rsidRPr="00563737">
        <w:rPr>
          <w:color w:val="000000"/>
          <w:szCs w:val="24"/>
        </w:rPr>
        <w:t>evaluation</w:t>
      </w:r>
      <w:proofErr w:type="spellEnd"/>
      <w:r w:rsidRPr="00563737">
        <w:rPr>
          <w:color w:val="000000"/>
          <w:szCs w:val="24"/>
        </w:rPr>
        <w:t xml:space="preserve">, </w:t>
      </w:r>
      <w:proofErr w:type="spellStart"/>
      <w:r w:rsidRPr="00563737">
        <w:rPr>
          <w:color w:val="000000"/>
          <w:szCs w:val="24"/>
        </w:rPr>
        <w:t>training</w:t>
      </w:r>
      <w:proofErr w:type="spellEnd"/>
      <w:r w:rsidRPr="00563737">
        <w:rPr>
          <w:color w:val="000000"/>
          <w:szCs w:val="24"/>
        </w:rPr>
        <w:t xml:space="preserve"> and </w:t>
      </w:r>
      <w:proofErr w:type="spellStart"/>
      <w:r w:rsidRPr="00563737">
        <w:rPr>
          <w:color w:val="000000"/>
          <w:szCs w:val="24"/>
        </w:rPr>
        <w:t>progress</w:t>
      </w:r>
      <w:proofErr w:type="spellEnd"/>
      <w:r w:rsidRPr="00563737">
        <w:rPr>
          <w:color w:val="000000"/>
          <w:szCs w:val="24"/>
        </w:rPr>
        <w:t xml:space="preserve">. </w:t>
      </w:r>
      <w:proofErr w:type="spellStart"/>
      <w:r w:rsidRPr="00563737">
        <w:rPr>
          <w:color w:val="000000"/>
          <w:szCs w:val="24"/>
        </w:rPr>
        <w:t>Secondly</w:t>
      </w:r>
      <w:proofErr w:type="spellEnd"/>
      <w:r w:rsidRPr="00563737">
        <w:rPr>
          <w:color w:val="000000"/>
          <w:szCs w:val="24"/>
        </w:rPr>
        <w:t xml:space="preserve">, I </w:t>
      </w:r>
      <w:proofErr w:type="spellStart"/>
      <w:r w:rsidRPr="00563737">
        <w:rPr>
          <w:color w:val="000000"/>
          <w:szCs w:val="24"/>
        </w:rPr>
        <w:t>will</w:t>
      </w:r>
      <w:proofErr w:type="spellEnd"/>
      <w:r w:rsidRPr="00563737">
        <w:rPr>
          <w:color w:val="000000"/>
          <w:szCs w:val="24"/>
        </w:rPr>
        <w:t xml:space="preserve"> </w:t>
      </w:r>
      <w:proofErr w:type="spellStart"/>
      <w:r w:rsidRPr="00563737">
        <w:rPr>
          <w:color w:val="000000"/>
          <w:szCs w:val="24"/>
        </w:rPr>
        <w:t>turn</w:t>
      </w:r>
      <w:proofErr w:type="spellEnd"/>
      <w:r w:rsidRPr="00563737">
        <w:rPr>
          <w:color w:val="000000"/>
          <w:szCs w:val="24"/>
        </w:rPr>
        <w:t xml:space="preserve"> my </w:t>
      </w:r>
      <w:proofErr w:type="spellStart"/>
      <w:r w:rsidRPr="00563737">
        <w:rPr>
          <w:color w:val="000000"/>
          <w:szCs w:val="24"/>
        </w:rPr>
        <w:t>attention</w:t>
      </w:r>
      <w:proofErr w:type="spellEnd"/>
      <w:r w:rsidRPr="00563737">
        <w:rPr>
          <w:color w:val="000000"/>
          <w:szCs w:val="24"/>
        </w:rPr>
        <w:t xml:space="preserve"> </w:t>
      </w:r>
      <w:proofErr w:type="spellStart"/>
      <w:r w:rsidRPr="00563737">
        <w:rPr>
          <w:color w:val="000000"/>
          <w:szCs w:val="24"/>
        </w:rPr>
        <w:t>towards</w:t>
      </w:r>
      <w:proofErr w:type="spellEnd"/>
      <w:r w:rsidRPr="00563737">
        <w:rPr>
          <w:color w:val="000000"/>
          <w:szCs w:val="24"/>
        </w:rPr>
        <w:t xml:space="preserve"> </w:t>
      </w:r>
      <w:proofErr w:type="spellStart"/>
      <w:r w:rsidRPr="00563737">
        <w:rPr>
          <w:color w:val="000000"/>
          <w:szCs w:val="24"/>
        </w:rPr>
        <w:t>describing</w:t>
      </w:r>
      <w:proofErr w:type="spellEnd"/>
      <w:r w:rsidRPr="00563737">
        <w:rPr>
          <w:color w:val="000000"/>
          <w:szCs w:val="24"/>
        </w:rPr>
        <w:t xml:space="preserve"> and </w:t>
      </w:r>
      <w:proofErr w:type="spellStart"/>
      <w:r w:rsidRPr="00563737">
        <w:rPr>
          <w:color w:val="000000"/>
          <w:szCs w:val="24"/>
        </w:rPr>
        <w:t>analyzing</w:t>
      </w:r>
      <w:proofErr w:type="spellEnd"/>
      <w:r w:rsidRPr="00563737">
        <w:rPr>
          <w:color w:val="000000"/>
          <w:szCs w:val="24"/>
        </w:rPr>
        <w:t xml:space="preserve"> </w:t>
      </w:r>
      <w:proofErr w:type="spellStart"/>
      <w:r w:rsidRPr="00563737">
        <w:rPr>
          <w:color w:val="000000"/>
          <w:szCs w:val="24"/>
        </w:rPr>
        <w:t>the</w:t>
      </w:r>
      <w:proofErr w:type="spellEnd"/>
      <w:r w:rsidRPr="00563737">
        <w:rPr>
          <w:color w:val="000000"/>
          <w:szCs w:val="24"/>
        </w:rPr>
        <w:t xml:space="preserve"> </w:t>
      </w:r>
      <w:proofErr w:type="spellStart"/>
      <w:r w:rsidRPr="00563737">
        <w:rPr>
          <w:color w:val="000000"/>
          <w:szCs w:val="24"/>
        </w:rPr>
        <w:t>Company’s</w:t>
      </w:r>
      <w:proofErr w:type="spellEnd"/>
      <w:r w:rsidRPr="00563737">
        <w:rPr>
          <w:color w:val="000000"/>
          <w:szCs w:val="24"/>
        </w:rPr>
        <w:t xml:space="preserve"> </w:t>
      </w:r>
      <w:proofErr w:type="spellStart"/>
      <w:r w:rsidRPr="00563737">
        <w:rPr>
          <w:color w:val="000000"/>
          <w:szCs w:val="24"/>
        </w:rPr>
        <w:t>existing</w:t>
      </w:r>
      <w:proofErr w:type="spellEnd"/>
      <w:r w:rsidRPr="00563737">
        <w:rPr>
          <w:color w:val="000000"/>
          <w:szCs w:val="24"/>
        </w:rPr>
        <w:t xml:space="preserve"> </w:t>
      </w:r>
      <w:proofErr w:type="spellStart"/>
      <w:r w:rsidRPr="00563737">
        <w:rPr>
          <w:color w:val="000000"/>
          <w:szCs w:val="24"/>
        </w:rPr>
        <w:t>system</w:t>
      </w:r>
      <w:proofErr w:type="spellEnd"/>
      <w:r w:rsidRPr="00563737">
        <w:rPr>
          <w:color w:val="000000"/>
          <w:szCs w:val="24"/>
        </w:rPr>
        <w:t xml:space="preserve"> </w:t>
      </w:r>
      <w:proofErr w:type="spellStart"/>
      <w:r w:rsidRPr="00563737">
        <w:rPr>
          <w:color w:val="000000"/>
          <w:szCs w:val="24"/>
        </w:rPr>
        <w:t>of</w:t>
      </w:r>
      <w:proofErr w:type="spellEnd"/>
      <w:r w:rsidRPr="00563737">
        <w:rPr>
          <w:color w:val="000000"/>
          <w:szCs w:val="24"/>
        </w:rPr>
        <w:t xml:space="preserve"> performance management and </w:t>
      </w:r>
      <w:proofErr w:type="spellStart"/>
      <w:r w:rsidRPr="00563737">
        <w:rPr>
          <w:color w:val="000000"/>
          <w:szCs w:val="24"/>
        </w:rPr>
        <w:t>offer</w:t>
      </w:r>
      <w:proofErr w:type="spellEnd"/>
      <w:r w:rsidRPr="00563737">
        <w:rPr>
          <w:color w:val="000000"/>
          <w:szCs w:val="24"/>
        </w:rPr>
        <w:t xml:space="preserve"> </w:t>
      </w:r>
      <w:proofErr w:type="spellStart"/>
      <w:r w:rsidRPr="00563737">
        <w:rPr>
          <w:color w:val="000000"/>
          <w:szCs w:val="24"/>
        </w:rPr>
        <w:t>proposals</w:t>
      </w:r>
      <w:proofErr w:type="spellEnd"/>
      <w:r w:rsidRPr="00563737">
        <w:rPr>
          <w:color w:val="000000"/>
          <w:szCs w:val="24"/>
        </w:rPr>
        <w:t xml:space="preserve"> </w:t>
      </w:r>
      <w:proofErr w:type="spellStart"/>
      <w:r w:rsidRPr="00563737">
        <w:rPr>
          <w:color w:val="000000"/>
          <w:szCs w:val="24"/>
        </w:rPr>
        <w:t>pointing</w:t>
      </w:r>
      <w:proofErr w:type="spellEnd"/>
      <w:r w:rsidRPr="00563737">
        <w:rPr>
          <w:color w:val="000000"/>
          <w:szCs w:val="24"/>
        </w:rPr>
        <w:t xml:space="preserve"> </w:t>
      </w:r>
      <w:proofErr w:type="spellStart"/>
      <w:r w:rsidRPr="00563737">
        <w:rPr>
          <w:color w:val="000000"/>
          <w:szCs w:val="24"/>
        </w:rPr>
        <w:t>towards</w:t>
      </w:r>
      <w:proofErr w:type="spellEnd"/>
      <w:r w:rsidRPr="00563737">
        <w:rPr>
          <w:color w:val="000000"/>
          <w:szCs w:val="24"/>
        </w:rPr>
        <w:t xml:space="preserve"> </w:t>
      </w:r>
      <w:proofErr w:type="spellStart"/>
      <w:r w:rsidRPr="00563737">
        <w:rPr>
          <w:color w:val="000000"/>
          <w:szCs w:val="24"/>
        </w:rPr>
        <w:t>the</w:t>
      </w:r>
      <w:proofErr w:type="spellEnd"/>
      <w:r w:rsidRPr="00563737">
        <w:rPr>
          <w:color w:val="000000"/>
          <w:szCs w:val="24"/>
        </w:rPr>
        <w:t xml:space="preserve"> </w:t>
      </w:r>
      <w:proofErr w:type="spellStart"/>
      <w:r w:rsidRPr="00563737">
        <w:rPr>
          <w:color w:val="000000"/>
          <w:szCs w:val="24"/>
        </w:rPr>
        <w:t>enhancement</w:t>
      </w:r>
      <w:proofErr w:type="spellEnd"/>
      <w:r w:rsidRPr="00563737">
        <w:rPr>
          <w:color w:val="000000"/>
          <w:szCs w:val="24"/>
        </w:rPr>
        <w:t xml:space="preserve"> </w:t>
      </w:r>
      <w:proofErr w:type="spellStart"/>
      <w:r w:rsidRPr="00563737">
        <w:rPr>
          <w:color w:val="000000"/>
          <w:szCs w:val="24"/>
        </w:rPr>
        <w:t>of</w:t>
      </w:r>
      <w:proofErr w:type="spellEnd"/>
      <w:r w:rsidRPr="00563737">
        <w:rPr>
          <w:color w:val="000000"/>
          <w:szCs w:val="24"/>
        </w:rPr>
        <w:t xml:space="preserve"> </w:t>
      </w:r>
      <w:proofErr w:type="spellStart"/>
      <w:r w:rsidRPr="00563737">
        <w:rPr>
          <w:color w:val="000000"/>
          <w:szCs w:val="24"/>
        </w:rPr>
        <w:t>employees</w:t>
      </w:r>
      <w:proofErr w:type="spellEnd"/>
      <w:r w:rsidRPr="00563737">
        <w:rPr>
          <w:color w:val="000000"/>
          <w:szCs w:val="24"/>
        </w:rPr>
        <w:t xml:space="preserve">’ </w:t>
      </w:r>
      <w:proofErr w:type="spellStart"/>
      <w:r w:rsidRPr="00563737">
        <w:rPr>
          <w:color w:val="000000"/>
          <w:szCs w:val="24"/>
        </w:rPr>
        <w:t>training</w:t>
      </w:r>
      <w:proofErr w:type="spellEnd"/>
      <w:r w:rsidRPr="00563737">
        <w:rPr>
          <w:color w:val="000000"/>
          <w:szCs w:val="24"/>
        </w:rPr>
        <w:t xml:space="preserve">, </w:t>
      </w:r>
      <w:proofErr w:type="spellStart"/>
      <w:r w:rsidRPr="00563737">
        <w:rPr>
          <w:color w:val="000000"/>
          <w:szCs w:val="24"/>
        </w:rPr>
        <w:t>development</w:t>
      </w:r>
      <w:proofErr w:type="spellEnd"/>
      <w:r w:rsidRPr="00563737">
        <w:rPr>
          <w:color w:val="000000"/>
          <w:szCs w:val="24"/>
        </w:rPr>
        <w:t xml:space="preserve"> and </w:t>
      </w:r>
      <w:proofErr w:type="spellStart"/>
      <w:r w:rsidRPr="00563737">
        <w:rPr>
          <w:color w:val="000000"/>
          <w:szCs w:val="24"/>
        </w:rPr>
        <w:t>growth</w:t>
      </w:r>
      <w:proofErr w:type="spellEnd"/>
      <w:r w:rsidRPr="00563737">
        <w:rPr>
          <w:color w:val="000000"/>
          <w:szCs w:val="24"/>
        </w:rPr>
        <w:t>.</w:t>
      </w:r>
      <w:r w:rsidR="00BB168B" w:rsidRPr="00563737">
        <w:rPr>
          <w:szCs w:val="24"/>
        </w:rPr>
        <w:br w:type="page"/>
      </w:r>
    </w:p>
    <w:p w:rsidR="00BB168B" w:rsidRPr="00362099" w:rsidRDefault="00BB168B" w:rsidP="00563737">
      <w:pPr>
        <w:pStyle w:val="Nadpis4"/>
        <w:numPr>
          <w:ilvl w:val="0"/>
          <w:numId w:val="0"/>
        </w:numPr>
        <w:jc w:val="both"/>
        <w:rPr>
          <w:b w:val="0"/>
          <w:i w:val="0"/>
          <w:sz w:val="28"/>
          <w:szCs w:val="28"/>
        </w:rPr>
      </w:pPr>
      <w:bookmarkStart w:id="257" w:name="_Toc372717734"/>
      <w:r w:rsidRPr="00362099">
        <w:rPr>
          <w:i w:val="0"/>
          <w:sz w:val="28"/>
          <w:szCs w:val="28"/>
        </w:rPr>
        <w:lastRenderedPageBreak/>
        <w:t>Seznam literatury</w:t>
      </w:r>
      <w:bookmarkEnd w:id="257"/>
      <w:r w:rsidRPr="00362099">
        <w:rPr>
          <w:i w:val="0"/>
          <w:sz w:val="28"/>
          <w:szCs w:val="28"/>
        </w:rPr>
        <w:t xml:space="preserve"> </w:t>
      </w:r>
    </w:p>
    <w:p w:rsidR="005D6E69" w:rsidRPr="005D6E69" w:rsidRDefault="005D6E69" w:rsidP="00563737">
      <w:pPr>
        <w:jc w:val="both"/>
      </w:pPr>
    </w:p>
    <w:p w:rsidR="00BB168B" w:rsidRPr="00BB168B" w:rsidRDefault="00C8065D" w:rsidP="00563737">
      <w:pPr>
        <w:numPr>
          <w:ilvl w:val="0"/>
          <w:numId w:val="2"/>
        </w:numPr>
        <w:spacing w:after="200" w:line="360" w:lineRule="auto"/>
        <w:contextualSpacing/>
        <w:jc w:val="both"/>
        <w:rPr>
          <w:color w:val="000000" w:themeColor="text1"/>
          <w:szCs w:val="24"/>
        </w:rPr>
      </w:pPr>
      <w:bookmarkStart w:id="258" w:name="_GoBack"/>
      <w:r>
        <w:rPr>
          <w:color w:val="000000" w:themeColor="text1"/>
          <w:szCs w:val="24"/>
        </w:rPr>
        <w:t>ARMSTRONG</w:t>
      </w:r>
      <w:bookmarkEnd w:id="258"/>
      <w:r w:rsidR="00BB168B" w:rsidRPr="00BB168B">
        <w:rPr>
          <w:color w:val="000000" w:themeColor="text1"/>
          <w:szCs w:val="24"/>
        </w:rPr>
        <w:t xml:space="preserve">, M. </w:t>
      </w:r>
      <w:r w:rsidR="00BB168B" w:rsidRPr="00BB168B">
        <w:rPr>
          <w:i/>
          <w:color w:val="000000" w:themeColor="text1"/>
          <w:szCs w:val="24"/>
        </w:rPr>
        <w:t>Řízení lidských zdrojů</w:t>
      </w:r>
      <w:r w:rsidR="00BB168B" w:rsidRPr="00BB168B">
        <w:rPr>
          <w:color w:val="000000" w:themeColor="text1"/>
          <w:szCs w:val="24"/>
        </w:rPr>
        <w:t xml:space="preserve">. Praha: </w:t>
      </w:r>
      <w:proofErr w:type="spellStart"/>
      <w:r w:rsidR="00BB168B" w:rsidRPr="00BB168B">
        <w:rPr>
          <w:color w:val="000000" w:themeColor="text1"/>
          <w:szCs w:val="24"/>
        </w:rPr>
        <w:t>Grada</w:t>
      </w:r>
      <w:proofErr w:type="spellEnd"/>
      <w:r w:rsidR="00BB168B" w:rsidRPr="00BB168B">
        <w:rPr>
          <w:color w:val="000000" w:themeColor="text1"/>
          <w:szCs w:val="24"/>
        </w:rPr>
        <w:t xml:space="preserve"> </w:t>
      </w:r>
      <w:proofErr w:type="spellStart"/>
      <w:r w:rsidR="00BB168B" w:rsidRPr="00BB168B">
        <w:rPr>
          <w:color w:val="000000" w:themeColor="text1"/>
          <w:szCs w:val="24"/>
        </w:rPr>
        <w:t>Publishing</w:t>
      </w:r>
      <w:proofErr w:type="spellEnd"/>
      <w:r w:rsidR="00BB168B" w:rsidRPr="00BB168B">
        <w:rPr>
          <w:color w:val="000000" w:themeColor="text1"/>
          <w:szCs w:val="24"/>
        </w:rPr>
        <w:t xml:space="preserve">, 2007. ISBN </w:t>
      </w:r>
      <w:r w:rsidR="00BB168B" w:rsidRPr="00BB168B">
        <w:rPr>
          <w:szCs w:val="24"/>
        </w:rPr>
        <w:t>978-80-247-1407-3.</w:t>
      </w:r>
    </w:p>
    <w:p w:rsidR="00BB168B" w:rsidRPr="00BB168B" w:rsidRDefault="00C8065D" w:rsidP="00563737">
      <w:pPr>
        <w:numPr>
          <w:ilvl w:val="0"/>
          <w:numId w:val="2"/>
        </w:numPr>
        <w:spacing w:after="200" w:line="360" w:lineRule="auto"/>
        <w:ind w:left="714" w:hanging="357"/>
        <w:contextualSpacing/>
        <w:jc w:val="both"/>
        <w:rPr>
          <w:szCs w:val="24"/>
        </w:rPr>
      </w:pPr>
      <w:r>
        <w:rPr>
          <w:szCs w:val="24"/>
        </w:rPr>
        <w:t>VODÁK, J., KUCHARČÍKOVÁ</w:t>
      </w:r>
      <w:r w:rsidR="00BB168B" w:rsidRPr="00BB168B">
        <w:rPr>
          <w:szCs w:val="24"/>
        </w:rPr>
        <w:t xml:space="preserve">, A. </w:t>
      </w:r>
      <w:r w:rsidR="00BB168B" w:rsidRPr="00BB168B">
        <w:rPr>
          <w:i/>
          <w:szCs w:val="24"/>
        </w:rPr>
        <w:t>Efektivní vzdělávání zaměstnanců</w:t>
      </w:r>
      <w:r w:rsidR="00BB168B" w:rsidRPr="00BB168B">
        <w:rPr>
          <w:szCs w:val="24"/>
        </w:rPr>
        <w:t xml:space="preserve">. </w:t>
      </w:r>
      <w:r w:rsidR="00BB168B" w:rsidRPr="00BB168B">
        <w:rPr>
          <w:color w:val="000000" w:themeColor="text1"/>
          <w:szCs w:val="24"/>
        </w:rPr>
        <w:t xml:space="preserve">Praha: </w:t>
      </w:r>
      <w:proofErr w:type="spellStart"/>
      <w:r w:rsidR="00BB168B" w:rsidRPr="00BB168B">
        <w:rPr>
          <w:color w:val="000000" w:themeColor="text1"/>
          <w:szCs w:val="24"/>
        </w:rPr>
        <w:t>Grada</w:t>
      </w:r>
      <w:proofErr w:type="spellEnd"/>
      <w:r w:rsidR="00BB168B" w:rsidRPr="00BB168B">
        <w:rPr>
          <w:color w:val="000000" w:themeColor="text1"/>
          <w:szCs w:val="24"/>
        </w:rPr>
        <w:t xml:space="preserve"> </w:t>
      </w:r>
      <w:proofErr w:type="spellStart"/>
      <w:r w:rsidR="00BB168B" w:rsidRPr="00BB168B">
        <w:rPr>
          <w:color w:val="000000" w:themeColor="text1"/>
          <w:szCs w:val="24"/>
        </w:rPr>
        <w:t>Publishing</w:t>
      </w:r>
      <w:proofErr w:type="spellEnd"/>
      <w:r w:rsidR="00BB168B" w:rsidRPr="00BB168B">
        <w:rPr>
          <w:szCs w:val="24"/>
        </w:rPr>
        <w:t>, 2007. ISBN 978-80-247-1904-7.</w:t>
      </w:r>
    </w:p>
    <w:p w:rsidR="00BB168B" w:rsidRPr="00BB168B" w:rsidRDefault="00C8065D" w:rsidP="00563737">
      <w:pPr>
        <w:numPr>
          <w:ilvl w:val="0"/>
          <w:numId w:val="2"/>
        </w:numPr>
        <w:spacing w:after="200" w:line="360" w:lineRule="auto"/>
        <w:contextualSpacing/>
        <w:jc w:val="both"/>
        <w:rPr>
          <w:color w:val="000000" w:themeColor="text1"/>
          <w:szCs w:val="24"/>
        </w:rPr>
      </w:pPr>
      <w:r>
        <w:rPr>
          <w:bCs/>
          <w:szCs w:val="24"/>
        </w:rPr>
        <w:t>HRONÍK</w:t>
      </w:r>
      <w:r w:rsidR="00BB168B" w:rsidRPr="00BB168B">
        <w:rPr>
          <w:szCs w:val="24"/>
        </w:rPr>
        <w:t xml:space="preserve">, F. </w:t>
      </w:r>
      <w:r w:rsidR="00BB168B" w:rsidRPr="00BB168B">
        <w:rPr>
          <w:i/>
          <w:szCs w:val="24"/>
        </w:rPr>
        <w:t>Rozvoj a vzdělávání pracovníků</w:t>
      </w:r>
      <w:r w:rsidR="00BB168B" w:rsidRPr="00BB168B">
        <w:rPr>
          <w:szCs w:val="24"/>
        </w:rPr>
        <w:t xml:space="preserve">. </w:t>
      </w:r>
      <w:r w:rsidR="00BB168B" w:rsidRPr="00BB168B">
        <w:rPr>
          <w:color w:val="000000" w:themeColor="text1"/>
          <w:szCs w:val="24"/>
        </w:rPr>
        <w:t xml:space="preserve">Praha: </w:t>
      </w:r>
      <w:proofErr w:type="spellStart"/>
      <w:r w:rsidR="00BB168B" w:rsidRPr="00BB168B">
        <w:rPr>
          <w:color w:val="000000" w:themeColor="text1"/>
          <w:szCs w:val="24"/>
        </w:rPr>
        <w:t>Grada</w:t>
      </w:r>
      <w:proofErr w:type="spellEnd"/>
      <w:r w:rsidR="00BB168B" w:rsidRPr="00BB168B">
        <w:rPr>
          <w:color w:val="000000" w:themeColor="text1"/>
          <w:szCs w:val="24"/>
        </w:rPr>
        <w:t xml:space="preserve"> </w:t>
      </w:r>
      <w:proofErr w:type="spellStart"/>
      <w:r w:rsidR="00BB168B" w:rsidRPr="00BB168B">
        <w:rPr>
          <w:color w:val="000000" w:themeColor="text1"/>
          <w:szCs w:val="24"/>
        </w:rPr>
        <w:t>Publishing</w:t>
      </w:r>
      <w:proofErr w:type="spellEnd"/>
      <w:r w:rsidR="00BB168B" w:rsidRPr="00BB168B">
        <w:rPr>
          <w:szCs w:val="24"/>
        </w:rPr>
        <w:t>, 2007. ISBN 978-80-247-1457-8</w:t>
      </w:r>
      <w:r w:rsidR="00BB168B" w:rsidRPr="00BB168B">
        <w:t>.</w:t>
      </w:r>
    </w:p>
    <w:p w:rsidR="00BB168B" w:rsidRPr="00BB168B" w:rsidRDefault="00C8065D" w:rsidP="00563737">
      <w:pPr>
        <w:numPr>
          <w:ilvl w:val="0"/>
          <w:numId w:val="2"/>
        </w:numPr>
        <w:spacing w:after="200" w:line="360" w:lineRule="auto"/>
        <w:contextualSpacing/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HRONÍK</w:t>
      </w:r>
      <w:r w:rsidR="00BB168B" w:rsidRPr="00BB168B">
        <w:rPr>
          <w:color w:val="000000" w:themeColor="text1"/>
          <w:szCs w:val="24"/>
        </w:rPr>
        <w:t xml:space="preserve">, F. </w:t>
      </w:r>
      <w:r w:rsidR="00BB168B" w:rsidRPr="00BB168B">
        <w:rPr>
          <w:i/>
          <w:color w:val="000000" w:themeColor="text1"/>
          <w:szCs w:val="24"/>
        </w:rPr>
        <w:t>Hodnocení pracovníků</w:t>
      </w:r>
      <w:r w:rsidR="00BB168B" w:rsidRPr="00BB168B">
        <w:rPr>
          <w:color w:val="000000" w:themeColor="text1"/>
          <w:szCs w:val="24"/>
        </w:rPr>
        <w:t xml:space="preserve">. Praha: </w:t>
      </w:r>
      <w:proofErr w:type="spellStart"/>
      <w:r w:rsidR="00BB168B" w:rsidRPr="00BB168B">
        <w:rPr>
          <w:color w:val="000000" w:themeColor="text1"/>
          <w:szCs w:val="24"/>
        </w:rPr>
        <w:t>Grada</w:t>
      </w:r>
      <w:proofErr w:type="spellEnd"/>
      <w:r w:rsidR="00BB168B" w:rsidRPr="00BB168B">
        <w:rPr>
          <w:color w:val="000000" w:themeColor="text1"/>
          <w:szCs w:val="24"/>
        </w:rPr>
        <w:t xml:space="preserve"> </w:t>
      </w:r>
      <w:proofErr w:type="spellStart"/>
      <w:r w:rsidR="00BB168B" w:rsidRPr="00BB168B">
        <w:rPr>
          <w:color w:val="000000" w:themeColor="text1"/>
          <w:szCs w:val="24"/>
        </w:rPr>
        <w:t>Publishing</w:t>
      </w:r>
      <w:proofErr w:type="spellEnd"/>
      <w:r w:rsidR="00BB168B" w:rsidRPr="00BB168B">
        <w:rPr>
          <w:color w:val="000000" w:themeColor="text1"/>
          <w:szCs w:val="24"/>
        </w:rPr>
        <w:t xml:space="preserve">, 2006. ISBN </w:t>
      </w:r>
      <w:r w:rsidR="00BB168B" w:rsidRPr="00BB168B">
        <w:rPr>
          <w:szCs w:val="24"/>
        </w:rPr>
        <w:t>978-80-247-1458-5.</w:t>
      </w:r>
    </w:p>
    <w:p w:rsidR="00BB168B" w:rsidRPr="00BB168B" w:rsidRDefault="00C8065D" w:rsidP="00563737">
      <w:pPr>
        <w:numPr>
          <w:ilvl w:val="0"/>
          <w:numId w:val="2"/>
        </w:numPr>
        <w:spacing w:after="200" w:line="360" w:lineRule="auto"/>
        <w:contextualSpacing/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ARMSTRONG</w:t>
      </w:r>
      <w:r w:rsidR="00BB168B" w:rsidRPr="00BB168B">
        <w:rPr>
          <w:color w:val="000000" w:themeColor="text1"/>
          <w:szCs w:val="24"/>
        </w:rPr>
        <w:t xml:space="preserve">, M. </w:t>
      </w:r>
      <w:r w:rsidR="00BB168B" w:rsidRPr="00BB168B">
        <w:rPr>
          <w:i/>
          <w:color w:val="000000" w:themeColor="text1"/>
          <w:szCs w:val="24"/>
        </w:rPr>
        <w:t>Řízení pracovního výkonu v podnikové praxi</w:t>
      </w:r>
      <w:r w:rsidR="00BB168B" w:rsidRPr="00BB168B">
        <w:rPr>
          <w:color w:val="000000" w:themeColor="text1"/>
          <w:szCs w:val="24"/>
        </w:rPr>
        <w:t xml:space="preserve">. Praha: Fragment, 2011. ISBN </w:t>
      </w:r>
      <w:r w:rsidR="00BB168B" w:rsidRPr="00BB168B">
        <w:rPr>
          <w:szCs w:val="24"/>
        </w:rPr>
        <w:t>978-80-253-1198-1.</w:t>
      </w:r>
    </w:p>
    <w:p w:rsidR="00BB168B" w:rsidRPr="00BB168B" w:rsidRDefault="00BB168B" w:rsidP="00563737">
      <w:pPr>
        <w:numPr>
          <w:ilvl w:val="0"/>
          <w:numId w:val="2"/>
        </w:numPr>
        <w:spacing w:after="200" w:line="360" w:lineRule="auto"/>
        <w:contextualSpacing/>
        <w:jc w:val="both"/>
        <w:rPr>
          <w:color w:val="000000" w:themeColor="text1"/>
          <w:szCs w:val="24"/>
        </w:rPr>
      </w:pPr>
      <w:r w:rsidRPr="00BB168B">
        <w:rPr>
          <w:color w:val="000000" w:themeColor="text1"/>
          <w:szCs w:val="24"/>
        </w:rPr>
        <w:t xml:space="preserve">KOUBEK, J. </w:t>
      </w:r>
      <w:r w:rsidRPr="00BB168B">
        <w:rPr>
          <w:i/>
          <w:color w:val="000000" w:themeColor="text1"/>
          <w:szCs w:val="24"/>
        </w:rPr>
        <w:t>Řízení lidských zdrojů</w:t>
      </w:r>
      <w:r w:rsidRPr="00BB168B">
        <w:rPr>
          <w:color w:val="000000" w:themeColor="text1"/>
          <w:szCs w:val="24"/>
        </w:rPr>
        <w:t xml:space="preserve">. Praha: Management </w:t>
      </w:r>
      <w:proofErr w:type="spellStart"/>
      <w:r w:rsidRPr="00BB168B">
        <w:rPr>
          <w:color w:val="000000" w:themeColor="text1"/>
          <w:szCs w:val="24"/>
        </w:rPr>
        <w:t>Press</w:t>
      </w:r>
      <w:proofErr w:type="spellEnd"/>
      <w:r w:rsidRPr="00BB168B">
        <w:rPr>
          <w:color w:val="000000" w:themeColor="text1"/>
          <w:szCs w:val="24"/>
        </w:rPr>
        <w:t>, 1997. ISBN 80-85943-51-4.</w:t>
      </w:r>
    </w:p>
    <w:p w:rsidR="00BB168B" w:rsidRPr="00BB168B" w:rsidRDefault="00C8065D" w:rsidP="00563737">
      <w:pPr>
        <w:numPr>
          <w:ilvl w:val="0"/>
          <w:numId w:val="2"/>
        </w:numPr>
        <w:spacing w:after="200" w:line="360" w:lineRule="auto"/>
        <w:contextualSpacing/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KOUBEK</w:t>
      </w:r>
      <w:r w:rsidR="00BB168B" w:rsidRPr="00BB168B">
        <w:rPr>
          <w:color w:val="000000" w:themeColor="text1"/>
          <w:szCs w:val="24"/>
        </w:rPr>
        <w:t xml:space="preserve">, J. </w:t>
      </w:r>
      <w:r w:rsidR="00BB168B" w:rsidRPr="00BB168B">
        <w:rPr>
          <w:i/>
          <w:color w:val="000000" w:themeColor="text1"/>
          <w:szCs w:val="24"/>
        </w:rPr>
        <w:t xml:space="preserve">Řízení pracovního výkonu. </w:t>
      </w:r>
      <w:r w:rsidR="00BB168B" w:rsidRPr="00BB168B">
        <w:rPr>
          <w:color w:val="000000" w:themeColor="text1"/>
          <w:szCs w:val="24"/>
        </w:rPr>
        <w:t xml:space="preserve">Praha: Management </w:t>
      </w:r>
      <w:proofErr w:type="spellStart"/>
      <w:r w:rsidR="00BB168B" w:rsidRPr="00BB168B">
        <w:rPr>
          <w:color w:val="000000" w:themeColor="text1"/>
          <w:szCs w:val="24"/>
        </w:rPr>
        <w:t>Press</w:t>
      </w:r>
      <w:proofErr w:type="spellEnd"/>
      <w:r w:rsidR="00BB168B" w:rsidRPr="00BB168B">
        <w:rPr>
          <w:color w:val="000000" w:themeColor="text1"/>
          <w:szCs w:val="24"/>
        </w:rPr>
        <w:t xml:space="preserve">, 2004. ISBN </w:t>
      </w:r>
      <w:r w:rsidR="00BB168B" w:rsidRPr="00BB168B">
        <w:rPr>
          <w:szCs w:val="24"/>
        </w:rPr>
        <w:t>80-7261-116-X.</w:t>
      </w:r>
    </w:p>
    <w:p w:rsidR="00BB168B" w:rsidRPr="00BB168B" w:rsidRDefault="00C8065D" w:rsidP="00563737">
      <w:pPr>
        <w:numPr>
          <w:ilvl w:val="0"/>
          <w:numId w:val="2"/>
        </w:numPr>
        <w:spacing w:after="200" w:line="360" w:lineRule="auto"/>
        <w:contextualSpacing/>
        <w:jc w:val="both"/>
        <w:rPr>
          <w:color w:val="000000" w:themeColor="text1"/>
          <w:szCs w:val="24"/>
        </w:rPr>
      </w:pPr>
      <w:r>
        <w:rPr>
          <w:szCs w:val="24"/>
        </w:rPr>
        <w:t>BUCKLEY, R., CAPLE</w:t>
      </w:r>
      <w:r w:rsidR="00BB168B" w:rsidRPr="00BB168B">
        <w:rPr>
          <w:szCs w:val="24"/>
        </w:rPr>
        <w:t xml:space="preserve">, J. </w:t>
      </w:r>
      <w:r w:rsidR="00BB168B" w:rsidRPr="00BB168B">
        <w:rPr>
          <w:i/>
          <w:szCs w:val="24"/>
        </w:rPr>
        <w:t xml:space="preserve">Trénink a školení. </w:t>
      </w:r>
      <w:r w:rsidR="00BB168B" w:rsidRPr="00BB168B">
        <w:rPr>
          <w:szCs w:val="24"/>
        </w:rPr>
        <w:t xml:space="preserve">Praha: </w:t>
      </w:r>
      <w:proofErr w:type="spellStart"/>
      <w:r w:rsidR="00BB168B" w:rsidRPr="00BB168B">
        <w:rPr>
          <w:szCs w:val="24"/>
        </w:rPr>
        <w:t>Computer</w:t>
      </w:r>
      <w:proofErr w:type="spellEnd"/>
      <w:r w:rsidR="00BB168B" w:rsidRPr="00BB168B">
        <w:rPr>
          <w:szCs w:val="24"/>
        </w:rPr>
        <w:t xml:space="preserve"> </w:t>
      </w:r>
      <w:proofErr w:type="spellStart"/>
      <w:r w:rsidR="00BB168B" w:rsidRPr="00BB168B">
        <w:rPr>
          <w:szCs w:val="24"/>
        </w:rPr>
        <w:t>Press</w:t>
      </w:r>
      <w:proofErr w:type="spellEnd"/>
      <w:r w:rsidR="00BB168B" w:rsidRPr="00BB168B">
        <w:rPr>
          <w:szCs w:val="24"/>
        </w:rPr>
        <w:t>, 2004. ISBN 80-251-0358-7.</w:t>
      </w:r>
    </w:p>
    <w:p w:rsidR="00BB168B" w:rsidRPr="00BB168B" w:rsidRDefault="00C8065D" w:rsidP="00563737">
      <w:pPr>
        <w:numPr>
          <w:ilvl w:val="0"/>
          <w:numId w:val="2"/>
        </w:numPr>
        <w:spacing w:after="200" w:line="360" w:lineRule="auto"/>
        <w:contextualSpacing/>
        <w:jc w:val="both"/>
        <w:rPr>
          <w:szCs w:val="24"/>
        </w:rPr>
      </w:pPr>
      <w:r>
        <w:rPr>
          <w:szCs w:val="24"/>
        </w:rPr>
        <w:t>ARTHUR</w:t>
      </w:r>
      <w:r w:rsidR="00BB168B" w:rsidRPr="00BB168B">
        <w:rPr>
          <w:szCs w:val="24"/>
        </w:rPr>
        <w:t xml:space="preserve">, D. </w:t>
      </w:r>
      <w:r w:rsidR="00BB168B" w:rsidRPr="00BB168B">
        <w:rPr>
          <w:i/>
          <w:szCs w:val="24"/>
        </w:rPr>
        <w:t>70 tipů pro hodnocení pracovníků</w:t>
      </w:r>
      <w:r w:rsidR="00BB168B" w:rsidRPr="00BB168B">
        <w:rPr>
          <w:szCs w:val="24"/>
        </w:rPr>
        <w:t xml:space="preserve">. </w:t>
      </w:r>
      <w:r w:rsidR="00BB168B" w:rsidRPr="00BB168B">
        <w:rPr>
          <w:color w:val="000000" w:themeColor="text1"/>
          <w:szCs w:val="24"/>
        </w:rPr>
        <w:t xml:space="preserve">Praha: </w:t>
      </w:r>
      <w:proofErr w:type="spellStart"/>
      <w:r w:rsidR="00BB168B" w:rsidRPr="00BB168B">
        <w:rPr>
          <w:color w:val="000000" w:themeColor="text1"/>
          <w:szCs w:val="24"/>
        </w:rPr>
        <w:t>Grada</w:t>
      </w:r>
      <w:proofErr w:type="spellEnd"/>
      <w:r w:rsidR="00BB168B" w:rsidRPr="00BB168B">
        <w:rPr>
          <w:color w:val="000000" w:themeColor="text1"/>
          <w:szCs w:val="24"/>
        </w:rPr>
        <w:t xml:space="preserve"> </w:t>
      </w:r>
      <w:proofErr w:type="spellStart"/>
      <w:r w:rsidR="00BB168B" w:rsidRPr="00BB168B">
        <w:rPr>
          <w:color w:val="000000" w:themeColor="text1"/>
          <w:szCs w:val="24"/>
        </w:rPr>
        <w:t>Publishing</w:t>
      </w:r>
      <w:proofErr w:type="spellEnd"/>
      <w:r w:rsidR="00BB168B" w:rsidRPr="00BB168B">
        <w:rPr>
          <w:szCs w:val="24"/>
        </w:rPr>
        <w:t>, 2010. ISBN 978-80-247-2937-4.</w:t>
      </w:r>
    </w:p>
    <w:p w:rsidR="00BB168B" w:rsidRPr="00BB168B" w:rsidRDefault="00C8065D" w:rsidP="00563737">
      <w:pPr>
        <w:numPr>
          <w:ilvl w:val="0"/>
          <w:numId w:val="2"/>
        </w:numPr>
        <w:spacing w:after="200" w:line="360" w:lineRule="auto"/>
        <w:ind w:left="714" w:hanging="357"/>
        <w:contextualSpacing/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URBAN</w:t>
      </w:r>
      <w:r w:rsidR="00BB168B" w:rsidRPr="00BB168B">
        <w:rPr>
          <w:color w:val="000000" w:themeColor="text1"/>
          <w:szCs w:val="24"/>
        </w:rPr>
        <w:t xml:space="preserve">, J. </w:t>
      </w:r>
      <w:r w:rsidR="00BB168B" w:rsidRPr="00BB168B">
        <w:rPr>
          <w:i/>
          <w:color w:val="000000" w:themeColor="text1"/>
          <w:szCs w:val="24"/>
        </w:rPr>
        <w:t>10 kroků k vyššímu výkonu pracovníků</w:t>
      </w:r>
      <w:r w:rsidR="00BB168B" w:rsidRPr="00BB168B">
        <w:rPr>
          <w:color w:val="000000" w:themeColor="text1"/>
          <w:szCs w:val="24"/>
        </w:rPr>
        <w:t xml:space="preserve">. Praha: </w:t>
      </w:r>
      <w:proofErr w:type="spellStart"/>
      <w:r w:rsidR="00BB168B" w:rsidRPr="00BB168B">
        <w:rPr>
          <w:color w:val="000000" w:themeColor="text1"/>
          <w:szCs w:val="24"/>
        </w:rPr>
        <w:t>Grada</w:t>
      </w:r>
      <w:proofErr w:type="spellEnd"/>
      <w:r w:rsidR="00BB168B" w:rsidRPr="00BB168B">
        <w:rPr>
          <w:color w:val="000000" w:themeColor="text1"/>
          <w:szCs w:val="24"/>
        </w:rPr>
        <w:t xml:space="preserve"> </w:t>
      </w:r>
      <w:proofErr w:type="spellStart"/>
      <w:r w:rsidR="00BB168B" w:rsidRPr="00BB168B">
        <w:rPr>
          <w:color w:val="000000" w:themeColor="text1"/>
          <w:szCs w:val="24"/>
        </w:rPr>
        <w:t>Publishing</w:t>
      </w:r>
      <w:proofErr w:type="spellEnd"/>
      <w:r w:rsidR="00BB168B" w:rsidRPr="00BB168B">
        <w:rPr>
          <w:color w:val="000000" w:themeColor="text1"/>
          <w:szCs w:val="24"/>
        </w:rPr>
        <w:t xml:space="preserve">, 2012. ISBN 978-80-247-3955-7. </w:t>
      </w:r>
    </w:p>
    <w:p w:rsidR="00BB168B" w:rsidRPr="00BB168B" w:rsidRDefault="00C8065D" w:rsidP="00563737">
      <w:pPr>
        <w:numPr>
          <w:ilvl w:val="0"/>
          <w:numId w:val="2"/>
        </w:numPr>
        <w:spacing w:after="200" w:line="360" w:lineRule="auto"/>
        <w:contextualSpacing/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TURECKIOVÁ</w:t>
      </w:r>
      <w:r w:rsidR="00BB168B" w:rsidRPr="00BB168B">
        <w:rPr>
          <w:color w:val="000000" w:themeColor="text1"/>
          <w:szCs w:val="24"/>
        </w:rPr>
        <w:t xml:space="preserve">, M. </w:t>
      </w:r>
      <w:r w:rsidR="00BB168B" w:rsidRPr="00BB168B">
        <w:rPr>
          <w:i/>
          <w:color w:val="000000" w:themeColor="text1"/>
          <w:szCs w:val="24"/>
        </w:rPr>
        <w:t xml:space="preserve">Řízení a rozvoj lidí ve firmách. </w:t>
      </w:r>
      <w:r w:rsidR="00BB168B" w:rsidRPr="00BB168B">
        <w:rPr>
          <w:color w:val="000000" w:themeColor="text1"/>
          <w:szCs w:val="24"/>
        </w:rPr>
        <w:t xml:space="preserve">Praha: </w:t>
      </w:r>
      <w:proofErr w:type="spellStart"/>
      <w:r w:rsidR="00BB168B" w:rsidRPr="00BB168B">
        <w:rPr>
          <w:color w:val="000000" w:themeColor="text1"/>
          <w:szCs w:val="24"/>
        </w:rPr>
        <w:t>Grada</w:t>
      </w:r>
      <w:proofErr w:type="spellEnd"/>
      <w:r w:rsidR="00BB168B" w:rsidRPr="00BB168B">
        <w:rPr>
          <w:color w:val="000000" w:themeColor="text1"/>
          <w:szCs w:val="24"/>
        </w:rPr>
        <w:t xml:space="preserve"> </w:t>
      </w:r>
      <w:proofErr w:type="spellStart"/>
      <w:r w:rsidR="00BB168B" w:rsidRPr="00BB168B">
        <w:rPr>
          <w:color w:val="000000" w:themeColor="text1"/>
          <w:szCs w:val="24"/>
        </w:rPr>
        <w:t>Publishing</w:t>
      </w:r>
      <w:proofErr w:type="spellEnd"/>
      <w:r w:rsidR="00BB168B" w:rsidRPr="00BB168B">
        <w:rPr>
          <w:color w:val="000000" w:themeColor="text1"/>
          <w:szCs w:val="24"/>
        </w:rPr>
        <w:t xml:space="preserve">, 2004. ISBN </w:t>
      </w:r>
      <w:r w:rsidR="00BB168B" w:rsidRPr="00BB168B">
        <w:rPr>
          <w:szCs w:val="24"/>
        </w:rPr>
        <w:t>80-247-0405-6.</w:t>
      </w:r>
    </w:p>
    <w:p w:rsidR="00BB168B" w:rsidRPr="00BB168B" w:rsidRDefault="00C8065D" w:rsidP="00563737">
      <w:pPr>
        <w:numPr>
          <w:ilvl w:val="0"/>
          <w:numId w:val="2"/>
        </w:numPr>
        <w:spacing w:after="200" w:line="360" w:lineRule="auto"/>
        <w:ind w:left="714" w:hanging="357"/>
        <w:contextualSpacing/>
        <w:jc w:val="both"/>
        <w:rPr>
          <w:szCs w:val="24"/>
        </w:rPr>
      </w:pPr>
      <w:r>
        <w:rPr>
          <w:szCs w:val="24"/>
        </w:rPr>
        <w:t>SCOTT-LENNON</w:t>
      </w:r>
      <w:r w:rsidR="00BB168B" w:rsidRPr="00BB168B">
        <w:rPr>
          <w:szCs w:val="24"/>
        </w:rPr>
        <w:t xml:space="preserve">, F. </w:t>
      </w:r>
      <w:r w:rsidR="00BB168B" w:rsidRPr="00BB168B">
        <w:rPr>
          <w:i/>
          <w:szCs w:val="24"/>
        </w:rPr>
        <w:t>Hodnocení</w:t>
      </w:r>
      <w:r w:rsidR="00BB168B" w:rsidRPr="00BB168B">
        <w:rPr>
          <w:szCs w:val="24"/>
        </w:rPr>
        <w:t>. Praha: Portál, 2007. ISBN 978-80-7367-216-4</w:t>
      </w:r>
    </w:p>
    <w:p w:rsidR="00BB168B" w:rsidRPr="001A68E4" w:rsidRDefault="00C8065D" w:rsidP="00563737">
      <w:pPr>
        <w:numPr>
          <w:ilvl w:val="0"/>
          <w:numId w:val="2"/>
        </w:numPr>
        <w:spacing w:after="200" w:line="360" w:lineRule="auto"/>
        <w:contextualSpacing/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WÁGNEROVÁ</w:t>
      </w:r>
      <w:r w:rsidR="00BB168B" w:rsidRPr="00BB168B">
        <w:rPr>
          <w:color w:val="000000" w:themeColor="text1"/>
          <w:szCs w:val="24"/>
        </w:rPr>
        <w:t xml:space="preserve">, I. </w:t>
      </w:r>
      <w:r w:rsidR="00BB168B" w:rsidRPr="00BB168B">
        <w:rPr>
          <w:i/>
          <w:color w:val="000000" w:themeColor="text1"/>
          <w:szCs w:val="24"/>
        </w:rPr>
        <w:t xml:space="preserve">Hodnocení a řízení výkonnosti. </w:t>
      </w:r>
      <w:r w:rsidR="00BB168B" w:rsidRPr="00BB168B">
        <w:rPr>
          <w:color w:val="000000" w:themeColor="text1"/>
          <w:szCs w:val="24"/>
        </w:rPr>
        <w:t xml:space="preserve">Praha: </w:t>
      </w:r>
      <w:proofErr w:type="spellStart"/>
      <w:r w:rsidR="00BB168B" w:rsidRPr="00BB168B">
        <w:rPr>
          <w:color w:val="000000" w:themeColor="text1"/>
          <w:szCs w:val="24"/>
        </w:rPr>
        <w:t>Grada</w:t>
      </w:r>
      <w:proofErr w:type="spellEnd"/>
      <w:r w:rsidR="00BB168B" w:rsidRPr="00BB168B">
        <w:rPr>
          <w:color w:val="000000" w:themeColor="text1"/>
          <w:szCs w:val="24"/>
        </w:rPr>
        <w:t xml:space="preserve"> </w:t>
      </w:r>
      <w:proofErr w:type="spellStart"/>
      <w:r w:rsidR="00BB168B" w:rsidRPr="00BB168B">
        <w:rPr>
          <w:color w:val="000000" w:themeColor="text1"/>
          <w:szCs w:val="24"/>
        </w:rPr>
        <w:t>Publishing</w:t>
      </w:r>
      <w:proofErr w:type="spellEnd"/>
      <w:r w:rsidR="00BB168B" w:rsidRPr="00BB168B">
        <w:rPr>
          <w:color w:val="000000" w:themeColor="text1"/>
          <w:szCs w:val="24"/>
        </w:rPr>
        <w:t xml:space="preserve">, 2008. ISBN </w:t>
      </w:r>
      <w:r w:rsidR="00BB168B" w:rsidRPr="00BB168B">
        <w:rPr>
          <w:szCs w:val="24"/>
        </w:rPr>
        <w:t>978-80-247-2361-7</w:t>
      </w:r>
      <w:r w:rsidR="00BB168B" w:rsidRPr="00BB168B">
        <w:t>.</w:t>
      </w:r>
    </w:p>
    <w:p w:rsidR="001A68E4" w:rsidRPr="00BB168B" w:rsidRDefault="001A68E4" w:rsidP="00563737">
      <w:pPr>
        <w:numPr>
          <w:ilvl w:val="0"/>
          <w:numId w:val="2"/>
        </w:numPr>
        <w:spacing w:after="200" w:line="360" w:lineRule="auto"/>
        <w:contextualSpacing/>
        <w:jc w:val="both"/>
        <w:rPr>
          <w:color w:val="000000" w:themeColor="text1"/>
          <w:szCs w:val="24"/>
        </w:rPr>
      </w:pPr>
      <w:r w:rsidRPr="00BB168B">
        <w:rPr>
          <w:color w:val="000000" w:themeColor="text1"/>
          <w:szCs w:val="24"/>
        </w:rPr>
        <w:t xml:space="preserve">KOUBEK, J. </w:t>
      </w:r>
      <w:r w:rsidRPr="00BB168B">
        <w:rPr>
          <w:i/>
          <w:color w:val="000000" w:themeColor="text1"/>
          <w:szCs w:val="24"/>
        </w:rPr>
        <w:t>Řízení lidských zdrojů</w:t>
      </w:r>
      <w:r>
        <w:rPr>
          <w:color w:val="000000" w:themeColor="text1"/>
          <w:szCs w:val="24"/>
        </w:rPr>
        <w:t xml:space="preserve">. Praha: Management </w:t>
      </w:r>
      <w:proofErr w:type="spellStart"/>
      <w:r>
        <w:rPr>
          <w:color w:val="000000" w:themeColor="text1"/>
          <w:szCs w:val="24"/>
        </w:rPr>
        <w:t>Press</w:t>
      </w:r>
      <w:proofErr w:type="spellEnd"/>
      <w:r>
        <w:rPr>
          <w:color w:val="000000" w:themeColor="text1"/>
          <w:szCs w:val="24"/>
        </w:rPr>
        <w:t>, 2007</w:t>
      </w:r>
      <w:r w:rsidRPr="00BB168B">
        <w:rPr>
          <w:color w:val="000000" w:themeColor="text1"/>
          <w:szCs w:val="24"/>
        </w:rPr>
        <w:t>. ISBN</w:t>
      </w:r>
      <w:r>
        <w:rPr>
          <w:color w:val="000000" w:themeColor="text1"/>
          <w:szCs w:val="24"/>
        </w:rPr>
        <w:t xml:space="preserve"> 978-80-7261-168-3</w:t>
      </w:r>
      <w:r w:rsidRPr="00BB168B">
        <w:rPr>
          <w:color w:val="000000" w:themeColor="text1"/>
          <w:szCs w:val="24"/>
        </w:rPr>
        <w:t>.</w:t>
      </w:r>
    </w:p>
    <w:p w:rsidR="001A68E4" w:rsidRPr="00BB168B" w:rsidRDefault="001A68E4" w:rsidP="00563737">
      <w:pPr>
        <w:spacing w:after="200" w:line="360" w:lineRule="auto"/>
        <w:ind w:left="720"/>
        <w:contextualSpacing/>
        <w:jc w:val="both"/>
        <w:rPr>
          <w:color w:val="000000" w:themeColor="text1"/>
          <w:szCs w:val="24"/>
        </w:rPr>
      </w:pPr>
    </w:p>
    <w:p w:rsidR="005B3DFD" w:rsidRDefault="005B3DFD" w:rsidP="00563737">
      <w:pPr>
        <w:spacing w:line="360" w:lineRule="auto"/>
        <w:jc w:val="both"/>
        <w:rPr>
          <w:b/>
          <w:sz w:val="40"/>
          <w:szCs w:val="40"/>
        </w:rPr>
      </w:pPr>
    </w:p>
    <w:p w:rsidR="00563737" w:rsidRDefault="00563737" w:rsidP="00563737">
      <w:pPr>
        <w:spacing w:line="360" w:lineRule="auto"/>
        <w:jc w:val="both"/>
        <w:rPr>
          <w:b/>
          <w:sz w:val="40"/>
          <w:szCs w:val="40"/>
        </w:rPr>
      </w:pPr>
    </w:p>
    <w:p w:rsidR="00362099" w:rsidRDefault="00362099" w:rsidP="00563737">
      <w:pPr>
        <w:spacing w:line="360" w:lineRule="auto"/>
        <w:jc w:val="both"/>
        <w:rPr>
          <w:b/>
          <w:sz w:val="28"/>
          <w:szCs w:val="28"/>
        </w:rPr>
      </w:pPr>
      <w:r w:rsidRPr="00362099">
        <w:rPr>
          <w:b/>
          <w:sz w:val="28"/>
          <w:szCs w:val="28"/>
        </w:rPr>
        <w:lastRenderedPageBreak/>
        <w:t>Seznam obr</w:t>
      </w:r>
      <w:r>
        <w:rPr>
          <w:b/>
          <w:sz w:val="28"/>
          <w:szCs w:val="28"/>
        </w:rPr>
        <w:t>ázků</w:t>
      </w:r>
    </w:p>
    <w:p w:rsidR="00F6479B" w:rsidRPr="00F6479B" w:rsidRDefault="00F6479B" w:rsidP="00563737">
      <w:pPr>
        <w:pStyle w:val="Titulek"/>
        <w:jc w:val="both"/>
        <w:rPr>
          <w:rFonts w:eastAsia="MS Mincho"/>
          <w:b w:val="0"/>
          <w:color w:val="auto"/>
          <w:sz w:val="24"/>
          <w:szCs w:val="24"/>
          <w:lang w:eastAsia="ja-JP"/>
        </w:rPr>
      </w:pPr>
      <w:r w:rsidRPr="00F6479B">
        <w:rPr>
          <w:b w:val="0"/>
          <w:color w:val="auto"/>
          <w:sz w:val="24"/>
          <w:szCs w:val="24"/>
        </w:rPr>
        <w:t xml:space="preserve">Obrázek </w:t>
      </w:r>
      <w:r w:rsidR="00BE67DF">
        <w:rPr>
          <w:b w:val="0"/>
          <w:color w:val="auto"/>
          <w:sz w:val="24"/>
          <w:szCs w:val="24"/>
        </w:rPr>
        <w:t>1</w:t>
      </w:r>
      <w:r w:rsidRPr="00F6479B">
        <w:rPr>
          <w:b w:val="0"/>
          <w:color w:val="auto"/>
          <w:sz w:val="24"/>
          <w:szCs w:val="24"/>
        </w:rPr>
        <w:t>: Řízení pracovního výkonu</w:t>
      </w:r>
      <w:r>
        <w:rPr>
          <w:b w:val="0"/>
          <w:color w:val="auto"/>
          <w:sz w:val="24"/>
          <w:szCs w:val="24"/>
        </w:rPr>
        <w:t xml:space="preserve"> (Koubek, 2007, s. 204)</w:t>
      </w:r>
    </w:p>
    <w:p w:rsidR="00727029" w:rsidRPr="00727029" w:rsidRDefault="00F6479B" w:rsidP="00563737">
      <w:pPr>
        <w:spacing w:line="360" w:lineRule="auto"/>
        <w:jc w:val="both"/>
        <w:rPr>
          <w:szCs w:val="24"/>
        </w:rPr>
      </w:pPr>
      <w:r>
        <w:rPr>
          <w:szCs w:val="24"/>
        </w:rPr>
        <w:t>Obrázek 2</w:t>
      </w:r>
      <w:r w:rsidR="00727029" w:rsidRPr="00727029">
        <w:rPr>
          <w:szCs w:val="24"/>
        </w:rPr>
        <w:t>: Cyklus řízení pracovního výkonu (Koubek, 2004, s. 41)</w:t>
      </w:r>
    </w:p>
    <w:p w:rsidR="00727029" w:rsidRPr="00727029" w:rsidRDefault="00F6479B" w:rsidP="00563737">
      <w:pPr>
        <w:pStyle w:val="Titulek"/>
        <w:jc w:val="both"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>Obrázek 3</w:t>
      </w:r>
      <w:r w:rsidR="00727029" w:rsidRPr="00727029">
        <w:rPr>
          <w:b w:val="0"/>
          <w:color w:val="auto"/>
          <w:sz w:val="24"/>
          <w:szCs w:val="24"/>
        </w:rPr>
        <w:t>: Vztah mezi měřitelným výkonem a kompetencemi (Hroník, 2006, s. 29)</w:t>
      </w:r>
    </w:p>
    <w:p w:rsidR="00727029" w:rsidRDefault="00F6479B" w:rsidP="00563737">
      <w:pPr>
        <w:pStyle w:val="Titulek"/>
        <w:jc w:val="both"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>Obrázek 4</w:t>
      </w:r>
      <w:r w:rsidR="00727029" w:rsidRPr="00727029">
        <w:rPr>
          <w:b w:val="0"/>
          <w:color w:val="auto"/>
          <w:sz w:val="24"/>
          <w:szCs w:val="24"/>
        </w:rPr>
        <w:t>: Matice metod hodnocení (Hroník, 2006, s. 54)</w:t>
      </w:r>
    </w:p>
    <w:p w:rsidR="00BE67DF" w:rsidRPr="00BE67DF" w:rsidRDefault="00BE67DF" w:rsidP="00563737">
      <w:pPr>
        <w:pStyle w:val="Titulek"/>
        <w:jc w:val="both"/>
        <w:rPr>
          <w:b w:val="0"/>
          <w:color w:val="auto"/>
          <w:sz w:val="24"/>
          <w:szCs w:val="24"/>
        </w:rPr>
      </w:pPr>
      <w:r w:rsidRPr="00BE67DF">
        <w:rPr>
          <w:b w:val="0"/>
          <w:color w:val="auto"/>
          <w:sz w:val="24"/>
          <w:szCs w:val="24"/>
        </w:rPr>
        <w:t xml:space="preserve">Obrázek </w:t>
      </w:r>
      <w:r w:rsidR="007C666E">
        <w:rPr>
          <w:b w:val="0"/>
          <w:color w:val="auto"/>
          <w:sz w:val="24"/>
          <w:szCs w:val="24"/>
        </w:rPr>
        <w:t>5</w:t>
      </w:r>
      <w:r w:rsidRPr="00BE67DF">
        <w:rPr>
          <w:b w:val="0"/>
          <w:color w:val="auto"/>
          <w:sz w:val="24"/>
          <w:szCs w:val="24"/>
        </w:rPr>
        <w:t>: Rozpis vzdělávání</w:t>
      </w:r>
      <w:r>
        <w:rPr>
          <w:b w:val="0"/>
          <w:color w:val="auto"/>
          <w:sz w:val="24"/>
          <w:szCs w:val="24"/>
        </w:rPr>
        <w:t xml:space="preserve"> (Hroník, 2007, s. 129)</w:t>
      </w:r>
    </w:p>
    <w:p w:rsidR="00727029" w:rsidRDefault="007C666E" w:rsidP="00563737">
      <w:pPr>
        <w:pStyle w:val="Titulek"/>
        <w:jc w:val="both"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>Obrázek 6</w:t>
      </w:r>
      <w:r w:rsidR="00727029" w:rsidRPr="00727029">
        <w:rPr>
          <w:b w:val="0"/>
          <w:color w:val="auto"/>
          <w:sz w:val="24"/>
          <w:szCs w:val="24"/>
        </w:rPr>
        <w:t>: Cyklus vzdělávání (upraveno dle Hroník, 2007, s. 134)</w:t>
      </w:r>
    </w:p>
    <w:p w:rsidR="002A7398" w:rsidRDefault="007C666E" w:rsidP="00563737">
      <w:pPr>
        <w:pStyle w:val="Titulek"/>
        <w:jc w:val="both"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>Obrázek 7</w:t>
      </w:r>
      <w:r w:rsidR="002A7398" w:rsidRPr="00F37B7B">
        <w:rPr>
          <w:b w:val="0"/>
          <w:color w:val="auto"/>
          <w:sz w:val="24"/>
          <w:szCs w:val="24"/>
        </w:rPr>
        <w:t>: Proces řízení individuálního výkonu</w:t>
      </w:r>
      <w:r w:rsidR="002A7398">
        <w:rPr>
          <w:b w:val="0"/>
          <w:color w:val="auto"/>
          <w:sz w:val="24"/>
          <w:szCs w:val="24"/>
        </w:rPr>
        <w:t xml:space="preserve"> v ČS a.s.</w:t>
      </w:r>
    </w:p>
    <w:p w:rsidR="002A7398" w:rsidRDefault="00F6479B" w:rsidP="00563737">
      <w:pPr>
        <w:pStyle w:val="Titulek"/>
        <w:jc w:val="both"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>Obráz</w:t>
      </w:r>
      <w:r w:rsidR="007C666E">
        <w:rPr>
          <w:b w:val="0"/>
          <w:color w:val="auto"/>
          <w:sz w:val="24"/>
          <w:szCs w:val="24"/>
        </w:rPr>
        <w:t>ek 8</w:t>
      </w:r>
      <w:r w:rsidR="002A7398" w:rsidRPr="00F37B7B">
        <w:rPr>
          <w:b w:val="0"/>
          <w:color w:val="auto"/>
          <w:sz w:val="24"/>
          <w:szCs w:val="24"/>
        </w:rPr>
        <w:t>: Role v procesu řízení individuálního výkonu v ČS a.s.</w:t>
      </w:r>
    </w:p>
    <w:p w:rsidR="002A7398" w:rsidRDefault="007C666E" w:rsidP="00563737">
      <w:pPr>
        <w:pStyle w:val="Titulek"/>
        <w:jc w:val="both"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>Obrázek 9</w:t>
      </w:r>
      <w:r w:rsidR="002A7398" w:rsidRPr="002A7398">
        <w:rPr>
          <w:b w:val="0"/>
          <w:color w:val="auto"/>
          <w:sz w:val="24"/>
          <w:szCs w:val="24"/>
        </w:rPr>
        <w:t xml:space="preserve">: Princip </w:t>
      </w:r>
      <w:proofErr w:type="spellStart"/>
      <w:r w:rsidR="002A7398" w:rsidRPr="002A7398">
        <w:rPr>
          <w:b w:val="0"/>
          <w:color w:val="auto"/>
          <w:sz w:val="24"/>
          <w:szCs w:val="24"/>
        </w:rPr>
        <w:t>kaskádování</w:t>
      </w:r>
      <w:proofErr w:type="spellEnd"/>
      <w:r w:rsidR="002A7398" w:rsidRPr="002A7398">
        <w:rPr>
          <w:b w:val="0"/>
          <w:color w:val="auto"/>
          <w:sz w:val="24"/>
          <w:szCs w:val="24"/>
        </w:rPr>
        <w:t xml:space="preserve"> cílů v ČS a.s.</w:t>
      </w:r>
    </w:p>
    <w:p w:rsidR="002A7398" w:rsidRDefault="002A7398" w:rsidP="00563737">
      <w:pPr>
        <w:pStyle w:val="Titulek"/>
        <w:jc w:val="both"/>
        <w:rPr>
          <w:b w:val="0"/>
          <w:color w:val="auto"/>
          <w:sz w:val="24"/>
          <w:szCs w:val="24"/>
        </w:rPr>
      </w:pPr>
      <w:r w:rsidRPr="00727029">
        <w:rPr>
          <w:b w:val="0"/>
          <w:color w:val="auto"/>
          <w:sz w:val="24"/>
          <w:szCs w:val="24"/>
        </w:rPr>
        <w:t xml:space="preserve">Obrázek </w:t>
      </w:r>
      <w:r w:rsidR="007C666E">
        <w:rPr>
          <w:b w:val="0"/>
          <w:color w:val="auto"/>
          <w:sz w:val="24"/>
          <w:szCs w:val="24"/>
        </w:rPr>
        <w:t>10</w:t>
      </w:r>
      <w:r w:rsidRPr="00727029">
        <w:rPr>
          <w:b w:val="0"/>
          <w:color w:val="auto"/>
          <w:sz w:val="24"/>
          <w:szCs w:val="24"/>
        </w:rPr>
        <w:t xml:space="preserve">: </w:t>
      </w:r>
      <w:proofErr w:type="spellStart"/>
      <w:r w:rsidRPr="00727029">
        <w:rPr>
          <w:b w:val="0"/>
          <w:color w:val="auto"/>
          <w:sz w:val="24"/>
          <w:szCs w:val="24"/>
        </w:rPr>
        <w:t>People</w:t>
      </w:r>
      <w:proofErr w:type="spellEnd"/>
      <w:r w:rsidRPr="00727029">
        <w:rPr>
          <w:b w:val="0"/>
          <w:color w:val="auto"/>
          <w:sz w:val="24"/>
          <w:szCs w:val="24"/>
        </w:rPr>
        <w:t xml:space="preserve"> Puzzle / Celkové hodnocení</w:t>
      </w:r>
    </w:p>
    <w:p w:rsidR="002A7398" w:rsidRDefault="002A7398" w:rsidP="00563737">
      <w:pPr>
        <w:pStyle w:val="Titulek"/>
        <w:jc w:val="both"/>
        <w:rPr>
          <w:b w:val="0"/>
          <w:color w:val="auto"/>
          <w:sz w:val="24"/>
          <w:szCs w:val="24"/>
        </w:rPr>
      </w:pPr>
      <w:r w:rsidRPr="00727029">
        <w:rPr>
          <w:b w:val="0"/>
          <w:color w:val="auto"/>
          <w:sz w:val="24"/>
          <w:szCs w:val="24"/>
        </w:rPr>
        <w:t xml:space="preserve">Obrázek </w:t>
      </w:r>
      <w:r w:rsidR="007C666E">
        <w:rPr>
          <w:b w:val="0"/>
          <w:color w:val="auto"/>
          <w:sz w:val="24"/>
          <w:szCs w:val="24"/>
        </w:rPr>
        <w:t>11</w:t>
      </w:r>
      <w:r w:rsidRPr="00727029">
        <w:rPr>
          <w:b w:val="0"/>
          <w:color w:val="auto"/>
          <w:sz w:val="24"/>
          <w:szCs w:val="24"/>
        </w:rPr>
        <w:t>: Doporučená distribuce</w:t>
      </w:r>
      <w:r>
        <w:rPr>
          <w:b w:val="0"/>
          <w:color w:val="auto"/>
          <w:sz w:val="24"/>
          <w:szCs w:val="24"/>
        </w:rPr>
        <w:t xml:space="preserve"> v ČS a.s.</w:t>
      </w:r>
    </w:p>
    <w:p w:rsidR="002A7398" w:rsidRDefault="007C666E" w:rsidP="00563737">
      <w:pPr>
        <w:pStyle w:val="Titulek"/>
        <w:jc w:val="both"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>Obrázek 12</w:t>
      </w:r>
      <w:r w:rsidR="002A7398" w:rsidRPr="002A7398">
        <w:rPr>
          <w:b w:val="0"/>
          <w:color w:val="auto"/>
          <w:sz w:val="24"/>
          <w:szCs w:val="24"/>
        </w:rPr>
        <w:t>: Proces kalibračních setkání v ČS a.s.</w:t>
      </w:r>
    </w:p>
    <w:p w:rsidR="002A7398" w:rsidRPr="002A7398" w:rsidRDefault="007C666E" w:rsidP="00563737">
      <w:pPr>
        <w:pStyle w:val="Titulek"/>
        <w:jc w:val="both"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>Obrázek 13</w:t>
      </w:r>
      <w:r w:rsidR="002A7398" w:rsidRPr="002A7398">
        <w:rPr>
          <w:b w:val="0"/>
          <w:color w:val="auto"/>
          <w:sz w:val="24"/>
          <w:szCs w:val="24"/>
        </w:rPr>
        <w:t>: Strategie vzdělávání</w:t>
      </w:r>
      <w:r w:rsidR="00426E8F">
        <w:rPr>
          <w:b w:val="0"/>
          <w:color w:val="auto"/>
          <w:sz w:val="24"/>
          <w:szCs w:val="24"/>
        </w:rPr>
        <w:t xml:space="preserve"> v ČS a.s.</w:t>
      </w:r>
    </w:p>
    <w:p w:rsidR="00426E8F" w:rsidRPr="00426E8F" w:rsidRDefault="007C666E" w:rsidP="00563737">
      <w:pPr>
        <w:pStyle w:val="Titulek"/>
        <w:jc w:val="both"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>Obrázek 14</w:t>
      </w:r>
      <w:r w:rsidR="00426E8F" w:rsidRPr="00426E8F">
        <w:rPr>
          <w:b w:val="0"/>
          <w:color w:val="auto"/>
          <w:sz w:val="24"/>
          <w:szCs w:val="24"/>
        </w:rPr>
        <w:t>: Rozvoj jednotlivých skupin znalostí a využívané metody</w:t>
      </w:r>
      <w:r w:rsidR="00426E8F">
        <w:rPr>
          <w:b w:val="0"/>
          <w:color w:val="auto"/>
          <w:sz w:val="24"/>
          <w:szCs w:val="24"/>
        </w:rPr>
        <w:t xml:space="preserve"> v ČS a.s.</w:t>
      </w:r>
    </w:p>
    <w:p w:rsidR="00426E8F" w:rsidRPr="00426E8F" w:rsidRDefault="007C666E" w:rsidP="00563737">
      <w:pPr>
        <w:pStyle w:val="Titulek"/>
        <w:jc w:val="both"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>Obrázek 15</w:t>
      </w:r>
      <w:r w:rsidR="00426E8F" w:rsidRPr="00426E8F">
        <w:rPr>
          <w:b w:val="0"/>
          <w:color w:val="auto"/>
          <w:sz w:val="24"/>
          <w:szCs w:val="24"/>
        </w:rPr>
        <w:t>: Umístění v Peple Puzzle (Nejvyšší)</w:t>
      </w:r>
    </w:p>
    <w:p w:rsidR="00426E8F" w:rsidRPr="00426E8F" w:rsidRDefault="00426E8F" w:rsidP="00563737">
      <w:pPr>
        <w:pStyle w:val="Titulek"/>
        <w:jc w:val="both"/>
        <w:rPr>
          <w:b w:val="0"/>
          <w:color w:val="auto"/>
          <w:sz w:val="24"/>
          <w:szCs w:val="24"/>
        </w:rPr>
      </w:pPr>
      <w:r w:rsidRPr="00426E8F">
        <w:rPr>
          <w:b w:val="0"/>
          <w:color w:val="auto"/>
          <w:sz w:val="24"/>
          <w:szCs w:val="24"/>
        </w:rPr>
        <w:t xml:space="preserve">Obrázek </w:t>
      </w:r>
      <w:r w:rsidR="007C666E">
        <w:rPr>
          <w:b w:val="0"/>
          <w:color w:val="auto"/>
          <w:sz w:val="24"/>
          <w:szCs w:val="24"/>
        </w:rPr>
        <w:t>16</w:t>
      </w:r>
      <w:r w:rsidRPr="00426E8F">
        <w:rPr>
          <w:b w:val="0"/>
          <w:color w:val="auto"/>
          <w:sz w:val="24"/>
          <w:szCs w:val="24"/>
        </w:rPr>
        <w:t>: Umístění v Peple</w:t>
      </w:r>
      <w:r>
        <w:rPr>
          <w:b w:val="0"/>
          <w:color w:val="auto"/>
          <w:sz w:val="24"/>
          <w:szCs w:val="24"/>
        </w:rPr>
        <w:t xml:space="preserve"> Puzzle (Vyšší</w:t>
      </w:r>
      <w:r w:rsidRPr="00426E8F">
        <w:rPr>
          <w:b w:val="0"/>
          <w:color w:val="auto"/>
          <w:sz w:val="24"/>
          <w:szCs w:val="24"/>
        </w:rPr>
        <w:t>)</w:t>
      </w:r>
    </w:p>
    <w:p w:rsidR="00426E8F" w:rsidRPr="00426E8F" w:rsidRDefault="00426E8F" w:rsidP="00563737">
      <w:pPr>
        <w:pStyle w:val="Titulek"/>
        <w:jc w:val="both"/>
        <w:rPr>
          <w:b w:val="0"/>
          <w:color w:val="auto"/>
          <w:sz w:val="24"/>
          <w:szCs w:val="24"/>
        </w:rPr>
      </w:pPr>
      <w:r w:rsidRPr="00426E8F">
        <w:rPr>
          <w:b w:val="0"/>
          <w:color w:val="auto"/>
          <w:sz w:val="24"/>
          <w:szCs w:val="24"/>
        </w:rPr>
        <w:t xml:space="preserve">Obrázek </w:t>
      </w:r>
      <w:r w:rsidR="007C666E">
        <w:rPr>
          <w:b w:val="0"/>
          <w:color w:val="auto"/>
          <w:sz w:val="24"/>
          <w:szCs w:val="24"/>
        </w:rPr>
        <w:t>17</w:t>
      </w:r>
      <w:r w:rsidRPr="00426E8F">
        <w:rPr>
          <w:b w:val="0"/>
          <w:color w:val="auto"/>
          <w:sz w:val="24"/>
          <w:szCs w:val="24"/>
        </w:rPr>
        <w:t>: Umístění v Peple</w:t>
      </w:r>
      <w:r>
        <w:rPr>
          <w:b w:val="0"/>
          <w:color w:val="auto"/>
          <w:sz w:val="24"/>
          <w:szCs w:val="24"/>
        </w:rPr>
        <w:t xml:space="preserve"> Puzzle (</w:t>
      </w:r>
      <w:r w:rsidR="00BA6A60">
        <w:rPr>
          <w:b w:val="0"/>
          <w:color w:val="auto"/>
          <w:sz w:val="24"/>
          <w:szCs w:val="24"/>
        </w:rPr>
        <w:t>Srovnatelný</w:t>
      </w:r>
      <w:r w:rsidRPr="00426E8F">
        <w:rPr>
          <w:b w:val="0"/>
          <w:color w:val="auto"/>
          <w:sz w:val="24"/>
          <w:szCs w:val="24"/>
        </w:rPr>
        <w:t>)</w:t>
      </w:r>
    </w:p>
    <w:p w:rsidR="00426E8F" w:rsidRPr="00426E8F" w:rsidRDefault="00426E8F" w:rsidP="00563737">
      <w:pPr>
        <w:pStyle w:val="Titulek"/>
        <w:jc w:val="both"/>
        <w:rPr>
          <w:b w:val="0"/>
          <w:color w:val="auto"/>
          <w:sz w:val="24"/>
          <w:szCs w:val="24"/>
        </w:rPr>
      </w:pPr>
      <w:r w:rsidRPr="00426E8F">
        <w:rPr>
          <w:b w:val="0"/>
          <w:color w:val="auto"/>
          <w:sz w:val="24"/>
          <w:szCs w:val="24"/>
        </w:rPr>
        <w:t xml:space="preserve">Obrázek </w:t>
      </w:r>
      <w:r w:rsidR="007C666E">
        <w:rPr>
          <w:b w:val="0"/>
          <w:color w:val="auto"/>
          <w:sz w:val="24"/>
          <w:szCs w:val="24"/>
        </w:rPr>
        <w:t>18</w:t>
      </w:r>
      <w:r w:rsidRPr="00426E8F">
        <w:rPr>
          <w:b w:val="0"/>
          <w:color w:val="auto"/>
          <w:sz w:val="24"/>
          <w:szCs w:val="24"/>
        </w:rPr>
        <w:t>: Umístění v Peple</w:t>
      </w:r>
      <w:r>
        <w:rPr>
          <w:b w:val="0"/>
          <w:color w:val="auto"/>
          <w:sz w:val="24"/>
          <w:szCs w:val="24"/>
        </w:rPr>
        <w:t xml:space="preserve"> Puzzle (</w:t>
      </w:r>
      <w:r w:rsidR="00BA6A60">
        <w:rPr>
          <w:b w:val="0"/>
          <w:color w:val="auto"/>
          <w:sz w:val="24"/>
          <w:szCs w:val="24"/>
        </w:rPr>
        <w:t>Nižší</w:t>
      </w:r>
      <w:r w:rsidRPr="00426E8F">
        <w:rPr>
          <w:b w:val="0"/>
          <w:color w:val="auto"/>
          <w:sz w:val="24"/>
          <w:szCs w:val="24"/>
        </w:rPr>
        <w:t>)</w:t>
      </w:r>
    </w:p>
    <w:p w:rsidR="00BA6A60" w:rsidRDefault="00BA6A60" w:rsidP="00563737">
      <w:pPr>
        <w:pStyle w:val="Titulek"/>
        <w:jc w:val="both"/>
        <w:rPr>
          <w:b w:val="0"/>
          <w:color w:val="auto"/>
          <w:sz w:val="24"/>
          <w:szCs w:val="24"/>
        </w:rPr>
      </w:pPr>
      <w:r w:rsidRPr="00426E8F">
        <w:rPr>
          <w:b w:val="0"/>
          <w:color w:val="auto"/>
          <w:sz w:val="24"/>
          <w:szCs w:val="24"/>
        </w:rPr>
        <w:t xml:space="preserve">Obrázek </w:t>
      </w:r>
      <w:r w:rsidR="007C666E">
        <w:rPr>
          <w:b w:val="0"/>
          <w:color w:val="auto"/>
          <w:sz w:val="24"/>
          <w:szCs w:val="24"/>
        </w:rPr>
        <w:t>19</w:t>
      </w:r>
      <w:r w:rsidRPr="00426E8F">
        <w:rPr>
          <w:b w:val="0"/>
          <w:color w:val="auto"/>
          <w:sz w:val="24"/>
          <w:szCs w:val="24"/>
        </w:rPr>
        <w:t>: Umístění v Peple</w:t>
      </w:r>
      <w:r>
        <w:rPr>
          <w:b w:val="0"/>
          <w:color w:val="auto"/>
          <w:sz w:val="24"/>
          <w:szCs w:val="24"/>
        </w:rPr>
        <w:t xml:space="preserve"> Puzzle (Nejnižší</w:t>
      </w:r>
      <w:r w:rsidRPr="00426E8F">
        <w:rPr>
          <w:b w:val="0"/>
          <w:color w:val="auto"/>
          <w:sz w:val="24"/>
          <w:szCs w:val="24"/>
        </w:rPr>
        <w:t>)</w:t>
      </w:r>
    </w:p>
    <w:p w:rsidR="00BA6A60" w:rsidRPr="00BA6A60" w:rsidRDefault="007C666E" w:rsidP="00563737">
      <w:pPr>
        <w:pStyle w:val="Titulek"/>
        <w:jc w:val="both"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>Obrázek 20</w:t>
      </w:r>
      <w:r w:rsidR="00BA6A60" w:rsidRPr="00BA6A60">
        <w:rPr>
          <w:b w:val="0"/>
          <w:color w:val="auto"/>
          <w:sz w:val="24"/>
          <w:szCs w:val="24"/>
        </w:rPr>
        <w:t>: Návrh nového procesu vzdělávání</w:t>
      </w:r>
    </w:p>
    <w:p w:rsidR="00BA6A60" w:rsidRDefault="00BA6A60" w:rsidP="00563737">
      <w:pPr>
        <w:spacing w:line="360" w:lineRule="auto"/>
        <w:jc w:val="both"/>
        <w:rPr>
          <w:b/>
          <w:sz w:val="28"/>
          <w:szCs w:val="28"/>
        </w:rPr>
      </w:pPr>
    </w:p>
    <w:p w:rsidR="00B67864" w:rsidRDefault="00B67864" w:rsidP="00563737">
      <w:pPr>
        <w:spacing w:line="360" w:lineRule="auto"/>
        <w:jc w:val="both"/>
        <w:rPr>
          <w:b/>
          <w:sz w:val="28"/>
          <w:szCs w:val="28"/>
        </w:rPr>
      </w:pPr>
    </w:p>
    <w:p w:rsidR="00B67864" w:rsidRDefault="00B67864" w:rsidP="00563737">
      <w:pPr>
        <w:spacing w:line="360" w:lineRule="auto"/>
        <w:jc w:val="both"/>
        <w:rPr>
          <w:b/>
          <w:sz w:val="28"/>
          <w:szCs w:val="28"/>
        </w:rPr>
      </w:pPr>
    </w:p>
    <w:p w:rsidR="00B67864" w:rsidRDefault="00B67864" w:rsidP="00563737">
      <w:pPr>
        <w:spacing w:line="360" w:lineRule="auto"/>
        <w:jc w:val="both"/>
        <w:rPr>
          <w:b/>
          <w:sz w:val="28"/>
          <w:szCs w:val="28"/>
        </w:rPr>
      </w:pPr>
    </w:p>
    <w:p w:rsidR="00B67864" w:rsidRDefault="00B67864" w:rsidP="00563737">
      <w:pPr>
        <w:spacing w:line="360" w:lineRule="auto"/>
        <w:jc w:val="both"/>
        <w:rPr>
          <w:b/>
          <w:sz w:val="28"/>
          <w:szCs w:val="28"/>
        </w:rPr>
      </w:pPr>
    </w:p>
    <w:p w:rsidR="00855B60" w:rsidRDefault="00855B60" w:rsidP="00563737">
      <w:pPr>
        <w:spacing w:line="360" w:lineRule="auto"/>
        <w:jc w:val="both"/>
        <w:rPr>
          <w:b/>
          <w:sz w:val="28"/>
          <w:szCs w:val="28"/>
        </w:rPr>
      </w:pPr>
    </w:p>
    <w:p w:rsidR="00FD3059" w:rsidRDefault="00FD3059" w:rsidP="00563737">
      <w:pPr>
        <w:spacing w:line="360" w:lineRule="auto"/>
        <w:jc w:val="both"/>
        <w:rPr>
          <w:b/>
          <w:sz w:val="28"/>
          <w:szCs w:val="28"/>
        </w:rPr>
      </w:pPr>
    </w:p>
    <w:p w:rsidR="00FD3059" w:rsidRDefault="00FD3059" w:rsidP="00563737">
      <w:pPr>
        <w:spacing w:line="360" w:lineRule="auto"/>
        <w:jc w:val="both"/>
        <w:rPr>
          <w:b/>
          <w:sz w:val="28"/>
          <w:szCs w:val="28"/>
        </w:rPr>
      </w:pPr>
    </w:p>
    <w:p w:rsidR="003843C0" w:rsidRDefault="003843C0" w:rsidP="00563737">
      <w:pPr>
        <w:spacing w:line="360" w:lineRule="auto"/>
        <w:jc w:val="both"/>
        <w:rPr>
          <w:b/>
          <w:sz w:val="28"/>
          <w:szCs w:val="28"/>
        </w:rPr>
      </w:pPr>
    </w:p>
    <w:p w:rsidR="00362099" w:rsidRDefault="00362099" w:rsidP="00563737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Seznam tabulek</w:t>
      </w:r>
    </w:p>
    <w:p w:rsidR="00362099" w:rsidRPr="00727029" w:rsidRDefault="00A301EE" w:rsidP="00563737">
      <w:pPr>
        <w:spacing w:line="360" w:lineRule="auto"/>
        <w:jc w:val="both"/>
        <w:rPr>
          <w:szCs w:val="24"/>
        </w:rPr>
      </w:pPr>
      <w:r w:rsidRPr="00727029">
        <w:rPr>
          <w:szCs w:val="24"/>
        </w:rPr>
        <w:t xml:space="preserve">Tabulka 1: Definice jednotlivých polí matice </w:t>
      </w:r>
    </w:p>
    <w:p w:rsidR="00A301EE" w:rsidRPr="00727029" w:rsidRDefault="00A301EE" w:rsidP="00563737">
      <w:pPr>
        <w:spacing w:line="360" w:lineRule="auto"/>
        <w:jc w:val="both"/>
        <w:rPr>
          <w:szCs w:val="24"/>
        </w:rPr>
      </w:pPr>
      <w:r w:rsidRPr="00727029">
        <w:rPr>
          <w:szCs w:val="24"/>
        </w:rPr>
        <w:t xml:space="preserve">Tabulka 2: </w:t>
      </w:r>
      <w:r w:rsidR="00727029" w:rsidRPr="00727029">
        <w:rPr>
          <w:szCs w:val="24"/>
        </w:rPr>
        <w:t>Doporučená distribuce</w:t>
      </w:r>
    </w:p>
    <w:p w:rsidR="00727029" w:rsidRDefault="00727029" w:rsidP="00563737">
      <w:pPr>
        <w:pStyle w:val="Titulek"/>
        <w:keepNext/>
        <w:jc w:val="both"/>
        <w:rPr>
          <w:b w:val="0"/>
          <w:color w:val="auto"/>
          <w:sz w:val="24"/>
          <w:szCs w:val="24"/>
        </w:rPr>
      </w:pPr>
      <w:r w:rsidRPr="00727029">
        <w:rPr>
          <w:b w:val="0"/>
          <w:color w:val="auto"/>
          <w:sz w:val="24"/>
          <w:szCs w:val="24"/>
        </w:rPr>
        <w:t>Tabulka 3: Role manažera a útvaru Lidských zdrojů v novém procesu</w:t>
      </w:r>
    </w:p>
    <w:p w:rsidR="00727029" w:rsidRDefault="00727029" w:rsidP="00563737">
      <w:pPr>
        <w:pStyle w:val="Titulek"/>
        <w:jc w:val="both"/>
        <w:rPr>
          <w:b w:val="0"/>
          <w:color w:val="auto"/>
          <w:sz w:val="24"/>
          <w:szCs w:val="24"/>
        </w:rPr>
      </w:pPr>
      <w:r w:rsidRPr="00727029">
        <w:rPr>
          <w:b w:val="0"/>
          <w:color w:val="auto"/>
          <w:sz w:val="24"/>
          <w:szCs w:val="24"/>
        </w:rPr>
        <w:t xml:space="preserve">Tabulka </w:t>
      </w:r>
      <w:r w:rsidRPr="00727029">
        <w:rPr>
          <w:b w:val="0"/>
          <w:color w:val="auto"/>
          <w:sz w:val="24"/>
          <w:szCs w:val="24"/>
        </w:rPr>
        <w:fldChar w:fldCharType="begin"/>
      </w:r>
      <w:r w:rsidRPr="00727029">
        <w:rPr>
          <w:b w:val="0"/>
          <w:color w:val="auto"/>
          <w:sz w:val="24"/>
          <w:szCs w:val="24"/>
        </w:rPr>
        <w:instrText xml:space="preserve"> SEQ Tabulka \* ARABIC </w:instrText>
      </w:r>
      <w:r w:rsidRPr="00727029">
        <w:rPr>
          <w:b w:val="0"/>
          <w:color w:val="auto"/>
          <w:sz w:val="24"/>
          <w:szCs w:val="24"/>
        </w:rPr>
        <w:fldChar w:fldCharType="separate"/>
      </w:r>
      <w:r w:rsidR="005743E6">
        <w:rPr>
          <w:b w:val="0"/>
          <w:noProof/>
          <w:color w:val="auto"/>
          <w:sz w:val="24"/>
          <w:szCs w:val="24"/>
        </w:rPr>
        <w:t>5</w:t>
      </w:r>
      <w:r w:rsidRPr="00727029">
        <w:rPr>
          <w:b w:val="0"/>
          <w:color w:val="auto"/>
          <w:sz w:val="24"/>
          <w:szCs w:val="24"/>
        </w:rPr>
        <w:fldChar w:fldCharType="end"/>
      </w:r>
      <w:r w:rsidRPr="00727029">
        <w:rPr>
          <w:b w:val="0"/>
          <w:color w:val="auto"/>
          <w:sz w:val="24"/>
          <w:szCs w:val="24"/>
        </w:rPr>
        <w:t>: Přínosy řízení výkonu</w:t>
      </w:r>
    </w:p>
    <w:p w:rsidR="00071BF6" w:rsidRDefault="00071BF6" w:rsidP="00563737">
      <w:pPr>
        <w:spacing w:line="360" w:lineRule="auto"/>
        <w:jc w:val="both"/>
        <w:rPr>
          <w:b/>
          <w:sz w:val="28"/>
          <w:szCs w:val="28"/>
        </w:rPr>
      </w:pPr>
    </w:p>
    <w:p w:rsidR="00362099" w:rsidRDefault="00362099" w:rsidP="00563737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Seznam příloh</w:t>
      </w:r>
    </w:p>
    <w:p w:rsidR="00A301EE" w:rsidRPr="00727029" w:rsidRDefault="00A301EE" w:rsidP="00563737">
      <w:pPr>
        <w:spacing w:line="360" w:lineRule="auto"/>
        <w:jc w:val="both"/>
        <w:rPr>
          <w:szCs w:val="24"/>
        </w:rPr>
      </w:pPr>
      <w:r w:rsidRPr="00727029">
        <w:rPr>
          <w:szCs w:val="24"/>
        </w:rPr>
        <w:t>Příloha č. 1 Kompetenční model ČS a.s.</w:t>
      </w:r>
    </w:p>
    <w:p w:rsidR="00A301EE" w:rsidRPr="00727029" w:rsidRDefault="00A301EE" w:rsidP="00563737">
      <w:pPr>
        <w:spacing w:line="360" w:lineRule="auto"/>
        <w:jc w:val="both"/>
        <w:rPr>
          <w:szCs w:val="24"/>
        </w:rPr>
      </w:pPr>
      <w:r w:rsidRPr="00727029">
        <w:rPr>
          <w:szCs w:val="24"/>
        </w:rPr>
        <w:t xml:space="preserve">Příloha č. 2  Profil zaměstnance </w:t>
      </w:r>
    </w:p>
    <w:p w:rsidR="00A301EE" w:rsidRPr="00727029" w:rsidRDefault="00A301EE" w:rsidP="00563737">
      <w:pPr>
        <w:spacing w:line="360" w:lineRule="auto"/>
        <w:jc w:val="both"/>
        <w:rPr>
          <w:szCs w:val="24"/>
        </w:rPr>
      </w:pPr>
      <w:r w:rsidRPr="00727029">
        <w:rPr>
          <w:szCs w:val="24"/>
        </w:rPr>
        <w:t>Příloha č. 3  Profil manažera</w:t>
      </w:r>
    </w:p>
    <w:p w:rsidR="00A301EE" w:rsidRPr="00727029" w:rsidRDefault="00A301EE" w:rsidP="00563737">
      <w:pPr>
        <w:spacing w:line="360" w:lineRule="auto"/>
        <w:jc w:val="both"/>
        <w:rPr>
          <w:szCs w:val="24"/>
        </w:rPr>
      </w:pPr>
      <w:r w:rsidRPr="00727029">
        <w:rPr>
          <w:szCs w:val="24"/>
        </w:rPr>
        <w:t>Příloha č. 4  Formulář pro nastavení cílů</w:t>
      </w:r>
    </w:p>
    <w:p w:rsidR="00A301EE" w:rsidRPr="00727029" w:rsidRDefault="00A301EE" w:rsidP="00563737">
      <w:pPr>
        <w:spacing w:line="360" w:lineRule="auto"/>
        <w:jc w:val="both"/>
        <w:rPr>
          <w:szCs w:val="24"/>
        </w:rPr>
      </w:pPr>
      <w:r w:rsidRPr="00727029">
        <w:rPr>
          <w:szCs w:val="24"/>
        </w:rPr>
        <w:t>Příloha č. 5  Rozvojový a kariérní plán</w:t>
      </w:r>
    </w:p>
    <w:p w:rsidR="00A301EE" w:rsidRPr="00727029" w:rsidRDefault="00A301EE" w:rsidP="00563737">
      <w:pPr>
        <w:spacing w:line="360" w:lineRule="auto"/>
        <w:jc w:val="both"/>
        <w:rPr>
          <w:szCs w:val="24"/>
        </w:rPr>
      </w:pPr>
      <w:r w:rsidRPr="00727029">
        <w:rPr>
          <w:szCs w:val="24"/>
        </w:rPr>
        <w:t>Příloha č. 6  Manažerské rozhraní</w:t>
      </w:r>
    </w:p>
    <w:p w:rsidR="00362099" w:rsidRPr="00362099" w:rsidRDefault="00A301EE" w:rsidP="00563737">
      <w:pPr>
        <w:spacing w:line="360" w:lineRule="auto"/>
        <w:jc w:val="both"/>
        <w:rPr>
          <w:szCs w:val="24"/>
        </w:rPr>
      </w:pPr>
      <w:r w:rsidRPr="00727029">
        <w:rPr>
          <w:szCs w:val="24"/>
        </w:rPr>
        <w:t xml:space="preserve">Příloha č. 7  Slovníček pojmů </w:t>
      </w:r>
    </w:p>
    <w:p w:rsidR="006664F1" w:rsidRDefault="00362099" w:rsidP="00563737">
      <w:pPr>
        <w:pStyle w:val="Nadpis1"/>
        <w:numPr>
          <w:ilvl w:val="0"/>
          <w:numId w:val="0"/>
        </w:numPr>
        <w:ind w:left="432" w:hanging="1425"/>
        <w:jc w:val="both"/>
      </w:pPr>
      <w:bookmarkStart w:id="259" w:name="_Toc391642446"/>
      <w:bookmarkStart w:id="260" w:name="_Toc391823111"/>
      <w:bookmarkStart w:id="261" w:name="_Toc391842063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B35B89" wp14:editId="68CB709B">
                <wp:simplePos x="0" y="0"/>
                <wp:positionH relativeFrom="column">
                  <wp:posOffset>-630555</wp:posOffset>
                </wp:positionH>
                <wp:positionV relativeFrom="paragraph">
                  <wp:posOffset>-318135</wp:posOffset>
                </wp:positionV>
                <wp:extent cx="1133475" cy="247650"/>
                <wp:effectExtent l="0" t="0" r="9525" b="0"/>
                <wp:wrapNone/>
                <wp:docPr id="26" name="Textové po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3E6" w:rsidRPr="000813DB" w:rsidRDefault="005743E6">
                            <w:pPr>
                              <w:rPr>
                                <w:b/>
                              </w:rPr>
                            </w:pPr>
                            <w:r w:rsidRPr="000813DB">
                              <w:rPr>
                                <w:b/>
                              </w:rPr>
                              <w:t>Příloha č.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26" o:spid="_x0000_s1036" type="#_x0000_t202" style="position:absolute;left:0;text-align:left;margin-left:-49.65pt;margin-top:-25.05pt;width:89.25pt;height:1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" fillcolor="white [3201]" stroked="f" strokeweight=".5pt">
                <v:textbox>
                  <w:txbxContent>
                    <w:p w:rsidR="005743E6" w:rsidRPr="000813DB" w:rsidRDefault="005743E6">
                      <w:pPr>
                        <w:rPr>
                          <w:b/>
                        </w:rPr>
                      </w:pPr>
                      <w:r w:rsidRPr="000813DB">
                        <w:rPr>
                          <w:b/>
                        </w:rPr>
                        <w:t>Příloha č. 1</w:t>
                      </w:r>
                    </w:p>
                  </w:txbxContent>
                </v:textbox>
              </v:shape>
            </w:pict>
          </mc:Fallback>
        </mc:AlternateContent>
      </w:r>
      <w:r w:rsidR="006664F1">
        <w:rPr>
          <w:noProof/>
        </w:rPr>
        <w:drawing>
          <wp:inline distT="0" distB="0" distL="0" distR="0" wp14:anchorId="5FABE258" wp14:editId="6017235B">
            <wp:extent cx="7884200" cy="6348180"/>
            <wp:effectExtent l="6032" t="0" r="8573" b="8572"/>
            <wp:docPr id="27" name="Obrázek 27" descr="C:\Users\mpierogova\AppData\Local\Microsoft\Windows\Temporary Internet Files\Content.Word\EG_kompetencni_model_2009[1]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pierogova\AppData\Local\Microsoft\Windows\Temporary Internet Files\Content.Word\EG_kompetencni_model_2009[1]-page-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5944" cy="637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59"/>
      <w:bookmarkEnd w:id="260"/>
      <w:bookmarkEnd w:id="261"/>
    </w:p>
    <w:p w:rsidR="00CB4B6C" w:rsidRPr="00E44AF1" w:rsidRDefault="00E44AF1" w:rsidP="00E44AF1">
      <w:pPr>
        <w:pStyle w:val="Nadpis1"/>
        <w:numPr>
          <w:ilvl w:val="0"/>
          <w:numId w:val="0"/>
        </w:numPr>
        <w:spacing w:line="360" w:lineRule="auto"/>
        <w:rPr>
          <w:sz w:val="24"/>
          <w:szCs w:val="24"/>
        </w:rPr>
      </w:pPr>
      <w:bookmarkStart w:id="262" w:name="_Toc391642447"/>
      <w:bookmarkStart w:id="263" w:name="_Toc391823112"/>
      <w:bookmarkStart w:id="264" w:name="_Toc391842064"/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C05876" wp14:editId="520E84E7">
                <wp:simplePos x="0" y="0"/>
                <wp:positionH relativeFrom="column">
                  <wp:posOffset>-116205</wp:posOffset>
                </wp:positionH>
                <wp:positionV relativeFrom="paragraph">
                  <wp:posOffset>-518160</wp:posOffset>
                </wp:positionV>
                <wp:extent cx="1200150" cy="238125"/>
                <wp:effectExtent l="0" t="0" r="0" b="9525"/>
                <wp:wrapNone/>
                <wp:docPr id="28" name="Textové po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3E6" w:rsidRPr="000813DB" w:rsidRDefault="005743E6">
                            <w:pPr>
                              <w:rPr>
                                <w:b/>
                              </w:rPr>
                            </w:pPr>
                            <w:r w:rsidRPr="000813DB">
                              <w:rPr>
                                <w:b/>
                              </w:rPr>
                              <w:t>Příloha č.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28" o:spid="_x0000_s1037" type="#_x0000_t202" style="position:absolute;margin-left:-9.15pt;margin-top:-40.8pt;width:94.5pt;height:1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" fillcolor="white [3201]" stroked="f" strokeweight=".5pt">
                <v:textbox>
                  <w:txbxContent>
                    <w:p w:rsidR="005743E6" w:rsidRPr="000813DB" w:rsidRDefault="005743E6">
                      <w:pPr>
                        <w:rPr>
                          <w:b/>
                        </w:rPr>
                      </w:pPr>
                      <w:r w:rsidRPr="000813DB">
                        <w:rPr>
                          <w:b/>
                        </w:rPr>
                        <w:t>Příloha č. 2</w:t>
                      </w:r>
                    </w:p>
                  </w:txbxContent>
                </v:textbox>
              </v:shape>
            </w:pict>
          </mc:Fallback>
        </mc:AlternateContent>
      </w:r>
      <w:r w:rsidR="00CB4B6C" w:rsidRPr="00B32143">
        <w:rPr>
          <w:sz w:val="24"/>
          <w:szCs w:val="24"/>
        </w:rPr>
        <w:t>Profil zaměstnance</w:t>
      </w:r>
      <w:bookmarkEnd w:id="262"/>
      <w:bookmarkEnd w:id="263"/>
      <w:bookmarkEnd w:id="264"/>
      <w:r w:rsidR="00CB4B6C" w:rsidRPr="00B32143">
        <w:rPr>
          <w:sz w:val="24"/>
          <w:szCs w:val="24"/>
        </w:rPr>
        <w:t xml:space="preserve"> </w:t>
      </w:r>
    </w:p>
    <w:p w:rsidR="00CB4B6C" w:rsidRPr="00B32143" w:rsidRDefault="00CB4B6C" w:rsidP="00B32143">
      <w:pPr>
        <w:spacing w:line="360" w:lineRule="auto"/>
        <w:rPr>
          <w:szCs w:val="24"/>
        </w:rPr>
      </w:pPr>
      <w:r w:rsidRPr="003843C0">
        <w:rPr>
          <w:szCs w:val="24"/>
        </w:rPr>
        <w:t>Profil zaměstnance</w:t>
      </w:r>
      <w:r w:rsidRPr="00B32143">
        <w:rPr>
          <w:szCs w:val="24"/>
        </w:rPr>
        <w:t xml:space="preserve"> je standardem hodnot, vlastností a přístupů, vůči kterému poměřujeme každého pracovníka České spořitelny.</w:t>
      </w:r>
    </w:p>
    <w:p w:rsidR="00CB4B6C" w:rsidRPr="00B32143" w:rsidRDefault="00CB4B6C" w:rsidP="00B32143">
      <w:pPr>
        <w:spacing w:line="360" w:lineRule="auto"/>
        <w:rPr>
          <w:szCs w:val="24"/>
        </w:rPr>
      </w:pPr>
    </w:p>
    <w:p w:rsidR="00CB4B6C" w:rsidRPr="00B32143" w:rsidRDefault="00CB4B6C" w:rsidP="00B32143">
      <w:pPr>
        <w:spacing w:line="360" w:lineRule="auto"/>
        <w:rPr>
          <w:szCs w:val="24"/>
        </w:rPr>
      </w:pPr>
      <w:r w:rsidRPr="00B32143">
        <w:rPr>
          <w:szCs w:val="24"/>
        </w:rPr>
        <w:t>Profil je kombinací</w:t>
      </w:r>
    </w:p>
    <w:p w:rsidR="00CB4B6C" w:rsidRPr="00B32143" w:rsidRDefault="00CB4B6C" w:rsidP="004F6369">
      <w:pPr>
        <w:numPr>
          <w:ilvl w:val="0"/>
          <w:numId w:val="34"/>
        </w:numPr>
        <w:spacing w:line="360" w:lineRule="auto"/>
        <w:rPr>
          <w:szCs w:val="24"/>
        </w:rPr>
      </w:pPr>
      <w:r w:rsidRPr="00B32143">
        <w:rPr>
          <w:szCs w:val="24"/>
          <w:u w:val="single"/>
        </w:rPr>
        <w:t>hodnot</w:t>
      </w:r>
      <w:r w:rsidRPr="00B32143">
        <w:rPr>
          <w:szCs w:val="24"/>
        </w:rPr>
        <w:t>, které chceme sdílet a žít</w:t>
      </w:r>
    </w:p>
    <w:p w:rsidR="00CB4B6C" w:rsidRPr="00B32143" w:rsidRDefault="00CB4B6C" w:rsidP="004F6369">
      <w:pPr>
        <w:numPr>
          <w:ilvl w:val="0"/>
          <w:numId w:val="34"/>
        </w:numPr>
        <w:spacing w:line="360" w:lineRule="auto"/>
        <w:rPr>
          <w:szCs w:val="24"/>
        </w:rPr>
      </w:pPr>
      <w:r w:rsidRPr="00B32143">
        <w:rPr>
          <w:szCs w:val="24"/>
          <w:u w:val="single"/>
        </w:rPr>
        <w:t>vlastností</w:t>
      </w:r>
      <w:r w:rsidRPr="00B32143">
        <w:rPr>
          <w:szCs w:val="24"/>
        </w:rPr>
        <w:t>, které chceme a potřebujeme prokazovat</w:t>
      </w:r>
    </w:p>
    <w:p w:rsidR="00CB4B6C" w:rsidRDefault="00CB4B6C" w:rsidP="004F6369">
      <w:pPr>
        <w:numPr>
          <w:ilvl w:val="0"/>
          <w:numId w:val="34"/>
        </w:numPr>
        <w:spacing w:line="360" w:lineRule="auto"/>
        <w:rPr>
          <w:szCs w:val="24"/>
        </w:rPr>
      </w:pPr>
      <w:r w:rsidRPr="00B32143">
        <w:rPr>
          <w:szCs w:val="24"/>
          <w:u w:val="single"/>
        </w:rPr>
        <w:t>přístupů</w:t>
      </w:r>
      <w:r w:rsidRPr="00B32143">
        <w:rPr>
          <w:szCs w:val="24"/>
        </w:rPr>
        <w:t>, které chceme a potřebujeme uplatňovat v každodenní práci a spolupráci.</w:t>
      </w:r>
    </w:p>
    <w:p w:rsidR="003843C0" w:rsidRPr="003843C0" w:rsidRDefault="003843C0" w:rsidP="003843C0">
      <w:pPr>
        <w:spacing w:line="360" w:lineRule="auto"/>
        <w:ind w:left="720"/>
        <w:rPr>
          <w:szCs w:val="24"/>
        </w:rPr>
      </w:pPr>
    </w:p>
    <w:p w:rsidR="00CB4B6C" w:rsidRPr="003843C0" w:rsidRDefault="00CB4B6C" w:rsidP="00B32143">
      <w:pPr>
        <w:spacing w:line="360" w:lineRule="auto"/>
        <w:rPr>
          <w:b/>
          <w:szCs w:val="24"/>
          <w:u w:val="single"/>
        </w:rPr>
      </w:pPr>
      <w:r w:rsidRPr="00B32143">
        <w:rPr>
          <w:b/>
          <w:szCs w:val="24"/>
          <w:u w:val="single"/>
        </w:rPr>
        <w:t>Hodnoty</w:t>
      </w:r>
    </w:p>
    <w:p w:rsidR="00CB4B6C" w:rsidRPr="00B32143" w:rsidRDefault="00CB4B6C" w:rsidP="004F6369">
      <w:pPr>
        <w:numPr>
          <w:ilvl w:val="0"/>
          <w:numId w:val="31"/>
        </w:numPr>
        <w:spacing w:line="360" w:lineRule="auto"/>
        <w:rPr>
          <w:szCs w:val="24"/>
          <w:u w:val="single"/>
        </w:rPr>
      </w:pPr>
      <w:r w:rsidRPr="00B32143">
        <w:rPr>
          <w:szCs w:val="24"/>
          <w:u w:val="single"/>
        </w:rPr>
        <w:t>Respekt k individualitě každého člověka</w:t>
      </w:r>
    </w:p>
    <w:p w:rsidR="00CB4B6C" w:rsidRPr="00B32143" w:rsidRDefault="00CB4B6C" w:rsidP="003843C0">
      <w:pPr>
        <w:spacing w:line="360" w:lineRule="auto"/>
        <w:ind w:left="708"/>
        <w:rPr>
          <w:szCs w:val="24"/>
        </w:rPr>
      </w:pPr>
      <w:r w:rsidRPr="00B32143">
        <w:rPr>
          <w:szCs w:val="24"/>
        </w:rPr>
        <w:t xml:space="preserve">Ctíme odlišnost a individualitu každého člověka bez ohledu na  barvu pleti, národnost, pohlaví, věk, zájmy apod. Projevujme partnerský a rovný přístup ke všem lidem bez ohledu na jejich postavení v rámci struktury banky. </w:t>
      </w:r>
    </w:p>
    <w:p w:rsidR="00CB4B6C" w:rsidRPr="00B32143" w:rsidRDefault="00CB4B6C" w:rsidP="004F6369">
      <w:pPr>
        <w:numPr>
          <w:ilvl w:val="0"/>
          <w:numId w:val="31"/>
        </w:numPr>
        <w:spacing w:line="360" w:lineRule="auto"/>
        <w:rPr>
          <w:szCs w:val="24"/>
          <w:u w:val="single"/>
        </w:rPr>
      </w:pPr>
      <w:r w:rsidRPr="00B32143">
        <w:rPr>
          <w:szCs w:val="24"/>
          <w:u w:val="single"/>
        </w:rPr>
        <w:t>Etika</w:t>
      </w:r>
    </w:p>
    <w:p w:rsidR="00CB4B6C" w:rsidRPr="00B32143" w:rsidRDefault="00CB4B6C" w:rsidP="00B32143">
      <w:pPr>
        <w:spacing w:line="360" w:lineRule="auto"/>
        <w:ind w:left="708"/>
        <w:rPr>
          <w:szCs w:val="24"/>
        </w:rPr>
      </w:pPr>
      <w:r w:rsidRPr="00B32143">
        <w:rPr>
          <w:szCs w:val="24"/>
        </w:rPr>
        <w:t>Ctíme a dodržujeme etické hodnoty v každodenní činnosti; chováme se v souladu s etickým kodexem a dáváme v tomto směru ostatním otevřenou zpětnou vazbu.</w:t>
      </w:r>
    </w:p>
    <w:p w:rsidR="00CB4B6C" w:rsidRPr="00B32143" w:rsidRDefault="00CB4B6C" w:rsidP="00B32143">
      <w:pPr>
        <w:spacing w:line="360" w:lineRule="auto"/>
        <w:rPr>
          <w:b/>
          <w:szCs w:val="24"/>
          <w:u w:val="single"/>
        </w:rPr>
      </w:pPr>
    </w:p>
    <w:p w:rsidR="00CB4B6C" w:rsidRPr="003843C0" w:rsidRDefault="00CB4B6C" w:rsidP="00B32143">
      <w:pPr>
        <w:spacing w:line="360" w:lineRule="auto"/>
        <w:rPr>
          <w:b/>
          <w:szCs w:val="24"/>
          <w:u w:val="single"/>
        </w:rPr>
      </w:pPr>
      <w:r w:rsidRPr="00B32143">
        <w:rPr>
          <w:b/>
          <w:szCs w:val="24"/>
          <w:u w:val="single"/>
        </w:rPr>
        <w:t>Vlastnosti</w:t>
      </w:r>
    </w:p>
    <w:p w:rsidR="00CB4B6C" w:rsidRPr="00B32143" w:rsidRDefault="00CB4B6C" w:rsidP="004F6369">
      <w:pPr>
        <w:numPr>
          <w:ilvl w:val="0"/>
          <w:numId w:val="32"/>
        </w:numPr>
        <w:spacing w:line="360" w:lineRule="auto"/>
        <w:rPr>
          <w:szCs w:val="24"/>
          <w:u w:val="single"/>
        </w:rPr>
      </w:pPr>
      <w:r w:rsidRPr="00B32143">
        <w:rPr>
          <w:szCs w:val="24"/>
          <w:u w:val="single"/>
        </w:rPr>
        <w:t xml:space="preserve">Odpovědnost a </w:t>
      </w:r>
      <w:proofErr w:type="spellStart"/>
      <w:r w:rsidRPr="00B32143">
        <w:rPr>
          <w:szCs w:val="24"/>
          <w:u w:val="single"/>
        </w:rPr>
        <w:t>proaktivita</w:t>
      </w:r>
      <w:proofErr w:type="spellEnd"/>
    </w:p>
    <w:p w:rsidR="00CB4B6C" w:rsidRPr="003843C0" w:rsidRDefault="00CB4B6C" w:rsidP="003843C0">
      <w:pPr>
        <w:spacing w:line="360" w:lineRule="auto"/>
        <w:ind w:left="708"/>
        <w:rPr>
          <w:szCs w:val="24"/>
        </w:rPr>
      </w:pPr>
      <w:r w:rsidRPr="00B32143">
        <w:rPr>
          <w:szCs w:val="24"/>
        </w:rPr>
        <w:t>Chováme se ve všem, jako kdyby Česká spořitelna byla naší vlastní firmou či domácností. Přijímáme zodpovědnost za svoji práci a naše výsledky. Hledáme způsoby, jak překonat překážky při dosahování cílů a dotahujeme řešení do konce. Vyhledáváme a využíváme příležitosti ke zlepšení.</w:t>
      </w:r>
    </w:p>
    <w:p w:rsidR="00CB4B6C" w:rsidRPr="00B32143" w:rsidRDefault="00CB4B6C" w:rsidP="004F6369">
      <w:pPr>
        <w:numPr>
          <w:ilvl w:val="0"/>
          <w:numId w:val="32"/>
        </w:numPr>
        <w:spacing w:line="360" w:lineRule="auto"/>
        <w:rPr>
          <w:szCs w:val="24"/>
          <w:u w:val="single"/>
        </w:rPr>
      </w:pPr>
      <w:r w:rsidRPr="00B32143">
        <w:rPr>
          <w:szCs w:val="24"/>
          <w:u w:val="single"/>
        </w:rPr>
        <w:t>Sebeuvědomění, osobní rozvoj a odborný růst</w:t>
      </w:r>
    </w:p>
    <w:p w:rsidR="00CB4B6C" w:rsidRPr="003843C0" w:rsidRDefault="00CB4B6C" w:rsidP="003843C0">
      <w:pPr>
        <w:spacing w:line="360" w:lineRule="auto"/>
        <w:ind w:left="708"/>
        <w:rPr>
          <w:szCs w:val="24"/>
        </w:rPr>
      </w:pPr>
      <w:r w:rsidRPr="00B32143">
        <w:rPr>
          <w:szCs w:val="24"/>
        </w:rPr>
        <w:t>Jsme schopni sebereflexe, vyhledáváme a přijímáme zpětnou vazbu a iniciujeme návrhy pro svůj osobní rozvoj, na kterém systematicky pracujeme.</w:t>
      </w:r>
    </w:p>
    <w:p w:rsidR="00CB4B6C" w:rsidRPr="00B32143" w:rsidRDefault="00CB4B6C" w:rsidP="004F6369">
      <w:pPr>
        <w:numPr>
          <w:ilvl w:val="0"/>
          <w:numId w:val="32"/>
        </w:numPr>
        <w:spacing w:line="360" w:lineRule="auto"/>
        <w:rPr>
          <w:szCs w:val="24"/>
          <w:u w:val="single"/>
        </w:rPr>
      </w:pPr>
      <w:r w:rsidRPr="00B32143">
        <w:rPr>
          <w:szCs w:val="24"/>
          <w:u w:val="single"/>
        </w:rPr>
        <w:t>Spolehlivost</w:t>
      </w:r>
    </w:p>
    <w:p w:rsidR="00CB4B6C" w:rsidRDefault="00CB4B6C" w:rsidP="003843C0">
      <w:pPr>
        <w:spacing w:line="360" w:lineRule="auto"/>
        <w:ind w:left="708"/>
        <w:rPr>
          <w:szCs w:val="24"/>
        </w:rPr>
      </w:pPr>
      <w:r w:rsidRPr="00B32143">
        <w:rPr>
          <w:szCs w:val="24"/>
        </w:rPr>
        <w:t>Zjišťujeme očekávání vnějšího a vnitřního klienta. Domluvené dodáváme včas a v požadované kvalitě a držíme slovo.</w:t>
      </w:r>
    </w:p>
    <w:p w:rsidR="003843C0" w:rsidRDefault="003843C0" w:rsidP="003843C0">
      <w:pPr>
        <w:spacing w:line="360" w:lineRule="auto"/>
        <w:ind w:left="708"/>
        <w:rPr>
          <w:szCs w:val="24"/>
        </w:rPr>
      </w:pPr>
    </w:p>
    <w:p w:rsidR="003843C0" w:rsidRPr="003843C0" w:rsidRDefault="003843C0" w:rsidP="003843C0">
      <w:pPr>
        <w:spacing w:line="360" w:lineRule="auto"/>
        <w:ind w:left="708"/>
        <w:rPr>
          <w:szCs w:val="24"/>
        </w:rPr>
      </w:pPr>
    </w:p>
    <w:p w:rsidR="00CB4B6C" w:rsidRPr="00B32143" w:rsidRDefault="00CB4B6C" w:rsidP="004F6369">
      <w:pPr>
        <w:numPr>
          <w:ilvl w:val="0"/>
          <w:numId w:val="32"/>
        </w:numPr>
        <w:spacing w:line="360" w:lineRule="auto"/>
        <w:rPr>
          <w:szCs w:val="24"/>
          <w:u w:val="single"/>
        </w:rPr>
      </w:pPr>
      <w:r w:rsidRPr="00B32143">
        <w:rPr>
          <w:szCs w:val="24"/>
          <w:u w:val="single"/>
        </w:rPr>
        <w:lastRenderedPageBreak/>
        <w:t>Otevřená komunikace</w:t>
      </w:r>
    </w:p>
    <w:p w:rsidR="00CB4B6C" w:rsidRPr="003843C0" w:rsidRDefault="00CB4B6C" w:rsidP="003843C0">
      <w:pPr>
        <w:spacing w:line="360" w:lineRule="auto"/>
        <w:ind w:left="708"/>
        <w:rPr>
          <w:szCs w:val="24"/>
        </w:rPr>
      </w:pPr>
      <w:r w:rsidRPr="00B32143">
        <w:rPr>
          <w:szCs w:val="24"/>
        </w:rPr>
        <w:t>Pro své okolí jsme dostupní, naše reakce a jednání jsou jasné a předvídatelné, aktivně nasloucháme, klademe otázky a dáváme partnerovi stejný prostor se vyjádřit. Co si myslíme, to říkáme, co říkáme, děláme.</w:t>
      </w:r>
    </w:p>
    <w:p w:rsidR="00CB4B6C" w:rsidRPr="00B32143" w:rsidRDefault="00CB4B6C" w:rsidP="004F6369">
      <w:pPr>
        <w:numPr>
          <w:ilvl w:val="0"/>
          <w:numId w:val="32"/>
        </w:numPr>
        <w:spacing w:line="360" w:lineRule="auto"/>
        <w:rPr>
          <w:szCs w:val="24"/>
          <w:u w:val="single"/>
        </w:rPr>
      </w:pPr>
      <w:r w:rsidRPr="00B32143">
        <w:rPr>
          <w:szCs w:val="24"/>
          <w:u w:val="single"/>
        </w:rPr>
        <w:t xml:space="preserve">Srozumitelnost a zdravý rozum </w:t>
      </w:r>
    </w:p>
    <w:p w:rsidR="00CB4B6C" w:rsidRPr="00B32143" w:rsidRDefault="00CB4B6C" w:rsidP="003843C0">
      <w:pPr>
        <w:spacing w:line="360" w:lineRule="auto"/>
        <w:ind w:left="708"/>
        <w:rPr>
          <w:szCs w:val="24"/>
        </w:rPr>
      </w:pPr>
      <w:r w:rsidRPr="00B32143">
        <w:rPr>
          <w:szCs w:val="24"/>
        </w:rPr>
        <w:t xml:space="preserve">Vše děláme a komunikujeme jazykem a formou srozumitelnou pro partnery a klienty a vždy u nich ověřujeme porozumění a pochopení. Při své práci používáme zdravý rozum a necháváme se vést smyslem a významem našich pravidel a principů, nikoliv jejich formalistickým a alibistickým výkladem. Vyhýbáme se byrokratizování naší práce a spolupráce. </w:t>
      </w:r>
    </w:p>
    <w:p w:rsidR="00CB4B6C" w:rsidRPr="00B32143" w:rsidRDefault="00CB4B6C" w:rsidP="004F6369">
      <w:pPr>
        <w:numPr>
          <w:ilvl w:val="0"/>
          <w:numId w:val="32"/>
        </w:numPr>
        <w:spacing w:line="360" w:lineRule="auto"/>
        <w:rPr>
          <w:szCs w:val="24"/>
          <w:u w:val="single"/>
        </w:rPr>
      </w:pPr>
      <w:r w:rsidRPr="00B32143">
        <w:rPr>
          <w:szCs w:val="24"/>
          <w:u w:val="single"/>
        </w:rPr>
        <w:t xml:space="preserve">Otevřenost ke změnám </w:t>
      </w:r>
    </w:p>
    <w:p w:rsidR="00CB4B6C" w:rsidRPr="00B32143" w:rsidRDefault="00CB4B6C" w:rsidP="00B32143">
      <w:pPr>
        <w:spacing w:line="360" w:lineRule="auto"/>
        <w:ind w:left="708"/>
        <w:rPr>
          <w:b/>
          <w:szCs w:val="24"/>
          <w:u w:val="single"/>
        </w:rPr>
      </w:pPr>
      <w:r w:rsidRPr="00B32143">
        <w:rPr>
          <w:szCs w:val="24"/>
        </w:rPr>
        <w:t xml:space="preserve">Přinášíme vlastní nápady a vylepšení, přijímáme a aktivně podporujeme návrhy správných změn a jejich realizaci. </w:t>
      </w:r>
    </w:p>
    <w:p w:rsidR="00CB4B6C" w:rsidRPr="00B32143" w:rsidRDefault="00CB4B6C" w:rsidP="00B32143">
      <w:pPr>
        <w:spacing w:line="360" w:lineRule="auto"/>
        <w:rPr>
          <w:b/>
          <w:szCs w:val="24"/>
          <w:u w:val="single"/>
        </w:rPr>
      </w:pPr>
    </w:p>
    <w:p w:rsidR="00CB4B6C" w:rsidRPr="003843C0" w:rsidRDefault="00CB4B6C" w:rsidP="00B32143">
      <w:pPr>
        <w:spacing w:line="360" w:lineRule="auto"/>
        <w:rPr>
          <w:b/>
          <w:szCs w:val="24"/>
          <w:u w:val="single"/>
        </w:rPr>
      </w:pPr>
      <w:r w:rsidRPr="00B32143">
        <w:rPr>
          <w:b/>
          <w:szCs w:val="24"/>
          <w:u w:val="single"/>
        </w:rPr>
        <w:t>Přístup</w:t>
      </w:r>
    </w:p>
    <w:p w:rsidR="00CB4B6C" w:rsidRPr="00B32143" w:rsidRDefault="00CB4B6C" w:rsidP="004F6369">
      <w:pPr>
        <w:pStyle w:val="Zkladntext"/>
        <w:numPr>
          <w:ilvl w:val="0"/>
          <w:numId w:val="33"/>
        </w:numPr>
        <w:tabs>
          <w:tab w:val="left" w:pos="284"/>
          <w:tab w:val="left" w:pos="3119"/>
        </w:tabs>
        <w:spacing w:line="360" w:lineRule="auto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bookmarkStart w:id="265" w:name="_Toc391642448"/>
      <w:bookmarkStart w:id="266" w:name="_Toc391823113"/>
      <w:bookmarkStart w:id="267" w:name="_Toc391842065"/>
      <w:r w:rsidRPr="00B32143">
        <w:rPr>
          <w:rFonts w:ascii="Times New Roman" w:hAnsi="Times New Roman" w:cs="Times New Roman"/>
          <w:sz w:val="24"/>
          <w:szCs w:val="24"/>
          <w:u w:val="single"/>
        </w:rPr>
        <w:t>Klient na prvním místě</w:t>
      </w:r>
      <w:bookmarkEnd w:id="265"/>
      <w:bookmarkEnd w:id="266"/>
      <w:bookmarkEnd w:id="267"/>
    </w:p>
    <w:p w:rsidR="00CB4B6C" w:rsidRPr="00B32143" w:rsidRDefault="00CB4B6C" w:rsidP="00B32143">
      <w:pPr>
        <w:pStyle w:val="Zkladntext"/>
        <w:tabs>
          <w:tab w:val="left" w:pos="3119"/>
        </w:tabs>
        <w:spacing w:line="360" w:lineRule="auto"/>
        <w:ind w:left="720"/>
        <w:outlineLvl w:val="0"/>
        <w:rPr>
          <w:rFonts w:ascii="Times New Roman" w:hAnsi="Times New Roman" w:cs="Times New Roman"/>
          <w:sz w:val="24"/>
          <w:szCs w:val="24"/>
        </w:rPr>
      </w:pPr>
      <w:bookmarkStart w:id="268" w:name="_Toc391642449"/>
      <w:bookmarkStart w:id="269" w:name="_Toc391823114"/>
      <w:bookmarkStart w:id="270" w:name="_Toc391842066"/>
      <w:r w:rsidRPr="00B32143">
        <w:rPr>
          <w:rFonts w:ascii="Times New Roman" w:hAnsi="Times New Roman" w:cs="Times New Roman"/>
          <w:sz w:val="24"/>
          <w:szCs w:val="24"/>
        </w:rPr>
        <w:t>Na vše co děláme, se ve všech částech banky díváme očima klientů. Očekávání klientů aktivně zjišťujeme a stále ověřujeme, zda jsou s námi spokojeni. Aktivně hledáme příležitosti, jak naplňovat naši klientskou strategii ve všech útvarech banky.</w:t>
      </w:r>
      <w:bookmarkEnd w:id="268"/>
      <w:bookmarkEnd w:id="269"/>
      <w:bookmarkEnd w:id="270"/>
      <w:r w:rsidRPr="00B321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43C0" w:rsidRDefault="00CB4B6C" w:rsidP="003843C0">
      <w:pPr>
        <w:pStyle w:val="Zkladntext"/>
        <w:tabs>
          <w:tab w:val="left" w:pos="3119"/>
        </w:tabs>
        <w:spacing w:line="360" w:lineRule="auto"/>
        <w:ind w:left="720"/>
        <w:outlineLvl w:val="0"/>
        <w:rPr>
          <w:rFonts w:ascii="Times New Roman" w:hAnsi="Times New Roman" w:cs="Times New Roman"/>
          <w:sz w:val="24"/>
          <w:szCs w:val="24"/>
        </w:rPr>
      </w:pPr>
      <w:bookmarkStart w:id="271" w:name="_Toc391642450"/>
      <w:bookmarkStart w:id="272" w:name="_Toc391823115"/>
      <w:bookmarkStart w:id="273" w:name="_Toc391842067"/>
      <w:r w:rsidRPr="00B32143">
        <w:rPr>
          <w:rFonts w:ascii="Times New Roman" w:hAnsi="Times New Roman" w:cs="Times New Roman"/>
          <w:sz w:val="24"/>
          <w:szCs w:val="24"/>
        </w:rPr>
        <w:t>I v případě, že nejsme v přímém kontaktu s externím zákazníkům, snažíme se porozumět jeho potřebám a úzce spolupracovat s kolegy, kteří přímo se zákazníky komunikují. Vždy společně hledáme co nejlepší řešení pro záka</w:t>
      </w:r>
      <w:bookmarkEnd w:id="271"/>
      <w:bookmarkEnd w:id="272"/>
      <w:r w:rsidR="003843C0">
        <w:rPr>
          <w:rFonts w:ascii="Times New Roman" w:hAnsi="Times New Roman" w:cs="Times New Roman"/>
          <w:sz w:val="24"/>
          <w:szCs w:val="24"/>
        </w:rPr>
        <w:t>zníka</w:t>
      </w:r>
      <w:bookmarkStart w:id="274" w:name="_Toc391642451"/>
      <w:bookmarkStart w:id="275" w:name="_Toc391823116"/>
      <w:bookmarkEnd w:id="273"/>
    </w:p>
    <w:p w:rsidR="00CB4B6C" w:rsidRPr="003843C0" w:rsidRDefault="00CB4B6C" w:rsidP="004F6369">
      <w:pPr>
        <w:pStyle w:val="Zkladntext"/>
        <w:numPr>
          <w:ilvl w:val="0"/>
          <w:numId w:val="41"/>
        </w:numPr>
        <w:tabs>
          <w:tab w:val="left" w:pos="709"/>
        </w:tabs>
        <w:spacing w:line="360" w:lineRule="auto"/>
        <w:ind w:left="426" w:firstLine="0"/>
        <w:outlineLvl w:val="0"/>
        <w:rPr>
          <w:rFonts w:ascii="Times New Roman" w:hAnsi="Times New Roman" w:cs="Times New Roman"/>
          <w:sz w:val="24"/>
          <w:szCs w:val="24"/>
        </w:rPr>
      </w:pPr>
      <w:bookmarkStart w:id="276" w:name="_Toc391842068"/>
      <w:r w:rsidRPr="00B32143">
        <w:rPr>
          <w:rFonts w:ascii="Times New Roman" w:hAnsi="Times New Roman" w:cs="Times New Roman"/>
          <w:sz w:val="24"/>
          <w:szCs w:val="24"/>
          <w:u w:val="single"/>
        </w:rPr>
        <w:t>Orientace na výsledky</w:t>
      </w:r>
      <w:bookmarkEnd w:id="274"/>
      <w:bookmarkEnd w:id="275"/>
      <w:bookmarkEnd w:id="276"/>
    </w:p>
    <w:p w:rsidR="00CB4B6C" w:rsidRPr="003843C0" w:rsidRDefault="00CB4B6C" w:rsidP="003843C0">
      <w:pPr>
        <w:pStyle w:val="Zkladntext"/>
        <w:tabs>
          <w:tab w:val="left" w:pos="3119"/>
        </w:tabs>
        <w:spacing w:line="360" w:lineRule="auto"/>
        <w:ind w:left="720"/>
        <w:outlineLvl w:val="0"/>
        <w:rPr>
          <w:rFonts w:ascii="Times New Roman" w:hAnsi="Times New Roman" w:cs="Times New Roman"/>
          <w:sz w:val="24"/>
          <w:szCs w:val="24"/>
        </w:rPr>
      </w:pPr>
      <w:bookmarkStart w:id="277" w:name="_Toc391642452"/>
      <w:bookmarkStart w:id="278" w:name="_Toc391823117"/>
      <w:bookmarkStart w:id="279" w:name="_Toc391842069"/>
      <w:r w:rsidRPr="00B32143">
        <w:rPr>
          <w:rFonts w:ascii="Times New Roman" w:hAnsi="Times New Roman" w:cs="Times New Roman"/>
          <w:sz w:val="24"/>
          <w:szCs w:val="24"/>
        </w:rPr>
        <w:t>Nastavujeme si náročné cíle, které znamenají jak neustálé zlepšování v čase, tak neustálý růst naší konkurenceschopnosti. Jsme důslední v jejich plnění.</w:t>
      </w:r>
      <w:bookmarkEnd w:id="277"/>
      <w:bookmarkEnd w:id="278"/>
      <w:bookmarkEnd w:id="279"/>
      <w:r w:rsidRPr="00B321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4B6C" w:rsidRPr="00B32143" w:rsidRDefault="00CB4B6C" w:rsidP="004F6369">
      <w:pPr>
        <w:pStyle w:val="Zkladntext"/>
        <w:numPr>
          <w:ilvl w:val="0"/>
          <w:numId w:val="33"/>
        </w:numPr>
        <w:tabs>
          <w:tab w:val="left" w:pos="284"/>
          <w:tab w:val="left" w:pos="3119"/>
        </w:tabs>
        <w:spacing w:line="360" w:lineRule="auto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bookmarkStart w:id="280" w:name="_Toc391642453"/>
      <w:bookmarkStart w:id="281" w:name="_Toc391823118"/>
      <w:bookmarkStart w:id="282" w:name="_Toc391842070"/>
      <w:r w:rsidRPr="00B32143">
        <w:rPr>
          <w:rFonts w:ascii="Times New Roman" w:hAnsi="Times New Roman" w:cs="Times New Roman"/>
          <w:sz w:val="24"/>
          <w:szCs w:val="24"/>
          <w:u w:val="single"/>
        </w:rPr>
        <w:t>Týmová spolupráce</w:t>
      </w:r>
      <w:bookmarkEnd w:id="280"/>
      <w:bookmarkEnd w:id="281"/>
      <w:bookmarkEnd w:id="282"/>
    </w:p>
    <w:p w:rsidR="00CB4B6C" w:rsidRPr="003843C0" w:rsidRDefault="00CB4B6C" w:rsidP="003843C0">
      <w:pPr>
        <w:pStyle w:val="Zkladntext"/>
        <w:tabs>
          <w:tab w:val="left" w:pos="720"/>
          <w:tab w:val="left" w:pos="3119"/>
        </w:tabs>
        <w:spacing w:line="360" w:lineRule="auto"/>
        <w:ind w:left="720"/>
        <w:outlineLvl w:val="0"/>
        <w:rPr>
          <w:rFonts w:ascii="Times New Roman" w:hAnsi="Times New Roman" w:cs="Times New Roman"/>
          <w:sz w:val="24"/>
          <w:szCs w:val="24"/>
        </w:rPr>
      </w:pPr>
      <w:bookmarkStart w:id="283" w:name="_Toc391642454"/>
      <w:bookmarkStart w:id="284" w:name="_Toc391823119"/>
      <w:bookmarkStart w:id="285" w:name="_Toc391842071"/>
      <w:r w:rsidRPr="00B32143">
        <w:rPr>
          <w:rFonts w:ascii="Times New Roman" w:hAnsi="Times New Roman" w:cs="Times New Roman"/>
          <w:sz w:val="24"/>
          <w:szCs w:val="24"/>
        </w:rPr>
        <w:t xml:space="preserve">Vstřícně a ochotně spolupracujeme a podporujeme </w:t>
      </w:r>
      <w:r w:rsidR="0034128E" w:rsidRPr="00B32143">
        <w:rPr>
          <w:rFonts w:ascii="Times New Roman" w:hAnsi="Times New Roman" w:cs="Times New Roman"/>
          <w:sz w:val="24"/>
          <w:szCs w:val="24"/>
        </w:rPr>
        <w:t>kolegy v týmu</w:t>
      </w:r>
      <w:r w:rsidRPr="00B32143">
        <w:rPr>
          <w:rFonts w:ascii="Times New Roman" w:hAnsi="Times New Roman" w:cs="Times New Roman"/>
          <w:sz w:val="24"/>
          <w:szCs w:val="24"/>
        </w:rPr>
        <w:t>, podporujeme týmová rozhodnutí, podílíme se na rozvoji týmu. Aktivně spolupracujeme s ostatními útvary napříč bankou.</w:t>
      </w:r>
      <w:bookmarkEnd w:id="283"/>
      <w:bookmarkEnd w:id="284"/>
      <w:bookmarkEnd w:id="285"/>
    </w:p>
    <w:p w:rsidR="00CB4B6C" w:rsidRPr="00B32143" w:rsidRDefault="00CB4B6C" w:rsidP="004F6369">
      <w:pPr>
        <w:pStyle w:val="Zkladntext"/>
        <w:numPr>
          <w:ilvl w:val="0"/>
          <w:numId w:val="33"/>
        </w:numPr>
        <w:tabs>
          <w:tab w:val="left" w:pos="284"/>
          <w:tab w:val="left" w:pos="3119"/>
        </w:tabs>
        <w:spacing w:line="360" w:lineRule="auto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bookmarkStart w:id="286" w:name="_Toc391642455"/>
      <w:bookmarkStart w:id="287" w:name="_Toc391823120"/>
      <w:bookmarkStart w:id="288" w:name="_Toc391842072"/>
      <w:r w:rsidRPr="00B32143">
        <w:rPr>
          <w:rFonts w:ascii="Times New Roman" w:hAnsi="Times New Roman" w:cs="Times New Roman"/>
          <w:sz w:val="24"/>
          <w:szCs w:val="24"/>
          <w:u w:val="single"/>
        </w:rPr>
        <w:t>Loajalita vůči bance</w:t>
      </w:r>
      <w:bookmarkEnd w:id="286"/>
      <w:bookmarkEnd w:id="287"/>
      <w:bookmarkEnd w:id="288"/>
      <w:r w:rsidRPr="00B3214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CB4B6C" w:rsidRPr="003843C0" w:rsidRDefault="00CB4B6C" w:rsidP="003843C0">
      <w:pPr>
        <w:pStyle w:val="Zkladntext"/>
        <w:tabs>
          <w:tab w:val="left" w:pos="540"/>
          <w:tab w:val="left" w:pos="3119"/>
        </w:tabs>
        <w:spacing w:line="360" w:lineRule="auto"/>
        <w:ind w:left="720"/>
        <w:outlineLvl w:val="0"/>
        <w:rPr>
          <w:rFonts w:ascii="Times New Roman" w:hAnsi="Times New Roman" w:cs="Times New Roman"/>
          <w:sz w:val="24"/>
          <w:szCs w:val="24"/>
        </w:rPr>
      </w:pPr>
      <w:bookmarkStart w:id="289" w:name="_Toc391642456"/>
      <w:bookmarkStart w:id="290" w:name="_Toc391823121"/>
      <w:bookmarkStart w:id="291" w:name="_Toc391842073"/>
      <w:r w:rsidRPr="00B32143">
        <w:rPr>
          <w:rFonts w:ascii="Times New Roman" w:hAnsi="Times New Roman" w:cs="Times New Roman"/>
          <w:sz w:val="24"/>
          <w:szCs w:val="24"/>
        </w:rPr>
        <w:t>Podporujeme potřeby, strategii, priority a cíle České spořitelny. Dáváme přednost zájmům společnosti před vlastními zájmy. Vždy šíříme dobré jméno České spořitelny.</w:t>
      </w:r>
      <w:bookmarkEnd w:id="289"/>
      <w:bookmarkEnd w:id="290"/>
      <w:bookmarkEnd w:id="291"/>
      <w:r w:rsidRPr="00B321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4B6C" w:rsidRPr="00E44AF1" w:rsidRDefault="00E44AF1" w:rsidP="00E44AF1">
      <w:pPr>
        <w:pStyle w:val="Nadpis1"/>
        <w:numPr>
          <w:ilvl w:val="0"/>
          <w:numId w:val="0"/>
        </w:numPr>
        <w:spacing w:line="360" w:lineRule="auto"/>
        <w:rPr>
          <w:sz w:val="24"/>
          <w:szCs w:val="24"/>
        </w:rPr>
      </w:pPr>
      <w:bookmarkStart w:id="292" w:name="_Toc391642457"/>
      <w:bookmarkStart w:id="293" w:name="_Toc391823122"/>
      <w:bookmarkStart w:id="294" w:name="_Toc391842074"/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0D6A30" wp14:editId="27AF65DE">
                <wp:simplePos x="0" y="0"/>
                <wp:positionH relativeFrom="column">
                  <wp:posOffset>-87630</wp:posOffset>
                </wp:positionH>
                <wp:positionV relativeFrom="paragraph">
                  <wp:posOffset>-461010</wp:posOffset>
                </wp:positionV>
                <wp:extent cx="1533525" cy="304800"/>
                <wp:effectExtent l="0" t="0" r="9525" b="0"/>
                <wp:wrapNone/>
                <wp:docPr id="31" name="Textové po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3E6" w:rsidRPr="000813DB" w:rsidRDefault="005743E6">
                            <w:pPr>
                              <w:rPr>
                                <w:b/>
                              </w:rPr>
                            </w:pPr>
                            <w:r w:rsidRPr="000813DB">
                              <w:rPr>
                                <w:b/>
                              </w:rPr>
                              <w:t>Příloha č.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31" o:spid="_x0000_s1038" type="#_x0000_t202" style="position:absolute;margin-left:-6.9pt;margin-top:-36.3pt;width:120.75pt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" fillcolor="white [3201]" stroked="f" strokeweight=".5pt">
                <v:textbox>
                  <w:txbxContent>
                    <w:p w:rsidR="005743E6" w:rsidRPr="000813DB" w:rsidRDefault="005743E6">
                      <w:pPr>
                        <w:rPr>
                          <w:b/>
                        </w:rPr>
                      </w:pPr>
                      <w:r w:rsidRPr="000813DB">
                        <w:rPr>
                          <w:b/>
                        </w:rPr>
                        <w:t>Příloha č. 3</w:t>
                      </w:r>
                    </w:p>
                  </w:txbxContent>
                </v:textbox>
              </v:shape>
            </w:pict>
          </mc:Fallback>
        </mc:AlternateContent>
      </w:r>
      <w:r w:rsidR="00CB4B6C" w:rsidRPr="00E44AF1">
        <w:rPr>
          <w:sz w:val="24"/>
          <w:szCs w:val="24"/>
        </w:rPr>
        <w:t>Profil manažera</w:t>
      </w:r>
      <w:bookmarkEnd w:id="292"/>
      <w:bookmarkEnd w:id="293"/>
      <w:bookmarkEnd w:id="294"/>
      <w:r w:rsidR="00CB4B6C" w:rsidRPr="00E44AF1">
        <w:rPr>
          <w:sz w:val="24"/>
          <w:szCs w:val="24"/>
        </w:rPr>
        <w:t xml:space="preserve"> </w:t>
      </w:r>
    </w:p>
    <w:p w:rsidR="00CB4B6C" w:rsidRPr="00E44AF1" w:rsidRDefault="00CB4B6C" w:rsidP="00E44AF1">
      <w:pPr>
        <w:spacing w:line="360" w:lineRule="auto"/>
        <w:rPr>
          <w:szCs w:val="24"/>
        </w:rPr>
      </w:pPr>
      <w:r w:rsidRPr="000813DB">
        <w:rPr>
          <w:szCs w:val="24"/>
        </w:rPr>
        <w:t>Profil manažera</w:t>
      </w:r>
      <w:r w:rsidRPr="00E44AF1">
        <w:rPr>
          <w:szCs w:val="24"/>
        </w:rPr>
        <w:t xml:space="preserve"> představuje standard každodenní manažerské praxe v České spořitelně.</w:t>
      </w:r>
    </w:p>
    <w:p w:rsidR="00CB4B6C" w:rsidRPr="00E44AF1" w:rsidRDefault="00CB4B6C" w:rsidP="00E44AF1">
      <w:pPr>
        <w:spacing w:line="360" w:lineRule="auto"/>
        <w:rPr>
          <w:szCs w:val="24"/>
        </w:rPr>
      </w:pPr>
    </w:p>
    <w:p w:rsidR="00CB4B6C" w:rsidRPr="00E44AF1" w:rsidRDefault="00CB4B6C" w:rsidP="00E44AF1">
      <w:pPr>
        <w:spacing w:line="360" w:lineRule="auto"/>
        <w:rPr>
          <w:szCs w:val="24"/>
        </w:rPr>
      </w:pPr>
      <w:r w:rsidRPr="00E44AF1">
        <w:rPr>
          <w:szCs w:val="24"/>
        </w:rPr>
        <w:t>Je kombinací</w:t>
      </w:r>
    </w:p>
    <w:p w:rsidR="00CB4B6C" w:rsidRPr="00E44AF1" w:rsidRDefault="00CB4B6C" w:rsidP="004F6369">
      <w:pPr>
        <w:numPr>
          <w:ilvl w:val="0"/>
          <w:numId w:val="35"/>
        </w:numPr>
        <w:spacing w:line="360" w:lineRule="auto"/>
        <w:rPr>
          <w:szCs w:val="24"/>
        </w:rPr>
      </w:pPr>
      <w:r w:rsidRPr="00E44AF1">
        <w:rPr>
          <w:szCs w:val="24"/>
          <w:u w:val="single"/>
        </w:rPr>
        <w:t>hodnot</w:t>
      </w:r>
      <w:r w:rsidRPr="00E44AF1">
        <w:rPr>
          <w:szCs w:val="24"/>
        </w:rPr>
        <w:t>, které manažeři žijí a ke kterým vedou svoje týmy</w:t>
      </w:r>
    </w:p>
    <w:p w:rsidR="00CB4B6C" w:rsidRPr="00E44AF1" w:rsidRDefault="00CB4B6C" w:rsidP="004F6369">
      <w:pPr>
        <w:numPr>
          <w:ilvl w:val="0"/>
          <w:numId w:val="35"/>
        </w:numPr>
        <w:spacing w:line="360" w:lineRule="auto"/>
        <w:rPr>
          <w:szCs w:val="24"/>
        </w:rPr>
      </w:pPr>
      <w:r w:rsidRPr="00E44AF1">
        <w:rPr>
          <w:szCs w:val="24"/>
          <w:u w:val="single"/>
        </w:rPr>
        <w:t>vlastností</w:t>
      </w:r>
      <w:r w:rsidRPr="00E44AF1">
        <w:rPr>
          <w:szCs w:val="24"/>
        </w:rPr>
        <w:t>, které sami vykazují a podporují ve svém týmu</w:t>
      </w:r>
    </w:p>
    <w:p w:rsidR="00CB4B6C" w:rsidRPr="00E44AF1" w:rsidRDefault="00CB4B6C" w:rsidP="004F6369">
      <w:pPr>
        <w:numPr>
          <w:ilvl w:val="0"/>
          <w:numId w:val="35"/>
        </w:numPr>
        <w:spacing w:line="360" w:lineRule="auto"/>
        <w:rPr>
          <w:szCs w:val="24"/>
        </w:rPr>
      </w:pPr>
      <w:r w:rsidRPr="00E44AF1">
        <w:rPr>
          <w:szCs w:val="24"/>
          <w:u w:val="single"/>
        </w:rPr>
        <w:t>praktik</w:t>
      </w:r>
      <w:r w:rsidRPr="00E44AF1">
        <w:rPr>
          <w:szCs w:val="24"/>
        </w:rPr>
        <w:t>, které nepřetržitě vykonávají ve své roli</w:t>
      </w:r>
    </w:p>
    <w:p w:rsidR="00CB4B6C" w:rsidRPr="00E44AF1" w:rsidRDefault="00CB4B6C" w:rsidP="00E44AF1">
      <w:pPr>
        <w:spacing w:line="360" w:lineRule="auto"/>
        <w:rPr>
          <w:szCs w:val="24"/>
        </w:rPr>
      </w:pPr>
    </w:p>
    <w:p w:rsidR="00CB4B6C" w:rsidRPr="003843C0" w:rsidRDefault="00CB4B6C" w:rsidP="00E44AF1">
      <w:pPr>
        <w:spacing w:line="360" w:lineRule="auto"/>
        <w:rPr>
          <w:b/>
          <w:szCs w:val="24"/>
          <w:u w:val="single"/>
        </w:rPr>
      </w:pPr>
      <w:r w:rsidRPr="00E44AF1">
        <w:rPr>
          <w:b/>
          <w:szCs w:val="24"/>
          <w:u w:val="single"/>
        </w:rPr>
        <w:t>Hodnoty</w:t>
      </w:r>
    </w:p>
    <w:p w:rsidR="00CB4B6C" w:rsidRPr="000813DB" w:rsidRDefault="00CB4B6C" w:rsidP="004F6369">
      <w:pPr>
        <w:numPr>
          <w:ilvl w:val="0"/>
          <w:numId w:val="36"/>
        </w:numPr>
        <w:spacing w:line="360" w:lineRule="auto"/>
        <w:rPr>
          <w:szCs w:val="24"/>
          <w:u w:val="single"/>
        </w:rPr>
      </w:pPr>
      <w:r w:rsidRPr="00E44AF1">
        <w:rPr>
          <w:szCs w:val="24"/>
          <w:u w:val="single"/>
        </w:rPr>
        <w:t>Vnímavost</w:t>
      </w:r>
      <w:r w:rsidR="000813DB">
        <w:rPr>
          <w:szCs w:val="24"/>
        </w:rPr>
        <w:tab/>
      </w:r>
      <w:r w:rsidR="000813DB">
        <w:rPr>
          <w:szCs w:val="24"/>
        </w:rPr>
        <w:tab/>
      </w:r>
      <w:r w:rsidR="000813DB">
        <w:rPr>
          <w:szCs w:val="24"/>
        </w:rPr>
        <w:tab/>
        <w:t xml:space="preserve">          </w:t>
      </w:r>
      <w:r w:rsidRPr="000813DB">
        <w:rPr>
          <w:szCs w:val="24"/>
        </w:rPr>
        <w:t xml:space="preserve">Vyjadřuje respekt k individualitě každého </w:t>
      </w:r>
    </w:p>
    <w:p w:rsidR="00CB4B6C" w:rsidRPr="000813DB" w:rsidRDefault="00CB4B6C" w:rsidP="000813DB">
      <w:pPr>
        <w:spacing w:line="360" w:lineRule="auto"/>
        <w:ind w:left="4248"/>
        <w:rPr>
          <w:szCs w:val="24"/>
        </w:rPr>
      </w:pPr>
      <w:r w:rsidRPr="000813DB">
        <w:rPr>
          <w:szCs w:val="24"/>
        </w:rPr>
        <w:t xml:space="preserve">člověka, ke komunitě a společnosti, k jedinečným </w:t>
      </w:r>
    </w:p>
    <w:p w:rsidR="00CB4B6C" w:rsidRPr="000813DB" w:rsidRDefault="00CB4B6C" w:rsidP="00E44AF1">
      <w:pPr>
        <w:spacing w:line="360" w:lineRule="auto"/>
        <w:ind w:left="3900" w:firstLine="348"/>
        <w:rPr>
          <w:szCs w:val="24"/>
        </w:rPr>
      </w:pPr>
      <w:r w:rsidRPr="000813DB">
        <w:rPr>
          <w:szCs w:val="24"/>
        </w:rPr>
        <w:t xml:space="preserve">potřebám a snům konkrétních lidí, klientů a   </w:t>
      </w:r>
    </w:p>
    <w:p w:rsidR="00CB4B6C" w:rsidRPr="000813DB" w:rsidRDefault="00CB4B6C" w:rsidP="00E44AF1">
      <w:pPr>
        <w:spacing w:line="360" w:lineRule="auto"/>
        <w:ind w:left="3900" w:firstLine="348"/>
        <w:rPr>
          <w:szCs w:val="24"/>
        </w:rPr>
      </w:pPr>
      <w:r w:rsidRPr="000813DB">
        <w:rPr>
          <w:szCs w:val="24"/>
        </w:rPr>
        <w:t xml:space="preserve">kolegů. Ctí a podporuje samostatnost a </w:t>
      </w:r>
    </w:p>
    <w:p w:rsidR="00CB4B6C" w:rsidRPr="00E44AF1" w:rsidRDefault="00CB4B6C" w:rsidP="003843C0">
      <w:pPr>
        <w:spacing w:line="360" w:lineRule="auto"/>
        <w:ind w:left="3900" w:firstLine="348"/>
        <w:rPr>
          <w:szCs w:val="24"/>
        </w:rPr>
      </w:pPr>
      <w:r w:rsidRPr="000813DB">
        <w:rPr>
          <w:szCs w:val="24"/>
        </w:rPr>
        <w:t xml:space="preserve">nezávislost každého člověka. </w:t>
      </w:r>
    </w:p>
    <w:p w:rsidR="00CB4B6C" w:rsidRPr="00E44AF1" w:rsidRDefault="00CB4B6C" w:rsidP="004F6369">
      <w:pPr>
        <w:numPr>
          <w:ilvl w:val="0"/>
          <w:numId w:val="36"/>
        </w:numPr>
        <w:spacing w:line="360" w:lineRule="auto"/>
        <w:rPr>
          <w:szCs w:val="24"/>
        </w:rPr>
      </w:pPr>
      <w:r w:rsidRPr="00E44AF1">
        <w:rPr>
          <w:szCs w:val="24"/>
          <w:u w:val="single"/>
        </w:rPr>
        <w:t>Vstřícnost</w:t>
      </w:r>
      <w:r w:rsidRPr="00E44AF1">
        <w:rPr>
          <w:szCs w:val="24"/>
        </w:rPr>
        <w:t xml:space="preserve"> a </w:t>
      </w:r>
      <w:r w:rsidRPr="00E44AF1">
        <w:rPr>
          <w:szCs w:val="24"/>
          <w:u w:val="single"/>
        </w:rPr>
        <w:t>srozumitelnost</w:t>
      </w:r>
      <w:r w:rsidRPr="00E44AF1">
        <w:rPr>
          <w:szCs w:val="24"/>
        </w:rPr>
        <w:tab/>
      </w:r>
      <w:r w:rsidRPr="00E44AF1">
        <w:rPr>
          <w:szCs w:val="24"/>
        </w:rPr>
        <w:tab/>
        <w:t xml:space="preserve">Vyjadřuje naše úsilí a orientaci na naplňování </w:t>
      </w:r>
    </w:p>
    <w:p w:rsidR="00CB4B6C" w:rsidRPr="00E44AF1" w:rsidRDefault="00CB4B6C" w:rsidP="00E44AF1">
      <w:pPr>
        <w:spacing w:line="360" w:lineRule="auto"/>
        <w:ind w:left="3900" w:firstLine="348"/>
        <w:rPr>
          <w:szCs w:val="24"/>
        </w:rPr>
      </w:pPr>
      <w:r w:rsidRPr="00E44AF1">
        <w:rPr>
          <w:szCs w:val="24"/>
        </w:rPr>
        <w:t xml:space="preserve">očekávání klientů a na </w:t>
      </w:r>
      <w:r w:rsidRPr="000813DB">
        <w:rPr>
          <w:szCs w:val="24"/>
        </w:rPr>
        <w:t>jednoduchost naší</w:t>
      </w:r>
      <w:r w:rsidRPr="00E44AF1">
        <w:rPr>
          <w:szCs w:val="24"/>
        </w:rPr>
        <w:t xml:space="preserve"> </w:t>
      </w:r>
    </w:p>
    <w:p w:rsidR="00CB4B6C" w:rsidRPr="00E44AF1" w:rsidRDefault="00CB4B6C" w:rsidP="003843C0">
      <w:pPr>
        <w:spacing w:line="360" w:lineRule="auto"/>
        <w:ind w:left="3900" w:firstLine="348"/>
        <w:rPr>
          <w:szCs w:val="24"/>
        </w:rPr>
      </w:pPr>
      <w:r w:rsidRPr="00E44AF1">
        <w:rPr>
          <w:szCs w:val="24"/>
        </w:rPr>
        <w:t>komunikace a nabídky.</w:t>
      </w:r>
    </w:p>
    <w:p w:rsidR="00CB4B6C" w:rsidRPr="00E44AF1" w:rsidRDefault="00CB4B6C" w:rsidP="004F6369">
      <w:pPr>
        <w:numPr>
          <w:ilvl w:val="0"/>
          <w:numId w:val="36"/>
        </w:numPr>
        <w:spacing w:line="360" w:lineRule="auto"/>
        <w:rPr>
          <w:szCs w:val="24"/>
        </w:rPr>
      </w:pPr>
      <w:r w:rsidRPr="00E44AF1">
        <w:rPr>
          <w:szCs w:val="24"/>
          <w:u w:val="single"/>
        </w:rPr>
        <w:t>Spolehlivost</w:t>
      </w:r>
      <w:r w:rsidRPr="00E44AF1">
        <w:rPr>
          <w:szCs w:val="24"/>
        </w:rPr>
        <w:tab/>
      </w:r>
      <w:r w:rsidRPr="00E44AF1">
        <w:rPr>
          <w:szCs w:val="24"/>
        </w:rPr>
        <w:tab/>
      </w:r>
      <w:r w:rsidRPr="00E44AF1">
        <w:rPr>
          <w:szCs w:val="24"/>
        </w:rPr>
        <w:tab/>
      </w:r>
      <w:r w:rsidRPr="00E44AF1">
        <w:rPr>
          <w:szCs w:val="24"/>
        </w:rPr>
        <w:tab/>
        <w:t xml:space="preserve">Vyjadřuje důvěryhodnost naší komunikace a </w:t>
      </w:r>
    </w:p>
    <w:p w:rsidR="00CB4B6C" w:rsidRPr="003843C0" w:rsidRDefault="00CB4B6C" w:rsidP="003843C0">
      <w:pPr>
        <w:spacing w:line="360" w:lineRule="auto"/>
        <w:ind w:left="3900" w:firstLine="348"/>
        <w:rPr>
          <w:szCs w:val="24"/>
        </w:rPr>
      </w:pPr>
      <w:r w:rsidRPr="00E44AF1">
        <w:rPr>
          <w:szCs w:val="24"/>
        </w:rPr>
        <w:t>dodržování závazků a slibů.</w:t>
      </w:r>
    </w:p>
    <w:p w:rsidR="00CB4B6C" w:rsidRPr="003843C0" w:rsidRDefault="00CB4B6C" w:rsidP="00E44AF1">
      <w:pPr>
        <w:spacing w:line="360" w:lineRule="auto"/>
        <w:rPr>
          <w:b/>
          <w:szCs w:val="24"/>
          <w:u w:val="single"/>
        </w:rPr>
      </w:pPr>
      <w:r w:rsidRPr="00E44AF1">
        <w:rPr>
          <w:b/>
          <w:szCs w:val="24"/>
          <w:u w:val="single"/>
        </w:rPr>
        <w:t>Vlastnosti</w:t>
      </w:r>
    </w:p>
    <w:p w:rsidR="00CB4B6C" w:rsidRPr="00E44AF1" w:rsidRDefault="00CB4B6C" w:rsidP="004F6369">
      <w:pPr>
        <w:numPr>
          <w:ilvl w:val="0"/>
          <w:numId w:val="37"/>
        </w:numPr>
        <w:spacing w:line="360" w:lineRule="auto"/>
        <w:rPr>
          <w:szCs w:val="24"/>
        </w:rPr>
      </w:pPr>
      <w:r w:rsidRPr="00E44AF1">
        <w:rPr>
          <w:szCs w:val="24"/>
        </w:rPr>
        <w:t>Ambicióznost v nastavení osobních a týmových cílů</w:t>
      </w:r>
    </w:p>
    <w:p w:rsidR="00CB4B6C" w:rsidRPr="000813DB" w:rsidRDefault="00CB4B6C" w:rsidP="004F6369">
      <w:pPr>
        <w:numPr>
          <w:ilvl w:val="0"/>
          <w:numId w:val="37"/>
        </w:numPr>
        <w:spacing w:line="360" w:lineRule="auto"/>
        <w:rPr>
          <w:szCs w:val="24"/>
        </w:rPr>
      </w:pPr>
      <w:r w:rsidRPr="000813DB">
        <w:rPr>
          <w:szCs w:val="24"/>
        </w:rPr>
        <w:t>Dynamičnost a inovativnost</w:t>
      </w:r>
    </w:p>
    <w:p w:rsidR="00CB4B6C" w:rsidRPr="000813DB" w:rsidRDefault="00CB4B6C" w:rsidP="004F6369">
      <w:pPr>
        <w:numPr>
          <w:ilvl w:val="0"/>
          <w:numId w:val="37"/>
        </w:numPr>
        <w:spacing w:line="360" w:lineRule="auto"/>
        <w:rPr>
          <w:szCs w:val="24"/>
        </w:rPr>
      </w:pPr>
      <w:r w:rsidRPr="000813DB">
        <w:rPr>
          <w:szCs w:val="24"/>
        </w:rPr>
        <w:t>Otevřenost a přístupnost v komunikaci</w:t>
      </w:r>
    </w:p>
    <w:p w:rsidR="00CB4B6C" w:rsidRPr="000813DB" w:rsidRDefault="00CB4B6C" w:rsidP="004F6369">
      <w:pPr>
        <w:numPr>
          <w:ilvl w:val="0"/>
          <w:numId w:val="37"/>
        </w:numPr>
        <w:spacing w:line="360" w:lineRule="auto"/>
        <w:rPr>
          <w:szCs w:val="24"/>
        </w:rPr>
      </w:pPr>
      <w:r w:rsidRPr="000813DB">
        <w:rPr>
          <w:szCs w:val="24"/>
        </w:rPr>
        <w:t>Odvaha a hledání nových cest a přebírání plné odpovědnosti za svěřenou oblast</w:t>
      </w:r>
    </w:p>
    <w:p w:rsidR="00CB4B6C" w:rsidRPr="000813DB" w:rsidRDefault="00CB4B6C" w:rsidP="004F6369">
      <w:pPr>
        <w:numPr>
          <w:ilvl w:val="0"/>
          <w:numId w:val="37"/>
        </w:numPr>
        <w:spacing w:line="360" w:lineRule="auto"/>
        <w:rPr>
          <w:szCs w:val="24"/>
        </w:rPr>
      </w:pPr>
      <w:r w:rsidRPr="000813DB">
        <w:rPr>
          <w:szCs w:val="24"/>
        </w:rPr>
        <w:t>Důslednost v naplňování předsevzetí, cílů, hodnot a principů</w:t>
      </w:r>
    </w:p>
    <w:p w:rsidR="00CB4B6C" w:rsidRPr="000813DB" w:rsidRDefault="00CB4B6C" w:rsidP="004F6369">
      <w:pPr>
        <w:numPr>
          <w:ilvl w:val="0"/>
          <w:numId w:val="37"/>
        </w:numPr>
        <w:spacing w:line="360" w:lineRule="auto"/>
        <w:rPr>
          <w:szCs w:val="24"/>
        </w:rPr>
      </w:pPr>
      <w:r w:rsidRPr="000813DB">
        <w:rPr>
          <w:szCs w:val="24"/>
        </w:rPr>
        <w:t>Loajalita a hrdost na Českou spořitelnu</w:t>
      </w:r>
    </w:p>
    <w:p w:rsidR="00CB4B6C" w:rsidRPr="000813DB" w:rsidRDefault="00CB4B6C" w:rsidP="004F6369">
      <w:pPr>
        <w:numPr>
          <w:ilvl w:val="0"/>
          <w:numId w:val="37"/>
        </w:numPr>
        <w:spacing w:line="360" w:lineRule="auto"/>
        <w:rPr>
          <w:szCs w:val="24"/>
        </w:rPr>
      </w:pPr>
      <w:r w:rsidRPr="000813DB">
        <w:rPr>
          <w:szCs w:val="24"/>
        </w:rPr>
        <w:t>Chování v souladu s etickými standardy</w:t>
      </w:r>
    </w:p>
    <w:p w:rsidR="00CB4B6C" w:rsidRPr="000813DB" w:rsidRDefault="00CB4B6C" w:rsidP="004F6369">
      <w:pPr>
        <w:numPr>
          <w:ilvl w:val="0"/>
          <w:numId w:val="37"/>
        </w:numPr>
        <w:spacing w:line="360" w:lineRule="auto"/>
        <w:rPr>
          <w:szCs w:val="24"/>
        </w:rPr>
      </w:pPr>
      <w:r w:rsidRPr="000813DB">
        <w:rPr>
          <w:szCs w:val="24"/>
        </w:rPr>
        <w:t>Pozitivní přístup a smysl pro humor</w:t>
      </w:r>
    </w:p>
    <w:p w:rsidR="00CB4B6C" w:rsidRDefault="00CB4B6C" w:rsidP="00E44AF1">
      <w:pPr>
        <w:spacing w:line="360" w:lineRule="auto"/>
        <w:rPr>
          <w:b/>
          <w:szCs w:val="24"/>
          <w:u w:val="single"/>
        </w:rPr>
      </w:pPr>
    </w:p>
    <w:p w:rsidR="003843C0" w:rsidRPr="00E44AF1" w:rsidRDefault="003843C0" w:rsidP="00E44AF1">
      <w:pPr>
        <w:spacing w:line="360" w:lineRule="auto"/>
        <w:rPr>
          <w:b/>
          <w:szCs w:val="24"/>
          <w:u w:val="single"/>
        </w:rPr>
      </w:pPr>
    </w:p>
    <w:p w:rsidR="00CB4B6C" w:rsidRPr="003843C0" w:rsidRDefault="00CB4B6C" w:rsidP="00E44AF1">
      <w:pPr>
        <w:spacing w:line="360" w:lineRule="auto"/>
        <w:rPr>
          <w:b/>
          <w:szCs w:val="24"/>
          <w:u w:val="single"/>
        </w:rPr>
      </w:pPr>
      <w:r w:rsidRPr="00E44AF1">
        <w:rPr>
          <w:b/>
          <w:szCs w:val="24"/>
          <w:u w:val="single"/>
        </w:rPr>
        <w:lastRenderedPageBreak/>
        <w:t>Manažerské praktiky</w:t>
      </w:r>
    </w:p>
    <w:p w:rsidR="00CB4B6C" w:rsidRPr="003843C0" w:rsidRDefault="00CB4B6C" w:rsidP="00E44AF1">
      <w:pPr>
        <w:pStyle w:val="Zkladntext"/>
        <w:tabs>
          <w:tab w:val="left" w:pos="284"/>
          <w:tab w:val="left" w:pos="3119"/>
        </w:tabs>
        <w:spacing w:line="360" w:lineRule="auto"/>
        <w:jc w:val="left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bookmarkStart w:id="295" w:name="_Toc391642458"/>
      <w:bookmarkStart w:id="296" w:name="_Toc391823123"/>
      <w:bookmarkStart w:id="297" w:name="_Toc391842075"/>
      <w:r w:rsidRPr="00E44AF1">
        <w:rPr>
          <w:rFonts w:ascii="Times New Roman" w:hAnsi="Times New Roman" w:cs="Times New Roman"/>
          <w:sz w:val="24"/>
          <w:szCs w:val="24"/>
          <w:u w:val="single"/>
        </w:rPr>
        <w:t>V oblasti strategie</w:t>
      </w:r>
      <w:bookmarkEnd w:id="295"/>
      <w:bookmarkEnd w:id="296"/>
      <w:bookmarkEnd w:id="297"/>
    </w:p>
    <w:p w:rsidR="00CB4B6C" w:rsidRPr="00E44AF1" w:rsidRDefault="00CB4B6C" w:rsidP="004F6369">
      <w:pPr>
        <w:pStyle w:val="Zkladntext"/>
        <w:numPr>
          <w:ilvl w:val="0"/>
          <w:numId w:val="38"/>
        </w:numPr>
        <w:tabs>
          <w:tab w:val="left" w:pos="284"/>
          <w:tab w:val="left" w:pos="3119"/>
        </w:tabs>
        <w:spacing w:line="360" w:lineRule="auto"/>
        <w:jc w:val="left"/>
        <w:outlineLvl w:val="0"/>
        <w:rPr>
          <w:rFonts w:ascii="Times New Roman" w:hAnsi="Times New Roman" w:cs="Times New Roman"/>
          <w:sz w:val="24"/>
          <w:szCs w:val="24"/>
        </w:rPr>
      </w:pPr>
      <w:bookmarkStart w:id="298" w:name="_Toc391642459"/>
      <w:bookmarkStart w:id="299" w:name="_Toc391823124"/>
      <w:bookmarkStart w:id="300" w:name="_Toc391842076"/>
      <w:r w:rsidRPr="00E44AF1">
        <w:rPr>
          <w:rFonts w:ascii="Times New Roman" w:hAnsi="Times New Roman" w:cs="Times New Roman"/>
          <w:sz w:val="24"/>
          <w:szCs w:val="24"/>
        </w:rPr>
        <w:t>Společně se svým týmem vytváří vizi a strategii týmu v souladu s firemní strategií</w:t>
      </w:r>
      <w:bookmarkEnd w:id="298"/>
      <w:bookmarkEnd w:id="299"/>
      <w:bookmarkEnd w:id="300"/>
      <w:r w:rsidRPr="00E44A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4B6C" w:rsidRPr="00E44AF1" w:rsidRDefault="00CB4B6C" w:rsidP="004F6369">
      <w:pPr>
        <w:pStyle w:val="Zkladntext"/>
        <w:numPr>
          <w:ilvl w:val="0"/>
          <w:numId w:val="38"/>
        </w:numPr>
        <w:tabs>
          <w:tab w:val="left" w:pos="284"/>
          <w:tab w:val="left" w:pos="3119"/>
        </w:tabs>
        <w:spacing w:line="360" w:lineRule="auto"/>
        <w:jc w:val="left"/>
        <w:outlineLvl w:val="0"/>
        <w:rPr>
          <w:rFonts w:ascii="Times New Roman" w:hAnsi="Times New Roman" w:cs="Times New Roman"/>
          <w:sz w:val="24"/>
          <w:szCs w:val="24"/>
        </w:rPr>
      </w:pPr>
      <w:bookmarkStart w:id="301" w:name="_Toc391642460"/>
      <w:bookmarkStart w:id="302" w:name="_Toc391823125"/>
      <w:bookmarkStart w:id="303" w:name="_Toc391842077"/>
      <w:r w:rsidRPr="00E44AF1">
        <w:rPr>
          <w:rFonts w:ascii="Times New Roman" w:hAnsi="Times New Roman" w:cs="Times New Roman"/>
          <w:sz w:val="24"/>
          <w:szCs w:val="24"/>
        </w:rPr>
        <w:t>Společně se svým týmem pravidelně aktualizuje strategii útvaru</w:t>
      </w:r>
      <w:bookmarkEnd w:id="301"/>
      <w:bookmarkEnd w:id="302"/>
      <w:bookmarkEnd w:id="303"/>
      <w:r w:rsidRPr="00E44A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4B6C" w:rsidRPr="00E44AF1" w:rsidRDefault="00CB4B6C" w:rsidP="004F6369">
      <w:pPr>
        <w:pStyle w:val="Zkladntext"/>
        <w:numPr>
          <w:ilvl w:val="0"/>
          <w:numId w:val="38"/>
        </w:numPr>
        <w:tabs>
          <w:tab w:val="left" w:pos="284"/>
          <w:tab w:val="left" w:pos="3119"/>
        </w:tabs>
        <w:spacing w:line="360" w:lineRule="auto"/>
        <w:jc w:val="left"/>
        <w:outlineLvl w:val="0"/>
        <w:rPr>
          <w:rFonts w:ascii="Times New Roman" w:hAnsi="Times New Roman" w:cs="Times New Roman"/>
          <w:sz w:val="24"/>
          <w:szCs w:val="24"/>
        </w:rPr>
      </w:pPr>
      <w:bookmarkStart w:id="304" w:name="_Toc391642461"/>
      <w:bookmarkStart w:id="305" w:name="_Toc391823126"/>
      <w:bookmarkStart w:id="306" w:name="_Toc391842078"/>
      <w:r w:rsidRPr="00E44AF1">
        <w:rPr>
          <w:rFonts w:ascii="Times New Roman" w:hAnsi="Times New Roman" w:cs="Times New Roman"/>
          <w:sz w:val="24"/>
          <w:szCs w:val="24"/>
        </w:rPr>
        <w:t>Společně se svým týmem hodnotí, jak se daří plnit strategii útvaru</w:t>
      </w:r>
      <w:bookmarkEnd w:id="304"/>
      <w:bookmarkEnd w:id="305"/>
      <w:bookmarkEnd w:id="306"/>
      <w:r w:rsidRPr="00E44A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4B6C" w:rsidRPr="00E44AF1" w:rsidRDefault="00CB4B6C" w:rsidP="004F6369">
      <w:pPr>
        <w:pStyle w:val="Zkladntext"/>
        <w:numPr>
          <w:ilvl w:val="0"/>
          <w:numId w:val="38"/>
        </w:numPr>
        <w:tabs>
          <w:tab w:val="left" w:pos="284"/>
          <w:tab w:val="left" w:pos="3119"/>
        </w:tabs>
        <w:spacing w:line="360" w:lineRule="auto"/>
        <w:jc w:val="left"/>
        <w:outlineLvl w:val="0"/>
        <w:rPr>
          <w:rFonts w:ascii="Times New Roman" w:hAnsi="Times New Roman" w:cs="Times New Roman"/>
          <w:sz w:val="24"/>
          <w:szCs w:val="24"/>
        </w:rPr>
      </w:pPr>
      <w:bookmarkStart w:id="307" w:name="_Toc391642462"/>
      <w:bookmarkStart w:id="308" w:name="_Toc391823127"/>
      <w:bookmarkStart w:id="309" w:name="_Toc391842079"/>
      <w:r w:rsidRPr="00E44AF1">
        <w:rPr>
          <w:rFonts w:ascii="Times New Roman" w:hAnsi="Times New Roman" w:cs="Times New Roman"/>
          <w:sz w:val="24"/>
          <w:szCs w:val="24"/>
        </w:rPr>
        <w:t>Srozumitelně komunikuje firemní strategii ke svým zaměstnancům</w:t>
      </w:r>
      <w:bookmarkEnd w:id="307"/>
      <w:bookmarkEnd w:id="308"/>
      <w:bookmarkEnd w:id="309"/>
      <w:r w:rsidRPr="00E44A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4B6C" w:rsidRDefault="00CB4B6C" w:rsidP="004F6369">
      <w:pPr>
        <w:pStyle w:val="Zkladntext"/>
        <w:numPr>
          <w:ilvl w:val="0"/>
          <w:numId w:val="38"/>
        </w:numPr>
        <w:tabs>
          <w:tab w:val="left" w:pos="284"/>
          <w:tab w:val="left" w:pos="3119"/>
        </w:tabs>
        <w:spacing w:line="360" w:lineRule="auto"/>
        <w:jc w:val="left"/>
        <w:outlineLvl w:val="0"/>
        <w:rPr>
          <w:rFonts w:ascii="Times New Roman" w:hAnsi="Times New Roman" w:cs="Times New Roman"/>
          <w:sz w:val="24"/>
          <w:szCs w:val="24"/>
        </w:rPr>
      </w:pPr>
      <w:bookmarkStart w:id="310" w:name="_Toc391642463"/>
      <w:bookmarkStart w:id="311" w:name="_Toc391823128"/>
      <w:bookmarkStart w:id="312" w:name="_Toc391842080"/>
      <w:r w:rsidRPr="00E44AF1">
        <w:rPr>
          <w:rFonts w:ascii="Times New Roman" w:hAnsi="Times New Roman" w:cs="Times New Roman"/>
          <w:sz w:val="24"/>
          <w:szCs w:val="24"/>
        </w:rPr>
        <w:t>Zajišťuje převod strategie týmu do individuálních pracovních a rozvojových cílů všech členů týmu a pravidelně je vyhodnocuje</w:t>
      </w:r>
      <w:bookmarkEnd w:id="310"/>
      <w:bookmarkEnd w:id="311"/>
      <w:bookmarkEnd w:id="312"/>
    </w:p>
    <w:p w:rsidR="003843C0" w:rsidRPr="003843C0" w:rsidRDefault="003843C0" w:rsidP="003843C0">
      <w:pPr>
        <w:pStyle w:val="Zkladntext"/>
        <w:tabs>
          <w:tab w:val="left" w:pos="284"/>
          <w:tab w:val="left" w:pos="3119"/>
        </w:tabs>
        <w:spacing w:line="360" w:lineRule="auto"/>
        <w:ind w:left="720"/>
        <w:jc w:val="left"/>
        <w:outlineLvl w:val="0"/>
        <w:rPr>
          <w:rFonts w:ascii="Times New Roman" w:hAnsi="Times New Roman" w:cs="Times New Roman"/>
          <w:sz w:val="24"/>
          <w:szCs w:val="24"/>
        </w:rPr>
      </w:pPr>
    </w:p>
    <w:p w:rsidR="00CB4B6C" w:rsidRPr="003843C0" w:rsidRDefault="00CB4B6C" w:rsidP="003843C0">
      <w:pPr>
        <w:pStyle w:val="Zkladntext"/>
        <w:tabs>
          <w:tab w:val="left" w:pos="284"/>
          <w:tab w:val="left" w:pos="3119"/>
        </w:tabs>
        <w:spacing w:line="360" w:lineRule="auto"/>
        <w:jc w:val="left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bookmarkStart w:id="313" w:name="_Toc391642464"/>
      <w:bookmarkStart w:id="314" w:name="_Toc391823129"/>
      <w:bookmarkStart w:id="315" w:name="_Toc391842081"/>
      <w:r w:rsidRPr="00E44AF1">
        <w:rPr>
          <w:rFonts w:ascii="Times New Roman" w:hAnsi="Times New Roman" w:cs="Times New Roman"/>
          <w:sz w:val="24"/>
          <w:szCs w:val="24"/>
          <w:u w:val="single"/>
        </w:rPr>
        <w:t>V oblasti řízení výkonu a rozvoje</w:t>
      </w:r>
      <w:bookmarkEnd w:id="313"/>
      <w:bookmarkEnd w:id="314"/>
      <w:bookmarkEnd w:id="315"/>
    </w:p>
    <w:p w:rsidR="00CB4B6C" w:rsidRPr="00E44AF1" w:rsidRDefault="00CB4B6C" w:rsidP="004F6369">
      <w:pPr>
        <w:pStyle w:val="Zkladntext"/>
        <w:numPr>
          <w:ilvl w:val="0"/>
          <w:numId w:val="38"/>
        </w:numPr>
        <w:tabs>
          <w:tab w:val="left" w:pos="284"/>
          <w:tab w:val="left" w:pos="3119"/>
        </w:tabs>
        <w:spacing w:line="360" w:lineRule="auto"/>
        <w:jc w:val="left"/>
        <w:outlineLvl w:val="0"/>
        <w:rPr>
          <w:rFonts w:ascii="Times New Roman" w:hAnsi="Times New Roman" w:cs="Times New Roman"/>
          <w:sz w:val="24"/>
          <w:szCs w:val="24"/>
        </w:rPr>
      </w:pPr>
      <w:bookmarkStart w:id="316" w:name="_Toc391642465"/>
      <w:bookmarkStart w:id="317" w:name="_Toc391823130"/>
      <w:bookmarkStart w:id="318" w:name="_Toc391842082"/>
      <w:r w:rsidRPr="00E44AF1">
        <w:rPr>
          <w:rFonts w:ascii="Times New Roman" w:hAnsi="Times New Roman" w:cs="Times New Roman"/>
          <w:sz w:val="24"/>
          <w:szCs w:val="24"/>
          <w:lang w:val="pl-PL"/>
        </w:rPr>
        <w:t>Promítá hlas klienta do všeho, co dělá</w:t>
      </w:r>
      <w:bookmarkEnd w:id="316"/>
      <w:bookmarkEnd w:id="317"/>
      <w:bookmarkEnd w:id="318"/>
      <w:r w:rsidRPr="00E44AF1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:rsidR="00CB4B6C" w:rsidRPr="00E44AF1" w:rsidRDefault="00CB4B6C" w:rsidP="004F6369">
      <w:pPr>
        <w:pStyle w:val="Zkladntext"/>
        <w:numPr>
          <w:ilvl w:val="0"/>
          <w:numId w:val="38"/>
        </w:numPr>
        <w:tabs>
          <w:tab w:val="left" w:pos="284"/>
          <w:tab w:val="left" w:pos="3119"/>
        </w:tabs>
        <w:spacing w:line="360" w:lineRule="auto"/>
        <w:jc w:val="left"/>
        <w:outlineLvl w:val="0"/>
        <w:rPr>
          <w:rFonts w:ascii="Times New Roman" w:hAnsi="Times New Roman" w:cs="Times New Roman"/>
          <w:b/>
          <w:sz w:val="24"/>
          <w:szCs w:val="24"/>
          <w:lang w:val="pt-BR"/>
        </w:rPr>
      </w:pPr>
      <w:bookmarkStart w:id="319" w:name="_Toc391642466"/>
      <w:bookmarkStart w:id="320" w:name="_Toc391823131"/>
      <w:bookmarkStart w:id="321" w:name="_Toc391842083"/>
      <w:r w:rsidRPr="00E44AF1">
        <w:rPr>
          <w:rFonts w:ascii="Times New Roman" w:hAnsi="Times New Roman" w:cs="Times New Roman"/>
          <w:sz w:val="24"/>
          <w:szCs w:val="24"/>
        </w:rPr>
        <w:t>Zná a řídí klíčové procesy vázané na klienta a na nákladovou efektivitu</w:t>
      </w:r>
      <w:bookmarkEnd w:id="319"/>
      <w:bookmarkEnd w:id="320"/>
      <w:bookmarkEnd w:id="321"/>
    </w:p>
    <w:p w:rsidR="00CB4B6C" w:rsidRPr="00E44AF1" w:rsidRDefault="00CB4B6C" w:rsidP="004F6369">
      <w:pPr>
        <w:pStyle w:val="Zkladntext"/>
        <w:numPr>
          <w:ilvl w:val="0"/>
          <w:numId w:val="38"/>
        </w:numPr>
        <w:tabs>
          <w:tab w:val="left" w:pos="284"/>
          <w:tab w:val="left" w:pos="3119"/>
        </w:tabs>
        <w:spacing w:line="360" w:lineRule="auto"/>
        <w:jc w:val="left"/>
        <w:outlineLvl w:val="0"/>
        <w:rPr>
          <w:rFonts w:ascii="Times New Roman" w:hAnsi="Times New Roman" w:cs="Times New Roman"/>
          <w:sz w:val="24"/>
          <w:szCs w:val="24"/>
          <w:lang w:val="pl-PL"/>
        </w:rPr>
      </w:pPr>
      <w:bookmarkStart w:id="322" w:name="_Toc391642467"/>
      <w:bookmarkStart w:id="323" w:name="_Toc391823132"/>
      <w:bookmarkStart w:id="324" w:name="_Toc391842084"/>
      <w:r w:rsidRPr="00E44AF1">
        <w:rPr>
          <w:rFonts w:ascii="Times New Roman" w:hAnsi="Times New Roman" w:cs="Times New Roman"/>
          <w:sz w:val="24"/>
          <w:szCs w:val="24"/>
          <w:lang w:val="pl-PL"/>
        </w:rPr>
        <w:t>Neustále pracuje na svém osobním rozvoji s důrazem na manažerské dovednosti</w:t>
      </w:r>
      <w:bookmarkEnd w:id="322"/>
      <w:bookmarkEnd w:id="323"/>
      <w:bookmarkEnd w:id="324"/>
      <w:r w:rsidRPr="00E44AF1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:rsidR="00CB4B6C" w:rsidRPr="00E44AF1" w:rsidRDefault="00CB4B6C" w:rsidP="004F6369">
      <w:pPr>
        <w:pStyle w:val="Zkladntext"/>
        <w:numPr>
          <w:ilvl w:val="0"/>
          <w:numId w:val="38"/>
        </w:numPr>
        <w:tabs>
          <w:tab w:val="left" w:pos="284"/>
          <w:tab w:val="left" w:pos="3119"/>
        </w:tabs>
        <w:spacing w:line="360" w:lineRule="auto"/>
        <w:jc w:val="left"/>
        <w:outlineLvl w:val="0"/>
        <w:rPr>
          <w:rFonts w:ascii="Times New Roman" w:hAnsi="Times New Roman" w:cs="Times New Roman"/>
          <w:sz w:val="24"/>
          <w:szCs w:val="24"/>
        </w:rPr>
      </w:pPr>
      <w:bookmarkStart w:id="325" w:name="_Toc391642468"/>
      <w:bookmarkStart w:id="326" w:name="_Toc391823133"/>
      <w:bookmarkStart w:id="327" w:name="_Toc391842085"/>
      <w:r w:rsidRPr="00E44AF1">
        <w:rPr>
          <w:rFonts w:ascii="Times New Roman" w:hAnsi="Times New Roman" w:cs="Times New Roman"/>
          <w:sz w:val="24"/>
          <w:szCs w:val="24"/>
          <w:lang w:val="pl-PL"/>
        </w:rPr>
        <w:t>Nastavuje ambiciózní cíle sobě i svému týmu, které dlouhodobě vedou k převýšení očekávání našich klientů a vlastníků a pomáhá společnosti být nejlepší na trhu</w:t>
      </w:r>
      <w:bookmarkEnd w:id="325"/>
      <w:bookmarkEnd w:id="326"/>
      <w:bookmarkEnd w:id="327"/>
      <w:r w:rsidRPr="00E44AF1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:rsidR="00CB4B6C" w:rsidRPr="00E44AF1" w:rsidRDefault="00CB4B6C" w:rsidP="004F6369">
      <w:pPr>
        <w:pStyle w:val="Zkladntext"/>
        <w:numPr>
          <w:ilvl w:val="0"/>
          <w:numId w:val="38"/>
        </w:numPr>
        <w:tabs>
          <w:tab w:val="left" w:pos="284"/>
          <w:tab w:val="left" w:pos="3119"/>
        </w:tabs>
        <w:spacing w:line="360" w:lineRule="auto"/>
        <w:jc w:val="left"/>
        <w:outlineLvl w:val="0"/>
        <w:rPr>
          <w:rFonts w:ascii="Times New Roman" w:hAnsi="Times New Roman" w:cs="Times New Roman"/>
          <w:sz w:val="24"/>
          <w:szCs w:val="24"/>
        </w:rPr>
      </w:pPr>
      <w:bookmarkStart w:id="328" w:name="_Toc391642469"/>
      <w:bookmarkStart w:id="329" w:name="_Toc391823134"/>
      <w:bookmarkStart w:id="330" w:name="_Toc391842086"/>
      <w:r w:rsidRPr="00E44AF1">
        <w:rPr>
          <w:rFonts w:ascii="Times New Roman" w:hAnsi="Times New Roman" w:cs="Times New Roman"/>
          <w:sz w:val="24"/>
          <w:szCs w:val="24"/>
        </w:rPr>
        <w:t>Řídí rovnováhu mezi krátkodobými cíli a dlouhodobým efektem pro celou banku</w:t>
      </w:r>
      <w:bookmarkEnd w:id="328"/>
      <w:bookmarkEnd w:id="329"/>
      <w:bookmarkEnd w:id="330"/>
    </w:p>
    <w:p w:rsidR="00CB4B6C" w:rsidRPr="00E44AF1" w:rsidRDefault="00CB4B6C" w:rsidP="004F6369">
      <w:pPr>
        <w:pStyle w:val="Zkladntext"/>
        <w:numPr>
          <w:ilvl w:val="0"/>
          <w:numId w:val="38"/>
        </w:numPr>
        <w:tabs>
          <w:tab w:val="left" w:pos="284"/>
          <w:tab w:val="left" w:pos="3119"/>
        </w:tabs>
        <w:spacing w:line="360" w:lineRule="auto"/>
        <w:jc w:val="left"/>
        <w:outlineLvl w:val="0"/>
        <w:rPr>
          <w:rFonts w:ascii="Times New Roman" w:hAnsi="Times New Roman" w:cs="Times New Roman"/>
          <w:sz w:val="24"/>
          <w:szCs w:val="24"/>
        </w:rPr>
      </w:pPr>
      <w:bookmarkStart w:id="331" w:name="_Toc391642470"/>
      <w:bookmarkStart w:id="332" w:name="_Toc391823135"/>
      <w:bookmarkStart w:id="333" w:name="_Toc391842087"/>
      <w:r w:rsidRPr="00E44AF1">
        <w:rPr>
          <w:rFonts w:ascii="Times New Roman" w:hAnsi="Times New Roman" w:cs="Times New Roman"/>
          <w:sz w:val="24"/>
          <w:szCs w:val="24"/>
        </w:rPr>
        <w:t>Zná a pravidelně vyhodnocuje individuální práci členů týmu podle výkonnosti a přístupu (20-70-10)</w:t>
      </w:r>
      <w:bookmarkEnd w:id="331"/>
      <w:bookmarkEnd w:id="332"/>
      <w:bookmarkEnd w:id="333"/>
    </w:p>
    <w:p w:rsidR="00CB4B6C" w:rsidRPr="00E44AF1" w:rsidRDefault="00CB4B6C" w:rsidP="004F6369">
      <w:pPr>
        <w:pStyle w:val="Zkladntext"/>
        <w:numPr>
          <w:ilvl w:val="0"/>
          <w:numId w:val="38"/>
        </w:numPr>
        <w:tabs>
          <w:tab w:val="left" w:pos="284"/>
          <w:tab w:val="left" w:pos="3119"/>
        </w:tabs>
        <w:spacing w:line="360" w:lineRule="auto"/>
        <w:jc w:val="left"/>
        <w:outlineLvl w:val="0"/>
        <w:rPr>
          <w:rFonts w:ascii="Times New Roman" w:hAnsi="Times New Roman" w:cs="Times New Roman"/>
          <w:sz w:val="24"/>
          <w:szCs w:val="24"/>
        </w:rPr>
      </w:pPr>
      <w:bookmarkStart w:id="334" w:name="_Toc391642471"/>
      <w:bookmarkStart w:id="335" w:name="_Toc391823136"/>
      <w:bookmarkStart w:id="336" w:name="_Toc391842088"/>
      <w:r w:rsidRPr="00E44AF1">
        <w:rPr>
          <w:rFonts w:ascii="Times New Roman" w:hAnsi="Times New Roman" w:cs="Times New Roman"/>
          <w:sz w:val="24"/>
          <w:szCs w:val="24"/>
        </w:rPr>
        <w:t>Spolu s každým členem týmu plánuje osobní výkonové, rozvojové a kariérní cíle v souladu se strategií banky a týmu a na základě znalosti silných stránek členů týmu</w:t>
      </w:r>
      <w:bookmarkEnd w:id="334"/>
      <w:bookmarkEnd w:id="335"/>
      <w:bookmarkEnd w:id="336"/>
    </w:p>
    <w:p w:rsidR="00CB4B6C" w:rsidRPr="00E44AF1" w:rsidRDefault="00CB4B6C" w:rsidP="004F6369">
      <w:pPr>
        <w:pStyle w:val="Zkladntext"/>
        <w:numPr>
          <w:ilvl w:val="0"/>
          <w:numId w:val="38"/>
        </w:numPr>
        <w:tabs>
          <w:tab w:val="left" w:pos="284"/>
          <w:tab w:val="left" w:pos="3119"/>
        </w:tabs>
        <w:spacing w:line="360" w:lineRule="auto"/>
        <w:jc w:val="left"/>
        <w:outlineLvl w:val="0"/>
        <w:rPr>
          <w:rFonts w:ascii="Times New Roman" w:hAnsi="Times New Roman" w:cs="Times New Roman"/>
          <w:sz w:val="24"/>
          <w:szCs w:val="24"/>
        </w:rPr>
      </w:pPr>
      <w:bookmarkStart w:id="337" w:name="_Toc391642472"/>
      <w:bookmarkStart w:id="338" w:name="_Toc391823137"/>
      <w:bookmarkStart w:id="339" w:name="_Toc391842089"/>
      <w:r w:rsidRPr="00E44AF1">
        <w:rPr>
          <w:rFonts w:ascii="Times New Roman" w:hAnsi="Times New Roman" w:cs="Times New Roman"/>
          <w:sz w:val="24"/>
          <w:szCs w:val="24"/>
        </w:rPr>
        <w:t>Identifikuje a připravuje potenciální nástupce pro klíčové a manažerské pozice z řad FSČS nebo ERSTE</w:t>
      </w:r>
      <w:bookmarkEnd w:id="337"/>
      <w:bookmarkEnd w:id="338"/>
      <w:bookmarkEnd w:id="339"/>
    </w:p>
    <w:p w:rsidR="00CB4B6C" w:rsidRPr="00E44AF1" w:rsidRDefault="00CB4B6C" w:rsidP="004F6369">
      <w:pPr>
        <w:pStyle w:val="Zkladntext"/>
        <w:numPr>
          <w:ilvl w:val="0"/>
          <w:numId w:val="38"/>
        </w:numPr>
        <w:tabs>
          <w:tab w:val="left" w:pos="284"/>
          <w:tab w:val="left" w:pos="3119"/>
        </w:tabs>
        <w:spacing w:line="360" w:lineRule="auto"/>
        <w:jc w:val="left"/>
        <w:outlineLvl w:val="0"/>
        <w:rPr>
          <w:rFonts w:ascii="Times New Roman" w:hAnsi="Times New Roman" w:cs="Times New Roman"/>
          <w:sz w:val="24"/>
          <w:szCs w:val="24"/>
        </w:rPr>
      </w:pPr>
      <w:bookmarkStart w:id="340" w:name="_Toc391642473"/>
      <w:bookmarkStart w:id="341" w:name="_Toc391823138"/>
      <w:bookmarkStart w:id="342" w:name="_Toc391842090"/>
      <w:r w:rsidRPr="00E44AF1">
        <w:rPr>
          <w:rFonts w:ascii="Times New Roman" w:hAnsi="Times New Roman" w:cs="Times New Roman"/>
          <w:sz w:val="24"/>
          <w:szCs w:val="24"/>
          <w:lang w:val="pl-PL"/>
        </w:rPr>
        <w:t>Iniciuje,</w:t>
      </w:r>
      <w:r w:rsidRPr="00E44AF1">
        <w:rPr>
          <w:rFonts w:ascii="Times New Roman" w:hAnsi="Times New Roman" w:cs="Times New Roman"/>
          <w:sz w:val="24"/>
          <w:szCs w:val="24"/>
        </w:rPr>
        <w:t xml:space="preserve"> řídí</w:t>
      </w:r>
      <w:r w:rsidRPr="00E44AF1">
        <w:rPr>
          <w:rFonts w:ascii="Times New Roman" w:hAnsi="Times New Roman" w:cs="Times New Roman"/>
          <w:sz w:val="24"/>
          <w:szCs w:val="24"/>
          <w:lang w:val="pl-PL"/>
        </w:rPr>
        <w:t xml:space="preserve"> a</w:t>
      </w:r>
      <w:r w:rsidRPr="00E44AF1">
        <w:rPr>
          <w:rFonts w:ascii="Times New Roman" w:hAnsi="Times New Roman" w:cs="Times New Roman"/>
          <w:sz w:val="24"/>
          <w:szCs w:val="24"/>
        </w:rPr>
        <w:t xml:space="preserve"> akceptuje</w:t>
      </w:r>
      <w:r w:rsidRPr="00E44AF1">
        <w:rPr>
          <w:rFonts w:ascii="Times New Roman" w:hAnsi="Times New Roman" w:cs="Times New Roman"/>
          <w:sz w:val="24"/>
          <w:szCs w:val="24"/>
          <w:lang w:val="pl-PL"/>
        </w:rPr>
        <w:t xml:space="preserve"> změny</w:t>
      </w:r>
      <w:bookmarkEnd w:id="340"/>
      <w:bookmarkEnd w:id="341"/>
      <w:bookmarkEnd w:id="342"/>
    </w:p>
    <w:p w:rsidR="00CB4B6C" w:rsidRPr="00E44AF1" w:rsidRDefault="00CB4B6C" w:rsidP="00E44AF1">
      <w:pPr>
        <w:pStyle w:val="Zkladntext"/>
        <w:tabs>
          <w:tab w:val="left" w:pos="284"/>
          <w:tab w:val="left" w:pos="3119"/>
        </w:tabs>
        <w:spacing w:line="360" w:lineRule="auto"/>
        <w:jc w:val="left"/>
        <w:outlineLvl w:val="0"/>
        <w:rPr>
          <w:rFonts w:ascii="Times New Roman" w:hAnsi="Times New Roman" w:cs="Times New Roman"/>
          <w:sz w:val="24"/>
          <w:szCs w:val="24"/>
          <w:lang w:val="pl-PL"/>
        </w:rPr>
      </w:pPr>
    </w:p>
    <w:p w:rsidR="00CB4B6C" w:rsidRPr="00E44AF1" w:rsidRDefault="00CB4B6C" w:rsidP="00E44AF1">
      <w:pPr>
        <w:pStyle w:val="Zkladntext"/>
        <w:tabs>
          <w:tab w:val="left" w:pos="284"/>
          <w:tab w:val="left" w:pos="3119"/>
        </w:tabs>
        <w:spacing w:line="360" w:lineRule="auto"/>
        <w:jc w:val="left"/>
        <w:outlineLvl w:val="0"/>
        <w:rPr>
          <w:rFonts w:ascii="Times New Roman" w:hAnsi="Times New Roman" w:cs="Times New Roman"/>
          <w:sz w:val="24"/>
          <w:szCs w:val="24"/>
          <w:u w:val="single"/>
          <w:lang w:val="pl-PL"/>
        </w:rPr>
      </w:pPr>
      <w:bookmarkStart w:id="343" w:name="_Toc391642474"/>
      <w:bookmarkStart w:id="344" w:name="_Toc391823139"/>
      <w:bookmarkStart w:id="345" w:name="_Toc391842091"/>
      <w:r w:rsidRPr="00E44AF1">
        <w:rPr>
          <w:rFonts w:ascii="Times New Roman" w:hAnsi="Times New Roman" w:cs="Times New Roman"/>
          <w:sz w:val="24"/>
          <w:szCs w:val="24"/>
          <w:u w:val="single"/>
          <w:lang w:val="pl-PL"/>
        </w:rPr>
        <w:t>V oblasti týmové spolupráce a týmového ducha</w:t>
      </w:r>
      <w:bookmarkEnd w:id="343"/>
      <w:bookmarkEnd w:id="344"/>
      <w:bookmarkEnd w:id="345"/>
    </w:p>
    <w:p w:rsidR="00CB4B6C" w:rsidRPr="00E44AF1" w:rsidRDefault="00CB4B6C" w:rsidP="00E44AF1">
      <w:pPr>
        <w:pStyle w:val="Zkladntext"/>
        <w:tabs>
          <w:tab w:val="left" w:pos="284"/>
          <w:tab w:val="left" w:pos="3119"/>
        </w:tabs>
        <w:spacing w:line="360" w:lineRule="auto"/>
        <w:ind w:left="360"/>
        <w:jc w:val="left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CB4B6C" w:rsidRPr="00E44AF1" w:rsidRDefault="00CB4B6C" w:rsidP="004F6369">
      <w:pPr>
        <w:pStyle w:val="Zkladntext"/>
        <w:numPr>
          <w:ilvl w:val="0"/>
          <w:numId w:val="38"/>
        </w:numPr>
        <w:tabs>
          <w:tab w:val="left" w:pos="284"/>
          <w:tab w:val="left" w:pos="3119"/>
        </w:tabs>
        <w:spacing w:line="360" w:lineRule="auto"/>
        <w:jc w:val="left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346" w:name="_Toc391642475"/>
      <w:bookmarkStart w:id="347" w:name="_Toc391823140"/>
      <w:bookmarkStart w:id="348" w:name="_Toc391842092"/>
      <w:r w:rsidRPr="00E44AF1">
        <w:rPr>
          <w:rFonts w:ascii="Times New Roman" w:hAnsi="Times New Roman" w:cs="Times New Roman"/>
          <w:sz w:val="24"/>
          <w:szCs w:val="24"/>
          <w:lang w:val="pl-PL"/>
        </w:rPr>
        <w:t>Potřeby klienta a banky nadřazuje individuálním přáním a potřebám</w:t>
      </w:r>
      <w:bookmarkEnd w:id="346"/>
      <w:bookmarkEnd w:id="347"/>
      <w:bookmarkEnd w:id="348"/>
      <w:r w:rsidRPr="00E44AF1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:rsidR="00CB4B6C" w:rsidRPr="00E44AF1" w:rsidRDefault="00CB4B6C" w:rsidP="004F6369">
      <w:pPr>
        <w:pStyle w:val="Zkladntext"/>
        <w:numPr>
          <w:ilvl w:val="0"/>
          <w:numId w:val="38"/>
        </w:numPr>
        <w:tabs>
          <w:tab w:val="left" w:pos="284"/>
          <w:tab w:val="left" w:pos="3119"/>
        </w:tabs>
        <w:spacing w:line="360" w:lineRule="auto"/>
        <w:jc w:val="left"/>
        <w:outlineLvl w:val="0"/>
        <w:rPr>
          <w:rFonts w:ascii="Times New Roman" w:hAnsi="Times New Roman" w:cs="Times New Roman"/>
          <w:sz w:val="24"/>
          <w:szCs w:val="24"/>
        </w:rPr>
      </w:pPr>
      <w:bookmarkStart w:id="349" w:name="_Toc391642476"/>
      <w:bookmarkStart w:id="350" w:name="_Toc391823141"/>
      <w:bookmarkStart w:id="351" w:name="_Toc391842093"/>
      <w:r w:rsidRPr="00E44AF1">
        <w:rPr>
          <w:rFonts w:ascii="Times New Roman" w:hAnsi="Times New Roman" w:cs="Times New Roman"/>
          <w:sz w:val="24"/>
          <w:szCs w:val="24"/>
        </w:rPr>
        <w:t>Podporuje rovné příležitosti a diverzitu, mezi členy týmu rozlišuje pouze na základě výkonu, naplnění hodnot, kompetencí a jejich přístupu</w:t>
      </w:r>
      <w:bookmarkEnd w:id="349"/>
      <w:bookmarkEnd w:id="350"/>
      <w:bookmarkEnd w:id="351"/>
      <w:r w:rsidRPr="00E44AF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B4B6C" w:rsidRPr="00E44AF1" w:rsidRDefault="00CB4B6C" w:rsidP="004F6369">
      <w:pPr>
        <w:pStyle w:val="Zkladntext"/>
        <w:numPr>
          <w:ilvl w:val="0"/>
          <w:numId w:val="38"/>
        </w:numPr>
        <w:tabs>
          <w:tab w:val="left" w:pos="284"/>
          <w:tab w:val="left" w:pos="3119"/>
        </w:tabs>
        <w:spacing w:line="360" w:lineRule="auto"/>
        <w:jc w:val="left"/>
        <w:outlineLvl w:val="0"/>
        <w:rPr>
          <w:rFonts w:ascii="Times New Roman" w:hAnsi="Times New Roman" w:cs="Times New Roman"/>
          <w:sz w:val="24"/>
          <w:szCs w:val="24"/>
        </w:rPr>
      </w:pPr>
      <w:bookmarkStart w:id="352" w:name="_Toc391642477"/>
      <w:bookmarkStart w:id="353" w:name="_Toc391823142"/>
      <w:bookmarkStart w:id="354" w:name="_Toc391842094"/>
      <w:r w:rsidRPr="00E44AF1">
        <w:rPr>
          <w:rFonts w:ascii="Times New Roman" w:hAnsi="Times New Roman" w:cs="Times New Roman"/>
          <w:sz w:val="24"/>
          <w:szCs w:val="24"/>
        </w:rPr>
        <w:lastRenderedPageBreak/>
        <w:t xml:space="preserve">Podporuje </w:t>
      </w:r>
      <w:r w:rsidRPr="00E44AF1">
        <w:rPr>
          <w:rFonts w:ascii="Times New Roman" w:hAnsi="Times New Roman" w:cs="Times New Roman"/>
          <w:b/>
          <w:sz w:val="24"/>
          <w:szCs w:val="24"/>
        </w:rPr>
        <w:t>otevřenost</w:t>
      </w:r>
      <w:r w:rsidRPr="00E44AF1">
        <w:rPr>
          <w:rFonts w:ascii="Times New Roman" w:hAnsi="Times New Roman" w:cs="Times New Roman"/>
          <w:sz w:val="24"/>
          <w:szCs w:val="24"/>
        </w:rPr>
        <w:t xml:space="preserve"> v komunikaci, udržuje informační saturaci svého týmu na požadované úrovni, poskytuje a vyžaduje zpětnou vazbu v celé 360º šíři</w:t>
      </w:r>
      <w:bookmarkEnd w:id="352"/>
      <w:bookmarkEnd w:id="353"/>
      <w:bookmarkEnd w:id="354"/>
      <w:r w:rsidRPr="00E44A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4B6C" w:rsidRPr="00E44AF1" w:rsidRDefault="00CB4B6C" w:rsidP="004F6369">
      <w:pPr>
        <w:pStyle w:val="Zkladntext"/>
        <w:numPr>
          <w:ilvl w:val="0"/>
          <w:numId w:val="38"/>
        </w:numPr>
        <w:tabs>
          <w:tab w:val="left" w:pos="284"/>
          <w:tab w:val="left" w:pos="3119"/>
        </w:tabs>
        <w:spacing w:line="360" w:lineRule="auto"/>
        <w:jc w:val="left"/>
        <w:outlineLvl w:val="0"/>
        <w:rPr>
          <w:rFonts w:ascii="Times New Roman" w:hAnsi="Times New Roman" w:cs="Times New Roman"/>
          <w:sz w:val="24"/>
          <w:szCs w:val="24"/>
        </w:rPr>
      </w:pPr>
      <w:bookmarkStart w:id="355" w:name="_Toc391642478"/>
      <w:bookmarkStart w:id="356" w:name="_Toc391823143"/>
      <w:bookmarkStart w:id="357" w:name="_Toc391842095"/>
      <w:r w:rsidRPr="00E44AF1">
        <w:rPr>
          <w:rFonts w:ascii="Times New Roman" w:hAnsi="Times New Roman" w:cs="Times New Roman"/>
          <w:sz w:val="24"/>
          <w:szCs w:val="24"/>
        </w:rPr>
        <w:t xml:space="preserve">Vytváří atmosféru </w:t>
      </w:r>
      <w:r w:rsidRPr="00E44AF1">
        <w:rPr>
          <w:rFonts w:ascii="Times New Roman" w:hAnsi="Times New Roman" w:cs="Times New Roman"/>
          <w:b/>
          <w:sz w:val="24"/>
          <w:szCs w:val="24"/>
        </w:rPr>
        <w:t>respektu</w:t>
      </w:r>
      <w:r w:rsidRPr="00E44AF1">
        <w:rPr>
          <w:rFonts w:ascii="Times New Roman" w:hAnsi="Times New Roman" w:cs="Times New Roman"/>
          <w:sz w:val="24"/>
          <w:szCs w:val="24"/>
        </w:rPr>
        <w:t xml:space="preserve"> ke každému členu svého týmu, o členy svého týmu se zajímá jako o lidské bytosti</w:t>
      </w:r>
      <w:bookmarkEnd w:id="355"/>
      <w:bookmarkEnd w:id="356"/>
      <w:bookmarkEnd w:id="357"/>
      <w:r w:rsidRPr="00E44A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4B6C" w:rsidRPr="00E44AF1" w:rsidRDefault="00CB4B6C" w:rsidP="004F6369">
      <w:pPr>
        <w:pStyle w:val="Zkladntext"/>
        <w:numPr>
          <w:ilvl w:val="0"/>
          <w:numId w:val="38"/>
        </w:numPr>
        <w:tabs>
          <w:tab w:val="left" w:pos="284"/>
          <w:tab w:val="left" w:pos="3119"/>
        </w:tabs>
        <w:spacing w:line="360" w:lineRule="auto"/>
        <w:jc w:val="left"/>
        <w:outlineLvl w:val="0"/>
        <w:rPr>
          <w:rFonts w:ascii="Times New Roman" w:hAnsi="Times New Roman" w:cs="Times New Roman"/>
          <w:sz w:val="24"/>
          <w:szCs w:val="24"/>
        </w:rPr>
      </w:pPr>
      <w:bookmarkStart w:id="358" w:name="_Toc391642479"/>
      <w:bookmarkStart w:id="359" w:name="_Toc391823144"/>
      <w:bookmarkStart w:id="360" w:name="_Toc391842096"/>
      <w:r w:rsidRPr="00E44AF1">
        <w:rPr>
          <w:rFonts w:ascii="Times New Roman" w:hAnsi="Times New Roman" w:cs="Times New Roman"/>
          <w:sz w:val="24"/>
          <w:szCs w:val="24"/>
        </w:rPr>
        <w:t>Aktivně motivuje sebe i členy svěřeného týmu. Vytváří kulturu založenou na aktivních motivačních faktorech jako je spokojenost klienta, osobní příspěvek k výsledkům banky a týmu, seberealizace a osobní rozvoj</w:t>
      </w:r>
      <w:bookmarkEnd w:id="358"/>
      <w:bookmarkEnd w:id="359"/>
      <w:bookmarkEnd w:id="360"/>
    </w:p>
    <w:p w:rsidR="00CB4B6C" w:rsidRPr="00E44AF1" w:rsidRDefault="00CB4B6C" w:rsidP="004F6369">
      <w:pPr>
        <w:pStyle w:val="Zkladntext"/>
        <w:numPr>
          <w:ilvl w:val="0"/>
          <w:numId w:val="38"/>
        </w:numPr>
        <w:tabs>
          <w:tab w:val="left" w:pos="284"/>
          <w:tab w:val="left" w:pos="3119"/>
        </w:tabs>
        <w:spacing w:line="360" w:lineRule="auto"/>
        <w:jc w:val="left"/>
        <w:outlineLvl w:val="0"/>
        <w:rPr>
          <w:rFonts w:ascii="Times New Roman" w:hAnsi="Times New Roman" w:cs="Times New Roman"/>
          <w:sz w:val="24"/>
          <w:szCs w:val="24"/>
        </w:rPr>
      </w:pPr>
      <w:bookmarkStart w:id="361" w:name="_Toc391642480"/>
      <w:bookmarkStart w:id="362" w:name="_Toc391823145"/>
      <w:bookmarkStart w:id="363" w:name="_Toc391842097"/>
      <w:r w:rsidRPr="00E44AF1">
        <w:rPr>
          <w:rFonts w:ascii="Times New Roman" w:hAnsi="Times New Roman" w:cs="Times New Roman"/>
          <w:sz w:val="24"/>
          <w:szCs w:val="24"/>
        </w:rPr>
        <w:t xml:space="preserve">Rozvíjí silné stránky u sebe i u členů týmu, deleguje </w:t>
      </w:r>
      <w:proofErr w:type="spellStart"/>
      <w:r w:rsidRPr="00E44AF1">
        <w:rPr>
          <w:rFonts w:ascii="Times New Roman" w:hAnsi="Times New Roman" w:cs="Times New Roman"/>
          <w:sz w:val="24"/>
          <w:szCs w:val="24"/>
        </w:rPr>
        <w:t>pravomoce</w:t>
      </w:r>
      <w:proofErr w:type="spellEnd"/>
      <w:r w:rsidRPr="00E44AF1">
        <w:rPr>
          <w:rFonts w:ascii="Times New Roman" w:hAnsi="Times New Roman" w:cs="Times New Roman"/>
          <w:sz w:val="24"/>
          <w:szCs w:val="24"/>
        </w:rPr>
        <w:t xml:space="preserve"> a zodpovědnost</w:t>
      </w:r>
      <w:bookmarkEnd w:id="361"/>
      <w:bookmarkEnd w:id="362"/>
      <w:bookmarkEnd w:id="363"/>
      <w:r w:rsidRPr="00E44A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4B6C" w:rsidRPr="00E44AF1" w:rsidRDefault="00CB4B6C" w:rsidP="004F6369">
      <w:pPr>
        <w:pStyle w:val="Zkladntext"/>
        <w:numPr>
          <w:ilvl w:val="0"/>
          <w:numId w:val="38"/>
        </w:numPr>
        <w:tabs>
          <w:tab w:val="left" w:pos="284"/>
          <w:tab w:val="left" w:pos="3119"/>
        </w:tabs>
        <w:spacing w:line="360" w:lineRule="auto"/>
        <w:jc w:val="left"/>
        <w:outlineLvl w:val="0"/>
        <w:rPr>
          <w:rFonts w:ascii="Times New Roman" w:hAnsi="Times New Roman" w:cs="Times New Roman"/>
          <w:sz w:val="24"/>
          <w:szCs w:val="24"/>
          <w:lang w:val="pl-PL"/>
        </w:rPr>
      </w:pPr>
      <w:bookmarkStart w:id="364" w:name="_Toc391642481"/>
      <w:bookmarkStart w:id="365" w:name="_Toc391823146"/>
      <w:bookmarkStart w:id="366" w:name="_Toc391842098"/>
      <w:r w:rsidRPr="00E44AF1">
        <w:rPr>
          <w:rFonts w:ascii="Times New Roman" w:hAnsi="Times New Roman" w:cs="Times New Roman"/>
          <w:sz w:val="24"/>
          <w:szCs w:val="24"/>
          <w:lang w:val="pl-PL"/>
        </w:rPr>
        <w:t>Podporuje mezitýmovou spolupráci s cílem rozvoje banky, nikoli za účelem osobních ambicí</w:t>
      </w:r>
      <w:bookmarkEnd w:id="364"/>
      <w:bookmarkEnd w:id="365"/>
      <w:bookmarkEnd w:id="366"/>
    </w:p>
    <w:p w:rsidR="00CB4B6C" w:rsidRPr="00E44AF1" w:rsidRDefault="00CB4B6C" w:rsidP="00E44AF1">
      <w:pPr>
        <w:pStyle w:val="Zkladntext"/>
        <w:tabs>
          <w:tab w:val="left" w:pos="284"/>
          <w:tab w:val="left" w:pos="3119"/>
        </w:tabs>
        <w:spacing w:line="360" w:lineRule="auto"/>
        <w:jc w:val="left"/>
        <w:outlineLvl w:val="0"/>
        <w:rPr>
          <w:rFonts w:ascii="Times New Roman" w:hAnsi="Times New Roman" w:cs="Times New Roman"/>
          <w:sz w:val="24"/>
          <w:szCs w:val="24"/>
          <w:lang w:val="pl-PL"/>
        </w:rPr>
      </w:pPr>
    </w:p>
    <w:p w:rsidR="00CB4B6C" w:rsidRPr="00E44AF1" w:rsidRDefault="00CB4B6C" w:rsidP="00E44AF1">
      <w:pPr>
        <w:pStyle w:val="Zkladntext"/>
        <w:tabs>
          <w:tab w:val="left" w:pos="284"/>
          <w:tab w:val="left" w:pos="3119"/>
        </w:tabs>
        <w:spacing w:line="360" w:lineRule="auto"/>
        <w:jc w:val="left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bookmarkStart w:id="367" w:name="_Toc391642482"/>
      <w:bookmarkStart w:id="368" w:name="_Toc391823147"/>
      <w:bookmarkStart w:id="369" w:name="_Toc391842099"/>
      <w:r w:rsidRPr="00E44AF1">
        <w:rPr>
          <w:rFonts w:ascii="Times New Roman" w:hAnsi="Times New Roman" w:cs="Times New Roman"/>
          <w:sz w:val="24"/>
          <w:szCs w:val="24"/>
          <w:lang w:val="pl-PL"/>
        </w:rPr>
        <w:t xml:space="preserve">Profil manažera ČS plně odráží hodnoty skupiny Erste a je základní cestou jejich rozvíjení a upevňování v naší bance. </w:t>
      </w:r>
      <w:proofErr w:type="spellStart"/>
      <w:r w:rsidRPr="00E44AF1">
        <w:rPr>
          <w:rFonts w:ascii="Times New Roman" w:hAnsi="Times New Roman" w:cs="Times New Roman"/>
          <w:sz w:val="24"/>
          <w:szCs w:val="24"/>
          <w:lang w:val="en-US"/>
        </w:rPr>
        <w:t>Jsou</w:t>
      </w:r>
      <w:proofErr w:type="spellEnd"/>
      <w:r w:rsidRPr="00E44A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44AF1">
        <w:rPr>
          <w:rFonts w:ascii="Times New Roman" w:hAnsi="Times New Roman" w:cs="Times New Roman"/>
          <w:sz w:val="24"/>
          <w:szCs w:val="24"/>
          <w:lang w:val="en-US"/>
        </w:rPr>
        <w:t>jimi</w:t>
      </w:r>
      <w:proofErr w:type="spellEnd"/>
      <w:r w:rsidRPr="00E44AF1">
        <w:rPr>
          <w:rFonts w:ascii="Times New Roman" w:hAnsi="Times New Roman" w:cs="Times New Roman"/>
          <w:sz w:val="24"/>
          <w:szCs w:val="24"/>
          <w:lang w:val="en-US"/>
        </w:rPr>
        <w:t>:</w:t>
      </w:r>
      <w:bookmarkEnd w:id="367"/>
      <w:bookmarkEnd w:id="368"/>
      <w:bookmarkEnd w:id="369"/>
    </w:p>
    <w:p w:rsidR="00CB4B6C" w:rsidRPr="00E44AF1" w:rsidRDefault="00CB4B6C" w:rsidP="00E44AF1">
      <w:pPr>
        <w:pStyle w:val="Zkladntext"/>
        <w:tabs>
          <w:tab w:val="left" w:pos="284"/>
          <w:tab w:val="left" w:pos="3119"/>
        </w:tabs>
        <w:spacing w:line="360" w:lineRule="auto"/>
        <w:jc w:val="left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CB4B6C" w:rsidRPr="00E44AF1" w:rsidRDefault="00CB4B6C" w:rsidP="004F6369">
      <w:pPr>
        <w:numPr>
          <w:ilvl w:val="0"/>
          <w:numId w:val="36"/>
        </w:numPr>
        <w:spacing w:line="360" w:lineRule="auto"/>
        <w:rPr>
          <w:szCs w:val="24"/>
        </w:rPr>
      </w:pPr>
      <w:r w:rsidRPr="00E44AF1">
        <w:rPr>
          <w:szCs w:val="24"/>
        </w:rPr>
        <w:t xml:space="preserve">Respekt </w:t>
      </w:r>
      <w:r w:rsidRPr="00E44AF1">
        <w:rPr>
          <w:szCs w:val="24"/>
        </w:rPr>
        <w:tab/>
      </w:r>
      <w:r w:rsidRPr="00E44AF1">
        <w:rPr>
          <w:szCs w:val="24"/>
        </w:rPr>
        <w:tab/>
      </w:r>
      <w:r w:rsidRPr="00E44AF1">
        <w:rPr>
          <w:szCs w:val="24"/>
        </w:rPr>
        <w:tab/>
      </w:r>
      <w:r w:rsidRPr="00E44AF1">
        <w:rPr>
          <w:szCs w:val="24"/>
        </w:rPr>
        <w:tab/>
      </w:r>
      <w:proofErr w:type="spellStart"/>
      <w:r w:rsidRPr="00E44AF1">
        <w:rPr>
          <w:b/>
          <w:szCs w:val="24"/>
        </w:rPr>
        <w:t>respect</w:t>
      </w:r>
      <w:proofErr w:type="spellEnd"/>
    </w:p>
    <w:p w:rsidR="00CB4B6C" w:rsidRPr="00E44AF1" w:rsidRDefault="00CB4B6C" w:rsidP="004F6369">
      <w:pPr>
        <w:numPr>
          <w:ilvl w:val="0"/>
          <w:numId w:val="36"/>
        </w:numPr>
        <w:spacing w:line="360" w:lineRule="auto"/>
        <w:rPr>
          <w:szCs w:val="24"/>
        </w:rPr>
      </w:pPr>
      <w:r w:rsidRPr="00E44AF1">
        <w:rPr>
          <w:szCs w:val="24"/>
        </w:rPr>
        <w:t xml:space="preserve">Otevřenost a přístupnost </w:t>
      </w:r>
      <w:r w:rsidRPr="00E44AF1">
        <w:rPr>
          <w:szCs w:val="24"/>
        </w:rPr>
        <w:tab/>
      </w:r>
      <w:r w:rsidRPr="00E44AF1">
        <w:rPr>
          <w:szCs w:val="24"/>
        </w:rPr>
        <w:tab/>
      </w:r>
      <w:proofErr w:type="spellStart"/>
      <w:r w:rsidRPr="00E44AF1">
        <w:rPr>
          <w:b/>
          <w:szCs w:val="24"/>
        </w:rPr>
        <w:t>accessibility</w:t>
      </w:r>
      <w:proofErr w:type="spellEnd"/>
    </w:p>
    <w:p w:rsidR="00CB4B6C" w:rsidRPr="00E44AF1" w:rsidRDefault="00CB4B6C" w:rsidP="004F6369">
      <w:pPr>
        <w:numPr>
          <w:ilvl w:val="0"/>
          <w:numId w:val="36"/>
        </w:numPr>
        <w:spacing w:line="360" w:lineRule="auto"/>
        <w:rPr>
          <w:szCs w:val="24"/>
        </w:rPr>
      </w:pPr>
      <w:r w:rsidRPr="00E44AF1">
        <w:rPr>
          <w:szCs w:val="24"/>
        </w:rPr>
        <w:t xml:space="preserve">Srozumitelnost a jednoduchost </w:t>
      </w:r>
      <w:r w:rsidRPr="00E44AF1">
        <w:rPr>
          <w:szCs w:val="24"/>
        </w:rPr>
        <w:tab/>
      </w:r>
      <w:proofErr w:type="spellStart"/>
      <w:r w:rsidRPr="00E44AF1">
        <w:rPr>
          <w:b/>
          <w:szCs w:val="24"/>
        </w:rPr>
        <w:t>simplicity</w:t>
      </w:r>
      <w:proofErr w:type="spellEnd"/>
    </w:p>
    <w:p w:rsidR="00CB4B6C" w:rsidRPr="00E44AF1" w:rsidRDefault="00CB4B6C" w:rsidP="004F6369">
      <w:pPr>
        <w:numPr>
          <w:ilvl w:val="0"/>
          <w:numId w:val="36"/>
        </w:numPr>
        <w:spacing w:line="360" w:lineRule="auto"/>
        <w:rPr>
          <w:szCs w:val="24"/>
        </w:rPr>
      </w:pPr>
      <w:r w:rsidRPr="00E44AF1">
        <w:rPr>
          <w:szCs w:val="24"/>
        </w:rPr>
        <w:t xml:space="preserve">Samostatnost a nezávislost </w:t>
      </w:r>
      <w:r w:rsidRPr="00E44AF1">
        <w:rPr>
          <w:szCs w:val="24"/>
        </w:rPr>
        <w:tab/>
      </w:r>
      <w:r w:rsidRPr="00E44AF1">
        <w:rPr>
          <w:szCs w:val="24"/>
        </w:rPr>
        <w:tab/>
      </w:r>
      <w:proofErr w:type="spellStart"/>
      <w:r w:rsidRPr="00E44AF1">
        <w:rPr>
          <w:b/>
          <w:szCs w:val="24"/>
        </w:rPr>
        <w:t>independence</w:t>
      </w:r>
      <w:proofErr w:type="spellEnd"/>
    </w:p>
    <w:p w:rsidR="00CB4B6C" w:rsidRPr="00E44AF1" w:rsidRDefault="00CB4B6C" w:rsidP="004F6369">
      <w:pPr>
        <w:numPr>
          <w:ilvl w:val="0"/>
          <w:numId w:val="36"/>
        </w:numPr>
        <w:spacing w:line="360" w:lineRule="auto"/>
        <w:rPr>
          <w:szCs w:val="24"/>
        </w:rPr>
      </w:pPr>
      <w:r w:rsidRPr="00E44AF1">
        <w:rPr>
          <w:szCs w:val="24"/>
        </w:rPr>
        <w:t xml:space="preserve">Dynamičnost </w:t>
      </w:r>
      <w:r w:rsidRPr="00E44AF1">
        <w:rPr>
          <w:szCs w:val="24"/>
        </w:rPr>
        <w:tab/>
      </w:r>
      <w:r w:rsidRPr="00E44AF1">
        <w:rPr>
          <w:szCs w:val="24"/>
        </w:rPr>
        <w:tab/>
      </w:r>
      <w:r w:rsidRPr="00E44AF1">
        <w:rPr>
          <w:szCs w:val="24"/>
        </w:rPr>
        <w:tab/>
      </w:r>
      <w:r w:rsidRPr="00E44AF1">
        <w:rPr>
          <w:szCs w:val="24"/>
        </w:rPr>
        <w:tab/>
      </w:r>
      <w:proofErr w:type="spellStart"/>
      <w:r w:rsidRPr="00E44AF1">
        <w:rPr>
          <w:b/>
          <w:szCs w:val="24"/>
        </w:rPr>
        <w:t>dynamics</w:t>
      </w:r>
      <w:proofErr w:type="spellEnd"/>
    </w:p>
    <w:p w:rsidR="00CB4B6C" w:rsidRDefault="00CB4B6C" w:rsidP="00CB4B6C">
      <w:pPr>
        <w:pStyle w:val="Zkladntext"/>
        <w:tabs>
          <w:tab w:val="left" w:pos="540"/>
          <w:tab w:val="left" w:pos="3119"/>
        </w:tabs>
        <w:ind w:left="720"/>
        <w:outlineLvl w:val="0"/>
        <w:rPr>
          <w:sz w:val="22"/>
          <w:szCs w:val="22"/>
        </w:rPr>
      </w:pPr>
    </w:p>
    <w:p w:rsidR="00EF66E2" w:rsidRDefault="00EF66E2" w:rsidP="00E44AF1">
      <w:pPr>
        <w:pStyle w:val="Zkladntext"/>
        <w:tabs>
          <w:tab w:val="left" w:pos="540"/>
          <w:tab w:val="left" w:pos="3119"/>
        </w:tabs>
        <w:outlineLvl w:val="0"/>
        <w:rPr>
          <w:sz w:val="22"/>
          <w:szCs w:val="22"/>
        </w:rPr>
      </w:pPr>
      <w:bookmarkStart w:id="370" w:name="_Toc391823148"/>
    </w:p>
    <w:p w:rsidR="00EF66E2" w:rsidRDefault="00EF66E2" w:rsidP="00E44AF1">
      <w:pPr>
        <w:pStyle w:val="Zkladntext"/>
        <w:tabs>
          <w:tab w:val="left" w:pos="540"/>
          <w:tab w:val="left" w:pos="3119"/>
        </w:tabs>
        <w:outlineLvl w:val="0"/>
        <w:rPr>
          <w:sz w:val="22"/>
          <w:szCs w:val="22"/>
        </w:rPr>
      </w:pPr>
    </w:p>
    <w:p w:rsidR="00EF66E2" w:rsidRDefault="00EF66E2" w:rsidP="00E44AF1">
      <w:pPr>
        <w:pStyle w:val="Zkladntext"/>
        <w:tabs>
          <w:tab w:val="left" w:pos="540"/>
          <w:tab w:val="left" w:pos="3119"/>
        </w:tabs>
        <w:outlineLvl w:val="0"/>
        <w:rPr>
          <w:sz w:val="22"/>
          <w:szCs w:val="22"/>
        </w:rPr>
      </w:pPr>
    </w:p>
    <w:p w:rsidR="00EF66E2" w:rsidRDefault="00EF66E2" w:rsidP="00E44AF1">
      <w:pPr>
        <w:pStyle w:val="Zkladntext"/>
        <w:tabs>
          <w:tab w:val="left" w:pos="540"/>
          <w:tab w:val="left" w:pos="3119"/>
        </w:tabs>
        <w:outlineLvl w:val="0"/>
        <w:rPr>
          <w:sz w:val="22"/>
          <w:szCs w:val="22"/>
        </w:rPr>
      </w:pPr>
    </w:p>
    <w:p w:rsidR="00EF66E2" w:rsidRDefault="00EF66E2" w:rsidP="00E44AF1">
      <w:pPr>
        <w:pStyle w:val="Zkladntext"/>
        <w:tabs>
          <w:tab w:val="left" w:pos="540"/>
          <w:tab w:val="left" w:pos="3119"/>
        </w:tabs>
        <w:outlineLvl w:val="0"/>
        <w:rPr>
          <w:sz w:val="22"/>
          <w:szCs w:val="22"/>
        </w:rPr>
      </w:pPr>
    </w:p>
    <w:p w:rsidR="00EF66E2" w:rsidRDefault="00EF66E2" w:rsidP="00E44AF1">
      <w:pPr>
        <w:pStyle w:val="Zkladntext"/>
        <w:tabs>
          <w:tab w:val="left" w:pos="540"/>
          <w:tab w:val="left" w:pos="3119"/>
        </w:tabs>
        <w:outlineLvl w:val="0"/>
        <w:rPr>
          <w:sz w:val="22"/>
          <w:szCs w:val="22"/>
        </w:rPr>
      </w:pPr>
    </w:p>
    <w:p w:rsidR="00EF66E2" w:rsidRDefault="00EF66E2" w:rsidP="00E44AF1">
      <w:pPr>
        <w:pStyle w:val="Zkladntext"/>
        <w:tabs>
          <w:tab w:val="left" w:pos="540"/>
          <w:tab w:val="left" w:pos="3119"/>
        </w:tabs>
        <w:outlineLvl w:val="0"/>
        <w:rPr>
          <w:sz w:val="22"/>
          <w:szCs w:val="22"/>
        </w:rPr>
      </w:pPr>
    </w:p>
    <w:p w:rsidR="00EF66E2" w:rsidRDefault="00EF66E2" w:rsidP="00E44AF1">
      <w:pPr>
        <w:pStyle w:val="Zkladntext"/>
        <w:tabs>
          <w:tab w:val="left" w:pos="540"/>
          <w:tab w:val="left" w:pos="3119"/>
        </w:tabs>
        <w:outlineLvl w:val="0"/>
        <w:rPr>
          <w:sz w:val="22"/>
          <w:szCs w:val="22"/>
        </w:rPr>
      </w:pPr>
    </w:p>
    <w:p w:rsidR="00EF66E2" w:rsidRDefault="00EF66E2" w:rsidP="00E44AF1">
      <w:pPr>
        <w:pStyle w:val="Zkladntext"/>
        <w:tabs>
          <w:tab w:val="left" w:pos="540"/>
          <w:tab w:val="left" w:pos="3119"/>
        </w:tabs>
        <w:outlineLvl w:val="0"/>
        <w:rPr>
          <w:sz w:val="22"/>
          <w:szCs w:val="22"/>
        </w:rPr>
      </w:pPr>
    </w:p>
    <w:p w:rsidR="00EF66E2" w:rsidRDefault="00EF66E2" w:rsidP="00E44AF1">
      <w:pPr>
        <w:pStyle w:val="Zkladntext"/>
        <w:tabs>
          <w:tab w:val="left" w:pos="540"/>
          <w:tab w:val="left" w:pos="3119"/>
        </w:tabs>
        <w:outlineLvl w:val="0"/>
        <w:rPr>
          <w:sz w:val="22"/>
          <w:szCs w:val="22"/>
        </w:rPr>
      </w:pPr>
    </w:p>
    <w:p w:rsidR="00EF66E2" w:rsidRDefault="00EF66E2" w:rsidP="00E44AF1">
      <w:pPr>
        <w:pStyle w:val="Zkladntext"/>
        <w:tabs>
          <w:tab w:val="left" w:pos="540"/>
          <w:tab w:val="left" w:pos="3119"/>
        </w:tabs>
        <w:outlineLvl w:val="0"/>
        <w:rPr>
          <w:sz w:val="22"/>
          <w:szCs w:val="22"/>
        </w:rPr>
      </w:pPr>
    </w:p>
    <w:p w:rsidR="00EF66E2" w:rsidRDefault="00EF66E2" w:rsidP="00E44AF1">
      <w:pPr>
        <w:pStyle w:val="Zkladntext"/>
        <w:tabs>
          <w:tab w:val="left" w:pos="540"/>
          <w:tab w:val="left" w:pos="3119"/>
        </w:tabs>
        <w:outlineLvl w:val="0"/>
        <w:rPr>
          <w:sz w:val="22"/>
          <w:szCs w:val="22"/>
        </w:rPr>
      </w:pPr>
    </w:p>
    <w:p w:rsidR="00EF66E2" w:rsidRDefault="00EF66E2" w:rsidP="00E44AF1">
      <w:pPr>
        <w:pStyle w:val="Zkladntext"/>
        <w:tabs>
          <w:tab w:val="left" w:pos="540"/>
          <w:tab w:val="left" w:pos="3119"/>
        </w:tabs>
        <w:outlineLvl w:val="0"/>
        <w:rPr>
          <w:sz w:val="22"/>
          <w:szCs w:val="22"/>
        </w:rPr>
      </w:pPr>
    </w:p>
    <w:p w:rsidR="00EF66E2" w:rsidRDefault="00EF66E2" w:rsidP="00E44AF1">
      <w:pPr>
        <w:pStyle w:val="Zkladntext"/>
        <w:tabs>
          <w:tab w:val="left" w:pos="540"/>
          <w:tab w:val="left" w:pos="3119"/>
        </w:tabs>
        <w:outlineLvl w:val="0"/>
        <w:rPr>
          <w:sz w:val="22"/>
          <w:szCs w:val="22"/>
        </w:rPr>
      </w:pPr>
    </w:p>
    <w:p w:rsidR="00EF66E2" w:rsidRDefault="00EF66E2" w:rsidP="00E44AF1">
      <w:pPr>
        <w:pStyle w:val="Zkladntext"/>
        <w:tabs>
          <w:tab w:val="left" w:pos="540"/>
          <w:tab w:val="left" w:pos="3119"/>
        </w:tabs>
        <w:outlineLvl w:val="0"/>
        <w:rPr>
          <w:sz w:val="22"/>
          <w:szCs w:val="22"/>
        </w:rPr>
      </w:pPr>
    </w:p>
    <w:p w:rsidR="00EF66E2" w:rsidRDefault="00EF66E2" w:rsidP="00E44AF1">
      <w:pPr>
        <w:pStyle w:val="Zkladntext"/>
        <w:tabs>
          <w:tab w:val="left" w:pos="540"/>
          <w:tab w:val="left" w:pos="3119"/>
        </w:tabs>
        <w:outlineLvl w:val="0"/>
        <w:rPr>
          <w:sz w:val="22"/>
          <w:szCs w:val="22"/>
        </w:rPr>
      </w:pPr>
    </w:p>
    <w:p w:rsidR="00EF66E2" w:rsidRDefault="00EF66E2" w:rsidP="00E44AF1">
      <w:pPr>
        <w:pStyle w:val="Zkladntext"/>
        <w:tabs>
          <w:tab w:val="left" w:pos="540"/>
          <w:tab w:val="left" w:pos="3119"/>
        </w:tabs>
        <w:outlineLvl w:val="0"/>
        <w:rPr>
          <w:sz w:val="22"/>
          <w:szCs w:val="22"/>
        </w:rPr>
      </w:pPr>
    </w:p>
    <w:p w:rsidR="00EF66E2" w:rsidRDefault="00EF66E2" w:rsidP="00E44AF1">
      <w:pPr>
        <w:pStyle w:val="Zkladntext"/>
        <w:tabs>
          <w:tab w:val="left" w:pos="540"/>
          <w:tab w:val="left" w:pos="3119"/>
        </w:tabs>
        <w:outlineLvl w:val="0"/>
        <w:rPr>
          <w:sz w:val="22"/>
          <w:szCs w:val="22"/>
        </w:rPr>
      </w:pPr>
    </w:p>
    <w:p w:rsidR="00EF66E2" w:rsidRDefault="00EF66E2" w:rsidP="00E44AF1">
      <w:pPr>
        <w:pStyle w:val="Zkladntext"/>
        <w:tabs>
          <w:tab w:val="left" w:pos="540"/>
          <w:tab w:val="left" w:pos="3119"/>
        </w:tabs>
        <w:outlineLvl w:val="0"/>
        <w:rPr>
          <w:sz w:val="22"/>
          <w:szCs w:val="22"/>
        </w:rPr>
      </w:pPr>
    </w:p>
    <w:p w:rsidR="00EF66E2" w:rsidRDefault="00EF66E2" w:rsidP="00E44AF1">
      <w:pPr>
        <w:pStyle w:val="Zkladntext"/>
        <w:tabs>
          <w:tab w:val="left" w:pos="540"/>
          <w:tab w:val="left" w:pos="3119"/>
        </w:tabs>
        <w:outlineLvl w:val="0"/>
        <w:rPr>
          <w:sz w:val="22"/>
          <w:szCs w:val="22"/>
        </w:rPr>
      </w:pPr>
    </w:p>
    <w:p w:rsidR="00EF66E2" w:rsidRDefault="00EF66E2" w:rsidP="00E44AF1">
      <w:pPr>
        <w:pStyle w:val="Zkladntext"/>
        <w:tabs>
          <w:tab w:val="left" w:pos="540"/>
          <w:tab w:val="left" w:pos="3119"/>
        </w:tabs>
        <w:outlineLvl w:val="0"/>
        <w:rPr>
          <w:sz w:val="22"/>
          <w:szCs w:val="22"/>
        </w:rPr>
      </w:pPr>
    </w:p>
    <w:p w:rsidR="00EF66E2" w:rsidRDefault="00EF66E2" w:rsidP="00E44AF1">
      <w:pPr>
        <w:pStyle w:val="Zkladntext"/>
        <w:tabs>
          <w:tab w:val="left" w:pos="540"/>
          <w:tab w:val="left" w:pos="3119"/>
        </w:tabs>
        <w:outlineLvl w:val="0"/>
        <w:rPr>
          <w:sz w:val="22"/>
          <w:szCs w:val="22"/>
        </w:rPr>
      </w:pPr>
    </w:p>
    <w:bookmarkEnd w:id="370"/>
    <w:p w:rsidR="00CB4B6C" w:rsidRDefault="00CB4B6C" w:rsidP="00E44AF1">
      <w:pPr>
        <w:pStyle w:val="Zkladntext"/>
        <w:tabs>
          <w:tab w:val="left" w:pos="540"/>
          <w:tab w:val="left" w:pos="3119"/>
        </w:tabs>
        <w:outlineLvl w:val="0"/>
        <w:rPr>
          <w:sz w:val="22"/>
          <w:szCs w:val="22"/>
        </w:rPr>
      </w:pPr>
    </w:p>
    <w:p w:rsidR="00CB4B6C" w:rsidRPr="00E44AF1" w:rsidRDefault="00EF66E2" w:rsidP="00E44AF1">
      <w:pPr>
        <w:pStyle w:val="Zkladntext"/>
        <w:tabs>
          <w:tab w:val="left" w:pos="540"/>
          <w:tab w:val="left" w:pos="3119"/>
        </w:tabs>
        <w:outlineLvl w:val="0"/>
        <w:rPr>
          <w:sz w:val="22"/>
          <w:szCs w:val="22"/>
        </w:rPr>
      </w:pPr>
      <w:bookmarkStart w:id="371" w:name="_Toc391642484"/>
      <w:bookmarkStart w:id="372" w:name="_Toc391823149"/>
      <w:bookmarkStart w:id="373" w:name="_Toc391842100"/>
      <w:r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E3B27E" wp14:editId="50435221">
                <wp:simplePos x="0" y="0"/>
                <wp:positionH relativeFrom="column">
                  <wp:posOffset>-106680</wp:posOffset>
                </wp:positionH>
                <wp:positionV relativeFrom="paragraph">
                  <wp:posOffset>-316865</wp:posOffset>
                </wp:positionV>
                <wp:extent cx="1409700" cy="323850"/>
                <wp:effectExtent l="0" t="0" r="0" b="0"/>
                <wp:wrapNone/>
                <wp:docPr id="670720" name="Textové pole 670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3E6" w:rsidRPr="000813DB" w:rsidRDefault="005743E6">
                            <w:pPr>
                              <w:rPr>
                                <w:b/>
                              </w:rPr>
                            </w:pPr>
                            <w:r w:rsidRPr="000813DB">
                              <w:rPr>
                                <w:b/>
                              </w:rPr>
                              <w:t>Příloha č.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670720" o:spid="_x0000_s1039" type="#_x0000_t202" style="position:absolute;left:0;text-align:left;margin-left:-8.4pt;margin-top:-24.95pt;width:111pt;height:2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" fillcolor="white [3201]" stroked="f" strokeweight=".5pt">
                <v:textbox>
                  <w:txbxContent>
                    <w:p w:rsidR="005743E6" w:rsidRPr="000813DB" w:rsidRDefault="005743E6">
                      <w:pPr>
                        <w:rPr>
                          <w:b/>
                        </w:rPr>
                      </w:pPr>
                      <w:r w:rsidRPr="000813DB">
                        <w:rPr>
                          <w:b/>
                        </w:rPr>
                        <w:t>Příloha č. 4</w:t>
                      </w:r>
                    </w:p>
                  </w:txbxContent>
                </v:textbox>
              </v:shape>
            </w:pict>
          </mc:Fallback>
        </mc:AlternateContent>
      </w:r>
      <w:r w:rsidR="00CB4B6C" w:rsidRPr="00CB4B6C">
        <w:rPr>
          <w:noProof/>
          <w:sz w:val="22"/>
          <w:szCs w:val="22"/>
        </w:rPr>
        <w:drawing>
          <wp:inline distT="0" distB="0" distL="0" distR="0" wp14:anchorId="41B2AB55" wp14:editId="7E63B291">
            <wp:extent cx="8355309" cy="5525198"/>
            <wp:effectExtent l="5080" t="0" r="0" b="0"/>
            <wp:docPr id="670723" name="Picture 3" descr="cí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723" name="Picture 3" descr="cíl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69585" cy="553463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End w:id="371"/>
      <w:bookmarkEnd w:id="372"/>
      <w:bookmarkEnd w:id="373"/>
    </w:p>
    <w:p w:rsidR="00CB4B6C" w:rsidRDefault="00CB4B6C" w:rsidP="00CB4B6C">
      <w:pPr>
        <w:spacing w:line="360" w:lineRule="auto"/>
        <w:jc w:val="both"/>
        <w:rPr>
          <w:sz w:val="28"/>
          <w:szCs w:val="28"/>
        </w:rPr>
      </w:pPr>
    </w:p>
    <w:p w:rsidR="00CB4B6C" w:rsidRDefault="00CB4B6C" w:rsidP="00CB4B6C">
      <w:pPr>
        <w:spacing w:line="360" w:lineRule="auto"/>
        <w:jc w:val="both"/>
        <w:rPr>
          <w:sz w:val="28"/>
          <w:szCs w:val="28"/>
        </w:rPr>
      </w:pPr>
    </w:p>
    <w:p w:rsidR="00EF66E2" w:rsidRDefault="00EF66E2" w:rsidP="00CB4B6C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C66AF2" wp14:editId="4401B2EF">
                <wp:simplePos x="0" y="0"/>
                <wp:positionH relativeFrom="column">
                  <wp:posOffset>-687705</wp:posOffset>
                </wp:positionH>
                <wp:positionV relativeFrom="paragraph">
                  <wp:posOffset>-107315</wp:posOffset>
                </wp:positionV>
                <wp:extent cx="2038350" cy="304800"/>
                <wp:effectExtent l="0" t="0" r="19050" b="19050"/>
                <wp:wrapNone/>
                <wp:docPr id="670721" name="Textové pole 670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3E6" w:rsidRPr="000813DB" w:rsidRDefault="005743E6">
                            <w:pPr>
                              <w:rPr>
                                <w:b/>
                              </w:rPr>
                            </w:pPr>
                            <w:r w:rsidRPr="000813DB">
                              <w:rPr>
                                <w:b/>
                              </w:rPr>
                              <w:t>Příloha č.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670721" o:spid="_x0000_s1040" type="#_x0000_t202" style="position:absolute;left:0;text-align:left;margin-left:-54.15pt;margin-top:-8.45pt;width:160.5pt;height:2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" fillcolor="white [3201]" strokecolor="white [3212]" strokeweight=".5pt">
                <v:textbox>
                  <w:txbxContent>
                    <w:p w:rsidR="005743E6" w:rsidRPr="000813DB" w:rsidRDefault="005743E6">
                      <w:pPr>
                        <w:rPr>
                          <w:b/>
                        </w:rPr>
                      </w:pPr>
                      <w:r w:rsidRPr="000813DB">
                        <w:rPr>
                          <w:b/>
                        </w:rPr>
                        <w:t>Příloha č. 5</w:t>
                      </w:r>
                    </w:p>
                  </w:txbxContent>
                </v:textbox>
              </v:shape>
            </w:pict>
          </mc:Fallback>
        </mc:AlternateContent>
      </w:r>
    </w:p>
    <w:p w:rsidR="00EF66E2" w:rsidRDefault="00EF66E2" w:rsidP="00CB4B6C">
      <w:pPr>
        <w:spacing w:line="360" w:lineRule="auto"/>
        <w:jc w:val="both"/>
        <w:rPr>
          <w:sz w:val="28"/>
          <w:szCs w:val="28"/>
        </w:rPr>
      </w:pPr>
    </w:p>
    <w:p w:rsidR="00EF66E2" w:rsidRDefault="00EF66E2" w:rsidP="00CB4B6C">
      <w:pPr>
        <w:spacing w:line="360" w:lineRule="auto"/>
        <w:jc w:val="both"/>
        <w:rPr>
          <w:sz w:val="28"/>
          <w:szCs w:val="28"/>
        </w:rPr>
      </w:pPr>
    </w:p>
    <w:p w:rsidR="00CB4B6C" w:rsidRDefault="00CB4B6C" w:rsidP="00CB4B6C">
      <w:pPr>
        <w:spacing w:line="360" w:lineRule="auto"/>
        <w:jc w:val="both"/>
        <w:rPr>
          <w:sz w:val="28"/>
          <w:szCs w:val="28"/>
        </w:rPr>
      </w:pPr>
    </w:p>
    <w:p w:rsidR="00CB4B6C" w:rsidRDefault="006548B7" w:rsidP="00CB4B6C">
      <w:pPr>
        <w:spacing w:line="360" w:lineRule="auto"/>
        <w:jc w:val="both"/>
        <w:rPr>
          <w:sz w:val="28"/>
          <w:szCs w:val="28"/>
        </w:rPr>
      </w:pPr>
      <w:r w:rsidRPr="00CB4B6C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03A5FAE" wp14:editId="2A755C6C">
                <wp:simplePos x="0" y="0"/>
                <wp:positionH relativeFrom="column">
                  <wp:posOffset>-1638300</wp:posOffset>
                </wp:positionH>
                <wp:positionV relativeFrom="paragraph">
                  <wp:posOffset>34290</wp:posOffset>
                </wp:positionV>
                <wp:extent cx="7989570" cy="5970270"/>
                <wp:effectExtent l="0" t="0" r="0" b="0"/>
                <wp:wrapNone/>
                <wp:docPr id="12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989570" cy="5970270"/>
                          <a:chOff x="0" y="0"/>
                          <a:chExt cx="6972300" cy="5645150"/>
                        </a:xfrm>
                      </wpg:grpSpPr>
                      <pic:pic xmlns:pic="http://schemas.openxmlformats.org/drawingml/2006/picture">
                        <pic:nvPicPr>
                          <pic:cNvPr id="13" name="Picture 3" descr="kariérní plá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0712" cy="1330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" descr="rozvojový plá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11300"/>
                            <a:ext cx="6972300" cy="41338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810D06A" id="Skupina 1" o:spid="_x0000_s1026" style="position:absolute;margin-left:-129pt;margin-top:2.7pt;width:629.1pt;height:470.1pt;rotation:90;z-index:251659264;mso-width-relative:margin;mso-height-relative:margin" coordsize="69723,56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">
                <v:shape id="Picture 3" o:spid="_x0000_s1027" type="#_x0000_t75" alt="kariérní plány" style="position:absolute;width:69707;height:13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jL+bCAAAA2wAAAA8AAABkcnMvZG93bnJldi54bWxET01rwkAQvQv+h2WEXsTstkIo0TVIbMHS&#10;k7Z6HrLTJDQ7G7JbE/vr3YLQ2zze56zz0bbiQr1vHGt4TBQI4tKZhisNnx+vi2cQPiAbbB2Thit5&#10;yDfTyRoz4wY+0OUYKhFD2GeooQ6hy6T0ZU0WfeI64sh9ud5iiLCvpOlxiOG2lU9KpdJiw7Ghxo6K&#10;msrv44/V4HdvpmjeX1j9puU+Ha7n01xZrR9m43YFItAY/sV3997E+Uv4+yUeID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oy/mwgAAANsAAAAPAAAAAAAAAAAAAAAAAJ8C&#10;AABkcnMvZG93bnJldi54bWxQSwUGAAAAAAQABAD3AAAAjgMAAAAA&#10;">
                  <v:imagedata r:id="rId36" o:title="kariérní plány"/>
                </v:shape>
                <v:shape id="Picture 4" o:spid="_x0000_s1028" type="#_x0000_t75" alt="rozvojový plán" style="position:absolute;top:15113;width:69723;height:41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0uenDAAAA2wAAAA8AAABkcnMvZG93bnJldi54bWxET0trwkAQvhf8D8sIXopuLKVIdJVESCt4&#10;8QXqbchOk9DsbMiuSfrvu4VCb/PxPWe1GUwtOmpdZVnBfBaBIM6trrhQcDln0wUI55E11pZJwTc5&#10;2KxHTyuMte35SN3JFyKEsItRQel9E0vp8pIMupltiAP3aVuDPsC2kLrFPoSbWr5E0Zs0WHFoKLGh&#10;bUn51+lhFLzv7tmzpH2VHqL01lyTZP9hD0pNxkOyBOFp8P/iP/dOh/mv8PtLOEC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rS56cMAAADbAAAADwAAAAAAAAAAAAAAAACf&#10;AgAAZHJzL2Rvd25yZXYueG1sUEsFBgAAAAAEAAQA9wAAAI8DAAAAAA==&#10;">
                  <v:imagedata r:id="rId37" o:title="rozvojový plán"/>
                </v:shape>
              </v:group>
            </w:pict>
          </mc:Fallback>
        </mc:AlternateContent>
      </w:r>
    </w:p>
    <w:p w:rsidR="00CB4B6C" w:rsidRDefault="00CB4B6C" w:rsidP="00CB4B6C">
      <w:pPr>
        <w:spacing w:line="360" w:lineRule="auto"/>
        <w:jc w:val="both"/>
        <w:rPr>
          <w:sz w:val="28"/>
          <w:szCs w:val="28"/>
        </w:rPr>
      </w:pPr>
    </w:p>
    <w:p w:rsidR="00A27458" w:rsidRDefault="00A27458" w:rsidP="00CB4B6C">
      <w:pPr>
        <w:spacing w:line="360" w:lineRule="auto"/>
        <w:jc w:val="both"/>
        <w:rPr>
          <w:sz w:val="28"/>
          <w:szCs w:val="28"/>
        </w:rPr>
      </w:pPr>
    </w:p>
    <w:p w:rsidR="00A27458" w:rsidRDefault="00A27458" w:rsidP="00CB4B6C">
      <w:pPr>
        <w:spacing w:line="360" w:lineRule="auto"/>
        <w:jc w:val="both"/>
        <w:rPr>
          <w:sz w:val="28"/>
          <w:szCs w:val="28"/>
        </w:rPr>
      </w:pPr>
    </w:p>
    <w:p w:rsidR="00A27458" w:rsidRDefault="00A27458" w:rsidP="00CB4B6C">
      <w:pPr>
        <w:spacing w:line="360" w:lineRule="auto"/>
        <w:jc w:val="both"/>
        <w:rPr>
          <w:sz w:val="28"/>
          <w:szCs w:val="28"/>
        </w:rPr>
      </w:pPr>
    </w:p>
    <w:p w:rsidR="00A27458" w:rsidRDefault="00A27458" w:rsidP="00CB4B6C">
      <w:pPr>
        <w:spacing w:line="360" w:lineRule="auto"/>
        <w:jc w:val="both"/>
        <w:rPr>
          <w:sz w:val="28"/>
          <w:szCs w:val="28"/>
        </w:rPr>
      </w:pPr>
    </w:p>
    <w:p w:rsidR="00A27458" w:rsidRDefault="00A27458" w:rsidP="00CB4B6C">
      <w:pPr>
        <w:spacing w:line="360" w:lineRule="auto"/>
        <w:jc w:val="both"/>
        <w:rPr>
          <w:sz w:val="28"/>
          <w:szCs w:val="28"/>
        </w:rPr>
      </w:pPr>
    </w:p>
    <w:p w:rsidR="00A27458" w:rsidRDefault="00A27458" w:rsidP="00CB4B6C">
      <w:pPr>
        <w:spacing w:line="360" w:lineRule="auto"/>
        <w:jc w:val="both"/>
        <w:rPr>
          <w:sz w:val="28"/>
          <w:szCs w:val="28"/>
        </w:rPr>
      </w:pPr>
    </w:p>
    <w:p w:rsidR="00A27458" w:rsidRDefault="00A27458" w:rsidP="00CB4B6C">
      <w:pPr>
        <w:spacing w:line="360" w:lineRule="auto"/>
        <w:jc w:val="both"/>
        <w:rPr>
          <w:sz w:val="28"/>
          <w:szCs w:val="28"/>
        </w:rPr>
      </w:pPr>
    </w:p>
    <w:p w:rsidR="00A27458" w:rsidRDefault="00A27458" w:rsidP="00CB4B6C">
      <w:pPr>
        <w:spacing w:line="360" w:lineRule="auto"/>
        <w:jc w:val="both"/>
        <w:rPr>
          <w:sz w:val="28"/>
          <w:szCs w:val="28"/>
        </w:rPr>
      </w:pPr>
    </w:p>
    <w:p w:rsidR="00A27458" w:rsidRDefault="00A27458" w:rsidP="00CB4B6C">
      <w:pPr>
        <w:spacing w:line="360" w:lineRule="auto"/>
        <w:jc w:val="both"/>
        <w:rPr>
          <w:sz w:val="28"/>
          <w:szCs w:val="28"/>
        </w:rPr>
      </w:pPr>
    </w:p>
    <w:p w:rsidR="00A27458" w:rsidRDefault="00A27458" w:rsidP="00CB4B6C">
      <w:pPr>
        <w:spacing w:line="360" w:lineRule="auto"/>
        <w:jc w:val="both"/>
        <w:rPr>
          <w:sz w:val="28"/>
          <w:szCs w:val="28"/>
        </w:rPr>
      </w:pPr>
    </w:p>
    <w:p w:rsidR="00A27458" w:rsidRDefault="00A27458" w:rsidP="00CB4B6C">
      <w:pPr>
        <w:spacing w:line="360" w:lineRule="auto"/>
        <w:jc w:val="both"/>
        <w:rPr>
          <w:sz w:val="28"/>
          <w:szCs w:val="28"/>
        </w:rPr>
      </w:pPr>
    </w:p>
    <w:p w:rsidR="00A27458" w:rsidRDefault="00A27458" w:rsidP="00CB4B6C">
      <w:pPr>
        <w:spacing w:line="360" w:lineRule="auto"/>
        <w:jc w:val="both"/>
        <w:rPr>
          <w:sz w:val="28"/>
          <w:szCs w:val="28"/>
        </w:rPr>
      </w:pPr>
    </w:p>
    <w:p w:rsidR="00A27458" w:rsidRDefault="00A27458" w:rsidP="00CB4B6C">
      <w:pPr>
        <w:spacing w:line="360" w:lineRule="auto"/>
        <w:jc w:val="both"/>
        <w:rPr>
          <w:sz w:val="28"/>
          <w:szCs w:val="28"/>
        </w:rPr>
      </w:pPr>
    </w:p>
    <w:p w:rsidR="00A27458" w:rsidRDefault="00A27458" w:rsidP="00CB4B6C">
      <w:pPr>
        <w:spacing w:line="360" w:lineRule="auto"/>
        <w:jc w:val="both"/>
        <w:rPr>
          <w:sz w:val="28"/>
          <w:szCs w:val="28"/>
        </w:rPr>
      </w:pPr>
    </w:p>
    <w:p w:rsidR="00A27458" w:rsidRDefault="00A27458" w:rsidP="00CB4B6C">
      <w:pPr>
        <w:spacing w:line="360" w:lineRule="auto"/>
        <w:jc w:val="both"/>
        <w:rPr>
          <w:sz w:val="28"/>
          <w:szCs w:val="28"/>
        </w:rPr>
      </w:pPr>
    </w:p>
    <w:p w:rsidR="00A27458" w:rsidRDefault="00A27458" w:rsidP="00CB4B6C">
      <w:pPr>
        <w:spacing w:line="360" w:lineRule="auto"/>
        <w:jc w:val="both"/>
        <w:rPr>
          <w:sz w:val="28"/>
          <w:szCs w:val="28"/>
        </w:rPr>
      </w:pPr>
    </w:p>
    <w:p w:rsidR="00A27458" w:rsidRDefault="00A27458" w:rsidP="00CB4B6C">
      <w:pPr>
        <w:spacing w:line="360" w:lineRule="auto"/>
        <w:jc w:val="both"/>
        <w:rPr>
          <w:sz w:val="28"/>
          <w:szCs w:val="28"/>
        </w:rPr>
      </w:pPr>
    </w:p>
    <w:p w:rsidR="00A27458" w:rsidRDefault="00A27458" w:rsidP="00CB4B6C">
      <w:pPr>
        <w:spacing w:line="360" w:lineRule="auto"/>
        <w:jc w:val="both"/>
        <w:rPr>
          <w:sz w:val="28"/>
          <w:szCs w:val="28"/>
        </w:rPr>
      </w:pPr>
    </w:p>
    <w:p w:rsidR="00A27458" w:rsidRDefault="00A27458" w:rsidP="00CB4B6C">
      <w:pPr>
        <w:spacing w:line="360" w:lineRule="auto"/>
        <w:jc w:val="both"/>
        <w:rPr>
          <w:sz w:val="28"/>
          <w:szCs w:val="28"/>
        </w:rPr>
      </w:pPr>
    </w:p>
    <w:p w:rsidR="00A27458" w:rsidRDefault="00A27458" w:rsidP="00CB4B6C">
      <w:pPr>
        <w:spacing w:line="360" w:lineRule="auto"/>
        <w:jc w:val="both"/>
        <w:rPr>
          <w:sz w:val="28"/>
          <w:szCs w:val="28"/>
        </w:rPr>
      </w:pPr>
    </w:p>
    <w:p w:rsidR="00A27458" w:rsidRDefault="00A27458" w:rsidP="00CB4B6C">
      <w:pPr>
        <w:spacing w:line="360" w:lineRule="auto"/>
        <w:jc w:val="both"/>
        <w:rPr>
          <w:sz w:val="28"/>
          <w:szCs w:val="28"/>
        </w:rPr>
      </w:pPr>
    </w:p>
    <w:p w:rsidR="00A27458" w:rsidRDefault="00A27458" w:rsidP="00CB4B6C">
      <w:pPr>
        <w:spacing w:line="360" w:lineRule="auto"/>
        <w:jc w:val="both"/>
        <w:rPr>
          <w:sz w:val="28"/>
          <w:szCs w:val="28"/>
        </w:rPr>
      </w:pPr>
    </w:p>
    <w:p w:rsidR="00A27458" w:rsidRDefault="00A27458" w:rsidP="00CB4B6C">
      <w:pPr>
        <w:spacing w:line="360" w:lineRule="auto"/>
        <w:jc w:val="both"/>
        <w:rPr>
          <w:sz w:val="28"/>
          <w:szCs w:val="28"/>
        </w:rPr>
      </w:pPr>
    </w:p>
    <w:p w:rsidR="000813DB" w:rsidRDefault="00E44AF1" w:rsidP="00CB4B6C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675646" wp14:editId="5E65C0BA">
                <wp:simplePos x="0" y="0"/>
                <wp:positionH relativeFrom="column">
                  <wp:posOffset>-497205</wp:posOffset>
                </wp:positionH>
                <wp:positionV relativeFrom="paragraph">
                  <wp:posOffset>-474980</wp:posOffset>
                </wp:positionV>
                <wp:extent cx="1809750" cy="304800"/>
                <wp:effectExtent l="0" t="0" r="0" b="0"/>
                <wp:wrapNone/>
                <wp:docPr id="670722" name="Textové pole 670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3E6" w:rsidRPr="000813DB" w:rsidRDefault="005743E6">
                            <w:pPr>
                              <w:rPr>
                                <w:b/>
                              </w:rPr>
                            </w:pPr>
                            <w:r w:rsidRPr="000813DB">
                              <w:rPr>
                                <w:b/>
                              </w:rPr>
                              <w:t>Příloha č.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670722" o:spid="_x0000_s1041" type="#_x0000_t202" style="position:absolute;left:0;text-align:left;margin-left:-39.15pt;margin-top:-37.4pt;width:142.5pt;height:2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" fillcolor="white [3201]" stroked="f" strokeweight=".5pt">
                <v:textbox>
                  <w:txbxContent>
                    <w:p w:rsidR="005743E6" w:rsidRPr="000813DB" w:rsidRDefault="005743E6">
                      <w:pPr>
                        <w:rPr>
                          <w:b/>
                        </w:rPr>
                      </w:pPr>
                      <w:r w:rsidRPr="000813DB">
                        <w:rPr>
                          <w:b/>
                        </w:rPr>
                        <w:t>Příloha č. 6</w:t>
                      </w:r>
                    </w:p>
                  </w:txbxContent>
                </v:textbox>
              </v:shape>
            </w:pict>
          </mc:Fallback>
        </mc:AlternateContent>
      </w:r>
      <w:r w:rsidR="006548B7" w:rsidRPr="00A27458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09F7ECF" wp14:editId="01D07982">
                <wp:simplePos x="0" y="0"/>
                <wp:positionH relativeFrom="column">
                  <wp:posOffset>-902970</wp:posOffset>
                </wp:positionH>
                <wp:positionV relativeFrom="paragraph">
                  <wp:posOffset>10160</wp:posOffset>
                </wp:positionV>
                <wp:extent cx="6688455" cy="6336665"/>
                <wp:effectExtent l="4445" t="0" r="21590" b="2540"/>
                <wp:wrapNone/>
                <wp:docPr id="21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6688455" cy="6336665"/>
                          <a:chOff x="0" y="0"/>
                          <a:chExt cx="8353425" cy="5297487"/>
                        </a:xfrm>
                      </wpg:grpSpPr>
                      <pic:pic xmlns:pic="http://schemas.openxmlformats.org/drawingml/2006/picture">
                        <pic:nvPicPr>
                          <pic:cNvPr id="22" name="Picture 3" descr="manažerské rozhraní_celková distribu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0575"/>
                            <a:ext cx="8353425" cy="4506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6065534" y="766015"/>
                            <a:ext cx="425571" cy="183627"/>
                          </a:xfrm>
                          <a:prstGeom prst="downArrow">
                            <a:avLst>
                              <a:gd name="adj1" fmla="val 50000"/>
                              <a:gd name="adj2" fmla="val 45044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743E6" w:rsidRDefault="005743E6" w:rsidP="00A27458"/>
                          </w:txbxContent>
                        </wps:txbx>
                        <wps:bodyPr vert="eaVert" wrap="none" anchor="ctr"/>
                      </wps:wsp>
                      <wps:wsp>
                        <wps:cNvPr id="2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808287" y="0"/>
                            <a:ext cx="5400674" cy="821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743E6" w:rsidRDefault="005743E6" w:rsidP="00A27458">
                              <w:pPr>
                                <w:pStyle w:val="Normlnweb"/>
                                <w:spacing w:before="168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Zde manažer hodnotí ve srovnání – jak ve výkonových cílech, tak v naplnění kompetenčního profilu – vizualizace v tabulce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People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Puzzle. Zároveň vidí distribuci svého hodnocení.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5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4481208" y="766015"/>
                            <a:ext cx="425571" cy="183627"/>
                          </a:xfrm>
                          <a:prstGeom prst="downArrow">
                            <a:avLst>
                              <a:gd name="adj1" fmla="val 50000"/>
                              <a:gd name="adj2" fmla="val 45044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743E6" w:rsidRDefault="005743E6" w:rsidP="00A27458"/>
                          </w:txbxContent>
                        </wps:txbx>
                        <wps:bodyPr vert="eaVert" wrap="none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1" o:spid="_x0000_s1042" style="position:absolute;left:0;text-align:left;margin-left:-71.1pt;margin-top:.8pt;width:526.65pt;height:498.95pt;rotation:90;z-index:251661312;mso-position-horizontal-relative:text;mso-position-vertical-relative:text;mso-width-relative:margin;mso-height-relative:margin" coordsize="83534,529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">
                <v:shape id="Picture 3" o:spid="_x0000_s1043" type="#_x0000_t75" alt="manažerské rozhraní_celková distribuce" style="position:absolute;top:7905;width:83534;height:45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ZPn3FAAAA2wAAAA8AAABkcnMvZG93bnJldi54bWxEj0tvwjAQhO+V+A/WIvVWHHKoUIpBiIfE&#10;pYhHL71t420SiNchXiD99xgJqcfRzHyjGU87V6srtaHybGA4SEAR595WXBj4OqzeRqCCIFusPZOB&#10;PwownfRexphZf+MdXfdSqAjhkKGBUqTJtA55SQ7DwDfE0fv1rUOJsi20bfEW4a7WaZK8a4cVx4US&#10;G5qXlJ/2F2cgn8tOvrfnnwVfquUx3cw2h8+tMa/9bvYBSqiT//CzvbYG0hQeX+IP0J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2T59xQAAANsAAAAPAAAAAAAAAAAAAAAA&#10;AJ8CAABkcnMvZG93bnJldi54bWxQSwUGAAAAAAQABAD3AAAAkQMAAAAA&#10;">
                  <v:imagedata r:id="rId39" o:title="manažerské rozhraní_celková distribuce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4" o:spid="_x0000_s1044" type="#_x0000_t67" style="position:absolute;left:60655;top:7660;width:4256;height:183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vpJ8MA&#10;AADbAAAADwAAAGRycy9kb3ducmV2LnhtbESPQWvCQBSE7wX/w/IEb3WjhSLRVTQQkHqp0YPHZ/aZ&#10;BLNvw+6q0V/fLRR6HGbmG2ax6k0r7uR8Y1nBZJyAIC6tbrhScDzk7zMQPiBrbC2Tgid5WC0HbwtM&#10;tX3wnu5FqESEsE9RQR1Cl0rpy5oM+rHtiKN3sc5giNJVUjt8RLhp5TRJPqXBhuNCjR1lNZXX4mYU&#10;9OfLJpvMTt9fhbG3DF+52+9ypUbDfj0HEagP/+G/9lYrmH7A75f4A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vpJ8MAAADbAAAADwAAAAAAAAAAAAAAAACYAgAAZHJzL2Rv&#10;d25yZXYueG1sUEsFBgAAAAAEAAQA9QAAAIgDAAAAAA==&#10;" adj="11870" fillcolor="red" strokecolor="black [3213]">
                  <v:shadow color="#eeece1 [3214]"/>
                  <v:textbox style="layout-flow:vertical-ideographic">
                    <w:txbxContent>
                      <w:p w:rsidR="005743E6" w:rsidRDefault="005743E6" w:rsidP="00A27458"/>
                    </w:txbxContent>
                  </v:textbox>
                </v:shape>
                <v:shape id="Text Box 5" o:spid="_x0000_s1045" type="#_x0000_t202" style="position:absolute;left:28082;width:54007;height:8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OjcsMA&#10;AADbAAAADwAAAGRycy9kb3ducmV2LnhtbESP3WrCQBSE7wXfYTlC73RjqBJSV/GHgheC1vYBDtlj&#10;Npg9G7NbjX36riB4OczMN8xs0dlaXKn1lWMF41ECgrhwuuJSwc/35zAD4QOyxtoxKbiTh8W835th&#10;rt2Nv+h6DKWIEPY5KjAhNLmUvjBk0Y9cQxy9k2sthijbUuoWbxFua5kmyVRarDguGGxobag4H3+t&#10;gqRIJ1OyZUZ/2Wa/201W9eVglHobdMsPEIG68Ao/21utIH2Hx5f4A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OjcsMAAADbAAAADwAAAAAAAAAAAAAAAACYAgAAZHJzL2Rv&#10;d25yZXYueG1sUEsFBgAAAAAEAAQA9QAAAIgDAAAAAA==&#10;" filled="f" fillcolor="#4f81bd [3204]" strokecolor="red">
                  <v:shadow color="#eeece1 [3214]"/>
                  <v:textbox>
                    <w:txbxContent>
                      <w:p w:rsidR="005743E6" w:rsidRDefault="005743E6" w:rsidP="00A27458">
                        <w:pPr>
                          <w:pStyle w:val="Normlnweb"/>
                          <w:spacing w:before="168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Zde manažer hodnotí ve srovnání – jak ve výkonových cílech, tak v naplnění kompetenčního profilu – vizualizace v tabulce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People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Puzzle. Zároveň vidí distribuci svého hodnocení.</w:t>
                        </w:r>
                      </w:p>
                    </w:txbxContent>
                  </v:textbox>
                </v:shape>
                <v:shape id="AutoShape 6" o:spid="_x0000_s1046" type="#_x0000_t67" style="position:absolute;left:44812;top:7660;width:4255;height:183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7UyMMA&#10;AADbAAAADwAAAGRycy9kb3ducmV2LnhtbESPQWvCQBSE7wX/w/IEb3Wj0CLRVTQQkHqp0YPHZ/aZ&#10;BLNvw+6q0V/fLRR6HGbmG2ax6k0r7uR8Y1nBZJyAIC6tbrhScDzk7zMQPiBrbC2Tgid5WC0HbwtM&#10;tX3wnu5FqESEsE9RQR1Cl0rpy5oM+rHtiKN3sc5giNJVUjt8RLhp5TRJPqXBhuNCjR1lNZXX4mYU&#10;9OfLJpvMTt9fhbG3DF+52+9ypUbDfj0HEagP/+G/9lYrmH7A75f4A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7UyMMAAADbAAAADwAAAAAAAAAAAAAAAACYAgAAZHJzL2Rv&#10;d25yZXYueG1sUEsFBgAAAAAEAAQA9QAAAIgDAAAAAA==&#10;" adj="11870" fillcolor="red" strokecolor="black [3213]">
                  <v:shadow color="#eeece1 [3214]"/>
                  <v:textbox style="layout-flow:vertical-ideographic">
                    <w:txbxContent>
                      <w:p w:rsidR="005743E6" w:rsidRDefault="005743E6" w:rsidP="00A27458"/>
                    </w:txbxContent>
                  </v:textbox>
                </v:shape>
              </v:group>
            </w:pict>
          </mc:Fallback>
        </mc:AlternateContent>
      </w:r>
    </w:p>
    <w:p w:rsidR="000813DB" w:rsidRPr="000813DB" w:rsidRDefault="000813DB" w:rsidP="000813DB">
      <w:pPr>
        <w:rPr>
          <w:sz w:val="28"/>
          <w:szCs w:val="28"/>
        </w:rPr>
      </w:pPr>
    </w:p>
    <w:p w:rsidR="000813DB" w:rsidRPr="000813DB" w:rsidRDefault="000813DB" w:rsidP="000813DB">
      <w:pPr>
        <w:rPr>
          <w:sz w:val="28"/>
          <w:szCs w:val="28"/>
        </w:rPr>
      </w:pPr>
    </w:p>
    <w:p w:rsidR="000813DB" w:rsidRPr="000813DB" w:rsidRDefault="000813DB" w:rsidP="000813DB">
      <w:pPr>
        <w:rPr>
          <w:sz w:val="28"/>
          <w:szCs w:val="28"/>
        </w:rPr>
      </w:pPr>
    </w:p>
    <w:p w:rsidR="000813DB" w:rsidRPr="000813DB" w:rsidRDefault="000813DB" w:rsidP="000813DB">
      <w:pPr>
        <w:rPr>
          <w:sz w:val="28"/>
          <w:szCs w:val="28"/>
        </w:rPr>
      </w:pPr>
    </w:p>
    <w:p w:rsidR="000813DB" w:rsidRPr="000813DB" w:rsidRDefault="000813DB" w:rsidP="000813DB">
      <w:pPr>
        <w:rPr>
          <w:sz w:val="28"/>
          <w:szCs w:val="28"/>
        </w:rPr>
      </w:pPr>
    </w:p>
    <w:p w:rsidR="000813DB" w:rsidRPr="000813DB" w:rsidRDefault="000813DB" w:rsidP="000813DB">
      <w:pPr>
        <w:rPr>
          <w:sz w:val="28"/>
          <w:szCs w:val="28"/>
        </w:rPr>
      </w:pPr>
    </w:p>
    <w:p w:rsidR="000813DB" w:rsidRPr="000813DB" w:rsidRDefault="000813DB" w:rsidP="000813DB">
      <w:pPr>
        <w:rPr>
          <w:sz w:val="28"/>
          <w:szCs w:val="28"/>
        </w:rPr>
      </w:pPr>
    </w:p>
    <w:p w:rsidR="000813DB" w:rsidRPr="000813DB" w:rsidRDefault="000813DB" w:rsidP="000813DB">
      <w:pPr>
        <w:rPr>
          <w:sz w:val="28"/>
          <w:szCs w:val="28"/>
        </w:rPr>
      </w:pPr>
    </w:p>
    <w:p w:rsidR="000813DB" w:rsidRPr="000813DB" w:rsidRDefault="000813DB" w:rsidP="000813DB">
      <w:pPr>
        <w:rPr>
          <w:sz w:val="28"/>
          <w:szCs w:val="28"/>
        </w:rPr>
      </w:pPr>
    </w:p>
    <w:p w:rsidR="000813DB" w:rsidRPr="000813DB" w:rsidRDefault="000813DB" w:rsidP="000813DB">
      <w:pPr>
        <w:rPr>
          <w:sz w:val="28"/>
          <w:szCs w:val="28"/>
        </w:rPr>
      </w:pPr>
    </w:p>
    <w:p w:rsidR="000813DB" w:rsidRPr="000813DB" w:rsidRDefault="000813DB" w:rsidP="000813DB">
      <w:pPr>
        <w:rPr>
          <w:sz w:val="28"/>
          <w:szCs w:val="28"/>
        </w:rPr>
      </w:pPr>
    </w:p>
    <w:p w:rsidR="000813DB" w:rsidRPr="000813DB" w:rsidRDefault="000813DB" w:rsidP="000813DB">
      <w:pPr>
        <w:rPr>
          <w:sz w:val="28"/>
          <w:szCs w:val="28"/>
        </w:rPr>
      </w:pPr>
    </w:p>
    <w:p w:rsidR="000813DB" w:rsidRPr="000813DB" w:rsidRDefault="000813DB" w:rsidP="000813DB">
      <w:pPr>
        <w:rPr>
          <w:sz w:val="28"/>
          <w:szCs w:val="28"/>
        </w:rPr>
      </w:pPr>
    </w:p>
    <w:p w:rsidR="000813DB" w:rsidRPr="000813DB" w:rsidRDefault="000813DB" w:rsidP="000813DB">
      <w:pPr>
        <w:rPr>
          <w:sz w:val="28"/>
          <w:szCs w:val="28"/>
        </w:rPr>
      </w:pPr>
    </w:p>
    <w:p w:rsidR="000813DB" w:rsidRPr="000813DB" w:rsidRDefault="000813DB" w:rsidP="000813DB">
      <w:pPr>
        <w:rPr>
          <w:sz w:val="28"/>
          <w:szCs w:val="28"/>
        </w:rPr>
      </w:pPr>
    </w:p>
    <w:p w:rsidR="000813DB" w:rsidRPr="000813DB" w:rsidRDefault="000813DB" w:rsidP="000813DB">
      <w:pPr>
        <w:rPr>
          <w:sz w:val="28"/>
          <w:szCs w:val="28"/>
        </w:rPr>
      </w:pPr>
    </w:p>
    <w:p w:rsidR="000813DB" w:rsidRPr="000813DB" w:rsidRDefault="000813DB" w:rsidP="000813DB">
      <w:pPr>
        <w:rPr>
          <w:sz w:val="28"/>
          <w:szCs w:val="28"/>
        </w:rPr>
      </w:pPr>
    </w:p>
    <w:p w:rsidR="000813DB" w:rsidRPr="000813DB" w:rsidRDefault="000813DB" w:rsidP="000813DB">
      <w:pPr>
        <w:rPr>
          <w:sz w:val="28"/>
          <w:szCs w:val="28"/>
        </w:rPr>
      </w:pPr>
    </w:p>
    <w:p w:rsidR="000813DB" w:rsidRPr="000813DB" w:rsidRDefault="000813DB" w:rsidP="000813DB">
      <w:pPr>
        <w:rPr>
          <w:sz w:val="28"/>
          <w:szCs w:val="28"/>
        </w:rPr>
      </w:pPr>
    </w:p>
    <w:p w:rsidR="000813DB" w:rsidRPr="000813DB" w:rsidRDefault="000813DB" w:rsidP="000813DB">
      <w:pPr>
        <w:rPr>
          <w:sz w:val="28"/>
          <w:szCs w:val="28"/>
        </w:rPr>
      </w:pPr>
    </w:p>
    <w:p w:rsidR="000813DB" w:rsidRPr="000813DB" w:rsidRDefault="000813DB" w:rsidP="000813DB">
      <w:pPr>
        <w:rPr>
          <w:sz w:val="28"/>
          <w:szCs w:val="28"/>
        </w:rPr>
      </w:pPr>
    </w:p>
    <w:p w:rsidR="000813DB" w:rsidRPr="000813DB" w:rsidRDefault="000813DB" w:rsidP="000813DB">
      <w:pPr>
        <w:rPr>
          <w:sz w:val="28"/>
          <w:szCs w:val="28"/>
        </w:rPr>
      </w:pPr>
    </w:p>
    <w:p w:rsidR="000813DB" w:rsidRPr="000813DB" w:rsidRDefault="000813DB" w:rsidP="000813DB">
      <w:pPr>
        <w:rPr>
          <w:sz w:val="28"/>
          <w:szCs w:val="28"/>
        </w:rPr>
      </w:pPr>
    </w:p>
    <w:p w:rsidR="000813DB" w:rsidRPr="000813DB" w:rsidRDefault="000813DB" w:rsidP="000813DB">
      <w:pPr>
        <w:rPr>
          <w:sz w:val="28"/>
          <w:szCs w:val="28"/>
        </w:rPr>
      </w:pPr>
    </w:p>
    <w:p w:rsidR="000813DB" w:rsidRPr="000813DB" w:rsidRDefault="000813DB" w:rsidP="000813DB">
      <w:pPr>
        <w:rPr>
          <w:sz w:val="28"/>
          <w:szCs w:val="28"/>
        </w:rPr>
      </w:pPr>
    </w:p>
    <w:p w:rsidR="000813DB" w:rsidRPr="000813DB" w:rsidRDefault="000813DB" w:rsidP="000813DB">
      <w:pPr>
        <w:rPr>
          <w:sz w:val="28"/>
          <w:szCs w:val="28"/>
        </w:rPr>
      </w:pPr>
    </w:p>
    <w:p w:rsidR="000813DB" w:rsidRPr="000813DB" w:rsidRDefault="000813DB" w:rsidP="000813DB">
      <w:pPr>
        <w:rPr>
          <w:sz w:val="28"/>
          <w:szCs w:val="28"/>
        </w:rPr>
      </w:pPr>
    </w:p>
    <w:p w:rsidR="000813DB" w:rsidRPr="000813DB" w:rsidRDefault="000813DB" w:rsidP="000813DB">
      <w:pPr>
        <w:rPr>
          <w:sz w:val="28"/>
          <w:szCs w:val="28"/>
        </w:rPr>
      </w:pPr>
    </w:p>
    <w:p w:rsidR="000813DB" w:rsidRPr="000813DB" w:rsidRDefault="000813DB" w:rsidP="000813DB">
      <w:pPr>
        <w:rPr>
          <w:sz w:val="28"/>
          <w:szCs w:val="28"/>
        </w:rPr>
      </w:pPr>
    </w:p>
    <w:p w:rsidR="000813DB" w:rsidRPr="000813DB" w:rsidRDefault="000813DB" w:rsidP="000813DB">
      <w:pPr>
        <w:rPr>
          <w:sz w:val="28"/>
          <w:szCs w:val="28"/>
        </w:rPr>
      </w:pPr>
    </w:p>
    <w:p w:rsidR="000813DB" w:rsidRPr="000813DB" w:rsidRDefault="000813DB" w:rsidP="000813DB">
      <w:pPr>
        <w:rPr>
          <w:sz w:val="28"/>
          <w:szCs w:val="28"/>
        </w:rPr>
      </w:pPr>
    </w:p>
    <w:p w:rsidR="000813DB" w:rsidRPr="000813DB" w:rsidRDefault="000813DB" w:rsidP="000813DB">
      <w:pPr>
        <w:rPr>
          <w:sz w:val="28"/>
          <w:szCs w:val="28"/>
        </w:rPr>
      </w:pPr>
    </w:p>
    <w:p w:rsidR="000813DB" w:rsidRPr="000813DB" w:rsidRDefault="000813DB" w:rsidP="000813DB">
      <w:pPr>
        <w:rPr>
          <w:sz w:val="28"/>
          <w:szCs w:val="28"/>
        </w:rPr>
      </w:pPr>
    </w:p>
    <w:p w:rsidR="000813DB" w:rsidRPr="000813DB" w:rsidRDefault="000813DB" w:rsidP="000813DB">
      <w:pPr>
        <w:rPr>
          <w:sz w:val="28"/>
          <w:szCs w:val="28"/>
        </w:rPr>
      </w:pPr>
    </w:p>
    <w:p w:rsidR="000813DB" w:rsidRPr="000813DB" w:rsidRDefault="000813DB" w:rsidP="000813DB">
      <w:pPr>
        <w:rPr>
          <w:sz w:val="28"/>
          <w:szCs w:val="28"/>
        </w:rPr>
      </w:pPr>
    </w:p>
    <w:p w:rsidR="000813DB" w:rsidRPr="000813DB" w:rsidRDefault="000813DB" w:rsidP="000813DB">
      <w:pPr>
        <w:rPr>
          <w:sz w:val="28"/>
          <w:szCs w:val="28"/>
        </w:rPr>
      </w:pPr>
    </w:p>
    <w:p w:rsidR="000813DB" w:rsidRDefault="000813DB" w:rsidP="000813DB">
      <w:pPr>
        <w:rPr>
          <w:sz w:val="28"/>
          <w:szCs w:val="28"/>
        </w:rPr>
      </w:pPr>
    </w:p>
    <w:p w:rsidR="000813DB" w:rsidRDefault="000813DB" w:rsidP="000813DB">
      <w:pPr>
        <w:rPr>
          <w:sz w:val="28"/>
          <w:szCs w:val="28"/>
        </w:rPr>
      </w:pPr>
    </w:p>
    <w:p w:rsidR="00A27458" w:rsidRDefault="00A27458" w:rsidP="000813DB">
      <w:pPr>
        <w:jc w:val="center"/>
        <w:rPr>
          <w:sz w:val="28"/>
          <w:szCs w:val="28"/>
        </w:rPr>
      </w:pPr>
    </w:p>
    <w:p w:rsidR="000813DB" w:rsidRDefault="000813DB" w:rsidP="000813DB">
      <w:pPr>
        <w:jc w:val="center"/>
        <w:rPr>
          <w:sz w:val="28"/>
          <w:szCs w:val="28"/>
        </w:rPr>
      </w:pPr>
    </w:p>
    <w:p w:rsidR="000813DB" w:rsidRDefault="000813DB" w:rsidP="000813DB">
      <w:pPr>
        <w:jc w:val="center"/>
        <w:rPr>
          <w:sz w:val="28"/>
          <w:szCs w:val="28"/>
        </w:rPr>
      </w:pPr>
    </w:p>
    <w:p w:rsidR="000813DB" w:rsidRDefault="000813DB" w:rsidP="000813DB">
      <w:pPr>
        <w:pStyle w:val="Hlavnnadpis"/>
        <w:numPr>
          <w:ilvl w:val="0"/>
          <w:numId w:val="0"/>
        </w:numPr>
        <w:tabs>
          <w:tab w:val="left" w:pos="708"/>
        </w:tabs>
        <w:spacing w:line="360" w:lineRule="auto"/>
        <w:rPr>
          <w:rFonts w:ascii="Times New Roman" w:hAnsi="Times New Roman"/>
          <w:sz w:val="24"/>
          <w:szCs w:val="24"/>
        </w:rPr>
      </w:pPr>
      <w:bookmarkStart w:id="374" w:name="_Toc391842101"/>
      <w:r>
        <w:rPr>
          <w:rFonts w:ascii="Times New Roman" w:hAnsi="Times New Roman"/>
          <w:sz w:val="24"/>
          <w:szCs w:val="24"/>
        </w:rPr>
        <w:lastRenderedPageBreak/>
        <w:t>Příloha č. 7</w:t>
      </w:r>
      <w:bookmarkEnd w:id="374"/>
    </w:p>
    <w:p w:rsidR="000813DB" w:rsidRDefault="000813DB" w:rsidP="000813DB">
      <w:pPr>
        <w:pStyle w:val="zklad"/>
        <w:spacing w:line="360" w:lineRule="auto"/>
        <w:ind w:left="2160" w:hanging="2160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bCs/>
          <w:szCs w:val="24"/>
        </w:rPr>
        <w:t>BSC</w:t>
      </w:r>
      <w:r>
        <w:rPr>
          <w:rFonts w:ascii="Times New Roman" w:hAnsi="Times New Roman"/>
          <w:bCs/>
          <w:szCs w:val="24"/>
        </w:rPr>
        <w:t xml:space="preserve"> </w:t>
      </w:r>
      <w:r>
        <w:rPr>
          <w:rFonts w:ascii="Times New Roman" w:hAnsi="Times New Roman"/>
          <w:szCs w:val="24"/>
        </w:rPr>
        <w:tab/>
      </w:r>
      <w:proofErr w:type="spellStart"/>
      <w:r>
        <w:rPr>
          <w:rFonts w:ascii="Times New Roman" w:hAnsi="Times New Roman"/>
          <w:szCs w:val="24"/>
        </w:rPr>
        <w:t>Balanced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Scorecard</w:t>
      </w:r>
      <w:proofErr w:type="spellEnd"/>
      <w:r>
        <w:rPr>
          <w:rFonts w:ascii="Times New Roman" w:hAnsi="Times New Roman"/>
          <w:szCs w:val="24"/>
        </w:rPr>
        <w:t xml:space="preserve"> - metoda řízení vazby mezi strategickými cíli společnosti a operativními činnostmi s důrazem na měření výkonu. Tato metoda napomáhá sledovat a vzájemně vyvažovat cíle ve čtyřech dimenzích (finance, klient, procesy, lidé/růst). V České spořitelně se takto nazývá proces </w:t>
      </w:r>
      <w:proofErr w:type="spellStart"/>
      <w:r>
        <w:rPr>
          <w:rFonts w:ascii="Times New Roman" w:hAnsi="Times New Roman"/>
          <w:szCs w:val="24"/>
        </w:rPr>
        <w:t>kaskádování</w:t>
      </w:r>
      <w:proofErr w:type="spellEnd"/>
      <w:r>
        <w:rPr>
          <w:rFonts w:ascii="Times New Roman" w:hAnsi="Times New Roman"/>
          <w:szCs w:val="24"/>
        </w:rPr>
        <w:t xml:space="preserve"> strategických cílů banky do cílů B-1 a B-2 manažerů. </w:t>
      </w:r>
    </w:p>
    <w:p w:rsidR="000813DB" w:rsidRDefault="000813DB" w:rsidP="000813DB">
      <w:pPr>
        <w:pStyle w:val="dalodstavec"/>
        <w:spacing w:line="360" w:lineRule="auto"/>
        <w:ind w:left="2160" w:hanging="2160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>Kalibrace</w:t>
      </w:r>
      <w:r>
        <w:rPr>
          <w:rFonts w:ascii="Times New Roman" w:hAnsi="Times New Roman"/>
          <w:szCs w:val="24"/>
        </w:rPr>
        <w:tab/>
        <w:t xml:space="preserve">Setkání manažerů, kteří společně hodnotí své podřízené bez jejich přítomnosti. Na tomto setkání dochází ke kalibraci/ srovnání hodnocení hodnocených a tím eliminaci subjektivního hodnocení manažerů. V zásadě lze říci, že dochází ke srovnání „hodnotícího metru“ napříč společností. </w:t>
      </w:r>
    </w:p>
    <w:p w:rsidR="000813DB" w:rsidRDefault="000813DB" w:rsidP="000813DB">
      <w:pPr>
        <w:pStyle w:val="dalodstavec"/>
        <w:spacing w:line="360" w:lineRule="auto"/>
        <w:ind w:left="2160" w:hanging="2160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 xml:space="preserve">KPI </w:t>
      </w:r>
      <w:r>
        <w:rPr>
          <w:rFonts w:ascii="Times New Roman" w:hAnsi="Times New Roman"/>
          <w:szCs w:val="24"/>
        </w:rPr>
        <w:tab/>
      </w:r>
      <w:proofErr w:type="spellStart"/>
      <w:r>
        <w:rPr>
          <w:rFonts w:ascii="Times New Roman" w:hAnsi="Times New Roman"/>
          <w:szCs w:val="24"/>
        </w:rPr>
        <w:t>Key</w:t>
      </w:r>
      <w:proofErr w:type="spellEnd"/>
      <w:r>
        <w:rPr>
          <w:rFonts w:ascii="Times New Roman" w:hAnsi="Times New Roman"/>
          <w:szCs w:val="24"/>
        </w:rPr>
        <w:t xml:space="preserve"> Performance </w:t>
      </w:r>
      <w:proofErr w:type="spellStart"/>
      <w:r>
        <w:rPr>
          <w:rFonts w:ascii="Times New Roman" w:hAnsi="Times New Roman"/>
          <w:szCs w:val="24"/>
        </w:rPr>
        <w:t>Indicator</w:t>
      </w:r>
      <w:proofErr w:type="spellEnd"/>
      <w:r>
        <w:rPr>
          <w:rFonts w:ascii="Times New Roman" w:hAnsi="Times New Roman"/>
          <w:szCs w:val="24"/>
        </w:rPr>
        <w:t>.</w:t>
      </w:r>
      <w:r>
        <w:rPr>
          <w:rFonts w:ascii="Times New Roman" w:hAnsi="Times New Roman"/>
          <w:i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Parametr ověření úspěšnosti splnění daného cíle. Každý cíl by měl KPI obsahovat, aby bylo zřejmé, jak ověříme, že byl cíl splněn. </w:t>
      </w:r>
    </w:p>
    <w:p w:rsidR="000813DB" w:rsidRDefault="000813DB" w:rsidP="000813DB">
      <w:pPr>
        <w:pStyle w:val="dalodstavec"/>
        <w:spacing w:line="360" w:lineRule="auto"/>
        <w:ind w:left="2160" w:hanging="2160"/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b/>
          <w:szCs w:val="24"/>
        </w:rPr>
        <w:t>Overachievement</w:t>
      </w:r>
      <w:proofErr w:type="spellEnd"/>
      <w:r>
        <w:rPr>
          <w:rFonts w:ascii="Times New Roman" w:hAnsi="Times New Roman"/>
          <w:szCs w:val="24"/>
        </w:rPr>
        <w:tab/>
        <w:t>Přeplnění v celkovém hodnocení v porovnání s ostatními, kteří mají srovnatelné příležitosti, zkušenosti a znalosti.</w:t>
      </w:r>
    </w:p>
    <w:p w:rsidR="000813DB" w:rsidRDefault="000813DB" w:rsidP="000813DB">
      <w:pPr>
        <w:pStyle w:val="dalodstavec"/>
        <w:spacing w:line="360" w:lineRule="auto"/>
        <w:ind w:left="2160" w:hanging="2160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 xml:space="preserve">Peer </w:t>
      </w:r>
      <w:proofErr w:type="spellStart"/>
      <w:r>
        <w:rPr>
          <w:rFonts w:ascii="Times New Roman" w:hAnsi="Times New Roman"/>
          <w:b/>
          <w:szCs w:val="24"/>
        </w:rPr>
        <w:t>group</w:t>
      </w:r>
      <w:proofErr w:type="spellEnd"/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szCs w:val="24"/>
        </w:rPr>
        <w:t>Skupina zaměstnanců na obdobné pozici, kteří mají srovnatelné příležitosti, zkušenosti a znalosti pro výkon své funkce.</w:t>
      </w:r>
    </w:p>
    <w:p w:rsidR="000813DB" w:rsidRDefault="000813DB" w:rsidP="000813DB">
      <w:pPr>
        <w:pStyle w:val="dalodstavec"/>
        <w:spacing w:line="360" w:lineRule="auto"/>
        <w:ind w:left="2160" w:hanging="2160"/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b/>
          <w:szCs w:val="24"/>
        </w:rPr>
        <w:t>People</w:t>
      </w:r>
      <w:proofErr w:type="spellEnd"/>
      <w:r>
        <w:rPr>
          <w:rFonts w:ascii="Times New Roman" w:hAnsi="Times New Roman"/>
          <w:b/>
          <w:szCs w:val="24"/>
        </w:rPr>
        <w:t xml:space="preserve"> Puzzle</w:t>
      </w:r>
      <w:r>
        <w:rPr>
          <w:rFonts w:ascii="Times New Roman" w:hAnsi="Times New Roman"/>
          <w:szCs w:val="24"/>
        </w:rPr>
        <w:tab/>
        <w:t>Manažerský nástroj pro práci s celkovým hodnocením zaměstnanců v porovnání s ostatními a jejich vizualizace v grafu.</w:t>
      </w:r>
    </w:p>
    <w:p w:rsidR="000813DB" w:rsidRDefault="000813DB" w:rsidP="000813DB">
      <w:pPr>
        <w:pStyle w:val="dalodstavec"/>
        <w:spacing w:line="360" w:lineRule="auto"/>
        <w:ind w:left="2160" w:hanging="2160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>Roční dohoda</w:t>
      </w:r>
      <w:r>
        <w:rPr>
          <w:rFonts w:ascii="Times New Roman" w:hAnsi="Times New Roman"/>
          <w:szCs w:val="24"/>
        </w:rPr>
        <w:tab/>
        <w:t>Roční dohoda mezi manažerem a zaměstnancem obsahuje 4 části. Výkonnostní cíle (CO je třeba dosáhnout) na následujících 12 měsíců,  specifikované pro dimenze finance, klient, procesy. Kompetenční cíle (JAK je toho třeba dosáhnout). Dále obsahuje rozvojové cíle a kariérní plán daného zaměstnance. V průběhu roku je dohoda doplněna o průběžné hodnocení všech 4 částí - jak ze strany zaměstnance, tak ze strany manažera. Při hodnocení dochází k nastavení nové roční dohody a tím je naplněn cyklus řízení individuálního výkonu.</w:t>
      </w:r>
    </w:p>
    <w:p w:rsidR="000813DB" w:rsidRDefault="000813DB" w:rsidP="000813DB">
      <w:pPr>
        <w:pStyle w:val="dalodstavec"/>
        <w:spacing w:line="360" w:lineRule="auto"/>
        <w:ind w:left="2160" w:hanging="2160"/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b/>
          <w:szCs w:val="24"/>
        </w:rPr>
        <w:lastRenderedPageBreak/>
        <w:t>Scorekarta</w:t>
      </w:r>
      <w:proofErr w:type="spellEnd"/>
      <w:r>
        <w:rPr>
          <w:rFonts w:ascii="Times New Roman" w:hAnsi="Times New Roman"/>
          <w:szCs w:val="24"/>
        </w:rPr>
        <w:tab/>
        <w:t>Konkrétní cíle s konkrétními KPI nastavené pro B-1 nebo B-2 manažery. Řízení metodou BSC (viz BSC výše).</w:t>
      </w:r>
    </w:p>
    <w:p w:rsidR="000813DB" w:rsidRDefault="000813DB" w:rsidP="000813DB">
      <w:pPr>
        <w:pStyle w:val="dalodstavec"/>
        <w:spacing w:line="360" w:lineRule="auto"/>
        <w:ind w:left="2160" w:hanging="2160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>Strategická mapa</w:t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szCs w:val="24"/>
        </w:rPr>
        <w:t>Vizualizace strategie banky dle metody BSC, kde v jednotlivých dimenzích jsou definovány strategické cíle.</w:t>
      </w:r>
    </w:p>
    <w:p w:rsidR="000813DB" w:rsidRPr="000813DB" w:rsidRDefault="000813DB" w:rsidP="000813DB">
      <w:pPr>
        <w:jc w:val="center"/>
        <w:rPr>
          <w:sz w:val="28"/>
          <w:szCs w:val="28"/>
        </w:rPr>
      </w:pPr>
    </w:p>
    <w:sectPr w:rsidR="000813DB" w:rsidRPr="000813DB" w:rsidSect="00276157">
      <w:headerReference w:type="default" r:id="rId40"/>
      <w:footerReference w:type="default" r:id="rId41"/>
      <w:type w:val="continuous"/>
      <w:pgSz w:w="11909" w:h="16834" w:code="9"/>
      <w:pgMar w:top="1134" w:right="1134" w:bottom="1134" w:left="2268" w:header="709" w:footer="106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43E6" w:rsidRDefault="005743E6">
      <w:r>
        <w:separator/>
      </w:r>
    </w:p>
  </w:endnote>
  <w:endnote w:type="continuationSeparator" w:id="0">
    <w:p w:rsidR="005743E6" w:rsidRDefault="005743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Palatino Linotype">
    <w:panose1 w:val="02040502050505030304"/>
    <w:charset w:val="EE"/>
    <w:family w:val="roman"/>
    <w:pitch w:val="variable"/>
    <w:sig w:usb0="E00003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3E6" w:rsidRDefault="005743E6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3E6" w:rsidRDefault="005743E6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3E6" w:rsidRDefault="005743E6">
    <w:pPr>
      <w:pStyle w:val="Zpa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8139092"/>
      <w:docPartObj>
        <w:docPartGallery w:val="Page Numbers (Bottom of Page)"/>
        <w:docPartUnique/>
      </w:docPartObj>
    </w:sdtPr>
    <w:sdtContent>
      <w:p w:rsidR="005743E6" w:rsidRDefault="005743E6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595F">
          <w:rPr>
            <w:noProof/>
          </w:rPr>
          <w:t>50</w:t>
        </w:r>
        <w:r>
          <w:fldChar w:fldCharType="end"/>
        </w:r>
      </w:p>
    </w:sdtContent>
  </w:sdt>
  <w:p w:rsidR="005743E6" w:rsidRDefault="005743E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43E6" w:rsidRDefault="005743E6">
      <w:r>
        <w:separator/>
      </w:r>
    </w:p>
  </w:footnote>
  <w:footnote w:type="continuationSeparator" w:id="0">
    <w:p w:rsidR="005743E6" w:rsidRDefault="005743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3E6" w:rsidRDefault="005743E6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3E6" w:rsidRDefault="005743E6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3E6" w:rsidRDefault="005743E6">
    <w:pPr>
      <w:pStyle w:val="Zhlav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3E6" w:rsidRDefault="005743E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14E5B"/>
    <w:multiLevelType w:val="hybridMultilevel"/>
    <w:tmpl w:val="5CD244C6"/>
    <w:lvl w:ilvl="0" w:tplc="C88068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322A1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B0CB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AA657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EEDB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7E52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2C18A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F250A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F6025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9D4D95"/>
    <w:multiLevelType w:val="hybridMultilevel"/>
    <w:tmpl w:val="E4BEDE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CB0823"/>
    <w:multiLevelType w:val="hybridMultilevel"/>
    <w:tmpl w:val="BD5E79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8E3ACE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0F495A"/>
    <w:multiLevelType w:val="multilevel"/>
    <w:tmpl w:val="7466E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28565C"/>
    <w:multiLevelType w:val="hybridMultilevel"/>
    <w:tmpl w:val="9CB20650"/>
    <w:lvl w:ilvl="0" w:tplc="8AE8722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42E47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9EF8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3AD2B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EA4B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E233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D62C5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18C41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3ECD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E7547A"/>
    <w:multiLevelType w:val="multilevel"/>
    <w:tmpl w:val="37144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5E7A27"/>
    <w:multiLevelType w:val="hybridMultilevel"/>
    <w:tmpl w:val="04521C0E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2324BE7"/>
    <w:multiLevelType w:val="hybridMultilevel"/>
    <w:tmpl w:val="2BE2C9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6E3675"/>
    <w:multiLevelType w:val="hybridMultilevel"/>
    <w:tmpl w:val="DE6EDD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7B424A"/>
    <w:multiLevelType w:val="hybridMultilevel"/>
    <w:tmpl w:val="B5BA24E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1C82EB0"/>
    <w:multiLevelType w:val="multilevel"/>
    <w:tmpl w:val="BD587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E5489B"/>
    <w:multiLevelType w:val="hybridMultilevel"/>
    <w:tmpl w:val="615432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3D23DE"/>
    <w:multiLevelType w:val="hybridMultilevel"/>
    <w:tmpl w:val="7E0644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0C0424"/>
    <w:multiLevelType w:val="hybridMultilevel"/>
    <w:tmpl w:val="1794FC0C"/>
    <w:lvl w:ilvl="0" w:tplc="FFFFFFFF">
      <w:start w:val="1"/>
      <w:numFmt w:val="bullet"/>
      <w:pStyle w:val="neslovanv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572930"/>
    <w:multiLevelType w:val="multilevel"/>
    <w:tmpl w:val="81C02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5B6031"/>
    <w:multiLevelType w:val="hybridMultilevel"/>
    <w:tmpl w:val="292E19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FE2792"/>
    <w:multiLevelType w:val="hybridMultilevel"/>
    <w:tmpl w:val="8F5668EA"/>
    <w:lvl w:ilvl="0" w:tplc="2F18391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BE2DC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42D76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8F15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8E12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C8367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AE277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4915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3E10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502412E"/>
    <w:multiLevelType w:val="hybridMultilevel"/>
    <w:tmpl w:val="1A1CE2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C84485"/>
    <w:multiLevelType w:val="hybridMultilevel"/>
    <w:tmpl w:val="A5820230"/>
    <w:lvl w:ilvl="0" w:tplc="04050003">
      <w:start w:val="1"/>
      <w:numFmt w:val="bullet"/>
      <w:pStyle w:val="prvnnelovanv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E27DAC"/>
    <w:multiLevelType w:val="singleLevel"/>
    <w:tmpl w:val="6D12A7BA"/>
    <w:lvl w:ilvl="0">
      <w:start w:val="1"/>
      <w:numFmt w:val="bullet"/>
      <w:pStyle w:val="Odrazk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20">
    <w:nsid w:val="3D272FB8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1">
    <w:nsid w:val="3DA22CEE"/>
    <w:multiLevelType w:val="hybridMultilevel"/>
    <w:tmpl w:val="C5CA6A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A310EF"/>
    <w:multiLevelType w:val="hybridMultilevel"/>
    <w:tmpl w:val="9F3659C6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3FBD053B"/>
    <w:multiLevelType w:val="hybridMultilevel"/>
    <w:tmpl w:val="9A2E839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0D86D7A"/>
    <w:multiLevelType w:val="hybridMultilevel"/>
    <w:tmpl w:val="5B7E47B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042F06"/>
    <w:multiLevelType w:val="multilevel"/>
    <w:tmpl w:val="0C32140C"/>
    <w:lvl w:ilvl="0">
      <w:start w:val="1"/>
      <w:numFmt w:val="decimal"/>
      <w:pStyle w:val="Hlavnnadpis"/>
      <w:lvlText w:val="%1"/>
      <w:lvlJc w:val="left"/>
      <w:pPr>
        <w:tabs>
          <w:tab w:val="num" w:pos="432"/>
        </w:tabs>
        <w:ind w:left="432" w:hanging="432"/>
      </w:pPr>
      <w:rPr>
        <w:rFonts w:ascii="Palatino Linotype" w:hAnsi="Palatino Linotype" w:cs="Times New Roman" w:hint="default"/>
        <w:b/>
        <w:i w:val="0"/>
      </w:rPr>
    </w:lvl>
    <w:lvl w:ilvl="1">
      <w:start w:val="1"/>
      <w:numFmt w:val="decimal"/>
      <w:pStyle w:val="Podnadpis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6">
    <w:nsid w:val="43DC128D"/>
    <w:multiLevelType w:val="hybridMultilevel"/>
    <w:tmpl w:val="9844FB9C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4006E21"/>
    <w:multiLevelType w:val="hybridMultilevel"/>
    <w:tmpl w:val="3858F304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4970FCA"/>
    <w:multiLevelType w:val="hybridMultilevel"/>
    <w:tmpl w:val="746834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5382FF2"/>
    <w:multiLevelType w:val="hybridMultilevel"/>
    <w:tmpl w:val="24146A66"/>
    <w:lvl w:ilvl="0" w:tplc="040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0">
    <w:nsid w:val="468C2B14"/>
    <w:multiLevelType w:val="hybridMultilevel"/>
    <w:tmpl w:val="B7E8AE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6B125D6"/>
    <w:multiLevelType w:val="hybridMultilevel"/>
    <w:tmpl w:val="85381B9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91A34BE"/>
    <w:multiLevelType w:val="hybridMultilevel"/>
    <w:tmpl w:val="BF0494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B483BAF"/>
    <w:multiLevelType w:val="hybridMultilevel"/>
    <w:tmpl w:val="C792BC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FEC5ACB"/>
    <w:multiLevelType w:val="hybridMultilevel"/>
    <w:tmpl w:val="CA501E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B7286B"/>
    <w:multiLevelType w:val="hybridMultilevel"/>
    <w:tmpl w:val="A02681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2717A65"/>
    <w:multiLevelType w:val="hybridMultilevel"/>
    <w:tmpl w:val="5EF07E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536472D"/>
    <w:multiLevelType w:val="multilevel"/>
    <w:tmpl w:val="A7A86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90609EB"/>
    <w:multiLevelType w:val="hybridMultilevel"/>
    <w:tmpl w:val="C81428A8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593F0879"/>
    <w:multiLevelType w:val="hybridMultilevel"/>
    <w:tmpl w:val="88A4A0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9CF3255"/>
    <w:multiLevelType w:val="hybridMultilevel"/>
    <w:tmpl w:val="4C8630C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5AE24CCA"/>
    <w:multiLevelType w:val="hybridMultilevel"/>
    <w:tmpl w:val="46BE65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AE41321"/>
    <w:multiLevelType w:val="hybridMultilevel"/>
    <w:tmpl w:val="1E78370A"/>
    <w:lvl w:ilvl="0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659F48F6"/>
    <w:multiLevelType w:val="hybridMultilevel"/>
    <w:tmpl w:val="B05C60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79B74DC"/>
    <w:multiLevelType w:val="hybridMultilevel"/>
    <w:tmpl w:val="ECA2C9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1726F1E"/>
    <w:multiLevelType w:val="hybridMultilevel"/>
    <w:tmpl w:val="144C0D64"/>
    <w:lvl w:ilvl="0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78C042B3"/>
    <w:multiLevelType w:val="hybridMultilevel"/>
    <w:tmpl w:val="2BFCCB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98B2106"/>
    <w:multiLevelType w:val="hybridMultilevel"/>
    <w:tmpl w:val="3FF2B350"/>
    <w:lvl w:ilvl="0" w:tplc="0405000F">
      <w:start w:val="1"/>
      <w:numFmt w:val="decimal"/>
      <w:lvlText w:val="%1.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9"/>
  </w:num>
  <w:num w:numId="2">
    <w:abstractNumId w:val="28"/>
  </w:num>
  <w:num w:numId="3">
    <w:abstractNumId w:val="41"/>
  </w:num>
  <w:num w:numId="4">
    <w:abstractNumId w:val="7"/>
  </w:num>
  <w:num w:numId="5">
    <w:abstractNumId w:val="43"/>
  </w:num>
  <w:num w:numId="6">
    <w:abstractNumId w:val="36"/>
  </w:num>
  <w:num w:numId="7">
    <w:abstractNumId w:val="35"/>
  </w:num>
  <w:num w:numId="8">
    <w:abstractNumId w:val="17"/>
  </w:num>
  <w:num w:numId="9">
    <w:abstractNumId w:val="30"/>
  </w:num>
  <w:num w:numId="10">
    <w:abstractNumId w:val="44"/>
  </w:num>
  <w:num w:numId="11">
    <w:abstractNumId w:val="46"/>
  </w:num>
  <w:num w:numId="12">
    <w:abstractNumId w:val="32"/>
  </w:num>
  <w:num w:numId="13">
    <w:abstractNumId w:val="33"/>
  </w:num>
  <w:num w:numId="14">
    <w:abstractNumId w:val="13"/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</w:num>
  <w:num w:numId="17">
    <w:abstractNumId w:val="2"/>
  </w:num>
  <w:num w:numId="18">
    <w:abstractNumId w:val="31"/>
  </w:num>
  <w:num w:numId="19">
    <w:abstractNumId w:val="24"/>
  </w:num>
  <w:num w:numId="20">
    <w:abstractNumId w:val="11"/>
  </w:num>
  <w:num w:numId="21">
    <w:abstractNumId w:val="1"/>
  </w:num>
  <w:num w:numId="22">
    <w:abstractNumId w:val="34"/>
  </w:num>
  <w:num w:numId="23">
    <w:abstractNumId w:val="21"/>
  </w:num>
  <w:num w:numId="24">
    <w:abstractNumId w:val="39"/>
  </w:num>
  <w:num w:numId="25">
    <w:abstractNumId w:val="42"/>
  </w:num>
  <w:num w:numId="26">
    <w:abstractNumId w:val="47"/>
  </w:num>
  <w:num w:numId="27">
    <w:abstractNumId w:val="29"/>
  </w:num>
  <w:num w:numId="28">
    <w:abstractNumId w:val="12"/>
  </w:num>
  <w:num w:numId="29">
    <w:abstractNumId w:val="45"/>
  </w:num>
  <w:num w:numId="30">
    <w:abstractNumId w:val="8"/>
  </w:num>
  <w:num w:numId="31">
    <w:abstractNumId w:val="4"/>
  </w:num>
  <w:num w:numId="32">
    <w:abstractNumId w:val="0"/>
  </w:num>
  <w:num w:numId="33">
    <w:abstractNumId w:val="16"/>
  </w:num>
  <w:num w:numId="34">
    <w:abstractNumId w:val="26"/>
  </w:num>
  <w:num w:numId="35">
    <w:abstractNumId w:val="23"/>
  </w:num>
  <w:num w:numId="36">
    <w:abstractNumId w:val="38"/>
  </w:num>
  <w:num w:numId="37">
    <w:abstractNumId w:val="9"/>
  </w:num>
  <w:num w:numId="38">
    <w:abstractNumId w:val="40"/>
  </w:num>
  <w:num w:numId="39">
    <w:abstractNumId w:val="27"/>
  </w:num>
  <w:num w:numId="40">
    <w:abstractNumId w:val="20"/>
  </w:num>
  <w:num w:numId="41">
    <w:abstractNumId w:val="6"/>
  </w:num>
  <w:num w:numId="42">
    <w:abstractNumId w:val="37"/>
  </w:num>
  <w:num w:numId="43">
    <w:abstractNumId w:val="3"/>
  </w:num>
  <w:num w:numId="44">
    <w:abstractNumId w:val="5"/>
  </w:num>
  <w:num w:numId="45">
    <w:abstractNumId w:val="14"/>
  </w:num>
  <w:num w:numId="46">
    <w:abstractNumId w:val="10"/>
  </w:num>
  <w:num w:numId="47">
    <w:abstractNumId w:val="22"/>
  </w:num>
  <w:num w:numId="48">
    <w:abstractNumId w:val="15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5D8"/>
    <w:rsid w:val="00004E4C"/>
    <w:rsid w:val="00010E02"/>
    <w:rsid w:val="00010FD1"/>
    <w:rsid w:val="00013669"/>
    <w:rsid w:val="00024920"/>
    <w:rsid w:val="00027FD3"/>
    <w:rsid w:val="0003072C"/>
    <w:rsid w:val="00032068"/>
    <w:rsid w:val="000332BB"/>
    <w:rsid w:val="00034D0F"/>
    <w:rsid w:val="00046582"/>
    <w:rsid w:val="00046CB5"/>
    <w:rsid w:val="000525A8"/>
    <w:rsid w:val="000530DC"/>
    <w:rsid w:val="00055AC0"/>
    <w:rsid w:val="0005702B"/>
    <w:rsid w:val="00071BF6"/>
    <w:rsid w:val="00071C6B"/>
    <w:rsid w:val="00071E5C"/>
    <w:rsid w:val="00080E41"/>
    <w:rsid w:val="000813DB"/>
    <w:rsid w:val="000825E4"/>
    <w:rsid w:val="00082BD2"/>
    <w:rsid w:val="000832E6"/>
    <w:rsid w:val="00083880"/>
    <w:rsid w:val="00087BB8"/>
    <w:rsid w:val="00091755"/>
    <w:rsid w:val="00094099"/>
    <w:rsid w:val="00094B83"/>
    <w:rsid w:val="000A0220"/>
    <w:rsid w:val="000A25DF"/>
    <w:rsid w:val="000B2123"/>
    <w:rsid w:val="000B51F9"/>
    <w:rsid w:val="000C11FD"/>
    <w:rsid w:val="000C357C"/>
    <w:rsid w:val="000C45B5"/>
    <w:rsid w:val="000C51C6"/>
    <w:rsid w:val="000C61B7"/>
    <w:rsid w:val="000D0E47"/>
    <w:rsid w:val="000D4F48"/>
    <w:rsid w:val="000D7094"/>
    <w:rsid w:val="000E142F"/>
    <w:rsid w:val="000E2BDC"/>
    <w:rsid w:val="000E38FC"/>
    <w:rsid w:val="000E4913"/>
    <w:rsid w:val="000E4E93"/>
    <w:rsid w:val="000E6BA0"/>
    <w:rsid w:val="00102F4C"/>
    <w:rsid w:val="0011147A"/>
    <w:rsid w:val="00112C91"/>
    <w:rsid w:val="001175C2"/>
    <w:rsid w:val="001235FF"/>
    <w:rsid w:val="00123E48"/>
    <w:rsid w:val="00124654"/>
    <w:rsid w:val="00133481"/>
    <w:rsid w:val="00135AA5"/>
    <w:rsid w:val="00140353"/>
    <w:rsid w:val="00147878"/>
    <w:rsid w:val="0015345D"/>
    <w:rsid w:val="001549D7"/>
    <w:rsid w:val="00154A4A"/>
    <w:rsid w:val="001569F1"/>
    <w:rsid w:val="001667F2"/>
    <w:rsid w:val="001710F6"/>
    <w:rsid w:val="00171390"/>
    <w:rsid w:val="0017215C"/>
    <w:rsid w:val="001739D5"/>
    <w:rsid w:val="00175372"/>
    <w:rsid w:val="00175A33"/>
    <w:rsid w:val="00180BFF"/>
    <w:rsid w:val="00180D80"/>
    <w:rsid w:val="0018263D"/>
    <w:rsid w:val="00182894"/>
    <w:rsid w:val="00184EFC"/>
    <w:rsid w:val="00191639"/>
    <w:rsid w:val="001A3DCA"/>
    <w:rsid w:val="001A68E4"/>
    <w:rsid w:val="001C37BA"/>
    <w:rsid w:val="001C3E5C"/>
    <w:rsid w:val="001C4881"/>
    <w:rsid w:val="001C50B0"/>
    <w:rsid w:val="001D68F4"/>
    <w:rsid w:val="001D6C6D"/>
    <w:rsid w:val="001E0D4F"/>
    <w:rsid w:val="001E2613"/>
    <w:rsid w:val="001E7F48"/>
    <w:rsid w:val="001F0911"/>
    <w:rsid w:val="001F17F2"/>
    <w:rsid w:val="001F25E1"/>
    <w:rsid w:val="001F30D6"/>
    <w:rsid w:val="001F3C52"/>
    <w:rsid w:val="001F6AA4"/>
    <w:rsid w:val="00203DC4"/>
    <w:rsid w:val="0020796E"/>
    <w:rsid w:val="00207BA6"/>
    <w:rsid w:val="00207D25"/>
    <w:rsid w:val="002100F1"/>
    <w:rsid w:val="00214BC3"/>
    <w:rsid w:val="00227527"/>
    <w:rsid w:val="00227C3B"/>
    <w:rsid w:val="002305BF"/>
    <w:rsid w:val="00233577"/>
    <w:rsid w:val="00235101"/>
    <w:rsid w:val="00235729"/>
    <w:rsid w:val="00240DAC"/>
    <w:rsid w:val="0024274E"/>
    <w:rsid w:val="00243328"/>
    <w:rsid w:val="0024388F"/>
    <w:rsid w:val="0025042E"/>
    <w:rsid w:val="002514CC"/>
    <w:rsid w:val="00251629"/>
    <w:rsid w:val="00252B2B"/>
    <w:rsid w:val="00255BF8"/>
    <w:rsid w:val="002564C7"/>
    <w:rsid w:val="00261134"/>
    <w:rsid w:val="00264337"/>
    <w:rsid w:val="002653B5"/>
    <w:rsid w:val="00271709"/>
    <w:rsid w:val="00276157"/>
    <w:rsid w:val="00277E18"/>
    <w:rsid w:val="002840AD"/>
    <w:rsid w:val="00291403"/>
    <w:rsid w:val="00291A41"/>
    <w:rsid w:val="00295947"/>
    <w:rsid w:val="00296D21"/>
    <w:rsid w:val="002A4B0C"/>
    <w:rsid w:val="002A7398"/>
    <w:rsid w:val="002B05D4"/>
    <w:rsid w:val="002B0792"/>
    <w:rsid w:val="002B1E76"/>
    <w:rsid w:val="002B3E00"/>
    <w:rsid w:val="002C6084"/>
    <w:rsid w:val="002C7E6C"/>
    <w:rsid w:val="002D4BCA"/>
    <w:rsid w:val="002D576A"/>
    <w:rsid w:val="002D62A8"/>
    <w:rsid w:val="002D6EE8"/>
    <w:rsid w:val="002E5970"/>
    <w:rsid w:val="002F09C1"/>
    <w:rsid w:val="002F1867"/>
    <w:rsid w:val="002F5F3E"/>
    <w:rsid w:val="00302B5B"/>
    <w:rsid w:val="003030F7"/>
    <w:rsid w:val="00303108"/>
    <w:rsid w:val="00307DBD"/>
    <w:rsid w:val="00310D23"/>
    <w:rsid w:val="00311219"/>
    <w:rsid w:val="00316033"/>
    <w:rsid w:val="00320799"/>
    <w:rsid w:val="0032317B"/>
    <w:rsid w:val="0033170D"/>
    <w:rsid w:val="0033670C"/>
    <w:rsid w:val="00336D8C"/>
    <w:rsid w:val="0034128E"/>
    <w:rsid w:val="00343366"/>
    <w:rsid w:val="003452C6"/>
    <w:rsid w:val="003557FE"/>
    <w:rsid w:val="00357973"/>
    <w:rsid w:val="00360E7F"/>
    <w:rsid w:val="00362099"/>
    <w:rsid w:val="00370DC9"/>
    <w:rsid w:val="00377B2A"/>
    <w:rsid w:val="00382675"/>
    <w:rsid w:val="00383A69"/>
    <w:rsid w:val="003843C0"/>
    <w:rsid w:val="003848C8"/>
    <w:rsid w:val="003901F5"/>
    <w:rsid w:val="00390866"/>
    <w:rsid w:val="003A2413"/>
    <w:rsid w:val="003A4FFF"/>
    <w:rsid w:val="003B3DE2"/>
    <w:rsid w:val="003C0C8E"/>
    <w:rsid w:val="003C422D"/>
    <w:rsid w:val="003C6D83"/>
    <w:rsid w:val="003D12CB"/>
    <w:rsid w:val="003D1BC3"/>
    <w:rsid w:val="003D6CE1"/>
    <w:rsid w:val="003E52C6"/>
    <w:rsid w:val="003E6600"/>
    <w:rsid w:val="003F0591"/>
    <w:rsid w:val="003F728F"/>
    <w:rsid w:val="004004ED"/>
    <w:rsid w:val="00403DE2"/>
    <w:rsid w:val="004046B9"/>
    <w:rsid w:val="00404BE0"/>
    <w:rsid w:val="00406B70"/>
    <w:rsid w:val="00407894"/>
    <w:rsid w:val="00407E93"/>
    <w:rsid w:val="00407EF4"/>
    <w:rsid w:val="00426E8F"/>
    <w:rsid w:val="004316DD"/>
    <w:rsid w:val="00433B40"/>
    <w:rsid w:val="00440A00"/>
    <w:rsid w:val="00441CF5"/>
    <w:rsid w:val="004444FF"/>
    <w:rsid w:val="00453E86"/>
    <w:rsid w:val="00456FA5"/>
    <w:rsid w:val="004575F5"/>
    <w:rsid w:val="00485E8B"/>
    <w:rsid w:val="00490C1C"/>
    <w:rsid w:val="00491CAB"/>
    <w:rsid w:val="004926B8"/>
    <w:rsid w:val="00495E0B"/>
    <w:rsid w:val="004A234A"/>
    <w:rsid w:val="004B0B23"/>
    <w:rsid w:val="004B2252"/>
    <w:rsid w:val="004B5EF8"/>
    <w:rsid w:val="004C15B8"/>
    <w:rsid w:val="004C4C75"/>
    <w:rsid w:val="004C4F96"/>
    <w:rsid w:val="004C6D2D"/>
    <w:rsid w:val="004D7DBF"/>
    <w:rsid w:val="004E216E"/>
    <w:rsid w:val="004E21E5"/>
    <w:rsid w:val="004E4B5E"/>
    <w:rsid w:val="004E5CD0"/>
    <w:rsid w:val="004F0A39"/>
    <w:rsid w:val="004F0F76"/>
    <w:rsid w:val="004F4AA8"/>
    <w:rsid w:val="004F5D44"/>
    <w:rsid w:val="004F60BF"/>
    <w:rsid w:val="004F6369"/>
    <w:rsid w:val="005029D9"/>
    <w:rsid w:val="005203B8"/>
    <w:rsid w:val="00524842"/>
    <w:rsid w:val="00526096"/>
    <w:rsid w:val="00530EB2"/>
    <w:rsid w:val="0053752B"/>
    <w:rsid w:val="00551A3F"/>
    <w:rsid w:val="005532ED"/>
    <w:rsid w:val="005555C7"/>
    <w:rsid w:val="00563737"/>
    <w:rsid w:val="00563EAF"/>
    <w:rsid w:val="00566428"/>
    <w:rsid w:val="00567964"/>
    <w:rsid w:val="00573693"/>
    <w:rsid w:val="00573DED"/>
    <w:rsid w:val="00574333"/>
    <w:rsid w:val="005743E6"/>
    <w:rsid w:val="0057722E"/>
    <w:rsid w:val="00583A07"/>
    <w:rsid w:val="00584B75"/>
    <w:rsid w:val="005972C9"/>
    <w:rsid w:val="005A1EC1"/>
    <w:rsid w:val="005A1EC6"/>
    <w:rsid w:val="005A3F50"/>
    <w:rsid w:val="005A4775"/>
    <w:rsid w:val="005A7760"/>
    <w:rsid w:val="005B163B"/>
    <w:rsid w:val="005B213A"/>
    <w:rsid w:val="005B2D1F"/>
    <w:rsid w:val="005B3DFD"/>
    <w:rsid w:val="005B4856"/>
    <w:rsid w:val="005C1695"/>
    <w:rsid w:val="005C1F74"/>
    <w:rsid w:val="005C7A83"/>
    <w:rsid w:val="005D2222"/>
    <w:rsid w:val="005D6E69"/>
    <w:rsid w:val="005E26D4"/>
    <w:rsid w:val="0060233D"/>
    <w:rsid w:val="00603D70"/>
    <w:rsid w:val="00605274"/>
    <w:rsid w:val="00616045"/>
    <w:rsid w:val="006178B6"/>
    <w:rsid w:val="006200E6"/>
    <w:rsid w:val="006263AA"/>
    <w:rsid w:val="00632BD8"/>
    <w:rsid w:val="00644FE7"/>
    <w:rsid w:val="006467E8"/>
    <w:rsid w:val="006548B7"/>
    <w:rsid w:val="006557F7"/>
    <w:rsid w:val="00656DFE"/>
    <w:rsid w:val="00661F57"/>
    <w:rsid w:val="006664F1"/>
    <w:rsid w:val="00683DA7"/>
    <w:rsid w:val="00693AD3"/>
    <w:rsid w:val="006A3778"/>
    <w:rsid w:val="006B3FB4"/>
    <w:rsid w:val="006B5997"/>
    <w:rsid w:val="006C4895"/>
    <w:rsid w:val="006C5AF1"/>
    <w:rsid w:val="006C6678"/>
    <w:rsid w:val="006C7EF0"/>
    <w:rsid w:val="006D513E"/>
    <w:rsid w:val="006E14FE"/>
    <w:rsid w:val="006E2EB9"/>
    <w:rsid w:val="006F0AF4"/>
    <w:rsid w:val="006F1098"/>
    <w:rsid w:val="0070675F"/>
    <w:rsid w:val="00721739"/>
    <w:rsid w:val="007235D5"/>
    <w:rsid w:val="00727029"/>
    <w:rsid w:val="007405FA"/>
    <w:rsid w:val="00741942"/>
    <w:rsid w:val="00744948"/>
    <w:rsid w:val="00747D75"/>
    <w:rsid w:val="00750A94"/>
    <w:rsid w:val="00751D60"/>
    <w:rsid w:val="00752949"/>
    <w:rsid w:val="00753CBA"/>
    <w:rsid w:val="0075507F"/>
    <w:rsid w:val="00755737"/>
    <w:rsid w:val="0075635C"/>
    <w:rsid w:val="00761FB8"/>
    <w:rsid w:val="00773AD4"/>
    <w:rsid w:val="0077442D"/>
    <w:rsid w:val="007748FD"/>
    <w:rsid w:val="00786AEB"/>
    <w:rsid w:val="00787AA7"/>
    <w:rsid w:val="007926B2"/>
    <w:rsid w:val="007A2B1F"/>
    <w:rsid w:val="007A5943"/>
    <w:rsid w:val="007B1A77"/>
    <w:rsid w:val="007B3DCD"/>
    <w:rsid w:val="007B52E0"/>
    <w:rsid w:val="007C666E"/>
    <w:rsid w:val="007D1FC1"/>
    <w:rsid w:val="007D36F7"/>
    <w:rsid w:val="007D4359"/>
    <w:rsid w:val="007D5A91"/>
    <w:rsid w:val="007E1D3A"/>
    <w:rsid w:val="007E2553"/>
    <w:rsid w:val="007E4164"/>
    <w:rsid w:val="007E635A"/>
    <w:rsid w:val="007F2DD3"/>
    <w:rsid w:val="007F72F9"/>
    <w:rsid w:val="008021E9"/>
    <w:rsid w:val="00820DD1"/>
    <w:rsid w:val="008215E2"/>
    <w:rsid w:val="00826838"/>
    <w:rsid w:val="0083112E"/>
    <w:rsid w:val="00832B39"/>
    <w:rsid w:val="00837958"/>
    <w:rsid w:val="0084207C"/>
    <w:rsid w:val="00847ACB"/>
    <w:rsid w:val="00855024"/>
    <w:rsid w:val="00855B60"/>
    <w:rsid w:val="00871FD8"/>
    <w:rsid w:val="00877320"/>
    <w:rsid w:val="00883709"/>
    <w:rsid w:val="0088442E"/>
    <w:rsid w:val="008861AD"/>
    <w:rsid w:val="008902FF"/>
    <w:rsid w:val="008904DF"/>
    <w:rsid w:val="008955AA"/>
    <w:rsid w:val="008B0339"/>
    <w:rsid w:val="008B17B5"/>
    <w:rsid w:val="008B3A12"/>
    <w:rsid w:val="008B4F47"/>
    <w:rsid w:val="008B6374"/>
    <w:rsid w:val="008C155D"/>
    <w:rsid w:val="008C72B0"/>
    <w:rsid w:val="008D4438"/>
    <w:rsid w:val="008D66D8"/>
    <w:rsid w:val="008D68C8"/>
    <w:rsid w:val="008E0430"/>
    <w:rsid w:val="008E52AA"/>
    <w:rsid w:val="008F2C84"/>
    <w:rsid w:val="008F5CCB"/>
    <w:rsid w:val="008F7E84"/>
    <w:rsid w:val="0090100E"/>
    <w:rsid w:val="009012E7"/>
    <w:rsid w:val="00903805"/>
    <w:rsid w:val="0090431B"/>
    <w:rsid w:val="00904948"/>
    <w:rsid w:val="00905392"/>
    <w:rsid w:val="009057B5"/>
    <w:rsid w:val="00907463"/>
    <w:rsid w:val="00912633"/>
    <w:rsid w:val="00921832"/>
    <w:rsid w:val="00933940"/>
    <w:rsid w:val="009373CF"/>
    <w:rsid w:val="00940195"/>
    <w:rsid w:val="00942137"/>
    <w:rsid w:val="009423BD"/>
    <w:rsid w:val="00944659"/>
    <w:rsid w:val="009452FE"/>
    <w:rsid w:val="0095595F"/>
    <w:rsid w:val="00955B25"/>
    <w:rsid w:val="00963754"/>
    <w:rsid w:val="00976766"/>
    <w:rsid w:val="009854F5"/>
    <w:rsid w:val="009954C0"/>
    <w:rsid w:val="009A1528"/>
    <w:rsid w:val="009A5185"/>
    <w:rsid w:val="009B49ED"/>
    <w:rsid w:val="009B72A6"/>
    <w:rsid w:val="009C1183"/>
    <w:rsid w:val="009C2920"/>
    <w:rsid w:val="009C2E98"/>
    <w:rsid w:val="009C5077"/>
    <w:rsid w:val="009C5DFD"/>
    <w:rsid w:val="009C5F7B"/>
    <w:rsid w:val="009D573A"/>
    <w:rsid w:val="009D5D8B"/>
    <w:rsid w:val="009E32A4"/>
    <w:rsid w:val="009E59DE"/>
    <w:rsid w:val="009F0827"/>
    <w:rsid w:val="009F165F"/>
    <w:rsid w:val="009F238C"/>
    <w:rsid w:val="00A01B67"/>
    <w:rsid w:val="00A03553"/>
    <w:rsid w:val="00A0442F"/>
    <w:rsid w:val="00A111CF"/>
    <w:rsid w:val="00A127BA"/>
    <w:rsid w:val="00A13A51"/>
    <w:rsid w:val="00A15E42"/>
    <w:rsid w:val="00A23981"/>
    <w:rsid w:val="00A2507F"/>
    <w:rsid w:val="00A27458"/>
    <w:rsid w:val="00A301EE"/>
    <w:rsid w:val="00A3199C"/>
    <w:rsid w:val="00A323C4"/>
    <w:rsid w:val="00A33CEA"/>
    <w:rsid w:val="00A40DBE"/>
    <w:rsid w:val="00A51547"/>
    <w:rsid w:val="00A52A45"/>
    <w:rsid w:val="00A53251"/>
    <w:rsid w:val="00A534B6"/>
    <w:rsid w:val="00A56188"/>
    <w:rsid w:val="00A56B1D"/>
    <w:rsid w:val="00A573DF"/>
    <w:rsid w:val="00A627C8"/>
    <w:rsid w:val="00A6360B"/>
    <w:rsid w:val="00A67888"/>
    <w:rsid w:val="00A711B3"/>
    <w:rsid w:val="00A74B0F"/>
    <w:rsid w:val="00A7667B"/>
    <w:rsid w:val="00A8387A"/>
    <w:rsid w:val="00A96338"/>
    <w:rsid w:val="00AA103F"/>
    <w:rsid w:val="00AA3E0A"/>
    <w:rsid w:val="00AB1C7F"/>
    <w:rsid w:val="00AB283A"/>
    <w:rsid w:val="00AB29C0"/>
    <w:rsid w:val="00AD051B"/>
    <w:rsid w:val="00AD264A"/>
    <w:rsid w:val="00AD286D"/>
    <w:rsid w:val="00AE073D"/>
    <w:rsid w:val="00AE67C3"/>
    <w:rsid w:val="00AE6E43"/>
    <w:rsid w:val="00AF2071"/>
    <w:rsid w:val="00AF3315"/>
    <w:rsid w:val="00AF4DFD"/>
    <w:rsid w:val="00B02142"/>
    <w:rsid w:val="00B028D5"/>
    <w:rsid w:val="00B04C3F"/>
    <w:rsid w:val="00B0743E"/>
    <w:rsid w:val="00B205F2"/>
    <w:rsid w:val="00B21F84"/>
    <w:rsid w:val="00B2209F"/>
    <w:rsid w:val="00B26F8F"/>
    <w:rsid w:val="00B27B6C"/>
    <w:rsid w:val="00B32143"/>
    <w:rsid w:val="00B41C0A"/>
    <w:rsid w:val="00B426EC"/>
    <w:rsid w:val="00B43A0B"/>
    <w:rsid w:val="00B440D8"/>
    <w:rsid w:val="00B4532B"/>
    <w:rsid w:val="00B67864"/>
    <w:rsid w:val="00B84D9C"/>
    <w:rsid w:val="00B87F4B"/>
    <w:rsid w:val="00B91970"/>
    <w:rsid w:val="00BA52C3"/>
    <w:rsid w:val="00BA6A60"/>
    <w:rsid w:val="00BB1115"/>
    <w:rsid w:val="00BB112E"/>
    <w:rsid w:val="00BB168B"/>
    <w:rsid w:val="00BB3DA1"/>
    <w:rsid w:val="00BC4828"/>
    <w:rsid w:val="00BC4FDF"/>
    <w:rsid w:val="00BC63F9"/>
    <w:rsid w:val="00BC786F"/>
    <w:rsid w:val="00BD71EE"/>
    <w:rsid w:val="00BE0971"/>
    <w:rsid w:val="00BE139E"/>
    <w:rsid w:val="00BE4D07"/>
    <w:rsid w:val="00BE5BD2"/>
    <w:rsid w:val="00BE67DF"/>
    <w:rsid w:val="00C0525F"/>
    <w:rsid w:val="00C14B31"/>
    <w:rsid w:val="00C16E60"/>
    <w:rsid w:val="00C27EBF"/>
    <w:rsid w:val="00C3317F"/>
    <w:rsid w:val="00C33954"/>
    <w:rsid w:val="00C361DE"/>
    <w:rsid w:val="00C5192E"/>
    <w:rsid w:val="00C5491B"/>
    <w:rsid w:val="00C54B85"/>
    <w:rsid w:val="00C5723E"/>
    <w:rsid w:val="00C60D1F"/>
    <w:rsid w:val="00C63C3C"/>
    <w:rsid w:val="00C65F5C"/>
    <w:rsid w:val="00C679FF"/>
    <w:rsid w:val="00C70684"/>
    <w:rsid w:val="00C71FC6"/>
    <w:rsid w:val="00C8065D"/>
    <w:rsid w:val="00C8221F"/>
    <w:rsid w:val="00C85E90"/>
    <w:rsid w:val="00C929A2"/>
    <w:rsid w:val="00CA378C"/>
    <w:rsid w:val="00CA3931"/>
    <w:rsid w:val="00CA40BB"/>
    <w:rsid w:val="00CA669C"/>
    <w:rsid w:val="00CB349D"/>
    <w:rsid w:val="00CB42A7"/>
    <w:rsid w:val="00CB45E2"/>
    <w:rsid w:val="00CB4B6C"/>
    <w:rsid w:val="00CB5D8F"/>
    <w:rsid w:val="00CB6D18"/>
    <w:rsid w:val="00CC7D35"/>
    <w:rsid w:val="00CD3847"/>
    <w:rsid w:val="00CE7DC0"/>
    <w:rsid w:val="00CF209F"/>
    <w:rsid w:val="00CF3969"/>
    <w:rsid w:val="00CF4786"/>
    <w:rsid w:val="00CF65D8"/>
    <w:rsid w:val="00D078F9"/>
    <w:rsid w:val="00D13F12"/>
    <w:rsid w:val="00D144FD"/>
    <w:rsid w:val="00D20BA7"/>
    <w:rsid w:val="00D2410D"/>
    <w:rsid w:val="00D24552"/>
    <w:rsid w:val="00D30E2B"/>
    <w:rsid w:val="00D32396"/>
    <w:rsid w:val="00D36999"/>
    <w:rsid w:val="00D421CB"/>
    <w:rsid w:val="00D47A24"/>
    <w:rsid w:val="00D51F0F"/>
    <w:rsid w:val="00D55B51"/>
    <w:rsid w:val="00D60FE3"/>
    <w:rsid w:val="00D62151"/>
    <w:rsid w:val="00D63674"/>
    <w:rsid w:val="00D65412"/>
    <w:rsid w:val="00D65640"/>
    <w:rsid w:val="00D8155E"/>
    <w:rsid w:val="00D82790"/>
    <w:rsid w:val="00D83B8B"/>
    <w:rsid w:val="00D842D0"/>
    <w:rsid w:val="00D85F6C"/>
    <w:rsid w:val="00D863C6"/>
    <w:rsid w:val="00DA3A85"/>
    <w:rsid w:val="00DB0A5C"/>
    <w:rsid w:val="00DC48EE"/>
    <w:rsid w:val="00DC5314"/>
    <w:rsid w:val="00DD1047"/>
    <w:rsid w:val="00DE0F0E"/>
    <w:rsid w:val="00DF0B13"/>
    <w:rsid w:val="00DF37C5"/>
    <w:rsid w:val="00DF738A"/>
    <w:rsid w:val="00E000E0"/>
    <w:rsid w:val="00E07E39"/>
    <w:rsid w:val="00E11EF2"/>
    <w:rsid w:val="00E11FD5"/>
    <w:rsid w:val="00E128BF"/>
    <w:rsid w:val="00E14FB1"/>
    <w:rsid w:val="00E164CF"/>
    <w:rsid w:val="00E253A2"/>
    <w:rsid w:val="00E25596"/>
    <w:rsid w:val="00E36B44"/>
    <w:rsid w:val="00E37482"/>
    <w:rsid w:val="00E377E4"/>
    <w:rsid w:val="00E37BA5"/>
    <w:rsid w:val="00E44AF1"/>
    <w:rsid w:val="00E44B2A"/>
    <w:rsid w:val="00E464A1"/>
    <w:rsid w:val="00E476B3"/>
    <w:rsid w:val="00E478F4"/>
    <w:rsid w:val="00E5232D"/>
    <w:rsid w:val="00E5380A"/>
    <w:rsid w:val="00E53BD6"/>
    <w:rsid w:val="00E62E33"/>
    <w:rsid w:val="00E633FD"/>
    <w:rsid w:val="00E648F9"/>
    <w:rsid w:val="00E714EB"/>
    <w:rsid w:val="00E75A16"/>
    <w:rsid w:val="00E76904"/>
    <w:rsid w:val="00E76E22"/>
    <w:rsid w:val="00E879C5"/>
    <w:rsid w:val="00E947BA"/>
    <w:rsid w:val="00EA29DA"/>
    <w:rsid w:val="00EA7BB8"/>
    <w:rsid w:val="00EB479A"/>
    <w:rsid w:val="00EC01A8"/>
    <w:rsid w:val="00EC0E4B"/>
    <w:rsid w:val="00EC1453"/>
    <w:rsid w:val="00EC653C"/>
    <w:rsid w:val="00ED2406"/>
    <w:rsid w:val="00ED332D"/>
    <w:rsid w:val="00ED52F0"/>
    <w:rsid w:val="00EE025A"/>
    <w:rsid w:val="00EF33E3"/>
    <w:rsid w:val="00EF3E1B"/>
    <w:rsid w:val="00EF5EBF"/>
    <w:rsid w:val="00EF66E2"/>
    <w:rsid w:val="00F05AF3"/>
    <w:rsid w:val="00F124CC"/>
    <w:rsid w:val="00F144E5"/>
    <w:rsid w:val="00F15725"/>
    <w:rsid w:val="00F16245"/>
    <w:rsid w:val="00F20B7E"/>
    <w:rsid w:val="00F23811"/>
    <w:rsid w:val="00F24E69"/>
    <w:rsid w:val="00F27F1C"/>
    <w:rsid w:val="00F303C7"/>
    <w:rsid w:val="00F33A2A"/>
    <w:rsid w:val="00F35714"/>
    <w:rsid w:val="00F35978"/>
    <w:rsid w:val="00F36272"/>
    <w:rsid w:val="00F37B7B"/>
    <w:rsid w:val="00F42657"/>
    <w:rsid w:val="00F43389"/>
    <w:rsid w:val="00F44684"/>
    <w:rsid w:val="00F45C59"/>
    <w:rsid w:val="00F50FC2"/>
    <w:rsid w:val="00F54ACB"/>
    <w:rsid w:val="00F5683B"/>
    <w:rsid w:val="00F57B57"/>
    <w:rsid w:val="00F6479B"/>
    <w:rsid w:val="00F649CA"/>
    <w:rsid w:val="00F71285"/>
    <w:rsid w:val="00F7516F"/>
    <w:rsid w:val="00F76165"/>
    <w:rsid w:val="00F83CF2"/>
    <w:rsid w:val="00F8507A"/>
    <w:rsid w:val="00F96DB8"/>
    <w:rsid w:val="00FA0E4F"/>
    <w:rsid w:val="00FA2C43"/>
    <w:rsid w:val="00FA49DF"/>
    <w:rsid w:val="00FB3B18"/>
    <w:rsid w:val="00FB7594"/>
    <w:rsid w:val="00FC150D"/>
    <w:rsid w:val="00FC2D89"/>
    <w:rsid w:val="00FC4468"/>
    <w:rsid w:val="00FD1610"/>
    <w:rsid w:val="00FD3059"/>
    <w:rsid w:val="00FF3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7442D"/>
    <w:rPr>
      <w:sz w:val="24"/>
    </w:rPr>
  </w:style>
  <w:style w:type="paragraph" w:styleId="Nadpis1">
    <w:name w:val="heading 1"/>
    <w:basedOn w:val="Normln"/>
    <w:next w:val="Normln"/>
    <w:link w:val="Nadpis1Char"/>
    <w:qFormat/>
    <w:rsid w:val="0077442D"/>
    <w:pPr>
      <w:keepNext/>
      <w:pageBreakBefore/>
      <w:numPr>
        <w:numId w:val="40"/>
      </w:numPr>
      <w:spacing w:after="24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adpis3"/>
    <w:qFormat/>
    <w:rsid w:val="0077442D"/>
    <w:pPr>
      <w:keepNext/>
      <w:numPr>
        <w:ilvl w:val="1"/>
        <w:numId w:val="40"/>
      </w:numPr>
      <w:spacing w:before="120" w:after="120"/>
      <w:outlineLvl w:val="1"/>
    </w:pPr>
    <w:rPr>
      <w:b/>
      <w:sz w:val="28"/>
    </w:rPr>
  </w:style>
  <w:style w:type="paragraph" w:styleId="Nadpis3">
    <w:name w:val="heading 3"/>
    <w:basedOn w:val="Normln"/>
    <w:next w:val="Normln"/>
    <w:link w:val="Nadpis3Char"/>
    <w:qFormat/>
    <w:rsid w:val="0003072C"/>
    <w:pPr>
      <w:keepNext/>
      <w:numPr>
        <w:ilvl w:val="2"/>
        <w:numId w:val="40"/>
      </w:numPr>
      <w:spacing w:before="120" w:after="120"/>
      <w:outlineLvl w:val="2"/>
    </w:pPr>
    <w:rPr>
      <w:b/>
      <w:i/>
    </w:rPr>
  </w:style>
  <w:style w:type="paragraph" w:styleId="Nadpis4">
    <w:name w:val="heading 4"/>
    <w:basedOn w:val="Normln"/>
    <w:next w:val="Normln"/>
    <w:link w:val="Nadpis4Char"/>
    <w:qFormat/>
    <w:rsid w:val="00491CAB"/>
    <w:pPr>
      <w:keepNext/>
      <w:numPr>
        <w:ilvl w:val="3"/>
        <w:numId w:val="40"/>
      </w:numPr>
      <w:spacing w:before="60" w:after="60"/>
      <w:outlineLvl w:val="3"/>
    </w:pPr>
    <w:rPr>
      <w:b/>
      <w:i/>
    </w:rPr>
  </w:style>
  <w:style w:type="paragraph" w:styleId="Nadpis5">
    <w:name w:val="heading 5"/>
    <w:basedOn w:val="Normln"/>
    <w:next w:val="Normln"/>
    <w:link w:val="Nadpis5Char"/>
    <w:unhideWhenUsed/>
    <w:qFormat/>
    <w:rsid w:val="00903805"/>
    <w:pPr>
      <w:keepNext/>
      <w:keepLines/>
      <w:numPr>
        <w:ilvl w:val="4"/>
        <w:numId w:val="40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903805"/>
    <w:pPr>
      <w:keepNext/>
      <w:keepLines/>
      <w:numPr>
        <w:ilvl w:val="5"/>
        <w:numId w:val="40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77442D"/>
    <w:pPr>
      <w:keepNext/>
      <w:keepLines/>
      <w:numPr>
        <w:ilvl w:val="6"/>
        <w:numId w:val="40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semiHidden/>
    <w:unhideWhenUsed/>
    <w:qFormat/>
    <w:rsid w:val="0077442D"/>
    <w:pPr>
      <w:keepNext/>
      <w:keepLines/>
      <w:numPr>
        <w:ilvl w:val="7"/>
        <w:numId w:val="40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Nadpis9">
    <w:name w:val="heading 9"/>
    <w:basedOn w:val="Normln"/>
    <w:next w:val="Normln"/>
    <w:link w:val="Nadpis9Char"/>
    <w:semiHidden/>
    <w:unhideWhenUsed/>
    <w:qFormat/>
    <w:rsid w:val="0077442D"/>
    <w:pPr>
      <w:keepNext/>
      <w:keepLines/>
      <w:numPr>
        <w:ilvl w:val="8"/>
        <w:numId w:val="40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F33A2A"/>
    <w:pPr>
      <w:tabs>
        <w:tab w:val="center" w:pos="4153"/>
        <w:tab w:val="right" w:pos="8306"/>
      </w:tabs>
    </w:pPr>
    <w:rPr>
      <w:rFonts w:ascii="Arial" w:hAnsi="Arial"/>
      <w:sz w:val="16"/>
    </w:rPr>
  </w:style>
  <w:style w:type="paragraph" w:styleId="Zpat">
    <w:name w:val="footer"/>
    <w:basedOn w:val="Normln"/>
    <w:link w:val="ZpatChar"/>
    <w:uiPriority w:val="99"/>
    <w:rsid w:val="00F33A2A"/>
    <w:pPr>
      <w:tabs>
        <w:tab w:val="center" w:pos="4153"/>
        <w:tab w:val="right" w:pos="8306"/>
      </w:tabs>
    </w:pPr>
    <w:rPr>
      <w:rFonts w:ascii="Arial" w:hAnsi="Arial"/>
      <w:sz w:val="16"/>
    </w:rPr>
  </w:style>
  <w:style w:type="character" w:styleId="slostrnky">
    <w:name w:val="page number"/>
    <w:basedOn w:val="Standardnpsmoodstavce"/>
    <w:rsid w:val="00F33A2A"/>
    <w:rPr>
      <w:sz w:val="16"/>
    </w:rPr>
  </w:style>
  <w:style w:type="paragraph" w:customStyle="1" w:styleId="Odrazky">
    <w:name w:val="Odrazky"/>
    <w:basedOn w:val="Normln"/>
    <w:rsid w:val="00F33A2A"/>
    <w:pPr>
      <w:numPr>
        <w:numId w:val="1"/>
      </w:numPr>
      <w:spacing w:after="120"/>
      <w:jc w:val="both"/>
    </w:pPr>
  </w:style>
  <w:style w:type="paragraph" w:customStyle="1" w:styleId="Odstavec">
    <w:name w:val="Odstavec"/>
    <w:basedOn w:val="Normln"/>
    <w:rsid w:val="00F33A2A"/>
    <w:pPr>
      <w:spacing w:after="120"/>
      <w:ind w:left="992"/>
      <w:jc w:val="both"/>
    </w:pPr>
  </w:style>
  <w:style w:type="character" w:customStyle="1" w:styleId="StylE-mailovZprvy20">
    <w:name w:val="StylE-mailovéZprávy20"/>
    <w:basedOn w:val="Standardnpsmoodstavce"/>
    <w:rsid w:val="00F33A2A"/>
    <w:rPr>
      <w:rFonts w:ascii="Arial" w:hAnsi="Arial" w:cs="Arial"/>
      <w:color w:val="auto"/>
      <w:sz w:val="20"/>
    </w:rPr>
  </w:style>
  <w:style w:type="paragraph" w:styleId="Nzev">
    <w:name w:val="Title"/>
    <w:basedOn w:val="Normln"/>
    <w:qFormat/>
    <w:rsid w:val="00F33A2A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StylE-mailovZprvy22">
    <w:name w:val="StylE-mailovéZprávy22"/>
    <w:basedOn w:val="Standardnpsmoodstavce"/>
    <w:rsid w:val="00F33A2A"/>
    <w:rPr>
      <w:rFonts w:ascii="Arial" w:hAnsi="Arial" w:cs="Arial"/>
      <w:color w:val="auto"/>
      <w:sz w:val="20"/>
    </w:rPr>
  </w:style>
  <w:style w:type="paragraph" w:styleId="Odstavecseseznamem">
    <w:name w:val="List Paragraph"/>
    <w:basedOn w:val="Normln"/>
    <w:uiPriority w:val="34"/>
    <w:qFormat/>
    <w:rsid w:val="00CF65D8"/>
    <w:pPr>
      <w:ind w:left="720"/>
      <w:contextualSpacing/>
    </w:pPr>
  </w:style>
  <w:style w:type="character" w:customStyle="1" w:styleId="ZhlavChar">
    <w:name w:val="Záhlaví Char"/>
    <w:basedOn w:val="Standardnpsmoodstavce"/>
    <w:link w:val="Zhlav"/>
    <w:uiPriority w:val="99"/>
    <w:rsid w:val="003C6D83"/>
    <w:rPr>
      <w:rFonts w:ascii="Arial" w:hAnsi="Arial"/>
      <w:sz w:val="16"/>
    </w:rPr>
  </w:style>
  <w:style w:type="paragraph" w:styleId="Textbubliny">
    <w:name w:val="Balloon Text"/>
    <w:basedOn w:val="Normln"/>
    <w:link w:val="TextbublinyChar"/>
    <w:rsid w:val="00227C3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227C3B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nhideWhenUsed/>
    <w:qFormat/>
    <w:rsid w:val="00AE67C3"/>
    <w:pPr>
      <w:spacing w:after="200"/>
    </w:pPr>
    <w:rPr>
      <w:b/>
      <w:bCs/>
      <w:color w:val="4F81BD" w:themeColor="accent1"/>
      <w:sz w:val="18"/>
      <w:szCs w:val="18"/>
    </w:rPr>
  </w:style>
  <w:style w:type="paragraph" w:styleId="Textpoznpodarou">
    <w:name w:val="footnote text"/>
    <w:basedOn w:val="Normln"/>
    <w:link w:val="TextpoznpodarouChar"/>
    <w:rsid w:val="00AD051B"/>
    <w:rPr>
      <w:sz w:val="20"/>
    </w:rPr>
  </w:style>
  <w:style w:type="character" w:customStyle="1" w:styleId="TextpoznpodarouChar">
    <w:name w:val="Text pozn. pod čarou Char"/>
    <w:basedOn w:val="Standardnpsmoodstavce"/>
    <w:link w:val="Textpoznpodarou"/>
    <w:rsid w:val="00AD051B"/>
  </w:style>
  <w:style w:type="character" w:styleId="Znakapoznpodarou">
    <w:name w:val="footnote reference"/>
    <w:rsid w:val="00AD051B"/>
    <w:rPr>
      <w:vertAlign w:val="superscript"/>
    </w:rPr>
  </w:style>
  <w:style w:type="character" w:customStyle="1" w:styleId="ZpatChar">
    <w:name w:val="Zápatí Char"/>
    <w:basedOn w:val="Standardnpsmoodstavce"/>
    <w:link w:val="Zpat"/>
    <w:uiPriority w:val="99"/>
    <w:rsid w:val="00175372"/>
    <w:rPr>
      <w:rFonts w:ascii="Arial" w:hAnsi="Arial"/>
      <w:sz w:val="16"/>
    </w:rPr>
  </w:style>
  <w:style w:type="paragraph" w:customStyle="1" w:styleId="Normlnbezodsazen">
    <w:name w:val="Normální bez odsazení"/>
    <w:basedOn w:val="Normln"/>
    <w:next w:val="Normln"/>
    <w:rsid w:val="00BB168B"/>
    <w:pPr>
      <w:spacing w:line="360" w:lineRule="auto"/>
      <w:jc w:val="center"/>
    </w:pPr>
    <w:rPr>
      <w:szCs w:val="24"/>
    </w:rPr>
  </w:style>
  <w:style w:type="character" w:customStyle="1" w:styleId="Nadpis4Char">
    <w:name w:val="Nadpis 4 Char"/>
    <w:basedOn w:val="Standardnpsmoodstavce"/>
    <w:link w:val="Nadpis4"/>
    <w:rsid w:val="00491CAB"/>
    <w:rPr>
      <w:b/>
      <w:i/>
      <w:sz w:val="24"/>
    </w:rPr>
  </w:style>
  <w:style w:type="character" w:customStyle="1" w:styleId="Nadpis5Char">
    <w:name w:val="Nadpis 5 Char"/>
    <w:basedOn w:val="Standardnpsmoodstavce"/>
    <w:link w:val="Nadpis5"/>
    <w:rsid w:val="00903805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Nadpis6Char">
    <w:name w:val="Nadpis 6 Char"/>
    <w:basedOn w:val="Standardnpsmoodstavce"/>
    <w:link w:val="Nadpis6"/>
    <w:semiHidden/>
    <w:rsid w:val="00903805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paragraph" w:styleId="Obsah2">
    <w:name w:val="toc 2"/>
    <w:basedOn w:val="Normln"/>
    <w:next w:val="Normln"/>
    <w:autoRedefine/>
    <w:uiPriority w:val="39"/>
    <w:rsid w:val="00903805"/>
    <w:pPr>
      <w:spacing w:after="100"/>
      <w:ind w:left="240"/>
    </w:pPr>
  </w:style>
  <w:style w:type="paragraph" w:styleId="Obsah1">
    <w:name w:val="toc 1"/>
    <w:basedOn w:val="Normln"/>
    <w:next w:val="Normln"/>
    <w:autoRedefine/>
    <w:uiPriority w:val="39"/>
    <w:rsid w:val="0011147A"/>
    <w:pPr>
      <w:tabs>
        <w:tab w:val="left" w:pos="480"/>
        <w:tab w:val="right" w:leader="dot" w:pos="7362"/>
      </w:tabs>
      <w:spacing w:after="100"/>
    </w:pPr>
    <w:rPr>
      <w:b/>
      <w:noProof/>
    </w:rPr>
  </w:style>
  <w:style w:type="paragraph" w:styleId="Obsah3">
    <w:name w:val="toc 3"/>
    <w:basedOn w:val="Normln"/>
    <w:next w:val="Normln"/>
    <w:autoRedefine/>
    <w:uiPriority w:val="39"/>
    <w:rsid w:val="00903805"/>
    <w:pPr>
      <w:spacing w:after="100"/>
      <w:ind w:left="480"/>
    </w:pPr>
  </w:style>
  <w:style w:type="paragraph" w:styleId="Obsah4">
    <w:name w:val="toc 4"/>
    <w:basedOn w:val="Normln"/>
    <w:next w:val="Normln"/>
    <w:autoRedefine/>
    <w:uiPriority w:val="39"/>
    <w:rsid w:val="00903805"/>
    <w:pPr>
      <w:spacing w:after="100"/>
      <w:ind w:left="720"/>
    </w:pPr>
  </w:style>
  <w:style w:type="character" w:styleId="Hypertextovodkaz">
    <w:name w:val="Hyperlink"/>
    <w:basedOn w:val="Standardnpsmoodstavce"/>
    <w:uiPriority w:val="99"/>
    <w:unhideWhenUsed/>
    <w:rsid w:val="00903805"/>
    <w:rPr>
      <w:color w:val="0000FF" w:themeColor="hyperlink"/>
      <w:u w:val="single"/>
    </w:rPr>
  </w:style>
  <w:style w:type="character" w:customStyle="1" w:styleId="Nadpis7Char">
    <w:name w:val="Nadpis 7 Char"/>
    <w:basedOn w:val="Standardnpsmoodstavce"/>
    <w:link w:val="Nadpis7"/>
    <w:semiHidden/>
    <w:rsid w:val="0077442D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Nadpis8Char">
    <w:name w:val="Nadpis 8 Char"/>
    <w:basedOn w:val="Standardnpsmoodstavce"/>
    <w:link w:val="Nadpis8"/>
    <w:semiHidden/>
    <w:rsid w:val="0077442D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Nadpis9Char">
    <w:name w:val="Nadpis 9 Char"/>
    <w:basedOn w:val="Standardnpsmoodstavce"/>
    <w:link w:val="Nadpis9"/>
    <w:semiHidden/>
    <w:rsid w:val="0077442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1Char">
    <w:name w:val="Nadpis 1 Char"/>
    <w:basedOn w:val="Standardnpsmoodstavce"/>
    <w:link w:val="Nadpis1"/>
    <w:rsid w:val="006A3778"/>
    <w:rPr>
      <w:b/>
      <w:kern w:val="28"/>
      <w:sz w:val="28"/>
    </w:rPr>
  </w:style>
  <w:style w:type="character" w:customStyle="1" w:styleId="zkladChar">
    <w:name w:val="základ Char"/>
    <w:basedOn w:val="Standardnpsmoodstavce"/>
    <w:link w:val="zklad"/>
    <w:locked/>
    <w:rsid w:val="006A3778"/>
    <w:rPr>
      <w:rFonts w:ascii="Palatino Linotype" w:hAnsi="Palatino Linotype"/>
      <w:sz w:val="24"/>
      <w:szCs w:val="22"/>
      <w:lang w:eastAsia="en-US"/>
    </w:rPr>
  </w:style>
  <w:style w:type="paragraph" w:customStyle="1" w:styleId="zklad">
    <w:name w:val="základ"/>
    <w:next w:val="Normln"/>
    <w:link w:val="zkladChar"/>
    <w:rsid w:val="006A3778"/>
    <w:pPr>
      <w:spacing w:line="280" w:lineRule="atLeast"/>
      <w:jc w:val="both"/>
    </w:pPr>
    <w:rPr>
      <w:rFonts w:ascii="Palatino Linotype" w:hAnsi="Palatino Linotype"/>
      <w:sz w:val="24"/>
      <w:szCs w:val="22"/>
      <w:lang w:eastAsia="en-US"/>
    </w:rPr>
  </w:style>
  <w:style w:type="paragraph" w:customStyle="1" w:styleId="neslovanvet">
    <w:name w:val="nečíslovaný výčet"/>
    <w:basedOn w:val="zklad"/>
    <w:rsid w:val="006A3778"/>
    <w:pPr>
      <w:numPr>
        <w:numId w:val="14"/>
      </w:numPr>
      <w:tabs>
        <w:tab w:val="left" w:pos="238"/>
      </w:tabs>
    </w:pPr>
    <w:rPr>
      <w:lang w:eastAsia="cs-CZ"/>
    </w:rPr>
  </w:style>
  <w:style w:type="character" w:customStyle="1" w:styleId="bnneslovanvetChar">
    <w:name w:val="běžný nečíslovaný výčet Char"/>
    <w:basedOn w:val="Standardnpsmoodstavce"/>
    <w:link w:val="bnneslovanvet"/>
    <w:locked/>
    <w:rsid w:val="006A3778"/>
    <w:rPr>
      <w:rFonts w:ascii="Palatino Linotype" w:hAnsi="Palatino Linotype"/>
      <w:sz w:val="24"/>
      <w:szCs w:val="22"/>
    </w:rPr>
  </w:style>
  <w:style w:type="paragraph" w:customStyle="1" w:styleId="bnneslovanvet">
    <w:name w:val="běžný nečíslovaný výčet"/>
    <w:basedOn w:val="neslovanvet"/>
    <w:link w:val="bnneslovanvetChar"/>
    <w:rsid w:val="006A3778"/>
    <w:pPr>
      <w:spacing w:after="80"/>
    </w:pPr>
  </w:style>
  <w:style w:type="character" w:customStyle="1" w:styleId="dalodstavecChar">
    <w:name w:val="další odstavec Char"/>
    <w:basedOn w:val="zkladChar"/>
    <w:link w:val="dalodstavec"/>
    <w:locked/>
    <w:rsid w:val="006A3778"/>
    <w:rPr>
      <w:rFonts w:ascii="Palatino Linotype" w:hAnsi="Palatino Linotype"/>
      <w:sz w:val="24"/>
      <w:szCs w:val="22"/>
      <w:lang w:eastAsia="en-US"/>
    </w:rPr>
  </w:style>
  <w:style w:type="paragraph" w:customStyle="1" w:styleId="dalodstavec">
    <w:name w:val="další odstavec"/>
    <w:basedOn w:val="zklad"/>
    <w:link w:val="dalodstavecChar"/>
    <w:rsid w:val="006A3778"/>
    <w:pPr>
      <w:spacing w:before="140"/>
    </w:pPr>
  </w:style>
  <w:style w:type="paragraph" w:customStyle="1" w:styleId="Hlavnnadpis">
    <w:name w:val="Hlavní nadpis"/>
    <w:basedOn w:val="Normln"/>
    <w:next w:val="zklad"/>
    <w:rsid w:val="006A3778"/>
    <w:pPr>
      <w:keepNext/>
      <w:keepLines/>
      <w:numPr>
        <w:numId w:val="15"/>
      </w:numPr>
      <w:suppressAutoHyphens/>
      <w:spacing w:after="280" w:line="480" w:lineRule="atLeast"/>
      <w:ind w:left="431" w:hanging="431"/>
      <w:outlineLvl w:val="0"/>
    </w:pPr>
    <w:rPr>
      <w:rFonts w:ascii="Palatino Linotype" w:eastAsia="Calibri" w:hAnsi="Palatino Linotype"/>
      <w:b/>
      <w:sz w:val="40"/>
      <w:szCs w:val="40"/>
    </w:rPr>
  </w:style>
  <w:style w:type="paragraph" w:customStyle="1" w:styleId="Podnadpis">
    <w:name w:val="Podnadpis"/>
    <w:basedOn w:val="Normln"/>
    <w:next w:val="zklad"/>
    <w:rsid w:val="006A3778"/>
    <w:pPr>
      <w:keepNext/>
      <w:keepLines/>
      <w:numPr>
        <w:ilvl w:val="1"/>
        <w:numId w:val="15"/>
      </w:numPr>
      <w:suppressAutoHyphens/>
      <w:spacing w:before="360" w:after="180" w:line="320" w:lineRule="atLeast"/>
      <w:outlineLvl w:val="1"/>
    </w:pPr>
    <w:rPr>
      <w:rFonts w:ascii="Palatino Linotype" w:eastAsia="Calibri" w:hAnsi="Palatino Linotype"/>
      <w:b/>
      <w:sz w:val="28"/>
      <w:szCs w:val="28"/>
    </w:rPr>
  </w:style>
  <w:style w:type="character" w:customStyle="1" w:styleId="PodpodnadpisChar">
    <w:name w:val="Podpodnadpis Char"/>
    <w:basedOn w:val="Standardnpsmoodstavce"/>
    <w:link w:val="Podpodnadpis"/>
    <w:locked/>
    <w:rsid w:val="006A3778"/>
    <w:rPr>
      <w:rFonts w:ascii="Palatino Linotype" w:eastAsia="Calibri" w:hAnsi="Palatino Linotype"/>
      <w:b/>
      <w:sz w:val="24"/>
      <w:szCs w:val="24"/>
    </w:rPr>
  </w:style>
  <w:style w:type="paragraph" w:customStyle="1" w:styleId="Podpodnadpis">
    <w:name w:val="Podpodnadpis"/>
    <w:basedOn w:val="Normln"/>
    <w:next w:val="zklad"/>
    <w:link w:val="PodpodnadpisChar"/>
    <w:rsid w:val="006A3778"/>
    <w:pPr>
      <w:keepNext/>
      <w:keepLines/>
      <w:tabs>
        <w:tab w:val="left" w:pos="360"/>
      </w:tabs>
      <w:suppressAutoHyphens/>
      <w:spacing w:before="280" w:after="140" w:line="280" w:lineRule="atLeast"/>
      <w:outlineLvl w:val="2"/>
    </w:pPr>
    <w:rPr>
      <w:rFonts w:ascii="Palatino Linotype" w:eastAsia="Calibri" w:hAnsi="Palatino Linotype"/>
      <w:b/>
      <w:szCs w:val="24"/>
    </w:rPr>
  </w:style>
  <w:style w:type="character" w:customStyle="1" w:styleId="prvnnelovanvetChar">
    <w:name w:val="první nečílovaný výčet Char"/>
    <w:basedOn w:val="Standardnpsmoodstavce"/>
    <w:link w:val="prvnnelovanvet"/>
    <w:locked/>
    <w:rsid w:val="006A3778"/>
    <w:rPr>
      <w:rFonts w:ascii="Palatino Linotype" w:hAnsi="Palatino Linotype"/>
      <w:sz w:val="24"/>
      <w:szCs w:val="22"/>
    </w:rPr>
  </w:style>
  <w:style w:type="paragraph" w:customStyle="1" w:styleId="prvnnelovanvet">
    <w:name w:val="první nečílovaný výčet"/>
    <w:basedOn w:val="neslovanvet"/>
    <w:next w:val="bnneslovanvet"/>
    <w:link w:val="prvnnelovanvetChar"/>
    <w:rsid w:val="006A3778"/>
    <w:pPr>
      <w:numPr>
        <w:numId w:val="16"/>
      </w:numPr>
      <w:spacing w:before="140" w:after="80"/>
    </w:pPr>
  </w:style>
  <w:style w:type="character" w:customStyle="1" w:styleId="poslednneslovanvetChar">
    <w:name w:val="poslední nečíslovaný výčet Char"/>
    <w:basedOn w:val="Standardnpsmoodstavce"/>
    <w:link w:val="poslednneslovanvet"/>
    <w:locked/>
    <w:rsid w:val="006A3778"/>
    <w:rPr>
      <w:rFonts w:ascii="Palatino Linotype" w:hAnsi="Palatino Linotype"/>
      <w:sz w:val="24"/>
      <w:szCs w:val="22"/>
    </w:rPr>
  </w:style>
  <w:style w:type="paragraph" w:customStyle="1" w:styleId="poslednneslovanvet">
    <w:name w:val="poslední nečíslovaný výčet"/>
    <w:basedOn w:val="neslovanvet"/>
    <w:link w:val="poslednneslovanvetChar"/>
    <w:rsid w:val="006A3778"/>
    <w:pPr>
      <w:numPr>
        <w:numId w:val="0"/>
      </w:numPr>
      <w:spacing w:before="80" w:after="140"/>
      <w:ind w:left="720" w:hanging="360"/>
    </w:pPr>
  </w:style>
  <w:style w:type="table" w:styleId="Mkatabulky">
    <w:name w:val="Table Grid"/>
    <w:basedOn w:val="Normlntabulka"/>
    <w:rsid w:val="006A37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3Char">
    <w:name w:val="Nadpis 3 Char"/>
    <w:basedOn w:val="Standardnpsmoodstavce"/>
    <w:link w:val="Nadpis3"/>
    <w:rsid w:val="0003072C"/>
    <w:rPr>
      <w:b/>
      <w:i/>
      <w:sz w:val="24"/>
    </w:rPr>
  </w:style>
  <w:style w:type="character" w:styleId="Sledovanodkaz">
    <w:name w:val="FollowedHyperlink"/>
    <w:basedOn w:val="Standardnpsmoodstavce"/>
    <w:rsid w:val="008902FF"/>
    <w:rPr>
      <w:color w:val="800080" w:themeColor="followedHyperlink"/>
      <w:u w:val="single"/>
    </w:rPr>
  </w:style>
  <w:style w:type="paragraph" w:styleId="Zkladntext">
    <w:name w:val="Body Text"/>
    <w:basedOn w:val="Normln"/>
    <w:link w:val="ZkladntextChar"/>
    <w:rsid w:val="00CB4B6C"/>
    <w:pPr>
      <w:overflowPunct w:val="0"/>
      <w:autoSpaceDE w:val="0"/>
      <w:autoSpaceDN w:val="0"/>
      <w:adjustRightInd w:val="0"/>
      <w:jc w:val="both"/>
    </w:pPr>
    <w:rPr>
      <w:rFonts w:ascii="Arial" w:hAnsi="Arial" w:cs="Arial"/>
      <w:color w:val="000000"/>
      <w:sz w:val="20"/>
    </w:rPr>
  </w:style>
  <w:style w:type="character" w:customStyle="1" w:styleId="ZkladntextChar">
    <w:name w:val="Základní text Char"/>
    <w:basedOn w:val="Standardnpsmoodstavce"/>
    <w:link w:val="Zkladntext"/>
    <w:rsid w:val="00CB4B6C"/>
    <w:rPr>
      <w:rFonts w:ascii="Arial" w:hAnsi="Arial" w:cs="Arial"/>
      <w:color w:val="000000"/>
    </w:rPr>
  </w:style>
  <w:style w:type="paragraph" w:styleId="Normlnweb">
    <w:name w:val="Normal (Web)"/>
    <w:basedOn w:val="Normln"/>
    <w:uiPriority w:val="99"/>
    <w:unhideWhenUsed/>
    <w:rsid w:val="00A27458"/>
    <w:pPr>
      <w:spacing w:before="100" w:beforeAutospacing="1" w:after="100" w:afterAutospacing="1"/>
    </w:pPr>
    <w:rPr>
      <w:rFonts w:eastAsiaTheme="minorEastAsia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1F25E1"/>
    <w:pPr>
      <w:keepLines/>
      <w:pageBreakBefore w:val="0"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</w:rPr>
  </w:style>
  <w:style w:type="paragraph" w:styleId="Obsah5">
    <w:name w:val="toc 5"/>
    <w:basedOn w:val="Normln"/>
    <w:next w:val="Normln"/>
    <w:autoRedefine/>
    <w:uiPriority w:val="39"/>
    <w:unhideWhenUsed/>
    <w:rsid w:val="001F25E1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Obsah6">
    <w:name w:val="toc 6"/>
    <w:basedOn w:val="Normln"/>
    <w:next w:val="Normln"/>
    <w:autoRedefine/>
    <w:uiPriority w:val="39"/>
    <w:unhideWhenUsed/>
    <w:rsid w:val="001F25E1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Obsah7">
    <w:name w:val="toc 7"/>
    <w:basedOn w:val="Normln"/>
    <w:next w:val="Normln"/>
    <w:autoRedefine/>
    <w:uiPriority w:val="39"/>
    <w:unhideWhenUsed/>
    <w:rsid w:val="001F25E1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Obsah8">
    <w:name w:val="toc 8"/>
    <w:basedOn w:val="Normln"/>
    <w:next w:val="Normln"/>
    <w:autoRedefine/>
    <w:uiPriority w:val="39"/>
    <w:unhideWhenUsed/>
    <w:rsid w:val="001F25E1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Obsah9">
    <w:name w:val="toc 9"/>
    <w:basedOn w:val="Normln"/>
    <w:next w:val="Normln"/>
    <w:autoRedefine/>
    <w:uiPriority w:val="39"/>
    <w:unhideWhenUsed/>
    <w:rsid w:val="001F25E1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hps">
    <w:name w:val="hps"/>
    <w:basedOn w:val="Standardnpsmoodstavce"/>
    <w:rsid w:val="00C8065D"/>
  </w:style>
  <w:style w:type="paragraph" w:customStyle="1" w:styleId="bodytext">
    <w:name w:val="bodytext"/>
    <w:basedOn w:val="Normln"/>
    <w:rsid w:val="00087BB8"/>
    <w:pPr>
      <w:spacing w:before="100" w:beforeAutospacing="1" w:after="100" w:afterAutospacing="1"/>
    </w:pPr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7442D"/>
    <w:rPr>
      <w:sz w:val="24"/>
    </w:rPr>
  </w:style>
  <w:style w:type="paragraph" w:styleId="Nadpis1">
    <w:name w:val="heading 1"/>
    <w:basedOn w:val="Normln"/>
    <w:next w:val="Normln"/>
    <w:link w:val="Nadpis1Char"/>
    <w:qFormat/>
    <w:rsid w:val="0077442D"/>
    <w:pPr>
      <w:keepNext/>
      <w:pageBreakBefore/>
      <w:numPr>
        <w:numId w:val="40"/>
      </w:numPr>
      <w:spacing w:after="24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adpis3"/>
    <w:qFormat/>
    <w:rsid w:val="0077442D"/>
    <w:pPr>
      <w:keepNext/>
      <w:numPr>
        <w:ilvl w:val="1"/>
        <w:numId w:val="40"/>
      </w:numPr>
      <w:spacing w:before="120" w:after="120"/>
      <w:outlineLvl w:val="1"/>
    </w:pPr>
    <w:rPr>
      <w:b/>
      <w:sz w:val="28"/>
    </w:rPr>
  </w:style>
  <w:style w:type="paragraph" w:styleId="Nadpis3">
    <w:name w:val="heading 3"/>
    <w:basedOn w:val="Normln"/>
    <w:next w:val="Normln"/>
    <w:link w:val="Nadpis3Char"/>
    <w:qFormat/>
    <w:rsid w:val="0003072C"/>
    <w:pPr>
      <w:keepNext/>
      <w:numPr>
        <w:ilvl w:val="2"/>
        <w:numId w:val="40"/>
      </w:numPr>
      <w:spacing w:before="120" w:after="120"/>
      <w:outlineLvl w:val="2"/>
    </w:pPr>
    <w:rPr>
      <w:b/>
      <w:i/>
    </w:rPr>
  </w:style>
  <w:style w:type="paragraph" w:styleId="Nadpis4">
    <w:name w:val="heading 4"/>
    <w:basedOn w:val="Normln"/>
    <w:next w:val="Normln"/>
    <w:link w:val="Nadpis4Char"/>
    <w:qFormat/>
    <w:rsid w:val="00491CAB"/>
    <w:pPr>
      <w:keepNext/>
      <w:numPr>
        <w:ilvl w:val="3"/>
        <w:numId w:val="40"/>
      </w:numPr>
      <w:spacing w:before="60" w:after="60"/>
      <w:outlineLvl w:val="3"/>
    </w:pPr>
    <w:rPr>
      <w:b/>
      <w:i/>
    </w:rPr>
  </w:style>
  <w:style w:type="paragraph" w:styleId="Nadpis5">
    <w:name w:val="heading 5"/>
    <w:basedOn w:val="Normln"/>
    <w:next w:val="Normln"/>
    <w:link w:val="Nadpis5Char"/>
    <w:unhideWhenUsed/>
    <w:qFormat/>
    <w:rsid w:val="00903805"/>
    <w:pPr>
      <w:keepNext/>
      <w:keepLines/>
      <w:numPr>
        <w:ilvl w:val="4"/>
        <w:numId w:val="40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903805"/>
    <w:pPr>
      <w:keepNext/>
      <w:keepLines/>
      <w:numPr>
        <w:ilvl w:val="5"/>
        <w:numId w:val="40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77442D"/>
    <w:pPr>
      <w:keepNext/>
      <w:keepLines/>
      <w:numPr>
        <w:ilvl w:val="6"/>
        <w:numId w:val="40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semiHidden/>
    <w:unhideWhenUsed/>
    <w:qFormat/>
    <w:rsid w:val="0077442D"/>
    <w:pPr>
      <w:keepNext/>
      <w:keepLines/>
      <w:numPr>
        <w:ilvl w:val="7"/>
        <w:numId w:val="40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Nadpis9">
    <w:name w:val="heading 9"/>
    <w:basedOn w:val="Normln"/>
    <w:next w:val="Normln"/>
    <w:link w:val="Nadpis9Char"/>
    <w:semiHidden/>
    <w:unhideWhenUsed/>
    <w:qFormat/>
    <w:rsid w:val="0077442D"/>
    <w:pPr>
      <w:keepNext/>
      <w:keepLines/>
      <w:numPr>
        <w:ilvl w:val="8"/>
        <w:numId w:val="40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F33A2A"/>
    <w:pPr>
      <w:tabs>
        <w:tab w:val="center" w:pos="4153"/>
        <w:tab w:val="right" w:pos="8306"/>
      </w:tabs>
    </w:pPr>
    <w:rPr>
      <w:rFonts w:ascii="Arial" w:hAnsi="Arial"/>
      <w:sz w:val="16"/>
    </w:rPr>
  </w:style>
  <w:style w:type="paragraph" w:styleId="Zpat">
    <w:name w:val="footer"/>
    <w:basedOn w:val="Normln"/>
    <w:link w:val="ZpatChar"/>
    <w:uiPriority w:val="99"/>
    <w:rsid w:val="00F33A2A"/>
    <w:pPr>
      <w:tabs>
        <w:tab w:val="center" w:pos="4153"/>
        <w:tab w:val="right" w:pos="8306"/>
      </w:tabs>
    </w:pPr>
    <w:rPr>
      <w:rFonts w:ascii="Arial" w:hAnsi="Arial"/>
      <w:sz w:val="16"/>
    </w:rPr>
  </w:style>
  <w:style w:type="character" w:styleId="slostrnky">
    <w:name w:val="page number"/>
    <w:basedOn w:val="Standardnpsmoodstavce"/>
    <w:rsid w:val="00F33A2A"/>
    <w:rPr>
      <w:sz w:val="16"/>
    </w:rPr>
  </w:style>
  <w:style w:type="paragraph" w:customStyle="1" w:styleId="Odrazky">
    <w:name w:val="Odrazky"/>
    <w:basedOn w:val="Normln"/>
    <w:rsid w:val="00F33A2A"/>
    <w:pPr>
      <w:numPr>
        <w:numId w:val="1"/>
      </w:numPr>
      <w:spacing w:after="120"/>
      <w:jc w:val="both"/>
    </w:pPr>
  </w:style>
  <w:style w:type="paragraph" w:customStyle="1" w:styleId="Odstavec">
    <w:name w:val="Odstavec"/>
    <w:basedOn w:val="Normln"/>
    <w:rsid w:val="00F33A2A"/>
    <w:pPr>
      <w:spacing w:after="120"/>
      <w:ind w:left="992"/>
      <w:jc w:val="both"/>
    </w:pPr>
  </w:style>
  <w:style w:type="character" w:customStyle="1" w:styleId="StylE-mailovZprvy20">
    <w:name w:val="StylE-mailovéZprávy20"/>
    <w:basedOn w:val="Standardnpsmoodstavce"/>
    <w:rsid w:val="00F33A2A"/>
    <w:rPr>
      <w:rFonts w:ascii="Arial" w:hAnsi="Arial" w:cs="Arial"/>
      <w:color w:val="auto"/>
      <w:sz w:val="20"/>
    </w:rPr>
  </w:style>
  <w:style w:type="paragraph" w:styleId="Nzev">
    <w:name w:val="Title"/>
    <w:basedOn w:val="Normln"/>
    <w:qFormat/>
    <w:rsid w:val="00F33A2A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StylE-mailovZprvy22">
    <w:name w:val="StylE-mailovéZprávy22"/>
    <w:basedOn w:val="Standardnpsmoodstavce"/>
    <w:rsid w:val="00F33A2A"/>
    <w:rPr>
      <w:rFonts w:ascii="Arial" w:hAnsi="Arial" w:cs="Arial"/>
      <w:color w:val="auto"/>
      <w:sz w:val="20"/>
    </w:rPr>
  </w:style>
  <w:style w:type="paragraph" w:styleId="Odstavecseseznamem">
    <w:name w:val="List Paragraph"/>
    <w:basedOn w:val="Normln"/>
    <w:uiPriority w:val="34"/>
    <w:qFormat/>
    <w:rsid w:val="00CF65D8"/>
    <w:pPr>
      <w:ind w:left="720"/>
      <w:contextualSpacing/>
    </w:pPr>
  </w:style>
  <w:style w:type="character" w:customStyle="1" w:styleId="ZhlavChar">
    <w:name w:val="Záhlaví Char"/>
    <w:basedOn w:val="Standardnpsmoodstavce"/>
    <w:link w:val="Zhlav"/>
    <w:uiPriority w:val="99"/>
    <w:rsid w:val="003C6D83"/>
    <w:rPr>
      <w:rFonts w:ascii="Arial" w:hAnsi="Arial"/>
      <w:sz w:val="16"/>
    </w:rPr>
  </w:style>
  <w:style w:type="paragraph" w:styleId="Textbubliny">
    <w:name w:val="Balloon Text"/>
    <w:basedOn w:val="Normln"/>
    <w:link w:val="TextbublinyChar"/>
    <w:rsid w:val="00227C3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227C3B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nhideWhenUsed/>
    <w:qFormat/>
    <w:rsid w:val="00AE67C3"/>
    <w:pPr>
      <w:spacing w:after="200"/>
    </w:pPr>
    <w:rPr>
      <w:b/>
      <w:bCs/>
      <w:color w:val="4F81BD" w:themeColor="accent1"/>
      <w:sz w:val="18"/>
      <w:szCs w:val="18"/>
    </w:rPr>
  </w:style>
  <w:style w:type="paragraph" w:styleId="Textpoznpodarou">
    <w:name w:val="footnote text"/>
    <w:basedOn w:val="Normln"/>
    <w:link w:val="TextpoznpodarouChar"/>
    <w:rsid w:val="00AD051B"/>
    <w:rPr>
      <w:sz w:val="20"/>
    </w:rPr>
  </w:style>
  <w:style w:type="character" w:customStyle="1" w:styleId="TextpoznpodarouChar">
    <w:name w:val="Text pozn. pod čarou Char"/>
    <w:basedOn w:val="Standardnpsmoodstavce"/>
    <w:link w:val="Textpoznpodarou"/>
    <w:rsid w:val="00AD051B"/>
  </w:style>
  <w:style w:type="character" w:styleId="Znakapoznpodarou">
    <w:name w:val="footnote reference"/>
    <w:rsid w:val="00AD051B"/>
    <w:rPr>
      <w:vertAlign w:val="superscript"/>
    </w:rPr>
  </w:style>
  <w:style w:type="character" w:customStyle="1" w:styleId="ZpatChar">
    <w:name w:val="Zápatí Char"/>
    <w:basedOn w:val="Standardnpsmoodstavce"/>
    <w:link w:val="Zpat"/>
    <w:uiPriority w:val="99"/>
    <w:rsid w:val="00175372"/>
    <w:rPr>
      <w:rFonts w:ascii="Arial" w:hAnsi="Arial"/>
      <w:sz w:val="16"/>
    </w:rPr>
  </w:style>
  <w:style w:type="paragraph" w:customStyle="1" w:styleId="Normlnbezodsazen">
    <w:name w:val="Normální bez odsazení"/>
    <w:basedOn w:val="Normln"/>
    <w:next w:val="Normln"/>
    <w:rsid w:val="00BB168B"/>
    <w:pPr>
      <w:spacing w:line="360" w:lineRule="auto"/>
      <w:jc w:val="center"/>
    </w:pPr>
    <w:rPr>
      <w:szCs w:val="24"/>
    </w:rPr>
  </w:style>
  <w:style w:type="character" w:customStyle="1" w:styleId="Nadpis4Char">
    <w:name w:val="Nadpis 4 Char"/>
    <w:basedOn w:val="Standardnpsmoodstavce"/>
    <w:link w:val="Nadpis4"/>
    <w:rsid w:val="00491CAB"/>
    <w:rPr>
      <w:b/>
      <w:i/>
      <w:sz w:val="24"/>
    </w:rPr>
  </w:style>
  <w:style w:type="character" w:customStyle="1" w:styleId="Nadpis5Char">
    <w:name w:val="Nadpis 5 Char"/>
    <w:basedOn w:val="Standardnpsmoodstavce"/>
    <w:link w:val="Nadpis5"/>
    <w:rsid w:val="00903805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Nadpis6Char">
    <w:name w:val="Nadpis 6 Char"/>
    <w:basedOn w:val="Standardnpsmoodstavce"/>
    <w:link w:val="Nadpis6"/>
    <w:semiHidden/>
    <w:rsid w:val="00903805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paragraph" w:styleId="Obsah2">
    <w:name w:val="toc 2"/>
    <w:basedOn w:val="Normln"/>
    <w:next w:val="Normln"/>
    <w:autoRedefine/>
    <w:uiPriority w:val="39"/>
    <w:rsid w:val="00903805"/>
    <w:pPr>
      <w:spacing w:after="100"/>
      <w:ind w:left="240"/>
    </w:pPr>
  </w:style>
  <w:style w:type="paragraph" w:styleId="Obsah1">
    <w:name w:val="toc 1"/>
    <w:basedOn w:val="Normln"/>
    <w:next w:val="Normln"/>
    <w:autoRedefine/>
    <w:uiPriority w:val="39"/>
    <w:rsid w:val="0011147A"/>
    <w:pPr>
      <w:tabs>
        <w:tab w:val="left" w:pos="480"/>
        <w:tab w:val="right" w:leader="dot" w:pos="7362"/>
      </w:tabs>
      <w:spacing w:after="100"/>
    </w:pPr>
    <w:rPr>
      <w:b/>
      <w:noProof/>
    </w:rPr>
  </w:style>
  <w:style w:type="paragraph" w:styleId="Obsah3">
    <w:name w:val="toc 3"/>
    <w:basedOn w:val="Normln"/>
    <w:next w:val="Normln"/>
    <w:autoRedefine/>
    <w:uiPriority w:val="39"/>
    <w:rsid w:val="00903805"/>
    <w:pPr>
      <w:spacing w:after="100"/>
      <w:ind w:left="480"/>
    </w:pPr>
  </w:style>
  <w:style w:type="paragraph" w:styleId="Obsah4">
    <w:name w:val="toc 4"/>
    <w:basedOn w:val="Normln"/>
    <w:next w:val="Normln"/>
    <w:autoRedefine/>
    <w:uiPriority w:val="39"/>
    <w:rsid w:val="00903805"/>
    <w:pPr>
      <w:spacing w:after="100"/>
      <w:ind w:left="720"/>
    </w:pPr>
  </w:style>
  <w:style w:type="character" w:styleId="Hypertextovodkaz">
    <w:name w:val="Hyperlink"/>
    <w:basedOn w:val="Standardnpsmoodstavce"/>
    <w:uiPriority w:val="99"/>
    <w:unhideWhenUsed/>
    <w:rsid w:val="00903805"/>
    <w:rPr>
      <w:color w:val="0000FF" w:themeColor="hyperlink"/>
      <w:u w:val="single"/>
    </w:rPr>
  </w:style>
  <w:style w:type="character" w:customStyle="1" w:styleId="Nadpis7Char">
    <w:name w:val="Nadpis 7 Char"/>
    <w:basedOn w:val="Standardnpsmoodstavce"/>
    <w:link w:val="Nadpis7"/>
    <w:semiHidden/>
    <w:rsid w:val="0077442D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Nadpis8Char">
    <w:name w:val="Nadpis 8 Char"/>
    <w:basedOn w:val="Standardnpsmoodstavce"/>
    <w:link w:val="Nadpis8"/>
    <w:semiHidden/>
    <w:rsid w:val="0077442D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Nadpis9Char">
    <w:name w:val="Nadpis 9 Char"/>
    <w:basedOn w:val="Standardnpsmoodstavce"/>
    <w:link w:val="Nadpis9"/>
    <w:semiHidden/>
    <w:rsid w:val="0077442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1Char">
    <w:name w:val="Nadpis 1 Char"/>
    <w:basedOn w:val="Standardnpsmoodstavce"/>
    <w:link w:val="Nadpis1"/>
    <w:rsid w:val="006A3778"/>
    <w:rPr>
      <w:b/>
      <w:kern w:val="28"/>
      <w:sz w:val="28"/>
    </w:rPr>
  </w:style>
  <w:style w:type="character" w:customStyle="1" w:styleId="zkladChar">
    <w:name w:val="základ Char"/>
    <w:basedOn w:val="Standardnpsmoodstavce"/>
    <w:link w:val="zklad"/>
    <w:locked/>
    <w:rsid w:val="006A3778"/>
    <w:rPr>
      <w:rFonts w:ascii="Palatino Linotype" w:hAnsi="Palatino Linotype"/>
      <w:sz w:val="24"/>
      <w:szCs w:val="22"/>
      <w:lang w:eastAsia="en-US"/>
    </w:rPr>
  </w:style>
  <w:style w:type="paragraph" w:customStyle="1" w:styleId="zklad">
    <w:name w:val="základ"/>
    <w:next w:val="Normln"/>
    <w:link w:val="zkladChar"/>
    <w:rsid w:val="006A3778"/>
    <w:pPr>
      <w:spacing w:line="280" w:lineRule="atLeast"/>
      <w:jc w:val="both"/>
    </w:pPr>
    <w:rPr>
      <w:rFonts w:ascii="Palatino Linotype" w:hAnsi="Palatino Linotype"/>
      <w:sz w:val="24"/>
      <w:szCs w:val="22"/>
      <w:lang w:eastAsia="en-US"/>
    </w:rPr>
  </w:style>
  <w:style w:type="paragraph" w:customStyle="1" w:styleId="neslovanvet">
    <w:name w:val="nečíslovaný výčet"/>
    <w:basedOn w:val="zklad"/>
    <w:rsid w:val="006A3778"/>
    <w:pPr>
      <w:numPr>
        <w:numId w:val="14"/>
      </w:numPr>
      <w:tabs>
        <w:tab w:val="left" w:pos="238"/>
      </w:tabs>
    </w:pPr>
    <w:rPr>
      <w:lang w:eastAsia="cs-CZ"/>
    </w:rPr>
  </w:style>
  <w:style w:type="character" w:customStyle="1" w:styleId="bnneslovanvetChar">
    <w:name w:val="běžný nečíslovaný výčet Char"/>
    <w:basedOn w:val="Standardnpsmoodstavce"/>
    <w:link w:val="bnneslovanvet"/>
    <w:locked/>
    <w:rsid w:val="006A3778"/>
    <w:rPr>
      <w:rFonts w:ascii="Palatino Linotype" w:hAnsi="Palatino Linotype"/>
      <w:sz w:val="24"/>
      <w:szCs w:val="22"/>
    </w:rPr>
  </w:style>
  <w:style w:type="paragraph" w:customStyle="1" w:styleId="bnneslovanvet">
    <w:name w:val="běžný nečíslovaný výčet"/>
    <w:basedOn w:val="neslovanvet"/>
    <w:link w:val="bnneslovanvetChar"/>
    <w:rsid w:val="006A3778"/>
    <w:pPr>
      <w:spacing w:after="80"/>
    </w:pPr>
  </w:style>
  <w:style w:type="character" w:customStyle="1" w:styleId="dalodstavecChar">
    <w:name w:val="další odstavec Char"/>
    <w:basedOn w:val="zkladChar"/>
    <w:link w:val="dalodstavec"/>
    <w:locked/>
    <w:rsid w:val="006A3778"/>
    <w:rPr>
      <w:rFonts w:ascii="Palatino Linotype" w:hAnsi="Palatino Linotype"/>
      <w:sz w:val="24"/>
      <w:szCs w:val="22"/>
      <w:lang w:eastAsia="en-US"/>
    </w:rPr>
  </w:style>
  <w:style w:type="paragraph" w:customStyle="1" w:styleId="dalodstavec">
    <w:name w:val="další odstavec"/>
    <w:basedOn w:val="zklad"/>
    <w:link w:val="dalodstavecChar"/>
    <w:rsid w:val="006A3778"/>
    <w:pPr>
      <w:spacing w:before="140"/>
    </w:pPr>
  </w:style>
  <w:style w:type="paragraph" w:customStyle="1" w:styleId="Hlavnnadpis">
    <w:name w:val="Hlavní nadpis"/>
    <w:basedOn w:val="Normln"/>
    <w:next w:val="zklad"/>
    <w:rsid w:val="006A3778"/>
    <w:pPr>
      <w:keepNext/>
      <w:keepLines/>
      <w:numPr>
        <w:numId w:val="15"/>
      </w:numPr>
      <w:suppressAutoHyphens/>
      <w:spacing w:after="280" w:line="480" w:lineRule="atLeast"/>
      <w:ind w:left="431" w:hanging="431"/>
      <w:outlineLvl w:val="0"/>
    </w:pPr>
    <w:rPr>
      <w:rFonts w:ascii="Palatino Linotype" w:eastAsia="Calibri" w:hAnsi="Palatino Linotype"/>
      <w:b/>
      <w:sz w:val="40"/>
      <w:szCs w:val="40"/>
    </w:rPr>
  </w:style>
  <w:style w:type="paragraph" w:customStyle="1" w:styleId="Podnadpis">
    <w:name w:val="Podnadpis"/>
    <w:basedOn w:val="Normln"/>
    <w:next w:val="zklad"/>
    <w:rsid w:val="006A3778"/>
    <w:pPr>
      <w:keepNext/>
      <w:keepLines/>
      <w:numPr>
        <w:ilvl w:val="1"/>
        <w:numId w:val="15"/>
      </w:numPr>
      <w:suppressAutoHyphens/>
      <w:spacing w:before="360" w:after="180" w:line="320" w:lineRule="atLeast"/>
      <w:outlineLvl w:val="1"/>
    </w:pPr>
    <w:rPr>
      <w:rFonts w:ascii="Palatino Linotype" w:eastAsia="Calibri" w:hAnsi="Palatino Linotype"/>
      <w:b/>
      <w:sz w:val="28"/>
      <w:szCs w:val="28"/>
    </w:rPr>
  </w:style>
  <w:style w:type="character" w:customStyle="1" w:styleId="PodpodnadpisChar">
    <w:name w:val="Podpodnadpis Char"/>
    <w:basedOn w:val="Standardnpsmoodstavce"/>
    <w:link w:val="Podpodnadpis"/>
    <w:locked/>
    <w:rsid w:val="006A3778"/>
    <w:rPr>
      <w:rFonts w:ascii="Palatino Linotype" w:eastAsia="Calibri" w:hAnsi="Palatino Linotype"/>
      <w:b/>
      <w:sz w:val="24"/>
      <w:szCs w:val="24"/>
    </w:rPr>
  </w:style>
  <w:style w:type="paragraph" w:customStyle="1" w:styleId="Podpodnadpis">
    <w:name w:val="Podpodnadpis"/>
    <w:basedOn w:val="Normln"/>
    <w:next w:val="zklad"/>
    <w:link w:val="PodpodnadpisChar"/>
    <w:rsid w:val="006A3778"/>
    <w:pPr>
      <w:keepNext/>
      <w:keepLines/>
      <w:tabs>
        <w:tab w:val="left" w:pos="360"/>
      </w:tabs>
      <w:suppressAutoHyphens/>
      <w:spacing w:before="280" w:after="140" w:line="280" w:lineRule="atLeast"/>
      <w:outlineLvl w:val="2"/>
    </w:pPr>
    <w:rPr>
      <w:rFonts w:ascii="Palatino Linotype" w:eastAsia="Calibri" w:hAnsi="Palatino Linotype"/>
      <w:b/>
      <w:szCs w:val="24"/>
    </w:rPr>
  </w:style>
  <w:style w:type="character" w:customStyle="1" w:styleId="prvnnelovanvetChar">
    <w:name w:val="první nečílovaný výčet Char"/>
    <w:basedOn w:val="Standardnpsmoodstavce"/>
    <w:link w:val="prvnnelovanvet"/>
    <w:locked/>
    <w:rsid w:val="006A3778"/>
    <w:rPr>
      <w:rFonts w:ascii="Palatino Linotype" w:hAnsi="Palatino Linotype"/>
      <w:sz w:val="24"/>
      <w:szCs w:val="22"/>
    </w:rPr>
  </w:style>
  <w:style w:type="paragraph" w:customStyle="1" w:styleId="prvnnelovanvet">
    <w:name w:val="první nečílovaný výčet"/>
    <w:basedOn w:val="neslovanvet"/>
    <w:next w:val="bnneslovanvet"/>
    <w:link w:val="prvnnelovanvetChar"/>
    <w:rsid w:val="006A3778"/>
    <w:pPr>
      <w:numPr>
        <w:numId w:val="16"/>
      </w:numPr>
      <w:spacing w:before="140" w:after="80"/>
    </w:pPr>
  </w:style>
  <w:style w:type="character" w:customStyle="1" w:styleId="poslednneslovanvetChar">
    <w:name w:val="poslední nečíslovaný výčet Char"/>
    <w:basedOn w:val="Standardnpsmoodstavce"/>
    <w:link w:val="poslednneslovanvet"/>
    <w:locked/>
    <w:rsid w:val="006A3778"/>
    <w:rPr>
      <w:rFonts w:ascii="Palatino Linotype" w:hAnsi="Palatino Linotype"/>
      <w:sz w:val="24"/>
      <w:szCs w:val="22"/>
    </w:rPr>
  </w:style>
  <w:style w:type="paragraph" w:customStyle="1" w:styleId="poslednneslovanvet">
    <w:name w:val="poslední nečíslovaný výčet"/>
    <w:basedOn w:val="neslovanvet"/>
    <w:link w:val="poslednneslovanvetChar"/>
    <w:rsid w:val="006A3778"/>
    <w:pPr>
      <w:numPr>
        <w:numId w:val="0"/>
      </w:numPr>
      <w:spacing w:before="80" w:after="140"/>
      <w:ind w:left="720" w:hanging="360"/>
    </w:pPr>
  </w:style>
  <w:style w:type="table" w:styleId="Mkatabulky">
    <w:name w:val="Table Grid"/>
    <w:basedOn w:val="Normlntabulka"/>
    <w:rsid w:val="006A37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3Char">
    <w:name w:val="Nadpis 3 Char"/>
    <w:basedOn w:val="Standardnpsmoodstavce"/>
    <w:link w:val="Nadpis3"/>
    <w:rsid w:val="0003072C"/>
    <w:rPr>
      <w:b/>
      <w:i/>
      <w:sz w:val="24"/>
    </w:rPr>
  </w:style>
  <w:style w:type="character" w:styleId="Sledovanodkaz">
    <w:name w:val="FollowedHyperlink"/>
    <w:basedOn w:val="Standardnpsmoodstavce"/>
    <w:rsid w:val="008902FF"/>
    <w:rPr>
      <w:color w:val="800080" w:themeColor="followedHyperlink"/>
      <w:u w:val="single"/>
    </w:rPr>
  </w:style>
  <w:style w:type="paragraph" w:styleId="Zkladntext">
    <w:name w:val="Body Text"/>
    <w:basedOn w:val="Normln"/>
    <w:link w:val="ZkladntextChar"/>
    <w:rsid w:val="00CB4B6C"/>
    <w:pPr>
      <w:overflowPunct w:val="0"/>
      <w:autoSpaceDE w:val="0"/>
      <w:autoSpaceDN w:val="0"/>
      <w:adjustRightInd w:val="0"/>
      <w:jc w:val="both"/>
    </w:pPr>
    <w:rPr>
      <w:rFonts w:ascii="Arial" w:hAnsi="Arial" w:cs="Arial"/>
      <w:color w:val="000000"/>
      <w:sz w:val="20"/>
    </w:rPr>
  </w:style>
  <w:style w:type="character" w:customStyle="1" w:styleId="ZkladntextChar">
    <w:name w:val="Základní text Char"/>
    <w:basedOn w:val="Standardnpsmoodstavce"/>
    <w:link w:val="Zkladntext"/>
    <w:rsid w:val="00CB4B6C"/>
    <w:rPr>
      <w:rFonts w:ascii="Arial" w:hAnsi="Arial" w:cs="Arial"/>
      <w:color w:val="000000"/>
    </w:rPr>
  </w:style>
  <w:style w:type="paragraph" w:styleId="Normlnweb">
    <w:name w:val="Normal (Web)"/>
    <w:basedOn w:val="Normln"/>
    <w:uiPriority w:val="99"/>
    <w:unhideWhenUsed/>
    <w:rsid w:val="00A27458"/>
    <w:pPr>
      <w:spacing w:before="100" w:beforeAutospacing="1" w:after="100" w:afterAutospacing="1"/>
    </w:pPr>
    <w:rPr>
      <w:rFonts w:eastAsiaTheme="minorEastAsia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1F25E1"/>
    <w:pPr>
      <w:keepLines/>
      <w:pageBreakBefore w:val="0"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</w:rPr>
  </w:style>
  <w:style w:type="paragraph" w:styleId="Obsah5">
    <w:name w:val="toc 5"/>
    <w:basedOn w:val="Normln"/>
    <w:next w:val="Normln"/>
    <w:autoRedefine/>
    <w:uiPriority w:val="39"/>
    <w:unhideWhenUsed/>
    <w:rsid w:val="001F25E1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Obsah6">
    <w:name w:val="toc 6"/>
    <w:basedOn w:val="Normln"/>
    <w:next w:val="Normln"/>
    <w:autoRedefine/>
    <w:uiPriority w:val="39"/>
    <w:unhideWhenUsed/>
    <w:rsid w:val="001F25E1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Obsah7">
    <w:name w:val="toc 7"/>
    <w:basedOn w:val="Normln"/>
    <w:next w:val="Normln"/>
    <w:autoRedefine/>
    <w:uiPriority w:val="39"/>
    <w:unhideWhenUsed/>
    <w:rsid w:val="001F25E1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Obsah8">
    <w:name w:val="toc 8"/>
    <w:basedOn w:val="Normln"/>
    <w:next w:val="Normln"/>
    <w:autoRedefine/>
    <w:uiPriority w:val="39"/>
    <w:unhideWhenUsed/>
    <w:rsid w:val="001F25E1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Obsah9">
    <w:name w:val="toc 9"/>
    <w:basedOn w:val="Normln"/>
    <w:next w:val="Normln"/>
    <w:autoRedefine/>
    <w:uiPriority w:val="39"/>
    <w:unhideWhenUsed/>
    <w:rsid w:val="001F25E1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hps">
    <w:name w:val="hps"/>
    <w:basedOn w:val="Standardnpsmoodstavce"/>
    <w:rsid w:val="00C8065D"/>
  </w:style>
  <w:style w:type="paragraph" w:customStyle="1" w:styleId="bodytext">
    <w:name w:val="bodytext"/>
    <w:basedOn w:val="Normln"/>
    <w:rsid w:val="00087BB8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6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4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4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71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8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375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7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0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20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image" Target="media/image11.pn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311C1D-ADCD-4880-9830-203FD725B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A0764B1E.dotm</Template>
  <TotalTime>52</TotalTime>
  <Pages>63</Pages>
  <Words>11182</Words>
  <Characters>70703</Characters>
  <Application>Microsoft Office Word</Application>
  <DocSecurity>0</DocSecurity>
  <Lines>589</Lines>
  <Paragraphs>163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Dokument</vt:lpstr>
    </vt:vector>
  </TitlesOfParts>
  <Company>Česká pojišťovna a.s.</Company>
  <LinksUpToDate>false</LinksUpToDate>
  <CharactersWithSpaces>81722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Pierogová Markéta</dc:creator>
  <cp:lastModifiedBy>MPierogova</cp:lastModifiedBy>
  <cp:revision>21</cp:revision>
  <cp:lastPrinted>2014-06-30T12:59:00Z</cp:lastPrinted>
  <dcterms:created xsi:type="dcterms:W3CDTF">2014-06-30T12:14:00Z</dcterms:created>
  <dcterms:modified xsi:type="dcterms:W3CDTF">2014-06-30T13:18:00Z</dcterms:modified>
</cp:coreProperties>
</file>