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3884C" w14:textId="6B0B730C" w:rsidR="00766B96" w:rsidRPr="00BF68BD" w:rsidRDefault="00A87EF2" w:rsidP="0014570E">
      <w:pPr>
        <w:spacing w:line="360" w:lineRule="auto"/>
        <w:jc w:val="center"/>
        <w:rPr>
          <w:rFonts w:cs="Times New Roman"/>
          <w:sz w:val="32"/>
          <w:szCs w:val="32"/>
          <w:lang w:val="en-GB"/>
        </w:rPr>
      </w:pPr>
      <w:r w:rsidRPr="00BF68BD">
        <w:rPr>
          <w:rFonts w:cs="Times New Roman"/>
          <w:sz w:val="32"/>
          <w:szCs w:val="32"/>
          <w:lang w:val="en-GB"/>
        </w:rPr>
        <w:t>UNIVERZITA PALACKÉHO V OLOMOUCI</w:t>
      </w:r>
    </w:p>
    <w:p w14:paraId="4028A7F9" w14:textId="6EAB24B9" w:rsidR="00A87EF2" w:rsidRPr="00BF68BD" w:rsidRDefault="00A87EF2" w:rsidP="0014570E">
      <w:pPr>
        <w:spacing w:line="360" w:lineRule="auto"/>
        <w:jc w:val="center"/>
        <w:rPr>
          <w:rFonts w:cs="Times New Roman"/>
          <w:sz w:val="32"/>
          <w:szCs w:val="32"/>
          <w:lang w:val="en-GB"/>
        </w:rPr>
      </w:pPr>
      <w:r w:rsidRPr="00BF68BD">
        <w:rPr>
          <w:rFonts w:cs="Times New Roman"/>
          <w:sz w:val="32"/>
          <w:szCs w:val="32"/>
          <w:lang w:val="en-GB"/>
        </w:rPr>
        <w:t>PEDAGOGICKÁ FAKULTA</w:t>
      </w:r>
    </w:p>
    <w:p w14:paraId="42092D3A" w14:textId="64BD8D60" w:rsidR="00A87EF2" w:rsidRPr="00BF68BD" w:rsidRDefault="00A87EF2" w:rsidP="0014570E">
      <w:pPr>
        <w:spacing w:line="360" w:lineRule="auto"/>
        <w:jc w:val="center"/>
        <w:rPr>
          <w:rFonts w:cs="Times New Roman"/>
          <w:sz w:val="32"/>
          <w:szCs w:val="32"/>
        </w:rPr>
      </w:pPr>
      <w:r w:rsidRPr="00BF68BD">
        <w:rPr>
          <w:rFonts w:cs="Times New Roman"/>
          <w:sz w:val="32"/>
          <w:szCs w:val="32"/>
        </w:rPr>
        <w:t>Ústav cizích jazyků</w:t>
      </w:r>
    </w:p>
    <w:p w14:paraId="56E583F3" w14:textId="50D43FD7" w:rsidR="00A87EF2" w:rsidRPr="00BF68BD" w:rsidRDefault="00A87EF2" w:rsidP="0014570E">
      <w:pPr>
        <w:spacing w:line="360" w:lineRule="auto"/>
        <w:jc w:val="center"/>
        <w:rPr>
          <w:rFonts w:cs="Times New Roman"/>
          <w:sz w:val="32"/>
          <w:szCs w:val="32"/>
          <w:lang w:val="en-GB"/>
        </w:rPr>
      </w:pPr>
    </w:p>
    <w:p w14:paraId="79A1F338" w14:textId="54FC9C8F" w:rsidR="00CF0A89" w:rsidRPr="00BF68BD" w:rsidRDefault="00CF0A89" w:rsidP="0014570E">
      <w:pPr>
        <w:spacing w:line="360" w:lineRule="auto"/>
        <w:jc w:val="center"/>
        <w:rPr>
          <w:rFonts w:cs="Times New Roman"/>
          <w:sz w:val="32"/>
          <w:szCs w:val="32"/>
          <w:lang w:val="en-GB"/>
        </w:rPr>
      </w:pPr>
    </w:p>
    <w:p w14:paraId="7A0F0578" w14:textId="21364723" w:rsidR="00CF0A89" w:rsidRPr="00BF68BD" w:rsidRDefault="00CF0A89" w:rsidP="0014570E">
      <w:pPr>
        <w:spacing w:line="360" w:lineRule="auto"/>
        <w:jc w:val="center"/>
        <w:rPr>
          <w:rFonts w:cs="Times New Roman"/>
          <w:sz w:val="32"/>
          <w:szCs w:val="32"/>
          <w:lang w:val="en-GB"/>
        </w:rPr>
      </w:pPr>
    </w:p>
    <w:p w14:paraId="7904ABB9" w14:textId="77777777" w:rsidR="00CF0A89" w:rsidRPr="00BF68BD" w:rsidRDefault="00CF0A89" w:rsidP="0014570E">
      <w:pPr>
        <w:spacing w:line="360" w:lineRule="auto"/>
        <w:jc w:val="center"/>
        <w:rPr>
          <w:rFonts w:cs="Times New Roman"/>
          <w:sz w:val="32"/>
          <w:szCs w:val="32"/>
          <w:lang w:val="en-GB"/>
        </w:rPr>
      </w:pPr>
    </w:p>
    <w:p w14:paraId="0D288B61" w14:textId="756984D9" w:rsidR="00A87EF2" w:rsidRPr="00BF68BD" w:rsidRDefault="00A87EF2" w:rsidP="00CF0A89">
      <w:pPr>
        <w:spacing w:line="360" w:lineRule="auto"/>
        <w:jc w:val="center"/>
        <w:rPr>
          <w:rFonts w:cs="Times New Roman"/>
          <w:b/>
          <w:bCs/>
          <w:sz w:val="52"/>
          <w:szCs w:val="52"/>
        </w:rPr>
      </w:pPr>
      <w:r w:rsidRPr="00BF68BD">
        <w:rPr>
          <w:rFonts w:cs="Times New Roman"/>
          <w:b/>
          <w:bCs/>
          <w:sz w:val="52"/>
          <w:szCs w:val="52"/>
        </w:rPr>
        <w:t>Bakalář</w:t>
      </w:r>
      <w:r w:rsidR="00F63895">
        <w:rPr>
          <w:rFonts w:cs="Times New Roman"/>
          <w:b/>
          <w:bCs/>
          <w:sz w:val="52"/>
          <w:szCs w:val="52"/>
        </w:rPr>
        <w:t>s</w:t>
      </w:r>
      <w:r w:rsidRPr="00BF68BD">
        <w:rPr>
          <w:rFonts w:cs="Times New Roman"/>
          <w:b/>
          <w:bCs/>
          <w:sz w:val="52"/>
          <w:szCs w:val="52"/>
        </w:rPr>
        <w:t>ká práce</w:t>
      </w:r>
    </w:p>
    <w:p w14:paraId="25E4F8EB" w14:textId="5C2E2786" w:rsidR="00CF0A89" w:rsidRPr="00BF68BD" w:rsidRDefault="00A87EF2" w:rsidP="00CF0A89">
      <w:pPr>
        <w:spacing w:line="360" w:lineRule="auto"/>
        <w:jc w:val="center"/>
        <w:rPr>
          <w:rFonts w:cs="Times New Roman"/>
          <w:sz w:val="32"/>
          <w:szCs w:val="32"/>
          <w:lang w:val="en-GB"/>
        </w:rPr>
      </w:pPr>
      <w:r w:rsidRPr="00BF68BD">
        <w:rPr>
          <w:rFonts w:cs="Times New Roman"/>
          <w:sz w:val="32"/>
          <w:szCs w:val="32"/>
          <w:lang w:val="en-GB"/>
        </w:rPr>
        <w:t>Matěj Šnajdr</w:t>
      </w:r>
    </w:p>
    <w:p w14:paraId="10F98E49" w14:textId="77777777" w:rsidR="00CF0A89" w:rsidRPr="00BF68BD" w:rsidRDefault="00CF0A89" w:rsidP="00CF0A89">
      <w:pPr>
        <w:spacing w:line="360" w:lineRule="auto"/>
        <w:rPr>
          <w:rFonts w:cs="Times New Roman"/>
          <w:sz w:val="32"/>
          <w:szCs w:val="32"/>
          <w:lang w:val="en-GB"/>
        </w:rPr>
      </w:pPr>
    </w:p>
    <w:p w14:paraId="71AF2132" w14:textId="722B1E18" w:rsidR="00CF0A89" w:rsidRPr="00BF68BD" w:rsidRDefault="00CF0A89" w:rsidP="00CF0A89">
      <w:pPr>
        <w:spacing w:line="360" w:lineRule="auto"/>
        <w:jc w:val="center"/>
        <w:rPr>
          <w:rFonts w:cs="Times New Roman"/>
          <w:sz w:val="40"/>
          <w:szCs w:val="40"/>
          <w:lang w:val="en-GB"/>
        </w:rPr>
      </w:pPr>
      <w:r w:rsidRPr="00BF68BD">
        <w:rPr>
          <w:rFonts w:cs="Times New Roman"/>
          <w:sz w:val="40"/>
          <w:szCs w:val="40"/>
          <w:lang w:val="en-GB"/>
        </w:rPr>
        <w:t xml:space="preserve">Conditional clauses in </w:t>
      </w:r>
      <w:r w:rsidR="001E3B8E">
        <w:rPr>
          <w:rFonts w:cs="Times New Roman"/>
          <w:sz w:val="40"/>
          <w:szCs w:val="40"/>
          <w:lang w:val="en-GB"/>
        </w:rPr>
        <w:t>EFL textbooks for upper secondary schools</w:t>
      </w:r>
    </w:p>
    <w:p w14:paraId="11B2FB7B" w14:textId="1A664D57" w:rsidR="00CF0A89" w:rsidRPr="00BF68BD" w:rsidRDefault="00CF0A89" w:rsidP="0014570E">
      <w:pPr>
        <w:spacing w:line="360" w:lineRule="auto"/>
        <w:rPr>
          <w:rFonts w:cs="Times New Roman"/>
          <w:szCs w:val="24"/>
          <w:lang w:val="en-GB"/>
        </w:rPr>
      </w:pPr>
    </w:p>
    <w:p w14:paraId="61B1CA29" w14:textId="433CC767" w:rsidR="00CF0A89" w:rsidRPr="00BF68BD" w:rsidRDefault="00CF0A89" w:rsidP="0014570E">
      <w:pPr>
        <w:spacing w:line="360" w:lineRule="auto"/>
        <w:rPr>
          <w:rFonts w:cs="Times New Roman"/>
          <w:szCs w:val="24"/>
          <w:lang w:val="en-GB"/>
        </w:rPr>
      </w:pPr>
    </w:p>
    <w:p w14:paraId="0DBA832D" w14:textId="47471722" w:rsidR="00CF0A89" w:rsidRPr="00BF68BD" w:rsidRDefault="00CF0A89" w:rsidP="0014570E">
      <w:pPr>
        <w:spacing w:line="360" w:lineRule="auto"/>
        <w:rPr>
          <w:rFonts w:cs="Times New Roman"/>
          <w:szCs w:val="24"/>
          <w:lang w:val="en-GB"/>
        </w:rPr>
      </w:pPr>
    </w:p>
    <w:p w14:paraId="594E1673" w14:textId="371A9C5F" w:rsidR="00CF0A89" w:rsidRPr="00BF68BD" w:rsidRDefault="00CF0A89" w:rsidP="0014570E">
      <w:pPr>
        <w:spacing w:line="360" w:lineRule="auto"/>
        <w:rPr>
          <w:rFonts w:cs="Times New Roman"/>
          <w:szCs w:val="24"/>
          <w:lang w:val="en-GB"/>
        </w:rPr>
      </w:pPr>
    </w:p>
    <w:p w14:paraId="12EDC547" w14:textId="77777777" w:rsidR="00CF0A89" w:rsidRPr="00BF68BD" w:rsidRDefault="00CF0A89" w:rsidP="0014570E">
      <w:pPr>
        <w:spacing w:line="360" w:lineRule="auto"/>
        <w:rPr>
          <w:rFonts w:cs="Times New Roman"/>
          <w:szCs w:val="24"/>
          <w:lang w:val="en-GB"/>
        </w:rPr>
      </w:pPr>
    </w:p>
    <w:p w14:paraId="32F4A2EB" w14:textId="77777777" w:rsidR="00792B97" w:rsidRPr="00BF68BD" w:rsidRDefault="00792B97" w:rsidP="0014570E">
      <w:pPr>
        <w:spacing w:line="360" w:lineRule="auto"/>
        <w:rPr>
          <w:rFonts w:cs="Times New Roman"/>
          <w:szCs w:val="24"/>
          <w:lang w:val="en-GB"/>
        </w:rPr>
      </w:pPr>
    </w:p>
    <w:p w14:paraId="780E6142" w14:textId="77777777" w:rsidR="001E3B8E" w:rsidRDefault="001E3B8E" w:rsidP="0014570E">
      <w:pPr>
        <w:spacing w:line="360" w:lineRule="auto"/>
        <w:rPr>
          <w:rFonts w:cs="Times New Roman"/>
          <w:sz w:val="28"/>
          <w:szCs w:val="28"/>
          <w:lang w:val="en-GB"/>
        </w:rPr>
      </w:pPr>
    </w:p>
    <w:p w14:paraId="135AB17D" w14:textId="5AB61869" w:rsidR="00A87EF2" w:rsidRPr="00BF68BD" w:rsidRDefault="00A87EF2" w:rsidP="0014570E">
      <w:pPr>
        <w:spacing w:line="360" w:lineRule="auto"/>
        <w:rPr>
          <w:rFonts w:cs="Times New Roman"/>
          <w:szCs w:val="24"/>
          <w:lang w:val="en-GB"/>
        </w:rPr>
      </w:pPr>
      <w:r w:rsidRPr="00BF68BD">
        <w:rPr>
          <w:rFonts w:cs="Times New Roman"/>
          <w:sz w:val="28"/>
          <w:szCs w:val="28"/>
          <w:lang w:val="en-GB"/>
        </w:rPr>
        <w:t xml:space="preserve">Olomouc </w:t>
      </w:r>
      <w:r w:rsidRPr="00BF68BD">
        <w:rPr>
          <w:rFonts w:cs="Times New Roman"/>
          <w:sz w:val="28"/>
          <w:szCs w:val="28"/>
        </w:rPr>
        <w:t>2023                                   vedoucí práce: Mgr. Blanka Babická, Ph.D.</w:t>
      </w:r>
      <w:r w:rsidRPr="00BF68BD">
        <w:rPr>
          <w:rFonts w:cs="Times New Roman"/>
          <w:sz w:val="28"/>
          <w:szCs w:val="28"/>
          <w:lang w:val="en-GB"/>
        </w:rPr>
        <w:cr/>
      </w:r>
    </w:p>
    <w:p w14:paraId="20C606B1" w14:textId="67FB7569" w:rsidR="00076394" w:rsidRPr="00BF68BD" w:rsidRDefault="00076394" w:rsidP="0014570E">
      <w:pPr>
        <w:spacing w:line="360" w:lineRule="auto"/>
        <w:rPr>
          <w:rFonts w:cs="Times New Roman"/>
          <w:szCs w:val="24"/>
          <w:lang w:val="en-GB"/>
        </w:rPr>
      </w:pPr>
    </w:p>
    <w:p w14:paraId="34D4376E" w14:textId="4C5F3B38" w:rsidR="00076394" w:rsidRPr="00BF68BD" w:rsidRDefault="00076394" w:rsidP="0014570E">
      <w:pPr>
        <w:spacing w:line="360" w:lineRule="auto"/>
        <w:rPr>
          <w:rFonts w:cs="Times New Roman"/>
          <w:szCs w:val="24"/>
          <w:lang w:val="en-GB"/>
        </w:rPr>
      </w:pPr>
    </w:p>
    <w:p w14:paraId="7C6FBF63" w14:textId="660E3651" w:rsidR="00076394" w:rsidRPr="00BF68BD" w:rsidRDefault="00076394" w:rsidP="0014570E">
      <w:pPr>
        <w:spacing w:line="360" w:lineRule="auto"/>
        <w:rPr>
          <w:rFonts w:cs="Times New Roman"/>
          <w:szCs w:val="24"/>
          <w:lang w:val="en-GB"/>
        </w:rPr>
      </w:pPr>
    </w:p>
    <w:p w14:paraId="4A46BD48" w14:textId="16D856AA" w:rsidR="00076394" w:rsidRPr="00BF68BD" w:rsidRDefault="00076394" w:rsidP="0014570E">
      <w:pPr>
        <w:spacing w:line="360" w:lineRule="auto"/>
        <w:rPr>
          <w:rFonts w:cs="Times New Roman"/>
          <w:szCs w:val="24"/>
          <w:lang w:val="en-GB"/>
        </w:rPr>
      </w:pPr>
    </w:p>
    <w:p w14:paraId="048173A1" w14:textId="753D9FFB" w:rsidR="00076394" w:rsidRPr="00BF68BD" w:rsidRDefault="00076394" w:rsidP="0014570E">
      <w:pPr>
        <w:spacing w:line="360" w:lineRule="auto"/>
        <w:rPr>
          <w:rFonts w:cs="Times New Roman"/>
          <w:szCs w:val="24"/>
          <w:lang w:val="en-GB"/>
        </w:rPr>
      </w:pPr>
    </w:p>
    <w:p w14:paraId="582F5EBD" w14:textId="2C524A8F" w:rsidR="00076394" w:rsidRPr="00BF68BD" w:rsidRDefault="00076394" w:rsidP="0014570E">
      <w:pPr>
        <w:spacing w:line="360" w:lineRule="auto"/>
        <w:rPr>
          <w:rFonts w:cs="Times New Roman"/>
          <w:szCs w:val="24"/>
          <w:lang w:val="en-GB"/>
        </w:rPr>
      </w:pPr>
    </w:p>
    <w:p w14:paraId="6C0317E1" w14:textId="4DB7FAF7" w:rsidR="00076394" w:rsidRPr="00BF68BD" w:rsidRDefault="00076394" w:rsidP="0014570E">
      <w:pPr>
        <w:spacing w:line="360" w:lineRule="auto"/>
        <w:rPr>
          <w:rFonts w:cs="Times New Roman"/>
          <w:szCs w:val="24"/>
          <w:lang w:val="en-GB"/>
        </w:rPr>
      </w:pPr>
    </w:p>
    <w:p w14:paraId="2623A2AF" w14:textId="4024DBF5" w:rsidR="00076394" w:rsidRPr="00BF68BD" w:rsidRDefault="00076394" w:rsidP="0014570E">
      <w:pPr>
        <w:spacing w:line="360" w:lineRule="auto"/>
        <w:rPr>
          <w:rFonts w:cs="Times New Roman"/>
          <w:szCs w:val="24"/>
          <w:lang w:val="en-GB"/>
        </w:rPr>
      </w:pPr>
    </w:p>
    <w:p w14:paraId="61170B50" w14:textId="4C19D693" w:rsidR="00076394" w:rsidRPr="00BF68BD" w:rsidRDefault="00076394" w:rsidP="0014570E">
      <w:pPr>
        <w:spacing w:line="360" w:lineRule="auto"/>
        <w:rPr>
          <w:rFonts w:cs="Times New Roman"/>
          <w:szCs w:val="24"/>
          <w:lang w:val="en-GB"/>
        </w:rPr>
      </w:pPr>
    </w:p>
    <w:p w14:paraId="1649AF6E" w14:textId="23DBC343" w:rsidR="00076394" w:rsidRPr="00BF68BD" w:rsidRDefault="00076394" w:rsidP="0014570E">
      <w:pPr>
        <w:spacing w:line="360" w:lineRule="auto"/>
        <w:rPr>
          <w:rFonts w:cs="Times New Roman"/>
          <w:szCs w:val="24"/>
          <w:lang w:val="en-GB"/>
        </w:rPr>
      </w:pPr>
    </w:p>
    <w:p w14:paraId="40DEB2F0" w14:textId="3A83739C" w:rsidR="00076394" w:rsidRPr="00BF68BD" w:rsidRDefault="00076394" w:rsidP="0014570E">
      <w:pPr>
        <w:spacing w:line="360" w:lineRule="auto"/>
        <w:rPr>
          <w:rFonts w:cs="Times New Roman"/>
          <w:szCs w:val="24"/>
          <w:lang w:val="en-GB"/>
        </w:rPr>
      </w:pPr>
    </w:p>
    <w:p w14:paraId="5FF6FA04" w14:textId="20E25D32" w:rsidR="00076394" w:rsidRPr="00BF68BD" w:rsidRDefault="00076394" w:rsidP="0014570E">
      <w:pPr>
        <w:spacing w:line="360" w:lineRule="auto"/>
        <w:rPr>
          <w:rFonts w:cs="Times New Roman"/>
          <w:szCs w:val="24"/>
          <w:lang w:val="en-GB"/>
        </w:rPr>
      </w:pPr>
    </w:p>
    <w:p w14:paraId="271E16AA" w14:textId="485846E2" w:rsidR="00076394" w:rsidRPr="00BF68BD" w:rsidRDefault="00076394" w:rsidP="0014570E">
      <w:pPr>
        <w:spacing w:line="360" w:lineRule="auto"/>
        <w:rPr>
          <w:rFonts w:cs="Times New Roman"/>
          <w:szCs w:val="24"/>
          <w:lang w:val="en-GB"/>
        </w:rPr>
      </w:pPr>
    </w:p>
    <w:p w14:paraId="7DA41EBE" w14:textId="1C3C6CA4" w:rsidR="00076394" w:rsidRPr="00BF68BD" w:rsidRDefault="00076394" w:rsidP="0014570E">
      <w:pPr>
        <w:spacing w:line="360" w:lineRule="auto"/>
        <w:rPr>
          <w:rFonts w:cs="Times New Roman"/>
          <w:szCs w:val="24"/>
          <w:lang w:val="en-GB"/>
        </w:rPr>
      </w:pPr>
    </w:p>
    <w:p w14:paraId="55208EBE" w14:textId="5D10ED95" w:rsidR="00076394" w:rsidRPr="00BF68BD" w:rsidRDefault="00076394" w:rsidP="0014570E">
      <w:pPr>
        <w:spacing w:line="360" w:lineRule="auto"/>
        <w:rPr>
          <w:rFonts w:cs="Times New Roman"/>
          <w:szCs w:val="24"/>
          <w:lang w:val="en-GB"/>
        </w:rPr>
      </w:pPr>
    </w:p>
    <w:p w14:paraId="6D774FCF" w14:textId="153D9A82" w:rsidR="00076394" w:rsidRPr="00BF68BD" w:rsidRDefault="00076394" w:rsidP="0014570E">
      <w:pPr>
        <w:spacing w:line="360" w:lineRule="auto"/>
        <w:rPr>
          <w:rFonts w:cs="Times New Roman"/>
          <w:szCs w:val="24"/>
          <w:lang w:val="en-GB"/>
        </w:rPr>
      </w:pPr>
    </w:p>
    <w:p w14:paraId="775D2CB0" w14:textId="4C88565F" w:rsidR="00076394" w:rsidRPr="00BF68BD" w:rsidRDefault="00076394" w:rsidP="0014570E">
      <w:pPr>
        <w:spacing w:line="360" w:lineRule="auto"/>
        <w:rPr>
          <w:rFonts w:cs="Times New Roman"/>
          <w:szCs w:val="24"/>
          <w:lang w:val="en-GB"/>
        </w:rPr>
      </w:pPr>
    </w:p>
    <w:p w14:paraId="7CCFA6C2" w14:textId="77777777" w:rsidR="00A25EBA" w:rsidRPr="00BF68BD" w:rsidRDefault="00A25EBA" w:rsidP="0014570E">
      <w:pPr>
        <w:spacing w:line="360" w:lineRule="auto"/>
        <w:rPr>
          <w:rFonts w:cs="Times New Roman"/>
          <w:szCs w:val="24"/>
          <w:lang w:val="en-GB"/>
        </w:rPr>
      </w:pPr>
    </w:p>
    <w:p w14:paraId="468E1F69" w14:textId="77777777" w:rsidR="00EB6B8A" w:rsidRDefault="00EB6B8A" w:rsidP="0014570E">
      <w:pPr>
        <w:spacing w:line="360" w:lineRule="auto"/>
        <w:rPr>
          <w:rFonts w:cs="Times New Roman"/>
          <w:szCs w:val="24"/>
          <w:lang w:val="en-GB"/>
        </w:rPr>
      </w:pPr>
    </w:p>
    <w:p w14:paraId="343EA577" w14:textId="77777777" w:rsidR="00B00FDE" w:rsidRPr="00BF68BD" w:rsidRDefault="00B00FDE" w:rsidP="0014570E">
      <w:pPr>
        <w:spacing w:line="360" w:lineRule="auto"/>
        <w:rPr>
          <w:rFonts w:cs="Times New Roman"/>
          <w:szCs w:val="24"/>
          <w:lang w:val="en-GB"/>
        </w:rPr>
      </w:pPr>
    </w:p>
    <w:p w14:paraId="2225DE18" w14:textId="77777777" w:rsidR="00076394" w:rsidRPr="00BF68BD" w:rsidRDefault="00076394" w:rsidP="0014570E">
      <w:pPr>
        <w:spacing w:line="360" w:lineRule="auto"/>
        <w:rPr>
          <w:rFonts w:cs="Times New Roman"/>
          <w:sz w:val="32"/>
          <w:szCs w:val="32"/>
        </w:rPr>
      </w:pPr>
      <w:r w:rsidRPr="00BF68BD">
        <w:rPr>
          <w:rFonts w:cs="Times New Roman"/>
          <w:b/>
          <w:bCs/>
          <w:sz w:val="32"/>
          <w:szCs w:val="32"/>
        </w:rPr>
        <w:t>Prohlášení</w:t>
      </w:r>
    </w:p>
    <w:p w14:paraId="21C6005C" w14:textId="77777777" w:rsidR="00076394" w:rsidRPr="00BF68BD" w:rsidRDefault="00076394" w:rsidP="0014570E">
      <w:pPr>
        <w:spacing w:line="360" w:lineRule="auto"/>
        <w:jc w:val="both"/>
        <w:rPr>
          <w:rFonts w:cs="Times New Roman"/>
          <w:sz w:val="28"/>
          <w:szCs w:val="28"/>
        </w:rPr>
      </w:pPr>
      <w:r w:rsidRPr="00BF68BD">
        <w:rPr>
          <w:rFonts w:cs="Times New Roman"/>
          <w:sz w:val="28"/>
          <w:szCs w:val="28"/>
        </w:rPr>
        <w:t xml:space="preserve">Prohlašuji, že jsem závěrečnou práci vypracoval samostatně a použil jen uvedených pramenů a literatury. </w:t>
      </w:r>
    </w:p>
    <w:p w14:paraId="4515C154" w14:textId="1BA75AAC" w:rsidR="00076394" w:rsidRPr="00BF68BD" w:rsidRDefault="00076394" w:rsidP="0014570E">
      <w:pPr>
        <w:spacing w:line="360" w:lineRule="auto"/>
        <w:jc w:val="both"/>
        <w:rPr>
          <w:rFonts w:cs="Times New Roman"/>
          <w:sz w:val="28"/>
          <w:szCs w:val="28"/>
        </w:rPr>
      </w:pPr>
      <w:r w:rsidRPr="00BF68BD">
        <w:rPr>
          <w:rFonts w:cs="Times New Roman"/>
          <w:sz w:val="28"/>
          <w:szCs w:val="28"/>
        </w:rPr>
        <w:t xml:space="preserve">V Olomouci dne </w:t>
      </w:r>
      <w:r w:rsidR="00037833">
        <w:rPr>
          <w:rFonts w:cs="Times New Roman"/>
          <w:sz w:val="28"/>
          <w:szCs w:val="28"/>
        </w:rPr>
        <w:t xml:space="preserve">19.6.2023            </w:t>
      </w:r>
      <w:r w:rsidRPr="00BF68BD">
        <w:rPr>
          <w:rFonts w:cs="Times New Roman"/>
          <w:sz w:val="28"/>
          <w:szCs w:val="28"/>
        </w:rPr>
        <w:tab/>
      </w:r>
      <w:r w:rsidR="00A25EBA" w:rsidRPr="00BF68BD">
        <w:rPr>
          <w:rFonts w:cs="Times New Roman"/>
          <w:sz w:val="28"/>
          <w:szCs w:val="28"/>
        </w:rPr>
        <w:t xml:space="preserve">                 </w:t>
      </w:r>
      <w:r w:rsidRPr="00BF68BD">
        <w:rPr>
          <w:rFonts w:cs="Times New Roman"/>
          <w:sz w:val="28"/>
          <w:szCs w:val="28"/>
        </w:rPr>
        <w:t>Podpis ……………</w:t>
      </w:r>
      <w:r w:rsidR="00EB6B8A" w:rsidRPr="00BF68BD">
        <w:rPr>
          <w:rFonts w:cs="Times New Roman"/>
          <w:sz w:val="28"/>
          <w:szCs w:val="28"/>
        </w:rPr>
        <w:t>……</w:t>
      </w:r>
    </w:p>
    <w:p w14:paraId="4B0E45D3" w14:textId="7D998105" w:rsidR="00076394" w:rsidRPr="00BF68BD" w:rsidRDefault="00076394" w:rsidP="0014570E">
      <w:pPr>
        <w:spacing w:line="360" w:lineRule="auto"/>
        <w:jc w:val="both"/>
        <w:rPr>
          <w:rFonts w:cs="Times New Roman"/>
          <w:lang w:val="en-GB"/>
        </w:rPr>
      </w:pPr>
    </w:p>
    <w:p w14:paraId="04F7A710" w14:textId="2BD0C93C" w:rsidR="00076394" w:rsidRPr="00BF68BD" w:rsidRDefault="00076394" w:rsidP="0014570E">
      <w:pPr>
        <w:spacing w:line="360" w:lineRule="auto"/>
        <w:jc w:val="both"/>
        <w:rPr>
          <w:rFonts w:cs="Times New Roman"/>
          <w:lang w:val="en-GB"/>
        </w:rPr>
      </w:pPr>
    </w:p>
    <w:p w14:paraId="03C4D406" w14:textId="310699C3" w:rsidR="00076394" w:rsidRPr="00BF68BD" w:rsidRDefault="00076394" w:rsidP="0014570E">
      <w:pPr>
        <w:spacing w:line="360" w:lineRule="auto"/>
        <w:jc w:val="both"/>
        <w:rPr>
          <w:rFonts w:cs="Times New Roman"/>
          <w:lang w:val="en-GB"/>
        </w:rPr>
      </w:pPr>
    </w:p>
    <w:p w14:paraId="65458E6D" w14:textId="3875DB77" w:rsidR="00076394" w:rsidRPr="00BF68BD" w:rsidRDefault="00076394" w:rsidP="0014570E">
      <w:pPr>
        <w:spacing w:line="360" w:lineRule="auto"/>
        <w:jc w:val="both"/>
        <w:rPr>
          <w:rFonts w:cs="Times New Roman"/>
          <w:lang w:val="en-GB"/>
        </w:rPr>
      </w:pPr>
    </w:p>
    <w:p w14:paraId="1C714557" w14:textId="407DDDAB" w:rsidR="00076394" w:rsidRPr="00BF68BD" w:rsidRDefault="00076394" w:rsidP="0014570E">
      <w:pPr>
        <w:spacing w:line="360" w:lineRule="auto"/>
        <w:jc w:val="both"/>
        <w:rPr>
          <w:rFonts w:cs="Times New Roman"/>
          <w:lang w:val="en-GB"/>
        </w:rPr>
      </w:pPr>
    </w:p>
    <w:p w14:paraId="37ADB267" w14:textId="1DA1E59F" w:rsidR="00076394" w:rsidRPr="00BF68BD" w:rsidRDefault="00076394" w:rsidP="0014570E">
      <w:pPr>
        <w:spacing w:line="360" w:lineRule="auto"/>
        <w:jc w:val="both"/>
        <w:rPr>
          <w:rFonts w:cs="Times New Roman"/>
          <w:lang w:val="en-GB"/>
        </w:rPr>
      </w:pPr>
    </w:p>
    <w:p w14:paraId="66F2D42F" w14:textId="0CC2FD99" w:rsidR="00076394" w:rsidRPr="00BF68BD" w:rsidRDefault="00076394" w:rsidP="0014570E">
      <w:pPr>
        <w:spacing w:line="360" w:lineRule="auto"/>
        <w:jc w:val="both"/>
        <w:rPr>
          <w:rFonts w:cs="Times New Roman"/>
          <w:lang w:val="en-GB"/>
        </w:rPr>
      </w:pPr>
    </w:p>
    <w:p w14:paraId="2F8786FD" w14:textId="7D52586C" w:rsidR="00076394" w:rsidRPr="00BF68BD" w:rsidRDefault="00076394" w:rsidP="0014570E">
      <w:pPr>
        <w:spacing w:line="360" w:lineRule="auto"/>
        <w:jc w:val="both"/>
        <w:rPr>
          <w:rFonts w:cs="Times New Roman"/>
          <w:lang w:val="en-GB"/>
        </w:rPr>
      </w:pPr>
    </w:p>
    <w:p w14:paraId="5B171022" w14:textId="1ED2CD95" w:rsidR="00076394" w:rsidRPr="00BF68BD" w:rsidRDefault="00076394" w:rsidP="0014570E">
      <w:pPr>
        <w:spacing w:line="360" w:lineRule="auto"/>
        <w:jc w:val="both"/>
        <w:rPr>
          <w:rFonts w:cs="Times New Roman"/>
          <w:lang w:val="en-GB"/>
        </w:rPr>
      </w:pPr>
    </w:p>
    <w:p w14:paraId="18258FD1" w14:textId="740B11B9" w:rsidR="00076394" w:rsidRPr="00BF68BD" w:rsidRDefault="00076394" w:rsidP="0014570E">
      <w:pPr>
        <w:spacing w:line="360" w:lineRule="auto"/>
        <w:jc w:val="both"/>
        <w:rPr>
          <w:rFonts w:cs="Times New Roman"/>
          <w:lang w:val="en-GB"/>
        </w:rPr>
      </w:pPr>
    </w:p>
    <w:p w14:paraId="67B3ED60" w14:textId="7CA66FC9" w:rsidR="00076394" w:rsidRPr="00BF68BD" w:rsidRDefault="00076394" w:rsidP="0014570E">
      <w:pPr>
        <w:spacing w:line="360" w:lineRule="auto"/>
        <w:jc w:val="both"/>
        <w:rPr>
          <w:rFonts w:cs="Times New Roman"/>
          <w:lang w:val="en-GB"/>
        </w:rPr>
      </w:pPr>
    </w:p>
    <w:p w14:paraId="181B7226" w14:textId="6FF6E6A8" w:rsidR="00076394" w:rsidRPr="00BF68BD" w:rsidRDefault="00076394" w:rsidP="0014570E">
      <w:pPr>
        <w:spacing w:line="360" w:lineRule="auto"/>
        <w:jc w:val="both"/>
        <w:rPr>
          <w:rFonts w:cs="Times New Roman"/>
          <w:lang w:val="en-GB"/>
        </w:rPr>
      </w:pPr>
    </w:p>
    <w:p w14:paraId="6DFBA67A" w14:textId="6A2E8271" w:rsidR="00076394" w:rsidRPr="00BF68BD" w:rsidRDefault="00076394" w:rsidP="0014570E">
      <w:pPr>
        <w:spacing w:line="360" w:lineRule="auto"/>
        <w:jc w:val="both"/>
        <w:rPr>
          <w:rFonts w:cs="Times New Roman"/>
          <w:lang w:val="en-GB"/>
        </w:rPr>
      </w:pPr>
    </w:p>
    <w:p w14:paraId="154F0717" w14:textId="13CFAF43" w:rsidR="00076394" w:rsidRPr="00BF68BD" w:rsidRDefault="00076394" w:rsidP="0014570E">
      <w:pPr>
        <w:spacing w:line="360" w:lineRule="auto"/>
        <w:jc w:val="both"/>
        <w:rPr>
          <w:rFonts w:cs="Times New Roman"/>
          <w:lang w:val="en-GB"/>
        </w:rPr>
      </w:pPr>
    </w:p>
    <w:p w14:paraId="21834FC5" w14:textId="4597F568" w:rsidR="00076394" w:rsidRPr="00BF68BD" w:rsidRDefault="00076394" w:rsidP="0014570E">
      <w:pPr>
        <w:spacing w:line="360" w:lineRule="auto"/>
        <w:jc w:val="both"/>
        <w:rPr>
          <w:rFonts w:cs="Times New Roman"/>
          <w:lang w:val="en-GB"/>
        </w:rPr>
      </w:pPr>
    </w:p>
    <w:p w14:paraId="71AE8380" w14:textId="4EF7B4D8" w:rsidR="00076394" w:rsidRPr="00BF68BD" w:rsidRDefault="00076394" w:rsidP="0014570E">
      <w:pPr>
        <w:spacing w:line="360" w:lineRule="auto"/>
        <w:jc w:val="both"/>
        <w:rPr>
          <w:rFonts w:cs="Times New Roman"/>
          <w:lang w:val="en-GB"/>
        </w:rPr>
      </w:pPr>
    </w:p>
    <w:p w14:paraId="0FE19950" w14:textId="5CC3598B" w:rsidR="00076394" w:rsidRPr="00BF68BD" w:rsidRDefault="00076394" w:rsidP="0014570E">
      <w:pPr>
        <w:spacing w:line="360" w:lineRule="auto"/>
        <w:jc w:val="both"/>
        <w:rPr>
          <w:rFonts w:cs="Times New Roman"/>
          <w:lang w:val="en-GB"/>
        </w:rPr>
      </w:pPr>
    </w:p>
    <w:p w14:paraId="4D4F0E46" w14:textId="6CE37908" w:rsidR="00076394" w:rsidRPr="00BF68BD" w:rsidRDefault="00076394" w:rsidP="0014570E">
      <w:pPr>
        <w:spacing w:line="360" w:lineRule="auto"/>
        <w:jc w:val="both"/>
        <w:rPr>
          <w:rFonts w:cs="Times New Roman"/>
          <w:lang w:val="en-GB"/>
        </w:rPr>
      </w:pPr>
    </w:p>
    <w:p w14:paraId="6DA70D6E" w14:textId="3CBB39F6" w:rsidR="00076394" w:rsidRPr="00BF68BD" w:rsidRDefault="00076394" w:rsidP="0014570E">
      <w:pPr>
        <w:spacing w:line="360" w:lineRule="auto"/>
        <w:jc w:val="both"/>
        <w:rPr>
          <w:rFonts w:cs="Times New Roman"/>
          <w:lang w:val="en-GB"/>
        </w:rPr>
      </w:pPr>
    </w:p>
    <w:p w14:paraId="75AB55BA" w14:textId="4904A5B9" w:rsidR="00076394" w:rsidRPr="00BF68BD" w:rsidRDefault="00076394" w:rsidP="0014570E">
      <w:pPr>
        <w:spacing w:line="360" w:lineRule="auto"/>
        <w:jc w:val="both"/>
        <w:rPr>
          <w:rFonts w:cs="Times New Roman"/>
          <w:lang w:val="en-GB"/>
        </w:rPr>
      </w:pPr>
    </w:p>
    <w:p w14:paraId="624A5AAE" w14:textId="77777777" w:rsidR="00EB6B8A" w:rsidRPr="00BF68BD" w:rsidRDefault="00EB6B8A" w:rsidP="0014570E">
      <w:pPr>
        <w:spacing w:line="360" w:lineRule="auto"/>
        <w:jc w:val="both"/>
        <w:rPr>
          <w:rFonts w:cs="Times New Roman"/>
          <w:lang w:val="en-GB"/>
        </w:rPr>
      </w:pPr>
    </w:p>
    <w:p w14:paraId="42735AEC" w14:textId="2D991265" w:rsidR="00076394" w:rsidRPr="00BF68BD" w:rsidRDefault="00076394" w:rsidP="0014570E">
      <w:pPr>
        <w:spacing w:line="360" w:lineRule="auto"/>
        <w:jc w:val="both"/>
        <w:rPr>
          <w:rFonts w:cs="Times New Roman"/>
          <w:b/>
          <w:bCs/>
          <w:sz w:val="32"/>
          <w:szCs w:val="32"/>
        </w:rPr>
      </w:pPr>
      <w:r w:rsidRPr="00BF68BD">
        <w:rPr>
          <w:rFonts w:cs="Times New Roman"/>
          <w:b/>
          <w:bCs/>
          <w:sz w:val="32"/>
          <w:szCs w:val="32"/>
        </w:rPr>
        <w:t>Poděkování</w:t>
      </w:r>
    </w:p>
    <w:p w14:paraId="571A1520" w14:textId="412B8ED0" w:rsidR="008976A7" w:rsidRPr="00BF68BD" w:rsidRDefault="00076394" w:rsidP="00397C71">
      <w:pPr>
        <w:spacing w:line="360" w:lineRule="auto"/>
        <w:jc w:val="both"/>
        <w:rPr>
          <w:rFonts w:cs="Times New Roman"/>
          <w:sz w:val="28"/>
          <w:szCs w:val="28"/>
          <w:lang w:val="en-GB"/>
        </w:rPr>
      </w:pPr>
      <w:r w:rsidRPr="00BF68BD">
        <w:rPr>
          <w:rFonts w:cs="Times New Roman"/>
          <w:sz w:val="28"/>
          <w:szCs w:val="28"/>
          <w:lang w:val="en-GB"/>
        </w:rPr>
        <w:t xml:space="preserve">I would like to thank Mgr. Blanka </w:t>
      </w:r>
      <w:r w:rsidRPr="00BF68BD">
        <w:rPr>
          <w:rFonts w:cs="Times New Roman"/>
          <w:sz w:val="28"/>
          <w:szCs w:val="28"/>
        </w:rPr>
        <w:t>Babická</w:t>
      </w:r>
      <w:r w:rsidRPr="00BF68BD">
        <w:rPr>
          <w:rFonts w:cs="Times New Roman"/>
          <w:sz w:val="28"/>
          <w:szCs w:val="28"/>
          <w:lang w:val="en-GB"/>
        </w:rPr>
        <w:t>, Ph.D. for her support, guidance, and persistence in leading my final project.</w:t>
      </w:r>
    </w:p>
    <w:sdt>
      <w:sdtPr>
        <w:rPr>
          <w:rFonts w:eastAsiaTheme="minorHAnsi" w:cstheme="minorBidi"/>
          <w:b w:val="0"/>
          <w:sz w:val="24"/>
          <w:szCs w:val="22"/>
          <w:lang w:eastAsia="en-US"/>
        </w:rPr>
        <w:id w:val="-1894491368"/>
        <w:docPartObj>
          <w:docPartGallery w:val="Table of Contents"/>
          <w:docPartUnique/>
        </w:docPartObj>
      </w:sdtPr>
      <w:sdtEndPr>
        <w:rPr>
          <w:bCs/>
        </w:rPr>
      </w:sdtEndPr>
      <w:sdtContent>
        <w:p w14:paraId="6A208495" w14:textId="2792EE5B" w:rsidR="00397C71" w:rsidRPr="00BF68BD" w:rsidRDefault="00397C71" w:rsidP="00397C71">
          <w:pPr>
            <w:pStyle w:val="Nadpisobsahu"/>
            <w:numPr>
              <w:ilvl w:val="0"/>
              <w:numId w:val="0"/>
            </w:numPr>
            <w:ind w:left="432" w:hanging="432"/>
            <w:rPr>
              <w:lang w:val="en-GB"/>
            </w:rPr>
          </w:pPr>
          <w:r w:rsidRPr="00BF68BD">
            <w:rPr>
              <w:lang w:val="en-GB"/>
            </w:rPr>
            <w:t>Table of contents</w:t>
          </w:r>
        </w:p>
        <w:p w14:paraId="4ACED740" w14:textId="77777777" w:rsidR="00397C71" w:rsidRPr="00BF68BD" w:rsidRDefault="00397C71" w:rsidP="00397C71">
          <w:pPr>
            <w:rPr>
              <w:lang w:val="en-GB" w:eastAsia="cs-CZ"/>
            </w:rPr>
          </w:pPr>
        </w:p>
        <w:p w14:paraId="53D601BF" w14:textId="789FD0EA" w:rsidR="00E43C2D" w:rsidRDefault="00397C71">
          <w:pPr>
            <w:pStyle w:val="Obsah1"/>
            <w:tabs>
              <w:tab w:val="left" w:pos="720"/>
            </w:tabs>
            <w:rPr>
              <w:rFonts w:asciiTheme="minorHAnsi" w:eastAsiaTheme="minorEastAsia" w:hAnsiTheme="minorHAnsi"/>
              <w:noProof/>
              <w:kern w:val="2"/>
              <w:sz w:val="22"/>
              <w:lang w:eastAsia="cs-CZ"/>
              <w14:ligatures w14:val="standardContextual"/>
            </w:rPr>
          </w:pPr>
          <w:r w:rsidRPr="00BF68BD">
            <w:rPr>
              <w:lang w:eastAsia="cs-CZ"/>
            </w:rPr>
            <w:fldChar w:fldCharType="begin"/>
          </w:r>
          <w:r w:rsidRPr="00BF68BD">
            <w:rPr>
              <w:lang w:eastAsia="cs-CZ"/>
            </w:rPr>
            <w:instrText xml:space="preserve"> TOC \o "1-6" \h \z \u </w:instrText>
          </w:r>
          <w:r w:rsidRPr="00BF68BD">
            <w:rPr>
              <w:lang w:eastAsia="cs-CZ"/>
            </w:rPr>
            <w:fldChar w:fldCharType="separate"/>
          </w:r>
          <w:hyperlink w:anchor="_Toc138093179" w:history="1">
            <w:r w:rsidR="00E43C2D" w:rsidRPr="00E96AB6">
              <w:rPr>
                <w:rStyle w:val="Hypertextovodkaz"/>
                <w:noProof/>
                <w:lang w:val="en-GB"/>
              </w:rPr>
              <w:t>1</w:t>
            </w:r>
            <w:r w:rsidR="00E43C2D">
              <w:rPr>
                <w:rFonts w:asciiTheme="minorHAnsi" w:eastAsiaTheme="minorEastAsia" w:hAnsiTheme="minorHAnsi"/>
                <w:noProof/>
                <w:kern w:val="2"/>
                <w:sz w:val="22"/>
                <w:lang w:eastAsia="cs-CZ"/>
                <w14:ligatures w14:val="standardContextual"/>
              </w:rPr>
              <w:tab/>
            </w:r>
            <w:r w:rsidR="00E43C2D" w:rsidRPr="00E96AB6">
              <w:rPr>
                <w:rStyle w:val="Hypertextovodkaz"/>
                <w:noProof/>
                <w:lang w:val="en-GB"/>
              </w:rPr>
              <w:t>Introduction</w:t>
            </w:r>
            <w:r w:rsidR="00E43C2D">
              <w:rPr>
                <w:noProof/>
                <w:webHidden/>
              </w:rPr>
              <w:tab/>
            </w:r>
            <w:r w:rsidR="00E43C2D">
              <w:rPr>
                <w:noProof/>
                <w:webHidden/>
              </w:rPr>
              <w:fldChar w:fldCharType="begin"/>
            </w:r>
            <w:r w:rsidR="00E43C2D">
              <w:rPr>
                <w:noProof/>
                <w:webHidden/>
              </w:rPr>
              <w:instrText xml:space="preserve"> PAGEREF _Toc138093179 \h </w:instrText>
            </w:r>
            <w:r w:rsidR="00E43C2D">
              <w:rPr>
                <w:noProof/>
                <w:webHidden/>
              </w:rPr>
            </w:r>
            <w:r w:rsidR="00E43C2D">
              <w:rPr>
                <w:noProof/>
                <w:webHidden/>
              </w:rPr>
              <w:fldChar w:fldCharType="separate"/>
            </w:r>
            <w:r w:rsidR="00E43C2D">
              <w:rPr>
                <w:noProof/>
                <w:webHidden/>
              </w:rPr>
              <w:t>7</w:t>
            </w:r>
            <w:r w:rsidR="00E43C2D">
              <w:rPr>
                <w:noProof/>
                <w:webHidden/>
              </w:rPr>
              <w:fldChar w:fldCharType="end"/>
            </w:r>
          </w:hyperlink>
        </w:p>
        <w:p w14:paraId="540DEEF4" w14:textId="1EA57EBD" w:rsidR="00E43C2D" w:rsidRDefault="00E43C2D">
          <w:pPr>
            <w:pStyle w:val="Obsah1"/>
            <w:tabs>
              <w:tab w:val="left" w:pos="720"/>
            </w:tabs>
            <w:rPr>
              <w:rFonts w:asciiTheme="minorHAnsi" w:eastAsiaTheme="minorEastAsia" w:hAnsiTheme="minorHAnsi"/>
              <w:noProof/>
              <w:kern w:val="2"/>
              <w:sz w:val="22"/>
              <w:lang w:eastAsia="cs-CZ"/>
              <w14:ligatures w14:val="standardContextual"/>
            </w:rPr>
          </w:pPr>
          <w:hyperlink w:anchor="_Toc138093180" w:history="1">
            <w:r w:rsidRPr="00E96AB6">
              <w:rPr>
                <w:rStyle w:val="Hypertextovodkaz"/>
                <w:rFonts w:cs="Times New Roman"/>
                <w:noProof/>
                <w:lang w:val="en-GB"/>
              </w:rPr>
              <w:t>2</w:t>
            </w:r>
            <w:r>
              <w:rPr>
                <w:rFonts w:asciiTheme="minorHAnsi" w:eastAsiaTheme="minorEastAsia" w:hAnsiTheme="minorHAnsi"/>
                <w:noProof/>
                <w:kern w:val="2"/>
                <w:sz w:val="22"/>
                <w:lang w:eastAsia="cs-CZ"/>
                <w14:ligatures w14:val="standardContextual"/>
              </w:rPr>
              <w:tab/>
            </w:r>
            <w:r w:rsidRPr="00E96AB6">
              <w:rPr>
                <w:rStyle w:val="Hypertextovodkaz"/>
                <w:rFonts w:cs="Times New Roman"/>
                <w:noProof/>
                <w:lang w:val="en-GB"/>
              </w:rPr>
              <w:t>Conditional clause in English</w:t>
            </w:r>
            <w:r>
              <w:rPr>
                <w:noProof/>
                <w:webHidden/>
              </w:rPr>
              <w:tab/>
            </w:r>
            <w:r>
              <w:rPr>
                <w:noProof/>
                <w:webHidden/>
              </w:rPr>
              <w:fldChar w:fldCharType="begin"/>
            </w:r>
            <w:r>
              <w:rPr>
                <w:noProof/>
                <w:webHidden/>
              </w:rPr>
              <w:instrText xml:space="preserve"> PAGEREF _Toc138093180 \h </w:instrText>
            </w:r>
            <w:r>
              <w:rPr>
                <w:noProof/>
                <w:webHidden/>
              </w:rPr>
            </w:r>
            <w:r>
              <w:rPr>
                <w:noProof/>
                <w:webHidden/>
              </w:rPr>
              <w:fldChar w:fldCharType="separate"/>
            </w:r>
            <w:r>
              <w:rPr>
                <w:noProof/>
                <w:webHidden/>
              </w:rPr>
              <w:t>9</w:t>
            </w:r>
            <w:r>
              <w:rPr>
                <w:noProof/>
                <w:webHidden/>
              </w:rPr>
              <w:fldChar w:fldCharType="end"/>
            </w:r>
          </w:hyperlink>
        </w:p>
        <w:p w14:paraId="3594D611" w14:textId="14A8B94C" w:rsidR="00E43C2D" w:rsidRDefault="00E43C2D">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38093181" w:history="1">
            <w:r w:rsidRPr="00E96AB6">
              <w:rPr>
                <w:rStyle w:val="Hypertextovodkaz"/>
                <w:rFonts w:cs="Times New Roman"/>
                <w:noProof/>
                <w:lang w:val="en-GB"/>
              </w:rPr>
              <w:t>2.1</w:t>
            </w:r>
            <w:r>
              <w:rPr>
                <w:rFonts w:asciiTheme="minorHAnsi" w:eastAsiaTheme="minorEastAsia" w:hAnsiTheme="minorHAnsi"/>
                <w:noProof/>
                <w:kern w:val="2"/>
                <w:sz w:val="22"/>
                <w:lang w:eastAsia="cs-CZ"/>
                <w14:ligatures w14:val="standardContextual"/>
              </w:rPr>
              <w:tab/>
            </w:r>
            <w:r w:rsidRPr="00E96AB6">
              <w:rPr>
                <w:rStyle w:val="Hypertextovodkaz"/>
                <w:rFonts w:cs="Times New Roman"/>
                <w:noProof/>
                <w:lang w:val="en-GB"/>
              </w:rPr>
              <w:t>Condition</w:t>
            </w:r>
            <w:r>
              <w:rPr>
                <w:noProof/>
                <w:webHidden/>
              </w:rPr>
              <w:tab/>
            </w:r>
            <w:r>
              <w:rPr>
                <w:noProof/>
                <w:webHidden/>
              </w:rPr>
              <w:fldChar w:fldCharType="begin"/>
            </w:r>
            <w:r>
              <w:rPr>
                <w:noProof/>
                <w:webHidden/>
              </w:rPr>
              <w:instrText xml:space="preserve"> PAGEREF _Toc138093181 \h </w:instrText>
            </w:r>
            <w:r>
              <w:rPr>
                <w:noProof/>
                <w:webHidden/>
              </w:rPr>
            </w:r>
            <w:r>
              <w:rPr>
                <w:noProof/>
                <w:webHidden/>
              </w:rPr>
              <w:fldChar w:fldCharType="separate"/>
            </w:r>
            <w:r>
              <w:rPr>
                <w:noProof/>
                <w:webHidden/>
              </w:rPr>
              <w:t>9</w:t>
            </w:r>
            <w:r>
              <w:rPr>
                <w:noProof/>
                <w:webHidden/>
              </w:rPr>
              <w:fldChar w:fldCharType="end"/>
            </w:r>
          </w:hyperlink>
        </w:p>
        <w:p w14:paraId="29E51255" w14:textId="20EBB0CD" w:rsidR="00E43C2D" w:rsidRDefault="00E43C2D">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38093182" w:history="1">
            <w:r w:rsidRPr="00E96AB6">
              <w:rPr>
                <w:rStyle w:val="Hypertextovodkaz"/>
                <w:rFonts w:cs="Times New Roman"/>
                <w:noProof/>
                <w:lang w:val="en-GB"/>
              </w:rPr>
              <w:t>2.2</w:t>
            </w:r>
            <w:r>
              <w:rPr>
                <w:rFonts w:asciiTheme="minorHAnsi" w:eastAsiaTheme="minorEastAsia" w:hAnsiTheme="minorHAnsi"/>
                <w:noProof/>
                <w:kern w:val="2"/>
                <w:sz w:val="22"/>
                <w:lang w:eastAsia="cs-CZ"/>
                <w14:ligatures w14:val="standardContextual"/>
              </w:rPr>
              <w:tab/>
            </w:r>
            <w:r w:rsidRPr="00E96AB6">
              <w:rPr>
                <w:rStyle w:val="Hypertextovodkaz"/>
                <w:rFonts w:cs="Times New Roman"/>
                <w:noProof/>
                <w:lang w:val="en-GB"/>
              </w:rPr>
              <w:t>Conditional clause</w:t>
            </w:r>
            <w:r>
              <w:rPr>
                <w:noProof/>
                <w:webHidden/>
              </w:rPr>
              <w:tab/>
            </w:r>
            <w:r>
              <w:rPr>
                <w:noProof/>
                <w:webHidden/>
              </w:rPr>
              <w:fldChar w:fldCharType="begin"/>
            </w:r>
            <w:r>
              <w:rPr>
                <w:noProof/>
                <w:webHidden/>
              </w:rPr>
              <w:instrText xml:space="preserve"> PAGEREF _Toc138093182 \h </w:instrText>
            </w:r>
            <w:r>
              <w:rPr>
                <w:noProof/>
                <w:webHidden/>
              </w:rPr>
            </w:r>
            <w:r>
              <w:rPr>
                <w:noProof/>
                <w:webHidden/>
              </w:rPr>
              <w:fldChar w:fldCharType="separate"/>
            </w:r>
            <w:r>
              <w:rPr>
                <w:noProof/>
                <w:webHidden/>
              </w:rPr>
              <w:t>10</w:t>
            </w:r>
            <w:r>
              <w:rPr>
                <w:noProof/>
                <w:webHidden/>
              </w:rPr>
              <w:fldChar w:fldCharType="end"/>
            </w:r>
          </w:hyperlink>
        </w:p>
        <w:p w14:paraId="53FD1DA5" w14:textId="643143D6" w:rsidR="00E43C2D" w:rsidRDefault="00E43C2D">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38093183" w:history="1">
            <w:r w:rsidRPr="00E96AB6">
              <w:rPr>
                <w:rStyle w:val="Hypertextovodkaz"/>
                <w:rFonts w:cs="Times New Roman"/>
                <w:noProof/>
                <w:lang w:val="en-GB"/>
              </w:rPr>
              <w:t>2.3</w:t>
            </w:r>
            <w:r>
              <w:rPr>
                <w:rFonts w:asciiTheme="minorHAnsi" w:eastAsiaTheme="minorEastAsia" w:hAnsiTheme="minorHAnsi"/>
                <w:noProof/>
                <w:kern w:val="2"/>
                <w:sz w:val="22"/>
                <w:lang w:eastAsia="cs-CZ"/>
                <w14:ligatures w14:val="standardContextual"/>
              </w:rPr>
              <w:tab/>
            </w:r>
            <w:r w:rsidRPr="00E96AB6">
              <w:rPr>
                <w:rStyle w:val="Hypertextovodkaz"/>
                <w:rFonts w:cs="Times New Roman"/>
                <w:noProof/>
                <w:lang w:val="en-GB"/>
              </w:rPr>
              <w:t>Main clause</w:t>
            </w:r>
            <w:r>
              <w:rPr>
                <w:noProof/>
                <w:webHidden/>
              </w:rPr>
              <w:tab/>
            </w:r>
            <w:r>
              <w:rPr>
                <w:noProof/>
                <w:webHidden/>
              </w:rPr>
              <w:fldChar w:fldCharType="begin"/>
            </w:r>
            <w:r>
              <w:rPr>
                <w:noProof/>
                <w:webHidden/>
              </w:rPr>
              <w:instrText xml:space="preserve"> PAGEREF _Toc138093183 \h </w:instrText>
            </w:r>
            <w:r>
              <w:rPr>
                <w:noProof/>
                <w:webHidden/>
              </w:rPr>
            </w:r>
            <w:r>
              <w:rPr>
                <w:noProof/>
                <w:webHidden/>
              </w:rPr>
              <w:fldChar w:fldCharType="separate"/>
            </w:r>
            <w:r>
              <w:rPr>
                <w:noProof/>
                <w:webHidden/>
              </w:rPr>
              <w:t>10</w:t>
            </w:r>
            <w:r>
              <w:rPr>
                <w:noProof/>
                <w:webHidden/>
              </w:rPr>
              <w:fldChar w:fldCharType="end"/>
            </w:r>
          </w:hyperlink>
        </w:p>
        <w:p w14:paraId="306729D2" w14:textId="7A39F698" w:rsidR="00E43C2D" w:rsidRDefault="00E43C2D">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38093184" w:history="1">
            <w:r w:rsidRPr="00E96AB6">
              <w:rPr>
                <w:rStyle w:val="Hypertextovodkaz"/>
                <w:rFonts w:cs="Times New Roman"/>
                <w:noProof/>
                <w:lang w:val="en-GB"/>
              </w:rPr>
              <w:t>2.4</w:t>
            </w:r>
            <w:r>
              <w:rPr>
                <w:rFonts w:asciiTheme="minorHAnsi" w:eastAsiaTheme="minorEastAsia" w:hAnsiTheme="minorHAnsi"/>
                <w:noProof/>
                <w:kern w:val="2"/>
                <w:sz w:val="22"/>
                <w:lang w:eastAsia="cs-CZ"/>
                <w14:ligatures w14:val="standardContextual"/>
              </w:rPr>
              <w:tab/>
            </w:r>
            <w:r w:rsidRPr="00E96AB6">
              <w:rPr>
                <w:rStyle w:val="Hypertextovodkaz"/>
                <w:rFonts w:cs="Times New Roman"/>
                <w:noProof/>
                <w:lang w:val="en-GB"/>
              </w:rPr>
              <w:t>Conditional sentence</w:t>
            </w:r>
            <w:r>
              <w:rPr>
                <w:noProof/>
                <w:webHidden/>
              </w:rPr>
              <w:tab/>
            </w:r>
            <w:r>
              <w:rPr>
                <w:noProof/>
                <w:webHidden/>
              </w:rPr>
              <w:fldChar w:fldCharType="begin"/>
            </w:r>
            <w:r>
              <w:rPr>
                <w:noProof/>
                <w:webHidden/>
              </w:rPr>
              <w:instrText xml:space="preserve"> PAGEREF _Toc138093184 \h </w:instrText>
            </w:r>
            <w:r>
              <w:rPr>
                <w:noProof/>
                <w:webHidden/>
              </w:rPr>
            </w:r>
            <w:r>
              <w:rPr>
                <w:noProof/>
                <w:webHidden/>
              </w:rPr>
              <w:fldChar w:fldCharType="separate"/>
            </w:r>
            <w:r>
              <w:rPr>
                <w:noProof/>
                <w:webHidden/>
              </w:rPr>
              <w:t>11</w:t>
            </w:r>
            <w:r>
              <w:rPr>
                <w:noProof/>
                <w:webHidden/>
              </w:rPr>
              <w:fldChar w:fldCharType="end"/>
            </w:r>
          </w:hyperlink>
        </w:p>
        <w:p w14:paraId="00BC1FD4" w14:textId="1D10162C" w:rsidR="00E43C2D" w:rsidRDefault="00E43C2D">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38093185" w:history="1">
            <w:r w:rsidRPr="00E96AB6">
              <w:rPr>
                <w:rStyle w:val="Hypertextovodkaz"/>
                <w:rFonts w:cs="Times New Roman"/>
                <w:noProof/>
                <w:lang w:val="en-GB"/>
              </w:rPr>
              <w:t>2.5</w:t>
            </w:r>
            <w:r>
              <w:rPr>
                <w:rFonts w:asciiTheme="minorHAnsi" w:eastAsiaTheme="minorEastAsia" w:hAnsiTheme="minorHAnsi"/>
                <w:noProof/>
                <w:kern w:val="2"/>
                <w:sz w:val="22"/>
                <w:lang w:eastAsia="cs-CZ"/>
                <w14:ligatures w14:val="standardContextual"/>
              </w:rPr>
              <w:tab/>
            </w:r>
            <w:r w:rsidRPr="00E96AB6">
              <w:rPr>
                <w:rStyle w:val="Hypertextovodkaz"/>
                <w:rFonts w:cs="Times New Roman"/>
                <w:noProof/>
                <w:lang w:val="en-GB"/>
              </w:rPr>
              <w:t>Direct condition</w:t>
            </w:r>
            <w:r>
              <w:rPr>
                <w:noProof/>
                <w:webHidden/>
              </w:rPr>
              <w:tab/>
            </w:r>
            <w:r>
              <w:rPr>
                <w:noProof/>
                <w:webHidden/>
              </w:rPr>
              <w:fldChar w:fldCharType="begin"/>
            </w:r>
            <w:r>
              <w:rPr>
                <w:noProof/>
                <w:webHidden/>
              </w:rPr>
              <w:instrText xml:space="preserve"> PAGEREF _Toc138093185 \h </w:instrText>
            </w:r>
            <w:r>
              <w:rPr>
                <w:noProof/>
                <w:webHidden/>
              </w:rPr>
            </w:r>
            <w:r>
              <w:rPr>
                <w:noProof/>
                <w:webHidden/>
              </w:rPr>
              <w:fldChar w:fldCharType="separate"/>
            </w:r>
            <w:r>
              <w:rPr>
                <w:noProof/>
                <w:webHidden/>
              </w:rPr>
              <w:t>12</w:t>
            </w:r>
            <w:r>
              <w:rPr>
                <w:noProof/>
                <w:webHidden/>
              </w:rPr>
              <w:fldChar w:fldCharType="end"/>
            </w:r>
          </w:hyperlink>
        </w:p>
        <w:p w14:paraId="4C1DC6E1" w14:textId="677B359D" w:rsidR="00E43C2D" w:rsidRDefault="00E43C2D">
          <w:pPr>
            <w:pStyle w:val="Obsah3"/>
            <w:tabs>
              <w:tab w:val="left" w:pos="1320"/>
              <w:tab w:val="right" w:leader="dot" w:pos="9062"/>
            </w:tabs>
            <w:rPr>
              <w:rFonts w:asciiTheme="minorHAnsi" w:eastAsiaTheme="minorEastAsia" w:hAnsiTheme="minorHAnsi"/>
              <w:noProof/>
              <w:kern w:val="2"/>
              <w:sz w:val="22"/>
              <w:lang w:eastAsia="cs-CZ"/>
              <w14:ligatures w14:val="standardContextual"/>
            </w:rPr>
          </w:pPr>
          <w:hyperlink w:anchor="_Toc138093186" w:history="1">
            <w:r w:rsidRPr="00E96AB6">
              <w:rPr>
                <w:rStyle w:val="Hypertextovodkaz"/>
                <w:rFonts w:cs="Times New Roman"/>
                <w:noProof/>
                <w:lang w:val="en-GB"/>
              </w:rPr>
              <w:t>2.5.1</w:t>
            </w:r>
            <w:r>
              <w:rPr>
                <w:rFonts w:asciiTheme="minorHAnsi" w:eastAsiaTheme="minorEastAsia" w:hAnsiTheme="minorHAnsi"/>
                <w:noProof/>
                <w:kern w:val="2"/>
                <w:sz w:val="22"/>
                <w:lang w:eastAsia="cs-CZ"/>
                <w14:ligatures w14:val="standardContextual"/>
              </w:rPr>
              <w:tab/>
            </w:r>
            <w:r w:rsidRPr="00E96AB6">
              <w:rPr>
                <w:rStyle w:val="Hypertextovodkaz"/>
                <w:rFonts w:cs="Times New Roman"/>
                <w:noProof/>
                <w:lang w:val="en-GB"/>
              </w:rPr>
              <w:t>Open condition</w:t>
            </w:r>
            <w:r>
              <w:rPr>
                <w:noProof/>
                <w:webHidden/>
              </w:rPr>
              <w:tab/>
            </w:r>
            <w:r>
              <w:rPr>
                <w:noProof/>
                <w:webHidden/>
              </w:rPr>
              <w:fldChar w:fldCharType="begin"/>
            </w:r>
            <w:r>
              <w:rPr>
                <w:noProof/>
                <w:webHidden/>
              </w:rPr>
              <w:instrText xml:space="preserve"> PAGEREF _Toc138093186 \h </w:instrText>
            </w:r>
            <w:r>
              <w:rPr>
                <w:noProof/>
                <w:webHidden/>
              </w:rPr>
            </w:r>
            <w:r>
              <w:rPr>
                <w:noProof/>
                <w:webHidden/>
              </w:rPr>
              <w:fldChar w:fldCharType="separate"/>
            </w:r>
            <w:r>
              <w:rPr>
                <w:noProof/>
                <w:webHidden/>
              </w:rPr>
              <w:t>12</w:t>
            </w:r>
            <w:r>
              <w:rPr>
                <w:noProof/>
                <w:webHidden/>
              </w:rPr>
              <w:fldChar w:fldCharType="end"/>
            </w:r>
          </w:hyperlink>
        </w:p>
        <w:p w14:paraId="2D638ECA" w14:textId="5C4B0242" w:rsidR="00E43C2D" w:rsidRDefault="00E43C2D">
          <w:pPr>
            <w:pStyle w:val="Obsah4"/>
            <w:tabs>
              <w:tab w:val="left" w:pos="1760"/>
              <w:tab w:val="right" w:leader="dot" w:pos="9062"/>
            </w:tabs>
            <w:rPr>
              <w:rFonts w:asciiTheme="minorHAnsi" w:eastAsiaTheme="minorEastAsia" w:hAnsiTheme="minorHAnsi"/>
              <w:noProof/>
              <w:kern w:val="2"/>
              <w:sz w:val="22"/>
              <w:lang w:eastAsia="cs-CZ"/>
              <w14:ligatures w14:val="standardContextual"/>
            </w:rPr>
          </w:pPr>
          <w:hyperlink w:anchor="_Toc138093187" w:history="1">
            <w:r w:rsidRPr="00E96AB6">
              <w:rPr>
                <w:rStyle w:val="Hypertextovodkaz"/>
                <w:noProof/>
              </w:rPr>
              <w:t>2.5.1.1</w:t>
            </w:r>
            <w:r>
              <w:rPr>
                <w:rFonts w:asciiTheme="minorHAnsi" w:eastAsiaTheme="minorEastAsia" w:hAnsiTheme="minorHAnsi"/>
                <w:noProof/>
                <w:kern w:val="2"/>
                <w:sz w:val="22"/>
                <w:lang w:eastAsia="cs-CZ"/>
                <w14:ligatures w14:val="standardContextual"/>
              </w:rPr>
              <w:tab/>
            </w:r>
            <w:r w:rsidRPr="00E96AB6">
              <w:rPr>
                <w:rStyle w:val="Hypertextovodkaz"/>
                <w:noProof/>
              </w:rPr>
              <w:t>First conditional</w:t>
            </w:r>
            <w:r>
              <w:rPr>
                <w:noProof/>
                <w:webHidden/>
              </w:rPr>
              <w:tab/>
            </w:r>
            <w:r>
              <w:rPr>
                <w:noProof/>
                <w:webHidden/>
              </w:rPr>
              <w:fldChar w:fldCharType="begin"/>
            </w:r>
            <w:r>
              <w:rPr>
                <w:noProof/>
                <w:webHidden/>
              </w:rPr>
              <w:instrText xml:space="preserve"> PAGEREF _Toc138093187 \h </w:instrText>
            </w:r>
            <w:r>
              <w:rPr>
                <w:noProof/>
                <w:webHidden/>
              </w:rPr>
            </w:r>
            <w:r>
              <w:rPr>
                <w:noProof/>
                <w:webHidden/>
              </w:rPr>
              <w:fldChar w:fldCharType="separate"/>
            </w:r>
            <w:r>
              <w:rPr>
                <w:noProof/>
                <w:webHidden/>
              </w:rPr>
              <w:t>13</w:t>
            </w:r>
            <w:r>
              <w:rPr>
                <w:noProof/>
                <w:webHidden/>
              </w:rPr>
              <w:fldChar w:fldCharType="end"/>
            </w:r>
          </w:hyperlink>
        </w:p>
        <w:p w14:paraId="5F69B3A6" w14:textId="0274DDDD" w:rsidR="00E43C2D" w:rsidRDefault="00E43C2D">
          <w:pPr>
            <w:pStyle w:val="Obsah4"/>
            <w:tabs>
              <w:tab w:val="left" w:pos="1760"/>
              <w:tab w:val="right" w:leader="dot" w:pos="9062"/>
            </w:tabs>
            <w:rPr>
              <w:rFonts w:asciiTheme="minorHAnsi" w:eastAsiaTheme="minorEastAsia" w:hAnsiTheme="minorHAnsi"/>
              <w:noProof/>
              <w:kern w:val="2"/>
              <w:sz w:val="22"/>
              <w:lang w:eastAsia="cs-CZ"/>
              <w14:ligatures w14:val="standardContextual"/>
            </w:rPr>
          </w:pPr>
          <w:hyperlink w:anchor="_Toc138093188" w:history="1">
            <w:r w:rsidRPr="00E96AB6">
              <w:rPr>
                <w:rStyle w:val="Hypertextovodkaz"/>
                <w:noProof/>
              </w:rPr>
              <w:t>2.5.1.2</w:t>
            </w:r>
            <w:r>
              <w:rPr>
                <w:rFonts w:asciiTheme="minorHAnsi" w:eastAsiaTheme="minorEastAsia" w:hAnsiTheme="minorHAnsi"/>
                <w:noProof/>
                <w:kern w:val="2"/>
                <w:sz w:val="22"/>
                <w:lang w:eastAsia="cs-CZ"/>
                <w14:ligatures w14:val="standardContextual"/>
              </w:rPr>
              <w:tab/>
            </w:r>
            <w:r w:rsidRPr="00E96AB6">
              <w:rPr>
                <w:rStyle w:val="Hypertextovodkaz"/>
                <w:noProof/>
              </w:rPr>
              <w:t>Zero conditional</w:t>
            </w:r>
            <w:r>
              <w:rPr>
                <w:noProof/>
                <w:webHidden/>
              </w:rPr>
              <w:tab/>
            </w:r>
            <w:r>
              <w:rPr>
                <w:noProof/>
                <w:webHidden/>
              </w:rPr>
              <w:fldChar w:fldCharType="begin"/>
            </w:r>
            <w:r>
              <w:rPr>
                <w:noProof/>
                <w:webHidden/>
              </w:rPr>
              <w:instrText xml:space="preserve"> PAGEREF _Toc138093188 \h </w:instrText>
            </w:r>
            <w:r>
              <w:rPr>
                <w:noProof/>
                <w:webHidden/>
              </w:rPr>
            </w:r>
            <w:r>
              <w:rPr>
                <w:noProof/>
                <w:webHidden/>
              </w:rPr>
              <w:fldChar w:fldCharType="separate"/>
            </w:r>
            <w:r>
              <w:rPr>
                <w:noProof/>
                <w:webHidden/>
              </w:rPr>
              <w:t>17</w:t>
            </w:r>
            <w:r>
              <w:rPr>
                <w:noProof/>
                <w:webHidden/>
              </w:rPr>
              <w:fldChar w:fldCharType="end"/>
            </w:r>
          </w:hyperlink>
        </w:p>
        <w:p w14:paraId="751DC018" w14:textId="67A5FD63" w:rsidR="00E43C2D" w:rsidRDefault="00E43C2D">
          <w:pPr>
            <w:pStyle w:val="Obsah4"/>
            <w:tabs>
              <w:tab w:val="left" w:pos="1760"/>
              <w:tab w:val="right" w:leader="dot" w:pos="9062"/>
            </w:tabs>
            <w:rPr>
              <w:rFonts w:asciiTheme="minorHAnsi" w:eastAsiaTheme="minorEastAsia" w:hAnsiTheme="minorHAnsi"/>
              <w:noProof/>
              <w:kern w:val="2"/>
              <w:sz w:val="22"/>
              <w:lang w:eastAsia="cs-CZ"/>
              <w14:ligatures w14:val="standardContextual"/>
            </w:rPr>
          </w:pPr>
          <w:hyperlink w:anchor="_Toc138093189" w:history="1">
            <w:r w:rsidRPr="00E96AB6">
              <w:rPr>
                <w:rStyle w:val="Hypertextovodkaz"/>
                <w:noProof/>
              </w:rPr>
              <w:t>2.5.1.3</w:t>
            </w:r>
            <w:r>
              <w:rPr>
                <w:rFonts w:asciiTheme="minorHAnsi" w:eastAsiaTheme="minorEastAsia" w:hAnsiTheme="minorHAnsi"/>
                <w:noProof/>
                <w:kern w:val="2"/>
                <w:sz w:val="22"/>
                <w:lang w:eastAsia="cs-CZ"/>
                <w14:ligatures w14:val="standardContextual"/>
              </w:rPr>
              <w:tab/>
            </w:r>
            <w:r w:rsidRPr="00E96AB6">
              <w:rPr>
                <w:rStyle w:val="Hypertextovodkaz"/>
                <w:noProof/>
              </w:rPr>
              <w:t>Rhetorical condition</w:t>
            </w:r>
            <w:r>
              <w:rPr>
                <w:noProof/>
                <w:webHidden/>
              </w:rPr>
              <w:tab/>
            </w:r>
            <w:r>
              <w:rPr>
                <w:noProof/>
                <w:webHidden/>
              </w:rPr>
              <w:fldChar w:fldCharType="begin"/>
            </w:r>
            <w:r>
              <w:rPr>
                <w:noProof/>
                <w:webHidden/>
              </w:rPr>
              <w:instrText xml:space="preserve"> PAGEREF _Toc138093189 \h </w:instrText>
            </w:r>
            <w:r>
              <w:rPr>
                <w:noProof/>
                <w:webHidden/>
              </w:rPr>
            </w:r>
            <w:r>
              <w:rPr>
                <w:noProof/>
                <w:webHidden/>
              </w:rPr>
              <w:fldChar w:fldCharType="separate"/>
            </w:r>
            <w:r>
              <w:rPr>
                <w:noProof/>
                <w:webHidden/>
              </w:rPr>
              <w:t>18</w:t>
            </w:r>
            <w:r>
              <w:rPr>
                <w:noProof/>
                <w:webHidden/>
              </w:rPr>
              <w:fldChar w:fldCharType="end"/>
            </w:r>
          </w:hyperlink>
        </w:p>
        <w:p w14:paraId="115F3BED" w14:textId="19A117DB" w:rsidR="00E43C2D" w:rsidRDefault="00E43C2D">
          <w:pPr>
            <w:pStyle w:val="Obsah3"/>
            <w:tabs>
              <w:tab w:val="left" w:pos="1320"/>
              <w:tab w:val="right" w:leader="dot" w:pos="9062"/>
            </w:tabs>
            <w:rPr>
              <w:rFonts w:asciiTheme="minorHAnsi" w:eastAsiaTheme="minorEastAsia" w:hAnsiTheme="minorHAnsi"/>
              <w:noProof/>
              <w:kern w:val="2"/>
              <w:sz w:val="22"/>
              <w:lang w:eastAsia="cs-CZ"/>
              <w14:ligatures w14:val="standardContextual"/>
            </w:rPr>
          </w:pPr>
          <w:hyperlink w:anchor="_Toc138093190" w:history="1">
            <w:r w:rsidRPr="00E96AB6">
              <w:rPr>
                <w:rStyle w:val="Hypertextovodkaz"/>
                <w:noProof/>
                <w:lang w:val="en-GB"/>
              </w:rPr>
              <w:t>2.5.2</w:t>
            </w:r>
            <w:r>
              <w:rPr>
                <w:rFonts w:asciiTheme="minorHAnsi" w:eastAsiaTheme="minorEastAsia" w:hAnsiTheme="minorHAnsi"/>
                <w:noProof/>
                <w:kern w:val="2"/>
                <w:sz w:val="22"/>
                <w:lang w:eastAsia="cs-CZ"/>
                <w14:ligatures w14:val="standardContextual"/>
              </w:rPr>
              <w:tab/>
            </w:r>
            <w:r w:rsidRPr="00E96AB6">
              <w:rPr>
                <w:rStyle w:val="Hypertextovodkaz"/>
                <w:noProof/>
                <w:lang w:val="en-GB"/>
              </w:rPr>
              <w:t>Hypothetical condition</w:t>
            </w:r>
            <w:r>
              <w:rPr>
                <w:noProof/>
                <w:webHidden/>
              </w:rPr>
              <w:tab/>
            </w:r>
            <w:r>
              <w:rPr>
                <w:noProof/>
                <w:webHidden/>
              </w:rPr>
              <w:fldChar w:fldCharType="begin"/>
            </w:r>
            <w:r>
              <w:rPr>
                <w:noProof/>
                <w:webHidden/>
              </w:rPr>
              <w:instrText xml:space="preserve"> PAGEREF _Toc138093190 \h </w:instrText>
            </w:r>
            <w:r>
              <w:rPr>
                <w:noProof/>
                <w:webHidden/>
              </w:rPr>
            </w:r>
            <w:r>
              <w:rPr>
                <w:noProof/>
                <w:webHidden/>
              </w:rPr>
              <w:fldChar w:fldCharType="separate"/>
            </w:r>
            <w:r>
              <w:rPr>
                <w:noProof/>
                <w:webHidden/>
              </w:rPr>
              <w:t>19</w:t>
            </w:r>
            <w:r>
              <w:rPr>
                <w:noProof/>
                <w:webHidden/>
              </w:rPr>
              <w:fldChar w:fldCharType="end"/>
            </w:r>
          </w:hyperlink>
        </w:p>
        <w:p w14:paraId="0D8AB975" w14:textId="270B43FD" w:rsidR="00E43C2D" w:rsidRDefault="00E43C2D">
          <w:pPr>
            <w:pStyle w:val="Obsah4"/>
            <w:tabs>
              <w:tab w:val="left" w:pos="1760"/>
              <w:tab w:val="right" w:leader="dot" w:pos="9062"/>
            </w:tabs>
            <w:rPr>
              <w:rFonts w:asciiTheme="minorHAnsi" w:eastAsiaTheme="minorEastAsia" w:hAnsiTheme="minorHAnsi"/>
              <w:noProof/>
              <w:kern w:val="2"/>
              <w:sz w:val="22"/>
              <w:lang w:eastAsia="cs-CZ"/>
              <w14:ligatures w14:val="standardContextual"/>
            </w:rPr>
          </w:pPr>
          <w:hyperlink w:anchor="_Toc138093191" w:history="1">
            <w:r w:rsidRPr="00E96AB6">
              <w:rPr>
                <w:rStyle w:val="Hypertextovodkaz"/>
                <w:noProof/>
              </w:rPr>
              <w:t>2.5.2.1</w:t>
            </w:r>
            <w:r>
              <w:rPr>
                <w:rFonts w:asciiTheme="minorHAnsi" w:eastAsiaTheme="minorEastAsia" w:hAnsiTheme="minorHAnsi"/>
                <w:noProof/>
                <w:kern w:val="2"/>
                <w:sz w:val="22"/>
                <w:lang w:eastAsia="cs-CZ"/>
                <w14:ligatures w14:val="standardContextual"/>
              </w:rPr>
              <w:tab/>
            </w:r>
            <w:r w:rsidRPr="00E96AB6">
              <w:rPr>
                <w:rStyle w:val="Hypertextovodkaz"/>
                <w:noProof/>
              </w:rPr>
              <w:t>Second conditional</w:t>
            </w:r>
            <w:r>
              <w:rPr>
                <w:noProof/>
                <w:webHidden/>
              </w:rPr>
              <w:tab/>
            </w:r>
            <w:r>
              <w:rPr>
                <w:noProof/>
                <w:webHidden/>
              </w:rPr>
              <w:fldChar w:fldCharType="begin"/>
            </w:r>
            <w:r>
              <w:rPr>
                <w:noProof/>
                <w:webHidden/>
              </w:rPr>
              <w:instrText xml:space="preserve"> PAGEREF _Toc138093191 \h </w:instrText>
            </w:r>
            <w:r>
              <w:rPr>
                <w:noProof/>
                <w:webHidden/>
              </w:rPr>
            </w:r>
            <w:r>
              <w:rPr>
                <w:noProof/>
                <w:webHidden/>
              </w:rPr>
              <w:fldChar w:fldCharType="separate"/>
            </w:r>
            <w:r>
              <w:rPr>
                <w:noProof/>
                <w:webHidden/>
              </w:rPr>
              <w:t>20</w:t>
            </w:r>
            <w:r>
              <w:rPr>
                <w:noProof/>
                <w:webHidden/>
              </w:rPr>
              <w:fldChar w:fldCharType="end"/>
            </w:r>
          </w:hyperlink>
        </w:p>
        <w:p w14:paraId="1DF9867D" w14:textId="228507F6" w:rsidR="00E43C2D" w:rsidRDefault="00E43C2D">
          <w:pPr>
            <w:pStyle w:val="Obsah4"/>
            <w:tabs>
              <w:tab w:val="left" w:pos="1760"/>
              <w:tab w:val="right" w:leader="dot" w:pos="9062"/>
            </w:tabs>
            <w:rPr>
              <w:rFonts w:asciiTheme="minorHAnsi" w:eastAsiaTheme="minorEastAsia" w:hAnsiTheme="minorHAnsi"/>
              <w:noProof/>
              <w:kern w:val="2"/>
              <w:sz w:val="22"/>
              <w:lang w:eastAsia="cs-CZ"/>
              <w14:ligatures w14:val="standardContextual"/>
            </w:rPr>
          </w:pPr>
          <w:hyperlink w:anchor="_Toc138093192" w:history="1">
            <w:r w:rsidRPr="00E96AB6">
              <w:rPr>
                <w:rStyle w:val="Hypertextovodkaz"/>
                <w:noProof/>
              </w:rPr>
              <w:t>2.5.2.2</w:t>
            </w:r>
            <w:r>
              <w:rPr>
                <w:rFonts w:asciiTheme="minorHAnsi" w:eastAsiaTheme="minorEastAsia" w:hAnsiTheme="minorHAnsi"/>
                <w:noProof/>
                <w:kern w:val="2"/>
                <w:sz w:val="22"/>
                <w:lang w:eastAsia="cs-CZ"/>
                <w14:ligatures w14:val="standardContextual"/>
              </w:rPr>
              <w:tab/>
            </w:r>
            <w:r w:rsidRPr="00E96AB6">
              <w:rPr>
                <w:rStyle w:val="Hypertextovodkaz"/>
                <w:noProof/>
              </w:rPr>
              <w:t>Third conditional</w:t>
            </w:r>
            <w:r>
              <w:rPr>
                <w:noProof/>
                <w:webHidden/>
              </w:rPr>
              <w:tab/>
            </w:r>
            <w:r>
              <w:rPr>
                <w:noProof/>
                <w:webHidden/>
              </w:rPr>
              <w:fldChar w:fldCharType="begin"/>
            </w:r>
            <w:r>
              <w:rPr>
                <w:noProof/>
                <w:webHidden/>
              </w:rPr>
              <w:instrText xml:space="preserve"> PAGEREF _Toc138093192 \h </w:instrText>
            </w:r>
            <w:r>
              <w:rPr>
                <w:noProof/>
                <w:webHidden/>
              </w:rPr>
            </w:r>
            <w:r>
              <w:rPr>
                <w:noProof/>
                <w:webHidden/>
              </w:rPr>
              <w:fldChar w:fldCharType="separate"/>
            </w:r>
            <w:r>
              <w:rPr>
                <w:noProof/>
                <w:webHidden/>
              </w:rPr>
              <w:t>23</w:t>
            </w:r>
            <w:r>
              <w:rPr>
                <w:noProof/>
                <w:webHidden/>
              </w:rPr>
              <w:fldChar w:fldCharType="end"/>
            </w:r>
          </w:hyperlink>
        </w:p>
        <w:p w14:paraId="08A919BE" w14:textId="320788EC" w:rsidR="00E43C2D" w:rsidRDefault="00E43C2D">
          <w:pPr>
            <w:pStyle w:val="Obsah4"/>
            <w:tabs>
              <w:tab w:val="left" w:pos="1760"/>
              <w:tab w:val="right" w:leader="dot" w:pos="9062"/>
            </w:tabs>
            <w:rPr>
              <w:rFonts w:asciiTheme="minorHAnsi" w:eastAsiaTheme="minorEastAsia" w:hAnsiTheme="minorHAnsi"/>
              <w:noProof/>
              <w:kern w:val="2"/>
              <w:sz w:val="22"/>
              <w:lang w:eastAsia="cs-CZ"/>
              <w14:ligatures w14:val="standardContextual"/>
            </w:rPr>
          </w:pPr>
          <w:hyperlink w:anchor="_Toc138093193" w:history="1">
            <w:r w:rsidRPr="00E96AB6">
              <w:rPr>
                <w:rStyle w:val="Hypertextovodkaz"/>
                <w:noProof/>
              </w:rPr>
              <w:t>2.5.2.3</w:t>
            </w:r>
            <w:r>
              <w:rPr>
                <w:rFonts w:asciiTheme="minorHAnsi" w:eastAsiaTheme="minorEastAsia" w:hAnsiTheme="minorHAnsi"/>
                <w:noProof/>
                <w:kern w:val="2"/>
                <w:sz w:val="22"/>
                <w:lang w:eastAsia="cs-CZ"/>
                <w14:ligatures w14:val="standardContextual"/>
              </w:rPr>
              <w:tab/>
            </w:r>
            <w:r w:rsidRPr="00E96AB6">
              <w:rPr>
                <w:rStyle w:val="Hypertextovodkaz"/>
                <w:noProof/>
              </w:rPr>
              <w:t>Mixed conditional</w:t>
            </w:r>
            <w:r>
              <w:rPr>
                <w:noProof/>
                <w:webHidden/>
              </w:rPr>
              <w:tab/>
            </w:r>
            <w:r>
              <w:rPr>
                <w:noProof/>
                <w:webHidden/>
              </w:rPr>
              <w:fldChar w:fldCharType="begin"/>
            </w:r>
            <w:r>
              <w:rPr>
                <w:noProof/>
                <w:webHidden/>
              </w:rPr>
              <w:instrText xml:space="preserve"> PAGEREF _Toc138093193 \h </w:instrText>
            </w:r>
            <w:r>
              <w:rPr>
                <w:noProof/>
                <w:webHidden/>
              </w:rPr>
            </w:r>
            <w:r>
              <w:rPr>
                <w:noProof/>
                <w:webHidden/>
              </w:rPr>
              <w:fldChar w:fldCharType="separate"/>
            </w:r>
            <w:r>
              <w:rPr>
                <w:noProof/>
                <w:webHidden/>
              </w:rPr>
              <w:t>25</w:t>
            </w:r>
            <w:r>
              <w:rPr>
                <w:noProof/>
                <w:webHidden/>
              </w:rPr>
              <w:fldChar w:fldCharType="end"/>
            </w:r>
          </w:hyperlink>
        </w:p>
        <w:p w14:paraId="5A4D4791" w14:textId="6477666E" w:rsidR="00E43C2D" w:rsidRDefault="00E43C2D">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38093194" w:history="1">
            <w:r w:rsidRPr="00E96AB6">
              <w:rPr>
                <w:rStyle w:val="Hypertextovodkaz"/>
                <w:noProof/>
                <w:lang w:val="en-GB"/>
              </w:rPr>
              <w:t>2.6</w:t>
            </w:r>
            <w:r>
              <w:rPr>
                <w:rFonts w:asciiTheme="minorHAnsi" w:eastAsiaTheme="minorEastAsia" w:hAnsiTheme="minorHAnsi"/>
                <w:noProof/>
                <w:kern w:val="2"/>
                <w:sz w:val="22"/>
                <w:lang w:eastAsia="cs-CZ"/>
                <w14:ligatures w14:val="standardContextual"/>
              </w:rPr>
              <w:tab/>
            </w:r>
            <w:r w:rsidRPr="00E96AB6">
              <w:rPr>
                <w:rStyle w:val="Hypertextovodkaz"/>
                <w:noProof/>
                <w:lang w:val="en-GB"/>
              </w:rPr>
              <w:t>Indirect condition</w:t>
            </w:r>
            <w:r>
              <w:rPr>
                <w:noProof/>
                <w:webHidden/>
              </w:rPr>
              <w:tab/>
            </w:r>
            <w:r>
              <w:rPr>
                <w:noProof/>
                <w:webHidden/>
              </w:rPr>
              <w:fldChar w:fldCharType="begin"/>
            </w:r>
            <w:r>
              <w:rPr>
                <w:noProof/>
                <w:webHidden/>
              </w:rPr>
              <w:instrText xml:space="preserve"> PAGEREF _Toc138093194 \h </w:instrText>
            </w:r>
            <w:r>
              <w:rPr>
                <w:noProof/>
                <w:webHidden/>
              </w:rPr>
            </w:r>
            <w:r>
              <w:rPr>
                <w:noProof/>
                <w:webHidden/>
              </w:rPr>
              <w:fldChar w:fldCharType="separate"/>
            </w:r>
            <w:r>
              <w:rPr>
                <w:noProof/>
                <w:webHidden/>
              </w:rPr>
              <w:t>26</w:t>
            </w:r>
            <w:r>
              <w:rPr>
                <w:noProof/>
                <w:webHidden/>
              </w:rPr>
              <w:fldChar w:fldCharType="end"/>
            </w:r>
          </w:hyperlink>
        </w:p>
        <w:p w14:paraId="61BF72B2" w14:textId="5F4CE949" w:rsidR="00E43C2D" w:rsidRDefault="00E43C2D">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38093195" w:history="1">
            <w:r w:rsidRPr="00E96AB6">
              <w:rPr>
                <w:rStyle w:val="Hypertextovodkaz"/>
                <w:noProof/>
                <w:lang w:val="en-GB"/>
              </w:rPr>
              <w:t>2.7</w:t>
            </w:r>
            <w:r>
              <w:rPr>
                <w:rFonts w:asciiTheme="minorHAnsi" w:eastAsiaTheme="minorEastAsia" w:hAnsiTheme="minorHAnsi"/>
                <w:noProof/>
                <w:kern w:val="2"/>
                <w:sz w:val="22"/>
                <w:lang w:eastAsia="cs-CZ"/>
                <w14:ligatures w14:val="standardContextual"/>
              </w:rPr>
              <w:tab/>
            </w:r>
            <w:r w:rsidRPr="00E96AB6">
              <w:rPr>
                <w:rStyle w:val="Hypertextovodkaz"/>
                <w:noProof/>
                <w:lang w:val="en-GB"/>
              </w:rPr>
              <w:t>Teaching conditional clauses</w:t>
            </w:r>
            <w:r>
              <w:rPr>
                <w:noProof/>
                <w:webHidden/>
              </w:rPr>
              <w:tab/>
            </w:r>
            <w:r>
              <w:rPr>
                <w:noProof/>
                <w:webHidden/>
              </w:rPr>
              <w:fldChar w:fldCharType="begin"/>
            </w:r>
            <w:r>
              <w:rPr>
                <w:noProof/>
                <w:webHidden/>
              </w:rPr>
              <w:instrText xml:space="preserve"> PAGEREF _Toc138093195 \h </w:instrText>
            </w:r>
            <w:r>
              <w:rPr>
                <w:noProof/>
                <w:webHidden/>
              </w:rPr>
            </w:r>
            <w:r>
              <w:rPr>
                <w:noProof/>
                <w:webHidden/>
              </w:rPr>
              <w:fldChar w:fldCharType="separate"/>
            </w:r>
            <w:r>
              <w:rPr>
                <w:noProof/>
                <w:webHidden/>
              </w:rPr>
              <w:t>28</w:t>
            </w:r>
            <w:r>
              <w:rPr>
                <w:noProof/>
                <w:webHidden/>
              </w:rPr>
              <w:fldChar w:fldCharType="end"/>
            </w:r>
          </w:hyperlink>
        </w:p>
        <w:p w14:paraId="089FFB85" w14:textId="31085A24" w:rsidR="00E43C2D" w:rsidRDefault="00E43C2D">
          <w:pPr>
            <w:pStyle w:val="Obsah3"/>
            <w:tabs>
              <w:tab w:val="left" w:pos="1320"/>
              <w:tab w:val="right" w:leader="dot" w:pos="9062"/>
            </w:tabs>
            <w:rPr>
              <w:rFonts w:asciiTheme="minorHAnsi" w:eastAsiaTheme="minorEastAsia" w:hAnsiTheme="minorHAnsi"/>
              <w:noProof/>
              <w:kern w:val="2"/>
              <w:sz w:val="22"/>
              <w:lang w:eastAsia="cs-CZ"/>
              <w14:ligatures w14:val="standardContextual"/>
            </w:rPr>
          </w:pPr>
          <w:hyperlink w:anchor="_Toc138093196" w:history="1">
            <w:r w:rsidRPr="00E96AB6">
              <w:rPr>
                <w:rStyle w:val="Hypertextovodkaz"/>
                <w:iCs/>
                <w:noProof/>
                <w:lang w:val="en-GB"/>
              </w:rPr>
              <w:t>2.7.1</w:t>
            </w:r>
            <w:r>
              <w:rPr>
                <w:rFonts w:asciiTheme="minorHAnsi" w:eastAsiaTheme="minorEastAsia" w:hAnsiTheme="minorHAnsi"/>
                <w:noProof/>
                <w:kern w:val="2"/>
                <w:sz w:val="22"/>
                <w:lang w:eastAsia="cs-CZ"/>
                <w14:ligatures w14:val="standardContextual"/>
              </w:rPr>
              <w:tab/>
            </w:r>
            <w:r w:rsidRPr="00E96AB6">
              <w:rPr>
                <w:rStyle w:val="Hypertextovodkaz"/>
                <w:noProof/>
                <w:lang w:val="en-GB"/>
              </w:rPr>
              <w:t>The Common European Framework of Reference for Languages</w:t>
            </w:r>
            <w:r>
              <w:rPr>
                <w:noProof/>
                <w:webHidden/>
              </w:rPr>
              <w:tab/>
            </w:r>
            <w:r>
              <w:rPr>
                <w:noProof/>
                <w:webHidden/>
              </w:rPr>
              <w:fldChar w:fldCharType="begin"/>
            </w:r>
            <w:r>
              <w:rPr>
                <w:noProof/>
                <w:webHidden/>
              </w:rPr>
              <w:instrText xml:space="preserve"> PAGEREF _Toc138093196 \h </w:instrText>
            </w:r>
            <w:r>
              <w:rPr>
                <w:noProof/>
                <w:webHidden/>
              </w:rPr>
            </w:r>
            <w:r>
              <w:rPr>
                <w:noProof/>
                <w:webHidden/>
              </w:rPr>
              <w:fldChar w:fldCharType="separate"/>
            </w:r>
            <w:r>
              <w:rPr>
                <w:noProof/>
                <w:webHidden/>
              </w:rPr>
              <w:t>29</w:t>
            </w:r>
            <w:r>
              <w:rPr>
                <w:noProof/>
                <w:webHidden/>
              </w:rPr>
              <w:fldChar w:fldCharType="end"/>
            </w:r>
          </w:hyperlink>
        </w:p>
        <w:p w14:paraId="7C80E385" w14:textId="2FCFBB62" w:rsidR="00E43C2D" w:rsidRDefault="00E43C2D">
          <w:pPr>
            <w:pStyle w:val="Obsah3"/>
            <w:tabs>
              <w:tab w:val="left" w:pos="1320"/>
              <w:tab w:val="right" w:leader="dot" w:pos="9062"/>
            </w:tabs>
            <w:rPr>
              <w:rFonts w:asciiTheme="minorHAnsi" w:eastAsiaTheme="minorEastAsia" w:hAnsiTheme="minorHAnsi"/>
              <w:noProof/>
              <w:kern w:val="2"/>
              <w:sz w:val="22"/>
              <w:lang w:eastAsia="cs-CZ"/>
              <w14:ligatures w14:val="standardContextual"/>
            </w:rPr>
          </w:pPr>
          <w:hyperlink w:anchor="_Toc138093197" w:history="1">
            <w:r w:rsidRPr="00E96AB6">
              <w:rPr>
                <w:rStyle w:val="Hypertextovodkaz"/>
                <w:noProof/>
                <w:lang w:val="en-GB"/>
              </w:rPr>
              <w:t>2.7.2</w:t>
            </w:r>
            <w:r>
              <w:rPr>
                <w:rFonts w:asciiTheme="minorHAnsi" w:eastAsiaTheme="minorEastAsia" w:hAnsiTheme="minorHAnsi"/>
                <w:noProof/>
                <w:kern w:val="2"/>
                <w:sz w:val="22"/>
                <w:lang w:eastAsia="cs-CZ"/>
                <w14:ligatures w14:val="standardContextual"/>
              </w:rPr>
              <w:tab/>
            </w:r>
            <w:r w:rsidRPr="00E96AB6">
              <w:rPr>
                <w:rStyle w:val="Hypertextovodkaz"/>
                <w:noProof/>
                <w:lang w:val="en-GB"/>
              </w:rPr>
              <w:t>Framework Education Programme</w:t>
            </w:r>
            <w:r>
              <w:rPr>
                <w:noProof/>
                <w:webHidden/>
              </w:rPr>
              <w:tab/>
            </w:r>
            <w:r>
              <w:rPr>
                <w:noProof/>
                <w:webHidden/>
              </w:rPr>
              <w:fldChar w:fldCharType="begin"/>
            </w:r>
            <w:r>
              <w:rPr>
                <w:noProof/>
                <w:webHidden/>
              </w:rPr>
              <w:instrText xml:space="preserve"> PAGEREF _Toc138093197 \h </w:instrText>
            </w:r>
            <w:r>
              <w:rPr>
                <w:noProof/>
                <w:webHidden/>
              </w:rPr>
            </w:r>
            <w:r>
              <w:rPr>
                <w:noProof/>
                <w:webHidden/>
              </w:rPr>
              <w:fldChar w:fldCharType="separate"/>
            </w:r>
            <w:r>
              <w:rPr>
                <w:noProof/>
                <w:webHidden/>
              </w:rPr>
              <w:t>30</w:t>
            </w:r>
            <w:r>
              <w:rPr>
                <w:noProof/>
                <w:webHidden/>
              </w:rPr>
              <w:fldChar w:fldCharType="end"/>
            </w:r>
          </w:hyperlink>
        </w:p>
        <w:p w14:paraId="77A56D15" w14:textId="6BD54270" w:rsidR="00E43C2D" w:rsidRDefault="00E43C2D">
          <w:pPr>
            <w:pStyle w:val="Obsah1"/>
            <w:tabs>
              <w:tab w:val="left" w:pos="720"/>
            </w:tabs>
            <w:rPr>
              <w:rFonts w:asciiTheme="minorHAnsi" w:eastAsiaTheme="minorEastAsia" w:hAnsiTheme="minorHAnsi"/>
              <w:noProof/>
              <w:kern w:val="2"/>
              <w:sz w:val="22"/>
              <w:lang w:eastAsia="cs-CZ"/>
              <w14:ligatures w14:val="standardContextual"/>
            </w:rPr>
          </w:pPr>
          <w:hyperlink w:anchor="_Toc138093198" w:history="1">
            <w:r w:rsidRPr="00E96AB6">
              <w:rPr>
                <w:rStyle w:val="Hypertextovodkaz"/>
                <w:noProof/>
                <w:lang w:val="en-GB"/>
              </w:rPr>
              <w:t>3</w:t>
            </w:r>
            <w:r>
              <w:rPr>
                <w:rFonts w:asciiTheme="minorHAnsi" w:eastAsiaTheme="minorEastAsia" w:hAnsiTheme="minorHAnsi"/>
                <w:noProof/>
                <w:kern w:val="2"/>
                <w:sz w:val="22"/>
                <w:lang w:eastAsia="cs-CZ"/>
                <w14:ligatures w14:val="standardContextual"/>
              </w:rPr>
              <w:tab/>
            </w:r>
            <w:r w:rsidRPr="00E96AB6">
              <w:rPr>
                <w:rStyle w:val="Hypertextovodkaz"/>
                <w:noProof/>
                <w:lang w:val="en-GB"/>
              </w:rPr>
              <w:t>Conditional clauses in EFL Textbooks</w:t>
            </w:r>
            <w:r>
              <w:rPr>
                <w:noProof/>
                <w:webHidden/>
              </w:rPr>
              <w:tab/>
            </w:r>
            <w:r>
              <w:rPr>
                <w:noProof/>
                <w:webHidden/>
              </w:rPr>
              <w:fldChar w:fldCharType="begin"/>
            </w:r>
            <w:r>
              <w:rPr>
                <w:noProof/>
                <w:webHidden/>
              </w:rPr>
              <w:instrText xml:space="preserve"> PAGEREF _Toc138093198 \h </w:instrText>
            </w:r>
            <w:r>
              <w:rPr>
                <w:noProof/>
                <w:webHidden/>
              </w:rPr>
            </w:r>
            <w:r>
              <w:rPr>
                <w:noProof/>
                <w:webHidden/>
              </w:rPr>
              <w:fldChar w:fldCharType="separate"/>
            </w:r>
            <w:r>
              <w:rPr>
                <w:noProof/>
                <w:webHidden/>
              </w:rPr>
              <w:t>31</w:t>
            </w:r>
            <w:r>
              <w:rPr>
                <w:noProof/>
                <w:webHidden/>
              </w:rPr>
              <w:fldChar w:fldCharType="end"/>
            </w:r>
          </w:hyperlink>
        </w:p>
        <w:p w14:paraId="2056C3EE" w14:textId="1247A9E7" w:rsidR="00E43C2D" w:rsidRDefault="00E43C2D">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38093199" w:history="1">
            <w:r w:rsidRPr="00E96AB6">
              <w:rPr>
                <w:rStyle w:val="Hypertextovodkaz"/>
                <w:noProof/>
                <w:lang w:val="en-GB"/>
              </w:rPr>
              <w:t>3.1</w:t>
            </w:r>
            <w:r>
              <w:rPr>
                <w:rFonts w:asciiTheme="minorHAnsi" w:eastAsiaTheme="minorEastAsia" w:hAnsiTheme="minorHAnsi"/>
                <w:noProof/>
                <w:kern w:val="2"/>
                <w:sz w:val="22"/>
                <w:lang w:eastAsia="cs-CZ"/>
                <w14:ligatures w14:val="standardContextual"/>
              </w:rPr>
              <w:tab/>
            </w:r>
            <w:r w:rsidRPr="00E96AB6">
              <w:rPr>
                <w:rStyle w:val="Hypertextovodkaz"/>
                <w:noProof/>
                <w:lang w:val="en-GB"/>
              </w:rPr>
              <w:t>Method</w:t>
            </w:r>
            <w:r>
              <w:rPr>
                <w:noProof/>
                <w:webHidden/>
              </w:rPr>
              <w:tab/>
            </w:r>
            <w:r>
              <w:rPr>
                <w:noProof/>
                <w:webHidden/>
              </w:rPr>
              <w:fldChar w:fldCharType="begin"/>
            </w:r>
            <w:r>
              <w:rPr>
                <w:noProof/>
                <w:webHidden/>
              </w:rPr>
              <w:instrText xml:space="preserve"> PAGEREF _Toc138093199 \h </w:instrText>
            </w:r>
            <w:r>
              <w:rPr>
                <w:noProof/>
                <w:webHidden/>
              </w:rPr>
            </w:r>
            <w:r>
              <w:rPr>
                <w:noProof/>
                <w:webHidden/>
              </w:rPr>
              <w:fldChar w:fldCharType="separate"/>
            </w:r>
            <w:r>
              <w:rPr>
                <w:noProof/>
                <w:webHidden/>
              </w:rPr>
              <w:t>31</w:t>
            </w:r>
            <w:r>
              <w:rPr>
                <w:noProof/>
                <w:webHidden/>
              </w:rPr>
              <w:fldChar w:fldCharType="end"/>
            </w:r>
          </w:hyperlink>
        </w:p>
        <w:p w14:paraId="3BA73A55" w14:textId="1630624A" w:rsidR="00E43C2D" w:rsidRDefault="00E43C2D">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38093200" w:history="1">
            <w:r w:rsidRPr="00E96AB6">
              <w:rPr>
                <w:rStyle w:val="Hypertextovodkaz"/>
                <w:noProof/>
                <w:lang w:val="en-GB"/>
              </w:rPr>
              <w:t>3.2</w:t>
            </w:r>
            <w:r>
              <w:rPr>
                <w:rFonts w:asciiTheme="minorHAnsi" w:eastAsiaTheme="minorEastAsia" w:hAnsiTheme="minorHAnsi"/>
                <w:noProof/>
                <w:kern w:val="2"/>
                <w:sz w:val="22"/>
                <w:lang w:eastAsia="cs-CZ"/>
                <w14:ligatures w14:val="standardContextual"/>
              </w:rPr>
              <w:tab/>
            </w:r>
            <w:r w:rsidRPr="00E96AB6">
              <w:rPr>
                <w:rStyle w:val="Hypertextovodkaz"/>
                <w:noProof/>
                <w:lang w:val="en-GB"/>
              </w:rPr>
              <w:t>Interpretation of results</w:t>
            </w:r>
            <w:r>
              <w:rPr>
                <w:noProof/>
                <w:webHidden/>
              </w:rPr>
              <w:tab/>
            </w:r>
            <w:r>
              <w:rPr>
                <w:noProof/>
                <w:webHidden/>
              </w:rPr>
              <w:fldChar w:fldCharType="begin"/>
            </w:r>
            <w:r>
              <w:rPr>
                <w:noProof/>
                <w:webHidden/>
              </w:rPr>
              <w:instrText xml:space="preserve"> PAGEREF _Toc138093200 \h </w:instrText>
            </w:r>
            <w:r>
              <w:rPr>
                <w:noProof/>
                <w:webHidden/>
              </w:rPr>
            </w:r>
            <w:r>
              <w:rPr>
                <w:noProof/>
                <w:webHidden/>
              </w:rPr>
              <w:fldChar w:fldCharType="separate"/>
            </w:r>
            <w:r>
              <w:rPr>
                <w:noProof/>
                <w:webHidden/>
              </w:rPr>
              <w:t>32</w:t>
            </w:r>
            <w:r>
              <w:rPr>
                <w:noProof/>
                <w:webHidden/>
              </w:rPr>
              <w:fldChar w:fldCharType="end"/>
            </w:r>
          </w:hyperlink>
        </w:p>
        <w:p w14:paraId="1975A38D" w14:textId="6010739D" w:rsidR="00E43C2D" w:rsidRDefault="00E43C2D">
          <w:pPr>
            <w:pStyle w:val="Obsah3"/>
            <w:tabs>
              <w:tab w:val="left" w:pos="1320"/>
              <w:tab w:val="right" w:leader="dot" w:pos="9062"/>
            </w:tabs>
            <w:rPr>
              <w:rFonts w:asciiTheme="minorHAnsi" w:eastAsiaTheme="minorEastAsia" w:hAnsiTheme="minorHAnsi"/>
              <w:noProof/>
              <w:kern w:val="2"/>
              <w:sz w:val="22"/>
              <w:lang w:eastAsia="cs-CZ"/>
              <w14:ligatures w14:val="standardContextual"/>
            </w:rPr>
          </w:pPr>
          <w:hyperlink w:anchor="_Toc138093201" w:history="1">
            <w:r w:rsidRPr="00E96AB6">
              <w:rPr>
                <w:rStyle w:val="Hypertextovodkaz"/>
                <w:noProof/>
                <w:lang w:val="en-GB"/>
              </w:rPr>
              <w:t>3.2.1</w:t>
            </w:r>
            <w:r>
              <w:rPr>
                <w:rFonts w:asciiTheme="minorHAnsi" w:eastAsiaTheme="minorEastAsia" w:hAnsiTheme="minorHAnsi"/>
                <w:noProof/>
                <w:kern w:val="2"/>
                <w:sz w:val="22"/>
                <w:lang w:eastAsia="cs-CZ"/>
                <w14:ligatures w14:val="standardContextual"/>
              </w:rPr>
              <w:tab/>
            </w:r>
            <w:r w:rsidRPr="00E96AB6">
              <w:rPr>
                <w:rStyle w:val="Hypertextovodkaz"/>
                <w:noProof/>
                <w:lang w:val="en-GB"/>
              </w:rPr>
              <w:t>Definitions of conditional clauses</w:t>
            </w:r>
            <w:r>
              <w:rPr>
                <w:noProof/>
                <w:webHidden/>
              </w:rPr>
              <w:tab/>
            </w:r>
            <w:r>
              <w:rPr>
                <w:noProof/>
                <w:webHidden/>
              </w:rPr>
              <w:fldChar w:fldCharType="begin"/>
            </w:r>
            <w:r>
              <w:rPr>
                <w:noProof/>
                <w:webHidden/>
              </w:rPr>
              <w:instrText xml:space="preserve"> PAGEREF _Toc138093201 \h </w:instrText>
            </w:r>
            <w:r>
              <w:rPr>
                <w:noProof/>
                <w:webHidden/>
              </w:rPr>
            </w:r>
            <w:r>
              <w:rPr>
                <w:noProof/>
                <w:webHidden/>
              </w:rPr>
              <w:fldChar w:fldCharType="separate"/>
            </w:r>
            <w:r>
              <w:rPr>
                <w:noProof/>
                <w:webHidden/>
              </w:rPr>
              <w:t>32</w:t>
            </w:r>
            <w:r>
              <w:rPr>
                <w:noProof/>
                <w:webHidden/>
              </w:rPr>
              <w:fldChar w:fldCharType="end"/>
            </w:r>
          </w:hyperlink>
        </w:p>
        <w:p w14:paraId="51101570" w14:textId="75C93F47" w:rsidR="00E43C2D" w:rsidRDefault="00E43C2D">
          <w:pPr>
            <w:pStyle w:val="Obsah4"/>
            <w:tabs>
              <w:tab w:val="left" w:pos="1760"/>
              <w:tab w:val="right" w:leader="dot" w:pos="9062"/>
            </w:tabs>
            <w:rPr>
              <w:rFonts w:asciiTheme="minorHAnsi" w:eastAsiaTheme="minorEastAsia" w:hAnsiTheme="minorHAnsi"/>
              <w:noProof/>
              <w:kern w:val="2"/>
              <w:sz w:val="22"/>
              <w:lang w:eastAsia="cs-CZ"/>
              <w14:ligatures w14:val="standardContextual"/>
            </w:rPr>
          </w:pPr>
          <w:hyperlink w:anchor="_Toc138093202" w:history="1">
            <w:r w:rsidRPr="00E96AB6">
              <w:rPr>
                <w:rStyle w:val="Hypertextovodkaz"/>
                <w:noProof/>
              </w:rPr>
              <w:t>3.2.1.1</w:t>
            </w:r>
            <w:r>
              <w:rPr>
                <w:rFonts w:asciiTheme="minorHAnsi" w:eastAsiaTheme="minorEastAsia" w:hAnsiTheme="minorHAnsi"/>
                <w:noProof/>
                <w:kern w:val="2"/>
                <w:sz w:val="22"/>
                <w:lang w:eastAsia="cs-CZ"/>
                <w14:ligatures w14:val="standardContextual"/>
              </w:rPr>
              <w:tab/>
            </w:r>
            <w:r w:rsidRPr="00E96AB6">
              <w:rPr>
                <w:rStyle w:val="Hypertextovodkaz"/>
                <w:noProof/>
              </w:rPr>
              <w:t>English File: Intermediate Student’s book</w:t>
            </w:r>
            <w:r>
              <w:rPr>
                <w:noProof/>
                <w:webHidden/>
              </w:rPr>
              <w:tab/>
            </w:r>
            <w:r>
              <w:rPr>
                <w:noProof/>
                <w:webHidden/>
              </w:rPr>
              <w:fldChar w:fldCharType="begin"/>
            </w:r>
            <w:r>
              <w:rPr>
                <w:noProof/>
                <w:webHidden/>
              </w:rPr>
              <w:instrText xml:space="preserve"> PAGEREF _Toc138093202 \h </w:instrText>
            </w:r>
            <w:r>
              <w:rPr>
                <w:noProof/>
                <w:webHidden/>
              </w:rPr>
            </w:r>
            <w:r>
              <w:rPr>
                <w:noProof/>
                <w:webHidden/>
              </w:rPr>
              <w:fldChar w:fldCharType="separate"/>
            </w:r>
            <w:r>
              <w:rPr>
                <w:noProof/>
                <w:webHidden/>
              </w:rPr>
              <w:t>32</w:t>
            </w:r>
            <w:r>
              <w:rPr>
                <w:noProof/>
                <w:webHidden/>
              </w:rPr>
              <w:fldChar w:fldCharType="end"/>
            </w:r>
          </w:hyperlink>
        </w:p>
        <w:p w14:paraId="711352E2" w14:textId="0BEC31E2" w:rsidR="00E43C2D" w:rsidRDefault="00E43C2D">
          <w:pPr>
            <w:pStyle w:val="Obsah4"/>
            <w:tabs>
              <w:tab w:val="left" w:pos="1760"/>
              <w:tab w:val="right" w:leader="dot" w:pos="9062"/>
            </w:tabs>
            <w:rPr>
              <w:rFonts w:asciiTheme="minorHAnsi" w:eastAsiaTheme="minorEastAsia" w:hAnsiTheme="minorHAnsi"/>
              <w:noProof/>
              <w:kern w:val="2"/>
              <w:sz w:val="22"/>
              <w:lang w:eastAsia="cs-CZ"/>
              <w14:ligatures w14:val="standardContextual"/>
            </w:rPr>
          </w:pPr>
          <w:hyperlink w:anchor="_Toc138093203" w:history="1">
            <w:r w:rsidRPr="00E96AB6">
              <w:rPr>
                <w:rStyle w:val="Hypertextovodkaz"/>
                <w:noProof/>
              </w:rPr>
              <w:t>3.2.1.2</w:t>
            </w:r>
            <w:r>
              <w:rPr>
                <w:rFonts w:asciiTheme="minorHAnsi" w:eastAsiaTheme="minorEastAsia" w:hAnsiTheme="minorHAnsi"/>
                <w:noProof/>
                <w:kern w:val="2"/>
                <w:sz w:val="22"/>
                <w:lang w:eastAsia="cs-CZ"/>
                <w14:ligatures w14:val="standardContextual"/>
              </w:rPr>
              <w:tab/>
            </w:r>
            <w:r w:rsidRPr="00E96AB6">
              <w:rPr>
                <w:rStyle w:val="Hypertextovodkaz"/>
                <w:noProof/>
              </w:rPr>
              <w:t>Complete First: Student’s Book without Answers</w:t>
            </w:r>
            <w:r>
              <w:rPr>
                <w:noProof/>
                <w:webHidden/>
              </w:rPr>
              <w:tab/>
            </w:r>
            <w:r>
              <w:rPr>
                <w:noProof/>
                <w:webHidden/>
              </w:rPr>
              <w:fldChar w:fldCharType="begin"/>
            </w:r>
            <w:r>
              <w:rPr>
                <w:noProof/>
                <w:webHidden/>
              </w:rPr>
              <w:instrText xml:space="preserve"> PAGEREF _Toc138093203 \h </w:instrText>
            </w:r>
            <w:r>
              <w:rPr>
                <w:noProof/>
                <w:webHidden/>
              </w:rPr>
            </w:r>
            <w:r>
              <w:rPr>
                <w:noProof/>
                <w:webHidden/>
              </w:rPr>
              <w:fldChar w:fldCharType="separate"/>
            </w:r>
            <w:r>
              <w:rPr>
                <w:noProof/>
                <w:webHidden/>
              </w:rPr>
              <w:t>34</w:t>
            </w:r>
            <w:r>
              <w:rPr>
                <w:noProof/>
                <w:webHidden/>
              </w:rPr>
              <w:fldChar w:fldCharType="end"/>
            </w:r>
          </w:hyperlink>
        </w:p>
        <w:p w14:paraId="0D5FA935" w14:textId="0D72AA4E" w:rsidR="00E43C2D" w:rsidRDefault="00E43C2D">
          <w:pPr>
            <w:pStyle w:val="Obsah4"/>
            <w:tabs>
              <w:tab w:val="left" w:pos="1760"/>
              <w:tab w:val="right" w:leader="dot" w:pos="9062"/>
            </w:tabs>
            <w:rPr>
              <w:rFonts w:asciiTheme="minorHAnsi" w:eastAsiaTheme="minorEastAsia" w:hAnsiTheme="minorHAnsi"/>
              <w:noProof/>
              <w:kern w:val="2"/>
              <w:sz w:val="22"/>
              <w:lang w:eastAsia="cs-CZ"/>
              <w14:ligatures w14:val="standardContextual"/>
            </w:rPr>
          </w:pPr>
          <w:hyperlink w:anchor="_Toc138093204" w:history="1">
            <w:r w:rsidRPr="00E96AB6">
              <w:rPr>
                <w:rStyle w:val="Hypertextovodkaz"/>
                <w:noProof/>
              </w:rPr>
              <w:t>3.2.1.3</w:t>
            </w:r>
            <w:r>
              <w:rPr>
                <w:rFonts w:asciiTheme="minorHAnsi" w:eastAsiaTheme="minorEastAsia" w:hAnsiTheme="minorHAnsi"/>
                <w:noProof/>
                <w:kern w:val="2"/>
                <w:sz w:val="22"/>
                <w:lang w:eastAsia="cs-CZ"/>
                <w14:ligatures w14:val="standardContextual"/>
              </w:rPr>
              <w:tab/>
            </w:r>
            <w:r w:rsidRPr="00E96AB6">
              <w:rPr>
                <w:rStyle w:val="Hypertextovodkaz"/>
                <w:noProof/>
              </w:rPr>
              <w:t>New Success: Intermediate Student’s book</w:t>
            </w:r>
            <w:r>
              <w:rPr>
                <w:noProof/>
                <w:webHidden/>
              </w:rPr>
              <w:tab/>
            </w:r>
            <w:r>
              <w:rPr>
                <w:noProof/>
                <w:webHidden/>
              </w:rPr>
              <w:fldChar w:fldCharType="begin"/>
            </w:r>
            <w:r>
              <w:rPr>
                <w:noProof/>
                <w:webHidden/>
              </w:rPr>
              <w:instrText xml:space="preserve"> PAGEREF _Toc138093204 \h </w:instrText>
            </w:r>
            <w:r>
              <w:rPr>
                <w:noProof/>
                <w:webHidden/>
              </w:rPr>
            </w:r>
            <w:r>
              <w:rPr>
                <w:noProof/>
                <w:webHidden/>
              </w:rPr>
              <w:fldChar w:fldCharType="separate"/>
            </w:r>
            <w:r>
              <w:rPr>
                <w:noProof/>
                <w:webHidden/>
              </w:rPr>
              <w:t>35</w:t>
            </w:r>
            <w:r>
              <w:rPr>
                <w:noProof/>
                <w:webHidden/>
              </w:rPr>
              <w:fldChar w:fldCharType="end"/>
            </w:r>
          </w:hyperlink>
        </w:p>
        <w:p w14:paraId="29EB0888" w14:textId="03BFDC40" w:rsidR="00E43C2D" w:rsidRDefault="00E43C2D">
          <w:pPr>
            <w:pStyle w:val="Obsah3"/>
            <w:tabs>
              <w:tab w:val="left" w:pos="1320"/>
              <w:tab w:val="right" w:leader="dot" w:pos="9062"/>
            </w:tabs>
            <w:rPr>
              <w:rFonts w:asciiTheme="minorHAnsi" w:eastAsiaTheme="minorEastAsia" w:hAnsiTheme="minorHAnsi"/>
              <w:noProof/>
              <w:kern w:val="2"/>
              <w:sz w:val="22"/>
              <w:lang w:eastAsia="cs-CZ"/>
              <w14:ligatures w14:val="standardContextual"/>
            </w:rPr>
          </w:pPr>
          <w:hyperlink w:anchor="_Toc138093205" w:history="1">
            <w:r w:rsidRPr="00E96AB6">
              <w:rPr>
                <w:rStyle w:val="Hypertextovodkaz"/>
                <w:noProof/>
                <w:lang w:val="en-GB"/>
              </w:rPr>
              <w:t>3.2.2</w:t>
            </w:r>
            <w:r>
              <w:rPr>
                <w:rFonts w:asciiTheme="minorHAnsi" w:eastAsiaTheme="minorEastAsia" w:hAnsiTheme="minorHAnsi"/>
                <w:noProof/>
                <w:kern w:val="2"/>
                <w:sz w:val="22"/>
                <w:lang w:eastAsia="cs-CZ"/>
                <w14:ligatures w14:val="standardContextual"/>
              </w:rPr>
              <w:tab/>
            </w:r>
            <w:r w:rsidRPr="00E96AB6">
              <w:rPr>
                <w:rStyle w:val="Hypertextovodkaz"/>
                <w:noProof/>
                <w:lang w:val="en-GB"/>
              </w:rPr>
              <w:t>General structure of conditional clause</w:t>
            </w:r>
            <w:r>
              <w:rPr>
                <w:noProof/>
                <w:webHidden/>
              </w:rPr>
              <w:tab/>
            </w:r>
            <w:r>
              <w:rPr>
                <w:noProof/>
                <w:webHidden/>
              </w:rPr>
              <w:fldChar w:fldCharType="begin"/>
            </w:r>
            <w:r>
              <w:rPr>
                <w:noProof/>
                <w:webHidden/>
              </w:rPr>
              <w:instrText xml:space="preserve"> PAGEREF _Toc138093205 \h </w:instrText>
            </w:r>
            <w:r>
              <w:rPr>
                <w:noProof/>
                <w:webHidden/>
              </w:rPr>
            </w:r>
            <w:r>
              <w:rPr>
                <w:noProof/>
                <w:webHidden/>
              </w:rPr>
              <w:fldChar w:fldCharType="separate"/>
            </w:r>
            <w:r>
              <w:rPr>
                <w:noProof/>
                <w:webHidden/>
              </w:rPr>
              <w:t>37</w:t>
            </w:r>
            <w:r>
              <w:rPr>
                <w:noProof/>
                <w:webHidden/>
              </w:rPr>
              <w:fldChar w:fldCharType="end"/>
            </w:r>
          </w:hyperlink>
        </w:p>
        <w:p w14:paraId="38B31EAD" w14:textId="176CA99A" w:rsidR="00E43C2D" w:rsidRDefault="00E43C2D">
          <w:pPr>
            <w:pStyle w:val="Obsah4"/>
            <w:tabs>
              <w:tab w:val="left" w:pos="1760"/>
              <w:tab w:val="right" w:leader="dot" w:pos="9062"/>
            </w:tabs>
            <w:rPr>
              <w:rFonts w:asciiTheme="minorHAnsi" w:eastAsiaTheme="minorEastAsia" w:hAnsiTheme="minorHAnsi"/>
              <w:noProof/>
              <w:kern w:val="2"/>
              <w:sz w:val="22"/>
              <w:lang w:eastAsia="cs-CZ"/>
              <w14:ligatures w14:val="standardContextual"/>
            </w:rPr>
          </w:pPr>
          <w:hyperlink w:anchor="_Toc138093206" w:history="1">
            <w:r w:rsidRPr="00E96AB6">
              <w:rPr>
                <w:rStyle w:val="Hypertextovodkaz"/>
                <w:noProof/>
              </w:rPr>
              <w:t>3.2.2.1</w:t>
            </w:r>
            <w:r>
              <w:rPr>
                <w:rFonts w:asciiTheme="minorHAnsi" w:eastAsiaTheme="minorEastAsia" w:hAnsiTheme="minorHAnsi"/>
                <w:noProof/>
                <w:kern w:val="2"/>
                <w:sz w:val="22"/>
                <w:lang w:eastAsia="cs-CZ"/>
                <w14:ligatures w14:val="standardContextual"/>
              </w:rPr>
              <w:tab/>
            </w:r>
            <w:r w:rsidRPr="00E96AB6">
              <w:rPr>
                <w:rStyle w:val="Hypertextovodkaz"/>
                <w:noProof/>
              </w:rPr>
              <w:t>First conditional</w:t>
            </w:r>
            <w:r>
              <w:rPr>
                <w:noProof/>
                <w:webHidden/>
              </w:rPr>
              <w:tab/>
            </w:r>
            <w:r>
              <w:rPr>
                <w:noProof/>
                <w:webHidden/>
              </w:rPr>
              <w:fldChar w:fldCharType="begin"/>
            </w:r>
            <w:r>
              <w:rPr>
                <w:noProof/>
                <w:webHidden/>
              </w:rPr>
              <w:instrText xml:space="preserve"> PAGEREF _Toc138093206 \h </w:instrText>
            </w:r>
            <w:r>
              <w:rPr>
                <w:noProof/>
                <w:webHidden/>
              </w:rPr>
            </w:r>
            <w:r>
              <w:rPr>
                <w:noProof/>
                <w:webHidden/>
              </w:rPr>
              <w:fldChar w:fldCharType="separate"/>
            </w:r>
            <w:r>
              <w:rPr>
                <w:noProof/>
                <w:webHidden/>
              </w:rPr>
              <w:t>38</w:t>
            </w:r>
            <w:r>
              <w:rPr>
                <w:noProof/>
                <w:webHidden/>
              </w:rPr>
              <w:fldChar w:fldCharType="end"/>
            </w:r>
          </w:hyperlink>
        </w:p>
        <w:p w14:paraId="4AACA172" w14:textId="16BD0B65" w:rsidR="00E43C2D" w:rsidRDefault="00E43C2D">
          <w:pPr>
            <w:pStyle w:val="Obsah4"/>
            <w:tabs>
              <w:tab w:val="left" w:pos="1760"/>
              <w:tab w:val="right" w:leader="dot" w:pos="9062"/>
            </w:tabs>
            <w:rPr>
              <w:rFonts w:asciiTheme="minorHAnsi" w:eastAsiaTheme="minorEastAsia" w:hAnsiTheme="minorHAnsi"/>
              <w:noProof/>
              <w:kern w:val="2"/>
              <w:sz w:val="22"/>
              <w:lang w:eastAsia="cs-CZ"/>
              <w14:ligatures w14:val="standardContextual"/>
            </w:rPr>
          </w:pPr>
          <w:hyperlink w:anchor="_Toc138093207" w:history="1">
            <w:r w:rsidRPr="00E96AB6">
              <w:rPr>
                <w:rStyle w:val="Hypertextovodkaz"/>
                <w:noProof/>
              </w:rPr>
              <w:t>3.2.2.2</w:t>
            </w:r>
            <w:r>
              <w:rPr>
                <w:rFonts w:asciiTheme="minorHAnsi" w:eastAsiaTheme="minorEastAsia" w:hAnsiTheme="minorHAnsi"/>
                <w:noProof/>
                <w:kern w:val="2"/>
                <w:sz w:val="22"/>
                <w:lang w:eastAsia="cs-CZ"/>
                <w14:ligatures w14:val="standardContextual"/>
              </w:rPr>
              <w:tab/>
            </w:r>
            <w:r w:rsidRPr="00E96AB6">
              <w:rPr>
                <w:rStyle w:val="Hypertextovodkaz"/>
                <w:noProof/>
              </w:rPr>
              <w:t>Second conditional</w:t>
            </w:r>
            <w:r>
              <w:rPr>
                <w:noProof/>
                <w:webHidden/>
              </w:rPr>
              <w:tab/>
            </w:r>
            <w:r>
              <w:rPr>
                <w:noProof/>
                <w:webHidden/>
              </w:rPr>
              <w:fldChar w:fldCharType="begin"/>
            </w:r>
            <w:r>
              <w:rPr>
                <w:noProof/>
                <w:webHidden/>
              </w:rPr>
              <w:instrText xml:space="preserve"> PAGEREF _Toc138093207 \h </w:instrText>
            </w:r>
            <w:r>
              <w:rPr>
                <w:noProof/>
                <w:webHidden/>
              </w:rPr>
            </w:r>
            <w:r>
              <w:rPr>
                <w:noProof/>
                <w:webHidden/>
              </w:rPr>
              <w:fldChar w:fldCharType="separate"/>
            </w:r>
            <w:r>
              <w:rPr>
                <w:noProof/>
                <w:webHidden/>
              </w:rPr>
              <w:t>38</w:t>
            </w:r>
            <w:r>
              <w:rPr>
                <w:noProof/>
                <w:webHidden/>
              </w:rPr>
              <w:fldChar w:fldCharType="end"/>
            </w:r>
          </w:hyperlink>
        </w:p>
        <w:p w14:paraId="5BBA8102" w14:textId="1F16603D" w:rsidR="00E43C2D" w:rsidRDefault="00E43C2D">
          <w:pPr>
            <w:pStyle w:val="Obsah4"/>
            <w:tabs>
              <w:tab w:val="left" w:pos="1760"/>
              <w:tab w:val="right" w:leader="dot" w:pos="9062"/>
            </w:tabs>
            <w:rPr>
              <w:rFonts w:asciiTheme="minorHAnsi" w:eastAsiaTheme="minorEastAsia" w:hAnsiTheme="minorHAnsi"/>
              <w:noProof/>
              <w:kern w:val="2"/>
              <w:sz w:val="22"/>
              <w:lang w:eastAsia="cs-CZ"/>
              <w14:ligatures w14:val="standardContextual"/>
            </w:rPr>
          </w:pPr>
          <w:hyperlink w:anchor="_Toc138093208" w:history="1">
            <w:r w:rsidRPr="00E96AB6">
              <w:rPr>
                <w:rStyle w:val="Hypertextovodkaz"/>
                <w:noProof/>
              </w:rPr>
              <w:t>3.2.2.3</w:t>
            </w:r>
            <w:r>
              <w:rPr>
                <w:rFonts w:asciiTheme="minorHAnsi" w:eastAsiaTheme="minorEastAsia" w:hAnsiTheme="minorHAnsi"/>
                <w:noProof/>
                <w:kern w:val="2"/>
                <w:sz w:val="22"/>
                <w:lang w:eastAsia="cs-CZ"/>
                <w14:ligatures w14:val="standardContextual"/>
              </w:rPr>
              <w:tab/>
            </w:r>
            <w:r w:rsidRPr="00E96AB6">
              <w:rPr>
                <w:rStyle w:val="Hypertextovodkaz"/>
                <w:noProof/>
              </w:rPr>
              <w:t>Third conditional</w:t>
            </w:r>
            <w:r>
              <w:rPr>
                <w:noProof/>
                <w:webHidden/>
              </w:rPr>
              <w:tab/>
            </w:r>
            <w:r>
              <w:rPr>
                <w:noProof/>
                <w:webHidden/>
              </w:rPr>
              <w:fldChar w:fldCharType="begin"/>
            </w:r>
            <w:r>
              <w:rPr>
                <w:noProof/>
                <w:webHidden/>
              </w:rPr>
              <w:instrText xml:space="preserve"> PAGEREF _Toc138093208 \h </w:instrText>
            </w:r>
            <w:r>
              <w:rPr>
                <w:noProof/>
                <w:webHidden/>
              </w:rPr>
            </w:r>
            <w:r>
              <w:rPr>
                <w:noProof/>
                <w:webHidden/>
              </w:rPr>
              <w:fldChar w:fldCharType="separate"/>
            </w:r>
            <w:r>
              <w:rPr>
                <w:noProof/>
                <w:webHidden/>
              </w:rPr>
              <w:t>39</w:t>
            </w:r>
            <w:r>
              <w:rPr>
                <w:noProof/>
                <w:webHidden/>
              </w:rPr>
              <w:fldChar w:fldCharType="end"/>
            </w:r>
          </w:hyperlink>
        </w:p>
        <w:p w14:paraId="1CF40777" w14:textId="50DC18A7" w:rsidR="00E43C2D" w:rsidRDefault="00E43C2D">
          <w:pPr>
            <w:pStyle w:val="Obsah3"/>
            <w:tabs>
              <w:tab w:val="left" w:pos="1320"/>
              <w:tab w:val="right" w:leader="dot" w:pos="9062"/>
            </w:tabs>
            <w:rPr>
              <w:rFonts w:asciiTheme="minorHAnsi" w:eastAsiaTheme="minorEastAsia" w:hAnsiTheme="minorHAnsi"/>
              <w:noProof/>
              <w:kern w:val="2"/>
              <w:sz w:val="22"/>
              <w:lang w:eastAsia="cs-CZ"/>
              <w14:ligatures w14:val="standardContextual"/>
            </w:rPr>
          </w:pPr>
          <w:hyperlink w:anchor="_Toc138093209" w:history="1">
            <w:r w:rsidRPr="00E96AB6">
              <w:rPr>
                <w:rStyle w:val="Hypertextovodkaz"/>
                <w:noProof/>
                <w:lang w:val="en-GB"/>
              </w:rPr>
              <w:t>3.2.3</w:t>
            </w:r>
            <w:r>
              <w:rPr>
                <w:rFonts w:asciiTheme="minorHAnsi" w:eastAsiaTheme="minorEastAsia" w:hAnsiTheme="minorHAnsi"/>
                <w:noProof/>
                <w:kern w:val="2"/>
                <w:sz w:val="22"/>
                <w:lang w:eastAsia="cs-CZ"/>
                <w14:ligatures w14:val="standardContextual"/>
              </w:rPr>
              <w:tab/>
            </w:r>
            <w:r w:rsidRPr="00E96AB6">
              <w:rPr>
                <w:rStyle w:val="Hypertextovodkaz"/>
                <w:noProof/>
                <w:lang w:val="en-GB"/>
              </w:rPr>
              <w:t>Conjunctions in conditional sentence</w:t>
            </w:r>
            <w:r>
              <w:rPr>
                <w:noProof/>
                <w:webHidden/>
              </w:rPr>
              <w:tab/>
            </w:r>
            <w:r>
              <w:rPr>
                <w:noProof/>
                <w:webHidden/>
              </w:rPr>
              <w:fldChar w:fldCharType="begin"/>
            </w:r>
            <w:r>
              <w:rPr>
                <w:noProof/>
                <w:webHidden/>
              </w:rPr>
              <w:instrText xml:space="preserve"> PAGEREF _Toc138093209 \h </w:instrText>
            </w:r>
            <w:r>
              <w:rPr>
                <w:noProof/>
                <w:webHidden/>
              </w:rPr>
            </w:r>
            <w:r>
              <w:rPr>
                <w:noProof/>
                <w:webHidden/>
              </w:rPr>
              <w:fldChar w:fldCharType="separate"/>
            </w:r>
            <w:r>
              <w:rPr>
                <w:noProof/>
                <w:webHidden/>
              </w:rPr>
              <w:t>39</w:t>
            </w:r>
            <w:r>
              <w:rPr>
                <w:noProof/>
                <w:webHidden/>
              </w:rPr>
              <w:fldChar w:fldCharType="end"/>
            </w:r>
          </w:hyperlink>
        </w:p>
        <w:p w14:paraId="58CF1C9F" w14:textId="3BDF44E4" w:rsidR="00E43C2D" w:rsidRDefault="00E43C2D">
          <w:pPr>
            <w:pStyle w:val="Obsah1"/>
            <w:tabs>
              <w:tab w:val="left" w:pos="720"/>
            </w:tabs>
            <w:rPr>
              <w:rFonts w:asciiTheme="minorHAnsi" w:eastAsiaTheme="minorEastAsia" w:hAnsiTheme="minorHAnsi"/>
              <w:noProof/>
              <w:kern w:val="2"/>
              <w:sz w:val="22"/>
              <w:lang w:eastAsia="cs-CZ"/>
              <w14:ligatures w14:val="standardContextual"/>
            </w:rPr>
          </w:pPr>
          <w:hyperlink w:anchor="_Toc138093210" w:history="1">
            <w:r w:rsidRPr="00E96AB6">
              <w:rPr>
                <w:rStyle w:val="Hypertextovodkaz"/>
                <w:noProof/>
                <w:lang w:val="en-GB"/>
              </w:rPr>
              <w:t>4</w:t>
            </w:r>
            <w:r>
              <w:rPr>
                <w:rFonts w:asciiTheme="minorHAnsi" w:eastAsiaTheme="minorEastAsia" w:hAnsiTheme="minorHAnsi"/>
                <w:noProof/>
                <w:kern w:val="2"/>
                <w:sz w:val="22"/>
                <w:lang w:eastAsia="cs-CZ"/>
                <w14:ligatures w14:val="standardContextual"/>
              </w:rPr>
              <w:tab/>
            </w:r>
            <w:r w:rsidRPr="00E96AB6">
              <w:rPr>
                <w:rStyle w:val="Hypertextovodkaz"/>
                <w:noProof/>
                <w:lang w:val="en-GB"/>
              </w:rPr>
              <w:t>Conclusion</w:t>
            </w:r>
            <w:r>
              <w:rPr>
                <w:noProof/>
                <w:webHidden/>
              </w:rPr>
              <w:tab/>
            </w:r>
            <w:r>
              <w:rPr>
                <w:noProof/>
                <w:webHidden/>
              </w:rPr>
              <w:fldChar w:fldCharType="begin"/>
            </w:r>
            <w:r>
              <w:rPr>
                <w:noProof/>
                <w:webHidden/>
              </w:rPr>
              <w:instrText xml:space="preserve"> PAGEREF _Toc138093210 \h </w:instrText>
            </w:r>
            <w:r>
              <w:rPr>
                <w:noProof/>
                <w:webHidden/>
              </w:rPr>
            </w:r>
            <w:r>
              <w:rPr>
                <w:noProof/>
                <w:webHidden/>
              </w:rPr>
              <w:fldChar w:fldCharType="separate"/>
            </w:r>
            <w:r>
              <w:rPr>
                <w:noProof/>
                <w:webHidden/>
              </w:rPr>
              <w:t>41</w:t>
            </w:r>
            <w:r>
              <w:rPr>
                <w:noProof/>
                <w:webHidden/>
              </w:rPr>
              <w:fldChar w:fldCharType="end"/>
            </w:r>
          </w:hyperlink>
        </w:p>
        <w:p w14:paraId="1C89E90A" w14:textId="41CE86AA" w:rsidR="00E43C2D" w:rsidRDefault="00E43C2D">
          <w:pPr>
            <w:pStyle w:val="Obsah1"/>
            <w:tabs>
              <w:tab w:val="left" w:pos="720"/>
            </w:tabs>
            <w:rPr>
              <w:rFonts w:asciiTheme="minorHAnsi" w:eastAsiaTheme="minorEastAsia" w:hAnsiTheme="minorHAnsi"/>
              <w:noProof/>
              <w:kern w:val="2"/>
              <w:sz w:val="22"/>
              <w:lang w:eastAsia="cs-CZ"/>
              <w14:ligatures w14:val="standardContextual"/>
            </w:rPr>
          </w:pPr>
          <w:hyperlink w:anchor="_Toc138093211" w:history="1">
            <w:r w:rsidRPr="00E96AB6">
              <w:rPr>
                <w:rStyle w:val="Hypertextovodkaz"/>
                <w:noProof/>
                <w:lang w:val="en-GB"/>
              </w:rPr>
              <w:t>5</w:t>
            </w:r>
            <w:r>
              <w:rPr>
                <w:rFonts w:asciiTheme="minorHAnsi" w:eastAsiaTheme="minorEastAsia" w:hAnsiTheme="minorHAnsi"/>
                <w:noProof/>
                <w:kern w:val="2"/>
                <w:sz w:val="22"/>
                <w:lang w:eastAsia="cs-CZ"/>
                <w14:ligatures w14:val="standardContextual"/>
              </w:rPr>
              <w:tab/>
            </w:r>
            <w:r w:rsidRPr="00E96AB6">
              <w:rPr>
                <w:rStyle w:val="Hypertextovodkaz"/>
                <w:noProof/>
                <w:lang w:val="en-GB"/>
              </w:rPr>
              <w:t>Bibliography</w:t>
            </w:r>
            <w:r>
              <w:rPr>
                <w:noProof/>
                <w:webHidden/>
              </w:rPr>
              <w:tab/>
            </w:r>
            <w:r>
              <w:rPr>
                <w:noProof/>
                <w:webHidden/>
              </w:rPr>
              <w:fldChar w:fldCharType="begin"/>
            </w:r>
            <w:r>
              <w:rPr>
                <w:noProof/>
                <w:webHidden/>
              </w:rPr>
              <w:instrText xml:space="preserve"> PAGEREF _Toc138093211 \h </w:instrText>
            </w:r>
            <w:r>
              <w:rPr>
                <w:noProof/>
                <w:webHidden/>
              </w:rPr>
            </w:r>
            <w:r>
              <w:rPr>
                <w:noProof/>
                <w:webHidden/>
              </w:rPr>
              <w:fldChar w:fldCharType="separate"/>
            </w:r>
            <w:r>
              <w:rPr>
                <w:noProof/>
                <w:webHidden/>
              </w:rPr>
              <w:t>44</w:t>
            </w:r>
            <w:r>
              <w:rPr>
                <w:noProof/>
                <w:webHidden/>
              </w:rPr>
              <w:fldChar w:fldCharType="end"/>
            </w:r>
          </w:hyperlink>
        </w:p>
        <w:p w14:paraId="1D5E8CD1" w14:textId="71BDDFF9" w:rsidR="007046C6" w:rsidRPr="00BF68BD" w:rsidRDefault="00397C71" w:rsidP="00397C71">
          <w:pPr>
            <w:sectPr w:rsidR="007046C6" w:rsidRPr="00BF68BD" w:rsidSect="00E773BB">
              <w:pgSz w:w="11906" w:h="16838"/>
              <w:pgMar w:top="1417" w:right="1417" w:bottom="1417" w:left="1417" w:header="708" w:footer="708" w:gutter="0"/>
              <w:cols w:space="708"/>
              <w:docGrid w:linePitch="360"/>
            </w:sectPr>
          </w:pPr>
          <w:r w:rsidRPr="00BF68BD">
            <w:rPr>
              <w:lang w:eastAsia="cs-CZ"/>
            </w:rPr>
            <w:fldChar w:fldCharType="end"/>
          </w:r>
        </w:p>
      </w:sdtContent>
    </w:sdt>
    <w:p w14:paraId="294A4C05" w14:textId="22532E04" w:rsidR="007F5DB2" w:rsidRPr="000007D8" w:rsidRDefault="00EB6B8A" w:rsidP="000007D8">
      <w:pPr>
        <w:rPr>
          <w:b/>
          <w:bCs/>
          <w:sz w:val="32"/>
          <w:szCs w:val="28"/>
          <w:lang w:val="en-GB"/>
        </w:rPr>
      </w:pPr>
      <w:bookmarkStart w:id="0" w:name="_Toc131238717"/>
      <w:bookmarkStart w:id="1" w:name="_Toc131606875"/>
      <w:r w:rsidRPr="000007D8">
        <w:rPr>
          <w:b/>
          <w:bCs/>
          <w:sz w:val="32"/>
          <w:szCs w:val="28"/>
          <w:lang w:val="en-GB"/>
        </w:rPr>
        <w:lastRenderedPageBreak/>
        <w:t>Abstract</w:t>
      </w:r>
      <w:bookmarkEnd w:id="0"/>
      <w:bookmarkEnd w:id="1"/>
    </w:p>
    <w:p w14:paraId="039B50F9" w14:textId="77777777" w:rsidR="002A226F" w:rsidRDefault="002A226F" w:rsidP="00397C71">
      <w:pPr>
        <w:rPr>
          <w:lang w:val="en-GB"/>
        </w:rPr>
      </w:pPr>
    </w:p>
    <w:p w14:paraId="4FF78D7B" w14:textId="31B9509C" w:rsidR="00397C71" w:rsidRPr="00BF68BD" w:rsidRDefault="000005C3" w:rsidP="002A226F">
      <w:pPr>
        <w:spacing w:line="360" w:lineRule="auto"/>
        <w:rPr>
          <w:lang w:val="en-GB"/>
        </w:rPr>
      </w:pPr>
      <w:r w:rsidRPr="00AA64D3">
        <w:rPr>
          <w:lang w:val="en-GB"/>
        </w:rPr>
        <w:t xml:space="preserve">As the title suggests, this bachelor thesis will deal with conditional clauses in English. The main objective of this thesis is to analyse EFL textbooks in terms of the theoretical part of conditional clauses. The theoretical part deals with an academic overview of conditional clauses important for the purposes of the research part. In the practical part, the course of the analysis and the subsequent comparison of the analysed information are stated. </w:t>
      </w:r>
      <w:r w:rsidR="00F842E5" w:rsidRPr="00F842E5">
        <w:rPr>
          <w:lang w:val="en-GB"/>
        </w:rPr>
        <w:t xml:space="preserve">In conclusion, the analysis will </w:t>
      </w:r>
      <w:r w:rsidR="00F842E5">
        <w:rPr>
          <w:lang w:val="en-GB"/>
        </w:rPr>
        <w:t>find</w:t>
      </w:r>
      <w:r w:rsidR="00F842E5" w:rsidRPr="00F842E5">
        <w:rPr>
          <w:lang w:val="en-GB"/>
        </w:rPr>
        <w:t xml:space="preserve"> insignificant differences in teaching</w:t>
      </w:r>
      <w:r w:rsidR="00F842E5">
        <w:rPr>
          <w:lang w:val="en-GB"/>
        </w:rPr>
        <w:t xml:space="preserve"> </w:t>
      </w:r>
      <w:r w:rsidR="00F842E5" w:rsidRPr="00F842E5">
        <w:rPr>
          <w:lang w:val="en-GB"/>
        </w:rPr>
        <w:t xml:space="preserve">conditional clauses in selected </w:t>
      </w:r>
      <w:r w:rsidR="00F842E5">
        <w:rPr>
          <w:lang w:val="en-GB"/>
        </w:rPr>
        <w:t xml:space="preserve">EFL </w:t>
      </w:r>
      <w:r w:rsidR="00F842E5" w:rsidRPr="00F842E5">
        <w:rPr>
          <w:lang w:val="en-GB"/>
        </w:rPr>
        <w:t xml:space="preserve">textbooks. Based on </w:t>
      </w:r>
      <w:r w:rsidR="00F842E5">
        <w:rPr>
          <w:lang w:val="en-GB"/>
        </w:rPr>
        <w:t xml:space="preserve">the </w:t>
      </w:r>
      <w:r w:rsidR="00F842E5" w:rsidRPr="00F842E5">
        <w:rPr>
          <w:lang w:val="en-GB"/>
        </w:rPr>
        <w:t>research, the use of different words in definitions is found; however, the meanings do not differ</w:t>
      </w:r>
      <w:r w:rsidR="00F842E5">
        <w:rPr>
          <w:lang w:val="en-GB"/>
        </w:rPr>
        <w:t xml:space="preserve">. </w:t>
      </w:r>
      <w:r w:rsidR="00566927" w:rsidRPr="00566927">
        <w:rPr>
          <w:lang w:val="en-GB"/>
        </w:rPr>
        <w:t>Moreover, a different number of conjunctions used in conditional sentences is found.</w:t>
      </w:r>
      <w:r w:rsidR="00397C71" w:rsidRPr="00BF68BD">
        <w:rPr>
          <w:lang w:val="en-GB"/>
        </w:rPr>
        <w:br w:type="page"/>
      </w:r>
    </w:p>
    <w:p w14:paraId="5E8A3E55" w14:textId="07398EC6" w:rsidR="00311066" w:rsidRPr="00BF68BD" w:rsidRDefault="00311066" w:rsidP="00DD254D">
      <w:pPr>
        <w:pStyle w:val="Nadpis1"/>
        <w:spacing w:line="360" w:lineRule="auto"/>
        <w:rPr>
          <w:lang w:val="en-GB"/>
        </w:rPr>
      </w:pPr>
      <w:bookmarkStart w:id="2" w:name="_Toc131238718"/>
      <w:bookmarkStart w:id="3" w:name="_Toc131606876"/>
      <w:bookmarkStart w:id="4" w:name="_Toc138093179"/>
      <w:r w:rsidRPr="00BF68BD">
        <w:rPr>
          <w:lang w:val="en-GB"/>
        </w:rPr>
        <w:lastRenderedPageBreak/>
        <w:t>Introduction</w:t>
      </w:r>
      <w:bookmarkEnd w:id="2"/>
      <w:bookmarkEnd w:id="3"/>
      <w:bookmarkEnd w:id="4"/>
    </w:p>
    <w:p w14:paraId="626F0F57" w14:textId="59AC7012" w:rsidR="00555B8A" w:rsidRPr="00BF68BD" w:rsidRDefault="00555B8A" w:rsidP="00DD254D">
      <w:pPr>
        <w:spacing w:line="360" w:lineRule="auto"/>
        <w:rPr>
          <w:szCs w:val="24"/>
          <w:lang w:val="en-GB"/>
        </w:rPr>
      </w:pPr>
    </w:p>
    <w:p w14:paraId="0232D0A2" w14:textId="77777777" w:rsidR="000005C3" w:rsidRDefault="000005C3" w:rsidP="000D79F8">
      <w:pPr>
        <w:spacing w:line="360" w:lineRule="auto"/>
        <w:rPr>
          <w:szCs w:val="24"/>
          <w:lang w:val="en-GB"/>
        </w:rPr>
      </w:pPr>
      <w:r w:rsidRPr="000005C3">
        <w:rPr>
          <w:szCs w:val="24"/>
          <w:lang w:val="en-GB"/>
        </w:rPr>
        <w:t>This thesis focuses on the conditional clause in English. Conditional clauses are an integral part of teaching the English language as a foreign language. They enrich the learner with a greater range of grammars for more effective use of the English language, both in formal and informal settings. Knowledge of the conditional clauses enables the learner to understand the spoken language or written text of advanced English more securely. Furthermore, it also creates the possibility for a learner to make more intricately structured sentence speeches in the conversations. In consequence of that, a learner’s familiarity with conditional clauses is undoubtedly a necessary part of learning the English language.</w:t>
      </w:r>
    </w:p>
    <w:p w14:paraId="0D38A009" w14:textId="3883B268" w:rsidR="000005C3" w:rsidRDefault="000005C3" w:rsidP="000D79F8">
      <w:pPr>
        <w:spacing w:line="360" w:lineRule="auto"/>
        <w:rPr>
          <w:szCs w:val="24"/>
          <w:lang w:val="en-GB"/>
        </w:rPr>
      </w:pPr>
      <w:r w:rsidRPr="000005C3">
        <w:rPr>
          <w:szCs w:val="24"/>
          <w:lang w:val="en-GB"/>
        </w:rPr>
        <w:t>During my years studying the English language, I have encountered many times the grammatical part, which bears the name conditional clause. My advantage was my</w:t>
      </w:r>
      <w:r w:rsidR="00DB3F01">
        <w:rPr>
          <w:szCs w:val="24"/>
          <w:lang w:val="en-GB"/>
        </w:rPr>
        <w:t xml:space="preserve"> </w:t>
      </w:r>
      <w:r w:rsidRPr="000005C3">
        <w:rPr>
          <w:szCs w:val="24"/>
          <w:lang w:val="en-GB"/>
        </w:rPr>
        <w:t>understanding of this grammar. Thanks to that, I enjoyed it when I could not only use it but also explain it. Because the conditionals have attracted a lot of interest from me, it has made me want to know more about them in depth. The conditional clauses are divided into several types, hence the need to understand professional books, where their true foundations are then used to teach learners.</w:t>
      </w:r>
    </w:p>
    <w:p w14:paraId="7D8ED896" w14:textId="11C15D19" w:rsidR="000005C3" w:rsidRDefault="000005C3" w:rsidP="00F80690">
      <w:pPr>
        <w:spacing w:line="360" w:lineRule="auto"/>
        <w:rPr>
          <w:szCs w:val="24"/>
          <w:lang w:val="en-GB"/>
        </w:rPr>
      </w:pPr>
      <w:r w:rsidRPr="000005C3">
        <w:rPr>
          <w:szCs w:val="24"/>
          <w:lang w:val="en-GB"/>
        </w:rPr>
        <w:t>The theoretical part of the bachelor thesis will focus on an overview of English conditionals. According to different authors, their meaning will be presented here, dividing into certain types according to different characteristics. For each type, examples with their explanations will be shown, as well as different ways of expressing them. Subsequently, their representation in teaching will be presented, as will their inclusion in the EFL (English as a Foreign Language) textbooks.</w:t>
      </w:r>
    </w:p>
    <w:p w14:paraId="6A4E5CD0" w14:textId="77777777" w:rsidR="000005C3" w:rsidRDefault="000005C3" w:rsidP="00F80690">
      <w:pPr>
        <w:spacing w:line="360" w:lineRule="auto"/>
        <w:rPr>
          <w:szCs w:val="24"/>
          <w:lang w:val="en-GB"/>
        </w:rPr>
      </w:pPr>
      <w:r w:rsidRPr="000005C3">
        <w:rPr>
          <w:szCs w:val="24"/>
          <w:lang w:val="en-GB"/>
        </w:rPr>
        <w:t>The practical part will concentrate on an overview of the selected EFL textbooks. The textbooks will be analysed in terms of conditional clause terminology. The main purpose of the research is to analyse and compare the EFL textbooks published by different publishing houses. Therefore, textbook explanations will be dealt with in this section. Specifically, there will be ordered inquiries such as how their textbook explanations differ, how textbook examples of the general structure of conditional clauses differ, and what conjunctions in conditional sentences are presented. The main aim is to demonstrate differentiation or uniformity in the conditional clauses’ terminology in the EFL textbooks. During this process, the following research questions will be asked:</w:t>
      </w:r>
    </w:p>
    <w:p w14:paraId="23AF6143" w14:textId="6AE83BE3" w:rsidR="00F80690" w:rsidRPr="00F80690" w:rsidRDefault="00F80690" w:rsidP="00F80690">
      <w:pPr>
        <w:spacing w:line="360" w:lineRule="auto"/>
        <w:rPr>
          <w:szCs w:val="24"/>
          <w:lang w:val="en-GB"/>
        </w:rPr>
      </w:pPr>
      <w:r w:rsidRPr="00F80690">
        <w:rPr>
          <w:szCs w:val="24"/>
          <w:lang w:val="en-GB"/>
        </w:rPr>
        <w:lastRenderedPageBreak/>
        <w:t xml:space="preserve">How do </w:t>
      </w:r>
      <w:r w:rsidR="001867F3">
        <w:rPr>
          <w:szCs w:val="24"/>
          <w:lang w:val="en-GB"/>
        </w:rPr>
        <w:t>definiti</w:t>
      </w:r>
      <w:r w:rsidRPr="00F80690">
        <w:rPr>
          <w:szCs w:val="24"/>
          <w:lang w:val="en-GB"/>
        </w:rPr>
        <w:t xml:space="preserve">ons </w:t>
      </w:r>
      <w:r w:rsidR="001E3B8E">
        <w:rPr>
          <w:szCs w:val="24"/>
          <w:lang w:val="en-GB"/>
        </w:rPr>
        <w:t xml:space="preserve">of the </w:t>
      </w:r>
      <w:r w:rsidRPr="00F80690">
        <w:rPr>
          <w:szCs w:val="24"/>
          <w:lang w:val="en-GB"/>
        </w:rPr>
        <w:t xml:space="preserve">types of conditional clauses differ in </w:t>
      </w:r>
      <w:r w:rsidR="001E3B8E">
        <w:rPr>
          <w:szCs w:val="24"/>
          <w:lang w:val="en-GB"/>
        </w:rPr>
        <w:t>the selected</w:t>
      </w:r>
      <w:r w:rsidRPr="00F80690">
        <w:rPr>
          <w:szCs w:val="24"/>
          <w:lang w:val="en-GB"/>
        </w:rPr>
        <w:t xml:space="preserve"> EFL textbook?</w:t>
      </w:r>
    </w:p>
    <w:p w14:paraId="1A331FD5" w14:textId="765FDC28" w:rsidR="00F80690" w:rsidRPr="00F80690" w:rsidRDefault="00F80690" w:rsidP="00F80690">
      <w:pPr>
        <w:spacing w:line="360" w:lineRule="auto"/>
        <w:rPr>
          <w:szCs w:val="24"/>
          <w:lang w:val="en-GB"/>
        </w:rPr>
      </w:pPr>
      <w:r w:rsidRPr="00F80690">
        <w:rPr>
          <w:szCs w:val="24"/>
          <w:lang w:val="en-GB"/>
        </w:rPr>
        <w:t xml:space="preserve">How do examples of </w:t>
      </w:r>
      <w:r w:rsidR="00A42EBC">
        <w:rPr>
          <w:szCs w:val="24"/>
          <w:lang w:val="en-GB"/>
        </w:rPr>
        <w:t xml:space="preserve">the </w:t>
      </w:r>
      <w:r w:rsidRPr="00F80690">
        <w:rPr>
          <w:szCs w:val="24"/>
          <w:lang w:val="en-GB"/>
        </w:rPr>
        <w:t xml:space="preserve">general structure of conditional clauses differ </w:t>
      </w:r>
      <w:r w:rsidR="001E3B8E" w:rsidRPr="00F80690">
        <w:rPr>
          <w:szCs w:val="24"/>
          <w:lang w:val="en-GB"/>
        </w:rPr>
        <w:t xml:space="preserve">in </w:t>
      </w:r>
      <w:r w:rsidR="001E3B8E">
        <w:rPr>
          <w:szCs w:val="24"/>
          <w:lang w:val="en-GB"/>
        </w:rPr>
        <w:t>the selected</w:t>
      </w:r>
      <w:r w:rsidR="001E3B8E" w:rsidRPr="00F80690">
        <w:rPr>
          <w:szCs w:val="24"/>
          <w:lang w:val="en-GB"/>
        </w:rPr>
        <w:t xml:space="preserve"> EFL textbook?</w:t>
      </w:r>
    </w:p>
    <w:p w14:paraId="79B2AF30" w14:textId="77777777" w:rsidR="001E3B8E" w:rsidRPr="00F80690" w:rsidRDefault="005E7A4A" w:rsidP="001E3B8E">
      <w:pPr>
        <w:spacing w:line="360" w:lineRule="auto"/>
        <w:rPr>
          <w:szCs w:val="24"/>
          <w:lang w:val="en-GB"/>
        </w:rPr>
      </w:pPr>
      <w:r w:rsidRPr="005E7A4A">
        <w:rPr>
          <w:szCs w:val="24"/>
          <w:lang w:val="en-GB"/>
        </w:rPr>
        <w:t xml:space="preserve">What conjunctions in conditional sentences are mentioned </w:t>
      </w:r>
      <w:r w:rsidR="001E3B8E" w:rsidRPr="00F80690">
        <w:rPr>
          <w:szCs w:val="24"/>
          <w:lang w:val="en-GB"/>
        </w:rPr>
        <w:t xml:space="preserve">in </w:t>
      </w:r>
      <w:r w:rsidR="001E3B8E">
        <w:rPr>
          <w:szCs w:val="24"/>
          <w:lang w:val="en-GB"/>
        </w:rPr>
        <w:t>the selected</w:t>
      </w:r>
      <w:r w:rsidR="001E3B8E" w:rsidRPr="00F80690">
        <w:rPr>
          <w:szCs w:val="24"/>
          <w:lang w:val="en-GB"/>
        </w:rPr>
        <w:t xml:space="preserve"> EFL textbook?</w:t>
      </w:r>
    </w:p>
    <w:p w14:paraId="2ADDEB5E" w14:textId="56F7CBFB" w:rsidR="00311066" w:rsidRPr="00BF68BD" w:rsidRDefault="00311066" w:rsidP="00F80690">
      <w:pPr>
        <w:spacing w:line="360" w:lineRule="auto"/>
        <w:rPr>
          <w:szCs w:val="24"/>
          <w:lang w:val="en-GB"/>
        </w:rPr>
      </w:pPr>
      <w:r w:rsidRPr="00BF68BD">
        <w:rPr>
          <w:szCs w:val="24"/>
          <w:lang w:val="en-GB"/>
        </w:rPr>
        <w:br w:type="page"/>
      </w:r>
    </w:p>
    <w:p w14:paraId="2D0F4657" w14:textId="73D40D15" w:rsidR="00076394" w:rsidRPr="00BF68BD" w:rsidRDefault="003B5221" w:rsidP="00DD254D">
      <w:pPr>
        <w:pStyle w:val="Nadpis1"/>
        <w:spacing w:line="360" w:lineRule="auto"/>
        <w:rPr>
          <w:rFonts w:cs="Times New Roman"/>
          <w:lang w:val="en-GB"/>
        </w:rPr>
      </w:pPr>
      <w:bookmarkStart w:id="5" w:name="_Toc131238719"/>
      <w:bookmarkStart w:id="6" w:name="_Toc131606877"/>
      <w:bookmarkStart w:id="7" w:name="_Toc138093180"/>
      <w:r w:rsidRPr="00BF68BD">
        <w:rPr>
          <w:rFonts w:cs="Times New Roman"/>
          <w:lang w:val="en-GB"/>
        </w:rPr>
        <w:lastRenderedPageBreak/>
        <w:t xml:space="preserve">Conditional clause </w:t>
      </w:r>
      <w:r w:rsidR="00397C71" w:rsidRPr="00BF68BD">
        <w:rPr>
          <w:rFonts w:cs="Times New Roman"/>
          <w:lang w:val="en-GB"/>
        </w:rPr>
        <w:t>i</w:t>
      </w:r>
      <w:r w:rsidRPr="00BF68BD">
        <w:rPr>
          <w:rFonts w:cs="Times New Roman"/>
          <w:lang w:val="en-GB"/>
        </w:rPr>
        <w:t>n English</w:t>
      </w:r>
      <w:bookmarkEnd w:id="5"/>
      <w:bookmarkEnd w:id="6"/>
      <w:bookmarkEnd w:id="7"/>
    </w:p>
    <w:p w14:paraId="7F01EAB5" w14:textId="77777777" w:rsidR="007831D8" w:rsidRPr="00BF68BD" w:rsidRDefault="007831D8" w:rsidP="00DD254D">
      <w:pPr>
        <w:spacing w:line="360" w:lineRule="auto"/>
        <w:rPr>
          <w:rFonts w:cs="Times New Roman"/>
          <w:lang w:val="en-GB"/>
        </w:rPr>
      </w:pPr>
    </w:p>
    <w:p w14:paraId="19AF5A92" w14:textId="42A5E384" w:rsidR="007831D8" w:rsidRPr="00BF68BD" w:rsidRDefault="000005C3" w:rsidP="00DD254D">
      <w:pPr>
        <w:spacing w:line="360" w:lineRule="auto"/>
        <w:rPr>
          <w:rFonts w:cs="Times New Roman"/>
          <w:lang w:val="en-GB"/>
        </w:rPr>
      </w:pPr>
      <w:r w:rsidRPr="000005C3">
        <w:rPr>
          <w:rFonts w:cs="Times New Roman"/>
          <w:lang w:val="en-GB"/>
        </w:rPr>
        <w:t xml:space="preserve">Conditional clauses deal with situations that may be impossible or real. These situations are likened to the possible consequences of these perceived situations and are thus expressed by the speaker as situations that can happen, have happened, could have happened, or may never happen </w:t>
      </w:r>
      <w:r w:rsidR="007831D8" w:rsidRPr="00BF68BD">
        <w:rPr>
          <w:rFonts w:cs="Times New Roman"/>
          <w:lang w:val="en-GB"/>
        </w:rPr>
        <w:t>(</w:t>
      </w:r>
      <w:bookmarkStart w:id="8" w:name="_Hlk131169824"/>
      <w:r w:rsidR="007831D8" w:rsidRPr="00BF68BD">
        <w:rPr>
          <w:rFonts w:cs="Times New Roman"/>
          <w:lang w:val="en-GB"/>
        </w:rPr>
        <w:t>Carter &amp; McCarthy, 2006, p. 747</w:t>
      </w:r>
      <w:bookmarkEnd w:id="8"/>
      <w:r w:rsidR="007831D8" w:rsidRPr="00BF68BD">
        <w:rPr>
          <w:rFonts w:cs="Times New Roman"/>
          <w:lang w:val="en-GB"/>
        </w:rPr>
        <w:t>)</w:t>
      </w:r>
      <w:r w:rsidR="00047FDE" w:rsidRPr="00BF68BD">
        <w:rPr>
          <w:rFonts w:cs="Times New Roman"/>
          <w:lang w:val="en-GB"/>
        </w:rPr>
        <w:t>.</w:t>
      </w:r>
    </w:p>
    <w:p w14:paraId="5A8CF695" w14:textId="6DFA03D7" w:rsidR="008F63B1" w:rsidRPr="00BF68BD" w:rsidRDefault="000005C3" w:rsidP="00DD254D">
      <w:pPr>
        <w:spacing w:line="360" w:lineRule="auto"/>
        <w:rPr>
          <w:rFonts w:cs="Times New Roman"/>
          <w:lang w:val="en-GB"/>
        </w:rPr>
      </w:pPr>
      <w:r w:rsidRPr="000005C3">
        <w:rPr>
          <w:rFonts w:cs="Times New Roman"/>
          <w:lang w:val="en-GB"/>
        </w:rPr>
        <w:t xml:space="preserve">When talking about conditional clauses, these types of clauses predominantly contain two parts of sentences, such as the main clause and the conditional clause. The sentences of this type are very often accompanied by the subordinating conjunction </w:t>
      </w:r>
      <w:r w:rsidRPr="00DB3F01">
        <w:rPr>
          <w:rFonts w:cs="Times New Roman"/>
          <w:i/>
          <w:iCs/>
          <w:lang w:val="en-GB"/>
        </w:rPr>
        <w:t>if</w:t>
      </w:r>
      <w:r w:rsidRPr="000005C3">
        <w:rPr>
          <w:rFonts w:cs="Times New Roman"/>
          <w:lang w:val="en-GB"/>
        </w:rPr>
        <w:t xml:space="preserve"> or other conditional subordinators that serve to connect the main clause and the conditional clause</w:t>
      </w:r>
      <w:r>
        <w:rPr>
          <w:rFonts w:cs="Times New Roman"/>
          <w:lang w:val="en-GB"/>
        </w:rPr>
        <w:t xml:space="preserve"> </w:t>
      </w:r>
      <w:r w:rsidR="008F63B1" w:rsidRPr="00BF68BD">
        <w:rPr>
          <w:rFonts w:cs="Times New Roman"/>
          <w:lang w:val="en-GB"/>
        </w:rPr>
        <w:t>(</w:t>
      </w:r>
      <w:proofErr w:type="spellStart"/>
      <w:r w:rsidR="008F63B1" w:rsidRPr="00517FAA">
        <w:rPr>
          <w:rFonts w:cs="Times New Roman"/>
          <w:lang w:val="en-GB"/>
        </w:rPr>
        <w:t>Nordquist</w:t>
      </w:r>
      <w:proofErr w:type="spellEnd"/>
      <w:r w:rsidR="008F63B1" w:rsidRPr="00517FAA">
        <w:rPr>
          <w:rFonts w:cs="Times New Roman"/>
          <w:lang w:val="en-GB"/>
        </w:rPr>
        <w:t>, 2020)</w:t>
      </w:r>
      <w:r w:rsidR="00047FDE" w:rsidRPr="00517FAA">
        <w:rPr>
          <w:rFonts w:cs="Times New Roman"/>
          <w:lang w:val="en-GB"/>
        </w:rPr>
        <w:t>.</w:t>
      </w:r>
      <w:r w:rsidR="008F63B1" w:rsidRPr="00517FAA">
        <w:rPr>
          <w:rFonts w:cs="Times New Roman"/>
          <w:lang w:val="en-GB"/>
        </w:rPr>
        <w:t xml:space="preserve"> </w:t>
      </w:r>
    </w:p>
    <w:p w14:paraId="6591EB79" w14:textId="085517D6" w:rsidR="00376CB7" w:rsidRPr="00BF68BD" w:rsidRDefault="000005C3" w:rsidP="00DD254D">
      <w:pPr>
        <w:spacing w:line="360" w:lineRule="auto"/>
        <w:rPr>
          <w:rFonts w:cs="Times New Roman"/>
          <w:szCs w:val="24"/>
          <w:lang w:val="en-GB"/>
        </w:rPr>
      </w:pPr>
      <w:r w:rsidRPr="000005C3">
        <w:rPr>
          <w:rFonts w:cs="Times New Roman"/>
          <w:szCs w:val="24"/>
          <w:lang w:val="en-GB"/>
        </w:rPr>
        <w:t>When talking about the academic division of conditionals, they can be divided by the type of the condition into direct and indirect. In this case, the consequence of the condition represents a role that is tied either directly or indirectly to the condition</w:t>
      </w:r>
      <w:r>
        <w:rPr>
          <w:rFonts w:cs="Times New Roman"/>
          <w:szCs w:val="24"/>
          <w:lang w:val="en-GB"/>
        </w:rPr>
        <w:t xml:space="preserve"> </w:t>
      </w:r>
      <w:r w:rsidR="00376CB7" w:rsidRPr="00BF68BD">
        <w:rPr>
          <w:rFonts w:cs="Times New Roman"/>
          <w:szCs w:val="24"/>
          <w:lang w:val="en-GB"/>
        </w:rPr>
        <w:t>(Quirk et al., 1985, p. 1088)</w:t>
      </w:r>
      <w:r w:rsidR="00047FDE" w:rsidRPr="00BF68BD">
        <w:rPr>
          <w:rFonts w:cs="Times New Roman"/>
          <w:szCs w:val="24"/>
          <w:lang w:val="en-GB"/>
        </w:rPr>
        <w:t>.</w:t>
      </w:r>
    </w:p>
    <w:p w14:paraId="5CE80D14" w14:textId="66E3ADE7" w:rsidR="000007D8" w:rsidRDefault="000005C3" w:rsidP="00DD254D">
      <w:pPr>
        <w:spacing w:line="360" w:lineRule="auto"/>
        <w:rPr>
          <w:rFonts w:cs="Times New Roman"/>
          <w:lang w:val="en-GB"/>
        </w:rPr>
      </w:pPr>
      <w:r w:rsidRPr="000005C3">
        <w:rPr>
          <w:rFonts w:cs="Times New Roman"/>
          <w:lang w:val="en-GB"/>
        </w:rPr>
        <w:t>As Herring (2006) says, there are four degrees of the conditional clause that are divided by their distinctive sentence structure and their meaning. This division is mainly used in the school environment for its ease of teaching and understanding of grammar.</w:t>
      </w:r>
    </w:p>
    <w:p w14:paraId="7D6507EA" w14:textId="77777777" w:rsidR="000005C3" w:rsidRPr="00BF68BD" w:rsidRDefault="000005C3" w:rsidP="00DD254D">
      <w:pPr>
        <w:spacing w:line="360" w:lineRule="auto"/>
        <w:rPr>
          <w:rFonts w:cs="Times New Roman"/>
          <w:szCs w:val="24"/>
          <w:lang w:val="en-GB"/>
        </w:rPr>
      </w:pPr>
    </w:p>
    <w:p w14:paraId="5D35438B" w14:textId="58C9767B" w:rsidR="009F565F" w:rsidRPr="00BF68BD" w:rsidRDefault="00FB5C73" w:rsidP="00DD254D">
      <w:pPr>
        <w:pStyle w:val="Nadpis2"/>
        <w:spacing w:line="360" w:lineRule="auto"/>
        <w:rPr>
          <w:rFonts w:cs="Times New Roman"/>
          <w:lang w:val="en-GB"/>
        </w:rPr>
      </w:pPr>
      <w:bookmarkStart w:id="9" w:name="_Toc131238720"/>
      <w:bookmarkStart w:id="10" w:name="_Toc131606878"/>
      <w:bookmarkStart w:id="11" w:name="_Toc138093181"/>
      <w:r w:rsidRPr="00BF68BD">
        <w:rPr>
          <w:rFonts w:cs="Times New Roman"/>
          <w:lang w:val="en-GB"/>
        </w:rPr>
        <w:t>Condit</w:t>
      </w:r>
      <w:r w:rsidR="003B5221" w:rsidRPr="00BF68BD">
        <w:rPr>
          <w:rFonts w:cs="Times New Roman"/>
          <w:lang w:val="en-GB"/>
        </w:rPr>
        <w:t>ion</w:t>
      </w:r>
      <w:bookmarkEnd w:id="9"/>
      <w:bookmarkEnd w:id="10"/>
      <w:bookmarkEnd w:id="11"/>
    </w:p>
    <w:p w14:paraId="49F0A27E" w14:textId="2F969863" w:rsidR="006E13E9" w:rsidRPr="00BF68BD" w:rsidRDefault="006E13E9" w:rsidP="00DD254D">
      <w:pPr>
        <w:spacing w:line="360" w:lineRule="auto"/>
        <w:rPr>
          <w:rFonts w:cs="Times New Roman"/>
          <w:lang w:val="en-GB"/>
        </w:rPr>
      </w:pPr>
    </w:p>
    <w:p w14:paraId="6E1752B1" w14:textId="5EB0716C" w:rsidR="006E13E9" w:rsidRDefault="000005C3" w:rsidP="00DD254D">
      <w:pPr>
        <w:spacing w:line="360" w:lineRule="auto"/>
        <w:rPr>
          <w:rFonts w:cs="Times New Roman"/>
          <w:lang w:val="en-GB"/>
        </w:rPr>
      </w:pPr>
      <w:r w:rsidRPr="000005C3">
        <w:rPr>
          <w:rFonts w:cs="Times New Roman"/>
          <w:lang w:val="en-GB"/>
        </w:rPr>
        <w:t xml:space="preserve">The term </w:t>
      </w:r>
      <w:r w:rsidRPr="000005C3">
        <w:rPr>
          <w:rFonts w:cs="Times New Roman"/>
          <w:i/>
          <w:iCs/>
          <w:lang w:val="en-GB"/>
        </w:rPr>
        <w:t>condition</w:t>
      </w:r>
      <w:r w:rsidRPr="000005C3">
        <w:rPr>
          <w:rFonts w:cs="Times New Roman"/>
          <w:lang w:val="en-GB"/>
        </w:rPr>
        <w:t xml:space="preserve"> has the meaning of a scenario that is feasible or unrealistic. The condition is found in a part of a sentence called the conditional clause; however, more than one condition may be contained in that sentence (Twinkl, 2023).</w:t>
      </w:r>
    </w:p>
    <w:p w14:paraId="21C0088B" w14:textId="77777777" w:rsidR="000005C3" w:rsidRPr="00BF68BD" w:rsidRDefault="000005C3" w:rsidP="00DD254D">
      <w:pPr>
        <w:spacing w:line="360" w:lineRule="auto"/>
        <w:rPr>
          <w:rFonts w:cs="Times New Roman"/>
          <w:lang w:val="en-GB"/>
        </w:rPr>
      </w:pPr>
    </w:p>
    <w:p w14:paraId="5EB287E5" w14:textId="638E0F69" w:rsidR="006E13E9" w:rsidRPr="00BF68BD" w:rsidRDefault="006E13E9" w:rsidP="00DD254D">
      <w:pPr>
        <w:spacing w:line="360" w:lineRule="auto"/>
        <w:jc w:val="center"/>
        <w:rPr>
          <w:rFonts w:cs="Times New Roman"/>
          <w:lang w:val="en-GB"/>
        </w:rPr>
      </w:pPr>
      <w:r w:rsidRPr="00BF68BD">
        <w:rPr>
          <w:rFonts w:cs="Times New Roman"/>
          <w:i/>
          <w:iCs/>
          <w:lang w:val="en-GB"/>
        </w:rPr>
        <w:t>e.g., “If I see him, I will tell him.”</w:t>
      </w:r>
      <w:r w:rsidRPr="00BF68BD">
        <w:rPr>
          <w:rFonts w:cs="Times New Roman"/>
          <w:lang w:val="en-GB"/>
        </w:rPr>
        <w:t xml:space="preserve"> (</w:t>
      </w:r>
      <w:r w:rsidRPr="00BF68BD">
        <w:rPr>
          <w:rFonts w:cs="Times New Roman"/>
          <w:szCs w:val="24"/>
          <w:lang w:val="en-GB"/>
        </w:rPr>
        <w:t>Herring, 2006, p. 740</w:t>
      </w:r>
      <w:r w:rsidRPr="00BF68BD">
        <w:rPr>
          <w:rFonts w:cs="Times New Roman"/>
          <w:lang w:val="en-GB"/>
        </w:rPr>
        <w:t>)</w:t>
      </w:r>
    </w:p>
    <w:p w14:paraId="31EAD8FC" w14:textId="1DC8C793" w:rsidR="006E13E9" w:rsidRPr="00BF68BD" w:rsidRDefault="006E13E9" w:rsidP="00DD254D">
      <w:pPr>
        <w:spacing w:line="360" w:lineRule="auto"/>
        <w:rPr>
          <w:rFonts w:cs="Times New Roman"/>
          <w:lang w:val="en-GB"/>
        </w:rPr>
      </w:pPr>
    </w:p>
    <w:p w14:paraId="31F1DFC3" w14:textId="5836A0AA" w:rsidR="006E13E9" w:rsidRPr="00BF68BD" w:rsidRDefault="00017592" w:rsidP="00DD254D">
      <w:pPr>
        <w:spacing w:line="360" w:lineRule="auto"/>
        <w:rPr>
          <w:rFonts w:cs="Times New Roman"/>
          <w:lang w:val="en-GB"/>
        </w:rPr>
      </w:pPr>
      <w:r w:rsidRPr="00017592">
        <w:rPr>
          <w:rFonts w:cs="Times New Roman"/>
          <w:lang w:val="en-GB"/>
        </w:rPr>
        <w:t xml:space="preserve">In this case, it is the condition of </w:t>
      </w:r>
      <w:r w:rsidRPr="00017592">
        <w:rPr>
          <w:rFonts w:cs="Times New Roman"/>
          <w:i/>
          <w:iCs/>
          <w:lang w:val="en-GB"/>
        </w:rPr>
        <w:t>seeing him</w:t>
      </w:r>
      <w:r w:rsidRPr="00017592">
        <w:rPr>
          <w:rFonts w:cs="Times New Roman"/>
          <w:lang w:val="en-GB"/>
        </w:rPr>
        <w:t>. This condition seems to be possible to fulfil; however, even if an unreal condition was used, the significance of the situation would still be relevant to the conditional clause</w:t>
      </w:r>
      <w:r w:rsidR="00FD49C8" w:rsidRPr="00BF68BD">
        <w:rPr>
          <w:rFonts w:cs="Times New Roman"/>
          <w:lang w:val="en-GB"/>
        </w:rPr>
        <w:t>.</w:t>
      </w:r>
    </w:p>
    <w:p w14:paraId="77D97EBA" w14:textId="73B2E0E1" w:rsidR="009F565F" w:rsidRPr="00BF68BD" w:rsidRDefault="003B5221" w:rsidP="00DD254D">
      <w:pPr>
        <w:pStyle w:val="Nadpis2"/>
        <w:spacing w:line="360" w:lineRule="auto"/>
        <w:rPr>
          <w:rFonts w:cs="Times New Roman"/>
          <w:lang w:val="en-GB"/>
        </w:rPr>
      </w:pPr>
      <w:bookmarkStart w:id="12" w:name="_Toc131238721"/>
      <w:bookmarkStart w:id="13" w:name="_Toc131606879"/>
      <w:bookmarkStart w:id="14" w:name="_Toc138093182"/>
      <w:r w:rsidRPr="00BF68BD">
        <w:rPr>
          <w:rFonts w:cs="Times New Roman"/>
          <w:lang w:val="en-GB"/>
        </w:rPr>
        <w:lastRenderedPageBreak/>
        <w:t>Conditional</w:t>
      </w:r>
      <w:r w:rsidR="002136EA" w:rsidRPr="00BF68BD">
        <w:rPr>
          <w:rFonts w:cs="Times New Roman"/>
          <w:lang w:val="en-GB"/>
        </w:rPr>
        <w:t xml:space="preserve"> clause</w:t>
      </w:r>
      <w:bookmarkEnd w:id="12"/>
      <w:bookmarkEnd w:id="13"/>
      <w:bookmarkEnd w:id="14"/>
    </w:p>
    <w:p w14:paraId="0CE6F5BA" w14:textId="77777777" w:rsidR="00150EE7" w:rsidRPr="000007D8" w:rsidRDefault="00150EE7" w:rsidP="00DD254D">
      <w:pPr>
        <w:spacing w:line="360" w:lineRule="auto"/>
        <w:rPr>
          <w:rFonts w:cs="Times New Roman"/>
          <w:color w:val="FF0000"/>
          <w:lang w:val="en-GB"/>
        </w:rPr>
      </w:pPr>
    </w:p>
    <w:p w14:paraId="1C567ED7" w14:textId="531C532C" w:rsidR="000B5E99" w:rsidRDefault="00017592" w:rsidP="00DD254D">
      <w:pPr>
        <w:spacing w:line="360" w:lineRule="auto"/>
        <w:rPr>
          <w:rFonts w:cs="Times New Roman"/>
          <w:lang w:val="en-GB"/>
        </w:rPr>
      </w:pPr>
      <w:r w:rsidRPr="00017592">
        <w:rPr>
          <w:rFonts w:cs="Times New Roman"/>
          <w:lang w:val="en-GB"/>
        </w:rPr>
        <w:t xml:space="preserve">As </w:t>
      </w:r>
      <w:proofErr w:type="spellStart"/>
      <w:r w:rsidRPr="00017592">
        <w:rPr>
          <w:rFonts w:cs="Times New Roman"/>
          <w:lang w:val="en-GB"/>
        </w:rPr>
        <w:t>Nordquist</w:t>
      </w:r>
      <w:proofErr w:type="spellEnd"/>
      <w:r w:rsidRPr="00017592">
        <w:rPr>
          <w:rFonts w:cs="Times New Roman"/>
          <w:lang w:val="en-GB"/>
        </w:rPr>
        <w:t xml:space="preserve"> (2020) claims, the conditional clause is, in other words, a kind of adverbial clause that contains a condition. It is a part of the complex sentence that is called the dependent clause. It is the part of the sentence on which the rest of the sentence depends, in this case on the condition. There may be more than one condition. The conjunction serves to establish a relationship between the dependent clause and the second part of the sentence, called the independent clause. Even though the conditional clause occurs predominantly at the beginning of the sentence, its placement may even be at the end of the sentence. It must be said that the conditional clause (dependent clause) cannot stand alone as a complete sentence. (</w:t>
      </w:r>
      <w:proofErr w:type="spellStart"/>
      <w:r w:rsidRPr="00017592">
        <w:rPr>
          <w:rFonts w:cs="Times New Roman"/>
          <w:lang w:val="en-GB"/>
        </w:rPr>
        <w:t>Nordquist</w:t>
      </w:r>
      <w:proofErr w:type="spellEnd"/>
      <w:r w:rsidRPr="00017592">
        <w:rPr>
          <w:rFonts w:cs="Times New Roman"/>
          <w:lang w:val="en-GB"/>
        </w:rPr>
        <w:t xml:space="preserve"> 2019).</w:t>
      </w:r>
    </w:p>
    <w:p w14:paraId="69F43A6D" w14:textId="77777777" w:rsidR="00017592" w:rsidRPr="00BF68BD" w:rsidRDefault="00017592" w:rsidP="00DD254D">
      <w:pPr>
        <w:spacing w:line="360" w:lineRule="auto"/>
        <w:rPr>
          <w:rFonts w:cs="Times New Roman"/>
          <w:lang w:val="en-GB"/>
        </w:rPr>
      </w:pPr>
    </w:p>
    <w:p w14:paraId="192F58FF" w14:textId="5ADE9B30" w:rsidR="000B5E99" w:rsidRPr="00BF68BD" w:rsidRDefault="000B5E99" w:rsidP="00DD254D">
      <w:pPr>
        <w:spacing w:line="360" w:lineRule="auto"/>
        <w:jc w:val="center"/>
        <w:rPr>
          <w:rFonts w:cs="Times New Roman"/>
          <w:lang w:val="en-GB"/>
        </w:rPr>
      </w:pPr>
      <w:r w:rsidRPr="00BF68BD">
        <w:rPr>
          <w:rFonts w:cs="Times New Roman"/>
          <w:i/>
          <w:iCs/>
          <w:lang w:val="en-GB"/>
        </w:rPr>
        <w:t xml:space="preserve">e.g., </w:t>
      </w:r>
      <w:r w:rsidR="0063367F" w:rsidRPr="00BF68BD">
        <w:rPr>
          <w:rFonts w:cs="Times New Roman"/>
          <w:i/>
          <w:iCs/>
          <w:lang w:val="en-GB"/>
        </w:rPr>
        <w:t>“If</w:t>
      </w:r>
      <w:r w:rsidRPr="00BF68BD">
        <w:rPr>
          <w:rFonts w:cs="Times New Roman"/>
          <w:i/>
          <w:iCs/>
          <w:lang w:val="en-GB"/>
        </w:rPr>
        <w:t xml:space="preserve"> it had rained, you would have gotten wet</w:t>
      </w:r>
      <w:r w:rsidR="00447959" w:rsidRPr="00BF68BD">
        <w:rPr>
          <w:rFonts w:cs="Times New Roman"/>
          <w:i/>
          <w:iCs/>
          <w:lang w:val="en-GB"/>
        </w:rPr>
        <w:t>.”</w:t>
      </w:r>
      <w:r w:rsidRPr="00BF68BD">
        <w:rPr>
          <w:rFonts w:cs="Times New Roman"/>
          <w:i/>
          <w:iCs/>
          <w:lang w:val="en-GB"/>
        </w:rPr>
        <w:t xml:space="preserve"> </w:t>
      </w:r>
      <w:r w:rsidR="00447959" w:rsidRPr="00BF68BD">
        <w:rPr>
          <w:rFonts w:cs="Times New Roman"/>
          <w:lang w:val="en-GB"/>
        </w:rPr>
        <w:t>(</w:t>
      </w:r>
      <w:r w:rsidR="00447959" w:rsidRPr="00D44B16">
        <w:rPr>
          <w:rFonts w:cs="Times New Roman"/>
          <w:lang w:val="en-GB"/>
        </w:rPr>
        <w:t>Twinkl, 2023</w:t>
      </w:r>
      <w:r w:rsidR="00447959" w:rsidRPr="00BF68BD">
        <w:rPr>
          <w:rFonts w:cs="Times New Roman"/>
          <w:lang w:val="en-GB"/>
        </w:rPr>
        <w:t>)</w:t>
      </w:r>
    </w:p>
    <w:p w14:paraId="60806B6B" w14:textId="632FAF9F" w:rsidR="000B5E99" w:rsidRPr="00BF68BD" w:rsidRDefault="000B5E99" w:rsidP="00DD254D">
      <w:pPr>
        <w:spacing w:line="360" w:lineRule="auto"/>
        <w:rPr>
          <w:rFonts w:cs="Times New Roman"/>
          <w:lang w:val="en-GB"/>
        </w:rPr>
      </w:pPr>
    </w:p>
    <w:p w14:paraId="21E7749D" w14:textId="7E175A08" w:rsidR="00B73160" w:rsidRPr="00017592" w:rsidRDefault="00017592" w:rsidP="00DD254D">
      <w:pPr>
        <w:spacing w:line="360" w:lineRule="auto"/>
        <w:rPr>
          <w:rFonts w:cs="Times New Roman"/>
          <w:lang w:val="en-GB"/>
        </w:rPr>
      </w:pPr>
      <w:r w:rsidRPr="00017592">
        <w:rPr>
          <w:rFonts w:cs="Times New Roman"/>
          <w:i/>
          <w:iCs/>
          <w:lang w:val="en-GB"/>
        </w:rPr>
        <w:t>If it had rained</w:t>
      </w:r>
      <w:r w:rsidRPr="00017592">
        <w:rPr>
          <w:rFonts w:cs="Times New Roman"/>
          <w:lang w:val="en-GB"/>
        </w:rPr>
        <w:t xml:space="preserve"> is a dependent clause in this sentence, thus the conditional clause. The conditional clause in this case demonstrates that it depends on the weather and that it cannot stand alone as a sentence.</w:t>
      </w:r>
    </w:p>
    <w:p w14:paraId="271C8A01" w14:textId="77777777" w:rsidR="00017592" w:rsidRPr="00BF68BD" w:rsidRDefault="00017592" w:rsidP="00DD254D">
      <w:pPr>
        <w:spacing w:line="360" w:lineRule="auto"/>
        <w:rPr>
          <w:rFonts w:cs="Times New Roman"/>
          <w:lang w:val="en-GB"/>
        </w:rPr>
      </w:pPr>
    </w:p>
    <w:p w14:paraId="0E8EB96B" w14:textId="671B0D8F" w:rsidR="0070527A" w:rsidRPr="00BF68BD" w:rsidRDefault="002136EA" w:rsidP="00DD254D">
      <w:pPr>
        <w:pStyle w:val="Nadpis2"/>
        <w:spacing w:line="360" w:lineRule="auto"/>
        <w:rPr>
          <w:rFonts w:cs="Times New Roman"/>
          <w:lang w:val="en-GB"/>
        </w:rPr>
      </w:pPr>
      <w:bookmarkStart w:id="15" w:name="_Toc131238722"/>
      <w:bookmarkStart w:id="16" w:name="_Toc131606880"/>
      <w:bookmarkStart w:id="17" w:name="_Toc138093183"/>
      <w:r w:rsidRPr="00BF68BD">
        <w:rPr>
          <w:rFonts w:cs="Times New Roman"/>
          <w:lang w:val="en-GB"/>
        </w:rPr>
        <w:t>Main</w:t>
      </w:r>
      <w:r w:rsidR="003B5221" w:rsidRPr="00BF68BD">
        <w:rPr>
          <w:rFonts w:cs="Times New Roman"/>
          <w:lang w:val="en-GB"/>
        </w:rPr>
        <w:t xml:space="preserve"> clause</w:t>
      </w:r>
      <w:bookmarkEnd w:id="15"/>
      <w:bookmarkEnd w:id="16"/>
      <w:bookmarkEnd w:id="17"/>
    </w:p>
    <w:p w14:paraId="2478D127" w14:textId="49FC8F1F" w:rsidR="0063367F" w:rsidRPr="00BF68BD" w:rsidRDefault="0063367F" w:rsidP="00DD254D">
      <w:pPr>
        <w:spacing w:line="360" w:lineRule="auto"/>
        <w:rPr>
          <w:rFonts w:cs="Times New Roman"/>
          <w:lang w:val="en-GB"/>
        </w:rPr>
      </w:pPr>
    </w:p>
    <w:p w14:paraId="70E6C3DF" w14:textId="4EE18128" w:rsidR="00047FDE" w:rsidRDefault="00017592" w:rsidP="00DD254D">
      <w:pPr>
        <w:spacing w:line="360" w:lineRule="auto"/>
        <w:rPr>
          <w:rFonts w:cs="Times New Roman"/>
          <w:lang w:val="en-GB"/>
        </w:rPr>
      </w:pPr>
      <w:r w:rsidRPr="00017592">
        <w:rPr>
          <w:rFonts w:cs="Times New Roman"/>
          <w:lang w:val="en-GB"/>
        </w:rPr>
        <w:t>The main clause is the part of a conditional sentence that corresponds to the conditional clause. In this part of the sentence, the result or effect of the condition is expressed. Since the main clause is another name for the independent clause, this means that the result is not dependent on the condition being fulfilled (</w:t>
      </w:r>
      <w:proofErr w:type="spellStart"/>
      <w:r w:rsidRPr="00017592">
        <w:rPr>
          <w:rFonts w:cs="Times New Roman"/>
          <w:lang w:val="en-GB"/>
        </w:rPr>
        <w:t>Nordquist</w:t>
      </w:r>
      <w:proofErr w:type="spellEnd"/>
      <w:r w:rsidRPr="00017592">
        <w:rPr>
          <w:rFonts w:cs="Times New Roman"/>
          <w:lang w:val="en-GB"/>
        </w:rPr>
        <w:t>, 2019–2020).</w:t>
      </w:r>
    </w:p>
    <w:p w14:paraId="69A79427" w14:textId="77777777" w:rsidR="00017592" w:rsidRPr="00BF68BD" w:rsidRDefault="00017592" w:rsidP="00DD254D">
      <w:pPr>
        <w:spacing w:line="360" w:lineRule="auto"/>
        <w:rPr>
          <w:rFonts w:cs="Times New Roman"/>
          <w:lang w:val="en-GB"/>
        </w:rPr>
      </w:pPr>
    </w:p>
    <w:p w14:paraId="1D7DA5C5" w14:textId="449D59E2" w:rsidR="002B01E4" w:rsidRPr="00BF68BD" w:rsidRDefault="00047FDE" w:rsidP="002B01E4">
      <w:pPr>
        <w:spacing w:line="360" w:lineRule="auto"/>
        <w:jc w:val="center"/>
        <w:rPr>
          <w:rFonts w:cs="Times New Roman"/>
          <w:lang w:val="en-GB"/>
        </w:rPr>
      </w:pPr>
      <w:r w:rsidRPr="00BF68BD">
        <w:rPr>
          <w:rFonts w:cs="Times New Roman"/>
          <w:i/>
          <w:iCs/>
          <w:lang w:val="en-GB"/>
        </w:rPr>
        <w:t>e.g., “I will buy you a pizza if you help me move my furniture</w:t>
      </w:r>
      <w:r w:rsidR="00C45715" w:rsidRPr="00BF68BD">
        <w:rPr>
          <w:rFonts w:cs="Times New Roman"/>
          <w:i/>
          <w:iCs/>
          <w:lang w:val="en-GB"/>
        </w:rPr>
        <w:t>.</w:t>
      </w:r>
      <w:r w:rsidRPr="00BF68BD">
        <w:rPr>
          <w:rFonts w:cs="Times New Roman"/>
          <w:i/>
          <w:iCs/>
          <w:lang w:val="en-GB"/>
        </w:rPr>
        <w:t>”</w:t>
      </w:r>
      <w:r w:rsidRPr="00BF68BD">
        <w:rPr>
          <w:rFonts w:cs="Times New Roman"/>
          <w:lang w:val="en-GB"/>
        </w:rPr>
        <w:t xml:space="preserve"> (Herring, 2006, p. 566)</w:t>
      </w:r>
    </w:p>
    <w:p w14:paraId="712C1E9B" w14:textId="77777777" w:rsidR="0013044F" w:rsidRPr="00BF68BD" w:rsidRDefault="0013044F" w:rsidP="002B01E4">
      <w:pPr>
        <w:spacing w:line="360" w:lineRule="auto"/>
        <w:jc w:val="center"/>
        <w:rPr>
          <w:rFonts w:cs="Times New Roman"/>
          <w:lang w:val="en-GB"/>
        </w:rPr>
      </w:pPr>
    </w:p>
    <w:p w14:paraId="65883F23" w14:textId="47FB07FD" w:rsidR="00B73160" w:rsidRPr="00017592" w:rsidRDefault="00017592" w:rsidP="00DD254D">
      <w:pPr>
        <w:spacing w:line="360" w:lineRule="auto"/>
        <w:rPr>
          <w:rFonts w:cs="Times New Roman"/>
          <w:lang w:val="en-GB"/>
        </w:rPr>
      </w:pPr>
      <w:r w:rsidRPr="00017592">
        <w:rPr>
          <w:rFonts w:cs="Times New Roman"/>
          <w:i/>
          <w:iCs/>
          <w:lang w:val="en-GB"/>
        </w:rPr>
        <w:t>I will buy you a pizza</w:t>
      </w:r>
      <w:r w:rsidRPr="00017592">
        <w:rPr>
          <w:rFonts w:cs="Times New Roman"/>
          <w:lang w:val="en-GB"/>
        </w:rPr>
        <w:t xml:space="preserve"> represents the main clause. If this main clause stood alone, the sentence would still make sense. Although there is a condition of helping with furniture, the main </w:t>
      </w:r>
      <w:r w:rsidRPr="00017592">
        <w:rPr>
          <w:rFonts w:cs="Times New Roman"/>
          <w:lang w:val="en-GB"/>
        </w:rPr>
        <w:lastRenderedPageBreak/>
        <w:t>clause is an independent clause, so buying a pizza can be fulfilled even without fulfilling the condition. As Carter &amp; McCarthy (2006) claim, to express the still unfulfilled situations, modal verbs are used in this part.</w:t>
      </w:r>
    </w:p>
    <w:p w14:paraId="0025B1AB" w14:textId="77777777" w:rsidR="00017592" w:rsidRPr="00BF68BD" w:rsidRDefault="00017592" w:rsidP="00DD254D">
      <w:pPr>
        <w:spacing w:line="360" w:lineRule="auto"/>
        <w:rPr>
          <w:rFonts w:cs="Times New Roman"/>
          <w:lang w:val="en-GB"/>
        </w:rPr>
      </w:pPr>
    </w:p>
    <w:p w14:paraId="409FE708" w14:textId="4EF23410" w:rsidR="009A7A1A" w:rsidRPr="00BF68BD" w:rsidRDefault="00790CA6" w:rsidP="00DD254D">
      <w:pPr>
        <w:pStyle w:val="Nadpis2"/>
        <w:spacing w:line="360" w:lineRule="auto"/>
        <w:rPr>
          <w:rFonts w:cs="Times New Roman"/>
          <w:lang w:val="en-GB"/>
        </w:rPr>
      </w:pPr>
      <w:bookmarkStart w:id="18" w:name="_Toc131238723"/>
      <w:bookmarkStart w:id="19" w:name="_Toc131606881"/>
      <w:bookmarkStart w:id="20" w:name="_Toc138093184"/>
      <w:r w:rsidRPr="00BF68BD">
        <w:rPr>
          <w:rFonts w:cs="Times New Roman"/>
          <w:lang w:val="en-GB"/>
        </w:rPr>
        <w:t>Conditional sentence</w:t>
      </w:r>
      <w:bookmarkEnd w:id="18"/>
      <w:bookmarkEnd w:id="19"/>
      <w:bookmarkEnd w:id="20"/>
    </w:p>
    <w:p w14:paraId="0B1B8C81" w14:textId="3AE9E0BE" w:rsidR="00146E84" w:rsidRPr="00BF68BD" w:rsidRDefault="00146E84" w:rsidP="00DD254D">
      <w:pPr>
        <w:spacing w:line="360" w:lineRule="auto"/>
        <w:rPr>
          <w:rFonts w:cs="Times New Roman"/>
          <w:lang w:val="en-GB"/>
        </w:rPr>
      </w:pPr>
    </w:p>
    <w:p w14:paraId="3E60B2E7" w14:textId="42CCD385" w:rsidR="00AD3279" w:rsidRDefault="00017592" w:rsidP="00DD254D">
      <w:pPr>
        <w:spacing w:line="360" w:lineRule="auto"/>
        <w:rPr>
          <w:rFonts w:cs="Times New Roman"/>
          <w:lang w:val="en-GB"/>
        </w:rPr>
      </w:pPr>
      <w:r w:rsidRPr="00017592">
        <w:rPr>
          <w:rFonts w:cs="Times New Roman"/>
          <w:lang w:val="en-GB"/>
        </w:rPr>
        <w:t xml:space="preserve">According to </w:t>
      </w:r>
      <w:proofErr w:type="spellStart"/>
      <w:r w:rsidRPr="00017592">
        <w:rPr>
          <w:rFonts w:cs="Times New Roman"/>
          <w:lang w:val="en-GB"/>
        </w:rPr>
        <w:t>Nordquist</w:t>
      </w:r>
      <w:proofErr w:type="spellEnd"/>
      <w:r w:rsidRPr="00017592">
        <w:rPr>
          <w:rFonts w:cs="Times New Roman"/>
          <w:lang w:val="en-GB"/>
        </w:rPr>
        <w:t xml:space="preserve"> (2020), a conditional sentence, also known as the conditional structure, is a combination of the conditional clause and the main clause, thus creating a complex sentence. In other words, it is the type of sentence that expresses the condition and the result of the condition at the same time.</w:t>
      </w:r>
    </w:p>
    <w:p w14:paraId="69FF51D1" w14:textId="77777777" w:rsidR="00017592" w:rsidRPr="00BF68BD" w:rsidRDefault="00017592" w:rsidP="00DD254D">
      <w:pPr>
        <w:spacing w:line="360" w:lineRule="auto"/>
        <w:rPr>
          <w:rFonts w:cs="Times New Roman"/>
          <w:lang w:val="en-GB"/>
        </w:rPr>
      </w:pPr>
    </w:p>
    <w:p w14:paraId="299F4553" w14:textId="4336A0C6" w:rsidR="00AD3279" w:rsidRPr="00BF68BD" w:rsidRDefault="00AD3279" w:rsidP="00DD254D">
      <w:pPr>
        <w:spacing w:line="360" w:lineRule="auto"/>
        <w:jc w:val="center"/>
        <w:rPr>
          <w:rFonts w:cs="Times New Roman"/>
          <w:lang w:val="en-GB"/>
        </w:rPr>
      </w:pPr>
      <w:r w:rsidRPr="00BF68BD">
        <w:rPr>
          <w:rFonts w:cs="Times New Roman"/>
          <w:i/>
          <w:iCs/>
          <w:lang w:val="en-GB"/>
        </w:rPr>
        <w:t>e.g., “If they promote her, she’ll get a big pay rise.”</w:t>
      </w:r>
      <w:r w:rsidRPr="00BF68BD">
        <w:rPr>
          <w:rFonts w:cs="Times New Roman"/>
          <w:lang w:val="en-GB"/>
        </w:rPr>
        <w:t xml:space="preserve"> (Carter &amp; McCarthy, 2006, p. 448)</w:t>
      </w:r>
    </w:p>
    <w:p w14:paraId="750C8230" w14:textId="7BEB706F" w:rsidR="00AD3279" w:rsidRPr="00BF68BD" w:rsidRDefault="00AD3279" w:rsidP="00DD254D">
      <w:pPr>
        <w:spacing w:line="360" w:lineRule="auto"/>
        <w:jc w:val="center"/>
        <w:rPr>
          <w:rFonts w:cs="Times New Roman"/>
          <w:lang w:val="en-GB"/>
        </w:rPr>
      </w:pPr>
    </w:p>
    <w:p w14:paraId="3E7BCEDF" w14:textId="21583FDE" w:rsidR="00017592" w:rsidRDefault="00017592" w:rsidP="00DD254D">
      <w:pPr>
        <w:spacing w:line="360" w:lineRule="auto"/>
        <w:rPr>
          <w:rFonts w:cs="Times New Roman"/>
          <w:lang w:val="en-GB"/>
        </w:rPr>
      </w:pPr>
      <w:r w:rsidRPr="00017592">
        <w:rPr>
          <w:rFonts w:cs="Times New Roman"/>
          <w:lang w:val="en-GB"/>
        </w:rPr>
        <w:t>This illustrative example above shows the conditional clause at the beginning of the sentence and then the main clause. In the conditional part, there is a condition, but it is accompanied by the conjunction</w:t>
      </w:r>
      <w:r w:rsidRPr="00017592">
        <w:rPr>
          <w:rFonts w:cs="Times New Roman"/>
          <w:i/>
          <w:iCs/>
          <w:lang w:val="en-GB"/>
        </w:rPr>
        <w:t xml:space="preserve"> if.</w:t>
      </w:r>
      <w:r w:rsidRPr="00017592">
        <w:rPr>
          <w:rFonts w:cs="Times New Roman"/>
          <w:lang w:val="en-GB"/>
        </w:rPr>
        <w:t xml:space="preserve"> The main clause depicts the modal verb </w:t>
      </w:r>
      <w:r w:rsidRPr="00017592">
        <w:rPr>
          <w:rFonts w:cs="Times New Roman"/>
          <w:i/>
          <w:iCs/>
          <w:lang w:val="en-GB"/>
        </w:rPr>
        <w:t>"</w:t>
      </w:r>
      <w:proofErr w:type="spellStart"/>
      <w:r w:rsidRPr="00017592">
        <w:rPr>
          <w:rFonts w:cs="Times New Roman"/>
          <w:i/>
          <w:iCs/>
          <w:lang w:val="en-GB"/>
        </w:rPr>
        <w:t>ll</w:t>
      </w:r>
      <w:proofErr w:type="spellEnd"/>
      <w:r w:rsidR="00EB051A" w:rsidRPr="00017592">
        <w:rPr>
          <w:rFonts w:cs="Times New Roman"/>
          <w:i/>
          <w:iCs/>
          <w:lang w:val="en-GB"/>
        </w:rPr>
        <w:t>"</w:t>
      </w:r>
      <w:r w:rsidRPr="00017592">
        <w:rPr>
          <w:rFonts w:cs="Times New Roman"/>
          <w:i/>
          <w:iCs/>
          <w:lang w:val="en-GB"/>
        </w:rPr>
        <w:t xml:space="preserve"> (will</w:t>
      </w:r>
      <w:r>
        <w:rPr>
          <w:rFonts w:cs="Times New Roman"/>
          <w:i/>
          <w:iCs/>
          <w:lang w:val="en-GB"/>
        </w:rPr>
        <w:t>)</w:t>
      </w:r>
      <w:r w:rsidRPr="00017592">
        <w:rPr>
          <w:rFonts w:cs="Times New Roman"/>
          <w:i/>
          <w:iCs/>
          <w:lang w:val="en-GB"/>
        </w:rPr>
        <w:t>,</w:t>
      </w:r>
      <w:r w:rsidRPr="00017592">
        <w:rPr>
          <w:rFonts w:cs="Times New Roman"/>
          <w:lang w:val="en-GB"/>
        </w:rPr>
        <w:t xml:space="preserve"> which is used to express the possible consequences.</w:t>
      </w:r>
    </w:p>
    <w:p w14:paraId="29411E42" w14:textId="6DED1943" w:rsidR="0072274D" w:rsidRDefault="00017592" w:rsidP="00DD254D">
      <w:pPr>
        <w:spacing w:line="360" w:lineRule="auto"/>
        <w:rPr>
          <w:rFonts w:cs="Times New Roman"/>
          <w:lang w:val="en-GB"/>
        </w:rPr>
      </w:pPr>
      <w:r w:rsidRPr="00017592">
        <w:rPr>
          <w:rFonts w:cs="Times New Roman"/>
          <w:lang w:val="en-GB"/>
        </w:rPr>
        <w:t xml:space="preserve">According to </w:t>
      </w:r>
      <w:proofErr w:type="spellStart"/>
      <w:r w:rsidRPr="00017592">
        <w:rPr>
          <w:rFonts w:cs="Times New Roman"/>
          <w:lang w:val="en-GB"/>
        </w:rPr>
        <w:t>V</w:t>
      </w:r>
      <w:r>
        <w:rPr>
          <w:rFonts w:cs="Times New Roman"/>
          <w:lang w:val="en-GB"/>
        </w:rPr>
        <w:t>í</w:t>
      </w:r>
      <w:r w:rsidRPr="00017592">
        <w:rPr>
          <w:rFonts w:cs="Times New Roman"/>
          <w:lang w:val="en-GB"/>
        </w:rPr>
        <w:t>t</w:t>
      </w:r>
      <w:proofErr w:type="spellEnd"/>
      <w:r w:rsidRPr="00017592">
        <w:rPr>
          <w:rFonts w:cs="Times New Roman"/>
          <w:lang w:val="en-GB"/>
        </w:rPr>
        <w:t xml:space="preserve"> (2021), it depends on the order of the main clause and the conditional clause in the sentence for proper use of the comma in the complex sentence. If the conditional clause in the complex sentence stands first, then the comma is written between the clauses. In reverse order, the comma is not written.</w:t>
      </w:r>
    </w:p>
    <w:p w14:paraId="5F29CE36" w14:textId="77777777" w:rsidR="00017592" w:rsidRDefault="00017592" w:rsidP="00DD254D">
      <w:pPr>
        <w:spacing w:line="360" w:lineRule="auto"/>
        <w:rPr>
          <w:rFonts w:cs="Times New Roman"/>
          <w:lang w:val="en-GB"/>
        </w:rPr>
      </w:pPr>
    </w:p>
    <w:p w14:paraId="78F54BEC" w14:textId="61146A8A" w:rsidR="0072274D" w:rsidRPr="00BF68BD" w:rsidRDefault="0072274D" w:rsidP="0072274D">
      <w:pPr>
        <w:spacing w:line="360" w:lineRule="auto"/>
        <w:jc w:val="center"/>
        <w:rPr>
          <w:rFonts w:cs="Times New Roman"/>
          <w:lang w:val="en-GB"/>
        </w:rPr>
      </w:pPr>
      <w:r w:rsidRPr="00BF68BD">
        <w:rPr>
          <w:rFonts w:cs="Times New Roman"/>
          <w:i/>
          <w:iCs/>
          <w:lang w:val="en-GB"/>
        </w:rPr>
        <w:t>e.g., “</w:t>
      </w:r>
      <w:r w:rsidR="00843E7B" w:rsidRPr="00843E7B">
        <w:rPr>
          <w:rFonts w:cs="Times New Roman"/>
          <w:i/>
          <w:iCs/>
          <w:lang w:val="en-GB"/>
        </w:rPr>
        <w:t>I wouldn't go there if I were you.</w:t>
      </w:r>
      <w:r w:rsidRPr="00BF68BD">
        <w:rPr>
          <w:rFonts w:cs="Times New Roman"/>
          <w:i/>
          <w:iCs/>
          <w:lang w:val="en-GB"/>
        </w:rPr>
        <w:t>”</w:t>
      </w:r>
      <w:r w:rsidRPr="00BF68BD">
        <w:rPr>
          <w:rFonts w:cs="Times New Roman"/>
          <w:lang w:val="en-GB"/>
        </w:rPr>
        <w:t xml:space="preserve"> (</w:t>
      </w:r>
      <w:proofErr w:type="spellStart"/>
      <w:r w:rsidR="00843E7B">
        <w:rPr>
          <w:rFonts w:cs="Times New Roman"/>
          <w:lang w:val="en-GB"/>
        </w:rPr>
        <w:t>Vít</w:t>
      </w:r>
      <w:proofErr w:type="spellEnd"/>
      <w:r w:rsidR="00843E7B">
        <w:rPr>
          <w:rFonts w:cs="Times New Roman"/>
          <w:lang w:val="en-GB"/>
        </w:rPr>
        <w:t>, 2021)</w:t>
      </w:r>
    </w:p>
    <w:p w14:paraId="066F5AA6" w14:textId="77777777" w:rsidR="0072274D" w:rsidRDefault="0072274D" w:rsidP="00DD254D">
      <w:pPr>
        <w:spacing w:line="360" w:lineRule="auto"/>
        <w:rPr>
          <w:rFonts w:cs="Times New Roman"/>
          <w:lang w:val="en-GB"/>
        </w:rPr>
      </w:pPr>
    </w:p>
    <w:p w14:paraId="43C58935" w14:textId="34CB2962" w:rsidR="0072274D" w:rsidRPr="00BF68BD" w:rsidRDefault="0072274D" w:rsidP="0072274D">
      <w:pPr>
        <w:spacing w:line="360" w:lineRule="auto"/>
        <w:jc w:val="center"/>
        <w:rPr>
          <w:rFonts w:cs="Times New Roman"/>
          <w:lang w:val="en-GB"/>
        </w:rPr>
      </w:pPr>
      <w:r w:rsidRPr="00BF68BD">
        <w:rPr>
          <w:rFonts w:cs="Times New Roman"/>
          <w:i/>
          <w:iCs/>
          <w:lang w:val="en-GB"/>
        </w:rPr>
        <w:t>e.g., “</w:t>
      </w:r>
      <w:r w:rsidR="00843E7B" w:rsidRPr="00843E7B">
        <w:rPr>
          <w:rFonts w:cs="Times New Roman"/>
          <w:i/>
          <w:iCs/>
          <w:lang w:val="en-GB"/>
        </w:rPr>
        <w:t>If I were you, I wouldn't go there.</w:t>
      </w:r>
      <w:r w:rsidRPr="00BF68BD">
        <w:rPr>
          <w:rFonts w:cs="Times New Roman"/>
          <w:i/>
          <w:iCs/>
          <w:lang w:val="en-GB"/>
        </w:rPr>
        <w:t>”</w:t>
      </w:r>
      <w:r w:rsidRPr="00BF68BD">
        <w:rPr>
          <w:rFonts w:cs="Times New Roman"/>
          <w:lang w:val="en-GB"/>
        </w:rPr>
        <w:t xml:space="preserve"> (</w:t>
      </w:r>
      <w:proofErr w:type="spellStart"/>
      <w:r w:rsidR="00843E7B">
        <w:rPr>
          <w:rFonts w:cs="Times New Roman"/>
          <w:lang w:val="en-GB"/>
        </w:rPr>
        <w:t>Vít</w:t>
      </w:r>
      <w:proofErr w:type="spellEnd"/>
      <w:r w:rsidR="00843E7B">
        <w:rPr>
          <w:rFonts w:cs="Times New Roman"/>
          <w:lang w:val="en-GB"/>
        </w:rPr>
        <w:t>. 2021</w:t>
      </w:r>
      <w:r w:rsidRPr="00BF68BD">
        <w:rPr>
          <w:rFonts w:cs="Times New Roman"/>
          <w:lang w:val="en-GB"/>
        </w:rPr>
        <w:t>)</w:t>
      </w:r>
    </w:p>
    <w:p w14:paraId="181084EF" w14:textId="77777777" w:rsidR="007F5DB2" w:rsidRDefault="007F5DB2" w:rsidP="00DD254D">
      <w:pPr>
        <w:spacing w:line="360" w:lineRule="auto"/>
        <w:rPr>
          <w:rFonts w:cs="Times New Roman"/>
          <w:lang w:val="en-GB"/>
        </w:rPr>
      </w:pPr>
    </w:p>
    <w:p w14:paraId="7E56E329" w14:textId="77777777" w:rsidR="004F1EBC" w:rsidRPr="00BF68BD" w:rsidRDefault="004F1EBC" w:rsidP="00DD254D">
      <w:pPr>
        <w:spacing w:line="360" w:lineRule="auto"/>
        <w:rPr>
          <w:rFonts w:cs="Times New Roman"/>
          <w:lang w:val="en-GB"/>
        </w:rPr>
      </w:pPr>
    </w:p>
    <w:p w14:paraId="27B61778" w14:textId="07BE8710" w:rsidR="00AC230A" w:rsidRPr="00BF68BD" w:rsidRDefault="003B5221" w:rsidP="00DD254D">
      <w:pPr>
        <w:pStyle w:val="Nadpis2"/>
        <w:spacing w:line="360" w:lineRule="auto"/>
        <w:rPr>
          <w:rFonts w:cs="Times New Roman"/>
          <w:lang w:val="en-GB"/>
        </w:rPr>
      </w:pPr>
      <w:bookmarkStart w:id="21" w:name="_Toc131238724"/>
      <w:bookmarkStart w:id="22" w:name="_Toc131606882"/>
      <w:bookmarkStart w:id="23" w:name="_Toc138093185"/>
      <w:r w:rsidRPr="00BF68BD">
        <w:rPr>
          <w:rFonts w:cs="Times New Roman"/>
          <w:lang w:val="en-GB"/>
        </w:rPr>
        <w:lastRenderedPageBreak/>
        <w:t>Direct condition</w:t>
      </w:r>
      <w:bookmarkEnd w:id="21"/>
      <w:bookmarkEnd w:id="22"/>
      <w:bookmarkEnd w:id="23"/>
    </w:p>
    <w:p w14:paraId="748E62DD" w14:textId="15739BA5" w:rsidR="002B01E4" w:rsidRPr="00BF68BD" w:rsidRDefault="002B01E4" w:rsidP="002B01E4">
      <w:pPr>
        <w:rPr>
          <w:rFonts w:cs="Times New Roman"/>
          <w:lang w:val="en-GB"/>
        </w:rPr>
      </w:pPr>
    </w:p>
    <w:p w14:paraId="47DA2D9B" w14:textId="046BE4B8" w:rsidR="0099015C" w:rsidRDefault="00017592" w:rsidP="00FB1D40">
      <w:pPr>
        <w:spacing w:line="360" w:lineRule="auto"/>
        <w:rPr>
          <w:rFonts w:cs="Times New Roman"/>
          <w:lang w:val="en-GB"/>
        </w:rPr>
      </w:pPr>
      <w:r w:rsidRPr="00017592">
        <w:rPr>
          <w:rFonts w:cs="Times New Roman"/>
          <w:lang w:val="en-GB"/>
        </w:rPr>
        <w:t>According to Quirk (1985), it is common for conditional clauses to contain direct conditions. A direct condition is one that is directly linked to the result. For a better understanding of this explanation, if the condition is fulfilled, the result will also be fulfilled. However, this idea does not claim that the outcome could not have been fulfilled without the condition being met. In other words, this is not inadmissible. The main point is that the direct condition is the one that undoubtedly guarantees the achievement of the result if it is met.</w:t>
      </w:r>
    </w:p>
    <w:p w14:paraId="2FE924CC" w14:textId="77777777" w:rsidR="00017592" w:rsidRPr="00BF68BD" w:rsidRDefault="00017592" w:rsidP="00FB1D40">
      <w:pPr>
        <w:spacing w:line="360" w:lineRule="auto"/>
        <w:rPr>
          <w:rFonts w:cs="Times New Roman"/>
          <w:lang w:val="en-GB"/>
        </w:rPr>
      </w:pPr>
    </w:p>
    <w:p w14:paraId="2459C463" w14:textId="5D5AFC23" w:rsidR="0099015C" w:rsidRDefault="0099015C" w:rsidP="00B869CC">
      <w:pPr>
        <w:spacing w:line="360" w:lineRule="auto"/>
        <w:jc w:val="center"/>
        <w:rPr>
          <w:rFonts w:cs="Times New Roman"/>
          <w:lang w:val="en-GB"/>
        </w:rPr>
      </w:pPr>
      <w:r w:rsidRPr="00BF68BD">
        <w:rPr>
          <w:rFonts w:cs="Times New Roman"/>
          <w:i/>
          <w:iCs/>
          <w:lang w:val="en-GB"/>
        </w:rPr>
        <w:t>e.g., “If you put the baby down, she’ll scream</w:t>
      </w:r>
      <w:r w:rsidR="00C45715" w:rsidRPr="00BF68BD">
        <w:rPr>
          <w:rFonts w:cs="Times New Roman"/>
          <w:i/>
          <w:iCs/>
          <w:lang w:val="en-GB"/>
        </w:rPr>
        <w:t>.</w:t>
      </w:r>
      <w:r w:rsidR="00C2224C" w:rsidRPr="00BF68BD">
        <w:rPr>
          <w:rFonts w:cs="Times New Roman"/>
          <w:i/>
          <w:iCs/>
          <w:lang w:val="en-GB"/>
        </w:rPr>
        <w:t>”</w:t>
      </w:r>
      <w:r w:rsidRPr="00BF68BD">
        <w:rPr>
          <w:rFonts w:cs="Times New Roman"/>
          <w:lang w:val="en-GB"/>
        </w:rPr>
        <w:t xml:space="preserve"> (Quirk et al., 1985, p. 1088)</w:t>
      </w:r>
    </w:p>
    <w:p w14:paraId="6262C506" w14:textId="77777777" w:rsidR="00843E7B" w:rsidRPr="00BF68BD" w:rsidRDefault="00843E7B" w:rsidP="00B869CC">
      <w:pPr>
        <w:spacing w:line="360" w:lineRule="auto"/>
        <w:jc w:val="center"/>
        <w:rPr>
          <w:rFonts w:cs="Times New Roman"/>
          <w:lang w:val="en-GB"/>
        </w:rPr>
      </w:pPr>
    </w:p>
    <w:p w14:paraId="7A53E5F2" w14:textId="2506037F" w:rsidR="003E1DE6" w:rsidRPr="00BF68BD" w:rsidRDefault="003E1DE6" w:rsidP="003E1DE6">
      <w:pPr>
        <w:spacing w:line="360" w:lineRule="auto"/>
        <w:rPr>
          <w:rFonts w:cs="Times New Roman"/>
          <w:lang w:val="en-GB"/>
        </w:rPr>
      </w:pPr>
      <w:r w:rsidRPr="00BF68BD">
        <w:rPr>
          <w:rFonts w:cs="Times New Roman"/>
          <w:lang w:val="en-GB"/>
        </w:rPr>
        <w:t xml:space="preserve">In this example, it is simple to understand the idea of </w:t>
      </w:r>
      <w:r w:rsidR="00895FCC">
        <w:rPr>
          <w:rFonts w:cs="Times New Roman"/>
          <w:lang w:val="en-GB"/>
        </w:rPr>
        <w:t xml:space="preserve">the </w:t>
      </w:r>
      <w:r w:rsidRPr="00BF68BD">
        <w:rPr>
          <w:rFonts w:cs="Times New Roman"/>
          <w:lang w:val="en-GB"/>
        </w:rPr>
        <w:t xml:space="preserve">direct condition. </w:t>
      </w:r>
      <w:r w:rsidR="00895FCC">
        <w:rPr>
          <w:rFonts w:cs="Times New Roman"/>
          <w:lang w:val="en-GB"/>
        </w:rPr>
        <w:t>The c</w:t>
      </w:r>
      <w:r w:rsidRPr="00BF68BD">
        <w:rPr>
          <w:rFonts w:cs="Times New Roman"/>
          <w:lang w:val="en-GB"/>
        </w:rPr>
        <w:t xml:space="preserve">ondition is </w:t>
      </w:r>
      <w:r w:rsidRPr="00BF68BD">
        <w:rPr>
          <w:rFonts w:cs="Times New Roman"/>
          <w:i/>
          <w:iCs/>
          <w:lang w:val="en-GB"/>
        </w:rPr>
        <w:t>putting the baby down</w:t>
      </w:r>
      <w:r w:rsidRPr="00BF68BD">
        <w:rPr>
          <w:rFonts w:cs="Times New Roman"/>
          <w:lang w:val="en-GB"/>
        </w:rPr>
        <w:t xml:space="preserve">. The sentence is understood to mean the way that the </w:t>
      </w:r>
      <w:r w:rsidR="0065110C" w:rsidRPr="00BF68BD">
        <w:rPr>
          <w:rFonts w:cs="Times New Roman"/>
          <w:lang w:val="en-GB"/>
        </w:rPr>
        <w:t>baby</w:t>
      </w:r>
      <w:r w:rsidRPr="00BF68BD">
        <w:rPr>
          <w:rFonts w:cs="Times New Roman"/>
          <w:lang w:val="en-GB"/>
        </w:rPr>
        <w:t xml:space="preserve"> will scream decisively when put down. </w:t>
      </w:r>
      <w:r w:rsidR="00EB051A">
        <w:rPr>
          <w:rFonts w:cs="Times New Roman"/>
          <w:lang w:val="en-GB"/>
        </w:rPr>
        <w:t>H</w:t>
      </w:r>
      <w:r w:rsidR="00EB051A" w:rsidRPr="00BF68BD">
        <w:rPr>
          <w:rFonts w:cs="Times New Roman"/>
          <w:lang w:val="en-GB"/>
        </w:rPr>
        <w:t xml:space="preserve">owever, </w:t>
      </w:r>
      <w:r w:rsidR="00EB051A">
        <w:rPr>
          <w:rFonts w:cs="Times New Roman"/>
          <w:lang w:val="en-GB"/>
        </w:rPr>
        <w:t>t</w:t>
      </w:r>
      <w:r w:rsidRPr="00BF68BD">
        <w:rPr>
          <w:rFonts w:cs="Times New Roman"/>
          <w:lang w:val="en-GB"/>
        </w:rPr>
        <w:t>he truth remains</w:t>
      </w:r>
      <w:r w:rsidR="00EB051A">
        <w:rPr>
          <w:rFonts w:cs="Times New Roman"/>
          <w:lang w:val="en-GB"/>
        </w:rPr>
        <w:t xml:space="preserve"> t</w:t>
      </w:r>
      <w:r w:rsidRPr="00BF68BD">
        <w:rPr>
          <w:rFonts w:cs="Times New Roman"/>
          <w:lang w:val="en-GB"/>
        </w:rPr>
        <w:t xml:space="preserve">hat the </w:t>
      </w:r>
      <w:r w:rsidR="0065110C" w:rsidRPr="00BF68BD">
        <w:rPr>
          <w:rFonts w:cs="Times New Roman"/>
          <w:lang w:val="en-GB"/>
        </w:rPr>
        <w:t>baby</w:t>
      </w:r>
      <w:r w:rsidRPr="00BF68BD">
        <w:rPr>
          <w:rFonts w:cs="Times New Roman"/>
          <w:lang w:val="en-GB"/>
        </w:rPr>
        <w:t xml:space="preserve"> may </w:t>
      </w:r>
      <w:r w:rsidR="0065110C" w:rsidRPr="00BF68BD">
        <w:rPr>
          <w:rFonts w:cs="Times New Roman"/>
          <w:lang w:val="en-GB"/>
        </w:rPr>
        <w:t>s</w:t>
      </w:r>
      <w:r w:rsidR="006B7686" w:rsidRPr="00BF68BD">
        <w:rPr>
          <w:rFonts w:cs="Times New Roman"/>
          <w:lang w:val="en-GB"/>
        </w:rPr>
        <w:t>c</w:t>
      </w:r>
      <w:r w:rsidR="0065110C" w:rsidRPr="00BF68BD">
        <w:rPr>
          <w:rFonts w:cs="Times New Roman"/>
          <w:lang w:val="en-GB"/>
        </w:rPr>
        <w:t xml:space="preserve">ream </w:t>
      </w:r>
      <w:r w:rsidR="006B7686" w:rsidRPr="00BF68BD">
        <w:rPr>
          <w:rFonts w:cs="Times New Roman"/>
          <w:lang w:val="en-GB"/>
        </w:rPr>
        <w:t>even though it</w:t>
      </w:r>
      <w:r w:rsidRPr="00BF68BD">
        <w:rPr>
          <w:rFonts w:cs="Times New Roman"/>
          <w:lang w:val="en-GB"/>
        </w:rPr>
        <w:t xml:space="preserve"> will not be put down (Quirk et al., 1985, p. 1088).</w:t>
      </w:r>
    </w:p>
    <w:p w14:paraId="63737375" w14:textId="77777777" w:rsidR="00B73160" w:rsidRPr="00BF68BD" w:rsidRDefault="00B73160" w:rsidP="00DD254D">
      <w:pPr>
        <w:spacing w:line="360" w:lineRule="auto"/>
        <w:rPr>
          <w:rFonts w:cs="Times New Roman"/>
          <w:lang w:val="en-GB"/>
        </w:rPr>
      </w:pPr>
    </w:p>
    <w:p w14:paraId="41A8DB01" w14:textId="080F53B9" w:rsidR="003B5221" w:rsidRPr="00BF68BD" w:rsidRDefault="00DE5E78" w:rsidP="00DD254D">
      <w:pPr>
        <w:pStyle w:val="Nadpis3"/>
        <w:spacing w:line="360" w:lineRule="auto"/>
        <w:rPr>
          <w:rFonts w:cs="Times New Roman"/>
          <w:lang w:val="en-GB"/>
        </w:rPr>
      </w:pPr>
      <w:bookmarkStart w:id="24" w:name="_Toc131238725"/>
      <w:bookmarkStart w:id="25" w:name="_Toc131606883"/>
      <w:bookmarkStart w:id="26" w:name="_Toc138093186"/>
      <w:r w:rsidRPr="00BF68BD">
        <w:rPr>
          <w:rFonts w:cs="Times New Roman"/>
          <w:lang w:val="en-GB"/>
        </w:rPr>
        <w:t>Open condition</w:t>
      </w:r>
      <w:bookmarkEnd w:id="24"/>
      <w:bookmarkEnd w:id="25"/>
      <w:bookmarkEnd w:id="26"/>
    </w:p>
    <w:p w14:paraId="62203F94" w14:textId="3CA2C690" w:rsidR="003E1DE6" w:rsidRPr="00BF68BD" w:rsidRDefault="003E1DE6" w:rsidP="00DD254D">
      <w:pPr>
        <w:spacing w:line="360" w:lineRule="auto"/>
        <w:rPr>
          <w:rFonts w:cs="Times New Roman"/>
          <w:lang w:val="en-GB"/>
        </w:rPr>
      </w:pPr>
    </w:p>
    <w:p w14:paraId="635EE56A" w14:textId="2A83DF54" w:rsidR="003E1DE6" w:rsidRDefault="00340BB9" w:rsidP="00DD254D">
      <w:pPr>
        <w:spacing w:line="360" w:lineRule="auto"/>
        <w:rPr>
          <w:rFonts w:cs="Times New Roman"/>
          <w:lang w:val="en-GB"/>
        </w:rPr>
      </w:pPr>
      <w:r w:rsidRPr="00340BB9">
        <w:rPr>
          <w:rFonts w:cs="Times New Roman"/>
          <w:lang w:val="en-GB"/>
        </w:rPr>
        <w:t>This type of condition is called the open condition, as it remains open to the possibility of resolving the truth not only about the condition but also about the result. For a better understanding, the sentence containing the open condition gives no truth about the condition</w:t>
      </w:r>
      <w:r w:rsidR="00BD6447">
        <w:rPr>
          <w:rFonts w:cs="Times New Roman"/>
          <w:lang w:val="en-GB"/>
        </w:rPr>
        <w:t>,</w:t>
      </w:r>
      <w:r w:rsidRPr="00340BB9">
        <w:rPr>
          <w:rFonts w:cs="Times New Roman"/>
          <w:lang w:val="en-GB"/>
        </w:rPr>
        <w:t xml:space="preserve"> and therefore, because of this fact, neither about the result. They are also sometimes called real, factual, and neutral conditions (Quirk et al., 1985, p. 1091).</w:t>
      </w:r>
    </w:p>
    <w:p w14:paraId="67B51063" w14:textId="77777777" w:rsidR="00340BB9" w:rsidRPr="00BF68BD" w:rsidRDefault="00340BB9" w:rsidP="00DD254D">
      <w:pPr>
        <w:spacing w:line="360" w:lineRule="auto"/>
        <w:rPr>
          <w:rFonts w:cs="Times New Roman"/>
          <w:lang w:val="en-GB"/>
        </w:rPr>
      </w:pPr>
    </w:p>
    <w:p w14:paraId="7B98945B" w14:textId="17481CAA" w:rsidR="007549A9" w:rsidRPr="00BF68BD" w:rsidRDefault="007549A9" w:rsidP="007549A9">
      <w:pPr>
        <w:spacing w:line="360" w:lineRule="auto"/>
        <w:jc w:val="center"/>
        <w:rPr>
          <w:rFonts w:cs="Times New Roman"/>
          <w:lang w:val="en-GB"/>
        </w:rPr>
      </w:pPr>
      <w:r w:rsidRPr="00BF68BD">
        <w:rPr>
          <w:rFonts w:cs="Times New Roman"/>
          <w:i/>
          <w:iCs/>
          <w:lang w:val="en-GB"/>
        </w:rPr>
        <w:t>e.g., “If Colin is in London, he is undoubtedly staying at the Hilton</w:t>
      </w:r>
      <w:r w:rsidR="0013044F" w:rsidRPr="00BF68BD">
        <w:rPr>
          <w:rFonts w:cs="Times New Roman"/>
          <w:i/>
          <w:iCs/>
          <w:lang w:val="en-GB"/>
        </w:rPr>
        <w:t>.”</w:t>
      </w:r>
      <w:r w:rsidRPr="00BF68BD">
        <w:rPr>
          <w:rFonts w:cs="Times New Roman"/>
          <w:lang w:val="en-GB"/>
        </w:rPr>
        <w:t xml:space="preserve"> </w:t>
      </w:r>
      <w:bookmarkStart w:id="27" w:name="_Hlk131193229"/>
      <w:r w:rsidRPr="00BF68BD">
        <w:rPr>
          <w:rFonts w:cs="Times New Roman"/>
          <w:lang w:val="en-GB"/>
        </w:rPr>
        <w:t>(Quirk et al., 1985, p.</w:t>
      </w:r>
      <w:r w:rsidR="0013044F" w:rsidRPr="00BF68BD">
        <w:rPr>
          <w:rFonts w:cs="Times New Roman"/>
          <w:lang w:val="en-GB"/>
        </w:rPr>
        <w:t xml:space="preserve"> </w:t>
      </w:r>
      <w:r w:rsidRPr="00BF68BD">
        <w:rPr>
          <w:rFonts w:cs="Times New Roman"/>
          <w:lang w:val="en-GB"/>
        </w:rPr>
        <w:t>1088)</w:t>
      </w:r>
    </w:p>
    <w:bookmarkEnd w:id="27"/>
    <w:p w14:paraId="2F316421" w14:textId="77777777" w:rsidR="001B4A08" w:rsidRDefault="001B4A08" w:rsidP="007549A9">
      <w:pPr>
        <w:spacing w:line="360" w:lineRule="auto"/>
        <w:rPr>
          <w:rFonts w:cs="Times New Roman"/>
          <w:lang w:val="en-GB"/>
        </w:rPr>
      </w:pPr>
    </w:p>
    <w:p w14:paraId="6258E7FA" w14:textId="549D3CC6" w:rsidR="007549A9" w:rsidRPr="00BF68BD" w:rsidRDefault="007549A9" w:rsidP="007549A9">
      <w:pPr>
        <w:spacing w:line="360" w:lineRule="auto"/>
        <w:rPr>
          <w:rFonts w:cs="Times New Roman"/>
          <w:lang w:val="en-GB"/>
        </w:rPr>
      </w:pPr>
      <w:r w:rsidRPr="00BF68BD">
        <w:rPr>
          <w:rFonts w:cs="Times New Roman"/>
          <w:lang w:val="en-GB"/>
        </w:rPr>
        <w:lastRenderedPageBreak/>
        <w:t xml:space="preserve">This sentence shows no truth about Colin’s being in London, </w:t>
      </w:r>
      <w:r w:rsidR="006B7686" w:rsidRPr="00BF68BD">
        <w:rPr>
          <w:rFonts w:cs="Times New Roman"/>
          <w:lang w:val="en-GB"/>
        </w:rPr>
        <w:t>thus</w:t>
      </w:r>
      <w:r w:rsidRPr="00BF68BD">
        <w:rPr>
          <w:rFonts w:cs="Times New Roman"/>
          <w:lang w:val="en-GB"/>
        </w:rPr>
        <w:t xml:space="preserve"> it is impossible to </w:t>
      </w:r>
      <w:r w:rsidR="006B7686" w:rsidRPr="00BF68BD">
        <w:rPr>
          <w:rFonts w:cs="Times New Roman"/>
          <w:lang w:val="en-GB"/>
        </w:rPr>
        <w:t>claim</w:t>
      </w:r>
      <w:r w:rsidRPr="00BF68BD">
        <w:rPr>
          <w:rFonts w:cs="Times New Roman"/>
          <w:lang w:val="en-GB"/>
        </w:rPr>
        <w:t xml:space="preserve"> that his staying at the Hilton is true. Thus, both the condition and the result remain open.</w:t>
      </w:r>
      <w:r w:rsidR="00137C8B" w:rsidRPr="00BF68BD">
        <w:rPr>
          <w:rFonts w:cs="Times New Roman"/>
          <w:lang w:val="en-GB"/>
        </w:rPr>
        <w:t xml:space="preserve"> (Quirk et al., 1985, p. 1088)</w:t>
      </w:r>
    </w:p>
    <w:p w14:paraId="437A50AC" w14:textId="64429E84" w:rsidR="007B09F9" w:rsidRPr="00BF68BD" w:rsidRDefault="007B09F9" w:rsidP="007549A9">
      <w:pPr>
        <w:spacing w:line="360" w:lineRule="auto"/>
        <w:rPr>
          <w:rFonts w:cs="Times New Roman"/>
          <w:lang w:val="en-GB"/>
        </w:rPr>
      </w:pPr>
    </w:p>
    <w:p w14:paraId="6AC82A8E" w14:textId="67302A09" w:rsidR="007B09F9" w:rsidRPr="00BF68BD" w:rsidRDefault="007B09F9" w:rsidP="008976A7">
      <w:pPr>
        <w:pStyle w:val="Nadpis4"/>
      </w:pPr>
      <w:bookmarkStart w:id="28" w:name="_Toc131238726"/>
      <w:bookmarkStart w:id="29" w:name="_Toc138093187"/>
      <w:r w:rsidRPr="00BF68BD">
        <w:t>First conditional</w:t>
      </w:r>
      <w:bookmarkEnd w:id="28"/>
      <w:bookmarkEnd w:id="29"/>
    </w:p>
    <w:p w14:paraId="01B877AF" w14:textId="77777777" w:rsidR="007B09F9" w:rsidRPr="00BF68BD" w:rsidRDefault="007B09F9" w:rsidP="007549A9">
      <w:pPr>
        <w:spacing w:line="360" w:lineRule="auto"/>
        <w:rPr>
          <w:rFonts w:cs="Times New Roman"/>
          <w:lang w:val="en-GB"/>
        </w:rPr>
      </w:pPr>
    </w:p>
    <w:p w14:paraId="6D4E4406" w14:textId="73DA690D" w:rsidR="00C64306" w:rsidRDefault="00340BB9" w:rsidP="007549A9">
      <w:pPr>
        <w:spacing w:line="360" w:lineRule="auto"/>
        <w:rPr>
          <w:rFonts w:cs="Times New Roman"/>
          <w:lang w:val="en-GB"/>
        </w:rPr>
      </w:pPr>
      <w:r w:rsidRPr="00340BB9">
        <w:rPr>
          <w:rFonts w:cs="Times New Roman"/>
          <w:lang w:val="en-GB"/>
        </w:rPr>
        <w:t xml:space="preserve">Thanks to the fact that the condition and the result </w:t>
      </w:r>
      <w:r w:rsidR="00BD6447">
        <w:rPr>
          <w:rFonts w:cs="Times New Roman"/>
          <w:lang w:val="en-GB"/>
        </w:rPr>
        <w:t>remain</w:t>
      </w:r>
      <w:r w:rsidRPr="00340BB9">
        <w:rPr>
          <w:rFonts w:cs="Times New Roman"/>
          <w:lang w:val="en-GB"/>
        </w:rPr>
        <w:t xml:space="preserve"> open, the possibility of fulfilling them is not refuted. For this reason, this type of sentence corresponds to the criteria for the conditional type named the first conditional. The type belonging to the division used in the educational context</w:t>
      </w:r>
      <w:r>
        <w:rPr>
          <w:rFonts w:cs="Times New Roman"/>
          <w:lang w:val="en-GB"/>
        </w:rPr>
        <w:t>.</w:t>
      </w:r>
      <w:r w:rsidRPr="00340BB9">
        <w:rPr>
          <w:rFonts w:cs="Times New Roman"/>
          <w:lang w:val="en-GB"/>
        </w:rPr>
        <w:t xml:space="preserve"> This type of conditional sentence predicts the likely outcome when the condition is met. However, the condition of this sentence must always have some chance of being implemented (Carter &amp; McCarthy, 2006, p. 449).</w:t>
      </w:r>
    </w:p>
    <w:p w14:paraId="00B89539" w14:textId="77777777" w:rsidR="00340BB9" w:rsidRPr="00BF68BD" w:rsidRDefault="00340BB9" w:rsidP="007549A9">
      <w:pPr>
        <w:spacing w:line="360" w:lineRule="auto"/>
        <w:rPr>
          <w:rFonts w:cs="Times New Roman"/>
          <w:lang w:val="en-GB"/>
        </w:rPr>
      </w:pPr>
    </w:p>
    <w:p w14:paraId="44B2BD80" w14:textId="2E1F36CF" w:rsidR="00154D4C" w:rsidRPr="00BF68BD" w:rsidRDefault="00154D4C" w:rsidP="00C64306">
      <w:pPr>
        <w:spacing w:line="360" w:lineRule="auto"/>
        <w:jc w:val="center"/>
        <w:rPr>
          <w:lang w:val="en-GB"/>
        </w:rPr>
      </w:pPr>
      <w:r w:rsidRPr="00BF68BD">
        <w:rPr>
          <w:rFonts w:cs="Times New Roman"/>
          <w:i/>
          <w:iCs/>
          <w:lang w:val="en-GB"/>
        </w:rPr>
        <w:t>e.g., “</w:t>
      </w:r>
      <w:r w:rsidR="00C64306" w:rsidRPr="00BF68BD">
        <w:rPr>
          <w:rFonts w:cs="Times New Roman"/>
          <w:i/>
          <w:iCs/>
          <w:lang w:val="en-GB"/>
        </w:rPr>
        <w:t>If I miss the bus, I will be late for school.</w:t>
      </w:r>
      <w:r w:rsidR="00C2224C" w:rsidRPr="00BF68BD">
        <w:rPr>
          <w:rFonts w:cs="Times New Roman"/>
          <w:i/>
          <w:iCs/>
          <w:lang w:val="en-GB"/>
        </w:rPr>
        <w:t xml:space="preserve">” </w:t>
      </w:r>
      <w:r w:rsidRPr="00BF68BD">
        <w:rPr>
          <w:rFonts w:cs="Times New Roman"/>
          <w:i/>
          <w:iCs/>
          <w:lang w:val="en-GB"/>
        </w:rPr>
        <w:t>(</w:t>
      </w:r>
      <w:proofErr w:type="spellStart"/>
      <w:r w:rsidRPr="00BF68BD">
        <w:rPr>
          <w:lang w:val="en-GB"/>
        </w:rPr>
        <w:t>Vít</w:t>
      </w:r>
      <w:proofErr w:type="spellEnd"/>
      <w:r w:rsidRPr="00BF68BD">
        <w:rPr>
          <w:lang w:val="en-GB"/>
        </w:rPr>
        <w:t>, 2021)</w:t>
      </w:r>
    </w:p>
    <w:p w14:paraId="11069F30" w14:textId="77777777" w:rsidR="00C2224C" w:rsidRPr="00BF68BD" w:rsidRDefault="00C2224C" w:rsidP="00C64306">
      <w:pPr>
        <w:spacing w:line="360" w:lineRule="auto"/>
        <w:jc w:val="center"/>
        <w:rPr>
          <w:rFonts w:cs="Times New Roman"/>
          <w:i/>
          <w:iCs/>
          <w:lang w:val="en-GB"/>
        </w:rPr>
      </w:pPr>
    </w:p>
    <w:p w14:paraId="6A12E771" w14:textId="15F921C9" w:rsidR="00154D4C" w:rsidRDefault="00340BB9" w:rsidP="00154D4C">
      <w:pPr>
        <w:spacing w:line="360" w:lineRule="auto"/>
        <w:rPr>
          <w:lang w:val="en-GB"/>
        </w:rPr>
      </w:pPr>
      <w:r w:rsidRPr="00340BB9">
        <w:rPr>
          <w:lang w:val="en-GB"/>
        </w:rPr>
        <w:t>It is possible that I will be late, as I do not know if I can make the bus. The possibility of fulfilling this condition and the result is real. Next example:</w:t>
      </w:r>
    </w:p>
    <w:p w14:paraId="79D8EEAB" w14:textId="77777777" w:rsidR="00340BB9" w:rsidRPr="00BF68BD" w:rsidRDefault="00340BB9" w:rsidP="00154D4C">
      <w:pPr>
        <w:spacing w:line="360" w:lineRule="auto"/>
        <w:rPr>
          <w:lang w:val="en-GB"/>
        </w:rPr>
      </w:pPr>
    </w:p>
    <w:p w14:paraId="564D940D" w14:textId="54F3E50B" w:rsidR="00154D4C" w:rsidRPr="00BF68BD" w:rsidRDefault="00154D4C" w:rsidP="00154D4C">
      <w:pPr>
        <w:spacing w:line="360" w:lineRule="auto"/>
        <w:jc w:val="center"/>
        <w:rPr>
          <w:rFonts w:cs="Times New Roman"/>
          <w:i/>
          <w:iCs/>
          <w:lang w:val="en-GB"/>
        </w:rPr>
      </w:pPr>
      <w:r w:rsidRPr="00BF68BD">
        <w:rPr>
          <w:rFonts w:cs="Times New Roman"/>
          <w:i/>
          <w:iCs/>
          <w:lang w:val="en-GB"/>
        </w:rPr>
        <w:t>e.g., “If I see you tomorrow, I will give it to you.</w:t>
      </w:r>
      <w:r w:rsidR="00C2224C" w:rsidRPr="00BF68BD">
        <w:rPr>
          <w:rFonts w:cs="Times New Roman"/>
          <w:i/>
          <w:iCs/>
          <w:lang w:val="en-GB"/>
        </w:rPr>
        <w:t xml:space="preserve">” </w:t>
      </w:r>
      <w:r w:rsidRPr="00BF68BD">
        <w:rPr>
          <w:rFonts w:cs="Times New Roman"/>
          <w:i/>
          <w:iCs/>
          <w:lang w:val="en-GB"/>
        </w:rPr>
        <w:t>(</w:t>
      </w:r>
      <w:proofErr w:type="spellStart"/>
      <w:r w:rsidRPr="00BF68BD">
        <w:rPr>
          <w:lang w:val="en-GB"/>
        </w:rPr>
        <w:t>Krejčí</w:t>
      </w:r>
      <w:proofErr w:type="spellEnd"/>
      <w:r w:rsidRPr="00BF68BD">
        <w:rPr>
          <w:lang w:val="en-GB"/>
        </w:rPr>
        <w:t>, 2015)</w:t>
      </w:r>
    </w:p>
    <w:p w14:paraId="4D1AC1C0" w14:textId="77777777" w:rsidR="00C64306" w:rsidRPr="00BF68BD" w:rsidRDefault="00C64306" w:rsidP="00154D4C">
      <w:pPr>
        <w:spacing w:line="360" w:lineRule="auto"/>
        <w:rPr>
          <w:rFonts w:cs="Times New Roman"/>
          <w:i/>
          <w:iCs/>
          <w:lang w:val="en-GB"/>
        </w:rPr>
      </w:pPr>
    </w:p>
    <w:p w14:paraId="3F85368E" w14:textId="72157827" w:rsidR="00B22A2B" w:rsidRPr="00B22A2B" w:rsidRDefault="006D38E6" w:rsidP="00B22A2B">
      <w:pPr>
        <w:spacing w:line="360" w:lineRule="auto"/>
        <w:rPr>
          <w:rFonts w:cs="Times New Roman"/>
          <w:lang w:val="en-GB"/>
        </w:rPr>
      </w:pPr>
      <w:r w:rsidRPr="00BF68BD">
        <w:rPr>
          <w:rFonts w:cs="Times New Roman"/>
          <w:lang w:val="en-GB"/>
        </w:rPr>
        <w:t xml:space="preserve">The structure of </w:t>
      </w:r>
      <w:r w:rsidR="000274DF">
        <w:rPr>
          <w:rFonts w:cs="Times New Roman"/>
          <w:lang w:val="en-GB"/>
        </w:rPr>
        <w:t xml:space="preserve">the </w:t>
      </w:r>
      <w:r w:rsidRPr="00BF68BD">
        <w:rPr>
          <w:rFonts w:cs="Times New Roman"/>
          <w:lang w:val="en-GB"/>
        </w:rPr>
        <w:t xml:space="preserve">first conditional is: </w:t>
      </w:r>
      <w:r w:rsidR="007B09F9" w:rsidRPr="00BF68BD">
        <w:rPr>
          <w:rFonts w:cs="Times New Roman"/>
          <w:i/>
          <w:iCs/>
          <w:lang w:val="en-GB"/>
        </w:rPr>
        <w:t>if +</w:t>
      </w:r>
      <w:r w:rsidRPr="00BF68BD">
        <w:rPr>
          <w:rFonts w:cs="Times New Roman"/>
          <w:i/>
          <w:iCs/>
          <w:lang w:val="en-GB"/>
        </w:rPr>
        <w:t xml:space="preserve"> present simple tense, modal verb with future reference + infinitive</w:t>
      </w:r>
      <w:r w:rsidR="007B09F9" w:rsidRPr="00BF68BD">
        <w:rPr>
          <w:rFonts w:cs="Times New Roman"/>
          <w:lang w:val="en-GB"/>
        </w:rPr>
        <w:t xml:space="preserve"> </w:t>
      </w:r>
      <w:r w:rsidRPr="00BF68BD">
        <w:rPr>
          <w:rFonts w:cs="Times New Roman"/>
          <w:szCs w:val="24"/>
          <w:lang w:val="en-GB"/>
        </w:rPr>
        <w:t>(Carter &amp; McCarthy, 2006, p. 748; Herring, 2006, p. 974)</w:t>
      </w:r>
      <w:r w:rsidR="007B09F9" w:rsidRPr="00BF68BD">
        <w:rPr>
          <w:rFonts w:cs="Times New Roman"/>
          <w:szCs w:val="24"/>
          <w:lang w:val="en-GB"/>
        </w:rPr>
        <w:t>.</w:t>
      </w:r>
      <w:r w:rsidRPr="00BF68BD">
        <w:rPr>
          <w:rFonts w:cs="Times New Roman"/>
          <w:szCs w:val="24"/>
          <w:lang w:val="en-GB"/>
        </w:rPr>
        <w:t xml:space="preserve"> </w:t>
      </w:r>
      <w:r w:rsidR="007B09F9" w:rsidRPr="00BF68BD">
        <w:rPr>
          <w:rFonts w:cs="Times New Roman"/>
          <w:lang w:val="en-GB"/>
        </w:rPr>
        <w:t>The first conditional can also be created in</w:t>
      </w:r>
      <w:r w:rsidR="000274DF">
        <w:rPr>
          <w:rFonts w:cs="Times New Roman"/>
          <w:lang w:val="en-GB"/>
        </w:rPr>
        <w:t xml:space="preserve"> a</w:t>
      </w:r>
      <w:r w:rsidR="007B09F9" w:rsidRPr="00BF68BD">
        <w:rPr>
          <w:rFonts w:cs="Times New Roman"/>
          <w:lang w:val="en-GB"/>
        </w:rPr>
        <w:t xml:space="preserve"> negative but also</w:t>
      </w:r>
      <w:r w:rsidR="000274DF">
        <w:rPr>
          <w:rFonts w:cs="Times New Roman"/>
          <w:lang w:val="en-GB"/>
        </w:rPr>
        <w:t xml:space="preserve"> in an</w:t>
      </w:r>
      <w:r w:rsidR="007B09F9" w:rsidRPr="00BF68BD">
        <w:rPr>
          <w:rFonts w:cs="Times New Roman"/>
          <w:lang w:val="en-GB"/>
        </w:rPr>
        <w:t xml:space="preserve"> interrogative form (Herring, 2006, p. 975-976).</w:t>
      </w:r>
      <w:r w:rsidR="009906C2" w:rsidRPr="00BF68BD">
        <w:rPr>
          <w:rFonts w:cs="Times New Roman"/>
          <w:lang w:val="en-GB"/>
        </w:rPr>
        <w:t xml:space="preserve"> </w:t>
      </w:r>
      <w:bookmarkStart w:id="30" w:name="_Toc131238727"/>
    </w:p>
    <w:p w14:paraId="21654EAE" w14:textId="563B3AA7" w:rsidR="007760B6" w:rsidRPr="00BF68BD" w:rsidRDefault="00A52791" w:rsidP="007760B6">
      <w:pPr>
        <w:spacing w:line="360" w:lineRule="auto"/>
        <w:rPr>
          <w:rFonts w:cs="Times New Roman"/>
          <w:szCs w:val="24"/>
          <w:lang w:val="en-GB"/>
        </w:rPr>
      </w:pPr>
      <w:r w:rsidRPr="00BF68BD">
        <w:rPr>
          <w:rFonts w:cs="Times New Roman"/>
          <w:szCs w:val="24"/>
          <w:lang w:val="en-GB"/>
        </w:rPr>
        <w:t xml:space="preserve">The words </w:t>
      </w:r>
      <w:r w:rsidRPr="00BF68BD">
        <w:rPr>
          <w:rFonts w:cs="Times New Roman"/>
          <w:i/>
          <w:iCs/>
          <w:szCs w:val="24"/>
          <w:lang w:val="en-GB"/>
        </w:rPr>
        <w:t>unless</w:t>
      </w:r>
      <w:r w:rsidRPr="00BF68BD">
        <w:rPr>
          <w:rFonts w:cs="Times New Roman"/>
          <w:szCs w:val="24"/>
          <w:lang w:val="en-GB"/>
        </w:rPr>
        <w:t xml:space="preserve"> and </w:t>
      </w:r>
      <w:r w:rsidRPr="00BF68BD">
        <w:rPr>
          <w:rFonts w:cs="Times New Roman"/>
          <w:i/>
          <w:iCs/>
          <w:szCs w:val="24"/>
          <w:lang w:val="en-GB"/>
        </w:rPr>
        <w:t>if ... not</w:t>
      </w:r>
      <w:r w:rsidR="0069309A" w:rsidRPr="00BF68BD">
        <w:rPr>
          <w:rFonts w:cs="Times New Roman"/>
          <w:szCs w:val="24"/>
          <w:lang w:val="en-GB"/>
        </w:rPr>
        <w:t xml:space="preserve">, and </w:t>
      </w:r>
      <w:r w:rsidR="0069309A" w:rsidRPr="00BF68BD">
        <w:rPr>
          <w:i/>
          <w:iCs/>
          <w:lang w:val="en-GB"/>
        </w:rPr>
        <w:t>except if</w:t>
      </w:r>
      <w:r w:rsidR="0069309A" w:rsidRPr="00BF68BD">
        <w:t xml:space="preserve"> </w:t>
      </w:r>
      <w:r w:rsidRPr="00BF68BD">
        <w:rPr>
          <w:rFonts w:cs="Times New Roman"/>
          <w:szCs w:val="24"/>
          <w:lang w:val="en-GB"/>
        </w:rPr>
        <w:t>have a similar meaning</w:t>
      </w:r>
      <w:r w:rsidR="00B85F27">
        <w:rPr>
          <w:rFonts w:cs="Times New Roman"/>
          <w:szCs w:val="24"/>
          <w:lang w:val="en-GB"/>
        </w:rPr>
        <w:t xml:space="preserve"> as </w:t>
      </w:r>
      <w:r w:rsidR="00B85F27" w:rsidRPr="00B85F27">
        <w:rPr>
          <w:rFonts w:cs="Times New Roman"/>
          <w:i/>
          <w:iCs/>
          <w:szCs w:val="24"/>
          <w:lang w:val="en-GB"/>
        </w:rPr>
        <w:t>if</w:t>
      </w:r>
      <w:r w:rsidRPr="00BF68BD">
        <w:rPr>
          <w:rFonts w:cs="Times New Roman"/>
          <w:szCs w:val="24"/>
          <w:lang w:val="en-GB"/>
        </w:rPr>
        <w:t xml:space="preserve">. The use of these words is for the purpose of creating a condition that says, 'unless otherwise'. </w:t>
      </w:r>
      <w:r w:rsidR="00340BB9" w:rsidRPr="00340BB9">
        <w:rPr>
          <w:rFonts w:cs="Times New Roman"/>
          <w:szCs w:val="24"/>
          <w:lang w:val="en-GB"/>
        </w:rPr>
        <w:t xml:space="preserve">And if that really is not the case, the result will be true </w:t>
      </w:r>
      <w:r w:rsidR="0069309A" w:rsidRPr="00BF68BD">
        <w:rPr>
          <w:rFonts w:cs="Times New Roman"/>
          <w:szCs w:val="24"/>
          <w:lang w:val="en-GB"/>
        </w:rPr>
        <w:t>(Carter &amp; McCarthy, 2006, p. 752)</w:t>
      </w:r>
      <w:r w:rsidRPr="00BF68BD">
        <w:rPr>
          <w:rFonts w:cs="Times New Roman"/>
          <w:szCs w:val="24"/>
          <w:lang w:val="en-GB"/>
        </w:rPr>
        <w:t>.</w:t>
      </w:r>
    </w:p>
    <w:p w14:paraId="6BD8E8C4" w14:textId="77777777" w:rsidR="0069309A" w:rsidRPr="00BF68BD" w:rsidRDefault="0069309A" w:rsidP="0069309A">
      <w:pPr>
        <w:spacing w:line="360" w:lineRule="auto"/>
        <w:rPr>
          <w:rFonts w:cs="Times New Roman"/>
          <w:szCs w:val="24"/>
          <w:lang w:val="en-GB"/>
        </w:rPr>
      </w:pPr>
    </w:p>
    <w:p w14:paraId="7B669292" w14:textId="4AA50C7A" w:rsidR="0069309A" w:rsidRPr="00BF68BD" w:rsidRDefault="0069309A" w:rsidP="0069309A">
      <w:pPr>
        <w:spacing w:line="360" w:lineRule="auto"/>
        <w:jc w:val="center"/>
        <w:rPr>
          <w:rFonts w:cs="Times New Roman"/>
          <w:szCs w:val="24"/>
          <w:lang w:val="en-GB"/>
        </w:rPr>
      </w:pPr>
      <w:r w:rsidRPr="00BF68BD">
        <w:rPr>
          <w:i/>
          <w:iCs/>
          <w:lang w:val="en-GB"/>
        </w:rPr>
        <w:lastRenderedPageBreak/>
        <w:t>e.g., “</w:t>
      </w:r>
      <w:r w:rsidRPr="00BF68BD">
        <w:rPr>
          <w:rFonts w:cs="Times New Roman"/>
          <w:i/>
          <w:iCs/>
          <w:lang w:val="en-GB"/>
        </w:rPr>
        <w:t>Come over tomorrow afternoon around five, unless my secretary contacts you.</w:t>
      </w:r>
      <w:r w:rsidR="004B61AE" w:rsidRPr="00BF68BD">
        <w:rPr>
          <w:rFonts w:cs="Times New Roman"/>
          <w:i/>
          <w:iCs/>
          <w:lang w:val="en-GB"/>
        </w:rPr>
        <w:t>”</w:t>
      </w:r>
      <w:r w:rsidR="004B61AE" w:rsidRPr="00BF68BD">
        <w:rPr>
          <w:rFonts w:cs="Times New Roman"/>
          <w:szCs w:val="24"/>
          <w:lang w:val="en-GB"/>
        </w:rPr>
        <w:t xml:space="preserve"> </w:t>
      </w:r>
      <w:r w:rsidRPr="00BF68BD">
        <w:rPr>
          <w:rFonts w:cs="Times New Roman"/>
          <w:szCs w:val="24"/>
          <w:lang w:val="en-GB"/>
        </w:rPr>
        <w:t>(Carter &amp; McCarthy, 2006, p. 752)</w:t>
      </w:r>
    </w:p>
    <w:p w14:paraId="22576BC5" w14:textId="7B8A8AAE" w:rsidR="00A52791" w:rsidRPr="00BF68BD" w:rsidRDefault="00A52791" w:rsidP="007760B6">
      <w:pPr>
        <w:spacing w:line="360" w:lineRule="auto"/>
        <w:rPr>
          <w:rFonts w:cs="Times New Roman"/>
          <w:szCs w:val="24"/>
          <w:lang w:val="en-GB"/>
        </w:rPr>
      </w:pPr>
    </w:p>
    <w:p w14:paraId="0CF71C77" w14:textId="0C01A9BB" w:rsidR="0069309A" w:rsidRPr="00BF68BD" w:rsidRDefault="0069309A" w:rsidP="007760B6">
      <w:pPr>
        <w:spacing w:line="360" w:lineRule="auto"/>
        <w:rPr>
          <w:rFonts w:cs="Times New Roman"/>
          <w:szCs w:val="24"/>
          <w:lang w:val="en-GB"/>
        </w:rPr>
      </w:pPr>
      <w:r w:rsidRPr="00BF68BD">
        <w:rPr>
          <w:rFonts w:cs="Times New Roman"/>
          <w:szCs w:val="24"/>
          <w:lang w:val="en-GB"/>
        </w:rPr>
        <w:t xml:space="preserve">One of the other characteristics of subordinators </w:t>
      </w:r>
      <w:r w:rsidRPr="005866D0">
        <w:rPr>
          <w:rFonts w:cs="Times New Roman"/>
          <w:i/>
          <w:iCs/>
          <w:szCs w:val="24"/>
          <w:lang w:val="en-GB"/>
        </w:rPr>
        <w:t xml:space="preserve">if </w:t>
      </w:r>
      <w:r w:rsidRPr="00BF68BD">
        <w:rPr>
          <w:rFonts w:cs="Times New Roman"/>
          <w:szCs w:val="24"/>
          <w:lang w:val="en-GB"/>
        </w:rPr>
        <w:t xml:space="preserve">and </w:t>
      </w:r>
      <w:r w:rsidRPr="005866D0">
        <w:rPr>
          <w:rFonts w:cs="Times New Roman"/>
          <w:i/>
          <w:iCs/>
          <w:szCs w:val="24"/>
          <w:lang w:val="en-GB"/>
        </w:rPr>
        <w:t>unless</w:t>
      </w:r>
      <w:r w:rsidRPr="00BF68BD">
        <w:rPr>
          <w:rFonts w:cs="Times New Roman"/>
          <w:szCs w:val="24"/>
          <w:lang w:val="en-GB"/>
        </w:rPr>
        <w:t xml:space="preserve"> is that they can create </w:t>
      </w:r>
      <w:r w:rsidR="000007D8" w:rsidRPr="00BF68BD">
        <w:rPr>
          <w:rFonts w:cs="Times New Roman"/>
          <w:szCs w:val="24"/>
          <w:lang w:val="en-GB"/>
        </w:rPr>
        <w:t>non-finite</w:t>
      </w:r>
      <w:r w:rsidRPr="00BF68BD">
        <w:rPr>
          <w:rFonts w:cs="Times New Roman"/>
          <w:szCs w:val="24"/>
          <w:lang w:val="en-GB"/>
        </w:rPr>
        <w:t xml:space="preserve"> clauses (mainly -ed participle clauses) and verbless clauses, sometimes also </w:t>
      </w:r>
      <w:r w:rsidRPr="00BF68BD">
        <w:rPr>
          <w:rFonts w:cs="Times New Roman"/>
          <w:i/>
          <w:iCs/>
          <w:szCs w:val="24"/>
          <w:lang w:val="en-GB"/>
        </w:rPr>
        <w:t>-</w:t>
      </w:r>
      <w:proofErr w:type="spellStart"/>
      <w:r w:rsidRPr="00BF68BD">
        <w:rPr>
          <w:rFonts w:cs="Times New Roman"/>
          <w:i/>
          <w:iCs/>
          <w:szCs w:val="24"/>
          <w:lang w:val="en-GB"/>
        </w:rPr>
        <w:t>ing</w:t>
      </w:r>
      <w:proofErr w:type="spellEnd"/>
      <w:r w:rsidRPr="00BF68BD">
        <w:rPr>
          <w:rFonts w:cs="Times New Roman"/>
          <w:szCs w:val="24"/>
          <w:lang w:val="en-GB"/>
        </w:rPr>
        <w:t xml:space="preserve"> participle clauses </w:t>
      </w:r>
      <w:r w:rsidRPr="00BF68BD">
        <w:rPr>
          <w:rFonts w:cs="Times New Roman"/>
          <w:lang w:val="en-GB"/>
        </w:rPr>
        <w:t>(Quirk et al., 1985, p. 1090)</w:t>
      </w:r>
      <w:r w:rsidRPr="00BF68BD">
        <w:rPr>
          <w:rFonts w:cs="Times New Roman"/>
          <w:szCs w:val="24"/>
          <w:lang w:val="en-GB"/>
        </w:rPr>
        <w:t>.</w:t>
      </w:r>
    </w:p>
    <w:p w14:paraId="0B19E59E" w14:textId="4FF55EAB" w:rsidR="0069309A" w:rsidRPr="00BF68BD" w:rsidRDefault="0069309A" w:rsidP="007760B6">
      <w:pPr>
        <w:spacing w:line="360" w:lineRule="auto"/>
        <w:rPr>
          <w:rFonts w:cs="Times New Roman"/>
          <w:szCs w:val="24"/>
          <w:lang w:val="en-GB"/>
        </w:rPr>
      </w:pPr>
    </w:p>
    <w:p w14:paraId="33427B2F" w14:textId="3705E436" w:rsidR="0069309A" w:rsidRPr="00BF68BD" w:rsidRDefault="0069309A" w:rsidP="0069309A">
      <w:pPr>
        <w:spacing w:line="360" w:lineRule="auto"/>
        <w:jc w:val="center"/>
        <w:rPr>
          <w:rFonts w:cs="Times New Roman"/>
          <w:lang w:val="en-GB"/>
        </w:rPr>
      </w:pPr>
      <w:r w:rsidRPr="00BF68BD">
        <w:rPr>
          <w:i/>
          <w:iCs/>
          <w:lang w:val="en-GB"/>
        </w:rPr>
        <w:t>e.g., “</w:t>
      </w:r>
      <w:r w:rsidRPr="00BF68BD">
        <w:rPr>
          <w:rFonts w:cs="Times New Roman"/>
          <w:i/>
          <w:iCs/>
          <w:lang w:val="en-GB"/>
        </w:rPr>
        <w:t>The grass will grow more quickly if watered regularly.</w:t>
      </w:r>
      <w:r w:rsidR="004B61AE" w:rsidRPr="00BF68BD">
        <w:rPr>
          <w:rFonts w:cs="Times New Roman"/>
          <w:i/>
          <w:iCs/>
          <w:lang w:val="en-GB"/>
        </w:rPr>
        <w:t>”</w:t>
      </w:r>
      <w:r w:rsidR="004B61AE" w:rsidRPr="00BF68BD">
        <w:rPr>
          <w:rFonts w:cs="Times New Roman"/>
          <w:lang w:val="en-GB"/>
        </w:rPr>
        <w:t xml:space="preserve"> </w:t>
      </w:r>
      <w:r w:rsidRPr="00BF68BD">
        <w:rPr>
          <w:rFonts w:cs="Times New Roman"/>
          <w:lang w:val="en-GB"/>
        </w:rPr>
        <w:t>(Quirk et al., 1985, p. 1090)</w:t>
      </w:r>
    </w:p>
    <w:p w14:paraId="6A1B1E83" w14:textId="2D6E77AF" w:rsidR="003D0B2F" w:rsidRPr="00BF68BD" w:rsidRDefault="003D0B2F" w:rsidP="003D15A7">
      <w:pPr>
        <w:spacing w:line="360" w:lineRule="auto"/>
        <w:rPr>
          <w:lang w:val="en-GB"/>
        </w:rPr>
      </w:pPr>
    </w:p>
    <w:p w14:paraId="01F2443A" w14:textId="3DD04462" w:rsidR="003D0B2F" w:rsidRPr="00BF68BD" w:rsidRDefault="003D0B2F" w:rsidP="003D0B2F">
      <w:pPr>
        <w:spacing w:line="360" w:lineRule="auto"/>
        <w:rPr>
          <w:lang w:val="en-GB"/>
        </w:rPr>
      </w:pPr>
      <w:r w:rsidRPr="00BF68BD">
        <w:rPr>
          <w:lang w:val="en-GB"/>
        </w:rPr>
        <w:t xml:space="preserve">As Carter </w:t>
      </w:r>
      <w:r w:rsidRPr="00BF68BD">
        <w:rPr>
          <w:rFonts w:cs="Times New Roman"/>
          <w:szCs w:val="24"/>
          <w:lang w:val="en-GB"/>
        </w:rPr>
        <w:t xml:space="preserve">&amp; </w:t>
      </w:r>
      <w:r w:rsidRPr="00BF68BD">
        <w:rPr>
          <w:lang w:val="en-GB"/>
        </w:rPr>
        <w:t>McCarthy (</w:t>
      </w:r>
      <w:r w:rsidRPr="00BF68BD">
        <w:rPr>
          <w:rFonts w:cs="Times New Roman"/>
          <w:szCs w:val="24"/>
          <w:lang w:val="en-GB"/>
        </w:rPr>
        <w:t xml:space="preserve">2006) </w:t>
      </w:r>
      <w:r w:rsidRPr="00BF68BD">
        <w:rPr>
          <w:lang w:val="en-GB"/>
        </w:rPr>
        <w:t xml:space="preserve">claim, there are numerous structures for expressing conditional clauses. Each conditional can contain its own conditional expressions, which may not be structured according to the general structure. One such possibility is conditional clauses containing the basic unit </w:t>
      </w:r>
      <w:r w:rsidRPr="00BF68BD">
        <w:rPr>
          <w:i/>
          <w:iCs/>
          <w:lang w:val="en-GB"/>
        </w:rPr>
        <w:t>if</w:t>
      </w:r>
      <w:r w:rsidRPr="00BF68BD">
        <w:rPr>
          <w:lang w:val="en-GB"/>
        </w:rPr>
        <w:t>, which occurs in different phrases to form divergent meanings.</w:t>
      </w:r>
      <w:r w:rsidR="002C0E8D" w:rsidRPr="00BF68BD">
        <w:rPr>
          <w:lang w:val="en-GB"/>
        </w:rPr>
        <w:t xml:space="preserve"> An example of such a phrase is </w:t>
      </w:r>
      <w:r w:rsidR="00D30BFA">
        <w:rPr>
          <w:i/>
          <w:iCs/>
          <w:lang w:val="en-GB"/>
        </w:rPr>
        <w:t>o</w:t>
      </w:r>
      <w:r w:rsidR="002C0E8D" w:rsidRPr="00BF68BD">
        <w:rPr>
          <w:i/>
          <w:iCs/>
          <w:lang w:val="en-GB"/>
        </w:rPr>
        <w:t>nly if</w:t>
      </w:r>
      <w:r w:rsidR="002C0E8D" w:rsidRPr="00BF68BD">
        <w:rPr>
          <w:lang w:val="en-GB"/>
        </w:rPr>
        <w:t>, which may occur together or separately.</w:t>
      </w:r>
    </w:p>
    <w:p w14:paraId="4B706E78" w14:textId="77777777" w:rsidR="002C0E8D" w:rsidRPr="00BF68BD" w:rsidRDefault="002C0E8D" w:rsidP="002C0E8D">
      <w:pPr>
        <w:spacing w:line="360" w:lineRule="auto"/>
        <w:rPr>
          <w:lang w:val="en-GB"/>
        </w:rPr>
      </w:pPr>
    </w:p>
    <w:p w14:paraId="334ACF55" w14:textId="352986FE" w:rsidR="002C0E8D" w:rsidRPr="00BF68BD" w:rsidRDefault="002C0E8D" w:rsidP="002C0E8D">
      <w:pPr>
        <w:spacing w:line="360" w:lineRule="auto"/>
        <w:jc w:val="center"/>
        <w:rPr>
          <w:lang w:val="en-GB"/>
        </w:rPr>
      </w:pPr>
      <w:r w:rsidRPr="00BF68BD">
        <w:rPr>
          <w:i/>
          <w:iCs/>
          <w:lang w:val="en-GB"/>
        </w:rPr>
        <w:t>e.g., “You can go only if you are back by midnight.</w:t>
      </w:r>
      <w:r w:rsidR="004B61AE" w:rsidRPr="00BF68BD">
        <w:rPr>
          <w:rFonts w:cs="Times New Roman"/>
          <w:i/>
          <w:iCs/>
          <w:lang w:val="en-GB"/>
        </w:rPr>
        <w:t>”</w:t>
      </w:r>
      <w:r w:rsidR="004B61AE" w:rsidRPr="00BF68BD">
        <w:rPr>
          <w:lang w:val="en-GB"/>
        </w:rPr>
        <w:t xml:space="preserve"> </w:t>
      </w:r>
      <w:r w:rsidRPr="00BF68BD">
        <w:rPr>
          <w:lang w:val="en-GB"/>
        </w:rPr>
        <w:t>(</w:t>
      </w:r>
      <w:r w:rsidRPr="00BF68BD">
        <w:rPr>
          <w:rFonts w:cs="Times New Roman"/>
          <w:szCs w:val="24"/>
          <w:lang w:val="en-GB"/>
        </w:rPr>
        <w:t>Carter &amp; McCarthy, 2006, p. 751</w:t>
      </w:r>
      <w:r w:rsidRPr="00BF68BD">
        <w:rPr>
          <w:lang w:val="en-GB"/>
        </w:rPr>
        <w:t>)</w:t>
      </w:r>
    </w:p>
    <w:p w14:paraId="17E9EE64" w14:textId="046B3C10" w:rsidR="00C800AE" w:rsidRPr="00BF68BD" w:rsidRDefault="00C800AE" w:rsidP="002C0E8D">
      <w:pPr>
        <w:spacing w:line="360" w:lineRule="auto"/>
        <w:jc w:val="center"/>
        <w:rPr>
          <w:lang w:val="en-GB"/>
        </w:rPr>
      </w:pPr>
    </w:p>
    <w:p w14:paraId="20EBDB1A" w14:textId="2EB3968A" w:rsidR="00C800AE" w:rsidRPr="00BF68BD" w:rsidRDefault="00C800AE" w:rsidP="00C800AE">
      <w:pPr>
        <w:spacing w:line="360" w:lineRule="auto"/>
        <w:rPr>
          <w:lang w:val="en-GB"/>
        </w:rPr>
      </w:pPr>
      <w:r w:rsidRPr="00BF68BD">
        <w:rPr>
          <w:lang w:val="en-GB"/>
        </w:rPr>
        <w:t xml:space="preserve">As has already been seen from previous examples, it is not always necessary for conditional clauses to contain the word </w:t>
      </w:r>
      <w:r w:rsidRPr="00B22A2B">
        <w:rPr>
          <w:i/>
          <w:iCs/>
          <w:lang w:val="en-GB"/>
        </w:rPr>
        <w:t>if.</w:t>
      </w:r>
      <w:r w:rsidRPr="00BF68BD">
        <w:rPr>
          <w:lang w:val="en-GB"/>
        </w:rPr>
        <w:t xml:space="preserve"> There are also phrases that carry the same or similar meaning. These phrases are, for example, </w:t>
      </w:r>
      <w:r w:rsidRPr="00BF68BD">
        <w:rPr>
          <w:i/>
          <w:iCs/>
          <w:lang w:val="en-GB"/>
        </w:rPr>
        <w:t>on condition that</w:t>
      </w:r>
      <w:r w:rsidRPr="00BF68BD">
        <w:rPr>
          <w:lang w:val="en-GB"/>
        </w:rPr>
        <w:t xml:space="preserve"> and </w:t>
      </w:r>
      <w:proofErr w:type="gramStart"/>
      <w:r w:rsidRPr="00BF68BD">
        <w:rPr>
          <w:i/>
          <w:iCs/>
          <w:lang w:val="en-GB"/>
        </w:rPr>
        <w:t>in the event that</w:t>
      </w:r>
      <w:proofErr w:type="gramEnd"/>
      <w:r w:rsidR="00C53F5E" w:rsidRPr="00BF68BD">
        <w:rPr>
          <w:i/>
          <w:iCs/>
          <w:lang w:val="en-GB"/>
        </w:rPr>
        <w:t xml:space="preserve"> </w:t>
      </w:r>
      <w:r w:rsidRPr="00BF68BD">
        <w:rPr>
          <w:i/>
          <w:iCs/>
          <w:lang w:val="en-GB"/>
        </w:rPr>
        <w:t>/</w:t>
      </w:r>
      <w:r w:rsidR="00C53F5E" w:rsidRPr="00BF68BD">
        <w:rPr>
          <w:i/>
          <w:iCs/>
          <w:lang w:val="en-GB"/>
        </w:rPr>
        <w:t xml:space="preserve"> </w:t>
      </w:r>
      <w:r w:rsidRPr="00BF68BD">
        <w:rPr>
          <w:i/>
          <w:iCs/>
          <w:lang w:val="en-GB"/>
        </w:rPr>
        <w:t>in the event of</w:t>
      </w:r>
      <w:r w:rsidRPr="00BF68BD">
        <w:rPr>
          <w:lang w:val="en-GB"/>
        </w:rPr>
        <w:t>, which are mainly in written formal language.</w:t>
      </w:r>
    </w:p>
    <w:p w14:paraId="4CC501E2" w14:textId="02CA8742" w:rsidR="002C0E8D" w:rsidRPr="00BF68BD" w:rsidRDefault="00C53F5E" w:rsidP="002C0E8D">
      <w:pPr>
        <w:spacing w:line="360" w:lineRule="auto"/>
        <w:jc w:val="center"/>
        <w:rPr>
          <w:lang w:val="en-GB"/>
        </w:rPr>
      </w:pPr>
      <w:r w:rsidRPr="00BF68BD">
        <w:rPr>
          <w:lang w:val="en-GB"/>
        </w:rPr>
        <w:t xml:space="preserve"> </w:t>
      </w:r>
    </w:p>
    <w:p w14:paraId="48064846" w14:textId="3F152633" w:rsidR="00C53F5E" w:rsidRDefault="00C800AE" w:rsidP="00C53F5E">
      <w:pPr>
        <w:spacing w:line="360" w:lineRule="auto"/>
        <w:jc w:val="center"/>
        <w:rPr>
          <w:lang w:val="en-GB"/>
        </w:rPr>
      </w:pPr>
      <w:r w:rsidRPr="00BF68BD">
        <w:rPr>
          <w:i/>
          <w:iCs/>
          <w:lang w:val="en-GB"/>
        </w:rPr>
        <w:t>e.g., “Many surgeons offer patients an operation only on condition that they give up smoking – and often find that the ensuing improvement makes surgery unnecessary.</w:t>
      </w:r>
      <w:r w:rsidR="004B61AE" w:rsidRPr="00BF68BD">
        <w:rPr>
          <w:rFonts w:cs="Times New Roman"/>
          <w:i/>
          <w:iCs/>
          <w:lang w:val="en-GB"/>
        </w:rPr>
        <w:t>”</w:t>
      </w:r>
      <w:r w:rsidR="004B61AE" w:rsidRPr="00BF68BD">
        <w:rPr>
          <w:lang w:val="en-GB"/>
        </w:rPr>
        <w:t xml:space="preserve"> </w:t>
      </w:r>
      <w:r w:rsidRPr="00BF68BD">
        <w:rPr>
          <w:lang w:val="en-GB"/>
        </w:rPr>
        <w:t>(</w:t>
      </w:r>
      <w:r w:rsidRPr="00BF68BD">
        <w:rPr>
          <w:rFonts w:cs="Times New Roman"/>
          <w:szCs w:val="24"/>
          <w:lang w:val="en-GB"/>
        </w:rPr>
        <w:t>Carter &amp; McCarthy, 2006, p. 75</w:t>
      </w:r>
      <w:r w:rsidR="00C53F5E" w:rsidRPr="00BF68BD">
        <w:rPr>
          <w:rFonts w:cs="Times New Roman"/>
          <w:szCs w:val="24"/>
          <w:lang w:val="en-GB"/>
        </w:rPr>
        <w:t>3</w:t>
      </w:r>
      <w:r w:rsidRPr="00BF68BD">
        <w:rPr>
          <w:lang w:val="en-GB"/>
        </w:rPr>
        <w:t>)</w:t>
      </w:r>
    </w:p>
    <w:p w14:paraId="314A88C3" w14:textId="77777777" w:rsidR="001B4A08" w:rsidRDefault="001B4A08" w:rsidP="00B22A2B">
      <w:pPr>
        <w:spacing w:line="360" w:lineRule="auto"/>
        <w:rPr>
          <w:lang w:val="en-GB"/>
        </w:rPr>
      </w:pPr>
    </w:p>
    <w:p w14:paraId="4982C050" w14:textId="14DB048E" w:rsidR="00B22A2B" w:rsidRPr="00BF68BD" w:rsidRDefault="00B22A2B" w:rsidP="00B22A2B">
      <w:pPr>
        <w:spacing w:line="360" w:lineRule="auto"/>
        <w:rPr>
          <w:rFonts w:cs="Times New Roman"/>
          <w:szCs w:val="24"/>
          <w:lang w:val="en-GB"/>
        </w:rPr>
      </w:pPr>
      <w:r w:rsidRPr="00BF68BD">
        <w:rPr>
          <w:rFonts w:cs="Times New Roman"/>
          <w:szCs w:val="24"/>
          <w:lang w:val="en-GB"/>
        </w:rPr>
        <w:lastRenderedPageBreak/>
        <w:t xml:space="preserve">Specifically, the structures </w:t>
      </w:r>
      <w:r w:rsidRPr="00BF68BD">
        <w:rPr>
          <w:rFonts w:cs="Times New Roman"/>
          <w:i/>
          <w:iCs/>
          <w:szCs w:val="24"/>
          <w:lang w:val="en-GB"/>
        </w:rPr>
        <w:t xml:space="preserve">whether ... or, </w:t>
      </w:r>
      <w:r w:rsidRPr="00BF68BD">
        <w:rPr>
          <w:rFonts w:cs="Times New Roman"/>
          <w:szCs w:val="24"/>
          <w:lang w:val="en-GB"/>
        </w:rPr>
        <w:t>and</w:t>
      </w:r>
      <w:r w:rsidRPr="00BF68BD">
        <w:rPr>
          <w:rFonts w:cs="Times New Roman"/>
          <w:i/>
          <w:iCs/>
          <w:szCs w:val="24"/>
          <w:lang w:val="en-GB"/>
        </w:rPr>
        <w:t xml:space="preserve"> whether ... or not</w:t>
      </w:r>
      <w:r w:rsidRPr="00BF68BD">
        <w:rPr>
          <w:rFonts w:cs="Times New Roman"/>
          <w:szCs w:val="24"/>
          <w:lang w:val="en-GB"/>
        </w:rPr>
        <w:t xml:space="preserve"> are used by the speaker for two different conditions, yet to achieve a probable outcome (Carter &amp; McCarthy, 2006, p. 752).</w:t>
      </w:r>
    </w:p>
    <w:p w14:paraId="3818A31E" w14:textId="77777777" w:rsidR="00B22A2B" w:rsidRPr="00BF68BD" w:rsidRDefault="00B22A2B" w:rsidP="00B22A2B">
      <w:pPr>
        <w:spacing w:line="360" w:lineRule="auto"/>
        <w:rPr>
          <w:rFonts w:cs="Times New Roman"/>
          <w:szCs w:val="24"/>
          <w:lang w:val="en-GB"/>
        </w:rPr>
      </w:pPr>
    </w:p>
    <w:p w14:paraId="24367883" w14:textId="77777777" w:rsidR="00B22A2B" w:rsidRPr="00BF68BD" w:rsidRDefault="00B22A2B" w:rsidP="00B22A2B">
      <w:pPr>
        <w:spacing w:line="360" w:lineRule="auto"/>
        <w:jc w:val="center"/>
        <w:rPr>
          <w:rFonts w:cs="Times New Roman"/>
          <w:szCs w:val="24"/>
          <w:lang w:val="en-GB"/>
        </w:rPr>
      </w:pPr>
      <w:r w:rsidRPr="00BF68BD">
        <w:rPr>
          <w:i/>
          <w:iCs/>
          <w:lang w:val="en-GB"/>
        </w:rPr>
        <w:t>e.g., “</w:t>
      </w:r>
      <w:r w:rsidRPr="00BF68BD">
        <w:rPr>
          <w:rFonts w:cs="Times New Roman"/>
          <w:i/>
          <w:iCs/>
          <w:lang w:val="en-GB"/>
        </w:rPr>
        <w:t xml:space="preserve">Whether we drive or go by train, it will still take about four hours.” </w:t>
      </w:r>
      <w:r w:rsidRPr="00BF68BD">
        <w:rPr>
          <w:rFonts w:cs="Times New Roman"/>
          <w:szCs w:val="24"/>
          <w:lang w:val="en-GB"/>
        </w:rPr>
        <w:t>(Carter &amp; McCarthy, 2006, p. 752)</w:t>
      </w:r>
    </w:p>
    <w:p w14:paraId="1A9F1058" w14:textId="6342AFEC" w:rsidR="00C53F5E" w:rsidRPr="00BF68BD" w:rsidRDefault="00C53F5E" w:rsidP="002E4ECF">
      <w:pPr>
        <w:spacing w:line="360" w:lineRule="auto"/>
        <w:rPr>
          <w:lang w:val="en-GB"/>
        </w:rPr>
      </w:pPr>
    </w:p>
    <w:p w14:paraId="3D9DEB41" w14:textId="3945E9D1" w:rsidR="00C53F5E" w:rsidRPr="00BF68BD" w:rsidRDefault="00C53F5E" w:rsidP="002E4ECF">
      <w:pPr>
        <w:spacing w:line="360" w:lineRule="auto"/>
        <w:rPr>
          <w:lang w:val="en-GB"/>
        </w:rPr>
      </w:pPr>
      <w:r w:rsidRPr="00BF68BD">
        <w:rPr>
          <w:lang w:val="en-GB"/>
        </w:rPr>
        <w:t xml:space="preserve">Rather, in informal language, we may discover </w:t>
      </w:r>
      <w:r w:rsidRPr="00BF68BD">
        <w:rPr>
          <w:i/>
          <w:iCs/>
          <w:lang w:val="en-GB"/>
        </w:rPr>
        <w:t xml:space="preserve">as long as </w:t>
      </w:r>
      <w:r w:rsidRPr="00BF68BD">
        <w:rPr>
          <w:lang w:val="en-GB"/>
        </w:rPr>
        <w:t>and</w:t>
      </w:r>
      <w:r w:rsidRPr="00BF68BD">
        <w:rPr>
          <w:i/>
          <w:iCs/>
          <w:lang w:val="en-GB"/>
        </w:rPr>
        <w:t xml:space="preserve"> so long as</w:t>
      </w:r>
      <w:r w:rsidRPr="00BF68BD">
        <w:rPr>
          <w:lang w:val="en-GB"/>
        </w:rPr>
        <w:t xml:space="preserve"> </w:t>
      </w:r>
      <w:r w:rsidR="00DE750B">
        <w:rPr>
          <w:lang w:val="en-GB"/>
        </w:rPr>
        <w:t>which</w:t>
      </w:r>
      <w:r w:rsidRPr="00BF68BD">
        <w:rPr>
          <w:lang w:val="en-GB"/>
        </w:rPr>
        <w:t xml:space="preserve"> carry the ability to express both real and unreal condition</w:t>
      </w:r>
      <w:r w:rsidR="00BD6447">
        <w:rPr>
          <w:lang w:val="en-GB"/>
        </w:rPr>
        <w:t>s</w:t>
      </w:r>
      <w:r w:rsidRPr="00BF68BD">
        <w:rPr>
          <w:lang w:val="en-GB"/>
        </w:rPr>
        <w:t xml:space="preserve"> (</w:t>
      </w:r>
      <w:r w:rsidRPr="00BF68BD">
        <w:rPr>
          <w:rFonts w:cs="Times New Roman"/>
          <w:szCs w:val="24"/>
          <w:lang w:val="en-GB"/>
        </w:rPr>
        <w:t>Carter &amp; McCarthy, 2006, p. 753</w:t>
      </w:r>
      <w:r w:rsidRPr="00BF68BD">
        <w:rPr>
          <w:lang w:val="en-GB"/>
        </w:rPr>
        <w:t>).</w:t>
      </w:r>
    </w:p>
    <w:p w14:paraId="1063D42B" w14:textId="52EE7D85" w:rsidR="00C53F5E" w:rsidRPr="00BF68BD" w:rsidRDefault="00C53F5E" w:rsidP="00C53F5E">
      <w:pPr>
        <w:spacing w:line="360" w:lineRule="auto"/>
        <w:rPr>
          <w:lang w:val="en-GB"/>
        </w:rPr>
      </w:pPr>
    </w:p>
    <w:p w14:paraId="71BC5DFD" w14:textId="3BDDC011" w:rsidR="00C53F5E" w:rsidRPr="00BF68BD" w:rsidRDefault="00C53F5E" w:rsidP="00C53F5E">
      <w:pPr>
        <w:spacing w:line="360" w:lineRule="auto"/>
        <w:jc w:val="center"/>
        <w:rPr>
          <w:lang w:val="en-GB"/>
        </w:rPr>
      </w:pPr>
      <w:r w:rsidRPr="00BF68BD">
        <w:rPr>
          <w:i/>
          <w:iCs/>
          <w:lang w:val="en-GB"/>
        </w:rPr>
        <w:t>e.g., “As long as you promise to be back by 6, you can borrow the car.</w:t>
      </w:r>
      <w:r w:rsidR="004B61AE" w:rsidRPr="00BF68BD">
        <w:rPr>
          <w:rFonts w:cs="Times New Roman"/>
          <w:i/>
          <w:iCs/>
          <w:lang w:val="en-GB"/>
        </w:rPr>
        <w:t>”</w:t>
      </w:r>
      <w:r w:rsidR="004B61AE" w:rsidRPr="00BF68BD">
        <w:rPr>
          <w:lang w:val="en-GB"/>
        </w:rPr>
        <w:t xml:space="preserve"> </w:t>
      </w:r>
      <w:r w:rsidRPr="00BF68BD">
        <w:rPr>
          <w:lang w:val="en-GB"/>
        </w:rPr>
        <w:t>(</w:t>
      </w:r>
      <w:r w:rsidRPr="00BF68BD">
        <w:rPr>
          <w:rFonts w:cs="Times New Roman"/>
          <w:szCs w:val="24"/>
          <w:lang w:val="en-GB"/>
        </w:rPr>
        <w:t>Carter &amp; McCarthy, 2006, p. 753</w:t>
      </w:r>
      <w:r w:rsidRPr="00BF68BD">
        <w:rPr>
          <w:lang w:val="en-GB"/>
        </w:rPr>
        <w:t>)</w:t>
      </w:r>
    </w:p>
    <w:p w14:paraId="2BE4230F" w14:textId="77777777" w:rsidR="002E4ECF" w:rsidRPr="00BF68BD" w:rsidRDefault="002E4ECF" w:rsidP="002E4ECF">
      <w:pPr>
        <w:spacing w:line="360" w:lineRule="auto"/>
        <w:rPr>
          <w:lang w:val="en-GB"/>
        </w:rPr>
      </w:pPr>
    </w:p>
    <w:p w14:paraId="3002AD3A" w14:textId="6AE260A0" w:rsidR="00C53F5E" w:rsidRPr="00BF68BD" w:rsidRDefault="002E4ECF" w:rsidP="002E4ECF">
      <w:pPr>
        <w:spacing w:line="360" w:lineRule="auto"/>
        <w:rPr>
          <w:lang w:val="en-GB"/>
        </w:rPr>
      </w:pPr>
      <w:r w:rsidRPr="00BF68BD">
        <w:rPr>
          <w:lang w:val="en-GB"/>
        </w:rPr>
        <w:t>The word</w:t>
      </w:r>
      <w:r w:rsidRPr="00BF68BD">
        <w:rPr>
          <w:i/>
          <w:iCs/>
          <w:lang w:val="en-GB"/>
        </w:rPr>
        <w:t xml:space="preserve"> otherwise</w:t>
      </w:r>
      <w:r w:rsidRPr="00BF68BD">
        <w:rPr>
          <w:lang w:val="en-GB"/>
        </w:rPr>
        <w:t xml:space="preserve"> is another of these words and is used mainly when the speaker emphasi</w:t>
      </w:r>
      <w:r w:rsidR="00340BB9">
        <w:rPr>
          <w:lang w:val="en-GB"/>
        </w:rPr>
        <w:t>s</w:t>
      </w:r>
      <w:r w:rsidRPr="00BF68BD">
        <w:rPr>
          <w:lang w:val="en-GB"/>
        </w:rPr>
        <w:t>es the outcome. Its placement can be between two clauses as well as at the end of a sentence (</w:t>
      </w:r>
      <w:r w:rsidRPr="00BF68BD">
        <w:rPr>
          <w:rFonts w:cs="Times New Roman"/>
          <w:szCs w:val="24"/>
          <w:lang w:val="en-GB"/>
        </w:rPr>
        <w:t>Carter &amp; McCarthy, 2006, p. 75</w:t>
      </w:r>
      <w:r w:rsidR="002C390E" w:rsidRPr="00BF68BD">
        <w:rPr>
          <w:rFonts w:cs="Times New Roman"/>
          <w:szCs w:val="24"/>
          <w:lang w:val="en-GB"/>
        </w:rPr>
        <w:t>4</w:t>
      </w:r>
      <w:r w:rsidRPr="00BF68BD">
        <w:rPr>
          <w:lang w:val="en-GB"/>
        </w:rPr>
        <w:t>).</w:t>
      </w:r>
    </w:p>
    <w:p w14:paraId="552ED9DB" w14:textId="01688B7E" w:rsidR="00C800AE" w:rsidRPr="00BF68BD" w:rsidRDefault="00C800AE" w:rsidP="002C0E8D">
      <w:pPr>
        <w:spacing w:line="360" w:lineRule="auto"/>
        <w:jc w:val="center"/>
        <w:rPr>
          <w:lang w:val="en-GB"/>
        </w:rPr>
      </w:pPr>
    </w:p>
    <w:p w14:paraId="5250332C" w14:textId="19BFE802" w:rsidR="002E4ECF" w:rsidRPr="00BF68BD" w:rsidRDefault="002E4ECF" w:rsidP="002E4ECF">
      <w:pPr>
        <w:spacing w:line="360" w:lineRule="auto"/>
        <w:jc w:val="center"/>
        <w:rPr>
          <w:lang w:val="en-GB"/>
        </w:rPr>
      </w:pPr>
      <w:r w:rsidRPr="00BF68BD">
        <w:rPr>
          <w:i/>
          <w:iCs/>
          <w:lang w:val="en-GB"/>
        </w:rPr>
        <w:t>e.g., “Take the umbrella. You’ll get soaked otherwise. ['If you do not take the umbrella, you’ll get soaked.']</w:t>
      </w:r>
      <w:r w:rsidR="004B61AE" w:rsidRPr="00BF68BD">
        <w:rPr>
          <w:rFonts w:cs="Times New Roman"/>
          <w:i/>
          <w:iCs/>
          <w:lang w:val="en-GB"/>
        </w:rPr>
        <w:t>”</w:t>
      </w:r>
      <w:r w:rsidR="004B61AE" w:rsidRPr="00BF68BD">
        <w:rPr>
          <w:lang w:val="en-GB"/>
        </w:rPr>
        <w:t xml:space="preserve"> </w:t>
      </w:r>
      <w:r w:rsidRPr="00BF68BD">
        <w:rPr>
          <w:lang w:val="en-GB"/>
        </w:rPr>
        <w:t>(</w:t>
      </w:r>
      <w:r w:rsidRPr="00BF68BD">
        <w:rPr>
          <w:rFonts w:cs="Times New Roman"/>
          <w:szCs w:val="24"/>
          <w:lang w:val="en-GB"/>
        </w:rPr>
        <w:t>Carter &amp; McCarthy, 2006, p. 75</w:t>
      </w:r>
      <w:r w:rsidR="00B01540" w:rsidRPr="00BF68BD">
        <w:rPr>
          <w:rFonts w:cs="Times New Roman"/>
          <w:szCs w:val="24"/>
          <w:lang w:val="en-GB"/>
        </w:rPr>
        <w:t>4</w:t>
      </w:r>
      <w:r w:rsidRPr="00BF68BD">
        <w:rPr>
          <w:lang w:val="en-GB"/>
        </w:rPr>
        <w:t>)</w:t>
      </w:r>
    </w:p>
    <w:p w14:paraId="04A242EA" w14:textId="5FEDAD40" w:rsidR="002E4ECF" w:rsidRPr="00BF68BD" w:rsidRDefault="002E4ECF" w:rsidP="002E4ECF">
      <w:pPr>
        <w:spacing w:line="360" w:lineRule="auto"/>
        <w:jc w:val="center"/>
        <w:rPr>
          <w:lang w:val="en-GB"/>
        </w:rPr>
      </w:pPr>
    </w:p>
    <w:p w14:paraId="3C1C4A77" w14:textId="43347FEC" w:rsidR="002E4ECF" w:rsidRPr="00BF68BD" w:rsidRDefault="002E4ECF" w:rsidP="002E4ECF">
      <w:pPr>
        <w:spacing w:line="360" w:lineRule="auto"/>
        <w:rPr>
          <w:lang w:val="en-GB"/>
        </w:rPr>
      </w:pPr>
      <w:r w:rsidRPr="00BF68BD">
        <w:rPr>
          <w:lang w:val="en-GB"/>
        </w:rPr>
        <w:t xml:space="preserve">A phrase that has a different meaning </w:t>
      </w:r>
      <w:r w:rsidR="00340BB9">
        <w:rPr>
          <w:lang w:val="en-GB"/>
        </w:rPr>
        <w:t>than</w:t>
      </w:r>
      <w:r w:rsidR="00B01540" w:rsidRPr="00BF68BD">
        <w:rPr>
          <w:lang w:val="en-GB"/>
        </w:rPr>
        <w:t xml:space="preserve"> the word</w:t>
      </w:r>
      <w:r w:rsidRPr="00BF68BD">
        <w:rPr>
          <w:lang w:val="en-GB"/>
        </w:rPr>
        <w:t xml:space="preserve"> </w:t>
      </w:r>
      <w:r w:rsidRPr="00BF68BD">
        <w:rPr>
          <w:i/>
          <w:iCs/>
          <w:lang w:val="en-GB"/>
        </w:rPr>
        <w:t>if</w:t>
      </w:r>
      <w:r w:rsidRPr="00BF68BD">
        <w:rPr>
          <w:lang w:val="en-GB"/>
        </w:rPr>
        <w:t xml:space="preserve"> is a phrase </w:t>
      </w:r>
      <w:r w:rsidRPr="00BF68BD">
        <w:rPr>
          <w:i/>
          <w:iCs/>
          <w:lang w:val="en-GB"/>
        </w:rPr>
        <w:t>in case</w:t>
      </w:r>
      <w:r w:rsidRPr="00BF68BD">
        <w:rPr>
          <w:lang w:val="en-GB"/>
        </w:rPr>
        <w:t xml:space="preserve">. </w:t>
      </w:r>
      <w:r w:rsidR="00B01540" w:rsidRPr="00BF68BD">
        <w:rPr>
          <w:lang w:val="en-GB"/>
        </w:rPr>
        <w:t>I</w:t>
      </w:r>
      <w:r w:rsidRPr="00BF68BD">
        <w:rPr>
          <w:lang w:val="en-GB"/>
        </w:rPr>
        <w:t xml:space="preserve">ndeed, the meaning is not only </w:t>
      </w:r>
      <w:r w:rsidR="00B01540" w:rsidRPr="00BF68BD">
        <w:rPr>
          <w:lang w:val="en-GB"/>
        </w:rPr>
        <w:t>“when something happens</w:t>
      </w:r>
      <w:r w:rsidR="00B01540" w:rsidRPr="00BF68BD">
        <w:rPr>
          <w:i/>
          <w:iCs/>
          <w:lang w:val="en-GB"/>
        </w:rPr>
        <w:t>”</w:t>
      </w:r>
      <w:r w:rsidRPr="00BF68BD">
        <w:rPr>
          <w:lang w:val="en-GB"/>
        </w:rPr>
        <w:t xml:space="preserve">, but </w:t>
      </w:r>
      <w:r w:rsidR="00B01540" w:rsidRPr="00BF68BD">
        <w:rPr>
          <w:lang w:val="en-GB"/>
        </w:rPr>
        <w:t>“</w:t>
      </w:r>
      <w:r w:rsidRPr="00BF68BD">
        <w:rPr>
          <w:lang w:val="en-GB"/>
        </w:rPr>
        <w:t>because of the risk</w:t>
      </w:r>
      <w:r w:rsidR="00B01540" w:rsidRPr="00BF68BD">
        <w:rPr>
          <w:lang w:val="en-GB"/>
        </w:rPr>
        <w:t>”</w:t>
      </w:r>
      <w:r w:rsidRPr="00BF68BD">
        <w:rPr>
          <w:lang w:val="en-GB"/>
        </w:rPr>
        <w:t xml:space="preserve">. </w:t>
      </w:r>
      <w:r w:rsidR="00B01540" w:rsidRPr="00BF68BD">
        <w:rPr>
          <w:lang w:val="en-GB"/>
        </w:rPr>
        <w:t xml:space="preserve">It is often accompanied by the word </w:t>
      </w:r>
      <w:r w:rsidR="00B01540" w:rsidRPr="00BF68BD">
        <w:rPr>
          <w:i/>
          <w:iCs/>
          <w:lang w:val="en-GB"/>
        </w:rPr>
        <w:t>just</w:t>
      </w:r>
      <w:r w:rsidR="00B01540" w:rsidRPr="00BF68BD">
        <w:rPr>
          <w:lang w:val="en-GB"/>
        </w:rPr>
        <w:t xml:space="preserve">. </w:t>
      </w:r>
      <w:r w:rsidRPr="00BF68BD">
        <w:rPr>
          <w:lang w:val="en-GB"/>
        </w:rPr>
        <w:t>An illustration in practi</w:t>
      </w:r>
      <w:r w:rsidR="00340BB9">
        <w:rPr>
          <w:lang w:val="en-GB"/>
        </w:rPr>
        <w:t>s</w:t>
      </w:r>
      <w:r w:rsidRPr="00BF68BD">
        <w:rPr>
          <w:lang w:val="en-GB"/>
        </w:rPr>
        <w:t>e</w:t>
      </w:r>
      <w:r w:rsidR="00B01540" w:rsidRPr="00BF68BD">
        <w:rPr>
          <w:lang w:val="en-GB"/>
        </w:rPr>
        <w:t xml:space="preserve"> </w:t>
      </w:r>
      <w:r w:rsidRPr="00BF68BD">
        <w:rPr>
          <w:lang w:val="en-GB"/>
        </w:rPr>
        <w:t>create</w:t>
      </w:r>
      <w:r w:rsidR="00B01540" w:rsidRPr="00BF68BD">
        <w:rPr>
          <w:lang w:val="en-GB"/>
        </w:rPr>
        <w:t>s</w:t>
      </w:r>
      <w:r w:rsidRPr="00BF68BD">
        <w:rPr>
          <w:lang w:val="en-GB"/>
        </w:rPr>
        <w:t xml:space="preserve"> a better explanation</w:t>
      </w:r>
      <w:r w:rsidR="00B01540" w:rsidRPr="00BF68BD">
        <w:rPr>
          <w:lang w:val="en-GB"/>
        </w:rPr>
        <w:t xml:space="preserve"> (</w:t>
      </w:r>
      <w:r w:rsidR="00B01540" w:rsidRPr="00BF68BD">
        <w:rPr>
          <w:rFonts w:cs="Times New Roman"/>
          <w:szCs w:val="24"/>
          <w:lang w:val="en-GB"/>
        </w:rPr>
        <w:t>Carter &amp; McCarthy, 2006, p. 754</w:t>
      </w:r>
      <w:r w:rsidR="00B01540" w:rsidRPr="00BF68BD">
        <w:rPr>
          <w:lang w:val="en-GB"/>
        </w:rPr>
        <w:t>)</w:t>
      </w:r>
      <w:r w:rsidRPr="00BF68BD">
        <w:rPr>
          <w:lang w:val="en-GB"/>
        </w:rPr>
        <w:t>.</w:t>
      </w:r>
    </w:p>
    <w:p w14:paraId="06DB136D" w14:textId="77777777" w:rsidR="00B01540" w:rsidRPr="00BF68BD" w:rsidRDefault="00B01540" w:rsidP="002E4ECF">
      <w:pPr>
        <w:spacing w:line="360" w:lineRule="auto"/>
        <w:rPr>
          <w:lang w:val="en-GB"/>
        </w:rPr>
      </w:pPr>
    </w:p>
    <w:p w14:paraId="28D55C77" w14:textId="77777777" w:rsidR="001B4A08" w:rsidRDefault="00B01540" w:rsidP="001B4A08">
      <w:pPr>
        <w:spacing w:line="360" w:lineRule="auto"/>
        <w:jc w:val="center"/>
        <w:rPr>
          <w:lang w:val="en-GB"/>
        </w:rPr>
      </w:pPr>
      <w:r w:rsidRPr="00BF68BD">
        <w:rPr>
          <w:i/>
          <w:iCs/>
          <w:lang w:val="en-GB"/>
        </w:rPr>
        <w:t>e.g., “I’ll take these shoes with me in case it rains. ['I will take the shoes whether it rains or not, because there is a risk of rain'] ['compare: ‘I’ll take these shoes with me if it rains.’ i.e. ‘I will not take the shoes if it does not rain. ']</w:t>
      </w:r>
      <w:r w:rsidR="004B61AE" w:rsidRPr="00BF68BD">
        <w:rPr>
          <w:rFonts w:cs="Times New Roman"/>
          <w:i/>
          <w:iCs/>
          <w:lang w:val="en-GB"/>
        </w:rPr>
        <w:t>”</w:t>
      </w:r>
      <w:r w:rsidR="004B61AE" w:rsidRPr="00BF68BD">
        <w:rPr>
          <w:lang w:val="en-GB"/>
        </w:rPr>
        <w:t xml:space="preserve"> </w:t>
      </w:r>
      <w:r w:rsidRPr="00BF68BD">
        <w:rPr>
          <w:lang w:val="en-GB"/>
        </w:rPr>
        <w:t>(</w:t>
      </w:r>
      <w:r w:rsidRPr="00BF68BD">
        <w:rPr>
          <w:rFonts w:cs="Times New Roman"/>
          <w:szCs w:val="24"/>
          <w:lang w:val="en-GB"/>
        </w:rPr>
        <w:t>Carter &amp; McCarthy, 2006, p. 754</w:t>
      </w:r>
      <w:r w:rsidRPr="00BF68BD">
        <w:rPr>
          <w:lang w:val="en-GB"/>
        </w:rPr>
        <w:t>)</w:t>
      </w:r>
    </w:p>
    <w:p w14:paraId="225D9E4E" w14:textId="751FEEC9" w:rsidR="00B01540" w:rsidRPr="00BF68BD" w:rsidRDefault="00B01540" w:rsidP="001B4A08">
      <w:pPr>
        <w:spacing w:line="360" w:lineRule="auto"/>
        <w:jc w:val="center"/>
        <w:rPr>
          <w:lang w:val="en-GB"/>
        </w:rPr>
      </w:pPr>
      <w:r w:rsidRPr="00BF68BD">
        <w:rPr>
          <w:lang w:val="en-GB"/>
        </w:rPr>
        <w:lastRenderedPageBreak/>
        <w:t xml:space="preserve">However, a similar phrase </w:t>
      </w:r>
      <w:r w:rsidRPr="00BF68BD">
        <w:rPr>
          <w:i/>
          <w:iCs/>
          <w:lang w:val="en-GB"/>
        </w:rPr>
        <w:t>in case of</w:t>
      </w:r>
      <w:r w:rsidRPr="00BF68BD">
        <w:rPr>
          <w:lang w:val="en-GB"/>
        </w:rPr>
        <w:t xml:space="preserve"> has a different meaning. </w:t>
      </w:r>
      <w:r w:rsidR="00340BB9" w:rsidRPr="00340BB9">
        <w:rPr>
          <w:lang w:val="en-GB"/>
        </w:rPr>
        <w:t>It serves as real conditions for a formal warning of what should happen if</w:t>
      </w:r>
      <w:r w:rsidR="002C390E" w:rsidRPr="00BF68BD">
        <w:rPr>
          <w:lang w:val="en-GB"/>
        </w:rPr>
        <w:t xml:space="preserve"> (</w:t>
      </w:r>
      <w:r w:rsidR="002C390E" w:rsidRPr="00BF68BD">
        <w:rPr>
          <w:rFonts w:cs="Times New Roman"/>
          <w:szCs w:val="24"/>
          <w:lang w:val="en-GB"/>
        </w:rPr>
        <w:t>Carter &amp; McCarthy, 2006, p. 755</w:t>
      </w:r>
      <w:r w:rsidR="002C390E" w:rsidRPr="00BF68BD">
        <w:rPr>
          <w:lang w:val="en-GB"/>
        </w:rPr>
        <w:t>)</w:t>
      </w:r>
      <w:r w:rsidRPr="00BF68BD">
        <w:rPr>
          <w:lang w:val="en-GB"/>
        </w:rPr>
        <w:t>.</w:t>
      </w:r>
    </w:p>
    <w:p w14:paraId="13F0D03C" w14:textId="305F36A6" w:rsidR="002C0E8D" w:rsidRPr="00BF68BD" w:rsidRDefault="002C0E8D" w:rsidP="007760B6">
      <w:pPr>
        <w:spacing w:line="360" w:lineRule="auto"/>
        <w:rPr>
          <w:rFonts w:cs="Times New Roman"/>
          <w:szCs w:val="24"/>
          <w:lang w:val="en-GB"/>
        </w:rPr>
      </w:pPr>
    </w:p>
    <w:p w14:paraId="4FC03E71" w14:textId="58311DF0" w:rsidR="00B01540" w:rsidRDefault="00B01540" w:rsidP="00A910E9">
      <w:pPr>
        <w:spacing w:line="360" w:lineRule="auto"/>
        <w:jc w:val="center"/>
        <w:rPr>
          <w:lang w:val="en-GB"/>
        </w:rPr>
      </w:pPr>
      <w:r w:rsidRPr="00BF68BD">
        <w:rPr>
          <w:i/>
          <w:iCs/>
          <w:lang w:val="en-GB"/>
        </w:rPr>
        <w:t>e.g., “</w:t>
      </w:r>
      <w:r w:rsidR="002C390E" w:rsidRPr="00BF68BD">
        <w:rPr>
          <w:i/>
          <w:iCs/>
          <w:lang w:val="en-GB"/>
        </w:rPr>
        <w:t>In case of snow, we'll take the bus or taxi to the theatre.</w:t>
      </w:r>
      <w:r w:rsidR="00A910E9" w:rsidRPr="00BF68BD">
        <w:rPr>
          <w:rFonts w:cs="Times New Roman"/>
          <w:i/>
          <w:iCs/>
          <w:lang w:val="en-GB"/>
        </w:rPr>
        <w:t>”</w:t>
      </w:r>
      <w:r w:rsidR="00A910E9" w:rsidRPr="00BF68BD">
        <w:rPr>
          <w:lang w:val="en-GB"/>
        </w:rPr>
        <w:t xml:space="preserve"> (</w:t>
      </w:r>
      <w:r w:rsidR="00F46EC1" w:rsidRPr="00F46EC1">
        <w:rPr>
          <w:lang w:val="en-GB"/>
        </w:rPr>
        <w:t>Oyster English</w:t>
      </w:r>
      <w:r w:rsidR="00A910E9" w:rsidRPr="00BF68BD">
        <w:rPr>
          <w:lang w:val="en-GB"/>
        </w:rPr>
        <w:t>, 2021)</w:t>
      </w:r>
    </w:p>
    <w:p w14:paraId="72BE2F5C" w14:textId="052BC2DA" w:rsidR="004F2FDA" w:rsidRDefault="004F2FDA" w:rsidP="00A910E9">
      <w:pPr>
        <w:spacing w:line="360" w:lineRule="auto"/>
        <w:jc w:val="center"/>
        <w:rPr>
          <w:lang w:val="en-GB"/>
        </w:rPr>
      </w:pPr>
    </w:p>
    <w:p w14:paraId="7ADEE45B" w14:textId="5AC2B12E" w:rsidR="004F2FDA" w:rsidRDefault="004F2FDA" w:rsidP="004F2FDA">
      <w:pPr>
        <w:spacing w:line="360" w:lineRule="auto"/>
        <w:rPr>
          <w:lang w:val="en-GB"/>
        </w:rPr>
      </w:pPr>
      <w:r>
        <w:rPr>
          <w:lang w:val="en-GB"/>
        </w:rPr>
        <w:t>U</w:t>
      </w:r>
      <w:r w:rsidRPr="004F2FDA">
        <w:rPr>
          <w:lang w:val="en-GB"/>
        </w:rPr>
        <w:t xml:space="preserve">sing </w:t>
      </w:r>
      <w:r w:rsidRPr="004F2FDA">
        <w:rPr>
          <w:i/>
          <w:iCs/>
          <w:lang w:val="en-GB"/>
        </w:rPr>
        <w:t>in case of</w:t>
      </w:r>
      <w:r w:rsidRPr="004F2FDA">
        <w:rPr>
          <w:lang w:val="en-GB"/>
        </w:rPr>
        <w:t xml:space="preserve"> to express warning</w:t>
      </w:r>
      <w:r>
        <w:rPr>
          <w:lang w:val="en-GB"/>
        </w:rPr>
        <w:t>:</w:t>
      </w:r>
    </w:p>
    <w:p w14:paraId="6AE797BE" w14:textId="77777777" w:rsidR="004F2FDA" w:rsidRDefault="004F2FDA" w:rsidP="00A910E9">
      <w:pPr>
        <w:spacing w:line="360" w:lineRule="auto"/>
        <w:jc w:val="center"/>
        <w:rPr>
          <w:lang w:val="en-GB"/>
        </w:rPr>
      </w:pPr>
    </w:p>
    <w:p w14:paraId="0B807878" w14:textId="57E2C98A" w:rsidR="004F2FDA" w:rsidRDefault="004F2FDA" w:rsidP="004F2FDA">
      <w:pPr>
        <w:spacing w:line="360" w:lineRule="auto"/>
        <w:jc w:val="center"/>
        <w:rPr>
          <w:lang w:val="en-GB"/>
        </w:rPr>
      </w:pPr>
      <w:r w:rsidRPr="00BF68BD">
        <w:rPr>
          <w:rFonts w:cs="Times New Roman"/>
          <w:i/>
          <w:iCs/>
          <w:lang w:val="en-GB"/>
        </w:rPr>
        <w:t>e.g., “</w:t>
      </w:r>
      <w:r w:rsidRPr="004F2FDA">
        <w:rPr>
          <w:rFonts w:cs="Times New Roman"/>
          <w:i/>
          <w:iCs/>
          <w:lang w:val="en-GB"/>
        </w:rPr>
        <w:t>In case of fire, do not use the lift.</w:t>
      </w:r>
      <w:r>
        <w:rPr>
          <w:i/>
          <w:iCs/>
          <w:lang w:val="en-GB"/>
        </w:rPr>
        <w:t xml:space="preserve"> </w:t>
      </w:r>
      <w:r w:rsidRPr="00BF68BD">
        <w:rPr>
          <w:i/>
          <w:iCs/>
          <w:lang w:val="en-GB"/>
        </w:rPr>
        <w:t>['</w:t>
      </w:r>
      <w:r w:rsidRPr="004F2FDA">
        <w:rPr>
          <w:i/>
          <w:iCs/>
          <w:lang w:val="en-GB"/>
        </w:rPr>
        <w:t>Only if/when there is a fire …</w:t>
      </w:r>
      <w:r w:rsidRPr="00BF68BD">
        <w:rPr>
          <w:i/>
          <w:iCs/>
          <w:lang w:val="en-GB"/>
        </w:rPr>
        <w:t>']</w:t>
      </w:r>
      <w:r w:rsidRPr="00BF68BD">
        <w:rPr>
          <w:rFonts w:cs="Times New Roman"/>
          <w:i/>
          <w:iCs/>
          <w:lang w:val="en-GB"/>
        </w:rPr>
        <w:t>”</w:t>
      </w:r>
      <w:r w:rsidRPr="00945D9D">
        <w:rPr>
          <w:rFonts w:cs="Times New Roman"/>
          <w:i/>
          <w:iCs/>
          <w:lang w:val="en-GB"/>
        </w:rPr>
        <w:t xml:space="preserve"> </w:t>
      </w:r>
      <w:r w:rsidRPr="00BF68BD">
        <w:rPr>
          <w:lang w:val="en-GB"/>
        </w:rPr>
        <w:t>(</w:t>
      </w:r>
      <w:r w:rsidRPr="00BF68BD">
        <w:rPr>
          <w:rFonts w:cs="Times New Roman"/>
          <w:szCs w:val="24"/>
          <w:lang w:val="en-GB"/>
        </w:rPr>
        <w:t>Carter &amp; McCarthy, 2006, p. 755</w:t>
      </w:r>
      <w:r w:rsidRPr="00BF68BD">
        <w:rPr>
          <w:lang w:val="en-GB"/>
        </w:rPr>
        <w:t>)</w:t>
      </w:r>
    </w:p>
    <w:p w14:paraId="2124EF27" w14:textId="77777777" w:rsidR="00DE750B" w:rsidRPr="00BF68BD" w:rsidRDefault="00DE750B" w:rsidP="004F2FDA">
      <w:pPr>
        <w:spacing w:line="360" w:lineRule="auto"/>
        <w:rPr>
          <w:lang w:val="en-GB"/>
        </w:rPr>
      </w:pPr>
    </w:p>
    <w:p w14:paraId="1E54DBCF" w14:textId="0AA9E5AE" w:rsidR="002C390E" w:rsidRPr="00BF68BD" w:rsidRDefault="002C390E" w:rsidP="007760B6">
      <w:pPr>
        <w:spacing w:line="360" w:lineRule="auto"/>
        <w:rPr>
          <w:rFonts w:cs="Times New Roman"/>
          <w:szCs w:val="24"/>
          <w:lang w:val="en-GB"/>
        </w:rPr>
      </w:pPr>
      <w:r w:rsidRPr="00BF68BD">
        <w:rPr>
          <w:rFonts w:cs="Times New Roman"/>
          <w:szCs w:val="24"/>
          <w:lang w:val="en-GB"/>
        </w:rPr>
        <w:t xml:space="preserve">In informal speech there can only be a connecting word </w:t>
      </w:r>
      <w:r w:rsidRPr="00BF68BD">
        <w:rPr>
          <w:rFonts w:cs="Times New Roman"/>
          <w:i/>
          <w:iCs/>
          <w:szCs w:val="24"/>
          <w:lang w:val="en-GB"/>
        </w:rPr>
        <w:t>and</w:t>
      </w:r>
      <w:r w:rsidRPr="00BF68BD">
        <w:rPr>
          <w:rFonts w:cs="Times New Roman"/>
          <w:szCs w:val="24"/>
          <w:lang w:val="en-GB"/>
        </w:rPr>
        <w:t xml:space="preserve"> between clauses, </w:t>
      </w:r>
      <w:r w:rsidR="00D52021" w:rsidRPr="00BF68BD">
        <w:rPr>
          <w:rFonts w:cs="Times New Roman"/>
          <w:szCs w:val="24"/>
          <w:lang w:val="en-GB"/>
        </w:rPr>
        <w:t xml:space="preserve">without the use of a conditional subordinator </w:t>
      </w:r>
      <w:r w:rsidR="00D52021" w:rsidRPr="00BF68BD">
        <w:rPr>
          <w:lang w:val="en-GB"/>
        </w:rPr>
        <w:t>(</w:t>
      </w:r>
      <w:r w:rsidR="00D52021" w:rsidRPr="00BF68BD">
        <w:rPr>
          <w:rFonts w:cs="Times New Roman"/>
          <w:szCs w:val="24"/>
          <w:lang w:val="en-GB"/>
        </w:rPr>
        <w:t>Carter &amp; McCarthy, 2006, p. 755</w:t>
      </w:r>
      <w:r w:rsidR="00D52021" w:rsidRPr="00BF68BD">
        <w:rPr>
          <w:lang w:val="en-GB"/>
        </w:rPr>
        <w:t>).</w:t>
      </w:r>
    </w:p>
    <w:p w14:paraId="0C8A4AAB" w14:textId="66A3EC37" w:rsidR="00B01540" w:rsidRPr="00BF68BD" w:rsidRDefault="00B01540" w:rsidP="007760B6">
      <w:pPr>
        <w:spacing w:line="360" w:lineRule="auto"/>
        <w:rPr>
          <w:rFonts w:cs="Times New Roman"/>
          <w:szCs w:val="24"/>
          <w:lang w:val="en-GB"/>
        </w:rPr>
      </w:pPr>
    </w:p>
    <w:p w14:paraId="34899569" w14:textId="77777777" w:rsidR="00AE5F90" w:rsidRDefault="00D52021" w:rsidP="00AE5F90">
      <w:pPr>
        <w:spacing w:line="360" w:lineRule="auto"/>
        <w:jc w:val="center"/>
        <w:rPr>
          <w:lang w:val="en-GB"/>
        </w:rPr>
      </w:pPr>
      <w:r w:rsidRPr="00BF68BD">
        <w:rPr>
          <w:i/>
          <w:iCs/>
          <w:lang w:val="en-GB"/>
        </w:rPr>
        <w:t>e.g., “Do that again and I’ll get very angry. [</w:t>
      </w:r>
      <w:r w:rsidR="004F2FDA" w:rsidRPr="00BF68BD">
        <w:rPr>
          <w:i/>
          <w:iCs/>
          <w:lang w:val="en-GB"/>
        </w:rPr>
        <w:t>'</w:t>
      </w:r>
      <w:r w:rsidRPr="00BF68BD">
        <w:rPr>
          <w:i/>
          <w:iCs/>
          <w:lang w:val="en-GB"/>
        </w:rPr>
        <w:t>If you do that again, I’ll get very angry.']</w:t>
      </w:r>
      <w:r w:rsidR="004B61AE" w:rsidRPr="00BF68BD">
        <w:rPr>
          <w:rFonts w:cs="Times New Roman"/>
          <w:i/>
          <w:iCs/>
          <w:lang w:val="en-GB"/>
        </w:rPr>
        <w:t>”</w:t>
      </w:r>
      <w:r w:rsidR="004B61AE" w:rsidRPr="00BF68BD">
        <w:rPr>
          <w:lang w:val="en-GB"/>
        </w:rPr>
        <w:t xml:space="preserve"> </w:t>
      </w:r>
      <w:r w:rsidRPr="00BF68BD">
        <w:rPr>
          <w:lang w:val="en-GB"/>
        </w:rPr>
        <w:t>(</w:t>
      </w:r>
      <w:r w:rsidRPr="00BF68BD">
        <w:rPr>
          <w:rFonts w:cs="Times New Roman"/>
          <w:szCs w:val="24"/>
          <w:lang w:val="en-GB"/>
        </w:rPr>
        <w:t>Carter &amp; McCarthy, 2006, p. 755</w:t>
      </w:r>
      <w:r w:rsidRPr="00BF68BD">
        <w:rPr>
          <w:lang w:val="en-GB"/>
        </w:rPr>
        <w:t>)</w:t>
      </w:r>
    </w:p>
    <w:p w14:paraId="0956880F" w14:textId="77777777" w:rsidR="00B85F27" w:rsidRDefault="00B85F27" w:rsidP="00AE5F90">
      <w:pPr>
        <w:spacing w:line="360" w:lineRule="auto"/>
        <w:jc w:val="center"/>
        <w:rPr>
          <w:lang w:val="en-GB"/>
        </w:rPr>
      </w:pPr>
    </w:p>
    <w:p w14:paraId="5182DAFE" w14:textId="1F48524A" w:rsidR="00D52021" w:rsidRPr="00AE5F90" w:rsidRDefault="00D52021" w:rsidP="00B22A2B">
      <w:pPr>
        <w:spacing w:line="360" w:lineRule="auto"/>
        <w:rPr>
          <w:lang w:val="en-GB"/>
        </w:rPr>
      </w:pPr>
      <w:r w:rsidRPr="00BF68BD">
        <w:rPr>
          <w:rFonts w:cs="Times New Roman"/>
          <w:szCs w:val="24"/>
          <w:lang w:val="en-GB"/>
        </w:rPr>
        <w:t xml:space="preserve">An integral part of any conditional sentence may be its enrichment by </w:t>
      </w:r>
      <w:r w:rsidRPr="00BF68BD">
        <w:rPr>
          <w:rFonts w:cs="Times New Roman"/>
          <w:i/>
          <w:iCs/>
          <w:szCs w:val="24"/>
          <w:lang w:val="en-GB"/>
        </w:rPr>
        <w:t>then</w:t>
      </w:r>
      <w:r w:rsidRPr="00BF68BD">
        <w:rPr>
          <w:rFonts w:cs="Times New Roman"/>
          <w:szCs w:val="24"/>
          <w:lang w:val="en-GB"/>
        </w:rPr>
        <w:t xml:space="preserve"> serving the linking a main clause following a conditional to add emphasis (Carter &amp; McCarthy, 2006, p. 755</w:t>
      </w:r>
      <w:r w:rsidRPr="00BF68BD">
        <w:rPr>
          <w:lang w:val="en-GB"/>
        </w:rPr>
        <w:t>)</w:t>
      </w:r>
      <w:r w:rsidRPr="00BF68BD">
        <w:rPr>
          <w:rFonts w:cs="Times New Roman"/>
          <w:szCs w:val="24"/>
          <w:lang w:val="en-GB"/>
        </w:rPr>
        <w:t>.</w:t>
      </w:r>
    </w:p>
    <w:p w14:paraId="2BBF8096" w14:textId="6CB4C44B" w:rsidR="00D52021" w:rsidRPr="00BF68BD" w:rsidRDefault="00D52021" w:rsidP="007760B6">
      <w:pPr>
        <w:spacing w:line="360" w:lineRule="auto"/>
        <w:rPr>
          <w:rFonts w:cs="Times New Roman"/>
          <w:szCs w:val="24"/>
          <w:lang w:val="en-GB"/>
        </w:rPr>
      </w:pPr>
    </w:p>
    <w:p w14:paraId="7630EA6B" w14:textId="4CEE87B5" w:rsidR="00B22293" w:rsidRDefault="00D52021" w:rsidP="00B22A2B">
      <w:pPr>
        <w:spacing w:line="360" w:lineRule="auto"/>
        <w:jc w:val="center"/>
        <w:rPr>
          <w:lang w:val="en-GB"/>
        </w:rPr>
      </w:pPr>
      <w:r w:rsidRPr="00BF68BD">
        <w:rPr>
          <w:i/>
          <w:iCs/>
          <w:lang w:val="en-GB"/>
        </w:rPr>
        <w:t>e.g., “</w:t>
      </w:r>
      <w:r w:rsidR="007C04C2" w:rsidRPr="00BF68BD">
        <w:rPr>
          <w:i/>
          <w:iCs/>
          <w:lang w:val="en-GB"/>
        </w:rPr>
        <w:t>As long as it’s okay with you, then I’ll stay till Monday.</w:t>
      </w:r>
      <w:r w:rsidR="004B61AE" w:rsidRPr="00BF68BD">
        <w:rPr>
          <w:rFonts w:cs="Times New Roman"/>
          <w:i/>
          <w:iCs/>
          <w:lang w:val="en-GB"/>
        </w:rPr>
        <w:t>”</w:t>
      </w:r>
      <w:r w:rsidR="004B61AE" w:rsidRPr="00BF68BD">
        <w:rPr>
          <w:lang w:val="en-GB"/>
        </w:rPr>
        <w:t xml:space="preserve"> </w:t>
      </w:r>
      <w:r w:rsidRPr="00BF68BD">
        <w:rPr>
          <w:lang w:val="en-GB"/>
        </w:rPr>
        <w:t>(</w:t>
      </w:r>
      <w:r w:rsidRPr="00BF68BD">
        <w:rPr>
          <w:rFonts w:cs="Times New Roman"/>
          <w:szCs w:val="24"/>
          <w:lang w:val="en-GB"/>
        </w:rPr>
        <w:t>Carter &amp; McCarthy, 2006, p. 755</w:t>
      </w:r>
      <w:r w:rsidRPr="00BF68BD">
        <w:rPr>
          <w:lang w:val="en-GB"/>
        </w:rPr>
        <w:t>)</w:t>
      </w:r>
    </w:p>
    <w:p w14:paraId="215B6F5A" w14:textId="77777777" w:rsidR="00B22A2B" w:rsidRDefault="00B22A2B" w:rsidP="00B22A2B">
      <w:pPr>
        <w:spacing w:line="360" w:lineRule="auto"/>
        <w:jc w:val="center"/>
        <w:rPr>
          <w:lang w:val="en-GB"/>
        </w:rPr>
      </w:pPr>
    </w:p>
    <w:p w14:paraId="40896757" w14:textId="47600207" w:rsidR="00B22293" w:rsidRDefault="00B22293" w:rsidP="00B22293">
      <w:pPr>
        <w:spacing w:line="360" w:lineRule="auto"/>
        <w:rPr>
          <w:lang w:val="en-GB"/>
        </w:rPr>
      </w:pPr>
      <w:r>
        <w:rPr>
          <w:lang w:val="en-GB"/>
        </w:rPr>
        <w:t>A</w:t>
      </w:r>
      <w:r w:rsidRPr="00B22293">
        <w:rPr>
          <w:lang w:val="en-GB"/>
        </w:rPr>
        <w:t xml:space="preserve">ccording to </w:t>
      </w:r>
      <w:r>
        <w:rPr>
          <w:lang w:val="en-GB"/>
        </w:rPr>
        <w:t>Q</w:t>
      </w:r>
      <w:r w:rsidRPr="00B22293">
        <w:rPr>
          <w:lang w:val="en-GB"/>
        </w:rPr>
        <w:t>uirk</w:t>
      </w:r>
      <w:r>
        <w:rPr>
          <w:lang w:val="en-GB"/>
        </w:rPr>
        <w:t xml:space="preserve"> (1985)</w:t>
      </w:r>
      <w:r w:rsidRPr="00B22293">
        <w:rPr>
          <w:lang w:val="en-GB"/>
        </w:rPr>
        <w:t xml:space="preserve">, the use of modal verbs in the part of a sentence called </w:t>
      </w:r>
      <w:r w:rsidR="00BD6447">
        <w:rPr>
          <w:lang w:val="en-GB"/>
        </w:rPr>
        <w:t xml:space="preserve">a </w:t>
      </w:r>
      <w:r w:rsidRPr="00B22293">
        <w:rPr>
          <w:lang w:val="en-GB"/>
        </w:rPr>
        <w:t>conditional clause expresses volitional meaning. In other words,</w:t>
      </w:r>
      <w:r w:rsidR="00BD6447">
        <w:rPr>
          <w:lang w:val="en-GB"/>
        </w:rPr>
        <w:t xml:space="preserve"> a</w:t>
      </w:r>
      <w:r w:rsidRPr="00B22293">
        <w:rPr>
          <w:lang w:val="en-GB"/>
        </w:rPr>
        <w:t xml:space="preserve"> conditional sentence behaves like a speaker's </w:t>
      </w:r>
      <w:r>
        <w:rPr>
          <w:lang w:val="en-GB"/>
        </w:rPr>
        <w:t>will.</w:t>
      </w:r>
    </w:p>
    <w:p w14:paraId="6A425FE3" w14:textId="121BB532" w:rsidR="00B22293" w:rsidRDefault="00B22293" w:rsidP="00B22293">
      <w:pPr>
        <w:spacing w:line="360" w:lineRule="auto"/>
        <w:rPr>
          <w:lang w:val="en-GB"/>
        </w:rPr>
      </w:pPr>
    </w:p>
    <w:p w14:paraId="2940A25A" w14:textId="1C48FA54" w:rsidR="00B11F9C" w:rsidRDefault="00B22293" w:rsidP="001B4A08">
      <w:pPr>
        <w:spacing w:line="360" w:lineRule="auto"/>
        <w:jc w:val="center"/>
        <w:rPr>
          <w:lang w:val="en-GB"/>
        </w:rPr>
      </w:pPr>
      <w:r w:rsidRPr="00BF68BD">
        <w:rPr>
          <w:rFonts w:cs="Times New Roman"/>
          <w:i/>
          <w:iCs/>
          <w:lang w:val="en-GB"/>
        </w:rPr>
        <w:t>e.g., “</w:t>
      </w:r>
      <w:r w:rsidRPr="00B22293">
        <w:rPr>
          <w:i/>
          <w:iCs/>
          <w:lang w:val="en-GB"/>
        </w:rPr>
        <w:t>If you'll help us, we can finish early. ['are willing to']</w:t>
      </w:r>
      <w:r w:rsidRPr="00BF68BD">
        <w:rPr>
          <w:rFonts w:cs="Times New Roman"/>
          <w:i/>
          <w:iCs/>
          <w:lang w:val="en-GB"/>
        </w:rPr>
        <w:t>”</w:t>
      </w:r>
      <w:r w:rsidRPr="00BF68BD">
        <w:rPr>
          <w:lang w:val="en-GB"/>
        </w:rPr>
        <w:t xml:space="preserve"> (Quirk et al., 1985, p. 10</w:t>
      </w:r>
      <w:r>
        <w:rPr>
          <w:lang w:val="en-GB"/>
        </w:rPr>
        <w:t>09</w:t>
      </w:r>
      <w:r w:rsidRPr="00BF68BD">
        <w:rPr>
          <w:lang w:val="en-GB"/>
        </w:rPr>
        <w:t>)</w:t>
      </w:r>
    </w:p>
    <w:p w14:paraId="53F57EC7" w14:textId="1A2BA361" w:rsidR="00B11F9C" w:rsidRDefault="00B11F9C" w:rsidP="00B11F9C">
      <w:pPr>
        <w:pStyle w:val="Nadpis4"/>
      </w:pPr>
      <w:bookmarkStart w:id="31" w:name="_Toc138093188"/>
      <w:r>
        <w:lastRenderedPageBreak/>
        <w:t>Zero conditional</w:t>
      </w:r>
      <w:bookmarkEnd w:id="31"/>
    </w:p>
    <w:p w14:paraId="6D6F51D6" w14:textId="77777777" w:rsidR="00FC0FB7" w:rsidRPr="00FC0FB7" w:rsidRDefault="00FC0FB7" w:rsidP="00FC0FB7">
      <w:pPr>
        <w:rPr>
          <w:lang w:val="en-GB"/>
        </w:rPr>
      </w:pPr>
    </w:p>
    <w:p w14:paraId="5779A31F" w14:textId="468D22B3" w:rsidR="00B11F9C" w:rsidRPr="00B11F9C" w:rsidRDefault="00340BB9" w:rsidP="00FC0FB7">
      <w:pPr>
        <w:spacing w:line="360" w:lineRule="auto"/>
        <w:rPr>
          <w:lang w:val="en-GB"/>
        </w:rPr>
      </w:pPr>
      <w:r w:rsidRPr="00340BB9">
        <w:rPr>
          <w:lang w:val="en-GB"/>
        </w:rPr>
        <w:t>A different type from the first conditional is the zero conditional</w:t>
      </w:r>
      <w:r w:rsidR="00FC0FB7" w:rsidRPr="00FC0FB7">
        <w:rPr>
          <w:lang w:val="en-GB"/>
        </w:rPr>
        <w:t>. While the first conditional was told that the condition was feasible in the same way as its effect, th</w:t>
      </w:r>
      <w:r w:rsidR="00765BC6">
        <w:rPr>
          <w:lang w:val="en-GB"/>
        </w:rPr>
        <w:t xml:space="preserve">e </w:t>
      </w:r>
      <w:r w:rsidR="00FC0FB7" w:rsidRPr="00FC0FB7">
        <w:rPr>
          <w:lang w:val="en-GB"/>
        </w:rPr>
        <w:t xml:space="preserve">condition and the result </w:t>
      </w:r>
      <w:r w:rsidR="00765BC6">
        <w:rPr>
          <w:lang w:val="en-GB"/>
        </w:rPr>
        <w:t>are</w:t>
      </w:r>
      <w:r w:rsidR="00FC0FB7" w:rsidRPr="00FC0FB7">
        <w:rPr>
          <w:lang w:val="en-GB"/>
        </w:rPr>
        <w:t xml:space="preserve"> feasible</w:t>
      </w:r>
      <w:r w:rsidR="00765BC6">
        <w:rPr>
          <w:lang w:val="en-GB"/>
        </w:rPr>
        <w:t xml:space="preserve"> </w:t>
      </w:r>
      <w:r w:rsidR="00765BC6" w:rsidRPr="00765BC6">
        <w:rPr>
          <w:lang w:val="en-GB"/>
        </w:rPr>
        <w:t>equally</w:t>
      </w:r>
      <w:r w:rsidR="00FC0FB7" w:rsidRPr="00FC0FB7">
        <w:rPr>
          <w:lang w:val="en-GB"/>
        </w:rPr>
        <w:t>, without a doubt, for this type. This type of condition</w:t>
      </w:r>
      <w:r w:rsidR="00765BC6">
        <w:rPr>
          <w:lang w:val="en-GB"/>
        </w:rPr>
        <w:t>al</w:t>
      </w:r>
      <w:r w:rsidR="00FC0FB7" w:rsidRPr="00FC0FB7">
        <w:rPr>
          <w:lang w:val="en-GB"/>
        </w:rPr>
        <w:t xml:space="preserve"> is used to express commonly known truths. For a better understanding, the condition is always real, and the result always occurs directly after the undoubtedly achievable condition has been fulfilled</w:t>
      </w:r>
      <w:r w:rsidR="00FC0FB7">
        <w:rPr>
          <w:lang w:val="en-GB"/>
        </w:rPr>
        <w:t xml:space="preserve"> </w:t>
      </w:r>
      <w:r w:rsidR="00FC0FB7" w:rsidRPr="00BF68BD">
        <w:rPr>
          <w:rFonts w:cs="Times New Roman"/>
          <w:lang w:val="en-GB"/>
        </w:rPr>
        <w:t>(Herring, 2006, p. 97</w:t>
      </w:r>
      <w:r w:rsidR="00FC0FB7">
        <w:rPr>
          <w:rFonts w:cs="Times New Roman"/>
          <w:lang w:val="en-GB"/>
        </w:rPr>
        <w:t>4</w:t>
      </w:r>
      <w:r w:rsidR="00FC0FB7" w:rsidRPr="00BF68BD">
        <w:rPr>
          <w:rFonts w:cs="Times New Roman"/>
          <w:lang w:val="en-GB"/>
        </w:rPr>
        <w:t>)</w:t>
      </w:r>
      <w:r w:rsidR="00FC0FB7" w:rsidRPr="00FC0FB7">
        <w:rPr>
          <w:lang w:val="en-GB"/>
        </w:rPr>
        <w:t>.</w:t>
      </w:r>
      <w:r w:rsidR="00FC0FB7">
        <w:rPr>
          <w:lang w:val="en-GB"/>
        </w:rPr>
        <w:t xml:space="preserve"> </w:t>
      </w:r>
    </w:p>
    <w:p w14:paraId="3BAFFE26" w14:textId="6CD43C60" w:rsidR="00D52021" w:rsidRDefault="00D52021" w:rsidP="00FC0FB7">
      <w:pPr>
        <w:spacing w:line="360" w:lineRule="auto"/>
        <w:rPr>
          <w:rFonts w:cs="Times New Roman"/>
          <w:szCs w:val="24"/>
          <w:lang w:val="en-GB"/>
        </w:rPr>
      </w:pPr>
    </w:p>
    <w:p w14:paraId="0B735C5B" w14:textId="4D75BB72" w:rsidR="00FC0FB7" w:rsidRDefault="00FC0FB7" w:rsidP="00FC0FB7">
      <w:pPr>
        <w:spacing w:line="360" w:lineRule="auto"/>
        <w:jc w:val="center"/>
        <w:rPr>
          <w:lang w:val="en-GB"/>
        </w:rPr>
      </w:pPr>
      <w:r w:rsidRPr="00BF68BD">
        <w:rPr>
          <w:rFonts w:cs="Times New Roman"/>
          <w:i/>
          <w:iCs/>
          <w:lang w:val="en-GB"/>
        </w:rPr>
        <w:t>e.g., “</w:t>
      </w:r>
      <w:r w:rsidRPr="00FC0FB7">
        <w:rPr>
          <w:i/>
          <w:iCs/>
          <w:lang w:val="en-GB"/>
        </w:rPr>
        <w:t xml:space="preserve">If you throw a ball in the air, it comes back down. </w:t>
      </w:r>
      <w:r w:rsidRPr="00BF68BD">
        <w:rPr>
          <w:i/>
          <w:iCs/>
          <w:lang w:val="en-GB"/>
        </w:rPr>
        <w:t>['</w:t>
      </w:r>
      <w:r w:rsidRPr="00FC0FB7">
        <w:t xml:space="preserve"> </w:t>
      </w:r>
      <w:r w:rsidRPr="00FC0FB7">
        <w:rPr>
          <w:i/>
          <w:iCs/>
          <w:lang w:val="en-GB"/>
        </w:rPr>
        <w:t xml:space="preserve">Always true: A ball comes backdown every time you throw it in the air </w:t>
      </w:r>
      <w:r w:rsidRPr="00BF68BD">
        <w:rPr>
          <w:i/>
          <w:iCs/>
          <w:lang w:val="en-GB"/>
        </w:rPr>
        <w:t>']</w:t>
      </w:r>
      <w:r w:rsidRPr="00BF68BD">
        <w:rPr>
          <w:rFonts w:cs="Times New Roman"/>
          <w:i/>
          <w:iCs/>
          <w:lang w:val="en-GB"/>
        </w:rPr>
        <w:t>”</w:t>
      </w:r>
      <w:r w:rsidRPr="00BF68BD">
        <w:rPr>
          <w:i/>
          <w:iCs/>
          <w:lang w:val="en-GB"/>
        </w:rPr>
        <w:t xml:space="preserve"> </w:t>
      </w:r>
      <w:r w:rsidR="00765BC6" w:rsidRPr="00BF68BD">
        <w:rPr>
          <w:rFonts w:cs="Times New Roman"/>
          <w:lang w:val="en-GB"/>
        </w:rPr>
        <w:t>(Herring, 2006, p. 97</w:t>
      </w:r>
      <w:r w:rsidR="00765BC6">
        <w:rPr>
          <w:rFonts w:cs="Times New Roman"/>
          <w:lang w:val="en-GB"/>
        </w:rPr>
        <w:t>4</w:t>
      </w:r>
      <w:r w:rsidR="00765BC6" w:rsidRPr="00BF68BD">
        <w:rPr>
          <w:rFonts w:cs="Times New Roman"/>
          <w:lang w:val="en-GB"/>
        </w:rPr>
        <w:t>)</w:t>
      </w:r>
    </w:p>
    <w:p w14:paraId="38A4E167" w14:textId="2867EFDB" w:rsidR="00765BC6" w:rsidRDefault="00765BC6" w:rsidP="00FC0FB7">
      <w:pPr>
        <w:spacing w:line="360" w:lineRule="auto"/>
        <w:jc w:val="center"/>
        <w:rPr>
          <w:lang w:val="en-GB"/>
        </w:rPr>
      </w:pPr>
    </w:p>
    <w:p w14:paraId="36696A51" w14:textId="068E1845" w:rsidR="00765BC6" w:rsidRDefault="00765BC6" w:rsidP="00765BC6">
      <w:pPr>
        <w:spacing w:line="360" w:lineRule="auto"/>
        <w:rPr>
          <w:rFonts w:cs="Times New Roman"/>
          <w:lang w:val="en-GB"/>
        </w:rPr>
      </w:pPr>
      <w:r w:rsidRPr="00BF68BD">
        <w:rPr>
          <w:rFonts w:cs="Times New Roman"/>
          <w:lang w:val="en-GB"/>
        </w:rPr>
        <w:t xml:space="preserve">The structure of </w:t>
      </w:r>
      <w:r w:rsidR="006305F8">
        <w:rPr>
          <w:rFonts w:cs="Times New Roman"/>
          <w:lang w:val="en-GB"/>
        </w:rPr>
        <w:t>the</w:t>
      </w:r>
      <w:r w:rsidR="00BD6447">
        <w:rPr>
          <w:rFonts w:cs="Times New Roman"/>
          <w:lang w:val="en-GB"/>
        </w:rPr>
        <w:t xml:space="preserve"> </w:t>
      </w:r>
      <w:r>
        <w:rPr>
          <w:rFonts w:cs="Times New Roman"/>
          <w:lang w:val="en-GB"/>
        </w:rPr>
        <w:t>zero</w:t>
      </w:r>
      <w:r w:rsidRPr="00BF68BD">
        <w:rPr>
          <w:rFonts w:cs="Times New Roman"/>
          <w:lang w:val="en-GB"/>
        </w:rPr>
        <w:t xml:space="preserve"> conditional is: </w:t>
      </w:r>
      <w:r w:rsidRPr="00765BC6">
        <w:rPr>
          <w:rFonts w:cs="Times New Roman"/>
          <w:i/>
          <w:iCs/>
          <w:lang w:val="en-GB"/>
        </w:rPr>
        <w:t>If + subject + present tense of</w:t>
      </w:r>
      <w:r>
        <w:rPr>
          <w:rFonts w:cs="Times New Roman"/>
          <w:i/>
          <w:iCs/>
          <w:lang w:val="en-GB"/>
        </w:rPr>
        <w:t xml:space="preserve"> </w:t>
      </w:r>
      <w:r w:rsidRPr="00765BC6">
        <w:rPr>
          <w:rFonts w:cs="Times New Roman"/>
          <w:i/>
          <w:iCs/>
          <w:lang w:val="en-GB"/>
        </w:rPr>
        <w:t>predicate verb, subject + present tense of main verb</w:t>
      </w:r>
      <w:r w:rsidRPr="00BF68BD">
        <w:rPr>
          <w:rFonts w:cs="Times New Roman"/>
          <w:lang w:val="en-GB"/>
        </w:rPr>
        <w:t xml:space="preserve"> </w:t>
      </w:r>
      <w:r w:rsidRPr="00BF68BD">
        <w:rPr>
          <w:rFonts w:cs="Times New Roman"/>
          <w:szCs w:val="24"/>
          <w:lang w:val="en-GB"/>
        </w:rPr>
        <w:t xml:space="preserve">(Herring, 2006, p. 974). </w:t>
      </w:r>
      <w:r w:rsidR="00340BB9" w:rsidRPr="00340BB9">
        <w:rPr>
          <w:rFonts w:cs="Times New Roman"/>
          <w:lang w:val="en-GB"/>
        </w:rPr>
        <w:t>The zero conditional can also be created in negative or interrogative form. Here are some examples:</w:t>
      </w:r>
    </w:p>
    <w:p w14:paraId="39252D57" w14:textId="05C00446" w:rsidR="00945D9D" w:rsidRDefault="00945D9D" w:rsidP="00765BC6">
      <w:pPr>
        <w:spacing w:line="360" w:lineRule="auto"/>
        <w:rPr>
          <w:rFonts w:cs="Times New Roman"/>
          <w:lang w:val="en-GB"/>
        </w:rPr>
      </w:pPr>
    </w:p>
    <w:p w14:paraId="35AF1E37" w14:textId="7C9EEA3F" w:rsidR="00945D9D" w:rsidRDefault="00945D9D" w:rsidP="00945D9D">
      <w:pPr>
        <w:spacing w:line="360" w:lineRule="auto"/>
        <w:jc w:val="center"/>
        <w:rPr>
          <w:lang w:val="en-GB"/>
        </w:rPr>
      </w:pPr>
      <w:r w:rsidRPr="00BF68BD">
        <w:rPr>
          <w:rFonts w:cs="Times New Roman"/>
          <w:i/>
          <w:iCs/>
          <w:lang w:val="en-GB"/>
        </w:rPr>
        <w:t>e.g., “</w:t>
      </w:r>
      <w:r w:rsidRPr="00945D9D">
        <w:rPr>
          <w:i/>
          <w:iCs/>
          <w:lang w:val="en-GB"/>
        </w:rPr>
        <w:t>If I need cash, I go to the bank.</w:t>
      </w:r>
      <w:r w:rsidRPr="00BF68BD">
        <w:rPr>
          <w:rFonts w:cs="Times New Roman"/>
          <w:i/>
          <w:iCs/>
          <w:lang w:val="en-GB"/>
        </w:rPr>
        <w:t>”</w:t>
      </w:r>
      <w:r w:rsidRPr="00945D9D">
        <w:rPr>
          <w:i/>
          <w:iCs/>
          <w:lang w:val="en-GB"/>
        </w:rPr>
        <w:t xml:space="preserve"> </w:t>
      </w:r>
      <w:r w:rsidRPr="00BF68BD">
        <w:rPr>
          <w:rFonts w:cs="Times New Roman"/>
          <w:i/>
          <w:iCs/>
          <w:lang w:val="en-GB"/>
        </w:rPr>
        <w:t>(</w:t>
      </w:r>
      <w:proofErr w:type="spellStart"/>
      <w:r w:rsidRPr="00BF68BD">
        <w:rPr>
          <w:lang w:val="en-GB"/>
        </w:rPr>
        <w:t>Vít</w:t>
      </w:r>
      <w:proofErr w:type="spellEnd"/>
      <w:r w:rsidRPr="00BF68BD">
        <w:rPr>
          <w:lang w:val="en-GB"/>
        </w:rPr>
        <w:t>, 2021)</w:t>
      </w:r>
    </w:p>
    <w:p w14:paraId="327096E5" w14:textId="1A26F61B" w:rsidR="00945D9D" w:rsidRDefault="00945D9D" w:rsidP="00765BC6">
      <w:pPr>
        <w:spacing w:line="360" w:lineRule="auto"/>
        <w:rPr>
          <w:rFonts w:cs="Times New Roman"/>
          <w:lang w:val="en-GB"/>
        </w:rPr>
      </w:pPr>
    </w:p>
    <w:p w14:paraId="432F4605" w14:textId="048040E8" w:rsidR="00945D9D" w:rsidRPr="00945D9D" w:rsidRDefault="00945D9D" w:rsidP="00945D9D">
      <w:pPr>
        <w:spacing w:line="360" w:lineRule="auto"/>
        <w:jc w:val="center"/>
        <w:rPr>
          <w:i/>
          <w:iCs/>
          <w:lang w:val="en-GB"/>
        </w:rPr>
      </w:pPr>
      <w:r w:rsidRPr="00BF68BD">
        <w:rPr>
          <w:rFonts w:cs="Times New Roman"/>
          <w:i/>
          <w:iCs/>
          <w:lang w:val="en-GB"/>
        </w:rPr>
        <w:t>e.g., “</w:t>
      </w:r>
      <w:r w:rsidRPr="00945D9D">
        <w:rPr>
          <w:i/>
          <w:iCs/>
          <w:lang w:val="en-GB"/>
        </w:rPr>
        <w:t>If I don't like something, I don't buy it</w:t>
      </w:r>
      <w:r>
        <w:rPr>
          <w:i/>
          <w:iCs/>
          <w:lang w:val="en-GB"/>
        </w:rPr>
        <w:t>.</w:t>
      </w:r>
      <w:r w:rsidRPr="00BF68BD">
        <w:rPr>
          <w:rFonts w:cs="Times New Roman"/>
          <w:i/>
          <w:iCs/>
          <w:lang w:val="en-GB"/>
        </w:rPr>
        <w:t>”</w:t>
      </w:r>
      <w:r w:rsidRPr="00945D9D">
        <w:rPr>
          <w:rFonts w:cs="Times New Roman"/>
          <w:i/>
          <w:iCs/>
          <w:lang w:val="en-GB"/>
        </w:rPr>
        <w:t xml:space="preserve"> </w:t>
      </w:r>
      <w:r w:rsidRPr="00BF68BD">
        <w:rPr>
          <w:rFonts w:cs="Times New Roman"/>
          <w:i/>
          <w:iCs/>
          <w:lang w:val="en-GB"/>
        </w:rPr>
        <w:t>(</w:t>
      </w:r>
      <w:proofErr w:type="spellStart"/>
      <w:r w:rsidRPr="00BF68BD">
        <w:rPr>
          <w:lang w:val="en-GB"/>
        </w:rPr>
        <w:t>Vít</w:t>
      </w:r>
      <w:proofErr w:type="spellEnd"/>
      <w:r w:rsidRPr="00BF68BD">
        <w:rPr>
          <w:lang w:val="en-GB"/>
        </w:rPr>
        <w:t>, 2021)</w:t>
      </w:r>
    </w:p>
    <w:p w14:paraId="63BC2048" w14:textId="079DFBD2" w:rsidR="00945D9D" w:rsidRDefault="00945D9D" w:rsidP="00765BC6">
      <w:pPr>
        <w:spacing w:line="360" w:lineRule="auto"/>
        <w:rPr>
          <w:rFonts w:cs="Times New Roman"/>
          <w:lang w:val="en-GB"/>
        </w:rPr>
      </w:pPr>
    </w:p>
    <w:p w14:paraId="19508921" w14:textId="7B4A6C6E" w:rsidR="00945D9D" w:rsidRDefault="00945D9D" w:rsidP="00945D9D">
      <w:pPr>
        <w:spacing w:line="360" w:lineRule="auto"/>
        <w:jc w:val="center"/>
        <w:rPr>
          <w:lang w:val="en-GB"/>
        </w:rPr>
      </w:pPr>
      <w:r w:rsidRPr="00BF68BD">
        <w:rPr>
          <w:rFonts w:cs="Times New Roman"/>
          <w:i/>
          <w:iCs/>
          <w:lang w:val="en-GB"/>
        </w:rPr>
        <w:t>e.g., “</w:t>
      </w:r>
      <w:r w:rsidRPr="00945D9D">
        <w:rPr>
          <w:i/>
          <w:iCs/>
          <w:lang w:val="en-GB"/>
        </w:rPr>
        <w:t>Water boils if you heat it to 100 degrees.</w:t>
      </w:r>
      <w:r w:rsidRPr="00BF68BD">
        <w:rPr>
          <w:rFonts w:cs="Times New Roman"/>
          <w:i/>
          <w:iCs/>
          <w:lang w:val="en-GB"/>
        </w:rPr>
        <w:t>”</w:t>
      </w:r>
      <w:r w:rsidRPr="00945D9D">
        <w:rPr>
          <w:rFonts w:cs="Times New Roman"/>
          <w:i/>
          <w:iCs/>
          <w:lang w:val="en-GB"/>
        </w:rPr>
        <w:t xml:space="preserve"> </w:t>
      </w:r>
      <w:r w:rsidRPr="00BF68BD">
        <w:rPr>
          <w:rFonts w:cs="Times New Roman"/>
          <w:i/>
          <w:iCs/>
          <w:lang w:val="en-GB"/>
        </w:rPr>
        <w:t>(</w:t>
      </w:r>
      <w:proofErr w:type="spellStart"/>
      <w:r w:rsidRPr="00BF68BD">
        <w:rPr>
          <w:lang w:val="en-GB"/>
        </w:rPr>
        <w:t>Vít</w:t>
      </w:r>
      <w:proofErr w:type="spellEnd"/>
      <w:r w:rsidRPr="00BF68BD">
        <w:rPr>
          <w:lang w:val="en-GB"/>
        </w:rPr>
        <w:t>, 2021)</w:t>
      </w:r>
    </w:p>
    <w:p w14:paraId="7154FD73" w14:textId="77777777" w:rsidR="00B22A2B" w:rsidRDefault="00B22A2B" w:rsidP="00945D9D">
      <w:pPr>
        <w:spacing w:line="360" w:lineRule="auto"/>
        <w:jc w:val="center"/>
        <w:rPr>
          <w:lang w:val="en-GB"/>
        </w:rPr>
      </w:pPr>
    </w:p>
    <w:p w14:paraId="4D39F7B3" w14:textId="531E3F40" w:rsidR="00B22A2B" w:rsidRDefault="00B22A2B" w:rsidP="00B22A2B">
      <w:pPr>
        <w:spacing w:line="360" w:lineRule="auto"/>
        <w:rPr>
          <w:rFonts w:cs="Times New Roman"/>
          <w:lang w:val="en-GB"/>
        </w:rPr>
      </w:pPr>
      <w:r w:rsidRPr="00BF68BD">
        <w:rPr>
          <w:rFonts w:cs="Times New Roman"/>
          <w:lang w:val="en-GB"/>
        </w:rPr>
        <w:t xml:space="preserve">According to </w:t>
      </w:r>
      <w:r w:rsidRPr="00BF68BD">
        <w:rPr>
          <w:rFonts w:cs="Times New Roman"/>
          <w:szCs w:val="24"/>
          <w:lang w:val="en-GB"/>
        </w:rPr>
        <w:t>Carter &amp; McCarthy (2006)</w:t>
      </w:r>
      <w:r w:rsidR="00BD6447">
        <w:rPr>
          <w:rFonts w:cs="Times New Roman"/>
          <w:szCs w:val="24"/>
          <w:lang w:val="en-GB"/>
        </w:rPr>
        <w:t>,</w:t>
      </w:r>
      <w:r w:rsidRPr="00BF68BD">
        <w:rPr>
          <w:rFonts w:cs="Times New Roman"/>
          <w:lang w:val="en-GB"/>
        </w:rPr>
        <w:t xml:space="preserve"> there is a difference when using </w:t>
      </w:r>
      <w:r w:rsidRPr="00BF68BD">
        <w:rPr>
          <w:rFonts w:cs="Times New Roman"/>
          <w:i/>
          <w:iCs/>
          <w:lang w:val="en-GB"/>
        </w:rPr>
        <w:t>if</w:t>
      </w:r>
      <w:r w:rsidRPr="00BF68BD">
        <w:rPr>
          <w:rFonts w:cs="Times New Roman"/>
          <w:lang w:val="en-GB"/>
        </w:rPr>
        <w:t xml:space="preserve"> compared to </w:t>
      </w:r>
      <w:r w:rsidRPr="00BF68BD">
        <w:rPr>
          <w:rFonts w:cs="Times New Roman"/>
          <w:i/>
          <w:iCs/>
          <w:lang w:val="en-GB"/>
        </w:rPr>
        <w:t>when</w:t>
      </w:r>
      <w:r w:rsidRPr="00BF68BD">
        <w:rPr>
          <w:rFonts w:cs="Times New Roman"/>
          <w:lang w:val="en-GB"/>
        </w:rPr>
        <w:t xml:space="preserve">. While </w:t>
      </w:r>
      <w:r w:rsidR="00BD6447">
        <w:rPr>
          <w:rFonts w:cs="Times New Roman"/>
          <w:lang w:val="en-GB"/>
        </w:rPr>
        <w:t xml:space="preserve">the </w:t>
      </w:r>
      <w:r w:rsidRPr="00BF68BD">
        <w:rPr>
          <w:rFonts w:cs="Times New Roman"/>
          <w:lang w:val="en-GB"/>
        </w:rPr>
        <w:t xml:space="preserve">conjunction </w:t>
      </w:r>
      <w:r w:rsidRPr="00BF68BD">
        <w:rPr>
          <w:rFonts w:cs="Times New Roman"/>
          <w:i/>
          <w:iCs/>
          <w:lang w:val="en-GB"/>
        </w:rPr>
        <w:t>if</w:t>
      </w:r>
      <w:r w:rsidRPr="00BF68BD">
        <w:rPr>
          <w:rFonts w:cs="Times New Roman"/>
          <w:lang w:val="en-GB"/>
        </w:rPr>
        <w:t xml:space="preserve"> is used by the speaker in the conditional clause for </w:t>
      </w:r>
      <w:r>
        <w:rPr>
          <w:rFonts w:cs="Times New Roman"/>
          <w:lang w:val="en-GB"/>
        </w:rPr>
        <w:t>his/her</w:t>
      </w:r>
      <w:r w:rsidRPr="00BF68BD">
        <w:rPr>
          <w:rFonts w:cs="Times New Roman"/>
          <w:lang w:val="en-GB"/>
        </w:rPr>
        <w:t xml:space="preserve"> ignorance of the fulfilment of the condition, </w:t>
      </w:r>
      <w:r w:rsidRPr="00BF68BD">
        <w:rPr>
          <w:rFonts w:cs="Times New Roman"/>
          <w:i/>
          <w:iCs/>
          <w:lang w:val="en-GB"/>
        </w:rPr>
        <w:t>when</w:t>
      </w:r>
      <w:r w:rsidRPr="00BF68BD">
        <w:rPr>
          <w:rFonts w:cs="Times New Roman"/>
          <w:lang w:val="en-GB"/>
        </w:rPr>
        <w:t xml:space="preserve"> is used </w:t>
      </w:r>
      <w:r w:rsidR="00547061">
        <w:rPr>
          <w:rFonts w:cs="Times New Roman"/>
          <w:lang w:val="en-GB"/>
        </w:rPr>
        <w:t>for</w:t>
      </w:r>
      <w:r w:rsidRPr="00BF68BD">
        <w:rPr>
          <w:rFonts w:cs="Times New Roman"/>
          <w:lang w:val="en-GB"/>
        </w:rPr>
        <w:t xml:space="preserve"> the speaker’s undoubted knowledge of the fulfilment of the condition.</w:t>
      </w:r>
    </w:p>
    <w:p w14:paraId="527255C9" w14:textId="77777777" w:rsidR="001B4A08" w:rsidRPr="00BF68BD" w:rsidRDefault="001B4A08" w:rsidP="00B22A2B">
      <w:pPr>
        <w:spacing w:line="360" w:lineRule="auto"/>
        <w:rPr>
          <w:rFonts w:cs="Times New Roman"/>
          <w:lang w:val="en-GB"/>
        </w:rPr>
      </w:pPr>
    </w:p>
    <w:p w14:paraId="43E06911" w14:textId="77777777" w:rsidR="00B22A2B" w:rsidRPr="00BF68BD" w:rsidRDefault="00B22A2B" w:rsidP="00B22A2B">
      <w:pPr>
        <w:spacing w:line="360" w:lineRule="auto"/>
        <w:jc w:val="center"/>
        <w:rPr>
          <w:rFonts w:cs="Times New Roman"/>
          <w:szCs w:val="24"/>
          <w:lang w:val="en-GB"/>
        </w:rPr>
      </w:pPr>
      <w:r w:rsidRPr="00BF68BD">
        <w:rPr>
          <w:i/>
          <w:iCs/>
          <w:lang w:val="en-GB"/>
        </w:rPr>
        <w:lastRenderedPageBreak/>
        <w:t>e.g., “</w:t>
      </w:r>
      <w:r w:rsidRPr="00BF68BD">
        <w:rPr>
          <w:rFonts w:cs="Times New Roman"/>
          <w:i/>
          <w:iCs/>
          <w:lang w:val="en-GB"/>
        </w:rPr>
        <w:t xml:space="preserve">If we win the lottery, we’ll give up our jobs and fly to the Caribbean. </w:t>
      </w:r>
      <w:r w:rsidRPr="00BF68BD">
        <w:rPr>
          <w:i/>
          <w:iCs/>
          <w:lang w:val="en-GB"/>
        </w:rPr>
        <w:t>['</w:t>
      </w:r>
      <w:r w:rsidRPr="00BF68BD">
        <w:rPr>
          <w:rFonts w:cs="Times New Roman"/>
          <w:i/>
          <w:iCs/>
          <w:lang w:val="en-GB"/>
        </w:rPr>
        <w:t>Speaker does not know the event will happen</w:t>
      </w:r>
      <w:r w:rsidRPr="00BF68BD">
        <w:rPr>
          <w:i/>
          <w:iCs/>
          <w:lang w:val="en-GB"/>
        </w:rPr>
        <w:t>']</w:t>
      </w:r>
      <w:r w:rsidRPr="00BF68BD">
        <w:rPr>
          <w:rFonts w:cs="Times New Roman"/>
          <w:i/>
          <w:iCs/>
          <w:lang w:val="en-GB"/>
        </w:rPr>
        <w:t>” (</w:t>
      </w:r>
      <w:r w:rsidRPr="00BF68BD">
        <w:rPr>
          <w:rFonts w:cs="Times New Roman"/>
          <w:szCs w:val="24"/>
          <w:lang w:val="en-GB"/>
        </w:rPr>
        <w:t>Carter &amp; McCarthy, 2006, p. 751)</w:t>
      </w:r>
    </w:p>
    <w:p w14:paraId="132B7F41" w14:textId="77777777" w:rsidR="00B22A2B" w:rsidRPr="00BF68BD" w:rsidRDefault="00B22A2B" w:rsidP="00B22A2B">
      <w:pPr>
        <w:spacing w:line="360" w:lineRule="auto"/>
        <w:jc w:val="center"/>
        <w:rPr>
          <w:i/>
          <w:iCs/>
          <w:lang w:val="en-GB"/>
        </w:rPr>
      </w:pPr>
    </w:p>
    <w:p w14:paraId="06BD9E6F" w14:textId="77777777" w:rsidR="00B22A2B" w:rsidRDefault="00B22A2B" w:rsidP="00B22A2B">
      <w:pPr>
        <w:spacing w:line="360" w:lineRule="auto"/>
        <w:jc w:val="center"/>
        <w:rPr>
          <w:rFonts w:cs="Times New Roman"/>
          <w:szCs w:val="24"/>
          <w:lang w:val="en-GB"/>
        </w:rPr>
      </w:pPr>
      <w:r w:rsidRPr="00BF68BD">
        <w:rPr>
          <w:i/>
          <w:iCs/>
          <w:lang w:val="en-GB"/>
        </w:rPr>
        <w:t>e.g., “</w:t>
      </w:r>
      <w:r w:rsidRPr="00BF68BD">
        <w:rPr>
          <w:rFonts w:cs="Times New Roman"/>
          <w:i/>
          <w:iCs/>
          <w:lang w:val="en-GB"/>
        </w:rPr>
        <w:t xml:space="preserve">When Georgina comes in, tell her I want to speak to her. </w:t>
      </w:r>
      <w:r w:rsidRPr="00BF68BD">
        <w:rPr>
          <w:i/>
          <w:iCs/>
          <w:lang w:val="en-GB"/>
        </w:rPr>
        <w:t>['</w:t>
      </w:r>
      <w:r w:rsidRPr="00BF68BD">
        <w:rPr>
          <w:rFonts w:cs="Times New Roman"/>
          <w:i/>
          <w:iCs/>
          <w:lang w:val="en-GB"/>
        </w:rPr>
        <w:t>Speaker knows Georgina is coming</w:t>
      </w:r>
      <w:r w:rsidRPr="00BF68BD">
        <w:rPr>
          <w:i/>
          <w:iCs/>
          <w:lang w:val="en-GB"/>
        </w:rPr>
        <w:t>']</w:t>
      </w:r>
      <w:r w:rsidRPr="00BF68BD">
        <w:rPr>
          <w:rFonts w:cs="Times New Roman"/>
          <w:i/>
          <w:iCs/>
          <w:lang w:val="en-GB"/>
        </w:rPr>
        <w:t>”</w:t>
      </w:r>
      <w:r w:rsidRPr="00BF68BD">
        <w:rPr>
          <w:rFonts w:cs="Times New Roman"/>
          <w:szCs w:val="24"/>
          <w:lang w:val="en-GB"/>
        </w:rPr>
        <w:t xml:space="preserve"> (Carter &amp; McCarthy, 2006, p. 751)</w:t>
      </w:r>
    </w:p>
    <w:p w14:paraId="4005D5E2" w14:textId="77777777" w:rsidR="00944DD1" w:rsidRDefault="00944DD1" w:rsidP="00B22A2B">
      <w:pPr>
        <w:spacing w:line="360" w:lineRule="auto"/>
        <w:jc w:val="center"/>
        <w:rPr>
          <w:rFonts w:cs="Times New Roman"/>
          <w:szCs w:val="24"/>
          <w:lang w:val="en-GB"/>
        </w:rPr>
      </w:pPr>
    </w:p>
    <w:p w14:paraId="128EC5D4" w14:textId="77777777" w:rsidR="00944DD1" w:rsidRPr="00BF68BD" w:rsidRDefault="00944DD1" w:rsidP="00944DD1">
      <w:pPr>
        <w:spacing w:line="360" w:lineRule="auto"/>
        <w:rPr>
          <w:rFonts w:cs="Times New Roman"/>
          <w:lang w:val="en-GB"/>
        </w:rPr>
      </w:pPr>
      <w:r w:rsidRPr="00BF68BD">
        <w:rPr>
          <w:rFonts w:cs="Times New Roman"/>
          <w:lang w:val="en-GB"/>
        </w:rPr>
        <w:t xml:space="preserve">This property of using </w:t>
      </w:r>
      <w:r w:rsidRPr="00BF68BD">
        <w:rPr>
          <w:rFonts w:cs="Times New Roman"/>
          <w:i/>
          <w:iCs/>
          <w:lang w:val="en-GB"/>
        </w:rPr>
        <w:t>when</w:t>
      </w:r>
      <w:r w:rsidRPr="00BF68BD">
        <w:rPr>
          <w:rFonts w:cs="Times New Roman"/>
          <w:lang w:val="en-GB"/>
        </w:rPr>
        <w:t xml:space="preserve"> is also used for other words that are always used in the speaker's knowledge of fulfilling the condition. These words (</w:t>
      </w:r>
      <w:r w:rsidRPr="00BF68BD">
        <w:rPr>
          <w:rFonts w:cs="Times New Roman"/>
          <w:i/>
          <w:iCs/>
          <w:lang w:val="en-GB"/>
        </w:rPr>
        <w:t xml:space="preserve">whatever, whenever, however, whoever, whichever, whether ... or, </w:t>
      </w:r>
      <w:r w:rsidRPr="00BF68BD">
        <w:rPr>
          <w:rFonts w:cs="Times New Roman"/>
          <w:lang w:val="en-GB"/>
        </w:rPr>
        <w:t>and</w:t>
      </w:r>
      <w:r w:rsidRPr="00BF68BD">
        <w:rPr>
          <w:rFonts w:cs="Times New Roman"/>
          <w:i/>
          <w:iCs/>
          <w:lang w:val="en-GB"/>
        </w:rPr>
        <w:t xml:space="preserve"> whether ... or not</w:t>
      </w:r>
      <w:r w:rsidRPr="00BF68BD">
        <w:rPr>
          <w:rFonts w:cs="Times New Roman"/>
          <w:lang w:val="en-GB"/>
        </w:rPr>
        <w:t xml:space="preserve">) form conditional clauses called </w:t>
      </w:r>
      <w:proofErr w:type="spellStart"/>
      <w:r w:rsidRPr="00BF68BD">
        <w:rPr>
          <w:rFonts w:cs="Times New Roman"/>
          <w:lang w:val="en-GB"/>
        </w:rPr>
        <w:t>Wh</w:t>
      </w:r>
      <w:proofErr w:type="spellEnd"/>
      <w:r w:rsidRPr="00BF68BD">
        <w:rPr>
          <w:rFonts w:cs="Times New Roman"/>
          <w:lang w:val="en-GB"/>
        </w:rPr>
        <w:t xml:space="preserve">-conditional clauses </w:t>
      </w:r>
      <w:r w:rsidRPr="00BF68BD">
        <w:rPr>
          <w:rFonts w:cs="Times New Roman"/>
          <w:szCs w:val="24"/>
          <w:lang w:val="en-GB"/>
        </w:rPr>
        <w:t>(Carter &amp; McCarthy, 2006, p. 752)</w:t>
      </w:r>
      <w:r w:rsidRPr="00BF68BD">
        <w:rPr>
          <w:rFonts w:cs="Times New Roman"/>
          <w:lang w:val="en-GB"/>
        </w:rPr>
        <w:t>.</w:t>
      </w:r>
    </w:p>
    <w:p w14:paraId="09CBEB00" w14:textId="77777777" w:rsidR="00944DD1" w:rsidRPr="00BF68BD" w:rsidRDefault="00944DD1" w:rsidP="00944DD1">
      <w:pPr>
        <w:spacing w:line="360" w:lineRule="auto"/>
        <w:rPr>
          <w:rFonts w:cs="Times New Roman"/>
          <w:lang w:val="en-GB"/>
        </w:rPr>
      </w:pPr>
    </w:p>
    <w:p w14:paraId="6F030B6E" w14:textId="77777777" w:rsidR="00944DD1" w:rsidRPr="00BF68BD" w:rsidRDefault="00944DD1" w:rsidP="00944DD1">
      <w:pPr>
        <w:spacing w:line="360" w:lineRule="auto"/>
        <w:jc w:val="center"/>
        <w:rPr>
          <w:rFonts w:cs="Times New Roman"/>
          <w:szCs w:val="24"/>
          <w:lang w:val="en-GB"/>
        </w:rPr>
      </w:pPr>
      <w:r w:rsidRPr="00BF68BD">
        <w:rPr>
          <w:i/>
          <w:iCs/>
          <w:lang w:val="en-GB"/>
        </w:rPr>
        <w:t>e.g., “</w:t>
      </w:r>
      <w:r w:rsidRPr="00BF68BD">
        <w:rPr>
          <w:rFonts w:cs="Times New Roman"/>
          <w:i/>
          <w:iCs/>
          <w:lang w:val="en-GB"/>
        </w:rPr>
        <w:t>Whenever the team loses, they are miserable for the rest of the weekend.”</w:t>
      </w:r>
      <w:r w:rsidRPr="00BF68BD">
        <w:rPr>
          <w:rFonts w:cs="Times New Roman"/>
          <w:szCs w:val="24"/>
          <w:lang w:val="en-GB"/>
        </w:rPr>
        <w:t xml:space="preserve"> (Carter &amp; McCarthy, 2006, p. 752)</w:t>
      </w:r>
    </w:p>
    <w:p w14:paraId="62DA7026" w14:textId="77777777" w:rsidR="00944DD1" w:rsidRPr="00BF68BD" w:rsidRDefault="00944DD1" w:rsidP="00944DD1">
      <w:pPr>
        <w:spacing w:line="360" w:lineRule="auto"/>
        <w:rPr>
          <w:rFonts w:cs="Times New Roman"/>
          <w:szCs w:val="24"/>
          <w:lang w:val="en-GB"/>
        </w:rPr>
      </w:pPr>
    </w:p>
    <w:p w14:paraId="710D3EF0" w14:textId="77777777" w:rsidR="00944DD1" w:rsidRPr="00BF68BD" w:rsidRDefault="00944DD1" w:rsidP="00944DD1">
      <w:pPr>
        <w:spacing w:line="360" w:lineRule="auto"/>
        <w:rPr>
          <w:rFonts w:cs="Times New Roman"/>
          <w:szCs w:val="24"/>
          <w:lang w:val="en-GB"/>
        </w:rPr>
      </w:pPr>
      <w:r w:rsidRPr="00BF68BD">
        <w:rPr>
          <w:rFonts w:cs="Times New Roman"/>
          <w:szCs w:val="24"/>
          <w:lang w:val="en-GB"/>
        </w:rPr>
        <w:t xml:space="preserve">Specifically, the structures </w:t>
      </w:r>
      <w:r w:rsidRPr="00BF68BD">
        <w:rPr>
          <w:rFonts w:cs="Times New Roman"/>
          <w:i/>
          <w:iCs/>
          <w:szCs w:val="24"/>
          <w:lang w:val="en-GB"/>
        </w:rPr>
        <w:t xml:space="preserve">whether ... or, </w:t>
      </w:r>
      <w:r w:rsidRPr="00BF68BD">
        <w:rPr>
          <w:rFonts w:cs="Times New Roman"/>
          <w:szCs w:val="24"/>
          <w:lang w:val="en-GB"/>
        </w:rPr>
        <w:t>and</w:t>
      </w:r>
      <w:r w:rsidRPr="00BF68BD">
        <w:rPr>
          <w:rFonts w:cs="Times New Roman"/>
          <w:i/>
          <w:iCs/>
          <w:szCs w:val="24"/>
          <w:lang w:val="en-GB"/>
        </w:rPr>
        <w:t xml:space="preserve"> whether ... or not</w:t>
      </w:r>
      <w:r w:rsidRPr="00BF68BD">
        <w:rPr>
          <w:rFonts w:cs="Times New Roman"/>
          <w:szCs w:val="24"/>
          <w:lang w:val="en-GB"/>
        </w:rPr>
        <w:t xml:space="preserve"> are used by the speaker for two different conditions, yet to achieve a probable outcome (Carter &amp; McCarthy, 2006, p. 752).</w:t>
      </w:r>
    </w:p>
    <w:p w14:paraId="243474ED" w14:textId="77777777" w:rsidR="00944DD1" w:rsidRPr="00BF68BD" w:rsidRDefault="00944DD1" w:rsidP="00944DD1">
      <w:pPr>
        <w:spacing w:line="360" w:lineRule="auto"/>
        <w:rPr>
          <w:rFonts w:cs="Times New Roman"/>
          <w:szCs w:val="24"/>
          <w:lang w:val="en-GB"/>
        </w:rPr>
      </w:pPr>
    </w:p>
    <w:p w14:paraId="0B7665C4" w14:textId="77777777" w:rsidR="00944DD1" w:rsidRPr="00BF68BD" w:rsidRDefault="00944DD1" w:rsidP="00944DD1">
      <w:pPr>
        <w:spacing w:line="360" w:lineRule="auto"/>
        <w:jc w:val="center"/>
        <w:rPr>
          <w:rFonts w:cs="Times New Roman"/>
          <w:szCs w:val="24"/>
          <w:lang w:val="en-GB"/>
        </w:rPr>
      </w:pPr>
      <w:r w:rsidRPr="00BF68BD">
        <w:rPr>
          <w:i/>
          <w:iCs/>
          <w:lang w:val="en-GB"/>
        </w:rPr>
        <w:t>e.g., “</w:t>
      </w:r>
      <w:r w:rsidRPr="00BF68BD">
        <w:rPr>
          <w:rFonts w:cs="Times New Roman"/>
          <w:i/>
          <w:iCs/>
          <w:lang w:val="en-GB"/>
        </w:rPr>
        <w:t xml:space="preserve">Whether we drive or go by train, it will still take about four hours.” </w:t>
      </w:r>
      <w:r w:rsidRPr="00BF68BD">
        <w:rPr>
          <w:rFonts w:cs="Times New Roman"/>
          <w:szCs w:val="24"/>
          <w:lang w:val="en-GB"/>
        </w:rPr>
        <w:t>(Carter &amp; McCarthy, 2006, p. 752)</w:t>
      </w:r>
    </w:p>
    <w:p w14:paraId="64B7BC3B" w14:textId="77777777" w:rsidR="00945D9D" w:rsidRPr="00945D9D" w:rsidRDefault="00945D9D" w:rsidP="00B22A2B">
      <w:pPr>
        <w:spacing w:line="360" w:lineRule="auto"/>
        <w:rPr>
          <w:i/>
          <w:iCs/>
          <w:lang w:val="en-GB"/>
        </w:rPr>
      </w:pPr>
    </w:p>
    <w:p w14:paraId="65F940B3" w14:textId="052F9584" w:rsidR="00B869CC" w:rsidRPr="00BF68BD" w:rsidRDefault="00B869CC" w:rsidP="008976A7">
      <w:pPr>
        <w:pStyle w:val="Nadpis4"/>
      </w:pPr>
      <w:bookmarkStart w:id="32" w:name="_Toc138093189"/>
      <w:r w:rsidRPr="00BF68BD">
        <w:t>Rhetorical condition</w:t>
      </w:r>
      <w:bookmarkEnd w:id="30"/>
      <w:bookmarkEnd w:id="32"/>
    </w:p>
    <w:p w14:paraId="0D879DDB" w14:textId="26BF972D" w:rsidR="00B869CC" w:rsidRPr="00BF68BD" w:rsidRDefault="00B869CC" w:rsidP="00525333">
      <w:pPr>
        <w:spacing w:line="360" w:lineRule="auto"/>
        <w:rPr>
          <w:lang w:val="en-GB"/>
        </w:rPr>
      </w:pPr>
    </w:p>
    <w:p w14:paraId="4E1242E5" w14:textId="53954924" w:rsidR="008837C2" w:rsidRPr="00BF68BD" w:rsidRDefault="00340BB9" w:rsidP="0026574F">
      <w:pPr>
        <w:spacing w:line="360" w:lineRule="auto"/>
        <w:rPr>
          <w:lang w:val="en-GB"/>
        </w:rPr>
      </w:pPr>
      <w:bookmarkStart w:id="33" w:name="_Hlk131185059"/>
      <w:r w:rsidRPr="00340BB9">
        <w:rPr>
          <w:lang w:val="en-GB"/>
        </w:rPr>
        <w:t xml:space="preserve">This type of condition appears to be </w:t>
      </w:r>
      <w:proofErr w:type="gramStart"/>
      <w:r w:rsidRPr="00340BB9">
        <w:rPr>
          <w:lang w:val="en-GB"/>
        </w:rPr>
        <w:t>similar to</w:t>
      </w:r>
      <w:proofErr w:type="gramEnd"/>
      <w:r w:rsidRPr="00340BB9">
        <w:rPr>
          <w:lang w:val="en-GB"/>
        </w:rPr>
        <w:t xml:space="preserve"> an open condition, but the opposite is true </w:t>
      </w:r>
      <w:r w:rsidR="00525333" w:rsidRPr="00BF68BD">
        <w:rPr>
          <w:lang w:val="en-GB"/>
        </w:rPr>
        <w:t>(Quirk et al., 1985, p. 1094)</w:t>
      </w:r>
      <w:bookmarkEnd w:id="33"/>
      <w:r w:rsidR="00525333" w:rsidRPr="00BF68BD">
        <w:rPr>
          <w:lang w:val="en-GB"/>
        </w:rPr>
        <w:t xml:space="preserve">. The main thought of this conditional sentence is to create a basis for an </w:t>
      </w:r>
      <w:r w:rsidR="008106D5" w:rsidRPr="00BF68BD">
        <w:rPr>
          <w:lang w:val="en-GB"/>
        </w:rPr>
        <w:t>impossible</w:t>
      </w:r>
      <w:r w:rsidR="00525333" w:rsidRPr="00BF68BD">
        <w:rPr>
          <w:lang w:val="en-GB"/>
        </w:rPr>
        <w:t xml:space="preserve"> </w:t>
      </w:r>
      <w:r w:rsidR="008106D5" w:rsidRPr="00BF68BD">
        <w:rPr>
          <w:lang w:val="en-GB"/>
        </w:rPr>
        <w:t>or</w:t>
      </w:r>
      <w:r w:rsidR="00525333" w:rsidRPr="00BF68BD">
        <w:rPr>
          <w:lang w:val="en-GB"/>
        </w:rPr>
        <w:t xml:space="preserve"> absurd proposition for the purpose of rhetorical effect</w:t>
      </w:r>
      <w:r w:rsidR="0026574F" w:rsidRPr="00BF68BD">
        <w:rPr>
          <w:lang w:val="en-GB"/>
        </w:rPr>
        <w:t xml:space="preserve">. </w:t>
      </w:r>
      <w:r w:rsidR="000007D8">
        <w:rPr>
          <w:lang w:val="en-GB"/>
        </w:rPr>
        <w:t>Thus</w:t>
      </w:r>
      <w:r w:rsidR="0026574F" w:rsidRPr="00BF68BD">
        <w:rPr>
          <w:lang w:val="en-GB"/>
        </w:rPr>
        <w:t>, if someone</w:t>
      </w:r>
      <w:r w:rsidR="000007D8">
        <w:rPr>
          <w:lang w:val="en-GB"/>
        </w:rPr>
        <w:t xml:space="preserve"> is</w:t>
      </w:r>
      <w:r w:rsidR="0026574F" w:rsidRPr="00BF68BD">
        <w:rPr>
          <w:lang w:val="en-GB"/>
        </w:rPr>
        <w:t xml:space="preserve"> ask</w:t>
      </w:r>
      <w:r w:rsidR="000007D8">
        <w:rPr>
          <w:lang w:val="en-GB"/>
        </w:rPr>
        <w:t>ed</w:t>
      </w:r>
      <w:r w:rsidR="0026574F" w:rsidRPr="00BF68BD">
        <w:rPr>
          <w:lang w:val="en-GB"/>
        </w:rPr>
        <w:t xml:space="preserve">, “will </w:t>
      </w:r>
      <w:proofErr w:type="gramStart"/>
      <w:r w:rsidR="00843E7B" w:rsidRPr="00BF68BD">
        <w:rPr>
          <w:lang w:val="en-GB"/>
        </w:rPr>
        <w:t>you</w:t>
      </w:r>
      <w:proofErr w:type="gramEnd"/>
      <w:r w:rsidR="00843E7B">
        <w:rPr>
          <w:lang w:val="en-GB"/>
        </w:rPr>
        <w:t xml:space="preserve"> </w:t>
      </w:r>
      <w:r w:rsidR="0026574F" w:rsidRPr="00BF68BD">
        <w:rPr>
          <w:lang w:val="en-GB"/>
        </w:rPr>
        <w:t xml:space="preserve">do it?” and </w:t>
      </w:r>
      <w:r w:rsidR="000007D8">
        <w:rPr>
          <w:lang w:val="en-GB"/>
        </w:rPr>
        <w:t xml:space="preserve">the </w:t>
      </w:r>
      <w:r w:rsidR="00E054F9">
        <w:rPr>
          <w:lang w:val="en-GB"/>
        </w:rPr>
        <w:t>person</w:t>
      </w:r>
      <w:r w:rsidR="0026574F" w:rsidRPr="00BF68BD">
        <w:rPr>
          <w:lang w:val="en-GB"/>
        </w:rPr>
        <w:t xml:space="preserve"> answer</w:t>
      </w:r>
      <w:r w:rsidR="00E054F9">
        <w:rPr>
          <w:lang w:val="en-GB"/>
        </w:rPr>
        <w:t>s</w:t>
      </w:r>
      <w:r w:rsidR="0026574F" w:rsidRPr="00BF68BD">
        <w:rPr>
          <w:lang w:val="en-GB"/>
        </w:rPr>
        <w:t xml:space="preserve"> by saying “when/if pigs fly!” it simply means “no” or “never” (</w:t>
      </w:r>
      <w:r w:rsidR="0026574F" w:rsidRPr="0084728C">
        <w:t>Sano, 2017, p. 80)</w:t>
      </w:r>
      <w:r w:rsidR="00525333" w:rsidRPr="0084728C">
        <w:rPr>
          <w:lang w:val="en-GB"/>
        </w:rPr>
        <w:t>.</w:t>
      </w:r>
      <w:r w:rsidR="0026574F" w:rsidRPr="0084728C">
        <w:rPr>
          <w:lang w:val="en-GB"/>
        </w:rPr>
        <w:t xml:space="preserve"> </w:t>
      </w:r>
      <w:r w:rsidR="008837C2" w:rsidRPr="00BF68BD">
        <w:rPr>
          <w:lang w:val="en-GB"/>
        </w:rPr>
        <w:t>As Quirk (1985) claims, these sentences are divided into two categories depending on what clause the assertion occurs in.</w:t>
      </w:r>
      <w:r w:rsidR="00F557CF" w:rsidRPr="00BF68BD">
        <w:rPr>
          <w:lang w:val="en-GB"/>
        </w:rPr>
        <w:t xml:space="preserve"> </w:t>
      </w:r>
      <w:r w:rsidR="008837C2" w:rsidRPr="00BF68BD">
        <w:rPr>
          <w:lang w:val="en-GB"/>
        </w:rPr>
        <w:t>Give</w:t>
      </w:r>
      <w:r w:rsidR="00F557CF" w:rsidRPr="00BF68BD">
        <w:rPr>
          <w:lang w:val="en-GB"/>
        </w:rPr>
        <w:t>n</w:t>
      </w:r>
      <w:r w:rsidR="008837C2" w:rsidRPr="00BF68BD">
        <w:rPr>
          <w:lang w:val="en-GB"/>
        </w:rPr>
        <w:t xml:space="preserve"> the </w:t>
      </w:r>
      <w:r w:rsidR="008837C2" w:rsidRPr="00BF68BD">
        <w:rPr>
          <w:lang w:val="en-GB"/>
        </w:rPr>
        <w:lastRenderedPageBreak/>
        <w:t xml:space="preserve">absurd </w:t>
      </w:r>
      <w:r w:rsidR="0013044F" w:rsidRPr="00BF68BD">
        <w:rPr>
          <w:lang w:val="en-GB"/>
        </w:rPr>
        <w:t>assertion</w:t>
      </w:r>
      <w:r w:rsidR="008837C2" w:rsidRPr="00BF68BD">
        <w:rPr>
          <w:lang w:val="en-GB"/>
        </w:rPr>
        <w:t xml:space="preserve"> in the main clause, the conditional clause subsequently is not true (Quirk et al., 1985, p. 1094).</w:t>
      </w:r>
    </w:p>
    <w:p w14:paraId="27E60917" w14:textId="3EF76D3B" w:rsidR="008837C2" w:rsidRPr="00BF68BD" w:rsidRDefault="008837C2" w:rsidP="0026574F">
      <w:pPr>
        <w:spacing w:line="360" w:lineRule="auto"/>
        <w:rPr>
          <w:lang w:val="en-GB"/>
        </w:rPr>
      </w:pPr>
    </w:p>
    <w:p w14:paraId="35263AEA" w14:textId="6A6EED91" w:rsidR="008837C2" w:rsidRPr="00BF68BD" w:rsidRDefault="00154D4C" w:rsidP="0013044F">
      <w:pPr>
        <w:spacing w:line="360" w:lineRule="auto"/>
        <w:jc w:val="center"/>
        <w:rPr>
          <w:lang w:val="en-GB"/>
        </w:rPr>
      </w:pPr>
      <w:r w:rsidRPr="00BF68BD">
        <w:rPr>
          <w:i/>
          <w:iCs/>
          <w:lang w:val="en-GB"/>
        </w:rPr>
        <w:t>e.g., “</w:t>
      </w:r>
      <w:r w:rsidR="0013044F" w:rsidRPr="00BF68BD">
        <w:rPr>
          <w:i/>
          <w:iCs/>
          <w:lang w:val="en-GB"/>
        </w:rPr>
        <w:t>If she doesn't get first prize, she's no daughter of yours. ['She certainly will get first prize.']</w:t>
      </w:r>
      <w:r w:rsidR="004B61AE" w:rsidRPr="00BF68BD">
        <w:rPr>
          <w:rFonts w:cs="Times New Roman"/>
          <w:i/>
          <w:iCs/>
          <w:lang w:val="en-GB"/>
        </w:rPr>
        <w:t>”</w:t>
      </w:r>
      <w:r w:rsidR="004B61AE" w:rsidRPr="00BF68BD">
        <w:rPr>
          <w:i/>
          <w:iCs/>
          <w:lang w:val="en-GB"/>
        </w:rPr>
        <w:t xml:space="preserve"> </w:t>
      </w:r>
      <w:r w:rsidRPr="00BF68BD">
        <w:rPr>
          <w:i/>
          <w:iCs/>
          <w:lang w:val="en-GB"/>
        </w:rPr>
        <w:t>(</w:t>
      </w:r>
      <w:r w:rsidR="008837C2" w:rsidRPr="00BF68BD">
        <w:rPr>
          <w:lang w:val="en-GB"/>
        </w:rPr>
        <w:t>Quirk et al., 1985, p. 1094)</w:t>
      </w:r>
    </w:p>
    <w:p w14:paraId="10C8E753" w14:textId="065F196C" w:rsidR="0013044F" w:rsidRPr="00BF68BD" w:rsidRDefault="0013044F" w:rsidP="0013044F">
      <w:pPr>
        <w:spacing w:line="360" w:lineRule="auto"/>
        <w:rPr>
          <w:lang w:val="en-GB"/>
        </w:rPr>
      </w:pPr>
    </w:p>
    <w:p w14:paraId="095EF58A" w14:textId="6C8CDAAC" w:rsidR="0013044F" w:rsidRPr="00BF68BD" w:rsidRDefault="006B6B37" w:rsidP="0013044F">
      <w:pPr>
        <w:spacing w:line="360" w:lineRule="auto"/>
        <w:rPr>
          <w:lang w:val="en-GB"/>
        </w:rPr>
      </w:pPr>
      <w:r w:rsidRPr="006B6B37">
        <w:rPr>
          <w:lang w:val="en-GB"/>
        </w:rPr>
        <w:t xml:space="preserve">Whereas if an assertion in a conditional clause is apparently true, the same is true of the main clause. Giving measure expressions with the implication of a conditional clause is typical for these rhetorical conditional clauses </w:t>
      </w:r>
      <w:r w:rsidR="00C45715" w:rsidRPr="00BF68BD">
        <w:rPr>
          <w:lang w:val="en-GB"/>
        </w:rPr>
        <w:t>(Quirk et al., 1985, p. 1095).</w:t>
      </w:r>
    </w:p>
    <w:p w14:paraId="3CDC2247" w14:textId="641BD070" w:rsidR="00C45715" w:rsidRPr="00BF68BD" w:rsidRDefault="00C45715" w:rsidP="0013044F">
      <w:pPr>
        <w:spacing w:line="360" w:lineRule="auto"/>
        <w:rPr>
          <w:lang w:val="en-GB"/>
        </w:rPr>
      </w:pPr>
    </w:p>
    <w:p w14:paraId="3CDAF1EC" w14:textId="71810DC9" w:rsidR="00B869CC" w:rsidRPr="00BF68BD" w:rsidRDefault="00154D4C" w:rsidP="009906C2">
      <w:pPr>
        <w:spacing w:line="360" w:lineRule="auto"/>
        <w:jc w:val="center"/>
        <w:rPr>
          <w:lang w:val="en-GB"/>
        </w:rPr>
      </w:pPr>
      <w:r w:rsidRPr="00BF68BD">
        <w:rPr>
          <w:rFonts w:cs="Times New Roman"/>
          <w:i/>
          <w:iCs/>
          <w:lang w:val="en-GB"/>
        </w:rPr>
        <w:t>e.g., “</w:t>
      </w:r>
      <w:r w:rsidR="00C45715" w:rsidRPr="00BF68BD">
        <w:rPr>
          <w:i/>
          <w:iCs/>
          <w:lang w:val="en-GB"/>
        </w:rPr>
        <w:t>He's ninety if he's a day. ['If you'll agree that he's at least a day old, perhaps you'll take my word that he's ninety.'</w:t>
      </w:r>
      <w:bookmarkStart w:id="34" w:name="_Hlk131192316"/>
      <w:r w:rsidR="00C45715" w:rsidRPr="00BF68BD">
        <w:rPr>
          <w:i/>
          <w:iCs/>
          <w:lang w:val="en-GB"/>
        </w:rPr>
        <w:t>]</w:t>
      </w:r>
      <w:bookmarkEnd w:id="34"/>
      <w:r w:rsidR="004B61AE" w:rsidRPr="00BF68BD">
        <w:rPr>
          <w:rFonts w:cs="Times New Roman"/>
          <w:i/>
          <w:iCs/>
          <w:lang w:val="en-GB"/>
        </w:rPr>
        <w:t>”</w:t>
      </w:r>
      <w:r w:rsidR="004B61AE" w:rsidRPr="00BF68BD">
        <w:rPr>
          <w:i/>
          <w:iCs/>
          <w:lang w:val="en-GB"/>
        </w:rPr>
        <w:t xml:space="preserve"> </w:t>
      </w:r>
      <w:r w:rsidRPr="00BF68BD">
        <w:rPr>
          <w:i/>
          <w:iCs/>
          <w:lang w:val="en-GB"/>
        </w:rPr>
        <w:t>(</w:t>
      </w:r>
      <w:r w:rsidR="00C45715" w:rsidRPr="00BF68BD">
        <w:rPr>
          <w:lang w:val="en-GB"/>
        </w:rPr>
        <w:t>Quirk et al., 1985, p. 1095)</w:t>
      </w:r>
    </w:p>
    <w:p w14:paraId="10C73695" w14:textId="77777777" w:rsidR="0069309A" w:rsidRPr="00BF68BD" w:rsidRDefault="0069309A" w:rsidP="009906C2">
      <w:pPr>
        <w:spacing w:line="360" w:lineRule="auto"/>
        <w:jc w:val="center"/>
        <w:rPr>
          <w:i/>
          <w:iCs/>
          <w:lang w:val="en-GB"/>
        </w:rPr>
      </w:pPr>
    </w:p>
    <w:p w14:paraId="0B0E989E" w14:textId="707ACF87" w:rsidR="007B09F9" w:rsidRPr="00BF68BD" w:rsidRDefault="003B5221" w:rsidP="007B09F9">
      <w:pPr>
        <w:pStyle w:val="Nadpis3"/>
        <w:spacing w:line="360" w:lineRule="auto"/>
        <w:rPr>
          <w:lang w:val="en-GB"/>
        </w:rPr>
      </w:pPr>
      <w:bookmarkStart w:id="35" w:name="_Toc131238728"/>
      <w:bookmarkStart w:id="36" w:name="_Toc131606884"/>
      <w:bookmarkStart w:id="37" w:name="_Toc138093190"/>
      <w:r w:rsidRPr="00BF68BD">
        <w:rPr>
          <w:lang w:val="en-GB"/>
        </w:rPr>
        <w:t>Hypothetical condition</w:t>
      </w:r>
      <w:bookmarkEnd w:id="35"/>
      <w:bookmarkEnd w:id="36"/>
      <w:bookmarkEnd w:id="37"/>
    </w:p>
    <w:p w14:paraId="4C2BCA98" w14:textId="220F4616" w:rsidR="00235D97" w:rsidRPr="00BF68BD" w:rsidRDefault="00235D97" w:rsidP="00235D97">
      <w:pPr>
        <w:rPr>
          <w:lang w:val="en-GB"/>
        </w:rPr>
      </w:pPr>
    </w:p>
    <w:p w14:paraId="3F007C4E" w14:textId="44099B47" w:rsidR="0025348C" w:rsidRPr="00BF68BD" w:rsidRDefault="006B6B37" w:rsidP="00612171">
      <w:pPr>
        <w:spacing w:line="360" w:lineRule="auto"/>
        <w:rPr>
          <w:rFonts w:cs="Times New Roman"/>
          <w:lang w:val="en-GB"/>
        </w:rPr>
      </w:pPr>
      <w:r w:rsidRPr="006B6B37">
        <w:rPr>
          <w:lang w:val="en-GB"/>
        </w:rPr>
        <w:t>Hypothetical condition</w:t>
      </w:r>
      <w:r w:rsidR="00547061">
        <w:rPr>
          <w:lang w:val="en-GB"/>
        </w:rPr>
        <w:t>s</w:t>
      </w:r>
      <w:r w:rsidRPr="006B6B37">
        <w:rPr>
          <w:lang w:val="en-GB"/>
        </w:rPr>
        <w:t>, unlike open condition</w:t>
      </w:r>
      <w:r w:rsidR="00547061">
        <w:rPr>
          <w:lang w:val="en-GB"/>
        </w:rPr>
        <w:t>s</w:t>
      </w:r>
      <w:r w:rsidRPr="006B6B37">
        <w:rPr>
          <w:lang w:val="en-GB"/>
        </w:rPr>
        <w:t xml:space="preserve">, differ in the possibility of fulfilling the condition. This condition is expected not to be met, and it is more than likely. The subsequent result was also not expected in its fulfilment. Talking about the non-fulfilment of the conditions means their non-fulfilment in the past, present, and future. They are also sometimes called closed, unreal, rejected, nonfactual, counterfactual, and marked conditions. </w:t>
      </w:r>
      <w:r w:rsidR="009906C2" w:rsidRPr="00BF68BD">
        <w:rPr>
          <w:rFonts w:cs="Times New Roman"/>
          <w:lang w:val="en-GB"/>
        </w:rPr>
        <w:t>(Quirk et al., 1985, p. 1091)</w:t>
      </w:r>
      <w:r w:rsidR="00612171" w:rsidRPr="00BF68BD">
        <w:rPr>
          <w:rFonts w:cs="Times New Roman"/>
          <w:lang w:val="en-GB"/>
        </w:rPr>
        <w:t>.</w:t>
      </w:r>
    </w:p>
    <w:p w14:paraId="2170E930" w14:textId="03AE911C" w:rsidR="001814A1" w:rsidRPr="00BF68BD" w:rsidRDefault="001814A1" w:rsidP="0025348C">
      <w:pPr>
        <w:spacing w:line="360" w:lineRule="auto"/>
        <w:rPr>
          <w:lang w:val="en-GB"/>
        </w:rPr>
      </w:pPr>
    </w:p>
    <w:p w14:paraId="5B019B43" w14:textId="068B868F" w:rsidR="001814A1" w:rsidRPr="00BF68BD" w:rsidRDefault="00154D4C" w:rsidP="001814A1">
      <w:pPr>
        <w:spacing w:line="360" w:lineRule="auto"/>
        <w:jc w:val="center"/>
        <w:rPr>
          <w:lang w:val="en-GB"/>
        </w:rPr>
      </w:pPr>
      <w:r w:rsidRPr="00BF68BD">
        <w:rPr>
          <w:rFonts w:cs="Times New Roman"/>
          <w:i/>
          <w:iCs/>
          <w:lang w:val="en-GB"/>
        </w:rPr>
        <w:t>e.g., “</w:t>
      </w:r>
      <w:r w:rsidR="001814A1" w:rsidRPr="00BF68BD">
        <w:rPr>
          <w:i/>
          <w:iCs/>
          <w:lang w:val="en-GB"/>
        </w:rPr>
        <w:t>They would be here with us if they had the time. [</w:t>
      </w:r>
      <w:r w:rsidR="001A4BF6" w:rsidRPr="00BF68BD">
        <w:rPr>
          <w:i/>
          <w:iCs/>
          <w:lang w:val="en-GB"/>
        </w:rPr>
        <w:t>'</w:t>
      </w:r>
      <w:r w:rsidR="001814A1" w:rsidRPr="00BF68BD">
        <w:rPr>
          <w:i/>
          <w:iCs/>
          <w:lang w:val="en-GB"/>
        </w:rPr>
        <w:t>They presumably don't have the time.</w:t>
      </w:r>
      <w:r w:rsidR="001A4BF6" w:rsidRPr="00BF68BD">
        <w:rPr>
          <w:i/>
          <w:iCs/>
          <w:lang w:val="en-GB"/>
        </w:rPr>
        <w:t>'</w:t>
      </w:r>
      <w:r w:rsidR="001814A1" w:rsidRPr="00BF68BD">
        <w:rPr>
          <w:i/>
          <w:iCs/>
          <w:lang w:val="en-GB"/>
        </w:rPr>
        <w:t>]</w:t>
      </w:r>
      <w:r w:rsidR="004B61AE" w:rsidRPr="00BF68BD">
        <w:rPr>
          <w:rFonts w:cs="Times New Roman"/>
          <w:i/>
          <w:iCs/>
          <w:lang w:val="en-GB"/>
        </w:rPr>
        <w:t>”</w:t>
      </w:r>
      <w:r w:rsidR="004B61AE" w:rsidRPr="00BF68BD">
        <w:rPr>
          <w:lang w:val="en-GB"/>
        </w:rPr>
        <w:t xml:space="preserve"> </w:t>
      </w:r>
      <w:r w:rsidRPr="00BF68BD">
        <w:rPr>
          <w:lang w:val="en-GB"/>
        </w:rPr>
        <w:t>(</w:t>
      </w:r>
      <w:r w:rsidR="001814A1" w:rsidRPr="00BF68BD">
        <w:rPr>
          <w:lang w:val="en-GB"/>
        </w:rPr>
        <w:t>Quirk et al., 1985, p. 1091)</w:t>
      </w:r>
    </w:p>
    <w:p w14:paraId="2AFEA97A" w14:textId="4E1B4F5B" w:rsidR="00154D4C" w:rsidRPr="00BF68BD" w:rsidRDefault="00154D4C" w:rsidP="001814A1">
      <w:pPr>
        <w:spacing w:line="360" w:lineRule="auto"/>
        <w:jc w:val="center"/>
        <w:rPr>
          <w:lang w:val="en-GB"/>
        </w:rPr>
      </w:pPr>
    </w:p>
    <w:p w14:paraId="08C03931" w14:textId="60604457" w:rsidR="00154D4C" w:rsidRPr="00BF68BD" w:rsidRDefault="00154D4C" w:rsidP="001814A1">
      <w:pPr>
        <w:spacing w:line="360" w:lineRule="auto"/>
        <w:jc w:val="center"/>
        <w:rPr>
          <w:i/>
          <w:iCs/>
          <w:lang w:val="en-GB"/>
        </w:rPr>
      </w:pPr>
      <w:r w:rsidRPr="00BF68BD">
        <w:rPr>
          <w:rFonts w:cs="Times New Roman"/>
          <w:i/>
          <w:iCs/>
          <w:lang w:val="en-GB"/>
        </w:rPr>
        <w:t>e.g., “</w:t>
      </w:r>
      <w:r w:rsidRPr="00BF68BD">
        <w:rPr>
          <w:i/>
          <w:iCs/>
          <w:lang w:val="en-GB"/>
        </w:rPr>
        <w:t>If I had my own car, I wouldn't have to bother my parents about giving me a ride to town.</w:t>
      </w:r>
      <w:r w:rsidR="004B61AE" w:rsidRPr="00BF68BD">
        <w:rPr>
          <w:rFonts w:cs="Times New Roman"/>
          <w:i/>
          <w:iCs/>
          <w:lang w:val="en-GB"/>
        </w:rPr>
        <w:t xml:space="preserve">” </w:t>
      </w:r>
      <w:r w:rsidR="00F557CF" w:rsidRPr="00BF68BD">
        <w:rPr>
          <w:rFonts w:cs="Times New Roman"/>
          <w:i/>
          <w:iCs/>
          <w:lang w:val="en-GB"/>
        </w:rPr>
        <w:t>(</w:t>
      </w:r>
      <w:proofErr w:type="spellStart"/>
      <w:r w:rsidR="00F557CF" w:rsidRPr="00BF68BD">
        <w:rPr>
          <w:lang w:val="en-GB"/>
        </w:rPr>
        <w:t>Vít</w:t>
      </w:r>
      <w:proofErr w:type="spellEnd"/>
      <w:r w:rsidR="00F557CF" w:rsidRPr="00BF68BD">
        <w:rPr>
          <w:lang w:val="en-GB"/>
        </w:rPr>
        <w:t>, 2021)</w:t>
      </w:r>
    </w:p>
    <w:p w14:paraId="6162797C" w14:textId="19DB6C21" w:rsidR="008976A7" w:rsidRPr="00BF68BD" w:rsidRDefault="008976A7" w:rsidP="001814A1">
      <w:pPr>
        <w:spacing w:line="360" w:lineRule="auto"/>
        <w:jc w:val="center"/>
        <w:rPr>
          <w:lang w:val="en-GB"/>
        </w:rPr>
      </w:pPr>
    </w:p>
    <w:p w14:paraId="2E66121C" w14:textId="632D63E6" w:rsidR="001814A1" w:rsidRDefault="006B6B37" w:rsidP="006B6B37">
      <w:pPr>
        <w:spacing w:line="360" w:lineRule="auto"/>
        <w:rPr>
          <w:lang w:val="en-GB"/>
        </w:rPr>
      </w:pPr>
      <w:r w:rsidRPr="006B6B37">
        <w:rPr>
          <w:lang w:val="en-GB"/>
        </w:rPr>
        <w:lastRenderedPageBreak/>
        <w:t xml:space="preserve">According to Carter &amp; McCarthy (2006), these conditions are called unreal. When talking about unreal conditions, these conditions never happened or probably never will. Following this fact, this idea can be supplemented by what Quirk (1985) claims, namely that it depends on the use of time reference in the conditional clause by the speaker. In other words, a conditional clause can express an unfulfilled condition in the past, present, or future, depending on the time reference used. Unlike open conditions, conditional clauses with hypothetical conditions are </w:t>
      </w:r>
      <w:proofErr w:type="spellStart"/>
      <w:r w:rsidRPr="006B6B37">
        <w:rPr>
          <w:lang w:val="en-GB"/>
        </w:rPr>
        <w:t>backshifted</w:t>
      </w:r>
      <w:proofErr w:type="spellEnd"/>
      <w:r w:rsidRPr="006B6B37">
        <w:rPr>
          <w:lang w:val="en-GB"/>
        </w:rPr>
        <w:t>; for a simplified explanation, the present form of the verb is shifted back into the past form of the verb. Therefore, this hypothetical condition is divided into two types according to the use of the time reference on the second conditional and the third conditional (Carter &amp; McCarthy, 2006, p. 749).</w:t>
      </w:r>
    </w:p>
    <w:p w14:paraId="3F90566A" w14:textId="77777777" w:rsidR="006B6B37" w:rsidRPr="00BF68BD" w:rsidRDefault="006B6B37" w:rsidP="007B09F9">
      <w:pPr>
        <w:rPr>
          <w:lang w:val="en-GB"/>
        </w:rPr>
      </w:pPr>
    </w:p>
    <w:p w14:paraId="7E9BBAA8" w14:textId="6059A438" w:rsidR="007B09F9" w:rsidRPr="00BF68BD" w:rsidRDefault="007B09F9" w:rsidP="008976A7">
      <w:pPr>
        <w:pStyle w:val="Nadpis4"/>
      </w:pPr>
      <w:bookmarkStart w:id="38" w:name="_Toc131238729"/>
      <w:bookmarkStart w:id="39" w:name="_Toc138093191"/>
      <w:r w:rsidRPr="00BF68BD">
        <w:t>Second conditional</w:t>
      </w:r>
      <w:bookmarkEnd w:id="38"/>
      <w:bookmarkEnd w:id="39"/>
    </w:p>
    <w:p w14:paraId="69FDE5F6" w14:textId="7B053B51" w:rsidR="007B09F9" w:rsidRPr="00BF68BD" w:rsidRDefault="007B09F9" w:rsidP="007B09F9">
      <w:pPr>
        <w:rPr>
          <w:lang w:val="en-GB"/>
        </w:rPr>
      </w:pPr>
    </w:p>
    <w:p w14:paraId="4CB66A8D" w14:textId="391A8822" w:rsidR="00E052D5" w:rsidRDefault="006B6B37" w:rsidP="007B0FB1">
      <w:pPr>
        <w:spacing w:line="360" w:lineRule="auto"/>
        <w:rPr>
          <w:lang w:val="en-GB"/>
        </w:rPr>
      </w:pPr>
      <w:r w:rsidRPr="006B6B37">
        <w:rPr>
          <w:lang w:val="en-GB"/>
        </w:rPr>
        <w:t>The type of conditional used in the educational context that contains the hypothetical condition is the second conditional. This type of conditional serves to express scenarios that are very unlikely to be realised. However, it does not mean that it is impossible to fulfil their condition; thus, they are not literally impossible to do. However, their implementation is almost unforeseen. These conditions take place in the present or the future (Herring, 2006, p. 976).</w:t>
      </w:r>
    </w:p>
    <w:p w14:paraId="7E54A062" w14:textId="77777777" w:rsidR="006B6B37" w:rsidRPr="00BF68BD" w:rsidRDefault="006B6B37" w:rsidP="007B0FB1">
      <w:pPr>
        <w:spacing w:line="360" w:lineRule="auto"/>
        <w:rPr>
          <w:lang w:val="en-GB"/>
        </w:rPr>
      </w:pPr>
    </w:p>
    <w:p w14:paraId="232BC1B2" w14:textId="7495A104" w:rsidR="00154D4C" w:rsidRPr="00BF68BD" w:rsidRDefault="00154D4C" w:rsidP="00D538DB">
      <w:pPr>
        <w:spacing w:line="360" w:lineRule="auto"/>
        <w:jc w:val="center"/>
        <w:rPr>
          <w:lang w:val="en-GB"/>
        </w:rPr>
      </w:pPr>
      <w:r w:rsidRPr="00BF68BD">
        <w:rPr>
          <w:rFonts w:cs="Times New Roman"/>
          <w:i/>
          <w:iCs/>
          <w:lang w:val="en-GB"/>
        </w:rPr>
        <w:t>e.g., “</w:t>
      </w:r>
      <w:r w:rsidR="00E052D5" w:rsidRPr="00BF68BD">
        <w:rPr>
          <w:i/>
          <w:iCs/>
          <w:lang w:val="en-GB"/>
        </w:rPr>
        <w:t xml:space="preserve">If I had a lot of money, I would buy a </w:t>
      </w:r>
      <w:r w:rsidRPr="00BF68BD">
        <w:rPr>
          <w:i/>
          <w:iCs/>
          <w:lang w:val="en-GB"/>
        </w:rPr>
        <w:t>house.</w:t>
      </w:r>
      <w:r w:rsidR="004B61AE" w:rsidRPr="00BF68BD">
        <w:rPr>
          <w:rFonts w:cs="Times New Roman"/>
          <w:i/>
          <w:iCs/>
          <w:lang w:val="en-GB"/>
        </w:rPr>
        <w:t>”</w:t>
      </w:r>
      <w:r w:rsidR="004B61AE" w:rsidRPr="00BF68BD">
        <w:rPr>
          <w:i/>
          <w:iCs/>
          <w:lang w:val="en-GB"/>
        </w:rPr>
        <w:t xml:space="preserve"> </w:t>
      </w:r>
      <w:r w:rsidR="00F557CF" w:rsidRPr="00BF68BD">
        <w:rPr>
          <w:i/>
          <w:iCs/>
          <w:lang w:val="en-GB"/>
        </w:rPr>
        <w:t>(</w:t>
      </w:r>
      <w:proofErr w:type="spellStart"/>
      <w:r w:rsidRPr="00BF68BD">
        <w:rPr>
          <w:lang w:val="en-GB"/>
        </w:rPr>
        <w:t>Vít</w:t>
      </w:r>
      <w:proofErr w:type="spellEnd"/>
      <w:r w:rsidRPr="00BF68BD">
        <w:rPr>
          <w:lang w:val="en-GB"/>
        </w:rPr>
        <w:t>, 2021)</w:t>
      </w:r>
    </w:p>
    <w:p w14:paraId="3C445947" w14:textId="77777777" w:rsidR="00154D4C" w:rsidRPr="00BF68BD" w:rsidRDefault="00154D4C" w:rsidP="00D538DB">
      <w:pPr>
        <w:spacing w:line="360" w:lineRule="auto"/>
        <w:jc w:val="center"/>
        <w:rPr>
          <w:lang w:val="en-GB"/>
        </w:rPr>
      </w:pPr>
    </w:p>
    <w:p w14:paraId="7AD2F2CF" w14:textId="1AB6FE65" w:rsidR="003E2FF0" w:rsidRPr="00BF68BD" w:rsidRDefault="00E052D5" w:rsidP="00154D4C">
      <w:pPr>
        <w:spacing w:line="360" w:lineRule="auto"/>
        <w:rPr>
          <w:lang w:val="en-GB"/>
        </w:rPr>
      </w:pPr>
      <w:r w:rsidRPr="00BF68BD">
        <w:rPr>
          <w:lang w:val="en-GB"/>
        </w:rPr>
        <w:t>The truth remains, however, that I do</w:t>
      </w:r>
      <w:r w:rsidR="00C64306" w:rsidRPr="00BF68BD">
        <w:rPr>
          <w:lang w:val="en-GB"/>
        </w:rPr>
        <w:t xml:space="preserve"> not</w:t>
      </w:r>
      <w:r w:rsidRPr="00BF68BD">
        <w:rPr>
          <w:lang w:val="en-GB"/>
        </w:rPr>
        <w:t xml:space="preserve"> have a lot of money, nor do I expect to have it, so I probably w</w:t>
      </w:r>
      <w:r w:rsidR="00C64306" w:rsidRPr="00BF68BD">
        <w:rPr>
          <w:lang w:val="en-GB"/>
        </w:rPr>
        <w:t>ill not</w:t>
      </w:r>
      <w:r w:rsidRPr="00BF68BD">
        <w:rPr>
          <w:lang w:val="en-GB"/>
        </w:rPr>
        <w:t xml:space="preserve"> buy a house.</w:t>
      </w:r>
      <w:r w:rsidR="00F557CF" w:rsidRPr="00BF68BD">
        <w:rPr>
          <w:lang w:val="en-GB"/>
        </w:rPr>
        <w:t xml:space="preserve"> Next example:</w:t>
      </w:r>
    </w:p>
    <w:p w14:paraId="794A19EB" w14:textId="2AD1332D" w:rsidR="00F557CF" w:rsidRPr="00BF68BD" w:rsidRDefault="00F557CF" w:rsidP="00154D4C">
      <w:pPr>
        <w:spacing w:line="360" w:lineRule="auto"/>
        <w:rPr>
          <w:lang w:val="en-GB"/>
        </w:rPr>
      </w:pPr>
    </w:p>
    <w:p w14:paraId="2216ADE7" w14:textId="447D8FA2" w:rsidR="00F557CF" w:rsidRPr="00BF68BD" w:rsidRDefault="00F557CF" w:rsidP="00F557CF">
      <w:pPr>
        <w:spacing w:line="360" w:lineRule="auto"/>
        <w:jc w:val="center"/>
        <w:rPr>
          <w:rFonts w:cs="Times New Roman"/>
          <w:i/>
          <w:iCs/>
          <w:lang w:val="en-GB"/>
        </w:rPr>
      </w:pPr>
      <w:r w:rsidRPr="00BF68BD">
        <w:rPr>
          <w:i/>
          <w:iCs/>
          <w:lang w:val="en-GB"/>
        </w:rPr>
        <w:t>“If I was/were* older, I might stay up all night long</w:t>
      </w:r>
      <w:r w:rsidR="004B61AE" w:rsidRPr="00BF68BD">
        <w:rPr>
          <w:i/>
          <w:iCs/>
          <w:lang w:val="en-GB"/>
        </w:rPr>
        <w:t>.</w:t>
      </w:r>
      <w:r w:rsidR="004B61AE" w:rsidRPr="00BF68BD">
        <w:rPr>
          <w:rFonts w:cs="Times New Roman"/>
          <w:i/>
          <w:iCs/>
          <w:lang w:val="en-GB"/>
        </w:rPr>
        <w:t xml:space="preserve">” </w:t>
      </w:r>
      <w:r w:rsidR="00F87139" w:rsidRPr="00734B90">
        <w:rPr>
          <w:rFonts w:cs="Times New Roman"/>
          <w:lang w:val="en-GB"/>
        </w:rPr>
        <w:t>(</w:t>
      </w:r>
      <w:r w:rsidRPr="00734B90">
        <w:rPr>
          <w:rFonts w:cs="Times New Roman"/>
          <w:lang w:val="en-GB"/>
        </w:rPr>
        <w:t>Herring, 2006, p. 976)</w:t>
      </w:r>
    </w:p>
    <w:p w14:paraId="21D09196" w14:textId="77777777" w:rsidR="00F557CF" w:rsidRPr="00BF68BD" w:rsidRDefault="00F557CF" w:rsidP="00F557CF">
      <w:pPr>
        <w:spacing w:line="360" w:lineRule="auto"/>
        <w:jc w:val="center"/>
        <w:rPr>
          <w:lang w:val="en-GB"/>
        </w:rPr>
      </w:pPr>
    </w:p>
    <w:p w14:paraId="166D89BA" w14:textId="70EA002E" w:rsidR="00C64306" w:rsidRPr="00BF68BD" w:rsidRDefault="00C64306" w:rsidP="00C64306">
      <w:pPr>
        <w:spacing w:line="360" w:lineRule="auto"/>
        <w:rPr>
          <w:rFonts w:cs="Times New Roman"/>
          <w:lang w:val="en-GB"/>
        </w:rPr>
      </w:pPr>
      <w:r w:rsidRPr="00BF68BD">
        <w:rPr>
          <w:rFonts w:cs="Times New Roman"/>
          <w:lang w:val="en-GB"/>
        </w:rPr>
        <w:t xml:space="preserve">The structure of </w:t>
      </w:r>
      <w:r w:rsidR="00547061">
        <w:rPr>
          <w:rFonts w:cs="Times New Roman"/>
          <w:lang w:val="en-GB"/>
        </w:rPr>
        <w:t xml:space="preserve">the </w:t>
      </w:r>
      <w:r w:rsidRPr="00BF68BD">
        <w:rPr>
          <w:rFonts w:cs="Times New Roman"/>
          <w:lang w:val="en-GB"/>
        </w:rPr>
        <w:t xml:space="preserve">second conditional is: </w:t>
      </w:r>
      <w:r w:rsidRPr="00BF68BD">
        <w:rPr>
          <w:rFonts w:cs="Times New Roman"/>
          <w:i/>
          <w:iCs/>
          <w:lang w:val="en-GB"/>
        </w:rPr>
        <w:t>if + simple past tense, modal verb with future-in-the past reference</w:t>
      </w:r>
      <w:r w:rsidR="004058B5" w:rsidRPr="00BF68BD">
        <w:rPr>
          <w:rFonts w:cs="Times New Roman"/>
          <w:i/>
          <w:iCs/>
          <w:lang w:val="en-GB"/>
        </w:rPr>
        <w:t xml:space="preserve"> (e.g., would/could/might)</w:t>
      </w:r>
      <w:r w:rsidRPr="00BF68BD">
        <w:rPr>
          <w:rFonts w:cs="Times New Roman"/>
          <w:i/>
          <w:iCs/>
          <w:lang w:val="en-GB"/>
        </w:rPr>
        <w:t xml:space="preserve"> + infinitive</w:t>
      </w:r>
      <w:r w:rsidRPr="00BF68BD">
        <w:rPr>
          <w:rFonts w:cs="Times New Roman"/>
          <w:lang w:val="en-GB"/>
        </w:rPr>
        <w:t xml:space="preserve"> </w:t>
      </w:r>
      <w:r w:rsidRPr="00BF68BD">
        <w:rPr>
          <w:rFonts w:cs="Times New Roman"/>
          <w:szCs w:val="24"/>
          <w:lang w:val="en-GB"/>
        </w:rPr>
        <w:t>(Carter &amp; McCarthy, 2006, p. 748; Herring, 2006, p. 976).</w:t>
      </w:r>
      <w:r w:rsidR="00F87139" w:rsidRPr="00BF68BD">
        <w:rPr>
          <w:rFonts w:cs="Times New Roman"/>
          <w:szCs w:val="24"/>
          <w:lang w:val="en-GB"/>
        </w:rPr>
        <w:t xml:space="preserve"> As Herring (2006) claims</w:t>
      </w:r>
      <w:r w:rsidR="006B6B37">
        <w:rPr>
          <w:rFonts w:cs="Times New Roman"/>
          <w:szCs w:val="24"/>
          <w:lang w:val="en-GB"/>
        </w:rPr>
        <w:t xml:space="preserve"> (</w:t>
      </w:r>
      <w:r w:rsidR="00F87139" w:rsidRPr="00BF68BD">
        <w:rPr>
          <w:rFonts w:cs="Times New Roman"/>
          <w:szCs w:val="24"/>
          <w:lang w:val="en-GB"/>
        </w:rPr>
        <w:t>see the previous example with an asterisk</w:t>
      </w:r>
      <w:r w:rsidR="006B6B37">
        <w:rPr>
          <w:rFonts w:cs="Times New Roman"/>
          <w:szCs w:val="24"/>
          <w:lang w:val="en-GB"/>
        </w:rPr>
        <w:t>)</w:t>
      </w:r>
      <w:r w:rsidR="00F87139" w:rsidRPr="00BF68BD">
        <w:rPr>
          <w:rFonts w:cs="Times New Roman"/>
          <w:szCs w:val="24"/>
          <w:lang w:val="en-GB"/>
        </w:rPr>
        <w:t xml:space="preserve">, </w:t>
      </w:r>
      <w:r w:rsidR="00F87139" w:rsidRPr="00BF68BD">
        <w:rPr>
          <w:rFonts w:cs="Times New Roman"/>
          <w:szCs w:val="24"/>
          <w:lang w:val="en-GB"/>
        </w:rPr>
        <w:lastRenderedPageBreak/>
        <w:t xml:space="preserve">the verb </w:t>
      </w:r>
      <w:r w:rsidR="00F87139" w:rsidRPr="00BF68BD">
        <w:rPr>
          <w:rFonts w:cs="Times New Roman"/>
          <w:i/>
          <w:iCs/>
          <w:szCs w:val="24"/>
          <w:lang w:val="en-GB"/>
        </w:rPr>
        <w:t>be</w:t>
      </w:r>
      <w:r w:rsidR="00F87139" w:rsidRPr="00BF68BD">
        <w:rPr>
          <w:rFonts w:cs="Times New Roman"/>
          <w:szCs w:val="24"/>
          <w:lang w:val="en-GB"/>
        </w:rPr>
        <w:t xml:space="preserve"> in the past tense can be used as </w:t>
      </w:r>
      <w:r w:rsidR="00F87139" w:rsidRPr="00BF68BD">
        <w:rPr>
          <w:rFonts w:cs="Times New Roman"/>
          <w:i/>
          <w:iCs/>
          <w:szCs w:val="24"/>
          <w:lang w:val="en-GB"/>
        </w:rPr>
        <w:t>were</w:t>
      </w:r>
      <w:r w:rsidR="00F87139" w:rsidRPr="00BF68BD">
        <w:rPr>
          <w:rFonts w:cs="Times New Roman"/>
          <w:szCs w:val="24"/>
          <w:lang w:val="en-GB"/>
        </w:rPr>
        <w:t xml:space="preserve"> even for singular subject</w:t>
      </w:r>
      <w:r w:rsidR="006B6B37">
        <w:rPr>
          <w:rFonts w:cs="Times New Roman"/>
          <w:szCs w:val="24"/>
          <w:lang w:val="en-GB"/>
        </w:rPr>
        <w:t>s</w:t>
      </w:r>
      <w:r w:rsidR="00F87139" w:rsidRPr="00BF68BD">
        <w:rPr>
          <w:rFonts w:cs="Times New Roman"/>
          <w:szCs w:val="24"/>
          <w:lang w:val="en-GB"/>
        </w:rPr>
        <w:t xml:space="preserve">. However, it is common to use </w:t>
      </w:r>
      <w:r w:rsidR="00F87139" w:rsidRPr="00BF68BD">
        <w:rPr>
          <w:rFonts w:cs="Times New Roman"/>
          <w:i/>
          <w:iCs/>
          <w:szCs w:val="24"/>
          <w:lang w:val="en-GB"/>
        </w:rPr>
        <w:t>was</w:t>
      </w:r>
      <w:r w:rsidR="00F87139" w:rsidRPr="00BF68BD">
        <w:rPr>
          <w:rFonts w:cs="Times New Roman"/>
          <w:szCs w:val="24"/>
          <w:lang w:val="en-GB"/>
        </w:rPr>
        <w:t xml:space="preserve"> in everyday writing and speech.</w:t>
      </w:r>
      <w:r w:rsidRPr="00BF68BD">
        <w:rPr>
          <w:rFonts w:cs="Times New Roman"/>
          <w:szCs w:val="24"/>
          <w:lang w:val="en-GB"/>
        </w:rPr>
        <w:t xml:space="preserve"> </w:t>
      </w:r>
      <w:r w:rsidRPr="00BF68BD">
        <w:rPr>
          <w:rFonts w:cs="Times New Roman"/>
          <w:lang w:val="en-GB"/>
        </w:rPr>
        <w:t xml:space="preserve">The </w:t>
      </w:r>
      <w:r w:rsidR="00D538DB" w:rsidRPr="00BF68BD">
        <w:rPr>
          <w:rFonts w:cs="Times New Roman"/>
          <w:lang w:val="en-GB"/>
        </w:rPr>
        <w:t>second</w:t>
      </w:r>
      <w:r w:rsidRPr="00BF68BD">
        <w:rPr>
          <w:rFonts w:cs="Times New Roman"/>
          <w:lang w:val="en-GB"/>
        </w:rPr>
        <w:t xml:space="preserve"> conditional </w:t>
      </w:r>
      <w:r w:rsidR="006B6B37" w:rsidRPr="006B6B37">
        <w:rPr>
          <w:rFonts w:cs="Times New Roman"/>
          <w:lang w:val="en-GB"/>
        </w:rPr>
        <w:t>can also be created in negative or interrogative form</w:t>
      </w:r>
      <w:r w:rsidR="00F87139" w:rsidRPr="00BF68BD">
        <w:rPr>
          <w:rFonts w:cs="Times New Roman"/>
          <w:lang w:val="en-GB"/>
        </w:rPr>
        <w:t>.</w:t>
      </w:r>
      <w:r w:rsidR="00274487" w:rsidRPr="00BF68BD">
        <w:rPr>
          <w:rFonts w:cs="Times New Roman"/>
          <w:lang w:val="en-GB"/>
        </w:rPr>
        <w:t xml:space="preserve"> </w:t>
      </w:r>
      <w:r w:rsidR="00E423AA" w:rsidRPr="00BF68BD">
        <w:rPr>
          <w:rFonts w:cs="Times New Roman"/>
          <w:lang w:val="en-GB"/>
        </w:rPr>
        <w:t xml:space="preserve">As with the previous type of conditional called "first conditional", conjunctions </w:t>
      </w:r>
      <w:r w:rsidR="00E423AA" w:rsidRPr="00BF68BD">
        <w:rPr>
          <w:rFonts w:cs="Times New Roman"/>
          <w:i/>
          <w:iCs/>
          <w:lang w:val="en-GB"/>
        </w:rPr>
        <w:t>if</w:t>
      </w:r>
      <w:r w:rsidR="00E423AA" w:rsidRPr="00BF68BD">
        <w:rPr>
          <w:rFonts w:cs="Times New Roman"/>
          <w:lang w:val="en-GB"/>
        </w:rPr>
        <w:t xml:space="preserve"> and </w:t>
      </w:r>
      <w:r w:rsidR="00E423AA" w:rsidRPr="00BF68BD">
        <w:rPr>
          <w:rFonts w:cs="Times New Roman"/>
          <w:i/>
          <w:iCs/>
          <w:lang w:val="en-GB"/>
        </w:rPr>
        <w:t>unless</w:t>
      </w:r>
      <w:r w:rsidR="00E423AA" w:rsidRPr="00BF68BD">
        <w:rPr>
          <w:rFonts w:cs="Times New Roman"/>
          <w:lang w:val="en-GB"/>
        </w:rPr>
        <w:t xml:space="preserve"> can be used in </w:t>
      </w:r>
      <w:r w:rsidR="00E054F9" w:rsidRPr="00BF68BD">
        <w:rPr>
          <w:rFonts w:cs="Times New Roman"/>
          <w:lang w:val="en-GB"/>
        </w:rPr>
        <w:t>non-finite</w:t>
      </w:r>
      <w:r w:rsidR="00E423AA" w:rsidRPr="00BF68BD">
        <w:rPr>
          <w:rFonts w:cs="Times New Roman"/>
          <w:lang w:val="en-GB"/>
        </w:rPr>
        <w:t xml:space="preserve"> clauses, verbless clauses, and -</w:t>
      </w:r>
      <w:proofErr w:type="spellStart"/>
      <w:r w:rsidR="00E423AA" w:rsidRPr="00BF68BD">
        <w:rPr>
          <w:rFonts w:cs="Times New Roman"/>
          <w:lang w:val="en-GB"/>
        </w:rPr>
        <w:t>ing</w:t>
      </w:r>
      <w:proofErr w:type="spellEnd"/>
      <w:r w:rsidR="00E423AA" w:rsidRPr="00BF68BD">
        <w:rPr>
          <w:rFonts w:cs="Times New Roman"/>
          <w:lang w:val="en-GB"/>
        </w:rPr>
        <w:t xml:space="preserve"> participle clauses. This time, however, they express a different condition, namely hypothetical (Quirk et al., 1985, p. 1090). </w:t>
      </w:r>
    </w:p>
    <w:p w14:paraId="4E53A5E2" w14:textId="7FE5E27C" w:rsidR="00E423AA" w:rsidRPr="00BF68BD" w:rsidRDefault="00E423AA" w:rsidP="00C64306">
      <w:pPr>
        <w:spacing w:line="360" w:lineRule="auto"/>
        <w:rPr>
          <w:rFonts w:cs="Times New Roman"/>
          <w:lang w:val="en-GB"/>
        </w:rPr>
      </w:pPr>
    </w:p>
    <w:p w14:paraId="66F1DCD3" w14:textId="1B845660" w:rsidR="005745A3" w:rsidRPr="00BF68BD" w:rsidRDefault="005745A3" w:rsidP="005745A3">
      <w:pPr>
        <w:spacing w:line="360" w:lineRule="auto"/>
        <w:jc w:val="center"/>
        <w:rPr>
          <w:lang w:val="en-GB"/>
        </w:rPr>
      </w:pPr>
      <w:bookmarkStart w:id="40" w:name="_Hlk131329842"/>
      <w:r w:rsidRPr="00BF68BD">
        <w:rPr>
          <w:rFonts w:cs="Times New Roman"/>
          <w:i/>
          <w:iCs/>
          <w:lang w:val="en-GB"/>
        </w:rPr>
        <w:t>e.g., “</w:t>
      </w:r>
      <w:r w:rsidRPr="00BF68BD">
        <w:rPr>
          <w:i/>
          <w:iCs/>
          <w:lang w:val="en-GB"/>
        </w:rPr>
        <w:t>Without me to supplement your income, you wouldn't be able to manage.</w:t>
      </w:r>
      <w:r w:rsidR="004B61AE" w:rsidRPr="00BF68BD">
        <w:rPr>
          <w:rFonts w:cs="Times New Roman"/>
          <w:i/>
          <w:iCs/>
          <w:lang w:val="en-GB"/>
        </w:rPr>
        <w:t>”</w:t>
      </w:r>
      <w:r w:rsidR="004B61AE" w:rsidRPr="00BF68BD">
        <w:rPr>
          <w:lang w:val="en-GB"/>
        </w:rPr>
        <w:t xml:space="preserve"> </w:t>
      </w:r>
      <w:r w:rsidRPr="00BF68BD">
        <w:rPr>
          <w:lang w:val="en-GB"/>
        </w:rPr>
        <w:t>(Quirk et al., 1985, p. 1090)</w:t>
      </w:r>
    </w:p>
    <w:p w14:paraId="27F47A98" w14:textId="690FD7B6" w:rsidR="00A06B42" w:rsidRPr="00BF68BD" w:rsidRDefault="00A06B42" w:rsidP="005745A3">
      <w:pPr>
        <w:spacing w:line="360" w:lineRule="auto"/>
        <w:jc w:val="center"/>
        <w:rPr>
          <w:lang w:val="en-GB"/>
        </w:rPr>
      </w:pPr>
    </w:p>
    <w:p w14:paraId="54920165" w14:textId="7F35A3B3" w:rsidR="00A06B42" w:rsidRPr="00BF68BD" w:rsidRDefault="008331C5" w:rsidP="008331C5">
      <w:pPr>
        <w:tabs>
          <w:tab w:val="left" w:pos="2440"/>
        </w:tabs>
        <w:spacing w:line="360" w:lineRule="auto"/>
        <w:rPr>
          <w:lang w:val="en-GB"/>
        </w:rPr>
      </w:pPr>
      <w:r w:rsidRPr="00BF68BD">
        <w:rPr>
          <w:lang w:val="en-GB"/>
        </w:rPr>
        <w:t xml:space="preserve">According to Quirk (1985), </w:t>
      </w:r>
      <w:r w:rsidR="006B6B37" w:rsidRPr="006B6B37">
        <w:rPr>
          <w:lang w:val="en-GB"/>
        </w:rPr>
        <w:t>it is also possible to use an inversion subject-operator instead of a subordinator to give the same meaning in conditional clauses</w:t>
      </w:r>
      <w:r w:rsidRPr="00BF68BD">
        <w:rPr>
          <w:lang w:val="en-GB"/>
        </w:rPr>
        <w:t xml:space="preserve">. Such an inversion often occurs with </w:t>
      </w:r>
      <w:r w:rsidR="00547061">
        <w:rPr>
          <w:lang w:val="en-GB"/>
        </w:rPr>
        <w:t xml:space="preserve">the </w:t>
      </w:r>
      <w:r w:rsidRPr="00BF68BD">
        <w:rPr>
          <w:lang w:val="en-GB"/>
        </w:rPr>
        <w:t xml:space="preserve">subjunctive </w:t>
      </w:r>
      <w:r w:rsidRPr="00BF68BD">
        <w:rPr>
          <w:i/>
          <w:iCs/>
          <w:lang w:val="en-GB"/>
        </w:rPr>
        <w:t>were</w:t>
      </w:r>
      <w:r w:rsidRPr="00BF68BD">
        <w:rPr>
          <w:lang w:val="en-GB"/>
        </w:rPr>
        <w:t xml:space="preserve">, </w:t>
      </w:r>
      <w:r w:rsidRPr="00BF68BD">
        <w:rPr>
          <w:i/>
          <w:iCs/>
          <w:lang w:val="en-GB"/>
        </w:rPr>
        <w:t>should, might</w:t>
      </w:r>
      <w:r w:rsidR="00547061">
        <w:rPr>
          <w:i/>
          <w:iCs/>
          <w:lang w:val="en-GB"/>
        </w:rPr>
        <w:t>,</w:t>
      </w:r>
      <w:r w:rsidRPr="00BF68BD">
        <w:rPr>
          <w:i/>
          <w:iCs/>
          <w:lang w:val="en-GB"/>
        </w:rPr>
        <w:t xml:space="preserve"> </w:t>
      </w:r>
      <w:r w:rsidRPr="00BF68BD">
        <w:rPr>
          <w:lang w:val="en-GB"/>
        </w:rPr>
        <w:t xml:space="preserve">and </w:t>
      </w:r>
      <w:r w:rsidRPr="00BF68BD">
        <w:rPr>
          <w:i/>
          <w:iCs/>
          <w:lang w:val="en-GB"/>
        </w:rPr>
        <w:t>could</w:t>
      </w:r>
      <w:r w:rsidRPr="00BF68BD">
        <w:rPr>
          <w:lang w:val="en-GB"/>
        </w:rPr>
        <w:t>.</w:t>
      </w:r>
    </w:p>
    <w:p w14:paraId="0ACC6E87" w14:textId="5FB8F706" w:rsidR="008331C5" w:rsidRPr="00BF68BD" w:rsidRDefault="008331C5" w:rsidP="008331C5">
      <w:pPr>
        <w:tabs>
          <w:tab w:val="left" w:pos="2440"/>
        </w:tabs>
        <w:spacing w:line="360" w:lineRule="auto"/>
        <w:rPr>
          <w:lang w:val="en-GB"/>
        </w:rPr>
      </w:pPr>
    </w:p>
    <w:p w14:paraId="5A882E7F" w14:textId="3D489936" w:rsidR="008331C5" w:rsidRPr="00BF68BD" w:rsidRDefault="008331C5" w:rsidP="008331C5">
      <w:pPr>
        <w:spacing w:line="360" w:lineRule="auto"/>
        <w:jc w:val="center"/>
        <w:rPr>
          <w:lang w:val="en-GB"/>
        </w:rPr>
      </w:pPr>
      <w:r w:rsidRPr="00BF68BD">
        <w:rPr>
          <w:rFonts w:cs="Times New Roman"/>
          <w:i/>
          <w:iCs/>
          <w:lang w:val="en-GB"/>
        </w:rPr>
        <w:t>e.g., “</w:t>
      </w:r>
      <w:r w:rsidRPr="00BF68BD">
        <w:rPr>
          <w:i/>
          <w:iCs/>
          <w:lang w:val="en-GB"/>
        </w:rPr>
        <w:t>Were she in charge, she would do things differently.</w:t>
      </w:r>
      <w:r w:rsidR="004B61AE" w:rsidRPr="00BF68BD">
        <w:rPr>
          <w:rFonts w:cs="Times New Roman"/>
          <w:i/>
          <w:iCs/>
          <w:lang w:val="en-GB"/>
        </w:rPr>
        <w:t>”</w:t>
      </w:r>
      <w:r w:rsidR="004B61AE" w:rsidRPr="00BF68BD">
        <w:rPr>
          <w:lang w:val="en-GB"/>
        </w:rPr>
        <w:t xml:space="preserve"> </w:t>
      </w:r>
      <w:r w:rsidRPr="00BF68BD">
        <w:rPr>
          <w:lang w:val="en-GB"/>
        </w:rPr>
        <w:t>(Quirk et al., 1985, p. 1094)</w:t>
      </w:r>
    </w:p>
    <w:p w14:paraId="2FD2896B" w14:textId="77777777" w:rsidR="008331C5" w:rsidRPr="00BF68BD" w:rsidRDefault="008331C5" w:rsidP="008331C5">
      <w:pPr>
        <w:spacing w:line="360" w:lineRule="auto"/>
        <w:jc w:val="center"/>
        <w:rPr>
          <w:lang w:val="en-GB"/>
        </w:rPr>
      </w:pPr>
    </w:p>
    <w:p w14:paraId="356C9DF9" w14:textId="40877530" w:rsidR="008331C5" w:rsidRPr="00BF68BD" w:rsidRDefault="008331C5" w:rsidP="008331C5">
      <w:pPr>
        <w:spacing w:line="360" w:lineRule="auto"/>
        <w:jc w:val="center"/>
        <w:rPr>
          <w:lang w:val="en-GB"/>
        </w:rPr>
      </w:pPr>
      <w:r w:rsidRPr="00BF68BD">
        <w:rPr>
          <w:rFonts w:cs="Times New Roman"/>
          <w:i/>
          <w:iCs/>
          <w:lang w:val="en-GB"/>
        </w:rPr>
        <w:t>e.g., “</w:t>
      </w:r>
      <w:r w:rsidRPr="00BF68BD">
        <w:rPr>
          <w:i/>
          <w:iCs/>
          <w:lang w:val="en-GB"/>
        </w:rPr>
        <w:t>Should you change your mind, no one would blame you.</w:t>
      </w:r>
      <w:r w:rsidR="004B61AE" w:rsidRPr="00BF68BD">
        <w:rPr>
          <w:rFonts w:cs="Times New Roman"/>
          <w:i/>
          <w:iCs/>
          <w:lang w:val="en-GB"/>
        </w:rPr>
        <w:t>”</w:t>
      </w:r>
      <w:r w:rsidR="004B61AE" w:rsidRPr="00BF68BD">
        <w:rPr>
          <w:lang w:val="en-GB"/>
        </w:rPr>
        <w:t xml:space="preserve"> </w:t>
      </w:r>
      <w:r w:rsidRPr="00BF68BD">
        <w:rPr>
          <w:lang w:val="en-GB"/>
        </w:rPr>
        <w:t>(Quirk et al., 1985, p. 1094)</w:t>
      </w:r>
    </w:p>
    <w:p w14:paraId="7FFE24BE" w14:textId="77777777" w:rsidR="008331C5" w:rsidRPr="00BF68BD" w:rsidRDefault="008331C5" w:rsidP="008331C5">
      <w:pPr>
        <w:spacing w:line="360" w:lineRule="auto"/>
        <w:jc w:val="center"/>
        <w:rPr>
          <w:lang w:val="en-GB"/>
        </w:rPr>
      </w:pPr>
    </w:p>
    <w:p w14:paraId="55E9940B" w14:textId="0017D224" w:rsidR="008331C5" w:rsidRPr="00BF68BD" w:rsidRDefault="006B6B37" w:rsidP="002C0E8D">
      <w:pPr>
        <w:spacing w:line="360" w:lineRule="auto"/>
        <w:rPr>
          <w:lang w:val="en-GB"/>
        </w:rPr>
      </w:pPr>
      <w:r w:rsidRPr="006B6B37">
        <w:rPr>
          <w:lang w:val="en-GB"/>
        </w:rPr>
        <w:t>As has been mentioned before, there are different structures for creating conditional clauses from the general structure.</w:t>
      </w:r>
      <w:r>
        <w:rPr>
          <w:lang w:val="en-GB"/>
        </w:rPr>
        <w:t xml:space="preserve"> </w:t>
      </w:r>
      <w:r w:rsidR="00481689" w:rsidRPr="00BF68BD">
        <w:rPr>
          <w:lang w:val="en-GB"/>
        </w:rPr>
        <w:t>However, there will now be talk of those that can be used for an unrealistic condition in second conditionals.</w:t>
      </w:r>
      <w:r w:rsidR="002C0E8D" w:rsidRPr="00BF68BD">
        <w:rPr>
          <w:lang w:val="en-GB"/>
        </w:rPr>
        <w:t xml:space="preserve"> </w:t>
      </w:r>
      <w:r w:rsidR="003D0B2F" w:rsidRPr="00BF68BD">
        <w:rPr>
          <w:lang w:val="en-GB"/>
        </w:rPr>
        <w:t xml:space="preserve">Such an example is the use of the phrase </w:t>
      </w:r>
      <w:r w:rsidR="003D0B2F" w:rsidRPr="00BF68BD">
        <w:rPr>
          <w:i/>
          <w:iCs/>
          <w:lang w:val="en-GB"/>
        </w:rPr>
        <w:t>If + noun phrase + was/were + verb (base form)</w:t>
      </w:r>
      <w:r w:rsidR="003D0B2F" w:rsidRPr="00BF68BD">
        <w:rPr>
          <w:lang w:val="en-GB"/>
        </w:rPr>
        <w:t xml:space="preserve"> to express </w:t>
      </w:r>
      <w:r>
        <w:rPr>
          <w:lang w:val="en-GB"/>
        </w:rPr>
        <w:t xml:space="preserve">a </w:t>
      </w:r>
      <w:r w:rsidR="003D0B2F" w:rsidRPr="00BF68BD">
        <w:rPr>
          <w:lang w:val="en-GB"/>
        </w:rPr>
        <w:t>hypothetical condition</w:t>
      </w:r>
      <w:r w:rsidR="002C0E8D" w:rsidRPr="00BF68BD">
        <w:rPr>
          <w:lang w:val="en-GB"/>
        </w:rPr>
        <w:t xml:space="preserve"> (</w:t>
      </w:r>
      <w:r w:rsidR="002C0E8D" w:rsidRPr="00BF68BD">
        <w:rPr>
          <w:rFonts w:cs="Times New Roman"/>
          <w:szCs w:val="24"/>
          <w:lang w:val="en-GB"/>
        </w:rPr>
        <w:t>Carter &amp; McCarthy, 2006, p. 751</w:t>
      </w:r>
      <w:r w:rsidR="002C0E8D" w:rsidRPr="00BF68BD">
        <w:rPr>
          <w:lang w:val="en-GB"/>
        </w:rPr>
        <w:t>).</w:t>
      </w:r>
    </w:p>
    <w:p w14:paraId="67C8F8FA" w14:textId="24047BC5" w:rsidR="003D0B2F" w:rsidRPr="00BF68BD" w:rsidRDefault="003D0B2F" w:rsidP="008331C5">
      <w:pPr>
        <w:tabs>
          <w:tab w:val="left" w:pos="2440"/>
        </w:tabs>
        <w:spacing w:line="360" w:lineRule="auto"/>
        <w:rPr>
          <w:lang w:val="en-GB"/>
        </w:rPr>
      </w:pPr>
    </w:p>
    <w:p w14:paraId="19C9F8B0" w14:textId="248F0DE3" w:rsidR="003D0B2F" w:rsidRDefault="003D0B2F" w:rsidP="003D0B2F">
      <w:pPr>
        <w:spacing w:line="360" w:lineRule="auto"/>
        <w:jc w:val="center"/>
        <w:rPr>
          <w:lang w:val="en-GB"/>
        </w:rPr>
      </w:pPr>
      <w:r w:rsidRPr="00BF68BD">
        <w:rPr>
          <w:rFonts w:cs="Times New Roman"/>
          <w:i/>
          <w:iCs/>
          <w:lang w:val="en-GB"/>
        </w:rPr>
        <w:t>e.g., “</w:t>
      </w:r>
      <w:r w:rsidRPr="00BF68BD">
        <w:rPr>
          <w:i/>
          <w:iCs/>
          <w:lang w:val="en-GB"/>
        </w:rPr>
        <w:t>If the headteacher were to resign, it would be a disaster for the school.</w:t>
      </w:r>
      <w:r w:rsidR="004B61AE" w:rsidRPr="00BF68BD">
        <w:rPr>
          <w:rFonts w:cs="Times New Roman"/>
          <w:i/>
          <w:iCs/>
          <w:lang w:val="en-GB"/>
        </w:rPr>
        <w:t>”</w:t>
      </w:r>
      <w:r w:rsidR="004B61AE" w:rsidRPr="00BF68BD">
        <w:rPr>
          <w:lang w:val="en-GB"/>
        </w:rPr>
        <w:t xml:space="preserve"> </w:t>
      </w:r>
      <w:r w:rsidRPr="00BF68BD">
        <w:rPr>
          <w:lang w:val="en-GB"/>
        </w:rPr>
        <w:t>(</w:t>
      </w:r>
      <w:r w:rsidRPr="00BF68BD">
        <w:rPr>
          <w:rFonts w:cs="Times New Roman"/>
          <w:szCs w:val="24"/>
          <w:lang w:val="en-GB"/>
        </w:rPr>
        <w:t>Carter &amp; McCarthy, 2006, p. 751</w:t>
      </w:r>
      <w:r w:rsidRPr="00BF68BD">
        <w:rPr>
          <w:lang w:val="en-GB"/>
        </w:rPr>
        <w:t>)</w:t>
      </w:r>
    </w:p>
    <w:p w14:paraId="1ACF4375" w14:textId="77777777" w:rsidR="00AE5F90" w:rsidRDefault="00AE5F90" w:rsidP="003D0B2F">
      <w:pPr>
        <w:spacing w:line="360" w:lineRule="auto"/>
        <w:jc w:val="center"/>
        <w:rPr>
          <w:lang w:val="en-GB"/>
        </w:rPr>
      </w:pPr>
    </w:p>
    <w:p w14:paraId="1D35F414" w14:textId="1E97068E" w:rsidR="003D0B2F" w:rsidRPr="00BF68BD" w:rsidRDefault="00AE5F90" w:rsidP="001B4A08">
      <w:pPr>
        <w:spacing w:line="360" w:lineRule="auto"/>
        <w:jc w:val="center"/>
        <w:rPr>
          <w:lang w:val="en-GB"/>
        </w:rPr>
      </w:pPr>
      <w:r w:rsidRPr="00BF68BD">
        <w:rPr>
          <w:rFonts w:cs="Times New Roman"/>
          <w:i/>
          <w:iCs/>
          <w:lang w:val="en-GB"/>
        </w:rPr>
        <w:t>e.g., “</w:t>
      </w:r>
      <w:r w:rsidRPr="00BF68BD">
        <w:rPr>
          <w:i/>
          <w:iCs/>
          <w:lang w:val="en-GB"/>
        </w:rPr>
        <w:t xml:space="preserve">If </w:t>
      </w:r>
      <w:r>
        <w:rPr>
          <w:i/>
          <w:iCs/>
          <w:lang w:val="en-GB"/>
        </w:rPr>
        <w:t>it were to rain, I’d cancel the show</w:t>
      </w:r>
      <w:r w:rsidRPr="00BF68BD">
        <w:rPr>
          <w:i/>
          <w:iCs/>
          <w:lang w:val="en-GB"/>
        </w:rPr>
        <w:t>.</w:t>
      </w:r>
      <w:r w:rsidRPr="00BF68BD">
        <w:rPr>
          <w:rFonts w:cs="Times New Roman"/>
          <w:i/>
          <w:iCs/>
          <w:lang w:val="en-GB"/>
        </w:rPr>
        <w:t>”</w:t>
      </w:r>
      <w:r w:rsidRPr="00BF68BD">
        <w:rPr>
          <w:lang w:val="en-GB"/>
        </w:rPr>
        <w:t xml:space="preserve"> </w:t>
      </w:r>
      <w:r w:rsidRPr="00734B90">
        <w:rPr>
          <w:lang w:val="en-GB"/>
        </w:rPr>
        <w:t>(</w:t>
      </w:r>
      <w:r w:rsidR="00734B90" w:rsidRPr="00734B90">
        <w:rPr>
          <w:shd w:val="clear" w:color="auto" w:fill="FFFFFF"/>
          <w:lang w:val="en-GB"/>
        </w:rPr>
        <w:t xml:space="preserve">Bauer and </w:t>
      </w:r>
      <w:proofErr w:type="spellStart"/>
      <w:r w:rsidR="00734B90" w:rsidRPr="00734B90">
        <w:rPr>
          <w:shd w:val="clear" w:color="auto" w:fill="FFFFFF"/>
          <w:lang w:val="en-GB"/>
        </w:rPr>
        <w:t>Birner</w:t>
      </w:r>
      <w:proofErr w:type="spellEnd"/>
      <w:r w:rsidR="00725665">
        <w:rPr>
          <w:shd w:val="clear" w:color="auto" w:fill="FFFFFF"/>
          <w:lang w:val="en-GB"/>
        </w:rPr>
        <w:t xml:space="preserve"> </w:t>
      </w:r>
      <w:r w:rsidR="00725665" w:rsidRPr="00725665">
        <w:rPr>
          <w:shd w:val="clear" w:color="auto" w:fill="FFFFFF"/>
          <w:lang w:val="en-GB"/>
        </w:rPr>
        <w:t>et al.</w:t>
      </w:r>
      <w:r w:rsidRPr="00734B90">
        <w:rPr>
          <w:rFonts w:cs="Times New Roman"/>
          <w:szCs w:val="24"/>
          <w:lang w:val="en-GB"/>
        </w:rPr>
        <w:t>, 2002, p. 753</w:t>
      </w:r>
      <w:r w:rsidRPr="00734B90">
        <w:rPr>
          <w:lang w:val="en-GB"/>
        </w:rPr>
        <w:t>)</w:t>
      </w:r>
    </w:p>
    <w:p w14:paraId="182DA1A4" w14:textId="16200D74" w:rsidR="003D0B2F" w:rsidRPr="00BF68BD" w:rsidRDefault="003D0B2F" w:rsidP="003D0B2F">
      <w:pPr>
        <w:spacing w:line="360" w:lineRule="auto"/>
        <w:rPr>
          <w:lang w:val="en-GB"/>
        </w:rPr>
      </w:pPr>
      <w:r w:rsidRPr="00BF68BD">
        <w:rPr>
          <w:i/>
          <w:iCs/>
          <w:lang w:val="en-GB"/>
        </w:rPr>
        <w:lastRenderedPageBreak/>
        <w:t>Even if</w:t>
      </w:r>
      <w:r w:rsidRPr="00BF68BD">
        <w:rPr>
          <w:lang w:val="en-GB"/>
        </w:rPr>
        <w:t xml:space="preserve"> </w:t>
      </w:r>
      <w:r w:rsidR="007D501F">
        <w:rPr>
          <w:lang w:val="en-GB"/>
        </w:rPr>
        <w:t xml:space="preserve">can </w:t>
      </w:r>
      <w:r w:rsidR="007D501F" w:rsidRPr="007D501F">
        <w:rPr>
          <w:lang w:val="en-GB"/>
        </w:rPr>
        <w:t xml:space="preserve">also be used to express conditional clauses and thus use greater emphasis </w:t>
      </w:r>
      <w:r w:rsidR="004F2FDA" w:rsidRPr="00BF68BD">
        <w:rPr>
          <w:lang w:val="en-GB"/>
        </w:rPr>
        <w:t>(</w:t>
      </w:r>
      <w:r w:rsidR="004F2FDA" w:rsidRPr="00BF68BD">
        <w:rPr>
          <w:rFonts w:cs="Times New Roman"/>
          <w:szCs w:val="24"/>
          <w:lang w:val="en-GB"/>
        </w:rPr>
        <w:t>Carter &amp; McCarthy, 2006, p. 751</w:t>
      </w:r>
      <w:r w:rsidR="004F2FDA" w:rsidRPr="00BF68BD">
        <w:rPr>
          <w:lang w:val="en-GB"/>
        </w:rPr>
        <w:t>)</w:t>
      </w:r>
      <w:r w:rsidRPr="00BF68BD">
        <w:rPr>
          <w:lang w:val="en-GB"/>
        </w:rPr>
        <w:t>.</w:t>
      </w:r>
    </w:p>
    <w:p w14:paraId="167C07A9" w14:textId="2F3E8FEC" w:rsidR="004F2FDA" w:rsidRDefault="004F2FDA" w:rsidP="008331C5">
      <w:pPr>
        <w:tabs>
          <w:tab w:val="left" w:pos="2440"/>
        </w:tabs>
        <w:spacing w:line="360" w:lineRule="auto"/>
        <w:rPr>
          <w:lang w:val="en-GB"/>
        </w:rPr>
      </w:pPr>
    </w:p>
    <w:p w14:paraId="1CE0F6CF" w14:textId="11BFDB59" w:rsidR="004F2FDA" w:rsidRPr="00BF68BD" w:rsidRDefault="004F2FDA" w:rsidP="004F2FDA">
      <w:pPr>
        <w:spacing w:line="360" w:lineRule="auto"/>
        <w:jc w:val="center"/>
        <w:rPr>
          <w:lang w:val="en-GB"/>
        </w:rPr>
      </w:pPr>
      <w:r w:rsidRPr="00BF68BD">
        <w:rPr>
          <w:rFonts w:cs="Times New Roman"/>
          <w:i/>
          <w:iCs/>
          <w:lang w:val="en-GB"/>
        </w:rPr>
        <w:t>e.g., “</w:t>
      </w:r>
      <w:r w:rsidRPr="004F2FDA">
        <w:rPr>
          <w:rFonts w:cs="Times New Roman"/>
          <w:i/>
          <w:iCs/>
          <w:lang w:val="en-GB"/>
        </w:rPr>
        <w:t>Even if you flew business class, it would still be an exhausting journey.</w:t>
      </w:r>
      <w:r w:rsidRPr="00BF68BD">
        <w:rPr>
          <w:rFonts w:cs="Times New Roman"/>
          <w:i/>
          <w:iCs/>
          <w:lang w:val="en-GB"/>
        </w:rPr>
        <w:t>”</w:t>
      </w:r>
      <w:r w:rsidRPr="00BF68BD">
        <w:rPr>
          <w:lang w:val="en-GB"/>
        </w:rPr>
        <w:t xml:space="preserve"> (</w:t>
      </w:r>
      <w:r w:rsidRPr="00BF68BD">
        <w:rPr>
          <w:rFonts w:cs="Times New Roman"/>
          <w:szCs w:val="24"/>
          <w:lang w:val="en-GB"/>
        </w:rPr>
        <w:t>Carter &amp; McCarthy, 2006, p. 751</w:t>
      </w:r>
      <w:r w:rsidRPr="00BF68BD">
        <w:rPr>
          <w:lang w:val="en-GB"/>
        </w:rPr>
        <w:t>)</w:t>
      </w:r>
    </w:p>
    <w:p w14:paraId="703E100F" w14:textId="77777777" w:rsidR="001A4BF6" w:rsidRPr="001A4BF6" w:rsidRDefault="001A4BF6" w:rsidP="001A4BF6">
      <w:pPr>
        <w:spacing w:line="360" w:lineRule="auto"/>
        <w:rPr>
          <w:lang w:val="en-GB"/>
        </w:rPr>
      </w:pPr>
    </w:p>
    <w:p w14:paraId="7E971EDE" w14:textId="45C6C516" w:rsidR="001A4BF6" w:rsidRDefault="001A4BF6" w:rsidP="007F5DB2">
      <w:pPr>
        <w:spacing w:line="360" w:lineRule="auto"/>
        <w:rPr>
          <w:lang w:val="en-GB"/>
        </w:rPr>
      </w:pPr>
      <w:r>
        <w:rPr>
          <w:lang w:val="en-GB"/>
        </w:rPr>
        <w:t>T</w:t>
      </w:r>
      <w:r w:rsidRPr="001A4BF6">
        <w:rPr>
          <w:lang w:val="en-GB"/>
        </w:rPr>
        <w:t xml:space="preserve">he phrase </w:t>
      </w:r>
      <w:r w:rsidRPr="001A4BF6">
        <w:rPr>
          <w:i/>
          <w:iCs/>
          <w:lang w:val="en-GB"/>
        </w:rPr>
        <w:t>if only</w:t>
      </w:r>
      <w:r w:rsidRPr="001A4BF6">
        <w:rPr>
          <w:lang w:val="en-GB"/>
        </w:rPr>
        <w:t xml:space="preserve"> is used to express the speaker's wishes. The speaker uses this phrase for</w:t>
      </w:r>
      <w:r w:rsidR="007F5DB2">
        <w:rPr>
          <w:lang w:val="en-GB"/>
        </w:rPr>
        <w:t xml:space="preserve"> </w:t>
      </w:r>
      <w:r w:rsidRPr="001A4BF6">
        <w:rPr>
          <w:lang w:val="en-GB"/>
        </w:rPr>
        <w:t>situations that are not real enough</w:t>
      </w:r>
      <w:r>
        <w:rPr>
          <w:lang w:val="en-GB"/>
        </w:rPr>
        <w:t xml:space="preserve"> </w:t>
      </w:r>
      <w:r w:rsidRPr="00B22293">
        <w:rPr>
          <w:lang w:val="en-GB"/>
        </w:rPr>
        <w:t>(</w:t>
      </w:r>
      <w:r w:rsidRPr="00B22293">
        <w:rPr>
          <w:rFonts w:cs="Times New Roman"/>
          <w:szCs w:val="24"/>
          <w:lang w:val="en-GB"/>
        </w:rPr>
        <w:t>Carter &amp; McCarthy, 2006, p. 751</w:t>
      </w:r>
      <w:r>
        <w:rPr>
          <w:rFonts w:cs="Times New Roman"/>
          <w:szCs w:val="24"/>
          <w:lang w:val="en-GB"/>
        </w:rPr>
        <w:t xml:space="preserve">; </w:t>
      </w:r>
      <w:r w:rsidRPr="00BF68BD">
        <w:rPr>
          <w:lang w:val="en-GB"/>
        </w:rPr>
        <w:t>Quirk et al., 1985, p. 109</w:t>
      </w:r>
      <w:r>
        <w:rPr>
          <w:lang w:val="en-GB"/>
        </w:rPr>
        <w:t>2</w:t>
      </w:r>
      <w:r w:rsidRPr="00B22293">
        <w:rPr>
          <w:lang w:val="en-GB"/>
        </w:rPr>
        <w:t>)</w:t>
      </w:r>
      <w:r w:rsidRPr="001A4BF6">
        <w:rPr>
          <w:lang w:val="en-GB"/>
        </w:rPr>
        <w:t>.</w:t>
      </w:r>
      <w:r>
        <w:rPr>
          <w:lang w:val="en-GB"/>
        </w:rPr>
        <w:t xml:space="preserve"> </w:t>
      </w:r>
    </w:p>
    <w:p w14:paraId="31283CC9" w14:textId="77777777" w:rsidR="002F5DC0" w:rsidRDefault="002F5DC0" w:rsidP="001A4BF6">
      <w:pPr>
        <w:spacing w:line="360" w:lineRule="auto"/>
        <w:rPr>
          <w:lang w:val="en-GB"/>
        </w:rPr>
      </w:pPr>
    </w:p>
    <w:p w14:paraId="2258CAEE" w14:textId="4153BA52" w:rsidR="001A4BF6" w:rsidRDefault="008378C8" w:rsidP="008378C8">
      <w:pPr>
        <w:spacing w:line="360" w:lineRule="auto"/>
        <w:jc w:val="center"/>
        <w:rPr>
          <w:lang w:val="en-GB"/>
        </w:rPr>
      </w:pPr>
      <w:r w:rsidRPr="00B22293">
        <w:rPr>
          <w:rFonts w:cs="Times New Roman"/>
          <w:i/>
          <w:iCs/>
          <w:lang w:val="en-GB"/>
        </w:rPr>
        <w:t>e.g., “</w:t>
      </w:r>
      <w:r w:rsidRPr="008378C8">
        <w:rPr>
          <w:rFonts w:cs="Times New Roman"/>
          <w:i/>
          <w:iCs/>
          <w:lang w:val="en-GB"/>
        </w:rPr>
        <w:t>If</w:t>
      </w:r>
      <w:r>
        <w:rPr>
          <w:rFonts w:cs="Times New Roman"/>
          <w:i/>
          <w:iCs/>
          <w:lang w:val="en-GB"/>
        </w:rPr>
        <w:t xml:space="preserve"> </w:t>
      </w:r>
      <w:r w:rsidRPr="008378C8">
        <w:rPr>
          <w:rFonts w:cs="Times New Roman"/>
          <w:i/>
          <w:iCs/>
          <w:lang w:val="en-GB"/>
        </w:rPr>
        <w:t>only they were here now, we would be able to celebrate their wedding annivers</w:t>
      </w:r>
      <w:r>
        <w:rPr>
          <w:rFonts w:cs="Times New Roman"/>
          <w:i/>
          <w:iCs/>
          <w:lang w:val="en-GB"/>
        </w:rPr>
        <w:t>a</w:t>
      </w:r>
      <w:r w:rsidRPr="008378C8">
        <w:rPr>
          <w:rFonts w:cs="Times New Roman"/>
          <w:i/>
          <w:iCs/>
          <w:lang w:val="en-GB"/>
        </w:rPr>
        <w:t>ry.</w:t>
      </w:r>
      <w:r w:rsidRPr="00B22293">
        <w:rPr>
          <w:rFonts w:cs="Times New Roman"/>
          <w:i/>
          <w:iCs/>
          <w:lang w:val="en-GB"/>
        </w:rPr>
        <w:t>”</w:t>
      </w:r>
      <w:r w:rsidRPr="004D66E1">
        <w:rPr>
          <w:rFonts w:cs="Times New Roman"/>
          <w:i/>
          <w:iCs/>
          <w:lang w:val="en-GB"/>
        </w:rPr>
        <w:t xml:space="preserve"> </w:t>
      </w:r>
      <w:r w:rsidRPr="00991506">
        <w:rPr>
          <w:lang w:val="en-GB"/>
        </w:rPr>
        <w:t>(</w:t>
      </w:r>
      <w:r w:rsidRPr="00BF68BD">
        <w:rPr>
          <w:lang w:val="en-GB"/>
        </w:rPr>
        <w:t>Quirk et al., 1985, p. 109</w:t>
      </w:r>
      <w:r>
        <w:rPr>
          <w:lang w:val="en-GB"/>
        </w:rPr>
        <w:t>3</w:t>
      </w:r>
      <w:r w:rsidRPr="00991506">
        <w:rPr>
          <w:lang w:val="en-GB"/>
        </w:rPr>
        <w:t>)</w:t>
      </w:r>
    </w:p>
    <w:p w14:paraId="11E59C11" w14:textId="77777777" w:rsidR="008378C8" w:rsidRDefault="008378C8" w:rsidP="008378C8">
      <w:pPr>
        <w:spacing w:line="360" w:lineRule="auto"/>
        <w:jc w:val="center"/>
        <w:rPr>
          <w:lang w:val="en-GB"/>
        </w:rPr>
      </w:pPr>
    </w:p>
    <w:p w14:paraId="666BB4B5" w14:textId="0AF9D56E" w:rsidR="001A4BF6" w:rsidRDefault="001A4BF6" w:rsidP="001A4BF6">
      <w:pPr>
        <w:spacing w:line="360" w:lineRule="auto"/>
        <w:rPr>
          <w:lang w:val="en-GB"/>
        </w:rPr>
      </w:pPr>
      <w:r>
        <w:rPr>
          <w:lang w:val="en-GB"/>
        </w:rPr>
        <w:t>H</w:t>
      </w:r>
      <w:r w:rsidRPr="001A4BF6">
        <w:rPr>
          <w:lang w:val="en-GB"/>
        </w:rPr>
        <w:t xml:space="preserve">owever, </w:t>
      </w:r>
      <w:r w:rsidRPr="001A4BF6">
        <w:rPr>
          <w:i/>
          <w:iCs/>
          <w:lang w:val="en-GB"/>
        </w:rPr>
        <w:t>if only</w:t>
      </w:r>
      <w:r w:rsidRPr="001A4BF6">
        <w:rPr>
          <w:lang w:val="en-GB"/>
        </w:rPr>
        <w:t xml:space="preserve"> can be used in </w:t>
      </w:r>
      <w:r w:rsidR="007D501F">
        <w:rPr>
          <w:lang w:val="en-GB"/>
        </w:rPr>
        <w:t xml:space="preserve">a </w:t>
      </w:r>
      <w:r w:rsidRPr="001A4BF6">
        <w:rPr>
          <w:lang w:val="en-GB"/>
        </w:rPr>
        <w:t>conditional clause and state</w:t>
      </w:r>
      <w:r w:rsidR="007D501F">
        <w:rPr>
          <w:lang w:val="en-GB"/>
        </w:rPr>
        <w:t>d</w:t>
      </w:r>
      <w:r w:rsidRPr="001A4BF6">
        <w:rPr>
          <w:lang w:val="en-GB"/>
        </w:rPr>
        <w:t xml:space="preserve"> as a separate </w:t>
      </w:r>
      <w:r>
        <w:rPr>
          <w:lang w:val="en-GB"/>
        </w:rPr>
        <w:t>sentence</w:t>
      </w:r>
      <w:r w:rsidRPr="001A4BF6">
        <w:rPr>
          <w:lang w:val="en-GB"/>
        </w:rPr>
        <w:t xml:space="preserve"> expressing </w:t>
      </w:r>
      <w:r w:rsidR="007D501F">
        <w:rPr>
          <w:lang w:val="en-GB"/>
        </w:rPr>
        <w:t xml:space="preserve">a </w:t>
      </w:r>
      <w:r w:rsidRPr="001A4BF6">
        <w:rPr>
          <w:lang w:val="en-GB"/>
        </w:rPr>
        <w:t>hypothetical wish</w:t>
      </w:r>
      <w:r>
        <w:rPr>
          <w:lang w:val="en-GB"/>
        </w:rPr>
        <w:t xml:space="preserve"> (</w:t>
      </w:r>
      <w:r w:rsidRPr="00BF68BD">
        <w:rPr>
          <w:lang w:val="en-GB"/>
        </w:rPr>
        <w:t>Quirk et al., 1985, p. 109</w:t>
      </w:r>
      <w:r>
        <w:rPr>
          <w:lang w:val="en-GB"/>
        </w:rPr>
        <w:t>2</w:t>
      </w:r>
      <w:r w:rsidRPr="00B22293">
        <w:rPr>
          <w:lang w:val="en-GB"/>
        </w:rPr>
        <w:t>)</w:t>
      </w:r>
      <w:r w:rsidRPr="001A4BF6">
        <w:rPr>
          <w:lang w:val="en-GB"/>
        </w:rPr>
        <w:t>.</w:t>
      </w:r>
    </w:p>
    <w:p w14:paraId="6749B9E6" w14:textId="126D95D5" w:rsidR="004D66E1" w:rsidRDefault="004D66E1" w:rsidP="001A4BF6">
      <w:pPr>
        <w:spacing w:line="360" w:lineRule="auto"/>
        <w:rPr>
          <w:lang w:val="en-GB"/>
        </w:rPr>
      </w:pPr>
    </w:p>
    <w:p w14:paraId="43D73508" w14:textId="77777777" w:rsidR="008378C8" w:rsidRPr="001A4BF6" w:rsidRDefault="008378C8" w:rsidP="008378C8">
      <w:pPr>
        <w:spacing w:line="360" w:lineRule="auto"/>
        <w:jc w:val="center"/>
        <w:rPr>
          <w:rFonts w:cs="Times New Roman"/>
          <w:i/>
          <w:iCs/>
          <w:lang w:val="en-GB"/>
        </w:rPr>
      </w:pPr>
      <w:r w:rsidRPr="00B22293">
        <w:rPr>
          <w:rFonts w:cs="Times New Roman"/>
          <w:i/>
          <w:iCs/>
          <w:lang w:val="en-GB"/>
        </w:rPr>
        <w:t>e.g., “</w:t>
      </w:r>
      <w:r w:rsidRPr="001A4BF6">
        <w:rPr>
          <w:rFonts w:cs="Times New Roman"/>
          <w:i/>
          <w:iCs/>
          <w:lang w:val="en-GB"/>
        </w:rPr>
        <w:t>If only we could get to a warmer country in the winter.</w:t>
      </w:r>
      <w:r w:rsidRPr="001A4BF6">
        <w:rPr>
          <w:i/>
          <w:iCs/>
          <w:lang w:val="en-GB"/>
        </w:rPr>
        <w:t xml:space="preserve"> </w:t>
      </w:r>
      <w:r w:rsidRPr="00BF68BD">
        <w:rPr>
          <w:i/>
          <w:iCs/>
          <w:lang w:val="en-GB"/>
        </w:rPr>
        <w:t>[</w:t>
      </w:r>
      <w:r w:rsidRPr="001A4BF6">
        <w:rPr>
          <w:rFonts w:cs="Times New Roman"/>
          <w:i/>
          <w:iCs/>
          <w:lang w:val="en-GB"/>
        </w:rPr>
        <w:t>I wish we could get to a warmer country in the winter.</w:t>
      </w:r>
      <w:r w:rsidRPr="001A4BF6">
        <w:rPr>
          <w:i/>
          <w:iCs/>
          <w:lang w:val="en-GB"/>
        </w:rPr>
        <w:t xml:space="preserve"> </w:t>
      </w:r>
      <w:r w:rsidRPr="00BF68BD">
        <w:rPr>
          <w:i/>
          <w:iCs/>
          <w:lang w:val="en-GB"/>
        </w:rPr>
        <w:t>']</w:t>
      </w:r>
      <w:r w:rsidRPr="00B22293">
        <w:rPr>
          <w:rFonts w:cs="Times New Roman"/>
          <w:i/>
          <w:iCs/>
          <w:lang w:val="en-GB"/>
        </w:rPr>
        <w:t>”</w:t>
      </w:r>
      <w:r w:rsidRPr="00B22293">
        <w:rPr>
          <w:lang w:val="en-GB"/>
        </w:rPr>
        <w:t xml:space="preserve"> (</w:t>
      </w:r>
      <w:r w:rsidRPr="00B22293">
        <w:rPr>
          <w:rFonts w:cs="Times New Roman"/>
          <w:szCs w:val="24"/>
          <w:lang w:val="en-GB"/>
        </w:rPr>
        <w:t>Carter &amp; McCarthy, 2006, p. 751</w:t>
      </w:r>
      <w:r w:rsidRPr="00B22293">
        <w:rPr>
          <w:lang w:val="en-GB"/>
        </w:rPr>
        <w:t>)</w:t>
      </w:r>
    </w:p>
    <w:p w14:paraId="71FBACCD" w14:textId="77777777" w:rsidR="00C574DF" w:rsidRDefault="00C574DF" w:rsidP="008378C8">
      <w:pPr>
        <w:spacing w:line="360" w:lineRule="auto"/>
        <w:rPr>
          <w:lang w:val="en-GB"/>
        </w:rPr>
      </w:pPr>
    </w:p>
    <w:p w14:paraId="156ABF91" w14:textId="14693204" w:rsidR="00C574DF" w:rsidRDefault="00C574DF" w:rsidP="00C574DF">
      <w:pPr>
        <w:spacing w:line="360" w:lineRule="auto"/>
        <w:rPr>
          <w:lang w:val="en-GB"/>
        </w:rPr>
      </w:pPr>
      <w:r>
        <w:rPr>
          <w:lang w:val="en-GB"/>
        </w:rPr>
        <w:t>A</w:t>
      </w:r>
      <w:r w:rsidRPr="00C574DF">
        <w:rPr>
          <w:lang w:val="en-GB"/>
        </w:rPr>
        <w:t xml:space="preserve">s </w:t>
      </w:r>
      <w:r w:rsidRPr="00B22293">
        <w:rPr>
          <w:rFonts w:cs="Times New Roman"/>
          <w:szCs w:val="24"/>
          <w:lang w:val="en-GB"/>
        </w:rPr>
        <w:t>Carter &amp; McCarthy</w:t>
      </w:r>
      <w:r>
        <w:rPr>
          <w:rFonts w:cs="Times New Roman"/>
          <w:szCs w:val="24"/>
          <w:lang w:val="en-GB"/>
        </w:rPr>
        <w:t xml:space="preserve"> (2006)</w:t>
      </w:r>
      <w:r w:rsidRPr="00C574DF">
        <w:rPr>
          <w:lang w:val="en-GB"/>
        </w:rPr>
        <w:t xml:space="preserve"> claim</w:t>
      </w:r>
      <w:r>
        <w:rPr>
          <w:lang w:val="en-GB"/>
        </w:rPr>
        <w:t>,</w:t>
      </w:r>
      <w:r w:rsidRPr="00C574DF">
        <w:rPr>
          <w:lang w:val="en-GB"/>
        </w:rPr>
        <w:t xml:space="preserve"> the use of the modal verb </w:t>
      </w:r>
      <w:r w:rsidRPr="00C574DF">
        <w:rPr>
          <w:i/>
          <w:iCs/>
          <w:lang w:val="en-GB"/>
        </w:rPr>
        <w:t>should</w:t>
      </w:r>
      <w:r w:rsidRPr="00C574DF">
        <w:rPr>
          <w:lang w:val="en-GB"/>
        </w:rPr>
        <w:t xml:space="preserve"> in</w:t>
      </w:r>
      <w:r w:rsidR="007D501F">
        <w:rPr>
          <w:lang w:val="en-GB"/>
        </w:rPr>
        <w:t xml:space="preserve"> a</w:t>
      </w:r>
      <w:r w:rsidRPr="00C574DF">
        <w:rPr>
          <w:lang w:val="en-GB"/>
        </w:rPr>
        <w:t xml:space="preserve"> conditional clause carries the meaning of `happen</w:t>
      </w:r>
      <w:r>
        <w:rPr>
          <w:lang w:val="en-GB"/>
        </w:rPr>
        <w:t xml:space="preserve"> </w:t>
      </w:r>
      <w:r w:rsidRPr="00C574DF">
        <w:rPr>
          <w:lang w:val="en-GB"/>
        </w:rPr>
        <w:t xml:space="preserve">to'/'chance to'. </w:t>
      </w:r>
      <w:r>
        <w:rPr>
          <w:lang w:val="en-GB"/>
        </w:rPr>
        <w:t>I</w:t>
      </w:r>
      <w:r w:rsidRPr="00C574DF">
        <w:rPr>
          <w:lang w:val="en-GB"/>
        </w:rPr>
        <w:t xml:space="preserve">n other words, </w:t>
      </w:r>
      <w:r>
        <w:rPr>
          <w:lang w:val="en-GB"/>
        </w:rPr>
        <w:t xml:space="preserve">it </w:t>
      </w:r>
      <w:r w:rsidRPr="00C574DF">
        <w:rPr>
          <w:lang w:val="en-GB"/>
        </w:rPr>
        <w:t>expresses that the speaker does not believe th</w:t>
      </w:r>
      <w:r>
        <w:rPr>
          <w:lang w:val="en-GB"/>
        </w:rPr>
        <w:t xml:space="preserve">e condition </w:t>
      </w:r>
      <w:r w:rsidRPr="00C574DF">
        <w:rPr>
          <w:lang w:val="en-GB"/>
        </w:rPr>
        <w:t>will happen.</w:t>
      </w:r>
    </w:p>
    <w:p w14:paraId="0AC939E2" w14:textId="77777777" w:rsidR="00C574DF" w:rsidRDefault="00C574DF" w:rsidP="00C574DF">
      <w:pPr>
        <w:spacing w:line="360" w:lineRule="auto"/>
        <w:rPr>
          <w:lang w:val="en-GB"/>
        </w:rPr>
      </w:pPr>
    </w:p>
    <w:p w14:paraId="6CC85267" w14:textId="133D7EB2" w:rsidR="00C574DF" w:rsidRDefault="00C574DF" w:rsidP="00C574DF">
      <w:pPr>
        <w:spacing w:line="360" w:lineRule="auto"/>
        <w:jc w:val="center"/>
        <w:rPr>
          <w:lang w:val="en-GB"/>
        </w:rPr>
      </w:pPr>
      <w:r w:rsidRPr="00B22293">
        <w:rPr>
          <w:rFonts w:cs="Times New Roman"/>
          <w:i/>
          <w:iCs/>
          <w:lang w:val="en-GB"/>
        </w:rPr>
        <w:t>e.g., “</w:t>
      </w:r>
      <w:r w:rsidRPr="00C574DF">
        <w:rPr>
          <w:rFonts w:cs="Times New Roman"/>
          <w:i/>
          <w:iCs/>
          <w:lang w:val="en-GB"/>
        </w:rPr>
        <w:t>If you should run into Peter, tell him to call me.</w:t>
      </w:r>
      <w:r w:rsidRPr="00B22293">
        <w:rPr>
          <w:rFonts w:cs="Times New Roman"/>
          <w:i/>
          <w:iCs/>
          <w:lang w:val="en-GB"/>
        </w:rPr>
        <w:t>”</w:t>
      </w:r>
      <w:r w:rsidRPr="004D66E1">
        <w:rPr>
          <w:rFonts w:cs="Times New Roman"/>
          <w:i/>
          <w:iCs/>
          <w:lang w:val="en-GB"/>
        </w:rPr>
        <w:t xml:space="preserve"> </w:t>
      </w:r>
      <w:r w:rsidRPr="00991506">
        <w:rPr>
          <w:lang w:val="en-GB"/>
        </w:rPr>
        <w:t>(</w:t>
      </w:r>
      <w:r w:rsidRPr="00B22293">
        <w:rPr>
          <w:rFonts w:cs="Times New Roman"/>
          <w:szCs w:val="24"/>
          <w:lang w:val="en-GB"/>
        </w:rPr>
        <w:t>Carter &amp; McCarthy, 2006, p. 75</w:t>
      </w:r>
      <w:r>
        <w:rPr>
          <w:rFonts w:cs="Times New Roman"/>
          <w:szCs w:val="24"/>
          <w:lang w:val="en-GB"/>
        </w:rPr>
        <w:t>0</w:t>
      </w:r>
      <w:r w:rsidRPr="00991506">
        <w:rPr>
          <w:lang w:val="en-GB"/>
        </w:rPr>
        <w:t>)</w:t>
      </w:r>
    </w:p>
    <w:p w14:paraId="702F326E" w14:textId="77777777" w:rsidR="004D66E1" w:rsidRDefault="004D66E1" w:rsidP="00BF68BD">
      <w:pPr>
        <w:spacing w:line="360" w:lineRule="auto"/>
      </w:pPr>
    </w:p>
    <w:p w14:paraId="048AA45C" w14:textId="77777777" w:rsidR="001B4A08" w:rsidRDefault="001B4A08" w:rsidP="00BF68BD">
      <w:pPr>
        <w:spacing w:line="360" w:lineRule="auto"/>
      </w:pPr>
    </w:p>
    <w:p w14:paraId="4F88720B" w14:textId="1F1D9D29" w:rsidR="00B73160" w:rsidRPr="00BF68BD" w:rsidRDefault="007B09F9" w:rsidP="008976A7">
      <w:pPr>
        <w:pStyle w:val="Nadpis4"/>
      </w:pPr>
      <w:bookmarkStart w:id="41" w:name="_Toc131238730"/>
      <w:bookmarkStart w:id="42" w:name="_Toc138093192"/>
      <w:bookmarkEnd w:id="40"/>
      <w:r w:rsidRPr="00BF68BD">
        <w:lastRenderedPageBreak/>
        <w:t>Third conditional</w:t>
      </w:r>
      <w:bookmarkEnd w:id="41"/>
      <w:bookmarkEnd w:id="42"/>
    </w:p>
    <w:p w14:paraId="635BE97B" w14:textId="4A8E1519" w:rsidR="007B09F9" w:rsidRPr="00BF68BD" w:rsidRDefault="007B09F9" w:rsidP="00DD254D">
      <w:pPr>
        <w:spacing w:line="360" w:lineRule="auto"/>
        <w:rPr>
          <w:lang w:val="en-GB"/>
        </w:rPr>
      </w:pPr>
    </w:p>
    <w:p w14:paraId="247E54DD" w14:textId="6A3E9155" w:rsidR="004058B5" w:rsidRDefault="00912D83" w:rsidP="004058B5">
      <w:pPr>
        <w:spacing w:line="360" w:lineRule="auto"/>
        <w:rPr>
          <w:lang w:val="en-GB"/>
        </w:rPr>
      </w:pPr>
      <w:r w:rsidRPr="00BF68BD">
        <w:rPr>
          <w:lang w:val="en-GB"/>
        </w:rPr>
        <w:t xml:space="preserve">A hypothetical condition describes an almost unrealistic or even unrealistic fulfilment of conditions in the past, present, and future. </w:t>
      </w:r>
      <w:r w:rsidR="00E054F9">
        <w:rPr>
          <w:lang w:val="en-GB"/>
        </w:rPr>
        <w:t>The</w:t>
      </w:r>
      <w:r w:rsidRPr="00BF68BD">
        <w:rPr>
          <w:lang w:val="en-GB"/>
        </w:rPr>
        <w:t xml:space="preserve"> second conditional </w:t>
      </w:r>
      <w:r w:rsidR="00E054F9">
        <w:rPr>
          <w:lang w:val="en-GB"/>
        </w:rPr>
        <w:t xml:space="preserve">discussed above </w:t>
      </w:r>
      <w:r w:rsidRPr="00BF68BD">
        <w:rPr>
          <w:lang w:val="en-GB"/>
        </w:rPr>
        <w:t>is used to describe unfeasible conditions in the present and future, while a third conditional contains conditions that are unfeasible as they take place in the past (</w:t>
      </w:r>
      <w:proofErr w:type="spellStart"/>
      <w:r w:rsidRPr="00BF68BD">
        <w:rPr>
          <w:lang w:val="en-GB"/>
        </w:rPr>
        <w:t>Vít</w:t>
      </w:r>
      <w:proofErr w:type="spellEnd"/>
      <w:r w:rsidRPr="00BF68BD">
        <w:rPr>
          <w:lang w:val="en-GB"/>
        </w:rPr>
        <w:t>, 2021).</w:t>
      </w:r>
      <w:r w:rsidR="004058B5" w:rsidRPr="00BF68BD">
        <w:rPr>
          <w:lang w:val="en-GB"/>
        </w:rPr>
        <w:t xml:space="preserve"> For a better understanding, the </w:t>
      </w:r>
      <w:r w:rsidR="00BF68BD">
        <w:rPr>
          <w:lang w:val="en-GB"/>
        </w:rPr>
        <w:t>speaker</w:t>
      </w:r>
      <w:r w:rsidR="004058B5" w:rsidRPr="00BF68BD">
        <w:rPr>
          <w:lang w:val="en-GB"/>
        </w:rPr>
        <w:t xml:space="preserve"> describes situations in the past that did not happen</w:t>
      </w:r>
      <w:r w:rsidR="007D501F">
        <w:rPr>
          <w:lang w:val="en-GB"/>
        </w:rPr>
        <w:t>,</w:t>
      </w:r>
      <w:r w:rsidR="004058B5" w:rsidRPr="00BF68BD">
        <w:rPr>
          <w:lang w:val="en-GB"/>
        </w:rPr>
        <w:t xml:space="preserve"> and therefore the real outcome is different from if they had happened</w:t>
      </w:r>
      <w:r w:rsidR="00BF68BD">
        <w:rPr>
          <w:lang w:val="en-GB"/>
        </w:rPr>
        <w:t>. T</w:t>
      </w:r>
      <w:r w:rsidR="004058B5" w:rsidRPr="00BF68BD">
        <w:rPr>
          <w:lang w:val="en-GB"/>
        </w:rPr>
        <w:t>he result given is therefore the opposite of the actual result due to</w:t>
      </w:r>
      <w:r w:rsidR="007D501F">
        <w:rPr>
          <w:lang w:val="en-GB"/>
        </w:rPr>
        <w:t xml:space="preserve"> the</w:t>
      </w:r>
      <w:r w:rsidR="004058B5" w:rsidRPr="00BF68BD">
        <w:rPr>
          <w:lang w:val="en-GB"/>
        </w:rPr>
        <w:t xml:space="preserve"> </w:t>
      </w:r>
      <w:r w:rsidR="00BF68BD" w:rsidRPr="00BF68BD">
        <w:rPr>
          <w:lang w:val="en-GB"/>
        </w:rPr>
        <w:t xml:space="preserve">infeasibility </w:t>
      </w:r>
      <w:r w:rsidR="00BF68BD">
        <w:rPr>
          <w:lang w:val="en-GB"/>
        </w:rPr>
        <w:t xml:space="preserve">of the condition </w:t>
      </w:r>
      <w:r w:rsidR="004058B5" w:rsidRPr="00BF68BD">
        <w:rPr>
          <w:rFonts w:cs="Times New Roman"/>
          <w:szCs w:val="24"/>
          <w:lang w:val="en-GB"/>
        </w:rPr>
        <w:t>(Carter &amp; McCarthy, 2006, p. 748; Herring, 2006, p. 977)</w:t>
      </w:r>
      <w:r w:rsidR="004058B5" w:rsidRPr="00BF68BD">
        <w:rPr>
          <w:lang w:val="en-GB"/>
        </w:rPr>
        <w:t>.</w:t>
      </w:r>
    </w:p>
    <w:p w14:paraId="320E2637" w14:textId="77777777" w:rsidR="001B4A08" w:rsidRPr="00BF68BD" w:rsidRDefault="001B4A08" w:rsidP="004058B5">
      <w:pPr>
        <w:spacing w:line="360" w:lineRule="auto"/>
        <w:rPr>
          <w:lang w:val="en-GB"/>
        </w:rPr>
      </w:pPr>
    </w:p>
    <w:p w14:paraId="6FAD3253" w14:textId="5E0884CD" w:rsidR="004058B5" w:rsidRPr="00991506" w:rsidRDefault="004058B5" w:rsidP="004058B5">
      <w:pPr>
        <w:spacing w:line="360" w:lineRule="auto"/>
        <w:jc w:val="center"/>
        <w:rPr>
          <w:lang w:val="en-GB"/>
        </w:rPr>
      </w:pPr>
      <w:r w:rsidRPr="00991506">
        <w:rPr>
          <w:rFonts w:cs="Times New Roman"/>
          <w:i/>
          <w:iCs/>
          <w:lang w:val="en-GB"/>
        </w:rPr>
        <w:t>e.g., “</w:t>
      </w:r>
      <w:r w:rsidRPr="00991506">
        <w:rPr>
          <w:i/>
          <w:iCs/>
          <w:lang w:val="en-GB"/>
        </w:rPr>
        <w:t>If I had been more prepared, I would have passed that test.”</w:t>
      </w:r>
      <w:r w:rsidR="004B61AE" w:rsidRPr="00991506">
        <w:rPr>
          <w:i/>
          <w:iCs/>
          <w:lang w:val="en-GB"/>
        </w:rPr>
        <w:t xml:space="preserve"> </w:t>
      </w:r>
      <w:r w:rsidRPr="00991506">
        <w:rPr>
          <w:lang w:val="en-GB"/>
        </w:rPr>
        <w:t>(Herring, 2006, p. 977)</w:t>
      </w:r>
    </w:p>
    <w:p w14:paraId="3E139FAE" w14:textId="77777777" w:rsidR="00C800AE" w:rsidRPr="00BF68BD" w:rsidRDefault="00C800AE" w:rsidP="004058B5">
      <w:pPr>
        <w:spacing w:line="360" w:lineRule="auto"/>
        <w:jc w:val="center"/>
        <w:rPr>
          <w:lang w:val="en-GB"/>
        </w:rPr>
      </w:pPr>
    </w:p>
    <w:p w14:paraId="6144F1C6" w14:textId="51A26827" w:rsidR="004058B5" w:rsidRPr="00BF68BD" w:rsidRDefault="004058B5" w:rsidP="004058B5">
      <w:pPr>
        <w:spacing w:line="360" w:lineRule="auto"/>
        <w:rPr>
          <w:lang w:val="en-GB"/>
        </w:rPr>
      </w:pPr>
      <w:r w:rsidRPr="00BF68BD">
        <w:rPr>
          <w:lang w:val="en-GB"/>
        </w:rPr>
        <w:t xml:space="preserve">In fact, the speaker was not </w:t>
      </w:r>
      <w:r w:rsidR="00EA39ED">
        <w:rPr>
          <w:lang w:val="en-GB"/>
        </w:rPr>
        <w:t>prepared</w:t>
      </w:r>
      <w:r w:rsidRPr="00BF68BD">
        <w:rPr>
          <w:lang w:val="en-GB"/>
        </w:rPr>
        <w:t xml:space="preserve">, so </w:t>
      </w:r>
      <w:r w:rsidR="00EA39ED">
        <w:rPr>
          <w:lang w:val="en-GB"/>
        </w:rPr>
        <w:t>he/she</w:t>
      </w:r>
      <w:r w:rsidRPr="00BF68BD">
        <w:rPr>
          <w:lang w:val="en-GB"/>
        </w:rPr>
        <w:t xml:space="preserve"> did not pass the test. </w:t>
      </w:r>
      <w:r w:rsidR="00EA39ED" w:rsidRPr="00EA39ED">
        <w:rPr>
          <w:lang w:val="en-GB"/>
        </w:rPr>
        <w:t>By creating a condition in the past using the past perfect tense, they can articulate how they might have achieved a different outcome if they were more prepared</w:t>
      </w:r>
      <w:r w:rsidR="00EA39ED">
        <w:rPr>
          <w:lang w:val="en-GB"/>
        </w:rPr>
        <w:t xml:space="preserve"> </w:t>
      </w:r>
      <w:r w:rsidRPr="00BF68BD">
        <w:rPr>
          <w:lang w:val="en-GB"/>
        </w:rPr>
        <w:t>(Herring, 2006, p. 977).</w:t>
      </w:r>
    </w:p>
    <w:p w14:paraId="0B7FBB22" w14:textId="0DF3231E" w:rsidR="004058B5" w:rsidRPr="00BF68BD" w:rsidRDefault="004058B5" w:rsidP="004058B5">
      <w:pPr>
        <w:spacing w:line="360" w:lineRule="auto"/>
        <w:rPr>
          <w:lang w:val="en-GB"/>
        </w:rPr>
      </w:pPr>
    </w:p>
    <w:p w14:paraId="1163E3F4" w14:textId="6DC1BE4D" w:rsidR="004058B5" w:rsidRPr="00BF68BD" w:rsidRDefault="004058B5" w:rsidP="004058B5">
      <w:pPr>
        <w:spacing w:line="360" w:lineRule="auto"/>
        <w:jc w:val="center"/>
        <w:rPr>
          <w:lang w:val="en-GB"/>
        </w:rPr>
      </w:pPr>
      <w:r w:rsidRPr="00BF68BD">
        <w:rPr>
          <w:rFonts w:cs="Times New Roman"/>
          <w:i/>
          <w:iCs/>
          <w:lang w:val="en-GB"/>
        </w:rPr>
        <w:t>e.g., “</w:t>
      </w:r>
      <w:r w:rsidRPr="00BF68BD">
        <w:rPr>
          <w:i/>
          <w:iCs/>
          <w:lang w:val="en-GB"/>
        </w:rPr>
        <w:t>If he hadn't lied to his girlfriend, she wouldn't have slapped him.</w:t>
      </w:r>
      <w:r w:rsidR="004B61AE" w:rsidRPr="00BF68BD">
        <w:rPr>
          <w:rFonts w:cs="Times New Roman"/>
          <w:i/>
          <w:iCs/>
          <w:lang w:val="en-GB"/>
        </w:rPr>
        <w:t>”</w:t>
      </w:r>
      <w:r w:rsidR="004B61AE" w:rsidRPr="00BF68BD">
        <w:rPr>
          <w:lang w:val="en-GB"/>
        </w:rPr>
        <w:t xml:space="preserve"> </w:t>
      </w:r>
      <w:r w:rsidRPr="00BF68BD">
        <w:rPr>
          <w:lang w:val="en-GB"/>
        </w:rPr>
        <w:t>(</w:t>
      </w:r>
      <w:proofErr w:type="spellStart"/>
      <w:r w:rsidRPr="00BF68BD">
        <w:rPr>
          <w:lang w:val="en-GB"/>
        </w:rPr>
        <w:t>Vít</w:t>
      </w:r>
      <w:proofErr w:type="spellEnd"/>
      <w:r w:rsidRPr="00BF68BD">
        <w:rPr>
          <w:lang w:val="en-GB"/>
        </w:rPr>
        <w:t>, 2021)</w:t>
      </w:r>
    </w:p>
    <w:p w14:paraId="4396F5E3" w14:textId="77777777" w:rsidR="004058B5" w:rsidRPr="00BF68BD" w:rsidRDefault="004058B5" w:rsidP="004058B5">
      <w:pPr>
        <w:spacing w:line="360" w:lineRule="auto"/>
        <w:rPr>
          <w:lang w:val="en-GB"/>
        </w:rPr>
      </w:pPr>
    </w:p>
    <w:p w14:paraId="4CDD254B" w14:textId="45ADC373" w:rsidR="00AF4C4D" w:rsidRPr="00BF68BD" w:rsidRDefault="004058B5" w:rsidP="00721A86">
      <w:pPr>
        <w:spacing w:line="360" w:lineRule="auto"/>
        <w:rPr>
          <w:rFonts w:cs="Times New Roman"/>
          <w:szCs w:val="24"/>
          <w:lang w:val="en-GB"/>
        </w:rPr>
      </w:pPr>
      <w:r w:rsidRPr="00BF68BD">
        <w:rPr>
          <w:rFonts w:cs="Times New Roman"/>
          <w:lang w:val="en-GB"/>
        </w:rPr>
        <w:t xml:space="preserve">The structure of </w:t>
      </w:r>
      <w:r w:rsidR="00547061">
        <w:rPr>
          <w:rFonts w:cs="Times New Roman"/>
          <w:lang w:val="en-GB"/>
        </w:rPr>
        <w:t xml:space="preserve">the </w:t>
      </w:r>
      <w:r w:rsidRPr="00BF68BD">
        <w:rPr>
          <w:rFonts w:cs="Times New Roman"/>
          <w:lang w:val="en-GB"/>
        </w:rPr>
        <w:t>third conditional is:</w:t>
      </w:r>
      <w:r w:rsidR="00721A86" w:rsidRPr="00BF68BD">
        <w:rPr>
          <w:rFonts w:cs="Times New Roman"/>
          <w:i/>
          <w:iCs/>
          <w:lang w:val="en-GB"/>
        </w:rPr>
        <w:t xml:space="preserve"> if + past perfect tense, modal verb with future-in-the-past reference (</w:t>
      </w:r>
      <w:r w:rsidR="004B61AE" w:rsidRPr="00BF68BD">
        <w:rPr>
          <w:rFonts w:cs="Times New Roman"/>
          <w:i/>
          <w:iCs/>
          <w:lang w:val="en-GB"/>
        </w:rPr>
        <w:t>e.g.,</w:t>
      </w:r>
      <w:r w:rsidR="00721A86" w:rsidRPr="00BF68BD">
        <w:rPr>
          <w:rFonts w:cs="Times New Roman"/>
          <w:i/>
          <w:iCs/>
          <w:lang w:val="en-GB"/>
        </w:rPr>
        <w:t xml:space="preserve"> would/could/might) + have + past participle.</w:t>
      </w:r>
      <w:r w:rsidR="00721A86" w:rsidRPr="00BF68BD">
        <w:rPr>
          <w:rFonts w:cs="Times New Roman"/>
          <w:i/>
          <w:iCs/>
          <w:szCs w:val="24"/>
          <w:lang w:val="en-GB"/>
        </w:rPr>
        <w:t xml:space="preserve"> </w:t>
      </w:r>
      <w:r w:rsidRPr="00BF68BD">
        <w:rPr>
          <w:rFonts w:cs="Times New Roman"/>
          <w:szCs w:val="24"/>
          <w:lang w:val="en-GB"/>
        </w:rPr>
        <w:t>(Carter &amp; McCarthy, 2006, p. 748; Herring, 2006, p. 976).</w:t>
      </w:r>
    </w:p>
    <w:p w14:paraId="23D0718D" w14:textId="69A453AE" w:rsidR="00E0311F" w:rsidRDefault="007D501F" w:rsidP="00A06B42">
      <w:pPr>
        <w:spacing w:line="360" w:lineRule="auto"/>
        <w:rPr>
          <w:lang w:val="en-GB"/>
        </w:rPr>
      </w:pPr>
      <w:r w:rsidRPr="007D501F">
        <w:rPr>
          <w:lang w:val="en-GB"/>
        </w:rPr>
        <w:t xml:space="preserve">According to Quirk (1985), it is also possible to use an inversion subject-operator instead of a subordinator to give the same meaning in conditional clauses. </w:t>
      </w:r>
      <w:r w:rsidRPr="007D501F">
        <w:rPr>
          <w:i/>
          <w:iCs/>
          <w:lang w:val="en-GB"/>
        </w:rPr>
        <w:t>Had</w:t>
      </w:r>
      <w:r w:rsidRPr="007D501F">
        <w:rPr>
          <w:lang w:val="en-GB"/>
        </w:rPr>
        <w:t xml:space="preserve"> is one of the most used words to create this relationship.</w:t>
      </w:r>
    </w:p>
    <w:p w14:paraId="4E78716F" w14:textId="77777777" w:rsidR="00EA39ED" w:rsidRDefault="00EA39ED" w:rsidP="00A06B42">
      <w:pPr>
        <w:spacing w:line="360" w:lineRule="auto"/>
        <w:rPr>
          <w:lang w:val="en-GB"/>
        </w:rPr>
      </w:pPr>
    </w:p>
    <w:p w14:paraId="728784DA" w14:textId="3250D1E3" w:rsidR="00E0311F" w:rsidRDefault="00E0311F" w:rsidP="00E0311F">
      <w:pPr>
        <w:spacing w:line="360" w:lineRule="auto"/>
        <w:jc w:val="center"/>
        <w:rPr>
          <w:lang w:val="en-GB"/>
        </w:rPr>
      </w:pPr>
      <w:r w:rsidRPr="00BF68BD">
        <w:rPr>
          <w:rFonts w:cs="Times New Roman"/>
          <w:i/>
          <w:iCs/>
          <w:lang w:val="en-GB"/>
        </w:rPr>
        <w:t>e.g., “</w:t>
      </w:r>
      <w:r w:rsidRPr="00E0311F">
        <w:rPr>
          <w:i/>
          <w:iCs/>
          <w:lang w:val="en-GB"/>
        </w:rPr>
        <w:t>Had I known, I would have written before. ['If I had known, . . .'l</w:t>
      </w:r>
      <w:r w:rsidRPr="00BF68BD">
        <w:rPr>
          <w:i/>
          <w:iCs/>
          <w:lang w:val="en-GB"/>
        </w:rPr>
        <w:t>.</w:t>
      </w:r>
      <w:r w:rsidRPr="00BF68BD">
        <w:rPr>
          <w:rFonts w:cs="Times New Roman"/>
          <w:i/>
          <w:iCs/>
          <w:lang w:val="en-GB"/>
        </w:rPr>
        <w:t>”</w:t>
      </w:r>
      <w:r w:rsidRPr="00BF68BD">
        <w:rPr>
          <w:lang w:val="en-GB"/>
        </w:rPr>
        <w:t xml:space="preserve"> (Quirk et al., 1985,</w:t>
      </w:r>
      <w:r>
        <w:rPr>
          <w:lang w:val="en-GB"/>
        </w:rPr>
        <w:t xml:space="preserve"> </w:t>
      </w:r>
      <w:r w:rsidRPr="00BF68BD">
        <w:rPr>
          <w:lang w:val="en-GB"/>
        </w:rPr>
        <w:t>p. 109</w:t>
      </w:r>
      <w:r>
        <w:rPr>
          <w:lang w:val="en-GB"/>
        </w:rPr>
        <w:t>4</w:t>
      </w:r>
      <w:r w:rsidRPr="00BF68BD">
        <w:rPr>
          <w:lang w:val="en-GB"/>
        </w:rPr>
        <w:t>)</w:t>
      </w:r>
    </w:p>
    <w:p w14:paraId="6C97A374" w14:textId="77777777" w:rsidR="00BE567B" w:rsidRDefault="00BE567B" w:rsidP="00E0311F">
      <w:pPr>
        <w:spacing w:line="360" w:lineRule="auto"/>
        <w:jc w:val="center"/>
        <w:rPr>
          <w:lang w:val="en-GB"/>
        </w:rPr>
      </w:pPr>
    </w:p>
    <w:p w14:paraId="4A01A321" w14:textId="2B31CE3A" w:rsidR="00BE567B" w:rsidRDefault="007D501F" w:rsidP="00BE567B">
      <w:pPr>
        <w:spacing w:line="360" w:lineRule="auto"/>
        <w:rPr>
          <w:lang w:val="en-GB"/>
        </w:rPr>
      </w:pPr>
      <w:r w:rsidRPr="007D501F">
        <w:rPr>
          <w:lang w:val="en-GB"/>
        </w:rPr>
        <w:lastRenderedPageBreak/>
        <w:t>According to Carter &amp; McCarthy (2006), this type of conditional can also be expressed in ways other than the general structure of the previous types mentioned above. Such an example is the phrase</w:t>
      </w:r>
      <w:r w:rsidR="00816769" w:rsidRPr="00816769">
        <w:rPr>
          <w:lang w:val="en-GB"/>
        </w:rPr>
        <w:t xml:space="preserve"> </w:t>
      </w:r>
      <w:r w:rsidR="00816769" w:rsidRPr="00816769">
        <w:rPr>
          <w:i/>
          <w:iCs/>
          <w:lang w:val="en-GB"/>
        </w:rPr>
        <w:t>If it were not</w:t>
      </w:r>
      <w:r w:rsidR="00816769">
        <w:rPr>
          <w:i/>
          <w:iCs/>
          <w:lang w:val="en-GB"/>
        </w:rPr>
        <w:t xml:space="preserve"> (</w:t>
      </w:r>
      <w:r w:rsidR="00816769" w:rsidRPr="00816769">
        <w:rPr>
          <w:i/>
          <w:iCs/>
          <w:lang w:val="en-GB"/>
        </w:rPr>
        <w:t>had not been</w:t>
      </w:r>
      <w:r w:rsidR="00816769">
        <w:rPr>
          <w:i/>
          <w:iCs/>
          <w:lang w:val="en-GB"/>
        </w:rPr>
        <w:t>)</w:t>
      </w:r>
      <w:r w:rsidR="00816769" w:rsidRPr="00816769">
        <w:rPr>
          <w:i/>
          <w:iCs/>
          <w:lang w:val="en-GB"/>
        </w:rPr>
        <w:t xml:space="preserve"> for</w:t>
      </w:r>
      <w:r w:rsidR="00816769" w:rsidRPr="00816769">
        <w:rPr>
          <w:lang w:val="en-GB"/>
        </w:rPr>
        <w:t xml:space="preserve"> which is followed by a noun.</w:t>
      </w:r>
    </w:p>
    <w:p w14:paraId="0815506C" w14:textId="77777777" w:rsidR="00816769" w:rsidRDefault="00816769" w:rsidP="00BE567B">
      <w:pPr>
        <w:spacing w:line="360" w:lineRule="auto"/>
        <w:rPr>
          <w:lang w:val="en-GB"/>
        </w:rPr>
      </w:pPr>
    </w:p>
    <w:p w14:paraId="44496DD5" w14:textId="5154EDEF" w:rsidR="00816769" w:rsidRDefault="00816769" w:rsidP="00816769">
      <w:pPr>
        <w:spacing w:line="360" w:lineRule="auto"/>
        <w:jc w:val="center"/>
        <w:rPr>
          <w:lang w:val="en-GB"/>
        </w:rPr>
      </w:pPr>
      <w:r w:rsidRPr="00BF68BD">
        <w:rPr>
          <w:rFonts w:cs="Times New Roman"/>
          <w:i/>
          <w:iCs/>
          <w:lang w:val="en-GB"/>
        </w:rPr>
        <w:t>e.g., “</w:t>
      </w:r>
      <w:r w:rsidRPr="00816769">
        <w:rPr>
          <w:i/>
          <w:iCs/>
          <w:lang w:val="en-GB"/>
        </w:rPr>
        <w:t xml:space="preserve">If it weren’t for the police, I think those burglars would have got away with even more. </w:t>
      </w:r>
      <w:r w:rsidRPr="00E0311F">
        <w:rPr>
          <w:i/>
          <w:iCs/>
          <w:lang w:val="en-GB"/>
        </w:rPr>
        <w:t>['</w:t>
      </w:r>
      <w:r w:rsidR="008378C8" w:rsidRPr="008378C8">
        <w:t xml:space="preserve"> </w:t>
      </w:r>
      <w:r w:rsidR="008378C8" w:rsidRPr="008378C8">
        <w:rPr>
          <w:i/>
          <w:iCs/>
          <w:lang w:val="en-GB"/>
        </w:rPr>
        <w:t xml:space="preserve">if the police had not arrived/intervened </w:t>
      </w:r>
      <w:r w:rsidRPr="00E0311F">
        <w:rPr>
          <w:i/>
          <w:iCs/>
          <w:lang w:val="en-GB"/>
        </w:rPr>
        <w:t>'l</w:t>
      </w:r>
      <w:r w:rsidRPr="00BF68BD">
        <w:rPr>
          <w:i/>
          <w:iCs/>
          <w:lang w:val="en-GB"/>
        </w:rPr>
        <w:t>.</w:t>
      </w:r>
      <w:r w:rsidRPr="00BF68BD">
        <w:rPr>
          <w:rFonts w:cs="Times New Roman"/>
          <w:i/>
          <w:iCs/>
          <w:lang w:val="en-GB"/>
        </w:rPr>
        <w:t>”</w:t>
      </w:r>
      <w:r w:rsidRPr="00BF68BD">
        <w:rPr>
          <w:lang w:val="en-GB"/>
        </w:rPr>
        <w:t xml:space="preserve"> (</w:t>
      </w:r>
      <w:r w:rsidR="008378C8" w:rsidRPr="00BF68BD">
        <w:rPr>
          <w:rFonts w:cs="Times New Roman"/>
          <w:szCs w:val="24"/>
          <w:lang w:val="en-GB"/>
        </w:rPr>
        <w:t>Carter &amp; McCarthy, 2006, p. 7</w:t>
      </w:r>
      <w:r w:rsidR="008378C8">
        <w:rPr>
          <w:rFonts w:cs="Times New Roman"/>
          <w:szCs w:val="24"/>
          <w:lang w:val="en-GB"/>
        </w:rPr>
        <w:t>51</w:t>
      </w:r>
      <w:r w:rsidRPr="00BF68BD">
        <w:rPr>
          <w:lang w:val="en-GB"/>
        </w:rPr>
        <w:t>)</w:t>
      </w:r>
    </w:p>
    <w:p w14:paraId="531B0E1C" w14:textId="77777777" w:rsidR="00816769" w:rsidRDefault="00816769" w:rsidP="00BE567B">
      <w:pPr>
        <w:spacing w:line="360" w:lineRule="auto"/>
        <w:rPr>
          <w:lang w:val="en-GB"/>
        </w:rPr>
      </w:pPr>
    </w:p>
    <w:p w14:paraId="6774278D" w14:textId="30B64001" w:rsidR="004C69D3" w:rsidRDefault="00816769" w:rsidP="00B00FDE">
      <w:pPr>
        <w:spacing w:line="360" w:lineRule="auto"/>
        <w:jc w:val="center"/>
        <w:rPr>
          <w:lang w:val="en-GB"/>
        </w:rPr>
      </w:pPr>
      <w:r w:rsidRPr="00991506">
        <w:rPr>
          <w:rFonts w:cs="Times New Roman"/>
          <w:i/>
          <w:iCs/>
          <w:lang w:val="en-GB"/>
        </w:rPr>
        <w:t>e.g., “</w:t>
      </w:r>
      <w:r w:rsidR="008378C8" w:rsidRPr="008378C8">
        <w:rPr>
          <w:rFonts w:cs="Times New Roman"/>
          <w:i/>
          <w:iCs/>
          <w:lang w:val="en-GB"/>
        </w:rPr>
        <w:t>If it hadn’t been for the two men who rescued me, I’d probably have drowned.</w:t>
      </w:r>
      <w:r w:rsidRPr="00991506">
        <w:rPr>
          <w:i/>
          <w:iCs/>
          <w:lang w:val="en-GB"/>
        </w:rPr>
        <w:t>”</w:t>
      </w:r>
      <w:r w:rsidR="00C6442A">
        <w:rPr>
          <w:i/>
          <w:iCs/>
          <w:lang w:val="en-GB"/>
        </w:rPr>
        <w:t xml:space="preserve"> </w:t>
      </w:r>
      <w:r w:rsidR="00C6442A">
        <w:rPr>
          <w:lang w:val="en-GB"/>
        </w:rPr>
        <w:t>(</w:t>
      </w:r>
      <w:r w:rsidR="00734B90" w:rsidRPr="00734B90">
        <w:rPr>
          <w:lang w:val="en-GB"/>
        </w:rPr>
        <w:t xml:space="preserve">Macmillan </w:t>
      </w:r>
      <w:r w:rsidR="00734B90">
        <w:rPr>
          <w:lang w:val="en-GB"/>
        </w:rPr>
        <w:t>D</w:t>
      </w:r>
      <w:r w:rsidR="00734B90" w:rsidRPr="00734B90">
        <w:rPr>
          <w:lang w:val="en-GB"/>
        </w:rPr>
        <w:t>ictionary</w:t>
      </w:r>
      <w:r w:rsidR="00734B90">
        <w:t>, 2023</w:t>
      </w:r>
      <w:r w:rsidR="008378C8">
        <w:rPr>
          <w:lang w:val="en-GB"/>
        </w:rPr>
        <w:t>)</w:t>
      </w:r>
    </w:p>
    <w:p w14:paraId="01BB87D2" w14:textId="77777777" w:rsidR="001B4A08" w:rsidRPr="004C69D3" w:rsidRDefault="001B4A08" w:rsidP="00B00FDE">
      <w:pPr>
        <w:spacing w:line="360" w:lineRule="auto"/>
        <w:jc w:val="center"/>
        <w:rPr>
          <w:lang w:val="en-GB"/>
        </w:rPr>
      </w:pPr>
    </w:p>
    <w:p w14:paraId="420EC883" w14:textId="4583BBCE" w:rsidR="001D3358" w:rsidRPr="00F56EE3" w:rsidRDefault="007D501F" w:rsidP="004C69D3">
      <w:pPr>
        <w:spacing w:line="360" w:lineRule="auto"/>
        <w:rPr>
          <w:lang w:val="en-GB"/>
        </w:rPr>
      </w:pPr>
      <w:r w:rsidRPr="007D501F">
        <w:rPr>
          <w:lang w:val="en-GB"/>
        </w:rPr>
        <w:t xml:space="preserve">In the third conditional, it can also be used with the phrase </w:t>
      </w:r>
      <w:r w:rsidRPr="007D501F">
        <w:rPr>
          <w:i/>
          <w:iCs/>
          <w:lang w:val="en-GB"/>
        </w:rPr>
        <w:t>were to have</w:t>
      </w:r>
      <w:r w:rsidRPr="007D501F">
        <w:rPr>
          <w:lang w:val="en-GB"/>
        </w:rPr>
        <w:t xml:space="preserve">, followed by a past participle. </w:t>
      </w:r>
      <w:r w:rsidR="004C69D3" w:rsidRPr="00F56EE3">
        <w:rPr>
          <w:lang w:val="en-GB"/>
        </w:rPr>
        <w:t>(</w:t>
      </w:r>
      <w:proofErr w:type="spellStart"/>
      <w:r w:rsidR="004C69D3" w:rsidRPr="00F56EE3">
        <w:rPr>
          <w:lang w:val="en-GB"/>
        </w:rPr>
        <w:t>Englishpage</w:t>
      </w:r>
      <w:proofErr w:type="spellEnd"/>
      <w:r w:rsidR="004C69D3" w:rsidRPr="00F56EE3">
        <w:rPr>
          <w:lang w:val="en-GB"/>
        </w:rPr>
        <w:t>, 2023)</w:t>
      </w:r>
    </w:p>
    <w:p w14:paraId="7A71DDAD" w14:textId="545834D5" w:rsidR="004C69D3" w:rsidRDefault="004C69D3" w:rsidP="004C69D3">
      <w:pPr>
        <w:spacing w:line="360" w:lineRule="auto"/>
        <w:rPr>
          <w:color w:val="FF0000"/>
          <w:lang w:val="en-GB"/>
        </w:rPr>
      </w:pPr>
    </w:p>
    <w:p w14:paraId="45AE3ED3" w14:textId="4DE4C705" w:rsidR="004C69D3" w:rsidRPr="004C69D3" w:rsidRDefault="004C69D3" w:rsidP="004C69D3">
      <w:pPr>
        <w:spacing w:line="360" w:lineRule="auto"/>
        <w:jc w:val="center"/>
        <w:rPr>
          <w:lang w:val="en-GB"/>
        </w:rPr>
      </w:pPr>
      <w:r w:rsidRPr="00BF68BD">
        <w:rPr>
          <w:rFonts w:cs="Times New Roman"/>
          <w:i/>
          <w:iCs/>
          <w:lang w:val="en-GB"/>
        </w:rPr>
        <w:t>e.g., “</w:t>
      </w:r>
      <w:r w:rsidRPr="004C69D3">
        <w:rPr>
          <w:rFonts w:cs="Times New Roman"/>
          <w:i/>
          <w:iCs/>
          <w:lang w:val="en-GB"/>
        </w:rPr>
        <w:t>If the fire were to have destroyed the building, it would have been a tragic cultural loss.</w:t>
      </w:r>
      <w:r w:rsidRPr="00BF68BD">
        <w:rPr>
          <w:rFonts w:cs="Times New Roman"/>
          <w:i/>
          <w:iCs/>
          <w:lang w:val="en-GB"/>
        </w:rPr>
        <w:t>”</w:t>
      </w:r>
      <w:r w:rsidRPr="00BF68BD">
        <w:rPr>
          <w:lang w:val="en-GB"/>
        </w:rPr>
        <w:t xml:space="preserve"> </w:t>
      </w:r>
      <w:r w:rsidRPr="00725665">
        <w:rPr>
          <w:lang w:val="en-GB"/>
        </w:rPr>
        <w:t>(</w:t>
      </w:r>
      <w:proofErr w:type="spellStart"/>
      <w:r w:rsidRPr="00725665">
        <w:rPr>
          <w:lang w:val="en-GB"/>
        </w:rPr>
        <w:t>Englishpage</w:t>
      </w:r>
      <w:proofErr w:type="spellEnd"/>
      <w:r w:rsidRPr="00725665">
        <w:rPr>
          <w:lang w:val="en-GB"/>
        </w:rPr>
        <w:t>, 2023)</w:t>
      </w:r>
    </w:p>
    <w:p w14:paraId="105C6998" w14:textId="77777777" w:rsidR="008378C8" w:rsidRDefault="008378C8" w:rsidP="00816769">
      <w:pPr>
        <w:spacing w:line="360" w:lineRule="auto"/>
        <w:jc w:val="center"/>
        <w:rPr>
          <w:lang w:val="en-GB"/>
        </w:rPr>
      </w:pPr>
    </w:p>
    <w:p w14:paraId="2473BEC0" w14:textId="4304D151" w:rsidR="008378C8" w:rsidRDefault="008378C8" w:rsidP="00AA1097">
      <w:pPr>
        <w:spacing w:line="360" w:lineRule="auto"/>
        <w:rPr>
          <w:lang w:val="en-GB"/>
        </w:rPr>
      </w:pPr>
      <w:r>
        <w:rPr>
          <w:lang w:val="en-GB"/>
        </w:rPr>
        <w:t>A</w:t>
      </w:r>
      <w:r w:rsidRPr="008378C8">
        <w:rPr>
          <w:lang w:val="en-GB"/>
        </w:rPr>
        <w:t xml:space="preserve">s with </w:t>
      </w:r>
      <w:r w:rsidR="007D501F">
        <w:rPr>
          <w:lang w:val="en-GB"/>
        </w:rPr>
        <w:t xml:space="preserve">the </w:t>
      </w:r>
      <w:r w:rsidRPr="008378C8">
        <w:rPr>
          <w:lang w:val="en-GB"/>
        </w:rPr>
        <w:t>second conditional</w:t>
      </w:r>
      <w:r w:rsidR="007D501F">
        <w:rPr>
          <w:lang w:val="en-GB"/>
        </w:rPr>
        <w:t>,</w:t>
      </w:r>
      <w:r w:rsidRPr="008378C8">
        <w:rPr>
          <w:lang w:val="en-GB"/>
        </w:rPr>
        <w:t xml:space="preserve"> </w:t>
      </w:r>
      <w:r w:rsidR="00AA1097">
        <w:rPr>
          <w:lang w:val="en-GB"/>
        </w:rPr>
        <w:t xml:space="preserve">the phrase </w:t>
      </w:r>
      <w:r w:rsidRPr="00AA1097">
        <w:rPr>
          <w:i/>
          <w:iCs/>
          <w:lang w:val="en-GB"/>
        </w:rPr>
        <w:t>if only</w:t>
      </w:r>
      <w:r w:rsidR="00AA1097">
        <w:rPr>
          <w:lang w:val="en-GB"/>
        </w:rPr>
        <w:t xml:space="preserve"> </w:t>
      </w:r>
      <w:r w:rsidRPr="008378C8">
        <w:rPr>
          <w:lang w:val="en-GB"/>
        </w:rPr>
        <w:t>can be used in</w:t>
      </w:r>
      <w:r w:rsidR="007D501F">
        <w:rPr>
          <w:lang w:val="en-GB"/>
        </w:rPr>
        <w:t xml:space="preserve"> the</w:t>
      </w:r>
      <w:r w:rsidRPr="008378C8">
        <w:rPr>
          <w:lang w:val="en-GB"/>
        </w:rPr>
        <w:t xml:space="preserve"> third conditional, however,</w:t>
      </w:r>
      <w:r>
        <w:rPr>
          <w:lang w:val="en-GB"/>
        </w:rPr>
        <w:t xml:space="preserve"> </w:t>
      </w:r>
      <w:r w:rsidRPr="008378C8">
        <w:rPr>
          <w:lang w:val="en-GB"/>
        </w:rPr>
        <w:t>in this case to express a wish for an unrealistic situation in the past</w:t>
      </w:r>
      <w:r w:rsidR="00AA1097">
        <w:rPr>
          <w:lang w:val="en-GB"/>
        </w:rPr>
        <w:t xml:space="preserve"> </w:t>
      </w:r>
      <w:r w:rsidR="00AA1097" w:rsidRPr="00BF68BD">
        <w:rPr>
          <w:lang w:val="en-GB"/>
        </w:rPr>
        <w:t>(</w:t>
      </w:r>
      <w:r w:rsidR="00AA1097" w:rsidRPr="00BF68BD">
        <w:rPr>
          <w:rFonts w:cs="Times New Roman"/>
          <w:szCs w:val="24"/>
          <w:lang w:val="en-GB"/>
        </w:rPr>
        <w:t>Carter &amp; McCarthy, 2006, p. 7</w:t>
      </w:r>
      <w:r w:rsidR="00AA1097">
        <w:rPr>
          <w:rFonts w:cs="Times New Roman"/>
          <w:szCs w:val="24"/>
          <w:lang w:val="en-GB"/>
        </w:rPr>
        <w:t>51</w:t>
      </w:r>
      <w:r w:rsidR="00AA1097" w:rsidRPr="00BF68BD">
        <w:rPr>
          <w:lang w:val="en-GB"/>
        </w:rPr>
        <w:t>)</w:t>
      </w:r>
      <w:r w:rsidRPr="008378C8">
        <w:rPr>
          <w:lang w:val="en-GB"/>
        </w:rPr>
        <w:t>.</w:t>
      </w:r>
      <w:r w:rsidR="00AA1097">
        <w:rPr>
          <w:lang w:val="en-GB"/>
        </w:rPr>
        <w:t xml:space="preserve"> </w:t>
      </w:r>
    </w:p>
    <w:p w14:paraId="00C8DE8A" w14:textId="77777777" w:rsidR="00AA1097" w:rsidRDefault="00AA1097" w:rsidP="00AA1097">
      <w:pPr>
        <w:spacing w:line="360" w:lineRule="auto"/>
        <w:rPr>
          <w:lang w:val="en-GB"/>
        </w:rPr>
      </w:pPr>
    </w:p>
    <w:p w14:paraId="5F56A561" w14:textId="710E3789" w:rsidR="00AA1097" w:rsidRDefault="00AA1097" w:rsidP="00AA1097">
      <w:pPr>
        <w:spacing w:line="360" w:lineRule="auto"/>
        <w:jc w:val="center"/>
        <w:rPr>
          <w:lang w:val="en-GB"/>
        </w:rPr>
      </w:pPr>
      <w:r w:rsidRPr="00BF68BD">
        <w:rPr>
          <w:rFonts w:cs="Times New Roman"/>
          <w:i/>
          <w:iCs/>
          <w:lang w:val="en-GB"/>
        </w:rPr>
        <w:t>e.g., “</w:t>
      </w:r>
      <w:r w:rsidRPr="00AA1097">
        <w:rPr>
          <w:rFonts w:cs="Times New Roman"/>
          <w:i/>
          <w:iCs/>
          <w:lang w:val="en-GB"/>
        </w:rPr>
        <w:t>If</w:t>
      </w:r>
      <w:r>
        <w:rPr>
          <w:rFonts w:cs="Times New Roman"/>
          <w:i/>
          <w:iCs/>
          <w:lang w:val="en-GB"/>
        </w:rPr>
        <w:t xml:space="preserve"> onl</w:t>
      </w:r>
      <w:r w:rsidRPr="00AA1097">
        <w:rPr>
          <w:rFonts w:cs="Times New Roman"/>
          <w:i/>
          <w:iCs/>
          <w:lang w:val="en-GB"/>
        </w:rPr>
        <w:t>y somebody had told us, we could have warned you.</w:t>
      </w:r>
      <w:r w:rsidRPr="00BF68BD">
        <w:rPr>
          <w:rFonts w:cs="Times New Roman"/>
          <w:i/>
          <w:iCs/>
          <w:lang w:val="en-GB"/>
        </w:rPr>
        <w:t>”</w:t>
      </w:r>
      <w:r w:rsidRPr="00BF68BD">
        <w:rPr>
          <w:lang w:val="en-GB"/>
        </w:rPr>
        <w:t xml:space="preserve"> (Quirk et al., 1985,</w:t>
      </w:r>
      <w:r>
        <w:rPr>
          <w:lang w:val="en-GB"/>
        </w:rPr>
        <w:t xml:space="preserve"> </w:t>
      </w:r>
      <w:r w:rsidRPr="00BF68BD">
        <w:rPr>
          <w:lang w:val="en-GB"/>
        </w:rPr>
        <w:t>p. 109</w:t>
      </w:r>
      <w:r>
        <w:rPr>
          <w:lang w:val="en-GB"/>
        </w:rPr>
        <w:t>4</w:t>
      </w:r>
      <w:r w:rsidRPr="00BF68BD">
        <w:rPr>
          <w:lang w:val="en-GB"/>
        </w:rPr>
        <w:t>)</w:t>
      </w:r>
    </w:p>
    <w:p w14:paraId="6A024FB4" w14:textId="2E4DBE42" w:rsidR="00AA1097" w:rsidRPr="00AA1097" w:rsidRDefault="00AA1097" w:rsidP="00002498">
      <w:pPr>
        <w:spacing w:line="360" w:lineRule="auto"/>
        <w:rPr>
          <w:lang w:val="en-GB"/>
        </w:rPr>
      </w:pPr>
    </w:p>
    <w:p w14:paraId="1ED04772" w14:textId="26C72CB3" w:rsidR="00AA1097" w:rsidRDefault="007D501F" w:rsidP="00AA1097">
      <w:pPr>
        <w:spacing w:line="360" w:lineRule="auto"/>
        <w:rPr>
          <w:lang w:val="en-GB"/>
        </w:rPr>
      </w:pPr>
      <w:r>
        <w:rPr>
          <w:lang w:val="en-GB"/>
        </w:rPr>
        <w:t>A c</w:t>
      </w:r>
      <w:r w:rsidR="00AA1097" w:rsidRPr="00AA1097">
        <w:rPr>
          <w:lang w:val="en-GB"/>
        </w:rPr>
        <w:t>onditional clause</w:t>
      </w:r>
      <w:r w:rsidR="00AA1097">
        <w:rPr>
          <w:lang w:val="en-GB"/>
        </w:rPr>
        <w:t xml:space="preserve"> </w:t>
      </w:r>
      <w:r w:rsidR="00AA1097" w:rsidRPr="00AA1097">
        <w:rPr>
          <w:lang w:val="en-GB"/>
        </w:rPr>
        <w:t xml:space="preserve">containing </w:t>
      </w:r>
      <w:r w:rsidR="00AA1097">
        <w:rPr>
          <w:lang w:val="en-GB"/>
        </w:rPr>
        <w:t>the phrase</w:t>
      </w:r>
      <w:r w:rsidR="00AA1097" w:rsidRPr="00AA1097">
        <w:rPr>
          <w:i/>
          <w:iCs/>
          <w:lang w:val="en-GB"/>
        </w:rPr>
        <w:t xml:space="preserve"> If only</w:t>
      </w:r>
      <w:r w:rsidR="00AA1097" w:rsidRPr="00AA1097">
        <w:rPr>
          <w:lang w:val="en-GB"/>
        </w:rPr>
        <w:t xml:space="preserve"> can also stand as a separate sentence</w:t>
      </w:r>
      <w:r w:rsidR="00AA1097">
        <w:rPr>
          <w:lang w:val="en-GB"/>
        </w:rPr>
        <w:t xml:space="preserve"> </w:t>
      </w:r>
      <w:r w:rsidR="00AA1097" w:rsidRPr="00AA1097">
        <w:rPr>
          <w:lang w:val="en-GB"/>
        </w:rPr>
        <w:t>in this case</w:t>
      </w:r>
      <w:r w:rsidR="00AA1097">
        <w:rPr>
          <w:lang w:val="en-GB"/>
        </w:rPr>
        <w:t xml:space="preserve"> </w:t>
      </w:r>
      <w:r w:rsidR="00AA1097" w:rsidRPr="00BF68BD">
        <w:rPr>
          <w:lang w:val="en-GB"/>
        </w:rPr>
        <w:t>(Quirk et al., 1985,</w:t>
      </w:r>
      <w:r w:rsidR="00AA1097">
        <w:rPr>
          <w:lang w:val="en-GB"/>
        </w:rPr>
        <w:t xml:space="preserve"> </w:t>
      </w:r>
      <w:r w:rsidR="00AA1097" w:rsidRPr="00BF68BD">
        <w:rPr>
          <w:lang w:val="en-GB"/>
        </w:rPr>
        <w:t>p. 109</w:t>
      </w:r>
      <w:r w:rsidR="00AA1097">
        <w:rPr>
          <w:lang w:val="en-GB"/>
        </w:rPr>
        <w:t>4</w:t>
      </w:r>
      <w:r w:rsidR="00AA1097" w:rsidRPr="00BF68BD">
        <w:rPr>
          <w:lang w:val="en-GB"/>
        </w:rPr>
        <w:t>)</w:t>
      </w:r>
      <w:r w:rsidR="00AA1097" w:rsidRPr="00AA1097">
        <w:rPr>
          <w:lang w:val="en-GB"/>
        </w:rPr>
        <w:t>.</w:t>
      </w:r>
    </w:p>
    <w:p w14:paraId="129BFF4D" w14:textId="77777777" w:rsidR="00816769" w:rsidRDefault="00816769" w:rsidP="00BE567B">
      <w:pPr>
        <w:spacing w:line="360" w:lineRule="auto"/>
        <w:rPr>
          <w:lang w:val="en-GB"/>
        </w:rPr>
      </w:pPr>
    </w:p>
    <w:p w14:paraId="36E5BC15" w14:textId="0C057838" w:rsidR="00AA1097" w:rsidRDefault="00AA1097" w:rsidP="00AA1097">
      <w:pPr>
        <w:spacing w:line="360" w:lineRule="auto"/>
        <w:jc w:val="center"/>
        <w:rPr>
          <w:lang w:val="en-GB"/>
        </w:rPr>
      </w:pPr>
      <w:r w:rsidRPr="00BF68BD">
        <w:rPr>
          <w:rFonts w:cs="Times New Roman"/>
          <w:i/>
          <w:iCs/>
          <w:lang w:val="en-GB"/>
        </w:rPr>
        <w:t>e.g., “</w:t>
      </w:r>
      <w:r w:rsidRPr="00AA1097">
        <w:rPr>
          <w:rFonts w:cs="Times New Roman"/>
          <w:i/>
          <w:iCs/>
          <w:lang w:val="en-GB"/>
        </w:rPr>
        <w:t>If</w:t>
      </w:r>
      <w:r>
        <w:rPr>
          <w:rFonts w:cs="Times New Roman"/>
          <w:i/>
          <w:iCs/>
          <w:lang w:val="en-GB"/>
        </w:rPr>
        <w:t xml:space="preserve"> </w:t>
      </w:r>
      <w:r w:rsidRPr="00AA1097">
        <w:rPr>
          <w:rFonts w:cs="Times New Roman"/>
          <w:i/>
          <w:iCs/>
          <w:lang w:val="en-GB"/>
        </w:rPr>
        <w:t>only I hadn't lost it!</w:t>
      </w:r>
      <w:r w:rsidRPr="00BF68BD">
        <w:rPr>
          <w:rFonts w:cs="Times New Roman"/>
          <w:i/>
          <w:iCs/>
          <w:lang w:val="en-GB"/>
        </w:rPr>
        <w:t>”</w:t>
      </w:r>
      <w:r w:rsidRPr="00BF68BD">
        <w:rPr>
          <w:lang w:val="en-GB"/>
        </w:rPr>
        <w:t xml:space="preserve"> (Quirk et al., 1985,</w:t>
      </w:r>
      <w:r>
        <w:rPr>
          <w:lang w:val="en-GB"/>
        </w:rPr>
        <w:t xml:space="preserve"> </w:t>
      </w:r>
      <w:r w:rsidRPr="00BF68BD">
        <w:rPr>
          <w:lang w:val="en-GB"/>
        </w:rPr>
        <w:t>p. 109</w:t>
      </w:r>
      <w:r>
        <w:rPr>
          <w:lang w:val="en-GB"/>
        </w:rPr>
        <w:t>4</w:t>
      </w:r>
      <w:r w:rsidRPr="00BF68BD">
        <w:rPr>
          <w:lang w:val="en-GB"/>
        </w:rPr>
        <w:t>)</w:t>
      </w:r>
    </w:p>
    <w:p w14:paraId="67691D7B" w14:textId="77777777" w:rsidR="00165CD6" w:rsidRPr="00165CD6" w:rsidRDefault="00165CD6" w:rsidP="00165CD6">
      <w:pPr>
        <w:spacing w:line="360" w:lineRule="auto"/>
        <w:rPr>
          <w:rFonts w:cs="Times New Roman"/>
          <w:color w:val="00B050"/>
          <w:lang w:val="en-GB"/>
        </w:rPr>
      </w:pPr>
    </w:p>
    <w:p w14:paraId="738A8018" w14:textId="58ACCD92" w:rsidR="00165CD6" w:rsidRPr="00165CD6" w:rsidRDefault="00165CD6" w:rsidP="00165CD6">
      <w:pPr>
        <w:spacing w:line="360" w:lineRule="auto"/>
        <w:rPr>
          <w:rFonts w:cs="Times New Roman"/>
          <w:lang w:val="en-GB"/>
        </w:rPr>
      </w:pPr>
      <w:r w:rsidRPr="00165CD6">
        <w:rPr>
          <w:rFonts w:cs="Times New Roman"/>
          <w:lang w:val="en-GB"/>
        </w:rPr>
        <w:lastRenderedPageBreak/>
        <w:t xml:space="preserve">The main clause of the third conditional can be started with the word </w:t>
      </w:r>
      <w:r w:rsidRPr="00165CD6">
        <w:rPr>
          <w:rFonts w:cs="Times New Roman"/>
          <w:i/>
          <w:iCs/>
          <w:lang w:val="en-GB"/>
        </w:rPr>
        <w:t>then</w:t>
      </w:r>
      <w:r>
        <w:rPr>
          <w:rFonts w:cs="Times New Roman"/>
          <w:lang w:val="en-GB"/>
        </w:rPr>
        <w:t xml:space="preserve"> </w:t>
      </w:r>
      <w:r w:rsidRPr="00BF68BD">
        <w:rPr>
          <w:lang w:val="en-GB"/>
        </w:rPr>
        <w:t>(</w:t>
      </w:r>
      <w:r w:rsidRPr="00BF68BD">
        <w:rPr>
          <w:rFonts w:cs="Times New Roman"/>
          <w:szCs w:val="24"/>
          <w:lang w:val="en-GB"/>
        </w:rPr>
        <w:t>Carter &amp; McCarthy, 2006, p. 7</w:t>
      </w:r>
      <w:r>
        <w:rPr>
          <w:rFonts w:cs="Times New Roman"/>
          <w:szCs w:val="24"/>
          <w:lang w:val="en-GB"/>
        </w:rPr>
        <w:t>51</w:t>
      </w:r>
      <w:r w:rsidRPr="00BF68BD">
        <w:rPr>
          <w:lang w:val="en-GB"/>
        </w:rPr>
        <w:t>)</w:t>
      </w:r>
      <w:r w:rsidRPr="00165CD6">
        <w:rPr>
          <w:rFonts w:cs="Times New Roman"/>
          <w:lang w:val="en-GB"/>
        </w:rPr>
        <w:t>.</w:t>
      </w:r>
    </w:p>
    <w:p w14:paraId="134DE3B8" w14:textId="77777777" w:rsidR="00165CD6" w:rsidRDefault="00165CD6" w:rsidP="00165CD6">
      <w:pPr>
        <w:spacing w:line="360" w:lineRule="auto"/>
        <w:rPr>
          <w:rFonts w:cs="Times New Roman"/>
          <w:color w:val="00B050"/>
          <w:lang w:val="en-GB"/>
        </w:rPr>
      </w:pPr>
    </w:p>
    <w:p w14:paraId="670E2EEB" w14:textId="262AED6D" w:rsidR="001D3358" w:rsidRDefault="00165CD6" w:rsidP="001D3358">
      <w:pPr>
        <w:spacing w:line="360" w:lineRule="auto"/>
        <w:jc w:val="center"/>
        <w:rPr>
          <w:lang w:val="en-GB"/>
        </w:rPr>
      </w:pPr>
      <w:r w:rsidRPr="00BF68BD">
        <w:rPr>
          <w:rFonts w:cs="Times New Roman"/>
          <w:i/>
          <w:iCs/>
          <w:lang w:val="en-GB"/>
        </w:rPr>
        <w:t>e.g., “</w:t>
      </w:r>
      <w:r w:rsidRPr="00165CD6">
        <w:rPr>
          <w:rFonts w:cs="Times New Roman"/>
          <w:i/>
          <w:iCs/>
          <w:lang w:val="en-GB"/>
        </w:rPr>
        <w:t>If she had prepared better for the interview, then she would have got the job.</w:t>
      </w:r>
      <w:r w:rsidRPr="00BF68BD">
        <w:rPr>
          <w:rFonts w:cs="Times New Roman"/>
          <w:i/>
          <w:iCs/>
          <w:lang w:val="en-GB"/>
        </w:rPr>
        <w:t>”</w:t>
      </w:r>
      <w:r w:rsidRPr="00BF68BD">
        <w:rPr>
          <w:lang w:val="en-GB"/>
        </w:rPr>
        <w:t xml:space="preserve"> (</w:t>
      </w:r>
      <w:r w:rsidRPr="00BF68BD">
        <w:rPr>
          <w:rFonts w:cs="Times New Roman"/>
          <w:szCs w:val="24"/>
          <w:lang w:val="en-GB"/>
        </w:rPr>
        <w:t>Carter &amp; McCarthy, 2006, p. 7</w:t>
      </w:r>
      <w:r>
        <w:rPr>
          <w:rFonts w:cs="Times New Roman"/>
          <w:szCs w:val="24"/>
          <w:lang w:val="en-GB"/>
        </w:rPr>
        <w:t>52</w:t>
      </w:r>
      <w:r w:rsidRPr="00BF68BD">
        <w:rPr>
          <w:lang w:val="en-GB"/>
        </w:rPr>
        <w:t>)</w:t>
      </w:r>
    </w:p>
    <w:p w14:paraId="734A3F98" w14:textId="77777777" w:rsidR="00126FE2" w:rsidRPr="00165CD6" w:rsidRDefault="00126FE2" w:rsidP="002F5DC0">
      <w:pPr>
        <w:spacing w:line="360" w:lineRule="auto"/>
        <w:rPr>
          <w:lang w:val="en-GB"/>
        </w:rPr>
      </w:pPr>
    </w:p>
    <w:p w14:paraId="35B03898" w14:textId="76C29AA6" w:rsidR="004B1BC9" w:rsidRDefault="004B1BC9" w:rsidP="004B1BC9">
      <w:pPr>
        <w:pStyle w:val="Nadpis4"/>
      </w:pPr>
      <w:bookmarkStart w:id="43" w:name="_Toc138093193"/>
      <w:r>
        <w:t>Mixed conditional</w:t>
      </w:r>
      <w:bookmarkEnd w:id="43"/>
    </w:p>
    <w:p w14:paraId="2266121A" w14:textId="77777777" w:rsidR="00165CD6" w:rsidRDefault="00165CD6" w:rsidP="00165CD6">
      <w:pPr>
        <w:rPr>
          <w:lang w:val="en-GB"/>
        </w:rPr>
      </w:pPr>
    </w:p>
    <w:p w14:paraId="3421134B" w14:textId="02E67B51" w:rsidR="00165CD6" w:rsidRDefault="00245C50" w:rsidP="00245C50">
      <w:pPr>
        <w:spacing w:line="360" w:lineRule="auto"/>
        <w:rPr>
          <w:lang w:val="en-GB"/>
        </w:rPr>
      </w:pPr>
      <w:r>
        <w:rPr>
          <w:lang w:val="en-GB"/>
        </w:rPr>
        <w:t>When</w:t>
      </w:r>
      <w:r w:rsidRPr="00245C50">
        <w:rPr>
          <w:lang w:val="en-GB"/>
        </w:rPr>
        <w:t xml:space="preserve"> talking about</w:t>
      </w:r>
      <w:r w:rsidR="007D501F">
        <w:rPr>
          <w:lang w:val="en-GB"/>
        </w:rPr>
        <w:t xml:space="preserve"> a</w:t>
      </w:r>
      <w:r w:rsidRPr="00245C50">
        <w:rPr>
          <w:lang w:val="en-GB"/>
        </w:rPr>
        <w:t xml:space="preserve"> mixed conditional, it</w:t>
      </w:r>
      <w:r>
        <w:rPr>
          <w:lang w:val="en-GB"/>
        </w:rPr>
        <w:t xml:space="preserve"> i</w:t>
      </w:r>
      <w:r w:rsidRPr="00245C50">
        <w:rPr>
          <w:lang w:val="en-GB"/>
        </w:rPr>
        <w:t>s a</w:t>
      </w:r>
      <w:r>
        <w:rPr>
          <w:lang w:val="en-GB"/>
        </w:rPr>
        <w:t xml:space="preserve"> conditional sentence </w:t>
      </w:r>
      <w:r w:rsidRPr="00245C50">
        <w:rPr>
          <w:lang w:val="en-GB"/>
        </w:rPr>
        <w:t>that mixes two types of condition</w:t>
      </w:r>
      <w:r>
        <w:rPr>
          <w:lang w:val="en-GB"/>
        </w:rPr>
        <w:t>als</w:t>
      </w:r>
      <w:r w:rsidRPr="00245C50">
        <w:rPr>
          <w:lang w:val="en-GB"/>
        </w:rPr>
        <w:t xml:space="preserve"> into one sentence. </w:t>
      </w:r>
      <w:r>
        <w:rPr>
          <w:lang w:val="en-GB"/>
        </w:rPr>
        <w:t>Mixing s</w:t>
      </w:r>
      <w:r w:rsidRPr="00245C50">
        <w:rPr>
          <w:lang w:val="en-GB"/>
        </w:rPr>
        <w:t xml:space="preserve">econd </w:t>
      </w:r>
      <w:r w:rsidR="00E64BB7">
        <w:rPr>
          <w:lang w:val="en-GB"/>
        </w:rPr>
        <w:t xml:space="preserve">and </w:t>
      </w:r>
      <w:r w:rsidR="00E64BB7" w:rsidRPr="00245C50">
        <w:rPr>
          <w:lang w:val="en-GB"/>
        </w:rPr>
        <w:t>third</w:t>
      </w:r>
      <w:r w:rsidRPr="00245C50">
        <w:rPr>
          <w:lang w:val="en-GB"/>
        </w:rPr>
        <w:t xml:space="preserve"> condition</w:t>
      </w:r>
      <w:r w:rsidR="007D501F">
        <w:rPr>
          <w:lang w:val="en-GB"/>
        </w:rPr>
        <w:t>al</w:t>
      </w:r>
      <w:r w:rsidR="00547061">
        <w:rPr>
          <w:lang w:val="en-GB"/>
        </w:rPr>
        <w:t>s</w:t>
      </w:r>
      <w:r>
        <w:rPr>
          <w:lang w:val="en-GB"/>
        </w:rPr>
        <w:t xml:space="preserve"> is the most common </w:t>
      </w:r>
      <w:r w:rsidR="00E64BB7">
        <w:rPr>
          <w:lang w:val="en-GB"/>
        </w:rPr>
        <w:t>type.</w:t>
      </w:r>
      <w:r w:rsidRPr="00245C50">
        <w:rPr>
          <w:lang w:val="en-GB"/>
        </w:rPr>
        <w:t xml:space="preserve"> </w:t>
      </w:r>
      <w:r w:rsidR="00E64BB7">
        <w:rPr>
          <w:lang w:val="en-GB"/>
        </w:rPr>
        <w:t>However,</w:t>
      </w:r>
      <w:r w:rsidRPr="00245C50">
        <w:rPr>
          <w:lang w:val="en-GB"/>
        </w:rPr>
        <w:t xml:space="preserve"> it depends on which </w:t>
      </w:r>
      <w:r w:rsidR="00E64BB7">
        <w:rPr>
          <w:lang w:val="en-GB"/>
        </w:rPr>
        <w:t>type is used</w:t>
      </w:r>
      <w:r w:rsidRPr="00245C50">
        <w:rPr>
          <w:lang w:val="en-GB"/>
        </w:rPr>
        <w:t xml:space="preserve"> for </w:t>
      </w:r>
      <w:r w:rsidR="00CA11F5">
        <w:rPr>
          <w:lang w:val="en-GB"/>
        </w:rPr>
        <w:t xml:space="preserve">the </w:t>
      </w:r>
      <w:r w:rsidRPr="00245C50">
        <w:rPr>
          <w:lang w:val="en-GB"/>
        </w:rPr>
        <w:t xml:space="preserve">condition and </w:t>
      </w:r>
      <w:r w:rsidR="00E64BB7">
        <w:rPr>
          <w:lang w:val="en-GB"/>
        </w:rPr>
        <w:t xml:space="preserve">which for </w:t>
      </w:r>
      <w:r w:rsidR="00CA11F5">
        <w:rPr>
          <w:lang w:val="en-GB"/>
        </w:rPr>
        <w:t xml:space="preserve">the </w:t>
      </w:r>
      <w:r w:rsidRPr="00245C50">
        <w:rPr>
          <w:lang w:val="en-GB"/>
        </w:rPr>
        <w:t>result</w:t>
      </w:r>
      <w:r w:rsidR="00E64BB7">
        <w:rPr>
          <w:lang w:val="en-GB"/>
        </w:rPr>
        <w:t xml:space="preserve"> (</w:t>
      </w:r>
      <w:r w:rsidR="001A69B2" w:rsidRPr="002F5DC0">
        <w:rPr>
          <w:lang w:val="en-GB"/>
        </w:rPr>
        <w:t>Herring, 20</w:t>
      </w:r>
      <w:r w:rsidR="002F5DC0" w:rsidRPr="002F5DC0">
        <w:rPr>
          <w:lang w:val="en-GB"/>
        </w:rPr>
        <w:t>06</w:t>
      </w:r>
      <w:r w:rsidR="001A69B2">
        <w:rPr>
          <w:lang w:val="en-GB"/>
        </w:rPr>
        <w:t xml:space="preserve">; </w:t>
      </w:r>
      <w:proofErr w:type="spellStart"/>
      <w:r w:rsidR="00E64BB7">
        <w:rPr>
          <w:lang w:val="en-GB"/>
        </w:rPr>
        <w:t>Vít</w:t>
      </w:r>
      <w:proofErr w:type="spellEnd"/>
      <w:r w:rsidR="00E64BB7">
        <w:rPr>
          <w:lang w:val="en-GB"/>
        </w:rPr>
        <w:t>, 2021)</w:t>
      </w:r>
      <w:r w:rsidRPr="00245C50">
        <w:rPr>
          <w:lang w:val="en-GB"/>
        </w:rPr>
        <w:t>.</w:t>
      </w:r>
      <w:r w:rsidR="00E64BB7">
        <w:rPr>
          <w:lang w:val="en-GB"/>
        </w:rPr>
        <w:t xml:space="preserve"> </w:t>
      </w:r>
    </w:p>
    <w:p w14:paraId="3FBC1C82" w14:textId="6FDAA6EC" w:rsidR="00CA11F5" w:rsidRDefault="007D501F" w:rsidP="00CA11F5">
      <w:pPr>
        <w:spacing w:line="360" w:lineRule="auto"/>
        <w:rPr>
          <w:color w:val="FF0000"/>
          <w:lang w:val="en-GB"/>
        </w:rPr>
      </w:pPr>
      <w:r w:rsidRPr="007D501F">
        <w:rPr>
          <w:lang w:val="en-GB"/>
        </w:rPr>
        <w:t xml:space="preserve">Mixed conditionals can use the third conditional to express a condition in the past and a consequential result in the present using the second conditional </w:t>
      </w:r>
      <w:r w:rsidR="00CA11F5" w:rsidRPr="00725665">
        <w:rPr>
          <w:lang w:val="en-GB"/>
        </w:rPr>
        <w:t>(</w:t>
      </w:r>
      <w:proofErr w:type="spellStart"/>
      <w:r w:rsidR="00CA11F5" w:rsidRPr="00725665">
        <w:rPr>
          <w:lang w:val="en-GB"/>
        </w:rPr>
        <w:t>Englishpage</w:t>
      </w:r>
      <w:proofErr w:type="spellEnd"/>
      <w:r w:rsidR="00CA11F5" w:rsidRPr="00725665">
        <w:rPr>
          <w:lang w:val="en-GB"/>
        </w:rPr>
        <w:t>, 2023)</w:t>
      </w:r>
      <w:r w:rsidR="008544B6" w:rsidRPr="00725665">
        <w:rPr>
          <w:lang w:val="en-GB"/>
        </w:rPr>
        <w:t>.</w:t>
      </w:r>
    </w:p>
    <w:p w14:paraId="24AFEBE1" w14:textId="77777777" w:rsidR="004C69D3" w:rsidRDefault="004C69D3" w:rsidP="00CA11F5">
      <w:pPr>
        <w:spacing w:line="360" w:lineRule="auto"/>
        <w:rPr>
          <w:lang w:val="en-GB"/>
        </w:rPr>
      </w:pPr>
    </w:p>
    <w:p w14:paraId="3BD1C37F" w14:textId="5CB3ED7F" w:rsidR="00BC68ED" w:rsidRDefault="00CA11F5" w:rsidP="004C69D3">
      <w:pPr>
        <w:spacing w:line="360" w:lineRule="auto"/>
        <w:jc w:val="center"/>
        <w:rPr>
          <w:color w:val="FF0000"/>
          <w:lang w:val="en-GB"/>
        </w:rPr>
      </w:pPr>
      <w:r w:rsidRPr="00BF68BD">
        <w:rPr>
          <w:rFonts w:cs="Times New Roman"/>
          <w:i/>
          <w:iCs/>
          <w:lang w:val="en-GB"/>
        </w:rPr>
        <w:t>e.g., “</w:t>
      </w:r>
      <w:r w:rsidRPr="00CA11F5">
        <w:rPr>
          <w:i/>
          <w:iCs/>
          <w:lang w:val="en-GB"/>
        </w:rPr>
        <w:t>If I had taken French in high school, I would have more job opportunities.</w:t>
      </w:r>
      <w:r w:rsidRPr="00816769">
        <w:rPr>
          <w:i/>
          <w:iCs/>
          <w:lang w:val="en-GB"/>
        </w:rPr>
        <w:t xml:space="preserve"> </w:t>
      </w:r>
      <w:r w:rsidRPr="00E0311F">
        <w:rPr>
          <w:i/>
          <w:iCs/>
          <w:lang w:val="en-GB"/>
        </w:rPr>
        <w:t>['</w:t>
      </w:r>
      <w:r w:rsidRPr="00CA11F5">
        <w:t xml:space="preserve"> </w:t>
      </w:r>
      <w:r w:rsidR="00BC68ED" w:rsidRPr="00BC68ED">
        <w:rPr>
          <w:i/>
          <w:iCs/>
          <w:lang w:val="en-GB"/>
        </w:rPr>
        <w:t xml:space="preserve">But I didn't take French in high school, and I don't </w:t>
      </w:r>
      <w:r w:rsidR="00BC68ED" w:rsidRPr="00725665">
        <w:rPr>
          <w:i/>
          <w:iCs/>
          <w:lang w:val="en-GB"/>
        </w:rPr>
        <w:t xml:space="preserve">have many job opportunities. </w:t>
      </w:r>
      <w:r w:rsidRPr="00725665">
        <w:rPr>
          <w:i/>
          <w:iCs/>
          <w:lang w:val="en-GB"/>
        </w:rPr>
        <w:t>'l</w:t>
      </w:r>
      <w:r w:rsidRPr="00725665">
        <w:rPr>
          <w:rFonts w:cs="Times New Roman"/>
          <w:i/>
          <w:iCs/>
          <w:lang w:val="en-GB"/>
        </w:rPr>
        <w:t>”</w:t>
      </w:r>
      <w:r w:rsidRPr="00725665">
        <w:rPr>
          <w:lang w:val="en-GB"/>
        </w:rPr>
        <w:t xml:space="preserve"> </w:t>
      </w:r>
      <w:r w:rsidR="00BC68ED" w:rsidRPr="00725665">
        <w:rPr>
          <w:lang w:val="en-GB"/>
        </w:rPr>
        <w:t>(</w:t>
      </w:r>
      <w:proofErr w:type="spellStart"/>
      <w:r w:rsidR="00BC68ED" w:rsidRPr="00725665">
        <w:rPr>
          <w:lang w:val="en-GB"/>
        </w:rPr>
        <w:t>Englishpage</w:t>
      </w:r>
      <w:proofErr w:type="spellEnd"/>
      <w:r w:rsidR="00BC68ED" w:rsidRPr="00725665">
        <w:rPr>
          <w:lang w:val="en-GB"/>
        </w:rPr>
        <w:t>, 2023)</w:t>
      </w:r>
    </w:p>
    <w:p w14:paraId="6757B944" w14:textId="77777777" w:rsidR="004C69D3" w:rsidRPr="004C69D3" w:rsidRDefault="004C69D3" w:rsidP="004C69D3">
      <w:pPr>
        <w:spacing w:line="360" w:lineRule="auto"/>
        <w:jc w:val="center"/>
        <w:rPr>
          <w:color w:val="FF0000"/>
          <w:lang w:val="en-GB"/>
        </w:rPr>
      </w:pPr>
    </w:p>
    <w:p w14:paraId="4DE5D811" w14:textId="1204219E" w:rsidR="00BC68ED" w:rsidRDefault="00BC68ED" w:rsidP="00BC68ED">
      <w:pPr>
        <w:spacing w:line="360" w:lineRule="auto"/>
        <w:rPr>
          <w:color w:val="FF0000"/>
          <w:lang w:val="en-GB"/>
        </w:rPr>
      </w:pPr>
      <w:r w:rsidRPr="00BC68ED">
        <w:rPr>
          <w:lang w:val="en-GB"/>
        </w:rPr>
        <w:t>Another option is to use</w:t>
      </w:r>
      <w:r w:rsidR="007D501F">
        <w:rPr>
          <w:lang w:val="en-GB"/>
        </w:rPr>
        <w:t xml:space="preserve"> a</w:t>
      </w:r>
      <w:r w:rsidRPr="00BC68ED">
        <w:rPr>
          <w:lang w:val="en-GB"/>
        </w:rPr>
        <w:t xml:space="preserve"> third conditional to express the condition in the past and </w:t>
      </w:r>
      <w:r w:rsidR="007D501F">
        <w:rPr>
          <w:lang w:val="en-GB"/>
        </w:rPr>
        <w:t xml:space="preserve">a </w:t>
      </w:r>
      <w:r w:rsidRPr="00BC68ED">
        <w:rPr>
          <w:lang w:val="en-GB"/>
        </w:rPr>
        <w:t>second conditional</w:t>
      </w:r>
      <w:r>
        <w:rPr>
          <w:lang w:val="en-GB"/>
        </w:rPr>
        <w:t xml:space="preserve"> for the result in </w:t>
      </w:r>
      <w:r w:rsidRPr="00725665">
        <w:rPr>
          <w:lang w:val="en-GB"/>
        </w:rPr>
        <w:t>the future (</w:t>
      </w:r>
      <w:proofErr w:type="spellStart"/>
      <w:r w:rsidRPr="00725665">
        <w:rPr>
          <w:lang w:val="en-GB"/>
        </w:rPr>
        <w:t>Englishpage</w:t>
      </w:r>
      <w:proofErr w:type="spellEnd"/>
      <w:r w:rsidRPr="00725665">
        <w:rPr>
          <w:lang w:val="en-GB"/>
        </w:rPr>
        <w:t>, 2023)</w:t>
      </w:r>
      <w:r w:rsidR="008544B6" w:rsidRPr="00725665">
        <w:rPr>
          <w:lang w:val="en-GB"/>
        </w:rPr>
        <w:t>.</w:t>
      </w:r>
    </w:p>
    <w:p w14:paraId="23A7A441" w14:textId="77777777" w:rsidR="00BC68ED" w:rsidRDefault="00BC68ED" w:rsidP="00BC68ED">
      <w:pPr>
        <w:spacing w:line="360" w:lineRule="auto"/>
        <w:rPr>
          <w:color w:val="FF0000"/>
          <w:lang w:val="en-GB"/>
        </w:rPr>
      </w:pPr>
    </w:p>
    <w:p w14:paraId="4DFF7728" w14:textId="00ECE379" w:rsidR="00BC68ED" w:rsidRDefault="00BC68ED" w:rsidP="00BC68ED">
      <w:pPr>
        <w:spacing w:line="360" w:lineRule="auto"/>
        <w:jc w:val="center"/>
        <w:rPr>
          <w:color w:val="FF0000"/>
          <w:lang w:val="en-GB"/>
        </w:rPr>
      </w:pPr>
      <w:r w:rsidRPr="00BF68BD">
        <w:rPr>
          <w:rFonts w:cs="Times New Roman"/>
          <w:i/>
          <w:iCs/>
          <w:lang w:val="en-GB"/>
        </w:rPr>
        <w:t>e.g., “</w:t>
      </w:r>
      <w:r w:rsidRPr="00BC68ED">
        <w:rPr>
          <w:i/>
          <w:iCs/>
          <w:lang w:val="en-GB"/>
        </w:rPr>
        <w:t xml:space="preserve">If Darren hadn't wasted his Christmas bonus gambling in Las Vegas, he would go to Mexico with us next month. </w:t>
      </w:r>
      <w:r w:rsidRPr="00E0311F">
        <w:rPr>
          <w:i/>
          <w:iCs/>
          <w:lang w:val="en-GB"/>
        </w:rPr>
        <w:t>['</w:t>
      </w:r>
      <w:r w:rsidRPr="00CA11F5">
        <w:t xml:space="preserve"> </w:t>
      </w:r>
      <w:r w:rsidRPr="00BC68ED">
        <w:rPr>
          <w:i/>
          <w:iCs/>
          <w:lang w:val="en-GB"/>
        </w:rPr>
        <w:t xml:space="preserve">But Darren wasted his Christmas bonus gambling in </w:t>
      </w:r>
      <w:r w:rsidR="008544B6" w:rsidRPr="00BC68ED">
        <w:rPr>
          <w:i/>
          <w:iCs/>
          <w:lang w:val="en-GB"/>
        </w:rPr>
        <w:t>Las Vegas,</w:t>
      </w:r>
      <w:r w:rsidRPr="00BC68ED">
        <w:rPr>
          <w:i/>
          <w:iCs/>
          <w:lang w:val="en-GB"/>
        </w:rPr>
        <w:t xml:space="preserve"> and he won't go to Mexico with us next </w:t>
      </w:r>
      <w:r w:rsidRPr="00725665">
        <w:rPr>
          <w:i/>
          <w:iCs/>
          <w:lang w:val="en-GB"/>
        </w:rPr>
        <w:t>month. 'l</w:t>
      </w:r>
      <w:r w:rsidRPr="00725665">
        <w:rPr>
          <w:rFonts w:cs="Times New Roman"/>
          <w:i/>
          <w:iCs/>
          <w:lang w:val="en-GB"/>
        </w:rPr>
        <w:t>”</w:t>
      </w:r>
      <w:r w:rsidRPr="00725665">
        <w:rPr>
          <w:lang w:val="en-GB"/>
        </w:rPr>
        <w:t xml:space="preserve"> (</w:t>
      </w:r>
      <w:proofErr w:type="spellStart"/>
      <w:r w:rsidRPr="00725665">
        <w:rPr>
          <w:lang w:val="en-GB"/>
        </w:rPr>
        <w:t>Englishpage</w:t>
      </w:r>
      <w:proofErr w:type="spellEnd"/>
      <w:r w:rsidRPr="00725665">
        <w:rPr>
          <w:lang w:val="en-GB"/>
        </w:rPr>
        <w:t>, 2023)</w:t>
      </w:r>
    </w:p>
    <w:p w14:paraId="5485E9C3" w14:textId="77777777" w:rsidR="008544B6" w:rsidRDefault="008544B6" w:rsidP="00BC68ED">
      <w:pPr>
        <w:spacing w:line="360" w:lineRule="auto"/>
        <w:jc w:val="center"/>
        <w:rPr>
          <w:color w:val="FF0000"/>
          <w:lang w:val="en-GB"/>
        </w:rPr>
      </w:pPr>
    </w:p>
    <w:p w14:paraId="792A091E" w14:textId="77777777" w:rsidR="007D501F" w:rsidRDefault="007D501F" w:rsidP="001658CC">
      <w:pPr>
        <w:spacing w:line="360" w:lineRule="auto"/>
        <w:rPr>
          <w:lang w:val="en-GB"/>
        </w:rPr>
      </w:pPr>
      <w:r w:rsidRPr="007D501F">
        <w:rPr>
          <w:lang w:val="en-GB"/>
        </w:rPr>
        <w:t>Another method of use is the second conditional, used for an unrealistic condition in the present, followed by the third conditional, which expresses the result in the past (</w:t>
      </w:r>
      <w:proofErr w:type="spellStart"/>
      <w:r w:rsidRPr="007D501F">
        <w:rPr>
          <w:lang w:val="en-GB"/>
        </w:rPr>
        <w:t>Englishpage</w:t>
      </w:r>
      <w:proofErr w:type="spellEnd"/>
      <w:r w:rsidRPr="007D501F">
        <w:rPr>
          <w:lang w:val="en-GB"/>
        </w:rPr>
        <w:t>, 2023).</w:t>
      </w:r>
    </w:p>
    <w:p w14:paraId="07ACC0E1" w14:textId="60FD86D2" w:rsidR="008544B6" w:rsidRPr="00725665" w:rsidRDefault="008544B6" w:rsidP="008544B6">
      <w:pPr>
        <w:spacing w:line="360" w:lineRule="auto"/>
        <w:jc w:val="center"/>
        <w:rPr>
          <w:lang w:val="en-GB"/>
        </w:rPr>
      </w:pPr>
      <w:r w:rsidRPr="00725665">
        <w:rPr>
          <w:rFonts w:cs="Times New Roman"/>
          <w:i/>
          <w:iCs/>
          <w:lang w:val="en-GB"/>
        </w:rPr>
        <w:lastRenderedPageBreak/>
        <w:t>e.g., “</w:t>
      </w:r>
      <w:r w:rsidRPr="00725665">
        <w:rPr>
          <w:i/>
          <w:iCs/>
          <w:lang w:val="en-GB"/>
        </w:rPr>
        <w:t>If I were rich, I would have bought that Ferrari we saw yesterday. ['</w:t>
      </w:r>
      <w:r w:rsidRPr="00725665">
        <w:t xml:space="preserve"> </w:t>
      </w:r>
      <w:r w:rsidRPr="00725665">
        <w:rPr>
          <w:i/>
          <w:iCs/>
          <w:lang w:val="en-GB"/>
        </w:rPr>
        <w:t>But I am not currently rich and that is why I didn't buy the Ferrari yesterday. 'l</w:t>
      </w:r>
      <w:r w:rsidRPr="00725665">
        <w:rPr>
          <w:rFonts w:cs="Times New Roman"/>
          <w:i/>
          <w:iCs/>
          <w:lang w:val="en-GB"/>
        </w:rPr>
        <w:t>”</w:t>
      </w:r>
      <w:r w:rsidRPr="00725665">
        <w:rPr>
          <w:lang w:val="en-GB"/>
        </w:rPr>
        <w:t xml:space="preserve"> (</w:t>
      </w:r>
      <w:proofErr w:type="spellStart"/>
      <w:r w:rsidRPr="00725665">
        <w:rPr>
          <w:lang w:val="en-GB"/>
        </w:rPr>
        <w:t>Englishpage</w:t>
      </w:r>
      <w:proofErr w:type="spellEnd"/>
      <w:r w:rsidRPr="00725665">
        <w:rPr>
          <w:lang w:val="en-GB"/>
        </w:rPr>
        <w:t>, 2023)</w:t>
      </w:r>
    </w:p>
    <w:p w14:paraId="003F95A3" w14:textId="77777777" w:rsidR="008544B6" w:rsidRPr="00725665" w:rsidRDefault="008544B6" w:rsidP="008544B6">
      <w:pPr>
        <w:spacing w:line="360" w:lineRule="auto"/>
        <w:jc w:val="center"/>
        <w:rPr>
          <w:lang w:val="en-GB"/>
        </w:rPr>
      </w:pPr>
    </w:p>
    <w:p w14:paraId="27948486" w14:textId="30B54804" w:rsidR="008544B6" w:rsidRDefault="007D501F" w:rsidP="00BC68ED">
      <w:pPr>
        <w:spacing w:line="360" w:lineRule="auto"/>
        <w:rPr>
          <w:lang w:val="en-GB"/>
        </w:rPr>
      </w:pPr>
      <w:r w:rsidRPr="007D501F">
        <w:rPr>
          <w:lang w:val="en-GB"/>
        </w:rPr>
        <w:t>The use of a second conditional to express a condition in the future and a third conditional to express a result in the past (</w:t>
      </w:r>
      <w:proofErr w:type="spellStart"/>
      <w:r w:rsidRPr="007D501F">
        <w:rPr>
          <w:lang w:val="en-GB"/>
        </w:rPr>
        <w:t>Englishpage</w:t>
      </w:r>
      <w:proofErr w:type="spellEnd"/>
      <w:r w:rsidRPr="007D501F">
        <w:rPr>
          <w:lang w:val="en-GB"/>
        </w:rPr>
        <w:t>, 2023)</w:t>
      </w:r>
      <w:r>
        <w:rPr>
          <w:lang w:val="en-GB"/>
        </w:rPr>
        <w:t>.</w:t>
      </w:r>
    </w:p>
    <w:p w14:paraId="383D186E" w14:textId="77777777" w:rsidR="007D501F" w:rsidRDefault="007D501F" w:rsidP="00BC68ED">
      <w:pPr>
        <w:spacing w:line="360" w:lineRule="auto"/>
        <w:rPr>
          <w:lang w:val="en-GB"/>
        </w:rPr>
      </w:pPr>
    </w:p>
    <w:p w14:paraId="7B94BA4A" w14:textId="5AC22F6B" w:rsidR="001D3358" w:rsidRDefault="008544B6" w:rsidP="00B00FDE">
      <w:pPr>
        <w:spacing w:line="360" w:lineRule="auto"/>
        <w:jc w:val="center"/>
        <w:rPr>
          <w:lang w:val="en-GB"/>
        </w:rPr>
      </w:pPr>
      <w:r w:rsidRPr="00BF68BD">
        <w:rPr>
          <w:rFonts w:cs="Times New Roman"/>
          <w:i/>
          <w:iCs/>
          <w:lang w:val="en-GB"/>
        </w:rPr>
        <w:t>e.g., “</w:t>
      </w:r>
      <w:r w:rsidRPr="008544B6">
        <w:rPr>
          <w:i/>
          <w:iCs/>
          <w:lang w:val="en-GB"/>
        </w:rPr>
        <w:t xml:space="preserve">If my parents weren't coming this weekend, I would have planned a nice trip just for the two of us to Napa Valley. </w:t>
      </w:r>
      <w:r w:rsidRPr="00E0311F">
        <w:rPr>
          <w:i/>
          <w:iCs/>
          <w:lang w:val="en-GB"/>
        </w:rPr>
        <w:t>['</w:t>
      </w:r>
      <w:r w:rsidRPr="00CA11F5">
        <w:t xml:space="preserve"> </w:t>
      </w:r>
      <w:r w:rsidRPr="008544B6">
        <w:rPr>
          <w:i/>
          <w:iCs/>
          <w:lang w:val="en-GB"/>
        </w:rPr>
        <w:t xml:space="preserve">But my parents are going to come this weekend, and that is why I didn't </w:t>
      </w:r>
      <w:r w:rsidRPr="00725665">
        <w:rPr>
          <w:i/>
          <w:iCs/>
          <w:lang w:val="en-GB"/>
        </w:rPr>
        <w:t>plan a trip for the two of us to Napa Valley. 'l</w:t>
      </w:r>
      <w:r w:rsidRPr="00725665">
        <w:rPr>
          <w:rFonts w:cs="Times New Roman"/>
          <w:i/>
          <w:iCs/>
          <w:lang w:val="en-GB"/>
        </w:rPr>
        <w:t>”</w:t>
      </w:r>
      <w:r w:rsidRPr="00725665">
        <w:rPr>
          <w:lang w:val="en-GB"/>
        </w:rPr>
        <w:t xml:space="preserve"> (</w:t>
      </w:r>
      <w:proofErr w:type="spellStart"/>
      <w:r w:rsidRPr="00725665">
        <w:rPr>
          <w:lang w:val="en-GB"/>
        </w:rPr>
        <w:t>Englishpage</w:t>
      </w:r>
      <w:proofErr w:type="spellEnd"/>
      <w:r w:rsidRPr="00725665">
        <w:rPr>
          <w:lang w:val="en-GB"/>
        </w:rPr>
        <w:t>, 2023)</w:t>
      </w:r>
    </w:p>
    <w:p w14:paraId="4B49FF54" w14:textId="77777777" w:rsidR="001B4A08" w:rsidRPr="00725665" w:rsidRDefault="001B4A08" w:rsidP="00B00FDE">
      <w:pPr>
        <w:spacing w:line="360" w:lineRule="auto"/>
        <w:jc w:val="center"/>
        <w:rPr>
          <w:lang w:val="en-GB"/>
        </w:rPr>
      </w:pPr>
    </w:p>
    <w:p w14:paraId="1FD15412" w14:textId="5668AFFB" w:rsidR="001D3358" w:rsidRPr="00725665" w:rsidRDefault="001D3358" w:rsidP="001D3358">
      <w:pPr>
        <w:spacing w:line="360" w:lineRule="auto"/>
        <w:rPr>
          <w:lang w:val="en-GB"/>
        </w:rPr>
      </w:pPr>
      <w:r w:rsidRPr="00725665">
        <w:rPr>
          <w:lang w:val="en-GB"/>
        </w:rPr>
        <w:t>The use of second conditional in the future and second conditional to express the result in the present (</w:t>
      </w:r>
      <w:proofErr w:type="spellStart"/>
      <w:r w:rsidRPr="00725665">
        <w:rPr>
          <w:lang w:val="en-GB"/>
        </w:rPr>
        <w:t>Englishpage</w:t>
      </w:r>
      <w:proofErr w:type="spellEnd"/>
      <w:r w:rsidRPr="00725665">
        <w:rPr>
          <w:lang w:val="en-GB"/>
        </w:rPr>
        <w:t>, 2023).</w:t>
      </w:r>
    </w:p>
    <w:p w14:paraId="4D51BF14" w14:textId="77777777" w:rsidR="004C69D3" w:rsidRPr="00725665" w:rsidRDefault="004C69D3" w:rsidP="001D3358">
      <w:pPr>
        <w:spacing w:line="360" w:lineRule="auto"/>
        <w:rPr>
          <w:lang w:val="en-GB"/>
        </w:rPr>
      </w:pPr>
    </w:p>
    <w:p w14:paraId="1BAC15A1" w14:textId="21F1AB71" w:rsidR="001D3358" w:rsidRPr="00725665" w:rsidRDefault="001D3358" w:rsidP="001D3358">
      <w:pPr>
        <w:spacing w:line="360" w:lineRule="auto"/>
        <w:jc w:val="center"/>
        <w:rPr>
          <w:lang w:val="en-GB"/>
        </w:rPr>
      </w:pPr>
      <w:r w:rsidRPr="00725665">
        <w:rPr>
          <w:rFonts w:cs="Times New Roman"/>
          <w:i/>
          <w:iCs/>
          <w:lang w:val="en-GB"/>
        </w:rPr>
        <w:t>e.g., “</w:t>
      </w:r>
      <w:r w:rsidRPr="00725665">
        <w:rPr>
          <w:i/>
          <w:iCs/>
          <w:lang w:val="en-GB"/>
        </w:rPr>
        <w:t>If Sandy were giving a speech tomorrow, she would be very nervous. ['</w:t>
      </w:r>
      <w:r w:rsidRPr="00725665">
        <w:t xml:space="preserve"> </w:t>
      </w:r>
      <w:r w:rsidRPr="00725665">
        <w:rPr>
          <w:i/>
          <w:iCs/>
          <w:lang w:val="en-GB"/>
        </w:rPr>
        <w:t>But Sandy is not going to give a speech tomorrow and that is why she in not nervous.</w:t>
      </w:r>
      <w:r w:rsidR="003C5254" w:rsidRPr="00725665">
        <w:rPr>
          <w:i/>
          <w:iCs/>
          <w:lang w:val="en-GB"/>
        </w:rPr>
        <w:t xml:space="preserve"> 'l</w:t>
      </w:r>
      <w:r w:rsidRPr="00725665">
        <w:rPr>
          <w:rFonts w:cs="Times New Roman"/>
          <w:i/>
          <w:iCs/>
          <w:lang w:val="en-GB"/>
        </w:rPr>
        <w:t>”</w:t>
      </w:r>
      <w:r w:rsidRPr="00725665">
        <w:rPr>
          <w:lang w:val="en-GB"/>
        </w:rPr>
        <w:t xml:space="preserve"> (</w:t>
      </w:r>
      <w:proofErr w:type="spellStart"/>
      <w:r w:rsidRPr="00725665">
        <w:rPr>
          <w:lang w:val="en-GB"/>
        </w:rPr>
        <w:t>Englishpage</w:t>
      </w:r>
      <w:proofErr w:type="spellEnd"/>
      <w:r w:rsidRPr="00725665">
        <w:rPr>
          <w:lang w:val="en-GB"/>
        </w:rPr>
        <w:t>, 2023)</w:t>
      </w:r>
    </w:p>
    <w:p w14:paraId="25BEB7E5" w14:textId="77777777" w:rsidR="00CA11F5" w:rsidRDefault="00CA11F5" w:rsidP="001D3358">
      <w:pPr>
        <w:spacing w:line="360" w:lineRule="auto"/>
        <w:rPr>
          <w:lang w:val="en-GB"/>
        </w:rPr>
      </w:pPr>
    </w:p>
    <w:p w14:paraId="04B66FB0" w14:textId="759CBB06" w:rsidR="008D0990" w:rsidRPr="008D0990" w:rsidRDefault="00DE5E78" w:rsidP="008D0990">
      <w:pPr>
        <w:pStyle w:val="Nadpis2"/>
        <w:spacing w:line="360" w:lineRule="auto"/>
        <w:rPr>
          <w:lang w:val="en-GB"/>
        </w:rPr>
      </w:pPr>
      <w:bookmarkStart w:id="44" w:name="_Toc131238731"/>
      <w:bookmarkStart w:id="45" w:name="_Toc131606885"/>
      <w:bookmarkStart w:id="46" w:name="_Toc138093194"/>
      <w:r w:rsidRPr="00BF68BD">
        <w:rPr>
          <w:lang w:val="en-GB"/>
        </w:rPr>
        <w:t>Indirect condition</w:t>
      </w:r>
      <w:bookmarkEnd w:id="44"/>
      <w:bookmarkEnd w:id="45"/>
      <w:bookmarkEnd w:id="46"/>
    </w:p>
    <w:p w14:paraId="1C8E35E0" w14:textId="77777777" w:rsidR="00B73160" w:rsidRDefault="00B73160" w:rsidP="00DD254D">
      <w:pPr>
        <w:spacing w:line="360" w:lineRule="auto"/>
        <w:rPr>
          <w:lang w:val="en-GB"/>
        </w:rPr>
      </w:pPr>
    </w:p>
    <w:p w14:paraId="52685751" w14:textId="1B6ACBFF" w:rsidR="007E2189" w:rsidRDefault="005749C4" w:rsidP="007E2189">
      <w:pPr>
        <w:spacing w:line="360" w:lineRule="auto"/>
        <w:rPr>
          <w:lang w:val="en-GB"/>
        </w:rPr>
      </w:pPr>
      <w:r w:rsidRPr="005749C4">
        <w:rPr>
          <w:lang w:val="en-GB"/>
        </w:rPr>
        <w:t xml:space="preserve">According to Quirk (1985), indirect conditions as well as direct conditions occur in conditional sentences with main clauses. In this case, however, the relationship between them is very different. Indirect conditions are not directly linked to situations described in the main clause. In other words, it does not matter literally if the </w:t>
      </w:r>
      <w:r w:rsidR="001658CC">
        <w:rPr>
          <w:lang w:val="en-GB"/>
        </w:rPr>
        <w:t>conditions</w:t>
      </w:r>
      <w:r w:rsidRPr="005749C4">
        <w:rPr>
          <w:lang w:val="en-GB"/>
        </w:rPr>
        <w:t xml:space="preserve"> are implemented; however, a conditional clause expresses a polite speech by a speaker who appears to be dependent on the audience's permission, but it is not (Quirk et al., 1985, p. 1095).</w:t>
      </w:r>
    </w:p>
    <w:p w14:paraId="12CC7B9C" w14:textId="77777777" w:rsidR="005749C4" w:rsidRDefault="005749C4" w:rsidP="007E2189">
      <w:pPr>
        <w:spacing w:line="360" w:lineRule="auto"/>
        <w:rPr>
          <w:lang w:val="en-GB"/>
        </w:rPr>
      </w:pPr>
    </w:p>
    <w:p w14:paraId="07EAA408" w14:textId="3DDECBB6" w:rsidR="007E2189" w:rsidRDefault="007E2189" w:rsidP="007E2189">
      <w:pPr>
        <w:spacing w:line="360" w:lineRule="auto"/>
        <w:jc w:val="center"/>
        <w:rPr>
          <w:color w:val="FF0000"/>
          <w:lang w:val="en-GB"/>
        </w:rPr>
      </w:pPr>
      <w:r w:rsidRPr="00BF68BD">
        <w:rPr>
          <w:rFonts w:cs="Times New Roman"/>
          <w:i/>
          <w:iCs/>
          <w:lang w:val="en-GB"/>
        </w:rPr>
        <w:t>e.g., “</w:t>
      </w:r>
      <w:r w:rsidRPr="007E2189">
        <w:rPr>
          <w:i/>
          <w:iCs/>
          <w:lang w:val="en-GB"/>
        </w:rPr>
        <w:t>If</w:t>
      </w:r>
      <w:r>
        <w:rPr>
          <w:i/>
          <w:iCs/>
          <w:lang w:val="en-GB"/>
        </w:rPr>
        <w:t xml:space="preserve"> </w:t>
      </w:r>
      <w:r w:rsidRPr="007E2189">
        <w:rPr>
          <w:i/>
          <w:iCs/>
          <w:lang w:val="en-GB"/>
        </w:rPr>
        <w:t>you don't mind my saying so, your slip is showing. ['If you don't mind my saying so, I'm telling you that. . .'l</w:t>
      </w:r>
      <w:r w:rsidRPr="00BF68BD">
        <w:rPr>
          <w:rFonts w:cs="Times New Roman"/>
          <w:i/>
          <w:iCs/>
          <w:lang w:val="en-GB"/>
        </w:rPr>
        <w:t>”</w:t>
      </w:r>
      <w:r w:rsidRPr="00BF68BD">
        <w:rPr>
          <w:lang w:val="en-GB"/>
        </w:rPr>
        <w:t xml:space="preserve"> </w:t>
      </w:r>
      <w:r w:rsidRPr="007E2189">
        <w:rPr>
          <w:lang w:val="en-GB"/>
        </w:rPr>
        <w:t>(Quirk et al., 1985, p. 109</w:t>
      </w:r>
      <w:r>
        <w:rPr>
          <w:lang w:val="en-GB"/>
        </w:rPr>
        <w:t>5</w:t>
      </w:r>
      <w:r w:rsidRPr="007E2189">
        <w:rPr>
          <w:lang w:val="en-GB"/>
        </w:rPr>
        <w:t>)</w:t>
      </w:r>
    </w:p>
    <w:p w14:paraId="55AFC012" w14:textId="77777777" w:rsidR="007E2189" w:rsidRDefault="007E2189" w:rsidP="00BC4374">
      <w:pPr>
        <w:spacing w:line="360" w:lineRule="auto"/>
        <w:rPr>
          <w:lang w:val="en-GB"/>
        </w:rPr>
      </w:pPr>
    </w:p>
    <w:p w14:paraId="7CA8A036" w14:textId="1B180906" w:rsidR="008C07F2" w:rsidRDefault="005749C4" w:rsidP="008C07F2">
      <w:pPr>
        <w:spacing w:line="360" w:lineRule="auto"/>
        <w:rPr>
          <w:lang w:val="en-GB"/>
        </w:rPr>
      </w:pPr>
      <w:r w:rsidRPr="005749C4">
        <w:rPr>
          <w:lang w:val="en-GB"/>
        </w:rPr>
        <w:lastRenderedPageBreak/>
        <w:t>Indirect condition is also used in conditional sentences to indicate that the wording in the main clause may not be accurate or to assure the listener that the wording in the main clause is not understood other than the spoken one intended (Quirk et al., 1985, p. 1095).</w:t>
      </w:r>
    </w:p>
    <w:p w14:paraId="2F33E5FF" w14:textId="77777777" w:rsidR="005749C4" w:rsidRDefault="005749C4" w:rsidP="008C07F2">
      <w:pPr>
        <w:spacing w:line="360" w:lineRule="auto"/>
        <w:rPr>
          <w:lang w:val="en-GB"/>
        </w:rPr>
      </w:pPr>
    </w:p>
    <w:p w14:paraId="1FC8C032" w14:textId="7C57139A" w:rsidR="008C07F2" w:rsidRPr="008C07F2" w:rsidRDefault="008C07F2" w:rsidP="008C07F2">
      <w:pPr>
        <w:spacing w:line="360" w:lineRule="auto"/>
        <w:jc w:val="center"/>
        <w:rPr>
          <w:i/>
          <w:iCs/>
          <w:lang w:val="en-GB"/>
        </w:rPr>
      </w:pPr>
      <w:r w:rsidRPr="00BF68BD">
        <w:rPr>
          <w:rFonts w:cs="Times New Roman"/>
          <w:i/>
          <w:iCs/>
          <w:lang w:val="en-GB"/>
        </w:rPr>
        <w:t>e.g., “</w:t>
      </w:r>
      <w:r w:rsidRPr="008C07F2">
        <w:rPr>
          <w:i/>
          <w:iCs/>
          <w:lang w:val="en-GB"/>
        </w:rPr>
        <w:t>She is resigning, if</w:t>
      </w:r>
      <w:r>
        <w:rPr>
          <w:i/>
          <w:iCs/>
          <w:lang w:val="en-GB"/>
        </w:rPr>
        <w:t xml:space="preserve"> </w:t>
      </w:r>
      <w:r w:rsidRPr="008C07F2">
        <w:rPr>
          <w:i/>
          <w:iCs/>
          <w:lang w:val="en-GB"/>
        </w:rPr>
        <w:t>you know what I mean. [Perhaps: 'You are to interpret that to mean that she has been asked to resign.']</w:t>
      </w:r>
      <w:r w:rsidRPr="00BF68BD">
        <w:rPr>
          <w:rFonts w:cs="Times New Roman"/>
          <w:i/>
          <w:iCs/>
          <w:lang w:val="en-GB"/>
        </w:rPr>
        <w:t>”</w:t>
      </w:r>
      <w:r w:rsidRPr="00BF68BD">
        <w:rPr>
          <w:lang w:val="en-GB"/>
        </w:rPr>
        <w:t xml:space="preserve"> </w:t>
      </w:r>
      <w:r w:rsidRPr="007E2189">
        <w:rPr>
          <w:lang w:val="en-GB"/>
        </w:rPr>
        <w:t>(Quirk et al., 1985, p. 109</w:t>
      </w:r>
      <w:r w:rsidR="00083A5A">
        <w:rPr>
          <w:lang w:val="en-GB"/>
        </w:rPr>
        <w:t>6</w:t>
      </w:r>
      <w:r w:rsidRPr="007E2189">
        <w:rPr>
          <w:lang w:val="en-GB"/>
        </w:rPr>
        <w:t>)</w:t>
      </w:r>
    </w:p>
    <w:p w14:paraId="524C5F08" w14:textId="77777777" w:rsidR="008C07F2" w:rsidRDefault="008C07F2" w:rsidP="008C07F2">
      <w:pPr>
        <w:spacing w:line="360" w:lineRule="auto"/>
        <w:rPr>
          <w:lang w:val="en-GB"/>
        </w:rPr>
      </w:pPr>
    </w:p>
    <w:p w14:paraId="5E070E8F" w14:textId="6B5B40D7" w:rsidR="008C07F2" w:rsidRDefault="008C07F2" w:rsidP="008C07F2">
      <w:pPr>
        <w:spacing w:line="360" w:lineRule="auto"/>
        <w:rPr>
          <w:lang w:val="en-GB"/>
        </w:rPr>
      </w:pPr>
      <w:r>
        <w:rPr>
          <w:lang w:val="en-GB"/>
        </w:rPr>
        <w:t>I</w:t>
      </w:r>
      <w:r w:rsidRPr="008C07F2">
        <w:rPr>
          <w:lang w:val="en-GB"/>
        </w:rPr>
        <w:t>n the example above</w:t>
      </w:r>
      <w:r w:rsidR="005749C4">
        <w:rPr>
          <w:lang w:val="en-GB"/>
        </w:rPr>
        <w:t>,</w:t>
      </w:r>
      <w:r w:rsidR="00083A5A">
        <w:rPr>
          <w:lang w:val="en-GB"/>
        </w:rPr>
        <w:t xml:space="preserve"> </w:t>
      </w:r>
      <w:r w:rsidR="00083A5A" w:rsidRPr="00083A5A">
        <w:rPr>
          <w:lang w:val="en-GB"/>
        </w:rPr>
        <w:t>the speaker is unsure whether the listener is interpreting the wording correctly and therefore warns the listener to interpret it in the intended way</w:t>
      </w:r>
      <w:r w:rsidR="00083A5A">
        <w:rPr>
          <w:lang w:val="en-GB"/>
        </w:rPr>
        <w:t xml:space="preserve"> </w:t>
      </w:r>
      <w:r w:rsidR="00083A5A" w:rsidRPr="007E2189">
        <w:rPr>
          <w:lang w:val="en-GB"/>
        </w:rPr>
        <w:t>(Quirk et al., 1985, p. 109</w:t>
      </w:r>
      <w:r w:rsidR="00083A5A">
        <w:rPr>
          <w:lang w:val="en-GB"/>
        </w:rPr>
        <w:t>6</w:t>
      </w:r>
      <w:r w:rsidR="00083A5A" w:rsidRPr="007E2189">
        <w:rPr>
          <w:lang w:val="en-GB"/>
        </w:rPr>
        <w:t>)</w:t>
      </w:r>
      <w:r w:rsidR="00083A5A">
        <w:rPr>
          <w:lang w:val="en-GB"/>
        </w:rPr>
        <w:t>.</w:t>
      </w:r>
    </w:p>
    <w:p w14:paraId="600259FE" w14:textId="61D89F27" w:rsidR="008C07F2" w:rsidRDefault="005749C4" w:rsidP="00083A5A">
      <w:pPr>
        <w:spacing w:line="360" w:lineRule="auto"/>
        <w:rPr>
          <w:lang w:val="en-GB"/>
        </w:rPr>
      </w:pPr>
      <w:r>
        <w:rPr>
          <w:lang w:val="en-GB"/>
        </w:rPr>
        <w:t>A c</w:t>
      </w:r>
      <w:r w:rsidR="00083A5A" w:rsidRPr="00083A5A">
        <w:rPr>
          <w:lang w:val="en-GB"/>
        </w:rPr>
        <w:t>onditional clause expresses uncertainty in knowledge</w:t>
      </w:r>
      <w:r w:rsidR="00083A5A">
        <w:rPr>
          <w:lang w:val="en-GB"/>
        </w:rPr>
        <w:t>,</w:t>
      </w:r>
      <w:r w:rsidR="00083A5A" w:rsidRPr="00083A5A">
        <w:rPr>
          <w:lang w:val="en-GB"/>
        </w:rPr>
        <w:t xml:space="preserve"> which is the use of indirect condition. Uncertainty in knowledge may be directed </w:t>
      </w:r>
      <w:r w:rsidR="00083A5A">
        <w:rPr>
          <w:lang w:val="en-GB"/>
        </w:rPr>
        <w:t>to</w:t>
      </w:r>
      <w:r w:rsidR="00083A5A" w:rsidRPr="00083A5A">
        <w:rPr>
          <w:lang w:val="en-GB"/>
        </w:rPr>
        <w:t xml:space="preserve"> the speaker or the listener</w:t>
      </w:r>
      <w:r w:rsidR="00083A5A">
        <w:rPr>
          <w:lang w:val="en-GB"/>
        </w:rPr>
        <w:t xml:space="preserve"> </w:t>
      </w:r>
      <w:r w:rsidR="00083A5A" w:rsidRPr="007E2189">
        <w:rPr>
          <w:lang w:val="en-GB"/>
        </w:rPr>
        <w:t>(Quirk et al., 1985, p. 109</w:t>
      </w:r>
      <w:r w:rsidR="00083A5A">
        <w:rPr>
          <w:lang w:val="en-GB"/>
        </w:rPr>
        <w:t>6</w:t>
      </w:r>
      <w:r w:rsidR="00083A5A" w:rsidRPr="007E2189">
        <w:rPr>
          <w:lang w:val="en-GB"/>
        </w:rPr>
        <w:t>)</w:t>
      </w:r>
      <w:r w:rsidR="00083A5A" w:rsidRPr="00083A5A">
        <w:rPr>
          <w:lang w:val="en-GB"/>
        </w:rPr>
        <w:t>.</w:t>
      </w:r>
      <w:r w:rsidR="00083A5A">
        <w:rPr>
          <w:lang w:val="en-GB"/>
        </w:rPr>
        <w:t xml:space="preserve"> </w:t>
      </w:r>
      <w:r w:rsidR="00083A5A" w:rsidRPr="00083A5A">
        <w:rPr>
          <w:lang w:val="en-GB"/>
        </w:rPr>
        <w:t>The conditional clause hedge</w:t>
      </w:r>
      <w:r w:rsidR="00083A5A">
        <w:rPr>
          <w:lang w:val="en-GB"/>
        </w:rPr>
        <w:t>s</w:t>
      </w:r>
      <w:r w:rsidR="00083A5A" w:rsidRPr="00083A5A">
        <w:rPr>
          <w:lang w:val="en-GB"/>
        </w:rPr>
        <w:t xml:space="preserve"> about the speaker's own knowledge</w:t>
      </w:r>
      <w:r w:rsidR="00083A5A">
        <w:rPr>
          <w:lang w:val="en-GB"/>
        </w:rPr>
        <w:t>:</w:t>
      </w:r>
    </w:p>
    <w:p w14:paraId="494D47A2" w14:textId="77777777" w:rsidR="00083A5A" w:rsidRDefault="00083A5A" w:rsidP="00083A5A">
      <w:pPr>
        <w:spacing w:line="360" w:lineRule="auto"/>
        <w:rPr>
          <w:lang w:val="en-GB"/>
        </w:rPr>
      </w:pPr>
    </w:p>
    <w:p w14:paraId="7B9E4573" w14:textId="6C1751D2" w:rsidR="00083A5A" w:rsidRDefault="00083A5A" w:rsidP="00083A5A">
      <w:pPr>
        <w:spacing w:line="360" w:lineRule="auto"/>
        <w:jc w:val="center"/>
        <w:rPr>
          <w:lang w:val="en-GB"/>
        </w:rPr>
      </w:pPr>
      <w:r w:rsidRPr="00BF68BD">
        <w:rPr>
          <w:rFonts w:cs="Times New Roman"/>
          <w:i/>
          <w:iCs/>
          <w:lang w:val="en-GB"/>
        </w:rPr>
        <w:t>e.g., “</w:t>
      </w:r>
      <w:r w:rsidRPr="00083A5A">
        <w:rPr>
          <w:rFonts w:cs="Times New Roman"/>
          <w:i/>
          <w:iCs/>
          <w:lang w:val="en-GB"/>
        </w:rPr>
        <w:t>Chomsky's views cannot be reconciled with Piaget's, if1 underst</w:t>
      </w:r>
      <w:r>
        <w:rPr>
          <w:rFonts w:cs="Times New Roman"/>
          <w:i/>
          <w:iCs/>
          <w:lang w:val="en-GB"/>
        </w:rPr>
        <w:t>a</w:t>
      </w:r>
      <w:r w:rsidRPr="00083A5A">
        <w:rPr>
          <w:rFonts w:cs="Times New Roman"/>
          <w:i/>
          <w:iCs/>
          <w:lang w:val="en-GB"/>
        </w:rPr>
        <w:t>nd both correctly.</w:t>
      </w:r>
      <w:r w:rsidRPr="00BF68BD">
        <w:rPr>
          <w:rFonts w:cs="Times New Roman"/>
          <w:i/>
          <w:iCs/>
          <w:lang w:val="en-GB"/>
        </w:rPr>
        <w:t>”</w:t>
      </w:r>
      <w:r w:rsidRPr="00BF68BD">
        <w:rPr>
          <w:lang w:val="en-GB"/>
        </w:rPr>
        <w:t xml:space="preserve"> </w:t>
      </w:r>
      <w:r w:rsidRPr="007E2189">
        <w:rPr>
          <w:lang w:val="en-GB"/>
        </w:rPr>
        <w:t>(Quirk et al., 1985, p. 109</w:t>
      </w:r>
      <w:r>
        <w:rPr>
          <w:lang w:val="en-GB"/>
        </w:rPr>
        <w:t>6</w:t>
      </w:r>
      <w:r w:rsidRPr="007E2189">
        <w:rPr>
          <w:lang w:val="en-GB"/>
        </w:rPr>
        <w:t>)</w:t>
      </w:r>
    </w:p>
    <w:p w14:paraId="16305B99" w14:textId="77777777" w:rsidR="00083A5A" w:rsidRDefault="00083A5A" w:rsidP="00083A5A">
      <w:pPr>
        <w:spacing w:line="360" w:lineRule="auto"/>
        <w:jc w:val="center"/>
        <w:rPr>
          <w:lang w:val="en-GB"/>
        </w:rPr>
      </w:pPr>
    </w:p>
    <w:p w14:paraId="704724E5" w14:textId="3F9FC8B2" w:rsidR="00083A5A" w:rsidRDefault="00083A5A" w:rsidP="00083A5A">
      <w:pPr>
        <w:spacing w:line="360" w:lineRule="auto"/>
        <w:rPr>
          <w:lang w:val="en-GB"/>
        </w:rPr>
      </w:pPr>
      <w:r w:rsidRPr="00083A5A">
        <w:rPr>
          <w:lang w:val="en-GB"/>
        </w:rPr>
        <w:t>The conditional clause hedge</w:t>
      </w:r>
      <w:r>
        <w:rPr>
          <w:lang w:val="en-GB"/>
        </w:rPr>
        <w:t>s</w:t>
      </w:r>
      <w:r w:rsidRPr="00083A5A">
        <w:rPr>
          <w:lang w:val="en-GB"/>
        </w:rPr>
        <w:t xml:space="preserve"> about the </w:t>
      </w:r>
      <w:r>
        <w:rPr>
          <w:lang w:val="en-GB"/>
        </w:rPr>
        <w:t>heare</w:t>
      </w:r>
      <w:r w:rsidRPr="00083A5A">
        <w:rPr>
          <w:lang w:val="en-GB"/>
        </w:rPr>
        <w:t>r's knowledge</w:t>
      </w:r>
      <w:r>
        <w:rPr>
          <w:lang w:val="en-GB"/>
        </w:rPr>
        <w:t>:</w:t>
      </w:r>
    </w:p>
    <w:p w14:paraId="44E04A04" w14:textId="77777777" w:rsidR="00E833F2" w:rsidRDefault="00E833F2" w:rsidP="00083A5A">
      <w:pPr>
        <w:spacing w:line="360" w:lineRule="auto"/>
        <w:rPr>
          <w:lang w:val="en-GB"/>
        </w:rPr>
      </w:pPr>
    </w:p>
    <w:p w14:paraId="486B352C" w14:textId="2D19444F" w:rsidR="00E833F2" w:rsidRPr="00E833F2" w:rsidRDefault="00E833F2" w:rsidP="00E833F2">
      <w:pPr>
        <w:spacing w:line="360" w:lineRule="auto"/>
        <w:jc w:val="center"/>
        <w:rPr>
          <w:rFonts w:cs="Times New Roman"/>
          <w:i/>
          <w:iCs/>
          <w:lang w:val="en-GB"/>
        </w:rPr>
      </w:pPr>
      <w:r w:rsidRPr="00BF68BD">
        <w:rPr>
          <w:rFonts w:cs="Times New Roman"/>
          <w:i/>
          <w:iCs/>
          <w:lang w:val="en-GB"/>
        </w:rPr>
        <w:t>e.g., “</w:t>
      </w:r>
      <w:r w:rsidRPr="00E833F2">
        <w:rPr>
          <w:rFonts w:cs="Times New Roman"/>
          <w:i/>
          <w:iCs/>
          <w:lang w:val="en-GB"/>
        </w:rPr>
        <w:t xml:space="preserve">The war </w:t>
      </w:r>
      <w:r>
        <w:rPr>
          <w:rFonts w:cs="Times New Roman"/>
          <w:i/>
          <w:iCs/>
          <w:lang w:val="en-GB"/>
        </w:rPr>
        <w:t>w</w:t>
      </w:r>
      <w:r w:rsidRPr="00E833F2">
        <w:rPr>
          <w:rFonts w:cs="Times New Roman"/>
          <w:i/>
          <w:iCs/>
          <w:lang w:val="en-GB"/>
        </w:rPr>
        <w:t>as started by the other side, if</w:t>
      </w:r>
      <w:r>
        <w:rPr>
          <w:rFonts w:cs="Times New Roman"/>
          <w:i/>
          <w:iCs/>
          <w:lang w:val="en-GB"/>
        </w:rPr>
        <w:t xml:space="preserve"> </w:t>
      </w:r>
      <w:r w:rsidRPr="00E833F2">
        <w:rPr>
          <w:rFonts w:cs="Times New Roman"/>
          <w:i/>
          <w:iCs/>
          <w:lang w:val="en-GB"/>
        </w:rPr>
        <w:t>you remember your history lessons</w:t>
      </w:r>
      <w:r w:rsidRPr="00083A5A">
        <w:rPr>
          <w:rFonts w:cs="Times New Roman"/>
          <w:i/>
          <w:iCs/>
          <w:lang w:val="en-GB"/>
        </w:rPr>
        <w:t>.</w:t>
      </w:r>
      <w:r w:rsidRPr="00BF68BD">
        <w:rPr>
          <w:rFonts w:cs="Times New Roman"/>
          <w:i/>
          <w:iCs/>
          <w:lang w:val="en-GB"/>
        </w:rPr>
        <w:t>”</w:t>
      </w:r>
      <w:r w:rsidRPr="00BF68BD">
        <w:rPr>
          <w:lang w:val="en-GB"/>
        </w:rPr>
        <w:t xml:space="preserve"> </w:t>
      </w:r>
      <w:r w:rsidRPr="007E2189">
        <w:rPr>
          <w:lang w:val="en-GB"/>
        </w:rPr>
        <w:t>(Quirk et al., 1985, p. 109</w:t>
      </w:r>
      <w:r>
        <w:rPr>
          <w:lang w:val="en-GB"/>
        </w:rPr>
        <w:t>6</w:t>
      </w:r>
      <w:r w:rsidRPr="007E2189">
        <w:rPr>
          <w:lang w:val="en-GB"/>
        </w:rPr>
        <w:t>)</w:t>
      </w:r>
    </w:p>
    <w:p w14:paraId="3E27ABCB" w14:textId="77777777" w:rsidR="00EB3083" w:rsidRPr="00EB3083" w:rsidRDefault="00EB3083" w:rsidP="00EB3083">
      <w:pPr>
        <w:spacing w:line="360" w:lineRule="auto"/>
        <w:rPr>
          <w:lang w:val="en-GB"/>
        </w:rPr>
      </w:pPr>
    </w:p>
    <w:p w14:paraId="548A874F" w14:textId="66DAA52E" w:rsidR="00EB3083" w:rsidRDefault="00EB3083" w:rsidP="00EB3083">
      <w:pPr>
        <w:spacing w:line="360" w:lineRule="auto"/>
        <w:rPr>
          <w:lang w:val="en-GB"/>
        </w:rPr>
      </w:pPr>
      <w:r w:rsidRPr="00EB3083">
        <w:rPr>
          <w:lang w:val="en-GB"/>
        </w:rPr>
        <w:t xml:space="preserve">However, according to the following example, the uncertainty seems to be both on the speaker's side </w:t>
      </w:r>
      <w:proofErr w:type="gramStart"/>
      <w:r w:rsidR="005749C4">
        <w:rPr>
          <w:lang w:val="en-GB"/>
        </w:rPr>
        <w:t>and</w:t>
      </w:r>
      <w:r w:rsidRPr="00EB3083">
        <w:rPr>
          <w:lang w:val="en-GB"/>
        </w:rPr>
        <w:t xml:space="preserve"> also</w:t>
      </w:r>
      <w:proofErr w:type="gramEnd"/>
      <w:r w:rsidRPr="00EB3083">
        <w:rPr>
          <w:lang w:val="en-GB"/>
        </w:rPr>
        <w:t xml:space="preserve"> on the listener's side</w:t>
      </w:r>
      <w:r>
        <w:rPr>
          <w:lang w:val="en-GB"/>
        </w:rPr>
        <w:t>:</w:t>
      </w:r>
    </w:p>
    <w:p w14:paraId="1073C7E7" w14:textId="77777777" w:rsidR="00EB3083" w:rsidRDefault="00EB3083" w:rsidP="00EB3083">
      <w:pPr>
        <w:spacing w:line="360" w:lineRule="auto"/>
        <w:rPr>
          <w:lang w:val="en-GB"/>
        </w:rPr>
      </w:pPr>
    </w:p>
    <w:p w14:paraId="5E9A3E8C" w14:textId="70D52689" w:rsidR="00EB3083" w:rsidRPr="001B4A08" w:rsidRDefault="00EB3083" w:rsidP="001B4A08">
      <w:pPr>
        <w:spacing w:line="360" w:lineRule="auto"/>
        <w:jc w:val="center"/>
        <w:rPr>
          <w:rFonts w:cs="Times New Roman"/>
          <w:i/>
          <w:iCs/>
          <w:lang w:val="en-GB"/>
        </w:rPr>
      </w:pPr>
      <w:r w:rsidRPr="00BF68BD">
        <w:rPr>
          <w:rFonts w:cs="Times New Roman"/>
          <w:i/>
          <w:iCs/>
          <w:lang w:val="en-GB"/>
        </w:rPr>
        <w:t>e.g., “</w:t>
      </w:r>
      <w:r>
        <w:rPr>
          <w:rFonts w:cs="Times New Roman"/>
          <w:i/>
          <w:iCs/>
          <w:lang w:val="en-GB"/>
        </w:rPr>
        <w:t>You won’t get your money till next month, if then</w:t>
      </w:r>
      <w:r w:rsidRPr="00C6442A">
        <w:rPr>
          <w:rFonts w:cs="Times New Roman"/>
          <w:i/>
          <w:iCs/>
          <w:lang w:val="en-GB"/>
        </w:rPr>
        <w:t>.”</w:t>
      </w:r>
      <w:r w:rsidRPr="00C6442A">
        <w:rPr>
          <w:lang w:val="en-GB"/>
        </w:rPr>
        <w:t xml:space="preserve"> (</w:t>
      </w:r>
      <w:r w:rsidR="00C6442A" w:rsidRPr="00C6442A">
        <w:rPr>
          <w:shd w:val="clear" w:color="auto" w:fill="FFFFFF"/>
          <w:lang w:val="en-GB"/>
        </w:rPr>
        <w:t xml:space="preserve">Bauer and </w:t>
      </w:r>
      <w:proofErr w:type="spellStart"/>
      <w:r w:rsidR="00C6442A" w:rsidRPr="00C6442A">
        <w:rPr>
          <w:shd w:val="clear" w:color="auto" w:fill="FFFFFF"/>
          <w:lang w:val="en-GB"/>
        </w:rPr>
        <w:t>Birner</w:t>
      </w:r>
      <w:proofErr w:type="spellEnd"/>
      <w:r w:rsidR="00725665">
        <w:rPr>
          <w:shd w:val="clear" w:color="auto" w:fill="FFFFFF"/>
          <w:lang w:val="en-GB"/>
        </w:rPr>
        <w:t xml:space="preserve"> </w:t>
      </w:r>
      <w:r w:rsidR="00725665" w:rsidRPr="00725665">
        <w:rPr>
          <w:shd w:val="clear" w:color="auto" w:fill="FFFFFF"/>
          <w:lang w:val="en-GB"/>
        </w:rPr>
        <w:t>et al.</w:t>
      </w:r>
      <w:r w:rsidRPr="00C6442A">
        <w:rPr>
          <w:lang w:val="en-GB"/>
        </w:rPr>
        <w:t xml:space="preserve">, </w:t>
      </w:r>
      <w:r w:rsidR="00C6442A" w:rsidRPr="00C6442A">
        <w:rPr>
          <w:lang w:val="en-GB"/>
        </w:rPr>
        <w:t>2002</w:t>
      </w:r>
      <w:r w:rsidRPr="00C6442A">
        <w:rPr>
          <w:lang w:val="en-GB"/>
        </w:rPr>
        <w:t>, p. 757)</w:t>
      </w:r>
    </w:p>
    <w:p w14:paraId="464C12C4" w14:textId="4A46AEBB" w:rsidR="00083A5A" w:rsidRDefault="00E833F2" w:rsidP="00E833F2">
      <w:pPr>
        <w:spacing w:line="360" w:lineRule="auto"/>
        <w:rPr>
          <w:lang w:val="en-GB"/>
        </w:rPr>
      </w:pPr>
      <w:r w:rsidRPr="00E833F2">
        <w:rPr>
          <w:lang w:val="en-GB"/>
        </w:rPr>
        <w:lastRenderedPageBreak/>
        <w:t>The conditional clause expresses the condition, and, on its basis, the speaker makes the utterance.</w:t>
      </w:r>
    </w:p>
    <w:p w14:paraId="66A00886" w14:textId="77777777" w:rsidR="00E833F2" w:rsidRPr="00E833F2" w:rsidRDefault="00E833F2" w:rsidP="00E833F2">
      <w:pPr>
        <w:spacing w:line="360" w:lineRule="auto"/>
        <w:rPr>
          <w:rFonts w:cs="Times New Roman"/>
          <w:lang w:val="en-GB"/>
        </w:rPr>
      </w:pPr>
    </w:p>
    <w:p w14:paraId="6EE93C28" w14:textId="14AA15DA" w:rsidR="00E833F2" w:rsidRPr="00E833F2" w:rsidRDefault="00E833F2" w:rsidP="00E833F2">
      <w:pPr>
        <w:spacing w:line="360" w:lineRule="auto"/>
        <w:jc w:val="center"/>
        <w:rPr>
          <w:rFonts w:cs="Times New Roman"/>
          <w:i/>
          <w:iCs/>
          <w:lang w:val="en-GB"/>
        </w:rPr>
      </w:pPr>
      <w:r>
        <w:rPr>
          <w:lang w:val="en-GB"/>
        </w:rPr>
        <w:t xml:space="preserve"> </w:t>
      </w:r>
      <w:r w:rsidRPr="00BF68BD">
        <w:rPr>
          <w:rFonts w:cs="Times New Roman"/>
          <w:i/>
          <w:iCs/>
          <w:lang w:val="en-GB"/>
        </w:rPr>
        <w:t>e.g., “</w:t>
      </w:r>
      <w:r w:rsidRPr="00E833F2">
        <w:rPr>
          <w:rFonts w:cs="Times New Roman"/>
          <w:i/>
          <w:iCs/>
          <w:lang w:val="en-GB"/>
        </w:rPr>
        <w:t>If</w:t>
      </w:r>
      <w:r>
        <w:rPr>
          <w:rFonts w:cs="Times New Roman"/>
          <w:i/>
          <w:iCs/>
          <w:lang w:val="en-GB"/>
        </w:rPr>
        <w:t xml:space="preserve"> </w:t>
      </w:r>
      <w:r w:rsidRPr="00E833F2">
        <w:rPr>
          <w:rFonts w:cs="Times New Roman"/>
          <w:i/>
          <w:iCs/>
          <w:lang w:val="en-GB"/>
        </w:rPr>
        <w:t xml:space="preserve">you're going my way, I need a lift back. ['If you're going my way, </w:t>
      </w:r>
    </w:p>
    <w:p w14:paraId="35875878" w14:textId="04B5BC93" w:rsidR="00E833F2" w:rsidRPr="00E833F2" w:rsidRDefault="00E833F2" w:rsidP="00E833F2">
      <w:pPr>
        <w:spacing w:line="360" w:lineRule="auto"/>
        <w:jc w:val="center"/>
        <w:rPr>
          <w:rFonts w:cs="Times New Roman"/>
          <w:i/>
          <w:iCs/>
          <w:lang w:val="en-GB"/>
        </w:rPr>
      </w:pPr>
      <w:r w:rsidRPr="00E833F2">
        <w:rPr>
          <w:rFonts w:cs="Times New Roman"/>
          <w:i/>
          <w:iCs/>
          <w:lang w:val="en-GB"/>
        </w:rPr>
        <w:t>will you please give me a lift back.']</w:t>
      </w:r>
      <w:r w:rsidRPr="00BF68BD">
        <w:rPr>
          <w:rFonts w:cs="Times New Roman"/>
          <w:i/>
          <w:iCs/>
          <w:lang w:val="en-GB"/>
        </w:rPr>
        <w:t>”</w:t>
      </w:r>
      <w:r w:rsidRPr="00BF68BD">
        <w:rPr>
          <w:lang w:val="en-GB"/>
        </w:rPr>
        <w:t xml:space="preserve"> </w:t>
      </w:r>
      <w:r w:rsidRPr="007E2189">
        <w:rPr>
          <w:lang w:val="en-GB"/>
        </w:rPr>
        <w:t>(Quirk et al., 1985, p. 109</w:t>
      </w:r>
      <w:r>
        <w:rPr>
          <w:lang w:val="en-GB"/>
        </w:rPr>
        <w:t>6</w:t>
      </w:r>
      <w:r w:rsidRPr="007E2189">
        <w:rPr>
          <w:lang w:val="en-GB"/>
        </w:rPr>
        <w:t>)</w:t>
      </w:r>
    </w:p>
    <w:p w14:paraId="40AE47C9" w14:textId="2459CFD5" w:rsidR="00083A5A" w:rsidRDefault="00083A5A" w:rsidP="00083A5A">
      <w:pPr>
        <w:spacing w:line="360" w:lineRule="auto"/>
        <w:rPr>
          <w:lang w:val="en-GB"/>
        </w:rPr>
      </w:pPr>
    </w:p>
    <w:p w14:paraId="24A51A57" w14:textId="2DFA2A9E" w:rsidR="008C07F2" w:rsidRDefault="00E833F2" w:rsidP="00E833F2">
      <w:pPr>
        <w:spacing w:line="360" w:lineRule="auto"/>
        <w:rPr>
          <w:lang w:val="en-GB"/>
        </w:rPr>
      </w:pPr>
      <w:r w:rsidRPr="00E833F2">
        <w:rPr>
          <w:lang w:val="en-GB"/>
        </w:rPr>
        <w:t>If the speaker is certain of the fulfilment of the condition, a since-clause is used instead</w:t>
      </w:r>
      <w:r>
        <w:rPr>
          <w:lang w:val="en-GB"/>
        </w:rPr>
        <w:t>:</w:t>
      </w:r>
    </w:p>
    <w:p w14:paraId="16A2D17C" w14:textId="77777777" w:rsidR="008C07F2" w:rsidRPr="00BF68BD" w:rsidRDefault="008C07F2" w:rsidP="008C07F2">
      <w:pPr>
        <w:spacing w:line="360" w:lineRule="auto"/>
        <w:rPr>
          <w:lang w:val="en-GB"/>
        </w:rPr>
      </w:pPr>
    </w:p>
    <w:p w14:paraId="2F73DD89" w14:textId="7FE876D3" w:rsidR="00E833F2" w:rsidRDefault="00E833F2" w:rsidP="00E833F2">
      <w:pPr>
        <w:spacing w:line="360" w:lineRule="auto"/>
        <w:jc w:val="center"/>
        <w:rPr>
          <w:lang w:val="en-GB"/>
        </w:rPr>
      </w:pPr>
      <w:bookmarkStart w:id="47" w:name="_Toc131238734"/>
      <w:bookmarkStart w:id="48" w:name="_Toc131606888"/>
      <w:r w:rsidRPr="00BF68BD">
        <w:rPr>
          <w:rFonts w:cs="Times New Roman"/>
          <w:i/>
          <w:iCs/>
          <w:lang w:val="en-GB"/>
        </w:rPr>
        <w:t>e.g., “</w:t>
      </w:r>
      <w:r w:rsidRPr="00E833F2">
        <w:rPr>
          <w:rFonts w:cs="Times New Roman"/>
          <w:i/>
          <w:iCs/>
          <w:lang w:val="en-GB"/>
        </w:rPr>
        <w:t>Since you're going my way, I need a lift back.</w:t>
      </w:r>
      <w:r w:rsidRPr="00BF68BD">
        <w:rPr>
          <w:rFonts w:cs="Times New Roman"/>
          <w:i/>
          <w:iCs/>
          <w:lang w:val="en-GB"/>
        </w:rPr>
        <w:t>”</w:t>
      </w:r>
      <w:r w:rsidRPr="00BF68BD">
        <w:rPr>
          <w:lang w:val="en-GB"/>
        </w:rPr>
        <w:t xml:space="preserve"> </w:t>
      </w:r>
      <w:r w:rsidRPr="007E2189">
        <w:rPr>
          <w:lang w:val="en-GB"/>
        </w:rPr>
        <w:t>(Quirk et al., 1985, p. 109</w:t>
      </w:r>
      <w:r>
        <w:rPr>
          <w:lang w:val="en-GB"/>
        </w:rPr>
        <w:t>7</w:t>
      </w:r>
      <w:r w:rsidRPr="007E2189">
        <w:rPr>
          <w:lang w:val="en-GB"/>
        </w:rPr>
        <w:t>)</w:t>
      </w:r>
    </w:p>
    <w:p w14:paraId="059D07BB" w14:textId="77777777" w:rsidR="00EB3083" w:rsidRPr="00E833F2" w:rsidRDefault="00EB3083" w:rsidP="00E833F2">
      <w:pPr>
        <w:spacing w:line="360" w:lineRule="auto"/>
        <w:jc w:val="center"/>
        <w:rPr>
          <w:rFonts w:cs="Times New Roman"/>
          <w:i/>
          <w:iCs/>
          <w:lang w:val="en-GB"/>
        </w:rPr>
      </w:pPr>
    </w:p>
    <w:p w14:paraId="3310999F" w14:textId="446C00D6" w:rsidR="00DE5E78" w:rsidRPr="00296955" w:rsidRDefault="00DE5E78" w:rsidP="00DD254D">
      <w:pPr>
        <w:pStyle w:val="Nadpis2"/>
        <w:spacing w:line="360" w:lineRule="auto"/>
        <w:rPr>
          <w:lang w:val="en-GB"/>
        </w:rPr>
      </w:pPr>
      <w:bookmarkStart w:id="49" w:name="_Toc138093195"/>
      <w:r w:rsidRPr="00296955">
        <w:rPr>
          <w:lang w:val="en-GB"/>
        </w:rPr>
        <w:t>Teaching conditional clause</w:t>
      </w:r>
      <w:r w:rsidR="00C240C5" w:rsidRPr="00296955">
        <w:rPr>
          <w:lang w:val="en-GB"/>
        </w:rPr>
        <w:t>s</w:t>
      </w:r>
      <w:bookmarkEnd w:id="47"/>
      <w:bookmarkEnd w:id="48"/>
      <w:bookmarkEnd w:id="49"/>
    </w:p>
    <w:p w14:paraId="14B93779" w14:textId="77777777" w:rsidR="00EB3083" w:rsidRDefault="00EB3083" w:rsidP="00EB3083">
      <w:pPr>
        <w:rPr>
          <w:lang w:val="en-GB"/>
        </w:rPr>
      </w:pPr>
    </w:p>
    <w:p w14:paraId="5EF751F5" w14:textId="77777777" w:rsidR="005749C4" w:rsidRDefault="005749C4" w:rsidP="00F9532C">
      <w:pPr>
        <w:spacing w:line="360" w:lineRule="auto"/>
        <w:rPr>
          <w:lang w:val="en-GB"/>
        </w:rPr>
      </w:pPr>
      <w:r w:rsidRPr="005749C4">
        <w:rPr>
          <w:lang w:val="en-GB"/>
        </w:rPr>
        <w:t xml:space="preserve">According to </w:t>
      </w:r>
      <w:proofErr w:type="spellStart"/>
      <w:r w:rsidRPr="005749C4">
        <w:rPr>
          <w:lang w:val="en-GB"/>
        </w:rPr>
        <w:t>Beare</w:t>
      </w:r>
      <w:proofErr w:type="spellEnd"/>
      <w:r w:rsidRPr="005749C4">
        <w:rPr>
          <w:lang w:val="en-GB"/>
        </w:rPr>
        <w:t xml:space="preserve"> (2019), the conditional clause should be taught to learners after they are familiar with the basic past, present, and future time references. In other words, to understand conditional clauses, a learner needs to understand the preceding parts of grammar contained in conditional sentences. As Parrot (2010) claims, teaching conditional sentences may be easier for learners whose mother tongue contains a similar structure to a conditional sentence. On the other hand, for those whose mother tongue has no equivalent sentence structure, it may be more difficult to understand at first.</w:t>
      </w:r>
    </w:p>
    <w:p w14:paraId="455FFE28" w14:textId="77777777" w:rsidR="00917FB2" w:rsidRDefault="00E256CB" w:rsidP="000C57F3">
      <w:pPr>
        <w:spacing w:line="360" w:lineRule="auto"/>
        <w:rPr>
          <w:lang w:val="en-GB"/>
        </w:rPr>
      </w:pPr>
      <w:r>
        <w:rPr>
          <w:lang w:val="en-GB"/>
        </w:rPr>
        <w:t>T</w:t>
      </w:r>
      <w:r w:rsidRPr="00E256CB">
        <w:rPr>
          <w:lang w:val="en-GB"/>
        </w:rPr>
        <w:t xml:space="preserve">eaching conditional sentences does not </w:t>
      </w:r>
      <w:r w:rsidR="00131F77">
        <w:rPr>
          <w:lang w:val="en-GB"/>
        </w:rPr>
        <w:t>cause</w:t>
      </w:r>
      <w:r w:rsidRPr="00E256CB">
        <w:rPr>
          <w:lang w:val="en-GB"/>
        </w:rPr>
        <w:t xml:space="preserve"> such reading</w:t>
      </w:r>
      <w:r w:rsidR="00131F77">
        <w:rPr>
          <w:lang w:val="en-GB"/>
        </w:rPr>
        <w:t xml:space="preserve"> </w:t>
      </w:r>
      <w:r w:rsidR="00131F77" w:rsidRPr="00131F77">
        <w:rPr>
          <w:lang w:val="en-GB"/>
        </w:rPr>
        <w:t>difficulty</w:t>
      </w:r>
      <w:r w:rsidRPr="00E256CB">
        <w:rPr>
          <w:lang w:val="en-GB"/>
        </w:rPr>
        <w:t xml:space="preserve"> for </w:t>
      </w:r>
      <w:r>
        <w:rPr>
          <w:lang w:val="en-GB"/>
        </w:rPr>
        <w:t>learners</w:t>
      </w:r>
      <w:r w:rsidR="005749C4">
        <w:rPr>
          <w:lang w:val="en-GB"/>
        </w:rPr>
        <w:t>;</w:t>
      </w:r>
      <w:r w:rsidRPr="00E256CB">
        <w:rPr>
          <w:lang w:val="en-GB"/>
        </w:rPr>
        <w:t xml:space="preserve"> difficulty occurs more with listening. The main reason is the distinct clause structure from the structure in their mother tongue. Listening to a native speaker may also result in a failure to</w:t>
      </w:r>
      <w:r>
        <w:rPr>
          <w:lang w:val="en-GB"/>
        </w:rPr>
        <w:t xml:space="preserve"> notice</w:t>
      </w:r>
      <w:r w:rsidRPr="00E256CB">
        <w:rPr>
          <w:lang w:val="en-GB"/>
        </w:rPr>
        <w:t xml:space="preserve"> the auxiliary verbs</w:t>
      </w:r>
      <w:r w:rsidR="005749C4">
        <w:rPr>
          <w:lang w:val="en-GB"/>
        </w:rPr>
        <w:t>,</w:t>
      </w:r>
      <w:r>
        <w:rPr>
          <w:lang w:val="en-GB"/>
        </w:rPr>
        <w:t xml:space="preserve"> </w:t>
      </w:r>
      <w:r w:rsidR="005749C4">
        <w:rPr>
          <w:lang w:val="en-GB"/>
        </w:rPr>
        <w:t>e.g.,</w:t>
      </w:r>
      <w:r>
        <w:rPr>
          <w:lang w:val="en-GB"/>
        </w:rPr>
        <w:t xml:space="preserve"> </w:t>
      </w:r>
      <w:r w:rsidRPr="00E256CB">
        <w:rPr>
          <w:i/>
          <w:iCs/>
          <w:lang w:val="en-GB"/>
        </w:rPr>
        <w:t>would/would have</w:t>
      </w:r>
      <w:r w:rsidRPr="00E256CB">
        <w:rPr>
          <w:lang w:val="en-GB"/>
        </w:rPr>
        <w:t xml:space="preserve"> due to indistinctness,</w:t>
      </w:r>
      <w:r>
        <w:rPr>
          <w:lang w:val="en-GB"/>
        </w:rPr>
        <w:t xml:space="preserve"> which</w:t>
      </w:r>
      <w:r w:rsidRPr="00E256CB">
        <w:rPr>
          <w:lang w:val="en-GB"/>
        </w:rPr>
        <w:t xml:space="preserve"> </w:t>
      </w:r>
      <w:r w:rsidR="00E35418">
        <w:rPr>
          <w:lang w:val="en-GB"/>
        </w:rPr>
        <w:t xml:space="preserve">can </w:t>
      </w:r>
      <w:r w:rsidRPr="00E256CB">
        <w:rPr>
          <w:lang w:val="en-GB"/>
        </w:rPr>
        <w:t>caus</w:t>
      </w:r>
      <w:r>
        <w:rPr>
          <w:lang w:val="en-GB"/>
        </w:rPr>
        <w:t>e</w:t>
      </w:r>
      <w:r w:rsidRPr="00E256CB">
        <w:rPr>
          <w:lang w:val="en-GB"/>
        </w:rPr>
        <w:t xml:space="preserve"> confusion in time references.</w:t>
      </w:r>
      <w:r>
        <w:rPr>
          <w:lang w:val="en-GB"/>
        </w:rPr>
        <w:t xml:space="preserve"> A</w:t>
      </w:r>
      <w:r w:rsidRPr="00E256CB">
        <w:rPr>
          <w:lang w:val="en-GB"/>
        </w:rPr>
        <w:t>mong other difficulties for learners are</w:t>
      </w:r>
      <w:r w:rsidR="005749C4">
        <w:rPr>
          <w:lang w:val="en-GB"/>
        </w:rPr>
        <w:t xml:space="preserve"> the</w:t>
      </w:r>
      <w:r w:rsidRPr="00E256CB">
        <w:rPr>
          <w:lang w:val="en-GB"/>
        </w:rPr>
        <w:t xml:space="preserve"> </w:t>
      </w:r>
      <w:r>
        <w:rPr>
          <w:lang w:val="en-GB"/>
        </w:rPr>
        <w:t>wrong</w:t>
      </w:r>
      <w:r w:rsidRPr="00E256CB">
        <w:rPr>
          <w:lang w:val="en-GB"/>
        </w:rPr>
        <w:t xml:space="preserve"> use of</w:t>
      </w:r>
      <w:r>
        <w:rPr>
          <w:lang w:val="en-GB"/>
        </w:rPr>
        <w:t xml:space="preserve"> </w:t>
      </w:r>
      <w:r w:rsidRPr="00E256CB">
        <w:rPr>
          <w:lang w:val="en-GB"/>
        </w:rPr>
        <w:t>time references in conditional clauses or understanding inversion as a question.</w:t>
      </w:r>
      <w:r w:rsidR="0055017E">
        <w:rPr>
          <w:lang w:val="en-GB"/>
        </w:rPr>
        <w:t xml:space="preserve"> A</w:t>
      </w:r>
      <w:r w:rsidR="0055017E" w:rsidRPr="0055017E">
        <w:rPr>
          <w:lang w:val="en-GB"/>
        </w:rPr>
        <w:t xml:space="preserve">n example of </w:t>
      </w:r>
      <w:r w:rsidR="0055017E">
        <w:rPr>
          <w:lang w:val="en-GB"/>
        </w:rPr>
        <w:t>a misleading</w:t>
      </w:r>
      <w:r w:rsidR="0055017E" w:rsidRPr="0055017E">
        <w:rPr>
          <w:lang w:val="en-GB"/>
        </w:rPr>
        <w:t xml:space="preserve"> use of time reference is </w:t>
      </w:r>
      <w:r w:rsidR="0055017E" w:rsidRPr="00131F77">
        <w:rPr>
          <w:i/>
          <w:iCs/>
          <w:lang w:val="en-GB"/>
        </w:rPr>
        <w:t>if I spoke Russian...</w:t>
      </w:r>
      <w:r w:rsidR="0055017E" w:rsidRPr="0055017E">
        <w:rPr>
          <w:lang w:val="en-GB"/>
        </w:rPr>
        <w:t xml:space="preserve"> which is used by the </w:t>
      </w:r>
      <w:r w:rsidR="0055017E">
        <w:rPr>
          <w:lang w:val="en-GB"/>
        </w:rPr>
        <w:t>learner</w:t>
      </w:r>
      <w:r w:rsidR="0055017E" w:rsidRPr="0055017E">
        <w:rPr>
          <w:lang w:val="en-GB"/>
        </w:rPr>
        <w:t xml:space="preserve"> to talk about</w:t>
      </w:r>
      <w:r w:rsidR="005749C4">
        <w:rPr>
          <w:lang w:val="en-GB"/>
        </w:rPr>
        <w:t xml:space="preserve"> the</w:t>
      </w:r>
      <w:r w:rsidR="0055017E" w:rsidRPr="0055017E">
        <w:rPr>
          <w:lang w:val="en-GB"/>
        </w:rPr>
        <w:t xml:space="preserve"> past</w:t>
      </w:r>
      <w:r w:rsidR="00917FB2">
        <w:rPr>
          <w:lang w:val="en-GB"/>
        </w:rPr>
        <w:t xml:space="preserve"> but</w:t>
      </w:r>
      <w:r w:rsidR="0055017E" w:rsidRPr="0055017E">
        <w:rPr>
          <w:lang w:val="en-GB"/>
        </w:rPr>
        <w:t xml:space="preserve"> is in fact an unrealistic presen</w:t>
      </w:r>
      <w:r w:rsidR="00E35418">
        <w:rPr>
          <w:lang w:val="en-GB"/>
        </w:rPr>
        <w:t>t condition</w:t>
      </w:r>
      <w:r w:rsidR="00131F77">
        <w:rPr>
          <w:lang w:val="en-GB"/>
        </w:rPr>
        <w:t xml:space="preserve"> (Parrot, 2010</w:t>
      </w:r>
      <w:r w:rsidR="00FF75B9">
        <w:rPr>
          <w:lang w:val="en-GB"/>
        </w:rPr>
        <w:t>, p.281</w:t>
      </w:r>
      <w:r w:rsidR="00131F77">
        <w:rPr>
          <w:lang w:val="en-GB"/>
        </w:rPr>
        <w:t>).</w:t>
      </w:r>
      <w:r w:rsidR="002220D2">
        <w:rPr>
          <w:lang w:val="en-GB"/>
        </w:rPr>
        <w:t xml:space="preserve"> T</w:t>
      </w:r>
      <w:r w:rsidR="002220D2" w:rsidRPr="002220D2">
        <w:rPr>
          <w:lang w:val="en-GB"/>
        </w:rPr>
        <w:t xml:space="preserve">here are many other </w:t>
      </w:r>
      <w:r w:rsidR="002220D2">
        <w:rPr>
          <w:lang w:val="en-GB"/>
        </w:rPr>
        <w:t>mistakes</w:t>
      </w:r>
      <w:r w:rsidR="002220D2" w:rsidRPr="002220D2">
        <w:rPr>
          <w:lang w:val="en-GB"/>
        </w:rPr>
        <w:t xml:space="preserve"> that Parrot</w:t>
      </w:r>
      <w:r w:rsidR="002220D2">
        <w:rPr>
          <w:lang w:val="en-GB"/>
        </w:rPr>
        <w:t xml:space="preserve"> (2010)</w:t>
      </w:r>
      <w:r w:rsidR="002220D2" w:rsidRPr="002220D2">
        <w:rPr>
          <w:lang w:val="en-GB"/>
        </w:rPr>
        <w:t xml:space="preserve"> </w:t>
      </w:r>
      <w:r w:rsidR="00917FB2" w:rsidRPr="00917FB2">
        <w:rPr>
          <w:lang w:val="en-GB"/>
        </w:rPr>
        <w:t xml:space="preserve">presents, and those, for example, are over-using </w:t>
      </w:r>
      <w:r w:rsidR="00917FB2" w:rsidRPr="00917FB2">
        <w:rPr>
          <w:i/>
          <w:iCs/>
          <w:lang w:val="en-GB"/>
        </w:rPr>
        <w:t>would</w:t>
      </w:r>
      <w:r w:rsidR="00917FB2" w:rsidRPr="00917FB2">
        <w:rPr>
          <w:lang w:val="en-GB"/>
        </w:rPr>
        <w:t xml:space="preserve">, choosing the wrong </w:t>
      </w:r>
      <w:r w:rsidR="00917FB2" w:rsidRPr="00917FB2">
        <w:rPr>
          <w:lang w:val="en-GB"/>
        </w:rPr>
        <w:lastRenderedPageBreak/>
        <w:t>conjunction, leaving conjunctions out, and avoiding the conditional structure forming the same meaning.</w:t>
      </w:r>
    </w:p>
    <w:p w14:paraId="3986FF55" w14:textId="6D9D44A9" w:rsidR="00DB307D" w:rsidRPr="000E0F09" w:rsidRDefault="00131F77" w:rsidP="000C57F3">
      <w:pPr>
        <w:spacing w:line="360" w:lineRule="auto"/>
        <w:rPr>
          <w:lang w:val="en-GB"/>
        </w:rPr>
      </w:pPr>
      <w:r w:rsidRPr="00131F77">
        <w:rPr>
          <w:lang w:val="en-GB"/>
        </w:rPr>
        <w:t xml:space="preserve">However, </w:t>
      </w:r>
      <w:proofErr w:type="gramStart"/>
      <w:r w:rsidRPr="00131F77">
        <w:rPr>
          <w:lang w:val="en-GB"/>
        </w:rPr>
        <w:t>in order to</w:t>
      </w:r>
      <w:proofErr w:type="gramEnd"/>
      <w:r w:rsidRPr="00131F77">
        <w:rPr>
          <w:lang w:val="en-GB"/>
        </w:rPr>
        <w:t xml:space="preserve"> make as few </w:t>
      </w:r>
      <w:r>
        <w:rPr>
          <w:lang w:val="en-GB"/>
        </w:rPr>
        <w:t>mistakes</w:t>
      </w:r>
      <w:r w:rsidRPr="00131F77">
        <w:rPr>
          <w:lang w:val="en-GB"/>
        </w:rPr>
        <w:t xml:space="preserve"> as possible and to correctly understand conditional sentences, they are taught later during the gradual progression of English language learning.</w:t>
      </w:r>
      <w:r w:rsidR="00ED3943">
        <w:rPr>
          <w:lang w:val="en-GB"/>
        </w:rPr>
        <w:t xml:space="preserve"> </w:t>
      </w:r>
      <w:r w:rsidR="000C57F3" w:rsidRPr="000C57F3">
        <w:rPr>
          <w:lang w:val="en-GB"/>
        </w:rPr>
        <w:t xml:space="preserve">Therefore, the levels of ability are divided into several stages that provide a chronological progression in the teaching of a foreign language. This division is set </w:t>
      </w:r>
      <w:r w:rsidR="000C57F3">
        <w:rPr>
          <w:lang w:val="en-GB"/>
        </w:rPr>
        <w:t xml:space="preserve">by </w:t>
      </w:r>
      <w:r w:rsidR="000C57F3" w:rsidRPr="000C57F3">
        <w:rPr>
          <w:lang w:val="en-GB"/>
        </w:rPr>
        <w:t>an international standard for describing language ability, which is called the Common European Framework of Reference for Languages</w:t>
      </w:r>
      <w:r w:rsidR="000C57F3">
        <w:rPr>
          <w:lang w:val="en-GB"/>
        </w:rPr>
        <w:t xml:space="preserve"> (</w:t>
      </w:r>
      <w:r w:rsidR="00816CD8">
        <w:t>Cambridge, 2019).</w:t>
      </w:r>
    </w:p>
    <w:p w14:paraId="255AC0AF" w14:textId="77777777" w:rsidR="00EB3083" w:rsidRPr="00EB3083" w:rsidRDefault="00EB3083" w:rsidP="00EB3083">
      <w:pPr>
        <w:rPr>
          <w:lang w:val="en-GB"/>
        </w:rPr>
      </w:pPr>
    </w:p>
    <w:p w14:paraId="7A319A65" w14:textId="7471B261" w:rsidR="00FB0B95" w:rsidRPr="00ED3943" w:rsidRDefault="00FB0B95" w:rsidP="00CC004A">
      <w:pPr>
        <w:pStyle w:val="Nadpis3"/>
        <w:rPr>
          <w:iCs/>
          <w:lang w:val="en-GB"/>
        </w:rPr>
      </w:pPr>
      <w:bookmarkStart w:id="50" w:name="_Toc138093196"/>
      <w:r w:rsidRPr="00ED3943">
        <w:rPr>
          <w:lang w:val="en-GB"/>
        </w:rPr>
        <w:t>The Common European Framework of Reference for Languages</w:t>
      </w:r>
      <w:bookmarkEnd w:id="50"/>
    </w:p>
    <w:p w14:paraId="759D779E" w14:textId="77777777" w:rsidR="000C57F3" w:rsidRDefault="000C57F3" w:rsidP="000C57F3">
      <w:pPr>
        <w:rPr>
          <w:lang w:val="en-GB"/>
        </w:rPr>
      </w:pPr>
    </w:p>
    <w:p w14:paraId="0F001604" w14:textId="545F329C" w:rsidR="008A4FF0" w:rsidRDefault="000C57F3" w:rsidP="00A52453">
      <w:pPr>
        <w:spacing w:line="360" w:lineRule="auto"/>
      </w:pPr>
      <w:r>
        <w:rPr>
          <w:lang w:val="en-GB"/>
        </w:rPr>
        <w:t>T</w:t>
      </w:r>
      <w:r w:rsidRPr="000C57F3">
        <w:rPr>
          <w:lang w:val="en-GB"/>
        </w:rPr>
        <w:t xml:space="preserve">he Common European Framework of Reference for Languages (CEFR) </w:t>
      </w:r>
      <w:r w:rsidR="00F83B58" w:rsidRPr="00F83B58">
        <w:rPr>
          <w:lang w:val="en-GB"/>
        </w:rPr>
        <w:t xml:space="preserve">describes in a comprehensive way what language learners need to learn </w:t>
      </w:r>
      <w:proofErr w:type="gramStart"/>
      <w:r w:rsidR="00F83B58" w:rsidRPr="00F83B58">
        <w:rPr>
          <w:lang w:val="en-GB"/>
        </w:rPr>
        <w:t>in order to</w:t>
      </w:r>
      <w:proofErr w:type="gramEnd"/>
      <w:r w:rsidR="00F83B58" w:rsidRPr="00F83B58">
        <w:rPr>
          <w:lang w:val="en-GB"/>
        </w:rPr>
        <w:t xml:space="preserve"> use the language for communication and what knowledge and skills they need to develop to</w:t>
      </w:r>
      <w:r w:rsidR="00B34ED1">
        <w:rPr>
          <w:lang w:val="en-GB"/>
        </w:rPr>
        <w:t xml:space="preserve"> act</w:t>
      </w:r>
      <w:r w:rsidR="00F83B58" w:rsidRPr="00F83B58">
        <w:rPr>
          <w:lang w:val="en-GB"/>
        </w:rPr>
        <w:t xml:space="preserve"> effectively</w:t>
      </w:r>
      <w:r w:rsidR="00F83B58">
        <w:rPr>
          <w:lang w:val="en-GB"/>
        </w:rPr>
        <w:t xml:space="preserve"> (</w:t>
      </w:r>
      <w:r w:rsidR="00816CD8">
        <w:rPr>
          <w:lang w:val="en-GB"/>
        </w:rPr>
        <w:t>Council of Europe,</w:t>
      </w:r>
      <w:r w:rsidR="00F727BC">
        <w:rPr>
          <w:lang w:val="en-GB"/>
        </w:rPr>
        <w:t xml:space="preserve"> 2014).</w:t>
      </w:r>
      <w:r w:rsidR="00816CD8">
        <w:rPr>
          <w:lang w:val="en-GB"/>
        </w:rPr>
        <w:t xml:space="preserve"> </w:t>
      </w:r>
      <w:r w:rsidR="00E94C73" w:rsidRPr="00E94C73">
        <w:rPr>
          <w:lang w:val="en-GB"/>
        </w:rPr>
        <w:t>It is divided into six degrees</w:t>
      </w:r>
      <w:r w:rsidR="00917FB2">
        <w:rPr>
          <w:lang w:val="en-GB"/>
        </w:rPr>
        <w:t>,</w:t>
      </w:r>
      <w:r w:rsidR="00E94C73" w:rsidRPr="00E94C73">
        <w:rPr>
          <w:lang w:val="en-GB"/>
        </w:rPr>
        <w:t xml:space="preserve"> from A1 to C2</w:t>
      </w:r>
      <w:r w:rsidR="00917FB2">
        <w:rPr>
          <w:lang w:val="en-GB"/>
        </w:rPr>
        <w:t>,</w:t>
      </w:r>
      <w:r w:rsidR="00E94C73" w:rsidRPr="00E94C73">
        <w:rPr>
          <w:lang w:val="en-GB"/>
        </w:rPr>
        <w:t xml:space="preserve"> according to language ability. The scale includes grades A1, A2, B1, B2, C1</w:t>
      </w:r>
      <w:r w:rsidR="00917FB2">
        <w:rPr>
          <w:lang w:val="en-GB"/>
        </w:rPr>
        <w:t>,</w:t>
      </w:r>
      <w:r w:rsidR="00E94C73" w:rsidRPr="00E94C73">
        <w:rPr>
          <w:lang w:val="en-GB"/>
        </w:rPr>
        <w:t xml:space="preserve"> and C2.</w:t>
      </w:r>
      <w:r w:rsidR="00A52453">
        <w:rPr>
          <w:lang w:val="en-GB"/>
        </w:rPr>
        <w:t xml:space="preserve"> </w:t>
      </w:r>
      <w:r w:rsidR="00A52453" w:rsidRPr="00A52453">
        <w:rPr>
          <w:lang w:val="en-GB"/>
        </w:rPr>
        <w:t>They are grouped into three broader levels</w:t>
      </w:r>
      <w:r w:rsidR="00917FB2">
        <w:rPr>
          <w:lang w:val="en-GB"/>
        </w:rPr>
        <w:t>,</w:t>
      </w:r>
      <w:r w:rsidR="00A52453">
        <w:rPr>
          <w:lang w:val="en-GB"/>
        </w:rPr>
        <w:t xml:space="preserve"> which are</w:t>
      </w:r>
      <w:r w:rsidR="00A52453" w:rsidRPr="00A52453">
        <w:rPr>
          <w:lang w:val="en-GB"/>
        </w:rPr>
        <w:t xml:space="preserve"> Basic User</w:t>
      </w:r>
      <w:r w:rsidR="00A52453">
        <w:rPr>
          <w:lang w:val="en-GB"/>
        </w:rPr>
        <w:t xml:space="preserve"> (</w:t>
      </w:r>
      <w:r w:rsidR="00A52453" w:rsidRPr="00A52453">
        <w:rPr>
          <w:lang w:val="en-GB"/>
        </w:rPr>
        <w:t>A1-A2</w:t>
      </w:r>
      <w:r w:rsidR="00A52453">
        <w:rPr>
          <w:lang w:val="en-GB"/>
        </w:rPr>
        <w:t>)</w:t>
      </w:r>
      <w:r w:rsidR="00A52453" w:rsidRPr="00A52453">
        <w:rPr>
          <w:lang w:val="en-GB"/>
        </w:rPr>
        <w:t>, Independent User</w:t>
      </w:r>
      <w:r w:rsidR="00A52453">
        <w:rPr>
          <w:lang w:val="en-GB"/>
        </w:rPr>
        <w:t xml:space="preserve"> (</w:t>
      </w:r>
      <w:r w:rsidR="00A52453" w:rsidRPr="00A52453">
        <w:rPr>
          <w:lang w:val="en-GB"/>
        </w:rPr>
        <w:t>B1-B2</w:t>
      </w:r>
      <w:r w:rsidR="00A52453">
        <w:rPr>
          <w:lang w:val="en-GB"/>
        </w:rPr>
        <w:t>)</w:t>
      </w:r>
      <w:r w:rsidR="00A52453" w:rsidRPr="00A52453">
        <w:rPr>
          <w:lang w:val="en-GB"/>
        </w:rPr>
        <w:t>, and Proficient User</w:t>
      </w:r>
      <w:r w:rsidR="00A52453">
        <w:rPr>
          <w:lang w:val="en-GB"/>
        </w:rPr>
        <w:t xml:space="preserve"> (</w:t>
      </w:r>
      <w:r w:rsidR="00A52453" w:rsidRPr="00A52453">
        <w:rPr>
          <w:lang w:val="en-GB"/>
        </w:rPr>
        <w:t>C1-C2</w:t>
      </w:r>
      <w:r w:rsidR="00A52453">
        <w:rPr>
          <w:lang w:val="en-GB"/>
        </w:rPr>
        <w:t>)</w:t>
      </w:r>
      <w:r w:rsidR="00A52453" w:rsidRPr="00A52453">
        <w:rPr>
          <w:lang w:val="en-GB"/>
        </w:rPr>
        <w:t>.</w:t>
      </w:r>
      <w:r w:rsidR="00E94C73" w:rsidRPr="00E94C73">
        <w:rPr>
          <w:lang w:val="en-GB"/>
        </w:rPr>
        <w:t xml:space="preserve"> </w:t>
      </w:r>
      <w:r w:rsidR="00917FB2" w:rsidRPr="00917FB2">
        <w:rPr>
          <w:lang w:val="en-GB"/>
        </w:rPr>
        <w:t>This six-point scale is mainly used by teachers and learners to teach and evaluate because it shows the level of different qualifications.</w:t>
      </w:r>
      <w:r w:rsidR="00E94C73">
        <w:rPr>
          <w:lang w:val="en-GB"/>
        </w:rPr>
        <w:t xml:space="preserve"> </w:t>
      </w:r>
      <w:r w:rsidR="00E94C73" w:rsidRPr="00E94C73">
        <w:rPr>
          <w:lang w:val="en-GB"/>
        </w:rPr>
        <w:t>They are widely accepted as the global standard for grading an individual's language proficiency and</w:t>
      </w:r>
      <w:r w:rsidR="00917FB2">
        <w:rPr>
          <w:lang w:val="en-GB"/>
        </w:rPr>
        <w:t xml:space="preserve"> are</w:t>
      </w:r>
      <w:r w:rsidR="00E94C73" w:rsidRPr="00E94C73">
        <w:rPr>
          <w:lang w:val="en-GB"/>
        </w:rPr>
        <w:t xml:space="preserve"> used by all modern English language books and English language schools</w:t>
      </w:r>
      <w:r w:rsidR="008A4FF0" w:rsidRPr="008A4FF0">
        <w:t xml:space="preserve"> </w:t>
      </w:r>
      <w:r w:rsidR="00F727BC">
        <w:t>(Cambridge, 2019</w:t>
      </w:r>
      <w:r w:rsidR="00F727BC" w:rsidRPr="00F727BC">
        <w:rPr>
          <w:lang w:val="en-GB"/>
        </w:rPr>
        <w:t xml:space="preserve">; </w:t>
      </w:r>
      <w:proofErr w:type="spellStart"/>
      <w:r w:rsidR="00F727BC" w:rsidRPr="00F727BC">
        <w:rPr>
          <w:lang w:val="en-GB"/>
        </w:rPr>
        <w:t>Tracktest</w:t>
      </w:r>
      <w:proofErr w:type="spellEnd"/>
      <w:r w:rsidR="00F727BC" w:rsidRPr="00F727BC">
        <w:rPr>
          <w:lang w:val="en-GB"/>
        </w:rPr>
        <w:t>, 2018</w:t>
      </w:r>
      <w:r w:rsidR="00F727BC">
        <w:t>).</w:t>
      </w:r>
    </w:p>
    <w:p w14:paraId="6C93D352" w14:textId="54C98F01" w:rsidR="00780E20" w:rsidRDefault="00780E20" w:rsidP="00B10700">
      <w:pPr>
        <w:spacing w:line="360" w:lineRule="auto"/>
        <w:rPr>
          <w:lang w:val="en-GB"/>
        </w:rPr>
      </w:pPr>
      <w:r w:rsidRPr="00780E20">
        <w:rPr>
          <w:lang w:val="en-GB"/>
        </w:rPr>
        <w:t xml:space="preserve">The following </w:t>
      </w:r>
      <w:r w:rsidR="00805655">
        <w:rPr>
          <w:lang w:val="en-GB"/>
        </w:rPr>
        <w:t xml:space="preserve">example </w:t>
      </w:r>
      <w:r w:rsidRPr="00780E20">
        <w:rPr>
          <w:lang w:val="en-GB"/>
        </w:rPr>
        <w:t>shows the verbatim wording of the descriptors of learners</w:t>
      </w:r>
      <w:r w:rsidR="00AF2C5C">
        <w:rPr>
          <w:lang w:val="en-GB"/>
        </w:rPr>
        <w:t>’</w:t>
      </w:r>
      <w:r w:rsidRPr="00780E20">
        <w:rPr>
          <w:lang w:val="en-GB"/>
        </w:rPr>
        <w:t xml:space="preserve"> outcomes at level B1.</w:t>
      </w:r>
      <w:r>
        <w:rPr>
          <w:lang w:val="en-GB"/>
        </w:rPr>
        <w:t xml:space="preserve"> </w:t>
      </w:r>
      <w:r w:rsidR="00B10700">
        <w:rPr>
          <w:lang w:val="en-GB"/>
        </w:rPr>
        <w:t>T</w:t>
      </w:r>
      <w:r w:rsidR="00B10700" w:rsidRPr="00B10700">
        <w:rPr>
          <w:lang w:val="en-GB"/>
        </w:rPr>
        <w:t xml:space="preserve">his </w:t>
      </w:r>
      <w:r w:rsidR="00805655">
        <w:rPr>
          <w:lang w:val="en-GB"/>
        </w:rPr>
        <w:t>text</w:t>
      </w:r>
      <w:r w:rsidR="00B10700" w:rsidRPr="00B10700">
        <w:rPr>
          <w:lang w:val="en-GB"/>
        </w:rPr>
        <w:t xml:space="preserve"> shows the need to use conditional clauses to express dreams</w:t>
      </w:r>
      <w:r w:rsidR="00805655">
        <w:rPr>
          <w:lang w:val="en-GB"/>
        </w:rPr>
        <w:t xml:space="preserve">, </w:t>
      </w:r>
      <w:r w:rsidR="00B10700" w:rsidRPr="00B10700">
        <w:rPr>
          <w:lang w:val="en-GB"/>
        </w:rPr>
        <w:t>hopes</w:t>
      </w:r>
      <w:r w:rsidR="00917FB2">
        <w:rPr>
          <w:lang w:val="en-GB"/>
        </w:rPr>
        <w:t>,</w:t>
      </w:r>
      <w:r w:rsidR="00805655">
        <w:rPr>
          <w:lang w:val="en-GB"/>
        </w:rPr>
        <w:t xml:space="preserve"> and </w:t>
      </w:r>
      <w:r w:rsidR="00805655" w:rsidRPr="00805655">
        <w:rPr>
          <w:lang w:val="en-GB"/>
        </w:rPr>
        <w:t>ambition</w:t>
      </w:r>
      <w:r w:rsidR="00805655">
        <w:rPr>
          <w:lang w:val="en-GB"/>
        </w:rPr>
        <w:t>s</w:t>
      </w:r>
      <w:r w:rsidR="00B10700" w:rsidRPr="00B10700">
        <w:rPr>
          <w:lang w:val="en-GB"/>
        </w:rPr>
        <w:t>.</w:t>
      </w:r>
    </w:p>
    <w:p w14:paraId="1EC0DD4A" w14:textId="77777777" w:rsidR="00B10700" w:rsidRDefault="00B10700" w:rsidP="00B10700">
      <w:pPr>
        <w:spacing w:line="360" w:lineRule="auto"/>
        <w:rPr>
          <w:lang w:val="en-GB"/>
        </w:rPr>
      </w:pPr>
    </w:p>
    <w:p w14:paraId="77099716" w14:textId="5229100B" w:rsidR="00B10700" w:rsidRDefault="00780E20" w:rsidP="00B10700">
      <w:pPr>
        <w:spacing w:line="360" w:lineRule="auto"/>
        <w:jc w:val="center"/>
      </w:pPr>
      <w:r w:rsidRPr="00BF68BD">
        <w:rPr>
          <w:rFonts w:cs="Times New Roman"/>
          <w:i/>
          <w:iCs/>
          <w:lang w:val="en-GB"/>
        </w:rPr>
        <w:t>“</w:t>
      </w:r>
      <w:r w:rsidRPr="008A4FF0">
        <w:rPr>
          <w:i/>
          <w:iCs/>
          <w:lang w:val="en-GB"/>
        </w:rPr>
        <w:t>Can understand the main points of clear standard input on familiar matters regularly encountered in work, school, leisure, etc. Can deal with most situations likely to arise whilst travelling in an area where the language is spoken. Can produce simple connected text on topics, which are familiar, or of personal interest. Can describe experiences and events, dreams, hopes &amp; ambitions and briefly give reasons and explanations for opinions and plans.</w:t>
      </w:r>
      <w:r>
        <w:rPr>
          <w:i/>
          <w:iCs/>
          <w:lang w:val="en-GB"/>
        </w:rPr>
        <w:t>”</w:t>
      </w:r>
      <w:r w:rsidRPr="008A4FF0">
        <w:t xml:space="preserve"> </w:t>
      </w:r>
      <w:r>
        <w:t>(</w:t>
      </w:r>
      <w:r w:rsidR="00B10700">
        <w:rPr>
          <w:lang w:val="en-GB"/>
        </w:rPr>
        <w:t>C</w:t>
      </w:r>
      <w:r w:rsidR="00B10700" w:rsidRPr="00B10700">
        <w:rPr>
          <w:lang w:val="en-GB"/>
        </w:rPr>
        <w:t>ouncil of Europe</w:t>
      </w:r>
      <w:r w:rsidRPr="00F727BC">
        <w:rPr>
          <w:lang w:val="en-GB"/>
        </w:rPr>
        <w:t>, 20</w:t>
      </w:r>
      <w:r w:rsidR="00B10700">
        <w:rPr>
          <w:lang w:val="en-GB"/>
        </w:rPr>
        <w:t>20</w:t>
      </w:r>
      <w:r>
        <w:rPr>
          <w:lang w:val="en-GB"/>
        </w:rPr>
        <w:t>)</w:t>
      </w:r>
    </w:p>
    <w:p w14:paraId="524A60F3" w14:textId="6BD370CF" w:rsidR="001D1502" w:rsidRDefault="00B34ED1" w:rsidP="00805655">
      <w:pPr>
        <w:spacing w:line="360" w:lineRule="auto"/>
        <w:rPr>
          <w:lang w:val="en-GB"/>
        </w:rPr>
      </w:pPr>
      <w:r w:rsidRPr="00B34ED1">
        <w:rPr>
          <w:lang w:val="en-GB"/>
        </w:rPr>
        <w:lastRenderedPageBreak/>
        <w:t>Depending on the out</w:t>
      </w:r>
      <w:r>
        <w:rPr>
          <w:lang w:val="en-GB"/>
        </w:rPr>
        <w:t>comes</w:t>
      </w:r>
      <w:r w:rsidRPr="00B34ED1">
        <w:rPr>
          <w:lang w:val="en-GB"/>
        </w:rPr>
        <w:t xml:space="preserve">, a </w:t>
      </w:r>
      <w:r>
        <w:rPr>
          <w:lang w:val="en-GB"/>
        </w:rPr>
        <w:t>division</w:t>
      </w:r>
      <w:r w:rsidRPr="00B34ED1">
        <w:rPr>
          <w:lang w:val="en-GB"/>
        </w:rPr>
        <w:t xml:space="preserve"> of the grammar taught corresponding to the CEFR level is also formed.</w:t>
      </w:r>
      <w:r>
        <w:rPr>
          <w:lang w:val="en-GB"/>
        </w:rPr>
        <w:t xml:space="preserve"> </w:t>
      </w:r>
      <w:r w:rsidR="001D1502" w:rsidRPr="001D1502">
        <w:rPr>
          <w:lang w:val="en-GB"/>
        </w:rPr>
        <w:t>According to</w:t>
      </w:r>
      <w:r w:rsidR="001D1502">
        <w:rPr>
          <w:lang w:val="en-GB"/>
        </w:rPr>
        <w:t xml:space="preserve"> the</w:t>
      </w:r>
      <w:r w:rsidR="001D1502" w:rsidRPr="001D1502">
        <w:rPr>
          <w:lang w:val="en-GB"/>
        </w:rPr>
        <w:t xml:space="preserve"> </w:t>
      </w:r>
      <w:r w:rsidR="001D1502">
        <w:rPr>
          <w:lang w:val="en-GB"/>
        </w:rPr>
        <w:t xml:space="preserve">division of </w:t>
      </w:r>
      <w:r w:rsidR="001D1502" w:rsidRPr="001D1502">
        <w:rPr>
          <w:lang w:val="en-GB"/>
        </w:rPr>
        <w:t xml:space="preserve">the </w:t>
      </w:r>
      <w:r w:rsidR="001D1502">
        <w:rPr>
          <w:lang w:val="en-GB"/>
        </w:rPr>
        <w:t>g</w:t>
      </w:r>
      <w:r w:rsidR="001D1502" w:rsidRPr="001D1502">
        <w:rPr>
          <w:lang w:val="en-GB"/>
        </w:rPr>
        <w:t xml:space="preserve">rammar to study at each CEFR level, conditional clauses occur in </w:t>
      </w:r>
      <w:r w:rsidR="00A21FDB">
        <w:rPr>
          <w:lang w:val="en-GB"/>
        </w:rPr>
        <w:t>levels</w:t>
      </w:r>
      <w:r w:rsidR="001D1502" w:rsidRPr="001D1502">
        <w:rPr>
          <w:lang w:val="en-GB"/>
        </w:rPr>
        <w:t xml:space="preserve"> A2, B1</w:t>
      </w:r>
      <w:r w:rsidR="00E35418">
        <w:rPr>
          <w:lang w:val="en-GB"/>
        </w:rPr>
        <w:t xml:space="preserve">, </w:t>
      </w:r>
      <w:r w:rsidR="001D1502" w:rsidRPr="001D1502">
        <w:rPr>
          <w:lang w:val="en-GB"/>
        </w:rPr>
        <w:t>B2</w:t>
      </w:r>
      <w:r w:rsidR="00917FB2">
        <w:rPr>
          <w:lang w:val="en-GB"/>
        </w:rPr>
        <w:t>,</w:t>
      </w:r>
      <w:r w:rsidR="00E35418">
        <w:rPr>
          <w:lang w:val="en-GB"/>
        </w:rPr>
        <w:t xml:space="preserve"> and C1</w:t>
      </w:r>
      <w:r w:rsidR="001D1502" w:rsidRPr="001D1502">
        <w:rPr>
          <w:lang w:val="en-GB"/>
        </w:rPr>
        <w:t xml:space="preserve">. </w:t>
      </w:r>
      <w:r w:rsidR="00917FB2" w:rsidRPr="00917FB2">
        <w:rPr>
          <w:lang w:val="en-GB"/>
        </w:rPr>
        <w:t xml:space="preserve">Level A2 mentions the zero conditional and the first conditional. Second and third conditionals appear in level B1, and mixed conditionals appear in levels B2 and C1 </w:t>
      </w:r>
      <w:r w:rsidR="000A42C4">
        <w:rPr>
          <w:lang w:val="en-GB"/>
        </w:rPr>
        <w:t>(</w:t>
      </w:r>
      <w:r w:rsidR="00877A79" w:rsidRPr="00877A79">
        <w:rPr>
          <w:lang w:val="en-GB"/>
        </w:rPr>
        <w:t>Exam English, 2021</w:t>
      </w:r>
      <w:r w:rsidR="000A42C4" w:rsidRPr="00877A79">
        <w:rPr>
          <w:lang w:val="en-GB"/>
        </w:rPr>
        <w:t>)</w:t>
      </w:r>
      <w:r w:rsidRPr="00877A79">
        <w:rPr>
          <w:lang w:val="en-GB"/>
        </w:rPr>
        <w:t>.</w:t>
      </w:r>
      <w:r w:rsidR="001D1502">
        <w:rPr>
          <w:lang w:val="en-GB"/>
        </w:rPr>
        <w:t xml:space="preserve"> </w:t>
      </w:r>
    </w:p>
    <w:p w14:paraId="4F363AE3" w14:textId="77777777" w:rsidR="00667DE2" w:rsidRDefault="00667DE2" w:rsidP="00805655">
      <w:pPr>
        <w:spacing w:line="360" w:lineRule="auto"/>
        <w:rPr>
          <w:lang w:val="en-GB"/>
        </w:rPr>
      </w:pPr>
    </w:p>
    <w:p w14:paraId="63F9E5A0" w14:textId="4C3265AD" w:rsidR="00791C0D" w:rsidRPr="00791C0D" w:rsidRDefault="00791C0D" w:rsidP="00791C0D">
      <w:pPr>
        <w:pStyle w:val="Nadpis3"/>
        <w:rPr>
          <w:lang w:val="en-GB"/>
        </w:rPr>
      </w:pPr>
      <w:bookmarkStart w:id="51" w:name="_Toc138093197"/>
      <w:r w:rsidRPr="00791C0D">
        <w:rPr>
          <w:lang w:val="en-GB"/>
        </w:rPr>
        <w:t>Framework Education Programme</w:t>
      </w:r>
      <w:bookmarkEnd w:id="51"/>
    </w:p>
    <w:p w14:paraId="5FE7D707" w14:textId="77777777" w:rsidR="00791C0D" w:rsidRDefault="00791C0D" w:rsidP="00805655">
      <w:pPr>
        <w:spacing w:line="360" w:lineRule="auto"/>
        <w:rPr>
          <w:lang w:val="en-GB"/>
        </w:rPr>
      </w:pPr>
    </w:p>
    <w:p w14:paraId="73F3C9EA" w14:textId="365BA96C" w:rsidR="00667DE2" w:rsidRDefault="00667DE2" w:rsidP="004C6334">
      <w:pPr>
        <w:spacing w:line="360" w:lineRule="auto"/>
        <w:rPr>
          <w:lang w:val="en-GB"/>
        </w:rPr>
      </w:pPr>
      <w:r w:rsidRPr="00791C0D">
        <w:rPr>
          <w:lang w:val="en-GB"/>
        </w:rPr>
        <w:t>The CEFR is</w:t>
      </w:r>
      <w:r w:rsidR="00791C0D" w:rsidRPr="00791C0D">
        <w:rPr>
          <w:lang w:val="en-GB"/>
        </w:rPr>
        <w:t xml:space="preserve"> interwoven</w:t>
      </w:r>
      <w:r w:rsidR="00791C0D">
        <w:rPr>
          <w:lang w:val="en-GB"/>
        </w:rPr>
        <w:t xml:space="preserve"> with </w:t>
      </w:r>
      <w:r w:rsidR="00917FB2">
        <w:rPr>
          <w:lang w:val="en-GB"/>
        </w:rPr>
        <w:t xml:space="preserve">the </w:t>
      </w:r>
      <w:r w:rsidR="00791C0D" w:rsidRPr="00791C0D">
        <w:rPr>
          <w:lang w:val="en-GB"/>
        </w:rPr>
        <w:t>Framework Education Programme</w:t>
      </w:r>
      <w:r w:rsidRPr="00791C0D">
        <w:rPr>
          <w:lang w:val="en-GB"/>
        </w:rPr>
        <w:t>. This programme forms a generally binding framework for the creation of school education programmes for schools of all backgrounds in pre-school, primary, primary arts, language</w:t>
      </w:r>
      <w:r w:rsidR="00917FB2">
        <w:rPr>
          <w:lang w:val="en-GB"/>
        </w:rPr>
        <w:t>,</w:t>
      </w:r>
      <w:r w:rsidRPr="00791C0D">
        <w:rPr>
          <w:lang w:val="en-GB"/>
        </w:rPr>
        <w:t xml:space="preserve"> and secondary education. The program</w:t>
      </w:r>
      <w:r w:rsidR="00791C0D">
        <w:rPr>
          <w:lang w:val="en-GB"/>
        </w:rPr>
        <w:t>me</w:t>
      </w:r>
      <w:r w:rsidRPr="00791C0D">
        <w:rPr>
          <w:lang w:val="en-GB"/>
        </w:rPr>
        <w:t xml:space="preserve"> is guaranteed validity for a certain state</w:t>
      </w:r>
      <w:r w:rsidR="007B531C">
        <w:rPr>
          <w:lang w:val="en-GB"/>
        </w:rPr>
        <w:t xml:space="preserve"> (Edu, 2023)</w:t>
      </w:r>
      <w:r w:rsidR="004C6334">
        <w:rPr>
          <w:lang w:val="en-GB"/>
        </w:rPr>
        <w:t>.</w:t>
      </w:r>
      <w:r w:rsidR="00917FB2">
        <w:rPr>
          <w:lang w:val="en-GB"/>
        </w:rPr>
        <w:t xml:space="preserve"> The</w:t>
      </w:r>
      <w:r w:rsidR="004C6334">
        <w:rPr>
          <w:lang w:val="en-GB"/>
        </w:rPr>
        <w:t xml:space="preserve"> </w:t>
      </w:r>
      <w:r w:rsidR="00791C0D" w:rsidRPr="00791C0D">
        <w:rPr>
          <w:lang w:val="en-GB"/>
        </w:rPr>
        <w:t>CEFR is used worldwide and serves as the international classification of a student's language skills.</w:t>
      </w:r>
      <w:r w:rsidR="004C6334">
        <w:rPr>
          <w:lang w:val="en-GB"/>
        </w:rPr>
        <w:t xml:space="preserve"> However, </w:t>
      </w:r>
      <w:r w:rsidR="00917FB2">
        <w:rPr>
          <w:lang w:val="en-GB"/>
        </w:rPr>
        <w:t>t</w:t>
      </w:r>
      <w:r w:rsidR="00791C0D" w:rsidRPr="00791C0D">
        <w:rPr>
          <w:lang w:val="en-GB"/>
        </w:rPr>
        <w:t xml:space="preserve">he Framework Education Programme is created for the state and is developed </w:t>
      </w:r>
      <w:proofErr w:type="gramStart"/>
      <w:r w:rsidR="00791C0D" w:rsidRPr="00791C0D">
        <w:rPr>
          <w:lang w:val="en-GB"/>
        </w:rPr>
        <w:t>on the basis of</w:t>
      </w:r>
      <w:proofErr w:type="gramEnd"/>
      <w:r w:rsidR="00791C0D" w:rsidRPr="00791C0D">
        <w:rPr>
          <w:lang w:val="en-GB"/>
        </w:rPr>
        <w:t xml:space="preserve"> </w:t>
      </w:r>
      <w:r w:rsidR="00917FB2">
        <w:rPr>
          <w:lang w:val="en-GB"/>
        </w:rPr>
        <w:t>t</w:t>
      </w:r>
      <w:r w:rsidR="00791C0D" w:rsidRPr="00791C0D">
        <w:rPr>
          <w:lang w:val="en-GB"/>
        </w:rPr>
        <w:t xml:space="preserve">he Common European Framework of Reference for Languages, to which it must </w:t>
      </w:r>
      <w:r w:rsidR="00AF2C5C">
        <w:rPr>
          <w:lang w:val="en-GB"/>
        </w:rPr>
        <w:t>conform</w:t>
      </w:r>
      <w:r w:rsidR="007B531C">
        <w:rPr>
          <w:lang w:val="en-GB"/>
        </w:rPr>
        <w:t xml:space="preserve"> (</w:t>
      </w:r>
      <w:r w:rsidR="007B531C">
        <w:t>Cambridge, 2023).</w:t>
      </w:r>
      <w:r w:rsidR="00D357A6">
        <w:t xml:space="preserve"> </w:t>
      </w:r>
      <w:r w:rsidR="004C6334">
        <w:rPr>
          <w:lang w:val="en-GB"/>
        </w:rPr>
        <w:t>The important</w:t>
      </w:r>
      <w:r w:rsidR="004C6334" w:rsidRPr="004C6334">
        <w:rPr>
          <w:lang w:val="en-GB"/>
        </w:rPr>
        <w:t xml:space="preserve"> </w:t>
      </w:r>
      <w:r w:rsidR="004C6334">
        <w:rPr>
          <w:lang w:val="en-GB"/>
        </w:rPr>
        <w:t xml:space="preserve">one </w:t>
      </w:r>
      <w:r w:rsidR="004C6334" w:rsidRPr="004C6334">
        <w:rPr>
          <w:lang w:val="en-GB"/>
        </w:rPr>
        <w:t>for this research</w:t>
      </w:r>
      <w:r w:rsidR="004C6334">
        <w:rPr>
          <w:lang w:val="en-GB"/>
        </w:rPr>
        <w:t xml:space="preserve"> </w:t>
      </w:r>
      <w:r w:rsidR="003D7968" w:rsidRPr="003D7968">
        <w:rPr>
          <w:lang w:val="en-GB"/>
        </w:rPr>
        <w:t xml:space="preserve">is the </w:t>
      </w:r>
      <w:r w:rsidR="00E159A5" w:rsidRPr="00E159A5">
        <w:rPr>
          <w:lang w:val="en-GB"/>
        </w:rPr>
        <w:t>Framework Education Programme</w:t>
      </w:r>
      <w:r w:rsidR="003D7968" w:rsidRPr="003D7968">
        <w:rPr>
          <w:lang w:val="en-GB"/>
        </w:rPr>
        <w:t xml:space="preserve"> for Czech grammar schools</w:t>
      </w:r>
      <w:r w:rsidR="004C6334">
        <w:rPr>
          <w:lang w:val="en-GB"/>
        </w:rPr>
        <w:t>. I</w:t>
      </w:r>
      <w:r w:rsidR="003D7968" w:rsidRPr="003D7968">
        <w:rPr>
          <w:lang w:val="en-GB"/>
        </w:rPr>
        <w:t>n grammar schools</w:t>
      </w:r>
      <w:r w:rsidR="00AF2C5C">
        <w:rPr>
          <w:lang w:val="en-GB"/>
        </w:rPr>
        <w:t>,</w:t>
      </w:r>
      <w:r w:rsidR="003D7968" w:rsidRPr="003D7968">
        <w:rPr>
          <w:lang w:val="en-GB"/>
        </w:rPr>
        <w:t xml:space="preserve"> it is possible to carry out an English language graduation</w:t>
      </w:r>
      <w:r w:rsidR="00AF2C5C">
        <w:rPr>
          <w:lang w:val="en-GB"/>
        </w:rPr>
        <w:t>,</w:t>
      </w:r>
      <w:r w:rsidR="003D7968" w:rsidRPr="003D7968">
        <w:rPr>
          <w:lang w:val="en-GB"/>
        </w:rPr>
        <w:t xml:space="preserve"> which can range from A2 to B2 level but</w:t>
      </w:r>
      <w:r w:rsidR="00AF2C5C">
        <w:rPr>
          <w:lang w:val="en-GB"/>
        </w:rPr>
        <w:t xml:space="preserve"> is</w:t>
      </w:r>
      <w:r w:rsidR="003D7968" w:rsidRPr="003D7968">
        <w:rPr>
          <w:lang w:val="en-GB"/>
        </w:rPr>
        <w:t xml:space="preserve"> most often B1 according to CEFR</w:t>
      </w:r>
      <w:r w:rsidR="00E159A5">
        <w:rPr>
          <w:lang w:val="en-GB"/>
        </w:rPr>
        <w:t xml:space="preserve"> (</w:t>
      </w:r>
      <w:proofErr w:type="spellStart"/>
      <w:r w:rsidR="00E159A5" w:rsidRPr="00E159A5">
        <w:t>Statnimaturita</w:t>
      </w:r>
      <w:proofErr w:type="spellEnd"/>
      <w:r w:rsidR="00E159A5">
        <w:rPr>
          <w:lang w:val="en-GB"/>
        </w:rPr>
        <w:t>, 2013)</w:t>
      </w:r>
      <w:r w:rsidR="003D7968" w:rsidRPr="003D7968">
        <w:rPr>
          <w:lang w:val="en-GB"/>
        </w:rPr>
        <w:t xml:space="preserve">. </w:t>
      </w:r>
      <w:r w:rsidR="003D7968">
        <w:rPr>
          <w:lang w:val="en-GB"/>
        </w:rPr>
        <w:t>T</w:t>
      </w:r>
      <w:r w:rsidR="003D7968" w:rsidRPr="003D7968">
        <w:rPr>
          <w:lang w:val="en-GB"/>
        </w:rPr>
        <w:t>hanks to this fact</w:t>
      </w:r>
      <w:r w:rsidR="00AF2C5C">
        <w:rPr>
          <w:lang w:val="en-GB"/>
        </w:rPr>
        <w:t>,</w:t>
      </w:r>
      <w:r w:rsidR="003D7968" w:rsidRPr="003D7968">
        <w:rPr>
          <w:lang w:val="en-GB"/>
        </w:rPr>
        <w:t xml:space="preserve"> </w:t>
      </w:r>
      <w:r w:rsidR="003D7968">
        <w:rPr>
          <w:lang w:val="en-GB"/>
        </w:rPr>
        <w:t xml:space="preserve">the </w:t>
      </w:r>
      <w:r w:rsidR="00E159A5" w:rsidRPr="00E159A5">
        <w:rPr>
          <w:lang w:val="en-GB"/>
        </w:rPr>
        <w:t>Framework Education Programme</w:t>
      </w:r>
      <w:r w:rsidR="003D7968" w:rsidRPr="003D7968">
        <w:rPr>
          <w:lang w:val="en-GB"/>
        </w:rPr>
        <w:t xml:space="preserve"> for grammar schools granting students</w:t>
      </w:r>
      <w:r w:rsidR="00AF2C5C">
        <w:rPr>
          <w:lang w:val="en-GB"/>
        </w:rPr>
        <w:t>’</w:t>
      </w:r>
      <w:r w:rsidR="003D7968" w:rsidRPr="003D7968">
        <w:rPr>
          <w:lang w:val="en-GB"/>
        </w:rPr>
        <w:t xml:space="preserve"> language skills contains knowledge of conditionals. </w:t>
      </w:r>
      <w:r w:rsidR="00E159A5" w:rsidRPr="003D7968">
        <w:rPr>
          <w:lang w:val="en-GB"/>
        </w:rPr>
        <w:t>Based on</w:t>
      </w:r>
      <w:r w:rsidR="003D7968" w:rsidRPr="003D7968">
        <w:rPr>
          <w:lang w:val="en-GB"/>
        </w:rPr>
        <w:t xml:space="preserve"> these facts, EFL textbooks</w:t>
      </w:r>
      <w:r w:rsidR="00E159A5">
        <w:rPr>
          <w:lang w:val="en-GB"/>
        </w:rPr>
        <w:t xml:space="preserve"> </w:t>
      </w:r>
      <w:r w:rsidR="00E159A5" w:rsidRPr="003D7968">
        <w:rPr>
          <w:lang w:val="en-GB"/>
        </w:rPr>
        <w:t>are examined in the practical part</w:t>
      </w:r>
      <w:r w:rsidR="00E159A5">
        <w:rPr>
          <w:lang w:val="en-GB"/>
        </w:rPr>
        <w:t xml:space="preserve"> </w:t>
      </w:r>
      <w:r w:rsidR="00E159A5" w:rsidRPr="00E159A5">
        <w:rPr>
          <w:lang w:val="en-GB"/>
        </w:rPr>
        <w:t>since</w:t>
      </w:r>
      <w:r w:rsidR="003D7968" w:rsidRPr="003D7968">
        <w:rPr>
          <w:lang w:val="en-GB"/>
        </w:rPr>
        <w:t xml:space="preserve"> </w:t>
      </w:r>
      <w:r w:rsidR="00E159A5">
        <w:rPr>
          <w:lang w:val="en-GB"/>
        </w:rPr>
        <w:t xml:space="preserve">they </w:t>
      </w:r>
      <w:r w:rsidR="003D7968" w:rsidRPr="003D7968">
        <w:rPr>
          <w:lang w:val="en-GB"/>
        </w:rPr>
        <w:t xml:space="preserve">can be used for teaching in Czech grammar schools and thus contain the teaching of </w:t>
      </w:r>
      <w:r w:rsidR="00E159A5" w:rsidRPr="003D7968">
        <w:rPr>
          <w:lang w:val="en-GB"/>
        </w:rPr>
        <w:t>conditionals</w:t>
      </w:r>
      <w:r w:rsidR="00E159A5">
        <w:rPr>
          <w:lang w:val="en-GB"/>
        </w:rPr>
        <w:t>.</w:t>
      </w:r>
      <w:r w:rsidR="003D7968" w:rsidRPr="003D7968">
        <w:rPr>
          <w:lang w:val="en-GB"/>
        </w:rPr>
        <w:t xml:space="preserve"> </w:t>
      </w:r>
    </w:p>
    <w:p w14:paraId="474B7C30" w14:textId="77777777" w:rsidR="00E159A5" w:rsidRDefault="00E159A5" w:rsidP="00805655">
      <w:pPr>
        <w:spacing w:line="360" w:lineRule="auto"/>
      </w:pPr>
    </w:p>
    <w:p w14:paraId="2F37354C" w14:textId="77777777" w:rsidR="00D357A6" w:rsidRPr="00791C0D" w:rsidRDefault="00D357A6" w:rsidP="00805655">
      <w:pPr>
        <w:spacing w:line="360" w:lineRule="auto"/>
        <w:rPr>
          <w:lang w:val="en-GB"/>
        </w:rPr>
      </w:pPr>
    </w:p>
    <w:p w14:paraId="51C958AF" w14:textId="345C1CA6" w:rsidR="00ED3943" w:rsidRPr="00BF68BD" w:rsidRDefault="00805655" w:rsidP="00805655">
      <w:pPr>
        <w:rPr>
          <w:lang w:val="en-GB"/>
        </w:rPr>
      </w:pPr>
      <w:r>
        <w:rPr>
          <w:lang w:val="en-GB"/>
        </w:rPr>
        <w:br w:type="page"/>
      </w:r>
    </w:p>
    <w:p w14:paraId="560305F1" w14:textId="038BFDD3" w:rsidR="00B73160" w:rsidRDefault="00B73160" w:rsidP="00296955">
      <w:pPr>
        <w:pStyle w:val="Nadpis1"/>
        <w:spacing w:line="360" w:lineRule="auto"/>
        <w:rPr>
          <w:lang w:val="en-GB"/>
        </w:rPr>
      </w:pPr>
      <w:bookmarkStart w:id="52" w:name="_Toc131238735"/>
      <w:bookmarkStart w:id="53" w:name="_Toc131606889"/>
      <w:bookmarkStart w:id="54" w:name="_Toc138093198"/>
      <w:r w:rsidRPr="00BF68BD">
        <w:rPr>
          <w:lang w:val="en-GB"/>
        </w:rPr>
        <w:lastRenderedPageBreak/>
        <w:t>Conditional claus</w:t>
      </w:r>
      <w:r w:rsidR="007F29C8" w:rsidRPr="00BF68BD">
        <w:rPr>
          <w:lang w:val="en-GB"/>
        </w:rPr>
        <w:t>e</w:t>
      </w:r>
      <w:r w:rsidR="00C240C5" w:rsidRPr="00BF68BD">
        <w:rPr>
          <w:lang w:val="en-GB"/>
        </w:rPr>
        <w:t>s</w:t>
      </w:r>
      <w:r w:rsidRPr="00BF68BD">
        <w:rPr>
          <w:lang w:val="en-GB"/>
        </w:rPr>
        <w:t xml:space="preserve"> in EFL Textbooks</w:t>
      </w:r>
      <w:bookmarkEnd w:id="52"/>
      <w:bookmarkEnd w:id="53"/>
      <w:bookmarkEnd w:id="54"/>
    </w:p>
    <w:p w14:paraId="22259E0F" w14:textId="77777777" w:rsidR="00296955" w:rsidRPr="00296955" w:rsidRDefault="00296955" w:rsidP="00296955">
      <w:pPr>
        <w:rPr>
          <w:lang w:val="en-GB"/>
        </w:rPr>
      </w:pPr>
    </w:p>
    <w:p w14:paraId="5BBB9E70" w14:textId="77777777" w:rsidR="00AF2C5C" w:rsidRDefault="00AF2C5C" w:rsidP="008403B6">
      <w:pPr>
        <w:spacing w:line="360" w:lineRule="auto"/>
        <w:rPr>
          <w:lang w:val="en-GB"/>
        </w:rPr>
      </w:pPr>
      <w:r w:rsidRPr="00AF2C5C">
        <w:rPr>
          <w:lang w:val="en-GB"/>
        </w:rPr>
        <w:t>The practical part of this thesis deals with the educational concept of conditional clauses in EFL textbooks published by different publishing houses. This focuses on the terminology of each type of conditional clause. Furthermore, it focuses on the stated general structure of the sentences in each conditional clause. Subsequently, it focuses on the types of conjunctions in conditional sentences. The main aim, therefore, is to compare the different ways in which conditionals are presented in selected EFL textbooks.</w:t>
      </w:r>
    </w:p>
    <w:p w14:paraId="7E08DE3F" w14:textId="299BA43F" w:rsidR="008403B6" w:rsidRDefault="008403B6" w:rsidP="008403B6">
      <w:pPr>
        <w:spacing w:line="360" w:lineRule="auto"/>
        <w:rPr>
          <w:lang w:val="en-GB"/>
        </w:rPr>
      </w:pPr>
      <w:r>
        <w:rPr>
          <w:lang w:val="en-GB"/>
        </w:rPr>
        <w:t>T</w:t>
      </w:r>
      <w:r w:rsidRPr="008403B6">
        <w:rPr>
          <w:lang w:val="en-GB"/>
        </w:rPr>
        <w:t>his comparison is made in three parts which</w:t>
      </w:r>
      <w:r w:rsidR="00547061">
        <w:rPr>
          <w:lang w:val="en-GB"/>
        </w:rPr>
        <w:t>,</w:t>
      </w:r>
      <w:r w:rsidRPr="008403B6">
        <w:rPr>
          <w:lang w:val="en-GB"/>
        </w:rPr>
        <w:t xml:space="preserve"> will each seek to answer these questions</w:t>
      </w:r>
      <w:r>
        <w:rPr>
          <w:lang w:val="en-GB"/>
        </w:rPr>
        <w:t>:</w:t>
      </w:r>
    </w:p>
    <w:p w14:paraId="3BA5FF12" w14:textId="77777777" w:rsidR="001E3B8E" w:rsidRPr="001E3B8E" w:rsidRDefault="001E3B8E" w:rsidP="001E3B8E">
      <w:pPr>
        <w:pStyle w:val="Odstavecseseznamem"/>
        <w:numPr>
          <w:ilvl w:val="0"/>
          <w:numId w:val="6"/>
        </w:numPr>
        <w:spacing w:line="360" w:lineRule="auto"/>
        <w:rPr>
          <w:szCs w:val="24"/>
          <w:lang w:val="en-GB"/>
        </w:rPr>
      </w:pPr>
      <w:r w:rsidRPr="001E3B8E">
        <w:rPr>
          <w:szCs w:val="24"/>
          <w:lang w:val="en-GB"/>
        </w:rPr>
        <w:t>How do definitions of the types of conditional clauses differ in the selected EFL textbook?</w:t>
      </w:r>
    </w:p>
    <w:p w14:paraId="28AEBA85" w14:textId="110ED62E" w:rsidR="008403B6" w:rsidRPr="008403B6" w:rsidRDefault="008403B6" w:rsidP="008403B6">
      <w:pPr>
        <w:pStyle w:val="Odstavecseseznamem"/>
        <w:numPr>
          <w:ilvl w:val="0"/>
          <w:numId w:val="6"/>
        </w:numPr>
        <w:spacing w:line="360" w:lineRule="auto"/>
        <w:rPr>
          <w:lang w:val="en-GB"/>
        </w:rPr>
      </w:pPr>
      <w:r w:rsidRPr="008403B6">
        <w:rPr>
          <w:lang w:val="en-GB"/>
        </w:rPr>
        <w:t xml:space="preserve">How do examples of </w:t>
      </w:r>
      <w:r w:rsidR="00A42EBC">
        <w:rPr>
          <w:lang w:val="en-GB"/>
        </w:rPr>
        <w:t xml:space="preserve">the </w:t>
      </w:r>
      <w:r w:rsidRPr="008403B6">
        <w:rPr>
          <w:lang w:val="en-GB"/>
        </w:rPr>
        <w:t xml:space="preserve">general structure of conditional clauses differ </w:t>
      </w:r>
      <w:r w:rsidR="001E3B8E" w:rsidRPr="001E3B8E">
        <w:rPr>
          <w:szCs w:val="24"/>
          <w:lang w:val="en-GB"/>
        </w:rPr>
        <w:t>in the selected EFL textbook?</w:t>
      </w:r>
    </w:p>
    <w:p w14:paraId="20406823" w14:textId="2FBAE4EB" w:rsidR="008403B6" w:rsidRPr="008403B6" w:rsidRDefault="005E7A4A" w:rsidP="008403B6">
      <w:pPr>
        <w:pStyle w:val="Odstavecseseznamem"/>
        <w:numPr>
          <w:ilvl w:val="0"/>
          <w:numId w:val="6"/>
        </w:numPr>
        <w:spacing w:line="360" w:lineRule="auto"/>
        <w:rPr>
          <w:lang w:val="en-GB"/>
        </w:rPr>
      </w:pPr>
      <w:r>
        <w:rPr>
          <w:lang w:val="en-GB"/>
        </w:rPr>
        <w:t>W</w:t>
      </w:r>
      <w:r w:rsidRPr="005E7A4A">
        <w:rPr>
          <w:lang w:val="en-GB"/>
        </w:rPr>
        <w:t xml:space="preserve">hat </w:t>
      </w:r>
      <w:r>
        <w:rPr>
          <w:lang w:val="en-GB"/>
        </w:rPr>
        <w:t>conjunctio</w:t>
      </w:r>
      <w:r w:rsidRPr="005E7A4A">
        <w:rPr>
          <w:lang w:val="en-GB"/>
        </w:rPr>
        <w:t>ns in conditional sentences are</w:t>
      </w:r>
      <w:r w:rsidR="008403B6" w:rsidRPr="008403B6">
        <w:rPr>
          <w:lang w:val="en-GB"/>
        </w:rPr>
        <w:t xml:space="preserve"> mentioned </w:t>
      </w:r>
      <w:r w:rsidR="001E3B8E" w:rsidRPr="001E3B8E">
        <w:rPr>
          <w:szCs w:val="24"/>
          <w:lang w:val="en-GB"/>
        </w:rPr>
        <w:t>in the selected EFL textbook?</w:t>
      </w:r>
    </w:p>
    <w:p w14:paraId="3AB9D27C" w14:textId="77777777" w:rsidR="001B4A08" w:rsidRPr="00BF68BD" w:rsidRDefault="001B4A08" w:rsidP="00DD254D">
      <w:pPr>
        <w:spacing w:line="360" w:lineRule="auto"/>
        <w:rPr>
          <w:lang w:val="en-GB"/>
        </w:rPr>
      </w:pPr>
    </w:p>
    <w:p w14:paraId="0A429B9A" w14:textId="232106E0" w:rsidR="00B73160" w:rsidRPr="005A5CB0" w:rsidRDefault="00B73160" w:rsidP="00DD254D">
      <w:pPr>
        <w:pStyle w:val="Nadpis2"/>
        <w:spacing w:line="360" w:lineRule="auto"/>
        <w:rPr>
          <w:lang w:val="en-GB"/>
        </w:rPr>
      </w:pPr>
      <w:bookmarkStart w:id="55" w:name="_Toc131238736"/>
      <w:bookmarkStart w:id="56" w:name="_Toc131606890"/>
      <w:bookmarkStart w:id="57" w:name="_Toc138093199"/>
      <w:r w:rsidRPr="005A5CB0">
        <w:rPr>
          <w:lang w:val="en-GB"/>
        </w:rPr>
        <w:t>Method</w:t>
      </w:r>
      <w:bookmarkEnd w:id="55"/>
      <w:bookmarkEnd w:id="56"/>
      <w:bookmarkEnd w:id="57"/>
    </w:p>
    <w:p w14:paraId="2C767A46" w14:textId="77777777" w:rsidR="00FD436A" w:rsidRDefault="00FD436A" w:rsidP="00FD436A">
      <w:pPr>
        <w:rPr>
          <w:color w:val="00B050"/>
          <w:lang w:val="en-GB"/>
        </w:rPr>
      </w:pPr>
    </w:p>
    <w:p w14:paraId="4CA4FBD3" w14:textId="30EFD80F" w:rsidR="008A1663" w:rsidRDefault="0078557D" w:rsidP="00CD6933">
      <w:pPr>
        <w:spacing w:line="360" w:lineRule="auto"/>
        <w:rPr>
          <w:lang w:val="en-GB"/>
        </w:rPr>
      </w:pPr>
      <w:r>
        <w:rPr>
          <w:lang w:val="en-GB"/>
        </w:rPr>
        <w:t>T</w:t>
      </w:r>
      <w:r w:rsidRPr="0078557D">
        <w:rPr>
          <w:lang w:val="en-GB"/>
        </w:rPr>
        <w:t>he method for this</w:t>
      </w:r>
      <w:r w:rsidR="001E3B8E">
        <w:rPr>
          <w:lang w:val="en-GB"/>
        </w:rPr>
        <w:t xml:space="preserve"> is the</w:t>
      </w:r>
      <w:r w:rsidRPr="0078557D">
        <w:rPr>
          <w:lang w:val="en-GB"/>
        </w:rPr>
        <w:t xml:space="preserve"> </w:t>
      </w:r>
      <w:r w:rsidR="001E3B8E" w:rsidRPr="001E3B8E">
        <w:rPr>
          <w:lang w:val="en-GB"/>
        </w:rPr>
        <w:t>content analysis of the selected textbooks</w:t>
      </w:r>
      <w:r w:rsidRPr="0078557D">
        <w:rPr>
          <w:lang w:val="en-GB"/>
        </w:rPr>
        <w:t xml:space="preserve">. </w:t>
      </w:r>
      <w:r>
        <w:rPr>
          <w:lang w:val="en-GB"/>
        </w:rPr>
        <w:t>F</w:t>
      </w:r>
      <w:r w:rsidRPr="0078557D">
        <w:rPr>
          <w:lang w:val="en-GB"/>
        </w:rPr>
        <w:t xml:space="preserve">irstly, </w:t>
      </w:r>
      <w:r>
        <w:rPr>
          <w:lang w:val="en-GB"/>
        </w:rPr>
        <w:t xml:space="preserve">EFL </w:t>
      </w:r>
      <w:r w:rsidRPr="0078557D">
        <w:rPr>
          <w:lang w:val="en-GB"/>
        </w:rPr>
        <w:t>textbooks</w:t>
      </w:r>
      <w:r w:rsidR="00BF6554">
        <w:rPr>
          <w:lang w:val="en-GB"/>
        </w:rPr>
        <w:t xml:space="preserve"> were collected</w:t>
      </w:r>
      <w:r w:rsidRPr="0078557D">
        <w:rPr>
          <w:lang w:val="en-GB"/>
        </w:rPr>
        <w:t xml:space="preserve"> that correspond</w:t>
      </w:r>
      <w:r w:rsidR="00AF2C5C">
        <w:rPr>
          <w:lang w:val="en-GB"/>
        </w:rPr>
        <w:t>ed</w:t>
      </w:r>
      <w:r w:rsidRPr="0078557D">
        <w:rPr>
          <w:lang w:val="en-GB"/>
        </w:rPr>
        <w:t xml:space="preserve"> to the criteria for this research. </w:t>
      </w:r>
      <w:r w:rsidR="00CD6933">
        <w:rPr>
          <w:lang w:val="en-GB"/>
        </w:rPr>
        <w:t>T</w:t>
      </w:r>
      <w:r w:rsidR="00CD6933" w:rsidRPr="00CD6933">
        <w:rPr>
          <w:lang w:val="en-GB"/>
        </w:rPr>
        <w:t>he</w:t>
      </w:r>
      <w:r w:rsidR="00CD6933">
        <w:rPr>
          <w:lang w:val="en-GB"/>
        </w:rPr>
        <w:t xml:space="preserve"> analysed</w:t>
      </w:r>
      <w:r w:rsidR="00CD6933" w:rsidRPr="00CD6933">
        <w:rPr>
          <w:lang w:val="en-GB"/>
        </w:rPr>
        <w:t xml:space="preserve"> textbooks are</w:t>
      </w:r>
      <w:r w:rsidR="00CD6933">
        <w:rPr>
          <w:lang w:val="en-GB"/>
        </w:rPr>
        <w:t xml:space="preserve"> </w:t>
      </w:r>
      <w:r w:rsidR="00CD6933" w:rsidRPr="0057513B">
        <w:rPr>
          <w:lang w:val="en-GB"/>
        </w:rPr>
        <w:t>English File: Intermediate Student’s Book s </w:t>
      </w:r>
      <w:r w:rsidR="00CD6933" w:rsidRPr="0057513B">
        <w:t xml:space="preserve">anglicko-českým slovníčkem, </w:t>
      </w:r>
      <w:r w:rsidR="001658CC" w:rsidRPr="001658CC">
        <w:rPr>
          <w:lang w:val="en-GB"/>
        </w:rPr>
        <w:t>Complete First: Student’s Book without Answers</w:t>
      </w:r>
      <w:r w:rsidR="001658CC">
        <w:rPr>
          <w:lang w:val="en-GB"/>
        </w:rPr>
        <w:t xml:space="preserve"> </w:t>
      </w:r>
      <w:r w:rsidR="00CD6933" w:rsidRPr="0057513B">
        <w:rPr>
          <w:lang w:val="en-GB"/>
        </w:rPr>
        <w:t xml:space="preserve">and </w:t>
      </w:r>
      <w:r w:rsidR="00B12D2B" w:rsidRPr="00B12D2B">
        <w:rPr>
          <w:shd w:val="clear" w:color="auto" w:fill="FFFFFF"/>
          <w:lang w:val="en-GB"/>
        </w:rPr>
        <w:t>New Success: Intermediate Student’s book</w:t>
      </w:r>
      <w:r w:rsidR="0057513B" w:rsidRPr="0057513B">
        <w:rPr>
          <w:shd w:val="clear" w:color="auto" w:fill="FFFFFF"/>
          <w:lang w:val="en-GB"/>
        </w:rPr>
        <w:t>.</w:t>
      </w:r>
      <w:r w:rsidR="0057513B" w:rsidRPr="001F0344">
        <w:rPr>
          <w:shd w:val="clear" w:color="auto" w:fill="FFFFFF"/>
          <w:lang w:val="en-GB"/>
        </w:rPr>
        <w:t xml:space="preserve"> </w:t>
      </w:r>
      <w:r>
        <w:rPr>
          <w:lang w:val="en-GB"/>
        </w:rPr>
        <w:t xml:space="preserve">Each EFL </w:t>
      </w:r>
      <w:r w:rsidRPr="0078557D">
        <w:rPr>
          <w:lang w:val="en-GB"/>
        </w:rPr>
        <w:t>textboo</w:t>
      </w:r>
      <w:r>
        <w:rPr>
          <w:lang w:val="en-GB"/>
        </w:rPr>
        <w:t>k</w:t>
      </w:r>
      <w:r w:rsidRPr="0078557D">
        <w:rPr>
          <w:lang w:val="en-GB"/>
        </w:rPr>
        <w:t xml:space="preserve"> contain</w:t>
      </w:r>
      <w:r>
        <w:rPr>
          <w:lang w:val="en-GB"/>
        </w:rPr>
        <w:t>s</w:t>
      </w:r>
      <w:r w:rsidRPr="0078557D">
        <w:rPr>
          <w:lang w:val="en-GB"/>
        </w:rPr>
        <w:t xml:space="preserve"> the teaching of the grammar component conditional clauses </w:t>
      </w:r>
      <w:proofErr w:type="gramStart"/>
      <w:r>
        <w:rPr>
          <w:lang w:val="en-GB"/>
        </w:rPr>
        <w:t>in order to</w:t>
      </w:r>
      <w:proofErr w:type="gramEnd"/>
      <w:r>
        <w:rPr>
          <w:lang w:val="en-GB"/>
        </w:rPr>
        <w:t xml:space="preserve"> analyse them</w:t>
      </w:r>
      <w:r w:rsidRPr="0078557D">
        <w:rPr>
          <w:lang w:val="en-GB"/>
        </w:rPr>
        <w:t xml:space="preserve">. </w:t>
      </w:r>
      <w:r>
        <w:rPr>
          <w:lang w:val="en-GB"/>
        </w:rPr>
        <w:t>Three</w:t>
      </w:r>
      <w:r w:rsidRPr="0078557D">
        <w:rPr>
          <w:lang w:val="en-GB"/>
        </w:rPr>
        <w:t xml:space="preserve"> EFL textbooks </w:t>
      </w:r>
      <w:r w:rsidR="00B12D2B">
        <w:rPr>
          <w:lang w:val="en-GB"/>
        </w:rPr>
        <w:t>were</w:t>
      </w:r>
      <w:r w:rsidRPr="0078557D">
        <w:rPr>
          <w:lang w:val="en-GB"/>
        </w:rPr>
        <w:t xml:space="preserve"> selected for this research, </w:t>
      </w:r>
      <w:r>
        <w:rPr>
          <w:lang w:val="en-GB"/>
        </w:rPr>
        <w:t>because of th</w:t>
      </w:r>
      <w:r w:rsidRPr="0078557D">
        <w:rPr>
          <w:lang w:val="en-GB"/>
        </w:rPr>
        <w:t xml:space="preserve">e expectation of different terminology </w:t>
      </w:r>
      <w:r>
        <w:rPr>
          <w:lang w:val="en-GB"/>
        </w:rPr>
        <w:t>or</w:t>
      </w:r>
      <w:r w:rsidRPr="0078557D">
        <w:rPr>
          <w:lang w:val="en-GB"/>
        </w:rPr>
        <w:t xml:space="preserve"> wording.</w:t>
      </w:r>
      <w:r w:rsidR="00C45499">
        <w:rPr>
          <w:lang w:val="en-GB"/>
        </w:rPr>
        <w:t xml:space="preserve"> </w:t>
      </w:r>
      <w:r w:rsidR="00CD6933">
        <w:rPr>
          <w:lang w:val="en-GB"/>
        </w:rPr>
        <w:t xml:space="preserve">The </w:t>
      </w:r>
      <w:r w:rsidR="00CD6933" w:rsidRPr="00CD6933">
        <w:rPr>
          <w:lang w:val="en-GB"/>
        </w:rPr>
        <w:t>curriculum of these textbooks is marked at B1</w:t>
      </w:r>
      <w:r w:rsidR="00C45499" w:rsidRPr="00C45499">
        <w:rPr>
          <w:lang w:val="en-GB"/>
        </w:rPr>
        <w:t xml:space="preserve"> to B2</w:t>
      </w:r>
      <w:r w:rsidR="00F727B5">
        <w:rPr>
          <w:lang w:val="en-GB"/>
        </w:rPr>
        <w:t xml:space="preserve"> level</w:t>
      </w:r>
      <w:r w:rsidR="00C45499" w:rsidRPr="00C45499">
        <w:rPr>
          <w:lang w:val="en-GB"/>
        </w:rPr>
        <w:t>.</w:t>
      </w:r>
      <w:r w:rsidR="00C45499">
        <w:rPr>
          <w:lang w:val="en-GB"/>
        </w:rPr>
        <w:t xml:space="preserve"> All EFL textbooks </w:t>
      </w:r>
      <w:r w:rsidR="00C45499" w:rsidRPr="00C45499">
        <w:rPr>
          <w:lang w:val="en-GB"/>
        </w:rPr>
        <w:t>were accredited by</w:t>
      </w:r>
      <w:r w:rsidR="00C45499">
        <w:rPr>
          <w:lang w:val="en-GB"/>
        </w:rPr>
        <w:t xml:space="preserve"> </w:t>
      </w:r>
      <w:r w:rsidR="00C45499" w:rsidRPr="00C45499">
        <w:rPr>
          <w:lang w:val="en-US"/>
        </w:rPr>
        <w:t>the Ministry of Education of the Czech Republic for English language teaching in Czech secondary schools</w:t>
      </w:r>
      <w:r w:rsidR="00C45499">
        <w:rPr>
          <w:lang w:val="en-US"/>
        </w:rPr>
        <w:t>.</w:t>
      </w:r>
      <w:r w:rsidR="008A1663">
        <w:rPr>
          <w:lang w:val="en-US"/>
        </w:rPr>
        <w:t xml:space="preserve"> T</w:t>
      </w:r>
      <w:r w:rsidR="008A1663" w:rsidRPr="008A1663">
        <w:rPr>
          <w:lang w:val="en-GB"/>
        </w:rPr>
        <w:t xml:space="preserve">he content of these textbooks thus serves as a sample for this research. </w:t>
      </w:r>
    </w:p>
    <w:p w14:paraId="6E52584D" w14:textId="05E7831B" w:rsidR="008A1663" w:rsidRDefault="008A1663" w:rsidP="008A1663">
      <w:pPr>
        <w:spacing w:line="360" w:lineRule="auto"/>
        <w:rPr>
          <w:lang w:val="en-GB"/>
        </w:rPr>
      </w:pPr>
      <w:r w:rsidRPr="004C6334">
        <w:rPr>
          <w:lang w:val="en-GB"/>
        </w:rPr>
        <w:t>Subsequently, these samples w</w:t>
      </w:r>
      <w:r w:rsidR="00BF6554">
        <w:rPr>
          <w:lang w:val="en-GB"/>
        </w:rPr>
        <w:t>ere</w:t>
      </w:r>
      <w:r w:rsidRPr="004C6334">
        <w:rPr>
          <w:lang w:val="en-GB"/>
        </w:rPr>
        <w:t xml:space="preserve"> analysed </w:t>
      </w:r>
      <w:r w:rsidR="00BF6554" w:rsidRPr="00BF6554">
        <w:rPr>
          <w:lang w:val="en-GB"/>
        </w:rPr>
        <w:t>based on the criteria set by the research questions</w:t>
      </w:r>
      <w:r w:rsidR="004C6334">
        <w:rPr>
          <w:lang w:val="en-GB"/>
        </w:rPr>
        <w:t xml:space="preserve">. </w:t>
      </w:r>
      <w:proofErr w:type="gramStart"/>
      <w:r>
        <w:rPr>
          <w:lang w:val="en-GB"/>
        </w:rPr>
        <w:t>O</w:t>
      </w:r>
      <w:r w:rsidRPr="008A1663">
        <w:rPr>
          <w:lang w:val="en-GB"/>
        </w:rPr>
        <w:t>n the basis of</w:t>
      </w:r>
      <w:proofErr w:type="gramEnd"/>
      <w:r w:rsidRPr="008A1663">
        <w:rPr>
          <w:lang w:val="en-GB"/>
        </w:rPr>
        <w:t xml:space="preserve"> the theoretical part, there </w:t>
      </w:r>
      <w:r w:rsidR="00BF6554">
        <w:rPr>
          <w:lang w:val="en-GB"/>
        </w:rPr>
        <w:t>was</w:t>
      </w:r>
      <w:r w:rsidRPr="008A1663">
        <w:rPr>
          <w:lang w:val="en-GB"/>
        </w:rPr>
        <w:t xml:space="preserve"> a survey of terminology, sentence structures</w:t>
      </w:r>
      <w:r w:rsidR="00AF2C5C">
        <w:rPr>
          <w:lang w:val="en-GB"/>
        </w:rPr>
        <w:t>,</w:t>
      </w:r>
      <w:r w:rsidRPr="008A1663">
        <w:rPr>
          <w:lang w:val="en-GB"/>
        </w:rPr>
        <w:t xml:space="preserve"> and </w:t>
      </w:r>
      <w:r w:rsidR="00F727B5">
        <w:rPr>
          <w:lang w:val="en-GB"/>
        </w:rPr>
        <w:t>conjunctions</w:t>
      </w:r>
      <w:r w:rsidRPr="008A1663">
        <w:rPr>
          <w:lang w:val="en-GB"/>
        </w:rPr>
        <w:t xml:space="preserve"> given by EFL textbooks.</w:t>
      </w:r>
      <w:r w:rsidR="00457B27">
        <w:rPr>
          <w:lang w:val="en-GB"/>
        </w:rPr>
        <w:t xml:space="preserve"> When the textbooks </w:t>
      </w:r>
      <w:r w:rsidR="00BF6554">
        <w:rPr>
          <w:lang w:val="en-GB"/>
        </w:rPr>
        <w:t>were</w:t>
      </w:r>
      <w:r w:rsidR="00457B27">
        <w:rPr>
          <w:lang w:val="en-GB"/>
        </w:rPr>
        <w:t xml:space="preserve"> analysed in terms of </w:t>
      </w:r>
      <w:r w:rsidR="00AF2C5C">
        <w:rPr>
          <w:lang w:val="en-GB"/>
        </w:rPr>
        <w:t xml:space="preserve">their </w:t>
      </w:r>
      <w:r w:rsidR="00457B27">
        <w:rPr>
          <w:lang w:val="en-GB"/>
        </w:rPr>
        <w:lastRenderedPageBreak/>
        <w:t>researched characteristics</w:t>
      </w:r>
      <w:r w:rsidR="00457B27" w:rsidRPr="00457B27">
        <w:rPr>
          <w:lang w:val="en-GB"/>
        </w:rPr>
        <w:t xml:space="preserve">, all the data </w:t>
      </w:r>
      <w:r w:rsidR="00BF6554">
        <w:rPr>
          <w:lang w:val="en-GB"/>
        </w:rPr>
        <w:t>was</w:t>
      </w:r>
      <w:r w:rsidR="00457B27" w:rsidRPr="00457B27">
        <w:rPr>
          <w:lang w:val="en-GB"/>
        </w:rPr>
        <w:t xml:space="preserve"> recorded. This data </w:t>
      </w:r>
      <w:r w:rsidR="00BF6554">
        <w:rPr>
          <w:lang w:val="en-GB"/>
        </w:rPr>
        <w:t>was</w:t>
      </w:r>
      <w:r w:rsidR="00457B27" w:rsidRPr="00457B27">
        <w:rPr>
          <w:lang w:val="en-GB"/>
        </w:rPr>
        <w:t xml:space="preserve"> used to compare and draw </w:t>
      </w:r>
      <w:r w:rsidR="006A48FA" w:rsidRPr="00457B27">
        <w:rPr>
          <w:lang w:val="en-GB"/>
        </w:rPr>
        <w:t>c</w:t>
      </w:r>
      <w:r w:rsidR="006A48FA">
        <w:rPr>
          <w:lang w:val="en-GB"/>
        </w:rPr>
        <w:t>o</w:t>
      </w:r>
      <w:r w:rsidR="006A48FA" w:rsidRPr="00457B27">
        <w:rPr>
          <w:lang w:val="en-GB"/>
        </w:rPr>
        <w:t>nclusion</w:t>
      </w:r>
      <w:r w:rsidR="00AF2C5C">
        <w:rPr>
          <w:lang w:val="en-GB"/>
        </w:rPr>
        <w:t>s</w:t>
      </w:r>
      <w:r w:rsidR="00457B27" w:rsidRPr="00457B27">
        <w:rPr>
          <w:lang w:val="en-GB"/>
        </w:rPr>
        <w:t xml:space="preserve"> in the next stage.</w:t>
      </w:r>
    </w:p>
    <w:p w14:paraId="6A66DDC5" w14:textId="57EC2A1C" w:rsidR="00103C09" w:rsidRPr="008A1663" w:rsidRDefault="00103C09" w:rsidP="00103C09">
      <w:pPr>
        <w:spacing w:line="360" w:lineRule="auto"/>
        <w:rPr>
          <w:lang w:val="en-GB"/>
        </w:rPr>
      </w:pPr>
      <w:r>
        <w:rPr>
          <w:lang w:val="en-GB"/>
        </w:rPr>
        <w:t>I</w:t>
      </w:r>
      <w:r w:rsidRPr="00103C09">
        <w:rPr>
          <w:lang w:val="en-GB"/>
        </w:rPr>
        <w:t xml:space="preserve">n the final stage, the </w:t>
      </w:r>
      <w:r w:rsidR="00AF2C5C" w:rsidRPr="00103C09">
        <w:rPr>
          <w:lang w:val="en-GB"/>
        </w:rPr>
        <w:t xml:space="preserve">collected </w:t>
      </w:r>
      <w:r w:rsidRPr="00103C09">
        <w:rPr>
          <w:lang w:val="en-GB"/>
        </w:rPr>
        <w:t xml:space="preserve">data </w:t>
      </w:r>
      <w:r w:rsidR="00BF6554">
        <w:rPr>
          <w:lang w:val="en-GB"/>
        </w:rPr>
        <w:t>was</w:t>
      </w:r>
      <w:r w:rsidRPr="00103C09">
        <w:rPr>
          <w:lang w:val="en-GB"/>
        </w:rPr>
        <w:t xml:space="preserve"> compared. It examine</w:t>
      </w:r>
      <w:r w:rsidR="00BF6554">
        <w:rPr>
          <w:lang w:val="en-GB"/>
        </w:rPr>
        <w:t>d</w:t>
      </w:r>
      <w:r w:rsidRPr="00103C09">
        <w:rPr>
          <w:lang w:val="en-GB"/>
        </w:rPr>
        <w:t xml:space="preserve"> how textbooks differ in the concept of conditional clauses in t</w:t>
      </w:r>
      <w:r w:rsidR="00857212">
        <w:rPr>
          <w:lang w:val="en-GB"/>
        </w:rPr>
        <w:t>heir</w:t>
      </w:r>
      <w:r w:rsidRPr="00103C09">
        <w:rPr>
          <w:lang w:val="en-GB"/>
        </w:rPr>
        <w:t xml:space="preserve"> theoretical part</w:t>
      </w:r>
      <w:r w:rsidR="00857212">
        <w:rPr>
          <w:lang w:val="en-GB"/>
        </w:rPr>
        <w:t>s</w:t>
      </w:r>
      <w:r w:rsidRPr="00103C09">
        <w:rPr>
          <w:lang w:val="en-GB"/>
        </w:rPr>
        <w:t xml:space="preserve">. If no differences </w:t>
      </w:r>
      <w:r w:rsidR="00BF6554">
        <w:rPr>
          <w:lang w:val="en-GB"/>
        </w:rPr>
        <w:t>were</w:t>
      </w:r>
      <w:r w:rsidRPr="00103C09">
        <w:rPr>
          <w:lang w:val="en-GB"/>
        </w:rPr>
        <w:t xml:space="preserve"> found, a conclusion </w:t>
      </w:r>
      <w:r w:rsidR="00BF6554">
        <w:rPr>
          <w:lang w:val="en-GB"/>
        </w:rPr>
        <w:t>was</w:t>
      </w:r>
      <w:r w:rsidRPr="00103C09">
        <w:rPr>
          <w:lang w:val="en-GB"/>
        </w:rPr>
        <w:t xml:space="preserve"> drawn that contradict</w:t>
      </w:r>
      <w:r w:rsidR="00BF6554">
        <w:rPr>
          <w:lang w:val="en-GB"/>
        </w:rPr>
        <w:t>ed</w:t>
      </w:r>
      <w:r w:rsidRPr="00103C09">
        <w:rPr>
          <w:lang w:val="en-GB"/>
        </w:rPr>
        <w:t xml:space="preserve"> the expected conclusion. Otherwise, the differences </w:t>
      </w:r>
      <w:r w:rsidR="00BF6554">
        <w:rPr>
          <w:lang w:val="en-GB"/>
        </w:rPr>
        <w:t>were</w:t>
      </w:r>
      <w:r w:rsidRPr="00103C09">
        <w:rPr>
          <w:lang w:val="en-GB"/>
        </w:rPr>
        <w:t xml:space="preserve"> presented with additional clarification. </w:t>
      </w:r>
      <w:r w:rsidRPr="004C6334">
        <w:rPr>
          <w:lang w:val="en-GB"/>
        </w:rPr>
        <w:t>The conclusion contain</w:t>
      </w:r>
      <w:r w:rsidR="00BF6554">
        <w:rPr>
          <w:lang w:val="en-GB"/>
        </w:rPr>
        <w:t>ed</w:t>
      </w:r>
      <w:r w:rsidRPr="004C6334">
        <w:rPr>
          <w:lang w:val="en-GB"/>
        </w:rPr>
        <w:t xml:space="preserve"> an effort to objectively clarify why textbooks do not contain or contain differences in their theoretical part</w:t>
      </w:r>
      <w:r w:rsidR="00857212" w:rsidRPr="004C6334">
        <w:rPr>
          <w:lang w:val="en-GB"/>
        </w:rPr>
        <w:t xml:space="preserve">s of </w:t>
      </w:r>
      <w:r w:rsidRPr="004C6334">
        <w:rPr>
          <w:lang w:val="en-GB"/>
        </w:rPr>
        <w:t>conditional clauses.</w:t>
      </w:r>
    </w:p>
    <w:p w14:paraId="5A4C9AC5" w14:textId="47DA4EB5" w:rsidR="009C2E6E" w:rsidRPr="00BF68BD" w:rsidRDefault="009C2E6E" w:rsidP="00DD254D">
      <w:pPr>
        <w:spacing w:line="360" w:lineRule="auto"/>
        <w:rPr>
          <w:lang w:val="en-GB"/>
        </w:rPr>
      </w:pPr>
    </w:p>
    <w:p w14:paraId="2C0DBF5E" w14:textId="383743C7" w:rsidR="00B73160" w:rsidRDefault="009C2E6E" w:rsidP="00805808">
      <w:pPr>
        <w:pStyle w:val="Nadpis2"/>
        <w:spacing w:line="360" w:lineRule="auto"/>
        <w:rPr>
          <w:lang w:val="en-GB"/>
        </w:rPr>
      </w:pPr>
      <w:bookmarkStart w:id="58" w:name="_Toc131238737"/>
      <w:bookmarkStart w:id="59" w:name="_Toc131606891"/>
      <w:bookmarkStart w:id="60" w:name="_Toc138093200"/>
      <w:r w:rsidRPr="00BF68BD">
        <w:rPr>
          <w:lang w:val="en-GB"/>
        </w:rPr>
        <w:t>Interpretation of results</w:t>
      </w:r>
      <w:bookmarkEnd w:id="58"/>
      <w:bookmarkEnd w:id="59"/>
      <w:bookmarkEnd w:id="60"/>
    </w:p>
    <w:p w14:paraId="7DBA7BC8" w14:textId="5268AE0D" w:rsidR="001867F3" w:rsidRPr="001867F3" w:rsidRDefault="001867F3" w:rsidP="001867F3">
      <w:pPr>
        <w:pStyle w:val="Nadpis3"/>
        <w:rPr>
          <w:lang w:val="en-GB"/>
        </w:rPr>
      </w:pPr>
      <w:bookmarkStart w:id="61" w:name="_Toc138093201"/>
      <w:r>
        <w:rPr>
          <w:lang w:val="en-GB"/>
        </w:rPr>
        <w:t>Definitions of conditional clauses</w:t>
      </w:r>
      <w:bookmarkEnd w:id="61"/>
    </w:p>
    <w:p w14:paraId="78E7C6CF" w14:textId="7D81A036" w:rsidR="00B73160" w:rsidRDefault="00B73160" w:rsidP="001867F3">
      <w:pPr>
        <w:pStyle w:val="Nadpis4"/>
      </w:pPr>
      <w:r w:rsidRPr="00BF68BD">
        <w:t xml:space="preserve"> </w:t>
      </w:r>
      <w:bookmarkStart w:id="62" w:name="_Hlk132221857"/>
      <w:bookmarkStart w:id="63" w:name="_Toc138093202"/>
      <w:r w:rsidR="00685655" w:rsidRPr="00685655">
        <w:t>English File</w:t>
      </w:r>
      <w:bookmarkEnd w:id="62"/>
      <w:r w:rsidR="00685655" w:rsidRPr="00685655">
        <w:t>: Intermediate Student’s</w:t>
      </w:r>
      <w:r w:rsidR="009A55AC">
        <w:t xml:space="preserve"> book</w:t>
      </w:r>
      <w:bookmarkEnd w:id="63"/>
    </w:p>
    <w:p w14:paraId="6655140D" w14:textId="77777777" w:rsidR="003F146E" w:rsidRDefault="003F146E" w:rsidP="00805808">
      <w:pPr>
        <w:spacing w:line="360" w:lineRule="auto"/>
        <w:rPr>
          <w:lang w:val="en-GB"/>
        </w:rPr>
      </w:pPr>
    </w:p>
    <w:p w14:paraId="2BCCE49D" w14:textId="6A4F7943" w:rsidR="00F727B5" w:rsidRPr="00AF2C5C" w:rsidRDefault="00B360F7" w:rsidP="00805808">
      <w:pPr>
        <w:spacing w:line="360" w:lineRule="auto"/>
        <w:rPr>
          <w:i/>
          <w:iCs/>
          <w:lang w:val="en-GB"/>
        </w:rPr>
      </w:pPr>
      <w:r w:rsidRPr="00AF2C5C">
        <w:rPr>
          <w:i/>
          <w:iCs/>
          <w:lang w:val="en-GB"/>
        </w:rPr>
        <w:t>English File: Intermediate Student’s book</w:t>
      </w:r>
      <w:r w:rsidR="003C58B7" w:rsidRPr="00AF2C5C">
        <w:rPr>
          <w:i/>
          <w:iCs/>
          <w:lang w:val="en-GB"/>
        </w:rPr>
        <w:t xml:space="preserve"> </w:t>
      </w:r>
      <w:r w:rsidR="003C58B7" w:rsidRPr="00AF2C5C">
        <w:rPr>
          <w:lang w:val="en-GB"/>
        </w:rPr>
        <w:t>is published by Oxford University Press. It</w:t>
      </w:r>
      <w:r w:rsidR="00805808" w:rsidRPr="00AF2C5C">
        <w:rPr>
          <w:lang w:val="en-GB"/>
        </w:rPr>
        <w:t xml:space="preserve"> indicates that it is at the B1 to B2 level according to CEFR. It covers</w:t>
      </w:r>
      <w:r w:rsidR="00AF2C5C" w:rsidRPr="00AF2C5C">
        <w:rPr>
          <w:lang w:val="en-GB"/>
        </w:rPr>
        <w:t xml:space="preserve"> the</w:t>
      </w:r>
      <w:r w:rsidR="00805808" w:rsidRPr="00AF2C5C">
        <w:rPr>
          <w:lang w:val="en-GB"/>
        </w:rPr>
        <w:t xml:space="preserve"> </w:t>
      </w:r>
      <w:r w:rsidRPr="00AF2C5C">
        <w:rPr>
          <w:lang w:val="en-GB"/>
        </w:rPr>
        <w:t xml:space="preserve">first conditional, </w:t>
      </w:r>
      <w:r w:rsidR="00AF2C5C" w:rsidRPr="00AF2C5C">
        <w:rPr>
          <w:lang w:val="en-GB"/>
        </w:rPr>
        <w:t xml:space="preserve">the </w:t>
      </w:r>
      <w:r w:rsidRPr="00AF2C5C">
        <w:rPr>
          <w:lang w:val="en-GB"/>
        </w:rPr>
        <w:t>second conditional</w:t>
      </w:r>
      <w:r w:rsidR="00AF2C5C" w:rsidRPr="00AF2C5C">
        <w:rPr>
          <w:lang w:val="en-GB"/>
        </w:rPr>
        <w:t>,</w:t>
      </w:r>
      <w:r w:rsidRPr="00AF2C5C">
        <w:rPr>
          <w:lang w:val="en-GB"/>
        </w:rPr>
        <w:t xml:space="preserve"> and</w:t>
      </w:r>
      <w:r w:rsidR="00AF2C5C" w:rsidRPr="00AF2C5C">
        <w:rPr>
          <w:lang w:val="en-GB"/>
        </w:rPr>
        <w:t xml:space="preserve"> the</w:t>
      </w:r>
      <w:r w:rsidRPr="00AF2C5C">
        <w:rPr>
          <w:lang w:val="en-GB"/>
        </w:rPr>
        <w:t xml:space="preserve"> third conditional.</w:t>
      </w:r>
      <w:r w:rsidR="00AF2C5C" w:rsidRPr="00AF2C5C">
        <w:rPr>
          <w:lang w:val="en-GB"/>
        </w:rPr>
        <w:t xml:space="preserve"> The first</w:t>
      </w:r>
      <w:r w:rsidR="00805808" w:rsidRPr="00AF2C5C">
        <w:rPr>
          <w:lang w:val="en-GB"/>
        </w:rPr>
        <w:t xml:space="preserve"> conditional is taught in the seventh unit as well as </w:t>
      </w:r>
      <w:r w:rsidR="00AF2C5C" w:rsidRPr="00AF2C5C">
        <w:rPr>
          <w:lang w:val="en-GB"/>
        </w:rPr>
        <w:t xml:space="preserve">the </w:t>
      </w:r>
      <w:r w:rsidR="00805808" w:rsidRPr="00AF2C5C">
        <w:rPr>
          <w:lang w:val="en-GB"/>
        </w:rPr>
        <w:t>second conditional</w:t>
      </w:r>
      <w:r w:rsidR="00BF6554" w:rsidRPr="00AF2C5C">
        <w:rPr>
          <w:lang w:val="en-GB"/>
        </w:rPr>
        <w:t>, w</w:t>
      </w:r>
      <w:r w:rsidR="00805808" w:rsidRPr="00AF2C5C">
        <w:rPr>
          <w:lang w:val="en-GB"/>
        </w:rPr>
        <w:t xml:space="preserve">hile </w:t>
      </w:r>
      <w:r w:rsidR="00F727B5" w:rsidRPr="00AF2C5C">
        <w:rPr>
          <w:lang w:val="en-GB"/>
        </w:rPr>
        <w:t xml:space="preserve">the </w:t>
      </w:r>
      <w:r w:rsidR="00805808" w:rsidRPr="00AF2C5C">
        <w:rPr>
          <w:lang w:val="en-GB"/>
        </w:rPr>
        <w:t xml:space="preserve">third conditional is taught in </w:t>
      </w:r>
      <w:r w:rsidR="00AF2C5C">
        <w:rPr>
          <w:lang w:val="en-GB"/>
        </w:rPr>
        <w:t xml:space="preserve">the </w:t>
      </w:r>
      <w:r w:rsidR="00805808" w:rsidRPr="00AF2C5C">
        <w:rPr>
          <w:lang w:val="en-GB"/>
        </w:rPr>
        <w:t xml:space="preserve">ninth unit. </w:t>
      </w:r>
      <w:r w:rsidR="00AF2C5C">
        <w:rPr>
          <w:lang w:val="en-GB"/>
        </w:rPr>
        <w:t>The e</w:t>
      </w:r>
      <w:r w:rsidR="0023352A" w:rsidRPr="00AF2C5C">
        <w:rPr>
          <w:lang w:val="en-GB"/>
        </w:rPr>
        <w:t xml:space="preserve">xplanation and general </w:t>
      </w:r>
      <w:r w:rsidR="003C58B7" w:rsidRPr="00AF2C5C">
        <w:rPr>
          <w:lang w:val="en-GB"/>
        </w:rPr>
        <w:t xml:space="preserve">sentence </w:t>
      </w:r>
      <w:r w:rsidR="0023352A" w:rsidRPr="00AF2C5C">
        <w:rPr>
          <w:lang w:val="en-GB"/>
        </w:rPr>
        <w:t xml:space="preserve">structure of each conditional clause is not mentioned in individual </w:t>
      </w:r>
      <w:r w:rsidR="003C58B7" w:rsidRPr="00AF2C5C">
        <w:rPr>
          <w:lang w:val="en-GB"/>
        </w:rPr>
        <w:t>unit</w:t>
      </w:r>
      <w:r w:rsidR="00AF2C5C">
        <w:rPr>
          <w:lang w:val="en-GB"/>
        </w:rPr>
        <w:t>s</w:t>
      </w:r>
      <w:r w:rsidR="003C58B7" w:rsidRPr="00AF2C5C">
        <w:rPr>
          <w:lang w:val="en-GB"/>
        </w:rPr>
        <w:t>;</w:t>
      </w:r>
      <w:r w:rsidR="0023352A" w:rsidRPr="00AF2C5C">
        <w:rPr>
          <w:lang w:val="en-GB"/>
        </w:rPr>
        <w:t xml:space="preserve"> </w:t>
      </w:r>
      <w:r w:rsidR="003C58B7" w:rsidRPr="00AF2C5C">
        <w:rPr>
          <w:lang w:val="en-GB"/>
        </w:rPr>
        <w:t>however, they</w:t>
      </w:r>
      <w:r w:rsidR="0023352A" w:rsidRPr="00AF2C5C">
        <w:rPr>
          <w:lang w:val="en-GB"/>
        </w:rPr>
        <w:t xml:space="preserve"> are </w:t>
      </w:r>
      <w:r w:rsidR="00805808" w:rsidRPr="00AF2C5C">
        <w:rPr>
          <w:lang w:val="en-GB"/>
        </w:rPr>
        <w:t xml:space="preserve">additionally explained at the end of the textbook in a section called </w:t>
      </w:r>
      <w:r w:rsidR="00805808" w:rsidRPr="00AF2C5C">
        <w:rPr>
          <w:i/>
          <w:iCs/>
          <w:lang w:val="en-GB"/>
        </w:rPr>
        <w:t>“Grammar Bank”.</w:t>
      </w:r>
    </w:p>
    <w:p w14:paraId="7DBF1758" w14:textId="092B11C0" w:rsidR="00CD066A" w:rsidRDefault="00634DF1" w:rsidP="00634DF1">
      <w:pPr>
        <w:spacing w:line="360" w:lineRule="auto"/>
        <w:rPr>
          <w:i/>
          <w:iCs/>
          <w:lang w:val="en-GB"/>
        </w:rPr>
      </w:pPr>
      <w:r>
        <w:rPr>
          <w:lang w:val="en-GB"/>
        </w:rPr>
        <w:t xml:space="preserve">The usage of </w:t>
      </w:r>
      <w:r w:rsidR="00547061">
        <w:rPr>
          <w:lang w:val="en-GB"/>
        </w:rPr>
        <w:t xml:space="preserve">the </w:t>
      </w:r>
      <w:r w:rsidRPr="007F26BA">
        <w:rPr>
          <w:lang w:val="en-GB"/>
        </w:rPr>
        <w:t>first conditional</w:t>
      </w:r>
      <w:r>
        <w:rPr>
          <w:lang w:val="en-GB"/>
        </w:rPr>
        <w:t xml:space="preserve"> mentioned in </w:t>
      </w:r>
      <w:r w:rsidRPr="00685655">
        <w:rPr>
          <w:lang w:val="en-GB"/>
        </w:rPr>
        <w:t>English File: Intermediate Student’s</w:t>
      </w:r>
      <w:r>
        <w:rPr>
          <w:lang w:val="en-GB"/>
        </w:rPr>
        <w:t xml:space="preserve"> book</w:t>
      </w:r>
      <w:r w:rsidR="003B3FAF">
        <w:rPr>
          <w:lang w:val="en-GB"/>
        </w:rPr>
        <w:t xml:space="preserve"> is</w:t>
      </w:r>
      <w:r>
        <w:rPr>
          <w:lang w:val="en-GB"/>
        </w:rPr>
        <w:t xml:space="preserve"> </w:t>
      </w:r>
      <w:r w:rsidR="003B3FAF" w:rsidRPr="00805808">
        <w:rPr>
          <w:i/>
          <w:iCs/>
        </w:rPr>
        <w:t>“</w:t>
      </w:r>
      <w:bookmarkStart w:id="64" w:name="_Hlk132221938"/>
      <w:r w:rsidR="003B3FAF" w:rsidRPr="000251B8">
        <w:rPr>
          <w:i/>
          <w:iCs/>
          <w:lang w:val="en-GB"/>
        </w:rPr>
        <w:t>to talk about a possible future situation and its consequence</w:t>
      </w:r>
      <w:bookmarkEnd w:id="64"/>
      <w:r w:rsidR="003B3FAF" w:rsidRPr="00805808">
        <w:rPr>
          <w:i/>
          <w:iCs/>
          <w:lang w:val="en-GB"/>
        </w:rPr>
        <w:t>”</w:t>
      </w:r>
      <w:r w:rsidR="003B3FAF">
        <w:rPr>
          <w:i/>
          <w:iCs/>
          <w:lang w:val="en-GB"/>
        </w:rPr>
        <w:t xml:space="preserve">. </w:t>
      </w:r>
      <w:r w:rsidR="00CD066A" w:rsidRPr="00877A79">
        <w:rPr>
          <w:lang w:val="en-GB"/>
        </w:rPr>
        <w:t>(Latham-Koenig, et al., 2013, p.144)</w:t>
      </w:r>
      <w:r>
        <w:rPr>
          <w:i/>
          <w:iCs/>
          <w:lang w:val="en-GB"/>
        </w:rPr>
        <w:t xml:space="preserve">. </w:t>
      </w:r>
    </w:p>
    <w:p w14:paraId="1B2FF4B2" w14:textId="77777777" w:rsidR="00CD066A" w:rsidRDefault="00CD066A" w:rsidP="00634DF1">
      <w:pPr>
        <w:spacing w:line="360" w:lineRule="auto"/>
        <w:rPr>
          <w:i/>
          <w:iCs/>
          <w:lang w:val="en-GB"/>
        </w:rPr>
      </w:pPr>
    </w:p>
    <w:p w14:paraId="502AB168" w14:textId="77777777" w:rsidR="00CD066A" w:rsidRDefault="00CD066A" w:rsidP="00CD066A">
      <w:pPr>
        <w:spacing w:line="360" w:lineRule="auto"/>
        <w:jc w:val="center"/>
        <w:rPr>
          <w:lang w:val="en-GB"/>
        </w:rPr>
      </w:pPr>
      <w:r w:rsidRPr="00BF68BD">
        <w:rPr>
          <w:rFonts w:cs="Times New Roman"/>
          <w:i/>
          <w:iCs/>
          <w:lang w:val="en-GB"/>
        </w:rPr>
        <w:t>e.g., “</w:t>
      </w:r>
      <w:r>
        <w:rPr>
          <w:rFonts w:cs="Times New Roman"/>
          <w:i/>
          <w:iCs/>
          <w:lang w:val="en-GB"/>
        </w:rPr>
        <w:t>If you work hard, you’ll pass your exams</w:t>
      </w:r>
      <w:r w:rsidRPr="00083A5A">
        <w:rPr>
          <w:rFonts w:cs="Times New Roman"/>
          <w:i/>
          <w:iCs/>
          <w:lang w:val="en-GB"/>
        </w:rPr>
        <w:t>.</w:t>
      </w:r>
      <w:r w:rsidRPr="00BF68BD">
        <w:rPr>
          <w:rFonts w:cs="Times New Roman"/>
          <w:i/>
          <w:iCs/>
          <w:lang w:val="en-GB"/>
        </w:rPr>
        <w:t>”</w:t>
      </w:r>
      <w:r w:rsidRPr="00BF68BD">
        <w:rPr>
          <w:lang w:val="en-GB"/>
        </w:rPr>
        <w:t xml:space="preserve"> </w:t>
      </w:r>
      <w:r w:rsidRPr="00877A79">
        <w:rPr>
          <w:lang w:val="en-GB"/>
        </w:rPr>
        <w:t>(Latham-Koenig, et al., 2013, p.144)</w:t>
      </w:r>
    </w:p>
    <w:p w14:paraId="213053CA" w14:textId="77777777" w:rsidR="00CD066A" w:rsidRDefault="00CD066A" w:rsidP="00634DF1">
      <w:pPr>
        <w:spacing w:line="360" w:lineRule="auto"/>
        <w:rPr>
          <w:i/>
          <w:iCs/>
          <w:lang w:val="en-GB"/>
        </w:rPr>
      </w:pPr>
    </w:p>
    <w:p w14:paraId="103531D1" w14:textId="29ADEA9B" w:rsidR="00DC35E4" w:rsidRDefault="00634DF1" w:rsidP="001867F3">
      <w:pPr>
        <w:spacing w:line="360" w:lineRule="auto"/>
        <w:rPr>
          <w:lang w:val="en-GB"/>
        </w:rPr>
      </w:pPr>
      <w:r>
        <w:rPr>
          <w:lang w:val="en-GB"/>
        </w:rPr>
        <w:t>Q</w:t>
      </w:r>
      <w:r w:rsidRPr="00634DF1">
        <w:rPr>
          <w:lang w:val="en-GB"/>
        </w:rPr>
        <w:t xml:space="preserve">uirk </w:t>
      </w:r>
      <w:r>
        <w:rPr>
          <w:lang w:val="en-GB"/>
        </w:rPr>
        <w:t xml:space="preserve">(1985) </w:t>
      </w:r>
      <w:r w:rsidR="00CD066A">
        <w:rPr>
          <w:lang w:val="en-GB"/>
        </w:rPr>
        <w:t>claims</w:t>
      </w:r>
      <w:r w:rsidRPr="00634DF1">
        <w:rPr>
          <w:lang w:val="en-GB"/>
        </w:rPr>
        <w:t xml:space="preserve"> that </w:t>
      </w:r>
      <w:r w:rsidR="00AF2C5C">
        <w:rPr>
          <w:lang w:val="en-GB"/>
        </w:rPr>
        <w:t xml:space="preserve">an </w:t>
      </w:r>
      <w:r w:rsidRPr="00634DF1">
        <w:rPr>
          <w:lang w:val="en-GB"/>
        </w:rPr>
        <w:t xml:space="preserve">open </w:t>
      </w:r>
      <w:r w:rsidR="00CD066A" w:rsidRPr="00634DF1">
        <w:rPr>
          <w:lang w:val="en-GB"/>
        </w:rPr>
        <w:t>condition</w:t>
      </w:r>
      <w:r w:rsidRPr="00634DF1">
        <w:rPr>
          <w:lang w:val="en-GB"/>
        </w:rPr>
        <w:t xml:space="preserve"> remains open to the possibility of resolving the truth about the condition and </w:t>
      </w:r>
      <w:r w:rsidR="00CD066A" w:rsidRPr="00634DF1">
        <w:rPr>
          <w:lang w:val="en-GB"/>
        </w:rPr>
        <w:t>the</w:t>
      </w:r>
      <w:r w:rsidRPr="00634DF1">
        <w:rPr>
          <w:lang w:val="en-GB"/>
        </w:rPr>
        <w:t xml:space="preserve"> result. </w:t>
      </w:r>
      <w:r w:rsidR="00CD066A">
        <w:rPr>
          <w:lang w:val="en-GB"/>
        </w:rPr>
        <w:t>It</w:t>
      </w:r>
      <w:r w:rsidRPr="00634DF1">
        <w:rPr>
          <w:lang w:val="en-GB"/>
        </w:rPr>
        <w:t xml:space="preserve"> follows that the definition of </w:t>
      </w:r>
      <w:r w:rsidR="00CD066A">
        <w:rPr>
          <w:lang w:val="en-GB"/>
        </w:rPr>
        <w:t xml:space="preserve">the </w:t>
      </w:r>
      <w:r w:rsidRPr="00634DF1">
        <w:rPr>
          <w:lang w:val="en-GB"/>
        </w:rPr>
        <w:t xml:space="preserve">first conditional in this textbook corresponds to the definition of </w:t>
      </w:r>
      <w:r w:rsidR="00AF2C5C">
        <w:rPr>
          <w:lang w:val="en-GB"/>
        </w:rPr>
        <w:t xml:space="preserve">the </w:t>
      </w:r>
      <w:r w:rsidRPr="00634DF1">
        <w:rPr>
          <w:lang w:val="en-GB"/>
        </w:rPr>
        <w:t xml:space="preserve">open condition. Thanks to this fact, it also meets the criteria for </w:t>
      </w:r>
      <w:r w:rsidR="00AF2C5C">
        <w:rPr>
          <w:lang w:val="en-GB"/>
        </w:rPr>
        <w:t xml:space="preserve">the </w:t>
      </w:r>
      <w:r w:rsidRPr="00634DF1">
        <w:rPr>
          <w:lang w:val="en-GB"/>
        </w:rPr>
        <w:t>first conditional defined by Carter &amp; McCarthy</w:t>
      </w:r>
      <w:r w:rsidR="00CD066A">
        <w:rPr>
          <w:lang w:val="en-GB"/>
        </w:rPr>
        <w:t xml:space="preserve"> (</w:t>
      </w:r>
      <w:r w:rsidRPr="00634DF1">
        <w:rPr>
          <w:lang w:val="en-GB"/>
        </w:rPr>
        <w:t>2006</w:t>
      </w:r>
      <w:r w:rsidR="00CD066A">
        <w:rPr>
          <w:lang w:val="en-GB"/>
        </w:rPr>
        <w:t>)</w:t>
      </w:r>
      <w:r w:rsidRPr="00634DF1">
        <w:rPr>
          <w:lang w:val="en-GB"/>
        </w:rPr>
        <w:t xml:space="preserve">, which </w:t>
      </w:r>
      <w:r w:rsidRPr="00634DF1">
        <w:rPr>
          <w:lang w:val="en-GB"/>
        </w:rPr>
        <w:lastRenderedPageBreak/>
        <w:t>contains</w:t>
      </w:r>
      <w:r w:rsidR="00AF2C5C">
        <w:rPr>
          <w:lang w:val="en-GB"/>
        </w:rPr>
        <w:t xml:space="preserve"> an</w:t>
      </w:r>
      <w:r w:rsidRPr="00634DF1">
        <w:rPr>
          <w:lang w:val="en-GB"/>
        </w:rPr>
        <w:t xml:space="preserve"> open condition.</w:t>
      </w:r>
      <w:r w:rsidR="00981F43">
        <w:t xml:space="preserve"> </w:t>
      </w:r>
      <w:r w:rsidR="00981F43" w:rsidRPr="00981F43">
        <w:rPr>
          <w:lang w:val="en-GB"/>
        </w:rPr>
        <w:t xml:space="preserve">The illustrative example shows the possibility of </w:t>
      </w:r>
      <w:r w:rsidR="00981F43">
        <w:rPr>
          <w:lang w:val="en-GB"/>
        </w:rPr>
        <w:t>fulfilling</w:t>
      </w:r>
      <w:r w:rsidR="00981F43" w:rsidRPr="00981F43">
        <w:rPr>
          <w:lang w:val="en-GB"/>
        </w:rPr>
        <w:t xml:space="preserve"> both parts of a sentence, both condition and outcome.</w:t>
      </w:r>
    </w:p>
    <w:p w14:paraId="6BA857AD" w14:textId="4E3B1208" w:rsidR="001867F3" w:rsidRPr="00DC35E4" w:rsidRDefault="001867F3" w:rsidP="001867F3">
      <w:pPr>
        <w:spacing w:line="360" w:lineRule="auto"/>
        <w:rPr>
          <w:lang w:val="en-GB"/>
        </w:rPr>
      </w:pPr>
      <w:r>
        <w:rPr>
          <w:lang w:val="en-GB"/>
        </w:rPr>
        <w:t>The usage of</w:t>
      </w:r>
      <w:r w:rsidR="00547061">
        <w:rPr>
          <w:lang w:val="en-GB"/>
        </w:rPr>
        <w:t xml:space="preserve"> the</w:t>
      </w:r>
      <w:r>
        <w:rPr>
          <w:lang w:val="en-GB"/>
        </w:rPr>
        <w:t xml:space="preserve"> </w:t>
      </w:r>
      <w:r w:rsidR="00152C03">
        <w:rPr>
          <w:lang w:val="en-GB"/>
        </w:rPr>
        <w:t>second</w:t>
      </w:r>
      <w:r w:rsidRPr="007F26BA">
        <w:rPr>
          <w:lang w:val="en-GB"/>
        </w:rPr>
        <w:t xml:space="preserve"> conditional</w:t>
      </w:r>
      <w:r>
        <w:rPr>
          <w:lang w:val="en-GB"/>
        </w:rPr>
        <w:t xml:space="preserve"> mentioned in </w:t>
      </w:r>
      <w:r w:rsidRPr="00685655">
        <w:rPr>
          <w:lang w:val="en-GB"/>
        </w:rPr>
        <w:t>English File: Intermediate Student’s</w:t>
      </w:r>
      <w:r>
        <w:rPr>
          <w:lang w:val="en-GB"/>
        </w:rPr>
        <w:t xml:space="preserve"> book is </w:t>
      </w:r>
      <w:r w:rsidR="00152C03" w:rsidRPr="00805808">
        <w:rPr>
          <w:i/>
          <w:iCs/>
        </w:rPr>
        <w:t>“</w:t>
      </w:r>
      <w:bookmarkStart w:id="65" w:name="_Hlk132221998"/>
      <w:r w:rsidR="00152C03" w:rsidRPr="000251B8">
        <w:rPr>
          <w:i/>
          <w:iCs/>
          <w:lang w:val="en-GB"/>
        </w:rPr>
        <w:t xml:space="preserve">to </w:t>
      </w:r>
      <w:r w:rsidR="00152C03">
        <w:rPr>
          <w:i/>
          <w:iCs/>
          <w:lang w:val="en-GB"/>
        </w:rPr>
        <w:t>talk about a hypothetical / imaginary present or future situation and its consequence</w:t>
      </w:r>
      <w:bookmarkEnd w:id="65"/>
      <w:r w:rsidRPr="00805808">
        <w:rPr>
          <w:i/>
          <w:iCs/>
          <w:lang w:val="en-GB"/>
        </w:rPr>
        <w:t>”</w:t>
      </w:r>
      <w:r>
        <w:rPr>
          <w:i/>
          <w:iCs/>
          <w:lang w:val="en-GB"/>
        </w:rPr>
        <w:t xml:space="preserve">. </w:t>
      </w:r>
      <w:r w:rsidRPr="00877A79">
        <w:rPr>
          <w:lang w:val="en-GB"/>
        </w:rPr>
        <w:t>(Latham-Koenig, et al., 2013, p.14</w:t>
      </w:r>
      <w:r w:rsidR="00152C03">
        <w:rPr>
          <w:lang w:val="en-GB"/>
        </w:rPr>
        <w:t>5</w:t>
      </w:r>
      <w:r w:rsidRPr="00877A79">
        <w:rPr>
          <w:lang w:val="en-GB"/>
        </w:rPr>
        <w:t>)</w:t>
      </w:r>
      <w:r>
        <w:rPr>
          <w:i/>
          <w:iCs/>
          <w:lang w:val="en-GB"/>
        </w:rPr>
        <w:t xml:space="preserve">. </w:t>
      </w:r>
    </w:p>
    <w:p w14:paraId="343878C4" w14:textId="77777777" w:rsidR="001867F3" w:rsidRDefault="001867F3" w:rsidP="001867F3">
      <w:pPr>
        <w:spacing w:line="360" w:lineRule="auto"/>
        <w:rPr>
          <w:i/>
          <w:iCs/>
          <w:lang w:val="en-GB"/>
        </w:rPr>
      </w:pPr>
    </w:p>
    <w:p w14:paraId="692CEB2B" w14:textId="77777777" w:rsidR="00152C03" w:rsidRDefault="00152C03" w:rsidP="00152C03">
      <w:pPr>
        <w:spacing w:line="360" w:lineRule="auto"/>
        <w:jc w:val="center"/>
        <w:rPr>
          <w:lang w:val="en-GB"/>
        </w:rPr>
      </w:pPr>
      <w:r w:rsidRPr="00BF68BD">
        <w:rPr>
          <w:rFonts w:cs="Times New Roman"/>
          <w:i/>
          <w:iCs/>
          <w:lang w:val="en-GB"/>
        </w:rPr>
        <w:t>e.g., “</w:t>
      </w:r>
      <w:r>
        <w:rPr>
          <w:rFonts w:cs="Times New Roman"/>
          <w:i/>
          <w:iCs/>
          <w:lang w:val="en-GB"/>
        </w:rPr>
        <w:t>If David spoke good English, he could get a job in that new hotel</w:t>
      </w:r>
      <w:r w:rsidRPr="00083A5A">
        <w:rPr>
          <w:rFonts w:cs="Times New Roman"/>
          <w:i/>
          <w:iCs/>
          <w:lang w:val="en-GB"/>
        </w:rPr>
        <w:t>.</w:t>
      </w:r>
      <w:r w:rsidRPr="00BF68BD">
        <w:rPr>
          <w:rFonts w:cs="Times New Roman"/>
          <w:i/>
          <w:iCs/>
          <w:lang w:val="en-GB"/>
        </w:rPr>
        <w:t>”</w:t>
      </w:r>
      <w:r w:rsidRPr="00BF68BD">
        <w:rPr>
          <w:lang w:val="en-GB"/>
        </w:rPr>
        <w:t xml:space="preserve"> </w:t>
      </w:r>
      <w:r w:rsidRPr="00877A79">
        <w:rPr>
          <w:lang w:val="en-GB"/>
        </w:rPr>
        <w:t>(Latham-Koenig, et al., 2013, p.14</w:t>
      </w:r>
      <w:r>
        <w:rPr>
          <w:lang w:val="en-GB"/>
        </w:rPr>
        <w:t>5</w:t>
      </w:r>
      <w:r w:rsidRPr="00877A79">
        <w:rPr>
          <w:lang w:val="en-GB"/>
        </w:rPr>
        <w:t>).</w:t>
      </w:r>
    </w:p>
    <w:p w14:paraId="4E86A4C4" w14:textId="77777777" w:rsidR="003801A2" w:rsidRDefault="003801A2" w:rsidP="00152C03">
      <w:pPr>
        <w:spacing w:line="360" w:lineRule="auto"/>
        <w:jc w:val="center"/>
        <w:rPr>
          <w:lang w:val="en-GB"/>
        </w:rPr>
      </w:pPr>
    </w:p>
    <w:p w14:paraId="28585429" w14:textId="10B7B7E9" w:rsidR="003801A2" w:rsidRDefault="003801A2" w:rsidP="003801A2">
      <w:pPr>
        <w:spacing w:line="360" w:lineRule="auto"/>
        <w:rPr>
          <w:lang w:val="en-GB"/>
        </w:rPr>
      </w:pPr>
      <w:r w:rsidRPr="003801A2">
        <w:rPr>
          <w:lang w:val="en-GB"/>
        </w:rPr>
        <w:t xml:space="preserve">The definition itself contains the word hypothetical, which </w:t>
      </w:r>
      <w:r w:rsidR="00BF6554" w:rsidRPr="00BF6554">
        <w:rPr>
          <w:lang w:val="en-GB"/>
        </w:rPr>
        <w:t xml:space="preserve">corresponds to the definition of hypothetical condition by Quirk </w:t>
      </w:r>
      <w:r w:rsidRPr="003801A2">
        <w:rPr>
          <w:lang w:val="en-GB"/>
        </w:rPr>
        <w:t xml:space="preserve">(1985). </w:t>
      </w:r>
      <w:r>
        <w:rPr>
          <w:lang w:val="en-GB"/>
        </w:rPr>
        <w:t>H</w:t>
      </w:r>
      <w:r w:rsidRPr="003801A2">
        <w:rPr>
          <w:lang w:val="en-GB"/>
        </w:rPr>
        <w:t>owever, it is important to note that the definition includes time reference</w:t>
      </w:r>
      <w:r>
        <w:rPr>
          <w:lang w:val="en-GB"/>
        </w:rPr>
        <w:t>s</w:t>
      </w:r>
      <w:r w:rsidR="00AF2C5C">
        <w:rPr>
          <w:lang w:val="en-GB"/>
        </w:rPr>
        <w:t>,</w:t>
      </w:r>
      <w:r w:rsidRPr="003801A2">
        <w:rPr>
          <w:lang w:val="en-GB"/>
        </w:rPr>
        <w:t xml:space="preserve"> present or future, which agrees with the definition by Herring (2006), which states that </w:t>
      </w:r>
      <w:r w:rsidR="00981F43">
        <w:rPr>
          <w:lang w:val="en-GB"/>
        </w:rPr>
        <w:t xml:space="preserve">the </w:t>
      </w:r>
      <w:r w:rsidRPr="003801A2">
        <w:rPr>
          <w:lang w:val="en-GB"/>
        </w:rPr>
        <w:t xml:space="preserve">conditions take place in the present or future. </w:t>
      </w:r>
      <w:r w:rsidR="00981F43">
        <w:rPr>
          <w:lang w:val="en-GB"/>
        </w:rPr>
        <w:t>The</w:t>
      </w:r>
      <w:r w:rsidRPr="003801A2">
        <w:rPr>
          <w:lang w:val="en-GB"/>
        </w:rPr>
        <w:t xml:space="preserve"> illustrative example makes it clear that this case is not a condition </w:t>
      </w:r>
      <w:r w:rsidR="00E53C27">
        <w:rPr>
          <w:lang w:val="en-GB"/>
        </w:rPr>
        <w:t>in</w:t>
      </w:r>
      <w:r w:rsidRPr="003801A2">
        <w:rPr>
          <w:lang w:val="en-GB"/>
        </w:rPr>
        <w:t xml:space="preserve"> the past.</w:t>
      </w:r>
    </w:p>
    <w:p w14:paraId="73F1235F" w14:textId="77777777" w:rsidR="005A5FE2" w:rsidRDefault="005A5FE2" w:rsidP="007F5DB2">
      <w:pPr>
        <w:spacing w:line="360" w:lineRule="auto"/>
        <w:rPr>
          <w:lang w:val="en-GB"/>
        </w:rPr>
      </w:pPr>
    </w:p>
    <w:p w14:paraId="47926BD2" w14:textId="59620778" w:rsidR="005A5FE2" w:rsidRPr="00DC35E4" w:rsidRDefault="005A5FE2" w:rsidP="005A5FE2">
      <w:pPr>
        <w:spacing w:line="360" w:lineRule="auto"/>
        <w:rPr>
          <w:lang w:val="en-GB"/>
        </w:rPr>
      </w:pPr>
      <w:r>
        <w:rPr>
          <w:lang w:val="en-GB"/>
        </w:rPr>
        <w:t xml:space="preserve">The usage of </w:t>
      </w:r>
      <w:r w:rsidR="00547061">
        <w:rPr>
          <w:lang w:val="en-GB"/>
        </w:rPr>
        <w:t xml:space="preserve">the </w:t>
      </w:r>
      <w:r>
        <w:rPr>
          <w:lang w:val="en-GB"/>
        </w:rPr>
        <w:t>third</w:t>
      </w:r>
      <w:r w:rsidRPr="007F26BA">
        <w:rPr>
          <w:lang w:val="en-GB"/>
        </w:rPr>
        <w:t xml:space="preserve"> conditional</w:t>
      </w:r>
      <w:r>
        <w:rPr>
          <w:lang w:val="en-GB"/>
        </w:rPr>
        <w:t xml:space="preserve"> mentioned in </w:t>
      </w:r>
      <w:r w:rsidRPr="00685655">
        <w:rPr>
          <w:lang w:val="en-GB"/>
        </w:rPr>
        <w:t>English File: Intermediate Student’s</w:t>
      </w:r>
      <w:r>
        <w:rPr>
          <w:lang w:val="en-GB"/>
        </w:rPr>
        <w:t xml:space="preserve"> book is </w:t>
      </w:r>
      <w:r w:rsidRPr="00805808">
        <w:rPr>
          <w:i/>
          <w:iCs/>
        </w:rPr>
        <w:t>“</w:t>
      </w:r>
      <w:r w:rsidRPr="000251B8">
        <w:rPr>
          <w:i/>
          <w:iCs/>
          <w:lang w:val="en-GB"/>
        </w:rPr>
        <w:t>to talk</w:t>
      </w:r>
      <w:r>
        <w:rPr>
          <w:i/>
          <w:iCs/>
          <w:lang w:val="en-GB"/>
        </w:rPr>
        <w:t xml:space="preserve"> about how things could have been different in the past, i.e., for hypothetical / imaginary situations</w:t>
      </w:r>
      <w:r w:rsidRPr="00805808">
        <w:rPr>
          <w:i/>
          <w:iCs/>
          <w:lang w:val="en-GB"/>
        </w:rPr>
        <w:t>”</w:t>
      </w:r>
      <w:r>
        <w:rPr>
          <w:i/>
          <w:iCs/>
          <w:lang w:val="en-GB"/>
        </w:rPr>
        <w:t xml:space="preserve"> </w:t>
      </w:r>
      <w:r w:rsidRPr="00877A79">
        <w:rPr>
          <w:lang w:val="en-GB"/>
        </w:rPr>
        <w:t>(Latham-Koenig, et al., 2013, p.1</w:t>
      </w:r>
      <w:r w:rsidR="00527053">
        <w:rPr>
          <w:lang w:val="en-GB"/>
        </w:rPr>
        <w:t>48</w:t>
      </w:r>
      <w:r w:rsidRPr="00877A79">
        <w:rPr>
          <w:lang w:val="en-GB"/>
        </w:rPr>
        <w:t>)</w:t>
      </w:r>
      <w:r>
        <w:rPr>
          <w:i/>
          <w:iCs/>
          <w:lang w:val="en-GB"/>
        </w:rPr>
        <w:t xml:space="preserve">. </w:t>
      </w:r>
    </w:p>
    <w:p w14:paraId="27497175" w14:textId="77777777" w:rsidR="005A5FE2" w:rsidRDefault="005A5FE2" w:rsidP="005A5FE2">
      <w:pPr>
        <w:spacing w:line="360" w:lineRule="auto"/>
        <w:rPr>
          <w:lang w:val="en-GB"/>
        </w:rPr>
      </w:pPr>
    </w:p>
    <w:p w14:paraId="18D90C34" w14:textId="77777777" w:rsidR="00901D09" w:rsidRDefault="00901D09" w:rsidP="00901D09">
      <w:pPr>
        <w:spacing w:line="360" w:lineRule="auto"/>
        <w:jc w:val="center"/>
        <w:rPr>
          <w:lang w:val="en-GB"/>
        </w:rPr>
      </w:pPr>
      <w:r w:rsidRPr="00BF68BD">
        <w:rPr>
          <w:rFonts w:cs="Times New Roman"/>
          <w:i/>
          <w:iCs/>
          <w:lang w:val="en-GB"/>
        </w:rPr>
        <w:t>e.g., “</w:t>
      </w:r>
      <w:r>
        <w:rPr>
          <w:rFonts w:cs="Times New Roman"/>
          <w:i/>
          <w:iCs/>
          <w:lang w:val="en-GB"/>
        </w:rPr>
        <w:t>If James hadn’t gone on that training course, he wouldn’t have met his wife</w:t>
      </w:r>
      <w:r w:rsidRPr="00083A5A">
        <w:rPr>
          <w:rFonts w:cs="Times New Roman"/>
          <w:i/>
          <w:iCs/>
          <w:lang w:val="en-GB"/>
        </w:rPr>
        <w:t>.</w:t>
      </w:r>
      <w:r w:rsidRPr="00BF68BD">
        <w:rPr>
          <w:rFonts w:cs="Times New Roman"/>
          <w:i/>
          <w:iCs/>
          <w:lang w:val="en-GB"/>
        </w:rPr>
        <w:t>”</w:t>
      </w:r>
      <w:r w:rsidRPr="00BF68BD">
        <w:rPr>
          <w:lang w:val="en-GB"/>
        </w:rPr>
        <w:t xml:space="preserve"> </w:t>
      </w:r>
      <w:r w:rsidRPr="00877A79">
        <w:rPr>
          <w:lang w:val="en-GB"/>
        </w:rPr>
        <w:t>(Latham-Koenig, et al., 2013, p.14</w:t>
      </w:r>
      <w:r>
        <w:rPr>
          <w:lang w:val="en-GB"/>
        </w:rPr>
        <w:t>8</w:t>
      </w:r>
      <w:r w:rsidRPr="00877A79">
        <w:rPr>
          <w:lang w:val="en-GB"/>
        </w:rPr>
        <w:t>)</w:t>
      </w:r>
    </w:p>
    <w:p w14:paraId="06F16BDF" w14:textId="77777777" w:rsidR="00C01E9F" w:rsidRDefault="00C01E9F" w:rsidP="00901D09">
      <w:pPr>
        <w:spacing w:line="360" w:lineRule="auto"/>
        <w:jc w:val="center"/>
        <w:rPr>
          <w:lang w:val="en-GB"/>
        </w:rPr>
      </w:pPr>
    </w:p>
    <w:p w14:paraId="61AE4712" w14:textId="05CCA44F" w:rsidR="00E53C27" w:rsidRPr="00B12D2B" w:rsidRDefault="00E53C27" w:rsidP="00805808">
      <w:pPr>
        <w:spacing w:line="360" w:lineRule="auto"/>
        <w:rPr>
          <w:lang w:val="en-GB"/>
        </w:rPr>
      </w:pPr>
      <w:r w:rsidRPr="00E53C27">
        <w:rPr>
          <w:lang w:val="en-GB"/>
        </w:rPr>
        <w:t xml:space="preserve">This definition includes the word hypothetical, suggesting that this is an unrealistic situation, which is described by Quirk (1985) for the definition of a hypothetical condition. In this case, however, it said things could have been different in the past; therefore, the unrealistic situation does not take place in the present or the future. Thus, this definition corresponds to the definitions for the third conditional by Carter &amp; McCarthy (2006) and Herring (2006). The illustrative example shows what would have happened in the past if something had not happened. </w:t>
      </w:r>
      <w:r w:rsidR="00547061" w:rsidRPr="00547061">
        <w:rPr>
          <w:lang w:val="en-GB"/>
        </w:rPr>
        <w:t>It has remained unaffected in both cases in the past.</w:t>
      </w:r>
    </w:p>
    <w:p w14:paraId="4D32319D" w14:textId="77777777" w:rsidR="003C58B7" w:rsidRDefault="003C58B7" w:rsidP="001867F3">
      <w:pPr>
        <w:pStyle w:val="Nadpis4"/>
      </w:pPr>
      <w:bookmarkStart w:id="66" w:name="_Hlk132221870"/>
      <w:bookmarkStart w:id="67" w:name="_Toc138093203"/>
      <w:r w:rsidRPr="001F0344">
        <w:lastRenderedPageBreak/>
        <w:t>Complete First</w:t>
      </w:r>
      <w:bookmarkEnd w:id="66"/>
      <w:r>
        <w:t xml:space="preserve">: </w:t>
      </w:r>
      <w:r w:rsidRPr="009A55AC">
        <w:t>Student’s Book without Answers</w:t>
      </w:r>
      <w:bookmarkEnd w:id="67"/>
    </w:p>
    <w:p w14:paraId="23ACC67A" w14:textId="77777777" w:rsidR="006E59D2" w:rsidRPr="006E59D2" w:rsidRDefault="006E59D2" w:rsidP="006E59D2">
      <w:pPr>
        <w:rPr>
          <w:lang w:val="en-GB"/>
        </w:rPr>
      </w:pPr>
    </w:p>
    <w:p w14:paraId="0FDFE7F5" w14:textId="15F9DCC6" w:rsidR="00805655" w:rsidRDefault="003C58B7" w:rsidP="00805808">
      <w:pPr>
        <w:spacing w:line="360" w:lineRule="auto"/>
        <w:rPr>
          <w:lang w:val="en-GB"/>
        </w:rPr>
      </w:pPr>
      <w:r w:rsidRPr="003C58B7">
        <w:rPr>
          <w:i/>
          <w:iCs/>
          <w:lang w:val="en-GB"/>
        </w:rPr>
        <w:t>Complete First: Student’s Book without Answers</w:t>
      </w:r>
      <w:r>
        <w:rPr>
          <w:lang w:val="en-GB"/>
        </w:rPr>
        <w:t xml:space="preserve"> </w:t>
      </w:r>
      <w:r w:rsidRPr="003C58B7">
        <w:rPr>
          <w:lang w:val="en-GB"/>
        </w:rPr>
        <w:t>is published by Cambridge University Press.</w:t>
      </w:r>
      <w:r w:rsidR="006E59D2">
        <w:rPr>
          <w:lang w:val="en-GB"/>
        </w:rPr>
        <w:t xml:space="preserve"> It indicates that it is at B2 level according to CEFR. </w:t>
      </w:r>
      <w:r w:rsidR="006E59D2" w:rsidRPr="006E59D2">
        <w:rPr>
          <w:lang w:val="en-GB"/>
        </w:rPr>
        <w:t>This EFL textbook contains zero, first, second, third</w:t>
      </w:r>
      <w:r w:rsidR="00E53C27">
        <w:rPr>
          <w:lang w:val="en-GB"/>
        </w:rPr>
        <w:t>,</w:t>
      </w:r>
      <w:r w:rsidR="006E59D2" w:rsidRPr="006E59D2">
        <w:rPr>
          <w:lang w:val="en-GB"/>
        </w:rPr>
        <w:t xml:space="preserve"> and mixed conditionals.</w:t>
      </w:r>
      <w:r w:rsidR="006E59D2">
        <w:rPr>
          <w:lang w:val="en-GB"/>
        </w:rPr>
        <w:t xml:space="preserve"> T</w:t>
      </w:r>
      <w:r w:rsidR="006E59D2" w:rsidRPr="006E59D2">
        <w:rPr>
          <w:lang w:val="en-GB"/>
        </w:rPr>
        <w:t>eaching zero, first</w:t>
      </w:r>
      <w:r w:rsidR="00E53C27">
        <w:rPr>
          <w:lang w:val="en-GB"/>
        </w:rPr>
        <w:t>,</w:t>
      </w:r>
      <w:r w:rsidR="006E59D2" w:rsidRPr="006E59D2">
        <w:rPr>
          <w:lang w:val="en-GB"/>
        </w:rPr>
        <w:t xml:space="preserve"> and second conditionals </w:t>
      </w:r>
      <w:r w:rsidR="00E53C27">
        <w:rPr>
          <w:lang w:val="en-GB"/>
        </w:rPr>
        <w:t>is</w:t>
      </w:r>
      <w:r w:rsidR="006E59D2">
        <w:rPr>
          <w:lang w:val="en-GB"/>
        </w:rPr>
        <w:t xml:space="preserve"> s</w:t>
      </w:r>
      <w:r w:rsidR="006E59D2" w:rsidRPr="006E59D2">
        <w:rPr>
          <w:lang w:val="en-GB"/>
        </w:rPr>
        <w:t>e</w:t>
      </w:r>
      <w:r w:rsidR="006E59D2">
        <w:rPr>
          <w:lang w:val="en-GB"/>
        </w:rPr>
        <w:t>t</w:t>
      </w:r>
      <w:r w:rsidR="006E59D2" w:rsidRPr="006E59D2">
        <w:rPr>
          <w:lang w:val="en-GB"/>
        </w:rPr>
        <w:t xml:space="preserve"> in the fifth unit. Third and mixed conditionals are in the </w:t>
      </w:r>
      <w:r w:rsidR="006E59D2">
        <w:rPr>
          <w:lang w:val="en-GB"/>
        </w:rPr>
        <w:t>twel</w:t>
      </w:r>
      <w:r w:rsidR="006E59D2" w:rsidRPr="006E59D2">
        <w:rPr>
          <w:lang w:val="en-GB"/>
        </w:rPr>
        <w:t>fth unit.</w:t>
      </w:r>
      <w:r w:rsidR="006E59D2">
        <w:rPr>
          <w:lang w:val="en-GB"/>
        </w:rPr>
        <w:t xml:space="preserve"> </w:t>
      </w:r>
      <w:r w:rsidR="00E53C27">
        <w:rPr>
          <w:lang w:val="en-GB"/>
        </w:rPr>
        <w:t>The e</w:t>
      </w:r>
      <w:r w:rsidR="006E59D2" w:rsidRPr="006E59D2">
        <w:rPr>
          <w:lang w:val="en-GB"/>
        </w:rPr>
        <w:t xml:space="preserve">xplanation and general sentence structure of each conditional clause is not mentioned; </w:t>
      </w:r>
      <w:r w:rsidR="006E59D2">
        <w:rPr>
          <w:lang w:val="en-GB"/>
        </w:rPr>
        <w:t>however, they</w:t>
      </w:r>
      <w:r w:rsidR="006E59D2" w:rsidRPr="006E59D2">
        <w:rPr>
          <w:lang w:val="en-GB"/>
        </w:rPr>
        <w:t xml:space="preserve"> are </w:t>
      </w:r>
      <w:r w:rsidR="00F727B5" w:rsidRPr="006E59D2">
        <w:rPr>
          <w:lang w:val="en-GB"/>
        </w:rPr>
        <w:t>separately</w:t>
      </w:r>
      <w:r w:rsidR="00F727B5">
        <w:rPr>
          <w:lang w:val="en-GB"/>
        </w:rPr>
        <w:t xml:space="preserve"> </w:t>
      </w:r>
      <w:r w:rsidR="00F727B5" w:rsidRPr="006E59D2">
        <w:rPr>
          <w:lang w:val="en-GB"/>
        </w:rPr>
        <w:t xml:space="preserve">explained in the </w:t>
      </w:r>
      <w:r w:rsidR="00F727B5">
        <w:rPr>
          <w:lang w:val="en-GB"/>
        </w:rPr>
        <w:t xml:space="preserve">ending part </w:t>
      </w:r>
      <w:r w:rsidR="00F727B5" w:rsidRPr="006E59D2">
        <w:rPr>
          <w:lang w:val="en-GB"/>
        </w:rPr>
        <w:t xml:space="preserve">of a textbook called </w:t>
      </w:r>
      <w:r w:rsidR="00F727B5" w:rsidRPr="00805808">
        <w:rPr>
          <w:i/>
          <w:iCs/>
        </w:rPr>
        <w:t>“</w:t>
      </w:r>
      <w:r w:rsidR="00F727B5" w:rsidRPr="006E59D2">
        <w:rPr>
          <w:i/>
          <w:iCs/>
          <w:lang w:val="en-GB"/>
        </w:rPr>
        <w:t>Language Reference</w:t>
      </w:r>
      <w:r w:rsidR="00F727B5" w:rsidRPr="00805808">
        <w:rPr>
          <w:i/>
          <w:iCs/>
          <w:lang w:val="en-GB"/>
        </w:rPr>
        <w:t>”</w:t>
      </w:r>
      <w:r w:rsidR="00F727B5" w:rsidRPr="006E59D2">
        <w:rPr>
          <w:lang w:val="en-GB"/>
        </w:rPr>
        <w:t>.</w:t>
      </w:r>
    </w:p>
    <w:p w14:paraId="63E06EB0" w14:textId="53CC2468" w:rsidR="00CD066A" w:rsidRDefault="00CD066A" w:rsidP="00CD066A">
      <w:pPr>
        <w:spacing w:line="360" w:lineRule="auto"/>
        <w:rPr>
          <w:lang w:val="en-GB"/>
        </w:rPr>
      </w:pPr>
      <w:r>
        <w:rPr>
          <w:lang w:val="en-GB"/>
        </w:rPr>
        <w:t>The usage of</w:t>
      </w:r>
      <w:r w:rsidR="00547061">
        <w:rPr>
          <w:lang w:val="en-GB"/>
        </w:rPr>
        <w:t xml:space="preserve"> the</w:t>
      </w:r>
      <w:r>
        <w:rPr>
          <w:lang w:val="en-GB"/>
        </w:rPr>
        <w:t xml:space="preserve"> </w:t>
      </w:r>
      <w:r w:rsidRPr="007F26BA">
        <w:rPr>
          <w:lang w:val="en-GB"/>
        </w:rPr>
        <w:t>first conditional</w:t>
      </w:r>
      <w:r>
        <w:rPr>
          <w:lang w:val="en-GB"/>
        </w:rPr>
        <w:t xml:space="preserve"> mentioned in </w:t>
      </w:r>
      <w:r w:rsidR="003B3FAF" w:rsidRPr="003B3FAF">
        <w:rPr>
          <w:lang w:val="en-GB"/>
        </w:rPr>
        <w:t>Complete First: Student’s Book without Answers</w:t>
      </w:r>
      <w:r w:rsidR="003B3FAF">
        <w:rPr>
          <w:lang w:val="en-GB"/>
        </w:rPr>
        <w:t xml:space="preserve"> </w:t>
      </w:r>
      <w:bookmarkStart w:id="68" w:name="_Hlk132222065"/>
      <w:r w:rsidR="003B3FAF">
        <w:rPr>
          <w:lang w:val="en-GB"/>
        </w:rPr>
        <w:t>is</w:t>
      </w:r>
      <w:r w:rsidR="003B3FAF" w:rsidRPr="00805808">
        <w:rPr>
          <w:i/>
          <w:iCs/>
        </w:rPr>
        <w:t xml:space="preserve"> “</w:t>
      </w:r>
      <w:r w:rsidRPr="000251B8">
        <w:rPr>
          <w:i/>
          <w:iCs/>
          <w:lang w:val="en-GB"/>
        </w:rPr>
        <w:t xml:space="preserve">to </w:t>
      </w:r>
      <w:r>
        <w:rPr>
          <w:i/>
          <w:iCs/>
          <w:lang w:val="en-GB"/>
        </w:rPr>
        <w:t>express a future condition we think is possible or likely</w:t>
      </w:r>
      <w:bookmarkEnd w:id="68"/>
      <w:r w:rsidRPr="00805808">
        <w:rPr>
          <w:i/>
          <w:iCs/>
          <w:lang w:val="en-GB"/>
        </w:rPr>
        <w:t>”</w:t>
      </w:r>
      <w:r w:rsidRPr="00CD066A">
        <w:rPr>
          <w:lang w:val="en-GB"/>
        </w:rPr>
        <w:t xml:space="preserve"> </w:t>
      </w:r>
      <w:r w:rsidRPr="00877A79">
        <w:rPr>
          <w:lang w:val="en-GB"/>
        </w:rPr>
        <w:t>(</w:t>
      </w:r>
      <w:r w:rsidRPr="00877A79">
        <w:rPr>
          <w:shd w:val="clear" w:color="auto" w:fill="FFFFFF"/>
          <w:lang w:val="en-GB"/>
        </w:rPr>
        <w:t>Brook-Hart</w:t>
      </w:r>
      <w:r w:rsidRPr="00877A79">
        <w:rPr>
          <w:lang w:val="en-GB"/>
        </w:rPr>
        <w:t>, 2014, p.164)</w:t>
      </w:r>
      <w:r w:rsidRPr="007C2CE1">
        <w:rPr>
          <w:lang w:val="en-GB"/>
        </w:rPr>
        <w:t>.</w:t>
      </w:r>
    </w:p>
    <w:p w14:paraId="0EAF42FF" w14:textId="77777777" w:rsidR="00CD066A" w:rsidRDefault="00CD066A" w:rsidP="00CD066A">
      <w:pPr>
        <w:spacing w:line="360" w:lineRule="auto"/>
        <w:rPr>
          <w:lang w:val="en-GB"/>
        </w:rPr>
      </w:pPr>
    </w:p>
    <w:p w14:paraId="313CE10B" w14:textId="77777777" w:rsidR="00CD066A" w:rsidRDefault="00CD066A" w:rsidP="00CD066A">
      <w:pPr>
        <w:spacing w:line="360" w:lineRule="auto"/>
        <w:jc w:val="center"/>
        <w:rPr>
          <w:lang w:val="en-GB"/>
        </w:rPr>
      </w:pPr>
      <w:r w:rsidRPr="00BF68BD">
        <w:rPr>
          <w:rFonts w:cs="Times New Roman"/>
          <w:i/>
          <w:iCs/>
          <w:lang w:val="en-GB"/>
        </w:rPr>
        <w:t>e.g., “</w:t>
      </w:r>
      <w:r>
        <w:rPr>
          <w:rFonts w:cs="Times New Roman"/>
          <w:i/>
          <w:iCs/>
          <w:lang w:val="en-GB"/>
        </w:rPr>
        <w:t>She won’t get into university unless she gets good grades / if she doesn’t get good grades</w:t>
      </w:r>
      <w:r w:rsidRPr="00083A5A">
        <w:rPr>
          <w:rFonts w:cs="Times New Roman"/>
          <w:i/>
          <w:iCs/>
          <w:lang w:val="en-GB"/>
        </w:rPr>
        <w:t>.</w:t>
      </w:r>
      <w:r w:rsidRPr="00BF68BD">
        <w:rPr>
          <w:rFonts w:cs="Times New Roman"/>
          <w:i/>
          <w:iCs/>
          <w:lang w:val="en-GB"/>
        </w:rPr>
        <w:t>”</w:t>
      </w:r>
      <w:r w:rsidRPr="00BF68BD">
        <w:rPr>
          <w:lang w:val="en-GB"/>
        </w:rPr>
        <w:t xml:space="preserve"> </w:t>
      </w:r>
      <w:r w:rsidRPr="00877A79">
        <w:rPr>
          <w:lang w:val="en-GB"/>
        </w:rPr>
        <w:t>(</w:t>
      </w:r>
      <w:r w:rsidRPr="00877A79">
        <w:rPr>
          <w:shd w:val="clear" w:color="auto" w:fill="FFFFFF"/>
          <w:lang w:val="en-GB"/>
        </w:rPr>
        <w:t>Brook-Hart</w:t>
      </w:r>
      <w:r w:rsidRPr="00877A79">
        <w:rPr>
          <w:lang w:val="en-GB"/>
        </w:rPr>
        <w:t>, 2014, p.164)</w:t>
      </w:r>
    </w:p>
    <w:p w14:paraId="33286F26" w14:textId="77777777" w:rsidR="00CD066A" w:rsidRDefault="00CD066A" w:rsidP="00CD066A">
      <w:pPr>
        <w:spacing w:line="360" w:lineRule="auto"/>
        <w:rPr>
          <w:i/>
          <w:iCs/>
          <w:lang w:val="en-GB"/>
        </w:rPr>
      </w:pPr>
    </w:p>
    <w:p w14:paraId="567F36FE" w14:textId="76754D6D" w:rsidR="00CD066A" w:rsidRPr="00CD066A" w:rsidRDefault="003B3FAF" w:rsidP="00CD066A">
      <w:pPr>
        <w:spacing w:line="360" w:lineRule="auto"/>
        <w:rPr>
          <w:lang w:val="en-GB"/>
        </w:rPr>
      </w:pPr>
      <w:r>
        <w:rPr>
          <w:lang w:val="en-GB"/>
        </w:rPr>
        <w:t>T</w:t>
      </w:r>
      <w:r w:rsidRPr="003B3FAF">
        <w:rPr>
          <w:lang w:val="en-GB"/>
        </w:rPr>
        <w:t xml:space="preserve">his definition has a similar meaning to </w:t>
      </w:r>
      <w:r>
        <w:rPr>
          <w:lang w:val="en-GB"/>
        </w:rPr>
        <w:t>the definition</w:t>
      </w:r>
      <w:r w:rsidRPr="003B3FAF">
        <w:rPr>
          <w:lang w:val="en-GB"/>
        </w:rPr>
        <w:t xml:space="preserve"> in the </w:t>
      </w:r>
      <w:r>
        <w:rPr>
          <w:lang w:val="en-GB"/>
        </w:rPr>
        <w:t xml:space="preserve">EFL </w:t>
      </w:r>
      <w:r w:rsidRPr="003B3FAF">
        <w:rPr>
          <w:lang w:val="en-GB"/>
        </w:rPr>
        <w:t>textbook above. This is a definition of the same meaning using other phrases.</w:t>
      </w:r>
      <w:r>
        <w:rPr>
          <w:lang w:val="en-GB"/>
        </w:rPr>
        <w:t xml:space="preserve"> I</w:t>
      </w:r>
      <w:r w:rsidRPr="003B3FAF">
        <w:rPr>
          <w:lang w:val="en-GB"/>
        </w:rPr>
        <w:t xml:space="preserve">n other words, it is a conditional sentence containing </w:t>
      </w:r>
      <w:r w:rsidR="00E53C27">
        <w:rPr>
          <w:lang w:val="en-GB"/>
        </w:rPr>
        <w:t xml:space="preserve">an </w:t>
      </w:r>
      <w:r w:rsidRPr="003B3FAF">
        <w:rPr>
          <w:lang w:val="en-GB"/>
        </w:rPr>
        <w:t>open condition</w:t>
      </w:r>
      <w:r w:rsidR="00E53C27">
        <w:rPr>
          <w:lang w:val="en-GB"/>
        </w:rPr>
        <w:t>,</w:t>
      </w:r>
      <w:r w:rsidRPr="003B3FAF">
        <w:rPr>
          <w:lang w:val="en-GB"/>
        </w:rPr>
        <w:t xml:space="preserve"> as defined by Quirk (1985). Carter &amp; McCarthy (2006) </w:t>
      </w:r>
      <w:r w:rsidR="00E53C27" w:rsidRPr="00E53C27">
        <w:rPr>
          <w:lang w:val="en-GB"/>
        </w:rPr>
        <w:t>claim the condition and result remain open, and the possibility of fulfilling them is not refuted. In the definition in this textbook, the speaker believes in the possibility of fulfilling the condition.</w:t>
      </w:r>
    </w:p>
    <w:p w14:paraId="58BEB21B" w14:textId="77777777" w:rsidR="00152C03" w:rsidRDefault="00152C03" w:rsidP="00152C03">
      <w:pPr>
        <w:spacing w:line="360" w:lineRule="auto"/>
        <w:rPr>
          <w:lang w:val="en-GB"/>
        </w:rPr>
      </w:pPr>
    </w:p>
    <w:p w14:paraId="2C6A00D1" w14:textId="3E5D4A35" w:rsidR="00152C03" w:rsidRDefault="00152C03" w:rsidP="00152C03">
      <w:pPr>
        <w:spacing w:line="360" w:lineRule="auto"/>
        <w:rPr>
          <w:lang w:val="en-GB"/>
        </w:rPr>
      </w:pPr>
      <w:r>
        <w:rPr>
          <w:lang w:val="en-GB"/>
        </w:rPr>
        <w:t xml:space="preserve">The usage of </w:t>
      </w:r>
      <w:r w:rsidR="00547061">
        <w:rPr>
          <w:lang w:val="en-GB"/>
        </w:rPr>
        <w:t xml:space="preserve">the </w:t>
      </w:r>
      <w:r>
        <w:rPr>
          <w:lang w:val="en-GB"/>
        </w:rPr>
        <w:t>second</w:t>
      </w:r>
      <w:r w:rsidRPr="007F26BA">
        <w:rPr>
          <w:lang w:val="en-GB"/>
        </w:rPr>
        <w:t xml:space="preserve"> conditional</w:t>
      </w:r>
      <w:r>
        <w:rPr>
          <w:lang w:val="en-GB"/>
        </w:rPr>
        <w:t xml:space="preserve"> mentioned in </w:t>
      </w:r>
      <w:r w:rsidRPr="003B3FAF">
        <w:rPr>
          <w:lang w:val="en-GB"/>
        </w:rPr>
        <w:t>Complete First: Student’s Book without Answers</w:t>
      </w:r>
      <w:r>
        <w:rPr>
          <w:lang w:val="en-GB"/>
        </w:rPr>
        <w:t xml:space="preserve"> is</w:t>
      </w:r>
      <w:r w:rsidRPr="00805808">
        <w:rPr>
          <w:i/>
          <w:iCs/>
        </w:rPr>
        <w:t xml:space="preserve"> </w:t>
      </w:r>
      <w:r w:rsidRPr="00152C03">
        <w:rPr>
          <w:i/>
          <w:iCs/>
        </w:rPr>
        <w:t>“</w:t>
      </w:r>
      <w:r w:rsidRPr="00152C03">
        <w:rPr>
          <w:i/>
          <w:iCs/>
          <w:lang w:val="en-GB"/>
        </w:rPr>
        <w:t>to express a present or future condition which is imaginary, contrary to the facts impossible or improbable”</w:t>
      </w:r>
      <w:r w:rsidRPr="00CD066A">
        <w:rPr>
          <w:lang w:val="en-GB"/>
        </w:rPr>
        <w:t xml:space="preserve"> </w:t>
      </w:r>
      <w:r w:rsidRPr="00877A79">
        <w:rPr>
          <w:lang w:val="en-GB"/>
        </w:rPr>
        <w:t>(</w:t>
      </w:r>
      <w:r w:rsidRPr="00877A79">
        <w:rPr>
          <w:shd w:val="clear" w:color="auto" w:fill="FFFFFF"/>
          <w:lang w:val="en-GB"/>
        </w:rPr>
        <w:t>Brook-Hart</w:t>
      </w:r>
      <w:r w:rsidRPr="00877A79">
        <w:rPr>
          <w:lang w:val="en-GB"/>
        </w:rPr>
        <w:t>, 2014, p.164)</w:t>
      </w:r>
      <w:r w:rsidRPr="007C2CE1">
        <w:rPr>
          <w:lang w:val="en-GB"/>
        </w:rPr>
        <w:t>.</w:t>
      </w:r>
    </w:p>
    <w:p w14:paraId="13E8C529" w14:textId="77777777" w:rsidR="00CD066A" w:rsidRDefault="00CD066A" w:rsidP="00805808">
      <w:pPr>
        <w:spacing w:line="360" w:lineRule="auto"/>
        <w:rPr>
          <w:lang w:val="en-GB"/>
        </w:rPr>
      </w:pPr>
    </w:p>
    <w:p w14:paraId="28D9C302" w14:textId="77777777" w:rsidR="00152C03" w:rsidRDefault="00152C03" w:rsidP="00152C03">
      <w:pPr>
        <w:spacing w:line="360" w:lineRule="auto"/>
        <w:jc w:val="center"/>
        <w:rPr>
          <w:lang w:val="en-GB"/>
        </w:rPr>
      </w:pPr>
      <w:r w:rsidRPr="00BF68BD">
        <w:rPr>
          <w:rFonts w:cs="Times New Roman"/>
          <w:i/>
          <w:iCs/>
          <w:lang w:val="en-GB"/>
        </w:rPr>
        <w:t>e.g., “</w:t>
      </w:r>
      <w:r>
        <w:rPr>
          <w:rFonts w:cs="Times New Roman"/>
          <w:i/>
          <w:iCs/>
          <w:lang w:val="en-GB"/>
        </w:rPr>
        <w:t>If I was as rich as Bill Gates, I wouldn’t work.</w:t>
      </w:r>
      <w:r w:rsidRPr="008544B6">
        <w:rPr>
          <w:i/>
          <w:iCs/>
          <w:lang w:val="en-GB"/>
        </w:rPr>
        <w:t xml:space="preserve"> </w:t>
      </w:r>
      <w:r w:rsidRPr="00E0311F">
        <w:rPr>
          <w:i/>
          <w:iCs/>
          <w:lang w:val="en-GB"/>
        </w:rPr>
        <w:t>['</w:t>
      </w:r>
      <w:r>
        <w:rPr>
          <w:rFonts w:cs="Times New Roman"/>
          <w:i/>
          <w:iCs/>
          <w:lang w:val="en-GB"/>
        </w:rPr>
        <w:t xml:space="preserve">Being as rich as Bill Gates is imaginary. </w:t>
      </w:r>
      <w:r w:rsidRPr="00E0311F">
        <w:rPr>
          <w:i/>
          <w:iCs/>
          <w:lang w:val="en-GB"/>
        </w:rPr>
        <w:t>'l</w:t>
      </w:r>
      <w:r w:rsidRPr="00BF68BD">
        <w:rPr>
          <w:rFonts w:cs="Times New Roman"/>
          <w:i/>
          <w:iCs/>
          <w:lang w:val="en-GB"/>
        </w:rPr>
        <w:t>”</w:t>
      </w:r>
      <w:r>
        <w:rPr>
          <w:rFonts w:cs="Times New Roman"/>
          <w:i/>
          <w:iCs/>
          <w:lang w:val="en-GB"/>
        </w:rPr>
        <w:t xml:space="preserve"> </w:t>
      </w:r>
      <w:r w:rsidRPr="009B54E1">
        <w:rPr>
          <w:lang w:val="en-GB"/>
        </w:rPr>
        <w:t>(</w:t>
      </w:r>
      <w:r w:rsidRPr="00877A79">
        <w:rPr>
          <w:shd w:val="clear" w:color="auto" w:fill="FFFFFF"/>
          <w:lang w:val="en-GB"/>
        </w:rPr>
        <w:t>Brook-Hart</w:t>
      </w:r>
      <w:r w:rsidRPr="00877A79">
        <w:rPr>
          <w:lang w:val="en-GB"/>
        </w:rPr>
        <w:t>, 2014, p.164)</w:t>
      </w:r>
    </w:p>
    <w:p w14:paraId="5CFD5ECE" w14:textId="77777777" w:rsidR="00981F43" w:rsidRDefault="00981F43" w:rsidP="00152C03">
      <w:pPr>
        <w:spacing w:line="360" w:lineRule="auto"/>
        <w:jc w:val="center"/>
        <w:rPr>
          <w:lang w:val="en-GB"/>
        </w:rPr>
      </w:pPr>
    </w:p>
    <w:p w14:paraId="5D8A77B8" w14:textId="3B61D72E" w:rsidR="00F727B5" w:rsidRDefault="00DC35E4" w:rsidP="00805808">
      <w:pPr>
        <w:spacing w:line="360" w:lineRule="auto"/>
        <w:rPr>
          <w:lang w:val="en-GB"/>
        </w:rPr>
      </w:pPr>
      <w:r>
        <w:rPr>
          <w:lang w:val="en-GB"/>
        </w:rPr>
        <w:lastRenderedPageBreak/>
        <w:t>T</w:t>
      </w:r>
      <w:r w:rsidRPr="00DC35E4">
        <w:rPr>
          <w:lang w:val="en-GB"/>
        </w:rPr>
        <w:t xml:space="preserve">his definition is no different </w:t>
      </w:r>
      <w:r>
        <w:rPr>
          <w:lang w:val="en-GB"/>
        </w:rPr>
        <w:t xml:space="preserve">in meaning </w:t>
      </w:r>
      <w:r w:rsidRPr="00DC35E4">
        <w:rPr>
          <w:lang w:val="en-GB"/>
        </w:rPr>
        <w:t xml:space="preserve">from the one in Complete First: Student's Book without Answers. Despite the absence of the word </w:t>
      </w:r>
      <w:r w:rsidRPr="00DC35E4">
        <w:rPr>
          <w:i/>
          <w:iCs/>
          <w:lang w:val="en-GB"/>
        </w:rPr>
        <w:t>hypothetical</w:t>
      </w:r>
      <w:r w:rsidRPr="00DC35E4">
        <w:rPr>
          <w:lang w:val="en-GB"/>
        </w:rPr>
        <w:t xml:space="preserve">, it is obvious that this is a definition correlated with that of </w:t>
      </w:r>
      <w:r>
        <w:rPr>
          <w:lang w:val="en-GB"/>
        </w:rPr>
        <w:t>Q</w:t>
      </w:r>
      <w:r w:rsidRPr="00DC35E4">
        <w:rPr>
          <w:lang w:val="en-GB"/>
        </w:rPr>
        <w:t>u</w:t>
      </w:r>
      <w:r>
        <w:rPr>
          <w:lang w:val="en-GB"/>
        </w:rPr>
        <w:t>ir</w:t>
      </w:r>
      <w:r w:rsidRPr="00DC35E4">
        <w:rPr>
          <w:lang w:val="en-GB"/>
        </w:rPr>
        <w:t xml:space="preserve">k (1985) for a hypothetical condition. An integral part of the definition is the </w:t>
      </w:r>
      <w:r>
        <w:rPr>
          <w:lang w:val="en-GB"/>
        </w:rPr>
        <w:t>ment</w:t>
      </w:r>
      <w:r w:rsidR="00E53C27">
        <w:rPr>
          <w:lang w:val="en-GB"/>
        </w:rPr>
        <w:t>ion</w:t>
      </w:r>
      <w:r w:rsidRPr="00DC35E4">
        <w:rPr>
          <w:lang w:val="en-GB"/>
        </w:rPr>
        <w:t xml:space="preserve"> of </w:t>
      </w:r>
      <w:r w:rsidR="00E53C27">
        <w:rPr>
          <w:lang w:val="en-GB"/>
        </w:rPr>
        <w:t xml:space="preserve">the </w:t>
      </w:r>
      <w:r w:rsidRPr="00DC35E4">
        <w:rPr>
          <w:lang w:val="en-GB"/>
        </w:rPr>
        <w:t xml:space="preserve">present or future condition, which corresponds to the definition of </w:t>
      </w:r>
      <w:r w:rsidR="00E53C27">
        <w:rPr>
          <w:lang w:val="en-GB"/>
        </w:rPr>
        <w:t xml:space="preserve">the </w:t>
      </w:r>
      <w:r w:rsidRPr="00DC35E4">
        <w:rPr>
          <w:lang w:val="en-GB"/>
        </w:rPr>
        <w:t>second conditional by Herring (2006).</w:t>
      </w:r>
    </w:p>
    <w:p w14:paraId="6D8B6EC9" w14:textId="77777777" w:rsidR="005A5FE2" w:rsidRDefault="005A5FE2" w:rsidP="00805808">
      <w:pPr>
        <w:spacing w:line="360" w:lineRule="auto"/>
        <w:rPr>
          <w:lang w:val="en-GB"/>
        </w:rPr>
      </w:pPr>
    </w:p>
    <w:p w14:paraId="03802095" w14:textId="6C4DD374" w:rsidR="005A5FE2" w:rsidRDefault="005A5FE2" w:rsidP="005A5FE2">
      <w:pPr>
        <w:spacing w:line="360" w:lineRule="auto"/>
        <w:rPr>
          <w:lang w:val="en-GB"/>
        </w:rPr>
      </w:pPr>
      <w:r>
        <w:rPr>
          <w:lang w:val="en-GB"/>
        </w:rPr>
        <w:t>The usage of</w:t>
      </w:r>
      <w:r w:rsidR="00547061">
        <w:rPr>
          <w:lang w:val="en-GB"/>
        </w:rPr>
        <w:t xml:space="preserve"> the</w:t>
      </w:r>
      <w:r>
        <w:rPr>
          <w:lang w:val="en-GB"/>
        </w:rPr>
        <w:t xml:space="preserve"> third</w:t>
      </w:r>
      <w:r w:rsidRPr="007F26BA">
        <w:rPr>
          <w:lang w:val="en-GB"/>
        </w:rPr>
        <w:t xml:space="preserve"> conditional</w:t>
      </w:r>
      <w:r>
        <w:rPr>
          <w:lang w:val="en-GB"/>
        </w:rPr>
        <w:t xml:space="preserve"> mentioned in </w:t>
      </w:r>
      <w:r w:rsidRPr="003B3FAF">
        <w:rPr>
          <w:lang w:val="en-GB"/>
        </w:rPr>
        <w:t>Complete First: Student’s Book without Answers</w:t>
      </w:r>
      <w:r>
        <w:rPr>
          <w:lang w:val="en-GB"/>
        </w:rPr>
        <w:t xml:space="preserve"> is</w:t>
      </w:r>
      <w:r w:rsidRPr="00805808">
        <w:rPr>
          <w:i/>
          <w:iCs/>
        </w:rPr>
        <w:t xml:space="preserve"> </w:t>
      </w:r>
      <w:r w:rsidR="00527053" w:rsidRPr="00805808">
        <w:rPr>
          <w:i/>
          <w:iCs/>
        </w:rPr>
        <w:t>“</w:t>
      </w:r>
      <w:bookmarkStart w:id="69" w:name="_Hlk132222091"/>
      <w:r w:rsidR="00527053" w:rsidRPr="000251B8">
        <w:rPr>
          <w:i/>
          <w:iCs/>
          <w:lang w:val="en-GB"/>
        </w:rPr>
        <w:t>to tal</w:t>
      </w:r>
      <w:r w:rsidR="00527053">
        <w:rPr>
          <w:i/>
          <w:iCs/>
          <w:lang w:val="en-GB"/>
        </w:rPr>
        <w:t>k about something which did not happen in the past; its results, which are imaginary</w:t>
      </w:r>
      <w:bookmarkEnd w:id="69"/>
      <w:r w:rsidR="00527053" w:rsidRPr="00805808">
        <w:rPr>
          <w:i/>
          <w:iCs/>
          <w:lang w:val="en-GB"/>
        </w:rPr>
        <w:t>”</w:t>
      </w:r>
      <w:r w:rsidR="00527053" w:rsidRPr="00877A79">
        <w:rPr>
          <w:lang w:val="en-GB"/>
        </w:rPr>
        <w:t xml:space="preserve"> </w:t>
      </w:r>
      <w:r w:rsidRPr="00877A79">
        <w:rPr>
          <w:lang w:val="en-GB"/>
        </w:rPr>
        <w:t>(</w:t>
      </w:r>
      <w:r w:rsidRPr="00877A79">
        <w:rPr>
          <w:shd w:val="clear" w:color="auto" w:fill="FFFFFF"/>
          <w:lang w:val="en-GB"/>
        </w:rPr>
        <w:t>Brook-Hart</w:t>
      </w:r>
      <w:r w:rsidRPr="00877A79">
        <w:rPr>
          <w:lang w:val="en-GB"/>
        </w:rPr>
        <w:t>, 2014, p.16</w:t>
      </w:r>
      <w:r w:rsidR="00527053">
        <w:rPr>
          <w:lang w:val="en-GB"/>
        </w:rPr>
        <w:t>5</w:t>
      </w:r>
      <w:r w:rsidRPr="00877A79">
        <w:rPr>
          <w:lang w:val="en-GB"/>
        </w:rPr>
        <w:t>)</w:t>
      </w:r>
      <w:r w:rsidRPr="007C2CE1">
        <w:rPr>
          <w:lang w:val="en-GB"/>
        </w:rPr>
        <w:t>.</w:t>
      </w:r>
    </w:p>
    <w:p w14:paraId="64BB60DE" w14:textId="77777777" w:rsidR="005A5FE2" w:rsidRDefault="005A5FE2" w:rsidP="00805808">
      <w:pPr>
        <w:spacing w:line="360" w:lineRule="auto"/>
        <w:rPr>
          <w:lang w:val="en-GB"/>
        </w:rPr>
      </w:pPr>
    </w:p>
    <w:p w14:paraId="772F887B" w14:textId="77777777" w:rsidR="00901D09" w:rsidRDefault="00901D09" w:rsidP="00901D09">
      <w:pPr>
        <w:spacing w:line="360" w:lineRule="auto"/>
        <w:jc w:val="center"/>
        <w:rPr>
          <w:lang w:val="en-GB"/>
        </w:rPr>
      </w:pPr>
      <w:r w:rsidRPr="00BF68BD">
        <w:rPr>
          <w:rFonts w:cs="Times New Roman"/>
          <w:i/>
          <w:iCs/>
          <w:lang w:val="en-GB"/>
        </w:rPr>
        <w:t>e.g., “</w:t>
      </w:r>
      <w:r>
        <w:rPr>
          <w:rFonts w:cs="Times New Roman"/>
          <w:i/>
          <w:iCs/>
          <w:lang w:val="en-GB"/>
        </w:rPr>
        <w:t>If you had phoned me this morning, I would not have been late for school</w:t>
      </w:r>
      <w:r w:rsidRPr="00083A5A">
        <w:rPr>
          <w:rFonts w:cs="Times New Roman"/>
          <w:i/>
          <w:iCs/>
          <w:lang w:val="en-GB"/>
        </w:rPr>
        <w:t>.</w:t>
      </w:r>
      <w:r w:rsidRPr="00BF68BD">
        <w:rPr>
          <w:rFonts w:cs="Times New Roman"/>
          <w:i/>
          <w:iCs/>
          <w:lang w:val="en-GB"/>
        </w:rPr>
        <w:t>”</w:t>
      </w:r>
      <w:r>
        <w:rPr>
          <w:color w:val="FF0000"/>
          <w:lang w:val="en-GB"/>
        </w:rPr>
        <w:t xml:space="preserve"> </w:t>
      </w:r>
      <w:r w:rsidRPr="00877A79">
        <w:rPr>
          <w:lang w:val="en-GB"/>
        </w:rPr>
        <w:t>(</w:t>
      </w:r>
      <w:r w:rsidRPr="00877A79">
        <w:rPr>
          <w:shd w:val="clear" w:color="auto" w:fill="FFFFFF"/>
          <w:lang w:val="en-GB"/>
        </w:rPr>
        <w:t>Brook-Hart</w:t>
      </w:r>
      <w:r w:rsidRPr="00877A79">
        <w:rPr>
          <w:lang w:val="en-GB"/>
        </w:rPr>
        <w:t>, 2014, p.16</w:t>
      </w:r>
      <w:r>
        <w:rPr>
          <w:lang w:val="en-GB"/>
        </w:rPr>
        <w:t>5</w:t>
      </w:r>
      <w:r w:rsidRPr="00877A79">
        <w:rPr>
          <w:lang w:val="en-GB"/>
        </w:rPr>
        <w:t>)</w:t>
      </w:r>
    </w:p>
    <w:p w14:paraId="7364A58A" w14:textId="77777777" w:rsidR="00901D09" w:rsidRDefault="00901D09" w:rsidP="00805808">
      <w:pPr>
        <w:spacing w:line="360" w:lineRule="auto"/>
        <w:rPr>
          <w:lang w:val="en-GB"/>
        </w:rPr>
      </w:pPr>
    </w:p>
    <w:p w14:paraId="2C218BA1" w14:textId="20787E06" w:rsidR="00F12D23" w:rsidRDefault="00282B2C" w:rsidP="00282B2C">
      <w:pPr>
        <w:spacing w:line="360" w:lineRule="auto"/>
        <w:rPr>
          <w:lang w:val="en-GB"/>
        </w:rPr>
      </w:pPr>
      <w:r>
        <w:rPr>
          <w:lang w:val="en-GB"/>
        </w:rPr>
        <w:t>I</w:t>
      </w:r>
      <w:r w:rsidRPr="00282B2C">
        <w:rPr>
          <w:lang w:val="en-GB"/>
        </w:rPr>
        <w:t>n this case</w:t>
      </w:r>
      <w:r w:rsidR="00E53C27">
        <w:rPr>
          <w:lang w:val="en-GB"/>
        </w:rPr>
        <w:t>,</w:t>
      </w:r>
      <w:r w:rsidRPr="00282B2C">
        <w:rPr>
          <w:lang w:val="en-GB"/>
        </w:rPr>
        <w:t xml:space="preserve"> the definition contains the word </w:t>
      </w:r>
      <w:r w:rsidRPr="00E53C27">
        <w:rPr>
          <w:i/>
          <w:iCs/>
          <w:lang w:val="en-GB"/>
        </w:rPr>
        <w:t>imaginary</w:t>
      </w:r>
      <w:r w:rsidRPr="00282B2C">
        <w:rPr>
          <w:lang w:val="en-GB"/>
        </w:rPr>
        <w:t xml:space="preserve"> which is an important factor for the hypothetical condition defined by Quirk (1985). </w:t>
      </w:r>
      <w:r w:rsidR="00E53C27">
        <w:rPr>
          <w:lang w:val="en-GB"/>
        </w:rPr>
        <w:t>T</w:t>
      </w:r>
      <w:r w:rsidRPr="00282B2C">
        <w:rPr>
          <w:lang w:val="en-GB"/>
        </w:rPr>
        <w:t xml:space="preserve">hanks to the phrase something </w:t>
      </w:r>
      <w:r w:rsidR="00E53C27">
        <w:rPr>
          <w:lang w:val="en-GB"/>
        </w:rPr>
        <w:t>that</w:t>
      </w:r>
      <w:r w:rsidRPr="00282B2C">
        <w:rPr>
          <w:lang w:val="en-GB"/>
        </w:rPr>
        <w:t xml:space="preserve"> did not happen in the past, it can simply be decided that </w:t>
      </w:r>
      <w:r w:rsidR="00E53C27">
        <w:rPr>
          <w:lang w:val="en-GB"/>
        </w:rPr>
        <w:t xml:space="preserve">the </w:t>
      </w:r>
      <w:r w:rsidRPr="00282B2C">
        <w:rPr>
          <w:lang w:val="en-GB"/>
        </w:rPr>
        <w:t>condition is in the past. However, the phrase its results, which are imaginary</w:t>
      </w:r>
      <w:r w:rsidR="00E53C27">
        <w:rPr>
          <w:lang w:val="en-GB"/>
        </w:rPr>
        <w:t>,</w:t>
      </w:r>
      <w:r w:rsidRPr="00282B2C">
        <w:rPr>
          <w:lang w:val="en-GB"/>
        </w:rPr>
        <w:t xml:space="preserve"> does not guarantee </w:t>
      </w:r>
      <w:r w:rsidR="00E53C27" w:rsidRPr="00E53C27">
        <w:rPr>
          <w:lang w:val="en-GB"/>
        </w:rPr>
        <w:t>the unquestionable preservation of time reference as a condition</w:t>
      </w:r>
      <w:r w:rsidRPr="00282B2C">
        <w:rPr>
          <w:lang w:val="en-GB"/>
        </w:rPr>
        <w:t xml:space="preserve">. The textbook gives this definition in third conditional grammar, but through unknown time references, the result may not only be third conditional. The result may </w:t>
      </w:r>
      <w:r w:rsidR="00BF6554">
        <w:rPr>
          <w:lang w:val="en-GB"/>
        </w:rPr>
        <w:t>be set</w:t>
      </w:r>
      <w:r w:rsidRPr="00282B2C">
        <w:rPr>
          <w:lang w:val="en-GB"/>
        </w:rPr>
        <w:t xml:space="preserve"> in the past, present</w:t>
      </w:r>
      <w:r w:rsidR="00E53C27">
        <w:rPr>
          <w:lang w:val="en-GB"/>
        </w:rPr>
        <w:t>,</w:t>
      </w:r>
      <w:r w:rsidRPr="00282B2C">
        <w:rPr>
          <w:lang w:val="en-GB"/>
        </w:rPr>
        <w:t xml:space="preserve"> or future. This would only be a third conditional if it had been preserved in the past</w:t>
      </w:r>
      <w:r w:rsidR="00E53C27">
        <w:rPr>
          <w:lang w:val="en-GB"/>
        </w:rPr>
        <w:t>,</w:t>
      </w:r>
      <w:r w:rsidRPr="00282B2C">
        <w:rPr>
          <w:lang w:val="en-GB"/>
        </w:rPr>
        <w:t xml:space="preserve"> as written in the definition from </w:t>
      </w:r>
      <w:proofErr w:type="spellStart"/>
      <w:r w:rsidRPr="00282B2C">
        <w:rPr>
          <w:lang w:val="en-GB"/>
        </w:rPr>
        <w:t>Vít</w:t>
      </w:r>
      <w:proofErr w:type="spellEnd"/>
      <w:r w:rsidRPr="00282B2C">
        <w:rPr>
          <w:lang w:val="en-GB"/>
        </w:rPr>
        <w:t xml:space="preserve"> (2021)</w:t>
      </w:r>
      <w:r>
        <w:rPr>
          <w:lang w:val="en-GB"/>
        </w:rPr>
        <w:t>.</w:t>
      </w:r>
      <w:r w:rsidR="0029700F">
        <w:rPr>
          <w:lang w:val="en-GB"/>
        </w:rPr>
        <w:t xml:space="preserve"> </w:t>
      </w:r>
      <w:r w:rsidR="0029700F" w:rsidRPr="0029700F">
        <w:rPr>
          <w:lang w:val="en-GB"/>
        </w:rPr>
        <w:t>Otherwise, it could be mixed conditional</w:t>
      </w:r>
      <w:r w:rsidR="00E53C27">
        <w:rPr>
          <w:lang w:val="en-GB"/>
        </w:rPr>
        <w:t>,</w:t>
      </w:r>
      <w:r w:rsidR="0029700F" w:rsidRPr="0029700F">
        <w:rPr>
          <w:lang w:val="en-GB"/>
        </w:rPr>
        <w:t xml:space="preserve"> which may result in the present or the future (</w:t>
      </w:r>
      <w:proofErr w:type="spellStart"/>
      <w:r w:rsidR="0029700F" w:rsidRPr="0029700F">
        <w:rPr>
          <w:lang w:val="en-GB"/>
        </w:rPr>
        <w:t>Englishpage</w:t>
      </w:r>
      <w:proofErr w:type="spellEnd"/>
      <w:r w:rsidR="0029700F" w:rsidRPr="0029700F">
        <w:rPr>
          <w:lang w:val="en-GB"/>
        </w:rPr>
        <w:t>, 2023)</w:t>
      </w:r>
      <w:r w:rsidR="0029700F">
        <w:rPr>
          <w:lang w:val="en-GB"/>
        </w:rPr>
        <w:t>.</w:t>
      </w:r>
      <w:r w:rsidR="00F12D23">
        <w:rPr>
          <w:lang w:val="en-GB"/>
        </w:rPr>
        <w:t xml:space="preserve"> </w:t>
      </w:r>
      <w:r w:rsidR="00F12D23" w:rsidRPr="00BC3C1C">
        <w:rPr>
          <w:lang w:val="en-GB"/>
        </w:rPr>
        <w:t>Carter &amp; McCarthy</w:t>
      </w:r>
      <w:r w:rsidR="00F12D23">
        <w:rPr>
          <w:lang w:val="en-GB"/>
        </w:rPr>
        <w:t xml:space="preserve"> (</w:t>
      </w:r>
      <w:r w:rsidR="00F12D23" w:rsidRPr="00BC3C1C">
        <w:rPr>
          <w:lang w:val="en-GB"/>
        </w:rPr>
        <w:t>2006</w:t>
      </w:r>
      <w:r w:rsidR="00F12D23">
        <w:rPr>
          <w:lang w:val="en-GB"/>
        </w:rPr>
        <w:t>)</w:t>
      </w:r>
      <w:r w:rsidR="00F12D23" w:rsidRPr="00BC3C1C">
        <w:rPr>
          <w:lang w:val="en-GB"/>
        </w:rPr>
        <w:t xml:space="preserve"> and Herring</w:t>
      </w:r>
      <w:r w:rsidR="00F12D23">
        <w:rPr>
          <w:lang w:val="en-GB"/>
        </w:rPr>
        <w:t xml:space="preserve"> (</w:t>
      </w:r>
      <w:r w:rsidR="00F12D23" w:rsidRPr="00BC3C1C">
        <w:rPr>
          <w:lang w:val="en-GB"/>
        </w:rPr>
        <w:t>2006</w:t>
      </w:r>
      <w:r w:rsidR="00F12D23">
        <w:rPr>
          <w:lang w:val="en-GB"/>
        </w:rPr>
        <w:t>)</w:t>
      </w:r>
      <w:r w:rsidR="00F12D23" w:rsidRPr="00BC3C1C">
        <w:rPr>
          <w:lang w:val="en-GB"/>
        </w:rPr>
        <w:t>.</w:t>
      </w:r>
    </w:p>
    <w:p w14:paraId="35FBE32B" w14:textId="77777777" w:rsidR="004F1EBC" w:rsidRPr="00685655" w:rsidRDefault="004F1EBC" w:rsidP="00282B2C">
      <w:pPr>
        <w:spacing w:line="360" w:lineRule="auto"/>
        <w:rPr>
          <w:lang w:val="en-GB"/>
        </w:rPr>
      </w:pPr>
    </w:p>
    <w:p w14:paraId="7E86C41B" w14:textId="53FFEB76" w:rsidR="00B73160" w:rsidRDefault="00685655" w:rsidP="001867F3">
      <w:pPr>
        <w:pStyle w:val="Nadpis4"/>
      </w:pPr>
      <w:bookmarkStart w:id="70" w:name="_Hlk132221887"/>
      <w:bookmarkStart w:id="71" w:name="_Toc138093204"/>
      <w:r w:rsidRPr="00685655">
        <w:t>New Success</w:t>
      </w:r>
      <w:bookmarkEnd w:id="70"/>
      <w:r>
        <w:t>:</w:t>
      </w:r>
      <w:r w:rsidRPr="00685655">
        <w:t xml:space="preserve"> Intermediate Student’s</w:t>
      </w:r>
      <w:r w:rsidR="009A55AC">
        <w:t xml:space="preserve"> book</w:t>
      </w:r>
      <w:bookmarkEnd w:id="71"/>
    </w:p>
    <w:p w14:paraId="5BA7F0E8" w14:textId="54D1CE58" w:rsidR="009C2E6E" w:rsidRPr="00BF68BD" w:rsidRDefault="009C2E6E" w:rsidP="00805808">
      <w:pPr>
        <w:spacing w:line="360" w:lineRule="auto"/>
        <w:rPr>
          <w:lang w:val="en-GB"/>
        </w:rPr>
      </w:pPr>
    </w:p>
    <w:p w14:paraId="79976068" w14:textId="00B6054D" w:rsidR="003C58B7" w:rsidRDefault="003C58B7" w:rsidP="003C58B7">
      <w:pPr>
        <w:spacing w:line="360" w:lineRule="auto"/>
        <w:rPr>
          <w:lang w:val="en-GB"/>
        </w:rPr>
      </w:pPr>
      <w:r w:rsidRPr="00805808">
        <w:rPr>
          <w:i/>
          <w:iCs/>
          <w:lang w:val="en-GB"/>
        </w:rPr>
        <w:t>New Success: Intermediate Student’s book</w:t>
      </w:r>
      <w:r>
        <w:rPr>
          <w:i/>
          <w:iCs/>
          <w:lang w:val="en-GB"/>
        </w:rPr>
        <w:t xml:space="preserve"> </w:t>
      </w:r>
      <w:r w:rsidRPr="003C58B7">
        <w:rPr>
          <w:lang w:val="en-GB"/>
        </w:rPr>
        <w:t xml:space="preserve">is published by </w:t>
      </w:r>
      <w:r>
        <w:rPr>
          <w:lang w:val="en-GB"/>
        </w:rPr>
        <w:t>Pearson. It</w:t>
      </w:r>
      <w:r>
        <w:rPr>
          <w:i/>
          <w:iCs/>
          <w:lang w:val="en-GB"/>
        </w:rPr>
        <w:t xml:space="preserve"> </w:t>
      </w:r>
      <w:r w:rsidRPr="00805808">
        <w:rPr>
          <w:lang w:val="en-GB"/>
        </w:rPr>
        <w:t>indicates that it is at the B1 to B2 level according to CEFR</w:t>
      </w:r>
      <w:r>
        <w:rPr>
          <w:lang w:val="en-GB"/>
        </w:rPr>
        <w:t xml:space="preserve">. </w:t>
      </w:r>
      <w:r w:rsidRPr="0023352A">
        <w:rPr>
          <w:lang w:val="en-GB"/>
        </w:rPr>
        <w:t>Zero, first, second</w:t>
      </w:r>
      <w:r w:rsidR="00CA47E3">
        <w:rPr>
          <w:lang w:val="en-GB"/>
        </w:rPr>
        <w:t>,</w:t>
      </w:r>
      <w:r w:rsidRPr="0023352A">
        <w:rPr>
          <w:lang w:val="en-GB"/>
        </w:rPr>
        <w:t xml:space="preserve"> and third conditional</w:t>
      </w:r>
      <w:r w:rsidR="00CA47E3">
        <w:rPr>
          <w:lang w:val="en-GB"/>
        </w:rPr>
        <w:t>s</w:t>
      </w:r>
      <w:r w:rsidRPr="0023352A">
        <w:rPr>
          <w:lang w:val="en-GB"/>
        </w:rPr>
        <w:t xml:space="preserve"> are taught in this </w:t>
      </w:r>
      <w:r>
        <w:rPr>
          <w:lang w:val="en-GB"/>
        </w:rPr>
        <w:t xml:space="preserve">EFL </w:t>
      </w:r>
      <w:r w:rsidRPr="0023352A">
        <w:rPr>
          <w:lang w:val="en-GB"/>
        </w:rPr>
        <w:t>textbook.</w:t>
      </w:r>
      <w:r>
        <w:rPr>
          <w:lang w:val="en-GB"/>
        </w:rPr>
        <w:t xml:space="preserve"> Z</w:t>
      </w:r>
      <w:r w:rsidRPr="0023352A">
        <w:rPr>
          <w:lang w:val="en-GB"/>
        </w:rPr>
        <w:t>ero, first</w:t>
      </w:r>
      <w:r w:rsidR="00CA47E3">
        <w:rPr>
          <w:lang w:val="en-GB"/>
        </w:rPr>
        <w:t>,</w:t>
      </w:r>
      <w:r w:rsidRPr="0023352A">
        <w:rPr>
          <w:lang w:val="en-GB"/>
        </w:rPr>
        <w:t xml:space="preserve"> and second conditional</w:t>
      </w:r>
      <w:r w:rsidR="00CA47E3">
        <w:rPr>
          <w:lang w:val="en-GB"/>
        </w:rPr>
        <w:t>s</w:t>
      </w:r>
      <w:r w:rsidRPr="0023352A">
        <w:rPr>
          <w:lang w:val="en-GB"/>
        </w:rPr>
        <w:t xml:space="preserve"> are taught in the sixth unit</w:t>
      </w:r>
      <w:r w:rsidR="00547061">
        <w:rPr>
          <w:lang w:val="en-GB"/>
        </w:rPr>
        <w:t>,</w:t>
      </w:r>
      <w:r w:rsidRPr="0023352A">
        <w:rPr>
          <w:lang w:val="en-GB"/>
        </w:rPr>
        <w:t xml:space="preserve"> while </w:t>
      </w:r>
      <w:r w:rsidR="00B41DD3">
        <w:rPr>
          <w:lang w:val="en-GB"/>
        </w:rPr>
        <w:t xml:space="preserve">the </w:t>
      </w:r>
      <w:r w:rsidRPr="0023352A">
        <w:rPr>
          <w:lang w:val="en-GB"/>
        </w:rPr>
        <w:t>third conditional is taught in the ninth unit.</w:t>
      </w:r>
      <w:r>
        <w:rPr>
          <w:lang w:val="en-GB"/>
        </w:rPr>
        <w:t xml:space="preserve"> E</w:t>
      </w:r>
      <w:r w:rsidRPr="003C58B7">
        <w:rPr>
          <w:lang w:val="en-GB"/>
        </w:rPr>
        <w:t xml:space="preserve">xplanation and </w:t>
      </w:r>
      <w:r>
        <w:rPr>
          <w:lang w:val="en-GB"/>
        </w:rPr>
        <w:t>general sentence</w:t>
      </w:r>
      <w:r w:rsidRPr="003C58B7">
        <w:rPr>
          <w:lang w:val="en-GB"/>
        </w:rPr>
        <w:t xml:space="preserve"> structure </w:t>
      </w:r>
      <w:r w:rsidR="00CA47E3">
        <w:rPr>
          <w:lang w:val="en-GB"/>
        </w:rPr>
        <w:t>are</w:t>
      </w:r>
      <w:r w:rsidRPr="003C58B7">
        <w:rPr>
          <w:lang w:val="en-GB"/>
        </w:rPr>
        <w:t xml:space="preserve"> </w:t>
      </w:r>
      <w:r w:rsidRPr="003C58B7">
        <w:rPr>
          <w:lang w:val="en-GB"/>
        </w:rPr>
        <w:lastRenderedPageBreak/>
        <w:t xml:space="preserve">mentioned in individual </w:t>
      </w:r>
      <w:r>
        <w:rPr>
          <w:lang w:val="en-GB"/>
        </w:rPr>
        <w:t>unit</w:t>
      </w:r>
      <w:r w:rsidR="00CA47E3">
        <w:rPr>
          <w:lang w:val="en-GB"/>
        </w:rPr>
        <w:t>s</w:t>
      </w:r>
      <w:r>
        <w:rPr>
          <w:lang w:val="en-GB"/>
        </w:rPr>
        <w:t xml:space="preserve">; thus, </w:t>
      </w:r>
      <w:r w:rsidRPr="003C58B7">
        <w:rPr>
          <w:lang w:val="en-GB"/>
        </w:rPr>
        <w:t>no grammar</w:t>
      </w:r>
      <w:r>
        <w:rPr>
          <w:lang w:val="en-GB"/>
        </w:rPr>
        <w:t xml:space="preserve"> reference</w:t>
      </w:r>
      <w:r w:rsidRPr="003C58B7">
        <w:rPr>
          <w:lang w:val="en-GB"/>
        </w:rPr>
        <w:t xml:space="preserve"> is placed at the end of the book as with previous </w:t>
      </w:r>
      <w:r>
        <w:rPr>
          <w:lang w:val="en-GB"/>
        </w:rPr>
        <w:t xml:space="preserve">EFL </w:t>
      </w:r>
      <w:r w:rsidR="00CA47E3">
        <w:rPr>
          <w:lang w:val="en-GB"/>
        </w:rPr>
        <w:t>t</w:t>
      </w:r>
      <w:r>
        <w:rPr>
          <w:lang w:val="en-GB"/>
        </w:rPr>
        <w:t>extbooks</w:t>
      </w:r>
      <w:r w:rsidRPr="003C58B7">
        <w:rPr>
          <w:lang w:val="en-GB"/>
        </w:rPr>
        <w:t>.</w:t>
      </w:r>
    </w:p>
    <w:p w14:paraId="4990E15A" w14:textId="77777777" w:rsidR="003B3FAF" w:rsidRDefault="003B3FAF" w:rsidP="003B3FAF">
      <w:pPr>
        <w:spacing w:line="360" w:lineRule="auto"/>
        <w:rPr>
          <w:lang w:val="en-GB"/>
        </w:rPr>
      </w:pPr>
      <w:bookmarkStart w:id="72" w:name="_Toc131238743"/>
      <w:bookmarkStart w:id="73" w:name="_Toc131606897"/>
    </w:p>
    <w:p w14:paraId="570068E9" w14:textId="28CB0609" w:rsidR="003B3FAF" w:rsidRDefault="003B3FAF" w:rsidP="003B3FAF">
      <w:pPr>
        <w:spacing w:line="360" w:lineRule="auto"/>
        <w:rPr>
          <w:lang w:val="en-GB"/>
        </w:rPr>
      </w:pPr>
      <w:r>
        <w:rPr>
          <w:lang w:val="en-GB"/>
        </w:rPr>
        <w:t xml:space="preserve">The usage of </w:t>
      </w:r>
      <w:r w:rsidR="00547061">
        <w:rPr>
          <w:lang w:val="en-GB"/>
        </w:rPr>
        <w:t xml:space="preserve">the </w:t>
      </w:r>
      <w:r w:rsidRPr="007F26BA">
        <w:rPr>
          <w:lang w:val="en-GB"/>
        </w:rPr>
        <w:t>first conditional</w:t>
      </w:r>
      <w:r>
        <w:rPr>
          <w:lang w:val="en-GB"/>
        </w:rPr>
        <w:t xml:space="preserve"> mentioned in </w:t>
      </w:r>
      <w:r w:rsidRPr="003B3FAF">
        <w:rPr>
          <w:lang w:val="en-GB"/>
        </w:rPr>
        <w:t>New Success: Intermediate Student’s book</w:t>
      </w:r>
      <w:r>
        <w:rPr>
          <w:lang w:val="en-GB"/>
        </w:rPr>
        <w:t xml:space="preserve"> is</w:t>
      </w:r>
      <w:r>
        <w:rPr>
          <w:i/>
          <w:iCs/>
          <w:lang w:val="en-GB"/>
        </w:rPr>
        <w:t xml:space="preserve"> </w:t>
      </w:r>
      <w:r w:rsidRPr="00805808">
        <w:rPr>
          <w:i/>
          <w:iCs/>
        </w:rPr>
        <w:t>“</w:t>
      </w:r>
      <w:r w:rsidRPr="000251B8">
        <w:rPr>
          <w:i/>
          <w:iCs/>
          <w:lang w:val="en-GB"/>
        </w:rPr>
        <w:t xml:space="preserve">to </w:t>
      </w:r>
      <w:r>
        <w:rPr>
          <w:i/>
          <w:iCs/>
          <w:lang w:val="en-GB"/>
        </w:rPr>
        <w:t>talk about situations that have a chance of happening in the future</w:t>
      </w:r>
      <w:r w:rsidRPr="00805808">
        <w:rPr>
          <w:i/>
          <w:iCs/>
          <w:lang w:val="en-GB"/>
        </w:rPr>
        <w:t>”</w:t>
      </w:r>
      <w:r>
        <w:rPr>
          <w:i/>
          <w:iCs/>
          <w:lang w:val="en-GB"/>
        </w:rPr>
        <w:t xml:space="preserve"> </w:t>
      </w:r>
      <w:r w:rsidRPr="00CC004A">
        <w:rPr>
          <w:lang w:val="en-GB"/>
        </w:rPr>
        <w:t>(McKinlay and Hastings, 2012, p.51).</w:t>
      </w:r>
    </w:p>
    <w:p w14:paraId="5048A386" w14:textId="77777777" w:rsidR="003B3FAF" w:rsidRDefault="003B3FAF" w:rsidP="003B3FAF">
      <w:pPr>
        <w:spacing w:line="360" w:lineRule="auto"/>
        <w:rPr>
          <w:lang w:val="en-GB"/>
        </w:rPr>
      </w:pPr>
    </w:p>
    <w:p w14:paraId="3BE437E0" w14:textId="77777777" w:rsidR="003B3FAF" w:rsidRDefault="003B3FAF" w:rsidP="003B3FAF">
      <w:pPr>
        <w:spacing w:line="360" w:lineRule="auto"/>
        <w:jc w:val="center"/>
        <w:rPr>
          <w:lang w:val="en-GB"/>
        </w:rPr>
      </w:pPr>
      <w:r w:rsidRPr="00BF68BD">
        <w:rPr>
          <w:rFonts w:cs="Times New Roman"/>
          <w:i/>
          <w:iCs/>
          <w:lang w:val="en-GB"/>
        </w:rPr>
        <w:t>e.g., “</w:t>
      </w:r>
      <w:r>
        <w:rPr>
          <w:rFonts w:cs="Times New Roman"/>
          <w:i/>
          <w:iCs/>
          <w:lang w:val="en-GB"/>
        </w:rPr>
        <w:t>If I keep training, she will eventually give me all of it</w:t>
      </w:r>
      <w:r w:rsidRPr="00083A5A">
        <w:rPr>
          <w:rFonts w:cs="Times New Roman"/>
          <w:i/>
          <w:iCs/>
          <w:lang w:val="en-GB"/>
        </w:rPr>
        <w:t>.</w:t>
      </w:r>
      <w:r w:rsidRPr="00BF68BD">
        <w:rPr>
          <w:rFonts w:cs="Times New Roman"/>
          <w:i/>
          <w:iCs/>
          <w:lang w:val="en-GB"/>
        </w:rPr>
        <w:t>”</w:t>
      </w:r>
      <w:r w:rsidRPr="00BF68BD">
        <w:rPr>
          <w:lang w:val="en-GB"/>
        </w:rPr>
        <w:t xml:space="preserve"> </w:t>
      </w:r>
      <w:r w:rsidRPr="00CC004A">
        <w:rPr>
          <w:lang w:val="en-GB"/>
        </w:rPr>
        <w:t>(McKinlay and Hastings, 2012, p.51)</w:t>
      </w:r>
    </w:p>
    <w:p w14:paraId="236D8717" w14:textId="77777777" w:rsidR="003B3FAF" w:rsidRDefault="003B3FAF" w:rsidP="003B3FAF">
      <w:pPr>
        <w:spacing w:line="360" w:lineRule="auto"/>
        <w:rPr>
          <w:lang w:val="en-GB"/>
        </w:rPr>
      </w:pPr>
    </w:p>
    <w:p w14:paraId="208CDCD4" w14:textId="7E35A228" w:rsidR="00152C03" w:rsidRDefault="00795CAD" w:rsidP="00A27881">
      <w:pPr>
        <w:spacing w:line="360" w:lineRule="auto"/>
        <w:rPr>
          <w:lang w:val="en-GB"/>
        </w:rPr>
      </w:pPr>
      <w:r w:rsidRPr="00795CAD">
        <w:rPr>
          <w:lang w:val="en-GB"/>
        </w:rPr>
        <w:t xml:space="preserve">As in the two previous textbooks, the definition of first conditional is not different from that given by Carter &amp; McCarthy (2006), but vice versa. This definition corresponds with it </w:t>
      </w:r>
      <w:proofErr w:type="gramStart"/>
      <w:r w:rsidRPr="00795CAD">
        <w:rPr>
          <w:lang w:val="en-GB"/>
        </w:rPr>
        <w:t>and also</w:t>
      </w:r>
      <w:proofErr w:type="gramEnd"/>
      <w:r w:rsidRPr="00795CAD">
        <w:rPr>
          <w:lang w:val="en-GB"/>
        </w:rPr>
        <w:t xml:space="preserve"> falls under the definition of open condition by Quirk</w:t>
      </w:r>
      <w:r>
        <w:rPr>
          <w:lang w:val="en-GB"/>
        </w:rPr>
        <w:t xml:space="preserve"> (1985)</w:t>
      </w:r>
      <w:r w:rsidRPr="00795CAD">
        <w:rPr>
          <w:lang w:val="en-GB"/>
        </w:rPr>
        <w:t>, as it has the same meaning only using different phrases.</w:t>
      </w:r>
    </w:p>
    <w:p w14:paraId="3EF701CE" w14:textId="77777777" w:rsidR="00152C03" w:rsidRDefault="00152C03" w:rsidP="00A27881">
      <w:pPr>
        <w:spacing w:line="360" w:lineRule="auto"/>
        <w:rPr>
          <w:lang w:val="en-GB"/>
        </w:rPr>
      </w:pPr>
    </w:p>
    <w:p w14:paraId="336B1072" w14:textId="21D3E72F" w:rsidR="00152C03" w:rsidRDefault="00152C03" w:rsidP="00152C03">
      <w:pPr>
        <w:spacing w:line="360" w:lineRule="auto"/>
        <w:rPr>
          <w:lang w:val="en-GB"/>
        </w:rPr>
      </w:pPr>
      <w:r>
        <w:rPr>
          <w:lang w:val="en-GB"/>
        </w:rPr>
        <w:t xml:space="preserve">The usage of </w:t>
      </w:r>
      <w:r w:rsidR="00547061">
        <w:rPr>
          <w:lang w:val="en-GB"/>
        </w:rPr>
        <w:t xml:space="preserve">the </w:t>
      </w:r>
      <w:r>
        <w:rPr>
          <w:lang w:val="en-GB"/>
        </w:rPr>
        <w:t>second</w:t>
      </w:r>
      <w:r w:rsidRPr="007F26BA">
        <w:rPr>
          <w:lang w:val="en-GB"/>
        </w:rPr>
        <w:t xml:space="preserve"> conditional</w:t>
      </w:r>
      <w:r>
        <w:rPr>
          <w:lang w:val="en-GB"/>
        </w:rPr>
        <w:t xml:space="preserve"> mentioned in </w:t>
      </w:r>
      <w:r w:rsidRPr="003B3FAF">
        <w:rPr>
          <w:lang w:val="en-GB"/>
        </w:rPr>
        <w:t>New Success: Intermediate Student’s book</w:t>
      </w:r>
      <w:r>
        <w:rPr>
          <w:lang w:val="en-GB"/>
        </w:rPr>
        <w:t xml:space="preserve"> is</w:t>
      </w:r>
      <w:r>
        <w:rPr>
          <w:i/>
          <w:iCs/>
          <w:lang w:val="en-GB"/>
        </w:rPr>
        <w:t xml:space="preserve"> </w:t>
      </w:r>
      <w:r w:rsidRPr="00805808">
        <w:rPr>
          <w:i/>
          <w:iCs/>
        </w:rPr>
        <w:t>“</w:t>
      </w:r>
      <w:bookmarkStart w:id="74" w:name="_Hlk132222120"/>
      <w:r w:rsidRPr="000251B8">
        <w:rPr>
          <w:i/>
          <w:iCs/>
          <w:lang w:val="en-GB"/>
        </w:rPr>
        <w:t xml:space="preserve">to </w:t>
      </w:r>
      <w:r>
        <w:rPr>
          <w:i/>
          <w:iCs/>
          <w:lang w:val="en-GB"/>
        </w:rPr>
        <w:t>talk about situations which are impossible / very unlikely now or in the future</w:t>
      </w:r>
      <w:bookmarkEnd w:id="74"/>
      <w:r w:rsidRPr="00805808">
        <w:rPr>
          <w:i/>
          <w:iCs/>
          <w:lang w:val="en-GB"/>
        </w:rPr>
        <w:t>”</w:t>
      </w:r>
      <w:r w:rsidR="00527053">
        <w:rPr>
          <w:i/>
          <w:iCs/>
          <w:lang w:val="en-GB"/>
        </w:rPr>
        <w:t xml:space="preserve"> </w:t>
      </w:r>
      <w:r w:rsidRPr="00CC004A">
        <w:rPr>
          <w:lang w:val="en-GB"/>
        </w:rPr>
        <w:t>(McKinlay and Hastings, 2012, p.51).</w:t>
      </w:r>
    </w:p>
    <w:p w14:paraId="6C86444E" w14:textId="77777777" w:rsidR="00152C03" w:rsidRDefault="00152C03" w:rsidP="00152C03">
      <w:pPr>
        <w:spacing w:line="360" w:lineRule="auto"/>
        <w:rPr>
          <w:lang w:val="en-GB"/>
        </w:rPr>
      </w:pPr>
    </w:p>
    <w:p w14:paraId="226BDBDF" w14:textId="77777777" w:rsidR="00152C03" w:rsidRDefault="00152C03" w:rsidP="00152C03">
      <w:pPr>
        <w:spacing w:line="360" w:lineRule="auto"/>
        <w:jc w:val="center"/>
        <w:rPr>
          <w:lang w:val="en-GB"/>
        </w:rPr>
      </w:pPr>
      <w:r w:rsidRPr="00BF68BD">
        <w:rPr>
          <w:rFonts w:cs="Times New Roman"/>
          <w:i/>
          <w:iCs/>
          <w:lang w:val="en-GB"/>
        </w:rPr>
        <w:t>e.g., “</w:t>
      </w:r>
      <w:r>
        <w:rPr>
          <w:rFonts w:cs="Times New Roman"/>
          <w:i/>
          <w:iCs/>
          <w:lang w:val="en-GB"/>
        </w:rPr>
        <w:t>If she knew how pointless it is, perhaps she’d stop doing it</w:t>
      </w:r>
      <w:r w:rsidRPr="00083A5A">
        <w:rPr>
          <w:rFonts w:cs="Times New Roman"/>
          <w:i/>
          <w:iCs/>
          <w:lang w:val="en-GB"/>
        </w:rPr>
        <w:t>.</w:t>
      </w:r>
      <w:r w:rsidRPr="00BF68BD">
        <w:rPr>
          <w:rFonts w:cs="Times New Roman"/>
          <w:i/>
          <w:iCs/>
          <w:lang w:val="en-GB"/>
        </w:rPr>
        <w:t>”</w:t>
      </w:r>
      <w:r w:rsidRPr="00BF68BD">
        <w:rPr>
          <w:lang w:val="en-GB"/>
        </w:rPr>
        <w:t xml:space="preserve"> </w:t>
      </w:r>
      <w:r w:rsidRPr="00CC004A">
        <w:rPr>
          <w:lang w:val="en-GB"/>
        </w:rPr>
        <w:t>(McKinlay and Hastings, 2012, p.51)</w:t>
      </w:r>
    </w:p>
    <w:p w14:paraId="2C1E533B" w14:textId="77777777" w:rsidR="00152C03" w:rsidRDefault="00152C03" w:rsidP="00152C03">
      <w:pPr>
        <w:spacing w:line="360" w:lineRule="auto"/>
        <w:rPr>
          <w:lang w:val="en-GB"/>
        </w:rPr>
      </w:pPr>
    </w:p>
    <w:p w14:paraId="63BBB712" w14:textId="614ECC12" w:rsidR="00152C03" w:rsidRDefault="005A5FE2" w:rsidP="00A27881">
      <w:pPr>
        <w:spacing w:line="360" w:lineRule="auto"/>
        <w:rPr>
          <w:lang w:val="en-GB"/>
        </w:rPr>
      </w:pPr>
      <w:r>
        <w:rPr>
          <w:lang w:val="en-GB"/>
        </w:rPr>
        <w:t>I</w:t>
      </w:r>
      <w:r w:rsidRPr="005A5FE2">
        <w:rPr>
          <w:lang w:val="en-GB"/>
        </w:rPr>
        <w:t>n this case, the definition has the same meaning as in previous</w:t>
      </w:r>
      <w:r>
        <w:rPr>
          <w:lang w:val="en-GB"/>
        </w:rPr>
        <w:t xml:space="preserve"> EFL</w:t>
      </w:r>
      <w:r w:rsidRPr="005A5FE2">
        <w:rPr>
          <w:lang w:val="en-GB"/>
        </w:rPr>
        <w:t xml:space="preserve"> textbooks. The definition speaks of impossible situations, which corresponds to </w:t>
      </w:r>
      <w:r>
        <w:rPr>
          <w:lang w:val="en-GB"/>
        </w:rPr>
        <w:t>Q</w:t>
      </w:r>
      <w:r w:rsidRPr="005A5FE2">
        <w:rPr>
          <w:lang w:val="en-GB"/>
        </w:rPr>
        <w:t>uirk's</w:t>
      </w:r>
      <w:r>
        <w:rPr>
          <w:lang w:val="en-GB"/>
        </w:rPr>
        <w:t xml:space="preserve"> (1985)</w:t>
      </w:r>
      <w:r w:rsidRPr="005A5FE2">
        <w:rPr>
          <w:lang w:val="en-GB"/>
        </w:rPr>
        <w:t xml:space="preserve"> de</w:t>
      </w:r>
      <w:r>
        <w:rPr>
          <w:lang w:val="en-GB"/>
        </w:rPr>
        <w:t>finition</w:t>
      </w:r>
      <w:r w:rsidRPr="005A5FE2">
        <w:rPr>
          <w:lang w:val="en-GB"/>
        </w:rPr>
        <w:t xml:space="preserve"> </w:t>
      </w:r>
      <w:r w:rsidR="00CA47E3">
        <w:rPr>
          <w:lang w:val="en-GB"/>
        </w:rPr>
        <w:t>of</w:t>
      </w:r>
      <w:r w:rsidRPr="005A5FE2">
        <w:rPr>
          <w:lang w:val="en-GB"/>
        </w:rPr>
        <w:t xml:space="preserve"> hypothetical condition</w:t>
      </w:r>
      <w:r w:rsidR="00CA47E3">
        <w:rPr>
          <w:lang w:val="en-GB"/>
        </w:rPr>
        <w:t>s</w:t>
      </w:r>
      <w:r w:rsidRPr="005A5FE2">
        <w:rPr>
          <w:lang w:val="en-GB"/>
        </w:rPr>
        <w:t xml:space="preserve">. The definition does not omit the giving of the time reference, in this case in the words </w:t>
      </w:r>
      <w:r w:rsidRPr="005A5FE2">
        <w:rPr>
          <w:i/>
          <w:iCs/>
          <w:lang w:val="en-GB"/>
        </w:rPr>
        <w:t>now or in the future</w:t>
      </w:r>
      <w:r w:rsidRPr="005A5FE2">
        <w:rPr>
          <w:lang w:val="en-GB"/>
        </w:rPr>
        <w:t xml:space="preserve"> and this really makes this the second type of conditional that contains </w:t>
      </w:r>
      <w:r w:rsidR="00CA47E3">
        <w:rPr>
          <w:lang w:val="en-GB"/>
        </w:rPr>
        <w:t xml:space="preserve">a </w:t>
      </w:r>
      <w:r w:rsidRPr="005A5FE2">
        <w:rPr>
          <w:lang w:val="en-GB"/>
        </w:rPr>
        <w:t>hypothetical condition in these time references</w:t>
      </w:r>
      <w:r>
        <w:rPr>
          <w:lang w:val="en-GB"/>
        </w:rPr>
        <w:t xml:space="preserve"> </w:t>
      </w:r>
      <w:r w:rsidRPr="00BF68BD">
        <w:rPr>
          <w:rFonts w:cs="Times New Roman"/>
          <w:szCs w:val="24"/>
          <w:lang w:val="en-GB"/>
        </w:rPr>
        <w:t>(Herring, 2006, p. 976)</w:t>
      </w:r>
      <w:r w:rsidRPr="00BF68BD">
        <w:rPr>
          <w:lang w:val="en-GB"/>
        </w:rPr>
        <w:t>.</w:t>
      </w:r>
    </w:p>
    <w:p w14:paraId="407F3C06" w14:textId="77777777" w:rsidR="005A5FE2" w:rsidRDefault="005A5FE2" w:rsidP="005A5FE2">
      <w:pPr>
        <w:spacing w:line="360" w:lineRule="auto"/>
        <w:rPr>
          <w:lang w:val="en-GB"/>
        </w:rPr>
      </w:pPr>
    </w:p>
    <w:p w14:paraId="781005E7" w14:textId="6C06CEE4" w:rsidR="00901D09" w:rsidRDefault="005A5FE2" w:rsidP="005A5FE2">
      <w:pPr>
        <w:spacing w:line="360" w:lineRule="auto"/>
        <w:rPr>
          <w:lang w:val="en-GB"/>
        </w:rPr>
      </w:pPr>
      <w:r>
        <w:rPr>
          <w:lang w:val="en-GB"/>
        </w:rPr>
        <w:lastRenderedPageBreak/>
        <w:t>The usage of</w:t>
      </w:r>
      <w:r w:rsidR="00547061">
        <w:rPr>
          <w:lang w:val="en-GB"/>
        </w:rPr>
        <w:t xml:space="preserve"> the</w:t>
      </w:r>
      <w:r>
        <w:rPr>
          <w:lang w:val="en-GB"/>
        </w:rPr>
        <w:t xml:space="preserve"> third</w:t>
      </w:r>
      <w:r w:rsidRPr="007F26BA">
        <w:rPr>
          <w:lang w:val="en-GB"/>
        </w:rPr>
        <w:t xml:space="preserve"> conditional</w:t>
      </w:r>
      <w:r>
        <w:rPr>
          <w:lang w:val="en-GB"/>
        </w:rPr>
        <w:t xml:space="preserve"> mentioned in </w:t>
      </w:r>
      <w:r w:rsidRPr="003B3FAF">
        <w:rPr>
          <w:lang w:val="en-GB"/>
        </w:rPr>
        <w:t>New Success: Intermediate Student’s book</w:t>
      </w:r>
      <w:r>
        <w:rPr>
          <w:lang w:val="en-GB"/>
        </w:rPr>
        <w:t xml:space="preserve"> is</w:t>
      </w:r>
      <w:r>
        <w:rPr>
          <w:i/>
          <w:iCs/>
          <w:lang w:val="en-GB"/>
        </w:rPr>
        <w:t xml:space="preserve"> </w:t>
      </w:r>
      <w:r w:rsidR="00527053" w:rsidRPr="00805808">
        <w:rPr>
          <w:i/>
          <w:iCs/>
        </w:rPr>
        <w:t>“</w:t>
      </w:r>
      <w:bookmarkStart w:id="75" w:name="_Hlk132222131"/>
      <w:r w:rsidR="00527053" w:rsidRPr="000251B8">
        <w:rPr>
          <w:i/>
          <w:iCs/>
          <w:lang w:val="en-GB"/>
        </w:rPr>
        <w:t xml:space="preserve">to </w:t>
      </w:r>
      <w:r w:rsidR="00527053">
        <w:rPr>
          <w:i/>
          <w:iCs/>
          <w:lang w:val="en-GB"/>
        </w:rPr>
        <w:t>talk about a situation that had a chance of happening in the past but didn’t happen</w:t>
      </w:r>
      <w:bookmarkEnd w:id="75"/>
      <w:r w:rsidR="00527053" w:rsidRPr="00805808">
        <w:rPr>
          <w:i/>
          <w:iCs/>
          <w:lang w:val="en-GB"/>
        </w:rPr>
        <w:t>”</w:t>
      </w:r>
      <w:r w:rsidR="00527053">
        <w:rPr>
          <w:i/>
          <w:iCs/>
          <w:lang w:val="en-GB"/>
        </w:rPr>
        <w:t xml:space="preserve"> </w:t>
      </w:r>
      <w:r w:rsidRPr="00CC004A">
        <w:rPr>
          <w:lang w:val="en-GB"/>
        </w:rPr>
        <w:t>(McKinlay and Hastings, 2012, p.</w:t>
      </w:r>
      <w:r w:rsidR="00527053">
        <w:rPr>
          <w:lang w:val="en-GB"/>
        </w:rPr>
        <w:t>79</w:t>
      </w:r>
      <w:r w:rsidRPr="00CC004A">
        <w:rPr>
          <w:lang w:val="en-GB"/>
        </w:rPr>
        <w:t>).</w:t>
      </w:r>
    </w:p>
    <w:p w14:paraId="3A99D948" w14:textId="77777777" w:rsidR="00BF6554" w:rsidRDefault="00BF6554" w:rsidP="005A5FE2">
      <w:pPr>
        <w:spacing w:line="360" w:lineRule="auto"/>
        <w:rPr>
          <w:lang w:val="en-GB"/>
        </w:rPr>
      </w:pPr>
    </w:p>
    <w:p w14:paraId="71B2D052" w14:textId="77777777" w:rsidR="00901D09" w:rsidRDefault="00901D09" w:rsidP="00901D09">
      <w:pPr>
        <w:spacing w:line="360" w:lineRule="auto"/>
        <w:jc w:val="center"/>
        <w:rPr>
          <w:lang w:val="en-GB"/>
        </w:rPr>
      </w:pPr>
      <w:r w:rsidRPr="00BF68BD">
        <w:rPr>
          <w:rFonts w:cs="Times New Roman"/>
          <w:i/>
          <w:iCs/>
          <w:lang w:val="en-GB"/>
        </w:rPr>
        <w:t>e.g., “</w:t>
      </w:r>
      <w:r>
        <w:rPr>
          <w:rFonts w:cs="Times New Roman"/>
          <w:i/>
          <w:iCs/>
          <w:lang w:val="en-GB"/>
        </w:rPr>
        <w:t xml:space="preserve">If we (‘d) all tried to talk about things, we would have worked out our problems </w:t>
      </w:r>
      <w:r w:rsidRPr="00E0311F">
        <w:rPr>
          <w:i/>
          <w:iCs/>
          <w:lang w:val="en-GB"/>
        </w:rPr>
        <w:t>['</w:t>
      </w:r>
      <w:r>
        <w:rPr>
          <w:rFonts w:cs="Times New Roman"/>
          <w:i/>
          <w:iCs/>
          <w:lang w:val="en-GB"/>
        </w:rPr>
        <w:t xml:space="preserve">but sadly we didn’t </w:t>
      </w:r>
      <w:r w:rsidRPr="00E0311F">
        <w:rPr>
          <w:i/>
          <w:iCs/>
          <w:lang w:val="en-GB"/>
        </w:rPr>
        <w:t>'l</w:t>
      </w:r>
      <w:r w:rsidRPr="00BF68BD">
        <w:rPr>
          <w:rFonts w:cs="Times New Roman"/>
          <w:i/>
          <w:iCs/>
          <w:lang w:val="en-GB"/>
        </w:rPr>
        <w:t>”</w:t>
      </w:r>
      <w:r w:rsidRPr="00BF68BD">
        <w:rPr>
          <w:lang w:val="en-GB"/>
        </w:rPr>
        <w:t xml:space="preserve"> </w:t>
      </w:r>
      <w:r w:rsidRPr="00CC004A">
        <w:rPr>
          <w:lang w:val="en-GB"/>
        </w:rPr>
        <w:t>(McKinlay and Hastings, 2012, p.</w:t>
      </w:r>
      <w:r>
        <w:rPr>
          <w:lang w:val="en-GB"/>
        </w:rPr>
        <w:t>79</w:t>
      </w:r>
      <w:r w:rsidRPr="00CC004A">
        <w:rPr>
          <w:lang w:val="en-GB"/>
        </w:rPr>
        <w:t>)</w:t>
      </w:r>
    </w:p>
    <w:p w14:paraId="5CACF152" w14:textId="77777777" w:rsidR="00901D09" w:rsidRDefault="00901D09" w:rsidP="005A5FE2">
      <w:pPr>
        <w:spacing w:line="360" w:lineRule="auto"/>
        <w:rPr>
          <w:lang w:val="en-GB"/>
        </w:rPr>
      </w:pPr>
    </w:p>
    <w:p w14:paraId="6AF96F74" w14:textId="34163FFC" w:rsidR="003B3FAF" w:rsidRDefault="008C7E5C" w:rsidP="00F12D23">
      <w:pPr>
        <w:spacing w:line="360" w:lineRule="auto"/>
        <w:rPr>
          <w:lang w:val="en-GB"/>
        </w:rPr>
      </w:pPr>
      <w:r>
        <w:rPr>
          <w:lang w:val="en-GB"/>
        </w:rPr>
        <w:t>T</w:t>
      </w:r>
      <w:r w:rsidRPr="008C7E5C">
        <w:rPr>
          <w:lang w:val="en-GB"/>
        </w:rPr>
        <w:t>his definition talks about situations</w:t>
      </w:r>
      <w:r>
        <w:rPr>
          <w:lang w:val="en-GB"/>
        </w:rPr>
        <w:t xml:space="preserve"> </w:t>
      </w:r>
      <w:r w:rsidR="00CA47E3">
        <w:rPr>
          <w:lang w:val="en-GB"/>
        </w:rPr>
        <w:t>that</w:t>
      </w:r>
      <w:r w:rsidRPr="008C7E5C">
        <w:rPr>
          <w:lang w:val="en-GB"/>
        </w:rPr>
        <w:t xml:space="preserve"> could have happened but did</w:t>
      </w:r>
      <w:r>
        <w:rPr>
          <w:lang w:val="en-GB"/>
        </w:rPr>
        <w:t xml:space="preserve"> not</w:t>
      </w:r>
      <w:r w:rsidRPr="008C7E5C">
        <w:rPr>
          <w:lang w:val="en-GB"/>
        </w:rPr>
        <w:t xml:space="preserve">, therefore they are no longer impactful. This fact makes this a hypothetical condition defined by Quirk (1985). </w:t>
      </w:r>
      <w:r>
        <w:rPr>
          <w:lang w:val="en-GB"/>
        </w:rPr>
        <w:t>H</w:t>
      </w:r>
      <w:r w:rsidRPr="008C7E5C">
        <w:rPr>
          <w:lang w:val="en-GB"/>
        </w:rPr>
        <w:t xml:space="preserve">owever, the definition does not give a reason why the situation did not happen. It could mean that the reason for not </w:t>
      </w:r>
      <w:r>
        <w:rPr>
          <w:lang w:val="en-GB"/>
        </w:rPr>
        <w:t>fulfilling</w:t>
      </w:r>
      <w:r w:rsidRPr="008C7E5C">
        <w:rPr>
          <w:lang w:val="en-GB"/>
        </w:rPr>
        <w:t xml:space="preserve"> </w:t>
      </w:r>
      <w:r>
        <w:rPr>
          <w:lang w:val="en-GB"/>
        </w:rPr>
        <w:t xml:space="preserve">the </w:t>
      </w:r>
      <w:r w:rsidRPr="008C7E5C">
        <w:rPr>
          <w:lang w:val="en-GB"/>
        </w:rPr>
        <w:t xml:space="preserve">situation is the unrealistic condition expressed through </w:t>
      </w:r>
      <w:r w:rsidR="00CA47E3">
        <w:rPr>
          <w:lang w:val="en-GB"/>
        </w:rPr>
        <w:t xml:space="preserve">the </w:t>
      </w:r>
      <w:r w:rsidRPr="008C7E5C">
        <w:rPr>
          <w:lang w:val="en-GB"/>
        </w:rPr>
        <w:t xml:space="preserve">second conditional. This could be a mixed conditional where the condition is expressed </w:t>
      </w:r>
      <w:r>
        <w:rPr>
          <w:lang w:val="en-GB"/>
        </w:rPr>
        <w:t xml:space="preserve">by the </w:t>
      </w:r>
      <w:r w:rsidRPr="008C7E5C">
        <w:rPr>
          <w:lang w:val="en-GB"/>
        </w:rPr>
        <w:t xml:space="preserve">second conditional and the result </w:t>
      </w:r>
      <w:r>
        <w:rPr>
          <w:lang w:val="en-GB"/>
        </w:rPr>
        <w:t xml:space="preserve">by the </w:t>
      </w:r>
      <w:r w:rsidRPr="008C7E5C">
        <w:rPr>
          <w:lang w:val="en-GB"/>
        </w:rPr>
        <w:t>third conditional</w:t>
      </w:r>
      <w:r>
        <w:rPr>
          <w:lang w:val="en-GB"/>
        </w:rPr>
        <w:t xml:space="preserve"> </w:t>
      </w:r>
      <w:r w:rsidRPr="0029700F">
        <w:rPr>
          <w:lang w:val="en-GB"/>
        </w:rPr>
        <w:t>(</w:t>
      </w:r>
      <w:proofErr w:type="spellStart"/>
      <w:r w:rsidRPr="0029700F">
        <w:rPr>
          <w:lang w:val="en-GB"/>
        </w:rPr>
        <w:t>Englishpage</w:t>
      </w:r>
      <w:proofErr w:type="spellEnd"/>
      <w:r w:rsidRPr="0029700F">
        <w:rPr>
          <w:lang w:val="en-GB"/>
        </w:rPr>
        <w:t>, 2023)</w:t>
      </w:r>
      <w:r>
        <w:rPr>
          <w:lang w:val="en-GB"/>
        </w:rPr>
        <w:t xml:space="preserve">. </w:t>
      </w:r>
      <w:r w:rsidR="00F12D23">
        <w:rPr>
          <w:lang w:val="en-GB"/>
        </w:rPr>
        <w:t>I</w:t>
      </w:r>
      <w:r w:rsidR="00F12D23" w:rsidRPr="00F12D23">
        <w:rPr>
          <w:lang w:val="en-GB"/>
        </w:rPr>
        <w:t xml:space="preserve">t should be added that the definition mentions the phrase </w:t>
      </w:r>
      <w:r w:rsidR="00F12D23" w:rsidRPr="00F12D23">
        <w:rPr>
          <w:i/>
          <w:iCs/>
          <w:lang w:val="en-GB"/>
        </w:rPr>
        <w:t>had a chance</w:t>
      </w:r>
      <w:r w:rsidR="00F12D23" w:rsidRPr="00F12D23">
        <w:rPr>
          <w:lang w:val="en-GB"/>
        </w:rPr>
        <w:t xml:space="preserve">, meaning that </w:t>
      </w:r>
      <w:r w:rsidR="00CA47E3">
        <w:rPr>
          <w:lang w:val="en-GB"/>
        </w:rPr>
        <w:t xml:space="preserve">a </w:t>
      </w:r>
      <w:r w:rsidR="00F12D23" w:rsidRPr="00F12D23">
        <w:rPr>
          <w:lang w:val="en-GB"/>
        </w:rPr>
        <w:t>condition in the past had a chance of realisation as opposed to the condition in</w:t>
      </w:r>
      <w:r w:rsidR="00CA47E3">
        <w:rPr>
          <w:lang w:val="en-GB"/>
        </w:rPr>
        <w:t xml:space="preserve"> the</w:t>
      </w:r>
      <w:r w:rsidR="00F12D23" w:rsidRPr="00F12D23">
        <w:rPr>
          <w:lang w:val="en-GB"/>
        </w:rPr>
        <w:t xml:space="preserve"> second conditional, which is used for literally unrealistic situations.</w:t>
      </w:r>
      <w:r w:rsidR="00F12D23">
        <w:rPr>
          <w:lang w:val="en-GB"/>
        </w:rPr>
        <w:t xml:space="preserve"> I</w:t>
      </w:r>
      <w:r w:rsidR="00F12D23" w:rsidRPr="00F12D23">
        <w:rPr>
          <w:lang w:val="en-GB"/>
        </w:rPr>
        <w:t>n other words, both the result and the condition remain in the past</w:t>
      </w:r>
      <w:r w:rsidR="00CA47E3">
        <w:rPr>
          <w:lang w:val="en-GB"/>
        </w:rPr>
        <w:t>,</w:t>
      </w:r>
      <w:r w:rsidR="00F12D23" w:rsidRPr="00F12D23">
        <w:rPr>
          <w:lang w:val="en-GB"/>
        </w:rPr>
        <w:t xml:space="preserve"> as in the definitions for</w:t>
      </w:r>
      <w:r w:rsidR="00CA47E3">
        <w:rPr>
          <w:lang w:val="en-GB"/>
        </w:rPr>
        <w:t xml:space="preserve"> the</w:t>
      </w:r>
      <w:r w:rsidR="00F12D23" w:rsidRPr="00F12D23">
        <w:rPr>
          <w:lang w:val="en-GB"/>
        </w:rPr>
        <w:t xml:space="preserve"> third conditional by Carter &amp; McCarthy (2006) and Herring (2006).</w:t>
      </w:r>
    </w:p>
    <w:p w14:paraId="0ACB268D" w14:textId="77777777" w:rsidR="00F12D23" w:rsidRDefault="00F12D23" w:rsidP="00F12D23">
      <w:pPr>
        <w:spacing w:line="360" w:lineRule="auto"/>
        <w:rPr>
          <w:lang w:val="en-GB"/>
        </w:rPr>
      </w:pPr>
    </w:p>
    <w:p w14:paraId="2971E695" w14:textId="6865A0BB" w:rsidR="001867F3" w:rsidRPr="00803C8D" w:rsidRDefault="001867F3" w:rsidP="00803C8D">
      <w:pPr>
        <w:pStyle w:val="Nadpis3"/>
        <w:rPr>
          <w:lang w:val="en-GB"/>
        </w:rPr>
      </w:pPr>
      <w:bookmarkStart w:id="76" w:name="_Toc138093205"/>
      <w:r w:rsidRPr="00803C8D">
        <w:rPr>
          <w:lang w:val="en-GB"/>
        </w:rPr>
        <w:t>General structure of conditional clause</w:t>
      </w:r>
      <w:bookmarkEnd w:id="76"/>
    </w:p>
    <w:p w14:paraId="4D5E1D55" w14:textId="77777777" w:rsidR="00F12D23" w:rsidRDefault="00F12D23" w:rsidP="00F12D23">
      <w:pPr>
        <w:rPr>
          <w:lang w:val="en-GB"/>
        </w:rPr>
      </w:pPr>
    </w:p>
    <w:p w14:paraId="1E98156A" w14:textId="7D33F6D7" w:rsidR="00F12D23" w:rsidRDefault="00CA47E3" w:rsidP="001018B3">
      <w:pPr>
        <w:spacing w:line="360" w:lineRule="auto"/>
        <w:rPr>
          <w:lang w:val="en-GB"/>
        </w:rPr>
      </w:pPr>
      <w:r>
        <w:rPr>
          <w:lang w:val="en-GB"/>
        </w:rPr>
        <w:t>The g</w:t>
      </w:r>
      <w:r w:rsidR="001018B3" w:rsidRPr="001018B3">
        <w:rPr>
          <w:lang w:val="en-GB"/>
        </w:rPr>
        <w:t xml:space="preserve">eneral structures of conditional sentences mentioned </w:t>
      </w:r>
      <w:r w:rsidR="001018B3">
        <w:rPr>
          <w:lang w:val="en-GB"/>
        </w:rPr>
        <w:t xml:space="preserve">in </w:t>
      </w:r>
      <w:r w:rsidR="001018B3" w:rsidRPr="001018B3">
        <w:rPr>
          <w:lang w:val="en-GB"/>
        </w:rPr>
        <w:t>each EFL textbook are compared in this section. For easier comparison and clarity, the structures</w:t>
      </w:r>
      <w:r w:rsidR="001018B3">
        <w:rPr>
          <w:lang w:val="en-GB"/>
        </w:rPr>
        <w:t xml:space="preserve"> </w:t>
      </w:r>
      <w:r w:rsidR="001018B3" w:rsidRPr="001018B3">
        <w:rPr>
          <w:lang w:val="en-GB"/>
        </w:rPr>
        <w:t xml:space="preserve">are listed in </w:t>
      </w:r>
      <w:r w:rsidR="007B1965">
        <w:rPr>
          <w:lang w:val="en-GB"/>
        </w:rPr>
        <w:t xml:space="preserve">tables </w:t>
      </w:r>
      <w:r w:rsidR="007B1965" w:rsidRPr="007B1965">
        <w:rPr>
          <w:lang w:val="en-GB"/>
        </w:rPr>
        <w:t>according to the type of condition</w:t>
      </w:r>
      <w:r w:rsidR="007B1965">
        <w:rPr>
          <w:lang w:val="en-GB"/>
        </w:rPr>
        <w:t>al</w:t>
      </w:r>
      <w:r w:rsidR="007B1965" w:rsidRPr="007B1965">
        <w:rPr>
          <w:lang w:val="en-GB"/>
        </w:rPr>
        <w:t xml:space="preserve"> the textbooks </w:t>
      </w:r>
      <w:r w:rsidR="006E4867">
        <w:rPr>
          <w:lang w:val="en-GB"/>
        </w:rPr>
        <w:t>mention</w:t>
      </w:r>
      <w:r w:rsidR="007B1965" w:rsidRPr="007B1965">
        <w:rPr>
          <w:lang w:val="en-GB"/>
        </w:rPr>
        <w:t>.</w:t>
      </w:r>
      <w:r w:rsidR="006E4867">
        <w:rPr>
          <w:lang w:val="en-GB"/>
        </w:rPr>
        <w:t xml:space="preserve"> A</w:t>
      </w:r>
      <w:r w:rsidR="006E4867" w:rsidRPr="006E4867">
        <w:rPr>
          <w:lang w:val="en-GB"/>
        </w:rPr>
        <w:t>ll three textbooks are consistent in three types of conditional clauses, namely first, second</w:t>
      </w:r>
      <w:r>
        <w:rPr>
          <w:lang w:val="en-GB"/>
        </w:rPr>
        <w:t>,</w:t>
      </w:r>
      <w:r w:rsidR="006E4867" w:rsidRPr="006E4867">
        <w:rPr>
          <w:lang w:val="en-GB"/>
        </w:rPr>
        <w:t xml:space="preserve"> and third. For this reason, three tables </w:t>
      </w:r>
      <w:r>
        <w:rPr>
          <w:lang w:val="en-GB"/>
        </w:rPr>
        <w:t>were</w:t>
      </w:r>
      <w:r w:rsidR="006E4867" w:rsidRPr="006E4867">
        <w:rPr>
          <w:lang w:val="en-GB"/>
        </w:rPr>
        <w:t xml:space="preserve"> created.</w:t>
      </w:r>
    </w:p>
    <w:p w14:paraId="256A54F5" w14:textId="77777777" w:rsidR="00BF6554" w:rsidRDefault="00BF6554" w:rsidP="001018B3">
      <w:pPr>
        <w:spacing w:line="360" w:lineRule="auto"/>
        <w:rPr>
          <w:lang w:val="en-GB"/>
        </w:rPr>
      </w:pPr>
    </w:p>
    <w:p w14:paraId="63311077" w14:textId="77777777" w:rsidR="00075476" w:rsidRDefault="00075476" w:rsidP="001018B3">
      <w:pPr>
        <w:spacing w:line="360" w:lineRule="auto"/>
        <w:rPr>
          <w:lang w:val="en-GB"/>
        </w:rPr>
      </w:pPr>
    </w:p>
    <w:p w14:paraId="0FA10EE7" w14:textId="77777777" w:rsidR="00075476" w:rsidRDefault="00075476" w:rsidP="001018B3">
      <w:pPr>
        <w:spacing w:line="360" w:lineRule="auto"/>
        <w:rPr>
          <w:lang w:val="en-GB"/>
        </w:rPr>
      </w:pPr>
    </w:p>
    <w:p w14:paraId="0CE1A2A5" w14:textId="4619052A" w:rsidR="00BF6554" w:rsidRDefault="00803C8D" w:rsidP="00BF6554">
      <w:pPr>
        <w:pStyle w:val="Nadpis4"/>
      </w:pPr>
      <w:bookmarkStart w:id="77" w:name="_Toc138093206"/>
      <w:r>
        <w:lastRenderedPageBreak/>
        <w:t>First conditional</w:t>
      </w:r>
      <w:bookmarkEnd w:id="77"/>
    </w:p>
    <w:p w14:paraId="05C1EFCB" w14:textId="77777777" w:rsidR="00075476" w:rsidRPr="00075476" w:rsidRDefault="00075476" w:rsidP="00075476">
      <w:pPr>
        <w:rPr>
          <w:lang w:val="en-GB"/>
        </w:rPr>
      </w:pPr>
    </w:p>
    <w:p w14:paraId="1ADA1FBB" w14:textId="31815B59" w:rsidR="00803C8D" w:rsidRPr="00BF6554" w:rsidRDefault="00BF6554" w:rsidP="00803C8D">
      <w:pPr>
        <w:rPr>
          <w:b/>
          <w:bCs/>
          <w:lang w:val="en-GB"/>
        </w:rPr>
      </w:pPr>
      <w:r w:rsidRPr="00BF6554">
        <w:rPr>
          <w:b/>
          <w:bCs/>
          <w:lang w:val="en-GB"/>
        </w:rPr>
        <w:t>Table1:</w:t>
      </w:r>
      <w:r>
        <w:rPr>
          <w:b/>
          <w:bCs/>
          <w:lang w:val="en-GB"/>
        </w:rPr>
        <w:t xml:space="preserve"> First conditional structure in the selected textbooks</w:t>
      </w:r>
    </w:p>
    <w:tbl>
      <w:tblPr>
        <w:tblStyle w:val="Mkatabulky"/>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14"/>
        <w:gridCol w:w="3015"/>
        <w:gridCol w:w="3013"/>
      </w:tblGrid>
      <w:tr w:rsidR="00803C8D" w:rsidRPr="0018183C" w14:paraId="75DD0F52" w14:textId="77777777" w:rsidTr="00803C8D">
        <w:trPr>
          <w:trHeight w:val="20"/>
          <w:jc w:val="center"/>
        </w:trPr>
        <w:tc>
          <w:tcPr>
            <w:tcW w:w="1667" w:type="pct"/>
            <w:vAlign w:val="center"/>
          </w:tcPr>
          <w:p w14:paraId="0D05DDEE" w14:textId="62C9412F" w:rsidR="00803C8D" w:rsidRPr="0018183C" w:rsidRDefault="00803C8D" w:rsidP="00EE1E02">
            <w:pPr>
              <w:spacing w:line="360" w:lineRule="auto"/>
              <w:jc w:val="center"/>
              <w:rPr>
                <w:b/>
                <w:bCs/>
                <w:sz w:val="20"/>
                <w:szCs w:val="18"/>
                <w:lang w:val="en-GB"/>
              </w:rPr>
            </w:pPr>
            <w:r w:rsidRPr="0018183C">
              <w:rPr>
                <w:b/>
                <w:bCs/>
                <w:sz w:val="20"/>
                <w:szCs w:val="18"/>
                <w:lang w:val="en-GB"/>
              </w:rPr>
              <w:t>English File: Intermediate Student’s book</w:t>
            </w:r>
          </w:p>
        </w:tc>
        <w:tc>
          <w:tcPr>
            <w:tcW w:w="1667" w:type="pct"/>
            <w:vAlign w:val="center"/>
          </w:tcPr>
          <w:p w14:paraId="351FA2D1" w14:textId="1E657696" w:rsidR="00803C8D" w:rsidRPr="0018183C" w:rsidRDefault="00803C8D" w:rsidP="00EE1E02">
            <w:pPr>
              <w:spacing w:line="360" w:lineRule="auto"/>
              <w:jc w:val="center"/>
              <w:rPr>
                <w:b/>
                <w:bCs/>
                <w:sz w:val="20"/>
                <w:szCs w:val="18"/>
                <w:lang w:val="en-GB"/>
              </w:rPr>
            </w:pPr>
            <w:r w:rsidRPr="0018183C">
              <w:rPr>
                <w:b/>
                <w:bCs/>
                <w:sz w:val="20"/>
                <w:szCs w:val="18"/>
                <w:lang w:val="en-GB"/>
              </w:rPr>
              <w:t>Complete First: Student’s Book without Answers</w:t>
            </w:r>
          </w:p>
        </w:tc>
        <w:tc>
          <w:tcPr>
            <w:tcW w:w="1666" w:type="pct"/>
            <w:vAlign w:val="center"/>
          </w:tcPr>
          <w:p w14:paraId="19B5FDFA" w14:textId="69FC597F" w:rsidR="00803C8D" w:rsidRPr="0018183C" w:rsidRDefault="00803C8D" w:rsidP="00EE1E02">
            <w:pPr>
              <w:spacing w:line="360" w:lineRule="auto"/>
              <w:jc w:val="center"/>
              <w:rPr>
                <w:b/>
                <w:bCs/>
                <w:sz w:val="20"/>
                <w:szCs w:val="18"/>
                <w:lang w:val="en-GB"/>
              </w:rPr>
            </w:pPr>
            <w:r w:rsidRPr="0018183C">
              <w:rPr>
                <w:b/>
                <w:bCs/>
                <w:sz w:val="20"/>
                <w:szCs w:val="18"/>
                <w:lang w:val="en-GB"/>
              </w:rPr>
              <w:t>New Success: Intermediate Student’s book</w:t>
            </w:r>
          </w:p>
        </w:tc>
      </w:tr>
      <w:tr w:rsidR="00803C8D" w:rsidRPr="00803C8D" w14:paraId="44FB1887" w14:textId="77777777" w:rsidTr="00803C8D">
        <w:trPr>
          <w:trHeight w:val="850"/>
          <w:jc w:val="center"/>
        </w:trPr>
        <w:tc>
          <w:tcPr>
            <w:tcW w:w="1667" w:type="pct"/>
            <w:vAlign w:val="center"/>
          </w:tcPr>
          <w:p w14:paraId="24C7E36B" w14:textId="55F42DC2" w:rsidR="00803C8D" w:rsidRPr="00803C8D" w:rsidRDefault="00803C8D" w:rsidP="00EE1E02">
            <w:pPr>
              <w:spacing w:line="360" w:lineRule="auto"/>
              <w:jc w:val="center"/>
              <w:rPr>
                <w:sz w:val="20"/>
                <w:szCs w:val="20"/>
                <w:lang w:val="en-GB"/>
              </w:rPr>
            </w:pPr>
            <w:r w:rsidRPr="00803C8D">
              <w:rPr>
                <w:sz w:val="20"/>
                <w:szCs w:val="20"/>
                <w:lang w:val="en-GB"/>
              </w:rPr>
              <w:t>if + present simple, will / won’t + infinitive</w:t>
            </w:r>
          </w:p>
        </w:tc>
        <w:tc>
          <w:tcPr>
            <w:tcW w:w="1667" w:type="pct"/>
            <w:vAlign w:val="center"/>
          </w:tcPr>
          <w:p w14:paraId="236C4136" w14:textId="23531209" w:rsidR="00803C8D" w:rsidRPr="00803C8D" w:rsidRDefault="00803C8D" w:rsidP="00EE1E02">
            <w:pPr>
              <w:spacing w:line="360" w:lineRule="auto"/>
              <w:jc w:val="center"/>
              <w:rPr>
                <w:sz w:val="20"/>
                <w:szCs w:val="20"/>
                <w:lang w:val="en-GB"/>
              </w:rPr>
            </w:pPr>
            <w:r w:rsidRPr="00803C8D">
              <w:rPr>
                <w:sz w:val="20"/>
                <w:szCs w:val="20"/>
                <w:lang w:val="en-GB"/>
              </w:rPr>
              <w:t>No mentioned structure</w:t>
            </w:r>
          </w:p>
        </w:tc>
        <w:tc>
          <w:tcPr>
            <w:tcW w:w="1666" w:type="pct"/>
            <w:vAlign w:val="center"/>
          </w:tcPr>
          <w:p w14:paraId="0B0E7715" w14:textId="138C5A4C" w:rsidR="00803C8D" w:rsidRPr="00803C8D" w:rsidRDefault="00803C8D" w:rsidP="00EE1E02">
            <w:pPr>
              <w:spacing w:line="360" w:lineRule="auto"/>
              <w:jc w:val="center"/>
              <w:rPr>
                <w:sz w:val="20"/>
                <w:szCs w:val="20"/>
                <w:lang w:val="en-GB"/>
              </w:rPr>
            </w:pPr>
            <w:r w:rsidRPr="00803C8D">
              <w:rPr>
                <w:noProof/>
                <w:sz w:val="20"/>
                <w:szCs w:val="20"/>
                <w:lang w:val="en-GB"/>
              </w:rPr>
              <w:t>if + present simple, will + infinitive</w:t>
            </w:r>
          </w:p>
        </w:tc>
      </w:tr>
    </w:tbl>
    <w:p w14:paraId="67548844" w14:textId="77777777" w:rsidR="00F60FBB" w:rsidRDefault="00F60FBB" w:rsidP="001018B3">
      <w:pPr>
        <w:spacing w:line="360" w:lineRule="auto"/>
        <w:rPr>
          <w:lang w:val="en-GB"/>
        </w:rPr>
      </w:pPr>
    </w:p>
    <w:p w14:paraId="34348E94" w14:textId="758CD738" w:rsidR="006E4867" w:rsidRDefault="00D914E1" w:rsidP="00656A82">
      <w:pPr>
        <w:spacing w:line="360" w:lineRule="auto"/>
        <w:rPr>
          <w:lang w:val="en-GB"/>
        </w:rPr>
      </w:pPr>
      <w:r>
        <w:rPr>
          <w:lang w:val="en-GB"/>
        </w:rPr>
        <w:t>In</w:t>
      </w:r>
      <w:r w:rsidR="00CA47E3">
        <w:rPr>
          <w:lang w:val="en-GB"/>
        </w:rPr>
        <w:t xml:space="preserve"> the</w:t>
      </w:r>
      <w:r>
        <w:rPr>
          <w:lang w:val="en-GB"/>
        </w:rPr>
        <w:t xml:space="preserve"> chapter about the first conditional</w:t>
      </w:r>
      <w:r w:rsidR="00CA47E3">
        <w:rPr>
          <w:lang w:val="en-GB"/>
        </w:rPr>
        <w:t>,</w:t>
      </w:r>
      <w:r w:rsidR="00656A82" w:rsidRPr="00656A82">
        <w:rPr>
          <w:lang w:val="en-GB"/>
        </w:rPr>
        <w:t xml:space="preserve"> </w:t>
      </w:r>
      <w:r w:rsidR="00656A82">
        <w:rPr>
          <w:lang w:val="en-GB"/>
        </w:rPr>
        <w:t xml:space="preserve">a </w:t>
      </w:r>
      <w:r w:rsidR="00656A82" w:rsidRPr="00656A82">
        <w:rPr>
          <w:lang w:val="en-GB"/>
        </w:rPr>
        <w:t xml:space="preserve">general structure </w:t>
      </w:r>
      <w:r w:rsidR="00656A82" w:rsidRPr="00656A82">
        <w:rPr>
          <w:i/>
          <w:iCs/>
          <w:lang w:val="en-GB"/>
        </w:rPr>
        <w:t>if + present simple tense, modal verb with future reference + infinitive</w:t>
      </w:r>
      <w:r>
        <w:rPr>
          <w:i/>
          <w:iCs/>
          <w:lang w:val="en-GB"/>
        </w:rPr>
        <w:t xml:space="preserve"> </w:t>
      </w:r>
      <w:r>
        <w:rPr>
          <w:lang w:val="en-GB"/>
        </w:rPr>
        <w:t>was presented</w:t>
      </w:r>
      <w:r w:rsidR="00656A82" w:rsidRPr="00656A82">
        <w:rPr>
          <w:i/>
          <w:iCs/>
          <w:lang w:val="en-GB"/>
        </w:rPr>
        <w:t>.</w:t>
      </w:r>
      <w:r w:rsidR="00656A82" w:rsidRPr="00656A82">
        <w:rPr>
          <w:lang w:val="en-GB"/>
        </w:rPr>
        <w:t xml:space="preserve"> Looking at the structures in question in these EFL textbooks, there is no significant difference. However, the structures </w:t>
      </w:r>
      <w:r w:rsidR="00CA47E3">
        <w:rPr>
          <w:lang w:val="en-GB"/>
        </w:rPr>
        <w:t xml:space="preserve">are </w:t>
      </w:r>
      <w:r w:rsidR="00656A82" w:rsidRPr="00656A82">
        <w:rPr>
          <w:lang w:val="en-GB"/>
        </w:rPr>
        <w:t>only list</w:t>
      </w:r>
      <w:r w:rsidR="007B1965">
        <w:rPr>
          <w:lang w:val="en-GB"/>
        </w:rPr>
        <w:t>ed in</w:t>
      </w:r>
      <w:r w:rsidR="00656A82" w:rsidRPr="00656A82">
        <w:rPr>
          <w:lang w:val="en-GB"/>
        </w:rPr>
        <w:t xml:space="preserve"> two </w:t>
      </w:r>
      <w:r w:rsidR="00656A82">
        <w:rPr>
          <w:lang w:val="en-GB"/>
        </w:rPr>
        <w:t xml:space="preserve">EFL </w:t>
      </w:r>
      <w:r w:rsidR="00656A82" w:rsidRPr="00656A82">
        <w:rPr>
          <w:lang w:val="en-GB"/>
        </w:rPr>
        <w:t>textbooks</w:t>
      </w:r>
      <w:r w:rsidR="00CA47E3">
        <w:rPr>
          <w:lang w:val="en-GB"/>
        </w:rPr>
        <w:t xml:space="preserve">. </w:t>
      </w:r>
      <w:r w:rsidR="00656A82" w:rsidRPr="00656A82">
        <w:rPr>
          <w:lang w:val="en-GB"/>
        </w:rPr>
        <w:t xml:space="preserve">Complete First: The </w:t>
      </w:r>
      <w:r w:rsidR="00CA47E3" w:rsidRPr="00CA47E3">
        <w:rPr>
          <w:lang w:val="en-GB"/>
        </w:rPr>
        <w:t xml:space="preserve">Complete First: Student’s Book without Answers </w:t>
      </w:r>
      <w:r w:rsidR="00656A82" w:rsidRPr="00656A82">
        <w:rPr>
          <w:lang w:val="en-GB"/>
        </w:rPr>
        <w:t xml:space="preserve">mentions only examples of sentences. </w:t>
      </w:r>
      <w:r w:rsidR="00CA47E3" w:rsidRPr="00CA47E3">
        <w:rPr>
          <w:lang w:val="en-GB"/>
        </w:rPr>
        <w:t>The only difference between the general structures mentioned and the theoretical part is that these textbooks give a specific modal verb with future reference. Whereas the theoretical definition is more general and therefore more diverse in use</w:t>
      </w:r>
      <w:r w:rsidR="00656A82" w:rsidRPr="00656A82">
        <w:rPr>
          <w:lang w:val="en-GB"/>
        </w:rPr>
        <w:t xml:space="preserve">. </w:t>
      </w:r>
    </w:p>
    <w:p w14:paraId="041F9549" w14:textId="77777777" w:rsidR="00803C8D" w:rsidRDefault="00803C8D" w:rsidP="00656A82">
      <w:pPr>
        <w:spacing w:line="360" w:lineRule="auto"/>
        <w:rPr>
          <w:lang w:val="en-GB"/>
        </w:rPr>
      </w:pPr>
    </w:p>
    <w:p w14:paraId="642E2D50" w14:textId="14CD13AB" w:rsidR="00F60FBB" w:rsidRDefault="00803C8D" w:rsidP="00803C8D">
      <w:pPr>
        <w:pStyle w:val="Nadpis4"/>
      </w:pPr>
      <w:bookmarkStart w:id="78" w:name="_Toc138093207"/>
      <w:r>
        <w:t>Second conditional</w:t>
      </w:r>
      <w:bookmarkEnd w:id="78"/>
    </w:p>
    <w:p w14:paraId="3125A31A" w14:textId="77777777" w:rsidR="00803C8D" w:rsidRDefault="00803C8D" w:rsidP="00803C8D">
      <w:pPr>
        <w:rPr>
          <w:lang w:val="en-GB"/>
        </w:rPr>
      </w:pPr>
    </w:p>
    <w:p w14:paraId="16CE4260" w14:textId="41BA13A2" w:rsidR="00BF6554" w:rsidRPr="00BF6554" w:rsidRDefault="00BF6554" w:rsidP="00803C8D">
      <w:pPr>
        <w:rPr>
          <w:b/>
          <w:bCs/>
          <w:lang w:val="en-GB"/>
        </w:rPr>
      </w:pPr>
      <w:r w:rsidRPr="00BF6554">
        <w:rPr>
          <w:b/>
          <w:bCs/>
          <w:lang w:val="en-GB"/>
        </w:rPr>
        <w:t>Table</w:t>
      </w:r>
      <w:r>
        <w:rPr>
          <w:b/>
          <w:bCs/>
          <w:lang w:val="en-GB"/>
        </w:rPr>
        <w:t>2</w:t>
      </w:r>
      <w:r w:rsidRPr="00BF6554">
        <w:rPr>
          <w:b/>
          <w:bCs/>
          <w:lang w:val="en-GB"/>
        </w:rPr>
        <w:t>:</w:t>
      </w:r>
      <w:r>
        <w:rPr>
          <w:b/>
          <w:bCs/>
          <w:lang w:val="en-GB"/>
        </w:rPr>
        <w:t xml:space="preserve"> Second conditional structure in the selected textbooks</w:t>
      </w:r>
    </w:p>
    <w:tbl>
      <w:tblPr>
        <w:tblStyle w:val="Mkatabulky"/>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14"/>
        <w:gridCol w:w="3015"/>
        <w:gridCol w:w="3013"/>
      </w:tblGrid>
      <w:tr w:rsidR="00803C8D" w:rsidRPr="00803C8D" w14:paraId="60D85C4B" w14:textId="77777777" w:rsidTr="00803C8D">
        <w:trPr>
          <w:trHeight w:val="624"/>
          <w:jc w:val="center"/>
        </w:trPr>
        <w:tc>
          <w:tcPr>
            <w:tcW w:w="1667" w:type="pct"/>
            <w:vAlign w:val="center"/>
          </w:tcPr>
          <w:p w14:paraId="3FE8AD0C" w14:textId="77777777" w:rsidR="00803C8D" w:rsidRPr="00803C8D" w:rsidRDefault="00803C8D" w:rsidP="00FE1571">
            <w:pPr>
              <w:spacing w:line="360" w:lineRule="auto"/>
              <w:jc w:val="center"/>
              <w:rPr>
                <w:b/>
                <w:bCs/>
                <w:sz w:val="20"/>
                <w:szCs w:val="18"/>
                <w:lang w:val="en-GB"/>
              </w:rPr>
            </w:pPr>
            <w:r w:rsidRPr="00803C8D">
              <w:rPr>
                <w:b/>
                <w:bCs/>
                <w:sz w:val="20"/>
                <w:szCs w:val="18"/>
                <w:lang w:val="en-GB"/>
              </w:rPr>
              <w:t>English File: Intermediate Student’s book</w:t>
            </w:r>
          </w:p>
        </w:tc>
        <w:tc>
          <w:tcPr>
            <w:tcW w:w="1667" w:type="pct"/>
            <w:vAlign w:val="center"/>
          </w:tcPr>
          <w:p w14:paraId="5C4369B1" w14:textId="77777777" w:rsidR="00803C8D" w:rsidRPr="00803C8D" w:rsidRDefault="00803C8D" w:rsidP="00FE1571">
            <w:pPr>
              <w:spacing w:line="360" w:lineRule="auto"/>
              <w:jc w:val="center"/>
              <w:rPr>
                <w:b/>
                <w:bCs/>
                <w:sz w:val="20"/>
                <w:szCs w:val="18"/>
                <w:lang w:val="en-GB"/>
              </w:rPr>
            </w:pPr>
            <w:r w:rsidRPr="00803C8D">
              <w:rPr>
                <w:b/>
                <w:bCs/>
                <w:sz w:val="20"/>
                <w:szCs w:val="18"/>
                <w:lang w:val="en-GB"/>
              </w:rPr>
              <w:t>Complete First: Student’s Book without Answers</w:t>
            </w:r>
          </w:p>
        </w:tc>
        <w:tc>
          <w:tcPr>
            <w:tcW w:w="1666" w:type="pct"/>
            <w:vAlign w:val="center"/>
          </w:tcPr>
          <w:p w14:paraId="213A9E51" w14:textId="77777777" w:rsidR="00803C8D" w:rsidRPr="00803C8D" w:rsidRDefault="00803C8D" w:rsidP="00FE1571">
            <w:pPr>
              <w:spacing w:line="360" w:lineRule="auto"/>
              <w:jc w:val="center"/>
              <w:rPr>
                <w:b/>
                <w:bCs/>
                <w:sz w:val="20"/>
                <w:szCs w:val="18"/>
                <w:lang w:val="en-GB"/>
              </w:rPr>
            </w:pPr>
            <w:r w:rsidRPr="00803C8D">
              <w:rPr>
                <w:b/>
                <w:bCs/>
                <w:sz w:val="20"/>
                <w:szCs w:val="18"/>
                <w:lang w:val="en-GB"/>
              </w:rPr>
              <w:t>New Success: Intermediate Student’s book</w:t>
            </w:r>
          </w:p>
        </w:tc>
      </w:tr>
      <w:tr w:rsidR="00803C8D" w:rsidRPr="00803C8D" w14:paraId="7341C1D1" w14:textId="77777777" w:rsidTr="00803C8D">
        <w:trPr>
          <w:trHeight w:val="850"/>
          <w:jc w:val="center"/>
        </w:trPr>
        <w:tc>
          <w:tcPr>
            <w:tcW w:w="1667" w:type="pct"/>
            <w:vAlign w:val="center"/>
          </w:tcPr>
          <w:p w14:paraId="7EF97B11" w14:textId="77777777" w:rsidR="00803C8D" w:rsidRPr="00803C8D" w:rsidRDefault="00803C8D" w:rsidP="00FE1571">
            <w:pPr>
              <w:spacing w:line="360" w:lineRule="auto"/>
              <w:jc w:val="center"/>
              <w:rPr>
                <w:sz w:val="20"/>
                <w:szCs w:val="20"/>
                <w:lang w:val="en-GB"/>
              </w:rPr>
            </w:pPr>
            <w:r w:rsidRPr="00803C8D">
              <w:rPr>
                <w:noProof/>
                <w:sz w:val="20"/>
                <w:szCs w:val="20"/>
                <w:lang w:val="en-GB"/>
              </w:rPr>
              <w:t>if + past simple, would / wouldn’t + infinitive</w:t>
            </w:r>
          </w:p>
        </w:tc>
        <w:tc>
          <w:tcPr>
            <w:tcW w:w="1667" w:type="pct"/>
            <w:vAlign w:val="center"/>
          </w:tcPr>
          <w:p w14:paraId="43F333CF" w14:textId="77777777" w:rsidR="00803C8D" w:rsidRPr="00803C8D" w:rsidRDefault="00803C8D" w:rsidP="00FE1571">
            <w:pPr>
              <w:spacing w:line="360" w:lineRule="auto"/>
              <w:jc w:val="center"/>
              <w:rPr>
                <w:sz w:val="20"/>
                <w:szCs w:val="20"/>
                <w:lang w:val="en-GB"/>
              </w:rPr>
            </w:pPr>
            <w:r w:rsidRPr="00803C8D">
              <w:rPr>
                <w:sz w:val="20"/>
                <w:szCs w:val="20"/>
                <w:lang w:val="en-GB"/>
              </w:rPr>
              <w:t>No mentioned structure</w:t>
            </w:r>
          </w:p>
        </w:tc>
        <w:tc>
          <w:tcPr>
            <w:tcW w:w="1666" w:type="pct"/>
            <w:vAlign w:val="center"/>
          </w:tcPr>
          <w:p w14:paraId="6417771F" w14:textId="77777777" w:rsidR="00803C8D" w:rsidRPr="00803C8D" w:rsidRDefault="00803C8D" w:rsidP="00FE1571">
            <w:pPr>
              <w:spacing w:line="360" w:lineRule="auto"/>
              <w:jc w:val="center"/>
              <w:rPr>
                <w:sz w:val="20"/>
                <w:szCs w:val="20"/>
                <w:lang w:val="en-GB"/>
              </w:rPr>
            </w:pPr>
            <w:bookmarkStart w:id="79" w:name="_Hlk132232820"/>
            <w:r w:rsidRPr="00803C8D">
              <w:rPr>
                <w:noProof/>
                <w:sz w:val="20"/>
                <w:szCs w:val="20"/>
                <w:lang w:val="en-GB"/>
              </w:rPr>
              <w:t>if + past simple, would + infinitive</w:t>
            </w:r>
            <w:bookmarkEnd w:id="79"/>
          </w:p>
        </w:tc>
      </w:tr>
    </w:tbl>
    <w:p w14:paraId="7A198D0C" w14:textId="5ADB8619" w:rsidR="00F60FBB" w:rsidRDefault="006E4867" w:rsidP="00656A82">
      <w:pPr>
        <w:spacing w:line="360" w:lineRule="auto"/>
        <w:rPr>
          <w:lang w:val="en-GB"/>
        </w:rPr>
      </w:pPr>
      <w:r>
        <w:rPr>
          <w:lang w:val="en-GB"/>
        </w:rPr>
        <w:t xml:space="preserve"> </w:t>
      </w:r>
    </w:p>
    <w:p w14:paraId="2D5A8B8C" w14:textId="2EE8478C" w:rsidR="00803C8D" w:rsidRDefault="002254B7" w:rsidP="00656A82">
      <w:pPr>
        <w:spacing w:line="360" w:lineRule="auto"/>
        <w:rPr>
          <w:lang w:val="en-GB"/>
        </w:rPr>
      </w:pPr>
      <w:r w:rsidRPr="002254B7">
        <w:rPr>
          <w:lang w:val="en-GB"/>
        </w:rPr>
        <w:t xml:space="preserve">As in the previous case, only two of the same </w:t>
      </w:r>
      <w:r>
        <w:rPr>
          <w:lang w:val="en-GB"/>
        </w:rPr>
        <w:t xml:space="preserve">EFL </w:t>
      </w:r>
      <w:r w:rsidRPr="002254B7">
        <w:rPr>
          <w:lang w:val="en-GB"/>
        </w:rPr>
        <w:t xml:space="preserve">textbooks mention the structure, while Complete First has only examples of sentences in second conditional. </w:t>
      </w:r>
      <w:r w:rsidR="00CA47E3">
        <w:rPr>
          <w:lang w:val="en-GB"/>
        </w:rPr>
        <w:t>The s</w:t>
      </w:r>
      <w:r w:rsidRPr="002254B7">
        <w:rPr>
          <w:lang w:val="en-GB"/>
        </w:rPr>
        <w:t xml:space="preserve">tructure in the theoretical part </w:t>
      </w:r>
      <w:r w:rsidRPr="002254B7">
        <w:rPr>
          <w:i/>
          <w:iCs/>
          <w:lang w:val="en-GB"/>
        </w:rPr>
        <w:t xml:space="preserve">if + simple past tense, </w:t>
      </w:r>
      <w:bookmarkStart w:id="80" w:name="_Hlk137030329"/>
      <w:r w:rsidRPr="002254B7">
        <w:rPr>
          <w:i/>
          <w:iCs/>
          <w:lang w:val="en-GB"/>
        </w:rPr>
        <w:t xml:space="preserve">modal verb with future-in-the past reference </w:t>
      </w:r>
      <w:bookmarkEnd w:id="80"/>
      <w:r w:rsidRPr="002254B7">
        <w:rPr>
          <w:i/>
          <w:iCs/>
          <w:lang w:val="en-GB"/>
        </w:rPr>
        <w:t>(e.g., would/could/might) + infinitive</w:t>
      </w:r>
      <w:r w:rsidRPr="002254B7">
        <w:rPr>
          <w:lang w:val="en-GB"/>
        </w:rPr>
        <w:t xml:space="preserve"> is different from these in generalities. These structures only use</w:t>
      </w:r>
      <w:r w:rsidRPr="002254B7">
        <w:rPr>
          <w:i/>
          <w:iCs/>
          <w:lang w:val="en-GB"/>
        </w:rPr>
        <w:t xml:space="preserve"> would</w:t>
      </w:r>
      <w:r>
        <w:rPr>
          <w:i/>
          <w:iCs/>
          <w:lang w:val="en-GB"/>
        </w:rPr>
        <w:t xml:space="preserve"> </w:t>
      </w:r>
      <w:r w:rsidRPr="002254B7">
        <w:rPr>
          <w:lang w:val="en-GB"/>
        </w:rPr>
        <w:t>as a modal verb with future-in-the past reference, which is not a generic formula. In other words, when a sentence is constructed according to this structure, the sentence will be obtained in the second conditional</w:t>
      </w:r>
      <w:r w:rsidR="008571E8">
        <w:rPr>
          <w:lang w:val="en-GB"/>
        </w:rPr>
        <w:t>, however</w:t>
      </w:r>
      <w:r w:rsidR="00CA47E3">
        <w:rPr>
          <w:lang w:val="en-GB"/>
        </w:rPr>
        <w:t>,</w:t>
      </w:r>
      <w:r w:rsidRPr="002254B7">
        <w:rPr>
          <w:lang w:val="en-GB"/>
        </w:rPr>
        <w:t xml:space="preserve"> with limitations for the use of the modal word.</w:t>
      </w:r>
    </w:p>
    <w:p w14:paraId="4C6FF69C" w14:textId="79ABE562" w:rsidR="007F5DB2" w:rsidRDefault="00803C8D" w:rsidP="00803C8D">
      <w:pPr>
        <w:pStyle w:val="Nadpis4"/>
      </w:pPr>
      <w:bookmarkStart w:id="81" w:name="_Toc138093208"/>
      <w:r>
        <w:lastRenderedPageBreak/>
        <w:t>Third conditional</w:t>
      </w:r>
      <w:bookmarkEnd w:id="81"/>
    </w:p>
    <w:p w14:paraId="1F5387B4" w14:textId="77777777" w:rsidR="00BF6554" w:rsidRPr="00BF6554" w:rsidRDefault="00BF6554" w:rsidP="00BF6554">
      <w:pPr>
        <w:rPr>
          <w:lang w:val="en-GB"/>
        </w:rPr>
      </w:pPr>
    </w:p>
    <w:p w14:paraId="5F88F65B" w14:textId="2609039D" w:rsidR="00803C8D" w:rsidRPr="00BF6554" w:rsidRDefault="00BF6554" w:rsidP="00803C8D">
      <w:pPr>
        <w:rPr>
          <w:b/>
          <w:bCs/>
          <w:lang w:val="en-GB"/>
        </w:rPr>
      </w:pPr>
      <w:r w:rsidRPr="00BF6554">
        <w:rPr>
          <w:b/>
          <w:bCs/>
          <w:lang w:val="en-GB"/>
        </w:rPr>
        <w:t>Table</w:t>
      </w:r>
      <w:r>
        <w:rPr>
          <w:b/>
          <w:bCs/>
          <w:lang w:val="en-GB"/>
        </w:rPr>
        <w:t>3</w:t>
      </w:r>
      <w:r w:rsidRPr="00BF6554">
        <w:rPr>
          <w:b/>
          <w:bCs/>
          <w:lang w:val="en-GB"/>
        </w:rPr>
        <w:t>:</w:t>
      </w:r>
      <w:r>
        <w:rPr>
          <w:b/>
          <w:bCs/>
          <w:lang w:val="en-GB"/>
        </w:rPr>
        <w:t xml:space="preserve"> Third conditional structure in the selected textbooks</w:t>
      </w:r>
    </w:p>
    <w:tbl>
      <w:tblPr>
        <w:tblStyle w:val="Mkatabulky"/>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14"/>
        <w:gridCol w:w="3015"/>
        <w:gridCol w:w="3013"/>
      </w:tblGrid>
      <w:tr w:rsidR="00803C8D" w:rsidRPr="0018183C" w14:paraId="65AFAF04" w14:textId="77777777" w:rsidTr="00803C8D">
        <w:trPr>
          <w:trHeight w:val="624"/>
          <w:jc w:val="center"/>
        </w:trPr>
        <w:tc>
          <w:tcPr>
            <w:tcW w:w="1667" w:type="pct"/>
            <w:vAlign w:val="center"/>
          </w:tcPr>
          <w:p w14:paraId="353C9C3A" w14:textId="77777777" w:rsidR="00803C8D" w:rsidRPr="0018183C" w:rsidRDefault="00803C8D" w:rsidP="00FE1571">
            <w:pPr>
              <w:spacing w:line="360" w:lineRule="auto"/>
              <w:jc w:val="center"/>
              <w:rPr>
                <w:b/>
                <w:bCs/>
                <w:sz w:val="20"/>
                <w:szCs w:val="18"/>
                <w:lang w:val="en-GB"/>
              </w:rPr>
            </w:pPr>
            <w:r w:rsidRPr="0018183C">
              <w:rPr>
                <w:b/>
                <w:bCs/>
                <w:sz w:val="20"/>
                <w:szCs w:val="18"/>
                <w:lang w:val="en-GB"/>
              </w:rPr>
              <w:t>English File: Intermediate Student’s book</w:t>
            </w:r>
          </w:p>
        </w:tc>
        <w:tc>
          <w:tcPr>
            <w:tcW w:w="1667" w:type="pct"/>
            <w:vAlign w:val="center"/>
          </w:tcPr>
          <w:p w14:paraId="7142266C" w14:textId="77777777" w:rsidR="00803C8D" w:rsidRPr="0018183C" w:rsidRDefault="00803C8D" w:rsidP="00FE1571">
            <w:pPr>
              <w:spacing w:line="360" w:lineRule="auto"/>
              <w:jc w:val="center"/>
              <w:rPr>
                <w:b/>
                <w:bCs/>
                <w:sz w:val="20"/>
                <w:szCs w:val="18"/>
                <w:lang w:val="en-GB"/>
              </w:rPr>
            </w:pPr>
            <w:bookmarkStart w:id="82" w:name="_Hlk137052897"/>
            <w:r w:rsidRPr="0018183C">
              <w:rPr>
                <w:b/>
                <w:bCs/>
                <w:sz w:val="20"/>
                <w:szCs w:val="18"/>
                <w:lang w:val="en-GB"/>
              </w:rPr>
              <w:t>Complete First: Student’s Book without Answers</w:t>
            </w:r>
            <w:bookmarkEnd w:id="82"/>
          </w:p>
        </w:tc>
        <w:tc>
          <w:tcPr>
            <w:tcW w:w="1666" w:type="pct"/>
            <w:vAlign w:val="center"/>
          </w:tcPr>
          <w:p w14:paraId="11C8F6C5" w14:textId="77777777" w:rsidR="00803C8D" w:rsidRPr="0018183C" w:rsidRDefault="00803C8D" w:rsidP="00FE1571">
            <w:pPr>
              <w:spacing w:line="360" w:lineRule="auto"/>
              <w:jc w:val="center"/>
              <w:rPr>
                <w:b/>
                <w:bCs/>
                <w:sz w:val="20"/>
                <w:szCs w:val="18"/>
                <w:lang w:val="en-GB"/>
              </w:rPr>
            </w:pPr>
            <w:r w:rsidRPr="0018183C">
              <w:rPr>
                <w:b/>
                <w:bCs/>
                <w:sz w:val="20"/>
                <w:szCs w:val="18"/>
                <w:lang w:val="en-GB"/>
              </w:rPr>
              <w:t>New Success: Intermediate Student’s book</w:t>
            </w:r>
          </w:p>
        </w:tc>
      </w:tr>
      <w:tr w:rsidR="00803C8D" w:rsidRPr="00803C8D" w14:paraId="62CF1901" w14:textId="77777777" w:rsidTr="00803C8D">
        <w:trPr>
          <w:trHeight w:val="850"/>
          <w:jc w:val="center"/>
        </w:trPr>
        <w:tc>
          <w:tcPr>
            <w:tcW w:w="1667" w:type="pct"/>
            <w:vAlign w:val="center"/>
          </w:tcPr>
          <w:p w14:paraId="664E7B83" w14:textId="77777777" w:rsidR="00803C8D" w:rsidRPr="00803C8D" w:rsidRDefault="00803C8D" w:rsidP="00FE1571">
            <w:pPr>
              <w:spacing w:line="360" w:lineRule="auto"/>
              <w:jc w:val="center"/>
              <w:rPr>
                <w:sz w:val="20"/>
                <w:szCs w:val="20"/>
                <w:lang w:val="en-GB"/>
              </w:rPr>
            </w:pPr>
            <w:bookmarkStart w:id="83" w:name="_Hlk132233396"/>
            <w:r w:rsidRPr="00803C8D">
              <w:rPr>
                <w:noProof/>
                <w:sz w:val="20"/>
                <w:szCs w:val="20"/>
                <w:lang w:val="en-GB"/>
              </w:rPr>
              <w:t>if + past perfect, would have + past participle</w:t>
            </w:r>
            <w:bookmarkEnd w:id="83"/>
          </w:p>
        </w:tc>
        <w:tc>
          <w:tcPr>
            <w:tcW w:w="1667" w:type="pct"/>
            <w:vAlign w:val="center"/>
          </w:tcPr>
          <w:p w14:paraId="6BE55104" w14:textId="77777777" w:rsidR="00803C8D" w:rsidRPr="00803C8D" w:rsidRDefault="00803C8D" w:rsidP="00FE1571">
            <w:pPr>
              <w:spacing w:line="360" w:lineRule="auto"/>
              <w:jc w:val="center"/>
              <w:rPr>
                <w:sz w:val="20"/>
                <w:szCs w:val="20"/>
                <w:lang w:val="en-GB"/>
              </w:rPr>
            </w:pPr>
            <w:r w:rsidRPr="00803C8D">
              <w:rPr>
                <w:sz w:val="20"/>
                <w:szCs w:val="20"/>
                <w:lang w:val="en-GB"/>
              </w:rPr>
              <w:t>No mentioned structure</w:t>
            </w:r>
          </w:p>
        </w:tc>
        <w:tc>
          <w:tcPr>
            <w:tcW w:w="1666" w:type="pct"/>
            <w:vAlign w:val="center"/>
          </w:tcPr>
          <w:p w14:paraId="5761ED07" w14:textId="6307AC53" w:rsidR="00803C8D" w:rsidRPr="00803C8D" w:rsidRDefault="00803C8D" w:rsidP="00FE1571">
            <w:pPr>
              <w:spacing w:line="360" w:lineRule="auto"/>
              <w:jc w:val="center"/>
              <w:rPr>
                <w:noProof/>
                <w:sz w:val="20"/>
                <w:szCs w:val="20"/>
                <w:lang w:val="en-GB"/>
              </w:rPr>
            </w:pPr>
            <w:r w:rsidRPr="00803C8D">
              <w:rPr>
                <w:noProof/>
                <w:sz w:val="20"/>
                <w:szCs w:val="20"/>
                <w:lang w:val="en-GB"/>
              </w:rPr>
              <w:t>if + past perfect, would (could/might/should) have + past</w:t>
            </w:r>
            <w:r w:rsidR="00D914E1">
              <w:rPr>
                <w:noProof/>
                <w:sz w:val="20"/>
                <w:szCs w:val="20"/>
                <w:lang w:val="en-GB"/>
              </w:rPr>
              <w:t xml:space="preserve"> </w:t>
            </w:r>
            <w:r w:rsidR="00D914E1" w:rsidRPr="00D914E1">
              <w:rPr>
                <w:noProof/>
                <w:sz w:val="20"/>
                <w:szCs w:val="20"/>
                <w:lang w:val="en-GB"/>
              </w:rPr>
              <w:t>participle</w:t>
            </w:r>
          </w:p>
        </w:tc>
      </w:tr>
    </w:tbl>
    <w:p w14:paraId="2C5D85ED" w14:textId="77777777" w:rsidR="00F60FBB" w:rsidRDefault="00F60FBB" w:rsidP="00656A82">
      <w:pPr>
        <w:spacing w:line="360" w:lineRule="auto"/>
        <w:rPr>
          <w:lang w:val="en-GB"/>
        </w:rPr>
      </w:pPr>
    </w:p>
    <w:p w14:paraId="53BC706B" w14:textId="6A8D8F07" w:rsidR="00F12D23" w:rsidRPr="00F12D23" w:rsidRDefault="00D9136B" w:rsidP="00172B59">
      <w:pPr>
        <w:spacing w:line="360" w:lineRule="auto"/>
        <w:rPr>
          <w:lang w:val="en-GB"/>
        </w:rPr>
      </w:pPr>
      <w:r>
        <w:rPr>
          <w:lang w:val="en-GB"/>
        </w:rPr>
        <w:t>T</w:t>
      </w:r>
      <w:r w:rsidRPr="00D9136B">
        <w:rPr>
          <w:lang w:val="en-GB"/>
        </w:rPr>
        <w:t xml:space="preserve">his section examines the structure of the third conditional. As in the previous two cases, only two EFL textbooks contain a general structure </w:t>
      </w:r>
      <w:r w:rsidR="00CA47E3">
        <w:rPr>
          <w:lang w:val="en-GB"/>
        </w:rPr>
        <w:t>for</w:t>
      </w:r>
      <w:r w:rsidRPr="00D9136B">
        <w:rPr>
          <w:lang w:val="en-GB"/>
        </w:rPr>
        <w:t xml:space="preserve"> this type of condition</w:t>
      </w:r>
      <w:r>
        <w:rPr>
          <w:lang w:val="en-GB"/>
        </w:rPr>
        <w:t>al</w:t>
      </w:r>
      <w:r w:rsidRPr="00D9136B">
        <w:rPr>
          <w:lang w:val="en-GB"/>
        </w:rPr>
        <w:t xml:space="preserve">. While Complete First: The student's book without Answers does not mention general structure but only examples of sentences. The </w:t>
      </w:r>
      <w:r w:rsidR="00172B59" w:rsidRPr="00D9136B">
        <w:rPr>
          <w:lang w:val="en-GB"/>
        </w:rPr>
        <w:t>theoretical</w:t>
      </w:r>
      <w:r w:rsidRPr="00D9136B">
        <w:rPr>
          <w:lang w:val="en-GB"/>
        </w:rPr>
        <w:t xml:space="preserve"> </w:t>
      </w:r>
      <w:r w:rsidR="00172B59">
        <w:rPr>
          <w:lang w:val="en-GB"/>
        </w:rPr>
        <w:t>part</w:t>
      </w:r>
      <w:r w:rsidRPr="00D9136B">
        <w:rPr>
          <w:lang w:val="en-GB"/>
        </w:rPr>
        <w:t xml:space="preserve"> mentions the general structure </w:t>
      </w:r>
      <w:r w:rsidRPr="00172B59">
        <w:rPr>
          <w:i/>
          <w:iCs/>
          <w:lang w:val="en-GB"/>
        </w:rPr>
        <w:t>if + past perfect tense, modal verb with future-in-the-past reference (e.g., would/could/might) + have + past participle</w:t>
      </w:r>
      <w:r w:rsidRPr="00D9136B">
        <w:rPr>
          <w:lang w:val="en-GB"/>
        </w:rPr>
        <w:t xml:space="preserve">. In this case, the structure in New Success is: Intermediate Student's book most </w:t>
      </w:r>
      <w:proofErr w:type="gramStart"/>
      <w:r w:rsidRPr="00D9136B">
        <w:rPr>
          <w:lang w:val="en-GB"/>
        </w:rPr>
        <w:t>similar to</w:t>
      </w:r>
      <w:proofErr w:type="gramEnd"/>
      <w:r w:rsidRPr="00D9136B">
        <w:rPr>
          <w:lang w:val="en-GB"/>
        </w:rPr>
        <w:t xml:space="preserve"> the theoretical. It does not mention the phrase </w:t>
      </w:r>
      <w:r w:rsidRPr="00172B59">
        <w:rPr>
          <w:i/>
          <w:iCs/>
          <w:lang w:val="en-GB"/>
        </w:rPr>
        <w:t xml:space="preserve">modal verb with future-in-the-past </w:t>
      </w:r>
      <w:r w:rsidR="00172B59" w:rsidRPr="00172B59">
        <w:rPr>
          <w:i/>
          <w:iCs/>
          <w:lang w:val="en-GB"/>
        </w:rPr>
        <w:t>reference</w:t>
      </w:r>
      <w:r w:rsidR="00172B59">
        <w:rPr>
          <w:lang w:val="en-GB"/>
        </w:rPr>
        <w:t>; however, it</w:t>
      </w:r>
      <w:r w:rsidRPr="00D9136B">
        <w:rPr>
          <w:lang w:val="en-GB"/>
        </w:rPr>
        <w:t xml:space="preserve"> lists various examples in </w:t>
      </w:r>
      <w:r w:rsidR="00172B59">
        <w:rPr>
          <w:lang w:val="en-GB"/>
        </w:rPr>
        <w:t>the brackets</w:t>
      </w:r>
      <w:r w:rsidRPr="00D9136B">
        <w:rPr>
          <w:lang w:val="en-GB"/>
        </w:rPr>
        <w:t xml:space="preserve">. </w:t>
      </w:r>
      <w:r w:rsidR="00D914E1" w:rsidRPr="00D914E1">
        <w:rPr>
          <w:lang w:val="en-GB"/>
        </w:rPr>
        <w:t xml:space="preserve">However, according to the structure in English File: Intermediate Student's, there is no information </w:t>
      </w:r>
      <w:r w:rsidR="00D914E1">
        <w:rPr>
          <w:lang w:val="en-GB"/>
        </w:rPr>
        <w:t>about</w:t>
      </w:r>
      <w:r w:rsidR="00D914E1" w:rsidRPr="00D914E1">
        <w:rPr>
          <w:lang w:val="en-GB"/>
        </w:rPr>
        <w:t xml:space="preserve"> the use of other alternative modal verbs. </w:t>
      </w:r>
    </w:p>
    <w:p w14:paraId="129A593B" w14:textId="77777777" w:rsidR="001867F3" w:rsidRDefault="001867F3" w:rsidP="001867F3">
      <w:pPr>
        <w:rPr>
          <w:lang w:val="en-GB"/>
        </w:rPr>
      </w:pPr>
    </w:p>
    <w:p w14:paraId="190ACED7" w14:textId="2789F8C0" w:rsidR="001867F3" w:rsidRPr="00803C8D" w:rsidRDefault="001867F3" w:rsidP="00803C8D">
      <w:pPr>
        <w:pStyle w:val="Nadpis3"/>
        <w:rPr>
          <w:lang w:val="en-GB"/>
        </w:rPr>
      </w:pPr>
      <w:bookmarkStart w:id="84" w:name="_Toc138093209"/>
      <w:r w:rsidRPr="00803C8D">
        <w:rPr>
          <w:lang w:val="en-GB"/>
        </w:rPr>
        <w:t>Conjunctions in conditional sentence</w:t>
      </w:r>
      <w:bookmarkEnd w:id="84"/>
    </w:p>
    <w:p w14:paraId="3D3226A6" w14:textId="77777777" w:rsidR="002C6C7F" w:rsidRDefault="002C6C7F" w:rsidP="00EE1E02">
      <w:pPr>
        <w:rPr>
          <w:lang w:val="en-GB"/>
        </w:rPr>
      </w:pPr>
    </w:p>
    <w:p w14:paraId="1A7D5143" w14:textId="2E44E854" w:rsidR="00BF6554" w:rsidRDefault="00FE6F05" w:rsidP="002C6C7F">
      <w:pPr>
        <w:spacing w:line="360" w:lineRule="auto"/>
        <w:rPr>
          <w:lang w:val="en-GB"/>
        </w:rPr>
      </w:pPr>
      <w:r w:rsidRPr="00FE6F05">
        <w:rPr>
          <w:lang w:val="en-GB"/>
        </w:rPr>
        <w:t>In this section, all the conjunctions that are mentioned only in the selected EFL textbooks are listed. For clearer orientation, the conjunctions are shown in a table, and their representation in each EFL textbook is indicated by a tick or cross.</w:t>
      </w:r>
    </w:p>
    <w:p w14:paraId="02D94993" w14:textId="77777777" w:rsidR="00FE6F05" w:rsidRDefault="00FE6F05" w:rsidP="002C6C7F">
      <w:pPr>
        <w:spacing w:line="360" w:lineRule="auto"/>
        <w:rPr>
          <w:lang w:val="en-GB"/>
        </w:rPr>
      </w:pPr>
    </w:p>
    <w:p w14:paraId="15B682AF" w14:textId="72CCBD2E" w:rsidR="00BF6554" w:rsidRPr="00BF6554" w:rsidRDefault="00BF6554" w:rsidP="00BF6554">
      <w:pPr>
        <w:rPr>
          <w:b/>
          <w:bCs/>
          <w:lang w:val="en-GB"/>
        </w:rPr>
      </w:pPr>
      <w:r w:rsidRPr="00BF6554">
        <w:rPr>
          <w:b/>
          <w:bCs/>
          <w:lang w:val="en-GB"/>
        </w:rPr>
        <w:t>Table</w:t>
      </w:r>
      <w:r>
        <w:rPr>
          <w:b/>
          <w:bCs/>
          <w:lang w:val="en-GB"/>
        </w:rPr>
        <w:t>4</w:t>
      </w:r>
      <w:r w:rsidRPr="00BF6554">
        <w:rPr>
          <w:b/>
          <w:bCs/>
          <w:lang w:val="en-GB"/>
        </w:rPr>
        <w:t>:</w:t>
      </w:r>
      <w:r>
        <w:rPr>
          <w:b/>
          <w:bCs/>
          <w:lang w:val="en-GB"/>
        </w:rPr>
        <w:t xml:space="preserve"> </w:t>
      </w:r>
      <w:r w:rsidRPr="00BF6554">
        <w:rPr>
          <w:b/>
          <w:bCs/>
          <w:lang w:val="en-GB"/>
        </w:rPr>
        <w:t>Conjunctions in conditional sentence</w:t>
      </w:r>
      <w:r>
        <w:rPr>
          <w:b/>
          <w:bCs/>
          <w:lang w:val="en-GB"/>
        </w:rPr>
        <w:t xml:space="preserve"> used in the selected </w:t>
      </w:r>
      <w:proofErr w:type="gramStart"/>
      <w:r>
        <w:rPr>
          <w:b/>
          <w:bCs/>
          <w:lang w:val="en-GB"/>
        </w:rPr>
        <w:t>textbooks</w:t>
      </w:r>
      <w:proofErr w:type="gramEnd"/>
    </w:p>
    <w:tbl>
      <w:tblPr>
        <w:tblStyle w:val="Mkatabulky"/>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6"/>
        <w:gridCol w:w="2476"/>
        <w:gridCol w:w="2476"/>
        <w:gridCol w:w="2474"/>
      </w:tblGrid>
      <w:tr w:rsidR="00172B59" w:rsidRPr="00172B59" w14:paraId="49DA9382" w14:textId="77777777" w:rsidTr="00172B59">
        <w:trPr>
          <w:trHeight w:val="945"/>
          <w:jc w:val="center"/>
        </w:trPr>
        <w:tc>
          <w:tcPr>
            <w:tcW w:w="894" w:type="pct"/>
            <w:vAlign w:val="center"/>
          </w:tcPr>
          <w:p w14:paraId="19BD6D2D" w14:textId="77777777" w:rsidR="00EE1E02" w:rsidRPr="00114C11" w:rsidRDefault="00EE1E02" w:rsidP="00172B59">
            <w:pPr>
              <w:spacing w:line="360" w:lineRule="auto"/>
              <w:jc w:val="center"/>
              <w:rPr>
                <w:b/>
                <w:bCs/>
                <w:sz w:val="22"/>
                <w:lang w:val="en-GB"/>
              </w:rPr>
            </w:pPr>
          </w:p>
        </w:tc>
        <w:tc>
          <w:tcPr>
            <w:tcW w:w="1369" w:type="pct"/>
            <w:vAlign w:val="center"/>
          </w:tcPr>
          <w:p w14:paraId="1312202E" w14:textId="77777777" w:rsidR="00EE1E02" w:rsidRPr="00172B59" w:rsidRDefault="00EE1E02" w:rsidP="00172B59">
            <w:pPr>
              <w:spacing w:line="360" w:lineRule="auto"/>
              <w:jc w:val="center"/>
              <w:rPr>
                <w:b/>
                <w:bCs/>
                <w:sz w:val="20"/>
                <w:szCs w:val="18"/>
                <w:lang w:val="en-GB"/>
              </w:rPr>
            </w:pPr>
            <w:r w:rsidRPr="00172B59">
              <w:rPr>
                <w:b/>
                <w:bCs/>
                <w:sz w:val="20"/>
                <w:szCs w:val="18"/>
                <w:lang w:val="en-GB"/>
              </w:rPr>
              <w:t>English File: Intermediate Student’s book</w:t>
            </w:r>
          </w:p>
        </w:tc>
        <w:tc>
          <w:tcPr>
            <w:tcW w:w="1369" w:type="pct"/>
            <w:vAlign w:val="center"/>
          </w:tcPr>
          <w:p w14:paraId="39694D78" w14:textId="77777777" w:rsidR="00EE1E02" w:rsidRPr="00172B59" w:rsidRDefault="00EE1E02" w:rsidP="00172B59">
            <w:pPr>
              <w:spacing w:line="360" w:lineRule="auto"/>
              <w:jc w:val="center"/>
              <w:rPr>
                <w:b/>
                <w:bCs/>
                <w:sz w:val="20"/>
                <w:szCs w:val="18"/>
                <w:lang w:val="en-GB"/>
              </w:rPr>
            </w:pPr>
            <w:r w:rsidRPr="00172B59">
              <w:rPr>
                <w:b/>
                <w:bCs/>
                <w:sz w:val="20"/>
                <w:szCs w:val="18"/>
                <w:lang w:val="en-GB"/>
              </w:rPr>
              <w:t>Complete First: Student’s Book without Answers</w:t>
            </w:r>
          </w:p>
        </w:tc>
        <w:tc>
          <w:tcPr>
            <w:tcW w:w="1368" w:type="pct"/>
            <w:vAlign w:val="center"/>
          </w:tcPr>
          <w:p w14:paraId="17CDB662" w14:textId="77777777" w:rsidR="00EE1E02" w:rsidRPr="00172B59" w:rsidRDefault="00EE1E02" w:rsidP="00172B59">
            <w:pPr>
              <w:spacing w:line="360" w:lineRule="auto"/>
              <w:jc w:val="center"/>
              <w:rPr>
                <w:b/>
                <w:bCs/>
                <w:sz w:val="20"/>
                <w:szCs w:val="18"/>
                <w:lang w:val="en-GB"/>
              </w:rPr>
            </w:pPr>
            <w:r w:rsidRPr="00172B59">
              <w:rPr>
                <w:b/>
                <w:bCs/>
                <w:sz w:val="20"/>
                <w:szCs w:val="18"/>
                <w:lang w:val="en-GB"/>
              </w:rPr>
              <w:t>New Success: Intermediate Student’s book</w:t>
            </w:r>
          </w:p>
        </w:tc>
      </w:tr>
      <w:tr w:rsidR="00172B59" w14:paraId="154C6F95" w14:textId="77777777" w:rsidTr="00D914E1">
        <w:trPr>
          <w:trHeight w:val="737"/>
          <w:jc w:val="center"/>
        </w:trPr>
        <w:tc>
          <w:tcPr>
            <w:tcW w:w="894" w:type="pct"/>
            <w:vAlign w:val="center"/>
          </w:tcPr>
          <w:p w14:paraId="6159CE1F" w14:textId="72DB5924" w:rsidR="00EE1E02" w:rsidRPr="00114C11" w:rsidRDefault="00BC733B" w:rsidP="00B31A47">
            <w:pPr>
              <w:spacing w:line="360" w:lineRule="auto"/>
              <w:jc w:val="center"/>
              <w:rPr>
                <w:b/>
                <w:bCs/>
                <w:sz w:val="22"/>
                <w:lang w:val="en-GB"/>
              </w:rPr>
            </w:pPr>
            <w:r w:rsidRPr="00114C11">
              <w:rPr>
                <w:b/>
                <w:bCs/>
                <w:sz w:val="22"/>
                <w:lang w:val="en-GB"/>
              </w:rPr>
              <w:t>if</w:t>
            </w:r>
          </w:p>
        </w:tc>
        <w:tc>
          <w:tcPr>
            <w:tcW w:w="1369" w:type="pct"/>
            <w:vAlign w:val="center"/>
          </w:tcPr>
          <w:p w14:paraId="4D456AAE" w14:textId="1AA6E337" w:rsidR="00EE1E02" w:rsidRPr="00D914E1" w:rsidRDefault="00114C11" w:rsidP="00D914E1">
            <w:pPr>
              <w:spacing w:line="360" w:lineRule="auto"/>
              <w:jc w:val="center"/>
              <w:rPr>
                <w:b/>
                <w:bCs/>
                <w:sz w:val="22"/>
                <w:szCs w:val="20"/>
                <w:lang w:val="en-GB"/>
              </w:rPr>
            </w:pPr>
            <w:r w:rsidRPr="00D914E1">
              <w:rPr>
                <w:rFonts w:ascii="Segoe UI Symbol" w:hAnsi="Segoe UI Symbol" w:cs="Segoe UI Symbol"/>
                <w:b/>
                <w:bCs/>
                <w:sz w:val="22"/>
                <w:szCs w:val="20"/>
                <w:lang w:val="en-GB"/>
              </w:rPr>
              <w:t>✔</w:t>
            </w:r>
          </w:p>
        </w:tc>
        <w:tc>
          <w:tcPr>
            <w:tcW w:w="1369" w:type="pct"/>
            <w:vAlign w:val="center"/>
          </w:tcPr>
          <w:p w14:paraId="7B1A72DE" w14:textId="42F31D1F" w:rsidR="00EE1E02" w:rsidRPr="00D914E1" w:rsidRDefault="00114C11" w:rsidP="00D914E1">
            <w:pPr>
              <w:spacing w:line="360" w:lineRule="auto"/>
              <w:jc w:val="center"/>
              <w:rPr>
                <w:sz w:val="22"/>
                <w:szCs w:val="20"/>
                <w:lang w:val="en-GB"/>
              </w:rPr>
            </w:pPr>
            <w:r w:rsidRPr="00D914E1">
              <w:rPr>
                <w:rFonts w:ascii="Segoe UI Symbol" w:hAnsi="Segoe UI Symbol" w:cs="Segoe UI Symbol"/>
                <w:b/>
                <w:bCs/>
                <w:sz w:val="22"/>
                <w:szCs w:val="20"/>
                <w:lang w:val="en-GB"/>
              </w:rPr>
              <w:t>✔</w:t>
            </w:r>
          </w:p>
        </w:tc>
        <w:tc>
          <w:tcPr>
            <w:tcW w:w="1368" w:type="pct"/>
            <w:vAlign w:val="center"/>
          </w:tcPr>
          <w:p w14:paraId="40B5B0CD" w14:textId="314AE09F" w:rsidR="00EE1E02" w:rsidRPr="00D914E1" w:rsidRDefault="00114C11" w:rsidP="00D914E1">
            <w:pPr>
              <w:spacing w:line="360" w:lineRule="auto"/>
              <w:jc w:val="center"/>
              <w:rPr>
                <w:sz w:val="22"/>
                <w:szCs w:val="20"/>
                <w:lang w:val="en-GB"/>
              </w:rPr>
            </w:pPr>
            <w:r w:rsidRPr="00D914E1">
              <w:rPr>
                <w:rFonts w:ascii="Segoe UI Symbol" w:hAnsi="Segoe UI Symbol" w:cs="Segoe UI Symbol"/>
                <w:b/>
                <w:bCs/>
                <w:sz w:val="22"/>
                <w:szCs w:val="20"/>
                <w:lang w:val="en-GB"/>
              </w:rPr>
              <w:t>✔</w:t>
            </w:r>
          </w:p>
        </w:tc>
      </w:tr>
      <w:tr w:rsidR="00172B59" w14:paraId="73660287" w14:textId="77777777" w:rsidTr="00D914E1">
        <w:trPr>
          <w:trHeight w:val="737"/>
          <w:jc w:val="center"/>
        </w:trPr>
        <w:tc>
          <w:tcPr>
            <w:tcW w:w="894" w:type="pct"/>
            <w:vAlign w:val="center"/>
          </w:tcPr>
          <w:p w14:paraId="30616911" w14:textId="48C28E65" w:rsidR="00EE1E02" w:rsidRPr="00114C11" w:rsidRDefault="00BC733B" w:rsidP="00B31A47">
            <w:pPr>
              <w:spacing w:line="360" w:lineRule="auto"/>
              <w:jc w:val="center"/>
              <w:rPr>
                <w:b/>
                <w:bCs/>
                <w:sz w:val="22"/>
                <w:lang w:val="en-GB"/>
              </w:rPr>
            </w:pPr>
            <w:r w:rsidRPr="00114C11">
              <w:rPr>
                <w:b/>
                <w:bCs/>
                <w:sz w:val="22"/>
                <w:lang w:val="en-GB"/>
              </w:rPr>
              <w:lastRenderedPageBreak/>
              <w:t>unless</w:t>
            </w:r>
          </w:p>
        </w:tc>
        <w:tc>
          <w:tcPr>
            <w:tcW w:w="1369" w:type="pct"/>
            <w:vAlign w:val="center"/>
          </w:tcPr>
          <w:p w14:paraId="24088506" w14:textId="5AF34D8E" w:rsidR="00EE1E02" w:rsidRPr="00D914E1" w:rsidRDefault="00114C11" w:rsidP="00D914E1">
            <w:pPr>
              <w:spacing w:line="360" w:lineRule="auto"/>
              <w:jc w:val="center"/>
              <w:rPr>
                <w:b/>
                <w:bCs/>
                <w:sz w:val="22"/>
                <w:szCs w:val="20"/>
                <w:lang w:val="en-GB"/>
              </w:rPr>
            </w:pPr>
            <w:r w:rsidRPr="00D914E1">
              <w:rPr>
                <w:rFonts w:ascii="Segoe UI Symbol" w:hAnsi="Segoe UI Symbol" w:cs="Segoe UI Symbol"/>
                <w:b/>
                <w:bCs/>
                <w:sz w:val="22"/>
                <w:szCs w:val="20"/>
                <w:lang w:val="en-GB"/>
              </w:rPr>
              <w:t>✔</w:t>
            </w:r>
          </w:p>
        </w:tc>
        <w:tc>
          <w:tcPr>
            <w:tcW w:w="1369" w:type="pct"/>
            <w:vAlign w:val="center"/>
          </w:tcPr>
          <w:p w14:paraId="75E3F478" w14:textId="03B1149E" w:rsidR="00EE1E02" w:rsidRPr="00D914E1" w:rsidRDefault="00114C11" w:rsidP="00D914E1">
            <w:pPr>
              <w:spacing w:line="360" w:lineRule="auto"/>
              <w:jc w:val="center"/>
              <w:rPr>
                <w:sz w:val="22"/>
                <w:szCs w:val="20"/>
                <w:lang w:val="en-GB"/>
              </w:rPr>
            </w:pPr>
            <w:r w:rsidRPr="00D914E1">
              <w:rPr>
                <w:rFonts w:ascii="Segoe UI Symbol" w:hAnsi="Segoe UI Symbol" w:cs="Segoe UI Symbol"/>
                <w:b/>
                <w:bCs/>
                <w:sz w:val="22"/>
                <w:szCs w:val="20"/>
                <w:lang w:val="en-GB"/>
              </w:rPr>
              <w:t>✔</w:t>
            </w:r>
          </w:p>
        </w:tc>
        <w:tc>
          <w:tcPr>
            <w:tcW w:w="1368" w:type="pct"/>
            <w:vAlign w:val="center"/>
          </w:tcPr>
          <w:p w14:paraId="45268FC3" w14:textId="20981253" w:rsidR="00EE1E02" w:rsidRPr="00D914E1" w:rsidRDefault="00114C11" w:rsidP="00D914E1">
            <w:pPr>
              <w:spacing w:line="360" w:lineRule="auto"/>
              <w:jc w:val="center"/>
              <w:rPr>
                <w:sz w:val="22"/>
                <w:szCs w:val="20"/>
                <w:lang w:val="en-GB"/>
              </w:rPr>
            </w:pPr>
            <w:r w:rsidRPr="00D914E1">
              <w:rPr>
                <w:rFonts w:ascii="Segoe UI Symbol" w:hAnsi="Segoe UI Symbol" w:cs="Segoe UI Symbol"/>
                <w:b/>
                <w:bCs/>
                <w:sz w:val="22"/>
                <w:szCs w:val="20"/>
                <w:lang w:val="en-GB"/>
              </w:rPr>
              <w:t>✔</w:t>
            </w:r>
          </w:p>
        </w:tc>
      </w:tr>
      <w:tr w:rsidR="00172B59" w14:paraId="48780505" w14:textId="77777777" w:rsidTr="00D914E1">
        <w:trPr>
          <w:trHeight w:val="737"/>
          <w:jc w:val="center"/>
        </w:trPr>
        <w:tc>
          <w:tcPr>
            <w:tcW w:w="894" w:type="pct"/>
            <w:vAlign w:val="center"/>
          </w:tcPr>
          <w:p w14:paraId="2B7BFB51" w14:textId="7F250E2B" w:rsidR="00EE1E02" w:rsidRPr="00114C11" w:rsidRDefault="00BC733B" w:rsidP="00B31A47">
            <w:pPr>
              <w:spacing w:line="360" w:lineRule="auto"/>
              <w:jc w:val="center"/>
              <w:rPr>
                <w:b/>
                <w:bCs/>
                <w:sz w:val="22"/>
                <w:lang w:val="en-GB"/>
              </w:rPr>
            </w:pPr>
            <w:r w:rsidRPr="00114C11">
              <w:rPr>
                <w:b/>
                <w:bCs/>
                <w:sz w:val="22"/>
                <w:lang w:val="en-GB"/>
              </w:rPr>
              <w:t>when</w:t>
            </w:r>
          </w:p>
        </w:tc>
        <w:tc>
          <w:tcPr>
            <w:tcW w:w="1369" w:type="pct"/>
            <w:vAlign w:val="center"/>
          </w:tcPr>
          <w:p w14:paraId="4E651915" w14:textId="31787A8E" w:rsidR="00EE1E02" w:rsidRPr="00D914E1" w:rsidRDefault="00114C11" w:rsidP="00D914E1">
            <w:pPr>
              <w:spacing w:line="360" w:lineRule="auto"/>
              <w:jc w:val="center"/>
              <w:rPr>
                <w:sz w:val="22"/>
                <w:szCs w:val="20"/>
                <w:lang w:val="en-GB"/>
              </w:rPr>
            </w:pPr>
            <w:r w:rsidRPr="00D914E1">
              <w:rPr>
                <w:rFonts w:ascii="Segoe UI Symbol" w:hAnsi="Segoe UI Symbol" w:cs="Segoe UI Symbol"/>
                <w:b/>
                <w:bCs/>
                <w:sz w:val="22"/>
                <w:szCs w:val="20"/>
                <w:lang w:val="en-GB"/>
              </w:rPr>
              <w:t>✔</w:t>
            </w:r>
          </w:p>
        </w:tc>
        <w:tc>
          <w:tcPr>
            <w:tcW w:w="1369" w:type="pct"/>
            <w:vAlign w:val="center"/>
          </w:tcPr>
          <w:p w14:paraId="17801F7C" w14:textId="75885A11" w:rsidR="00EE1E02" w:rsidRPr="00D914E1" w:rsidRDefault="00114C11" w:rsidP="00D914E1">
            <w:pPr>
              <w:spacing w:line="360" w:lineRule="auto"/>
              <w:jc w:val="center"/>
              <w:rPr>
                <w:sz w:val="22"/>
                <w:szCs w:val="20"/>
                <w:lang w:val="en-GB"/>
              </w:rPr>
            </w:pPr>
            <w:r w:rsidRPr="00D914E1">
              <w:rPr>
                <w:b/>
                <w:bCs/>
                <w:sz w:val="22"/>
                <w:szCs w:val="20"/>
                <w:lang w:val="en-GB"/>
              </w:rPr>
              <w:t>X</w:t>
            </w:r>
          </w:p>
        </w:tc>
        <w:tc>
          <w:tcPr>
            <w:tcW w:w="1368" w:type="pct"/>
            <w:vAlign w:val="center"/>
          </w:tcPr>
          <w:p w14:paraId="29449E42" w14:textId="0503B679" w:rsidR="00EE1E02" w:rsidRPr="00D914E1" w:rsidRDefault="00114C11" w:rsidP="00D914E1">
            <w:pPr>
              <w:spacing w:line="360" w:lineRule="auto"/>
              <w:jc w:val="center"/>
              <w:rPr>
                <w:noProof/>
                <w:sz w:val="22"/>
                <w:szCs w:val="20"/>
                <w:lang w:val="en-GB"/>
              </w:rPr>
            </w:pPr>
            <w:r w:rsidRPr="00D914E1">
              <w:rPr>
                <w:rFonts w:ascii="Segoe UI Symbol" w:hAnsi="Segoe UI Symbol" w:cs="Segoe UI Symbol"/>
                <w:b/>
                <w:bCs/>
                <w:sz w:val="22"/>
                <w:szCs w:val="20"/>
                <w:lang w:val="en-GB"/>
              </w:rPr>
              <w:t>✔</w:t>
            </w:r>
          </w:p>
        </w:tc>
      </w:tr>
      <w:tr w:rsidR="00BC733B" w14:paraId="3C117F4F" w14:textId="77777777" w:rsidTr="00D914E1">
        <w:trPr>
          <w:trHeight w:val="737"/>
          <w:jc w:val="center"/>
        </w:trPr>
        <w:tc>
          <w:tcPr>
            <w:tcW w:w="894" w:type="pct"/>
            <w:vAlign w:val="center"/>
          </w:tcPr>
          <w:p w14:paraId="6E399E63" w14:textId="79715ECB" w:rsidR="00BC733B" w:rsidRPr="00114C11" w:rsidRDefault="00BC733B" w:rsidP="00B31A47">
            <w:pPr>
              <w:spacing w:line="360" w:lineRule="auto"/>
              <w:jc w:val="center"/>
              <w:rPr>
                <w:b/>
                <w:bCs/>
                <w:sz w:val="22"/>
                <w:lang w:val="en-GB"/>
              </w:rPr>
            </w:pPr>
            <w:r w:rsidRPr="00114C11">
              <w:rPr>
                <w:b/>
                <w:bCs/>
                <w:sz w:val="22"/>
                <w:lang w:val="en-GB"/>
              </w:rPr>
              <w:t>as soon as</w:t>
            </w:r>
          </w:p>
        </w:tc>
        <w:tc>
          <w:tcPr>
            <w:tcW w:w="1369" w:type="pct"/>
            <w:vAlign w:val="center"/>
          </w:tcPr>
          <w:p w14:paraId="337E2072" w14:textId="760273F2" w:rsidR="00BC733B" w:rsidRPr="00D914E1" w:rsidRDefault="00114C11" w:rsidP="00D914E1">
            <w:pPr>
              <w:spacing w:line="360" w:lineRule="auto"/>
              <w:jc w:val="center"/>
              <w:rPr>
                <w:sz w:val="22"/>
                <w:szCs w:val="20"/>
                <w:lang w:val="en-GB"/>
              </w:rPr>
            </w:pPr>
            <w:r w:rsidRPr="00D914E1">
              <w:rPr>
                <w:rFonts w:ascii="Segoe UI Symbol" w:hAnsi="Segoe UI Symbol" w:cs="Segoe UI Symbol"/>
                <w:b/>
                <w:bCs/>
                <w:sz w:val="22"/>
                <w:szCs w:val="20"/>
                <w:lang w:val="en-GB"/>
              </w:rPr>
              <w:t>✔</w:t>
            </w:r>
          </w:p>
        </w:tc>
        <w:tc>
          <w:tcPr>
            <w:tcW w:w="1369" w:type="pct"/>
            <w:vAlign w:val="center"/>
          </w:tcPr>
          <w:p w14:paraId="08AF7F39" w14:textId="0AF43CF5" w:rsidR="00BC733B" w:rsidRPr="00D914E1" w:rsidRDefault="00114C11" w:rsidP="00D914E1">
            <w:pPr>
              <w:spacing w:line="360" w:lineRule="auto"/>
              <w:jc w:val="center"/>
              <w:rPr>
                <w:sz w:val="22"/>
                <w:szCs w:val="20"/>
                <w:lang w:val="en-GB"/>
              </w:rPr>
            </w:pPr>
            <w:r w:rsidRPr="00D914E1">
              <w:rPr>
                <w:b/>
                <w:bCs/>
                <w:sz w:val="22"/>
                <w:szCs w:val="20"/>
                <w:lang w:val="en-GB"/>
              </w:rPr>
              <w:t>X</w:t>
            </w:r>
          </w:p>
        </w:tc>
        <w:tc>
          <w:tcPr>
            <w:tcW w:w="1368" w:type="pct"/>
            <w:vAlign w:val="center"/>
          </w:tcPr>
          <w:p w14:paraId="4FB05DF6" w14:textId="7A7BFBE5" w:rsidR="00BC733B" w:rsidRPr="00D914E1" w:rsidRDefault="00114C11" w:rsidP="00D914E1">
            <w:pPr>
              <w:spacing w:line="360" w:lineRule="auto"/>
              <w:jc w:val="center"/>
              <w:rPr>
                <w:noProof/>
                <w:sz w:val="22"/>
                <w:szCs w:val="20"/>
                <w:lang w:val="en-GB"/>
              </w:rPr>
            </w:pPr>
            <w:r w:rsidRPr="00D914E1">
              <w:rPr>
                <w:rFonts w:ascii="Segoe UI Symbol" w:hAnsi="Segoe UI Symbol" w:cs="Segoe UI Symbol"/>
                <w:b/>
                <w:bCs/>
                <w:sz w:val="22"/>
                <w:szCs w:val="20"/>
                <w:lang w:val="en-GB"/>
              </w:rPr>
              <w:t>✔</w:t>
            </w:r>
          </w:p>
        </w:tc>
      </w:tr>
      <w:tr w:rsidR="00BC733B" w14:paraId="361B7142" w14:textId="77777777" w:rsidTr="00D914E1">
        <w:trPr>
          <w:trHeight w:val="737"/>
          <w:jc w:val="center"/>
        </w:trPr>
        <w:tc>
          <w:tcPr>
            <w:tcW w:w="894" w:type="pct"/>
            <w:vAlign w:val="center"/>
          </w:tcPr>
          <w:p w14:paraId="07F16F33" w14:textId="432D05F8" w:rsidR="00BC733B" w:rsidRPr="00114C11" w:rsidRDefault="00114C11" w:rsidP="00B31A47">
            <w:pPr>
              <w:spacing w:line="360" w:lineRule="auto"/>
              <w:jc w:val="center"/>
              <w:rPr>
                <w:b/>
                <w:bCs/>
                <w:sz w:val="22"/>
                <w:lang w:val="en-GB"/>
              </w:rPr>
            </w:pPr>
            <w:r>
              <w:rPr>
                <w:b/>
                <w:bCs/>
                <w:sz w:val="22"/>
                <w:lang w:val="en-GB"/>
              </w:rPr>
              <w:t>i</w:t>
            </w:r>
            <w:r w:rsidR="00BC733B" w:rsidRPr="00114C11">
              <w:rPr>
                <w:b/>
                <w:bCs/>
                <w:sz w:val="22"/>
                <w:lang w:val="en-GB"/>
              </w:rPr>
              <w:t>f only</w:t>
            </w:r>
          </w:p>
        </w:tc>
        <w:tc>
          <w:tcPr>
            <w:tcW w:w="1369" w:type="pct"/>
            <w:vAlign w:val="center"/>
          </w:tcPr>
          <w:p w14:paraId="54439BB8" w14:textId="6456B604" w:rsidR="00BC733B" w:rsidRPr="00D914E1" w:rsidRDefault="00114C11" w:rsidP="00D914E1">
            <w:pPr>
              <w:spacing w:line="360" w:lineRule="auto"/>
              <w:jc w:val="center"/>
              <w:rPr>
                <w:sz w:val="22"/>
                <w:szCs w:val="20"/>
                <w:lang w:val="en-GB"/>
              </w:rPr>
            </w:pPr>
            <w:r w:rsidRPr="00D914E1">
              <w:rPr>
                <w:b/>
                <w:bCs/>
                <w:sz w:val="22"/>
                <w:szCs w:val="20"/>
                <w:lang w:val="en-GB"/>
              </w:rPr>
              <w:t>X</w:t>
            </w:r>
          </w:p>
        </w:tc>
        <w:tc>
          <w:tcPr>
            <w:tcW w:w="1369" w:type="pct"/>
            <w:vAlign w:val="center"/>
          </w:tcPr>
          <w:p w14:paraId="40B9B16B" w14:textId="3B70A985" w:rsidR="00BC733B" w:rsidRPr="00D914E1" w:rsidRDefault="00114C11" w:rsidP="00D914E1">
            <w:pPr>
              <w:spacing w:line="360" w:lineRule="auto"/>
              <w:jc w:val="center"/>
              <w:rPr>
                <w:sz w:val="22"/>
                <w:szCs w:val="20"/>
                <w:lang w:val="en-GB"/>
              </w:rPr>
            </w:pPr>
            <w:r w:rsidRPr="00D914E1">
              <w:rPr>
                <w:rFonts w:ascii="Segoe UI Symbol" w:hAnsi="Segoe UI Symbol" w:cs="Segoe UI Symbol"/>
                <w:b/>
                <w:bCs/>
                <w:sz w:val="22"/>
                <w:szCs w:val="20"/>
                <w:lang w:val="en-GB"/>
              </w:rPr>
              <w:t>✔</w:t>
            </w:r>
          </w:p>
        </w:tc>
        <w:tc>
          <w:tcPr>
            <w:tcW w:w="1368" w:type="pct"/>
            <w:vAlign w:val="center"/>
          </w:tcPr>
          <w:p w14:paraId="2ED82BF7" w14:textId="017B8C63" w:rsidR="00BC733B" w:rsidRPr="00D914E1" w:rsidRDefault="00114C11" w:rsidP="00D914E1">
            <w:pPr>
              <w:spacing w:line="360" w:lineRule="auto"/>
              <w:jc w:val="center"/>
              <w:rPr>
                <w:noProof/>
                <w:sz w:val="22"/>
                <w:szCs w:val="20"/>
                <w:lang w:val="en-GB"/>
              </w:rPr>
            </w:pPr>
            <w:r w:rsidRPr="00D914E1">
              <w:rPr>
                <w:rFonts w:ascii="Segoe UI Symbol" w:hAnsi="Segoe UI Symbol" w:cs="Segoe UI Symbol"/>
                <w:b/>
                <w:bCs/>
                <w:sz w:val="22"/>
                <w:szCs w:val="20"/>
                <w:lang w:val="en-GB"/>
              </w:rPr>
              <w:t>✔</w:t>
            </w:r>
          </w:p>
        </w:tc>
      </w:tr>
      <w:tr w:rsidR="00BC733B" w14:paraId="15BA7CC0" w14:textId="77777777" w:rsidTr="00D914E1">
        <w:trPr>
          <w:trHeight w:val="737"/>
          <w:jc w:val="center"/>
        </w:trPr>
        <w:tc>
          <w:tcPr>
            <w:tcW w:w="894" w:type="pct"/>
            <w:vAlign w:val="center"/>
          </w:tcPr>
          <w:p w14:paraId="232F6C9A" w14:textId="6E31F925" w:rsidR="00BC733B" w:rsidRPr="00114C11" w:rsidRDefault="00BC733B" w:rsidP="00B31A47">
            <w:pPr>
              <w:spacing w:line="360" w:lineRule="auto"/>
              <w:jc w:val="center"/>
              <w:rPr>
                <w:b/>
                <w:bCs/>
                <w:sz w:val="22"/>
                <w:lang w:val="en-GB"/>
              </w:rPr>
            </w:pPr>
            <w:r w:rsidRPr="00114C11">
              <w:rPr>
                <w:b/>
                <w:bCs/>
                <w:sz w:val="22"/>
                <w:lang w:val="en-GB"/>
              </w:rPr>
              <w:t>as long as</w:t>
            </w:r>
          </w:p>
        </w:tc>
        <w:tc>
          <w:tcPr>
            <w:tcW w:w="1369" w:type="pct"/>
            <w:vAlign w:val="center"/>
          </w:tcPr>
          <w:p w14:paraId="6D66096A" w14:textId="6D91B328" w:rsidR="00BC733B" w:rsidRPr="00D914E1" w:rsidRDefault="00114C11" w:rsidP="00D914E1">
            <w:pPr>
              <w:spacing w:line="360" w:lineRule="auto"/>
              <w:jc w:val="center"/>
              <w:rPr>
                <w:sz w:val="22"/>
                <w:szCs w:val="20"/>
                <w:lang w:val="en-GB"/>
              </w:rPr>
            </w:pPr>
            <w:r w:rsidRPr="00D914E1">
              <w:rPr>
                <w:b/>
                <w:bCs/>
                <w:sz w:val="22"/>
                <w:szCs w:val="20"/>
                <w:lang w:val="en-GB"/>
              </w:rPr>
              <w:t>X</w:t>
            </w:r>
          </w:p>
        </w:tc>
        <w:tc>
          <w:tcPr>
            <w:tcW w:w="1369" w:type="pct"/>
            <w:vAlign w:val="center"/>
          </w:tcPr>
          <w:p w14:paraId="7E840D8F" w14:textId="56D3435E" w:rsidR="00BC733B" w:rsidRPr="00D914E1" w:rsidRDefault="00114C11" w:rsidP="00D914E1">
            <w:pPr>
              <w:spacing w:line="360" w:lineRule="auto"/>
              <w:jc w:val="center"/>
              <w:rPr>
                <w:sz w:val="22"/>
                <w:szCs w:val="20"/>
                <w:lang w:val="en-GB"/>
              </w:rPr>
            </w:pPr>
            <w:r w:rsidRPr="00D914E1">
              <w:rPr>
                <w:b/>
                <w:bCs/>
                <w:sz w:val="22"/>
                <w:szCs w:val="20"/>
                <w:lang w:val="en-GB"/>
              </w:rPr>
              <w:t>X</w:t>
            </w:r>
          </w:p>
        </w:tc>
        <w:tc>
          <w:tcPr>
            <w:tcW w:w="1368" w:type="pct"/>
            <w:vAlign w:val="center"/>
          </w:tcPr>
          <w:p w14:paraId="2B091013" w14:textId="7BC55FBE" w:rsidR="00BC733B" w:rsidRPr="00D914E1" w:rsidRDefault="00114C11" w:rsidP="00D914E1">
            <w:pPr>
              <w:spacing w:line="360" w:lineRule="auto"/>
              <w:jc w:val="center"/>
              <w:rPr>
                <w:noProof/>
                <w:sz w:val="22"/>
                <w:szCs w:val="20"/>
                <w:lang w:val="en-GB"/>
              </w:rPr>
            </w:pPr>
            <w:r w:rsidRPr="00D914E1">
              <w:rPr>
                <w:rFonts w:ascii="Segoe UI Symbol" w:hAnsi="Segoe UI Symbol" w:cs="Segoe UI Symbol"/>
                <w:b/>
                <w:bCs/>
                <w:sz w:val="22"/>
                <w:szCs w:val="20"/>
                <w:lang w:val="en-GB"/>
              </w:rPr>
              <w:t>✔</w:t>
            </w:r>
          </w:p>
        </w:tc>
      </w:tr>
      <w:tr w:rsidR="00BC733B" w14:paraId="322C170D" w14:textId="77777777" w:rsidTr="00D914E1">
        <w:trPr>
          <w:trHeight w:val="737"/>
          <w:jc w:val="center"/>
        </w:trPr>
        <w:tc>
          <w:tcPr>
            <w:tcW w:w="894" w:type="pct"/>
            <w:vAlign w:val="center"/>
          </w:tcPr>
          <w:p w14:paraId="0C903753" w14:textId="51062646" w:rsidR="00BC733B" w:rsidRPr="00114C11" w:rsidRDefault="00BC733B" w:rsidP="00B31A47">
            <w:pPr>
              <w:spacing w:line="360" w:lineRule="auto"/>
              <w:jc w:val="center"/>
              <w:rPr>
                <w:b/>
                <w:bCs/>
                <w:sz w:val="22"/>
                <w:lang w:val="en-GB"/>
              </w:rPr>
            </w:pPr>
            <w:r w:rsidRPr="00114C11">
              <w:rPr>
                <w:b/>
                <w:bCs/>
                <w:sz w:val="22"/>
                <w:lang w:val="en-GB"/>
              </w:rPr>
              <w:t>provided that</w:t>
            </w:r>
          </w:p>
        </w:tc>
        <w:tc>
          <w:tcPr>
            <w:tcW w:w="1369" w:type="pct"/>
            <w:vAlign w:val="center"/>
          </w:tcPr>
          <w:p w14:paraId="13A7169D" w14:textId="09930177" w:rsidR="00BC733B" w:rsidRPr="00D914E1" w:rsidRDefault="00114C11" w:rsidP="00D914E1">
            <w:pPr>
              <w:spacing w:line="360" w:lineRule="auto"/>
              <w:jc w:val="center"/>
              <w:rPr>
                <w:sz w:val="22"/>
                <w:szCs w:val="20"/>
                <w:lang w:val="en-GB"/>
              </w:rPr>
            </w:pPr>
            <w:r w:rsidRPr="00D914E1">
              <w:rPr>
                <w:b/>
                <w:bCs/>
                <w:sz w:val="22"/>
                <w:szCs w:val="20"/>
                <w:lang w:val="en-GB"/>
              </w:rPr>
              <w:t>X</w:t>
            </w:r>
          </w:p>
        </w:tc>
        <w:tc>
          <w:tcPr>
            <w:tcW w:w="1369" w:type="pct"/>
            <w:vAlign w:val="center"/>
          </w:tcPr>
          <w:p w14:paraId="0C1B4600" w14:textId="01CC481E" w:rsidR="00BC733B" w:rsidRPr="00D914E1" w:rsidRDefault="00114C11" w:rsidP="00D914E1">
            <w:pPr>
              <w:spacing w:line="360" w:lineRule="auto"/>
              <w:jc w:val="center"/>
              <w:rPr>
                <w:sz w:val="22"/>
                <w:szCs w:val="20"/>
                <w:lang w:val="en-GB"/>
              </w:rPr>
            </w:pPr>
            <w:r w:rsidRPr="00D914E1">
              <w:rPr>
                <w:b/>
                <w:bCs/>
                <w:sz w:val="22"/>
                <w:szCs w:val="20"/>
                <w:lang w:val="en-GB"/>
              </w:rPr>
              <w:t>X</w:t>
            </w:r>
          </w:p>
        </w:tc>
        <w:tc>
          <w:tcPr>
            <w:tcW w:w="1368" w:type="pct"/>
            <w:vAlign w:val="center"/>
          </w:tcPr>
          <w:p w14:paraId="0D5933FD" w14:textId="5DF6FB8D" w:rsidR="00BC733B" w:rsidRPr="00D914E1" w:rsidRDefault="00114C11" w:rsidP="00D914E1">
            <w:pPr>
              <w:spacing w:line="360" w:lineRule="auto"/>
              <w:jc w:val="center"/>
              <w:rPr>
                <w:noProof/>
                <w:sz w:val="22"/>
                <w:szCs w:val="20"/>
                <w:lang w:val="en-GB"/>
              </w:rPr>
            </w:pPr>
            <w:r w:rsidRPr="00D914E1">
              <w:rPr>
                <w:rFonts w:ascii="Segoe UI Symbol" w:hAnsi="Segoe UI Symbol" w:cs="Segoe UI Symbol"/>
                <w:b/>
                <w:bCs/>
                <w:sz w:val="22"/>
                <w:szCs w:val="20"/>
                <w:lang w:val="en-GB"/>
              </w:rPr>
              <w:t>✔</w:t>
            </w:r>
          </w:p>
        </w:tc>
      </w:tr>
    </w:tbl>
    <w:p w14:paraId="7C5A125E" w14:textId="77777777" w:rsidR="00D914E1" w:rsidRDefault="00D914E1" w:rsidP="009410DC">
      <w:pPr>
        <w:spacing w:line="360" w:lineRule="auto"/>
        <w:rPr>
          <w:lang w:val="en-GB"/>
        </w:rPr>
      </w:pPr>
    </w:p>
    <w:p w14:paraId="558625EC" w14:textId="03CCDE4A" w:rsidR="00ED65DD" w:rsidRPr="00D14621" w:rsidRDefault="00547061" w:rsidP="009410DC">
      <w:pPr>
        <w:spacing w:line="360" w:lineRule="auto"/>
        <w:rPr>
          <w:lang w:val="en-GB"/>
        </w:rPr>
      </w:pPr>
      <w:r w:rsidRPr="003C00E4">
        <w:rPr>
          <w:lang w:val="en-GB"/>
        </w:rPr>
        <w:t xml:space="preserve">When looking at the table above, New Success: Intermediate Student's book mentions the greatest number of conjunctions. </w:t>
      </w:r>
      <w:r w:rsidR="003C00E4" w:rsidRPr="003C00E4">
        <w:rPr>
          <w:lang w:val="en-GB"/>
        </w:rPr>
        <w:t xml:space="preserve">However, many more conjunctions and alternatives </w:t>
      </w:r>
      <w:r w:rsidR="003C00E4">
        <w:rPr>
          <w:lang w:val="en-GB"/>
        </w:rPr>
        <w:t xml:space="preserve">for </w:t>
      </w:r>
      <w:r w:rsidR="003C00E4" w:rsidRPr="003C00E4">
        <w:rPr>
          <w:i/>
          <w:iCs/>
          <w:lang w:val="en-GB"/>
        </w:rPr>
        <w:t>if</w:t>
      </w:r>
      <w:r w:rsidR="003C00E4" w:rsidRPr="003C00E4">
        <w:rPr>
          <w:lang w:val="en-GB"/>
        </w:rPr>
        <w:t xml:space="preserve"> </w:t>
      </w:r>
      <w:r w:rsidR="003C00E4">
        <w:rPr>
          <w:lang w:val="en-GB"/>
        </w:rPr>
        <w:t xml:space="preserve">were mentioned in </w:t>
      </w:r>
      <w:r w:rsidR="003C00E4" w:rsidRPr="003C00E4">
        <w:rPr>
          <w:lang w:val="en-GB"/>
        </w:rPr>
        <w:t>the theoretical part of the bachelor thesis</w:t>
      </w:r>
      <w:r w:rsidR="003C00E4">
        <w:rPr>
          <w:lang w:val="en-GB"/>
        </w:rPr>
        <w:t>.</w:t>
      </w:r>
      <w:r w:rsidRPr="003C00E4">
        <w:rPr>
          <w:lang w:val="en-GB"/>
        </w:rPr>
        <w:t xml:space="preserve"> </w:t>
      </w:r>
      <w:r w:rsidR="009B7A3A" w:rsidRPr="009B7A3A">
        <w:rPr>
          <w:lang w:val="en-GB"/>
        </w:rPr>
        <w:t>This table is an excerpt from EFL textbooks for Czech grammar schools; therefore, it is likely to have fewer conjunctions to facilitate teaching.</w:t>
      </w:r>
      <w:r w:rsidRPr="003C00E4">
        <w:rPr>
          <w:lang w:val="en-GB"/>
        </w:rPr>
        <w:t xml:space="preserve"> An important fact, however, is the finding that all three EFL textbooks contain a reference to conjunction unless. As Carter &amp; McCarthy (2006) argue, making this conjunction allows the sentence to proceed in a positive way, with the meaning of the negative 'unless otherwise'. Another interesting finding is the absence of </w:t>
      </w:r>
      <w:r w:rsidRPr="009B7A3A">
        <w:rPr>
          <w:i/>
          <w:iCs/>
          <w:lang w:val="en-GB"/>
        </w:rPr>
        <w:t xml:space="preserve">if only </w:t>
      </w:r>
      <w:r w:rsidRPr="003C00E4">
        <w:rPr>
          <w:lang w:val="en-GB"/>
        </w:rPr>
        <w:t>in The English File: Intermediate Student's book. According to Quirk (1985)</w:t>
      </w:r>
      <w:r w:rsidR="009B7A3A">
        <w:rPr>
          <w:lang w:val="en-GB"/>
        </w:rPr>
        <w:t>,</w:t>
      </w:r>
      <w:r w:rsidRPr="003C00E4">
        <w:rPr>
          <w:lang w:val="en-GB"/>
        </w:rPr>
        <w:t xml:space="preserve"> </w:t>
      </w:r>
      <w:r w:rsidRPr="009B7A3A">
        <w:rPr>
          <w:i/>
          <w:iCs/>
          <w:lang w:val="en-GB"/>
        </w:rPr>
        <w:t xml:space="preserve">if only </w:t>
      </w:r>
      <w:r w:rsidRPr="003C00E4">
        <w:rPr>
          <w:lang w:val="en-GB"/>
        </w:rPr>
        <w:t xml:space="preserve">allows the speaker to create his/her wish as a hypothetical condition in the past as well as the present. </w:t>
      </w:r>
      <w:r w:rsidR="00D40554">
        <w:rPr>
          <w:lang w:val="en-GB"/>
        </w:rPr>
        <w:br w:type="page"/>
      </w:r>
    </w:p>
    <w:p w14:paraId="22BCED16" w14:textId="30D9D82F" w:rsidR="00AC230A" w:rsidRPr="00BF68BD" w:rsidRDefault="00AC230A" w:rsidP="00DD254D">
      <w:pPr>
        <w:pStyle w:val="Nadpis1"/>
        <w:spacing w:line="360" w:lineRule="auto"/>
        <w:rPr>
          <w:lang w:val="en-GB"/>
        </w:rPr>
      </w:pPr>
      <w:bookmarkStart w:id="85" w:name="_Toc138093210"/>
      <w:r w:rsidRPr="00BF68BD">
        <w:rPr>
          <w:lang w:val="en-GB"/>
        </w:rPr>
        <w:lastRenderedPageBreak/>
        <w:t>Conclusion</w:t>
      </w:r>
      <w:bookmarkEnd w:id="72"/>
      <w:bookmarkEnd w:id="73"/>
      <w:bookmarkEnd w:id="85"/>
    </w:p>
    <w:p w14:paraId="173D8E30" w14:textId="77777777" w:rsidR="00ED65DD" w:rsidRDefault="00ED65DD" w:rsidP="00496D14">
      <w:pPr>
        <w:spacing w:line="360" w:lineRule="auto"/>
        <w:rPr>
          <w:lang w:val="en-GB"/>
        </w:rPr>
      </w:pPr>
    </w:p>
    <w:p w14:paraId="01116492" w14:textId="47E217F1" w:rsidR="005A5C5D" w:rsidRPr="002E5918" w:rsidRDefault="0065346B" w:rsidP="009A0C03">
      <w:pPr>
        <w:spacing w:line="360" w:lineRule="auto"/>
        <w:rPr>
          <w:lang w:val="en-GB"/>
        </w:rPr>
      </w:pPr>
      <w:r w:rsidRPr="002E5918">
        <w:rPr>
          <w:lang w:val="en-GB"/>
        </w:rPr>
        <w:t>This bachelor thesis focuse</w:t>
      </w:r>
      <w:r w:rsidR="00A57D6C">
        <w:rPr>
          <w:lang w:val="en-GB"/>
        </w:rPr>
        <w:t>s</w:t>
      </w:r>
      <w:r w:rsidRPr="002E5918">
        <w:rPr>
          <w:lang w:val="en-GB"/>
        </w:rPr>
        <w:t xml:space="preserve"> on conditional clauses in English.</w:t>
      </w:r>
      <w:r w:rsidR="00A57D6C">
        <w:rPr>
          <w:lang w:val="en-GB"/>
        </w:rPr>
        <w:t xml:space="preserve"> The theoretical part</w:t>
      </w:r>
      <w:r w:rsidRPr="002E5918">
        <w:rPr>
          <w:lang w:val="en-GB"/>
        </w:rPr>
        <w:t xml:space="preserve"> clarified the essential elements of the conditional sentence.</w:t>
      </w:r>
      <w:r w:rsidR="003E0AD9" w:rsidRPr="002E5918">
        <w:rPr>
          <w:lang w:val="en-GB"/>
        </w:rPr>
        <w:t xml:space="preserve"> This explanation of the component parts of the conditional sentence at the beginning was needed for comprehension on account of its subsequent </w:t>
      </w:r>
      <w:r w:rsidR="005A5C5D" w:rsidRPr="002E5918">
        <w:rPr>
          <w:lang w:val="en-GB"/>
        </w:rPr>
        <w:t>divisio</w:t>
      </w:r>
      <w:r w:rsidR="003E0AD9" w:rsidRPr="002E5918">
        <w:rPr>
          <w:lang w:val="en-GB"/>
        </w:rPr>
        <w:t xml:space="preserve">n. </w:t>
      </w:r>
    </w:p>
    <w:p w14:paraId="35E189E5" w14:textId="37F6806A" w:rsidR="00FE6F05" w:rsidRDefault="005A5C5D" w:rsidP="009A0C03">
      <w:pPr>
        <w:spacing w:line="360" w:lineRule="auto"/>
        <w:rPr>
          <w:lang w:val="en-GB"/>
        </w:rPr>
      </w:pPr>
      <w:r w:rsidRPr="00795CAD">
        <w:rPr>
          <w:lang w:val="en-GB"/>
        </w:rPr>
        <w:t>In the following section, conditional clauses were divided into two types according to the relation of condition to consequence.</w:t>
      </w:r>
      <w:r w:rsidR="002E5918" w:rsidRPr="00795CAD">
        <w:rPr>
          <w:lang w:val="en-GB"/>
        </w:rPr>
        <w:t xml:space="preserve"> One type of condition is the direct condition, where the condition is directly related to the consequence. On the other hand, </w:t>
      </w:r>
      <w:r w:rsidR="00FE6F05">
        <w:rPr>
          <w:lang w:val="en-GB"/>
        </w:rPr>
        <w:t xml:space="preserve">an </w:t>
      </w:r>
      <w:r w:rsidR="002E5918" w:rsidRPr="00795CAD">
        <w:rPr>
          <w:lang w:val="en-GB"/>
        </w:rPr>
        <w:t>indirect condition</w:t>
      </w:r>
      <w:r w:rsidR="00FE6F05">
        <w:rPr>
          <w:lang w:val="en-GB"/>
        </w:rPr>
        <w:t xml:space="preserve"> </w:t>
      </w:r>
      <w:r w:rsidR="002E5918" w:rsidRPr="00795CAD">
        <w:rPr>
          <w:lang w:val="en-GB"/>
        </w:rPr>
        <w:t>is not connected in this way to the consequence, and it is used mainly as the speaker's additional sentence</w:t>
      </w:r>
      <w:r w:rsidR="000B0C3A" w:rsidRPr="00795CAD">
        <w:rPr>
          <w:lang w:val="en-GB"/>
        </w:rPr>
        <w:t xml:space="preserve">. </w:t>
      </w:r>
      <w:r w:rsidR="002E5918" w:rsidRPr="00795CAD">
        <w:rPr>
          <w:lang w:val="en-GB"/>
        </w:rPr>
        <w:t xml:space="preserve">Furthermore, the direct conditionals were divided into two categories according to </w:t>
      </w:r>
      <w:r w:rsidR="00FE6F05">
        <w:rPr>
          <w:lang w:val="en-GB"/>
        </w:rPr>
        <w:t xml:space="preserve">the </w:t>
      </w:r>
      <w:r w:rsidR="002E5918" w:rsidRPr="00795CAD">
        <w:rPr>
          <w:lang w:val="en-GB"/>
        </w:rPr>
        <w:t xml:space="preserve">implementation of the condition. </w:t>
      </w:r>
      <w:r w:rsidR="00FE6F05" w:rsidRPr="00FE6F05">
        <w:rPr>
          <w:lang w:val="en-GB"/>
        </w:rPr>
        <w:t>They were divided into two conditions: the open condition and the hypothetical condition</w:t>
      </w:r>
      <w:r w:rsidR="003A66FA" w:rsidRPr="00795CAD">
        <w:rPr>
          <w:lang w:val="en-GB"/>
        </w:rPr>
        <w:t xml:space="preserve">. </w:t>
      </w:r>
      <w:r w:rsidR="00FE6F05" w:rsidRPr="00FE6F05">
        <w:rPr>
          <w:lang w:val="en-GB"/>
        </w:rPr>
        <w:t>An open condition is a type of condition that must contain the possibility of being implemented. The rhetorical condition is a subcategory of the open condition; however, its use has a different meaning, mainly to create a strong assertion. When talking about the hypothetical condition, it is a condition that is not fulfilled in any time reference (past, present, or future) (Quirk et al., 1985).</w:t>
      </w:r>
    </w:p>
    <w:p w14:paraId="01239997" w14:textId="3C0CF9F0" w:rsidR="00E95FC2" w:rsidRPr="00513BA2" w:rsidRDefault="00496D14" w:rsidP="009A0C03">
      <w:pPr>
        <w:spacing w:line="360" w:lineRule="auto"/>
        <w:rPr>
          <w:lang w:val="en-GB"/>
        </w:rPr>
      </w:pPr>
      <w:r w:rsidRPr="00795CAD">
        <w:rPr>
          <w:lang w:val="en-GB"/>
        </w:rPr>
        <w:t xml:space="preserve">In the same section, the </w:t>
      </w:r>
      <w:r w:rsidR="00FE6F05">
        <w:rPr>
          <w:lang w:val="en-GB"/>
        </w:rPr>
        <w:t>lis</w:t>
      </w:r>
      <w:r w:rsidRPr="00795CAD">
        <w:rPr>
          <w:lang w:val="en-GB"/>
        </w:rPr>
        <w:t>ting of subcategories cited by other authors has been implemented, matching the criteria of the mentioned divisions. Subcategories of the open condition are zero conditional</w:t>
      </w:r>
      <w:r w:rsidR="00FE6F05">
        <w:rPr>
          <w:lang w:val="en-GB"/>
        </w:rPr>
        <w:t xml:space="preserve"> and</w:t>
      </w:r>
      <w:r w:rsidRPr="00795CAD">
        <w:rPr>
          <w:lang w:val="en-GB"/>
        </w:rPr>
        <w:t xml:space="preserve"> first conditional</w:t>
      </w:r>
      <w:r w:rsidR="00FE6F05">
        <w:rPr>
          <w:lang w:val="en-GB"/>
        </w:rPr>
        <w:t>,</w:t>
      </w:r>
      <w:r w:rsidRPr="00795CAD">
        <w:rPr>
          <w:lang w:val="en-GB"/>
        </w:rPr>
        <w:t xml:space="preserve"> while subcategories of the hypothetical condition are second conditional, third conditional</w:t>
      </w:r>
      <w:r w:rsidR="00FE6F05">
        <w:rPr>
          <w:lang w:val="en-GB"/>
        </w:rPr>
        <w:t>,</w:t>
      </w:r>
      <w:r w:rsidRPr="00795CAD">
        <w:rPr>
          <w:lang w:val="en-GB"/>
        </w:rPr>
        <w:t xml:space="preserve"> and mixed conditional.</w:t>
      </w:r>
      <w:r w:rsidR="00E95FC2" w:rsidRPr="00795CAD">
        <w:rPr>
          <w:lang w:val="en-GB"/>
        </w:rPr>
        <w:t xml:space="preserve"> </w:t>
      </w:r>
      <w:r w:rsidR="00FE6F05">
        <w:rPr>
          <w:lang w:val="en-GB"/>
        </w:rPr>
        <w:t>The z</w:t>
      </w:r>
      <w:r w:rsidR="00E95FC2" w:rsidRPr="00795CAD">
        <w:rPr>
          <w:lang w:val="en-GB"/>
        </w:rPr>
        <w:t>ero conditional is used for general truths</w:t>
      </w:r>
      <w:r w:rsidR="00FE6F05">
        <w:rPr>
          <w:lang w:val="en-GB"/>
        </w:rPr>
        <w:t>,</w:t>
      </w:r>
      <w:r w:rsidR="00E95FC2" w:rsidRPr="00795CAD">
        <w:rPr>
          <w:lang w:val="en-GB"/>
        </w:rPr>
        <w:t xml:space="preserve"> while the first conditional </w:t>
      </w:r>
      <w:r w:rsidR="00FE6F05">
        <w:rPr>
          <w:lang w:val="en-GB"/>
        </w:rPr>
        <w:t>is</w:t>
      </w:r>
      <w:r w:rsidR="009B7A3A">
        <w:rPr>
          <w:lang w:val="en-GB"/>
        </w:rPr>
        <w:t xml:space="preserve"> used</w:t>
      </w:r>
      <w:r w:rsidR="00FE6F05">
        <w:rPr>
          <w:lang w:val="en-GB"/>
        </w:rPr>
        <w:t xml:space="preserve"> </w:t>
      </w:r>
      <w:r w:rsidR="00E95FC2" w:rsidRPr="00795CAD">
        <w:rPr>
          <w:lang w:val="en-GB"/>
        </w:rPr>
        <w:t>for situations likely to happen. The use of</w:t>
      </w:r>
      <w:r w:rsidR="00FE6F05">
        <w:rPr>
          <w:lang w:val="en-GB"/>
        </w:rPr>
        <w:t xml:space="preserve"> the</w:t>
      </w:r>
      <w:r w:rsidR="00E95FC2" w:rsidRPr="00795CAD">
        <w:rPr>
          <w:lang w:val="en-GB"/>
        </w:rPr>
        <w:t xml:space="preserve"> second conditional is to express an impossible condition in the present, whereas the third conditional expresses an unrealistic condition in the past. </w:t>
      </w:r>
      <w:r w:rsidR="00FE6F05">
        <w:rPr>
          <w:lang w:val="en-GB"/>
        </w:rPr>
        <w:t>A m</w:t>
      </w:r>
      <w:r w:rsidR="00E95FC2" w:rsidRPr="00795CAD">
        <w:rPr>
          <w:lang w:val="en-GB"/>
        </w:rPr>
        <w:t>ixed conditional is the type that mainly combines second and third conditional</w:t>
      </w:r>
      <w:r w:rsidR="00FE6F05">
        <w:rPr>
          <w:lang w:val="en-GB"/>
        </w:rPr>
        <w:t>s</w:t>
      </w:r>
      <w:r w:rsidR="00E95FC2" w:rsidRPr="00795CAD">
        <w:rPr>
          <w:lang w:val="en-GB"/>
        </w:rPr>
        <w:t xml:space="preserve"> to specify the time reference of the condition or the result. This </w:t>
      </w:r>
      <w:r w:rsidR="00E95FC2" w:rsidRPr="00513BA2">
        <w:rPr>
          <w:lang w:val="en-GB"/>
        </w:rPr>
        <w:t>subcategory division is mainly used in the educational context</w:t>
      </w:r>
      <w:r w:rsidR="000B0C3A" w:rsidRPr="00513BA2">
        <w:rPr>
          <w:lang w:val="en-GB"/>
        </w:rPr>
        <w:t xml:space="preserve"> </w:t>
      </w:r>
      <w:r w:rsidR="000B0C3A" w:rsidRPr="00513BA2">
        <w:rPr>
          <w:rFonts w:cs="Times New Roman"/>
          <w:lang w:val="en-GB"/>
        </w:rPr>
        <w:t xml:space="preserve">(Carter &amp; McCarthy, 2006; </w:t>
      </w:r>
      <w:r w:rsidR="000B0C3A" w:rsidRPr="00513BA2">
        <w:rPr>
          <w:rFonts w:cs="Times New Roman"/>
          <w:szCs w:val="24"/>
          <w:lang w:val="en-GB"/>
        </w:rPr>
        <w:t>Herring, 2006</w:t>
      </w:r>
      <w:r w:rsidR="000B0C3A" w:rsidRPr="00513BA2">
        <w:rPr>
          <w:rFonts w:cs="Times New Roman"/>
          <w:lang w:val="en-GB"/>
        </w:rPr>
        <w:t>).</w:t>
      </w:r>
      <w:r w:rsidR="00795CAD" w:rsidRPr="00513BA2">
        <w:rPr>
          <w:rFonts w:cs="Times New Roman"/>
          <w:lang w:val="en-GB"/>
        </w:rPr>
        <w:t xml:space="preserve"> </w:t>
      </w:r>
    </w:p>
    <w:p w14:paraId="6543D7DF" w14:textId="6B4597F3" w:rsidR="00BD6447" w:rsidRDefault="00BD6447" w:rsidP="0090625A">
      <w:pPr>
        <w:spacing w:line="360" w:lineRule="auto"/>
        <w:rPr>
          <w:lang w:val="en-GB"/>
        </w:rPr>
      </w:pPr>
      <w:r w:rsidRPr="00BD6447">
        <w:rPr>
          <w:lang w:val="en-GB"/>
        </w:rPr>
        <w:t xml:space="preserve">Moreover, the incorporation of conditional clauses was explained </w:t>
      </w:r>
      <w:proofErr w:type="gramStart"/>
      <w:r w:rsidRPr="00BD6447">
        <w:rPr>
          <w:lang w:val="en-GB"/>
        </w:rPr>
        <w:t>on the basis of</w:t>
      </w:r>
      <w:proofErr w:type="gramEnd"/>
      <w:r w:rsidRPr="00BD6447">
        <w:rPr>
          <w:lang w:val="en-GB"/>
        </w:rPr>
        <w:t xml:space="preserve"> a clarification of the levels of the Common European Framework of Reference for Languages as well as the common mistakes learners make. </w:t>
      </w:r>
      <w:r w:rsidR="00C4379E" w:rsidRPr="00C4379E">
        <w:rPr>
          <w:lang w:val="en-GB"/>
        </w:rPr>
        <w:t>Following that, the connection between the Framework Education Programme and the CEFR was explained</w:t>
      </w:r>
      <w:r w:rsidRPr="00BD6447">
        <w:rPr>
          <w:lang w:val="en-GB"/>
        </w:rPr>
        <w:t xml:space="preserve">. The explanation of the incorporation made it possible to indicate what types of EFL textbooks are analysed </w:t>
      </w:r>
      <w:r w:rsidRPr="00BD6447">
        <w:rPr>
          <w:lang w:val="en-GB"/>
        </w:rPr>
        <w:lastRenderedPageBreak/>
        <w:t xml:space="preserve">depending on the content of conditional clause grammar. Three EFL textbooks from different publishing houses were used for the research. These EFL textbooks </w:t>
      </w:r>
      <w:r w:rsidR="00C4379E">
        <w:rPr>
          <w:lang w:val="en-GB"/>
        </w:rPr>
        <w:t>were</w:t>
      </w:r>
      <w:r w:rsidRPr="00BD6447">
        <w:rPr>
          <w:lang w:val="en-GB"/>
        </w:rPr>
        <w:t xml:space="preserve"> English File: Intermediate Student’s Book, Complete First: Student’s Book without Answers, and New Success: Intermediate Student’s Book. All three of these EFL textbooks are identical in the way that they contain three types of conditionals, namely first, second, and third. For this reason, the survey was conducted specifically for these three types, which could accurately show differences or not.</w:t>
      </w:r>
    </w:p>
    <w:p w14:paraId="37CD3E35" w14:textId="19502D51" w:rsidR="00BD6447" w:rsidRDefault="00BD6447" w:rsidP="0090625A">
      <w:pPr>
        <w:spacing w:line="360" w:lineRule="auto"/>
        <w:rPr>
          <w:lang w:val="en-GB"/>
        </w:rPr>
      </w:pPr>
      <w:r w:rsidRPr="00BD6447">
        <w:rPr>
          <w:lang w:val="en-GB"/>
        </w:rPr>
        <w:t>In the first part of the research, definitions of the use of each type of conditional were examined separately. The survey found that the definition differed only in the use of other words. The meaning of definitions for use has always remained the same and corresponded with definitions presented in the theoretical part, except for one. One definition differed, namely the definition for the third conditional in Complete First:</w:t>
      </w:r>
      <w:r>
        <w:rPr>
          <w:lang w:val="en-GB"/>
        </w:rPr>
        <w:t xml:space="preserve"> </w:t>
      </w:r>
      <w:r w:rsidRPr="00BD6447">
        <w:rPr>
          <w:lang w:val="en-GB"/>
        </w:rPr>
        <w:t xml:space="preserve">Student's Book without Answers. This definition did not </w:t>
      </w:r>
      <w:r w:rsidR="00C4379E" w:rsidRPr="00BD6447">
        <w:rPr>
          <w:lang w:val="en-GB"/>
        </w:rPr>
        <w:t>literal</w:t>
      </w:r>
      <w:r w:rsidR="00C4379E">
        <w:rPr>
          <w:lang w:val="en-GB"/>
        </w:rPr>
        <w:t xml:space="preserve">ly </w:t>
      </w:r>
      <w:r w:rsidRPr="00BD6447">
        <w:rPr>
          <w:lang w:val="en-GB"/>
        </w:rPr>
        <w:t>describe</w:t>
      </w:r>
      <w:r w:rsidR="00C4379E">
        <w:rPr>
          <w:lang w:val="en-GB"/>
        </w:rPr>
        <w:t xml:space="preserve"> the</w:t>
      </w:r>
      <w:r w:rsidRPr="00BD6447">
        <w:rPr>
          <w:lang w:val="en-GB"/>
        </w:rPr>
        <w:t xml:space="preserve"> third conditional, as it was not stated anywhere that the result remains in the same time reference as the condition, as claimed by </w:t>
      </w:r>
      <w:proofErr w:type="spellStart"/>
      <w:r w:rsidRPr="00BD6447">
        <w:rPr>
          <w:lang w:val="en-GB"/>
        </w:rPr>
        <w:t>V</w:t>
      </w:r>
      <w:r>
        <w:rPr>
          <w:lang w:val="en-GB"/>
        </w:rPr>
        <w:t>í</w:t>
      </w:r>
      <w:r w:rsidRPr="00BD6447">
        <w:rPr>
          <w:lang w:val="en-GB"/>
        </w:rPr>
        <w:t>t</w:t>
      </w:r>
      <w:proofErr w:type="spellEnd"/>
      <w:r w:rsidRPr="00BD6447">
        <w:rPr>
          <w:lang w:val="en-GB"/>
        </w:rPr>
        <w:t xml:space="preserve"> (2021). It may be said that all selected textbooks use a similar style of explanation for conditional clauses since their correct meaning has always been preserved.</w:t>
      </w:r>
    </w:p>
    <w:p w14:paraId="3BAD85B0" w14:textId="2B0B2E8C" w:rsidR="00BD6447" w:rsidRDefault="00BD6447" w:rsidP="00E47CF8">
      <w:pPr>
        <w:spacing w:line="360" w:lineRule="auto"/>
        <w:rPr>
          <w:lang w:val="en-GB"/>
        </w:rPr>
      </w:pPr>
      <w:r w:rsidRPr="00BD6447">
        <w:rPr>
          <w:lang w:val="en-GB"/>
        </w:rPr>
        <w:t xml:space="preserve">In the next phase, </w:t>
      </w:r>
      <w:r w:rsidR="00C4379E">
        <w:rPr>
          <w:lang w:val="en-GB"/>
        </w:rPr>
        <w:t xml:space="preserve">the </w:t>
      </w:r>
      <w:r w:rsidRPr="00BD6447">
        <w:rPr>
          <w:lang w:val="en-GB"/>
        </w:rPr>
        <w:t>examples of the grammatical structure of each conditional type were investigated. In this case, the absence of general structures of conditional clauses in Complete First:</w:t>
      </w:r>
      <w:r>
        <w:rPr>
          <w:lang w:val="en-GB"/>
        </w:rPr>
        <w:t xml:space="preserve"> </w:t>
      </w:r>
      <w:r w:rsidRPr="00BD6447">
        <w:rPr>
          <w:lang w:val="en-GB"/>
        </w:rPr>
        <w:t xml:space="preserve">Student's Book without Answers was a surprising finding. This textbook gives only the examples of conditional sentences from which the learner is likely to deduce the structure. The structures in the other two textbooks were clearly no different from the general structures that were mentioned in the theoretical part. One of the differences between these textbooks was that the English File: Intermediate Student's book also listed negative verbs in the general structure. While </w:t>
      </w:r>
      <w:r w:rsidR="00C4379E">
        <w:rPr>
          <w:lang w:val="en-GB"/>
        </w:rPr>
        <w:t xml:space="preserve">the </w:t>
      </w:r>
      <w:r w:rsidRPr="00BD6447">
        <w:rPr>
          <w:lang w:val="en-GB"/>
        </w:rPr>
        <w:t>New Success: Intermediate Student</w:t>
      </w:r>
      <w:r>
        <w:rPr>
          <w:lang w:val="en-GB"/>
        </w:rPr>
        <w:t>’s</w:t>
      </w:r>
      <w:r w:rsidRPr="00BD6447">
        <w:rPr>
          <w:lang w:val="en-GB"/>
        </w:rPr>
        <w:t xml:space="preserve"> book mentioned various variations of modal verbs rather than </w:t>
      </w:r>
      <w:r w:rsidRPr="00C4379E">
        <w:rPr>
          <w:i/>
          <w:iCs/>
          <w:lang w:val="en-GB"/>
        </w:rPr>
        <w:t>would</w:t>
      </w:r>
      <w:r w:rsidR="00C4379E">
        <w:rPr>
          <w:lang w:val="en-GB"/>
        </w:rPr>
        <w:t>.</w:t>
      </w:r>
    </w:p>
    <w:p w14:paraId="1FA3CA61" w14:textId="1CFF1804" w:rsidR="00513BA2" w:rsidRPr="0090625A" w:rsidRDefault="00214BF6" w:rsidP="00E47CF8">
      <w:pPr>
        <w:spacing w:line="360" w:lineRule="auto"/>
        <w:rPr>
          <w:lang w:val="en-GB"/>
        </w:rPr>
      </w:pPr>
      <w:r w:rsidRPr="00214BF6">
        <w:rPr>
          <w:lang w:val="en-GB"/>
        </w:rPr>
        <w:t xml:space="preserve">In the last phase, the conjunctions used for conditional sentences in each EFL textbook were examined. </w:t>
      </w:r>
      <w:r>
        <w:rPr>
          <w:lang w:val="en-GB"/>
        </w:rPr>
        <w:t>The r</w:t>
      </w:r>
      <w:r w:rsidRPr="00214BF6">
        <w:rPr>
          <w:lang w:val="en-GB"/>
        </w:rPr>
        <w:t>esearch found that all EFL textbooks had a small range of conjunctions compared to those</w:t>
      </w:r>
      <w:r>
        <w:rPr>
          <w:lang w:val="en-GB"/>
        </w:rPr>
        <w:t xml:space="preserve"> mentioned</w:t>
      </w:r>
      <w:r w:rsidRPr="00214BF6">
        <w:rPr>
          <w:lang w:val="en-GB"/>
        </w:rPr>
        <w:t xml:space="preserve"> in the theoretical part. However, the most likely reason is that these textbooks range at CEFR levels ranging from B1 to B2, </w:t>
      </w:r>
      <w:r>
        <w:rPr>
          <w:lang w:val="en-GB"/>
        </w:rPr>
        <w:t>thus</w:t>
      </w:r>
      <w:r w:rsidRPr="00214BF6">
        <w:rPr>
          <w:lang w:val="en-GB"/>
        </w:rPr>
        <w:t xml:space="preserve"> the amount of </w:t>
      </w:r>
      <w:r w:rsidR="00E47CF8">
        <w:rPr>
          <w:lang w:val="en-GB"/>
        </w:rPr>
        <w:t>grammar</w:t>
      </w:r>
      <w:r w:rsidRPr="00214BF6">
        <w:rPr>
          <w:lang w:val="en-GB"/>
        </w:rPr>
        <w:t xml:space="preserve"> is simplified for the levels. </w:t>
      </w:r>
      <w:r w:rsidR="00E47CF8">
        <w:rPr>
          <w:lang w:val="en-GB"/>
        </w:rPr>
        <w:t>Nevertheless</w:t>
      </w:r>
      <w:r w:rsidRPr="00214BF6">
        <w:rPr>
          <w:lang w:val="en-GB"/>
        </w:rPr>
        <w:t xml:space="preserve">, an important finding remains the absence of </w:t>
      </w:r>
      <w:r w:rsidRPr="00E47CF8">
        <w:rPr>
          <w:i/>
          <w:iCs/>
          <w:lang w:val="en-GB"/>
        </w:rPr>
        <w:t>if only</w:t>
      </w:r>
      <w:r w:rsidRPr="00214BF6">
        <w:rPr>
          <w:lang w:val="en-GB"/>
        </w:rPr>
        <w:t xml:space="preserve"> in </w:t>
      </w:r>
      <w:r w:rsidR="00BD6447">
        <w:rPr>
          <w:lang w:val="en-GB"/>
        </w:rPr>
        <w:t xml:space="preserve">the </w:t>
      </w:r>
      <w:r w:rsidRPr="00214BF6">
        <w:rPr>
          <w:lang w:val="en-GB"/>
        </w:rPr>
        <w:t xml:space="preserve">English File: Intermediate Student's book. The other two textbooks mention this conjunction both for use in second conditional and third conditional. All three textbooks </w:t>
      </w:r>
      <w:r w:rsidR="00E47CF8">
        <w:rPr>
          <w:lang w:val="en-GB"/>
        </w:rPr>
        <w:t xml:space="preserve">are identical in </w:t>
      </w:r>
      <w:r w:rsidR="00BD6447">
        <w:rPr>
          <w:lang w:val="en-GB"/>
        </w:rPr>
        <w:t>terms</w:t>
      </w:r>
      <w:r w:rsidRPr="00214BF6">
        <w:rPr>
          <w:lang w:val="en-GB"/>
        </w:rPr>
        <w:t xml:space="preserve"> of content </w:t>
      </w:r>
      <w:r w:rsidRPr="00E47CF8">
        <w:rPr>
          <w:i/>
          <w:iCs/>
          <w:lang w:val="en-GB"/>
        </w:rPr>
        <w:t>if</w:t>
      </w:r>
      <w:r w:rsidRPr="00214BF6">
        <w:rPr>
          <w:lang w:val="en-GB"/>
        </w:rPr>
        <w:t xml:space="preserve"> a </w:t>
      </w:r>
      <w:r w:rsidRPr="00E47CF8">
        <w:rPr>
          <w:i/>
          <w:iCs/>
          <w:lang w:val="en-GB"/>
        </w:rPr>
        <w:t>when</w:t>
      </w:r>
      <w:r w:rsidRPr="00214BF6">
        <w:rPr>
          <w:lang w:val="en-GB"/>
        </w:rPr>
        <w:t>. What should be added is that</w:t>
      </w:r>
      <w:r w:rsidR="005B475C">
        <w:rPr>
          <w:lang w:val="en-GB"/>
        </w:rPr>
        <w:t xml:space="preserve"> the</w:t>
      </w:r>
      <w:r w:rsidRPr="00214BF6">
        <w:rPr>
          <w:lang w:val="en-GB"/>
        </w:rPr>
        <w:t xml:space="preserve"> New Success: </w:t>
      </w:r>
      <w:r w:rsidRPr="00214BF6">
        <w:rPr>
          <w:lang w:val="en-GB"/>
        </w:rPr>
        <w:lastRenderedPageBreak/>
        <w:t xml:space="preserve">Intermediate Student's book contains the most </w:t>
      </w:r>
      <w:r w:rsidR="00E47CF8" w:rsidRPr="00214BF6">
        <w:rPr>
          <w:lang w:val="en-GB"/>
        </w:rPr>
        <w:t>conjunctions</w:t>
      </w:r>
      <w:r w:rsidRPr="00214BF6">
        <w:rPr>
          <w:lang w:val="en-GB"/>
        </w:rPr>
        <w:t xml:space="preserve"> of the three </w:t>
      </w:r>
      <w:r w:rsidR="00E47CF8">
        <w:rPr>
          <w:lang w:val="en-GB"/>
        </w:rPr>
        <w:t xml:space="preserve">selected EFL </w:t>
      </w:r>
      <w:r w:rsidRPr="00214BF6">
        <w:rPr>
          <w:lang w:val="en-GB"/>
        </w:rPr>
        <w:t>textbooks</w:t>
      </w:r>
      <w:r w:rsidR="00BD6447">
        <w:rPr>
          <w:lang w:val="en-GB"/>
        </w:rPr>
        <w:t>,</w:t>
      </w:r>
      <w:r w:rsidR="00E47CF8">
        <w:rPr>
          <w:lang w:val="en-GB"/>
        </w:rPr>
        <w:t xml:space="preserve"> which are </w:t>
      </w:r>
      <w:r w:rsidR="00E47CF8" w:rsidRPr="00E47CF8">
        <w:rPr>
          <w:i/>
          <w:iCs/>
          <w:lang w:val="en-GB"/>
        </w:rPr>
        <w:t xml:space="preserve">if, unless, when, as soon as, if only, </w:t>
      </w:r>
      <w:proofErr w:type="gramStart"/>
      <w:r w:rsidR="00E47CF8" w:rsidRPr="00E47CF8">
        <w:rPr>
          <w:i/>
          <w:iCs/>
          <w:lang w:val="en-GB"/>
        </w:rPr>
        <w:t>as long as</w:t>
      </w:r>
      <w:proofErr w:type="gramEnd"/>
      <w:r w:rsidR="00E47CF8" w:rsidRPr="00E47CF8">
        <w:rPr>
          <w:i/>
          <w:iCs/>
          <w:lang w:val="en-GB"/>
        </w:rPr>
        <w:t>, provided that.</w:t>
      </w:r>
    </w:p>
    <w:p w14:paraId="6DAB2245" w14:textId="09A01AF4" w:rsidR="00387799" w:rsidRPr="00387799" w:rsidRDefault="00D92820" w:rsidP="009A0C03">
      <w:pPr>
        <w:spacing w:line="360" w:lineRule="auto"/>
        <w:rPr>
          <w:lang w:val="en-GB"/>
        </w:rPr>
      </w:pPr>
      <w:r w:rsidRPr="00D92820">
        <w:rPr>
          <w:lang w:val="en-GB"/>
        </w:rPr>
        <w:t>This research aimed to compare conditional clause terminology in the selected EFL textbooks. The expectation was that differences would be found. Based on research, it should be said that some differences in the conditional clause context were found</w:t>
      </w:r>
      <w:r w:rsidR="005B475C" w:rsidRPr="005B475C">
        <w:rPr>
          <w:lang w:val="en-GB"/>
        </w:rPr>
        <w:t>.</w:t>
      </w:r>
      <w:r w:rsidR="005B475C">
        <w:rPr>
          <w:lang w:val="en-GB"/>
        </w:rPr>
        <w:t xml:space="preserve"> </w:t>
      </w:r>
      <w:r w:rsidR="004F1EBC" w:rsidRPr="005B475C">
        <w:rPr>
          <w:lang w:val="en-GB"/>
        </w:rPr>
        <w:t xml:space="preserve">On the other hand, there were not many differences, and they were </w:t>
      </w:r>
      <w:r w:rsidR="00A42EBC" w:rsidRPr="00F842E5">
        <w:rPr>
          <w:lang w:val="en-GB"/>
        </w:rPr>
        <w:t>insignificant</w:t>
      </w:r>
      <w:r w:rsidR="004F1EBC" w:rsidRPr="005B475C">
        <w:rPr>
          <w:lang w:val="en-GB"/>
        </w:rPr>
        <w:t xml:space="preserve">. In other words, their distinctiveness </w:t>
      </w:r>
      <w:r w:rsidRPr="005B475C">
        <w:rPr>
          <w:lang w:val="en-GB"/>
        </w:rPr>
        <w:t>is</w:t>
      </w:r>
      <w:r w:rsidR="004F1EBC" w:rsidRPr="005B475C">
        <w:rPr>
          <w:lang w:val="en-GB"/>
        </w:rPr>
        <w:t xml:space="preserve"> </w:t>
      </w:r>
      <w:proofErr w:type="gramStart"/>
      <w:r>
        <w:rPr>
          <w:lang w:val="en-GB"/>
        </w:rPr>
        <w:t>minor</w:t>
      </w:r>
      <w:proofErr w:type="gramEnd"/>
      <w:r w:rsidR="004F1EBC" w:rsidRPr="005B475C">
        <w:rPr>
          <w:lang w:val="en-GB"/>
        </w:rPr>
        <w:t xml:space="preserve"> and </w:t>
      </w:r>
      <w:r w:rsidR="00A42EBC">
        <w:rPr>
          <w:lang w:val="en-GB"/>
        </w:rPr>
        <w:t xml:space="preserve">they </w:t>
      </w:r>
      <w:r w:rsidR="004F1EBC" w:rsidRPr="005B475C">
        <w:rPr>
          <w:lang w:val="en-GB"/>
        </w:rPr>
        <w:t xml:space="preserve">are contained in different contexts of grammar conditional clauses. </w:t>
      </w:r>
      <w:r w:rsidRPr="00D92820">
        <w:rPr>
          <w:lang w:val="en-GB"/>
        </w:rPr>
        <w:t xml:space="preserve">As a result, all three EFL textbooks complement each other in certain ways. It should be noted that neither textbook was literally contrary to academic literature theories. These results of the research can be instrumental material for learners of English in their choice of textbook. When talking about choosing an EFL textbook, this research covered only three textbooks from different publishing houses, which is </w:t>
      </w:r>
      <w:r>
        <w:rPr>
          <w:lang w:val="en-GB"/>
        </w:rPr>
        <w:t>a</w:t>
      </w:r>
      <w:r w:rsidRPr="00D92820">
        <w:rPr>
          <w:lang w:val="en-GB"/>
        </w:rPr>
        <w:t xml:space="preserve"> reason for potentially expanding this research to include more textbooks. Expanding research could find more differences, according to other publishing houses.</w:t>
      </w:r>
      <w:r w:rsidR="00263C4A">
        <w:rPr>
          <w:lang w:val="en-GB"/>
        </w:rPr>
        <w:t xml:space="preserve"> </w:t>
      </w:r>
      <w:r w:rsidR="00263C4A" w:rsidRPr="00263C4A">
        <w:rPr>
          <w:lang w:val="en-GB"/>
        </w:rPr>
        <w:t xml:space="preserve">This research could focus on other parts of </w:t>
      </w:r>
      <w:r w:rsidR="00263C4A">
        <w:rPr>
          <w:lang w:val="en-GB"/>
        </w:rPr>
        <w:t xml:space="preserve">this </w:t>
      </w:r>
      <w:r w:rsidR="00263C4A" w:rsidRPr="00263C4A">
        <w:rPr>
          <w:lang w:val="en-GB"/>
        </w:rPr>
        <w:t xml:space="preserve">grammar, such as different types of exercises for conditional clauses. </w:t>
      </w:r>
      <w:r w:rsidR="00A42EBC" w:rsidRPr="00A42EBC">
        <w:rPr>
          <w:lang w:val="en-GB"/>
        </w:rPr>
        <w:t>It could focus on what types of teaching exercises occur in textbooks or what type of conditional clause textbooks devote the greatest part of their content to.</w:t>
      </w:r>
      <w:r w:rsidR="00387799">
        <w:rPr>
          <w:lang w:val="en-GB"/>
        </w:rPr>
        <w:br w:type="page"/>
      </w:r>
    </w:p>
    <w:p w14:paraId="0C99F936" w14:textId="53AC9CEF" w:rsidR="00AC230A" w:rsidRPr="00BF68BD" w:rsidRDefault="00AC230A" w:rsidP="00DD254D">
      <w:pPr>
        <w:pStyle w:val="Nadpis1"/>
        <w:spacing w:line="360" w:lineRule="auto"/>
        <w:rPr>
          <w:lang w:val="en-GB"/>
        </w:rPr>
      </w:pPr>
      <w:bookmarkStart w:id="86" w:name="_Toc131238744"/>
      <w:bookmarkStart w:id="87" w:name="_Toc131606898"/>
      <w:bookmarkStart w:id="88" w:name="_Toc138093211"/>
      <w:r w:rsidRPr="00BF68BD">
        <w:rPr>
          <w:lang w:val="en-GB"/>
        </w:rPr>
        <w:lastRenderedPageBreak/>
        <w:t>Bibliography</w:t>
      </w:r>
      <w:bookmarkEnd w:id="86"/>
      <w:bookmarkEnd w:id="87"/>
      <w:bookmarkEnd w:id="88"/>
    </w:p>
    <w:p w14:paraId="59332C6C" w14:textId="4D1CD702" w:rsidR="00EE75D1" w:rsidRPr="00BF68BD" w:rsidRDefault="00EE75D1" w:rsidP="00DD254D">
      <w:pPr>
        <w:spacing w:line="360" w:lineRule="auto"/>
        <w:rPr>
          <w:lang w:val="en-GB"/>
        </w:rPr>
      </w:pPr>
    </w:p>
    <w:p w14:paraId="5D850695" w14:textId="6C91E4B3" w:rsidR="00936615" w:rsidRDefault="00936615" w:rsidP="00725665">
      <w:pPr>
        <w:pStyle w:val="Normlnweb"/>
        <w:spacing w:before="0" w:beforeAutospacing="0" w:after="0" w:afterAutospacing="0" w:line="360" w:lineRule="auto"/>
        <w:rPr>
          <w:shd w:val="clear" w:color="auto" w:fill="FFFFFF"/>
          <w:lang w:val="en-GB"/>
        </w:rPr>
      </w:pPr>
      <w:r w:rsidRPr="00BF68BD">
        <w:rPr>
          <w:shd w:val="clear" w:color="auto" w:fill="FFFFFF"/>
          <w:lang w:val="en-GB"/>
        </w:rPr>
        <w:t xml:space="preserve">BAUER, </w:t>
      </w:r>
      <w:r w:rsidR="0084753B" w:rsidRPr="00BF68BD">
        <w:rPr>
          <w:shd w:val="clear" w:color="auto" w:fill="FFFFFF"/>
          <w:lang w:val="en-GB"/>
        </w:rPr>
        <w:t>Laurie,</w:t>
      </w:r>
      <w:r w:rsidRPr="00BF68BD">
        <w:rPr>
          <w:shd w:val="clear" w:color="auto" w:fill="FFFFFF"/>
          <w:lang w:val="en-GB"/>
        </w:rPr>
        <w:t xml:space="preserve"> a</w:t>
      </w:r>
      <w:r w:rsidR="0084753B" w:rsidRPr="00BF68BD">
        <w:rPr>
          <w:shd w:val="clear" w:color="auto" w:fill="FFFFFF"/>
          <w:lang w:val="en-GB"/>
        </w:rPr>
        <w:t>nd</w:t>
      </w:r>
      <w:r w:rsidRPr="00BF68BD">
        <w:rPr>
          <w:shd w:val="clear" w:color="auto" w:fill="FFFFFF"/>
          <w:lang w:val="en-GB"/>
        </w:rPr>
        <w:t xml:space="preserve"> Betty BIRNER</w:t>
      </w:r>
      <w:r w:rsidR="00725665">
        <w:rPr>
          <w:shd w:val="clear" w:color="auto" w:fill="FFFFFF"/>
          <w:lang w:val="en-GB"/>
        </w:rPr>
        <w:t xml:space="preserve">, </w:t>
      </w:r>
      <w:r w:rsidR="00725665" w:rsidRPr="00BF68BD">
        <w:rPr>
          <w:lang w:val="en-GB"/>
        </w:rPr>
        <w:t>et al</w:t>
      </w:r>
      <w:r w:rsidRPr="00BF68BD">
        <w:rPr>
          <w:shd w:val="clear" w:color="auto" w:fill="FFFFFF"/>
          <w:lang w:val="en-GB"/>
        </w:rPr>
        <w:t>. </w:t>
      </w:r>
      <w:r w:rsidR="00F56EE3" w:rsidRPr="00F56EE3">
        <w:rPr>
          <w:i/>
          <w:iCs/>
          <w:shd w:val="clear" w:color="auto" w:fill="FFFFFF"/>
          <w:lang w:val="en-GB"/>
        </w:rPr>
        <w:t>The</w:t>
      </w:r>
      <w:r w:rsidR="00F56EE3">
        <w:rPr>
          <w:shd w:val="clear" w:color="auto" w:fill="FFFFFF"/>
          <w:lang w:val="en-GB"/>
        </w:rPr>
        <w:t xml:space="preserve"> </w:t>
      </w:r>
      <w:r w:rsidRPr="00BF68BD">
        <w:rPr>
          <w:i/>
          <w:iCs/>
          <w:shd w:val="clear" w:color="auto" w:fill="FFFFFF"/>
          <w:lang w:val="en-GB"/>
        </w:rPr>
        <w:t>Cambridge grammar</w:t>
      </w:r>
      <w:r w:rsidR="00F56EE3">
        <w:rPr>
          <w:i/>
          <w:iCs/>
          <w:shd w:val="clear" w:color="auto" w:fill="FFFFFF"/>
          <w:lang w:val="en-GB"/>
        </w:rPr>
        <w:t xml:space="preserve"> of the</w:t>
      </w:r>
      <w:r w:rsidRPr="00BF68BD">
        <w:rPr>
          <w:i/>
          <w:iCs/>
          <w:shd w:val="clear" w:color="auto" w:fill="FFFFFF"/>
          <w:lang w:val="en-GB"/>
        </w:rPr>
        <w:t xml:space="preserve"> </w:t>
      </w:r>
      <w:r w:rsidR="0084753B" w:rsidRPr="00BF68BD">
        <w:rPr>
          <w:i/>
          <w:iCs/>
          <w:shd w:val="clear" w:color="auto" w:fill="FFFFFF"/>
          <w:lang w:val="en-GB"/>
        </w:rPr>
        <w:t>E</w:t>
      </w:r>
      <w:r w:rsidRPr="00BF68BD">
        <w:rPr>
          <w:i/>
          <w:iCs/>
          <w:shd w:val="clear" w:color="auto" w:fill="FFFFFF"/>
          <w:lang w:val="en-GB"/>
        </w:rPr>
        <w:t>nglish language</w:t>
      </w:r>
      <w:r w:rsidRPr="00BF68BD">
        <w:rPr>
          <w:shd w:val="clear" w:color="auto" w:fill="FFFFFF"/>
          <w:lang w:val="en-GB"/>
        </w:rPr>
        <w:t>. London: Cambridge University Press, 2002</w:t>
      </w:r>
      <w:r w:rsidR="00734B90">
        <w:rPr>
          <w:shd w:val="clear" w:color="auto" w:fill="FFFFFF"/>
          <w:lang w:val="en-GB"/>
        </w:rPr>
        <w:t>, 1842 p</w:t>
      </w:r>
      <w:r w:rsidRPr="00BF68BD">
        <w:rPr>
          <w:shd w:val="clear" w:color="auto" w:fill="FFFFFF"/>
          <w:lang w:val="en-GB"/>
        </w:rPr>
        <w:t>. ISBN 9780521431460.</w:t>
      </w:r>
    </w:p>
    <w:p w14:paraId="1D7EB235" w14:textId="77777777" w:rsidR="001F0344" w:rsidRDefault="001F0344" w:rsidP="00725665">
      <w:pPr>
        <w:pStyle w:val="Normlnweb"/>
        <w:spacing w:before="0" w:beforeAutospacing="0" w:after="0" w:afterAutospacing="0" w:line="360" w:lineRule="auto"/>
        <w:rPr>
          <w:shd w:val="clear" w:color="auto" w:fill="FFFFFF"/>
          <w:lang w:val="en-GB"/>
        </w:rPr>
      </w:pPr>
    </w:p>
    <w:p w14:paraId="7217CEB1" w14:textId="73850BA1" w:rsidR="001F0344" w:rsidRPr="00BF68BD" w:rsidRDefault="001F0344" w:rsidP="00725665">
      <w:pPr>
        <w:pStyle w:val="Normlnweb"/>
        <w:spacing w:before="0" w:beforeAutospacing="0" w:after="0" w:afterAutospacing="0" w:line="360" w:lineRule="auto"/>
        <w:rPr>
          <w:shd w:val="clear" w:color="auto" w:fill="FFFFFF"/>
          <w:lang w:val="en-GB"/>
        </w:rPr>
      </w:pPr>
      <w:r w:rsidRPr="001F0344">
        <w:rPr>
          <w:shd w:val="clear" w:color="auto" w:fill="FFFFFF"/>
          <w:lang w:val="en-GB"/>
        </w:rPr>
        <w:t>B</w:t>
      </w:r>
      <w:r>
        <w:rPr>
          <w:shd w:val="clear" w:color="auto" w:fill="FFFFFF"/>
          <w:lang w:val="en-GB"/>
        </w:rPr>
        <w:t>ROOK-HART</w:t>
      </w:r>
      <w:r w:rsidRPr="001F0344">
        <w:rPr>
          <w:shd w:val="clear" w:color="auto" w:fill="FFFFFF"/>
          <w:lang w:val="en-GB"/>
        </w:rPr>
        <w:t xml:space="preserve">, Guy. </w:t>
      </w:r>
      <w:r w:rsidRPr="001F0344">
        <w:rPr>
          <w:i/>
          <w:iCs/>
          <w:shd w:val="clear" w:color="auto" w:fill="FFFFFF"/>
          <w:lang w:val="en-GB"/>
        </w:rPr>
        <w:t>Complete First: Student’s Book without Answers</w:t>
      </w:r>
      <w:r w:rsidRPr="001F0344">
        <w:rPr>
          <w:shd w:val="clear" w:color="auto" w:fill="FFFFFF"/>
          <w:lang w:val="en-GB"/>
        </w:rPr>
        <w:t>. Cambridge, Cambridge University Press, 2014</w:t>
      </w:r>
      <w:r>
        <w:rPr>
          <w:shd w:val="clear" w:color="auto" w:fill="FFFFFF"/>
          <w:lang w:val="en-GB"/>
        </w:rPr>
        <w:t>, 200 p</w:t>
      </w:r>
      <w:r w:rsidRPr="001F0344">
        <w:rPr>
          <w:shd w:val="clear" w:color="auto" w:fill="FFFFFF"/>
          <w:lang w:val="en-GB"/>
        </w:rPr>
        <w:t>.</w:t>
      </w:r>
      <w:r>
        <w:rPr>
          <w:shd w:val="clear" w:color="auto" w:fill="FFFFFF"/>
          <w:lang w:val="en-GB"/>
        </w:rPr>
        <w:t xml:space="preserve"> ISBN 9781107633902.</w:t>
      </w:r>
    </w:p>
    <w:p w14:paraId="3A67A1F3" w14:textId="77777777" w:rsidR="00286A0B" w:rsidRPr="00BF68BD" w:rsidRDefault="00286A0B" w:rsidP="00725665">
      <w:pPr>
        <w:spacing w:line="360" w:lineRule="auto"/>
        <w:rPr>
          <w:lang w:val="en-GB"/>
        </w:rPr>
      </w:pPr>
    </w:p>
    <w:p w14:paraId="315ACD6F" w14:textId="1D11A04F" w:rsidR="0084753B" w:rsidRDefault="0084753B" w:rsidP="00725665">
      <w:pPr>
        <w:spacing w:line="360" w:lineRule="auto"/>
        <w:rPr>
          <w:lang w:val="en-GB"/>
        </w:rPr>
      </w:pPr>
      <w:r w:rsidRPr="00BF68BD">
        <w:rPr>
          <w:lang w:val="en-GB"/>
        </w:rPr>
        <w:t xml:space="preserve">CARTER, Ronald, and Michael MCCARTHY. </w:t>
      </w:r>
      <w:r w:rsidRPr="00BF68BD">
        <w:rPr>
          <w:i/>
          <w:iCs/>
          <w:lang w:val="en-GB"/>
        </w:rPr>
        <w:t xml:space="preserve">Cambridge grammar of English: a comprehensive </w:t>
      </w:r>
      <w:proofErr w:type="gramStart"/>
      <w:r w:rsidRPr="00BF68BD">
        <w:rPr>
          <w:i/>
          <w:iCs/>
          <w:lang w:val="en-GB"/>
        </w:rPr>
        <w:t>guide:</w:t>
      </w:r>
      <w:proofErr w:type="gramEnd"/>
      <w:r w:rsidRPr="00BF68BD">
        <w:rPr>
          <w:i/>
          <w:iCs/>
          <w:lang w:val="en-GB"/>
        </w:rPr>
        <w:t xml:space="preserve"> spoken and written English grammar and usage</w:t>
      </w:r>
      <w:r w:rsidRPr="00BF68BD">
        <w:rPr>
          <w:lang w:val="en-GB"/>
        </w:rPr>
        <w:t>. Cambridge: Cambridge University Press, 2006, 973 p. ISBN 0-521-58846-1.</w:t>
      </w:r>
    </w:p>
    <w:p w14:paraId="0D423266" w14:textId="77777777" w:rsidR="00B10700" w:rsidRDefault="00B10700" w:rsidP="00725665">
      <w:pPr>
        <w:spacing w:line="360" w:lineRule="auto"/>
        <w:rPr>
          <w:lang w:val="en-GB"/>
        </w:rPr>
      </w:pPr>
    </w:p>
    <w:p w14:paraId="30692EA9" w14:textId="70093356" w:rsidR="00B10700" w:rsidRPr="00B10700" w:rsidRDefault="00B10700" w:rsidP="00725665">
      <w:pPr>
        <w:spacing w:line="360" w:lineRule="auto"/>
        <w:rPr>
          <w:lang w:val="en-GB"/>
        </w:rPr>
      </w:pPr>
      <w:r w:rsidRPr="00B10700">
        <w:rPr>
          <w:lang w:val="en-GB"/>
        </w:rPr>
        <w:t>COUNCIL OF EUROPE</w:t>
      </w:r>
      <w:r>
        <w:rPr>
          <w:lang w:val="en-GB"/>
        </w:rPr>
        <w:t xml:space="preserve">. </w:t>
      </w:r>
      <w:r w:rsidRPr="00B10700">
        <w:rPr>
          <w:i/>
          <w:iCs/>
          <w:lang w:val="en-GB"/>
        </w:rPr>
        <w:t>Common European Framework of Reference for Languages: Learning, teaching, assessment</w:t>
      </w:r>
      <w:r w:rsidRPr="00B10700">
        <w:rPr>
          <w:lang w:val="en-GB"/>
        </w:rPr>
        <w:t>, Council of Europe Publishing, Strasbourg,</w:t>
      </w:r>
      <w:r>
        <w:rPr>
          <w:lang w:val="en-GB"/>
        </w:rPr>
        <w:t xml:space="preserve"> 2020, 274p. </w:t>
      </w:r>
      <w:r>
        <w:t>ISBN 978-92-871-8621-8</w:t>
      </w:r>
    </w:p>
    <w:p w14:paraId="6D970C54" w14:textId="77777777" w:rsidR="0084753B" w:rsidRPr="00BF68BD" w:rsidRDefault="0084753B" w:rsidP="00725665">
      <w:pPr>
        <w:pStyle w:val="Normlnweb"/>
        <w:spacing w:before="0" w:beforeAutospacing="0" w:after="0" w:afterAutospacing="0" w:line="360" w:lineRule="auto"/>
        <w:rPr>
          <w:lang w:val="en-GB"/>
        </w:rPr>
      </w:pPr>
    </w:p>
    <w:p w14:paraId="1689EB38" w14:textId="44118D13" w:rsidR="0084753B" w:rsidRPr="00BF68BD" w:rsidRDefault="0084753B" w:rsidP="00725665">
      <w:pPr>
        <w:pStyle w:val="Normlnweb"/>
        <w:spacing w:before="0" w:beforeAutospacing="0" w:after="0" w:afterAutospacing="0" w:line="360" w:lineRule="auto"/>
        <w:rPr>
          <w:lang w:val="en-GB"/>
        </w:rPr>
      </w:pPr>
      <w:r w:rsidRPr="00BF68BD">
        <w:rPr>
          <w:lang w:val="en-GB"/>
        </w:rPr>
        <w:t xml:space="preserve">HERRING, Peter. </w:t>
      </w:r>
      <w:r w:rsidRPr="00BF68BD">
        <w:rPr>
          <w:i/>
          <w:iCs/>
          <w:lang w:val="en-GB"/>
        </w:rPr>
        <w:t>Complete English Grammar Rules.</w:t>
      </w:r>
      <w:r w:rsidRPr="00BF68BD">
        <w:rPr>
          <w:lang w:val="en-GB"/>
        </w:rPr>
        <w:t xml:space="preserve"> CreateSpace Independent Publishing Platform, 2016, 1013 p. ISBN 1535231688</w:t>
      </w:r>
    </w:p>
    <w:p w14:paraId="1F0370C9" w14:textId="620A82B8" w:rsidR="007E32D2" w:rsidRPr="00BF68BD" w:rsidRDefault="007E32D2" w:rsidP="00725665">
      <w:pPr>
        <w:pStyle w:val="Normlnweb"/>
        <w:spacing w:before="0" w:beforeAutospacing="0" w:after="0" w:afterAutospacing="0" w:line="360" w:lineRule="auto"/>
        <w:rPr>
          <w:lang w:val="en-GB"/>
        </w:rPr>
      </w:pPr>
    </w:p>
    <w:p w14:paraId="5C81EECE" w14:textId="43C5C889" w:rsidR="00FB2DDC" w:rsidRPr="00BF68BD" w:rsidRDefault="0084753B" w:rsidP="00725665">
      <w:pPr>
        <w:pStyle w:val="Normlnweb"/>
        <w:spacing w:before="0" w:beforeAutospacing="0" w:after="0" w:afterAutospacing="0" w:line="360" w:lineRule="auto"/>
        <w:rPr>
          <w:lang w:val="en-GB"/>
        </w:rPr>
      </w:pPr>
      <w:r w:rsidRPr="00BF68BD">
        <w:rPr>
          <w:lang w:val="en-GB"/>
        </w:rPr>
        <w:t xml:space="preserve">LATHAM-KOENIG, Christina, et al. </w:t>
      </w:r>
      <w:r w:rsidRPr="00BF68BD">
        <w:rPr>
          <w:i/>
          <w:iCs/>
          <w:lang w:val="en-GB"/>
        </w:rPr>
        <w:t>English File: Intermediate Student’s Book s </w:t>
      </w:r>
      <w:r w:rsidRPr="00BF68BD">
        <w:rPr>
          <w:i/>
          <w:iCs/>
        </w:rPr>
        <w:t>anglicko-českým slovníčkem.</w:t>
      </w:r>
      <w:r w:rsidRPr="00BF68BD">
        <w:rPr>
          <w:lang w:val="en-GB"/>
        </w:rPr>
        <w:t xml:space="preserve"> Oxford University Press, 2013, 199 p. ISBN 0-19-451978-6</w:t>
      </w:r>
    </w:p>
    <w:p w14:paraId="15AB0F28" w14:textId="77777777" w:rsidR="0084753B" w:rsidRDefault="0084753B" w:rsidP="00725665">
      <w:pPr>
        <w:pStyle w:val="Normlnweb"/>
        <w:spacing w:before="0" w:beforeAutospacing="0" w:after="0" w:afterAutospacing="0" w:line="360" w:lineRule="auto"/>
        <w:rPr>
          <w:lang w:val="en-GB"/>
        </w:rPr>
      </w:pPr>
    </w:p>
    <w:p w14:paraId="518B08D2" w14:textId="596BA182" w:rsidR="009B54E1" w:rsidRDefault="009B54E1" w:rsidP="009B54E1">
      <w:pPr>
        <w:rPr>
          <w:lang w:val="en-GB"/>
        </w:rPr>
      </w:pPr>
      <w:r w:rsidRPr="009B54E1">
        <w:rPr>
          <w:lang w:val="en-GB"/>
        </w:rPr>
        <w:t>M</w:t>
      </w:r>
      <w:r>
        <w:rPr>
          <w:lang w:val="en-GB"/>
        </w:rPr>
        <w:t>CKINLAY</w:t>
      </w:r>
      <w:r w:rsidRPr="009B54E1">
        <w:rPr>
          <w:lang w:val="en-GB"/>
        </w:rPr>
        <w:t>, Stuart, and Bob H</w:t>
      </w:r>
      <w:r>
        <w:rPr>
          <w:lang w:val="en-GB"/>
        </w:rPr>
        <w:t>ASTINGS</w:t>
      </w:r>
      <w:r w:rsidRPr="009B54E1">
        <w:rPr>
          <w:lang w:val="en-GB"/>
        </w:rPr>
        <w:t xml:space="preserve">. </w:t>
      </w:r>
      <w:r>
        <w:rPr>
          <w:lang w:val="en-GB"/>
        </w:rPr>
        <w:t xml:space="preserve">New </w:t>
      </w:r>
      <w:r w:rsidRPr="009B54E1">
        <w:rPr>
          <w:lang w:val="en-GB"/>
        </w:rPr>
        <w:t>Success</w:t>
      </w:r>
      <w:r>
        <w:rPr>
          <w:lang w:val="en-GB"/>
        </w:rPr>
        <w:t>:</w:t>
      </w:r>
      <w:r w:rsidRPr="009B54E1">
        <w:rPr>
          <w:lang w:val="en-GB"/>
        </w:rPr>
        <w:t xml:space="preserve"> Intermediat</w:t>
      </w:r>
      <w:r>
        <w:rPr>
          <w:lang w:val="en-GB"/>
        </w:rPr>
        <w:t>e Student’s book</w:t>
      </w:r>
      <w:r w:rsidRPr="009B54E1">
        <w:rPr>
          <w:lang w:val="en-GB"/>
        </w:rPr>
        <w:t>. Harlow: Pearson Education, 2012</w:t>
      </w:r>
      <w:r>
        <w:rPr>
          <w:lang w:val="en-GB"/>
        </w:rPr>
        <w:t>, 144p</w:t>
      </w:r>
      <w:r w:rsidRPr="009B54E1">
        <w:rPr>
          <w:lang w:val="en-GB"/>
        </w:rPr>
        <w:t>.</w:t>
      </w:r>
      <w:r>
        <w:rPr>
          <w:lang w:val="en-GB"/>
        </w:rPr>
        <w:t xml:space="preserve"> ISBN 9781408297100</w:t>
      </w:r>
    </w:p>
    <w:p w14:paraId="4E880342" w14:textId="77777777" w:rsidR="00FF75B9" w:rsidRDefault="00FF75B9" w:rsidP="009B54E1">
      <w:pPr>
        <w:rPr>
          <w:lang w:val="en-GB"/>
        </w:rPr>
      </w:pPr>
    </w:p>
    <w:p w14:paraId="24BD0DBC" w14:textId="6071AC6C" w:rsidR="00FF75B9" w:rsidRDefault="00FF75B9" w:rsidP="009B54E1">
      <w:pPr>
        <w:rPr>
          <w:lang w:val="en-GB"/>
        </w:rPr>
      </w:pPr>
      <w:r w:rsidRPr="00FF75B9">
        <w:rPr>
          <w:lang w:val="en-GB"/>
        </w:rPr>
        <w:t>PARROTT, Martin. Grammar for English language teachers: [with exercises and a key]. 2nd ed. Cambridge: Cambridge University Press, 2010</w:t>
      </w:r>
      <w:r>
        <w:rPr>
          <w:lang w:val="en-GB"/>
        </w:rPr>
        <w:t>, 470p.</w:t>
      </w:r>
      <w:r w:rsidRPr="00FF75B9">
        <w:rPr>
          <w:lang w:val="en-GB"/>
        </w:rPr>
        <w:t xml:space="preserve"> ISBN 978-0-521-71204-0.</w:t>
      </w:r>
    </w:p>
    <w:p w14:paraId="7345A2FF" w14:textId="77777777" w:rsidR="009B54E1" w:rsidRPr="00BF68BD" w:rsidRDefault="009B54E1" w:rsidP="00725665">
      <w:pPr>
        <w:pStyle w:val="Normlnweb"/>
        <w:spacing w:before="0" w:beforeAutospacing="0" w:after="0" w:afterAutospacing="0" w:line="360" w:lineRule="auto"/>
        <w:rPr>
          <w:lang w:val="en-GB"/>
        </w:rPr>
      </w:pPr>
    </w:p>
    <w:p w14:paraId="7C085BB5" w14:textId="182D7945" w:rsidR="00C679B5" w:rsidRPr="00725665" w:rsidRDefault="00FB2DDC" w:rsidP="00725665">
      <w:pPr>
        <w:spacing w:line="360" w:lineRule="auto"/>
        <w:rPr>
          <w:i/>
          <w:iCs/>
        </w:rPr>
      </w:pPr>
      <w:r w:rsidRPr="00BF68BD">
        <w:rPr>
          <w:lang w:val="en-GB"/>
        </w:rPr>
        <w:t xml:space="preserve">QUIRK, </w:t>
      </w:r>
      <w:r w:rsidR="00725665" w:rsidRPr="00BF68BD">
        <w:rPr>
          <w:lang w:val="en-GB"/>
        </w:rPr>
        <w:t>Randolph,</w:t>
      </w:r>
      <w:r w:rsidRPr="00BF68BD">
        <w:rPr>
          <w:lang w:val="en-GB"/>
        </w:rPr>
        <w:t xml:space="preserve"> a</w:t>
      </w:r>
      <w:r w:rsidR="00725665">
        <w:rPr>
          <w:lang w:val="en-GB"/>
        </w:rPr>
        <w:t>nd</w:t>
      </w:r>
      <w:r w:rsidRPr="00BF68BD">
        <w:rPr>
          <w:lang w:val="en-GB"/>
        </w:rPr>
        <w:t xml:space="preserve"> David CRYSTAL. </w:t>
      </w:r>
      <w:r w:rsidRPr="00BF68BD">
        <w:rPr>
          <w:i/>
          <w:iCs/>
          <w:lang w:val="en-GB"/>
        </w:rPr>
        <w:t xml:space="preserve">A comprehensive grammar of the English </w:t>
      </w:r>
      <w:r w:rsidR="00725665" w:rsidRPr="00BF68BD">
        <w:rPr>
          <w:i/>
          <w:iCs/>
          <w:lang w:val="en-GB"/>
        </w:rPr>
        <w:t>language.</w:t>
      </w:r>
      <w:r w:rsidR="00725665" w:rsidRPr="00BF68BD">
        <w:rPr>
          <w:lang w:val="en-GB"/>
        </w:rPr>
        <w:t xml:space="preserve"> London</w:t>
      </w:r>
      <w:r w:rsidRPr="00BF68BD">
        <w:rPr>
          <w:lang w:val="en-GB"/>
        </w:rPr>
        <w:t>: Longman, c1985. ISBN 0582517346.</w:t>
      </w:r>
    </w:p>
    <w:p w14:paraId="6ED2C51A" w14:textId="77777777" w:rsidR="00805655" w:rsidRDefault="00805655" w:rsidP="00725665">
      <w:pPr>
        <w:spacing w:line="360" w:lineRule="auto"/>
        <w:rPr>
          <w:lang w:val="en-GB"/>
        </w:rPr>
      </w:pPr>
    </w:p>
    <w:p w14:paraId="11AAA815" w14:textId="4235F019" w:rsidR="00DE750B" w:rsidRDefault="00C679B5" w:rsidP="00725665">
      <w:pPr>
        <w:spacing w:line="360" w:lineRule="auto"/>
        <w:rPr>
          <w:b/>
          <w:bCs/>
          <w:sz w:val="32"/>
          <w:szCs w:val="28"/>
          <w:lang w:val="en-GB"/>
        </w:rPr>
      </w:pPr>
      <w:r w:rsidRPr="00BF68BD">
        <w:rPr>
          <w:b/>
          <w:bCs/>
          <w:sz w:val="32"/>
          <w:szCs w:val="28"/>
          <w:lang w:val="en-GB"/>
        </w:rPr>
        <w:lastRenderedPageBreak/>
        <w:t>Online sources</w:t>
      </w:r>
    </w:p>
    <w:p w14:paraId="12424BAF" w14:textId="77777777" w:rsidR="00857212" w:rsidRDefault="00857212" w:rsidP="00857212">
      <w:pPr>
        <w:spacing w:line="360" w:lineRule="auto"/>
        <w:rPr>
          <w:lang w:val="en-GB"/>
        </w:rPr>
      </w:pPr>
    </w:p>
    <w:p w14:paraId="145E2E13" w14:textId="77777777" w:rsidR="00857212" w:rsidRDefault="00857212" w:rsidP="00857212">
      <w:pPr>
        <w:spacing w:line="360" w:lineRule="auto"/>
        <w:rPr>
          <w:lang w:val="en-GB"/>
        </w:rPr>
      </w:pPr>
      <w:r>
        <w:rPr>
          <w:lang w:val="en-GB"/>
        </w:rPr>
        <w:t>BEARE</w:t>
      </w:r>
      <w:r w:rsidRPr="00877A79">
        <w:rPr>
          <w:lang w:val="en-GB"/>
        </w:rPr>
        <w:t xml:space="preserve">, </w:t>
      </w:r>
      <w:r>
        <w:rPr>
          <w:lang w:val="en-GB"/>
        </w:rPr>
        <w:t>Kenneth</w:t>
      </w:r>
      <w:r w:rsidRPr="00877A79">
        <w:rPr>
          <w:lang w:val="en-GB"/>
        </w:rPr>
        <w:t xml:space="preserve">. </w:t>
      </w:r>
      <w:r w:rsidRPr="00F46EC1">
        <w:rPr>
          <w:lang w:val="en-GB"/>
        </w:rPr>
        <w:t>How to Teach Conditionals to ESL Students</w:t>
      </w:r>
      <w:r w:rsidRPr="00877A79">
        <w:rPr>
          <w:lang w:val="en-GB"/>
        </w:rPr>
        <w:t xml:space="preserve">. </w:t>
      </w:r>
      <w:r w:rsidRPr="00877A79">
        <w:rPr>
          <w:i/>
          <w:iCs/>
          <w:lang w:val="en-GB"/>
        </w:rPr>
        <w:t>ThoughtCo</w:t>
      </w:r>
      <w:r w:rsidRPr="00877A79">
        <w:rPr>
          <w:lang w:val="en-GB"/>
        </w:rPr>
        <w:t xml:space="preserve"> </w:t>
      </w:r>
      <w:r w:rsidRPr="00877A79">
        <w:rPr>
          <w:rFonts w:eastAsia="Times New Roman" w:cs="Times New Roman"/>
          <w:szCs w:val="24"/>
          <w:lang w:val="en-GB" w:eastAsia="cs-CZ"/>
        </w:rPr>
        <w:t xml:space="preserve">[online]. </w:t>
      </w:r>
      <w:r>
        <w:rPr>
          <w:lang w:val="en-GB"/>
        </w:rPr>
        <w:t>Oct</w:t>
      </w:r>
      <w:r w:rsidRPr="00877A79">
        <w:rPr>
          <w:lang w:val="en-GB"/>
        </w:rPr>
        <w:t xml:space="preserve"> 2</w:t>
      </w:r>
      <w:r>
        <w:rPr>
          <w:lang w:val="en-GB"/>
        </w:rPr>
        <w:t>5</w:t>
      </w:r>
      <w:r w:rsidRPr="00877A79">
        <w:rPr>
          <w:lang w:val="en-GB"/>
        </w:rPr>
        <w:t>, 20</w:t>
      </w:r>
      <w:r>
        <w:rPr>
          <w:lang w:val="en-GB"/>
        </w:rPr>
        <w:t>19</w:t>
      </w:r>
      <w:r w:rsidRPr="00877A79">
        <w:rPr>
          <w:lang w:val="en-GB"/>
        </w:rPr>
        <w:t xml:space="preserve"> </w:t>
      </w:r>
      <w:r w:rsidRPr="00877A79">
        <w:rPr>
          <w:rFonts w:eastAsia="Times New Roman" w:cs="Times New Roman"/>
          <w:szCs w:val="24"/>
          <w:lang w:val="en-GB" w:eastAsia="cs-CZ"/>
        </w:rPr>
        <w:t>[cit. 2023-04-0</w:t>
      </w:r>
      <w:r>
        <w:rPr>
          <w:rFonts w:eastAsia="Times New Roman" w:cs="Times New Roman"/>
          <w:szCs w:val="24"/>
          <w:lang w:val="en-GB" w:eastAsia="cs-CZ"/>
        </w:rPr>
        <w:t>8</w:t>
      </w:r>
      <w:r w:rsidRPr="00877A79">
        <w:rPr>
          <w:rFonts w:eastAsia="Times New Roman" w:cs="Times New Roman"/>
          <w:szCs w:val="24"/>
          <w:lang w:val="en-GB" w:eastAsia="cs-CZ"/>
        </w:rPr>
        <w:t>]. Available from:</w:t>
      </w:r>
      <w:r w:rsidRPr="00877A79">
        <w:rPr>
          <w:lang w:val="en-GB"/>
        </w:rPr>
        <w:t xml:space="preserve"> </w:t>
      </w:r>
      <w:r w:rsidRPr="00A21FDB">
        <w:rPr>
          <w:lang w:val="en-GB"/>
        </w:rPr>
        <w:t>https://www.thoughtco.com/how-to-teach-conditionals-1212103</w:t>
      </w:r>
    </w:p>
    <w:p w14:paraId="2AAB8CB8" w14:textId="77777777" w:rsidR="00857212" w:rsidRPr="00877A79" w:rsidRDefault="00857212" w:rsidP="00725665">
      <w:pPr>
        <w:spacing w:line="360" w:lineRule="auto"/>
        <w:rPr>
          <w:b/>
          <w:bCs/>
          <w:sz w:val="32"/>
          <w:szCs w:val="28"/>
          <w:lang w:val="en-GB"/>
        </w:rPr>
      </w:pPr>
    </w:p>
    <w:p w14:paraId="6E0FC19D" w14:textId="686AD42F" w:rsidR="00816CD8" w:rsidRPr="00877A79" w:rsidRDefault="00816CD8" w:rsidP="00725665">
      <w:pPr>
        <w:spacing w:line="360" w:lineRule="auto"/>
        <w:rPr>
          <w:lang w:val="en-GB"/>
        </w:rPr>
      </w:pPr>
      <w:r w:rsidRPr="00877A79">
        <w:rPr>
          <w:lang w:val="en-GB"/>
        </w:rPr>
        <w:t xml:space="preserve">CAMBRIDGE. “International Language Standards. </w:t>
      </w:r>
      <w:r w:rsidRPr="00877A79">
        <w:rPr>
          <w:i/>
          <w:iCs/>
          <w:lang w:val="en-GB"/>
        </w:rPr>
        <w:t xml:space="preserve">Cambridge English </w:t>
      </w:r>
      <w:r w:rsidRPr="00877A79">
        <w:rPr>
          <w:rFonts w:eastAsia="Times New Roman" w:cs="Times New Roman"/>
          <w:szCs w:val="24"/>
          <w:lang w:val="en-GB" w:eastAsia="cs-CZ"/>
        </w:rPr>
        <w:t>[online]</w:t>
      </w:r>
      <w:r w:rsidRPr="00877A79">
        <w:rPr>
          <w:lang w:val="en-GB"/>
        </w:rPr>
        <w:t xml:space="preserve">. 2019 </w:t>
      </w:r>
      <w:r w:rsidRPr="00877A79">
        <w:rPr>
          <w:rFonts w:eastAsia="Times New Roman" w:cs="Times New Roman"/>
          <w:szCs w:val="24"/>
          <w:lang w:val="en-GB" w:eastAsia="cs-CZ"/>
        </w:rPr>
        <w:t xml:space="preserve">[cit. 2023-04-07]. </w:t>
      </w:r>
      <w:r w:rsidR="00877A79" w:rsidRPr="00877A79">
        <w:rPr>
          <w:rFonts w:eastAsia="Times New Roman" w:cs="Times New Roman"/>
          <w:szCs w:val="24"/>
          <w:lang w:val="en-GB" w:eastAsia="cs-CZ"/>
        </w:rPr>
        <w:t>Available</w:t>
      </w:r>
      <w:r w:rsidRPr="00877A79">
        <w:rPr>
          <w:rFonts w:eastAsia="Times New Roman" w:cs="Times New Roman"/>
          <w:szCs w:val="24"/>
          <w:lang w:val="en-GB" w:eastAsia="cs-CZ"/>
        </w:rPr>
        <w:t xml:space="preserve"> from: https://www.cambridgeenglish.org/exams-and-tests/cefr/</w:t>
      </w:r>
    </w:p>
    <w:p w14:paraId="6CD09A75" w14:textId="77777777" w:rsidR="00816CD8" w:rsidRPr="00877A79" w:rsidRDefault="00816CD8" w:rsidP="00725665">
      <w:pPr>
        <w:spacing w:line="360" w:lineRule="auto"/>
        <w:rPr>
          <w:lang w:val="en-GB"/>
        </w:rPr>
      </w:pPr>
    </w:p>
    <w:p w14:paraId="0E846095" w14:textId="197C7ED8" w:rsidR="00816CD8" w:rsidRPr="00877A79" w:rsidRDefault="00816CD8" w:rsidP="00725665">
      <w:pPr>
        <w:spacing w:line="360" w:lineRule="auto"/>
        <w:rPr>
          <w:lang w:val="en-GB"/>
        </w:rPr>
      </w:pPr>
      <w:r w:rsidRPr="00877A79">
        <w:rPr>
          <w:lang w:val="en-GB"/>
        </w:rPr>
        <w:t xml:space="preserve">COUNCIL OF EUROPE. Purposes of the CEFR. </w:t>
      </w:r>
      <w:r w:rsidRPr="00877A79">
        <w:rPr>
          <w:i/>
          <w:iCs/>
          <w:lang w:val="en-GB"/>
        </w:rPr>
        <w:t>Council of Europe portal</w:t>
      </w:r>
      <w:r w:rsidRPr="00877A79">
        <w:rPr>
          <w:lang w:val="en-GB"/>
        </w:rPr>
        <w:t xml:space="preserve"> </w:t>
      </w:r>
      <w:r w:rsidRPr="00877A79">
        <w:rPr>
          <w:rFonts w:eastAsia="Times New Roman" w:cs="Times New Roman"/>
          <w:szCs w:val="24"/>
          <w:lang w:val="en-GB" w:eastAsia="cs-CZ"/>
        </w:rPr>
        <w:t>[online]</w:t>
      </w:r>
      <w:r w:rsidRPr="00877A79">
        <w:rPr>
          <w:lang w:val="en-GB"/>
        </w:rPr>
        <w:t xml:space="preserve">. 2014 </w:t>
      </w:r>
      <w:r w:rsidRPr="00877A79">
        <w:rPr>
          <w:rFonts w:eastAsia="Times New Roman" w:cs="Times New Roman"/>
          <w:szCs w:val="24"/>
          <w:lang w:val="en-GB" w:eastAsia="cs-CZ"/>
        </w:rPr>
        <w:t xml:space="preserve">[cit. 2023-04-06]. </w:t>
      </w:r>
      <w:r w:rsidR="00877A79" w:rsidRPr="00877A79">
        <w:rPr>
          <w:rFonts w:eastAsia="Times New Roman" w:cs="Times New Roman"/>
          <w:szCs w:val="24"/>
          <w:lang w:val="en-GB" w:eastAsia="cs-CZ"/>
        </w:rPr>
        <w:t>Available</w:t>
      </w:r>
      <w:r w:rsidRPr="00877A79">
        <w:rPr>
          <w:rFonts w:eastAsia="Times New Roman" w:cs="Times New Roman"/>
          <w:szCs w:val="24"/>
          <w:lang w:val="en-GB" w:eastAsia="cs-CZ"/>
        </w:rPr>
        <w:t xml:space="preserve"> from: https://www.coe.int/en/web/common-european-framework-reference-languages/uses-and-objectives</w:t>
      </w:r>
    </w:p>
    <w:p w14:paraId="698C046E" w14:textId="77777777" w:rsidR="00816CD8" w:rsidRPr="00877A79" w:rsidRDefault="00816CD8" w:rsidP="00725665">
      <w:pPr>
        <w:spacing w:line="360" w:lineRule="auto"/>
        <w:rPr>
          <w:b/>
          <w:bCs/>
          <w:sz w:val="32"/>
          <w:szCs w:val="28"/>
          <w:lang w:val="en-GB"/>
        </w:rPr>
      </w:pPr>
    </w:p>
    <w:p w14:paraId="30ABB1B6" w14:textId="63573A59" w:rsidR="00725665" w:rsidRPr="00877A79" w:rsidRDefault="00725665" w:rsidP="00725665">
      <w:pPr>
        <w:spacing w:line="360" w:lineRule="auto"/>
        <w:rPr>
          <w:lang w:val="en-GB"/>
        </w:rPr>
      </w:pPr>
      <w:r w:rsidRPr="00877A79">
        <w:rPr>
          <w:lang w:val="en-GB"/>
        </w:rPr>
        <w:t xml:space="preserve">ENGLISHPAGE. Mixed Conditionals. </w:t>
      </w:r>
      <w:proofErr w:type="spellStart"/>
      <w:r w:rsidRPr="00877A79">
        <w:rPr>
          <w:i/>
          <w:iCs/>
          <w:lang w:val="en-GB"/>
        </w:rPr>
        <w:t>Englishpage</w:t>
      </w:r>
      <w:proofErr w:type="spellEnd"/>
      <w:r w:rsidRPr="00877A79">
        <w:rPr>
          <w:i/>
          <w:iCs/>
          <w:lang w:val="en-GB"/>
        </w:rPr>
        <w:t xml:space="preserve"> </w:t>
      </w:r>
      <w:r w:rsidRPr="00877A79">
        <w:rPr>
          <w:rFonts w:eastAsia="Times New Roman" w:cs="Times New Roman"/>
          <w:szCs w:val="24"/>
          <w:lang w:val="en-GB" w:eastAsia="cs-CZ"/>
        </w:rPr>
        <w:t xml:space="preserve">[online]. </w:t>
      </w:r>
      <w:r w:rsidRPr="00877A79">
        <w:rPr>
          <w:lang w:val="en-GB"/>
        </w:rPr>
        <w:t xml:space="preserve">2023 </w:t>
      </w:r>
      <w:r w:rsidRPr="00877A79">
        <w:rPr>
          <w:rFonts w:eastAsia="Times New Roman" w:cs="Times New Roman"/>
          <w:szCs w:val="24"/>
          <w:lang w:val="en-GB" w:eastAsia="cs-CZ"/>
        </w:rPr>
        <w:t>[cit. 2023-04-</w:t>
      </w:r>
      <w:r w:rsidR="00877A79" w:rsidRPr="00877A79">
        <w:rPr>
          <w:rFonts w:eastAsia="Times New Roman" w:cs="Times New Roman"/>
          <w:szCs w:val="24"/>
          <w:lang w:val="en-GB" w:eastAsia="cs-CZ"/>
        </w:rPr>
        <w:t>0</w:t>
      </w:r>
      <w:r w:rsidRPr="00877A79">
        <w:rPr>
          <w:rFonts w:eastAsia="Times New Roman" w:cs="Times New Roman"/>
          <w:szCs w:val="24"/>
          <w:lang w:val="en-GB" w:eastAsia="cs-CZ"/>
        </w:rPr>
        <w:t>7]. Available from:</w:t>
      </w:r>
      <w:r w:rsidRPr="00877A79">
        <w:rPr>
          <w:lang w:val="en-GB"/>
        </w:rPr>
        <w:t xml:space="preserve"> https://www.englishpage.com/conditional/mixedconditional.html</w:t>
      </w:r>
    </w:p>
    <w:p w14:paraId="41A7B23E" w14:textId="77777777" w:rsidR="00725665" w:rsidRPr="00877A79" w:rsidRDefault="00725665" w:rsidP="00725665">
      <w:pPr>
        <w:spacing w:line="360" w:lineRule="auto"/>
        <w:rPr>
          <w:lang w:val="en-GB"/>
        </w:rPr>
      </w:pPr>
    </w:p>
    <w:p w14:paraId="3FE6FD83" w14:textId="3D4A381B" w:rsidR="00725665" w:rsidRPr="00877A79" w:rsidRDefault="00725665" w:rsidP="00725665">
      <w:pPr>
        <w:spacing w:line="360" w:lineRule="auto"/>
        <w:rPr>
          <w:b/>
          <w:bCs/>
          <w:sz w:val="32"/>
          <w:szCs w:val="28"/>
          <w:lang w:val="en-GB"/>
        </w:rPr>
      </w:pPr>
      <w:r w:rsidRPr="00877A79">
        <w:rPr>
          <w:lang w:val="en-GB"/>
        </w:rPr>
        <w:t xml:space="preserve">ENGLISHPAGE. Were to. </w:t>
      </w:r>
      <w:proofErr w:type="spellStart"/>
      <w:r w:rsidRPr="00877A79">
        <w:rPr>
          <w:i/>
          <w:iCs/>
          <w:lang w:val="en-GB"/>
        </w:rPr>
        <w:t>Englishpage</w:t>
      </w:r>
      <w:proofErr w:type="spellEnd"/>
      <w:r w:rsidRPr="00877A79">
        <w:rPr>
          <w:i/>
          <w:iCs/>
          <w:lang w:val="en-GB"/>
        </w:rPr>
        <w:t xml:space="preserve"> </w:t>
      </w:r>
      <w:r w:rsidRPr="00877A79">
        <w:rPr>
          <w:rFonts w:eastAsia="Times New Roman" w:cs="Times New Roman"/>
          <w:szCs w:val="24"/>
          <w:lang w:val="en-GB" w:eastAsia="cs-CZ"/>
        </w:rPr>
        <w:t xml:space="preserve">[online]. </w:t>
      </w:r>
      <w:r w:rsidRPr="00877A79">
        <w:rPr>
          <w:lang w:val="en-GB"/>
        </w:rPr>
        <w:t xml:space="preserve">2023 </w:t>
      </w:r>
      <w:r w:rsidRPr="00877A79">
        <w:rPr>
          <w:rFonts w:eastAsia="Times New Roman" w:cs="Times New Roman"/>
          <w:szCs w:val="24"/>
          <w:lang w:val="en-GB" w:eastAsia="cs-CZ"/>
        </w:rPr>
        <w:t>[cit. 2023-04-</w:t>
      </w:r>
      <w:r w:rsidR="00877A79" w:rsidRPr="00877A79">
        <w:rPr>
          <w:rFonts w:eastAsia="Times New Roman" w:cs="Times New Roman"/>
          <w:szCs w:val="24"/>
          <w:lang w:val="en-GB" w:eastAsia="cs-CZ"/>
        </w:rPr>
        <w:t>0</w:t>
      </w:r>
      <w:r w:rsidRPr="00877A79">
        <w:rPr>
          <w:rFonts w:eastAsia="Times New Roman" w:cs="Times New Roman"/>
          <w:szCs w:val="24"/>
          <w:lang w:val="en-GB" w:eastAsia="cs-CZ"/>
        </w:rPr>
        <w:t>7]. Available from:</w:t>
      </w:r>
      <w:r w:rsidRPr="00877A79">
        <w:rPr>
          <w:lang w:val="en-GB"/>
        </w:rPr>
        <w:t xml:space="preserve"> https://www.englishpage.com/conditional/wereto.html</w:t>
      </w:r>
    </w:p>
    <w:p w14:paraId="60D9C3DD" w14:textId="77777777" w:rsidR="00725665" w:rsidRPr="00877A79" w:rsidRDefault="00725665" w:rsidP="00725665">
      <w:pPr>
        <w:spacing w:line="360" w:lineRule="auto"/>
        <w:rPr>
          <w:b/>
          <w:bCs/>
          <w:sz w:val="32"/>
          <w:szCs w:val="28"/>
          <w:lang w:val="en-GB"/>
        </w:rPr>
      </w:pPr>
    </w:p>
    <w:p w14:paraId="03A79055" w14:textId="61D481B9" w:rsidR="00877A79" w:rsidRDefault="00877A79" w:rsidP="00725665">
      <w:pPr>
        <w:spacing w:line="360" w:lineRule="auto"/>
        <w:rPr>
          <w:lang w:val="en-GB"/>
        </w:rPr>
      </w:pPr>
      <w:r w:rsidRPr="00877A79">
        <w:rPr>
          <w:lang w:val="en-GB"/>
        </w:rPr>
        <w:t xml:space="preserve">EXAMENGLISH. Grammar to study at each CEF level. </w:t>
      </w:r>
      <w:r w:rsidRPr="00877A79">
        <w:rPr>
          <w:i/>
          <w:iCs/>
          <w:lang w:val="en-GB"/>
        </w:rPr>
        <w:t xml:space="preserve">Exam English </w:t>
      </w:r>
      <w:r w:rsidRPr="00877A79">
        <w:rPr>
          <w:rFonts w:eastAsia="Times New Roman" w:cs="Times New Roman"/>
          <w:szCs w:val="24"/>
          <w:lang w:val="en-GB" w:eastAsia="cs-CZ"/>
        </w:rPr>
        <w:t xml:space="preserve">[online]. </w:t>
      </w:r>
      <w:r w:rsidRPr="00877A79">
        <w:rPr>
          <w:lang w:val="en-GB"/>
        </w:rPr>
        <w:t xml:space="preserve">2021 </w:t>
      </w:r>
      <w:r w:rsidRPr="00877A79">
        <w:rPr>
          <w:rFonts w:eastAsia="Times New Roman" w:cs="Times New Roman"/>
          <w:szCs w:val="24"/>
          <w:lang w:val="en-GB" w:eastAsia="cs-CZ"/>
        </w:rPr>
        <w:t>[cit. 2023-04-09]. Available from:</w:t>
      </w:r>
      <w:r w:rsidRPr="00877A79">
        <w:rPr>
          <w:lang w:val="en-GB"/>
        </w:rPr>
        <w:t xml:space="preserve"> </w:t>
      </w:r>
      <w:r w:rsidR="00857212" w:rsidRPr="00857212">
        <w:rPr>
          <w:lang w:val="en-GB"/>
        </w:rPr>
        <w:t>https://www.examenglish.com/CEFR/cefr_grammar.htm</w:t>
      </w:r>
    </w:p>
    <w:p w14:paraId="1231B555" w14:textId="77777777" w:rsidR="00857212" w:rsidRDefault="00857212" w:rsidP="00725665">
      <w:pPr>
        <w:spacing w:line="360" w:lineRule="auto"/>
        <w:rPr>
          <w:lang w:val="en-GB"/>
        </w:rPr>
      </w:pPr>
    </w:p>
    <w:p w14:paraId="1C616A26" w14:textId="256AA0D6" w:rsidR="00936615" w:rsidRDefault="00CE631F" w:rsidP="00725665">
      <w:pPr>
        <w:pStyle w:val="Normlnweb"/>
        <w:spacing w:before="0" w:beforeAutospacing="0" w:after="0" w:afterAutospacing="0" w:line="360" w:lineRule="auto"/>
        <w:rPr>
          <w:lang w:val="en-GB"/>
        </w:rPr>
      </w:pPr>
      <w:r w:rsidRPr="00877A79">
        <w:rPr>
          <w:lang w:val="en-GB"/>
        </w:rPr>
        <w:t xml:space="preserve">KREJČÍ, Martin. </w:t>
      </w:r>
      <w:proofErr w:type="spellStart"/>
      <w:r w:rsidRPr="00877A79">
        <w:rPr>
          <w:lang w:val="en-GB"/>
        </w:rPr>
        <w:t>Kondicionály</w:t>
      </w:r>
      <w:proofErr w:type="spellEnd"/>
      <w:r w:rsidRPr="00877A79">
        <w:rPr>
          <w:lang w:val="en-GB"/>
        </w:rPr>
        <w:t xml:space="preserve"> (</w:t>
      </w:r>
      <w:proofErr w:type="spellStart"/>
      <w:r w:rsidRPr="00877A79">
        <w:rPr>
          <w:lang w:val="en-GB"/>
        </w:rPr>
        <w:t>Podmínkové</w:t>
      </w:r>
      <w:proofErr w:type="spellEnd"/>
      <w:r w:rsidRPr="00877A79">
        <w:rPr>
          <w:lang w:val="en-GB"/>
        </w:rPr>
        <w:t xml:space="preserve"> </w:t>
      </w:r>
      <w:proofErr w:type="spellStart"/>
      <w:r w:rsidRPr="00877A79">
        <w:rPr>
          <w:lang w:val="en-GB"/>
        </w:rPr>
        <w:t>Věty</w:t>
      </w:r>
      <w:proofErr w:type="spellEnd"/>
      <w:r w:rsidRPr="00877A79">
        <w:rPr>
          <w:lang w:val="en-GB"/>
        </w:rPr>
        <w:t xml:space="preserve">). </w:t>
      </w:r>
      <w:proofErr w:type="spellStart"/>
      <w:r w:rsidRPr="00877A79">
        <w:rPr>
          <w:i/>
          <w:iCs/>
          <w:lang w:val="en-GB"/>
        </w:rPr>
        <w:t>Anglická</w:t>
      </w:r>
      <w:proofErr w:type="spellEnd"/>
      <w:r w:rsidRPr="00877A79">
        <w:rPr>
          <w:i/>
          <w:iCs/>
          <w:lang w:val="en-GB"/>
        </w:rPr>
        <w:t xml:space="preserve"> </w:t>
      </w:r>
      <w:proofErr w:type="spellStart"/>
      <w:r w:rsidRPr="00877A79">
        <w:rPr>
          <w:i/>
          <w:iCs/>
          <w:lang w:val="en-GB"/>
        </w:rPr>
        <w:t>Slovíčka</w:t>
      </w:r>
      <w:proofErr w:type="spellEnd"/>
      <w:r w:rsidRPr="00877A79">
        <w:rPr>
          <w:lang w:val="en-GB"/>
        </w:rPr>
        <w:t xml:space="preserve"> [online]. Jun 17, 20</w:t>
      </w:r>
      <w:r w:rsidR="00843E7B" w:rsidRPr="00877A79">
        <w:rPr>
          <w:lang w:val="en-GB"/>
        </w:rPr>
        <w:t>15</w:t>
      </w:r>
      <w:r w:rsidRPr="00877A79">
        <w:rPr>
          <w:lang w:val="en-GB"/>
        </w:rPr>
        <w:t xml:space="preserve"> [cit. 2023-04-02].  Available from: </w:t>
      </w:r>
      <w:r w:rsidR="00857212" w:rsidRPr="00857212">
        <w:rPr>
          <w:lang w:val="en-GB"/>
        </w:rPr>
        <w:t>www.ajslovicka.cz/clanky/kondicionaly-podminkove-vety.html</w:t>
      </w:r>
      <w:r w:rsidRPr="00877A79">
        <w:rPr>
          <w:lang w:val="en-GB"/>
        </w:rPr>
        <w:t>.</w:t>
      </w:r>
    </w:p>
    <w:p w14:paraId="003B1996" w14:textId="77777777" w:rsidR="00857212" w:rsidRDefault="00857212" w:rsidP="00725665">
      <w:pPr>
        <w:pStyle w:val="Normlnweb"/>
        <w:spacing w:before="0" w:beforeAutospacing="0" w:after="0" w:afterAutospacing="0" w:line="360" w:lineRule="auto"/>
        <w:rPr>
          <w:lang w:val="en-GB"/>
        </w:rPr>
      </w:pPr>
    </w:p>
    <w:p w14:paraId="5E7CA8E9" w14:textId="0F8506DB" w:rsidR="00857212" w:rsidRPr="00877A79" w:rsidRDefault="00857212" w:rsidP="00857212">
      <w:pPr>
        <w:spacing w:line="360" w:lineRule="auto"/>
        <w:rPr>
          <w:lang w:val="en-GB"/>
        </w:rPr>
      </w:pPr>
      <w:r w:rsidRPr="00877A79">
        <w:rPr>
          <w:lang w:val="en-GB"/>
        </w:rPr>
        <w:lastRenderedPageBreak/>
        <w:t xml:space="preserve">NORDQUIST, Richard. Complex Sentences in English Grammar. </w:t>
      </w:r>
      <w:r w:rsidRPr="00877A79">
        <w:rPr>
          <w:i/>
          <w:iCs/>
          <w:lang w:val="en-GB"/>
        </w:rPr>
        <w:t>ThoughtCo</w:t>
      </w:r>
      <w:r w:rsidRPr="00877A79">
        <w:rPr>
          <w:lang w:val="en-GB"/>
        </w:rPr>
        <w:t xml:space="preserve"> </w:t>
      </w:r>
      <w:r w:rsidRPr="00877A79">
        <w:rPr>
          <w:rFonts w:eastAsia="Times New Roman" w:cs="Times New Roman"/>
          <w:szCs w:val="24"/>
          <w:lang w:val="en-GB" w:eastAsia="cs-CZ"/>
        </w:rPr>
        <w:t>[online].</w:t>
      </w:r>
      <w:r w:rsidRPr="00877A79">
        <w:rPr>
          <w:lang w:val="en-GB"/>
        </w:rPr>
        <w:t xml:space="preserve"> Jan 11, 2019 </w:t>
      </w:r>
      <w:r w:rsidRPr="00877A79">
        <w:rPr>
          <w:rFonts w:eastAsia="Times New Roman" w:cs="Times New Roman"/>
          <w:szCs w:val="24"/>
          <w:lang w:val="en-GB" w:eastAsia="cs-CZ"/>
        </w:rPr>
        <w:t>[cit. 2023-04-0</w:t>
      </w:r>
      <w:r w:rsidR="00FD5045">
        <w:rPr>
          <w:rFonts w:eastAsia="Times New Roman" w:cs="Times New Roman"/>
          <w:szCs w:val="24"/>
          <w:lang w:val="en-GB" w:eastAsia="cs-CZ"/>
        </w:rPr>
        <w:t>1</w:t>
      </w:r>
      <w:r w:rsidRPr="00877A79">
        <w:rPr>
          <w:rFonts w:eastAsia="Times New Roman" w:cs="Times New Roman"/>
          <w:szCs w:val="24"/>
          <w:lang w:val="en-GB" w:eastAsia="cs-CZ"/>
        </w:rPr>
        <w:t>]. Available from:</w:t>
      </w:r>
      <w:r w:rsidRPr="00877A79">
        <w:rPr>
          <w:lang w:val="en-GB"/>
        </w:rPr>
        <w:t xml:space="preserve"> </w:t>
      </w:r>
      <w:r w:rsidRPr="00A21FDB">
        <w:rPr>
          <w:lang w:val="en-GB"/>
        </w:rPr>
        <w:t>https://www.thoughtco.com/what-is-complex-sentence-1689887</w:t>
      </w:r>
    </w:p>
    <w:p w14:paraId="10004F32" w14:textId="77777777" w:rsidR="00857212" w:rsidRDefault="00857212" w:rsidP="00725665">
      <w:pPr>
        <w:pStyle w:val="Normlnweb"/>
        <w:spacing w:before="0" w:beforeAutospacing="0" w:after="0" w:afterAutospacing="0" w:line="360" w:lineRule="auto"/>
        <w:rPr>
          <w:lang w:val="en-GB"/>
        </w:rPr>
      </w:pPr>
    </w:p>
    <w:p w14:paraId="01F6337E" w14:textId="3523615A" w:rsidR="00857212" w:rsidRPr="00877A79" w:rsidRDefault="00857212" w:rsidP="00857212">
      <w:pPr>
        <w:spacing w:line="360" w:lineRule="auto"/>
        <w:rPr>
          <w:lang w:val="en-GB"/>
        </w:rPr>
      </w:pPr>
      <w:r w:rsidRPr="00877A79">
        <w:rPr>
          <w:lang w:val="en-GB"/>
        </w:rPr>
        <w:t xml:space="preserve">NORDQUIST, Richard. Conditional Clause in Grammar. </w:t>
      </w:r>
      <w:r w:rsidRPr="00877A79">
        <w:rPr>
          <w:i/>
          <w:iCs/>
          <w:lang w:val="en-GB"/>
        </w:rPr>
        <w:t>ThoughtCo</w:t>
      </w:r>
      <w:r w:rsidRPr="00877A79">
        <w:rPr>
          <w:lang w:val="en-GB"/>
        </w:rPr>
        <w:t xml:space="preserve"> </w:t>
      </w:r>
      <w:r w:rsidRPr="00877A79">
        <w:rPr>
          <w:rFonts w:eastAsia="Times New Roman" w:cs="Times New Roman"/>
          <w:szCs w:val="24"/>
          <w:lang w:val="en-GB" w:eastAsia="cs-CZ"/>
        </w:rPr>
        <w:t xml:space="preserve">[online]. </w:t>
      </w:r>
      <w:r w:rsidRPr="00877A79">
        <w:rPr>
          <w:lang w:val="en-GB"/>
        </w:rPr>
        <w:t xml:space="preserve">Jan 20, 2020 </w:t>
      </w:r>
      <w:r w:rsidRPr="00877A79">
        <w:rPr>
          <w:rFonts w:eastAsia="Times New Roman" w:cs="Times New Roman"/>
          <w:szCs w:val="24"/>
          <w:lang w:val="en-GB" w:eastAsia="cs-CZ"/>
        </w:rPr>
        <w:t>[cit. 2023-04-0</w:t>
      </w:r>
      <w:r w:rsidR="00FD5045">
        <w:rPr>
          <w:rFonts w:eastAsia="Times New Roman" w:cs="Times New Roman"/>
          <w:szCs w:val="24"/>
          <w:lang w:val="en-GB" w:eastAsia="cs-CZ"/>
        </w:rPr>
        <w:t>1</w:t>
      </w:r>
      <w:r w:rsidRPr="00877A79">
        <w:rPr>
          <w:rFonts w:eastAsia="Times New Roman" w:cs="Times New Roman"/>
          <w:szCs w:val="24"/>
          <w:lang w:val="en-GB" w:eastAsia="cs-CZ"/>
        </w:rPr>
        <w:t>]. Available from:</w:t>
      </w:r>
      <w:r w:rsidRPr="00877A79">
        <w:rPr>
          <w:lang w:val="en-GB"/>
        </w:rPr>
        <w:t xml:space="preserve"> </w:t>
      </w:r>
      <w:r w:rsidRPr="00A21FDB">
        <w:rPr>
          <w:lang w:val="en-GB"/>
        </w:rPr>
        <w:t>https://www.thoughtco.com/conditional-clause-grammar-1689905</w:t>
      </w:r>
    </w:p>
    <w:p w14:paraId="5F40739D" w14:textId="7C02769E" w:rsidR="00991506" w:rsidRPr="00877A79" w:rsidRDefault="00991506" w:rsidP="00725665">
      <w:pPr>
        <w:pStyle w:val="Normlnweb"/>
        <w:spacing w:before="0" w:beforeAutospacing="0" w:after="0" w:afterAutospacing="0" w:line="360" w:lineRule="auto"/>
        <w:rPr>
          <w:lang w:val="en-GB"/>
        </w:rPr>
      </w:pPr>
    </w:p>
    <w:p w14:paraId="058D90B3" w14:textId="15AB6B85" w:rsidR="00991506" w:rsidRDefault="00F46EC1" w:rsidP="00725665">
      <w:pPr>
        <w:spacing w:line="360" w:lineRule="auto"/>
        <w:rPr>
          <w:lang w:val="en-GB"/>
        </w:rPr>
      </w:pPr>
      <w:r>
        <w:rPr>
          <w:lang w:val="en-GB"/>
        </w:rPr>
        <w:t>OYSTER ENGLISH</w:t>
      </w:r>
      <w:r w:rsidR="00991506" w:rsidRPr="00877A79">
        <w:rPr>
          <w:lang w:val="en-GB"/>
        </w:rPr>
        <w:t xml:space="preserve">. Idiom: in case (of something). </w:t>
      </w:r>
      <w:bookmarkStart w:id="89" w:name="_Hlk132283507"/>
      <w:r w:rsidR="00991506" w:rsidRPr="00877A79">
        <w:rPr>
          <w:i/>
          <w:iCs/>
          <w:lang w:val="en-GB"/>
        </w:rPr>
        <w:t>Oyster English</w:t>
      </w:r>
      <w:r w:rsidR="00991506" w:rsidRPr="00877A79">
        <w:rPr>
          <w:lang w:val="en-GB"/>
        </w:rPr>
        <w:t xml:space="preserve"> </w:t>
      </w:r>
      <w:bookmarkEnd w:id="89"/>
      <w:r w:rsidR="00991506" w:rsidRPr="00877A79">
        <w:rPr>
          <w:rFonts w:eastAsia="Times New Roman" w:cs="Times New Roman"/>
          <w:szCs w:val="24"/>
          <w:lang w:val="en-GB" w:eastAsia="cs-CZ"/>
        </w:rPr>
        <w:t xml:space="preserve">[online]. </w:t>
      </w:r>
      <w:r w:rsidR="00991506" w:rsidRPr="00877A79">
        <w:rPr>
          <w:lang w:val="en-GB"/>
        </w:rPr>
        <w:t xml:space="preserve">Jan 14, 2021 </w:t>
      </w:r>
      <w:r w:rsidR="00991506" w:rsidRPr="00877A79">
        <w:rPr>
          <w:rFonts w:eastAsia="Times New Roman" w:cs="Times New Roman"/>
          <w:szCs w:val="24"/>
          <w:lang w:val="en-GB" w:eastAsia="cs-CZ"/>
        </w:rPr>
        <w:t>[cit. 2023-04-05]. Available from:</w:t>
      </w:r>
      <w:r w:rsidR="00991506" w:rsidRPr="00877A79">
        <w:rPr>
          <w:lang w:val="en-GB"/>
        </w:rPr>
        <w:t xml:space="preserve"> </w:t>
      </w:r>
      <w:r w:rsidR="00857212" w:rsidRPr="00857212">
        <w:rPr>
          <w:lang w:val="en-GB"/>
        </w:rPr>
        <w:t>www.oysterenglish.com/idiom-in-case-of-something.html</w:t>
      </w:r>
      <w:r w:rsidR="00991506" w:rsidRPr="00877A79">
        <w:rPr>
          <w:lang w:val="en-GB"/>
        </w:rPr>
        <w:t>.</w:t>
      </w:r>
    </w:p>
    <w:p w14:paraId="75458E9B" w14:textId="77777777" w:rsidR="00857212" w:rsidRDefault="00857212" w:rsidP="00725665">
      <w:pPr>
        <w:spacing w:line="360" w:lineRule="auto"/>
        <w:rPr>
          <w:lang w:val="en-GB"/>
        </w:rPr>
      </w:pPr>
    </w:p>
    <w:p w14:paraId="25F589B0" w14:textId="62584CFC" w:rsidR="00857212" w:rsidRDefault="00857212" w:rsidP="00857212">
      <w:pPr>
        <w:spacing w:line="360" w:lineRule="auto"/>
        <w:rPr>
          <w:lang w:val="en-GB"/>
        </w:rPr>
      </w:pPr>
      <w:r w:rsidRPr="00877A79">
        <w:rPr>
          <w:lang w:val="en-GB"/>
        </w:rPr>
        <w:t xml:space="preserve">POTTER, Liz. if it were not for​/​if it had not been for. </w:t>
      </w:r>
      <w:r w:rsidRPr="00877A79">
        <w:rPr>
          <w:i/>
          <w:iCs/>
          <w:lang w:val="en-GB"/>
        </w:rPr>
        <w:t xml:space="preserve">Macmillan dictionary </w:t>
      </w:r>
      <w:r w:rsidRPr="00877A79">
        <w:rPr>
          <w:rFonts w:eastAsia="Times New Roman" w:cs="Times New Roman"/>
          <w:szCs w:val="24"/>
          <w:lang w:val="en-GB" w:eastAsia="cs-CZ"/>
        </w:rPr>
        <w:t>[online].</w:t>
      </w:r>
      <w:r w:rsidRPr="00877A79">
        <w:rPr>
          <w:lang w:val="en-GB"/>
        </w:rPr>
        <w:t xml:space="preserve"> 2023 </w:t>
      </w:r>
      <w:r w:rsidRPr="00877A79">
        <w:rPr>
          <w:rFonts w:eastAsia="Times New Roman" w:cs="Times New Roman"/>
          <w:szCs w:val="24"/>
          <w:lang w:val="en-GB" w:eastAsia="cs-CZ"/>
        </w:rPr>
        <w:t>[cit. 2023-04-06]. Available from:</w:t>
      </w:r>
      <w:r w:rsidRPr="00877A79">
        <w:rPr>
          <w:lang w:val="en-GB"/>
        </w:rPr>
        <w:t xml:space="preserve"> </w:t>
      </w:r>
      <w:r w:rsidR="007B531C" w:rsidRPr="007B531C">
        <w:rPr>
          <w:lang w:val="en-GB"/>
        </w:rPr>
        <w:t>https://www.macmillandictionary.com/dictionary/british/if-it-were-not-for-if-it-had-not-been-for</w:t>
      </w:r>
    </w:p>
    <w:p w14:paraId="62155B65" w14:textId="77777777" w:rsidR="007B531C" w:rsidRDefault="007B531C" w:rsidP="00857212">
      <w:pPr>
        <w:spacing w:line="360" w:lineRule="auto"/>
        <w:rPr>
          <w:lang w:val="en-GB"/>
        </w:rPr>
      </w:pPr>
    </w:p>
    <w:p w14:paraId="7D6CDF47" w14:textId="2EA71678" w:rsidR="007B531C" w:rsidRDefault="007B531C" w:rsidP="00857212">
      <w:pPr>
        <w:spacing w:line="360" w:lineRule="auto"/>
        <w:rPr>
          <w:lang w:val="en-GB"/>
        </w:rPr>
      </w:pPr>
      <w:r>
        <w:rPr>
          <w:lang w:val="en-GB"/>
        </w:rPr>
        <w:t xml:space="preserve">EDU.CZ. </w:t>
      </w:r>
      <w:r w:rsidRPr="007B531C">
        <w:rPr>
          <w:lang w:val="en-GB"/>
        </w:rPr>
        <w:t xml:space="preserve">RVP – </w:t>
      </w:r>
      <w:r w:rsidRPr="007B531C">
        <w:t>Rámcové vzdělávací programy</w:t>
      </w:r>
      <w:r>
        <w:t xml:space="preserve">. </w:t>
      </w:r>
      <w:r w:rsidRPr="00D357A6">
        <w:rPr>
          <w:i/>
          <w:iCs/>
        </w:rPr>
        <w:t>edu.cz</w:t>
      </w:r>
      <w:r w:rsidRPr="007B531C">
        <w:t xml:space="preserve"> </w:t>
      </w:r>
      <w:r w:rsidRPr="00877A79">
        <w:rPr>
          <w:rFonts w:eastAsia="Times New Roman" w:cs="Times New Roman"/>
          <w:szCs w:val="24"/>
          <w:lang w:val="en-GB" w:eastAsia="cs-CZ"/>
        </w:rPr>
        <w:t>[online].</w:t>
      </w:r>
      <w:r w:rsidRPr="00877A79">
        <w:rPr>
          <w:lang w:val="en-GB"/>
        </w:rPr>
        <w:t xml:space="preserve"> 2023 </w:t>
      </w:r>
      <w:r w:rsidRPr="00877A79">
        <w:rPr>
          <w:rFonts w:eastAsia="Times New Roman" w:cs="Times New Roman"/>
          <w:szCs w:val="24"/>
          <w:lang w:val="en-GB" w:eastAsia="cs-CZ"/>
        </w:rPr>
        <w:t>[cit. 2023-0</w:t>
      </w:r>
      <w:r w:rsidR="00D357A6">
        <w:rPr>
          <w:rFonts w:eastAsia="Times New Roman" w:cs="Times New Roman"/>
          <w:szCs w:val="24"/>
          <w:lang w:val="en-GB" w:eastAsia="cs-CZ"/>
        </w:rPr>
        <w:t>6</w:t>
      </w:r>
      <w:r w:rsidRPr="00877A79">
        <w:rPr>
          <w:rFonts w:eastAsia="Times New Roman" w:cs="Times New Roman"/>
          <w:szCs w:val="24"/>
          <w:lang w:val="en-GB" w:eastAsia="cs-CZ"/>
        </w:rPr>
        <w:t>-0</w:t>
      </w:r>
      <w:r w:rsidR="00D357A6">
        <w:rPr>
          <w:rFonts w:eastAsia="Times New Roman" w:cs="Times New Roman"/>
          <w:szCs w:val="24"/>
          <w:lang w:val="en-GB" w:eastAsia="cs-CZ"/>
        </w:rPr>
        <w:t>1</w:t>
      </w:r>
      <w:r w:rsidRPr="00877A79">
        <w:rPr>
          <w:rFonts w:eastAsia="Times New Roman" w:cs="Times New Roman"/>
          <w:szCs w:val="24"/>
          <w:lang w:val="en-GB" w:eastAsia="cs-CZ"/>
        </w:rPr>
        <w:t>].</w:t>
      </w:r>
      <w:r w:rsidR="00D357A6">
        <w:rPr>
          <w:rFonts w:eastAsia="Times New Roman" w:cs="Times New Roman"/>
          <w:szCs w:val="24"/>
          <w:lang w:val="en-GB" w:eastAsia="cs-CZ"/>
        </w:rPr>
        <w:t xml:space="preserve"> </w:t>
      </w:r>
      <w:r w:rsidRPr="00877A79">
        <w:rPr>
          <w:rFonts w:eastAsia="Times New Roman" w:cs="Times New Roman"/>
          <w:szCs w:val="24"/>
          <w:lang w:val="en-GB" w:eastAsia="cs-CZ"/>
        </w:rPr>
        <w:t>Available from:</w:t>
      </w:r>
      <w:r w:rsidRPr="00877A79">
        <w:rPr>
          <w:lang w:val="en-GB"/>
        </w:rPr>
        <w:t xml:space="preserve"> </w:t>
      </w:r>
      <w:r>
        <w:rPr>
          <w:lang w:val="en-GB"/>
        </w:rPr>
        <w:t xml:space="preserve"> </w:t>
      </w:r>
      <w:r w:rsidRPr="007B531C">
        <w:rPr>
          <w:lang w:val="en-GB"/>
        </w:rPr>
        <w:t>https://www.edu.cz/rvp-ramcove-vzdelavaci-programy/</w:t>
      </w:r>
    </w:p>
    <w:p w14:paraId="1B5B47BD" w14:textId="77777777" w:rsidR="00857212" w:rsidRDefault="00857212" w:rsidP="00857212">
      <w:pPr>
        <w:spacing w:line="360" w:lineRule="auto"/>
        <w:rPr>
          <w:lang w:val="en-GB"/>
        </w:rPr>
      </w:pPr>
    </w:p>
    <w:p w14:paraId="7A58D4D2" w14:textId="19044893" w:rsidR="00857212" w:rsidRDefault="00857212" w:rsidP="00857212">
      <w:pPr>
        <w:spacing w:line="360" w:lineRule="auto"/>
        <w:rPr>
          <w:lang w:val="en-GB"/>
        </w:rPr>
      </w:pPr>
      <w:r w:rsidRPr="00877A79">
        <w:rPr>
          <w:lang w:val="en-GB"/>
        </w:rPr>
        <w:t xml:space="preserve">SANO, Kyoko. </w:t>
      </w:r>
      <w:r w:rsidRPr="00877A79">
        <w:rPr>
          <w:i/>
          <w:iCs/>
          <w:lang w:val="en-GB"/>
        </w:rPr>
        <w:t>Rhetorical Interpretation of Counterfactuals</w:t>
      </w:r>
      <w:r w:rsidRPr="00877A79">
        <w:rPr>
          <w:rFonts w:eastAsia="Times New Roman" w:cs="Times New Roman"/>
          <w:szCs w:val="24"/>
          <w:lang w:val="en-GB" w:eastAsia="cs-CZ"/>
        </w:rPr>
        <w:t xml:space="preserve"> [University of Washington].</w:t>
      </w:r>
      <w:r w:rsidRPr="00877A79">
        <w:rPr>
          <w:lang w:val="en-GB"/>
        </w:rPr>
        <w:t xml:space="preserve"> 30 </w:t>
      </w:r>
      <w:proofErr w:type="gramStart"/>
      <w:r w:rsidRPr="00877A79">
        <w:rPr>
          <w:lang w:val="en-GB"/>
        </w:rPr>
        <w:t>Aug,</w:t>
      </w:r>
      <w:proofErr w:type="gramEnd"/>
      <w:r w:rsidRPr="00877A79">
        <w:rPr>
          <w:lang w:val="en-GB"/>
        </w:rPr>
        <w:t xml:space="preserve"> 2017</w:t>
      </w:r>
      <w:r w:rsidR="00FD5045">
        <w:rPr>
          <w:lang w:val="en-GB"/>
        </w:rPr>
        <w:t xml:space="preserve"> </w:t>
      </w:r>
      <w:r w:rsidR="00FD5045" w:rsidRPr="00877A79">
        <w:rPr>
          <w:rFonts w:eastAsia="Times New Roman" w:cs="Times New Roman"/>
          <w:szCs w:val="24"/>
          <w:lang w:val="en-GB" w:eastAsia="cs-CZ"/>
        </w:rPr>
        <w:t>[cit. 2023-04-0</w:t>
      </w:r>
      <w:r w:rsidR="00FD5045">
        <w:rPr>
          <w:rFonts w:eastAsia="Times New Roman" w:cs="Times New Roman"/>
          <w:szCs w:val="24"/>
          <w:lang w:val="en-GB" w:eastAsia="cs-CZ"/>
        </w:rPr>
        <w:t>3</w:t>
      </w:r>
      <w:r w:rsidR="00FD5045" w:rsidRPr="00877A79">
        <w:rPr>
          <w:rFonts w:eastAsia="Times New Roman" w:cs="Times New Roman"/>
          <w:szCs w:val="24"/>
          <w:lang w:val="en-GB" w:eastAsia="cs-CZ"/>
        </w:rPr>
        <w:t>]</w:t>
      </w:r>
      <w:r w:rsidRPr="00877A79">
        <w:rPr>
          <w:lang w:val="en-GB"/>
        </w:rPr>
        <w:t xml:space="preserve">. </w:t>
      </w:r>
      <w:r w:rsidRPr="00877A79">
        <w:rPr>
          <w:rFonts w:eastAsia="Times New Roman" w:cs="Times New Roman"/>
          <w:szCs w:val="24"/>
          <w:lang w:val="en-GB" w:eastAsia="cs-CZ"/>
        </w:rPr>
        <w:t>Available from:</w:t>
      </w:r>
      <w:r w:rsidRPr="00877A79">
        <w:rPr>
          <w:lang w:val="en-GB"/>
        </w:rPr>
        <w:t xml:space="preserve"> </w:t>
      </w:r>
      <w:r w:rsidR="00E159A5" w:rsidRPr="00E159A5">
        <w:rPr>
          <w:lang w:val="en-GB"/>
        </w:rPr>
        <w:t>https://journals.uvic.ca/index.php/WPLC/article/view/16737</w:t>
      </w:r>
    </w:p>
    <w:p w14:paraId="728F1287" w14:textId="77777777" w:rsidR="00E159A5" w:rsidRDefault="00E159A5" w:rsidP="00857212">
      <w:pPr>
        <w:spacing w:line="360" w:lineRule="auto"/>
        <w:rPr>
          <w:lang w:val="en-GB"/>
        </w:rPr>
      </w:pPr>
    </w:p>
    <w:p w14:paraId="5689C031" w14:textId="3B7CBFFB" w:rsidR="00E159A5" w:rsidRDefault="00E159A5" w:rsidP="00857212">
      <w:pPr>
        <w:spacing w:line="360" w:lineRule="auto"/>
        <w:rPr>
          <w:lang w:val="en-GB"/>
        </w:rPr>
      </w:pPr>
      <w:r>
        <w:rPr>
          <w:lang w:val="en-GB"/>
        </w:rPr>
        <w:t>STATNIMATURITA</w:t>
      </w:r>
      <w:r w:rsidRPr="00877A79">
        <w:rPr>
          <w:lang w:val="en-GB"/>
        </w:rPr>
        <w:t xml:space="preserve">. </w:t>
      </w:r>
      <w:r w:rsidRPr="00E159A5">
        <w:t>Jazykové úrovně a Společný evropský referenční rámec pro jazyky (SERR)</w:t>
      </w:r>
      <w:r w:rsidRPr="00E159A5">
        <w:rPr>
          <w:rFonts w:eastAsia="Times New Roman" w:cs="Times New Roman"/>
          <w:szCs w:val="24"/>
          <w:lang w:eastAsia="cs-CZ"/>
        </w:rPr>
        <w:t xml:space="preserve">. </w:t>
      </w:r>
      <w:r w:rsidRPr="00E159A5">
        <w:rPr>
          <w:rFonts w:eastAsia="Times New Roman" w:cs="Times New Roman"/>
          <w:i/>
          <w:iCs/>
          <w:szCs w:val="24"/>
          <w:lang w:eastAsia="cs-CZ"/>
        </w:rPr>
        <w:t>Maturita z angličtiny</w:t>
      </w:r>
      <w:r w:rsidRPr="00E159A5">
        <w:rPr>
          <w:rFonts w:eastAsia="Times New Roman" w:cs="Times New Roman"/>
          <w:szCs w:val="24"/>
          <w:lang w:val="en-GB" w:eastAsia="cs-CZ"/>
        </w:rPr>
        <w:t xml:space="preserve"> </w:t>
      </w:r>
      <w:r w:rsidRPr="00877A79">
        <w:rPr>
          <w:rFonts w:eastAsia="Times New Roman" w:cs="Times New Roman"/>
          <w:szCs w:val="24"/>
          <w:lang w:val="en-GB" w:eastAsia="cs-CZ"/>
        </w:rPr>
        <w:t>[</w:t>
      </w:r>
      <w:r>
        <w:rPr>
          <w:rFonts w:eastAsia="Times New Roman" w:cs="Times New Roman"/>
          <w:szCs w:val="24"/>
          <w:lang w:val="en-GB" w:eastAsia="cs-CZ"/>
        </w:rPr>
        <w:t>online</w:t>
      </w:r>
      <w:r w:rsidRPr="00877A79">
        <w:rPr>
          <w:rFonts w:eastAsia="Times New Roman" w:cs="Times New Roman"/>
          <w:szCs w:val="24"/>
          <w:lang w:val="en-GB" w:eastAsia="cs-CZ"/>
        </w:rPr>
        <w:t>].</w:t>
      </w:r>
      <w:r w:rsidRPr="00877A79">
        <w:rPr>
          <w:lang w:val="en-GB"/>
        </w:rPr>
        <w:t xml:space="preserve"> </w:t>
      </w:r>
      <w:r>
        <w:rPr>
          <w:lang w:val="en-GB"/>
        </w:rPr>
        <w:t>25</w:t>
      </w:r>
      <w:r w:rsidRPr="00877A79">
        <w:rPr>
          <w:lang w:val="en-GB"/>
        </w:rPr>
        <w:t xml:space="preserve"> </w:t>
      </w:r>
      <w:proofErr w:type="gramStart"/>
      <w:r>
        <w:rPr>
          <w:lang w:val="en-GB"/>
        </w:rPr>
        <w:t>Jun</w:t>
      </w:r>
      <w:r w:rsidRPr="00877A79">
        <w:rPr>
          <w:lang w:val="en-GB"/>
        </w:rPr>
        <w:t>,</w:t>
      </w:r>
      <w:proofErr w:type="gramEnd"/>
      <w:r w:rsidRPr="00877A79">
        <w:rPr>
          <w:lang w:val="en-GB"/>
        </w:rPr>
        <w:t xml:space="preserve"> 201</w:t>
      </w:r>
      <w:r>
        <w:rPr>
          <w:lang w:val="en-GB"/>
        </w:rPr>
        <w:t xml:space="preserve">3 </w:t>
      </w:r>
      <w:r w:rsidRPr="00877A79">
        <w:rPr>
          <w:rFonts w:eastAsia="Times New Roman" w:cs="Times New Roman"/>
          <w:szCs w:val="24"/>
          <w:lang w:val="en-GB" w:eastAsia="cs-CZ"/>
        </w:rPr>
        <w:t>[cit. 2023-0</w:t>
      </w:r>
      <w:r>
        <w:rPr>
          <w:rFonts w:eastAsia="Times New Roman" w:cs="Times New Roman"/>
          <w:szCs w:val="24"/>
          <w:lang w:val="en-GB" w:eastAsia="cs-CZ"/>
        </w:rPr>
        <w:t>6</w:t>
      </w:r>
      <w:r w:rsidRPr="00877A79">
        <w:rPr>
          <w:rFonts w:eastAsia="Times New Roman" w:cs="Times New Roman"/>
          <w:szCs w:val="24"/>
          <w:lang w:val="en-GB" w:eastAsia="cs-CZ"/>
        </w:rPr>
        <w:t>-0</w:t>
      </w:r>
      <w:r>
        <w:rPr>
          <w:rFonts w:eastAsia="Times New Roman" w:cs="Times New Roman"/>
          <w:szCs w:val="24"/>
          <w:lang w:val="en-GB" w:eastAsia="cs-CZ"/>
        </w:rPr>
        <w:t>2</w:t>
      </w:r>
      <w:r w:rsidRPr="00877A79">
        <w:rPr>
          <w:rFonts w:eastAsia="Times New Roman" w:cs="Times New Roman"/>
          <w:szCs w:val="24"/>
          <w:lang w:val="en-GB" w:eastAsia="cs-CZ"/>
        </w:rPr>
        <w:t>]</w:t>
      </w:r>
      <w:r w:rsidRPr="00877A79">
        <w:rPr>
          <w:lang w:val="en-GB"/>
        </w:rPr>
        <w:t xml:space="preserve">. </w:t>
      </w:r>
      <w:r w:rsidRPr="00877A79">
        <w:rPr>
          <w:rFonts w:eastAsia="Times New Roman" w:cs="Times New Roman"/>
          <w:szCs w:val="24"/>
          <w:lang w:val="en-GB" w:eastAsia="cs-CZ"/>
        </w:rPr>
        <w:t>Available from:</w:t>
      </w:r>
      <w:r w:rsidRPr="00877A79">
        <w:rPr>
          <w:lang w:val="en-GB"/>
        </w:rPr>
        <w:t xml:space="preserve"> </w:t>
      </w:r>
      <w:r w:rsidRPr="00E159A5">
        <w:rPr>
          <w:lang w:val="en-GB"/>
        </w:rPr>
        <w:t>https://www.statnimaturita-anglictina.cz/jazykove-urovne-aspoleceny-evropsky-referencni-ramec-pro-jazyky</w:t>
      </w:r>
    </w:p>
    <w:p w14:paraId="5E409F80" w14:textId="77777777" w:rsidR="00857212" w:rsidRDefault="00857212" w:rsidP="00857212">
      <w:pPr>
        <w:spacing w:line="360" w:lineRule="auto"/>
        <w:rPr>
          <w:lang w:val="en-GB"/>
        </w:rPr>
      </w:pPr>
    </w:p>
    <w:p w14:paraId="066B1500" w14:textId="32706924" w:rsidR="00857212" w:rsidRPr="00803C8D" w:rsidRDefault="00857212" w:rsidP="00857212">
      <w:pPr>
        <w:spacing w:line="360" w:lineRule="auto"/>
        <w:rPr>
          <w:rFonts w:eastAsia="Times New Roman" w:cs="Times New Roman"/>
          <w:szCs w:val="24"/>
          <w:lang w:val="en-GB" w:eastAsia="cs-CZ"/>
        </w:rPr>
      </w:pPr>
      <w:r w:rsidRPr="00877A79">
        <w:rPr>
          <w:lang w:val="en-GB"/>
        </w:rPr>
        <w:t xml:space="preserve">TRACKTEST. English language levels (CEFR). </w:t>
      </w:r>
      <w:proofErr w:type="spellStart"/>
      <w:r w:rsidRPr="00877A79">
        <w:rPr>
          <w:i/>
          <w:iCs/>
          <w:lang w:val="en-GB"/>
        </w:rPr>
        <w:t>Tracktest</w:t>
      </w:r>
      <w:proofErr w:type="spellEnd"/>
      <w:r w:rsidRPr="00877A79">
        <w:rPr>
          <w:i/>
          <w:iCs/>
          <w:lang w:val="en-GB"/>
        </w:rPr>
        <w:t xml:space="preserve"> </w:t>
      </w:r>
      <w:r w:rsidRPr="00877A79">
        <w:rPr>
          <w:rFonts w:eastAsia="Times New Roman" w:cs="Times New Roman"/>
          <w:szCs w:val="24"/>
          <w:lang w:val="en-GB" w:eastAsia="cs-CZ"/>
        </w:rPr>
        <w:t xml:space="preserve">[online]. </w:t>
      </w:r>
      <w:r w:rsidRPr="00877A79">
        <w:rPr>
          <w:lang w:val="en-GB"/>
        </w:rPr>
        <w:t xml:space="preserve">2018 </w:t>
      </w:r>
      <w:r w:rsidRPr="00877A79">
        <w:rPr>
          <w:rFonts w:eastAsia="Times New Roman" w:cs="Times New Roman"/>
          <w:szCs w:val="24"/>
          <w:lang w:val="en-GB" w:eastAsia="cs-CZ"/>
        </w:rPr>
        <w:t>[cit. 2023-04-09]. Available from: https://tracktest.eu/english-levels-cefr/#BeginnerEnglish</w:t>
      </w:r>
    </w:p>
    <w:p w14:paraId="0E588428" w14:textId="332F3220" w:rsidR="007B531C" w:rsidRDefault="00857212" w:rsidP="00725665">
      <w:pPr>
        <w:spacing w:line="360" w:lineRule="auto"/>
        <w:rPr>
          <w:lang w:val="en-GB"/>
        </w:rPr>
      </w:pPr>
      <w:r w:rsidRPr="00877A79">
        <w:rPr>
          <w:lang w:val="en-GB"/>
        </w:rPr>
        <w:lastRenderedPageBreak/>
        <w:t xml:space="preserve">TWINKL. What is a Conditional Clause? </w:t>
      </w:r>
      <w:r w:rsidRPr="00877A79">
        <w:rPr>
          <w:i/>
          <w:iCs/>
          <w:lang w:val="en-GB"/>
        </w:rPr>
        <w:t xml:space="preserve">Twinkl </w:t>
      </w:r>
      <w:r w:rsidRPr="00877A79">
        <w:rPr>
          <w:rFonts w:eastAsia="Times New Roman" w:cs="Times New Roman"/>
          <w:szCs w:val="24"/>
          <w:lang w:val="en-GB" w:eastAsia="cs-CZ"/>
        </w:rPr>
        <w:t xml:space="preserve">[online]. </w:t>
      </w:r>
      <w:r w:rsidRPr="00877A79">
        <w:rPr>
          <w:lang w:val="en-GB"/>
        </w:rPr>
        <w:t xml:space="preserve">2023 </w:t>
      </w:r>
      <w:r w:rsidRPr="00877A79">
        <w:rPr>
          <w:rFonts w:eastAsia="Times New Roman" w:cs="Times New Roman"/>
          <w:szCs w:val="24"/>
          <w:lang w:val="en-GB" w:eastAsia="cs-CZ"/>
        </w:rPr>
        <w:t>[cit. 2023-04-10]. Available from:</w:t>
      </w:r>
      <w:r w:rsidRPr="00877A79">
        <w:rPr>
          <w:lang w:val="en-GB"/>
        </w:rPr>
        <w:t xml:space="preserve"> </w:t>
      </w:r>
      <w:r w:rsidR="007B531C" w:rsidRPr="007B531C">
        <w:rPr>
          <w:lang w:val="en-GB"/>
        </w:rPr>
        <w:t>https://www.twinkl.cz/teaching-wiki/conditional-clause</w:t>
      </w:r>
    </w:p>
    <w:p w14:paraId="503DA337" w14:textId="77777777" w:rsidR="007B531C" w:rsidRDefault="007B531C" w:rsidP="00725665">
      <w:pPr>
        <w:spacing w:line="360" w:lineRule="auto"/>
        <w:rPr>
          <w:lang w:val="en-GB"/>
        </w:rPr>
      </w:pPr>
    </w:p>
    <w:p w14:paraId="71649028" w14:textId="7F09DA6E" w:rsidR="00CE631F" w:rsidRPr="00857212" w:rsidRDefault="00CE631F" w:rsidP="00725665">
      <w:pPr>
        <w:spacing w:line="360" w:lineRule="auto"/>
        <w:rPr>
          <w:lang w:val="en-GB"/>
        </w:rPr>
      </w:pPr>
      <w:r w:rsidRPr="00877A79">
        <w:rPr>
          <w:rFonts w:eastAsia="Times New Roman" w:cs="Times New Roman"/>
          <w:szCs w:val="24"/>
          <w:lang w:val="en-GB" w:eastAsia="cs-CZ"/>
        </w:rPr>
        <w:t xml:space="preserve">VÍT, Marek. </w:t>
      </w:r>
      <w:proofErr w:type="spellStart"/>
      <w:r w:rsidRPr="00877A79">
        <w:rPr>
          <w:rFonts w:eastAsia="Times New Roman" w:cs="Times New Roman"/>
          <w:szCs w:val="24"/>
          <w:lang w:val="en-GB" w:eastAsia="cs-CZ"/>
        </w:rPr>
        <w:t>Podmínkové</w:t>
      </w:r>
      <w:proofErr w:type="spellEnd"/>
      <w:r w:rsidRPr="00877A79">
        <w:rPr>
          <w:rFonts w:eastAsia="Times New Roman" w:cs="Times New Roman"/>
          <w:szCs w:val="24"/>
          <w:lang w:val="en-GB" w:eastAsia="cs-CZ"/>
        </w:rPr>
        <w:t xml:space="preserve"> </w:t>
      </w:r>
      <w:proofErr w:type="spellStart"/>
      <w:r w:rsidRPr="00877A79">
        <w:rPr>
          <w:rFonts w:eastAsia="Times New Roman" w:cs="Times New Roman"/>
          <w:szCs w:val="24"/>
          <w:lang w:val="en-GB" w:eastAsia="cs-CZ"/>
        </w:rPr>
        <w:t>Věty</w:t>
      </w:r>
      <w:proofErr w:type="spellEnd"/>
      <w:r w:rsidRPr="00877A79">
        <w:rPr>
          <w:rFonts w:eastAsia="Times New Roman" w:cs="Times New Roman"/>
          <w:szCs w:val="24"/>
          <w:lang w:val="en-GB" w:eastAsia="cs-CZ"/>
        </w:rPr>
        <w:t xml:space="preserve">: </w:t>
      </w:r>
      <w:proofErr w:type="spellStart"/>
      <w:r w:rsidRPr="00877A79">
        <w:rPr>
          <w:rFonts w:eastAsia="Times New Roman" w:cs="Times New Roman"/>
          <w:szCs w:val="24"/>
          <w:lang w:val="en-GB" w:eastAsia="cs-CZ"/>
        </w:rPr>
        <w:t>Přehled</w:t>
      </w:r>
      <w:proofErr w:type="spellEnd"/>
      <w:r w:rsidRPr="00877A79">
        <w:rPr>
          <w:rFonts w:eastAsia="Times New Roman" w:cs="Times New Roman"/>
          <w:szCs w:val="24"/>
          <w:lang w:val="en-GB" w:eastAsia="cs-CZ"/>
        </w:rPr>
        <w:t xml:space="preserve">. </w:t>
      </w:r>
      <w:r w:rsidRPr="00877A79">
        <w:rPr>
          <w:rFonts w:eastAsia="Times New Roman" w:cs="Times New Roman"/>
          <w:i/>
          <w:iCs/>
          <w:szCs w:val="24"/>
          <w:lang w:val="en-GB" w:eastAsia="cs-CZ"/>
        </w:rPr>
        <w:t>Help for English</w:t>
      </w:r>
      <w:r w:rsidRPr="00877A79">
        <w:rPr>
          <w:rFonts w:eastAsia="Times New Roman" w:cs="Times New Roman"/>
          <w:szCs w:val="24"/>
          <w:lang w:val="en-GB" w:eastAsia="cs-CZ"/>
        </w:rPr>
        <w:t xml:space="preserve"> [online]. Jun 27, 2021 [cit. 2023-04-02]</w:t>
      </w:r>
      <w:r w:rsidR="00ED65DD" w:rsidRPr="00877A79">
        <w:rPr>
          <w:rFonts w:eastAsia="Times New Roman" w:cs="Times New Roman"/>
          <w:szCs w:val="24"/>
          <w:lang w:val="en-GB" w:eastAsia="cs-CZ"/>
        </w:rPr>
        <w:t xml:space="preserve">. </w:t>
      </w:r>
      <w:r w:rsidRPr="00877A79">
        <w:rPr>
          <w:rFonts w:eastAsia="Times New Roman" w:cs="Times New Roman"/>
          <w:szCs w:val="24"/>
          <w:lang w:val="en-GB" w:eastAsia="cs-CZ"/>
        </w:rPr>
        <w:t xml:space="preserve">Available from: </w:t>
      </w:r>
      <w:r w:rsidR="00991506" w:rsidRPr="00877A79">
        <w:rPr>
          <w:rFonts w:eastAsia="Times New Roman" w:cs="Times New Roman"/>
          <w:szCs w:val="24"/>
          <w:lang w:val="en-GB" w:eastAsia="cs-CZ"/>
        </w:rPr>
        <w:t>www.helpforenglish.cz/article/2006051701-podminkove-vety-prehled</w:t>
      </w:r>
      <w:r w:rsidRPr="00877A79">
        <w:rPr>
          <w:rFonts w:eastAsia="Times New Roman" w:cs="Times New Roman"/>
          <w:szCs w:val="24"/>
          <w:lang w:val="en-GB" w:eastAsia="cs-CZ"/>
        </w:rPr>
        <w:t>.</w:t>
      </w:r>
    </w:p>
    <w:p w14:paraId="6C60C8CF" w14:textId="77777777" w:rsidR="00F727BC" w:rsidRPr="00877A79" w:rsidRDefault="00F727BC" w:rsidP="00725665">
      <w:pPr>
        <w:spacing w:line="360" w:lineRule="auto"/>
        <w:rPr>
          <w:lang w:val="en-GB"/>
        </w:rPr>
      </w:pPr>
    </w:p>
    <w:p w14:paraId="61948BBC" w14:textId="77777777" w:rsidR="00734B90" w:rsidRDefault="00734B90" w:rsidP="00725665">
      <w:pPr>
        <w:spacing w:line="360" w:lineRule="auto"/>
        <w:rPr>
          <w:lang w:val="en-GB"/>
        </w:rPr>
      </w:pPr>
    </w:p>
    <w:p w14:paraId="58455468" w14:textId="2DC12DFC" w:rsidR="00387799" w:rsidRPr="00857212" w:rsidRDefault="00857212" w:rsidP="00387799">
      <w:pPr>
        <w:rPr>
          <w:lang w:val="en-GB"/>
        </w:rPr>
      </w:pPr>
      <w:r>
        <w:rPr>
          <w:lang w:val="en-GB"/>
        </w:rPr>
        <w:br w:type="page"/>
      </w:r>
      <w:r w:rsidR="00387799" w:rsidRPr="006A5A6F">
        <w:rPr>
          <w:rFonts w:cs="Times New Roman"/>
          <w:b/>
          <w:sz w:val="32"/>
          <w:szCs w:val="32"/>
        </w:rPr>
        <w:lastRenderedPageBreak/>
        <w:t>Anotace</w:t>
      </w:r>
    </w:p>
    <w:p w14:paraId="260B5CB4" w14:textId="77777777" w:rsidR="009E2FB5" w:rsidRPr="006A5A6F" w:rsidRDefault="009E2FB5" w:rsidP="00387799">
      <w:pPr>
        <w:rPr>
          <w:rFonts w:cs="Times New Roman"/>
          <w:b/>
          <w:sz w:val="32"/>
          <w:szCs w:val="32"/>
        </w:rPr>
      </w:pPr>
    </w:p>
    <w:tbl>
      <w:tblPr>
        <w:tblStyle w:val="Mkatabulky"/>
        <w:tblW w:w="9498" w:type="dxa"/>
        <w:tblInd w:w="-157" w:type="dxa"/>
        <w:tblLook w:val="04A0" w:firstRow="1" w:lastRow="0" w:firstColumn="1" w:lastColumn="0" w:noHBand="0" w:noVBand="1"/>
      </w:tblPr>
      <w:tblGrid>
        <w:gridCol w:w="4537"/>
        <w:gridCol w:w="4961"/>
      </w:tblGrid>
      <w:tr w:rsidR="00387799" w:rsidRPr="006A5A6F" w14:paraId="6244C82C" w14:textId="77777777" w:rsidTr="00BC78A1">
        <w:tc>
          <w:tcPr>
            <w:tcW w:w="4537" w:type="dxa"/>
            <w:tcBorders>
              <w:top w:val="single" w:sz="12" w:space="0" w:color="auto"/>
              <w:left w:val="single" w:sz="12" w:space="0" w:color="auto"/>
            </w:tcBorders>
          </w:tcPr>
          <w:p w14:paraId="76C3EDEC" w14:textId="77777777" w:rsidR="00387799" w:rsidRPr="006A5A6F" w:rsidRDefault="00387799" w:rsidP="005146C2">
            <w:pPr>
              <w:spacing w:line="276" w:lineRule="auto"/>
              <w:rPr>
                <w:rFonts w:cs="Times New Roman"/>
                <w:szCs w:val="24"/>
              </w:rPr>
            </w:pPr>
            <w:r w:rsidRPr="006A5A6F">
              <w:rPr>
                <w:rFonts w:cs="Times New Roman"/>
                <w:szCs w:val="24"/>
              </w:rPr>
              <w:t>Jméno a příjmení:</w:t>
            </w:r>
          </w:p>
        </w:tc>
        <w:tc>
          <w:tcPr>
            <w:tcW w:w="4961" w:type="dxa"/>
            <w:tcBorders>
              <w:top w:val="single" w:sz="12" w:space="0" w:color="auto"/>
              <w:right w:val="single" w:sz="12" w:space="0" w:color="auto"/>
            </w:tcBorders>
          </w:tcPr>
          <w:p w14:paraId="558B7643" w14:textId="30933111" w:rsidR="00387799" w:rsidRPr="006A5A6F" w:rsidRDefault="009E2FB5" w:rsidP="005146C2">
            <w:pPr>
              <w:spacing w:line="276" w:lineRule="auto"/>
              <w:rPr>
                <w:rFonts w:cs="Times New Roman"/>
                <w:szCs w:val="24"/>
              </w:rPr>
            </w:pPr>
            <w:r>
              <w:rPr>
                <w:rFonts w:cs="Times New Roman"/>
                <w:szCs w:val="24"/>
              </w:rPr>
              <w:t>Matěj Šnajdr</w:t>
            </w:r>
          </w:p>
        </w:tc>
      </w:tr>
      <w:tr w:rsidR="00387799" w:rsidRPr="006A5A6F" w14:paraId="34FC06B9" w14:textId="77777777" w:rsidTr="00BC78A1">
        <w:tc>
          <w:tcPr>
            <w:tcW w:w="4537" w:type="dxa"/>
            <w:tcBorders>
              <w:left w:val="single" w:sz="12" w:space="0" w:color="auto"/>
            </w:tcBorders>
          </w:tcPr>
          <w:p w14:paraId="03C0260A" w14:textId="77777777" w:rsidR="00387799" w:rsidRPr="006A5A6F" w:rsidRDefault="00387799" w:rsidP="005146C2">
            <w:pPr>
              <w:spacing w:line="276" w:lineRule="auto"/>
              <w:rPr>
                <w:rFonts w:cs="Times New Roman"/>
                <w:szCs w:val="24"/>
              </w:rPr>
            </w:pPr>
            <w:r w:rsidRPr="006A5A6F">
              <w:rPr>
                <w:rFonts w:cs="Times New Roman"/>
                <w:szCs w:val="24"/>
              </w:rPr>
              <w:t>Katedra nebo ústav:</w:t>
            </w:r>
          </w:p>
        </w:tc>
        <w:tc>
          <w:tcPr>
            <w:tcW w:w="4961" w:type="dxa"/>
            <w:tcBorders>
              <w:right w:val="single" w:sz="12" w:space="0" w:color="auto"/>
            </w:tcBorders>
          </w:tcPr>
          <w:p w14:paraId="7D80103E" w14:textId="77777777" w:rsidR="00387799" w:rsidRPr="006A5A6F" w:rsidRDefault="00387799" w:rsidP="005146C2">
            <w:pPr>
              <w:spacing w:line="276" w:lineRule="auto"/>
              <w:rPr>
                <w:rFonts w:cs="Times New Roman"/>
                <w:szCs w:val="24"/>
              </w:rPr>
            </w:pPr>
            <w:r>
              <w:rPr>
                <w:rFonts w:cs="Times New Roman"/>
                <w:szCs w:val="24"/>
              </w:rPr>
              <w:t>Ústav cizích jazyků</w:t>
            </w:r>
          </w:p>
        </w:tc>
      </w:tr>
      <w:tr w:rsidR="00387799" w:rsidRPr="006A5A6F" w14:paraId="22B16B19" w14:textId="77777777" w:rsidTr="00BC78A1">
        <w:tc>
          <w:tcPr>
            <w:tcW w:w="4537" w:type="dxa"/>
            <w:tcBorders>
              <w:left w:val="single" w:sz="12" w:space="0" w:color="auto"/>
            </w:tcBorders>
          </w:tcPr>
          <w:p w14:paraId="439AA5C6" w14:textId="77777777" w:rsidR="00387799" w:rsidRPr="006A5A6F" w:rsidRDefault="00387799" w:rsidP="005146C2">
            <w:pPr>
              <w:spacing w:line="276" w:lineRule="auto"/>
              <w:rPr>
                <w:rFonts w:cs="Times New Roman"/>
                <w:szCs w:val="24"/>
              </w:rPr>
            </w:pPr>
            <w:r w:rsidRPr="006A5A6F">
              <w:rPr>
                <w:rFonts w:cs="Times New Roman"/>
                <w:szCs w:val="24"/>
              </w:rPr>
              <w:t>Vedoucí práce:</w:t>
            </w:r>
          </w:p>
        </w:tc>
        <w:tc>
          <w:tcPr>
            <w:tcW w:w="4961" w:type="dxa"/>
            <w:tcBorders>
              <w:right w:val="single" w:sz="12" w:space="0" w:color="auto"/>
            </w:tcBorders>
          </w:tcPr>
          <w:p w14:paraId="1ED66A1C" w14:textId="123E6891" w:rsidR="00387799" w:rsidRPr="006A5A6F" w:rsidRDefault="009E2FB5" w:rsidP="005146C2">
            <w:pPr>
              <w:spacing w:line="276" w:lineRule="auto"/>
              <w:rPr>
                <w:rFonts w:cs="Times New Roman"/>
                <w:szCs w:val="24"/>
              </w:rPr>
            </w:pPr>
            <w:r w:rsidRPr="009E2FB5">
              <w:rPr>
                <w:rFonts w:cs="Times New Roman"/>
                <w:szCs w:val="24"/>
              </w:rPr>
              <w:t>Mgr. Blanka Babická, Ph.D.</w:t>
            </w:r>
          </w:p>
        </w:tc>
      </w:tr>
      <w:tr w:rsidR="00387799" w:rsidRPr="006A5A6F" w14:paraId="6A265B2B" w14:textId="77777777" w:rsidTr="00BC78A1">
        <w:tc>
          <w:tcPr>
            <w:tcW w:w="4537" w:type="dxa"/>
            <w:tcBorders>
              <w:left w:val="single" w:sz="12" w:space="0" w:color="auto"/>
              <w:bottom w:val="single" w:sz="12" w:space="0" w:color="auto"/>
            </w:tcBorders>
          </w:tcPr>
          <w:p w14:paraId="0B665708" w14:textId="77777777" w:rsidR="00387799" w:rsidRPr="006A5A6F" w:rsidRDefault="00387799" w:rsidP="005146C2">
            <w:pPr>
              <w:spacing w:line="276" w:lineRule="auto"/>
              <w:rPr>
                <w:rFonts w:cs="Times New Roman"/>
                <w:szCs w:val="24"/>
              </w:rPr>
            </w:pPr>
            <w:r w:rsidRPr="006A5A6F">
              <w:rPr>
                <w:rFonts w:cs="Times New Roman"/>
                <w:szCs w:val="24"/>
              </w:rPr>
              <w:t>Rok obhajoby:</w:t>
            </w:r>
          </w:p>
        </w:tc>
        <w:tc>
          <w:tcPr>
            <w:tcW w:w="4961" w:type="dxa"/>
            <w:tcBorders>
              <w:bottom w:val="single" w:sz="12" w:space="0" w:color="auto"/>
              <w:right w:val="single" w:sz="12" w:space="0" w:color="auto"/>
            </w:tcBorders>
          </w:tcPr>
          <w:p w14:paraId="7025832D" w14:textId="11042534" w:rsidR="00387799" w:rsidRPr="006A5A6F" w:rsidRDefault="009E2FB5" w:rsidP="005146C2">
            <w:pPr>
              <w:spacing w:line="276" w:lineRule="auto"/>
              <w:rPr>
                <w:rFonts w:cs="Times New Roman"/>
                <w:szCs w:val="24"/>
              </w:rPr>
            </w:pPr>
            <w:r>
              <w:rPr>
                <w:rFonts w:cs="Times New Roman"/>
                <w:szCs w:val="24"/>
              </w:rPr>
              <w:t>2023</w:t>
            </w:r>
          </w:p>
        </w:tc>
      </w:tr>
    </w:tbl>
    <w:p w14:paraId="5C846A58" w14:textId="77777777" w:rsidR="00387799" w:rsidRPr="006A5A6F" w:rsidRDefault="00387799" w:rsidP="005146C2">
      <w:pPr>
        <w:spacing w:after="0" w:line="276" w:lineRule="auto"/>
        <w:rPr>
          <w:rFonts w:cs="Times New Roman"/>
          <w:szCs w:val="24"/>
        </w:rPr>
      </w:pPr>
    </w:p>
    <w:tbl>
      <w:tblPr>
        <w:tblStyle w:val="Mkatabulky"/>
        <w:tblW w:w="9498" w:type="dxa"/>
        <w:tblInd w:w="-157" w:type="dxa"/>
        <w:tblLook w:val="04A0" w:firstRow="1" w:lastRow="0" w:firstColumn="1" w:lastColumn="0" w:noHBand="0" w:noVBand="1"/>
      </w:tblPr>
      <w:tblGrid>
        <w:gridCol w:w="4537"/>
        <w:gridCol w:w="4961"/>
      </w:tblGrid>
      <w:tr w:rsidR="00387799" w:rsidRPr="006A5A6F" w14:paraId="5DE39AE4" w14:textId="77777777" w:rsidTr="00BC78A1">
        <w:tc>
          <w:tcPr>
            <w:tcW w:w="4537" w:type="dxa"/>
            <w:tcBorders>
              <w:top w:val="single" w:sz="12" w:space="0" w:color="auto"/>
              <w:left w:val="single" w:sz="12" w:space="0" w:color="auto"/>
            </w:tcBorders>
          </w:tcPr>
          <w:p w14:paraId="5EF0971F" w14:textId="77777777" w:rsidR="00387799" w:rsidRPr="006A5A6F" w:rsidRDefault="00387799" w:rsidP="005146C2">
            <w:pPr>
              <w:spacing w:line="276" w:lineRule="auto"/>
              <w:rPr>
                <w:rFonts w:cs="Times New Roman"/>
                <w:szCs w:val="24"/>
              </w:rPr>
            </w:pPr>
            <w:r w:rsidRPr="006A5A6F">
              <w:rPr>
                <w:rFonts w:cs="Times New Roman"/>
                <w:szCs w:val="24"/>
              </w:rPr>
              <w:t>Název práce:</w:t>
            </w:r>
          </w:p>
        </w:tc>
        <w:tc>
          <w:tcPr>
            <w:tcW w:w="4961" w:type="dxa"/>
            <w:tcBorders>
              <w:top w:val="single" w:sz="12" w:space="0" w:color="auto"/>
              <w:right w:val="single" w:sz="12" w:space="0" w:color="auto"/>
            </w:tcBorders>
          </w:tcPr>
          <w:p w14:paraId="4EE26258" w14:textId="2D60E015" w:rsidR="00387799" w:rsidRPr="006A5A6F" w:rsidRDefault="009E2FB5" w:rsidP="005146C2">
            <w:pPr>
              <w:spacing w:line="276" w:lineRule="auto"/>
              <w:rPr>
                <w:rFonts w:cs="Times New Roman"/>
                <w:szCs w:val="24"/>
              </w:rPr>
            </w:pPr>
            <w:r w:rsidRPr="009E2FB5">
              <w:rPr>
                <w:rFonts w:cs="Times New Roman"/>
                <w:szCs w:val="24"/>
              </w:rPr>
              <w:t xml:space="preserve">Podmínkové věty </w:t>
            </w:r>
            <w:r w:rsidR="005146C2" w:rsidRPr="005146C2">
              <w:rPr>
                <w:rFonts w:cs="Times New Roman"/>
                <w:szCs w:val="24"/>
              </w:rPr>
              <w:t>v učebnicích EFL pro vyšší střední školy</w:t>
            </w:r>
          </w:p>
        </w:tc>
      </w:tr>
      <w:tr w:rsidR="00387799" w:rsidRPr="006A5A6F" w14:paraId="32BCDEAA" w14:textId="77777777" w:rsidTr="00BC78A1">
        <w:tc>
          <w:tcPr>
            <w:tcW w:w="4537" w:type="dxa"/>
            <w:tcBorders>
              <w:left w:val="single" w:sz="12" w:space="0" w:color="auto"/>
            </w:tcBorders>
          </w:tcPr>
          <w:p w14:paraId="7FB9FD42" w14:textId="77777777" w:rsidR="00387799" w:rsidRPr="006A5A6F" w:rsidRDefault="00387799" w:rsidP="005146C2">
            <w:pPr>
              <w:spacing w:line="276" w:lineRule="auto"/>
              <w:rPr>
                <w:rFonts w:cs="Times New Roman"/>
                <w:szCs w:val="24"/>
              </w:rPr>
            </w:pPr>
            <w:r w:rsidRPr="006A5A6F">
              <w:rPr>
                <w:rFonts w:cs="Times New Roman"/>
                <w:szCs w:val="24"/>
              </w:rPr>
              <w:t>Název práce v angličtině:</w:t>
            </w:r>
          </w:p>
        </w:tc>
        <w:tc>
          <w:tcPr>
            <w:tcW w:w="4961" w:type="dxa"/>
            <w:tcBorders>
              <w:right w:val="single" w:sz="12" w:space="0" w:color="auto"/>
            </w:tcBorders>
          </w:tcPr>
          <w:p w14:paraId="1D35C46A" w14:textId="33111808" w:rsidR="00387799" w:rsidRPr="009E2FB5" w:rsidRDefault="005146C2" w:rsidP="005146C2">
            <w:pPr>
              <w:spacing w:line="276" w:lineRule="auto"/>
              <w:rPr>
                <w:rFonts w:cs="Times New Roman"/>
                <w:szCs w:val="24"/>
                <w:lang w:val="en-GB"/>
              </w:rPr>
            </w:pPr>
            <w:r w:rsidRPr="005146C2">
              <w:rPr>
                <w:rFonts w:cs="Times New Roman"/>
                <w:szCs w:val="24"/>
                <w:lang w:val="en-GB"/>
              </w:rPr>
              <w:t>Co</w:t>
            </w:r>
            <w:r>
              <w:rPr>
                <w:rFonts w:cs="Times New Roman"/>
                <w:szCs w:val="24"/>
                <w:lang w:val="en-GB"/>
              </w:rPr>
              <w:t>n</w:t>
            </w:r>
            <w:r w:rsidRPr="005146C2">
              <w:rPr>
                <w:rFonts w:cs="Times New Roman"/>
                <w:szCs w:val="24"/>
                <w:lang w:val="en-GB"/>
              </w:rPr>
              <w:t>ditional clauses in EFL textbooks for upper secondary schools</w:t>
            </w:r>
          </w:p>
        </w:tc>
      </w:tr>
      <w:tr w:rsidR="00387799" w:rsidRPr="006A5A6F" w14:paraId="2AA4857D" w14:textId="77777777" w:rsidTr="00BC78A1">
        <w:trPr>
          <w:trHeight w:val="2652"/>
        </w:trPr>
        <w:tc>
          <w:tcPr>
            <w:tcW w:w="4537" w:type="dxa"/>
            <w:tcBorders>
              <w:left w:val="single" w:sz="12" w:space="0" w:color="auto"/>
            </w:tcBorders>
          </w:tcPr>
          <w:p w14:paraId="12B6F687" w14:textId="77777777" w:rsidR="00387799" w:rsidRPr="006A5A6F" w:rsidRDefault="00387799" w:rsidP="005146C2">
            <w:pPr>
              <w:spacing w:line="276" w:lineRule="auto"/>
              <w:rPr>
                <w:rFonts w:cs="Times New Roman"/>
                <w:szCs w:val="24"/>
              </w:rPr>
            </w:pPr>
            <w:r w:rsidRPr="006A5A6F">
              <w:rPr>
                <w:rFonts w:cs="Times New Roman"/>
                <w:szCs w:val="24"/>
              </w:rPr>
              <w:t>Anotace práce:</w:t>
            </w:r>
          </w:p>
        </w:tc>
        <w:tc>
          <w:tcPr>
            <w:tcW w:w="4961" w:type="dxa"/>
            <w:tcBorders>
              <w:right w:val="single" w:sz="12" w:space="0" w:color="auto"/>
            </w:tcBorders>
          </w:tcPr>
          <w:p w14:paraId="101C598F" w14:textId="54B48F0D" w:rsidR="00387799" w:rsidRPr="006A5A6F" w:rsidRDefault="00BC78A1" w:rsidP="005146C2">
            <w:pPr>
              <w:spacing w:line="276" w:lineRule="auto"/>
              <w:rPr>
                <w:rFonts w:cs="Times New Roman"/>
                <w:szCs w:val="24"/>
              </w:rPr>
            </w:pPr>
            <w:r w:rsidRPr="00BC78A1">
              <w:rPr>
                <w:rFonts w:cs="Times New Roman"/>
                <w:szCs w:val="24"/>
              </w:rPr>
              <w:t>Tato bakalářská práce se zabývá podmíněnými</w:t>
            </w:r>
            <w:r>
              <w:rPr>
                <w:rFonts w:cs="Times New Roman"/>
                <w:szCs w:val="24"/>
              </w:rPr>
              <w:t xml:space="preserve"> větami</w:t>
            </w:r>
            <w:r w:rsidRPr="00BC78A1">
              <w:rPr>
                <w:rFonts w:cs="Times New Roman"/>
                <w:szCs w:val="24"/>
              </w:rPr>
              <w:t xml:space="preserve"> v angličtině. Cílem této práce je analyzovat učebnice z hlediska teoretické části podmín</w:t>
            </w:r>
            <w:r>
              <w:rPr>
                <w:rFonts w:cs="Times New Roman"/>
                <w:szCs w:val="24"/>
              </w:rPr>
              <w:t>kových</w:t>
            </w:r>
            <w:r w:rsidRPr="00BC78A1">
              <w:rPr>
                <w:rFonts w:cs="Times New Roman"/>
                <w:szCs w:val="24"/>
              </w:rPr>
              <w:t xml:space="preserve"> </w:t>
            </w:r>
            <w:r>
              <w:rPr>
                <w:rFonts w:cs="Times New Roman"/>
                <w:szCs w:val="24"/>
              </w:rPr>
              <w:t>vět</w:t>
            </w:r>
            <w:r w:rsidRPr="00BC78A1">
              <w:rPr>
                <w:rFonts w:cs="Times New Roman"/>
                <w:szCs w:val="24"/>
              </w:rPr>
              <w:t>. Teoretická část se zabývá akademickým přehledem podmín</w:t>
            </w:r>
            <w:r>
              <w:rPr>
                <w:rFonts w:cs="Times New Roman"/>
                <w:szCs w:val="24"/>
              </w:rPr>
              <w:t>kových</w:t>
            </w:r>
            <w:r w:rsidRPr="00BC78A1">
              <w:rPr>
                <w:rFonts w:cs="Times New Roman"/>
                <w:szCs w:val="24"/>
              </w:rPr>
              <w:t xml:space="preserve"> </w:t>
            </w:r>
            <w:r>
              <w:rPr>
                <w:rFonts w:cs="Times New Roman"/>
                <w:szCs w:val="24"/>
              </w:rPr>
              <w:t>vět</w:t>
            </w:r>
            <w:r w:rsidRPr="00BC78A1">
              <w:rPr>
                <w:rFonts w:cs="Times New Roman"/>
                <w:szCs w:val="24"/>
              </w:rPr>
              <w:t>. V praktické části je uveden průběh analýzy. Ze srovnání analyzovaných informací je vyvozen závěr.</w:t>
            </w:r>
          </w:p>
        </w:tc>
      </w:tr>
      <w:tr w:rsidR="00041765" w:rsidRPr="006A5A6F" w14:paraId="76AAAC7B" w14:textId="77777777" w:rsidTr="00BC78A1">
        <w:trPr>
          <w:trHeight w:val="1526"/>
        </w:trPr>
        <w:tc>
          <w:tcPr>
            <w:tcW w:w="4537" w:type="dxa"/>
            <w:tcBorders>
              <w:left w:val="single" w:sz="12" w:space="0" w:color="auto"/>
            </w:tcBorders>
          </w:tcPr>
          <w:p w14:paraId="04A1CB47" w14:textId="77777777" w:rsidR="00041765" w:rsidRPr="006A5A6F" w:rsidRDefault="00041765" w:rsidP="005146C2">
            <w:pPr>
              <w:spacing w:line="276" w:lineRule="auto"/>
              <w:rPr>
                <w:rFonts w:cs="Times New Roman"/>
                <w:szCs w:val="24"/>
              </w:rPr>
            </w:pPr>
            <w:r w:rsidRPr="006A5A6F">
              <w:rPr>
                <w:rFonts w:cs="Times New Roman"/>
                <w:szCs w:val="24"/>
              </w:rPr>
              <w:t>Klíčová slova:</w:t>
            </w:r>
          </w:p>
        </w:tc>
        <w:tc>
          <w:tcPr>
            <w:tcW w:w="4961" w:type="dxa"/>
            <w:tcBorders>
              <w:right w:val="single" w:sz="12" w:space="0" w:color="auto"/>
            </w:tcBorders>
          </w:tcPr>
          <w:p w14:paraId="4E00257B" w14:textId="50A8E191" w:rsidR="00041765" w:rsidRPr="006A5A6F" w:rsidRDefault="00041765" w:rsidP="005146C2">
            <w:pPr>
              <w:spacing w:line="276" w:lineRule="auto"/>
              <w:rPr>
                <w:rFonts w:cs="Times New Roman"/>
                <w:szCs w:val="24"/>
              </w:rPr>
            </w:pPr>
            <w:r>
              <w:rPr>
                <w:rFonts w:cs="Times New Roman"/>
                <w:szCs w:val="24"/>
              </w:rPr>
              <w:t>podmínková věta, otevřená podmínka, hypotetická podmínka, kondicionál</w:t>
            </w:r>
            <w:r w:rsidR="00ED65DD">
              <w:rPr>
                <w:rFonts w:cs="Times New Roman"/>
                <w:szCs w:val="24"/>
              </w:rPr>
              <w:t xml:space="preserve"> prvního typu</w:t>
            </w:r>
            <w:r>
              <w:rPr>
                <w:rFonts w:cs="Times New Roman"/>
                <w:szCs w:val="24"/>
              </w:rPr>
              <w:t>, kondicionál</w:t>
            </w:r>
            <w:r w:rsidR="00ED65DD">
              <w:rPr>
                <w:rFonts w:cs="Times New Roman"/>
                <w:szCs w:val="24"/>
              </w:rPr>
              <w:t xml:space="preserve"> druhého typu</w:t>
            </w:r>
            <w:r>
              <w:rPr>
                <w:rFonts w:cs="Times New Roman"/>
                <w:szCs w:val="24"/>
              </w:rPr>
              <w:t>,</w:t>
            </w:r>
            <w:r w:rsidR="00ED65DD">
              <w:rPr>
                <w:rFonts w:cs="Times New Roman"/>
                <w:szCs w:val="24"/>
              </w:rPr>
              <w:t xml:space="preserve"> </w:t>
            </w:r>
            <w:r>
              <w:rPr>
                <w:rFonts w:cs="Times New Roman"/>
                <w:szCs w:val="24"/>
              </w:rPr>
              <w:t>kondicionál</w:t>
            </w:r>
            <w:r w:rsidR="00ED65DD">
              <w:rPr>
                <w:rFonts w:cs="Times New Roman"/>
                <w:szCs w:val="24"/>
              </w:rPr>
              <w:t xml:space="preserve"> třetího typu, učebnice anglického jazyka</w:t>
            </w:r>
          </w:p>
        </w:tc>
      </w:tr>
      <w:tr w:rsidR="00041765" w:rsidRPr="006A5A6F" w14:paraId="7C0707EF" w14:textId="77777777" w:rsidTr="00BC78A1">
        <w:trPr>
          <w:trHeight w:val="2983"/>
        </w:trPr>
        <w:tc>
          <w:tcPr>
            <w:tcW w:w="4537" w:type="dxa"/>
            <w:tcBorders>
              <w:left w:val="single" w:sz="12" w:space="0" w:color="auto"/>
            </w:tcBorders>
          </w:tcPr>
          <w:p w14:paraId="0CA7F1DC" w14:textId="77777777" w:rsidR="00041765" w:rsidRPr="006A5A6F" w:rsidRDefault="00041765" w:rsidP="005146C2">
            <w:pPr>
              <w:spacing w:line="276" w:lineRule="auto"/>
              <w:rPr>
                <w:rFonts w:cs="Times New Roman"/>
                <w:szCs w:val="24"/>
              </w:rPr>
            </w:pPr>
            <w:r w:rsidRPr="006A5A6F">
              <w:rPr>
                <w:rFonts w:cs="Times New Roman"/>
                <w:szCs w:val="24"/>
              </w:rPr>
              <w:t>Anotace práce v angličtině</w:t>
            </w:r>
          </w:p>
        </w:tc>
        <w:tc>
          <w:tcPr>
            <w:tcW w:w="4961" w:type="dxa"/>
            <w:tcBorders>
              <w:right w:val="single" w:sz="12" w:space="0" w:color="auto"/>
            </w:tcBorders>
          </w:tcPr>
          <w:p w14:paraId="21F62C1D" w14:textId="2E4DB25F" w:rsidR="00041765" w:rsidRPr="002A226F" w:rsidRDefault="002A226F" w:rsidP="005146C2">
            <w:pPr>
              <w:spacing w:line="276" w:lineRule="auto"/>
              <w:rPr>
                <w:rFonts w:cs="Times New Roman"/>
                <w:szCs w:val="24"/>
                <w:lang w:val="en-GB"/>
              </w:rPr>
            </w:pPr>
            <w:r w:rsidRPr="002A226F">
              <w:rPr>
                <w:rFonts w:cs="Times New Roman"/>
                <w:szCs w:val="24"/>
                <w:lang w:val="en-GB"/>
              </w:rPr>
              <w:t xml:space="preserve">This </w:t>
            </w:r>
            <w:r>
              <w:rPr>
                <w:rFonts w:cs="Times New Roman"/>
                <w:szCs w:val="24"/>
                <w:lang w:val="en-GB"/>
              </w:rPr>
              <w:t>bachelor thesis</w:t>
            </w:r>
            <w:r w:rsidRPr="002A226F">
              <w:rPr>
                <w:rFonts w:cs="Times New Roman"/>
                <w:szCs w:val="24"/>
                <w:lang w:val="en-GB"/>
              </w:rPr>
              <w:t xml:space="preserve"> deals with the conditional clauses in English. The </w:t>
            </w:r>
            <w:r w:rsidR="00BC78A1">
              <w:rPr>
                <w:rFonts w:cs="Times New Roman"/>
                <w:szCs w:val="24"/>
                <w:lang w:val="en-GB"/>
              </w:rPr>
              <w:t>aim</w:t>
            </w:r>
            <w:r w:rsidRPr="002A226F">
              <w:rPr>
                <w:rFonts w:cs="Times New Roman"/>
                <w:szCs w:val="24"/>
                <w:lang w:val="en-GB"/>
              </w:rPr>
              <w:t xml:space="preserve"> this thesis is to analyse textbooks in terms of theoretical part of conditional clauses. The theoretical part deals with the</w:t>
            </w:r>
            <w:r w:rsidR="00BC78A1">
              <w:rPr>
                <w:rFonts w:cs="Times New Roman"/>
                <w:szCs w:val="24"/>
                <w:lang w:val="en-GB"/>
              </w:rPr>
              <w:t xml:space="preserve"> academic</w:t>
            </w:r>
            <w:r w:rsidRPr="002A226F">
              <w:rPr>
                <w:rFonts w:cs="Times New Roman"/>
                <w:szCs w:val="24"/>
                <w:lang w:val="en-GB"/>
              </w:rPr>
              <w:t xml:space="preserve"> overview of conditional clauses</w:t>
            </w:r>
            <w:r w:rsidR="00BC78A1">
              <w:rPr>
                <w:rFonts w:cs="Times New Roman"/>
                <w:szCs w:val="24"/>
                <w:lang w:val="en-GB"/>
              </w:rPr>
              <w:t xml:space="preserve">. </w:t>
            </w:r>
            <w:r w:rsidRPr="002A226F">
              <w:rPr>
                <w:rFonts w:cs="Times New Roman"/>
                <w:szCs w:val="24"/>
                <w:lang w:val="en-GB"/>
              </w:rPr>
              <w:t xml:space="preserve">In the practical part, there is stated </w:t>
            </w:r>
            <w:r w:rsidR="00BC78A1">
              <w:rPr>
                <w:rFonts w:cs="Times New Roman"/>
                <w:szCs w:val="24"/>
                <w:lang w:val="en-GB"/>
              </w:rPr>
              <w:t xml:space="preserve">the </w:t>
            </w:r>
            <w:r w:rsidRPr="002A226F">
              <w:rPr>
                <w:rFonts w:cs="Times New Roman"/>
                <w:szCs w:val="24"/>
                <w:lang w:val="en-GB"/>
              </w:rPr>
              <w:t>course of the analysis. A conclusion is drawn from the comparison of the information analysed.</w:t>
            </w:r>
          </w:p>
        </w:tc>
      </w:tr>
      <w:tr w:rsidR="00041765" w:rsidRPr="006A5A6F" w14:paraId="7BC24B53" w14:textId="77777777" w:rsidTr="00BC78A1">
        <w:tc>
          <w:tcPr>
            <w:tcW w:w="4537" w:type="dxa"/>
            <w:tcBorders>
              <w:left w:val="single" w:sz="12" w:space="0" w:color="auto"/>
            </w:tcBorders>
          </w:tcPr>
          <w:p w14:paraId="34C84CE4" w14:textId="77777777" w:rsidR="00041765" w:rsidRPr="006A5A6F" w:rsidRDefault="00041765" w:rsidP="005146C2">
            <w:pPr>
              <w:spacing w:line="276" w:lineRule="auto"/>
              <w:rPr>
                <w:rFonts w:cs="Times New Roman"/>
                <w:szCs w:val="24"/>
              </w:rPr>
            </w:pPr>
            <w:r w:rsidRPr="006A5A6F">
              <w:rPr>
                <w:rFonts w:cs="Times New Roman"/>
                <w:szCs w:val="24"/>
              </w:rPr>
              <w:t>Klíčová slova v angličtině:</w:t>
            </w:r>
          </w:p>
        </w:tc>
        <w:tc>
          <w:tcPr>
            <w:tcW w:w="4961" w:type="dxa"/>
            <w:tcBorders>
              <w:right w:val="single" w:sz="12" w:space="0" w:color="auto"/>
            </w:tcBorders>
          </w:tcPr>
          <w:p w14:paraId="033AA46B" w14:textId="1CAE76A4" w:rsidR="00041765" w:rsidRPr="00041765" w:rsidRDefault="00041765" w:rsidP="005146C2">
            <w:pPr>
              <w:spacing w:line="276" w:lineRule="auto"/>
              <w:rPr>
                <w:rFonts w:cs="Times New Roman"/>
                <w:szCs w:val="24"/>
                <w:lang w:val="en-GB"/>
              </w:rPr>
            </w:pPr>
            <w:r w:rsidRPr="00041765">
              <w:rPr>
                <w:rFonts w:cs="Times New Roman"/>
                <w:szCs w:val="24"/>
                <w:lang w:val="en-GB"/>
              </w:rPr>
              <w:t>conditional sentence, open condition, hypothetical condition, first conditional, second conditional, third conditional</w:t>
            </w:r>
            <w:r w:rsidR="00ED65DD">
              <w:rPr>
                <w:rFonts w:cs="Times New Roman"/>
                <w:szCs w:val="24"/>
                <w:lang w:val="en-GB"/>
              </w:rPr>
              <w:t>, EFL textbook</w:t>
            </w:r>
          </w:p>
        </w:tc>
      </w:tr>
      <w:tr w:rsidR="00041765" w:rsidRPr="006A5A6F" w14:paraId="1B92D00D" w14:textId="77777777" w:rsidTr="00BC78A1">
        <w:tc>
          <w:tcPr>
            <w:tcW w:w="4537" w:type="dxa"/>
            <w:tcBorders>
              <w:left w:val="single" w:sz="12" w:space="0" w:color="auto"/>
            </w:tcBorders>
          </w:tcPr>
          <w:p w14:paraId="67D0A0AB" w14:textId="77777777" w:rsidR="00041765" w:rsidRPr="006A5A6F" w:rsidRDefault="00041765" w:rsidP="005146C2">
            <w:pPr>
              <w:spacing w:line="276" w:lineRule="auto"/>
              <w:rPr>
                <w:rFonts w:cs="Times New Roman"/>
                <w:szCs w:val="24"/>
              </w:rPr>
            </w:pPr>
            <w:r w:rsidRPr="006A5A6F">
              <w:rPr>
                <w:rFonts w:cs="Times New Roman"/>
                <w:szCs w:val="24"/>
              </w:rPr>
              <w:t>Přílohy vázané v práci:</w:t>
            </w:r>
          </w:p>
        </w:tc>
        <w:tc>
          <w:tcPr>
            <w:tcW w:w="4961" w:type="dxa"/>
            <w:tcBorders>
              <w:right w:val="single" w:sz="12" w:space="0" w:color="auto"/>
            </w:tcBorders>
          </w:tcPr>
          <w:p w14:paraId="49B0B815" w14:textId="77777777" w:rsidR="00041765" w:rsidRPr="006A5A6F" w:rsidRDefault="00041765" w:rsidP="005146C2">
            <w:pPr>
              <w:spacing w:line="276" w:lineRule="auto"/>
              <w:rPr>
                <w:rFonts w:cs="Times New Roman"/>
                <w:szCs w:val="24"/>
              </w:rPr>
            </w:pPr>
          </w:p>
        </w:tc>
      </w:tr>
      <w:tr w:rsidR="00041765" w:rsidRPr="006A5A6F" w14:paraId="09C62CE0" w14:textId="77777777" w:rsidTr="00BC78A1">
        <w:tc>
          <w:tcPr>
            <w:tcW w:w="4537" w:type="dxa"/>
            <w:tcBorders>
              <w:left w:val="single" w:sz="12" w:space="0" w:color="auto"/>
            </w:tcBorders>
          </w:tcPr>
          <w:p w14:paraId="6A445511" w14:textId="77777777" w:rsidR="00041765" w:rsidRPr="006A5A6F" w:rsidRDefault="00041765" w:rsidP="005146C2">
            <w:pPr>
              <w:spacing w:line="276" w:lineRule="auto"/>
              <w:rPr>
                <w:rFonts w:cs="Times New Roman"/>
                <w:szCs w:val="24"/>
              </w:rPr>
            </w:pPr>
            <w:r w:rsidRPr="006A5A6F">
              <w:rPr>
                <w:rFonts w:cs="Times New Roman"/>
                <w:szCs w:val="24"/>
              </w:rPr>
              <w:t>Rozsah práce:</w:t>
            </w:r>
          </w:p>
        </w:tc>
        <w:tc>
          <w:tcPr>
            <w:tcW w:w="4961" w:type="dxa"/>
            <w:tcBorders>
              <w:right w:val="single" w:sz="12" w:space="0" w:color="auto"/>
            </w:tcBorders>
          </w:tcPr>
          <w:p w14:paraId="5A805EEA" w14:textId="025FDB65" w:rsidR="00041765" w:rsidRPr="006A5A6F" w:rsidRDefault="00B00FDE" w:rsidP="005146C2">
            <w:pPr>
              <w:spacing w:line="276" w:lineRule="auto"/>
              <w:rPr>
                <w:rFonts w:cs="Times New Roman"/>
                <w:szCs w:val="24"/>
              </w:rPr>
            </w:pPr>
            <w:r>
              <w:rPr>
                <w:rFonts w:cs="Times New Roman"/>
                <w:szCs w:val="24"/>
              </w:rPr>
              <w:t>4</w:t>
            </w:r>
            <w:r w:rsidR="00803C8D">
              <w:rPr>
                <w:rFonts w:cs="Times New Roman"/>
                <w:szCs w:val="24"/>
              </w:rPr>
              <w:t>8</w:t>
            </w:r>
            <w:r>
              <w:rPr>
                <w:rFonts w:cs="Times New Roman"/>
                <w:szCs w:val="24"/>
              </w:rPr>
              <w:t xml:space="preserve"> </w:t>
            </w:r>
            <w:r w:rsidR="00041765">
              <w:rPr>
                <w:rFonts w:cs="Times New Roman"/>
                <w:szCs w:val="24"/>
              </w:rPr>
              <w:t>stran</w:t>
            </w:r>
          </w:p>
        </w:tc>
      </w:tr>
      <w:tr w:rsidR="00041765" w:rsidRPr="006A5A6F" w14:paraId="248D43AD" w14:textId="77777777" w:rsidTr="00BC78A1">
        <w:tc>
          <w:tcPr>
            <w:tcW w:w="4537" w:type="dxa"/>
            <w:tcBorders>
              <w:left w:val="single" w:sz="12" w:space="0" w:color="auto"/>
              <w:bottom w:val="single" w:sz="12" w:space="0" w:color="auto"/>
            </w:tcBorders>
          </w:tcPr>
          <w:p w14:paraId="12B43624" w14:textId="77777777" w:rsidR="00041765" w:rsidRPr="006A5A6F" w:rsidRDefault="00041765" w:rsidP="005146C2">
            <w:pPr>
              <w:spacing w:line="276" w:lineRule="auto"/>
              <w:rPr>
                <w:rFonts w:cs="Times New Roman"/>
                <w:szCs w:val="24"/>
              </w:rPr>
            </w:pPr>
            <w:r w:rsidRPr="006A5A6F">
              <w:rPr>
                <w:rFonts w:cs="Times New Roman"/>
                <w:szCs w:val="24"/>
              </w:rPr>
              <w:t>Jazyk práce:</w:t>
            </w:r>
          </w:p>
        </w:tc>
        <w:tc>
          <w:tcPr>
            <w:tcW w:w="4961" w:type="dxa"/>
            <w:tcBorders>
              <w:bottom w:val="single" w:sz="12" w:space="0" w:color="auto"/>
              <w:right w:val="single" w:sz="12" w:space="0" w:color="auto"/>
            </w:tcBorders>
          </w:tcPr>
          <w:p w14:paraId="268DAF5D" w14:textId="4EB3FD89" w:rsidR="00041765" w:rsidRPr="006A5A6F" w:rsidRDefault="00041765" w:rsidP="005146C2">
            <w:pPr>
              <w:spacing w:line="276" w:lineRule="auto"/>
              <w:rPr>
                <w:rFonts w:cs="Times New Roman"/>
                <w:szCs w:val="24"/>
              </w:rPr>
            </w:pPr>
            <w:r>
              <w:rPr>
                <w:rFonts w:cs="Times New Roman"/>
                <w:szCs w:val="24"/>
              </w:rPr>
              <w:t>A</w:t>
            </w:r>
            <w:r w:rsidR="00ED65DD">
              <w:rPr>
                <w:rFonts w:cs="Times New Roman"/>
                <w:szCs w:val="24"/>
              </w:rPr>
              <w:t>ngličtina</w:t>
            </w:r>
          </w:p>
        </w:tc>
      </w:tr>
    </w:tbl>
    <w:p w14:paraId="7A8B97A3" w14:textId="77777777" w:rsidR="00387799" w:rsidRPr="00BF68BD" w:rsidRDefault="00387799" w:rsidP="00DD254D">
      <w:pPr>
        <w:spacing w:line="360" w:lineRule="auto"/>
        <w:rPr>
          <w:lang w:val="en-GB"/>
        </w:rPr>
      </w:pPr>
    </w:p>
    <w:sectPr w:rsidR="00387799" w:rsidRPr="00BF68BD" w:rsidSect="00E773B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6C74C" w14:textId="77777777" w:rsidR="00417B95" w:rsidRDefault="00417B95" w:rsidP="00311066">
      <w:pPr>
        <w:spacing w:after="0" w:line="240" w:lineRule="auto"/>
      </w:pPr>
      <w:r>
        <w:separator/>
      </w:r>
    </w:p>
  </w:endnote>
  <w:endnote w:type="continuationSeparator" w:id="0">
    <w:p w14:paraId="5469DF17" w14:textId="77777777" w:rsidR="00417B95" w:rsidRDefault="00417B95" w:rsidP="00311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794439"/>
      <w:docPartObj>
        <w:docPartGallery w:val="Page Numbers (Bottom of Page)"/>
        <w:docPartUnique/>
      </w:docPartObj>
    </w:sdtPr>
    <w:sdtContent>
      <w:p w14:paraId="4947C1D9" w14:textId="77777777" w:rsidR="007046C6" w:rsidRPr="007046C6" w:rsidRDefault="007046C6">
        <w:pPr>
          <w:pStyle w:val="Zpat"/>
          <w:jc w:val="right"/>
        </w:pPr>
        <w:r w:rsidRPr="007046C6">
          <w:fldChar w:fldCharType="begin"/>
        </w:r>
        <w:r w:rsidRPr="007046C6">
          <w:instrText>PAGE   \* MERGEFORMAT</w:instrText>
        </w:r>
        <w:r w:rsidRPr="007046C6">
          <w:fldChar w:fldCharType="separate"/>
        </w:r>
        <w:r w:rsidRPr="007046C6">
          <w:t>2</w:t>
        </w:r>
        <w:r w:rsidRPr="007046C6">
          <w:fldChar w:fldCharType="end"/>
        </w:r>
      </w:p>
    </w:sdtContent>
  </w:sdt>
  <w:p w14:paraId="60E471B4" w14:textId="77777777" w:rsidR="007046C6" w:rsidRDefault="007046C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71B0F" w14:textId="77777777" w:rsidR="00417B95" w:rsidRDefault="00417B95" w:rsidP="00311066">
      <w:pPr>
        <w:spacing w:after="0" w:line="240" w:lineRule="auto"/>
      </w:pPr>
      <w:r>
        <w:separator/>
      </w:r>
    </w:p>
  </w:footnote>
  <w:footnote w:type="continuationSeparator" w:id="0">
    <w:p w14:paraId="3D6FE4EA" w14:textId="77777777" w:rsidR="00417B95" w:rsidRDefault="00417B95" w:rsidP="003110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913F5"/>
    <w:multiLevelType w:val="hybridMultilevel"/>
    <w:tmpl w:val="C8304D68"/>
    <w:lvl w:ilvl="0" w:tplc="DE2CCB4E">
      <w:start w:val="1"/>
      <w:numFmt w:val="bullet"/>
      <w:lvlText w:val="•"/>
      <w:lvlJc w:val="left"/>
      <w:pPr>
        <w:tabs>
          <w:tab w:val="num" w:pos="720"/>
        </w:tabs>
        <w:ind w:left="720" w:hanging="360"/>
      </w:pPr>
      <w:rPr>
        <w:rFonts w:ascii="Arial" w:hAnsi="Arial" w:hint="default"/>
      </w:rPr>
    </w:lvl>
    <w:lvl w:ilvl="1" w:tplc="16E4AF6A" w:tentative="1">
      <w:start w:val="1"/>
      <w:numFmt w:val="bullet"/>
      <w:lvlText w:val="•"/>
      <w:lvlJc w:val="left"/>
      <w:pPr>
        <w:tabs>
          <w:tab w:val="num" w:pos="1440"/>
        </w:tabs>
        <w:ind w:left="1440" w:hanging="360"/>
      </w:pPr>
      <w:rPr>
        <w:rFonts w:ascii="Arial" w:hAnsi="Arial" w:hint="default"/>
      </w:rPr>
    </w:lvl>
    <w:lvl w:ilvl="2" w:tplc="16E21B7A" w:tentative="1">
      <w:start w:val="1"/>
      <w:numFmt w:val="bullet"/>
      <w:lvlText w:val="•"/>
      <w:lvlJc w:val="left"/>
      <w:pPr>
        <w:tabs>
          <w:tab w:val="num" w:pos="2160"/>
        </w:tabs>
        <w:ind w:left="2160" w:hanging="360"/>
      </w:pPr>
      <w:rPr>
        <w:rFonts w:ascii="Arial" w:hAnsi="Arial" w:hint="default"/>
      </w:rPr>
    </w:lvl>
    <w:lvl w:ilvl="3" w:tplc="9B186950" w:tentative="1">
      <w:start w:val="1"/>
      <w:numFmt w:val="bullet"/>
      <w:lvlText w:val="•"/>
      <w:lvlJc w:val="left"/>
      <w:pPr>
        <w:tabs>
          <w:tab w:val="num" w:pos="2880"/>
        </w:tabs>
        <w:ind w:left="2880" w:hanging="360"/>
      </w:pPr>
      <w:rPr>
        <w:rFonts w:ascii="Arial" w:hAnsi="Arial" w:hint="default"/>
      </w:rPr>
    </w:lvl>
    <w:lvl w:ilvl="4" w:tplc="AA2E3134" w:tentative="1">
      <w:start w:val="1"/>
      <w:numFmt w:val="bullet"/>
      <w:lvlText w:val="•"/>
      <w:lvlJc w:val="left"/>
      <w:pPr>
        <w:tabs>
          <w:tab w:val="num" w:pos="3600"/>
        </w:tabs>
        <w:ind w:left="3600" w:hanging="360"/>
      </w:pPr>
      <w:rPr>
        <w:rFonts w:ascii="Arial" w:hAnsi="Arial" w:hint="default"/>
      </w:rPr>
    </w:lvl>
    <w:lvl w:ilvl="5" w:tplc="1812A9D8" w:tentative="1">
      <w:start w:val="1"/>
      <w:numFmt w:val="bullet"/>
      <w:lvlText w:val="•"/>
      <w:lvlJc w:val="left"/>
      <w:pPr>
        <w:tabs>
          <w:tab w:val="num" w:pos="4320"/>
        </w:tabs>
        <w:ind w:left="4320" w:hanging="360"/>
      </w:pPr>
      <w:rPr>
        <w:rFonts w:ascii="Arial" w:hAnsi="Arial" w:hint="default"/>
      </w:rPr>
    </w:lvl>
    <w:lvl w:ilvl="6" w:tplc="47AE4E7A" w:tentative="1">
      <w:start w:val="1"/>
      <w:numFmt w:val="bullet"/>
      <w:lvlText w:val="•"/>
      <w:lvlJc w:val="left"/>
      <w:pPr>
        <w:tabs>
          <w:tab w:val="num" w:pos="5040"/>
        </w:tabs>
        <w:ind w:left="5040" w:hanging="360"/>
      </w:pPr>
      <w:rPr>
        <w:rFonts w:ascii="Arial" w:hAnsi="Arial" w:hint="default"/>
      </w:rPr>
    </w:lvl>
    <w:lvl w:ilvl="7" w:tplc="25383C2C" w:tentative="1">
      <w:start w:val="1"/>
      <w:numFmt w:val="bullet"/>
      <w:lvlText w:val="•"/>
      <w:lvlJc w:val="left"/>
      <w:pPr>
        <w:tabs>
          <w:tab w:val="num" w:pos="5760"/>
        </w:tabs>
        <w:ind w:left="5760" w:hanging="360"/>
      </w:pPr>
      <w:rPr>
        <w:rFonts w:ascii="Arial" w:hAnsi="Arial" w:hint="default"/>
      </w:rPr>
    </w:lvl>
    <w:lvl w:ilvl="8" w:tplc="AF0A810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88A70EA"/>
    <w:multiLevelType w:val="multilevel"/>
    <w:tmpl w:val="9AD0BE3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348A55AC"/>
    <w:multiLevelType w:val="hybridMultilevel"/>
    <w:tmpl w:val="C00E7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98A12F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1C53475"/>
    <w:multiLevelType w:val="hybridMultilevel"/>
    <w:tmpl w:val="58CCDDA6"/>
    <w:lvl w:ilvl="0" w:tplc="AB2E8ECE">
      <w:start w:val="1"/>
      <w:numFmt w:val="bullet"/>
      <w:lvlText w:val="•"/>
      <w:lvlJc w:val="left"/>
      <w:pPr>
        <w:tabs>
          <w:tab w:val="num" w:pos="720"/>
        </w:tabs>
        <w:ind w:left="720" w:hanging="360"/>
      </w:pPr>
      <w:rPr>
        <w:rFonts w:ascii="Arial" w:hAnsi="Arial" w:hint="default"/>
      </w:rPr>
    </w:lvl>
    <w:lvl w:ilvl="1" w:tplc="DC982DCE" w:tentative="1">
      <w:start w:val="1"/>
      <w:numFmt w:val="bullet"/>
      <w:lvlText w:val="•"/>
      <w:lvlJc w:val="left"/>
      <w:pPr>
        <w:tabs>
          <w:tab w:val="num" w:pos="1440"/>
        </w:tabs>
        <w:ind w:left="1440" w:hanging="360"/>
      </w:pPr>
      <w:rPr>
        <w:rFonts w:ascii="Arial" w:hAnsi="Arial" w:hint="default"/>
      </w:rPr>
    </w:lvl>
    <w:lvl w:ilvl="2" w:tplc="A9140A34" w:tentative="1">
      <w:start w:val="1"/>
      <w:numFmt w:val="bullet"/>
      <w:lvlText w:val="•"/>
      <w:lvlJc w:val="left"/>
      <w:pPr>
        <w:tabs>
          <w:tab w:val="num" w:pos="2160"/>
        </w:tabs>
        <w:ind w:left="2160" w:hanging="360"/>
      </w:pPr>
      <w:rPr>
        <w:rFonts w:ascii="Arial" w:hAnsi="Arial" w:hint="default"/>
      </w:rPr>
    </w:lvl>
    <w:lvl w:ilvl="3" w:tplc="A7C83A32" w:tentative="1">
      <w:start w:val="1"/>
      <w:numFmt w:val="bullet"/>
      <w:lvlText w:val="•"/>
      <w:lvlJc w:val="left"/>
      <w:pPr>
        <w:tabs>
          <w:tab w:val="num" w:pos="2880"/>
        </w:tabs>
        <w:ind w:left="2880" w:hanging="360"/>
      </w:pPr>
      <w:rPr>
        <w:rFonts w:ascii="Arial" w:hAnsi="Arial" w:hint="default"/>
      </w:rPr>
    </w:lvl>
    <w:lvl w:ilvl="4" w:tplc="0BF29E28" w:tentative="1">
      <w:start w:val="1"/>
      <w:numFmt w:val="bullet"/>
      <w:lvlText w:val="•"/>
      <w:lvlJc w:val="left"/>
      <w:pPr>
        <w:tabs>
          <w:tab w:val="num" w:pos="3600"/>
        </w:tabs>
        <w:ind w:left="3600" w:hanging="360"/>
      </w:pPr>
      <w:rPr>
        <w:rFonts w:ascii="Arial" w:hAnsi="Arial" w:hint="default"/>
      </w:rPr>
    </w:lvl>
    <w:lvl w:ilvl="5" w:tplc="DDC20C06" w:tentative="1">
      <w:start w:val="1"/>
      <w:numFmt w:val="bullet"/>
      <w:lvlText w:val="•"/>
      <w:lvlJc w:val="left"/>
      <w:pPr>
        <w:tabs>
          <w:tab w:val="num" w:pos="4320"/>
        </w:tabs>
        <w:ind w:left="4320" w:hanging="360"/>
      </w:pPr>
      <w:rPr>
        <w:rFonts w:ascii="Arial" w:hAnsi="Arial" w:hint="default"/>
      </w:rPr>
    </w:lvl>
    <w:lvl w:ilvl="6" w:tplc="80768D9C" w:tentative="1">
      <w:start w:val="1"/>
      <w:numFmt w:val="bullet"/>
      <w:lvlText w:val="•"/>
      <w:lvlJc w:val="left"/>
      <w:pPr>
        <w:tabs>
          <w:tab w:val="num" w:pos="5040"/>
        </w:tabs>
        <w:ind w:left="5040" w:hanging="360"/>
      </w:pPr>
      <w:rPr>
        <w:rFonts w:ascii="Arial" w:hAnsi="Arial" w:hint="default"/>
      </w:rPr>
    </w:lvl>
    <w:lvl w:ilvl="7" w:tplc="22BE1BD4" w:tentative="1">
      <w:start w:val="1"/>
      <w:numFmt w:val="bullet"/>
      <w:lvlText w:val="•"/>
      <w:lvlJc w:val="left"/>
      <w:pPr>
        <w:tabs>
          <w:tab w:val="num" w:pos="5760"/>
        </w:tabs>
        <w:ind w:left="5760" w:hanging="360"/>
      </w:pPr>
      <w:rPr>
        <w:rFonts w:ascii="Arial" w:hAnsi="Arial" w:hint="default"/>
      </w:rPr>
    </w:lvl>
    <w:lvl w:ilvl="8" w:tplc="E6A2961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3115437"/>
    <w:multiLevelType w:val="hybridMultilevel"/>
    <w:tmpl w:val="3640A20A"/>
    <w:lvl w:ilvl="0" w:tplc="D974E8EC">
      <w:start w:val="1"/>
      <w:numFmt w:val="bullet"/>
      <w:lvlText w:val="•"/>
      <w:lvlJc w:val="left"/>
      <w:pPr>
        <w:tabs>
          <w:tab w:val="num" w:pos="720"/>
        </w:tabs>
        <w:ind w:left="720" w:hanging="360"/>
      </w:pPr>
      <w:rPr>
        <w:rFonts w:ascii="Arial" w:hAnsi="Arial" w:hint="default"/>
      </w:rPr>
    </w:lvl>
    <w:lvl w:ilvl="1" w:tplc="2F5C55CE" w:tentative="1">
      <w:start w:val="1"/>
      <w:numFmt w:val="bullet"/>
      <w:lvlText w:val="•"/>
      <w:lvlJc w:val="left"/>
      <w:pPr>
        <w:tabs>
          <w:tab w:val="num" w:pos="1440"/>
        </w:tabs>
        <w:ind w:left="1440" w:hanging="360"/>
      </w:pPr>
      <w:rPr>
        <w:rFonts w:ascii="Arial" w:hAnsi="Arial" w:hint="default"/>
      </w:rPr>
    </w:lvl>
    <w:lvl w:ilvl="2" w:tplc="41664D88" w:tentative="1">
      <w:start w:val="1"/>
      <w:numFmt w:val="bullet"/>
      <w:lvlText w:val="•"/>
      <w:lvlJc w:val="left"/>
      <w:pPr>
        <w:tabs>
          <w:tab w:val="num" w:pos="2160"/>
        </w:tabs>
        <w:ind w:left="2160" w:hanging="360"/>
      </w:pPr>
      <w:rPr>
        <w:rFonts w:ascii="Arial" w:hAnsi="Arial" w:hint="default"/>
      </w:rPr>
    </w:lvl>
    <w:lvl w:ilvl="3" w:tplc="C9262A24" w:tentative="1">
      <w:start w:val="1"/>
      <w:numFmt w:val="bullet"/>
      <w:lvlText w:val="•"/>
      <w:lvlJc w:val="left"/>
      <w:pPr>
        <w:tabs>
          <w:tab w:val="num" w:pos="2880"/>
        </w:tabs>
        <w:ind w:left="2880" w:hanging="360"/>
      </w:pPr>
      <w:rPr>
        <w:rFonts w:ascii="Arial" w:hAnsi="Arial" w:hint="default"/>
      </w:rPr>
    </w:lvl>
    <w:lvl w:ilvl="4" w:tplc="34F633D4" w:tentative="1">
      <w:start w:val="1"/>
      <w:numFmt w:val="bullet"/>
      <w:lvlText w:val="•"/>
      <w:lvlJc w:val="left"/>
      <w:pPr>
        <w:tabs>
          <w:tab w:val="num" w:pos="3600"/>
        </w:tabs>
        <w:ind w:left="3600" w:hanging="360"/>
      </w:pPr>
      <w:rPr>
        <w:rFonts w:ascii="Arial" w:hAnsi="Arial" w:hint="default"/>
      </w:rPr>
    </w:lvl>
    <w:lvl w:ilvl="5" w:tplc="D63E8602" w:tentative="1">
      <w:start w:val="1"/>
      <w:numFmt w:val="bullet"/>
      <w:lvlText w:val="•"/>
      <w:lvlJc w:val="left"/>
      <w:pPr>
        <w:tabs>
          <w:tab w:val="num" w:pos="4320"/>
        </w:tabs>
        <w:ind w:left="4320" w:hanging="360"/>
      </w:pPr>
      <w:rPr>
        <w:rFonts w:ascii="Arial" w:hAnsi="Arial" w:hint="default"/>
      </w:rPr>
    </w:lvl>
    <w:lvl w:ilvl="6" w:tplc="998039FC" w:tentative="1">
      <w:start w:val="1"/>
      <w:numFmt w:val="bullet"/>
      <w:lvlText w:val="•"/>
      <w:lvlJc w:val="left"/>
      <w:pPr>
        <w:tabs>
          <w:tab w:val="num" w:pos="5040"/>
        </w:tabs>
        <w:ind w:left="5040" w:hanging="360"/>
      </w:pPr>
      <w:rPr>
        <w:rFonts w:ascii="Arial" w:hAnsi="Arial" w:hint="default"/>
      </w:rPr>
    </w:lvl>
    <w:lvl w:ilvl="7" w:tplc="EA6CD7C6" w:tentative="1">
      <w:start w:val="1"/>
      <w:numFmt w:val="bullet"/>
      <w:lvlText w:val="•"/>
      <w:lvlJc w:val="left"/>
      <w:pPr>
        <w:tabs>
          <w:tab w:val="num" w:pos="5760"/>
        </w:tabs>
        <w:ind w:left="5760" w:hanging="360"/>
      </w:pPr>
      <w:rPr>
        <w:rFonts w:ascii="Arial" w:hAnsi="Arial" w:hint="default"/>
      </w:rPr>
    </w:lvl>
    <w:lvl w:ilvl="8" w:tplc="82C4188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BA7040F"/>
    <w:multiLevelType w:val="hybridMultilevel"/>
    <w:tmpl w:val="A46C5222"/>
    <w:lvl w:ilvl="0" w:tplc="6AB62C3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D7B36F7"/>
    <w:multiLevelType w:val="hybridMultilevel"/>
    <w:tmpl w:val="C4EE5E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75865912">
    <w:abstractNumId w:val="6"/>
  </w:num>
  <w:num w:numId="2" w16cid:durableId="1960601153">
    <w:abstractNumId w:val="1"/>
  </w:num>
  <w:num w:numId="3" w16cid:durableId="1570336519">
    <w:abstractNumId w:val="3"/>
  </w:num>
  <w:num w:numId="4" w16cid:durableId="137649783">
    <w:abstractNumId w:val="0"/>
  </w:num>
  <w:num w:numId="5" w16cid:durableId="315230642">
    <w:abstractNumId w:val="2"/>
  </w:num>
  <w:num w:numId="6" w16cid:durableId="1096098841">
    <w:abstractNumId w:val="7"/>
  </w:num>
  <w:num w:numId="7" w16cid:durableId="1375496135">
    <w:abstractNumId w:val="4"/>
  </w:num>
  <w:num w:numId="8" w16cid:durableId="11554156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cs-CZ" w:vendorID="64" w:dllVersion="0" w:nlCheck="1" w:checkStyle="0"/>
  <w:activeWritingStyle w:appName="MSWord" w:lang="en-US" w:vendorID="64" w:dllVersion="0" w:nlCheck="1" w:checkStyle="0"/>
  <w:proofState w:spelling="clean" w:grammar="clean"/>
  <w:defaultTabStop w:val="170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8E7"/>
    <w:rsid w:val="000005C3"/>
    <w:rsid w:val="000007D8"/>
    <w:rsid w:val="00002498"/>
    <w:rsid w:val="000073CD"/>
    <w:rsid w:val="000126A8"/>
    <w:rsid w:val="00017146"/>
    <w:rsid w:val="00017592"/>
    <w:rsid w:val="000251B8"/>
    <w:rsid w:val="00027031"/>
    <w:rsid w:val="000274DF"/>
    <w:rsid w:val="000300D7"/>
    <w:rsid w:val="00036E79"/>
    <w:rsid w:val="00037833"/>
    <w:rsid w:val="00040F80"/>
    <w:rsid w:val="00041765"/>
    <w:rsid w:val="000445AD"/>
    <w:rsid w:val="00045421"/>
    <w:rsid w:val="00047FDE"/>
    <w:rsid w:val="00061EDF"/>
    <w:rsid w:val="0006461E"/>
    <w:rsid w:val="0006564C"/>
    <w:rsid w:val="00075476"/>
    <w:rsid w:val="00076394"/>
    <w:rsid w:val="00080BB0"/>
    <w:rsid w:val="00083A5A"/>
    <w:rsid w:val="00093474"/>
    <w:rsid w:val="00094323"/>
    <w:rsid w:val="000A1A47"/>
    <w:rsid w:val="000A42C4"/>
    <w:rsid w:val="000B0C3A"/>
    <w:rsid w:val="000B31C0"/>
    <w:rsid w:val="000B5E99"/>
    <w:rsid w:val="000B76E6"/>
    <w:rsid w:val="000C0E1C"/>
    <w:rsid w:val="000C1894"/>
    <w:rsid w:val="000C57F3"/>
    <w:rsid w:val="000D79F8"/>
    <w:rsid w:val="000E0F09"/>
    <w:rsid w:val="000E3663"/>
    <w:rsid w:val="000E4827"/>
    <w:rsid w:val="000E7767"/>
    <w:rsid w:val="001018B3"/>
    <w:rsid w:val="00103C09"/>
    <w:rsid w:val="001066BD"/>
    <w:rsid w:val="00112344"/>
    <w:rsid w:val="00114C11"/>
    <w:rsid w:val="00117180"/>
    <w:rsid w:val="00117A9A"/>
    <w:rsid w:val="00126FE2"/>
    <w:rsid w:val="00127F89"/>
    <w:rsid w:val="0013044F"/>
    <w:rsid w:val="00131F77"/>
    <w:rsid w:val="00134EC4"/>
    <w:rsid w:val="00137C8B"/>
    <w:rsid w:val="00137E42"/>
    <w:rsid w:val="001450DB"/>
    <w:rsid w:val="0014570E"/>
    <w:rsid w:val="00146E84"/>
    <w:rsid w:val="00150617"/>
    <w:rsid w:val="00150EE7"/>
    <w:rsid w:val="00152C03"/>
    <w:rsid w:val="00154D4C"/>
    <w:rsid w:val="001550C1"/>
    <w:rsid w:val="0016227B"/>
    <w:rsid w:val="00163B8A"/>
    <w:rsid w:val="001658CC"/>
    <w:rsid w:val="00165CD6"/>
    <w:rsid w:val="00165E82"/>
    <w:rsid w:val="00170A56"/>
    <w:rsid w:val="00172B59"/>
    <w:rsid w:val="001814A1"/>
    <w:rsid w:val="0018183C"/>
    <w:rsid w:val="001865B8"/>
    <w:rsid w:val="001867F3"/>
    <w:rsid w:val="00186FFC"/>
    <w:rsid w:val="00194109"/>
    <w:rsid w:val="001A21A4"/>
    <w:rsid w:val="001A40E1"/>
    <w:rsid w:val="001A4BF6"/>
    <w:rsid w:val="001A69B2"/>
    <w:rsid w:val="001B4A08"/>
    <w:rsid w:val="001B5F98"/>
    <w:rsid w:val="001C5466"/>
    <w:rsid w:val="001C5D2D"/>
    <w:rsid w:val="001D1502"/>
    <w:rsid w:val="001D3358"/>
    <w:rsid w:val="001D433C"/>
    <w:rsid w:val="001E3B8E"/>
    <w:rsid w:val="001F0344"/>
    <w:rsid w:val="001F6FBB"/>
    <w:rsid w:val="002038E7"/>
    <w:rsid w:val="00206EA9"/>
    <w:rsid w:val="002136EA"/>
    <w:rsid w:val="00213ADE"/>
    <w:rsid w:val="00214BF6"/>
    <w:rsid w:val="002220D2"/>
    <w:rsid w:val="002228F0"/>
    <w:rsid w:val="002254B7"/>
    <w:rsid w:val="0023352A"/>
    <w:rsid w:val="00235D97"/>
    <w:rsid w:val="00245C50"/>
    <w:rsid w:val="0025348C"/>
    <w:rsid w:val="00263C4A"/>
    <w:rsid w:val="0026574F"/>
    <w:rsid w:val="00267AC8"/>
    <w:rsid w:val="00274487"/>
    <w:rsid w:val="00282B2C"/>
    <w:rsid w:val="002869D5"/>
    <w:rsid w:val="00286A0B"/>
    <w:rsid w:val="00293D69"/>
    <w:rsid w:val="00296955"/>
    <w:rsid w:val="0029700F"/>
    <w:rsid w:val="002A11CA"/>
    <w:rsid w:val="002A226F"/>
    <w:rsid w:val="002B01E4"/>
    <w:rsid w:val="002B344C"/>
    <w:rsid w:val="002C0E8D"/>
    <w:rsid w:val="002C3580"/>
    <w:rsid w:val="002C390E"/>
    <w:rsid w:val="002C6C7F"/>
    <w:rsid w:val="002D7EEA"/>
    <w:rsid w:val="002E4ECF"/>
    <w:rsid w:val="002E5918"/>
    <w:rsid w:val="002F128F"/>
    <w:rsid w:val="002F5DC0"/>
    <w:rsid w:val="00311066"/>
    <w:rsid w:val="00314055"/>
    <w:rsid w:val="00340BB9"/>
    <w:rsid w:val="0035617E"/>
    <w:rsid w:val="00365BA6"/>
    <w:rsid w:val="00372E32"/>
    <w:rsid w:val="00376CB7"/>
    <w:rsid w:val="003801A2"/>
    <w:rsid w:val="00385BDC"/>
    <w:rsid w:val="00387799"/>
    <w:rsid w:val="00390149"/>
    <w:rsid w:val="003921FD"/>
    <w:rsid w:val="00397C71"/>
    <w:rsid w:val="003A0DEB"/>
    <w:rsid w:val="003A66FA"/>
    <w:rsid w:val="003B3FAF"/>
    <w:rsid w:val="003B5221"/>
    <w:rsid w:val="003C00E4"/>
    <w:rsid w:val="003C309B"/>
    <w:rsid w:val="003C5254"/>
    <w:rsid w:val="003C58B7"/>
    <w:rsid w:val="003D0B2F"/>
    <w:rsid w:val="003D0EAA"/>
    <w:rsid w:val="003D15A7"/>
    <w:rsid w:val="003D7968"/>
    <w:rsid w:val="003E0AD9"/>
    <w:rsid w:val="003E1DE6"/>
    <w:rsid w:val="003E2FF0"/>
    <w:rsid w:val="003E6FB0"/>
    <w:rsid w:val="003E7E1F"/>
    <w:rsid w:val="003F146E"/>
    <w:rsid w:val="003F5CE8"/>
    <w:rsid w:val="003F6E89"/>
    <w:rsid w:val="004058B5"/>
    <w:rsid w:val="0040676A"/>
    <w:rsid w:val="00417B95"/>
    <w:rsid w:val="00421BB2"/>
    <w:rsid w:val="00426089"/>
    <w:rsid w:val="00437691"/>
    <w:rsid w:val="00447959"/>
    <w:rsid w:val="00457B27"/>
    <w:rsid w:val="00471EAF"/>
    <w:rsid w:val="00481689"/>
    <w:rsid w:val="0048255A"/>
    <w:rsid w:val="00492DF5"/>
    <w:rsid w:val="00496D14"/>
    <w:rsid w:val="004B1BC9"/>
    <w:rsid w:val="004B61AE"/>
    <w:rsid w:val="004C6334"/>
    <w:rsid w:val="004C69D3"/>
    <w:rsid w:val="004D008E"/>
    <w:rsid w:val="004D66E1"/>
    <w:rsid w:val="004E2985"/>
    <w:rsid w:val="004E5E60"/>
    <w:rsid w:val="004F1EBC"/>
    <w:rsid w:val="004F2FDA"/>
    <w:rsid w:val="00505B7B"/>
    <w:rsid w:val="005062B4"/>
    <w:rsid w:val="0050642B"/>
    <w:rsid w:val="00513BA2"/>
    <w:rsid w:val="00513E5A"/>
    <w:rsid w:val="005146C2"/>
    <w:rsid w:val="00517FAA"/>
    <w:rsid w:val="00520AA3"/>
    <w:rsid w:val="00523F88"/>
    <w:rsid w:val="00525333"/>
    <w:rsid w:val="00526029"/>
    <w:rsid w:val="00526F25"/>
    <w:rsid w:val="00527053"/>
    <w:rsid w:val="005334C5"/>
    <w:rsid w:val="00536C50"/>
    <w:rsid w:val="00547061"/>
    <w:rsid w:val="0055017E"/>
    <w:rsid w:val="0055433B"/>
    <w:rsid w:val="005546B7"/>
    <w:rsid w:val="0055562C"/>
    <w:rsid w:val="00555B8A"/>
    <w:rsid w:val="00563574"/>
    <w:rsid w:val="00566927"/>
    <w:rsid w:val="00573C3A"/>
    <w:rsid w:val="005745A3"/>
    <w:rsid w:val="005749C4"/>
    <w:rsid w:val="0057513B"/>
    <w:rsid w:val="005820EC"/>
    <w:rsid w:val="0058472F"/>
    <w:rsid w:val="005866D0"/>
    <w:rsid w:val="005A5C5D"/>
    <w:rsid w:val="005A5CB0"/>
    <w:rsid w:val="005A5FE2"/>
    <w:rsid w:val="005A795A"/>
    <w:rsid w:val="005B2DA5"/>
    <w:rsid w:val="005B475C"/>
    <w:rsid w:val="005D0530"/>
    <w:rsid w:val="005D2881"/>
    <w:rsid w:val="005D5DE4"/>
    <w:rsid w:val="005E3726"/>
    <w:rsid w:val="005E569B"/>
    <w:rsid w:val="005E7A4A"/>
    <w:rsid w:val="005F4739"/>
    <w:rsid w:val="005F4F4A"/>
    <w:rsid w:val="00602368"/>
    <w:rsid w:val="00612171"/>
    <w:rsid w:val="00614B03"/>
    <w:rsid w:val="006305F8"/>
    <w:rsid w:val="0063367F"/>
    <w:rsid w:val="00634DF1"/>
    <w:rsid w:val="0065110C"/>
    <w:rsid w:val="0065346B"/>
    <w:rsid w:val="00656A82"/>
    <w:rsid w:val="006656A1"/>
    <w:rsid w:val="00667DE2"/>
    <w:rsid w:val="00681A9E"/>
    <w:rsid w:val="00685655"/>
    <w:rsid w:val="0069309A"/>
    <w:rsid w:val="00694E24"/>
    <w:rsid w:val="006A0A28"/>
    <w:rsid w:val="006A0E47"/>
    <w:rsid w:val="006A48FA"/>
    <w:rsid w:val="006B54F7"/>
    <w:rsid w:val="006B6B37"/>
    <w:rsid w:val="006B7686"/>
    <w:rsid w:val="006C0DE9"/>
    <w:rsid w:val="006D38E6"/>
    <w:rsid w:val="006E13E9"/>
    <w:rsid w:val="006E1CFF"/>
    <w:rsid w:val="006E4867"/>
    <w:rsid w:val="006E59D2"/>
    <w:rsid w:val="007046C6"/>
    <w:rsid w:val="0070527A"/>
    <w:rsid w:val="007140EC"/>
    <w:rsid w:val="00721A86"/>
    <w:rsid w:val="0072274D"/>
    <w:rsid w:val="00722BB4"/>
    <w:rsid w:val="00725665"/>
    <w:rsid w:val="00734B90"/>
    <w:rsid w:val="00744CBF"/>
    <w:rsid w:val="007549A9"/>
    <w:rsid w:val="00765BC6"/>
    <w:rsid w:val="00766B96"/>
    <w:rsid w:val="0077325B"/>
    <w:rsid w:val="007760B6"/>
    <w:rsid w:val="00777B9D"/>
    <w:rsid w:val="00780E20"/>
    <w:rsid w:val="007831D8"/>
    <w:rsid w:val="0078557D"/>
    <w:rsid w:val="00790CA6"/>
    <w:rsid w:val="00791C0D"/>
    <w:rsid w:val="00792B97"/>
    <w:rsid w:val="00795CAD"/>
    <w:rsid w:val="007A60E1"/>
    <w:rsid w:val="007B09F9"/>
    <w:rsid w:val="007B0FB1"/>
    <w:rsid w:val="007B1965"/>
    <w:rsid w:val="007B531C"/>
    <w:rsid w:val="007C04C2"/>
    <w:rsid w:val="007C2CE1"/>
    <w:rsid w:val="007D0B2E"/>
    <w:rsid w:val="007D501F"/>
    <w:rsid w:val="007D719E"/>
    <w:rsid w:val="007E2189"/>
    <w:rsid w:val="007E2AB5"/>
    <w:rsid w:val="007E32D2"/>
    <w:rsid w:val="007F111E"/>
    <w:rsid w:val="007F1B31"/>
    <w:rsid w:val="007F26BA"/>
    <w:rsid w:val="007F29C8"/>
    <w:rsid w:val="007F5DB2"/>
    <w:rsid w:val="00801A76"/>
    <w:rsid w:val="00803C8D"/>
    <w:rsid w:val="00805655"/>
    <w:rsid w:val="00805808"/>
    <w:rsid w:val="00807ECB"/>
    <w:rsid w:val="008106D5"/>
    <w:rsid w:val="00814200"/>
    <w:rsid w:val="00816769"/>
    <w:rsid w:val="00816CD8"/>
    <w:rsid w:val="00830DC6"/>
    <w:rsid w:val="008331C5"/>
    <w:rsid w:val="008378C8"/>
    <w:rsid w:val="008403B6"/>
    <w:rsid w:val="00843E7B"/>
    <w:rsid w:val="0084728C"/>
    <w:rsid w:val="0084753B"/>
    <w:rsid w:val="00851CC4"/>
    <w:rsid w:val="008544B6"/>
    <w:rsid w:val="00855EB4"/>
    <w:rsid w:val="008571E8"/>
    <w:rsid w:val="00857212"/>
    <w:rsid w:val="00862921"/>
    <w:rsid w:val="00864A5B"/>
    <w:rsid w:val="008750C0"/>
    <w:rsid w:val="00877A79"/>
    <w:rsid w:val="0088188C"/>
    <w:rsid w:val="00882C5F"/>
    <w:rsid w:val="008837C2"/>
    <w:rsid w:val="00895FCC"/>
    <w:rsid w:val="008976A7"/>
    <w:rsid w:val="008A1663"/>
    <w:rsid w:val="008A4FF0"/>
    <w:rsid w:val="008B3DAC"/>
    <w:rsid w:val="008C07F2"/>
    <w:rsid w:val="008C7A33"/>
    <w:rsid w:val="008C7E5C"/>
    <w:rsid w:val="008D0990"/>
    <w:rsid w:val="008D0D02"/>
    <w:rsid w:val="008D20D9"/>
    <w:rsid w:val="008D5721"/>
    <w:rsid w:val="008F63B1"/>
    <w:rsid w:val="008F72AC"/>
    <w:rsid w:val="00901654"/>
    <w:rsid w:val="00901D09"/>
    <w:rsid w:val="009033F8"/>
    <w:rsid w:val="009047DA"/>
    <w:rsid w:val="0090625A"/>
    <w:rsid w:val="00912D83"/>
    <w:rsid w:val="00917FB2"/>
    <w:rsid w:val="00921829"/>
    <w:rsid w:val="00926C27"/>
    <w:rsid w:val="009275B3"/>
    <w:rsid w:val="0093047A"/>
    <w:rsid w:val="00936615"/>
    <w:rsid w:val="00937167"/>
    <w:rsid w:val="009410DC"/>
    <w:rsid w:val="00944DD1"/>
    <w:rsid w:val="00945D9D"/>
    <w:rsid w:val="009524F3"/>
    <w:rsid w:val="00954B38"/>
    <w:rsid w:val="00955509"/>
    <w:rsid w:val="00965953"/>
    <w:rsid w:val="00981F43"/>
    <w:rsid w:val="00982FD8"/>
    <w:rsid w:val="009857A4"/>
    <w:rsid w:val="00986EA6"/>
    <w:rsid w:val="0099015C"/>
    <w:rsid w:val="009906C2"/>
    <w:rsid w:val="00991506"/>
    <w:rsid w:val="00992224"/>
    <w:rsid w:val="009A0C03"/>
    <w:rsid w:val="009A55AC"/>
    <w:rsid w:val="009A7A1A"/>
    <w:rsid w:val="009B3365"/>
    <w:rsid w:val="009B3827"/>
    <w:rsid w:val="009B54E1"/>
    <w:rsid w:val="009B5B73"/>
    <w:rsid w:val="009B7A3A"/>
    <w:rsid w:val="009C2E6E"/>
    <w:rsid w:val="009D37DF"/>
    <w:rsid w:val="009D5102"/>
    <w:rsid w:val="009D69ED"/>
    <w:rsid w:val="009E2C84"/>
    <w:rsid w:val="009E2FB5"/>
    <w:rsid w:val="009E426C"/>
    <w:rsid w:val="009E4F3E"/>
    <w:rsid w:val="009F2C7D"/>
    <w:rsid w:val="009F565F"/>
    <w:rsid w:val="00A06B42"/>
    <w:rsid w:val="00A15D95"/>
    <w:rsid w:val="00A21FDB"/>
    <w:rsid w:val="00A25EBA"/>
    <w:rsid w:val="00A260B2"/>
    <w:rsid w:val="00A27881"/>
    <w:rsid w:val="00A279D5"/>
    <w:rsid w:val="00A42EBC"/>
    <w:rsid w:val="00A4469E"/>
    <w:rsid w:val="00A45F84"/>
    <w:rsid w:val="00A52453"/>
    <w:rsid w:val="00A52791"/>
    <w:rsid w:val="00A5427E"/>
    <w:rsid w:val="00A5788B"/>
    <w:rsid w:val="00A57D6C"/>
    <w:rsid w:val="00A62B5B"/>
    <w:rsid w:val="00A731FE"/>
    <w:rsid w:val="00A84FE8"/>
    <w:rsid w:val="00A8540F"/>
    <w:rsid w:val="00A85D67"/>
    <w:rsid w:val="00A87EF2"/>
    <w:rsid w:val="00A910E9"/>
    <w:rsid w:val="00AA1097"/>
    <w:rsid w:val="00AA64D3"/>
    <w:rsid w:val="00AA6DC9"/>
    <w:rsid w:val="00AB12FC"/>
    <w:rsid w:val="00AC230A"/>
    <w:rsid w:val="00AD3279"/>
    <w:rsid w:val="00AD3CEE"/>
    <w:rsid w:val="00AD6993"/>
    <w:rsid w:val="00AE5F90"/>
    <w:rsid w:val="00AE6C8F"/>
    <w:rsid w:val="00AF2C5C"/>
    <w:rsid w:val="00AF4C4D"/>
    <w:rsid w:val="00B00FDE"/>
    <w:rsid w:val="00B01540"/>
    <w:rsid w:val="00B10700"/>
    <w:rsid w:val="00B11F9C"/>
    <w:rsid w:val="00B12D2B"/>
    <w:rsid w:val="00B145B2"/>
    <w:rsid w:val="00B17908"/>
    <w:rsid w:val="00B22293"/>
    <w:rsid w:val="00B22A2B"/>
    <w:rsid w:val="00B3303C"/>
    <w:rsid w:val="00B34ED1"/>
    <w:rsid w:val="00B360F7"/>
    <w:rsid w:val="00B3622D"/>
    <w:rsid w:val="00B4089B"/>
    <w:rsid w:val="00B409AC"/>
    <w:rsid w:val="00B40F38"/>
    <w:rsid w:val="00B41DD3"/>
    <w:rsid w:val="00B47F27"/>
    <w:rsid w:val="00B60D27"/>
    <w:rsid w:val="00B65BA6"/>
    <w:rsid w:val="00B73160"/>
    <w:rsid w:val="00B77D57"/>
    <w:rsid w:val="00B85F27"/>
    <w:rsid w:val="00B86585"/>
    <w:rsid w:val="00B869CC"/>
    <w:rsid w:val="00B91300"/>
    <w:rsid w:val="00B91E0F"/>
    <w:rsid w:val="00BA194F"/>
    <w:rsid w:val="00BC3C1C"/>
    <w:rsid w:val="00BC4374"/>
    <w:rsid w:val="00BC68ED"/>
    <w:rsid w:val="00BC733B"/>
    <w:rsid w:val="00BC78A1"/>
    <w:rsid w:val="00BD6447"/>
    <w:rsid w:val="00BE567B"/>
    <w:rsid w:val="00BF6554"/>
    <w:rsid w:val="00BF68BD"/>
    <w:rsid w:val="00BF7448"/>
    <w:rsid w:val="00C01E9F"/>
    <w:rsid w:val="00C029BF"/>
    <w:rsid w:val="00C037B3"/>
    <w:rsid w:val="00C21631"/>
    <w:rsid w:val="00C2224C"/>
    <w:rsid w:val="00C24022"/>
    <w:rsid w:val="00C240C5"/>
    <w:rsid w:val="00C27774"/>
    <w:rsid w:val="00C34F57"/>
    <w:rsid w:val="00C4379E"/>
    <w:rsid w:val="00C45499"/>
    <w:rsid w:val="00C45715"/>
    <w:rsid w:val="00C53899"/>
    <w:rsid w:val="00C53F5E"/>
    <w:rsid w:val="00C574DF"/>
    <w:rsid w:val="00C60B1E"/>
    <w:rsid w:val="00C64306"/>
    <w:rsid w:val="00C6442A"/>
    <w:rsid w:val="00C679B5"/>
    <w:rsid w:val="00C725FF"/>
    <w:rsid w:val="00C74DEE"/>
    <w:rsid w:val="00C800AE"/>
    <w:rsid w:val="00CA11F5"/>
    <w:rsid w:val="00CA47E3"/>
    <w:rsid w:val="00CB1B13"/>
    <w:rsid w:val="00CB7CFE"/>
    <w:rsid w:val="00CC004A"/>
    <w:rsid w:val="00CD066A"/>
    <w:rsid w:val="00CD6933"/>
    <w:rsid w:val="00CD6C32"/>
    <w:rsid w:val="00CE631F"/>
    <w:rsid w:val="00CF0A89"/>
    <w:rsid w:val="00CF1258"/>
    <w:rsid w:val="00CF153F"/>
    <w:rsid w:val="00D03462"/>
    <w:rsid w:val="00D04D5E"/>
    <w:rsid w:val="00D077EA"/>
    <w:rsid w:val="00D10296"/>
    <w:rsid w:val="00D14621"/>
    <w:rsid w:val="00D30BFA"/>
    <w:rsid w:val="00D357A6"/>
    <w:rsid w:val="00D40554"/>
    <w:rsid w:val="00D44B16"/>
    <w:rsid w:val="00D51E67"/>
    <w:rsid w:val="00D52021"/>
    <w:rsid w:val="00D538DB"/>
    <w:rsid w:val="00D859A0"/>
    <w:rsid w:val="00D866F5"/>
    <w:rsid w:val="00D9136B"/>
    <w:rsid w:val="00D914E1"/>
    <w:rsid w:val="00D92820"/>
    <w:rsid w:val="00DA47D2"/>
    <w:rsid w:val="00DB307D"/>
    <w:rsid w:val="00DB3856"/>
    <w:rsid w:val="00DB3F01"/>
    <w:rsid w:val="00DB792D"/>
    <w:rsid w:val="00DC35E4"/>
    <w:rsid w:val="00DD254D"/>
    <w:rsid w:val="00DE5E78"/>
    <w:rsid w:val="00DE750B"/>
    <w:rsid w:val="00DF265C"/>
    <w:rsid w:val="00E0311F"/>
    <w:rsid w:val="00E052D5"/>
    <w:rsid w:val="00E054F9"/>
    <w:rsid w:val="00E159A5"/>
    <w:rsid w:val="00E23AE3"/>
    <w:rsid w:val="00E24823"/>
    <w:rsid w:val="00E256CB"/>
    <w:rsid w:val="00E274F1"/>
    <w:rsid w:val="00E35418"/>
    <w:rsid w:val="00E423AA"/>
    <w:rsid w:val="00E43C2D"/>
    <w:rsid w:val="00E46C97"/>
    <w:rsid w:val="00E47CF8"/>
    <w:rsid w:val="00E50E77"/>
    <w:rsid w:val="00E52E79"/>
    <w:rsid w:val="00E53C27"/>
    <w:rsid w:val="00E64BB7"/>
    <w:rsid w:val="00E66AD6"/>
    <w:rsid w:val="00E70193"/>
    <w:rsid w:val="00E773BB"/>
    <w:rsid w:val="00E831F5"/>
    <w:rsid w:val="00E833F2"/>
    <w:rsid w:val="00E94C73"/>
    <w:rsid w:val="00E957D7"/>
    <w:rsid w:val="00E95FC2"/>
    <w:rsid w:val="00EA1DD2"/>
    <w:rsid w:val="00EA39ED"/>
    <w:rsid w:val="00EA6DC7"/>
    <w:rsid w:val="00EB051A"/>
    <w:rsid w:val="00EB3083"/>
    <w:rsid w:val="00EB6B8A"/>
    <w:rsid w:val="00EC0E64"/>
    <w:rsid w:val="00ED3943"/>
    <w:rsid w:val="00ED65DD"/>
    <w:rsid w:val="00EE1E02"/>
    <w:rsid w:val="00EE5F4D"/>
    <w:rsid w:val="00EE75D1"/>
    <w:rsid w:val="00EF5CB4"/>
    <w:rsid w:val="00F03DC4"/>
    <w:rsid w:val="00F05764"/>
    <w:rsid w:val="00F12D23"/>
    <w:rsid w:val="00F14B8D"/>
    <w:rsid w:val="00F239A0"/>
    <w:rsid w:val="00F24300"/>
    <w:rsid w:val="00F24AF2"/>
    <w:rsid w:val="00F46EC1"/>
    <w:rsid w:val="00F51B3C"/>
    <w:rsid w:val="00F557CF"/>
    <w:rsid w:val="00F56EE3"/>
    <w:rsid w:val="00F60FBB"/>
    <w:rsid w:val="00F63895"/>
    <w:rsid w:val="00F665AB"/>
    <w:rsid w:val="00F727B5"/>
    <w:rsid w:val="00F727BC"/>
    <w:rsid w:val="00F73F08"/>
    <w:rsid w:val="00F75324"/>
    <w:rsid w:val="00F80690"/>
    <w:rsid w:val="00F83B58"/>
    <w:rsid w:val="00F842E5"/>
    <w:rsid w:val="00F858BA"/>
    <w:rsid w:val="00F87139"/>
    <w:rsid w:val="00F91208"/>
    <w:rsid w:val="00F9532C"/>
    <w:rsid w:val="00F97C6A"/>
    <w:rsid w:val="00FA0600"/>
    <w:rsid w:val="00FA5CFA"/>
    <w:rsid w:val="00FB0B95"/>
    <w:rsid w:val="00FB1D40"/>
    <w:rsid w:val="00FB2DDC"/>
    <w:rsid w:val="00FB5C73"/>
    <w:rsid w:val="00FB7B8A"/>
    <w:rsid w:val="00FC0FB7"/>
    <w:rsid w:val="00FC2901"/>
    <w:rsid w:val="00FC3FB4"/>
    <w:rsid w:val="00FC6945"/>
    <w:rsid w:val="00FD429B"/>
    <w:rsid w:val="00FD436A"/>
    <w:rsid w:val="00FD49C8"/>
    <w:rsid w:val="00FD5045"/>
    <w:rsid w:val="00FD755B"/>
    <w:rsid w:val="00FE6F05"/>
    <w:rsid w:val="00FF2730"/>
    <w:rsid w:val="00FF75B9"/>
    <w:rsid w:val="00FF7D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64700"/>
  <w15:chartTrackingRefBased/>
  <w15:docId w15:val="{E9536018-7C4B-4119-8FAE-A84768CD0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F565F"/>
    <w:rPr>
      <w:rFonts w:ascii="Times New Roman" w:hAnsi="Times New Roman"/>
      <w:sz w:val="24"/>
    </w:rPr>
  </w:style>
  <w:style w:type="paragraph" w:styleId="Nadpis1">
    <w:name w:val="heading 1"/>
    <w:basedOn w:val="Normln"/>
    <w:next w:val="Normln"/>
    <w:link w:val="Nadpis1Char"/>
    <w:uiPriority w:val="9"/>
    <w:qFormat/>
    <w:rsid w:val="0014570E"/>
    <w:pPr>
      <w:keepNext/>
      <w:keepLines/>
      <w:numPr>
        <w:numId w:val="2"/>
      </w:numPr>
      <w:spacing w:before="240" w:after="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FB5C73"/>
    <w:pPr>
      <w:keepNext/>
      <w:keepLines/>
      <w:numPr>
        <w:ilvl w:val="1"/>
        <w:numId w:val="2"/>
      </w:numPr>
      <w:spacing w:before="40" w:after="0"/>
      <w:outlineLvl w:val="1"/>
    </w:pPr>
    <w:rPr>
      <w:rFonts w:eastAsiaTheme="majorEastAsia" w:cstheme="majorBidi"/>
      <w:b/>
      <w:sz w:val="30"/>
      <w:szCs w:val="26"/>
    </w:rPr>
  </w:style>
  <w:style w:type="paragraph" w:styleId="Nadpis3">
    <w:name w:val="heading 3"/>
    <w:basedOn w:val="Normln"/>
    <w:next w:val="Normln"/>
    <w:link w:val="Nadpis3Char"/>
    <w:uiPriority w:val="9"/>
    <w:unhideWhenUsed/>
    <w:qFormat/>
    <w:rsid w:val="00A25EBA"/>
    <w:pPr>
      <w:keepNext/>
      <w:keepLines/>
      <w:numPr>
        <w:ilvl w:val="2"/>
        <w:numId w:val="2"/>
      </w:numPr>
      <w:spacing w:before="40" w:after="0"/>
      <w:outlineLvl w:val="2"/>
    </w:pPr>
    <w:rPr>
      <w:rFonts w:eastAsiaTheme="majorEastAsia" w:cstheme="majorBidi"/>
      <w:b/>
      <w:sz w:val="28"/>
      <w:szCs w:val="24"/>
    </w:rPr>
  </w:style>
  <w:style w:type="paragraph" w:styleId="Nadpis4">
    <w:name w:val="heading 4"/>
    <w:basedOn w:val="Normln"/>
    <w:next w:val="Normln"/>
    <w:link w:val="Nadpis4Char"/>
    <w:uiPriority w:val="9"/>
    <w:unhideWhenUsed/>
    <w:qFormat/>
    <w:rsid w:val="008976A7"/>
    <w:pPr>
      <w:keepNext/>
      <w:keepLines/>
      <w:numPr>
        <w:ilvl w:val="3"/>
        <w:numId w:val="2"/>
      </w:numPr>
      <w:spacing w:before="40" w:after="0"/>
      <w:outlineLvl w:val="3"/>
    </w:pPr>
    <w:rPr>
      <w:rFonts w:eastAsiaTheme="majorEastAsia" w:cstheme="majorBidi"/>
      <w:b/>
      <w:iCs/>
      <w:sz w:val="26"/>
      <w:lang w:val="en-GB"/>
    </w:rPr>
  </w:style>
  <w:style w:type="paragraph" w:styleId="Nadpis5">
    <w:name w:val="heading 5"/>
    <w:basedOn w:val="Normln"/>
    <w:next w:val="Normln"/>
    <w:link w:val="Nadpis5Char"/>
    <w:uiPriority w:val="9"/>
    <w:semiHidden/>
    <w:unhideWhenUsed/>
    <w:qFormat/>
    <w:rsid w:val="00FB5C73"/>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FB5C73"/>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FB5C73"/>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FB5C7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B5C7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4570E"/>
    <w:rPr>
      <w:rFonts w:ascii="Times New Roman" w:eastAsiaTheme="majorEastAsia" w:hAnsi="Times New Roman" w:cstheme="majorBidi"/>
      <w:b/>
      <w:sz w:val="32"/>
      <w:szCs w:val="32"/>
    </w:rPr>
  </w:style>
  <w:style w:type="paragraph" w:styleId="Nadpisobsahu">
    <w:name w:val="TOC Heading"/>
    <w:basedOn w:val="Nadpis1"/>
    <w:next w:val="Normln"/>
    <w:uiPriority w:val="39"/>
    <w:unhideWhenUsed/>
    <w:qFormat/>
    <w:rsid w:val="00EB6B8A"/>
    <w:pPr>
      <w:outlineLvl w:val="9"/>
    </w:pPr>
    <w:rPr>
      <w:lang w:eastAsia="cs-CZ"/>
    </w:rPr>
  </w:style>
  <w:style w:type="paragraph" w:customStyle="1" w:styleId="Styl1">
    <w:name w:val="Styl1"/>
    <w:basedOn w:val="Normln"/>
    <w:link w:val="Styl1Char"/>
    <w:qFormat/>
    <w:rsid w:val="00EB6B8A"/>
    <w:pPr>
      <w:jc w:val="both"/>
    </w:pPr>
    <w:rPr>
      <w:rFonts w:cs="Times New Roman"/>
      <w:b/>
      <w:bCs/>
      <w:sz w:val="32"/>
      <w:szCs w:val="32"/>
      <w:lang w:val="en-GB"/>
    </w:rPr>
  </w:style>
  <w:style w:type="paragraph" w:styleId="Zhlav">
    <w:name w:val="header"/>
    <w:basedOn w:val="Normln"/>
    <w:link w:val="ZhlavChar"/>
    <w:uiPriority w:val="99"/>
    <w:unhideWhenUsed/>
    <w:rsid w:val="00311066"/>
    <w:pPr>
      <w:tabs>
        <w:tab w:val="center" w:pos="4536"/>
        <w:tab w:val="right" w:pos="9072"/>
      </w:tabs>
      <w:spacing w:after="0" w:line="240" w:lineRule="auto"/>
    </w:pPr>
  </w:style>
  <w:style w:type="character" w:customStyle="1" w:styleId="Styl1Char">
    <w:name w:val="Styl1 Char"/>
    <w:basedOn w:val="Standardnpsmoodstavce"/>
    <w:link w:val="Styl1"/>
    <w:rsid w:val="00EB6B8A"/>
    <w:rPr>
      <w:rFonts w:ascii="Times New Roman" w:hAnsi="Times New Roman" w:cs="Times New Roman"/>
      <w:b/>
      <w:bCs/>
      <w:sz w:val="32"/>
      <w:szCs w:val="32"/>
      <w:lang w:val="en-GB"/>
    </w:rPr>
  </w:style>
  <w:style w:type="character" w:customStyle="1" w:styleId="ZhlavChar">
    <w:name w:val="Záhlaví Char"/>
    <w:basedOn w:val="Standardnpsmoodstavce"/>
    <w:link w:val="Zhlav"/>
    <w:uiPriority w:val="99"/>
    <w:rsid w:val="00311066"/>
  </w:style>
  <w:style w:type="paragraph" w:styleId="Zpat">
    <w:name w:val="footer"/>
    <w:basedOn w:val="Normln"/>
    <w:link w:val="ZpatChar"/>
    <w:uiPriority w:val="99"/>
    <w:unhideWhenUsed/>
    <w:rsid w:val="00311066"/>
    <w:pPr>
      <w:tabs>
        <w:tab w:val="center" w:pos="4536"/>
        <w:tab w:val="right" w:pos="9072"/>
      </w:tabs>
      <w:spacing w:after="0" w:line="240" w:lineRule="auto"/>
    </w:pPr>
  </w:style>
  <w:style w:type="character" w:customStyle="1" w:styleId="ZpatChar">
    <w:name w:val="Zápatí Char"/>
    <w:basedOn w:val="Standardnpsmoodstavce"/>
    <w:link w:val="Zpat"/>
    <w:uiPriority w:val="99"/>
    <w:rsid w:val="00311066"/>
  </w:style>
  <w:style w:type="paragraph" w:styleId="Obsah1">
    <w:name w:val="toc 1"/>
    <w:basedOn w:val="Normln"/>
    <w:next w:val="Normln"/>
    <w:autoRedefine/>
    <w:uiPriority w:val="39"/>
    <w:unhideWhenUsed/>
    <w:rsid w:val="00A25EBA"/>
    <w:pPr>
      <w:tabs>
        <w:tab w:val="right" w:leader="dot" w:pos="9062"/>
      </w:tabs>
      <w:spacing w:after="100" w:line="360" w:lineRule="auto"/>
      <w:ind w:left="360"/>
    </w:pPr>
  </w:style>
  <w:style w:type="character" w:styleId="Hypertextovodkaz">
    <w:name w:val="Hyperlink"/>
    <w:basedOn w:val="Standardnpsmoodstavce"/>
    <w:uiPriority w:val="99"/>
    <w:unhideWhenUsed/>
    <w:rsid w:val="00311066"/>
    <w:rPr>
      <w:color w:val="0563C1" w:themeColor="hyperlink"/>
      <w:u w:val="single"/>
    </w:rPr>
  </w:style>
  <w:style w:type="paragraph" w:styleId="Normlnweb">
    <w:name w:val="Normal (Web)"/>
    <w:basedOn w:val="Normln"/>
    <w:uiPriority w:val="99"/>
    <w:unhideWhenUsed/>
    <w:rsid w:val="00855EB4"/>
    <w:pPr>
      <w:spacing w:before="100" w:beforeAutospacing="1" w:after="100" w:afterAutospacing="1" w:line="240" w:lineRule="auto"/>
    </w:pPr>
    <w:rPr>
      <w:rFonts w:eastAsia="Times New Roman" w:cs="Times New Roman"/>
      <w:szCs w:val="24"/>
      <w:lang w:eastAsia="cs-CZ"/>
    </w:rPr>
  </w:style>
  <w:style w:type="character" w:styleId="slodku">
    <w:name w:val="line number"/>
    <w:basedOn w:val="Standardnpsmoodstavce"/>
    <w:uiPriority w:val="99"/>
    <w:semiHidden/>
    <w:unhideWhenUsed/>
    <w:rsid w:val="00E773BB"/>
  </w:style>
  <w:style w:type="character" w:customStyle="1" w:styleId="Nadpis2Char">
    <w:name w:val="Nadpis 2 Char"/>
    <w:basedOn w:val="Standardnpsmoodstavce"/>
    <w:link w:val="Nadpis2"/>
    <w:uiPriority w:val="9"/>
    <w:rsid w:val="00FB5C73"/>
    <w:rPr>
      <w:rFonts w:ascii="Times New Roman" w:eastAsiaTheme="majorEastAsia" w:hAnsi="Times New Roman" w:cstheme="majorBidi"/>
      <w:b/>
      <w:sz w:val="30"/>
      <w:szCs w:val="26"/>
    </w:rPr>
  </w:style>
  <w:style w:type="character" w:customStyle="1" w:styleId="Nadpis3Char">
    <w:name w:val="Nadpis 3 Char"/>
    <w:basedOn w:val="Standardnpsmoodstavce"/>
    <w:link w:val="Nadpis3"/>
    <w:uiPriority w:val="9"/>
    <w:rsid w:val="00A25EBA"/>
    <w:rPr>
      <w:rFonts w:ascii="Times New Roman" w:eastAsiaTheme="majorEastAsia" w:hAnsi="Times New Roman" w:cstheme="majorBidi"/>
      <w:b/>
      <w:sz w:val="28"/>
      <w:szCs w:val="24"/>
    </w:rPr>
  </w:style>
  <w:style w:type="character" w:customStyle="1" w:styleId="Nadpis4Char">
    <w:name w:val="Nadpis 4 Char"/>
    <w:basedOn w:val="Standardnpsmoodstavce"/>
    <w:link w:val="Nadpis4"/>
    <w:uiPriority w:val="9"/>
    <w:rsid w:val="008976A7"/>
    <w:rPr>
      <w:rFonts w:ascii="Times New Roman" w:eastAsiaTheme="majorEastAsia" w:hAnsi="Times New Roman" w:cstheme="majorBidi"/>
      <w:b/>
      <w:iCs/>
      <w:sz w:val="26"/>
      <w:lang w:val="en-GB"/>
    </w:rPr>
  </w:style>
  <w:style w:type="character" w:customStyle="1" w:styleId="Nadpis5Char">
    <w:name w:val="Nadpis 5 Char"/>
    <w:basedOn w:val="Standardnpsmoodstavce"/>
    <w:link w:val="Nadpis5"/>
    <w:uiPriority w:val="9"/>
    <w:semiHidden/>
    <w:rsid w:val="00FB5C73"/>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FB5C73"/>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FB5C73"/>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FB5C7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B5C73"/>
    <w:rPr>
      <w:rFonts w:asciiTheme="majorHAnsi" w:eastAsiaTheme="majorEastAsia" w:hAnsiTheme="majorHAnsi" w:cstheme="majorBidi"/>
      <w:i/>
      <w:iCs/>
      <w:color w:val="272727" w:themeColor="text1" w:themeTint="D8"/>
      <w:sz w:val="21"/>
      <w:szCs w:val="21"/>
    </w:rPr>
  </w:style>
  <w:style w:type="paragraph" w:styleId="Obsah2">
    <w:name w:val="toc 2"/>
    <w:basedOn w:val="Normln"/>
    <w:next w:val="Normln"/>
    <w:autoRedefine/>
    <w:uiPriority w:val="39"/>
    <w:unhideWhenUsed/>
    <w:rsid w:val="00C679B5"/>
    <w:pPr>
      <w:spacing w:after="100"/>
      <w:ind w:left="240"/>
    </w:pPr>
  </w:style>
  <w:style w:type="paragraph" w:styleId="Obsah3">
    <w:name w:val="toc 3"/>
    <w:basedOn w:val="Normln"/>
    <w:next w:val="Normln"/>
    <w:autoRedefine/>
    <w:uiPriority w:val="39"/>
    <w:unhideWhenUsed/>
    <w:rsid w:val="00A25EBA"/>
    <w:pPr>
      <w:spacing w:after="100"/>
      <w:ind w:left="480"/>
    </w:pPr>
  </w:style>
  <w:style w:type="character" w:styleId="Nevyeenzmnka">
    <w:name w:val="Unresolved Mention"/>
    <w:basedOn w:val="Standardnpsmoodstavce"/>
    <w:uiPriority w:val="99"/>
    <w:semiHidden/>
    <w:unhideWhenUsed/>
    <w:rsid w:val="00B47F27"/>
    <w:rPr>
      <w:color w:val="605E5C"/>
      <w:shd w:val="clear" w:color="auto" w:fill="E1DFDD"/>
    </w:rPr>
  </w:style>
  <w:style w:type="paragraph" w:styleId="Obsah4">
    <w:name w:val="toc 4"/>
    <w:basedOn w:val="Normln"/>
    <w:next w:val="Normln"/>
    <w:autoRedefine/>
    <w:uiPriority w:val="39"/>
    <w:unhideWhenUsed/>
    <w:rsid w:val="008976A7"/>
    <w:pPr>
      <w:spacing w:after="100"/>
      <w:ind w:left="720"/>
    </w:pPr>
  </w:style>
  <w:style w:type="character" w:styleId="Sledovanodkaz">
    <w:name w:val="FollowedHyperlink"/>
    <w:basedOn w:val="Standardnpsmoodstavce"/>
    <w:uiPriority w:val="99"/>
    <w:semiHidden/>
    <w:unhideWhenUsed/>
    <w:rsid w:val="004B61AE"/>
    <w:rPr>
      <w:color w:val="954F72" w:themeColor="followedHyperlink"/>
      <w:u w:val="single"/>
    </w:rPr>
  </w:style>
  <w:style w:type="paragraph" w:styleId="Odstavecseseznamem">
    <w:name w:val="List Paragraph"/>
    <w:basedOn w:val="Normln"/>
    <w:uiPriority w:val="34"/>
    <w:qFormat/>
    <w:rsid w:val="00B22293"/>
    <w:pPr>
      <w:ind w:left="720"/>
      <w:contextualSpacing/>
    </w:pPr>
  </w:style>
  <w:style w:type="table" w:styleId="Mkatabulky">
    <w:name w:val="Table Grid"/>
    <w:basedOn w:val="Normlntabulka"/>
    <w:uiPriority w:val="39"/>
    <w:rsid w:val="00387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5014">
      <w:bodyDiv w:val="1"/>
      <w:marLeft w:val="0"/>
      <w:marRight w:val="0"/>
      <w:marTop w:val="0"/>
      <w:marBottom w:val="0"/>
      <w:divBdr>
        <w:top w:val="none" w:sz="0" w:space="0" w:color="auto"/>
        <w:left w:val="none" w:sz="0" w:space="0" w:color="auto"/>
        <w:bottom w:val="none" w:sz="0" w:space="0" w:color="auto"/>
        <w:right w:val="none" w:sz="0" w:space="0" w:color="auto"/>
      </w:divBdr>
      <w:divsChild>
        <w:div w:id="370344750">
          <w:marLeft w:val="0"/>
          <w:marRight w:val="0"/>
          <w:marTop w:val="0"/>
          <w:marBottom w:val="0"/>
          <w:divBdr>
            <w:top w:val="none" w:sz="0" w:space="0" w:color="auto"/>
            <w:left w:val="none" w:sz="0" w:space="0" w:color="auto"/>
            <w:bottom w:val="none" w:sz="0" w:space="0" w:color="auto"/>
            <w:right w:val="none" w:sz="0" w:space="0" w:color="auto"/>
          </w:divBdr>
        </w:div>
      </w:divsChild>
    </w:div>
    <w:div w:id="58211399">
      <w:bodyDiv w:val="1"/>
      <w:marLeft w:val="0"/>
      <w:marRight w:val="0"/>
      <w:marTop w:val="0"/>
      <w:marBottom w:val="0"/>
      <w:divBdr>
        <w:top w:val="none" w:sz="0" w:space="0" w:color="auto"/>
        <w:left w:val="none" w:sz="0" w:space="0" w:color="auto"/>
        <w:bottom w:val="none" w:sz="0" w:space="0" w:color="auto"/>
        <w:right w:val="none" w:sz="0" w:space="0" w:color="auto"/>
      </w:divBdr>
      <w:divsChild>
        <w:div w:id="1163661700">
          <w:marLeft w:val="0"/>
          <w:marRight w:val="0"/>
          <w:marTop w:val="0"/>
          <w:marBottom w:val="0"/>
          <w:divBdr>
            <w:top w:val="none" w:sz="0" w:space="0" w:color="auto"/>
            <w:left w:val="none" w:sz="0" w:space="0" w:color="auto"/>
            <w:bottom w:val="none" w:sz="0" w:space="0" w:color="auto"/>
            <w:right w:val="none" w:sz="0" w:space="0" w:color="auto"/>
          </w:divBdr>
        </w:div>
      </w:divsChild>
    </w:div>
    <w:div w:id="95248203">
      <w:bodyDiv w:val="1"/>
      <w:marLeft w:val="0"/>
      <w:marRight w:val="0"/>
      <w:marTop w:val="0"/>
      <w:marBottom w:val="0"/>
      <w:divBdr>
        <w:top w:val="none" w:sz="0" w:space="0" w:color="auto"/>
        <w:left w:val="none" w:sz="0" w:space="0" w:color="auto"/>
        <w:bottom w:val="none" w:sz="0" w:space="0" w:color="auto"/>
        <w:right w:val="none" w:sz="0" w:space="0" w:color="auto"/>
      </w:divBdr>
    </w:div>
    <w:div w:id="97800056">
      <w:bodyDiv w:val="1"/>
      <w:marLeft w:val="0"/>
      <w:marRight w:val="0"/>
      <w:marTop w:val="0"/>
      <w:marBottom w:val="0"/>
      <w:divBdr>
        <w:top w:val="none" w:sz="0" w:space="0" w:color="auto"/>
        <w:left w:val="none" w:sz="0" w:space="0" w:color="auto"/>
        <w:bottom w:val="none" w:sz="0" w:space="0" w:color="auto"/>
        <w:right w:val="none" w:sz="0" w:space="0" w:color="auto"/>
      </w:divBdr>
      <w:divsChild>
        <w:div w:id="1142652553">
          <w:marLeft w:val="0"/>
          <w:marRight w:val="0"/>
          <w:marTop w:val="0"/>
          <w:marBottom w:val="0"/>
          <w:divBdr>
            <w:top w:val="none" w:sz="0" w:space="0" w:color="auto"/>
            <w:left w:val="none" w:sz="0" w:space="0" w:color="auto"/>
            <w:bottom w:val="none" w:sz="0" w:space="0" w:color="auto"/>
            <w:right w:val="none" w:sz="0" w:space="0" w:color="auto"/>
          </w:divBdr>
          <w:divsChild>
            <w:div w:id="253442998">
              <w:marLeft w:val="0"/>
              <w:marRight w:val="0"/>
              <w:marTop w:val="0"/>
              <w:marBottom w:val="0"/>
              <w:divBdr>
                <w:top w:val="single" w:sz="6" w:space="3" w:color="888888"/>
                <w:left w:val="single" w:sz="6" w:space="3" w:color="888888"/>
                <w:bottom w:val="single" w:sz="6" w:space="3" w:color="888888"/>
                <w:right w:val="single" w:sz="6" w:space="3" w:color="888888"/>
              </w:divBdr>
            </w:div>
          </w:divsChild>
        </w:div>
      </w:divsChild>
    </w:div>
    <w:div w:id="127095005">
      <w:bodyDiv w:val="1"/>
      <w:marLeft w:val="0"/>
      <w:marRight w:val="0"/>
      <w:marTop w:val="0"/>
      <w:marBottom w:val="0"/>
      <w:divBdr>
        <w:top w:val="none" w:sz="0" w:space="0" w:color="auto"/>
        <w:left w:val="none" w:sz="0" w:space="0" w:color="auto"/>
        <w:bottom w:val="none" w:sz="0" w:space="0" w:color="auto"/>
        <w:right w:val="none" w:sz="0" w:space="0" w:color="auto"/>
      </w:divBdr>
    </w:div>
    <w:div w:id="135877803">
      <w:bodyDiv w:val="1"/>
      <w:marLeft w:val="0"/>
      <w:marRight w:val="0"/>
      <w:marTop w:val="0"/>
      <w:marBottom w:val="0"/>
      <w:divBdr>
        <w:top w:val="none" w:sz="0" w:space="0" w:color="auto"/>
        <w:left w:val="none" w:sz="0" w:space="0" w:color="auto"/>
        <w:bottom w:val="none" w:sz="0" w:space="0" w:color="auto"/>
        <w:right w:val="none" w:sz="0" w:space="0" w:color="auto"/>
      </w:divBdr>
      <w:divsChild>
        <w:div w:id="71900352">
          <w:marLeft w:val="0"/>
          <w:marRight w:val="0"/>
          <w:marTop w:val="0"/>
          <w:marBottom w:val="0"/>
          <w:divBdr>
            <w:top w:val="none" w:sz="0" w:space="0" w:color="auto"/>
            <w:left w:val="none" w:sz="0" w:space="0" w:color="auto"/>
            <w:bottom w:val="none" w:sz="0" w:space="0" w:color="auto"/>
            <w:right w:val="none" w:sz="0" w:space="0" w:color="auto"/>
          </w:divBdr>
        </w:div>
      </w:divsChild>
    </w:div>
    <w:div w:id="156581588">
      <w:bodyDiv w:val="1"/>
      <w:marLeft w:val="0"/>
      <w:marRight w:val="0"/>
      <w:marTop w:val="0"/>
      <w:marBottom w:val="0"/>
      <w:divBdr>
        <w:top w:val="none" w:sz="0" w:space="0" w:color="auto"/>
        <w:left w:val="none" w:sz="0" w:space="0" w:color="auto"/>
        <w:bottom w:val="none" w:sz="0" w:space="0" w:color="auto"/>
        <w:right w:val="none" w:sz="0" w:space="0" w:color="auto"/>
      </w:divBdr>
      <w:divsChild>
        <w:div w:id="345668473">
          <w:marLeft w:val="360"/>
          <w:marRight w:val="0"/>
          <w:marTop w:val="200"/>
          <w:marBottom w:val="0"/>
          <w:divBdr>
            <w:top w:val="none" w:sz="0" w:space="0" w:color="auto"/>
            <w:left w:val="none" w:sz="0" w:space="0" w:color="auto"/>
            <w:bottom w:val="none" w:sz="0" w:space="0" w:color="auto"/>
            <w:right w:val="none" w:sz="0" w:space="0" w:color="auto"/>
          </w:divBdr>
        </w:div>
      </w:divsChild>
    </w:div>
    <w:div w:id="180558644">
      <w:bodyDiv w:val="1"/>
      <w:marLeft w:val="0"/>
      <w:marRight w:val="0"/>
      <w:marTop w:val="0"/>
      <w:marBottom w:val="0"/>
      <w:divBdr>
        <w:top w:val="none" w:sz="0" w:space="0" w:color="auto"/>
        <w:left w:val="none" w:sz="0" w:space="0" w:color="auto"/>
        <w:bottom w:val="none" w:sz="0" w:space="0" w:color="auto"/>
        <w:right w:val="none" w:sz="0" w:space="0" w:color="auto"/>
      </w:divBdr>
      <w:divsChild>
        <w:div w:id="2133479520">
          <w:marLeft w:val="0"/>
          <w:marRight w:val="0"/>
          <w:marTop w:val="0"/>
          <w:marBottom w:val="0"/>
          <w:divBdr>
            <w:top w:val="none" w:sz="0" w:space="0" w:color="auto"/>
            <w:left w:val="none" w:sz="0" w:space="0" w:color="auto"/>
            <w:bottom w:val="none" w:sz="0" w:space="0" w:color="auto"/>
            <w:right w:val="none" w:sz="0" w:space="0" w:color="auto"/>
          </w:divBdr>
        </w:div>
      </w:divsChild>
    </w:div>
    <w:div w:id="183131088">
      <w:bodyDiv w:val="1"/>
      <w:marLeft w:val="0"/>
      <w:marRight w:val="0"/>
      <w:marTop w:val="0"/>
      <w:marBottom w:val="0"/>
      <w:divBdr>
        <w:top w:val="none" w:sz="0" w:space="0" w:color="auto"/>
        <w:left w:val="none" w:sz="0" w:space="0" w:color="auto"/>
        <w:bottom w:val="none" w:sz="0" w:space="0" w:color="auto"/>
        <w:right w:val="none" w:sz="0" w:space="0" w:color="auto"/>
      </w:divBdr>
      <w:divsChild>
        <w:div w:id="1134979723">
          <w:marLeft w:val="360"/>
          <w:marRight w:val="0"/>
          <w:marTop w:val="200"/>
          <w:marBottom w:val="0"/>
          <w:divBdr>
            <w:top w:val="none" w:sz="0" w:space="0" w:color="auto"/>
            <w:left w:val="none" w:sz="0" w:space="0" w:color="auto"/>
            <w:bottom w:val="none" w:sz="0" w:space="0" w:color="auto"/>
            <w:right w:val="none" w:sz="0" w:space="0" w:color="auto"/>
          </w:divBdr>
        </w:div>
      </w:divsChild>
    </w:div>
    <w:div w:id="209612543">
      <w:bodyDiv w:val="1"/>
      <w:marLeft w:val="0"/>
      <w:marRight w:val="0"/>
      <w:marTop w:val="0"/>
      <w:marBottom w:val="0"/>
      <w:divBdr>
        <w:top w:val="none" w:sz="0" w:space="0" w:color="auto"/>
        <w:left w:val="none" w:sz="0" w:space="0" w:color="auto"/>
        <w:bottom w:val="none" w:sz="0" w:space="0" w:color="auto"/>
        <w:right w:val="none" w:sz="0" w:space="0" w:color="auto"/>
      </w:divBdr>
      <w:divsChild>
        <w:div w:id="152180434">
          <w:marLeft w:val="0"/>
          <w:marRight w:val="0"/>
          <w:marTop w:val="0"/>
          <w:marBottom w:val="0"/>
          <w:divBdr>
            <w:top w:val="none" w:sz="0" w:space="0" w:color="auto"/>
            <w:left w:val="none" w:sz="0" w:space="0" w:color="auto"/>
            <w:bottom w:val="none" w:sz="0" w:space="0" w:color="auto"/>
            <w:right w:val="none" w:sz="0" w:space="0" w:color="auto"/>
          </w:divBdr>
        </w:div>
      </w:divsChild>
    </w:div>
    <w:div w:id="215746914">
      <w:bodyDiv w:val="1"/>
      <w:marLeft w:val="0"/>
      <w:marRight w:val="0"/>
      <w:marTop w:val="0"/>
      <w:marBottom w:val="0"/>
      <w:divBdr>
        <w:top w:val="none" w:sz="0" w:space="0" w:color="auto"/>
        <w:left w:val="none" w:sz="0" w:space="0" w:color="auto"/>
        <w:bottom w:val="none" w:sz="0" w:space="0" w:color="auto"/>
        <w:right w:val="none" w:sz="0" w:space="0" w:color="auto"/>
      </w:divBdr>
      <w:divsChild>
        <w:div w:id="954021458">
          <w:marLeft w:val="0"/>
          <w:marRight w:val="0"/>
          <w:marTop w:val="0"/>
          <w:marBottom w:val="0"/>
          <w:divBdr>
            <w:top w:val="none" w:sz="0" w:space="0" w:color="auto"/>
            <w:left w:val="none" w:sz="0" w:space="0" w:color="auto"/>
            <w:bottom w:val="none" w:sz="0" w:space="0" w:color="auto"/>
            <w:right w:val="none" w:sz="0" w:space="0" w:color="auto"/>
          </w:divBdr>
          <w:divsChild>
            <w:div w:id="989600958">
              <w:marLeft w:val="0"/>
              <w:marRight w:val="0"/>
              <w:marTop w:val="0"/>
              <w:marBottom w:val="0"/>
              <w:divBdr>
                <w:top w:val="single" w:sz="6" w:space="3" w:color="888888"/>
                <w:left w:val="single" w:sz="6" w:space="3" w:color="888888"/>
                <w:bottom w:val="single" w:sz="6" w:space="3" w:color="888888"/>
                <w:right w:val="single" w:sz="6" w:space="3" w:color="888888"/>
              </w:divBdr>
            </w:div>
          </w:divsChild>
        </w:div>
      </w:divsChild>
    </w:div>
    <w:div w:id="229584013">
      <w:bodyDiv w:val="1"/>
      <w:marLeft w:val="0"/>
      <w:marRight w:val="0"/>
      <w:marTop w:val="0"/>
      <w:marBottom w:val="0"/>
      <w:divBdr>
        <w:top w:val="none" w:sz="0" w:space="0" w:color="auto"/>
        <w:left w:val="none" w:sz="0" w:space="0" w:color="auto"/>
        <w:bottom w:val="none" w:sz="0" w:space="0" w:color="auto"/>
        <w:right w:val="none" w:sz="0" w:space="0" w:color="auto"/>
      </w:divBdr>
      <w:divsChild>
        <w:div w:id="1768189810">
          <w:marLeft w:val="360"/>
          <w:marRight w:val="0"/>
          <w:marTop w:val="200"/>
          <w:marBottom w:val="0"/>
          <w:divBdr>
            <w:top w:val="none" w:sz="0" w:space="0" w:color="auto"/>
            <w:left w:val="none" w:sz="0" w:space="0" w:color="auto"/>
            <w:bottom w:val="none" w:sz="0" w:space="0" w:color="auto"/>
            <w:right w:val="none" w:sz="0" w:space="0" w:color="auto"/>
          </w:divBdr>
        </w:div>
      </w:divsChild>
    </w:div>
    <w:div w:id="281115184">
      <w:bodyDiv w:val="1"/>
      <w:marLeft w:val="0"/>
      <w:marRight w:val="0"/>
      <w:marTop w:val="0"/>
      <w:marBottom w:val="0"/>
      <w:divBdr>
        <w:top w:val="none" w:sz="0" w:space="0" w:color="auto"/>
        <w:left w:val="none" w:sz="0" w:space="0" w:color="auto"/>
        <w:bottom w:val="none" w:sz="0" w:space="0" w:color="auto"/>
        <w:right w:val="none" w:sz="0" w:space="0" w:color="auto"/>
      </w:divBdr>
    </w:div>
    <w:div w:id="323045392">
      <w:bodyDiv w:val="1"/>
      <w:marLeft w:val="0"/>
      <w:marRight w:val="0"/>
      <w:marTop w:val="0"/>
      <w:marBottom w:val="0"/>
      <w:divBdr>
        <w:top w:val="none" w:sz="0" w:space="0" w:color="auto"/>
        <w:left w:val="none" w:sz="0" w:space="0" w:color="auto"/>
        <w:bottom w:val="none" w:sz="0" w:space="0" w:color="auto"/>
        <w:right w:val="none" w:sz="0" w:space="0" w:color="auto"/>
      </w:divBdr>
      <w:divsChild>
        <w:div w:id="258489836">
          <w:marLeft w:val="0"/>
          <w:marRight w:val="0"/>
          <w:marTop w:val="0"/>
          <w:marBottom w:val="0"/>
          <w:divBdr>
            <w:top w:val="none" w:sz="0" w:space="0" w:color="auto"/>
            <w:left w:val="none" w:sz="0" w:space="0" w:color="auto"/>
            <w:bottom w:val="none" w:sz="0" w:space="0" w:color="auto"/>
            <w:right w:val="none" w:sz="0" w:space="0" w:color="auto"/>
          </w:divBdr>
        </w:div>
      </w:divsChild>
    </w:div>
    <w:div w:id="361710573">
      <w:bodyDiv w:val="1"/>
      <w:marLeft w:val="0"/>
      <w:marRight w:val="0"/>
      <w:marTop w:val="0"/>
      <w:marBottom w:val="0"/>
      <w:divBdr>
        <w:top w:val="none" w:sz="0" w:space="0" w:color="auto"/>
        <w:left w:val="none" w:sz="0" w:space="0" w:color="auto"/>
        <w:bottom w:val="none" w:sz="0" w:space="0" w:color="auto"/>
        <w:right w:val="none" w:sz="0" w:space="0" w:color="auto"/>
      </w:divBdr>
      <w:divsChild>
        <w:div w:id="2146465470">
          <w:marLeft w:val="360"/>
          <w:marRight w:val="0"/>
          <w:marTop w:val="200"/>
          <w:marBottom w:val="0"/>
          <w:divBdr>
            <w:top w:val="none" w:sz="0" w:space="0" w:color="auto"/>
            <w:left w:val="none" w:sz="0" w:space="0" w:color="auto"/>
            <w:bottom w:val="none" w:sz="0" w:space="0" w:color="auto"/>
            <w:right w:val="none" w:sz="0" w:space="0" w:color="auto"/>
          </w:divBdr>
        </w:div>
      </w:divsChild>
    </w:div>
    <w:div w:id="372342012">
      <w:bodyDiv w:val="1"/>
      <w:marLeft w:val="0"/>
      <w:marRight w:val="0"/>
      <w:marTop w:val="0"/>
      <w:marBottom w:val="0"/>
      <w:divBdr>
        <w:top w:val="none" w:sz="0" w:space="0" w:color="auto"/>
        <w:left w:val="none" w:sz="0" w:space="0" w:color="auto"/>
        <w:bottom w:val="none" w:sz="0" w:space="0" w:color="auto"/>
        <w:right w:val="none" w:sz="0" w:space="0" w:color="auto"/>
      </w:divBdr>
      <w:divsChild>
        <w:div w:id="1768889763">
          <w:marLeft w:val="0"/>
          <w:marRight w:val="0"/>
          <w:marTop w:val="0"/>
          <w:marBottom w:val="0"/>
          <w:divBdr>
            <w:top w:val="none" w:sz="0" w:space="0" w:color="auto"/>
            <w:left w:val="none" w:sz="0" w:space="0" w:color="auto"/>
            <w:bottom w:val="none" w:sz="0" w:space="0" w:color="auto"/>
            <w:right w:val="none" w:sz="0" w:space="0" w:color="auto"/>
          </w:divBdr>
        </w:div>
      </w:divsChild>
    </w:div>
    <w:div w:id="372703824">
      <w:bodyDiv w:val="1"/>
      <w:marLeft w:val="0"/>
      <w:marRight w:val="0"/>
      <w:marTop w:val="0"/>
      <w:marBottom w:val="0"/>
      <w:divBdr>
        <w:top w:val="none" w:sz="0" w:space="0" w:color="auto"/>
        <w:left w:val="none" w:sz="0" w:space="0" w:color="auto"/>
        <w:bottom w:val="none" w:sz="0" w:space="0" w:color="auto"/>
        <w:right w:val="none" w:sz="0" w:space="0" w:color="auto"/>
      </w:divBdr>
      <w:divsChild>
        <w:div w:id="227228827">
          <w:marLeft w:val="0"/>
          <w:marRight w:val="0"/>
          <w:marTop w:val="0"/>
          <w:marBottom w:val="0"/>
          <w:divBdr>
            <w:top w:val="none" w:sz="0" w:space="0" w:color="auto"/>
            <w:left w:val="none" w:sz="0" w:space="0" w:color="auto"/>
            <w:bottom w:val="none" w:sz="0" w:space="0" w:color="auto"/>
            <w:right w:val="none" w:sz="0" w:space="0" w:color="auto"/>
          </w:divBdr>
        </w:div>
      </w:divsChild>
    </w:div>
    <w:div w:id="372770261">
      <w:bodyDiv w:val="1"/>
      <w:marLeft w:val="0"/>
      <w:marRight w:val="0"/>
      <w:marTop w:val="0"/>
      <w:marBottom w:val="0"/>
      <w:divBdr>
        <w:top w:val="none" w:sz="0" w:space="0" w:color="auto"/>
        <w:left w:val="none" w:sz="0" w:space="0" w:color="auto"/>
        <w:bottom w:val="none" w:sz="0" w:space="0" w:color="auto"/>
        <w:right w:val="none" w:sz="0" w:space="0" w:color="auto"/>
      </w:divBdr>
    </w:div>
    <w:div w:id="379061455">
      <w:bodyDiv w:val="1"/>
      <w:marLeft w:val="0"/>
      <w:marRight w:val="0"/>
      <w:marTop w:val="0"/>
      <w:marBottom w:val="0"/>
      <w:divBdr>
        <w:top w:val="none" w:sz="0" w:space="0" w:color="auto"/>
        <w:left w:val="none" w:sz="0" w:space="0" w:color="auto"/>
        <w:bottom w:val="none" w:sz="0" w:space="0" w:color="auto"/>
        <w:right w:val="none" w:sz="0" w:space="0" w:color="auto"/>
      </w:divBdr>
      <w:divsChild>
        <w:div w:id="1439105291">
          <w:marLeft w:val="-225"/>
          <w:marRight w:val="-225"/>
          <w:marTop w:val="0"/>
          <w:marBottom w:val="150"/>
          <w:divBdr>
            <w:top w:val="none" w:sz="0" w:space="0" w:color="auto"/>
            <w:left w:val="none" w:sz="0" w:space="0" w:color="auto"/>
            <w:bottom w:val="none" w:sz="0" w:space="0" w:color="auto"/>
            <w:right w:val="none" w:sz="0" w:space="0" w:color="auto"/>
          </w:divBdr>
          <w:divsChild>
            <w:div w:id="208611663">
              <w:marLeft w:val="0"/>
              <w:marRight w:val="0"/>
              <w:marTop w:val="0"/>
              <w:marBottom w:val="0"/>
              <w:divBdr>
                <w:top w:val="none" w:sz="0" w:space="0" w:color="auto"/>
                <w:left w:val="none" w:sz="0" w:space="0" w:color="auto"/>
                <w:bottom w:val="none" w:sz="0" w:space="0" w:color="auto"/>
                <w:right w:val="none" w:sz="0" w:space="0" w:color="auto"/>
              </w:divBdr>
              <w:divsChild>
                <w:div w:id="649938819">
                  <w:marLeft w:val="0"/>
                  <w:marRight w:val="0"/>
                  <w:marTop w:val="0"/>
                  <w:marBottom w:val="0"/>
                  <w:divBdr>
                    <w:top w:val="single" w:sz="6" w:space="3" w:color="888888"/>
                    <w:left w:val="single" w:sz="6" w:space="3" w:color="888888"/>
                    <w:bottom w:val="single" w:sz="6" w:space="3" w:color="888888"/>
                    <w:right w:val="single" w:sz="6" w:space="3" w:color="888888"/>
                  </w:divBdr>
                </w:div>
              </w:divsChild>
            </w:div>
          </w:divsChild>
        </w:div>
      </w:divsChild>
    </w:div>
    <w:div w:id="390807462">
      <w:bodyDiv w:val="1"/>
      <w:marLeft w:val="0"/>
      <w:marRight w:val="0"/>
      <w:marTop w:val="0"/>
      <w:marBottom w:val="0"/>
      <w:divBdr>
        <w:top w:val="none" w:sz="0" w:space="0" w:color="auto"/>
        <w:left w:val="none" w:sz="0" w:space="0" w:color="auto"/>
        <w:bottom w:val="none" w:sz="0" w:space="0" w:color="auto"/>
        <w:right w:val="none" w:sz="0" w:space="0" w:color="auto"/>
      </w:divBdr>
      <w:divsChild>
        <w:div w:id="820391870">
          <w:marLeft w:val="0"/>
          <w:marRight w:val="0"/>
          <w:marTop w:val="0"/>
          <w:marBottom w:val="0"/>
          <w:divBdr>
            <w:top w:val="none" w:sz="0" w:space="0" w:color="auto"/>
            <w:left w:val="none" w:sz="0" w:space="0" w:color="auto"/>
            <w:bottom w:val="none" w:sz="0" w:space="0" w:color="auto"/>
            <w:right w:val="none" w:sz="0" w:space="0" w:color="auto"/>
          </w:divBdr>
        </w:div>
      </w:divsChild>
    </w:div>
    <w:div w:id="463893734">
      <w:bodyDiv w:val="1"/>
      <w:marLeft w:val="0"/>
      <w:marRight w:val="0"/>
      <w:marTop w:val="0"/>
      <w:marBottom w:val="0"/>
      <w:divBdr>
        <w:top w:val="none" w:sz="0" w:space="0" w:color="auto"/>
        <w:left w:val="none" w:sz="0" w:space="0" w:color="auto"/>
        <w:bottom w:val="none" w:sz="0" w:space="0" w:color="auto"/>
        <w:right w:val="none" w:sz="0" w:space="0" w:color="auto"/>
      </w:divBdr>
      <w:divsChild>
        <w:div w:id="1907302673">
          <w:marLeft w:val="0"/>
          <w:marRight w:val="0"/>
          <w:marTop w:val="0"/>
          <w:marBottom w:val="0"/>
          <w:divBdr>
            <w:top w:val="none" w:sz="0" w:space="0" w:color="auto"/>
            <w:left w:val="none" w:sz="0" w:space="0" w:color="auto"/>
            <w:bottom w:val="none" w:sz="0" w:space="0" w:color="auto"/>
            <w:right w:val="none" w:sz="0" w:space="0" w:color="auto"/>
          </w:divBdr>
        </w:div>
      </w:divsChild>
    </w:div>
    <w:div w:id="475879722">
      <w:bodyDiv w:val="1"/>
      <w:marLeft w:val="0"/>
      <w:marRight w:val="0"/>
      <w:marTop w:val="0"/>
      <w:marBottom w:val="0"/>
      <w:divBdr>
        <w:top w:val="none" w:sz="0" w:space="0" w:color="auto"/>
        <w:left w:val="none" w:sz="0" w:space="0" w:color="auto"/>
        <w:bottom w:val="none" w:sz="0" w:space="0" w:color="auto"/>
        <w:right w:val="none" w:sz="0" w:space="0" w:color="auto"/>
      </w:divBdr>
      <w:divsChild>
        <w:div w:id="1226447844">
          <w:marLeft w:val="0"/>
          <w:marRight w:val="0"/>
          <w:marTop w:val="0"/>
          <w:marBottom w:val="0"/>
          <w:divBdr>
            <w:top w:val="none" w:sz="0" w:space="0" w:color="auto"/>
            <w:left w:val="none" w:sz="0" w:space="0" w:color="auto"/>
            <w:bottom w:val="none" w:sz="0" w:space="0" w:color="auto"/>
            <w:right w:val="none" w:sz="0" w:space="0" w:color="auto"/>
          </w:divBdr>
        </w:div>
      </w:divsChild>
    </w:div>
    <w:div w:id="547761679">
      <w:bodyDiv w:val="1"/>
      <w:marLeft w:val="0"/>
      <w:marRight w:val="0"/>
      <w:marTop w:val="0"/>
      <w:marBottom w:val="0"/>
      <w:divBdr>
        <w:top w:val="none" w:sz="0" w:space="0" w:color="auto"/>
        <w:left w:val="none" w:sz="0" w:space="0" w:color="auto"/>
        <w:bottom w:val="none" w:sz="0" w:space="0" w:color="auto"/>
        <w:right w:val="none" w:sz="0" w:space="0" w:color="auto"/>
      </w:divBdr>
      <w:divsChild>
        <w:div w:id="1792742666">
          <w:marLeft w:val="0"/>
          <w:marRight w:val="0"/>
          <w:marTop w:val="0"/>
          <w:marBottom w:val="0"/>
          <w:divBdr>
            <w:top w:val="none" w:sz="0" w:space="0" w:color="auto"/>
            <w:left w:val="none" w:sz="0" w:space="0" w:color="auto"/>
            <w:bottom w:val="none" w:sz="0" w:space="0" w:color="auto"/>
            <w:right w:val="none" w:sz="0" w:space="0" w:color="auto"/>
          </w:divBdr>
          <w:divsChild>
            <w:div w:id="1021009883">
              <w:marLeft w:val="0"/>
              <w:marRight w:val="0"/>
              <w:marTop w:val="0"/>
              <w:marBottom w:val="0"/>
              <w:divBdr>
                <w:top w:val="single" w:sz="6" w:space="3" w:color="888888"/>
                <w:left w:val="single" w:sz="6" w:space="3" w:color="888888"/>
                <w:bottom w:val="single" w:sz="6" w:space="3" w:color="888888"/>
                <w:right w:val="single" w:sz="6" w:space="3" w:color="888888"/>
              </w:divBdr>
            </w:div>
          </w:divsChild>
        </w:div>
      </w:divsChild>
    </w:div>
    <w:div w:id="616834648">
      <w:bodyDiv w:val="1"/>
      <w:marLeft w:val="0"/>
      <w:marRight w:val="0"/>
      <w:marTop w:val="0"/>
      <w:marBottom w:val="0"/>
      <w:divBdr>
        <w:top w:val="none" w:sz="0" w:space="0" w:color="auto"/>
        <w:left w:val="none" w:sz="0" w:space="0" w:color="auto"/>
        <w:bottom w:val="none" w:sz="0" w:space="0" w:color="auto"/>
        <w:right w:val="none" w:sz="0" w:space="0" w:color="auto"/>
      </w:divBdr>
      <w:divsChild>
        <w:div w:id="273025276">
          <w:marLeft w:val="0"/>
          <w:marRight w:val="0"/>
          <w:marTop w:val="0"/>
          <w:marBottom w:val="0"/>
          <w:divBdr>
            <w:top w:val="none" w:sz="0" w:space="0" w:color="auto"/>
            <w:left w:val="none" w:sz="0" w:space="0" w:color="auto"/>
            <w:bottom w:val="none" w:sz="0" w:space="0" w:color="auto"/>
            <w:right w:val="none" w:sz="0" w:space="0" w:color="auto"/>
          </w:divBdr>
          <w:divsChild>
            <w:div w:id="214632842">
              <w:marLeft w:val="0"/>
              <w:marRight w:val="0"/>
              <w:marTop w:val="0"/>
              <w:marBottom w:val="0"/>
              <w:divBdr>
                <w:top w:val="single" w:sz="6" w:space="3" w:color="888888"/>
                <w:left w:val="single" w:sz="6" w:space="3" w:color="888888"/>
                <w:bottom w:val="single" w:sz="6" w:space="3" w:color="888888"/>
                <w:right w:val="single" w:sz="6" w:space="3" w:color="888888"/>
              </w:divBdr>
            </w:div>
          </w:divsChild>
        </w:div>
      </w:divsChild>
    </w:div>
    <w:div w:id="618606002">
      <w:bodyDiv w:val="1"/>
      <w:marLeft w:val="0"/>
      <w:marRight w:val="0"/>
      <w:marTop w:val="0"/>
      <w:marBottom w:val="0"/>
      <w:divBdr>
        <w:top w:val="none" w:sz="0" w:space="0" w:color="auto"/>
        <w:left w:val="none" w:sz="0" w:space="0" w:color="auto"/>
        <w:bottom w:val="none" w:sz="0" w:space="0" w:color="auto"/>
        <w:right w:val="none" w:sz="0" w:space="0" w:color="auto"/>
      </w:divBdr>
    </w:div>
    <w:div w:id="625622765">
      <w:bodyDiv w:val="1"/>
      <w:marLeft w:val="0"/>
      <w:marRight w:val="0"/>
      <w:marTop w:val="0"/>
      <w:marBottom w:val="0"/>
      <w:divBdr>
        <w:top w:val="none" w:sz="0" w:space="0" w:color="auto"/>
        <w:left w:val="none" w:sz="0" w:space="0" w:color="auto"/>
        <w:bottom w:val="none" w:sz="0" w:space="0" w:color="auto"/>
        <w:right w:val="none" w:sz="0" w:space="0" w:color="auto"/>
      </w:divBdr>
      <w:divsChild>
        <w:div w:id="1262757121">
          <w:marLeft w:val="0"/>
          <w:marRight w:val="0"/>
          <w:marTop w:val="0"/>
          <w:marBottom w:val="0"/>
          <w:divBdr>
            <w:top w:val="none" w:sz="0" w:space="0" w:color="auto"/>
            <w:left w:val="none" w:sz="0" w:space="0" w:color="auto"/>
            <w:bottom w:val="none" w:sz="0" w:space="0" w:color="auto"/>
            <w:right w:val="none" w:sz="0" w:space="0" w:color="auto"/>
          </w:divBdr>
        </w:div>
      </w:divsChild>
    </w:div>
    <w:div w:id="653534321">
      <w:bodyDiv w:val="1"/>
      <w:marLeft w:val="0"/>
      <w:marRight w:val="0"/>
      <w:marTop w:val="0"/>
      <w:marBottom w:val="0"/>
      <w:divBdr>
        <w:top w:val="none" w:sz="0" w:space="0" w:color="auto"/>
        <w:left w:val="none" w:sz="0" w:space="0" w:color="auto"/>
        <w:bottom w:val="none" w:sz="0" w:space="0" w:color="auto"/>
        <w:right w:val="none" w:sz="0" w:space="0" w:color="auto"/>
      </w:divBdr>
    </w:div>
    <w:div w:id="661931978">
      <w:bodyDiv w:val="1"/>
      <w:marLeft w:val="0"/>
      <w:marRight w:val="0"/>
      <w:marTop w:val="0"/>
      <w:marBottom w:val="0"/>
      <w:divBdr>
        <w:top w:val="none" w:sz="0" w:space="0" w:color="auto"/>
        <w:left w:val="none" w:sz="0" w:space="0" w:color="auto"/>
        <w:bottom w:val="none" w:sz="0" w:space="0" w:color="auto"/>
        <w:right w:val="none" w:sz="0" w:space="0" w:color="auto"/>
      </w:divBdr>
    </w:div>
    <w:div w:id="666641342">
      <w:bodyDiv w:val="1"/>
      <w:marLeft w:val="0"/>
      <w:marRight w:val="0"/>
      <w:marTop w:val="0"/>
      <w:marBottom w:val="0"/>
      <w:divBdr>
        <w:top w:val="none" w:sz="0" w:space="0" w:color="auto"/>
        <w:left w:val="none" w:sz="0" w:space="0" w:color="auto"/>
        <w:bottom w:val="none" w:sz="0" w:space="0" w:color="auto"/>
        <w:right w:val="none" w:sz="0" w:space="0" w:color="auto"/>
      </w:divBdr>
      <w:divsChild>
        <w:div w:id="56249357">
          <w:marLeft w:val="0"/>
          <w:marRight w:val="0"/>
          <w:marTop w:val="0"/>
          <w:marBottom w:val="0"/>
          <w:divBdr>
            <w:top w:val="none" w:sz="0" w:space="0" w:color="auto"/>
            <w:left w:val="none" w:sz="0" w:space="0" w:color="auto"/>
            <w:bottom w:val="none" w:sz="0" w:space="0" w:color="auto"/>
            <w:right w:val="none" w:sz="0" w:space="0" w:color="auto"/>
          </w:divBdr>
        </w:div>
      </w:divsChild>
    </w:div>
    <w:div w:id="677269905">
      <w:bodyDiv w:val="1"/>
      <w:marLeft w:val="0"/>
      <w:marRight w:val="0"/>
      <w:marTop w:val="0"/>
      <w:marBottom w:val="0"/>
      <w:divBdr>
        <w:top w:val="none" w:sz="0" w:space="0" w:color="auto"/>
        <w:left w:val="none" w:sz="0" w:space="0" w:color="auto"/>
        <w:bottom w:val="none" w:sz="0" w:space="0" w:color="auto"/>
        <w:right w:val="none" w:sz="0" w:space="0" w:color="auto"/>
      </w:divBdr>
      <w:divsChild>
        <w:div w:id="588320283">
          <w:marLeft w:val="0"/>
          <w:marRight w:val="0"/>
          <w:marTop w:val="0"/>
          <w:marBottom w:val="0"/>
          <w:divBdr>
            <w:top w:val="none" w:sz="0" w:space="0" w:color="auto"/>
            <w:left w:val="none" w:sz="0" w:space="0" w:color="auto"/>
            <w:bottom w:val="none" w:sz="0" w:space="0" w:color="auto"/>
            <w:right w:val="none" w:sz="0" w:space="0" w:color="auto"/>
          </w:divBdr>
        </w:div>
      </w:divsChild>
    </w:div>
    <w:div w:id="711539029">
      <w:bodyDiv w:val="1"/>
      <w:marLeft w:val="0"/>
      <w:marRight w:val="0"/>
      <w:marTop w:val="0"/>
      <w:marBottom w:val="0"/>
      <w:divBdr>
        <w:top w:val="none" w:sz="0" w:space="0" w:color="auto"/>
        <w:left w:val="none" w:sz="0" w:space="0" w:color="auto"/>
        <w:bottom w:val="none" w:sz="0" w:space="0" w:color="auto"/>
        <w:right w:val="none" w:sz="0" w:space="0" w:color="auto"/>
      </w:divBdr>
    </w:div>
    <w:div w:id="727001637">
      <w:bodyDiv w:val="1"/>
      <w:marLeft w:val="0"/>
      <w:marRight w:val="0"/>
      <w:marTop w:val="0"/>
      <w:marBottom w:val="0"/>
      <w:divBdr>
        <w:top w:val="none" w:sz="0" w:space="0" w:color="auto"/>
        <w:left w:val="none" w:sz="0" w:space="0" w:color="auto"/>
        <w:bottom w:val="none" w:sz="0" w:space="0" w:color="auto"/>
        <w:right w:val="none" w:sz="0" w:space="0" w:color="auto"/>
      </w:divBdr>
      <w:divsChild>
        <w:div w:id="1035882616">
          <w:marLeft w:val="0"/>
          <w:marRight w:val="0"/>
          <w:marTop w:val="0"/>
          <w:marBottom w:val="0"/>
          <w:divBdr>
            <w:top w:val="none" w:sz="0" w:space="0" w:color="auto"/>
            <w:left w:val="none" w:sz="0" w:space="0" w:color="auto"/>
            <w:bottom w:val="none" w:sz="0" w:space="0" w:color="auto"/>
            <w:right w:val="none" w:sz="0" w:space="0" w:color="auto"/>
          </w:divBdr>
        </w:div>
      </w:divsChild>
    </w:div>
    <w:div w:id="753163372">
      <w:bodyDiv w:val="1"/>
      <w:marLeft w:val="0"/>
      <w:marRight w:val="0"/>
      <w:marTop w:val="0"/>
      <w:marBottom w:val="0"/>
      <w:divBdr>
        <w:top w:val="none" w:sz="0" w:space="0" w:color="auto"/>
        <w:left w:val="none" w:sz="0" w:space="0" w:color="auto"/>
        <w:bottom w:val="none" w:sz="0" w:space="0" w:color="auto"/>
        <w:right w:val="none" w:sz="0" w:space="0" w:color="auto"/>
      </w:divBdr>
    </w:div>
    <w:div w:id="765925964">
      <w:bodyDiv w:val="1"/>
      <w:marLeft w:val="0"/>
      <w:marRight w:val="0"/>
      <w:marTop w:val="0"/>
      <w:marBottom w:val="0"/>
      <w:divBdr>
        <w:top w:val="none" w:sz="0" w:space="0" w:color="auto"/>
        <w:left w:val="none" w:sz="0" w:space="0" w:color="auto"/>
        <w:bottom w:val="none" w:sz="0" w:space="0" w:color="auto"/>
        <w:right w:val="none" w:sz="0" w:space="0" w:color="auto"/>
      </w:divBdr>
    </w:div>
    <w:div w:id="777874580">
      <w:bodyDiv w:val="1"/>
      <w:marLeft w:val="0"/>
      <w:marRight w:val="0"/>
      <w:marTop w:val="0"/>
      <w:marBottom w:val="0"/>
      <w:divBdr>
        <w:top w:val="none" w:sz="0" w:space="0" w:color="auto"/>
        <w:left w:val="none" w:sz="0" w:space="0" w:color="auto"/>
        <w:bottom w:val="none" w:sz="0" w:space="0" w:color="auto"/>
        <w:right w:val="none" w:sz="0" w:space="0" w:color="auto"/>
      </w:divBdr>
      <w:divsChild>
        <w:div w:id="396244603">
          <w:marLeft w:val="0"/>
          <w:marRight w:val="0"/>
          <w:marTop w:val="0"/>
          <w:marBottom w:val="0"/>
          <w:divBdr>
            <w:top w:val="none" w:sz="0" w:space="0" w:color="auto"/>
            <w:left w:val="none" w:sz="0" w:space="0" w:color="auto"/>
            <w:bottom w:val="none" w:sz="0" w:space="0" w:color="auto"/>
            <w:right w:val="none" w:sz="0" w:space="0" w:color="auto"/>
          </w:divBdr>
        </w:div>
      </w:divsChild>
    </w:div>
    <w:div w:id="782307510">
      <w:bodyDiv w:val="1"/>
      <w:marLeft w:val="0"/>
      <w:marRight w:val="0"/>
      <w:marTop w:val="0"/>
      <w:marBottom w:val="0"/>
      <w:divBdr>
        <w:top w:val="none" w:sz="0" w:space="0" w:color="auto"/>
        <w:left w:val="none" w:sz="0" w:space="0" w:color="auto"/>
        <w:bottom w:val="none" w:sz="0" w:space="0" w:color="auto"/>
        <w:right w:val="none" w:sz="0" w:space="0" w:color="auto"/>
      </w:divBdr>
    </w:div>
    <w:div w:id="825783498">
      <w:bodyDiv w:val="1"/>
      <w:marLeft w:val="0"/>
      <w:marRight w:val="0"/>
      <w:marTop w:val="0"/>
      <w:marBottom w:val="0"/>
      <w:divBdr>
        <w:top w:val="none" w:sz="0" w:space="0" w:color="auto"/>
        <w:left w:val="none" w:sz="0" w:space="0" w:color="auto"/>
        <w:bottom w:val="none" w:sz="0" w:space="0" w:color="auto"/>
        <w:right w:val="none" w:sz="0" w:space="0" w:color="auto"/>
      </w:divBdr>
      <w:divsChild>
        <w:div w:id="1032533611">
          <w:marLeft w:val="0"/>
          <w:marRight w:val="0"/>
          <w:marTop w:val="0"/>
          <w:marBottom w:val="0"/>
          <w:divBdr>
            <w:top w:val="none" w:sz="0" w:space="0" w:color="auto"/>
            <w:left w:val="none" w:sz="0" w:space="0" w:color="auto"/>
            <w:bottom w:val="none" w:sz="0" w:space="0" w:color="auto"/>
            <w:right w:val="none" w:sz="0" w:space="0" w:color="auto"/>
          </w:divBdr>
          <w:divsChild>
            <w:div w:id="1769890474">
              <w:marLeft w:val="0"/>
              <w:marRight w:val="0"/>
              <w:marTop w:val="0"/>
              <w:marBottom w:val="0"/>
              <w:divBdr>
                <w:top w:val="single" w:sz="6" w:space="3" w:color="888888"/>
                <w:left w:val="single" w:sz="6" w:space="3" w:color="888888"/>
                <w:bottom w:val="single" w:sz="6" w:space="3" w:color="888888"/>
                <w:right w:val="single" w:sz="6" w:space="3" w:color="888888"/>
              </w:divBdr>
            </w:div>
          </w:divsChild>
        </w:div>
      </w:divsChild>
    </w:div>
    <w:div w:id="860322578">
      <w:bodyDiv w:val="1"/>
      <w:marLeft w:val="0"/>
      <w:marRight w:val="0"/>
      <w:marTop w:val="0"/>
      <w:marBottom w:val="0"/>
      <w:divBdr>
        <w:top w:val="none" w:sz="0" w:space="0" w:color="auto"/>
        <w:left w:val="none" w:sz="0" w:space="0" w:color="auto"/>
        <w:bottom w:val="none" w:sz="0" w:space="0" w:color="auto"/>
        <w:right w:val="none" w:sz="0" w:space="0" w:color="auto"/>
      </w:divBdr>
    </w:div>
    <w:div w:id="866866865">
      <w:bodyDiv w:val="1"/>
      <w:marLeft w:val="0"/>
      <w:marRight w:val="0"/>
      <w:marTop w:val="0"/>
      <w:marBottom w:val="0"/>
      <w:divBdr>
        <w:top w:val="none" w:sz="0" w:space="0" w:color="auto"/>
        <w:left w:val="none" w:sz="0" w:space="0" w:color="auto"/>
        <w:bottom w:val="none" w:sz="0" w:space="0" w:color="auto"/>
        <w:right w:val="none" w:sz="0" w:space="0" w:color="auto"/>
      </w:divBdr>
      <w:divsChild>
        <w:div w:id="1267810974">
          <w:marLeft w:val="0"/>
          <w:marRight w:val="0"/>
          <w:marTop w:val="0"/>
          <w:marBottom w:val="0"/>
          <w:divBdr>
            <w:top w:val="none" w:sz="0" w:space="0" w:color="auto"/>
            <w:left w:val="none" w:sz="0" w:space="0" w:color="auto"/>
            <w:bottom w:val="none" w:sz="0" w:space="0" w:color="auto"/>
            <w:right w:val="none" w:sz="0" w:space="0" w:color="auto"/>
          </w:divBdr>
        </w:div>
      </w:divsChild>
    </w:div>
    <w:div w:id="870728432">
      <w:bodyDiv w:val="1"/>
      <w:marLeft w:val="0"/>
      <w:marRight w:val="0"/>
      <w:marTop w:val="0"/>
      <w:marBottom w:val="0"/>
      <w:divBdr>
        <w:top w:val="none" w:sz="0" w:space="0" w:color="auto"/>
        <w:left w:val="none" w:sz="0" w:space="0" w:color="auto"/>
        <w:bottom w:val="none" w:sz="0" w:space="0" w:color="auto"/>
        <w:right w:val="none" w:sz="0" w:space="0" w:color="auto"/>
      </w:divBdr>
      <w:divsChild>
        <w:div w:id="775489241">
          <w:marLeft w:val="0"/>
          <w:marRight w:val="0"/>
          <w:marTop w:val="0"/>
          <w:marBottom w:val="0"/>
          <w:divBdr>
            <w:top w:val="none" w:sz="0" w:space="0" w:color="auto"/>
            <w:left w:val="none" w:sz="0" w:space="0" w:color="auto"/>
            <w:bottom w:val="none" w:sz="0" w:space="0" w:color="auto"/>
            <w:right w:val="none" w:sz="0" w:space="0" w:color="auto"/>
          </w:divBdr>
        </w:div>
      </w:divsChild>
    </w:div>
    <w:div w:id="981423663">
      <w:bodyDiv w:val="1"/>
      <w:marLeft w:val="0"/>
      <w:marRight w:val="0"/>
      <w:marTop w:val="0"/>
      <w:marBottom w:val="0"/>
      <w:divBdr>
        <w:top w:val="none" w:sz="0" w:space="0" w:color="auto"/>
        <w:left w:val="none" w:sz="0" w:space="0" w:color="auto"/>
        <w:bottom w:val="none" w:sz="0" w:space="0" w:color="auto"/>
        <w:right w:val="none" w:sz="0" w:space="0" w:color="auto"/>
      </w:divBdr>
      <w:divsChild>
        <w:div w:id="326985817">
          <w:marLeft w:val="360"/>
          <w:marRight w:val="0"/>
          <w:marTop w:val="200"/>
          <w:marBottom w:val="0"/>
          <w:divBdr>
            <w:top w:val="none" w:sz="0" w:space="0" w:color="auto"/>
            <w:left w:val="none" w:sz="0" w:space="0" w:color="auto"/>
            <w:bottom w:val="none" w:sz="0" w:space="0" w:color="auto"/>
            <w:right w:val="none" w:sz="0" w:space="0" w:color="auto"/>
          </w:divBdr>
        </w:div>
      </w:divsChild>
    </w:div>
    <w:div w:id="1013872662">
      <w:bodyDiv w:val="1"/>
      <w:marLeft w:val="0"/>
      <w:marRight w:val="0"/>
      <w:marTop w:val="0"/>
      <w:marBottom w:val="0"/>
      <w:divBdr>
        <w:top w:val="none" w:sz="0" w:space="0" w:color="auto"/>
        <w:left w:val="none" w:sz="0" w:space="0" w:color="auto"/>
        <w:bottom w:val="none" w:sz="0" w:space="0" w:color="auto"/>
        <w:right w:val="none" w:sz="0" w:space="0" w:color="auto"/>
      </w:divBdr>
      <w:divsChild>
        <w:div w:id="647903211">
          <w:marLeft w:val="360"/>
          <w:marRight w:val="0"/>
          <w:marTop w:val="200"/>
          <w:marBottom w:val="0"/>
          <w:divBdr>
            <w:top w:val="none" w:sz="0" w:space="0" w:color="auto"/>
            <w:left w:val="none" w:sz="0" w:space="0" w:color="auto"/>
            <w:bottom w:val="none" w:sz="0" w:space="0" w:color="auto"/>
            <w:right w:val="none" w:sz="0" w:space="0" w:color="auto"/>
          </w:divBdr>
        </w:div>
      </w:divsChild>
    </w:div>
    <w:div w:id="1017003867">
      <w:bodyDiv w:val="1"/>
      <w:marLeft w:val="0"/>
      <w:marRight w:val="0"/>
      <w:marTop w:val="0"/>
      <w:marBottom w:val="0"/>
      <w:divBdr>
        <w:top w:val="none" w:sz="0" w:space="0" w:color="auto"/>
        <w:left w:val="none" w:sz="0" w:space="0" w:color="auto"/>
        <w:bottom w:val="none" w:sz="0" w:space="0" w:color="auto"/>
        <w:right w:val="none" w:sz="0" w:space="0" w:color="auto"/>
      </w:divBdr>
      <w:divsChild>
        <w:div w:id="1243295572">
          <w:marLeft w:val="0"/>
          <w:marRight w:val="0"/>
          <w:marTop w:val="0"/>
          <w:marBottom w:val="0"/>
          <w:divBdr>
            <w:top w:val="none" w:sz="0" w:space="0" w:color="auto"/>
            <w:left w:val="none" w:sz="0" w:space="0" w:color="auto"/>
            <w:bottom w:val="none" w:sz="0" w:space="0" w:color="auto"/>
            <w:right w:val="none" w:sz="0" w:space="0" w:color="auto"/>
          </w:divBdr>
        </w:div>
      </w:divsChild>
    </w:div>
    <w:div w:id="1031344382">
      <w:bodyDiv w:val="1"/>
      <w:marLeft w:val="0"/>
      <w:marRight w:val="0"/>
      <w:marTop w:val="0"/>
      <w:marBottom w:val="0"/>
      <w:divBdr>
        <w:top w:val="none" w:sz="0" w:space="0" w:color="auto"/>
        <w:left w:val="none" w:sz="0" w:space="0" w:color="auto"/>
        <w:bottom w:val="none" w:sz="0" w:space="0" w:color="auto"/>
        <w:right w:val="none" w:sz="0" w:space="0" w:color="auto"/>
      </w:divBdr>
      <w:divsChild>
        <w:div w:id="77142967">
          <w:marLeft w:val="0"/>
          <w:marRight w:val="0"/>
          <w:marTop w:val="0"/>
          <w:marBottom w:val="0"/>
          <w:divBdr>
            <w:top w:val="none" w:sz="0" w:space="0" w:color="auto"/>
            <w:left w:val="none" w:sz="0" w:space="0" w:color="auto"/>
            <w:bottom w:val="none" w:sz="0" w:space="0" w:color="auto"/>
            <w:right w:val="none" w:sz="0" w:space="0" w:color="auto"/>
          </w:divBdr>
        </w:div>
      </w:divsChild>
    </w:div>
    <w:div w:id="1036589557">
      <w:bodyDiv w:val="1"/>
      <w:marLeft w:val="0"/>
      <w:marRight w:val="0"/>
      <w:marTop w:val="0"/>
      <w:marBottom w:val="0"/>
      <w:divBdr>
        <w:top w:val="none" w:sz="0" w:space="0" w:color="auto"/>
        <w:left w:val="none" w:sz="0" w:space="0" w:color="auto"/>
        <w:bottom w:val="none" w:sz="0" w:space="0" w:color="auto"/>
        <w:right w:val="none" w:sz="0" w:space="0" w:color="auto"/>
      </w:divBdr>
      <w:divsChild>
        <w:div w:id="489949386">
          <w:marLeft w:val="0"/>
          <w:marRight w:val="0"/>
          <w:marTop w:val="0"/>
          <w:marBottom w:val="0"/>
          <w:divBdr>
            <w:top w:val="none" w:sz="0" w:space="0" w:color="auto"/>
            <w:left w:val="none" w:sz="0" w:space="0" w:color="auto"/>
            <w:bottom w:val="none" w:sz="0" w:space="0" w:color="auto"/>
            <w:right w:val="none" w:sz="0" w:space="0" w:color="auto"/>
          </w:divBdr>
        </w:div>
      </w:divsChild>
    </w:div>
    <w:div w:id="1048408947">
      <w:bodyDiv w:val="1"/>
      <w:marLeft w:val="0"/>
      <w:marRight w:val="0"/>
      <w:marTop w:val="0"/>
      <w:marBottom w:val="0"/>
      <w:divBdr>
        <w:top w:val="none" w:sz="0" w:space="0" w:color="auto"/>
        <w:left w:val="none" w:sz="0" w:space="0" w:color="auto"/>
        <w:bottom w:val="none" w:sz="0" w:space="0" w:color="auto"/>
        <w:right w:val="none" w:sz="0" w:space="0" w:color="auto"/>
      </w:divBdr>
      <w:divsChild>
        <w:div w:id="140275154">
          <w:marLeft w:val="0"/>
          <w:marRight w:val="0"/>
          <w:marTop w:val="0"/>
          <w:marBottom w:val="0"/>
          <w:divBdr>
            <w:top w:val="none" w:sz="0" w:space="0" w:color="auto"/>
            <w:left w:val="none" w:sz="0" w:space="0" w:color="auto"/>
            <w:bottom w:val="none" w:sz="0" w:space="0" w:color="auto"/>
            <w:right w:val="none" w:sz="0" w:space="0" w:color="auto"/>
          </w:divBdr>
          <w:divsChild>
            <w:div w:id="1363941925">
              <w:marLeft w:val="0"/>
              <w:marRight w:val="0"/>
              <w:marTop w:val="0"/>
              <w:marBottom w:val="0"/>
              <w:divBdr>
                <w:top w:val="single" w:sz="6" w:space="3" w:color="888888"/>
                <w:left w:val="single" w:sz="6" w:space="3" w:color="888888"/>
                <w:bottom w:val="single" w:sz="6" w:space="3" w:color="888888"/>
                <w:right w:val="single" w:sz="6" w:space="3" w:color="888888"/>
              </w:divBdr>
            </w:div>
          </w:divsChild>
        </w:div>
      </w:divsChild>
    </w:div>
    <w:div w:id="1085342387">
      <w:bodyDiv w:val="1"/>
      <w:marLeft w:val="0"/>
      <w:marRight w:val="0"/>
      <w:marTop w:val="0"/>
      <w:marBottom w:val="0"/>
      <w:divBdr>
        <w:top w:val="none" w:sz="0" w:space="0" w:color="auto"/>
        <w:left w:val="none" w:sz="0" w:space="0" w:color="auto"/>
        <w:bottom w:val="none" w:sz="0" w:space="0" w:color="auto"/>
        <w:right w:val="none" w:sz="0" w:space="0" w:color="auto"/>
      </w:divBdr>
    </w:div>
    <w:div w:id="1113669594">
      <w:bodyDiv w:val="1"/>
      <w:marLeft w:val="0"/>
      <w:marRight w:val="0"/>
      <w:marTop w:val="0"/>
      <w:marBottom w:val="0"/>
      <w:divBdr>
        <w:top w:val="none" w:sz="0" w:space="0" w:color="auto"/>
        <w:left w:val="none" w:sz="0" w:space="0" w:color="auto"/>
        <w:bottom w:val="none" w:sz="0" w:space="0" w:color="auto"/>
        <w:right w:val="none" w:sz="0" w:space="0" w:color="auto"/>
      </w:divBdr>
      <w:divsChild>
        <w:div w:id="391659993">
          <w:marLeft w:val="0"/>
          <w:marRight w:val="0"/>
          <w:marTop w:val="0"/>
          <w:marBottom w:val="0"/>
          <w:divBdr>
            <w:top w:val="none" w:sz="0" w:space="0" w:color="auto"/>
            <w:left w:val="none" w:sz="0" w:space="0" w:color="auto"/>
            <w:bottom w:val="none" w:sz="0" w:space="0" w:color="auto"/>
            <w:right w:val="none" w:sz="0" w:space="0" w:color="auto"/>
          </w:divBdr>
        </w:div>
      </w:divsChild>
    </w:div>
    <w:div w:id="1226799695">
      <w:bodyDiv w:val="1"/>
      <w:marLeft w:val="0"/>
      <w:marRight w:val="0"/>
      <w:marTop w:val="0"/>
      <w:marBottom w:val="0"/>
      <w:divBdr>
        <w:top w:val="none" w:sz="0" w:space="0" w:color="auto"/>
        <w:left w:val="none" w:sz="0" w:space="0" w:color="auto"/>
        <w:bottom w:val="none" w:sz="0" w:space="0" w:color="auto"/>
        <w:right w:val="none" w:sz="0" w:space="0" w:color="auto"/>
      </w:divBdr>
    </w:div>
    <w:div w:id="1241528203">
      <w:bodyDiv w:val="1"/>
      <w:marLeft w:val="0"/>
      <w:marRight w:val="0"/>
      <w:marTop w:val="0"/>
      <w:marBottom w:val="0"/>
      <w:divBdr>
        <w:top w:val="none" w:sz="0" w:space="0" w:color="auto"/>
        <w:left w:val="none" w:sz="0" w:space="0" w:color="auto"/>
        <w:bottom w:val="none" w:sz="0" w:space="0" w:color="auto"/>
        <w:right w:val="none" w:sz="0" w:space="0" w:color="auto"/>
      </w:divBdr>
      <w:divsChild>
        <w:div w:id="1586572316">
          <w:marLeft w:val="0"/>
          <w:marRight w:val="0"/>
          <w:marTop w:val="0"/>
          <w:marBottom w:val="0"/>
          <w:divBdr>
            <w:top w:val="none" w:sz="0" w:space="0" w:color="auto"/>
            <w:left w:val="none" w:sz="0" w:space="0" w:color="auto"/>
            <w:bottom w:val="none" w:sz="0" w:space="0" w:color="auto"/>
            <w:right w:val="none" w:sz="0" w:space="0" w:color="auto"/>
          </w:divBdr>
        </w:div>
      </w:divsChild>
    </w:div>
    <w:div w:id="1249194151">
      <w:bodyDiv w:val="1"/>
      <w:marLeft w:val="0"/>
      <w:marRight w:val="0"/>
      <w:marTop w:val="0"/>
      <w:marBottom w:val="0"/>
      <w:divBdr>
        <w:top w:val="none" w:sz="0" w:space="0" w:color="auto"/>
        <w:left w:val="none" w:sz="0" w:space="0" w:color="auto"/>
        <w:bottom w:val="none" w:sz="0" w:space="0" w:color="auto"/>
        <w:right w:val="none" w:sz="0" w:space="0" w:color="auto"/>
      </w:divBdr>
      <w:divsChild>
        <w:div w:id="1786465674">
          <w:marLeft w:val="0"/>
          <w:marRight w:val="0"/>
          <w:marTop w:val="0"/>
          <w:marBottom w:val="0"/>
          <w:divBdr>
            <w:top w:val="none" w:sz="0" w:space="0" w:color="auto"/>
            <w:left w:val="none" w:sz="0" w:space="0" w:color="auto"/>
            <w:bottom w:val="none" w:sz="0" w:space="0" w:color="auto"/>
            <w:right w:val="none" w:sz="0" w:space="0" w:color="auto"/>
          </w:divBdr>
        </w:div>
      </w:divsChild>
    </w:div>
    <w:div w:id="1273319492">
      <w:bodyDiv w:val="1"/>
      <w:marLeft w:val="0"/>
      <w:marRight w:val="0"/>
      <w:marTop w:val="0"/>
      <w:marBottom w:val="0"/>
      <w:divBdr>
        <w:top w:val="none" w:sz="0" w:space="0" w:color="auto"/>
        <w:left w:val="none" w:sz="0" w:space="0" w:color="auto"/>
        <w:bottom w:val="none" w:sz="0" w:space="0" w:color="auto"/>
        <w:right w:val="none" w:sz="0" w:space="0" w:color="auto"/>
      </w:divBdr>
    </w:div>
    <w:div w:id="1281953475">
      <w:bodyDiv w:val="1"/>
      <w:marLeft w:val="0"/>
      <w:marRight w:val="0"/>
      <w:marTop w:val="0"/>
      <w:marBottom w:val="0"/>
      <w:divBdr>
        <w:top w:val="none" w:sz="0" w:space="0" w:color="auto"/>
        <w:left w:val="none" w:sz="0" w:space="0" w:color="auto"/>
        <w:bottom w:val="none" w:sz="0" w:space="0" w:color="auto"/>
        <w:right w:val="none" w:sz="0" w:space="0" w:color="auto"/>
      </w:divBdr>
    </w:div>
    <w:div w:id="1313172934">
      <w:bodyDiv w:val="1"/>
      <w:marLeft w:val="0"/>
      <w:marRight w:val="0"/>
      <w:marTop w:val="0"/>
      <w:marBottom w:val="0"/>
      <w:divBdr>
        <w:top w:val="none" w:sz="0" w:space="0" w:color="auto"/>
        <w:left w:val="none" w:sz="0" w:space="0" w:color="auto"/>
        <w:bottom w:val="none" w:sz="0" w:space="0" w:color="auto"/>
        <w:right w:val="none" w:sz="0" w:space="0" w:color="auto"/>
      </w:divBdr>
      <w:divsChild>
        <w:div w:id="2051949077">
          <w:marLeft w:val="0"/>
          <w:marRight w:val="0"/>
          <w:marTop w:val="0"/>
          <w:marBottom w:val="0"/>
          <w:divBdr>
            <w:top w:val="none" w:sz="0" w:space="0" w:color="auto"/>
            <w:left w:val="none" w:sz="0" w:space="0" w:color="auto"/>
            <w:bottom w:val="none" w:sz="0" w:space="0" w:color="auto"/>
            <w:right w:val="none" w:sz="0" w:space="0" w:color="auto"/>
          </w:divBdr>
        </w:div>
      </w:divsChild>
    </w:div>
    <w:div w:id="1332224189">
      <w:bodyDiv w:val="1"/>
      <w:marLeft w:val="0"/>
      <w:marRight w:val="0"/>
      <w:marTop w:val="0"/>
      <w:marBottom w:val="0"/>
      <w:divBdr>
        <w:top w:val="none" w:sz="0" w:space="0" w:color="auto"/>
        <w:left w:val="none" w:sz="0" w:space="0" w:color="auto"/>
        <w:bottom w:val="none" w:sz="0" w:space="0" w:color="auto"/>
        <w:right w:val="none" w:sz="0" w:space="0" w:color="auto"/>
      </w:divBdr>
      <w:divsChild>
        <w:div w:id="1083062284">
          <w:marLeft w:val="360"/>
          <w:marRight w:val="0"/>
          <w:marTop w:val="200"/>
          <w:marBottom w:val="0"/>
          <w:divBdr>
            <w:top w:val="none" w:sz="0" w:space="0" w:color="auto"/>
            <w:left w:val="none" w:sz="0" w:space="0" w:color="auto"/>
            <w:bottom w:val="none" w:sz="0" w:space="0" w:color="auto"/>
            <w:right w:val="none" w:sz="0" w:space="0" w:color="auto"/>
          </w:divBdr>
        </w:div>
      </w:divsChild>
    </w:div>
    <w:div w:id="1369523280">
      <w:bodyDiv w:val="1"/>
      <w:marLeft w:val="0"/>
      <w:marRight w:val="0"/>
      <w:marTop w:val="0"/>
      <w:marBottom w:val="0"/>
      <w:divBdr>
        <w:top w:val="none" w:sz="0" w:space="0" w:color="auto"/>
        <w:left w:val="none" w:sz="0" w:space="0" w:color="auto"/>
        <w:bottom w:val="none" w:sz="0" w:space="0" w:color="auto"/>
        <w:right w:val="none" w:sz="0" w:space="0" w:color="auto"/>
      </w:divBdr>
      <w:divsChild>
        <w:div w:id="1945309284">
          <w:marLeft w:val="0"/>
          <w:marRight w:val="0"/>
          <w:marTop w:val="0"/>
          <w:marBottom w:val="0"/>
          <w:divBdr>
            <w:top w:val="none" w:sz="0" w:space="0" w:color="auto"/>
            <w:left w:val="none" w:sz="0" w:space="0" w:color="auto"/>
            <w:bottom w:val="none" w:sz="0" w:space="0" w:color="auto"/>
            <w:right w:val="none" w:sz="0" w:space="0" w:color="auto"/>
          </w:divBdr>
        </w:div>
      </w:divsChild>
    </w:div>
    <w:div w:id="1379818831">
      <w:bodyDiv w:val="1"/>
      <w:marLeft w:val="0"/>
      <w:marRight w:val="0"/>
      <w:marTop w:val="0"/>
      <w:marBottom w:val="0"/>
      <w:divBdr>
        <w:top w:val="none" w:sz="0" w:space="0" w:color="auto"/>
        <w:left w:val="none" w:sz="0" w:space="0" w:color="auto"/>
        <w:bottom w:val="none" w:sz="0" w:space="0" w:color="auto"/>
        <w:right w:val="none" w:sz="0" w:space="0" w:color="auto"/>
      </w:divBdr>
      <w:divsChild>
        <w:div w:id="601841693">
          <w:marLeft w:val="0"/>
          <w:marRight w:val="0"/>
          <w:marTop w:val="0"/>
          <w:marBottom w:val="0"/>
          <w:divBdr>
            <w:top w:val="none" w:sz="0" w:space="0" w:color="auto"/>
            <w:left w:val="none" w:sz="0" w:space="0" w:color="auto"/>
            <w:bottom w:val="none" w:sz="0" w:space="0" w:color="auto"/>
            <w:right w:val="none" w:sz="0" w:space="0" w:color="auto"/>
          </w:divBdr>
        </w:div>
      </w:divsChild>
    </w:div>
    <w:div w:id="1405176534">
      <w:bodyDiv w:val="1"/>
      <w:marLeft w:val="0"/>
      <w:marRight w:val="0"/>
      <w:marTop w:val="0"/>
      <w:marBottom w:val="0"/>
      <w:divBdr>
        <w:top w:val="none" w:sz="0" w:space="0" w:color="auto"/>
        <w:left w:val="none" w:sz="0" w:space="0" w:color="auto"/>
        <w:bottom w:val="none" w:sz="0" w:space="0" w:color="auto"/>
        <w:right w:val="none" w:sz="0" w:space="0" w:color="auto"/>
      </w:divBdr>
    </w:div>
    <w:div w:id="1412000546">
      <w:bodyDiv w:val="1"/>
      <w:marLeft w:val="0"/>
      <w:marRight w:val="0"/>
      <w:marTop w:val="0"/>
      <w:marBottom w:val="0"/>
      <w:divBdr>
        <w:top w:val="none" w:sz="0" w:space="0" w:color="auto"/>
        <w:left w:val="none" w:sz="0" w:space="0" w:color="auto"/>
        <w:bottom w:val="none" w:sz="0" w:space="0" w:color="auto"/>
        <w:right w:val="none" w:sz="0" w:space="0" w:color="auto"/>
      </w:divBdr>
      <w:divsChild>
        <w:div w:id="2022269330">
          <w:marLeft w:val="360"/>
          <w:marRight w:val="0"/>
          <w:marTop w:val="200"/>
          <w:marBottom w:val="0"/>
          <w:divBdr>
            <w:top w:val="none" w:sz="0" w:space="0" w:color="auto"/>
            <w:left w:val="none" w:sz="0" w:space="0" w:color="auto"/>
            <w:bottom w:val="none" w:sz="0" w:space="0" w:color="auto"/>
            <w:right w:val="none" w:sz="0" w:space="0" w:color="auto"/>
          </w:divBdr>
        </w:div>
      </w:divsChild>
    </w:div>
    <w:div w:id="1413430548">
      <w:bodyDiv w:val="1"/>
      <w:marLeft w:val="0"/>
      <w:marRight w:val="0"/>
      <w:marTop w:val="0"/>
      <w:marBottom w:val="0"/>
      <w:divBdr>
        <w:top w:val="none" w:sz="0" w:space="0" w:color="auto"/>
        <w:left w:val="none" w:sz="0" w:space="0" w:color="auto"/>
        <w:bottom w:val="none" w:sz="0" w:space="0" w:color="auto"/>
        <w:right w:val="none" w:sz="0" w:space="0" w:color="auto"/>
      </w:divBdr>
      <w:divsChild>
        <w:div w:id="216092076">
          <w:marLeft w:val="360"/>
          <w:marRight w:val="0"/>
          <w:marTop w:val="200"/>
          <w:marBottom w:val="0"/>
          <w:divBdr>
            <w:top w:val="none" w:sz="0" w:space="0" w:color="auto"/>
            <w:left w:val="none" w:sz="0" w:space="0" w:color="auto"/>
            <w:bottom w:val="none" w:sz="0" w:space="0" w:color="auto"/>
            <w:right w:val="none" w:sz="0" w:space="0" w:color="auto"/>
          </w:divBdr>
        </w:div>
      </w:divsChild>
    </w:div>
    <w:div w:id="1435247809">
      <w:bodyDiv w:val="1"/>
      <w:marLeft w:val="0"/>
      <w:marRight w:val="0"/>
      <w:marTop w:val="0"/>
      <w:marBottom w:val="0"/>
      <w:divBdr>
        <w:top w:val="none" w:sz="0" w:space="0" w:color="auto"/>
        <w:left w:val="none" w:sz="0" w:space="0" w:color="auto"/>
        <w:bottom w:val="none" w:sz="0" w:space="0" w:color="auto"/>
        <w:right w:val="none" w:sz="0" w:space="0" w:color="auto"/>
      </w:divBdr>
    </w:div>
    <w:div w:id="1438601842">
      <w:bodyDiv w:val="1"/>
      <w:marLeft w:val="0"/>
      <w:marRight w:val="0"/>
      <w:marTop w:val="0"/>
      <w:marBottom w:val="0"/>
      <w:divBdr>
        <w:top w:val="none" w:sz="0" w:space="0" w:color="auto"/>
        <w:left w:val="none" w:sz="0" w:space="0" w:color="auto"/>
        <w:bottom w:val="none" w:sz="0" w:space="0" w:color="auto"/>
        <w:right w:val="none" w:sz="0" w:space="0" w:color="auto"/>
      </w:divBdr>
      <w:divsChild>
        <w:div w:id="1958609148">
          <w:marLeft w:val="0"/>
          <w:marRight w:val="0"/>
          <w:marTop w:val="0"/>
          <w:marBottom w:val="0"/>
          <w:divBdr>
            <w:top w:val="none" w:sz="0" w:space="0" w:color="auto"/>
            <w:left w:val="none" w:sz="0" w:space="0" w:color="auto"/>
            <w:bottom w:val="none" w:sz="0" w:space="0" w:color="auto"/>
            <w:right w:val="none" w:sz="0" w:space="0" w:color="auto"/>
          </w:divBdr>
        </w:div>
      </w:divsChild>
    </w:div>
    <w:div w:id="1441755447">
      <w:bodyDiv w:val="1"/>
      <w:marLeft w:val="0"/>
      <w:marRight w:val="0"/>
      <w:marTop w:val="0"/>
      <w:marBottom w:val="0"/>
      <w:divBdr>
        <w:top w:val="none" w:sz="0" w:space="0" w:color="auto"/>
        <w:left w:val="none" w:sz="0" w:space="0" w:color="auto"/>
        <w:bottom w:val="none" w:sz="0" w:space="0" w:color="auto"/>
        <w:right w:val="none" w:sz="0" w:space="0" w:color="auto"/>
      </w:divBdr>
    </w:div>
    <w:div w:id="1482574990">
      <w:bodyDiv w:val="1"/>
      <w:marLeft w:val="0"/>
      <w:marRight w:val="0"/>
      <w:marTop w:val="0"/>
      <w:marBottom w:val="0"/>
      <w:divBdr>
        <w:top w:val="none" w:sz="0" w:space="0" w:color="auto"/>
        <w:left w:val="none" w:sz="0" w:space="0" w:color="auto"/>
        <w:bottom w:val="none" w:sz="0" w:space="0" w:color="auto"/>
        <w:right w:val="none" w:sz="0" w:space="0" w:color="auto"/>
      </w:divBdr>
    </w:div>
    <w:div w:id="1492868657">
      <w:bodyDiv w:val="1"/>
      <w:marLeft w:val="0"/>
      <w:marRight w:val="0"/>
      <w:marTop w:val="0"/>
      <w:marBottom w:val="0"/>
      <w:divBdr>
        <w:top w:val="none" w:sz="0" w:space="0" w:color="auto"/>
        <w:left w:val="none" w:sz="0" w:space="0" w:color="auto"/>
        <w:bottom w:val="none" w:sz="0" w:space="0" w:color="auto"/>
        <w:right w:val="none" w:sz="0" w:space="0" w:color="auto"/>
      </w:divBdr>
    </w:div>
    <w:div w:id="1508062061">
      <w:bodyDiv w:val="1"/>
      <w:marLeft w:val="0"/>
      <w:marRight w:val="0"/>
      <w:marTop w:val="0"/>
      <w:marBottom w:val="0"/>
      <w:divBdr>
        <w:top w:val="none" w:sz="0" w:space="0" w:color="auto"/>
        <w:left w:val="none" w:sz="0" w:space="0" w:color="auto"/>
        <w:bottom w:val="none" w:sz="0" w:space="0" w:color="auto"/>
        <w:right w:val="none" w:sz="0" w:space="0" w:color="auto"/>
      </w:divBdr>
    </w:div>
    <w:div w:id="1511095940">
      <w:bodyDiv w:val="1"/>
      <w:marLeft w:val="0"/>
      <w:marRight w:val="0"/>
      <w:marTop w:val="0"/>
      <w:marBottom w:val="0"/>
      <w:divBdr>
        <w:top w:val="none" w:sz="0" w:space="0" w:color="auto"/>
        <w:left w:val="none" w:sz="0" w:space="0" w:color="auto"/>
        <w:bottom w:val="none" w:sz="0" w:space="0" w:color="auto"/>
        <w:right w:val="none" w:sz="0" w:space="0" w:color="auto"/>
      </w:divBdr>
    </w:div>
    <w:div w:id="1544438550">
      <w:bodyDiv w:val="1"/>
      <w:marLeft w:val="0"/>
      <w:marRight w:val="0"/>
      <w:marTop w:val="0"/>
      <w:marBottom w:val="0"/>
      <w:divBdr>
        <w:top w:val="none" w:sz="0" w:space="0" w:color="auto"/>
        <w:left w:val="none" w:sz="0" w:space="0" w:color="auto"/>
        <w:bottom w:val="none" w:sz="0" w:space="0" w:color="auto"/>
        <w:right w:val="none" w:sz="0" w:space="0" w:color="auto"/>
      </w:divBdr>
      <w:divsChild>
        <w:div w:id="343359458">
          <w:marLeft w:val="0"/>
          <w:marRight w:val="0"/>
          <w:marTop w:val="0"/>
          <w:marBottom w:val="0"/>
          <w:divBdr>
            <w:top w:val="none" w:sz="0" w:space="0" w:color="auto"/>
            <w:left w:val="none" w:sz="0" w:space="0" w:color="auto"/>
            <w:bottom w:val="none" w:sz="0" w:space="0" w:color="auto"/>
            <w:right w:val="none" w:sz="0" w:space="0" w:color="auto"/>
          </w:divBdr>
          <w:divsChild>
            <w:div w:id="1558971539">
              <w:marLeft w:val="0"/>
              <w:marRight w:val="0"/>
              <w:marTop w:val="0"/>
              <w:marBottom w:val="0"/>
              <w:divBdr>
                <w:top w:val="single" w:sz="6" w:space="3" w:color="888888"/>
                <w:left w:val="single" w:sz="6" w:space="3" w:color="888888"/>
                <w:bottom w:val="single" w:sz="6" w:space="3" w:color="888888"/>
                <w:right w:val="single" w:sz="6" w:space="3" w:color="888888"/>
              </w:divBdr>
            </w:div>
          </w:divsChild>
        </w:div>
      </w:divsChild>
    </w:div>
    <w:div w:id="1550336469">
      <w:bodyDiv w:val="1"/>
      <w:marLeft w:val="0"/>
      <w:marRight w:val="0"/>
      <w:marTop w:val="0"/>
      <w:marBottom w:val="0"/>
      <w:divBdr>
        <w:top w:val="none" w:sz="0" w:space="0" w:color="auto"/>
        <w:left w:val="none" w:sz="0" w:space="0" w:color="auto"/>
        <w:bottom w:val="none" w:sz="0" w:space="0" w:color="auto"/>
        <w:right w:val="none" w:sz="0" w:space="0" w:color="auto"/>
      </w:divBdr>
      <w:divsChild>
        <w:div w:id="1392846860">
          <w:marLeft w:val="0"/>
          <w:marRight w:val="0"/>
          <w:marTop w:val="0"/>
          <w:marBottom w:val="0"/>
          <w:divBdr>
            <w:top w:val="none" w:sz="0" w:space="0" w:color="auto"/>
            <w:left w:val="none" w:sz="0" w:space="0" w:color="auto"/>
            <w:bottom w:val="none" w:sz="0" w:space="0" w:color="auto"/>
            <w:right w:val="none" w:sz="0" w:space="0" w:color="auto"/>
          </w:divBdr>
        </w:div>
      </w:divsChild>
    </w:div>
    <w:div w:id="1594850124">
      <w:bodyDiv w:val="1"/>
      <w:marLeft w:val="0"/>
      <w:marRight w:val="0"/>
      <w:marTop w:val="0"/>
      <w:marBottom w:val="0"/>
      <w:divBdr>
        <w:top w:val="none" w:sz="0" w:space="0" w:color="auto"/>
        <w:left w:val="none" w:sz="0" w:space="0" w:color="auto"/>
        <w:bottom w:val="none" w:sz="0" w:space="0" w:color="auto"/>
        <w:right w:val="none" w:sz="0" w:space="0" w:color="auto"/>
      </w:divBdr>
      <w:divsChild>
        <w:div w:id="789520545">
          <w:marLeft w:val="0"/>
          <w:marRight w:val="0"/>
          <w:marTop w:val="0"/>
          <w:marBottom w:val="0"/>
          <w:divBdr>
            <w:top w:val="none" w:sz="0" w:space="0" w:color="auto"/>
            <w:left w:val="none" w:sz="0" w:space="0" w:color="auto"/>
            <w:bottom w:val="none" w:sz="0" w:space="0" w:color="auto"/>
            <w:right w:val="none" w:sz="0" w:space="0" w:color="auto"/>
          </w:divBdr>
        </w:div>
      </w:divsChild>
    </w:div>
    <w:div w:id="1629317924">
      <w:bodyDiv w:val="1"/>
      <w:marLeft w:val="0"/>
      <w:marRight w:val="0"/>
      <w:marTop w:val="0"/>
      <w:marBottom w:val="0"/>
      <w:divBdr>
        <w:top w:val="none" w:sz="0" w:space="0" w:color="auto"/>
        <w:left w:val="none" w:sz="0" w:space="0" w:color="auto"/>
        <w:bottom w:val="none" w:sz="0" w:space="0" w:color="auto"/>
        <w:right w:val="none" w:sz="0" w:space="0" w:color="auto"/>
      </w:divBdr>
      <w:divsChild>
        <w:div w:id="616523165">
          <w:marLeft w:val="0"/>
          <w:marRight w:val="0"/>
          <w:marTop w:val="0"/>
          <w:marBottom w:val="0"/>
          <w:divBdr>
            <w:top w:val="none" w:sz="0" w:space="0" w:color="auto"/>
            <w:left w:val="none" w:sz="0" w:space="0" w:color="auto"/>
            <w:bottom w:val="none" w:sz="0" w:space="0" w:color="auto"/>
            <w:right w:val="none" w:sz="0" w:space="0" w:color="auto"/>
          </w:divBdr>
        </w:div>
      </w:divsChild>
    </w:div>
    <w:div w:id="1635483626">
      <w:bodyDiv w:val="1"/>
      <w:marLeft w:val="0"/>
      <w:marRight w:val="0"/>
      <w:marTop w:val="0"/>
      <w:marBottom w:val="0"/>
      <w:divBdr>
        <w:top w:val="none" w:sz="0" w:space="0" w:color="auto"/>
        <w:left w:val="none" w:sz="0" w:space="0" w:color="auto"/>
        <w:bottom w:val="none" w:sz="0" w:space="0" w:color="auto"/>
        <w:right w:val="none" w:sz="0" w:space="0" w:color="auto"/>
      </w:divBdr>
      <w:divsChild>
        <w:div w:id="13046477">
          <w:marLeft w:val="0"/>
          <w:marRight w:val="0"/>
          <w:marTop w:val="0"/>
          <w:marBottom w:val="0"/>
          <w:divBdr>
            <w:top w:val="none" w:sz="0" w:space="0" w:color="auto"/>
            <w:left w:val="none" w:sz="0" w:space="0" w:color="auto"/>
            <w:bottom w:val="none" w:sz="0" w:space="0" w:color="auto"/>
            <w:right w:val="none" w:sz="0" w:space="0" w:color="auto"/>
          </w:divBdr>
        </w:div>
      </w:divsChild>
    </w:div>
    <w:div w:id="1651791653">
      <w:bodyDiv w:val="1"/>
      <w:marLeft w:val="0"/>
      <w:marRight w:val="0"/>
      <w:marTop w:val="0"/>
      <w:marBottom w:val="0"/>
      <w:divBdr>
        <w:top w:val="none" w:sz="0" w:space="0" w:color="auto"/>
        <w:left w:val="none" w:sz="0" w:space="0" w:color="auto"/>
        <w:bottom w:val="none" w:sz="0" w:space="0" w:color="auto"/>
        <w:right w:val="none" w:sz="0" w:space="0" w:color="auto"/>
      </w:divBdr>
      <w:divsChild>
        <w:div w:id="670330330">
          <w:marLeft w:val="0"/>
          <w:marRight w:val="0"/>
          <w:marTop w:val="0"/>
          <w:marBottom w:val="0"/>
          <w:divBdr>
            <w:top w:val="none" w:sz="0" w:space="0" w:color="auto"/>
            <w:left w:val="none" w:sz="0" w:space="0" w:color="auto"/>
            <w:bottom w:val="none" w:sz="0" w:space="0" w:color="auto"/>
            <w:right w:val="none" w:sz="0" w:space="0" w:color="auto"/>
          </w:divBdr>
        </w:div>
      </w:divsChild>
    </w:div>
    <w:div w:id="1668555031">
      <w:bodyDiv w:val="1"/>
      <w:marLeft w:val="0"/>
      <w:marRight w:val="0"/>
      <w:marTop w:val="0"/>
      <w:marBottom w:val="0"/>
      <w:divBdr>
        <w:top w:val="none" w:sz="0" w:space="0" w:color="auto"/>
        <w:left w:val="none" w:sz="0" w:space="0" w:color="auto"/>
        <w:bottom w:val="none" w:sz="0" w:space="0" w:color="auto"/>
        <w:right w:val="none" w:sz="0" w:space="0" w:color="auto"/>
      </w:divBdr>
      <w:divsChild>
        <w:div w:id="152381612">
          <w:marLeft w:val="0"/>
          <w:marRight w:val="0"/>
          <w:marTop w:val="0"/>
          <w:marBottom w:val="0"/>
          <w:divBdr>
            <w:top w:val="none" w:sz="0" w:space="0" w:color="auto"/>
            <w:left w:val="none" w:sz="0" w:space="0" w:color="auto"/>
            <w:bottom w:val="none" w:sz="0" w:space="0" w:color="auto"/>
            <w:right w:val="none" w:sz="0" w:space="0" w:color="auto"/>
          </w:divBdr>
        </w:div>
      </w:divsChild>
    </w:div>
    <w:div w:id="1706246395">
      <w:bodyDiv w:val="1"/>
      <w:marLeft w:val="0"/>
      <w:marRight w:val="0"/>
      <w:marTop w:val="0"/>
      <w:marBottom w:val="0"/>
      <w:divBdr>
        <w:top w:val="none" w:sz="0" w:space="0" w:color="auto"/>
        <w:left w:val="none" w:sz="0" w:space="0" w:color="auto"/>
        <w:bottom w:val="none" w:sz="0" w:space="0" w:color="auto"/>
        <w:right w:val="none" w:sz="0" w:space="0" w:color="auto"/>
      </w:divBdr>
    </w:div>
    <w:div w:id="1708216008">
      <w:bodyDiv w:val="1"/>
      <w:marLeft w:val="0"/>
      <w:marRight w:val="0"/>
      <w:marTop w:val="0"/>
      <w:marBottom w:val="0"/>
      <w:divBdr>
        <w:top w:val="none" w:sz="0" w:space="0" w:color="auto"/>
        <w:left w:val="none" w:sz="0" w:space="0" w:color="auto"/>
        <w:bottom w:val="none" w:sz="0" w:space="0" w:color="auto"/>
        <w:right w:val="none" w:sz="0" w:space="0" w:color="auto"/>
      </w:divBdr>
    </w:div>
    <w:div w:id="1809198186">
      <w:bodyDiv w:val="1"/>
      <w:marLeft w:val="0"/>
      <w:marRight w:val="0"/>
      <w:marTop w:val="0"/>
      <w:marBottom w:val="0"/>
      <w:divBdr>
        <w:top w:val="none" w:sz="0" w:space="0" w:color="auto"/>
        <w:left w:val="none" w:sz="0" w:space="0" w:color="auto"/>
        <w:bottom w:val="none" w:sz="0" w:space="0" w:color="auto"/>
        <w:right w:val="none" w:sz="0" w:space="0" w:color="auto"/>
      </w:divBdr>
      <w:divsChild>
        <w:div w:id="1192693897">
          <w:marLeft w:val="0"/>
          <w:marRight w:val="0"/>
          <w:marTop w:val="0"/>
          <w:marBottom w:val="0"/>
          <w:divBdr>
            <w:top w:val="none" w:sz="0" w:space="0" w:color="auto"/>
            <w:left w:val="none" w:sz="0" w:space="0" w:color="auto"/>
            <w:bottom w:val="none" w:sz="0" w:space="0" w:color="auto"/>
            <w:right w:val="none" w:sz="0" w:space="0" w:color="auto"/>
          </w:divBdr>
        </w:div>
      </w:divsChild>
    </w:div>
    <w:div w:id="1841777508">
      <w:bodyDiv w:val="1"/>
      <w:marLeft w:val="0"/>
      <w:marRight w:val="0"/>
      <w:marTop w:val="0"/>
      <w:marBottom w:val="0"/>
      <w:divBdr>
        <w:top w:val="none" w:sz="0" w:space="0" w:color="auto"/>
        <w:left w:val="none" w:sz="0" w:space="0" w:color="auto"/>
        <w:bottom w:val="none" w:sz="0" w:space="0" w:color="auto"/>
        <w:right w:val="none" w:sz="0" w:space="0" w:color="auto"/>
      </w:divBdr>
      <w:divsChild>
        <w:div w:id="1396054264">
          <w:marLeft w:val="0"/>
          <w:marRight w:val="0"/>
          <w:marTop w:val="0"/>
          <w:marBottom w:val="0"/>
          <w:divBdr>
            <w:top w:val="none" w:sz="0" w:space="0" w:color="auto"/>
            <w:left w:val="none" w:sz="0" w:space="0" w:color="auto"/>
            <w:bottom w:val="none" w:sz="0" w:space="0" w:color="auto"/>
            <w:right w:val="none" w:sz="0" w:space="0" w:color="auto"/>
          </w:divBdr>
        </w:div>
      </w:divsChild>
    </w:div>
    <w:div w:id="1860120506">
      <w:bodyDiv w:val="1"/>
      <w:marLeft w:val="0"/>
      <w:marRight w:val="0"/>
      <w:marTop w:val="0"/>
      <w:marBottom w:val="0"/>
      <w:divBdr>
        <w:top w:val="none" w:sz="0" w:space="0" w:color="auto"/>
        <w:left w:val="none" w:sz="0" w:space="0" w:color="auto"/>
        <w:bottom w:val="none" w:sz="0" w:space="0" w:color="auto"/>
        <w:right w:val="none" w:sz="0" w:space="0" w:color="auto"/>
      </w:divBdr>
      <w:divsChild>
        <w:div w:id="592054892">
          <w:marLeft w:val="-225"/>
          <w:marRight w:val="-225"/>
          <w:marTop w:val="0"/>
          <w:marBottom w:val="150"/>
          <w:divBdr>
            <w:top w:val="none" w:sz="0" w:space="0" w:color="auto"/>
            <w:left w:val="none" w:sz="0" w:space="0" w:color="auto"/>
            <w:bottom w:val="none" w:sz="0" w:space="0" w:color="auto"/>
            <w:right w:val="none" w:sz="0" w:space="0" w:color="auto"/>
          </w:divBdr>
          <w:divsChild>
            <w:div w:id="412749849">
              <w:marLeft w:val="0"/>
              <w:marRight w:val="0"/>
              <w:marTop w:val="0"/>
              <w:marBottom w:val="0"/>
              <w:divBdr>
                <w:top w:val="none" w:sz="0" w:space="0" w:color="auto"/>
                <w:left w:val="none" w:sz="0" w:space="0" w:color="auto"/>
                <w:bottom w:val="none" w:sz="0" w:space="0" w:color="auto"/>
                <w:right w:val="none" w:sz="0" w:space="0" w:color="auto"/>
              </w:divBdr>
              <w:divsChild>
                <w:div w:id="940452260">
                  <w:marLeft w:val="0"/>
                  <w:marRight w:val="0"/>
                  <w:marTop w:val="0"/>
                  <w:marBottom w:val="0"/>
                  <w:divBdr>
                    <w:top w:val="single" w:sz="6" w:space="3" w:color="888888"/>
                    <w:left w:val="single" w:sz="6" w:space="3" w:color="888888"/>
                    <w:bottom w:val="single" w:sz="6" w:space="3" w:color="888888"/>
                    <w:right w:val="single" w:sz="6" w:space="3" w:color="888888"/>
                  </w:divBdr>
                </w:div>
              </w:divsChild>
            </w:div>
          </w:divsChild>
        </w:div>
      </w:divsChild>
    </w:div>
    <w:div w:id="1871456032">
      <w:bodyDiv w:val="1"/>
      <w:marLeft w:val="0"/>
      <w:marRight w:val="0"/>
      <w:marTop w:val="0"/>
      <w:marBottom w:val="0"/>
      <w:divBdr>
        <w:top w:val="none" w:sz="0" w:space="0" w:color="auto"/>
        <w:left w:val="none" w:sz="0" w:space="0" w:color="auto"/>
        <w:bottom w:val="none" w:sz="0" w:space="0" w:color="auto"/>
        <w:right w:val="none" w:sz="0" w:space="0" w:color="auto"/>
      </w:divBdr>
      <w:divsChild>
        <w:div w:id="414013702">
          <w:marLeft w:val="0"/>
          <w:marRight w:val="0"/>
          <w:marTop w:val="0"/>
          <w:marBottom w:val="0"/>
          <w:divBdr>
            <w:top w:val="none" w:sz="0" w:space="0" w:color="auto"/>
            <w:left w:val="none" w:sz="0" w:space="0" w:color="auto"/>
            <w:bottom w:val="none" w:sz="0" w:space="0" w:color="auto"/>
            <w:right w:val="none" w:sz="0" w:space="0" w:color="auto"/>
          </w:divBdr>
        </w:div>
      </w:divsChild>
    </w:div>
    <w:div w:id="1889950303">
      <w:bodyDiv w:val="1"/>
      <w:marLeft w:val="0"/>
      <w:marRight w:val="0"/>
      <w:marTop w:val="0"/>
      <w:marBottom w:val="0"/>
      <w:divBdr>
        <w:top w:val="none" w:sz="0" w:space="0" w:color="auto"/>
        <w:left w:val="none" w:sz="0" w:space="0" w:color="auto"/>
        <w:bottom w:val="none" w:sz="0" w:space="0" w:color="auto"/>
        <w:right w:val="none" w:sz="0" w:space="0" w:color="auto"/>
      </w:divBdr>
      <w:divsChild>
        <w:div w:id="1899053197">
          <w:marLeft w:val="0"/>
          <w:marRight w:val="0"/>
          <w:marTop w:val="0"/>
          <w:marBottom w:val="0"/>
          <w:divBdr>
            <w:top w:val="none" w:sz="0" w:space="0" w:color="auto"/>
            <w:left w:val="none" w:sz="0" w:space="0" w:color="auto"/>
            <w:bottom w:val="none" w:sz="0" w:space="0" w:color="auto"/>
            <w:right w:val="none" w:sz="0" w:space="0" w:color="auto"/>
          </w:divBdr>
          <w:divsChild>
            <w:div w:id="1034960733">
              <w:marLeft w:val="0"/>
              <w:marRight w:val="0"/>
              <w:marTop w:val="0"/>
              <w:marBottom w:val="0"/>
              <w:divBdr>
                <w:top w:val="single" w:sz="6" w:space="3" w:color="888888"/>
                <w:left w:val="single" w:sz="6" w:space="3" w:color="888888"/>
                <w:bottom w:val="single" w:sz="6" w:space="3" w:color="888888"/>
                <w:right w:val="single" w:sz="6" w:space="3" w:color="888888"/>
              </w:divBdr>
            </w:div>
          </w:divsChild>
        </w:div>
      </w:divsChild>
    </w:div>
    <w:div w:id="1927689086">
      <w:bodyDiv w:val="1"/>
      <w:marLeft w:val="0"/>
      <w:marRight w:val="0"/>
      <w:marTop w:val="0"/>
      <w:marBottom w:val="0"/>
      <w:divBdr>
        <w:top w:val="none" w:sz="0" w:space="0" w:color="auto"/>
        <w:left w:val="none" w:sz="0" w:space="0" w:color="auto"/>
        <w:bottom w:val="none" w:sz="0" w:space="0" w:color="auto"/>
        <w:right w:val="none" w:sz="0" w:space="0" w:color="auto"/>
      </w:divBdr>
      <w:divsChild>
        <w:div w:id="1465005203">
          <w:marLeft w:val="0"/>
          <w:marRight w:val="0"/>
          <w:marTop w:val="0"/>
          <w:marBottom w:val="0"/>
          <w:divBdr>
            <w:top w:val="none" w:sz="0" w:space="0" w:color="auto"/>
            <w:left w:val="none" w:sz="0" w:space="0" w:color="auto"/>
            <w:bottom w:val="none" w:sz="0" w:space="0" w:color="auto"/>
            <w:right w:val="none" w:sz="0" w:space="0" w:color="auto"/>
          </w:divBdr>
        </w:div>
      </w:divsChild>
    </w:div>
    <w:div w:id="1947882477">
      <w:bodyDiv w:val="1"/>
      <w:marLeft w:val="0"/>
      <w:marRight w:val="0"/>
      <w:marTop w:val="0"/>
      <w:marBottom w:val="0"/>
      <w:divBdr>
        <w:top w:val="none" w:sz="0" w:space="0" w:color="auto"/>
        <w:left w:val="none" w:sz="0" w:space="0" w:color="auto"/>
        <w:bottom w:val="none" w:sz="0" w:space="0" w:color="auto"/>
        <w:right w:val="none" w:sz="0" w:space="0" w:color="auto"/>
      </w:divBdr>
      <w:divsChild>
        <w:div w:id="895699803">
          <w:marLeft w:val="0"/>
          <w:marRight w:val="0"/>
          <w:marTop w:val="0"/>
          <w:marBottom w:val="0"/>
          <w:divBdr>
            <w:top w:val="none" w:sz="0" w:space="0" w:color="auto"/>
            <w:left w:val="none" w:sz="0" w:space="0" w:color="auto"/>
            <w:bottom w:val="none" w:sz="0" w:space="0" w:color="auto"/>
            <w:right w:val="none" w:sz="0" w:space="0" w:color="auto"/>
          </w:divBdr>
        </w:div>
      </w:divsChild>
    </w:div>
    <w:div w:id="1953781979">
      <w:bodyDiv w:val="1"/>
      <w:marLeft w:val="0"/>
      <w:marRight w:val="0"/>
      <w:marTop w:val="0"/>
      <w:marBottom w:val="0"/>
      <w:divBdr>
        <w:top w:val="none" w:sz="0" w:space="0" w:color="auto"/>
        <w:left w:val="none" w:sz="0" w:space="0" w:color="auto"/>
        <w:bottom w:val="none" w:sz="0" w:space="0" w:color="auto"/>
        <w:right w:val="none" w:sz="0" w:space="0" w:color="auto"/>
      </w:divBdr>
      <w:divsChild>
        <w:div w:id="680007257">
          <w:marLeft w:val="0"/>
          <w:marRight w:val="0"/>
          <w:marTop w:val="0"/>
          <w:marBottom w:val="0"/>
          <w:divBdr>
            <w:top w:val="none" w:sz="0" w:space="0" w:color="auto"/>
            <w:left w:val="none" w:sz="0" w:space="0" w:color="auto"/>
            <w:bottom w:val="none" w:sz="0" w:space="0" w:color="auto"/>
            <w:right w:val="none" w:sz="0" w:space="0" w:color="auto"/>
          </w:divBdr>
        </w:div>
      </w:divsChild>
    </w:div>
    <w:div w:id="1963072081">
      <w:bodyDiv w:val="1"/>
      <w:marLeft w:val="0"/>
      <w:marRight w:val="0"/>
      <w:marTop w:val="0"/>
      <w:marBottom w:val="0"/>
      <w:divBdr>
        <w:top w:val="none" w:sz="0" w:space="0" w:color="auto"/>
        <w:left w:val="none" w:sz="0" w:space="0" w:color="auto"/>
        <w:bottom w:val="none" w:sz="0" w:space="0" w:color="auto"/>
        <w:right w:val="none" w:sz="0" w:space="0" w:color="auto"/>
      </w:divBdr>
      <w:divsChild>
        <w:div w:id="1455709297">
          <w:marLeft w:val="0"/>
          <w:marRight w:val="0"/>
          <w:marTop w:val="0"/>
          <w:marBottom w:val="0"/>
          <w:divBdr>
            <w:top w:val="none" w:sz="0" w:space="0" w:color="auto"/>
            <w:left w:val="none" w:sz="0" w:space="0" w:color="auto"/>
            <w:bottom w:val="none" w:sz="0" w:space="0" w:color="auto"/>
            <w:right w:val="none" w:sz="0" w:space="0" w:color="auto"/>
          </w:divBdr>
        </w:div>
      </w:divsChild>
    </w:div>
    <w:div w:id="1971933378">
      <w:bodyDiv w:val="1"/>
      <w:marLeft w:val="0"/>
      <w:marRight w:val="0"/>
      <w:marTop w:val="0"/>
      <w:marBottom w:val="0"/>
      <w:divBdr>
        <w:top w:val="none" w:sz="0" w:space="0" w:color="auto"/>
        <w:left w:val="none" w:sz="0" w:space="0" w:color="auto"/>
        <w:bottom w:val="none" w:sz="0" w:space="0" w:color="auto"/>
        <w:right w:val="none" w:sz="0" w:space="0" w:color="auto"/>
      </w:divBdr>
    </w:div>
    <w:div w:id="2018191817">
      <w:bodyDiv w:val="1"/>
      <w:marLeft w:val="0"/>
      <w:marRight w:val="0"/>
      <w:marTop w:val="0"/>
      <w:marBottom w:val="0"/>
      <w:divBdr>
        <w:top w:val="none" w:sz="0" w:space="0" w:color="auto"/>
        <w:left w:val="none" w:sz="0" w:space="0" w:color="auto"/>
        <w:bottom w:val="none" w:sz="0" w:space="0" w:color="auto"/>
        <w:right w:val="none" w:sz="0" w:space="0" w:color="auto"/>
      </w:divBdr>
      <w:divsChild>
        <w:div w:id="1756708905">
          <w:marLeft w:val="0"/>
          <w:marRight w:val="0"/>
          <w:marTop w:val="0"/>
          <w:marBottom w:val="0"/>
          <w:divBdr>
            <w:top w:val="none" w:sz="0" w:space="0" w:color="auto"/>
            <w:left w:val="none" w:sz="0" w:space="0" w:color="auto"/>
            <w:bottom w:val="none" w:sz="0" w:space="0" w:color="auto"/>
            <w:right w:val="none" w:sz="0" w:space="0" w:color="auto"/>
          </w:divBdr>
        </w:div>
      </w:divsChild>
    </w:div>
    <w:div w:id="2026200326">
      <w:bodyDiv w:val="1"/>
      <w:marLeft w:val="0"/>
      <w:marRight w:val="0"/>
      <w:marTop w:val="0"/>
      <w:marBottom w:val="0"/>
      <w:divBdr>
        <w:top w:val="none" w:sz="0" w:space="0" w:color="auto"/>
        <w:left w:val="none" w:sz="0" w:space="0" w:color="auto"/>
        <w:bottom w:val="none" w:sz="0" w:space="0" w:color="auto"/>
        <w:right w:val="none" w:sz="0" w:space="0" w:color="auto"/>
      </w:divBdr>
      <w:divsChild>
        <w:div w:id="646129279">
          <w:marLeft w:val="0"/>
          <w:marRight w:val="0"/>
          <w:marTop w:val="0"/>
          <w:marBottom w:val="0"/>
          <w:divBdr>
            <w:top w:val="none" w:sz="0" w:space="0" w:color="auto"/>
            <w:left w:val="none" w:sz="0" w:space="0" w:color="auto"/>
            <w:bottom w:val="none" w:sz="0" w:space="0" w:color="auto"/>
            <w:right w:val="none" w:sz="0" w:space="0" w:color="auto"/>
          </w:divBdr>
        </w:div>
      </w:divsChild>
    </w:div>
    <w:div w:id="2046710492">
      <w:bodyDiv w:val="1"/>
      <w:marLeft w:val="0"/>
      <w:marRight w:val="0"/>
      <w:marTop w:val="0"/>
      <w:marBottom w:val="0"/>
      <w:divBdr>
        <w:top w:val="none" w:sz="0" w:space="0" w:color="auto"/>
        <w:left w:val="none" w:sz="0" w:space="0" w:color="auto"/>
        <w:bottom w:val="none" w:sz="0" w:space="0" w:color="auto"/>
        <w:right w:val="none" w:sz="0" w:space="0" w:color="auto"/>
      </w:divBdr>
      <w:divsChild>
        <w:div w:id="476653781">
          <w:marLeft w:val="0"/>
          <w:marRight w:val="0"/>
          <w:marTop w:val="0"/>
          <w:marBottom w:val="0"/>
          <w:divBdr>
            <w:top w:val="none" w:sz="0" w:space="0" w:color="auto"/>
            <w:left w:val="none" w:sz="0" w:space="0" w:color="auto"/>
            <w:bottom w:val="none" w:sz="0" w:space="0" w:color="auto"/>
            <w:right w:val="none" w:sz="0" w:space="0" w:color="auto"/>
          </w:divBdr>
        </w:div>
      </w:divsChild>
    </w:div>
    <w:div w:id="2057968606">
      <w:bodyDiv w:val="1"/>
      <w:marLeft w:val="0"/>
      <w:marRight w:val="0"/>
      <w:marTop w:val="0"/>
      <w:marBottom w:val="0"/>
      <w:divBdr>
        <w:top w:val="none" w:sz="0" w:space="0" w:color="auto"/>
        <w:left w:val="none" w:sz="0" w:space="0" w:color="auto"/>
        <w:bottom w:val="none" w:sz="0" w:space="0" w:color="auto"/>
        <w:right w:val="none" w:sz="0" w:space="0" w:color="auto"/>
      </w:divBdr>
    </w:div>
    <w:div w:id="2064670087">
      <w:bodyDiv w:val="1"/>
      <w:marLeft w:val="0"/>
      <w:marRight w:val="0"/>
      <w:marTop w:val="0"/>
      <w:marBottom w:val="0"/>
      <w:divBdr>
        <w:top w:val="none" w:sz="0" w:space="0" w:color="auto"/>
        <w:left w:val="none" w:sz="0" w:space="0" w:color="auto"/>
        <w:bottom w:val="none" w:sz="0" w:space="0" w:color="auto"/>
        <w:right w:val="none" w:sz="0" w:space="0" w:color="auto"/>
      </w:divBdr>
    </w:div>
    <w:div w:id="2103262684">
      <w:bodyDiv w:val="1"/>
      <w:marLeft w:val="0"/>
      <w:marRight w:val="0"/>
      <w:marTop w:val="0"/>
      <w:marBottom w:val="0"/>
      <w:divBdr>
        <w:top w:val="none" w:sz="0" w:space="0" w:color="auto"/>
        <w:left w:val="none" w:sz="0" w:space="0" w:color="auto"/>
        <w:bottom w:val="none" w:sz="0" w:space="0" w:color="auto"/>
        <w:right w:val="none" w:sz="0" w:space="0" w:color="auto"/>
      </w:divBdr>
      <w:divsChild>
        <w:div w:id="1153377873">
          <w:marLeft w:val="0"/>
          <w:marRight w:val="0"/>
          <w:marTop w:val="0"/>
          <w:marBottom w:val="0"/>
          <w:divBdr>
            <w:top w:val="none" w:sz="0" w:space="0" w:color="auto"/>
            <w:left w:val="none" w:sz="0" w:space="0" w:color="auto"/>
            <w:bottom w:val="none" w:sz="0" w:space="0" w:color="auto"/>
            <w:right w:val="none" w:sz="0" w:space="0" w:color="auto"/>
          </w:divBdr>
        </w:div>
      </w:divsChild>
    </w:div>
    <w:div w:id="2104061079">
      <w:bodyDiv w:val="1"/>
      <w:marLeft w:val="0"/>
      <w:marRight w:val="0"/>
      <w:marTop w:val="0"/>
      <w:marBottom w:val="0"/>
      <w:divBdr>
        <w:top w:val="none" w:sz="0" w:space="0" w:color="auto"/>
        <w:left w:val="none" w:sz="0" w:space="0" w:color="auto"/>
        <w:bottom w:val="none" w:sz="0" w:space="0" w:color="auto"/>
        <w:right w:val="none" w:sz="0" w:space="0" w:color="auto"/>
      </w:divBdr>
    </w:div>
    <w:div w:id="2119904716">
      <w:bodyDiv w:val="1"/>
      <w:marLeft w:val="0"/>
      <w:marRight w:val="0"/>
      <w:marTop w:val="0"/>
      <w:marBottom w:val="0"/>
      <w:divBdr>
        <w:top w:val="none" w:sz="0" w:space="0" w:color="auto"/>
        <w:left w:val="none" w:sz="0" w:space="0" w:color="auto"/>
        <w:bottom w:val="none" w:sz="0" w:space="0" w:color="auto"/>
        <w:right w:val="none" w:sz="0" w:space="0" w:color="auto"/>
      </w:divBdr>
      <w:divsChild>
        <w:div w:id="798498378">
          <w:marLeft w:val="0"/>
          <w:marRight w:val="0"/>
          <w:marTop w:val="0"/>
          <w:marBottom w:val="0"/>
          <w:divBdr>
            <w:top w:val="none" w:sz="0" w:space="0" w:color="auto"/>
            <w:left w:val="none" w:sz="0" w:space="0" w:color="auto"/>
            <w:bottom w:val="none" w:sz="0" w:space="0" w:color="auto"/>
            <w:right w:val="none" w:sz="0" w:space="0" w:color="auto"/>
          </w:divBdr>
        </w:div>
      </w:divsChild>
    </w:div>
    <w:div w:id="2120490813">
      <w:bodyDiv w:val="1"/>
      <w:marLeft w:val="0"/>
      <w:marRight w:val="0"/>
      <w:marTop w:val="0"/>
      <w:marBottom w:val="0"/>
      <w:divBdr>
        <w:top w:val="none" w:sz="0" w:space="0" w:color="auto"/>
        <w:left w:val="none" w:sz="0" w:space="0" w:color="auto"/>
        <w:bottom w:val="none" w:sz="0" w:space="0" w:color="auto"/>
        <w:right w:val="none" w:sz="0" w:space="0" w:color="auto"/>
      </w:divBdr>
    </w:div>
    <w:div w:id="2141725733">
      <w:bodyDiv w:val="1"/>
      <w:marLeft w:val="0"/>
      <w:marRight w:val="0"/>
      <w:marTop w:val="0"/>
      <w:marBottom w:val="0"/>
      <w:divBdr>
        <w:top w:val="none" w:sz="0" w:space="0" w:color="auto"/>
        <w:left w:val="none" w:sz="0" w:space="0" w:color="auto"/>
        <w:bottom w:val="none" w:sz="0" w:space="0" w:color="auto"/>
        <w:right w:val="none" w:sz="0" w:space="0" w:color="auto"/>
      </w:divBdr>
      <w:divsChild>
        <w:div w:id="1829441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7A507-4175-46CD-8444-75CD50155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6840</TotalTime>
  <Pages>1</Pages>
  <Words>10633</Words>
  <Characters>62740</Characters>
  <Application>Microsoft Office Word</Application>
  <DocSecurity>0</DocSecurity>
  <Lines>522</Lines>
  <Paragraphs>146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Snajdr Matej</dc:creator>
  <cp:keywords/>
  <dc:description/>
  <cp:lastModifiedBy>Snajdr Matej</cp:lastModifiedBy>
  <cp:revision>113</cp:revision>
  <dcterms:created xsi:type="dcterms:W3CDTF">2023-02-26T12:34:00Z</dcterms:created>
  <dcterms:modified xsi:type="dcterms:W3CDTF">2023-06-19T16:52:00Z</dcterms:modified>
</cp:coreProperties>
</file>