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201E2" w14:textId="522C9029" w:rsidR="0089458B" w:rsidRDefault="0089458B" w:rsidP="0089458B">
      <w:pPr>
        <w:spacing w:line="276" w:lineRule="auto"/>
        <w:jc w:val="center"/>
        <w:rPr>
          <w:b/>
          <w:sz w:val="36"/>
          <w:szCs w:val="36"/>
        </w:rPr>
      </w:pPr>
      <w:r>
        <w:rPr>
          <w:b/>
          <w:sz w:val="36"/>
          <w:szCs w:val="36"/>
        </w:rPr>
        <w:t>UNIVERZITA PALACKÉHO V OLOMOUCI</w:t>
      </w:r>
    </w:p>
    <w:p w14:paraId="174F255A" w14:textId="77777777" w:rsidR="0089458B" w:rsidRDefault="0089458B" w:rsidP="0089458B">
      <w:pPr>
        <w:tabs>
          <w:tab w:val="center" w:pos="4536"/>
          <w:tab w:val="left" w:pos="7670"/>
        </w:tabs>
        <w:spacing w:line="276" w:lineRule="auto"/>
        <w:jc w:val="center"/>
        <w:rPr>
          <w:b/>
          <w:sz w:val="36"/>
          <w:szCs w:val="36"/>
        </w:rPr>
      </w:pPr>
      <w:r>
        <w:rPr>
          <w:b/>
          <w:sz w:val="36"/>
          <w:szCs w:val="36"/>
        </w:rPr>
        <w:t>PEDAGOGICKÁ FAKULTA</w:t>
      </w:r>
    </w:p>
    <w:p w14:paraId="5258B70D" w14:textId="77777777" w:rsidR="0089458B" w:rsidRDefault="0089458B" w:rsidP="0089458B">
      <w:pPr>
        <w:spacing w:line="276" w:lineRule="auto"/>
        <w:jc w:val="center"/>
        <w:rPr>
          <w:b/>
          <w:sz w:val="36"/>
          <w:szCs w:val="36"/>
        </w:rPr>
      </w:pPr>
    </w:p>
    <w:p w14:paraId="307340E5" w14:textId="77777777" w:rsidR="0089458B" w:rsidRDefault="0089458B" w:rsidP="0089458B">
      <w:pPr>
        <w:spacing w:line="276" w:lineRule="auto"/>
        <w:jc w:val="center"/>
        <w:rPr>
          <w:b/>
          <w:sz w:val="36"/>
          <w:szCs w:val="36"/>
        </w:rPr>
      </w:pPr>
      <w:r>
        <w:rPr>
          <w:b/>
          <w:sz w:val="36"/>
          <w:szCs w:val="36"/>
        </w:rPr>
        <w:t>Katedra hudební výchovy</w:t>
      </w:r>
    </w:p>
    <w:p w14:paraId="7ECABA4B" w14:textId="68F5B2CB" w:rsidR="00E701A9" w:rsidRDefault="00E701A9" w:rsidP="0089458B">
      <w:pPr>
        <w:jc w:val="center"/>
      </w:pPr>
    </w:p>
    <w:p w14:paraId="34D8F761" w14:textId="029711B8" w:rsidR="007D7C50" w:rsidRDefault="007D7C50" w:rsidP="0089458B">
      <w:pPr>
        <w:jc w:val="center"/>
      </w:pPr>
    </w:p>
    <w:p w14:paraId="788F6C46" w14:textId="3139AE9F" w:rsidR="007D7C50" w:rsidRDefault="007D7C50" w:rsidP="0089458B">
      <w:pPr>
        <w:jc w:val="center"/>
      </w:pPr>
    </w:p>
    <w:p w14:paraId="0CECD79E" w14:textId="7518714E" w:rsidR="007D7C50" w:rsidRDefault="007D7C50" w:rsidP="0089458B">
      <w:pPr>
        <w:jc w:val="center"/>
      </w:pPr>
    </w:p>
    <w:p w14:paraId="45BFC448" w14:textId="68D9DD3D" w:rsidR="007D7C50" w:rsidRDefault="007D7C50" w:rsidP="0089458B">
      <w:pPr>
        <w:jc w:val="center"/>
      </w:pPr>
    </w:p>
    <w:p w14:paraId="09095A42" w14:textId="46D85B6F" w:rsidR="007D7C50" w:rsidRDefault="007D7C50" w:rsidP="0089458B">
      <w:pPr>
        <w:jc w:val="center"/>
      </w:pPr>
    </w:p>
    <w:p w14:paraId="753899C5" w14:textId="177022B7" w:rsidR="007D7C50" w:rsidRDefault="007D7C50" w:rsidP="0089458B">
      <w:pPr>
        <w:jc w:val="center"/>
      </w:pPr>
    </w:p>
    <w:p w14:paraId="43F07B9B" w14:textId="7BC2BAD4" w:rsidR="007D7C50" w:rsidRDefault="007D7C50" w:rsidP="0089458B">
      <w:pPr>
        <w:jc w:val="center"/>
      </w:pPr>
    </w:p>
    <w:p w14:paraId="788648D4" w14:textId="52A4E9EC" w:rsidR="007D7C50" w:rsidRDefault="007D7C50" w:rsidP="0089458B">
      <w:pPr>
        <w:jc w:val="center"/>
      </w:pPr>
    </w:p>
    <w:p w14:paraId="1BAED4C9" w14:textId="1D25D287" w:rsidR="007D7C50" w:rsidRDefault="007D7C50" w:rsidP="0089458B">
      <w:pPr>
        <w:jc w:val="center"/>
      </w:pPr>
    </w:p>
    <w:p w14:paraId="522A0370" w14:textId="5410E40A" w:rsidR="007D7C50" w:rsidRDefault="007D7C50" w:rsidP="007D7C50">
      <w:pPr>
        <w:spacing w:line="276" w:lineRule="auto"/>
        <w:jc w:val="center"/>
        <w:rPr>
          <w:b/>
          <w:sz w:val="48"/>
          <w:szCs w:val="48"/>
        </w:rPr>
      </w:pPr>
      <w:r>
        <w:rPr>
          <w:b/>
          <w:sz w:val="48"/>
          <w:szCs w:val="48"/>
        </w:rPr>
        <w:t>Diplomová</w:t>
      </w:r>
      <w:r w:rsidRPr="009B45E3">
        <w:rPr>
          <w:b/>
          <w:sz w:val="48"/>
          <w:szCs w:val="48"/>
        </w:rPr>
        <w:t xml:space="preserve"> práce</w:t>
      </w:r>
    </w:p>
    <w:p w14:paraId="30D2AE5D" w14:textId="25ECE602" w:rsidR="007D7C50" w:rsidRDefault="00214493" w:rsidP="00A53EC1">
      <w:pPr>
        <w:spacing w:line="276" w:lineRule="auto"/>
        <w:jc w:val="center"/>
        <w:rPr>
          <w:sz w:val="36"/>
          <w:szCs w:val="36"/>
        </w:rPr>
      </w:pPr>
      <w:r>
        <w:rPr>
          <w:sz w:val="36"/>
          <w:szCs w:val="36"/>
        </w:rPr>
        <w:t xml:space="preserve">Bc. </w:t>
      </w:r>
      <w:r w:rsidR="007D7C50">
        <w:rPr>
          <w:sz w:val="36"/>
          <w:szCs w:val="36"/>
        </w:rPr>
        <w:t>Michaela Semelová</w:t>
      </w:r>
    </w:p>
    <w:p w14:paraId="1D77F4FD" w14:textId="77777777" w:rsidR="007D7C50" w:rsidRDefault="007D7C50" w:rsidP="00A53EC1">
      <w:pPr>
        <w:spacing w:line="276" w:lineRule="auto"/>
        <w:jc w:val="center"/>
        <w:rPr>
          <w:sz w:val="32"/>
          <w:szCs w:val="36"/>
        </w:rPr>
      </w:pPr>
      <w:r w:rsidRPr="009B45E3">
        <w:rPr>
          <w:sz w:val="32"/>
          <w:szCs w:val="36"/>
        </w:rPr>
        <w:t>Anglický jazyk a hudební kultura se zaměřením na vzdělávání</w:t>
      </w:r>
    </w:p>
    <w:p w14:paraId="075E0956" w14:textId="3A2FDEBA" w:rsidR="007D7C50" w:rsidRDefault="007D7C50" w:rsidP="0089458B">
      <w:pPr>
        <w:jc w:val="center"/>
      </w:pPr>
    </w:p>
    <w:p w14:paraId="59806747" w14:textId="2E06E33D" w:rsidR="00DE514D" w:rsidRDefault="00DE514D" w:rsidP="0089458B">
      <w:pPr>
        <w:jc w:val="center"/>
      </w:pPr>
    </w:p>
    <w:p w14:paraId="594869D5" w14:textId="4A1105F1" w:rsidR="00DE514D" w:rsidRDefault="00DE514D" w:rsidP="0089458B">
      <w:pPr>
        <w:jc w:val="center"/>
      </w:pPr>
    </w:p>
    <w:p w14:paraId="0A1DC82B" w14:textId="3394D664" w:rsidR="00DE514D" w:rsidRDefault="00DE514D" w:rsidP="0089458B">
      <w:pPr>
        <w:jc w:val="center"/>
      </w:pPr>
    </w:p>
    <w:p w14:paraId="6FF179B7" w14:textId="1DD754F3" w:rsidR="00DE514D" w:rsidRDefault="00DE514D" w:rsidP="0089458B">
      <w:pPr>
        <w:jc w:val="center"/>
      </w:pPr>
    </w:p>
    <w:p w14:paraId="68E29E4E" w14:textId="58E000BC" w:rsidR="00DE514D" w:rsidRDefault="00DE514D" w:rsidP="0089458B">
      <w:pPr>
        <w:jc w:val="center"/>
      </w:pPr>
    </w:p>
    <w:p w14:paraId="170359DA" w14:textId="77777777" w:rsidR="00586224" w:rsidRDefault="00586224" w:rsidP="0089458B">
      <w:pPr>
        <w:jc w:val="center"/>
        <w:rPr>
          <w:sz w:val="36"/>
          <w:szCs w:val="36"/>
        </w:rPr>
      </w:pPr>
    </w:p>
    <w:p w14:paraId="24890371" w14:textId="2865B765" w:rsidR="00DE514D" w:rsidRDefault="00DE514D" w:rsidP="00A53EC1">
      <w:pPr>
        <w:spacing w:line="276" w:lineRule="auto"/>
        <w:jc w:val="center"/>
        <w:rPr>
          <w:sz w:val="36"/>
          <w:szCs w:val="36"/>
        </w:rPr>
      </w:pPr>
      <w:r>
        <w:rPr>
          <w:sz w:val="36"/>
          <w:szCs w:val="36"/>
        </w:rPr>
        <w:t xml:space="preserve">Využití odkazu Karla </w:t>
      </w:r>
      <w:proofErr w:type="spellStart"/>
      <w:r>
        <w:rPr>
          <w:sz w:val="36"/>
          <w:szCs w:val="36"/>
        </w:rPr>
        <w:t>Ditterse</w:t>
      </w:r>
      <w:proofErr w:type="spellEnd"/>
      <w:r>
        <w:rPr>
          <w:sz w:val="36"/>
          <w:szCs w:val="36"/>
        </w:rPr>
        <w:t xml:space="preserve"> z</w:t>
      </w:r>
      <w:r w:rsidR="00EB0DCF">
        <w:rPr>
          <w:sz w:val="36"/>
          <w:szCs w:val="36"/>
        </w:rPr>
        <w:t> </w:t>
      </w:r>
      <w:r>
        <w:rPr>
          <w:sz w:val="36"/>
          <w:szCs w:val="36"/>
        </w:rPr>
        <w:t>Ditters</w:t>
      </w:r>
      <w:r w:rsidR="00EB0DCF">
        <w:rPr>
          <w:sz w:val="36"/>
          <w:szCs w:val="36"/>
        </w:rPr>
        <w:t>dorfu jako inspirace pro výuku hudební výchovy na základní škole</w:t>
      </w:r>
    </w:p>
    <w:p w14:paraId="613953CA" w14:textId="6F504BC4" w:rsidR="001934D2" w:rsidRDefault="001934D2" w:rsidP="00A53EC1">
      <w:pPr>
        <w:spacing w:line="276" w:lineRule="auto"/>
        <w:jc w:val="center"/>
        <w:rPr>
          <w:sz w:val="36"/>
          <w:szCs w:val="36"/>
        </w:rPr>
      </w:pPr>
    </w:p>
    <w:p w14:paraId="767780CE" w14:textId="61956089" w:rsidR="001934D2" w:rsidRDefault="001934D2" w:rsidP="00A53EC1">
      <w:pPr>
        <w:spacing w:line="276" w:lineRule="auto"/>
        <w:jc w:val="center"/>
        <w:rPr>
          <w:sz w:val="36"/>
          <w:szCs w:val="36"/>
        </w:rPr>
      </w:pPr>
    </w:p>
    <w:p w14:paraId="3AA551CB" w14:textId="733FB368" w:rsidR="001934D2" w:rsidRDefault="001934D2" w:rsidP="00A53EC1">
      <w:pPr>
        <w:spacing w:line="276" w:lineRule="auto"/>
        <w:jc w:val="center"/>
        <w:rPr>
          <w:sz w:val="36"/>
          <w:szCs w:val="36"/>
        </w:rPr>
      </w:pPr>
    </w:p>
    <w:p w14:paraId="6DD294BD" w14:textId="42A10F85" w:rsidR="001934D2" w:rsidRDefault="001934D2" w:rsidP="00A53EC1">
      <w:pPr>
        <w:spacing w:line="276" w:lineRule="auto"/>
        <w:jc w:val="center"/>
        <w:rPr>
          <w:sz w:val="36"/>
          <w:szCs w:val="36"/>
        </w:rPr>
      </w:pPr>
    </w:p>
    <w:p w14:paraId="37DD3AB5" w14:textId="3D21FFFB" w:rsidR="001934D2" w:rsidRDefault="001934D2" w:rsidP="00A53EC1">
      <w:pPr>
        <w:spacing w:line="276" w:lineRule="auto"/>
        <w:jc w:val="center"/>
        <w:rPr>
          <w:sz w:val="36"/>
          <w:szCs w:val="36"/>
        </w:rPr>
      </w:pPr>
    </w:p>
    <w:p w14:paraId="1F1B8541" w14:textId="77777777" w:rsidR="00AB6E0E" w:rsidRDefault="00AB6E0E" w:rsidP="001934D2">
      <w:pPr>
        <w:spacing w:line="276" w:lineRule="auto"/>
        <w:rPr>
          <w:sz w:val="36"/>
          <w:szCs w:val="36"/>
        </w:rPr>
      </w:pPr>
    </w:p>
    <w:p w14:paraId="0C15C4DB" w14:textId="28488136" w:rsidR="001934D2" w:rsidRDefault="001934D2" w:rsidP="001934D2">
      <w:pPr>
        <w:spacing w:line="276" w:lineRule="auto"/>
        <w:rPr>
          <w:sz w:val="28"/>
          <w:szCs w:val="28"/>
        </w:rPr>
      </w:pPr>
      <w:r>
        <w:rPr>
          <w:sz w:val="28"/>
          <w:szCs w:val="28"/>
        </w:rPr>
        <w:t>Olomouc 2022</w:t>
      </w:r>
      <w:r w:rsidR="00AB6E0E">
        <w:rPr>
          <w:sz w:val="28"/>
          <w:szCs w:val="28"/>
        </w:rPr>
        <w:tab/>
      </w:r>
      <w:r w:rsidR="00AB6E0E">
        <w:rPr>
          <w:sz w:val="28"/>
          <w:szCs w:val="28"/>
        </w:rPr>
        <w:tab/>
      </w:r>
      <w:r w:rsidR="00AB6E0E">
        <w:rPr>
          <w:sz w:val="28"/>
          <w:szCs w:val="28"/>
        </w:rPr>
        <w:tab/>
      </w:r>
      <w:r>
        <w:rPr>
          <w:sz w:val="28"/>
          <w:szCs w:val="28"/>
        </w:rPr>
        <w:t xml:space="preserve">Vedoucí práce: PaedDr. Lena </w:t>
      </w:r>
      <w:proofErr w:type="spellStart"/>
      <w:r>
        <w:rPr>
          <w:sz w:val="28"/>
          <w:szCs w:val="28"/>
        </w:rPr>
        <w:t>Pulchertová</w:t>
      </w:r>
      <w:proofErr w:type="spellEnd"/>
      <w:r>
        <w:rPr>
          <w:sz w:val="28"/>
          <w:szCs w:val="28"/>
        </w:rPr>
        <w:t xml:space="preserve">, </w:t>
      </w:r>
      <w:r w:rsidR="00C66A51">
        <w:rPr>
          <w:sz w:val="28"/>
          <w:szCs w:val="28"/>
        </w:rPr>
        <w:t>Ph</w:t>
      </w:r>
      <w:r>
        <w:rPr>
          <w:sz w:val="28"/>
          <w:szCs w:val="28"/>
        </w:rPr>
        <w:t>.D.</w:t>
      </w:r>
    </w:p>
    <w:p w14:paraId="44653A79" w14:textId="7A811596" w:rsidR="00365FAC" w:rsidRDefault="00365FAC" w:rsidP="001934D2">
      <w:pPr>
        <w:spacing w:line="276" w:lineRule="auto"/>
        <w:rPr>
          <w:sz w:val="28"/>
          <w:szCs w:val="28"/>
        </w:rPr>
      </w:pPr>
    </w:p>
    <w:p w14:paraId="45260F55" w14:textId="602702D3" w:rsidR="00365FAC" w:rsidRDefault="00365FAC" w:rsidP="001934D2">
      <w:pPr>
        <w:spacing w:line="276" w:lineRule="auto"/>
        <w:rPr>
          <w:sz w:val="28"/>
          <w:szCs w:val="28"/>
        </w:rPr>
      </w:pPr>
    </w:p>
    <w:p w14:paraId="53A4356A" w14:textId="5DA1F866" w:rsidR="00365FAC" w:rsidRDefault="00365FAC" w:rsidP="001934D2">
      <w:pPr>
        <w:spacing w:line="276" w:lineRule="auto"/>
        <w:rPr>
          <w:sz w:val="28"/>
          <w:szCs w:val="28"/>
        </w:rPr>
      </w:pPr>
    </w:p>
    <w:p w14:paraId="29C3598B" w14:textId="464EDFF8" w:rsidR="00365FAC" w:rsidRDefault="00365FAC" w:rsidP="001934D2">
      <w:pPr>
        <w:spacing w:line="276" w:lineRule="auto"/>
        <w:rPr>
          <w:sz w:val="28"/>
          <w:szCs w:val="28"/>
        </w:rPr>
      </w:pPr>
    </w:p>
    <w:p w14:paraId="5AF308F4" w14:textId="38AB6D01" w:rsidR="00365FAC" w:rsidRDefault="00365FAC" w:rsidP="001934D2">
      <w:pPr>
        <w:spacing w:line="276" w:lineRule="auto"/>
        <w:rPr>
          <w:sz w:val="28"/>
          <w:szCs w:val="28"/>
        </w:rPr>
      </w:pPr>
    </w:p>
    <w:p w14:paraId="23819C93" w14:textId="3E608BBE" w:rsidR="00365FAC" w:rsidRDefault="00365FAC" w:rsidP="001934D2">
      <w:pPr>
        <w:spacing w:line="276" w:lineRule="auto"/>
        <w:rPr>
          <w:sz w:val="28"/>
          <w:szCs w:val="28"/>
        </w:rPr>
      </w:pPr>
    </w:p>
    <w:p w14:paraId="18DDD7C9" w14:textId="11ABF2BE" w:rsidR="00365FAC" w:rsidRDefault="00365FAC" w:rsidP="001934D2">
      <w:pPr>
        <w:spacing w:line="276" w:lineRule="auto"/>
        <w:rPr>
          <w:sz w:val="28"/>
          <w:szCs w:val="28"/>
        </w:rPr>
      </w:pPr>
    </w:p>
    <w:p w14:paraId="0C8C29C2" w14:textId="782ABCEF" w:rsidR="00365FAC" w:rsidRDefault="00365FAC" w:rsidP="001934D2">
      <w:pPr>
        <w:spacing w:line="276" w:lineRule="auto"/>
        <w:rPr>
          <w:sz w:val="28"/>
          <w:szCs w:val="28"/>
        </w:rPr>
      </w:pPr>
    </w:p>
    <w:p w14:paraId="1A9F0547" w14:textId="619A305C" w:rsidR="00365FAC" w:rsidRDefault="00365FAC" w:rsidP="001934D2">
      <w:pPr>
        <w:spacing w:line="276" w:lineRule="auto"/>
        <w:rPr>
          <w:sz w:val="28"/>
          <w:szCs w:val="28"/>
        </w:rPr>
      </w:pPr>
    </w:p>
    <w:p w14:paraId="733E22C5" w14:textId="31C8C83E" w:rsidR="00365FAC" w:rsidRDefault="00365FAC" w:rsidP="001934D2">
      <w:pPr>
        <w:spacing w:line="276" w:lineRule="auto"/>
        <w:rPr>
          <w:sz w:val="28"/>
          <w:szCs w:val="28"/>
        </w:rPr>
      </w:pPr>
    </w:p>
    <w:p w14:paraId="7EB6C2EB" w14:textId="4460ADC1" w:rsidR="00365FAC" w:rsidRDefault="00365FAC" w:rsidP="001934D2">
      <w:pPr>
        <w:spacing w:line="276" w:lineRule="auto"/>
        <w:rPr>
          <w:sz w:val="28"/>
          <w:szCs w:val="28"/>
        </w:rPr>
      </w:pPr>
    </w:p>
    <w:p w14:paraId="4BF68CAB" w14:textId="4C7F67DE" w:rsidR="00365FAC" w:rsidRDefault="00365FAC" w:rsidP="001934D2">
      <w:pPr>
        <w:spacing w:line="276" w:lineRule="auto"/>
        <w:rPr>
          <w:sz w:val="28"/>
          <w:szCs w:val="28"/>
        </w:rPr>
      </w:pPr>
    </w:p>
    <w:p w14:paraId="4EC09121" w14:textId="4C8C84E4" w:rsidR="00365FAC" w:rsidRDefault="00365FAC" w:rsidP="001934D2">
      <w:pPr>
        <w:spacing w:line="276" w:lineRule="auto"/>
        <w:rPr>
          <w:sz w:val="28"/>
          <w:szCs w:val="28"/>
        </w:rPr>
      </w:pPr>
    </w:p>
    <w:p w14:paraId="45D2F9DE" w14:textId="49C887B9" w:rsidR="00365FAC" w:rsidRDefault="00365FAC" w:rsidP="001934D2">
      <w:pPr>
        <w:spacing w:line="276" w:lineRule="auto"/>
        <w:rPr>
          <w:sz w:val="28"/>
          <w:szCs w:val="28"/>
        </w:rPr>
      </w:pPr>
    </w:p>
    <w:p w14:paraId="2D0BA863" w14:textId="3347B22F" w:rsidR="00365FAC" w:rsidRDefault="00365FAC" w:rsidP="001934D2">
      <w:pPr>
        <w:spacing w:line="276" w:lineRule="auto"/>
        <w:rPr>
          <w:sz w:val="28"/>
          <w:szCs w:val="28"/>
        </w:rPr>
      </w:pPr>
    </w:p>
    <w:p w14:paraId="608B9535" w14:textId="65E7EDD0" w:rsidR="00365FAC" w:rsidRDefault="00365FAC" w:rsidP="001934D2">
      <w:pPr>
        <w:spacing w:line="276" w:lineRule="auto"/>
        <w:rPr>
          <w:sz w:val="28"/>
          <w:szCs w:val="28"/>
        </w:rPr>
      </w:pPr>
    </w:p>
    <w:p w14:paraId="0D9B436B" w14:textId="18762735" w:rsidR="00365FAC" w:rsidRDefault="00365FAC" w:rsidP="001934D2">
      <w:pPr>
        <w:spacing w:line="276" w:lineRule="auto"/>
        <w:rPr>
          <w:sz w:val="28"/>
          <w:szCs w:val="28"/>
        </w:rPr>
      </w:pPr>
    </w:p>
    <w:p w14:paraId="07CACCBC" w14:textId="0A1D0FC8" w:rsidR="00365FAC" w:rsidRDefault="00365FAC" w:rsidP="001934D2">
      <w:pPr>
        <w:spacing w:line="276" w:lineRule="auto"/>
        <w:rPr>
          <w:sz w:val="28"/>
          <w:szCs w:val="28"/>
        </w:rPr>
      </w:pPr>
    </w:p>
    <w:p w14:paraId="17F32A13" w14:textId="66A1DA24" w:rsidR="00365FAC" w:rsidRDefault="00365FAC" w:rsidP="001934D2">
      <w:pPr>
        <w:spacing w:line="276" w:lineRule="auto"/>
        <w:rPr>
          <w:sz w:val="28"/>
          <w:szCs w:val="28"/>
        </w:rPr>
      </w:pPr>
    </w:p>
    <w:p w14:paraId="6A3A7C9B" w14:textId="60CB24DE" w:rsidR="00365FAC" w:rsidRDefault="00365FAC" w:rsidP="001934D2">
      <w:pPr>
        <w:spacing w:line="276" w:lineRule="auto"/>
        <w:rPr>
          <w:sz w:val="28"/>
          <w:szCs w:val="28"/>
        </w:rPr>
      </w:pPr>
    </w:p>
    <w:p w14:paraId="6C523B54" w14:textId="29BAE7D3" w:rsidR="00365FAC" w:rsidRDefault="00365FAC" w:rsidP="001934D2">
      <w:pPr>
        <w:spacing w:line="276" w:lineRule="auto"/>
        <w:rPr>
          <w:sz w:val="28"/>
          <w:szCs w:val="28"/>
        </w:rPr>
      </w:pPr>
    </w:p>
    <w:p w14:paraId="025C491F" w14:textId="296DD7F8" w:rsidR="00365FAC" w:rsidRDefault="00365FAC" w:rsidP="001934D2">
      <w:pPr>
        <w:spacing w:line="276" w:lineRule="auto"/>
        <w:rPr>
          <w:sz w:val="28"/>
          <w:szCs w:val="28"/>
        </w:rPr>
      </w:pPr>
    </w:p>
    <w:p w14:paraId="7603174A" w14:textId="6FA16CB0" w:rsidR="00365FAC" w:rsidRDefault="00365FAC" w:rsidP="001934D2">
      <w:pPr>
        <w:spacing w:line="276" w:lineRule="auto"/>
        <w:rPr>
          <w:sz w:val="28"/>
          <w:szCs w:val="28"/>
        </w:rPr>
      </w:pPr>
    </w:p>
    <w:p w14:paraId="1ED3910E" w14:textId="357075F7" w:rsidR="00365FAC" w:rsidRDefault="00365FAC" w:rsidP="001934D2">
      <w:pPr>
        <w:spacing w:line="276" w:lineRule="auto"/>
        <w:rPr>
          <w:sz w:val="28"/>
          <w:szCs w:val="28"/>
        </w:rPr>
      </w:pPr>
    </w:p>
    <w:p w14:paraId="366A6131" w14:textId="2A1F7430" w:rsidR="00365FAC" w:rsidRDefault="00365FAC" w:rsidP="001934D2">
      <w:pPr>
        <w:spacing w:line="276" w:lineRule="auto"/>
        <w:rPr>
          <w:sz w:val="28"/>
          <w:szCs w:val="28"/>
        </w:rPr>
      </w:pPr>
    </w:p>
    <w:p w14:paraId="13B911AF" w14:textId="3DE81B8D" w:rsidR="00365FAC" w:rsidRDefault="00365FAC" w:rsidP="001934D2">
      <w:pPr>
        <w:spacing w:line="276" w:lineRule="auto"/>
        <w:rPr>
          <w:sz w:val="28"/>
          <w:szCs w:val="28"/>
        </w:rPr>
      </w:pPr>
    </w:p>
    <w:p w14:paraId="0C75B3D0" w14:textId="1A7FDFE6" w:rsidR="00365FAC" w:rsidRDefault="00365FAC" w:rsidP="001934D2">
      <w:pPr>
        <w:spacing w:line="276" w:lineRule="auto"/>
        <w:rPr>
          <w:sz w:val="28"/>
          <w:szCs w:val="28"/>
        </w:rPr>
      </w:pPr>
    </w:p>
    <w:p w14:paraId="36BD29E9" w14:textId="11FDA1B2" w:rsidR="00365FAC" w:rsidRDefault="00365FAC" w:rsidP="001934D2">
      <w:pPr>
        <w:spacing w:line="276" w:lineRule="auto"/>
        <w:rPr>
          <w:sz w:val="28"/>
          <w:szCs w:val="28"/>
        </w:rPr>
      </w:pPr>
    </w:p>
    <w:p w14:paraId="4A30D92B" w14:textId="4F08269B" w:rsidR="00365FAC" w:rsidRDefault="00365FAC" w:rsidP="001934D2">
      <w:pPr>
        <w:spacing w:line="276" w:lineRule="auto"/>
        <w:rPr>
          <w:sz w:val="28"/>
          <w:szCs w:val="28"/>
        </w:rPr>
      </w:pPr>
    </w:p>
    <w:p w14:paraId="06BDD5F0" w14:textId="3BC5128F" w:rsidR="00365FAC" w:rsidRDefault="00365FAC" w:rsidP="001934D2">
      <w:pPr>
        <w:spacing w:line="276" w:lineRule="auto"/>
        <w:rPr>
          <w:sz w:val="28"/>
          <w:szCs w:val="28"/>
        </w:rPr>
      </w:pPr>
    </w:p>
    <w:p w14:paraId="1265BE89" w14:textId="644B454A" w:rsidR="00365FAC" w:rsidRDefault="00365FAC" w:rsidP="001934D2">
      <w:pPr>
        <w:spacing w:line="276" w:lineRule="auto"/>
        <w:rPr>
          <w:sz w:val="28"/>
          <w:szCs w:val="28"/>
        </w:rPr>
      </w:pPr>
    </w:p>
    <w:p w14:paraId="36AE1893" w14:textId="4FF1A06F" w:rsidR="00365FAC" w:rsidRDefault="00365FAC" w:rsidP="001934D2">
      <w:pPr>
        <w:spacing w:line="276" w:lineRule="auto"/>
        <w:rPr>
          <w:sz w:val="28"/>
          <w:szCs w:val="28"/>
        </w:rPr>
      </w:pPr>
    </w:p>
    <w:p w14:paraId="03A4A4C9" w14:textId="5E525A0E" w:rsidR="00365FAC" w:rsidRDefault="00365FAC" w:rsidP="001934D2">
      <w:pPr>
        <w:spacing w:line="276" w:lineRule="auto"/>
        <w:rPr>
          <w:sz w:val="28"/>
          <w:szCs w:val="28"/>
        </w:rPr>
      </w:pPr>
    </w:p>
    <w:p w14:paraId="1855BD48" w14:textId="2C4B1FBD" w:rsidR="00365FAC" w:rsidRDefault="00365FAC" w:rsidP="001934D2">
      <w:pPr>
        <w:spacing w:line="276" w:lineRule="auto"/>
        <w:rPr>
          <w:sz w:val="28"/>
          <w:szCs w:val="28"/>
        </w:rPr>
      </w:pPr>
    </w:p>
    <w:p w14:paraId="590D726C" w14:textId="73EB6E20" w:rsidR="00365FAC" w:rsidRDefault="00365FAC" w:rsidP="001934D2">
      <w:pPr>
        <w:spacing w:line="276" w:lineRule="auto"/>
        <w:rPr>
          <w:sz w:val="28"/>
          <w:szCs w:val="28"/>
        </w:rPr>
      </w:pPr>
    </w:p>
    <w:p w14:paraId="7669F195" w14:textId="6E1C4037" w:rsidR="00365FAC" w:rsidRDefault="00365FAC" w:rsidP="00D645CC">
      <w:pPr>
        <w:spacing w:line="276" w:lineRule="auto"/>
      </w:pPr>
      <w:r w:rsidRPr="00365FAC">
        <w:t>Prohlašuji</w:t>
      </w:r>
      <w:r>
        <w:t>, že jsem diplomovou práci vypracovala samostatně a použila pouze uvedenou literaturu a zdroje.</w:t>
      </w:r>
    </w:p>
    <w:p w14:paraId="4CD86A40" w14:textId="25710539" w:rsidR="00365FAC" w:rsidRDefault="00365FAC" w:rsidP="001934D2">
      <w:pPr>
        <w:spacing w:line="276" w:lineRule="auto"/>
      </w:pPr>
    </w:p>
    <w:p w14:paraId="7BE22BBA" w14:textId="69058E8B" w:rsidR="00365FAC" w:rsidRDefault="00365FAC" w:rsidP="001934D2">
      <w:pPr>
        <w:spacing w:line="276" w:lineRule="auto"/>
      </w:pPr>
      <w:r>
        <w:tab/>
      </w:r>
    </w:p>
    <w:p w14:paraId="799ED18E" w14:textId="77777777" w:rsidR="00365FAC" w:rsidRDefault="00365FAC" w:rsidP="001934D2">
      <w:pPr>
        <w:spacing w:line="276" w:lineRule="auto"/>
      </w:pPr>
      <w:r>
        <w:tab/>
      </w:r>
    </w:p>
    <w:p w14:paraId="153A6B27" w14:textId="0255BE58" w:rsidR="00365FAC" w:rsidRDefault="00070419" w:rsidP="001934D2">
      <w:pPr>
        <w:spacing w:line="276" w:lineRule="auto"/>
      </w:pPr>
      <w:r>
        <w:tab/>
      </w:r>
      <w:r w:rsidR="00365FAC">
        <w:t>V Olomouci dne</w:t>
      </w:r>
      <w:r>
        <w:t xml:space="preserve"> 1.4.2022</w:t>
      </w:r>
      <w:r w:rsidR="00365FAC">
        <w:tab/>
      </w:r>
      <w:r w:rsidR="00365FAC">
        <w:tab/>
      </w:r>
      <w:r w:rsidR="00365FAC">
        <w:tab/>
      </w:r>
      <w:r w:rsidR="00365FAC">
        <w:tab/>
      </w:r>
      <w:r w:rsidR="00365FAC">
        <w:tab/>
        <w:t>Bc. Michaela Semelová</w:t>
      </w:r>
    </w:p>
    <w:p w14:paraId="2C806758" w14:textId="5509709C" w:rsidR="001E4B50" w:rsidRDefault="001E4B50" w:rsidP="001934D2">
      <w:pPr>
        <w:spacing w:line="276" w:lineRule="auto"/>
      </w:pPr>
    </w:p>
    <w:p w14:paraId="6632021C" w14:textId="2787EC87" w:rsidR="001E4B50" w:rsidRDefault="001E4B50" w:rsidP="001934D2">
      <w:pPr>
        <w:spacing w:line="276" w:lineRule="auto"/>
      </w:pPr>
    </w:p>
    <w:p w14:paraId="2489B04A" w14:textId="513CD808" w:rsidR="001E4B50" w:rsidRDefault="001E4B50" w:rsidP="001934D2">
      <w:pPr>
        <w:spacing w:line="276" w:lineRule="auto"/>
        <w:rPr>
          <w:vertAlign w:val="superscript"/>
        </w:rPr>
      </w:pPr>
    </w:p>
    <w:p w14:paraId="263879E2" w14:textId="5FA897CF" w:rsidR="001E4B50" w:rsidRDefault="001E4B50" w:rsidP="001934D2">
      <w:pPr>
        <w:spacing w:line="276" w:lineRule="auto"/>
        <w:rPr>
          <w:vertAlign w:val="superscript"/>
        </w:rPr>
      </w:pPr>
    </w:p>
    <w:p w14:paraId="61D4CFB1" w14:textId="3C309DEE" w:rsidR="001E4B50" w:rsidRDefault="001E4B50" w:rsidP="001934D2">
      <w:pPr>
        <w:spacing w:line="276" w:lineRule="auto"/>
        <w:rPr>
          <w:vertAlign w:val="superscript"/>
        </w:rPr>
      </w:pPr>
    </w:p>
    <w:p w14:paraId="30278B21" w14:textId="78113864" w:rsidR="001E4B50" w:rsidRDefault="001E4B50" w:rsidP="001934D2">
      <w:pPr>
        <w:spacing w:line="276" w:lineRule="auto"/>
        <w:rPr>
          <w:vertAlign w:val="superscript"/>
        </w:rPr>
      </w:pPr>
    </w:p>
    <w:p w14:paraId="47AD5880" w14:textId="60291039" w:rsidR="001E4B50" w:rsidRDefault="001E4B50" w:rsidP="001934D2">
      <w:pPr>
        <w:spacing w:line="276" w:lineRule="auto"/>
        <w:rPr>
          <w:vertAlign w:val="superscript"/>
        </w:rPr>
      </w:pPr>
    </w:p>
    <w:p w14:paraId="22603FDD" w14:textId="617EBD00" w:rsidR="001E4B50" w:rsidRDefault="001E4B50" w:rsidP="001934D2">
      <w:pPr>
        <w:spacing w:line="276" w:lineRule="auto"/>
        <w:rPr>
          <w:vertAlign w:val="superscript"/>
        </w:rPr>
      </w:pPr>
    </w:p>
    <w:p w14:paraId="5625A049" w14:textId="7C82F0F3" w:rsidR="001E4B50" w:rsidRDefault="001E4B50" w:rsidP="001934D2">
      <w:pPr>
        <w:spacing w:line="276" w:lineRule="auto"/>
        <w:rPr>
          <w:vertAlign w:val="superscript"/>
        </w:rPr>
      </w:pPr>
    </w:p>
    <w:p w14:paraId="466291B7" w14:textId="4E7CE1A3" w:rsidR="001E4B50" w:rsidRDefault="001E4B50" w:rsidP="001934D2">
      <w:pPr>
        <w:spacing w:line="276" w:lineRule="auto"/>
        <w:rPr>
          <w:vertAlign w:val="superscript"/>
        </w:rPr>
      </w:pPr>
    </w:p>
    <w:p w14:paraId="27E900FC" w14:textId="30D78410" w:rsidR="001E4B50" w:rsidRDefault="001E4B50" w:rsidP="001934D2">
      <w:pPr>
        <w:spacing w:line="276" w:lineRule="auto"/>
        <w:rPr>
          <w:vertAlign w:val="superscript"/>
        </w:rPr>
      </w:pPr>
    </w:p>
    <w:p w14:paraId="56F21C59" w14:textId="21366790" w:rsidR="001E4B50" w:rsidRDefault="001E4B50" w:rsidP="001934D2">
      <w:pPr>
        <w:spacing w:line="276" w:lineRule="auto"/>
        <w:rPr>
          <w:vertAlign w:val="superscript"/>
        </w:rPr>
      </w:pPr>
    </w:p>
    <w:p w14:paraId="3F2FC200" w14:textId="263246CE" w:rsidR="001E4B50" w:rsidRDefault="001E4B50" w:rsidP="001934D2">
      <w:pPr>
        <w:spacing w:line="276" w:lineRule="auto"/>
        <w:rPr>
          <w:vertAlign w:val="superscript"/>
        </w:rPr>
      </w:pPr>
    </w:p>
    <w:p w14:paraId="71D30747" w14:textId="47CB22B5" w:rsidR="001E4B50" w:rsidRDefault="001E4B50" w:rsidP="001934D2">
      <w:pPr>
        <w:spacing w:line="276" w:lineRule="auto"/>
        <w:rPr>
          <w:vertAlign w:val="superscript"/>
        </w:rPr>
      </w:pPr>
    </w:p>
    <w:p w14:paraId="56FF5398" w14:textId="1C36BFE5" w:rsidR="001E4B50" w:rsidRDefault="001E4B50" w:rsidP="001934D2">
      <w:pPr>
        <w:spacing w:line="276" w:lineRule="auto"/>
        <w:rPr>
          <w:vertAlign w:val="superscript"/>
        </w:rPr>
      </w:pPr>
    </w:p>
    <w:p w14:paraId="7B6C6737" w14:textId="08C09D93" w:rsidR="001E4B50" w:rsidRDefault="001E4B50" w:rsidP="001934D2">
      <w:pPr>
        <w:spacing w:line="276" w:lineRule="auto"/>
        <w:rPr>
          <w:vertAlign w:val="superscript"/>
        </w:rPr>
      </w:pPr>
    </w:p>
    <w:p w14:paraId="6069B5CA" w14:textId="526FF8B9" w:rsidR="001E4B50" w:rsidRDefault="001E4B50" w:rsidP="001934D2">
      <w:pPr>
        <w:spacing w:line="276" w:lineRule="auto"/>
        <w:rPr>
          <w:vertAlign w:val="superscript"/>
        </w:rPr>
      </w:pPr>
    </w:p>
    <w:p w14:paraId="2CA5B217" w14:textId="6BADF0DF" w:rsidR="001E4B50" w:rsidRDefault="001E4B50" w:rsidP="001934D2">
      <w:pPr>
        <w:spacing w:line="276" w:lineRule="auto"/>
        <w:rPr>
          <w:vertAlign w:val="superscript"/>
        </w:rPr>
      </w:pPr>
    </w:p>
    <w:p w14:paraId="0AFE9706" w14:textId="63F465F8" w:rsidR="001E4B50" w:rsidRDefault="001E4B50" w:rsidP="001934D2">
      <w:pPr>
        <w:spacing w:line="276" w:lineRule="auto"/>
        <w:rPr>
          <w:vertAlign w:val="superscript"/>
        </w:rPr>
      </w:pPr>
    </w:p>
    <w:p w14:paraId="31F8BC0D" w14:textId="2E531A36" w:rsidR="001E4B50" w:rsidRDefault="001E4B50" w:rsidP="001934D2">
      <w:pPr>
        <w:spacing w:line="276" w:lineRule="auto"/>
        <w:rPr>
          <w:vertAlign w:val="superscript"/>
        </w:rPr>
      </w:pPr>
    </w:p>
    <w:p w14:paraId="45215B24" w14:textId="2BB23F88" w:rsidR="001E4B50" w:rsidRDefault="001E4B50" w:rsidP="001934D2">
      <w:pPr>
        <w:spacing w:line="276" w:lineRule="auto"/>
        <w:rPr>
          <w:vertAlign w:val="superscript"/>
        </w:rPr>
      </w:pPr>
    </w:p>
    <w:p w14:paraId="703C1ADF" w14:textId="4CDFCE61" w:rsidR="001E4B50" w:rsidRDefault="001E4B50" w:rsidP="001934D2">
      <w:pPr>
        <w:spacing w:line="276" w:lineRule="auto"/>
        <w:rPr>
          <w:vertAlign w:val="superscript"/>
        </w:rPr>
      </w:pPr>
    </w:p>
    <w:p w14:paraId="40FD3256" w14:textId="4C80D194" w:rsidR="001E4B50" w:rsidRDefault="001E4B50" w:rsidP="001934D2">
      <w:pPr>
        <w:spacing w:line="276" w:lineRule="auto"/>
        <w:rPr>
          <w:vertAlign w:val="superscript"/>
        </w:rPr>
      </w:pPr>
    </w:p>
    <w:p w14:paraId="04F4E76C" w14:textId="425EC6BE" w:rsidR="001E4B50" w:rsidRDefault="001E4B50" w:rsidP="001934D2">
      <w:pPr>
        <w:spacing w:line="276" w:lineRule="auto"/>
        <w:rPr>
          <w:vertAlign w:val="superscript"/>
        </w:rPr>
      </w:pPr>
    </w:p>
    <w:p w14:paraId="48FB3CD1" w14:textId="6958F6F0" w:rsidR="001E4B50" w:rsidRDefault="001E4B50" w:rsidP="001934D2">
      <w:pPr>
        <w:spacing w:line="276" w:lineRule="auto"/>
        <w:rPr>
          <w:vertAlign w:val="superscript"/>
        </w:rPr>
      </w:pPr>
    </w:p>
    <w:p w14:paraId="15064D4D" w14:textId="2DD03CF8" w:rsidR="001E4B50" w:rsidRDefault="001E4B50" w:rsidP="001934D2">
      <w:pPr>
        <w:spacing w:line="276" w:lineRule="auto"/>
        <w:rPr>
          <w:vertAlign w:val="superscript"/>
        </w:rPr>
      </w:pPr>
    </w:p>
    <w:p w14:paraId="28BFC033" w14:textId="5F3D30A7" w:rsidR="001E4B50" w:rsidRDefault="001E4B50" w:rsidP="001934D2">
      <w:pPr>
        <w:spacing w:line="276" w:lineRule="auto"/>
        <w:rPr>
          <w:vertAlign w:val="superscript"/>
        </w:rPr>
      </w:pPr>
    </w:p>
    <w:p w14:paraId="4980657D" w14:textId="5DC238B0" w:rsidR="001E4B50" w:rsidRDefault="001E4B50" w:rsidP="001934D2">
      <w:pPr>
        <w:spacing w:line="276" w:lineRule="auto"/>
        <w:rPr>
          <w:vertAlign w:val="superscript"/>
        </w:rPr>
      </w:pPr>
    </w:p>
    <w:p w14:paraId="7F058E54" w14:textId="133216EB" w:rsidR="001E4B50" w:rsidRDefault="001E4B50" w:rsidP="001934D2">
      <w:pPr>
        <w:spacing w:line="276" w:lineRule="auto"/>
        <w:rPr>
          <w:vertAlign w:val="superscript"/>
        </w:rPr>
      </w:pPr>
    </w:p>
    <w:p w14:paraId="03A5E627" w14:textId="0E7B232A" w:rsidR="001E4B50" w:rsidRDefault="001E4B50" w:rsidP="001934D2">
      <w:pPr>
        <w:spacing w:line="276" w:lineRule="auto"/>
        <w:rPr>
          <w:vertAlign w:val="superscript"/>
        </w:rPr>
      </w:pPr>
    </w:p>
    <w:p w14:paraId="2500B031" w14:textId="2674088A" w:rsidR="001E4B50" w:rsidRDefault="001E4B50" w:rsidP="001934D2">
      <w:pPr>
        <w:spacing w:line="276" w:lineRule="auto"/>
        <w:rPr>
          <w:vertAlign w:val="superscript"/>
        </w:rPr>
      </w:pPr>
    </w:p>
    <w:p w14:paraId="4C786D93" w14:textId="43107944" w:rsidR="001E4B50" w:rsidRDefault="001E4B50" w:rsidP="001934D2">
      <w:pPr>
        <w:spacing w:line="276" w:lineRule="auto"/>
        <w:rPr>
          <w:vertAlign w:val="superscript"/>
        </w:rPr>
      </w:pPr>
    </w:p>
    <w:p w14:paraId="6A090FE0" w14:textId="78B2ECF9" w:rsidR="001E4B50" w:rsidRDefault="001E4B50" w:rsidP="001934D2">
      <w:pPr>
        <w:spacing w:line="276" w:lineRule="auto"/>
        <w:rPr>
          <w:vertAlign w:val="superscript"/>
        </w:rPr>
      </w:pPr>
    </w:p>
    <w:p w14:paraId="0339FC2E" w14:textId="628C1D97" w:rsidR="001E4B50" w:rsidRDefault="001E4B50" w:rsidP="001934D2">
      <w:pPr>
        <w:spacing w:line="276" w:lineRule="auto"/>
        <w:rPr>
          <w:vertAlign w:val="superscript"/>
        </w:rPr>
      </w:pPr>
    </w:p>
    <w:p w14:paraId="3458227E" w14:textId="34301730" w:rsidR="001E4B50" w:rsidRDefault="001E4B50" w:rsidP="001934D2">
      <w:pPr>
        <w:spacing w:line="276" w:lineRule="auto"/>
        <w:rPr>
          <w:vertAlign w:val="superscript"/>
        </w:rPr>
      </w:pPr>
    </w:p>
    <w:p w14:paraId="33F656FE" w14:textId="0C741DDA" w:rsidR="001E4B50" w:rsidRDefault="001E4B50" w:rsidP="001934D2">
      <w:pPr>
        <w:spacing w:line="276" w:lineRule="auto"/>
        <w:rPr>
          <w:vertAlign w:val="superscript"/>
        </w:rPr>
      </w:pPr>
    </w:p>
    <w:p w14:paraId="5DA9E3EC" w14:textId="5999C99F" w:rsidR="001E4B50" w:rsidRDefault="001E4B50" w:rsidP="001934D2">
      <w:pPr>
        <w:spacing w:line="276" w:lineRule="auto"/>
        <w:rPr>
          <w:vertAlign w:val="superscript"/>
        </w:rPr>
      </w:pPr>
    </w:p>
    <w:p w14:paraId="7BD8C062" w14:textId="455977D2" w:rsidR="001E4B50" w:rsidRDefault="001E4B50" w:rsidP="001934D2">
      <w:pPr>
        <w:spacing w:line="276" w:lineRule="auto"/>
        <w:rPr>
          <w:vertAlign w:val="superscript"/>
        </w:rPr>
      </w:pPr>
    </w:p>
    <w:p w14:paraId="145695D3" w14:textId="58BE6DA8" w:rsidR="001E4B50" w:rsidRDefault="001E4B50" w:rsidP="001934D2">
      <w:pPr>
        <w:spacing w:line="276" w:lineRule="auto"/>
        <w:rPr>
          <w:vertAlign w:val="superscript"/>
        </w:rPr>
      </w:pPr>
    </w:p>
    <w:p w14:paraId="1C81B41A" w14:textId="36E71CC4" w:rsidR="001E4B50" w:rsidRDefault="001E4B50" w:rsidP="001934D2">
      <w:pPr>
        <w:spacing w:line="276" w:lineRule="auto"/>
        <w:rPr>
          <w:vertAlign w:val="superscript"/>
        </w:rPr>
      </w:pPr>
    </w:p>
    <w:p w14:paraId="5B476471" w14:textId="5CE529B3" w:rsidR="001E4B50" w:rsidRDefault="001E4B50" w:rsidP="001934D2">
      <w:pPr>
        <w:spacing w:line="276" w:lineRule="auto"/>
        <w:rPr>
          <w:vertAlign w:val="superscript"/>
        </w:rPr>
      </w:pPr>
    </w:p>
    <w:p w14:paraId="5E7DB262" w14:textId="17314B32" w:rsidR="001E4B50" w:rsidRDefault="001E4B50" w:rsidP="001934D2">
      <w:pPr>
        <w:spacing w:line="276" w:lineRule="auto"/>
        <w:rPr>
          <w:vertAlign w:val="superscript"/>
        </w:rPr>
      </w:pPr>
    </w:p>
    <w:p w14:paraId="591E7EBA" w14:textId="01F07CF1" w:rsidR="001E4B50" w:rsidRDefault="001E4B50" w:rsidP="001934D2">
      <w:pPr>
        <w:spacing w:line="276" w:lineRule="auto"/>
        <w:rPr>
          <w:vertAlign w:val="superscript"/>
        </w:rPr>
      </w:pPr>
    </w:p>
    <w:p w14:paraId="0F573992" w14:textId="17ACF838" w:rsidR="00401FE0" w:rsidRDefault="00401FE0" w:rsidP="001F44E4">
      <w:pPr>
        <w:spacing w:line="276" w:lineRule="auto"/>
      </w:pPr>
    </w:p>
    <w:p w14:paraId="1727065A" w14:textId="448EE8D3" w:rsidR="00E37021" w:rsidRDefault="00E91EF0" w:rsidP="00D645CC">
      <w:pPr>
        <w:spacing w:line="276" w:lineRule="auto"/>
        <w:rPr>
          <w:sz w:val="28"/>
          <w:szCs w:val="28"/>
        </w:rPr>
      </w:pPr>
      <w:r>
        <w:t xml:space="preserve">Mnohokrát děkuji </w:t>
      </w:r>
      <w:r w:rsidRPr="00E91EF0">
        <w:t>PaedDr. Len</w:t>
      </w:r>
      <w:r w:rsidR="002D12F5">
        <w:t>ě</w:t>
      </w:r>
      <w:r w:rsidRPr="00E91EF0">
        <w:t xml:space="preserve"> </w:t>
      </w:r>
      <w:proofErr w:type="spellStart"/>
      <w:r w:rsidRPr="00E91EF0">
        <w:t>Pulchertov</w:t>
      </w:r>
      <w:r>
        <w:t>é</w:t>
      </w:r>
      <w:proofErr w:type="spellEnd"/>
      <w:r w:rsidRPr="00E91EF0">
        <w:t xml:space="preserve">, </w:t>
      </w:r>
      <w:proofErr w:type="spellStart"/>
      <w:r w:rsidRPr="00E91EF0">
        <w:t>Ph</w:t>
      </w:r>
      <w:proofErr w:type="spellEnd"/>
      <w:r w:rsidRPr="00E91EF0">
        <w:t>. D.</w:t>
      </w:r>
      <w:r>
        <w:t xml:space="preserve"> za</w:t>
      </w:r>
      <w:r w:rsidR="00644CAD">
        <w:t xml:space="preserve"> </w:t>
      </w:r>
      <w:r w:rsidR="005A29F5">
        <w:t>cenné rady</w:t>
      </w:r>
      <w:r w:rsidR="00E37021">
        <w:t>, nápady, konzultace a</w:t>
      </w:r>
      <w:r w:rsidR="004A3FD1">
        <w:t> </w:t>
      </w:r>
      <w:r w:rsidR="008C065C">
        <w:t>ochotné</w:t>
      </w:r>
      <w:r w:rsidR="00E37021">
        <w:t xml:space="preserve"> vedení téhle diplomové práce.</w:t>
      </w:r>
    </w:p>
    <w:sdt>
      <w:sdtPr>
        <w:rPr>
          <w:rFonts w:eastAsia="Times New Roman" w:cs="Times New Roman"/>
          <w:bCs w:val="0"/>
          <w:color w:val="auto"/>
          <w:sz w:val="24"/>
          <w:szCs w:val="24"/>
        </w:rPr>
        <w:id w:val="2127117509"/>
        <w:docPartObj>
          <w:docPartGallery w:val="Table of Contents"/>
          <w:docPartUnique/>
        </w:docPartObj>
      </w:sdtPr>
      <w:sdtEndPr>
        <w:rPr>
          <w:b/>
        </w:rPr>
      </w:sdtEndPr>
      <w:sdtContent>
        <w:p w14:paraId="3A7BEB37" w14:textId="1F73FAB0" w:rsidR="003F07E9" w:rsidRPr="0085461F" w:rsidRDefault="003F07E9" w:rsidP="0085461F">
          <w:pPr>
            <w:pStyle w:val="Nadpisobsahu"/>
            <w:rPr>
              <w:rStyle w:val="Nadpis1Char"/>
              <w:rFonts w:asciiTheme="minorHAnsi" w:eastAsiaTheme="majorEastAsia" w:hAnsiTheme="minorHAnsi" w:cstheme="minorHAnsi"/>
              <w:sz w:val="24"/>
              <w:szCs w:val="24"/>
            </w:rPr>
          </w:pPr>
          <w:r w:rsidRPr="00793A3E">
            <w:rPr>
              <w:rStyle w:val="Nadpis1Char"/>
              <w:rFonts w:eastAsiaTheme="majorEastAsia"/>
              <w:szCs w:val="32"/>
            </w:rPr>
            <w:t>Obsah</w:t>
          </w:r>
        </w:p>
        <w:p w14:paraId="0AC886A1" w14:textId="2B4A5E72" w:rsidR="0085461F" w:rsidRPr="0085461F" w:rsidRDefault="003F07E9" w:rsidP="0085461F">
          <w:pPr>
            <w:pStyle w:val="Obsah1"/>
            <w:rPr>
              <w:rFonts w:eastAsiaTheme="minorEastAsia" w:cstheme="minorBidi"/>
              <w:b w:val="0"/>
              <w:bCs w:val="0"/>
              <w:noProof/>
              <w:sz w:val="24"/>
              <w:szCs w:val="24"/>
            </w:rPr>
          </w:pPr>
          <w:r w:rsidRPr="0085461F">
            <w:rPr>
              <w:sz w:val="24"/>
              <w:szCs w:val="24"/>
            </w:rPr>
            <w:fldChar w:fldCharType="begin"/>
          </w:r>
          <w:r w:rsidRPr="0085461F">
            <w:rPr>
              <w:sz w:val="24"/>
              <w:szCs w:val="24"/>
            </w:rPr>
            <w:instrText>TOC \o "1-3" \h \z \u</w:instrText>
          </w:r>
          <w:r w:rsidRPr="0085461F">
            <w:rPr>
              <w:sz w:val="24"/>
              <w:szCs w:val="24"/>
            </w:rPr>
            <w:fldChar w:fldCharType="separate"/>
          </w:r>
          <w:hyperlink w:anchor="_Toc100219789" w:history="1">
            <w:r w:rsidR="0085461F" w:rsidRPr="0085461F">
              <w:rPr>
                <w:rStyle w:val="Hypertextovodkaz"/>
                <w:noProof/>
                <w:sz w:val="24"/>
                <w:szCs w:val="24"/>
              </w:rPr>
              <w:t>Úvod</w:t>
            </w:r>
            <w:r w:rsidR="0085461F" w:rsidRPr="0085461F">
              <w:rPr>
                <w:noProof/>
                <w:webHidden/>
                <w:sz w:val="24"/>
                <w:szCs w:val="24"/>
              </w:rPr>
              <w:tab/>
            </w:r>
            <w:r w:rsidR="0085461F" w:rsidRPr="0085461F">
              <w:rPr>
                <w:noProof/>
                <w:webHidden/>
                <w:sz w:val="24"/>
                <w:szCs w:val="24"/>
              </w:rPr>
              <w:fldChar w:fldCharType="begin"/>
            </w:r>
            <w:r w:rsidR="0085461F" w:rsidRPr="0085461F">
              <w:rPr>
                <w:noProof/>
                <w:webHidden/>
                <w:sz w:val="24"/>
                <w:szCs w:val="24"/>
              </w:rPr>
              <w:instrText xml:space="preserve"> PAGEREF _Toc100219789 \h </w:instrText>
            </w:r>
            <w:r w:rsidR="0085461F" w:rsidRPr="0085461F">
              <w:rPr>
                <w:noProof/>
                <w:webHidden/>
                <w:sz w:val="24"/>
                <w:szCs w:val="24"/>
              </w:rPr>
            </w:r>
            <w:r w:rsidR="0085461F" w:rsidRPr="0085461F">
              <w:rPr>
                <w:noProof/>
                <w:webHidden/>
                <w:sz w:val="24"/>
                <w:szCs w:val="24"/>
              </w:rPr>
              <w:fldChar w:fldCharType="separate"/>
            </w:r>
            <w:r w:rsidR="00680FB4">
              <w:rPr>
                <w:noProof/>
                <w:webHidden/>
                <w:sz w:val="24"/>
                <w:szCs w:val="24"/>
              </w:rPr>
              <w:t>5</w:t>
            </w:r>
            <w:r w:rsidR="0085461F" w:rsidRPr="0085461F">
              <w:rPr>
                <w:noProof/>
                <w:webHidden/>
                <w:sz w:val="24"/>
                <w:szCs w:val="24"/>
              </w:rPr>
              <w:fldChar w:fldCharType="end"/>
            </w:r>
          </w:hyperlink>
        </w:p>
        <w:p w14:paraId="49E17394" w14:textId="3D215DFD" w:rsidR="0085461F" w:rsidRPr="0085461F" w:rsidRDefault="00235EF9" w:rsidP="0085461F">
          <w:pPr>
            <w:pStyle w:val="Obsah1"/>
            <w:rPr>
              <w:rFonts w:eastAsiaTheme="minorEastAsia" w:cstheme="minorBidi"/>
              <w:b w:val="0"/>
              <w:bCs w:val="0"/>
              <w:noProof/>
              <w:sz w:val="24"/>
              <w:szCs w:val="24"/>
            </w:rPr>
          </w:pPr>
          <w:hyperlink w:anchor="_Toc100219790" w:history="1">
            <w:r w:rsidR="0085461F" w:rsidRPr="0085461F">
              <w:rPr>
                <w:rStyle w:val="Hypertextovodkaz"/>
                <w:noProof/>
                <w:sz w:val="24"/>
                <w:szCs w:val="24"/>
              </w:rPr>
              <w:t>1. Život a dílo</w:t>
            </w:r>
            <w:r w:rsidR="0085461F" w:rsidRPr="0085461F">
              <w:rPr>
                <w:noProof/>
                <w:webHidden/>
                <w:sz w:val="24"/>
                <w:szCs w:val="24"/>
              </w:rPr>
              <w:tab/>
            </w:r>
            <w:r w:rsidR="0085461F" w:rsidRPr="0085461F">
              <w:rPr>
                <w:noProof/>
                <w:webHidden/>
                <w:sz w:val="24"/>
                <w:szCs w:val="24"/>
              </w:rPr>
              <w:fldChar w:fldCharType="begin"/>
            </w:r>
            <w:r w:rsidR="0085461F" w:rsidRPr="0085461F">
              <w:rPr>
                <w:noProof/>
                <w:webHidden/>
                <w:sz w:val="24"/>
                <w:szCs w:val="24"/>
              </w:rPr>
              <w:instrText xml:space="preserve"> PAGEREF _Toc100219790 \h </w:instrText>
            </w:r>
            <w:r w:rsidR="0085461F" w:rsidRPr="0085461F">
              <w:rPr>
                <w:noProof/>
                <w:webHidden/>
                <w:sz w:val="24"/>
                <w:szCs w:val="24"/>
              </w:rPr>
            </w:r>
            <w:r w:rsidR="0085461F" w:rsidRPr="0085461F">
              <w:rPr>
                <w:noProof/>
                <w:webHidden/>
                <w:sz w:val="24"/>
                <w:szCs w:val="24"/>
              </w:rPr>
              <w:fldChar w:fldCharType="separate"/>
            </w:r>
            <w:r w:rsidR="00680FB4">
              <w:rPr>
                <w:noProof/>
                <w:webHidden/>
                <w:sz w:val="24"/>
                <w:szCs w:val="24"/>
              </w:rPr>
              <w:t>7</w:t>
            </w:r>
            <w:r w:rsidR="0085461F" w:rsidRPr="0085461F">
              <w:rPr>
                <w:noProof/>
                <w:webHidden/>
                <w:sz w:val="24"/>
                <w:szCs w:val="24"/>
              </w:rPr>
              <w:fldChar w:fldCharType="end"/>
            </w:r>
          </w:hyperlink>
        </w:p>
        <w:p w14:paraId="691BCB3B" w14:textId="0C8D3ABE" w:rsidR="0085461F" w:rsidRPr="0085461F" w:rsidRDefault="00235EF9" w:rsidP="0085461F">
          <w:pPr>
            <w:pStyle w:val="Obsah2"/>
            <w:rPr>
              <w:rFonts w:eastAsiaTheme="minorEastAsia" w:cstheme="minorBidi"/>
              <w:i w:val="0"/>
              <w:iCs w:val="0"/>
              <w:noProof/>
              <w:sz w:val="24"/>
              <w:szCs w:val="24"/>
            </w:rPr>
          </w:pPr>
          <w:hyperlink w:anchor="_Toc100219791" w:history="1">
            <w:r w:rsidR="0085461F" w:rsidRPr="0085461F">
              <w:rPr>
                <w:rStyle w:val="Hypertextovodkaz"/>
                <w:noProof/>
                <w:sz w:val="24"/>
                <w:szCs w:val="24"/>
              </w:rPr>
              <w:t>1.1. Curriculum vitae</w:t>
            </w:r>
            <w:r w:rsidR="0085461F" w:rsidRPr="0085461F">
              <w:rPr>
                <w:noProof/>
                <w:webHidden/>
                <w:sz w:val="24"/>
                <w:szCs w:val="24"/>
              </w:rPr>
              <w:tab/>
            </w:r>
            <w:r w:rsidR="0085461F" w:rsidRPr="0085461F">
              <w:rPr>
                <w:noProof/>
                <w:webHidden/>
                <w:sz w:val="24"/>
                <w:szCs w:val="24"/>
              </w:rPr>
              <w:fldChar w:fldCharType="begin"/>
            </w:r>
            <w:r w:rsidR="0085461F" w:rsidRPr="0085461F">
              <w:rPr>
                <w:noProof/>
                <w:webHidden/>
                <w:sz w:val="24"/>
                <w:szCs w:val="24"/>
              </w:rPr>
              <w:instrText xml:space="preserve"> PAGEREF _Toc100219791 \h </w:instrText>
            </w:r>
            <w:r w:rsidR="0085461F" w:rsidRPr="0085461F">
              <w:rPr>
                <w:noProof/>
                <w:webHidden/>
                <w:sz w:val="24"/>
                <w:szCs w:val="24"/>
              </w:rPr>
            </w:r>
            <w:r w:rsidR="0085461F" w:rsidRPr="0085461F">
              <w:rPr>
                <w:noProof/>
                <w:webHidden/>
                <w:sz w:val="24"/>
                <w:szCs w:val="24"/>
              </w:rPr>
              <w:fldChar w:fldCharType="separate"/>
            </w:r>
            <w:r w:rsidR="00680FB4">
              <w:rPr>
                <w:noProof/>
                <w:webHidden/>
                <w:sz w:val="24"/>
                <w:szCs w:val="24"/>
              </w:rPr>
              <w:t>7</w:t>
            </w:r>
            <w:r w:rsidR="0085461F" w:rsidRPr="0085461F">
              <w:rPr>
                <w:noProof/>
                <w:webHidden/>
                <w:sz w:val="24"/>
                <w:szCs w:val="24"/>
              </w:rPr>
              <w:fldChar w:fldCharType="end"/>
            </w:r>
          </w:hyperlink>
        </w:p>
        <w:p w14:paraId="6A5087CC" w14:textId="615D71F5" w:rsidR="0085461F" w:rsidRPr="0085461F" w:rsidRDefault="00235EF9" w:rsidP="0085461F">
          <w:pPr>
            <w:pStyle w:val="Obsah3"/>
            <w:tabs>
              <w:tab w:val="right" w:leader="dot" w:pos="9056"/>
            </w:tabs>
            <w:spacing w:line="276" w:lineRule="auto"/>
            <w:rPr>
              <w:rFonts w:eastAsiaTheme="minorEastAsia" w:cstheme="minorBidi"/>
              <w:noProof/>
              <w:sz w:val="24"/>
              <w:szCs w:val="24"/>
            </w:rPr>
          </w:pPr>
          <w:hyperlink w:anchor="_Toc100219792" w:history="1">
            <w:r w:rsidR="0085461F" w:rsidRPr="0085461F">
              <w:rPr>
                <w:rStyle w:val="Hypertextovodkaz"/>
                <w:rFonts w:cs="Times New Roman"/>
                <w:noProof/>
                <w:sz w:val="24"/>
                <w:szCs w:val="24"/>
              </w:rPr>
              <w:t>1.1.1. Skladatelovo působení na Jánském Vrchu</w:t>
            </w:r>
            <w:r w:rsidR="0085461F" w:rsidRPr="0085461F">
              <w:rPr>
                <w:noProof/>
                <w:webHidden/>
                <w:sz w:val="24"/>
                <w:szCs w:val="24"/>
              </w:rPr>
              <w:tab/>
            </w:r>
            <w:r w:rsidR="0085461F" w:rsidRPr="0085461F">
              <w:rPr>
                <w:noProof/>
                <w:webHidden/>
                <w:sz w:val="24"/>
                <w:szCs w:val="24"/>
              </w:rPr>
              <w:fldChar w:fldCharType="begin"/>
            </w:r>
            <w:r w:rsidR="0085461F" w:rsidRPr="0085461F">
              <w:rPr>
                <w:noProof/>
                <w:webHidden/>
                <w:sz w:val="24"/>
                <w:szCs w:val="24"/>
              </w:rPr>
              <w:instrText xml:space="preserve"> PAGEREF _Toc100219792 \h </w:instrText>
            </w:r>
            <w:r w:rsidR="0085461F" w:rsidRPr="0085461F">
              <w:rPr>
                <w:noProof/>
                <w:webHidden/>
                <w:sz w:val="24"/>
                <w:szCs w:val="24"/>
              </w:rPr>
            </w:r>
            <w:r w:rsidR="0085461F" w:rsidRPr="0085461F">
              <w:rPr>
                <w:noProof/>
                <w:webHidden/>
                <w:sz w:val="24"/>
                <w:szCs w:val="24"/>
              </w:rPr>
              <w:fldChar w:fldCharType="separate"/>
            </w:r>
            <w:r w:rsidR="00680FB4">
              <w:rPr>
                <w:noProof/>
                <w:webHidden/>
                <w:sz w:val="24"/>
                <w:szCs w:val="24"/>
              </w:rPr>
              <w:t>9</w:t>
            </w:r>
            <w:r w:rsidR="0085461F" w:rsidRPr="0085461F">
              <w:rPr>
                <w:noProof/>
                <w:webHidden/>
                <w:sz w:val="24"/>
                <w:szCs w:val="24"/>
              </w:rPr>
              <w:fldChar w:fldCharType="end"/>
            </w:r>
          </w:hyperlink>
        </w:p>
        <w:p w14:paraId="2E76967F" w14:textId="55F27F18" w:rsidR="0085461F" w:rsidRPr="0085461F" w:rsidRDefault="00235EF9" w:rsidP="0085461F">
          <w:pPr>
            <w:pStyle w:val="Obsah2"/>
            <w:rPr>
              <w:rFonts w:eastAsiaTheme="minorEastAsia" w:cstheme="minorBidi"/>
              <w:i w:val="0"/>
              <w:iCs w:val="0"/>
              <w:noProof/>
              <w:sz w:val="24"/>
              <w:szCs w:val="24"/>
            </w:rPr>
          </w:pPr>
          <w:hyperlink w:anchor="_Toc100219793" w:history="1">
            <w:r w:rsidR="0085461F" w:rsidRPr="0085461F">
              <w:rPr>
                <w:rStyle w:val="Hypertextovodkaz"/>
                <w:noProof/>
                <w:sz w:val="24"/>
                <w:szCs w:val="24"/>
              </w:rPr>
              <w:t>1.2. Charakteristika díla a skladatelova tvorba</w:t>
            </w:r>
            <w:r w:rsidR="0085461F" w:rsidRPr="0085461F">
              <w:rPr>
                <w:noProof/>
                <w:webHidden/>
                <w:sz w:val="24"/>
                <w:szCs w:val="24"/>
              </w:rPr>
              <w:tab/>
            </w:r>
            <w:r w:rsidR="0085461F" w:rsidRPr="0085461F">
              <w:rPr>
                <w:noProof/>
                <w:webHidden/>
                <w:sz w:val="24"/>
                <w:szCs w:val="24"/>
              </w:rPr>
              <w:fldChar w:fldCharType="begin"/>
            </w:r>
            <w:r w:rsidR="0085461F" w:rsidRPr="0085461F">
              <w:rPr>
                <w:noProof/>
                <w:webHidden/>
                <w:sz w:val="24"/>
                <w:szCs w:val="24"/>
              </w:rPr>
              <w:instrText xml:space="preserve"> PAGEREF _Toc100219793 \h </w:instrText>
            </w:r>
            <w:r w:rsidR="0085461F" w:rsidRPr="0085461F">
              <w:rPr>
                <w:noProof/>
                <w:webHidden/>
                <w:sz w:val="24"/>
                <w:szCs w:val="24"/>
              </w:rPr>
            </w:r>
            <w:r w:rsidR="0085461F" w:rsidRPr="0085461F">
              <w:rPr>
                <w:noProof/>
                <w:webHidden/>
                <w:sz w:val="24"/>
                <w:szCs w:val="24"/>
              </w:rPr>
              <w:fldChar w:fldCharType="separate"/>
            </w:r>
            <w:r w:rsidR="00680FB4">
              <w:rPr>
                <w:noProof/>
                <w:webHidden/>
                <w:sz w:val="24"/>
                <w:szCs w:val="24"/>
              </w:rPr>
              <w:t>14</w:t>
            </w:r>
            <w:r w:rsidR="0085461F" w:rsidRPr="0085461F">
              <w:rPr>
                <w:noProof/>
                <w:webHidden/>
                <w:sz w:val="24"/>
                <w:szCs w:val="24"/>
              </w:rPr>
              <w:fldChar w:fldCharType="end"/>
            </w:r>
          </w:hyperlink>
        </w:p>
        <w:p w14:paraId="16784381" w14:textId="2E582A3B" w:rsidR="0085461F" w:rsidRPr="0085461F" w:rsidRDefault="00235EF9" w:rsidP="0085461F">
          <w:pPr>
            <w:pStyle w:val="Obsah1"/>
            <w:rPr>
              <w:rFonts w:eastAsiaTheme="minorEastAsia" w:cstheme="minorBidi"/>
              <w:b w:val="0"/>
              <w:bCs w:val="0"/>
              <w:noProof/>
              <w:sz w:val="24"/>
              <w:szCs w:val="24"/>
            </w:rPr>
          </w:pPr>
          <w:hyperlink w:anchor="_Toc100219794" w:history="1">
            <w:r w:rsidR="0085461F" w:rsidRPr="0085461F">
              <w:rPr>
                <w:rStyle w:val="Hypertextovodkaz"/>
                <w:noProof/>
                <w:sz w:val="24"/>
                <w:szCs w:val="24"/>
              </w:rPr>
              <w:t>2. Ditters a jeho Festival</w:t>
            </w:r>
            <w:r w:rsidR="0085461F" w:rsidRPr="0085461F">
              <w:rPr>
                <w:noProof/>
                <w:webHidden/>
                <w:sz w:val="24"/>
                <w:szCs w:val="24"/>
              </w:rPr>
              <w:tab/>
            </w:r>
            <w:r w:rsidR="0085461F" w:rsidRPr="0085461F">
              <w:rPr>
                <w:noProof/>
                <w:webHidden/>
                <w:sz w:val="24"/>
                <w:szCs w:val="24"/>
              </w:rPr>
              <w:fldChar w:fldCharType="begin"/>
            </w:r>
            <w:r w:rsidR="0085461F" w:rsidRPr="0085461F">
              <w:rPr>
                <w:noProof/>
                <w:webHidden/>
                <w:sz w:val="24"/>
                <w:szCs w:val="24"/>
              </w:rPr>
              <w:instrText xml:space="preserve"> PAGEREF _Toc100219794 \h </w:instrText>
            </w:r>
            <w:r w:rsidR="0085461F" w:rsidRPr="0085461F">
              <w:rPr>
                <w:noProof/>
                <w:webHidden/>
                <w:sz w:val="24"/>
                <w:szCs w:val="24"/>
              </w:rPr>
            </w:r>
            <w:r w:rsidR="0085461F" w:rsidRPr="0085461F">
              <w:rPr>
                <w:noProof/>
                <w:webHidden/>
                <w:sz w:val="24"/>
                <w:szCs w:val="24"/>
              </w:rPr>
              <w:fldChar w:fldCharType="separate"/>
            </w:r>
            <w:r w:rsidR="00680FB4">
              <w:rPr>
                <w:noProof/>
                <w:webHidden/>
                <w:sz w:val="24"/>
                <w:szCs w:val="24"/>
              </w:rPr>
              <w:t>18</w:t>
            </w:r>
            <w:r w:rsidR="0085461F" w:rsidRPr="0085461F">
              <w:rPr>
                <w:noProof/>
                <w:webHidden/>
                <w:sz w:val="24"/>
                <w:szCs w:val="24"/>
              </w:rPr>
              <w:fldChar w:fldCharType="end"/>
            </w:r>
          </w:hyperlink>
        </w:p>
        <w:p w14:paraId="1EC27CA3" w14:textId="4CC1312E" w:rsidR="0085461F" w:rsidRPr="0085461F" w:rsidRDefault="00235EF9" w:rsidP="0085461F">
          <w:pPr>
            <w:pStyle w:val="Obsah2"/>
            <w:rPr>
              <w:rFonts w:eastAsiaTheme="minorEastAsia" w:cstheme="minorBidi"/>
              <w:i w:val="0"/>
              <w:iCs w:val="0"/>
              <w:noProof/>
              <w:sz w:val="24"/>
              <w:szCs w:val="24"/>
            </w:rPr>
          </w:pPr>
          <w:hyperlink w:anchor="_Toc100219795" w:history="1">
            <w:r w:rsidR="0085461F" w:rsidRPr="0085461F">
              <w:rPr>
                <w:rStyle w:val="Hypertextovodkaz"/>
                <w:noProof/>
                <w:sz w:val="24"/>
                <w:szCs w:val="24"/>
              </w:rPr>
              <w:t>2.1. Festival mezi lety 1993 - 1999</w:t>
            </w:r>
            <w:r w:rsidR="0085461F" w:rsidRPr="0085461F">
              <w:rPr>
                <w:noProof/>
                <w:webHidden/>
                <w:sz w:val="24"/>
                <w:szCs w:val="24"/>
              </w:rPr>
              <w:tab/>
            </w:r>
            <w:r w:rsidR="0085461F" w:rsidRPr="0085461F">
              <w:rPr>
                <w:noProof/>
                <w:webHidden/>
                <w:sz w:val="24"/>
                <w:szCs w:val="24"/>
              </w:rPr>
              <w:fldChar w:fldCharType="begin"/>
            </w:r>
            <w:r w:rsidR="0085461F" w:rsidRPr="0085461F">
              <w:rPr>
                <w:noProof/>
                <w:webHidden/>
                <w:sz w:val="24"/>
                <w:szCs w:val="24"/>
              </w:rPr>
              <w:instrText xml:space="preserve"> PAGEREF _Toc100219795 \h </w:instrText>
            </w:r>
            <w:r w:rsidR="0085461F" w:rsidRPr="0085461F">
              <w:rPr>
                <w:noProof/>
                <w:webHidden/>
                <w:sz w:val="24"/>
                <w:szCs w:val="24"/>
              </w:rPr>
            </w:r>
            <w:r w:rsidR="0085461F" w:rsidRPr="0085461F">
              <w:rPr>
                <w:noProof/>
                <w:webHidden/>
                <w:sz w:val="24"/>
                <w:szCs w:val="24"/>
              </w:rPr>
              <w:fldChar w:fldCharType="separate"/>
            </w:r>
            <w:r w:rsidR="00680FB4">
              <w:rPr>
                <w:noProof/>
                <w:webHidden/>
                <w:sz w:val="24"/>
                <w:szCs w:val="24"/>
              </w:rPr>
              <w:t>18</w:t>
            </w:r>
            <w:r w:rsidR="0085461F" w:rsidRPr="0085461F">
              <w:rPr>
                <w:noProof/>
                <w:webHidden/>
                <w:sz w:val="24"/>
                <w:szCs w:val="24"/>
              </w:rPr>
              <w:fldChar w:fldCharType="end"/>
            </w:r>
          </w:hyperlink>
        </w:p>
        <w:p w14:paraId="26344BB6" w14:textId="572D4A26" w:rsidR="0085461F" w:rsidRPr="0085461F" w:rsidRDefault="00235EF9" w:rsidP="0085461F">
          <w:pPr>
            <w:pStyle w:val="Obsah2"/>
            <w:rPr>
              <w:rFonts w:eastAsiaTheme="minorEastAsia" w:cstheme="minorBidi"/>
              <w:i w:val="0"/>
              <w:iCs w:val="0"/>
              <w:noProof/>
              <w:sz w:val="24"/>
              <w:szCs w:val="24"/>
            </w:rPr>
          </w:pPr>
          <w:hyperlink w:anchor="_Toc100219796" w:history="1">
            <w:r w:rsidR="0085461F" w:rsidRPr="0085461F">
              <w:rPr>
                <w:rStyle w:val="Hypertextovodkaz"/>
                <w:noProof/>
                <w:sz w:val="24"/>
                <w:szCs w:val="24"/>
              </w:rPr>
              <w:t>2.2. Festival mezi lety 2000 - 2008</w:t>
            </w:r>
            <w:r w:rsidR="0085461F" w:rsidRPr="0085461F">
              <w:rPr>
                <w:noProof/>
                <w:webHidden/>
                <w:sz w:val="24"/>
                <w:szCs w:val="24"/>
              </w:rPr>
              <w:tab/>
            </w:r>
            <w:r w:rsidR="0085461F" w:rsidRPr="0085461F">
              <w:rPr>
                <w:noProof/>
                <w:webHidden/>
                <w:sz w:val="24"/>
                <w:szCs w:val="24"/>
              </w:rPr>
              <w:fldChar w:fldCharType="begin"/>
            </w:r>
            <w:r w:rsidR="0085461F" w:rsidRPr="0085461F">
              <w:rPr>
                <w:noProof/>
                <w:webHidden/>
                <w:sz w:val="24"/>
                <w:szCs w:val="24"/>
              </w:rPr>
              <w:instrText xml:space="preserve"> PAGEREF _Toc100219796 \h </w:instrText>
            </w:r>
            <w:r w:rsidR="0085461F" w:rsidRPr="0085461F">
              <w:rPr>
                <w:noProof/>
                <w:webHidden/>
                <w:sz w:val="24"/>
                <w:szCs w:val="24"/>
              </w:rPr>
            </w:r>
            <w:r w:rsidR="0085461F" w:rsidRPr="0085461F">
              <w:rPr>
                <w:noProof/>
                <w:webHidden/>
                <w:sz w:val="24"/>
                <w:szCs w:val="24"/>
              </w:rPr>
              <w:fldChar w:fldCharType="separate"/>
            </w:r>
            <w:r w:rsidR="00680FB4">
              <w:rPr>
                <w:noProof/>
                <w:webHidden/>
                <w:sz w:val="24"/>
                <w:szCs w:val="24"/>
              </w:rPr>
              <w:t>23</w:t>
            </w:r>
            <w:r w:rsidR="0085461F" w:rsidRPr="0085461F">
              <w:rPr>
                <w:noProof/>
                <w:webHidden/>
                <w:sz w:val="24"/>
                <w:szCs w:val="24"/>
              </w:rPr>
              <w:fldChar w:fldCharType="end"/>
            </w:r>
          </w:hyperlink>
        </w:p>
        <w:p w14:paraId="3F495E6F" w14:textId="1961EC48" w:rsidR="0085461F" w:rsidRPr="0085461F" w:rsidRDefault="00235EF9" w:rsidP="0085461F">
          <w:pPr>
            <w:pStyle w:val="Obsah2"/>
            <w:rPr>
              <w:rFonts w:eastAsiaTheme="minorEastAsia" w:cstheme="minorBidi"/>
              <w:i w:val="0"/>
              <w:iCs w:val="0"/>
              <w:noProof/>
              <w:sz w:val="24"/>
              <w:szCs w:val="24"/>
            </w:rPr>
          </w:pPr>
          <w:hyperlink w:anchor="_Toc100219797" w:history="1">
            <w:r w:rsidR="0085461F" w:rsidRPr="0085461F">
              <w:rPr>
                <w:rStyle w:val="Hypertextovodkaz"/>
                <w:noProof/>
                <w:sz w:val="24"/>
                <w:szCs w:val="24"/>
              </w:rPr>
              <w:t>2.3. Festival mezi lety 2009 - 2015</w:t>
            </w:r>
            <w:r w:rsidR="0085461F" w:rsidRPr="0085461F">
              <w:rPr>
                <w:noProof/>
                <w:webHidden/>
                <w:sz w:val="24"/>
                <w:szCs w:val="24"/>
              </w:rPr>
              <w:tab/>
            </w:r>
            <w:r w:rsidR="0085461F" w:rsidRPr="0085461F">
              <w:rPr>
                <w:noProof/>
                <w:webHidden/>
                <w:sz w:val="24"/>
                <w:szCs w:val="24"/>
              </w:rPr>
              <w:fldChar w:fldCharType="begin"/>
            </w:r>
            <w:r w:rsidR="0085461F" w:rsidRPr="0085461F">
              <w:rPr>
                <w:noProof/>
                <w:webHidden/>
                <w:sz w:val="24"/>
                <w:szCs w:val="24"/>
              </w:rPr>
              <w:instrText xml:space="preserve"> PAGEREF _Toc100219797 \h </w:instrText>
            </w:r>
            <w:r w:rsidR="0085461F" w:rsidRPr="0085461F">
              <w:rPr>
                <w:noProof/>
                <w:webHidden/>
                <w:sz w:val="24"/>
                <w:szCs w:val="24"/>
              </w:rPr>
            </w:r>
            <w:r w:rsidR="0085461F" w:rsidRPr="0085461F">
              <w:rPr>
                <w:noProof/>
                <w:webHidden/>
                <w:sz w:val="24"/>
                <w:szCs w:val="24"/>
              </w:rPr>
              <w:fldChar w:fldCharType="separate"/>
            </w:r>
            <w:r w:rsidR="00680FB4">
              <w:rPr>
                <w:noProof/>
                <w:webHidden/>
                <w:sz w:val="24"/>
                <w:szCs w:val="24"/>
              </w:rPr>
              <w:t>28</w:t>
            </w:r>
            <w:r w:rsidR="0085461F" w:rsidRPr="0085461F">
              <w:rPr>
                <w:noProof/>
                <w:webHidden/>
                <w:sz w:val="24"/>
                <w:szCs w:val="24"/>
              </w:rPr>
              <w:fldChar w:fldCharType="end"/>
            </w:r>
          </w:hyperlink>
        </w:p>
        <w:p w14:paraId="7CB88F94" w14:textId="251AC0AE" w:rsidR="0085461F" w:rsidRPr="0085461F" w:rsidRDefault="00235EF9" w:rsidP="0085461F">
          <w:pPr>
            <w:pStyle w:val="Obsah1"/>
            <w:rPr>
              <w:rFonts w:eastAsiaTheme="minorEastAsia" w:cstheme="minorBidi"/>
              <w:b w:val="0"/>
              <w:bCs w:val="0"/>
              <w:noProof/>
              <w:sz w:val="24"/>
              <w:szCs w:val="24"/>
            </w:rPr>
          </w:pPr>
          <w:hyperlink w:anchor="_Toc100219798" w:history="1">
            <w:r w:rsidR="0085461F" w:rsidRPr="0085461F">
              <w:rPr>
                <w:rStyle w:val="Hypertextovodkaz"/>
                <w:noProof/>
                <w:sz w:val="24"/>
                <w:szCs w:val="24"/>
              </w:rPr>
              <w:t>3. Využití odkazu Karla Ditterse v projektové výuce</w:t>
            </w:r>
            <w:r w:rsidR="0085461F" w:rsidRPr="0085461F">
              <w:rPr>
                <w:noProof/>
                <w:webHidden/>
                <w:sz w:val="24"/>
                <w:szCs w:val="24"/>
              </w:rPr>
              <w:tab/>
            </w:r>
            <w:r w:rsidR="0085461F" w:rsidRPr="0085461F">
              <w:rPr>
                <w:noProof/>
                <w:webHidden/>
                <w:sz w:val="24"/>
                <w:szCs w:val="24"/>
              </w:rPr>
              <w:fldChar w:fldCharType="begin"/>
            </w:r>
            <w:r w:rsidR="0085461F" w:rsidRPr="0085461F">
              <w:rPr>
                <w:noProof/>
                <w:webHidden/>
                <w:sz w:val="24"/>
                <w:szCs w:val="24"/>
              </w:rPr>
              <w:instrText xml:space="preserve"> PAGEREF _Toc100219798 \h </w:instrText>
            </w:r>
            <w:r w:rsidR="0085461F" w:rsidRPr="0085461F">
              <w:rPr>
                <w:noProof/>
                <w:webHidden/>
                <w:sz w:val="24"/>
                <w:szCs w:val="24"/>
              </w:rPr>
            </w:r>
            <w:r w:rsidR="0085461F" w:rsidRPr="0085461F">
              <w:rPr>
                <w:noProof/>
                <w:webHidden/>
                <w:sz w:val="24"/>
                <w:szCs w:val="24"/>
              </w:rPr>
              <w:fldChar w:fldCharType="separate"/>
            </w:r>
            <w:r w:rsidR="00680FB4">
              <w:rPr>
                <w:noProof/>
                <w:webHidden/>
                <w:sz w:val="24"/>
                <w:szCs w:val="24"/>
              </w:rPr>
              <w:t>35</w:t>
            </w:r>
            <w:r w:rsidR="0085461F" w:rsidRPr="0085461F">
              <w:rPr>
                <w:noProof/>
                <w:webHidden/>
                <w:sz w:val="24"/>
                <w:szCs w:val="24"/>
              </w:rPr>
              <w:fldChar w:fldCharType="end"/>
            </w:r>
          </w:hyperlink>
        </w:p>
        <w:p w14:paraId="4F691700" w14:textId="099BA813" w:rsidR="0085461F" w:rsidRPr="0085461F" w:rsidRDefault="00235EF9" w:rsidP="0085461F">
          <w:pPr>
            <w:pStyle w:val="Obsah2"/>
            <w:rPr>
              <w:rFonts w:eastAsiaTheme="minorEastAsia" w:cstheme="minorBidi"/>
              <w:i w:val="0"/>
              <w:iCs w:val="0"/>
              <w:noProof/>
              <w:sz w:val="24"/>
              <w:szCs w:val="24"/>
            </w:rPr>
          </w:pPr>
          <w:hyperlink w:anchor="_Toc100219799" w:history="1">
            <w:r w:rsidR="0085461F" w:rsidRPr="0085461F">
              <w:rPr>
                <w:rStyle w:val="Hypertextovodkaz"/>
                <w:noProof/>
                <w:sz w:val="24"/>
                <w:szCs w:val="24"/>
              </w:rPr>
              <w:t>3.1. Projektová výuka v historickém kontextu</w:t>
            </w:r>
            <w:r w:rsidR="0085461F" w:rsidRPr="0085461F">
              <w:rPr>
                <w:noProof/>
                <w:webHidden/>
                <w:sz w:val="24"/>
                <w:szCs w:val="24"/>
              </w:rPr>
              <w:tab/>
            </w:r>
            <w:r w:rsidR="0085461F" w:rsidRPr="0085461F">
              <w:rPr>
                <w:noProof/>
                <w:webHidden/>
                <w:sz w:val="24"/>
                <w:szCs w:val="24"/>
              </w:rPr>
              <w:fldChar w:fldCharType="begin"/>
            </w:r>
            <w:r w:rsidR="0085461F" w:rsidRPr="0085461F">
              <w:rPr>
                <w:noProof/>
                <w:webHidden/>
                <w:sz w:val="24"/>
                <w:szCs w:val="24"/>
              </w:rPr>
              <w:instrText xml:space="preserve"> PAGEREF _Toc100219799 \h </w:instrText>
            </w:r>
            <w:r w:rsidR="0085461F" w:rsidRPr="0085461F">
              <w:rPr>
                <w:noProof/>
                <w:webHidden/>
                <w:sz w:val="24"/>
                <w:szCs w:val="24"/>
              </w:rPr>
            </w:r>
            <w:r w:rsidR="0085461F" w:rsidRPr="0085461F">
              <w:rPr>
                <w:noProof/>
                <w:webHidden/>
                <w:sz w:val="24"/>
                <w:szCs w:val="24"/>
              </w:rPr>
              <w:fldChar w:fldCharType="separate"/>
            </w:r>
            <w:r w:rsidR="00680FB4">
              <w:rPr>
                <w:noProof/>
                <w:webHidden/>
                <w:sz w:val="24"/>
                <w:szCs w:val="24"/>
              </w:rPr>
              <w:t>35</w:t>
            </w:r>
            <w:r w:rsidR="0085461F" w:rsidRPr="0085461F">
              <w:rPr>
                <w:noProof/>
                <w:webHidden/>
                <w:sz w:val="24"/>
                <w:szCs w:val="24"/>
              </w:rPr>
              <w:fldChar w:fldCharType="end"/>
            </w:r>
          </w:hyperlink>
        </w:p>
        <w:p w14:paraId="0DA44D1F" w14:textId="1E1A13FB" w:rsidR="0085461F" w:rsidRPr="0085461F" w:rsidRDefault="00235EF9" w:rsidP="0085461F">
          <w:pPr>
            <w:pStyle w:val="Obsah2"/>
            <w:rPr>
              <w:rFonts w:eastAsiaTheme="minorEastAsia" w:cstheme="minorBidi"/>
              <w:i w:val="0"/>
              <w:iCs w:val="0"/>
              <w:noProof/>
              <w:sz w:val="24"/>
              <w:szCs w:val="24"/>
            </w:rPr>
          </w:pPr>
          <w:hyperlink w:anchor="_Toc100219800" w:history="1">
            <w:r w:rsidR="0085461F" w:rsidRPr="0085461F">
              <w:rPr>
                <w:rStyle w:val="Hypertextovodkaz"/>
                <w:noProof/>
                <w:sz w:val="24"/>
                <w:szCs w:val="24"/>
              </w:rPr>
              <w:t>3.2. Charakteristika projektové výuky</w:t>
            </w:r>
            <w:r w:rsidR="0085461F" w:rsidRPr="0085461F">
              <w:rPr>
                <w:noProof/>
                <w:webHidden/>
                <w:sz w:val="24"/>
                <w:szCs w:val="24"/>
              </w:rPr>
              <w:tab/>
            </w:r>
            <w:r w:rsidR="0085461F" w:rsidRPr="0085461F">
              <w:rPr>
                <w:noProof/>
                <w:webHidden/>
                <w:sz w:val="24"/>
                <w:szCs w:val="24"/>
              </w:rPr>
              <w:fldChar w:fldCharType="begin"/>
            </w:r>
            <w:r w:rsidR="0085461F" w:rsidRPr="0085461F">
              <w:rPr>
                <w:noProof/>
                <w:webHidden/>
                <w:sz w:val="24"/>
                <w:szCs w:val="24"/>
              </w:rPr>
              <w:instrText xml:space="preserve"> PAGEREF _Toc100219800 \h </w:instrText>
            </w:r>
            <w:r w:rsidR="0085461F" w:rsidRPr="0085461F">
              <w:rPr>
                <w:noProof/>
                <w:webHidden/>
                <w:sz w:val="24"/>
                <w:szCs w:val="24"/>
              </w:rPr>
            </w:r>
            <w:r w:rsidR="0085461F" w:rsidRPr="0085461F">
              <w:rPr>
                <w:noProof/>
                <w:webHidden/>
                <w:sz w:val="24"/>
                <w:szCs w:val="24"/>
              </w:rPr>
              <w:fldChar w:fldCharType="separate"/>
            </w:r>
            <w:r w:rsidR="00680FB4">
              <w:rPr>
                <w:noProof/>
                <w:webHidden/>
                <w:sz w:val="24"/>
                <w:szCs w:val="24"/>
              </w:rPr>
              <w:t>36</w:t>
            </w:r>
            <w:r w:rsidR="0085461F" w:rsidRPr="0085461F">
              <w:rPr>
                <w:noProof/>
                <w:webHidden/>
                <w:sz w:val="24"/>
                <w:szCs w:val="24"/>
              </w:rPr>
              <w:fldChar w:fldCharType="end"/>
            </w:r>
          </w:hyperlink>
        </w:p>
        <w:p w14:paraId="732F43DF" w14:textId="21FE524C" w:rsidR="0085461F" w:rsidRPr="0085461F" w:rsidRDefault="00235EF9" w:rsidP="0085461F">
          <w:pPr>
            <w:pStyle w:val="Obsah2"/>
            <w:rPr>
              <w:rFonts w:eastAsiaTheme="minorEastAsia" w:cstheme="minorBidi"/>
              <w:i w:val="0"/>
              <w:iCs w:val="0"/>
              <w:noProof/>
              <w:sz w:val="24"/>
              <w:szCs w:val="24"/>
            </w:rPr>
          </w:pPr>
          <w:hyperlink w:anchor="_Toc100219801" w:history="1">
            <w:r w:rsidR="0085461F" w:rsidRPr="0085461F">
              <w:rPr>
                <w:rStyle w:val="Hypertextovodkaz"/>
                <w:noProof/>
                <w:sz w:val="24"/>
                <w:szCs w:val="24"/>
              </w:rPr>
              <w:t>3.3. Plusy a mínusy projektové výuky</w:t>
            </w:r>
            <w:r w:rsidR="0085461F" w:rsidRPr="0085461F">
              <w:rPr>
                <w:noProof/>
                <w:webHidden/>
                <w:sz w:val="24"/>
                <w:szCs w:val="24"/>
              </w:rPr>
              <w:tab/>
            </w:r>
            <w:r w:rsidR="0085461F" w:rsidRPr="0085461F">
              <w:rPr>
                <w:noProof/>
                <w:webHidden/>
                <w:sz w:val="24"/>
                <w:szCs w:val="24"/>
              </w:rPr>
              <w:fldChar w:fldCharType="begin"/>
            </w:r>
            <w:r w:rsidR="0085461F" w:rsidRPr="0085461F">
              <w:rPr>
                <w:noProof/>
                <w:webHidden/>
                <w:sz w:val="24"/>
                <w:szCs w:val="24"/>
              </w:rPr>
              <w:instrText xml:space="preserve"> PAGEREF _Toc100219801 \h </w:instrText>
            </w:r>
            <w:r w:rsidR="0085461F" w:rsidRPr="0085461F">
              <w:rPr>
                <w:noProof/>
                <w:webHidden/>
                <w:sz w:val="24"/>
                <w:szCs w:val="24"/>
              </w:rPr>
            </w:r>
            <w:r w:rsidR="0085461F" w:rsidRPr="0085461F">
              <w:rPr>
                <w:noProof/>
                <w:webHidden/>
                <w:sz w:val="24"/>
                <w:szCs w:val="24"/>
              </w:rPr>
              <w:fldChar w:fldCharType="separate"/>
            </w:r>
            <w:r w:rsidR="00680FB4">
              <w:rPr>
                <w:noProof/>
                <w:webHidden/>
                <w:sz w:val="24"/>
                <w:szCs w:val="24"/>
              </w:rPr>
              <w:t>38</w:t>
            </w:r>
            <w:r w:rsidR="0085461F" w:rsidRPr="0085461F">
              <w:rPr>
                <w:noProof/>
                <w:webHidden/>
                <w:sz w:val="24"/>
                <w:szCs w:val="24"/>
              </w:rPr>
              <w:fldChar w:fldCharType="end"/>
            </w:r>
          </w:hyperlink>
        </w:p>
        <w:p w14:paraId="774BC941" w14:textId="1B4557B5" w:rsidR="0085461F" w:rsidRPr="0085461F" w:rsidRDefault="00235EF9" w:rsidP="0085461F">
          <w:pPr>
            <w:pStyle w:val="Obsah2"/>
            <w:rPr>
              <w:rFonts w:eastAsiaTheme="minorEastAsia" w:cstheme="minorBidi"/>
              <w:i w:val="0"/>
              <w:iCs w:val="0"/>
              <w:noProof/>
              <w:sz w:val="24"/>
              <w:szCs w:val="24"/>
            </w:rPr>
          </w:pPr>
          <w:hyperlink w:anchor="_Toc100219802" w:history="1">
            <w:r w:rsidR="0085461F" w:rsidRPr="0085461F">
              <w:rPr>
                <w:rStyle w:val="Hypertextovodkaz"/>
                <w:noProof/>
                <w:sz w:val="24"/>
                <w:szCs w:val="24"/>
              </w:rPr>
              <w:t>3.4. Teoretická příprava projektu</w:t>
            </w:r>
            <w:r w:rsidR="0085461F" w:rsidRPr="0085461F">
              <w:rPr>
                <w:noProof/>
                <w:webHidden/>
                <w:sz w:val="24"/>
                <w:szCs w:val="24"/>
              </w:rPr>
              <w:tab/>
            </w:r>
            <w:r w:rsidR="0085461F" w:rsidRPr="0085461F">
              <w:rPr>
                <w:noProof/>
                <w:webHidden/>
                <w:sz w:val="24"/>
                <w:szCs w:val="24"/>
              </w:rPr>
              <w:fldChar w:fldCharType="begin"/>
            </w:r>
            <w:r w:rsidR="0085461F" w:rsidRPr="0085461F">
              <w:rPr>
                <w:noProof/>
                <w:webHidden/>
                <w:sz w:val="24"/>
                <w:szCs w:val="24"/>
              </w:rPr>
              <w:instrText xml:space="preserve"> PAGEREF _Toc100219802 \h </w:instrText>
            </w:r>
            <w:r w:rsidR="0085461F" w:rsidRPr="0085461F">
              <w:rPr>
                <w:noProof/>
                <w:webHidden/>
                <w:sz w:val="24"/>
                <w:szCs w:val="24"/>
              </w:rPr>
            </w:r>
            <w:r w:rsidR="0085461F" w:rsidRPr="0085461F">
              <w:rPr>
                <w:noProof/>
                <w:webHidden/>
                <w:sz w:val="24"/>
                <w:szCs w:val="24"/>
              </w:rPr>
              <w:fldChar w:fldCharType="separate"/>
            </w:r>
            <w:r w:rsidR="00680FB4">
              <w:rPr>
                <w:noProof/>
                <w:webHidden/>
                <w:sz w:val="24"/>
                <w:szCs w:val="24"/>
              </w:rPr>
              <w:t>40</w:t>
            </w:r>
            <w:r w:rsidR="0085461F" w:rsidRPr="0085461F">
              <w:rPr>
                <w:noProof/>
                <w:webHidden/>
                <w:sz w:val="24"/>
                <w:szCs w:val="24"/>
              </w:rPr>
              <w:fldChar w:fldCharType="end"/>
            </w:r>
          </w:hyperlink>
        </w:p>
        <w:p w14:paraId="3174BD92" w14:textId="754B17E3" w:rsidR="0085461F" w:rsidRPr="0085461F" w:rsidRDefault="00235EF9" w:rsidP="0085461F">
          <w:pPr>
            <w:pStyle w:val="Obsah2"/>
            <w:rPr>
              <w:rFonts w:eastAsiaTheme="minorEastAsia" w:cstheme="minorBidi"/>
              <w:i w:val="0"/>
              <w:iCs w:val="0"/>
              <w:noProof/>
              <w:sz w:val="24"/>
              <w:szCs w:val="24"/>
            </w:rPr>
          </w:pPr>
          <w:hyperlink w:anchor="_Toc100219803" w:history="1">
            <w:r w:rsidR="0085461F" w:rsidRPr="0085461F">
              <w:rPr>
                <w:rStyle w:val="Hypertextovodkaz"/>
                <w:noProof/>
                <w:sz w:val="24"/>
                <w:szCs w:val="24"/>
              </w:rPr>
              <w:t>3.5. Projekt: Ditters jako inspirace pro hudební výchovu</w:t>
            </w:r>
            <w:r w:rsidR="0085461F" w:rsidRPr="0085461F">
              <w:rPr>
                <w:noProof/>
                <w:webHidden/>
                <w:sz w:val="24"/>
                <w:szCs w:val="24"/>
              </w:rPr>
              <w:tab/>
            </w:r>
            <w:r w:rsidR="0085461F" w:rsidRPr="0085461F">
              <w:rPr>
                <w:noProof/>
                <w:webHidden/>
                <w:sz w:val="24"/>
                <w:szCs w:val="24"/>
              </w:rPr>
              <w:fldChar w:fldCharType="begin"/>
            </w:r>
            <w:r w:rsidR="0085461F" w:rsidRPr="0085461F">
              <w:rPr>
                <w:noProof/>
                <w:webHidden/>
                <w:sz w:val="24"/>
                <w:szCs w:val="24"/>
              </w:rPr>
              <w:instrText xml:space="preserve"> PAGEREF _Toc100219803 \h </w:instrText>
            </w:r>
            <w:r w:rsidR="0085461F" w:rsidRPr="0085461F">
              <w:rPr>
                <w:noProof/>
                <w:webHidden/>
                <w:sz w:val="24"/>
                <w:szCs w:val="24"/>
              </w:rPr>
            </w:r>
            <w:r w:rsidR="0085461F" w:rsidRPr="0085461F">
              <w:rPr>
                <w:noProof/>
                <w:webHidden/>
                <w:sz w:val="24"/>
                <w:szCs w:val="24"/>
              </w:rPr>
              <w:fldChar w:fldCharType="separate"/>
            </w:r>
            <w:r w:rsidR="00680FB4">
              <w:rPr>
                <w:noProof/>
                <w:webHidden/>
                <w:sz w:val="24"/>
                <w:szCs w:val="24"/>
              </w:rPr>
              <w:t>41</w:t>
            </w:r>
            <w:r w:rsidR="0085461F" w:rsidRPr="0085461F">
              <w:rPr>
                <w:noProof/>
                <w:webHidden/>
                <w:sz w:val="24"/>
                <w:szCs w:val="24"/>
              </w:rPr>
              <w:fldChar w:fldCharType="end"/>
            </w:r>
          </w:hyperlink>
        </w:p>
        <w:p w14:paraId="669966B9" w14:textId="7F453283" w:rsidR="0085461F" w:rsidRPr="0085461F" w:rsidRDefault="00235EF9" w:rsidP="0085461F">
          <w:pPr>
            <w:pStyle w:val="Obsah1"/>
            <w:rPr>
              <w:rFonts w:eastAsiaTheme="minorEastAsia" w:cstheme="minorBidi"/>
              <w:b w:val="0"/>
              <w:bCs w:val="0"/>
              <w:noProof/>
              <w:sz w:val="24"/>
              <w:szCs w:val="24"/>
            </w:rPr>
          </w:pPr>
          <w:hyperlink w:anchor="_Toc100219804" w:history="1">
            <w:r w:rsidR="0085461F" w:rsidRPr="0085461F">
              <w:rPr>
                <w:rStyle w:val="Hypertextovodkaz"/>
                <w:noProof/>
                <w:sz w:val="24"/>
                <w:szCs w:val="24"/>
              </w:rPr>
              <w:t>4. Hudební aktivity</w:t>
            </w:r>
            <w:r w:rsidR="0085461F" w:rsidRPr="0085461F">
              <w:rPr>
                <w:noProof/>
                <w:webHidden/>
                <w:sz w:val="24"/>
                <w:szCs w:val="24"/>
              </w:rPr>
              <w:tab/>
            </w:r>
            <w:r w:rsidR="0085461F" w:rsidRPr="0085461F">
              <w:rPr>
                <w:noProof/>
                <w:webHidden/>
                <w:sz w:val="24"/>
                <w:szCs w:val="24"/>
              </w:rPr>
              <w:fldChar w:fldCharType="begin"/>
            </w:r>
            <w:r w:rsidR="0085461F" w:rsidRPr="0085461F">
              <w:rPr>
                <w:noProof/>
                <w:webHidden/>
                <w:sz w:val="24"/>
                <w:szCs w:val="24"/>
              </w:rPr>
              <w:instrText xml:space="preserve"> PAGEREF _Toc100219804 \h </w:instrText>
            </w:r>
            <w:r w:rsidR="0085461F" w:rsidRPr="0085461F">
              <w:rPr>
                <w:noProof/>
                <w:webHidden/>
                <w:sz w:val="24"/>
                <w:szCs w:val="24"/>
              </w:rPr>
            </w:r>
            <w:r w:rsidR="0085461F" w:rsidRPr="0085461F">
              <w:rPr>
                <w:noProof/>
                <w:webHidden/>
                <w:sz w:val="24"/>
                <w:szCs w:val="24"/>
              </w:rPr>
              <w:fldChar w:fldCharType="separate"/>
            </w:r>
            <w:r w:rsidR="00680FB4">
              <w:rPr>
                <w:noProof/>
                <w:webHidden/>
                <w:sz w:val="24"/>
                <w:szCs w:val="24"/>
              </w:rPr>
              <w:t>51</w:t>
            </w:r>
            <w:r w:rsidR="0085461F" w:rsidRPr="0085461F">
              <w:rPr>
                <w:noProof/>
                <w:webHidden/>
                <w:sz w:val="24"/>
                <w:szCs w:val="24"/>
              </w:rPr>
              <w:fldChar w:fldCharType="end"/>
            </w:r>
          </w:hyperlink>
        </w:p>
        <w:p w14:paraId="2606BB7F" w14:textId="65EDF809" w:rsidR="0085461F" w:rsidRPr="0085461F" w:rsidRDefault="00235EF9" w:rsidP="0085461F">
          <w:pPr>
            <w:pStyle w:val="Obsah2"/>
            <w:rPr>
              <w:rFonts w:eastAsiaTheme="minorEastAsia" w:cstheme="minorBidi"/>
              <w:i w:val="0"/>
              <w:iCs w:val="0"/>
              <w:noProof/>
              <w:sz w:val="24"/>
              <w:szCs w:val="24"/>
            </w:rPr>
          </w:pPr>
          <w:hyperlink w:anchor="_Toc100219805" w:history="1">
            <w:r w:rsidR="0085461F" w:rsidRPr="0085461F">
              <w:rPr>
                <w:rStyle w:val="Hypertextovodkaz"/>
                <w:noProof/>
                <w:sz w:val="24"/>
                <w:szCs w:val="24"/>
              </w:rPr>
              <w:t>4.1. Vliv hudebních činností na dítě ve školním prostředí</w:t>
            </w:r>
            <w:r w:rsidR="0085461F" w:rsidRPr="0085461F">
              <w:rPr>
                <w:noProof/>
                <w:webHidden/>
                <w:sz w:val="24"/>
                <w:szCs w:val="24"/>
              </w:rPr>
              <w:tab/>
            </w:r>
            <w:r w:rsidR="0085461F" w:rsidRPr="0085461F">
              <w:rPr>
                <w:noProof/>
                <w:webHidden/>
                <w:sz w:val="24"/>
                <w:szCs w:val="24"/>
              </w:rPr>
              <w:fldChar w:fldCharType="begin"/>
            </w:r>
            <w:r w:rsidR="0085461F" w:rsidRPr="0085461F">
              <w:rPr>
                <w:noProof/>
                <w:webHidden/>
                <w:sz w:val="24"/>
                <w:szCs w:val="24"/>
              </w:rPr>
              <w:instrText xml:space="preserve"> PAGEREF _Toc100219805 \h </w:instrText>
            </w:r>
            <w:r w:rsidR="0085461F" w:rsidRPr="0085461F">
              <w:rPr>
                <w:noProof/>
                <w:webHidden/>
                <w:sz w:val="24"/>
                <w:szCs w:val="24"/>
              </w:rPr>
            </w:r>
            <w:r w:rsidR="0085461F" w:rsidRPr="0085461F">
              <w:rPr>
                <w:noProof/>
                <w:webHidden/>
                <w:sz w:val="24"/>
                <w:szCs w:val="24"/>
              </w:rPr>
              <w:fldChar w:fldCharType="separate"/>
            </w:r>
            <w:r w:rsidR="00680FB4">
              <w:rPr>
                <w:noProof/>
                <w:webHidden/>
                <w:sz w:val="24"/>
                <w:szCs w:val="24"/>
              </w:rPr>
              <w:t>51</w:t>
            </w:r>
            <w:r w:rsidR="0085461F" w:rsidRPr="0085461F">
              <w:rPr>
                <w:noProof/>
                <w:webHidden/>
                <w:sz w:val="24"/>
                <w:szCs w:val="24"/>
              </w:rPr>
              <w:fldChar w:fldCharType="end"/>
            </w:r>
          </w:hyperlink>
        </w:p>
        <w:p w14:paraId="6B53CD60" w14:textId="55CD6E82" w:rsidR="0085461F" w:rsidRPr="0085461F" w:rsidRDefault="00235EF9" w:rsidP="0085461F">
          <w:pPr>
            <w:pStyle w:val="Obsah2"/>
            <w:rPr>
              <w:rFonts w:eastAsiaTheme="minorEastAsia" w:cstheme="minorBidi"/>
              <w:i w:val="0"/>
              <w:iCs w:val="0"/>
              <w:noProof/>
              <w:sz w:val="24"/>
              <w:szCs w:val="24"/>
            </w:rPr>
          </w:pPr>
          <w:hyperlink w:anchor="_Toc100219806" w:history="1">
            <w:r w:rsidR="0085461F" w:rsidRPr="0085461F">
              <w:rPr>
                <w:rStyle w:val="Hypertextovodkaz"/>
                <w:noProof/>
                <w:sz w:val="24"/>
                <w:szCs w:val="24"/>
              </w:rPr>
              <w:t>4.2. Aktivity pro 6. a 7. ročníky ZŠ</w:t>
            </w:r>
            <w:r w:rsidR="0085461F" w:rsidRPr="0085461F">
              <w:rPr>
                <w:noProof/>
                <w:webHidden/>
                <w:sz w:val="24"/>
                <w:szCs w:val="24"/>
              </w:rPr>
              <w:tab/>
            </w:r>
            <w:r w:rsidR="0085461F" w:rsidRPr="0085461F">
              <w:rPr>
                <w:noProof/>
                <w:webHidden/>
                <w:sz w:val="24"/>
                <w:szCs w:val="24"/>
              </w:rPr>
              <w:fldChar w:fldCharType="begin"/>
            </w:r>
            <w:r w:rsidR="0085461F" w:rsidRPr="0085461F">
              <w:rPr>
                <w:noProof/>
                <w:webHidden/>
                <w:sz w:val="24"/>
                <w:szCs w:val="24"/>
              </w:rPr>
              <w:instrText xml:space="preserve"> PAGEREF _Toc100219806 \h </w:instrText>
            </w:r>
            <w:r w:rsidR="0085461F" w:rsidRPr="0085461F">
              <w:rPr>
                <w:noProof/>
                <w:webHidden/>
                <w:sz w:val="24"/>
                <w:szCs w:val="24"/>
              </w:rPr>
            </w:r>
            <w:r w:rsidR="0085461F" w:rsidRPr="0085461F">
              <w:rPr>
                <w:noProof/>
                <w:webHidden/>
                <w:sz w:val="24"/>
                <w:szCs w:val="24"/>
              </w:rPr>
              <w:fldChar w:fldCharType="separate"/>
            </w:r>
            <w:r w:rsidR="00680FB4">
              <w:rPr>
                <w:noProof/>
                <w:webHidden/>
                <w:sz w:val="24"/>
                <w:szCs w:val="24"/>
              </w:rPr>
              <w:t>53</w:t>
            </w:r>
            <w:r w:rsidR="0085461F" w:rsidRPr="0085461F">
              <w:rPr>
                <w:noProof/>
                <w:webHidden/>
                <w:sz w:val="24"/>
                <w:szCs w:val="24"/>
              </w:rPr>
              <w:fldChar w:fldCharType="end"/>
            </w:r>
          </w:hyperlink>
        </w:p>
        <w:p w14:paraId="08FADEB4" w14:textId="69300B56" w:rsidR="0085461F" w:rsidRPr="0085461F" w:rsidRDefault="00235EF9" w:rsidP="0085461F">
          <w:pPr>
            <w:pStyle w:val="Obsah2"/>
            <w:rPr>
              <w:rFonts w:eastAsiaTheme="minorEastAsia" w:cstheme="minorBidi"/>
              <w:i w:val="0"/>
              <w:iCs w:val="0"/>
              <w:noProof/>
              <w:sz w:val="24"/>
              <w:szCs w:val="24"/>
            </w:rPr>
          </w:pPr>
          <w:hyperlink w:anchor="_Toc100219807" w:history="1">
            <w:r w:rsidR="0085461F" w:rsidRPr="0085461F">
              <w:rPr>
                <w:rStyle w:val="Hypertextovodkaz"/>
                <w:noProof/>
                <w:sz w:val="24"/>
                <w:szCs w:val="24"/>
              </w:rPr>
              <w:t>4.3. Aktivity pro 8. a 9. ročníky ZŠ</w:t>
            </w:r>
            <w:r w:rsidR="0085461F" w:rsidRPr="0085461F">
              <w:rPr>
                <w:noProof/>
                <w:webHidden/>
                <w:sz w:val="24"/>
                <w:szCs w:val="24"/>
              </w:rPr>
              <w:tab/>
            </w:r>
            <w:r w:rsidR="0085461F" w:rsidRPr="0085461F">
              <w:rPr>
                <w:noProof/>
                <w:webHidden/>
                <w:sz w:val="24"/>
                <w:szCs w:val="24"/>
              </w:rPr>
              <w:fldChar w:fldCharType="begin"/>
            </w:r>
            <w:r w:rsidR="0085461F" w:rsidRPr="0085461F">
              <w:rPr>
                <w:noProof/>
                <w:webHidden/>
                <w:sz w:val="24"/>
                <w:szCs w:val="24"/>
              </w:rPr>
              <w:instrText xml:space="preserve"> PAGEREF _Toc100219807 \h </w:instrText>
            </w:r>
            <w:r w:rsidR="0085461F" w:rsidRPr="0085461F">
              <w:rPr>
                <w:noProof/>
                <w:webHidden/>
                <w:sz w:val="24"/>
                <w:szCs w:val="24"/>
              </w:rPr>
            </w:r>
            <w:r w:rsidR="0085461F" w:rsidRPr="0085461F">
              <w:rPr>
                <w:noProof/>
                <w:webHidden/>
                <w:sz w:val="24"/>
                <w:szCs w:val="24"/>
              </w:rPr>
              <w:fldChar w:fldCharType="separate"/>
            </w:r>
            <w:r w:rsidR="00680FB4">
              <w:rPr>
                <w:noProof/>
                <w:webHidden/>
                <w:sz w:val="24"/>
                <w:szCs w:val="24"/>
              </w:rPr>
              <w:t>57</w:t>
            </w:r>
            <w:r w:rsidR="0085461F" w:rsidRPr="0085461F">
              <w:rPr>
                <w:noProof/>
                <w:webHidden/>
                <w:sz w:val="24"/>
                <w:szCs w:val="24"/>
              </w:rPr>
              <w:fldChar w:fldCharType="end"/>
            </w:r>
          </w:hyperlink>
        </w:p>
        <w:p w14:paraId="1B3E5890" w14:textId="500CDB06" w:rsidR="0085461F" w:rsidRPr="0085461F" w:rsidRDefault="00235EF9" w:rsidP="0085461F">
          <w:pPr>
            <w:pStyle w:val="Obsah1"/>
            <w:rPr>
              <w:rFonts w:eastAsiaTheme="minorEastAsia" w:cstheme="minorBidi"/>
              <w:b w:val="0"/>
              <w:bCs w:val="0"/>
              <w:noProof/>
              <w:sz w:val="24"/>
              <w:szCs w:val="24"/>
            </w:rPr>
          </w:pPr>
          <w:hyperlink w:anchor="_Toc100219808" w:history="1">
            <w:r w:rsidR="0085461F" w:rsidRPr="0085461F">
              <w:rPr>
                <w:rStyle w:val="Hypertextovodkaz"/>
                <w:noProof/>
                <w:sz w:val="24"/>
                <w:szCs w:val="24"/>
              </w:rPr>
              <w:t>Závěr</w:t>
            </w:r>
            <w:r w:rsidR="0085461F" w:rsidRPr="0085461F">
              <w:rPr>
                <w:noProof/>
                <w:webHidden/>
                <w:sz w:val="24"/>
                <w:szCs w:val="24"/>
              </w:rPr>
              <w:tab/>
            </w:r>
            <w:r w:rsidR="0085461F" w:rsidRPr="0085461F">
              <w:rPr>
                <w:noProof/>
                <w:webHidden/>
                <w:sz w:val="24"/>
                <w:szCs w:val="24"/>
              </w:rPr>
              <w:fldChar w:fldCharType="begin"/>
            </w:r>
            <w:r w:rsidR="0085461F" w:rsidRPr="0085461F">
              <w:rPr>
                <w:noProof/>
                <w:webHidden/>
                <w:sz w:val="24"/>
                <w:szCs w:val="24"/>
              </w:rPr>
              <w:instrText xml:space="preserve"> PAGEREF _Toc100219808 \h </w:instrText>
            </w:r>
            <w:r w:rsidR="0085461F" w:rsidRPr="0085461F">
              <w:rPr>
                <w:noProof/>
                <w:webHidden/>
                <w:sz w:val="24"/>
                <w:szCs w:val="24"/>
              </w:rPr>
            </w:r>
            <w:r w:rsidR="0085461F" w:rsidRPr="0085461F">
              <w:rPr>
                <w:noProof/>
                <w:webHidden/>
                <w:sz w:val="24"/>
                <w:szCs w:val="24"/>
              </w:rPr>
              <w:fldChar w:fldCharType="separate"/>
            </w:r>
            <w:r w:rsidR="00680FB4">
              <w:rPr>
                <w:noProof/>
                <w:webHidden/>
                <w:sz w:val="24"/>
                <w:szCs w:val="24"/>
              </w:rPr>
              <w:t>65</w:t>
            </w:r>
            <w:r w:rsidR="0085461F" w:rsidRPr="0085461F">
              <w:rPr>
                <w:noProof/>
                <w:webHidden/>
                <w:sz w:val="24"/>
                <w:szCs w:val="24"/>
              </w:rPr>
              <w:fldChar w:fldCharType="end"/>
            </w:r>
          </w:hyperlink>
        </w:p>
        <w:p w14:paraId="41D8567E" w14:textId="339665E8" w:rsidR="0085461F" w:rsidRPr="0085461F" w:rsidRDefault="00235EF9" w:rsidP="0085461F">
          <w:pPr>
            <w:pStyle w:val="Obsah1"/>
            <w:rPr>
              <w:rFonts w:eastAsiaTheme="minorEastAsia" w:cstheme="minorBidi"/>
              <w:b w:val="0"/>
              <w:bCs w:val="0"/>
              <w:noProof/>
              <w:sz w:val="24"/>
              <w:szCs w:val="24"/>
            </w:rPr>
          </w:pPr>
          <w:hyperlink w:anchor="_Toc100219809" w:history="1">
            <w:r w:rsidR="0085461F" w:rsidRPr="0085461F">
              <w:rPr>
                <w:rStyle w:val="Hypertextovodkaz"/>
                <w:noProof/>
                <w:sz w:val="24"/>
                <w:szCs w:val="24"/>
              </w:rPr>
              <w:t>Souhrn</w:t>
            </w:r>
            <w:r w:rsidR="0085461F" w:rsidRPr="0085461F">
              <w:rPr>
                <w:noProof/>
                <w:webHidden/>
                <w:sz w:val="24"/>
                <w:szCs w:val="24"/>
              </w:rPr>
              <w:tab/>
            </w:r>
            <w:r w:rsidR="0085461F" w:rsidRPr="0085461F">
              <w:rPr>
                <w:noProof/>
                <w:webHidden/>
                <w:sz w:val="24"/>
                <w:szCs w:val="24"/>
              </w:rPr>
              <w:fldChar w:fldCharType="begin"/>
            </w:r>
            <w:r w:rsidR="0085461F" w:rsidRPr="0085461F">
              <w:rPr>
                <w:noProof/>
                <w:webHidden/>
                <w:sz w:val="24"/>
                <w:szCs w:val="24"/>
              </w:rPr>
              <w:instrText xml:space="preserve"> PAGEREF _Toc100219809 \h </w:instrText>
            </w:r>
            <w:r w:rsidR="0085461F" w:rsidRPr="0085461F">
              <w:rPr>
                <w:noProof/>
                <w:webHidden/>
                <w:sz w:val="24"/>
                <w:szCs w:val="24"/>
              </w:rPr>
            </w:r>
            <w:r w:rsidR="0085461F" w:rsidRPr="0085461F">
              <w:rPr>
                <w:noProof/>
                <w:webHidden/>
                <w:sz w:val="24"/>
                <w:szCs w:val="24"/>
              </w:rPr>
              <w:fldChar w:fldCharType="separate"/>
            </w:r>
            <w:r w:rsidR="00680FB4">
              <w:rPr>
                <w:noProof/>
                <w:webHidden/>
                <w:sz w:val="24"/>
                <w:szCs w:val="24"/>
              </w:rPr>
              <w:t>67</w:t>
            </w:r>
            <w:r w:rsidR="0085461F" w:rsidRPr="0085461F">
              <w:rPr>
                <w:noProof/>
                <w:webHidden/>
                <w:sz w:val="24"/>
                <w:szCs w:val="24"/>
              </w:rPr>
              <w:fldChar w:fldCharType="end"/>
            </w:r>
          </w:hyperlink>
        </w:p>
        <w:p w14:paraId="237AF2DF" w14:textId="72BACBB6" w:rsidR="0085461F" w:rsidRPr="0085461F" w:rsidRDefault="00235EF9" w:rsidP="0085461F">
          <w:pPr>
            <w:pStyle w:val="Obsah1"/>
            <w:rPr>
              <w:rFonts w:eastAsiaTheme="minorEastAsia" w:cstheme="minorBidi"/>
              <w:b w:val="0"/>
              <w:bCs w:val="0"/>
              <w:noProof/>
              <w:sz w:val="24"/>
              <w:szCs w:val="24"/>
            </w:rPr>
          </w:pPr>
          <w:hyperlink w:anchor="_Toc100219810" w:history="1">
            <w:r w:rsidR="0085461F" w:rsidRPr="0085461F">
              <w:rPr>
                <w:rStyle w:val="Hypertextovodkaz"/>
                <w:noProof/>
                <w:sz w:val="24"/>
                <w:szCs w:val="24"/>
              </w:rPr>
              <w:t>Summary</w:t>
            </w:r>
            <w:r w:rsidR="0085461F" w:rsidRPr="0085461F">
              <w:rPr>
                <w:noProof/>
                <w:webHidden/>
                <w:sz w:val="24"/>
                <w:szCs w:val="24"/>
              </w:rPr>
              <w:tab/>
            </w:r>
            <w:r w:rsidR="0085461F" w:rsidRPr="0085461F">
              <w:rPr>
                <w:noProof/>
                <w:webHidden/>
                <w:sz w:val="24"/>
                <w:szCs w:val="24"/>
              </w:rPr>
              <w:fldChar w:fldCharType="begin"/>
            </w:r>
            <w:r w:rsidR="0085461F" w:rsidRPr="0085461F">
              <w:rPr>
                <w:noProof/>
                <w:webHidden/>
                <w:sz w:val="24"/>
                <w:szCs w:val="24"/>
              </w:rPr>
              <w:instrText xml:space="preserve"> PAGEREF _Toc100219810 \h </w:instrText>
            </w:r>
            <w:r w:rsidR="0085461F" w:rsidRPr="0085461F">
              <w:rPr>
                <w:noProof/>
                <w:webHidden/>
                <w:sz w:val="24"/>
                <w:szCs w:val="24"/>
              </w:rPr>
            </w:r>
            <w:r w:rsidR="0085461F" w:rsidRPr="0085461F">
              <w:rPr>
                <w:noProof/>
                <w:webHidden/>
                <w:sz w:val="24"/>
                <w:szCs w:val="24"/>
              </w:rPr>
              <w:fldChar w:fldCharType="separate"/>
            </w:r>
            <w:r w:rsidR="00680FB4">
              <w:rPr>
                <w:noProof/>
                <w:webHidden/>
                <w:sz w:val="24"/>
                <w:szCs w:val="24"/>
              </w:rPr>
              <w:t>68</w:t>
            </w:r>
            <w:r w:rsidR="0085461F" w:rsidRPr="0085461F">
              <w:rPr>
                <w:noProof/>
                <w:webHidden/>
                <w:sz w:val="24"/>
                <w:szCs w:val="24"/>
              </w:rPr>
              <w:fldChar w:fldCharType="end"/>
            </w:r>
          </w:hyperlink>
        </w:p>
        <w:p w14:paraId="3EC41959" w14:textId="08739F7A" w:rsidR="0085461F" w:rsidRPr="0085461F" w:rsidRDefault="00235EF9" w:rsidP="0085461F">
          <w:pPr>
            <w:pStyle w:val="Obsah1"/>
            <w:rPr>
              <w:rFonts w:eastAsiaTheme="minorEastAsia" w:cstheme="minorBidi"/>
              <w:b w:val="0"/>
              <w:bCs w:val="0"/>
              <w:noProof/>
              <w:sz w:val="24"/>
              <w:szCs w:val="24"/>
            </w:rPr>
          </w:pPr>
          <w:hyperlink w:anchor="_Toc100219811" w:history="1">
            <w:r w:rsidR="0085461F" w:rsidRPr="0085461F">
              <w:rPr>
                <w:rStyle w:val="Hypertextovodkaz"/>
                <w:noProof/>
                <w:sz w:val="24"/>
                <w:szCs w:val="24"/>
              </w:rPr>
              <w:t>Seznam použitých zdrojů</w:t>
            </w:r>
            <w:r w:rsidR="0085461F" w:rsidRPr="0085461F">
              <w:rPr>
                <w:noProof/>
                <w:webHidden/>
                <w:sz w:val="24"/>
                <w:szCs w:val="24"/>
              </w:rPr>
              <w:tab/>
            </w:r>
            <w:r w:rsidR="0085461F" w:rsidRPr="0085461F">
              <w:rPr>
                <w:noProof/>
                <w:webHidden/>
                <w:sz w:val="24"/>
                <w:szCs w:val="24"/>
              </w:rPr>
              <w:fldChar w:fldCharType="begin"/>
            </w:r>
            <w:r w:rsidR="0085461F" w:rsidRPr="0085461F">
              <w:rPr>
                <w:noProof/>
                <w:webHidden/>
                <w:sz w:val="24"/>
                <w:szCs w:val="24"/>
              </w:rPr>
              <w:instrText xml:space="preserve"> PAGEREF _Toc100219811 \h </w:instrText>
            </w:r>
            <w:r w:rsidR="0085461F" w:rsidRPr="0085461F">
              <w:rPr>
                <w:noProof/>
                <w:webHidden/>
                <w:sz w:val="24"/>
                <w:szCs w:val="24"/>
              </w:rPr>
            </w:r>
            <w:r w:rsidR="0085461F" w:rsidRPr="0085461F">
              <w:rPr>
                <w:noProof/>
                <w:webHidden/>
                <w:sz w:val="24"/>
                <w:szCs w:val="24"/>
              </w:rPr>
              <w:fldChar w:fldCharType="separate"/>
            </w:r>
            <w:r w:rsidR="00680FB4">
              <w:rPr>
                <w:noProof/>
                <w:webHidden/>
                <w:sz w:val="24"/>
                <w:szCs w:val="24"/>
              </w:rPr>
              <w:t>69</w:t>
            </w:r>
            <w:r w:rsidR="0085461F" w:rsidRPr="0085461F">
              <w:rPr>
                <w:noProof/>
                <w:webHidden/>
                <w:sz w:val="24"/>
                <w:szCs w:val="24"/>
              </w:rPr>
              <w:fldChar w:fldCharType="end"/>
            </w:r>
          </w:hyperlink>
        </w:p>
        <w:p w14:paraId="040D37FD" w14:textId="1AAA7F2A" w:rsidR="0085461F" w:rsidRPr="0085461F" w:rsidRDefault="00235EF9" w:rsidP="0085461F">
          <w:pPr>
            <w:pStyle w:val="Obsah1"/>
            <w:rPr>
              <w:rFonts w:eastAsiaTheme="minorEastAsia" w:cstheme="minorBidi"/>
              <w:b w:val="0"/>
              <w:bCs w:val="0"/>
              <w:noProof/>
              <w:sz w:val="24"/>
              <w:szCs w:val="24"/>
            </w:rPr>
          </w:pPr>
          <w:hyperlink w:anchor="_Toc100219812" w:history="1">
            <w:r w:rsidR="0085461F" w:rsidRPr="0085461F">
              <w:rPr>
                <w:rStyle w:val="Hypertextovodkaz"/>
                <w:noProof/>
                <w:sz w:val="24"/>
                <w:szCs w:val="24"/>
              </w:rPr>
              <w:t>Seznam příloh</w:t>
            </w:r>
            <w:r w:rsidR="0085461F" w:rsidRPr="0085461F">
              <w:rPr>
                <w:noProof/>
                <w:webHidden/>
                <w:sz w:val="24"/>
                <w:szCs w:val="24"/>
              </w:rPr>
              <w:tab/>
            </w:r>
            <w:r w:rsidR="0085461F" w:rsidRPr="0085461F">
              <w:rPr>
                <w:noProof/>
                <w:webHidden/>
                <w:sz w:val="24"/>
                <w:szCs w:val="24"/>
              </w:rPr>
              <w:fldChar w:fldCharType="begin"/>
            </w:r>
            <w:r w:rsidR="0085461F" w:rsidRPr="0085461F">
              <w:rPr>
                <w:noProof/>
                <w:webHidden/>
                <w:sz w:val="24"/>
                <w:szCs w:val="24"/>
              </w:rPr>
              <w:instrText xml:space="preserve"> PAGEREF _Toc100219812 \h </w:instrText>
            </w:r>
            <w:r w:rsidR="0085461F" w:rsidRPr="0085461F">
              <w:rPr>
                <w:noProof/>
                <w:webHidden/>
                <w:sz w:val="24"/>
                <w:szCs w:val="24"/>
              </w:rPr>
            </w:r>
            <w:r w:rsidR="0085461F" w:rsidRPr="0085461F">
              <w:rPr>
                <w:noProof/>
                <w:webHidden/>
                <w:sz w:val="24"/>
                <w:szCs w:val="24"/>
              </w:rPr>
              <w:fldChar w:fldCharType="separate"/>
            </w:r>
            <w:r w:rsidR="00680FB4">
              <w:rPr>
                <w:noProof/>
                <w:webHidden/>
                <w:sz w:val="24"/>
                <w:szCs w:val="24"/>
              </w:rPr>
              <w:t>72</w:t>
            </w:r>
            <w:r w:rsidR="0085461F" w:rsidRPr="0085461F">
              <w:rPr>
                <w:noProof/>
                <w:webHidden/>
                <w:sz w:val="24"/>
                <w:szCs w:val="24"/>
              </w:rPr>
              <w:fldChar w:fldCharType="end"/>
            </w:r>
          </w:hyperlink>
        </w:p>
        <w:p w14:paraId="0A29916C" w14:textId="17D49161" w:rsidR="0085461F" w:rsidRPr="0085461F" w:rsidRDefault="00235EF9" w:rsidP="0085461F">
          <w:pPr>
            <w:pStyle w:val="Obsah1"/>
            <w:rPr>
              <w:rFonts w:eastAsiaTheme="minorEastAsia" w:cstheme="minorBidi"/>
              <w:b w:val="0"/>
              <w:bCs w:val="0"/>
              <w:noProof/>
              <w:sz w:val="24"/>
              <w:szCs w:val="24"/>
            </w:rPr>
          </w:pPr>
          <w:hyperlink w:anchor="_Toc100219813" w:history="1">
            <w:r w:rsidR="0085461F" w:rsidRPr="0085461F">
              <w:rPr>
                <w:rStyle w:val="Hypertextovodkaz"/>
                <w:noProof/>
                <w:sz w:val="24"/>
                <w:szCs w:val="24"/>
              </w:rPr>
              <w:t>ANOTACE</w:t>
            </w:r>
          </w:hyperlink>
        </w:p>
        <w:p w14:paraId="3EFB680F" w14:textId="77BC8BA9" w:rsidR="003F07E9" w:rsidRDefault="003F07E9" w:rsidP="0085461F">
          <w:pPr>
            <w:spacing w:line="276" w:lineRule="auto"/>
            <w:jc w:val="both"/>
          </w:pPr>
          <w:r w:rsidRPr="0085461F">
            <w:rPr>
              <w:rFonts w:asciiTheme="minorHAnsi" w:hAnsiTheme="minorHAnsi" w:cstheme="minorHAnsi"/>
              <w:b/>
              <w:bCs/>
            </w:rPr>
            <w:fldChar w:fldCharType="end"/>
          </w:r>
        </w:p>
      </w:sdtContent>
    </w:sdt>
    <w:p w14:paraId="35A36934" w14:textId="5907B4D3" w:rsidR="007668CE" w:rsidRDefault="007668CE" w:rsidP="001934D2">
      <w:pPr>
        <w:spacing w:line="276" w:lineRule="auto"/>
      </w:pPr>
    </w:p>
    <w:p w14:paraId="2BB7E414" w14:textId="77777777" w:rsidR="000262D3" w:rsidRDefault="000262D3" w:rsidP="00045E03">
      <w:pPr>
        <w:pStyle w:val="Nadpis3"/>
        <w:sectPr w:rsidR="000262D3" w:rsidSect="006A3C13">
          <w:footerReference w:type="even" r:id="rId8"/>
          <w:footerReference w:type="first" r:id="rId9"/>
          <w:pgSz w:w="11900" w:h="16840"/>
          <w:pgMar w:top="1417" w:right="1417" w:bottom="1417" w:left="1417" w:header="708" w:footer="708" w:gutter="0"/>
          <w:cols w:space="708"/>
          <w:docGrid w:linePitch="360"/>
        </w:sectPr>
      </w:pPr>
    </w:p>
    <w:p w14:paraId="62F69651" w14:textId="3BE84218" w:rsidR="000262D3" w:rsidRDefault="000262D3" w:rsidP="007B2E47">
      <w:pPr>
        <w:pStyle w:val="Nadpis1"/>
      </w:pPr>
      <w:bookmarkStart w:id="0" w:name="_Toc100219789"/>
      <w:r w:rsidRPr="00AD467B">
        <w:lastRenderedPageBreak/>
        <w:t>Úvod</w:t>
      </w:r>
      <w:bookmarkEnd w:id="0"/>
    </w:p>
    <w:p w14:paraId="46F8F9AE" w14:textId="4A245EB1" w:rsidR="00A67B2A" w:rsidRDefault="00AC4999" w:rsidP="0024138D">
      <w:pPr>
        <w:spacing w:line="360" w:lineRule="auto"/>
        <w:jc w:val="both"/>
      </w:pPr>
      <w:r>
        <w:tab/>
      </w:r>
      <w:r w:rsidR="0002425C">
        <w:t>Při výběru adekvátního tématu k mé diplomové práci jsem nahlížela, mimo jiné, také na to, jakým způsobem zohlednit m</w:t>
      </w:r>
      <w:r w:rsidR="00AE5EE7">
        <w:t>ůj</w:t>
      </w:r>
      <w:r w:rsidR="0002425C">
        <w:t xml:space="preserve"> rodný </w:t>
      </w:r>
      <w:r w:rsidR="00632667">
        <w:t>kraj</w:t>
      </w:r>
      <w:r w:rsidR="00AE5EE7">
        <w:t xml:space="preserve"> Jesen</w:t>
      </w:r>
      <w:r w:rsidR="0049761F">
        <w:t>ík</w:t>
      </w:r>
      <w:r w:rsidR="00AE5EE7">
        <w:t>. T</w:t>
      </w:r>
      <w:r w:rsidR="0049761F">
        <w:t>en</w:t>
      </w:r>
      <w:r w:rsidR="00AE5EE7">
        <w:t xml:space="preserve"> je, co se týče hudební historie, vskutku bohat</w:t>
      </w:r>
      <w:r w:rsidR="0049761F">
        <w:t>ý</w:t>
      </w:r>
      <w:r w:rsidR="00AE5EE7">
        <w:t>.</w:t>
      </w:r>
      <w:r w:rsidR="00866767">
        <w:t xml:space="preserve"> </w:t>
      </w:r>
      <w:r w:rsidR="009107AB">
        <w:t>Jedním z významných skladatelů, který p</w:t>
      </w:r>
      <w:r w:rsidR="0053297F">
        <w:t>obýval</w:t>
      </w:r>
      <w:r w:rsidR="006B177B">
        <w:t xml:space="preserve"> </w:t>
      </w:r>
      <w:r w:rsidR="00534F9B">
        <w:t>v</w:t>
      </w:r>
      <w:r w:rsidR="006B177B">
        <w:t> </w:t>
      </w:r>
      <w:r w:rsidR="0049761F">
        <w:t>okoln</w:t>
      </w:r>
      <w:r w:rsidR="00534F9B">
        <w:t>ím</w:t>
      </w:r>
      <w:r w:rsidR="009107AB">
        <w:t xml:space="preserve"> měst</w:t>
      </w:r>
      <w:r w:rsidR="00C11785">
        <w:t>ečku</w:t>
      </w:r>
      <w:r w:rsidR="009107AB">
        <w:t xml:space="preserve"> Javorník</w:t>
      </w:r>
      <w:r w:rsidR="0053297F">
        <w:t>, byl</w:t>
      </w:r>
      <w:r w:rsidR="00984BCE">
        <w:t xml:space="preserve"> rakouský skladatel, </w:t>
      </w:r>
      <w:r w:rsidR="0053297F">
        <w:t xml:space="preserve">Karl </w:t>
      </w:r>
      <w:proofErr w:type="spellStart"/>
      <w:r w:rsidR="0053297F">
        <w:t>Ditters</w:t>
      </w:r>
      <w:proofErr w:type="spellEnd"/>
      <w:r w:rsidR="0053297F">
        <w:t xml:space="preserve"> z </w:t>
      </w:r>
      <w:proofErr w:type="spellStart"/>
      <w:r w:rsidR="0053297F">
        <w:t>Ditterdorfu</w:t>
      </w:r>
      <w:proofErr w:type="spellEnd"/>
      <w:r w:rsidR="0053297F">
        <w:t xml:space="preserve">. </w:t>
      </w:r>
      <w:r w:rsidR="004026A0">
        <w:t>Zanechal zde svůj odkaz, který bych ráda využila jako inspiraci pro výuku hudební výchovy na základních školách.</w:t>
      </w:r>
      <w:r w:rsidR="00B81A24">
        <w:t xml:space="preserve"> Pevně věřím, že d</w:t>
      </w:r>
      <w:r w:rsidR="008E6B34">
        <w:t>íky mé diplomové práci</w:t>
      </w:r>
      <w:r w:rsidR="00B81A24">
        <w:t>,</w:t>
      </w:r>
      <w:r w:rsidR="00DD6781">
        <w:t xml:space="preserve"> </w:t>
      </w:r>
      <w:r w:rsidR="00C7490D">
        <w:t xml:space="preserve">se na v dnešní době podceňovaného skladatele, bude nahlížet poněkud jinak a </w:t>
      </w:r>
      <w:r w:rsidR="003258DA">
        <w:t xml:space="preserve">jeho hudební tvorba bude ve výukách využívaná o něco aktivněji. </w:t>
      </w:r>
      <w:r w:rsidR="003F05B4">
        <w:t>Jinými slovy,</w:t>
      </w:r>
      <w:r w:rsidR="00493A20">
        <w:t xml:space="preserve"> </w:t>
      </w:r>
      <w:r w:rsidR="001B7940">
        <w:t xml:space="preserve">následující fakta </w:t>
      </w:r>
      <w:r w:rsidR="007A4D6D">
        <w:t>zohledněna v této práci a nabízené hudební aktivity</w:t>
      </w:r>
      <w:r w:rsidR="00235AD2">
        <w:t xml:space="preserve"> </w:t>
      </w:r>
      <w:r w:rsidR="007A4D6D">
        <w:t xml:space="preserve">mohou být </w:t>
      </w:r>
      <w:r w:rsidR="002176E7">
        <w:t>inspirací jak pro českou hudební výchovu</w:t>
      </w:r>
      <w:r w:rsidR="00235AD2">
        <w:t xml:space="preserve">, tak i pro ostatní </w:t>
      </w:r>
      <w:r w:rsidR="00E74659">
        <w:t xml:space="preserve">zájemce </w:t>
      </w:r>
      <w:r w:rsidR="00460CEC">
        <w:t>klasicistní</w:t>
      </w:r>
      <w:r w:rsidR="00E74659">
        <w:t xml:space="preserve"> hudby. </w:t>
      </w:r>
    </w:p>
    <w:p w14:paraId="602AC814" w14:textId="256195BF" w:rsidR="0013499A" w:rsidRDefault="0013499A" w:rsidP="0053297F">
      <w:pPr>
        <w:spacing w:line="360" w:lineRule="auto"/>
        <w:jc w:val="both"/>
      </w:pPr>
    </w:p>
    <w:p w14:paraId="2BBA920F" w14:textId="487F8FE3" w:rsidR="00D13F5F" w:rsidRDefault="00D13F5F" w:rsidP="0053297F">
      <w:pPr>
        <w:spacing w:line="360" w:lineRule="auto"/>
        <w:jc w:val="both"/>
      </w:pPr>
      <w:r>
        <w:tab/>
        <w:t xml:space="preserve">Dílčím cílem práce je seznámit čtenáře s životním obdobím Karla </w:t>
      </w:r>
      <w:proofErr w:type="spellStart"/>
      <w:r>
        <w:t>Ditterse</w:t>
      </w:r>
      <w:proofErr w:type="spellEnd"/>
      <w:r>
        <w:t>, kde se z největší části zaměřuji na život u nás, tedy v Javorníku, na zámku Jánský Vrch. Také</w:t>
      </w:r>
      <w:r w:rsidR="00D3416F">
        <w:t xml:space="preserve"> detailně popisuji</w:t>
      </w:r>
      <w:r>
        <w:t xml:space="preserve"> každoročně se konající</w:t>
      </w:r>
      <w:r w:rsidR="00D3416F">
        <w:t xml:space="preserve"> </w:t>
      </w:r>
      <w:r>
        <w:t>festival na počest</w:t>
      </w:r>
      <w:r w:rsidR="00DB3244">
        <w:t xml:space="preserve"> skla</w:t>
      </w:r>
      <w:r w:rsidR="00754F9D">
        <w:t>datele</w:t>
      </w:r>
      <w:r>
        <w:t xml:space="preserve"> Karla </w:t>
      </w:r>
      <w:proofErr w:type="spellStart"/>
      <w:r>
        <w:t>Ditterse</w:t>
      </w:r>
      <w:proofErr w:type="spellEnd"/>
      <w:r>
        <w:t>. Dále zde hraje značnou část jeho hudební tvorba, která se odráží jak v projektové výuce, tak také v hudebních činnostech, které jsou určeny pro studenty základních škol. Samotná inspirace odkazu skladatele pro výuku hudební výchovy</w:t>
      </w:r>
      <w:r w:rsidR="00D3416F">
        <w:t xml:space="preserve"> je </w:t>
      </w:r>
      <w:r>
        <w:t>nejhlavnějším</w:t>
      </w:r>
      <w:r w:rsidR="006C1552">
        <w:t xml:space="preserve"> </w:t>
      </w:r>
      <w:r w:rsidR="00D3416F">
        <w:t>a</w:t>
      </w:r>
      <w:r w:rsidR="006C1552">
        <w:t> </w:t>
      </w:r>
      <w:r w:rsidR="00D3416F">
        <w:t>nejzásadnějším</w:t>
      </w:r>
      <w:r>
        <w:t xml:space="preserve"> cílem </w:t>
      </w:r>
      <w:r w:rsidR="00D3416F">
        <w:t xml:space="preserve">celé </w:t>
      </w:r>
      <w:r>
        <w:t>diplomové práce</w:t>
      </w:r>
      <w:r w:rsidR="00D3416F">
        <w:t>, kde se objevují inspirativní hudební aktivity nejen pro pedagogy.</w:t>
      </w:r>
    </w:p>
    <w:p w14:paraId="4AB7A417" w14:textId="77777777" w:rsidR="00D3416F" w:rsidRDefault="00D3416F" w:rsidP="0053297F">
      <w:pPr>
        <w:spacing w:line="360" w:lineRule="auto"/>
        <w:jc w:val="both"/>
      </w:pPr>
    </w:p>
    <w:p w14:paraId="3E5E2DBA" w14:textId="3B8AB13E" w:rsidR="001E4BED" w:rsidRDefault="0013499A" w:rsidP="0053297F">
      <w:pPr>
        <w:spacing w:line="360" w:lineRule="auto"/>
        <w:jc w:val="both"/>
      </w:pPr>
      <w:r>
        <w:tab/>
      </w:r>
      <w:r w:rsidR="00307CC6">
        <w:t>Metody práce jsou deskripc</w:t>
      </w:r>
      <w:r w:rsidR="00D1608F">
        <w:t xml:space="preserve">e, </w:t>
      </w:r>
      <w:r w:rsidR="00307CC6">
        <w:t>explanace</w:t>
      </w:r>
      <w:r w:rsidR="00D1608F">
        <w:t xml:space="preserve"> a </w:t>
      </w:r>
      <w:r w:rsidR="00ED5278">
        <w:t xml:space="preserve">v samotných </w:t>
      </w:r>
      <w:r w:rsidR="008766BF">
        <w:t>hudebních aktivitách se objevuje komparace kompozic.</w:t>
      </w:r>
      <w:r w:rsidR="00B802C3">
        <w:t xml:space="preserve"> </w:t>
      </w:r>
      <w:r w:rsidR="003C2384">
        <w:t>Co se týká zdrojů, budu pátrat zejména v</w:t>
      </w:r>
      <w:r w:rsidR="0099782E">
        <w:t> </w:t>
      </w:r>
      <w:r w:rsidR="003C2384">
        <w:t>českých</w:t>
      </w:r>
      <w:r w:rsidR="0099782E">
        <w:t xml:space="preserve">. Z </w:t>
      </w:r>
      <w:r w:rsidR="003C2384">
        <w:t>malé části se zaměřím také na zdroje zahraniční</w:t>
      </w:r>
      <w:r w:rsidR="00E94688">
        <w:t>, kde se zaměřím na přesný překlad tak, aby byl zachován původní význam.</w:t>
      </w:r>
      <w:r w:rsidR="0099782E">
        <w:t xml:space="preserve"> </w:t>
      </w:r>
      <w:r w:rsidR="00AE06DA">
        <w:t>Základními prameny jsou</w:t>
      </w:r>
      <w:r w:rsidR="001B7555">
        <w:t xml:space="preserve"> </w:t>
      </w:r>
      <w:r w:rsidR="00263C09">
        <w:rPr>
          <w:i/>
          <w:iCs/>
        </w:rPr>
        <w:t>Vzpomínky hudebníka XVIII. století</w:t>
      </w:r>
      <w:r w:rsidR="00263C09">
        <w:t xml:space="preserve">, které </w:t>
      </w:r>
      <w:proofErr w:type="spellStart"/>
      <w:r w:rsidR="00263C09">
        <w:t>Ditters</w:t>
      </w:r>
      <w:proofErr w:type="spellEnd"/>
      <w:r w:rsidR="00263C09">
        <w:t xml:space="preserve"> diktoval svému synovi již v pozdějších letech.</w:t>
      </w:r>
      <w:r w:rsidR="007D41B6">
        <w:t xml:space="preserve"> </w:t>
      </w:r>
      <w:r w:rsidR="00B9368E">
        <w:t xml:space="preserve">Dále kniha </w:t>
      </w:r>
      <w:r w:rsidR="00B9368E">
        <w:rPr>
          <w:i/>
          <w:iCs/>
        </w:rPr>
        <w:t xml:space="preserve">Karel </w:t>
      </w:r>
      <w:proofErr w:type="spellStart"/>
      <w:r w:rsidR="00B9368E">
        <w:rPr>
          <w:i/>
          <w:iCs/>
        </w:rPr>
        <w:t>Ditters</w:t>
      </w:r>
      <w:proofErr w:type="spellEnd"/>
      <w:r w:rsidR="00B9368E">
        <w:rPr>
          <w:i/>
          <w:iCs/>
        </w:rPr>
        <w:t xml:space="preserve"> z Dittersdorfu</w:t>
      </w:r>
      <w:r w:rsidR="00B9368E">
        <w:t xml:space="preserve">, kterou napsal Rudolf </w:t>
      </w:r>
      <w:proofErr w:type="spellStart"/>
      <w:r w:rsidR="00B9368E">
        <w:t>Zuber</w:t>
      </w:r>
      <w:proofErr w:type="spellEnd"/>
      <w:r w:rsidR="00B9368E">
        <w:t xml:space="preserve">. </w:t>
      </w:r>
      <w:r w:rsidR="00AB16D4">
        <w:t xml:space="preserve">Sbírka s názvem </w:t>
      </w:r>
      <w:proofErr w:type="spellStart"/>
      <w:r w:rsidR="00AB16D4">
        <w:rPr>
          <w:i/>
          <w:iCs/>
        </w:rPr>
        <w:t>Ditters</w:t>
      </w:r>
      <w:proofErr w:type="spellEnd"/>
      <w:r w:rsidR="00AB16D4">
        <w:rPr>
          <w:i/>
          <w:iCs/>
        </w:rPr>
        <w:t xml:space="preserve"> a jeho Festival</w:t>
      </w:r>
      <w:r w:rsidR="00AB16D4">
        <w:t>, na které se podíleli organizátoři javornických akcí, se zabývá každoročním konáním festivalu</w:t>
      </w:r>
      <w:r w:rsidR="00EA673C">
        <w:t xml:space="preserve"> na počest skladatele. </w:t>
      </w:r>
      <w:r w:rsidR="009A032C">
        <w:t xml:space="preserve">V neposlední řadě </w:t>
      </w:r>
      <w:r w:rsidR="000425FE">
        <w:t xml:space="preserve">publikace </w:t>
      </w:r>
      <w:proofErr w:type="spellStart"/>
      <w:r w:rsidR="000425FE">
        <w:rPr>
          <w:i/>
          <w:iCs/>
        </w:rPr>
        <w:t>Hudobné</w:t>
      </w:r>
      <w:proofErr w:type="spellEnd"/>
      <w:r w:rsidR="000425FE">
        <w:rPr>
          <w:i/>
          <w:iCs/>
        </w:rPr>
        <w:t xml:space="preserve"> aktivity a kvalita života </w:t>
      </w:r>
      <w:proofErr w:type="spellStart"/>
      <w:r w:rsidR="000425FE">
        <w:rPr>
          <w:i/>
          <w:iCs/>
        </w:rPr>
        <w:t>dieťaťa</w:t>
      </w:r>
      <w:proofErr w:type="spellEnd"/>
      <w:r w:rsidR="000425FE">
        <w:t>, kterou využiji při přípravě hudebních aktivit.</w:t>
      </w:r>
    </w:p>
    <w:p w14:paraId="7A7619F4" w14:textId="1FCE90F1" w:rsidR="001E4BED" w:rsidRDefault="001E4BED" w:rsidP="0053297F">
      <w:pPr>
        <w:spacing w:line="360" w:lineRule="auto"/>
        <w:jc w:val="both"/>
      </w:pPr>
    </w:p>
    <w:p w14:paraId="529B2539" w14:textId="24EFD3F9" w:rsidR="001E4BED" w:rsidRDefault="001E4BED" w:rsidP="0053297F">
      <w:pPr>
        <w:spacing w:line="360" w:lineRule="auto"/>
        <w:jc w:val="both"/>
      </w:pPr>
    </w:p>
    <w:p w14:paraId="60278519" w14:textId="75475604" w:rsidR="00D4518B" w:rsidRDefault="001E4BED" w:rsidP="00D4518B">
      <w:pPr>
        <w:spacing w:line="360" w:lineRule="auto"/>
        <w:jc w:val="both"/>
      </w:pPr>
      <w:r>
        <w:lastRenderedPageBreak/>
        <w:tab/>
      </w:r>
      <w:r w:rsidR="00B5343E">
        <w:t>Závěrečnými slovy bych chtěla poukázat</w:t>
      </w:r>
      <w:r w:rsidR="00E121F6">
        <w:t xml:space="preserve"> na</w:t>
      </w:r>
      <w:r w:rsidR="00D11EA1">
        <w:t xml:space="preserve"> </w:t>
      </w:r>
      <w:r w:rsidR="00E121F6">
        <w:t xml:space="preserve">fakt, že i když nebyl Karl </w:t>
      </w:r>
      <w:proofErr w:type="spellStart"/>
      <w:r w:rsidR="00E121F6">
        <w:t>Ditters</w:t>
      </w:r>
      <w:proofErr w:type="spellEnd"/>
      <w:r w:rsidR="00E121F6">
        <w:t xml:space="preserve"> z Ditter</w:t>
      </w:r>
      <w:r w:rsidR="004F7CB8">
        <w:t>s</w:t>
      </w:r>
      <w:r w:rsidR="00E121F6">
        <w:t>dorfu tak úspěšným</w:t>
      </w:r>
      <w:r w:rsidR="003F6D06">
        <w:t xml:space="preserve"> klasicistním</w:t>
      </w:r>
      <w:r w:rsidR="00E121F6">
        <w:t xml:space="preserve"> skladatelem jako </w:t>
      </w:r>
      <w:r w:rsidR="003F6D06">
        <w:t xml:space="preserve">například </w:t>
      </w:r>
      <w:r w:rsidR="00CB6163">
        <w:t>Wolfgang Amadeus</w:t>
      </w:r>
      <w:r w:rsidR="003F6D06">
        <w:t xml:space="preserve"> Mozart nebo L</w:t>
      </w:r>
      <w:r w:rsidR="00CB6163">
        <w:t>udwig van Beethoven, tak opravdu stojí za to nahlédnout do</w:t>
      </w:r>
      <w:r w:rsidR="006935A4">
        <w:t> </w:t>
      </w:r>
      <w:r w:rsidR="00CB6163">
        <w:t xml:space="preserve">této diplomové práce a zjistit, proč může být i on inspirativní nejen pro výuku hudební výchovy. </w:t>
      </w:r>
      <w:r w:rsidR="005C43E1">
        <w:t xml:space="preserve">Jako autorka této práce věřím, že mé poznatky obohatí znalosti zájemců daného tématu či inspirují pedagogy při tvorbě </w:t>
      </w:r>
      <w:r w:rsidR="00CB47BA">
        <w:t xml:space="preserve">hudebních činností. </w:t>
      </w:r>
      <w:r w:rsidR="00D4518B">
        <w:t xml:space="preserve">V neposlední řadě je mým zájmem vyplnit mezery týkající se jak už skladatele samotného, tak jeho hudební tvorby, </w:t>
      </w:r>
      <w:r w:rsidR="00826E2B">
        <w:t xml:space="preserve">která může být pro některé příjemným překvapením. </w:t>
      </w:r>
    </w:p>
    <w:p w14:paraId="0918D8C4" w14:textId="77777777" w:rsidR="00CF5450" w:rsidRDefault="00CF5450" w:rsidP="00D4518B">
      <w:pPr>
        <w:spacing w:line="360" w:lineRule="auto"/>
        <w:jc w:val="both"/>
      </w:pPr>
    </w:p>
    <w:p w14:paraId="1FA3D040" w14:textId="672A01D2" w:rsidR="001E4BED" w:rsidRPr="000425FE" w:rsidRDefault="001E4BED" w:rsidP="00D4518B">
      <w:pPr>
        <w:spacing w:line="360" w:lineRule="auto"/>
        <w:jc w:val="both"/>
      </w:pPr>
    </w:p>
    <w:p w14:paraId="179F8668" w14:textId="0BFE1BBE" w:rsidR="004C3D91" w:rsidRDefault="004C3D91" w:rsidP="0053297F">
      <w:pPr>
        <w:spacing w:line="360" w:lineRule="auto"/>
        <w:jc w:val="both"/>
      </w:pPr>
    </w:p>
    <w:p w14:paraId="2E7B0863" w14:textId="40FD98EE" w:rsidR="004C3D91" w:rsidRPr="008A6E69" w:rsidRDefault="004C3D91" w:rsidP="0053297F">
      <w:pPr>
        <w:spacing w:line="360" w:lineRule="auto"/>
        <w:jc w:val="both"/>
      </w:pPr>
      <w:r>
        <w:tab/>
      </w:r>
    </w:p>
    <w:p w14:paraId="7AECA158" w14:textId="77777777" w:rsidR="000262D3" w:rsidRDefault="000262D3" w:rsidP="001934D2">
      <w:pPr>
        <w:spacing w:line="276" w:lineRule="auto"/>
      </w:pPr>
    </w:p>
    <w:p w14:paraId="14A5C2CA" w14:textId="77777777" w:rsidR="00095623" w:rsidRDefault="00095623" w:rsidP="001934D2">
      <w:pPr>
        <w:spacing w:line="276" w:lineRule="auto"/>
      </w:pPr>
    </w:p>
    <w:p w14:paraId="4FECFE94" w14:textId="047A2D9F" w:rsidR="00F353E4" w:rsidRDefault="00F353E4" w:rsidP="001934D2">
      <w:pPr>
        <w:spacing w:line="276" w:lineRule="auto"/>
      </w:pPr>
    </w:p>
    <w:p w14:paraId="5E34F0CC" w14:textId="30069941" w:rsidR="00D14565" w:rsidRDefault="00D14565" w:rsidP="001934D2">
      <w:pPr>
        <w:spacing w:line="276" w:lineRule="auto"/>
      </w:pPr>
    </w:p>
    <w:p w14:paraId="08320F9C" w14:textId="038D819B" w:rsidR="00D14565" w:rsidRDefault="00D14565" w:rsidP="001934D2">
      <w:pPr>
        <w:spacing w:line="276" w:lineRule="auto"/>
      </w:pPr>
    </w:p>
    <w:p w14:paraId="66B1D80B" w14:textId="4FBA1BCD" w:rsidR="00D14565" w:rsidRDefault="00D14565" w:rsidP="001934D2">
      <w:pPr>
        <w:spacing w:line="276" w:lineRule="auto"/>
      </w:pPr>
    </w:p>
    <w:p w14:paraId="31C96057" w14:textId="1581AD6B" w:rsidR="00D14565" w:rsidRDefault="00D14565" w:rsidP="001934D2">
      <w:pPr>
        <w:spacing w:line="276" w:lineRule="auto"/>
      </w:pPr>
    </w:p>
    <w:p w14:paraId="2AE6A41C" w14:textId="6D328F86" w:rsidR="00D14565" w:rsidRDefault="00D14565" w:rsidP="001934D2">
      <w:pPr>
        <w:spacing w:line="276" w:lineRule="auto"/>
      </w:pPr>
    </w:p>
    <w:p w14:paraId="47B90137" w14:textId="1F706670" w:rsidR="00D14565" w:rsidRDefault="00D14565" w:rsidP="001934D2">
      <w:pPr>
        <w:spacing w:line="276" w:lineRule="auto"/>
      </w:pPr>
    </w:p>
    <w:p w14:paraId="249080CA" w14:textId="77777777" w:rsidR="00377559" w:rsidRDefault="00377559" w:rsidP="007B2E47">
      <w:pPr>
        <w:pStyle w:val="Nadpis1"/>
      </w:pPr>
    </w:p>
    <w:p w14:paraId="4C9E47AB" w14:textId="35C8864E" w:rsidR="00CF5450" w:rsidRDefault="00CF5450" w:rsidP="007B2E47">
      <w:pPr>
        <w:pStyle w:val="Nadpis1"/>
      </w:pPr>
      <w:r>
        <w:br w:type="page"/>
      </w:r>
    </w:p>
    <w:p w14:paraId="68D5285D" w14:textId="77777777" w:rsidR="003B22DA" w:rsidRDefault="003B22DA" w:rsidP="007B2E47">
      <w:pPr>
        <w:pStyle w:val="Nadpis1"/>
        <w:sectPr w:rsidR="003B22DA" w:rsidSect="00935A4B">
          <w:footerReference w:type="default" r:id="rId10"/>
          <w:pgSz w:w="11900" w:h="16840"/>
          <w:pgMar w:top="1418" w:right="1418" w:bottom="1418" w:left="2268" w:header="709" w:footer="709" w:gutter="0"/>
          <w:cols w:space="708"/>
          <w:docGrid w:linePitch="360"/>
        </w:sectPr>
      </w:pPr>
    </w:p>
    <w:p w14:paraId="5F8F70B5" w14:textId="77777777" w:rsidR="00CF5450" w:rsidRDefault="000262D3" w:rsidP="007B2E47">
      <w:pPr>
        <w:pStyle w:val="Nadpis1"/>
      </w:pPr>
      <w:bookmarkStart w:id="1" w:name="_Toc100219790"/>
      <w:r w:rsidRPr="00472E97">
        <w:lastRenderedPageBreak/>
        <w:t>1. Život a dílo</w:t>
      </w:r>
      <w:bookmarkEnd w:id="1"/>
    </w:p>
    <w:p w14:paraId="0D16722E" w14:textId="1CE3BBF4" w:rsidR="00345A60" w:rsidRPr="00345A60" w:rsidRDefault="00CF5450" w:rsidP="00CF5450">
      <w:pPr>
        <w:spacing w:line="360" w:lineRule="auto"/>
        <w:jc w:val="both"/>
      </w:pPr>
      <w:r>
        <w:tab/>
      </w:r>
      <w:r w:rsidR="00DD01CB">
        <w:t xml:space="preserve">Tato diplomová práce je v největší míře zaměřená na využití odkazu skladatele Karla </w:t>
      </w:r>
      <w:proofErr w:type="spellStart"/>
      <w:r w:rsidR="00DD01CB">
        <w:t>Ditterse</w:t>
      </w:r>
      <w:proofErr w:type="spellEnd"/>
      <w:r w:rsidR="00DD01CB">
        <w:t xml:space="preserve"> z Dittersdorfu pro výuku hudební výchovy na základních školách. I přes to je na úvod třeba </w:t>
      </w:r>
      <w:r w:rsidR="00345A60">
        <w:t>seznámit čtenáře s životním příběhem</w:t>
      </w:r>
      <w:r w:rsidR="00844056">
        <w:t xml:space="preserve"> tohoto</w:t>
      </w:r>
      <w:r w:rsidR="00345A60">
        <w:t xml:space="preserve"> skladatele. Karl </w:t>
      </w:r>
      <w:proofErr w:type="spellStart"/>
      <w:r w:rsidR="00345A60">
        <w:t>Ditters</w:t>
      </w:r>
      <w:proofErr w:type="spellEnd"/>
      <w:r w:rsidR="00345A60">
        <w:t xml:space="preserve"> z Dittersdorfu patří v dnešní době do skupiny tzv. „podceňovaných“ hudebních klasicistních skladatelů. Mnohdy se není čemu divit, jelikož působil v éře Josepha Haydna či Wolfganga Amadea Mozarta.</w:t>
      </w:r>
      <w:r w:rsidR="00844056">
        <w:t xml:space="preserve"> Čtenáři se díky této práci mohou přesvědčit o tom, že i když </w:t>
      </w:r>
      <w:proofErr w:type="spellStart"/>
      <w:r w:rsidR="00844056">
        <w:t>Ditters</w:t>
      </w:r>
      <w:proofErr w:type="spellEnd"/>
      <w:r w:rsidR="00844056">
        <w:t xml:space="preserve"> strávil většinu svého života v malém městečku Javorník, má obrovskou zásluhu na vývoji </w:t>
      </w:r>
      <w:r w:rsidR="009418D0">
        <w:t>hudby 18. století.</w:t>
      </w:r>
      <w:r w:rsidR="00844056">
        <w:t xml:space="preserve"> </w:t>
      </w:r>
    </w:p>
    <w:p w14:paraId="416931DB" w14:textId="77777777" w:rsidR="00583BF2" w:rsidRDefault="00583BF2" w:rsidP="007B2E47">
      <w:pPr>
        <w:pStyle w:val="Nadpis1"/>
      </w:pPr>
    </w:p>
    <w:p w14:paraId="503A1981" w14:textId="3D5A4C45" w:rsidR="00586339" w:rsidRPr="007A7CFC" w:rsidRDefault="00254D96" w:rsidP="00CF5450">
      <w:pPr>
        <w:pStyle w:val="Nadpis2"/>
        <w:rPr>
          <w:rFonts w:eastAsia="Times New Roman"/>
          <w:color w:val="auto"/>
        </w:rPr>
      </w:pPr>
      <w:bookmarkStart w:id="2" w:name="_Toc100219791"/>
      <w:r w:rsidRPr="007A7CFC">
        <w:t>1.</w:t>
      </w:r>
      <w:r w:rsidR="001E32A7" w:rsidRPr="007A7CFC">
        <w:t>1.</w:t>
      </w:r>
      <w:r w:rsidR="007B3451" w:rsidRPr="007A7CFC">
        <w:t xml:space="preserve"> </w:t>
      </w:r>
      <w:r w:rsidRPr="007A7CFC">
        <w:t xml:space="preserve">Curriculum </w:t>
      </w:r>
      <w:r w:rsidR="00612619" w:rsidRPr="007A7CFC">
        <w:t>v</w:t>
      </w:r>
      <w:r w:rsidRPr="007A7CFC">
        <w:t>itae</w:t>
      </w:r>
      <w:bookmarkEnd w:id="2"/>
      <w:r w:rsidR="00344EA7" w:rsidRPr="007A7CFC">
        <w:rPr>
          <w:rFonts w:eastAsia="Times New Roman"/>
          <w:color w:val="auto"/>
        </w:rPr>
        <w:t xml:space="preserve"> </w:t>
      </w:r>
    </w:p>
    <w:p w14:paraId="350F1E77" w14:textId="5530B3F6" w:rsidR="004964FE" w:rsidRDefault="00B415CA" w:rsidP="00CF5450">
      <w:pPr>
        <w:spacing w:line="360" w:lineRule="auto"/>
        <w:jc w:val="both"/>
        <w:rPr>
          <w:color w:val="000000" w:themeColor="text1"/>
        </w:rPr>
      </w:pPr>
      <w:r>
        <w:tab/>
        <w:t>Rakouský skladatel,</w:t>
      </w:r>
      <w:r w:rsidR="007944D9">
        <w:t xml:space="preserve"> dirigent,</w:t>
      </w:r>
      <w:r w:rsidR="00E03093">
        <w:t xml:space="preserve"> vynikající</w:t>
      </w:r>
      <w:r>
        <w:t xml:space="preserve"> houslista a později také kapelník, se narodil </w:t>
      </w:r>
      <w:r w:rsidR="004526EA">
        <w:t xml:space="preserve">2. listopadu 1739 </w:t>
      </w:r>
      <w:r w:rsidR="00113F91">
        <w:t>ve Vídni.</w:t>
      </w:r>
      <w:r w:rsidR="00CA0A00">
        <w:t xml:space="preserve"> Jeho dětství bylo v porovnání s ostatními skladateli poněkud jednodušší, jelikož se narodil do </w:t>
      </w:r>
      <w:r w:rsidR="005D2926">
        <w:t xml:space="preserve">zámožné rodiny. </w:t>
      </w:r>
      <w:r w:rsidR="00612FB5">
        <w:t>Již od dětství byl veden ke vzdělání v</w:t>
      </w:r>
      <w:r w:rsidR="006A1EFD">
        <w:t> </w:t>
      </w:r>
      <w:r w:rsidR="00612FB5">
        <w:t>hudbě</w:t>
      </w:r>
      <w:r w:rsidR="006A1EFD">
        <w:t xml:space="preserve">, </w:t>
      </w:r>
      <w:r w:rsidR="00612FB5">
        <w:t>jazycích i náboženství a s</w:t>
      </w:r>
      <w:r w:rsidR="00CF1E74">
        <w:t xml:space="preserve">polečně se dvěma bratry </w:t>
      </w:r>
      <w:r w:rsidR="00612FB5">
        <w:t xml:space="preserve">navštěvoval jezuitskou školu. </w:t>
      </w:r>
      <w:r w:rsidR="00CC7DA6">
        <w:t xml:space="preserve">Samotný Karl šel po stopách svého otce, Paula </w:t>
      </w:r>
      <w:proofErr w:type="spellStart"/>
      <w:r w:rsidR="00CC7DA6">
        <w:t>Ditterse</w:t>
      </w:r>
      <w:proofErr w:type="spellEnd"/>
      <w:r w:rsidR="00CC7DA6">
        <w:t>, který působil na císařském dvoře jako divadelní krejčí za doby Karla VI.</w:t>
      </w:r>
      <w:r w:rsidR="002F397C">
        <w:t xml:space="preserve"> </w:t>
      </w:r>
      <w:r w:rsidR="00344B02">
        <w:rPr>
          <w:color w:val="000000" w:themeColor="text1"/>
        </w:rPr>
        <w:t>Již v tomto raném období se k</w:t>
      </w:r>
      <w:r w:rsidR="00153004">
        <w:rPr>
          <w:color w:val="000000" w:themeColor="text1"/>
        </w:rPr>
        <w:t>e skladatelovu</w:t>
      </w:r>
      <w:r w:rsidR="00344B02">
        <w:rPr>
          <w:color w:val="000000" w:themeColor="text1"/>
        </w:rPr>
        <w:t xml:space="preserve"> jménu </w:t>
      </w:r>
      <w:r w:rsidR="00D20030">
        <w:rPr>
          <w:color w:val="000000" w:themeColor="text1"/>
        </w:rPr>
        <w:t>řadí významní umělci</w:t>
      </w:r>
      <w:r w:rsidR="00240386">
        <w:rPr>
          <w:color w:val="000000" w:themeColor="text1"/>
        </w:rPr>
        <w:t>, kteří mu značně pomohli v</w:t>
      </w:r>
      <w:r w:rsidR="00153004">
        <w:rPr>
          <w:color w:val="000000" w:themeColor="text1"/>
        </w:rPr>
        <w:t xml:space="preserve"> začátcích </w:t>
      </w:r>
      <w:r w:rsidR="00153004">
        <w:t>jeho hudební kariéry.</w:t>
      </w:r>
      <w:r w:rsidR="0014285A">
        <w:t xml:space="preserve"> </w:t>
      </w:r>
      <w:r w:rsidR="00C136D6">
        <w:t>Největší zálibu si skladatel našel již v 7 letech svého života</w:t>
      </w:r>
      <w:r w:rsidR="00BF5A5B">
        <w:t>,</w:t>
      </w:r>
      <w:r w:rsidR="00C136D6">
        <w:t xml:space="preserve"> a to ve hře na housle</w:t>
      </w:r>
      <w:r w:rsidR="009E54E5">
        <w:t xml:space="preserve">. </w:t>
      </w:r>
      <w:r w:rsidR="004B1F7D">
        <w:t xml:space="preserve">Velice významnou roli v Karlově životě zaujímal skladatel Joseph Ziegler. </w:t>
      </w:r>
      <w:r w:rsidR="00F76038">
        <w:t xml:space="preserve">Ten se zasloužil </w:t>
      </w:r>
      <w:r w:rsidR="00526BEB">
        <w:t xml:space="preserve">nejen </w:t>
      </w:r>
      <w:r w:rsidR="00F76038">
        <w:t xml:space="preserve">o působení </w:t>
      </w:r>
      <w:proofErr w:type="spellStart"/>
      <w:r w:rsidR="00FA283A">
        <w:t>Ditterse</w:t>
      </w:r>
      <w:proofErr w:type="spellEnd"/>
      <w:r w:rsidR="00FA283A">
        <w:t xml:space="preserve"> v orchestru </w:t>
      </w:r>
      <w:proofErr w:type="spellStart"/>
      <w:r w:rsidR="00FA283A">
        <w:t>schottenského</w:t>
      </w:r>
      <w:proofErr w:type="spellEnd"/>
      <w:r w:rsidR="00FA283A">
        <w:t xml:space="preserve"> kláštera</w:t>
      </w:r>
      <w:r w:rsidR="00526BEB">
        <w:t>, ale také o výrazné zlepšení ve hře z listu, které následně využil při hraní chrámových triových sonát a árií s italským zdobením.</w:t>
      </w:r>
      <w:r w:rsidR="00061CEC">
        <w:rPr>
          <w:rStyle w:val="Znakapoznpodarou"/>
        </w:rPr>
        <w:footnoteReference w:id="1"/>
      </w:r>
      <w:r w:rsidR="008031A3">
        <w:t xml:space="preserve"> </w:t>
      </w:r>
      <w:r w:rsidR="00E90308">
        <w:rPr>
          <w:color w:val="000000" w:themeColor="text1"/>
        </w:rPr>
        <w:t xml:space="preserve">Vzdělání v jazycích, jako jsou latina, francouzština nebo italština, získával již ve 12 letech od prince Josefa Friedricha </w:t>
      </w:r>
      <w:r w:rsidR="005229BE">
        <w:rPr>
          <w:color w:val="000000" w:themeColor="text1"/>
        </w:rPr>
        <w:t xml:space="preserve">von </w:t>
      </w:r>
      <w:proofErr w:type="spellStart"/>
      <w:r w:rsidR="005229BE">
        <w:rPr>
          <w:color w:val="000000" w:themeColor="text1"/>
        </w:rPr>
        <w:t>Hildburghausena</w:t>
      </w:r>
      <w:proofErr w:type="spellEnd"/>
      <w:r w:rsidR="005229BE">
        <w:rPr>
          <w:color w:val="000000" w:themeColor="text1"/>
        </w:rPr>
        <w:t xml:space="preserve">, který </w:t>
      </w:r>
      <w:r w:rsidR="00336655">
        <w:rPr>
          <w:color w:val="000000" w:themeColor="text1"/>
        </w:rPr>
        <w:t>měl zásluhu také na Karlově celkovém uměleckém rozvoji a</w:t>
      </w:r>
      <w:r w:rsidR="006B177B">
        <w:rPr>
          <w:color w:val="000000" w:themeColor="text1"/>
        </w:rPr>
        <w:t> </w:t>
      </w:r>
      <w:r w:rsidR="00336655">
        <w:rPr>
          <w:color w:val="000000" w:themeColor="text1"/>
        </w:rPr>
        <w:t xml:space="preserve">všeobecném vzdělání. </w:t>
      </w:r>
      <w:r w:rsidR="00690C23">
        <w:rPr>
          <w:color w:val="000000" w:themeColor="text1"/>
        </w:rPr>
        <w:t xml:space="preserve">Jako dvanáctiletý, velice nadaný hudebník, </w:t>
      </w:r>
      <w:r w:rsidR="00683752">
        <w:rPr>
          <w:color w:val="000000" w:themeColor="text1"/>
        </w:rPr>
        <w:t xml:space="preserve">se Karl </w:t>
      </w:r>
      <w:proofErr w:type="spellStart"/>
      <w:r w:rsidR="00683752">
        <w:rPr>
          <w:color w:val="000000" w:themeColor="text1"/>
        </w:rPr>
        <w:t>Ditters</w:t>
      </w:r>
      <w:proofErr w:type="spellEnd"/>
      <w:r w:rsidR="00683752">
        <w:rPr>
          <w:color w:val="000000" w:themeColor="text1"/>
        </w:rPr>
        <w:t xml:space="preserve"> octil ve</w:t>
      </w:r>
      <w:r w:rsidR="002338DC">
        <w:rPr>
          <w:color w:val="000000" w:themeColor="text1"/>
        </w:rPr>
        <w:t xml:space="preserve"> vyšší sféře společnosti</w:t>
      </w:r>
      <w:r w:rsidR="00444E72">
        <w:rPr>
          <w:color w:val="000000" w:themeColor="text1"/>
        </w:rPr>
        <w:t xml:space="preserve">, </w:t>
      </w:r>
      <w:r w:rsidR="00084D57">
        <w:rPr>
          <w:color w:val="000000" w:themeColor="text1"/>
        </w:rPr>
        <w:t>jež</w:t>
      </w:r>
      <w:r w:rsidR="00444E72">
        <w:rPr>
          <w:color w:val="000000" w:themeColor="text1"/>
        </w:rPr>
        <w:t xml:space="preserve"> mu otevřela vrátka k dalším významným osobnostem, u </w:t>
      </w:r>
      <w:r w:rsidR="00084D57">
        <w:rPr>
          <w:color w:val="000000" w:themeColor="text1"/>
        </w:rPr>
        <w:t>nichž</w:t>
      </w:r>
      <w:r w:rsidR="00444E72">
        <w:rPr>
          <w:color w:val="000000" w:themeColor="text1"/>
        </w:rPr>
        <w:t xml:space="preserve"> se dále učil a nabíral zkušenosti, </w:t>
      </w:r>
      <w:r w:rsidR="00303D82">
        <w:rPr>
          <w:color w:val="000000" w:themeColor="text1"/>
        </w:rPr>
        <w:t>ze kterých se po jeho život inspiroval.</w:t>
      </w:r>
      <w:r w:rsidR="00E46DAD">
        <w:rPr>
          <w:color w:val="000000" w:themeColor="text1"/>
        </w:rPr>
        <w:t xml:space="preserve"> </w:t>
      </w:r>
      <w:r w:rsidR="007C54AB">
        <w:rPr>
          <w:color w:val="000000" w:themeColor="text1"/>
        </w:rPr>
        <w:t xml:space="preserve">Jeho první zaměstnavatel, kterým byl princ </w:t>
      </w:r>
      <w:proofErr w:type="spellStart"/>
      <w:r w:rsidR="007C54AB">
        <w:rPr>
          <w:color w:val="000000" w:themeColor="text1"/>
        </w:rPr>
        <w:t>Hildburghausen</w:t>
      </w:r>
      <w:proofErr w:type="spellEnd"/>
      <w:r w:rsidR="007C54AB">
        <w:rPr>
          <w:color w:val="000000" w:themeColor="text1"/>
        </w:rPr>
        <w:t xml:space="preserve">, byl nucen z Vídně odjet, a tak si </w:t>
      </w:r>
      <w:proofErr w:type="spellStart"/>
      <w:r w:rsidR="007C54AB">
        <w:rPr>
          <w:color w:val="000000" w:themeColor="text1"/>
        </w:rPr>
        <w:t>Ditters</w:t>
      </w:r>
      <w:proofErr w:type="spellEnd"/>
      <w:r w:rsidR="007C54AB">
        <w:rPr>
          <w:color w:val="000000" w:themeColor="text1"/>
        </w:rPr>
        <w:t xml:space="preserve"> ve svých dvaadvaceti letech </w:t>
      </w:r>
      <w:r w:rsidR="00017DB3">
        <w:rPr>
          <w:color w:val="000000" w:themeColor="text1"/>
        </w:rPr>
        <w:t xml:space="preserve">zajistil pracovní místo </w:t>
      </w:r>
      <w:r w:rsidR="00D043EF">
        <w:rPr>
          <w:color w:val="000000" w:themeColor="text1"/>
        </w:rPr>
        <w:t xml:space="preserve">ve </w:t>
      </w:r>
      <w:r w:rsidR="00D043EF">
        <w:rPr>
          <w:color w:val="000000" w:themeColor="text1"/>
        </w:rPr>
        <w:lastRenderedPageBreak/>
        <w:t>vídeňském dvorním orchestru.</w:t>
      </w:r>
      <w:r w:rsidR="003A5FA9">
        <w:rPr>
          <w:color w:val="000000" w:themeColor="text1"/>
        </w:rPr>
        <w:t xml:space="preserve"> </w:t>
      </w:r>
      <w:r w:rsidR="00066937">
        <w:rPr>
          <w:color w:val="000000" w:themeColor="text1"/>
        </w:rPr>
        <w:t>Po ro</w:t>
      </w:r>
      <w:r w:rsidR="007959FB">
        <w:rPr>
          <w:color w:val="000000" w:themeColor="text1"/>
        </w:rPr>
        <w:t>ce</w:t>
      </w:r>
      <w:r w:rsidR="00066937">
        <w:rPr>
          <w:color w:val="000000" w:themeColor="text1"/>
        </w:rPr>
        <w:t xml:space="preserve"> působení </w:t>
      </w:r>
      <w:r w:rsidR="00CB0D88">
        <w:rPr>
          <w:color w:val="000000" w:themeColor="text1"/>
        </w:rPr>
        <w:t xml:space="preserve">získává nabídku od přítele a učitele, Christopha Willibalda </w:t>
      </w:r>
      <w:proofErr w:type="spellStart"/>
      <w:r w:rsidR="00CB0D88">
        <w:rPr>
          <w:color w:val="000000" w:themeColor="text1"/>
        </w:rPr>
        <w:t>Glucka</w:t>
      </w:r>
      <w:proofErr w:type="spellEnd"/>
      <w:r w:rsidR="00CB0D88">
        <w:rPr>
          <w:color w:val="000000" w:themeColor="text1"/>
        </w:rPr>
        <w:t xml:space="preserve"> a společně se vydávají na koncertní turné po </w:t>
      </w:r>
      <w:r w:rsidR="009332EE">
        <w:rPr>
          <w:color w:val="000000" w:themeColor="text1"/>
        </w:rPr>
        <w:t xml:space="preserve">krásách </w:t>
      </w:r>
      <w:r w:rsidR="00CB0D88">
        <w:rPr>
          <w:color w:val="000000" w:themeColor="text1"/>
        </w:rPr>
        <w:t>Itáli</w:t>
      </w:r>
      <w:r w:rsidR="009332EE">
        <w:rPr>
          <w:color w:val="000000" w:themeColor="text1"/>
        </w:rPr>
        <w:t xml:space="preserve">e. </w:t>
      </w:r>
      <w:r w:rsidR="00EC55C7">
        <w:rPr>
          <w:color w:val="000000" w:themeColor="text1"/>
        </w:rPr>
        <w:t xml:space="preserve">Na tuto cestu byl povolán pouze samotný </w:t>
      </w:r>
      <w:proofErr w:type="spellStart"/>
      <w:r w:rsidR="00EC55C7">
        <w:rPr>
          <w:color w:val="000000" w:themeColor="text1"/>
        </w:rPr>
        <w:t>Gluck</w:t>
      </w:r>
      <w:proofErr w:type="spellEnd"/>
      <w:r w:rsidR="00EC55C7">
        <w:rPr>
          <w:color w:val="000000" w:themeColor="text1"/>
        </w:rPr>
        <w:t xml:space="preserve">, ale </w:t>
      </w:r>
      <w:r w:rsidR="00A85C1A">
        <w:rPr>
          <w:color w:val="000000" w:themeColor="text1"/>
        </w:rPr>
        <w:t>protože měl velice</w:t>
      </w:r>
      <w:r w:rsidR="00EC55C7">
        <w:rPr>
          <w:color w:val="000000" w:themeColor="text1"/>
        </w:rPr>
        <w:t xml:space="preserve"> blízký vztah s</w:t>
      </w:r>
      <w:r w:rsidR="00A85C1A">
        <w:rPr>
          <w:color w:val="000000" w:themeColor="text1"/>
        </w:rPr>
        <w:t> </w:t>
      </w:r>
      <w:proofErr w:type="spellStart"/>
      <w:r w:rsidR="00EC55C7">
        <w:rPr>
          <w:color w:val="000000" w:themeColor="text1"/>
        </w:rPr>
        <w:t>Dittersem</w:t>
      </w:r>
      <w:proofErr w:type="spellEnd"/>
      <w:r w:rsidR="00A85C1A">
        <w:rPr>
          <w:color w:val="000000" w:themeColor="text1"/>
        </w:rPr>
        <w:t>,</w:t>
      </w:r>
      <w:r w:rsidR="00E56AD8">
        <w:rPr>
          <w:color w:val="000000" w:themeColor="text1"/>
        </w:rPr>
        <w:t xml:space="preserve"> </w:t>
      </w:r>
      <w:r w:rsidR="00EC55C7">
        <w:rPr>
          <w:color w:val="000000" w:themeColor="text1"/>
        </w:rPr>
        <w:t>nabídl</w:t>
      </w:r>
      <w:r w:rsidR="00A85C1A">
        <w:rPr>
          <w:color w:val="000000" w:themeColor="text1"/>
        </w:rPr>
        <w:t xml:space="preserve"> mu</w:t>
      </w:r>
      <w:r w:rsidR="00EC55C7">
        <w:rPr>
          <w:color w:val="000000" w:themeColor="text1"/>
        </w:rPr>
        <w:t xml:space="preserve"> mís</w:t>
      </w:r>
      <w:r w:rsidR="00F35423">
        <w:rPr>
          <w:color w:val="000000" w:themeColor="text1"/>
        </w:rPr>
        <w:t>t</w:t>
      </w:r>
      <w:r w:rsidR="00EC55C7">
        <w:rPr>
          <w:color w:val="000000" w:themeColor="text1"/>
        </w:rPr>
        <w:t>o spolujezdce.</w:t>
      </w:r>
      <w:r w:rsidR="00BD47E7">
        <w:rPr>
          <w:color w:val="000000" w:themeColor="text1"/>
        </w:rPr>
        <w:t xml:space="preserve"> Společně navštěvovali mnoho představení a koncertů</w:t>
      </w:r>
      <w:r w:rsidR="009B4B26">
        <w:rPr>
          <w:color w:val="000000" w:themeColor="text1"/>
        </w:rPr>
        <w:t>, poznávali slavné umělce a hude</w:t>
      </w:r>
      <w:r w:rsidR="005C5E03">
        <w:rPr>
          <w:color w:val="000000" w:themeColor="text1"/>
        </w:rPr>
        <w:t>b</w:t>
      </w:r>
      <w:r w:rsidR="009B4B26">
        <w:rPr>
          <w:color w:val="000000" w:themeColor="text1"/>
        </w:rPr>
        <w:t>níky,</w:t>
      </w:r>
      <w:r w:rsidR="00BD47E7">
        <w:rPr>
          <w:color w:val="000000" w:themeColor="text1"/>
        </w:rPr>
        <w:t xml:space="preserve"> o kterých se</w:t>
      </w:r>
      <w:r w:rsidR="008C0BD5">
        <w:rPr>
          <w:color w:val="000000" w:themeColor="text1"/>
        </w:rPr>
        <w:t>, mimo jiné,</w:t>
      </w:r>
      <w:r w:rsidR="00BD47E7">
        <w:rPr>
          <w:color w:val="000000" w:themeColor="text1"/>
        </w:rPr>
        <w:t xml:space="preserve"> </w:t>
      </w:r>
      <w:proofErr w:type="spellStart"/>
      <w:r w:rsidR="00BD47E7">
        <w:rPr>
          <w:color w:val="000000" w:themeColor="text1"/>
        </w:rPr>
        <w:t>Ditters</w:t>
      </w:r>
      <w:proofErr w:type="spellEnd"/>
      <w:r w:rsidR="00BD47E7">
        <w:rPr>
          <w:color w:val="000000" w:themeColor="text1"/>
        </w:rPr>
        <w:t xml:space="preserve"> zmiňuje v</w:t>
      </w:r>
      <w:r w:rsidR="005C5E03">
        <w:rPr>
          <w:color w:val="000000" w:themeColor="text1"/>
        </w:rPr>
        <w:t> </w:t>
      </w:r>
      <w:r w:rsidR="00BD47E7">
        <w:rPr>
          <w:color w:val="000000" w:themeColor="text1"/>
        </w:rPr>
        <w:t>jeho</w:t>
      </w:r>
      <w:r w:rsidR="005C5E03">
        <w:rPr>
          <w:color w:val="000000" w:themeColor="text1"/>
        </w:rPr>
        <w:t xml:space="preserve"> sepsaných</w:t>
      </w:r>
      <w:r w:rsidR="00BD47E7">
        <w:rPr>
          <w:color w:val="000000" w:themeColor="text1"/>
        </w:rPr>
        <w:t xml:space="preserve"> vzpomínkách.</w:t>
      </w:r>
      <w:r w:rsidR="00127142">
        <w:rPr>
          <w:rStyle w:val="Znakapoznpodarou"/>
          <w:color w:val="000000" w:themeColor="text1"/>
        </w:rPr>
        <w:footnoteReference w:id="2"/>
      </w:r>
      <w:r w:rsidR="008031A3">
        <w:rPr>
          <w:color w:val="000000" w:themeColor="text1"/>
          <w:vertAlign w:val="superscript"/>
        </w:rPr>
        <w:t xml:space="preserve"> </w:t>
      </w:r>
      <w:r w:rsidR="00C15932">
        <w:rPr>
          <w:color w:val="000000" w:themeColor="text1"/>
        </w:rPr>
        <w:t xml:space="preserve">Před svým prvním koncertem, jež se konal v italské Bologně, byl </w:t>
      </w:r>
      <w:proofErr w:type="spellStart"/>
      <w:r w:rsidR="00C15932">
        <w:rPr>
          <w:color w:val="000000" w:themeColor="text1"/>
        </w:rPr>
        <w:t>Ditters</w:t>
      </w:r>
      <w:proofErr w:type="spellEnd"/>
      <w:r w:rsidR="00C15932">
        <w:rPr>
          <w:color w:val="000000" w:themeColor="text1"/>
        </w:rPr>
        <w:t xml:space="preserve"> velice nesvůj a pociťoval strach </w:t>
      </w:r>
      <w:r w:rsidR="00B02652">
        <w:rPr>
          <w:color w:val="000000" w:themeColor="text1"/>
        </w:rPr>
        <w:t xml:space="preserve">z toho, že jeho výkon nebude na přítomná italská měřítka dostačující. </w:t>
      </w:r>
      <w:r w:rsidR="00092A9B">
        <w:rPr>
          <w:color w:val="000000" w:themeColor="text1"/>
        </w:rPr>
        <w:t xml:space="preserve">Avšak jeho domněnky nebyly pravdivé. </w:t>
      </w:r>
      <w:r w:rsidR="00450B44">
        <w:rPr>
          <w:color w:val="000000" w:themeColor="text1"/>
        </w:rPr>
        <w:t xml:space="preserve">Po prvních znějících tónech </w:t>
      </w:r>
      <w:r w:rsidR="00957F22">
        <w:rPr>
          <w:color w:val="000000" w:themeColor="text1"/>
        </w:rPr>
        <w:t xml:space="preserve">přesvědčil nejen sám sebe, ale i obecenstvo, jaký talent získal a jakým nadaným houslovým virtuosem se Karl </w:t>
      </w:r>
      <w:proofErr w:type="spellStart"/>
      <w:r w:rsidR="00957F22">
        <w:rPr>
          <w:color w:val="000000" w:themeColor="text1"/>
        </w:rPr>
        <w:t>Ditters</w:t>
      </w:r>
      <w:proofErr w:type="spellEnd"/>
      <w:r w:rsidR="00957F22">
        <w:rPr>
          <w:color w:val="000000" w:themeColor="text1"/>
        </w:rPr>
        <w:t xml:space="preserve"> stal.</w:t>
      </w:r>
    </w:p>
    <w:p w14:paraId="7DC65F0F" w14:textId="4CD0EB39" w:rsidR="006D6ED6" w:rsidRPr="00ED7D04" w:rsidRDefault="00D8621E" w:rsidP="008F2CB7">
      <w:pPr>
        <w:spacing w:line="360" w:lineRule="auto"/>
        <w:jc w:val="both"/>
        <w:rPr>
          <w:color w:val="FF0000"/>
          <w:vertAlign w:val="superscript"/>
        </w:rPr>
      </w:pPr>
      <w:r>
        <w:rPr>
          <w:color w:val="000000" w:themeColor="text1"/>
        </w:rPr>
        <w:tab/>
      </w:r>
      <w:r w:rsidRPr="00611153">
        <w:rPr>
          <w:color w:val="000000" w:themeColor="text1"/>
        </w:rPr>
        <w:t xml:space="preserve">Po příjezdu z Itálie </w:t>
      </w:r>
      <w:proofErr w:type="spellStart"/>
      <w:r w:rsidRPr="00611153">
        <w:rPr>
          <w:color w:val="000000" w:themeColor="text1"/>
        </w:rPr>
        <w:t>Ditters</w:t>
      </w:r>
      <w:proofErr w:type="spellEnd"/>
      <w:r w:rsidRPr="00611153">
        <w:rPr>
          <w:color w:val="000000" w:themeColor="text1"/>
        </w:rPr>
        <w:t xml:space="preserve"> nějaký čas pobýval </w:t>
      </w:r>
      <w:r w:rsidR="001868A3" w:rsidRPr="00611153">
        <w:rPr>
          <w:color w:val="000000" w:themeColor="text1"/>
        </w:rPr>
        <w:t xml:space="preserve">se skladatelem Josefem Haydnem, kterého obdivoval jako hudebníka, ale také jako člověka. </w:t>
      </w:r>
      <w:r w:rsidR="00BF7550" w:rsidRPr="00611153">
        <w:rPr>
          <w:color w:val="000000" w:themeColor="text1"/>
        </w:rPr>
        <w:t xml:space="preserve">Ve svých vzpomínkách, sepsaných jeho synem, </w:t>
      </w:r>
      <w:r w:rsidR="00611153" w:rsidRPr="00611153">
        <w:rPr>
          <w:color w:val="000000" w:themeColor="text1"/>
        </w:rPr>
        <w:t xml:space="preserve">vypráví o čase stráveném s tímto dovedným skladatelem. </w:t>
      </w:r>
      <w:proofErr w:type="spellStart"/>
      <w:r w:rsidR="00611153" w:rsidRPr="00611153">
        <w:rPr>
          <w:color w:val="000000" w:themeColor="text1"/>
        </w:rPr>
        <w:t>Ditters</w:t>
      </w:r>
      <w:proofErr w:type="spellEnd"/>
      <w:r w:rsidR="00611153" w:rsidRPr="00611153">
        <w:rPr>
          <w:color w:val="000000" w:themeColor="text1"/>
        </w:rPr>
        <w:t xml:space="preserve"> byl rád za jakoukoli pochvalu, ale také výtku, která byla mířena na </w:t>
      </w:r>
      <w:r w:rsidR="00566D23">
        <w:rPr>
          <w:color w:val="000000" w:themeColor="text1"/>
        </w:rPr>
        <w:t>jeho</w:t>
      </w:r>
      <w:r w:rsidR="008F2CB7">
        <w:rPr>
          <w:color w:val="000000" w:themeColor="text1"/>
        </w:rPr>
        <w:t xml:space="preserve"> </w:t>
      </w:r>
      <w:r w:rsidR="00611153" w:rsidRPr="00611153">
        <w:rPr>
          <w:color w:val="000000" w:themeColor="text1"/>
        </w:rPr>
        <w:t>samotného</w:t>
      </w:r>
      <w:r w:rsidR="00ED6804">
        <w:rPr>
          <w:color w:val="000000" w:themeColor="text1"/>
        </w:rPr>
        <w:t>. J</w:t>
      </w:r>
      <w:r w:rsidR="00611153" w:rsidRPr="00611153">
        <w:rPr>
          <w:color w:val="000000" w:themeColor="text1"/>
        </w:rPr>
        <w:t xml:space="preserve">ak sám zmiňuje: </w:t>
      </w:r>
      <w:r w:rsidR="00611153" w:rsidRPr="0073561F">
        <w:rPr>
          <w:i/>
          <w:iCs/>
          <w:color w:val="000000" w:themeColor="text1"/>
        </w:rPr>
        <w:t xml:space="preserve">„Kritika </w:t>
      </w:r>
      <w:r w:rsidR="00611153" w:rsidRPr="0073561F">
        <w:rPr>
          <w:b/>
          <w:bCs/>
          <w:i/>
          <w:iCs/>
          <w:color w:val="444444"/>
          <w:bdr w:val="none" w:sz="0" w:space="0" w:color="auto" w:frame="1"/>
        </w:rPr>
        <w:t>—</w:t>
      </w:r>
      <w:r w:rsidR="00611153" w:rsidRPr="0073561F">
        <w:rPr>
          <w:i/>
          <w:iCs/>
        </w:rPr>
        <w:t xml:space="preserve"> </w:t>
      </w:r>
      <w:r w:rsidR="00611153" w:rsidRPr="0073561F">
        <w:rPr>
          <w:i/>
          <w:iCs/>
          <w:color w:val="000000" w:themeColor="text1"/>
        </w:rPr>
        <w:t xml:space="preserve">skutečná pravá a nestranná kritika znalců </w:t>
      </w:r>
      <w:r w:rsidR="00611153" w:rsidRPr="0073561F">
        <w:rPr>
          <w:b/>
          <w:bCs/>
          <w:i/>
          <w:iCs/>
          <w:color w:val="444444"/>
          <w:bdr w:val="none" w:sz="0" w:space="0" w:color="auto" w:frame="1"/>
        </w:rPr>
        <w:t>—</w:t>
      </w:r>
      <w:r w:rsidR="00611153" w:rsidRPr="0073561F">
        <w:rPr>
          <w:i/>
          <w:iCs/>
          <w:color w:val="000000" w:themeColor="text1"/>
        </w:rPr>
        <w:t xml:space="preserve"> přinesla vždy všem krásným uměním i vědám vydatnou pomoc.“</w:t>
      </w:r>
      <w:r w:rsidR="00ED7D04" w:rsidRPr="00ED7D04">
        <w:rPr>
          <w:rStyle w:val="Znakapoznpodarou"/>
          <w:color w:val="000000" w:themeColor="text1"/>
        </w:rPr>
        <w:footnoteReference w:id="3"/>
      </w:r>
    </w:p>
    <w:p w14:paraId="7D3ACA82" w14:textId="274FF3F5" w:rsidR="004710B2" w:rsidRDefault="004710B2" w:rsidP="008F2CB7">
      <w:pPr>
        <w:spacing w:line="360" w:lineRule="auto"/>
        <w:jc w:val="both"/>
        <w:rPr>
          <w:color w:val="FF0000"/>
        </w:rPr>
      </w:pPr>
      <w:r>
        <w:rPr>
          <w:color w:val="FF0000"/>
        </w:rPr>
        <w:tab/>
      </w:r>
      <w:r w:rsidR="000134E0">
        <w:rPr>
          <w:color w:val="000000" w:themeColor="text1"/>
        </w:rPr>
        <w:t>Spory s hrabětem Špork</w:t>
      </w:r>
      <w:r w:rsidR="00CB204A">
        <w:rPr>
          <w:color w:val="000000" w:themeColor="text1"/>
        </w:rPr>
        <w:t>em</w:t>
      </w:r>
      <w:r w:rsidR="00652427">
        <w:rPr>
          <w:color w:val="000000" w:themeColor="text1"/>
        </w:rPr>
        <w:t xml:space="preserve"> </w:t>
      </w:r>
      <w:r w:rsidR="000134E0">
        <w:rPr>
          <w:color w:val="000000" w:themeColor="text1"/>
        </w:rPr>
        <w:t>kvůli malému honoráři</w:t>
      </w:r>
      <w:r w:rsidR="002446F3">
        <w:rPr>
          <w:color w:val="000000" w:themeColor="text1"/>
        </w:rPr>
        <w:t xml:space="preserve"> </w:t>
      </w:r>
      <w:r w:rsidR="000134E0">
        <w:rPr>
          <w:color w:val="000000" w:themeColor="text1"/>
        </w:rPr>
        <w:t xml:space="preserve">vedly </w:t>
      </w:r>
      <w:proofErr w:type="spellStart"/>
      <w:r w:rsidR="000134E0">
        <w:rPr>
          <w:color w:val="000000" w:themeColor="text1"/>
        </w:rPr>
        <w:t>Ditterse</w:t>
      </w:r>
      <w:proofErr w:type="spellEnd"/>
      <w:r w:rsidR="00D46C4F">
        <w:rPr>
          <w:color w:val="000000" w:themeColor="text1"/>
        </w:rPr>
        <w:t xml:space="preserve"> vyhledat si</w:t>
      </w:r>
      <w:r w:rsidR="002B6FF5">
        <w:rPr>
          <w:color w:val="000000" w:themeColor="text1"/>
        </w:rPr>
        <w:t> </w:t>
      </w:r>
      <w:r w:rsidR="00D46C4F">
        <w:rPr>
          <w:color w:val="000000" w:themeColor="text1"/>
        </w:rPr>
        <w:t xml:space="preserve">jiné pracovní místo, kde by byl jeho talent jak slovně, tak </w:t>
      </w:r>
      <w:r w:rsidR="00C27653">
        <w:rPr>
          <w:color w:val="000000" w:themeColor="text1"/>
        </w:rPr>
        <w:t>finančně</w:t>
      </w:r>
      <w:r w:rsidR="00D46C4F">
        <w:rPr>
          <w:color w:val="000000" w:themeColor="text1"/>
        </w:rPr>
        <w:t xml:space="preserve"> lépe ohodnocen.</w:t>
      </w:r>
      <w:r w:rsidR="003F777D">
        <w:rPr>
          <w:color w:val="000000" w:themeColor="text1"/>
        </w:rPr>
        <w:t xml:space="preserve"> </w:t>
      </w:r>
      <w:r w:rsidR="00821D85">
        <w:rPr>
          <w:color w:val="000000" w:themeColor="text1"/>
        </w:rPr>
        <w:t xml:space="preserve">Okolnostmi a pracovní příležitostí se tedy Karl </w:t>
      </w:r>
      <w:proofErr w:type="spellStart"/>
      <w:r w:rsidR="00821D85">
        <w:rPr>
          <w:color w:val="000000" w:themeColor="text1"/>
        </w:rPr>
        <w:t>Ditters</w:t>
      </w:r>
      <w:proofErr w:type="spellEnd"/>
      <w:r w:rsidR="00821D85">
        <w:rPr>
          <w:color w:val="000000" w:themeColor="text1"/>
        </w:rPr>
        <w:t xml:space="preserve"> rozhodl opustit Vídeň a zamířil do </w:t>
      </w:r>
      <w:r w:rsidR="00C34B60">
        <w:rPr>
          <w:color w:val="000000" w:themeColor="text1"/>
        </w:rPr>
        <w:t xml:space="preserve">Velkého </w:t>
      </w:r>
      <w:proofErr w:type="spellStart"/>
      <w:r w:rsidR="00C34B60">
        <w:rPr>
          <w:color w:val="000000" w:themeColor="text1"/>
        </w:rPr>
        <w:t>Varadína</w:t>
      </w:r>
      <w:proofErr w:type="spellEnd"/>
      <w:r w:rsidR="009439EE">
        <w:rPr>
          <w:color w:val="000000" w:themeColor="text1"/>
        </w:rPr>
        <w:t xml:space="preserve">, kde v roce 1765 zaujmul místo na pozici kapelníka ve službách biskupa Adama </w:t>
      </w:r>
      <w:proofErr w:type="spellStart"/>
      <w:r w:rsidR="009439EE">
        <w:rPr>
          <w:color w:val="000000" w:themeColor="text1"/>
        </w:rPr>
        <w:t>Patačiče</w:t>
      </w:r>
      <w:proofErr w:type="spellEnd"/>
      <w:r w:rsidR="009439EE">
        <w:rPr>
          <w:color w:val="000000" w:themeColor="text1"/>
        </w:rPr>
        <w:t xml:space="preserve">. </w:t>
      </w:r>
      <w:r w:rsidR="00EB04D1">
        <w:rPr>
          <w:color w:val="000000" w:themeColor="text1"/>
        </w:rPr>
        <w:t xml:space="preserve">Ono místo dříve zastával skladatel Michael Haydn. </w:t>
      </w:r>
      <w:r w:rsidR="00572CFB">
        <w:rPr>
          <w:color w:val="000000" w:themeColor="text1"/>
        </w:rPr>
        <w:t>Nejen, že Karl zastával funkci kapelníka, ale také mu byla biskupem udělena plná moc</w:t>
      </w:r>
      <w:r w:rsidR="00336D60">
        <w:rPr>
          <w:color w:val="000000" w:themeColor="text1"/>
        </w:rPr>
        <w:t xml:space="preserve"> obsahující</w:t>
      </w:r>
      <w:r w:rsidR="00E56370">
        <w:rPr>
          <w:color w:val="000000" w:themeColor="text1"/>
        </w:rPr>
        <w:t xml:space="preserve"> skutečnost</w:t>
      </w:r>
      <w:r w:rsidR="00336D60">
        <w:rPr>
          <w:color w:val="000000" w:themeColor="text1"/>
        </w:rPr>
        <w:t>,</w:t>
      </w:r>
      <w:r w:rsidR="00572CFB">
        <w:rPr>
          <w:color w:val="000000" w:themeColor="text1"/>
        </w:rPr>
        <w:t xml:space="preserve"> že ho musí ostatní členové kapely poslušně poslouchat a kdyby bylo nejhůře, mohli by být samotným </w:t>
      </w:r>
      <w:proofErr w:type="spellStart"/>
      <w:r w:rsidR="00572CFB">
        <w:rPr>
          <w:color w:val="000000" w:themeColor="text1"/>
        </w:rPr>
        <w:t>Dittersem</w:t>
      </w:r>
      <w:proofErr w:type="spellEnd"/>
      <w:r w:rsidR="00572CFB">
        <w:rPr>
          <w:color w:val="000000" w:themeColor="text1"/>
        </w:rPr>
        <w:t xml:space="preserve"> propuštěni.</w:t>
      </w:r>
      <w:r w:rsidR="00C817E8">
        <w:rPr>
          <w:color w:val="000000" w:themeColor="text1"/>
        </w:rPr>
        <w:t xml:space="preserve"> </w:t>
      </w:r>
      <w:r w:rsidR="00345D04">
        <w:rPr>
          <w:color w:val="000000" w:themeColor="text1"/>
        </w:rPr>
        <w:t xml:space="preserve">Během pobytu ve Velkém </w:t>
      </w:r>
      <w:proofErr w:type="spellStart"/>
      <w:r w:rsidR="00345D04">
        <w:rPr>
          <w:color w:val="000000" w:themeColor="text1"/>
        </w:rPr>
        <w:t>Varadíně</w:t>
      </w:r>
      <w:proofErr w:type="spellEnd"/>
      <w:r w:rsidR="00445DA4">
        <w:rPr>
          <w:color w:val="000000" w:themeColor="text1"/>
        </w:rPr>
        <w:t xml:space="preserve"> </w:t>
      </w:r>
      <w:r w:rsidR="00345D04">
        <w:rPr>
          <w:color w:val="000000" w:themeColor="text1"/>
        </w:rPr>
        <w:t>složil několik symfoni</w:t>
      </w:r>
      <w:r w:rsidR="00A34BE8">
        <w:rPr>
          <w:color w:val="000000" w:themeColor="text1"/>
        </w:rPr>
        <w:t xml:space="preserve">í, kantát a </w:t>
      </w:r>
      <w:proofErr w:type="spellStart"/>
      <w:r w:rsidR="00A34BE8">
        <w:rPr>
          <w:color w:val="000000" w:themeColor="text1"/>
        </w:rPr>
        <w:t>motet</w:t>
      </w:r>
      <w:r w:rsidR="00345D04">
        <w:rPr>
          <w:color w:val="000000" w:themeColor="text1"/>
        </w:rPr>
        <w:t>t</w:t>
      </w:r>
      <w:proofErr w:type="spellEnd"/>
      <w:r w:rsidR="00930F4D">
        <w:rPr>
          <w:color w:val="000000" w:themeColor="text1"/>
        </w:rPr>
        <w:t>.</w:t>
      </w:r>
      <w:r w:rsidR="00A34BE8">
        <w:rPr>
          <w:color w:val="000000" w:themeColor="text1"/>
        </w:rPr>
        <w:t xml:space="preserve"> </w:t>
      </w:r>
      <w:r w:rsidR="005E2EAA">
        <w:rPr>
          <w:color w:val="000000" w:themeColor="text1"/>
        </w:rPr>
        <w:t xml:space="preserve">Inspirace pocházela z textu </w:t>
      </w:r>
      <w:proofErr w:type="spellStart"/>
      <w:r w:rsidR="005E2EAA">
        <w:rPr>
          <w:color w:val="000000" w:themeColor="text1"/>
        </w:rPr>
        <w:t>Metastasiovy</w:t>
      </w:r>
      <w:proofErr w:type="spellEnd"/>
      <w:r w:rsidR="005E2EAA">
        <w:rPr>
          <w:color w:val="000000" w:themeColor="text1"/>
        </w:rPr>
        <w:t xml:space="preserve"> malé italské kantáty pro jeden hlas</w:t>
      </w:r>
      <w:r w:rsidR="00195CDD">
        <w:rPr>
          <w:color w:val="000000" w:themeColor="text1"/>
        </w:rPr>
        <w:t>.</w:t>
      </w:r>
      <w:r w:rsidR="009E7189">
        <w:rPr>
          <w:color w:val="000000" w:themeColor="text1"/>
        </w:rPr>
        <w:t xml:space="preserve"> </w:t>
      </w:r>
      <w:proofErr w:type="spellStart"/>
      <w:r w:rsidR="003452EB">
        <w:rPr>
          <w:color w:val="000000" w:themeColor="text1"/>
        </w:rPr>
        <w:t>Dittersova</w:t>
      </w:r>
      <w:proofErr w:type="spellEnd"/>
      <w:r w:rsidR="003452EB">
        <w:rPr>
          <w:color w:val="000000" w:themeColor="text1"/>
        </w:rPr>
        <w:t xml:space="preserve"> skladatelská práce zahrnovala spoustu povinností. Jed</w:t>
      </w:r>
      <w:r w:rsidR="00216893">
        <w:rPr>
          <w:color w:val="000000" w:themeColor="text1"/>
        </w:rPr>
        <w:t>ním</w:t>
      </w:r>
      <w:r w:rsidR="003452EB">
        <w:rPr>
          <w:color w:val="000000" w:themeColor="text1"/>
        </w:rPr>
        <w:t xml:space="preserve"> z největších úspěchů bylo založení orchestru o</w:t>
      </w:r>
      <w:r w:rsidR="00ED65BE">
        <w:rPr>
          <w:color w:val="000000" w:themeColor="text1"/>
        </w:rPr>
        <w:t> </w:t>
      </w:r>
      <w:r w:rsidR="003452EB">
        <w:rPr>
          <w:color w:val="000000" w:themeColor="text1"/>
        </w:rPr>
        <w:t>dvanácti hráčích a ansámbl čtyř zpěváků.</w:t>
      </w:r>
      <w:r w:rsidR="0014044C">
        <w:rPr>
          <w:color w:val="000000" w:themeColor="text1"/>
        </w:rPr>
        <w:t xml:space="preserve"> </w:t>
      </w:r>
      <w:r w:rsidR="000B0271">
        <w:rPr>
          <w:color w:val="000000" w:themeColor="text1"/>
        </w:rPr>
        <w:t>Podařilo se mu také zřídit menší divadlo</w:t>
      </w:r>
      <w:r w:rsidR="00163EF3">
        <w:rPr>
          <w:color w:val="000000" w:themeColor="text1"/>
        </w:rPr>
        <w:t>, kde se každoročně odehrávala čtyři představení.</w:t>
      </w:r>
      <w:r w:rsidR="004C32E2">
        <w:rPr>
          <w:color w:val="000000" w:themeColor="text1"/>
        </w:rPr>
        <w:t xml:space="preserve"> Během skladatelovy slávy se</w:t>
      </w:r>
      <w:r w:rsidR="00660B00">
        <w:rPr>
          <w:color w:val="000000" w:themeColor="text1"/>
        </w:rPr>
        <w:t> </w:t>
      </w:r>
      <w:r w:rsidR="004C32E2">
        <w:rPr>
          <w:color w:val="000000" w:themeColor="text1"/>
        </w:rPr>
        <w:t>šestadvacetiletý</w:t>
      </w:r>
      <w:r w:rsidR="005C61B3">
        <w:rPr>
          <w:color w:val="000000" w:themeColor="text1"/>
        </w:rPr>
        <w:t xml:space="preserve"> Karl </w:t>
      </w:r>
      <w:proofErr w:type="spellStart"/>
      <w:r w:rsidR="005C61B3">
        <w:rPr>
          <w:color w:val="000000" w:themeColor="text1"/>
        </w:rPr>
        <w:t>Ditters</w:t>
      </w:r>
      <w:proofErr w:type="spellEnd"/>
      <w:r w:rsidR="005C61B3">
        <w:rPr>
          <w:color w:val="000000" w:themeColor="text1"/>
        </w:rPr>
        <w:t xml:space="preserve"> zamiloval do </w:t>
      </w:r>
      <w:r w:rsidR="004C32E2">
        <w:rPr>
          <w:color w:val="000000" w:themeColor="text1"/>
        </w:rPr>
        <w:t xml:space="preserve">slečny, jejíž otec byl hlavní biskupský </w:t>
      </w:r>
      <w:r w:rsidR="004C32E2">
        <w:rPr>
          <w:color w:val="000000" w:themeColor="text1"/>
        </w:rPr>
        <w:lastRenderedPageBreak/>
        <w:t>pokladník.</w:t>
      </w:r>
      <w:r w:rsidR="00934FF5">
        <w:rPr>
          <w:color w:val="000000" w:themeColor="text1"/>
        </w:rPr>
        <w:t xml:space="preserve"> </w:t>
      </w:r>
      <w:r w:rsidR="00C474D7">
        <w:rPr>
          <w:color w:val="000000" w:themeColor="text1"/>
        </w:rPr>
        <w:t xml:space="preserve">Bohužel z toho vzešla láska nešťastná, neboť </w:t>
      </w:r>
      <w:r w:rsidR="001177D0">
        <w:rPr>
          <w:color w:val="000000" w:themeColor="text1"/>
        </w:rPr>
        <w:t>jistá slečna byla, díky jejímu otci, zasnoubená již s</w:t>
      </w:r>
      <w:r w:rsidR="008B6761">
        <w:rPr>
          <w:color w:val="000000" w:themeColor="text1"/>
        </w:rPr>
        <w:t xml:space="preserve"> někým </w:t>
      </w:r>
      <w:r w:rsidR="001177D0">
        <w:rPr>
          <w:color w:val="000000" w:themeColor="text1"/>
        </w:rPr>
        <w:t xml:space="preserve">jiným. </w:t>
      </w:r>
      <w:r w:rsidR="00136DC0">
        <w:rPr>
          <w:color w:val="000000" w:themeColor="text1"/>
        </w:rPr>
        <w:t xml:space="preserve">V tomto smolném období byla </w:t>
      </w:r>
      <w:proofErr w:type="spellStart"/>
      <w:r w:rsidR="00136DC0">
        <w:rPr>
          <w:color w:val="000000" w:themeColor="text1"/>
        </w:rPr>
        <w:t>Dittersovi</w:t>
      </w:r>
      <w:proofErr w:type="spellEnd"/>
      <w:r w:rsidR="00136DC0">
        <w:rPr>
          <w:color w:val="000000" w:themeColor="text1"/>
        </w:rPr>
        <w:t xml:space="preserve"> nabídnuta dovolená po dobu tří měsíců, kterou skladatel bez přemýšlení přijal a</w:t>
      </w:r>
      <w:r w:rsidR="00ED65BE">
        <w:rPr>
          <w:color w:val="000000" w:themeColor="text1"/>
        </w:rPr>
        <w:t> </w:t>
      </w:r>
      <w:r w:rsidR="00136DC0">
        <w:rPr>
          <w:color w:val="000000" w:themeColor="text1"/>
        </w:rPr>
        <w:t xml:space="preserve">vypravil se </w:t>
      </w:r>
      <w:r w:rsidR="001913C2">
        <w:rPr>
          <w:color w:val="000000" w:themeColor="text1"/>
        </w:rPr>
        <w:t xml:space="preserve">do rodné Vídně. </w:t>
      </w:r>
      <w:r w:rsidR="007A4FD3">
        <w:rPr>
          <w:color w:val="000000" w:themeColor="text1"/>
        </w:rPr>
        <w:t>Po uplynutí několika let, přesněji v roce 1769, byl Karl donucen shánět nový post, jelikož se biskupova kapela, navzdory všem úspěchům, rozpadla.</w:t>
      </w:r>
      <w:r w:rsidR="00AF4163">
        <w:rPr>
          <w:color w:val="000000" w:themeColor="text1"/>
        </w:rPr>
        <w:t xml:space="preserve"> </w:t>
      </w:r>
      <w:r w:rsidR="00812FD2">
        <w:rPr>
          <w:color w:val="000000" w:themeColor="text1"/>
        </w:rPr>
        <w:t xml:space="preserve">Příčinou byly mylné informace, které se dostaly až k samotné císařovně. </w:t>
      </w:r>
      <w:r w:rsidR="006F2DB0">
        <w:rPr>
          <w:color w:val="000000" w:themeColor="text1"/>
        </w:rPr>
        <w:t xml:space="preserve">V tomto případě se jednalo o kanovníka, který byl skrytým nepřítelem biskupa. Ten podával lživé informace císařovně Marii Terezii o </w:t>
      </w:r>
      <w:r w:rsidR="00C36767">
        <w:rPr>
          <w:color w:val="000000" w:themeColor="text1"/>
        </w:rPr>
        <w:t>hraní komedií v adventu i postu, které byly zakázány. Dále podával falešné zprávy o běžných bálech a maškarních plesech, které se údajně konaly po celý rok.</w:t>
      </w:r>
      <w:r w:rsidR="0020057C">
        <w:rPr>
          <w:color w:val="000000" w:themeColor="text1"/>
        </w:rPr>
        <w:t xml:space="preserve"> </w:t>
      </w:r>
      <w:r w:rsidR="00516948">
        <w:rPr>
          <w:color w:val="000000" w:themeColor="text1"/>
        </w:rPr>
        <w:t xml:space="preserve">I přes všechny tyhle lži, biskup nedokázal císařovně oponovat, a tak byl donucený propustit většinu členů své kapely. </w:t>
      </w:r>
      <w:r w:rsidR="00734B59">
        <w:rPr>
          <w:color w:val="000000" w:themeColor="text1"/>
        </w:rPr>
        <w:t>Po</w:t>
      </w:r>
      <w:r w:rsidR="00ED65BE">
        <w:rPr>
          <w:color w:val="000000" w:themeColor="text1"/>
        </w:rPr>
        <w:t> </w:t>
      </w:r>
      <w:r w:rsidR="00734B59">
        <w:rPr>
          <w:color w:val="000000" w:themeColor="text1"/>
        </w:rPr>
        <w:t>odchodu</w:t>
      </w:r>
      <w:r w:rsidR="00AD64BA">
        <w:rPr>
          <w:color w:val="000000" w:themeColor="text1"/>
        </w:rPr>
        <w:t xml:space="preserve"> </w:t>
      </w:r>
      <w:r w:rsidR="00734B59">
        <w:rPr>
          <w:color w:val="000000" w:themeColor="text1"/>
        </w:rPr>
        <w:t>členů, vče</w:t>
      </w:r>
      <w:r w:rsidR="00F24B87">
        <w:rPr>
          <w:color w:val="000000" w:themeColor="text1"/>
        </w:rPr>
        <w:t>tně</w:t>
      </w:r>
      <w:r w:rsidR="00734B59">
        <w:rPr>
          <w:color w:val="000000" w:themeColor="text1"/>
        </w:rPr>
        <w:t xml:space="preserve"> samotného </w:t>
      </w:r>
      <w:proofErr w:type="spellStart"/>
      <w:r w:rsidR="00734B59">
        <w:rPr>
          <w:color w:val="000000" w:themeColor="text1"/>
        </w:rPr>
        <w:t>Ditterse</w:t>
      </w:r>
      <w:proofErr w:type="spellEnd"/>
      <w:r w:rsidR="00370408">
        <w:rPr>
          <w:color w:val="000000" w:themeColor="text1"/>
        </w:rPr>
        <w:t xml:space="preserve">, </w:t>
      </w:r>
      <w:r w:rsidR="00734B59">
        <w:rPr>
          <w:color w:val="000000" w:themeColor="text1"/>
        </w:rPr>
        <w:t xml:space="preserve">se Velký </w:t>
      </w:r>
      <w:proofErr w:type="spellStart"/>
      <w:r w:rsidR="00734B59">
        <w:rPr>
          <w:color w:val="000000" w:themeColor="text1"/>
        </w:rPr>
        <w:t>Varadín</w:t>
      </w:r>
      <w:proofErr w:type="spellEnd"/>
      <w:r w:rsidR="00370408">
        <w:rPr>
          <w:color w:val="000000" w:themeColor="text1"/>
        </w:rPr>
        <w:t xml:space="preserve"> </w:t>
      </w:r>
      <w:r w:rsidR="00734B59">
        <w:rPr>
          <w:color w:val="000000" w:themeColor="text1"/>
        </w:rPr>
        <w:t>stává opět pouhým tichým místem bez muzicírování a veškeré zábavy.</w:t>
      </w:r>
      <w:r w:rsidR="007B382F">
        <w:rPr>
          <w:rStyle w:val="Znakapoznpodarou"/>
          <w:color w:val="000000" w:themeColor="text1"/>
        </w:rPr>
        <w:footnoteReference w:id="4"/>
      </w:r>
    </w:p>
    <w:p w14:paraId="5FDD38B4" w14:textId="14FC95E7" w:rsidR="00CC2A95" w:rsidRPr="0002786D" w:rsidRDefault="00CC2A95" w:rsidP="007D2386">
      <w:pPr>
        <w:spacing w:line="360" w:lineRule="auto"/>
        <w:jc w:val="both"/>
        <w:rPr>
          <w:color w:val="FF0000"/>
        </w:rPr>
      </w:pPr>
      <w:r>
        <w:rPr>
          <w:color w:val="FF0000"/>
        </w:rPr>
        <w:tab/>
      </w:r>
      <w:r w:rsidR="00EC2613">
        <w:rPr>
          <w:color w:val="000000" w:themeColor="text1"/>
        </w:rPr>
        <w:t xml:space="preserve">Z Vídně do Benátek a zpět do Vídně se </w:t>
      </w:r>
      <w:proofErr w:type="spellStart"/>
      <w:r w:rsidR="00EC2613">
        <w:rPr>
          <w:color w:val="000000" w:themeColor="text1"/>
        </w:rPr>
        <w:t>Ditters</w:t>
      </w:r>
      <w:proofErr w:type="spellEnd"/>
      <w:r w:rsidR="00EC2613">
        <w:rPr>
          <w:color w:val="000000" w:themeColor="text1"/>
        </w:rPr>
        <w:t xml:space="preserve"> setkává s nejmenovanou primabalerínou, se kterou na krátkou dobu udržují vztah, ale po nějaké době Karl získává pracovní místo u prince a biskupa Vratislavského, Philippa Gottharda </w:t>
      </w:r>
      <w:proofErr w:type="spellStart"/>
      <w:r w:rsidR="00EC2613">
        <w:rPr>
          <w:color w:val="000000" w:themeColor="text1"/>
        </w:rPr>
        <w:t>Schaffgotsche</w:t>
      </w:r>
      <w:proofErr w:type="spellEnd"/>
      <w:r w:rsidR="00EC2613">
        <w:rPr>
          <w:color w:val="000000" w:themeColor="text1"/>
        </w:rPr>
        <w:t xml:space="preserve">, a tímto vztah s baletkou nadobro končí. </w:t>
      </w:r>
      <w:r w:rsidR="007E4FFB">
        <w:rPr>
          <w:color w:val="000000" w:themeColor="text1"/>
        </w:rPr>
        <w:t xml:space="preserve">Od 1. listopadu 1769 </w:t>
      </w:r>
      <w:r w:rsidR="00D4214C">
        <w:rPr>
          <w:color w:val="000000" w:themeColor="text1"/>
        </w:rPr>
        <w:t xml:space="preserve">se Karl </w:t>
      </w:r>
      <w:proofErr w:type="spellStart"/>
      <w:r w:rsidR="00D4214C">
        <w:rPr>
          <w:color w:val="000000" w:themeColor="text1"/>
        </w:rPr>
        <w:t>Ditters</w:t>
      </w:r>
      <w:proofErr w:type="spellEnd"/>
      <w:r w:rsidR="00D4214C">
        <w:rPr>
          <w:color w:val="000000" w:themeColor="text1"/>
        </w:rPr>
        <w:t xml:space="preserve"> z Dittersdorfu zabydluje na zámku Jánský Vrch </w:t>
      </w:r>
      <w:r w:rsidR="00566F05">
        <w:rPr>
          <w:color w:val="000000" w:themeColor="text1"/>
        </w:rPr>
        <w:t>v</w:t>
      </w:r>
      <w:r w:rsidR="00D4214C">
        <w:rPr>
          <w:color w:val="000000" w:themeColor="text1"/>
        </w:rPr>
        <w:t xml:space="preserve"> Javorníku. Zde tráví </w:t>
      </w:r>
      <w:r w:rsidR="00205FD3">
        <w:rPr>
          <w:color w:val="000000" w:themeColor="text1"/>
        </w:rPr>
        <w:t>nejlepší časy</w:t>
      </w:r>
      <w:r w:rsidR="00D4214C">
        <w:rPr>
          <w:color w:val="000000" w:themeColor="text1"/>
        </w:rPr>
        <w:t>.</w:t>
      </w:r>
      <w:r w:rsidR="00775FAA">
        <w:rPr>
          <w:rStyle w:val="Znakapoznpodarou"/>
          <w:color w:val="000000" w:themeColor="text1"/>
        </w:rPr>
        <w:footnoteReference w:id="5"/>
      </w:r>
    </w:p>
    <w:p w14:paraId="26F71306" w14:textId="477B1435" w:rsidR="00484D0A" w:rsidRDefault="00484D0A" w:rsidP="008F2CB7">
      <w:pPr>
        <w:spacing w:line="360" w:lineRule="auto"/>
        <w:jc w:val="both"/>
        <w:rPr>
          <w:color w:val="000000" w:themeColor="text1"/>
        </w:rPr>
      </w:pPr>
      <w:r>
        <w:rPr>
          <w:color w:val="000000" w:themeColor="text1"/>
        </w:rPr>
        <w:tab/>
      </w:r>
    </w:p>
    <w:p w14:paraId="51C12933" w14:textId="0B84D81E" w:rsidR="006E4BA2" w:rsidRPr="002A0397" w:rsidRDefault="000A1D96" w:rsidP="005768F2">
      <w:pPr>
        <w:pStyle w:val="Nadpis3"/>
        <w:rPr>
          <w:rFonts w:cs="Times New Roman"/>
          <w:sz w:val="28"/>
          <w:szCs w:val="28"/>
        </w:rPr>
      </w:pPr>
      <w:bookmarkStart w:id="3" w:name="_Toc100219792"/>
      <w:r w:rsidRPr="002A0397">
        <w:rPr>
          <w:rFonts w:cs="Times New Roman"/>
          <w:sz w:val="28"/>
          <w:szCs w:val="28"/>
        </w:rPr>
        <w:t>1.1.1</w:t>
      </w:r>
      <w:r w:rsidR="00F57B4D" w:rsidRPr="002A0397">
        <w:rPr>
          <w:rFonts w:cs="Times New Roman"/>
          <w:sz w:val="28"/>
          <w:szCs w:val="28"/>
        </w:rPr>
        <w:t xml:space="preserve">. </w:t>
      </w:r>
      <w:r w:rsidRPr="002A0397">
        <w:rPr>
          <w:rFonts w:cs="Times New Roman"/>
          <w:sz w:val="28"/>
          <w:szCs w:val="28"/>
        </w:rPr>
        <w:t>Skladatelovo</w:t>
      </w:r>
      <w:r w:rsidR="00F57B4D" w:rsidRPr="002A0397">
        <w:rPr>
          <w:rFonts w:cs="Times New Roman"/>
          <w:sz w:val="28"/>
          <w:szCs w:val="28"/>
        </w:rPr>
        <w:t xml:space="preserve"> působení na Jánském Vrchu</w:t>
      </w:r>
      <w:bookmarkEnd w:id="3"/>
    </w:p>
    <w:p w14:paraId="198A54B6" w14:textId="1AE7F16D" w:rsidR="00EE7360" w:rsidRDefault="00084ECE" w:rsidP="00517A79">
      <w:pPr>
        <w:spacing w:line="360" w:lineRule="auto"/>
        <w:jc w:val="both"/>
        <w:rPr>
          <w:color w:val="FF0000"/>
        </w:rPr>
      </w:pPr>
      <w:r>
        <w:tab/>
      </w:r>
      <w:r w:rsidR="006A7C35">
        <w:t xml:space="preserve">Nové zázemí si Karl </w:t>
      </w:r>
      <w:proofErr w:type="spellStart"/>
      <w:r w:rsidR="006A7C35">
        <w:t>Ditters</w:t>
      </w:r>
      <w:proofErr w:type="spellEnd"/>
      <w:r w:rsidR="006A7C35">
        <w:t xml:space="preserve"> vy</w:t>
      </w:r>
      <w:r w:rsidR="00D554BD">
        <w:t>budoval</w:t>
      </w:r>
      <w:r w:rsidR="006A7C35">
        <w:t xml:space="preserve"> na zámku Jánský Vrch v Javorníku. Zpočátku měl </w:t>
      </w:r>
      <w:r w:rsidR="00DE55E6">
        <w:t>na tomto místě</w:t>
      </w:r>
      <w:r w:rsidR="00614D12">
        <w:t xml:space="preserve"> </w:t>
      </w:r>
      <w:r w:rsidR="006A7C35">
        <w:t>strávit pouze sedm měsíců, zhruba za 25 dukátů měsíčně, ale později mu byl nabídnut honorář mnohem vyšší, a tak skladatel pečlivě zvažoval, zda se tu neusídlí na delší dobu, než zprvu plánoval.</w:t>
      </w:r>
      <w:r w:rsidR="00517A79">
        <w:t xml:space="preserve"> </w:t>
      </w:r>
      <w:r w:rsidR="00FD50E7">
        <w:t>A také tomu tak bylo.</w:t>
      </w:r>
      <w:r w:rsidR="003876BF">
        <w:rPr>
          <w:rStyle w:val="Znakapoznpodarou"/>
        </w:rPr>
        <w:footnoteReference w:id="6"/>
      </w:r>
    </w:p>
    <w:p w14:paraId="43605D7F" w14:textId="42DDF7CC" w:rsidR="004F2CDA" w:rsidRDefault="004F2CDA" w:rsidP="00517A79">
      <w:pPr>
        <w:spacing w:line="360" w:lineRule="auto"/>
        <w:jc w:val="both"/>
        <w:rPr>
          <w:color w:val="FF0000"/>
        </w:rPr>
      </w:pPr>
      <w:r>
        <w:rPr>
          <w:color w:val="FF0000"/>
        </w:rPr>
        <w:tab/>
      </w:r>
      <w:r w:rsidR="00D63C4F">
        <w:rPr>
          <w:color w:val="000000" w:themeColor="text1"/>
        </w:rPr>
        <w:t xml:space="preserve">Nyní pár slov o místě, kde Karl většinu svého života pobýval. </w:t>
      </w:r>
      <w:r w:rsidR="006744A6">
        <w:rPr>
          <w:color w:val="000000" w:themeColor="text1"/>
        </w:rPr>
        <w:t>Velikou roli zde zastával syn české matky Anny Terezie Novohradské z Kolovrat a hejtmana ve</w:t>
      </w:r>
      <w:r w:rsidR="00ED65BE">
        <w:rPr>
          <w:color w:val="000000" w:themeColor="text1"/>
        </w:rPr>
        <w:t> </w:t>
      </w:r>
      <w:r w:rsidR="006744A6">
        <w:rPr>
          <w:color w:val="000000" w:themeColor="text1"/>
        </w:rPr>
        <w:t xml:space="preserve">Slezsku Antonína hraběte </w:t>
      </w:r>
      <w:proofErr w:type="spellStart"/>
      <w:r w:rsidR="006744A6">
        <w:rPr>
          <w:color w:val="000000" w:themeColor="text1"/>
        </w:rPr>
        <w:t>Schaffgotsche</w:t>
      </w:r>
      <w:proofErr w:type="spellEnd"/>
      <w:r w:rsidR="006744A6">
        <w:rPr>
          <w:color w:val="000000" w:themeColor="text1"/>
        </w:rPr>
        <w:t xml:space="preserve">, vratislavský biskup Gothard Filip hrabě </w:t>
      </w:r>
      <w:proofErr w:type="spellStart"/>
      <w:r w:rsidR="006744A6">
        <w:rPr>
          <w:color w:val="000000" w:themeColor="text1"/>
        </w:rPr>
        <w:t>Schaffgotsch</w:t>
      </w:r>
      <w:proofErr w:type="spellEnd"/>
      <w:r w:rsidR="006744A6">
        <w:rPr>
          <w:color w:val="000000" w:themeColor="text1"/>
        </w:rPr>
        <w:t xml:space="preserve">, který žil mezi lety 1716 - 1795. </w:t>
      </w:r>
      <w:r w:rsidR="007947F4">
        <w:rPr>
          <w:color w:val="000000" w:themeColor="text1"/>
        </w:rPr>
        <w:t xml:space="preserve">Vášeň k hudbě, kterou zdědil po svých rodičích, pěstoval již od dětství. </w:t>
      </w:r>
      <w:r w:rsidR="006A2D1C">
        <w:rPr>
          <w:color w:val="000000" w:themeColor="text1"/>
        </w:rPr>
        <w:t xml:space="preserve">V roce 1766 se </w:t>
      </w:r>
      <w:proofErr w:type="spellStart"/>
      <w:r w:rsidR="006A2D1C">
        <w:rPr>
          <w:color w:val="000000" w:themeColor="text1"/>
        </w:rPr>
        <w:t>Schaffgotsch</w:t>
      </w:r>
      <w:proofErr w:type="spellEnd"/>
      <w:r w:rsidR="006A2D1C">
        <w:rPr>
          <w:color w:val="000000" w:themeColor="text1"/>
        </w:rPr>
        <w:t xml:space="preserve"> usídlil na zámku Jánský </w:t>
      </w:r>
      <w:r w:rsidR="006A2D1C">
        <w:rPr>
          <w:color w:val="000000" w:themeColor="text1"/>
        </w:rPr>
        <w:lastRenderedPageBreak/>
        <w:t>Vrch, který byl v této době místem radosti, blaženosti a v největší míře hudebním zázemím snad pro každého muzikanta, který tento kraj navštívil.</w:t>
      </w:r>
      <w:r w:rsidR="003B506B">
        <w:rPr>
          <w:rStyle w:val="Znakapoznpodarou"/>
          <w:color w:val="000000" w:themeColor="text1"/>
        </w:rPr>
        <w:footnoteReference w:id="7"/>
      </w:r>
    </w:p>
    <w:p w14:paraId="659373DE" w14:textId="4A5527CD" w:rsidR="00A426D2" w:rsidRDefault="00A426D2" w:rsidP="004B003F">
      <w:pPr>
        <w:spacing w:line="360" w:lineRule="auto"/>
        <w:jc w:val="both"/>
        <w:rPr>
          <w:color w:val="000000" w:themeColor="text1"/>
        </w:rPr>
      </w:pPr>
      <w:r>
        <w:rPr>
          <w:color w:val="FF0000"/>
        </w:rPr>
        <w:tab/>
      </w:r>
      <w:r w:rsidR="00187D87">
        <w:rPr>
          <w:color w:val="000000" w:themeColor="text1"/>
        </w:rPr>
        <w:t>Samotný zámek společně s </w:t>
      </w:r>
      <w:r w:rsidR="002C57C8">
        <w:rPr>
          <w:color w:val="000000" w:themeColor="text1"/>
        </w:rPr>
        <w:t>městem</w:t>
      </w:r>
      <w:r w:rsidR="00187D87">
        <w:rPr>
          <w:color w:val="000000" w:themeColor="text1"/>
        </w:rPr>
        <w:t xml:space="preserve"> Javorníkem, ve které</w:t>
      </w:r>
      <w:r w:rsidR="00590E1B">
        <w:rPr>
          <w:color w:val="000000" w:themeColor="text1"/>
        </w:rPr>
        <w:t>m</w:t>
      </w:r>
      <w:r w:rsidR="00187D87">
        <w:rPr>
          <w:color w:val="000000" w:themeColor="text1"/>
        </w:rPr>
        <w:t xml:space="preserve"> </w:t>
      </w:r>
      <w:r w:rsidR="002C57C8">
        <w:rPr>
          <w:color w:val="000000" w:themeColor="text1"/>
        </w:rPr>
        <w:t xml:space="preserve">se Jánský Vrch nachází, má zajímavou a bohatou historii. </w:t>
      </w:r>
      <w:r w:rsidR="000D7EC0">
        <w:rPr>
          <w:color w:val="000000" w:themeColor="text1"/>
        </w:rPr>
        <w:t xml:space="preserve">Ta spadá </w:t>
      </w:r>
      <w:r w:rsidR="00DC10AC">
        <w:rPr>
          <w:color w:val="000000" w:themeColor="text1"/>
        </w:rPr>
        <w:t>až</w:t>
      </w:r>
      <w:r w:rsidR="000D7EC0">
        <w:rPr>
          <w:color w:val="000000" w:themeColor="text1"/>
        </w:rPr>
        <w:t xml:space="preserve"> </w:t>
      </w:r>
      <w:r w:rsidR="00DC10AC">
        <w:rPr>
          <w:color w:val="000000" w:themeColor="text1"/>
        </w:rPr>
        <w:t>k</w:t>
      </w:r>
      <w:r w:rsidR="000D7EC0">
        <w:rPr>
          <w:color w:val="000000" w:themeColor="text1"/>
        </w:rPr>
        <w:t xml:space="preserve"> ro</w:t>
      </w:r>
      <w:r w:rsidR="00DC10AC">
        <w:rPr>
          <w:color w:val="000000" w:themeColor="text1"/>
        </w:rPr>
        <w:t>ce</w:t>
      </w:r>
      <w:r w:rsidR="000D7EC0">
        <w:rPr>
          <w:color w:val="000000" w:themeColor="text1"/>
        </w:rPr>
        <w:t xml:space="preserve"> </w:t>
      </w:r>
      <w:r w:rsidR="0088286B">
        <w:rPr>
          <w:color w:val="000000" w:themeColor="text1"/>
        </w:rPr>
        <w:t>1291, ve kterém se</w:t>
      </w:r>
      <w:r w:rsidR="00F03881">
        <w:rPr>
          <w:color w:val="000000" w:themeColor="text1"/>
        </w:rPr>
        <w:t> </w:t>
      </w:r>
      <w:r w:rsidR="0088286B">
        <w:rPr>
          <w:color w:val="000000" w:themeColor="text1"/>
        </w:rPr>
        <w:t>Javorník</w:t>
      </w:r>
      <w:r w:rsidR="00BC6C3D">
        <w:rPr>
          <w:color w:val="000000" w:themeColor="text1"/>
        </w:rPr>
        <w:t xml:space="preserve"> zapisuje</w:t>
      </w:r>
      <w:r w:rsidR="0088286B">
        <w:rPr>
          <w:color w:val="000000" w:themeColor="text1"/>
        </w:rPr>
        <w:t xml:space="preserve"> </w:t>
      </w:r>
      <w:r w:rsidR="00BC6C3D">
        <w:rPr>
          <w:color w:val="000000" w:themeColor="text1"/>
        </w:rPr>
        <w:t xml:space="preserve">jako součást listiny pro </w:t>
      </w:r>
      <w:proofErr w:type="spellStart"/>
      <w:r w:rsidR="00BC6C3D">
        <w:rPr>
          <w:color w:val="000000" w:themeColor="text1"/>
        </w:rPr>
        <w:t>vidnavské</w:t>
      </w:r>
      <w:proofErr w:type="spellEnd"/>
      <w:r w:rsidR="00BC6C3D">
        <w:rPr>
          <w:color w:val="000000" w:themeColor="text1"/>
        </w:rPr>
        <w:t xml:space="preserve"> fojtství. </w:t>
      </w:r>
      <w:r w:rsidR="00C73F80">
        <w:rPr>
          <w:color w:val="000000" w:themeColor="text1"/>
        </w:rPr>
        <w:t>Prvními panovníky</w:t>
      </w:r>
      <w:r w:rsidR="00183F44">
        <w:rPr>
          <w:color w:val="000000" w:themeColor="text1"/>
        </w:rPr>
        <w:t>, v té době hradu Jánský Vrch,</w:t>
      </w:r>
      <w:r w:rsidR="00C73F80">
        <w:rPr>
          <w:color w:val="000000" w:themeColor="text1"/>
        </w:rPr>
        <w:t xml:space="preserve"> byli </w:t>
      </w:r>
      <w:proofErr w:type="spellStart"/>
      <w:r w:rsidR="00C73F80">
        <w:rPr>
          <w:color w:val="000000" w:themeColor="text1"/>
        </w:rPr>
        <w:t>Bolko</w:t>
      </w:r>
      <w:proofErr w:type="spellEnd"/>
      <w:r w:rsidR="00C73F80">
        <w:rPr>
          <w:color w:val="000000" w:themeColor="text1"/>
        </w:rPr>
        <w:t xml:space="preserve"> I. a </w:t>
      </w:r>
      <w:proofErr w:type="spellStart"/>
      <w:r w:rsidR="00C73F80">
        <w:rPr>
          <w:color w:val="000000" w:themeColor="text1"/>
        </w:rPr>
        <w:t>Bolko</w:t>
      </w:r>
      <w:proofErr w:type="spellEnd"/>
      <w:r w:rsidR="00C73F80">
        <w:rPr>
          <w:color w:val="000000" w:themeColor="text1"/>
        </w:rPr>
        <w:t xml:space="preserve"> II.</w:t>
      </w:r>
      <w:r w:rsidR="00183F44">
        <w:rPr>
          <w:color w:val="000000" w:themeColor="text1"/>
        </w:rPr>
        <w:t>, kteří panovali v letech 1307</w:t>
      </w:r>
      <w:r w:rsidR="00F03881">
        <w:rPr>
          <w:color w:val="000000" w:themeColor="text1"/>
        </w:rPr>
        <w:t> </w:t>
      </w:r>
      <w:r w:rsidR="00183F44">
        <w:rPr>
          <w:color w:val="000000" w:themeColor="text1"/>
        </w:rPr>
        <w:t>-</w:t>
      </w:r>
      <w:r w:rsidR="00F03881">
        <w:rPr>
          <w:color w:val="000000" w:themeColor="text1"/>
        </w:rPr>
        <w:t> </w:t>
      </w:r>
      <w:r w:rsidR="00183F44">
        <w:rPr>
          <w:color w:val="000000" w:themeColor="text1"/>
        </w:rPr>
        <w:t xml:space="preserve">1348. </w:t>
      </w:r>
      <w:r w:rsidR="00ED694F">
        <w:rPr>
          <w:color w:val="000000" w:themeColor="text1"/>
        </w:rPr>
        <w:t xml:space="preserve">Po letech panování biskupem </w:t>
      </w:r>
      <w:proofErr w:type="spellStart"/>
      <w:r w:rsidR="00ED694F">
        <w:rPr>
          <w:color w:val="000000" w:themeColor="text1"/>
        </w:rPr>
        <w:t>Přeclavem</w:t>
      </w:r>
      <w:proofErr w:type="spellEnd"/>
      <w:r w:rsidR="00ED694F">
        <w:rPr>
          <w:color w:val="000000" w:themeColor="text1"/>
        </w:rPr>
        <w:t xml:space="preserve"> z </w:t>
      </w:r>
      <w:proofErr w:type="spellStart"/>
      <w:r w:rsidR="00ED694F">
        <w:rPr>
          <w:color w:val="000000" w:themeColor="text1"/>
        </w:rPr>
        <w:t>Pogarel</w:t>
      </w:r>
      <w:proofErr w:type="spellEnd"/>
      <w:r w:rsidR="00ED694F">
        <w:rPr>
          <w:color w:val="000000" w:themeColor="text1"/>
        </w:rPr>
        <w:t>, se hrad st</w:t>
      </w:r>
      <w:r w:rsidR="00374014">
        <w:rPr>
          <w:color w:val="000000" w:themeColor="text1"/>
        </w:rPr>
        <w:t>a</w:t>
      </w:r>
      <w:r w:rsidR="00ED694F">
        <w:rPr>
          <w:color w:val="000000" w:themeColor="text1"/>
        </w:rPr>
        <w:t>l středobodem feudálů, neboť území pomalu, ale jistě kvetlo, a to zejména díky těžbě stříbra a jiných kovů. Javorník se tak st</w:t>
      </w:r>
      <w:r w:rsidR="00897136">
        <w:rPr>
          <w:color w:val="000000" w:themeColor="text1"/>
        </w:rPr>
        <w:t>ával</w:t>
      </w:r>
      <w:r w:rsidR="00ED694F">
        <w:rPr>
          <w:color w:val="000000" w:themeColor="text1"/>
        </w:rPr>
        <w:t xml:space="preserve"> </w:t>
      </w:r>
      <w:r w:rsidR="00590D3B">
        <w:rPr>
          <w:color w:val="000000" w:themeColor="text1"/>
        </w:rPr>
        <w:t>kolonizačním střediskem.</w:t>
      </w:r>
      <w:r w:rsidR="00B53207">
        <w:rPr>
          <w:color w:val="000000" w:themeColor="text1"/>
        </w:rPr>
        <w:t xml:space="preserve"> </w:t>
      </w:r>
      <w:r w:rsidR="00BA1002">
        <w:rPr>
          <w:color w:val="000000" w:themeColor="text1"/>
        </w:rPr>
        <w:t xml:space="preserve">Vpád husitů </w:t>
      </w:r>
      <w:r w:rsidR="0009000B">
        <w:rPr>
          <w:color w:val="000000" w:themeColor="text1"/>
        </w:rPr>
        <w:t>kolem roku 1428</w:t>
      </w:r>
      <w:r w:rsidR="0017125F">
        <w:rPr>
          <w:color w:val="000000" w:themeColor="text1"/>
        </w:rPr>
        <w:t xml:space="preserve"> zanechal na hradě šrám. </w:t>
      </w:r>
      <w:r w:rsidR="00425A46">
        <w:rPr>
          <w:color w:val="000000" w:themeColor="text1"/>
        </w:rPr>
        <w:t>Po obsazení se husité nechali vyplatit samotným biskupem, který následně přišel o všechny peníze, a tak mu nezbývalo nic</w:t>
      </w:r>
      <w:r w:rsidR="00232CAD">
        <w:rPr>
          <w:color w:val="000000" w:themeColor="text1"/>
        </w:rPr>
        <w:t xml:space="preserve"> jiného</w:t>
      </w:r>
      <w:r w:rsidR="00181E4E">
        <w:rPr>
          <w:color w:val="000000" w:themeColor="text1"/>
        </w:rPr>
        <w:t xml:space="preserve"> </w:t>
      </w:r>
      <w:r w:rsidR="00425A46">
        <w:rPr>
          <w:color w:val="000000" w:themeColor="text1"/>
        </w:rPr>
        <w:t>než hrad pronajímat různým šlechticům.</w:t>
      </w:r>
      <w:r w:rsidR="00232CAD">
        <w:rPr>
          <w:color w:val="000000" w:themeColor="text1"/>
        </w:rPr>
        <w:t xml:space="preserve"> Mezi lety 1482 - </w:t>
      </w:r>
      <w:r w:rsidR="00BF7266">
        <w:rPr>
          <w:color w:val="000000" w:themeColor="text1"/>
        </w:rPr>
        <w:t>1617 proběhlo na</w:t>
      </w:r>
      <w:r w:rsidR="00F03881">
        <w:rPr>
          <w:color w:val="000000" w:themeColor="text1"/>
        </w:rPr>
        <w:t> </w:t>
      </w:r>
      <w:r w:rsidR="00BF7266">
        <w:rPr>
          <w:color w:val="000000" w:themeColor="text1"/>
        </w:rPr>
        <w:t>hradě několik významných výstaveb, rekonstrukcí a úprav. Hrad byl několikrát dobyt vojsky ostatních zemí, ale vždy se konečná fáze dala zachránit pomocí zaplacení výpalného.</w:t>
      </w:r>
      <w:r w:rsidR="009310AB">
        <w:rPr>
          <w:color w:val="000000" w:themeColor="text1"/>
        </w:rPr>
        <w:t xml:space="preserve"> </w:t>
      </w:r>
      <w:r w:rsidR="005B6672">
        <w:rPr>
          <w:color w:val="000000" w:themeColor="text1"/>
        </w:rPr>
        <w:t>18. století přineslo, již do barokového zámku, radost a naději o lepší budoucnost.</w:t>
      </w:r>
      <w:r w:rsidR="004B003F">
        <w:rPr>
          <w:color w:val="000000" w:themeColor="text1"/>
        </w:rPr>
        <w:t xml:space="preserve"> </w:t>
      </w:r>
      <w:r w:rsidR="00456C76">
        <w:rPr>
          <w:color w:val="000000" w:themeColor="text1"/>
        </w:rPr>
        <w:t xml:space="preserve">O to se zasloužil již zmíněný vratislavský biskup Gothard Filip </w:t>
      </w:r>
      <w:proofErr w:type="spellStart"/>
      <w:r w:rsidR="00456C76">
        <w:rPr>
          <w:color w:val="000000" w:themeColor="text1"/>
        </w:rPr>
        <w:t>Schaffgotsch</w:t>
      </w:r>
      <w:proofErr w:type="spellEnd"/>
      <w:r w:rsidR="00456C76">
        <w:rPr>
          <w:color w:val="000000" w:themeColor="text1"/>
        </w:rPr>
        <w:t>, který přispěl nejen</w:t>
      </w:r>
      <w:r w:rsidR="009D2F77">
        <w:rPr>
          <w:color w:val="000000" w:themeColor="text1"/>
        </w:rPr>
        <w:t xml:space="preserve"> </w:t>
      </w:r>
      <w:r w:rsidR="00DF7EE3">
        <w:rPr>
          <w:color w:val="000000" w:themeColor="text1"/>
        </w:rPr>
        <w:t>přestavbou hradu na zámek, ale zejména přinesl rozkvět</w:t>
      </w:r>
      <w:r w:rsidR="00EB46BA">
        <w:rPr>
          <w:color w:val="000000" w:themeColor="text1"/>
        </w:rPr>
        <w:t>,</w:t>
      </w:r>
      <w:r w:rsidR="00DF7EE3">
        <w:rPr>
          <w:color w:val="000000" w:themeColor="text1"/>
        </w:rPr>
        <w:t xml:space="preserve"> jak duchovním, tak kulturním nádechem.</w:t>
      </w:r>
      <w:r w:rsidR="00EB46BA">
        <w:rPr>
          <w:color w:val="000000" w:themeColor="text1"/>
        </w:rPr>
        <w:t xml:space="preserve"> Bylo zváno několik umělců, zejména hudebníků, kteří dodali zámku tu pravou, </w:t>
      </w:r>
      <w:r w:rsidR="00801FC9">
        <w:rPr>
          <w:color w:val="000000" w:themeColor="text1"/>
        </w:rPr>
        <w:t>vytříbenou</w:t>
      </w:r>
      <w:r w:rsidR="00EB46BA">
        <w:rPr>
          <w:color w:val="000000" w:themeColor="text1"/>
        </w:rPr>
        <w:t xml:space="preserve"> atmosféru.</w:t>
      </w:r>
      <w:r w:rsidR="00801FC9">
        <w:rPr>
          <w:color w:val="000000" w:themeColor="text1"/>
        </w:rPr>
        <w:t xml:space="preserve"> </w:t>
      </w:r>
      <w:r w:rsidR="000F03B9">
        <w:rPr>
          <w:color w:val="000000" w:themeColor="text1"/>
        </w:rPr>
        <w:t>Nemůžeme opomenout také básníky, jako je například Josef z </w:t>
      </w:r>
      <w:proofErr w:type="spellStart"/>
      <w:r w:rsidR="000F03B9">
        <w:rPr>
          <w:color w:val="000000" w:themeColor="text1"/>
        </w:rPr>
        <w:t>Eichendorffu</w:t>
      </w:r>
      <w:proofErr w:type="spellEnd"/>
      <w:r w:rsidR="000F03B9">
        <w:rPr>
          <w:color w:val="000000" w:themeColor="text1"/>
        </w:rPr>
        <w:t xml:space="preserve"> z Německa. </w:t>
      </w:r>
      <w:r w:rsidR="0005647C">
        <w:rPr>
          <w:color w:val="000000" w:themeColor="text1"/>
        </w:rPr>
        <w:t>Nejvýznamnější roli zde zaujmul samozřejmě kdo jiný</w:t>
      </w:r>
      <w:r w:rsidR="0007743B">
        <w:rPr>
          <w:color w:val="000000" w:themeColor="text1"/>
        </w:rPr>
        <w:t xml:space="preserve"> </w:t>
      </w:r>
      <w:r w:rsidR="0005647C">
        <w:rPr>
          <w:color w:val="000000" w:themeColor="text1"/>
        </w:rPr>
        <w:t xml:space="preserve">než Karl </w:t>
      </w:r>
      <w:proofErr w:type="spellStart"/>
      <w:r w:rsidR="0005647C">
        <w:rPr>
          <w:color w:val="000000" w:themeColor="text1"/>
        </w:rPr>
        <w:t>Ditters</w:t>
      </w:r>
      <w:proofErr w:type="spellEnd"/>
      <w:r w:rsidR="0005647C">
        <w:rPr>
          <w:color w:val="000000" w:themeColor="text1"/>
        </w:rPr>
        <w:t xml:space="preserve"> z Dittersdorfu, kterému byl přidělen</w:t>
      </w:r>
      <w:r w:rsidR="0058382E">
        <w:rPr>
          <w:color w:val="000000" w:themeColor="text1"/>
        </w:rPr>
        <w:t xml:space="preserve"> </w:t>
      </w:r>
      <w:r w:rsidR="007E11A9">
        <w:rPr>
          <w:color w:val="000000" w:themeColor="text1"/>
        </w:rPr>
        <w:t>dům</w:t>
      </w:r>
      <w:r w:rsidR="0005647C">
        <w:rPr>
          <w:color w:val="000000" w:themeColor="text1"/>
        </w:rPr>
        <w:t>, kde trávil svůj čas</w:t>
      </w:r>
      <w:r w:rsidR="00B77C0A">
        <w:rPr>
          <w:color w:val="000000" w:themeColor="text1"/>
        </w:rPr>
        <w:t xml:space="preserve"> </w:t>
      </w:r>
      <w:r w:rsidR="006A5044">
        <w:rPr>
          <w:color w:val="000000" w:themeColor="text1"/>
        </w:rPr>
        <w:t>v Javorníku</w:t>
      </w:r>
      <w:r w:rsidR="00B77C0A">
        <w:rPr>
          <w:color w:val="000000" w:themeColor="text1"/>
        </w:rPr>
        <w:t>.</w:t>
      </w:r>
      <w:r w:rsidR="00E96064">
        <w:rPr>
          <w:color w:val="000000" w:themeColor="text1"/>
        </w:rPr>
        <w:t xml:space="preserve"> </w:t>
      </w:r>
      <w:r w:rsidR="008A29B7">
        <w:rPr>
          <w:color w:val="000000" w:themeColor="text1"/>
        </w:rPr>
        <w:t xml:space="preserve">Díky němu se koncertní sál, vybudovaný biskupem, rozšířil na zámecké divadlo. </w:t>
      </w:r>
      <w:r w:rsidR="0007743B">
        <w:rPr>
          <w:color w:val="000000" w:themeColor="text1"/>
        </w:rPr>
        <w:t>Pojďme se tedy zaměřit na jeho život v Javorníku, který byl přínosem, jak pro něj samotného, tak pro lid</w:t>
      </w:r>
      <w:r w:rsidR="00F22CA0">
        <w:rPr>
          <w:color w:val="000000" w:themeColor="text1"/>
        </w:rPr>
        <w:t>i, kterými byl obklopen</w:t>
      </w:r>
      <w:r w:rsidR="0007743B">
        <w:rPr>
          <w:color w:val="000000" w:themeColor="text1"/>
        </w:rPr>
        <w:t>.</w:t>
      </w:r>
      <w:r w:rsidR="00BB7726">
        <w:rPr>
          <w:rStyle w:val="Znakapoznpodarou"/>
          <w:color w:val="000000" w:themeColor="text1"/>
        </w:rPr>
        <w:footnoteReference w:id="8"/>
      </w:r>
    </w:p>
    <w:p w14:paraId="3C9E65AB" w14:textId="1516B215" w:rsidR="00EA64FB" w:rsidRDefault="00903DE1" w:rsidP="00F606E4">
      <w:pPr>
        <w:spacing w:line="360" w:lineRule="auto"/>
        <w:jc w:val="both"/>
        <w:rPr>
          <w:color w:val="FF0000"/>
        </w:rPr>
      </w:pPr>
      <w:r>
        <w:rPr>
          <w:color w:val="000000" w:themeColor="text1"/>
        </w:rPr>
        <w:tab/>
      </w:r>
      <w:proofErr w:type="spellStart"/>
      <w:r w:rsidR="001751F5">
        <w:rPr>
          <w:color w:val="000000" w:themeColor="text1"/>
        </w:rPr>
        <w:t>Dittersovo</w:t>
      </w:r>
      <w:proofErr w:type="spellEnd"/>
      <w:r w:rsidR="001751F5">
        <w:rPr>
          <w:color w:val="000000" w:themeColor="text1"/>
        </w:rPr>
        <w:t xml:space="preserve"> působení na Jánském Vrchu </w:t>
      </w:r>
      <w:r w:rsidR="00AE5130">
        <w:rPr>
          <w:color w:val="000000" w:themeColor="text1"/>
        </w:rPr>
        <w:t>mělo mnohem delší trvání, než bylo zpočátku plánováno.</w:t>
      </w:r>
      <w:r w:rsidR="00F606E4">
        <w:rPr>
          <w:color w:val="000000" w:themeColor="text1"/>
        </w:rPr>
        <w:t xml:space="preserve"> </w:t>
      </w:r>
      <w:r w:rsidR="00B75092">
        <w:rPr>
          <w:color w:val="000000" w:themeColor="text1"/>
        </w:rPr>
        <w:t xml:space="preserve">Biskup </w:t>
      </w:r>
      <w:proofErr w:type="spellStart"/>
      <w:r w:rsidR="00B75092">
        <w:rPr>
          <w:color w:val="000000" w:themeColor="text1"/>
        </w:rPr>
        <w:t>Schaffgotsch</w:t>
      </w:r>
      <w:proofErr w:type="spellEnd"/>
      <w:r w:rsidR="00B75092">
        <w:rPr>
          <w:color w:val="000000" w:themeColor="text1"/>
        </w:rPr>
        <w:t xml:space="preserve"> byl z něj tak omámen, že ho po sedmi měsících působení jmenoval na vrchního lovčího s ročním platem 1 500,- zlatých. </w:t>
      </w:r>
      <w:r w:rsidR="004A6F17">
        <w:rPr>
          <w:color w:val="000000" w:themeColor="text1"/>
        </w:rPr>
        <w:t>Do</w:t>
      </w:r>
      <w:r w:rsidR="00F03881">
        <w:rPr>
          <w:color w:val="000000" w:themeColor="text1"/>
        </w:rPr>
        <w:t> </w:t>
      </w:r>
      <w:r w:rsidR="004A6F17">
        <w:rPr>
          <w:color w:val="000000" w:themeColor="text1"/>
        </w:rPr>
        <w:t xml:space="preserve">této pracovní pozice Karl samozřejmě také komponoval a sháněl co nejvíce profesionálních hudebníků a zpěváků do svého orchestru. </w:t>
      </w:r>
      <w:r w:rsidR="00BE5EA4">
        <w:rPr>
          <w:color w:val="000000" w:themeColor="text1"/>
        </w:rPr>
        <w:t>Ve shánění mu pomohl jeho bývalý přítel z </w:t>
      </w:r>
      <w:proofErr w:type="spellStart"/>
      <w:r w:rsidR="00BE5EA4">
        <w:rPr>
          <w:color w:val="000000" w:themeColor="text1"/>
        </w:rPr>
        <w:t>Varadína</w:t>
      </w:r>
      <w:proofErr w:type="spellEnd"/>
      <w:r w:rsidR="00BE5EA4">
        <w:rPr>
          <w:color w:val="000000" w:themeColor="text1"/>
        </w:rPr>
        <w:t xml:space="preserve">, Vít </w:t>
      </w:r>
      <w:proofErr w:type="spellStart"/>
      <w:r w:rsidR="00BE5EA4">
        <w:rPr>
          <w:color w:val="000000" w:themeColor="text1"/>
        </w:rPr>
        <w:t>Ungericht</w:t>
      </w:r>
      <w:proofErr w:type="spellEnd"/>
      <w:r w:rsidR="00BE5EA4">
        <w:rPr>
          <w:color w:val="000000" w:themeColor="text1"/>
        </w:rPr>
        <w:t xml:space="preserve">. </w:t>
      </w:r>
      <w:r w:rsidR="00BD411E">
        <w:rPr>
          <w:color w:val="000000" w:themeColor="text1"/>
        </w:rPr>
        <w:t xml:space="preserve">Společně se vypracovali k velmi přívětivému výsledku a Javorník navštívilo mnoho umělců, jako například Vít a Václav </w:t>
      </w:r>
      <w:proofErr w:type="spellStart"/>
      <w:r w:rsidR="00BD411E">
        <w:rPr>
          <w:color w:val="000000" w:themeColor="text1"/>
        </w:rPr>
        <w:t>Batkové</w:t>
      </w:r>
      <w:proofErr w:type="spellEnd"/>
      <w:r w:rsidR="00BD411E">
        <w:rPr>
          <w:color w:val="000000" w:themeColor="text1"/>
        </w:rPr>
        <w:t xml:space="preserve"> </w:t>
      </w:r>
      <w:r w:rsidR="00BD411E">
        <w:rPr>
          <w:color w:val="000000" w:themeColor="text1"/>
        </w:rPr>
        <w:lastRenderedPageBreak/>
        <w:t xml:space="preserve">z Prahy, Václav a František Červenkové z Brna, </w:t>
      </w:r>
      <w:r w:rsidR="005F0E17">
        <w:rPr>
          <w:color w:val="000000" w:themeColor="text1"/>
        </w:rPr>
        <w:t xml:space="preserve">houslista Jan Neřád, hornista Josef </w:t>
      </w:r>
      <w:proofErr w:type="spellStart"/>
      <w:r w:rsidR="005F0E17">
        <w:rPr>
          <w:color w:val="000000" w:themeColor="text1"/>
        </w:rPr>
        <w:t>Rivola</w:t>
      </w:r>
      <w:proofErr w:type="spellEnd"/>
      <w:r w:rsidR="005F0E17">
        <w:rPr>
          <w:color w:val="000000" w:themeColor="text1"/>
        </w:rPr>
        <w:t xml:space="preserve">, Jakub a Antonín Duškovi, Josef Dvořák z Chřástu, </w:t>
      </w:r>
      <w:r w:rsidR="00BD411E">
        <w:rPr>
          <w:color w:val="000000" w:themeColor="text1"/>
        </w:rPr>
        <w:t xml:space="preserve">zpěváci Jan </w:t>
      </w:r>
      <w:proofErr w:type="spellStart"/>
      <w:r w:rsidR="00BD411E">
        <w:rPr>
          <w:color w:val="000000" w:themeColor="text1"/>
        </w:rPr>
        <w:t>Třepický</w:t>
      </w:r>
      <w:proofErr w:type="spellEnd"/>
      <w:r w:rsidR="00BD411E">
        <w:rPr>
          <w:color w:val="000000" w:themeColor="text1"/>
        </w:rPr>
        <w:t xml:space="preserve"> z</w:t>
      </w:r>
      <w:r w:rsidR="00A403A6">
        <w:rPr>
          <w:color w:val="000000" w:themeColor="text1"/>
        </w:rPr>
        <w:t> </w:t>
      </w:r>
      <w:r w:rsidR="00BD411E">
        <w:rPr>
          <w:color w:val="000000" w:themeColor="text1"/>
        </w:rPr>
        <w:t>Rokycan</w:t>
      </w:r>
      <w:r w:rsidR="00A403A6">
        <w:rPr>
          <w:color w:val="000000" w:themeColor="text1"/>
        </w:rPr>
        <w:t>,</w:t>
      </w:r>
      <w:r w:rsidR="00BD411E">
        <w:rPr>
          <w:color w:val="000000" w:themeColor="text1"/>
        </w:rPr>
        <w:t xml:space="preserve"> Petr Hrdlička z</w:t>
      </w:r>
      <w:r w:rsidR="005F0E17">
        <w:rPr>
          <w:color w:val="000000" w:themeColor="text1"/>
        </w:rPr>
        <w:t> </w:t>
      </w:r>
      <w:r w:rsidR="00BD411E">
        <w:rPr>
          <w:color w:val="000000" w:themeColor="text1"/>
        </w:rPr>
        <w:t>Prahy</w:t>
      </w:r>
      <w:r w:rsidR="005F0E17">
        <w:rPr>
          <w:color w:val="000000" w:themeColor="text1"/>
        </w:rPr>
        <w:t xml:space="preserve"> a mnoho dalších. </w:t>
      </w:r>
      <w:r w:rsidR="00A403A6">
        <w:rPr>
          <w:color w:val="000000" w:themeColor="text1"/>
        </w:rPr>
        <w:t>Byli zde zástupci</w:t>
      </w:r>
      <w:r w:rsidR="00AE48F0">
        <w:rPr>
          <w:color w:val="000000" w:themeColor="text1"/>
        </w:rPr>
        <w:t xml:space="preserve">, </w:t>
      </w:r>
      <w:r w:rsidR="00A403A6">
        <w:rPr>
          <w:color w:val="000000" w:themeColor="text1"/>
        </w:rPr>
        <w:t xml:space="preserve">jak z Česka, tak také přímo z Vídně, mezi které patří například tenorista Renner. </w:t>
      </w:r>
      <w:r w:rsidR="00BA511B">
        <w:rPr>
          <w:color w:val="000000" w:themeColor="text1"/>
        </w:rPr>
        <w:t xml:space="preserve">Nechyběla tu ani Karlova sestra Jana, která byla velice </w:t>
      </w:r>
      <w:r w:rsidR="006030E2">
        <w:rPr>
          <w:color w:val="000000" w:themeColor="text1"/>
        </w:rPr>
        <w:t>kvalitní</w:t>
      </w:r>
      <w:r w:rsidR="00BA511B">
        <w:rPr>
          <w:color w:val="000000" w:themeColor="text1"/>
        </w:rPr>
        <w:t xml:space="preserve"> zpěvačkou.</w:t>
      </w:r>
      <w:r w:rsidR="005A2FF6">
        <w:rPr>
          <w:color w:val="000000" w:themeColor="text1"/>
        </w:rPr>
        <w:t xml:space="preserve"> Tolik a mnohem více umělců, se společně setkalo na Jánském Vrchu, kde se konečně začaly dít kulturně hudební zajímavosti.</w:t>
      </w:r>
      <w:r w:rsidR="00231DA3">
        <w:rPr>
          <w:color w:val="000000" w:themeColor="text1"/>
        </w:rPr>
        <w:t xml:space="preserve"> </w:t>
      </w:r>
      <w:r w:rsidR="0013374A">
        <w:rPr>
          <w:color w:val="000000" w:themeColor="text1"/>
        </w:rPr>
        <w:t xml:space="preserve">Po výběru těch nejlepších, </w:t>
      </w:r>
      <w:proofErr w:type="spellStart"/>
      <w:r w:rsidR="0013374A">
        <w:rPr>
          <w:color w:val="000000" w:themeColor="text1"/>
        </w:rPr>
        <w:t>Dittersův</w:t>
      </w:r>
      <w:proofErr w:type="spellEnd"/>
      <w:r w:rsidR="0013374A">
        <w:rPr>
          <w:color w:val="000000" w:themeColor="text1"/>
        </w:rPr>
        <w:t xml:space="preserve"> orchestr dohromady obsahoval </w:t>
      </w:r>
      <w:r w:rsidR="00EE0C9E">
        <w:rPr>
          <w:color w:val="000000" w:themeColor="text1"/>
        </w:rPr>
        <w:t xml:space="preserve">17 instrumentalistů, ke kterým nemohl chybět skromný operní soubor. </w:t>
      </w:r>
      <w:r w:rsidR="00F7087E">
        <w:rPr>
          <w:color w:val="000000" w:themeColor="text1"/>
        </w:rPr>
        <w:t xml:space="preserve">Aby mohli </w:t>
      </w:r>
      <w:proofErr w:type="gramStart"/>
      <w:r w:rsidR="00F7087E">
        <w:rPr>
          <w:color w:val="000000" w:themeColor="text1"/>
        </w:rPr>
        <w:t>hudebníci</w:t>
      </w:r>
      <w:proofErr w:type="gramEnd"/>
      <w:r w:rsidR="009A6241">
        <w:rPr>
          <w:color w:val="000000" w:themeColor="text1"/>
        </w:rPr>
        <w:t xml:space="preserve"> </w:t>
      </w:r>
      <w:r w:rsidR="00F7087E">
        <w:rPr>
          <w:color w:val="000000" w:themeColor="text1"/>
        </w:rPr>
        <w:t>kde nacvičovat a následně odehrávat svá vystoupení, byl</w:t>
      </w:r>
      <w:r w:rsidR="00146438">
        <w:rPr>
          <w:color w:val="000000" w:themeColor="text1"/>
        </w:rPr>
        <w:t xml:space="preserve"> zřízen, na</w:t>
      </w:r>
      <w:r w:rsidR="00F03881">
        <w:rPr>
          <w:color w:val="000000" w:themeColor="text1"/>
        </w:rPr>
        <w:t> </w:t>
      </w:r>
      <w:r w:rsidR="00146438">
        <w:rPr>
          <w:color w:val="000000" w:themeColor="text1"/>
        </w:rPr>
        <w:t xml:space="preserve">přání Karla, oválný sál, který zesiloval zvuk a nepřinášel ozvěnu. </w:t>
      </w:r>
      <w:r w:rsidR="003D4E26">
        <w:rPr>
          <w:color w:val="000000" w:themeColor="text1"/>
        </w:rPr>
        <w:t xml:space="preserve">Později z něj vzešlo skromné, ale dostačující divadlo. </w:t>
      </w:r>
      <w:r w:rsidR="00822C3A">
        <w:rPr>
          <w:color w:val="000000" w:themeColor="text1"/>
        </w:rPr>
        <w:t>Mezi další úspěchy tohoto skladatele patří povýšení do šlechtického stavu za císařovny Mari</w:t>
      </w:r>
      <w:r w:rsidR="00F7486A">
        <w:rPr>
          <w:color w:val="000000" w:themeColor="text1"/>
        </w:rPr>
        <w:t>e</w:t>
      </w:r>
      <w:r w:rsidR="00822C3A">
        <w:rPr>
          <w:color w:val="000000" w:themeColor="text1"/>
        </w:rPr>
        <w:t xml:space="preserve"> Terezi</w:t>
      </w:r>
      <w:r w:rsidR="00F7486A">
        <w:rPr>
          <w:color w:val="000000" w:themeColor="text1"/>
        </w:rPr>
        <w:t xml:space="preserve">e. </w:t>
      </w:r>
      <w:r w:rsidR="00ED25DE">
        <w:rPr>
          <w:color w:val="000000" w:themeColor="text1"/>
        </w:rPr>
        <w:t>Nejen,</w:t>
      </w:r>
      <w:r w:rsidR="00AE48F0">
        <w:rPr>
          <w:color w:val="000000" w:themeColor="text1"/>
        </w:rPr>
        <w:t xml:space="preserve"> </w:t>
      </w:r>
      <w:r w:rsidR="00ED25DE">
        <w:rPr>
          <w:color w:val="000000" w:themeColor="text1"/>
        </w:rPr>
        <w:t>že měl</w:t>
      </w:r>
      <w:r w:rsidR="00AE48F0">
        <w:rPr>
          <w:color w:val="000000" w:themeColor="text1"/>
        </w:rPr>
        <w:t xml:space="preserve"> </w:t>
      </w:r>
      <w:r w:rsidR="00ED25DE">
        <w:rPr>
          <w:color w:val="000000" w:themeColor="text1"/>
        </w:rPr>
        <w:t>možnost nastěhovat se do přídomku přímo u zámku, ale také měl na starost správu hejtmanství v</w:t>
      </w:r>
      <w:r w:rsidR="00601062">
        <w:rPr>
          <w:color w:val="000000" w:themeColor="text1"/>
        </w:rPr>
        <w:t> </w:t>
      </w:r>
      <w:r w:rsidR="00ED25DE">
        <w:rPr>
          <w:color w:val="000000" w:themeColor="text1"/>
        </w:rPr>
        <w:t>Jeseníku</w:t>
      </w:r>
      <w:r w:rsidR="00601062">
        <w:rPr>
          <w:color w:val="000000" w:themeColor="text1"/>
        </w:rPr>
        <w:t>,</w:t>
      </w:r>
      <w:r w:rsidR="009A6241">
        <w:rPr>
          <w:color w:val="000000" w:themeColor="text1"/>
        </w:rPr>
        <w:t xml:space="preserve"> který byl</w:t>
      </w:r>
      <w:r w:rsidR="00601062">
        <w:rPr>
          <w:color w:val="000000" w:themeColor="text1"/>
        </w:rPr>
        <w:t xml:space="preserve"> v té době známý jako </w:t>
      </w:r>
      <w:proofErr w:type="spellStart"/>
      <w:r w:rsidR="00601062">
        <w:rPr>
          <w:color w:val="000000" w:themeColor="text1"/>
        </w:rPr>
        <w:t>Frývaldov</w:t>
      </w:r>
      <w:proofErr w:type="spellEnd"/>
      <w:r w:rsidR="00ED25DE">
        <w:rPr>
          <w:color w:val="000000" w:themeColor="text1"/>
        </w:rPr>
        <w:t xml:space="preserve">. </w:t>
      </w:r>
      <w:r w:rsidR="00340E1A">
        <w:rPr>
          <w:color w:val="000000" w:themeColor="text1"/>
        </w:rPr>
        <w:t xml:space="preserve">Tahle změna v jeho životě, jak už popisuje sám </w:t>
      </w:r>
      <w:proofErr w:type="spellStart"/>
      <w:r w:rsidR="00340E1A">
        <w:rPr>
          <w:color w:val="000000" w:themeColor="text1"/>
        </w:rPr>
        <w:t>Ditters</w:t>
      </w:r>
      <w:proofErr w:type="spellEnd"/>
      <w:r w:rsidR="00340E1A">
        <w:rPr>
          <w:color w:val="000000" w:themeColor="text1"/>
        </w:rPr>
        <w:t>, patřila k jeho nejkrásnějším v životě.</w:t>
      </w:r>
      <w:r w:rsidR="00195379">
        <w:rPr>
          <w:color w:val="000000" w:themeColor="text1"/>
        </w:rPr>
        <w:t xml:space="preserve"> </w:t>
      </w:r>
      <w:r w:rsidR="00DC0209">
        <w:rPr>
          <w:color w:val="000000" w:themeColor="text1"/>
        </w:rPr>
        <w:t xml:space="preserve">Aby toho nebylo málo, tak také rok 1771 přinesl do skladatelova života nové světlo. </w:t>
      </w:r>
      <w:r w:rsidR="00306213">
        <w:rPr>
          <w:color w:val="000000" w:themeColor="text1"/>
        </w:rPr>
        <w:t>Byl to rok, kdy se</w:t>
      </w:r>
      <w:r w:rsidR="00F03881">
        <w:rPr>
          <w:color w:val="000000" w:themeColor="text1"/>
        </w:rPr>
        <w:t> </w:t>
      </w:r>
      <w:r w:rsidR="00287A90">
        <w:rPr>
          <w:color w:val="000000" w:themeColor="text1"/>
        </w:rPr>
        <w:t>zasnoubil</w:t>
      </w:r>
      <w:r w:rsidR="00306213">
        <w:rPr>
          <w:color w:val="000000" w:themeColor="text1"/>
        </w:rPr>
        <w:t xml:space="preserve"> </w:t>
      </w:r>
      <w:r w:rsidR="005476B2">
        <w:rPr>
          <w:color w:val="000000" w:themeColor="text1"/>
        </w:rPr>
        <w:t xml:space="preserve">s Maďarkou </w:t>
      </w:r>
      <w:proofErr w:type="spellStart"/>
      <w:r w:rsidR="005476B2">
        <w:rPr>
          <w:color w:val="000000" w:themeColor="text1"/>
        </w:rPr>
        <w:t>Nikolinou</w:t>
      </w:r>
      <w:proofErr w:type="spellEnd"/>
      <w:r w:rsidR="005476B2">
        <w:rPr>
          <w:color w:val="000000" w:themeColor="text1"/>
        </w:rPr>
        <w:t xml:space="preserve"> </w:t>
      </w:r>
      <w:proofErr w:type="spellStart"/>
      <w:r w:rsidR="005476B2">
        <w:rPr>
          <w:color w:val="000000" w:themeColor="text1"/>
        </w:rPr>
        <w:t>Trinkovou</w:t>
      </w:r>
      <w:proofErr w:type="spellEnd"/>
      <w:r w:rsidR="005476B2">
        <w:rPr>
          <w:color w:val="000000" w:themeColor="text1"/>
        </w:rPr>
        <w:t>, která byla členkou operního souboru.</w:t>
      </w:r>
      <w:r w:rsidR="009440CA">
        <w:rPr>
          <w:color w:val="000000" w:themeColor="text1"/>
        </w:rPr>
        <w:t xml:space="preserve"> Byl velice opatrný a dal </w:t>
      </w:r>
      <w:proofErr w:type="spellStart"/>
      <w:r w:rsidR="009440CA">
        <w:rPr>
          <w:color w:val="000000" w:themeColor="text1"/>
        </w:rPr>
        <w:t>Nikolině</w:t>
      </w:r>
      <w:proofErr w:type="spellEnd"/>
      <w:r w:rsidR="009440CA">
        <w:rPr>
          <w:color w:val="000000" w:themeColor="text1"/>
        </w:rPr>
        <w:t xml:space="preserve"> čas na rozmyšlenou, </w:t>
      </w:r>
      <w:r w:rsidR="006D20D5">
        <w:rPr>
          <w:color w:val="000000" w:themeColor="text1"/>
        </w:rPr>
        <w:t>avšak ta</w:t>
      </w:r>
      <w:r w:rsidR="009440CA">
        <w:rPr>
          <w:color w:val="000000" w:themeColor="text1"/>
        </w:rPr>
        <w:t xml:space="preserve"> žádný čas nepotřebovala a okamžitě s nabídkou souhlasila.</w:t>
      </w:r>
      <w:r w:rsidR="00AE48F0">
        <w:rPr>
          <w:color w:val="000000" w:themeColor="text1"/>
        </w:rPr>
        <w:t xml:space="preserve"> Svatba se tedy konala </w:t>
      </w:r>
      <w:r w:rsidR="00063B12">
        <w:rPr>
          <w:color w:val="000000" w:themeColor="text1"/>
        </w:rPr>
        <w:t>sedm</w:t>
      </w:r>
      <w:r w:rsidR="00AE48F0">
        <w:rPr>
          <w:color w:val="000000" w:themeColor="text1"/>
        </w:rPr>
        <w:t xml:space="preserve"> měsíců po zásnubách, v roce 1772 za přítomnosti všech nejbližších.</w:t>
      </w:r>
      <w:r w:rsidR="00E61BBF">
        <w:rPr>
          <w:color w:val="000000" w:themeColor="text1"/>
        </w:rPr>
        <w:t xml:space="preserve"> Jejich vztah jim přinesl 10 dětí.</w:t>
      </w:r>
      <w:r w:rsidR="00C53715">
        <w:rPr>
          <w:rStyle w:val="Znakapoznpodarou"/>
          <w:color w:val="000000" w:themeColor="text1"/>
        </w:rPr>
        <w:footnoteReference w:id="9"/>
      </w:r>
    </w:p>
    <w:p w14:paraId="782AF1FB" w14:textId="22C67438" w:rsidR="00E00AA3" w:rsidRPr="00333AA2" w:rsidRDefault="00E00AA3" w:rsidP="00F606E4">
      <w:pPr>
        <w:spacing w:line="360" w:lineRule="auto"/>
        <w:jc w:val="both"/>
        <w:rPr>
          <w:color w:val="000000" w:themeColor="text1"/>
        </w:rPr>
      </w:pPr>
      <w:r>
        <w:rPr>
          <w:color w:val="FF0000"/>
        </w:rPr>
        <w:tab/>
      </w:r>
      <w:r w:rsidR="00EC5191">
        <w:rPr>
          <w:color w:val="000000" w:themeColor="text1"/>
        </w:rPr>
        <w:t>Je nutno zmínit další skladatele té</w:t>
      </w:r>
      <w:r w:rsidR="000778F8">
        <w:rPr>
          <w:color w:val="000000" w:themeColor="text1"/>
        </w:rPr>
        <w:t>že</w:t>
      </w:r>
      <w:r w:rsidR="00EC5191">
        <w:rPr>
          <w:color w:val="000000" w:themeColor="text1"/>
        </w:rPr>
        <w:t xml:space="preserve"> doby, jako jsou J. Haydn, W. A. Mozart nebo J. </w:t>
      </w:r>
      <w:proofErr w:type="spellStart"/>
      <w:r w:rsidR="00EC5191">
        <w:rPr>
          <w:color w:val="000000" w:themeColor="text1"/>
        </w:rPr>
        <w:t>Kř</w:t>
      </w:r>
      <w:proofErr w:type="spellEnd"/>
      <w:r w:rsidR="00EC5191">
        <w:rPr>
          <w:color w:val="000000" w:themeColor="text1"/>
        </w:rPr>
        <w:t xml:space="preserve">. </w:t>
      </w:r>
      <w:proofErr w:type="spellStart"/>
      <w:r w:rsidR="00EC5191">
        <w:rPr>
          <w:color w:val="000000" w:themeColor="text1"/>
        </w:rPr>
        <w:t>Vaňhal</w:t>
      </w:r>
      <w:proofErr w:type="spellEnd"/>
      <w:r w:rsidR="00D00174">
        <w:rPr>
          <w:color w:val="000000" w:themeColor="text1"/>
        </w:rPr>
        <w:t xml:space="preserve">, neboť i tihle významní hudebníci ovlivnili velkou částí </w:t>
      </w:r>
      <w:proofErr w:type="spellStart"/>
      <w:r w:rsidR="00D00174">
        <w:rPr>
          <w:color w:val="000000" w:themeColor="text1"/>
        </w:rPr>
        <w:t>Dittersův</w:t>
      </w:r>
      <w:proofErr w:type="spellEnd"/>
      <w:r w:rsidR="00D00174">
        <w:rPr>
          <w:color w:val="000000" w:themeColor="text1"/>
        </w:rPr>
        <w:t xml:space="preserve"> život. </w:t>
      </w:r>
      <w:r w:rsidR="003808E8">
        <w:rPr>
          <w:color w:val="000000" w:themeColor="text1"/>
        </w:rPr>
        <w:t>Byli to jeho kamarádi, ale zejména inspirační zdroj, kter</w:t>
      </w:r>
      <w:r w:rsidR="004C4AA5">
        <w:rPr>
          <w:color w:val="000000" w:themeColor="text1"/>
        </w:rPr>
        <w:t>ý</w:t>
      </w:r>
      <w:r w:rsidR="003808E8">
        <w:rPr>
          <w:color w:val="000000" w:themeColor="text1"/>
        </w:rPr>
        <w:t xml:space="preserve"> využíval při</w:t>
      </w:r>
      <w:r w:rsidR="004C4AA5">
        <w:rPr>
          <w:color w:val="000000" w:themeColor="text1"/>
        </w:rPr>
        <w:t xml:space="preserve"> jeho</w:t>
      </w:r>
      <w:r w:rsidR="003808E8">
        <w:rPr>
          <w:color w:val="000000" w:themeColor="text1"/>
        </w:rPr>
        <w:t xml:space="preserve"> komponování. </w:t>
      </w:r>
      <w:r w:rsidR="00D2302B">
        <w:rPr>
          <w:color w:val="000000" w:themeColor="text1"/>
        </w:rPr>
        <w:t>Velice často se spekuluje o tzv. operním rivalství</w:t>
      </w:r>
      <w:r w:rsidR="00D5291C">
        <w:rPr>
          <w:color w:val="000000" w:themeColor="text1"/>
        </w:rPr>
        <w:t xml:space="preserve">, které údajně </w:t>
      </w:r>
      <w:r w:rsidR="00D2302B">
        <w:rPr>
          <w:color w:val="000000" w:themeColor="text1"/>
        </w:rPr>
        <w:t xml:space="preserve">mezi </w:t>
      </w:r>
      <w:proofErr w:type="spellStart"/>
      <w:r w:rsidR="00D2302B">
        <w:rPr>
          <w:color w:val="000000" w:themeColor="text1"/>
        </w:rPr>
        <w:t>Dittersem</w:t>
      </w:r>
      <w:proofErr w:type="spellEnd"/>
      <w:r w:rsidR="00D2302B">
        <w:rPr>
          <w:color w:val="000000" w:themeColor="text1"/>
        </w:rPr>
        <w:t xml:space="preserve"> a Mozartem</w:t>
      </w:r>
      <w:r w:rsidR="00D5291C">
        <w:rPr>
          <w:color w:val="000000" w:themeColor="text1"/>
        </w:rPr>
        <w:t xml:space="preserve"> probíhalo. </w:t>
      </w:r>
      <w:r w:rsidR="002D4332">
        <w:rPr>
          <w:color w:val="000000" w:themeColor="text1"/>
        </w:rPr>
        <w:t>Nebylo by to úplně nevídané, protože každý umělec té doby chtěl vyniknout co nejvíce a k tomu patřilo i předhánění se mezi sebou.</w:t>
      </w:r>
      <w:r w:rsidR="00C05549">
        <w:rPr>
          <w:color w:val="000000" w:themeColor="text1"/>
        </w:rPr>
        <w:t xml:space="preserve"> Jako příklad může sloužit Karlova odpověď na otázku: </w:t>
      </w:r>
      <w:r w:rsidR="00C05549" w:rsidRPr="00CD5E1E">
        <w:rPr>
          <w:i/>
          <w:iCs/>
          <w:color w:val="000000" w:themeColor="text1"/>
        </w:rPr>
        <w:t>„Co říkáte Mozartovým skladbám?“ „Je to nesporně jeden z největších géniů a sám jsem doposud nepoznal druhého komponistu, který by měl tak úžasné bohatství myšlenek. Přál bych si jen, aby jimi tak neplýtval. Nenechá posluchače ani si oddechnout, neboť sotva že naslouchá jedné myšlence</w:t>
      </w:r>
      <w:r w:rsidR="00CB6017" w:rsidRPr="00CD5E1E">
        <w:rPr>
          <w:i/>
          <w:iCs/>
          <w:color w:val="000000" w:themeColor="text1"/>
        </w:rPr>
        <w:t xml:space="preserve">, už je tu druhá, ještě krásnější, která zatlačí tu předcházející, a tak to jde </w:t>
      </w:r>
      <w:r w:rsidR="00CB6017" w:rsidRPr="00CD5E1E">
        <w:rPr>
          <w:i/>
          <w:iCs/>
          <w:color w:val="000000" w:themeColor="text1"/>
        </w:rPr>
        <w:lastRenderedPageBreak/>
        <w:t>stále až do konce skladby, takže si jednu pro druhou nemůže zapamatovat.“</w:t>
      </w:r>
      <w:r w:rsidR="0093269A">
        <w:rPr>
          <w:rStyle w:val="Znakapoznpodarou"/>
          <w:i/>
          <w:iCs/>
          <w:color w:val="000000" w:themeColor="text1"/>
        </w:rPr>
        <w:footnoteReference w:id="10"/>
      </w:r>
      <w:r w:rsidR="0093269A">
        <w:rPr>
          <w:i/>
          <w:iCs/>
          <w:color w:val="000000" w:themeColor="text1"/>
        </w:rPr>
        <w:t xml:space="preserve"> </w:t>
      </w:r>
      <w:r w:rsidR="00CB6017">
        <w:rPr>
          <w:color w:val="000000" w:themeColor="text1"/>
        </w:rPr>
        <w:t>Zde si</w:t>
      </w:r>
      <w:r w:rsidR="00F03881">
        <w:rPr>
          <w:color w:val="000000" w:themeColor="text1"/>
        </w:rPr>
        <w:t> </w:t>
      </w:r>
      <w:r w:rsidR="00CB6017">
        <w:rPr>
          <w:color w:val="000000" w:themeColor="text1"/>
        </w:rPr>
        <w:t xml:space="preserve">může čtenář vytvořit svůj subjektivní názor, zdali šlo </w:t>
      </w:r>
      <w:proofErr w:type="spellStart"/>
      <w:r w:rsidR="00CB6017">
        <w:rPr>
          <w:color w:val="000000" w:themeColor="text1"/>
        </w:rPr>
        <w:t>Dittersovi</w:t>
      </w:r>
      <w:proofErr w:type="spellEnd"/>
      <w:r w:rsidR="00CB6017">
        <w:rPr>
          <w:color w:val="000000" w:themeColor="text1"/>
        </w:rPr>
        <w:t xml:space="preserve"> pouze o sdělení svého názoru nebo o něco</w:t>
      </w:r>
      <w:r w:rsidR="00333AA2">
        <w:rPr>
          <w:color w:val="000000" w:themeColor="text1"/>
        </w:rPr>
        <w:t xml:space="preserve"> úplně</w:t>
      </w:r>
      <w:r w:rsidR="00CB6017">
        <w:rPr>
          <w:color w:val="000000" w:themeColor="text1"/>
        </w:rPr>
        <w:t xml:space="preserve"> jiného. </w:t>
      </w:r>
      <w:r w:rsidR="007B3D08">
        <w:rPr>
          <w:color w:val="000000" w:themeColor="text1"/>
        </w:rPr>
        <w:t xml:space="preserve">Zatímco Karl spokojeně pobýval na Jánském Vrchu, čas od času také zavítal do svého rodného města. Zde se právě setkával s těmito umělci. Jednu dobu mu bylo nabídnuto místo vedoucího císařské opery ve Vídni, které však </w:t>
      </w:r>
      <w:proofErr w:type="spellStart"/>
      <w:r w:rsidR="007B3D08">
        <w:rPr>
          <w:color w:val="000000" w:themeColor="text1"/>
        </w:rPr>
        <w:t>Ditters</w:t>
      </w:r>
      <w:proofErr w:type="spellEnd"/>
      <w:r w:rsidR="007B3D08">
        <w:rPr>
          <w:color w:val="000000" w:themeColor="text1"/>
        </w:rPr>
        <w:t xml:space="preserve"> odmítl. Se svým klidným životem v Javorníku byl spokojený a nechtěl na</w:t>
      </w:r>
      <w:r w:rsidR="00F03881">
        <w:rPr>
          <w:color w:val="000000" w:themeColor="text1"/>
        </w:rPr>
        <w:t> </w:t>
      </w:r>
      <w:r w:rsidR="007B3D08">
        <w:rPr>
          <w:color w:val="000000" w:themeColor="text1"/>
        </w:rPr>
        <w:t xml:space="preserve">tom nic měnit. Kolikrát mu bylo vytýkáno, že dává přednost finanční jistotě před </w:t>
      </w:r>
      <w:r w:rsidR="00087548">
        <w:rPr>
          <w:color w:val="000000" w:themeColor="text1"/>
        </w:rPr>
        <w:t xml:space="preserve">zviditelněním svého talentu. Ať už to bylo jakkoli, zámek Jánský Vrch byl pro </w:t>
      </w:r>
      <w:r w:rsidR="00006EE4">
        <w:rPr>
          <w:color w:val="000000" w:themeColor="text1"/>
        </w:rPr>
        <w:t>skladatele</w:t>
      </w:r>
      <w:r w:rsidR="00087548">
        <w:rPr>
          <w:color w:val="000000" w:themeColor="text1"/>
        </w:rPr>
        <w:t xml:space="preserve"> srdcovou záležitostí</w:t>
      </w:r>
      <w:r w:rsidR="00823977">
        <w:rPr>
          <w:color w:val="000000" w:themeColor="text1"/>
        </w:rPr>
        <w:t>,</w:t>
      </w:r>
      <w:r w:rsidR="00087548">
        <w:rPr>
          <w:color w:val="000000" w:themeColor="text1"/>
        </w:rPr>
        <w:t xml:space="preserve"> a tudíž nebyl důvod ubírat se jiným směrem. Tedy prozatím.</w:t>
      </w:r>
      <w:r w:rsidR="00042AB7">
        <w:rPr>
          <w:rStyle w:val="Znakapoznpodarou"/>
          <w:color w:val="000000" w:themeColor="text1"/>
        </w:rPr>
        <w:footnoteReference w:id="11"/>
      </w:r>
      <w:r w:rsidR="00042AB7">
        <w:rPr>
          <w:color w:val="000000" w:themeColor="text1"/>
        </w:rPr>
        <w:t xml:space="preserve"> </w:t>
      </w:r>
      <w:r w:rsidR="00DC53F3">
        <w:rPr>
          <w:color w:val="000000" w:themeColor="text1"/>
        </w:rPr>
        <w:t xml:space="preserve">Lstiví a závistiví lidé se také našli na území Javorníku, kteří </w:t>
      </w:r>
      <w:proofErr w:type="spellStart"/>
      <w:r w:rsidR="00DC53F3">
        <w:rPr>
          <w:color w:val="000000" w:themeColor="text1"/>
        </w:rPr>
        <w:t>Dittersovi</w:t>
      </w:r>
      <w:proofErr w:type="spellEnd"/>
      <w:r w:rsidR="00DC53F3">
        <w:rPr>
          <w:color w:val="000000" w:themeColor="text1"/>
        </w:rPr>
        <w:t xml:space="preserve"> </w:t>
      </w:r>
      <w:r w:rsidR="00A9661F">
        <w:rPr>
          <w:color w:val="000000" w:themeColor="text1"/>
        </w:rPr>
        <w:t xml:space="preserve">v jeho kariéře </w:t>
      </w:r>
      <w:r w:rsidR="00DC53F3">
        <w:rPr>
          <w:color w:val="000000" w:themeColor="text1"/>
        </w:rPr>
        <w:t xml:space="preserve">nepřáli </w:t>
      </w:r>
      <w:r w:rsidR="00A9661F">
        <w:rPr>
          <w:color w:val="000000" w:themeColor="text1"/>
        </w:rPr>
        <w:t xml:space="preserve">ani špetku dobrého. </w:t>
      </w:r>
      <w:r w:rsidR="00E016D3">
        <w:rPr>
          <w:color w:val="000000" w:themeColor="text1"/>
        </w:rPr>
        <w:t>Rozumný Karl se řečmi zastrašit nenechal a</w:t>
      </w:r>
      <w:r w:rsidR="00F03881">
        <w:rPr>
          <w:color w:val="000000" w:themeColor="text1"/>
        </w:rPr>
        <w:t> </w:t>
      </w:r>
      <w:r w:rsidR="00E016D3">
        <w:rPr>
          <w:color w:val="000000" w:themeColor="text1"/>
        </w:rPr>
        <w:t>dále vykonával svoj</w:t>
      </w:r>
      <w:r w:rsidR="005A3EFA">
        <w:rPr>
          <w:color w:val="000000" w:themeColor="text1"/>
        </w:rPr>
        <w:t>i</w:t>
      </w:r>
      <w:r w:rsidR="00E016D3">
        <w:rPr>
          <w:color w:val="000000" w:themeColor="text1"/>
        </w:rPr>
        <w:t xml:space="preserve"> povinnost vůči biskupovi a všem posluchačům, kteří jeho představení užasle navštěvovali. </w:t>
      </w:r>
      <w:r w:rsidR="00D640A1">
        <w:rPr>
          <w:color w:val="000000" w:themeColor="text1"/>
        </w:rPr>
        <w:t xml:space="preserve">Jedna z návštěv patřila houslovému virtuosovi jménem </w:t>
      </w:r>
      <w:proofErr w:type="spellStart"/>
      <w:r w:rsidR="00D640A1">
        <w:rPr>
          <w:color w:val="000000" w:themeColor="text1"/>
        </w:rPr>
        <w:t>Lolli</w:t>
      </w:r>
      <w:proofErr w:type="spellEnd"/>
      <w:r w:rsidR="00D640A1">
        <w:rPr>
          <w:color w:val="000000" w:themeColor="text1"/>
        </w:rPr>
        <w:t xml:space="preserve">. </w:t>
      </w:r>
      <w:proofErr w:type="spellStart"/>
      <w:r w:rsidR="0025082F">
        <w:rPr>
          <w:color w:val="000000" w:themeColor="text1"/>
        </w:rPr>
        <w:t>Ditters</w:t>
      </w:r>
      <w:proofErr w:type="spellEnd"/>
      <w:r w:rsidR="0025082F">
        <w:rPr>
          <w:color w:val="000000" w:themeColor="text1"/>
        </w:rPr>
        <w:t xml:space="preserve"> o něm se vší počestností </w:t>
      </w:r>
      <w:r w:rsidR="009F0532">
        <w:rPr>
          <w:color w:val="000000" w:themeColor="text1"/>
        </w:rPr>
        <w:t>vypráví</w:t>
      </w:r>
      <w:r w:rsidR="0025082F">
        <w:rPr>
          <w:color w:val="000000" w:themeColor="text1"/>
        </w:rPr>
        <w:t xml:space="preserve"> ve svých vzpomínkách, kde </w:t>
      </w:r>
      <w:r w:rsidR="009F0532">
        <w:rPr>
          <w:color w:val="000000" w:themeColor="text1"/>
        </w:rPr>
        <w:t>se nejvíce zaměřuje na způsob projevu a celkovém chování houslisty, čímž si k </w:t>
      </w:r>
      <w:proofErr w:type="spellStart"/>
      <w:r w:rsidR="009F0532">
        <w:rPr>
          <w:color w:val="000000" w:themeColor="text1"/>
        </w:rPr>
        <w:t>Dittersovi</w:t>
      </w:r>
      <w:proofErr w:type="spellEnd"/>
      <w:r w:rsidR="009F0532">
        <w:rPr>
          <w:color w:val="000000" w:themeColor="text1"/>
        </w:rPr>
        <w:t xml:space="preserve"> našel cestu doslova ihned. Byli to dva virtuosové, kteří si sedli, jak po hudební stránce, tak po</w:t>
      </w:r>
      <w:r w:rsidR="006F0A8B">
        <w:rPr>
          <w:color w:val="000000" w:themeColor="text1"/>
        </w:rPr>
        <w:t xml:space="preserve"> </w:t>
      </w:r>
      <w:r w:rsidR="009F0532">
        <w:rPr>
          <w:color w:val="000000" w:themeColor="text1"/>
        </w:rPr>
        <w:t xml:space="preserve">lidské, což </w:t>
      </w:r>
      <w:r w:rsidR="00B765A4">
        <w:rPr>
          <w:color w:val="000000" w:themeColor="text1"/>
        </w:rPr>
        <w:t>bylo nevídané a velice vzácné.</w:t>
      </w:r>
      <w:r w:rsidR="004B599B">
        <w:rPr>
          <w:rStyle w:val="Znakapoznpodarou"/>
          <w:color w:val="000000" w:themeColor="text1"/>
        </w:rPr>
        <w:footnoteReference w:id="12"/>
      </w:r>
    </w:p>
    <w:p w14:paraId="7910DE28" w14:textId="2B825380" w:rsidR="0073247C" w:rsidRDefault="0073247C" w:rsidP="00F606E4">
      <w:pPr>
        <w:spacing w:line="360" w:lineRule="auto"/>
        <w:jc w:val="both"/>
        <w:rPr>
          <w:color w:val="FF0000"/>
        </w:rPr>
      </w:pPr>
      <w:r>
        <w:rPr>
          <w:color w:val="FF0000"/>
        </w:rPr>
        <w:tab/>
      </w:r>
      <w:r w:rsidR="00E95DDC">
        <w:rPr>
          <w:color w:val="000000" w:themeColor="text1"/>
        </w:rPr>
        <w:t xml:space="preserve">Co by to byl Karl </w:t>
      </w:r>
      <w:proofErr w:type="spellStart"/>
      <w:r w:rsidR="00E95DDC">
        <w:rPr>
          <w:color w:val="000000" w:themeColor="text1"/>
        </w:rPr>
        <w:t>Ditters</w:t>
      </w:r>
      <w:proofErr w:type="spellEnd"/>
      <w:r w:rsidR="00E95DDC">
        <w:rPr>
          <w:color w:val="000000" w:themeColor="text1"/>
        </w:rPr>
        <w:t xml:space="preserve"> za skladatele bez svých žáků neboli nástupců. </w:t>
      </w:r>
      <w:r w:rsidR="00157DC8">
        <w:rPr>
          <w:color w:val="000000" w:themeColor="text1"/>
        </w:rPr>
        <w:t>Po</w:t>
      </w:r>
      <w:r w:rsidR="00F03881">
        <w:rPr>
          <w:color w:val="000000" w:themeColor="text1"/>
        </w:rPr>
        <w:t> </w:t>
      </w:r>
      <w:r w:rsidR="00157DC8">
        <w:rPr>
          <w:color w:val="000000" w:themeColor="text1"/>
        </w:rPr>
        <w:t>těžkém meziválečném období mezi Pruskem a Marií Terezií, které mezi lety 1778</w:t>
      </w:r>
      <w:r w:rsidR="00F03881">
        <w:rPr>
          <w:color w:val="000000" w:themeColor="text1"/>
        </w:rPr>
        <w:t> </w:t>
      </w:r>
      <w:r w:rsidR="00157DC8">
        <w:rPr>
          <w:color w:val="000000" w:themeColor="text1"/>
        </w:rPr>
        <w:t>-</w:t>
      </w:r>
      <w:r w:rsidR="00F03881">
        <w:rPr>
          <w:color w:val="000000" w:themeColor="text1"/>
        </w:rPr>
        <w:t> </w:t>
      </w:r>
      <w:r w:rsidR="00157DC8">
        <w:rPr>
          <w:color w:val="000000" w:themeColor="text1"/>
        </w:rPr>
        <w:t xml:space="preserve">1779 zasáhlo také Jánský Vrch, nějakou dobu trvalo, než </w:t>
      </w:r>
      <w:r w:rsidR="00D634CD">
        <w:rPr>
          <w:color w:val="000000" w:themeColor="text1"/>
        </w:rPr>
        <w:t xml:space="preserve">se </w:t>
      </w:r>
      <w:r w:rsidR="00293452">
        <w:rPr>
          <w:color w:val="000000" w:themeColor="text1"/>
        </w:rPr>
        <w:t>opět navrátili klid a hudební radost.</w:t>
      </w:r>
      <w:r w:rsidR="00694C92">
        <w:rPr>
          <w:color w:val="000000" w:themeColor="text1"/>
        </w:rPr>
        <w:t xml:space="preserve"> O brzký návrat do starých kolejí se zasloužil </w:t>
      </w:r>
      <w:proofErr w:type="spellStart"/>
      <w:r w:rsidR="00694C92">
        <w:rPr>
          <w:color w:val="000000" w:themeColor="text1"/>
        </w:rPr>
        <w:t>Ditters</w:t>
      </w:r>
      <w:proofErr w:type="spellEnd"/>
      <w:r w:rsidR="00694C92">
        <w:rPr>
          <w:color w:val="000000" w:themeColor="text1"/>
        </w:rPr>
        <w:t xml:space="preserve"> společně s Antonínem </w:t>
      </w:r>
      <w:proofErr w:type="spellStart"/>
      <w:r w:rsidR="00694C92">
        <w:rPr>
          <w:color w:val="000000" w:themeColor="text1"/>
        </w:rPr>
        <w:t>Brossmannem</w:t>
      </w:r>
      <w:proofErr w:type="spellEnd"/>
      <w:r w:rsidR="00694C92">
        <w:rPr>
          <w:color w:val="000000" w:themeColor="text1"/>
        </w:rPr>
        <w:t>, který zastával funkci rektora v</w:t>
      </w:r>
      <w:r w:rsidR="00F65D39">
        <w:rPr>
          <w:color w:val="000000" w:themeColor="text1"/>
        </w:rPr>
        <w:t> </w:t>
      </w:r>
      <w:r w:rsidR="00694C92">
        <w:rPr>
          <w:color w:val="000000" w:themeColor="text1"/>
        </w:rPr>
        <w:t>Bílé</w:t>
      </w:r>
      <w:r w:rsidR="00F65D39">
        <w:rPr>
          <w:color w:val="000000" w:themeColor="text1"/>
        </w:rPr>
        <w:t xml:space="preserve"> Vodě</w:t>
      </w:r>
      <w:r w:rsidR="00694C92">
        <w:rPr>
          <w:color w:val="000000" w:themeColor="text1"/>
        </w:rPr>
        <w:t xml:space="preserve">. </w:t>
      </w:r>
      <w:r w:rsidR="0051373B">
        <w:rPr>
          <w:color w:val="000000" w:themeColor="text1"/>
        </w:rPr>
        <w:t>Díky těmto pánům vznikla něco jako hudební škola pro nadané žáky</w:t>
      </w:r>
      <w:r w:rsidR="006821D3">
        <w:rPr>
          <w:color w:val="000000" w:themeColor="text1"/>
        </w:rPr>
        <w:t>. O některých slýcháváme dokonce i v dnešní době. Mezi takové patří například Bohumír Rieger z Opavice nebo František Götz ze Strašic v Čechách, kteří vynikli zejména v Brně.</w:t>
      </w:r>
      <w:r w:rsidR="00F65D39">
        <w:rPr>
          <w:color w:val="000000" w:themeColor="text1"/>
        </w:rPr>
        <w:t xml:space="preserve"> O něco větší úspěch připadá Václavu Müllerovi z Trnávky, který se zasloužil, společně s dalšími, o vznik vídeňské operety.</w:t>
      </w:r>
      <w:r w:rsidR="00CF4B51">
        <w:rPr>
          <w:color w:val="000000" w:themeColor="text1"/>
        </w:rPr>
        <w:t xml:space="preserve"> Dalo by se tedy říci, že se </w:t>
      </w:r>
      <w:proofErr w:type="spellStart"/>
      <w:r w:rsidR="00CF4B51">
        <w:rPr>
          <w:color w:val="000000" w:themeColor="text1"/>
        </w:rPr>
        <w:t>Ditters</w:t>
      </w:r>
      <w:proofErr w:type="spellEnd"/>
      <w:r w:rsidR="00CF4B51">
        <w:rPr>
          <w:color w:val="000000" w:themeColor="text1"/>
        </w:rPr>
        <w:t xml:space="preserve"> a </w:t>
      </w:r>
      <w:proofErr w:type="spellStart"/>
      <w:r w:rsidR="00CF4B51">
        <w:rPr>
          <w:color w:val="000000" w:themeColor="text1"/>
        </w:rPr>
        <w:t>Brossmann</w:t>
      </w:r>
      <w:proofErr w:type="spellEnd"/>
      <w:r w:rsidR="00CF4B51">
        <w:rPr>
          <w:color w:val="000000" w:themeColor="text1"/>
        </w:rPr>
        <w:t xml:space="preserve"> </w:t>
      </w:r>
      <w:r w:rsidR="00562181">
        <w:rPr>
          <w:color w:val="000000" w:themeColor="text1"/>
        </w:rPr>
        <w:t>podíleli</w:t>
      </w:r>
      <w:r w:rsidR="00F70ECF">
        <w:rPr>
          <w:color w:val="000000" w:themeColor="text1"/>
        </w:rPr>
        <w:t xml:space="preserve"> na </w:t>
      </w:r>
      <w:r w:rsidR="003067BB">
        <w:rPr>
          <w:color w:val="000000" w:themeColor="text1"/>
        </w:rPr>
        <w:t>vývoj</w:t>
      </w:r>
      <w:r w:rsidR="00F70ECF">
        <w:rPr>
          <w:color w:val="000000" w:themeColor="text1"/>
        </w:rPr>
        <w:t>i</w:t>
      </w:r>
      <w:r w:rsidR="003067BB">
        <w:rPr>
          <w:color w:val="000000" w:themeColor="text1"/>
        </w:rPr>
        <w:t xml:space="preserve"> hudby ve Slezsku, který nadále setrvával díky jejich žákům.</w:t>
      </w:r>
      <w:r w:rsidR="003E0AC1">
        <w:rPr>
          <w:rStyle w:val="Znakapoznpodarou"/>
          <w:color w:val="000000" w:themeColor="text1"/>
        </w:rPr>
        <w:footnoteReference w:id="13"/>
      </w:r>
    </w:p>
    <w:p w14:paraId="38752A8A" w14:textId="0C5AF6F2" w:rsidR="0029731A" w:rsidRDefault="00DD69C4" w:rsidP="00F606E4">
      <w:pPr>
        <w:spacing w:line="360" w:lineRule="auto"/>
        <w:jc w:val="both"/>
        <w:rPr>
          <w:color w:val="FF0000"/>
        </w:rPr>
      </w:pPr>
      <w:r>
        <w:rPr>
          <w:color w:val="FF0000"/>
        </w:rPr>
        <w:lastRenderedPageBreak/>
        <w:tab/>
      </w:r>
      <w:r w:rsidR="004423C7">
        <w:rPr>
          <w:color w:val="000000" w:themeColor="text1"/>
        </w:rPr>
        <w:t xml:space="preserve">V porovnání s platy ostatních hudebníku téže doby, je zjevné, že i slavnější Mozart nebo </w:t>
      </w:r>
      <w:proofErr w:type="spellStart"/>
      <w:r w:rsidR="004423C7">
        <w:rPr>
          <w:color w:val="000000" w:themeColor="text1"/>
        </w:rPr>
        <w:t>Gluck</w:t>
      </w:r>
      <w:proofErr w:type="spellEnd"/>
      <w:r w:rsidR="004423C7">
        <w:rPr>
          <w:color w:val="000000" w:themeColor="text1"/>
        </w:rPr>
        <w:t>,</w:t>
      </w:r>
      <w:r w:rsidR="004A1EDF">
        <w:rPr>
          <w:color w:val="000000" w:themeColor="text1"/>
        </w:rPr>
        <w:t xml:space="preserve"> </w:t>
      </w:r>
      <w:r w:rsidR="004423C7">
        <w:rPr>
          <w:color w:val="000000" w:themeColor="text1"/>
        </w:rPr>
        <w:t xml:space="preserve">mohli Karlovi </w:t>
      </w:r>
      <w:r w:rsidR="00706918">
        <w:rPr>
          <w:color w:val="000000" w:themeColor="text1"/>
        </w:rPr>
        <w:t>v tomto ohledu</w:t>
      </w:r>
      <w:r w:rsidR="004423C7">
        <w:rPr>
          <w:color w:val="000000" w:themeColor="text1"/>
        </w:rPr>
        <w:t xml:space="preserve"> závidět.</w:t>
      </w:r>
      <w:r w:rsidR="00A664F6">
        <w:rPr>
          <w:color w:val="000000" w:themeColor="text1"/>
        </w:rPr>
        <w:t xml:space="preserve"> </w:t>
      </w:r>
      <w:r w:rsidR="00EE5454">
        <w:rPr>
          <w:color w:val="000000" w:themeColor="text1"/>
        </w:rPr>
        <w:t>Zatímco Mozart za sv</w:t>
      </w:r>
      <w:r w:rsidR="002A21C2">
        <w:rPr>
          <w:color w:val="000000" w:themeColor="text1"/>
        </w:rPr>
        <w:t>á</w:t>
      </w:r>
      <w:r w:rsidR="00EE5454">
        <w:rPr>
          <w:color w:val="000000" w:themeColor="text1"/>
        </w:rPr>
        <w:t xml:space="preserve"> komponování a představení přijímal pouze 800 zlatých za rok, </w:t>
      </w:r>
      <w:proofErr w:type="spellStart"/>
      <w:r w:rsidR="00EE5454">
        <w:rPr>
          <w:color w:val="000000" w:themeColor="text1"/>
        </w:rPr>
        <w:t>Ditters</w:t>
      </w:r>
      <w:proofErr w:type="spellEnd"/>
      <w:r w:rsidR="00EE5454">
        <w:rPr>
          <w:color w:val="000000" w:themeColor="text1"/>
        </w:rPr>
        <w:t xml:space="preserve"> se mohl pyšnit 3000 zlatý</w:t>
      </w:r>
      <w:r w:rsidR="00A91F83">
        <w:rPr>
          <w:color w:val="000000" w:themeColor="text1"/>
        </w:rPr>
        <w:t>mi</w:t>
      </w:r>
      <w:r w:rsidR="00A664F6">
        <w:rPr>
          <w:color w:val="000000" w:themeColor="text1"/>
        </w:rPr>
        <w:t>,</w:t>
      </w:r>
      <w:r w:rsidR="00EE5454">
        <w:rPr>
          <w:color w:val="000000" w:themeColor="text1"/>
        </w:rPr>
        <w:t xml:space="preserve"> ke kterým </w:t>
      </w:r>
      <w:r w:rsidR="00A664F6">
        <w:rPr>
          <w:color w:val="000000" w:themeColor="text1"/>
        </w:rPr>
        <w:t>měl navíc zdarma zámecký byt a stravu.</w:t>
      </w:r>
      <w:r w:rsidR="006D4FAF">
        <w:rPr>
          <w:color w:val="000000" w:themeColor="text1"/>
        </w:rPr>
        <w:t xml:space="preserve"> </w:t>
      </w:r>
      <w:r w:rsidR="00B20472">
        <w:rPr>
          <w:color w:val="000000" w:themeColor="text1"/>
        </w:rPr>
        <w:t xml:space="preserve">Takový blahobyt nemohl skladateli biskup dopřávat po celou dobu, neboť měl i další výdaje, ke kterým patřila </w:t>
      </w:r>
      <w:r w:rsidR="006114DB">
        <w:rPr>
          <w:color w:val="000000" w:themeColor="text1"/>
        </w:rPr>
        <w:t xml:space="preserve">například </w:t>
      </w:r>
      <w:r w:rsidR="00B20472">
        <w:rPr>
          <w:color w:val="000000" w:themeColor="text1"/>
        </w:rPr>
        <w:t xml:space="preserve">kapela a divadlo. </w:t>
      </w:r>
      <w:r w:rsidR="006114DB">
        <w:rPr>
          <w:color w:val="000000" w:themeColor="text1"/>
        </w:rPr>
        <w:t xml:space="preserve">Kvůli dluhům činil biskupův důchod pouhých 4000 zlatých za rok, ze kterého musel vyplácet všechny muzikanty, včetně </w:t>
      </w:r>
      <w:proofErr w:type="spellStart"/>
      <w:r w:rsidR="006114DB">
        <w:rPr>
          <w:color w:val="000000" w:themeColor="text1"/>
        </w:rPr>
        <w:t>Ditterse</w:t>
      </w:r>
      <w:proofErr w:type="spellEnd"/>
      <w:r w:rsidR="006114DB">
        <w:rPr>
          <w:color w:val="000000" w:themeColor="text1"/>
        </w:rPr>
        <w:t xml:space="preserve"> a chod v celém zámku. Ani to Karla neodradilo a opět si poradil po svém. </w:t>
      </w:r>
      <w:r w:rsidR="00A37239">
        <w:rPr>
          <w:color w:val="000000" w:themeColor="text1"/>
        </w:rPr>
        <w:t>Posluchačů</w:t>
      </w:r>
      <w:r w:rsidR="007B3E21">
        <w:rPr>
          <w:color w:val="000000" w:themeColor="text1"/>
        </w:rPr>
        <w:t xml:space="preserve"> stále přibývalo, a tak nezbývalo nic jiného</w:t>
      </w:r>
      <w:r w:rsidR="002609F5">
        <w:rPr>
          <w:color w:val="000000" w:themeColor="text1"/>
        </w:rPr>
        <w:t xml:space="preserve"> </w:t>
      </w:r>
      <w:r w:rsidR="007B3E21">
        <w:rPr>
          <w:color w:val="000000" w:themeColor="text1"/>
        </w:rPr>
        <w:t>než divadlo přestěhovat</w:t>
      </w:r>
      <w:r w:rsidR="007F3C21">
        <w:rPr>
          <w:color w:val="000000" w:themeColor="text1"/>
        </w:rPr>
        <w:t xml:space="preserve"> do střelnice, kde bylo pro hudební nadšence více místa. </w:t>
      </w:r>
      <w:r w:rsidR="002609F5">
        <w:rPr>
          <w:color w:val="000000" w:themeColor="text1"/>
        </w:rPr>
        <w:t>K této změně přispěl chudinský fond, který náležel měšťanstvu</w:t>
      </w:r>
      <w:r w:rsidR="005B45D2">
        <w:rPr>
          <w:color w:val="000000" w:themeColor="text1"/>
        </w:rPr>
        <w:t>. B</w:t>
      </w:r>
      <w:r w:rsidR="002609F5">
        <w:rPr>
          <w:color w:val="000000" w:themeColor="text1"/>
        </w:rPr>
        <w:t>iskup přispíval pouze menším obnosem. Divadlo se tedy stalo spíše zábavou měšťanstva</w:t>
      </w:r>
      <w:r w:rsidR="00CC4FF9">
        <w:rPr>
          <w:color w:val="000000" w:themeColor="text1"/>
        </w:rPr>
        <w:t xml:space="preserve"> </w:t>
      </w:r>
      <w:r w:rsidR="002609F5">
        <w:rPr>
          <w:color w:val="000000" w:themeColor="text1"/>
        </w:rPr>
        <w:t xml:space="preserve">nežli součástí šlechty. </w:t>
      </w:r>
      <w:r w:rsidR="00CC4FF9">
        <w:rPr>
          <w:color w:val="000000" w:themeColor="text1"/>
        </w:rPr>
        <w:t>Co se týká obsa</w:t>
      </w:r>
      <w:r w:rsidR="008875BB">
        <w:rPr>
          <w:color w:val="000000" w:themeColor="text1"/>
        </w:rPr>
        <w:t>z</w:t>
      </w:r>
      <w:r w:rsidR="00CC4FF9">
        <w:rPr>
          <w:color w:val="000000" w:themeColor="text1"/>
        </w:rPr>
        <w:t>ení v orchestru a</w:t>
      </w:r>
      <w:r w:rsidR="00F03881">
        <w:rPr>
          <w:color w:val="000000" w:themeColor="text1"/>
        </w:rPr>
        <w:t> </w:t>
      </w:r>
      <w:r w:rsidR="00CC4FF9">
        <w:rPr>
          <w:color w:val="000000" w:themeColor="text1"/>
        </w:rPr>
        <w:t xml:space="preserve">v operním souboru, to bylo </w:t>
      </w:r>
      <w:r w:rsidR="001F1809">
        <w:rPr>
          <w:color w:val="000000" w:themeColor="text1"/>
        </w:rPr>
        <w:t>prezentováno, jak měšťanským, tak šlechtickým lidem.</w:t>
      </w:r>
      <w:r w:rsidR="00480454">
        <w:rPr>
          <w:rStyle w:val="Znakapoznpodarou"/>
          <w:color w:val="000000" w:themeColor="text1"/>
        </w:rPr>
        <w:footnoteReference w:id="14"/>
      </w:r>
      <w:r w:rsidR="00480454">
        <w:rPr>
          <w:color w:val="000000" w:themeColor="text1"/>
        </w:rPr>
        <w:t xml:space="preserve"> </w:t>
      </w:r>
      <w:r w:rsidR="00626E66">
        <w:rPr>
          <w:color w:val="000000" w:themeColor="text1"/>
        </w:rPr>
        <w:t>Roku 178</w:t>
      </w:r>
      <w:r w:rsidR="007404F9">
        <w:rPr>
          <w:color w:val="000000" w:themeColor="text1"/>
        </w:rPr>
        <w:t>6</w:t>
      </w:r>
      <w:r w:rsidR="00626E66">
        <w:rPr>
          <w:color w:val="000000" w:themeColor="text1"/>
        </w:rPr>
        <w:t xml:space="preserve"> se </w:t>
      </w:r>
      <w:proofErr w:type="spellStart"/>
      <w:r w:rsidR="00626E66">
        <w:rPr>
          <w:color w:val="000000" w:themeColor="text1"/>
        </w:rPr>
        <w:t>Ditters</w:t>
      </w:r>
      <w:proofErr w:type="spellEnd"/>
      <w:r w:rsidR="00626E66">
        <w:rPr>
          <w:color w:val="000000" w:themeColor="text1"/>
        </w:rPr>
        <w:t xml:space="preserve"> rozhodl odjet na pozvání do Berlína</w:t>
      </w:r>
      <w:r w:rsidR="004002B5">
        <w:rPr>
          <w:color w:val="000000" w:themeColor="text1"/>
        </w:rPr>
        <w:t xml:space="preserve"> a Vídně. </w:t>
      </w:r>
      <w:r w:rsidR="00021CAE">
        <w:rPr>
          <w:color w:val="000000" w:themeColor="text1"/>
        </w:rPr>
        <w:t>V obou případech se přesvědčil, že kdyby se rozhodl vrátit zpět do svého rodného města, vždy by tu brav</w:t>
      </w:r>
      <w:r w:rsidR="00E73A5C">
        <w:rPr>
          <w:color w:val="000000" w:themeColor="text1"/>
        </w:rPr>
        <w:t>u</w:t>
      </w:r>
      <w:r w:rsidR="00021CAE">
        <w:rPr>
          <w:color w:val="000000" w:themeColor="text1"/>
        </w:rPr>
        <w:t xml:space="preserve">rně se svými představeními a hudební tvorbou obstál. </w:t>
      </w:r>
      <w:r w:rsidR="00712520">
        <w:rPr>
          <w:color w:val="000000" w:themeColor="text1"/>
        </w:rPr>
        <w:t>Ředitel divadla v </w:t>
      </w:r>
      <w:proofErr w:type="spellStart"/>
      <w:r w:rsidR="00712520">
        <w:rPr>
          <w:color w:val="000000" w:themeColor="text1"/>
        </w:rPr>
        <w:t>Augartenu</w:t>
      </w:r>
      <w:proofErr w:type="spellEnd"/>
      <w:r w:rsidR="00712520">
        <w:rPr>
          <w:color w:val="000000" w:themeColor="text1"/>
        </w:rPr>
        <w:t xml:space="preserve"> mu nabídl 100 dukátů za napsání německ</w:t>
      </w:r>
      <w:r w:rsidR="00BC0366">
        <w:rPr>
          <w:color w:val="000000" w:themeColor="text1"/>
        </w:rPr>
        <w:t>é</w:t>
      </w:r>
      <w:r w:rsidR="00712520">
        <w:rPr>
          <w:color w:val="000000" w:themeColor="text1"/>
        </w:rPr>
        <w:t xml:space="preserve"> opery. Tehdy vznikla dnes nejhranější </w:t>
      </w:r>
      <w:proofErr w:type="spellStart"/>
      <w:r w:rsidR="00712520">
        <w:rPr>
          <w:color w:val="000000" w:themeColor="text1"/>
        </w:rPr>
        <w:t>Dittersova</w:t>
      </w:r>
      <w:proofErr w:type="spellEnd"/>
      <w:r w:rsidR="00712520">
        <w:rPr>
          <w:color w:val="000000" w:themeColor="text1"/>
        </w:rPr>
        <w:t xml:space="preserve"> opera </w:t>
      </w:r>
      <w:r w:rsidR="00712520" w:rsidRPr="00A55F8F">
        <w:rPr>
          <w:i/>
          <w:iCs/>
          <w:color w:val="000000" w:themeColor="text1"/>
        </w:rPr>
        <w:t>Lékař a lékárník</w:t>
      </w:r>
      <w:r w:rsidR="00712520">
        <w:rPr>
          <w:color w:val="000000" w:themeColor="text1"/>
        </w:rPr>
        <w:t xml:space="preserve">. </w:t>
      </w:r>
      <w:r w:rsidR="00BC0366">
        <w:rPr>
          <w:color w:val="000000" w:themeColor="text1"/>
        </w:rPr>
        <w:t>Společně s dvěma dalšími německými oper</w:t>
      </w:r>
      <w:r w:rsidR="00355FAD">
        <w:rPr>
          <w:color w:val="000000" w:themeColor="text1"/>
        </w:rPr>
        <w:t>ami</w:t>
      </w:r>
      <w:r w:rsidR="00BC0366">
        <w:rPr>
          <w:color w:val="000000" w:themeColor="text1"/>
        </w:rPr>
        <w:t xml:space="preserve"> s názvy </w:t>
      </w:r>
      <w:r w:rsidR="00BC0366" w:rsidRPr="00A55F8F">
        <w:rPr>
          <w:i/>
          <w:iCs/>
          <w:color w:val="000000" w:themeColor="text1"/>
        </w:rPr>
        <w:t>Podvod z pověry</w:t>
      </w:r>
      <w:r w:rsidR="00BC0366">
        <w:rPr>
          <w:color w:val="000000" w:themeColor="text1"/>
        </w:rPr>
        <w:t xml:space="preserve"> a </w:t>
      </w:r>
      <w:r w:rsidR="00BC0366" w:rsidRPr="00A55F8F">
        <w:rPr>
          <w:i/>
          <w:iCs/>
          <w:color w:val="000000" w:themeColor="text1"/>
        </w:rPr>
        <w:t>Láska v blázinci</w:t>
      </w:r>
      <w:r w:rsidR="00AC417B">
        <w:rPr>
          <w:color w:val="000000" w:themeColor="text1"/>
        </w:rPr>
        <w:t>,</w:t>
      </w:r>
      <w:r w:rsidR="00BC0366">
        <w:rPr>
          <w:color w:val="000000" w:themeColor="text1"/>
        </w:rPr>
        <w:t xml:space="preserve"> opět dokázal</w:t>
      </w:r>
      <w:r w:rsidR="00AC417B">
        <w:rPr>
          <w:color w:val="000000" w:themeColor="text1"/>
        </w:rPr>
        <w:t xml:space="preserve">, </w:t>
      </w:r>
      <w:r w:rsidR="00BC0366">
        <w:rPr>
          <w:color w:val="000000" w:themeColor="text1"/>
        </w:rPr>
        <w:t>jaký vynikající komponista to ve skutečnosti je.</w:t>
      </w:r>
      <w:r w:rsidR="00196A60">
        <w:rPr>
          <w:color w:val="000000" w:themeColor="text1"/>
        </w:rPr>
        <w:t xml:space="preserve"> </w:t>
      </w:r>
      <w:r w:rsidR="007404F9">
        <w:rPr>
          <w:color w:val="000000" w:themeColor="text1"/>
        </w:rPr>
        <w:t xml:space="preserve">Italská opera s názvem </w:t>
      </w:r>
      <w:proofErr w:type="spellStart"/>
      <w:r w:rsidR="007404F9" w:rsidRPr="002D2DB3">
        <w:rPr>
          <w:i/>
          <w:iCs/>
          <w:color w:val="000000" w:themeColor="text1"/>
        </w:rPr>
        <w:t>Democrito</w:t>
      </w:r>
      <w:proofErr w:type="spellEnd"/>
      <w:r w:rsidR="007404F9">
        <w:rPr>
          <w:color w:val="000000" w:themeColor="text1"/>
        </w:rPr>
        <w:t xml:space="preserve"> již takový úspěch neměla.</w:t>
      </w:r>
      <w:r w:rsidR="00F30DF5">
        <w:rPr>
          <w:rStyle w:val="Znakapoznpodarou"/>
          <w:color w:val="000000" w:themeColor="text1"/>
        </w:rPr>
        <w:footnoteReference w:id="15"/>
      </w:r>
    </w:p>
    <w:p w14:paraId="25110AAF" w14:textId="4FAA156A" w:rsidR="00822B09" w:rsidRDefault="00822B09" w:rsidP="00F606E4">
      <w:pPr>
        <w:spacing w:line="360" w:lineRule="auto"/>
        <w:jc w:val="both"/>
        <w:rPr>
          <w:color w:val="FF0000"/>
        </w:rPr>
      </w:pPr>
      <w:r>
        <w:rPr>
          <w:color w:val="FF0000"/>
        </w:rPr>
        <w:tab/>
      </w:r>
      <w:r w:rsidR="001A7E6F">
        <w:rPr>
          <w:color w:val="000000" w:themeColor="text1"/>
        </w:rPr>
        <w:t xml:space="preserve">Bohužel ani Karl </w:t>
      </w:r>
      <w:proofErr w:type="spellStart"/>
      <w:r w:rsidR="001A7E6F">
        <w:rPr>
          <w:color w:val="000000" w:themeColor="text1"/>
        </w:rPr>
        <w:t>Ditters</w:t>
      </w:r>
      <w:proofErr w:type="spellEnd"/>
      <w:r w:rsidR="001A7E6F">
        <w:rPr>
          <w:color w:val="000000" w:themeColor="text1"/>
        </w:rPr>
        <w:t xml:space="preserve"> </w:t>
      </w:r>
      <w:r w:rsidR="00195B6D">
        <w:rPr>
          <w:color w:val="000000" w:themeColor="text1"/>
        </w:rPr>
        <w:t>neunikl příznakům různých nemocí. První nemoc, která ho nemile zasáhla byla pakostnice</w:t>
      </w:r>
      <w:r w:rsidR="00E76E5C">
        <w:rPr>
          <w:color w:val="000000" w:themeColor="text1"/>
        </w:rPr>
        <w:t xml:space="preserve"> neboli dna. </w:t>
      </w:r>
      <w:r w:rsidR="00181F94">
        <w:rPr>
          <w:color w:val="000000" w:themeColor="text1"/>
        </w:rPr>
        <w:t xml:space="preserve">Ačkoli skladatel trpěl neskutečnou bolestí, během které byl několik týdnů připoután na lůžko, nikdy si </w:t>
      </w:r>
      <w:r w:rsidR="00891BA0">
        <w:rPr>
          <w:color w:val="000000" w:themeColor="text1"/>
        </w:rPr>
        <w:t xml:space="preserve">neřekl, že má v plánu něco vzdát. Ba naopak, </w:t>
      </w:r>
      <w:r w:rsidR="00B60D31">
        <w:rPr>
          <w:color w:val="000000" w:themeColor="text1"/>
        </w:rPr>
        <w:t>po patrném zlepšení se snažil být co nejvíce na nohách</w:t>
      </w:r>
      <w:r w:rsidR="00F70192">
        <w:rPr>
          <w:color w:val="000000" w:themeColor="text1"/>
        </w:rPr>
        <w:t>. Z</w:t>
      </w:r>
      <w:r w:rsidR="00B60D31">
        <w:rPr>
          <w:color w:val="000000" w:themeColor="text1"/>
        </w:rPr>
        <w:t>e začátku chodil o holi, poté byl schopný postavit se na obě nohy.</w:t>
      </w:r>
      <w:r w:rsidR="009E3D8F">
        <w:rPr>
          <w:rStyle w:val="Znakapoznpodarou"/>
          <w:color w:val="000000" w:themeColor="text1"/>
        </w:rPr>
        <w:footnoteReference w:id="16"/>
      </w:r>
      <w:r w:rsidR="009E3D8F">
        <w:rPr>
          <w:color w:val="000000" w:themeColor="text1"/>
        </w:rPr>
        <w:t xml:space="preserve"> </w:t>
      </w:r>
      <w:r w:rsidR="00235E97">
        <w:rPr>
          <w:color w:val="000000" w:themeColor="text1"/>
        </w:rPr>
        <w:t xml:space="preserve">Aby toho nebylo málo, těžké nemoci se nevyhnul ani biskup </w:t>
      </w:r>
      <w:proofErr w:type="spellStart"/>
      <w:r w:rsidR="00235E97">
        <w:rPr>
          <w:color w:val="000000" w:themeColor="text1"/>
        </w:rPr>
        <w:t>Schaffgotsch</w:t>
      </w:r>
      <w:proofErr w:type="spellEnd"/>
      <w:r w:rsidR="00235E97">
        <w:rPr>
          <w:color w:val="000000" w:themeColor="text1"/>
        </w:rPr>
        <w:t xml:space="preserve">, který byl okolnostmi donucen vystěhovat </w:t>
      </w:r>
      <w:proofErr w:type="spellStart"/>
      <w:r w:rsidR="00235E97">
        <w:rPr>
          <w:color w:val="000000" w:themeColor="text1"/>
        </w:rPr>
        <w:t>Ditterse</w:t>
      </w:r>
      <w:proofErr w:type="spellEnd"/>
      <w:r w:rsidR="00235E97">
        <w:rPr>
          <w:color w:val="000000" w:themeColor="text1"/>
        </w:rPr>
        <w:t xml:space="preserve"> z Jánského Vrchu do tehdejšího </w:t>
      </w:r>
      <w:proofErr w:type="spellStart"/>
      <w:r w:rsidR="00235E97">
        <w:rPr>
          <w:color w:val="000000" w:themeColor="text1"/>
        </w:rPr>
        <w:t>Frývaldova</w:t>
      </w:r>
      <w:proofErr w:type="spellEnd"/>
      <w:r w:rsidR="00235E97">
        <w:rPr>
          <w:color w:val="000000" w:themeColor="text1"/>
        </w:rPr>
        <w:t xml:space="preserve"> na svůj úřad. </w:t>
      </w:r>
      <w:r w:rsidR="00733216">
        <w:rPr>
          <w:color w:val="000000" w:themeColor="text1"/>
        </w:rPr>
        <w:t xml:space="preserve">To vše se dělo v roce 1794. </w:t>
      </w:r>
      <w:r w:rsidR="004856C6">
        <w:rPr>
          <w:color w:val="000000" w:themeColor="text1"/>
        </w:rPr>
        <w:t xml:space="preserve">O rok později biskup své nemoci podlehl. </w:t>
      </w:r>
      <w:r w:rsidR="003E27E6">
        <w:rPr>
          <w:color w:val="000000" w:themeColor="text1"/>
        </w:rPr>
        <w:t xml:space="preserve">Od té doby </w:t>
      </w:r>
      <w:r w:rsidR="008178D0">
        <w:rPr>
          <w:color w:val="000000" w:themeColor="text1"/>
        </w:rPr>
        <w:t>šel</w:t>
      </w:r>
      <w:r w:rsidR="003E27E6">
        <w:rPr>
          <w:color w:val="000000" w:themeColor="text1"/>
        </w:rPr>
        <w:t xml:space="preserve"> </w:t>
      </w:r>
      <w:proofErr w:type="spellStart"/>
      <w:r w:rsidR="003E27E6">
        <w:rPr>
          <w:color w:val="000000" w:themeColor="text1"/>
        </w:rPr>
        <w:t>Dittersův</w:t>
      </w:r>
      <w:proofErr w:type="spellEnd"/>
      <w:r w:rsidR="003E27E6">
        <w:rPr>
          <w:color w:val="000000" w:themeColor="text1"/>
        </w:rPr>
        <w:t xml:space="preserve"> život </w:t>
      </w:r>
      <w:r w:rsidR="008178D0">
        <w:rPr>
          <w:color w:val="000000" w:themeColor="text1"/>
        </w:rPr>
        <w:t xml:space="preserve">od desíti k pěti. </w:t>
      </w:r>
      <w:r w:rsidR="00697570">
        <w:rPr>
          <w:color w:val="000000" w:themeColor="text1"/>
        </w:rPr>
        <w:t xml:space="preserve">Nejen, že byl poslán do penze a obdržel pouze malý </w:t>
      </w:r>
      <w:r w:rsidR="00697570">
        <w:rPr>
          <w:color w:val="000000" w:themeColor="text1"/>
        </w:rPr>
        <w:lastRenderedPageBreak/>
        <w:t xml:space="preserve">důchod, ale k tomu všemu se objevily problémy s artrózou a hemeroidy. </w:t>
      </w:r>
      <w:r w:rsidR="00661DBB">
        <w:rPr>
          <w:color w:val="000000" w:themeColor="text1"/>
        </w:rPr>
        <w:t>Kvůli</w:t>
      </w:r>
      <w:r w:rsidR="00440E3F">
        <w:rPr>
          <w:color w:val="000000" w:themeColor="text1"/>
        </w:rPr>
        <w:t xml:space="preserve"> nízké penzi měl Karl se svoj</w:t>
      </w:r>
      <w:r w:rsidR="006D793F">
        <w:rPr>
          <w:color w:val="000000" w:themeColor="text1"/>
        </w:rPr>
        <w:t>í</w:t>
      </w:r>
      <w:r w:rsidR="00440E3F">
        <w:rPr>
          <w:color w:val="000000" w:themeColor="text1"/>
        </w:rPr>
        <w:t xml:space="preserve"> rodinou krušné finanční období</w:t>
      </w:r>
      <w:r w:rsidR="006D793F">
        <w:rPr>
          <w:color w:val="000000" w:themeColor="text1"/>
        </w:rPr>
        <w:t>,</w:t>
      </w:r>
      <w:r w:rsidR="00B0195D">
        <w:rPr>
          <w:color w:val="000000" w:themeColor="text1"/>
        </w:rPr>
        <w:t xml:space="preserve"> které bylo spojeno dlouhotrvající nemoc</w:t>
      </w:r>
      <w:r w:rsidR="008F2019">
        <w:rPr>
          <w:color w:val="000000" w:themeColor="text1"/>
        </w:rPr>
        <w:t>í</w:t>
      </w:r>
      <w:r w:rsidR="00B0195D">
        <w:rPr>
          <w:color w:val="000000" w:themeColor="text1"/>
        </w:rPr>
        <w:t xml:space="preserve">. Sám Karl </w:t>
      </w:r>
      <w:proofErr w:type="spellStart"/>
      <w:r w:rsidR="00B0195D">
        <w:rPr>
          <w:color w:val="000000" w:themeColor="text1"/>
        </w:rPr>
        <w:t>Ditters</w:t>
      </w:r>
      <w:proofErr w:type="spellEnd"/>
      <w:r w:rsidR="00B0195D">
        <w:rPr>
          <w:color w:val="000000" w:themeColor="text1"/>
        </w:rPr>
        <w:t xml:space="preserve"> přiznal, že byl vůči svému zdravotn</w:t>
      </w:r>
      <w:r w:rsidR="009A7D9A">
        <w:rPr>
          <w:color w:val="000000" w:themeColor="text1"/>
        </w:rPr>
        <w:t>ímu</w:t>
      </w:r>
      <w:r w:rsidR="00B0195D">
        <w:rPr>
          <w:color w:val="000000" w:themeColor="text1"/>
        </w:rPr>
        <w:t xml:space="preserve"> stavu lhostejný a komentoval to slovy: </w:t>
      </w:r>
      <w:r w:rsidR="00B0195D" w:rsidRPr="004379E4">
        <w:rPr>
          <w:i/>
          <w:iCs/>
          <w:color w:val="000000" w:themeColor="text1"/>
        </w:rPr>
        <w:t>„</w:t>
      </w:r>
      <w:r w:rsidR="00544F9E" w:rsidRPr="004379E4">
        <w:rPr>
          <w:i/>
          <w:iCs/>
          <w:color w:val="000000" w:themeColor="text1"/>
        </w:rPr>
        <w:t>Proč můj duch neplane jinošským jarem? Proč už má stará tvář ztratila mladistvý pel?“</w:t>
      </w:r>
      <w:r w:rsidR="00FB5632">
        <w:rPr>
          <w:rStyle w:val="Znakapoznpodarou"/>
          <w:i/>
          <w:iCs/>
          <w:color w:val="000000" w:themeColor="text1"/>
        </w:rPr>
        <w:footnoteReference w:id="17"/>
      </w:r>
      <w:r w:rsidR="00FB5632">
        <w:rPr>
          <w:i/>
          <w:iCs/>
          <w:color w:val="000000" w:themeColor="text1"/>
        </w:rPr>
        <w:t xml:space="preserve"> </w:t>
      </w:r>
      <w:r w:rsidR="00B0195D">
        <w:rPr>
          <w:color w:val="000000" w:themeColor="text1"/>
        </w:rPr>
        <w:t>O těchto problémech</w:t>
      </w:r>
      <w:r w:rsidR="00440E3F">
        <w:rPr>
          <w:color w:val="000000" w:themeColor="text1"/>
        </w:rPr>
        <w:t xml:space="preserve"> se dozvěděl jistý Baron Ignác von </w:t>
      </w:r>
      <w:proofErr w:type="spellStart"/>
      <w:r w:rsidR="00440E3F">
        <w:rPr>
          <w:color w:val="000000" w:themeColor="text1"/>
        </w:rPr>
        <w:t>Stillfried</w:t>
      </w:r>
      <w:proofErr w:type="spellEnd"/>
      <w:r w:rsidR="00440E3F">
        <w:rPr>
          <w:color w:val="000000" w:themeColor="text1"/>
        </w:rPr>
        <w:t xml:space="preserve">. </w:t>
      </w:r>
      <w:r w:rsidR="006D793F">
        <w:rPr>
          <w:color w:val="000000" w:themeColor="text1"/>
        </w:rPr>
        <w:t xml:space="preserve">Tento zámožný pán pozval skladatele spolu s jeho rodinou k němu na panství v Čechách a přislíbil mu teplo domova se stravou. </w:t>
      </w:r>
      <w:r w:rsidR="00AE0A2C">
        <w:rPr>
          <w:color w:val="000000" w:themeColor="text1"/>
        </w:rPr>
        <w:t xml:space="preserve">Karl téhle nabídky okamžitě využil a </w:t>
      </w:r>
      <w:r w:rsidR="00406E9F">
        <w:rPr>
          <w:color w:val="000000" w:themeColor="text1"/>
        </w:rPr>
        <w:t xml:space="preserve">odjel do Červené Lhoty, která se v dnešní době nachází </w:t>
      </w:r>
      <w:r w:rsidR="002D568A">
        <w:rPr>
          <w:color w:val="000000" w:themeColor="text1"/>
        </w:rPr>
        <w:t xml:space="preserve">v táborském kraji. </w:t>
      </w:r>
      <w:r w:rsidR="007E6C5C">
        <w:rPr>
          <w:color w:val="000000" w:themeColor="text1"/>
        </w:rPr>
        <w:t xml:space="preserve">V pocitu beznaděje a chudoby po dvou letech </w:t>
      </w:r>
      <w:r w:rsidR="004D2997">
        <w:rPr>
          <w:color w:val="000000" w:themeColor="text1"/>
        </w:rPr>
        <w:t xml:space="preserve">žití na zámku Nový Dvůr, Karl </w:t>
      </w:r>
      <w:proofErr w:type="spellStart"/>
      <w:r w:rsidR="004D2997">
        <w:rPr>
          <w:color w:val="000000" w:themeColor="text1"/>
        </w:rPr>
        <w:t>Ditters</w:t>
      </w:r>
      <w:proofErr w:type="spellEnd"/>
      <w:r w:rsidR="004D2997">
        <w:rPr>
          <w:color w:val="000000" w:themeColor="text1"/>
        </w:rPr>
        <w:t xml:space="preserve"> z Dittersdorfu umírá. Úmrtí je datováno ke dni 24. října 1799. </w:t>
      </w:r>
      <w:r w:rsidR="009A059F">
        <w:rPr>
          <w:color w:val="000000" w:themeColor="text1"/>
        </w:rPr>
        <w:t>O</w:t>
      </w:r>
      <w:r w:rsidR="00F03881">
        <w:rPr>
          <w:color w:val="000000" w:themeColor="text1"/>
        </w:rPr>
        <w:t> </w:t>
      </w:r>
      <w:r w:rsidR="009A059F">
        <w:rPr>
          <w:color w:val="000000" w:themeColor="text1"/>
        </w:rPr>
        <w:t>dva dny později byl skladatel pohřben v Deštné, kde jeho pomník stojí dodnes.</w:t>
      </w:r>
      <w:r w:rsidR="004239EA">
        <w:rPr>
          <w:rStyle w:val="Znakapoznpodarou"/>
          <w:color w:val="000000" w:themeColor="text1"/>
        </w:rPr>
        <w:footnoteReference w:id="18"/>
      </w:r>
    </w:p>
    <w:p w14:paraId="2F54C6B7" w14:textId="20F003C6" w:rsidR="00180319" w:rsidRPr="00DD69C4" w:rsidRDefault="00180319" w:rsidP="00F606E4">
      <w:pPr>
        <w:spacing w:line="360" w:lineRule="auto"/>
        <w:jc w:val="both"/>
        <w:rPr>
          <w:color w:val="000000" w:themeColor="text1"/>
        </w:rPr>
      </w:pPr>
    </w:p>
    <w:p w14:paraId="06BC4315" w14:textId="77777777" w:rsidR="007B178E" w:rsidRDefault="007B178E" w:rsidP="00BF2AE5">
      <w:pPr>
        <w:pStyle w:val="Nadpis2"/>
        <w:sectPr w:rsidR="007B178E" w:rsidSect="00935A4B">
          <w:footerReference w:type="default" r:id="rId11"/>
          <w:pgSz w:w="11900" w:h="16840"/>
          <w:pgMar w:top="1418" w:right="1418" w:bottom="1418" w:left="2268" w:header="708" w:footer="708" w:gutter="0"/>
          <w:cols w:space="708"/>
          <w:docGrid w:linePitch="360"/>
        </w:sectPr>
      </w:pPr>
    </w:p>
    <w:p w14:paraId="029380BF" w14:textId="77777777" w:rsidR="00D37E6B" w:rsidRDefault="00D37E6B" w:rsidP="00BF2AE5">
      <w:pPr>
        <w:pStyle w:val="Nadpis2"/>
        <w:sectPr w:rsidR="00D37E6B" w:rsidSect="007B178E">
          <w:type w:val="continuous"/>
          <w:pgSz w:w="11900" w:h="16840"/>
          <w:pgMar w:top="1418" w:right="1418" w:bottom="1418" w:left="2268" w:header="708" w:footer="708" w:gutter="0"/>
          <w:cols w:space="708"/>
          <w:docGrid w:linePitch="360"/>
        </w:sectPr>
      </w:pPr>
    </w:p>
    <w:p w14:paraId="4E8A3A24" w14:textId="5DC04F6B" w:rsidR="008211BE" w:rsidRPr="00BF2AE5" w:rsidRDefault="00BB17F9" w:rsidP="00BF2AE5">
      <w:pPr>
        <w:pStyle w:val="Nadpis2"/>
        <w:rPr>
          <w:color w:val="FF0000"/>
        </w:rPr>
      </w:pPr>
      <w:bookmarkStart w:id="4" w:name="_Toc100219793"/>
      <w:r w:rsidRPr="00287DE4">
        <w:t>1.2</w:t>
      </w:r>
      <w:r w:rsidR="007A38AD" w:rsidRPr="00287DE4">
        <w:t xml:space="preserve">. </w:t>
      </w:r>
      <w:r w:rsidR="005312A7" w:rsidRPr="00287DE4">
        <w:t>Charakteristika díla</w:t>
      </w:r>
      <w:r w:rsidR="008211BE" w:rsidRPr="00287DE4">
        <w:t xml:space="preserve"> a skladatelova tvorba</w:t>
      </w:r>
      <w:bookmarkEnd w:id="4"/>
    </w:p>
    <w:p w14:paraId="172DBB27" w14:textId="5591C690" w:rsidR="00592E8B" w:rsidRDefault="008211BE" w:rsidP="006D3DF8">
      <w:pPr>
        <w:spacing w:line="360" w:lineRule="auto"/>
        <w:jc w:val="both"/>
      </w:pPr>
      <w:r>
        <w:tab/>
      </w:r>
      <w:r w:rsidR="00947266">
        <w:t xml:space="preserve">Karl </w:t>
      </w:r>
      <w:proofErr w:type="spellStart"/>
      <w:r w:rsidR="00947266">
        <w:t>Ditters</w:t>
      </w:r>
      <w:proofErr w:type="spellEnd"/>
      <w:r w:rsidR="00947266">
        <w:t xml:space="preserve"> to měl v</w:t>
      </w:r>
      <w:r w:rsidR="00AC3E7A">
        <w:t> </w:t>
      </w:r>
      <w:r w:rsidR="00033327">
        <w:t xml:space="preserve">době klasicismu </w:t>
      </w:r>
      <w:r w:rsidR="00947266">
        <w:t>poněkud náročné</w:t>
      </w:r>
      <w:r w:rsidR="00592E8B">
        <w:t>,</w:t>
      </w:r>
      <w:r w:rsidR="00947266">
        <w:t xml:space="preserve"> a to z</w:t>
      </w:r>
      <w:r w:rsidR="00AC3E7A">
        <w:t> </w:t>
      </w:r>
      <w:r w:rsidR="00947266">
        <w:t>hlediska skladatelské konkurence.</w:t>
      </w:r>
      <w:r w:rsidR="009B0B57">
        <w:t xml:space="preserve"> </w:t>
      </w:r>
      <w:r w:rsidR="00592E8B">
        <w:t xml:space="preserve">Velikány, jako jsou W. A. Mozart, Ch. W. </w:t>
      </w:r>
      <w:proofErr w:type="spellStart"/>
      <w:r w:rsidR="00592E8B">
        <w:t>Gluck</w:t>
      </w:r>
      <w:proofErr w:type="spellEnd"/>
      <w:r w:rsidR="00592E8B">
        <w:t xml:space="preserve"> nebo J.</w:t>
      </w:r>
      <w:r w:rsidR="00836525">
        <w:t> </w:t>
      </w:r>
      <w:r w:rsidR="00592E8B">
        <w:t xml:space="preserve">Haydn, </w:t>
      </w:r>
      <w:r w:rsidR="00D924ED">
        <w:t>bylo těžké</w:t>
      </w:r>
      <w:r w:rsidR="00DC7B4C">
        <w:t xml:space="preserve"> </w:t>
      </w:r>
      <w:r w:rsidR="006D3DF8">
        <w:t>v</w:t>
      </w:r>
      <w:r w:rsidR="00AC3E7A">
        <w:t> </w:t>
      </w:r>
      <w:r w:rsidR="006D3DF8">
        <w:t>hudebním směru</w:t>
      </w:r>
      <w:r w:rsidR="00FA2998">
        <w:t xml:space="preserve"> překonat. </w:t>
      </w:r>
      <w:r w:rsidR="000367CD">
        <w:t>To je také jeden z</w:t>
      </w:r>
      <w:r w:rsidR="00AC3E7A">
        <w:t> </w:t>
      </w:r>
      <w:r w:rsidR="000367CD">
        <w:t>důvodů, proč se v</w:t>
      </w:r>
      <w:r w:rsidR="00AC3E7A">
        <w:t> </w:t>
      </w:r>
      <w:r w:rsidR="000367CD">
        <w:t xml:space="preserve">dnešní době kompozice </w:t>
      </w:r>
      <w:proofErr w:type="spellStart"/>
      <w:r w:rsidR="000367CD">
        <w:t>Ditterse</w:t>
      </w:r>
      <w:proofErr w:type="spellEnd"/>
      <w:r w:rsidR="000367CD">
        <w:t xml:space="preserve"> podceňují a hrají pouze v</w:t>
      </w:r>
      <w:r w:rsidR="00AC3E7A">
        <w:t> </w:t>
      </w:r>
      <w:r w:rsidR="000367CD">
        <w:t>omezeném množství.</w:t>
      </w:r>
      <w:r w:rsidR="001154E3">
        <w:t xml:space="preserve"> Jako další důvod je ten, </w:t>
      </w:r>
      <w:r w:rsidR="00B92734">
        <w:t>že oproti svým konkurentům, Karl většinu svého života strávil a</w:t>
      </w:r>
      <w:r w:rsidR="00836525">
        <w:t> </w:t>
      </w:r>
      <w:r w:rsidR="00B92734">
        <w:t>komponoval v</w:t>
      </w:r>
      <w:r w:rsidR="00AC3E7A">
        <w:t> </w:t>
      </w:r>
      <w:r w:rsidR="00B92734">
        <w:t>Javorníku na Jánském Vrchu, kde nebylo tolik možností</w:t>
      </w:r>
      <w:r w:rsidR="00AF220B">
        <w:t xml:space="preserve"> projevit</w:t>
      </w:r>
      <w:r w:rsidR="00B92734">
        <w:t xml:space="preserve"> </w:t>
      </w:r>
      <w:r w:rsidR="00F23E65">
        <w:t>svůj talent</w:t>
      </w:r>
      <w:r w:rsidR="00AF220B">
        <w:t>. Avšak j</w:t>
      </w:r>
      <w:r w:rsidR="00847AF0">
        <w:t>eho nejznámější díla se hrají do dnes</w:t>
      </w:r>
      <w:r w:rsidR="00C97B94">
        <w:t>. I</w:t>
      </w:r>
      <w:r w:rsidR="00847AF0">
        <w:t xml:space="preserve"> přes to všechno, Karl stále patří do skupiny těch největších skladatelů nejen klasicismu. </w:t>
      </w:r>
    </w:p>
    <w:p w14:paraId="3ADF93AB" w14:textId="310445C6" w:rsidR="009D0FC1" w:rsidRDefault="009D0FC1" w:rsidP="006D3DF8">
      <w:pPr>
        <w:spacing w:line="360" w:lineRule="auto"/>
        <w:jc w:val="both"/>
        <w:rPr>
          <w:color w:val="FF0000"/>
        </w:rPr>
      </w:pPr>
      <w:r>
        <w:tab/>
      </w:r>
      <w:r w:rsidR="009239D0">
        <w:t>Veseloherní oper</w:t>
      </w:r>
      <w:r w:rsidR="00164F15">
        <w:t>a</w:t>
      </w:r>
      <w:r w:rsidR="009239D0">
        <w:t xml:space="preserve"> neboli opera </w:t>
      </w:r>
      <w:proofErr w:type="spellStart"/>
      <w:r w:rsidR="009239D0">
        <w:t>buffa</w:t>
      </w:r>
      <w:proofErr w:type="spellEnd"/>
      <w:r w:rsidR="009239D0">
        <w:t>, byl</w:t>
      </w:r>
      <w:r w:rsidR="0036045D">
        <w:t>a</w:t>
      </w:r>
      <w:r w:rsidR="009239D0">
        <w:t xml:space="preserve"> hlavní</w:t>
      </w:r>
      <w:r w:rsidR="004F2722">
        <w:t>m</w:t>
      </w:r>
      <w:r w:rsidR="009239D0">
        <w:t xml:space="preserve"> žánr</w:t>
      </w:r>
      <w:r w:rsidR="004F2722">
        <w:t>em</w:t>
      </w:r>
      <w:r w:rsidR="009239D0">
        <w:t>, ke kterému se</w:t>
      </w:r>
      <w:r w:rsidR="00836525">
        <w:t> </w:t>
      </w:r>
      <w:proofErr w:type="spellStart"/>
      <w:r w:rsidR="009239D0">
        <w:t>Ditters</w:t>
      </w:r>
      <w:proofErr w:type="spellEnd"/>
      <w:r w:rsidR="009239D0">
        <w:t xml:space="preserve"> přikláněl</w:t>
      </w:r>
      <w:r w:rsidR="00F975C3">
        <w:t xml:space="preserve"> a díky kterému byl </w:t>
      </w:r>
      <w:r w:rsidR="00982412">
        <w:t xml:space="preserve">skladatel </w:t>
      </w:r>
      <w:r w:rsidR="00F975C3">
        <w:t xml:space="preserve">oblíbený zejména u měšťanského publika. </w:t>
      </w:r>
      <w:r w:rsidR="00FF3D6B">
        <w:t>Prvky lidové zpěvnosti</w:t>
      </w:r>
      <w:r w:rsidR="00AC2E1D">
        <w:t>, rokokové hravosti a humoru uchvátily natolik p</w:t>
      </w:r>
      <w:r w:rsidR="00DF7D67">
        <w:t>osluchače, že se tzv. vážná opera na chvíli ocitla v</w:t>
      </w:r>
      <w:r w:rsidR="00AC3E7A">
        <w:t> </w:t>
      </w:r>
      <w:r w:rsidR="00DF7D67">
        <w:t xml:space="preserve">pozadí. </w:t>
      </w:r>
      <w:r w:rsidR="00043640">
        <w:t xml:space="preserve">Karl </w:t>
      </w:r>
      <w:proofErr w:type="spellStart"/>
      <w:r w:rsidR="00043640">
        <w:t>Ditters</w:t>
      </w:r>
      <w:proofErr w:type="spellEnd"/>
      <w:r w:rsidR="00043640">
        <w:t xml:space="preserve"> je tedy považován za jednoho z</w:t>
      </w:r>
      <w:r w:rsidR="00AC3E7A">
        <w:t> </w:t>
      </w:r>
      <w:r w:rsidR="00043640">
        <w:t>průkopníků německé komické opery.</w:t>
      </w:r>
      <w:r w:rsidR="00597D29">
        <w:t xml:space="preserve"> Singspiel</w:t>
      </w:r>
      <w:r w:rsidR="00081EFD">
        <w:t>, psaný v</w:t>
      </w:r>
      <w:r w:rsidR="00AC3E7A">
        <w:t> </w:t>
      </w:r>
      <w:r w:rsidR="00081EFD">
        <w:t>německém jazyce,</w:t>
      </w:r>
      <w:r w:rsidR="00597D29">
        <w:t xml:space="preserve"> s</w:t>
      </w:r>
      <w:r w:rsidR="00AC3E7A">
        <w:t> </w:t>
      </w:r>
      <w:r w:rsidR="00597D29">
        <w:t xml:space="preserve">názvem </w:t>
      </w:r>
      <w:r w:rsidR="00597D29" w:rsidRPr="000B594F">
        <w:rPr>
          <w:i/>
          <w:iCs/>
        </w:rPr>
        <w:t>Lékař a lékárník</w:t>
      </w:r>
      <w:r w:rsidR="00597D29">
        <w:t xml:space="preserve"> se dodnes považuje za nejdůležitější a nejpovedenější dílo, které Karlovi zajistilo slávu nejen ve Slezsku, ale také ve zbytku </w:t>
      </w:r>
      <w:r w:rsidR="00597D29">
        <w:lastRenderedPageBreak/>
        <w:t>Evropy, jako je Vídeň, Berlín, Nisa, Paříž, Londýn nebo Amsterdam.</w:t>
      </w:r>
      <w:r w:rsidR="00C60E92">
        <w:rPr>
          <w:rStyle w:val="Znakapoznpodarou"/>
        </w:rPr>
        <w:footnoteReference w:id="19"/>
      </w:r>
      <w:r w:rsidR="00C60E92">
        <w:t xml:space="preserve"> </w:t>
      </w:r>
      <w:r w:rsidR="00CD046A">
        <w:rPr>
          <w:color w:val="000000" w:themeColor="text1"/>
        </w:rPr>
        <w:t xml:space="preserve">Libreto k tomuto povedenému singspielu napsal rakouský herec a libretista Johann </w:t>
      </w:r>
      <w:proofErr w:type="spellStart"/>
      <w:r w:rsidR="00CD046A">
        <w:rPr>
          <w:color w:val="000000" w:themeColor="text1"/>
        </w:rPr>
        <w:t>Gottlieb</w:t>
      </w:r>
      <w:proofErr w:type="spellEnd"/>
      <w:r w:rsidR="00CD046A">
        <w:rPr>
          <w:color w:val="000000" w:themeColor="text1"/>
        </w:rPr>
        <w:t xml:space="preserve"> Stephanie ml., který je známý spíše jako </w:t>
      </w:r>
      <w:r w:rsidR="00930E6C">
        <w:rPr>
          <w:color w:val="000000" w:themeColor="text1"/>
        </w:rPr>
        <w:t>tvůrce</w:t>
      </w:r>
      <w:r w:rsidR="00DD1D37">
        <w:rPr>
          <w:color w:val="000000" w:themeColor="text1"/>
        </w:rPr>
        <w:t xml:space="preserve"> libret k</w:t>
      </w:r>
      <w:r w:rsidR="00CD046A">
        <w:rPr>
          <w:color w:val="000000" w:themeColor="text1"/>
        </w:rPr>
        <w:t xml:space="preserve"> Mozartový</w:t>
      </w:r>
      <w:r w:rsidR="00DD1D37">
        <w:rPr>
          <w:color w:val="000000" w:themeColor="text1"/>
        </w:rPr>
        <w:t>m</w:t>
      </w:r>
      <w:r w:rsidR="00CD046A">
        <w:rPr>
          <w:color w:val="000000" w:themeColor="text1"/>
        </w:rPr>
        <w:t xml:space="preserve"> </w:t>
      </w:r>
      <w:r w:rsidR="00DD1D37">
        <w:rPr>
          <w:color w:val="000000" w:themeColor="text1"/>
        </w:rPr>
        <w:t>kompozicím</w:t>
      </w:r>
      <w:r w:rsidR="00CD046A">
        <w:rPr>
          <w:color w:val="000000" w:themeColor="text1"/>
        </w:rPr>
        <w:t>.</w:t>
      </w:r>
      <w:r w:rsidR="00E25218">
        <w:rPr>
          <w:rStyle w:val="Znakapoznpodarou"/>
          <w:color w:val="000000" w:themeColor="text1"/>
        </w:rPr>
        <w:footnoteReference w:id="20"/>
      </w:r>
      <w:r w:rsidR="00E25218">
        <w:rPr>
          <w:color w:val="000000" w:themeColor="text1"/>
        </w:rPr>
        <w:t xml:space="preserve"> </w:t>
      </w:r>
      <w:r w:rsidR="00CD046A" w:rsidRPr="00743A3A">
        <w:rPr>
          <w:i/>
          <w:iCs/>
          <w:color w:val="000000" w:themeColor="text1"/>
        </w:rPr>
        <w:t>Lékař a lékárník</w:t>
      </w:r>
      <w:r w:rsidR="00D75164">
        <w:rPr>
          <w:color w:val="000000" w:themeColor="text1"/>
        </w:rPr>
        <w:t>, stejně jako většina skladatelových děl, vznikla</w:t>
      </w:r>
      <w:r w:rsidR="003638B4">
        <w:rPr>
          <w:color w:val="000000" w:themeColor="text1"/>
        </w:rPr>
        <w:t xml:space="preserve"> na Jánském Vrchu v</w:t>
      </w:r>
      <w:r w:rsidR="00AC3E7A">
        <w:rPr>
          <w:color w:val="000000" w:themeColor="text1"/>
        </w:rPr>
        <w:t> </w:t>
      </w:r>
      <w:r w:rsidR="003638B4">
        <w:rPr>
          <w:color w:val="000000" w:themeColor="text1"/>
        </w:rPr>
        <w:t xml:space="preserve">Javorníku. </w:t>
      </w:r>
      <w:r w:rsidR="001B5F7D">
        <w:rPr>
          <w:color w:val="000000" w:themeColor="text1"/>
        </w:rPr>
        <w:t>Byl to</w:t>
      </w:r>
      <w:r w:rsidR="00591EBC">
        <w:rPr>
          <w:color w:val="000000" w:themeColor="text1"/>
        </w:rPr>
        <w:t xml:space="preserve"> u posluchačů</w:t>
      </w:r>
      <w:r w:rsidR="001B5F7D">
        <w:rPr>
          <w:color w:val="000000" w:themeColor="text1"/>
        </w:rPr>
        <w:t xml:space="preserve"> takový úspěc</w:t>
      </w:r>
      <w:r w:rsidR="00C0360D">
        <w:rPr>
          <w:color w:val="000000" w:themeColor="text1"/>
        </w:rPr>
        <w:t>h</w:t>
      </w:r>
      <w:r w:rsidR="00591EBC">
        <w:rPr>
          <w:color w:val="000000" w:themeColor="text1"/>
        </w:rPr>
        <w:t xml:space="preserve">, že ani Mozartova </w:t>
      </w:r>
      <w:proofErr w:type="spellStart"/>
      <w:r w:rsidR="00591EBC">
        <w:rPr>
          <w:color w:val="000000" w:themeColor="text1"/>
        </w:rPr>
        <w:t>Figarova</w:t>
      </w:r>
      <w:proofErr w:type="spellEnd"/>
      <w:r w:rsidR="00591EBC">
        <w:rPr>
          <w:color w:val="000000" w:themeColor="text1"/>
        </w:rPr>
        <w:t xml:space="preserve"> svatba </w:t>
      </w:r>
      <w:r w:rsidR="00700577">
        <w:rPr>
          <w:color w:val="000000" w:themeColor="text1"/>
        </w:rPr>
        <w:t xml:space="preserve">nedokázala toto nadšení a oblibu nějakým způsobem </w:t>
      </w:r>
      <w:r w:rsidR="009F2650">
        <w:rPr>
          <w:color w:val="000000" w:themeColor="text1"/>
        </w:rPr>
        <w:t xml:space="preserve">překlenout. </w:t>
      </w:r>
      <w:r w:rsidR="006B0D17">
        <w:rPr>
          <w:color w:val="000000" w:themeColor="text1"/>
        </w:rPr>
        <w:t xml:space="preserve">Když </w:t>
      </w:r>
      <w:r w:rsidR="00A462CE">
        <w:rPr>
          <w:color w:val="000000" w:themeColor="text1"/>
        </w:rPr>
        <w:t xml:space="preserve">se </w:t>
      </w:r>
      <w:r w:rsidR="006B0D17">
        <w:rPr>
          <w:color w:val="000000" w:themeColor="text1"/>
        </w:rPr>
        <w:t>opera 11.</w:t>
      </w:r>
      <w:r w:rsidR="00836525">
        <w:rPr>
          <w:color w:val="000000" w:themeColor="text1"/>
        </w:rPr>
        <w:t> </w:t>
      </w:r>
      <w:r w:rsidR="006B0D17">
        <w:rPr>
          <w:color w:val="000000" w:themeColor="text1"/>
        </w:rPr>
        <w:t xml:space="preserve">června roku 1786 </w:t>
      </w:r>
      <w:r w:rsidR="00A462CE">
        <w:rPr>
          <w:color w:val="000000" w:themeColor="text1"/>
        </w:rPr>
        <w:t>dostala ve Vídni poprvé na scénu s</w:t>
      </w:r>
      <w:r w:rsidR="00AC3E7A">
        <w:rPr>
          <w:color w:val="000000" w:themeColor="text1"/>
        </w:rPr>
        <w:t> </w:t>
      </w:r>
      <w:r w:rsidR="00A462CE">
        <w:rPr>
          <w:color w:val="000000" w:themeColor="text1"/>
        </w:rPr>
        <w:t xml:space="preserve">tak kladným výsledkem, bylo </w:t>
      </w:r>
      <w:proofErr w:type="spellStart"/>
      <w:r w:rsidR="00A462CE">
        <w:rPr>
          <w:color w:val="000000" w:themeColor="text1"/>
        </w:rPr>
        <w:t>Dittersovým</w:t>
      </w:r>
      <w:proofErr w:type="spellEnd"/>
      <w:r w:rsidR="00A462CE">
        <w:rPr>
          <w:color w:val="000000" w:themeColor="text1"/>
        </w:rPr>
        <w:t xml:space="preserve"> tajným přáním a touhou být jmenován dvorním skladatelem. Kdyby se tak stalo, byl by ochoten vzdát se místa na Jánském Vrchu a pokračovat ve své kariéře již ve svém rodném městě. </w:t>
      </w:r>
      <w:r w:rsidR="00317F3A">
        <w:rPr>
          <w:color w:val="000000" w:themeColor="text1"/>
        </w:rPr>
        <w:t>Taková pocta se mu</w:t>
      </w:r>
      <w:r w:rsidR="00661D45">
        <w:rPr>
          <w:color w:val="000000" w:themeColor="text1"/>
        </w:rPr>
        <w:t>,</w:t>
      </w:r>
      <w:r w:rsidR="00317F3A">
        <w:rPr>
          <w:color w:val="000000" w:themeColor="text1"/>
        </w:rPr>
        <w:t xml:space="preserve"> napříč tak ohromným zalíbením publika</w:t>
      </w:r>
      <w:r w:rsidR="00661D45">
        <w:rPr>
          <w:color w:val="000000" w:themeColor="text1"/>
        </w:rPr>
        <w:t>,</w:t>
      </w:r>
      <w:r w:rsidR="00317F3A">
        <w:rPr>
          <w:color w:val="000000" w:themeColor="text1"/>
        </w:rPr>
        <w:t xml:space="preserve"> </w:t>
      </w:r>
      <w:r w:rsidR="005E6E22">
        <w:rPr>
          <w:color w:val="000000" w:themeColor="text1"/>
        </w:rPr>
        <w:t xml:space="preserve">bohužel </w:t>
      </w:r>
      <w:r w:rsidR="00317F3A">
        <w:rPr>
          <w:color w:val="000000" w:themeColor="text1"/>
        </w:rPr>
        <w:t>nedostala</w:t>
      </w:r>
      <w:r w:rsidR="005E6E22">
        <w:rPr>
          <w:color w:val="000000" w:themeColor="text1"/>
        </w:rPr>
        <w:t>.</w:t>
      </w:r>
      <w:r w:rsidR="00AE0B96">
        <w:rPr>
          <w:color w:val="000000" w:themeColor="text1"/>
        </w:rPr>
        <w:t xml:space="preserve"> </w:t>
      </w:r>
      <w:r w:rsidR="00FF3255">
        <w:rPr>
          <w:color w:val="000000" w:themeColor="text1"/>
        </w:rPr>
        <w:t>Myšlenky spojené se změnou zázemí tak na chvíli</w:t>
      </w:r>
      <w:r w:rsidR="00DB0335">
        <w:rPr>
          <w:color w:val="000000" w:themeColor="text1"/>
        </w:rPr>
        <w:t xml:space="preserve"> </w:t>
      </w:r>
      <w:r w:rsidR="00FF3255">
        <w:rPr>
          <w:color w:val="000000" w:themeColor="text1"/>
        </w:rPr>
        <w:t>vypustil.</w:t>
      </w:r>
      <w:r w:rsidR="00DB0335">
        <w:rPr>
          <w:rStyle w:val="Znakapoznpodarou"/>
          <w:color w:val="000000" w:themeColor="text1"/>
        </w:rPr>
        <w:footnoteReference w:id="21"/>
      </w:r>
      <w:r w:rsidR="00DB0335">
        <w:rPr>
          <w:color w:val="000000" w:themeColor="text1"/>
        </w:rPr>
        <w:t xml:space="preserve"> </w:t>
      </w:r>
      <w:proofErr w:type="spellStart"/>
      <w:r w:rsidR="00E25AA7">
        <w:rPr>
          <w:color w:val="000000" w:themeColor="text1"/>
        </w:rPr>
        <w:t>Dittersovým</w:t>
      </w:r>
      <w:proofErr w:type="spellEnd"/>
      <w:r w:rsidR="00E25AA7">
        <w:rPr>
          <w:color w:val="000000" w:themeColor="text1"/>
        </w:rPr>
        <w:t xml:space="preserve"> největším vzorem byla </w:t>
      </w:r>
      <w:r w:rsidR="00992E67">
        <w:rPr>
          <w:color w:val="000000" w:themeColor="text1"/>
        </w:rPr>
        <w:t xml:space="preserve">bohatá </w:t>
      </w:r>
      <w:r w:rsidR="00E25AA7">
        <w:rPr>
          <w:color w:val="000000" w:themeColor="text1"/>
        </w:rPr>
        <w:t>italská melodika spolu s</w:t>
      </w:r>
      <w:r w:rsidR="00AC3E7A">
        <w:rPr>
          <w:color w:val="000000" w:themeColor="text1"/>
        </w:rPr>
        <w:t> </w:t>
      </w:r>
      <w:r w:rsidR="00E25AA7">
        <w:rPr>
          <w:color w:val="000000" w:themeColor="text1"/>
        </w:rPr>
        <w:t xml:space="preserve">rakouskými písněmi, ze kterých </w:t>
      </w:r>
      <w:r w:rsidR="00251F8C">
        <w:rPr>
          <w:color w:val="000000" w:themeColor="text1"/>
        </w:rPr>
        <w:t>ve</w:t>
      </w:r>
      <w:r w:rsidR="00E25AA7">
        <w:rPr>
          <w:color w:val="000000" w:themeColor="text1"/>
        </w:rPr>
        <w:t xml:space="preserve"> svých oper</w:t>
      </w:r>
      <w:r w:rsidR="00251F8C">
        <w:rPr>
          <w:color w:val="000000" w:themeColor="text1"/>
        </w:rPr>
        <w:t>ách</w:t>
      </w:r>
      <w:r w:rsidR="00E25AA7">
        <w:rPr>
          <w:color w:val="000000" w:themeColor="text1"/>
        </w:rPr>
        <w:t xml:space="preserve"> i singspielů čerpal</w:t>
      </w:r>
      <w:r w:rsidR="00030C2E">
        <w:rPr>
          <w:color w:val="000000" w:themeColor="text1"/>
        </w:rPr>
        <w:t>. Karl je známý svými proměnnými myšlenkovými pochody a občas neuměl ve správný okamžik ubrat nebo naopak přidat.</w:t>
      </w:r>
      <w:r w:rsidR="007E3C2F">
        <w:rPr>
          <w:color w:val="000000" w:themeColor="text1"/>
        </w:rPr>
        <w:t xml:space="preserve"> Jinými slovy, měl v</w:t>
      </w:r>
      <w:r w:rsidR="00AC3E7A">
        <w:rPr>
          <w:color w:val="000000" w:themeColor="text1"/>
        </w:rPr>
        <w:t> </w:t>
      </w:r>
      <w:r w:rsidR="007E3C2F">
        <w:rPr>
          <w:color w:val="000000" w:themeColor="text1"/>
        </w:rPr>
        <w:t xml:space="preserve">hlavě </w:t>
      </w:r>
      <w:r w:rsidR="00834386">
        <w:rPr>
          <w:color w:val="000000" w:themeColor="text1"/>
        </w:rPr>
        <w:t xml:space="preserve">tolik </w:t>
      </w:r>
      <w:r w:rsidR="007E3C2F">
        <w:rPr>
          <w:color w:val="000000" w:themeColor="text1"/>
        </w:rPr>
        <w:t xml:space="preserve">nápadů, že </w:t>
      </w:r>
      <w:r w:rsidR="00834386">
        <w:rPr>
          <w:color w:val="000000" w:themeColor="text1"/>
        </w:rPr>
        <w:t xml:space="preserve">je </w:t>
      </w:r>
      <w:r w:rsidR="000D16C2">
        <w:rPr>
          <w:color w:val="000000" w:themeColor="text1"/>
        </w:rPr>
        <w:t>chvílemi</w:t>
      </w:r>
      <w:r w:rsidR="00834386">
        <w:rPr>
          <w:color w:val="000000" w:themeColor="text1"/>
        </w:rPr>
        <w:t xml:space="preserve"> neuměl ukočírovat.</w:t>
      </w:r>
      <w:r w:rsidR="00030C2E">
        <w:rPr>
          <w:color w:val="000000" w:themeColor="text1"/>
        </w:rPr>
        <w:t xml:space="preserve"> </w:t>
      </w:r>
      <w:r w:rsidR="00197657">
        <w:rPr>
          <w:color w:val="000000" w:themeColor="text1"/>
        </w:rPr>
        <w:t xml:space="preserve">Proto si můžeme všimnout </w:t>
      </w:r>
      <w:r w:rsidR="007E3C2F">
        <w:rPr>
          <w:color w:val="000000" w:themeColor="text1"/>
        </w:rPr>
        <w:t xml:space="preserve">velkých </w:t>
      </w:r>
      <w:r w:rsidR="00197657">
        <w:rPr>
          <w:color w:val="000000" w:themeColor="text1"/>
        </w:rPr>
        <w:t>změn v</w:t>
      </w:r>
      <w:r w:rsidR="00AC3E7A">
        <w:rPr>
          <w:color w:val="000000" w:themeColor="text1"/>
        </w:rPr>
        <w:t> </w:t>
      </w:r>
      <w:r w:rsidR="00197657">
        <w:rPr>
          <w:color w:val="000000" w:themeColor="text1"/>
        </w:rPr>
        <w:t>tóninách, v</w:t>
      </w:r>
      <w:r w:rsidR="00AC3E7A">
        <w:rPr>
          <w:color w:val="000000" w:themeColor="text1"/>
        </w:rPr>
        <w:t> </w:t>
      </w:r>
      <w:r w:rsidR="00197657">
        <w:rPr>
          <w:color w:val="000000" w:themeColor="text1"/>
        </w:rPr>
        <w:t>tempu nebo v</w:t>
      </w:r>
      <w:r w:rsidR="00AC3E7A">
        <w:rPr>
          <w:color w:val="000000" w:themeColor="text1"/>
        </w:rPr>
        <w:t> </w:t>
      </w:r>
      <w:r w:rsidR="00197657">
        <w:rPr>
          <w:color w:val="000000" w:themeColor="text1"/>
        </w:rPr>
        <w:t>metru, které prováděl</w:t>
      </w:r>
      <w:r w:rsidR="00743A3A">
        <w:rPr>
          <w:color w:val="000000" w:themeColor="text1"/>
        </w:rPr>
        <w:t>i</w:t>
      </w:r>
      <w:r w:rsidR="00197657">
        <w:rPr>
          <w:color w:val="000000" w:themeColor="text1"/>
        </w:rPr>
        <w:t xml:space="preserve"> skladatelé až na konci 18. století</w:t>
      </w:r>
      <w:r w:rsidR="00D939F2">
        <w:rPr>
          <w:color w:val="000000" w:themeColor="text1"/>
        </w:rPr>
        <w:t xml:space="preserve">. </w:t>
      </w:r>
      <w:r w:rsidR="00AA6A25">
        <w:rPr>
          <w:color w:val="000000" w:themeColor="text1"/>
        </w:rPr>
        <w:t>Shrneme-l</w:t>
      </w:r>
      <w:r w:rsidR="006775ED">
        <w:rPr>
          <w:color w:val="000000" w:themeColor="text1"/>
        </w:rPr>
        <w:t>i kompoziční tvorbu v</w:t>
      </w:r>
      <w:r w:rsidR="00AC3E7A">
        <w:rPr>
          <w:color w:val="000000" w:themeColor="text1"/>
        </w:rPr>
        <w:t> </w:t>
      </w:r>
      <w:r w:rsidR="006775ED">
        <w:rPr>
          <w:color w:val="000000" w:themeColor="text1"/>
        </w:rPr>
        <w:t xml:space="preserve">německém jazyce, </w:t>
      </w:r>
      <w:r w:rsidR="00863728">
        <w:rPr>
          <w:color w:val="000000" w:themeColor="text1"/>
        </w:rPr>
        <w:t xml:space="preserve">pouze </w:t>
      </w:r>
      <w:proofErr w:type="spellStart"/>
      <w:r w:rsidR="00863728">
        <w:rPr>
          <w:color w:val="000000" w:themeColor="text1"/>
        </w:rPr>
        <w:t>buffa</w:t>
      </w:r>
      <w:proofErr w:type="spellEnd"/>
      <w:r w:rsidR="00863728">
        <w:rPr>
          <w:color w:val="000000" w:themeColor="text1"/>
        </w:rPr>
        <w:t xml:space="preserve"> opera </w:t>
      </w:r>
      <w:r w:rsidR="00863728" w:rsidRPr="00522096">
        <w:rPr>
          <w:i/>
          <w:iCs/>
          <w:color w:val="000000" w:themeColor="text1"/>
        </w:rPr>
        <w:t>Lékař a lékárník</w:t>
      </w:r>
      <w:r w:rsidR="00863728">
        <w:rPr>
          <w:color w:val="000000" w:themeColor="text1"/>
        </w:rPr>
        <w:t xml:space="preserve"> přinesla skladateli také zahraniční slávu. Zbylá díla byla úspěchem spíše domácím.</w:t>
      </w:r>
      <w:r w:rsidR="00EF00A9">
        <w:rPr>
          <w:rStyle w:val="Znakapoznpodarou"/>
          <w:color w:val="000000" w:themeColor="text1"/>
        </w:rPr>
        <w:footnoteReference w:id="22"/>
      </w:r>
    </w:p>
    <w:p w14:paraId="66F29DB0" w14:textId="4D28D8C7" w:rsidR="00A65DA4" w:rsidRDefault="00A65DA4" w:rsidP="006D3DF8">
      <w:pPr>
        <w:spacing w:line="360" w:lineRule="auto"/>
        <w:jc w:val="both"/>
        <w:rPr>
          <w:color w:val="FF0000"/>
        </w:rPr>
      </w:pPr>
      <w:r>
        <w:rPr>
          <w:color w:val="FF0000"/>
        </w:rPr>
        <w:tab/>
      </w:r>
      <w:r w:rsidR="00AA5F57">
        <w:rPr>
          <w:color w:val="000000" w:themeColor="text1"/>
        </w:rPr>
        <w:t>Velká finále jsou jedním z</w:t>
      </w:r>
      <w:r w:rsidR="00AC3E7A">
        <w:rPr>
          <w:color w:val="000000" w:themeColor="text1"/>
        </w:rPr>
        <w:t> </w:t>
      </w:r>
      <w:r w:rsidR="00AA5F57">
        <w:rPr>
          <w:color w:val="000000" w:themeColor="text1"/>
        </w:rPr>
        <w:t xml:space="preserve">charakteristických rysů </w:t>
      </w:r>
      <w:proofErr w:type="spellStart"/>
      <w:r w:rsidR="00AA5F57">
        <w:rPr>
          <w:color w:val="000000" w:themeColor="text1"/>
        </w:rPr>
        <w:t>Dittersových</w:t>
      </w:r>
      <w:proofErr w:type="spellEnd"/>
      <w:r w:rsidR="00AA5F57">
        <w:rPr>
          <w:color w:val="000000" w:themeColor="text1"/>
        </w:rPr>
        <w:t xml:space="preserve"> skladeb. </w:t>
      </w:r>
      <w:r w:rsidR="00EA79B0">
        <w:rPr>
          <w:color w:val="000000" w:themeColor="text1"/>
        </w:rPr>
        <w:t>V</w:t>
      </w:r>
      <w:r w:rsidR="00AC3E7A">
        <w:rPr>
          <w:color w:val="000000" w:themeColor="text1"/>
        </w:rPr>
        <w:t> </w:t>
      </w:r>
      <w:r w:rsidR="00EA79B0">
        <w:rPr>
          <w:color w:val="000000" w:themeColor="text1"/>
        </w:rPr>
        <w:t>oratorní a duchovní tvorbě se dostáv</w:t>
      </w:r>
      <w:r w:rsidR="008A4320">
        <w:rPr>
          <w:color w:val="000000" w:themeColor="text1"/>
        </w:rPr>
        <w:t>ají</w:t>
      </w:r>
      <w:r w:rsidR="00EA79B0">
        <w:rPr>
          <w:color w:val="000000" w:themeColor="text1"/>
        </w:rPr>
        <w:t xml:space="preserve"> do popředí </w:t>
      </w:r>
      <w:r w:rsidR="008A4320">
        <w:rPr>
          <w:color w:val="000000" w:themeColor="text1"/>
        </w:rPr>
        <w:t>rysy honosnosti, majestátnosti</w:t>
      </w:r>
      <w:r w:rsidR="004F5565">
        <w:rPr>
          <w:color w:val="000000" w:themeColor="text1"/>
        </w:rPr>
        <w:t xml:space="preserve"> a</w:t>
      </w:r>
      <w:r w:rsidR="00836525">
        <w:rPr>
          <w:color w:val="000000" w:themeColor="text1"/>
        </w:rPr>
        <w:t> </w:t>
      </w:r>
      <w:r w:rsidR="004F5565">
        <w:rPr>
          <w:color w:val="000000" w:themeColor="text1"/>
        </w:rPr>
        <w:t>použití tradic, jako jsou dlouhé fugy nebo pěvecké koloratury, kterými s</w:t>
      </w:r>
      <w:r w:rsidR="00702B52">
        <w:rPr>
          <w:color w:val="000000" w:themeColor="text1"/>
        </w:rPr>
        <w:t>e skladatel</w:t>
      </w:r>
      <w:r w:rsidR="004F5565">
        <w:rPr>
          <w:color w:val="000000" w:themeColor="text1"/>
        </w:rPr>
        <w:t xml:space="preserve"> opět inspiroval </w:t>
      </w:r>
      <w:r w:rsidR="00DC2088">
        <w:rPr>
          <w:color w:val="000000" w:themeColor="text1"/>
        </w:rPr>
        <w:t>z</w:t>
      </w:r>
      <w:r w:rsidR="00AC3E7A">
        <w:rPr>
          <w:color w:val="000000" w:themeColor="text1"/>
        </w:rPr>
        <w:t> </w:t>
      </w:r>
      <w:r w:rsidR="00DC2088">
        <w:rPr>
          <w:color w:val="000000" w:themeColor="text1"/>
        </w:rPr>
        <w:t xml:space="preserve">rakouských písní. </w:t>
      </w:r>
      <w:r w:rsidR="00702B52">
        <w:rPr>
          <w:color w:val="000000" w:themeColor="text1"/>
        </w:rPr>
        <w:t>Dlouhé koncertantní pasáže a prvky sonátové formy může posluchač objevit v</w:t>
      </w:r>
      <w:r w:rsidR="00AC3E7A">
        <w:rPr>
          <w:color w:val="000000" w:themeColor="text1"/>
        </w:rPr>
        <w:t> </w:t>
      </w:r>
      <w:r w:rsidR="00702B52">
        <w:rPr>
          <w:color w:val="000000" w:themeColor="text1"/>
        </w:rPr>
        <w:t xml:space="preserve">díle </w:t>
      </w:r>
      <w:r w:rsidR="00891B5B">
        <w:rPr>
          <w:color w:val="000000" w:themeColor="text1"/>
        </w:rPr>
        <w:t xml:space="preserve">zvaném </w:t>
      </w:r>
      <w:proofErr w:type="spellStart"/>
      <w:r w:rsidR="00891B5B" w:rsidRPr="00522096">
        <w:rPr>
          <w:i/>
          <w:iCs/>
          <w:color w:val="000000" w:themeColor="text1"/>
        </w:rPr>
        <w:t>Missa</w:t>
      </w:r>
      <w:proofErr w:type="spellEnd"/>
      <w:r w:rsidR="009E2DE2" w:rsidRPr="00522096">
        <w:rPr>
          <w:i/>
          <w:iCs/>
          <w:color w:val="000000" w:themeColor="text1"/>
        </w:rPr>
        <w:t xml:space="preserve"> </w:t>
      </w:r>
      <w:proofErr w:type="spellStart"/>
      <w:r w:rsidR="00891B5B" w:rsidRPr="00522096">
        <w:rPr>
          <w:i/>
          <w:iCs/>
          <w:color w:val="000000" w:themeColor="text1"/>
        </w:rPr>
        <w:t>franciscana</w:t>
      </w:r>
      <w:proofErr w:type="spellEnd"/>
      <w:r w:rsidR="00891B5B" w:rsidRPr="00522096">
        <w:rPr>
          <w:i/>
          <w:iCs/>
          <w:color w:val="000000" w:themeColor="text1"/>
        </w:rPr>
        <w:t xml:space="preserve"> C</w:t>
      </w:r>
      <w:r w:rsidR="00891B5B">
        <w:rPr>
          <w:color w:val="000000" w:themeColor="text1"/>
        </w:rPr>
        <w:t xml:space="preserve">. </w:t>
      </w:r>
      <w:r w:rsidR="002A3A67">
        <w:rPr>
          <w:color w:val="000000" w:themeColor="text1"/>
        </w:rPr>
        <w:t>Styl vypracovaného a bohatého kontrapunktu</w:t>
      </w:r>
      <w:r w:rsidR="009763D1">
        <w:rPr>
          <w:color w:val="000000" w:themeColor="text1"/>
        </w:rPr>
        <w:t xml:space="preserve"> </w:t>
      </w:r>
      <w:r w:rsidR="002A3A67">
        <w:rPr>
          <w:color w:val="000000" w:themeColor="text1"/>
        </w:rPr>
        <w:t>zastávají role hudebních nástroj</w:t>
      </w:r>
      <w:r w:rsidR="009763D1">
        <w:rPr>
          <w:color w:val="000000" w:themeColor="text1"/>
        </w:rPr>
        <w:t>ů</w:t>
      </w:r>
      <w:r w:rsidR="002A3A67">
        <w:rPr>
          <w:color w:val="000000" w:themeColor="text1"/>
        </w:rPr>
        <w:t xml:space="preserve"> jako jsou </w:t>
      </w:r>
      <w:r w:rsidR="002A3A67">
        <w:rPr>
          <w:color w:val="000000" w:themeColor="text1"/>
        </w:rPr>
        <w:lastRenderedPageBreak/>
        <w:t>varhany, housle, klarinety nebo tympá</w:t>
      </w:r>
      <w:r w:rsidR="009763D1">
        <w:rPr>
          <w:color w:val="000000" w:themeColor="text1"/>
        </w:rPr>
        <w:t>ny. Zde se projevuje Karlova hudební fantazie společně s</w:t>
      </w:r>
      <w:r w:rsidR="00AC3E7A">
        <w:rPr>
          <w:color w:val="000000" w:themeColor="text1"/>
        </w:rPr>
        <w:t> </w:t>
      </w:r>
      <w:r w:rsidR="009763D1">
        <w:rPr>
          <w:color w:val="000000" w:themeColor="text1"/>
        </w:rPr>
        <w:t>instrumentální nápaditostí.</w:t>
      </w:r>
      <w:r w:rsidR="00930441">
        <w:rPr>
          <w:rStyle w:val="Znakapoznpodarou"/>
          <w:color w:val="000000" w:themeColor="text1"/>
        </w:rPr>
        <w:footnoteReference w:id="23"/>
      </w:r>
    </w:p>
    <w:p w14:paraId="4594EC30" w14:textId="60F96393" w:rsidR="00660FAB" w:rsidRPr="004C6DAE" w:rsidRDefault="00660FAB" w:rsidP="005C5228">
      <w:pPr>
        <w:spacing w:line="360" w:lineRule="auto"/>
        <w:jc w:val="both"/>
        <w:rPr>
          <w:color w:val="000000" w:themeColor="text1"/>
        </w:rPr>
      </w:pPr>
      <w:r>
        <w:rPr>
          <w:color w:val="FF0000"/>
        </w:rPr>
        <w:tab/>
      </w:r>
      <w:r w:rsidR="00AC3E7A">
        <w:rPr>
          <w:color w:val="000000" w:themeColor="text1"/>
        </w:rPr>
        <w:t>Jak je patrné ze Vzpomínek hudebníka</w:t>
      </w:r>
      <w:r w:rsidR="006D08C6">
        <w:rPr>
          <w:color w:val="000000" w:themeColor="text1"/>
        </w:rPr>
        <w:t>,</w:t>
      </w:r>
      <w:r w:rsidR="006D08C6">
        <w:rPr>
          <w:rStyle w:val="Znakapoznpodarou"/>
          <w:color w:val="000000" w:themeColor="text1"/>
        </w:rPr>
        <w:footnoteReference w:id="24"/>
      </w:r>
      <w:r w:rsidR="006D08C6">
        <w:rPr>
          <w:color w:val="000000" w:themeColor="text1"/>
        </w:rPr>
        <w:t xml:space="preserve"> </w:t>
      </w:r>
      <w:r w:rsidR="00AC3E7A">
        <w:rPr>
          <w:color w:val="000000" w:themeColor="text1"/>
        </w:rPr>
        <w:t>které</w:t>
      </w:r>
      <w:r w:rsidR="00841A5A">
        <w:rPr>
          <w:color w:val="000000" w:themeColor="text1"/>
        </w:rPr>
        <w:t xml:space="preserve"> ke konci skladatelova života</w:t>
      </w:r>
      <w:r w:rsidR="00AC3E7A">
        <w:rPr>
          <w:color w:val="000000" w:themeColor="text1"/>
        </w:rPr>
        <w:t xml:space="preserve"> sepisoval jeho syn, </w:t>
      </w:r>
      <w:proofErr w:type="spellStart"/>
      <w:r w:rsidR="00AC3E7A">
        <w:rPr>
          <w:color w:val="000000" w:themeColor="text1"/>
        </w:rPr>
        <w:t>Ditters</w:t>
      </w:r>
      <w:proofErr w:type="spellEnd"/>
      <w:r w:rsidR="00AC3E7A">
        <w:rPr>
          <w:color w:val="000000" w:themeColor="text1"/>
        </w:rPr>
        <w:t xml:space="preserve"> si v</w:t>
      </w:r>
      <w:r w:rsidR="00215C20">
        <w:rPr>
          <w:color w:val="000000" w:themeColor="text1"/>
        </w:rPr>
        <w:t xml:space="preserve"> hojné</w:t>
      </w:r>
      <w:r w:rsidR="00AC3E7A">
        <w:rPr>
          <w:color w:val="000000" w:themeColor="text1"/>
        </w:rPr>
        <w:t xml:space="preserve"> míře potrpěl na názor </w:t>
      </w:r>
      <w:r w:rsidR="006A716E">
        <w:rPr>
          <w:color w:val="000000" w:themeColor="text1"/>
        </w:rPr>
        <w:t xml:space="preserve">na </w:t>
      </w:r>
      <w:r w:rsidR="00AC3E7A">
        <w:rPr>
          <w:color w:val="000000" w:themeColor="text1"/>
        </w:rPr>
        <w:t>jeho tvorb</w:t>
      </w:r>
      <w:r w:rsidR="006A716E">
        <w:rPr>
          <w:color w:val="000000" w:themeColor="text1"/>
        </w:rPr>
        <w:t>u</w:t>
      </w:r>
      <w:r w:rsidR="00AC3E7A">
        <w:rPr>
          <w:color w:val="000000" w:themeColor="text1"/>
        </w:rPr>
        <w:t xml:space="preserve"> ostatních hudebníků té doby. </w:t>
      </w:r>
      <w:r w:rsidR="007B1D2E">
        <w:rPr>
          <w:color w:val="000000" w:themeColor="text1"/>
        </w:rPr>
        <w:t xml:space="preserve">Velice často </w:t>
      </w:r>
      <w:r w:rsidR="00885DD8">
        <w:rPr>
          <w:color w:val="000000" w:themeColor="text1"/>
        </w:rPr>
        <w:t xml:space="preserve">se obával negativních ohlasů, což dával najevo bázní a častokrát také pochyboval </w:t>
      </w:r>
      <w:r w:rsidR="0047687C">
        <w:rPr>
          <w:color w:val="000000" w:themeColor="text1"/>
        </w:rPr>
        <w:t>o</w:t>
      </w:r>
      <w:r w:rsidR="00885DD8">
        <w:rPr>
          <w:color w:val="000000" w:themeColor="text1"/>
        </w:rPr>
        <w:t xml:space="preserve"> svý</w:t>
      </w:r>
      <w:r w:rsidR="0047687C">
        <w:rPr>
          <w:color w:val="000000" w:themeColor="text1"/>
        </w:rPr>
        <w:t>ch</w:t>
      </w:r>
      <w:r w:rsidR="00885DD8">
        <w:rPr>
          <w:color w:val="000000" w:themeColor="text1"/>
        </w:rPr>
        <w:t xml:space="preserve"> kompoziční</w:t>
      </w:r>
      <w:r w:rsidR="0047687C">
        <w:rPr>
          <w:color w:val="000000" w:themeColor="text1"/>
        </w:rPr>
        <w:t>ch</w:t>
      </w:r>
      <w:r w:rsidR="00885DD8">
        <w:rPr>
          <w:color w:val="000000" w:themeColor="text1"/>
        </w:rPr>
        <w:t xml:space="preserve"> schopnost</w:t>
      </w:r>
      <w:r w:rsidR="0047687C">
        <w:rPr>
          <w:color w:val="000000" w:themeColor="text1"/>
        </w:rPr>
        <w:t>ech</w:t>
      </w:r>
      <w:r w:rsidR="00885DD8">
        <w:rPr>
          <w:color w:val="000000" w:themeColor="text1"/>
        </w:rPr>
        <w:t xml:space="preserve"> a talent</w:t>
      </w:r>
      <w:r w:rsidR="0047687C">
        <w:rPr>
          <w:color w:val="000000" w:themeColor="text1"/>
        </w:rPr>
        <w:t>u</w:t>
      </w:r>
      <w:r w:rsidR="00885DD8">
        <w:rPr>
          <w:color w:val="000000" w:themeColor="text1"/>
        </w:rPr>
        <w:t xml:space="preserve">. </w:t>
      </w:r>
      <w:r w:rsidR="0095059D">
        <w:rPr>
          <w:color w:val="000000" w:themeColor="text1"/>
        </w:rPr>
        <w:t>S instrumentální hudbou to platilo dvojnásob.</w:t>
      </w:r>
      <w:r w:rsidR="00DA3FB8">
        <w:rPr>
          <w:color w:val="000000" w:themeColor="text1"/>
        </w:rPr>
        <w:t xml:space="preserve"> </w:t>
      </w:r>
      <w:r w:rsidR="00FB557E">
        <w:rPr>
          <w:color w:val="000000" w:themeColor="text1"/>
        </w:rPr>
        <w:t xml:space="preserve">Co se týká symfonií, v této oblasti </w:t>
      </w:r>
      <w:r w:rsidR="004E2648">
        <w:rPr>
          <w:color w:val="000000" w:themeColor="text1"/>
        </w:rPr>
        <w:t>byl Karlův přínos</w:t>
      </w:r>
      <w:r w:rsidR="00A65FAC">
        <w:rPr>
          <w:color w:val="000000" w:themeColor="text1"/>
        </w:rPr>
        <w:t xml:space="preserve"> v instrumentáln</w:t>
      </w:r>
      <w:r w:rsidR="00E71E38">
        <w:rPr>
          <w:color w:val="000000" w:themeColor="text1"/>
        </w:rPr>
        <w:t>í</w:t>
      </w:r>
      <w:r w:rsidR="00A65FAC">
        <w:rPr>
          <w:color w:val="000000" w:themeColor="text1"/>
        </w:rPr>
        <w:t xml:space="preserve"> vídeňské hudbě</w:t>
      </w:r>
      <w:r w:rsidR="004E2648">
        <w:rPr>
          <w:color w:val="000000" w:themeColor="text1"/>
        </w:rPr>
        <w:t xml:space="preserve"> značný.</w:t>
      </w:r>
      <w:r w:rsidR="00265292">
        <w:rPr>
          <w:color w:val="000000" w:themeColor="text1"/>
        </w:rPr>
        <w:t xml:space="preserve"> </w:t>
      </w:r>
      <w:proofErr w:type="spellStart"/>
      <w:r w:rsidR="00265292">
        <w:rPr>
          <w:color w:val="000000" w:themeColor="text1"/>
        </w:rPr>
        <w:t>Nejvýznamější</w:t>
      </w:r>
      <w:proofErr w:type="spellEnd"/>
      <w:r w:rsidR="00265292">
        <w:rPr>
          <w:color w:val="000000" w:themeColor="text1"/>
        </w:rPr>
        <w:t xml:space="preserve"> je zvláště 12</w:t>
      </w:r>
      <w:r w:rsidR="00836525">
        <w:rPr>
          <w:color w:val="000000" w:themeColor="text1"/>
        </w:rPr>
        <w:t> </w:t>
      </w:r>
      <w:r w:rsidR="00265292">
        <w:rPr>
          <w:color w:val="000000" w:themeColor="text1"/>
        </w:rPr>
        <w:t xml:space="preserve">charakteristických symfonií podle Ovidiových </w:t>
      </w:r>
      <w:proofErr w:type="spellStart"/>
      <w:r w:rsidR="00265292" w:rsidRPr="00532F1C">
        <w:rPr>
          <w:i/>
          <w:iCs/>
          <w:color w:val="000000" w:themeColor="text1"/>
        </w:rPr>
        <w:t>Metamorfos</w:t>
      </w:r>
      <w:proofErr w:type="spellEnd"/>
      <w:r w:rsidR="00265292">
        <w:rPr>
          <w:color w:val="000000" w:themeColor="text1"/>
        </w:rPr>
        <w:t xml:space="preserve">. </w:t>
      </w:r>
      <w:r w:rsidR="00D21726">
        <w:rPr>
          <w:color w:val="000000" w:themeColor="text1"/>
        </w:rPr>
        <w:t xml:space="preserve">Do této kategorie spadají například </w:t>
      </w:r>
      <w:r w:rsidR="00D21726" w:rsidRPr="004C6DAE">
        <w:rPr>
          <w:i/>
          <w:iCs/>
          <w:color w:val="000000" w:themeColor="text1"/>
        </w:rPr>
        <w:t xml:space="preserve">Les </w:t>
      </w:r>
      <w:proofErr w:type="spellStart"/>
      <w:r w:rsidR="00D21726" w:rsidRPr="004C6DAE">
        <w:rPr>
          <w:i/>
          <w:iCs/>
          <w:color w:val="000000" w:themeColor="text1"/>
        </w:rPr>
        <w:t>quatre</w:t>
      </w:r>
      <w:proofErr w:type="spellEnd"/>
      <w:r w:rsidR="00D21726" w:rsidRPr="004C6DAE">
        <w:rPr>
          <w:i/>
          <w:iCs/>
          <w:color w:val="000000" w:themeColor="text1"/>
        </w:rPr>
        <w:t xml:space="preserve"> </w:t>
      </w:r>
      <w:proofErr w:type="spellStart"/>
      <w:r w:rsidR="00D21726" w:rsidRPr="004C6DAE">
        <w:rPr>
          <w:i/>
          <w:iCs/>
          <w:color w:val="000000" w:themeColor="text1"/>
        </w:rPr>
        <w:t>ages</w:t>
      </w:r>
      <w:proofErr w:type="spellEnd"/>
      <w:r w:rsidR="00D21726" w:rsidRPr="004C6DAE">
        <w:rPr>
          <w:i/>
          <w:iCs/>
          <w:color w:val="000000" w:themeColor="text1"/>
        </w:rPr>
        <w:t xml:space="preserve"> </w:t>
      </w:r>
      <w:proofErr w:type="spellStart"/>
      <w:r w:rsidR="00D21726" w:rsidRPr="004C6DAE">
        <w:rPr>
          <w:i/>
          <w:iCs/>
          <w:color w:val="000000" w:themeColor="text1"/>
        </w:rPr>
        <w:t>du</w:t>
      </w:r>
      <w:proofErr w:type="spellEnd"/>
      <w:r w:rsidR="00D21726" w:rsidRPr="004C6DAE">
        <w:rPr>
          <w:i/>
          <w:iCs/>
          <w:color w:val="000000" w:themeColor="text1"/>
        </w:rPr>
        <w:t xml:space="preserve"> monde</w:t>
      </w:r>
      <w:r w:rsidR="00D21726">
        <w:rPr>
          <w:color w:val="000000" w:themeColor="text1"/>
        </w:rPr>
        <w:t xml:space="preserve">, </w:t>
      </w:r>
      <w:proofErr w:type="spellStart"/>
      <w:r w:rsidR="00D21726" w:rsidRPr="004C6DAE">
        <w:rPr>
          <w:i/>
          <w:iCs/>
          <w:color w:val="000000" w:themeColor="text1"/>
        </w:rPr>
        <w:t>Actéon</w:t>
      </w:r>
      <w:proofErr w:type="spellEnd"/>
      <w:r w:rsidR="00D21726" w:rsidRPr="004C6DAE">
        <w:rPr>
          <w:i/>
          <w:iCs/>
          <w:color w:val="000000" w:themeColor="text1"/>
        </w:rPr>
        <w:t xml:space="preserve"> </w:t>
      </w:r>
      <w:proofErr w:type="spellStart"/>
      <w:r w:rsidR="00D21726" w:rsidRPr="004C6DAE">
        <w:rPr>
          <w:i/>
          <w:iCs/>
          <w:color w:val="000000" w:themeColor="text1"/>
        </w:rPr>
        <w:t>changé</w:t>
      </w:r>
      <w:proofErr w:type="spellEnd"/>
      <w:r w:rsidR="00D21726" w:rsidRPr="004C6DAE">
        <w:rPr>
          <w:i/>
          <w:iCs/>
          <w:color w:val="000000" w:themeColor="text1"/>
        </w:rPr>
        <w:t xml:space="preserve"> en </w:t>
      </w:r>
      <w:proofErr w:type="spellStart"/>
      <w:r w:rsidR="00D21726" w:rsidRPr="004C6DAE">
        <w:rPr>
          <w:i/>
          <w:iCs/>
          <w:color w:val="000000" w:themeColor="text1"/>
        </w:rPr>
        <w:t>cerf</w:t>
      </w:r>
      <w:proofErr w:type="spellEnd"/>
      <w:r w:rsidR="00D21726">
        <w:rPr>
          <w:color w:val="000000" w:themeColor="text1"/>
        </w:rPr>
        <w:t xml:space="preserve">, </w:t>
      </w:r>
      <w:proofErr w:type="spellStart"/>
      <w:r w:rsidR="00D21726" w:rsidRPr="004C6DAE">
        <w:rPr>
          <w:i/>
          <w:iCs/>
          <w:color w:val="000000" w:themeColor="text1"/>
        </w:rPr>
        <w:t>Hercule</w:t>
      </w:r>
      <w:proofErr w:type="spellEnd"/>
      <w:r w:rsidR="00D21726" w:rsidRPr="004C6DAE">
        <w:rPr>
          <w:i/>
          <w:iCs/>
          <w:color w:val="000000" w:themeColor="text1"/>
        </w:rPr>
        <w:t xml:space="preserve"> </w:t>
      </w:r>
      <w:proofErr w:type="spellStart"/>
      <w:r w:rsidR="00D21726" w:rsidRPr="004C6DAE">
        <w:rPr>
          <w:i/>
          <w:iCs/>
          <w:color w:val="000000" w:themeColor="text1"/>
        </w:rPr>
        <w:t>changé</w:t>
      </w:r>
      <w:proofErr w:type="spellEnd"/>
      <w:r w:rsidR="00D21726" w:rsidRPr="004C6DAE">
        <w:rPr>
          <w:i/>
          <w:iCs/>
          <w:color w:val="000000" w:themeColor="text1"/>
        </w:rPr>
        <w:t xml:space="preserve"> en </w:t>
      </w:r>
      <w:proofErr w:type="spellStart"/>
      <w:r w:rsidR="00D21726" w:rsidRPr="004C6DAE">
        <w:rPr>
          <w:i/>
          <w:iCs/>
          <w:color w:val="000000" w:themeColor="text1"/>
        </w:rPr>
        <w:t>Dieu</w:t>
      </w:r>
      <w:proofErr w:type="spellEnd"/>
      <w:r w:rsidR="00D21726">
        <w:rPr>
          <w:color w:val="000000" w:themeColor="text1"/>
        </w:rPr>
        <w:t xml:space="preserve"> nebo </w:t>
      </w:r>
      <w:proofErr w:type="spellStart"/>
      <w:r w:rsidR="00D21726" w:rsidRPr="004C6DAE">
        <w:rPr>
          <w:i/>
          <w:iCs/>
          <w:color w:val="000000" w:themeColor="text1"/>
        </w:rPr>
        <w:t>Orphée</w:t>
      </w:r>
      <w:proofErr w:type="spellEnd"/>
      <w:r w:rsidR="00D21726" w:rsidRPr="004C6DAE">
        <w:rPr>
          <w:i/>
          <w:iCs/>
          <w:color w:val="000000" w:themeColor="text1"/>
        </w:rPr>
        <w:t xml:space="preserve"> et </w:t>
      </w:r>
      <w:proofErr w:type="spellStart"/>
      <w:r w:rsidR="00D21726" w:rsidRPr="004C6DAE">
        <w:rPr>
          <w:i/>
          <w:iCs/>
          <w:color w:val="000000" w:themeColor="text1"/>
        </w:rPr>
        <w:t>Euridice</w:t>
      </w:r>
      <w:proofErr w:type="spellEnd"/>
      <w:r w:rsidR="00D21726">
        <w:rPr>
          <w:color w:val="000000" w:themeColor="text1"/>
        </w:rPr>
        <w:t>.</w:t>
      </w:r>
      <w:r w:rsidR="008F3124">
        <w:rPr>
          <w:rStyle w:val="Znakapoznpodarou"/>
          <w:color w:val="000000" w:themeColor="text1"/>
        </w:rPr>
        <w:footnoteReference w:id="25"/>
      </w:r>
      <w:r w:rsidR="008F3124">
        <w:rPr>
          <w:color w:val="000000" w:themeColor="text1"/>
        </w:rPr>
        <w:t xml:space="preserve"> </w:t>
      </w:r>
      <w:r w:rsidR="00736279">
        <w:rPr>
          <w:color w:val="000000" w:themeColor="text1"/>
        </w:rPr>
        <w:t xml:space="preserve">Raná i pozdější díla jsou pokroková a obě </w:t>
      </w:r>
      <w:r w:rsidR="00A31472">
        <w:rPr>
          <w:color w:val="000000" w:themeColor="text1"/>
        </w:rPr>
        <w:t xml:space="preserve">etapy </w:t>
      </w:r>
      <w:r w:rsidR="00736279">
        <w:rPr>
          <w:color w:val="000000" w:themeColor="text1"/>
        </w:rPr>
        <w:t xml:space="preserve">přináší něco nového. Zatímco kompozice z rané tvorby </w:t>
      </w:r>
      <w:r w:rsidR="00993323">
        <w:rPr>
          <w:color w:val="000000" w:themeColor="text1"/>
        </w:rPr>
        <w:t>poukazují na progres v cyklické symfonické formě, kde vždy jedna ze čtyř částí zaujímá pozici věta taneční</w:t>
      </w:r>
      <w:r w:rsidR="00317839">
        <w:rPr>
          <w:color w:val="000000" w:themeColor="text1"/>
        </w:rPr>
        <w:t>, pozdější kompozice působí vyváženějším a propracovanějším dojmem, kde se</w:t>
      </w:r>
      <w:r w:rsidR="00836525">
        <w:rPr>
          <w:color w:val="000000" w:themeColor="text1"/>
        </w:rPr>
        <w:t> </w:t>
      </w:r>
      <w:r w:rsidR="00317839">
        <w:rPr>
          <w:color w:val="000000" w:themeColor="text1"/>
        </w:rPr>
        <w:t>všímavý posluchač setkává s citací motivů</w:t>
      </w:r>
      <w:r w:rsidR="00CB26CB">
        <w:rPr>
          <w:color w:val="000000" w:themeColor="text1"/>
        </w:rPr>
        <w:t> předchozí</w:t>
      </w:r>
      <w:r w:rsidR="00CA05CB">
        <w:rPr>
          <w:color w:val="000000" w:themeColor="text1"/>
        </w:rPr>
        <w:t>ho</w:t>
      </w:r>
      <w:r w:rsidR="00CB26CB">
        <w:rPr>
          <w:color w:val="000000" w:themeColor="text1"/>
        </w:rPr>
        <w:t xml:space="preserve"> </w:t>
      </w:r>
      <w:r w:rsidR="00CA05CB">
        <w:rPr>
          <w:color w:val="000000" w:themeColor="text1"/>
        </w:rPr>
        <w:t xml:space="preserve">úseku </w:t>
      </w:r>
      <w:r w:rsidR="00CB26CB">
        <w:rPr>
          <w:color w:val="000000" w:themeColor="text1"/>
        </w:rPr>
        <w:t xml:space="preserve">díla. </w:t>
      </w:r>
      <w:r w:rsidR="00CA05CB">
        <w:rPr>
          <w:color w:val="000000" w:themeColor="text1"/>
        </w:rPr>
        <w:t>Raná díla zahrnují skromnější a jednodušší instrumentaci, kdežto v pozdějších kompozicích se</w:t>
      </w:r>
      <w:r w:rsidR="00836525">
        <w:rPr>
          <w:color w:val="000000" w:themeColor="text1"/>
        </w:rPr>
        <w:t> </w:t>
      </w:r>
      <w:r w:rsidR="00CA05CB">
        <w:rPr>
          <w:color w:val="000000" w:themeColor="text1"/>
        </w:rPr>
        <w:t>v instrumentaci objevuje různorodá harmonie, energie a obecně rozsáhlejší st</w:t>
      </w:r>
      <w:r w:rsidR="00836525">
        <w:rPr>
          <w:color w:val="000000" w:themeColor="text1"/>
        </w:rPr>
        <w:t>r</w:t>
      </w:r>
      <w:r w:rsidR="00CA05CB">
        <w:rPr>
          <w:color w:val="000000" w:themeColor="text1"/>
        </w:rPr>
        <w:t>uktura.</w:t>
      </w:r>
      <w:r w:rsidR="00BB6C4A">
        <w:rPr>
          <w:color w:val="000000" w:themeColor="text1"/>
        </w:rPr>
        <w:t xml:space="preserve"> Společn</w:t>
      </w:r>
      <w:r w:rsidR="00F57098">
        <w:rPr>
          <w:color w:val="000000" w:themeColor="text1"/>
        </w:rPr>
        <w:t>ý</w:t>
      </w:r>
      <w:r w:rsidR="00A570D7">
        <w:rPr>
          <w:color w:val="000000" w:themeColor="text1"/>
        </w:rPr>
        <w:t xml:space="preserve">m rysem symfonií jsou vyskytující se pomalé věty </w:t>
      </w:r>
      <w:r w:rsidR="00564641">
        <w:rPr>
          <w:color w:val="000000" w:themeColor="text1"/>
        </w:rPr>
        <w:t>v</w:t>
      </w:r>
      <w:r w:rsidR="000F23D3">
        <w:rPr>
          <w:color w:val="000000" w:themeColor="text1"/>
        </w:rPr>
        <w:t>e</w:t>
      </w:r>
      <w:r w:rsidR="00564641">
        <w:rPr>
          <w:color w:val="000000" w:themeColor="text1"/>
        </w:rPr>
        <w:t xml:space="preserve"> </w:t>
      </w:r>
      <w:r w:rsidR="00A570D7">
        <w:rPr>
          <w:color w:val="000000" w:themeColor="text1"/>
        </w:rPr>
        <w:t>form</w:t>
      </w:r>
      <w:r w:rsidR="00564641">
        <w:rPr>
          <w:color w:val="000000" w:themeColor="text1"/>
        </w:rPr>
        <w:t>ě</w:t>
      </w:r>
      <w:r w:rsidR="00A570D7">
        <w:rPr>
          <w:color w:val="000000" w:themeColor="text1"/>
        </w:rPr>
        <w:t xml:space="preserve"> dvoudíln</w:t>
      </w:r>
      <w:r w:rsidR="00564641">
        <w:rPr>
          <w:color w:val="000000" w:themeColor="text1"/>
        </w:rPr>
        <w:t>é</w:t>
      </w:r>
      <w:r w:rsidR="00A570D7">
        <w:rPr>
          <w:color w:val="000000" w:themeColor="text1"/>
        </w:rPr>
        <w:t>.</w:t>
      </w:r>
      <w:r w:rsidR="000F5BD0">
        <w:rPr>
          <w:color w:val="000000" w:themeColor="text1"/>
        </w:rPr>
        <w:t xml:space="preserve"> </w:t>
      </w:r>
      <w:r w:rsidR="00C970A4">
        <w:rPr>
          <w:color w:val="000000" w:themeColor="text1"/>
        </w:rPr>
        <w:t xml:space="preserve">Kvarteta a kvinteta, která se v dnešní době taktéž objevují na scéně, </w:t>
      </w:r>
      <w:r w:rsidR="004C1699">
        <w:rPr>
          <w:color w:val="000000" w:themeColor="text1"/>
        </w:rPr>
        <w:t>obsahují třívětou hudební formu</w:t>
      </w:r>
      <w:r w:rsidR="000D7A60">
        <w:rPr>
          <w:color w:val="000000" w:themeColor="text1"/>
        </w:rPr>
        <w:t xml:space="preserve"> s vyskytujícím se </w:t>
      </w:r>
      <w:r w:rsidR="004E4521">
        <w:rPr>
          <w:color w:val="000000" w:themeColor="text1"/>
        </w:rPr>
        <w:t>menuet</w:t>
      </w:r>
      <w:r w:rsidR="000D7A60">
        <w:rPr>
          <w:color w:val="000000" w:themeColor="text1"/>
        </w:rPr>
        <w:t>em</w:t>
      </w:r>
      <w:r w:rsidR="004E4521">
        <w:rPr>
          <w:color w:val="000000" w:themeColor="text1"/>
        </w:rPr>
        <w:t>.</w:t>
      </w:r>
      <w:r w:rsidR="00952BEB">
        <w:rPr>
          <w:color w:val="000000" w:themeColor="text1"/>
        </w:rPr>
        <w:t xml:space="preserve"> Komorní</w:t>
      </w:r>
      <w:r w:rsidR="00F05E8A">
        <w:rPr>
          <w:color w:val="000000" w:themeColor="text1"/>
        </w:rPr>
        <w:t xml:space="preserve"> </w:t>
      </w:r>
      <w:r w:rsidR="00952BEB">
        <w:rPr>
          <w:color w:val="000000" w:themeColor="text1"/>
        </w:rPr>
        <w:t>hud</w:t>
      </w:r>
      <w:r w:rsidR="00F05E8A">
        <w:rPr>
          <w:color w:val="000000" w:themeColor="text1"/>
        </w:rPr>
        <w:t>bě se</w:t>
      </w:r>
      <w:r w:rsidR="00836525">
        <w:rPr>
          <w:color w:val="000000" w:themeColor="text1"/>
        </w:rPr>
        <w:t> </w:t>
      </w:r>
      <w:proofErr w:type="spellStart"/>
      <w:r w:rsidR="00F05E8A">
        <w:rPr>
          <w:color w:val="000000" w:themeColor="text1"/>
        </w:rPr>
        <w:t>Ditters</w:t>
      </w:r>
      <w:proofErr w:type="spellEnd"/>
      <w:r w:rsidR="00F05E8A">
        <w:rPr>
          <w:color w:val="000000" w:themeColor="text1"/>
        </w:rPr>
        <w:t xml:space="preserve"> věnoval ve velké míře</w:t>
      </w:r>
      <w:r w:rsidR="00C355B3">
        <w:rPr>
          <w:color w:val="000000" w:themeColor="text1"/>
        </w:rPr>
        <w:t>,</w:t>
      </w:r>
      <w:r w:rsidR="00F05E8A">
        <w:rPr>
          <w:color w:val="000000" w:themeColor="text1"/>
        </w:rPr>
        <w:t xml:space="preserve"> a to je také znát na jeho pěti kvartetech, </w:t>
      </w:r>
      <w:r w:rsidR="00C355B3">
        <w:rPr>
          <w:color w:val="000000" w:themeColor="text1"/>
        </w:rPr>
        <w:t>které komponoval více jak rok. A jak už zmiňuje samotný</w:t>
      </w:r>
      <w:r w:rsidR="00B72A6B">
        <w:rPr>
          <w:color w:val="000000" w:themeColor="text1"/>
        </w:rPr>
        <w:t xml:space="preserve"> </w:t>
      </w:r>
      <w:proofErr w:type="spellStart"/>
      <w:r w:rsidR="00B72A6B">
        <w:rPr>
          <w:color w:val="000000" w:themeColor="text1"/>
        </w:rPr>
        <w:t>Ditters</w:t>
      </w:r>
      <w:proofErr w:type="spellEnd"/>
      <w:r w:rsidR="00C355B3">
        <w:rPr>
          <w:color w:val="000000" w:themeColor="text1"/>
        </w:rPr>
        <w:t xml:space="preserve"> ve svém dopise, které vydalo v roce 1788 nakladatelství </w:t>
      </w:r>
      <w:proofErr w:type="spellStart"/>
      <w:r w:rsidR="00C355B3">
        <w:rPr>
          <w:color w:val="000000" w:themeColor="text1"/>
        </w:rPr>
        <w:t>Artaria</w:t>
      </w:r>
      <w:proofErr w:type="spellEnd"/>
      <w:r w:rsidR="00C355B3">
        <w:rPr>
          <w:color w:val="000000" w:themeColor="text1"/>
        </w:rPr>
        <w:t>, tato roční práce předstihla skladby</w:t>
      </w:r>
      <w:r w:rsidR="00EC17B3">
        <w:rPr>
          <w:color w:val="000000" w:themeColor="text1"/>
        </w:rPr>
        <w:t xml:space="preserve"> Ignáce</w:t>
      </w:r>
      <w:r w:rsidR="00C355B3">
        <w:rPr>
          <w:color w:val="000000" w:themeColor="text1"/>
        </w:rPr>
        <w:t xml:space="preserve"> </w:t>
      </w:r>
      <w:proofErr w:type="spellStart"/>
      <w:proofErr w:type="gramStart"/>
      <w:r w:rsidR="00C355B3">
        <w:rPr>
          <w:color w:val="000000" w:themeColor="text1"/>
        </w:rPr>
        <w:t>Pleyel</w:t>
      </w:r>
      <w:r w:rsidR="00EC17B3">
        <w:rPr>
          <w:color w:val="000000" w:themeColor="text1"/>
        </w:rPr>
        <w:t>a</w:t>
      </w:r>
      <w:proofErr w:type="spellEnd"/>
      <w:proofErr w:type="gramEnd"/>
      <w:r w:rsidR="00C355B3">
        <w:rPr>
          <w:color w:val="000000" w:themeColor="text1"/>
        </w:rPr>
        <w:t xml:space="preserve"> a</w:t>
      </w:r>
      <w:r w:rsidR="00970E16">
        <w:rPr>
          <w:color w:val="000000" w:themeColor="text1"/>
        </w:rPr>
        <w:t xml:space="preserve"> dokonce i</w:t>
      </w:r>
      <w:r w:rsidR="00C355B3">
        <w:rPr>
          <w:color w:val="000000" w:themeColor="text1"/>
        </w:rPr>
        <w:t xml:space="preserve"> </w:t>
      </w:r>
      <w:r w:rsidR="00EC17B3">
        <w:rPr>
          <w:color w:val="000000" w:themeColor="text1"/>
        </w:rPr>
        <w:t xml:space="preserve">Josepha </w:t>
      </w:r>
      <w:r w:rsidR="00C355B3">
        <w:rPr>
          <w:color w:val="000000" w:themeColor="text1"/>
        </w:rPr>
        <w:t>Haydn</w:t>
      </w:r>
      <w:r w:rsidR="00EC17B3">
        <w:rPr>
          <w:color w:val="000000" w:themeColor="text1"/>
        </w:rPr>
        <w:t>a</w:t>
      </w:r>
      <w:r w:rsidR="00C355B3">
        <w:rPr>
          <w:color w:val="000000" w:themeColor="text1"/>
        </w:rPr>
        <w:t>.</w:t>
      </w:r>
      <w:r w:rsidR="00EC17B3">
        <w:rPr>
          <w:color w:val="000000" w:themeColor="text1"/>
        </w:rPr>
        <w:t xml:space="preserve"> </w:t>
      </w:r>
      <w:r w:rsidR="002C1B29">
        <w:rPr>
          <w:color w:val="000000" w:themeColor="text1"/>
        </w:rPr>
        <w:t xml:space="preserve">Nepřetržitá dynamika, bravurně zvolené motivy a čistě provázená melodie </w:t>
      </w:r>
      <w:r w:rsidR="00230164">
        <w:rPr>
          <w:color w:val="000000" w:themeColor="text1"/>
        </w:rPr>
        <w:t xml:space="preserve">jsou </w:t>
      </w:r>
      <w:r w:rsidR="00AA76CE">
        <w:rPr>
          <w:color w:val="000000" w:themeColor="text1"/>
        </w:rPr>
        <w:t>charakteristickými rysy</w:t>
      </w:r>
      <w:r w:rsidR="00230164">
        <w:rPr>
          <w:color w:val="000000" w:themeColor="text1"/>
        </w:rPr>
        <w:t xml:space="preserve"> </w:t>
      </w:r>
      <w:r w:rsidR="00E21712">
        <w:rPr>
          <w:color w:val="000000" w:themeColor="text1"/>
        </w:rPr>
        <w:t xml:space="preserve">jedinečně odvedené práce. </w:t>
      </w:r>
      <w:r w:rsidR="00292062">
        <w:rPr>
          <w:color w:val="000000" w:themeColor="text1"/>
        </w:rPr>
        <w:t>Jak v symfoniích, tak v komorních skladbách</w:t>
      </w:r>
      <w:r w:rsidR="002F0FFE">
        <w:rPr>
          <w:color w:val="000000" w:themeColor="text1"/>
        </w:rPr>
        <w:t xml:space="preserve"> </w:t>
      </w:r>
      <w:r w:rsidR="00292062">
        <w:rPr>
          <w:color w:val="000000" w:themeColor="text1"/>
        </w:rPr>
        <w:t xml:space="preserve">je </w:t>
      </w:r>
      <w:r w:rsidR="002F0FFE">
        <w:rPr>
          <w:color w:val="000000" w:themeColor="text1"/>
        </w:rPr>
        <w:t xml:space="preserve">cítit skladatelova nekonečná fantazie, </w:t>
      </w:r>
      <w:r w:rsidR="002F0FFE">
        <w:rPr>
          <w:color w:val="000000" w:themeColor="text1"/>
        </w:rPr>
        <w:lastRenderedPageBreak/>
        <w:t xml:space="preserve">touha po objevení hudebních možností a </w:t>
      </w:r>
      <w:r w:rsidR="00292062">
        <w:rPr>
          <w:color w:val="000000" w:themeColor="text1"/>
        </w:rPr>
        <w:t>nebojácnost v </w:t>
      </w:r>
      <w:r w:rsidR="00EA3BAA">
        <w:rPr>
          <w:color w:val="000000" w:themeColor="text1"/>
        </w:rPr>
        <w:t>r</w:t>
      </w:r>
      <w:r w:rsidR="00A231FF">
        <w:rPr>
          <w:color w:val="000000" w:themeColor="text1"/>
        </w:rPr>
        <w:t>ozvoji</w:t>
      </w:r>
      <w:r w:rsidR="00292062">
        <w:rPr>
          <w:color w:val="000000" w:themeColor="text1"/>
        </w:rPr>
        <w:t xml:space="preserve"> </w:t>
      </w:r>
      <w:r w:rsidR="00564641">
        <w:rPr>
          <w:color w:val="000000" w:themeColor="text1"/>
        </w:rPr>
        <w:t xml:space="preserve">jeho </w:t>
      </w:r>
      <w:r w:rsidR="00344B52">
        <w:rPr>
          <w:color w:val="000000" w:themeColor="text1"/>
        </w:rPr>
        <w:t>dalších schopností.</w:t>
      </w:r>
      <w:r w:rsidR="00635BFC">
        <w:rPr>
          <w:rStyle w:val="Znakapoznpodarou"/>
          <w:color w:val="000000" w:themeColor="text1"/>
        </w:rPr>
        <w:footnoteReference w:id="26"/>
      </w:r>
    </w:p>
    <w:p w14:paraId="7CFDCB1E" w14:textId="5B59572F" w:rsidR="008805CE" w:rsidRDefault="008805CE" w:rsidP="00876DCA">
      <w:pPr>
        <w:spacing w:line="360" w:lineRule="auto"/>
        <w:jc w:val="both"/>
        <w:rPr>
          <w:color w:val="FF0000"/>
        </w:rPr>
      </w:pPr>
      <w:r>
        <w:rPr>
          <w:color w:val="FF0000"/>
        </w:rPr>
        <w:tab/>
      </w:r>
      <w:r w:rsidR="00615690">
        <w:rPr>
          <w:color w:val="000000" w:themeColor="text1"/>
        </w:rPr>
        <w:t xml:space="preserve">Komponování koncertů bylo také součástí </w:t>
      </w:r>
      <w:proofErr w:type="spellStart"/>
      <w:r w:rsidR="00615690">
        <w:rPr>
          <w:color w:val="000000" w:themeColor="text1"/>
        </w:rPr>
        <w:t>Dittersovy</w:t>
      </w:r>
      <w:proofErr w:type="spellEnd"/>
      <w:r w:rsidR="00615690">
        <w:rPr>
          <w:color w:val="000000" w:themeColor="text1"/>
        </w:rPr>
        <w:t xml:space="preserve"> tvorby. </w:t>
      </w:r>
      <w:r w:rsidR="000E305C">
        <w:rPr>
          <w:color w:val="000000" w:themeColor="text1"/>
        </w:rPr>
        <w:t xml:space="preserve">Z 43 úplných dochovaných, je většina napsaná pro housle, které se ve velké míře ztotožňují s houslovými koncerty Josepha Haydna. </w:t>
      </w:r>
      <w:r w:rsidR="00311A34">
        <w:rPr>
          <w:color w:val="000000" w:themeColor="text1"/>
        </w:rPr>
        <w:t xml:space="preserve">Karl </w:t>
      </w:r>
      <w:proofErr w:type="spellStart"/>
      <w:r w:rsidR="00311A34">
        <w:rPr>
          <w:color w:val="000000" w:themeColor="text1"/>
        </w:rPr>
        <w:t>Ditters</w:t>
      </w:r>
      <w:proofErr w:type="spellEnd"/>
      <w:r w:rsidR="00772AB0">
        <w:rPr>
          <w:color w:val="000000" w:themeColor="text1"/>
        </w:rPr>
        <w:t xml:space="preserve"> pobýval</w:t>
      </w:r>
      <w:r w:rsidR="00311A34">
        <w:rPr>
          <w:color w:val="000000" w:themeColor="text1"/>
        </w:rPr>
        <w:t xml:space="preserve"> většinu času v divadle </w:t>
      </w:r>
      <w:proofErr w:type="spellStart"/>
      <w:r w:rsidR="00311A34">
        <w:rPr>
          <w:color w:val="000000" w:themeColor="text1"/>
        </w:rPr>
        <w:t>Burgtheatr</w:t>
      </w:r>
      <w:proofErr w:type="spellEnd"/>
      <w:r w:rsidR="00772AB0">
        <w:rPr>
          <w:color w:val="000000" w:themeColor="text1"/>
        </w:rPr>
        <w:t xml:space="preserve"> ve Vídni</w:t>
      </w:r>
      <w:r w:rsidR="00311A34">
        <w:rPr>
          <w:color w:val="000000" w:themeColor="text1"/>
        </w:rPr>
        <w:t xml:space="preserve">, pro které </w:t>
      </w:r>
      <w:r w:rsidR="003B0DB7">
        <w:rPr>
          <w:color w:val="000000" w:themeColor="text1"/>
        </w:rPr>
        <w:t xml:space="preserve">napsal velkou část těchto koncertů. Zbytek bylo zkomponováno pro muzikanty ve Velkém </w:t>
      </w:r>
      <w:proofErr w:type="spellStart"/>
      <w:r w:rsidR="003B0DB7">
        <w:rPr>
          <w:color w:val="000000" w:themeColor="text1"/>
        </w:rPr>
        <w:t>Varadíně</w:t>
      </w:r>
      <w:proofErr w:type="spellEnd"/>
      <w:r w:rsidR="003B0DB7">
        <w:rPr>
          <w:color w:val="000000" w:themeColor="text1"/>
        </w:rPr>
        <w:t>.</w:t>
      </w:r>
      <w:r w:rsidR="001032E7">
        <w:rPr>
          <w:color w:val="000000" w:themeColor="text1"/>
        </w:rPr>
        <w:t xml:space="preserve"> </w:t>
      </w:r>
      <w:r w:rsidR="000A14AB">
        <w:rPr>
          <w:color w:val="000000" w:themeColor="text1"/>
        </w:rPr>
        <w:t xml:space="preserve">V kontrastu s Haydnovými koncerty </w:t>
      </w:r>
      <w:r w:rsidR="00B55BB2">
        <w:rPr>
          <w:color w:val="000000" w:themeColor="text1"/>
        </w:rPr>
        <w:t xml:space="preserve">jsou Karlovy více promyšlenější, důmyslnější a pro samotnou hru také složitější. </w:t>
      </w:r>
      <w:r w:rsidR="006F306E">
        <w:rPr>
          <w:color w:val="000000" w:themeColor="text1"/>
        </w:rPr>
        <w:t xml:space="preserve">Co se týká rychlejších částí, ty obsahují zpravidla tři úseky sólové a čtyři úseky </w:t>
      </w:r>
      <w:proofErr w:type="spellStart"/>
      <w:r w:rsidR="006F306E">
        <w:rPr>
          <w:color w:val="000000" w:themeColor="text1"/>
        </w:rPr>
        <w:t>tutti</w:t>
      </w:r>
      <w:proofErr w:type="spellEnd"/>
      <w:r w:rsidR="006F306E">
        <w:rPr>
          <w:color w:val="000000" w:themeColor="text1"/>
        </w:rPr>
        <w:t xml:space="preserve">. </w:t>
      </w:r>
      <w:r w:rsidR="003411E7">
        <w:rPr>
          <w:color w:val="000000" w:themeColor="text1"/>
        </w:rPr>
        <w:t xml:space="preserve">Písňová dvoudílná forma, se třemi </w:t>
      </w:r>
      <w:proofErr w:type="spellStart"/>
      <w:r w:rsidR="003411E7">
        <w:rPr>
          <w:color w:val="000000" w:themeColor="text1"/>
        </w:rPr>
        <w:t>tutti</w:t>
      </w:r>
      <w:proofErr w:type="spellEnd"/>
      <w:r w:rsidR="003411E7">
        <w:rPr>
          <w:color w:val="000000" w:themeColor="text1"/>
        </w:rPr>
        <w:t xml:space="preserve"> a dvěma sóly, se</w:t>
      </w:r>
      <w:r w:rsidR="00552C92">
        <w:rPr>
          <w:color w:val="000000" w:themeColor="text1"/>
        </w:rPr>
        <w:t xml:space="preserve"> většinou</w:t>
      </w:r>
      <w:r w:rsidR="003411E7">
        <w:rPr>
          <w:color w:val="000000" w:themeColor="text1"/>
        </w:rPr>
        <w:t xml:space="preserve"> objevuje </w:t>
      </w:r>
      <w:r w:rsidR="00552C92">
        <w:rPr>
          <w:color w:val="000000" w:themeColor="text1"/>
        </w:rPr>
        <w:t xml:space="preserve">v prostředních větách. </w:t>
      </w:r>
      <w:r w:rsidR="005806A8">
        <w:rPr>
          <w:color w:val="000000" w:themeColor="text1"/>
        </w:rPr>
        <w:t>Finále, na kterém si skladatel zakládal i v operách, je</w:t>
      </w:r>
      <w:r w:rsidR="00AD08EC">
        <w:rPr>
          <w:color w:val="000000" w:themeColor="text1"/>
        </w:rPr>
        <w:t xml:space="preserve"> </w:t>
      </w:r>
      <w:r w:rsidR="005806A8">
        <w:rPr>
          <w:color w:val="000000" w:themeColor="text1"/>
        </w:rPr>
        <w:t>psáno ve</w:t>
      </w:r>
      <w:r w:rsidR="00AE2702">
        <w:rPr>
          <w:color w:val="000000" w:themeColor="text1"/>
        </w:rPr>
        <w:t> </w:t>
      </w:r>
      <w:r w:rsidR="005806A8">
        <w:rPr>
          <w:color w:val="000000" w:themeColor="text1"/>
        </w:rPr>
        <w:t>formě sonátové, pouze výjimečně ve formě rondové.</w:t>
      </w:r>
      <w:r w:rsidR="00C43C4A">
        <w:rPr>
          <w:rStyle w:val="Znakapoznpodarou"/>
          <w:color w:val="000000" w:themeColor="text1"/>
        </w:rPr>
        <w:footnoteReference w:id="27"/>
      </w:r>
    </w:p>
    <w:p w14:paraId="7021D779" w14:textId="37AE6AC3" w:rsidR="00BB45BE" w:rsidRDefault="00BB45BE" w:rsidP="00876DCA">
      <w:pPr>
        <w:spacing w:line="360" w:lineRule="auto"/>
        <w:jc w:val="both"/>
        <w:rPr>
          <w:color w:val="FF0000"/>
        </w:rPr>
      </w:pPr>
      <w:r>
        <w:rPr>
          <w:color w:val="FF0000"/>
        </w:rPr>
        <w:tab/>
      </w:r>
      <w:r w:rsidR="002F1C68">
        <w:rPr>
          <w:color w:val="000000" w:themeColor="text1"/>
        </w:rPr>
        <w:t xml:space="preserve">Tím, že Karl </w:t>
      </w:r>
      <w:proofErr w:type="spellStart"/>
      <w:r w:rsidR="002F1C68">
        <w:rPr>
          <w:color w:val="000000" w:themeColor="text1"/>
        </w:rPr>
        <w:t>Ditters</w:t>
      </w:r>
      <w:proofErr w:type="spellEnd"/>
      <w:r w:rsidR="002F1C68">
        <w:rPr>
          <w:color w:val="000000" w:themeColor="text1"/>
        </w:rPr>
        <w:t xml:space="preserve"> strávil </w:t>
      </w:r>
      <w:r w:rsidR="00D5421C">
        <w:rPr>
          <w:color w:val="000000" w:themeColor="text1"/>
        </w:rPr>
        <w:t xml:space="preserve">28 let svého života na Jánském Vrchu, je jasné, že jeho vliv zasáhl v největší míře Slezsko, ležící na okraji habsburské monarchie. </w:t>
      </w:r>
      <w:r w:rsidR="00151EFC">
        <w:rPr>
          <w:color w:val="000000" w:themeColor="text1"/>
        </w:rPr>
        <w:t>Nejen, že byl velice plodným skladatelem a zanechal po sobě více než 40 oper a singspielů, koncerty, sonáty, oratoria, kantáty a v nepo</w:t>
      </w:r>
      <w:r w:rsidR="005C193B">
        <w:rPr>
          <w:color w:val="000000" w:themeColor="text1"/>
        </w:rPr>
        <w:t>s</w:t>
      </w:r>
      <w:r w:rsidR="00151EFC">
        <w:rPr>
          <w:color w:val="000000" w:themeColor="text1"/>
        </w:rPr>
        <w:t>lední řadě 120 symfonií</w:t>
      </w:r>
      <w:r w:rsidR="00D02ECB">
        <w:rPr>
          <w:color w:val="000000" w:themeColor="text1"/>
        </w:rPr>
        <w:t>, ale také vzniklo</w:t>
      </w:r>
      <w:r w:rsidR="005C193B">
        <w:rPr>
          <w:color w:val="000000" w:themeColor="text1"/>
        </w:rPr>
        <w:t>,</w:t>
      </w:r>
      <w:r w:rsidR="00D02ECB">
        <w:rPr>
          <w:color w:val="000000" w:themeColor="text1"/>
        </w:rPr>
        <w:t xml:space="preserve"> jeho zásluhou</w:t>
      </w:r>
      <w:r w:rsidR="005C193B">
        <w:rPr>
          <w:color w:val="000000" w:themeColor="text1"/>
        </w:rPr>
        <w:t>,</w:t>
      </w:r>
      <w:r w:rsidR="00D02ECB">
        <w:rPr>
          <w:color w:val="000000" w:themeColor="text1"/>
        </w:rPr>
        <w:t xml:space="preserve"> </w:t>
      </w:r>
      <w:r w:rsidR="006D1508">
        <w:rPr>
          <w:color w:val="000000" w:themeColor="text1"/>
        </w:rPr>
        <w:t>divadlo a kapela, která obyvatelům Javorník</w:t>
      </w:r>
      <w:r w:rsidR="0036288E">
        <w:rPr>
          <w:color w:val="000000" w:themeColor="text1"/>
        </w:rPr>
        <w:t>a</w:t>
      </w:r>
      <w:r w:rsidR="006D1508">
        <w:rPr>
          <w:color w:val="000000" w:themeColor="text1"/>
        </w:rPr>
        <w:t xml:space="preserve"> přinesla okamžiky </w:t>
      </w:r>
      <w:r w:rsidR="004408C1">
        <w:rPr>
          <w:color w:val="000000" w:themeColor="text1"/>
        </w:rPr>
        <w:t xml:space="preserve">radosti. </w:t>
      </w:r>
      <w:r w:rsidR="005D4A5A">
        <w:rPr>
          <w:color w:val="000000" w:themeColor="text1"/>
        </w:rPr>
        <w:t>Do dnes je přirovnáván k velikánům jako jsou Mozart nebo Haydn a v nemalé míře je jistým způsobem i ovli</w:t>
      </w:r>
      <w:r w:rsidR="0036288E">
        <w:rPr>
          <w:color w:val="000000" w:themeColor="text1"/>
        </w:rPr>
        <w:t>v</w:t>
      </w:r>
      <w:r w:rsidR="005D4A5A">
        <w:rPr>
          <w:color w:val="000000" w:themeColor="text1"/>
        </w:rPr>
        <w:t xml:space="preserve">nil. </w:t>
      </w:r>
      <w:r w:rsidR="00F96DFD">
        <w:rPr>
          <w:color w:val="000000" w:themeColor="text1"/>
        </w:rPr>
        <w:t xml:space="preserve">Jeho vzdělání a znalost hudby </w:t>
      </w:r>
      <w:r w:rsidR="00F77A14">
        <w:rPr>
          <w:color w:val="000000" w:themeColor="text1"/>
        </w:rPr>
        <w:t>vzešly</w:t>
      </w:r>
      <w:r w:rsidR="00F96DFD">
        <w:rPr>
          <w:color w:val="000000" w:themeColor="text1"/>
        </w:rPr>
        <w:t xml:space="preserve"> z Vídně, Velkého </w:t>
      </w:r>
      <w:proofErr w:type="spellStart"/>
      <w:r w:rsidR="00F96DFD">
        <w:rPr>
          <w:color w:val="000000" w:themeColor="text1"/>
        </w:rPr>
        <w:t>Varadína</w:t>
      </w:r>
      <w:proofErr w:type="spellEnd"/>
      <w:r w:rsidR="00F96DFD">
        <w:rPr>
          <w:color w:val="000000" w:themeColor="text1"/>
        </w:rPr>
        <w:t xml:space="preserve"> a dalších velkých měst, ze kterých na Jánský Vrch přinesl mnoho inspirace a zkušeností</w:t>
      </w:r>
      <w:r w:rsidR="00811A81">
        <w:rPr>
          <w:color w:val="000000" w:themeColor="text1"/>
        </w:rPr>
        <w:t>. T</w:t>
      </w:r>
      <w:r w:rsidR="00F96DFD">
        <w:rPr>
          <w:color w:val="000000" w:themeColor="text1"/>
        </w:rPr>
        <w:t xml:space="preserve">o byl </w:t>
      </w:r>
      <w:r w:rsidR="00811A81">
        <w:rPr>
          <w:color w:val="000000" w:themeColor="text1"/>
        </w:rPr>
        <w:t>také</w:t>
      </w:r>
      <w:r w:rsidR="00F96DFD">
        <w:rPr>
          <w:color w:val="000000" w:themeColor="text1"/>
        </w:rPr>
        <w:t xml:space="preserve"> důvod, proč se do dnes Karl </w:t>
      </w:r>
      <w:proofErr w:type="spellStart"/>
      <w:r w:rsidR="00F96DFD">
        <w:rPr>
          <w:color w:val="000000" w:themeColor="text1"/>
        </w:rPr>
        <w:t>Ditters</w:t>
      </w:r>
      <w:proofErr w:type="spellEnd"/>
      <w:r w:rsidR="00F96DFD">
        <w:rPr>
          <w:color w:val="000000" w:themeColor="text1"/>
        </w:rPr>
        <w:t xml:space="preserve"> z Dittersdorfu považuje za průkopníka české hudebnosti napříč 18. století</w:t>
      </w:r>
      <w:r w:rsidR="00695ED1">
        <w:rPr>
          <w:color w:val="000000" w:themeColor="text1"/>
        </w:rPr>
        <w:t>m</w:t>
      </w:r>
      <w:r w:rsidR="00F96DFD">
        <w:rPr>
          <w:color w:val="000000" w:themeColor="text1"/>
        </w:rPr>
        <w:t xml:space="preserve">. </w:t>
      </w:r>
      <w:r w:rsidR="00121B9D">
        <w:rPr>
          <w:color w:val="000000" w:themeColor="text1"/>
        </w:rPr>
        <w:t xml:space="preserve">Je ovšem </w:t>
      </w:r>
      <w:r w:rsidR="00795704">
        <w:rPr>
          <w:color w:val="000000" w:themeColor="text1"/>
        </w:rPr>
        <w:t>diskutabilní</w:t>
      </w:r>
      <w:r w:rsidR="00121B9D">
        <w:rPr>
          <w:color w:val="000000" w:themeColor="text1"/>
        </w:rPr>
        <w:t>,</w:t>
      </w:r>
      <w:r w:rsidR="00F821EB">
        <w:rPr>
          <w:color w:val="000000" w:themeColor="text1"/>
        </w:rPr>
        <w:t xml:space="preserve"> jak by vypadal jeho život a kariéra, kdyby se býval rozhodl zůstat </w:t>
      </w:r>
      <w:r w:rsidR="000B2802">
        <w:rPr>
          <w:color w:val="000000" w:themeColor="text1"/>
        </w:rPr>
        <w:t xml:space="preserve">a </w:t>
      </w:r>
      <w:r w:rsidR="003C0546">
        <w:rPr>
          <w:color w:val="000000" w:themeColor="text1"/>
        </w:rPr>
        <w:t xml:space="preserve">komponovat </w:t>
      </w:r>
      <w:r w:rsidR="000B2802">
        <w:rPr>
          <w:color w:val="000000" w:themeColor="text1"/>
        </w:rPr>
        <w:t>svá díla</w:t>
      </w:r>
      <w:r w:rsidR="00121B9D">
        <w:rPr>
          <w:color w:val="000000" w:themeColor="text1"/>
        </w:rPr>
        <w:t xml:space="preserve"> ve Vídni</w:t>
      </w:r>
      <w:r w:rsidR="003C0546">
        <w:rPr>
          <w:color w:val="000000" w:themeColor="text1"/>
        </w:rPr>
        <w:t>. M</w:t>
      </w:r>
      <w:r w:rsidR="00795704">
        <w:rPr>
          <w:color w:val="000000" w:themeColor="text1"/>
        </w:rPr>
        <w:t xml:space="preserve">ožná by jeho hudební tvorba nebyla v dnešní </w:t>
      </w:r>
      <w:r w:rsidR="00176B86">
        <w:rPr>
          <w:color w:val="000000" w:themeColor="text1"/>
        </w:rPr>
        <w:t>době</w:t>
      </w:r>
      <w:r w:rsidR="00795704">
        <w:rPr>
          <w:color w:val="000000" w:themeColor="text1"/>
        </w:rPr>
        <w:t xml:space="preserve"> tolik podceňována.</w:t>
      </w:r>
      <w:r w:rsidR="00BF11FF">
        <w:rPr>
          <w:rStyle w:val="Znakapoznpodarou"/>
          <w:color w:val="000000" w:themeColor="text1"/>
        </w:rPr>
        <w:footnoteReference w:id="28"/>
      </w:r>
    </w:p>
    <w:p w14:paraId="0BDBD62B" w14:textId="77777777" w:rsidR="00351CEC" w:rsidRDefault="00351CEC" w:rsidP="00351CEC">
      <w:pPr>
        <w:rPr>
          <w:color w:val="FF0000"/>
        </w:rPr>
      </w:pPr>
    </w:p>
    <w:p w14:paraId="1992E9CB" w14:textId="77777777" w:rsidR="008E11C0" w:rsidRDefault="008E11C0" w:rsidP="007B2E47">
      <w:pPr>
        <w:pStyle w:val="Nadpis1"/>
        <w:sectPr w:rsidR="008E11C0" w:rsidSect="007B178E">
          <w:type w:val="continuous"/>
          <w:pgSz w:w="11900" w:h="16840"/>
          <w:pgMar w:top="1418" w:right="1418" w:bottom="1418" w:left="2268" w:header="708" w:footer="708" w:gutter="0"/>
          <w:cols w:space="708"/>
          <w:docGrid w:linePitch="360"/>
        </w:sectPr>
      </w:pPr>
    </w:p>
    <w:p w14:paraId="3403746C" w14:textId="167371CD" w:rsidR="00351EE6" w:rsidRDefault="005965BC" w:rsidP="007B2E47">
      <w:pPr>
        <w:pStyle w:val="Nadpis1"/>
      </w:pPr>
      <w:bookmarkStart w:id="5" w:name="_Toc100219794"/>
      <w:r>
        <w:lastRenderedPageBreak/>
        <w:t>2</w:t>
      </w:r>
      <w:r w:rsidR="00351EE6">
        <w:t xml:space="preserve">. </w:t>
      </w:r>
      <w:proofErr w:type="spellStart"/>
      <w:r w:rsidR="00351EE6">
        <w:t>Ditters</w:t>
      </w:r>
      <w:proofErr w:type="spellEnd"/>
      <w:r w:rsidR="00351EE6">
        <w:t xml:space="preserve"> a jeho Festival</w:t>
      </w:r>
      <w:bookmarkEnd w:id="5"/>
      <w:r w:rsidR="00351EE6">
        <w:t xml:space="preserve"> </w:t>
      </w:r>
    </w:p>
    <w:p w14:paraId="0FBA24D3" w14:textId="42490BEB" w:rsidR="006C561C" w:rsidRDefault="000264FD" w:rsidP="000264FD">
      <w:pPr>
        <w:spacing w:line="360" w:lineRule="auto"/>
        <w:jc w:val="both"/>
        <w:rPr>
          <w:color w:val="FF0000"/>
        </w:rPr>
      </w:pPr>
      <w:r>
        <w:tab/>
      </w:r>
      <w:r w:rsidR="00E16E37">
        <w:t xml:space="preserve">Na počest Karla </w:t>
      </w:r>
      <w:proofErr w:type="spellStart"/>
      <w:r w:rsidR="00E16E37">
        <w:t>Ditterse</w:t>
      </w:r>
      <w:proofErr w:type="spellEnd"/>
      <w:r w:rsidR="00E16E37">
        <w:t xml:space="preserve"> z Dittersdorfu se již v roce 1993 město Javorník rozhodlo </w:t>
      </w:r>
      <w:r w:rsidR="00B0189F">
        <w:t xml:space="preserve">obnovit </w:t>
      </w:r>
      <w:r w:rsidR="00836C99">
        <w:t>odkaz skladatele, který zde zanechal poněkud bohatou historii</w:t>
      </w:r>
      <w:r w:rsidR="00831AE5">
        <w:t>. V</w:t>
      </w:r>
      <w:r w:rsidR="00836C99">
        <w:t xml:space="preserve">znikl </w:t>
      </w:r>
      <w:r w:rsidR="00B41EBF">
        <w:t>festival s názvem „</w:t>
      </w:r>
      <w:r w:rsidR="00836C99">
        <w:t xml:space="preserve">Mezinárodní hudební festival Karla </w:t>
      </w:r>
      <w:proofErr w:type="spellStart"/>
      <w:r w:rsidR="00836C99">
        <w:t>Ditterse</w:t>
      </w:r>
      <w:proofErr w:type="spellEnd"/>
      <w:r w:rsidR="00836C99">
        <w:t xml:space="preserve"> z</w:t>
      </w:r>
      <w:r w:rsidR="00B41EBF">
        <w:t> </w:t>
      </w:r>
      <w:r w:rsidR="00836C99">
        <w:t>Dittersdorfu</w:t>
      </w:r>
      <w:r w:rsidR="00B41EBF">
        <w:t>“</w:t>
      </w:r>
      <w:r w:rsidR="00836C99">
        <w:t>. Od té doby</w:t>
      </w:r>
      <w:r w:rsidR="00DB3184">
        <w:t xml:space="preserve">, po dobu 29 let, </w:t>
      </w:r>
      <w:r w:rsidR="00836C99">
        <w:t xml:space="preserve">se v Javorníku a okolí koná každoroční připomenutí tohoto klasicistního komponisty. </w:t>
      </w:r>
      <w:r w:rsidR="00C87762">
        <w:t>Jak už název vypovídá, hlavním předpokladem tohoto festivalu je výběr</w:t>
      </w:r>
      <w:r w:rsidR="00AF7F86">
        <w:t xml:space="preserve"> jakéhokoli</w:t>
      </w:r>
      <w:r w:rsidR="00C87762">
        <w:t xml:space="preserve"> </w:t>
      </w:r>
      <w:r w:rsidR="00AF7F86">
        <w:t xml:space="preserve">repertoáru, který </w:t>
      </w:r>
      <w:proofErr w:type="spellStart"/>
      <w:r w:rsidR="00AF7F86">
        <w:t>Ditters</w:t>
      </w:r>
      <w:proofErr w:type="spellEnd"/>
      <w:r w:rsidR="00AF7F86">
        <w:t xml:space="preserve"> zkomponoval.</w:t>
      </w:r>
      <w:r w:rsidR="00DA1C0A">
        <w:t xml:space="preserve"> Samozřejmě kompozice od jiných skladatelů jsou</w:t>
      </w:r>
      <w:r w:rsidR="008B4F25">
        <w:t xml:space="preserve"> </w:t>
      </w:r>
      <w:r w:rsidR="00DA1C0A">
        <w:t xml:space="preserve">také vítány. </w:t>
      </w:r>
      <w:r w:rsidR="0030244F">
        <w:t>Je to naděje pro začínající, pokročilejší</w:t>
      </w:r>
      <w:r w:rsidR="00A01317">
        <w:t xml:space="preserve"> a profesionální hudebníky</w:t>
      </w:r>
      <w:r w:rsidR="0030244F">
        <w:t>, které vážná hudba baví a jistým způsobem naplňuje a</w:t>
      </w:r>
      <w:r w:rsidR="00F44EFB">
        <w:t xml:space="preserve"> kteří</w:t>
      </w:r>
      <w:r w:rsidR="0030244F">
        <w:t xml:space="preserve"> chtějí ukázat jaké schopnosti a talent uvnitř sebe skrývají. </w:t>
      </w:r>
      <w:r w:rsidR="00E62BCA">
        <w:t xml:space="preserve">Zváni jsou nejen </w:t>
      </w:r>
      <w:r w:rsidR="00B0285B">
        <w:t>interpreti z Jesenicka, ale také z celé České republiky a</w:t>
      </w:r>
      <w:r w:rsidR="00C81675">
        <w:t> </w:t>
      </w:r>
      <w:r w:rsidR="00023F6A">
        <w:t>samozřejmě</w:t>
      </w:r>
      <w:r w:rsidR="00B0285B">
        <w:t xml:space="preserve"> i ze zahraničí</w:t>
      </w:r>
      <w:r w:rsidR="00023F6A">
        <w:t>.</w:t>
      </w:r>
      <w:r w:rsidR="00496E48">
        <w:t xml:space="preserve"> Tento festival je zpřístupněný úplně všem. Těm, kteří si chtějí poslechnout tóny z Karlovy tvorby. Těm, kteří si chtějí užít hudební kultury. Těm, kteří jsou s historií Javorníka jakkoli </w:t>
      </w:r>
      <w:r w:rsidR="00763B6F">
        <w:t>spjati.</w:t>
      </w:r>
      <w:r w:rsidR="00435F99">
        <w:rPr>
          <w:rStyle w:val="Znakapoznpodarou"/>
        </w:rPr>
        <w:footnoteReference w:id="29"/>
      </w:r>
    </w:p>
    <w:p w14:paraId="6C55D9BA" w14:textId="77777777" w:rsidR="006C561C" w:rsidRDefault="006C561C" w:rsidP="00471528">
      <w:pPr>
        <w:spacing w:line="360" w:lineRule="auto"/>
        <w:jc w:val="both"/>
        <w:rPr>
          <w:color w:val="FF0000"/>
        </w:rPr>
      </w:pPr>
    </w:p>
    <w:p w14:paraId="2E681D93" w14:textId="77777777" w:rsidR="008E11C0" w:rsidRDefault="008E11C0" w:rsidP="007A7CFC">
      <w:pPr>
        <w:pStyle w:val="Nadpis2"/>
        <w:sectPr w:rsidR="008E11C0" w:rsidSect="00935A4B">
          <w:pgSz w:w="11900" w:h="16840"/>
          <w:pgMar w:top="1418" w:right="1418" w:bottom="1418" w:left="2268" w:header="708" w:footer="708" w:gutter="0"/>
          <w:cols w:space="708"/>
          <w:docGrid w:linePitch="360"/>
        </w:sectPr>
      </w:pPr>
    </w:p>
    <w:p w14:paraId="5EC8C38F" w14:textId="5FBB5607" w:rsidR="006C561C" w:rsidRDefault="006C561C" w:rsidP="007A7CFC">
      <w:pPr>
        <w:pStyle w:val="Nadpis2"/>
      </w:pPr>
      <w:bookmarkStart w:id="6" w:name="_Toc100219795"/>
      <w:r>
        <w:t xml:space="preserve">2.1. Festival mezi lety </w:t>
      </w:r>
      <w:r w:rsidR="008D50D4">
        <w:t>1993</w:t>
      </w:r>
      <w:r w:rsidR="00BB562B">
        <w:t xml:space="preserve"> </w:t>
      </w:r>
      <w:r w:rsidR="008D50D4">
        <w:t>-</w:t>
      </w:r>
      <w:r w:rsidR="00BB562B">
        <w:t xml:space="preserve"> </w:t>
      </w:r>
      <w:r w:rsidR="008D50D4">
        <w:t>1999</w:t>
      </w:r>
      <w:bookmarkEnd w:id="6"/>
    </w:p>
    <w:p w14:paraId="0E31BE75" w14:textId="2C7252DE" w:rsidR="00C02C65" w:rsidRDefault="00D65955" w:rsidP="00471528">
      <w:pPr>
        <w:spacing w:line="360" w:lineRule="auto"/>
        <w:jc w:val="both"/>
        <w:rPr>
          <w:color w:val="FF0000"/>
        </w:rPr>
      </w:pPr>
      <w:r>
        <w:rPr>
          <w:color w:val="FF0000"/>
        </w:rPr>
        <w:tab/>
      </w:r>
      <w:r w:rsidR="002239EE">
        <w:rPr>
          <w:color w:val="000000" w:themeColor="text1"/>
        </w:rPr>
        <w:t xml:space="preserve">Pojďme se </w:t>
      </w:r>
      <w:r w:rsidR="00445153">
        <w:rPr>
          <w:color w:val="000000" w:themeColor="text1"/>
        </w:rPr>
        <w:t>tedy podívat, jak</w:t>
      </w:r>
      <w:r w:rsidR="00E84E23">
        <w:rPr>
          <w:color w:val="000000" w:themeColor="text1"/>
        </w:rPr>
        <w:t xml:space="preserve"> </w:t>
      </w:r>
      <w:proofErr w:type="spellStart"/>
      <w:r w:rsidR="00E84E23">
        <w:rPr>
          <w:color w:val="000000" w:themeColor="text1"/>
        </w:rPr>
        <w:t>Dittersův</w:t>
      </w:r>
      <w:proofErr w:type="spellEnd"/>
      <w:r w:rsidR="00445153">
        <w:rPr>
          <w:color w:val="000000" w:themeColor="text1"/>
        </w:rPr>
        <w:t xml:space="preserve"> festival začínal. Píše se rok 1993.</w:t>
      </w:r>
      <w:r w:rsidR="00E84E23">
        <w:rPr>
          <w:color w:val="000000" w:themeColor="text1"/>
        </w:rPr>
        <w:t xml:space="preserve"> </w:t>
      </w:r>
      <w:r w:rsidR="005B0EAE">
        <w:rPr>
          <w:color w:val="000000" w:themeColor="text1"/>
        </w:rPr>
        <w:t xml:space="preserve">V tomto roce se uskutečnila premiéra </w:t>
      </w:r>
      <w:r w:rsidR="005E46A4">
        <w:rPr>
          <w:color w:val="000000" w:themeColor="text1"/>
        </w:rPr>
        <w:t>mezinárodního festivalu.</w:t>
      </w:r>
      <w:r w:rsidR="00692113">
        <w:rPr>
          <w:color w:val="000000" w:themeColor="text1"/>
        </w:rPr>
        <w:t xml:space="preserve"> Program festivalu byl vždy rozdělený na hlavní a doprovodný. </w:t>
      </w:r>
      <w:r w:rsidR="00BA50FA">
        <w:rPr>
          <w:color w:val="000000" w:themeColor="text1"/>
        </w:rPr>
        <w:t xml:space="preserve">Jako první stojí za zmínku </w:t>
      </w:r>
      <w:r w:rsidR="00C61133">
        <w:rPr>
          <w:color w:val="000000" w:themeColor="text1"/>
        </w:rPr>
        <w:t>interpretace dvou</w:t>
      </w:r>
      <w:r w:rsidR="00DA0B14">
        <w:rPr>
          <w:color w:val="000000" w:themeColor="text1"/>
        </w:rPr>
        <w:t xml:space="preserve"> velkých souborů </w:t>
      </w:r>
      <w:r w:rsidR="00C61133">
        <w:rPr>
          <w:color w:val="000000" w:themeColor="text1"/>
        </w:rPr>
        <w:t xml:space="preserve">- Slezský komorní orchestr </w:t>
      </w:r>
      <w:r w:rsidR="00B51112">
        <w:rPr>
          <w:color w:val="000000" w:themeColor="text1"/>
        </w:rPr>
        <w:t xml:space="preserve">se sbormistrem prof. Pavlem Vítkem, který účinkoval v kostele Nejsvětější Trojice v Javorníku a Moravský komorní orchestr se sbormistrem prof. Rudolfem Šťastným účinkující v Bezručově divadle v Jeseníku. Zajímavostí a jednou z nejdůležitějších osob tohoto sboru byl Bohumil </w:t>
      </w:r>
      <w:proofErr w:type="spellStart"/>
      <w:r w:rsidR="00B51112">
        <w:rPr>
          <w:color w:val="000000" w:themeColor="text1"/>
        </w:rPr>
        <w:t>Kotmel</w:t>
      </w:r>
      <w:proofErr w:type="spellEnd"/>
      <w:r w:rsidR="00B51112">
        <w:rPr>
          <w:color w:val="000000" w:themeColor="text1"/>
        </w:rPr>
        <w:t xml:space="preserve">, houslový mistr České filharmonie, který zde působil jako sólista. </w:t>
      </w:r>
      <w:r w:rsidR="005E3FA3">
        <w:rPr>
          <w:color w:val="000000" w:themeColor="text1"/>
        </w:rPr>
        <w:t>Další místa, se kterými byl nultý</w:t>
      </w:r>
      <w:r w:rsidR="008F755C">
        <w:rPr>
          <w:color w:val="000000" w:themeColor="text1"/>
        </w:rPr>
        <w:t xml:space="preserve"> ročník</w:t>
      </w:r>
      <w:r w:rsidR="005E3FA3">
        <w:rPr>
          <w:color w:val="000000" w:themeColor="text1"/>
        </w:rPr>
        <w:t xml:space="preserve"> festival</w:t>
      </w:r>
      <w:r w:rsidR="008F755C">
        <w:rPr>
          <w:color w:val="000000" w:themeColor="text1"/>
        </w:rPr>
        <w:t xml:space="preserve">u </w:t>
      </w:r>
      <w:r w:rsidR="005E3FA3">
        <w:rPr>
          <w:color w:val="000000" w:themeColor="text1"/>
        </w:rPr>
        <w:t>propojen</w:t>
      </w:r>
      <w:r w:rsidR="00304F86">
        <w:rPr>
          <w:color w:val="000000" w:themeColor="text1"/>
        </w:rPr>
        <w:t>,</w:t>
      </w:r>
      <w:r w:rsidR="005E3FA3">
        <w:rPr>
          <w:color w:val="000000" w:themeColor="text1"/>
        </w:rPr>
        <w:t xml:space="preserve"> byla Rytířský sál ve Vodní tvrzi v Jeseníku, Kongresový sál v </w:t>
      </w:r>
      <w:proofErr w:type="spellStart"/>
      <w:r w:rsidR="005E3FA3">
        <w:rPr>
          <w:color w:val="000000" w:themeColor="text1"/>
        </w:rPr>
        <w:t>Priessnitzových</w:t>
      </w:r>
      <w:proofErr w:type="spellEnd"/>
      <w:r w:rsidR="005E3FA3">
        <w:rPr>
          <w:color w:val="000000" w:themeColor="text1"/>
        </w:rPr>
        <w:t xml:space="preserve"> léčebných lázní v Jeseníku a </w:t>
      </w:r>
      <w:r w:rsidR="000613D2">
        <w:rPr>
          <w:color w:val="000000" w:themeColor="text1"/>
        </w:rPr>
        <w:t>samotný zámek Jánský Vrch</w:t>
      </w:r>
      <w:r w:rsidR="00304F86">
        <w:rPr>
          <w:color w:val="000000" w:themeColor="text1"/>
        </w:rPr>
        <w:t xml:space="preserve"> v Javorníku</w:t>
      </w:r>
      <w:r w:rsidR="000613D2">
        <w:rPr>
          <w:color w:val="000000" w:themeColor="text1"/>
        </w:rPr>
        <w:t xml:space="preserve">, ve kterém strávil většinu času svého života skladatel Karl </w:t>
      </w:r>
      <w:proofErr w:type="spellStart"/>
      <w:r w:rsidR="000613D2">
        <w:rPr>
          <w:color w:val="000000" w:themeColor="text1"/>
        </w:rPr>
        <w:t>Ditters</w:t>
      </w:r>
      <w:proofErr w:type="spellEnd"/>
      <w:r w:rsidR="000613D2">
        <w:rPr>
          <w:color w:val="000000" w:themeColor="text1"/>
        </w:rPr>
        <w:t>.</w:t>
      </w:r>
      <w:r w:rsidR="008F755C">
        <w:rPr>
          <w:color w:val="000000" w:themeColor="text1"/>
        </w:rPr>
        <w:t xml:space="preserve"> </w:t>
      </w:r>
      <w:r w:rsidR="00EA6688">
        <w:rPr>
          <w:color w:val="000000" w:themeColor="text1"/>
        </w:rPr>
        <w:t xml:space="preserve">Kromě již zmíněných sborů, si publikum mohlo poslechnout tóny sólového klavíru v čele ruské interpretky Ludmily </w:t>
      </w:r>
      <w:proofErr w:type="spellStart"/>
      <w:r w:rsidR="00EA6688">
        <w:rPr>
          <w:color w:val="000000" w:themeColor="text1"/>
        </w:rPr>
        <w:t>L</w:t>
      </w:r>
      <w:r w:rsidR="001849CB">
        <w:rPr>
          <w:color w:val="000000" w:themeColor="text1"/>
        </w:rPr>
        <w:t>y</w:t>
      </w:r>
      <w:r w:rsidR="00EA6688">
        <w:rPr>
          <w:color w:val="000000" w:themeColor="text1"/>
        </w:rPr>
        <w:t>senko</w:t>
      </w:r>
      <w:proofErr w:type="spellEnd"/>
      <w:r w:rsidR="00EA6688">
        <w:rPr>
          <w:color w:val="000000" w:themeColor="text1"/>
        </w:rPr>
        <w:t xml:space="preserve"> společně s Dechovým kvintetem Q </w:t>
      </w:r>
      <w:proofErr w:type="spellStart"/>
      <w:r w:rsidR="00EA6688">
        <w:rPr>
          <w:color w:val="000000" w:themeColor="text1"/>
        </w:rPr>
        <w:t>Moravi</w:t>
      </w:r>
      <w:proofErr w:type="spellEnd"/>
      <w:r w:rsidR="00EA6688">
        <w:rPr>
          <w:color w:val="000000" w:themeColor="text1"/>
        </w:rPr>
        <w:t xml:space="preserve"> Brno.</w:t>
      </w:r>
      <w:r w:rsidR="00D175BC">
        <w:rPr>
          <w:color w:val="000000" w:themeColor="text1"/>
        </w:rPr>
        <w:t xml:space="preserve"> </w:t>
      </w:r>
      <w:r w:rsidR="001849CB">
        <w:rPr>
          <w:color w:val="000000" w:themeColor="text1"/>
        </w:rPr>
        <w:t xml:space="preserve">Dále </w:t>
      </w:r>
      <w:proofErr w:type="spellStart"/>
      <w:r w:rsidR="001849CB">
        <w:rPr>
          <w:color w:val="000000" w:themeColor="text1"/>
        </w:rPr>
        <w:t>Wallingerovo</w:t>
      </w:r>
      <w:proofErr w:type="spellEnd"/>
      <w:r w:rsidR="001849CB">
        <w:rPr>
          <w:color w:val="000000" w:themeColor="text1"/>
        </w:rPr>
        <w:t xml:space="preserve"> kvarteto, klavírní duo Petra Hanouska a Reného Adámka nebo houslové sólo Františka Novotného.</w:t>
      </w:r>
      <w:r w:rsidR="009D7848">
        <w:rPr>
          <w:color w:val="000000" w:themeColor="text1"/>
        </w:rPr>
        <w:t xml:space="preserve"> </w:t>
      </w:r>
      <w:r w:rsidR="00AB6915">
        <w:rPr>
          <w:color w:val="000000" w:themeColor="text1"/>
        </w:rPr>
        <w:t xml:space="preserve">Vyjma již zmíněných </w:t>
      </w:r>
      <w:r w:rsidR="00AB6915">
        <w:rPr>
          <w:color w:val="000000" w:themeColor="text1"/>
        </w:rPr>
        <w:lastRenderedPageBreak/>
        <w:t>profesionálních vystoupení, v tomto ročníku nemůžeme také opomenout koncerty žáků ZUŠ Jeseník, výtvarné i hudební výstavy, přednášky o skladateli a jiné zajímavé kulturní programy.</w:t>
      </w:r>
      <w:r w:rsidR="0025188F">
        <w:rPr>
          <w:color w:val="000000" w:themeColor="text1"/>
        </w:rPr>
        <w:t xml:space="preserve"> </w:t>
      </w:r>
      <w:r w:rsidR="00185912">
        <w:rPr>
          <w:color w:val="000000" w:themeColor="text1"/>
        </w:rPr>
        <w:t xml:space="preserve">Nultý ročník festivalu Karla </w:t>
      </w:r>
      <w:proofErr w:type="spellStart"/>
      <w:r w:rsidR="00185912">
        <w:rPr>
          <w:color w:val="000000" w:themeColor="text1"/>
        </w:rPr>
        <w:t>Ditterse</w:t>
      </w:r>
      <w:proofErr w:type="spellEnd"/>
      <w:r w:rsidR="00185912">
        <w:rPr>
          <w:color w:val="000000" w:themeColor="text1"/>
        </w:rPr>
        <w:t xml:space="preserve"> se nemohl obejít bez ohňostroje, který byl vypuštěn do oblak nad samotným zámkem v Javorníku.</w:t>
      </w:r>
      <w:r w:rsidR="00C73771">
        <w:rPr>
          <w:rStyle w:val="Znakapoznpodarou"/>
          <w:color w:val="000000" w:themeColor="text1"/>
        </w:rPr>
        <w:footnoteReference w:id="30"/>
      </w:r>
    </w:p>
    <w:p w14:paraId="70959785" w14:textId="0F236C9D" w:rsidR="00D21AEF" w:rsidRDefault="00D21AEF" w:rsidP="00471528">
      <w:pPr>
        <w:spacing w:line="360" w:lineRule="auto"/>
        <w:jc w:val="both"/>
        <w:rPr>
          <w:color w:val="FF0000"/>
        </w:rPr>
      </w:pPr>
      <w:r>
        <w:rPr>
          <w:color w:val="000000" w:themeColor="text1"/>
        </w:rPr>
        <w:tab/>
        <w:t>Píše se rok 1994.</w:t>
      </w:r>
      <w:r w:rsidR="00307915">
        <w:rPr>
          <w:color w:val="000000" w:themeColor="text1"/>
        </w:rPr>
        <w:t xml:space="preserve"> </w:t>
      </w:r>
      <w:r w:rsidR="0027342C">
        <w:rPr>
          <w:color w:val="000000" w:themeColor="text1"/>
        </w:rPr>
        <w:t xml:space="preserve">Tento rok </w:t>
      </w:r>
      <w:r w:rsidR="00B77396">
        <w:rPr>
          <w:color w:val="000000" w:themeColor="text1"/>
        </w:rPr>
        <w:t>posluchače</w:t>
      </w:r>
      <w:r w:rsidR="0027342C">
        <w:rPr>
          <w:color w:val="000000" w:themeColor="text1"/>
        </w:rPr>
        <w:t xml:space="preserve"> poctil šesti festivalovými koncerty.</w:t>
      </w:r>
      <w:r w:rsidR="002639CE">
        <w:rPr>
          <w:color w:val="000000" w:themeColor="text1"/>
        </w:rPr>
        <w:t xml:space="preserve"> </w:t>
      </w:r>
      <w:r w:rsidR="00061FAC">
        <w:rPr>
          <w:color w:val="000000" w:themeColor="text1"/>
        </w:rPr>
        <w:t xml:space="preserve">Na </w:t>
      </w:r>
      <w:r w:rsidR="007A5E5C">
        <w:rPr>
          <w:color w:val="000000" w:themeColor="text1"/>
        </w:rPr>
        <w:t>začátek nemohl chybět soubor, čímž byl Sukův komorní orchestr. Dirigent</w:t>
      </w:r>
      <w:r w:rsidR="003D6B1E">
        <w:rPr>
          <w:color w:val="000000" w:themeColor="text1"/>
        </w:rPr>
        <w:t>skou pozici zaujmul</w:t>
      </w:r>
      <w:r w:rsidR="007A5E5C">
        <w:rPr>
          <w:color w:val="000000" w:themeColor="text1"/>
        </w:rPr>
        <w:t xml:space="preserve"> Leoš Svárovský a </w:t>
      </w:r>
      <w:r w:rsidR="003D6B1E">
        <w:rPr>
          <w:color w:val="000000" w:themeColor="text1"/>
        </w:rPr>
        <w:t>ladné tóny harfy vyzněly z rukou Jany Bouškové.</w:t>
      </w:r>
      <w:r w:rsidR="002639CE">
        <w:rPr>
          <w:color w:val="000000" w:themeColor="text1"/>
        </w:rPr>
        <w:t xml:space="preserve"> První ročník byl zajímavý hlavně díky zahraničním interpretům. </w:t>
      </w:r>
      <w:r w:rsidR="002436B3">
        <w:rPr>
          <w:color w:val="000000" w:themeColor="text1"/>
        </w:rPr>
        <w:t xml:space="preserve">Jako první mezinárodní interpret navštívil Klášterní kapli v Jeseníku až z USA. Byla to vynikající klavíristka Patricia </w:t>
      </w:r>
      <w:proofErr w:type="spellStart"/>
      <w:r w:rsidR="002436B3">
        <w:rPr>
          <w:color w:val="000000" w:themeColor="text1"/>
        </w:rPr>
        <w:t>Goodson</w:t>
      </w:r>
      <w:proofErr w:type="spellEnd"/>
      <w:r w:rsidR="002436B3">
        <w:rPr>
          <w:color w:val="000000" w:themeColor="text1"/>
        </w:rPr>
        <w:t>.</w:t>
      </w:r>
      <w:r w:rsidR="002639CE">
        <w:rPr>
          <w:color w:val="000000" w:themeColor="text1"/>
        </w:rPr>
        <w:t xml:space="preserve"> </w:t>
      </w:r>
      <w:r w:rsidR="008018E6">
        <w:rPr>
          <w:color w:val="000000" w:themeColor="text1"/>
        </w:rPr>
        <w:t>Po klavírním</w:t>
      </w:r>
      <w:r w:rsidR="00BE5B68">
        <w:rPr>
          <w:color w:val="000000" w:themeColor="text1"/>
        </w:rPr>
        <w:t xml:space="preserve"> americkém</w:t>
      </w:r>
      <w:r w:rsidR="008018E6">
        <w:rPr>
          <w:color w:val="000000" w:themeColor="text1"/>
        </w:rPr>
        <w:t xml:space="preserve"> vystoupení </w:t>
      </w:r>
      <w:r w:rsidR="00BE5B68">
        <w:rPr>
          <w:color w:val="000000" w:themeColor="text1"/>
        </w:rPr>
        <w:t>publikum zavítalo zpět do</w:t>
      </w:r>
      <w:r w:rsidR="00C81675">
        <w:rPr>
          <w:color w:val="000000" w:themeColor="text1"/>
        </w:rPr>
        <w:t> </w:t>
      </w:r>
      <w:r w:rsidR="00BE5B68">
        <w:rPr>
          <w:color w:val="000000" w:themeColor="text1"/>
        </w:rPr>
        <w:t xml:space="preserve">Evropy. Tentokrát </w:t>
      </w:r>
      <w:r w:rsidR="00E41624">
        <w:rPr>
          <w:color w:val="000000" w:themeColor="text1"/>
        </w:rPr>
        <w:t>do Německa.</w:t>
      </w:r>
      <w:r w:rsidR="00102942">
        <w:rPr>
          <w:color w:val="000000" w:themeColor="text1"/>
        </w:rPr>
        <w:t xml:space="preserve"> </w:t>
      </w:r>
      <w:r w:rsidR="00420C8B">
        <w:rPr>
          <w:color w:val="000000" w:themeColor="text1"/>
        </w:rPr>
        <w:t>Klavír vystřídalo cembalo</w:t>
      </w:r>
      <w:r w:rsidR="004040C5">
        <w:rPr>
          <w:color w:val="000000" w:themeColor="text1"/>
        </w:rPr>
        <w:t>,</w:t>
      </w:r>
      <w:r w:rsidR="00420C8B">
        <w:rPr>
          <w:color w:val="000000" w:themeColor="text1"/>
        </w:rPr>
        <w:t xml:space="preserve"> na které hrála Barbara </w:t>
      </w:r>
      <w:proofErr w:type="spellStart"/>
      <w:r w:rsidR="00420C8B">
        <w:rPr>
          <w:color w:val="000000" w:themeColor="text1"/>
        </w:rPr>
        <w:t>Willi</w:t>
      </w:r>
      <w:proofErr w:type="spellEnd"/>
      <w:r w:rsidR="00420C8B">
        <w:rPr>
          <w:color w:val="000000" w:themeColor="text1"/>
        </w:rPr>
        <w:t xml:space="preserve"> a violoncello, kterého se uchopil Jan </w:t>
      </w:r>
      <w:proofErr w:type="spellStart"/>
      <w:r w:rsidR="00420C8B">
        <w:rPr>
          <w:color w:val="000000" w:themeColor="text1"/>
        </w:rPr>
        <w:t>Škrdlík</w:t>
      </w:r>
      <w:proofErr w:type="spellEnd"/>
      <w:r w:rsidR="00420C8B">
        <w:rPr>
          <w:color w:val="000000" w:themeColor="text1"/>
        </w:rPr>
        <w:t xml:space="preserve">. </w:t>
      </w:r>
      <w:r w:rsidR="004040C5">
        <w:rPr>
          <w:color w:val="000000" w:themeColor="text1"/>
        </w:rPr>
        <w:t xml:space="preserve">Z Klášterní kaple se přemístíme přímo do </w:t>
      </w:r>
      <w:proofErr w:type="spellStart"/>
      <w:r w:rsidR="004040C5">
        <w:rPr>
          <w:color w:val="000000" w:themeColor="text1"/>
        </w:rPr>
        <w:t>Dittersového</w:t>
      </w:r>
      <w:proofErr w:type="spellEnd"/>
      <w:r w:rsidR="004040C5">
        <w:rPr>
          <w:color w:val="000000" w:themeColor="text1"/>
        </w:rPr>
        <w:t xml:space="preserve"> domu v Javorníku, kde posluchače přivítalo flétnové trio </w:t>
      </w:r>
      <w:proofErr w:type="spellStart"/>
      <w:r w:rsidR="0032214F">
        <w:rPr>
          <w:color w:val="000000" w:themeColor="text1"/>
        </w:rPr>
        <w:t>Flauti</w:t>
      </w:r>
      <w:proofErr w:type="spellEnd"/>
      <w:r w:rsidR="0032214F">
        <w:rPr>
          <w:color w:val="000000" w:themeColor="text1"/>
        </w:rPr>
        <w:t xml:space="preserve"> </w:t>
      </w:r>
      <w:proofErr w:type="spellStart"/>
      <w:r w:rsidR="0032214F">
        <w:rPr>
          <w:color w:val="000000" w:themeColor="text1"/>
        </w:rPr>
        <w:t>Ostravienses</w:t>
      </w:r>
      <w:proofErr w:type="spellEnd"/>
      <w:r w:rsidR="0032214F">
        <w:rPr>
          <w:color w:val="000000" w:themeColor="text1"/>
        </w:rPr>
        <w:t xml:space="preserve"> a poté </w:t>
      </w:r>
      <w:proofErr w:type="spellStart"/>
      <w:r w:rsidR="0032214F">
        <w:rPr>
          <w:color w:val="000000" w:themeColor="text1"/>
        </w:rPr>
        <w:t>Brass</w:t>
      </w:r>
      <w:proofErr w:type="spellEnd"/>
      <w:r w:rsidR="0032214F">
        <w:rPr>
          <w:color w:val="000000" w:themeColor="text1"/>
        </w:rPr>
        <w:t xml:space="preserve"> Band Brno, které vedl sbormistr Evžen Zámečník</w:t>
      </w:r>
      <w:r w:rsidR="0076656C">
        <w:rPr>
          <w:color w:val="000000" w:themeColor="text1"/>
        </w:rPr>
        <w:t>.</w:t>
      </w:r>
      <w:r w:rsidR="0032214F">
        <w:rPr>
          <w:color w:val="000000" w:themeColor="text1"/>
        </w:rPr>
        <w:t xml:space="preserve"> </w:t>
      </w:r>
      <w:r w:rsidR="0076656C">
        <w:rPr>
          <w:color w:val="000000" w:themeColor="text1"/>
        </w:rPr>
        <w:t xml:space="preserve">Ten </w:t>
      </w:r>
      <w:r w:rsidR="0032214F">
        <w:rPr>
          <w:color w:val="000000" w:themeColor="text1"/>
        </w:rPr>
        <w:t>se stal budoucím autorem festivalové znělky.</w:t>
      </w:r>
      <w:r w:rsidR="00F44414">
        <w:rPr>
          <w:color w:val="000000" w:themeColor="text1"/>
        </w:rPr>
        <w:t xml:space="preserve"> </w:t>
      </w:r>
      <w:r w:rsidR="001B5106">
        <w:rPr>
          <w:color w:val="000000" w:themeColor="text1"/>
        </w:rPr>
        <w:t xml:space="preserve">Z </w:t>
      </w:r>
      <w:r w:rsidR="00F44414">
        <w:rPr>
          <w:color w:val="000000" w:themeColor="text1"/>
        </w:rPr>
        <w:t>Brna publikum okouzlil</w:t>
      </w:r>
      <w:r w:rsidR="001B5106">
        <w:rPr>
          <w:color w:val="000000" w:themeColor="text1"/>
        </w:rPr>
        <w:t xml:space="preserve"> také</w:t>
      </w:r>
      <w:r w:rsidR="005C3354">
        <w:rPr>
          <w:color w:val="000000" w:themeColor="text1"/>
        </w:rPr>
        <w:t xml:space="preserve"> profesionální </w:t>
      </w:r>
      <w:r w:rsidR="00F44414">
        <w:rPr>
          <w:color w:val="000000" w:themeColor="text1"/>
        </w:rPr>
        <w:t xml:space="preserve">basový </w:t>
      </w:r>
      <w:r w:rsidR="005C3354">
        <w:rPr>
          <w:color w:val="000000" w:themeColor="text1"/>
        </w:rPr>
        <w:t xml:space="preserve">zpěv </w:t>
      </w:r>
      <w:r w:rsidR="00F44414">
        <w:rPr>
          <w:color w:val="000000" w:themeColor="text1"/>
        </w:rPr>
        <w:t>Richarda Nováka.</w:t>
      </w:r>
      <w:r w:rsidR="005C3354">
        <w:rPr>
          <w:color w:val="000000" w:themeColor="text1"/>
        </w:rPr>
        <w:t xml:space="preserve"> </w:t>
      </w:r>
      <w:r w:rsidR="00C45381">
        <w:rPr>
          <w:color w:val="000000" w:themeColor="text1"/>
        </w:rPr>
        <w:t xml:space="preserve">Třešní na dortu </w:t>
      </w:r>
      <w:r w:rsidR="008C1728">
        <w:rPr>
          <w:color w:val="000000" w:themeColor="text1"/>
        </w:rPr>
        <w:t>bylo</w:t>
      </w:r>
      <w:r w:rsidR="00C45381">
        <w:rPr>
          <w:color w:val="000000" w:themeColor="text1"/>
        </w:rPr>
        <w:t xml:space="preserve"> závěrečné vystoupení </w:t>
      </w:r>
      <w:r w:rsidR="00922BC6">
        <w:rPr>
          <w:color w:val="000000" w:themeColor="text1"/>
        </w:rPr>
        <w:t>Jiřího</w:t>
      </w:r>
      <w:r w:rsidR="00580CCE">
        <w:rPr>
          <w:color w:val="000000" w:themeColor="text1"/>
        </w:rPr>
        <w:t xml:space="preserve"> </w:t>
      </w:r>
      <w:proofErr w:type="spellStart"/>
      <w:r w:rsidR="00922BC6">
        <w:rPr>
          <w:color w:val="000000" w:themeColor="text1"/>
        </w:rPr>
        <w:t>Stivína</w:t>
      </w:r>
      <w:proofErr w:type="spellEnd"/>
      <w:r w:rsidR="00922BC6">
        <w:rPr>
          <w:color w:val="000000" w:themeColor="text1"/>
        </w:rPr>
        <w:t xml:space="preserve"> v doprovodu zpěvačky Magdaleny Kožené a cembalisty Václava Uhlíře. </w:t>
      </w:r>
      <w:r w:rsidR="00C8594A">
        <w:rPr>
          <w:color w:val="000000" w:themeColor="text1"/>
        </w:rPr>
        <w:t>Tento koncert</w:t>
      </w:r>
      <w:r w:rsidR="006A5B21">
        <w:rPr>
          <w:color w:val="000000" w:themeColor="text1"/>
        </w:rPr>
        <w:t xml:space="preserve"> opět</w:t>
      </w:r>
      <w:r w:rsidR="00C8594A">
        <w:rPr>
          <w:color w:val="000000" w:themeColor="text1"/>
        </w:rPr>
        <w:t xml:space="preserve"> publikum utvrdil v tom, že jsou čeští interpreti bezpochyby srovnatelní s těmi zahraničními.</w:t>
      </w:r>
      <w:r w:rsidR="00180B6E">
        <w:rPr>
          <w:rStyle w:val="Znakapoznpodarou"/>
          <w:color w:val="000000" w:themeColor="text1"/>
        </w:rPr>
        <w:footnoteReference w:id="31"/>
      </w:r>
    </w:p>
    <w:p w14:paraId="7708AA24" w14:textId="76E42093" w:rsidR="0017428F" w:rsidRDefault="0017428F" w:rsidP="00580CCE">
      <w:pPr>
        <w:spacing w:line="360" w:lineRule="auto"/>
        <w:jc w:val="both"/>
        <w:rPr>
          <w:color w:val="FF0000"/>
        </w:rPr>
      </w:pPr>
      <w:r>
        <w:rPr>
          <w:color w:val="FF0000"/>
        </w:rPr>
        <w:tab/>
      </w:r>
      <w:r w:rsidR="00E35FF6">
        <w:rPr>
          <w:color w:val="000000" w:themeColor="text1"/>
        </w:rPr>
        <w:t>Rok 1995 přinesl</w:t>
      </w:r>
      <w:r w:rsidR="008C51C9">
        <w:rPr>
          <w:color w:val="000000" w:themeColor="text1"/>
        </w:rPr>
        <w:t xml:space="preserve"> opět</w:t>
      </w:r>
      <w:r w:rsidR="00E35FF6">
        <w:rPr>
          <w:color w:val="000000" w:themeColor="text1"/>
        </w:rPr>
        <w:t xml:space="preserve"> mnoho nových hudebních </w:t>
      </w:r>
      <w:r w:rsidR="008C51C9">
        <w:rPr>
          <w:color w:val="000000" w:themeColor="text1"/>
        </w:rPr>
        <w:t>poznatků.</w:t>
      </w:r>
      <w:r w:rsidR="00E96D22">
        <w:rPr>
          <w:color w:val="000000" w:themeColor="text1"/>
        </w:rPr>
        <w:t xml:space="preserve"> </w:t>
      </w:r>
      <w:r w:rsidR="00B02CE4">
        <w:rPr>
          <w:color w:val="000000" w:themeColor="text1"/>
        </w:rPr>
        <w:t xml:space="preserve">Festival byl obohacen, jak českými, tak zahraničními hudebníky. </w:t>
      </w:r>
      <w:r w:rsidR="002D1C3E">
        <w:rPr>
          <w:color w:val="000000" w:themeColor="text1"/>
        </w:rPr>
        <w:t xml:space="preserve">Koncerty se uskutečnily na více místech a celý program byl velice různorodý. </w:t>
      </w:r>
      <w:r w:rsidR="00F826AE">
        <w:rPr>
          <w:color w:val="000000" w:themeColor="text1"/>
        </w:rPr>
        <w:t xml:space="preserve">Ani tento rok festival nepostrádal orchestr. Tentokrát jím byl Komorní orchestr Bohuslava Martinů, který rozezvučil kostel Nejsvětější Trojice v Javorníku v čele </w:t>
      </w:r>
      <w:r w:rsidR="00DD1489">
        <w:rPr>
          <w:color w:val="000000" w:themeColor="text1"/>
        </w:rPr>
        <w:t xml:space="preserve">s </w:t>
      </w:r>
      <w:r w:rsidR="00F826AE">
        <w:rPr>
          <w:color w:val="000000" w:themeColor="text1"/>
        </w:rPr>
        <w:t>dirigent</w:t>
      </w:r>
      <w:r w:rsidR="00DD1489">
        <w:rPr>
          <w:color w:val="000000" w:themeColor="text1"/>
        </w:rPr>
        <w:t>em</w:t>
      </w:r>
      <w:r w:rsidR="00F826AE">
        <w:rPr>
          <w:color w:val="000000" w:themeColor="text1"/>
        </w:rPr>
        <w:t xml:space="preserve"> Lubomír</w:t>
      </w:r>
      <w:r w:rsidR="00DD1489">
        <w:rPr>
          <w:color w:val="000000" w:themeColor="text1"/>
        </w:rPr>
        <w:t xml:space="preserve">em </w:t>
      </w:r>
      <w:r w:rsidR="00F826AE">
        <w:rPr>
          <w:color w:val="000000" w:themeColor="text1"/>
        </w:rPr>
        <w:t>Čermák</w:t>
      </w:r>
      <w:r w:rsidR="00DD1489">
        <w:rPr>
          <w:color w:val="000000" w:themeColor="text1"/>
        </w:rPr>
        <w:t>em.</w:t>
      </w:r>
      <w:r w:rsidR="00580CCE">
        <w:rPr>
          <w:color w:val="000000" w:themeColor="text1"/>
        </w:rPr>
        <w:t xml:space="preserve"> </w:t>
      </w:r>
      <w:r w:rsidR="00517688">
        <w:rPr>
          <w:color w:val="000000" w:themeColor="text1"/>
        </w:rPr>
        <w:t>Zámek Jánský Vrch v Javorníku navštívilo ostravské Kubínovo kvarteto, které vzniklo na konzervatoři v Ostravě v roce 1972.</w:t>
      </w:r>
      <w:r w:rsidR="006F2E54">
        <w:rPr>
          <w:rStyle w:val="Znakapoznpodarou"/>
          <w:color w:val="000000" w:themeColor="text1"/>
        </w:rPr>
        <w:footnoteReference w:id="32"/>
      </w:r>
      <w:r w:rsidR="006F2E54">
        <w:rPr>
          <w:color w:val="000000" w:themeColor="text1"/>
        </w:rPr>
        <w:t xml:space="preserve"> </w:t>
      </w:r>
      <w:r w:rsidR="00206C3C">
        <w:rPr>
          <w:color w:val="000000" w:themeColor="text1"/>
        </w:rPr>
        <w:t xml:space="preserve">Mezi repertoáry zařadili například i </w:t>
      </w:r>
      <w:proofErr w:type="spellStart"/>
      <w:r w:rsidR="00206C3C">
        <w:rPr>
          <w:color w:val="000000" w:themeColor="text1"/>
        </w:rPr>
        <w:t>Dittersův</w:t>
      </w:r>
      <w:proofErr w:type="spellEnd"/>
      <w:r w:rsidR="00206C3C">
        <w:rPr>
          <w:color w:val="000000" w:themeColor="text1"/>
        </w:rPr>
        <w:t xml:space="preserve"> </w:t>
      </w:r>
      <w:r w:rsidR="00206C3C" w:rsidRPr="001B7194">
        <w:rPr>
          <w:i/>
          <w:iCs/>
          <w:color w:val="000000" w:themeColor="text1"/>
        </w:rPr>
        <w:t>Smyčcový kvintet G dur</w:t>
      </w:r>
      <w:r w:rsidR="00206C3C">
        <w:rPr>
          <w:color w:val="000000" w:themeColor="text1"/>
        </w:rPr>
        <w:t>, který je rozdělen na části: 1.</w:t>
      </w:r>
      <w:r w:rsidR="00206C3C" w:rsidRPr="00D966D5">
        <w:rPr>
          <w:color w:val="000000" w:themeColor="text1"/>
        </w:rPr>
        <w:t xml:space="preserve">Allegro </w:t>
      </w:r>
      <w:proofErr w:type="spellStart"/>
      <w:r w:rsidR="00206C3C" w:rsidRPr="00D966D5">
        <w:rPr>
          <w:color w:val="000000" w:themeColor="text1"/>
        </w:rPr>
        <w:t>molto</w:t>
      </w:r>
      <w:proofErr w:type="spellEnd"/>
      <w:r w:rsidR="00206C3C">
        <w:rPr>
          <w:color w:val="000000" w:themeColor="text1"/>
        </w:rPr>
        <w:t xml:space="preserve"> 2.</w:t>
      </w:r>
      <w:r w:rsidR="00206C3C" w:rsidRPr="00D966D5">
        <w:rPr>
          <w:color w:val="000000" w:themeColor="text1"/>
        </w:rPr>
        <w:t>Andante con</w:t>
      </w:r>
      <w:r w:rsidR="007E152C" w:rsidRPr="00D966D5">
        <w:rPr>
          <w:color w:val="FF0000"/>
        </w:rPr>
        <w:t xml:space="preserve"> </w:t>
      </w:r>
      <w:r w:rsidR="00206C3C" w:rsidRPr="00D966D5">
        <w:rPr>
          <w:color w:val="000000" w:themeColor="text1"/>
        </w:rPr>
        <w:t>motto 3.Finale-Allemande</w:t>
      </w:r>
      <w:r w:rsidR="00D402B3">
        <w:rPr>
          <w:color w:val="000000" w:themeColor="text1"/>
        </w:rPr>
        <w:t>.</w:t>
      </w:r>
      <w:r w:rsidR="00D402B3">
        <w:rPr>
          <w:rStyle w:val="Znakapoznpodarou"/>
          <w:color w:val="000000" w:themeColor="text1"/>
        </w:rPr>
        <w:footnoteReference w:id="33"/>
      </w:r>
      <w:r w:rsidR="00D402B3">
        <w:rPr>
          <w:color w:val="000000" w:themeColor="text1"/>
        </w:rPr>
        <w:t xml:space="preserve"> </w:t>
      </w:r>
      <w:r w:rsidR="00DE54A4">
        <w:rPr>
          <w:color w:val="000000" w:themeColor="text1"/>
        </w:rPr>
        <w:t xml:space="preserve">Dalšími hosty byli klavírista William </w:t>
      </w:r>
      <w:proofErr w:type="spellStart"/>
      <w:r w:rsidR="00DE54A4">
        <w:rPr>
          <w:color w:val="000000" w:themeColor="text1"/>
        </w:rPr>
        <w:t>Howard</w:t>
      </w:r>
      <w:proofErr w:type="spellEnd"/>
      <w:r w:rsidR="00DE54A4">
        <w:rPr>
          <w:color w:val="000000" w:themeColor="text1"/>
        </w:rPr>
        <w:t xml:space="preserve"> a houslista </w:t>
      </w:r>
      <w:r w:rsidR="00DE54A4">
        <w:rPr>
          <w:color w:val="000000" w:themeColor="text1"/>
        </w:rPr>
        <w:lastRenderedPageBreak/>
        <w:t xml:space="preserve">Anthony </w:t>
      </w:r>
      <w:proofErr w:type="spellStart"/>
      <w:r w:rsidR="00DE54A4">
        <w:rPr>
          <w:color w:val="000000" w:themeColor="text1"/>
        </w:rPr>
        <w:t>Maewood</w:t>
      </w:r>
      <w:proofErr w:type="spellEnd"/>
      <w:r w:rsidR="00DE54A4">
        <w:rPr>
          <w:color w:val="000000" w:themeColor="text1"/>
        </w:rPr>
        <w:t>, kteří k nám zavítali z</w:t>
      </w:r>
      <w:r w:rsidR="00F00897">
        <w:rPr>
          <w:color w:val="000000" w:themeColor="text1"/>
        </w:rPr>
        <w:t xml:space="preserve"> daleké</w:t>
      </w:r>
      <w:r w:rsidR="00DE54A4">
        <w:rPr>
          <w:color w:val="000000" w:themeColor="text1"/>
        </w:rPr>
        <w:t> Anglie.</w:t>
      </w:r>
      <w:r w:rsidR="00F00897">
        <w:rPr>
          <w:color w:val="000000" w:themeColor="text1"/>
        </w:rPr>
        <w:t xml:space="preserve"> </w:t>
      </w:r>
      <w:r w:rsidR="009A350C">
        <w:rPr>
          <w:color w:val="000000" w:themeColor="text1"/>
        </w:rPr>
        <w:t>Spolupráce mezi českými a</w:t>
      </w:r>
      <w:r w:rsidR="00C81675">
        <w:rPr>
          <w:color w:val="000000" w:themeColor="text1"/>
        </w:rPr>
        <w:t> </w:t>
      </w:r>
      <w:r w:rsidR="009A350C">
        <w:rPr>
          <w:color w:val="000000" w:themeColor="text1"/>
        </w:rPr>
        <w:t xml:space="preserve">zahraničními interprety nebyla na </w:t>
      </w:r>
      <w:proofErr w:type="spellStart"/>
      <w:r w:rsidR="009A350C">
        <w:rPr>
          <w:color w:val="000000" w:themeColor="text1"/>
        </w:rPr>
        <w:t>Dittersovým</w:t>
      </w:r>
      <w:proofErr w:type="spellEnd"/>
      <w:r w:rsidR="009A350C">
        <w:rPr>
          <w:color w:val="000000" w:themeColor="text1"/>
        </w:rPr>
        <w:t xml:space="preserve"> festivalu nikterak překvapující. Jedním z příkladů bylo Kvarteto z Brna, které </w:t>
      </w:r>
      <w:r w:rsidR="00D62547">
        <w:rPr>
          <w:color w:val="000000" w:themeColor="text1"/>
        </w:rPr>
        <w:t xml:space="preserve">k sobě přizvalo hosta z Francie, jímž byl výborný klavírista Francois </w:t>
      </w:r>
      <w:proofErr w:type="spellStart"/>
      <w:r w:rsidR="00D62547">
        <w:rPr>
          <w:color w:val="000000" w:themeColor="text1"/>
        </w:rPr>
        <w:t>Killian</w:t>
      </w:r>
      <w:proofErr w:type="spellEnd"/>
      <w:r w:rsidR="00D62547">
        <w:rPr>
          <w:color w:val="000000" w:themeColor="text1"/>
        </w:rPr>
        <w:t xml:space="preserve">. </w:t>
      </w:r>
      <w:r w:rsidR="00776922">
        <w:rPr>
          <w:color w:val="000000" w:themeColor="text1"/>
        </w:rPr>
        <w:t>Z Evropy se dostáváme do</w:t>
      </w:r>
      <w:r w:rsidR="00092912">
        <w:rPr>
          <w:color w:val="000000" w:themeColor="text1"/>
        </w:rPr>
        <w:t xml:space="preserve"> námi vzdálené</w:t>
      </w:r>
      <w:r w:rsidR="00776922">
        <w:rPr>
          <w:color w:val="000000" w:themeColor="text1"/>
        </w:rPr>
        <w:t xml:space="preserve"> Ameriky, z které posluchače přijelo uchvátit Americké hornové kvarteto</w:t>
      </w:r>
      <w:r w:rsidR="0082645A">
        <w:rPr>
          <w:color w:val="000000" w:themeColor="text1"/>
        </w:rPr>
        <w:t xml:space="preserve">, </w:t>
      </w:r>
      <w:r w:rsidR="003B648D">
        <w:rPr>
          <w:color w:val="000000" w:themeColor="text1"/>
        </w:rPr>
        <w:t xml:space="preserve">světově </w:t>
      </w:r>
      <w:r w:rsidR="0082645A">
        <w:rPr>
          <w:color w:val="000000" w:themeColor="text1"/>
        </w:rPr>
        <w:t>známé především úpravami skladeb pro lesní roh.</w:t>
      </w:r>
      <w:r w:rsidR="00152B3A">
        <w:rPr>
          <w:color w:val="000000" w:themeColor="text1"/>
        </w:rPr>
        <w:t xml:space="preserve"> </w:t>
      </w:r>
      <w:r w:rsidR="00C501D8">
        <w:rPr>
          <w:color w:val="000000" w:themeColor="text1"/>
        </w:rPr>
        <w:t xml:space="preserve">V programu se poprvé objevuje nové místo konání, čímž je kostel sv. Mikuláše v Mikulovicích. </w:t>
      </w:r>
      <w:r w:rsidR="00F516C2">
        <w:rPr>
          <w:color w:val="000000" w:themeColor="text1"/>
        </w:rPr>
        <w:t>Zde mělo publikum možnost poslechnout</w:t>
      </w:r>
      <w:r w:rsidR="00566B2F">
        <w:rPr>
          <w:color w:val="000000" w:themeColor="text1"/>
        </w:rPr>
        <w:t xml:space="preserve"> </w:t>
      </w:r>
      <w:r w:rsidR="00F86C11">
        <w:rPr>
          <w:color w:val="000000" w:themeColor="text1"/>
        </w:rPr>
        <w:t>houslist</w:t>
      </w:r>
      <w:r w:rsidR="00566B2F">
        <w:rPr>
          <w:color w:val="000000" w:themeColor="text1"/>
        </w:rPr>
        <w:t>u</w:t>
      </w:r>
      <w:r w:rsidR="00F516C2">
        <w:rPr>
          <w:color w:val="000000" w:themeColor="text1"/>
        </w:rPr>
        <w:t xml:space="preserve"> Pavla Hůlu</w:t>
      </w:r>
      <w:r w:rsidR="00566B2F">
        <w:rPr>
          <w:color w:val="000000" w:themeColor="text1"/>
        </w:rPr>
        <w:t xml:space="preserve"> s dcerou </w:t>
      </w:r>
      <w:r w:rsidR="00F516C2">
        <w:rPr>
          <w:color w:val="000000" w:themeColor="text1"/>
        </w:rPr>
        <w:t>Luci</w:t>
      </w:r>
      <w:r w:rsidR="00566B2F">
        <w:rPr>
          <w:color w:val="000000" w:themeColor="text1"/>
        </w:rPr>
        <w:t>í</w:t>
      </w:r>
      <w:r w:rsidR="00F516C2">
        <w:rPr>
          <w:color w:val="000000" w:themeColor="text1"/>
        </w:rPr>
        <w:t xml:space="preserve"> Hůlovou společně s varhan</w:t>
      </w:r>
      <w:r w:rsidR="004526B0">
        <w:rPr>
          <w:color w:val="000000" w:themeColor="text1"/>
        </w:rPr>
        <w:t>icí</w:t>
      </w:r>
      <w:r w:rsidR="00F516C2">
        <w:rPr>
          <w:color w:val="000000" w:themeColor="text1"/>
        </w:rPr>
        <w:t xml:space="preserve"> Jiřinou Pokornou.</w:t>
      </w:r>
      <w:r w:rsidR="00C13292">
        <w:rPr>
          <w:color w:val="000000" w:themeColor="text1"/>
        </w:rPr>
        <w:t xml:space="preserve"> Již po oficiálně druhém ročníku koncertů, byl festival přijímán jako velice kvalitní kulturní událost v regionu Jesenicka, na kterou se mnoho lidí těšilo měsíce dopředu. </w:t>
      </w:r>
      <w:r w:rsidR="004C3321">
        <w:rPr>
          <w:color w:val="000000" w:themeColor="text1"/>
        </w:rPr>
        <w:t>A není se čemu divit. V dalším roce je se opět na co těšit.</w:t>
      </w:r>
      <w:r w:rsidR="00B32EF2">
        <w:rPr>
          <w:rStyle w:val="Znakapoznpodarou"/>
          <w:color w:val="000000" w:themeColor="text1"/>
        </w:rPr>
        <w:footnoteReference w:id="34"/>
      </w:r>
    </w:p>
    <w:p w14:paraId="731EF01D" w14:textId="4F654E77" w:rsidR="00940BBE" w:rsidRDefault="00940BBE" w:rsidP="00580CCE">
      <w:pPr>
        <w:spacing w:line="360" w:lineRule="auto"/>
        <w:jc w:val="both"/>
        <w:rPr>
          <w:color w:val="FF0000"/>
        </w:rPr>
      </w:pPr>
      <w:r>
        <w:rPr>
          <w:color w:val="FF0000"/>
        </w:rPr>
        <w:tab/>
      </w:r>
      <w:r w:rsidR="000A304F">
        <w:rPr>
          <w:color w:val="000000" w:themeColor="text1"/>
        </w:rPr>
        <w:t xml:space="preserve">V roce 1996 </w:t>
      </w:r>
      <w:r w:rsidR="006152AF">
        <w:rPr>
          <w:color w:val="000000" w:themeColor="text1"/>
        </w:rPr>
        <w:t xml:space="preserve">na </w:t>
      </w:r>
      <w:proofErr w:type="spellStart"/>
      <w:r w:rsidR="006152AF">
        <w:rPr>
          <w:color w:val="000000" w:themeColor="text1"/>
        </w:rPr>
        <w:t>Dittersův</w:t>
      </w:r>
      <w:proofErr w:type="spellEnd"/>
      <w:r w:rsidR="006152AF">
        <w:rPr>
          <w:color w:val="000000" w:themeColor="text1"/>
        </w:rPr>
        <w:t xml:space="preserve"> festival</w:t>
      </w:r>
      <w:r w:rsidR="000A304F">
        <w:rPr>
          <w:color w:val="000000" w:themeColor="text1"/>
        </w:rPr>
        <w:t xml:space="preserve"> zavítali již známí</w:t>
      </w:r>
      <w:r w:rsidR="002B7801">
        <w:rPr>
          <w:color w:val="000000" w:themeColor="text1"/>
        </w:rPr>
        <w:t>,</w:t>
      </w:r>
      <w:r w:rsidR="000A304F">
        <w:rPr>
          <w:color w:val="000000" w:themeColor="text1"/>
        </w:rPr>
        <w:t xml:space="preserve"> v dřívějších letech vystupující interpreti.</w:t>
      </w:r>
      <w:r w:rsidR="002B7801">
        <w:rPr>
          <w:color w:val="000000" w:themeColor="text1"/>
        </w:rPr>
        <w:t xml:space="preserve"> </w:t>
      </w:r>
      <w:r w:rsidR="002E30AA">
        <w:rPr>
          <w:color w:val="000000" w:themeColor="text1"/>
        </w:rPr>
        <w:t xml:space="preserve">Mezi takové patří například Slezský komorní orchestr, který oddirigoval známý houslista Václav Hudeček nebo Dobrý večer </w:t>
      </w:r>
      <w:proofErr w:type="spellStart"/>
      <w:r w:rsidR="002E30AA">
        <w:rPr>
          <w:color w:val="000000" w:themeColor="text1"/>
        </w:rPr>
        <w:t>Quntiet</w:t>
      </w:r>
      <w:proofErr w:type="spellEnd"/>
      <w:r w:rsidR="002E30AA">
        <w:rPr>
          <w:color w:val="000000" w:themeColor="text1"/>
        </w:rPr>
        <w:t xml:space="preserve">, který </w:t>
      </w:r>
      <w:r w:rsidR="00B84380">
        <w:rPr>
          <w:color w:val="000000" w:themeColor="text1"/>
        </w:rPr>
        <w:t>do</w:t>
      </w:r>
      <w:r w:rsidR="00C81675">
        <w:rPr>
          <w:color w:val="000000" w:themeColor="text1"/>
        </w:rPr>
        <w:t> </w:t>
      </w:r>
      <w:r w:rsidR="00B84380">
        <w:rPr>
          <w:color w:val="000000" w:themeColor="text1"/>
        </w:rPr>
        <w:t>Jeseníku</w:t>
      </w:r>
      <w:r w:rsidR="002E30AA">
        <w:rPr>
          <w:color w:val="000000" w:themeColor="text1"/>
        </w:rPr>
        <w:t xml:space="preserve"> po roce zavítal z Prahy přímo do Zrcadlového sálu </w:t>
      </w:r>
      <w:proofErr w:type="spellStart"/>
      <w:r w:rsidR="002E30AA">
        <w:rPr>
          <w:color w:val="000000" w:themeColor="text1"/>
        </w:rPr>
        <w:t>Priessnitzových</w:t>
      </w:r>
      <w:proofErr w:type="spellEnd"/>
      <w:r w:rsidR="002E30AA">
        <w:rPr>
          <w:color w:val="000000" w:themeColor="text1"/>
        </w:rPr>
        <w:t xml:space="preserve"> léčebných lázní.</w:t>
      </w:r>
      <w:r w:rsidR="00B84380">
        <w:rPr>
          <w:color w:val="000000" w:themeColor="text1"/>
        </w:rPr>
        <w:t xml:space="preserve"> </w:t>
      </w:r>
      <w:r w:rsidR="00BC7F2B">
        <w:rPr>
          <w:color w:val="000000" w:themeColor="text1"/>
        </w:rPr>
        <w:t xml:space="preserve">Ani tento rok mezinárodní hudebníci nezklamali a navštívili </w:t>
      </w:r>
      <w:r w:rsidR="00446A48">
        <w:rPr>
          <w:color w:val="000000" w:themeColor="text1"/>
        </w:rPr>
        <w:t>festival</w:t>
      </w:r>
      <w:r w:rsidR="00BC7F2B">
        <w:rPr>
          <w:color w:val="000000" w:themeColor="text1"/>
        </w:rPr>
        <w:t xml:space="preserve"> například z Anglie, Německa nebo Polska. </w:t>
      </w:r>
      <w:r w:rsidR="00D40A66">
        <w:rPr>
          <w:color w:val="000000" w:themeColor="text1"/>
        </w:rPr>
        <w:t xml:space="preserve">Klášterní kaple v Jeseníku byla naplněna zahraničními umělci s rozmanitou škálou </w:t>
      </w:r>
      <w:r w:rsidR="00E40ECA">
        <w:rPr>
          <w:color w:val="000000" w:themeColor="text1"/>
        </w:rPr>
        <w:t xml:space="preserve">hudebního </w:t>
      </w:r>
      <w:r w:rsidR="00D40A66">
        <w:rPr>
          <w:color w:val="000000" w:themeColor="text1"/>
        </w:rPr>
        <w:t>programu.</w:t>
      </w:r>
      <w:r w:rsidR="00E40ECA">
        <w:rPr>
          <w:color w:val="000000" w:themeColor="text1"/>
        </w:rPr>
        <w:t xml:space="preserve"> </w:t>
      </w:r>
      <w:r w:rsidR="00C971E0">
        <w:rPr>
          <w:color w:val="000000" w:themeColor="text1"/>
        </w:rPr>
        <w:t xml:space="preserve">Letošní soubor s názvem Německo-polský smyčcový orchestr mladých, který se na programu podílel dvěma vystoupeními, </w:t>
      </w:r>
      <w:r w:rsidR="00B41528">
        <w:rPr>
          <w:color w:val="000000" w:themeColor="text1"/>
        </w:rPr>
        <w:t xml:space="preserve">vystoupil pod vedením Wolfganga </w:t>
      </w:r>
      <w:proofErr w:type="spellStart"/>
      <w:r w:rsidR="00B41528">
        <w:rPr>
          <w:color w:val="000000" w:themeColor="text1"/>
        </w:rPr>
        <w:t>Schumanna</w:t>
      </w:r>
      <w:proofErr w:type="spellEnd"/>
      <w:r w:rsidR="00B41528">
        <w:rPr>
          <w:color w:val="000000" w:themeColor="text1"/>
        </w:rPr>
        <w:t xml:space="preserve">. </w:t>
      </w:r>
      <w:r w:rsidR="00234737">
        <w:rPr>
          <w:color w:val="000000" w:themeColor="text1"/>
        </w:rPr>
        <w:t xml:space="preserve">Z Velké Británie </w:t>
      </w:r>
      <w:r w:rsidR="008B7A2C">
        <w:rPr>
          <w:color w:val="000000" w:themeColor="text1"/>
        </w:rPr>
        <w:t xml:space="preserve">posluchače doslova nadchnul kvartet s názvem Brindisi </w:t>
      </w:r>
      <w:proofErr w:type="spellStart"/>
      <w:r w:rsidR="008B7A2C">
        <w:rPr>
          <w:color w:val="000000" w:themeColor="text1"/>
        </w:rPr>
        <w:t>String</w:t>
      </w:r>
      <w:proofErr w:type="spellEnd"/>
      <w:r w:rsidR="008B7A2C">
        <w:rPr>
          <w:color w:val="000000" w:themeColor="text1"/>
        </w:rPr>
        <w:t xml:space="preserve"> </w:t>
      </w:r>
      <w:proofErr w:type="spellStart"/>
      <w:r w:rsidR="008B7A2C">
        <w:rPr>
          <w:color w:val="000000" w:themeColor="text1"/>
        </w:rPr>
        <w:t>Quartet</w:t>
      </w:r>
      <w:proofErr w:type="spellEnd"/>
      <w:r w:rsidR="008B7A2C">
        <w:rPr>
          <w:color w:val="000000" w:themeColor="text1"/>
        </w:rPr>
        <w:t>.</w:t>
      </w:r>
      <w:r w:rsidR="00AA2287">
        <w:rPr>
          <w:color w:val="000000" w:themeColor="text1"/>
        </w:rPr>
        <w:t xml:space="preserve"> </w:t>
      </w:r>
      <w:r w:rsidR="00C64933">
        <w:rPr>
          <w:color w:val="000000" w:themeColor="text1"/>
        </w:rPr>
        <w:t xml:space="preserve">Z Prahy na IV. ročník festivalu zavítaly </w:t>
      </w:r>
      <w:r w:rsidR="00103D8C">
        <w:rPr>
          <w:color w:val="000000" w:themeColor="text1"/>
        </w:rPr>
        <w:t xml:space="preserve">také </w:t>
      </w:r>
      <w:r w:rsidR="00C64933">
        <w:rPr>
          <w:color w:val="000000" w:themeColor="text1"/>
        </w:rPr>
        <w:t xml:space="preserve">dva kvintety. Dechové kvinteto České filharmonie s názvem </w:t>
      </w:r>
      <w:proofErr w:type="spellStart"/>
      <w:r w:rsidR="00C64933">
        <w:rPr>
          <w:color w:val="000000" w:themeColor="text1"/>
        </w:rPr>
        <w:t>Alfatus</w:t>
      </w:r>
      <w:proofErr w:type="spellEnd"/>
      <w:r w:rsidR="00C64933">
        <w:rPr>
          <w:color w:val="000000" w:themeColor="text1"/>
        </w:rPr>
        <w:t xml:space="preserve"> </w:t>
      </w:r>
      <w:proofErr w:type="spellStart"/>
      <w:r w:rsidR="00C64933">
        <w:rPr>
          <w:color w:val="000000" w:themeColor="text1"/>
        </w:rPr>
        <w:t>Quintet</w:t>
      </w:r>
      <w:proofErr w:type="spellEnd"/>
      <w:r w:rsidR="00C64933">
        <w:rPr>
          <w:color w:val="000000" w:themeColor="text1"/>
        </w:rPr>
        <w:t xml:space="preserve"> a Barok Jazz </w:t>
      </w:r>
      <w:proofErr w:type="spellStart"/>
      <w:r w:rsidR="00C64933">
        <w:rPr>
          <w:color w:val="000000" w:themeColor="text1"/>
        </w:rPr>
        <w:t>Quintet</w:t>
      </w:r>
      <w:proofErr w:type="spellEnd"/>
      <w:r w:rsidR="00C64933">
        <w:rPr>
          <w:color w:val="000000" w:themeColor="text1"/>
        </w:rPr>
        <w:t xml:space="preserve">. </w:t>
      </w:r>
      <w:r w:rsidR="002B40AF">
        <w:rPr>
          <w:color w:val="000000" w:themeColor="text1"/>
        </w:rPr>
        <w:t xml:space="preserve">Z města Brna přijela Společnost pro propagaci komorní opery, která rozezvučila Divadlo Petra Bezruče operou </w:t>
      </w:r>
      <w:proofErr w:type="spellStart"/>
      <w:r w:rsidR="002B40AF" w:rsidRPr="00D33BE7">
        <w:rPr>
          <w:i/>
          <w:iCs/>
          <w:color w:val="000000" w:themeColor="text1"/>
        </w:rPr>
        <w:t>Orfeo</w:t>
      </w:r>
      <w:proofErr w:type="spellEnd"/>
      <w:r w:rsidR="002B40AF">
        <w:rPr>
          <w:color w:val="000000" w:themeColor="text1"/>
        </w:rPr>
        <w:t xml:space="preserve">. </w:t>
      </w:r>
      <w:r w:rsidR="00B310A8">
        <w:rPr>
          <w:color w:val="000000" w:themeColor="text1"/>
        </w:rPr>
        <w:t xml:space="preserve">Na programu zcela čerstvé místo koncertního konání, čímž byl kostel sv. Petra a Pavla v Bernarticích, </w:t>
      </w:r>
      <w:r w:rsidR="001D76B0">
        <w:rPr>
          <w:color w:val="000000" w:themeColor="text1"/>
        </w:rPr>
        <w:t xml:space="preserve">rozezněl svými tóny kvintet s názvem Madrigal </w:t>
      </w:r>
      <w:proofErr w:type="spellStart"/>
      <w:r w:rsidR="001D76B0">
        <w:rPr>
          <w:color w:val="000000" w:themeColor="text1"/>
        </w:rPr>
        <w:t>Quintet</w:t>
      </w:r>
      <w:proofErr w:type="spellEnd"/>
      <w:r w:rsidR="001D76B0">
        <w:rPr>
          <w:color w:val="000000" w:themeColor="text1"/>
        </w:rPr>
        <w:t xml:space="preserve"> Brno. </w:t>
      </w:r>
      <w:r w:rsidR="003F2648">
        <w:rPr>
          <w:color w:val="000000" w:themeColor="text1"/>
        </w:rPr>
        <w:t xml:space="preserve">Na zámek Jánský Vrch v Javorníku po roce zavítal houslista Pavel Hůla, tentokrát bez své </w:t>
      </w:r>
      <w:r w:rsidR="00D74E74">
        <w:rPr>
          <w:color w:val="000000" w:themeColor="text1"/>
        </w:rPr>
        <w:t>dcery</w:t>
      </w:r>
      <w:r w:rsidR="003F2648">
        <w:rPr>
          <w:color w:val="000000" w:themeColor="text1"/>
        </w:rPr>
        <w:t xml:space="preserve">, nýbrž s houslovým mistrem České filharmonie, Bohumilem </w:t>
      </w:r>
      <w:proofErr w:type="spellStart"/>
      <w:r w:rsidR="003F2648">
        <w:rPr>
          <w:color w:val="000000" w:themeColor="text1"/>
        </w:rPr>
        <w:t>Kotmelem</w:t>
      </w:r>
      <w:proofErr w:type="spellEnd"/>
      <w:r w:rsidR="003F2648">
        <w:rPr>
          <w:color w:val="000000" w:themeColor="text1"/>
        </w:rPr>
        <w:t xml:space="preserve">. </w:t>
      </w:r>
      <w:r w:rsidR="00DF02B4">
        <w:rPr>
          <w:color w:val="000000" w:themeColor="text1"/>
        </w:rPr>
        <w:t>Jejich čistý název</w:t>
      </w:r>
      <w:r w:rsidR="006174A9">
        <w:rPr>
          <w:color w:val="000000" w:themeColor="text1"/>
        </w:rPr>
        <w:t>,</w:t>
      </w:r>
      <w:r w:rsidR="00DF02B4">
        <w:rPr>
          <w:color w:val="000000" w:themeColor="text1"/>
        </w:rPr>
        <w:t xml:space="preserve"> Duo virtuosi</w:t>
      </w:r>
      <w:r w:rsidR="006174A9">
        <w:rPr>
          <w:color w:val="000000" w:themeColor="text1"/>
        </w:rPr>
        <w:t>,</w:t>
      </w:r>
      <w:r w:rsidR="00DF02B4">
        <w:rPr>
          <w:color w:val="000000" w:themeColor="text1"/>
        </w:rPr>
        <w:t xml:space="preserve"> vypovídá o svém.</w:t>
      </w:r>
      <w:r w:rsidR="00707C7F">
        <w:rPr>
          <w:rStyle w:val="Znakapoznpodarou"/>
          <w:color w:val="000000" w:themeColor="text1"/>
        </w:rPr>
        <w:footnoteReference w:id="35"/>
      </w:r>
      <w:r w:rsidR="00707C7F">
        <w:rPr>
          <w:color w:val="000000" w:themeColor="text1"/>
        </w:rPr>
        <w:t xml:space="preserve"> </w:t>
      </w:r>
      <w:r w:rsidR="001E7ECF">
        <w:rPr>
          <w:color w:val="000000" w:themeColor="text1"/>
        </w:rPr>
        <w:t xml:space="preserve">Pro někoho až </w:t>
      </w:r>
      <w:r w:rsidR="001E7ECF">
        <w:rPr>
          <w:color w:val="000000" w:themeColor="text1"/>
        </w:rPr>
        <w:lastRenderedPageBreak/>
        <w:t>neuvěřitelné, kolik profesionálních umělců každým rokem zavítá do tak malého regionu, jako je Jeseník. Avšak v </w:t>
      </w:r>
      <w:r w:rsidR="00174800">
        <w:rPr>
          <w:color w:val="000000" w:themeColor="text1"/>
        </w:rPr>
        <w:t>hloubi</w:t>
      </w:r>
      <w:r w:rsidR="001E7ECF">
        <w:rPr>
          <w:color w:val="000000" w:themeColor="text1"/>
        </w:rPr>
        <w:t xml:space="preserve"> není úplně tak malý, jak se může zdát.</w:t>
      </w:r>
      <w:r w:rsidR="00764C3E">
        <w:rPr>
          <w:color w:val="000000" w:themeColor="text1"/>
        </w:rPr>
        <w:t xml:space="preserve"> </w:t>
      </w:r>
    </w:p>
    <w:p w14:paraId="07CDF21D" w14:textId="530904D7" w:rsidR="00764C3E" w:rsidRDefault="00764C3E" w:rsidP="00580CCE">
      <w:pPr>
        <w:spacing w:line="360" w:lineRule="auto"/>
        <w:jc w:val="both"/>
        <w:rPr>
          <w:color w:val="000000" w:themeColor="text1"/>
        </w:rPr>
      </w:pPr>
      <w:r>
        <w:rPr>
          <w:color w:val="FF0000"/>
        </w:rPr>
        <w:tab/>
      </w:r>
      <w:r w:rsidR="00C72EB1">
        <w:rPr>
          <w:color w:val="000000" w:themeColor="text1"/>
        </w:rPr>
        <w:t>A je tu znovu podzim. Tentokrát rok 1997.</w:t>
      </w:r>
      <w:r w:rsidR="00C2587E">
        <w:rPr>
          <w:color w:val="000000" w:themeColor="text1"/>
        </w:rPr>
        <w:t xml:space="preserve"> </w:t>
      </w:r>
      <w:r w:rsidR="00391400">
        <w:rPr>
          <w:color w:val="000000" w:themeColor="text1"/>
        </w:rPr>
        <w:t>Rok</w:t>
      </w:r>
      <w:r w:rsidR="00EF62A2">
        <w:rPr>
          <w:color w:val="000000" w:themeColor="text1"/>
        </w:rPr>
        <w:t>,</w:t>
      </w:r>
      <w:r w:rsidR="00391400">
        <w:rPr>
          <w:color w:val="000000" w:themeColor="text1"/>
        </w:rPr>
        <w:t xml:space="preserve"> co rok se pravidelní návštěvníci festivalu těš</w:t>
      </w:r>
      <w:r w:rsidR="00524D8E">
        <w:rPr>
          <w:color w:val="000000" w:themeColor="text1"/>
        </w:rPr>
        <w:t>í</w:t>
      </w:r>
      <w:r w:rsidR="00391400">
        <w:rPr>
          <w:color w:val="000000" w:themeColor="text1"/>
        </w:rPr>
        <w:t>, co hudební program opět přinese.</w:t>
      </w:r>
      <w:r w:rsidR="00524D8E">
        <w:rPr>
          <w:color w:val="000000" w:themeColor="text1"/>
        </w:rPr>
        <w:t xml:space="preserve"> </w:t>
      </w:r>
      <w:r w:rsidR="00EF62A2">
        <w:rPr>
          <w:color w:val="000000" w:themeColor="text1"/>
        </w:rPr>
        <w:t>Před pětadvaceti lety se</w:t>
      </w:r>
      <w:r w:rsidR="00C81675">
        <w:rPr>
          <w:color w:val="000000" w:themeColor="text1"/>
        </w:rPr>
        <w:t> </w:t>
      </w:r>
      <w:r w:rsidR="00EF62A2">
        <w:rPr>
          <w:color w:val="000000" w:themeColor="text1"/>
        </w:rPr>
        <w:t xml:space="preserve">posluchači mohli setkat již se známým souborem, který Jeseník navštívil již po třetí. Byl to Slezský komorní orchestr z Ostravy. </w:t>
      </w:r>
      <w:r w:rsidR="00934EC6">
        <w:rPr>
          <w:color w:val="000000" w:themeColor="text1"/>
        </w:rPr>
        <w:t xml:space="preserve">I tentokrát </w:t>
      </w:r>
      <w:r w:rsidR="00551CC0">
        <w:rPr>
          <w:color w:val="000000" w:themeColor="text1"/>
        </w:rPr>
        <w:t xml:space="preserve">zazněl repertoár od Karla </w:t>
      </w:r>
      <w:proofErr w:type="spellStart"/>
      <w:r w:rsidR="00551CC0">
        <w:rPr>
          <w:color w:val="000000" w:themeColor="text1"/>
        </w:rPr>
        <w:t>Ditterse</w:t>
      </w:r>
      <w:proofErr w:type="spellEnd"/>
      <w:r w:rsidR="00551CC0">
        <w:rPr>
          <w:color w:val="000000" w:themeColor="text1"/>
        </w:rPr>
        <w:t xml:space="preserve"> - </w:t>
      </w:r>
      <w:r w:rsidR="00551CC0" w:rsidRPr="00D33BE7">
        <w:rPr>
          <w:i/>
          <w:iCs/>
          <w:color w:val="000000" w:themeColor="text1"/>
        </w:rPr>
        <w:t>Koncert pro lesní roh a orchestr č. 5 F dur</w:t>
      </w:r>
      <w:r w:rsidR="00551CC0">
        <w:rPr>
          <w:color w:val="000000" w:themeColor="text1"/>
        </w:rPr>
        <w:t xml:space="preserve">, který zazněl z rukou Radoslava </w:t>
      </w:r>
      <w:proofErr w:type="spellStart"/>
      <w:r w:rsidR="00551CC0">
        <w:rPr>
          <w:color w:val="000000" w:themeColor="text1"/>
        </w:rPr>
        <w:t>Šašiny</w:t>
      </w:r>
      <w:proofErr w:type="spellEnd"/>
      <w:r w:rsidR="00551CC0">
        <w:rPr>
          <w:color w:val="000000" w:themeColor="text1"/>
        </w:rPr>
        <w:t>, který hrál na kontrabas</w:t>
      </w:r>
      <w:r w:rsidR="0048705C">
        <w:rPr>
          <w:color w:val="000000" w:themeColor="text1"/>
        </w:rPr>
        <w:t>. L</w:t>
      </w:r>
      <w:r w:rsidR="00551CC0">
        <w:rPr>
          <w:color w:val="000000" w:themeColor="text1"/>
        </w:rPr>
        <w:t xml:space="preserve">esního rohu se ujala laureátka soutěže </w:t>
      </w:r>
      <w:r w:rsidR="00464D77">
        <w:rPr>
          <w:color w:val="000000" w:themeColor="text1"/>
        </w:rPr>
        <w:t xml:space="preserve">MHF Brněnský podzim, Zuzana </w:t>
      </w:r>
      <w:proofErr w:type="spellStart"/>
      <w:r w:rsidR="00464D77">
        <w:rPr>
          <w:color w:val="000000" w:themeColor="text1"/>
        </w:rPr>
        <w:t>Rzounková</w:t>
      </w:r>
      <w:proofErr w:type="spellEnd"/>
      <w:r w:rsidR="00464D77">
        <w:rPr>
          <w:color w:val="000000" w:themeColor="text1"/>
        </w:rPr>
        <w:t xml:space="preserve">. I tento rok stál na dirigentským </w:t>
      </w:r>
      <w:r w:rsidR="00046A49">
        <w:rPr>
          <w:color w:val="000000" w:themeColor="text1"/>
        </w:rPr>
        <w:t>postu</w:t>
      </w:r>
      <w:r w:rsidR="00464D77">
        <w:rPr>
          <w:color w:val="000000" w:themeColor="text1"/>
        </w:rPr>
        <w:t xml:space="preserve"> Pavel Vítek, který se svým orchestrem festival zahájil.</w:t>
      </w:r>
      <w:r w:rsidR="00046A49">
        <w:rPr>
          <w:color w:val="000000" w:themeColor="text1"/>
        </w:rPr>
        <w:t xml:space="preserve"> </w:t>
      </w:r>
      <w:r w:rsidR="00483096">
        <w:rPr>
          <w:color w:val="000000" w:themeColor="text1"/>
        </w:rPr>
        <w:t xml:space="preserve">Koncerty proběhly, jak v Klášterní kapli v Jeseníku, tak v Kongresovým sále </w:t>
      </w:r>
      <w:proofErr w:type="spellStart"/>
      <w:r w:rsidR="00483096">
        <w:rPr>
          <w:color w:val="000000" w:themeColor="text1"/>
        </w:rPr>
        <w:t>Priessnitzových</w:t>
      </w:r>
      <w:proofErr w:type="spellEnd"/>
      <w:r w:rsidR="00483096">
        <w:rPr>
          <w:color w:val="000000" w:themeColor="text1"/>
        </w:rPr>
        <w:t xml:space="preserve"> léčebných lázní. Zde si mohli přijít na své zejména fanoušci jazzu, neboť to byl žánr, který Milan Svoboda se svojí jazzovou kapelou </w:t>
      </w:r>
      <w:r w:rsidR="002D4829">
        <w:rPr>
          <w:color w:val="000000" w:themeColor="text1"/>
        </w:rPr>
        <w:t xml:space="preserve">představil. </w:t>
      </w:r>
      <w:r w:rsidR="007E5F8C">
        <w:rPr>
          <w:color w:val="000000" w:themeColor="text1"/>
        </w:rPr>
        <w:t xml:space="preserve">Kulturní dům v </w:t>
      </w:r>
      <w:r w:rsidR="003B1E66">
        <w:rPr>
          <w:color w:val="000000" w:themeColor="text1"/>
        </w:rPr>
        <w:t>Lipov</w:t>
      </w:r>
      <w:r w:rsidR="007E5F8C">
        <w:rPr>
          <w:color w:val="000000" w:themeColor="text1"/>
        </w:rPr>
        <w:t>é</w:t>
      </w:r>
      <w:r w:rsidR="003B1E66">
        <w:rPr>
          <w:color w:val="000000" w:themeColor="text1"/>
        </w:rPr>
        <w:t>-lázn</w:t>
      </w:r>
      <w:r w:rsidR="007E5F8C">
        <w:rPr>
          <w:color w:val="000000" w:themeColor="text1"/>
        </w:rPr>
        <w:t>i</w:t>
      </w:r>
      <w:r w:rsidR="003B1E66">
        <w:rPr>
          <w:color w:val="000000" w:themeColor="text1"/>
        </w:rPr>
        <w:t xml:space="preserve"> se v letošním programu také nabízí</w:t>
      </w:r>
      <w:r w:rsidR="00543F2A">
        <w:rPr>
          <w:color w:val="000000" w:themeColor="text1"/>
        </w:rPr>
        <w:t xml:space="preserve">, </w:t>
      </w:r>
      <w:r w:rsidR="00006AD8">
        <w:rPr>
          <w:color w:val="000000" w:themeColor="text1"/>
        </w:rPr>
        <w:t xml:space="preserve">a to opravdu ve velkém. </w:t>
      </w:r>
      <w:r w:rsidR="00543F2A">
        <w:rPr>
          <w:color w:val="000000" w:themeColor="text1"/>
        </w:rPr>
        <w:t>Hlavním účinkujícím byl mistr koncertů České filharmoni</w:t>
      </w:r>
      <w:r w:rsidR="00242019">
        <w:rPr>
          <w:color w:val="000000" w:themeColor="text1"/>
        </w:rPr>
        <w:t>e</w:t>
      </w:r>
      <w:r w:rsidR="008431BC">
        <w:rPr>
          <w:color w:val="000000" w:themeColor="text1"/>
        </w:rPr>
        <w:t>,</w:t>
      </w:r>
      <w:r w:rsidR="00543F2A">
        <w:rPr>
          <w:color w:val="000000" w:themeColor="text1"/>
        </w:rPr>
        <w:t xml:space="preserve"> Bohumil </w:t>
      </w:r>
      <w:proofErr w:type="spellStart"/>
      <w:r w:rsidR="00543F2A">
        <w:rPr>
          <w:color w:val="000000" w:themeColor="text1"/>
        </w:rPr>
        <w:t>Kotmel</w:t>
      </w:r>
      <w:proofErr w:type="spellEnd"/>
      <w:r w:rsidR="00543F2A">
        <w:rPr>
          <w:color w:val="000000" w:themeColor="text1"/>
        </w:rPr>
        <w:t>.</w:t>
      </w:r>
      <w:r w:rsidR="00932ED9">
        <w:rPr>
          <w:color w:val="000000" w:themeColor="text1"/>
        </w:rPr>
        <w:t xml:space="preserve"> </w:t>
      </w:r>
      <w:r w:rsidR="00CE2453">
        <w:rPr>
          <w:color w:val="000000" w:themeColor="text1"/>
        </w:rPr>
        <w:t xml:space="preserve">Pánové Jiří Hudec a Zdeněk Lukáš </w:t>
      </w:r>
      <w:r w:rsidR="00C26205">
        <w:rPr>
          <w:color w:val="000000" w:themeColor="text1"/>
        </w:rPr>
        <w:t>zazářili</w:t>
      </w:r>
      <w:r w:rsidR="00CE2453">
        <w:rPr>
          <w:color w:val="000000" w:themeColor="text1"/>
        </w:rPr>
        <w:t xml:space="preserve"> v duetu s názvem Duo di basso.</w:t>
      </w:r>
      <w:r w:rsidR="00C26205">
        <w:rPr>
          <w:color w:val="000000" w:themeColor="text1"/>
        </w:rPr>
        <w:t xml:space="preserve"> </w:t>
      </w:r>
      <w:r w:rsidR="00E9059E">
        <w:rPr>
          <w:color w:val="000000" w:themeColor="text1"/>
        </w:rPr>
        <w:t xml:space="preserve">Na programu byly zpravidla sborové koncerty, mezi něž patří například orchestr Iši Krejčího nebo sbor </w:t>
      </w:r>
      <w:proofErr w:type="spellStart"/>
      <w:r w:rsidR="00E9059E">
        <w:rPr>
          <w:color w:val="000000" w:themeColor="text1"/>
        </w:rPr>
        <w:t>Collegium</w:t>
      </w:r>
      <w:proofErr w:type="spellEnd"/>
      <w:r w:rsidR="00E9059E">
        <w:rPr>
          <w:color w:val="000000" w:themeColor="text1"/>
        </w:rPr>
        <w:t xml:space="preserve"> </w:t>
      </w:r>
      <w:proofErr w:type="spellStart"/>
      <w:r w:rsidR="00E9059E">
        <w:rPr>
          <w:color w:val="000000" w:themeColor="text1"/>
        </w:rPr>
        <w:t>vocale</w:t>
      </w:r>
      <w:proofErr w:type="spellEnd"/>
      <w:r w:rsidR="00E9059E">
        <w:rPr>
          <w:color w:val="000000" w:themeColor="text1"/>
        </w:rPr>
        <w:t xml:space="preserve"> Olomouc</w:t>
      </w:r>
      <w:r w:rsidR="00A37131">
        <w:rPr>
          <w:color w:val="000000" w:themeColor="text1"/>
        </w:rPr>
        <w:t xml:space="preserve"> pod vedením Růženy </w:t>
      </w:r>
      <w:proofErr w:type="spellStart"/>
      <w:r w:rsidR="00A37131">
        <w:rPr>
          <w:color w:val="000000" w:themeColor="text1"/>
        </w:rPr>
        <w:t>Saligerové</w:t>
      </w:r>
      <w:proofErr w:type="spellEnd"/>
      <w:r w:rsidR="00A37131">
        <w:rPr>
          <w:color w:val="000000" w:themeColor="text1"/>
        </w:rPr>
        <w:t>.</w:t>
      </w:r>
      <w:r w:rsidR="00642E61">
        <w:rPr>
          <w:color w:val="000000" w:themeColor="text1"/>
        </w:rPr>
        <w:t xml:space="preserve"> Do kostela Nanebevzetí Panny Marie zavítal polský sbor </w:t>
      </w:r>
      <w:proofErr w:type="spellStart"/>
      <w:r w:rsidR="00642E61">
        <w:rPr>
          <w:color w:val="000000" w:themeColor="text1"/>
        </w:rPr>
        <w:t>Oktoich</w:t>
      </w:r>
      <w:proofErr w:type="spellEnd"/>
      <w:r w:rsidR="00642E61">
        <w:rPr>
          <w:color w:val="000000" w:themeColor="text1"/>
        </w:rPr>
        <w:t xml:space="preserve"> z </w:t>
      </w:r>
      <w:proofErr w:type="spellStart"/>
      <w:r w:rsidR="00642E61">
        <w:rPr>
          <w:color w:val="000000" w:themeColor="text1"/>
        </w:rPr>
        <w:t>Wroclavi</w:t>
      </w:r>
      <w:proofErr w:type="spellEnd"/>
      <w:r w:rsidR="00642E61">
        <w:rPr>
          <w:color w:val="000000" w:themeColor="text1"/>
        </w:rPr>
        <w:t xml:space="preserve"> s hlavním tématem pravoslavných liturgických zpěvů.</w:t>
      </w:r>
      <w:r w:rsidR="00507C4B">
        <w:rPr>
          <w:rStyle w:val="Znakapoznpodarou"/>
          <w:color w:val="000000" w:themeColor="text1"/>
        </w:rPr>
        <w:footnoteReference w:id="36"/>
      </w:r>
      <w:r w:rsidR="00507C4B">
        <w:rPr>
          <w:color w:val="000000" w:themeColor="text1"/>
        </w:rPr>
        <w:t xml:space="preserve"> </w:t>
      </w:r>
      <w:r w:rsidR="00203BB8">
        <w:rPr>
          <w:color w:val="000000" w:themeColor="text1"/>
        </w:rPr>
        <w:t xml:space="preserve">Festival Karla </w:t>
      </w:r>
      <w:proofErr w:type="spellStart"/>
      <w:r w:rsidR="00203BB8">
        <w:rPr>
          <w:color w:val="000000" w:themeColor="text1"/>
        </w:rPr>
        <w:t>Ditterse</w:t>
      </w:r>
      <w:proofErr w:type="spellEnd"/>
      <w:r w:rsidR="00203BB8">
        <w:rPr>
          <w:color w:val="000000" w:themeColor="text1"/>
        </w:rPr>
        <w:t xml:space="preserve"> se za ta léta účinkování stal pro mnohé </w:t>
      </w:r>
      <w:r w:rsidR="006B44AF">
        <w:rPr>
          <w:color w:val="000000" w:themeColor="text1"/>
        </w:rPr>
        <w:t xml:space="preserve">již </w:t>
      </w:r>
      <w:r w:rsidR="00203BB8">
        <w:rPr>
          <w:color w:val="000000" w:themeColor="text1"/>
        </w:rPr>
        <w:t>samozřejmostí</w:t>
      </w:r>
      <w:r w:rsidR="001570A1">
        <w:rPr>
          <w:color w:val="000000" w:themeColor="text1"/>
        </w:rPr>
        <w:t xml:space="preserve">, a tak si hlavní pořadatelé dávali každým rokem záležet na tom, kdo z profesionálních hudebníků navštíví region Jesenicka. </w:t>
      </w:r>
      <w:r w:rsidR="008B6100">
        <w:rPr>
          <w:color w:val="000000" w:themeColor="text1"/>
        </w:rPr>
        <w:t>Inspirace přicházela ze všech koutů světa</w:t>
      </w:r>
      <w:r w:rsidR="005A2E8A">
        <w:rPr>
          <w:color w:val="000000" w:themeColor="text1"/>
        </w:rPr>
        <w:t>,</w:t>
      </w:r>
      <w:r w:rsidR="008B6100">
        <w:rPr>
          <w:color w:val="000000" w:themeColor="text1"/>
        </w:rPr>
        <w:t xml:space="preserve"> a to se</w:t>
      </w:r>
      <w:r w:rsidR="00C81675">
        <w:rPr>
          <w:color w:val="000000" w:themeColor="text1"/>
        </w:rPr>
        <w:t> </w:t>
      </w:r>
      <w:r w:rsidR="008B6100">
        <w:rPr>
          <w:color w:val="000000" w:themeColor="text1"/>
        </w:rPr>
        <w:t>opět dokázalo i v následujícím roce.</w:t>
      </w:r>
    </w:p>
    <w:p w14:paraId="64FFBDC1" w14:textId="02B0D47C" w:rsidR="00426F14" w:rsidRPr="00A9117A" w:rsidRDefault="00E82759" w:rsidP="00426F14">
      <w:pPr>
        <w:spacing w:line="360" w:lineRule="auto"/>
        <w:jc w:val="both"/>
        <w:rPr>
          <w:color w:val="FF0000"/>
        </w:rPr>
      </w:pPr>
      <w:r>
        <w:rPr>
          <w:color w:val="000000" w:themeColor="text1"/>
        </w:rPr>
        <w:tab/>
      </w:r>
      <w:r w:rsidR="00BF5D34">
        <w:rPr>
          <w:color w:val="000000" w:themeColor="text1"/>
        </w:rPr>
        <w:t xml:space="preserve">Rok 1998 mohl pro </w:t>
      </w:r>
      <w:r w:rsidR="00F075C2">
        <w:rPr>
          <w:color w:val="000000" w:themeColor="text1"/>
        </w:rPr>
        <w:t>každého jedince</w:t>
      </w:r>
      <w:r w:rsidR="00BF5D34">
        <w:rPr>
          <w:color w:val="000000" w:themeColor="text1"/>
        </w:rPr>
        <w:t xml:space="preserve"> znamenat </w:t>
      </w:r>
      <w:r w:rsidR="00F075C2">
        <w:rPr>
          <w:color w:val="000000" w:themeColor="text1"/>
        </w:rPr>
        <w:t>něco jiného. Pro</w:t>
      </w:r>
      <w:r w:rsidR="005718DA">
        <w:rPr>
          <w:color w:val="000000" w:themeColor="text1"/>
        </w:rPr>
        <w:t xml:space="preserve"> </w:t>
      </w:r>
      <w:r w:rsidR="00FF065E">
        <w:rPr>
          <w:color w:val="000000" w:themeColor="text1"/>
        </w:rPr>
        <w:t>hudební jesenickou kulturu to znamenalo poznání nových zajímavých vystoupení, kter</w:t>
      </w:r>
      <w:r w:rsidR="003F2D9F">
        <w:rPr>
          <w:color w:val="000000" w:themeColor="text1"/>
        </w:rPr>
        <w:t>á</w:t>
      </w:r>
      <w:r w:rsidR="00FF065E">
        <w:rPr>
          <w:color w:val="000000" w:themeColor="text1"/>
        </w:rPr>
        <w:t xml:space="preserve"> se</w:t>
      </w:r>
      <w:r w:rsidR="00C81675">
        <w:rPr>
          <w:color w:val="000000" w:themeColor="text1"/>
        </w:rPr>
        <w:t> </w:t>
      </w:r>
      <w:r w:rsidR="00FF065E">
        <w:rPr>
          <w:color w:val="000000" w:themeColor="text1"/>
        </w:rPr>
        <w:t>konal</w:t>
      </w:r>
      <w:r w:rsidR="00A878D4">
        <w:rPr>
          <w:color w:val="000000" w:themeColor="text1"/>
        </w:rPr>
        <w:t>a</w:t>
      </w:r>
      <w:r w:rsidR="00FF065E">
        <w:rPr>
          <w:color w:val="000000" w:themeColor="text1"/>
        </w:rPr>
        <w:t xml:space="preserve"> na podzim na festivalu Karla </w:t>
      </w:r>
      <w:proofErr w:type="spellStart"/>
      <w:r w:rsidR="00FF065E">
        <w:rPr>
          <w:color w:val="000000" w:themeColor="text1"/>
        </w:rPr>
        <w:t>Ditterse</w:t>
      </w:r>
      <w:proofErr w:type="spellEnd"/>
      <w:r w:rsidR="00FF065E">
        <w:rPr>
          <w:color w:val="000000" w:themeColor="text1"/>
        </w:rPr>
        <w:t xml:space="preserve"> z Dittersdorfu.</w:t>
      </w:r>
      <w:r w:rsidR="00A878D4">
        <w:rPr>
          <w:color w:val="000000" w:themeColor="text1"/>
        </w:rPr>
        <w:t xml:space="preserve"> </w:t>
      </w:r>
      <w:r w:rsidR="002778BC">
        <w:rPr>
          <w:color w:val="000000" w:themeColor="text1"/>
        </w:rPr>
        <w:t>Opět</w:t>
      </w:r>
      <w:r w:rsidR="00392308">
        <w:rPr>
          <w:color w:val="000000" w:themeColor="text1"/>
        </w:rPr>
        <w:t>ovně</w:t>
      </w:r>
      <w:r w:rsidR="002778BC">
        <w:rPr>
          <w:color w:val="000000" w:themeColor="text1"/>
        </w:rPr>
        <w:t xml:space="preserve"> zde zavítali muzikanti nejen z Evropy.</w:t>
      </w:r>
      <w:r w:rsidR="00392308">
        <w:rPr>
          <w:color w:val="000000" w:themeColor="text1"/>
        </w:rPr>
        <w:t xml:space="preserve"> </w:t>
      </w:r>
      <w:r w:rsidR="00F13F81">
        <w:rPr>
          <w:color w:val="000000" w:themeColor="text1"/>
        </w:rPr>
        <w:t>Klášterní kaple v Jeseníku se může pyšnit</w:t>
      </w:r>
      <w:r w:rsidR="00072314">
        <w:rPr>
          <w:color w:val="000000" w:themeColor="text1"/>
        </w:rPr>
        <w:t xml:space="preserve"> opravdu</w:t>
      </w:r>
      <w:r w:rsidR="00F13F81">
        <w:rPr>
          <w:color w:val="000000" w:themeColor="text1"/>
        </w:rPr>
        <w:t xml:space="preserve"> </w:t>
      </w:r>
      <w:r w:rsidR="00072314">
        <w:rPr>
          <w:color w:val="000000" w:themeColor="text1"/>
        </w:rPr>
        <w:t>mnoha</w:t>
      </w:r>
      <w:r w:rsidR="00F13F81">
        <w:rPr>
          <w:color w:val="000000" w:themeColor="text1"/>
        </w:rPr>
        <w:t xml:space="preserve"> světovými umělci, kteří ji za ta léta navštívili. Tentokrát to byla návštěva </w:t>
      </w:r>
      <w:r w:rsidR="00B90CDC">
        <w:rPr>
          <w:color w:val="000000" w:themeColor="text1"/>
        </w:rPr>
        <w:t xml:space="preserve">dvojice z USA a Itálie. John Anthony </w:t>
      </w:r>
      <w:proofErr w:type="spellStart"/>
      <w:r w:rsidR="00B90CDC">
        <w:rPr>
          <w:color w:val="000000" w:themeColor="text1"/>
        </w:rPr>
        <w:t>Calabres</w:t>
      </w:r>
      <w:proofErr w:type="spellEnd"/>
      <w:r w:rsidR="00B90CDC">
        <w:rPr>
          <w:color w:val="000000" w:themeColor="text1"/>
        </w:rPr>
        <w:t xml:space="preserve"> společně s Gabrielou </w:t>
      </w:r>
      <w:proofErr w:type="spellStart"/>
      <w:r w:rsidR="00B90CDC">
        <w:rPr>
          <w:color w:val="000000" w:themeColor="text1"/>
        </w:rPr>
        <w:t>Olces</w:t>
      </w:r>
      <w:proofErr w:type="spellEnd"/>
      <w:r w:rsidR="00B90CDC">
        <w:rPr>
          <w:color w:val="000000" w:themeColor="text1"/>
        </w:rPr>
        <w:t xml:space="preserve"> předvedli nezapomenutelné vystoupení</w:t>
      </w:r>
      <w:r w:rsidR="00096726">
        <w:rPr>
          <w:color w:val="000000" w:themeColor="text1"/>
        </w:rPr>
        <w:t xml:space="preserve">. </w:t>
      </w:r>
      <w:r w:rsidR="009D0D89">
        <w:rPr>
          <w:color w:val="000000" w:themeColor="text1"/>
        </w:rPr>
        <w:t xml:space="preserve">Dalšími </w:t>
      </w:r>
      <w:r w:rsidR="00022623">
        <w:rPr>
          <w:color w:val="000000" w:themeColor="text1"/>
        </w:rPr>
        <w:t xml:space="preserve">účinkujícími byli čeští umělci, kteří publikum zaujali různorodými </w:t>
      </w:r>
      <w:r w:rsidR="00F81256">
        <w:rPr>
          <w:color w:val="000000" w:themeColor="text1"/>
        </w:rPr>
        <w:t xml:space="preserve">tématy. </w:t>
      </w:r>
      <w:r w:rsidR="001B4AE6">
        <w:rPr>
          <w:color w:val="000000" w:themeColor="text1"/>
        </w:rPr>
        <w:t xml:space="preserve">M. </w:t>
      </w:r>
      <w:proofErr w:type="spellStart"/>
      <w:r w:rsidR="001B4AE6">
        <w:rPr>
          <w:color w:val="000000" w:themeColor="text1"/>
        </w:rPr>
        <w:t>Nostitz</w:t>
      </w:r>
      <w:proofErr w:type="spellEnd"/>
      <w:r w:rsidR="001B4AE6">
        <w:rPr>
          <w:color w:val="000000" w:themeColor="text1"/>
        </w:rPr>
        <w:t xml:space="preserve"> </w:t>
      </w:r>
      <w:proofErr w:type="spellStart"/>
      <w:r w:rsidR="001B4AE6">
        <w:rPr>
          <w:color w:val="000000" w:themeColor="text1"/>
        </w:rPr>
        <w:t>Quartet</w:t>
      </w:r>
      <w:proofErr w:type="spellEnd"/>
      <w:r w:rsidR="001B4AE6">
        <w:rPr>
          <w:color w:val="000000" w:themeColor="text1"/>
        </w:rPr>
        <w:t>,</w:t>
      </w:r>
      <w:r w:rsidR="007E4B47">
        <w:rPr>
          <w:color w:val="000000" w:themeColor="text1"/>
        </w:rPr>
        <w:t xml:space="preserve"> oceněný v soutěži Pražského jara téhož roku, vystoupil na zámku Jánský Vrch. </w:t>
      </w:r>
      <w:r w:rsidR="004F589C">
        <w:rPr>
          <w:color w:val="000000" w:themeColor="text1"/>
        </w:rPr>
        <w:t xml:space="preserve">Trojice Jaromíra Ježková (kytara), </w:t>
      </w:r>
      <w:r w:rsidR="004F589C">
        <w:rPr>
          <w:color w:val="000000" w:themeColor="text1"/>
        </w:rPr>
        <w:lastRenderedPageBreak/>
        <w:t>Rudolf Dašek (kytara) a Marcel Vlček (bicí) před</w:t>
      </w:r>
      <w:r w:rsidR="0085567A">
        <w:rPr>
          <w:color w:val="000000" w:themeColor="text1"/>
        </w:rPr>
        <w:t>vedli</w:t>
      </w:r>
      <w:r w:rsidR="004F589C">
        <w:rPr>
          <w:color w:val="000000" w:themeColor="text1"/>
        </w:rPr>
        <w:t xml:space="preserve"> svůj repertoár v Klášterní kapli v Jeseníku.</w:t>
      </w:r>
      <w:r w:rsidR="0085567A">
        <w:rPr>
          <w:color w:val="000000" w:themeColor="text1"/>
        </w:rPr>
        <w:t xml:space="preserve"> </w:t>
      </w:r>
      <w:r w:rsidR="00212A3A">
        <w:rPr>
          <w:color w:val="000000" w:themeColor="text1"/>
        </w:rPr>
        <w:t xml:space="preserve">Velice pozoruhodným a méně častým představením byl závěrečný koncert festivalu 1998, který se konal v Kongresovém sále v Jeseníku. </w:t>
      </w:r>
      <w:r w:rsidR="009277BB">
        <w:rPr>
          <w:color w:val="000000" w:themeColor="text1"/>
        </w:rPr>
        <w:t xml:space="preserve">Zajímavým byl proto, protože se publikum mohlo zaposlouchat nejen do čistých tónů dechových nástrojů, ale také do recitálu obrozenecké poezie Alfréda Strejčka, </w:t>
      </w:r>
      <w:r w:rsidR="0099364D">
        <w:rPr>
          <w:color w:val="000000" w:themeColor="text1"/>
        </w:rPr>
        <w:t>který s</w:t>
      </w:r>
      <w:r w:rsidR="008F1391">
        <w:rPr>
          <w:color w:val="000000" w:themeColor="text1"/>
        </w:rPr>
        <w:t>p</w:t>
      </w:r>
      <w:r w:rsidR="0099364D">
        <w:rPr>
          <w:color w:val="000000" w:themeColor="text1"/>
        </w:rPr>
        <w:t xml:space="preserve">olečně </w:t>
      </w:r>
      <w:r w:rsidR="008F1391">
        <w:rPr>
          <w:color w:val="000000" w:themeColor="text1"/>
        </w:rPr>
        <w:t xml:space="preserve">s </w:t>
      </w:r>
      <w:r w:rsidR="0099364D">
        <w:rPr>
          <w:color w:val="000000" w:themeColor="text1"/>
        </w:rPr>
        <w:t xml:space="preserve">Harmonií brněnských filharmoniků </w:t>
      </w:r>
      <w:r w:rsidR="008F1391">
        <w:rPr>
          <w:color w:val="000000" w:themeColor="text1"/>
        </w:rPr>
        <w:t xml:space="preserve">převedl nápaditou a originální show. </w:t>
      </w:r>
      <w:r w:rsidR="00DF4CF7">
        <w:rPr>
          <w:color w:val="000000" w:themeColor="text1"/>
        </w:rPr>
        <w:t>Ačkoli</w:t>
      </w:r>
      <w:r w:rsidR="00BC5F31">
        <w:rPr>
          <w:color w:val="000000" w:themeColor="text1"/>
        </w:rPr>
        <w:t xml:space="preserve"> koncertů tohoto roku nebylo tolikero, jako předchozí roky, ale určitě se nemůže říci, že byl festival nějakým způsobem ochuzen. Ba naopak. I tento rok byl program pestrý a nabízel spoustu nového k „ochutnání“.</w:t>
      </w:r>
      <w:r w:rsidR="00C14B08">
        <w:rPr>
          <w:rStyle w:val="Znakapoznpodarou"/>
          <w:color w:val="000000" w:themeColor="text1"/>
        </w:rPr>
        <w:footnoteReference w:id="37"/>
      </w:r>
    </w:p>
    <w:p w14:paraId="4674F086" w14:textId="4DDB6B86" w:rsidR="004D4616" w:rsidRDefault="00731F27" w:rsidP="00426F14">
      <w:pPr>
        <w:spacing w:line="360" w:lineRule="auto"/>
        <w:jc w:val="both"/>
        <w:rPr>
          <w:color w:val="000000" w:themeColor="text1"/>
        </w:rPr>
      </w:pPr>
      <w:r>
        <w:rPr>
          <w:color w:val="000000" w:themeColor="text1"/>
        </w:rPr>
        <w:tab/>
      </w:r>
      <w:r w:rsidR="00981CF7">
        <w:rPr>
          <w:color w:val="000000" w:themeColor="text1"/>
        </w:rPr>
        <w:t>Rok 1999 byl</w:t>
      </w:r>
      <w:r w:rsidR="00F57AEA">
        <w:rPr>
          <w:color w:val="000000" w:themeColor="text1"/>
        </w:rPr>
        <w:t xml:space="preserve"> </w:t>
      </w:r>
      <w:r w:rsidR="00DB6773">
        <w:rPr>
          <w:color w:val="000000" w:themeColor="text1"/>
        </w:rPr>
        <w:t>významným zejména kvůli</w:t>
      </w:r>
      <w:r w:rsidR="00A3343F">
        <w:rPr>
          <w:color w:val="000000" w:themeColor="text1"/>
        </w:rPr>
        <w:t xml:space="preserve"> uplynutí 200 let </w:t>
      </w:r>
      <w:r w:rsidR="005D140C">
        <w:rPr>
          <w:color w:val="000000" w:themeColor="text1"/>
        </w:rPr>
        <w:t xml:space="preserve">od úmrtí skladatele. </w:t>
      </w:r>
      <w:r w:rsidR="00B83784">
        <w:rPr>
          <w:color w:val="000000" w:themeColor="text1"/>
        </w:rPr>
        <w:t>Právě proto se</w:t>
      </w:r>
      <w:r w:rsidR="00970821">
        <w:rPr>
          <w:color w:val="000000" w:themeColor="text1"/>
        </w:rPr>
        <w:t xml:space="preserve"> většina</w:t>
      </w:r>
      <w:r w:rsidR="00B83784">
        <w:rPr>
          <w:color w:val="000000" w:themeColor="text1"/>
        </w:rPr>
        <w:t xml:space="preserve"> účinkující</w:t>
      </w:r>
      <w:r w:rsidR="00970821">
        <w:rPr>
          <w:color w:val="000000" w:themeColor="text1"/>
        </w:rPr>
        <w:t>ch soustředila na</w:t>
      </w:r>
      <w:r w:rsidR="00BF480F">
        <w:rPr>
          <w:color w:val="000000" w:themeColor="text1"/>
        </w:rPr>
        <w:t xml:space="preserve"> </w:t>
      </w:r>
      <w:proofErr w:type="spellStart"/>
      <w:r w:rsidR="00BF480F">
        <w:rPr>
          <w:color w:val="000000" w:themeColor="text1"/>
        </w:rPr>
        <w:t>Dittersovy</w:t>
      </w:r>
      <w:proofErr w:type="spellEnd"/>
      <w:r w:rsidR="00970821">
        <w:rPr>
          <w:color w:val="000000" w:themeColor="text1"/>
        </w:rPr>
        <w:t xml:space="preserve"> repertoáry</w:t>
      </w:r>
      <w:r w:rsidR="008B26E3">
        <w:rPr>
          <w:color w:val="000000" w:themeColor="text1"/>
        </w:rPr>
        <w:t>. Koncerty se</w:t>
      </w:r>
      <w:r w:rsidR="00C81675">
        <w:rPr>
          <w:color w:val="000000" w:themeColor="text1"/>
        </w:rPr>
        <w:t> </w:t>
      </w:r>
      <w:r w:rsidR="008B26E3">
        <w:rPr>
          <w:color w:val="000000" w:themeColor="text1"/>
        </w:rPr>
        <w:t>tedy nesly v tomto daném duchu.</w:t>
      </w:r>
      <w:r w:rsidR="000025CF">
        <w:rPr>
          <w:color w:val="000000" w:themeColor="text1"/>
        </w:rPr>
        <w:t xml:space="preserve"> </w:t>
      </w:r>
      <w:r w:rsidR="00D057F0">
        <w:rPr>
          <w:color w:val="000000" w:themeColor="text1"/>
        </w:rPr>
        <w:t xml:space="preserve">Sbormistr David Eben účinkoval se svým souborem </w:t>
      </w:r>
      <w:proofErr w:type="spellStart"/>
      <w:r w:rsidR="00D057F0">
        <w:rPr>
          <w:color w:val="000000" w:themeColor="text1"/>
        </w:rPr>
        <w:t>Schola</w:t>
      </w:r>
      <w:proofErr w:type="spellEnd"/>
      <w:r w:rsidR="00D057F0">
        <w:rPr>
          <w:color w:val="000000" w:themeColor="text1"/>
        </w:rPr>
        <w:t xml:space="preserve"> </w:t>
      </w:r>
      <w:proofErr w:type="spellStart"/>
      <w:r w:rsidR="00D057F0">
        <w:rPr>
          <w:color w:val="000000" w:themeColor="text1"/>
        </w:rPr>
        <w:t>Gregoriana</w:t>
      </w:r>
      <w:proofErr w:type="spellEnd"/>
      <w:r w:rsidR="00D057F0">
        <w:rPr>
          <w:color w:val="000000" w:themeColor="text1"/>
        </w:rPr>
        <w:t xml:space="preserve"> </w:t>
      </w:r>
      <w:proofErr w:type="spellStart"/>
      <w:r w:rsidR="00D057F0">
        <w:rPr>
          <w:color w:val="000000" w:themeColor="text1"/>
        </w:rPr>
        <w:t>Pragensis</w:t>
      </w:r>
      <w:proofErr w:type="spellEnd"/>
      <w:r w:rsidR="00D321FB">
        <w:rPr>
          <w:color w:val="000000" w:themeColor="text1"/>
        </w:rPr>
        <w:t>,</w:t>
      </w:r>
      <w:r w:rsidR="00D057F0">
        <w:rPr>
          <w:color w:val="000000" w:themeColor="text1"/>
        </w:rPr>
        <w:t xml:space="preserve"> a to v kostele Nejsvětější Trojice v Javorníku.</w:t>
      </w:r>
      <w:r w:rsidR="002925BB">
        <w:rPr>
          <w:color w:val="000000" w:themeColor="text1"/>
        </w:rPr>
        <w:t xml:space="preserve"> </w:t>
      </w:r>
      <w:r w:rsidR="001319B8">
        <w:rPr>
          <w:color w:val="000000" w:themeColor="text1"/>
        </w:rPr>
        <w:t xml:space="preserve">Polsko reprezentovala klavíristka Joanna </w:t>
      </w:r>
      <w:proofErr w:type="spellStart"/>
      <w:r w:rsidR="001319B8">
        <w:rPr>
          <w:color w:val="000000" w:themeColor="text1"/>
        </w:rPr>
        <w:t>Domańska</w:t>
      </w:r>
      <w:proofErr w:type="spellEnd"/>
      <w:r w:rsidR="001319B8">
        <w:rPr>
          <w:color w:val="000000" w:themeColor="text1"/>
        </w:rPr>
        <w:t xml:space="preserve"> </w:t>
      </w:r>
      <w:r w:rsidR="00163279">
        <w:rPr>
          <w:color w:val="000000" w:themeColor="text1"/>
        </w:rPr>
        <w:t>s</w:t>
      </w:r>
      <w:r w:rsidR="003941C6">
        <w:rPr>
          <w:color w:val="000000" w:themeColor="text1"/>
        </w:rPr>
        <w:t> </w:t>
      </w:r>
      <w:r w:rsidR="00163279">
        <w:rPr>
          <w:color w:val="000000" w:themeColor="text1"/>
        </w:rPr>
        <w:t>recitálem</w:t>
      </w:r>
      <w:r w:rsidR="003941C6">
        <w:rPr>
          <w:color w:val="000000" w:themeColor="text1"/>
        </w:rPr>
        <w:t>,</w:t>
      </w:r>
      <w:r w:rsidR="00163279">
        <w:rPr>
          <w:color w:val="000000" w:themeColor="text1"/>
        </w:rPr>
        <w:t xml:space="preserve"> </w:t>
      </w:r>
      <w:r w:rsidR="001319B8">
        <w:rPr>
          <w:color w:val="000000" w:themeColor="text1"/>
        </w:rPr>
        <w:t>a to v Klášterní kapli v</w:t>
      </w:r>
      <w:r w:rsidR="00163279">
        <w:rPr>
          <w:color w:val="000000" w:themeColor="text1"/>
        </w:rPr>
        <w:t> </w:t>
      </w:r>
      <w:r w:rsidR="001319B8">
        <w:rPr>
          <w:color w:val="000000" w:themeColor="text1"/>
        </w:rPr>
        <w:t>Jeseníku</w:t>
      </w:r>
      <w:r w:rsidR="00163279">
        <w:rPr>
          <w:color w:val="000000" w:themeColor="text1"/>
        </w:rPr>
        <w:t xml:space="preserve">. </w:t>
      </w:r>
      <w:r w:rsidR="003941C6">
        <w:rPr>
          <w:color w:val="000000" w:themeColor="text1"/>
        </w:rPr>
        <w:t xml:space="preserve">Jedny z nejkrásnějších </w:t>
      </w:r>
      <w:proofErr w:type="spellStart"/>
      <w:r w:rsidR="003941C6">
        <w:rPr>
          <w:color w:val="000000" w:themeColor="text1"/>
        </w:rPr>
        <w:t>Dittersových</w:t>
      </w:r>
      <w:proofErr w:type="spellEnd"/>
      <w:r w:rsidR="003941C6">
        <w:rPr>
          <w:color w:val="000000" w:themeColor="text1"/>
        </w:rPr>
        <w:t xml:space="preserve"> kvartetů, kterými jsou </w:t>
      </w:r>
      <w:r w:rsidR="003941C6" w:rsidRPr="008D5AEB">
        <w:rPr>
          <w:i/>
          <w:iCs/>
          <w:color w:val="000000" w:themeColor="text1"/>
        </w:rPr>
        <w:t>Smyčcový kvartet A dur</w:t>
      </w:r>
      <w:r w:rsidR="003941C6">
        <w:rPr>
          <w:color w:val="000000" w:themeColor="text1"/>
        </w:rPr>
        <w:t xml:space="preserve"> a </w:t>
      </w:r>
      <w:r w:rsidR="003941C6" w:rsidRPr="008D5AEB">
        <w:rPr>
          <w:i/>
          <w:iCs/>
          <w:color w:val="000000" w:themeColor="text1"/>
        </w:rPr>
        <w:t>Smyčcový kvartet Es dur</w:t>
      </w:r>
      <w:r w:rsidR="003941C6">
        <w:rPr>
          <w:color w:val="000000" w:themeColor="text1"/>
        </w:rPr>
        <w:t>,</w:t>
      </w:r>
      <w:r w:rsidR="00B07513">
        <w:rPr>
          <w:color w:val="000000" w:themeColor="text1"/>
        </w:rPr>
        <w:t xml:space="preserve"> </w:t>
      </w:r>
      <w:r w:rsidR="00E81215">
        <w:rPr>
          <w:color w:val="000000" w:themeColor="text1"/>
        </w:rPr>
        <w:t>odehrálo již známé Kubínovo kvarteto na</w:t>
      </w:r>
      <w:r w:rsidR="00C81675">
        <w:rPr>
          <w:color w:val="000000" w:themeColor="text1"/>
        </w:rPr>
        <w:t> </w:t>
      </w:r>
      <w:r w:rsidR="00E81215">
        <w:rPr>
          <w:color w:val="000000" w:themeColor="text1"/>
        </w:rPr>
        <w:t xml:space="preserve">místě, kde Karl </w:t>
      </w:r>
      <w:proofErr w:type="spellStart"/>
      <w:r w:rsidR="00E81215">
        <w:rPr>
          <w:color w:val="000000" w:themeColor="text1"/>
        </w:rPr>
        <w:t>Ditters</w:t>
      </w:r>
      <w:proofErr w:type="spellEnd"/>
      <w:r w:rsidR="00E81215">
        <w:rPr>
          <w:color w:val="000000" w:themeColor="text1"/>
        </w:rPr>
        <w:t xml:space="preserve"> strávil nejvíce času svého života, čímž je zámek Jánský Vrch v Javorníku. </w:t>
      </w:r>
      <w:r w:rsidR="008A7AE8">
        <w:rPr>
          <w:color w:val="000000" w:themeColor="text1"/>
        </w:rPr>
        <w:t xml:space="preserve">Laureátů Pražského jara </w:t>
      </w:r>
      <w:r w:rsidR="000B5AEB">
        <w:rPr>
          <w:color w:val="000000" w:themeColor="text1"/>
        </w:rPr>
        <w:t>nav</w:t>
      </w:r>
      <w:r w:rsidR="00D54FFF">
        <w:rPr>
          <w:color w:val="000000" w:themeColor="text1"/>
        </w:rPr>
        <w:t>št</w:t>
      </w:r>
      <w:r w:rsidR="000B5AEB">
        <w:rPr>
          <w:color w:val="000000" w:themeColor="text1"/>
        </w:rPr>
        <w:t>í</w:t>
      </w:r>
      <w:r w:rsidR="0043347B">
        <w:rPr>
          <w:color w:val="000000" w:themeColor="text1"/>
        </w:rPr>
        <w:t>vilo</w:t>
      </w:r>
      <w:r w:rsidR="00D54FFF">
        <w:rPr>
          <w:color w:val="000000" w:themeColor="text1"/>
        </w:rPr>
        <w:t xml:space="preserve"> tento festival za ta léta</w:t>
      </w:r>
      <w:r w:rsidR="009B6198">
        <w:rPr>
          <w:color w:val="000000" w:themeColor="text1"/>
        </w:rPr>
        <w:t xml:space="preserve"> účinkování už </w:t>
      </w:r>
      <w:r w:rsidR="00D54FFF">
        <w:rPr>
          <w:color w:val="000000" w:themeColor="text1"/>
        </w:rPr>
        <w:t xml:space="preserve">mnoho a ani tento rok nebyl výjimkou. </w:t>
      </w:r>
      <w:r w:rsidR="00111B92">
        <w:rPr>
          <w:color w:val="000000" w:themeColor="text1"/>
        </w:rPr>
        <w:t>Tentokrát zde zavítala Monika Knoblochová a</w:t>
      </w:r>
      <w:r w:rsidR="00C81675">
        <w:rPr>
          <w:color w:val="000000" w:themeColor="text1"/>
        </w:rPr>
        <w:t> </w:t>
      </w:r>
      <w:r w:rsidR="00111B92">
        <w:rPr>
          <w:color w:val="000000" w:themeColor="text1"/>
        </w:rPr>
        <w:t xml:space="preserve">v kostele sv. Petra a Pavla v Bernarticích uchvátila posluchače svým vystoupením na </w:t>
      </w:r>
      <w:proofErr w:type="spellStart"/>
      <w:r w:rsidR="00111B92">
        <w:rPr>
          <w:color w:val="000000" w:themeColor="text1"/>
        </w:rPr>
        <w:t>cemballo</w:t>
      </w:r>
      <w:proofErr w:type="spellEnd"/>
      <w:r w:rsidR="00111B92">
        <w:rPr>
          <w:color w:val="000000" w:themeColor="text1"/>
        </w:rPr>
        <w:t>.</w:t>
      </w:r>
      <w:r w:rsidR="00E8035F">
        <w:rPr>
          <w:color w:val="000000" w:themeColor="text1"/>
        </w:rPr>
        <w:t xml:space="preserve"> </w:t>
      </w:r>
      <w:r w:rsidR="00617F34">
        <w:rPr>
          <w:color w:val="000000" w:themeColor="text1"/>
        </w:rPr>
        <w:t xml:space="preserve">Jedno z nejvýznamnějších oratorií </w:t>
      </w:r>
      <w:r w:rsidR="00617F34" w:rsidRPr="001D3191">
        <w:rPr>
          <w:i/>
          <w:iCs/>
          <w:color w:val="000000" w:themeColor="text1"/>
        </w:rPr>
        <w:t>Ester</w:t>
      </w:r>
      <w:r w:rsidR="001D3191">
        <w:rPr>
          <w:color w:val="000000" w:themeColor="text1"/>
        </w:rPr>
        <w:t xml:space="preserve"> </w:t>
      </w:r>
      <w:r w:rsidR="00617F34">
        <w:rPr>
          <w:color w:val="000000" w:themeColor="text1"/>
        </w:rPr>
        <w:t xml:space="preserve">od Karla </w:t>
      </w:r>
      <w:proofErr w:type="spellStart"/>
      <w:r w:rsidR="00617F34">
        <w:rPr>
          <w:color w:val="000000" w:themeColor="text1"/>
        </w:rPr>
        <w:t>Ditterse</w:t>
      </w:r>
      <w:proofErr w:type="spellEnd"/>
      <w:r w:rsidR="00617F34">
        <w:rPr>
          <w:color w:val="000000" w:themeColor="text1"/>
        </w:rPr>
        <w:t xml:space="preserve"> </w:t>
      </w:r>
      <w:r w:rsidR="000B1BD7">
        <w:rPr>
          <w:color w:val="000000" w:themeColor="text1"/>
        </w:rPr>
        <w:t>za</w:t>
      </w:r>
      <w:r w:rsidR="00A0764B">
        <w:rPr>
          <w:color w:val="000000" w:themeColor="text1"/>
        </w:rPr>
        <w:t>z</w:t>
      </w:r>
      <w:r w:rsidR="000B1BD7">
        <w:rPr>
          <w:color w:val="000000" w:themeColor="text1"/>
        </w:rPr>
        <w:t xml:space="preserve">nělo </w:t>
      </w:r>
      <w:r w:rsidR="00E63A2B">
        <w:rPr>
          <w:color w:val="000000" w:themeColor="text1"/>
        </w:rPr>
        <w:t xml:space="preserve">z úst </w:t>
      </w:r>
      <w:r w:rsidR="001E666E">
        <w:rPr>
          <w:color w:val="000000" w:themeColor="text1"/>
        </w:rPr>
        <w:t xml:space="preserve">sopranistek Yvetty </w:t>
      </w:r>
      <w:proofErr w:type="spellStart"/>
      <w:r w:rsidR="001E666E">
        <w:rPr>
          <w:color w:val="000000" w:themeColor="text1"/>
        </w:rPr>
        <w:t>Tannenbergové</w:t>
      </w:r>
      <w:proofErr w:type="spellEnd"/>
      <w:r w:rsidR="001E666E">
        <w:rPr>
          <w:color w:val="000000" w:themeColor="text1"/>
        </w:rPr>
        <w:t xml:space="preserve">, Evy Jirušové, tenoristy Pavla Černocha a basisty Iva Hrachovce. </w:t>
      </w:r>
      <w:r w:rsidR="00470BC5">
        <w:rPr>
          <w:color w:val="000000" w:themeColor="text1"/>
        </w:rPr>
        <w:t xml:space="preserve">Tyhle talentované zpěváky společně se sborem a orchestrem vedl dirigent Petr </w:t>
      </w:r>
      <w:proofErr w:type="spellStart"/>
      <w:r w:rsidR="00470BC5">
        <w:rPr>
          <w:color w:val="000000" w:themeColor="text1"/>
        </w:rPr>
        <w:t>Chromčák</w:t>
      </w:r>
      <w:proofErr w:type="spellEnd"/>
      <w:r w:rsidR="00470BC5">
        <w:rPr>
          <w:color w:val="000000" w:themeColor="text1"/>
        </w:rPr>
        <w:t xml:space="preserve">. </w:t>
      </w:r>
      <w:r w:rsidR="00F2062A">
        <w:rPr>
          <w:color w:val="000000" w:themeColor="text1"/>
        </w:rPr>
        <w:t>Kostel Nanebevzetí Panny Marie</w:t>
      </w:r>
      <w:r w:rsidR="009B6198">
        <w:rPr>
          <w:color w:val="000000" w:themeColor="text1"/>
        </w:rPr>
        <w:t xml:space="preserve">, kde se závěrečný koncert odehrál, </w:t>
      </w:r>
      <w:r w:rsidR="00F2062A">
        <w:rPr>
          <w:color w:val="000000" w:themeColor="text1"/>
        </w:rPr>
        <w:t xml:space="preserve">byl dovršením jubilejního roku festivalu Karla </w:t>
      </w:r>
      <w:proofErr w:type="spellStart"/>
      <w:r w:rsidR="00F2062A">
        <w:rPr>
          <w:color w:val="000000" w:themeColor="text1"/>
        </w:rPr>
        <w:t>Ditterse</w:t>
      </w:r>
      <w:proofErr w:type="spellEnd"/>
      <w:r w:rsidR="00F2062A">
        <w:rPr>
          <w:color w:val="000000" w:themeColor="text1"/>
        </w:rPr>
        <w:t xml:space="preserve"> z Dittersdorfu. </w:t>
      </w:r>
      <w:r w:rsidR="00997A4D">
        <w:rPr>
          <w:color w:val="000000" w:themeColor="text1"/>
        </w:rPr>
        <w:t>Všechna</w:t>
      </w:r>
      <w:r w:rsidR="00175234">
        <w:rPr>
          <w:color w:val="000000" w:themeColor="text1"/>
        </w:rPr>
        <w:t xml:space="preserve"> krásná</w:t>
      </w:r>
      <w:r w:rsidR="00997A4D">
        <w:rPr>
          <w:color w:val="000000" w:themeColor="text1"/>
        </w:rPr>
        <w:t xml:space="preserve"> vystoupení</w:t>
      </w:r>
      <w:r w:rsidR="00516A05">
        <w:rPr>
          <w:color w:val="000000" w:themeColor="text1"/>
        </w:rPr>
        <w:t xml:space="preserve"> </w:t>
      </w:r>
      <w:r w:rsidR="00175234">
        <w:rPr>
          <w:color w:val="000000" w:themeColor="text1"/>
        </w:rPr>
        <w:t xml:space="preserve">v tomto </w:t>
      </w:r>
      <w:r w:rsidR="00516A05">
        <w:rPr>
          <w:color w:val="000000" w:themeColor="text1"/>
        </w:rPr>
        <w:t>ro</w:t>
      </w:r>
      <w:r w:rsidR="00175234">
        <w:rPr>
          <w:color w:val="000000" w:themeColor="text1"/>
        </w:rPr>
        <w:t>ce</w:t>
      </w:r>
      <w:r w:rsidR="00997A4D">
        <w:rPr>
          <w:color w:val="000000" w:themeColor="text1"/>
        </w:rPr>
        <w:t xml:space="preserve"> byla beze sporu</w:t>
      </w:r>
      <w:r w:rsidR="00516A05">
        <w:rPr>
          <w:color w:val="000000" w:themeColor="text1"/>
        </w:rPr>
        <w:t xml:space="preserve"> úctyhodnou památkou skladatele</w:t>
      </w:r>
      <w:r w:rsidR="0048245A">
        <w:rPr>
          <w:color w:val="000000" w:themeColor="text1"/>
        </w:rPr>
        <w:t xml:space="preserve"> a také důkaz toho, jaké procítěné, půvabné a čisté skladby </w:t>
      </w:r>
      <w:proofErr w:type="spellStart"/>
      <w:r w:rsidR="0048245A">
        <w:rPr>
          <w:color w:val="000000" w:themeColor="text1"/>
        </w:rPr>
        <w:t>Ditters</w:t>
      </w:r>
      <w:proofErr w:type="spellEnd"/>
      <w:r w:rsidR="0048245A">
        <w:rPr>
          <w:color w:val="000000" w:themeColor="text1"/>
        </w:rPr>
        <w:t xml:space="preserve"> v jeho životě zkomponoval.</w:t>
      </w:r>
      <w:r w:rsidR="003F736F">
        <w:rPr>
          <w:rStyle w:val="Znakapoznpodarou"/>
          <w:color w:val="000000" w:themeColor="text1"/>
        </w:rPr>
        <w:footnoteReference w:id="38"/>
      </w:r>
    </w:p>
    <w:p w14:paraId="4D57445E" w14:textId="1C4C45B2" w:rsidR="004D4616" w:rsidRPr="004D4616" w:rsidRDefault="004D4616" w:rsidP="007A7CFC">
      <w:pPr>
        <w:pStyle w:val="Nadpis2"/>
      </w:pPr>
      <w:bookmarkStart w:id="7" w:name="_Toc100219796"/>
      <w:r>
        <w:lastRenderedPageBreak/>
        <w:t>2.2. Festival mezi lety 2000 - 200</w:t>
      </w:r>
      <w:r w:rsidR="00127A15">
        <w:t>8</w:t>
      </w:r>
      <w:bookmarkEnd w:id="7"/>
    </w:p>
    <w:p w14:paraId="2AB3FBD5" w14:textId="7194EA26" w:rsidR="006B7FF9" w:rsidRDefault="00571B19" w:rsidP="008845D9">
      <w:pPr>
        <w:spacing w:line="360" w:lineRule="auto"/>
        <w:jc w:val="both"/>
        <w:rPr>
          <w:color w:val="FF0000"/>
        </w:rPr>
      </w:pPr>
      <w:r>
        <w:rPr>
          <w:color w:val="FF0000"/>
        </w:rPr>
        <w:tab/>
      </w:r>
      <w:r w:rsidR="00097F83">
        <w:rPr>
          <w:color w:val="000000" w:themeColor="text1"/>
        </w:rPr>
        <w:t xml:space="preserve">VIII. ročník festivalu Karla </w:t>
      </w:r>
      <w:proofErr w:type="spellStart"/>
      <w:r w:rsidR="00097F83">
        <w:rPr>
          <w:color w:val="000000" w:themeColor="text1"/>
        </w:rPr>
        <w:t>Ditterse</w:t>
      </w:r>
      <w:proofErr w:type="spellEnd"/>
      <w:r w:rsidR="00097F83">
        <w:rPr>
          <w:color w:val="000000" w:themeColor="text1"/>
        </w:rPr>
        <w:t xml:space="preserve"> byl poněkud netradiční</w:t>
      </w:r>
      <w:r w:rsidR="002B0A79">
        <w:rPr>
          <w:color w:val="000000" w:themeColor="text1"/>
        </w:rPr>
        <w:t xml:space="preserve">, protože rok 2000 </w:t>
      </w:r>
      <w:r w:rsidR="00865E59">
        <w:rPr>
          <w:color w:val="000000" w:themeColor="text1"/>
        </w:rPr>
        <w:t xml:space="preserve">připomněl 250. výročí od úmrtí skladatele J.S. Bacha. </w:t>
      </w:r>
      <w:r w:rsidR="00D20234">
        <w:rPr>
          <w:color w:val="000000" w:themeColor="text1"/>
        </w:rPr>
        <w:t xml:space="preserve">Toto byl důvod, proč se </w:t>
      </w:r>
      <w:r w:rsidR="001E34ED">
        <w:rPr>
          <w:color w:val="000000" w:themeColor="text1"/>
        </w:rPr>
        <w:t>program celého festivalu</w:t>
      </w:r>
      <w:r w:rsidR="002972C2">
        <w:rPr>
          <w:color w:val="000000" w:themeColor="text1"/>
        </w:rPr>
        <w:t>,</w:t>
      </w:r>
      <w:r w:rsidR="001E34ED">
        <w:rPr>
          <w:color w:val="000000" w:themeColor="text1"/>
        </w:rPr>
        <w:t xml:space="preserve"> oproti předchoz</w:t>
      </w:r>
      <w:r w:rsidR="002972C2">
        <w:rPr>
          <w:color w:val="000000" w:themeColor="text1"/>
        </w:rPr>
        <w:t>ím</w:t>
      </w:r>
      <w:r w:rsidR="001E34ED">
        <w:rPr>
          <w:color w:val="000000" w:themeColor="text1"/>
        </w:rPr>
        <w:t xml:space="preserve"> roční</w:t>
      </w:r>
      <w:r w:rsidR="002972C2">
        <w:rPr>
          <w:color w:val="000000" w:themeColor="text1"/>
        </w:rPr>
        <w:t>kům,</w:t>
      </w:r>
      <w:r w:rsidR="001E34ED">
        <w:rPr>
          <w:color w:val="000000" w:themeColor="text1"/>
        </w:rPr>
        <w:t xml:space="preserve"> patřičně změnil.</w:t>
      </w:r>
      <w:r w:rsidR="002972C2">
        <w:rPr>
          <w:color w:val="000000" w:themeColor="text1"/>
        </w:rPr>
        <w:t xml:space="preserve"> </w:t>
      </w:r>
      <w:r w:rsidR="00C87B49">
        <w:rPr>
          <w:color w:val="000000" w:themeColor="text1"/>
        </w:rPr>
        <w:t>Důraz byl stále na</w:t>
      </w:r>
      <w:r w:rsidR="00061D74">
        <w:rPr>
          <w:color w:val="000000" w:themeColor="text1"/>
        </w:rPr>
        <w:t> </w:t>
      </w:r>
      <w:r w:rsidR="00C87B49">
        <w:rPr>
          <w:color w:val="000000" w:themeColor="text1"/>
        </w:rPr>
        <w:t xml:space="preserve">kompozice od </w:t>
      </w:r>
      <w:proofErr w:type="spellStart"/>
      <w:r w:rsidR="00C87B49">
        <w:rPr>
          <w:color w:val="000000" w:themeColor="text1"/>
        </w:rPr>
        <w:t>Ditterse</w:t>
      </w:r>
      <w:proofErr w:type="spellEnd"/>
      <w:r w:rsidR="00C87B49">
        <w:rPr>
          <w:color w:val="000000" w:themeColor="text1"/>
        </w:rPr>
        <w:t xml:space="preserve">, ale ve velkém případě se koncerty zaměřily </w:t>
      </w:r>
      <w:r w:rsidR="00244F0F">
        <w:rPr>
          <w:color w:val="000000" w:themeColor="text1"/>
        </w:rPr>
        <w:t xml:space="preserve">také </w:t>
      </w:r>
      <w:r w:rsidR="00C87B49">
        <w:rPr>
          <w:color w:val="000000" w:themeColor="text1"/>
        </w:rPr>
        <w:t>na</w:t>
      </w:r>
      <w:r w:rsidR="00244F0F">
        <w:rPr>
          <w:color w:val="000000" w:themeColor="text1"/>
        </w:rPr>
        <w:t xml:space="preserve"> </w:t>
      </w:r>
      <w:r w:rsidR="00C87B49">
        <w:rPr>
          <w:color w:val="000000" w:themeColor="text1"/>
        </w:rPr>
        <w:t>Bachové skladby.</w:t>
      </w:r>
      <w:r w:rsidR="00E20932">
        <w:rPr>
          <w:color w:val="000000" w:themeColor="text1"/>
        </w:rPr>
        <w:t xml:space="preserve"> </w:t>
      </w:r>
      <w:r w:rsidR="00463514">
        <w:rPr>
          <w:color w:val="000000" w:themeColor="text1"/>
        </w:rPr>
        <w:t xml:space="preserve">Zahajovací koncert, a tudíž i první připomínka tohoto skladatele, se uskutečnila </w:t>
      </w:r>
      <w:r w:rsidR="00D81AE7">
        <w:rPr>
          <w:color w:val="000000" w:themeColor="text1"/>
        </w:rPr>
        <w:t xml:space="preserve">v kostele sv. Mikuláše v Mikulovicích </w:t>
      </w:r>
      <w:r w:rsidR="000B4847">
        <w:rPr>
          <w:color w:val="000000" w:themeColor="text1"/>
        </w:rPr>
        <w:t>v rukou polského varhan</w:t>
      </w:r>
      <w:r w:rsidR="00B7061C">
        <w:rPr>
          <w:color w:val="000000" w:themeColor="text1"/>
        </w:rPr>
        <w:t>íka</w:t>
      </w:r>
      <w:r w:rsidR="000B4847">
        <w:rPr>
          <w:color w:val="000000" w:themeColor="text1"/>
        </w:rPr>
        <w:t xml:space="preserve"> Wladyslawa </w:t>
      </w:r>
      <w:proofErr w:type="spellStart"/>
      <w:r w:rsidR="000B4847">
        <w:rPr>
          <w:color w:val="000000" w:themeColor="text1"/>
        </w:rPr>
        <w:t>Szymańskieho</w:t>
      </w:r>
      <w:proofErr w:type="spellEnd"/>
      <w:r w:rsidR="000B4847">
        <w:rPr>
          <w:color w:val="000000" w:themeColor="text1"/>
        </w:rPr>
        <w:t xml:space="preserve">. </w:t>
      </w:r>
      <w:r w:rsidR="00B5048B">
        <w:rPr>
          <w:color w:val="000000" w:themeColor="text1"/>
        </w:rPr>
        <w:t>Následující koncerty probíhaly ve stejném duchu.</w:t>
      </w:r>
      <w:r w:rsidR="00FE763A">
        <w:rPr>
          <w:color w:val="000000" w:themeColor="text1"/>
        </w:rPr>
        <w:t xml:space="preserve"> </w:t>
      </w:r>
      <w:r w:rsidR="00E675E3">
        <w:rPr>
          <w:color w:val="000000" w:themeColor="text1"/>
        </w:rPr>
        <w:t xml:space="preserve">Pravidelný host festivalu, Petr </w:t>
      </w:r>
      <w:proofErr w:type="spellStart"/>
      <w:r w:rsidR="00E675E3">
        <w:rPr>
          <w:color w:val="000000" w:themeColor="text1"/>
        </w:rPr>
        <w:t>Chromčák</w:t>
      </w:r>
      <w:proofErr w:type="spellEnd"/>
      <w:r w:rsidR="00E675E3">
        <w:rPr>
          <w:color w:val="000000" w:themeColor="text1"/>
        </w:rPr>
        <w:t xml:space="preserve">, </w:t>
      </w:r>
      <w:r w:rsidR="000C6381">
        <w:rPr>
          <w:color w:val="000000" w:themeColor="text1"/>
        </w:rPr>
        <w:t xml:space="preserve">se společně s Českými komorními sólisty podílel na obnově </w:t>
      </w:r>
      <w:proofErr w:type="spellStart"/>
      <w:r w:rsidR="000C6381">
        <w:rPr>
          <w:color w:val="000000" w:themeColor="text1"/>
        </w:rPr>
        <w:t>Dittersovy</w:t>
      </w:r>
      <w:proofErr w:type="spellEnd"/>
      <w:r w:rsidR="000C6381">
        <w:rPr>
          <w:color w:val="000000" w:themeColor="text1"/>
        </w:rPr>
        <w:t xml:space="preserve"> </w:t>
      </w:r>
      <w:proofErr w:type="spellStart"/>
      <w:r w:rsidR="000C6381" w:rsidRPr="00817E9B">
        <w:rPr>
          <w:i/>
          <w:iCs/>
          <w:color w:val="000000" w:themeColor="text1"/>
        </w:rPr>
        <w:t>Missa</w:t>
      </w:r>
      <w:proofErr w:type="spellEnd"/>
      <w:r w:rsidR="000C6381" w:rsidRPr="00817E9B">
        <w:rPr>
          <w:i/>
          <w:iCs/>
          <w:color w:val="000000" w:themeColor="text1"/>
        </w:rPr>
        <w:t xml:space="preserve"> </w:t>
      </w:r>
      <w:proofErr w:type="spellStart"/>
      <w:r w:rsidR="000C6381" w:rsidRPr="00817E9B">
        <w:rPr>
          <w:i/>
          <w:iCs/>
          <w:color w:val="000000" w:themeColor="text1"/>
        </w:rPr>
        <w:t>solemnis</w:t>
      </w:r>
      <w:proofErr w:type="spellEnd"/>
      <w:r w:rsidR="00A47C8A">
        <w:rPr>
          <w:color w:val="000000" w:themeColor="text1"/>
        </w:rPr>
        <w:t xml:space="preserve">, která zazněla v kostele Nanebevzetí Panny Marie v Jeseníku. Tradičně dirigent </w:t>
      </w:r>
      <w:proofErr w:type="spellStart"/>
      <w:r w:rsidR="00A47C8A">
        <w:rPr>
          <w:color w:val="000000" w:themeColor="text1"/>
        </w:rPr>
        <w:t>Chromčák</w:t>
      </w:r>
      <w:proofErr w:type="spellEnd"/>
      <w:r w:rsidR="00A47C8A">
        <w:rPr>
          <w:color w:val="000000" w:themeColor="text1"/>
        </w:rPr>
        <w:t xml:space="preserve"> vystupuje s Moravskou filharmonií Olomouc, tentokrát zde zavítal </w:t>
      </w:r>
      <w:r w:rsidR="00C72339">
        <w:rPr>
          <w:color w:val="000000" w:themeColor="text1"/>
        </w:rPr>
        <w:t xml:space="preserve">s taktovkou </w:t>
      </w:r>
      <w:r w:rsidR="00DC601B">
        <w:rPr>
          <w:color w:val="000000" w:themeColor="text1"/>
        </w:rPr>
        <w:t>v</w:t>
      </w:r>
      <w:r w:rsidR="00C72339">
        <w:rPr>
          <w:color w:val="000000" w:themeColor="text1"/>
        </w:rPr>
        <w:t> Českém filharmonickém sboru Brno.</w:t>
      </w:r>
      <w:r w:rsidR="00DC601B">
        <w:rPr>
          <w:color w:val="000000" w:themeColor="text1"/>
        </w:rPr>
        <w:t xml:space="preserve"> </w:t>
      </w:r>
      <w:r w:rsidR="004545C4">
        <w:rPr>
          <w:color w:val="000000" w:themeColor="text1"/>
        </w:rPr>
        <w:t>Líbezný hlas sopránu zazněl v podání Romany Pávkové.</w:t>
      </w:r>
      <w:r w:rsidR="004B5C10">
        <w:rPr>
          <w:color w:val="000000" w:themeColor="text1"/>
        </w:rPr>
        <w:t xml:space="preserve"> </w:t>
      </w:r>
      <w:r w:rsidR="00755137">
        <w:rPr>
          <w:color w:val="000000" w:themeColor="text1"/>
        </w:rPr>
        <w:t xml:space="preserve">Skladby </w:t>
      </w:r>
      <w:r w:rsidR="00755137" w:rsidRPr="00817E9B">
        <w:rPr>
          <w:i/>
          <w:iCs/>
          <w:color w:val="000000" w:themeColor="text1"/>
        </w:rPr>
        <w:t>Symfonie D dur</w:t>
      </w:r>
      <w:r w:rsidR="00755137">
        <w:rPr>
          <w:color w:val="000000" w:themeColor="text1"/>
        </w:rPr>
        <w:t xml:space="preserve"> od </w:t>
      </w:r>
      <w:proofErr w:type="spellStart"/>
      <w:r w:rsidR="00755137">
        <w:rPr>
          <w:color w:val="000000" w:themeColor="text1"/>
        </w:rPr>
        <w:t>Ditterse</w:t>
      </w:r>
      <w:proofErr w:type="spellEnd"/>
      <w:r w:rsidR="00755137">
        <w:rPr>
          <w:color w:val="000000" w:themeColor="text1"/>
        </w:rPr>
        <w:t xml:space="preserve"> se ujal Janáčkův komorní orchestr </w:t>
      </w:r>
      <w:r w:rsidR="003C2E43">
        <w:rPr>
          <w:color w:val="000000" w:themeColor="text1"/>
        </w:rPr>
        <w:t xml:space="preserve">v čele se Zdeňkem </w:t>
      </w:r>
      <w:proofErr w:type="spellStart"/>
      <w:r w:rsidR="003C2E43">
        <w:rPr>
          <w:color w:val="000000" w:themeColor="text1"/>
        </w:rPr>
        <w:t>Dejmekem</w:t>
      </w:r>
      <w:proofErr w:type="spellEnd"/>
      <w:r w:rsidR="003C2E43">
        <w:rPr>
          <w:color w:val="000000" w:themeColor="text1"/>
        </w:rPr>
        <w:t xml:space="preserve">. </w:t>
      </w:r>
      <w:r w:rsidR="000944CB">
        <w:rPr>
          <w:color w:val="000000" w:themeColor="text1"/>
        </w:rPr>
        <w:t>Toto propracované dílo posluchačům připomnělo</w:t>
      </w:r>
      <w:r w:rsidR="006B7FF9">
        <w:rPr>
          <w:color w:val="000000" w:themeColor="text1"/>
        </w:rPr>
        <w:t>,</w:t>
      </w:r>
      <w:r w:rsidR="00181D9A">
        <w:rPr>
          <w:color w:val="000000" w:themeColor="text1"/>
        </w:rPr>
        <w:t xml:space="preserve"> s</w:t>
      </w:r>
      <w:r w:rsidR="000944CB">
        <w:rPr>
          <w:color w:val="000000" w:themeColor="text1"/>
        </w:rPr>
        <w:t xml:space="preserve"> jakým přemýšlivým</w:t>
      </w:r>
      <w:r w:rsidR="00181D9A">
        <w:rPr>
          <w:color w:val="000000" w:themeColor="text1"/>
        </w:rPr>
        <w:t xml:space="preserve"> a pozitivním přístupem Karl svá díla komponoval.</w:t>
      </w:r>
      <w:r w:rsidR="001E37D5">
        <w:rPr>
          <w:rStyle w:val="Znakapoznpodarou"/>
          <w:color w:val="000000" w:themeColor="text1"/>
        </w:rPr>
        <w:footnoteReference w:id="39"/>
      </w:r>
    </w:p>
    <w:p w14:paraId="5978250B" w14:textId="6942814E" w:rsidR="006B7FF9" w:rsidRDefault="006B7FF9" w:rsidP="00C93C82">
      <w:pPr>
        <w:spacing w:line="360" w:lineRule="auto"/>
        <w:jc w:val="both"/>
        <w:rPr>
          <w:color w:val="FF0000"/>
        </w:rPr>
      </w:pPr>
      <w:r>
        <w:rPr>
          <w:color w:val="000000" w:themeColor="text1"/>
        </w:rPr>
        <w:tab/>
      </w:r>
      <w:r w:rsidR="00724FDE">
        <w:rPr>
          <w:color w:val="000000" w:themeColor="text1"/>
        </w:rPr>
        <w:t>Na v</w:t>
      </w:r>
      <w:r w:rsidR="005976BC">
        <w:rPr>
          <w:color w:val="000000" w:themeColor="text1"/>
        </w:rPr>
        <w:t xml:space="preserve">ýročí úmrtí J.S. Bacha se </w:t>
      </w:r>
      <w:r w:rsidR="00724FDE">
        <w:rPr>
          <w:color w:val="000000" w:themeColor="text1"/>
        </w:rPr>
        <w:t xml:space="preserve">nezbytně podílela vystoupení konaná na zámku Jánský Vrch v Javorníku. Přestože to bylo zázemí skladatele Karla </w:t>
      </w:r>
      <w:proofErr w:type="spellStart"/>
      <w:r w:rsidR="00724FDE">
        <w:rPr>
          <w:color w:val="000000" w:themeColor="text1"/>
        </w:rPr>
        <w:t>Ditterse</w:t>
      </w:r>
      <w:proofErr w:type="spellEnd"/>
      <w:r w:rsidR="00724FDE">
        <w:rPr>
          <w:color w:val="000000" w:themeColor="text1"/>
        </w:rPr>
        <w:t xml:space="preserve">, </w:t>
      </w:r>
      <w:r w:rsidR="00776609">
        <w:rPr>
          <w:color w:val="000000" w:themeColor="text1"/>
        </w:rPr>
        <w:t>i tak nemohly skladby Bacha přijít v zapomnění. O to se postaralo Adamusovo trio</w:t>
      </w:r>
      <w:r w:rsidR="003570E2">
        <w:rPr>
          <w:color w:val="000000" w:themeColor="text1"/>
        </w:rPr>
        <w:t xml:space="preserve">, které obsahovalo tři členy. </w:t>
      </w:r>
      <w:r w:rsidR="00023B55">
        <w:rPr>
          <w:color w:val="000000" w:themeColor="text1"/>
        </w:rPr>
        <w:t>Na hoboj a lesní roh</w:t>
      </w:r>
      <w:r w:rsidR="005C13FD">
        <w:rPr>
          <w:color w:val="000000" w:themeColor="text1"/>
        </w:rPr>
        <w:t xml:space="preserve"> </w:t>
      </w:r>
      <w:r w:rsidR="00083B8C">
        <w:rPr>
          <w:color w:val="000000" w:themeColor="text1"/>
        </w:rPr>
        <w:t xml:space="preserve">zahrál Jan Adamus, houslí se ujala Jitka Adamusová a </w:t>
      </w:r>
      <w:r w:rsidR="00D90EBA">
        <w:rPr>
          <w:color w:val="000000" w:themeColor="text1"/>
        </w:rPr>
        <w:t>s </w:t>
      </w:r>
      <w:r w:rsidR="00083B8C">
        <w:rPr>
          <w:color w:val="000000" w:themeColor="text1"/>
        </w:rPr>
        <w:t>cembal</w:t>
      </w:r>
      <w:r w:rsidR="00D90EBA">
        <w:rPr>
          <w:color w:val="000000" w:themeColor="text1"/>
        </w:rPr>
        <w:t xml:space="preserve">em vystoupila Květa Novotná. </w:t>
      </w:r>
      <w:r w:rsidR="0079338F">
        <w:rPr>
          <w:color w:val="000000" w:themeColor="text1"/>
        </w:rPr>
        <w:t>Klášterní kaple v Jeseníku se také, jak jinak, podílela na hudebním programu, a to s flétnistkou Lenkou Šimkovou a</w:t>
      </w:r>
      <w:r w:rsidR="00061D74">
        <w:rPr>
          <w:color w:val="000000" w:themeColor="text1"/>
        </w:rPr>
        <w:t> </w:t>
      </w:r>
      <w:r w:rsidR="0079338F">
        <w:rPr>
          <w:color w:val="000000" w:themeColor="text1"/>
        </w:rPr>
        <w:t xml:space="preserve">houslistkou </w:t>
      </w:r>
      <w:r w:rsidR="002526C3">
        <w:rPr>
          <w:color w:val="000000" w:themeColor="text1"/>
        </w:rPr>
        <w:t xml:space="preserve">Lenkou Župkovou v duetu s názvem Duo </w:t>
      </w:r>
      <w:proofErr w:type="spellStart"/>
      <w:r w:rsidR="002526C3">
        <w:rPr>
          <w:color w:val="000000" w:themeColor="text1"/>
        </w:rPr>
        <w:t>Goelan</w:t>
      </w:r>
      <w:proofErr w:type="spellEnd"/>
      <w:r w:rsidR="002526C3">
        <w:rPr>
          <w:color w:val="000000" w:themeColor="text1"/>
        </w:rPr>
        <w:t>.</w:t>
      </w:r>
      <w:r w:rsidR="00052838">
        <w:rPr>
          <w:color w:val="000000" w:themeColor="text1"/>
        </w:rPr>
        <w:t xml:space="preserve"> I když byl tento ročník ve velké míře zaměřený na barokního skladatele J.S. Bacha,</w:t>
      </w:r>
      <w:r w:rsidR="00D83E67">
        <w:rPr>
          <w:color w:val="000000" w:themeColor="text1"/>
        </w:rPr>
        <w:t xml:space="preserve"> </w:t>
      </w:r>
      <w:r w:rsidR="00664183">
        <w:rPr>
          <w:color w:val="000000" w:themeColor="text1"/>
        </w:rPr>
        <w:t xml:space="preserve">hlavním a nejdůležitějším jménem byl stále Karl </w:t>
      </w:r>
      <w:proofErr w:type="spellStart"/>
      <w:r w:rsidR="00664183">
        <w:rPr>
          <w:color w:val="000000" w:themeColor="text1"/>
        </w:rPr>
        <w:t>Ditters</w:t>
      </w:r>
      <w:proofErr w:type="spellEnd"/>
      <w:r w:rsidR="00664183">
        <w:rPr>
          <w:color w:val="000000" w:themeColor="text1"/>
        </w:rPr>
        <w:t>, jehož jméno nese název samotného festivalu.</w:t>
      </w:r>
      <w:r w:rsidR="00D41D43">
        <w:rPr>
          <w:color w:val="000000" w:themeColor="text1"/>
        </w:rPr>
        <w:t xml:space="preserve"> Jak pro posluchače, tak pro </w:t>
      </w:r>
      <w:r w:rsidR="00C32756">
        <w:rPr>
          <w:color w:val="000000" w:themeColor="text1"/>
        </w:rPr>
        <w:t xml:space="preserve">účinkující </w:t>
      </w:r>
      <w:r w:rsidR="00245CED">
        <w:rPr>
          <w:color w:val="000000" w:themeColor="text1"/>
        </w:rPr>
        <w:t>byl</w:t>
      </w:r>
      <w:r w:rsidR="00754FC3">
        <w:rPr>
          <w:color w:val="000000" w:themeColor="text1"/>
        </w:rPr>
        <w:t xml:space="preserve"> </w:t>
      </w:r>
      <w:r w:rsidR="002454CE">
        <w:rPr>
          <w:color w:val="000000" w:themeColor="text1"/>
        </w:rPr>
        <w:t>podzim</w:t>
      </w:r>
      <w:r w:rsidR="00245CED">
        <w:rPr>
          <w:color w:val="000000" w:themeColor="text1"/>
        </w:rPr>
        <w:t xml:space="preserve"> </w:t>
      </w:r>
      <w:r w:rsidR="00754FC3">
        <w:rPr>
          <w:color w:val="000000" w:themeColor="text1"/>
        </w:rPr>
        <w:t>rok</w:t>
      </w:r>
      <w:r w:rsidR="002454CE">
        <w:rPr>
          <w:color w:val="000000" w:themeColor="text1"/>
        </w:rPr>
        <w:t>u</w:t>
      </w:r>
      <w:r w:rsidR="00754FC3">
        <w:rPr>
          <w:color w:val="000000" w:themeColor="text1"/>
        </w:rPr>
        <w:t xml:space="preserve"> 2000 v regionu Jesenicka </w:t>
      </w:r>
      <w:r w:rsidR="00804E97">
        <w:rPr>
          <w:color w:val="000000" w:themeColor="text1"/>
        </w:rPr>
        <w:t>opět různorodý a přinesl mnoho</w:t>
      </w:r>
      <w:r w:rsidR="00C44E0B">
        <w:rPr>
          <w:color w:val="000000" w:themeColor="text1"/>
        </w:rPr>
        <w:t xml:space="preserve"> pozitivních</w:t>
      </w:r>
      <w:r w:rsidR="00BC334E">
        <w:rPr>
          <w:color w:val="000000" w:themeColor="text1"/>
        </w:rPr>
        <w:t xml:space="preserve"> změn,</w:t>
      </w:r>
      <w:r w:rsidR="00804E97">
        <w:rPr>
          <w:color w:val="000000" w:themeColor="text1"/>
        </w:rPr>
        <w:t xml:space="preserve"> nových zážitků a příjemných</w:t>
      </w:r>
      <w:r w:rsidR="006E31F0">
        <w:rPr>
          <w:color w:val="000000" w:themeColor="text1"/>
        </w:rPr>
        <w:t xml:space="preserve"> kulturních</w:t>
      </w:r>
      <w:r w:rsidR="00804E97">
        <w:rPr>
          <w:color w:val="000000" w:themeColor="text1"/>
        </w:rPr>
        <w:t xml:space="preserve"> </w:t>
      </w:r>
      <w:r w:rsidR="00BC334E">
        <w:rPr>
          <w:color w:val="000000" w:themeColor="text1"/>
        </w:rPr>
        <w:t>chvil.</w:t>
      </w:r>
      <w:r w:rsidR="00581775">
        <w:rPr>
          <w:rStyle w:val="Znakapoznpodarou"/>
          <w:color w:val="000000" w:themeColor="text1"/>
        </w:rPr>
        <w:footnoteReference w:id="40"/>
      </w:r>
    </w:p>
    <w:p w14:paraId="02007416" w14:textId="66154D6C" w:rsidR="007855DB" w:rsidRDefault="006E31F0" w:rsidP="00C93C82">
      <w:pPr>
        <w:spacing w:line="360" w:lineRule="auto"/>
        <w:jc w:val="both"/>
        <w:rPr>
          <w:color w:val="FF0000"/>
        </w:rPr>
      </w:pPr>
      <w:r>
        <w:rPr>
          <w:color w:val="FF0000"/>
        </w:rPr>
        <w:tab/>
      </w:r>
      <w:r w:rsidR="00967440">
        <w:rPr>
          <w:color w:val="000000" w:themeColor="text1"/>
        </w:rPr>
        <w:t>Píše se rok 2001</w:t>
      </w:r>
      <w:r w:rsidR="00F76215">
        <w:rPr>
          <w:color w:val="000000" w:themeColor="text1"/>
        </w:rPr>
        <w:t xml:space="preserve"> a s ním i další </w:t>
      </w:r>
      <w:r w:rsidR="007B1DC6">
        <w:rPr>
          <w:color w:val="000000" w:themeColor="text1"/>
        </w:rPr>
        <w:t xml:space="preserve">hudební novinky. </w:t>
      </w:r>
      <w:r w:rsidR="00C15847">
        <w:rPr>
          <w:color w:val="000000" w:themeColor="text1"/>
        </w:rPr>
        <w:t>Na zámek do Javorníku zavítal</w:t>
      </w:r>
      <w:r w:rsidR="004D3537">
        <w:rPr>
          <w:color w:val="000000" w:themeColor="text1"/>
        </w:rPr>
        <w:t>a</w:t>
      </w:r>
      <w:r w:rsidR="00C15847">
        <w:rPr>
          <w:color w:val="000000" w:themeColor="text1"/>
        </w:rPr>
        <w:t xml:space="preserve"> hudební profesionál</w:t>
      </w:r>
      <w:r w:rsidR="004D3537">
        <w:rPr>
          <w:color w:val="000000" w:themeColor="text1"/>
        </w:rPr>
        <w:t>ka</w:t>
      </w:r>
      <w:r w:rsidR="00C15847">
        <w:rPr>
          <w:color w:val="000000" w:themeColor="text1"/>
        </w:rPr>
        <w:t xml:space="preserve"> </w:t>
      </w:r>
      <w:r w:rsidR="00701F5A">
        <w:rPr>
          <w:color w:val="000000" w:themeColor="text1"/>
        </w:rPr>
        <w:t xml:space="preserve">tentokrát </w:t>
      </w:r>
      <w:r w:rsidR="00C15847">
        <w:rPr>
          <w:color w:val="000000" w:themeColor="text1"/>
        </w:rPr>
        <w:t>až z Japonska.</w:t>
      </w:r>
      <w:r w:rsidR="00701F5A">
        <w:rPr>
          <w:color w:val="000000" w:themeColor="text1"/>
        </w:rPr>
        <w:t xml:space="preserve"> </w:t>
      </w:r>
      <w:r w:rsidR="00AA09F3">
        <w:rPr>
          <w:color w:val="000000" w:themeColor="text1"/>
        </w:rPr>
        <w:t xml:space="preserve">Operní pěvkyně </w:t>
      </w:r>
      <w:proofErr w:type="spellStart"/>
      <w:r w:rsidR="00AA09F3">
        <w:rPr>
          <w:color w:val="000000" w:themeColor="text1"/>
        </w:rPr>
        <w:t>Nao</w:t>
      </w:r>
      <w:proofErr w:type="spellEnd"/>
      <w:r w:rsidR="00AA09F3">
        <w:rPr>
          <w:color w:val="000000" w:themeColor="text1"/>
        </w:rPr>
        <w:t xml:space="preserve"> </w:t>
      </w:r>
      <w:proofErr w:type="spellStart"/>
      <w:r w:rsidR="00AA09F3">
        <w:rPr>
          <w:color w:val="000000" w:themeColor="text1"/>
        </w:rPr>
        <w:t>Higan</w:t>
      </w:r>
      <w:proofErr w:type="spellEnd"/>
      <w:r w:rsidR="00AA09F3">
        <w:rPr>
          <w:color w:val="000000" w:themeColor="text1"/>
        </w:rPr>
        <w:t xml:space="preserve">, </w:t>
      </w:r>
      <w:r w:rsidR="00AA09F3">
        <w:rPr>
          <w:color w:val="000000" w:themeColor="text1"/>
        </w:rPr>
        <w:lastRenderedPageBreak/>
        <w:t xml:space="preserve">za doprovodu kontrabasu - Radoslav </w:t>
      </w:r>
      <w:proofErr w:type="spellStart"/>
      <w:r w:rsidR="00AA09F3">
        <w:rPr>
          <w:color w:val="000000" w:themeColor="text1"/>
        </w:rPr>
        <w:t>Šašina</w:t>
      </w:r>
      <w:proofErr w:type="spellEnd"/>
      <w:r w:rsidR="00AA09F3">
        <w:rPr>
          <w:color w:val="000000" w:themeColor="text1"/>
        </w:rPr>
        <w:t xml:space="preserve"> a klavíru - Dan</w:t>
      </w:r>
      <w:r w:rsidR="00DD5A10">
        <w:rPr>
          <w:color w:val="000000" w:themeColor="text1"/>
        </w:rPr>
        <w:t>a</w:t>
      </w:r>
      <w:r w:rsidR="00AA09F3">
        <w:rPr>
          <w:color w:val="000000" w:themeColor="text1"/>
        </w:rPr>
        <w:t xml:space="preserve"> </w:t>
      </w:r>
      <w:proofErr w:type="spellStart"/>
      <w:r w:rsidR="00AA09F3">
        <w:rPr>
          <w:color w:val="000000" w:themeColor="text1"/>
        </w:rPr>
        <w:t>Šašina</w:t>
      </w:r>
      <w:proofErr w:type="spellEnd"/>
      <w:r w:rsidR="00AA09F3">
        <w:rPr>
          <w:color w:val="000000" w:themeColor="text1"/>
        </w:rPr>
        <w:t xml:space="preserve"> </w:t>
      </w:r>
      <w:proofErr w:type="spellStart"/>
      <w:r w:rsidR="00AA09F3">
        <w:rPr>
          <w:color w:val="000000" w:themeColor="text1"/>
        </w:rPr>
        <w:t>Satury</w:t>
      </w:r>
      <w:proofErr w:type="spellEnd"/>
      <w:r w:rsidR="00AA09F3">
        <w:rPr>
          <w:color w:val="000000" w:themeColor="text1"/>
        </w:rPr>
        <w:t>, předvedla neskutečný výkon.</w:t>
      </w:r>
      <w:r w:rsidR="003E7543">
        <w:rPr>
          <w:color w:val="000000" w:themeColor="text1"/>
        </w:rPr>
        <w:t xml:space="preserve"> Po roce sem opět zavítal Janáčkův komorní orchestr </w:t>
      </w:r>
      <w:r w:rsidR="00023AA7">
        <w:rPr>
          <w:color w:val="000000" w:themeColor="text1"/>
        </w:rPr>
        <w:t xml:space="preserve">i Moravský komorní sbor, který vedl Lubomír Mátl. </w:t>
      </w:r>
      <w:r w:rsidR="00C923AF">
        <w:rPr>
          <w:color w:val="000000" w:themeColor="text1"/>
        </w:rPr>
        <w:t xml:space="preserve">Také </w:t>
      </w:r>
      <w:r w:rsidR="00C923AF" w:rsidRPr="00CF2581">
        <w:rPr>
          <w:i/>
          <w:iCs/>
          <w:color w:val="000000" w:themeColor="text1"/>
        </w:rPr>
        <w:t>Symfonie D dur</w:t>
      </w:r>
      <w:r w:rsidR="00C923AF">
        <w:rPr>
          <w:color w:val="000000" w:themeColor="text1"/>
        </w:rPr>
        <w:t xml:space="preserve"> znovu po roce ovládla podium přímo na Jánském Vrchu. </w:t>
      </w:r>
      <w:r w:rsidR="00ED1CA6">
        <w:rPr>
          <w:color w:val="000000" w:themeColor="text1"/>
        </w:rPr>
        <w:t>Chrámovou hudbu si posluchači mohli poslechnout v kostele sv. Mikuláše v</w:t>
      </w:r>
      <w:r w:rsidR="00DD5A10">
        <w:rPr>
          <w:color w:val="000000" w:themeColor="text1"/>
        </w:rPr>
        <w:t> </w:t>
      </w:r>
      <w:r w:rsidR="00ED1CA6">
        <w:rPr>
          <w:color w:val="000000" w:themeColor="text1"/>
        </w:rPr>
        <w:t>Mikulovicích</w:t>
      </w:r>
      <w:r w:rsidR="00DD5A10">
        <w:rPr>
          <w:color w:val="000000" w:themeColor="text1"/>
        </w:rPr>
        <w:t xml:space="preserve">, </w:t>
      </w:r>
      <w:r w:rsidR="00ED1CA6">
        <w:rPr>
          <w:color w:val="000000" w:themeColor="text1"/>
        </w:rPr>
        <w:t>a to v</w:t>
      </w:r>
      <w:r w:rsidR="00E505C1">
        <w:rPr>
          <w:color w:val="000000" w:themeColor="text1"/>
        </w:rPr>
        <w:t>e znění</w:t>
      </w:r>
      <w:r w:rsidR="00DD5A10">
        <w:rPr>
          <w:color w:val="000000" w:themeColor="text1"/>
        </w:rPr>
        <w:t xml:space="preserve"> </w:t>
      </w:r>
      <w:r w:rsidR="0077784A">
        <w:rPr>
          <w:color w:val="000000" w:themeColor="text1"/>
        </w:rPr>
        <w:t xml:space="preserve">sopranistky Lýdie </w:t>
      </w:r>
      <w:proofErr w:type="spellStart"/>
      <w:r w:rsidR="0077784A">
        <w:rPr>
          <w:color w:val="000000" w:themeColor="text1"/>
        </w:rPr>
        <w:t>Havlákové</w:t>
      </w:r>
      <w:proofErr w:type="spellEnd"/>
      <w:r w:rsidR="0077784A">
        <w:rPr>
          <w:color w:val="000000" w:themeColor="text1"/>
        </w:rPr>
        <w:t xml:space="preserve">, tenoristy Lubomíra </w:t>
      </w:r>
      <w:proofErr w:type="spellStart"/>
      <w:r w:rsidR="0077784A">
        <w:rPr>
          <w:color w:val="000000" w:themeColor="text1"/>
        </w:rPr>
        <w:t>Havláka</w:t>
      </w:r>
      <w:proofErr w:type="spellEnd"/>
      <w:r w:rsidR="0077784A">
        <w:rPr>
          <w:color w:val="000000" w:themeColor="text1"/>
        </w:rPr>
        <w:t xml:space="preserve"> a </w:t>
      </w:r>
      <w:proofErr w:type="spellStart"/>
      <w:r w:rsidR="0077784A">
        <w:rPr>
          <w:color w:val="000000" w:themeColor="text1"/>
        </w:rPr>
        <w:t>varhanisty</w:t>
      </w:r>
      <w:proofErr w:type="spellEnd"/>
      <w:r w:rsidR="0077784A">
        <w:rPr>
          <w:color w:val="000000" w:themeColor="text1"/>
        </w:rPr>
        <w:t xml:space="preserve"> Josefa Popelky.</w:t>
      </w:r>
      <w:r w:rsidR="00381290">
        <w:rPr>
          <w:color w:val="000000" w:themeColor="text1"/>
        </w:rPr>
        <w:t xml:space="preserve"> </w:t>
      </w:r>
      <w:r w:rsidR="00143E0C">
        <w:rPr>
          <w:color w:val="000000" w:themeColor="text1"/>
        </w:rPr>
        <w:t xml:space="preserve">Kromě </w:t>
      </w:r>
      <w:proofErr w:type="spellStart"/>
      <w:r w:rsidR="00143E0C">
        <w:rPr>
          <w:color w:val="000000" w:themeColor="text1"/>
        </w:rPr>
        <w:t>Dittersovy</w:t>
      </w:r>
      <w:proofErr w:type="spellEnd"/>
      <w:r w:rsidR="00143E0C">
        <w:rPr>
          <w:color w:val="000000" w:themeColor="text1"/>
        </w:rPr>
        <w:t xml:space="preserve"> Symfonie</w:t>
      </w:r>
      <w:r w:rsidR="0098475B">
        <w:rPr>
          <w:color w:val="000000" w:themeColor="text1"/>
        </w:rPr>
        <w:t xml:space="preserve"> </w:t>
      </w:r>
      <w:r w:rsidR="00CC2B36">
        <w:rPr>
          <w:color w:val="000000" w:themeColor="text1"/>
        </w:rPr>
        <w:t xml:space="preserve">byla možnost vyslyšet i jiná díla jako například </w:t>
      </w:r>
      <w:r w:rsidR="00CC2B36" w:rsidRPr="00CF2581">
        <w:rPr>
          <w:i/>
          <w:iCs/>
          <w:color w:val="000000" w:themeColor="text1"/>
        </w:rPr>
        <w:t>Partita</w:t>
      </w:r>
      <w:r w:rsidR="00904C5F">
        <w:rPr>
          <w:rStyle w:val="Znakapoznpodarou"/>
          <w:color w:val="000000" w:themeColor="text1"/>
        </w:rPr>
        <w:footnoteReference w:id="41"/>
      </w:r>
      <w:r w:rsidR="00904C5F">
        <w:rPr>
          <w:color w:val="000000" w:themeColor="text1"/>
        </w:rPr>
        <w:t xml:space="preserve"> </w:t>
      </w:r>
      <w:r w:rsidR="00CC2B36">
        <w:rPr>
          <w:color w:val="000000" w:themeColor="text1"/>
        </w:rPr>
        <w:t xml:space="preserve">se kterou vystoupilo </w:t>
      </w:r>
      <w:proofErr w:type="spellStart"/>
      <w:r w:rsidR="00CC2B36">
        <w:rPr>
          <w:color w:val="000000" w:themeColor="text1"/>
        </w:rPr>
        <w:t>Stadlerovo</w:t>
      </w:r>
      <w:proofErr w:type="spellEnd"/>
      <w:r w:rsidR="00CC2B36">
        <w:rPr>
          <w:color w:val="000000" w:themeColor="text1"/>
        </w:rPr>
        <w:t xml:space="preserve"> klarinetové kvarteto</w:t>
      </w:r>
      <w:r w:rsidR="00A23945">
        <w:rPr>
          <w:color w:val="000000" w:themeColor="text1"/>
        </w:rPr>
        <w:t>, které pochází z Ostravy a</w:t>
      </w:r>
      <w:r w:rsidR="00005304">
        <w:rPr>
          <w:color w:val="000000" w:themeColor="text1"/>
        </w:rPr>
        <w:t xml:space="preserve"> existuje již </w:t>
      </w:r>
      <w:r w:rsidR="00A23945">
        <w:rPr>
          <w:color w:val="000000" w:themeColor="text1"/>
        </w:rPr>
        <w:t>o</w:t>
      </w:r>
      <w:r w:rsidR="00005304">
        <w:rPr>
          <w:color w:val="000000" w:themeColor="text1"/>
        </w:rPr>
        <w:t>d</w:t>
      </w:r>
      <w:r w:rsidR="00A23945">
        <w:rPr>
          <w:color w:val="000000" w:themeColor="text1"/>
        </w:rPr>
        <w:t xml:space="preserve"> roku 1994.</w:t>
      </w:r>
      <w:r w:rsidR="009806B0">
        <w:rPr>
          <w:rStyle w:val="Znakapoznpodarou"/>
          <w:color w:val="000000" w:themeColor="text1"/>
        </w:rPr>
        <w:footnoteReference w:id="42"/>
      </w:r>
      <w:r w:rsidR="009806B0">
        <w:rPr>
          <w:color w:val="000000" w:themeColor="text1"/>
        </w:rPr>
        <w:t xml:space="preserve"> </w:t>
      </w:r>
      <w:r w:rsidR="006955FF">
        <w:rPr>
          <w:color w:val="000000" w:themeColor="text1"/>
        </w:rPr>
        <w:t xml:space="preserve">Svěží </w:t>
      </w:r>
      <w:r w:rsidR="006955FF" w:rsidRPr="00CF2581">
        <w:rPr>
          <w:i/>
          <w:iCs/>
          <w:color w:val="000000" w:themeColor="text1"/>
        </w:rPr>
        <w:t>Koncert G dur pro hoboj, smyčcový orchestr a cembalo</w:t>
      </w:r>
      <w:r w:rsidR="006955FF">
        <w:rPr>
          <w:color w:val="000000" w:themeColor="text1"/>
        </w:rPr>
        <w:t xml:space="preserve"> předvedli </w:t>
      </w:r>
      <w:proofErr w:type="spellStart"/>
      <w:r w:rsidR="006955FF">
        <w:rPr>
          <w:color w:val="000000" w:themeColor="text1"/>
        </w:rPr>
        <w:t>Musici</w:t>
      </w:r>
      <w:proofErr w:type="spellEnd"/>
      <w:r w:rsidR="006955FF">
        <w:rPr>
          <w:color w:val="000000" w:themeColor="text1"/>
        </w:rPr>
        <w:t xml:space="preserve"> de Praga v čele s dirigentem Janem Šrámkem. </w:t>
      </w:r>
      <w:r w:rsidR="00EC1CC7">
        <w:rPr>
          <w:color w:val="000000" w:themeColor="text1"/>
        </w:rPr>
        <w:t>Ani v tomto ro</w:t>
      </w:r>
      <w:r w:rsidR="00941D54">
        <w:rPr>
          <w:color w:val="000000" w:themeColor="text1"/>
        </w:rPr>
        <w:t>čníku</w:t>
      </w:r>
      <w:r w:rsidR="00535198">
        <w:rPr>
          <w:color w:val="000000" w:themeColor="text1"/>
        </w:rPr>
        <w:t xml:space="preserve"> </w:t>
      </w:r>
      <w:r w:rsidR="007D7D5E">
        <w:rPr>
          <w:color w:val="000000" w:themeColor="text1"/>
        </w:rPr>
        <w:t>se koncerty neobešly bez zahraničních umělců</w:t>
      </w:r>
      <w:r w:rsidR="00553BF6">
        <w:rPr>
          <w:color w:val="000000" w:themeColor="text1"/>
        </w:rPr>
        <w:t xml:space="preserve"> a </w:t>
      </w:r>
      <w:proofErr w:type="spellStart"/>
      <w:r w:rsidR="00553BF6">
        <w:rPr>
          <w:color w:val="000000" w:themeColor="text1"/>
        </w:rPr>
        <w:t>Dittersových</w:t>
      </w:r>
      <w:proofErr w:type="spellEnd"/>
      <w:r w:rsidR="00553BF6">
        <w:rPr>
          <w:color w:val="000000" w:themeColor="text1"/>
        </w:rPr>
        <w:t xml:space="preserve"> kompozic, které připomněly malou část </w:t>
      </w:r>
      <w:r w:rsidR="00EA1CCC">
        <w:rPr>
          <w:color w:val="000000" w:themeColor="text1"/>
        </w:rPr>
        <w:t>skladatelovy životní tvorby</w:t>
      </w:r>
      <w:r w:rsidR="00BB2A64">
        <w:rPr>
          <w:color w:val="000000" w:themeColor="text1"/>
        </w:rPr>
        <w:t>.</w:t>
      </w:r>
      <w:r w:rsidR="00BB2A64">
        <w:rPr>
          <w:rStyle w:val="Znakapoznpodarou"/>
          <w:color w:val="000000" w:themeColor="text1"/>
        </w:rPr>
        <w:footnoteReference w:id="43"/>
      </w:r>
      <w:r w:rsidR="00BD687E">
        <w:rPr>
          <w:color w:val="FF0000"/>
        </w:rPr>
        <w:t xml:space="preserve"> </w:t>
      </w:r>
    </w:p>
    <w:p w14:paraId="54B80B99" w14:textId="4A99F0B2" w:rsidR="00647E80" w:rsidRPr="00B94DA0" w:rsidRDefault="007855DB" w:rsidP="00C93C82">
      <w:pPr>
        <w:spacing w:line="360" w:lineRule="auto"/>
        <w:jc w:val="both"/>
        <w:rPr>
          <w:color w:val="000000" w:themeColor="text1"/>
        </w:rPr>
      </w:pPr>
      <w:r>
        <w:rPr>
          <w:color w:val="000000" w:themeColor="text1"/>
        </w:rPr>
        <w:tab/>
      </w:r>
      <w:r w:rsidR="00C12852">
        <w:rPr>
          <w:color w:val="000000" w:themeColor="text1"/>
        </w:rPr>
        <w:t xml:space="preserve">Rok 2002 přináší již X. ročník existence festivalu Karla </w:t>
      </w:r>
      <w:proofErr w:type="spellStart"/>
      <w:r w:rsidR="00C12852">
        <w:rPr>
          <w:color w:val="000000" w:themeColor="text1"/>
        </w:rPr>
        <w:t>Ditterse</w:t>
      </w:r>
      <w:proofErr w:type="spellEnd"/>
      <w:r w:rsidR="0090683D">
        <w:rPr>
          <w:color w:val="000000" w:themeColor="text1"/>
        </w:rPr>
        <w:t>.</w:t>
      </w:r>
      <w:r w:rsidR="009E1227">
        <w:rPr>
          <w:color w:val="000000" w:themeColor="text1"/>
        </w:rPr>
        <w:t xml:space="preserve"> </w:t>
      </w:r>
      <w:r w:rsidR="007135E4">
        <w:rPr>
          <w:color w:val="000000" w:themeColor="text1"/>
        </w:rPr>
        <w:t xml:space="preserve">Interpretace </w:t>
      </w:r>
      <w:proofErr w:type="spellStart"/>
      <w:r w:rsidR="007135E4">
        <w:rPr>
          <w:color w:val="000000" w:themeColor="text1"/>
        </w:rPr>
        <w:t>Dittersových</w:t>
      </w:r>
      <w:proofErr w:type="spellEnd"/>
      <w:r w:rsidR="007135E4">
        <w:rPr>
          <w:color w:val="000000" w:themeColor="text1"/>
        </w:rPr>
        <w:t xml:space="preserve"> skladeb není nic neobvyklého</w:t>
      </w:r>
      <w:r w:rsidR="003860A8">
        <w:rPr>
          <w:color w:val="000000" w:themeColor="text1"/>
        </w:rPr>
        <w:t>. T</w:t>
      </w:r>
      <w:r w:rsidR="007135E4">
        <w:rPr>
          <w:color w:val="000000" w:themeColor="text1"/>
        </w:rPr>
        <w:t xml:space="preserve">ento rok se však hudebníci nebáli klást důraz </w:t>
      </w:r>
      <w:r w:rsidR="00713567">
        <w:rPr>
          <w:color w:val="000000" w:themeColor="text1"/>
        </w:rPr>
        <w:t>na jeho díla</w:t>
      </w:r>
      <w:r w:rsidR="00D46BBE">
        <w:rPr>
          <w:color w:val="000000" w:themeColor="text1"/>
        </w:rPr>
        <w:t xml:space="preserve"> poněkud</w:t>
      </w:r>
      <w:r w:rsidR="00713567">
        <w:rPr>
          <w:color w:val="000000" w:themeColor="text1"/>
        </w:rPr>
        <w:t xml:space="preserve"> intenzivněji.</w:t>
      </w:r>
      <w:r w:rsidR="00460E48">
        <w:rPr>
          <w:color w:val="000000" w:themeColor="text1"/>
        </w:rPr>
        <w:t xml:space="preserve"> </w:t>
      </w:r>
      <w:r w:rsidR="00647E80">
        <w:rPr>
          <w:color w:val="000000" w:themeColor="text1"/>
        </w:rPr>
        <w:t xml:space="preserve">Po roce zazněla slavná </w:t>
      </w:r>
      <w:r w:rsidR="00647E80" w:rsidRPr="00B713B9">
        <w:rPr>
          <w:i/>
          <w:iCs/>
          <w:color w:val="000000" w:themeColor="text1"/>
        </w:rPr>
        <w:t>Symfonie D dur</w:t>
      </w:r>
      <w:r w:rsidR="00647E80">
        <w:rPr>
          <w:color w:val="000000" w:themeColor="text1"/>
        </w:rPr>
        <w:t xml:space="preserve"> a také </w:t>
      </w:r>
      <w:r w:rsidR="00647E80" w:rsidRPr="00B713B9">
        <w:rPr>
          <w:i/>
          <w:iCs/>
          <w:color w:val="000000" w:themeColor="text1"/>
        </w:rPr>
        <w:t>Koncert pro hoboj a orchestr G dur</w:t>
      </w:r>
      <w:r w:rsidR="00647E80">
        <w:rPr>
          <w:color w:val="000000" w:themeColor="text1"/>
        </w:rPr>
        <w:t xml:space="preserve">. </w:t>
      </w:r>
      <w:r w:rsidR="00C97675">
        <w:rPr>
          <w:color w:val="000000" w:themeColor="text1"/>
        </w:rPr>
        <w:t>Obě vystoupení zahájil</w:t>
      </w:r>
      <w:r w:rsidR="00FC4B37">
        <w:rPr>
          <w:color w:val="000000" w:themeColor="text1"/>
        </w:rPr>
        <w:t xml:space="preserve"> orchestr Czech virtuosi Brno </w:t>
      </w:r>
      <w:r w:rsidR="00C97675">
        <w:rPr>
          <w:color w:val="000000" w:themeColor="text1"/>
        </w:rPr>
        <w:t>v kostele Nejsvětější Trojice</w:t>
      </w:r>
      <w:r w:rsidR="00FC4B37">
        <w:rPr>
          <w:color w:val="000000" w:themeColor="text1"/>
        </w:rPr>
        <w:t xml:space="preserve">. </w:t>
      </w:r>
      <w:r w:rsidR="007B093A">
        <w:rPr>
          <w:color w:val="000000" w:themeColor="text1"/>
        </w:rPr>
        <w:t>Sólové tóny hoboje zazněly od Dušana Foltýna a</w:t>
      </w:r>
      <w:r w:rsidR="00061D74">
        <w:rPr>
          <w:color w:val="000000" w:themeColor="text1"/>
        </w:rPr>
        <w:t> </w:t>
      </w:r>
      <w:r w:rsidR="007B093A">
        <w:rPr>
          <w:color w:val="000000" w:themeColor="text1"/>
        </w:rPr>
        <w:t xml:space="preserve">opět se tu setkáváme s již známým a pravidelným hostem festivalu, s dirigentem Petrem </w:t>
      </w:r>
      <w:proofErr w:type="spellStart"/>
      <w:r w:rsidR="007B093A">
        <w:rPr>
          <w:color w:val="000000" w:themeColor="text1"/>
        </w:rPr>
        <w:t>Chromčákem</w:t>
      </w:r>
      <w:proofErr w:type="spellEnd"/>
      <w:r w:rsidR="007B093A">
        <w:rPr>
          <w:color w:val="000000" w:themeColor="text1"/>
        </w:rPr>
        <w:t xml:space="preserve">. </w:t>
      </w:r>
      <w:r w:rsidR="00922CBC">
        <w:rPr>
          <w:color w:val="000000" w:themeColor="text1"/>
        </w:rPr>
        <w:t xml:space="preserve">Ten ale není jediným stálým hostem. Pravidelně se posluchači mohli zaposlouchat do precizních skladeb Kubínova kvarteta, které tento rok uzavíral festival svým koncertem, ve kterém zazněl </w:t>
      </w:r>
      <w:r w:rsidR="00922CBC" w:rsidRPr="00F5486D">
        <w:rPr>
          <w:i/>
          <w:iCs/>
          <w:color w:val="000000" w:themeColor="text1"/>
        </w:rPr>
        <w:t>Smyčcový kvartet B dur</w:t>
      </w:r>
      <w:r w:rsidR="00922CBC">
        <w:rPr>
          <w:color w:val="000000" w:themeColor="text1"/>
        </w:rPr>
        <w:t xml:space="preserve">. </w:t>
      </w:r>
      <w:r w:rsidR="00842704">
        <w:rPr>
          <w:color w:val="000000" w:themeColor="text1"/>
        </w:rPr>
        <w:t xml:space="preserve">Zámek na Jánském Vrchu se pyšnil </w:t>
      </w:r>
      <w:r w:rsidR="00C902A1">
        <w:rPr>
          <w:color w:val="000000" w:themeColor="text1"/>
        </w:rPr>
        <w:t xml:space="preserve">kytarovými mistry, kteří sem zavítali z Polska. Těmi byli Krzysztof Pelech a </w:t>
      </w:r>
      <w:proofErr w:type="spellStart"/>
      <w:r w:rsidR="00C902A1">
        <w:rPr>
          <w:color w:val="000000" w:themeColor="text1"/>
        </w:rPr>
        <w:t>Jarema</w:t>
      </w:r>
      <w:proofErr w:type="spellEnd"/>
      <w:r w:rsidR="00C902A1">
        <w:rPr>
          <w:color w:val="000000" w:themeColor="text1"/>
        </w:rPr>
        <w:t xml:space="preserve"> </w:t>
      </w:r>
      <w:proofErr w:type="spellStart"/>
      <w:r w:rsidR="00C902A1">
        <w:rPr>
          <w:color w:val="000000" w:themeColor="text1"/>
        </w:rPr>
        <w:t>Klich</w:t>
      </w:r>
      <w:proofErr w:type="spellEnd"/>
      <w:r w:rsidR="00C902A1">
        <w:rPr>
          <w:color w:val="000000" w:themeColor="text1"/>
        </w:rPr>
        <w:t xml:space="preserve">. </w:t>
      </w:r>
      <w:r w:rsidR="005845A8">
        <w:rPr>
          <w:color w:val="000000" w:themeColor="text1"/>
        </w:rPr>
        <w:t xml:space="preserve">Naopak Zrcadlový sál </w:t>
      </w:r>
      <w:proofErr w:type="spellStart"/>
      <w:r w:rsidR="005845A8">
        <w:rPr>
          <w:color w:val="000000" w:themeColor="text1"/>
        </w:rPr>
        <w:t>Priessnitzových</w:t>
      </w:r>
      <w:proofErr w:type="spellEnd"/>
      <w:r w:rsidR="005845A8">
        <w:rPr>
          <w:color w:val="000000" w:themeColor="text1"/>
        </w:rPr>
        <w:t xml:space="preserve"> lázní přivítal du</w:t>
      </w:r>
      <w:r w:rsidR="00F11E12">
        <w:rPr>
          <w:color w:val="000000" w:themeColor="text1"/>
        </w:rPr>
        <w:t>et</w:t>
      </w:r>
      <w:r w:rsidR="005845A8">
        <w:rPr>
          <w:color w:val="000000" w:themeColor="text1"/>
        </w:rPr>
        <w:t xml:space="preserve"> s názvem </w:t>
      </w:r>
      <w:proofErr w:type="spellStart"/>
      <w:r w:rsidR="005845A8">
        <w:rPr>
          <w:color w:val="000000" w:themeColor="text1"/>
        </w:rPr>
        <w:t>The</w:t>
      </w:r>
      <w:proofErr w:type="spellEnd"/>
      <w:r w:rsidR="005845A8">
        <w:rPr>
          <w:color w:val="000000" w:themeColor="text1"/>
        </w:rPr>
        <w:t xml:space="preserve"> </w:t>
      </w:r>
      <w:proofErr w:type="spellStart"/>
      <w:r w:rsidR="005845A8">
        <w:rPr>
          <w:color w:val="000000" w:themeColor="text1"/>
        </w:rPr>
        <w:t>new</w:t>
      </w:r>
      <w:proofErr w:type="spellEnd"/>
      <w:r w:rsidR="005845A8">
        <w:rPr>
          <w:color w:val="000000" w:themeColor="text1"/>
        </w:rPr>
        <w:t xml:space="preserve"> tango, které </w:t>
      </w:r>
      <w:r w:rsidR="002B59EC">
        <w:rPr>
          <w:color w:val="000000" w:themeColor="text1"/>
        </w:rPr>
        <w:t xml:space="preserve">bylo složeno </w:t>
      </w:r>
      <w:r w:rsidR="00431765">
        <w:rPr>
          <w:color w:val="000000" w:themeColor="text1"/>
        </w:rPr>
        <w:t>ze</w:t>
      </w:r>
      <w:r w:rsidR="002B59EC">
        <w:rPr>
          <w:color w:val="000000" w:themeColor="text1"/>
        </w:rPr>
        <w:t xml:space="preserve"> dvou členů - Lenky Filipové (flétna) a Jana </w:t>
      </w:r>
      <w:proofErr w:type="spellStart"/>
      <w:r w:rsidR="002B59EC">
        <w:rPr>
          <w:color w:val="000000" w:themeColor="text1"/>
        </w:rPr>
        <w:t>Niederleho</w:t>
      </w:r>
      <w:proofErr w:type="spellEnd"/>
      <w:r w:rsidR="002B59EC">
        <w:rPr>
          <w:color w:val="000000" w:themeColor="text1"/>
        </w:rPr>
        <w:t xml:space="preserve"> (klavír). </w:t>
      </w:r>
      <w:r w:rsidR="00C248FA">
        <w:rPr>
          <w:color w:val="000000" w:themeColor="text1"/>
        </w:rPr>
        <w:t xml:space="preserve">K těmto vydařeným koncertům </w:t>
      </w:r>
      <w:r w:rsidR="009C23A9">
        <w:rPr>
          <w:color w:val="000000" w:themeColor="text1"/>
        </w:rPr>
        <w:t xml:space="preserve">nesměly chybět další dva, a to v podání </w:t>
      </w:r>
      <w:proofErr w:type="spellStart"/>
      <w:r w:rsidR="009C23A9">
        <w:rPr>
          <w:color w:val="000000" w:themeColor="text1"/>
        </w:rPr>
        <w:t>Wallingerova</w:t>
      </w:r>
      <w:proofErr w:type="spellEnd"/>
      <w:r w:rsidR="009C23A9">
        <w:rPr>
          <w:color w:val="000000" w:themeColor="text1"/>
        </w:rPr>
        <w:t xml:space="preserve"> kvarteta a Moravského klavírního tria, které vystoupilo v Klášterní kapli v Jeseníku.</w:t>
      </w:r>
      <w:r w:rsidR="00031AB3">
        <w:rPr>
          <w:color w:val="000000" w:themeColor="text1"/>
        </w:rPr>
        <w:t xml:space="preserve"> Velice podobným duchem zapůsobil XI. ročník </w:t>
      </w:r>
      <w:proofErr w:type="spellStart"/>
      <w:r w:rsidR="00031AB3">
        <w:rPr>
          <w:color w:val="000000" w:themeColor="text1"/>
        </w:rPr>
        <w:t>Dittersova</w:t>
      </w:r>
      <w:proofErr w:type="spellEnd"/>
      <w:r w:rsidR="00031AB3">
        <w:rPr>
          <w:color w:val="000000" w:themeColor="text1"/>
        </w:rPr>
        <w:t xml:space="preserve"> festivalu.</w:t>
      </w:r>
      <w:r w:rsidR="000A4855">
        <w:rPr>
          <w:color w:val="000000" w:themeColor="text1"/>
        </w:rPr>
        <w:t xml:space="preserve"> </w:t>
      </w:r>
      <w:r w:rsidR="008E0F3D">
        <w:rPr>
          <w:color w:val="000000" w:themeColor="text1"/>
        </w:rPr>
        <w:t>Pro t</w:t>
      </w:r>
      <w:r w:rsidR="00C04A25">
        <w:rPr>
          <w:color w:val="000000" w:themeColor="text1"/>
        </w:rPr>
        <w:t>entokrát kostelem Nejsvětější Trojice v Javorníku zazněla</w:t>
      </w:r>
      <w:r w:rsidR="00E21D95">
        <w:rPr>
          <w:color w:val="000000" w:themeColor="text1"/>
        </w:rPr>
        <w:t xml:space="preserve"> </w:t>
      </w:r>
      <w:proofErr w:type="spellStart"/>
      <w:r w:rsidR="00E21D95">
        <w:rPr>
          <w:color w:val="000000" w:themeColor="text1"/>
        </w:rPr>
        <w:t>Dittersova</w:t>
      </w:r>
      <w:proofErr w:type="spellEnd"/>
      <w:r w:rsidR="00C04A25">
        <w:rPr>
          <w:color w:val="000000" w:themeColor="text1"/>
        </w:rPr>
        <w:t xml:space="preserve"> </w:t>
      </w:r>
      <w:r w:rsidR="00C04A25" w:rsidRPr="00B94DA0">
        <w:rPr>
          <w:i/>
          <w:iCs/>
          <w:color w:val="000000" w:themeColor="text1"/>
        </w:rPr>
        <w:t>Symfonie C dur</w:t>
      </w:r>
      <w:r w:rsidR="00E21D95">
        <w:rPr>
          <w:color w:val="000000" w:themeColor="text1"/>
        </w:rPr>
        <w:t xml:space="preserve">, kterou </w:t>
      </w:r>
      <w:r w:rsidR="008E0F3D">
        <w:rPr>
          <w:color w:val="000000" w:themeColor="text1"/>
        </w:rPr>
        <w:t xml:space="preserve">zahrál orchestr </w:t>
      </w:r>
      <w:proofErr w:type="spellStart"/>
      <w:r w:rsidR="008E0F3D">
        <w:rPr>
          <w:color w:val="000000" w:themeColor="text1"/>
        </w:rPr>
        <w:t>Camerata</w:t>
      </w:r>
      <w:proofErr w:type="spellEnd"/>
      <w:r w:rsidR="008E0F3D">
        <w:rPr>
          <w:color w:val="000000" w:themeColor="text1"/>
        </w:rPr>
        <w:t xml:space="preserve"> Janáček</w:t>
      </w:r>
      <w:r w:rsidR="00FD5B57">
        <w:rPr>
          <w:color w:val="000000" w:themeColor="text1"/>
        </w:rPr>
        <w:t xml:space="preserve">. </w:t>
      </w:r>
      <w:r w:rsidR="00EA5485">
        <w:rPr>
          <w:color w:val="000000" w:themeColor="text1"/>
        </w:rPr>
        <w:t xml:space="preserve">Dále se </w:t>
      </w:r>
      <w:r w:rsidR="00EA5485">
        <w:rPr>
          <w:color w:val="000000" w:themeColor="text1"/>
        </w:rPr>
        <w:lastRenderedPageBreak/>
        <w:t xml:space="preserve">na programu objevil </w:t>
      </w:r>
      <w:r w:rsidR="00A979DB">
        <w:rPr>
          <w:color w:val="000000" w:themeColor="text1"/>
        </w:rPr>
        <w:t>koncert s</w:t>
      </w:r>
      <w:r w:rsidR="007A2DA4">
        <w:rPr>
          <w:color w:val="000000" w:themeColor="text1"/>
        </w:rPr>
        <w:t> </w:t>
      </w:r>
      <w:r w:rsidR="00A979DB">
        <w:rPr>
          <w:color w:val="000000" w:themeColor="text1"/>
        </w:rPr>
        <w:t>názvem</w:t>
      </w:r>
      <w:r w:rsidR="007A2DA4">
        <w:rPr>
          <w:color w:val="000000" w:themeColor="text1"/>
        </w:rPr>
        <w:t xml:space="preserve"> </w:t>
      </w:r>
      <w:r w:rsidR="00A979DB" w:rsidRPr="007A2DA4">
        <w:rPr>
          <w:i/>
          <w:iCs/>
          <w:color w:val="000000" w:themeColor="text1"/>
        </w:rPr>
        <w:t>Večer klavírní improvizace</w:t>
      </w:r>
      <w:r w:rsidR="00806207">
        <w:rPr>
          <w:color w:val="000000" w:themeColor="text1"/>
        </w:rPr>
        <w:t xml:space="preserve">, a tak publikum </w:t>
      </w:r>
      <w:r w:rsidR="00DE6495">
        <w:rPr>
          <w:color w:val="000000" w:themeColor="text1"/>
        </w:rPr>
        <w:t xml:space="preserve">po </w:t>
      </w:r>
      <w:r w:rsidR="00806207">
        <w:rPr>
          <w:color w:val="000000" w:themeColor="text1"/>
        </w:rPr>
        <w:t>celý večer prová</w:t>
      </w:r>
      <w:r w:rsidR="00DE6495">
        <w:rPr>
          <w:color w:val="000000" w:themeColor="text1"/>
        </w:rPr>
        <w:t xml:space="preserve">zel </w:t>
      </w:r>
      <w:r w:rsidR="00806207">
        <w:rPr>
          <w:color w:val="000000" w:themeColor="text1"/>
        </w:rPr>
        <w:t>klavírista Jiří Pazour.</w:t>
      </w:r>
      <w:r w:rsidR="00DE6495">
        <w:rPr>
          <w:color w:val="000000" w:themeColor="text1"/>
        </w:rPr>
        <w:t xml:space="preserve"> </w:t>
      </w:r>
      <w:r w:rsidR="001F0507">
        <w:rPr>
          <w:color w:val="000000" w:themeColor="text1"/>
        </w:rPr>
        <w:t>Většinou</w:t>
      </w:r>
      <w:r w:rsidR="00AE2DB2">
        <w:rPr>
          <w:color w:val="000000" w:themeColor="text1"/>
        </w:rPr>
        <w:t xml:space="preserve"> se vystoupení </w:t>
      </w:r>
      <w:r w:rsidR="001F0507">
        <w:rPr>
          <w:color w:val="000000" w:themeColor="text1"/>
        </w:rPr>
        <w:t>nesla v klavírním a</w:t>
      </w:r>
      <w:r w:rsidR="00061D74">
        <w:rPr>
          <w:color w:val="000000" w:themeColor="text1"/>
        </w:rPr>
        <w:t> </w:t>
      </w:r>
      <w:r w:rsidR="001F0507">
        <w:rPr>
          <w:color w:val="000000" w:themeColor="text1"/>
        </w:rPr>
        <w:t>houslovém</w:t>
      </w:r>
      <w:r w:rsidR="006C429E">
        <w:rPr>
          <w:color w:val="000000" w:themeColor="text1"/>
        </w:rPr>
        <w:t xml:space="preserve"> duchu. </w:t>
      </w:r>
      <w:r w:rsidR="00A86769">
        <w:rPr>
          <w:color w:val="000000" w:themeColor="text1"/>
        </w:rPr>
        <w:t>Nejv</w:t>
      </w:r>
      <w:r w:rsidR="001F386B">
        <w:rPr>
          <w:color w:val="000000" w:themeColor="text1"/>
        </w:rPr>
        <w:t>ětší</w:t>
      </w:r>
      <w:r w:rsidR="00190453">
        <w:rPr>
          <w:color w:val="000000" w:themeColor="text1"/>
        </w:rPr>
        <w:t xml:space="preserve">m úspěchem </w:t>
      </w:r>
      <w:r w:rsidR="001F63C1">
        <w:rPr>
          <w:color w:val="000000" w:themeColor="text1"/>
        </w:rPr>
        <w:t xml:space="preserve">bylo první oficiální ocenění těch nejlepších. Za vynikající výkon a interpretaci </w:t>
      </w:r>
      <w:r w:rsidR="006B369D">
        <w:rPr>
          <w:color w:val="000000" w:themeColor="text1"/>
        </w:rPr>
        <w:t xml:space="preserve">získalo první cenu Klavírní trio </w:t>
      </w:r>
      <w:proofErr w:type="spellStart"/>
      <w:r w:rsidR="006B369D">
        <w:rPr>
          <w:color w:val="000000" w:themeColor="text1"/>
        </w:rPr>
        <w:t>Classic</w:t>
      </w:r>
      <w:proofErr w:type="spellEnd"/>
      <w:r w:rsidR="006B369D">
        <w:rPr>
          <w:color w:val="000000" w:themeColor="text1"/>
        </w:rPr>
        <w:t xml:space="preserve"> se členy</w:t>
      </w:r>
      <w:r w:rsidR="00061D74">
        <w:rPr>
          <w:color w:val="000000" w:themeColor="text1"/>
        </w:rPr>
        <w:t> </w:t>
      </w:r>
      <w:r w:rsidR="006B369D">
        <w:rPr>
          <w:color w:val="000000" w:themeColor="text1"/>
        </w:rPr>
        <w:t>-</w:t>
      </w:r>
      <w:r w:rsidR="00061D74">
        <w:rPr>
          <w:color w:val="000000" w:themeColor="text1"/>
        </w:rPr>
        <w:t> </w:t>
      </w:r>
      <w:r w:rsidR="006B369D">
        <w:rPr>
          <w:color w:val="000000" w:themeColor="text1"/>
        </w:rPr>
        <w:t xml:space="preserve">houslista Petr </w:t>
      </w:r>
      <w:proofErr w:type="spellStart"/>
      <w:r w:rsidR="006B369D">
        <w:rPr>
          <w:color w:val="000000" w:themeColor="text1"/>
        </w:rPr>
        <w:t>Grabovský</w:t>
      </w:r>
      <w:proofErr w:type="spellEnd"/>
      <w:r w:rsidR="006B369D">
        <w:rPr>
          <w:color w:val="000000" w:themeColor="text1"/>
        </w:rPr>
        <w:t>, klavírista Alexandr Starý</w:t>
      </w:r>
      <w:r w:rsidR="0046062D">
        <w:rPr>
          <w:color w:val="000000" w:themeColor="text1"/>
        </w:rPr>
        <w:t xml:space="preserve"> a violoncellista Krystian </w:t>
      </w:r>
      <w:proofErr w:type="spellStart"/>
      <w:r w:rsidR="0046062D">
        <w:rPr>
          <w:color w:val="000000" w:themeColor="text1"/>
        </w:rPr>
        <w:t>Danel</w:t>
      </w:r>
      <w:proofErr w:type="spellEnd"/>
      <w:r w:rsidR="0046062D">
        <w:rPr>
          <w:color w:val="000000" w:themeColor="text1"/>
        </w:rPr>
        <w:t>.</w:t>
      </w:r>
      <w:r w:rsidR="00970127">
        <w:rPr>
          <w:color w:val="000000" w:themeColor="text1"/>
        </w:rPr>
        <w:t xml:space="preserve"> </w:t>
      </w:r>
      <w:r w:rsidR="009C7DAB">
        <w:rPr>
          <w:color w:val="000000" w:themeColor="text1"/>
        </w:rPr>
        <w:t xml:space="preserve">Soutěž s názvem </w:t>
      </w:r>
      <w:r w:rsidR="009C7DAB" w:rsidRPr="007A2DA4">
        <w:rPr>
          <w:i/>
          <w:iCs/>
          <w:color w:val="000000" w:themeColor="text1"/>
        </w:rPr>
        <w:t xml:space="preserve">Karel </w:t>
      </w:r>
      <w:proofErr w:type="spellStart"/>
      <w:r w:rsidR="009C7DAB" w:rsidRPr="007A2DA4">
        <w:rPr>
          <w:i/>
          <w:iCs/>
          <w:color w:val="000000" w:themeColor="text1"/>
        </w:rPr>
        <w:t>Ditters</w:t>
      </w:r>
      <w:proofErr w:type="spellEnd"/>
      <w:r w:rsidR="009C7DAB" w:rsidRPr="007A2DA4">
        <w:rPr>
          <w:i/>
          <w:iCs/>
          <w:color w:val="000000" w:themeColor="text1"/>
        </w:rPr>
        <w:t xml:space="preserve"> z Dittersdorfu a hudební klasicismus</w:t>
      </w:r>
      <w:r w:rsidR="009C7DAB">
        <w:rPr>
          <w:color w:val="000000" w:themeColor="text1"/>
        </w:rPr>
        <w:t xml:space="preserve"> </w:t>
      </w:r>
      <w:r w:rsidR="00AC5CE0">
        <w:rPr>
          <w:color w:val="000000" w:themeColor="text1"/>
        </w:rPr>
        <w:t>tedy ovládli tři mladí hudebníci a jejich talent.</w:t>
      </w:r>
      <w:r w:rsidR="00076231">
        <w:rPr>
          <w:rStyle w:val="Znakapoznpodarou"/>
          <w:color w:val="000000" w:themeColor="text1"/>
        </w:rPr>
        <w:footnoteReference w:id="44"/>
      </w:r>
    </w:p>
    <w:p w14:paraId="72D923DB" w14:textId="1D119FB2" w:rsidR="00B37C78" w:rsidRDefault="00B37C78" w:rsidP="00C93C82">
      <w:pPr>
        <w:spacing w:line="360" w:lineRule="auto"/>
        <w:jc w:val="both"/>
        <w:rPr>
          <w:color w:val="FF0000"/>
        </w:rPr>
      </w:pPr>
      <w:r>
        <w:rPr>
          <w:color w:val="FF0000"/>
        </w:rPr>
        <w:tab/>
      </w:r>
      <w:r w:rsidR="00CF261E">
        <w:rPr>
          <w:color w:val="000000" w:themeColor="text1"/>
        </w:rPr>
        <w:t xml:space="preserve">Rok se s rokem sešel a festival Karla </w:t>
      </w:r>
      <w:proofErr w:type="spellStart"/>
      <w:r w:rsidR="00CF261E">
        <w:rPr>
          <w:color w:val="000000" w:themeColor="text1"/>
        </w:rPr>
        <w:t>Ditterse</w:t>
      </w:r>
      <w:proofErr w:type="spellEnd"/>
      <w:r w:rsidR="00CF261E">
        <w:rPr>
          <w:color w:val="000000" w:themeColor="text1"/>
        </w:rPr>
        <w:t xml:space="preserve"> z Dittersdorfu pokračuje v plném proudu i v roce 2004. </w:t>
      </w:r>
      <w:r w:rsidR="00DA351C">
        <w:rPr>
          <w:color w:val="000000" w:themeColor="text1"/>
        </w:rPr>
        <w:t>Janáčkův komorní orchestr</w:t>
      </w:r>
      <w:r w:rsidR="00CF20D8">
        <w:rPr>
          <w:color w:val="000000" w:themeColor="text1"/>
        </w:rPr>
        <w:t xml:space="preserve"> </w:t>
      </w:r>
      <w:r w:rsidR="000F1CD9">
        <w:rPr>
          <w:color w:val="000000" w:themeColor="text1"/>
        </w:rPr>
        <w:t>festival již po několikáté zahájil</w:t>
      </w:r>
      <w:r w:rsidR="000F086B">
        <w:rPr>
          <w:color w:val="000000" w:themeColor="text1"/>
        </w:rPr>
        <w:t>.</w:t>
      </w:r>
      <w:r w:rsidR="0077507D">
        <w:rPr>
          <w:color w:val="000000" w:themeColor="text1"/>
        </w:rPr>
        <w:t xml:space="preserve"> </w:t>
      </w:r>
      <w:r w:rsidR="008E0D86">
        <w:rPr>
          <w:color w:val="000000" w:themeColor="text1"/>
        </w:rPr>
        <w:t xml:space="preserve">První číslo ovládlo houslové sólo Vítězslava </w:t>
      </w:r>
      <w:proofErr w:type="spellStart"/>
      <w:r w:rsidR="008E0D86">
        <w:rPr>
          <w:color w:val="000000" w:themeColor="text1"/>
        </w:rPr>
        <w:t>Kuzníka</w:t>
      </w:r>
      <w:proofErr w:type="spellEnd"/>
      <w:r w:rsidR="008E0D86">
        <w:rPr>
          <w:color w:val="000000" w:themeColor="text1"/>
        </w:rPr>
        <w:t xml:space="preserve"> </w:t>
      </w:r>
      <w:r w:rsidR="00CC633B">
        <w:rPr>
          <w:color w:val="000000" w:themeColor="text1"/>
        </w:rPr>
        <w:t xml:space="preserve">společně s pěveckým sborem </w:t>
      </w:r>
      <w:proofErr w:type="spellStart"/>
      <w:r w:rsidR="00CC633B">
        <w:rPr>
          <w:color w:val="000000" w:themeColor="text1"/>
        </w:rPr>
        <w:t>Luscinia</w:t>
      </w:r>
      <w:proofErr w:type="spellEnd"/>
      <w:r w:rsidR="008B6050">
        <w:rPr>
          <w:color w:val="000000" w:themeColor="text1"/>
        </w:rPr>
        <w:t>.</w:t>
      </w:r>
      <w:r w:rsidR="00842491">
        <w:rPr>
          <w:color w:val="000000" w:themeColor="text1"/>
        </w:rPr>
        <w:t xml:space="preserve"> Hudební program </w:t>
      </w:r>
      <w:r w:rsidR="003D1448">
        <w:rPr>
          <w:color w:val="000000" w:themeColor="text1"/>
        </w:rPr>
        <w:t>XII. ročníku obsahoval mnoho skladeb</w:t>
      </w:r>
      <w:r w:rsidR="00424C76">
        <w:rPr>
          <w:color w:val="000000" w:themeColor="text1"/>
        </w:rPr>
        <w:t>,</w:t>
      </w:r>
      <w:r w:rsidR="003D1448">
        <w:rPr>
          <w:color w:val="000000" w:themeColor="text1"/>
        </w:rPr>
        <w:t xml:space="preserve"> mezi kterými se objevila</w:t>
      </w:r>
      <w:r w:rsidR="00BB0997">
        <w:rPr>
          <w:color w:val="000000" w:themeColor="text1"/>
        </w:rPr>
        <w:t xml:space="preserve"> také</w:t>
      </w:r>
      <w:r w:rsidR="003D1448">
        <w:rPr>
          <w:color w:val="000000" w:themeColor="text1"/>
        </w:rPr>
        <w:t xml:space="preserve"> díla samotného skladatele </w:t>
      </w:r>
      <w:r w:rsidR="003D1448" w:rsidRPr="008E6E38">
        <w:rPr>
          <w:i/>
          <w:iCs/>
          <w:color w:val="000000" w:themeColor="text1"/>
        </w:rPr>
        <w:t>Symfonie C dur</w:t>
      </w:r>
      <w:r w:rsidR="003D1448">
        <w:rPr>
          <w:color w:val="000000" w:themeColor="text1"/>
        </w:rPr>
        <w:t xml:space="preserve"> nebo </w:t>
      </w:r>
      <w:r w:rsidR="003D1448" w:rsidRPr="008E6E38">
        <w:rPr>
          <w:i/>
          <w:iCs/>
          <w:color w:val="000000" w:themeColor="text1"/>
        </w:rPr>
        <w:t>Koncert pro housle a</w:t>
      </w:r>
      <w:r w:rsidR="00061D74">
        <w:rPr>
          <w:i/>
          <w:iCs/>
          <w:color w:val="000000" w:themeColor="text1"/>
        </w:rPr>
        <w:t> </w:t>
      </w:r>
      <w:r w:rsidR="003D1448" w:rsidRPr="008E6E38">
        <w:rPr>
          <w:i/>
          <w:iCs/>
          <w:color w:val="000000" w:themeColor="text1"/>
        </w:rPr>
        <w:t>orchestr G dur</w:t>
      </w:r>
      <w:r w:rsidR="003D1448">
        <w:rPr>
          <w:color w:val="000000" w:themeColor="text1"/>
        </w:rPr>
        <w:t>.</w:t>
      </w:r>
      <w:r w:rsidR="008E6E38">
        <w:rPr>
          <w:color w:val="000000" w:themeColor="text1"/>
        </w:rPr>
        <w:t xml:space="preserve"> </w:t>
      </w:r>
      <w:r w:rsidR="00424C76">
        <w:rPr>
          <w:color w:val="000000" w:themeColor="text1"/>
        </w:rPr>
        <w:t>Zvědavých posluchačů bylo opravdu mnoho</w:t>
      </w:r>
      <w:r w:rsidR="00916878">
        <w:rPr>
          <w:color w:val="000000" w:themeColor="text1"/>
        </w:rPr>
        <w:t>,</w:t>
      </w:r>
      <w:r w:rsidR="005C484D">
        <w:rPr>
          <w:color w:val="000000" w:themeColor="text1"/>
        </w:rPr>
        <w:t xml:space="preserve"> a to také na zámku Jánský Vrch, kde bylo možné vyslyšet</w:t>
      </w:r>
      <w:r w:rsidR="00A16D3C">
        <w:rPr>
          <w:color w:val="000000" w:themeColor="text1"/>
        </w:rPr>
        <w:t xml:space="preserve"> kytarové a akordeonové</w:t>
      </w:r>
      <w:r w:rsidR="005C484D">
        <w:rPr>
          <w:color w:val="000000" w:themeColor="text1"/>
        </w:rPr>
        <w:t xml:space="preserve"> tóny souboru </w:t>
      </w:r>
      <w:proofErr w:type="spellStart"/>
      <w:r w:rsidR="005C484D">
        <w:rPr>
          <w:color w:val="000000" w:themeColor="text1"/>
        </w:rPr>
        <w:t>Instrumental</w:t>
      </w:r>
      <w:proofErr w:type="spellEnd"/>
      <w:r w:rsidR="005C484D">
        <w:rPr>
          <w:color w:val="000000" w:themeColor="text1"/>
        </w:rPr>
        <w:t xml:space="preserve"> Tandem</w:t>
      </w:r>
      <w:r w:rsidR="00A16D3C">
        <w:rPr>
          <w:color w:val="000000" w:themeColor="text1"/>
        </w:rPr>
        <w:t>.</w:t>
      </w:r>
      <w:r w:rsidR="00B52C62">
        <w:rPr>
          <w:color w:val="000000" w:themeColor="text1"/>
        </w:rPr>
        <w:t xml:space="preserve"> </w:t>
      </w:r>
      <w:r w:rsidR="00916878">
        <w:rPr>
          <w:color w:val="000000" w:themeColor="text1"/>
        </w:rPr>
        <w:t xml:space="preserve">Podzimní </w:t>
      </w:r>
      <w:r w:rsidR="00184022">
        <w:rPr>
          <w:color w:val="000000" w:themeColor="text1"/>
        </w:rPr>
        <w:t>festival pokračoval v </w:t>
      </w:r>
      <w:r w:rsidR="005437FE">
        <w:rPr>
          <w:color w:val="000000" w:themeColor="text1"/>
        </w:rPr>
        <w:t>příjemné</w:t>
      </w:r>
      <w:r w:rsidR="00184022">
        <w:rPr>
          <w:color w:val="000000" w:themeColor="text1"/>
        </w:rPr>
        <w:t xml:space="preserve"> atmosféře díky varhannímu koncertu Evy Bublové</w:t>
      </w:r>
      <w:r w:rsidR="00C47B22">
        <w:rPr>
          <w:color w:val="000000" w:themeColor="text1"/>
        </w:rPr>
        <w:t>, která</w:t>
      </w:r>
      <w:r w:rsidR="004B2FD6">
        <w:rPr>
          <w:color w:val="000000" w:themeColor="text1"/>
        </w:rPr>
        <w:t xml:space="preserve"> </w:t>
      </w:r>
      <w:r w:rsidR="00C47B22">
        <w:rPr>
          <w:color w:val="000000" w:themeColor="text1"/>
        </w:rPr>
        <w:t>obdržela cenu Pražského jara v roce 2004.</w:t>
      </w:r>
      <w:r w:rsidR="004B2FD6">
        <w:rPr>
          <w:color w:val="000000" w:themeColor="text1"/>
        </w:rPr>
        <w:t xml:space="preserve"> </w:t>
      </w:r>
      <w:r w:rsidR="000A4957">
        <w:rPr>
          <w:color w:val="000000" w:themeColor="text1"/>
        </w:rPr>
        <w:t xml:space="preserve">Dále se program neobešel </w:t>
      </w:r>
      <w:r w:rsidR="00A65BF8">
        <w:rPr>
          <w:color w:val="000000" w:themeColor="text1"/>
        </w:rPr>
        <w:t xml:space="preserve">bez smyčcového tria </w:t>
      </w:r>
      <w:proofErr w:type="spellStart"/>
      <w:r w:rsidR="00A65BF8">
        <w:rPr>
          <w:color w:val="000000" w:themeColor="text1"/>
        </w:rPr>
        <w:t>Gideon</w:t>
      </w:r>
      <w:proofErr w:type="spellEnd"/>
      <w:r w:rsidR="00A65BF8">
        <w:rPr>
          <w:color w:val="000000" w:themeColor="text1"/>
        </w:rPr>
        <w:t xml:space="preserve">, který účinkoval </w:t>
      </w:r>
      <w:r w:rsidR="00EE2B63">
        <w:rPr>
          <w:color w:val="000000" w:themeColor="text1"/>
        </w:rPr>
        <w:t>společně s </w:t>
      </w:r>
      <w:proofErr w:type="spellStart"/>
      <w:r w:rsidR="00EE2B63">
        <w:rPr>
          <w:color w:val="000000" w:themeColor="text1"/>
        </w:rPr>
        <w:t>Epoque</w:t>
      </w:r>
      <w:proofErr w:type="spellEnd"/>
      <w:r w:rsidR="00EE2B63">
        <w:rPr>
          <w:color w:val="000000" w:themeColor="text1"/>
        </w:rPr>
        <w:t xml:space="preserve"> </w:t>
      </w:r>
      <w:proofErr w:type="spellStart"/>
      <w:r w:rsidR="00EE2B63">
        <w:rPr>
          <w:color w:val="000000" w:themeColor="text1"/>
        </w:rPr>
        <w:t>Quartet</w:t>
      </w:r>
      <w:proofErr w:type="spellEnd"/>
      <w:r w:rsidR="00EE2B63">
        <w:rPr>
          <w:color w:val="000000" w:themeColor="text1"/>
        </w:rPr>
        <w:t xml:space="preserve"> </w:t>
      </w:r>
      <w:r w:rsidR="00A65BF8">
        <w:rPr>
          <w:color w:val="000000" w:themeColor="text1"/>
        </w:rPr>
        <w:t>v Klášterní kapli v</w:t>
      </w:r>
      <w:r w:rsidR="00EE2B63">
        <w:rPr>
          <w:color w:val="000000" w:themeColor="text1"/>
        </w:rPr>
        <w:t> </w:t>
      </w:r>
      <w:r w:rsidR="00A65BF8">
        <w:rPr>
          <w:color w:val="000000" w:themeColor="text1"/>
        </w:rPr>
        <w:t>Jeseníku</w:t>
      </w:r>
      <w:r w:rsidR="00EE2B63">
        <w:rPr>
          <w:color w:val="000000" w:themeColor="text1"/>
        </w:rPr>
        <w:t xml:space="preserve">. </w:t>
      </w:r>
      <w:r w:rsidR="009F1334">
        <w:rPr>
          <w:color w:val="000000" w:themeColor="text1"/>
        </w:rPr>
        <w:t xml:space="preserve">Rok 2004 byl opět umělecky různorodý </w:t>
      </w:r>
      <w:r w:rsidR="000A1293">
        <w:rPr>
          <w:color w:val="000000" w:themeColor="text1"/>
        </w:rPr>
        <w:t>a přinesl mnoho kulturních zážitků.</w:t>
      </w:r>
      <w:r w:rsidR="00076231">
        <w:rPr>
          <w:rStyle w:val="Znakapoznpodarou"/>
          <w:color w:val="000000" w:themeColor="text1"/>
        </w:rPr>
        <w:footnoteReference w:id="45"/>
      </w:r>
    </w:p>
    <w:p w14:paraId="5A104BA1" w14:textId="49FDC98A" w:rsidR="00EB6044" w:rsidRDefault="00DA7560" w:rsidP="00C93C82">
      <w:pPr>
        <w:spacing w:line="360" w:lineRule="auto"/>
        <w:jc w:val="both"/>
        <w:rPr>
          <w:color w:val="FF0000"/>
        </w:rPr>
      </w:pPr>
      <w:r>
        <w:rPr>
          <w:color w:val="FF0000"/>
        </w:rPr>
        <w:tab/>
      </w:r>
      <w:r w:rsidR="00030CFF">
        <w:rPr>
          <w:color w:val="000000" w:themeColor="text1"/>
        </w:rPr>
        <w:t>Píše se rok 2005.</w:t>
      </w:r>
      <w:r w:rsidR="00CF02D4">
        <w:rPr>
          <w:color w:val="000000" w:themeColor="text1"/>
        </w:rPr>
        <w:t xml:space="preserve"> </w:t>
      </w:r>
      <w:r w:rsidR="001C0383">
        <w:rPr>
          <w:color w:val="000000" w:themeColor="text1"/>
        </w:rPr>
        <w:t xml:space="preserve">V tomto roce měli speciální místo </w:t>
      </w:r>
      <w:r w:rsidR="00B7561A">
        <w:rPr>
          <w:color w:val="000000" w:themeColor="text1"/>
        </w:rPr>
        <w:t>zahraniční hudební hosté, kteří jsou velice uznávaní po celém světě.</w:t>
      </w:r>
      <w:r w:rsidR="00A26822">
        <w:rPr>
          <w:color w:val="000000" w:themeColor="text1"/>
        </w:rPr>
        <w:t xml:space="preserve"> </w:t>
      </w:r>
      <w:r w:rsidR="00051EA8">
        <w:rPr>
          <w:color w:val="000000" w:themeColor="text1"/>
        </w:rPr>
        <w:t>Posluchači</w:t>
      </w:r>
      <w:r w:rsidR="0060755D">
        <w:rPr>
          <w:color w:val="000000" w:themeColor="text1"/>
        </w:rPr>
        <w:t xml:space="preserve"> </w:t>
      </w:r>
      <w:r w:rsidR="00051EA8">
        <w:rPr>
          <w:color w:val="000000" w:themeColor="text1"/>
        </w:rPr>
        <w:t xml:space="preserve">na Jánském Vrchu byli poctěni výkonem dvou </w:t>
      </w:r>
      <w:r w:rsidR="00545A60">
        <w:rPr>
          <w:color w:val="000000" w:themeColor="text1"/>
        </w:rPr>
        <w:t>docentek</w:t>
      </w:r>
      <w:r w:rsidR="0060755D">
        <w:rPr>
          <w:color w:val="000000" w:themeColor="text1"/>
        </w:rPr>
        <w:t xml:space="preserve"> </w:t>
      </w:r>
      <w:r w:rsidR="00545A60">
        <w:rPr>
          <w:color w:val="000000" w:themeColor="text1"/>
        </w:rPr>
        <w:t xml:space="preserve">Královské hudební akademie </w:t>
      </w:r>
      <w:proofErr w:type="spellStart"/>
      <w:r w:rsidR="00545A60">
        <w:rPr>
          <w:color w:val="000000" w:themeColor="text1"/>
        </w:rPr>
        <w:t>Aarhus</w:t>
      </w:r>
      <w:proofErr w:type="spellEnd"/>
      <w:r w:rsidR="00545A60">
        <w:rPr>
          <w:color w:val="000000" w:themeColor="text1"/>
        </w:rPr>
        <w:t xml:space="preserve"> v</w:t>
      </w:r>
      <w:r w:rsidR="007F1A8D">
        <w:rPr>
          <w:color w:val="000000" w:themeColor="text1"/>
        </w:rPr>
        <w:t> </w:t>
      </w:r>
      <w:r w:rsidR="00545A60">
        <w:rPr>
          <w:color w:val="000000" w:themeColor="text1"/>
        </w:rPr>
        <w:t>Dánsku</w:t>
      </w:r>
      <w:r w:rsidR="007F1A8D">
        <w:rPr>
          <w:color w:val="000000" w:themeColor="text1"/>
        </w:rPr>
        <w:t xml:space="preserve">, které si připravily duet houslí a akordeonu. </w:t>
      </w:r>
      <w:r w:rsidR="00745CDC">
        <w:rPr>
          <w:color w:val="000000" w:themeColor="text1"/>
        </w:rPr>
        <w:t xml:space="preserve">Je překvapující, že jedna z dam je česká houslistka Marta Líbalová, která po boku dánské </w:t>
      </w:r>
      <w:proofErr w:type="spellStart"/>
      <w:r w:rsidR="00745CDC">
        <w:rPr>
          <w:color w:val="000000" w:themeColor="text1"/>
        </w:rPr>
        <w:t>akordeonistky</w:t>
      </w:r>
      <w:proofErr w:type="spellEnd"/>
      <w:r w:rsidR="00745CDC">
        <w:rPr>
          <w:color w:val="000000" w:themeColor="text1"/>
        </w:rPr>
        <w:t xml:space="preserve"> </w:t>
      </w:r>
      <w:proofErr w:type="spellStart"/>
      <w:r w:rsidR="00745CDC">
        <w:rPr>
          <w:color w:val="000000" w:themeColor="text1"/>
        </w:rPr>
        <w:t>Jytte</w:t>
      </w:r>
      <w:proofErr w:type="spellEnd"/>
      <w:r w:rsidR="00745CDC">
        <w:rPr>
          <w:color w:val="000000" w:themeColor="text1"/>
        </w:rPr>
        <w:t xml:space="preserve"> von </w:t>
      </w:r>
      <w:proofErr w:type="spellStart"/>
      <w:r w:rsidR="00745CDC">
        <w:rPr>
          <w:color w:val="000000" w:themeColor="text1"/>
        </w:rPr>
        <w:t>Rüden</w:t>
      </w:r>
      <w:proofErr w:type="spellEnd"/>
      <w:r w:rsidR="00745CDC">
        <w:rPr>
          <w:color w:val="000000" w:themeColor="text1"/>
        </w:rPr>
        <w:t xml:space="preserve">, několikrát hrála pro řadu významných osobností. </w:t>
      </w:r>
      <w:r w:rsidR="00CE6570">
        <w:rPr>
          <w:color w:val="000000" w:themeColor="text1"/>
        </w:rPr>
        <w:t>Duet těchto dvou výjimečných umělkyň se nazývá Dua Modus</w:t>
      </w:r>
      <w:r w:rsidR="00965DD3">
        <w:rPr>
          <w:color w:val="000000" w:themeColor="text1"/>
        </w:rPr>
        <w:t xml:space="preserve"> a stalo se tak jedním z nejzajímavější</w:t>
      </w:r>
      <w:r w:rsidR="0004592F">
        <w:rPr>
          <w:color w:val="000000" w:themeColor="text1"/>
        </w:rPr>
        <w:t>ch</w:t>
      </w:r>
      <w:r w:rsidR="00965DD3">
        <w:rPr>
          <w:color w:val="000000" w:themeColor="text1"/>
        </w:rPr>
        <w:t xml:space="preserve"> koncert</w:t>
      </w:r>
      <w:r w:rsidR="0004592F">
        <w:rPr>
          <w:color w:val="000000" w:themeColor="text1"/>
        </w:rPr>
        <w:t>ů</w:t>
      </w:r>
      <w:r w:rsidR="00965DD3">
        <w:rPr>
          <w:color w:val="000000" w:themeColor="text1"/>
        </w:rPr>
        <w:t xml:space="preserve"> festivalu.</w:t>
      </w:r>
      <w:r w:rsidR="007A6AEA">
        <w:rPr>
          <w:color w:val="000000" w:themeColor="text1"/>
        </w:rPr>
        <w:t xml:space="preserve"> </w:t>
      </w:r>
      <w:r w:rsidR="00335B87">
        <w:rPr>
          <w:color w:val="000000" w:themeColor="text1"/>
        </w:rPr>
        <w:t>Dalším</w:t>
      </w:r>
      <w:r w:rsidR="00552145">
        <w:rPr>
          <w:color w:val="000000" w:themeColor="text1"/>
        </w:rPr>
        <w:t xml:space="preserve"> </w:t>
      </w:r>
      <w:r w:rsidR="004E51F4">
        <w:rPr>
          <w:color w:val="000000" w:themeColor="text1"/>
        </w:rPr>
        <w:t>vystupujícím</w:t>
      </w:r>
      <w:r w:rsidR="00493B7F">
        <w:rPr>
          <w:color w:val="000000" w:themeColor="text1"/>
        </w:rPr>
        <w:t xml:space="preserve">, která do Jeseníku zavítala až z Vídně, byla kapela </w:t>
      </w:r>
      <w:r w:rsidR="000112DC">
        <w:rPr>
          <w:color w:val="000000" w:themeColor="text1"/>
        </w:rPr>
        <w:t xml:space="preserve">Toni Naber </w:t>
      </w:r>
      <w:proofErr w:type="spellStart"/>
      <w:r w:rsidR="000112DC">
        <w:rPr>
          <w:color w:val="000000" w:themeColor="text1"/>
        </w:rPr>
        <w:t>Quartet</w:t>
      </w:r>
      <w:proofErr w:type="spellEnd"/>
      <w:r w:rsidR="000112DC">
        <w:rPr>
          <w:color w:val="000000" w:themeColor="text1"/>
        </w:rPr>
        <w:t xml:space="preserve">, která měla přichystaný program s názvem </w:t>
      </w:r>
      <w:proofErr w:type="spellStart"/>
      <w:r w:rsidR="000112DC" w:rsidRPr="00DE3EED">
        <w:rPr>
          <w:i/>
          <w:iCs/>
          <w:color w:val="000000" w:themeColor="text1"/>
        </w:rPr>
        <w:t>Colours</w:t>
      </w:r>
      <w:proofErr w:type="spellEnd"/>
      <w:r w:rsidR="000112DC" w:rsidRPr="00DE3EED">
        <w:rPr>
          <w:i/>
          <w:iCs/>
          <w:color w:val="000000" w:themeColor="text1"/>
        </w:rPr>
        <w:t xml:space="preserve"> </w:t>
      </w:r>
      <w:proofErr w:type="spellStart"/>
      <w:r w:rsidR="000112DC" w:rsidRPr="00DE3EED">
        <w:rPr>
          <w:i/>
          <w:iCs/>
          <w:color w:val="000000" w:themeColor="text1"/>
        </w:rPr>
        <w:t>of</w:t>
      </w:r>
      <w:proofErr w:type="spellEnd"/>
      <w:r w:rsidR="000112DC" w:rsidRPr="00DE3EED">
        <w:rPr>
          <w:i/>
          <w:iCs/>
          <w:color w:val="000000" w:themeColor="text1"/>
        </w:rPr>
        <w:t xml:space="preserve"> trumpet</w:t>
      </w:r>
      <w:r w:rsidR="000112DC">
        <w:rPr>
          <w:color w:val="000000" w:themeColor="text1"/>
        </w:rPr>
        <w:t>. Název</w:t>
      </w:r>
      <w:r w:rsidR="00C929CE">
        <w:rPr>
          <w:color w:val="000000" w:themeColor="text1"/>
        </w:rPr>
        <w:t xml:space="preserve"> již</w:t>
      </w:r>
      <w:r w:rsidR="000112DC">
        <w:rPr>
          <w:color w:val="000000" w:themeColor="text1"/>
        </w:rPr>
        <w:t xml:space="preserve"> vypovídá </w:t>
      </w:r>
      <w:r w:rsidR="00C929CE">
        <w:rPr>
          <w:color w:val="000000" w:themeColor="text1"/>
        </w:rPr>
        <w:t>o</w:t>
      </w:r>
      <w:r w:rsidR="00061D74">
        <w:rPr>
          <w:color w:val="000000" w:themeColor="text1"/>
        </w:rPr>
        <w:t> </w:t>
      </w:r>
      <w:r w:rsidR="00C929CE">
        <w:rPr>
          <w:color w:val="000000" w:themeColor="text1"/>
        </w:rPr>
        <w:t>svém.</w:t>
      </w:r>
      <w:r w:rsidR="000F56F1">
        <w:rPr>
          <w:color w:val="000000" w:themeColor="text1"/>
        </w:rPr>
        <w:t xml:space="preserve"> </w:t>
      </w:r>
      <w:r w:rsidR="00EB6044">
        <w:rPr>
          <w:color w:val="000000" w:themeColor="text1"/>
        </w:rPr>
        <w:t>Ani v tomto ročníku se</w:t>
      </w:r>
      <w:r w:rsidR="0001695B">
        <w:rPr>
          <w:color w:val="000000" w:themeColor="text1"/>
        </w:rPr>
        <w:t xml:space="preserve"> festival nemohl obejít bez </w:t>
      </w:r>
      <w:proofErr w:type="spellStart"/>
      <w:r w:rsidR="0001695B">
        <w:rPr>
          <w:color w:val="000000" w:themeColor="text1"/>
        </w:rPr>
        <w:t>Dittersových</w:t>
      </w:r>
      <w:proofErr w:type="spellEnd"/>
      <w:r w:rsidR="0001695B">
        <w:rPr>
          <w:color w:val="000000" w:themeColor="text1"/>
        </w:rPr>
        <w:t xml:space="preserve"> skladeb, neboť to by mělo být jako hlavní číslo všech vystoupení. </w:t>
      </w:r>
      <w:r w:rsidR="00DB168C">
        <w:rPr>
          <w:color w:val="000000" w:themeColor="text1"/>
        </w:rPr>
        <w:t xml:space="preserve">Poprvé za působení </w:t>
      </w:r>
      <w:proofErr w:type="spellStart"/>
      <w:r w:rsidR="00AD3C30">
        <w:rPr>
          <w:color w:val="000000" w:themeColor="text1"/>
        </w:rPr>
        <w:t>Dittersova</w:t>
      </w:r>
      <w:proofErr w:type="spellEnd"/>
      <w:r w:rsidR="00AD3C30">
        <w:rPr>
          <w:color w:val="000000" w:themeColor="text1"/>
        </w:rPr>
        <w:t xml:space="preserve"> </w:t>
      </w:r>
      <w:r w:rsidR="00AD3C30">
        <w:rPr>
          <w:color w:val="000000" w:themeColor="text1"/>
        </w:rPr>
        <w:lastRenderedPageBreak/>
        <w:t xml:space="preserve">festivalu byla představena skladba </w:t>
      </w:r>
      <w:r w:rsidR="00AD3C30" w:rsidRPr="00DE3EED">
        <w:rPr>
          <w:i/>
          <w:iCs/>
          <w:color w:val="000000" w:themeColor="text1"/>
        </w:rPr>
        <w:t>Ave Maria</w:t>
      </w:r>
      <w:r w:rsidR="00AD3C30">
        <w:rPr>
          <w:color w:val="000000" w:themeColor="text1"/>
        </w:rPr>
        <w:t xml:space="preserve">, kterou zazpívala zpěvačka Tereza Halamová spolu s Bohdanem Petrovičem. </w:t>
      </w:r>
      <w:r w:rsidR="004F0AE5">
        <w:rPr>
          <w:color w:val="000000" w:themeColor="text1"/>
        </w:rPr>
        <w:t xml:space="preserve">Společně s dalšími skladby - </w:t>
      </w:r>
      <w:proofErr w:type="spellStart"/>
      <w:r w:rsidR="004F0AE5" w:rsidRPr="00DE3EED">
        <w:rPr>
          <w:i/>
          <w:iCs/>
          <w:color w:val="000000" w:themeColor="text1"/>
        </w:rPr>
        <w:t>Missa</w:t>
      </w:r>
      <w:proofErr w:type="spellEnd"/>
      <w:r w:rsidR="004F0AE5" w:rsidRPr="00DE3EED">
        <w:rPr>
          <w:i/>
          <w:iCs/>
          <w:color w:val="000000" w:themeColor="text1"/>
        </w:rPr>
        <w:t xml:space="preserve"> </w:t>
      </w:r>
      <w:proofErr w:type="spellStart"/>
      <w:r w:rsidR="004F0AE5" w:rsidRPr="00DE3EED">
        <w:rPr>
          <w:i/>
          <w:iCs/>
          <w:color w:val="000000" w:themeColor="text1"/>
        </w:rPr>
        <w:t>solemnis</w:t>
      </w:r>
      <w:proofErr w:type="spellEnd"/>
      <w:r w:rsidR="004F0AE5">
        <w:rPr>
          <w:color w:val="000000" w:themeColor="text1"/>
        </w:rPr>
        <w:t xml:space="preserve"> od J.K. </w:t>
      </w:r>
      <w:proofErr w:type="spellStart"/>
      <w:r w:rsidR="004F0AE5">
        <w:rPr>
          <w:color w:val="000000" w:themeColor="text1"/>
        </w:rPr>
        <w:t>Vaňhala</w:t>
      </w:r>
      <w:proofErr w:type="spellEnd"/>
      <w:r w:rsidR="004F0AE5">
        <w:rPr>
          <w:color w:val="000000" w:themeColor="text1"/>
        </w:rPr>
        <w:t xml:space="preserve"> nebo </w:t>
      </w:r>
      <w:proofErr w:type="spellStart"/>
      <w:r w:rsidR="004F0AE5" w:rsidRPr="00DE3EED">
        <w:rPr>
          <w:i/>
          <w:iCs/>
          <w:color w:val="000000" w:themeColor="text1"/>
        </w:rPr>
        <w:t>Missa</w:t>
      </w:r>
      <w:proofErr w:type="spellEnd"/>
      <w:r w:rsidR="004F0AE5" w:rsidRPr="00DE3EED">
        <w:rPr>
          <w:i/>
          <w:iCs/>
          <w:color w:val="000000" w:themeColor="text1"/>
        </w:rPr>
        <w:t xml:space="preserve"> brevis</w:t>
      </w:r>
      <w:r w:rsidR="004F0AE5">
        <w:rPr>
          <w:color w:val="000000" w:themeColor="text1"/>
        </w:rPr>
        <w:t xml:space="preserve"> od J. Pavlici i již zmíněnou </w:t>
      </w:r>
      <w:r w:rsidR="004F0AE5" w:rsidRPr="00DE3EED">
        <w:rPr>
          <w:i/>
          <w:iCs/>
          <w:color w:val="000000" w:themeColor="text1"/>
        </w:rPr>
        <w:t>Ave Maria</w:t>
      </w:r>
      <w:r w:rsidR="004F0AE5">
        <w:rPr>
          <w:color w:val="000000" w:themeColor="text1"/>
        </w:rPr>
        <w:t>,</w:t>
      </w:r>
      <w:r w:rsidR="00DE3EED">
        <w:rPr>
          <w:color w:val="000000" w:themeColor="text1"/>
        </w:rPr>
        <w:t xml:space="preserve"> </w:t>
      </w:r>
      <w:r w:rsidR="004F0AE5">
        <w:rPr>
          <w:color w:val="000000" w:themeColor="text1"/>
        </w:rPr>
        <w:t xml:space="preserve">dirigoval </w:t>
      </w:r>
      <w:r w:rsidR="00302266">
        <w:rPr>
          <w:color w:val="000000" w:themeColor="text1"/>
        </w:rPr>
        <w:t xml:space="preserve">proslulý Petr </w:t>
      </w:r>
      <w:proofErr w:type="spellStart"/>
      <w:r w:rsidR="00302266">
        <w:rPr>
          <w:color w:val="000000" w:themeColor="text1"/>
        </w:rPr>
        <w:t>Chromčák</w:t>
      </w:r>
      <w:proofErr w:type="spellEnd"/>
      <w:r w:rsidR="00302266">
        <w:rPr>
          <w:color w:val="000000" w:themeColor="text1"/>
        </w:rPr>
        <w:t xml:space="preserve">. </w:t>
      </w:r>
      <w:r w:rsidR="00A52A5F">
        <w:rPr>
          <w:color w:val="000000" w:themeColor="text1"/>
        </w:rPr>
        <w:t xml:space="preserve">Mezi další domácí umělce, kteří se na festivalu pravidelně ukazují a vystupují, patří orchestr </w:t>
      </w:r>
      <w:proofErr w:type="spellStart"/>
      <w:r w:rsidR="00A52A5F">
        <w:rPr>
          <w:color w:val="000000" w:themeColor="text1"/>
        </w:rPr>
        <w:t>Camerata</w:t>
      </w:r>
      <w:proofErr w:type="spellEnd"/>
      <w:r w:rsidR="00A52A5F">
        <w:rPr>
          <w:color w:val="000000" w:themeColor="text1"/>
        </w:rPr>
        <w:t xml:space="preserve"> Janáček nebo Moravský komorní sbor.</w:t>
      </w:r>
      <w:r w:rsidR="006479E5">
        <w:rPr>
          <w:color w:val="000000" w:themeColor="text1"/>
        </w:rPr>
        <w:t xml:space="preserve"> Možností žánrů a stylů, které vystupující každým rokem </w:t>
      </w:r>
      <w:r w:rsidR="00355389">
        <w:rPr>
          <w:color w:val="000000" w:themeColor="text1"/>
        </w:rPr>
        <w:t>pře</w:t>
      </w:r>
      <w:r w:rsidR="0033020E">
        <w:rPr>
          <w:color w:val="000000" w:themeColor="text1"/>
        </w:rPr>
        <w:t>d</w:t>
      </w:r>
      <w:r w:rsidR="00355389">
        <w:rPr>
          <w:color w:val="000000" w:themeColor="text1"/>
        </w:rPr>
        <w:t>staví, je mnoho a jedním z</w:t>
      </w:r>
      <w:r w:rsidR="00720214">
        <w:rPr>
          <w:color w:val="000000" w:themeColor="text1"/>
        </w:rPr>
        <w:t> </w:t>
      </w:r>
      <w:r w:rsidR="00355389">
        <w:rPr>
          <w:color w:val="000000" w:themeColor="text1"/>
        </w:rPr>
        <w:t>nich</w:t>
      </w:r>
      <w:r w:rsidR="00720214">
        <w:rPr>
          <w:color w:val="000000" w:themeColor="text1"/>
        </w:rPr>
        <w:t xml:space="preserve"> (</w:t>
      </w:r>
      <w:r w:rsidR="00355389">
        <w:rPr>
          <w:color w:val="000000" w:themeColor="text1"/>
        </w:rPr>
        <w:t>velice často zvoleným</w:t>
      </w:r>
      <w:r w:rsidR="00720214">
        <w:rPr>
          <w:color w:val="000000" w:themeColor="text1"/>
        </w:rPr>
        <w:t>)</w:t>
      </w:r>
      <w:r w:rsidR="00355389">
        <w:rPr>
          <w:color w:val="000000" w:themeColor="text1"/>
        </w:rPr>
        <w:t>, je hudba komorní.</w:t>
      </w:r>
      <w:r w:rsidR="00720214">
        <w:rPr>
          <w:color w:val="000000" w:themeColor="text1"/>
        </w:rPr>
        <w:t xml:space="preserve"> </w:t>
      </w:r>
      <w:r w:rsidR="0033020E">
        <w:rPr>
          <w:color w:val="000000" w:themeColor="text1"/>
        </w:rPr>
        <w:t xml:space="preserve">Tu v tomto roce </w:t>
      </w:r>
      <w:r w:rsidR="004A3C74">
        <w:rPr>
          <w:color w:val="000000" w:themeColor="text1"/>
        </w:rPr>
        <w:t xml:space="preserve">vzali do svých rukou Jiří Hanousek a Eliška Novotná. </w:t>
      </w:r>
      <w:r w:rsidR="00A54DA1">
        <w:rPr>
          <w:color w:val="000000" w:themeColor="text1"/>
        </w:rPr>
        <w:t xml:space="preserve">Naopak barokní hudba je spojena se jmény Pavel Hromádka (trubka), Dušan Foltýn (hoboj) a do třetice Tomáš </w:t>
      </w:r>
      <w:proofErr w:type="spellStart"/>
      <w:r w:rsidR="00A54DA1">
        <w:rPr>
          <w:color w:val="000000" w:themeColor="text1"/>
        </w:rPr>
        <w:t>Thon</w:t>
      </w:r>
      <w:proofErr w:type="spellEnd"/>
      <w:r w:rsidR="00A54DA1">
        <w:rPr>
          <w:color w:val="000000" w:themeColor="text1"/>
        </w:rPr>
        <w:t xml:space="preserve"> (varhany). </w:t>
      </w:r>
      <w:r w:rsidR="002C7C33">
        <w:rPr>
          <w:color w:val="000000" w:themeColor="text1"/>
        </w:rPr>
        <w:t>Ročník XIII. byl opravdu takříkajíc „všehochuť“, díky které si publikum mohlo poslechnout</w:t>
      </w:r>
      <w:r w:rsidR="00266784">
        <w:rPr>
          <w:color w:val="000000" w:themeColor="text1"/>
        </w:rPr>
        <w:t xml:space="preserve"> </w:t>
      </w:r>
      <w:r w:rsidR="00C43EA7">
        <w:rPr>
          <w:color w:val="000000" w:themeColor="text1"/>
        </w:rPr>
        <w:t>nejen hudbu vážnou</w:t>
      </w:r>
      <w:r w:rsidR="002C7C33">
        <w:rPr>
          <w:color w:val="000000" w:themeColor="text1"/>
        </w:rPr>
        <w:t xml:space="preserve"> a </w:t>
      </w:r>
      <w:r w:rsidR="004C0399">
        <w:rPr>
          <w:color w:val="000000" w:themeColor="text1"/>
        </w:rPr>
        <w:t xml:space="preserve">také </w:t>
      </w:r>
      <w:r w:rsidR="002C7C33">
        <w:rPr>
          <w:color w:val="000000" w:themeColor="text1"/>
        </w:rPr>
        <w:t>zažít spoust</w:t>
      </w:r>
      <w:r w:rsidR="00A802F4">
        <w:rPr>
          <w:color w:val="000000" w:themeColor="text1"/>
        </w:rPr>
        <w:t>u nových hudebních poznatků.</w:t>
      </w:r>
      <w:r w:rsidR="00365268">
        <w:rPr>
          <w:rStyle w:val="Znakapoznpodarou"/>
          <w:color w:val="000000" w:themeColor="text1"/>
        </w:rPr>
        <w:footnoteReference w:id="46"/>
      </w:r>
    </w:p>
    <w:p w14:paraId="3647A406" w14:textId="6E8E8A95" w:rsidR="00A2108E" w:rsidRDefault="004C0399" w:rsidP="00C93C82">
      <w:pPr>
        <w:spacing w:line="360" w:lineRule="auto"/>
        <w:jc w:val="both"/>
        <w:rPr>
          <w:color w:val="FF0000"/>
        </w:rPr>
      </w:pPr>
      <w:r>
        <w:rPr>
          <w:color w:val="FF0000"/>
        </w:rPr>
        <w:tab/>
      </w:r>
      <w:r w:rsidR="008A429E">
        <w:rPr>
          <w:color w:val="000000" w:themeColor="text1"/>
        </w:rPr>
        <w:t xml:space="preserve">V roce 2006 </w:t>
      </w:r>
      <w:r w:rsidR="00D160BD">
        <w:rPr>
          <w:color w:val="000000" w:themeColor="text1"/>
        </w:rPr>
        <w:t>na festival zavítal, pro některé známá osoba, Pavel Jan Ryba</w:t>
      </w:r>
      <w:r w:rsidR="00D67C47">
        <w:rPr>
          <w:color w:val="000000" w:themeColor="text1"/>
        </w:rPr>
        <w:t>, který se podílel na několik</w:t>
      </w:r>
      <w:r w:rsidR="005C58AE">
        <w:rPr>
          <w:color w:val="000000" w:themeColor="text1"/>
        </w:rPr>
        <w:t>a</w:t>
      </w:r>
      <w:r w:rsidR="00D67C47">
        <w:rPr>
          <w:color w:val="000000" w:themeColor="text1"/>
        </w:rPr>
        <w:t xml:space="preserve"> spoluprací</w:t>
      </w:r>
      <w:r w:rsidR="004555D0">
        <w:rPr>
          <w:color w:val="000000" w:themeColor="text1"/>
        </w:rPr>
        <w:t>ch</w:t>
      </w:r>
      <w:r w:rsidR="00D67C47">
        <w:rPr>
          <w:color w:val="000000" w:themeColor="text1"/>
        </w:rPr>
        <w:t xml:space="preserve"> s jazzovými umělci</w:t>
      </w:r>
      <w:r w:rsidR="00AD6A23">
        <w:rPr>
          <w:color w:val="000000" w:themeColor="text1"/>
        </w:rPr>
        <w:t>.</w:t>
      </w:r>
      <w:r w:rsidR="003E1277">
        <w:rPr>
          <w:color w:val="000000" w:themeColor="text1"/>
        </w:rPr>
        <w:t xml:space="preserve"> </w:t>
      </w:r>
      <w:r w:rsidR="00772C07">
        <w:rPr>
          <w:color w:val="000000" w:themeColor="text1"/>
        </w:rPr>
        <w:t xml:space="preserve">Orchestr </w:t>
      </w:r>
      <w:proofErr w:type="spellStart"/>
      <w:r w:rsidR="00772C07">
        <w:rPr>
          <w:color w:val="000000" w:themeColor="text1"/>
        </w:rPr>
        <w:t>Camerata</w:t>
      </w:r>
      <w:proofErr w:type="spellEnd"/>
      <w:r w:rsidR="00772C07">
        <w:rPr>
          <w:color w:val="000000" w:themeColor="text1"/>
        </w:rPr>
        <w:t xml:space="preserve"> Janáček je už nedílnou součástí </w:t>
      </w:r>
      <w:r w:rsidR="00954889">
        <w:rPr>
          <w:color w:val="000000" w:themeColor="text1"/>
        </w:rPr>
        <w:t xml:space="preserve">programu festivalu. </w:t>
      </w:r>
      <w:r w:rsidR="00A2108E">
        <w:rPr>
          <w:color w:val="000000" w:themeColor="text1"/>
        </w:rPr>
        <w:t>V tomto ročníku vystoupil na zahájení koncertu v kostele Nejsvětější Trojice v Javorníku.</w:t>
      </w:r>
      <w:r w:rsidR="00772FA5">
        <w:rPr>
          <w:color w:val="000000" w:themeColor="text1"/>
        </w:rPr>
        <w:t xml:space="preserve"> </w:t>
      </w:r>
      <w:r w:rsidR="007C4C44">
        <w:rPr>
          <w:color w:val="000000" w:themeColor="text1"/>
        </w:rPr>
        <w:t>Tentokrát se změnou sólisty, j</w:t>
      </w:r>
      <w:r w:rsidR="00F1486D">
        <w:rPr>
          <w:color w:val="000000" w:themeColor="text1"/>
        </w:rPr>
        <w:t>í</w:t>
      </w:r>
      <w:r w:rsidR="007C4C44">
        <w:rPr>
          <w:color w:val="000000" w:themeColor="text1"/>
        </w:rPr>
        <w:t xml:space="preserve">mž byla houslistka Lada </w:t>
      </w:r>
      <w:proofErr w:type="spellStart"/>
      <w:r w:rsidR="007C4C44">
        <w:rPr>
          <w:color w:val="000000" w:themeColor="text1"/>
        </w:rPr>
        <w:t>Fedorová</w:t>
      </w:r>
      <w:proofErr w:type="spellEnd"/>
      <w:r w:rsidR="00670CE8">
        <w:rPr>
          <w:color w:val="000000" w:themeColor="text1"/>
        </w:rPr>
        <w:t>, která se předvedla s předehrou k </w:t>
      </w:r>
      <w:proofErr w:type="spellStart"/>
      <w:r w:rsidR="00670CE8">
        <w:rPr>
          <w:color w:val="000000" w:themeColor="text1"/>
        </w:rPr>
        <w:t>Dittersovému</w:t>
      </w:r>
      <w:proofErr w:type="spellEnd"/>
      <w:r w:rsidR="00670CE8">
        <w:rPr>
          <w:color w:val="000000" w:themeColor="text1"/>
        </w:rPr>
        <w:t xml:space="preserve"> oratoriu s názvem </w:t>
      </w:r>
      <w:r w:rsidR="00670CE8" w:rsidRPr="00383EF0">
        <w:rPr>
          <w:i/>
          <w:iCs/>
          <w:color w:val="000000" w:themeColor="text1"/>
        </w:rPr>
        <w:t>Ester</w:t>
      </w:r>
      <w:r w:rsidR="00670CE8">
        <w:rPr>
          <w:color w:val="000000" w:themeColor="text1"/>
        </w:rPr>
        <w:t xml:space="preserve">. </w:t>
      </w:r>
      <w:r w:rsidR="009E36CB">
        <w:rPr>
          <w:color w:val="000000" w:themeColor="text1"/>
        </w:rPr>
        <w:t>I letos se podíváme za hranice</w:t>
      </w:r>
      <w:r w:rsidR="00F14B2D">
        <w:rPr>
          <w:color w:val="000000" w:themeColor="text1"/>
        </w:rPr>
        <w:t>,</w:t>
      </w:r>
      <w:r w:rsidR="009E36CB">
        <w:rPr>
          <w:color w:val="000000" w:themeColor="text1"/>
        </w:rPr>
        <w:t xml:space="preserve"> a ne úplně tak daleko - do Polska. </w:t>
      </w:r>
      <w:r w:rsidR="00F14B2D">
        <w:rPr>
          <w:color w:val="000000" w:themeColor="text1"/>
        </w:rPr>
        <w:t xml:space="preserve">Odtud do Jeseníku zavítal vynikající pianista Pawel </w:t>
      </w:r>
      <w:proofErr w:type="spellStart"/>
      <w:r w:rsidR="00F14B2D">
        <w:rPr>
          <w:color w:val="000000" w:themeColor="text1"/>
        </w:rPr>
        <w:t>Kowalski</w:t>
      </w:r>
      <w:proofErr w:type="spellEnd"/>
      <w:r w:rsidR="00F14B2D">
        <w:rPr>
          <w:color w:val="000000" w:themeColor="text1"/>
        </w:rPr>
        <w:t>.</w:t>
      </w:r>
      <w:r w:rsidR="00336E3E">
        <w:rPr>
          <w:color w:val="000000" w:themeColor="text1"/>
        </w:rPr>
        <w:t xml:space="preserve"> </w:t>
      </w:r>
      <w:r w:rsidR="00F15A9E">
        <w:rPr>
          <w:color w:val="000000" w:themeColor="text1"/>
        </w:rPr>
        <w:t>Hudební program doplnily interpretace dvou trií.</w:t>
      </w:r>
      <w:r w:rsidR="00B903B9">
        <w:rPr>
          <w:color w:val="000000" w:themeColor="text1"/>
        </w:rPr>
        <w:t xml:space="preserve"> </w:t>
      </w:r>
      <w:r w:rsidR="00F15A9E">
        <w:rPr>
          <w:color w:val="000000" w:themeColor="text1"/>
        </w:rPr>
        <w:t xml:space="preserve">Filharmonické dechové trio, složené z hoboje, klarinetu a fagotu, účinkovalo na zámku Jánský Vrch v Javorníku. </w:t>
      </w:r>
      <w:r w:rsidR="00EA0994">
        <w:rPr>
          <w:color w:val="000000" w:themeColor="text1"/>
        </w:rPr>
        <w:t xml:space="preserve">Ostravské trio, složené z houslí, violoncella a klavíru, </w:t>
      </w:r>
      <w:r w:rsidR="00BA1E6B">
        <w:rPr>
          <w:color w:val="000000" w:themeColor="text1"/>
        </w:rPr>
        <w:t xml:space="preserve">předvedlo svůj talent v Kapli v Jeseníku. </w:t>
      </w:r>
      <w:r w:rsidR="00FF0B2A">
        <w:rPr>
          <w:color w:val="000000" w:themeColor="text1"/>
        </w:rPr>
        <w:t>Rok 2006 se</w:t>
      </w:r>
      <w:r w:rsidR="000047D9">
        <w:rPr>
          <w:color w:val="000000" w:themeColor="text1"/>
        </w:rPr>
        <w:t>,</w:t>
      </w:r>
      <w:r w:rsidR="00FF0B2A">
        <w:rPr>
          <w:color w:val="000000" w:themeColor="text1"/>
        </w:rPr>
        <w:t xml:space="preserve"> beze sporu</w:t>
      </w:r>
      <w:r w:rsidR="000047D9">
        <w:rPr>
          <w:color w:val="000000" w:themeColor="text1"/>
        </w:rPr>
        <w:t xml:space="preserve">, </w:t>
      </w:r>
      <w:r w:rsidR="00FF0B2A">
        <w:rPr>
          <w:color w:val="000000" w:themeColor="text1"/>
        </w:rPr>
        <w:t xml:space="preserve">může pyšnit vydařenou </w:t>
      </w:r>
      <w:r w:rsidR="00BD7814">
        <w:rPr>
          <w:color w:val="000000" w:themeColor="text1"/>
        </w:rPr>
        <w:t>kulturní vložkou, kterou si užilo nespočet posluchačů.</w:t>
      </w:r>
      <w:r w:rsidR="00071387">
        <w:rPr>
          <w:rStyle w:val="Znakapoznpodarou"/>
          <w:color w:val="000000" w:themeColor="text1"/>
        </w:rPr>
        <w:footnoteReference w:id="47"/>
      </w:r>
      <w:r w:rsidR="00A14F4F">
        <w:rPr>
          <w:color w:val="FF0000"/>
        </w:rPr>
        <w:t xml:space="preserve"> </w:t>
      </w:r>
    </w:p>
    <w:p w14:paraId="2BBE96BF" w14:textId="5C8DC414" w:rsidR="002454CE" w:rsidRPr="00B072B0" w:rsidRDefault="00B440F3" w:rsidP="005F3153">
      <w:pPr>
        <w:spacing w:line="360" w:lineRule="auto"/>
        <w:jc w:val="both"/>
        <w:rPr>
          <w:color w:val="FF0000"/>
        </w:rPr>
      </w:pPr>
      <w:r>
        <w:rPr>
          <w:color w:val="FF0000"/>
        </w:rPr>
        <w:tab/>
      </w:r>
      <w:r w:rsidR="00EE528A">
        <w:rPr>
          <w:color w:val="000000" w:themeColor="text1"/>
        </w:rPr>
        <w:t>Již up</w:t>
      </w:r>
      <w:r w:rsidR="001C023A">
        <w:rPr>
          <w:color w:val="000000" w:themeColor="text1"/>
        </w:rPr>
        <w:t>l</w:t>
      </w:r>
      <w:r w:rsidR="00EE528A">
        <w:rPr>
          <w:color w:val="000000" w:themeColor="text1"/>
        </w:rPr>
        <w:t>yn</w:t>
      </w:r>
      <w:r w:rsidR="001C023A">
        <w:rPr>
          <w:color w:val="000000" w:themeColor="text1"/>
        </w:rPr>
        <w:t>u</w:t>
      </w:r>
      <w:r w:rsidR="00EE528A">
        <w:rPr>
          <w:color w:val="000000" w:themeColor="text1"/>
        </w:rPr>
        <w:t>l</w:t>
      </w:r>
      <w:r w:rsidR="001C023A">
        <w:rPr>
          <w:color w:val="000000" w:themeColor="text1"/>
        </w:rPr>
        <w:t>o</w:t>
      </w:r>
      <w:r w:rsidR="00EE528A">
        <w:rPr>
          <w:color w:val="000000" w:themeColor="text1"/>
        </w:rPr>
        <w:t xml:space="preserve"> 14 let od založení Mezinárodního festivalu Karla </w:t>
      </w:r>
      <w:proofErr w:type="spellStart"/>
      <w:r w:rsidR="00EE528A">
        <w:rPr>
          <w:color w:val="000000" w:themeColor="text1"/>
        </w:rPr>
        <w:t>Ditterse</w:t>
      </w:r>
      <w:proofErr w:type="spellEnd"/>
      <w:r w:rsidR="00EE528A">
        <w:rPr>
          <w:color w:val="000000" w:themeColor="text1"/>
        </w:rPr>
        <w:t xml:space="preserve"> a </w:t>
      </w:r>
      <w:r w:rsidR="00F80803">
        <w:rPr>
          <w:color w:val="000000" w:themeColor="text1"/>
        </w:rPr>
        <w:t>rok 2007 nám přináší další vydařená</w:t>
      </w:r>
      <w:r w:rsidR="00EC5F51">
        <w:rPr>
          <w:color w:val="000000" w:themeColor="text1"/>
        </w:rPr>
        <w:t xml:space="preserve"> (nejen hudební)</w:t>
      </w:r>
      <w:r w:rsidR="00F80803">
        <w:rPr>
          <w:color w:val="000000" w:themeColor="text1"/>
        </w:rPr>
        <w:t xml:space="preserve"> vystoupení a spoustu nových umělců.</w:t>
      </w:r>
      <w:r w:rsidR="00EC5F51">
        <w:rPr>
          <w:color w:val="000000" w:themeColor="text1"/>
        </w:rPr>
        <w:t xml:space="preserve"> </w:t>
      </w:r>
      <w:r w:rsidR="005B0E10">
        <w:rPr>
          <w:color w:val="000000" w:themeColor="text1"/>
        </w:rPr>
        <w:t xml:space="preserve">Samotný festival je zaměřený spíše na vážnou klasickou hudbu, ale v některých případech program nabízel i jiné kulturní zážitky. </w:t>
      </w:r>
      <w:r w:rsidR="00317067">
        <w:rPr>
          <w:color w:val="000000" w:themeColor="text1"/>
        </w:rPr>
        <w:t>Jedním z nich byly dvě výstavy konané v Javorníku.</w:t>
      </w:r>
      <w:r w:rsidR="008A1B3C">
        <w:rPr>
          <w:color w:val="000000" w:themeColor="text1"/>
        </w:rPr>
        <w:t xml:space="preserve"> Byly to </w:t>
      </w:r>
      <w:r w:rsidR="008A1B3C" w:rsidRPr="00E678F1">
        <w:rPr>
          <w:i/>
          <w:iCs/>
          <w:color w:val="000000" w:themeColor="text1"/>
        </w:rPr>
        <w:t xml:space="preserve">Historie </w:t>
      </w:r>
      <w:proofErr w:type="spellStart"/>
      <w:r w:rsidR="008A1B3C" w:rsidRPr="00E678F1">
        <w:rPr>
          <w:i/>
          <w:iCs/>
          <w:color w:val="000000" w:themeColor="text1"/>
        </w:rPr>
        <w:t>kartonážky</w:t>
      </w:r>
      <w:proofErr w:type="spellEnd"/>
      <w:r w:rsidR="008A1B3C" w:rsidRPr="00E678F1">
        <w:rPr>
          <w:i/>
          <w:iCs/>
          <w:color w:val="000000" w:themeColor="text1"/>
        </w:rPr>
        <w:t xml:space="preserve"> </w:t>
      </w:r>
      <w:proofErr w:type="spellStart"/>
      <w:r w:rsidR="008A1B3C" w:rsidRPr="00E678F1">
        <w:rPr>
          <w:i/>
          <w:iCs/>
          <w:color w:val="000000" w:themeColor="text1"/>
        </w:rPr>
        <w:t>Dobischek</w:t>
      </w:r>
      <w:proofErr w:type="spellEnd"/>
      <w:r w:rsidR="008A1B3C" w:rsidRPr="00E678F1">
        <w:rPr>
          <w:i/>
          <w:iCs/>
          <w:color w:val="000000" w:themeColor="text1"/>
        </w:rPr>
        <w:t xml:space="preserve"> v Javorníku</w:t>
      </w:r>
      <w:r w:rsidR="008A1B3C">
        <w:rPr>
          <w:color w:val="000000" w:themeColor="text1"/>
        </w:rPr>
        <w:t xml:space="preserve"> a </w:t>
      </w:r>
      <w:r w:rsidR="008A1B3C" w:rsidRPr="00E678F1">
        <w:rPr>
          <w:i/>
          <w:iCs/>
          <w:color w:val="000000" w:themeColor="text1"/>
        </w:rPr>
        <w:t>Historie městského a biskupského pivovaru v Jeseníku</w:t>
      </w:r>
      <w:r w:rsidR="008A1B3C">
        <w:rPr>
          <w:color w:val="000000" w:themeColor="text1"/>
        </w:rPr>
        <w:t>.</w:t>
      </w:r>
      <w:r w:rsidR="00317067">
        <w:rPr>
          <w:color w:val="000000" w:themeColor="text1"/>
        </w:rPr>
        <w:t xml:space="preserve"> I když výstavy nebyly spojené </w:t>
      </w:r>
      <w:r w:rsidR="00317067">
        <w:rPr>
          <w:color w:val="000000" w:themeColor="text1"/>
        </w:rPr>
        <w:lastRenderedPageBreak/>
        <w:t xml:space="preserve">s hlavním tématem festivalu, čímž je skladatel Karl </w:t>
      </w:r>
      <w:proofErr w:type="spellStart"/>
      <w:r w:rsidR="00317067">
        <w:rPr>
          <w:color w:val="000000" w:themeColor="text1"/>
        </w:rPr>
        <w:t>Ditters</w:t>
      </w:r>
      <w:proofErr w:type="spellEnd"/>
      <w:r w:rsidR="00317067">
        <w:rPr>
          <w:color w:val="000000" w:themeColor="text1"/>
        </w:rPr>
        <w:t xml:space="preserve">, i tak si návštěvníci odnesli </w:t>
      </w:r>
      <w:r w:rsidR="001C6710">
        <w:rPr>
          <w:color w:val="000000" w:themeColor="text1"/>
        </w:rPr>
        <w:t xml:space="preserve">spoustu historických a zajímavých </w:t>
      </w:r>
      <w:r w:rsidR="005F3153">
        <w:rPr>
          <w:color w:val="000000" w:themeColor="text1"/>
        </w:rPr>
        <w:t xml:space="preserve">poznatků. </w:t>
      </w:r>
      <w:r w:rsidR="008A1B3C">
        <w:rPr>
          <w:color w:val="000000" w:themeColor="text1"/>
        </w:rPr>
        <w:t>Co se týká</w:t>
      </w:r>
      <w:r w:rsidR="00CB65CC">
        <w:rPr>
          <w:color w:val="000000" w:themeColor="text1"/>
        </w:rPr>
        <w:t xml:space="preserve"> čtyř</w:t>
      </w:r>
      <w:r w:rsidR="008A1B3C">
        <w:rPr>
          <w:color w:val="000000" w:themeColor="text1"/>
        </w:rPr>
        <w:t xml:space="preserve"> hlavních koncertů,</w:t>
      </w:r>
      <w:r w:rsidR="00CB65CC">
        <w:rPr>
          <w:color w:val="000000" w:themeColor="text1"/>
        </w:rPr>
        <w:t xml:space="preserve"> </w:t>
      </w:r>
      <w:r w:rsidR="003E6F96">
        <w:rPr>
          <w:color w:val="000000" w:themeColor="text1"/>
        </w:rPr>
        <w:t xml:space="preserve">všechny byly opět různorodé a vzbudily v posluchačích nespočet emocí. </w:t>
      </w:r>
      <w:r w:rsidR="00BE4C44">
        <w:rPr>
          <w:color w:val="000000" w:themeColor="text1"/>
        </w:rPr>
        <w:t xml:space="preserve">Mozartovo </w:t>
      </w:r>
      <w:r w:rsidR="00BE4C44" w:rsidRPr="009247C6">
        <w:rPr>
          <w:i/>
          <w:iCs/>
          <w:color w:val="000000" w:themeColor="text1"/>
        </w:rPr>
        <w:t>Requiem</w:t>
      </w:r>
      <w:r w:rsidR="00BE4C44">
        <w:rPr>
          <w:color w:val="000000" w:themeColor="text1"/>
        </w:rPr>
        <w:t xml:space="preserve"> rozezvučil kostel Nejsvětější Trojice v</w:t>
      </w:r>
      <w:r w:rsidR="00A17F0C">
        <w:rPr>
          <w:color w:val="000000" w:themeColor="text1"/>
        </w:rPr>
        <w:t> </w:t>
      </w:r>
      <w:r w:rsidR="00BE4C44">
        <w:rPr>
          <w:color w:val="000000" w:themeColor="text1"/>
        </w:rPr>
        <w:t>Javorníku</w:t>
      </w:r>
      <w:r w:rsidR="00A17F0C">
        <w:rPr>
          <w:color w:val="000000" w:themeColor="text1"/>
        </w:rPr>
        <w:t>,</w:t>
      </w:r>
      <w:r w:rsidR="00BE4C44">
        <w:rPr>
          <w:color w:val="000000" w:themeColor="text1"/>
        </w:rPr>
        <w:t xml:space="preserve"> a to za pomocí Janáčkova komorního orchestru a Moravského komorního sboru</w:t>
      </w:r>
      <w:r w:rsidR="00763F89">
        <w:rPr>
          <w:color w:val="000000" w:themeColor="text1"/>
        </w:rPr>
        <w:t xml:space="preserve">. </w:t>
      </w:r>
      <w:r w:rsidR="00484D03">
        <w:rPr>
          <w:color w:val="000000" w:themeColor="text1"/>
        </w:rPr>
        <w:t>Poté se přesuneme přímo do</w:t>
      </w:r>
      <w:r w:rsidR="00061D74">
        <w:rPr>
          <w:color w:val="000000" w:themeColor="text1"/>
        </w:rPr>
        <w:t> </w:t>
      </w:r>
      <w:r w:rsidR="00484D03">
        <w:rPr>
          <w:color w:val="000000" w:themeColor="text1"/>
        </w:rPr>
        <w:t xml:space="preserve">Klášterní kaple v Jeseníku, kde posluchače vítá Žesťový kvintet Janáčkovy filharmonie Ostrava. Kvintet byl složený ze dvou trubek, které ovládli Roman Buchal a Petr </w:t>
      </w:r>
      <w:proofErr w:type="spellStart"/>
      <w:r w:rsidR="00484D03">
        <w:rPr>
          <w:color w:val="000000" w:themeColor="text1"/>
        </w:rPr>
        <w:t>Kabil</w:t>
      </w:r>
      <w:proofErr w:type="spellEnd"/>
      <w:r w:rsidR="00484D03">
        <w:rPr>
          <w:color w:val="000000" w:themeColor="text1"/>
        </w:rPr>
        <w:t>. Věra Bartošová měla na starost lesní roh, Milan Zatloukal se bravurně chopil trombonu a tuba připadla Karlu Šínovi.</w:t>
      </w:r>
      <w:r w:rsidR="001A14CF">
        <w:rPr>
          <w:color w:val="000000" w:themeColor="text1"/>
        </w:rPr>
        <w:t xml:space="preserve"> </w:t>
      </w:r>
      <w:r w:rsidR="00B053BE">
        <w:rPr>
          <w:color w:val="000000" w:themeColor="text1"/>
        </w:rPr>
        <w:t>Pro festival jsou typická různá místa konání koncertů</w:t>
      </w:r>
      <w:r w:rsidR="00EE6DCC">
        <w:rPr>
          <w:color w:val="000000" w:themeColor="text1"/>
        </w:rPr>
        <w:t>,</w:t>
      </w:r>
      <w:r w:rsidR="00B053BE">
        <w:rPr>
          <w:color w:val="000000" w:themeColor="text1"/>
        </w:rPr>
        <w:t xml:space="preserve"> a tudíž znovu navštívíme Kongresový sál </w:t>
      </w:r>
      <w:proofErr w:type="spellStart"/>
      <w:r w:rsidR="00B053BE">
        <w:rPr>
          <w:color w:val="000000" w:themeColor="text1"/>
        </w:rPr>
        <w:t>Priessnitzových</w:t>
      </w:r>
      <w:proofErr w:type="spellEnd"/>
      <w:r w:rsidR="00B053BE">
        <w:rPr>
          <w:color w:val="000000" w:themeColor="text1"/>
        </w:rPr>
        <w:t xml:space="preserve"> léčebných lázní v Jeseníku. </w:t>
      </w:r>
      <w:r w:rsidR="00EE6DCC">
        <w:rPr>
          <w:color w:val="000000" w:themeColor="text1"/>
        </w:rPr>
        <w:t xml:space="preserve">Zde </w:t>
      </w:r>
      <w:r w:rsidR="00BA6DA9">
        <w:rPr>
          <w:color w:val="000000" w:themeColor="text1"/>
        </w:rPr>
        <w:t xml:space="preserve">se na malou chvíli usídlil Orchestr </w:t>
      </w:r>
      <w:proofErr w:type="spellStart"/>
      <w:r w:rsidR="00BA6DA9">
        <w:rPr>
          <w:color w:val="000000" w:themeColor="text1"/>
        </w:rPr>
        <w:t>Camerata</w:t>
      </w:r>
      <w:proofErr w:type="spellEnd"/>
      <w:r w:rsidR="00BA6DA9">
        <w:rPr>
          <w:color w:val="000000" w:themeColor="text1"/>
        </w:rPr>
        <w:t xml:space="preserve"> Janáček Ostrava</w:t>
      </w:r>
      <w:r w:rsidR="009F44C2">
        <w:rPr>
          <w:color w:val="000000" w:themeColor="text1"/>
        </w:rPr>
        <w:t>,</w:t>
      </w:r>
      <w:r w:rsidR="00BA6DA9">
        <w:rPr>
          <w:color w:val="000000" w:themeColor="text1"/>
        </w:rPr>
        <w:t xml:space="preserve"> se kterým přijel klavírista Lukáš Vondráček</w:t>
      </w:r>
      <w:r w:rsidR="009F44C2">
        <w:rPr>
          <w:color w:val="000000" w:themeColor="text1"/>
        </w:rPr>
        <w:t xml:space="preserve">. Nádherné tóny klarinetu si přichystali Emil Drápela a Lukáš Daňhel. </w:t>
      </w:r>
      <w:r w:rsidR="005466CD">
        <w:rPr>
          <w:color w:val="000000" w:themeColor="text1"/>
        </w:rPr>
        <w:t>Poslední koncert byl o něco komornější, ale na kvalitě se samozřejmě nic nezměnilo. Dva členové Komorního dua</w:t>
      </w:r>
      <w:r w:rsidR="000E5998">
        <w:rPr>
          <w:color w:val="000000" w:themeColor="text1"/>
        </w:rPr>
        <w:t xml:space="preserve">, Kristina Vaculová a Libor Janeček, si připravili originální </w:t>
      </w:r>
      <w:proofErr w:type="spellStart"/>
      <w:r w:rsidR="000E5998">
        <w:rPr>
          <w:color w:val="000000" w:themeColor="text1"/>
        </w:rPr>
        <w:t>kytarovo</w:t>
      </w:r>
      <w:proofErr w:type="spellEnd"/>
      <w:r w:rsidR="000E5998">
        <w:rPr>
          <w:color w:val="000000" w:themeColor="text1"/>
        </w:rPr>
        <w:t xml:space="preserve"> - flétnové duo.</w:t>
      </w:r>
      <w:r w:rsidR="00762AE8">
        <w:rPr>
          <w:rStyle w:val="Znakapoznpodarou"/>
          <w:color w:val="000000" w:themeColor="text1"/>
        </w:rPr>
        <w:footnoteReference w:id="48"/>
      </w:r>
    </w:p>
    <w:p w14:paraId="1B0C3918" w14:textId="17384DD5" w:rsidR="00CB086B" w:rsidRDefault="008E1B60" w:rsidP="005F3153">
      <w:pPr>
        <w:spacing w:line="360" w:lineRule="auto"/>
        <w:jc w:val="both"/>
        <w:rPr>
          <w:color w:val="FF0000"/>
        </w:rPr>
      </w:pPr>
      <w:r>
        <w:rPr>
          <w:color w:val="000000" w:themeColor="text1"/>
        </w:rPr>
        <w:tab/>
      </w:r>
      <w:r w:rsidR="00D52951">
        <w:rPr>
          <w:color w:val="000000" w:themeColor="text1"/>
        </w:rPr>
        <w:t>Píše se rok 2008</w:t>
      </w:r>
      <w:r w:rsidR="004B7975">
        <w:rPr>
          <w:color w:val="000000" w:themeColor="text1"/>
        </w:rPr>
        <w:t>, který byl posledním rokem, ve kterém se program festivalu rozdělil do dvou skupin a tím byly - program hlavní a program doprovodný. Od</w:t>
      </w:r>
      <w:r w:rsidR="00061D74">
        <w:rPr>
          <w:color w:val="000000" w:themeColor="text1"/>
        </w:rPr>
        <w:t> </w:t>
      </w:r>
      <w:r w:rsidR="004B7975">
        <w:rPr>
          <w:color w:val="000000" w:themeColor="text1"/>
        </w:rPr>
        <w:t xml:space="preserve">následujícího ročníku se organizátoři rozhodli </w:t>
      </w:r>
      <w:r w:rsidR="00760279">
        <w:rPr>
          <w:color w:val="000000" w:themeColor="text1"/>
        </w:rPr>
        <w:t>program festivalu nerozdělovat</w:t>
      </w:r>
      <w:r w:rsidR="004B7975">
        <w:rPr>
          <w:color w:val="000000" w:themeColor="text1"/>
        </w:rPr>
        <w:t>, a</w:t>
      </w:r>
      <w:r w:rsidR="00061D74">
        <w:rPr>
          <w:color w:val="000000" w:themeColor="text1"/>
        </w:rPr>
        <w:t> </w:t>
      </w:r>
      <w:r w:rsidR="004B7975">
        <w:rPr>
          <w:color w:val="000000" w:themeColor="text1"/>
        </w:rPr>
        <w:t>tudíž byli všichni umělci bráni</w:t>
      </w:r>
      <w:r w:rsidR="006079A6">
        <w:rPr>
          <w:color w:val="000000" w:themeColor="text1"/>
        </w:rPr>
        <w:t xml:space="preserve"> jako celek</w:t>
      </w:r>
      <w:r w:rsidR="004B7975">
        <w:rPr>
          <w:color w:val="000000" w:themeColor="text1"/>
        </w:rPr>
        <w:t xml:space="preserve">. </w:t>
      </w:r>
      <w:r w:rsidR="00E512E8">
        <w:rPr>
          <w:color w:val="000000" w:themeColor="text1"/>
        </w:rPr>
        <w:t>Je již zřejmé, že se festival netýká pouze hudby vážné,</w:t>
      </w:r>
      <w:r w:rsidR="00A25900">
        <w:rPr>
          <w:color w:val="000000" w:themeColor="text1"/>
        </w:rPr>
        <w:t xml:space="preserve"> </w:t>
      </w:r>
      <w:r w:rsidR="00E512E8">
        <w:rPr>
          <w:color w:val="000000" w:themeColor="text1"/>
        </w:rPr>
        <w:t xml:space="preserve">o </w:t>
      </w:r>
      <w:r w:rsidR="00A25900">
        <w:rPr>
          <w:color w:val="000000" w:themeColor="text1"/>
        </w:rPr>
        <w:t>čemž</w:t>
      </w:r>
      <w:r w:rsidR="00E512E8">
        <w:rPr>
          <w:color w:val="000000" w:themeColor="text1"/>
        </w:rPr>
        <w:t xml:space="preserve"> nás přesvědčil polský orchestr </w:t>
      </w:r>
      <w:proofErr w:type="spellStart"/>
      <w:r w:rsidR="00E512E8">
        <w:rPr>
          <w:color w:val="000000" w:themeColor="text1"/>
        </w:rPr>
        <w:t>Orkiestra</w:t>
      </w:r>
      <w:proofErr w:type="spellEnd"/>
      <w:r w:rsidR="00E512E8">
        <w:rPr>
          <w:color w:val="000000" w:themeColor="text1"/>
        </w:rPr>
        <w:t xml:space="preserve"> </w:t>
      </w:r>
      <w:proofErr w:type="spellStart"/>
      <w:r w:rsidR="00E512E8">
        <w:rPr>
          <w:color w:val="000000" w:themeColor="text1"/>
        </w:rPr>
        <w:t>Wlościańska</w:t>
      </w:r>
      <w:proofErr w:type="spellEnd"/>
      <w:r w:rsidR="00E512E8">
        <w:rPr>
          <w:color w:val="000000" w:themeColor="text1"/>
        </w:rPr>
        <w:t xml:space="preserve">, který vystoupil pod taktovkou </w:t>
      </w:r>
      <w:proofErr w:type="spellStart"/>
      <w:r w:rsidR="00E512E8">
        <w:rPr>
          <w:color w:val="000000" w:themeColor="text1"/>
        </w:rPr>
        <w:t>Tadeusz</w:t>
      </w:r>
      <w:r w:rsidR="00C02820">
        <w:rPr>
          <w:color w:val="000000" w:themeColor="text1"/>
        </w:rPr>
        <w:t>a</w:t>
      </w:r>
      <w:proofErr w:type="spellEnd"/>
      <w:r w:rsidR="00E512E8">
        <w:rPr>
          <w:color w:val="000000" w:themeColor="text1"/>
        </w:rPr>
        <w:t xml:space="preserve"> </w:t>
      </w:r>
      <w:proofErr w:type="spellStart"/>
      <w:r w:rsidR="00E512E8">
        <w:rPr>
          <w:color w:val="000000" w:themeColor="text1"/>
        </w:rPr>
        <w:t>Wicherk</w:t>
      </w:r>
      <w:r w:rsidR="00C02820">
        <w:rPr>
          <w:color w:val="000000" w:themeColor="text1"/>
        </w:rPr>
        <w:t>a</w:t>
      </w:r>
      <w:proofErr w:type="spellEnd"/>
      <w:r w:rsidR="00233722">
        <w:rPr>
          <w:color w:val="000000" w:themeColor="text1"/>
        </w:rPr>
        <w:t>.</w:t>
      </w:r>
      <w:r w:rsidR="00A25900">
        <w:rPr>
          <w:color w:val="000000" w:themeColor="text1"/>
        </w:rPr>
        <w:t xml:space="preserve"> </w:t>
      </w:r>
      <w:r w:rsidR="001E5B71">
        <w:rPr>
          <w:color w:val="000000" w:themeColor="text1"/>
        </w:rPr>
        <w:t>Téma</w:t>
      </w:r>
      <w:r w:rsidR="00846A77">
        <w:rPr>
          <w:color w:val="000000" w:themeColor="text1"/>
        </w:rPr>
        <w:t xml:space="preserve"> byl</w:t>
      </w:r>
      <w:r w:rsidR="001E5B71">
        <w:rPr>
          <w:color w:val="000000" w:themeColor="text1"/>
        </w:rPr>
        <w:t>o</w:t>
      </w:r>
      <w:r w:rsidR="00846A77">
        <w:rPr>
          <w:color w:val="000000" w:themeColor="text1"/>
        </w:rPr>
        <w:t xml:space="preserve"> ze soudku filmové</w:t>
      </w:r>
      <w:r w:rsidR="001E5B71">
        <w:rPr>
          <w:color w:val="000000" w:themeColor="text1"/>
        </w:rPr>
        <w:t xml:space="preserve"> hudby</w:t>
      </w:r>
      <w:r w:rsidR="00F22A1D">
        <w:rPr>
          <w:color w:val="000000" w:themeColor="text1"/>
        </w:rPr>
        <w:t>, která</w:t>
      </w:r>
      <w:r w:rsidR="004B7975">
        <w:rPr>
          <w:color w:val="000000" w:themeColor="text1"/>
        </w:rPr>
        <w:t xml:space="preserve"> </w:t>
      </w:r>
      <w:r w:rsidR="00717F1A">
        <w:rPr>
          <w:color w:val="000000" w:themeColor="text1"/>
        </w:rPr>
        <w:t xml:space="preserve">oslnila publikum v Kongresovém sále </w:t>
      </w:r>
      <w:proofErr w:type="spellStart"/>
      <w:r w:rsidR="00717F1A">
        <w:rPr>
          <w:color w:val="000000" w:themeColor="text1"/>
        </w:rPr>
        <w:t>Priessnitzových</w:t>
      </w:r>
      <w:proofErr w:type="spellEnd"/>
      <w:r w:rsidR="00717F1A">
        <w:rPr>
          <w:color w:val="000000" w:themeColor="text1"/>
        </w:rPr>
        <w:t xml:space="preserve"> léčebných lázní. </w:t>
      </w:r>
      <w:r w:rsidR="00963082">
        <w:rPr>
          <w:color w:val="000000" w:themeColor="text1"/>
        </w:rPr>
        <w:t>Mezi úplné nováčky festivalu</w:t>
      </w:r>
      <w:r w:rsidR="00CD1069">
        <w:rPr>
          <w:color w:val="000000" w:themeColor="text1"/>
        </w:rPr>
        <w:t xml:space="preserve"> patřila Moravská filharmonie Olomouc, která</w:t>
      </w:r>
      <w:r w:rsidR="00F940F1">
        <w:rPr>
          <w:color w:val="000000" w:themeColor="text1"/>
        </w:rPr>
        <w:t xml:space="preserve"> dorazila s dirigentem Petrem </w:t>
      </w:r>
      <w:proofErr w:type="spellStart"/>
      <w:r w:rsidR="00F940F1">
        <w:rPr>
          <w:color w:val="000000" w:themeColor="text1"/>
        </w:rPr>
        <w:t>Chromčákem</w:t>
      </w:r>
      <w:proofErr w:type="spellEnd"/>
      <w:r w:rsidR="00F940F1">
        <w:rPr>
          <w:color w:val="000000" w:themeColor="text1"/>
        </w:rPr>
        <w:t xml:space="preserve"> a uchvátila publikum skladbou </w:t>
      </w:r>
      <w:r w:rsidR="00F940F1" w:rsidRPr="00750021">
        <w:rPr>
          <w:i/>
          <w:iCs/>
          <w:color w:val="000000" w:themeColor="text1"/>
        </w:rPr>
        <w:t>Koncert G dur pro housle a orchestr</w:t>
      </w:r>
      <w:r w:rsidR="00F940F1">
        <w:rPr>
          <w:color w:val="000000" w:themeColor="text1"/>
        </w:rPr>
        <w:t xml:space="preserve"> od Karla </w:t>
      </w:r>
      <w:proofErr w:type="spellStart"/>
      <w:r w:rsidR="00F940F1">
        <w:rPr>
          <w:color w:val="000000" w:themeColor="text1"/>
        </w:rPr>
        <w:t>Ditterse</w:t>
      </w:r>
      <w:proofErr w:type="spellEnd"/>
      <w:r w:rsidR="00F940F1">
        <w:rPr>
          <w:color w:val="000000" w:themeColor="text1"/>
        </w:rPr>
        <w:t xml:space="preserve">. Houslové sólo předvedla Eliška Dvorská. </w:t>
      </w:r>
      <w:r w:rsidR="005E5EE9">
        <w:rPr>
          <w:color w:val="000000" w:themeColor="text1"/>
        </w:rPr>
        <w:t xml:space="preserve">Mezi další díla, která </w:t>
      </w:r>
      <w:proofErr w:type="spellStart"/>
      <w:r w:rsidR="005E5EE9">
        <w:rPr>
          <w:color w:val="000000" w:themeColor="text1"/>
        </w:rPr>
        <w:t>Ditters</w:t>
      </w:r>
      <w:proofErr w:type="spellEnd"/>
      <w:r w:rsidR="005E5EE9">
        <w:rPr>
          <w:color w:val="000000" w:themeColor="text1"/>
        </w:rPr>
        <w:t xml:space="preserve"> složil, patří také </w:t>
      </w:r>
      <w:proofErr w:type="spellStart"/>
      <w:r w:rsidR="005E5EE9" w:rsidRPr="00750021">
        <w:rPr>
          <w:i/>
          <w:iCs/>
          <w:color w:val="000000" w:themeColor="text1"/>
        </w:rPr>
        <w:t>Missa</w:t>
      </w:r>
      <w:proofErr w:type="spellEnd"/>
      <w:r w:rsidR="005E5EE9" w:rsidRPr="00750021">
        <w:rPr>
          <w:i/>
          <w:iCs/>
          <w:color w:val="000000" w:themeColor="text1"/>
        </w:rPr>
        <w:t xml:space="preserve"> </w:t>
      </w:r>
      <w:proofErr w:type="spellStart"/>
      <w:r w:rsidR="005E5EE9" w:rsidRPr="00750021">
        <w:rPr>
          <w:i/>
          <w:iCs/>
          <w:color w:val="000000" w:themeColor="text1"/>
        </w:rPr>
        <w:t>solemnis</w:t>
      </w:r>
      <w:proofErr w:type="spellEnd"/>
      <w:r w:rsidR="005E5EE9" w:rsidRPr="00750021">
        <w:rPr>
          <w:i/>
          <w:iCs/>
          <w:color w:val="000000" w:themeColor="text1"/>
        </w:rPr>
        <w:t xml:space="preserve"> in C - Graduale</w:t>
      </w:r>
      <w:r w:rsidR="005E5EE9">
        <w:rPr>
          <w:color w:val="000000" w:themeColor="text1"/>
        </w:rPr>
        <w:t xml:space="preserve">, ve které se </w:t>
      </w:r>
      <w:r w:rsidR="0047437E">
        <w:rPr>
          <w:color w:val="000000" w:themeColor="text1"/>
        </w:rPr>
        <w:t xml:space="preserve">pěvecky projevili členové vokálního souboru </w:t>
      </w:r>
      <w:proofErr w:type="spellStart"/>
      <w:r w:rsidR="0047437E">
        <w:rPr>
          <w:color w:val="000000" w:themeColor="text1"/>
        </w:rPr>
        <w:t>Affetto</w:t>
      </w:r>
      <w:proofErr w:type="spellEnd"/>
      <w:r w:rsidR="0047437E">
        <w:rPr>
          <w:color w:val="000000" w:themeColor="text1"/>
        </w:rPr>
        <w:t xml:space="preserve">. </w:t>
      </w:r>
      <w:r w:rsidR="00DA0CE6">
        <w:rPr>
          <w:color w:val="000000" w:themeColor="text1"/>
        </w:rPr>
        <w:t xml:space="preserve">Sami tvrdí, že zpěv jako takový, </w:t>
      </w:r>
      <w:r w:rsidR="00462288">
        <w:rPr>
          <w:color w:val="000000" w:themeColor="text1"/>
        </w:rPr>
        <w:t>dává možnost projevit své emoce a pocity více</w:t>
      </w:r>
      <w:r w:rsidR="008033F8">
        <w:rPr>
          <w:color w:val="000000" w:themeColor="text1"/>
        </w:rPr>
        <w:t xml:space="preserve"> </w:t>
      </w:r>
      <w:r w:rsidR="00462288">
        <w:rPr>
          <w:color w:val="000000" w:themeColor="text1"/>
        </w:rPr>
        <w:t>než kterýkoli jiný hudební nástroj.</w:t>
      </w:r>
      <w:r w:rsidR="008033F8">
        <w:rPr>
          <w:color w:val="000000" w:themeColor="text1"/>
        </w:rPr>
        <w:t xml:space="preserve"> Programu se také zhostili umělci, kteří své nápady a talent předvedli v</w:t>
      </w:r>
      <w:r w:rsidR="00E3554D">
        <w:rPr>
          <w:color w:val="000000" w:themeColor="text1"/>
        </w:rPr>
        <w:t> </w:t>
      </w:r>
      <w:r w:rsidR="000877F6">
        <w:rPr>
          <w:color w:val="000000" w:themeColor="text1"/>
        </w:rPr>
        <w:t>organizaci</w:t>
      </w:r>
      <w:r w:rsidR="00E3554D">
        <w:rPr>
          <w:color w:val="000000" w:themeColor="text1"/>
        </w:rPr>
        <w:t xml:space="preserve"> kulturní</w:t>
      </w:r>
      <w:r w:rsidR="008033F8">
        <w:rPr>
          <w:color w:val="000000" w:themeColor="text1"/>
        </w:rPr>
        <w:t xml:space="preserve"> výstav</w:t>
      </w:r>
      <w:r w:rsidR="000877F6">
        <w:rPr>
          <w:color w:val="000000" w:themeColor="text1"/>
        </w:rPr>
        <w:t>y</w:t>
      </w:r>
      <w:r w:rsidR="008033F8">
        <w:rPr>
          <w:color w:val="000000" w:themeColor="text1"/>
        </w:rPr>
        <w:t>.</w:t>
      </w:r>
      <w:r w:rsidR="00CB086B">
        <w:rPr>
          <w:color w:val="000000" w:themeColor="text1"/>
        </w:rPr>
        <w:t xml:space="preserve"> </w:t>
      </w:r>
    </w:p>
    <w:p w14:paraId="16045915" w14:textId="6768E0A3" w:rsidR="004F4774" w:rsidRDefault="000E6B66" w:rsidP="0010752F">
      <w:pPr>
        <w:spacing w:line="360" w:lineRule="auto"/>
        <w:jc w:val="both"/>
        <w:rPr>
          <w:color w:val="000000" w:themeColor="text1"/>
        </w:rPr>
      </w:pPr>
      <w:r>
        <w:rPr>
          <w:color w:val="000000" w:themeColor="text1"/>
        </w:rPr>
        <w:tab/>
      </w:r>
      <w:r w:rsidR="008033F8">
        <w:rPr>
          <w:color w:val="000000" w:themeColor="text1"/>
        </w:rPr>
        <w:t xml:space="preserve">Ta připadala Herbertu </w:t>
      </w:r>
      <w:proofErr w:type="spellStart"/>
      <w:r w:rsidR="008033F8">
        <w:rPr>
          <w:color w:val="000000" w:themeColor="text1"/>
        </w:rPr>
        <w:t>Utnerovi</w:t>
      </w:r>
      <w:proofErr w:type="spellEnd"/>
      <w:r w:rsidR="008033F8">
        <w:rPr>
          <w:color w:val="000000" w:themeColor="text1"/>
        </w:rPr>
        <w:t>, známému javornickému staviteli</w:t>
      </w:r>
      <w:r w:rsidR="006D3F22">
        <w:rPr>
          <w:color w:val="000000" w:themeColor="text1"/>
        </w:rPr>
        <w:t xml:space="preserve">. </w:t>
      </w:r>
      <w:r w:rsidR="006265DB">
        <w:rPr>
          <w:color w:val="000000" w:themeColor="text1"/>
        </w:rPr>
        <w:t>Název</w:t>
      </w:r>
      <w:r w:rsidR="009F4412">
        <w:rPr>
          <w:color w:val="000000" w:themeColor="text1"/>
        </w:rPr>
        <w:t xml:space="preserve"> </w:t>
      </w:r>
      <w:r w:rsidR="0010752F">
        <w:rPr>
          <w:color w:val="000000" w:themeColor="text1"/>
        </w:rPr>
        <w:t xml:space="preserve">výstavy </w:t>
      </w:r>
      <w:r w:rsidR="0010752F" w:rsidRPr="00BD531A">
        <w:rPr>
          <w:i/>
          <w:iCs/>
          <w:color w:val="000000" w:themeColor="text1"/>
        </w:rPr>
        <w:t>Známý i neznámý</w:t>
      </w:r>
      <w:r w:rsidR="0010752F">
        <w:rPr>
          <w:color w:val="000000" w:themeColor="text1"/>
        </w:rPr>
        <w:t xml:space="preserve"> mohl</w:t>
      </w:r>
      <w:r w:rsidR="009F4412">
        <w:rPr>
          <w:color w:val="000000" w:themeColor="text1"/>
        </w:rPr>
        <w:t xml:space="preserve"> </w:t>
      </w:r>
      <w:r w:rsidR="0010752F">
        <w:rPr>
          <w:color w:val="000000" w:themeColor="text1"/>
        </w:rPr>
        <w:t>přilákat při nejmenším několik „zvědavců“.</w:t>
      </w:r>
      <w:r w:rsidR="009F4412">
        <w:rPr>
          <w:color w:val="000000" w:themeColor="text1"/>
        </w:rPr>
        <w:t xml:space="preserve"> </w:t>
      </w:r>
      <w:r w:rsidR="00A76C84">
        <w:rPr>
          <w:color w:val="000000" w:themeColor="text1"/>
        </w:rPr>
        <w:t xml:space="preserve">Kromě </w:t>
      </w:r>
      <w:r w:rsidR="00A76C84">
        <w:rPr>
          <w:color w:val="000000" w:themeColor="text1"/>
        </w:rPr>
        <w:lastRenderedPageBreak/>
        <w:t xml:space="preserve">Mozarta nebo </w:t>
      </w:r>
      <w:proofErr w:type="spellStart"/>
      <w:r w:rsidR="00A76C84">
        <w:rPr>
          <w:color w:val="000000" w:themeColor="text1"/>
        </w:rPr>
        <w:t>Ditterse</w:t>
      </w:r>
      <w:proofErr w:type="spellEnd"/>
      <w:r w:rsidR="00A76C84">
        <w:rPr>
          <w:color w:val="000000" w:themeColor="text1"/>
        </w:rPr>
        <w:t>, si posluchači poslechli kompozice i od jiných slohových autorů, kter</w:t>
      </w:r>
      <w:r w:rsidR="00A97F55">
        <w:rPr>
          <w:color w:val="000000" w:themeColor="text1"/>
        </w:rPr>
        <w:t xml:space="preserve">ých se zhostili tři umělci zpěvem, hobojem a klavírem. </w:t>
      </w:r>
      <w:r w:rsidR="000A1BC8">
        <w:rPr>
          <w:color w:val="000000" w:themeColor="text1"/>
        </w:rPr>
        <w:t>Kostel sv. Mikuláše v Mikulovicích patřil</w:t>
      </w:r>
      <w:r w:rsidR="00470880">
        <w:rPr>
          <w:color w:val="000000" w:themeColor="text1"/>
        </w:rPr>
        <w:t xml:space="preserve"> na malou chvíli</w:t>
      </w:r>
      <w:r w:rsidR="000A1BC8">
        <w:rPr>
          <w:color w:val="000000" w:themeColor="text1"/>
        </w:rPr>
        <w:t xml:space="preserve"> Daniele </w:t>
      </w:r>
      <w:proofErr w:type="spellStart"/>
      <w:r w:rsidR="000A1BC8">
        <w:rPr>
          <w:color w:val="000000" w:themeColor="text1"/>
        </w:rPr>
        <w:t>Feltlové</w:t>
      </w:r>
      <w:proofErr w:type="spellEnd"/>
      <w:r w:rsidR="000A1BC8">
        <w:rPr>
          <w:color w:val="000000" w:themeColor="text1"/>
        </w:rPr>
        <w:t xml:space="preserve">, která svými varhanními kousky </w:t>
      </w:r>
      <w:r w:rsidR="005901AB">
        <w:rPr>
          <w:color w:val="000000" w:themeColor="text1"/>
        </w:rPr>
        <w:t>„přenesla“</w:t>
      </w:r>
      <w:r w:rsidR="000A1BC8">
        <w:rPr>
          <w:color w:val="000000" w:themeColor="text1"/>
        </w:rPr>
        <w:t xml:space="preserve"> publikum pár století zpět.</w:t>
      </w:r>
      <w:r w:rsidR="005901AB">
        <w:rPr>
          <w:color w:val="000000" w:themeColor="text1"/>
        </w:rPr>
        <w:t xml:space="preserve"> </w:t>
      </w:r>
      <w:r w:rsidR="007134AA">
        <w:rPr>
          <w:color w:val="000000" w:themeColor="text1"/>
        </w:rPr>
        <w:t xml:space="preserve">Jako každoročně, tak i v roce 2008 měl program co nabídnout. Přítomni byli jak </w:t>
      </w:r>
      <w:r w:rsidR="008B0863">
        <w:rPr>
          <w:color w:val="000000" w:themeColor="text1"/>
        </w:rPr>
        <w:t>zkušení hráči, tak profesionální nováčci.</w:t>
      </w:r>
      <w:r w:rsidR="0079087E">
        <w:rPr>
          <w:rStyle w:val="Znakapoznpodarou"/>
          <w:color w:val="000000" w:themeColor="text1"/>
        </w:rPr>
        <w:footnoteReference w:id="49"/>
      </w:r>
    </w:p>
    <w:p w14:paraId="3D7EBF8E" w14:textId="42878B78" w:rsidR="000E6B66" w:rsidRDefault="000E6B66" w:rsidP="0010752F">
      <w:pPr>
        <w:spacing w:line="360" w:lineRule="auto"/>
        <w:jc w:val="both"/>
        <w:rPr>
          <w:color w:val="000000" w:themeColor="text1"/>
        </w:rPr>
      </w:pPr>
    </w:p>
    <w:p w14:paraId="394C3E57" w14:textId="77777777" w:rsidR="00DE4BAF" w:rsidRDefault="00DE4BAF" w:rsidP="007A7CFC">
      <w:pPr>
        <w:pStyle w:val="Nadpis2"/>
        <w:sectPr w:rsidR="00DE4BAF" w:rsidSect="008E11C0">
          <w:type w:val="continuous"/>
          <w:pgSz w:w="11900" w:h="16840"/>
          <w:pgMar w:top="1418" w:right="1418" w:bottom="1418" w:left="2268" w:header="708" w:footer="708" w:gutter="0"/>
          <w:cols w:space="708"/>
          <w:docGrid w:linePitch="360"/>
        </w:sectPr>
      </w:pPr>
    </w:p>
    <w:p w14:paraId="7A246CC9" w14:textId="243BB1DC" w:rsidR="000E6B66" w:rsidRPr="000E6B66" w:rsidRDefault="000E6B66" w:rsidP="007A7CFC">
      <w:pPr>
        <w:pStyle w:val="Nadpis2"/>
      </w:pPr>
      <w:bookmarkStart w:id="8" w:name="_Toc100219797"/>
      <w:r>
        <w:t>2.3. Festival mezi lety 2009 - 2015</w:t>
      </w:r>
      <w:bookmarkEnd w:id="8"/>
    </w:p>
    <w:p w14:paraId="3B8B26D8" w14:textId="0203495B" w:rsidR="00D97857" w:rsidRDefault="005C1B3E" w:rsidP="0010752F">
      <w:pPr>
        <w:spacing w:line="360" w:lineRule="auto"/>
        <w:jc w:val="both"/>
        <w:rPr>
          <w:color w:val="FF0000"/>
        </w:rPr>
      </w:pPr>
      <w:r>
        <w:rPr>
          <w:color w:val="FF0000"/>
        </w:rPr>
        <w:tab/>
      </w:r>
      <w:r w:rsidR="008E7784">
        <w:rPr>
          <w:color w:val="000000" w:themeColor="text1"/>
        </w:rPr>
        <w:t xml:space="preserve">V roce 2009 </w:t>
      </w:r>
      <w:r w:rsidR="00841F30">
        <w:rPr>
          <w:color w:val="000000" w:themeColor="text1"/>
        </w:rPr>
        <w:t xml:space="preserve">byl program opravdu netradiční a každý člověk by si v něm našel to, co má rád. </w:t>
      </w:r>
      <w:r w:rsidR="00497FE9">
        <w:rPr>
          <w:color w:val="000000" w:themeColor="text1"/>
        </w:rPr>
        <w:t xml:space="preserve">Výběr byl totiž rozmanitý a různorodost programu </w:t>
      </w:r>
      <w:r w:rsidR="005D1641">
        <w:rPr>
          <w:color w:val="000000" w:themeColor="text1"/>
        </w:rPr>
        <w:t>se řadí na první místo všech ročníků festivalu.</w:t>
      </w:r>
      <w:r w:rsidR="00C216B8">
        <w:rPr>
          <w:color w:val="000000" w:themeColor="text1"/>
        </w:rPr>
        <w:t xml:space="preserve"> Rok 2009 </w:t>
      </w:r>
      <w:r w:rsidR="00D873C9">
        <w:rPr>
          <w:color w:val="000000" w:themeColor="text1"/>
        </w:rPr>
        <w:t>se ztotožňuje</w:t>
      </w:r>
      <w:r w:rsidR="00693283">
        <w:rPr>
          <w:color w:val="000000" w:themeColor="text1"/>
        </w:rPr>
        <w:t xml:space="preserve"> se změnou programu, který se již nerozděloval na program hlavní a vedlejší</w:t>
      </w:r>
      <w:r w:rsidR="00AC7A34">
        <w:rPr>
          <w:color w:val="000000" w:themeColor="text1"/>
        </w:rPr>
        <w:t>,</w:t>
      </w:r>
      <w:r w:rsidR="00D873C9">
        <w:rPr>
          <w:color w:val="000000" w:themeColor="text1"/>
        </w:rPr>
        <w:t xml:space="preserve"> jako tomu bylo v předchozích ročnících. </w:t>
      </w:r>
      <w:r w:rsidR="00611C0E">
        <w:rPr>
          <w:color w:val="000000" w:themeColor="text1"/>
        </w:rPr>
        <w:t>Mezi mimohudební náplň festivalu</w:t>
      </w:r>
      <w:r w:rsidR="00996099">
        <w:rPr>
          <w:color w:val="000000" w:themeColor="text1"/>
        </w:rPr>
        <w:t xml:space="preserve"> </w:t>
      </w:r>
      <w:r w:rsidR="00611C0E">
        <w:rPr>
          <w:color w:val="000000" w:themeColor="text1"/>
        </w:rPr>
        <w:t>patřila výstava s velmi zajímavým názvem J</w:t>
      </w:r>
      <w:r w:rsidR="00611C0E" w:rsidRPr="00BD531A">
        <w:rPr>
          <w:i/>
          <w:iCs/>
          <w:color w:val="000000" w:themeColor="text1"/>
        </w:rPr>
        <w:t>e libo fotečku,</w:t>
      </w:r>
      <w:r w:rsidR="00BD531A">
        <w:rPr>
          <w:i/>
          <w:iCs/>
          <w:color w:val="000000" w:themeColor="text1"/>
        </w:rPr>
        <w:t xml:space="preserve"> </w:t>
      </w:r>
      <w:r w:rsidR="00611C0E" w:rsidRPr="00BD531A">
        <w:rPr>
          <w:i/>
          <w:iCs/>
          <w:color w:val="000000" w:themeColor="text1"/>
        </w:rPr>
        <w:t>milostpaní?</w:t>
      </w:r>
      <w:r w:rsidR="00BD531A">
        <w:rPr>
          <w:color w:val="000000" w:themeColor="text1"/>
        </w:rPr>
        <w:t xml:space="preserve"> </w:t>
      </w:r>
      <w:r w:rsidR="002540EF">
        <w:rPr>
          <w:color w:val="000000" w:themeColor="text1"/>
        </w:rPr>
        <w:t xml:space="preserve">Ta </w:t>
      </w:r>
      <w:r w:rsidR="0040227C">
        <w:rPr>
          <w:color w:val="000000" w:themeColor="text1"/>
        </w:rPr>
        <w:t xml:space="preserve">vznikla za záminkou připomenutí dvou úspěšných fotografů z Javorníka, jimiž jsou Max </w:t>
      </w:r>
      <w:proofErr w:type="spellStart"/>
      <w:r w:rsidR="0040227C">
        <w:rPr>
          <w:color w:val="000000" w:themeColor="text1"/>
        </w:rPr>
        <w:t>Fuhrmann</w:t>
      </w:r>
      <w:proofErr w:type="spellEnd"/>
      <w:r w:rsidR="0040227C">
        <w:rPr>
          <w:color w:val="000000" w:themeColor="text1"/>
        </w:rPr>
        <w:t xml:space="preserve"> a Herbert </w:t>
      </w:r>
      <w:proofErr w:type="spellStart"/>
      <w:r w:rsidR="0040227C">
        <w:rPr>
          <w:color w:val="000000" w:themeColor="text1"/>
        </w:rPr>
        <w:t>Volkmer</w:t>
      </w:r>
      <w:proofErr w:type="spellEnd"/>
      <w:r w:rsidR="0040227C">
        <w:rPr>
          <w:color w:val="000000" w:themeColor="text1"/>
        </w:rPr>
        <w:t>.</w:t>
      </w:r>
      <w:r w:rsidR="00996099">
        <w:rPr>
          <w:color w:val="000000" w:themeColor="text1"/>
        </w:rPr>
        <w:t xml:space="preserve"> </w:t>
      </w:r>
      <w:r w:rsidR="00F77FEF">
        <w:rPr>
          <w:color w:val="000000" w:themeColor="text1"/>
        </w:rPr>
        <w:t xml:space="preserve">Obrovský úspěch mohly slavit tanečnice barokního tance - </w:t>
      </w:r>
      <w:r w:rsidR="00B87BBB">
        <w:rPr>
          <w:color w:val="000000" w:themeColor="text1"/>
        </w:rPr>
        <w:t xml:space="preserve">Andrea </w:t>
      </w:r>
      <w:proofErr w:type="spellStart"/>
      <w:r w:rsidR="00B87BBB">
        <w:rPr>
          <w:color w:val="000000" w:themeColor="text1"/>
        </w:rPr>
        <w:t>Miltnerová</w:t>
      </w:r>
      <w:proofErr w:type="spellEnd"/>
      <w:r w:rsidR="00B87BBB">
        <w:rPr>
          <w:color w:val="000000" w:themeColor="text1"/>
        </w:rPr>
        <w:t xml:space="preserve"> s Romanou Konrádovou, které uchvátily publikum netradičním tancem s názvem </w:t>
      </w:r>
      <w:r w:rsidR="00B87BBB" w:rsidRPr="008810F1">
        <w:rPr>
          <w:i/>
          <w:iCs/>
          <w:color w:val="000000" w:themeColor="text1"/>
        </w:rPr>
        <w:t>Barokní tělo odhaleno</w:t>
      </w:r>
      <w:r w:rsidR="00B87BBB">
        <w:rPr>
          <w:color w:val="000000" w:themeColor="text1"/>
        </w:rPr>
        <w:t xml:space="preserve">. </w:t>
      </w:r>
      <w:r w:rsidR="005025F5">
        <w:rPr>
          <w:color w:val="000000" w:themeColor="text1"/>
        </w:rPr>
        <w:t xml:space="preserve">Svými pohyby a šarmem </w:t>
      </w:r>
      <w:r w:rsidR="006B1E98">
        <w:rPr>
          <w:color w:val="000000" w:themeColor="text1"/>
        </w:rPr>
        <w:t xml:space="preserve">slečny </w:t>
      </w:r>
      <w:r w:rsidR="005025F5">
        <w:rPr>
          <w:color w:val="000000" w:themeColor="text1"/>
        </w:rPr>
        <w:t>vtáhl</w:t>
      </w:r>
      <w:r w:rsidR="006B1E98">
        <w:rPr>
          <w:color w:val="000000" w:themeColor="text1"/>
        </w:rPr>
        <w:t>y</w:t>
      </w:r>
      <w:r w:rsidR="005025F5">
        <w:rPr>
          <w:color w:val="000000" w:themeColor="text1"/>
        </w:rPr>
        <w:t xml:space="preserve"> diváky do </w:t>
      </w:r>
      <w:r w:rsidR="00652A52">
        <w:rPr>
          <w:color w:val="000000" w:themeColor="text1"/>
        </w:rPr>
        <w:t>typických dní barokního období.</w:t>
      </w:r>
      <w:r w:rsidR="00683A50">
        <w:rPr>
          <w:color w:val="000000" w:themeColor="text1"/>
        </w:rPr>
        <w:t xml:space="preserve"> </w:t>
      </w:r>
      <w:r w:rsidR="00426DE7">
        <w:rPr>
          <w:color w:val="000000" w:themeColor="text1"/>
        </w:rPr>
        <w:t>Dalším nekonvenčním, ale zároveň originálním představením</w:t>
      </w:r>
      <w:r w:rsidR="00E36BF1">
        <w:rPr>
          <w:color w:val="000000" w:themeColor="text1"/>
        </w:rPr>
        <w:t>,</w:t>
      </w:r>
      <w:r w:rsidR="00426DE7">
        <w:rPr>
          <w:color w:val="000000" w:themeColor="text1"/>
        </w:rPr>
        <w:t xml:space="preserve"> překvapila dvojice violoncellista Jan </w:t>
      </w:r>
      <w:proofErr w:type="spellStart"/>
      <w:r w:rsidR="00426DE7">
        <w:rPr>
          <w:color w:val="000000" w:themeColor="text1"/>
        </w:rPr>
        <w:t>Škrdlík</w:t>
      </w:r>
      <w:proofErr w:type="spellEnd"/>
      <w:r w:rsidR="00426DE7">
        <w:rPr>
          <w:color w:val="000000" w:themeColor="text1"/>
        </w:rPr>
        <w:t xml:space="preserve"> s pianistkou Šárkou </w:t>
      </w:r>
      <w:proofErr w:type="spellStart"/>
      <w:r w:rsidR="00426DE7">
        <w:rPr>
          <w:color w:val="000000" w:themeColor="text1"/>
        </w:rPr>
        <w:t>Besperátovou</w:t>
      </w:r>
      <w:proofErr w:type="spellEnd"/>
      <w:r w:rsidR="00426DE7">
        <w:rPr>
          <w:color w:val="000000" w:themeColor="text1"/>
        </w:rPr>
        <w:t xml:space="preserve">. </w:t>
      </w:r>
      <w:r w:rsidR="00E36BF1">
        <w:rPr>
          <w:color w:val="000000" w:themeColor="text1"/>
        </w:rPr>
        <w:t>Ti svůj talent předvedli v</w:t>
      </w:r>
      <w:r w:rsidR="00971819">
        <w:rPr>
          <w:color w:val="000000" w:themeColor="text1"/>
        </w:rPr>
        <w:t> </w:t>
      </w:r>
      <w:r w:rsidR="00E36BF1">
        <w:rPr>
          <w:color w:val="000000" w:themeColor="text1"/>
        </w:rPr>
        <w:t>recitálu</w:t>
      </w:r>
      <w:r w:rsidR="00971819">
        <w:rPr>
          <w:color w:val="000000" w:themeColor="text1"/>
        </w:rPr>
        <w:t xml:space="preserve">, který spojili s promítáním filmu. </w:t>
      </w:r>
      <w:proofErr w:type="spellStart"/>
      <w:r w:rsidR="00F50F53">
        <w:rPr>
          <w:color w:val="000000" w:themeColor="text1"/>
        </w:rPr>
        <w:t>Dittersovu</w:t>
      </w:r>
      <w:proofErr w:type="spellEnd"/>
      <w:r w:rsidR="00F50F53">
        <w:rPr>
          <w:color w:val="000000" w:themeColor="text1"/>
        </w:rPr>
        <w:t xml:space="preserve"> </w:t>
      </w:r>
      <w:r w:rsidR="00F50F53" w:rsidRPr="008810F1">
        <w:rPr>
          <w:i/>
          <w:iCs/>
          <w:color w:val="000000" w:themeColor="text1"/>
        </w:rPr>
        <w:t>Sonátu A dur pro čtyřhru</w:t>
      </w:r>
      <w:r w:rsidR="00F50F53">
        <w:rPr>
          <w:color w:val="000000" w:themeColor="text1"/>
        </w:rPr>
        <w:t xml:space="preserve"> zahrály klavíristky Karolina </w:t>
      </w:r>
      <w:proofErr w:type="spellStart"/>
      <w:r w:rsidR="00F50F53">
        <w:rPr>
          <w:color w:val="000000" w:themeColor="text1"/>
        </w:rPr>
        <w:t>Vysikan</w:t>
      </w:r>
      <w:proofErr w:type="spellEnd"/>
      <w:r w:rsidR="00F50F53">
        <w:rPr>
          <w:color w:val="000000" w:themeColor="text1"/>
        </w:rPr>
        <w:t xml:space="preserve"> a </w:t>
      </w:r>
      <w:proofErr w:type="spellStart"/>
      <w:r w:rsidR="00F50F53">
        <w:rPr>
          <w:color w:val="000000" w:themeColor="text1"/>
        </w:rPr>
        <w:t>Valerija</w:t>
      </w:r>
      <w:proofErr w:type="spellEnd"/>
      <w:r w:rsidR="00F50F53">
        <w:rPr>
          <w:color w:val="000000" w:themeColor="text1"/>
        </w:rPr>
        <w:t xml:space="preserve"> </w:t>
      </w:r>
      <w:proofErr w:type="spellStart"/>
      <w:r w:rsidR="00F50F53">
        <w:rPr>
          <w:color w:val="000000" w:themeColor="text1"/>
        </w:rPr>
        <w:t>Pištáková</w:t>
      </w:r>
      <w:proofErr w:type="spellEnd"/>
      <w:r w:rsidR="00F50F53">
        <w:rPr>
          <w:color w:val="000000" w:themeColor="text1"/>
        </w:rPr>
        <w:t xml:space="preserve">. </w:t>
      </w:r>
      <w:r w:rsidR="00CB1942">
        <w:rPr>
          <w:color w:val="000000" w:themeColor="text1"/>
        </w:rPr>
        <w:t xml:space="preserve">Vydařeným vystoupením se pyšnily zpěvačky Anna </w:t>
      </w:r>
      <w:proofErr w:type="spellStart"/>
      <w:r w:rsidR="00CB1942">
        <w:rPr>
          <w:color w:val="000000" w:themeColor="text1"/>
        </w:rPr>
        <w:t>Beťáková</w:t>
      </w:r>
      <w:proofErr w:type="spellEnd"/>
      <w:r w:rsidR="00CB1942">
        <w:rPr>
          <w:color w:val="000000" w:themeColor="text1"/>
        </w:rPr>
        <w:t xml:space="preserve">, Marta Tománková a Iveta Pavlásková, které svými nádhernými hlasy přilákaly mnoho posluchačů. </w:t>
      </w:r>
      <w:r w:rsidR="0018351C">
        <w:rPr>
          <w:color w:val="000000" w:themeColor="text1"/>
        </w:rPr>
        <w:t>To bylo také z důvodu rozmanitosti písní, které zpěvačky nabídly.</w:t>
      </w:r>
      <w:r w:rsidR="00630321">
        <w:rPr>
          <w:color w:val="000000" w:themeColor="text1"/>
        </w:rPr>
        <w:t xml:space="preserve"> </w:t>
      </w:r>
      <w:r w:rsidR="0018351C">
        <w:rPr>
          <w:color w:val="000000" w:themeColor="text1"/>
        </w:rPr>
        <w:t>Výběr byl od klas</w:t>
      </w:r>
      <w:r w:rsidR="006B700E">
        <w:rPr>
          <w:color w:val="000000" w:themeColor="text1"/>
        </w:rPr>
        <w:t>i</w:t>
      </w:r>
      <w:r w:rsidR="0018351C">
        <w:rPr>
          <w:color w:val="000000" w:themeColor="text1"/>
        </w:rPr>
        <w:t>ckých</w:t>
      </w:r>
      <w:r w:rsidR="006B700E">
        <w:rPr>
          <w:color w:val="000000" w:themeColor="text1"/>
        </w:rPr>
        <w:t>,</w:t>
      </w:r>
      <w:r w:rsidR="00DC5B6C">
        <w:rPr>
          <w:color w:val="000000" w:themeColor="text1"/>
        </w:rPr>
        <w:t xml:space="preserve"> </w:t>
      </w:r>
      <w:r w:rsidR="0018351C">
        <w:rPr>
          <w:color w:val="000000" w:themeColor="text1"/>
        </w:rPr>
        <w:t>přes operetní</w:t>
      </w:r>
      <w:r w:rsidR="006B700E">
        <w:rPr>
          <w:color w:val="000000" w:themeColor="text1"/>
        </w:rPr>
        <w:t>,</w:t>
      </w:r>
      <w:r w:rsidR="0018351C">
        <w:rPr>
          <w:color w:val="000000" w:themeColor="text1"/>
        </w:rPr>
        <w:t xml:space="preserve"> až po populární melodie.</w:t>
      </w:r>
      <w:r w:rsidR="00DC5B6C">
        <w:rPr>
          <w:color w:val="000000" w:themeColor="text1"/>
        </w:rPr>
        <w:t xml:space="preserve"> </w:t>
      </w:r>
      <w:r w:rsidR="00F10FA6">
        <w:rPr>
          <w:color w:val="000000" w:themeColor="text1"/>
        </w:rPr>
        <w:t>Klavírní d</w:t>
      </w:r>
      <w:r w:rsidR="00151EAA">
        <w:rPr>
          <w:color w:val="000000" w:themeColor="text1"/>
        </w:rPr>
        <w:t xml:space="preserve">oprovod </w:t>
      </w:r>
      <w:r w:rsidR="00F10FA6">
        <w:rPr>
          <w:color w:val="000000" w:themeColor="text1"/>
        </w:rPr>
        <w:t xml:space="preserve">k písním </w:t>
      </w:r>
      <w:r w:rsidR="00D97857">
        <w:rPr>
          <w:color w:val="000000" w:themeColor="text1"/>
        </w:rPr>
        <w:t xml:space="preserve">zahrála Karolina </w:t>
      </w:r>
      <w:proofErr w:type="spellStart"/>
      <w:r w:rsidR="00D97857">
        <w:rPr>
          <w:color w:val="000000" w:themeColor="text1"/>
        </w:rPr>
        <w:t>Vysikan</w:t>
      </w:r>
      <w:proofErr w:type="spellEnd"/>
      <w:r w:rsidR="00D97857">
        <w:rPr>
          <w:color w:val="000000" w:themeColor="text1"/>
        </w:rPr>
        <w:t xml:space="preserve">. </w:t>
      </w:r>
      <w:r w:rsidR="00BF7259">
        <w:rPr>
          <w:color w:val="000000" w:themeColor="text1"/>
        </w:rPr>
        <w:t>Další</w:t>
      </w:r>
      <w:r w:rsidR="008712B8">
        <w:rPr>
          <w:color w:val="000000" w:themeColor="text1"/>
        </w:rPr>
        <w:t xml:space="preserve"> </w:t>
      </w:r>
      <w:r w:rsidR="00BF7259">
        <w:rPr>
          <w:color w:val="000000" w:themeColor="text1"/>
        </w:rPr>
        <w:t>instrumentáln</w:t>
      </w:r>
      <w:r w:rsidR="008712B8">
        <w:rPr>
          <w:color w:val="000000" w:themeColor="text1"/>
        </w:rPr>
        <w:t>í</w:t>
      </w:r>
      <w:r w:rsidR="00BF7259">
        <w:rPr>
          <w:color w:val="000000" w:themeColor="text1"/>
        </w:rPr>
        <w:t xml:space="preserve"> koncerty tohoto ročníku se uskutečnily v již zmíněném Zrcadlovém sále </w:t>
      </w:r>
      <w:proofErr w:type="spellStart"/>
      <w:r w:rsidR="00BF7259">
        <w:rPr>
          <w:color w:val="000000" w:themeColor="text1"/>
        </w:rPr>
        <w:t>Priessnitzových</w:t>
      </w:r>
      <w:proofErr w:type="spellEnd"/>
      <w:r w:rsidR="00BF7259">
        <w:rPr>
          <w:color w:val="000000" w:themeColor="text1"/>
        </w:rPr>
        <w:t xml:space="preserve"> lázní, kde se předvedli se svou interpretací M. </w:t>
      </w:r>
      <w:proofErr w:type="spellStart"/>
      <w:r w:rsidR="00BF7259">
        <w:rPr>
          <w:color w:val="000000" w:themeColor="text1"/>
        </w:rPr>
        <w:t>Nostitz</w:t>
      </w:r>
      <w:proofErr w:type="spellEnd"/>
      <w:r w:rsidR="00BF7259">
        <w:rPr>
          <w:color w:val="000000" w:themeColor="text1"/>
        </w:rPr>
        <w:t xml:space="preserve"> </w:t>
      </w:r>
      <w:proofErr w:type="spellStart"/>
      <w:r w:rsidR="00BF7259">
        <w:rPr>
          <w:color w:val="000000" w:themeColor="text1"/>
        </w:rPr>
        <w:t>quartet</w:t>
      </w:r>
      <w:proofErr w:type="spellEnd"/>
      <w:r w:rsidR="00BF7259">
        <w:rPr>
          <w:color w:val="000000" w:themeColor="text1"/>
        </w:rPr>
        <w:t xml:space="preserve"> nebo skupina </w:t>
      </w:r>
      <w:proofErr w:type="spellStart"/>
      <w:r w:rsidR="00BF7259">
        <w:rPr>
          <w:color w:val="000000" w:themeColor="text1"/>
        </w:rPr>
        <w:t>Gwalarn</w:t>
      </w:r>
      <w:proofErr w:type="spellEnd"/>
      <w:r w:rsidR="00BF7259">
        <w:rPr>
          <w:color w:val="000000" w:themeColor="text1"/>
        </w:rPr>
        <w:t xml:space="preserve"> se svojí nabídkou moravských i keltských písní. </w:t>
      </w:r>
      <w:r w:rsidR="0051733C">
        <w:rPr>
          <w:color w:val="000000" w:themeColor="text1"/>
        </w:rPr>
        <w:t xml:space="preserve">Závěrečnou novinkou byla vědomostní soutěž na téma Javorník, město Karla </w:t>
      </w:r>
      <w:proofErr w:type="spellStart"/>
      <w:r w:rsidR="0051733C">
        <w:rPr>
          <w:color w:val="000000" w:themeColor="text1"/>
        </w:rPr>
        <w:t>Ditterse</w:t>
      </w:r>
      <w:proofErr w:type="spellEnd"/>
      <w:r w:rsidR="0051733C">
        <w:rPr>
          <w:color w:val="000000" w:themeColor="text1"/>
        </w:rPr>
        <w:t xml:space="preserve"> z Dittersdorfu</w:t>
      </w:r>
      <w:r w:rsidR="00CE6C1E">
        <w:rPr>
          <w:color w:val="000000" w:themeColor="text1"/>
        </w:rPr>
        <w:t xml:space="preserve">, </w:t>
      </w:r>
      <w:r w:rsidR="0051733C">
        <w:rPr>
          <w:color w:val="000000" w:themeColor="text1"/>
        </w:rPr>
        <w:t>určena pro studenty všech základních škol z regionu Jesenicka.</w:t>
      </w:r>
      <w:r w:rsidR="00E82F5A">
        <w:rPr>
          <w:color w:val="000000" w:themeColor="text1"/>
        </w:rPr>
        <w:t xml:space="preserve"> </w:t>
      </w:r>
      <w:r w:rsidR="003F5909">
        <w:rPr>
          <w:color w:val="000000" w:themeColor="text1"/>
        </w:rPr>
        <w:t xml:space="preserve">Tato </w:t>
      </w:r>
      <w:r w:rsidR="003F5909">
        <w:rPr>
          <w:color w:val="000000" w:themeColor="text1"/>
        </w:rPr>
        <w:lastRenderedPageBreak/>
        <w:t xml:space="preserve">sladká třešeň na dortu utvrdila všechny návštěvníky festivalu, že je stále mnoho </w:t>
      </w:r>
      <w:r w:rsidR="00006330">
        <w:rPr>
          <w:color w:val="000000" w:themeColor="text1"/>
        </w:rPr>
        <w:t xml:space="preserve">způsobů a </w:t>
      </w:r>
      <w:r w:rsidR="003F5909">
        <w:rPr>
          <w:color w:val="000000" w:themeColor="text1"/>
        </w:rPr>
        <w:t>možností, jimiž může festival každoročně překvapit.</w:t>
      </w:r>
      <w:r w:rsidR="00085023">
        <w:rPr>
          <w:rStyle w:val="Znakapoznpodarou"/>
          <w:color w:val="000000" w:themeColor="text1"/>
        </w:rPr>
        <w:footnoteReference w:id="50"/>
      </w:r>
    </w:p>
    <w:p w14:paraId="21AA2AF4" w14:textId="588F5992" w:rsidR="000A1AF8" w:rsidRDefault="00CB036C" w:rsidP="00453AAB">
      <w:pPr>
        <w:spacing w:line="360" w:lineRule="auto"/>
        <w:jc w:val="both"/>
        <w:rPr>
          <w:color w:val="FF0000"/>
          <w:shd w:val="clear" w:color="auto" w:fill="FFFFFF"/>
        </w:rPr>
      </w:pPr>
      <w:r>
        <w:rPr>
          <w:color w:val="FF0000"/>
        </w:rPr>
        <w:tab/>
      </w:r>
      <w:r w:rsidR="002B1736" w:rsidRPr="00114D67">
        <w:rPr>
          <w:color w:val="000000" w:themeColor="text1"/>
        </w:rPr>
        <w:t xml:space="preserve">Rok 2010 připomněl mezinárodní spolupráci, která </w:t>
      </w:r>
      <w:r w:rsidR="00D64D7C" w:rsidRPr="00114D67">
        <w:rPr>
          <w:color w:val="000000" w:themeColor="text1"/>
        </w:rPr>
        <w:t>spadá</w:t>
      </w:r>
      <w:r w:rsidR="002B1736" w:rsidRPr="00114D67">
        <w:rPr>
          <w:color w:val="000000" w:themeColor="text1"/>
        </w:rPr>
        <w:t xml:space="preserve"> mezi hlavní</w:t>
      </w:r>
      <w:r w:rsidR="00D64D7C" w:rsidRPr="00114D67">
        <w:rPr>
          <w:color w:val="000000" w:themeColor="text1"/>
        </w:rPr>
        <w:t xml:space="preserve"> </w:t>
      </w:r>
      <w:r w:rsidR="002B1736" w:rsidRPr="00114D67">
        <w:rPr>
          <w:color w:val="000000" w:themeColor="text1"/>
        </w:rPr>
        <w:t>body napříč festivalu</w:t>
      </w:r>
      <w:r w:rsidR="006511AE" w:rsidRPr="00114D67">
        <w:rPr>
          <w:color w:val="000000" w:themeColor="text1"/>
        </w:rPr>
        <w:t xml:space="preserve">. </w:t>
      </w:r>
      <w:r w:rsidR="0059464B" w:rsidRPr="00114D67">
        <w:rPr>
          <w:color w:val="000000" w:themeColor="text1"/>
        </w:rPr>
        <w:t xml:space="preserve">Důkazem byla zahraniční vystoupení, která </w:t>
      </w:r>
      <w:r w:rsidR="004A66B7" w:rsidRPr="00114D67">
        <w:rPr>
          <w:color w:val="000000" w:themeColor="text1"/>
        </w:rPr>
        <w:t>festivalu</w:t>
      </w:r>
      <w:r w:rsidR="0059464B" w:rsidRPr="00114D67">
        <w:rPr>
          <w:color w:val="000000" w:themeColor="text1"/>
        </w:rPr>
        <w:t xml:space="preserve"> </w:t>
      </w:r>
      <w:r w:rsidR="008562D3" w:rsidRPr="00114D67">
        <w:rPr>
          <w:color w:val="000000" w:themeColor="text1"/>
        </w:rPr>
        <w:t xml:space="preserve">dodala </w:t>
      </w:r>
      <w:r w:rsidR="005F2C2C" w:rsidRPr="00114D67">
        <w:rPr>
          <w:color w:val="000000" w:themeColor="text1"/>
        </w:rPr>
        <w:t>šmrnc.</w:t>
      </w:r>
      <w:r w:rsidR="00AD5334" w:rsidRPr="00114D67">
        <w:rPr>
          <w:color w:val="000000" w:themeColor="text1"/>
        </w:rPr>
        <w:t xml:space="preserve"> </w:t>
      </w:r>
      <w:r w:rsidR="00547CF0" w:rsidRPr="00114D67">
        <w:rPr>
          <w:color w:val="000000" w:themeColor="text1"/>
        </w:rPr>
        <w:t>Spadá k</w:t>
      </w:r>
      <w:r w:rsidR="00F3383D" w:rsidRPr="00114D67">
        <w:rPr>
          <w:color w:val="000000" w:themeColor="text1"/>
        </w:rPr>
        <w:t> </w:t>
      </w:r>
      <w:r w:rsidR="00547CF0" w:rsidRPr="00114D67">
        <w:rPr>
          <w:color w:val="000000" w:themeColor="text1"/>
        </w:rPr>
        <w:t>nim</w:t>
      </w:r>
      <w:r w:rsidR="00F3383D" w:rsidRPr="00114D67">
        <w:rPr>
          <w:color w:val="000000" w:themeColor="text1"/>
        </w:rPr>
        <w:t xml:space="preserve"> klavírní sólový</w:t>
      </w:r>
      <w:r w:rsidR="00547CF0" w:rsidRPr="00114D67">
        <w:rPr>
          <w:color w:val="000000" w:themeColor="text1"/>
        </w:rPr>
        <w:t xml:space="preserve"> koncert Pavla Kašpara z Německa, který je svými </w:t>
      </w:r>
      <w:r w:rsidR="00880D1E">
        <w:rPr>
          <w:color w:val="000000" w:themeColor="text1"/>
        </w:rPr>
        <w:t>vystoupeními</w:t>
      </w:r>
      <w:r w:rsidR="00547CF0" w:rsidRPr="00114D67">
        <w:rPr>
          <w:color w:val="000000" w:themeColor="text1"/>
        </w:rPr>
        <w:t xml:space="preserve"> známý po </w:t>
      </w:r>
      <w:proofErr w:type="spellStart"/>
      <w:r w:rsidR="00BD0FBD">
        <w:rPr>
          <w:color w:val="000000" w:themeColor="text1"/>
        </w:rPr>
        <w:t>ě</w:t>
      </w:r>
      <w:r w:rsidR="00547CF0" w:rsidRPr="00114D67">
        <w:rPr>
          <w:color w:val="000000" w:themeColor="text1"/>
        </w:rPr>
        <w:t>celém</w:t>
      </w:r>
      <w:proofErr w:type="spellEnd"/>
      <w:r w:rsidR="00547CF0" w:rsidRPr="00114D67">
        <w:rPr>
          <w:color w:val="000000" w:themeColor="text1"/>
        </w:rPr>
        <w:t xml:space="preserve"> světě a není divu, že i posluchače Jesenicka svým nadáním zaujal.</w:t>
      </w:r>
      <w:r w:rsidR="00F3383D" w:rsidRPr="00114D67">
        <w:rPr>
          <w:color w:val="000000" w:themeColor="text1"/>
        </w:rPr>
        <w:t xml:space="preserve"> </w:t>
      </w:r>
      <w:r w:rsidR="00114D67" w:rsidRPr="00114D67">
        <w:rPr>
          <w:color w:val="000000" w:themeColor="text1"/>
        </w:rPr>
        <w:t xml:space="preserve">V programu se v tomto roce objevují také dvě výstavy, z nichž jedna byla věnována Karlu </w:t>
      </w:r>
      <w:proofErr w:type="spellStart"/>
      <w:r w:rsidR="00114D67" w:rsidRPr="00114D67">
        <w:rPr>
          <w:color w:val="000000" w:themeColor="text1"/>
        </w:rPr>
        <w:t>Dittersovi</w:t>
      </w:r>
      <w:proofErr w:type="spellEnd"/>
      <w:r w:rsidR="00114D67" w:rsidRPr="00114D67">
        <w:rPr>
          <w:color w:val="000000" w:themeColor="text1"/>
        </w:rPr>
        <w:t>.</w:t>
      </w:r>
      <w:r w:rsidR="00807C46">
        <w:rPr>
          <w:rStyle w:val="Znakapoznpodarou"/>
          <w:color w:val="000000" w:themeColor="text1"/>
        </w:rPr>
        <w:footnoteReference w:id="51"/>
      </w:r>
      <w:r w:rsidR="00807C46">
        <w:rPr>
          <w:color w:val="000000" w:themeColor="text1"/>
        </w:rPr>
        <w:t xml:space="preserve"> </w:t>
      </w:r>
      <w:r w:rsidR="00114D67" w:rsidRPr="00114D67">
        <w:rPr>
          <w:color w:val="000000" w:themeColor="text1"/>
        </w:rPr>
        <w:t xml:space="preserve">Ta byla obohacena přednáškou od doktora Petra Koukala s názvem </w:t>
      </w:r>
      <w:proofErr w:type="spellStart"/>
      <w:r w:rsidR="00114D67" w:rsidRPr="007160B5">
        <w:rPr>
          <w:i/>
          <w:iCs/>
          <w:color w:val="000000" w:themeColor="text1"/>
        </w:rPr>
        <w:t>Dittersdorf</w:t>
      </w:r>
      <w:proofErr w:type="spellEnd"/>
      <w:r w:rsidR="00114D67" w:rsidRPr="007160B5">
        <w:rPr>
          <w:i/>
          <w:iCs/>
          <w:color w:val="000000" w:themeColor="text1"/>
        </w:rPr>
        <w:t xml:space="preserve"> </w:t>
      </w:r>
      <w:r w:rsidR="004B2A03" w:rsidRPr="007160B5">
        <w:rPr>
          <w:i/>
          <w:iCs/>
          <w:color w:val="333333"/>
          <w:shd w:val="clear" w:color="auto" w:fill="FFFFFF"/>
        </w:rPr>
        <w:t xml:space="preserve">- </w:t>
      </w:r>
      <w:r w:rsidR="00B75E32" w:rsidRPr="007160B5">
        <w:rPr>
          <w:i/>
          <w:iCs/>
          <w:color w:val="000000" w:themeColor="text1"/>
          <w:shd w:val="clear" w:color="auto" w:fill="FFFFFF"/>
        </w:rPr>
        <w:t>jako člověk</w:t>
      </w:r>
      <w:r w:rsidR="00B75E32" w:rsidRPr="00AC7D59">
        <w:rPr>
          <w:color w:val="000000" w:themeColor="text1"/>
          <w:shd w:val="clear" w:color="auto" w:fill="FFFFFF"/>
        </w:rPr>
        <w:t>.</w:t>
      </w:r>
      <w:r w:rsidR="006260FB" w:rsidRPr="00AC7D59">
        <w:rPr>
          <w:color w:val="000000" w:themeColor="text1"/>
          <w:shd w:val="clear" w:color="auto" w:fill="FFFFFF"/>
        </w:rPr>
        <w:t xml:space="preserve"> </w:t>
      </w:r>
      <w:r w:rsidR="00C46C3F" w:rsidRPr="007160B5">
        <w:rPr>
          <w:i/>
          <w:iCs/>
          <w:color w:val="000000" w:themeColor="text1"/>
          <w:shd w:val="clear" w:color="auto" w:fill="FFFFFF"/>
        </w:rPr>
        <w:t>Koncert A dur pro harfu a orchestr</w:t>
      </w:r>
      <w:r w:rsidR="00C46C3F" w:rsidRPr="00AC7D59">
        <w:rPr>
          <w:color w:val="000000" w:themeColor="text1"/>
          <w:shd w:val="clear" w:color="auto" w:fill="FFFFFF"/>
        </w:rPr>
        <w:t xml:space="preserve"> zazněl v podání Moravské filharmonie Olomouc se sólistkou Janou Bouškovou.</w:t>
      </w:r>
      <w:r w:rsidR="001D5A8D" w:rsidRPr="00AC7D59">
        <w:rPr>
          <w:color w:val="000000" w:themeColor="text1"/>
          <w:shd w:val="clear" w:color="auto" w:fill="FFFFFF"/>
        </w:rPr>
        <w:t xml:space="preserve"> </w:t>
      </w:r>
      <w:r w:rsidR="007C6C8D" w:rsidRPr="00AC7D59">
        <w:rPr>
          <w:color w:val="000000" w:themeColor="text1"/>
          <w:shd w:val="clear" w:color="auto" w:fill="FFFFFF"/>
        </w:rPr>
        <w:t xml:space="preserve">O něco odlišnější styl se postarali dva pánové Edward </w:t>
      </w:r>
      <w:proofErr w:type="spellStart"/>
      <w:r w:rsidR="007C6C8D" w:rsidRPr="00AC7D59">
        <w:rPr>
          <w:color w:val="000000" w:themeColor="text1"/>
          <w:shd w:val="clear" w:color="auto" w:fill="FFFFFF"/>
        </w:rPr>
        <w:t>Powell</w:t>
      </w:r>
      <w:proofErr w:type="spellEnd"/>
      <w:r w:rsidR="007C6C8D" w:rsidRPr="00AC7D59">
        <w:rPr>
          <w:color w:val="000000" w:themeColor="text1"/>
          <w:shd w:val="clear" w:color="auto" w:fill="FFFFFF"/>
        </w:rPr>
        <w:t xml:space="preserve"> a </w:t>
      </w:r>
      <w:proofErr w:type="spellStart"/>
      <w:r w:rsidR="007C6C8D" w:rsidRPr="00AC7D59">
        <w:rPr>
          <w:color w:val="000000" w:themeColor="text1"/>
          <w:shd w:val="clear" w:color="auto" w:fill="FFFFFF"/>
        </w:rPr>
        <w:t>Ragmakam</w:t>
      </w:r>
      <w:proofErr w:type="spellEnd"/>
      <w:r w:rsidR="007C6C8D" w:rsidRPr="00AC7D59">
        <w:rPr>
          <w:color w:val="000000" w:themeColor="text1"/>
          <w:shd w:val="clear" w:color="auto" w:fill="FFFFFF"/>
        </w:rPr>
        <w:t xml:space="preserve"> Ensemble. S nimi se publikum „přemístilo“ na jiný kontinent a společně se nechali unášet indickými a</w:t>
      </w:r>
      <w:r w:rsidR="00061D74">
        <w:rPr>
          <w:color w:val="000000" w:themeColor="text1"/>
          <w:shd w:val="clear" w:color="auto" w:fill="FFFFFF"/>
        </w:rPr>
        <w:t> </w:t>
      </w:r>
      <w:r w:rsidR="007C6C8D" w:rsidRPr="00AC7D59">
        <w:rPr>
          <w:color w:val="000000" w:themeColor="text1"/>
          <w:shd w:val="clear" w:color="auto" w:fill="FFFFFF"/>
        </w:rPr>
        <w:t xml:space="preserve">arabskými tóny. </w:t>
      </w:r>
      <w:r w:rsidR="00453AAB" w:rsidRPr="00AC7D59">
        <w:rPr>
          <w:color w:val="000000" w:themeColor="text1"/>
          <w:shd w:val="clear" w:color="auto" w:fill="FFFFFF"/>
        </w:rPr>
        <w:t xml:space="preserve">To vše se odehrávalo v kostele sv. Kříže v Javorníku. </w:t>
      </w:r>
      <w:r w:rsidR="002F7CDF" w:rsidRPr="00AC7D59">
        <w:rPr>
          <w:color w:val="000000" w:themeColor="text1"/>
          <w:shd w:val="clear" w:color="auto" w:fill="FFFFFF"/>
        </w:rPr>
        <w:t xml:space="preserve">Umělci z Jeseníku, konkrétněji Jesenický smíšený sbor, se určitě mezi zahraničními reprezentanty neztratil a společně s Horňáckou cimbálovou kapelou </w:t>
      </w:r>
      <w:r w:rsidR="00B04FC0" w:rsidRPr="00AC7D59">
        <w:rPr>
          <w:color w:val="000000" w:themeColor="text1"/>
          <w:shd w:val="clear" w:color="auto" w:fill="FFFFFF"/>
        </w:rPr>
        <w:t xml:space="preserve">představili díla </w:t>
      </w:r>
      <w:r w:rsidR="001761DC" w:rsidRPr="00AC7D59">
        <w:rPr>
          <w:color w:val="000000" w:themeColor="text1"/>
          <w:shd w:val="clear" w:color="auto" w:fill="FFFFFF"/>
        </w:rPr>
        <w:t xml:space="preserve">skladatele </w:t>
      </w:r>
      <w:r w:rsidR="00B04FC0" w:rsidRPr="00AC7D59">
        <w:rPr>
          <w:color w:val="000000" w:themeColor="text1"/>
          <w:shd w:val="clear" w:color="auto" w:fill="FFFFFF"/>
        </w:rPr>
        <w:t>Leoše Janáčka.</w:t>
      </w:r>
      <w:r w:rsidR="00316A36" w:rsidRPr="00AC7D59">
        <w:rPr>
          <w:color w:val="000000" w:themeColor="text1"/>
          <w:shd w:val="clear" w:color="auto" w:fill="FFFFFF"/>
        </w:rPr>
        <w:t xml:space="preserve"> </w:t>
      </w:r>
      <w:r w:rsidR="00916597" w:rsidRPr="00AC7D59">
        <w:rPr>
          <w:color w:val="000000" w:themeColor="text1"/>
          <w:shd w:val="clear" w:color="auto" w:fill="FFFFFF"/>
        </w:rPr>
        <w:t>Za zmínku stojí i další soubory, které se na půdě festivalu každoročně vyskytují.</w:t>
      </w:r>
      <w:r w:rsidR="005612A9" w:rsidRPr="00AC7D59">
        <w:rPr>
          <w:color w:val="000000" w:themeColor="text1"/>
          <w:shd w:val="clear" w:color="auto" w:fill="FFFFFF"/>
        </w:rPr>
        <w:t xml:space="preserve"> </w:t>
      </w:r>
      <w:r w:rsidR="007048FF" w:rsidRPr="00AC7D59">
        <w:rPr>
          <w:color w:val="000000" w:themeColor="text1"/>
          <w:shd w:val="clear" w:color="auto" w:fill="FFFFFF"/>
        </w:rPr>
        <w:t>Jedna z mnoha spoluprací se týk</w:t>
      </w:r>
      <w:r w:rsidR="001D676D">
        <w:rPr>
          <w:color w:val="000000" w:themeColor="text1"/>
          <w:shd w:val="clear" w:color="auto" w:fill="FFFFFF"/>
        </w:rPr>
        <w:t xml:space="preserve">á </w:t>
      </w:r>
      <w:r w:rsidR="007048FF" w:rsidRPr="00AC7D59">
        <w:rPr>
          <w:color w:val="000000" w:themeColor="text1"/>
          <w:shd w:val="clear" w:color="auto" w:fill="FFFFFF"/>
        </w:rPr>
        <w:t>Festival</w:t>
      </w:r>
      <w:r w:rsidR="001D676D">
        <w:rPr>
          <w:color w:val="000000" w:themeColor="text1"/>
          <w:shd w:val="clear" w:color="auto" w:fill="FFFFFF"/>
        </w:rPr>
        <w:t>u</w:t>
      </w:r>
      <w:r w:rsidR="007048FF" w:rsidRPr="00AC7D59">
        <w:rPr>
          <w:color w:val="000000" w:themeColor="text1"/>
          <w:shd w:val="clear" w:color="auto" w:fill="FFFFFF"/>
        </w:rPr>
        <w:t xml:space="preserve"> Karla </w:t>
      </w:r>
      <w:proofErr w:type="spellStart"/>
      <w:r w:rsidR="007048FF" w:rsidRPr="00AC7D59">
        <w:rPr>
          <w:color w:val="000000" w:themeColor="text1"/>
          <w:shd w:val="clear" w:color="auto" w:fill="FFFFFF"/>
        </w:rPr>
        <w:t>Ditterse</w:t>
      </w:r>
      <w:proofErr w:type="spellEnd"/>
      <w:r w:rsidR="007048FF" w:rsidRPr="00AC7D59">
        <w:rPr>
          <w:color w:val="000000" w:themeColor="text1"/>
          <w:shd w:val="clear" w:color="auto" w:fill="FFFFFF"/>
        </w:rPr>
        <w:t xml:space="preserve"> a</w:t>
      </w:r>
      <w:r w:rsidR="00061D74">
        <w:rPr>
          <w:color w:val="000000" w:themeColor="text1"/>
          <w:shd w:val="clear" w:color="auto" w:fill="FFFFFF"/>
        </w:rPr>
        <w:t> </w:t>
      </w:r>
      <w:r w:rsidR="007048FF" w:rsidRPr="00AC7D59">
        <w:rPr>
          <w:color w:val="000000" w:themeColor="text1"/>
          <w:shd w:val="clear" w:color="auto" w:fill="FFFFFF"/>
        </w:rPr>
        <w:t>Festival</w:t>
      </w:r>
      <w:r w:rsidR="001D676D">
        <w:rPr>
          <w:color w:val="000000" w:themeColor="text1"/>
          <w:shd w:val="clear" w:color="auto" w:fill="FFFFFF"/>
        </w:rPr>
        <w:t>u</w:t>
      </w:r>
      <w:r w:rsidR="007048FF" w:rsidRPr="00AC7D59">
        <w:rPr>
          <w:color w:val="000000" w:themeColor="text1"/>
          <w:shd w:val="clear" w:color="auto" w:fill="FFFFFF"/>
        </w:rPr>
        <w:t xml:space="preserve"> duchovní hudby v Olomouci. </w:t>
      </w:r>
      <w:r w:rsidR="003756D9" w:rsidRPr="00AC7D59">
        <w:rPr>
          <w:color w:val="000000" w:themeColor="text1"/>
          <w:shd w:val="clear" w:color="auto" w:fill="FFFFFF"/>
        </w:rPr>
        <w:t xml:space="preserve">Duchovní skladby představili studenti Konzervatoře evangelické akademie Olomouc, u kterých si posluchači mohli užít interesantní a uklidňující večer. </w:t>
      </w:r>
      <w:r w:rsidR="00EB5BEF" w:rsidRPr="00AC7D59">
        <w:rPr>
          <w:color w:val="000000" w:themeColor="text1"/>
          <w:shd w:val="clear" w:color="auto" w:fill="FFFFFF"/>
        </w:rPr>
        <w:t xml:space="preserve">Taneční </w:t>
      </w:r>
      <w:r w:rsidR="00214CCB">
        <w:rPr>
          <w:color w:val="000000" w:themeColor="text1"/>
          <w:shd w:val="clear" w:color="auto" w:fill="FFFFFF"/>
        </w:rPr>
        <w:t xml:space="preserve">představení </w:t>
      </w:r>
      <w:r w:rsidR="00EB5BEF" w:rsidRPr="00AC7D59">
        <w:rPr>
          <w:color w:val="000000" w:themeColor="text1"/>
          <w:shd w:val="clear" w:color="auto" w:fill="FFFFFF"/>
        </w:rPr>
        <w:t>tento ročník opět nechyběl</w:t>
      </w:r>
      <w:r w:rsidR="00214CCB">
        <w:rPr>
          <w:color w:val="000000" w:themeColor="text1"/>
          <w:shd w:val="clear" w:color="auto" w:fill="FFFFFF"/>
        </w:rPr>
        <w:t>o</w:t>
      </w:r>
      <w:r w:rsidR="00C41774" w:rsidRPr="00AC7D59">
        <w:rPr>
          <w:color w:val="000000" w:themeColor="text1"/>
          <w:shd w:val="clear" w:color="auto" w:fill="FFFFFF"/>
        </w:rPr>
        <w:t>,</w:t>
      </w:r>
      <w:r w:rsidR="00EB5BEF" w:rsidRPr="00AC7D59">
        <w:rPr>
          <w:color w:val="000000" w:themeColor="text1"/>
          <w:shd w:val="clear" w:color="auto" w:fill="FFFFFF"/>
        </w:rPr>
        <w:t xml:space="preserve"> a to díky projektu Edity Adlerové a Jany </w:t>
      </w:r>
      <w:proofErr w:type="spellStart"/>
      <w:r w:rsidR="00EB5BEF" w:rsidRPr="00AC7D59">
        <w:rPr>
          <w:color w:val="000000" w:themeColor="text1"/>
          <w:shd w:val="clear" w:color="auto" w:fill="FFFFFF"/>
        </w:rPr>
        <w:t>Drdácké</w:t>
      </w:r>
      <w:proofErr w:type="spellEnd"/>
      <w:r w:rsidR="00EB5BEF" w:rsidRPr="00AC7D59">
        <w:rPr>
          <w:color w:val="000000" w:themeColor="text1"/>
          <w:shd w:val="clear" w:color="auto" w:fill="FFFFFF"/>
        </w:rPr>
        <w:t xml:space="preserve"> se španělským názvem </w:t>
      </w:r>
      <w:r w:rsidR="00EB5BEF" w:rsidRPr="00A91DF9">
        <w:rPr>
          <w:i/>
          <w:iCs/>
          <w:color w:val="000000" w:themeColor="text1"/>
          <w:shd w:val="clear" w:color="auto" w:fill="FFFFFF"/>
        </w:rPr>
        <w:t>Carmen a</w:t>
      </w:r>
      <w:r w:rsidR="00061D74">
        <w:rPr>
          <w:i/>
          <w:iCs/>
          <w:color w:val="000000" w:themeColor="text1"/>
          <w:shd w:val="clear" w:color="auto" w:fill="FFFFFF"/>
        </w:rPr>
        <w:t> </w:t>
      </w:r>
      <w:r w:rsidR="00EB5BEF" w:rsidRPr="00A91DF9">
        <w:rPr>
          <w:i/>
          <w:iCs/>
          <w:color w:val="000000" w:themeColor="text1"/>
          <w:shd w:val="clear" w:color="auto" w:fill="FFFFFF"/>
        </w:rPr>
        <w:t>flamenco</w:t>
      </w:r>
      <w:r w:rsidR="00EB5BEF" w:rsidRPr="00AC7D59">
        <w:rPr>
          <w:color w:val="000000" w:themeColor="text1"/>
          <w:shd w:val="clear" w:color="auto" w:fill="FFFFFF"/>
        </w:rPr>
        <w:t xml:space="preserve">. </w:t>
      </w:r>
      <w:r w:rsidR="00C41774" w:rsidRPr="00AC7D59">
        <w:rPr>
          <w:color w:val="000000" w:themeColor="text1"/>
          <w:shd w:val="clear" w:color="auto" w:fill="FFFFFF"/>
        </w:rPr>
        <w:t xml:space="preserve">Tanec byl spojený se zpěvem, což bylo ještě mnohem poutavější. </w:t>
      </w:r>
      <w:r w:rsidR="00E32E5A" w:rsidRPr="00AC7D59">
        <w:rPr>
          <w:color w:val="000000" w:themeColor="text1"/>
          <w:shd w:val="clear" w:color="auto" w:fill="FFFFFF"/>
        </w:rPr>
        <w:t xml:space="preserve">Program tohoto ročníku nabídl, mimo jiné, </w:t>
      </w:r>
      <w:r w:rsidR="0030590D">
        <w:rPr>
          <w:color w:val="000000" w:themeColor="text1"/>
          <w:shd w:val="clear" w:color="auto" w:fill="FFFFFF"/>
        </w:rPr>
        <w:t xml:space="preserve">již tradičně </w:t>
      </w:r>
      <w:r w:rsidR="00E32E5A" w:rsidRPr="00AC7D59">
        <w:rPr>
          <w:color w:val="000000" w:themeColor="text1"/>
          <w:shd w:val="clear" w:color="auto" w:fill="FFFFFF"/>
        </w:rPr>
        <w:t>duchovní hudby</w:t>
      </w:r>
      <w:r w:rsidR="0030590D">
        <w:rPr>
          <w:color w:val="000000" w:themeColor="text1"/>
          <w:shd w:val="clear" w:color="auto" w:fill="FFFFFF"/>
        </w:rPr>
        <w:t xml:space="preserve">, ale také </w:t>
      </w:r>
      <w:r w:rsidR="00E32E5A" w:rsidRPr="00AC7D59">
        <w:rPr>
          <w:color w:val="000000" w:themeColor="text1"/>
          <w:shd w:val="clear" w:color="auto" w:fill="FFFFFF"/>
        </w:rPr>
        <w:t>hudb</w:t>
      </w:r>
      <w:r w:rsidR="0077411C">
        <w:rPr>
          <w:color w:val="000000" w:themeColor="text1"/>
          <w:shd w:val="clear" w:color="auto" w:fill="FFFFFF"/>
        </w:rPr>
        <w:t>u s </w:t>
      </w:r>
      <w:r w:rsidR="00E32E5A" w:rsidRPr="00AC7D59">
        <w:rPr>
          <w:color w:val="000000" w:themeColor="text1"/>
          <w:shd w:val="clear" w:color="auto" w:fill="FFFFFF"/>
        </w:rPr>
        <w:t>rusk</w:t>
      </w:r>
      <w:r w:rsidR="0077411C">
        <w:rPr>
          <w:color w:val="000000" w:themeColor="text1"/>
          <w:shd w:val="clear" w:color="auto" w:fill="FFFFFF"/>
        </w:rPr>
        <w:t>ými náměty</w:t>
      </w:r>
      <w:r w:rsidR="00E32E5A" w:rsidRPr="00AC7D59">
        <w:rPr>
          <w:color w:val="000000" w:themeColor="text1"/>
          <w:shd w:val="clear" w:color="auto" w:fill="FFFFFF"/>
        </w:rPr>
        <w:t xml:space="preserve"> nebo kytarové koncerty, kterých se ujalo Pražské kytarové kvarteto a mnoho dalších. </w:t>
      </w:r>
      <w:r w:rsidR="000E1D7C" w:rsidRPr="00AC7D59">
        <w:rPr>
          <w:color w:val="000000" w:themeColor="text1"/>
          <w:shd w:val="clear" w:color="auto" w:fill="FFFFFF"/>
        </w:rPr>
        <w:t xml:space="preserve">XVIII. ročník nabídl rozmanitost umění všech jedinců, kteří se festivalu účastnili. Každým rokem se prokazuje, že Festival Karla </w:t>
      </w:r>
      <w:proofErr w:type="spellStart"/>
      <w:r w:rsidR="000E1D7C" w:rsidRPr="00AC7D59">
        <w:rPr>
          <w:color w:val="000000" w:themeColor="text1"/>
          <w:shd w:val="clear" w:color="auto" w:fill="FFFFFF"/>
        </w:rPr>
        <w:t>Ditterse</w:t>
      </w:r>
      <w:proofErr w:type="spellEnd"/>
      <w:r w:rsidR="000E1D7C" w:rsidRPr="00AC7D59">
        <w:rPr>
          <w:color w:val="000000" w:themeColor="text1"/>
          <w:shd w:val="clear" w:color="auto" w:fill="FFFFFF"/>
        </w:rPr>
        <w:t xml:space="preserve"> z Dittersdorfu nevznikl jen tak</w:t>
      </w:r>
      <w:r w:rsidR="007B684E" w:rsidRPr="00AC7D59">
        <w:rPr>
          <w:color w:val="000000" w:themeColor="text1"/>
          <w:shd w:val="clear" w:color="auto" w:fill="FFFFFF"/>
        </w:rPr>
        <w:t>,</w:t>
      </w:r>
      <w:r w:rsidR="000E1D7C" w:rsidRPr="00AC7D59">
        <w:rPr>
          <w:color w:val="000000" w:themeColor="text1"/>
          <w:shd w:val="clear" w:color="auto" w:fill="FFFFFF"/>
        </w:rPr>
        <w:t xml:space="preserve"> pro nic za nic.</w:t>
      </w:r>
      <w:r w:rsidR="00CE1795" w:rsidRPr="00AC7D59">
        <w:rPr>
          <w:rStyle w:val="Znakapoznpodarou"/>
          <w:color w:val="000000" w:themeColor="text1"/>
          <w:shd w:val="clear" w:color="auto" w:fill="FFFFFF"/>
        </w:rPr>
        <w:footnoteReference w:id="52"/>
      </w:r>
    </w:p>
    <w:p w14:paraId="48366A1D" w14:textId="7306A41F" w:rsidR="002A46C9" w:rsidRDefault="000A1AF8" w:rsidP="00453AAB">
      <w:pPr>
        <w:spacing w:line="360" w:lineRule="auto"/>
        <w:jc w:val="both"/>
        <w:rPr>
          <w:color w:val="FF0000"/>
          <w:shd w:val="clear" w:color="auto" w:fill="FFFFFF"/>
        </w:rPr>
      </w:pPr>
      <w:r>
        <w:rPr>
          <w:color w:val="FF0000"/>
          <w:shd w:val="clear" w:color="auto" w:fill="FFFFFF"/>
        </w:rPr>
        <w:tab/>
      </w:r>
      <w:r w:rsidR="00B12350">
        <w:rPr>
          <w:color w:val="333333"/>
          <w:shd w:val="clear" w:color="auto" w:fill="FFFFFF"/>
        </w:rPr>
        <w:t xml:space="preserve"> </w:t>
      </w:r>
      <w:r w:rsidR="00150396" w:rsidRPr="00AC7D59">
        <w:rPr>
          <w:color w:val="000000" w:themeColor="text1"/>
          <w:shd w:val="clear" w:color="auto" w:fill="FFFFFF"/>
        </w:rPr>
        <w:t xml:space="preserve">Rok 2011 sice nenabídl program spjatý se skladatelem </w:t>
      </w:r>
      <w:proofErr w:type="spellStart"/>
      <w:r w:rsidR="00150396" w:rsidRPr="00AC7D59">
        <w:rPr>
          <w:color w:val="000000" w:themeColor="text1"/>
          <w:shd w:val="clear" w:color="auto" w:fill="FFFFFF"/>
        </w:rPr>
        <w:t>Dittersem</w:t>
      </w:r>
      <w:proofErr w:type="spellEnd"/>
      <w:r w:rsidR="00150396" w:rsidRPr="00AC7D59">
        <w:rPr>
          <w:color w:val="000000" w:themeColor="text1"/>
          <w:shd w:val="clear" w:color="auto" w:fill="FFFFFF"/>
        </w:rPr>
        <w:t xml:space="preserve">, což by mělo být hlavním tématem, ale i tak byla nabídka velice lákavá a opět se sešlo mnoho </w:t>
      </w:r>
      <w:r w:rsidR="00150396" w:rsidRPr="00AC7D59">
        <w:rPr>
          <w:color w:val="000000" w:themeColor="text1"/>
          <w:shd w:val="clear" w:color="auto" w:fill="FFFFFF"/>
        </w:rPr>
        <w:lastRenderedPageBreak/>
        <w:t>posluchačů a diváků, kteří si podzimní festival nenechal</w:t>
      </w:r>
      <w:r w:rsidR="00764DD1" w:rsidRPr="00AC7D59">
        <w:rPr>
          <w:color w:val="000000" w:themeColor="text1"/>
          <w:shd w:val="clear" w:color="auto" w:fill="FFFFFF"/>
        </w:rPr>
        <w:t>i</w:t>
      </w:r>
      <w:r w:rsidR="00150396" w:rsidRPr="00AC7D59">
        <w:rPr>
          <w:color w:val="000000" w:themeColor="text1"/>
          <w:shd w:val="clear" w:color="auto" w:fill="FFFFFF"/>
        </w:rPr>
        <w:t xml:space="preserve"> ujít.</w:t>
      </w:r>
      <w:r w:rsidR="00B661EF" w:rsidRPr="00AC7D59">
        <w:rPr>
          <w:color w:val="000000" w:themeColor="text1"/>
          <w:shd w:val="clear" w:color="auto" w:fill="FFFFFF"/>
        </w:rPr>
        <w:t xml:space="preserve"> </w:t>
      </w:r>
      <w:r w:rsidR="00A22AFF" w:rsidRPr="00AC7D59">
        <w:rPr>
          <w:color w:val="000000" w:themeColor="text1"/>
          <w:shd w:val="clear" w:color="auto" w:fill="FFFFFF"/>
        </w:rPr>
        <w:t xml:space="preserve">Vyjma stálých hostů, se i v tomto ročníku objevily nové osobnosti, které </w:t>
      </w:r>
      <w:r w:rsidR="00C53EDB" w:rsidRPr="00AC7D59">
        <w:rPr>
          <w:color w:val="000000" w:themeColor="text1"/>
          <w:shd w:val="clear" w:color="auto" w:fill="FFFFFF"/>
        </w:rPr>
        <w:t xml:space="preserve">stojí za zmínku. </w:t>
      </w:r>
      <w:r w:rsidR="00916DFB" w:rsidRPr="00AC7D59">
        <w:rPr>
          <w:color w:val="000000" w:themeColor="text1"/>
          <w:shd w:val="clear" w:color="auto" w:fill="FFFFFF"/>
        </w:rPr>
        <w:t xml:space="preserve">Jedním z nich je značně uznávaný houslista Jaroslav Svěcený, který </w:t>
      </w:r>
      <w:r w:rsidR="005A0FCA" w:rsidRPr="00AC7D59">
        <w:rPr>
          <w:color w:val="000000" w:themeColor="text1"/>
          <w:shd w:val="clear" w:color="auto" w:fill="FFFFFF"/>
        </w:rPr>
        <w:t xml:space="preserve">již několik let obohacuje českou hudební scénu. </w:t>
      </w:r>
      <w:r w:rsidR="009C1721" w:rsidRPr="00AC7D59">
        <w:rPr>
          <w:color w:val="000000" w:themeColor="text1"/>
          <w:shd w:val="clear" w:color="auto" w:fill="FFFFFF"/>
        </w:rPr>
        <w:t xml:space="preserve">Moravská filharmonie Olomouc se v roce </w:t>
      </w:r>
      <w:r w:rsidR="00D175A7" w:rsidRPr="00AC7D59">
        <w:rPr>
          <w:color w:val="000000" w:themeColor="text1"/>
          <w:shd w:val="clear" w:color="auto" w:fill="FFFFFF"/>
        </w:rPr>
        <w:t>2010 taktéž zapojila do programu</w:t>
      </w:r>
      <w:r w:rsidR="00FD5AB3" w:rsidRPr="00AC7D59">
        <w:rPr>
          <w:color w:val="000000" w:themeColor="text1"/>
          <w:shd w:val="clear" w:color="auto" w:fill="FFFFFF"/>
        </w:rPr>
        <w:t>,</w:t>
      </w:r>
      <w:r w:rsidR="00D175A7" w:rsidRPr="00AC7D59">
        <w:rPr>
          <w:color w:val="000000" w:themeColor="text1"/>
          <w:shd w:val="clear" w:color="auto" w:fill="FFFFFF"/>
        </w:rPr>
        <w:t xml:space="preserve"> </w:t>
      </w:r>
      <w:r w:rsidR="000F6158" w:rsidRPr="00AC7D59">
        <w:rPr>
          <w:color w:val="000000" w:themeColor="text1"/>
          <w:shd w:val="clear" w:color="auto" w:fill="FFFFFF"/>
        </w:rPr>
        <w:t>a to již v zahajovacím koncertě</w:t>
      </w:r>
      <w:r w:rsidR="00DA4A66" w:rsidRPr="00AC7D59">
        <w:rPr>
          <w:color w:val="000000" w:themeColor="text1"/>
          <w:shd w:val="clear" w:color="auto" w:fill="FFFFFF"/>
        </w:rPr>
        <w:t xml:space="preserve">, který dirigoval Petr </w:t>
      </w:r>
      <w:proofErr w:type="spellStart"/>
      <w:r w:rsidR="00DA4A66" w:rsidRPr="00AC7D59">
        <w:rPr>
          <w:color w:val="000000" w:themeColor="text1"/>
          <w:shd w:val="clear" w:color="auto" w:fill="FFFFFF"/>
        </w:rPr>
        <w:t>Chromčák</w:t>
      </w:r>
      <w:proofErr w:type="spellEnd"/>
      <w:r w:rsidR="00DA4A66" w:rsidRPr="00AC7D59">
        <w:rPr>
          <w:color w:val="000000" w:themeColor="text1"/>
          <w:shd w:val="clear" w:color="auto" w:fill="FFFFFF"/>
        </w:rPr>
        <w:t>.</w:t>
      </w:r>
      <w:r w:rsidR="007B4498">
        <w:rPr>
          <w:color w:val="000000" w:themeColor="text1"/>
          <w:shd w:val="clear" w:color="auto" w:fill="FFFFFF"/>
        </w:rPr>
        <w:t xml:space="preserve"> Smyčcové k</w:t>
      </w:r>
      <w:r w:rsidR="00203C3C" w:rsidRPr="00AC7D59">
        <w:rPr>
          <w:color w:val="000000" w:themeColor="text1"/>
          <w:shd w:val="clear" w:color="auto" w:fill="FFFFFF"/>
        </w:rPr>
        <w:t xml:space="preserve">varteto </w:t>
      </w:r>
      <w:proofErr w:type="spellStart"/>
      <w:r w:rsidR="00203C3C" w:rsidRPr="00AC7D59">
        <w:rPr>
          <w:color w:val="000000" w:themeColor="text1"/>
          <w:shd w:val="clear" w:color="auto" w:fill="FFFFFF"/>
        </w:rPr>
        <w:t>Antiquarius</w:t>
      </w:r>
      <w:proofErr w:type="spellEnd"/>
      <w:r w:rsidR="00560DD2" w:rsidRPr="00AC7D59">
        <w:rPr>
          <w:color w:val="000000" w:themeColor="text1"/>
          <w:shd w:val="clear" w:color="auto" w:fill="FFFFFF"/>
        </w:rPr>
        <w:t xml:space="preserve"> Praha</w:t>
      </w:r>
      <w:r w:rsidR="007B4498">
        <w:rPr>
          <w:color w:val="000000" w:themeColor="text1"/>
          <w:shd w:val="clear" w:color="auto" w:fill="FFFFFF"/>
        </w:rPr>
        <w:t xml:space="preserve"> </w:t>
      </w:r>
      <w:r w:rsidR="00560DD2" w:rsidRPr="00AC7D59">
        <w:rPr>
          <w:color w:val="000000" w:themeColor="text1"/>
          <w:shd w:val="clear" w:color="auto" w:fill="FFFFFF"/>
        </w:rPr>
        <w:t xml:space="preserve">přece jen na </w:t>
      </w:r>
      <w:proofErr w:type="spellStart"/>
      <w:r w:rsidR="00560DD2" w:rsidRPr="00AC7D59">
        <w:rPr>
          <w:color w:val="000000" w:themeColor="text1"/>
          <w:shd w:val="clear" w:color="auto" w:fill="FFFFFF"/>
        </w:rPr>
        <w:t>Ditterse</w:t>
      </w:r>
      <w:proofErr w:type="spellEnd"/>
      <w:r w:rsidR="00560DD2" w:rsidRPr="00AC7D59">
        <w:rPr>
          <w:color w:val="000000" w:themeColor="text1"/>
          <w:shd w:val="clear" w:color="auto" w:fill="FFFFFF"/>
        </w:rPr>
        <w:t xml:space="preserve"> neopomenuli a připravili si </w:t>
      </w:r>
      <w:r w:rsidR="007B4498">
        <w:rPr>
          <w:color w:val="000000" w:themeColor="text1"/>
          <w:shd w:val="clear" w:color="auto" w:fill="FFFFFF"/>
        </w:rPr>
        <w:t>skladby</w:t>
      </w:r>
      <w:r w:rsidR="00560DD2" w:rsidRPr="00AC7D59">
        <w:rPr>
          <w:color w:val="000000" w:themeColor="text1"/>
          <w:shd w:val="clear" w:color="auto" w:fill="FFFFFF"/>
        </w:rPr>
        <w:t xml:space="preserve"> od velikánů, jako byli </w:t>
      </w:r>
      <w:proofErr w:type="spellStart"/>
      <w:r w:rsidR="00560DD2" w:rsidRPr="00AC7D59">
        <w:rPr>
          <w:color w:val="000000" w:themeColor="text1"/>
          <w:shd w:val="clear" w:color="auto" w:fill="FFFFFF"/>
        </w:rPr>
        <w:t>Ditters</w:t>
      </w:r>
      <w:proofErr w:type="spellEnd"/>
      <w:r w:rsidR="00560DD2" w:rsidRPr="00AC7D59">
        <w:rPr>
          <w:color w:val="000000" w:themeColor="text1"/>
          <w:shd w:val="clear" w:color="auto" w:fill="FFFFFF"/>
        </w:rPr>
        <w:t xml:space="preserve">, Mozart, Haydn a </w:t>
      </w:r>
      <w:proofErr w:type="spellStart"/>
      <w:r w:rsidR="00560DD2" w:rsidRPr="00AC7D59">
        <w:rPr>
          <w:color w:val="000000" w:themeColor="text1"/>
          <w:shd w:val="clear" w:color="auto" w:fill="FFFFFF"/>
        </w:rPr>
        <w:t>Vaňhal</w:t>
      </w:r>
      <w:proofErr w:type="spellEnd"/>
      <w:r w:rsidR="00560DD2" w:rsidRPr="00AC7D59">
        <w:rPr>
          <w:color w:val="000000" w:themeColor="text1"/>
          <w:shd w:val="clear" w:color="auto" w:fill="FFFFFF"/>
        </w:rPr>
        <w:t xml:space="preserve">. </w:t>
      </w:r>
      <w:r w:rsidR="00206B82" w:rsidRPr="00AC7D59">
        <w:rPr>
          <w:color w:val="000000" w:themeColor="text1"/>
          <w:shd w:val="clear" w:color="auto" w:fill="FFFFFF"/>
        </w:rPr>
        <w:t>Toto nezapomenutelné a</w:t>
      </w:r>
      <w:r w:rsidR="00061D74">
        <w:rPr>
          <w:color w:val="000000" w:themeColor="text1"/>
          <w:shd w:val="clear" w:color="auto" w:fill="FFFFFF"/>
        </w:rPr>
        <w:t> </w:t>
      </w:r>
      <w:r w:rsidR="00206B82" w:rsidRPr="00AC7D59">
        <w:rPr>
          <w:color w:val="000000" w:themeColor="text1"/>
          <w:shd w:val="clear" w:color="auto" w:fill="FFFFFF"/>
        </w:rPr>
        <w:t xml:space="preserve">kompozičně náročné vystoupení brilantně zahráli na zámku Jánský Vrch v Javorníku. </w:t>
      </w:r>
      <w:r w:rsidR="00A654D9" w:rsidRPr="00AC7D59">
        <w:rPr>
          <w:color w:val="000000" w:themeColor="text1"/>
          <w:shd w:val="clear" w:color="auto" w:fill="FFFFFF"/>
        </w:rPr>
        <w:t xml:space="preserve">Ženské složení </w:t>
      </w:r>
      <w:r w:rsidR="00254DB0" w:rsidRPr="00AC7D59">
        <w:rPr>
          <w:color w:val="000000" w:themeColor="text1"/>
          <w:shd w:val="clear" w:color="auto" w:fill="FFFFFF"/>
        </w:rPr>
        <w:t xml:space="preserve">uchvátilo nejen mužské publikum, ale i ostatní posluchače, neboť </w:t>
      </w:r>
      <w:r w:rsidR="00D92AB2" w:rsidRPr="00AC7D59">
        <w:rPr>
          <w:color w:val="000000" w:themeColor="text1"/>
          <w:shd w:val="clear" w:color="auto" w:fill="FFFFFF"/>
        </w:rPr>
        <w:t xml:space="preserve">smyčcové </w:t>
      </w:r>
      <w:r w:rsidR="00254DB0" w:rsidRPr="00AC7D59">
        <w:rPr>
          <w:color w:val="000000" w:themeColor="text1"/>
          <w:shd w:val="clear" w:color="auto" w:fill="FFFFFF"/>
        </w:rPr>
        <w:t xml:space="preserve">kvarteto s názvem </w:t>
      </w:r>
      <w:proofErr w:type="spellStart"/>
      <w:r w:rsidR="00254DB0" w:rsidRPr="00AC7D59">
        <w:rPr>
          <w:color w:val="000000" w:themeColor="text1"/>
          <w:shd w:val="clear" w:color="auto" w:fill="FFFFFF"/>
        </w:rPr>
        <w:t>Gadrew</w:t>
      </w:r>
      <w:proofErr w:type="spellEnd"/>
      <w:r w:rsidR="00254DB0" w:rsidRPr="00AC7D59">
        <w:rPr>
          <w:color w:val="000000" w:themeColor="text1"/>
          <w:shd w:val="clear" w:color="auto" w:fill="FFFFFF"/>
        </w:rPr>
        <w:t xml:space="preserve"> </w:t>
      </w:r>
      <w:proofErr w:type="spellStart"/>
      <w:r w:rsidR="00254DB0" w:rsidRPr="00AC7D59">
        <w:rPr>
          <w:color w:val="000000" w:themeColor="text1"/>
          <w:shd w:val="clear" w:color="auto" w:fill="FFFFFF"/>
        </w:rPr>
        <w:t>Way</w:t>
      </w:r>
      <w:proofErr w:type="spellEnd"/>
      <w:r w:rsidR="00254DB0" w:rsidRPr="00AC7D59">
        <w:rPr>
          <w:color w:val="000000" w:themeColor="text1"/>
          <w:shd w:val="clear" w:color="auto" w:fill="FFFFFF"/>
        </w:rPr>
        <w:t xml:space="preserve"> </w:t>
      </w:r>
      <w:r w:rsidR="00B33EFD" w:rsidRPr="00AC7D59">
        <w:rPr>
          <w:color w:val="000000" w:themeColor="text1"/>
          <w:shd w:val="clear" w:color="auto" w:fill="FFFFFF"/>
        </w:rPr>
        <w:t xml:space="preserve">dodalo festivalu </w:t>
      </w:r>
      <w:r w:rsidR="00320BE7" w:rsidRPr="00AC7D59">
        <w:rPr>
          <w:color w:val="000000" w:themeColor="text1"/>
          <w:shd w:val="clear" w:color="auto" w:fill="FFFFFF"/>
        </w:rPr>
        <w:t>zápal a</w:t>
      </w:r>
      <w:r w:rsidR="00061D74">
        <w:rPr>
          <w:color w:val="000000" w:themeColor="text1"/>
          <w:shd w:val="clear" w:color="auto" w:fill="FFFFFF"/>
        </w:rPr>
        <w:t> </w:t>
      </w:r>
      <w:r w:rsidR="00320BE7" w:rsidRPr="00AC7D59">
        <w:rPr>
          <w:color w:val="000000" w:themeColor="text1"/>
          <w:shd w:val="clear" w:color="auto" w:fill="FFFFFF"/>
        </w:rPr>
        <w:t xml:space="preserve">vášeň. </w:t>
      </w:r>
      <w:r w:rsidR="00C447A9" w:rsidRPr="00AC7D59">
        <w:rPr>
          <w:color w:val="000000" w:themeColor="text1"/>
          <w:shd w:val="clear" w:color="auto" w:fill="FFFFFF"/>
        </w:rPr>
        <w:t xml:space="preserve">Kostel Navštívení Panny Marie </w:t>
      </w:r>
      <w:r w:rsidR="00362667" w:rsidRPr="00AC7D59">
        <w:rPr>
          <w:color w:val="000000" w:themeColor="text1"/>
          <w:shd w:val="clear" w:color="auto" w:fill="FFFFFF"/>
        </w:rPr>
        <w:t xml:space="preserve">v Bílé Vodě navštívila světově uznávaná operní pěvkyně </w:t>
      </w:r>
      <w:r w:rsidR="00856353" w:rsidRPr="00AC7D59">
        <w:rPr>
          <w:color w:val="000000" w:themeColor="text1"/>
          <w:shd w:val="clear" w:color="auto" w:fill="FFFFFF"/>
        </w:rPr>
        <w:t>Monika Brychtová, která společně s flétnistkou Danou Mimrovou a</w:t>
      </w:r>
      <w:r w:rsidR="00061D74">
        <w:rPr>
          <w:color w:val="000000" w:themeColor="text1"/>
          <w:shd w:val="clear" w:color="auto" w:fill="FFFFFF"/>
        </w:rPr>
        <w:t> </w:t>
      </w:r>
      <w:r w:rsidR="00856353" w:rsidRPr="00AC7D59">
        <w:rPr>
          <w:color w:val="000000" w:themeColor="text1"/>
          <w:shd w:val="clear" w:color="auto" w:fill="FFFFFF"/>
        </w:rPr>
        <w:t xml:space="preserve">varhaníkem Alešem Bártou, vykouzlila příjemnou atmosféru v duchovním pojetí. </w:t>
      </w:r>
      <w:r w:rsidR="00845326" w:rsidRPr="00AC7D59">
        <w:rPr>
          <w:color w:val="000000" w:themeColor="text1"/>
          <w:shd w:val="clear" w:color="auto" w:fill="FFFFFF"/>
        </w:rPr>
        <w:t>Osobnost a zejména hravost Ivy Bittové</w:t>
      </w:r>
      <w:r w:rsidR="00F86606">
        <w:rPr>
          <w:color w:val="000000" w:themeColor="text1"/>
          <w:shd w:val="clear" w:color="auto" w:fill="FFFFFF"/>
        </w:rPr>
        <w:t xml:space="preserve"> přinesla taktéž nevšední zážitek </w:t>
      </w:r>
      <w:r w:rsidR="00845326" w:rsidRPr="00AC7D59">
        <w:rPr>
          <w:color w:val="000000" w:themeColor="text1"/>
          <w:shd w:val="clear" w:color="auto" w:fill="FFFFFF"/>
        </w:rPr>
        <w:t>v Kulturním domě v</w:t>
      </w:r>
      <w:r w:rsidR="00F86606">
        <w:rPr>
          <w:color w:val="000000" w:themeColor="text1"/>
          <w:shd w:val="clear" w:color="auto" w:fill="FFFFFF"/>
        </w:rPr>
        <w:t> </w:t>
      </w:r>
      <w:r w:rsidR="00845326" w:rsidRPr="00AC7D59">
        <w:rPr>
          <w:color w:val="000000" w:themeColor="text1"/>
          <w:shd w:val="clear" w:color="auto" w:fill="FFFFFF"/>
        </w:rPr>
        <w:t>Javorníku</w:t>
      </w:r>
      <w:r w:rsidR="00F86606">
        <w:rPr>
          <w:color w:val="000000" w:themeColor="text1"/>
          <w:shd w:val="clear" w:color="auto" w:fill="FFFFFF"/>
        </w:rPr>
        <w:t xml:space="preserve">. </w:t>
      </w:r>
      <w:r w:rsidR="00AC7967" w:rsidRPr="00AC7D59">
        <w:rPr>
          <w:color w:val="000000" w:themeColor="text1"/>
          <w:shd w:val="clear" w:color="auto" w:fill="FFFFFF"/>
        </w:rPr>
        <w:t xml:space="preserve">Originalita spočívá ve stylu hraní, ale především v myšlení, které houslistka do své tvorby </w:t>
      </w:r>
      <w:r w:rsidR="00EC0893" w:rsidRPr="00AC7D59">
        <w:rPr>
          <w:color w:val="000000" w:themeColor="text1"/>
          <w:shd w:val="clear" w:color="auto" w:fill="FFFFFF"/>
        </w:rPr>
        <w:t xml:space="preserve">vkládá. </w:t>
      </w:r>
      <w:r w:rsidR="00055B6A" w:rsidRPr="00AC7D59">
        <w:rPr>
          <w:color w:val="000000" w:themeColor="text1"/>
          <w:shd w:val="clear" w:color="auto" w:fill="FFFFFF"/>
        </w:rPr>
        <w:t xml:space="preserve">Zpozorovat </w:t>
      </w:r>
      <w:r w:rsidR="00A464FB" w:rsidRPr="00AC7D59">
        <w:rPr>
          <w:color w:val="000000" w:themeColor="text1"/>
          <w:shd w:val="clear" w:color="auto" w:fill="FFFFFF"/>
        </w:rPr>
        <w:t>to mohlo publikum během vystoupení a</w:t>
      </w:r>
      <w:r w:rsidR="00061D74">
        <w:rPr>
          <w:color w:val="000000" w:themeColor="text1"/>
          <w:shd w:val="clear" w:color="auto" w:fill="FFFFFF"/>
        </w:rPr>
        <w:t> </w:t>
      </w:r>
      <w:r w:rsidR="00A464FB" w:rsidRPr="00AC7D59">
        <w:rPr>
          <w:color w:val="000000" w:themeColor="text1"/>
          <w:shd w:val="clear" w:color="auto" w:fill="FFFFFF"/>
        </w:rPr>
        <w:t>přednesu skladeb, které samotná umělkyně ráda přepracovává</w:t>
      </w:r>
      <w:r w:rsidR="002825FB" w:rsidRPr="00AC7D59">
        <w:rPr>
          <w:color w:val="000000" w:themeColor="text1"/>
          <w:shd w:val="clear" w:color="auto" w:fill="FFFFFF"/>
        </w:rPr>
        <w:t xml:space="preserve"> v neobvyklé koncepci</w:t>
      </w:r>
      <w:r w:rsidR="00A464FB" w:rsidRPr="00AC7D59">
        <w:rPr>
          <w:color w:val="000000" w:themeColor="text1"/>
          <w:shd w:val="clear" w:color="auto" w:fill="FFFFFF"/>
        </w:rPr>
        <w:t xml:space="preserve"> zcela po svém.</w:t>
      </w:r>
      <w:r w:rsidR="00B07683" w:rsidRPr="00AC7D59">
        <w:rPr>
          <w:color w:val="000000" w:themeColor="text1"/>
          <w:shd w:val="clear" w:color="auto" w:fill="FFFFFF"/>
        </w:rPr>
        <w:t xml:space="preserve"> </w:t>
      </w:r>
      <w:r w:rsidR="005B49FA" w:rsidRPr="00AC7D59">
        <w:rPr>
          <w:color w:val="000000" w:themeColor="text1"/>
          <w:shd w:val="clear" w:color="auto" w:fill="FFFFFF"/>
        </w:rPr>
        <w:t>XIX. ročník se koncertem houslistk</w:t>
      </w:r>
      <w:r w:rsidR="00F96D2A" w:rsidRPr="00AC7D59">
        <w:rPr>
          <w:color w:val="000000" w:themeColor="text1"/>
          <w:shd w:val="clear" w:color="auto" w:fill="FFFFFF"/>
        </w:rPr>
        <w:t xml:space="preserve">y </w:t>
      </w:r>
      <w:r w:rsidR="005B49FA" w:rsidRPr="00AC7D59">
        <w:rPr>
          <w:color w:val="000000" w:themeColor="text1"/>
          <w:shd w:val="clear" w:color="auto" w:fill="FFFFFF"/>
        </w:rPr>
        <w:t>uzavírá a pomalu se připravuje na další ročník, který proběhne v následujícím roce.</w:t>
      </w:r>
      <w:r w:rsidR="00CE1795" w:rsidRPr="00AC7D59">
        <w:rPr>
          <w:rStyle w:val="Znakapoznpodarou"/>
          <w:color w:val="000000" w:themeColor="text1"/>
          <w:shd w:val="clear" w:color="auto" w:fill="FFFFFF"/>
        </w:rPr>
        <w:footnoteReference w:id="53"/>
      </w:r>
    </w:p>
    <w:p w14:paraId="21A09623" w14:textId="75E4C33A" w:rsidR="00D823D7" w:rsidRDefault="00D823D7" w:rsidP="00453AAB">
      <w:pPr>
        <w:spacing w:line="360" w:lineRule="auto"/>
        <w:jc w:val="both"/>
        <w:rPr>
          <w:color w:val="FF0000"/>
          <w:shd w:val="clear" w:color="auto" w:fill="FFFFFF"/>
        </w:rPr>
      </w:pPr>
      <w:r>
        <w:rPr>
          <w:color w:val="FF0000"/>
          <w:shd w:val="clear" w:color="auto" w:fill="FFFFFF"/>
        </w:rPr>
        <w:tab/>
      </w:r>
      <w:r w:rsidR="000278E8">
        <w:rPr>
          <w:color w:val="000000" w:themeColor="text1"/>
          <w:shd w:val="clear" w:color="auto" w:fill="FFFFFF"/>
        </w:rPr>
        <w:t xml:space="preserve">Rok 2012 s sebou přináší </w:t>
      </w:r>
      <w:r w:rsidR="001834B6">
        <w:rPr>
          <w:color w:val="000000" w:themeColor="text1"/>
          <w:shd w:val="clear" w:color="auto" w:fill="FFFFFF"/>
        </w:rPr>
        <w:t xml:space="preserve">XX. ročník </w:t>
      </w:r>
      <w:r w:rsidR="001D314B">
        <w:rPr>
          <w:color w:val="000000" w:themeColor="text1"/>
          <w:shd w:val="clear" w:color="auto" w:fill="FFFFFF"/>
        </w:rPr>
        <w:t xml:space="preserve">festivalu Karla </w:t>
      </w:r>
      <w:proofErr w:type="spellStart"/>
      <w:r w:rsidR="001D314B">
        <w:rPr>
          <w:color w:val="000000" w:themeColor="text1"/>
          <w:shd w:val="clear" w:color="auto" w:fill="FFFFFF"/>
        </w:rPr>
        <w:t>Ditterse</w:t>
      </w:r>
      <w:proofErr w:type="spellEnd"/>
      <w:r w:rsidR="001D314B">
        <w:rPr>
          <w:color w:val="000000" w:themeColor="text1"/>
          <w:shd w:val="clear" w:color="auto" w:fill="FFFFFF"/>
        </w:rPr>
        <w:t xml:space="preserve"> z Dittersdorfu.</w:t>
      </w:r>
      <w:r w:rsidR="007215D9">
        <w:rPr>
          <w:color w:val="000000" w:themeColor="text1"/>
          <w:shd w:val="clear" w:color="auto" w:fill="FFFFFF"/>
        </w:rPr>
        <w:t xml:space="preserve"> </w:t>
      </w:r>
      <w:r w:rsidR="00D24DB7">
        <w:rPr>
          <w:color w:val="000000" w:themeColor="text1"/>
          <w:shd w:val="clear" w:color="auto" w:fill="FFFFFF"/>
        </w:rPr>
        <w:t xml:space="preserve">To byl nejspíš důvod, proč se skladatelovy </w:t>
      </w:r>
      <w:r w:rsidR="00794792">
        <w:rPr>
          <w:color w:val="000000" w:themeColor="text1"/>
          <w:shd w:val="clear" w:color="auto" w:fill="FFFFFF"/>
        </w:rPr>
        <w:t>kompozice</w:t>
      </w:r>
      <w:r w:rsidR="00D24DB7">
        <w:rPr>
          <w:color w:val="000000" w:themeColor="text1"/>
          <w:shd w:val="clear" w:color="auto" w:fill="FFFFFF"/>
        </w:rPr>
        <w:t xml:space="preserve"> ocitly na programu ve větší míře, než tomu bylo v minulém roce. </w:t>
      </w:r>
      <w:r w:rsidR="000B4AB1">
        <w:rPr>
          <w:color w:val="000000" w:themeColor="text1"/>
          <w:shd w:val="clear" w:color="auto" w:fill="FFFFFF"/>
        </w:rPr>
        <w:t>Koncert pro 2 housle a orchestr představila Moravská filharmonie Olomouc, ve které měli hlavní postavení houslisté Vít Mužík a</w:t>
      </w:r>
      <w:r w:rsidR="00061D74">
        <w:rPr>
          <w:color w:val="000000" w:themeColor="text1"/>
          <w:shd w:val="clear" w:color="auto" w:fill="FFFFFF"/>
        </w:rPr>
        <w:t> </w:t>
      </w:r>
      <w:r w:rsidR="000B4AB1">
        <w:rPr>
          <w:color w:val="000000" w:themeColor="text1"/>
          <w:shd w:val="clear" w:color="auto" w:fill="FFFFFF"/>
        </w:rPr>
        <w:t>Antonín Hradil. Vedoucím s</w:t>
      </w:r>
      <w:r w:rsidR="00817E7E">
        <w:rPr>
          <w:color w:val="000000" w:themeColor="text1"/>
          <w:shd w:val="clear" w:color="auto" w:fill="FFFFFF"/>
        </w:rPr>
        <w:t>ou</w:t>
      </w:r>
      <w:r w:rsidR="000B4AB1">
        <w:rPr>
          <w:color w:val="000000" w:themeColor="text1"/>
          <w:shd w:val="clear" w:color="auto" w:fill="FFFFFF"/>
        </w:rPr>
        <w:t xml:space="preserve">boru byl, kdo jiný než Petr </w:t>
      </w:r>
      <w:proofErr w:type="spellStart"/>
      <w:r w:rsidR="000B4AB1">
        <w:rPr>
          <w:color w:val="000000" w:themeColor="text1"/>
          <w:shd w:val="clear" w:color="auto" w:fill="FFFFFF"/>
        </w:rPr>
        <w:t>Chromčák</w:t>
      </w:r>
      <w:proofErr w:type="spellEnd"/>
      <w:r w:rsidR="000B4AB1">
        <w:rPr>
          <w:color w:val="000000" w:themeColor="text1"/>
          <w:shd w:val="clear" w:color="auto" w:fill="FFFFFF"/>
        </w:rPr>
        <w:t xml:space="preserve">. </w:t>
      </w:r>
      <w:r w:rsidR="00C140F7">
        <w:rPr>
          <w:color w:val="000000" w:themeColor="text1"/>
          <w:shd w:val="clear" w:color="auto" w:fill="FFFFFF"/>
        </w:rPr>
        <w:t xml:space="preserve">Po roce Jeseník navštívil, již tehdy úspěšný, kvartet </w:t>
      </w:r>
      <w:proofErr w:type="spellStart"/>
      <w:r w:rsidR="00C140F7">
        <w:rPr>
          <w:color w:val="000000" w:themeColor="text1"/>
          <w:shd w:val="clear" w:color="auto" w:fill="FFFFFF"/>
        </w:rPr>
        <w:t>Antiquarius</w:t>
      </w:r>
      <w:proofErr w:type="spellEnd"/>
      <w:r w:rsidR="00C140F7">
        <w:rPr>
          <w:color w:val="000000" w:themeColor="text1"/>
          <w:shd w:val="clear" w:color="auto" w:fill="FFFFFF"/>
        </w:rPr>
        <w:t xml:space="preserve"> Praha, který se inspiroval </w:t>
      </w:r>
      <w:proofErr w:type="spellStart"/>
      <w:r w:rsidR="00C140F7">
        <w:rPr>
          <w:color w:val="000000" w:themeColor="text1"/>
          <w:shd w:val="clear" w:color="auto" w:fill="FFFFFF"/>
        </w:rPr>
        <w:t>Dittersovým</w:t>
      </w:r>
      <w:proofErr w:type="spellEnd"/>
      <w:r w:rsidR="00C140F7">
        <w:rPr>
          <w:color w:val="000000" w:themeColor="text1"/>
          <w:shd w:val="clear" w:color="auto" w:fill="FFFFFF"/>
        </w:rPr>
        <w:t xml:space="preserve"> kvartetem a představil jej ve svém koncertním programu. </w:t>
      </w:r>
      <w:r w:rsidR="00DD0980">
        <w:rPr>
          <w:color w:val="000000" w:themeColor="text1"/>
          <w:shd w:val="clear" w:color="auto" w:fill="FFFFFF"/>
        </w:rPr>
        <w:t xml:space="preserve">Název </w:t>
      </w:r>
      <w:r w:rsidR="00DD0980" w:rsidRPr="00561957">
        <w:rPr>
          <w:i/>
          <w:iCs/>
          <w:color w:val="000000" w:themeColor="text1"/>
          <w:shd w:val="clear" w:color="auto" w:fill="FFFFFF"/>
        </w:rPr>
        <w:t>Sám se svým stínem</w:t>
      </w:r>
      <w:r w:rsidR="00DD0980">
        <w:rPr>
          <w:color w:val="000000" w:themeColor="text1"/>
          <w:shd w:val="clear" w:color="auto" w:fill="FFFFFF"/>
        </w:rPr>
        <w:t xml:space="preserve"> byl zaměřený </w:t>
      </w:r>
      <w:r w:rsidR="009A46FA">
        <w:rPr>
          <w:color w:val="000000" w:themeColor="text1"/>
          <w:shd w:val="clear" w:color="auto" w:fill="FFFFFF"/>
        </w:rPr>
        <w:t xml:space="preserve">na francouzskou hudbu, konkrétněji šansony, </w:t>
      </w:r>
      <w:r w:rsidR="0033526B">
        <w:rPr>
          <w:color w:val="000000" w:themeColor="text1"/>
          <w:shd w:val="clear" w:color="auto" w:fill="FFFFFF"/>
        </w:rPr>
        <w:t xml:space="preserve">se kterými vystoupil Chantal </w:t>
      </w:r>
      <w:proofErr w:type="spellStart"/>
      <w:r w:rsidR="0033526B">
        <w:rPr>
          <w:color w:val="000000" w:themeColor="text1"/>
          <w:shd w:val="clear" w:color="auto" w:fill="FFFFFF"/>
        </w:rPr>
        <w:t>Poullain</w:t>
      </w:r>
      <w:proofErr w:type="spellEnd"/>
      <w:r w:rsidR="0033526B">
        <w:rPr>
          <w:color w:val="000000" w:themeColor="text1"/>
          <w:shd w:val="clear" w:color="auto" w:fill="FFFFFF"/>
        </w:rPr>
        <w:t xml:space="preserve"> a TRIA Štěpána Markoviče. </w:t>
      </w:r>
      <w:r w:rsidR="00BE2AAA">
        <w:rPr>
          <w:color w:val="000000" w:themeColor="text1"/>
          <w:shd w:val="clear" w:color="auto" w:fill="FFFFFF"/>
        </w:rPr>
        <w:t xml:space="preserve">Další krásný název koncertu </w:t>
      </w:r>
      <w:r w:rsidR="00BE2AAA" w:rsidRPr="00561957">
        <w:rPr>
          <w:i/>
          <w:iCs/>
          <w:color w:val="000000" w:themeColor="text1"/>
          <w:shd w:val="clear" w:color="auto" w:fill="FFFFFF"/>
        </w:rPr>
        <w:t>O lásce</w:t>
      </w:r>
      <w:r w:rsidR="00BE2AAA">
        <w:rPr>
          <w:color w:val="000000" w:themeColor="text1"/>
          <w:shd w:val="clear" w:color="auto" w:fill="FFFFFF"/>
        </w:rPr>
        <w:t xml:space="preserve"> představili tři členové v obsažení zpěvu, flétny a klavíru. </w:t>
      </w:r>
      <w:r w:rsidR="00404D40">
        <w:rPr>
          <w:color w:val="000000" w:themeColor="text1"/>
          <w:shd w:val="clear" w:color="auto" w:fill="FFFFFF"/>
        </w:rPr>
        <w:t xml:space="preserve">Vystoupení se odehrálo v Zrcadlovém sále </w:t>
      </w:r>
      <w:proofErr w:type="spellStart"/>
      <w:r w:rsidR="00404D40">
        <w:rPr>
          <w:color w:val="000000" w:themeColor="text1"/>
          <w:shd w:val="clear" w:color="auto" w:fill="FFFFFF"/>
        </w:rPr>
        <w:t>Priessnitzových</w:t>
      </w:r>
      <w:proofErr w:type="spellEnd"/>
      <w:r w:rsidR="00404D40">
        <w:rPr>
          <w:color w:val="000000" w:themeColor="text1"/>
          <w:shd w:val="clear" w:color="auto" w:fill="FFFFFF"/>
        </w:rPr>
        <w:t xml:space="preserve"> lázní v Jeseníku. </w:t>
      </w:r>
      <w:r w:rsidR="002B2146">
        <w:rPr>
          <w:color w:val="000000" w:themeColor="text1"/>
          <w:shd w:val="clear" w:color="auto" w:fill="FFFFFF"/>
        </w:rPr>
        <w:t>Téma baroka zaměřené na</w:t>
      </w:r>
      <w:r w:rsidR="00061D74">
        <w:rPr>
          <w:color w:val="000000" w:themeColor="text1"/>
          <w:shd w:val="clear" w:color="auto" w:fill="FFFFFF"/>
        </w:rPr>
        <w:t> </w:t>
      </w:r>
      <w:r w:rsidR="002B2146">
        <w:rPr>
          <w:color w:val="000000" w:themeColor="text1"/>
          <w:shd w:val="clear" w:color="auto" w:fill="FFFFFF"/>
        </w:rPr>
        <w:t>vokální i instrumentální hudbu</w:t>
      </w:r>
      <w:r w:rsidR="000378CA">
        <w:rPr>
          <w:color w:val="000000" w:themeColor="text1"/>
          <w:shd w:val="clear" w:color="auto" w:fill="FFFFFF"/>
        </w:rPr>
        <w:t xml:space="preserve"> si přip</w:t>
      </w:r>
      <w:r w:rsidR="00AF1E72">
        <w:rPr>
          <w:color w:val="000000" w:themeColor="text1"/>
          <w:shd w:val="clear" w:color="auto" w:fill="FFFFFF"/>
        </w:rPr>
        <w:t>r</w:t>
      </w:r>
      <w:r w:rsidR="000378CA">
        <w:rPr>
          <w:color w:val="000000" w:themeColor="text1"/>
          <w:shd w:val="clear" w:color="auto" w:fill="FFFFFF"/>
        </w:rPr>
        <w:t>avilo další trio, kde se společně setkali zpěv, violoncello a cembalo.</w:t>
      </w:r>
      <w:r w:rsidR="009F08F6">
        <w:rPr>
          <w:color w:val="000000" w:themeColor="text1"/>
          <w:shd w:val="clear" w:color="auto" w:fill="FFFFFF"/>
        </w:rPr>
        <w:t xml:space="preserve"> </w:t>
      </w:r>
      <w:r w:rsidR="004960C2">
        <w:rPr>
          <w:color w:val="000000" w:themeColor="text1"/>
          <w:shd w:val="clear" w:color="auto" w:fill="FFFFFF"/>
        </w:rPr>
        <w:t xml:space="preserve">Co se týká mimohudební složky koncertu, o tu se postaralo </w:t>
      </w:r>
      <w:r w:rsidR="004960C2">
        <w:rPr>
          <w:color w:val="000000" w:themeColor="text1"/>
          <w:shd w:val="clear" w:color="auto" w:fill="FFFFFF"/>
        </w:rPr>
        <w:lastRenderedPageBreak/>
        <w:t xml:space="preserve">pokračování výstavy javornických fotografů s názvem </w:t>
      </w:r>
      <w:r w:rsidR="00326ABD" w:rsidRPr="00E522FE">
        <w:rPr>
          <w:i/>
          <w:iCs/>
          <w:color w:val="000000" w:themeColor="text1"/>
          <w:shd w:val="clear" w:color="auto" w:fill="FFFFFF"/>
        </w:rPr>
        <w:t xml:space="preserve">Javorničtí fotografové Herbert </w:t>
      </w:r>
      <w:proofErr w:type="spellStart"/>
      <w:r w:rsidR="00326ABD" w:rsidRPr="00E522FE">
        <w:rPr>
          <w:i/>
          <w:iCs/>
          <w:color w:val="000000" w:themeColor="text1"/>
          <w:shd w:val="clear" w:color="auto" w:fill="FFFFFF"/>
        </w:rPr>
        <w:t>Volkmer</w:t>
      </w:r>
      <w:proofErr w:type="spellEnd"/>
      <w:r w:rsidR="00326ABD" w:rsidRPr="00E522FE">
        <w:rPr>
          <w:i/>
          <w:iCs/>
          <w:color w:val="000000" w:themeColor="text1"/>
          <w:shd w:val="clear" w:color="auto" w:fill="FFFFFF"/>
        </w:rPr>
        <w:t xml:space="preserve"> a Max </w:t>
      </w:r>
      <w:proofErr w:type="spellStart"/>
      <w:r w:rsidR="00326ABD" w:rsidRPr="00E522FE">
        <w:rPr>
          <w:i/>
          <w:iCs/>
          <w:color w:val="000000" w:themeColor="text1"/>
          <w:shd w:val="clear" w:color="auto" w:fill="FFFFFF"/>
        </w:rPr>
        <w:t>Fuhrmann</w:t>
      </w:r>
      <w:proofErr w:type="spellEnd"/>
      <w:r w:rsidR="00326ABD" w:rsidRPr="00E522FE">
        <w:rPr>
          <w:i/>
          <w:iCs/>
          <w:color w:val="000000" w:themeColor="text1"/>
          <w:shd w:val="clear" w:color="auto" w:fill="FFFFFF"/>
        </w:rPr>
        <w:t xml:space="preserve"> v nových souvislostech</w:t>
      </w:r>
      <w:r w:rsidR="00326ABD">
        <w:rPr>
          <w:color w:val="000000" w:themeColor="text1"/>
          <w:shd w:val="clear" w:color="auto" w:fill="FFFFFF"/>
        </w:rPr>
        <w:t xml:space="preserve">. </w:t>
      </w:r>
      <w:r w:rsidR="007C3F55">
        <w:rPr>
          <w:color w:val="000000" w:themeColor="text1"/>
          <w:shd w:val="clear" w:color="auto" w:fill="FFFFFF"/>
        </w:rPr>
        <w:t>V závěrečném vystoupení čekalo publikum zahraniční překvapení, které dorazilo až z Ruska.</w:t>
      </w:r>
      <w:r w:rsidR="00924BE0">
        <w:rPr>
          <w:color w:val="000000" w:themeColor="text1"/>
          <w:shd w:val="clear" w:color="auto" w:fill="FFFFFF"/>
        </w:rPr>
        <w:t xml:space="preserve"> </w:t>
      </w:r>
      <w:r w:rsidR="0099323D">
        <w:rPr>
          <w:color w:val="000000" w:themeColor="text1"/>
          <w:shd w:val="clear" w:color="auto" w:fill="FFFFFF"/>
        </w:rPr>
        <w:t xml:space="preserve">Jedná se o tradiční spolupráci s festivalem Duchovní hudby v Olomouci. </w:t>
      </w:r>
      <w:r w:rsidR="00E721A2">
        <w:rPr>
          <w:color w:val="000000" w:themeColor="text1"/>
          <w:shd w:val="clear" w:color="auto" w:fill="FFFFFF"/>
        </w:rPr>
        <w:t>Již od roku 1923 se tzv. „Donští kozáci“ neboli „</w:t>
      </w:r>
      <w:proofErr w:type="spellStart"/>
      <w:r w:rsidR="00E721A2">
        <w:rPr>
          <w:color w:val="000000" w:themeColor="text1"/>
          <w:shd w:val="clear" w:color="auto" w:fill="FFFFFF"/>
        </w:rPr>
        <w:t>Bolschoi</w:t>
      </w:r>
      <w:proofErr w:type="spellEnd"/>
      <w:r w:rsidR="00E721A2">
        <w:rPr>
          <w:color w:val="000000" w:themeColor="text1"/>
          <w:shd w:val="clear" w:color="auto" w:fill="FFFFFF"/>
        </w:rPr>
        <w:t xml:space="preserve"> Don </w:t>
      </w:r>
      <w:proofErr w:type="spellStart"/>
      <w:r w:rsidR="00E721A2">
        <w:rPr>
          <w:color w:val="000000" w:themeColor="text1"/>
          <w:shd w:val="clear" w:color="auto" w:fill="FFFFFF"/>
        </w:rPr>
        <w:t>Kosaken</w:t>
      </w:r>
      <w:proofErr w:type="spellEnd"/>
      <w:r w:rsidR="00E721A2">
        <w:rPr>
          <w:color w:val="000000" w:themeColor="text1"/>
          <w:shd w:val="clear" w:color="auto" w:fill="FFFFFF"/>
        </w:rPr>
        <w:t xml:space="preserve">“ snaží reprezentovat v duchovní i světské hudbě po celé Evropě a </w:t>
      </w:r>
      <w:r w:rsidR="00B07DE9">
        <w:rPr>
          <w:color w:val="000000" w:themeColor="text1"/>
          <w:shd w:val="clear" w:color="auto" w:fill="FFFFFF"/>
        </w:rPr>
        <w:t xml:space="preserve">v roce 2012 zavítali i do regionu Jesenicka, kde se předvedli se svým folklorním uměním. </w:t>
      </w:r>
      <w:r w:rsidR="003A2F71">
        <w:rPr>
          <w:color w:val="000000" w:themeColor="text1"/>
          <w:shd w:val="clear" w:color="auto" w:fill="FFFFFF"/>
        </w:rPr>
        <w:t xml:space="preserve">To přineslo nové zážitky i </w:t>
      </w:r>
      <w:r w:rsidR="000014B1">
        <w:rPr>
          <w:color w:val="000000" w:themeColor="text1"/>
          <w:shd w:val="clear" w:color="auto" w:fill="FFFFFF"/>
        </w:rPr>
        <w:t xml:space="preserve">umělecké </w:t>
      </w:r>
      <w:r w:rsidR="003A2F71">
        <w:rPr>
          <w:color w:val="000000" w:themeColor="text1"/>
          <w:shd w:val="clear" w:color="auto" w:fill="FFFFFF"/>
        </w:rPr>
        <w:t>poznání všem návštěvníkům koncertu.</w:t>
      </w:r>
      <w:r w:rsidR="00F12AF2">
        <w:rPr>
          <w:rStyle w:val="Znakapoznpodarou"/>
          <w:color w:val="000000" w:themeColor="text1"/>
          <w:shd w:val="clear" w:color="auto" w:fill="FFFFFF"/>
        </w:rPr>
        <w:footnoteReference w:id="54"/>
      </w:r>
    </w:p>
    <w:p w14:paraId="6107B143" w14:textId="40431A90" w:rsidR="009D41A3" w:rsidRDefault="00E26DC3" w:rsidP="00C11DA7">
      <w:pPr>
        <w:spacing w:line="360" w:lineRule="auto"/>
        <w:jc w:val="both"/>
        <w:rPr>
          <w:color w:val="FF0000"/>
          <w:shd w:val="clear" w:color="auto" w:fill="FFFFFF"/>
        </w:rPr>
      </w:pPr>
      <w:r>
        <w:rPr>
          <w:color w:val="FF0000"/>
          <w:shd w:val="clear" w:color="auto" w:fill="FFFFFF"/>
        </w:rPr>
        <w:tab/>
      </w:r>
      <w:r w:rsidR="009D41A3">
        <w:rPr>
          <w:color w:val="000000" w:themeColor="text1"/>
          <w:shd w:val="clear" w:color="auto" w:fill="FFFFFF"/>
        </w:rPr>
        <w:t>Rok 2013 mohl být pro některé návštěvníky festivalu ne úplně takový, jaký si</w:t>
      </w:r>
      <w:r w:rsidR="00061D74">
        <w:rPr>
          <w:color w:val="000000" w:themeColor="text1"/>
          <w:shd w:val="clear" w:color="auto" w:fill="FFFFFF"/>
        </w:rPr>
        <w:t> </w:t>
      </w:r>
      <w:r w:rsidR="009D41A3">
        <w:rPr>
          <w:color w:val="000000" w:themeColor="text1"/>
          <w:shd w:val="clear" w:color="auto" w:fill="FFFFFF"/>
        </w:rPr>
        <w:t xml:space="preserve">představovali, jelikož hudební program neobsahoval ani jednu skladbu Karla </w:t>
      </w:r>
      <w:proofErr w:type="spellStart"/>
      <w:r w:rsidR="009D41A3">
        <w:rPr>
          <w:color w:val="000000" w:themeColor="text1"/>
          <w:shd w:val="clear" w:color="auto" w:fill="FFFFFF"/>
        </w:rPr>
        <w:t>Ditterse</w:t>
      </w:r>
      <w:proofErr w:type="spellEnd"/>
      <w:r w:rsidR="009D41A3">
        <w:rPr>
          <w:color w:val="000000" w:themeColor="text1"/>
          <w:shd w:val="clear" w:color="auto" w:fill="FFFFFF"/>
        </w:rPr>
        <w:t xml:space="preserve">. </w:t>
      </w:r>
      <w:r w:rsidR="009A7E9A">
        <w:rPr>
          <w:color w:val="000000" w:themeColor="text1"/>
          <w:shd w:val="clear" w:color="auto" w:fill="FFFFFF"/>
        </w:rPr>
        <w:t>I když pro účastníky není podmínkou interpretovat jeho díla, vždy je očekávána alespoň jedna skladba</w:t>
      </w:r>
      <w:r w:rsidR="00B256FD">
        <w:rPr>
          <w:color w:val="000000" w:themeColor="text1"/>
          <w:shd w:val="clear" w:color="auto" w:fill="FFFFFF"/>
        </w:rPr>
        <w:t>, která posluchačům přiblíží</w:t>
      </w:r>
      <w:r w:rsidR="00D67693">
        <w:rPr>
          <w:color w:val="000000" w:themeColor="text1"/>
          <w:shd w:val="clear" w:color="auto" w:fill="FFFFFF"/>
        </w:rPr>
        <w:t xml:space="preserve"> </w:t>
      </w:r>
      <w:r w:rsidR="00B256FD">
        <w:rPr>
          <w:color w:val="000000" w:themeColor="text1"/>
          <w:shd w:val="clear" w:color="auto" w:fill="FFFFFF"/>
        </w:rPr>
        <w:t>tvorbu tohoto skladatele.</w:t>
      </w:r>
      <w:r w:rsidR="00503BDF">
        <w:rPr>
          <w:color w:val="000000" w:themeColor="text1"/>
          <w:shd w:val="clear" w:color="auto" w:fill="FFFFFF"/>
        </w:rPr>
        <w:t xml:space="preserve"> </w:t>
      </w:r>
      <w:r w:rsidR="00F27BFC">
        <w:rPr>
          <w:color w:val="000000" w:themeColor="text1"/>
          <w:shd w:val="clear" w:color="auto" w:fill="FFFFFF"/>
        </w:rPr>
        <w:t xml:space="preserve">Navzdory těmto faktům, XXI. ročník </w:t>
      </w:r>
      <w:r w:rsidR="004C73A6">
        <w:rPr>
          <w:color w:val="000000" w:themeColor="text1"/>
          <w:shd w:val="clear" w:color="auto" w:fill="FFFFFF"/>
        </w:rPr>
        <w:t xml:space="preserve">určitě </w:t>
      </w:r>
      <w:r w:rsidR="00F27BFC">
        <w:rPr>
          <w:color w:val="000000" w:themeColor="text1"/>
          <w:shd w:val="clear" w:color="auto" w:fill="FFFFFF"/>
        </w:rPr>
        <w:t>nezklamal a bylo</w:t>
      </w:r>
      <w:r w:rsidR="00CC3498">
        <w:rPr>
          <w:color w:val="000000" w:themeColor="text1"/>
          <w:shd w:val="clear" w:color="auto" w:fill="FFFFFF"/>
        </w:rPr>
        <w:t xml:space="preserve"> opět</w:t>
      </w:r>
      <w:r w:rsidR="00F27BFC">
        <w:rPr>
          <w:color w:val="000000" w:themeColor="text1"/>
          <w:shd w:val="clear" w:color="auto" w:fill="FFFFFF"/>
        </w:rPr>
        <w:t xml:space="preserve"> z čeho vybírat.</w:t>
      </w:r>
      <w:r w:rsidR="00C56FD2">
        <w:rPr>
          <w:color w:val="000000" w:themeColor="text1"/>
          <w:shd w:val="clear" w:color="auto" w:fill="FFFFFF"/>
        </w:rPr>
        <w:t xml:space="preserve"> </w:t>
      </w:r>
      <w:r w:rsidR="00A7604A">
        <w:rPr>
          <w:color w:val="000000" w:themeColor="text1"/>
          <w:shd w:val="clear" w:color="auto" w:fill="FFFFFF"/>
        </w:rPr>
        <w:t>Každým rokem se v programu vyskytuje</w:t>
      </w:r>
      <w:r w:rsidR="008C2151">
        <w:rPr>
          <w:color w:val="000000" w:themeColor="text1"/>
          <w:shd w:val="clear" w:color="auto" w:fill="FFFFFF"/>
        </w:rPr>
        <w:t xml:space="preserve"> </w:t>
      </w:r>
      <w:r w:rsidR="00A7604A">
        <w:rPr>
          <w:color w:val="000000" w:themeColor="text1"/>
          <w:shd w:val="clear" w:color="auto" w:fill="FFFFFF"/>
        </w:rPr>
        <w:t>vernisáž výstavy a v tomto roce byla zaměřena k poctě baroka</w:t>
      </w:r>
      <w:r w:rsidR="002B7714">
        <w:rPr>
          <w:color w:val="000000" w:themeColor="text1"/>
          <w:shd w:val="clear" w:color="auto" w:fill="FFFFFF"/>
        </w:rPr>
        <w:t xml:space="preserve">. </w:t>
      </w:r>
      <w:r w:rsidR="008C2151">
        <w:rPr>
          <w:color w:val="000000" w:themeColor="text1"/>
          <w:shd w:val="clear" w:color="auto" w:fill="FFFFFF"/>
        </w:rPr>
        <w:t xml:space="preserve">Z celkových sedmi koncertů, které festival nabídl, </w:t>
      </w:r>
      <w:r w:rsidR="00ED5366">
        <w:rPr>
          <w:color w:val="000000" w:themeColor="text1"/>
          <w:shd w:val="clear" w:color="auto" w:fill="FFFFFF"/>
        </w:rPr>
        <w:t xml:space="preserve">se nejvíce kladl důraz na novátorské černošské spirituály a gospely. </w:t>
      </w:r>
      <w:r w:rsidR="004E3167">
        <w:rPr>
          <w:color w:val="000000" w:themeColor="text1"/>
          <w:shd w:val="clear" w:color="auto" w:fill="FFFFFF"/>
        </w:rPr>
        <w:t>Díky spolupráci s festivalem Duchovní hudby v</w:t>
      </w:r>
      <w:r w:rsidR="00E35C19">
        <w:rPr>
          <w:color w:val="000000" w:themeColor="text1"/>
          <w:shd w:val="clear" w:color="auto" w:fill="FFFFFF"/>
        </w:rPr>
        <w:t> </w:t>
      </w:r>
      <w:r w:rsidR="004E3167">
        <w:rPr>
          <w:color w:val="000000" w:themeColor="text1"/>
          <w:shd w:val="clear" w:color="auto" w:fill="FFFFFF"/>
        </w:rPr>
        <w:t>Olomouci</w:t>
      </w:r>
      <w:r w:rsidR="00E35C19">
        <w:rPr>
          <w:color w:val="000000" w:themeColor="text1"/>
          <w:shd w:val="clear" w:color="auto" w:fill="FFFFFF"/>
        </w:rPr>
        <w:t xml:space="preserve">, region Jesenicka navštívil zpěvák </w:t>
      </w:r>
      <w:proofErr w:type="spellStart"/>
      <w:r w:rsidR="00E35C19">
        <w:rPr>
          <w:color w:val="000000" w:themeColor="text1"/>
          <w:shd w:val="clear" w:color="auto" w:fill="FFFFFF"/>
        </w:rPr>
        <w:t>Lee</w:t>
      </w:r>
      <w:proofErr w:type="spellEnd"/>
      <w:r w:rsidR="00E35C19">
        <w:rPr>
          <w:color w:val="000000" w:themeColor="text1"/>
          <w:shd w:val="clear" w:color="auto" w:fill="FFFFFF"/>
        </w:rPr>
        <w:t xml:space="preserve"> Andrew </w:t>
      </w:r>
      <w:proofErr w:type="spellStart"/>
      <w:r w:rsidR="00E35C19">
        <w:rPr>
          <w:color w:val="000000" w:themeColor="text1"/>
          <w:shd w:val="clear" w:color="auto" w:fill="FFFFFF"/>
        </w:rPr>
        <w:t>Davison</w:t>
      </w:r>
      <w:proofErr w:type="spellEnd"/>
      <w:r w:rsidR="00E35C19">
        <w:rPr>
          <w:color w:val="000000" w:themeColor="text1"/>
          <w:shd w:val="clear" w:color="auto" w:fill="FFFFFF"/>
        </w:rPr>
        <w:t xml:space="preserve"> z USA.</w:t>
      </w:r>
      <w:r w:rsidR="00F12AF2">
        <w:rPr>
          <w:rStyle w:val="Znakapoznpodarou"/>
          <w:color w:val="000000" w:themeColor="text1"/>
          <w:shd w:val="clear" w:color="auto" w:fill="FFFFFF"/>
        </w:rPr>
        <w:footnoteReference w:id="55"/>
      </w:r>
      <w:r w:rsidR="00F12AF2">
        <w:rPr>
          <w:color w:val="000000" w:themeColor="text1"/>
          <w:shd w:val="clear" w:color="auto" w:fill="FFFFFF"/>
        </w:rPr>
        <w:t xml:space="preserve"> </w:t>
      </w:r>
      <w:r w:rsidR="00405426">
        <w:rPr>
          <w:color w:val="000000" w:themeColor="text1"/>
          <w:shd w:val="clear" w:color="auto" w:fill="FFFFFF"/>
        </w:rPr>
        <w:t xml:space="preserve">Jeho profesionální a originálně „černošsky“ zabarvený hlas rozezvučel kostel Nejsvětější Trojice v Javorníku. </w:t>
      </w:r>
      <w:r w:rsidR="005B5C3A">
        <w:rPr>
          <w:color w:val="000000" w:themeColor="text1"/>
          <w:shd w:val="clear" w:color="auto" w:fill="FFFFFF"/>
        </w:rPr>
        <w:t>Velké překvapení pro publikum přichystal</w:t>
      </w:r>
      <w:r w:rsidR="00ED7F73">
        <w:rPr>
          <w:color w:val="000000" w:themeColor="text1"/>
          <w:shd w:val="clear" w:color="auto" w:fill="FFFFFF"/>
        </w:rPr>
        <w:t xml:space="preserve"> místní</w:t>
      </w:r>
      <w:r w:rsidR="005B5C3A">
        <w:rPr>
          <w:color w:val="000000" w:themeColor="text1"/>
          <w:shd w:val="clear" w:color="auto" w:fill="FFFFFF"/>
        </w:rPr>
        <w:t xml:space="preserve"> Javornický</w:t>
      </w:r>
      <w:r w:rsidR="00183B57">
        <w:rPr>
          <w:color w:val="000000" w:themeColor="text1"/>
          <w:shd w:val="clear" w:color="auto" w:fill="FFFFFF"/>
        </w:rPr>
        <w:t xml:space="preserve"> </w:t>
      </w:r>
      <w:r w:rsidR="00ED7F73">
        <w:rPr>
          <w:color w:val="000000" w:themeColor="text1"/>
          <w:shd w:val="clear" w:color="auto" w:fill="FFFFFF"/>
        </w:rPr>
        <w:t>pěvecký sbor, který za doprovodu varhaníka Vladimíra Roubala a</w:t>
      </w:r>
      <w:r w:rsidR="00061D74">
        <w:rPr>
          <w:color w:val="000000" w:themeColor="text1"/>
          <w:shd w:val="clear" w:color="auto" w:fill="FFFFFF"/>
        </w:rPr>
        <w:t> </w:t>
      </w:r>
      <w:r w:rsidR="002822E1">
        <w:rPr>
          <w:color w:val="000000" w:themeColor="text1"/>
          <w:shd w:val="clear" w:color="auto" w:fill="FFFFFF"/>
        </w:rPr>
        <w:t xml:space="preserve">recitálu Vladimíra Matějčka, </w:t>
      </w:r>
      <w:r w:rsidR="008A0801">
        <w:rPr>
          <w:color w:val="000000" w:themeColor="text1"/>
          <w:shd w:val="clear" w:color="auto" w:fill="FFFFFF"/>
        </w:rPr>
        <w:t xml:space="preserve">přichystal představení slova a hudby, s názvem </w:t>
      </w:r>
      <w:r w:rsidR="008A0801" w:rsidRPr="00AB3BD9">
        <w:rPr>
          <w:i/>
          <w:iCs/>
          <w:color w:val="000000" w:themeColor="text1"/>
          <w:shd w:val="clear" w:color="auto" w:fill="FFFFFF"/>
        </w:rPr>
        <w:t>Zpěv srdce</w:t>
      </w:r>
      <w:r w:rsidR="008A0801">
        <w:rPr>
          <w:color w:val="000000" w:themeColor="text1"/>
          <w:shd w:val="clear" w:color="auto" w:fill="FFFFFF"/>
        </w:rPr>
        <w:t xml:space="preserve">, zaměřený </w:t>
      </w:r>
      <w:r w:rsidR="000263DB">
        <w:rPr>
          <w:color w:val="000000" w:themeColor="text1"/>
          <w:shd w:val="clear" w:color="auto" w:fill="FFFFFF"/>
        </w:rPr>
        <w:t>na život skladatele Jakuba Jana Ryby.</w:t>
      </w:r>
      <w:r w:rsidR="00AE3C26">
        <w:rPr>
          <w:color w:val="000000" w:themeColor="text1"/>
          <w:shd w:val="clear" w:color="auto" w:fill="FFFFFF"/>
        </w:rPr>
        <w:t xml:space="preserve"> </w:t>
      </w:r>
      <w:r w:rsidR="003732E6">
        <w:rPr>
          <w:color w:val="000000" w:themeColor="text1"/>
          <w:shd w:val="clear" w:color="auto" w:fill="FFFFFF"/>
        </w:rPr>
        <w:t xml:space="preserve">Kromě tradiční návštěvy Moravské filharmonie Olomouc </w:t>
      </w:r>
      <w:r w:rsidR="002137C8">
        <w:rPr>
          <w:color w:val="000000" w:themeColor="text1"/>
          <w:shd w:val="clear" w:color="auto" w:fill="FFFFFF"/>
        </w:rPr>
        <w:t xml:space="preserve">se diváci mohli také zaposlouchat </w:t>
      </w:r>
      <w:r w:rsidR="00463690">
        <w:rPr>
          <w:color w:val="000000" w:themeColor="text1"/>
          <w:shd w:val="clear" w:color="auto" w:fill="FFFFFF"/>
        </w:rPr>
        <w:t xml:space="preserve">do ladné harfy, kterou vzala do svých rukou Anastasia </w:t>
      </w:r>
      <w:proofErr w:type="spellStart"/>
      <w:r w:rsidR="00463690">
        <w:rPr>
          <w:color w:val="000000" w:themeColor="text1"/>
          <w:shd w:val="clear" w:color="auto" w:fill="FFFFFF"/>
        </w:rPr>
        <w:t>Stambolidu</w:t>
      </w:r>
      <w:proofErr w:type="spellEnd"/>
      <w:r w:rsidR="00463690">
        <w:rPr>
          <w:color w:val="000000" w:themeColor="text1"/>
          <w:shd w:val="clear" w:color="auto" w:fill="FFFFFF"/>
        </w:rPr>
        <w:t xml:space="preserve"> Tomečková. </w:t>
      </w:r>
      <w:r w:rsidR="00447B4F">
        <w:rPr>
          <w:color w:val="000000" w:themeColor="text1"/>
          <w:shd w:val="clear" w:color="auto" w:fill="FFFFFF"/>
        </w:rPr>
        <w:t xml:space="preserve">K ní se se svým sopránem připojila zpěvačka Jana </w:t>
      </w:r>
      <w:proofErr w:type="spellStart"/>
      <w:r w:rsidR="00447B4F">
        <w:rPr>
          <w:color w:val="000000" w:themeColor="text1"/>
          <w:shd w:val="clear" w:color="auto" w:fill="FFFFFF"/>
        </w:rPr>
        <w:t>Šelle</w:t>
      </w:r>
      <w:proofErr w:type="spellEnd"/>
      <w:r w:rsidR="00447B4F">
        <w:rPr>
          <w:color w:val="000000" w:themeColor="text1"/>
          <w:shd w:val="clear" w:color="auto" w:fill="FFFFFF"/>
        </w:rPr>
        <w:t xml:space="preserve">, a tak společně na zámku Jánský Vrch vytvořily lyricko-dramatickou atmosféru. </w:t>
      </w:r>
      <w:r w:rsidR="006648F8">
        <w:rPr>
          <w:color w:val="000000" w:themeColor="text1"/>
          <w:shd w:val="clear" w:color="auto" w:fill="FFFFFF"/>
        </w:rPr>
        <w:t xml:space="preserve">Svými uměleckými výkony </w:t>
      </w:r>
      <w:r w:rsidR="00DE57D1">
        <w:rPr>
          <w:color w:val="000000" w:themeColor="text1"/>
          <w:shd w:val="clear" w:color="auto" w:fill="FFFFFF"/>
        </w:rPr>
        <w:t xml:space="preserve">naplnili podstatu programu kytarista Štěpán Rak s houslistou Václavem Návratem, kteří svůj projekt pojmenovali jako </w:t>
      </w:r>
      <w:r w:rsidR="00DE57D1" w:rsidRPr="0047725B">
        <w:rPr>
          <w:i/>
          <w:iCs/>
          <w:color w:val="000000" w:themeColor="text1"/>
          <w:shd w:val="clear" w:color="auto" w:fill="FFFFFF"/>
        </w:rPr>
        <w:t>Znamení zvěrokruhu a Alchymie Prahy</w:t>
      </w:r>
      <w:r w:rsidR="00DE57D1">
        <w:rPr>
          <w:color w:val="000000" w:themeColor="text1"/>
          <w:shd w:val="clear" w:color="auto" w:fill="FFFFFF"/>
        </w:rPr>
        <w:t xml:space="preserve">. </w:t>
      </w:r>
      <w:r w:rsidR="00E109BA">
        <w:rPr>
          <w:color w:val="000000" w:themeColor="text1"/>
          <w:shd w:val="clear" w:color="auto" w:fill="FFFFFF"/>
        </w:rPr>
        <w:t>V poslední řadě</w:t>
      </w:r>
      <w:r w:rsidR="00C11DA7">
        <w:rPr>
          <w:color w:val="000000" w:themeColor="text1"/>
          <w:shd w:val="clear" w:color="auto" w:fill="FFFFFF"/>
        </w:rPr>
        <w:t xml:space="preserve"> </w:t>
      </w:r>
      <w:r w:rsidR="00CD0CD3">
        <w:rPr>
          <w:color w:val="000000" w:themeColor="text1"/>
          <w:shd w:val="clear" w:color="auto" w:fill="FFFFFF"/>
        </w:rPr>
        <w:t>se</w:t>
      </w:r>
      <w:r w:rsidR="00061D74">
        <w:rPr>
          <w:color w:val="000000" w:themeColor="text1"/>
          <w:shd w:val="clear" w:color="auto" w:fill="FFFFFF"/>
        </w:rPr>
        <w:t> </w:t>
      </w:r>
      <w:r w:rsidR="00CD0CD3">
        <w:rPr>
          <w:color w:val="000000" w:themeColor="text1"/>
          <w:shd w:val="clear" w:color="auto" w:fill="FFFFFF"/>
        </w:rPr>
        <w:t xml:space="preserve">tento ročník mohl pyšnit významnými hudebníky, jako jsou Filip Jelínek, Robert </w:t>
      </w:r>
      <w:proofErr w:type="spellStart"/>
      <w:r w:rsidR="00CD0CD3">
        <w:rPr>
          <w:color w:val="000000" w:themeColor="text1"/>
          <w:shd w:val="clear" w:color="auto" w:fill="FFFFFF"/>
        </w:rPr>
        <w:lastRenderedPageBreak/>
        <w:t>Balzar</w:t>
      </w:r>
      <w:proofErr w:type="spellEnd"/>
      <w:r w:rsidR="00CD0CD3">
        <w:rPr>
          <w:color w:val="000000" w:themeColor="text1"/>
          <w:shd w:val="clear" w:color="auto" w:fill="FFFFFF"/>
        </w:rPr>
        <w:t xml:space="preserve">, Míra Chyška nebo Jiří Slavíček. Ti byli součástí koncertu Dana Bárty a jeho </w:t>
      </w:r>
      <w:proofErr w:type="spellStart"/>
      <w:r w:rsidR="00CD0CD3">
        <w:rPr>
          <w:color w:val="000000" w:themeColor="text1"/>
          <w:shd w:val="clear" w:color="auto" w:fill="FFFFFF"/>
        </w:rPr>
        <w:t>Illustratosphere</w:t>
      </w:r>
      <w:proofErr w:type="spellEnd"/>
      <w:r w:rsidR="00CD0CD3">
        <w:rPr>
          <w:color w:val="000000" w:themeColor="text1"/>
          <w:shd w:val="clear" w:color="auto" w:fill="FFFFFF"/>
        </w:rPr>
        <w:t>.</w:t>
      </w:r>
      <w:r w:rsidR="00D1037A">
        <w:rPr>
          <w:rStyle w:val="Znakapoznpodarou"/>
          <w:color w:val="000000" w:themeColor="text1"/>
          <w:shd w:val="clear" w:color="auto" w:fill="FFFFFF"/>
        </w:rPr>
        <w:footnoteReference w:id="56"/>
      </w:r>
    </w:p>
    <w:p w14:paraId="7DAE4617" w14:textId="77D2A973" w:rsidR="00C13F02" w:rsidRDefault="00814D16" w:rsidP="00C11DA7">
      <w:pPr>
        <w:spacing w:line="360" w:lineRule="auto"/>
        <w:jc w:val="both"/>
        <w:rPr>
          <w:color w:val="FF0000"/>
          <w:shd w:val="clear" w:color="auto" w:fill="FFFFFF"/>
        </w:rPr>
      </w:pPr>
      <w:r>
        <w:rPr>
          <w:color w:val="FF0000"/>
          <w:shd w:val="clear" w:color="auto" w:fill="FFFFFF"/>
        </w:rPr>
        <w:tab/>
      </w:r>
      <w:r w:rsidR="0014330E">
        <w:rPr>
          <w:color w:val="000000" w:themeColor="text1"/>
          <w:shd w:val="clear" w:color="auto" w:fill="FFFFFF"/>
        </w:rPr>
        <w:t xml:space="preserve">Hudební program festivalu </w:t>
      </w:r>
      <w:r w:rsidR="0084444C">
        <w:rPr>
          <w:color w:val="000000" w:themeColor="text1"/>
          <w:shd w:val="clear" w:color="auto" w:fill="FFFFFF"/>
        </w:rPr>
        <w:t xml:space="preserve">roku </w:t>
      </w:r>
      <w:r w:rsidR="0014330E">
        <w:rPr>
          <w:color w:val="000000" w:themeColor="text1"/>
          <w:shd w:val="clear" w:color="auto" w:fill="FFFFFF"/>
        </w:rPr>
        <w:t xml:space="preserve">2014 nabídl nespočet </w:t>
      </w:r>
      <w:r w:rsidR="0084444C">
        <w:rPr>
          <w:color w:val="000000" w:themeColor="text1"/>
          <w:shd w:val="clear" w:color="auto" w:fill="FFFFFF"/>
        </w:rPr>
        <w:t>zajímavých koncertů</w:t>
      </w:r>
      <w:r w:rsidR="00D35848">
        <w:rPr>
          <w:color w:val="000000" w:themeColor="text1"/>
          <w:shd w:val="clear" w:color="auto" w:fill="FFFFFF"/>
        </w:rPr>
        <w:t>, význačných osobností a různorodých témat.</w:t>
      </w:r>
      <w:r w:rsidR="004E4C82">
        <w:rPr>
          <w:color w:val="000000" w:themeColor="text1"/>
          <w:shd w:val="clear" w:color="auto" w:fill="FFFFFF"/>
        </w:rPr>
        <w:t xml:space="preserve"> Zavítalo zde mnoho zahraničních umělců, proto se XXII. ročník festivalu nesl v mezinárodním duchu</w:t>
      </w:r>
      <w:r w:rsidR="008104DE">
        <w:rPr>
          <w:color w:val="000000" w:themeColor="text1"/>
          <w:shd w:val="clear" w:color="auto" w:fill="FFFFFF"/>
        </w:rPr>
        <w:t xml:space="preserve">. Opět se zde předvedla spolupráce festivalu Karla </w:t>
      </w:r>
      <w:proofErr w:type="spellStart"/>
      <w:r w:rsidR="008104DE">
        <w:rPr>
          <w:color w:val="000000" w:themeColor="text1"/>
          <w:shd w:val="clear" w:color="auto" w:fill="FFFFFF"/>
        </w:rPr>
        <w:t>Ditterse</w:t>
      </w:r>
      <w:proofErr w:type="spellEnd"/>
      <w:r w:rsidR="008104DE">
        <w:rPr>
          <w:color w:val="000000" w:themeColor="text1"/>
          <w:shd w:val="clear" w:color="auto" w:fill="FFFFFF"/>
        </w:rPr>
        <w:t xml:space="preserve"> z Dittersdorfu a festivalu Duchovní hudby Olomouc, která</w:t>
      </w:r>
      <w:r w:rsidR="00595434">
        <w:rPr>
          <w:color w:val="000000" w:themeColor="text1"/>
          <w:shd w:val="clear" w:color="auto" w:fill="FFFFFF"/>
        </w:rPr>
        <w:t xml:space="preserve"> </w:t>
      </w:r>
      <w:r w:rsidR="008104DE">
        <w:rPr>
          <w:color w:val="000000" w:themeColor="text1"/>
          <w:shd w:val="clear" w:color="auto" w:fill="FFFFFF"/>
        </w:rPr>
        <w:t xml:space="preserve">připravila program zaměřený </w:t>
      </w:r>
      <w:r w:rsidR="000E2734">
        <w:rPr>
          <w:color w:val="000000" w:themeColor="text1"/>
          <w:shd w:val="clear" w:color="auto" w:fill="FFFFFF"/>
        </w:rPr>
        <w:t xml:space="preserve">na repertoár ukrajinských umělců, zpěváka Tarase </w:t>
      </w:r>
      <w:proofErr w:type="spellStart"/>
      <w:r w:rsidR="000E2734">
        <w:rPr>
          <w:color w:val="000000" w:themeColor="text1"/>
          <w:shd w:val="clear" w:color="auto" w:fill="FFFFFF"/>
        </w:rPr>
        <w:t>Shtondy</w:t>
      </w:r>
      <w:proofErr w:type="spellEnd"/>
      <w:r w:rsidR="000E2734">
        <w:rPr>
          <w:color w:val="000000" w:themeColor="text1"/>
          <w:shd w:val="clear" w:color="auto" w:fill="FFFFFF"/>
        </w:rPr>
        <w:t xml:space="preserve"> a klavíristku </w:t>
      </w:r>
      <w:proofErr w:type="spellStart"/>
      <w:r w:rsidR="000E2734">
        <w:rPr>
          <w:color w:val="000000" w:themeColor="text1"/>
          <w:shd w:val="clear" w:color="auto" w:fill="FFFFFF"/>
        </w:rPr>
        <w:t>Asyii</w:t>
      </w:r>
      <w:proofErr w:type="spellEnd"/>
      <w:r w:rsidR="000E2734">
        <w:rPr>
          <w:color w:val="000000" w:themeColor="text1"/>
          <w:shd w:val="clear" w:color="auto" w:fill="FFFFFF"/>
        </w:rPr>
        <w:t xml:space="preserve"> </w:t>
      </w:r>
      <w:proofErr w:type="spellStart"/>
      <w:r w:rsidR="000E2734">
        <w:rPr>
          <w:color w:val="000000" w:themeColor="text1"/>
          <w:shd w:val="clear" w:color="auto" w:fill="FFFFFF"/>
        </w:rPr>
        <w:t>Titovyč</w:t>
      </w:r>
      <w:proofErr w:type="spellEnd"/>
      <w:r w:rsidR="000E2734">
        <w:rPr>
          <w:color w:val="000000" w:themeColor="text1"/>
          <w:shd w:val="clear" w:color="auto" w:fill="FFFFFF"/>
        </w:rPr>
        <w:t xml:space="preserve">. </w:t>
      </w:r>
      <w:r w:rsidR="005C2699">
        <w:rPr>
          <w:color w:val="000000" w:themeColor="text1"/>
          <w:shd w:val="clear" w:color="auto" w:fill="FFFFFF"/>
        </w:rPr>
        <w:t xml:space="preserve">Velice výstižný název </w:t>
      </w:r>
      <w:r w:rsidR="005C2699" w:rsidRPr="007007DD">
        <w:rPr>
          <w:i/>
          <w:iCs/>
          <w:color w:val="000000" w:themeColor="text1"/>
          <w:shd w:val="clear" w:color="auto" w:fill="FFFFFF"/>
        </w:rPr>
        <w:t>Z Chicaga do Javorníku</w:t>
      </w:r>
      <w:r w:rsidR="005C2699">
        <w:rPr>
          <w:color w:val="000000" w:themeColor="text1"/>
          <w:shd w:val="clear" w:color="auto" w:fill="FFFFFF"/>
        </w:rPr>
        <w:t xml:space="preserve"> </w:t>
      </w:r>
      <w:r w:rsidR="004F36C6">
        <w:rPr>
          <w:color w:val="000000" w:themeColor="text1"/>
          <w:shd w:val="clear" w:color="auto" w:fill="FFFFFF"/>
        </w:rPr>
        <w:t xml:space="preserve">označuje vystoupení americké zpěvačky </w:t>
      </w:r>
      <w:proofErr w:type="spellStart"/>
      <w:r w:rsidR="004F36C6">
        <w:rPr>
          <w:color w:val="000000" w:themeColor="text1"/>
          <w:shd w:val="clear" w:color="auto" w:fill="FFFFFF"/>
        </w:rPr>
        <w:t>Yoyce</w:t>
      </w:r>
      <w:proofErr w:type="spellEnd"/>
      <w:r w:rsidR="004F36C6">
        <w:rPr>
          <w:color w:val="000000" w:themeColor="text1"/>
          <w:shd w:val="clear" w:color="auto" w:fill="FFFFFF"/>
        </w:rPr>
        <w:t xml:space="preserve"> </w:t>
      </w:r>
      <w:proofErr w:type="spellStart"/>
      <w:r w:rsidR="004F36C6">
        <w:rPr>
          <w:color w:val="000000" w:themeColor="text1"/>
          <w:shd w:val="clear" w:color="auto" w:fill="FFFFFF"/>
        </w:rPr>
        <w:t>Hurley</w:t>
      </w:r>
      <w:proofErr w:type="spellEnd"/>
      <w:r w:rsidR="004F36C6">
        <w:rPr>
          <w:color w:val="000000" w:themeColor="text1"/>
          <w:shd w:val="clear" w:color="auto" w:fill="FFFFFF"/>
        </w:rPr>
        <w:t xml:space="preserve">, se kterou se pojí spolupráce s dalšími známými osobnostmi, jako je například </w:t>
      </w:r>
      <w:proofErr w:type="spellStart"/>
      <w:r w:rsidR="004F36C6">
        <w:rPr>
          <w:color w:val="000000" w:themeColor="text1"/>
          <w:shd w:val="clear" w:color="auto" w:fill="FFFFFF"/>
        </w:rPr>
        <w:t>Phil</w:t>
      </w:r>
      <w:proofErr w:type="spellEnd"/>
      <w:r w:rsidR="004F36C6">
        <w:rPr>
          <w:color w:val="000000" w:themeColor="text1"/>
          <w:shd w:val="clear" w:color="auto" w:fill="FFFFFF"/>
        </w:rPr>
        <w:t xml:space="preserve"> </w:t>
      </w:r>
      <w:proofErr w:type="spellStart"/>
      <w:r w:rsidR="004F36C6">
        <w:rPr>
          <w:color w:val="000000" w:themeColor="text1"/>
          <w:shd w:val="clear" w:color="auto" w:fill="FFFFFF"/>
        </w:rPr>
        <w:t>Collins</w:t>
      </w:r>
      <w:proofErr w:type="spellEnd"/>
      <w:r w:rsidR="004F36C6">
        <w:rPr>
          <w:color w:val="000000" w:themeColor="text1"/>
          <w:shd w:val="clear" w:color="auto" w:fill="FFFFFF"/>
        </w:rPr>
        <w:t xml:space="preserve">, </w:t>
      </w:r>
      <w:proofErr w:type="spellStart"/>
      <w:r w:rsidR="004F36C6">
        <w:rPr>
          <w:color w:val="000000" w:themeColor="text1"/>
          <w:shd w:val="clear" w:color="auto" w:fill="FFFFFF"/>
        </w:rPr>
        <w:t>Pete</w:t>
      </w:r>
      <w:proofErr w:type="spellEnd"/>
      <w:r w:rsidR="004F36C6">
        <w:rPr>
          <w:color w:val="000000" w:themeColor="text1"/>
          <w:shd w:val="clear" w:color="auto" w:fill="FFFFFF"/>
        </w:rPr>
        <w:t xml:space="preserve"> York nebo John Lord. </w:t>
      </w:r>
      <w:r w:rsidR="001C16A7">
        <w:rPr>
          <w:color w:val="000000" w:themeColor="text1"/>
          <w:shd w:val="clear" w:color="auto" w:fill="FFFFFF"/>
        </w:rPr>
        <w:t xml:space="preserve">Mix klasické a barokní hudby zazněl na Jánském Vrchu v podání čtyř členů a jejich hudebních nástrojů, kterými byly romantická kytara, </w:t>
      </w:r>
      <w:proofErr w:type="spellStart"/>
      <w:r w:rsidR="001C16A7">
        <w:rPr>
          <w:color w:val="000000" w:themeColor="text1"/>
          <w:shd w:val="clear" w:color="auto" w:fill="FFFFFF"/>
        </w:rPr>
        <w:t>theorba</w:t>
      </w:r>
      <w:proofErr w:type="spellEnd"/>
      <w:r w:rsidR="001C16A7">
        <w:rPr>
          <w:color w:val="000000" w:themeColor="text1"/>
          <w:shd w:val="clear" w:color="auto" w:fill="FFFFFF"/>
        </w:rPr>
        <w:t>, barokní housle, kytara a housle.</w:t>
      </w:r>
      <w:r w:rsidR="00F14A4B">
        <w:rPr>
          <w:color w:val="000000" w:themeColor="text1"/>
          <w:shd w:val="clear" w:color="auto" w:fill="FFFFFF"/>
        </w:rPr>
        <w:t xml:space="preserve"> </w:t>
      </w:r>
      <w:r w:rsidR="004747D1">
        <w:rPr>
          <w:color w:val="000000" w:themeColor="text1"/>
          <w:shd w:val="clear" w:color="auto" w:fill="FFFFFF"/>
        </w:rPr>
        <w:t xml:space="preserve">Různorodost programu </w:t>
      </w:r>
      <w:r w:rsidR="003A2D0E">
        <w:rPr>
          <w:color w:val="000000" w:themeColor="text1"/>
          <w:shd w:val="clear" w:color="auto" w:fill="FFFFFF"/>
        </w:rPr>
        <w:t>spočívá ve velké míře v žánrech, které se v tomto ročníku vyskytují.</w:t>
      </w:r>
      <w:r w:rsidR="00456E73">
        <w:rPr>
          <w:color w:val="000000" w:themeColor="text1"/>
          <w:shd w:val="clear" w:color="auto" w:fill="FFFFFF"/>
        </w:rPr>
        <w:t xml:space="preserve"> </w:t>
      </w:r>
      <w:r w:rsidR="00151557">
        <w:rPr>
          <w:color w:val="000000" w:themeColor="text1"/>
          <w:shd w:val="clear" w:color="auto" w:fill="FFFFFF"/>
        </w:rPr>
        <w:t xml:space="preserve">Velice sympatickým dojmem zapůsobily písně Radka Pastrňáka, Jiřího </w:t>
      </w:r>
      <w:proofErr w:type="spellStart"/>
      <w:r w:rsidR="00151557">
        <w:rPr>
          <w:color w:val="000000" w:themeColor="text1"/>
          <w:shd w:val="clear" w:color="auto" w:fill="FFFFFF"/>
        </w:rPr>
        <w:t>Kostadinova</w:t>
      </w:r>
      <w:proofErr w:type="spellEnd"/>
      <w:r w:rsidR="00151557">
        <w:rPr>
          <w:color w:val="000000" w:themeColor="text1"/>
          <w:shd w:val="clear" w:color="auto" w:fill="FFFFFF"/>
        </w:rPr>
        <w:t xml:space="preserve"> a Josefa Paka. </w:t>
      </w:r>
      <w:r w:rsidR="003C1DAE">
        <w:rPr>
          <w:color w:val="000000" w:themeColor="text1"/>
          <w:shd w:val="clear" w:color="auto" w:fill="FFFFFF"/>
        </w:rPr>
        <w:t>Tito tři nadaní muzikanti přijeli představit své vlastní</w:t>
      </w:r>
      <w:r w:rsidR="00916606">
        <w:rPr>
          <w:color w:val="000000" w:themeColor="text1"/>
          <w:shd w:val="clear" w:color="auto" w:fill="FFFFFF"/>
        </w:rPr>
        <w:t xml:space="preserve"> </w:t>
      </w:r>
      <w:r w:rsidR="003C1DAE">
        <w:rPr>
          <w:color w:val="000000" w:themeColor="text1"/>
          <w:shd w:val="clear" w:color="auto" w:fill="FFFFFF"/>
        </w:rPr>
        <w:t>skladby</w:t>
      </w:r>
      <w:r w:rsidR="00916606">
        <w:rPr>
          <w:color w:val="000000" w:themeColor="text1"/>
          <w:shd w:val="clear" w:color="auto" w:fill="FFFFFF"/>
        </w:rPr>
        <w:t xml:space="preserve"> v akustickém provedení</w:t>
      </w:r>
      <w:r w:rsidR="003C1DAE">
        <w:rPr>
          <w:color w:val="000000" w:themeColor="text1"/>
          <w:shd w:val="clear" w:color="auto" w:fill="FFFFFF"/>
        </w:rPr>
        <w:t xml:space="preserve"> z Ostravy. Ve svém repertoáru střídali tóny </w:t>
      </w:r>
      <w:proofErr w:type="spellStart"/>
      <w:r w:rsidR="003C1DAE">
        <w:rPr>
          <w:color w:val="000000" w:themeColor="text1"/>
          <w:shd w:val="clear" w:color="auto" w:fill="FFFFFF"/>
        </w:rPr>
        <w:t>bluesu</w:t>
      </w:r>
      <w:proofErr w:type="spellEnd"/>
      <w:r w:rsidR="003C1DAE">
        <w:rPr>
          <w:color w:val="000000" w:themeColor="text1"/>
          <w:shd w:val="clear" w:color="auto" w:fill="FFFFFF"/>
        </w:rPr>
        <w:t xml:space="preserve"> a rocku, které se posluchačům v Kulturním domě v Javorníku velmi zalíbily.</w:t>
      </w:r>
      <w:r w:rsidR="00916606">
        <w:rPr>
          <w:color w:val="000000" w:themeColor="text1"/>
          <w:shd w:val="clear" w:color="auto" w:fill="FFFFFF"/>
        </w:rPr>
        <w:t xml:space="preserve"> </w:t>
      </w:r>
      <w:r w:rsidR="0007472B">
        <w:rPr>
          <w:color w:val="000000" w:themeColor="text1"/>
          <w:shd w:val="clear" w:color="auto" w:fill="FFFFFF"/>
        </w:rPr>
        <w:t xml:space="preserve">Po dlouhé době se na programu vyskytla skladba skladatele Karla </w:t>
      </w:r>
      <w:proofErr w:type="spellStart"/>
      <w:r w:rsidR="0007472B">
        <w:rPr>
          <w:color w:val="000000" w:themeColor="text1"/>
          <w:shd w:val="clear" w:color="auto" w:fill="FFFFFF"/>
        </w:rPr>
        <w:t>Ditterse</w:t>
      </w:r>
      <w:proofErr w:type="spellEnd"/>
      <w:r w:rsidR="0007472B">
        <w:rPr>
          <w:color w:val="000000" w:themeColor="text1"/>
          <w:shd w:val="clear" w:color="auto" w:fill="FFFFFF"/>
        </w:rPr>
        <w:t>, se</w:t>
      </w:r>
      <w:r w:rsidR="00061D74">
        <w:rPr>
          <w:color w:val="000000" w:themeColor="text1"/>
          <w:shd w:val="clear" w:color="auto" w:fill="FFFFFF"/>
        </w:rPr>
        <w:t> </w:t>
      </w:r>
      <w:r w:rsidR="0007472B">
        <w:rPr>
          <w:color w:val="000000" w:themeColor="text1"/>
          <w:shd w:val="clear" w:color="auto" w:fill="FFFFFF"/>
        </w:rPr>
        <w:t>kterou publikum přivíta</w:t>
      </w:r>
      <w:r w:rsidR="006A677C">
        <w:rPr>
          <w:color w:val="000000" w:themeColor="text1"/>
          <w:shd w:val="clear" w:color="auto" w:fill="FFFFFF"/>
        </w:rPr>
        <w:t xml:space="preserve">la Harmonie brněnských filharmoniků v kostele Nejsvětější Trojice v Javorníku. </w:t>
      </w:r>
      <w:r w:rsidR="002D397C">
        <w:rPr>
          <w:color w:val="000000" w:themeColor="text1"/>
          <w:shd w:val="clear" w:color="auto" w:fill="FFFFFF"/>
        </w:rPr>
        <w:t xml:space="preserve">Tou skladbou byla premiéra </w:t>
      </w:r>
      <w:proofErr w:type="spellStart"/>
      <w:r w:rsidR="002D397C">
        <w:rPr>
          <w:color w:val="000000" w:themeColor="text1"/>
          <w:shd w:val="clear" w:color="auto" w:fill="FFFFFF"/>
        </w:rPr>
        <w:t>Dittersovy</w:t>
      </w:r>
      <w:proofErr w:type="spellEnd"/>
      <w:r w:rsidR="002D397C">
        <w:rPr>
          <w:color w:val="000000" w:themeColor="text1"/>
          <w:shd w:val="clear" w:color="auto" w:fill="FFFFFF"/>
        </w:rPr>
        <w:t xml:space="preserve"> </w:t>
      </w:r>
      <w:proofErr w:type="spellStart"/>
      <w:r w:rsidR="002D397C" w:rsidRPr="00E42A5A">
        <w:rPr>
          <w:i/>
          <w:iCs/>
          <w:color w:val="000000" w:themeColor="text1"/>
          <w:shd w:val="clear" w:color="auto" w:fill="FFFFFF"/>
        </w:rPr>
        <w:t>Parthie</w:t>
      </w:r>
      <w:proofErr w:type="spellEnd"/>
      <w:r w:rsidR="002D397C" w:rsidRPr="00E42A5A">
        <w:rPr>
          <w:i/>
          <w:iCs/>
          <w:color w:val="000000" w:themeColor="text1"/>
          <w:shd w:val="clear" w:color="auto" w:fill="FFFFFF"/>
        </w:rPr>
        <w:t xml:space="preserve"> in Es</w:t>
      </w:r>
      <w:r w:rsidR="002D397C">
        <w:rPr>
          <w:color w:val="000000" w:themeColor="text1"/>
          <w:shd w:val="clear" w:color="auto" w:fill="FFFFFF"/>
        </w:rPr>
        <w:t xml:space="preserve"> zvaná </w:t>
      </w:r>
      <w:r w:rsidR="002D397C" w:rsidRPr="00E42A5A">
        <w:rPr>
          <w:i/>
          <w:iCs/>
          <w:color w:val="000000" w:themeColor="text1"/>
          <w:shd w:val="clear" w:color="auto" w:fill="FFFFFF"/>
        </w:rPr>
        <w:t>Velká</w:t>
      </w:r>
      <w:r w:rsidR="002D397C">
        <w:rPr>
          <w:color w:val="000000" w:themeColor="text1"/>
          <w:shd w:val="clear" w:color="auto" w:fill="FFFFFF"/>
        </w:rPr>
        <w:t>.</w:t>
      </w:r>
      <w:r w:rsidR="00EC41E3">
        <w:rPr>
          <w:color w:val="000000" w:themeColor="text1"/>
          <w:shd w:val="clear" w:color="auto" w:fill="FFFFFF"/>
        </w:rPr>
        <w:t xml:space="preserve"> </w:t>
      </w:r>
      <w:r w:rsidR="00342BEB">
        <w:rPr>
          <w:color w:val="000000" w:themeColor="text1"/>
          <w:shd w:val="clear" w:color="auto" w:fill="FFFFFF"/>
        </w:rPr>
        <w:t>Nejdůležitější roli hrál Emil Drápel</w:t>
      </w:r>
      <w:r w:rsidR="0077102C">
        <w:rPr>
          <w:color w:val="000000" w:themeColor="text1"/>
          <w:shd w:val="clear" w:color="auto" w:fill="FFFFFF"/>
        </w:rPr>
        <w:t>a</w:t>
      </w:r>
      <w:r w:rsidR="00342BEB">
        <w:rPr>
          <w:color w:val="000000" w:themeColor="text1"/>
          <w:shd w:val="clear" w:color="auto" w:fill="FFFFFF"/>
        </w:rPr>
        <w:t xml:space="preserve">, který se podílel na uvedení této skladby v největší míře. </w:t>
      </w:r>
      <w:r w:rsidR="005D3775">
        <w:rPr>
          <w:color w:val="000000" w:themeColor="text1"/>
          <w:shd w:val="clear" w:color="auto" w:fill="FFFFFF"/>
        </w:rPr>
        <w:t>Mísení barokní a soudobé hudby ve francouzském a italském stylu</w:t>
      </w:r>
      <w:r w:rsidR="00041E64">
        <w:rPr>
          <w:color w:val="000000" w:themeColor="text1"/>
          <w:shd w:val="clear" w:color="auto" w:fill="FFFFFF"/>
        </w:rPr>
        <w:t xml:space="preserve"> </w:t>
      </w:r>
      <w:r w:rsidR="005D3775">
        <w:rPr>
          <w:color w:val="000000" w:themeColor="text1"/>
          <w:shd w:val="clear" w:color="auto" w:fill="FFFFFF"/>
        </w:rPr>
        <w:t xml:space="preserve">představilo taneční vystoupení </w:t>
      </w:r>
      <w:r w:rsidR="005D3775" w:rsidRPr="004A5674">
        <w:rPr>
          <w:i/>
          <w:iCs/>
          <w:color w:val="000000" w:themeColor="text1"/>
          <w:shd w:val="clear" w:color="auto" w:fill="FFFFFF"/>
        </w:rPr>
        <w:t xml:space="preserve">Ensemble </w:t>
      </w:r>
      <w:proofErr w:type="spellStart"/>
      <w:r w:rsidR="005D3775" w:rsidRPr="004A5674">
        <w:rPr>
          <w:i/>
          <w:iCs/>
          <w:color w:val="000000" w:themeColor="text1"/>
          <w:shd w:val="clear" w:color="auto" w:fill="FFFFFF"/>
        </w:rPr>
        <w:t>serpens</w:t>
      </w:r>
      <w:proofErr w:type="spellEnd"/>
      <w:r w:rsidR="005D3775" w:rsidRPr="004A5674">
        <w:rPr>
          <w:i/>
          <w:iCs/>
          <w:color w:val="000000" w:themeColor="text1"/>
          <w:shd w:val="clear" w:color="auto" w:fill="FFFFFF"/>
        </w:rPr>
        <w:t xml:space="preserve"> </w:t>
      </w:r>
      <w:proofErr w:type="spellStart"/>
      <w:r w:rsidR="005D3775" w:rsidRPr="004A5674">
        <w:rPr>
          <w:i/>
          <w:iCs/>
          <w:color w:val="000000" w:themeColor="text1"/>
          <w:shd w:val="clear" w:color="auto" w:fill="FFFFFF"/>
        </w:rPr>
        <w:t>cantat</w:t>
      </w:r>
      <w:proofErr w:type="spellEnd"/>
      <w:r w:rsidR="005D3775">
        <w:rPr>
          <w:color w:val="000000" w:themeColor="text1"/>
          <w:shd w:val="clear" w:color="auto" w:fill="FFFFFF"/>
        </w:rPr>
        <w:t xml:space="preserve">. Tanečnice Andrea </w:t>
      </w:r>
      <w:proofErr w:type="spellStart"/>
      <w:r w:rsidR="005D3775">
        <w:rPr>
          <w:color w:val="000000" w:themeColor="text1"/>
          <w:shd w:val="clear" w:color="auto" w:fill="FFFFFF"/>
        </w:rPr>
        <w:t>Miltner</w:t>
      </w:r>
      <w:proofErr w:type="spellEnd"/>
      <w:r w:rsidR="005D3775">
        <w:rPr>
          <w:color w:val="000000" w:themeColor="text1"/>
          <w:shd w:val="clear" w:color="auto" w:fill="FFFFFF"/>
        </w:rPr>
        <w:t xml:space="preserve"> </w:t>
      </w:r>
      <w:r w:rsidR="009461C7">
        <w:rPr>
          <w:color w:val="000000" w:themeColor="text1"/>
          <w:shd w:val="clear" w:color="auto" w:fill="FFFFFF"/>
        </w:rPr>
        <w:t>vystoupil</w:t>
      </w:r>
      <w:r w:rsidR="00A53BCB">
        <w:rPr>
          <w:color w:val="000000" w:themeColor="text1"/>
          <w:shd w:val="clear" w:color="auto" w:fill="FFFFFF"/>
        </w:rPr>
        <w:t>a</w:t>
      </w:r>
      <w:r w:rsidR="009461C7">
        <w:rPr>
          <w:color w:val="000000" w:themeColor="text1"/>
          <w:shd w:val="clear" w:color="auto" w:fill="FFFFFF"/>
        </w:rPr>
        <w:t xml:space="preserve"> na barokní kantátu za doprovodu violy da gamby, flétny a cembala.</w:t>
      </w:r>
      <w:r w:rsidR="009252C1">
        <w:rPr>
          <w:color w:val="000000" w:themeColor="text1"/>
          <w:shd w:val="clear" w:color="auto" w:fill="FFFFFF"/>
        </w:rPr>
        <w:t xml:space="preserve"> Závěrečn</w:t>
      </w:r>
      <w:r w:rsidR="00462330">
        <w:rPr>
          <w:color w:val="000000" w:themeColor="text1"/>
          <w:shd w:val="clear" w:color="auto" w:fill="FFFFFF"/>
        </w:rPr>
        <w:t>ý</w:t>
      </w:r>
      <w:r w:rsidR="009252C1">
        <w:rPr>
          <w:color w:val="000000" w:themeColor="text1"/>
          <w:shd w:val="clear" w:color="auto" w:fill="FFFFFF"/>
        </w:rPr>
        <w:t xml:space="preserve"> koncert tohoto ročníku patřil </w:t>
      </w:r>
      <w:r w:rsidR="00462330">
        <w:rPr>
          <w:color w:val="000000" w:themeColor="text1"/>
          <w:shd w:val="clear" w:color="auto" w:fill="FFFFFF"/>
        </w:rPr>
        <w:t xml:space="preserve">kvartetu </w:t>
      </w:r>
      <w:proofErr w:type="spellStart"/>
      <w:r w:rsidR="00462330">
        <w:rPr>
          <w:color w:val="000000" w:themeColor="text1"/>
          <w:shd w:val="clear" w:color="auto" w:fill="FFFFFF"/>
        </w:rPr>
        <w:t>Antiquarius</w:t>
      </w:r>
      <w:proofErr w:type="spellEnd"/>
      <w:r w:rsidR="00462330">
        <w:rPr>
          <w:color w:val="000000" w:themeColor="text1"/>
          <w:shd w:val="clear" w:color="auto" w:fill="FFFFFF"/>
        </w:rPr>
        <w:t xml:space="preserve"> Praha, kte</w:t>
      </w:r>
      <w:r w:rsidR="00383C01">
        <w:rPr>
          <w:color w:val="000000" w:themeColor="text1"/>
          <w:shd w:val="clear" w:color="auto" w:fill="FFFFFF"/>
        </w:rPr>
        <w:t>rý</w:t>
      </w:r>
      <w:r w:rsidR="00462330">
        <w:rPr>
          <w:color w:val="000000" w:themeColor="text1"/>
          <w:shd w:val="clear" w:color="auto" w:fill="FFFFFF"/>
        </w:rPr>
        <w:t xml:space="preserve"> doprovázel Jaromíra Nohavicu, Markétu Večeřovou a Martina Ptáčka ve světově známé komické opeře </w:t>
      </w:r>
      <w:proofErr w:type="spellStart"/>
      <w:r w:rsidR="00462330" w:rsidRPr="00D96012">
        <w:rPr>
          <w:i/>
          <w:iCs/>
          <w:color w:val="000000" w:themeColor="text1"/>
          <w:shd w:val="clear" w:color="auto" w:fill="FFFFFF"/>
        </w:rPr>
        <w:t>Bastien</w:t>
      </w:r>
      <w:proofErr w:type="spellEnd"/>
      <w:r w:rsidR="00462330" w:rsidRPr="00D96012">
        <w:rPr>
          <w:i/>
          <w:iCs/>
          <w:color w:val="000000" w:themeColor="text1"/>
          <w:shd w:val="clear" w:color="auto" w:fill="FFFFFF"/>
        </w:rPr>
        <w:t xml:space="preserve"> a </w:t>
      </w:r>
      <w:proofErr w:type="spellStart"/>
      <w:r w:rsidR="00462330" w:rsidRPr="00D96012">
        <w:rPr>
          <w:i/>
          <w:iCs/>
          <w:color w:val="000000" w:themeColor="text1"/>
          <w:shd w:val="clear" w:color="auto" w:fill="FFFFFF"/>
        </w:rPr>
        <w:t>Bastienka</w:t>
      </w:r>
      <w:proofErr w:type="spellEnd"/>
      <w:r w:rsidR="00462330">
        <w:rPr>
          <w:color w:val="000000" w:themeColor="text1"/>
          <w:shd w:val="clear" w:color="auto" w:fill="FFFFFF"/>
        </w:rPr>
        <w:t xml:space="preserve">. </w:t>
      </w:r>
      <w:r w:rsidR="007A3999">
        <w:rPr>
          <w:color w:val="000000" w:themeColor="text1"/>
          <w:shd w:val="clear" w:color="auto" w:fill="FFFFFF"/>
        </w:rPr>
        <w:t xml:space="preserve">Tímto bohatým programem se festival Karla </w:t>
      </w:r>
      <w:proofErr w:type="spellStart"/>
      <w:r w:rsidR="007A3999">
        <w:rPr>
          <w:color w:val="000000" w:themeColor="text1"/>
          <w:shd w:val="clear" w:color="auto" w:fill="FFFFFF"/>
        </w:rPr>
        <w:t>Ditterse</w:t>
      </w:r>
      <w:proofErr w:type="spellEnd"/>
      <w:r w:rsidR="007A3999">
        <w:rPr>
          <w:color w:val="000000" w:themeColor="text1"/>
          <w:shd w:val="clear" w:color="auto" w:fill="FFFFFF"/>
        </w:rPr>
        <w:t xml:space="preserve"> </w:t>
      </w:r>
      <w:r w:rsidR="006948FC">
        <w:rPr>
          <w:color w:val="000000" w:themeColor="text1"/>
          <w:shd w:val="clear" w:color="auto" w:fill="FFFFFF"/>
        </w:rPr>
        <w:t>zasloužil o obrovský potlesk a mnoho kulturních zážitků.</w:t>
      </w:r>
      <w:r w:rsidR="00326E95">
        <w:rPr>
          <w:rStyle w:val="Znakapoznpodarou"/>
          <w:color w:val="000000" w:themeColor="text1"/>
          <w:shd w:val="clear" w:color="auto" w:fill="FFFFFF"/>
        </w:rPr>
        <w:footnoteReference w:id="57"/>
      </w:r>
    </w:p>
    <w:p w14:paraId="35CB60D1" w14:textId="223004F9" w:rsidR="00473285" w:rsidRDefault="00473285" w:rsidP="00C11DA7">
      <w:pPr>
        <w:spacing w:line="360" w:lineRule="auto"/>
        <w:jc w:val="both"/>
        <w:rPr>
          <w:color w:val="FF0000"/>
          <w:shd w:val="clear" w:color="auto" w:fill="FFFFFF"/>
        </w:rPr>
      </w:pPr>
      <w:r>
        <w:rPr>
          <w:color w:val="FF0000"/>
          <w:shd w:val="clear" w:color="auto" w:fill="FFFFFF"/>
        </w:rPr>
        <w:tab/>
      </w:r>
      <w:r w:rsidR="00F62283">
        <w:rPr>
          <w:color w:val="000000" w:themeColor="text1"/>
          <w:shd w:val="clear" w:color="auto" w:fill="FFFFFF"/>
        </w:rPr>
        <w:t>Pokračování festivalu v roce 2015 přináší řadu pozoruhodných koncertů.</w:t>
      </w:r>
      <w:r w:rsidR="00311BD4">
        <w:rPr>
          <w:color w:val="000000" w:themeColor="text1"/>
          <w:shd w:val="clear" w:color="auto" w:fill="FFFFFF"/>
        </w:rPr>
        <w:t xml:space="preserve"> </w:t>
      </w:r>
      <w:r w:rsidR="002D5C96">
        <w:rPr>
          <w:color w:val="000000" w:themeColor="text1"/>
          <w:shd w:val="clear" w:color="auto" w:fill="FFFFFF"/>
        </w:rPr>
        <w:t xml:space="preserve">Také v tomto ročníku zazněly skladby Karla </w:t>
      </w:r>
      <w:proofErr w:type="spellStart"/>
      <w:r w:rsidR="002D5C96">
        <w:rPr>
          <w:color w:val="000000" w:themeColor="text1"/>
          <w:shd w:val="clear" w:color="auto" w:fill="FFFFFF"/>
        </w:rPr>
        <w:t>Ditterse</w:t>
      </w:r>
      <w:proofErr w:type="spellEnd"/>
      <w:r w:rsidR="002D5C96">
        <w:rPr>
          <w:color w:val="000000" w:themeColor="text1"/>
          <w:shd w:val="clear" w:color="auto" w:fill="FFFFFF"/>
        </w:rPr>
        <w:t xml:space="preserve">. Jednou z nich bylo dílo s názvem </w:t>
      </w:r>
      <w:r w:rsidR="002D5C96" w:rsidRPr="00477FFB">
        <w:rPr>
          <w:i/>
          <w:iCs/>
          <w:color w:val="000000" w:themeColor="text1"/>
          <w:shd w:val="clear" w:color="auto" w:fill="FFFFFF"/>
        </w:rPr>
        <w:lastRenderedPageBreak/>
        <w:t>Koncert D dur pro violoncello a orchestr</w:t>
      </w:r>
      <w:r w:rsidR="002D5C96">
        <w:rPr>
          <w:color w:val="000000" w:themeColor="text1"/>
          <w:shd w:val="clear" w:color="auto" w:fill="FFFFFF"/>
        </w:rPr>
        <w:t>, kter</w:t>
      </w:r>
      <w:r w:rsidR="00D72DBE">
        <w:rPr>
          <w:color w:val="000000" w:themeColor="text1"/>
          <w:shd w:val="clear" w:color="auto" w:fill="FFFFFF"/>
        </w:rPr>
        <w:t xml:space="preserve">ou uvedla Moravská </w:t>
      </w:r>
      <w:proofErr w:type="spellStart"/>
      <w:r w:rsidR="00D72DBE">
        <w:rPr>
          <w:color w:val="000000" w:themeColor="text1"/>
          <w:shd w:val="clear" w:color="auto" w:fill="FFFFFF"/>
        </w:rPr>
        <w:t>filhamornie</w:t>
      </w:r>
      <w:proofErr w:type="spellEnd"/>
      <w:r w:rsidR="00D72DBE">
        <w:rPr>
          <w:color w:val="000000" w:themeColor="text1"/>
          <w:shd w:val="clear" w:color="auto" w:fill="FFFFFF"/>
        </w:rPr>
        <w:t xml:space="preserve"> Olomouc s velice vzácným hostem</w:t>
      </w:r>
      <w:r w:rsidR="008F0E57">
        <w:rPr>
          <w:color w:val="000000" w:themeColor="text1"/>
          <w:shd w:val="clear" w:color="auto" w:fill="FFFFFF"/>
        </w:rPr>
        <w:t xml:space="preserve">, </w:t>
      </w:r>
      <w:r w:rsidR="00D72DBE">
        <w:rPr>
          <w:color w:val="000000" w:themeColor="text1"/>
          <w:shd w:val="clear" w:color="auto" w:fill="FFFFFF"/>
        </w:rPr>
        <w:t>venezuelským umělcem</w:t>
      </w:r>
      <w:r w:rsidR="00234C93">
        <w:rPr>
          <w:color w:val="000000" w:themeColor="text1"/>
          <w:shd w:val="clear" w:color="auto" w:fill="FFFFFF"/>
        </w:rPr>
        <w:t>,</w:t>
      </w:r>
      <w:r w:rsidR="00D72DBE">
        <w:rPr>
          <w:color w:val="000000" w:themeColor="text1"/>
          <w:shd w:val="clear" w:color="auto" w:fill="FFFFFF"/>
        </w:rPr>
        <w:t xml:space="preserve"> </w:t>
      </w:r>
      <w:r w:rsidR="008F0E57">
        <w:rPr>
          <w:color w:val="000000" w:themeColor="text1"/>
          <w:shd w:val="clear" w:color="auto" w:fill="FFFFFF"/>
        </w:rPr>
        <w:t xml:space="preserve">Danielem </w:t>
      </w:r>
      <w:proofErr w:type="spellStart"/>
      <w:r w:rsidR="008F0E57">
        <w:rPr>
          <w:color w:val="000000" w:themeColor="text1"/>
          <w:shd w:val="clear" w:color="auto" w:fill="FFFFFF"/>
        </w:rPr>
        <w:t>Ariasem</w:t>
      </w:r>
      <w:proofErr w:type="spellEnd"/>
      <w:r w:rsidR="008F0E57">
        <w:rPr>
          <w:color w:val="000000" w:themeColor="text1"/>
          <w:shd w:val="clear" w:color="auto" w:fill="FFFFFF"/>
        </w:rPr>
        <w:t>.</w:t>
      </w:r>
      <w:r w:rsidR="00234C93">
        <w:rPr>
          <w:color w:val="000000" w:themeColor="text1"/>
          <w:shd w:val="clear" w:color="auto" w:fill="FFFFFF"/>
        </w:rPr>
        <w:t xml:space="preserve"> </w:t>
      </w:r>
      <w:r w:rsidR="00F4080D" w:rsidRPr="00477FFB">
        <w:rPr>
          <w:i/>
          <w:iCs/>
          <w:color w:val="000000" w:themeColor="text1"/>
          <w:shd w:val="clear" w:color="auto" w:fill="FFFFFF"/>
        </w:rPr>
        <w:t>Smyčcový kvartet Es dur</w:t>
      </w:r>
      <w:r w:rsidR="00F4080D">
        <w:rPr>
          <w:color w:val="000000" w:themeColor="text1"/>
          <w:shd w:val="clear" w:color="auto" w:fill="FFFFFF"/>
        </w:rPr>
        <w:t xml:space="preserve"> Karla </w:t>
      </w:r>
      <w:proofErr w:type="spellStart"/>
      <w:r w:rsidR="00F4080D">
        <w:rPr>
          <w:color w:val="000000" w:themeColor="text1"/>
          <w:shd w:val="clear" w:color="auto" w:fill="FFFFFF"/>
        </w:rPr>
        <w:t>Ditterse</w:t>
      </w:r>
      <w:proofErr w:type="spellEnd"/>
      <w:r w:rsidR="00F4080D">
        <w:rPr>
          <w:color w:val="000000" w:themeColor="text1"/>
          <w:shd w:val="clear" w:color="auto" w:fill="FFFFFF"/>
        </w:rPr>
        <w:t xml:space="preserve"> zazněl v podání </w:t>
      </w:r>
      <w:proofErr w:type="spellStart"/>
      <w:r w:rsidR="00F4080D">
        <w:rPr>
          <w:color w:val="000000" w:themeColor="text1"/>
          <w:shd w:val="clear" w:color="auto" w:fill="FFFFFF"/>
        </w:rPr>
        <w:t>Wallingerova</w:t>
      </w:r>
      <w:proofErr w:type="spellEnd"/>
      <w:r w:rsidR="00F4080D">
        <w:rPr>
          <w:color w:val="000000" w:themeColor="text1"/>
          <w:shd w:val="clear" w:color="auto" w:fill="FFFFFF"/>
        </w:rPr>
        <w:t xml:space="preserve"> kvarteta společně s dalšími díly českých skladatelů. </w:t>
      </w:r>
      <w:r w:rsidR="00770A35">
        <w:rPr>
          <w:color w:val="000000" w:themeColor="text1"/>
          <w:shd w:val="clear" w:color="auto" w:fill="FFFFFF"/>
        </w:rPr>
        <w:t xml:space="preserve">Pro tuto událost byla po dlouhé rekonstrukci otevřena Tančírna v Račím údolí. </w:t>
      </w:r>
      <w:r w:rsidR="009F1D14">
        <w:rPr>
          <w:color w:val="000000" w:themeColor="text1"/>
          <w:shd w:val="clear" w:color="auto" w:fill="FFFFFF"/>
        </w:rPr>
        <w:t xml:space="preserve">Jako místo konání nemohl chybět zámek Jánský Vrch v Javorníku, kde se letos představila kapela Musica dolce vita v koncertě s názvem </w:t>
      </w:r>
      <w:r w:rsidR="009F1D14" w:rsidRPr="00E641EE">
        <w:rPr>
          <w:i/>
          <w:iCs/>
          <w:color w:val="000000" w:themeColor="text1"/>
          <w:shd w:val="clear" w:color="auto" w:fill="FFFFFF"/>
        </w:rPr>
        <w:t>Hudba královen</w:t>
      </w:r>
      <w:r w:rsidR="009F1D14">
        <w:rPr>
          <w:color w:val="000000" w:themeColor="text1"/>
          <w:shd w:val="clear" w:color="auto" w:fill="FFFFFF"/>
        </w:rPr>
        <w:t xml:space="preserve">. Jak už název napovídá, jednalo se o vystoupení třech dam - zpěvačky Daniely </w:t>
      </w:r>
      <w:proofErr w:type="spellStart"/>
      <w:r w:rsidR="009F1D14">
        <w:rPr>
          <w:color w:val="000000" w:themeColor="text1"/>
          <w:shd w:val="clear" w:color="auto" w:fill="FFFFFF"/>
        </w:rPr>
        <w:t>Demuthové</w:t>
      </w:r>
      <w:proofErr w:type="spellEnd"/>
      <w:r w:rsidR="009F1D14">
        <w:rPr>
          <w:color w:val="000000" w:themeColor="text1"/>
          <w:shd w:val="clear" w:color="auto" w:fill="FFFFFF"/>
        </w:rPr>
        <w:t xml:space="preserve">, flétnistky Žofie </w:t>
      </w:r>
      <w:proofErr w:type="spellStart"/>
      <w:r w:rsidR="009F1D14">
        <w:rPr>
          <w:color w:val="000000" w:themeColor="text1"/>
          <w:shd w:val="clear" w:color="auto" w:fill="FFFFFF"/>
        </w:rPr>
        <w:t>Vokálkové</w:t>
      </w:r>
      <w:proofErr w:type="spellEnd"/>
      <w:r w:rsidR="009F1D14">
        <w:rPr>
          <w:color w:val="000000" w:themeColor="text1"/>
          <w:shd w:val="clear" w:color="auto" w:fill="FFFFFF"/>
        </w:rPr>
        <w:t xml:space="preserve"> a harfistky Zbyňky Šolcové. </w:t>
      </w:r>
      <w:r w:rsidR="00D76398">
        <w:rPr>
          <w:color w:val="000000" w:themeColor="text1"/>
          <w:shd w:val="clear" w:color="auto" w:fill="FFFFFF"/>
        </w:rPr>
        <w:t xml:space="preserve">Publikum přivítalo také zahraniční hosty, tentokrát z Curychu a byl jim pěvecký chlapecký sbor </w:t>
      </w:r>
      <w:proofErr w:type="spellStart"/>
      <w:r w:rsidR="00D76398">
        <w:rPr>
          <w:color w:val="000000" w:themeColor="text1"/>
          <w:shd w:val="clear" w:color="auto" w:fill="FFFFFF"/>
        </w:rPr>
        <w:t>Sängerknaben</w:t>
      </w:r>
      <w:proofErr w:type="spellEnd"/>
      <w:r w:rsidR="00D76398">
        <w:rPr>
          <w:color w:val="000000" w:themeColor="text1"/>
          <w:shd w:val="clear" w:color="auto" w:fill="FFFFFF"/>
        </w:rPr>
        <w:t xml:space="preserve">, který dlouhodobě spolupracuje s již zmíněným festivalem Duchovní hudby v Olomouci. </w:t>
      </w:r>
      <w:r w:rsidR="00233C98">
        <w:rPr>
          <w:color w:val="000000" w:themeColor="text1"/>
          <w:shd w:val="clear" w:color="auto" w:fill="FFFFFF"/>
        </w:rPr>
        <w:t xml:space="preserve">Co se týká mimohudebního programu, tak i ten byl poněkud nabitý. </w:t>
      </w:r>
      <w:r w:rsidR="002157D0">
        <w:rPr>
          <w:color w:val="000000" w:themeColor="text1"/>
          <w:shd w:val="clear" w:color="auto" w:fill="FFFFFF"/>
        </w:rPr>
        <w:t>Na začátku festivalu se mohli návštěvníci podívat na výstavu obrazů, kterou přichystala Věra Procházková. Jako další</w:t>
      </w:r>
      <w:r w:rsidR="00211E9D">
        <w:rPr>
          <w:color w:val="000000" w:themeColor="text1"/>
          <w:shd w:val="clear" w:color="auto" w:fill="FFFFFF"/>
        </w:rPr>
        <w:t xml:space="preserve"> zajímavou a informační „atrakcí“ byla přednáška s názvem </w:t>
      </w:r>
      <w:r w:rsidR="00211E9D" w:rsidRPr="00E641EE">
        <w:rPr>
          <w:i/>
          <w:iCs/>
          <w:color w:val="000000" w:themeColor="text1"/>
          <w:shd w:val="clear" w:color="auto" w:fill="FFFFFF"/>
        </w:rPr>
        <w:t>Evropské hudební nástroje - gotika, renesance, baroko</w:t>
      </w:r>
      <w:r w:rsidR="00211E9D">
        <w:rPr>
          <w:color w:val="000000" w:themeColor="text1"/>
          <w:shd w:val="clear" w:color="auto" w:fill="FFFFFF"/>
        </w:rPr>
        <w:t xml:space="preserve"> přednesena Karlem </w:t>
      </w:r>
      <w:proofErr w:type="spellStart"/>
      <w:r w:rsidR="00211E9D">
        <w:rPr>
          <w:color w:val="000000" w:themeColor="text1"/>
          <w:shd w:val="clear" w:color="auto" w:fill="FFFFFF"/>
        </w:rPr>
        <w:t>Kocůrkem</w:t>
      </w:r>
      <w:proofErr w:type="spellEnd"/>
      <w:r w:rsidR="00211E9D">
        <w:rPr>
          <w:color w:val="000000" w:themeColor="text1"/>
          <w:shd w:val="clear" w:color="auto" w:fill="FFFFFF"/>
        </w:rPr>
        <w:t xml:space="preserve">, která zaručeně přinesla mnoho poznatků všem zúčastněným. </w:t>
      </w:r>
      <w:r w:rsidR="008670F1">
        <w:rPr>
          <w:color w:val="000000" w:themeColor="text1"/>
          <w:shd w:val="clear" w:color="auto" w:fill="FFFFFF"/>
        </w:rPr>
        <w:t>Obrovský úspěch patří rodinné trojici</w:t>
      </w:r>
      <w:r w:rsidR="00A233B9">
        <w:rPr>
          <w:color w:val="000000" w:themeColor="text1"/>
          <w:shd w:val="clear" w:color="auto" w:fill="FFFFFF"/>
        </w:rPr>
        <w:t xml:space="preserve">, která je populární, jak v Evropě, tak v USA a Kanadě. Otec Zoran </w:t>
      </w:r>
      <w:proofErr w:type="spellStart"/>
      <w:r w:rsidR="00A233B9">
        <w:rPr>
          <w:color w:val="000000" w:themeColor="text1"/>
          <w:shd w:val="clear" w:color="auto" w:fill="FFFFFF"/>
        </w:rPr>
        <w:t>Starcevič</w:t>
      </w:r>
      <w:proofErr w:type="spellEnd"/>
      <w:r w:rsidR="00A233B9">
        <w:rPr>
          <w:color w:val="000000" w:themeColor="text1"/>
          <w:shd w:val="clear" w:color="auto" w:fill="FFFFFF"/>
        </w:rPr>
        <w:t xml:space="preserve"> s jeho syny </w:t>
      </w:r>
      <w:proofErr w:type="spellStart"/>
      <w:r w:rsidR="00A233B9">
        <w:rPr>
          <w:color w:val="000000" w:themeColor="text1"/>
          <w:shd w:val="clear" w:color="auto" w:fill="FFFFFF"/>
        </w:rPr>
        <w:t>Nikolem</w:t>
      </w:r>
      <w:proofErr w:type="spellEnd"/>
      <w:r w:rsidR="00A233B9">
        <w:rPr>
          <w:color w:val="000000" w:themeColor="text1"/>
          <w:shd w:val="clear" w:color="auto" w:fill="FFFFFF"/>
        </w:rPr>
        <w:t xml:space="preserve"> </w:t>
      </w:r>
      <w:proofErr w:type="spellStart"/>
      <w:r w:rsidR="00A233B9">
        <w:rPr>
          <w:color w:val="000000" w:themeColor="text1"/>
          <w:shd w:val="clear" w:color="auto" w:fill="FFFFFF"/>
        </w:rPr>
        <w:t>Starcevičem</w:t>
      </w:r>
      <w:proofErr w:type="spellEnd"/>
      <w:r w:rsidR="00A233B9">
        <w:rPr>
          <w:color w:val="000000" w:themeColor="text1"/>
          <w:shd w:val="clear" w:color="auto" w:fill="FFFFFF"/>
        </w:rPr>
        <w:t xml:space="preserve"> a </w:t>
      </w:r>
      <w:proofErr w:type="spellStart"/>
      <w:r w:rsidR="00A233B9">
        <w:rPr>
          <w:color w:val="000000" w:themeColor="text1"/>
          <w:shd w:val="clear" w:color="auto" w:fill="FFFFFF"/>
        </w:rPr>
        <w:t>Željkovem</w:t>
      </w:r>
      <w:proofErr w:type="spellEnd"/>
      <w:r w:rsidR="00A233B9">
        <w:rPr>
          <w:color w:val="000000" w:themeColor="text1"/>
          <w:shd w:val="clear" w:color="auto" w:fill="FFFFFF"/>
        </w:rPr>
        <w:t xml:space="preserve"> </w:t>
      </w:r>
      <w:proofErr w:type="spellStart"/>
      <w:r w:rsidR="00A233B9">
        <w:rPr>
          <w:color w:val="000000" w:themeColor="text1"/>
          <w:shd w:val="clear" w:color="auto" w:fill="FFFFFF"/>
        </w:rPr>
        <w:t>Starcevičem</w:t>
      </w:r>
      <w:proofErr w:type="spellEnd"/>
      <w:r w:rsidR="009A602F">
        <w:rPr>
          <w:color w:val="000000" w:themeColor="text1"/>
          <w:shd w:val="clear" w:color="auto" w:fill="FFFFFF"/>
        </w:rPr>
        <w:t>,</w:t>
      </w:r>
      <w:r w:rsidR="00A233B9">
        <w:rPr>
          <w:color w:val="000000" w:themeColor="text1"/>
          <w:shd w:val="clear" w:color="auto" w:fill="FFFFFF"/>
        </w:rPr>
        <w:t xml:space="preserve"> předvedli neskutečné kytarové</w:t>
      </w:r>
      <w:r w:rsidR="004D218C">
        <w:rPr>
          <w:color w:val="000000" w:themeColor="text1"/>
          <w:shd w:val="clear" w:color="auto" w:fill="FFFFFF"/>
        </w:rPr>
        <w:t>,</w:t>
      </w:r>
      <w:r w:rsidR="00A233B9">
        <w:rPr>
          <w:color w:val="000000" w:themeColor="text1"/>
          <w:shd w:val="clear" w:color="auto" w:fill="FFFFFF"/>
        </w:rPr>
        <w:t xml:space="preserve"> jazzové vystoupení</w:t>
      </w:r>
      <w:r w:rsidR="004D218C">
        <w:rPr>
          <w:color w:val="000000" w:themeColor="text1"/>
          <w:shd w:val="clear" w:color="auto" w:fill="FFFFFF"/>
        </w:rPr>
        <w:t xml:space="preserve">, </w:t>
      </w:r>
      <w:r w:rsidR="00A233B9">
        <w:rPr>
          <w:color w:val="000000" w:themeColor="text1"/>
          <w:shd w:val="clear" w:color="auto" w:fill="FFFFFF"/>
        </w:rPr>
        <w:t>zaměřené na klasickou, ale i světovou hudbu.</w:t>
      </w:r>
      <w:r w:rsidR="009A602F">
        <w:rPr>
          <w:color w:val="000000" w:themeColor="text1"/>
          <w:shd w:val="clear" w:color="auto" w:fill="FFFFFF"/>
        </w:rPr>
        <w:t xml:space="preserve"> </w:t>
      </w:r>
      <w:r w:rsidR="006A21FA">
        <w:rPr>
          <w:color w:val="000000" w:themeColor="text1"/>
          <w:shd w:val="clear" w:color="auto" w:fill="FFFFFF"/>
        </w:rPr>
        <w:t xml:space="preserve">Jejich balkánská krev proudila napříč celému koncertu, ve kterém se posluchači nechali unést, mimo jiné, šesti-ruční hrou na jednu kytaru. </w:t>
      </w:r>
      <w:r w:rsidR="00E96B5A">
        <w:rPr>
          <w:color w:val="000000" w:themeColor="text1"/>
          <w:shd w:val="clear" w:color="auto" w:fill="FFFFFF"/>
        </w:rPr>
        <w:t>Další trojice muzikantů vystoupila v kostele sv. Jana Křtitele v Písečné, kteří zazářili zejména s repertoárem J. S. Bacha. Tentokrát to</w:t>
      </w:r>
      <w:r w:rsidR="00061D74">
        <w:rPr>
          <w:color w:val="000000" w:themeColor="text1"/>
          <w:shd w:val="clear" w:color="auto" w:fill="FFFFFF"/>
        </w:rPr>
        <w:t> </w:t>
      </w:r>
      <w:r w:rsidR="00E96B5A">
        <w:rPr>
          <w:color w:val="000000" w:themeColor="text1"/>
          <w:shd w:val="clear" w:color="auto" w:fill="FFFFFF"/>
        </w:rPr>
        <w:t>nebylo trio kytarové, ale směsice varhan, violy a basklarinetu.</w:t>
      </w:r>
      <w:r w:rsidR="000F188B">
        <w:rPr>
          <w:rStyle w:val="Znakapoznpodarou"/>
          <w:color w:val="000000" w:themeColor="text1"/>
          <w:shd w:val="clear" w:color="auto" w:fill="FFFFFF"/>
        </w:rPr>
        <w:footnoteReference w:id="58"/>
      </w:r>
    </w:p>
    <w:p w14:paraId="41622E46" w14:textId="4FFD943E" w:rsidR="00814D16" w:rsidRPr="000C68B2" w:rsidRDefault="004F7017" w:rsidP="00673797">
      <w:pPr>
        <w:spacing w:line="360" w:lineRule="auto"/>
        <w:jc w:val="both"/>
        <w:rPr>
          <w:color w:val="FF0000"/>
          <w:shd w:val="clear" w:color="auto" w:fill="FFFFFF"/>
        </w:rPr>
      </w:pPr>
      <w:r>
        <w:rPr>
          <w:color w:val="000000" w:themeColor="text1"/>
          <w:shd w:val="clear" w:color="auto" w:fill="FFFFFF"/>
        </w:rPr>
        <w:tab/>
      </w:r>
      <w:r w:rsidR="00355A1F">
        <w:rPr>
          <w:color w:val="000000" w:themeColor="text1"/>
          <w:shd w:val="clear" w:color="auto" w:fill="FFFFFF"/>
        </w:rPr>
        <w:t xml:space="preserve">Rok 2015 je posledním rokem festivalu Karla </w:t>
      </w:r>
      <w:proofErr w:type="spellStart"/>
      <w:r w:rsidR="00355A1F">
        <w:rPr>
          <w:color w:val="000000" w:themeColor="text1"/>
          <w:shd w:val="clear" w:color="auto" w:fill="FFFFFF"/>
        </w:rPr>
        <w:t>Ditterse</w:t>
      </w:r>
      <w:proofErr w:type="spellEnd"/>
      <w:r w:rsidR="00355A1F">
        <w:rPr>
          <w:color w:val="000000" w:themeColor="text1"/>
          <w:shd w:val="clear" w:color="auto" w:fill="FFFFFF"/>
        </w:rPr>
        <w:t xml:space="preserve"> z Dittersdorfu, o kterém j</w:t>
      </w:r>
      <w:r w:rsidR="000E527B">
        <w:rPr>
          <w:color w:val="000000" w:themeColor="text1"/>
          <w:shd w:val="clear" w:color="auto" w:fill="FFFFFF"/>
        </w:rPr>
        <w:t>sou veřejně sepsány bližší inf</w:t>
      </w:r>
      <w:r w:rsidR="00CE5038">
        <w:rPr>
          <w:color w:val="000000" w:themeColor="text1"/>
          <w:shd w:val="clear" w:color="auto" w:fill="FFFFFF"/>
        </w:rPr>
        <w:t>or</w:t>
      </w:r>
      <w:r w:rsidR="000E527B">
        <w:rPr>
          <w:color w:val="000000" w:themeColor="text1"/>
          <w:shd w:val="clear" w:color="auto" w:fill="FFFFFF"/>
        </w:rPr>
        <w:t xml:space="preserve">mace, a to konkrétně v knize </w:t>
      </w:r>
      <w:proofErr w:type="spellStart"/>
      <w:r w:rsidR="000E527B" w:rsidRPr="00831580">
        <w:rPr>
          <w:i/>
          <w:iCs/>
          <w:color w:val="000000" w:themeColor="text1"/>
          <w:shd w:val="clear" w:color="auto" w:fill="FFFFFF"/>
        </w:rPr>
        <w:t>Ditters</w:t>
      </w:r>
      <w:proofErr w:type="spellEnd"/>
      <w:r w:rsidR="000E527B" w:rsidRPr="00831580">
        <w:rPr>
          <w:i/>
          <w:iCs/>
          <w:color w:val="000000" w:themeColor="text1"/>
          <w:shd w:val="clear" w:color="auto" w:fill="FFFFFF"/>
        </w:rPr>
        <w:t xml:space="preserve"> a jeho Festival</w:t>
      </w:r>
      <w:r w:rsidR="000E527B">
        <w:rPr>
          <w:color w:val="000000" w:themeColor="text1"/>
          <w:shd w:val="clear" w:color="auto" w:fill="FFFFFF"/>
        </w:rPr>
        <w:t>, která vyšla díky organizátorům festivalu a zejména ředitelce Ing. Haně Poláškové. Ta má také zásluhu na zrodu samotného festivalu a dalších kul</w:t>
      </w:r>
      <w:r w:rsidR="000E5A05">
        <w:rPr>
          <w:color w:val="000000" w:themeColor="text1"/>
          <w:shd w:val="clear" w:color="auto" w:fill="FFFFFF"/>
        </w:rPr>
        <w:t>t</w:t>
      </w:r>
      <w:r w:rsidR="000E527B">
        <w:rPr>
          <w:color w:val="000000" w:themeColor="text1"/>
          <w:shd w:val="clear" w:color="auto" w:fill="FFFFFF"/>
        </w:rPr>
        <w:t>urníc</w:t>
      </w:r>
      <w:r w:rsidR="000E5A05">
        <w:rPr>
          <w:color w:val="000000" w:themeColor="text1"/>
          <w:shd w:val="clear" w:color="auto" w:fill="FFFFFF"/>
        </w:rPr>
        <w:t>h</w:t>
      </w:r>
      <w:r w:rsidR="000E527B">
        <w:rPr>
          <w:color w:val="000000" w:themeColor="text1"/>
          <w:shd w:val="clear" w:color="auto" w:fill="FFFFFF"/>
        </w:rPr>
        <w:t xml:space="preserve"> událostí v Javorníku.</w:t>
      </w:r>
      <w:r w:rsidR="000E5A05">
        <w:rPr>
          <w:color w:val="000000" w:themeColor="text1"/>
          <w:shd w:val="clear" w:color="auto" w:fill="FFFFFF"/>
        </w:rPr>
        <w:t xml:space="preserve"> </w:t>
      </w:r>
      <w:r w:rsidR="00741F2E">
        <w:rPr>
          <w:color w:val="000000" w:themeColor="text1"/>
          <w:shd w:val="clear" w:color="auto" w:fill="FFFFFF"/>
        </w:rPr>
        <w:t xml:space="preserve">Všichni by jistě souhlasili, že i když je region Jesenicka poměrně malým místem, festival Karla </w:t>
      </w:r>
      <w:proofErr w:type="spellStart"/>
      <w:r w:rsidR="00741F2E">
        <w:rPr>
          <w:color w:val="000000" w:themeColor="text1"/>
          <w:shd w:val="clear" w:color="auto" w:fill="FFFFFF"/>
        </w:rPr>
        <w:t>Ditterse</w:t>
      </w:r>
      <w:proofErr w:type="spellEnd"/>
      <w:r w:rsidR="00EF02E3">
        <w:rPr>
          <w:color w:val="000000" w:themeColor="text1"/>
          <w:shd w:val="clear" w:color="auto" w:fill="FFFFFF"/>
        </w:rPr>
        <w:t xml:space="preserve"> z Dittersdorfu</w:t>
      </w:r>
      <w:r w:rsidR="00741F2E">
        <w:rPr>
          <w:color w:val="000000" w:themeColor="text1"/>
          <w:shd w:val="clear" w:color="auto" w:fill="FFFFFF"/>
        </w:rPr>
        <w:t xml:space="preserve"> z něj každoročně </w:t>
      </w:r>
      <w:r w:rsidR="00EF02E3">
        <w:rPr>
          <w:color w:val="000000" w:themeColor="text1"/>
          <w:shd w:val="clear" w:color="auto" w:fill="FFFFFF"/>
        </w:rPr>
        <w:t>dělá značně velkým kulturním střediskem</w:t>
      </w:r>
      <w:r w:rsidR="00A519DB">
        <w:rPr>
          <w:color w:val="000000" w:themeColor="text1"/>
          <w:shd w:val="clear" w:color="auto" w:fill="FFFFFF"/>
        </w:rPr>
        <w:t xml:space="preserve">. Posluchači mají možnost setkat se s mnoha zajímavými umělci </w:t>
      </w:r>
      <w:r w:rsidR="00A519DB">
        <w:rPr>
          <w:color w:val="000000" w:themeColor="text1"/>
          <w:shd w:val="clear" w:color="auto" w:fill="FFFFFF"/>
        </w:rPr>
        <w:lastRenderedPageBreak/>
        <w:t xml:space="preserve">a poslechnout si profesionální interpretaci skladeb světového výběru. </w:t>
      </w:r>
      <w:r w:rsidR="00B87552">
        <w:rPr>
          <w:color w:val="000000" w:themeColor="text1"/>
          <w:shd w:val="clear" w:color="auto" w:fill="FFFFFF"/>
        </w:rPr>
        <w:t>A to díky osobě, která si v 18. století malebný Javorník vybrala za své bydliště a umělecké útočiště.</w:t>
      </w:r>
      <w:r w:rsidR="001544F1">
        <w:rPr>
          <w:rStyle w:val="Znakapoznpodarou"/>
          <w:color w:val="000000" w:themeColor="text1"/>
          <w:shd w:val="clear" w:color="auto" w:fill="FFFFFF"/>
        </w:rPr>
        <w:footnoteReference w:id="59"/>
      </w:r>
      <w:r w:rsidR="004B72C0">
        <w:rPr>
          <w:color w:val="FF0000"/>
          <w:shd w:val="clear" w:color="auto" w:fill="FFFFFF"/>
        </w:rPr>
        <w:t xml:space="preserve"> </w:t>
      </w:r>
    </w:p>
    <w:p w14:paraId="34DD8712" w14:textId="668095AA" w:rsidR="00266B86" w:rsidRDefault="00266B86" w:rsidP="00453AAB">
      <w:pPr>
        <w:spacing w:line="360" w:lineRule="auto"/>
        <w:jc w:val="both"/>
        <w:rPr>
          <w:color w:val="000000" w:themeColor="text1"/>
          <w:shd w:val="clear" w:color="auto" w:fill="FFFFFF"/>
        </w:rPr>
      </w:pPr>
    </w:p>
    <w:p w14:paraId="6DFA787E" w14:textId="15FBC852" w:rsidR="006D39BA" w:rsidRDefault="006D39BA" w:rsidP="00453AAB">
      <w:pPr>
        <w:spacing w:line="360" w:lineRule="auto"/>
        <w:jc w:val="both"/>
        <w:rPr>
          <w:color w:val="000000" w:themeColor="text1"/>
          <w:shd w:val="clear" w:color="auto" w:fill="FFFFFF"/>
        </w:rPr>
      </w:pPr>
    </w:p>
    <w:p w14:paraId="7740BB71" w14:textId="0963CD19" w:rsidR="004B1159" w:rsidRDefault="004B1159" w:rsidP="00453AAB">
      <w:pPr>
        <w:spacing w:line="360" w:lineRule="auto"/>
        <w:jc w:val="both"/>
        <w:rPr>
          <w:color w:val="000000" w:themeColor="text1"/>
          <w:shd w:val="clear" w:color="auto" w:fill="FFFFFF"/>
        </w:rPr>
      </w:pPr>
    </w:p>
    <w:p w14:paraId="54BFF30D" w14:textId="62DC11B0" w:rsidR="004B1159" w:rsidRDefault="004B1159" w:rsidP="00453AAB">
      <w:pPr>
        <w:spacing w:line="360" w:lineRule="auto"/>
        <w:jc w:val="both"/>
        <w:rPr>
          <w:color w:val="000000" w:themeColor="text1"/>
          <w:shd w:val="clear" w:color="auto" w:fill="FFFFFF"/>
        </w:rPr>
      </w:pPr>
    </w:p>
    <w:p w14:paraId="2F9F7038" w14:textId="77777777" w:rsidR="004B1159" w:rsidRDefault="004B1159" w:rsidP="00453AAB">
      <w:pPr>
        <w:spacing w:line="360" w:lineRule="auto"/>
        <w:jc w:val="both"/>
        <w:rPr>
          <w:color w:val="000000" w:themeColor="text1"/>
          <w:shd w:val="clear" w:color="auto" w:fill="FFFFFF"/>
        </w:rPr>
      </w:pPr>
    </w:p>
    <w:p w14:paraId="029F7E65" w14:textId="08037A38" w:rsidR="00266B86" w:rsidRDefault="00266B86" w:rsidP="002D6EE6">
      <w:pPr>
        <w:spacing w:line="360" w:lineRule="auto"/>
        <w:jc w:val="center"/>
        <w:rPr>
          <w:color w:val="000000" w:themeColor="text1"/>
          <w:shd w:val="clear" w:color="auto" w:fill="FFFFFF"/>
        </w:rPr>
      </w:pPr>
    </w:p>
    <w:p w14:paraId="075D9DCD" w14:textId="2D7B71F4" w:rsidR="00496612" w:rsidRDefault="00496612" w:rsidP="00453AAB">
      <w:pPr>
        <w:spacing w:line="360" w:lineRule="auto"/>
        <w:jc w:val="both"/>
        <w:rPr>
          <w:color w:val="000000" w:themeColor="text1"/>
          <w:shd w:val="clear" w:color="auto" w:fill="FFFFFF"/>
        </w:rPr>
      </w:pPr>
    </w:p>
    <w:p w14:paraId="73CF651F" w14:textId="77777777" w:rsidR="00496612" w:rsidRDefault="00496612" w:rsidP="00453AAB">
      <w:pPr>
        <w:spacing w:line="360" w:lineRule="auto"/>
        <w:jc w:val="both"/>
        <w:rPr>
          <w:color w:val="000000" w:themeColor="text1"/>
          <w:shd w:val="clear" w:color="auto" w:fill="FFFFFF"/>
        </w:rPr>
      </w:pPr>
    </w:p>
    <w:p w14:paraId="5DC3B47F" w14:textId="77777777" w:rsidR="00FE77F4" w:rsidRPr="00FE77F4" w:rsidRDefault="00FE77F4" w:rsidP="00453AAB">
      <w:pPr>
        <w:spacing w:line="360" w:lineRule="auto"/>
        <w:jc w:val="both"/>
        <w:rPr>
          <w:color w:val="000000" w:themeColor="text1"/>
          <w:shd w:val="clear" w:color="auto" w:fill="FFFFFF"/>
        </w:rPr>
      </w:pPr>
    </w:p>
    <w:p w14:paraId="1237A411" w14:textId="4900A737" w:rsidR="00F84306" w:rsidRPr="002454CE" w:rsidRDefault="00F84306" w:rsidP="005F2C2C">
      <w:pPr>
        <w:spacing w:line="360" w:lineRule="auto"/>
        <w:jc w:val="both"/>
        <w:rPr>
          <w:color w:val="000000" w:themeColor="text1"/>
        </w:rPr>
      </w:pPr>
    </w:p>
    <w:p w14:paraId="74DD3480" w14:textId="08746B2C" w:rsidR="00324731" w:rsidRPr="00764C3E" w:rsidRDefault="00E40145" w:rsidP="00D03216">
      <w:pPr>
        <w:spacing w:line="360" w:lineRule="auto"/>
        <w:jc w:val="both"/>
        <w:rPr>
          <w:color w:val="000000" w:themeColor="text1"/>
        </w:rPr>
      </w:pPr>
      <w:r>
        <w:rPr>
          <w:color w:val="FF0000"/>
        </w:rPr>
        <w:tab/>
      </w:r>
    </w:p>
    <w:p w14:paraId="25BB4798" w14:textId="65FAFCD3" w:rsidR="00C02C65" w:rsidRDefault="00C02C65" w:rsidP="00471528">
      <w:pPr>
        <w:spacing w:line="360" w:lineRule="auto"/>
        <w:jc w:val="both"/>
        <w:rPr>
          <w:color w:val="000000" w:themeColor="text1"/>
        </w:rPr>
      </w:pPr>
    </w:p>
    <w:p w14:paraId="39FD1ECA" w14:textId="77777777" w:rsidR="00D03216" w:rsidRDefault="00D03216" w:rsidP="007B2E47">
      <w:pPr>
        <w:pStyle w:val="Nadpis1"/>
      </w:pPr>
    </w:p>
    <w:p w14:paraId="288435A8" w14:textId="77777777" w:rsidR="00D03216" w:rsidRDefault="00D03216" w:rsidP="007B2E47">
      <w:pPr>
        <w:pStyle w:val="Nadpis1"/>
      </w:pPr>
    </w:p>
    <w:p w14:paraId="5E333693" w14:textId="77777777" w:rsidR="00EC18CD" w:rsidRDefault="00EC18CD" w:rsidP="007B2E47">
      <w:pPr>
        <w:pStyle w:val="Nadpis1"/>
      </w:pPr>
    </w:p>
    <w:p w14:paraId="1C308207" w14:textId="77777777" w:rsidR="00977B78" w:rsidRDefault="00977B78" w:rsidP="007B2E47">
      <w:pPr>
        <w:pStyle w:val="Nadpis1"/>
      </w:pPr>
    </w:p>
    <w:p w14:paraId="6A7C9966" w14:textId="77777777" w:rsidR="00977B78" w:rsidRDefault="00977B78" w:rsidP="007B2E47">
      <w:pPr>
        <w:pStyle w:val="Nadpis1"/>
      </w:pPr>
    </w:p>
    <w:p w14:paraId="64BD7583" w14:textId="77777777" w:rsidR="00977B78" w:rsidRDefault="00977B78" w:rsidP="007B2E47">
      <w:pPr>
        <w:pStyle w:val="Nadpis1"/>
      </w:pPr>
    </w:p>
    <w:p w14:paraId="0E057A57" w14:textId="77777777" w:rsidR="00977B78" w:rsidRDefault="00977B78" w:rsidP="007B2E47">
      <w:pPr>
        <w:pStyle w:val="Nadpis1"/>
      </w:pPr>
    </w:p>
    <w:p w14:paraId="58CAEAD1" w14:textId="77777777" w:rsidR="00977B78" w:rsidRDefault="00977B78" w:rsidP="007B2E47">
      <w:pPr>
        <w:pStyle w:val="Nadpis1"/>
      </w:pPr>
    </w:p>
    <w:p w14:paraId="2712C534" w14:textId="77777777" w:rsidR="00977B78" w:rsidRDefault="00977B78" w:rsidP="007B2E47">
      <w:pPr>
        <w:pStyle w:val="Nadpis1"/>
      </w:pPr>
    </w:p>
    <w:p w14:paraId="04D52821" w14:textId="77777777" w:rsidR="00977B78" w:rsidRDefault="00977B78" w:rsidP="007B2E47">
      <w:pPr>
        <w:pStyle w:val="Nadpis1"/>
      </w:pPr>
    </w:p>
    <w:p w14:paraId="1037C7EC" w14:textId="77777777" w:rsidR="00977B78" w:rsidRDefault="00977B78" w:rsidP="007B2E47">
      <w:pPr>
        <w:pStyle w:val="Nadpis1"/>
      </w:pPr>
    </w:p>
    <w:p w14:paraId="03256B81" w14:textId="77777777" w:rsidR="005E7D6C" w:rsidRDefault="005E7D6C" w:rsidP="007B2E47">
      <w:pPr>
        <w:pStyle w:val="Nadpis1"/>
      </w:pPr>
    </w:p>
    <w:p w14:paraId="3DD58D63" w14:textId="77777777" w:rsidR="00036439" w:rsidRDefault="00036439" w:rsidP="007B2E47">
      <w:pPr>
        <w:pStyle w:val="Nadpis1"/>
        <w:sectPr w:rsidR="00036439" w:rsidSect="008E11C0">
          <w:type w:val="continuous"/>
          <w:pgSz w:w="11900" w:h="16840"/>
          <w:pgMar w:top="1418" w:right="1418" w:bottom="1418" w:left="2268" w:header="708" w:footer="708" w:gutter="0"/>
          <w:cols w:space="708"/>
          <w:docGrid w:linePitch="360"/>
        </w:sectPr>
      </w:pPr>
    </w:p>
    <w:p w14:paraId="5F82A519" w14:textId="7B7CF08E" w:rsidR="00C02C65" w:rsidRDefault="005F1DD6" w:rsidP="007B2E47">
      <w:pPr>
        <w:pStyle w:val="Nadpis1"/>
      </w:pPr>
      <w:bookmarkStart w:id="9" w:name="_Toc100219798"/>
      <w:r>
        <w:lastRenderedPageBreak/>
        <w:t xml:space="preserve">3. Využití odkazu Karla </w:t>
      </w:r>
      <w:proofErr w:type="spellStart"/>
      <w:r>
        <w:t>Ditterse</w:t>
      </w:r>
      <w:proofErr w:type="spellEnd"/>
      <w:r>
        <w:t xml:space="preserve"> v projektové výuce</w:t>
      </w:r>
      <w:bookmarkEnd w:id="9"/>
    </w:p>
    <w:p w14:paraId="42F00473" w14:textId="244CC648" w:rsidR="00422B4E" w:rsidRPr="00436A26" w:rsidRDefault="005E7D6C" w:rsidP="00673797">
      <w:pPr>
        <w:spacing w:line="360" w:lineRule="auto"/>
        <w:jc w:val="both"/>
        <w:rPr>
          <w:color w:val="000000" w:themeColor="text1"/>
        </w:rPr>
      </w:pPr>
      <w:r>
        <w:rPr>
          <w:color w:val="000000" w:themeColor="text1"/>
        </w:rPr>
        <w:tab/>
      </w:r>
      <w:r w:rsidR="00B3222C" w:rsidRPr="00436A26">
        <w:rPr>
          <w:color w:val="000000" w:themeColor="text1"/>
        </w:rPr>
        <w:t>V předcházejících stranách jsme se dozvěděli ty nejpodstatnější informace o</w:t>
      </w:r>
      <w:r w:rsidR="00770E18">
        <w:rPr>
          <w:color w:val="000000" w:themeColor="text1"/>
        </w:rPr>
        <w:t> </w:t>
      </w:r>
      <w:r w:rsidR="00B3222C" w:rsidRPr="00436A26">
        <w:rPr>
          <w:color w:val="000000" w:themeColor="text1"/>
        </w:rPr>
        <w:t>samotném skladateli</w:t>
      </w:r>
      <w:r w:rsidR="00673797" w:rsidRPr="00436A26">
        <w:rPr>
          <w:color w:val="000000" w:themeColor="text1"/>
        </w:rPr>
        <w:t xml:space="preserve">, jeho životě a tvorbě. </w:t>
      </w:r>
      <w:r w:rsidR="00F32BCD" w:rsidRPr="00436A26">
        <w:rPr>
          <w:color w:val="000000" w:themeColor="text1"/>
        </w:rPr>
        <w:t xml:space="preserve">Přesvědčili jsme se, že i když je v dnešní době skladatelova tvorba ve velké míře podceňována, </w:t>
      </w:r>
      <w:r w:rsidR="00676E9E" w:rsidRPr="00436A26">
        <w:rPr>
          <w:color w:val="000000" w:themeColor="text1"/>
        </w:rPr>
        <w:t xml:space="preserve">stále se najdou tací, kteří nechtějí </w:t>
      </w:r>
      <w:proofErr w:type="spellStart"/>
      <w:r w:rsidR="00676E9E" w:rsidRPr="00436A26">
        <w:rPr>
          <w:color w:val="000000" w:themeColor="text1"/>
        </w:rPr>
        <w:t>Ditterse</w:t>
      </w:r>
      <w:proofErr w:type="spellEnd"/>
      <w:r w:rsidR="00676E9E" w:rsidRPr="00436A26">
        <w:rPr>
          <w:color w:val="000000" w:themeColor="text1"/>
        </w:rPr>
        <w:t xml:space="preserve"> za žádnou cenu opomenou</w:t>
      </w:r>
      <w:r w:rsidR="004C7EC8" w:rsidRPr="00436A26">
        <w:rPr>
          <w:color w:val="000000" w:themeColor="text1"/>
        </w:rPr>
        <w:t>t. P</w:t>
      </w:r>
      <w:r w:rsidR="00815D4C" w:rsidRPr="00436A26">
        <w:rPr>
          <w:color w:val="000000" w:themeColor="text1"/>
        </w:rPr>
        <w:t xml:space="preserve">říkladem je pravidelné konání festivalu na počest právě Karla </w:t>
      </w:r>
      <w:proofErr w:type="spellStart"/>
      <w:r w:rsidR="00815D4C" w:rsidRPr="00436A26">
        <w:rPr>
          <w:color w:val="000000" w:themeColor="text1"/>
        </w:rPr>
        <w:t>Ditterse</w:t>
      </w:r>
      <w:proofErr w:type="spellEnd"/>
      <w:r w:rsidR="00815D4C" w:rsidRPr="00436A26">
        <w:rPr>
          <w:color w:val="000000" w:themeColor="text1"/>
        </w:rPr>
        <w:t xml:space="preserve"> z</w:t>
      </w:r>
      <w:r w:rsidR="009F63A0">
        <w:rPr>
          <w:color w:val="000000" w:themeColor="text1"/>
        </w:rPr>
        <w:t> </w:t>
      </w:r>
      <w:r w:rsidR="00815D4C" w:rsidRPr="00436A26">
        <w:rPr>
          <w:color w:val="000000" w:themeColor="text1"/>
        </w:rPr>
        <w:t>Dittersdorfu</w:t>
      </w:r>
      <w:r w:rsidR="009F63A0">
        <w:rPr>
          <w:color w:val="000000" w:themeColor="text1"/>
        </w:rPr>
        <w:t xml:space="preserve"> v regionu Jesenicka.</w:t>
      </w:r>
    </w:p>
    <w:p w14:paraId="047309D5" w14:textId="10016CB7" w:rsidR="00154131" w:rsidRPr="00436A26" w:rsidRDefault="00422B4E" w:rsidP="00673797">
      <w:pPr>
        <w:spacing w:line="360" w:lineRule="auto"/>
        <w:jc w:val="both"/>
        <w:rPr>
          <w:color w:val="000000" w:themeColor="text1"/>
        </w:rPr>
      </w:pPr>
      <w:r w:rsidRPr="00436A26">
        <w:rPr>
          <w:color w:val="000000" w:themeColor="text1"/>
        </w:rPr>
        <w:tab/>
        <w:t>Avšak h</w:t>
      </w:r>
      <w:r w:rsidR="004C7EC8" w:rsidRPr="00436A26">
        <w:rPr>
          <w:color w:val="000000" w:themeColor="text1"/>
        </w:rPr>
        <w:t xml:space="preserve">lavním cílem </w:t>
      </w:r>
      <w:r w:rsidR="00EC6D03" w:rsidRPr="00436A26">
        <w:rPr>
          <w:color w:val="000000" w:themeColor="text1"/>
        </w:rPr>
        <w:t xml:space="preserve">a zaměřením </w:t>
      </w:r>
      <w:r w:rsidR="00404F92" w:rsidRPr="00436A26">
        <w:rPr>
          <w:color w:val="000000" w:themeColor="text1"/>
        </w:rPr>
        <w:t>diplomové</w:t>
      </w:r>
      <w:r w:rsidR="004C7EC8" w:rsidRPr="00436A26">
        <w:rPr>
          <w:color w:val="000000" w:themeColor="text1"/>
        </w:rPr>
        <w:t xml:space="preserve"> práce je</w:t>
      </w:r>
      <w:r w:rsidR="004643BE" w:rsidRPr="00436A26">
        <w:rPr>
          <w:color w:val="000000" w:themeColor="text1"/>
        </w:rPr>
        <w:t xml:space="preserve"> </w:t>
      </w:r>
      <w:r w:rsidR="00063B5A" w:rsidRPr="00436A26">
        <w:rPr>
          <w:color w:val="000000" w:themeColor="text1"/>
        </w:rPr>
        <w:t xml:space="preserve">využití odkazu Karla </w:t>
      </w:r>
      <w:proofErr w:type="spellStart"/>
      <w:r w:rsidR="00063B5A" w:rsidRPr="00436A26">
        <w:rPr>
          <w:color w:val="000000" w:themeColor="text1"/>
        </w:rPr>
        <w:t>Ditterse</w:t>
      </w:r>
      <w:proofErr w:type="spellEnd"/>
      <w:r w:rsidR="00063B5A" w:rsidRPr="00436A26">
        <w:rPr>
          <w:color w:val="000000" w:themeColor="text1"/>
        </w:rPr>
        <w:t xml:space="preserve"> na základních školách, do kterého spadá, mimo jiné, vybudování kladného vztahu studentů </w:t>
      </w:r>
      <w:r w:rsidR="007F1E86">
        <w:rPr>
          <w:color w:val="000000" w:themeColor="text1"/>
        </w:rPr>
        <w:t>ke</w:t>
      </w:r>
      <w:r w:rsidR="00063B5A" w:rsidRPr="00436A26">
        <w:rPr>
          <w:color w:val="000000" w:themeColor="text1"/>
        </w:rPr>
        <w:t xml:space="preserve"> skladateli.</w:t>
      </w:r>
      <w:r w:rsidR="00404F92" w:rsidRPr="00436A26">
        <w:rPr>
          <w:color w:val="000000" w:themeColor="text1"/>
        </w:rPr>
        <w:t xml:space="preserve"> </w:t>
      </w:r>
      <w:r w:rsidR="00481655" w:rsidRPr="00436A26">
        <w:rPr>
          <w:color w:val="000000" w:themeColor="text1"/>
        </w:rPr>
        <w:t xml:space="preserve">Nejdříve si pojďme stručně </w:t>
      </w:r>
      <w:r w:rsidR="00E72B2C">
        <w:rPr>
          <w:color w:val="000000" w:themeColor="text1"/>
        </w:rPr>
        <w:t>projít historický kontext projektové výuky</w:t>
      </w:r>
      <w:r w:rsidR="006E36F5">
        <w:rPr>
          <w:color w:val="000000" w:themeColor="text1"/>
        </w:rPr>
        <w:t xml:space="preserve"> a</w:t>
      </w:r>
      <w:r w:rsidR="00E72B2C">
        <w:rPr>
          <w:color w:val="000000" w:themeColor="text1"/>
        </w:rPr>
        <w:t xml:space="preserve"> </w:t>
      </w:r>
      <w:r w:rsidR="00481655" w:rsidRPr="00436A26">
        <w:rPr>
          <w:color w:val="000000" w:themeColor="text1"/>
        </w:rPr>
        <w:t>vysvětlit</w:t>
      </w:r>
      <w:r w:rsidR="00C24B75" w:rsidRPr="00436A26">
        <w:rPr>
          <w:color w:val="000000" w:themeColor="text1"/>
        </w:rPr>
        <w:t>,</w:t>
      </w:r>
      <w:r w:rsidR="00481655" w:rsidRPr="00436A26">
        <w:rPr>
          <w:color w:val="000000" w:themeColor="text1"/>
        </w:rPr>
        <w:t xml:space="preserve"> </w:t>
      </w:r>
      <w:r w:rsidR="00644C96">
        <w:rPr>
          <w:color w:val="000000" w:themeColor="text1"/>
        </w:rPr>
        <w:t>čím se</w:t>
      </w:r>
      <w:r w:rsidR="00481655" w:rsidRPr="00436A26">
        <w:rPr>
          <w:color w:val="000000" w:themeColor="text1"/>
        </w:rPr>
        <w:t xml:space="preserve"> projektová výuka v dnešním vzdělávacím systému charakterizuje. </w:t>
      </w:r>
    </w:p>
    <w:p w14:paraId="480D2176" w14:textId="3AC9900C" w:rsidR="00D30BC1" w:rsidRDefault="00D30BC1" w:rsidP="00256E43"/>
    <w:p w14:paraId="07489AAC" w14:textId="77777777" w:rsidR="004A4609" w:rsidRDefault="004A4609" w:rsidP="00C464FD">
      <w:pPr>
        <w:pStyle w:val="Nadpis2"/>
        <w:sectPr w:rsidR="004A4609" w:rsidSect="00036439">
          <w:pgSz w:w="11900" w:h="16840"/>
          <w:pgMar w:top="1418" w:right="1418" w:bottom="1418" w:left="2268" w:header="708" w:footer="708" w:gutter="0"/>
          <w:cols w:space="708"/>
          <w:docGrid w:linePitch="360"/>
        </w:sectPr>
      </w:pPr>
    </w:p>
    <w:p w14:paraId="4DB5D2A4" w14:textId="5267146B" w:rsidR="005B4F91" w:rsidRDefault="00150125" w:rsidP="00C464FD">
      <w:pPr>
        <w:pStyle w:val="Nadpis2"/>
      </w:pPr>
      <w:bookmarkStart w:id="10" w:name="_Toc100219799"/>
      <w:r>
        <w:t>3.1. Projektová výuka v historickém kontextu</w:t>
      </w:r>
      <w:bookmarkEnd w:id="10"/>
    </w:p>
    <w:p w14:paraId="44B0247F" w14:textId="0F1EE975" w:rsidR="008C185C" w:rsidRDefault="001C7543" w:rsidP="007861F5">
      <w:pPr>
        <w:spacing w:line="360" w:lineRule="auto"/>
        <w:jc w:val="both"/>
      </w:pPr>
      <w:r>
        <w:tab/>
      </w:r>
      <w:r w:rsidR="00064B6A">
        <w:t>Velikou</w:t>
      </w:r>
      <w:r w:rsidR="002229BB">
        <w:t xml:space="preserve"> zásluhu </w:t>
      </w:r>
      <w:r w:rsidR="003C25FF">
        <w:t>na</w:t>
      </w:r>
      <w:r w:rsidR="00064B6A">
        <w:t xml:space="preserve"> vývoji </w:t>
      </w:r>
      <w:r w:rsidR="002229BB">
        <w:t xml:space="preserve">projektové výuky mají filozofové a pedagogové John </w:t>
      </w:r>
      <w:proofErr w:type="spellStart"/>
      <w:r w:rsidR="002229BB">
        <w:t>Dewey</w:t>
      </w:r>
      <w:proofErr w:type="spellEnd"/>
      <w:r w:rsidR="002229BB">
        <w:t xml:space="preserve"> a William </w:t>
      </w:r>
      <w:proofErr w:type="spellStart"/>
      <w:r w:rsidR="002229BB">
        <w:t>Heard</w:t>
      </w:r>
      <w:proofErr w:type="spellEnd"/>
      <w:r w:rsidR="002229BB">
        <w:t xml:space="preserve"> </w:t>
      </w:r>
      <w:proofErr w:type="spellStart"/>
      <w:r w:rsidR="002229BB">
        <w:t>Kilpatrick</w:t>
      </w:r>
      <w:proofErr w:type="spellEnd"/>
      <w:r w:rsidR="002229BB">
        <w:t>.</w:t>
      </w:r>
      <w:r w:rsidR="008E15D1">
        <w:t xml:space="preserve"> </w:t>
      </w:r>
      <w:r w:rsidR="00064B6A">
        <w:t xml:space="preserve">Ti se metodami projektové výuky zabývali na konci 19. a začátku 20. století. </w:t>
      </w:r>
      <w:r w:rsidR="004C736C">
        <w:t>Avšak úplně p</w:t>
      </w:r>
      <w:r w:rsidR="00235E63">
        <w:t xml:space="preserve">rvní zmínky </w:t>
      </w:r>
      <w:r w:rsidR="004C736C">
        <w:t xml:space="preserve">spojené s touto </w:t>
      </w:r>
      <w:r w:rsidR="00514D34">
        <w:t xml:space="preserve">výukovou metodou spadají již do století 17. a 18., přesněji do Itálie a Francie. </w:t>
      </w:r>
      <w:r w:rsidR="00E531A4">
        <w:t>Zde</w:t>
      </w:r>
      <w:r w:rsidR="008C185C">
        <w:t xml:space="preserve"> se tzv.</w:t>
      </w:r>
      <w:r w:rsidR="00770E18">
        <w:t> </w:t>
      </w:r>
      <w:r w:rsidR="008C185C">
        <w:t>„</w:t>
      </w:r>
      <w:proofErr w:type="spellStart"/>
      <w:r w:rsidR="008C185C">
        <w:t>projects</w:t>
      </w:r>
      <w:proofErr w:type="spellEnd"/>
      <w:r w:rsidR="008C185C">
        <w:t xml:space="preserve">“ staly součástí Akademie </w:t>
      </w:r>
      <w:proofErr w:type="spellStart"/>
      <w:r w:rsidR="008C185C">
        <w:t>d’Architecrure</w:t>
      </w:r>
      <w:proofErr w:type="spellEnd"/>
      <w:r w:rsidR="008C185C">
        <w:t xml:space="preserve"> v Paříži.</w:t>
      </w:r>
      <w:r w:rsidR="00D24DBA">
        <w:t xml:space="preserve"> </w:t>
      </w:r>
      <w:r w:rsidR="00B33169">
        <w:t>V pozdějších letech 18. století se do této výuky zapojily také ostatní univerzity v celé Evropě.</w:t>
      </w:r>
      <w:r w:rsidR="004540F0">
        <w:t xml:space="preserve"> </w:t>
      </w:r>
      <w:r w:rsidR="00FC6D3A">
        <w:t xml:space="preserve">Spojitost teoretické a praktické části, které projektová výuka nabízí, </w:t>
      </w:r>
      <w:r w:rsidR="00ED64DA">
        <w:t xml:space="preserve">využili také Spojené státy americké, </w:t>
      </w:r>
      <w:r w:rsidR="00DF48CC">
        <w:t xml:space="preserve">které se v 19. století zasloužili o rozvoj projektové metody také </w:t>
      </w:r>
      <w:r w:rsidR="00F602F7">
        <w:t>na</w:t>
      </w:r>
      <w:r w:rsidR="00DF48CC">
        <w:t> nižších stupních škol. Nejednalo se tedy už jen</w:t>
      </w:r>
      <w:r w:rsidR="007613E3">
        <w:t xml:space="preserve"> výhradně</w:t>
      </w:r>
      <w:r w:rsidR="00DF48CC">
        <w:t xml:space="preserve"> o vysoké školy.</w:t>
      </w:r>
      <w:r w:rsidR="007613E3">
        <w:t xml:space="preserve"> </w:t>
      </w:r>
      <w:r w:rsidR="00E531A4">
        <w:t xml:space="preserve">V dnešní době jsou projektové výuky </w:t>
      </w:r>
      <w:r w:rsidR="007B40EB">
        <w:t>realizovány</w:t>
      </w:r>
      <w:r w:rsidR="00E531A4">
        <w:t xml:space="preserve"> spíše </w:t>
      </w:r>
      <w:r w:rsidR="007B40EB">
        <w:t xml:space="preserve">ve školním prostředí, kdežto konec 19. a začátek 20. století </w:t>
      </w:r>
      <w:r w:rsidR="00485266">
        <w:t>nabízel</w:t>
      </w:r>
      <w:r w:rsidR="00480152">
        <w:t>i</w:t>
      </w:r>
      <w:r w:rsidR="00485266">
        <w:t xml:space="preserve"> ve velké míře tzv. domácí projekty</w:t>
      </w:r>
      <w:r w:rsidR="008917BB">
        <w:t xml:space="preserve">. </w:t>
      </w:r>
      <w:r w:rsidR="000B41DF">
        <w:t>Projektová práce studentů se tedy konkretizovala v prostředí domácím, kde žáci využívali nových vědomostí a</w:t>
      </w:r>
      <w:r w:rsidR="00770E18">
        <w:t> </w:t>
      </w:r>
      <w:r w:rsidR="000B41DF">
        <w:t>dovedností, které se naučili ve škole</w:t>
      </w:r>
      <w:r w:rsidR="00A90164">
        <w:t xml:space="preserve"> a aplikovali je ve skupinové nebo individuální projektové </w:t>
      </w:r>
      <w:r w:rsidR="009F22B7">
        <w:t>m</w:t>
      </w:r>
      <w:r w:rsidR="00A90164">
        <w:t>etodě.</w:t>
      </w:r>
      <w:r w:rsidR="00AE157B">
        <w:t xml:space="preserve"> </w:t>
      </w:r>
    </w:p>
    <w:p w14:paraId="51B55F20" w14:textId="66D8CCCC" w:rsidR="00553CCB" w:rsidRDefault="00553CCB" w:rsidP="001D5E0C">
      <w:pPr>
        <w:spacing w:line="360" w:lineRule="auto"/>
        <w:jc w:val="both"/>
      </w:pPr>
      <w:r>
        <w:tab/>
      </w:r>
      <w:r w:rsidR="000E1FCC">
        <w:t xml:space="preserve">Krátce nahlédneme zpět ke jménům J. </w:t>
      </w:r>
      <w:proofErr w:type="spellStart"/>
      <w:r w:rsidR="000E1FCC">
        <w:t>Dewey</w:t>
      </w:r>
      <w:proofErr w:type="spellEnd"/>
      <w:r w:rsidR="000E1FCC">
        <w:t xml:space="preserve"> a W. H. </w:t>
      </w:r>
      <w:proofErr w:type="spellStart"/>
      <w:r w:rsidR="000E1FCC">
        <w:t>Kilpatrick</w:t>
      </w:r>
      <w:proofErr w:type="spellEnd"/>
      <w:r w:rsidR="009F22B7">
        <w:t xml:space="preserve">. </w:t>
      </w:r>
      <w:r w:rsidR="00BF76AB">
        <w:t xml:space="preserve">John </w:t>
      </w:r>
      <w:proofErr w:type="spellStart"/>
      <w:r w:rsidR="00BF76AB">
        <w:t>Dewey</w:t>
      </w:r>
      <w:proofErr w:type="spellEnd"/>
      <w:r w:rsidR="00BF76AB">
        <w:t xml:space="preserve"> přemýšlel o vzdělávání a výchově poněkud odlišně.</w:t>
      </w:r>
      <w:r w:rsidR="005636D8">
        <w:t xml:space="preserve"> </w:t>
      </w:r>
      <w:r w:rsidR="002619F8">
        <w:t>Chod školy si představoval mísením psychologie společně se sociologií. Zaměřoval se na</w:t>
      </w:r>
      <w:r w:rsidR="00DF4456">
        <w:t xml:space="preserve"> </w:t>
      </w:r>
      <w:r w:rsidR="00B9445B">
        <w:t>realitu, která by podle něj měla být promítána ve školním prostředí. K tomu se, mimo jiné, vztahuje řešení problémů v různých situacích, které obsahuje</w:t>
      </w:r>
      <w:r w:rsidR="00ED3730">
        <w:t xml:space="preserve"> právě</w:t>
      </w:r>
      <w:r w:rsidR="00B9445B">
        <w:t xml:space="preserve"> projektová výuka.</w:t>
      </w:r>
      <w:r w:rsidR="00474BAC">
        <w:rPr>
          <w:rStyle w:val="Znakapoznpodarou"/>
        </w:rPr>
        <w:footnoteReference w:id="60"/>
      </w:r>
      <w:r w:rsidR="00B9445B">
        <w:t xml:space="preserve"> Je to tedy </w:t>
      </w:r>
      <w:r w:rsidR="00B9445B">
        <w:lastRenderedPageBreak/>
        <w:t>kombinace</w:t>
      </w:r>
      <w:r w:rsidR="00ED3730">
        <w:t xml:space="preserve"> </w:t>
      </w:r>
      <w:r w:rsidR="00B658D0">
        <w:t xml:space="preserve">vzdělanostní teorie s praktickými činnostmi, kterým by se každý žák měl učit. To jediné </w:t>
      </w:r>
      <w:r w:rsidR="00657AC7">
        <w:t>studenty</w:t>
      </w:r>
      <w:r w:rsidR="00B658D0">
        <w:t xml:space="preserve">, podle </w:t>
      </w:r>
      <w:proofErr w:type="spellStart"/>
      <w:r w:rsidR="00B658D0">
        <w:t>Deweya</w:t>
      </w:r>
      <w:proofErr w:type="spellEnd"/>
      <w:r w:rsidR="00B658D0">
        <w:t>, připraví na skutečný život.</w:t>
      </w:r>
      <w:r w:rsidR="00757EB6">
        <w:t xml:space="preserve"> </w:t>
      </w:r>
      <w:r w:rsidR="006237DF">
        <w:t>Dále smýšlí o</w:t>
      </w:r>
      <w:r w:rsidR="00770E18">
        <w:t> </w:t>
      </w:r>
      <w:r w:rsidR="006237DF">
        <w:t xml:space="preserve">výchově jako o přítomném okamžiku. Jinými slovy se ve své teorii zaměřuje na výchovu „tady a teď“. Každý člověk by se měl učit prostřednictvím přítomnosti, jedině tak bude připravený na budoucnost. Sám ve své knize </w:t>
      </w:r>
      <w:r w:rsidR="006237DF">
        <w:rPr>
          <w:i/>
          <w:iCs/>
        </w:rPr>
        <w:t>Demokracie a výchova</w:t>
      </w:r>
      <w:r w:rsidR="00B841D4">
        <w:rPr>
          <w:rStyle w:val="Znakapoznpodarou"/>
          <w:i/>
          <w:iCs/>
        </w:rPr>
        <w:footnoteReference w:id="61"/>
      </w:r>
      <w:r w:rsidR="006237DF">
        <w:rPr>
          <w:i/>
          <w:iCs/>
        </w:rPr>
        <w:t xml:space="preserve"> </w:t>
      </w:r>
      <w:r w:rsidR="006237DF">
        <w:t xml:space="preserve">sděluje: </w:t>
      </w:r>
      <w:r w:rsidR="006237DF">
        <w:rPr>
          <w:i/>
          <w:iCs/>
        </w:rPr>
        <w:t>„Je třeba využít veškeré energie k tomu, aby přítomná zkušenost byla co nejbohatší a</w:t>
      </w:r>
      <w:r w:rsidR="00770E18">
        <w:rPr>
          <w:i/>
          <w:iCs/>
        </w:rPr>
        <w:t> </w:t>
      </w:r>
      <w:r w:rsidR="006237DF">
        <w:rPr>
          <w:i/>
          <w:iCs/>
        </w:rPr>
        <w:t>co nejvýznamnější.</w:t>
      </w:r>
      <w:r w:rsidR="003314CE">
        <w:rPr>
          <w:i/>
          <w:iCs/>
        </w:rPr>
        <w:t xml:space="preserve">“ </w:t>
      </w:r>
      <w:r w:rsidR="003314CE">
        <w:t xml:space="preserve">Touto teorií se dále zabýval žák </w:t>
      </w:r>
      <w:proofErr w:type="spellStart"/>
      <w:r w:rsidR="003314CE">
        <w:t>Deweya</w:t>
      </w:r>
      <w:proofErr w:type="spellEnd"/>
      <w:r w:rsidR="003314CE">
        <w:t xml:space="preserve">, William </w:t>
      </w:r>
      <w:proofErr w:type="spellStart"/>
      <w:r w:rsidR="003314CE">
        <w:t>Heard</w:t>
      </w:r>
      <w:proofErr w:type="spellEnd"/>
      <w:r w:rsidR="003314CE">
        <w:t xml:space="preserve"> </w:t>
      </w:r>
      <w:proofErr w:type="spellStart"/>
      <w:r w:rsidR="003314CE">
        <w:t>Kilpatrick</w:t>
      </w:r>
      <w:proofErr w:type="spellEnd"/>
      <w:r w:rsidR="003314CE">
        <w:t>.</w:t>
      </w:r>
      <w:r w:rsidR="0016185E">
        <w:t xml:space="preserve"> </w:t>
      </w:r>
      <w:r w:rsidR="007D5F0F">
        <w:t xml:space="preserve">Tento doktor filozofie přešel z pojmu „řešení problému“ už přímo </w:t>
      </w:r>
      <w:r w:rsidR="00DB207F">
        <w:t>k pragmatičtějšímu pojetí výuky, a to</w:t>
      </w:r>
      <w:r w:rsidR="00BD7A32">
        <w:t xml:space="preserve"> </w:t>
      </w:r>
      <w:r w:rsidR="00DB207F">
        <w:t>k „projektové metodě“.</w:t>
      </w:r>
      <w:r w:rsidR="003E2DBD">
        <w:t xml:space="preserve"> </w:t>
      </w:r>
      <w:r w:rsidR="0025439B">
        <w:t xml:space="preserve">Význam vzdělávání chápal naprosto shodně jako J. </w:t>
      </w:r>
      <w:proofErr w:type="spellStart"/>
      <w:r w:rsidR="0025439B">
        <w:t>Dewey</w:t>
      </w:r>
      <w:proofErr w:type="spellEnd"/>
      <w:r w:rsidR="0025439B">
        <w:t xml:space="preserve">. Kladl důraz na životní zkušenost a praktiky, které si člověk zažije na vlastní kůži. </w:t>
      </w:r>
      <w:r w:rsidR="006E4DF0">
        <w:t xml:space="preserve">Učí chápat </w:t>
      </w:r>
      <w:r w:rsidR="004614C5">
        <w:t>každodenní dění</w:t>
      </w:r>
      <w:r w:rsidR="006E4DF0">
        <w:t xml:space="preserve"> a reagovat na překážky, které život přinese.</w:t>
      </w:r>
      <w:r w:rsidR="006C1914">
        <w:t xml:space="preserve"> Tohle vše ve své charakteristice obsahuje projektová výuka a podle </w:t>
      </w:r>
      <w:proofErr w:type="spellStart"/>
      <w:r w:rsidR="006C1914">
        <w:t>Kilpatricka</w:t>
      </w:r>
      <w:proofErr w:type="spellEnd"/>
      <w:r w:rsidR="006C1914">
        <w:t xml:space="preserve"> je to přesně to, na co by</w:t>
      </w:r>
      <w:r w:rsidR="004A414A">
        <w:t xml:space="preserve"> </w:t>
      </w:r>
      <w:r w:rsidR="006C1914">
        <w:t>mělo</w:t>
      </w:r>
      <w:r w:rsidR="004A414A">
        <w:t xml:space="preserve"> být</w:t>
      </w:r>
      <w:r w:rsidR="006C1914">
        <w:t xml:space="preserve"> vzdělávání zaměř</w:t>
      </w:r>
      <w:r w:rsidR="004A414A">
        <w:t>eno</w:t>
      </w:r>
      <w:r w:rsidR="006C1914">
        <w:t>.</w:t>
      </w:r>
      <w:r w:rsidR="007D5D68">
        <w:t xml:space="preserve"> Mělo by žáky učit pochopit svět kolem a nebát se využít příležitostí, které život nabízí. </w:t>
      </w:r>
      <w:r w:rsidR="004614C5">
        <w:t xml:space="preserve">Jinými slovy, nezáleží na mechanickém učení se nazpaměť, ale na </w:t>
      </w:r>
      <w:r w:rsidR="00551891">
        <w:t>správné motivaci studentů. Na tom, aby byli sami odpovědni za své činy a aby si dovedli poradit v různých životních situací</w:t>
      </w:r>
      <w:r w:rsidR="00F816C3">
        <w:t>ch.</w:t>
      </w:r>
      <w:r w:rsidR="001563CC">
        <w:rPr>
          <w:rStyle w:val="Znakapoznpodarou"/>
        </w:rPr>
        <w:footnoteReference w:id="62"/>
      </w:r>
    </w:p>
    <w:p w14:paraId="62033419" w14:textId="6FD559A0" w:rsidR="008437A8" w:rsidRPr="003314CE" w:rsidRDefault="008437A8" w:rsidP="001D5E0C">
      <w:pPr>
        <w:spacing w:line="360" w:lineRule="auto"/>
        <w:jc w:val="both"/>
      </w:pPr>
      <w:r>
        <w:tab/>
        <w:t>Předcházející řádky byly st</w:t>
      </w:r>
      <w:r w:rsidR="00E33B27">
        <w:t xml:space="preserve">ručným úvodem </w:t>
      </w:r>
      <w:r w:rsidR="00AF0039">
        <w:t>do historického kontextu projektové výuky</w:t>
      </w:r>
      <w:r w:rsidR="00913FFB">
        <w:t>.</w:t>
      </w:r>
      <w:r w:rsidR="00AF0039">
        <w:t xml:space="preserve"> </w:t>
      </w:r>
      <w:r w:rsidR="00913FFB">
        <w:t>N</w:t>
      </w:r>
      <w:r w:rsidR="00AF0039">
        <w:t xml:space="preserve">yní se pojďme zaměřit na samotnou charakteristiku </w:t>
      </w:r>
      <w:r w:rsidR="00162F68">
        <w:t>této metody a</w:t>
      </w:r>
      <w:r w:rsidR="00770E18">
        <w:t> </w:t>
      </w:r>
      <w:r w:rsidR="00162F68">
        <w:t xml:space="preserve">vzápětí na samotnou teoretickou i praktickou část projektu. </w:t>
      </w:r>
    </w:p>
    <w:p w14:paraId="61CF1AAA" w14:textId="4559D221" w:rsidR="005B4F91" w:rsidRDefault="005B4F91" w:rsidP="001D5E0C">
      <w:pPr>
        <w:spacing w:line="360" w:lineRule="auto"/>
        <w:jc w:val="both"/>
      </w:pPr>
      <w:r>
        <w:tab/>
      </w:r>
    </w:p>
    <w:p w14:paraId="69A33B21" w14:textId="3D74A48F" w:rsidR="005B4F91" w:rsidRDefault="005B4F91" w:rsidP="005B4F91"/>
    <w:p w14:paraId="165FAFF9" w14:textId="77777777" w:rsidR="005256E7" w:rsidRDefault="005256E7" w:rsidP="007A7CFC">
      <w:pPr>
        <w:pStyle w:val="Nadpis2"/>
        <w:sectPr w:rsidR="005256E7" w:rsidSect="004A4609">
          <w:type w:val="continuous"/>
          <w:pgSz w:w="11900" w:h="16840"/>
          <w:pgMar w:top="1418" w:right="1418" w:bottom="1418" w:left="2268" w:header="708" w:footer="708" w:gutter="0"/>
          <w:cols w:space="708"/>
          <w:docGrid w:linePitch="360"/>
        </w:sectPr>
      </w:pPr>
    </w:p>
    <w:p w14:paraId="63E47C1D" w14:textId="0C2E15A2" w:rsidR="00D30BC1" w:rsidRDefault="0047751B" w:rsidP="007A7CFC">
      <w:pPr>
        <w:pStyle w:val="Nadpis2"/>
      </w:pPr>
      <w:bookmarkStart w:id="11" w:name="_Toc100219800"/>
      <w:r>
        <w:t>3.</w:t>
      </w:r>
      <w:r w:rsidR="00150125">
        <w:t>2</w:t>
      </w:r>
      <w:r>
        <w:t>. Charakteristika projektové výuky</w:t>
      </w:r>
      <w:bookmarkEnd w:id="11"/>
    </w:p>
    <w:p w14:paraId="1D7A3566" w14:textId="4D0F0208" w:rsidR="00DF318A" w:rsidRDefault="0047751B" w:rsidP="00CE626E">
      <w:pPr>
        <w:spacing w:line="360" w:lineRule="auto"/>
        <w:jc w:val="both"/>
      </w:pPr>
      <w:r>
        <w:tab/>
      </w:r>
      <w:r w:rsidR="00DF318A">
        <w:t xml:space="preserve">21. století </w:t>
      </w:r>
      <w:r w:rsidR="00C919F1">
        <w:t>neustále prochází mnoh</w:t>
      </w:r>
      <w:r w:rsidR="002041FA">
        <w:t>a</w:t>
      </w:r>
      <w:r w:rsidR="00C919F1">
        <w:t xml:space="preserve"> změnami ve výchově a vzdělávání. </w:t>
      </w:r>
      <w:r w:rsidR="00150C83">
        <w:t xml:space="preserve">Jedním z klíčových bodů vzdělávání je </w:t>
      </w:r>
      <w:r w:rsidR="00C6020C">
        <w:t xml:space="preserve">rozumět </w:t>
      </w:r>
      <w:r w:rsidR="00150C83">
        <w:t>potře</w:t>
      </w:r>
      <w:r w:rsidR="00C6020C">
        <w:t>bám</w:t>
      </w:r>
      <w:r w:rsidR="00150C83">
        <w:t xml:space="preserve"> žáků a pochopit jejich </w:t>
      </w:r>
      <w:r w:rsidR="00530316">
        <w:t>činy a</w:t>
      </w:r>
      <w:r w:rsidR="00770E18">
        <w:t> </w:t>
      </w:r>
      <w:r w:rsidR="00530316">
        <w:t xml:space="preserve">myšlení. </w:t>
      </w:r>
      <w:r w:rsidR="00543CA0">
        <w:t>Proto je velice důležit</w:t>
      </w:r>
      <w:r w:rsidR="00C6020C">
        <w:t>á</w:t>
      </w:r>
      <w:r w:rsidR="00543CA0">
        <w:t xml:space="preserve"> úloha pedagoga, který by měl dokázat porozumět individualitě každého studenta a </w:t>
      </w:r>
      <w:r w:rsidR="00C6020C">
        <w:t>následně</w:t>
      </w:r>
      <w:r w:rsidR="00735E17">
        <w:t xml:space="preserve"> umět</w:t>
      </w:r>
      <w:r w:rsidR="00C6020C">
        <w:t xml:space="preserve"> pomoci v jakékoli situaci.</w:t>
      </w:r>
      <w:r w:rsidR="007A557F">
        <w:t xml:space="preserve"> </w:t>
      </w:r>
      <w:r w:rsidR="009A69FC">
        <w:t xml:space="preserve">Hlavní složkou </w:t>
      </w:r>
      <w:r w:rsidR="00440F6A">
        <w:t xml:space="preserve">k vytvoření kladných vztahů mezi pedagogem a žákem je nahlížet na studenta </w:t>
      </w:r>
      <w:r w:rsidR="00E25B3C">
        <w:t>jako na celek</w:t>
      </w:r>
      <w:r w:rsidR="00B55DF9">
        <w:t>.</w:t>
      </w:r>
      <w:r w:rsidR="006F2406">
        <w:t xml:space="preserve"> Učitel by měl dávat důraz na </w:t>
      </w:r>
      <w:r w:rsidR="00E25B3C">
        <w:t>všechny stránky osobnosti</w:t>
      </w:r>
      <w:r w:rsidR="006F2406">
        <w:t>, ne pouze</w:t>
      </w:r>
      <w:r w:rsidR="00E25B3C">
        <w:t xml:space="preserve"> </w:t>
      </w:r>
      <w:r w:rsidR="00B55DF9">
        <w:t xml:space="preserve">na </w:t>
      </w:r>
      <w:r w:rsidR="00E25B3C">
        <w:t>vědomostní</w:t>
      </w:r>
      <w:r w:rsidR="00B55DF9">
        <w:t>, kter</w:t>
      </w:r>
      <w:r w:rsidR="00F319A0">
        <w:t>á</w:t>
      </w:r>
      <w:r w:rsidR="00B55DF9">
        <w:t xml:space="preserve"> ve vzdělávání hraj</w:t>
      </w:r>
      <w:r w:rsidR="00F319A0">
        <w:t>e</w:t>
      </w:r>
      <w:r w:rsidR="006F2406">
        <w:t xml:space="preserve"> tu</w:t>
      </w:r>
      <w:r w:rsidR="00B55DF9">
        <w:t xml:space="preserve"> nejdůležitější roli. </w:t>
      </w:r>
      <w:r w:rsidR="00785F0A">
        <w:t xml:space="preserve">Žák by měl být pochopen </w:t>
      </w:r>
      <w:r w:rsidR="00785F0A">
        <w:lastRenderedPageBreak/>
        <w:t>jako komplexní bytost</w:t>
      </w:r>
      <w:r w:rsidR="00940C1C">
        <w:t>,</w:t>
      </w:r>
      <w:r w:rsidR="00785F0A">
        <w:t xml:space="preserve"> u které se vyskytují jak klady, tak zápory.</w:t>
      </w:r>
      <w:r w:rsidR="00B4186F">
        <w:t xml:space="preserve"> </w:t>
      </w:r>
      <w:r w:rsidR="006B658B">
        <w:t>Jedna z možných cest, která vede k pochopení, ale i k</w:t>
      </w:r>
      <w:r w:rsidR="007E6895">
        <w:t> rozvoji dítěte, je metoda projektové výuky.</w:t>
      </w:r>
      <w:r w:rsidR="006B3D38">
        <w:rPr>
          <w:rStyle w:val="Znakapoznpodarou"/>
        </w:rPr>
        <w:footnoteReference w:id="63"/>
      </w:r>
    </w:p>
    <w:p w14:paraId="3C2BDE99" w14:textId="5EC7E0BB" w:rsidR="0047751B" w:rsidRDefault="00DF318A" w:rsidP="001F09FF">
      <w:pPr>
        <w:spacing w:line="360" w:lineRule="auto"/>
        <w:jc w:val="both"/>
        <w:rPr>
          <w:i/>
          <w:iCs/>
        </w:rPr>
      </w:pPr>
      <w:r>
        <w:tab/>
      </w:r>
      <w:r w:rsidR="00676E0F">
        <w:t xml:space="preserve"> </w:t>
      </w:r>
      <w:r w:rsidR="00E34456">
        <w:t>Ve většině výukových metod</w:t>
      </w:r>
      <w:r w:rsidR="00CC259B">
        <w:t xml:space="preserve"> </w:t>
      </w:r>
      <w:r w:rsidR="006459BC">
        <w:t xml:space="preserve">je největší důraz kladen na </w:t>
      </w:r>
      <w:r w:rsidR="007F4FBC">
        <w:t>učitele, který je dominantním</w:t>
      </w:r>
      <w:r w:rsidR="00CC259B">
        <w:t xml:space="preserve"> prvkem po celou dobu vyučování. V projektové výuce se odpovědnost za vzdělávání přenáší na žáka a učitel slouží spíše jako pozorovatel a poradce.</w:t>
      </w:r>
      <w:r w:rsidR="007D3C23">
        <w:t xml:space="preserve"> Samotná charakteristika pojmu projektové výuky lze vyjádřit mnoha způsoby</w:t>
      </w:r>
      <w:r w:rsidR="006C289D">
        <w:t xml:space="preserve">. Například podle S. Velínského je projekt </w:t>
      </w:r>
      <w:r w:rsidR="006C289D" w:rsidRPr="006C289D">
        <w:rPr>
          <w:i/>
          <w:iCs/>
        </w:rPr>
        <w:t>„určitě a jasně navržený úkol, který můžeme předložit žáku tak, aby se mu zdál životně důležitý tím, že se blíží skutečné činnosti lidí v životě.“</w:t>
      </w:r>
      <w:r w:rsidR="00790DE1">
        <w:rPr>
          <w:rStyle w:val="Znakapoznpodarou"/>
          <w:i/>
          <w:iCs/>
        </w:rPr>
        <w:footnoteReference w:id="64"/>
      </w:r>
      <w:r w:rsidR="001D504D">
        <w:t xml:space="preserve"> Lze tedy chápat, že</w:t>
      </w:r>
      <w:r w:rsidR="005C0856">
        <w:t xml:space="preserve"> </w:t>
      </w:r>
      <w:r w:rsidR="00027732">
        <w:t xml:space="preserve">se realizace projektu soustřeďuje </w:t>
      </w:r>
      <w:r w:rsidR="00A735DC">
        <w:t xml:space="preserve">na životní situace a všední </w:t>
      </w:r>
      <w:r w:rsidR="00B3156F">
        <w:t xml:space="preserve">aktivity zaměřené na </w:t>
      </w:r>
      <w:r w:rsidR="00493979">
        <w:t xml:space="preserve">samotnou </w:t>
      </w:r>
      <w:r w:rsidR="00B3156F">
        <w:t>realitu</w:t>
      </w:r>
      <w:r w:rsidR="00335D03">
        <w:t>.</w:t>
      </w:r>
      <w:r w:rsidR="00751CA2">
        <w:t xml:space="preserve"> </w:t>
      </w:r>
      <w:r w:rsidR="003B50E7">
        <w:t xml:space="preserve">Jako další příklad můžeme zmínit pohled Václava Příhody na projektovou </w:t>
      </w:r>
      <w:r w:rsidR="0035179F">
        <w:t>výuku</w:t>
      </w:r>
      <w:r w:rsidR="003B50E7">
        <w:t>, kter</w:t>
      </w:r>
      <w:r w:rsidR="006550C4">
        <w:t>á</w:t>
      </w:r>
      <w:r w:rsidR="003B50E7">
        <w:t xml:space="preserve"> obsahuje komplexnost několika předmětů </w:t>
      </w:r>
      <w:r w:rsidR="006550C4">
        <w:t>a tím se veškeré učivo stmelí v jedno. Podle něj by měl mít projekt praktický cíl a uspokojivé zakončení.</w:t>
      </w:r>
      <w:r w:rsidR="001B51B5">
        <w:rPr>
          <w:rStyle w:val="Znakapoznpodarou"/>
        </w:rPr>
        <w:footnoteReference w:id="65"/>
      </w:r>
      <w:r w:rsidR="007758A3">
        <w:t xml:space="preserve"> </w:t>
      </w:r>
      <w:r w:rsidR="00D41A66">
        <w:t xml:space="preserve">Existuje mnoho </w:t>
      </w:r>
      <w:r w:rsidR="00CF31B4">
        <w:t>terminologick</w:t>
      </w:r>
      <w:r w:rsidR="00D14276">
        <w:t>ých</w:t>
      </w:r>
      <w:r w:rsidR="00293D37">
        <w:t xml:space="preserve"> </w:t>
      </w:r>
      <w:r w:rsidR="00CF31B4">
        <w:t>vymezení, co</w:t>
      </w:r>
      <w:r w:rsidR="00770E18">
        <w:t> </w:t>
      </w:r>
      <w:r w:rsidR="00CF31B4">
        <w:t xml:space="preserve">projektová výuka znamená, ale všechna vymezení obsahují </w:t>
      </w:r>
      <w:r w:rsidR="00572F99">
        <w:t>týž</w:t>
      </w:r>
      <w:r w:rsidR="00CF31B4">
        <w:t xml:space="preserve"> pointu.</w:t>
      </w:r>
      <w:r w:rsidR="00D8531D">
        <w:t xml:space="preserve"> Tou pointou je, že projektová výuka spočívá ve zkušenostech žáků a hlubším poznání dané problematiky</w:t>
      </w:r>
      <w:r w:rsidR="007709FB">
        <w:t>. Cílem je látku pochopit v co největší míře a úplně se oprostit od tzv. povrchového učení</w:t>
      </w:r>
      <w:r w:rsidR="00D60FA0">
        <w:t xml:space="preserve">. </w:t>
      </w:r>
      <w:r w:rsidR="00C30112">
        <w:t xml:space="preserve">Projektová výuka studentům umožňuje </w:t>
      </w:r>
      <w:r w:rsidR="00502CB9">
        <w:t>sebepoznání, seberealizaci a tvorbu individuálních pracovních činností</w:t>
      </w:r>
      <w:r w:rsidR="0024463E">
        <w:t xml:space="preserve"> ze svých zkušeností</w:t>
      </w:r>
      <w:r w:rsidR="00C1412C">
        <w:t>, za které si každý žák nese svoji odpovědnost.</w:t>
      </w:r>
      <w:r w:rsidR="00230C8A">
        <w:rPr>
          <w:rStyle w:val="Znakapoznpodarou"/>
        </w:rPr>
        <w:footnoteReference w:id="66"/>
      </w:r>
      <w:r w:rsidR="00C1412C">
        <w:t xml:space="preserve"> </w:t>
      </w:r>
      <w:r w:rsidR="0092353B">
        <w:t>K tomuto tvrzení nás vede definice</w:t>
      </w:r>
      <w:r w:rsidR="00D41835">
        <w:t xml:space="preserve"> projektu</w:t>
      </w:r>
      <w:r w:rsidR="0092353B">
        <w:t xml:space="preserve"> </w:t>
      </w:r>
      <w:proofErr w:type="spellStart"/>
      <w:r w:rsidR="00D41835">
        <w:t>Marvina</w:t>
      </w:r>
      <w:proofErr w:type="spellEnd"/>
      <w:r w:rsidR="0092353B">
        <w:t xml:space="preserve"> </w:t>
      </w:r>
      <w:proofErr w:type="spellStart"/>
      <w:r w:rsidR="00D41835">
        <w:t>Pashe</w:t>
      </w:r>
      <w:proofErr w:type="spellEnd"/>
      <w:r w:rsidR="00D41835">
        <w:t xml:space="preserve">, která zní: </w:t>
      </w:r>
      <w:r w:rsidR="0024463E">
        <w:rPr>
          <w:i/>
          <w:iCs/>
        </w:rPr>
        <w:t>„Projekt je výroba skutečného produktu, který představuje souhrn dosavadních zkušeností získaných</w:t>
      </w:r>
      <w:r w:rsidR="00FD6C8D">
        <w:rPr>
          <w:i/>
          <w:iCs/>
        </w:rPr>
        <w:t xml:space="preserve"> </w:t>
      </w:r>
      <w:r w:rsidR="0003518B">
        <w:rPr>
          <w:i/>
          <w:iCs/>
        </w:rPr>
        <w:t>v dané oblasti.“</w:t>
      </w:r>
      <w:r w:rsidR="00F710C6">
        <w:rPr>
          <w:rStyle w:val="Znakapoznpodarou"/>
          <w:i/>
          <w:iCs/>
        </w:rPr>
        <w:footnoteReference w:id="67"/>
      </w:r>
    </w:p>
    <w:p w14:paraId="446CCC78" w14:textId="1916E46C" w:rsidR="00FE292D" w:rsidRPr="009850B9" w:rsidRDefault="00FE292D" w:rsidP="001F09FF">
      <w:pPr>
        <w:spacing w:line="360" w:lineRule="auto"/>
        <w:jc w:val="both"/>
        <w:rPr>
          <w:color w:val="000000" w:themeColor="text1"/>
        </w:rPr>
      </w:pPr>
      <w:r>
        <w:rPr>
          <w:i/>
          <w:iCs/>
        </w:rPr>
        <w:tab/>
      </w:r>
      <w:r w:rsidR="00E15999">
        <w:t>Základní charakteristika projektové výuky byla shrnuta v předcházejících řádcích. Pojďme se podívat</w:t>
      </w:r>
      <w:r w:rsidR="00717E09">
        <w:t xml:space="preserve"> jaké výhody a nevýhody tato komplexní metoda nabízí a</w:t>
      </w:r>
      <w:r w:rsidR="00770E18">
        <w:t> </w:t>
      </w:r>
      <w:r w:rsidR="00717E09">
        <w:t xml:space="preserve">na co všechno si dát </w:t>
      </w:r>
      <w:r w:rsidR="00CD3F4D">
        <w:t>při realizaci</w:t>
      </w:r>
      <w:r w:rsidR="00717E09">
        <w:t xml:space="preserve"> pozor. </w:t>
      </w:r>
    </w:p>
    <w:p w14:paraId="553B807D" w14:textId="66BD1685" w:rsidR="00EC31F5" w:rsidRDefault="00EC31F5" w:rsidP="001F09FF">
      <w:pPr>
        <w:spacing w:line="360" w:lineRule="auto"/>
        <w:jc w:val="both"/>
      </w:pPr>
    </w:p>
    <w:p w14:paraId="390586CD" w14:textId="77777777" w:rsidR="00735961" w:rsidRDefault="00735961" w:rsidP="007A7CFC">
      <w:pPr>
        <w:pStyle w:val="Nadpis2"/>
        <w:sectPr w:rsidR="00735961" w:rsidSect="004A4609">
          <w:type w:val="continuous"/>
          <w:pgSz w:w="11900" w:h="16840"/>
          <w:pgMar w:top="1418" w:right="1418" w:bottom="1418" w:left="2268" w:header="708" w:footer="708" w:gutter="0"/>
          <w:cols w:space="708"/>
          <w:docGrid w:linePitch="360"/>
        </w:sectPr>
      </w:pPr>
    </w:p>
    <w:p w14:paraId="7F15E7B8" w14:textId="0E69202E" w:rsidR="00EC31F5" w:rsidRDefault="005A34AF" w:rsidP="007A7CFC">
      <w:pPr>
        <w:pStyle w:val="Nadpis2"/>
      </w:pPr>
      <w:bookmarkStart w:id="12" w:name="_Toc100219801"/>
      <w:r>
        <w:lastRenderedPageBreak/>
        <w:t>3.</w:t>
      </w:r>
      <w:r w:rsidR="00150125">
        <w:t>3</w:t>
      </w:r>
      <w:r>
        <w:t xml:space="preserve">. </w:t>
      </w:r>
      <w:r w:rsidR="000B7745">
        <w:t>Plusy a mínusy projektové výuky</w:t>
      </w:r>
      <w:bookmarkEnd w:id="12"/>
      <w:r w:rsidR="000B7745">
        <w:t xml:space="preserve"> </w:t>
      </w:r>
    </w:p>
    <w:p w14:paraId="1B153B31" w14:textId="7EAAB818" w:rsidR="00E00201" w:rsidRDefault="00E00201" w:rsidP="00302C46">
      <w:pPr>
        <w:spacing w:line="360" w:lineRule="auto"/>
        <w:jc w:val="both"/>
      </w:pPr>
      <w:r>
        <w:tab/>
      </w:r>
      <w:r w:rsidR="00446DBB">
        <w:t xml:space="preserve">Dnešní osnovy a struktury škol </w:t>
      </w:r>
      <w:r w:rsidR="00302C46">
        <w:t>jsou vytvořené tak, aby se ve vyučování stihlo probrat co nejvíce učiva v daném časovém harmonogramu.</w:t>
      </w:r>
      <w:r w:rsidR="00CB0FAA">
        <w:t xml:space="preserve"> </w:t>
      </w:r>
      <w:r w:rsidR="00D01151">
        <w:t>Poté přichází otázka, zda je vůbec možné zrealizovat tzv. projektovou výuku</w:t>
      </w:r>
      <w:r w:rsidR="00146C8B">
        <w:t xml:space="preserve">, která patří k nejobtížnějším </w:t>
      </w:r>
      <w:r w:rsidR="002E26F3">
        <w:t>metodám ve vzdělávání. Slovo „obtížné“ má několik významů. V tomto případě se význam slova vztahuje ke slovním spojením, jako jsou například:</w:t>
      </w:r>
      <w:r w:rsidR="00B56D87">
        <w:t xml:space="preserve"> náročnost přípravy, </w:t>
      </w:r>
      <w:r w:rsidR="00BD35C7">
        <w:t xml:space="preserve">nutnost kreativity, obtížnost ve shánění vhodných pomůcek, </w:t>
      </w:r>
      <w:r w:rsidR="00BE470D">
        <w:t>materiální zajištění, chtíč ze strany pedagogů, složitá organizace, časová omezenost a jiné. Toto jsou hlavní důvody, proč se projektová výuka stále nedokáže dostat do popředí ve školním vzdělávání</w:t>
      </w:r>
      <w:r w:rsidR="001B72A6">
        <w:t>,</w:t>
      </w:r>
      <w:r w:rsidR="00BE470D">
        <w:t xml:space="preserve"> </w:t>
      </w:r>
      <w:r w:rsidR="000B58EE">
        <w:t>a tudíž je mnohými opomenuta</w:t>
      </w:r>
      <w:r w:rsidR="003454FD">
        <w:t xml:space="preserve">. </w:t>
      </w:r>
      <w:r w:rsidR="001B72A6">
        <w:t xml:space="preserve">Tak jako v jiných případech, tak i zde existují </w:t>
      </w:r>
      <w:r w:rsidR="00FE0453">
        <w:t>učitelé</w:t>
      </w:r>
      <w:r w:rsidR="001B72A6">
        <w:t xml:space="preserve">, kteří </w:t>
      </w:r>
      <w:r w:rsidR="00FE0453">
        <w:t>si projektovou metodu výuky oblíbili a jsou ji ochotni, i přes náročné podmínky, ve svých hodinách realizovat.</w:t>
      </w:r>
      <w:r w:rsidR="00BF489F">
        <w:rPr>
          <w:rStyle w:val="Znakapoznpodarou"/>
        </w:rPr>
        <w:footnoteReference w:id="68"/>
      </w:r>
      <w:r w:rsidR="00BF489F">
        <w:t xml:space="preserve"> </w:t>
      </w:r>
      <w:r w:rsidR="00AC2B1D">
        <w:t xml:space="preserve">Pojďme se podívat na určité </w:t>
      </w:r>
      <w:r w:rsidR="006871C6">
        <w:t>plusy</w:t>
      </w:r>
      <w:r w:rsidR="00AC2B1D">
        <w:t xml:space="preserve"> i </w:t>
      </w:r>
      <w:r w:rsidR="006871C6">
        <w:t>mínus</w:t>
      </w:r>
      <w:r w:rsidR="00AC2B1D">
        <w:t xml:space="preserve">y, které tato metoda nabízí. </w:t>
      </w:r>
    </w:p>
    <w:p w14:paraId="7E92963B" w14:textId="3EEC6796" w:rsidR="008A0E75" w:rsidRDefault="008A0E75" w:rsidP="00302C46">
      <w:pPr>
        <w:spacing w:line="360" w:lineRule="auto"/>
        <w:jc w:val="both"/>
      </w:pPr>
      <w:r>
        <w:tab/>
      </w:r>
      <w:r w:rsidR="009C4063">
        <w:t xml:space="preserve">Existuje několik autorů, kteří se k výčtu výhod a nevýhod staví </w:t>
      </w:r>
      <w:r w:rsidR="000E1413">
        <w:t>po svém</w:t>
      </w:r>
      <w:r w:rsidR="009C4063">
        <w:t>.</w:t>
      </w:r>
      <w:r w:rsidR="000E1413">
        <w:t xml:space="preserve"> </w:t>
      </w:r>
      <w:r w:rsidR="009C4063">
        <w:t xml:space="preserve">Již zmíněný Václav Příhoda čtenáře seznamuje následujícím způsobem. Ke klíčovým </w:t>
      </w:r>
      <w:r w:rsidR="003A3D62">
        <w:t>plusům projektové výuky</w:t>
      </w:r>
      <w:r w:rsidR="0036719E">
        <w:t>,</w:t>
      </w:r>
      <w:r w:rsidR="009C4063">
        <w:t xml:space="preserve"> dle autora</w:t>
      </w:r>
      <w:r w:rsidR="0036719E">
        <w:t>,</w:t>
      </w:r>
      <w:r w:rsidR="009C4063">
        <w:t xml:space="preserve"> patří</w:t>
      </w:r>
      <w:r w:rsidR="003A3D62">
        <w:t xml:space="preserve"> </w:t>
      </w:r>
      <w:r w:rsidR="0036719E">
        <w:t>oproštění se od z</w:t>
      </w:r>
      <w:r w:rsidR="00FD4831">
        <w:t>a</w:t>
      </w:r>
      <w:r w:rsidR="0036719E">
        <w:t xml:space="preserve">běhlého používání učebnic ve výuce. </w:t>
      </w:r>
      <w:r w:rsidR="00763F24">
        <w:t>Dále</w:t>
      </w:r>
      <w:r w:rsidR="008E772F">
        <w:t xml:space="preserve"> Příhoda</w:t>
      </w:r>
      <w:r w:rsidR="00763F24">
        <w:t xml:space="preserve"> zmiňuje, že</w:t>
      </w:r>
      <w:r w:rsidR="008E772F">
        <w:t xml:space="preserve"> </w:t>
      </w:r>
      <w:r w:rsidR="00512320">
        <w:t>díky této metodě se žáci naučí uvažovat na základě daného problému, a tudíž se situaci snaží vyřešit</w:t>
      </w:r>
      <w:r w:rsidR="006829B7">
        <w:t xml:space="preserve"> </w:t>
      </w:r>
      <w:r w:rsidR="005A4026">
        <w:t>z</w:t>
      </w:r>
      <w:r w:rsidR="006829B7">
        <w:t xml:space="preserve">e svých </w:t>
      </w:r>
      <w:r w:rsidR="00512320">
        <w:t>již prožitých</w:t>
      </w:r>
      <w:r w:rsidR="005A4026">
        <w:t xml:space="preserve"> zkušeností</w:t>
      </w:r>
      <w:r w:rsidR="006829B7">
        <w:t>.</w:t>
      </w:r>
      <w:r w:rsidR="002C5F3D">
        <w:t xml:space="preserve"> </w:t>
      </w:r>
      <w:r w:rsidR="00E91798">
        <w:t xml:space="preserve">Tvorba projektů také může mnohdy celkový proces učení </w:t>
      </w:r>
      <w:r w:rsidR="00791A62">
        <w:t>usnadnit, neboť žáci v průběhu nabírají nové zkušenosti, a tím si problematiku lépe osvojí a následně dané učivo lépe zapamatují.</w:t>
      </w:r>
      <w:r w:rsidR="00FC6619">
        <w:t xml:space="preserve"> </w:t>
      </w:r>
      <w:r w:rsidR="00B33253">
        <w:t xml:space="preserve">Tím, že jsou studenti dominantou v realizaci projektu, tím jsou za své činy a výsledky sami odpovědni. </w:t>
      </w:r>
      <w:r w:rsidR="0091405D">
        <w:t>To vede k odlišnému přístupu v jejich práci, než</w:t>
      </w:r>
      <w:r w:rsidR="00CA608B">
        <w:t xml:space="preserve"> </w:t>
      </w:r>
      <w:r w:rsidR="00B30AAF">
        <w:t>je tomu v běžné výuce.</w:t>
      </w:r>
      <w:r w:rsidR="00876948">
        <w:rPr>
          <w:rStyle w:val="Znakapoznpodarou"/>
        </w:rPr>
        <w:footnoteReference w:id="69"/>
      </w:r>
      <w:r w:rsidR="005631A8">
        <w:t xml:space="preserve"> </w:t>
      </w:r>
      <w:r w:rsidR="001011A4">
        <w:t>Výhod</w:t>
      </w:r>
      <w:r w:rsidR="000324A2">
        <w:t xml:space="preserve">y </w:t>
      </w:r>
      <w:r w:rsidR="001011A4">
        <w:t xml:space="preserve">projektové výuky podle </w:t>
      </w:r>
      <w:proofErr w:type="spellStart"/>
      <w:r w:rsidR="001011A4">
        <w:t>Žanty</w:t>
      </w:r>
      <w:proofErr w:type="spellEnd"/>
      <w:r w:rsidR="001011A4">
        <w:t xml:space="preserve"> spočívají například v „utužování“ vztahů mezi pedagogem a žákem</w:t>
      </w:r>
      <w:r w:rsidR="00096A6F">
        <w:t xml:space="preserve"> nebo mezi studenty samotnými, jelikož se v projektové výuce pracuje většinou ve skupinách.</w:t>
      </w:r>
      <w:r w:rsidR="008316B2">
        <w:t xml:space="preserve"> </w:t>
      </w:r>
      <w:r w:rsidR="007358A8">
        <w:t xml:space="preserve">Co se týká náročnosti přípravy projektové výuky a shánění pomůcek, i to </w:t>
      </w:r>
      <w:proofErr w:type="spellStart"/>
      <w:r w:rsidR="007358A8">
        <w:t>Žanta</w:t>
      </w:r>
      <w:proofErr w:type="spellEnd"/>
      <w:r w:rsidR="007358A8">
        <w:t xml:space="preserve"> považuje za</w:t>
      </w:r>
      <w:r w:rsidR="00031F78">
        <w:t> </w:t>
      </w:r>
      <w:r w:rsidR="007358A8">
        <w:t>pozitivní stránku této metody.</w:t>
      </w:r>
      <w:r w:rsidR="002E4226">
        <w:rPr>
          <w:rStyle w:val="Znakapoznpodarou"/>
        </w:rPr>
        <w:footnoteReference w:id="70"/>
      </w:r>
    </w:p>
    <w:p w14:paraId="10024E12" w14:textId="44C48A0C" w:rsidR="00374DA3" w:rsidRDefault="00374DA3" w:rsidP="00000D23">
      <w:pPr>
        <w:spacing w:line="360" w:lineRule="auto"/>
        <w:jc w:val="both"/>
        <w:rPr>
          <w:color w:val="000000" w:themeColor="text1"/>
        </w:rPr>
      </w:pPr>
      <w:r>
        <w:tab/>
      </w:r>
      <w:r w:rsidR="006F56F1">
        <w:rPr>
          <w:color w:val="000000" w:themeColor="text1"/>
        </w:rPr>
        <w:t xml:space="preserve">Nevýhody jsou taktéž součástí </w:t>
      </w:r>
      <w:r w:rsidR="00286E25">
        <w:rPr>
          <w:color w:val="000000" w:themeColor="text1"/>
        </w:rPr>
        <w:t>projektové výuky a ty Václav Příhoda popisuje následovně.</w:t>
      </w:r>
      <w:r w:rsidR="003C666D">
        <w:rPr>
          <w:color w:val="000000" w:themeColor="text1"/>
        </w:rPr>
        <w:t xml:space="preserve"> </w:t>
      </w:r>
      <w:r w:rsidR="00F432B4">
        <w:rPr>
          <w:color w:val="000000" w:themeColor="text1"/>
        </w:rPr>
        <w:t xml:space="preserve">Jedná-li se o projekty individuální, </w:t>
      </w:r>
      <w:r w:rsidR="00D26254">
        <w:rPr>
          <w:color w:val="000000" w:themeColor="text1"/>
        </w:rPr>
        <w:t xml:space="preserve">výsledek vede k nulové kooperaci </w:t>
      </w:r>
      <w:r w:rsidR="00D26254">
        <w:rPr>
          <w:color w:val="000000" w:themeColor="text1"/>
        </w:rPr>
        <w:lastRenderedPageBreak/>
        <w:t xml:space="preserve">mezi studenty, což je v projektové výuce téměř neakceptovatelné. </w:t>
      </w:r>
      <w:r w:rsidR="00876FE7">
        <w:rPr>
          <w:color w:val="000000" w:themeColor="text1"/>
        </w:rPr>
        <w:t xml:space="preserve">Proto by se školy měly z větší části orientovat kolem skupinových projektů, kde se studenti učí společné spolupráci a socializaci. </w:t>
      </w:r>
      <w:r w:rsidR="00843E8A">
        <w:rPr>
          <w:color w:val="000000" w:themeColor="text1"/>
        </w:rPr>
        <w:t xml:space="preserve">Jestliže je projektová výuka hlavním záměrem pedagogů, pak je větší pravděpodobnost odchýlení se od daného školního vzdělávacího plánu. Proto by měla být projektová metoda naplánovaná ve vhodnou chvíli. </w:t>
      </w:r>
      <w:r w:rsidR="008E6B3B">
        <w:rPr>
          <w:color w:val="000000" w:themeColor="text1"/>
        </w:rPr>
        <w:t>Dále Příhoda uvádí, že je naprosto nezbytné, aby bylo učivo, které si žáci osvojují během projektové výuky, v následných vyučovacích jednotkách alespoň zopakováno.</w:t>
      </w:r>
      <w:r w:rsidR="00190B25">
        <w:rPr>
          <w:color w:val="000000" w:themeColor="text1"/>
        </w:rPr>
        <w:t xml:space="preserve"> Kdyby k tomu nedošlo,</w:t>
      </w:r>
      <w:r w:rsidR="00D242B9">
        <w:rPr>
          <w:color w:val="000000" w:themeColor="text1"/>
        </w:rPr>
        <w:t xml:space="preserve"> smysl</w:t>
      </w:r>
      <w:r w:rsidR="00A3235F">
        <w:rPr>
          <w:color w:val="000000" w:themeColor="text1"/>
        </w:rPr>
        <w:t xml:space="preserve"> projektu by se automaticky </w:t>
      </w:r>
      <w:r w:rsidR="00D242B9">
        <w:rPr>
          <w:color w:val="000000" w:themeColor="text1"/>
        </w:rPr>
        <w:t>vytratil.</w:t>
      </w:r>
      <w:r w:rsidR="004702DC">
        <w:rPr>
          <w:rStyle w:val="Znakapoznpodarou"/>
          <w:color w:val="000000" w:themeColor="text1"/>
        </w:rPr>
        <w:footnoteReference w:id="71"/>
      </w:r>
    </w:p>
    <w:p w14:paraId="2ECD3057" w14:textId="3A5CBC63" w:rsidR="00845385" w:rsidRDefault="00837DC2" w:rsidP="00A53EE4">
      <w:pPr>
        <w:spacing w:line="360" w:lineRule="auto"/>
        <w:jc w:val="both"/>
        <w:rPr>
          <w:color w:val="000000" w:themeColor="text1"/>
        </w:rPr>
      </w:pPr>
      <w:r>
        <w:rPr>
          <w:color w:val="000000" w:themeColor="text1"/>
        </w:rPr>
        <w:tab/>
      </w:r>
      <w:r w:rsidR="00537F67">
        <w:rPr>
          <w:color w:val="000000" w:themeColor="text1"/>
        </w:rPr>
        <w:t xml:space="preserve">Pro srovnání s dalšími autory, je v poslední řadě zapotřebí zmínit </w:t>
      </w:r>
      <w:r w:rsidR="006F0C5E">
        <w:rPr>
          <w:color w:val="000000" w:themeColor="text1"/>
        </w:rPr>
        <w:t xml:space="preserve">docentku </w:t>
      </w:r>
      <w:r w:rsidR="00537F67">
        <w:rPr>
          <w:color w:val="000000" w:themeColor="text1"/>
        </w:rPr>
        <w:t>Annu Tomkovou</w:t>
      </w:r>
      <w:r w:rsidR="00E8242B">
        <w:rPr>
          <w:rStyle w:val="Znakapoznpodarou"/>
          <w:color w:val="000000" w:themeColor="text1"/>
        </w:rPr>
        <w:footnoteReference w:id="72"/>
      </w:r>
      <w:r w:rsidR="00537F67">
        <w:rPr>
          <w:color w:val="000000" w:themeColor="text1"/>
        </w:rPr>
        <w:t>, která se projektovou výukou zabývá poněkud komplexněji</w:t>
      </w:r>
      <w:r w:rsidR="002F74B0">
        <w:rPr>
          <w:color w:val="000000" w:themeColor="text1"/>
        </w:rPr>
        <w:t>.</w:t>
      </w:r>
      <w:r w:rsidR="007A16F4">
        <w:rPr>
          <w:color w:val="000000" w:themeColor="text1"/>
        </w:rPr>
        <w:t xml:space="preserve"> </w:t>
      </w:r>
      <w:r w:rsidR="00B472C7">
        <w:rPr>
          <w:color w:val="000000" w:themeColor="text1"/>
        </w:rPr>
        <w:t>Ve</w:t>
      </w:r>
      <w:r w:rsidR="00031F78">
        <w:rPr>
          <w:color w:val="000000" w:themeColor="text1"/>
        </w:rPr>
        <w:t> </w:t>
      </w:r>
      <w:r w:rsidR="00B472C7">
        <w:rPr>
          <w:color w:val="000000" w:themeColor="text1"/>
        </w:rPr>
        <w:t xml:space="preserve">svých seminářích se zaobírá přístupy pedagogů a studentů k samotným projektům nebo i okolnostmi, které jsou pro realizaci takové výuky </w:t>
      </w:r>
      <w:r w:rsidR="004E55CE">
        <w:rPr>
          <w:color w:val="000000" w:themeColor="text1"/>
        </w:rPr>
        <w:t xml:space="preserve">nezbytné. K těm patří čas, prostor, zadávání tématu nebo systematičnost výukové jednotky. </w:t>
      </w:r>
      <w:r w:rsidR="00686DB0">
        <w:rPr>
          <w:color w:val="000000" w:themeColor="text1"/>
        </w:rPr>
        <w:t xml:space="preserve">Obecně Tomková zastává názor, </w:t>
      </w:r>
      <w:r w:rsidR="00F838A3">
        <w:rPr>
          <w:color w:val="000000" w:themeColor="text1"/>
        </w:rPr>
        <w:t xml:space="preserve">že tvoření projektů vede k větší zodpovědnosti, kreativity a </w:t>
      </w:r>
      <w:r w:rsidR="002B2943">
        <w:rPr>
          <w:color w:val="000000" w:themeColor="text1"/>
        </w:rPr>
        <w:t>kooperaci</w:t>
      </w:r>
      <w:r w:rsidR="00F838A3">
        <w:rPr>
          <w:color w:val="000000" w:themeColor="text1"/>
        </w:rPr>
        <w:t xml:space="preserve"> ze strany žáků</w:t>
      </w:r>
      <w:r w:rsidR="002B2943">
        <w:rPr>
          <w:color w:val="000000" w:themeColor="text1"/>
        </w:rPr>
        <w:t>.</w:t>
      </w:r>
      <w:r w:rsidR="00344E8B">
        <w:rPr>
          <w:color w:val="000000" w:themeColor="text1"/>
        </w:rPr>
        <w:t xml:space="preserve"> </w:t>
      </w:r>
      <w:r w:rsidR="00210C79">
        <w:rPr>
          <w:color w:val="000000" w:themeColor="text1"/>
        </w:rPr>
        <w:t xml:space="preserve">Tuto teorii také zastávají mnozí pedagogové, kteří se shodují na následujícím. </w:t>
      </w:r>
      <w:r w:rsidR="00034B57">
        <w:rPr>
          <w:color w:val="000000" w:themeColor="text1"/>
        </w:rPr>
        <w:t>Projektová výuka je</w:t>
      </w:r>
      <w:r w:rsidR="00ED6E4C">
        <w:rPr>
          <w:color w:val="000000" w:themeColor="text1"/>
        </w:rPr>
        <w:t xml:space="preserve"> individuální nebo</w:t>
      </w:r>
      <w:r w:rsidR="00034B57">
        <w:rPr>
          <w:color w:val="000000" w:themeColor="text1"/>
        </w:rPr>
        <w:t xml:space="preserve"> skupinová práce, ve které se žáci navzájem poznávají, </w:t>
      </w:r>
      <w:r w:rsidR="005132BB">
        <w:rPr>
          <w:color w:val="000000" w:themeColor="text1"/>
        </w:rPr>
        <w:t xml:space="preserve">společně </w:t>
      </w:r>
      <w:r w:rsidR="00034B57">
        <w:rPr>
          <w:color w:val="000000" w:themeColor="text1"/>
        </w:rPr>
        <w:t xml:space="preserve">komunikují a snaží se dopracovat k tomu nejlepšímu výsledku. </w:t>
      </w:r>
      <w:r w:rsidR="00716439">
        <w:rPr>
          <w:color w:val="000000" w:themeColor="text1"/>
        </w:rPr>
        <w:t xml:space="preserve">Mohou se motivovat, </w:t>
      </w:r>
      <w:r w:rsidR="005132BB">
        <w:rPr>
          <w:color w:val="000000" w:themeColor="text1"/>
        </w:rPr>
        <w:t xml:space="preserve">rozvíjet a v neposlední řadě </w:t>
      </w:r>
      <w:r w:rsidR="00806D58">
        <w:rPr>
          <w:color w:val="000000" w:themeColor="text1"/>
        </w:rPr>
        <w:t>přicházejí na to, že</w:t>
      </w:r>
      <w:r w:rsidR="00256A76">
        <w:rPr>
          <w:color w:val="000000" w:themeColor="text1"/>
        </w:rPr>
        <w:t xml:space="preserve"> celková práce spočívá v jejich nekonečné fantazii.</w:t>
      </w:r>
      <w:r w:rsidR="001B265D">
        <w:rPr>
          <w:color w:val="000000" w:themeColor="text1"/>
        </w:rPr>
        <w:t xml:space="preserve"> Učí se </w:t>
      </w:r>
      <w:r w:rsidR="001B0177">
        <w:rPr>
          <w:color w:val="000000" w:themeColor="text1"/>
        </w:rPr>
        <w:t>vzájemné toleranci</w:t>
      </w:r>
      <w:r w:rsidR="00A53EE4">
        <w:rPr>
          <w:color w:val="000000" w:themeColor="text1"/>
        </w:rPr>
        <w:t xml:space="preserve"> a</w:t>
      </w:r>
      <w:r w:rsidR="00031F78">
        <w:rPr>
          <w:color w:val="000000" w:themeColor="text1"/>
        </w:rPr>
        <w:t> </w:t>
      </w:r>
      <w:r w:rsidR="001B0177">
        <w:rPr>
          <w:color w:val="000000" w:themeColor="text1"/>
        </w:rPr>
        <w:t>pracovní organizaci</w:t>
      </w:r>
      <w:r w:rsidR="00A53EE4">
        <w:rPr>
          <w:color w:val="000000" w:themeColor="text1"/>
        </w:rPr>
        <w:t>. Tím nejdůležitějším aspektem je finální výsledek, který je studenty prezentován a obhajován.</w:t>
      </w:r>
      <w:r w:rsidR="0008550F">
        <w:rPr>
          <w:rStyle w:val="Znakapoznpodarou"/>
          <w:color w:val="000000" w:themeColor="text1"/>
        </w:rPr>
        <w:footnoteReference w:id="73"/>
      </w:r>
    </w:p>
    <w:p w14:paraId="11F660E0" w14:textId="57D9181A" w:rsidR="00061AAF" w:rsidRDefault="000374A2" w:rsidP="00061AAF">
      <w:pPr>
        <w:spacing w:line="360" w:lineRule="auto"/>
        <w:jc w:val="both"/>
        <w:rPr>
          <w:color w:val="000000" w:themeColor="text1"/>
        </w:rPr>
        <w:sectPr w:rsidR="00061AAF" w:rsidSect="00735961">
          <w:pgSz w:w="11900" w:h="16840"/>
          <w:pgMar w:top="1418" w:right="1418" w:bottom="1418" w:left="2268" w:header="708" w:footer="708" w:gutter="0"/>
          <w:cols w:space="708"/>
          <w:docGrid w:linePitch="360"/>
        </w:sectPr>
      </w:pPr>
      <w:r>
        <w:rPr>
          <w:color w:val="000000" w:themeColor="text1"/>
        </w:rPr>
        <w:tab/>
      </w:r>
      <w:r w:rsidR="00777DB5">
        <w:rPr>
          <w:color w:val="000000" w:themeColor="text1"/>
        </w:rPr>
        <w:t>Nejde</w:t>
      </w:r>
      <w:r w:rsidR="00F5362C">
        <w:rPr>
          <w:color w:val="000000" w:themeColor="text1"/>
        </w:rPr>
        <w:t xml:space="preserve"> </w:t>
      </w:r>
      <w:r w:rsidR="00777DB5">
        <w:rPr>
          <w:color w:val="000000" w:themeColor="text1"/>
        </w:rPr>
        <w:t>si nevšimnout značných nevýhod, které projektová výuka nabízí. Na</w:t>
      </w:r>
      <w:r w:rsidR="00031F78">
        <w:rPr>
          <w:color w:val="000000" w:themeColor="text1"/>
        </w:rPr>
        <w:t> </w:t>
      </w:r>
      <w:r w:rsidR="00777DB5">
        <w:rPr>
          <w:color w:val="000000" w:themeColor="text1"/>
        </w:rPr>
        <w:t>druhou stranu</w:t>
      </w:r>
      <w:r w:rsidR="007F0218">
        <w:rPr>
          <w:color w:val="000000" w:themeColor="text1"/>
        </w:rPr>
        <w:t xml:space="preserve"> </w:t>
      </w:r>
      <w:r w:rsidR="00777DB5">
        <w:rPr>
          <w:color w:val="000000" w:themeColor="text1"/>
        </w:rPr>
        <w:t>je více než jasné, kolik pozitivních stránek se u této metody objevuje. Dovol</w:t>
      </w:r>
      <w:r w:rsidR="00F5362C">
        <w:rPr>
          <w:color w:val="000000" w:themeColor="text1"/>
        </w:rPr>
        <w:t>me</w:t>
      </w:r>
      <w:r w:rsidR="00777DB5">
        <w:rPr>
          <w:color w:val="000000" w:themeColor="text1"/>
        </w:rPr>
        <w:t xml:space="preserve"> si říci, že </w:t>
      </w:r>
      <w:r w:rsidR="007F0218">
        <w:rPr>
          <w:color w:val="000000" w:themeColor="text1"/>
        </w:rPr>
        <w:t>se studenti mohou rozvíjet a formovat ve více odvětvích, než je tomu u klasické vyučovací metody. Vše závisí na zvážení každého učitele</w:t>
      </w:r>
      <w:r w:rsidR="003C65A0">
        <w:rPr>
          <w:color w:val="000000" w:themeColor="text1"/>
        </w:rPr>
        <w:t>. Z</w:t>
      </w:r>
      <w:r w:rsidR="007F0218">
        <w:rPr>
          <w:color w:val="000000" w:themeColor="text1"/>
        </w:rPr>
        <w:t xml:space="preserve">da je připraven a dostatečně namotivován tuto výuku podstoupit a ukázat studentům, jakými </w:t>
      </w:r>
      <w:r w:rsidR="00F74963">
        <w:rPr>
          <w:color w:val="000000" w:themeColor="text1"/>
        </w:rPr>
        <w:t xml:space="preserve">všelijakými </w:t>
      </w:r>
      <w:r w:rsidR="007F0218">
        <w:rPr>
          <w:color w:val="000000" w:themeColor="text1"/>
        </w:rPr>
        <w:t>způsoby se</w:t>
      </w:r>
      <w:r w:rsidR="00F74963">
        <w:rPr>
          <w:color w:val="000000" w:themeColor="text1"/>
        </w:rPr>
        <w:t>,</w:t>
      </w:r>
      <w:r w:rsidR="007F0218">
        <w:rPr>
          <w:color w:val="000000" w:themeColor="text1"/>
        </w:rPr>
        <w:t xml:space="preserve"> nejen vědomosti a dovednosti</w:t>
      </w:r>
      <w:r w:rsidR="00F74963">
        <w:rPr>
          <w:color w:val="000000" w:themeColor="text1"/>
        </w:rPr>
        <w:t>,</w:t>
      </w:r>
      <w:r w:rsidR="007F0218">
        <w:rPr>
          <w:color w:val="000000" w:themeColor="text1"/>
        </w:rPr>
        <w:t xml:space="preserve"> dají ve školním prostředí získávat.</w:t>
      </w:r>
      <w:r w:rsidR="00473255">
        <w:rPr>
          <w:color w:val="000000" w:themeColor="text1"/>
        </w:rPr>
        <w:t xml:space="preserve"> </w:t>
      </w:r>
      <w:r w:rsidR="00A97A0F">
        <w:rPr>
          <w:color w:val="000000" w:themeColor="text1"/>
        </w:rPr>
        <w:t>ě</w:t>
      </w:r>
    </w:p>
    <w:p w14:paraId="6D571174" w14:textId="41CA88FE" w:rsidR="00C334AB" w:rsidRPr="00061AAF" w:rsidRDefault="00FD123A" w:rsidP="00061AAF">
      <w:pPr>
        <w:pStyle w:val="Nadpis2"/>
      </w:pPr>
      <w:bookmarkStart w:id="13" w:name="_Toc100219802"/>
      <w:r>
        <w:lastRenderedPageBreak/>
        <w:t>3.</w:t>
      </w:r>
      <w:r w:rsidR="00150125">
        <w:t>4</w:t>
      </w:r>
      <w:r>
        <w:t>.</w:t>
      </w:r>
      <w:r w:rsidR="00015D91">
        <w:t xml:space="preserve"> Teoretická příprava projektu</w:t>
      </w:r>
      <w:bookmarkEnd w:id="13"/>
    </w:p>
    <w:p w14:paraId="6C4E2DAE" w14:textId="06AB9F7E" w:rsidR="003F6AE5" w:rsidRDefault="003F6AE5" w:rsidP="00032F4F">
      <w:pPr>
        <w:spacing w:line="360" w:lineRule="auto"/>
        <w:jc w:val="both"/>
      </w:pPr>
      <w:r>
        <w:tab/>
      </w:r>
      <w:r w:rsidR="0006307A">
        <w:t>Na celkovou přípravu projektu se musí nahlížet poněkud jiným způsobem</w:t>
      </w:r>
      <w:r w:rsidR="00524D44">
        <w:t xml:space="preserve"> </w:t>
      </w:r>
      <w:r w:rsidR="0006307A">
        <w:t>než na tradiční pojetí vyučovací jednotky.</w:t>
      </w:r>
      <w:r w:rsidR="00BD419F">
        <w:t xml:space="preserve"> </w:t>
      </w:r>
      <w:r w:rsidR="00524D44">
        <w:t xml:space="preserve">Avšak jedno mají tyhle metody společné. Tím je motivace. </w:t>
      </w:r>
      <w:r w:rsidR="00041090">
        <w:t>Vnitřní motivace žáků je naprosto nezbytná k pochopení a přijetí dané látky.</w:t>
      </w:r>
      <w:r w:rsidR="00C65200">
        <w:t xml:space="preserve"> </w:t>
      </w:r>
      <w:r w:rsidR="0090213B">
        <w:t>K poznání učiva je</w:t>
      </w:r>
      <w:r w:rsidR="00115DF8">
        <w:t xml:space="preserve"> v projektové výuce</w:t>
      </w:r>
      <w:r w:rsidR="0090213B">
        <w:t xml:space="preserve"> velice důležitá osobní zkušenost a</w:t>
      </w:r>
      <w:r w:rsidR="00031F78">
        <w:t> </w:t>
      </w:r>
      <w:r w:rsidR="0090213B">
        <w:t xml:space="preserve">prožitek, které studentům napomáhají k lepšímu výsledku celého projektu. </w:t>
      </w:r>
    </w:p>
    <w:p w14:paraId="0C60FB72" w14:textId="77777777" w:rsidR="006F6990" w:rsidRDefault="00E4346B" w:rsidP="006F6990">
      <w:pPr>
        <w:spacing w:line="360" w:lineRule="auto"/>
        <w:jc w:val="both"/>
      </w:pPr>
      <w:r>
        <w:tab/>
      </w:r>
      <w:r w:rsidR="00ED14E6">
        <w:t>Doc. PhDr. Hana Kasíková, CSc. nás seznamuje s hlavními složkami při práci na projektové výuce.</w:t>
      </w:r>
      <w:r w:rsidR="00032F4F">
        <w:t xml:space="preserve"> </w:t>
      </w:r>
      <w:r w:rsidR="006401D6">
        <w:t>Pojďme si uvést ty nejpodstatnější</w:t>
      </w:r>
      <w:r w:rsidR="003201A8">
        <w:t>:</w:t>
      </w:r>
    </w:p>
    <w:p w14:paraId="06F29040" w14:textId="2236B24B" w:rsidR="00031AA4" w:rsidRDefault="003201A8" w:rsidP="006F6990">
      <w:pPr>
        <w:spacing w:line="360" w:lineRule="auto"/>
        <w:jc w:val="both"/>
      </w:pPr>
      <w:r>
        <w:t xml:space="preserve">Jako první princip docentka uvádí </w:t>
      </w:r>
      <w:r w:rsidRPr="00A97A0F">
        <w:t>zřetel k potřebám a zájmům dítěte</w:t>
      </w:r>
      <w:r w:rsidR="00CC7D1B">
        <w:t xml:space="preserve">, což klade důraz </w:t>
      </w:r>
      <w:r w:rsidR="00A35D6D">
        <w:t xml:space="preserve">na důležitost kontaktu žáka se světem. </w:t>
      </w:r>
      <w:r w:rsidR="003D7B54">
        <w:t>Princip spočívá v</w:t>
      </w:r>
      <w:r w:rsidR="00B251A6">
        <w:t xml:space="preserve"> nových poznatcích, ale také zodpovědnosti vůči sobě samému a svým činům. </w:t>
      </w:r>
      <w:r w:rsidR="00563AD8">
        <w:t xml:space="preserve">Další složkou, která stojí za zmínku, je </w:t>
      </w:r>
      <w:r w:rsidR="00563AD8" w:rsidRPr="00A97A0F">
        <w:t>zřetel k aktuální situaci</w:t>
      </w:r>
      <w:r w:rsidR="00563AD8">
        <w:t xml:space="preserve">. </w:t>
      </w:r>
      <w:r w:rsidR="00267010">
        <w:t>To je spojené s nezbytnostmi společnosti a celkov</w:t>
      </w:r>
      <w:r w:rsidR="00833C7D">
        <w:t>ou</w:t>
      </w:r>
      <w:r w:rsidR="00267010">
        <w:t xml:space="preserve"> aktuální situac</w:t>
      </w:r>
      <w:r w:rsidR="00CD6233">
        <w:t>í</w:t>
      </w:r>
      <w:r w:rsidR="00267010">
        <w:t xml:space="preserve"> ve světě. </w:t>
      </w:r>
      <w:r w:rsidR="00F47541">
        <w:t xml:space="preserve">Jak už bylo zmíněno dříve, úloha studenta se mění na dominantní funkci, a proto je žák zodpovědný za své učení. </w:t>
      </w:r>
      <w:r w:rsidR="00833C7D">
        <w:t xml:space="preserve">K tomu se vztahuje pojem </w:t>
      </w:r>
      <w:r w:rsidR="00833C7D" w:rsidRPr="00CC6905">
        <w:t>seberegulace při učení</w:t>
      </w:r>
      <w:r w:rsidR="00833C7D">
        <w:t>, kde učitel vystupuje spíše jako komentátor a poradce.</w:t>
      </w:r>
      <w:r w:rsidR="0029730C">
        <w:rPr>
          <w:rStyle w:val="Znakapoznpodarou"/>
        </w:rPr>
        <w:footnoteReference w:id="74"/>
      </w:r>
      <w:r w:rsidR="00515CF6">
        <w:t xml:space="preserve"> </w:t>
      </w:r>
      <w:r w:rsidR="00973236">
        <w:t xml:space="preserve">Projekt je produkt, </w:t>
      </w:r>
      <w:r w:rsidR="00A455F2">
        <w:t xml:space="preserve">u kterého je klíčový </w:t>
      </w:r>
      <w:r w:rsidR="001B60DD">
        <w:t>finální výsledek.</w:t>
      </w:r>
      <w:r w:rsidR="0029730C">
        <w:t xml:space="preserve"> </w:t>
      </w:r>
      <w:r w:rsidR="00695B85">
        <w:t>Ten by měl být nějakým způsobem zaznamenaný a zviditelněný. Například ve formě výrobku, nástěnky, audio-vizuálního záznamu apod.</w:t>
      </w:r>
      <w:r w:rsidR="00563038">
        <w:t xml:space="preserve"> V tomto případě je důraz na </w:t>
      </w:r>
      <w:r w:rsidR="00563038" w:rsidRPr="00A97A0F">
        <w:t xml:space="preserve">orientaci na produkt </w:t>
      </w:r>
      <w:r w:rsidR="00031AA4" w:rsidRPr="00A97A0F">
        <w:t>– projekt</w:t>
      </w:r>
      <w:r w:rsidR="00031AA4">
        <w:t>.</w:t>
      </w:r>
      <w:r w:rsidR="00375B7A">
        <w:t xml:space="preserve"> </w:t>
      </w:r>
      <w:r w:rsidR="00E75A01">
        <w:t>Ve velké míře je tvorba projektu zaměřená na skupinovou práci, ve které jde zejména o</w:t>
      </w:r>
      <w:r w:rsidR="00031F78">
        <w:t> </w:t>
      </w:r>
      <w:r w:rsidR="00E75A01">
        <w:t>kooperaci studentů mezi sebou.</w:t>
      </w:r>
      <w:r w:rsidR="006F6990">
        <w:t xml:space="preserve"> </w:t>
      </w:r>
      <w:r w:rsidR="00BE1FE3">
        <w:t xml:space="preserve">To Kasíková pojmenovává jako </w:t>
      </w:r>
      <w:r w:rsidR="00BE1FE3" w:rsidRPr="00A97A0F">
        <w:t>skupinovou realizaci</w:t>
      </w:r>
      <w:r w:rsidR="00BE1FE3">
        <w:t xml:space="preserve">. </w:t>
      </w:r>
      <w:r w:rsidR="00A2149A">
        <w:t xml:space="preserve">V poslední řadě je zapotřebí zmínit princip tzv. </w:t>
      </w:r>
      <w:r w:rsidR="00A2149A" w:rsidRPr="00A97A0F">
        <w:t>společenské relevantnosti</w:t>
      </w:r>
      <w:r w:rsidR="00FC7B79">
        <w:t xml:space="preserve">, </w:t>
      </w:r>
      <w:r w:rsidR="00B973C8">
        <w:t xml:space="preserve">jež se </w:t>
      </w:r>
      <w:r w:rsidR="005770A3">
        <w:t xml:space="preserve">zaobírá již konkrétním </w:t>
      </w:r>
      <w:r w:rsidR="00611AFD">
        <w:t>prostředím, ve kterém se student vyskytuje a se kterým je v každodenním kontaktu.</w:t>
      </w:r>
      <w:r w:rsidR="004F3BFF">
        <w:rPr>
          <w:rStyle w:val="Znakapoznpodarou"/>
        </w:rPr>
        <w:footnoteReference w:id="75"/>
      </w:r>
    </w:p>
    <w:p w14:paraId="414F60DE" w14:textId="136AB1BE" w:rsidR="000A7818" w:rsidRDefault="000A7818" w:rsidP="00750E24">
      <w:pPr>
        <w:spacing w:line="360" w:lineRule="auto"/>
        <w:jc w:val="both"/>
      </w:pPr>
      <w:r>
        <w:tab/>
        <w:t>Tohle všechno jsou hlavní principy</w:t>
      </w:r>
      <w:r w:rsidR="00983170">
        <w:t>,</w:t>
      </w:r>
      <w:r>
        <w:t xml:space="preserve"> na které je potřeba nahlížet při realizaci projektového vyučování.</w:t>
      </w:r>
      <w:r w:rsidR="00BE7E15">
        <w:t xml:space="preserve"> </w:t>
      </w:r>
      <w:r w:rsidR="006A54E7">
        <w:t xml:space="preserve">Největší důraz se klade na samotné žáky, jelikož jsou středobodem celého projektu. </w:t>
      </w:r>
      <w:r w:rsidR="00811AE5">
        <w:t xml:space="preserve">I když je jejich úloha poněkud náročná, </w:t>
      </w:r>
      <w:r w:rsidR="00017E84">
        <w:t>při správném uchopení projektového principu jsou žáci schopni vy</w:t>
      </w:r>
      <w:r w:rsidR="00416D3F">
        <w:t>tvořit zajímavý a přínosný produkt.</w:t>
      </w:r>
      <w:r w:rsidR="005F147E">
        <w:t xml:space="preserve"> V poslední řadě je nutné hodnocení závěrečného projektu ze strany učitele</w:t>
      </w:r>
      <w:r w:rsidR="00E70BF6">
        <w:t xml:space="preserve">, ve kterém pedagog zjistí, zda žáci dodrželi stanovené cíle a kritéria, která jsou na začátku jasně daná. </w:t>
      </w:r>
    </w:p>
    <w:p w14:paraId="33800706" w14:textId="597281D5" w:rsidR="00CF26F9" w:rsidRDefault="00711D38" w:rsidP="00D76FD2">
      <w:pPr>
        <w:spacing w:line="360" w:lineRule="auto"/>
        <w:jc w:val="both"/>
      </w:pPr>
      <w:r>
        <w:lastRenderedPageBreak/>
        <w:tab/>
      </w:r>
      <w:r w:rsidR="00D76FD2">
        <w:t xml:space="preserve">Co se týká různých druhů projektů, ty rozdělujeme </w:t>
      </w:r>
      <w:r w:rsidR="00A11A44">
        <w:t>podle několik</w:t>
      </w:r>
      <w:r w:rsidR="00D13EBC">
        <w:t>a</w:t>
      </w:r>
      <w:r w:rsidR="00A11A44">
        <w:t xml:space="preserve"> kritérií.</w:t>
      </w:r>
      <w:r w:rsidR="001B6807">
        <w:t xml:space="preserve"> </w:t>
      </w:r>
      <w:r w:rsidR="00CA19AD">
        <w:t xml:space="preserve">První skupina projektů </w:t>
      </w:r>
      <w:r w:rsidR="00B13339">
        <w:t xml:space="preserve">závisí na tzv. </w:t>
      </w:r>
      <w:r w:rsidR="00B13339" w:rsidRPr="00725A13">
        <w:t>navrhovateli</w:t>
      </w:r>
      <w:r w:rsidR="00B13339">
        <w:t xml:space="preserve"> daného projektu. Tím navrhovatelem může být žák, učitel nebo student s pedagogem </w:t>
      </w:r>
      <w:r w:rsidR="00C666E8">
        <w:t xml:space="preserve">společně. </w:t>
      </w:r>
      <w:r w:rsidR="00212FD1">
        <w:t>Je-li hlavním aktérem žák, mluvíme o tzv. spontánních projektech.</w:t>
      </w:r>
      <w:r w:rsidR="00FF33BB">
        <w:t xml:space="preserve"> </w:t>
      </w:r>
      <w:r w:rsidR="007F7D2F">
        <w:t xml:space="preserve">Jestliže je </w:t>
      </w:r>
      <w:r w:rsidR="00AF5BAE">
        <w:t xml:space="preserve">navrhovatel sám pedagog, jedná se o projekty uměle připravené, jelikož </w:t>
      </w:r>
      <w:r w:rsidR="00991D2C">
        <w:t>o tématech rozhoduje pouze učitel.</w:t>
      </w:r>
      <w:r w:rsidR="00D13EBC">
        <w:t xml:space="preserve"> </w:t>
      </w:r>
      <w:r w:rsidR="0029475A">
        <w:t>Dalším typem je tzv. strukturovaný projekt, ve kterém je celková struktura i</w:t>
      </w:r>
      <w:r w:rsidR="00031F78">
        <w:t> </w:t>
      </w:r>
      <w:r w:rsidR="0029475A">
        <w:t xml:space="preserve">téma projektu stanovena pedagogem. </w:t>
      </w:r>
      <w:r w:rsidR="001D2B82">
        <w:t xml:space="preserve">Student zde nemůže být úplně spontánní, jelikož se musí držet již daného postupu. </w:t>
      </w:r>
      <w:r w:rsidR="00636680">
        <w:t xml:space="preserve">Naopak u tzv. nestrukturovaného projektu </w:t>
      </w:r>
      <w:r w:rsidR="00540FE2">
        <w:t>má žák možnost oprostit</w:t>
      </w:r>
      <w:r w:rsidR="00F01A52">
        <w:t xml:space="preserve"> se</w:t>
      </w:r>
      <w:r w:rsidR="00540FE2">
        <w:t xml:space="preserve"> od </w:t>
      </w:r>
      <w:r w:rsidR="00F01A52">
        <w:t>povinných</w:t>
      </w:r>
      <w:r w:rsidR="00540FE2">
        <w:t xml:space="preserve"> kritérií a stanovit si tak své cíle i téma, o</w:t>
      </w:r>
      <w:r w:rsidR="00031F78">
        <w:t> </w:t>
      </w:r>
      <w:r w:rsidR="00540FE2">
        <w:t>které se zajímá.</w:t>
      </w:r>
      <w:r w:rsidR="001933E9">
        <w:t xml:space="preserve"> </w:t>
      </w:r>
    </w:p>
    <w:p w14:paraId="7F3181BD" w14:textId="7EE51907" w:rsidR="00711D38" w:rsidRDefault="00CF26F9" w:rsidP="00D76FD2">
      <w:pPr>
        <w:spacing w:line="360" w:lineRule="auto"/>
        <w:jc w:val="both"/>
      </w:pPr>
      <w:r>
        <w:tab/>
        <w:t xml:space="preserve">Dalšími důvody, proč se projekty rozdělují jsou </w:t>
      </w:r>
      <w:r w:rsidRPr="00725A13">
        <w:t>prostředí projektu</w:t>
      </w:r>
      <w:r>
        <w:t xml:space="preserve">. Tedy místo, kde je projekt realizován. Může se jednat o </w:t>
      </w:r>
      <w:r w:rsidR="003B7858">
        <w:t xml:space="preserve">samotnou školu, domácnost nebo mimoškolní prostředí. Dále </w:t>
      </w:r>
      <w:r w:rsidR="009B1B1D" w:rsidRPr="00725A13">
        <w:t>počet</w:t>
      </w:r>
      <w:r w:rsidR="006D2534" w:rsidRPr="00725A13">
        <w:t xml:space="preserve"> </w:t>
      </w:r>
      <w:r w:rsidR="009B1B1D" w:rsidRPr="00725A13">
        <w:t>účastníků</w:t>
      </w:r>
      <w:r w:rsidR="00AC2913">
        <w:t xml:space="preserve">, podle kterých projekt rozdělujeme na práci skupinovou nebo individuální. </w:t>
      </w:r>
      <w:r w:rsidR="00115664">
        <w:t xml:space="preserve">Velice důležitou složkou při rozdělení projektů je tzv. </w:t>
      </w:r>
      <w:r w:rsidR="00115664" w:rsidRPr="00725A13">
        <w:t>účel</w:t>
      </w:r>
      <w:r w:rsidR="002023EB">
        <w:t xml:space="preserve"> </w:t>
      </w:r>
      <w:r w:rsidR="000F141D" w:rsidRPr="002023EB">
        <w:t>celkového</w:t>
      </w:r>
      <w:r w:rsidR="000F141D">
        <w:t xml:space="preserve"> projektu. Tedy proč se daný projekt realizuje, jaký je cíl jeho tvorby a co má společnosti přinést. </w:t>
      </w:r>
      <w:r w:rsidR="00934E1B">
        <w:t xml:space="preserve">Každý projekt je různě dlouhý. Pro některý je potřeba </w:t>
      </w:r>
      <w:r w:rsidR="00502927">
        <w:t xml:space="preserve">jeden den práce, pro druhý je nedostačující půlroční práce. To můžeme shrnout do typů projektů podle </w:t>
      </w:r>
      <w:r w:rsidR="00502927" w:rsidRPr="00725A13">
        <w:t>délky</w:t>
      </w:r>
      <w:r w:rsidR="00502927">
        <w:t xml:space="preserve">. </w:t>
      </w:r>
      <w:r w:rsidR="004953B7">
        <w:t xml:space="preserve">V poslední řadě bychom měli brát na zřetel </w:t>
      </w:r>
      <w:r w:rsidR="004953B7" w:rsidRPr="00725A13">
        <w:t>způsob organizace</w:t>
      </w:r>
      <w:r w:rsidR="004953B7">
        <w:t xml:space="preserve"> projektové práce. </w:t>
      </w:r>
      <w:r w:rsidR="007B1EAD">
        <w:t>Je velice zásadní, zda se zaměřujeme na jeden vyučovací předmět nebo na více předmětů, ve kterém zpracováváme tzv. průřezová témata.</w:t>
      </w:r>
      <w:r w:rsidR="007C12DB">
        <w:rPr>
          <w:rStyle w:val="Znakapoznpodarou"/>
        </w:rPr>
        <w:footnoteReference w:id="76"/>
      </w:r>
    </w:p>
    <w:p w14:paraId="2DDBD5C4" w14:textId="33E60169" w:rsidR="00350E84" w:rsidRDefault="00350E84" w:rsidP="00316718">
      <w:pPr>
        <w:spacing w:line="360" w:lineRule="auto"/>
        <w:jc w:val="both"/>
      </w:pPr>
      <w:r>
        <w:tab/>
        <w:t>V této kapitole byly shrnuty základní informace o nezbytné přípravě projektu a také byl čtenář obeznámen samotnou typologií projektů. Konečně se tedy můžeme</w:t>
      </w:r>
      <w:r w:rsidR="006273B5">
        <w:t xml:space="preserve"> se základními poznatky</w:t>
      </w:r>
      <w:r>
        <w:t xml:space="preserve"> </w:t>
      </w:r>
      <w:r w:rsidR="006273B5">
        <w:t xml:space="preserve">„přesunout“ k hlavnímu cíli této diplomové práce, čímž je </w:t>
      </w:r>
      <w:r w:rsidR="003F7F77">
        <w:t xml:space="preserve">využití odkazu </w:t>
      </w:r>
      <w:r w:rsidR="00E37064">
        <w:t>Karl</w:t>
      </w:r>
      <w:r w:rsidR="00DE1E7B">
        <w:t xml:space="preserve">a </w:t>
      </w:r>
      <w:proofErr w:type="spellStart"/>
      <w:r w:rsidR="00E37064">
        <w:t>Ditters</w:t>
      </w:r>
      <w:r w:rsidR="003F7F77">
        <w:t>e</w:t>
      </w:r>
      <w:proofErr w:type="spellEnd"/>
      <w:r w:rsidR="00E37064">
        <w:t xml:space="preserve"> z</w:t>
      </w:r>
      <w:r w:rsidR="003F7F77">
        <w:t> </w:t>
      </w:r>
      <w:r w:rsidR="00E37064">
        <w:t>Dittersdorfu</w:t>
      </w:r>
      <w:r w:rsidR="003F7F77">
        <w:t xml:space="preserve"> jako inspirace pro hudební výchovu na základní škole.</w:t>
      </w:r>
    </w:p>
    <w:p w14:paraId="19D0F815" w14:textId="00C9F66E" w:rsidR="00502C4D" w:rsidRDefault="00502C4D" w:rsidP="007A7CFC">
      <w:pPr>
        <w:pStyle w:val="Nadpis2"/>
      </w:pPr>
    </w:p>
    <w:p w14:paraId="24BB95DF" w14:textId="77777777" w:rsidR="00004A78" w:rsidRDefault="00004A78" w:rsidP="007A7CFC">
      <w:pPr>
        <w:pStyle w:val="Nadpis2"/>
        <w:sectPr w:rsidR="00004A78" w:rsidSect="00735961">
          <w:pgSz w:w="11900" w:h="16840"/>
          <w:pgMar w:top="1418" w:right="1418" w:bottom="1418" w:left="2268" w:header="708" w:footer="708" w:gutter="0"/>
          <w:cols w:space="708"/>
          <w:docGrid w:linePitch="360"/>
        </w:sectPr>
      </w:pPr>
    </w:p>
    <w:p w14:paraId="5EFF814C" w14:textId="15333F41" w:rsidR="00502C4D" w:rsidRPr="00903D64" w:rsidRDefault="006804C3" w:rsidP="007A7CFC">
      <w:pPr>
        <w:pStyle w:val="Nadpis2"/>
      </w:pPr>
      <w:bookmarkStart w:id="14" w:name="_Toc100219803"/>
      <w:r w:rsidRPr="00903D64">
        <w:t>3.</w:t>
      </w:r>
      <w:r w:rsidR="00150125">
        <w:t>5</w:t>
      </w:r>
      <w:r w:rsidRPr="00903D64">
        <w:t xml:space="preserve">. Projekt: </w:t>
      </w:r>
      <w:proofErr w:type="spellStart"/>
      <w:r w:rsidRPr="00903D64">
        <w:t>Ditters</w:t>
      </w:r>
      <w:proofErr w:type="spellEnd"/>
      <w:r w:rsidRPr="00903D64">
        <w:t xml:space="preserve"> jako inspirace pro hudební výchovu</w:t>
      </w:r>
      <w:bookmarkEnd w:id="14"/>
    </w:p>
    <w:p w14:paraId="6EE31814" w14:textId="3975A2D0" w:rsidR="00953792" w:rsidRDefault="00E76544" w:rsidP="00375CA9">
      <w:pPr>
        <w:spacing w:line="360" w:lineRule="auto"/>
        <w:jc w:val="both"/>
        <w:rPr>
          <w:color w:val="000000" w:themeColor="text1"/>
        </w:rPr>
      </w:pPr>
      <w:r>
        <w:tab/>
        <w:t xml:space="preserve">Projekt </w:t>
      </w:r>
      <w:r w:rsidR="00EF72FB">
        <w:t>na tém</w:t>
      </w:r>
      <w:r w:rsidR="001C2217">
        <w:t>a</w:t>
      </w:r>
      <w:r w:rsidR="00EF72FB">
        <w:t xml:space="preserve"> Karel </w:t>
      </w:r>
      <w:proofErr w:type="spellStart"/>
      <w:r w:rsidR="00EF72FB">
        <w:t>Ditters</w:t>
      </w:r>
      <w:proofErr w:type="spellEnd"/>
      <w:r w:rsidR="00EF72FB">
        <w:t xml:space="preserve"> z Dittersdorfu </w:t>
      </w:r>
      <w:r w:rsidR="001C2217">
        <w:t>bude zaměřený poněkud komplexněji.</w:t>
      </w:r>
      <w:r w:rsidR="00170282">
        <w:t xml:space="preserve"> Je nutno podotknout, že se jedná pouze o návrh, nikoli o projekt, který byl ve školách realizován.</w:t>
      </w:r>
      <w:r w:rsidR="001C2217">
        <w:t xml:space="preserve"> Měl by sloužit jako inspirace pro hudební výchovu na základní škole, proto bude obsahovat většinu klíčových kompetenc</w:t>
      </w:r>
      <w:r w:rsidR="001D3506">
        <w:t>í dle</w:t>
      </w:r>
      <w:r w:rsidR="00031F78">
        <w:t xml:space="preserve"> </w:t>
      </w:r>
      <w:r w:rsidR="001D3506">
        <w:lastRenderedPageBreak/>
        <w:t>RVP</w:t>
      </w:r>
      <w:r w:rsidR="00031F78">
        <w:t> </w:t>
      </w:r>
      <w:r w:rsidR="001D3506">
        <w:t>-</w:t>
      </w:r>
      <w:r w:rsidR="00031F78">
        <w:t> </w:t>
      </w:r>
      <w:r w:rsidR="001D3506">
        <w:t xml:space="preserve">Rámcově vzdělávacího programu pro základní vzdělávání. Mezi ně patří kompetence </w:t>
      </w:r>
      <w:r w:rsidR="0078092D">
        <w:t xml:space="preserve">komunikativní, sociální a personální, občanská, pracovní a v poslední řadě kompetence k učení </w:t>
      </w:r>
      <w:r w:rsidR="00375CA9">
        <w:t>a řešení problému.</w:t>
      </w:r>
      <w:r w:rsidR="005E5FFB">
        <w:rPr>
          <w:rStyle w:val="Znakapoznpodarou"/>
        </w:rPr>
        <w:footnoteReference w:id="77"/>
      </w:r>
      <w:r w:rsidR="00AD5BF7">
        <w:t xml:space="preserve"> </w:t>
      </w:r>
      <w:r w:rsidR="00CA1A72">
        <w:t>Také zde budou</w:t>
      </w:r>
      <w:r w:rsidR="00B02A94">
        <w:rPr>
          <w:color w:val="000000" w:themeColor="text1"/>
        </w:rPr>
        <w:t xml:space="preserve"> zahrnuty mezipředmětové vztahy</w:t>
      </w:r>
      <w:r w:rsidR="00953792">
        <w:rPr>
          <w:color w:val="000000" w:themeColor="text1"/>
        </w:rPr>
        <w:t xml:space="preserve"> a průřezová témata.</w:t>
      </w:r>
      <w:r w:rsidR="00BD4091">
        <w:rPr>
          <w:color w:val="000000" w:themeColor="text1"/>
        </w:rPr>
        <w:t xml:space="preserve"> </w:t>
      </w:r>
    </w:p>
    <w:p w14:paraId="2AA6F5C6" w14:textId="06957FEA" w:rsidR="0087142D" w:rsidRDefault="00AF2F9F" w:rsidP="00375CA9">
      <w:pPr>
        <w:spacing w:line="360" w:lineRule="auto"/>
        <w:jc w:val="both"/>
        <w:rPr>
          <w:color w:val="000000" w:themeColor="text1"/>
        </w:rPr>
      </w:pPr>
      <w:r>
        <w:rPr>
          <w:color w:val="000000" w:themeColor="text1"/>
        </w:rPr>
        <w:tab/>
      </w:r>
      <w:r w:rsidR="00354FF0">
        <w:rPr>
          <w:color w:val="000000" w:themeColor="text1"/>
        </w:rPr>
        <w:t xml:space="preserve">Projekt s názvem </w:t>
      </w:r>
      <w:proofErr w:type="spellStart"/>
      <w:r w:rsidR="00354FF0" w:rsidRPr="00354FF0">
        <w:rPr>
          <w:i/>
          <w:iCs/>
          <w:color w:val="000000" w:themeColor="text1"/>
        </w:rPr>
        <w:t>Ditters</w:t>
      </w:r>
      <w:proofErr w:type="spellEnd"/>
      <w:r w:rsidR="00354FF0" w:rsidRPr="00354FF0">
        <w:rPr>
          <w:i/>
          <w:iCs/>
          <w:color w:val="000000" w:themeColor="text1"/>
        </w:rPr>
        <w:t xml:space="preserve"> jako inspirace pro hudební výchovu</w:t>
      </w:r>
      <w:r w:rsidR="002D497E">
        <w:rPr>
          <w:color w:val="000000" w:themeColor="text1"/>
        </w:rPr>
        <w:t xml:space="preserve">, </w:t>
      </w:r>
      <w:r w:rsidR="00F61B4B">
        <w:rPr>
          <w:color w:val="000000" w:themeColor="text1"/>
        </w:rPr>
        <w:t>bude</w:t>
      </w:r>
      <w:r w:rsidR="002D497E">
        <w:rPr>
          <w:color w:val="000000" w:themeColor="text1"/>
        </w:rPr>
        <w:t xml:space="preserve"> navržen pro žáky 2. stupně základní školy. Dle samotného názvu, bude zaměřený na hudební osobnost Karla </w:t>
      </w:r>
      <w:proofErr w:type="spellStart"/>
      <w:r w:rsidR="002D497E">
        <w:rPr>
          <w:color w:val="000000" w:themeColor="text1"/>
        </w:rPr>
        <w:t>Ditterse</w:t>
      </w:r>
      <w:proofErr w:type="spellEnd"/>
      <w:r w:rsidR="002D497E">
        <w:rPr>
          <w:color w:val="000000" w:themeColor="text1"/>
        </w:rPr>
        <w:t xml:space="preserve"> z Dittersdorfu a jeho tvorbu. </w:t>
      </w:r>
      <w:r w:rsidR="009B73E9">
        <w:rPr>
          <w:color w:val="000000" w:themeColor="text1"/>
        </w:rPr>
        <w:t xml:space="preserve">Tento projekt bude pro žáky projektem </w:t>
      </w:r>
      <w:r w:rsidR="009B73E9" w:rsidRPr="00116CA8">
        <w:rPr>
          <w:color w:val="000000" w:themeColor="text1"/>
        </w:rPr>
        <w:t>spontánním</w:t>
      </w:r>
      <w:r w:rsidR="009B73E9">
        <w:rPr>
          <w:color w:val="000000" w:themeColor="text1"/>
        </w:rPr>
        <w:t>, jelikož bude záležet v největší míře na jejich fantazii</w:t>
      </w:r>
      <w:r w:rsidR="008863F6">
        <w:rPr>
          <w:color w:val="000000" w:themeColor="text1"/>
        </w:rPr>
        <w:t>.</w:t>
      </w:r>
      <w:r w:rsidR="009B73E9">
        <w:rPr>
          <w:color w:val="000000" w:themeColor="text1"/>
        </w:rPr>
        <w:t xml:space="preserve"> </w:t>
      </w:r>
      <w:r w:rsidR="009E48F3">
        <w:rPr>
          <w:color w:val="000000" w:themeColor="text1"/>
        </w:rPr>
        <w:t>Samotný n</w:t>
      </w:r>
      <w:r w:rsidR="009B73E9">
        <w:rPr>
          <w:color w:val="000000" w:themeColor="text1"/>
        </w:rPr>
        <w:t>ávrh a postup si zvolí ve skupině</w:t>
      </w:r>
      <w:r w:rsidR="009E48F3">
        <w:rPr>
          <w:color w:val="000000" w:themeColor="text1"/>
        </w:rPr>
        <w:t xml:space="preserve"> taktéž</w:t>
      </w:r>
      <w:r w:rsidR="009B73E9">
        <w:rPr>
          <w:color w:val="000000" w:themeColor="text1"/>
        </w:rPr>
        <w:t xml:space="preserve"> mezi sebou.</w:t>
      </w:r>
      <w:r w:rsidR="0092547B">
        <w:rPr>
          <w:color w:val="000000" w:themeColor="text1"/>
        </w:rPr>
        <w:t xml:space="preserve"> </w:t>
      </w:r>
      <w:r w:rsidR="00DE0004">
        <w:rPr>
          <w:color w:val="000000" w:themeColor="text1"/>
        </w:rPr>
        <w:t xml:space="preserve">Samozřejmě je nejdříve zapotřebí studenty se skladatelem seznámit, proto bude první projektová výuka patřit </w:t>
      </w:r>
      <w:r w:rsidR="00420913">
        <w:rPr>
          <w:color w:val="000000" w:themeColor="text1"/>
        </w:rPr>
        <w:t>sběru informací o skladateli</w:t>
      </w:r>
      <w:r w:rsidR="00DE0004">
        <w:rPr>
          <w:color w:val="000000" w:themeColor="text1"/>
        </w:rPr>
        <w:t xml:space="preserve"> a poslechu</w:t>
      </w:r>
      <w:r w:rsidR="003811C8">
        <w:rPr>
          <w:color w:val="000000" w:themeColor="text1"/>
        </w:rPr>
        <w:t xml:space="preserve"> skladeb</w:t>
      </w:r>
      <w:r w:rsidR="00DE0004">
        <w:rPr>
          <w:color w:val="000000" w:themeColor="text1"/>
        </w:rPr>
        <w:t xml:space="preserve"> ze skladatelovy tvorby.</w:t>
      </w:r>
      <w:r w:rsidR="000A1E29">
        <w:rPr>
          <w:color w:val="000000" w:themeColor="text1"/>
        </w:rPr>
        <w:t xml:space="preserve"> K poslechu budou přidány drobné úkoly, které budou muset studenti v průběhu výuky splnit. </w:t>
      </w:r>
      <w:r w:rsidR="00533AE7">
        <w:rPr>
          <w:color w:val="000000" w:themeColor="text1"/>
        </w:rPr>
        <w:t>Druhá a</w:t>
      </w:r>
      <w:r w:rsidR="00031F78">
        <w:rPr>
          <w:color w:val="000000" w:themeColor="text1"/>
        </w:rPr>
        <w:t> </w:t>
      </w:r>
      <w:r w:rsidR="00533AE7">
        <w:rPr>
          <w:color w:val="000000" w:themeColor="text1"/>
        </w:rPr>
        <w:t>třetí výuka již bude zaměřena na projektovou práci žáků.</w:t>
      </w:r>
      <w:r w:rsidR="0087142D">
        <w:rPr>
          <w:color w:val="000000" w:themeColor="text1"/>
        </w:rPr>
        <w:t xml:space="preserve"> Čtvrtá vyučovací jednotka bude patřit finální prezentaci projekt</w:t>
      </w:r>
      <w:r w:rsidR="000C7B9D">
        <w:rPr>
          <w:color w:val="000000" w:themeColor="text1"/>
        </w:rPr>
        <w:t>ů</w:t>
      </w:r>
      <w:r w:rsidR="0087142D">
        <w:rPr>
          <w:color w:val="000000" w:themeColor="text1"/>
        </w:rPr>
        <w:t xml:space="preserve"> všech účastněných. </w:t>
      </w:r>
      <w:r w:rsidR="00925828">
        <w:rPr>
          <w:color w:val="000000" w:themeColor="text1"/>
        </w:rPr>
        <w:t>Celkov</w:t>
      </w:r>
      <w:r w:rsidR="00632416">
        <w:rPr>
          <w:color w:val="000000" w:themeColor="text1"/>
        </w:rPr>
        <w:t>ý</w:t>
      </w:r>
      <w:r w:rsidR="00925828">
        <w:rPr>
          <w:color w:val="000000" w:themeColor="text1"/>
        </w:rPr>
        <w:t xml:space="preserve"> projekt bude tedy</w:t>
      </w:r>
      <w:r w:rsidR="005849F4">
        <w:rPr>
          <w:color w:val="000000" w:themeColor="text1"/>
        </w:rPr>
        <w:t xml:space="preserve"> </w:t>
      </w:r>
      <w:r w:rsidR="005849F4" w:rsidRPr="00116CA8">
        <w:rPr>
          <w:color w:val="000000" w:themeColor="text1"/>
        </w:rPr>
        <w:t>krátkodobý</w:t>
      </w:r>
      <w:r w:rsidR="005849F4">
        <w:rPr>
          <w:color w:val="000000" w:themeColor="text1"/>
        </w:rPr>
        <w:t xml:space="preserve"> v rozmezí </w:t>
      </w:r>
      <w:r w:rsidR="0087142D">
        <w:rPr>
          <w:color w:val="000000" w:themeColor="text1"/>
        </w:rPr>
        <w:t>čtyř</w:t>
      </w:r>
      <w:r w:rsidR="005849F4">
        <w:rPr>
          <w:color w:val="000000" w:themeColor="text1"/>
        </w:rPr>
        <w:t xml:space="preserve"> vyučovacích hodin</w:t>
      </w:r>
      <w:r w:rsidR="00E70674">
        <w:rPr>
          <w:color w:val="000000" w:themeColor="text1"/>
        </w:rPr>
        <w:t xml:space="preserve">, přičemž každá výuka bude trvat hodinu a půl. </w:t>
      </w:r>
      <w:r w:rsidR="00D15440">
        <w:rPr>
          <w:color w:val="000000" w:themeColor="text1"/>
        </w:rPr>
        <w:t xml:space="preserve">Vytyčení konkrétních cílů bude uvedeno až v metodickém návrhu. </w:t>
      </w:r>
      <w:r w:rsidR="0087142D">
        <w:rPr>
          <w:color w:val="000000" w:themeColor="text1"/>
        </w:rPr>
        <w:t>Jak již bylo zmíněno, projekt bude skupinový. Žáci budou mít možnost vytvořit skupiny po</w:t>
      </w:r>
      <w:r w:rsidR="00031F78">
        <w:rPr>
          <w:color w:val="000000" w:themeColor="text1"/>
        </w:rPr>
        <w:t> </w:t>
      </w:r>
      <w:r w:rsidR="0087142D">
        <w:rPr>
          <w:color w:val="000000" w:themeColor="text1"/>
        </w:rPr>
        <w:t>čtveřicích</w:t>
      </w:r>
      <w:r w:rsidR="000C7B9D">
        <w:rPr>
          <w:color w:val="000000" w:themeColor="text1"/>
        </w:rPr>
        <w:t xml:space="preserve"> dle vlastního výběru.</w:t>
      </w:r>
      <w:r w:rsidR="00523A20">
        <w:rPr>
          <w:color w:val="000000" w:themeColor="text1"/>
        </w:rPr>
        <w:t xml:space="preserve"> </w:t>
      </w:r>
    </w:p>
    <w:p w14:paraId="0E6A9AE7" w14:textId="5F6A3E0F" w:rsidR="00736C55" w:rsidRDefault="00736C55" w:rsidP="00375CA9">
      <w:pPr>
        <w:spacing w:line="360" w:lineRule="auto"/>
        <w:jc w:val="both"/>
        <w:rPr>
          <w:color w:val="000000" w:themeColor="text1"/>
        </w:rPr>
      </w:pPr>
      <w:r>
        <w:rPr>
          <w:color w:val="000000" w:themeColor="text1"/>
        </w:rPr>
        <w:tab/>
      </w:r>
      <w:r w:rsidR="00B32609">
        <w:rPr>
          <w:color w:val="000000" w:themeColor="text1"/>
        </w:rPr>
        <w:t>Hodnocení celkové práce studentů a závěrečného produktu bude vypadat následovně.</w:t>
      </w:r>
      <w:r w:rsidR="009A6E7C">
        <w:rPr>
          <w:color w:val="000000" w:themeColor="text1"/>
        </w:rPr>
        <w:t xml:space="preserve"> </w:t>
      </w:r>
      <w:r w:rsidR="001B22D6">
        <w:rPr>
          <w:color w:val="000000" w:themeColor="text1"/>
        </w:rPr>
        <w:t xml:space="preserve">V průběhu projektové výuky budou mít žáci možnost </w:t>
      </w:r>
      <w:r w:rsidR="00BC3C70">
        <w:rPr>
          <w:color w:val="000000" w:themeColor="text1"/>
        </w:rPr>
        <w:t>sebehodnocení. Budou moci reagovat na celkový průběh vyučovací jednotky a zároveň se vyjádřit</w:t>
      </w:r>
      <w:r w:rsidR="002A3FAA">
        <w:rPr>
          <w:color w:val="000000" w:themeColor="text1"/>
        </w:rPr>
        <w:t>,</w:t>
      </w:r>
      <w:r w:rsidR="00BC3C70">
        <w:rPr>
          <w:color w:val="000000" w:themeColor="text1"/>
        </w:rPr>
        <w:t xml:space="preserve"> zda se jim daří plnit všechna daná kritéria </w:t>
      </w:r>
      <w:r w:rsidR="002A3FAA">
        <w:rPr>
          <w:color w:val="000000" w:themeColor="text1"/>
        </w:rPr>
        <w:t xml:space="preserve">a úkoly. </w:t>
      </w:r>
      <w:r w:rsidR="009B3504">
        <w:rPr>
          <w:color w:val="000000" w:themeColor="text1"/>
        </w:rPr>
        <w:t>Po</w:t>
      </w:r>
      <w:r w:rsidR="00F90BEB">
        <w:rPr>
          <w:color w:val="000000" w:themeColor="text1"/>
        </w:rPr>
        <w:t xml:space="preserve"> </w:t>
      </w:r>
      <w:r w:rsidR="00D63633">
        <w:rPr>
          <w:color w:val="000000" w:themeColor="text1"/>
        </w:rPr>
        <w:t>jednotlivé</w:t>
      </w:r>
      <w:r w:rsidR="009B3504">
        <w:rPr>
          <w:color w:val="000000" w:themeColor="text1"/>
        </w:rPr>
        <w:t xml:space="preserve"> projektové hodině bude následovat krátké shrnutí toho, jaké dovednosti a vědomosti si studenti osvojili. </w:t>
      </w:r>
      <w:r w:rsidR="0008126F">
        <w:rPr>
          <w:color w:val="000000" w:themeColor="text1"/>
        </w:rPr>
        <w:t>Co se</w:t>
      </w:r>
      <w:r w:rsidR="00031F78">
        <w:rPr>
          <w:color w:val="000000" w:themeColor="text1"/>
        </w:rPr>
        <w:t> </w:t>
      </w:r>
      <w:r w:rsidR="0008126F">
        <w:rPr>
          <w:color w:val="000000" w:themeColor="text1"/>
        </w:rPr>
        <w:t xml:space="preserve">týká závěrečného hodnocení, to bude formativně udělováno z pozice učitele. </w:t>
      </w:r>
      <w:r w:rsidR="00AF1010">
        <w:rPr>
          <w:color w:val="000000" w:themeColor="text1"/>
        </w:rPr>
        <w:t>Hodnocen bude nejen finální produkt, ale také průběžná spolupráce</w:t>
      </w:r>
      <w:r w:rsidR="006B65B3">
        <w:rPr>
          <w:color w:val="000000" w:themeColor="text1"/>
        </w:rPr>
        <w:t xml:space="preserve"> a dovednost komunikace žáků v </w:t>
      </w:r>
      <w:r w:rsidR="009C143C">
        <w:rPr>
          <w:color w:val="000000" w:themeColor="text1"/>
        </w:rPr>
        <w:t>procesu</w:t>
      </w:r>
      <w:r w:rsidR="006B65B3">
        <w:rPr>
          <w:color w:val="000000" w:themeColor="text1"/>
        </w:rPr>
        <w:t xml:space="preserve"> tvo</w:t>
      </w:r>
      <w:r w:rsidR="00B560A6">
        <w:rPr>
          <w:color w:val="000000" w:themeColor="text1"/>
        </w:rPr>
        <w:t>ření.</w:t>
      </w:r>
      <w:r w:rsidR="00005E0A">
        <w:rPr>
          <w:color w:val="000000" w:themeColor="text1"/>
        </w:rPr>
        <w:t xml:space="preserve"> </w:t>
      </w:r>
    </w:p>
    <w:p w14:paraId="099A2A0A" w14:textId="77777777" w:rsidR="00903D64" w:rsidRDefault="00903D64" w:rsidP="00903D64">
      <w:pPr>
        <w:spacing w:line="360" w:lineRule="auto"/>
        <w:jc w:val="both"/>
      </w:pPr>
    </w:p>
    <w:p w14:paraId="4B7164F4" w14:textId="77777777" w:rsidR="00004A78" w:rsidRDefault="00004A78" w:rsidP="00C77CAB">
      <w:pPr>
        <w:spacing w:line="360" w:lineRule="auto"/>
        <w:jc w:val="both"/>
        <w:rPr>
          <w:u w:val="single"/>
        </w:rPr>
        <w:sectPr w:rsidR="00004A78" w:rsidSect="00004A78">
          <w:type w:val="continuous"/>
          <w:pgSz w:w="11900" w:h="16840"/>
          <w:pgMar w:top="1418" w:right="1418" w:bottom="1418" w:left="2268" w:header="708" w:footer="708" w:gutter="0"/>
          <w:cols w:space="708"/>
          <w:docGrid w:linePitch="360"/>
        </w:sectPr>
      </w:pPr>
    </w:p>
    <w:p w14:paraId="292CA9E3" w14:textId="62C062C6" w:rsidR="006321D1" w:rsidRPr="004101BC" w:rsidRDefault="006321D1" w:rsidP="00C77CAB">
      <w:pPr>
        <w:spacing w:line="360" w:lineRule="auto"/>
        <w:jc w:val="both"/>
        <w:rPr>
          <w:b/>
          <w:bCs/>
        </w:rPr>
      </w:pPr>
      <w:r w:rsidRPr="004101BC">
        <w:rPr>
          <w:b/>
          <w:bCs/>
        </w:rPr>
        <w:lastRenderedPageBreak/>
        <w:t>Požadavky ze strany pedagoga:</w:t>
      </w:r>
    </w:p>
    <w:p w14:paraId="60BE8239" w14:textId="6375B76A" w:rsidR="000507EF" w:rsidRDefault="005F40C9" w:rsidP="006F41D4">
      <w:pPr>
        <w:spacing w:line="360" w:lineRule="auto"/>
        <w:jc w:val="both"/>
      </w:pPr>
      <w:r>
        <w:tab/>
      </w:r>
      <w:r w:rsidRPr="0047145E">
        <w:t>I když je projekt spontánní, stále se žáci musí držet</w:t>
      </w:r>
      <w:r w:rsidR="005C015C" w:rsidRPr="0047145E">
        <w:t xml:space="preserve"> </w:t>
      </w:r>
      <w:r w:rsidRPr="0047145E">
        <w:t>kritérií</w:t>
      </w:r>
      <w:r w:rsidR="005C015C" w:rsidRPr="0047145E">
        <w:t xml:space="preserve">, které jsou dané pedagogem. </w:t>
      </w:r>
      <w:r w:rsidR="00A1346F" w:rsidRPr="0047145E">
        <w:t xml:space="preserve">V tomto projektu budou mít ve velké míře „volnou ruku“, což studentům umožní </w:t>
      </w:r>
      <w:r w:rsidR="0047145E">
        <w:t xml:space="preserve">zapojit fantazii a nebát se být kreativní. </w:t>
      </w:r>
      <w:r w:rsidR="005170B5">
        <w:t xml:space="preserve">Na druhou stranu se zde objevují požadavky, kterými se musí při realizaci projektu řídit. </w:t>
      </w:r>
      <w:r w:rsidR="00F3053B" w:rsidRPr="003A74B2">
        <w:t>Požadavky</w:t>
      </w:r>
      <w:r w:rsidR="00F3053B">
        <w:t xml:space="preserve"> jsou následující</w:t>
      </w:r>
      <w:r w:rsidR="00ED3749">
        <w:t>:</w:t>
      </w:r>
    </w:p>
    <w:p w14:paraId="360A47AF" w14:textId="77777777" w:rsidR="00752569" w:rsidRDefault="00752569" w:rsidP="006F41D4">
      <w:pPr>
        <w:spacing w:line="360" w:lineRule="auto"/>
        <w:jc w:val="both"/>
      </w:pPr>
    </w:p>
    <w:p w14:paraId="1B7CB375" w14:textId="77777777" w:rsidR="00ED1320" w:rsidRDefault="00ED1320" w:rsidP="006F41D4">
      <w:pPr>
        <w:spacing w:line="360" w:lineRule="auto"/>
        <w:jc w:val="both"/>
      </w:pPr>
    </w:p>
    <w:p w14:paraId="0F1E33EB" w14:textId="2F93FDF0" w:rsidR="00672DD0" w:rsidRDefault="000C285A" w:rsidP="000507EF">
      <w:pPr>
        <w:pStyle w:val="Odstavecseseznamem"/>
        <w:numPr>
          <w:ilvl w:val="0"/>
          <w:numId w:val="10"/>
        </w:numPr>
        <w:spacing w:line="360" w:lineRule="auto"/>
        <w:jc w:val="both"/>
      </w:pPr>
      <w:r>
        <w:t>ž</w:t>
      </w:r>
      <w:r w:rsidR="00672DD0">
        <w:t>áci se samovolně rozdělí do čtyřčlenných skupin</w:t>
      </w:r>
      <w:r w:rsidR="0064088D" w:rsidRPr="00C62225">
        <w:t>;</w:t>
      </w:r>
    </w:p>
    <w:p w14:paraId="6ACBF2B0" w14:textId="1A728ADF" w:rsidR="00F3053B" w:rsidRDefault="000C285A" w:rsidP="000507EF">
      <w:pPr>
        <w:pStyle w:val="Odstavecseseznamem"/>
        <w:numPr>
          <w:ilvl w:val="0"/>
          <w:numId w:val="10"/>
        </w:numPr>
        <w:spacing w:line="360" w:lineRule="auto"/>
        <w:jc w:val="both"/>
      </w:pPr>
      <w:r>
        <w:t>ž</w:t>
      </w:r>
      <w:r w:rsidR="00623E67">
        <w:t>áci musí vyrobit</w:t>
      </w:r>
      <w:r w:rsidR="00D5015A">
        <w:t xml:space="preserve"> </w:t>
      </w:r>
      <w:r w:rsidR="00623E67">
        <w:t>plakát, který bude výsledným produktem projektu</w:t>
      </w:r>
      <w:r w:rsidR="0064088D" w:rsidRPr="00C62225">
        <w:t>;</w:t>
      </w:r>
    </w:p>
    <w:p w14:paraId="7DDAD433" w14:textId="1F5B139B" w:rsidR="000C285A" w:rsidRDefault="000C285A" w:rsidP="00F46FDF">
      <w:pPr>
        <w:pStyle w:val="Odstavecseseznamem"/>
        <w:numPr>
          <w:ilvl w:val="0"/>
          <w:numId w:val="10"/>
        </w:numPr>
        <w:spacing w:line="360" w:lineRule="auto"/>
        <w:jc w:val="both"/>
      </w:pPr>
      <w:r>
        <w:t>p</w:t>
      </w:r>
      <w:r w:rsidR="00871C2B">
        <w:t xml:space="preserve">lakát bude na téma </w:t>
      </w:r>
      <w:r w:rsidR="00871C2B" w:rsidRPr="00871C2B">
        <w:rPr>
          <w:i/>
          <w:iCs/>
        </w:rPr>
        <w:t xml:space="preserve">Karl </w:t>
      </w:r>
      <w:proofErr w:type="spellStart"/>
      <w:r w:rsidR="00871C2B" w:rsidRPr="00871C2B">
        <w:rPr>
          <w:i/>
          <w:iCs/>
        </w:rPr>
        <w:t>Ditters</w:t>
      </w:r>
      <w:proofErr w:type="spellEnd"/>
      <w:r w:rsidR="00871C2B" w:rsidRPr="00871C2B">
        <w:rPr>
          <w:i/>
          <w:iCs/>
        </w:rPr>
        <w:t xml:space="preserve"> z</w:t>
      </w:r>
      <w:r>
        <w:rPr>
          <w:i/>
          <w:iCs/>
        </w:rPr>
        <w:t> </w:t>
      </w:r>
      <w:r w:rsidR="00871C2B" w:rsidRPr="00871C2B">
        <w:rPr>
          <w:i/>
          <w:iCs/>
        </w:rPr>
        <w:t>Dittersdorfu</w:t>
      </w:r>
      <w:r w:rsidR="0064088D" w:rsidRPr="00C62225">
        <w:t>;</w:t>
      </w:r>
    </w:p>
    <w:p w14:paraId="1BC651E1" w14:textId="59AEDDFC" w:rsidR="00623E67" w:rsidRDefault="000C285A" w:rsidP="00F46FDF">
      <w:pPr>
        <w:pStyle w:val="Odstavecseseznamem"/>
        <w:numPr>
          <w:ilvl w:val="0"/>
          <w:numId w:val="10"/>
        </w:numPr>
        <w:spacing w:line="360" w:lineRule="auto"/>
        <w:jc w:val="both"/>
      </w:pPr>
      <w:r>
        <w:t>k</w:t>
      </w:r>
      <w:r w:rsidR="00871C2B">
        <w:t>aždá skupina si může zvolit svojí vlastní strukturu plakátu, ale musí zahrnout</w:t>
      </w:r>
      <w:r w:rsidR="00F46FDF">
        <w:t xml:space="preserve"> a nakreslit</w:t>
      </w:r>
      <w:r w:rsidR="00871C2B">
        <w:t xml:space="preserve"> alespoň jeden obrázek vztahující se k</w:t>
      </w:r>
      <w:r w:rsidR="0046508A">
        <w:t> </w:t>
      </w:r>
      <w:r w:rsidR="00871C2B">
        <w:t>tématu</w:t>
      </w:r>
      <w:r w:rsidR="0064088D" w:rsidRPr="00C62225">
        <w:t>;</w:t>
      </w:r>
    </w:p>
    <w:p w14:paraId="5D172E15" w14:textId="79FDC2E1" w:rsidR="0046508A" w:rsidRDefault="000C285A" w:rsidP="00F46FDF">
      <w:pPr>
        <w:pStyle w:val="Odstavecseseznamem"/>
        <w:numPr>
          <w:ilvl w:val="0"/>
          <w:numId w:val="10"/>
        </w:numPr>
        <w:spacing w:line="360" w:lineRule="auto"/>
        <w:jc w:val="both"/>
      </w:pPr>
      <w:r>
        <w:t>h</w:t>
      </w:r>
      <w:r w:rsidR="0046508A">
        <w:t>lavním úkolem je být co nejkreativnější</w:t>
      </w:r>
      <w:r w:rsidR="0064088D" w:rsidRPr="00C62225">
        <w:t>;</w:t>
      </w:r>
    </w:p>
    <w:p w14:paraId="09FBBA24" w14:textId="57DF2431" w:rsidR="00E51DFA" w:rsidRDefault="00C6382A" w:rsidP="00375CA9">
      <w:pPr>
        <w:spacing w:line="360" w:lineRule="auto"/>
        <w:jc w:val="both"/>
        <w:rPr>
          <w:color w:val="000000" w:themeColor="text1"/>
        </w:rPr>
      </w:pPr>
      <w:r>
        <w:rPr>
          <w:color w:val="000000" w:themeColor="text1"/>
        </w:rPr>
        <w:tab/>
      </w:r>
    </w:p>
    <w:p w14:paraId="63B1AD2F" w14:textId="2FEF2782" w:rsidR="00642758" w:rsidRDefault="00005E0A" w:rsidP="00375CA9">
      <w:pPr>
        <w:spacing w:line="360" w:lineRule="auto"/>
        <w:jc w:val="both"/>
        <w:rPr>
          <w:color w:val="000000" w:themeColor="text1"/>
        </w:rPr>
      </w:pPr>
      <w:r>
        <w:rPr>
          <w:color w:val="000000" w:themeColor="text1"/>
        </w:rPr>
        <w:t>Po stručném popisu projektového vyučování</w:t>
      </w:r>
      <w:r w:rsidR="006321D1">
        <w:rPr>
          <w:color w:val="000000" w:themeColor="text1"/>
        </w:rPr>
        <w:t xml:space="preserve"> a požadavků učitele</w:t>
      </w:r>
      <w:r>
        <w:rPr>
          <w:color w:val="000000" w:themeColor="text1"/>
        </w:rPr>
        <w:t xml:space="preserve"> následují </w:t>
      </w:r>
      <w:r w:rsidRPr="00555712">
        <w:rPr>
          <w:color w:val="000000" w:themeColor="text1"/>
        </w:rPr>
        <w:t>cíle</w:t>
      </w:r>
      <w:r w:rsidR="00E51DFA" w:rsidRPr="00555712">
        <w:rPr>
          <w:color w:val="000000" w:themeColor="text1"/>
        </w:rPr>
        <w:t xml:space="preserve"> projektových dnů</w:t>
      </w:r>
      <w:r w:rsidR="00E51DFA">
        <w:rPr>
          <w:color w:val="000000" w:themeColor="text1"/>
        </w:rPr>
        <w:t>:</w:t>
      </w:r>
    </w:p>
    <w:p w14:paraId="0CD5E58F" w14:textId="77777777" w:rsidR="00D8039C" w:rsidRDefault="00D8039C" w:rsidP="00375CA9">
      <w:pPr>
        <w:spacing w:line="360" w:lineRule="auto"/>
        <w:jc w:val="both"/>
        <w:rPr>
          <w:color w:val="000000" w:themeColor="text1"/>
        </w:rPr>
      </w:pPr>
    </w:p>
    <w:p w14:paraId="00D2ADA9" w14:textId="2D5CE052" w:rsidR="00DA0B82" w:rsidRDefault="00E51DFA" w:rsidP="000507EF">
      <w:pPr>
        <w:spacing w:line="360" w:lineRule="auto"/>
        <w:jc w:val="both"/>
        <w:rPr>
          <w:color w:val="000000" w:themeColor="text1"/>
        </w:rPr>
      </w:pPr>
      <w:r>
        <w:rPr>
          <w:color w:val="000000" w:themeColor="text1"/>
        </w:rPr>
        <w:t>Ž</w:t>
      </w:r>
      <w:r w:rsidR="00D05D8A">
        <w:rPr>
          <w:color w:val="000000" w:themeColor="text1"/>
        </w:rPr>
        <w:t>áci budou schopni</w:t>
      </w:r>
      <w:r w:rsidR="003202D7">
        <w:rPr>
          <w:color w:val="000000" w:themeColor="text1"/>
        </w:rPr>
        <w:t xml:space="preserve"> na základě skupinové práce</w:t>
      </w:r>
      <w:r w:rsidR="00D05D8A">
        <w:rPr>
          <w:color w:val="000000" w:themeColor="text1"/>
        </w:rPr>
        <w:t>:</w:t>
      </w:r>
    </w:p>
    <w:p w14:paraId="6BCC6811" w14:textId="72707197" w:rsidR="005C3678" w:rsidRDefault="005C3678" w:rsidP="00AE1F30">
      <w:pPr>
        <w:pStyle w:val="Normlnweb"/>
        <w:numPr>
          <w:ilvl w:val="0"/>
          <w:numId w:val="4"/>
        </w:numPr>
        <w:spacing w:line="360" w:lineRule="auto"/>
        <w:jc w:val="both"/>
      </w:pPr>
      <w:r w:rsidRPr="00C62225">
        <w:rPr>
          <w:color w:val="000000" w:themeColor="text1"/>
        </w:rPr>
        <w:t xml:space="preserve">stručně charakterizovat osobnost Karla </w:t>
      </w:r>
      <w:proofErr w:type="spellStart"/>
      <w:r w:rsidRPr="00C62225">
        <w:rPr>
          <w:color w:val="000000" w:themeColor="text1"/>
        </w:rPr>
        <w:t>Ditterse</w:t>
      </w:r>
      <w:proofErr w:type="spellEnd"/>
      <w:r w:rsidRPr="00C62225">
        <w:rPr>
          <w:color w:val="000000" w:themeColor="text1"/>
        </w:rPr>
        <w:t xml:space="preserve"> z Dittersdorfu a zařadit jej do hudebního období</w:t>
      </w:r>
      <w:r w:rsidR="00C62225" w:rsidRPr="00C62225">
        <w:t xml:space="preserve">; </w:t>
      </w:r>
    </w:p>
    <w:p w14:paraId="5EC2B58D" w14:textId="63C4C53F" w:rsidR="00C62225" w:rsidRDefault="00F8617D" w:rsidP="00C62225">
      <w:pPr>
        <w:pStyle w:val="Normlnweb"/>
        <w:numPr>
          <w:ilvl w:val="0"/>
          <w:numId w:val="4"/>
        </w:numPr>
        <w:spacing w:line="360" w:lineRule="auto"/>
        <w:jc w:val="both"/>
      </w:pPr>
      <w:r>
        <w:t xml:space="preserve">po aktivním poslechu vyjmenovat alespoň </w:t>
      </w:r>
      <w:r w:rsidR="00B3373C">
        <w:t>tři</w:t>
      </w:r>
      <w:r>
        <w:t xml:space="preserve"> </w:t>
      </w:r>
      <w:r w:rsidR="000141FB">
        <w:t>kompozice ze skladatelovy tvorby</w:t>
      </w:r>
      <w:r w:rsidR="00B92AE8" w:rsidRPr="00C62225">
        <w:t>;</w:t>
      </w:r>
    </w:p>
    <w:p w14:paraId="24C20D8E" w14:textId="030981CB" w:rsidR="000141FB" w:rsidRDefault="002E23B9" w:rsidP="00C62225">
      <w:pPr>
        <w:pStyle w:val="Normlnweb"/>
        <w:numPr>
          <w:ilvl w:val="0"/>
          <w:numId w:val="4"/>
        </w:numPr>
        <w:spacing w:line="360" w:lineRule="auto"/>
        <w:jc w:val="both"/>
      </w:pPr>
      <w:r>
        <w:t xml:space="preserve">po aktivním poslechu </w:t>
      </w:r>
      <w:r w:rsidR="00B92AE8">
        <w:t xml:space="preserve">poznat, že se jedná o skladby </w:t>
      </w:r>
      <w:proofErr w:type="spellStart"/>
      <w:r w:rsidR="00B92AE8">
        <w:t>Ditterse</w:t>
      </w:r>
      <w:proofErr w:type="spellEnd"/>
      <w:r w:rsidR="00B92AE8" w:rsidRPr="00C62225">
        <w:t>;</w:t>
      </w:r>
    </w:p>
    <w:p w14:paraId="1EC4F837" w14:textId="6E18159E" w:rsidR="00B92AE8" w:rsidRDefault="00144342" w:rsidP="00C62225">
      <w:pPr>
        <w:pStyle w:val="Normlnweb"/>
        <w:numPr>
          <w:ilvl w:val="0"/>
          <w:numId w:val="4"/>
        </w:numPr>
        <w:spacing w:line="360" w:lineRule="auto"/>
        <w:jc w:val="both"/>
      </w:pPr>
      <w:r>
        <w:t>ocenit skladatelovo působení v tak malém regionu jako je Jesenicko</w:t>
      </w:r>
      <w:r w:rsidRPr="00C62225">
        <w:t>;</w:t>
      </w:r>
    </w:p>
    <w:p w14:paraId="1AE432EF" w14:textId="0148BE36" w:rsidR="003202D7" w:rsidRDefault="00060F8F" w:rsidP="003202D7">
      <w:pPr>
        <w:pStyle w:val="Normlnweb"/>
        <w:numPr>
          <w:ilvl w:val="0"/>
          <w:numId w:val="4"/>
        </w:numPr>
        <w:spacing w:line="360" w:lineRule="auto"/>
        <w:jc w:val="both"/>
      </w:pPr>
      <w:r>
        <w:t xml:space="preserve">zjistit detaily o fyzickém vzhledu Karla </w:t>
      </w:r>
      <w:proofErr w:type="spellStart"/>
      <w:r>
        <w:t>Ditterse</w:t>
      </w:r>
      <w:proofErr w:type="spellEnd"/>
      <w:r w:rsidR="00B3373C" w:rsidRPr="00C62225">
        <w:t>;</w:t>
      </w:r>
    </w:p>
    <w:p w14:paraId="5EB5E1BA" w14:textId="46138931" w:rsidR="00A2334E" w:rsidRDefault="00A2334E" w:rsidP="00F72F77">
      <w:pPr>
        <w:pStyle w:val="Normlnweb"/>
        <w:numPr>
          <w:ilvl w:val="0"/>
          <w:numId w:val="4"/>
        </w:numPr>
        <w:spacing w:line="360" w:lineRule="auto"/>
        <w:jc w:val="both"/>
      </w:pPr>
      <w:r>
        <w:t>dohledávat informace na internetu a v knihách</w:t>
      </w:r>
      <w:r w:rsidRPr="00C62225">
        <w:t>;</w:t>
      </w:r>
    </w:p>
    <w:p w14:paraId="242CB040" w14:textId="1CDDE8B7" w:rsidR="00260430" w:rsidRDefault="00675124" w:rsidP="00CA7939">
      <w:pPr>
        <w:pStyle w:val="Normlnweb"/>
        <w:numPr>
          <w:ilvl w:val="0"/>
          <w:numId w:val="4"/>
        </w:numPr>
        <w:spacing w:line="360" w:lineRule="auto"/>
        <w:jc w:val="both"/>
      </w:pPr>
      <w:r>
        <w:t>na základě získaných vědomostí vytvořit plakát</w:t>
      </w:r>
      <w:r w:rsidRPr="00C62225">
        <w:t>;</w:t>
      </w:r>
      <w:r>
        <w:t xml:space="preserve"> </w:t>
      </w:r>
    </w:p>
    <w:p w14:paraId="60A6FA89" w14:textId="17B95792" w:rsidR="00675124" w:rsidRDefault="00675124" w:rsidP="00675124">
      <w:pPr>
        <w:pStyle w:val="Normlnweb"/>
        <w:numPr>
          <w:ilvl w:val="0"/>
          <w:numId w:val="4"/>
        </w:numPr>
        <w:spacing w:line="360" w:lineRule="auto"/>
        <w:jc w:val="both"/>
      </w:pPr>
      <w:r>
        <w:t>rozlišit podstatné informace od nepodstatných a důležité údaje znázornit na samotném plakátu</w:t>
      </w:r>
      <w:r w:rsidRPr="00C62225">
        <w:t>;</w:t>
      </w:r>
    </w:p>
    <w:p w14:paraId="43E252BB" w14:textId="0835863B" w:rsidR="004854A5" w:rsidRDefault="00D220DE" w:rsidP="00CA7939">
      <w:pPr>
        <w:pStyle w:val="Normlnweb"/>
        <w:numPr>
          <w:ilvl w:val="0"/>
          <w:numId w:val="4"/>
        </w:numPr>
        <w:spacing w:line="360" w:lineRule="auto"/>
        <w:jc w:val="both"/>
      </w:pPr>
      <w:r>
        <w:t>na plakát nakreslit alespoň jeden obrázek vztahující se k</w:t>
      </w:r>
      <w:r w:rsidR="004F5878">
        <w:t> </w:t>
      </w:r>
      <w:r>
        <w:t>tématu</w:t>
      </w:r>
      <w:r w:rsidR="00675124" w:rsidRPr="00C62225">
        <w:t>;</w:t>
      </w:r>
    </w:p>
    <w:p w14:paraId="24077B48" w14:textId="4128D185" w:rsidR="004F5878" w:rsidRDefault="00C21F31" w:rsidP="00CA7939">
      <w:pPr>
        <w:pStyle w:val="Normlnweb"/>
        <w:numPr>
          <w:ilvl w:val="0"/>
          <w:numId w:val="4"/>
        </w:numPr>
        <w:spacing w:line="360" w:lineRule="auto"/>
        <w:jc w:val="both"/>
      </w:pPr>
      <w:r>
        <w:t>komunikovat a spolupracovat mezi sebou, okomentovat projekt</w:t>
      </w:r>
      <w:r w:rsidR="0082742D">
        <w:t xml:space="preserve">, </w:t>
      </w:r>
      <w:r>
        <w:t>prosadit svůj názor</w:t>
      </w:r>
      <w:r w:rsidR="0082742D">
        <w:t xml:space="preserve"> a být ohleduplní vůči ostatním spolužákům</w:t>
      </w:r>
      <w:r w:rsidR="00B634FC" w:rsidRPr="00C62225">
        <w:t>;</w:t>
      </w:r>
    </w:p>
    <w:p w14:paraId="5E5C0E9D" w14:textId="55FAB8AD" w:rsidR="00385049" w:rsidRDefault="00B042D8" w:rsidP="00CA7939">
      <w:pPr>
        <w:pStyle w:val="Normlnweb"/>
        <w:numPr>
          <w:ilvl w:val="0"/>
          <w:numId w:val="4"/>
        </w:numPr>
        <w:spacing w:line="360" w:lineRule="auto"/>
        <w:jc w:val="both"/>
      </w:pPr>
      <w:r>
        <w:t>improvizovat a být zodpovědní za svoji práci a finální produkt</w:t>
      </w:r>
      <w:r w:rsidR="00B634FC" w:rsidRPr="00C62225">
        <w:t>;</w:t>
      </w:r>
    </w:p>
    <w:p w14:paraId="653492BE" w14:textId="0700C98A" w:rsidR="00B042D8" w:rsidRDefault="0081010D" w:rsidP="002A6861">
      <w:pPr>
        <w:pStyle w:val="Normlnweb"/>
        <w:numPr>
          <w:ilvl w:val="0"/>
          <w:numId w:val="4"/>
        </w:numPr>
        <w:spacing w:line="360" w:lineRule="auto"/>
        <w:jc w:val="both"/>
      </w:pPr>
      <w:r>
        <w:lastRenderedPageBreak/>
        <w:t>zhodnotit celkový průběh skupinové práce</w:t>
      </w:r>
      <w:r w:rsidR="00D9206C">
        <w:t xml:space="preserve"> a získané vědomosti</w:t>
      </w:r>
      <w:r w:rsidR="00D9206C" w:rsidRPr="00C62225">
        <w:t>;</w:t>
      </w:r>
    </w:p>
    <w:p w14:paraId="4A70C4B2" w14:textId="1FF1D601" w:rsidR="00A15574" w:rsidRDefault="00317A40" w:rsidP="00375CA9">
      <w:pPr>
        <w:pStyle w:val="Normlnweb"/>
        <w:numPr>
          <w:ilvl w:val="0"/>
          <w:numId w:val="4"/>
        </w:numPr>
        <w:spacing w:line="360" w:lineRule="auto"/>
        <w:jc w:val="both"/>
      </w:pPr>
      <w:r>
        <w:t>představit</w:t>
      </w:r>
      <w:r w:rsidR="00FC2D38">
        <w:t xml:space="preserve"> finální produkt a popřípadě navrhnout</w:t>
      </w:r>
      <w:r>
        <w:t xml:space="preserve"> vylepšení pro příští realizaci projektu</w:t>
      </w:r>
      <w:r w:rsidR="003D6E3D" w:rsidRPr="00C62225">
        <w:t>;</w:t>
      </w:r>
    </w:p>
    <w:p w14:paraId="464A30C7" w14:textId="777E16E9" w:rsidR="00A15574" w:rsidRDefault="00AE1F30" w:rsidP="005828A0">
      <w:pPr>
        <w:spacing w:line="360" w:lineRule="auto"/>
        <w:jc w:val="both"/>
      </w:pPr>
      <w:r w:rsidRPr="006B3F76">
        <w:rPr>
          <w:b/>
          <w:bCs/>
        </w:rPr>
        <w:t>Klíčové kompetence:</w:t>
      </w:r>
      <w:r>
        <w:t xml:space="preserve"> </w:t>
      </w:r>
      <w:r w:rsidR="00992FB8">
        <w:t>komunikativní, sociální a personální, občansk</w:t>
      </w:r>
      <w:r w:rsidR="00070E19">
        <w:t>é</w:t>
      </w:r>
      <w:r w:rsidR="00992FB8">
        <w:t>, pracovní, k učení a řešení problému</w:t>
      </w:r>
    </w:p>
    <w:p w14:paraId="7B4BF708" w14:textId="4C13031C" w:rsidR="00384084" w:rsidRDefault="00384084" w:rsidP="005828A0">
      <w:pPr>
        <w:spacing w:line="360" w:lineRule="auto"/>
        <w:jc w:val="both"/>
      </w:pPr>
      <w:r w:rsidRPr="006B3F76">
        <w:rPr>
          <w:b/>
          <w:bCs/>
        </w:rPr>
        <w:t>Mezipředmětové vztahy:</w:t>
      </w:r>
      <w:r>
        <w:t xml:space="preserve"> </w:t>
      </w:r>
      <w:r w:rsidR="001F4E46">
        <w:t>výtvarná výchova, dějepis</w:t>
      </w:r>
    </w:p>
    <w:p w14:paraId="6352D128" w14:textId="5633F05B" w:rsidR="00AA7996" w:rsidRDefault="001F4E46" w:rsidP="00DA0B82">
      <w:pPr>
        <w:spacing w:line="360" w:lineRule="auto"/>
        <w:jc w:val="both"/>
      </w:pPr>
      <w:r w:rsidRPr="006B3F76">
        <w:rPr>
          <w:b/>
          <w:bCs/>
        </w:rPr>
        <w:t>Průřezová témata:</w:t>
      </w:r>
      <w:r>
        <w:t xml:space="preserve"> </w:t>
      </w:r>
      <w:r w:rsidR="008F4CDB">
        <w:t xml:space="preserve">osobnostní a sociální výchova, </w:t>
      </w:r>
      <w:r w:rsidR="00DC4E44">
        <w:t>mediální</w:t>
      </w:r>
      <w:r w:rsidR="008F4CDB">
        <w:t xml:space="preserve"> výchova</w:t>
      </w:r>
    </w:p>
    <w:p w14:paraId="2198C746" w14:textId="2ECB4A55" w:rsidR="00DA0B82" w:rsidRDefault="00790B9B" w:rsidP="00DA0B82">
      <w:pPr>
        <w:spacing w:line="360" w:lineRule="auto"/>
        <w:jc w:val="both"/>
      </w:pPr>
      <w:r w:rsidRPr="006B3F76">
        <w:rPr>
          <w:b/>
          <w:bCs/>
        </w:rPr>
        <w:t>Výukové metody:</w:t>
      </w:r>
      <w:r>
        <w:t xml:space="preserve"> komplexní </w:t>
      </w:r>
      <w:r w:rsidRPr="00790B9B">
        <w:t>–</w:t>
      </w:r>
      <w:r>
        <w:t xml:space="preserve"> projektová výuka</w:t>
      </w:r>
    </w:p>
    <w:p w14:paraId="0C6F9553" w14:textId="32D2E230" w:rsidR="00501EBF" w:rsidRDefault="00790B9B" w:rsidP="00DA0B82">
      <w:pPr>
        <w:spacing w:line="360" w:lineRule="auto"/>
        <w:jc w:val="both"/>
      </w:pPr>
      <w:r w:rsidRPr="006B3F76">
        <w:rPr>
          <w:b/>
          <w:bCs/>
        </w:rPr>
        <w:t>Organizační formy:</w:t>
      </w:r>
      <w:r>
        <w:t xml:space="preserve"> projektová výuka, skupinová a kooperativní výuk</w:t>
      </w:r>
      <w:r w:rsidR="00501EBF">
        <w:t>a</w:t>
      </w:r>
    </w:p>
    <w:p w14:paraId="6B05CF4A" w14:textId="77777777" w:rsidR="00977B78" w:rsidRDefault="00977B78" w:rsidP="00252605">
      <w:pPr>
        <w:spacing w:line="360" w:lineRule="auto"/>
        <w:jc w:val="both"/>
      </w:pPr>
    </w:p>
    <w:p w14:paraId="517A4788" w14:textId="156BFE41" w:rsidR="0093283E" w:rsidRPr="00A71A8C" w:rsidRDefault="0093283E" w:rsidP="00252605">
      <w:pPr>
        <w:spacing w:line="360" w:lineRule="auto"/>
        <w:jc w:val="both"/>
      </w:pPr>
      <w:r w:rsidRPr="00A71A8C">
        <w:rPr>
          <w:b/>
          <w:bCs/>
          <w:sz w:val="28"/>
          <w:szCs w:val="28"/>
        </w:rPr>
        <w:t>Plán shrnutí projektových dnů</w:t>
      </w:r>
    </w:p>
    <w:p w14:paraId="33D27F75" w14:textId="0C9E9487" w:rsidR="0093283E" w:rsidRDefault="0093283E" w:rsidP="00065BBE">
      <w:pPr>
        <w:spacing w:line="360" w:lineRule="auto"/>
        <w:jc w:val="both"/>
        <w:rPr>
          <w:b/>
          <w:bCs/>
          <w:color w:val="FF0000"/>
          <w:sz w:val="28"/>
          <w:szCs w:val="28"/>
        </w:rPr>
      </w:pPr>
    </w:p>
    <w:tbl>
      <w:tblPr>
        <w:tblStyle w:val="Svtlmkatabulky"/>
        <w:tblW w:w="10014" w:type="dxa"/>
        <w:jc w:val="center"/>
        <w:tblLook w:val="04A0" w:firstRow="1" w:lastRow="0" w:firstColumn="1" w:lastColumn="0" w:noHBand="0" w:noVBand="1"/>
      </w:tblPr>
      <w:tblGrid>
        <w:gridCol w:w="2002"/>
        <w:gridCol w:w="2003"/>
        <w:gridCol w:w="2003"/>
        <w:gridCol w:w="2003"/>
        <w:gridCol w:w="2003"/>
      </w:tblGrid>
      <w:tr w:rsidR="007E2353" w14:paraId="175583E3" w14:textId="77777777" w:rsidTr="00E41966">
        <w:trPr>
          <w:trHeight w:val="869"/>
          <w:jc w:val="center"/>
        </w:trPr>
        <w:tc>
          <w:tcPr>
            <w:tcW w:w="2002" w:type="dxa"/>
          </w:tcPr>
          <w:p w14:paraId="69A41E7E" w14:textId="77777777" w:rsidR="007D4F00" w:rsidRDefault="007D4F00" w:rsidP="00206405">
            <w:pPr>
              <w:spacing w:line="276" w:lineRule="auto"/>
              <w:jc w:val="center"/>
              <w:rPr>
                <w:b/>
                <w:bCs/>
              </w:rPr>
            </w:pPr>
          </w:p>
          <w:p w14:paraId="031DF31E" w14:textId="3AE7A1FB" w:rsidR="002A5ADF" w:rsidRPr="00206405" w:rsidRDefault="00D931E0" w:rsidP="00206405">
            <w:pPr>
              <w:spacing w:line="276" w:lineRule="auto"/>
              <w:jc w:val="center"/>
            </w:pPr>
            <w:r>
              <w:rPr>
                <w:b/>
                <w:bCs/>
              </w:rPr>
              <w:t>Pořadí</w:t>
            </w:r>
            <w:r w:rsidR="002A5ADF">
              <w:rPr>
                <w:b/>
                <w:bCs/>
              </w:rPr>
              <w:t xml:space="preserve"> výuky</w:t>
            </w:r>
          </w:p>
        </w:tc>
        <w:tc>
          <w:tcPr>
            <w:tcW w:w="2003" w:type="dxa"/>
          </w:tcPr>
          <w:p w14:paraId="1CE9AFCB" w14:textId="77777777" w:rsidR="007E2353" w:rsidRDefault="007E2353" w:rsidP="002A5ADF">
            <w:pPr>
              <w:jc w:val="center"/>
            </w:pPr>
          </w:p>
          <w:p w14:paraId="2F046CDD" w14:textId="4CD1850A" w:rsidR="002A5ADF" w:rsidRDefault="002A5ADF" w:rsidP="002A5ADF">
            <w:pPr>
              <w:jc w:val="center"/>
              <w:rPr>
                <w:b/>
                <w:bCs/>
                <w:sz w:val="28"/>
                <w:szCs w:val="28"/>
              </w:rPr>
            </w:pPr>
            <w:r>
              <w:t>1. projektová výuka</w:t>
            </w:r>
          </w:p>
        </w:tc>
        <w:tc>
          <w:tcPr>
            <w:tcW w:w="2003" w:type="dxa"/>
          </w:tcPr>
          <w:p w14:paraId="2EF5191E" w14:textId="77777777" w:rsidR="007E2353" w:rsidRDefault="007E2353" w:rsidP="002A5ADF">
            <w:pPr>
              <w:jc w:val="center"/>
            </w:pPr>
          </w:p>
          <w:p w14:paraId="57D11F25" w14:textId="4C09CC72" w:rsidR="002A5ADF" w:rsidRDefault="002A5ADF" w:rsidP="002A5ADF">
            <w:pPr>
              <w:jc w:val="center"/>
            </w:pPr>
            <w:r>
              <w:t>2. projektová výuka</w:t>
            </w:r>
          </w:p>
        </w:tc>
        <w:tc>
          <w:tcPr>
            <w:tcW w:w="2003" w:type="dxa"/>
          </w:tcPr>
          <w:p w14:paraId="78EAE5AE" w14:textId="77777777" w:rsidR="007E2353" w:rsidRDefault="007E2353" w:rsidP="002A5ADF">
            <w:pPr>
              <w:jc w:val="center"/>
            </w:pPr>
          </w:p>
          <w:p w14:paraId="0CA4BC84" w14:textId="0BD1565D" w:rsidR="002A5ADF" w:rsidRDefault="002A5ADF" w:rsidP="002A5ADF">
            <w:pPr>
              <w:jc w:val="center"/>
            </w:pPr>
            <w:r>
              <w:t>3. projektová výuka</w:t>
            </w:r>
          </w:p>
        </w:tc>
        <w:tc>
          <w:tcPr>
            <w:tcW w:w="2003" w:type="dxa"/>
          </w:tcPr>
          <w:p w14:paraId="78C5491A" w14:textId="77777777" w:rsidR="007E2353" w:rsidRDefault="007E2353" w:rsidP="002A5ADF">
            <w:pPr>
              <w:jc w:val="center"/>
            </w:pPr>
          </w:p>
          <w:p w14:paraId="26E0C0E9" w14:textId="667A3161" w:rsidR="002A5ADF" w:rsidRDefault="002A5ADF" w:rsidP="002A5ADF">
            <w:pPr>
              <w:jc w:val="center"/>
            </w:pPr>
            <w:r>
              <w:t>4. projektová výuka</w:t>
            </w:r>
          </w:p>
        </w:tc>
      </w:tr>
      <w:tr w:rsidR="007E2353" w14:paraId="3A97CE1F" w14:textId="77777777" w:rsidTr="00E41966">
        <w:trPr>
          <w:trHeight w:val="869"/>
          <w:jc w:val="center"/>
        </w:trPr>
        <w:tc>
          <w:tcPr>
            <w:tcW w:w="2002" w:type="dxa"/>
          </w:tcPr>
          <w:p w14:paraId="2A1B4DF3" w14:textId="77777777" w:rsidR="007D4F00" w:rsidRDefault="007D4F00" w:rsidP="002A5ADF">
            <w:pPr>
              <w:spacing w:line="360" w:lineRule="auto"/>
              <w:jc w:val="center"/>
              <w:rPr>
                <w:b/>
                <w:bCs/>
              </w:rPr>
            </w:pPr>
          </w:p>
          <w:p w14:paraId="46B15BC1" w14:textId="5832A61B" w:rsidR="002A5ADF" w:rsidRPr="002A5ADF" w:rsidRDefault="002A5ADF" w:rsidP="002A5ADF">
            <w:pPr>
              <w:spacing w:line="360" w:lineRule="auto"/>
              <w:jc w:val="center"/>
              <w:rPr>
                <w:b/>
                <w:bCs/>
              </w:rPr>
            </w:pPr>
            <w:r>
              <w:rPr>
                <w:b/>
                <w:bCs/>
              </w:rPr>
              <w:t>Časová dotace</w:t>
            </w:r>
          </w:p>
        </w:tc>
        <w:tc>
          <w:tcPr>
            <w:tcW w:w="2003" w:type="dxa"/>
          </w:tcPr>
          <w:p w14:paraId="5DA29B3C" w14:textId="77777777" w:rsidR="00A852E7" w:rsidRDefault="00A852E7" w:rsidP="00A852E7">
            <w:pPr>
              <w:jc w:val="center"/>
            </w:pPr>
          </w:p>
          <w:p w14:paraId="1D19CF1C" w14:textId="21B9529A" w:rsidR="00A852E7" w:rsidRDefault="00A852E7" w:rsidP="00A852E7">
            <w:pPr>
              <w:jc w:val="center"/>
            </w:pPr>
            <w:r>
              <w:t>1,5 hod.</w:t>
            </w:r>
          </w:p>
        </w:tc>
        <w:tc>
          <w:tcPr>
            <w:tcW w:w="2003" w:type="dxa"/>
          </w:tcPr>
          <w:p w14:paraId="48077D46" w14:textId="77777777" w:rsidR="002A5ADF" w:rsidRDefault="002A5ADF" w:rsidP="00A852E7">
            <w:pPr>
              <w:jc w:val="center"/>
            </w:pPr>
          </w:p>
          <w:p w14:paraId="022B3067" w14:textId="625DB135" w:rsidR="00A852E7" w:rsidRDefault="00A852E7" w:rsidP="00A852E7">
            <w:pPr>
              <w:jc w:val="center"/>
            </w:pPr>
            <w:r>
              <w:t>1,5 hod.</w:t>
            </w:r>
          </w:p>
        </w:tc>
        <w:tc>
          <w:tcPr>
            <w:tcW w:w="2003" w:type="dxa"/>
          </w:tcPr>
          <w:p w14:paraId="7F955006" w14:textId="77777777" w:rsidR="002A5ADF" w:rsidRDefault="002A5ADF" w:rsidP="00A852E7">
            <w:pPr>
              <w:jc w:val="center"/>
            </w:pPr>
          </w:p>
          <w:p w14:paraId="4DECA0FB" w14:textId="1E2BEC32" w:rsidR="00A852E7" w:rsidRDefault="00A852E7" w:rsidP="00A852E7">
            <w:pPr>
              <w:jc w:val="center"/>
            </w:pPr>
            <w:r>
              <w:t>1,5 hod.</w:t>
            </w:r>
          </w:p>
        </w:tc>
        <w:tc>
          <w:tcPr>
            <w:tcW w:w="2003" w:type="dxa"/>
          </w:tcPr>
          <w:p w14:paraId="22F7F890" w14:textId="77777777" w:rsidR="002A5ADF" w:rsidRDefault="002A5ADF" w:rsidP="00A852E7">
            <w:pPr>
              <w:jc w:val="center"/>
            </w:pPr>
          </w:p>
          <w:p w14:paraId="09E8948E" w14:textId="1E0769D5" w:rsidR="00A852E7" w:rsidRDefault="00A852E7" w:rsidP="00A852E7">
            <w:pPr>
              <w:jc w:val="center"/>
            </w:pPr>
            <w:r>
              <w:t>1,5 hod.</w:t>
            </w:r>
          </w:p>
        </w:tc>
      </w:tr>
      <w:tr w:rsidR="007E2353" w14:paraId="5D153042" w14:textId="77777777" w:rsidTr="00E41966">
        <w:trPr>
          <w:trHeight w:val="1101"/>
          <w:jc w:val="center"/>
        </w:trPr>
        <w:tc>
          <w:tcPr>
            <w:tcW w:w="2002" w:type="dxa"/>
          </w:tcPr>
          <w:p w14:paraId="73B6D7D4" w14:textId="77777777" w:rsidR="007D4F00" w:rsidRDefault="007D4F00" w:rsidP="002A5ADF">
            <w:pPr>
              <w:spacing w:line="360" w:lineRule="auto"/>
              <w:jc w:val="center"/>
              <w:rPr>
                <w:b/>
                <w:bCs/>
              </w:rPr>
            </w:pPr>
          </w:p>
          <w:p w14:paraId="6CCB607D" w14:textId="748A2B95" w:rsidR="002A5ADF" w:rsidRPr="002A5ADF" w:rsidRDefault="002A5ADF" w:rsidP="002A5ADF">
            <w:pPr>
              <w:spacing w:line="360" w:lineRule="auto"/>
              <w:jc w:val="center"/>
              <w:rPr>
                <w:b/>
                <w:bCs/>
              </w:rPr>
            </w:pPr>
            <w:r>
              <w:rPr>
                <w:b/>
                <w:bCs/>
              </w:rPr>
              <w:t>Hlavní část</w:t>
            </w:r>
          </w:p>
        </w:tc>
        <w:tc>
          <w:tcPr>
            <w:tcW w:w="2003" w:type="dxa"/>
          </w:tcPr>
          <w:p w14:paraId="12F1282F" w14:textId="24E058AD" w:rsidR="00DE52C7" w:rsidRDefault="00DE52C7" w:rsidP="001857D7">
            <w:pPr>
              <w:spacing w:line="276" w:lineRule="auto"/>
              <w:jc w:val="both"/>
            </w:pPr>
            <w:r>
              <w:t>vytvoření skupin,</w:t>
            </w:r>
          </w:p>
          <w:p w14:paraId="132C86CF" w14:textId="15665C57" w:rsidR="002A5ADF" w:rsidRDefault="00E41966" w:rsidP="001857D7">
            <w:pPr>
              <w:spacing w:line="276" w:lineRule="auto"/>
              <w:jc w:val="both"/>
            </w:pPr>
            <w:r>
              <w:t>sběr informací,</w:t>
            </w:r>
          </w:p>
          <w:p w14:paraId="51418475" w14:textId="4DB6AE94" w:rsidR="00E41966" w:rsidRDefault="00E41966" w:rsidP="001857D7">
            <w:pPr>
              <w:spacing w:line="276" w:lineRule="auto"/>
              <w:jc w:val="both"/>
            </w:pPr>
            <w:r>
              <w:t>poslechová část</w:t>
            </w:r>
          </w:p>
        </w:tc>
        <w:tc>
          <w:tcPr>
            <w:tcW w:w="2003" w:type="dxa"/>
          </w:tcPr>
          <w:p w14:paraId="52735C06" w14:textId="095CEA3E" w:rsidR="006739B3" w:rsidRDefault="006739B3" w:rsidP="00EE19B7">
            <w:pPr>
              <w:spacing w:line="276" w:lineRule="auto"/>
              <w:jc w:val="both"/>
            </w:pPr>
            <w:r>
              <w:t>návrh plakátu</w:t>
            </w:r>
          </w:p>
          <w:p w14:paraId="59836FD1" w14:textId="444AEC6D" w:rsidR="006739B3" w:rsidRDefault="006739B3" w:rsidP="00EE19B7">
            <w:pPr>
              <w:spacing w:line="276" w:lineRule="auto"/>
              <w:jc w:val="both"/>
            </w:pPr>
            <w:r>
              <w:t>výroba plakátu</w:t>
            </w:r>
          </w:p>
        </w:tc>
        <w:tc>
          <w:tcPr>
            <w:tcW w:w="2003" w:type="dxa"/>
          </w:tcPr>
          <w:p w14:paraId="636779E0" w14:textId="77777777" w:rsidR="00EE19B7" w:rsidRDefault="006739B3" w:rsidP="00EE19B7">
            <w:pPr>
              <w:spacing w:line="276" w:lineRule="auto"/>
              <w:jc w:val="both"/>
            </w:pPr>
            <w:r>
              <w:t>výroba plakátu</w:t>
            </w:r>
          </w:p>
          <w:p w14:paraId="226593AC" w14:textId="587B3ED6" w:rsidR="00EE19B7" w:rsidRDefault="00EE19B7" w:rsidP="00EE19B7">
            <w:pPr>
              <w:spacing w:line="276" w:lineRule="auto"/>
              <w:jc w:val="both"/>
            </w:pPr>
            <w:r>
              <w:t xml:space="preserve">záložní plán </w:t>
            </w:r>
          </w:p>
        </w:tc>
        <w:tc>
          <w:tcPr>
            <w:tcW w:w="2003" w:type="dxa"/>
          </w:tcPr>
          <w:p w14:paraId="2DDEF2CB" w14:textId="54FD5F65" w:rsidR="002A5ADF" w:rsidRDefault="006739B3" w:rsidP="001857D7">
            <w:pPr>
              <w:spacing w:line="276" w:lineRule="auto"/>
              <w:jc w:val="both"/>
            </w:pPr>
            <w:r>
              <w:t>prezentace</w:t>
            </w:r>
            <w:r w:rsidR="00561A5D">
              <w:t xml:space="preserve"> finálního </w:t>
            </w:r>
            <w:r>
              <w:t>produktu ve skupinách</w:t>
            </w:r>
          </w:p>
        </w:tc>
      </w:tr>
      <w:tr w:rsidR="007E2353" w14:paraId="0E374F4A" w14:textId="77777777" w:rsidTr="00561A5D">
        <w:trPr>
          <w:trHeight w:val="935"/>
          <w:jc w:val="center"/>
        </w:trPr>
        <w:tc>
          <w:tcPr>
            <w:tcW w:w="2002" w:type="dxa"/>
          </w:tcPr>
          <w:p w14:paraId="60988DD0" w14:textId="77777777" w:rsidR="007D4F00" w:rsidRDefault="007D4F00" w:rsidP="008C1201">
            <w:pPr>
              <w:jc w:val="center"/>
              <w:rPr>
                <w:b/>
                <w:bCs/>
              </w:rPr>
            </w:pPr>
          </w:p>
          <w:p w14:paraId="10E93E01" w14:textId="4882E503" w:rsidR="002A5ADF" w:rsidRPr="008C1201" w:rsidRDefault="002A5ADF" w:rsidP="008C1201">
            <w:pPr>
              <w:jc w:val="center"/>
              <w:rPr>
                <w:b/>
                <w:bCs/>
              </w:rPr>
            </w:pPr>
            <w:r w:rsidRPr="008C1201">
              <w:rPr>
                <w:b/>
                <w:bCs/>
              </w:rPr>
              <w:t>Závěr</w:t>
            </w:r>
          </w:p>
        </w:tc>
        <w:tc>
          <w:tcPr>
            <w:tcW w:w="2003" w:type="dxa"/>
          </w:tcPr>
          <w:p w14:paraId="5EFC60A9" w14:textId="0C9B51E3" w:rsidR="002A5ADF" w:rsidRDefault="00561A5D" w:rsidP="001857D7">
            <w:pPr>
              <w:spacing w:line="276" w:lineRule="auto"/>
              <w:jc w:val="both"/>
            </w:pPr>
            <w:r>
              <w:t>hodnocení výuky a sebereflexe žáků</w:t>
            </w:r>
          </w:p>
        </w:tc>
        <w:tc>
          <w:tcPr>
            <w:tcW w:w="2003" w:type="dxa"/>
          </w:tcPr>
          <w:p w14:paraId="13152B5C" w14:textId="5E468A27" w:rsidR="002A5ADF" w:rsidRDefault="00561A5D" w:rsidP="00561A5D">
            <w:pPr>
              <w:spacing w:line="276" w:lineRule="auto"/>
              <w:jc w:val="both"/>
              <w:rPr>
                <w:b/>
                <w:bCs/>
                <w:sz w:val="28"/>
                <w:szCs w:val="28"/>
              </w:rPr>
            </w:pPr>
            <w:r>
              <w:t>hodnocení výuky a sebereflexe žáků</w:t>
            </w:r>
          </w:p>
        </w:tc>
        <w:tc>
          <w:tcPr>
            <w:tcW w:w="2003" w:type="dxa"/>
          </w:tcPr>
          <w:p w14:paraId="2E2D147B" w14:textId="532EE5B0" w:rsidR="002A5ADF" w:rsidRDefault="00561A5D" w:rsidP="00561A5D">
            <w:pPr>
              <w:spacing w:line="276" w:lineRule="auto"/>
              <w:jc w:val="both"/>
              <w:rPr>
                <w:b/>
                <w:bCs/>
                <w:sz w:val="28"/>
                <w:szCs w:val="28"/>
              </w:rPr>
            </w:pPr>
            <w:r>
              <w:t>hodnocení výuky a sebereflexe žáků</w:t>
            </w:r>
          </w:p>
        </w:tc>
        <w:tc>
          <w:tcPr>
            <w:tcW w:w="2003" w:type="dxa"/>
          </w:tcPr>
          <w:p w14:paraId="12778508" w14:textId="4346E7FC" w:rsidR="002A5ADF" w:rsidRDefault="00826642" w:rsidP="001857D7">
            <w:pPr>
              <w:spacing w:line="276" w:lineRule="auto"/>
              <w:jc w:val="both"/>
            </w:pPr>
            <w:r>
              <w:t>hodnocení projektové výuky, zpětná vazba</w:t>
            </w:r>
          </w:p>
        </w:tc>
      </w:tr>
    </w:tbl>
    <w:p w14:paraId="571C3D30" w14:textId="77777777" w:rsidR="00884F75" w:rsidRDefault="00884F75" w:rsidP="00065BBE">
      <w:pPr>
        <w:spacing w:line="360" w:lineRule="auto"/>
        <w:jc w:val="both"/>
        <w:rPr>
          <w:b/>
          <w:bCs/>
          <w:sz w:val="28"/>
          <w:szCs w:val="28"/>
          <w:u w:val="single"/>
        </w:rPr>
      </w:pPr>
    </w:p>
    <w:p w14:paraId="403C572D" w14:textId="73DF430D" w:rsidR="00333DAB" w:rsidRPr="00E87543" w:rsidRDefault="009917C9" w:rsidP="00065BBE">
      <w:pPr>
        <w:spacing w:line="360" w:lineRule="auto"/>
        <w:jc w:val="both"/>
        <w:rPr>
          <w:b/>
          <w:bCs/>
          <w:sz w:val="28"/>
          <w:szCs w:val="28"/>
        </w:rPr>
      </w:pPr>
      <w:r w:rsidRPr="00E87543">
        <w:rPr>
          <w:b/>
          <w:bCs/>
          <w:sz w:val="28"/>
          <w:szCs w:val="28"/>
        </w:rPr>
        <w:t>Průběh</w:t>
      </w:r>
      <w:r w:rsidR="004C5B29" w:rsidRPr="00E87543">
        <w:rPr>
          <w:b/>
          <w:bCs/>
          <w:sz w:val="28"/>
          <w:szCs w:val="28"/>
        </w:rPr>
        <w:t xml:space="preserve"> </w:t>
      </w:r>
      <w:r w:rsidRPr="00E87543">
        <w:rPr>
          <w:b/>
          <w:bCs/>
          <w:sz w:val="28"/>
          <w:szCs w:val="28"/>
        </w:rPr>
        <w:t>projektov</w:t>
      </w:r>
      <w:r w:rsidR="00A6085D" w:rsidRPr="00E87543">
        <w:rPr>
          <w:b/>
          <w:bCs/>
          <w:sz w:val="28"/>
          <w:szCs w:val="28"/>
        </w:rPr>
        <w:t>é výuky</w:t>
      </w:r>
    </w:p>
    <w:p w14:paraId="5372053B" w14:textId="4BD5D414" w:rsidR="008973F4" w:rsidRDefault="008973F4" w:rsidP="00065BBE">
      <w:pPr>
        <w:spacing w:line="360" w:lineRule="auto"/>
        <w:jc w:val="both"/>
        <w:rPr>
          <w:b/>
          <w:bCs/>
          <w:sz w:val="28"/>
          <w:szCs w:val="28"/>
        </w:rPr>
      </w:pPr>
    </w:p>
    <w:p w14:paraId="230470EA" w14:textId="4BFBB89D" w:rsidR="001E1E37" w:rsidRPr="003B5E42" w:rsidRDefault="008973F4" w:rsidP="00065BBE">
      <w:pPr>
        <w:spacing w:line="360" w:lineRule="auto"/>
        <w:jc w:val="both"/>
        <w:rPr>
          <w:b/>
          <w:bCs/>
          <w:sz w:val="28"/>
          <w:szCs w:val="28"/>
        </w:rPr>
      </w:pPr>
      <w:r w:rsidRPr="003B5E42">
        <w:rPr>
          <w:b/>
          <w:bCs/>
          <w:sz w:val="28"/>
          <w:szCs w:val="28"/>
        </w:rPr>
        <w:t>1. projektová výuka</w:t>
      </w:r>
    </w:p>
    <w:p w14:paraId="12E63ECC" w14:textId="63C209FD" w:rsidR="00065BBE" w:rsidRDefault="00065BBE" w:rsidP="000829EE">
      <w:pPr>
        <w:spacing w:line="360" w:lineRule="auto"/>
        <w:jc w:val="both"/>
      </w:pPr>
      <w:r>
        <w:tab/>
      </w:r>
      <w:r w:rsidR="000829EE">
        <w:t xml:space="preserve">1. projektová výuka je zahajovacím dnem celého projektu. </w:t>
      </w:r>
      <w:r w:rsidR="0052077F">
        <w:t>Seznámení žáků s</w:t>
      </w:r>
      <w:r w:rsidR="007D1A7D">
        <w:t xml:space="preserve"> principy </w:t>
      </w:r>
      <w:r w:rsidR="0052077F">
        <w:t>projektov</w:t>
      </w:r>
      <w:r w:rsidR="007D1A7D">
        <w:t>é</w:t>
      </w:r>
      <w:r w:rsidR="0052077F">
        <w:t xml:space="preserve"> výu</w:t>
      </w:r>
      <w:r w:rsidR="007D1A7D">
        <w:t>ky</w:t>
      </w:r>
      <w:r w:rsidR="0052077F">
        <w:t xml:space="preserve"> proběhlo již </w:t>
      </w:r>
      <w:r w:rsidR="007D1A7D">
        <w:t xml:space="preserve">v předcházejících vyučovacích jednotkách, proto je teď potřeba zaměřit se na požadavky a celkovou náplň projektu. </w:t>
      </w:r>
      <w:r w:rsidR="00667152">
        <w:t xml:space="preserve">Nejdříve je ale nutné seznámit žáky s hlavním tématem, čímž je skladatel Karl </w:t>
      </w:r>
      <w:proofErr w:type="spellStart"/>
      <w:r w:rsidR="00667152">
        <w:t>Ditters</w:t>
      </w:r>
      <w:proofErr w:type="spellEnd"/>
      <w:r w:rsidR="00667152">
        <w:t xml:space="preserve"> z Dittersdorfu. </w:t>
      </w:r>
      <w:r w:rsidR="00F31C1E">
        <w:t xml:space="preserve">Hlavní informace sdělí učitel, zbytek si studenti </w:t>
      </w:r>
      <w:r w:rsidR="008332D1">
        <w:t>vyhledají společně ve</w:t>
      </w:r>
      <w:r w:rsidR="00C26EB1">
        <w:t> </w:t>
      </w:r>
      <w:r w:rsidR="008332D1">
        <w:t xml:space="preserve">skupině. Použít mohou internet nebo knihy, které </w:t>
      </w:r>
      <w:r w:rsidR="00B777D0">
        <w:t>budou mít k dispozici.</w:t>
      </w:r>
      <w:r w:rsidR="0049187A">
        <w:t xml:space="preserve"> </w:t>
      </w:r>
      <w:r w:rsidR="00D1269F">
        <w:t xml:space="preserve">K vyhledání </w:t>
      </w:r>
      <w:r w:rsidR="002D720E">
        <w:t>údajů</w:t>
      </w:r>
      <w:r w:rsidR="00D1269F">
        <w:t xml:space="preserve"> o </w:t>
      </w:r>
      <w:proofErr w:type="spellStart"/>
      <w:r w:rsidR="00D1269F">
        <w:t>Dittersovi</w:t>
      </w:r>
      <w:proofErr w:type="spellEnd"/>
      <w:r w:rsidR="00D1269F">
        <w:t xml:space="preserve"> mohou</w:t>
      </w:r>
      <w:r w:rsidR="002D720E">
        <w:t xml:space="preserve"> žáci</w:t>
      </w:r>
      <w:r w:rsidR="00D1269F">
        <w:t xml:space="preserve"> </w:t>
      </w:r>
      <w:r w:rsidR="00782707">
        <w:t>využít</w:t>
      </w:r>
      <w:r w:rsidR="00D1269F">
        <w:t xml:space="preserve"> knih</w:t>
      </w:r>
      <w:r w:rsidR="00782707">
        <w:t>, jako jsou</w:t>
      </w:r>
      <w:r w:rsidR="00487A87">
        <w:t xml:space="preserve"> </w:t>
      </w:r>
      <w:r w:rsidR="003851D2">
        <w:rPr>
          <w:i/>
          <w:iCs/>
        </w:rPr>
        <w:t xml:space="preserve">Vzpomínky </w:t>
      </w:r>
      <w:r w:rsidR="003851D2">
        <w:rPr>
          <w:i/>
          <w:iCs/>
        </w:rPr>
        <w:lastRenderedPageBreak/>
        <w:t>hudebníka XVIII. stolet</w:t>
      </w:r>
      <w:r w:rsidR="007C6582">
        <w:rPr>
          <w:i/>
          <w:iCs/>
        </w:rPr>
        <w:t>í</w:t>
      </w:r>
      <w:r w:rsidR="007C6582">
        <w:rPr>
          <w:rStyle w:val="Znakapoznpodarou"/>
          <w:i/>
          <w:iCs/>
        </w:rPr>
        <w:footnoteReference w:id="78"/>
      </w:r>
      <w:r w:rsidR="003851D2">
        <w:t xml:space="preserve"> nebo </w:t>
      </w:r>
      <w:r w:rsidR="003851D2">
        <w:rPr>
          <w:i/>
          <w:iCs/>
        </w:rPr>
        <w:t xml:space="preserve">Karel </w:t>
      </w:r>
      <w:proofErr w:type="spellStart"/>
      <w:r w:rsidR="003851D2">
        <w:rPr>
          <w:i/>
          <w:iCs/>
        </w:rPr>
        <w:t>Ditters</w:t>
      </w:r>
      <w:proofErr w:type="spellEnd"/>
      <w:r w:rsidR="003851D2">
        <w:rPr>
          <w:i/>
          <w:iCs/>
        </w:rPr>
        <w:t xml:space="preserve"> z Dittersdorfu</w:t>
      </w:r>
      <w:r w:rsidR="0040684A">
        <w:rPr>
          <w:rStyle w:val="Znakapoznpodarou"/>
          <w:i/>
          <w:iCs/>
        </w:rPr>
        <w:footnoteReference w:id="79"/>
      </w:r>
      <w:r w:rsidR="003851D2">
        <w:rPr>
          <w:i/>
          <w:iCs/>
        </w:rPr>
        <w:t xml:space="preserve"> </w:t>
      </w:r>
      <w:r w:rsidR="003851D2">
        <w:t xml:space="preserve">od Rudolfa </w:t>
      </w:r>
      <w:proofErr w:type="spellStart"/>
      <w:r w:rsidR="003851D2">
        <w:t>Zubera</w:t>
      </w:r>
      <w:proofErr w:type="spellEnd"/>
      <w:r w:rsidR="00782707">
        <w:t xml:space="preserve">, které jsou přichystané ve třídě. </w:t>
      </w:r>
      <w:r w:rsidR="00ED1158">
        <w:t>Jako dalším zdrojem bude sloužit internet.</w:t>
      </w:r>
    </w:p>
    <w:p w14:paraId="7D212496" w14:textId="4F9242FB" w:rsidR="002D3614" w:rsidRDefault="002D3614" w:rsidP="000829EE">
      <w:pPr>
        <w:spacing w:line="360" w:lineRule="auto"/>
        <w:jc w:val="both"/>
      </w:pPr>
      <w:r>
        <w:tab/>
        <w:t>Po sepsání těch nejdůležitějších informací</w:t>
      </w:r>
      <w:r w:rsidR="000A55CD">
        <w:t xml:space="preserve"> </w:t>
      </w:r>
      <w:r w:rsidR="004957CC">
        <w:t>se dostáváme k druhé části první projektové výuky. Tou částí je poslechová činnost.</w:t>
      </w:r>
      <w:r w:rsidR="00E0115E">
        <w:t xml:space="preserve"> </w:t>
      </w:r>
      <w:r w:rsidR="00451DE5">
        <w:t xml:space="preserve">Aby si studenti udělali nějakou představu o hudební tvorbě Karla </w:t>
      </w:r>
      <w:proofErr w:type="spellStart"/>
      <w:r w:rsidR="00451DE5">
        <w:t>Ditterse</w:t>
      </w:r>
      <w:proofErr w:type="spellEnd"/>
      <w:r w:rsidR="00451DE5">
        <w:t xml:space="preserve">, </w:t>
      </w:r>
      <w:r w:rsidR="00E35C0E">
        <w:t>budou jim puštěny dvě ukázky tohoto skladatele</w:t>
      </w:r>
      <w:r w:rsidR="00D53B97">
        <w:t xml:space="preserve">. Jako první skladba, kterou si studenti poslechnou, bude předehra opery </w:t>
      </w:r>
      <w:r w:rsidR="00D53B97">
        <w:rPr>
          <w:i/>
          <w:iCs/>
        </w:rPr>
        <w:t>Lékař a lékárník</w:t>
      </w:r>
      <w:r w:rsidR="00040B51">
        <w:rPr>
          <w:rStyle w:val="Znakapoznpodarou"/>
          <w:i/>
          <w:iCs/>
        </w:rPr>
        <w:footnoteReference w:id="80"/>
      </w:r>
      <w:r w:rsidR="00040B51">
        <w:t>.</w:t>
      </w:r>
      <w:r w:rsidR="008D2270">
        <w:t xml:space="preserve"> </w:t>
      </w:r>
      <w:r w:rsidR="000873AA">
        <w:t>Druhou kompozicí bude</w:t>
      </w:r>
      <w:r w:rsidR="00D14B3D">
        <w:t xml:space="preserve"> část </w:t>
      </w:r>
      <w:r w:rsidR="000873AA">
        <w:t>koncert</w:t>
      </w:r>
      <w:r w:rsidR="00D14B3D">
        <w:t xml:space="preserve">u </w:t>
      </w:r>
      <w:r w:rsidR="000873AA">
        <w:t xml:space="preserve">s názvem </w:t>
      </w:r>
      <w:proofErr w:type="spellStart"/>
      <w:r w:rsidR="000873AA">
        <w:rPr>
          <w:i/>
          <w:iCs/>
        </w:rPr>
        <w:t>Harp</w:t>
      </w:r>
      <w:proofErr w:type="spellEnd"/>
      <w:r w:rsidR="000873AA">
        <w:rPr>
          <w:i/>
          <w:iCs/>
        </w:rPr>
        <w:t xml:space="preserve"> Concerto in A Major</w:t>
      </w:r>
      <w:r w:rsidR="00FE4E6D">
        <w:rPr>
          <w:rStyle w:val="Znakapoznpodarou"/>
          <w:i/>
          <w:iCs/>
        </w:rPr>
        <w:footnoteReference w:id="81"/>
      </w:r>
      <w:r w:rsidR="006624B3">
        <w:t>.</w:t>
      </w:r>
      <w:r w:rsidR="0014057F">
        <w:t xml:space="preserve"> Klíčové je, aby byl poslech nějakým způsobem aktivní, proto budou studenti během něj zaúkolovaní.</w:t>
      </w:r>
      <w:r w:rsidR="00001A80">
        <w:t xml:space="preserve"> </w:t>
      </w:r>
      <w:r w:rsidR="00942B0A">
        <w:t>Úkolem je sepsat na papír slovní spojení, která si</w:t>
      </w:r>
      <w:r w:rsidR="00C26EB1">
        <w:t> </w:t>
      </w:r>
      <w:r w:rsidR="00942B0A">
        <w:t>studenti při poslechu představují. Tahle slova musí mít spojitost se životem skladatele, o kterém si</w:t>
      </w:r>
      <w:r w:rsidR="00EF155F">
        <w:t xml:space="preserve"> žáci</w:t>
      </w:r>
      <w:r w:rsidR="00942B0A">
        <w:t xml:space="preserve"> našli údaje </w:t>
      </w:r>
      <w:r w:rsidR="00EF155F">
        <w:t xml:space="preserve">již </w:t>
      </w:r>
      <w:r w:rsidR="00942B0A">
        <w:t>před poslechovou činností</w:t>
      </w:r>
      <w:r w:rsidR="007155A5">
        <w:t xml:space="preserve">. </w:t>
      </w:r>
      <w:r w:rsidR="00825299">
        <w:t>Mezi tato slova musí být zakomponovaná alespoň dvě přídavná jména, která danou skladbu popisují. Zároveň studenti znázorní</w:t>
      </w:r>
      <w:r w:rsidR="009A12C3">
        <w:t>,</w:t>
      </w:r>
      <w:r w:rsidR="00825299">
        <w:t xml:space="preserve"> jaké emoce v nich dílo vyvolává. </w:t>
      </w:r>
      <w:r w:rsidR="009A12C3">
        <w:t>To vše mohou využít a</w:t>
      </w:r>
      <w:r w:rsidR="00C26EB1">
        <w:t> </w:t>
      </w:r>
      <w:r w:rsidR="009A12C3">
        <w:t>následně demonstrovat na samotném plakátě.</w:t>
      </w:r>
      <w:r w:rsidR="005D3CD2">
        <w:t xml:space="preserve"> Všechny informace z první projektové výuky si studenti zapíší a uchovají na následující hodinu. </w:t>
      </w:r>
    </w:p>
    <w:p w14:paraId="2440CC06" w14:textId="7366A029" w:rsidR="000C2583" w:rsidRPr="006624B3" w:rsidRDefault="000C2583" w:rsidP="000829EE">
      <w:pPr>
        <w:spacing w:line="360" w:lineRule="auto"/>
        <w:jc w:val="both"/>
      </w:pPr>
      <w:r>
        <w:tab/>
      </w:r>
      <w:r w:rsidR="00811C1B">
        <w:t xml:space="preserve">V závěrečné fázi výuky </w:t>
      </w:r>
      <w:r w:rsidR="00EE3B2F">
        <w:t>pedagog sdělí podmínky pro následující hodinu. Jelikož se bude jednat o výrobu plakátu, což je hlavním cílem celého projektu, budou mít studenti za</w:t>
      </w:r>
      <w:r w:rsidR="00CF34F7">
        <w:t xml:space="preserve"> dobrovolný</w:t>
      </w:r>
      <w:r w:rsidR="00EE3B2F">
        <w:t xml:space="preserve"> úkol </w:t>
      </w:r>
      <w:r w:rsidR="008033D5">
        <w:t xml:space="preserve">domácí přípravu. </w:t>
      </w:r>
      <w:r w:rsidR="00B249CE">
        <w:t>Ta nezabere příliš času.</w:t>
      </w:r>
      <w:r w:rsidR="00CF34F7">
        <w:t xml:space="preserve"> Ten, kdo chce mít plakát co nejatraktivnější a nejzajímavější, si bude moct donést výstřižky, které budou spojené s tématem. Ty budou moci sehnat nejpravděpodobněji na</w:t>
      </w:r>
      <w:r w:rsidR="00C26EB1">
        <w:t> </w:t>
      </w:r>
      <w:r w:rsidR="00CF34F7">
        <w:t xml:space="preserve">internetu. Jakékoli vytištěné obrázky, které jsou součástí skladatelova života nebo jeho tvorby, si budou moci ve výuce nalepit na svůj plakát. Také emoce, které v nich hudební ukázky vyvolaly, mohou znázornit mnoha způsoby a připravit si své nápady před druhou projektovou výukou. </w:t>
      </w:r>
      <w:r w:rsidR="00D73A1C">
        <w:t xml:space="preserve">Meze v tvořivosti se nekladou a nejoriginálnější skupina bude nejlépe ohodnocena. </w:t>
      </w:r>
      <w:r w:rsidR="00BA0323">
        <w:t>Po zadání dobrovolného úkolu se budou moci vyjádřit i žáci a každý sdělí, co je ve výuce zaujalo a co naopak ne.</w:t>
      </w:r>
      <w:r w:rsidR="00021D5A">
        <w:t xml:space="preserve"> </w:t>
      </w:r>
      <w:r w:rsidR="00FE17DE">
        <w:t xml:space="preserve">Je potřeba počítat s otázkami ze strany studentů, tudíž se závěr hodiny nemůže podcenit. </w:t>
      </w:r>
    </w:p>
    <w:p w14:paraId="76FC2660" w14:textId="7B4C03AC" w:rsidR="00C4663D" w:rsidRDefault="00A478D9" w:rsidP="00C4663D">
      <w:pPr>
        <w:rPr>
          <w:b/>
          <w:bCs/>
        </w:rPr>
      </w:pPr>
      <w:r>
        <w:rPr>
          <w:b/>
          <w:bCs/>
        </w:rPr>
        <w:tab/>
      </w:r>
    </w:p>
    <w:p w14:paraId="4F2AEEDE" w14:textId="2350B11C" w:rsidR="00B7563B" w:rsidRDefault="001C446B" w:rsidP="00073732">
      <w:pPr>
        <w:spacing w:line="360" w:lineRule="auto"/>
        <w:jc w:val="both"/>
      </w:pPr>
      <w:r w:rsidRPr="001C7A1F">
        <w:rPr>
          <w:u w:val="single"/>
        </w:rPr>
        <w:lastRenderedPageBreak/>
        <w:t>Pomůcky</w:t>
      </w:r>
      <w:r>
        <w:t xml:space="preserve">: </w:t>
      </w:r>
      <w:r w:rsidR="0049187A">
        <w:t xml:space="preserve">mobilní telefon + Wi-Fi síť nebo internetová data, </w:t>
      </w:r>
      <w:r w:rsidR="00860A33">
        <w:t>knihy, papír, propiska</w:t>
      </w:r>
      <w:r w:rsidR="00073732">
        <w:t>, počítač, reproduktory, dataprojektor</w:t>
      </w:r>
    </w:p>
    <w:p w14:paraId="616E1F6A" w14:textId="0A9AA59B" w:rsidR="005900B1" w:rsidRDefault="005900B1" w:rsidP="00E456D6">
      <w:pPr>
        <w:spacing w:line="360" w:lineRule="auto"/>
        <w:jc w:val="both"/>
        <w:rPr>
          <w:b/>
          <w:bCs/>
          <w:sz w:val="28"/>
          <w:szCs w:val="28"/>
        </w:rPr>
      </w:pPr>
    </w:p>
    <w:p w14:paraId="6DE5F448" w14:textId="77777777" w:rsidR="00543192" w:rsidRDefault="00543192" w:rsidP="003B5E42">
      <w:pPr>
        <w:spacing w:line="360" w:lineRule="auto"/>
        <w:jc w:val="both"/>
        <w:rPr>
          <w:b/>
          <w:bCs/>
          <w:sz w:val="28"/>
          <w:szCs w:val="28"/>
        </w:rPr>
        <w:sectPr w:rsidR="00543192" w:rsidSect="00004A78">
          <w:pgSz w:w="11900" w:h="16840"/>
          <w:pgMar w:top="1418" w:right="1418" w:bottom="1418" w:left="2268" w:header="708" w:footer="708" w:gutter="0"/>
          <w:cols w:space="708"/>
          <w:docGrid w:linePitch="360"/>
        </w:sectPr>
      </w:pPr>
    </w:p>
    <w:p w14:paraId="64EDAA59" w14:textId="7A4C5B05" w:rsidR="003B5E42" w:rsidRDefault="003B5E42" w:rsidP="003B5E42">
      <w:pPr>
        <w:spacing w:line="360" w:lineRule="auto"/>
        <w:jc w:val="both"/>
        <w:rPr>
          <w:b/>
          <w:bCs/>
          <w:sz w:val="28"/>
          <w:szCs w:val="28"/>
        </w:rPr>
      </w:pPr>
      <w:r w:rsidRPr="003B5E42">
        <w:rPr>
          <w:b/>
          <w:bCs/>
          <w:sz w:val="28"/>
          <w:szCs w:val="28"/>
        </w:rPr>
        <w:t>2. projektová výuka</w:t>
      </w:r>
    </w:p>
    <w:p w14:paraId="6BC5B2E0" w14:textId="5B516ADB" w:rsidR="00210E81" w:rsidRDefault="00210E81" w:rsidP="00073732">
      <w:pPr>
        <w:spacing w:line="360" w:lineRule="auto"/>
        <w:jc w:val="both"/>
      </w:pPr>
      <w:r>
        <w:tab/>
      </w:r>
      <w:r w:rsidR="004574DF">
        <w:t xml:space="preserve">Je tu druhá projektová výuka a 90 ti minutový prostor pro produktivitu studentů. </w:t>
      </w:r>
      <w:r w:rsidR="0047014E">
        <w:t>Ti se rozdělí do skupin</w:t>
      </w:r>
      <w:r w:rsidR="000718EA">
        <w:t xml:space="preserve"> po čtveřicích</w:t>
      </w:r>
      <w:r w:rsidR="0047014E">
        <w:t>, které si vytvořili v předcházející výuce.</w:t>
      </w:r>
      <w:r w:rsidR="00C64BA8">
        <w:t xml:space="preserve"> </w:t>
      </w:r>
      <w:r w:rsidR="004E5C15">
        <w:t xml:space="preserve">Tato hodina je velice klíčová, protože záleží pouze na studentech a jejich domluvě. Probírat budou strukturu a </w:t>
      </w:r>
      <w:r w:rsidR="00037119">
        <w:t xml:space="preserve">na co se při výrobě zaměří. Co je ze života Karla </w:t>
      </w:r>
      <w:proofErr w:type="spellStart"/>
      <w:r w:rsidR="00037119">
        <w:t>Ditterse</w:t>
      </w:r>
      <w:proofErr w:type="spellEnd"/>
      <w:r w:rsidR="00037119">
        <w:t xml:space="preserve"> nejvíce zaujalo. Je to samotný skladatel? Jeho život? Tvorba? </w:t>
      </w:r>
      <w:r w:rsidR="004E5C15">
        <w:t xml:space="preserve">Žáci se touto cestou učí spolupráci a kompromisům mezi sebou. </w:t>
      </w:r>
      <w:r w:rsidR="00D92946">
        <w:t xml:space="preserve">Učitel je pozoruje zpovzdálí a slouží jako rádce. </w:t>
      </w:r>
    </w:p>
    <w:p w14:paraId="0D085871" w14:textId="1ED0C448" w:rsidR="006E248A" w:rsidRDefault="006E248A" w:rsidP="00073732">
      <w:pPr>
        <w:spacing w:line="360" w:lineRule="auto"/>
        <w:jc w:val="both"/>
      </w:pPr>
      <w:r>
        <w:tab/>
        <w:t>Po vzájemné skupinové domluvě s</w:t>
      </w:r>
      <w:r w:rsidR="00037119">
        <w:t>i studenti připraví na lavici své výstřižky, které si měli připravit a přinést a krátce konzultují, jak by mohl plakát vypadat.</w:t>
      </w:r>
      <w:r w:rsidR="00315747">
        <w:t xml:space="preserve"> </w:t>
      </w:r>
      <w:r w:rsidR="00135DC0">
        <w:t>Již před samotnou výukou učitel připravil potřebné pomůcky k výrobě plakátů.</w:t>
      </w:r>
      <w:r w:rsidR="00BF3C94">
        <w:t xml:space="preserve"> </w:t>
      </w:r>
      <w:r w:rsidR="00C62179">
        <w:t>Těmi jsou papíry A2 (do každé skupiny jeden), dále lepidla, nůžky, pastelky, fixy, vodovky se</w:t>
      </w:r>
      <w:r w:rsidR="00C26EB1">
        <w:t> </w:t>
      </w:r>
      <w:r w:rsidR="00C62179">
        <w:t xml:space="preserve">štětci, </w:t>
      </w:r>
      <w:r w:rsidR="00CD0653">
        <w:t>knihy o životě skladatele. K dispozici budou mít také internet a tiskárnu, kterou bude ovládat učitel a tímto směrem studentům pomáhat</w:t>
      </w:r>
      <w:r w:rsidR="00231F2C">
        <w:t xml:space="preserve">. </w:t>
      </w:r>
      <w:r w:rsidR="00166A5F">
        <w:t>Lavice jsou rozvržené tak, aby měli žáci dostatek prostoru na práci.</w:t>
      </w:r>
      <w:r w:rsidR="0063106F">
        <w:t xml:space="preserve"> </w:t>
      </w:r>
      <w:r w:rsidR="009A0863">
        <w:t>Ještě, než se studenti pustí do svých plakátů, budou mít možnost si poslechnout skladby z předchozí projektové výuky. Tím si</w:t>
      </w:r>
      <w:r w:rsidR="00C26EB1">
        <w:t> </w:t>
      </w:r>
      <w:r w:rsidR="009A0863">
        <w:t xml:space="preserve">připomenou předehru </w:t>
      </w:r>
      <w:r w:rsidR="009A0863">
        <w:rPr>
          <w:i/>
          <w:iCs/>
        </w:rPr>
        <w:t xml:space="preserve">Lékař a lékárník </w:t>
      </w:r>
      <w:r w:rsidR="009A0863">
        <w:t xml:space="preserve">a </w:t>
      </w:r>
      <w:proofErr w:type="spellStart"/>
      <w:r w:rsidR="009A0863">
        <w:rPr>
          <w:i/>
          <w:iCs/>
        </w:rPr>
        <w:t>Harp</w:t>
      </w:r>
      <w:proofErr w:type="spellEnd"/>
      <w:r w:rsidR="009A0863">
        <w:rPr>
          <w:i/>
          <w:iCs/>
        </w:rPr>
        <w:t xml:space="preserve"> Concerto in A Major.</w:t>
      </w:r>
      <w:r w:rsidR="009A0863">
        <w:t xml:space="preserve"> To jim může pomoci k dalším nápadům. Při poslechové činnosti jim pedagog může, ale nemusí</w:t>
      </w:r>
      <w:r w:rsidR="00685F5A">
        <w:t>,</w:t>
      </w:r>
      <w:r w:rsidR="009A0863">
        <w:t xml:space="preserve"> svolit k práci a studenti mohou pomalu začít vytvářet své plakáty.</w:t>
      </w:r>
      <w:r w:rsidR="00D9312B">
        <w:t xml:space="preserve"> </w:t>
      </w:r>
      <w:r w:rsidR="00196A38">
        <w:t xml:space="preserve">Učitel zde stále zastává roli jako rádce a konzultant. </w:t>
      </w:r>
    </w:p>
    <w:p w14:paraId="39526751" w14:textId="0148FDF4" w:rsidR="00196A38" w:rsidRPr="009A0863" w:rsidRDefault="00196A38" w:rsidP="00073732">
      <w:pPr>
        <w:spacing w:line="360" w:lineRule="auto"/>
        <w:jc w:val="both"/>
      </w:pPr>
      <w:r>
        <w:tab/>
      </w:r>
      <w:r w:rsidR="005620DD">
        <w:t>Pět minut před koncem projektové výuky učitel ukončí práci studentů a opět dochází k hodnocení a sebereflexi žáků.</w:t>
      </w:r>
      <w:r w:rsidR="00443BB0">
        <w:t xml:space="preserve"> </w:t>
      </w:r>
      <w:r w:rsidR="00C85A52">
        <w:t>Zaměření bude na kolektivní spolupráci a</w:t>
      </w:r>
      <w:r w:rsidR="00C26EB1">
        <w:t> </w:t>
      </w:r>
      <w:r w:rsidR="00C85A52">
        <w:t>celkovou skupinovou práci. Své postřehy</w:t>
      </w:r>
      <w:r w:rsidR="004E6AC2">
        <w:t xml:space="preserve"> </w:t>
      </w:r>
      <w:r w:rsidR="008F2C40">
        <w:t>studentům sdělí i učitel a zároveň řekne rady pro příští projektovou výuku.</w:t>
      </w:r>
    </w:p>
    <w:p w14:paraId="69CFD365" w14:textId="77777777" w:rsidR="003B5E42" w:rsidRDefault="003B5E42" w:rsidP="00E456D6">
      <w:pPr>
        <w:spacing w:line="360" w:lineRule="auto"/>
        <w:jc w:val="both"/>
        <w:rPr>
          <w:b/>
          <w:bCs/>
          <w:sz w:val="28"/>
          <w:szCs w:val="28"/>
        </w:rPr>
      </w:pPr>
    </w:p>
    <w:p w14:paraId="0583647E" w14:textId="77777777" w:rsidR="00E74028" w:rsidRDefault="00BF3C94" w:rsidP="00FA2034">
      <w:pPr>
        <w:spacing w:line="360" w:lineRule="auto"/>
        <w:jc w:val="both"/>
        <w:rPr>
          <w:b/>
          <w:bCs/>
          <w:color w:val="FF0000"/>
          <w:sz w:val="28"/>
          <w:szCs w:val="28"/>
        </w:rPr>
      </w:pPr>
      <w:r w:rsidRPr="00143374">
        <w:t>Pomůcky</w:t>
      </w:r>
      <w:r>
        <w:t>:</w:t>
      </w:r>
      <w:r w:rsidR="00376639">
        <w:t xml:space="preserve"> </w:t>
      </w:r>
      <w:r w:rsidR="00F443AF">
        <w:t>papíry A2, lepidlo, nůžky, pastelky, fixy, vodovky, štětce, knihy, internet, tiskárna, počítač, reproduktory, dataprojektor</w:t>
      </w:r>
      <w:r w:rsidR="00022C01">
        <w:t xml:space="preserve">, Wi-Fi </w:t>
      </w:r>
    </w:p>
    <w:p w14:paraId="1E993A5C" w14:textId="77777777" w:rsidR="007A68ED" w:rsidRDefault="007A68ED" w:rsidP="00FA2034">
      <w:pPr>
        <w:spacing w:line="360" w:lineRule="auto"/>
        <w:jc w:val="both"/>
        <w:rPr>
          <w:b/>
          <w:bCs/>
          <w:sz w:val="28"/>
          <w:szCs w:val="28"/>
        </w:rPr>
      </w:pPr>
    </w:p>
    <w:p w14:paraId="535045EF" w14:textId="77777777" w:rsidR="007A68ED" w:rsidRDefault="007A68ED" w:rsidP="00FA2034">
      <w:pPr>
        <w:spacing w:line="360" w:lineRule="auto"/>
        <w:jc w:val="both"/>
        <w:rPr>
          <w:b/>
          <w:bCs/>
          <w:sz w:val="28"/>
          <w:szCs w:val="28"/>
        </w:rPr>
      </w:pPr>
    </w:p>
    <w:p w14:paraId="29D96359" w14:textId="77777777" w:rsidR="00543192" w:rsidRDefault="00543192" w:rsidP="00FA2034">
      <w:pPr>
        <w:spacing w:line="360" w:lineRule="auto"/>
        <w:jc w:val="both"/>
        <w:rPr>
          <w:b/>
          <w:bCs/>
          <w:sz w:val="28"/>
          <w:szCs w:val="28"/>
        </w:rPr>
        <w:sectPr w:rsidR="00543192" w:rsidSect="00543192">
          <w:type w:val="continuous"/>
          <w:pgSz w:w="11900" w:h="16840"/>
          <w:pgMar w:top="1418" w:right="1418" w:bottom="1418" w:left="2268" w:header="708" w:footer="708" w:gutter="0"/>
          <w:cols w:space="708"/>
          <w:docGrid w:linePitch="360"/>
        </w:sectPr>
      </w:pPr>
    </w:p>
    <w:p w14:paraId="44C63F5B" w14:textId="4997CB19" w:rsidR="00FA2034" w:rsidRPr="00E74028" w:rsidRDefault="00FA2034" w:rsidP="00FA2034">
      <w:pPr>
        <w:spacing w:line="360" w:lineRule="auto"/>
        <w:jc w:val="both"/>
        <w:rPr>
          <w:b/>
          <w:bCs/>
          <w:color w:val="FF0000"/>
          <w:sz w:val="28"/>
          <w:szCs w:val="28"/>
        </w:rPr>
      </w:pPr>
      <w:r>
        <w:rPr>
          <w:b/>
          <w:bCs/>
          <w:sz w:val="28"/>
          <w:szCs w:val="28"/>
        </w:rPr>
        <w:lastRenderedPageBreak/>
        <w:t>3</w:t>
      </w:r>
      <w:r w:rsidRPr="003B5E42">
        <w:rPr>
          <w:b/>
          <w:bCs/>
          <w:sz w:val="28"/>
          <w:szCs w:val="28"/>
        </w:rPr>
        <w:t>. projektová výuka</w:t>
      </w:r>
    </w:p>
    <w:p w14:paraId="67F52907" w14:textId="5C178606" w:rsidR="00FA2034" w:rsidRDefault="00FA2034" w:rsidP="00100984">
      <w:pPr>
        <w:spacing w:line="360" w:lineRule="auto"/>
        <w:jc w:val="both"/>
      </w:pPr>
      <w:r>
        <w:tab/>
      </w:r>
      <w:r w:rsidR="00B72F18">
        <w:t xml:space="preserve">Je tu </w:t>
      </w:r>
      <w:r w:rsidR="00100984">
        <w:t>před</w:t>
      </w:r>
      <w:r w:rsidR="00B72F18">
        <w:t xml:space="preserve">poslední den projektové výuky na téma </w:t>
      </w:r>
      <w:proofErr w:type="spellStart"/>
      <w:r w:rsidR="00B72F18" w:rsidRPr="00B72F18">
        <w:rPr>
          <w:i/>
          <w:iCs/>
        </w:rPr>
        <w:t>Ditters</w:t>
      </w:r>
      <w:proofErr w:type="spellEnd"/>
      <w:r w:rsidR="00B72F18" w:rsidRPr="00B72F18">
        <w:rPr>
          <w:i/>
          <w:iCs/>
        </w:rPr>
        <w:t xml:space="preserve"> jako inspirace pro hudební výchovu</w:t>
      </w:r>
      <w:r w:rsidR="00B72F18">
        <w:rPr>
          <w:i/>
          <w:iCs/>
        </w:rPr>
        <w:t>.</w:t>
      </w:r>
      <w:r w:rsidR="00100984">
        <w:rPr>
          <w:i/>
          <w:iCs/>
        </w:rPr>
        <w:t xml:space="preserve"> </w:t>
      </w:r>
      <w:r w:rsidR="00100984">
        <w:t xml:space="preserve">Poslední den pro studenty a jejich realizaci projektu. </w:t>
      </w:r>
      <w:r w:rsidR="00381786">
        <w:t>90 minut pro dokončení jejich nápadů a fantazie.</w:t>
      </w:r>
      <w:r w:rsidR="001C50D0">
        <w:t xml:space="preserve"> </w:t>
      </w:r>
      <w:r w:rsidR="00D6017C">
        <w:t>Výuka začíná opět rozdělením se do skupin, které si žáci určili již první den projekt</w:t>
      </w:r>
      <w:r w:rsidR="004A31B1">
        <w:t xml:space="preserve">ového dne. </w:t>
      </w:r>
      <w:r w:rsidR="00F84D8C">
        <w:t>Studenti začínají na svých projektech pracovat</w:t>
      </w:r>
      <w:r w:rsidR="003B40BE">
        <w:t xml:space="preserve">, </w:t>
      </w:r>
      <w:r w:rsidR="00F84D8C">
        <w:t xml:space="preserve">učitel </w:t>
      </w:r>
      <w:r w:rsidR="003B40BE">
        <w:t xml:space="preserve">pozoruje a popřípadě dle potřeby žákům radí. </w:t>
      </w:r>
    </w:p>
    <w:p w14:paraId="149ED10E" w14:textId="74D321CF" w:rsidR="007D5A05" w:rsidRDefault="004E0260" w:rsidP="000C190E">
      <w:pPr>
        <w:spacing w:line="360" w:lineRule="auto"/>
        <w:jc w:val="both"/>
      </w:pPr>
      <w:r>
        <w:tab/>
        <w:t xml:space="preserve">Je-li výroba studentů skončena dříve, než výuka skončí, pedagog musí mít přichystaný </w:t>
      </w:r>
      <w:r w:rsidR="004D4FFE">
        <w:t>záložní</w:t>
      </w:r>
      <w:r>
        <w:t xml:space="preserve"> plán, kterým by zbytek projektového dne vyplnil.</w:t>
      </w:r>
      <w:r w:rsidR="00002A2A">
        <w:t xml:space="preserve"> </w:t>
      </w:r>
      <w:r w:rsidR="00E90911">
        <w:t xml:space="preserve">V tomto případě je zapotřebí rozhodnout, co by studenty mohlo zaujmout. Téma by mělo zůstat stále stejné, v tomto případě se tedy dále zaměříme na skladatele Karla </w:t>
      </w:r>
      <w:proofErr w:type="spellStart"/>
      <w:r w:rsidR="00E90911">
        <w:t>Ditterse</w:t>
      </w:r>
      <w:proofErr w:type="spellEnd"/>
      <w:r w:rsidR="00E90911">
        <w:t>.</w:t>
      </w:r>
      <w:r w:rsidR="00B00B82">
        <w:t xml:space="preserve"> Nemělo by se jednat o nějak náročnou aktivitu, protože se celé tři </w:t>
      </w:r>
      <w:r w:rsidR="00E4353F">
        <w:t xml:space="preserve">projektové </w:t>
      </w:r>
      <w:r w:rsidR="00B00B82">
        <w:t>hodiny</w:t>
      </w:r>
      <w:r w:rsidR="008551B8">
        <w:t xml:space="preserve"> žáci</w:t>
      </w:r>
      <w:r w:rsidR="00B00B82">
        <w:t xml:space="preserve"> zabývali p</w:t>
      </w:r>
      <w:r w:rsidR="00E4353F">
        <w:t>lakátem</w:t>
      </w:r>
      <w:r w:rsidR="00B00B82">
        <w:t>, který není úplně jednoduchý jak na spolupráci, tak samotnou realizaci.</w:t>
      </w:r>
      <w:r w:rsidR="00B524A2">
        <w:t xml:space="preserve"> </w:t>
      </w:r>
      <w:r w:rsidR="0003283A">
        <w:t xml:space="preserve">Nejadekvátnější volbou bude opakování projektového tématu. </w:t>
      </w:r>
      <w:r w:rsidR="005F1EE0">
        <w:t>Aby to bylo pro studenty zajímavější,</w:t>
      </w:r>
      <w:r w:rsidR="00AA188A">
        <w:t xml:space="preserve"> zůstanou ve skupinách, ve kterých pracovali na plakátu. </w:t>
      </w:r>
      <w:r w:rsidR="00BE4C3D">
        <w:t>Bude se jednat o soutěž. To znamená, že skupina, která bude mít ne</w:t>
      </w:r>
      <w:r w:rsidR="005B253A">
        <w:t>jvyšší</w:t>
      </w:r>
      <w:r w:rsidR="00BE4C3D">
        <w:t xml:space="preserve"> skóre, vyhrává.</w:t>
      </w:r>
      <w:r w:rsidR="005504DA">
        <w:t xml:space="preserve"> </w:t>
      </w:r>
      <w:r w:rsidR="00C7230D">
        <w:t>Zadání je jednoduché. Studenti budou muset, v co nejrychlejším tempu, odpovídat ve</w:t>
      </w:r>
      <w:r w:rsidR="00C26EB1">
        <w:t> </w:t>
      </w:r>
      <w:r w:rsidR="00C7230D">
        <w:t xml:space="preserve">skupinách na otázky, které si předem připravil učitel. Otázky se budou vztahovat k tématu </w:t>
      </w:r>
      <w:r w:rsidR="00C7230D" w:rsidRPr="00C7230D">
        <w:rPr>
          <w:i/>
          <w:iCs/>
        </w:rPr>
        <w:t xml:space="preserve">Karel </w:t>
      </w:r>
      <w:proofErr w:type="spellStart"/>
      <w:r w:rsidR="00C7230D" w:rsidRPr="00C7230D">
        <w:rPr>
          <w:i/>
          <w:iCs/>
        </w:rPr>
        <w:t>Ditters</w:t>
      </w:r>
      <w:proofErr w:type="spellEnd"/>
      <w:r w:rsidR="00C7230D" w:rsidRPr="00C7230D">
        <w:rPr>
          <w:i/>
          <w:iCs/>
        </w:rPr>
        <w:t xml:space="preserve"> z Dittersdorfu a jeho tvorba</w:t>
      </w:r>
      <w:r w:rsidR="00C7230D">
        <w:t>. Touhle metodou si</w:t>
      </w:r>
      <w:r w:rsidR="00235B23">
        <w:t xml:space="preserve"> studenti</w:t>
      </w:r>
      <w:r w:rsidR="00C7230D">
        <w:t xml:space="preserve"> procvičí již získané vědomosti a přiblíží se tak více k samotnému cíli projektových dnů.</w:t>
      </w:r>
      <w:r w:rsidR="00897641">
        <w:t xml:space="preserve"> </w:t>
      </w:r>
      <w:r w:rsidR="003C67D5">
        <w:t>Kdo nejrychleji a správně odpoví na otázku, získává bod. Skupina, která získá nejvíce bodů, vyhrává.</w:t>
      </w:r>
      <w:r w:rsidR="005C589E">
        <w:t xml:space="preserve"> </w:t>
      </w:r>
      <w:r w:rsidR="00D95A21">
        <w:t>Soutěžní otázky v</w:t>
      </w:r>
      <w:r w:rsidR="005C589E">
        <w:t>ypadají následovně:</w:t>
      </w:r>
    </w:p>
    <w:p w14:paraId="03DA8331" w14:textId="77777777" w:rsidR="007D5A05" w:rsidRDefault="007D5A05" w:rsidP="000C190E">
      <w:pPr>
        <w:spacing w:line="360" w:lineRule="auto"/>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04"/>
      </w:tblGrid>
      <w:tr w:rsidR="007D5A05" w14:paraId="48FBF127" w14:textId="77777777" w:rsidTr="007D5A05">
        <w:trPr>
          <w:trHeight w:val="3136"/>
          <w:jc w:val="center"/>
        </w:trPr>
        <w:tc>
          <w:tcPr>
            <w:tcW w:w="8786" w:type="dxa"/>
          </w:tcPr>
          <w:p w14:paraId="71E665D7" w14:textId="59D50FC8" w:rsidR="004C61E9" w:rsidRDefault="004C61E9" w:rsidP="00802ADE">
            <w:pPr>
              <w:spacing w:line="360" w:lineRule="auto"/>
              <w:jc w:val="both"/>
            </w:pPr>
            <w:r>
              <w:t>1. V</w:t>
            </w:r>
            <w:r w:rsidR="00794BDE">
              <w:t>e</w:t>
            </w:r>
            <w:r>
              <w:t xml:space="preserve"> kterém roce a kde se Karl </w:t>
            </w:r>
            <w:proofErr w:type="spellStart"/>
            <w:r>
              <w:t>Ditters</w:t>
            </w:r>
            <w:proofErr w:type="spellEnd"/>
            <w:r>
              <w:t xml:space="preserve"> narodil?</w:t>
            </w:r>
          </w:p>
          <w:p w14:paraId="35B69B2C" w14:textId="4BD16B14" w:rsidR="004C61E9" w:rsidRDefault="004C61E9" w:rsidP="00802ADE">
            <w:pPr>
              <w:spacing w:line="360" w:lineRule="auto"/>
              <w:jc w:val="both"/>
            </w:pPr>
            <w:r>
              <w:t>2</w:t>
            </w:r>
            <w:r w:rsidR="00F45FBB">
              <w:t xml:space="preserve">. Čím byl Karl </w:t>
            </w:r>
            <w:proofErr w:type="spellStart"/>
            <w:r w:rsidR="00F45FBB">
              <w:t>Ditters</w:t>
            </w:r>
            <w:proofErr w:type="spellEnd"/>
            <w:r w:rsidR="00F45FBB">
              <w:t xml:space="preserve"> z Ditters</w:t>
            </w:r>
            <w:r w:rsidR="00DA329D">
              <w:t>dor</w:t>
            </w:r>
            <w:r w:rsidR="00F45FBB">
              <w:t>fu?</w:t>
            </w:r>
          </w:p>
          <w:p w14:paraId="1CC16E92" w14:textId="56A43CD4" w:rsidR="00F45FBB" w:rsidRDefault="004C61E9" w:rsidP="00802ADE">
            <w:pPr>
              <w:spacing w:line="360" w:lineRule="auto"/>
              <w:jc w:val="both"/>
            </w:pPr>
            <w:r>
              <w:t>3</w:t>
            </w:r>
            <w:r w:rsidR="00F45FBB">
              <w:t xml:space="preserve">. </w:t>
            </w:r>
            <w:r w:rsidR="00CD1100">
              <w:t>V</w:t>
            </w:r>
            <w:r w:rsidR="004B5DAA">
              <w:t> </w:t>
            </w:r>
            <w:r w:rsidR="00CD1100">
              <w:t>jakém</w:t>
            </w:r>
            <w:r w:rsidR="004B5DAA">
              <w:t xml:space="preserve"> hudebním</w:t>
            </w:r>
            <w:r w:rsidR="00CD1100">
              <w:t xml:space="preserve"> období </w:t>
            </w:r>
            <w:r>
              <w:t>skladatel</w:t>
            </w:r>
            <w:r w:rsidR="00CD1100">
              <w:t xml:space="preserve"> </w:t>
            </w:r>
            <w:r w:rsidR="004B5DAA">
              <w:t>komponoval?</w:t>
            </w:r>
          </w:p>
          <w:p w14:paraId="2E43E662" w14:textId="6CC94B03" w:rsidR="000D025A" w:rsidRDefault="004C61E9" w:rsidP="00802ADE">
            <w:pPr>
              <w:spacing w:line="360" w:lineRule="auto"/>
              <w:jc w:val="both"/>
            </w:pPr>
            <w:r>
              <w:t>4</w:t>
            </w:r>
            <w:r w:rsidR="000D025A">
              <w:t>. V</w:t>
            </w:r>
            <w:r w:rsidR="002C6B34">
              <w:t>e</w:t>
            </w:r>
            <w:r w:rsidR="000D025A">
              <w:t> kterém století skladatel žil?</w:t>
            </w:r>
          </w:p>
          <w:p w14:paraId="7687422C" w14:textId="20FC31F5" w:rsidR="004B5DAA" w:rsidRDefault="004C61E9" w:rsidP="00802ADE">
            <w:pPr>
              <w:spacing w:line="360" w:lineRule="auto"/>
              <w:jc w:val="both"/>
            </w:pPr>
            <w:r>
              <w:t>5</w:t>
            </w:r>
            <w:r w:rsidR="004B5DAA">
              <w:t xml:space="preserve">. </w:t>
            </w:r>
            <w:r w:rsidR="000D4A88">
              <w:t xml:space="preserve">Kde </w:t>
            </w:r>
            <w:proofErr w:type="spellStart"/>
            <w:r w:rsidR="000D4A88">
              <w:t>Ditters</w:t>
            </w:r>
            <w:proofErr w:type="spellEnd"/>
            <w:r w:rsidR="000D4A88">
              <w:t xml:space="preserve"> </w:t>
            </w:r>
            <w:r w:rsidR="00DC2D64">
              <w:t>strávil většinu</w:t>
            </w:r>
            <w:r w:rsidR="00A10346">
              <w:t xml:space="preserve"> času</w:t>
            </w:r>
            <w:r w:rsidR="00DC2D64">
              <w:t xml:space="preserve"> svého života?</w:t>
            </w:r>
          </w:p>
          <w:p w14:paraId="179969BB" w14:textId="0A8D8751" w:rsidR="00DC2D64" w:rsidRDefault="004C61E9" w:rsidP="00802ADE">
            <w:pPr>
              <w:spacing w:line="360" w:lineRule="auto"/>
              <w:jc w:val="both"/>
            </w:pPr>
            <w:r>
              <w:t>6</w:t>
            </w:r>
            <w:r w:rsidR="00DC2D64">
              <w:t xml:space="preserve">. Dokážeš vyjmenovat alespoň dvě díla, která </w:t>
            </w:r>
            <w:proofErr w:type="spellStart"/>
            <w:r w:rsidR="00DC2D64">
              <w:t>Ditters</w:t>
            </w:r>
            <w:proofErr w:type="spellEnd"/>
            <w:r w:rsidR="00DC2D64">
              <w:t xml:space="preserve"> zkomponoval?</w:t>
            </w:r>
          </w:p>
          <w:p w14:paraId="1795A4BD" w14:textId="200E4040" w:rsidR="00DC2D64" w:rsidRDefault="004C61E9" w:rsidP="007B6389">
            <w:pPr>
              <w:spacing w:line="360" w:lineRule="auto"/>
              <w:jc w:val="both"/>
            </w:pPr>
            <w:r>
              <w:t>7</w:t>
            </w:r>
            <w:r w:rsidR="00DC2D64">
              <w:t xml:space="preserve">. </w:t>
            </w:r>
            <w:r w:rsidR="009E06CF">
              <w:t>Kolik měl Karl dětí?</w:t>
            </w:r>
          </w:p>
          <w:p w14:paraId="60C38CC3" w14:textId="5DCB63B1" w:rsidR="009E06CF" w:rsidRDefault="004C61E9" w:rsidP="007B6389">
            <w:pPr>
              <w:spacing w:line="360" w:lineRule="auto"/>
              <w:jc w:val="both"/>
            </w:pPr>
            <w:r>
              <w:t>8</w:t>
            </w:r>
            <w:r w:rsidR="009E06CF">
              <w:t>. V</w:t>
            </w:r>
            <w:r w:rsidR="00794BDE">
              <w:t>e</w:t>
            </w:r>
            <w:r w:rsidR="009E06CF">
              <w:t> </w:t>
            </w:r>
            <w:r>
              <w:t>kterém</w:t>
            </w:r>
            <w:r w:rsidR="009E06CF">
              <w:t xml:space="preserve"> roce a kde skladatel zemřel?</w:t>
            </w:r>
          </w:p>
        </w:tc>
      </w:tr>
    </w:tbl>
    <w:p w14:paraId="1E3901B0" w14:textId="1CE5E170" w:rsidR="00A9203D" w:rsidRDefault="00A9203D" w:rsidP="000C190E">
      <w:pPr>
        <w:spacing w:line="360" w:lineRule="auto"/>
        <w:jc w:val="both"/>
      </w:pPr>
    </w:p>
    <w:p w14:paraId="3A065A5B" w14:textId="510D06E5" w:rsidR="00A9203D" w:rsidRDefault="00A9203D" w:rsidP="000C190E">
      <w:pPr>
        <w:spacing w:line="360" w:lineRule="auto"/>
        <w:jc w:val="both"/>
      </w:pPr>
      <w:r>
        <w:t xml:space="preserve">Jestliže se tato činnost nestihne v průběhu projektových dnů, je možné ji zařadit mezi běžné aktivity hudební výchovy. </w:t>
      </w:r>
    </w:p>
    <w:p w14:paraId="7BCE6863" w14:textId="3A1125B7" w:rsidR="00AE19CF" w:rsidRDefault="00AE19CF" w:rsidP="000C190E">
      <w:pPr>
        <w:spacing w:line="360" w:lineRule="auto"/>
        <w:jc w:val="both"/>
      </w:pPr>
      <w:r>
        <w:lastRenderedPageBreak/>
        <w:tab/>
        <w:t>Pět minut před koncem projektové výuky učitel ukončí práci studentů a opět dochází k hodnocení a sebereflexi žáků. Zaměření bude na kolektivní spolupráci a</w:t>
      </w:r>
      <w:r w:rsidR="00C26EB1">
        <w:t> </w:t>
      </w:r>
      <w:r>
        <w:t>celkovou skupinovou práci</w:t>
      </w:r>
      <w:r w:rsidR="00103762">
        <w:t xml:space="preserve"> během projektu. V následující výuce proběhne </w:t>
      </w:r>
      <w:r w:rsidR="00C65C18">
        <w:t>prezentace plakátů každé skup</w:t>
      </w:r>
      <w:r w:rsidR="00020413">
        <w:t xml:space="preserve">inové čtveřice. </w:t>
      </w:r>
    </w:p>
    <w:p w14:paraId="5766A53F" w14:textId="77777777" w:rsidR="000B09D5" w:rsidRDefault="000B09D5" w:rsidP="009917C9">
      <w:pPr>
        <w:spacing w:line="360" w:lineRule="auto"/>
        <w:jc w:val="both"/>
      </w:pPr>
    </w:p>
    <w:p w14:paraId="217D18B4" w14:textId="52DBDAD3" w:rsidR="009A7DA9" w:rsidRDefault="009B08DF" w:rsidP="000B09D5">
      <w:pPr>
        <w:spacing w:line="360" w:lineRule="auto"/>
        <w:jc w:val="both"/>
        <w:rPr>
          <w:b/>
          <w:bCs/>
          <w:color w:val="FF0000"/>
          <w:sz w:val="28"/>
          <w:szCs w:val="28"/>
        </w:rPr>
      </w:pPr>
      <w:r w:rsidRPr="00FD43DE">
        <w:t>Pomůcky</w:t>
      </w:r>
      <w:r>
        <w:t>:</w:t>
      </w:r>
      <w:r w:rsidR="001E05CD" w:rsidRPr="001E05CD">
        <w:t xml:space="preserve"> </w:t>
      </w:r>
      <w:r w:rsidR="001E05CD">
        <w:t>papíry A2, lepidlo, nůžky, pastelky, fixy, vodovky, štětce, knihy, internet, tiskárna, počítač, reproduktory, dataprojektor, Wi-Fi</w:t>
      </w:r>
    </w:p>
    <w:p w14:paraId="6A48E7BB" w14:textId="09EEEAFF" w:rsidR="009A7DA9" w:rsidRDefault="009A7DA9" w:rsidP="009917C9">
      <w:pPr>
        <w:spacing w:line="360" w:lineRule="auto"/>
        <w:jc w:val="both"/>
        <w:rPr>
          <w:b/>
          <w:bCs/>
          <w:color w:val="FF0000"/>
          <w:sz w:val="28"/>
          <w:szCs w:val="28"/>
        </w:rPr>
      </w:pPr>
    </w:p>
    <w:p w14:paraId="61B3D191" w14:textId="77777777" w:rsidR="007E1FA3" w:rsidRDefault="007E1FA3" w:rsidP="006D6777">
      <w:pPr>
        <w:spacing w:line="360" w:lineRule="auto"/>
        <w:jc w:val="both"/>
        <w:rPr>
          <w:b/>
          <w:bCs/>
          <w:sz w:val="28"/>
          <w:szCs w:val="28"/>
        </w:rPr>
        <w:sectPr w:rsidR="007E1FA3" w:rsidSect="00543192">
          <w:pgSz w:w="11900" w:h="16840"/>
          <w:pgMar w:top="1418" w:right="1418" w:bottom="1418" w:left="2268" w:header="708" w:footer="708" w:gutter="0"/>
          <w:cols w:space="708"/>
          <w:docGrid w:linePitch="360"/>
        </w:sectPr>
      </w:pPr>
    </w:p>
    <w:p w14:paraId="56AA1CC2" w14:textId="51C93F20" w:rsidR="006D6777" w:rsidRDefault="006D6777" w:rsidP="006D6777">
      <w:pPr>
        <w:spacing w:line="360" w:lineRule="auto"/>
        <w:jc w:val="both"/>
        <w:rPr>
          <w:b/>
          <w:bCs/>
          <w:sz w:val="28"/>
          <w:szCs w:val="28"/>
        </w:rPr>
      </w:pPr>
      <w:r>
        <w:rPr>
          <w:b/>
          <w:bCs/>
          <w:sz w:val="28"/>
          <w:szCs w:val="28"/>
        </w:rPr>
        <w:t>4</w:t>
      </w:r>
      <w:r w:rsidRPr="003B5E42">
        <w:rPr>
          <w:b/>
          <w:bCs/>
          <w:sz w:val="28"/>
          <w:szCs w:val="28"/>
        </w:rPr>
        <w:t>. projektová výuka</w:t>
      </w:r>
    </w:p>
    <w:p w14:paraId="61F3D072" w14:textId="4E3332F8" w:rsidR="00DF79D5" w:rsidRDefault="00DF79D5" w:rsidP="00780BF8">
      <w:pPr>
        <w:spacing w:line="360" w:lineRule="auto"/>
        <w:jc w:val="both"/>
      </w:pPr>
      <w:r>
        <w:tab/>
      </w:r>
      <w:r w:rsidR="007B4356">
        <w:t>V poslední projektové výuce přichází to nejdůležitější ze všech</w:t>
      </w:r>
      <w:r w:rsidR="009B444D">
        <w:t xml:space="preserve"> čtyř</w:t>
      </w:r>
      <w:r w:rsidR="007B4356">
        <w:t xml:space="preserve"> projektových dnů.</w:t>
      </w:r>
      <w:r w:rsidR="009B444D">
        <w:t xml:space="preserve"> </w:t>
      </w:r>
      <w:r w:rsidR="00C72F8C">
        <w:t>Tedy samotná prezentace výtvorů, hodnocení ze strany pedagoga a</w:t>
      </w:r>
      <w:r w:rsidR="00C26EB1">
        <w:t> </w:t>
      </w:r>
      <w:r w:rsidR="00C72F8C">
        <w:t>zpětná vazba ze stran studentů.</w:t>
      </w:r>
      <w:r w:rsidR="001E5B11">
        <w:t xml:space="preserve"> </w:t>
      </w:r>
    </w:p>
    <w:p w14:paraId="0580F942" w14:textId="10B854A4" w:rsidR="006255EB" w:rsidRDefault="006255EB" w:rsidP="00780BF8">
      <w:pPr>
        <w:spacing w:line="360" w:lineRule="auto"/>
        <w:jc w:val="both"/>
      </w:pPr>
      <w:r>
        <w:tab/>
        <w:t xml:space="preserve">Prezentace plakátů studentů bude probíhat v dobrovolné posloupnosti. Podmínkou je odůvodnit strukturu finálního produktu, postup práce a </w:t>
      </w:r>
      <w:r w:rsidR="005F26D1">
        <w:t xml:space="preserve">celkově plakát představit a </w:t>
      </w:r>
      <w:r w:rsidR="00CE5931">
        <w:t>slovně okomentovat.</w:t>
      </w:r>
      <w:r w:rsidR="009E3D76">
        <w:t xml:space="preserve"> </w:t>
      </w:r>
      <w:r w:rsidR="00644EA4">
        <w:t xml:space="preserve">Na prezentaci by se měli podílet všichni členové skupiny. Neměl by produkt představovat pouze jeden student. </w:t>
      </w:r>
      <w:r w:rsidR="00552A36">
        <w:t xml:space="preserve">Jakmile bude prezentace jednotlivé skupiny u konce, ostatní studenti mají prostor na otázky směřované k výtvorům svých spolužáků. </w:t>
      </w:r>
    </w:p>
    <w:p w14:paraId="0A93C045" w14:textId="288AF265" w:rsidR="00E568AD" w:rsidRDefault="00E568AD" w:rsidP="00121FB4">
      <w:pPr>
        <w:spacing w:line="360" w:lineRule="auto"/>
        <w:jc w:val="both"/>
      </w:pPr>
      <w:r>
        <w:tab/>
        <w:t>Hodnocení jednotlivých výtvorů bude probíhat dvojím způsobem.</w:t>
      </w:r>
      <w:r w:rsidR="009F7E22">
        <w:t xml:space="preserve"> </w:t>
      </w:r>
      <w:r w:rsidR="003B55D5">
        <w:t>První</w:t>
      </w:r>
      <w:r w:rsidR="00AA0E0F">
        <w:t xml:space="preserve"> hodnocení bude v rukou samotných žáků, kteří budou </w:t>
      </w:r>
      <w:r w:rsidR="00F56D6E">
        <w:t>posuzova</w:t>
      </w:r>
      <w:r w:rsidR="00AA0E0F">
        <w:t xml:space="preserve">t plakáty svých spolužáků a druhé hodnocení bude probíhat ze strany učitele. </w:t>
      </w:r>
      <w:r w:rsidR="007E1610">
        <w:t>Ten se zaměří jak na samotné finální dílo, tak na celkovou práci mezi studenty ve skupinách.</w:t>
      </w:r>
      <w:r w:rsidR="00F56D6E">
        <w:t xml:space="preserve"> </w:t>
      </w:r>
      <w:r w:rsidR="00AF0D43">
        <w:t xml:space="preserve">V poslední řadě </w:t>
      </w:r>
      <w:r w:rsidR="00715D2F">
        <w:t>proběhne tzv. závěrečná debata mezi žáky a učitelem.</w:t>
      </w:r>
      <w:r w:rsidR="006D3C6C">
        <w:t xml:space="preserve"> </w:t>
      </w:r>
      <w:r w:rsidR="00CC16C4">
        <w:t>Studenti budou zpětně reflektovat projektové dny</w:t>
      </w:r>
      <w:r w:rsidR="00B255D9">
        <w:t>. Budou vzájemně hovořit o kladech</w:t>
      </w:r>
      <w:r w:rsidR="003C1B1B">
        <w:t xml:space="preserve"> a</w:t>
      </w:r>
      <w:r w:rsidR="00B255D9">
        <w:t xml:space="preserve"> záporech. Co se jim líbilo nebo naopak nelíbilo, proč si projekt užili nebo naopak neužili. Budou také probírat co by popřípadě změnili nebo co by si rádi vyzkoušeli znovu.</w:t>
      </w:r>
      <w:r w:rsidR="00314E03">
        <w:t xml:space="preserve"> </w:t>
      </w:r>
      <w:r w:rsidR="003B39FE">
        <w:t>Společně si</w:t>
      </w:r>
      <w:r w:rsidR="00C26EB1">
        <w:t> </w:t>
      </w:r>
      <w:r w:rsidR="003B39FE">
        <w:t xml:space="preserve">zopakují cíle projektové výuky a odsouhlasí, zda je skutečně splnili. </w:t>
      </w:r>
      <w:r w:rsidR="00CD03BA">
        <w:t>V poslední řadě si spolu zatleskají za skvěle odvedenou prác</w:t>
      </w:r>
      <w:r w:rsidR="00CF6CC7">
        <w:t>i. Taktéž za své výtvory</w:t>
      </w:r>
      <w:r w:rsidR="00CD03BA">
        <w:t xml:space="preserve"> a za vzájemnou spolupráci mezi samotnými studenty, ale také mezi </w:t>
      </w:r>
      <w:r w:rsidR="00974A64">
        <w:t>studenty</w:t>
      </w:r>
      <w:r w:rsidR="00CD03BA">
        <w:t xml:space="preserve"> a pedagogem.</w:t>
      </w:r>
      <w:r w:rsidR="00157DCB">
        <w:t xml:space="preserve"> Po</w:t>
      </w:r>
      <w:r w:rsidR="00C26EB1">
        <w:t> </w:t>
      </w:r>
      <w:r w:rsidR="00157DCB">
        <w:t xml:space="preserve">skončení projektu budou plakáty vystaveny na chodbě školy. </w:t>
      </w:r>
    </w:p>
    <w:p w14:paraId="4EB54F83" w14:textId="1CB8444F" w:rsidR="00DC650B" w:rsidRDefault="00DC650B" w:rsidP="00121FB4">
      <w:pPr>
        <w:spacing w:line="360" w:lineRule="auto"/>
        <w:jc w:val="both"/>
      </w:pPr>
    </w:p>
    <w:p w14:paraId="1D473FB1" w14:textId="77777777" w:rsidR="007A68ED" w:rsidRDefault="007A68ED" w:rsidP="00DC650B">
      <w:pPr>
        <w:spacing w:line="360" w:lineRule="auto"/>
        <w:jc w:val="both"/>
        <w:rPr>
          <w:u w:val="single"/>
        </w:rPr>
      </w:pPr>
    </w:p>
    <w:p w14:paraId="0E2D3D34" w14:textId="77777777" w:rsidR="00E541AF" w:rsidRDefault="00E541AF" w:rsidP="00DC650B">
      <w:pPr>
        <w:spacing w:line="360" w:lineRule="auto"/>
        <w:jc w:val="both"/>
        <w:rPr>
          <w:u w:val="single"/>
        </w:rPr>
        <w:sectPr w:rsidR="00E541AF" w:rsidSect="007E1FA3">
          <w:type w:val="continuous"/>
          <w:pgSz w:w="11900" w:h="16840"/>
          <w:pgMar w:top="1418" w:right="1418" w:bottom="1418" w:left="2268" w:header="708" w:footer="708" w:gutter="0"/>
          <w:cols w:space="708"/>
          <w:docGrid w:linePitch="360"/>
        </w:sectPr>
      </w:pPr>
    </w:p>
    <w:p w14:paraId="413423CE" w14:textId="51633880" w:rsidR="00DC650B" w:rsidRPr="00F167D2" w:rsidRDefault="00DC650B" w:rsidP="00DC650B">
      <w:pPr>
        <w:spacing w:line="360" w:lineRule="auto"/>
        <w:jc w:val="both"/>
        <w:rPr>
          <w:b/>
          <w:bCs/>
        </w:rPr>
      </w:pPr>
      <w:r w:rsidRPr="00F167D2">
        <w:rPr>
          <w:b/>
          <w:bCs/>
        </w:rPr>
        <w:lastRenderedPageBreak/>
        <w:t>Shrnutí hodnocení:</w:t>
      </w:r>
    </w:p>
    <w:p w14:paraId="5E54265E" w14:textId="7FAE07A1" w:rsidR="00577BD2" w:rsidRDefault="00DC650B" w:rsidP="007F3BB0">
      <w:pPr>
        <w:spacing w:line="360" w:lineRule="auto"/>
        <w:jc w:val="both"/>
      </w:pPr>
      <w:r>
        <w:t>V</w:t>
      </w:r>
      <w:r w:rsidR="00577BD2">
        <w:t> </w:t>
      </w:r>
      <w:r>
        <w:t>průběhu</w:t>
      </w:r>
      <w:r w:rsidR="00577BD2">
        <w:t>:</w:t>
      </w:r>
    </w:p>
    <w:p w14:paraId="2949255F" w14:textId="006F83BD" w:rsidR="00577BD2" w:rsidRDefault="00577BD2" w:rsidP="00577BD2">
      <w:pPr>
        <w:pStyle w:val="Odstavecseseznamem"/>
        <w:numPr>
          <w:ilvl w:val="0"/>
          <w:numId w:val="16"/>
        </w:numPr>
        <w:spacing w:line="360" w:lineRule="auto"/>
        <w:jc w:val="both"/>
      </w:pPr>
      <w:r>
        <w:t>sledujeme komunikaci žáků ve skupině, rozdělení úkolů (zda práci nedělá pouze jeden žák)</w:t>
      </w:r>
    </w:p>
    <w:p w14:paraId="18F69859" w14:textId="2FE227A7" w:rsidR="00577BD2" w:rsidRDefault="00577BD2" w:rsidP="00577BD2">
      <w:pPr>
        <w:pStyle w:val="Odstavecseseznamem"/>
        <w:numPr>
          <w:ilvl w:val="0"/>
          <w:numId w:val="16"/>
        </w:numPr>
        <w:spacing w:line="360" w:lineRule="auto"/>
        <w:jc w:val="both"/>
      </w:pPr>
      <w:r>
        <w:t>sledujeme, zda se všichni zapojují do diskuze</w:t>
      </w:r>
    </w:p>
    <w:p w14:paraId="2BB21F6A" w14:textId="77777777" w:rsidR="00884F75" w:rsidRDefault="00884F75" w:rsidP="00577BD2">
      <w:pPr>
        <w:spacing w:line="360" w:lineRule="auto"/>
        <w:jc w:val="both"/>
      </w:pPr>
    </w:p>
    <w:p w14:paraId="4BD0D5D9" w14:textId="716430D4" w:rsidR="00577BD2" w:rsidRDefault="00577BD2" w:rsidP="00577BD2">
      <w:pPr>
        <w:spacing w:line="360" w:lineRule="auto"/>
        <w:jc w:val="both"/>
      </w:pPr>
      <w:r>
        <w:t>Po skončení:</w:t>
      </w:r>
    </w:p>
    <w:p w14:paraId="766D2D0B" w14:textId="4BC89D5A" w:rsidR="00577BD2" w:rsidRDefault="00577BD2" w:rsidP="00577BD2">
      <w:pPr>
        <w:pStyle w:val="Odstavecseseznamem"/>
        <w:numPr>
          <w:ilvl w:val="0"/>
          <w:numId w:val="16"/>
        </w:numPr>
        <w:spacing w:line="360" w:lineRule="auto"/>
        <w:jc w:val="both"/>
      </w:pPr>
      <w:r>
        <w:t>vhodné spíše slovní hodnocení (kreativita, přínos práce, originalita, fantazie, míra zapojení žáka, splnění cíle)</w:t>
      </w:r>
    </w:p>
    <w:p w14:paraId="6A4952F2" w14:textId="0A8C8441" w:rsidR="00577BD2" w:rsidRDefault="00577BD2" w:rsidP="00577BD2">
      <w:pPr>
        <w:pStyle w:val="Odstavecseseznamem"/>
        <w:numPr>
          <w:ilvl w:val="0"/>
          <w:numId w:val="16"/>
        </w:numPr>
        <w:spacing w:line="360" w:lineRule="auto"/>
        <w:jc w:val="both"/>
      </w:pPr>
      <w:r>
        <w:t>pro potřeby školní klasifikace by měla být každá práce ohodnocena stupněm 1, maximálně 2 (jestliže měla větší nedostatky či se žáci zapojovali jen v malé míře), v případě nesplnění projektu (žáci produkt neodevzdali</w:t>
      </w:r>
      <w:r w:rsidR="00463301">
        <w:t>), hodnotíme známkou 5</w:t>
      </w:r>
    </w:p>
    <w:p w14:paraId="6B4CD869" w14:textId="77777777" w:rsidR="007F3BB0" w:rsidRDefault="007F3BB0" w:rsidP="00121FB4">
      <w:pPr>
        <w:spacing w:line="360" w:lineRule="auto"/>
        <w:jc w:val="both"/>
      </w:pPr>
    </w:p>
    <w:p w14:paraId="7635EB06" w14:textId="5267985C" w:rsidR="00722F36" w:rsidRDefault="00722F36" w:rsidP="00121FB4">
      <w:pPr>
        <w:spacing w:line="360" w:lineRule="auto"/>
        <w:jc w:val="both"/>
      </w:pPr>
      <w:r>
        <w:t>Pozn.: Vizuální stránku projektu nehodnotíme příliš přísně. Ne každý žák má výtvarné cítění.</w:t>
      </w:r>
    </w:p>
    <w:p w14:paraId="5708D24C" w14:textId="77777777" w:rsidR="00877D5C" w:rsidRDefault="00877D5C" w:rsidP="00877D5C">
      <w:pPr>
        <w:spacing w:line="360" w:lineRule="auto"/>
        <w:jc w:val="both"/>
        <w:rPr>
          <w:b/>
          <w:bCs/>
        </w:rPr>
      </w:pPr>
    </w:p>
    <w:p w14:paraId="7AD20BD2" w14:textId="0E43B87A" w:rsidR="00E36915" w:rsidRPr="00877D5C" w:rsidRDefault="008810AD" w:rsidP="00877D5C">
      <w:pPr>
        <w:spacing w:line="360" w:lineRule="auto"/>
        <w:jc w:val="both"/>
        <w:rPr>
          <w:b/>
          <w:bCs/>
        </w:rPr>
      </w:pPr>
      <w:r w:rsidRPr="00877D5C">
        <w:rPr>
          <w:b/>
          <w:bCs/>
        </w:rPr>
        <w:t>Shrnutí</w:t>
      </w:r>
      <w:r w:rsidR="00E36915" w:rsidRPr="00877D5C">
        <w:rPr>
          <w:b/>
          <w:bCs/>
        </w:rPr>
        <w:t xml:space="preserve"> </w:t>
      </w:r>
    </w:p>
    <w:p w14:paraId="511A0873" w14:textId="792E34D6" w:rsidR="0081298B" w:rsidRDefault="0044584D" w:rsidP="00C45446">
      <w:pPr>
        <w:spacing w:line="360" w:lineRule="auto"/>
        <w:jc w:val="both"/>
      </w:pPr>
      <w:r>
        <w:tab/>
        <w:t>Jak</w:t>
      </w:r>
      <w:r w:rsidR="002D2D97">
        <w:t xml:space="preserve"> </w:t>
      </w:r>
      <w:r>
        <w:t xml:space="preserve">bylo zmíněno již na začátku realizace projektových dnů, tento projekt je pouze inspiračním zdrojem pro výuku hudební výchovy na základních školách. </w:t>
      </w:r>
      <w:r w:rsidR="00010C84">
        <w:t>Ne</w:t>
      </w:r>
      <w:r>
        <w:t xml:space="preserve">byl </w:t>
      </w:r>
      <w:r w:rsidR="00010C84">
        <w:t xml:space="preserve">tedy </w:t>
      </w:r>
      <w:r>
        <w:t>doopravdy zrealizován.</w:t>
      </w:r>
      <w:r w:rsidR="00466C79">
        <w:t xml:space="preserve"> </w:t>
      </w:r>
      <w:r w:rsidR="00BD1611">
        <w:t>Jedná se o krátkodobý projekt, v rozmezí čtyř vyučovacích hodin.</w:t>
      </w:r>
      <w:r w:rsidR="004E5911">
        <w:t xml:space="preserve"> Jedna projektová výuka </w:t>
      </w:r>
      <w:r w:rsidR="00863C51">
        <w:t xml:space="preserve">trvá hodinu a půl. </w:t>
      </w:r>
      <w:r w:rsidR="00010C84">
        <w:t>Tento spontánní projekt</w:t>
      </w:r>
      <w:r w:rsidR="00391CFA">
        <w:t xml:space="preserve"> </w:t>
      </w:r>
      <w:r w:rsidR="00E75BC5">
        <w:t>je navržený tak, aby si studenti zvolili libovolný postup a celkovou strukturu při výrobě plakátu.</w:t>
      </w:r>
      <w:r w:rsidR="006049D5">
        <w:t xml:space="preserve"> </w:t>
      </w:r>
      <w:r w:rsidR="009C35EF">
        <w:t>Hlavním záměrem je, aby žáci spolupracovali mezi sebou ve</w:t>
      </w:r>
      <w:r w:rsidR="00C26EB1">
        <w:t> </w:t>
      </w:r>
      <w:r w:rsidR="009C35EF">
        <w:t>skupinách, které si na začátku sami zvolili. Respektovali se navzájem, vytvářeli kompromisy a</w:t>
      </w:r>
      <w:r w:rsidR="005A6AE1">
        <w:t xml:space="preserve"> učili se jeden od druhého.</w:t>
      </w:r>
      <w:r w:rsidR="00D96700">
        <w:t xml:space="preserve"> Důležitou</w:t>
      </w:r>
      <w:r w:rsidR="001E4D75">
        <w:t xml:space="preserve"> roli zde hraje seznámení </w:t>
      </w:r>
      <w:r w:rsidR="009A2BF5">
        <w:t>žáků</w:t>
      </w:r>
      <w:r w:rsidR="001E4D75">
        <w:t xml:space="preserve"> s tématem.</w:t>
      </w:r>
      <w:r w:rsidR="00630AA7">
        <w:t xml:space="preserve"> </w:t>
      </w:r>
      <w:r w:rsidR="00FD3D33">
        <w:t>V tomto případě</w:t>
      </w:r>
      <w:r w:rsidR="00160990">
        <w:t xml:space="preserve"> spadá</w:t>
      </w:r>
      <w:r w:rsidR="00FD3D33">
        <w:t xml:space="preserve"> </w:t>
      </w:r>
      <w:r w:rsidR="00680CD9">
        <w:t>veškerá odpovědnost</w:t>
      </w:r>
      <w:r w:rsidR="00160990">
        <w:t xml:space="preserve"> </w:t>
      </w:r>
      <w:r w:rsidR="00680CD9">
        <w:t>právě na samotné studenty.</w:t>
      </w:r>
      <w:r w:rsidR="002D23C9">
        <w:t xml:space="preserve"> </w:t>
      </w:r>
      <w:r w:rsidR="00160990">
        <w:t xml:space="preserve">Ti si musí </w:t>
      </w:r>
      <w:r w:rsidR="00296619">
        <w:t xml:space="preserve">vyhledat veškeré informace o tématu a seznámit se tak s nejdůležitějšími fakty o skladateli ve skupinové práci. </w:t>
      </w:r>
      <w:r w:rsidR="005A6AE1">
        <w:t>Učitel je stále na pozoru a dohlíží na práci studentů a</w:t>
      </w:r>
      <w:r w:rsidR="00C26EB1">
        <w:t> </w:t>
      </w:r>
      <w:r w:rsidR="005A6AE1">
        <w:t>v neposlední řadě je vždy po ruce, když by bylo potřeba.</w:t>
      </w:r>
      <w:r w:rsidR="00F9678B">
        <w:t xml:space="preserve"> </w:t>
      </w:r>
    </w:p>
    <w:p w14:paraId="58223B51" w14:textId="11844CB3" w:rsidR="005572E4" w:rsidRDefault="005572E4" w:rsidP="00C45446">
      <w:pPr>
        <w:spacing w:line="360" w:lineRule="auto"/>
        <w:jc w:val="both"/>
      </w:pPr>
      <w:r>
        <w:tab/>
        <w:t>Když budou žáci s výrobou plakát</w:t>
      </w:r>
      <w:r w:rsidR="00D96700">
        <w:t>u hotoví, je potřeba, aby měl pedagog přichystaný záložní plán.</w:t>
      </w:r>
      <w:r w:rsidR="005147B6">
        <w:t xml:space="preserve"> </w:t>
      </w:r>
      <w:r w:rsidR="00074A19">
        <w:t xml:space="preserve">V tomto případě jsem zvolila činnost v podobě opakování učiva. Nejen, že si žáci připomenou ty nejzákladnější poznatky, ale také </w:t>
      </w:r>
      <w:r w:rsidR="005D791A">
        <w:t xml:space="preserve">si mezi sebou zasoutěží, což by mohla být motivace pro kvalitnější výkon. </w:t>
      </w:r>
      <w:r w:rsidR="00F44DDB">
        <w:t xml:space="preserve">V poslední řadě je velice </w:t>
      </w:r>
      <w:r w:rsidR="00F44DDB">
        <w:lastRenderedPageBreak/>
        <w:t xml:space="preserve">podstatné </w:t>
      </w:r>
      <w:r w:rsidR="00EC7145">
        <w:t xml:space="preserve">zpětně reflektovat již na začátku stanovené cíle. Jestliže byly splněny, poté byl projekt úspěšný a prospěšný. </w:t>
      </w:r>
    </w:p>
    <w:p w14:paraId="1301894C" w14:textId="4226EB35" w:rsidR="00C1700B" w:rsidRDefault="00C1700B" w:rsidP="00C45446">
      <w:pPr>
        <w:spacing w:line="360" w:lineRule="auto"/>
        <w:jc w:val="both"/>
        <w:rPr>
          <w:i/>
          <w:iCs/>
        </w:rPr>
      </w:pPr>
      <w:r>
        <w:tab/>
      </w:r>
      <w:r w:rsidR="00D42DCE">
        <w:t>Skupinový p</w:t>
      </w:r>
      <w:r>
        <w:t>rojekt je tedy rozvržen do několika částí.</w:t>
      </w:r>
      <w:r w:rsidR="00644805">
        <w:t xml:space="preserve"> </w:t>
      </w:r>
      <w:r w:rsidR="002523BE">
        <w:t xml:space="preserve">Nejdříve </w:t>
      </w:r>
      <w:r w:rsidR="00A96154">
        <w:t>seznámení s</w:t>
      </w:r>
      <w:r w:rsidR="00B578BF">
        <w:t> </w:t>
      </w:r>
      <w:r w:rsidR="00A96154">
        <w:t>tématem</w:t>
      </w:r>
      <w:r w:rsidR="00B578BF">
        <w:t xml:space="preserve">, dále </w:t>
      </w:r>
      <w:r w:rsidR="00364B2E">
        <w:t>aktivní poslech s doplňujícími aktivitami</w:t>
      </w:r>
      <w:r w:rsidR="00B578BF">
        <w:t xml:space="preserve"> a </w:t>
      </w:r>
      <w:r w:rsidR="00DE15F0">
        <w:t xml:space="preserve">jako hlavní činností je výroba plakátu na téma </w:t>
      </w:r>
      <w:proofErr w:type="spellStart"/>
      <w:r w:rsidR="00187687">
        <w:rPr>
          <w:i/>
          <w:iCs/>
        </w:rPr>
        <w:t>Ditters</w:t>
      </w:r>
      <w:proofErr w:type="spellEnd"/>
      <w:r w:rsidR="00187687">
        <w:rPr>
          <w:i/>
          <w:iCs/>
        </w:rPr>
        <w:t xml:space="preserve"> jako inspirace pro hudební výchovu. </w:t>
      </w:r>
    </w:p>
    <w:p w14:paraId="385B305A" w14:textId="77777777" w:rsidR="00487E90" w:rsidRDefault="00487E90" w:rsidP="007B2E47">
      <w:pPr>
        <w:pStyle w:val="Nadpis1"/>
      </w:pPr>
    </w:p>
    <w:p w14:paraId="79C41000" w14:textId="77777777" w:rsidR="00D8152B" w:rsidRDefault="00D8152B" w:rsidP="007B2E47">
      <w:pPr>
        <w:pStyle w:val="Nadpis1"/>
        <w:sectPr w:rsidR="00D8152B" w:rsidSect="00E541AF">
          <w:pgSz w:w="11900" w:h="16840"/>
          <w:pgMar w:top="1418" w:right="1418" w:bottom="1418" w:left="2268" w:header="708" w:footer="708" w:gutter="0"/>
          <w:cols w:space="708"/>
          <w:docGrid w:linePitch="360"/>
        </w:sectPr>
      </w:pPr>
    </w:p>
    <w:p w14:paraId="304EA205" w14:textId="25912458" w:rsidR="0033141E" w:rsidRDefault="0033141E" w:rsidP="007B2E47">
      <w:pPr>
        <w:pStyle w:val="Nadpis1"/>
      </w:pPr>
      <w:bookmarkStart w:id="15" w:name="_Toc100219804"/>
      <w:r>
        <w:lastRenderedPageBreak/>
        <w:t>4. Hudební aktivity</w:t>
      </w:r>
      <w:bookmarkEnd w:id="15"/>
      <w:r>
        <w:t xml:space="preserve"> </w:t>
      </w:r>
    </w:p>
    <w:p w14:paraId="1D337AD4" w14:textId="7341A368" w:rsidR="005C43B8" w:rsidRDefault="005C43B8" w:rsidP="00FC5309">
      <w:pPr>
        <w:spacing w:line="360" w:lineRule="auto"/>
        <w:jc w:val="both"/>
      </w:pPr>
      <w:r>
        <w:tab/>
      </w:r>
      <w:r w:rsidR="00A66959">
        <w:t xml:space="preserve">Po projektové výuce jsou stěžejním doplněním </w:t>
      </w:r>
      <w:r w:rsidR="00CD1196">
        <w:t xml:space="preserve">hodin </w:t>
      </w:r>
      <w:r w:rsidR="00A66959">
        <w:t>hudební vý</w:t>
      </w:r>
      <w:r w:rsidR="00CD1196">
        <w:t>chovy</w:t>
      </w:r>
      <w:r w:rsidR="00A66959">
        <w:t xml:space="preserve"> také hudební aktivity. Bez nich by, nejen hudební výchova, byla pouhou fádní vyučovací jednotkou bez jakékoli inspirace a</w:t>
      </w:r>
      <w:r w:rsidR="00C61F64">
        <w:t xml:space="preserve"> </w:t>
      </w:r>
      <w:r w:rsidR="00A66959">
        <w:t xml:space="preserve">motivace. </w:t>
      </w:r>
      <w:r w:rsidR="00776E81">
        <w:t xml:space="preserve">To se týká jak pedagogů, tak samotných žáků. </w:t>
      </w:r>
      <w:r w:rsidR="00B11FAD">
        <w:t xml:space="preserve">Hudební aktivity jsou velice </w:t>
      </w:r>
      <w:r w:rsidR="00187CAB">
        <w:t>důležitou</w:t>
      </w:r>
      <w:r w:rsidR="00B11FAD">
        <w:t xml:space="preserve"> kapitolou pro inspiraci </w:t>
      </w:r>
      <w:r w:rsidR="00A72861">
        <w:t xml:space="preserve">hodin </w:t>
      </w:r>
      <w:r w:rsidR="00B11FAD">
        <w:t xml:space="preserve">hudební výchovy </w:t>
      </w:r>
      <w:r w:rsidR="00A72861">
        <w:t xml:space="preserve">na </w:t>
      </w:r>
      <w:r w:rsidR="00B11FAD">
        <w:t>základních škol.</w:t>
      </w:r>
      <w:r w:rsidR="00474669">
        <w:t xml:space="preserve"> </w:t>
      </w:r>
      <w:r w:rsidR="00C16B5F">
        <w:t>Díky nim se rozvíjí vědomosti i dovednosti studentů, ale také mezilidské vztahy a vzájemná skupinová spolupráce.</w:t>
      </w:r>
      <w:r w:rsidR="00F052E0">
        <w:t xml:space="preserve"> </w:t>
      </w:r>
    </w:p>
    <w:p w14:paraId="0A6E58A8" w14:textId="6EB96909" w:rsidR="00727A1A" w:rsidRDefault="00556DA6" w:rsidP="00FC5309">
      <w:pPr>
        <w:spacing w:line="360" w:lineRule="auto"/>
        <w:jc w:val="both"/>
      </w:pPr>
      <w:r>
        <w:tab/>
        <w:t>V této diplomové práci se bud</w:t>
      </w:r>
      <w:r w:rsidR="00CD335A">
        <w:t xml:space="preserve">eme </w:t>
      </w:r>
      <w:r>
        <w:t xml:space="preserve">věnovat možným hudebním aktivitám na téma </w:t>
      </w:r>
      <w:r>
        <w:rPr>
          <w:i/>
          <w:iCs/>
        </w:rPr>
        <w:t xml:space="preserve">Karl </w:t>
      </w:r>
      <w:proofErr w:type="spellStart"/>
      <w:r>
        <w:rPr>
          <w:i/>
          <w:iCs/>
        </w:rPr>
        <w:t>Ditters</w:t>
      </w:r>
      <w:proofErr w:type="spellEnd"/>
      <w:r>
        <w:rPr>
          <w:i/>
          <w:iCs/>
        </w:rPr>
        <w:t xml:space="preserve"> z Dittersdorfu. </w:t>
      </w:r>
      <w:r>
        <w:t>Činnosti budou různorodé pro všechny třídy 2. stupně základní</w:t>
      </w:r>
      <w:r w:rsidR="00344625">
        <w:t xml:space="preserve"> škol</w:t>
      </w:r>
      <w:r w:rsidR="00C24484">
        <w:t>y</w:t>
      </w:r>
      <w:r w:rsidR="00344625">
        <w:t>.</w:t>
      </w:r>
      <w:r w:rsidR="00533E55">
        <w:t xml:space="preserve"> Rozdělení aktivit j</w:t>
      </w:r>
      <w:r w:rsidR="00CB23CD">
        <w:t>e zvoleno</w:t>
      </w:r>
      <w:r w:rsidR="00533E55">
        <w:t xml:space="preserve"> podle náročnosti </w:t>
      </w:r>
      <w:r w:rsidR="00B45527">
        <w:t xml:space="preserve">realizace ze strany žáků. </w:t>
      </w:r>
      <w:r w:rsidR="009B339A">
        <w:t>Proto jsem zvolila</w:t>
      </w:r>
      <w:r w:rsidR="002E45A4">
        <w:t xml:space="preserve"> dělení</w:t>
      </w:r>
      <w:r w:rsidR="00286862">
        <w:t xml:space="preserve"> </w:t>
      </w:r>
      <w:r w:rsidR="002E45A4">
        <w:t>aktivit</w:t>
      </w:r>
      <w:r w:rsidR="00286862">
        <w:t xml:space="preserve"> příslušné</w:t>
      </w:r>
      <w:r w:rsidR="002E45A4">
        <w:t xml:space="preserve"> pro 6. a 7. ročníky 2. stupně a 8. a 9. ročníky 2. stupně základní školy.</w:t>
      </w:r>
      <w:r w:rsidR="001F2327">
        <w:t xml:space="preserve"> </w:t>
      </w:r>
    </w:p>
    <w:p w14:paraId="556DBB03" w14:textId="29C9EBF9" w:rsidR="00556DA6" w:rsidRDefault="00727A1A" w:rsidP="00FC5309">
      <w:pPr>
        <w:spacing w:line="360" w:lineRule="auto"/>
        <w:jc w:val="both"/>
      </w:pPr>
      <w:r>
        <w:tab/>
      </w:r>
      <w:r w:rsidR="001F2327">
        <w:t xml:space="preserve">V prvé řadě se pojďme stručně podívat, jaký vliv má hudba na kvalitu života dítěte. </w:t>
      </w:r>
      <w:r>
        <w:t>Od toho se dále dostaneme ke konkrétním aktivitám, které se budou moci využít v hodinách hudební výchovy. Nezapomínejme, stále se držíme tématu skladatele a</w:t>
      </w:r>
      <w:r w:rsidR="00C26EB1">
        <w:t> </w:t>
      </w:r>
      <w:r>
        <w:t xml:space="preserve">jeho tvorby Karla </w:t>
      </w:r>
      <w:proofErr w:type="spellStart"/>
      <w:r>
        <w:t>Ditterse</w:t>
      </w:r>
      <w:proofErr w:type="spellEnd"/>
      <w:r>
        <w:t xml:space="preserve"> z Dittersdorfu. </w:t>
      </w:r>
    </w:p>
    <w:p w14:paraId="6F28C3AB" w14:textId="09E77442" w:rsidR="00847934" w:rsidRDefault="00847934" w:rsidP="00FC5309">
      <w:pPr>
        <w:spacing w:line="360" w:lineRule="auto"/>
        <w:jc w:val="both"/>
      </w:pPr>
    </w:p>
    <w:p w14:paraId="3C969330" w14:textId="77777777" w:rsidR="00EC1CB0" w:rsidRDefault="00EC1CB0" w:rsidP="007A7CFC">
      <w:pPr>
        <w:pStyle w:val="Nadpis2"/>
        <w:sectPr w:rsidR="00EC1CB0" w:rsidSect="00E541AF">
          <w:pgSz w:w="11900" w:h="16840"/>
          <w:pgMar w:top="1418" w:right="1418" w:bottom="1418" w:left="2268" w:header="708" w:footer="708" w:gutter="0"/>
          <w:cols w:space="708"/>
          <w:docGrid w:linePitch="360"/>
        </w:sectPr>
      </w:pPr>
    </w:p>
    <w:p w14:paraId="0F63B935" w14:textId="253BA991" w:rsidR="00847934" w:rsidRDefault="00EA7A19" w:rsidP="007A7CFC">
      <w:pPr>
        <w:pStyle w:val="Nadpis2"/>
      </w:pPr>
      <w:bookmarkStart w:id="16" w:name="_Toc100219805"/>
      <w:r>
        <w:t xml:space="preserve">4.1. </w:t>
      </w:r>
      <w:r w:rsidR="00B1251C">
        <w:t>Vliv hudebních činností na</w:t>
      </w:r>
      <w:r w:rsidR="00801C6D">
        <w:t xml:space="preserve"> dítě ve školním prostředí</w:t>
      </w:r>
      <w:bookmarkEnd w:id="16"/>
    </w:p>
    <w:p w14:paraId="5D2768BA" w14:textId="23851214" w:rsidR="009B0B28" w:rsidRDefault="009B0B28" w:rsidP="009B0B28">
      <w:pPr>
        <w:spacing w:line="360" w:lineRule="auto"/>
        <w:jc w:val="both"/>
      </w:pPr>
      <w:r>
        <w:tab/>
      </w:r>
      <w:r w:rsidR="00B106C4">
        <w:t xml:space="preserve">Jak tvrdí </w:t>
      </w:r>
      <w:proofErr w:type="spellStart"/>
      <w:r w:rsidR="00B106C4">
        <w:t>Marvin</w:t>
      </w:r>
      <w:proofErr w:type="spellEnd"/>
      <w:r w:rsidR="00B106C4">
        <w:t xml:space="preserve"> Minsky. </w:t>
      </w:r>
      <w:r w:rsidR="00B106C4" w:rsidRPr="00B106C4">
        <w:rPr>
          <w:i/>
          <w:iCs/>
        </w:rPr>
        <w:t>„Hudba je jiný způsob myšlení. Potřebujeme občas přepnout, myslet jinak, nebo se zasekneme.“</w:t>
      </w:r>
      <w:r w:rsidR="009A2475">
        <w:rPr>
          <w:rStyle w:val="Znakapoznpodarou"/>
          <w:i/>
          <w:iCs/>
        </w:rPr>
        <w:footnoteReference w:id="82"/>
      </w:r>
      <w:r w:rsidR="008665EE">
        <w:t xml:space="preserve"> A mnoho dalších hudebních citátů od</w:t>
      </w:r>
      <w:r w:rsidR="00C26EB1">
        <w:t> </w:t>
      </w:r>
      <w:r w:rsidR="008665EE">
        <w:t xml:space="preserve">slavných umělců a skladatelů, které </w:t>
      </w:r>
      <w:r w:rsidR="00767C0C">
        <w:t xml:space="preserve">jsou pravdivé. Ano, hudba léčí a mnohokrát za život nás ovlivňuje. Někdy i nevědomě, ale přesto nám dodá elán a energii, kterou každý občas potřebujeme. To stejné platí i s hudbou ve školním prostředí. </w:t>
      </w:r>
      <w:r w:rsidR="00EF0873">
        <w:t>Žáci potřebují „utéct“ od každodenního shonu a biflování nekonečné teorie. Hudební aktivity jim k tomu můžou ve velké míře</w:t>
      </w:r>
      <w:r w:rsidR="00706ABC">
        <w:t xml:space="preserve"> </w:t>
      </w:r>
      <w:r w:rsidR="00EF0873">
        <w:t>pomoci.</w:t>
      </w:r>
      <w:r w:rsidR="00574DDB">
        <w:t xml:space="preserve"> Pojďme se podívat na </w:t>
      </w:r>
      <w:r w:rsidR="00D97CC8">
        <w:t>důvody</w:t>
      </w:r>
      <w:r w:rsidR="00574DDB">
        <w:t>, proč tomu tak je.</w:t>
      </w:r>
      <w:r w:rsidR="00201EB1">
        <w:t xml:space="preserve"> Co vše se hudebními aktivitami může ovlivnit.</w:t>
      </w:r>
    </w:p>
    <w:p w14:paraId="2B95360C" w14:textId="1EACC995" w:rsidR="00201EB1" w:rsidRDefault="00201EB1" w:rsidP="007405BD">
      <w:pPr>
        <w:spacing w:line="360" w:lineRule="auto"/>
        <w:jc w:val="both"/>
      </w:pPr>
      <w:r>
        <w:tab/>
      </w:r>
      <w:r w:rsidR="00951ED7">
        <w:t>Jako prvním a velice podstatným bodem ve třídě je pozitivní energie a příjemné prostředí. Jestliže takové zázemí ve školním prostředí chybí, pak se hůře pracuje</w:t>
      </w:r>
      <w:r w:rsidR="00B24391">
        <w:t xml:space="preserve"> </w:t>
      </w:r>
      <w:r w:rsidR="00951ED7">
        <w:t xml:space="preserve">jak pedagogům, tak studentům. I to dokážou </w:t>
      </w:r>
      <w:r w:rsidR="00B24391">
        <w:t xml:space="preserve">principy </w:t>
      </w:r>
      <w:r w:rsidR="00951ED7">
        <w:t>hudební</w:t>
      </w:r>
      <w:r w:rsidR="00B24391">
        <w:t>ch</w:t>
      </w:r>
      <w:r w:rsidR="00951ED7">
        <w:t xml:space="preserve"> aktivit změnit nebo alespoň zlepšit.</w:t>
      </w:r>
      <w:r w:rsidR="00281FFD" w:rsidRPr="00281FFD">
        <w:rPr>
          <w:rStyle w:val="Znakapoznpodarou"/>
        </w:rPr>
        <w:t xml:space="preserve"> </w:t>
      </w:r>
      <w:r w:rsidR="00281FFD">
        <w:rPr>
          <w:rStyle w:val="Znakapoznpodarou"/>
        </w:rPr>
        <w:footnoteReference w:id="83"/>
      </w:r>
      <w:r w:rsidR="00281FFD">
        <w:t xml:space="preserve"> </w:t>
      </w:r>
      <w:r w:rsidR="00FF12DA">
        <w:t xml:space="preserve">Hlavním důvodem je odbourání se od stereotypních metod výuky </w:t>
      </w:r>
      <w:r w:rsidR="00FF12DA">
        <w:lastRenderedPageBreak/>
        <w:t>a</w:t>
      </w:r>
      <w:r w:rsidR="00C26EB1">
        <w:t> </w:t>
      </w:r>
      <w:r w:rsidR="00FF12DA">
        <w:t>zakomponovat kreativitu, tvořivost a fantazii, které by žáci mohli ve výuce využít a</w:t>
      </w:r>
      <w:r w:rsidR="00C26EB1">
        <w:t> </w:t>
      </w:r>
      <w:r w:rsidR="00FF12DA">
        <w:t>projevit se v</w:t>
      </w:r>
      <w:r w:rsidR="005419F9">
        <w:t> </w:t>
      </w:r>
      <w:r w:rsidR="00FF12DA">
        <w:t>naprosto</w:t>
      </w:r>
      <w:r w:rsidR="005419F9">
        <w:t xml:space="preserve"> </w:t>
      </w:r>
      <w:r w:rsidR="00FF12DA">
        <w:t>odlišném světle.</w:t>
      </w:r>
      <w:r w:rsidR="00281FFD">
        <w:t xml:space="preserve"> </w:t>
      </w:r>
      <w:r w:rsidR="00673E85">
        <w:t>Aby se studenti nebáli těchto změn, měl by být vzájemný vztah studentů, ale i žáků</w:t>
      </w:r>
      <w:r w:rsidR="00F4561D">
        <w:t xml:space="preserve"> </w:t>
      </w:r>
      <w:r w:rsidR="00673E85">
        <w:t xml:space="preserve">a učitele, co </w:t>
      </w:r>
      <w:r w:rsidR="00505850">
        <w:t>nejoptimálnější.</w:t>
      </w:r>
      <w:r w:rsidR="007F57B7">
        <w:t xml:space="preserve"> </w:t>
      </w:r>
      <w:r w:rsidR="00552B77">
        <w:t>Učitelé by také měli umět vhodně vybrat, jaké hudební aktivity se v danou chvíli hodí. Musí umět vypozorovat náladu třídy a období. Je-li období před letními prázdninami, před Vánocemi nebo po pololetní písemné práci z matematiky. Všechny tyhle okolnosti musí brát pedagogové v</w:t>
      </w:r>
      <w:r w:rsidR="007405BD">
        <w:t> úvahu.</w:t>
      </w:r>
      <w:r w:rsidR="00B2204C">
        <w:t xml:space="preserve"> </w:t>
      </w:r>
      <w:r w:rsidR="005E179E">
        <w:t xml:space="preserve">Klidná melodie, využití </w:t>
      </w:r>
      <w:proofErr w:type="spellStart"/>
      <w:r w:rsidR="005E179E">
        <w:t>Orffových</w:t>
      </w:r>
      <w:proofErr w:type="spellEnd"/>
      <w:r w:rsidR="005E179E">
        <w:t xml:space="preserve"> hudebních nástrojů nebo taneční aktivity mohou žáky mezi sebou sblížit a také mají možnost dostat z hlavy to, co je trápí. Pokud mají nějaký</w:t>
      </w:r>
      <w:r w:rsidR="00D47753">
        <w:t xml:space="preserve"> dlouhotrvající</w:t>
      </w:r>
      <w:r w:rsidR="005E179E">
        <w:t xml:space="preserve"> konflikt </w:t>
      </w:r>
      <w:r w:rsidR="00D47753">
        <w:t>mohou využít bub</w:t>
      </w:r>
      <w:r w:rsidR="00E141B0">
        <w:t>en</w:t>
      </w:r>
      <w:r w:rsidR="00D47753">
        <w:t xml:space="preserve"> nebo nějak</w:t>
      </w:r>
      <w:r w:rsidR="00E141B0">
        <w:t>ý</w:t>
      </w:r>
      <w:r w:rsidR="00D47753">
        <w:t xml:space="preserve"> jin</w:t>
      </w:r>
      <w:r w:rsidR="00E141B0">
        <w:t>ý hudební</w:t>
      </w:r>
      <w:r w:rsidR="00D47753">
        <w:t xml:space="preserve"> nástro</w:t>
      </w:r>
      <w:r w:rsidR="00E141B0">
        <w:t>j</w:t>
      </w:r>
      <w:r w:rsidR="00D47753">
        <w:t xml:space="preserve">, </w:t>
      </w:r>
      <w:r w:rsidR="00E141B0">
        <w:t xml:space="preserve">který by jim mohl pomoci se </w:t>
      </w:r>
      <w:r w:rsidR="00D47753">
        <w:t xml:space="preserve">„vyřádit“ a následně uvolnit. K tomu samozřejmě potřebují vědět hranice, které </w:t>
      </w:r>
      <w:r w:rsidR="002A71CA">
        <w:t xml:space="preserve">učitel </w:t>
      </w:r>
      <w:r w:rsidR="00D47753">
        <w:t>předem urč</w:t>
      </w:r>
      <w:r w:rsidR="002A71CA">
        <w:t>í.</w:t>
      </w:r>
      <w:r w:rsidR="00F60779">
        <w:t xml:space="preserve"> E</w:t>
      </w:r>
      <w:r w:rsidR="001A3A26">
        <w:t>mpati</w:t>
      </w:r>
      <w:r w:rsidR="00F60779">
        <w:t>i</w:t>
      </w:r>
      <w:r w:rsidR="001A3A26">
        <w:t>, kter</w:t>
      </w:r>
      <w:r w:rsidR="00F60779">
        <w:t>á j</w:t>
      </w:r>
      <w:r w:rsidR="001A3A26">
        <w:t xml:space="preserve">e potřeba nejen v mezilidských vztazích ve školním prostředí, ale také dále </w:t>
      </w:r>
      <w:r w:rsidR="00F60D82">
        <w:t>v životě, je možné hudebními činnostmi v pomalých krůčcích taktéž rozvíjet.</w:t>
      </w:r>
      <w:r w:rsidR="002226E3">
        <w:t xml:space="preserve"> </w:t>
      </w:r>
      <w:r w:rsidR="0092302B">
        <w:t xml:space="preserve">S empatií neboli schopností porozumět ostatním, jsou spojené pocity, které člověk v danou chvíli má. </w:t>
      </w:r>
      <w:r w:rsidR="00E151D6">
        <w:t>Dané</w:t>
      </w:r>
      <w:r w:rsidR="00635667">
        <w:t xml:space="preserve"> pocity žák vyjadřuje jinými způsoby. </w:t>
      </w:r>
      <w:r w:rsidR="00E151D6">
        <w:t>Jako jeden z mnoha způsobů pro pochopení spolužákova myšlení, může být otevřený dialog mezi dvěma studenty, ve kterém se budou společně vyjadřovat například k hudební skladbě.</w:t>
      </w:r>
      <w:r w:rsidR="00BB61DA">
        <w:t xml:space="preserve"> </w:t>
      </w:r>
      <w:r w:rsidR="00F902DD">
        <w:t xml:space="preserve">Ovšem, že nezazní stejné názory, ale dialog a rozmluva o daném tématu by měla vést </w:t>
      </w:r>
      <w:r w:rsidR="00E5168E">
        <w:t>alespoň k částečnému</w:t>
      </w:r>
      <w:r w:rsidR="00F902DD">
        <w:t xml:space="preserve"> porozumění </w:t>
      </w:r>
      <w:r w:rsidR="00B93E39">
        <w:t xml:space="preserve">názoru </w:t>
      </w:r>
      <w:r w:rsidR="00E5168E">
        <w:t>toho druhého.</w:t>
      </w:r>
      <w:r w:rsidR="00AF2DC8">
        <w:rPr>
          <w:rStyle w:val="Znakapoznpodarou"/>
        </w:rPr>
        <w:footnoteReference w:id="84"/>
      </w:r>
      <w:r w:rsidR="00305469">
        <w:t xml:space="preserve"> </w:t>
      </w:r>
    </w:p>
    <w:p w14:paraId="2E9B83AD" w14:textId="481BB1CB" w:rsidR="00EC7271" w:rsidRDefault="00EC7271" w:rsidP="00A521CF">
      <w:pPr>
        <w:spacing w:line="360" w:lineRule="auto"/>
        <w:jc w:val="both"/>
      </w:pPr>
      <w:r>
        <w:tab/>
      </w:r>
      <w:r w:rsidR="003560D5">
        <w:t xml:space="preserve">Hudební aktivity, které žák zažívá, mohou mít vliv na jakoukoli stránku osobnosti. </w:t>
      </w:r>
      <w:r w:rsidR="00DA007B">
        <w:t xml:space="preserve">Není však nikde zaručeno, že tyhle vlivy musí být pouze pozitivní. </w:t>
      </w:r>
      <w:r w:rsidR="00573C42">
        <w:t>Proto by měly být dané aktivity různorodého charakteru, aby se s nimi každý žák nějakým způsobem ztotožnil.</w:t>
      </w:r>
      <w:r w:rsidR="001B4D57">
        <w:t xml:space="preserve"> </w:t>
      </w:r>
      <w:r w:rsidR="00D80134">
        <w:t>Ně</w:t>
      </w:r>
      <w:r w:rsidR="000C76AE">
        <w:t>komu změní pohled na svět, někdo bude dotčený emocionálně a někomu můžou přinést radost a odreagování.</w:t>
      </w:r>
      <w:r w:rsidR="00905C70">
        <w:t xml:space="preserve"> </w:t>
      </w:r>
      <w:r w:rsidR="0053140F">
        <w:t xml:space="preserve">Ať už je tomu jakkoli. Jedno mají hudební aktivity společné. </w:t>
      </w:r>
      <w:r w:rsidR="0019171B">
        <w:t>Vždy dojde, ať už v malé nebo ve větší míře, k tzv. harmonickému rozvoji osobnosti žáka.</w:t>
      </w:r>
      <w:r w:rsidR="00365D13">
        <w:t xml:space="preserve"> </w:t>
      </w:r>
      <w:r w:rsidR="006037BA">
        <w:t xml:space="preserve">S tímto </w:t>
      </w:r>
      <w:r w:rsidR="00311100">
        <w:t>slovním spojením úzce souvisí</w:t>
      </w:r>
      <w:r w:rsidR="001F2142">
        <w:t xml:space="preserve"> pojem „expresivní složka hudby“.</w:t>
      </w:r>
      <w:r w:rsidR="00F2730D">
        <w:t xml:space="preserve"> </w:t>
      </w:r>
      <w:r w:rsidR="002A68D4">
        <w:t xml:space="preserve">Jinými slovy se jedná o to, jakým způsobem žák vnímá konkrétní hudební dílo. Většinou si jej může spojit s určitou osobní životní zkušeností nebo nějakou představou, která se může dále rozvíjet. </w:t>
      </w:r>
      <w:r w:rsidR="00983CD9">
        <w:t xml:space="preserve">V obou případech se jedná </w:t>
      </w:r>
      <w:r w:rsidR="00983CD9">
        <w:lastRenderedPageBreak/>
        <w:t>o</w:t>
      </w:r>
      <w:r w:rsidR="00C26EB1">
        <w:t> </w:t>
      </w:r>
      <w:r w:rsidR="00983CD9">
        <w:t>schopnost formovat osobní psychickou stránku jedince, ve které se každý žák poznává a soustředí na své „já“.</w:t>
      </w:r>
      <w:r w:rsidR="00574EDC">
        <w:rPr>
          <w:rStyle w:val="Znakapoznpodarou"/>
        </w:rPr>
        <w:footnoteReference w:id="85"/>
      </w:r>
    </w:p>
    <w:p w14:paraId="0E653390" w14:textId="035683BF" w:rsidR="0030438E" w:rsidRDefault="00ED73D6" w:rsidP="0030438E">
      <w:pPr>
        <w:spacing w:line="360" w:lineRule="auto"/>
        <w:jc w:val="both"/>
      </w:pPr>
      <w:r>
        <w:tab/>
      </w:r>
      <w:r w:rsidR="00BD20BD">
        <w:t>Tohle jsou nejčastější možné vlivy hudebních činností na člověka. Jak už vyplývá z předcházejících řádků, existuje opravdu mnoho důvod</w:t>
      </w:r>
      <w:r w:rsidR="00AE1FF9">
        <w:t xml:space="preserve">ů, </w:t>
      </w:r>
      <w:r w:rsidR="00BD20BD">
        <w:t>proč je zapotřebí hudební aktivity provozovat.</w:t>
      </w:r>
      <w:r w:rsidR="0045647D">
        <w:t xml:space="preserve"> </w:t>
      </w:r>
      <w:r w:rsidR="00B71B93">
        <w:t>Žáci tak mají možnost odklonit se od stereotypu a</w:t>
      </w:r>
      <w:r w:rsidR="00C26EB1">
        <w:t> </w:t>
      </w:r>
      <w:r w:rsidR="00B71B93">
        <w:t xml:space="preserve">rozvíjet svou osobnost několika </w:t>
      </w:r>
      <w:r w:rsidR="00C67BDE">
        <w:t xml:space="preserve">hudebními </w:t>
      </w:r>
      <w:r w:rsidR="00B71B93">
        <w:t>způsoby.</w:t>
      </w:r>
      <w:r w:rsidR="007028C1">
        <w:t xml:space="preserve"> </w:t>
      </w:r>
    </w:p>
    <w:p w14:paraId="21453FDA" w14:textId="77777777" w:rsidR="00B664ED" w:rsidRDefault="00B664ED" w:rsidP="007A7CFC">
      <w:pPr>
        <w:pStyle w:val="Nadpis2"/>
      </w:pPr>
    </w:p>
    <w:p w14:paraId="779977AB" w14:textId="77777777" w:rsidR="00EC1CB0" w:rsidRDefault="00EC1CB0" w:rsidP="007A7CFC">
      <w:pPr>
        <w:pStyle w:val="Nadpis2"/>
        <w:sectPr w:rsidR="00EC1CB0" w:rsidSect="00EC1CB0">
          <w:type w:val="continuous"/>
          <w:pgSz w:w="11900" w:h="16840"/>
          <w:pgMar w:top="1418" w:right="1418" w:bottom="1418" w:left="2268" w:header="708" w:footer="708" w:gutter="0"/>
          <w:cols w:space="708"/>
          <w:docGrid w:linePitch="360"/>
        </w:sectPr>
      </w:pPr>
    </w:p>
    <w:p w14:paraId="4517E3F4" w14:textId="2F59C0C6" w:rsidR="00831A49" w:rsidRPr="00456F78" w:rsidRDefault="00FD6A5E" w:rsidP="007A7CFC">
      <w:pPr>
        <w:pStyle w:val="Nadpis2"/>
      </w:pPr>
      <w:bookmarkStart w:id="17" w:name="_Toc100219806"/>
      <w:r w:rsidRPr="00456F78">
        <w:t>4.2. Aktivity pro 6. a 7. ročníky ZŠ</w:t>
      </w:r>
      <w:bookmarkEnd w:id="17"/>
    </w:p>
    <w:p w14:paraId="2517CFD1" w14:textId="0520CC7D" w:rsidR="00B0445E" w:rsidRDefault="00B0445E" w:rsidP="00381FB5">
      <w:pPr>
        <w:spacing w:line="360" w:lineRule="auto"/>
        <w:jc w:val="both"/>
      </w:pPr>
      <w:r>
        <w:tab/>
      </w:r>
      <w:r w:rsidR="00381FB5">
        <w:t>N</w:t>
      </w:r>
      <w:r w:rsidR="0022482A">
        <w:t xml:space="preserve">ásledující aktivity </w:t>
      </w:r>
      <w:r w:rsidR="003F6F04">
        <w:t xml:space="preserve">by měly být vykonány po probrání daného učiva. V tomto případě se jedná o téma </w:t>
      </w:r>
      <w:r w:rsidR="003F6F04">
        <w:rPr>
          <w:i/>
          <w:iCs/>
        </w:rPr>
        <w:t xml:space="preserve">Karel </w:t>
      </w:r>
      <w:proofErr w:type="spellStart"/>
      <w:r w:rsidR="003F6F04">
        <w:rPr>
          <w:i/>
          <w:iCs/>
        </w:rPr>
        <w:t>Ditters</w:t>
      </w:r>
      <w:proofErr w:type="spellEnd"/>
      <w:r w:rsidR="003F6F04">
        <w:rPr>
          <w:i/>
          <w:iCs/>
        </w:rPr>
        <w:t xml:space="preserve"> z Dittersdorfu.</w:t>
      </w:r>
      <w:r w:rsidR="00381FB5">
        <w:t xml:space="preserve"> Aktivitami si žáci zopakují učivo, procvičí své znalosti a v neposlední řadě se naučí kooperativní práci. Činnosti </w:t>
      </w:r>
      <w:r w:rsidR="003D1C62">
        <w:t>jsou různorodého charakteru</w:t>
      </w:r>
      <w:r w:rsidR="00150F93">
        <w:t>, od jednoduchých po komplexnější.</w:t>
      </w:r>
      <w:r w:rsidR="00092B16">
        <w:t xml:space="preserve"> </w:t>
      </w:r>
      <w:r w:rsidR="00CF11A7">
        <w:t xml:space="preserve">Budou na výběr individuální </w:t>
      </w:r>
      <w:r w:rsidR="00146BFE">
        <w:t>i skupinové práce.</w:t>
      </w:r>
      <w:r w:rsidR="007101BF">
        <w:t xml:space="preserve"> </w:t>
      </w:r>
    </w:p>
    <w:p w14:paraId="565181F8" w14:textId="46DC645A" w:rsidR="00851FF0" w:rsidRDefault="00851FF0" w:rsidP="00381FB5">
      <w:pPr>
        <w:spacing w:line="360" w:lineRule="auto"/>
        <w:jc w:val="both"/>
      </w:pPr>
      <w:r>
        <w:tab/>
        <w:t>Pojďme se zaměřit na o něco jednodušší</w:t>
      </w:r>
      <w:r w:rsidR="00B871E7">
        <w:t xml:space="preserve"> inspirační</w:t>
      </w:r>
      <w:r>
        <w:t xml:space="preserve"> aktivity, které jsou</w:t>
      </w:r>
      <w:r w:rsidR="00D54AF8">
        <w:t xml:space="preserve"> </w:t>
      </w:r>
      <w:r>
        <w:t>vhodné pro nižší ročníky 2. stupně, tedy pro 6. a 7. třídu.</w:t>
      </w:r>
      <w:r w:rsidR="00FA380C">
        <w:t xml:space="preserve"> </w:t>
      </w:r>
    </w:p>
    <w:p w14:paraId="1002A9B7" w14:textId="5454FD03" w:rsidR="00BC4463" w:rsidRDefault="00BC4463" w:rsidP="00381FB5">
      <w:pPr>
        <w:spacing w:line="360" w:lineRule="auto"/>
        <w:jc w:val="both"/>
      </w:pPr>
    </w:p>
    <w:p w14:paraId="17337E89" w14:textId="77777777" w:rsidR="00CD6D35" w:rsidRPr="00036CE8" w:rsidRDefault="00CD6D35" w:rsidP="00CD6D35">
      <w:pPr>
        <w:spacing w:line="360" w:lineRule="auto"/>
        <w:jc w:val="both"/>
        <w:rPr>
          <w:b/>
          <w:bCs/>
        </w:rPr>
      </w:pPr>
      <w:r w:rsidRPr="00036CE8">
        <w:rPr>
          <w:b/>
          <w:bCs/>
        </w:rPr>
        <w:t>AKTIVITA 1</w:t>
      </w:r>
    </w:p>
    <w:p w14:paraId="6CE65835" w14:textId="2D8A01D9" w:rsidR="00B910C4" w:rsidRPr="003D616D" w:rsidRDefault="00B910C4" w:rsidP="00CD6D35">
      <w:pPr>
        <w:spacing w:line="360" w:lineRule="auto"/>
        <w:jc w:val="both"/>
        <w:rPr>
          <w:b/>
          <w:bCs/>
        </w:rPr>
      </w:pPr>
      <w:r w:rsidRPr="003D616D">
        <w:rPr>
          <w:b/>
          <w:bCs/>
        </w:rPr>
        <w:t>Poslechová činnost</w:t>
      </w:r>
    </w:p>
    <w:p w14:paraId="6407BCC8" w14:textId="2370130F" w:rsidR="00DF62E6" w:rsidRDefault="00DF62E6" w:rsidP="00DF62E6">
      <w:pPr>
        <w:spacing w:line="360" w:lineRule="auto"/>
        <w:jc w:val="both"/>
      </w:pPr>
      <w:r>
        <w:tab/>
        <w:t>Aktivní poslech by neměl ve výuce hudební výchovy v žádném případě chybět. Aby bylo dosáhnuto co nejúčinnějšího efektu, měl by se poslech vždy propojit s jinými hudebními nebo také mimohudebními aktivitami. To nám taktéž zaručí větší vnímavost u samotných žáků, kteří nebudou pouze sedět a bezvýrazně dané skladbě naslouchat.</w:t>
      </w:r>
    </w:p>
    <w:p w14:paraId="023FDD34" w14:textId="50307A80" w:rsidR="001B2E32" w:rsidRDefault="007B204F" w:rsidP="0067050B">
      <w:pPr>
        <w:spacing w:line="360" w:lineRule="auto"/>
        <w:jc w:val="both"/>
      </w:pPr>
      <w:r>
        <w:t xml:space="preserve">Aktivita: </w:t>
      </w:r>
      <w:r w:rsidR="00514AAE">
        <w:t xml:space="preserve">individuální, </w:t>
      </w:r>
      <w:r>
        <w:t xml:space="preserve">skupinová </w:t>
      </w:r>
    </w:p>
    <w:p w14:paraId="0EF1427B" w14:textId="11B34438" w:rsidR="0067050B" w:rsidRDefault="0067050B" w:rsidP="0067050B">
      <w:pPr>
        <w:spacing w:line="360" w:lineRule="auto"/>
        <w:jc w:val="both"/>
      </w:pPr>
    </w:p>
    <w:p w14:paraId="4A406ACE" w14:textId="08BD5B72" w:rsidR="001B2E32" w:rsidRDefault="0067050B" w:rsidP="00D77CAC">
      <w:pPr>
        <w:spacing w:line="360" w:lineRule="auto"/>
        <w:jc w:val="both"/>
        <w:rPr>
          <w:b/>
          <w:bCs/>
          <w:i/>
          <w:iCs/>
        </w:rPr>
      </w:pPr>
      <w:r w:rsidRPr="00590F7E">
        <w:rPr>
          <w:b/>
          <w:bCs/>
        </w:rPr>
        <w:t xml:space="preserve">Karl </w:t>
      </w:r>
      <w:proofErr w:type="spellStart"/>
      <w:r w:rsidRPr="00590F7E">
        <w:rPr>
          <w:b/>
          <w:bCs/>
        </w:rPr>
        <w:t>Ditters</w:t>
      </w:r>
      <w:proofErr w:type="spellEnd"/>
      <w:r w:rsidRPr="00590F7E">
        <w:rPr>
          <w:b/>
          <w:bCs/>
        </w:rPr>
        <w:t xml:space="preserve"> von </w:t>
      </w:r>
      <w:proofErr w:type="spellStart"/>
      <w:r w:rsidRPr="00590F7E">
        <w:rPr>
          <w:b/>
          <w:bCs/>
        </w:rPr>
        <w:t>Dittersdorf</w:t>
      </w:r>
      <w:proofErr w:type="spellEnd"/>
      <w:r w:rsidRPr="00590F7E">
        <w:rPr>
          <w:b/>
          <w:bCs/>
        </w:rPr>
        <w:t>:</w:t>
      </w:r>
      <w:r w:rsidR="007E588E">
        <w:rPr>
          <w:b/>
          <w:bCs/>
        </w:rPr>
        <w:t xml:space="preserve"> </w:t>
      </w:r>
      <w:r w:rsidR="007E588E">
        <w:rPr>
          <w:b/>
          <w:bCs/>
          <w:i/>
          <w:iCs/>
        </w:rPr>
        <w:t>Lékař a lékárník (předehra)</w:t>
      </w:r>
      <w:r w:rsidR="007E588E">
        <w:rPr>
          <w:rStyle w:val="Znakapoznpodarou"/>
          <w:b/>
          <w:bCs/>
          <w:i/>
          <w:iCs/>
        </w:rPr>
        <w:footnoteReference w:id="86"/>
      </w:r>
    </w:p>
    <w:p w14:paraId="6369D32B" w14:textId="517078FE" w:rsidR="00D77CAC" w:rsidRDefault="00622A99" w:rsidP="00D77CAC">
      <w:pPr>
        <w:pStyle w:val="Odstavecseseznamem"/>
        <w:numPr>
          <w:ilvl w:val="0"/>
          <w:numId w:val="21"/>
        </w:numPr>
        <w:spacing w:line="360" w:lineRule="auto"/>
        <w:jc w:val="both"/>
      </w:pPr>
      <w:r>
        <w:t>aktivita zaměřená na samotného skladatele, jeho život na zámku a na poslechovou č</w:t>
      </w:r>
      <w:r w:rsidR="009821EA">
        <w:t>ást</w:t>
      </w:r>
      <w:r>
        <w:t>, která bude spojena s</w:t>
      </w:r>
      <w:r w:rsidR="009821EA">
        <w:t> </w:t>
      </w:r>
      <w:r>
        <w:t>výtvarn</w:t>
      </w:r>
      <w:r w:rsidR="009821EA">
        <w:t>ou činností</w:t>
      </w:r>
    </w:p>
    <w:p w14:paraId="62DE7EF7" w14:textId="20EEC698" w:rsidR="005B47FC" w:rsidRDefault="005B47FC" w:rsidP="005B47FC">
      <w:pPr>
        <w:spacing w:line="360" w:lineRule="auto"/>
        <w:jc w:val="both"/>
      </w:pPr>
    </w:p>
    <w:p w14:paraId="5590D627" w14:textId="77777777" w:rsidR="00EC1CB0" w:rsidRDefault="00EC1CB0" w:rsidP="005B47FC">
      <w:pPr>
        <w:spacing w:line="360" w:lineRule="auto"/>
        <w:jc w:val="both"/>
        <w:rPr>
          <w:u w:val="single"/>
        </w:rPr>
        <w:sectPr w:rsidR="00EC1CB0" w:rsidSect="00EC1CB0">
          <w:type w:val="continuous"/>
          <w:pgSz w:w="11900" w:h="16840"/>
          <w:pgMar w:top="1418" w:right="1418" w:bottom="1418" w:left="2268" w:header="708" w:footer="708" w:gutter="0"/>
          <w:cols w:space="708"/>
          <w:docGrid w:linePitch="360"/>
        </w:sectPr>
      </w:pPr>
    </w:p>
    <w:p w14:paraId="03456E05" w14:textId="7A00039D" w:rsidR="005B47FC" w:rsidRDefault="005B47FC" w:rsidP="005B47FC">
      <w:pPr>
        <w:spacing w:line="360" w:lineRule="auto"/>
        <w:jc w:val="both"/>
      </w:pPr>
      <w:r w:rsidRPr="0062428D">
        <w:lastRenderedPageBreak/>
        <w:t>popis aktivity</w:t>
      </w:r>
      <w:r>
        <w:t>:</w:t>
      </w:r>
    </w:p>
    <w:p w14:paraId="6D97A7AD" w14:textId="29560424" w:rsidR="005B47FC" w:rsidRDefault="005015D7" w:rsidP="005B47FC">
      <w:pPr>
        <w:pStyle w:val="Odstavecseseznamem"/>
        <w:numPr>
          <w:ilvl w:val="0"/>
          <w:numId w:val="21"/>
        </w:numPr>
        <w:spacing w:line="360" w:lineRule="auto"/>
        <w:jc w:val="both"/>
      </w:pPr>
      <w:r>
        <w:t xml:space="preserve">před poslechovou činností, učitel žáky seznámí s životem skladatele, při kterém se </w:t>
      </w:r>
      <w:r w:rsidR="0065580D">
        <w:t xml:space="preserve">nejvíce </w:t>
      </w:r>
      <w:r>
        <w:t>zaměří na život na Jánském Vrchu</w:t>
      </w:r>
      <w:r w:rsidR="0065580D">
        <w:t xml:space="preserve"> v</w:t>
      </w:r>
      <w:r w:rsidR="00765FDE">
        <w:t> </w:t>
      </w:r>
      <w:r w:rsidR="0065580D">
        <w:t>Javorníku</w:t>
      </w:r>
    </w:p>
    <w:p w14:paraId="646F3CCB" w14:textId="0B76B471" w:rsidR="00765FDE" w:rsidRDefault="00765FDE" w:rsidP="005B47FC">
      <w:pPr>
        <w:pStyle w:val="Odstavecseseznamem"/>
        <w:numPr>
          <w:ilvl w:val="0"/>
          <w:numId w:val="21"/>
        </w:numPr>
        <w:spacing w:line="360" w:lineRule="auto"/>
        <w:jc w:val="both"/>
      </w:pPr>
      <w:r>
        <w:t xml:space="preserve">poté jim bude předehra </w:t>
      </w:r>
      <w:r>
        <w:rPr>
          <w:i/>
          <w:iCs/>
        </w:rPr>
        <w:t>Lékař a lékárník</w:t>
      </w:r>
      <w:r>
        <w:t xml:space="preserve"> puštěna a studenti budou mít za úkol udělat si představu, jaký by mohl být život na zámku, kde </w:t>
      </w:r>
      <w:proofErr w:type="spellStart"/>
      <w:r>
        <w:t>Ditters</w:t>
      </w:r>
      <w:proofErr w:type="spellEnd"/>
      <w:r>
        <w:t xml:space="preserve"> strávil část svého života</w:t>
      </w:r>
    </w:p>
    <w:p w14:paraId="204665B8" w14:textId="45A2656E" w:rsidR="00765FDE" w:rsidRDefault="00062BC3" w:rsidP="005B47FC">
      <w:pPr>
        <w:pStyle w:val="Odstavecseseznamem"/>
        <w:numPr>
          <w:ilvl w:val="0"/>
          <w:numId w:val="21"/>
        </w:numPr>
        <w:spacing w:line="360" w:lineRule="auto"/>
        <w:jc w:val="both"/>
      </w:pPr>
      <w:r>
        <w:t>před druhým poslechem se žáci rozdělí do trojic a budou mít za úkol skladbu výtvarně znázornit</w:t>
      </w:r>
      <w:r w:rsidR="009C16CA">
        <w:t xml:space="preserve"> (cíl aktivity)</w:t>
      </w:r>
      <w:r w:rsidR="008E46C5">
        <w:t>, tedy nakreslit sv</w:t>
      </w:r>
      <w:r w:rsidR="00AE1C88">
        <w:t>oji</w:t>
      </w:r>
      <w:r w:rsidR="008E46C5">
        <w:t xml:space="preserve"> představu o životě na zámku za doby Karla </w:t>
      </w:r>
      <w:proofErr w:type="spellStart"/>
      <w:r w:rsidR="008E46C5">
        <w:t>Ditterse</w:t>
      </w:r>
      <w:proofErr w:type="spellEnd"/>
      <w:r w:rsidR="008E46C5">
        <w:t xml:space="preserve">, při čemž by jim měl pomoci </w:t>
      </w:r>
      <w:r w:rsidR="00FC0593">
        <w:t xml:space="preserve">příběh jeho života a </w:t>
      </w:r>
      <w:r w:rsidR="008E46C5">
        <w:t>druhý poslech kompozice</w:t>
      </w:r>
      <w:r w:rsidR="004A3E5B">
        <w:t xml:space="preserve"> (meze v tvořivosti se nekladou)</w:t>
      </w:r>
    </w:p>
    <w:p w14:paraId="671F0EAF" w14:textId="78C69675" w:rsidR="00B7012E" w:rsidRDefault="000C5B30" w:rsidP="00B7012E">
      <w:pPr>
        <w:pStyle w:val="Odstavecseseznamem"/>
        <w:numPr>
          <w:ilvl w:val="0"/>
          <w:numId w:val="21"/>
        </w:numPr>
        <w:spacing w:line="360" w:lineRule="auto"/>
        <w:jc w:val="both"/>
      </w:pPr>
      <w:r>
        <w:t>na závěr každá skupinka představí a okomentuje svůj produkt</w:t>
      </w:r>
      <w:r w:rsidR="00B7012E">
        <w:t xml:space="preserve">, kde vysvětlí, proč zvolili danou kresbu </w:t>
      </w:r>
    </w:p>
    <w:p w14:paraId="7586EF53" w14:textId="00F9758D" w:rsidR="006A7D12" w:rsidRDefault="006A7D12" w:rsidP="00B7012E">
      <w:pPr>
        <w:pStyle w:val="Odstavecseseznamem"/>
        <w:numPr>
          <w:ilvl w:val="0"/>
          <w:numId w:val="21"/>
        </w:numPr>
        <w:spacing w:line="360" w:lineRule="auto"/>
        <w:jc w:val="both"/>
      </w:pPr>
      <w:r>
        <w:t>nakonec se můžou skupinky mezi sebou ohodnotit a produkt, který bude mít nejvíce hlasů, vyhrává</w:t>
      </w:r>
    </w:p>
    <w:p w14:paraId="7D1F5492" w14:textId="6694DEC1" w:rsidR="006A7D12" w:rsidRDefault="00E11B22" w:rsidP="00B7012E">
      <w:pPr>
        <w:pStyle w:val="Odstavecseseznamem"/>
        <w:numPr>
          <w:ilvl w:val="0"/>
          <w:numId w:val="21"/>
        </w:numPr>
        <w:spacing w:line="360" w:lineRule="auto"/>
        <w:jc w:val="both"/>
      </w:pPr>
      <w:r>
        <w:t xml:space="preserve">obrázky mohou být vystaveny na chodbě školy nebo ve třídě </w:t>
      </w:r>
    </w:p>
    <w:p w14:paraId="1E7EB75D" w14:textId="77777777" w:rsidR="00DA2ABD" w:rsidRDefault="00DA2ABD" w:rsidP="00784A25">
      <w:pPr>
        <w:spacing w:line="360" w:lineRule="auto"/>
        <w:jc w:val="both"/>
        <w:rPr>
          <w:b/>
          <w:bCs/>
          <w:u w:val="single"/>
        </w:rPr>
      </w:pPr>
    </w:p>
    <w:p w14:paraId="7D274E9F" w14:textId="56A8A2E9" w:rsidR="00784A25" w:rsidRPr="00574BAF" w:rsidRDefault="00784A25" w:rsidP="00784A25">
      <w:pPr>
        <w:spacing w:line="360" w:lineRule="auto"/>
        <w:jc w:val="both"/>
        <w:rPr>
          <w:b/>
          <w:bCs/>
        </w:rPr>
      </w:pPr>
      <w:r w:rsidRPr="00574BAF">
        <w:rPr>
          <w:b/>
          <w:bCs/>
        </w:rPr>
        <w:t>AKTIVITA 2</w:t>
      </w:r>
    </w:p>
    <w:p w14:paraId="3B46D78D" w14:textId="1290F9F0" w:rsidR="00C944B5" w:rsidRDefault="00C944B5" w:rsidP="00C944B5">
      <w:pPr>
        <w:rPr>
          <w:b/>
          <w:bCs/>
        </w:rPr>
      </w:pPr>
      <w:r>
        <w:rPr>
          <w:b/>
          <w:bCs/>
        </w:rPr>
        <w:t xml:space="preserve">Hra na </w:t>
      </w:r>
      <w:proofErr w:type="spellStart"/>
      <w:r>
        <w:rPr>
          <w:b/>
          <w:bCs/>
        </w:rPr>
        <w:t>Orffovy</w:t>
      </w:r>
      <w:proofErr w:type="spellEnd"/>
      <w:r>
        <w:rPr>
          <w:b/>
          <w:bCs/>
        </w:rPr>
        <w:t xml:space="preserve"> nástroje</w:t>
      </w:r>
      <w:r w:rsidR="0010331D">
        <w:rPr>
          <w:b/>
          <w:bCs/>
        </w:rPr>
        <w:t xml:space="preserve">, zaměření na </w:t>
      </w:r>
      <w:r w:rsidR="00A4112F">
        <w:rPr>
          <w:b/>
          <w:bCs/>
        </w:rPr>
        <w:t>rytmus</w:t>
      </w:r>
    </w:p>
    <w:p w14:paraId="3F478246" w14:textId="00F4D286" w:rsidR="0010141F" w:rsidRDefault="0010141F" w:rsidP="0010141F">
      <w:pPr>
        <w:spacing w:line="360" w:lineRule="auto"/>
        <w:jc w:val="both"/>
      </w:pPr>
    </w:p>
    <w:p w14:paraId="4B3D0DBC" w14:textId="53FDE648" w:rsidR="0010141F" w:rsidRDefault="0010141F" w:rsidP="0010141F">
      <w:pPr>
        <w:spacing w:line="360" w:lineRule="auto"/>
        <w:jc w:val="both"/>
      </w:pPr>
      <w:r>
        <w:tab/>
      </w:r>
      <w:r w:rsidR="00860966">
        <w:t>Hra na hudební nástroje neboli instrumentální činnost, je důležitou součástí výuky hudební výchovy.</w:t>
      </w:r>
      <w:r w:rsidR="008202E7">
        <w:t xml:space="preserve"> Jestliže</w:t>
      </w:r>
      <w:r w:rsidR="00E22B6E">
        <w:t xml:space="preserve"> </w:t>
      </w:r>
      <w:r w:rsidR="008202E7">
        <w:t>dítě</w:t>
      </w:r>
      <w:r w:rsidR="00E22B6E">
        <w:t xml:space="preserve"> hraje </w:t>
      </w:r>
      <w:r w:rsidR="008202E7">
        <w:t xml:space="preserve">na nějaký hudební nástroj, </w:t>
      </w:r>
      <w:r w:rsidR="005E5FA9">
        <w:t xml:space="preserve">naučí se chápat hudbu o něco hlouběji, jelikož si nástroj sám osahá </w:t>
      </w:r>
      <w:r w:rsidR="00EA6734">
        <w:t xml:space="preserve">a za jeho použití nese svoji vlastní odpovědnost. </w:t>
      </w:r>
      <w:r w:rsidR="00E66978">
        <w:t xml:space="preserve">Hra na nástroj vede ke zlepšení paměti, pozornosti a disciplíně. </w:t>
      </w:r>
      <w:r w:rsidR="000B4DB3">
        <w:t xml:space="preserve">V neposlední řadě </w:t>
      </w:r>
      <w:r w:rsidR="00E87102">
        <w:t>s</w:t>
      </w:r>
      <w:r w:rsidR="000B4DB3">
        <w:t xml:space="preserve">e jedná o zábavu, kterou si žáci mohou užít jak samostatně, tak mezi sebou. </w:t>
      </w:r>
    </w:p>
    <w:p w14:paraId="4E784B52" w14:textId="62FA6E2A" w:rsidR="00DA6BD0" w:rsidRDefault="00DA6BD0" w:rsidP="0010141F">
      <w:pPr>
        <w:spacing w:line="360" w:lineRule="auto"/>
        <w:jc w:val="both"/>
      </w:pPr>
      <w:r>
        <w:t>Aktivita: skupinová</w:t>
      </w:r>
    </w:p>
    <w:p w14:paraId="3422F178" w14:textId="3B9651A6" w:rsidR="00F33964" w:rsidRDefault="00F33964" w:rsidP="0010141F">
      <w:pPr>
        <w:spacing w:line="360" w:lineRule="auto"/>
        <w:jc w:val="both"/>
      </w:pPr>
    </w:p>
    <w:p w14:paraId="10C72AF8" w14:textId="12D033CF" w:rsidR="00F33964" w:rsidRDefault="00F33964" w:rsidP="0010141F">
      <w:pPr>
        <w:spacing w:line="360" w:lineRule="auto"/>
        <w:jc w:val="both"/>
        <w:rPr>
          <w:b/>
          <w:bCs/>
        </w:rPr>
      </w:pPr>
      <w:r>
        <w:rPr>
          <w:b/>
          <w:bCs/>
        </w:rPr>
        <w:t xml:space="preserve">Zhudebnění </w:t>
      </w:r>
      <w:r w:rsidR="000A2CC8">
        <w:rPr>
          <w:b/>
          <w:bCs/>
        </w:rPr>
        <w:t xml:space="preserve">vět týkající se Karla </w:t>
      </w:r>
      <w:proofErr w:type="spellStart"/>
      <w:r w:rsidR="000A2CC8">
        <w:rPr>
          <w:b/>
          <w:bCs/>
        </w:rPr>
        <w:t>Ditterse</w:t>
      </w:r>
      <w:proofErr w:type="spellEnd"/>
      <w:r w:rsidR="000A2CC8">
        <w:rPr>
          <w:b/>
          <w:bCs/>
        </w:rPr>
        <w:t xml:space="preserve"> z Dittersdorfu</w:t>
      </w:r>
    </w:p>
    <w:p w14:paraId="2A318694" w14:textId="0EFB7A00" w:rsidR="000A2CC8" w:rsidRDefault="00262DA0" w:rsidP="000A2CC8">
      <w:pPr>
        <w:pStyle w:val="Odstavecseseznamem"/>
        <w:numPr>
          <w:ilvl w:val="0"/>
          <w:numId w:val="22"/>
        </w:numPr>
        <w:spacing w:line="360" w:lineRule="auto"/>
        <w:jc w:val="both"/>
      </w:pPr>
      <w:r>
        <w:t>aktivita, při které půjde o zhudebnění vět</w:t>
      </w:r>
      <w:r w:rsidR="008D05C8">
        <w:t xml:space="preserve">, které </w:t>
      </w:r>
      <w:r>
        <w:t>obsahují informace o skladateli a zároveň o vytvoření správného rytmu tak, aby správně pasoval do dél</w:t>
      </w:r>
      <w:r w:rsidR="00A44B44">
        <w:t>ky</w:t>
      </w:r>
      <w:r>
        <w:t xml:space="preserve"> slov</w:t>
      </w:r>
    </w:p>
    <w:p w14:paraId="7240A189" w14:textId="5AE07FC5" w:rsidR="00AA3B2A" w:rsidRDefault="00AA3B2A" w:rsidP="00AA3B2A">
      <w:pPr>
        <w:spacing w:line="360" w:lineRule="auto"/>
        <w:jc w:val="both"/>
      </w:pPr>
    </w:p>
    <w:p w14:paraId="407EBCCA" w14:textId="77777777" w:rsidR="006D1F9F" w:rsidRDefault="006D1F9F" w:rsidP="00AA3B2A">
      <w:pPr>
        <w:spacing w:line="360" w:lineRule="auto"/>
        <w:jc w:val="both"/>
        <w:rPr>
          <w:u w:val="single"/>
        </w:rPr>
        <w:sectPr w:rsidR="006D1F9F" w:rsidSect="00EC1CB0">
          <w:pgSz w:w="11900" w:h="16840"/>
          <w:pgMar w:top="1418" w:right="1418" w:bottom="1418" w:left="2268" w:header="708" w:footer="708" w:gutter="0"/>
          <w:cols w:space="708"/>
          <w:docGrid w:linePitch="360"/>
        </w:sectPr>
      </w:pPr>
    </w:p>
    <w:p w14:paraId="7192A23F" w14:textId="07BFA0F6" w:rsidR="00AA3B2A" w:rsidRDefault="00AA3B2A" w:rsidP="00AA3B2A">
      <w:pPr>
        <w:spacing w:line="360" w:lineRule="auto"/>
        <w:jc w:val="both"/>
      </w:pPr>
      <w:r w:rsidRPr="0040115E">
        <w:lastRenderedPageBreak/>
        <w:t>popis aktivity</w:t>
      </w:r>
      <w:r>
        <w:t>:</w:t>
      </w:r>
    </w:p>
    <w:p w14:paraId="5D8EA3CE" w14:textId="0EC682EC" w:rsidR="00AA3B2A" w:rsidRDefault="000B0357" w:rsidP="00AA3B2A">
      <w:pPr>
        <w:pStyle w:val="Odstavecseseznamem"/>
        <w:numPr>
          <w:ilvl w:val="0"/>
          <w:numId w:val="22"/>
        </w:numPr>
        <w:spacing w:line="360" w:lineRule="auto"/>
        <w:jc w:val="both"/>
      </w:pPr>
      <w:r>
        <w:t>žáci utvoří dvojice a přečtou si věty, které budou mít k dispozici na tabuli</w:t>
      </w:r>
    </w:p>
    <w:p w14:paraId="709950C1" w14:textId="247D68BA" w:rsidR="000B0357" w:rsidRDefault="000B0357" w:rsidP="00AA3B2A">
      <w:pPr>
        <w:pStyle w:val="Odstavecseseznamem"/>
        <w:numPr>
          <w:ilvl w:val="0"/>
          <w:numId w:val="22"/>
        </w:numPr>
        <w:spacing w:line="360" w:lineRule="auto"/>
        <w:jc w:val="both"/>
      </w:pPr>
      <w:r>
        <w:t xml:space="preserve">budou mít k dispozici </w:t>
      </w:r>
      <w:proofErr w:type="spellStart"/>
      <w:r>
        <w:t>Orffovy</w:t>
      </w:r>
      <w:proofErr w:type="spellEnd"/>
      <w:r>
        <w:t xml:space="preserve"> nástroje a každý žák si bude moci vybrat nástroj dle své libosti</w:t>
      </w:r>
    </w:p>
    <w:p w14:paraId="5D37F306" w14:textId="5B5F620C" w:rsidR="000B0357" w:rsidRDefault="00DC4762" w:rsidP="00AA3B2A">
      <w:pPr>
        <w:pStyle w:val="Odstavecseseznamem"/>
        <w:numPr>
          <w:ilvl w:val="0"/>
          <w:numId w:val="22"/>
        </w:numPr>
        <w:spacing w:line="360" w:lineRule="auto"/>
        <w:jc w:val="both"/>
      </w:pPr>
      <w:r>
        <w:t>jejich úkolem a cílem aktivity je vymyslet rytmus tak, aby pasoval do dané věty</w:t>
      </w:r>
    </w:p>
    <w:p w14:paraId="75414045" w14:textId="578A633D" w:rsidR="00DC4762" w:rsidRDefault="00DC4762" w:rsidP="00AA3B2A">
      <w:pPr>
        <w:pStyle w:val="Odstavecseseznamem"/>
        <w:numPr>
          <w:ilvl w:val="0"/>
          <w:numId w:val="22"/>
        </w:numPr>
        <w:spacing w:line="360" w:lineRule="auto"/>
        <w:jc w:val="both"/>
      </w:pPr>
      <w:r>
        <w:t xml:space="preserve">jeden </w:t>
      </w:r>
      <w:r w:rsidR="00250B89">
        <w:t>z dvojice</w:t>
      </w:r>
      <w:r>
        <w:t xml:space="preserve"> rytmizuje jednu větu, po něm se přidá druhý z dvojice a</w:t>
      </w:r>
      <w:r w:rsidR="00C26EB1">
        <w:t> </w:t>
      </w:r>
      <w:r>
        <w:t>rytmizuje větu následující</w:t>
      </w:r>
    </w:p>
    <w:p w14:paraId="6E681140" w14:textId="68836742" w:rsidR="00DC4762" w:rsidRDefault="008606CA" w:rsidP="00AA3B2A">
      <w:pPr>
        <w:pStyle w:val="Odstavecseseznamem"/>
        <w:numPr>
          <w:ilvl w:val="0"/>
          <w:numId w:val="22"/>
        </w:numPr>
        <w:spacing w:line="360" w:lineRule="auto"/>
        <w:jc w:val="both"/>
      </w:pPr>
      <w:r>
        <w:t>studenti, kteří budou chtít, mohou sv</w:t>
      </w:r>
      <w:r w:rsidR="00250B89">
        <w:t>é výkony předvést před třídou</w:t>
      </w:r>
    </w:p>
    <w:p w14:paraId="141D4C2F" w14:textId="5087AEBE" w:rsidR="00BE44C4" w:rsidRDefault="00BE44C4" w:rsidP="00AA3B2A">
      <w:pPr>
        <w:pStyle w:val="Odstavecseseznamem"/>
        <w:numPr>
          <w:ilvl w:val="0"/>
          <w:numId w:val="22"/>
        </w:numPr>
        <w:spacing w:line="360" w:lineRule="auto"/>
        <w:jc w:val="both"/>
      </w:pPr>
      <w:r>
        <w:t>nejen, že si žáci touto aktivitou procvičují rytmus a hru na nástroj, ale také</w:t>
      </w:r>
      <w:r w:rsidR="00E51915">
        <w:t xml:space="preserve"> si osvojují údaje o skladateli a jeho životě, čímž si učivo lépe zapamatují</w:t>
      </w:r>
    </w:p>
    <w:p w14:paraId="00478EF0" w14:textId="73A0E958" w:rsidR="000B5580" w:rsidRDefault="000B5580" w:rsidP="000B5580">
      <w:pPr>
        <w:spacing w:line="360" w:lineRule="auto"/>
        <w:jc w:val="both"/>
      </w:pPr>
    </w:p>
    <w:p w14:paraId="7F24B805" w14:textId="0F69BC6F" w:rsidR="000B5580" w:rsidRDefault="000B5580" w:rsidP="000B5580">
      <w:pPr>
        <w:spacing w:line="360" w:lineRule="auto"/>
        <w:jc w:val="both"/>
      </w:pPr>
      <w:r w:rsidRPr="0040115E">
        <w:t>Věty sloužící k rytmizaci</w:t>
      </w:r>
      <w:r>
        <w:t>:</w:t>
      </w:r>
    </w:p>
    <w:p w14:paraId="666EB8CD" w14:textId="54C701AA" w:rsidR="006E4C5F" w:rsidRDefault="000B0831" w:rsidP="000B5580">
      <w:pPr>
        <w:spacing w:line="360" w:lineRule="auto"/>
        <w:jc w:val="both"/>
      </w:pPr>
      <w:r>
        <w:t xml:space="preserve">1. Karl </w:t>
      </w:r>
      <w:proofErr w:type="spellStart"/>
      <w:r>
        <w:t>Ditters</w:t>
      </w:r>
      <w:proofErr w:type="spellEnd"/>
      <w:r>
        <w:t xml:space="preserve"> byl hudební skladatel.</w:t>
      </w:r>
    </w:p>
    <w:p w14:paraId="2A1D4E2F" w14:textId="41AEF25A" w:rsidR="000B0831" w:rsidRDefault="000B0831" w:rsidP="00F059D0">
      <w:pPr>
        <w:spacing w:line="360" w:lineRule="auto"/>
        <w:jc w:val="both"/>
      </w:pPr>
      <w:r>
        <w:t xml:space="preserve">2. </w:t>
      </w:r>
      <w:r w:rsidR="00E32E84">
        <w:t>Pocházel z Rakouska a byl to houslista.</w:t>
      </w:r>
    </w:p>
    <w:p w14:paraId="6F943C56" w14:textId="5BEF84FB" w:rsidR="00E32E84" w:rsidRDefault="00E32E84" w:rsidP="00F059D0">
      <w:pPr>
        <w:spacing w:line="360" w:lineRule="auto"/>
        <w:jc w:val="both"/>
      </w:pPr>
      <w:r>
        <w:t xml:space="preserve">3. </w:t>
      </w:r>
      <w:r w:rsidR="006A73D7">
        <w:t>Působil na Jánském Vrchu v Javorníku.</w:t>
      </w:r>
    </w:p>
    <w:p w14:paraId="0ECD7178" w14:textId="44EAADB0" w:rsidR="006A73D7" w:rsidRDefault="006A73D7" w:rsidP="00F059D0">
      <w:pPr>
        <w:spacing w:line="360" w:lineRule="auto"/>
        <w:jc w:val="both"/>
      </w:pPr>
      <w:r>
        <w:t xml:space="preserve">4. </w:t>
      </w:r>
      <w:r w:rsidR="00DB18A6">
        <w:t>Pocházel z dob Mozarta a Beethovena.</w:t>
      </w:r>
    </w:p>
    <w:p w14:paraId="7A15FFAB" w14:textId="1E9C5DFD" w:rsidR="00DB18A6" w:rsidRDefault="00DB18A6" w:rsidP="00F059D0">
      <w:pPr>
        <w:spacing w:line="360" w:lineRule="auto"/>
        <w:jc w:val="both"/>
      </w:pPr>
      <w:r>
        <w:t xml:space="preserve">5. </w:t>
      </w:r>
      <w:r w:rsidR="00D32F8D">
        <w:t>Oženil se se zpěvačkou a měli deset dětí.</w:t>
      </w:r>
    </w:p>
    <w:p w14:paraId="6FCE6449" w14:textId="23540423" w:rsidR="00D32F8D" w:rsidRDefault="00D32F8D" w:rsidP="00F059D0">
      <w:pPr>
        <w:spacing w:line="360" w:lineRule="auto"/>
        <w:jc w:val="both"/>
        <w:rPr>
          <w:i/>
          <w:iCs/>
        </w:rPr>
      </w:pPr>
      <w:r>
        <w:t xml:space="preserve">6. </w:t>
      </w:r>
      <w:r w:rsidR="00AB02C1">
        <w:t xml:space="preserve">Jeho nejznámější operou je </w:t>
      </w:r>
      <w:r w:rsidR="00AB02C1">
        <w:rPr>
          <w:i/>
          <w:iCs/>
        </w:rPr>
        <w:t>Lékař a lékárník.</w:t>
      </w:r>
    </w:p>
    <w:p w14:paraId="692F7A92" w14:textId="7AE2B5C8" w:rsidR="00AB02C1" w:rsidRDefault="00AB02C1" w:rsidP="0080326B">
      <w:pPr>
        <w:spacing w:line="360" w:lineRule="auto"/>
        <w:jc w:val="both"/>
      </w:pPr>
      <w:r>
        <w:t xml:space="preserve">7. </w:t>
      </w:r>
      <w:r w:rsidR="00115B0C">
        <w:t>Celý život cestoval, ale vždy se vracel zpět do Slezska.</w:t>
      </w:r>
    </w:p>
    <w:p w14:paraId="6664ADAE" w14:textId="134550F9" w:rsidR="00762D53" w:rsidRDefault="00762D53" w:rsidP="0080326B">
      <w:pPr>
        <w:spacing w:line="360" w:lineRule="auto"/>
        <w:jc w:val="both"/>
      </w:pPr>
      <w:r>
        <w:t>8. Každoročně se pořádá Festival na skladatelovu počest.</w:t>
      </w:r>
    </w:p>
    <w:p w14:paraId="65402AB6" w14:textId="69B3622E" w:rsidR="002A4C00" w:rsidRDefault="002A4C00" w:rsidP="0080326B">
      <w:pPr>
        <w:spacing w:line="360" w:lineRule="auto"/>
        <w:jc w:val="both"/>
      </w:pPr>
    </w:p>
    <w:p w14:paraId="6C9C94E8" w14:textId="5D3360E6" w:rsidR="002A4C00" w:rsidRPr="0040115E" w:rsidRDefault="002A4C00" w:rsidP="00BB221C">
      <w:pPr>
        <w:spacing w:line="360" w:lineRule="auto"/>
        <w:jc w:val="both"/>
        <w:rPr>
          <w:b/>
          <w:bCs/>
        </w:rPr>
      </w:pPr>
      <w:r w:rsidRPr="0040115E">
        <w:rPr>
          <w:b/>
          <w:bCs/>
        </w:rPr>
        <w:t>AKTIVITA 3</w:t>
      </w:r>
    </w:p>
    <w:p w14:paraId="356691B0" w14:textId="259C4E34" w:rsidR="00347FF5" w:rsidRDefault="0037104B" w:rsidP="00AC13AB">
      <w:pPr>
        <w:spacing w:line="360" w:lineRule="auto"/>
        <w:jc w:val="both"/>
        <w:rPr>
          <w:b/>
          <w:bCs/>
        </w:rPr>
      </w:pPr>
      <w:r>
        <w:rPr>
          <w:b/>
          <w:bCs/>
        </w:rPr>
        <w:t>Poslechová činnost s</w:t>
      </w:r>
      <w:r w:rsidR="00BE6A35">
        <w:rPr>
          <w:b/>
          <w:bCs/>
        </w:rPr>
        <w:t xml:space="preserve"> pantomimou </w:t>
      </w:r>
    </w:p>
    <w:p w14:paraId="7870F27C" w14:textId="6DC106C5" w:rsidR="00AC13AB" w:rsidRDefault="00AC13AB" w:rsidP="00AC13AB">
      <w:pPr>
        <w:spacing w:line="360" w:lineRule="auto"/>
        <w:jc w:val="both"/>
      </w:pPr>
      <w:r>
        <w:tab/>
      </w:r>
      <w:r w:rsidR="00290B02">
        <w:t xml:space="preserve">Kolikrát je pro učitele obtížné neustále vymýšlet </w:t>
      </w:r>
      <w:r w:rsidR="0010786E">
        <w:t>aktivity k poslechové činnosti. Velice výhodná akti</w:t>
      </w:r>
      <w:r w:rsidR="00F128A1">
        <w:t>vita</w:t>
      </w:r>
      <w:r w:rsidR="0010786E">
        <w:t xml:space="preserve"> může být tzv. pantomima, kde se žáci naučí vnímat myšlenku dané skladby</w:t>
      </w:r>
      <w:r w:rsidR="00F128A1">
        <w:t>,</w:t>
      </w:r>
      <w:r w:rsidR="00E81BC3">
        <w:t xml:space="preserve"> </w:t>
      </w:r>
      <w:r w:rsidR="0010786E">
        <w:t xml:space="preserve">a navíc se dostanou do pohybu, který po několika hodinách v lavicích jistě potřebují. </w:t>
      </w:r>
    </w:p>
    <w:p w14:paraId="2C547888" w14:textId="212D9F64" w:rsidR="005D188C" w:rsidRDefault="005D188C" w:rsidP="00AC13AB">
      <w:pPr>
        <w:spacing w:line="360" w:lineRule="auto"/>
        <w:jc w:val="both"/>
      </w:pPr>
      <w:r>
        <w:t>Aktivita: skupinová</w:t>
      </w:r>
    </w:p>
    <w:p w14:paraId="6E48817D" w14:textId="6E9C8128" w:rsidR="00E81BC3" w:rsidRDefault="00E81BC3" w:rsidP="00AC13AB">
      <w:pPr>
        <w:spacing w:line="360" w:lineRule="auto"/>
        <w:jc w:val="both"/>
      </w:pPr>
    </w:p>
    <w:p w14:paraId="2BE92E83" w14:textId="77777777" w:rsidR="007A68ED" w:rsidRDefault="007A68ED" w:rsidP="00AC13AB">
      <w:pPr>
        <w:spacing w:line="360" w:lineRule="auto"/>
        <w:jc w:val="both"/>
        <w:rPr>
          <w:b/>
          <w:bCs/>
        </w:rPr>
      </w:pPr>
    </w:p>
    <w:p w14:paraId="0513D957" w14:textId="26231BAB" w:rsidR="00E81BC3" w:rsidRDefault="00E81BC3" w:rsidP="00AC13AB">
      <w:pPr>
        <w:spacing w:line="360" w:lineRule="auto"/>
        <w:jc w:val="both"/>
        <w:rPr>
          <w:b/>
          <w:bCs/>
        </w:rPr>
      </w:pPr>
      <w:r>
        <w:rPr>
          <w:b/>
          <w:bCs/>
        </w:rPr>
        <w:t xml:space="preserve">Vyjádření myšlenky díla pomocí pantomimy </w:t>
      </w:r>
    </w:p>
    <w:p w14:paraId="57DA1C7E" w14:textId="77777777" w:rsidR="009C0C2C" w:rsidRDefault="00E95D55" w:rsidP="0041505B">
      <w:pPr>
        <w:pStyle w:val="Odstavecseseznamem"/>
        <w:numPr>
          <w:ilvl w:val="0"/>
          <w:numId w:val="25"/>
        </w:numPr>
        <w:spacing w:line="360" w:lineRule="auto"/>
        <w:jc w:val="both"/>
        <w:sectPr w:rsidR="009C0C2C" w:rsidSect="00EC1CB0">
          <w:pgSz w:w="11900" w:h="16840"/>
          <w:pgMar w:top="1418" w:right="1418" w:bottom="1418" w:left="2268" w:header="708" w:footer="708" w:gutter="0"/>
          <w:cols w:space="708"/>
          <w:docGrid w:linePitch="360"/>
        </w:sectPr>
      </w:pPr>
      <w:r>
        <w:t>aktivita, která žáky přiměje se hlouběji zaposlouchat do dané skladby a</w:t>
      </w:r>
      <w:r w:rsidR="00C26EB1">
        <w:t> </w:t>
      </w:r>
      <w:r>
        <w:t>následně její příběh vyjádřit tělem</w:t>
      </w:r>
    </w:p>
    <w:p w14:paraId="77728F73" w14:textId="766D3D6B" w:rsidR="0041505B" w:rsidRDefault="0041505B" w:rsidP="009C0C2C">
      <w:pPr>
        <w:pStyle w:val="Odstavecseseznamem"/>
        <w:spacing w:line="360" w:lineRule="auto"/>
        <w:jc w:val="both"/>
      </w:pPr>
      <w:r w:rsidRPr="00081A60">
        <w:lastRenderedPageBreak/>
        <w:t>popis aktivity</w:t>
      </w:r>
      <w:r>
        <w:t>:</w:t>
      </w:r>
    </w:p>
    <w:p w14:paraId="43372B88" w14:textId="2B0AC848" w:rsidR="0041505B" w:rsidRDefault="00B178F7" w:rsidP="0041505B">
      <w:pPr>
        <w:pStyle w:val="Odstavecseseznamem"/>
        <w:numPr>
          <w:ilvl w:val="0"/>
          <w:numId w:val="25"/>
        </w:numPr>
        <w:spacing w:line="360" w:lineRule="auto"/>
        <w:jc w:val="both"/>
      </w:pPr>
      <w:r>
        <w:t>nejdříve je zapotřebí studenty seznámit se skladatelem, což bude v rukou učitele</w:t>
      </w:r>
    </w:p>
    <w:p w14:paraId="5D68A0E6" w14:textId="77777777" w:rsidR="00711B9B" w:rsidRDefault="00024785" w:rsidP="00711B9B">
      <w:pPr>
        <w:pStyle w:val="Odstavecseseznamem"/>
        <w:numPr>
          <w:ilvl w:val="0"/>
          <w:numId w:val="25"/>
        </w:numPr>
        <w:spacing w:line="360" w:lineRule="auto"/>
        <w:jc w:val="both"/>
      </w:pPr>
      <w:r>
        <w:t>po předání informací, přijde na řadu první poslech, při kterém se mají žáci zamyslet nad možným významem skladby</w:t>
      </w:r>
      <w:r w:rsidR="003C3E2E">
        <w:t>, který si během poslechu budou psát na papír</w:t>
      </w:r>
    </w:p>
    <w:p w14:paraId="7FE976B4" w14:textId="1CB74BDB" w:rsidR="00024785" w:rsidRDefault="00145C55" w:rsidP="00711B9B">
      <w:pPr>
        <w:pStyle w:val="Odstavecseseznamem"/>
        <w:numPr>
          <w:ilvl w:val="0"/>
          <w:numId w:val="25"/>
        </w:numPr>
        <w:spacing w:line="360" w:lineRule="auto"/>
        <w:jc w:val="both"/>
      </w:pPr>
      <w:r>
        <w:t xml:space="preserve">k poslechu je vybrána skladba od </w:t>
      </w:r>
      <w:proofErr w:type="spellStart"/>
      <w:r>
        <w:t>Ditterse</w:t>
      </w:r>
      <w:proofErr w:type="spellEnd"/>
      <w:r>
        <w:t xml:space="preserve"> s názvem </w:t>
      </w:r>
      <w:r w:rsidR="000E6FD0" w:rsidRPr="00711B9B">
        <w:rPr>
          <w:i/>
          <w:iCs/>
        </w:rPr>
        <w:t xml:space="preserve">Sinfonia </w:t>
      </w:r>
      <w:proofErr w:type="spellStart"/>
      <w:r w:rsidR="000E6FD0" w:rsidRPr="00711B9B">
        <w:rPr>
          <w:i/>
          <w:iCs/>
        </w:rPr>
        <w:t>Concertant</w:t>
      </w:r>
      <w:r w:rsidR="000726B6" w:rsidRPr="00711B9B">
        <w:rPr>
          <w:i/>
          <w:iCs/>
        </w:rPr>
        <w:t>e</w:t>
      </w:r>
      <w:proofErr w:type="spellEnd"/>
      <w:r w:rsidR="000726B6">
        <w:rPr>
          <w:rStyle w:val="Znakapoznpodarou"/>
          <w:i/>
          <w:iCs/>
        </w:rPr>
        <w:footnoteReference w:id="87"/>
      </w:r>
    </w:p>
    <w:p w14:paraId="0CB8879D" w14:textId="2522FDD8" w:rsidR="000D14A8" w:rsidRDefault="003647D5" w:rsidP="0041505B">
      <w:pPr>
        <w:pStyle w:val="Odstavecseseznamem"/>
        <w:numPr>
          <w:ilvl w:val="0"/>
          <w:numId w:val="25"/>
        </w:numPr>
        <w:spacing w:line="360" w:lineRule="auto"/>
        <w:jc w:val="both"/>
      </w:pPr>
      <w:r>
        <w:t xml:space="preserve">po prvním poslechu se žáci rozdělí do skupin po čtveřicích a sepíšou si </w:t>
      </w:r>
      <w:r w:rsidR="0075243D">
        <w:t>emoce</w:t>
      </w:r>
      <w:r>
        <w:t xml:space="preserve">, které </w:t>
      </w:r>
      <w:r w:rsidR="0075243D">
        <w:t xml:space="preserve">mají </w:t>
      </w:r>
      <w:r>
        <w:t>spojené s</w:t>
      </w:r>
      <w:r w:rsidR="001510F5">
        <w:t> </w:t>
      </w:r>
      <w:r>
        <w:t>dílem</w:t>
      </w:r>
    </w:p>
    <w:p w14:paraId="2C56F942" w14:textId="4D5410FB" w:rsidR="001510F5" w:rsidRDefault="001510F5" w:rsidP="0041505B">
      <w:pPr>
        <w:pStyle w:val="Odstavecseseznamem"/>
        <w:numPr>
          <w:ilvl w:val="0"/>
          <w:numId w:val="25"/>
        </w:numPr>
        <w:spacing w:line="360" w:lineRule="auto"/>
        <w:jc w:val="both"/>
      </w:pPr>
      <w:r>
        <w:t>druhý poslech už bude o něco aktivnější, jelikož hlavním úkolem a také cílem této činnosti, bude znázornění</w:t>
      </w:r>
      <w:r w:rsidR="00FD07A0">
        <w:t xml:space="preserve"> této skladby</w:t>
      </w:r>
      <w:r>
        <w:t xml:space="preserve"> pomocí pantomimy</w:t>
      </w:r>
      <w:r w:rsidR="00FD07A0">
        <w:t xml:space="preserve">, tudíž bude na každém z nich, jak tento úkol pojmou </w:t>
      </w:r>
    </w:p>
    <w:p w14:paraId="2D1C4C32" w14:textId="061077FF" w:rsidR="00E72E8F" w:rsidRDefault="007B6733" w:rsidP="00B76407">
      <w:pPr>
        <w:pStyle w:val="Odstavecseseznamem"/>
        <w:numPr>
          <w:ilvl w:val="0"/>
          <w:numId w:val="25"/>
        </w:numPr>
        <w:spacing w:line="360" w:lineRule="auto"/>
        <w:jc w:val="both"/>
      </w:pPr>
      <w:r>
        <w:t>žáci dostanou nějaký čas na</w:t>
      </w:r>
      <w:r w:rsidR="00E23541">
        <w:t xml:space="preserve"> pohybovou aktivitu a poté každá skupina </w:t>
      </w:r>
      <w:r w:rsidR="0024763D">
        <w:t xml:space="preserve">předvede svůj výkon před </w:t>
      </w:r>
      <w:r w:rsidR="00B76407">
        <w:t>třídou</w:t>
      </w:r>
      <w:r w:rsidR="0024763D">
        <w:t>, kt</w:t>
      </w:r>
      <w:r w:rsidR="00B76407">
        <w:t>erá</w:t>
      </w:r>
      <w:r w:rsidR="0024763D">
        <w:t xml:space="preserve"> bud</w:t>
      </w:r>
      <w:r w:rsidR="00B76407">
        <w:t>e</w:t>
      </w:r>
      <w:r w:rsidR="0024763D">
        <w:t xml:space="preserve"> hádat </w:t>
      </w:r>
      <w:r w:rsidR="00B76407">
        <w:t>smysl vyjádření příběhu svých spolužáků</w:t>
      </w:r>
    </w:p>
    <w:p w14:paraId="40D82EEE" w14:textId="0238049D" w:rsidR="00542696" w:rsidRDefault="00542696" w:rsidP="00542696">
      <w:pPr>
        <w:spacing w:line="360" w:lineRule="auto"/>
        <w:jc w:val="both"/>
      </w:pPr>
    </w:p>
    <w:p w14:paraId="102C51DD" w14:textId="77777777" w:rsidR="003E41F7" w:rsidRDefault="003E41F7" w:rsidP="007B2E47">
      <w:pPr>
        <w:pStyle w:val="Nadpis1"/>
      </w:pPr>
    </w:p>
    <w:p w14:paraId="5D0CAB66" w14:textId="095FCE7F" w:rsidR="00542696" w:rsidRPr="00081A60" w:rsidRDefault="00542696" w:rsidP="00BB221C">
      <w:pPr>
        <w:spacing w:line="360" w:lineRule="auto"/>
        <w:jc w:val="both"/>
        <w:rPr>
          <w:b/>
          <w:bCs/>
        </w:rPr>
      </w:pPr>
      <w:r w:rsidRPr="00081A60">
        <w:rPr>
          <w:b/>
          <w:bCs/>
        </w:rPr>
        <w:t>AKTIVITA 4</w:t>
      </w:r>
    </w:p>
    <w:p w14:paraId="3A15A525" w14:textId="7B205726" w:rsidR="00542696" w:rsidRDefault="00233D93" w:rsidP="00EB272E">
      <w:pPr>
        <w:spacing w:line="360" w:lineRule="auto"/>
        <w:jc w:val="both"/>
        <w:rPr>
          <w:b/>
          <w:bCs/>
        </w:rPr>
      </w:pPr>
      <w:r>
        <w:rPr>
          <w:b/>
          <w:bCs/>
        </w:rPr>
        <w:t>Získání</w:t>
      </w:r>
      <w:r w:rsidR="0079609E" w:rsidRPr="0079609E">
        <w:rPr>
          <w:b/>
          <w:bCs/>
        </w:rPr>
        <w:t xml:space="preserve"> údajů o skladateli na tablet</w:t>
      </w:r>
      <w:r w:rsidR="00A45F67">
        <w:rPr>
          <w:b/>
          <w:bCs/>
        </w:rPr>
        <w:t xml:space="preserve">u </w:t>
      </w:r>
    </w:p>
    <w:p w14:paraId="2A649B2B" w14:textId="78779A53" w:rsidR="00466799" w:rsidRDefault="000E2A7F" w:rsidP="000E2A7F">
      <w:pPr>
        <w:spacing w:line="360" w:lineRule="auto"/>
        <w:jc w:val="both"/>
      </w:pPr>
      <w:r>
        <w:tab/>
      </w:r>
      <w:r w:rsidR="00B168A3">
        <w:t>V dnešní době</w:t>
      </w:r>
      <w:r w:rsidR="00FA1F57">
        <w:t xml:space="preserve"> </w:t>
      </w:r>
      <w:r w:rsidR="00870D66">
        <w:t>je od výuky, nejen hudební výchovy, očekáváno používání techn</w:t>
      </w:r>
      <w:r w:rsidR="004D3209">
        <w:t xml:space="preserve">ologických </w:t>
      </w:r>
      <w:r w:rsidR="00870D66">
        <w:t>prostředků</w:t>
      </w:r>
      <w:r w:rsidR="00831B86">
        <w:t>. A to ze strany</w:t>
      </w:r>
      <w:r w:rsidR="005547BC">
        <w:t xml:space="preserve"> jak</w:t>
      </w:r>
      <w:r w:rsidR="00831B86">
        <w:t xml:space="preserve"> učitelů, tak také žáků.</w:t>
      </w:r>
      <w:r w:rsidR="00BE6764">
        <w:t xml:space="preserve"> </w:t>
      </w:r>
      <w:r w:rsidR="001F78AF">
        <w:t>U této aktivity je zapotřebí</w:t>
      </w:r>
      <w:r w:rsidR="00F84BD0">
        <w:t xml:space="preserve"> dostupnost</w:t>
      </w:r>
      <w:r w:rsidR="001F78AF">
        <w:t xml:space="preserve"> alespoň 10 </w:t>
      </w:r>
      <w:proofErr w:type="spellStart"/>
      <w:r w:rsidR="001F78AF">
        <w:t>tabletů</w:t>
      </w:r>
      <w:proofErr w:type="spellEnd"/>
      <w:r w:rsidR="00F84BD0">
        <w:t xml:space="preserve"> ve třídě</w:t>
      </w:r>
      <w:r w:rsidR="00466799">
        <w:t>, které budou ke svým potřebám používat studenti.</w:t>
      </w:r>
      <w:r w:rsidR="0083193C">
        <w:t xml:space="preserve"> </w:t>
      </w:r>
      <w:r w:rsidR="00466799">
        <w:t xml:space="preserve">Jestliže jich nebude dostatek, </w:t>
      </w:r>
      <w:r w:rsidR="005510CB">
        <w:t xml:space="preserve">mohou využít jeden do dvojice. </w:t>
      </w:r>
    </w:p>
    <w:p w14:paraId="772F63CC" w14:textId="399F232B" w:rsidR="009D10F9" w:rsidRDefault="009D10F9" w:rsidP="000E2A7F">
      <w:pPr>
        <w:spacing w:line="360" w:lineRule="auto"/>
        <w:jc w:val="both"/>
      </w:pPr>
      <w:r>
        <w:tab/>
        <w:t>Jedná se o jiný způsob vnímání teoretických poznatků než výklad učitele, který mnohdy není žáky vnímán tak, jak by se předpokládalo. Nejen, že si studenti užijí používání tabletu, ale také se naučí používat internet a vyhledávat</w:t>
      </w:r>
      <w:r w:rsidR="007B0D06">
        <w:t xml:space="preserve"> potřebné</w:t>
      </w:r>
      <w:r>
        <w:t xml:space="preserve"> informace. </w:t>
      </w:r>
    </w:p>
    <w:p w14:paraId="6090ECBD" w14:textId="027A428B" w:rsidR="00A00D85" w:rsidRDefault="00A11648" w:rsidP="000E2A7F">
      <w:pPr>
        <w:spacing w:line="360" w:lineRule="auto"/>
        <w:jc w:val="both"/>
      </w:pPr>
      <w:r>
        <w:t>Aktivita: individuální, skupinová</w:t>
      </w:r>
    </w:p>
    <w:p w14:paraId="7BDDFD6D" w14:textId="0E5032D1" w:rsidR="00A11648" w:rsidRDefault="00A11648" w:rsidP="000E2A7F">
      <w:pPr>
        <w:spacing w:line="360" w:lineRule="auto"/>
        <w:jc w:val="both"/>
      </w:pPr>
    </w:p>
    <w:p w14:paraId="741B5A75" w14:textId="77777777" w:rsidR="00F10B5F" w:rsidRDefault="00F10B5F" w:rsidP="000E2A7F">
      <w:pPr>
        <w:spacing w:line="360" w:lineRule="auto"/>
        <w:jc w:val="both"/>
        <w:rPr>
          <w:u w:val="single"/>
        </w:rPr>
        <w:sectPr w:rsidR="00F10B5F" w:rsidSect="00EC1CB0">
          <w:pgSz w:w="11900" w:h="16840"/>
          <w:pgMar w:top="1418" w:right="1418" w:bottom="1418" w:left="2268" w:header="708" w:footer="708" w:gutter="0"/>
          <w:cols w:space="708"/>
          <w:docGrid w:linePitch="360"/>
        </w:sectPr>
      </w:pPr>
    </w:p>
    <w:p w14:paraId="35BA24EA" w14:textId="0F14A248" w:rsidR="00A11648" w:rsidRDefault="00A11648" w:rsidP="000E2A7F">
      <w:pPr>
        <w:spacing w:line="360" w:lineRule="auto"/>
        <w:jc w:val="both"/>
      </w:pPr>
      <w:r w:rsidRPr="00E175DE">
        <w:lastRenderedPageBreak/>
        <w:t>popis aktivity</w:t>
      </w:r>
      <w:r>
        <w:t>:</w:t>
      </w:r>
    </w:p>
    <w:p w14:paraId="25A24B1F" w14:textId="7951C76B" w:rsidR="00A11648" w:rsidRDefault="006818DC" w:rsidP="00A11648">
      <w:pPr>
        <w:pStyle w:val="Odstavecseseznamem"/>
        <w:numPr>
          <w:ilvl w:val="0"/>
          <w:numId w:val="27"/>
        </w:numPr>
        <w:spacing w:line="360" w:lineRule="auto"/>
        <w:jc w:val="both"/>
      </w:pPr>
      <w:r>
        <w:t xml:space="preserve">každý žák si vezme jeden tablet, jestliže jich nebude dostatek, utvoří dvojice </w:t>
      </w:r>
    </w:p>
    <w:p w14:paraId="515C57E5" w14:textId="1CD2D4D6" w:rsidR="006818DC" w:rsidRDefault="00B42AED" w:rsidP="00A11648">
      <w:pPr>
        <w:pStyle w:val="Odstavecseseznamem"/>
        <w:numPr>
          <w:ilvl w:val="0"/>
          <w:numId w:val="27"/>
        </w:numPr>
        <w:spacing w:line="360" w:lineRule="auto"/>
        <w:jc w:val="both"/>
      </w:pPr>
      <w:r>
        <w:t xml:space="preserve">učitel zadá na tabuli jméno skladatele, čímž je Karl </w:t>
      </w:r>
      <w:proofErr w:type="spellStart"/>
      <w:r>
        <w:t>Ditters</w:t>
      </w:r>
      <w:proofErr w:type="spellEnd"/>
      <w:r>
        <w:t xml:space="preserve"> z Dittersdorfu a žáci </w:t>
      </w:r>
      <w:r w:rsidR="00890650">
        <w:t>budou mít za úkol vyhledat informace, které pedagog napíše v</w:t>
      </w:r>
      <w:r w:rsidR="00857EC4">
        <w:t> </w:t>
      </w:r>
      <w:r w:rsidR="00890650">
        <w:t>odrážkách</w:t>
      </w:r>
    </w:p>
    <w:p w14:paraId="5B835423" w14:textId="3F16D96C" w:rsidR="00857EC4" w:rsidRDefault="009151D4" w:rsidP="00A11648">
      <w:pPr>
        <w:pStyle w:val="Odstavecseseznamem"/>
        <w:numPr>
          <w:ilvl w:val="0"/>
          <w:numId w:val="27"/>
        </w:numPr>
        <w:spacing w:line="360" w:lineRule="auto"/>
        <w:jc w:val="both"/>
      </w:pPr>
      <w:r>
        <w:t>učitel bude dohlížet na to, jak žáci s </w:t>
      </w:r>
      <w:proofErr w:type="spellStart"/>
      <w:r>
        <w:t>tabletem</w:t>
      </w:r>
      <w:proofErr w:type="spellEnd"/>
      <w:r>
        <w:t xml:space="preserve"> zachází, ale také na to, jestli si ví rady (jestliže </w:t>
      </w:r>
      <w:r w:rsidR="00B53D7C">
        <w:t>budou nějaké problémy, vždy poskytne pomoc)</w:t>
      </w:r>
    </w:p>
    <w:p w14:paraId="6A9FDF58" w14:textId="6B99F6D3" w:rsidR="00B53D7C" w:rsidRDefault="00D461CF" w:rsidP="00A11648">
      <w:pPr>
        <w:pStyle w:val="Odstavecseseznamem"/>
        <w:numPr>
          <w:ilvl w:val="0"/>
          <w:numId w:val="27"/>
        </w:numPr>
        <w:spacing w:line="360" w:lineRule="auto"/>
        <w:jc w:val="both"/>
      </w:pPr>
      <w:r>
        <w:t>po skončení aktivity si žáci s učitelem sdělí správné údaje a studenti si tak utvoří zápis do sešitu</w:t>
      </w:r>
    </w:p>
    <w:p w14:paraId="0C9EFF1C" w14:textId="23E9D470" w:rsidR="00B40235" w:rsidRDefault="00B40235" w:rsidP="00B40235">
      <w:pPr>
        <w:spacing w:line="360" w:lineRule="auto"/>
        <w:jc w:val="both"/>
      </w:pPr>
    </w:p>
    <w:p w14:paraId="5C8783AF" w14:textId="2E1A49ED" w:rsidR="00B40235" w:rsidRDefault="00B40235" w:rsidP="00B40235">
      <w:pPr>
        <w:spacing w:line="360" w:lineRule="auto"/>
        <w:jc w:val="both"/>
      </w:pPr>
      <w:r>
        <w:t>Informace k vyhledávání:</w:t>
      </w:r>
    </w:p>
    <w:p w14:paraId="4192D5AD" w14:textId="79411435" w:rsidR="00B40235" w:rsidRDefault="00B40235" w:rsidP="00B40235">
      <w:pPr>
        <w:spacing w:line="360" w:lineRule="auto"/>
        <w:jc w:val="both"/>
      </w:pPr>
      <w:r>
        <w:t xml:space="preserve">1. </w:t>
      </w:r>
      <w:r w:rsidR="00533101">
        <w:t>Datum a místo narození</w:t>
      </w:r>
    </w:p>
    <w:p w14:paraId="50B1232C" w14:textId="3C2B63D2" w:rsidR="00533101" w:rsidRDefault="00533101" w:rsidP="00B40235">
      <w:pPr>
        <w:spacing w:line="360" w:lineRule="auto"/>
        <w:jc w:val="both"/>
      </w:pPr>
      <w:r>
        <w:t xml:space="preserve">2. </w:t>
      </w:r>
      <w:r w:rsidR="00623C6A">
        <w:t>Povolání</w:t>
      </w:r>
    </w:p>
    <w:p w14:paraId="67A15231" w14:textId="73FACBCA" w:rsidR="00623C6A" w:rsidRDefault="00623C6A" w:rsidP="00B40235">
      <w:pPr>
        <w:spacing w:line="360" w:lineRule="auto"/>
        <w:jc w:val="both"/>
      </w:pPr>
      <w:r>
        <w:t xml:space="preserve">3. Hudební nástroj </w:t>
      </w:r>
    </w:p>
    <w:p w14:paraId="7769052E" w14:textId="5B231992" w:rsidR="00623C6A" w:rsidRDefault="00623C6A" w:rsidP="00B40235">
      <w:pPr>
        <w:spacing w:line="360" w:lineRule="auto"/>
        <w:jc w:val="both"/>
      </w:pPr>
      <w:r>
        <w:t xml:space="preserve">4. </w:t>
      </w:r>
      <w:r w:rsidR="00170043">
        <w:t>Místo trávení života</w:t>
      </w:r>
    </w:p>
    <w:p w14:paraId="6C98E382" w14:textId="4F84486D" w:rsidR="00170043" w:rsidRDefault="00170043" w:rsidP="00B40235">
      <w:pPr>
        <w:spacing w:line="360" w:lineRule="auto"/>
        <w:jc w:val="both"/>
      </w:pPr>
      <w:r>
        <w:t xml:space="preserve">5. </w:t>
      </w:r>
      <w:r w:rsidR="004E635B">
        <w:t>Kompozice</w:t>
      </w:r>
    </w:p>
    <w:p w14:paraId="20DB5B1C" w14:textId="72403856" w:rsidR="004E635B" w:rsidRDefault="004E635B" w:rsidP="00B40235">
      <w:pPr>
        <w:spacing w:line="360" w:lineRule="auto"/>
        <w:jc w:val="both"/>
      </w:pPr>
      <w:r>
        <w:t>6. Inspirace</w:t>
      </w:r>
    </w:p>
    <w:p w14:paraId="24BE2E2F" w14:textId="111DB58E" w:rsidR="004E635B" w:rsidRDefault="004E635B" w:rsidP="00B40235">
      <w:pPr>
        <w:spacing w:line="360" w:lineRule="auto"/>
        <w:jc w:val="both"/>
      </w:pPr>
      <w:r>
        <w:t xml:space="preserve">7. </w:t>
      </w:r>
      <w:r w:rsidR="001B1647">
        <w:t>Známí skladatelé</w:t>
      </w:r>
    </w:p>
    <w:p w14:paraId="3BCAC295" w14:textId="7D67723E" w:rsidR="001B1647" w:rsidRDefault="001B1647" w:rsidP="00B40235">
      <w:pPr>
        <w:spacing w:line="360" w:lineRule="auto"/>
        <w:jc w:val="both"/>
      </w:pPr>
      <w:r>
        <w:t xml:space="preserve">8. Datum a místo úmrtí </w:t>
      </w:r>
    </w:p>
    <w:p w14:paraId="4E5F5F1B" w14:textId="77777777" w:rsidR="00A11648" w:rsidRDefault="00A11648" w:rsidP="000E2A7F">
      <w:pPr>
        <w:spacing w:line="360" w:lineRule="auto"/>
        <w:jc w:val="both"/>
      </w:pPr>
    </w:p>
    <w:p w14:paraId="78FA982B" w14:textId="7E6AE0DA" w:rsidR="00832556" w:rsidRDefault="00832556" w:rsidP="00832556">
      <w:pPr>
        <w:spacing w:line="360" w:lineRule="auto"/>
        <w:jc w:val="both"/>
      </w:pPr>
      <w:r>
        <w:tab/>
      </w:r>
    </w:p>
    <w:p w14:paraId="5848763D" w14:textId="188BE2C2" w:rsidR="00FF5477" w:rsidRPr="00BE0226" w:rsidRDefault="000E24C2" w:rsidP="007A7CFC">
      <w:pPr>
        <w:pStyle w:val="Nadpis2"/>
      </w:pPr>
      <w:bookmarkStart w:id="18" w:name="_Toc100219807"/>
      <w:r w:rsidRPr="00BE0226">
        <w:t>4.3. Aktivity pro 8. a 9. ročníky ZŠ</w:t>
      </w:r>
      <w:bookmarkEnd w:id="18"/>
    </w:p>
    <w:p w14:paraId="0DDE60FB" w14:textId="3A40989A" w:rsidR="000E24C2" w:rsidRDefault="000E24C2" w:rsidP="00EE27EA">
      <w:pPr>
        <w:spacing w:line="360" w:lineRule="auto"/>
        <w:jc w:val="both"/>
      </w:pPr>
      <w:r>
        <w:tab/>
      </w:r>
      <w:r w:rsidR="00EE27EA">
        <w:t xml:space="preserve">Následující aktivity by měly být vykonány po probrání daného učiva. V tomto případě se jedná o téma </w:t>
      </w:r>
      <w:r w:rsidR="00EE27EA">
        <w:rPr>
          <w:i/>
          <w:iCs/>
        </w:rPr>
        <w:t xml:space="preserve">Karel </w:t>
      </w:r>
      <w:proofErr w:type="spellStart"/>
      <w:r w:rsidR="00EE27EA">
        <w:rPr>
          <w:i/>
          <w:iCs/>
        </w:rPr>
        <w:t>Ditters</w:t>
      </w:r>
      <w:proofErr w:type="spellEnd"/>
      <w:r w:rsidR="00EE27EA">
        <w:rPr>
          <w:i/>
          <w:iCs/>
        </w:rPr>
        <w:t xml:space="preserve"> z Dittersdorfu.</w:t>
      </w:r>
      <w:r w:rsidR="00EE27EA">
        <w:t xml:space="preserve"> Aktivitami si žáci zopakují učivo, procvičí své znalosti a v neposlední řadě se naučí kooperativní práci. Činnosti jsou různorodého charakteru, od jednoduchých po komplexnější. Budou na výběr individuální i skupinové práce.</w:t>
      </w:r>
    </w:p>
    <w:p w14:paraId="5B2B105A" w14:textId="0FE327E1" w:rsidR="00EE27EA" w:rsidRDefault="00EE27EA" w:rsidP="00EE27EA">
      <w:pPr>
        <w:spacing w:line="360" w:lineRule="auto"/>
        <w:jc w:val="both"/>
      </w:pPr>
      <w:r>
        <w:tab/>
        <w:t>Pojďme se zaměřit na o něco komplexnější inspirační aktivity, které jsou vhodné pro vyšší ročníky 2. stupně, tedy pro 8. a 9. třídu.</w:t>
      </w:r>
    </w:p>
    <w:p w14:paraId="67E22571" w14:textId="77777777" w:rsidR="00652D2E" w:rsidRDefault="00652D2E" w:rsidP="007B2E47">
      <w:pPr>
        <w:pStyle w:val="Nadpis1"/>
      </w:pPr>
    </w:p>
    <w:p w14:paraId="394E709E" w14:textId="77777777" w:rsidR="007A68ED" w:rsidRDefault="007A68ED" w:rsidP="009F27C8">
      <w:pPr>
        <w:spacing w:line="360" w:lineRule="auto"/>
        <w:jc w:val="both"/>
        <w:rPr>
          <w:b/>
          <w:bCs/>
          <w:u w:val="single"/>
        </w:rPr>
      </w:pPr>
    </w:p>
    <w:p w14:paraId="5C1AE047" w14:textId="77777777" w:rsidR="007A68ED" w:rsidRDefault="007A68ED" w:rsidP="009F27C8">
      <w:pPr>
        <w:spacing w:line="360" w:lineRule="auto"/>
        <w:jc w:val="both"/>
        <w:rPr>
          <w:b/>
          <w:bCs/>
          <w:u w:val="single"/>
        </w:rPr>
      </w:pPr>
    </w:p>
    <w:p w14:paraId="2B5728C5" w14:textId="77777777" w:rsidR="00177BDA" w:rsidRDefault="00177BDA" w:rsidP="009F27C8">
      <w:pPr>
        <w:spacing w:line="360" w:lineRule="auto"/>
        <w:jc w:val="both"/>
        <w:rPr>
          <w:b/>
          <w:bCs/>
          <w:u w:val="single"/>
        </w:rPr>
        <w:sectPr w:rsidR="00177BDA" w:rsidSect="00EC1CB0">
          <w:pgSz w:w="11900" w:h="16840"/>
          <w:pgMar w:top="1418" w:right="1418" w:bottom="1418" w:left="2268" w:header="708" w:footer="708" w:gutter="0"/>
          <w:cols w:space="708"/>
          <w:docGrid w:linePitch="360"/>
        </w:sectPr>
      </w:pPr>
    </w:p>
    <w:p w14:paraId="06D5CF09" w14:textId="114340D5" w:rsidR="000E24C2" w:rsidRPr="00E175DE" w:rsidRDefault="00CD6D35" w:rsidP="009F27C8">
      <w:pPr>
        <w:spacing w:line="360" w:lineRule="auto"/>
        <w:jc w:val="both"/>
        <w:rPr>
          <w:b/>
          <w:bCs/>
        </w:rPr>
      </w:pPr>
      <w:r w:rsidRPr="00E175DE">
        <w:rPr>
          <w:b/>
          <w:bCs/>
        </w:rPr>
        <w:lastRenderedPageBreak/>
        <w:t xml:space="preserve">AKTIVITA </w:t>
      </w:r>
      <w:r w:rsidR="00F23671" w:rsidRPr="00E175DE">
        <w:rPr>
          <w:b/>
          <w:bCs/>
        </w:rPr>
        <w:t>1</w:t>
      </w:r>
    </w:p>
    <w:p w14:paraId="59CDDDC6" w14:textId="7A81A2D8" w:rsidR="000E24C2" w:rsidRPr="007A49D1" w:rsidRDefault="000E24C2" w:rsidP="009F27C8">
      <w:pPr>
        <w:spacing w:line="360" w:lineRule="auto"/>
        <w:jc w:val="both"/>
      </w:pPr>
      <w:r w:rsidRPr="00BE1320">
        <w:rPr>
          <w:b/>
          <w:bCs/>
        </w:rPr>
        <w:t xml:space="preserve">Pracovní list - Karl </w:t>
      </w:r>
      <w:proofErr w:type="spellStart"/>
      <w:r w:rsidRPr="00BE1320">
        <w:rPr>
          <w:b/>
          <w:bCs/>
        </w:rPr>
        <w:t>Ditters</w:t>
      </w:r>
      <w:proofErr w:type="spellEnd"/>
      <w:r w:rsidRPr="00BE1320">
        <w:rPr>
          <w:b/>
          <w:bCs/>
        </w:rPr>
        <w:t xml:space="preserve"> z Dittersdorfu</w:t>
      </w:r>
    </w:p>
    <w:p w14:paraId="1E56C976" w14:textId="77777777" w:rsidR="00D07B1E" w:rsidRDefault="000E24C2" w:rsidP="00247DB0">
      <w:pPr>
        <w:spacing w:line="360" w:lineRule="auto"/>
        <w:jc w:val="both"/>
      </w:pPr>
      <w:r>
        <w:tab/>
        <w:t xml:space="preserve">Pracovní list slouží zejména na zopakování těch nejdůležitějších informací, které se týkají skladatele a jeho hudební tvorby. Zde se studenti dozví, jak jsou na tom jejich vědomosti a na co by se měli, popřípadě nedostatků, více zaměřit. </w:t>
      </w:r>
    </w:p>
    <w:p w14:paraId="370A33FC" w14:textId="14B5D270" w:rsidR="009F0538" w:rsidRDefault="009F0538" w:rsidP="00247DB0">
      <w:pPr>
        <w:spacing w:line="360" w:lineRule="auto"/>
        <w:jc w:val="both"/>
      </w:pPr>
      <w:r>
        <w:t xml:space="preserve">Aktivita: individuální </w:t>
      </w:r>
    </w:p>
    <w:p w14:paraId="582F1F66" w14:textId="77777777" w:rsidR="005A7429" w:rsidRDefault="005A7429" w:rsidP="00BB4A0B">
      <w:pPr>
        <w:jc w:val="both"/>
        <w:rPr>
          <w:b/>
          <w:bCs/>
          <w:sz w:val="28"/>
          <w:szCs w:val="28"/>
        </w:rPr>
      </w:pPr>
    </w:p>
    <w:p w14:paraId="4BA2E036" w14:textId="77777777" w:rsidR="001653DA" w:rsidRDefault="001653DA" w:rsidP="00BB4A0B">
      <w:pPr>
        <w:jc w:val="both"/>
        <w:rPr>
          <w:b/>
          <w:bCs/>
          <w:sz w:val="28"/>
          <w:szCs w:val="28"/>
        </w:rPr>
      </w:pPr>
    </w:p>
    <w:p w14:paraId="50FFBFDF" w14:textId="77777777" w:rsidR="00245B6E" w:rsidRDefault="00245B6E" w:rsidP="00BB4A0B">
      <w:pPr>
        <w:jc w:val="both"/>
        <w:rPr>
          <w:b/>
          <w:bCs/>
          <w:sz w:val="28"/>
          <w:szCs w:val="28"/>
        </w:rPr>
      </w:pPr>
    </w:p>
    <w:p w14:paraId="35B52D4B" w14:textId="67846D98" w:rsidR="00A41E14" w:rsidRDefault="00A41E14" w:rsidP="00BB4A0B">
      <w:pPr>
        <w:jc w:val="both"/>
        <w:rPr>
          <w:b/>
          <w:bCs/>
          <w:sz w:val="28"/>
          <w:szCs w:val="28"/>
        </w:rPr>
      </w:pPr>
      <w:r w:rsidRPr="00157A85">
        <w:rPr>
          <w:b/>
          <w:bCs/>
          <w:sz w:val="28"/>
          <w:szCs w:val="28"/>
        </w:rPr>
        <w:t>PRACOVNÍ LIST – KARL DITTERS Z</w:t>
      </w:r>
      <w:r w:rsidR="00141CEC">
        <w:rPr>
          <w:b/>
          <w:bCs/>
          <w:sz w:val="28"/>
          <w:szCs w:val="28"/>
        </w:rPr>
        <w:t> </w:t>
      </w:r>
      <w:r w:rsidRPr="00157A85">
        <w:rPr>
          <w:b/>
          <w:bCs/>
          <w:sz w:val="28"/>
          <w:szCs w:val="28"/>
        </w:rPr>
        <w:t>DITTERSDORFU</w:t>
      </w:r>
    </w:p>
    <w:p w14:paraId="14244491" w14:textId="77777777" w:rsidR="00141CEC" w:rsidRDefault="00141CEC" w:rsidP="00BB4A0B">
      <w:pPr>
        <w:jc w:val="both"/>
        <w:rPr>
          <w:b/>
          <w:bCs/>
          <w:sz w:val="28"/>
          <w:szCs w:val="28"/>
        </w:rPr>
      </w:pPr>
    </w:p>
    <w:p w14:paraId="0AA4A158" w14:textId="77777777" w:rsidR="0038363D" w:rsidRDefault="0038363D" w:rsidP="00BB4A0B">
      <w:pPr>
        <w:jc w:val="both"/>
        <w:rPr>
          <w:b/>
          <w:bCs/>
          <w:sz w:val="28"/>
          <w:szCs w:val="28"/>
        </w:rPr>
      </w:pPr>
    </w:p>
    <w:p w14:paraId="07B1877C" w14:textId="0C4AABAD" w:rsidR="00A41E14" w:rsidRDefault="00040CFC" w:rsidP="00BB4A0B">
      <w:pPr>
        <w:jc w:val="both"/>
      </w:pPr>
      <w:r>
        <w:rPr>
          <w:noProof/>
        </w:rPr>
        <mc:AlternateContent>
          <mc:Choice Requires="wps">
            <w:drawing>
              <wp:anchor distT="0" distB="0" distL="114300" distR="114300" simplePos="0" relativeHeight="251659264" behindDoc="0" locked="0" layoutInCell="1" allowOverlap="1" wp14:anchorId="4F665649" wp14:editId="396FBE9D">
                <wp:simplePos x="0" y="0"/>
                <wp:positionH relativeFrom="column">
                  <wp:posOffset>2865015</wp:posOffset>
                </wp:positionH>
                <wp:positionV relativeFrom="paragraph">
                  <wp:posOffset>264498</wp:posOffset>
                </wp:positionV>
                <wp:extent cx="2662177" cy="2025064"/>
                <wp:effectExtent l="0" t="0" r="17780" b="6985"/>
                <wp:wrapNone/>
                <wp:docPr id="2" name="Textové pole 2"/>
                <wp:cNvGraphicFramePr/>
                <a:graphic xmlns:a="http://schemas.openxmlformats.org/drawingml/2006/main">
                  <a:graphicData uri="http://schemas.microsoft.com/office/word/2010/wordprocessingShape">
                    <wps:wsp>
                      <wps:cNvSpPr txBox="1"/>
                      <wps:spPr>
                        <a:xfrm>
                          <a:off x="0" y="0"/>
                          <a:ext cx="2662177" cy="2025064"/>
                        </a:xfrm>
                        <a:prstGeom prst="rect">
                          <a:avLst/>
                        </a:prstGeom>
                        <a:noFill/>
                        <a:ln/>
                      </wps:spPr>
                      <wps:style>
                        <a:lnRef idx="2">
                          <a:schemeClr val="dk1"/>
                        </a:lnRef>
                        <a:fillRef idx="1">
                          <a:schemeClr val="lt1"/>
                        </a:fillRef>
                        <a:effectRef idx="0">
                          <a:schemeClr val="dk1"/>
                        </a:effectRef>
                        <a:fontRef idx="minor">
                          <a:schemeClr val="dk1"/>
                        </a:fontRef>
                      </wps:style>
                      <wps:txbx>
                        <w:txbxContent>
                          <w:p w14:paraId="07CF0632" w14:textId="77777777" w:rsidR="00A41E14" w:rsidRDefault="00A41E14" w:rsidP="00A41E14"/>
                          <w:p w14:paraId="2C2D6064" w14:textId="5BA48C62" w:rsidR="00A41E14" w:rsidRDefault="00A41E14" w:rsidP="00A41E14">
                            <w:r>
                              <w:t>Pro 7. a 8. ročníky ZŠ</w:t>
                            </w:r>
                          </w:p>
                          <w:p w14:paraId="52AA7579" w14:textId="77777777" w:rsidR="00040CFC" w:rsidRDefault="00040CFC" w:rsidP="00A41E14"/>
                          <w:p w14:paraId="63D7A6F4" w14:textId="77777777" w:rsidR="00A41E14" w:rsidRDefault="00A41E14" w:rsidP="00A41E14"/>
                          <w:p w14:paraId="632CDB8B" w14:textId="55B6C19C" w:rsidR="00A41E14" w:rsidRDefault="00A41E14" w:rsidP="00A41E14">
                            <w:r>
                              <w:t>Jméno:</w:t>
                            </w:r>
                          </w:p>
                          <w:p w14:paraId="5F2E52CA" w14:textId="77777777" w:rsidR="00040CFC" w:rsidRDefault="00040CFC" w:rsidP="00A41E14"/>
                          <w:p w14:paraId="4AEF5BD5" w14:textId="0F2AF66A" w:rsidR="00A41E14" w:rsidRDefault="00A41E14" w:rsidP="00A41E14">
                            <w:r>
                              <w:t>Ročník:</w:t>
                            </w:r>
                          </w:p>
                          <w:p w14:paraId="7E3BEA9D" w14:textId="77777777" w:rsidR="00040CFC" w:rsidRDefault="00040CFC" w:rsidP="00A41E14"/>
                          <w:p w14:paraId="5BA2C947" w14:textId="77777777" w:rsidR="00A41E14" w:rsidRPr="00EE3BDA" w:rsidRDefault="00A41E14" w:rsidP="00A41E14">
                            <w:r>
                              <w:t>Hodnocení: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665649" id="_x0000_t202" coordsize="21600,21600" o:spt="202" path="m,l,21600r21600,l21600,xe">
                <v:stroke joinstyle="miter"/>
                <v:path gradientshapeok="t" o:connecttype="rect"/>
              </v:shapetype>
              <v:shape id="Textové pole 2" o:spid="_x0000_s1026" type="#_x0000_t202" style="position:absolute;left:0;text-align:left;margin-left:225.6pt;margin-top:20.85pt;width:209.6pt;height:15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" filled="f" strokecolor="black [3200]" strokeweight="1pt">
                <v:textbox>
                  <w:txbxContent>
                    <w:p w14:paraId="07CF0632" w14:textId="77777777" w:rsidR="00A41E14" w:rsidRDefault="00A41E14" w:rsidP="00A41E14"/>
                    <w:p w14:paraId="2C2D6064" w14:textId="5BA48C62" w:rsidR="00A41E14" w:rsidRDefault="00A41E14" w:rsidP="00A41E14">
                      <w:r>
                        <w:t>Pro 7. a 8. ročníky ZŠ</w:t>
                      </w:r>
                    </w:p>
                    <w:p w14:paraId="52AA7579" w14:textId="77777777" w:rsidR="00040CFC" w:rsidRDefault="00040CFC" w:rsidP="00A41E14"/>
                    <w:p w14:paraId="63D7A6F4" w14:textId="77777777" w:rsidR="00A41E14" w:rsidRDefault="00A41E14" w:rsidP="00A41E14"/>
                    <w:p w14:paraId="632CDB8B" w14:textId="55B6C19C" w:rsidR="00A41E14" w:rsidRDefault="00A41E14" w:rsidP="00A41E14">
                      <w:r>
                        <w:t>Jméno:</w:t>
                      </w:r>
                    </w:p>
                    <w:p w14:paraId="5F2E52CA" w14:textId="77777777" w:rsidR="00040CFC" w:rsidRDefault="00040CFC" w:rsidP="00A41E14"/>
                    <w:p w14:paraId="4AEF5BD5" w14:textId="0F2AF66A" w:rsidR="00A41E14" w:rsidRDefault="00A41E14" w:rsidP="00A41E14">
                      <w:r>
                        <w:t>Ročník:</w:t>
                      </w:r>
                    </w:p>
                    <w:p w14:paraId="7E3BEA9D" w14:textId="77777777" w:rsidR="00040CFC" w:rsidRDefault="00040CFC" w:rsidP="00A41E14"/>
                    <w:p w14:paraId="5BA2C947" w14:textId="77777777" w:rsidR="00A41E14" w:rsidRPr="00EE3BDA" w:rsidRDefault="00A41E14" w:rsidP="00A41E14">
                      <w:r>
                        <w:t>Hodnocení:</w:t>
                      </w:r>
                    </w:p>
                  </w:txbxContent>
                </v:textbox>
              </v:shape>
            </w:pict>
          </mc:Fallback>
        </mc:AlternateContent>
      </w:r>
      <w:r w:rsidR="00A41E14">
        <w:rPr>
          <w:noProof/>
        </w:rPr>
        <w:drawing>
          <wp:inline distT="0" distB="0" distL="0" distR="0" wp14:anchorId="088CEEDE" wp14:editId="21B4650F">
            <wp:extent cx="2430492" cy="299783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2">
                      <a:extLst>
                        <a:ext uri="{28A0092B-C50C-407E-A947-70E740481C1C}">
                          <a14:useLocalDpi xmlns:a14="http://schemas.microsoft.com/office/drawing/2010/main" val="0"/>
                        </a:ext>
                      </a:extLst>
                    </a:blip>
                    <a:stretch>
                      <a:fillRect/>
                    </a:stretch>
                  </pic:blipFill>
                  <pic:spPr>
                    <a:xfrm>
                      <a:off x="0" y="0"/>
                      <a:ext cx="2444700" cy="3015360"/>
                    </a:xfrm>
                    <a:prstGeom prst="rect">
                      <a:avLst/>
                    </a:prstGeom>
                  </pic:spPr>
                </pic:pic>
              </a:graphicData>
            </a:graphic>
          </wp:inline>
        </w:drawing>
      </w:r>
      <w:r w:rsidR="00E17CAB">
        <w:rPr>
          <w:rStyle w:val="Znakapoznpodarou"/>
        </w:rPr>
        <w:footnoteReference w:id="88"/>
      </w:r>
    </w:p>
    <w:p w14:paraId="40A74D14" w14:textId="77777777" w:rsidR="00A41E14" w:rsidRDefault="00A41E14" w:rsidP="00BB4A0B">
      <w:pPr>
        <w:jc w:val="both"/>
      </w:pPr>
    </w:p>
    <w:p w14:paraId="6D44D879" w14:textId="77777777" w:rsidR="00A41E14" w:rsidRDefault="00A41E14" w:rsidP="00BB4A0B">
      <w:pPr>
        <w:jc w:val="both"/>
      </w:pPr>
    </w:p>
    <w:p w14:paraId="143AE204" w14:textId="77777777" w:rsidR="00141CEC" w:rsidRDefault="00141CEC" w:rsidP="00954994">
      <w:pPr>
        <w:spacing w:line="360" w:lineRule="auto"/>
        <w:jc w:val="both"/>
        <w:rPr>
          <w:b/>
          <w:bCs/>
        </w:rPr>
      </w:pPr>
    </w:p>
    <w:p w14:paraId="64004BFF" w14:textId="77777777" w:rsidR="00141CEC" w:rsidRDefault="00141CEC" w:rsidP="00954994">
      <w:pPr>
        <w:spacing w:line="360" w:lineRule="auto"/>
        <w:jc w:val="both"/>
        <w:rPr>
          <w:b/>
          <w:bCs/>
        </w:rPr>
      </w:pPr>
    </w:p>
    <w:p w14:paraId="47292D7E" w14:textId="77777777" w:rsidR="00141CEC" w:rsidRDefault="00141CEC" w:rsidP="00954994">
      <w:pPr>
        <w:spacing w:line="360" w:lineRule="auto"/>
        <w:jc w:val="both"/>
        <w:rPr>
          <w:b/>
          <w:bCs/>
        </w:rPr>
      </w:pPr>
    </w:p>
    <w:p w14:paraId="0564CC6A" w14:textId="77777777" w:rsidR="00141CEC" w:rsidRDefault="00141CEC" w:rsidP="00954994">
      <w:pPr>
        <w:spacing w:line="360" w:lineRule="auto"/>
        <w:jc w:val="both"/>
        <w:rPr>
          <w:b/>
          <w:bCs/>
        </w:rPr>
      </w:pPr>
    </w:p>
    <w:p w14:paraId="391411BF" w14:textId="77777777" w:rsidR="007A68ED" w:rsidRDefault="007A68ED" w:rsidP="00954994">
      <w:pPr>
        <w:spacing w:line="360" w:lineRule="auto"/>
        <w:jc w:val="both"/>
        <w:rPr>
          <w:b/>
          <w:bCs/>
        </w:rPr>
      </w:pPr>
    </w:p>
    <w:p w14:paraId="0BB1FA55" w14:textId="77777777" w:rsidR="000F62EB" w:rsidRDefault="000F62EB" w:rsidP="00954994">
      <w:pPr>
        <w:spacing w:line="360" w:lineRule="auto"/>
        <w:jc w:val="both"/>
        <w:rPr>
          <w:b/>
          <w:bCs/>
        </w:rPr>
        <w:sectPr w:rsidR="000F62EB" w:rsidSect="00EC1CB0">
          <w:pgSz w:w="11900" w:h="16840"/>
          <w:pgMar w:top="1418" w:right="1418" w:bottom="1418" w:left="2268" w:header="708" w:footer="708" w:gutter="0"/>
          <w:cols w:space="708"/>
          <w:docGrid w:linePitch="360"/>
        </w:sectPr>
      </w:pPr>
    </w:p>
    <w:p w14:paraId="05317C7E" w14:textId="51F9A1BB" w:rsidR="00A41E14" w:rsidRDefault="00A41E14" w:rsidP="00954994">
      <w:pPr>
        <w:spacing w:line="360" w:lineRule="auto"/>
        <w:jc w:val="both"/>
        <w:rPr>
          <w:b/>
          <w:bCs/>
        </w:rPr>
      </w:pPr>
      <w:r>
        <w:rPr>
          <w:b/>
          <w:bCs/>
        </w:rPr>
        <w:lastRenderedPageBreak/>
        <w:t xml:space="preserve">1. </w:t>
      </w:r>
      <w:r w:rsidRPr="00630E32">
        <w:rPr>
          <w:b/>
          <w:bCs/>
          <w:u w:val="single"/>
        </w:rPr>
        <w:t>Vytvoř</w:t>
      </w:r>
      <w:r>
        <w:rPr>
          <w:b/>
          <w:bCs/>
        </w:rPr>
        <w:t xml:space="preserve"> věty se slovy z tabulky. Věty se musí týkat života skladatele Karla </w:t>
      </w:r>
      <w:proofErr w:type="spellStart"/>
      <w:r>
        <w:rPr>
          <w:b/>
          <w:bCs/>
        </w:rPr>
        <w:t>Ditterse</w:t>
      </w:r>
      <w:proofErr w:type="spellEnd"/>
      <w:r>
        <w:rPr>
          <w:b/>
          <w:bCs/>
        </w:rPr>
        <w:t xml:space="preserve"> z Dittersdorfu. </w:t>
      </w:r>
    </w:p>
    <w:p w14:paraId="56819BDA" w14:textId="0F1F8255" w:rsidR="00A41E14" w:rsidRDefault="00A41E14" w:rsidP="00BB4A0B">
      <w:pPr>
        <w:jc w:val="both"/>
        <w:rPr>
          <w:b/>
          <w:bCs/>
        </w:rPr>
      </w:pPr>
    </w:p>
    <w:p w14:paraId="4544EF3C" w14:textId="77777777" w:rsidR="00A41E14" w:rsidRDefault="00A41E14" w:rsidP="00BB4A0B">
      <w:pPr>
        <w:jc w:val="both"/>
        <w:rPr>
          <w:b/>
          <w:bCs/>
        </w:rPr>
      </w:pPr>
    </w:p>
    <w:p w14:paraId="009AA000" w14:textId="3882FC97" w:rsidR="00A41E14" w:rsidRDefault="00A41E14" w:rsidP="00BB4A0B">
      <w:pPr>
        <w:jc w:val="both"/>
        <w:rPr>
          <w:b/>
          <w:bCs/>
        </w:rPr>
      </w:pPr>
    </w:p>
    <w:p w14:paraId="46F8D340" w14:textId="77777777" w:rsidR="00A41E14" w:rsidRDefault="00A41E14" w:rsidP="00BB4A0B">
      <w:pPr>
        <w:jc w:val="both"/>
        <w:rPr>
          <w:b/>
          <w:bCs/>
        </w:rPr>
      </w:pPr>
    </w:p>
    <w:p w14:paraId="52CD2161" w14:textId="77777777" w:rsidR="00A41E14" w:rsidRDefault="00A41E14" w:rsidP="00BB4A0B">
      <w:pPr>
        <w:jc w:val="both"/>
        <w:rPr>
          <w:b/>
          <w:bCs/>
        </w:rPr>
      </w:pPr>
    </w:p>
    <w:p w14:paraId="22867775" w14:textId="5129F0AE" w:rsidR="00A41E14" w:rsidRDefault="00A41E14" w:rsidP="00BB4A0B">
      <w:pPr>
        <w:jc w:val="both"/>
        <w:rPr>
          <w:b/>
          <w:bCs/>
        </w:rPr>
      </w:pPr>
    </w:p>
    <w:p w14:paraId="1BA18897" w14:textId="46D7A675" w:rsidR="00A41E14" w:rsidRDefault="00571F9B" w:rsidP="00BB4A0B">
      <w:pPr>
        <w:jc w:val="both"/>
        <w:rPr>
          <w:b/>
          <w:bCs/>
        </w:rPr>
      </w:pPr>
      <w:r>
        <w:rPr>
          <w:b/>
          <w:bCs/>
          <w:noProof/>
        </w:rPr>
        <mc:AlternateContent>
          <mc:Choice Requires="wps">
            <w:drawing>
              <wp:anchor distT="0" distB="0" distL="114300" distR="114300" simplePos="0" relativeHeight="251660288" behindDoc="0" locked="0" layoutInCell="1" allowOverlap="1" wp14:anchorId="2095C2F3" wp14:editId="08726DAA">
                <wp:simplePos x="0" y="0"/>
                <wp:positionH relativeFrom="column">
                  <wp:posOffset>118745</wp:posOffset>
                </wp:positionH>
                <wp:positionV relativeFrom="paragraph">
                  <wp:posOffset>-702302</wp:posOffset>
                </wp:positionV>
                <wp:extent cx="5300988" cy="1307940"/>
                <wp:effectExtent l="0" t="0" r="7620" b="13335"/>
                <wp:wrapNone/>
                <wp:docPr id="4" name="Textové pole 4"/>
                <wp:cNvGraphicFramePr/>
                <a:graphic xmlns:a="http://schemas.openxmlformats.org/drawingml/2006/main">
                  <a:graphicData uri="http://schemas.microsoft.com/office/word/2010/wordprocessingShape">
                    <wps:wsp>
                      <wps:cNvSpPr txBox="1"/>
                      <wps:spPr>
                        <a:xfrm>
                          <a:off x="0" y="0"/>
                          <a:ext cx="5300988" cy="1307940"/>
                        </a:xfrm>
                        <a:prstGeom prst="rect">
                          <a:avLst/>
                        </a:prstGeom>
                        <a:noFill/>
                        <a:ln w="6350">
                          <a:solidFill>
                            <a:prstClr val="black"/>
                          </a:solidFill>
                        </a:ln>
                      </wps:spPr>
                      <wps:txbx>
                        <w:txbxContent>
                          <w:p w14:paraId="53B1AD8F" w14:textId="77777777" w:rsidR="00EC0544" w:rsidRDefault="00A41E14" w:rsidP="00A41E14">
                            <w:pPr>
                              <w:spacing w:line="360" w:lineRule="auto"/>
                            </w:pPr>
                            <w:r>
                              <w:t>Vídeň</w:t>
                            </w:r>
                            <w:r>
                              <w:tab/>
                            </w:r>
                            <w:r>
                              <w:tab/>
                              <w:t>klasicismus</w:t>
                            </w:r>
                            <w:r>
                              <w:tab/>
                            </w:r>
                            <w:r>
                              <w:tab/>
                              <w:t>housle</w:t>
                            </w:r>
                            <w:r>
                              <w:tab/>
                            </w:r>
                            <w:r>
                              <w:tab/>
                              <w:t>1799</w:t>
                            </w:r>
                            <w:r>
                              <w:tab/>
                            </w:r>
                            <w:r>
                              <w:tab/>
                              <w:t>Gluck</w:t>
                            </w:r>
                            <w:r>
                              <w:tab/>
                            </w:r>
                          </w:p>
                          <w:p w14:paraId="2DCD1366" w14:textId="588927A4" w:rsidR="00EC0544" w:rsidRDefault="00A41E14" w:rsidP="00A41E14">
                            <w:pPr>
                              <w:spacing w:line="360" w:lineRule="auto"/>
                            </w:pPr>
                            <w:r>
                              <w:t>Velky Varadín</w:t>
                            </w:r>
                            <w:r>
                              <w:tab/>
                            </w:r>
                            <w:r>
                              <w:tab/>
                              <w:t>F. G. Schaffgotsch</w:t>
                            </w:r>
                            <w:r>
                              <w:tab/>
                            </w:r>
                            <w:r>
                              <w:tab/>
                            </w:r>
                            <w:r w:rsidR="00F035CB">
                              <w:t>Lékař a lékárník</w:t>
                            </w:r>
                            <w:r>
                              <w:tab/>
                            </w:r>
                            <w:r>
                              <w:tab/>
                            </w:r>
                            <w:r>
                              <w:tab/>
                              <w:t>Jánský Vrch</w:t>
                            </w:r>
                            <w:r>
                              <w:tab/>
                            </w:r>
                            <w:r>
                              <w:tab/>
                            </w:r>
                            <w:r>
                              <w:tab/>
                              <w:t>Javorník</w:t>
                            </w:r>
                            <w:r>
                              <w:tab/>
                            </w:r>
                            <w:r>
                              <w:tab/>
                              <w:t>hejtman</w:t>
                            </w:r>
                          </w:p>
                          <w:p w14:paraId="08FA20CF" w14:textId="09814126" w:rsidR="00A41E14" w:rsidRDefault="00B82CF4" w:rsidP="00A41E14">
                            <w:pPr>
                              <w:spacing w:line="360" w:lineRule="auto"/>
                            </w:pPr>
                            <w:r>
                              <w:tab/>
                            </w:r>
                            <w:r w:rsidR="00A41E14">
                              <w:t>zámek Červená Lhota</w:t>
                            </w:r>
                            <w:r>
                              <w:tab/>
                            </w:r>
                            <w:r>
                              <w:tab/>
                            </w:r>
                            <w:r>
                              <w:tab/>
                            </w:r>
                            <w:r>
                              <w:tab/>
                            </w:r>
                            <w:r w:rsidR="00A41E14">
                              <w:t>hudební festival</w:t>
                            </w:r>
                          </w:p>
                          <w:p w14:paraId="7EC96316" w14:textId="77777777" w:rsidR="00A41E14" w:rsidRPr="00675B4F" w:rsidRDefault="00A41E14" w:rsidP="00A41E14">
                            <w:pPr>
                              <w:spacing w:line="360" w:lineRule="auto"/>
                            </w:pPr>
                            <w:r>
                              <w:tab/>
                            </w:r>
                            <w:r>
                              <w:tab/>
                            </w:r>
                            <w:r>
                              <w:tab/>
                            </w:r>
                            <w:r>
                              <w:tab/>
                            </w:r>
                            <w:r>
                              <w:tab/>
                            </w:r>
                            <w: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5C2F3" id="Textové pole 4" o:spid="_x0000_s1027" type="#_x0000_t202" style="position:absolute;left:0;text-align:left;margin-left:9.35pt;margin-top:-55.3pt;width:417.4pt;height:1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" filled="f" strokeweight=".5pt">
                <v:textbox>
                  <w:txbxContent>
                    <w:p w14:paraId="53B1AD8F" w14:textId="77777777" w:rsidR="00EC0544" w:rsidRDefault="00A41E14" w:rsidP="00A41E14">
                      <w:pPr>
                        <w:spacing w:line="360" w:lineRule="auto"/>
                      </w:pPr>
                      <w:r>
                        <w:t>Vídeň</w:t>
                      </w:r>
                      <w:r>
                        <w:tab/>
                      </w:r>
                      <w:r>
                        <w:tab/>
                        <w:t>klasicismus</w:t>
                      </w:r>
                      <w:r>
                        <w:tab/>
                      </w:r>
                      <w:r>
                        <w:tab/>
                        <w:t>housle</w:t>
                      </w:r>
                      <w:r>
                        <w:tab/>
                      </w:r>
                      <w:r>
                        <w:tab/>
                        <w:t>1799</w:t>
                      </w:r>
                      <w:r>
                        <w:tab/>
                      </w:r>
                      <w:r>
                        <w:tab/>
                        <w:t>Gluck</w:t>
                      </w:r>
                      <w:r>
                        <w:tab/>
                      </w:r>
                    </w:p>
                    <w:p w14:paraId="2DCD1366" w14:textId="588927A4" w:rsidR="00EC0544" w:rsidRDefault="00A41E14" w:rsidP="00A41E14">
                      <w:pPr>
                        <w:spacing w:line="360" w:lineRule="auto"/>
                      </w:pPr>
                      <w:r>
                        <w:t>Velky Varadín</w:t>
                      </w:r>
                      <w:r>
                        <w:tab/>
                      </w:r>
                      <w:r>
                        <w:tab/>
                        <w:t>F. G. Schaffgotsch</w:t>
                      </w:r>
                      <w:r>
                        <w:tab/>
                      </w:r>
                      <w:r>
                        <w:tab/>
                      </w:r>
                      <w:r w:rsidR="00F035CB">
                        <w:t>Lékař a lékárník</w:t>
                      </w:r>
                      <w:r>
                        <w:tab/>
                      </w:r>
                      <w:r>
                        <w:tab/>
                      </w:r>
                      <w:r>
                        <w:tab/>
                        <w:t>Jánský Vrch</w:t>
                      </w:r>
                      <w:r>
                        <w:tab/>
                      </w:r>
                      <w:r>
                        <w:tab/>
                      </w:r>
                      <w:r>
                        <w:tab/>
                        <w:t>Javorník</w:t>
                      </w:r>
                      <w:r>
                        <w:tab/>
                      </w:r>
                      <w:r>
                        <w:tab/>
                        <w:t>hejtman</w:t>
                      </w:r>
                    </w:p>
                    <w:p w14:paraId="08FA20CF" w14:textId="09814126" w:rsidR="00A41E14" w:rsidRDefault="00B82CF4" w:rsidP="00A41E14">
                      <w:pPr>
                        <w:spacing w:line="360" w:lineRule="auto"/>
                      </w:pPr>
                      <w:r>
                        <w:tab/>
                      </w:r>
                      <w:r w:rsidR="00A41E14">
                        <w:t>zámek Červená Lhota</w:t>
                      </w:r>
                      <w:r>
                        <w:tab/>
                      </w:r>
                      <w:r>
                        <w:tab/>
                      </w:r>
                      <w:r>
                        <w:tab/>
                      </w:r>
                      <w:r>
                        <w:tab/>
                      </w:r>
                      <w:r w:rsidR="00A41E14">
                        <w:t>hudební festival</w:t>
                      </w:r>
                    </w:p>
                    <w:p w14:paraId="7EC96316" w14:textId="77777777" w:rsidR="00A41E14" w:rsidRPr="00675B4F" w:rsidRDefault="00A41E14" w:rsidP="00A41E14">
                      <w:pPr>
                        <w:spacing w:line="360" w:lineRule="auto"/>
                      </w:pPr>
                      <w:r>
                        <w:tab/>
                      </w:r>
                      <w:r>
                        <w:tab/>
                      </w:r>
                      <w:r>
                        <w:tab/>
                      </w:r>
                      <w:r>
                        <w:tab/>
                      </w:r>
                      <w:r>
                        <w:tab/>
                      </w:r>
                      <w:r>
                        <w:tab/>
                        <w:t xml:space="preserve"> </w:t>
                      </w:r>
                    </w:p>
                  </w:txbxContent>
                </v:textbox>
              </v:shape>
            </w:pict>
          </mc:Fallback>
        </mc:AlternateContent>
      </w:r>
    </w:p>
    <w:p w14:paraId="1C5A7783" w14:textId="77777777" w:rsidR="00A41E14" w:rsidRDefault="00A41E14" w:rsidP="00BB4A0B">
      <w:pPr>
        <w:jc w:val="both"/>
        <w:rPr>
          <w:b/>
          <w:bCs/>
        </w:rPr>
      </w:pPr>
    </w:p>
    <w:p w14:paraId="1C3CC096" w14:textId="77777777" w:rsidR="00A41E14" w:rsidRDefault="00A41E14" w:rsidP="00BB4A0B">
      <w:pPr>
        <w:jc w:val="both"/>
        <w:rPr>
          <w:b/>
          <w:bCs/>
        </w:rPr>
      </w:pPr>
    </w:p>
    <w:p w14:paraId="7758FAE6" w14:textId="77777777" w:rsidR="00A41E14" w:rsidRDefault="00A41E14" w:rsidP="00BB4A0B">
      <w:pPr>
        <w:jc w:val="both"/>
        <w:rPr>
          <w:b/>
          <w:bCs/>
        </w:rPr>
      </w:pPr>
    </w:p>
    <w:p w14:paraId="6FA64A12" w14:textId="77777777" w:rsidR="00A41E14" w:rsidRDefault="00A41E14" w:rsidP="00BB4A0B">
      <w:pPr>
        <w:jc w:val="both"/>
        <w:rPr>
          <w:b/>
          <w:bCs/>
        </w:rPr>
      </w:pPr>
    </w:p>
    <w:p w14:paraId="2ADA872E" w14:textId="77777777" w:rsidR="008809A9" w:rsidRDefault="008809A9" w:rsidP="00BB4A0B">
      <w:pPr>
        <w:spacing w:line="360" w:lineRule="auto"/>
        <w:jc w:val="both"/>
        <w:rPr>
          <w:b/>
          <w:bCs/>
        </w:rPr>
      </w:pPr>
    </w:p>
    <w:p w14:paraId="1F01CE77" w14:textId="54E6871F" w:rsidR="00A41E14" w:rsidRDefault="00A41E14" w:rsidP="00BB4A0B">
      <w:pPr>
        <w:spacing w:line="360" w:lineRule="auto"/>
        <w:jc w:val="both"/>
        <w:rPr>
          <w:b/>
          <w:bCs/>
        </w:rPr>
      </w:pPr>
      <w:r>
        <w:rPr>
          <w:b/>
          <w:bCs/>
        </w:rPr>
        <w:t xml:space="preserve">2. </w:t>
      </w:r>
      <w:r w:rsidRPr="00630E32">
        <w:rPr>
          <w:b/>
          <w:bCs/>
          <w:u w:val="single"/>
        </w:rPr>
        <w:t>Přečti</w:t>
      </w:r>
      <w:r>
        <w:rPr>
          <w:b/>
          <w:bCs/>
        </w:rPr>
        <w:t xml:space="preserve"> tvrzení a </w:t>
      </w:r>
      <w:r w:rsidRPr="00630E32">
        <w:rPr>
          <w:b/>
          <w:bCs/>
          <w:u w:val="single"/>
        </w:rPr>
        <w:t>rozhodni</w:t>
      </w:r>
      <w:r>
        <w:rPr>
          <w:b/>
          <w:bCs/>
        </w:rPr>
        <w:t xml:space="preserve">, zda se jedná o pravdu = P nebo nepravdu = N. Pokud je věta nepravdivá, </w:t>
      </w:r>
      <w:r w:rsidRPr="00630E32">
        <w:rPr>
          <w:b/>
          <w:bCs/>
          <w:u w:val="single"/>
        </w:rPr>
        <w:t>oprav</w:t>
      </w:r>
      <w:r w:rsidR="00630E32">
        <w:rPr>
          <w:b/>
          <w:bCs/>
        </w:rPr>
        <w:t xml:space="preserve"> j</w:t>
      </w:r>
      <w:r w:rsidR="00F66846">
        <w:rPr>
          <w:b/>
          <w:bCs/>
        </w:rPr>
        <w:t>í</w:t>
      </w:r>
      <w:r>
        <w:rPr>
          <w:b/>
          <w:bCs/>
        </w:rPr>
        <w:t xml:space="preserve"> tak, aby byla správně.</w:t>
      </w:r>
    </w:p>
    <w:p w14:paraId="29518D73" w14:textId="77777777" w:rsidR="00A41E14" w:rsidRDefault="00A41E14" w:rsidP="00BB4A0B">
      <w:pPr>
        <w:jc w:val="both"/>
        <w:rPr>
          <w:b/>
          <w:bCs/>
        </w:rPr>
      </w:pPr>
    </w:p>
    <w:p w14:paraId="235A7B42" w14:textId="3B8CB19B" w:rsidR="00A41E14" w:rsidRDefault="00954994" w:rsidP="00BB4A0B">
      <w:pPr>
        <w:spacing w:line="360" w:lineRule="auto"/>
        <w:jc w:val="both"/>
      </w:pPr>
      <w:r>
        <w:t xml:space="preserve">a. </w:t>
      </w:r>
      <w:r w:rsidR="00A41E14">
        <w:t xml:space="preserve">Karl </w:t>
      </w:r>
      <w:proofErr w:type="spellStart"/>
      <w:r w:rsidR="00A41E14">
        <w:t>Ditters</w:t>
      </w:r>
      <w:proofErr w:type="spellEnd"/>
      <w:r w:rsidR="00A41E14">
        <w:t xml:space="preserve"> zemřel ve 49 letech.</w:t>
      </w:r>
    </w:p>
    <w:p w14:paraId="61374627" w14:textId="03A21AC2" w:rsidR="00A41E14" w:rsidRDefault="00954994" w:rsidP="00BB4A0B">
      <w:pPr>
        <w:spacing w:line="360" w:lineRule="auto"/>
        <w:jc w:val="both"/>
      </w:pPr>
      <w:r>
        <w:t xml:space="preserve">b. </w:t>
      </w:r>
      <w:r w:rsidR="00A41E14">
        <w:t>Narodil se v roce 1739 ve Vídni.</w:t>
      </w:r>
    </w:p>
    <w:p w14:paraId="208B2255" w14:textId="5BBEC4EF" w:rsidR="00A41E14" w:rsidRDefault="00954994" w:rsidP="00BB4A0B">
      <w:pPr>
        <w:spacing w:line="360" w:lineRule="auto"/>
        <w:jc w:val="both"/>
      </w:pPr>
      <w:r>
        <w:t xml:space="preserve">c. </w:t>
      </w:r>
      <w:r w:rsidR="00A41E14">
        <w:t>Polovinu svého života strávil ve Slezsku.</w:t>
      </w:r>
    </w:p>
    <w:p w14:paraId="14B0DA64" w14:textId="2B365580" w:rsidR="00A41E14" w:rsidRDefault="00954994" w:rsidP="00BB4A0B">
      <w:pPr>
        <w:spacing w:line="360" w:lineRule="auto"/>
        <w:jc w:val="both"/>
      </w:pPr>
      <w:r>
        <w:t xml:space="preserve">d. </w:t>
      </w:r>
      <w:r w:rsidR="00A41E14">
        <w:t xml:space="preserve">Karl </w:t>
      </w:r>
      <w:proofErr w:type="spellStart"/>
      <w:r w:rsidR="00A41E14">
        <w:t>Ditters</w:t>
      </w:r>
      <w:proofErr w:type="spellEnd"/>
      <w:r w:rsidR="00A41E14">
        <w:t xml:space="preserve"> byl klavírním virtuosem.</w:t>
      </w:r>
    </w:p>
    <w:p w14:paraId="5FB6FB0E" w14:textId="54A88FD5" w:rsidR="00A41E14" w:rsidRDefault="00954994" w:rsidP="00BB4A0B">
      <w:pPr>
        <w:spacing w:line="360" w:lineRule="auto"/>
        <w:jc w:val="both"/>
      </w:pPr>
      <w:r>
        <w:t xml:space="preserve">e. </w:t>
      </w:r>
      <w:r w:rsidR="00A41E14">
        <w:t>Nastoupil jako kapelník orchestru po Josephu Haydnovi.</w:t>
      </w:r>
    </w:p>
    <w:p w14:paraId="09CA21EE" w14:textId="631CD915" w:rsidR="00A41E14" w:rsidRDefault="00954994" w:rsidP="00954994">
      <w:pPr>
        <w:spacing w:line="360" w:lineRule="auto"/>
        <w:jc w:val="both"/>
      </w:pPr>
      <w:r>
        <w:t xml:space="preserve">f. </w:t>
      </w:r>
      <w:r w:rsidR="00A41E14">
        <w:t xml:space="preserve">Zámek Jánský Vrch v Javorníku byl postavený až za působení Karla </w:t>
      </w:r>
      <w:proofErr w:type="spellStart"/>
      <w:r w:rsidR="00A41E14">
        <w:t>Ditterse</w:t>
      </w:r>
      <w:proofErr w:type="spellEnd"/>
      <w:r w:rsidR="00A41E14">
        <w:t>.</w:t>
      </w:r>
    </w:p>
    <w:p w14:paraId="2A8452C5" w14:textId="75D7A33A" w:rsidR="00A41E14" w:rsidRDefault="00954994" w:rsidP="00954994">
      <w:pPr>
        <w:spacing w:line="360" w:lineRule="auto"/>
        <w:jc w:val="both"/>
      </w:pPr>
      <w:r>
        <w:t xml:space="preserve">g. </w:t>
      </w:r>
      <w:r w:rsidR="00A41E14">
        <w:t>Skladatel musel Jánský Vrch se svojí rodinou opustit kvůli nemoci a finančním problémům.</w:t>
      </w:r>
    </w:p>
    <w:p w14:paraId="316828F5" w14:textId="5A54A734" w:rsidR="00A41E14" w:rsidRDefault="00954994" w:rsidP="00954994">
      <w:pPr>
        <w:spacing w:line="360" w:lineRule="auto"/>
        <w:jc w:val="both"/>
      </w:pPr>
      <w:r>
        <w:t xml:space="preserve">h. </w:t>
      </w:r>
      <w:r w:rsidR="00A41E14">
        <w:t xml:space="preserve">Díky skladatelově působení na </w:t>
      </w:r>
      <w:proofErr w:type="spellStart"/>
      <w:r w:rsidR="00A41E14">
        <w:t>Javornicku</w:t>
      </w:r>
      <w:proofErr w:type="spellEnd"/>
      <w:r w:rsidR="00A41E14">
        <w:t xml:space="preserve"> je na jeho počest každoročně uspořádán Festival </w:t>
      </w:r>
      <w:r w:rsidR="00ED4879">
        <w:t xml:space="preserve">      </w:t>
      </w:r>
      <w:r w:rsidR="00A41E14">
        <w:t xml:space="preserve">Karla </w:t>
      </w:r>
      <w:proofErr w:type="spellStart"/>
      <w:r w:rsidR="00A41E14">
        <w:t>Ditterse</w:t>
      </w:r>
      <w:proofErr w:type="spellEnd"/>
      <w:r w:rsidR="00A41E14">
        <w:t xml:space="preserve"> po celém regionu Jesenicka.</w:t>
      </w:r>
    </w:p>
    <w:p w14:paraId="03F80D3C" w14:textId="20C848F5" w:rsidR="00A41E14" w:rsidRDefault="00954994" w:rsidP="00954994">
      <w:pPr>
        <w:spacing w:line="360" w:lineRule="auto"/>
        <w:jc w:val="both"/>
      </w:pPr>
      <w:r>
        <w:t xml:space="preserve">i. </w:t>
      </w:r>
      <w:r w:rsidR="00A41E14">
        <w:t>Skladatel umírá v roce 1789 a byl pohřben ve Vídni.</w:t>
      </w:r>
    </w:p>
    <w:p w14:paraId="5E205C2F" w14:textId="77777777" w:rsidR="00A41E14" w:rsidRDefault="00A41E14" w:rsidP="00BB4A0B">
      <w:pPr>
        <w:jc w:val="both"/>
      </w:pPr>
    </w:p>
    <w:p w14:paraId="655912C6" w14:textId="77777777" w:rsidR="00A41E14" w:rsidRDefault="00A41E14" w:rsidP="00BB4A0B">
      <w:pPr>
        <w:jc w:val="both"/>
        <w:rPr>
          <w:b/>
          <w:bCs/>
        </w:rPr>
      </w:pPr>
    </w:p>
    <w:p w14:paraId="12172ABE" w14:textId="77777777" w:rsidR="00A41E14" w:rsidRDefault="00A41E14" w:rsidP="00BB4A0B">
      <w:pPr>
        <w:jc w:val="both"/>
        <w:rPr>
          <w:b/>
          <w:bCs/>
        </w:rPr>
      </w:pPr>
    </w:p>
    <w:p w14:paraId="1A7D696B" w14:textId="1DCF77DE" w:rsidR="00A41E14" w:rsidRDefault="00A41E14" w:rsidP="00BB4A0B">
      <w:pPr>
        <w:jc w:val="both"/>
        <w:rPr>
          <w:b/>
          <w:bCs/>
        </w:rPr>
      </w:pPr>
      <w:r>
        <w:rPr>
          <w:b/>
          <w:bCs/>
        </w:rPr>
        <w:t xml:space="preserve">3. </w:t>
      </w:r>
      <w:r w:rsidRPr="00630E32">
        <w:rPr>
          <w:b/>
          <w:bCs/>
          <w:u w:val="single"/>
        </w:rPr>
        <w:t>Vzpomeň si</w:t>
      </w:r>
      <w:r>
        <w:rPr>
          <w:b/>
          <w:bCs/>
        </w:rPr>
        <w:t xml:space="preserve"> alespoň na 3 díla, která </w:t>
      </w:r>
      <w:proofErr w:type="spellStart"/>
      <w:r>
        <w:rPr>
          <w:b/>
          <w:bCs/>
        </w:rPr>
        <w:t>Ditters</w:t>
      </w:r>
      <w:proofErr w:type="spellEnd"/>
      <w:r>
        <w:rPr>
          <w:b/>
          <w:bCs/>
        </w:rPr>
        <w:t xml:space="preserve"> napsal a </w:t>
      </w:r>
      <w:r w:rsidRPr="00630E32">
        <w:rPr>
          <w:b/>
          <w:bCs/>
          <w:u w:val="single"/>
        </w:rPr>
        <w:t>napiš</w:t>
      </w:r>
      <w:r>
        <w:rPr>
          <w:b/>
          <w:bCs/>
        </w:rPr>
        <w:t xml:space="preserve"> jejich názvy. </w:t>
      </w:r>
    </w:p>
    <w:p w14:paraId="5841E864" w14:textId="77777777" w:rsidR="00A41E14" w:rsidRDefault="00A41E14" w:rsidP="00BB4A0B">
      <w:pPr>
        <w:jc w:val="both"/>
        <w:rPr>
          <w:b/>
          <w:bCs/>
        </w:rPr>
      </w:pPr>
    </w:p>
    <w:p w14:paraId="737D18D8" w14:textId="38AC2E53" w:rsidR="00A41E14" w:rsidRDefault="00A41E14" w:rsidP="00BB4A0B">
      <w:pPr>
        <w:jc w:val="both"/>
        <w:rPr>
          <w:b/>
          <w:bCs/>
        </w:rPr>
      </w:pPr>
      <w:r>
        <w:rPr>
          <w:b/>
          <w:bCs/>
        </w:rPr>
        <w:t>Bonusové otázky:</w:t>
      </w:r>
    </w:p>
    <w:p w14:paraId="4079ECCF" w14:textId="77777777" w:rsidR="00A41E14" w:rsidRDefault="00A41E14" w:rsidP="00BB4A0B">
      <w:pPr>
        <w:jc w:val="both"/>
        <w:rPr>
          <w:b/>
          <w:bCs/>
        </w:rPr>
      </w:pPr>
    </w:p>
    <w:p w14:paraId="212F127A" w14:textId="77777777" w:rsidR="00A41E14" w:rsidRDefault="00A41E14" w:rsidP="00BB4A0B">
      <w:pPr>
        <w:pStyle w:val="Odstavecseseznamem"/>
        <w:numPr>
          <w:ilvl w:val="0"/>
          <w:numId w:val="17"/>
        </w:numPr>
        <w:spacing w:after="200" w:line="360" w:lineRule="auto"/>
        <w:jc w:val="both"/>
      </w:pPr>
      <w:r>
        <w:t>Jakou spojitost má singspiel s </w:t>
      </w:r>
      <w:proofErr w:type="spellStart"/>
      <w:r>
        <w:t>Dittersem</w:t>
      </w:r>
      <w:proofErr w:type="spellEnd"/>
      <w:r>
        <w:t>?</w:t>
      </w:r>
    </w:p>
    <w:p w14:paraId="25E49D7A" w14:textId="77777777" w:rsidR="00A41E14" w:rsidRDefault="00A41E14" w:rsidP="00BB4A0B">
      <w:pPr>
        <w:pStyle w:val="Odstavecseseznamem"/>
        <w:numPr>
          <w:ilvl w:val="0"/>
          <w:numId w:val="17"/>
        </w:numPr>
        <w:spacing w:after="200" w:line="360" w:lineRule="auto"/>
        <w:jc w:val="both"/>
      </w:pPr>
      <w:r>
        <w:t>Jaký je význam slova „singspiel“?</w:t>
      </w:r>
    </w:p>
    <w:p w14:paraId="4E7A0BEA" w14:textId="77777777" w:rsidR="00A41E14" w:rsidRDefault="00A41E14" w:rsidP="00BB4A0B">
      <w:pPr>
        <w:pStyle w:val="Odstavecseseznamem"/>
        <w:numPr>
          <w:ilvl w:val="0"/>
          <w:numId w:val="17"/>
        </w:numPr>
        <w:spacing w:after="200" w:line="360" w:lineRule="auto"/>
        <w:jc w:val="both"/>
      </w:pPr>
      <w:r>
        <w:t xml:space="preserve">Jaká je dnes nejhranější opera skladatele </w:t>
      </w:r>
      <w:proofErr w:type="spellStart"/>
      <w:r>
        <w:t>Ditterse</w:t>
      </w:r>
      <w:proofErr w:type="spellEnd"/>
      <w:r>
        <w:t>?</w:t>
      </w:r>
    </w:p>
    <w:p w14:paraId="0C730A21" w14:textId="76D1E216" w:rsidR="00A41E14" w:rsidRDefault="00A41E14" w:rsidP="00BB4A0B">
      <w:pPr>
        <w:spacing w:line="360" w:lineRule="auto"/>
        <w:jc w:val="both"/>
        <w:rPr>
          <w:b/>
          <w:bCs/>
        </w:rPr>
      </w:pPr>
      <w:r>
        <w:rPr>
          <w:b/>
          <w:bCs/>
        </w:rPr>
        <w:lastRenderedPageBreak/>
        <w:t xml:space="preserve">4. </w:t>
      </w:r>
      <w:r w:rsidRPr="00630E32">
        <w:rPr>
          <w:b/>
          <w:bCs/>
          <w:u w:val="single"/>
        </w:rPr>
        <w:t>Rozkóduj</w:t>
      </w:r>
      <w:r>
        <w:rPr>
          <w:b/>
          <w:bCs/>
        </w:rPr>
        <w:t xml:space="preserve"> slovo, které je ukryté v každém řádku. Směr slova může být i zleva doprava. Každé slovo je spojené se skladatelem.</w:t>
      </w:r>
      <w:r w:rsidR="006A13E2">
        <w:rPr>
          <w:b/>
          <w:bCs/>
        </w:rPr>
        <w:t xml:space="preserve"> Rozluštěná slova </w:t>
      </w:r>
      <w:r w:rsidR="006A13E2" w:rsidRPr="003F42CB">
        <w:rPr>
          <w:b/>
          <w:bCs/>
          <w:u w:val="single"/>
        </w:rPr>
        <w:t>napiš</w:t>
      </w:r>
      <w:r w:rsidR="006A13E2">
        <w:rPr>
          <w:b/>
          <w:bCs/>
        </w:rPr>
        <w:t xml:space="preserve"> pod tabulku.</w:t>
      </w:r>
    </w:p>
    <w:p w14:paraId="34584E95" w14:textId="39071A3A" w:rsidR="00A41E14" w:rsidRDefault="00A41E14" w:rsidP="00BB4A0B">
      <w:pPr>
        <w:spacing w:line="360" w:lineRule="auto"/>
        <w:jc w:val="both"/>
        <w:rPr>
          <w:b/>
          <w:bCs/>
        </w:rPr>
      </w:pPr>
    </w:p>
    <w:p w14:paraId="6085EFF2" w14:textId="5A2D9FD6" w:rsidR="00571F9B" w:rsidRPr="007B06EA" w:rsidRDefault="00571F9B" w:rsidP="00BB4A0B">
      <w:pPr>
        <w:spacing w:line="360" w:lineRule="auto"/>
        <w:jc w:val="both"/>
        <w:rPr>
          <w:b/>
          <w:bCs/>
        </w:rPr>
      </w:pPr>
    </w:p>
    <w:p w14:paraId="3ACB859E" w14:textId="3E1C0EB9" w:rsidR="00A41E14" w:rsidRDefault="00A41E14" w:rsidP="00BB4A0B">
      <w:pPr>
        <w:jc w:val="both"/>
      </w:pPr>
    </w:p>
    <w:p w14:paraId="2CD1CFEC" w14:textId="5765DAD7" w:rsidR="00A41E14" w:rsidRDefault="00A41E14" w:rsidP="00BB4A0B">
      <w:pPr>
        <w:jc w:val="both"/>
      </w:pPr>
    </w:p>
    <w:p w14:paraId="08225C31" w14:textId="04260CF5" w:rsidR="00A41E14" w:rsidRDefault="00571F9B" w:rsidP="00BB4A0B">
      <w:pPr>
        <w:jc w:val="both"/>
      </w:pPr>
      <w:r>
        <w:rPr>
          <w:b/>
          <w:bCs/>
          <w:noProof/>
        </w:rPr>
        <mc:AlternateContent>
          <mc:Choice Requires="wps">
            <w:drawing>
              <wp:anchor distT="0" distB="0" distL="114300" distR="114300" simplePos="0" relativeHeight="251661312" behindDoc="0" locked="0" layoutInCell="1" allowOverlap="1" wp14:anchorId="2A0A79B1" wp14:editId="032A2227">
                <wp:simplePos x="0" y="0"/>
                <wp:positionH relativeFrom="column">
                  <wp:posOffset>408305</wp:posOffset>
                </wp:positionH>
                <wp:positionV relativeFrom="paragraph">
                  <wp:posOffset>-682826</wp:posOffset>
                </wp:positionV>
                <wp:extent cx="4896091" cy="3159888"/>
                <wp:effectExtent l="0" t="0" r="19050" b="15240"/>
                <wp:wrapNone/>
                <wp:docPr id="5" name="Textové pole 5"/>
                <wp:cNvGraphicFramePr/>
                <a:graphic xmlns:a="http://schemas.openxmlformats.org/drawingml/2006/main">
                  <a:graphicData uri="http://schemas.microsoft.com/office/word/2010/wordprocessingShape">
                    <wps:wsp>
                      <wps:cNvSpPr txBox="1"/>
                      <wps:spPr>
                        <a:xfrm>
                          <a:off x="0" y="0"/>
                          <a:ext cx="4896091" cy="3159888"/>
                        </a:xfrm>
                        <a:prstGeom prst="rect">
                          <a:avLst/>
                        </a:prstGeom>
                        <a:solidFill>
                          <a:schemeClr val="lt1"/>
                        </a:solidFill>
                        <a:ln w="6350">
                          <a:solidFill>
                            <a:prstClr val="black"/>
                          </a:solidFill>
                        </a:ln>
                      </wps:spPr>
                      <wps:txbx>
                        <w:txbxContent>
                          <w:p w14:paraId="665C36FC" w14:textId="77777777" w:rsidR="00C81D63" w:rsidRDefault="00C81D63" w:rsidP="00A41E14">
                            <w:pPr>
                              <w:spacing w:line="360" w:lineRule="auto"/>
                              <w:jc w:val="center"/>
                              <w:rPr>
                                <w:b/>
                                <w:bCs/>
                                <w:color w:val="000000" w:themeColor="text1"/>
                                <w:sz w:val="36"/>
                                <w:szCs w:val="36"/>
                              </w:rPr>
                            </w:pPr>
                          </w:p>
                          <w:p w14:paraId="72B16495" w14:textId="5F0E451E" w:rsidR="00A41E14" w:rsidRDefault="00A41E14" w:rsidP="00A41E14">
                            <w:pPr>
                              <w:spacing w:line="360" w:lineRule="auto"/>
                              <w:jc w:val="center"/>
                              <w:rPr>
                                <w:b/>
                                <w:bCs/>
                                <w:color w:val="000000" w:themeColor="text1"/>
                                <w:sz w:val="36"/>
                                <w:szCs w:val="36"/>
                              </w:rPr>
                            </w:pPr>
                            <w:r>
                              <w:rPr>
                                <w:b/>
                                <w:bCs/>
                                <w:color w:val="000000" w:themeColor="text1"/>
                                <w:sz w:val="36"/>
                                <w:szCs w:val="36"/>
                              </w:rPr>
                              <w:t xml:space="preserve">J K L D I T </w:t>
                            </w:r>
                            <w:r w:rsidR="004F2EDD">
                              <w:rPr>
                                <w:b/>
                                <w:bCs/>
                                <w:color w:val="000000" w:themeColor="text1"/>
                                <w:sz w:val="36"/>
                                <w:szCs w:val="36"/>
                              </w:rPr>
                              <w:t>T</w:t>
                            </w:r>
                            <w:r>
                              <w:rPr>
                                <w:b/>
                                <w:bCs/>
                                <w:color w:val="000000" w:themeColor="text1"/>
                                <w:sz w:val="36"/>
                                <w:szCs w:val="36"/>
                              </w:rPr>
                              <w:t xml:space="preserve"> E R S N H O</w:t>
                            </w:r>
                          </w:p>
                          <w:p w14:paraId="1A6C8B09" w14:textId="77777777" w:rsidR="00A41E14" w:rsidRDefault="00A41E14" w:rsidP="00A41E14">
                            <w:pPr>
                              <w:spacing w:line="360" w:lineRule="auto"/>
                              <w:jc w:val="center"/>
                              <w:rPr>
                                <w:b/>
                                <w:bCs/>
                                <w:color w:val="000000" w:themeColor="text1"/>
                                <w:sz w:val="36"/>
                                <w:szCs w:val="36"/>
                              </w:rPr>
                            </w:pPr>
                            <w:r>
                              <w:rPr>
                                <w:b/>
                                <w:bCs/>
                                <w:color w:val="000000" w:themeColor="text1"/>
                                <w:sz w:val="36"/>
                                <w:szCs w:val="36"/>
                              </w:rPr>
                              <w:t>I O P E L S U O H U I E V</w:t>
                            </w:r>
                          </w:p>
                          <w:p w14:paraId="511EA91E" w14:textId="77777777" w:rsidR="00A41E14" w:rsidRDefault="00A41E14" w:rsidP="00A41E14">
                            <w:pPr>
                              <w:spacing w:line="360" w:lineRule="auto"/>
                              <w:jc w:val="center"/>
                              <w:rPr>
                                <w:b/>
                                <w:bCs/>
                                <w:color w:val="000000" w:themeColor="text1"/>
                                <w:sz w:val="36"/>
                                <w:szCs w:val="36"/>
                              </w:rPr>
                            </w:pPr>
                            <w:r>
                              <w:rPr>
                                <w:b/>
                                <w:bCs/>
                                <w:color w:val="000000" w:themeColor="text1"/>
                                <w:sz w:val="36"/>
                                <w:szCs w:val="36"/>
                              </w:rPr>
                              <w:t>E V S I N G S P I E L F A C</w:t>
                            </w:r>
                          </w:p>
                          <w:p w14:paraId="204ABD5D" w14:textId="77777777" w:rsidR="00A41E14" w:rsidRDefault="00A41E14" w:rsidP="00A41E14">
                            <w:pPr>
                              <w:spacing w:line="360" w:lineRule="auto"/>
                              <w:jc w:val="center"/>
                              <w:rPr>
                                <w:b/>
                                <w:bCs/>
                                <w:color w:val="000000" w:themeColor="text1"/>
                                <w:sz w:val="36"/>
                                <w:szCs w:val="36"/>
                              </w:rPr>
                            </w:pPr>
                            <w:r>
                              <w:rPr>
                                <w:b/>
                                <w:bCs/>
                                <w:color w:val="000000" w:themeColor="text1"/>
                                <w:sz w:val="36"/>
                                <w:szCs w:val="36"/>
                              </w:rPr>
                              <w:t>E S T E R X B A H T Z R I</w:t>
                            </w:r>
                          </w:p>
                          <w:p w14:paraId="6E4F6DFA" w14:textId="77777777" w:rsidR="00A41E14" w:rsidRDefault="00A41E14" w:rsidP="00A41E14">
                            <w:pPr>
                              <w:spacing w:line="360" w:lineRule="auto"/>
                              <w:jc w:val="center"/>
                              <w:rPr>
                                <w:b/>
                                <w:bCs/>
                                <w:color w:val="000000" w:themeColor="text1"/>
                                <w:sz w:val="36"/>
                                <w:szCs w:val="36"/>
                              </w:rPr>
                            </w:pPr>
                            <w:r>
                              <w:rPr>
                                <w:b/>
                                <w:bCs/>
                                <w:color w:val="000000" w:themeColor="text1"/>
                                <w:sz w:val="36"/>
                                <w:szCs w:val="36"/>
                              </w:rPr>
                              <w:t>B A G O K S Z E L S R T D</w:t>
                            </w:r>
                          </w:p>
                          <w:p w14:paraId="783AFDD0" w14:textId="77777777" w:rsidR="00A41E14" w:rsidRDefault="00A41E14" w:rsidP="00A41E14">
                            <w:pPr>
                              <w:spacing w:line="360" w:lineRule="auto"/>
                              <w:jc w:val="center"/>
                              <w:rPr>
                                <w:b/>
                                <w:bCs/>
                                <w:color w:val="000000" w:themeColor="text1"/>
                                <w:sz w:val="36"/>
                                <w:szCs w:val="36"/>
                              </w:rPr>
                            </w:pPr>
                            <w:r>
                              <w:rPr>
                                <w:b/>
                                <w:bCs/>
                                <w:color w:val="000000" w:themeColor="text1"/>
                                <w:sz w:val="36"/>
                                <w:szCs w:val="36"/>
                              </w:rPr>
                              <w:t>R E F E S T I V A L D E V I</w:t>
                            </w:r>
                          </w:p>
                          <w:p w14:paraId="0A280748" w14:textId="77777777" w:rsidR="00A41E14" w:rsidRDefault="00A41E14" w:rsidP="00A41E14">
                            <w:pPr>
                              <w:spacing w:line="360" w:lineRule="auto"/>
                              <w:jc w:val="center"/>
                              <w:rPr>
                                <w:b/>
                                <w:bCs/>
                                <w:color w:val="000000" w:themeColor="text1"/>
                                <w:sz w:val="36"/>
                                <w:szCs w:val="36"/>
                              </w:rPr>
                            </w:pPr>
                          </w:p>
                          <w:p w14:paraId="3CAC0C3B" w14:textId="77777777" w:rsidR="00A41E14" w:rsidRDefault="00A41E14" w:rsidP="00A41E14">
                            <w:pPr>
                              <w:jc w:val="center"/>
                              <w:rPr>
                                <w:b/>
                                <w:bCs/>
                                <w:color w:val="000000" w:themeColor="text1"/>
                                <w:sz w:val="36"/>
                                <w:szCs w:val="36"/>
                              </w:rPr>
                            </w:pPr>
                          </w:p>
                          <w:p w14:paraId="2F5DFA51" w14:textId="77777777" w:rsidR="00A41E14" w:rsidRDefault="00A41E14" w:rsidP="00A41E14">
                            <w:pPr>
                              <w:jc w:val="center"/>
                              <w:rPr>
                                <w:b/>
                                <w:bCs/>
                                <w:color w:val="000000" w:themeColor="text1"/>
                                <w:sz w:val="36"/>
                                <w:szCs w:val="36"/>
                              </w:rPr>
                            </w:pPr>
                          </w:p>
                          <w:p w14:paraId="4358C8D2" w14:textId="77777777" w:rsidR="00A41E14" w:rsidRPr="001A364A" w:rsidRDefault="00A41E14" w:rsidP="00A41E14">
                            <w:pPr>
                              <w:jc w:val="center"/>
                              <w:rPr>
                                <w:b/>
                                <w:bCs/>
                                <w:color w:val="000000" w:themeColor="text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0A79B1" id="Textové pole 5" o:spid="_x0000_s1028" type="#_x0000_t202" style="position:absolute;left:0;text-align:left;margin-left:32.15pt;margin-top:-53.75pt;width:385.5pt;height:248.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" fillcolor="white [3201]" strokeweight=".5pt">
                <v:textbox>
                  <w:txbxContent>
                    <w:p w14:paraId="665C36FC" w14:textId="77777777" w:rsidR="00C81D63" w:rsidRDefault="00C81D63" w:rsidP="00A41E14">
                      <w:pPr>
                        <w:spacing w:line="360" w:lineRule="auto"/>
                        <w:jc w:val="center"/>
                        <w:rPr>
                          <w:b/>
                          <w:bCs/>
                          <w:color w:val="000000" w:themeColor="text1"/>
                          <w:sz w:val="36"/>
                          <w:szCs w:val="36"/>
                        </w:rPr>
                      </w:pPr>
                    </w:p>
                    <w:p w14:paraId="72B16495" w14:textId="5F0E451E" w:rsidR="00A41E14" w:rsidRDefault="00A41E14" w:rsidP="00A41E14">
                      <w:pPr>
                        <w:spacing w:line="360" w:lineRule="auto"/>
                        <w:jc w:val="center"/>
                        <w:rPr>
                          <w:b/>
                          <w:bCs/>
                          <w:color w:val="000000" w:themeColor="text1"/>
                          <w:sz w:val="36"/>
                          <w:szCs w:val="36"/>
                        </w:rPr>
                      </w:pPr>
                      <w:r>
                        <w:rPr>
                          <w:b/>
                          <w:bCs/>
                          <w:color w:val="000000" w:themeColor="text1"/>
                          <w:sz w:val="36"/>
                          <w:szCs w:val="36"/>
                        </w:rPr>
                        <w:t xml:space="preserve">J K L D I T </w:t>
                      </w:r>
                      <w:r w:rsidR="004F2EDD">
                        <w:rPr>
                          <w:b/>
                          <w:bCs/>
                          <w:color w:val="000000" w:themeColor="text1"/>
                          <w:sz w:val="36"/>
                          <w:szCs w:val="36"/>
                        </w:rPr>
                        <w:t>T</w:t>
                      </w:r>
                      <w:r>
                        <w:rPr>
                          <w:b/>
                          <w:bCs/>
                          <w:color w:val="000000" w:themeColor="text1"/>
                          <w:sz w:val="36"/>
                          <w:szCs w:val="36"/>
                        </w:rPr>
                        <w:t xml:space="preserve"> E R S N H O</w:t>
                      </w:r>
                    </w:p>
                    <w:p w14:paraId="1A6C8B09" w14:textId="77777777" w:rsidR="00A41E14" w:rsidRDefault="00A41E14" w:rsidP="00A41E14">
                      <w:pPr>
                        <w:spacing w:line="360" w:lineRule="auto"/>
                        <w:jc w:val="center"/>
                        <w:rPr>
                          <w:b/>
                          <w:bCs/>
                          <w:color w:val="000000" w:themeColor="text1"/>
                          <w:sz w:val="36"/>
                          <w:szCs w:val="36"/>
                        </w:rPr>
                      </w:pPr>
                      <w:r>
                        <w:rPr>
                          <w:b/>
                          <w:bCs/>
                          <w:color w:val="000000" w:themeColor="text1"/>
                          <w:sz w:val="36"/>
                          <w:szCs w:val="36"/>
                        </w:rPr>
                        <w:t>I O P E L S U O H U I E V</w:t>
                      </w:r>
                    </w:p>
                    <w:p w14:paraId="511EA91E" w14:textId="77777777" w:rsidR="00A41E14" w:rsidRDefault="00A41E14" w:rsidP="00A41E14">
                      <w:pPr>
                        <w:spacing w:line="360" w:lineRule="auto"/>
                        <w:jc w:val="center"/>
                        <w:rPr>
                          <w:b/>
                          <w:bCs/>
                          <w:color w:val="000000" w:themeColor="text1"/>
                          <w:sz w:val="36"/>
                          <w:szCs w:val="36"/>
                        </w:rPr>
                      </w:pPr>
                      <w:r>
                        <w:rPr>
                          <w:b/>
                          <w:bCs/>
                          <w:color w:val="000000" w:themeColor="text1"/>
                          <w:sz w:val="36"/>
                          <w:szCs w:val="36"/>
                        </w:rPr>
                        <w:t>E V S I N G S P I E L F A C</w:t>
                      </w:r>
                    </w:p>
                    <w:p w14:paraId="204ABD5D" w14:textId="77777777" w:rsidR="00A41E14" w:rsidRDefault="00A41E14" w:rsidP="00A41E14">
                      <w:pPr>
                        <w:spacing w:line="360" w:lineRule="auto"/>
                        <w:jc w:val="center"/>
                        <w:rPr>
                          <w:b/>
                          <w:bCs/>
                          <w:color w:val="000000" w:themeColor="text1"/>
                          <w:sz w:val="36"/>
                          <w:szCs w:val="36"/>
                        </w:rPr>
                      </w:pPr>
                      <w:r>
                        <w:rPr>
                          <w:b/>
                          <w:bCs/>
                          <w:color w:val="000000" w:themeColor="text1"/>
                          <w:sz w:val="36"/>
                          <w:szCs w:val="36"/>
                        </w:rPr>
                        <w:t>E S T E R X B A H T Z R I</w:t>
                      </w:r>
                    </w:p>
                    <w:p w14:paraId="6E4F6DFA" w14:textId="77777777" w:rsidR="00A41E14" w:rsidRDefault="00A41E14" w:rsidP="00A41E14">
                      <w:pPr>
                        <w:spacing w:line="360" w:lineRule="auto"/>
                        <w:jc w:val="center"/>
                        <w:rPr>
                          <w:b/>
                          <w:bCs/>
                          <w:color w:val="000000" w:themeColor="text1"/>
                          <w:sz w:val="36"/>
                          <w:szCs w:val="36"/>
                        </w:rPr>
                      </w:pPr>
                      <w:r>
                        <w:rPr>
                          <w:b/>
                          <w:bCs/>
                          <w:color w:val="000000" w:themeColor="text1"/>
                          <w:sz w:val="36"/>
                          <w:szCs w:val="36"/>
                        </w:rPr>
                        <w:t>B A G O K S Z E L S R T D</w:t>
                      </w:r>
                    </w:p>
                    <w:p w14:paraId="783AFDD0" w14:textId="77777777" w:rsidR="00A41E14" w:rsidRDefault="00A41E14" w:rsidP="00A41E14">
                      <w:pPr>
                        <w:spacing w:line="360" w:lineRule="auto"/>
                        <w:jc w:val="center"/>
                        <w:rPr>
                          <w:b/>
                          <w:bCs/>
                          <w:color w:val="000000" w:themeColor="text1"/>
                          <w:sz w:val="36"/>
                          <w:szCs w:val="36"/>
                        </w:rPr>
                      </w:pPr>
                      <w:r>
                        <w:rPr>
                          <w:b/>
                          <w:bCs/>
                          <w:color w:val="000000" w:themeColor="text1"/>
                          <w:sz w:val="36"/>
                          <w:szCs w:val="36"/>
                        </w:rPr>
                        <w:t>R E F E S T I V A L D E V I</w:t>
                      </w:r>
                    </w:p>
                    <w:p w14:paraId="0A280748" w14:textId="77777777" w:rsidR="00A41E14" w:rsidRDefault="00A41E14" w:rsidP="00A41E14">
                      <w:pPr>
                        <w:spacing w:line="360" w:lineRule="auto"/>
                        <w:jc w:val="center"/>
                        <w:rPr>
                          <w:b/>
                          <w:bCs/>
                          <w:color w:val="000000" w:themeColor="text1"/>
                          <w:sz w:val="36"/>
                          <w:szCs w:val="36"/>
                        </w:rPr>
                      </w:pPr>
                    </w:p>
                    <w:p w14:paraId="3CAC0C3B" w14:textId="77777777" w:rsidR="00A41E14" w:rsidRDefault="00A41E14" w:rsidP="00A41E14">
                      <w:pPr>
                        <w:jc w:val="center"/>
                        <w:rPr>
                          <w:b/>
                          <w:bCs/>
                          <w:color w:val="000000" w:themeColor="text1"/>
                          <w:sz w:val="36"/>
                          <w:szCs w:val="36"/>
                        </w:rPr>
                      </w:pPr>
                    </w:p>
                    <w:p w14:paraId="2F5DFA51" w14:textId="77777777" w:rsidR="00A41E14" w:rsidRDefault="00A41E14" w:rsidP="00A41E14">
                      <w:pPr>
                        <w:jc w:val="center"/>
                        <w:rPr>
                          <w:b/>
                          <w:bCs/>
                          <w:color w:val="000000" w:themeColor="text1"/>
                          <w:sz w:val="36"/>
                          <w:szCs w:val="36"/>
                        </w:rPr>
                      </w:pPr>
                    </w:p>
                    <w:p w14:paraId="4358C8D2" w14:textId="77777777" w:rsidR="00A41E14" w:rsidRPr="001A364A" w:rsidRDefault="00A41E14" w:rsidP="00A41E14">
                      <w:pPr>
                        <w:jc w:val="center"/>
                        <w:rPr>
                          <w:b/>
                          <w:bCs/>
                          <w:color w:val="000000" w:themeColor="text1"/>
                          <w:sz w:val="36"/>
                          <w:szCs w:val="36"/>
                        </w:rPr>
                      </w:pPr>
                    </w:p>
                  </w:txbxContent>
                </v:textbox>
              </v:shape>
            </w:pict>
          </mc:Fallback>
        </mc:AlternateContent>
      </w:r>
    </w:p>
    <w:p w14:paraId="293773E8" w14:textId="77777777" w:rsidR="00A41E14" w:rsidRPr="00FC4DBF" w:rsidRDefault="00A41E14" w:rsidP="00BB4A0B">
      <w:pPr>
        <w:jc w:val="both"/>
      </w:pPr>
    </w:p>
    <w:p w14:paraId="1C71C3EC" w14:textId="77777777" w:rsidR="006F5F3C" w:rsidRDefault="006F5F3C" w:rsidP="00BB4A0B">
      <w:pPr>
        <w:spacing w:line="360" w:lineRule="auto"/>
        <w:jc w:val="both"/>
      </w:pPr>
    </w:p>
    <w:p w14:paraId="667C705E" w14:textId="77777777" w:rsidR="00704C14" w:rsidRDefault="00704C14" w:rsidP="00BB4A0B">
      <w:pPr>
        <w:spacing w:line="360" w:lineRule="auto"/>
        <w:jc w:val="both"/>
      </w:pPr>
    </w:p>
    <w:p w14:paraId="311A3FAF" w14:textId="5709EA6C" w:rsidR="00704C14" w:rsidRDefault="00704C14" w:rsidP="00BB4A0B">
      <w:pPr>
        <w:spacing w:line="360" w:lineRule="auto"/>
        <w:jc w:val="both"/>
      </w:pPr>
    </w:p>
    <w:p w14:paraId="327326DF" w14:textId="77777777" w:rsidR="00704C14" w:rsidRPr="003F6F04" w:rsidRDefault="00704C14" w:rsidP="00BB4A0B">
      <w:pPr>
        <w:spacing w:line="360" w:lineRule="auto"/>
        <w:jc w:val="both"/>
      </w:pPr>
    </w:p>
    <w:p w14:paraId="300E3758" w14:textId="2C6DFCDE" w:rsidR="00D97CC8" w:rsidRPr="00556DA6" w:rsidRDefault="00D97CC8" w:rsidP="00BB4A0B">
      <w:pPr>
        <w:spacing w:line="360" w:lineRule="auto"/>
        <w:jc w:val="both"/>
      </w:pPr>
      <w:r>
        <w:tab/>
      </w:r>
    </w:p>
    <w:p w14:paraId="3BCF4BF7" w14:textId="4AB642A6" w:rsidR="005102C5" w:rsidRDefault="005102C5" w:rsidP="00BB4A0B">
      <w:pPr>
        <w:spacing w:line="360" w:lineRule="auto"/>
        <w:jc w:val="both"/>
      </w:pPr>
      <w:r>
        <w:tab/>
      </w:r>
    </w:p>
    <w:p w14:paraId="4FDCEFDD" w14:textId="77777777" w:rsidR="00284A58" w:rsidRDefault="00B73618" w:rsidP="001974F2">
      <w:pPr>
        <w:spacing w:line="360" w:lineRule="auto"/>
        <w:jc w:val="both"/>
      </w:pPr>
      <w:r>
        <w:tab/>
      </w:r>
    </w:p>
    <w:p w14:paraId="35A20854" w14:textId="77777777" w:rsidR="009451A1" w:rsidRDefault="009451A1" w:rsidP="001974F2">
      <w:pPr>
        <w:spacing w:line="360" w:lineRule="auto"/>
        <w:jc w:val="both"/>
        <w:rPr>
          <w:b/>
          <w:bCs/>
          <w:u w:val="single"/>
        </w:rPr>
      </w:pPr>
    </w:p>
    <w:p w14:paraId="57823799" w14:textId="77777777" w:rsidR="00141CEC" w:rsidRDefault="00141CEC" w:rsidP="001974F2">
      <w:pPr>
        <w:spacing w:line="360" w:lineRule="auto"/>
        <w:jc w:val="both"/>
        <w:rPr>
          <w:b/>
          <w:bCs/>
          <w:u w:val="single"/>
        </w:rPr>
      </w:pPr>
    </w:p>
    <w:p w14:paraId="264AE8BF" w14:textId="77777777" w:rsidR="00141CEC" w:rsidRDefault="00141CEC" w:rsidP="001974F2">
      <w:pPr>
        <w:spacing w:line="360" w:lineRule="auto"/>
        <w:jc w:val="both"/>
        <w:rPr>
          <w:b/>
          <w:bCs/>
          <w:u w:val="single"/>
        </w:rPr>
      </w:pPr>
    </w:p>
    <w:p w14:paraId="052A51ED" w14:textId="399BBA68" w:rsidR="00CD6D35" w:rsidRPr="00A31D0F" w:rsidRDefault="00CD6D35" w:rsidP="001974F2">
      <w:pPr>
        <w:spacing w:line="360" w:lineRule="auto"/>
        <w:jc w:val="both"/>
      </w:pPr>
      <w:r w:rsidRPr="00A31D0F">
        <w:rPr>
          <w:b/>
          <w:bCs/>
        </w:rPr>
        <w:t>AKTIVITA 2</w:t>
      </w:r>
    </w:p>
    <w:p w14:paraId="568571AA" w14:textId="41E1BCAA" w:rsidR="008F5933" w:rsidRDefault="008F5933" w:rsidP="001974F2">
      <w:pPr>
        <w:spacing w:line="360" w:lineRule="auto"/>
        <w:jc w:val="both"/>
        <w:rPr>
          <w:b/>
          <w:bCs/>
        </w:rPr>
      </w:pPr>
      <w:r>
        <w:rPr>
          <w:b/>
          <w:bCs/>
        </w:rPr>
        <w:t>Poslechová činnost</w:t>
      </w:r>
      <w:r w:rsidR="003F75EC">
        <w:rPr>
          <w:b/>
          <w:bCs/>
        </w:rPr>
        <w:t xml:space="preserve"> </w:t>
      </w:r>
    </w:p>
    <w:p w14:paraId="44D70D07" w14:textId="69139109" w:rsidR="003F75EC" w:rsidRDefault="003F75EC" w:rsidP="00AB0482">
      <w:pPr>
        <w:spacing w:line="360" w:lineRule="auto"/>
        <w:jc w:val="both"/>
      </w:pPr>
      <w:r>
        <w:tab/>
      </w:r>
      <w:r w:rsidR="00E01DC0">
        <w:t>Aktivní poslech by neměl ve výuce hudební výchovy v žádném případě chybět.</w:t>
      </w:r>
      <w:r w:rsidR="005345C0">
        <w:t xml:space="preserve"> </w:t>
      </w:r>
      <w:r w:rsidR="00A4797B">
        <w:t>Aby bylo dosáhnuto co nej</w:t>
      </w:r>
      <w:r w:rsidR="00502068">
        <w:t>účinnějšího</w:t>
      </w:r>
      <w:r w:rsidR="00A4797B">
        <w:t xml:space="preserve"> efektu, m</w:t>
      </w:r>
      <w:r w:rsidR="003E6249">
        <w:t xml:space="preserve">ěl by se poslech vždy propojit s jinými hudebními nebo také mimohudebními aktivitami. </w:t>
      </w:r>
      <w:r w:rsidR="00204ACF">
        <w:t>To nám taktéž zaručí větší vnímavost u samotných žáků</w:t>
      </w:r>
      <w:r w:rsidR="00BE1D60">
        <w:t xml:space="preserve">, kteří nebudou pouze sedět a bezvýrazně </w:t>
      </w:r>
      <w:r w:rsidR="0013668D">
        <w:t xml:space="preserve">dané skladbě </w:t>
      </w:r>
      <w:r w:rsidR="00BE1D60">
        <w:t>naslouchat.</w:t>
      </w:r>
      <w:r w:rsidR="007A3F49">
        <w:t xml:space="preserve"> </w:t>
      </w:r>
    </w:p>
    <w:p w14:paraId="2EAFEB0D" w14:textId="70CA064E" w:rsidR="00D5384C" w:rsidRDefault="00D5384C" w:rsidP="003F75EC">
      <w:pPr>
        <w:spacing w:line="360" w:lineRule="auto"/>
        <w:jc w:val="both"/>
      </w:pPr>
      <w:r>
        <w:t>Aktivita: individuální, skupinová</w:t>
      </w:r>
    </w:p>
    <w:p w14:paraId="49C200A5" w14:textId="329F9FFF" w:rsidR="004862A0" w:rsidRDefault="004862A0" w:rsidP="003F75EC">
      <w:pPr>
        <w:spacing w:line="360" w:lineRule="auto"/>
        <w:jc w:val="both"/>
      </w:pPr>
    </w:p>
    <w:p w14:paraId="2AAD19B8" w14:textId="54CCBB72" w:rsidR="00AA2338" w:rsidRDefault="008146D9" w:rsidP="001974F2">
      <w:pPr>
        <w:spacing w:line="360" w:lineRule="auto"/>
        <w:jc w:val="both"/>
        <w:rPr>
          <w:b/>
          <w:bCs/>
        </w:rPr>
      </w:pPr>
      <w:r w:rsidRPr="00590F7E">
        <w:rPr>
          <w:b/>
          <w:bCs/>
        </w:rPr>
        <w:t xml:space="preserve">Karl </w:t>
      </w:r>
      <w:proofErr w:type="spellStart"/>
      <w:r w:rsidRPr="00590F7E">
        <w:rPr>
          <w:b/>
          <w:bCs/>
        </w:rPr>
        <w:t>Ditters</w:t>
      </w:r>
      <w:proofErr w:type="spellEnd"/>
      <w:r w:rsidRPr="00590F7E">
        <w:rPr>
          <w:b/>
          <w:bCs/>
        </w:rPr>
        <w:t xml:space="preserve"> von </w:t>
      </w:r>
      <w:proofErr w:type="spellStart"/>
      <w:r w:rsidRPr="00590F7E">
        <w:rPr>
          <w:b/>
          <w:bCs/>
        </w:rPr>
        <w:t>Dittersdorf</w:t>
      </w:r>
      <w:proofErr w:type="spellEnd"/>
      <w:r w:rsidRPr="00590F7E">
        <w:rPr>
          <w:b/>
          <w:bCs/>
        </w:rPr>
        <w:t xml:space="preserve">: </w:t>
      </w:r>
      <w:r w:rsidRPr="00117FD3">
        <w:rPr>
          <w:b/>
          <w:bCs/>
          <w:i/>
          <w:iCs/>
        </w:rPr>
        <w:t>Viola Concerto in F Major</w:t>
      </w:r>
      <w:r w:rsidR="003A7060">
        <w:rPr>
          <w:rStyle w:val="Znakapoznpodarou"/>
          <w:b/>
          <w:bCs/>
          <w:i/>
          <w:iCs/>
        </w:rPr>
        <w:footnoteReference w:id="89"/>
      </w:r>
      <w:r w:rsidRPr="00590F7E">
        <w:rPr>
          <w:b/>
          <w:bCs/>
        </w:rPr>
        <w:t xml:space="preserve"> </w:t>
      </w:r>
    </w:p>
    <w:p w14:paraId="67197259" w14:textId="65F68CCD" w:rsidR="00117FD3" w:rsidRDefault="00117FD3" w:rsidP="00117FD3">
      <w:pPr>
        <w:pStyle w:val="Odstavecseseznamem"/>
        <w:numPr>
          <w:ilvl w:val="0"/>
          <w:numId w:val="20"/>
        </w:numPr>
        <w:spacing w:line="360" w:lineRule="auto"/>
        <w:jc w:val="both"/>
      </w:pPr>
      <w:r>
        <w:t>komparace skladby ze stejného hudebního období</w:t>
      </w:r>
      <w:r w:rsidR="00365527">
        <w:t xml:space="preserve"> (klasicismus)</w:t>
      </w:r>
      <w:r>
        <w:t xml:space="preserve">, čímž je </w:t>
      </w:r>
      <w:r w:rsidR="00494B30">
        <w:rPr>
          <w:i/>
          <w:iCs/>
        </w:rPr>
        <w:t>Koncert pro housle</w:t>
      </w:r>
      <w:r>
        <w:rPr>
          <w:i/>
          <w:iCs/>
        </w:rPr>
        <w:t xml:space="preserve"> č. 3</w:t>
      </w:r>
      <w:r w:rsidR="000C47FB">
        <w:rPr>
          <w:rStyle w:val="Znakapoznpodarou"/>
          <w:i/>
          <w:iCs/>
        </w:rPr>
        <w:footnoteReference w:id="90"/>
      </w:r>
      <w:r>
        <w:t xml:space="preserve"> od W. A. Mozarta</w:t>
      </w:r>
    </w:p>
    <w:p w14:paraId="18BD7050" w14:textId="77777777" w:rsidR="00B86BCE" w:rsidRDefault="00B86BCE" w:rsidP="00DC2BD1">
      <w:pPr>
        <w:spacing w:line="360" w:lineRule="auto"/>
        <w:jc w:val="both"/>
        <w:rPr>
          <w:u w:val="single"/>
        </w:rPr>
        <w:sectPr w:rsidR="00B86BCE" w:rsidSect="00EC1CB0">
          <w:pgSz w:w="11900" w:h="16840"/>
          <w:pgMar w:top="1418" w:right="1418" w:bottom="1418" w:left="2268" w:header="708" w:footer="708" w:gutter="0"/>
          <w:cols w:space="708"/>
          <w:docGrid w:linePitch="360"/>
        </w:sectPr>
      </w:pPr>
    </w:p>
    <w:p w14:paraId="09943064" w14:textId="19B762B1" w:rsidR="00DC2BD1" w:rsidRDefault="00DC2BD1" w:rsidP="00DC2BD1">
      <w:pPr>
        <w:spacing w:line="360" w:lineRule="auto"/>
        <w:jc w:val="both"/>
      </w:pPr>
      <w:r w:rsidRPr="00464461">
        <w:lastRenderedPageBreak/>
        <w:t>popis aktivity</w:t>
      </w:r>
      <w:r>
        <w:t>:</w:t>
      </w:r>
    </w:p>
    <w:p w14:paraId="76112ABE" w14:textId="620BB747" w:rsidR="00DC2BD1" w:rsidRDefault="00AB0482" w:rsidP="00AB0482">
      <w:pPr>
        <w:pStyle w:val="Odstavecseseznamem"/>
        <w:numPr>
          <w:ilvl w:val="0"/>
          <w:numId w:val="20"/>
        </w:numPr>
        <w:spacing w:line="360" w:lineRule="auto"/>
        <w:jc w:val="both"/>
      </w:pPr>
      <w:r>
        <w:t>před aktivním poslechem si žáci s učitelem zopakují hlavní charakteristiku období klasicismu</w:t>
      </w:r>
      <w:r w:rsidR="008537EE">
        <w:t xml:space="preserve"> a jací skladatelé v tomto období působili </w:t>
      </w:r>
    </w:p>
    <w:p w14:paraId="59103741" w14:textId="4161FC5C" w:rsidR="00BA38ED" w:rsidRDefault="00BA38ED" w:rsidP="00BA38ED">
      <w:pPr>
        <w:pStyle w:val="Odstavecseseznamem"/>
        <w:numPr>
          <w:ilvl w:val="0"/>
          <w:numId w:val="20"/>
        </w:numPr>
        <w:spacing w:line="360" w:lineRule="auto"/>
        <w:jc w:val="both"/>
      </w:pPr>
      <w:r>
        <w:t xml:space="preserve">jako první bude puštěna skladba od </w:t>
      </w:r>
      <w:proofErr w:type="spellStart"/>
      <w:r>
        <w:t>Ditterse</w:t>
      </w:r>
      <w:proofErr w:type="spellEnd"/>
      <w:r>
        <w:t xml:space="preserve">, tedy </w:t>
      </w:r>
      <w:r>
        <w:rPr>
          <w:i/>
          <w:iCs/>
        </w:rPr>
        <w:t>Viola Concerto in F Major</w:t>
      </w:r>
      <w:r>
        <w:t>, ale název jim řečený nebude, protože budou muset hádat hlavní nástroj, čímž je viola</w:t>
      </w:r>
    </w:p>
    <w:p w14:paraId="671B1F00" w14:textId="7767915D" w:rsidR="00BA38ED" w:rsidRDefault="007C15BB" w:rsidP="00BA38ED">
      <w:pPr>
        <w:pStyle w:val="Odstavecseseznamem"/>
        <w:numPr>
          <w:ilvl w:val="0"/>
          <w:numId w:val="20"/>
        </w:numPr>
        <w:spacing w:line="360" w:lineRule="auto"/>
        <w:jc w:val="both"/>
      </w:pPr>
      <w:r>
        <w:t xml:space="preserve">poté si žáci poslechnou Mozartovu kompozici - </w:t>
      </w:r>
      <w:r>
        <w:rPr>
          <w:i/>
          <w:iCs/>
        </w:rPr>
        <w:t>Koncert pro housle č. 3</w:t>
      </w:r>
      <w:r w:rsidR="007E083F">
        <w:t>, ale název bude opět nevyřčen, jelikož budou muset uhádnout taktéž hlavní nástroj, čímž jsou housle</w:t>
      </w:r>
    </w:p>
    <w:p w14:paraId="2019F44F" w14:textId="6CAB350E" w:rsidR="007E083F" w:rsidRDefault="007E083F" w:rsidP="00BA38ED">
      <w:pPr>
        <w:pStyle w:val="Odstavecseseznamem"/>
        <w:numPr>
          <w:ilvl w:val="0"/>
          <w:numId w:val="20"/>
        </w:numPr>
        <w:spacing w:line="360" w:lineRule="auto"/>
        <w:jc w:val="both"/>
      </w:pPr>
      <w:r>
        <w:t xml:space="preserve">po uhodnutí hudebních nástrojů </w:t>
      </w:r>
      <w:r w:rsidR="00C2492D">
        <w:t xml:space="preserve">si společně s pedagogem řeknou rozdíly mezi těmito velice podobnými nástroji </w:t>
      </w:r>
    </w:p>
    <w:p w14:paraId="7F1F4528" w14:textId="33E32290" w:rsidR="00E3622C" w:rsidRDefault="00E3622C" w:rsidP="00BA38ED">
      <w:pPr>
        <w:pStyle w:val="Odstavecseseznamem"/>
        <w:numPr>
          <w:ilvl w:val="0"/>
          <w:numId w:val="20"/>
        </w:numPr>
        <w:spacing w:line="360" w:lineRule="auto"/>
        <w:jc w:val="both"/>
      </w:pPr>
      <w:r>
        <w:t>při druhém poslechu o</w:t>
      </w:r>
      <w:r w:rsidR="00835BE9">
        <w:t xml:space="preserve">bou děl, se žáci rozdělí do trojic a </w:t>
      </w:r>
      <w:r w:rsidR="00E64978">
        <w:t>porovnají náladu, podobnost nebo odlišnost ukázek, což je hlavním cílem poslechové činnosti</w:t>
      </w:r>
    </w:p>
    <w:p w14:paraId="2BB1AC34" w14:textId="05F101F5" w:rsidR="00FC6433" w:rsidRDefault="00CD5C6B" w:rsidP="00BA38ED">
      <w:pPr>
        <w:pStyle w:val="Odstavecseseznamem"/>
        <w:numPr>
          <w:ilvl w:val="0"/>
          <w:numId w:val="20"/>
        </w:numPr>
        <w:spacing w:line="360" w:lineRule="auto"/>
        <w:jc w:val="both"/>
      </w:pPr>
      <w:r>
        <w:t xml:space="preserve">poté si své dojmy sdělí mezi sebou a společně s učitelem sestaví ze všech návrhů co nejtrefnější vlastnosti obou skladeb </w:t>
      </w:r>
    </w:p>
    <w:p w14:paraId="49FBEE42" w14:textId="77777777" w:rsidR="00F43A3A" w:rsidRDefault="00F43A3A" w:rsidP="00B01B61">
      <w:pPr>
        <w:spacing w:line="360" w:lineRule="auto"/>
        <w:jc w:val="both"/>
      </w:pPr>
    </w:p>
    <w:p w14:paraId="519C6745" w14:textId="009407CD" w:rsidR="00BC008B" w:rsidRPr="00464461" w:rsidRDefault="00B01B61" w:rsidP="00B01B61">
      <w:pPr>
        <w:spacing w:line="360" w:lineRule="auto"/>
        <w:jc w:val="both"/>
        <w:rPr>
          <w:b/>
          <w:bCs/>
        </w:rPr>
      </w:pPr>
      <w:r w:rsidRPr="00464461">
        <w:rPr>
          <w:b/>
          <w:bCs/>
        </w:rPr>
        <w:t>AKTIVITA 3</w:t>
      </w:r>
    </w:p>
    <w:p w14:paraId="2FD96B86" w14:textId="1FF79322" w:rsidR="00CA30E9" w:rsidRDefault="00D54F87" w:rsidP="002D7D2C">
      <w:pPr>
        <w:spacing w:line="360" w:lineRule="auto"/>
        <w:jc w:val="both"/>
        <w:rPr>
          <w:b/>
          <w:bCs/>
        </w:rPr>
      </w:pPr>
      <w:r>
        <w:rPr>
          <w:b/>
          <w:bCs/>
        </w:rPr>
        <w:t>Učitel skladatelem aneb „Kdo jsem?“</w:t>
      </w:r>
    </w:p>
    <w:p w14:paraId="77D44269" w14:textId="684CD417" w:rsidR="00D0624D" w:rsidRDefault="00461E78" w:rsidP="00461E78">
      <w:pPr>
        <w:spacing w:line="360" w:lineRule="auto"/>
        <w:jc w:val="both"/>
      </w:pPr>
      <w:r>
        <w:tab/>
      </w:r>
      <w:r w:rsidR="00985991">
        <w:t xml:space="preserve">Tato aktivita </w:t>
      </w:r>
      <w:r w:rsidR="004D394F">
        <w:t>neobsahuje poslech, ani instrumentální činnost, protože se jedná o „sběr“ informací o skladateli.</w:t>
      </w:r>
      <w:r w:rsidR="009A1D21">
        <w:t xml:space="preserve"> </w:t>
      </w:r>
      <w:r w:rsidR="00581230">
        <w:t>Je to jedna z možností, jak přimět žáky přemýšlet a</w:t>
      </w:r>
      <w:r w:rsidR="00C26EB1">
        <w:t> </w:t>
      </w:r>
      <w:r w:rsidR="00581230">
        <w:t>zjistit údaje vlastní snahou. J</w:t>
      </w:r>
      <w:r w:rsidR="00F0198A">
        <w:t>de</w:t>
      </w:r>
      <w:r w:rsidR="00581230">
        <w:t xml:space="preserve"> o mnohem lepší </w:t>
      </w:r>
      <w:r w:rsidR="001672CB">
        <w:t>způsob vnímání</w:t>
      </w:r>
      <w:r w:rsidR="00581230">
        <w:t xml:space="preserve"> teo</w:t>
      </w:r>
      <w:r w:rsidR="001672CB">
        <w:t>retických poznatk</w:t>
      </w:r>
      <w:r w:rsidR="00160C41">
        <w:t xml:space="preserve">ů </w:t>
      </w:r>
      <w:r w:rsidR="00581230">
        <w:t xml:space="preserve">než </w:t>
      </w:r>
      <w:r w:rsidR="00F0198A">
        <w:t>výklad učitele, který mnohdy není žáky</w:t>
      </w:r>
      <w:r w:rsidR="00783A2F">
        <w:t xml:space="preserve"> vnímán tak, jak by se</w:t>
      </w:r>
      <w:r w:rsidR="00C26EB1">
        <w:t> </w:t>
      </w:r>
      <w:r w:rsidR="00783A2F">
        <w:t xml:space="preserve">předpokládalo. </w:t>
      </w:r>
    </w:p>
    <w:p w14:paraId="676332AF" w14:textId="6E30C9B3" w:rsidR="0019453C" w:rsidRDefault="0019453C" w:rsidP="00461E78">
      <w:pPr>
        <w:spacing w:line="360" w:lineRule="auto"/>
        <w:jc w:val="both"/>
      </w:pPr>
      <w:r>
        <w:tab/>
        <w:t>V této aktivitě jsou zahrnut</w:t>
      </w:r>
      <w:r w:rsidR="00DC35D1">
        <w:t>i</w:t>
      </w:r>
      <w:r>
        <w:t xml:space="preserve"> žáci i učitel, který zde hraje tu nejdůležitější roli, čímž je samotný skladatel Karl </w:t>
      </w:r>
      <w:proofErr w:type="spellStart"/>
      <w:r>
        <w:t>Ditters</w:t>
      </w:r>
      <w:proofErr w:type="spellEnd"/>
      <w:r>
        <w:t xml:space="preserve"> z Dittersdorfu. </w:t>
      </w:r>
    </w:p>
    <w:p w14:paraId="60B6BE74" w14:textId="72FA25C3" w:rsidR="00B44832" w:rsidRDefault="00B44832" w:rsidP="00461E78">
      <w:pPr>
        <w:spacing w:line="360" w:lineRule="auto"/>
        <w:jc w:val="both"/>
      </w:pPr>
      <w:r>
        <w:t xml:space="preserve">Aktivita: skupinová </w:t>
      </w:r>
    </w:p>
    <w:p w14:paraId="4166F6D0" w14:textId="26174E6C" w:rsidR="00810ADA" w:rsidRDefault="00810ADA" w:rsidP="00461E78">
      <w:pPr>
        <w:spacing w:line="360" w:lineRule="auto"/>
        <w:jc w:val="both"/>
      </w:pPr>
    </w:p>
    <w:p w14:paraId="67285C4D" w14:textId="3F8754F9" w:rsidR="00810ADA" w:rsidRDefault="00810ADA" w:rsidP="00461E78">
      <w:pPr>
        <w:spacing w:line="360" w:lineRule="auto"/>
        <w:jc w:val="both"/>
      </w:pPr>
      <w:r w:rsidRPr="00924B95">
        <w:t>popis aktivity</w:t>
      </w:r>
      <w:r>
        <w:t>:</w:t>
      </w:r>
    </w:p>
    <w:p w14:paraId="45D3ABF9" w14:textId="18426138" w:rsidR="00B91B2D" w:rsidRDefault="00C71BC0" w:rsidP="00B91B2D">
      <w:pPr>
        <w:pStyle w:val="Odstavecseseznamem"/>
        <w:numPr>
          <w:ilvl w:val="0"/>
          <w:numId w:val="26"/>
        </w:numPr>
        <w:spacing w:line="360" w:lineRule="auto"/>
        <w:jc w:val="both"/>
      </w:pPr>
      <w:r>
        <w:t xml:space="preserve">pokud je to možné, učitel by měl hrát roli skladatele úplně se vším všudy, bude se tedy snažit znázornit </w:t>
      </w:r>
      <w:proofErr w:type="spellStart"/>
      <w:r>
        <w:t>Ditterse</w:t>
      </w:r>
      <w:proofErr w:type="spellEnd"/>
      <w:r>
        <w:t xml:space="preserve"> tak, jak by mohl působit v 18. století</w:t>
      </w:r>
    </w:p>
    <w:p w14:paraId="04DB79A9" w14:textId="77777777" w:rsidR="001C6F4D" w:rsidRDefault="001C6F4D" w:rsidP="00B91B2D">
      <w:pPr>
        <w:pStyle w:val="Odstavecseseznamem"/>
        <w:numPr>
          <w:ilvl w:val="0"/>
          <w:numId w:val="26"/>
        </w:numPr>
        <w:spacing w:line="360" w:lineRule="auto"/>
        <w:jc w:val="both"/>
      </w:pPr>
      <w:r>
        <w:t>žáci nebudou vědět vůbec nic o osobě, která stojí před nimi</w:t>
      </w:r>
    </w:p>
    <w:p w14:paraId="748AFE03" w14:textId="77777777" w:rsidR="00024B22" w:rsidRDefault="001C6F4D" w:rsidP="00B91B2D">
      <w:pPr>
        <w:pStyle w:val="Odstavecseseznamem"/>
        <w:numPr>
          <w:ilvl w:val="0"/>
          <w:numId w:val="26"/>
        </w:numPr>
        <w:spacing w:line="360" w:lineRule="auto"/>
        <w:jc w:val="both"/>
      </w:pPr>
      <w:r>
        <w:t xml:space="preserve">učitel dá studentům pokyny k tomu, aby se </w:t>
      </w:r>
      <w:r w:rsidR="006C490B">
        <w:t xml:space="preserve">ptali otázkami tak, </w:t>
      </w:r>
      <w:r w:rsidR="00E72345">
        <w:t>aby si udělali zápisky o životě osoby, která</w:t>
      </w:r>
      <w:r w:rsidR="00A62718">
        <w:t xml:space="preserve"> </w:t>
      </w:r>
      <w:r w:rsidR="003C45A0">
        <w:t>na jejich dotazy odpovídá</w:t>
      </w:r>
    </w:p>
    <w:p w14:paraId="45986D2C" w14:textId="1E9F1783" w:rsidR="00C71BC0" w:rsidRDefault="00024B22" w:rsidP="00B91B2D">
      <w:pPr>
        <w:pStyle w:val="Odstavecseseznamem"/>
        <w:numPr>
          <w:ilvl w:val="0"/>
          <w:numId w:val="26"/>
        </w:numPr>
        <w:spacing w:line="360" w:lineRule="auto"/>
        <w:jc w:val="both"/>
      </w:pPr>
      <w:r>
        <w:lastRenderedPageBreak/>
        <w:t>jestliže žáci nebudou vědět na co se ptát, učitel j</w:t>
      </w:r>
      <w:r w:rsidR="006347AA">
        <w:t>im</w:t>
      </w:r>
      <w:r>
        <w:t xml:space="preserve"> může vždy nějakým způsobem</w:t>
      </w:r>
      <w:r w:rsidR="006347AA">
        <w:t xml:space="preserve"> poradit</w:t>
      </w:r>
    </w:p>
    <w:p w14:paraId="5855C379" w14:textId="42C9A4A8" w:rsidR="006347AA" w:rsidRDefault="00E0100B" w:rsidP="00B91B2D">
      <w:pPr>
        <w:pStyle w:val="Odstavecseseznamem"/>
        <w:numPr>
          <w:ilvl w:val="0"/>
          <w:numId w:val="26"/>
        </w:numPr>
        <w:spacing w:line="360" w:lineRule="auto"/>
        <w:jc w:val="both"/>
      </w:pPr>
      <w:r>
        <w:t>jestliže</w:t>
      </w:r>
      <w:r w:rsidR="00C54D1F">
        <w:t xml:space="preserve"> již</w:t>
      </w:r>
      <w:r>
        <w:t xml:space="preserve"> žáci nebudou m</w:t>
      </w:r>
      <w:r w:rsidR="00C54D1F">
        <w:t xml:space="preserve">ít nápady k otázkám, pedagog s nimi projde jejich zápis a popřípadě údaje doplní </w:t>
      </w:r>
    </w:p>
    <w:p w14:paraId="4CBE9D31" w14:textId="1C514F9B" w:rsidR="00694264" w:rsidRDefault="00694264" w:rsidP="00B91B2D">
      <w:pPr>
        <w:pStyle w:val="Odstavecseseznamem"/>
        <w:numPr>
          <w:ilvl w:val="0"/>
          <w:numId w:val="26"/>
        </w:numPr>
        <w:spacing w:line="360" w:lineRule="auto"/>
        <w:jc w:val="both"/>
      </w:pPr>
      <w:r>
        <w:t>po sepsání zápisu budou studentům puštěny alespoň dvě skladby od tohoto skladatele, aby získali poznatky také o</w:t>
      </w:r>
      <w:r w:rsidR="00797B63">
        <w:t xml:space="preserve"> jeho hudební tvorbě</w:t>
      </w:r>
    </w:p>
    <w:p w14:paraId="0C7DEDBB" w14:textId="77777777" w:rsidR="00DC59A5" w:rsidRDefault="00DC59A5" w:rsidP="00797B63">
      <w:pPr>
        <w:spacing w:line="360" w:lineRule="auto"/>
        <w:jc w:val="both"/>
      </w:pPr>
    </w:p>
    <w:p w14:paraId="4418F948" w14:textId="61E7964D" w:rsidR="00797B63" w:rsidRDefault="00797B63" w:rsidP="00797B63">
      <w:pPr>
        <w:spacing w:line="360" w:lineRule="auto"/>
        <w:jc w:val="both"/>
      </w:pPr>
      <w:r>
        <w:t>Možné kladen</w:t>
      </w:r>
      <w:r w:rsidR="007F33AE">
        <w:t>é</w:t>
      </w:r>
      <w:r>
        <w:t xml:space="preserve"> otázky:</w:t>
      </w:r>
    </w:p>
    <w:p w14:paraId="5BD2FB70" w14:textId="18B6D810" w:rsidR="00797B63" w:rsidRDefault="00797B63" w:rsidP="00797B63">
      <w:pPr>
        <w:spacing w:line="360" w:lineRule="auto"/>
        <w:jc w:val="both"/>
      </w:pPr>
      <w:r>
        <w:t>1.</w:t>
      </w:r>
      <w:r w:rsidR="007A74DE">
        <w:t xml:space="preserve"> </w:t>
      </w:r>
      <w:r w:rsidR="00E315DF">
        <w:t>Kdo jsi?</w:t>
      </w:r>
    </w:p>
    <w:p w14:paraId="398B8E4B" w14:textId="62176F2D" w:rsidR="00E315DF" w:rsidRDefault="00E315DF" w:rsidP="00797B63">
      <w:pPr>
        <w:spacing w:line="360" w:lineRule="auto"/>
        <w:jc w:val="both"/>
      </w:pPr>
      <w:r>
        <w:t>2. Ve kterém století žiješ?</w:t>
      </w:r>
    </w:p>
    <w:p w14:paraId="3810FE38" w14:textId="3C9FFEBD" w:rsidR="00E315DF" w:rsidRDefault="00E315DF" w:rsidP="00797B63">
      <w:pPr>
        <w:spacing w:line="360" w:lineRule="auto"/>
        <w:jc w:val="both"/>
      </w:pPr>
      <w:r>
        <w:t xml:space="preserve">3. </w:t>
      </w:r>
      <w:r w:rsidR="006D5468">
        <w:t xml:space="preserve">Hraješ na nějaký </w:t>
      </w:r>
      <w:r w:rsidR="0058435F">
        <w:t xml:space="preserve">hudební </w:t>
      </w:r>
      <w:r w:rsidR="006D5468">
        <w:t>nástroj? Na jaký?</w:t>
      </w:r>
    </w:p>
    <w:p w14:paraId="4E108522" w14:textId="63BCB695" w:rsidR="006D5468" w:rsidRDefault="006D5468" w:rsidP="00797B63">
      <w:pPr>
        <w:spacing w:line="360" w:lineRule="auto"/>
        <w:jc w:val="both"/>
      </w:pPr>
      <w:r>
        <w:t xml:space="preserve">4. </w:t>
      </w:r>
      <w:r w:rsidR="00784E5B">
        <w:t xml:space="preserve">Odkud pocházíš? </w:t>
      </w:r>
    </w:p>
    <w:p w14:paraId="59B54B4B" w14:textId="4D7908C9" w:rsidR="00784E5B" w:rsidRDefault="00784E5B" w:rsidP="00797B63">
      <w:pPr>
        <w:spacing w:line="360" w:lineRule="auto"/>
        <w:jc w:val="both"/>
      </w:pPr>
      <w:r>
        <w:t>5. Kde trávíš většinu svého života?</w:t>
      </w:r>
    </w:p>
    <w:p w14:paraId="3752F2B1" w14:textId="5483BB93" w:rsidR="00784E5B" w:rsidRDefault="00784E5B" w:rsidP="00797B63">
      <w:pPr>
        <w:spacing w:line="360" w:lineRule="auto"/>
        <w:jc w:val="both"/>
      </w:pPr>
      <w:r>
        <w:t xml:space="preserve">6. Jaké kompozice skládáš? </w:t>
      </w:r>
    </w:p>
    <w:p w14:paraId="5CBFE3A5" w14:textId="63F5FB07" w:rsidR="00784E5B" w:rsidRDefault="00784E5B" w:rsidP="00797B63">
      <w:pPr>
        <w:spacing w:line="360" w:lineRule="auto"/>
        <w:jc w:val="both"/>
      </w:pPr>
      <w:r>
        <w:t xml:space="preserve">7. </w:t>
      </w:r>
      <w:r w:rsidR="00CD75B0">
        <w:t>S jakými osobnostmi ses za svůj život seznámil?</w:t>
      </w:r>
    </w:p>
    <w:p w14:paraId="6EAC2D95" w14:textId="3BD70CBE" w:rsidR="00CD75B0" w:rsidRDefault="00CD75B0" w:rsidP="00797B63">
      <w:pPr>
        <w:spacing w:line="360" w:lineRule="auto"/>
        <w:jc w:val="both"/>
      </w:pPr>
      <w:r>
        <w:t>8. Kdo nebo co je tvojí největší inspirací?</w:t>
      </w:r>
    </w:p>
    <w:p w14:paraId="466F5A5D" w14:textId="77777777" w:rsidR="00DA1FB5" w:rsidRDefault="00C42A84" w:rsidP="00D54F87">
      <w:pPr>
        <w:spacing w:line="360" w:lineRule="auto"/>
        <w:jc w:val="both"/>
      </w:pPr>
      <w:r>
        <w:t>9. Na jaká svá díla jsi nejvíc</w:t>
      </w:r>
      <w:r w:rsidR="008E5DC5">
        <w:t>e</w:t>
      </w:r>
      <w:r>
        <w:t xml:space="preserve"> pyšný?</w:t>
      </w:r>
    </w:p>
    <w:p w14:paraId="224A413D" w14:textId="77777777" w:rsidR="00141CEC" w:rsidRDefault="00141CEC" w:rsidP="00D54F87">
      <w:pPr>
        <w:spacing w:line="360" w:lineRule="auto"/>
        <w:jc w:val="both"/>
        <w:rPr>
          <w:b/>
          <w:bCs/>
          <w:u w:val="single"/>
        </w:rPr>
      </w:pPr>
    </w:p>
    <w:p w14:paraId="72222B04" w14:textId="77777777" w:rsidR="00141CEC" w:rsidRDefault="00141CEC" w:rsidP="00D54F87">
      <w:pPr>
        <w:spacing w:line="360" w:lineRule="auto"/>
        <w:jc w:val="both"/>
        <w:rPr>
          <w:b/>
          <w:bCs/>
          <w:u w:val="single"/>
        </w:rPr>
      </w:pPr>
    </w:p>
    <w:p w14:paraId="6AD4A006" w14:textId="15B59502" w:rsidR="008C3A87" w:rsidRPr="00396CD1" w:rsidRDefault="004051B8" w:rsidP="00D54F87">
      <w:pPr>
        <w:spacing w:line="360" w:lineRule="auto"/>
        <w:jc w:val="both"/>
      </w:pPr>
      <w:r w:rsidRPr="00396CD1">
        <w:rPr>
          <w:b/>
          <w:bCs/>
        </w:rPr>
        <w:t xml:space="preserve">AKTIVITA 4 </w:t>
      </w:r>
    </w:p>
    <w:p w14:paraId="35EF8086" w14:textId="7246608E" w:rsidR="00C972EE" w:rsidRDefault="00C972EE" w:rsidP="00ED518F">
      <w:pPr>
        <w:spacing w:line="360" w:lineRule="auto"/>
        <w:jc w:val="both"/>
        <w:rPr>
          <w:b/>
          <w:bCs/>
        </w:rPr>
      </w:pPr>
      <w:r>
        <w:rPr>
          <w:b/>
          <w:bCs/>
        </w:rPr>
        <w:t>Poslechová aktivita s vlastním příběhem</w:t>
      </w:r>
    </w:p>
    <w:p w14:paraId="392FDD01" w14:textId="293A44FF" w:rsidR="008C3A87" w:rsidRDefault="009B15C9" w:rsidP="00ED518F">
      <w:pPr>
        <w:spacing w:line="360" w:lineRule="auto"/>
        <w:jc w:val="both"/>
      </w:pPr>
      <w:r>
        <w:tab/>
        <w:t xml:space="preserve">Následující aktivita bude zaměřená na poslech opery s názvem </w:t>
      </w:r>
      <w:r>
        <w:rPr>
          <w:i/>
          <w:iCs/>
        </w:rPr>
        <w:t>Lékař a</w:t>
      </w:r>
      <w:r w:rsidR="00C26EB1">
        <w:rPr>
          <w:i/>
          <w:iCs/>
        </w:rPr>
        <w:t> </w:t>
      </w:r>
      <w:r>
        <w:rPr>
          <w:i/>
          <w:iCs/>
        </w:rPr>
        <w:t>lékárník</w:t>
      </w:r>
      <w:r>
        <w:t>, přesněji akt 2 obsahující duet mezi ženou a mužem.</w:t>
      </w:r>
      <w:r w:rsidR="002E6DE5">
        <w:t xml:space="preserve"> </w:t>
      </w:r>
      <w:r w:rsidR="00E2046B">
        <w:t>Uvažování nad</w:t>
      </w:r>
      <w:r w:rsidR="00DD5951">
        <w:t xml:space="preserve"> </w:t>
      </w:r>
      <w:r w:rsidR="00E2046B">
        <w:t xml:space="preserve">skladbou je stejně důležité, jako </w:t>
      </w:r>
      <w:r w:rsidR="00DD5951">
        <w:t xml:space="preserve">samotný </w:t>
      </w:r>
      <w:r w:rsidR="00E2046B">
        <w:t xml:space="preserve">poslech. Z pravidla u studentů by mělo učitele zajímat, jakým způsobem vnímají hudbu, kterou poslouchají </w:t>
      </w:r>
      <w:r w:rsidR="007340BF">
        <w:t xml:space="preserve">ve výuce hudební výchovy. A jak se říká - sto lidí, sto chutí. </w:t>
      </w:r>
      <w:r w:rsidR="0096151E">
        <w:t xml:space="preserve">Jedná se tedy o aktivní poslech a následné sepsání příběhu, kterým skladbu </w:t>
      </w:r>
      <w:r w:rsidR="00D00DFC">
        <w:t xml:space="preserve">popíšou podle svých emocí. </w:t>
      </w:r>
    </w:p>
    <w:p w14:paraId="53591089" w14:textId="2787F112" w:rsidR="009E4DAB" w:rsidRDefault="009E4DAB" w:rsidP="00D54F87">
      <w:pPr>
        <w:spacing w:line="360" w:lineRule="auto"/>
        <w:jc w:val="both"/>
      </w:pPr>
      <w:r>
        <w:t xml:space="preserve">Aktivita: individuální, skupinová </w:t>
      </w:r>
    </w:p>
    <w:p w14:paraId="3E22233E" w14:textId="77777777" w:rsidR="001C7860" w:rsidRDefault="001C7860" w:rsidP="00191AB4">
      <w:pPr>
        <w:spacing w:line="360" w:lineRule="auto"/>
        <w:jc w:val="both"/>
        <w:sectPr w:rsidR="001C7860" w:rsidSect="00EC1CB0">
          <w:pgSz w:w="11900" w:h="16840"/>
          <w:pgMar w:top="1418" w:right="1418" w:bottom="1418" w:left="2268" w:header="708" w:footer="708" w:gutter="0"/>
          <w:cols w:space="708"/>
          <w:docGrid w:linePitch="360"/>
        </w:sectPr>
      </w:pPr>
    </w:p>
    <w:p w14:paraId="2F764461" w14:textId="6702C4E6" w:rsidR="00D05D39" w:rsidRPr="001C7860" w:rsidRDefault="00AA609B" w:rsidP="00191AB4">
      <w:pPr>
        <w:spacing w:line="360" w:lineRule="auto"/>
        <w:jc w:val="both"/>
        <w:rPr>
          <w:b/>
          <w:bCs/>
        </w:rPr>
      </w:pPr>
      <w:r w:rsidRPr="001C7860">
        <w:rPr>
          <w:b/>
          <w:bCs/>
        </w:rPr>
        <w:lastRenderedPageBreak/>
        <w:t xml:space="preserve">Karl </w:t>
      </w:r>
      <w:proofErr w:type="spellStart"/>
      <w:r w:rsidRPr="001C7860">
        <w:rPr>
          <w:b/>
          <w:bCs/>
        </w:rPr>
        <w:t>Ditters</w:t>
      </w:r>
      <w:proofErr w:type="spellEnd"/>
      <w:r w:rsidRPr="001C7860">
        <w:rPr>
          <w:b/>
          <w:bCs/>
        </w:rPr>
        <w:t xml:space="preserve"> von </w:t>
      </w:r>
      <w:proofErr w:type="spellStart"/>
      <w:r w:rsidRPr="001C7860">
        <w:rPr>
          <w:b/>
          <w:bCs/>
        </w:rPr>
        <w:t>Dittersdorf</w:t>
      </w:r>
      <w:proofErr w:type="spellEnd"/>
      <w:r w:rsidRPr="001C7860">
        <w:rPr>
          <w:b/>
          <w:bCs/>
        </w:rPr>
        <w:t xml:space="preserve">: </w:t>
      </w:r>
      <w:r w:rsidR="00D05D39" w:rsidRPr="00455DEE">
        <w:rPr>
          <w:b/>
          <w:bCs/>
          <w:i/>
          <w:iCs/>
        </w:rPr>
        <w:t xml:space="preserve">Doktor </w:t>
      </w:r>
      <w:proofErr w:type="spellStart"/>
      <w:r w:rsidR="00D05D39" w:rsidRPr="00455DEE">
        <w:rPr>
          <w:b/>
          <w:bCs/>
          <w:i/>
          <w:iCs/>
        </w:rPr>
        <w:t>und</w:t>
      </w:r>
      <w:proofErr w:type="spellEnd"/>
      <w:r w:rsidR="00D05D39" w:rsidRPr="00455DEE">
        <w:rPr>
          <w:b/>
          <w:bCs/>
          <w:i/>
          <w:iCs/>
        </w:rPr>
        <w:t xml:space="preserve"> </w:t>
      </w:r>
      <w:proofErr w:type="spellStart"/>
      <w:r w:rsidR="00D05D39" w:rsidRPr="00455DEE">
        <w:rPr>
          <w:b/>
          <w:bCs/>
          <w:i/>
          <w:iCs/>
        </w:rPr>
        <w:t>Apotheker</w:t>
      </w:r>
      <w:proofErr w:type="spellEnd"/>
      <w:r w:rsidR="00D05D39" w:rsidRPr="00455DEE">
        <w:rPr>
          <w:b/>
          <w:bCs/>
          <w:i/>
          <w:iCs/>
        </w:rPr>
        <w:t xml:space="preserve">: </w:t>
      </w:r>
      <w:proofErr w:type="spellStart"/>
      <w:r w:rsidR="00D05D39" w:rsidRPr="00455DEE">
        <w:rPr>
          <w:b/>
          <w:bCs/>
          <w:i/>
          <w:iCs/>
        </w:rPr>
        <w:t>Act</w:t>
      </w:r>
      <w:proofErr w:type="spellEnd"/>
      <w:r w:rsidR="00D05D39" w:rsidRPr="00455DEE">
        <w:rPr>
          <w:b/>
          <w:bCs/>
          <w:i/>
          <w:iCs/>
        </w:rPr>
        <w:t xml:space="preserve"> II, </w:t>
      </w:r>
      <w:proofErr w:type="spellStart"/>
      <w:r w:rsidR="00D05D39" w:rsidRPr="00455DEE">
        <w:rPr>
          <w:b/>
          <w:bCs/>
          <w:i/>
          <w:iCs/>
        </w:rPr>
        <w:t>Duett</w:t>
      </w:r>
      <w:proofErr w:type="spellEnd"/>
      <w:r w:rsidR="00D05D39" w:rsidRPr="00455DEE">
        <w:rPr>
          <w:b/>
          <w:bCs/>
          <w:i/>
          <w:iCs/>
        </w:rPr>
        <w:t>. "</w:t>
      </w:r>
      <w:proofErr w:type="spellStart"/>
      <w:r w:rsidR="00D05D39" w:rsidRPr="00455DEE">
        <w:rPr>
          <w:b/>
          <w:bCs/>
          <w:i/>
          <w:iCs/>
        </w:rPr>
        <w:t>Nie</w:t>
      </w:r>
      <w:proofErr w:type="spellEnd"/>
      <w:r w:rsidR="00D05D39" w:rsidRPr="00455DEE">
        <w:rPr>
          <w:b/>
          <w:bCs/>
          <w:i/>
          <w:iCs/>
        </w:rPr>
        <w:t xml:space="preserve"> </w:t>
      </w:r>
      <w:proofErr w:type="spellStart"/>
      <w:r w:rsidR="00D05D39" w:rsidRPr="00455DEE">
        <w:rPr>
          <w:b/>
          <w:bCs/>
          <w:i/>
          <w:iCs/>
        </w:rPr>
        <w:t>Werd</w:t>
      </w:r>
      <w:proofErr w:type="spellEnd"/>
      <w:r w:rsidR="00D05D39" w:rsidRPr="00455DEE">
        <w:rPr>
          <w:b/>
          <w:bCs/>
          <w:i/>
          <w:iCs/>
        </w:rPr>
        <w:t xml:space="preserve">' </w:t>
      </w:r>
      <w:proofErr w:type="spellStart"/>
      <w:r w:rsidR="00D05D39" w:rsidRPr="00455DEE">
        <w:rPr>
          <w:b/>
          <w:bCs/>
          <w:i/>
          <w:iCs/>
        </w:rPr>
        <w:t>Ich</w:t>
      </w:r>
      <w:proofErr w:type="spellEnd"/>
      <w:r w:rsidR="00D05D39" w:rsidRPr="00455DEE">
        <w:rPr>
          <w:b/>
          <w:bCs/>
          <w:i/>
          <w:iCs/>
        </w:rPr>
        <w:t xml:space="preserve"> </w:t>
      </w:r>
      <w:proofErr w:type="spellStart"/>
      <w:r w:rsidR="00D05D39" w:rsidRPr="00455DEE">
        <w:rPr>
          <w:b/>
          <w:bCs/>
          <w:i/>
          <w:iCs/>
        </w:rPr>
        <w:t>Mich</w:t>
      </w:r>
      <w:proofErr w:type="spellEnd"/>
      <w:r w:rsidR="00D05D39" w:rsidRPr="00455DEE">
        <w:rPr>
          <w:b/>
          <w:bCs/>
          <w:i/>
          <w:iCs/>
        </w:rPr>
        <w:t xml:space="preserve"> So </w:t>
      </w:r>
      <w:proofErr w:type="spellStart"/>
      <w:r w:rsidR="00D05D39" w:rsidRPr="00455DEE">
        <w:rPr>
          <w:b/>
          <w:bCs/>
          <w:i/>
          <w:iCs/>
        </w:rPr>
        <w:t>Weit</w:t>
      </w:r>
      <w:proofErr w:type="spellEnd"/>
      <w:r w:rsidR="00D05D39" w:rsidRPr="00455DEE">
        <w:rPr>
          <w:b/>
          <w:bCs/>
          <w:i/>
          <w:iCs/>
        </w:rPr>
        <w:t xml:space="preserve"> </w:t>
      </w:r>
      <w:proofErr w:type="spellStart"/>
      <w:r w:rsidR="00D05D39" w:rsidRPr="00455DEE">
        <w:rPr>
          <w:b/>
          <w:bCs/>
          <w:i/>
          <w:iCs/>
        </w:rPr>
        <w:t>Vermessen</w:t>
      </w:r>
      <w:proofErr w:type="spellEnd"/>
      <w:r w:rsidR="00D05D39" w:rsidRPr="00455DEE">
        <w:rPr>
          <w:b/>
          <w:bCs/>
          <w:i/>
          <w:iCs/>
        </w:rPr>
        <w:t>"</w:t>
      </w:r>
      <w:r w:rsidR="00694352" w:rsidRPr="001C7860">
        <w:rPr>
          <w:rStyle w:val="Znakapoznpodarou"/>
          <w:b/>
          <w:bCs/>
        </w:rPr>
        <w:footnoteReference w:id="91"/>
      </w:r>
    </w:p>
    <w:p w14:paraId="70489A72" w14:textId="31230DC9" w:rsidR="00302A43" w:rsidRPr="00D05D39" w:rsidRDefault="00DA1FB5" w:rsidP="00302A43">
      <w:pPr>
        <w:pStyle w:val="Odstavecseseznamem"/>
        <w:numPr>
          <w:ilvl w:val="0"/>
          <w:numId w:val="28"/>
        </w:numPr>
        <w:spacing w:line="360" w:lineRule="auto"/>
        <w:jc w:val="both"/>
      </w:pPr>
      <w:r>
        <w:t>vytvoření příběhu na základě poslechu opery</w:t>
      </w:r>
    </w:p>
    <w:p w14:paraId="4E1B3424" w14:textId="38EA71A9" w:rsidR="00DD5951" w:rsidRDefault="00DD5951" w:rsidP="00D54F87">
      <w:pPr>
        <w:spacing w:line="360" w:lineRule="auto"/>
        <w:jc w:val="both"/>
      </w:pPr>
    </w:p>
    <w:p w14:paraId="15172C00" w14:textId="57E2F4E7" w:rsidR="00DA1FB5" w:rsidRDefault="00DA1FB5" w:rsidP="00DA1FB5">
      <w:pPr>
        <w:spacing w:line="360" w:lineRule="auto"/>
        <w:jc w:val="both"/>
      </w:pPr>
      <w:r w:rsidRPr="00DA7C27">
        <w:t>popis aktivity</w:t>
      </w:r>
      <w:r>
        <w:t>:</w:t>
      </w:r>
    </w:p>
    <w:p w14:paraId="20A1B0F7" w14:textId="0E12A90C" w:rsidR="00DA1FB5" w:rsidRDefault="00AA6E0D" w:rsidP="00D847CA">
      <w:pPr>
        <w:pStyle w:val="Odstavecseseznamem"/>
        <w:numPr>
          <w:ilvl w:val="0"/>
          <w:numId w:val="28"/>
        </w:numPr>
        <w:spacing w:line="360" w:lineRule="auto"/>
        <w:jc w:val="both"/>
      </w:pPr>
      <w:r>
        <w:t xml:space="preserve">učitel žákům pustí ukázku druhého aktu opery </w:t>
      </w:r>
      <w:r>
        <w:rPr>
          <w:i/>
          <w:iCs/>
        </w:rPr>
        <w:t>Lékař a lékárník</w:t>
      </w:r>
      <w:r w:rsidR="005B38C9">
        <w:rPr>
          <w:i/>
          <w:iCs/>
        </w:rPr>
        <w:t xml:space="preserve"> </w:t>
      </w:r>
      <w:r w:rsidR="005B38C9">
        <w:t xml:space="preserve">a ti budou mít za úkol </w:t>
      </w:r>
      <w:r w:rsidR="00043EA2">
        <w:t>během poslechu sepsat (pouze v bodech) možný děj tohoto duetu mezi mužem a ženou</w:t>
      </w:r>
    </w:p>
    <w:p w14:paraId="7CEBE3C8" w14:textId="1A0CAC30" w:rsidR="00043EA2" w:rsidRDefault="005D7FAC" w:rsidP="00D847CA">
      <w:pPr>
        <w:pStyle w:val="Odstavecseseznamem"/>
        <w:numPr>
          <w:ilvl w:val="0"/>
          <w:numId w:val="28"/>
        </w:numPr>
        <w:spacing w:line="360" w:lineRule="auto"/>
        <w:jc w:val="both"/>
      </w:pPr>
      <w:r>
        <w:t xml:space="preserve">aniž by studenti věděli o čem skladba pojednává (jelikož je v německém jazyce), záleží pouze na tom, co si pod touto kompozicí studenti představují </w:t>
      </w:r>
    </w:p>
    <w:p w14:paraId="7336706C" w14:textId="5107DE77" w:rsidR="005D7FAC" w:rsidRDefault="005D7FAC" w:rsidP="00D847CA">
      <w:pPr>
        <w:pStyle w:val="Odstavecseseznamem"/>
        <w:numPr>
          <w:ilvl w:val="0"/>
          <w:numId w:val="28"/>
        </w:numPr>
        <w:spacing w:line="360" w:lineRule="auto"/>
        <w:jc w:val="both"/>
      </w:pPr>
      <w:r>
        <w:t>po prvním poslechu se rozdělí do skupinek po třech a ukážou si mezi sebou své sepsané myšlenky</w:t>
      </w:r>
    </w:p>
    <w:p w14:paraId="35EE6508" w14:textId="4D62D45D" w:rsidR="005D7FAC" w:rsidRDefault="005D7FAC" w:rsidP="00D847CA">
      <w:pPr>
        <w:pStyle w:val="Odstavecseseznamem"/>
        <w:numPr>
          <w:ilvl w:val="0"/>
          <w:numId w:val="28"/>
        </w:numPr>
        <w:spacing w:line="360" w:lineRule="auto"/>
        <w:jc w:val="both"/>
      </w:pPr>
      <w:r>
        <w:t xml:space="preserve">u druhého poslechu již budou mít za úkol vymyslet příběh, který by se mohl ztotožňovat se skladbou </w:t>
      </w:r>
    </w:p>
    <w:p w14:paraId="6379DD35" w14:textId="0A9F4678" w:rsidR="009E6F18" w:rsidRDefault="009E6F18" w:rsidP="00D847CA">
      <w:pPr>
        <w:pStyle w:val="Odstavecseseznamem"/>
        <w:numPr>
          <w:ilvl w:val="0"/>
          <w:numId w:val="28"/>
        </w:numPr>
        <w:spacing w:line="360" w:lineRule="auto"/>
        <w:jc w:val="both"/>
      </w:pPr>
      <w:r>
        <w:t>příběh bude psaný v přítomném čase, zbytek úkolu bude záležet na fantazii žáků</w:t>
      </w:r>
    </w:p>
    <w:p w14:paraId="1B5F31C1" w14:textId="59BD86C6" w:rsidR="00D9699A" w:rsidRDefault="00D9699A" w:rsidP="00D847CA">
      <w:pPr>
        <w:pStyle w:val="Odstavecseseznamem"/>
        <w:numPr>
          <w:ilvl w:val="0"/>
          <w:numId w:val="28"/>
        </w:numPr>
        <w:spacing w:line="360" w:lineRule="auto"/>
        <w:jc w:val="both"/>
      </w:pPr>
      <w:r>
        <w:t>po skončení aktivity, každá skupinka přečte svoji verzi příběhu</w:t>
      </w:r>
      <w:r w:rsidR="003B4900">
        <w:t xml:space="preserve">, poté bude </w:t>
      </w:r>
      <w:r w:rsidR="005E598F">
        <w:t xml:space="preserve">skutečný </w:t>
      </w:r>
      <w:r w:rsidR="003B4900">
        <w:t xml:space="preserve">význam opery přečten učitelem a žáci tak budou moci porovnat své úvahy </w:t>
      </w:r>
    </w:p>
    <w:p w14:paraId="56E83DA8" w14:textId="2A9C3AE0" w:rsidR="007519EA" w:rsidRDefault="007519EA" w:rsidP="007519EA">
      <w:pPr>
        <w:spacing w:line="360" w:lineRule="auto"/>
        <w:jc w:val="both"/>
      </w:pPr>
    </w:p>
    <w:p w14:paraId="468B616A" w14:textId="2AE368D6" w:rsidR="007519EA" w:rsidRDefault="002E398E" w:rsidP="007519EA">
      <w:pPr>
        <w:spacing w:line="360" w:lineRule="auto"/>
        <w:jc w:val="both"/>
      </w:pPr>
      <w:r w:rsidRPr="003875AD">
        <w:rPr>
          <w:u w:val="single"/>
        </w:rPr>
        <w:t>1.p</w:t>
      </w:r>
      <w:r w:rsidR="007519EA" w:rsidRPr="003875AD">
        <w:rPr>
          <w:u w:val="single"/>
        </w:rPr>
        <w:t>ozn</w:t>
      </w:r>
      <w:r w:rsidR="007519EA">
        <w:t>.: U této aktivity bude záležet jak na samotném příběhu, tak také na domluvě a</w:t>
      </w:r>
      <w:r w:rsidR="00C26EB1">
        <w:t> </w:t>
      </w:r>
      <w:r w:rsidR="007519EA">
        <w:t xml:space="preserve">spolupráci mezi studenty, protože </w:t>
      </w:r>
      <w:r w:rsidR="000D642E">
        <w:t xml:space="preserve">názory mohou být opravdu </w:t>
      </w:r>
      <w:r w:rsidR="00EA4B88">
        <w:t xml:space="preserve">rozdílné </w:t>
      </w:r>
      <w:r w:rsidR="000D642E">
        <w:t>u každého z</w:t>
      </w:r>
      <w:r w:rsidR="00C00217">
        <w:t xml:space="preserve"> žáků. </w:t>
      </w:r>
      <w:r w:rsidR="004141CF">
        <w:t>Záleží zde</w:t>
      </w:r>
      <w:r w:rsidR="00EA4B88">
        <w:t xml:space="preserve"> </w:t>
      </w:r>
      <w:r w:rsidR="004141CF">
        <w:t xml:space="preserve">na toleranci a respektování odlišných názorů. </w:t>
      </w:r>
    </w:p>
    <w:p w14:paraId="347694A8" w14:textId="1A1E0327" w:rsidR="002E398E" w:rsidRDefault="002E398E" w:rsidP="007519EA">
      <w:pPr>
        <w:spacing w:line="360" w:lineRule="auto"/>
        <w:jc w:val="both"/>
      </w:pPr>
      <w:r w:rsidRPr="003875AD">
        <w:rPr>
          <w:u w:val="single"/>
        </w:rPr>
        <w:t>2.pozn</w:t>
      </w:r>
      <w:r>
        <w:t xml:space="preserve">.: Pokud bude </w:t>
      </w:r>
      <w:r w:rsidR="00D16E2A">
        <w:t>sepsání příběhu moc složité, mohou si žáci vybrat tvorbu dialogu, který se může</w:t>
      </w:r>
      <w:r w:rsidR="007A33B3">
        <w:t xml:space="preserve"> v opeře</w:t>
      </w:r>
      <w:r w:rsidR="00D16E2A">
        <w:t xml:space="preserve"> mezi mužem a ženou odehrávat. </w:t>
      </w:r>
    </w:p>
    <w:p w14:paraId="0C6BA80B" w14:textId="191A5C4E" w:rsidR="0023342B" w:rsidRDefault="0023342B" w:rsidP="007519EA">
      <w:pPr>
        <w:spacing w:line="360" w:lineRule="auto"/>
        <w:jc w:val="both"/>
      </w:pPr>
    </w:p>
    <w:p w14:paraId="0F010CFA" w14:textId="365B8506" w:rsidR="0023342B" w:rsidRDefault="0023342B" w:rsidP="007519EA">
      <w:pPr>
        <w:spacing w:line="360" w:lineRule="auto"/>
        <w:jc w:val="both"/>
      </w:pPr>
    </w:p>
    <w:p w14:paraId="27FB345A" w14:textId="77777777" w:rsidR="00631598" w:rsidRDefault="00631598" w:rsidP="007519EA">
      <w:pPr>
        <w:spacing w:line="360" w:lineRule="auto"/>
        <w:jc w:val="both"/>
        <w:rPr>
          <w:b/>
          <w:bCs/>
        </w:rPr>
        <w:sectPr w:rsidR="00631598" w:rsidSect="00EC1CB0">
          <w:pgSz w:w="11900" w:h="16840"/>
          <w:pgMar w:top="1418" w:right="1418" w:bottom="1418" w:left="2268" w:header="708" w:footer="708" w:gutter="0"/>
          <w:cols w:space="708"/>
          <w:docGrid w:linePitch="360"/>
        </w:sectPr>
      </w:pPr>
    </w:p>
    <w:p w14:paraId="700B057A" w14:textId="5B77E078" w:rsidR="0023342B" w:rsidRDefault="0023342B" w:rsidP="007519EA">
      <w:pPr>
        <w:spacing w:line="360" w:lineRule="auto"/>
        <w:jc w:val="both"/>
        <w:rPr>
          <w:b/>
          <w:bCs/>
        </w:rPr>
      </w:pPr>
      <w:r>
        <w:rPr>
          <w:b/>
          <w:bCs/>
        </w:rPr>
        <w:lastRenderedPageBreak/>
        <w:t>Shrnutí</w:t>
      </w:r>
    </w:p>
    <w:p w14:paraId="20EB4E89" w14:textId="4CE4D5B9" w:rsidR="0030438E" w:rsidRDefault="0030438E" w:rsidP="0030438E">
      <w:pPr>
        <w:spacing w:line="360" w:lineRule="auto"/>
        <w:jc w:val="both"/>
      </w:pPr>
      <w:r>
        <w:tab/>
      </w:r>
      <w:r w:rsidR="00C85B2F">
        <w:t xml:space="preserve">Na hudební vývoj dítěte má vliv několik faktorů. Mezi ty nejzákladnější patří rodinné zázemí, ve kterém se hudba provozuje. Jestliže má dítě kontakt s hudbou již od útlého věku, je více pravděpodobné, že jeho hudební vnímání </w:t>
      </w:r>
      <w:r w:rsidR="0050441A">
        <w:t>bude mít</w:t>
      </w:r>
      <w:r w:rsidR="009A3DBD">
        <w:t xml:space="preserve"> v</w:t>
      </w:r>
      <w:r w:rsidR="00C26EB1">
        <w:t> </w:t>
      </w:r>
      <w:r w:rsidR="009A3DBD">
        <w:t>budoucnosti</w:t>
      </w:r>
      <w:r w:rsidR="0050441A">
        <w:t xml:space="preserve"> lepších výsledků.</w:t>
      </w:r>
      <w:r w:rsidR="009A3DBD">
        <w:t xml:space="preserve"> </w:t>
      </w:r>
      <w:r w:rsidR="00FB5165">
        <w:t xml:space="preserve">K tomu patří také hra na hudební nástroj, což kladně přispívá k celkovému hudebnímu vývoji. </w:t>
      </w:r>
    </w:p>
    <w:p w14:paraId="57B9748B" w14:textId="3435EB75" w:rsidR="00565D66" w:rsidRDefault="00D34A9B" w:rsidP="00D7614F">
      <w:pPr>
        <w:spacing w:line="360" w:lineRule="auto"/>
        <w:jc w:val="both"/>
      </w:pPr>
      <w:r>
        <w:tab/>
        <w:t>Co se týká samotných hudebních aktivit, zde záleží na vhodném výběru, u</w:t>
      </w:r>
      <w:r w:rsidR="00C26EB1">
        <w:t> </w:t>
      </w:r>
      <w:r>
        <w:t xml:space="preserve">kterého hrají největší roli samotní žáci. Zda jsou schopni dané aktivity vykonávat napříč jejich složitosti nebo naopak, jestli nejsou moc snadné vzhledem k jejich věkové kategorii a hudebním znalostem. </w:t>
      </w:r>
      <w:r w:rsidR="00DE2981">
        <w:t>Proto je opravdu důležité brát</w:t>
      </w:r>
      <w:r w:rsidR="0000732F">
        <w:t xml:space="preserve"> </w:t>
      </w:r>
      <w:r w:rsidR="00DE2981">
        <w:t>ohled</w:t>
      </w:r>
      <w:r w:rsidR="00DC0DDA">
        <w:t xml:space="preserve"> </w:t>
      </w:r>
      <w:r w:rsidR="0000732F">
        <w:t>na</w:t>
      </w:r>
      <w:r w:rsidR="00DE2981">
        <w:t xml:space="preserve"> veškeré možné faktory.</w:t>
      </w:r>
      <w:r w:rsidR="007D6BC6">
        <w:t xml:space="preserve"> </w:t>
      </w:r>
      <w:r w:rsidR="00836CAB">
        <w:t>V dětském věku je doporučeno vybírat ukázky skladeb ze kterých „vyzařuje“ pozitivní duch - tedy láska, radost, přátelství, kladný přístup k životu, smích</w:t>
      </w:r>
      <w:r w:rsidR="0080144C">
        <w:t xml:space="preserve"> a naděje. To vše může ovlivnit psychiku dítěte a napomoct mu upravit veškeré bio-psycho-</w:t>
      </w:r>
      <w:proofErr w:type="spellStart"/>
      <w:r w:rsidR="0080144C">
        <w:t>socio</w:t>
      </w:r>
      <w:proofErr w:type="spellEnd"/>
      <w:r w:rsidR="0080144C">
        <w:t>-spirituální složky osobnosti.</w:t>
      </w:r>
      <w:r w:rsidR="00F770F7">
        <w:rPr>
          <w:rStyle w:val="Znakapoznpodarou"/>
        </w:rPr>
        <w:footnoteReference w:id="92"/>
      </w:r>
      <w:r w:rsidR="006B150F">
        <w:t xml:space="preserve"> </w:t>
      </w:r>
      <w:r w:rsidR="0080144C">
        <w:t xml:space="preserve">Důležitou a nezbytnou stránkou </w:t>
      </w:r>
      <w:r w:rsidR="00EA30AB">
        <w:t>k</w:t>
      </w:r>
      <w:r w:rsidR="0080144C">
        <w:t xml:space="preserve"> vykonávání hudebních činností,</w:t>
      </w:r>
      <w:r w:rsidR="005C400F">
        <w:t xml:space="preserve"> </w:t>
      </w:r>
      <w:r w:rsidR="0080144C">
        <w:t>je spolupráce studentů mezi sebou.</w:t>
      </w:r>
      <w:r w:rsidR="00EA30AB">
        <w:t xml:space="preserve"> </w:t>
      </w:r>
      <w:r w:rsidR="00F23B7E">
        <w:t xml:space="preserve">Hudební aktivity je mohou sblížit a dostávají možnost pochopit vnímání hudby svých </w:t>
      </w:r>
      <w:r w:rsidR="00DF0574">
        <w:t xml:space="preserve">protějšků. </w:t>
      </w:r>
      <w:r w:rsidR="00FF1DFE">
        <w:t>Díky tomu se mohou s</w:t>
      </w:r>
      <w:r w:rsidR="005C400F">
        <w:t>přátelit</w:t>
      </w:r>
      <w:r w:rsidR="00FF1DFE">
        <w:t xml:space="preserve"> studenti, kteří se za jiných okolností </w:t>
      </w:r>
      <w:r w:rsidR="00441955">
        <w:t xml:space="preserve">takřka ani nepozdraví. </w:t>
      </w:r>
      <w:r w:rsidR="00565D66">
        <w:t>Totožné vnímání hudby a stejné emocionální cítění na danou skladbu může být důvodem nového přátelství.</w:t>
      </w:r>
      <w:r w:rsidR="005C400F">
        <w:t xml:space="preserve"> </w:t>
      </w:r>
    </w:p>
    <w:p w14:paraId="5511BE52" w14:textId="13250736" w:rsidR="00064C77" w:rsidRDefault="00064C77" w:rsidP="00D7614F">
      <w:pPr>
        <w:spacing w:line="360" w:lineRule="auto"/>
        <w:jc w:val="both"/>
      </w:pPr>
      <w:r>
        <w:tab/>
        <w:t xml:space="preserve">Hudební aktivity na téma </w:t>
      </w:r>
      <w:r>
        <w:rPr>
          <w:i/>
          <w:iCs/>
        </w:rPr>
        <w:t xml:space="preserve">Karl </w:t>
      </w:r>
      <w:proofErr w:type="spellStart"/>
      <w:r>
        <w:rPr>
          <w:i/>
          <w:iCs/>
        </w:rPr>
        <w:t>Ditters</w:t>
      </w:r>
      <w:proofErr w:type="spellEnd"/>
      <w:r>
        <w:rPr>
          <w:i/>
          <w:iCs/>
        </w:rPr>
        <w:t xml:space="preserve"> z Dittersdorfu, </w:t>
      </w:r>
      <w:r w:rsidR="00C548A8">
        <w:t xml:space="preserve">mohou sloužit jako inspirace pro výuku hudební výchovy na základní škole. </w:t>
      </w:r>
      <w:r w:rsidR="00AA310E">
        <w:t xml:space="preserve">Jedná se o skladatele, který je v dnešní době podceňován, ale při poslechu jeho kompozic a nastudování </w:t>
      </w:r>
      <w:r w:rsidR="00202FA2">
        <w:t xml:space="preserve">Karlova </w:t>
      </w:r>
      <w:r w:rsidR="00AA310E">
        <w:t>života, každý uzná, že alespoň zmínka o tomto skladateli</w:t>
      </w:r>
      <w:r w:rsidR="003668C2">
        <w:t xml:space="preserve">, </w:t>
      </w:r>
      <w:r w:rsidR="00AA310E">
        <w:t xml:space="preserve">opravdu stojí za to. </w:t>
      </w:r>
      <w:r w:rsidR="00394F80">
        <w:t xml:space="preserve">Díky vhodně zvoleným hudebním činnostem je větší pravděpodobnost, že si Karla </w:t>
      </w:r>
      <w:proofErr w:type="spellStart"/>
      <w:r w:rsidR="00394F80">
        <w:t>Ditterse</w:t>
      </w:r>
      <w:proofErr w:type="spellEnd"/>
      <w:r w:rsidR="00394F80">
        <w:t xml:space="preserve"> oblíbí i samotní studenti. </w:t>
      </w:r>
    </w:p>
    <w:p w14:paraId="687AC80C" w14:textId="49595504" w:rsidR="00516EEB" w:rsidRDefault="00516EEB" w:rsidP="00D7614F">
      <w:pPr>
        <w:spacing w:line="360" w:lineRule="auto"/>
        <w:jc w:val="both"/>
      </w:pPr>
    </w:p>
    <w:p w14:paraId="031F606F" w14:textId="2E1B973D" w:rsidR="00516EEB" w:rsidRPr="00064C77" w:rsidRDefault="00516EEB" w:rsidP="00D7614F">
      <w:pPr>
        <w:spacing w:line="360" w:lineRule="auto"/>
        <w:jc w:val="both"/>
      </w:pPr>
      <w:r w:rsidRPr="003875AD">
        <w:rPr>
          <w:u w:val="single"/>
        </w:rPr>
        <w:t>Pozn</w:t>
      </w:r>
      <w:r>
        <w:t xml:space="preserve">.: Rozdělení aktivit podle ročníků je čistě teoretické. Může se stát, že aktivity zvolené pro 8. a 9. ročníky hravě zvládnou studenti ročníků nižších. Proto je podstatné znát znalosti a schopnosti svých </w:t>
      </w:r>
      <w:r w:rsidR="00202FA2">
        <w:t xml:space="preserve">žáků. </w:t>
      </w:r>
    </w:p>
    <w:p w14:paraId="3B200545" w14:textId="77777777" w:rsidR="00565D66" w:rsidRPr="0023342B" w:rsidRDefault="00565D66" w:rsidP="00D7614F">
      <w:pPr>
        <w:spacing w:line="360" w:lineRule="auto"/>
        <w:jc w:val="both"/>
      </w:pPr>
    </w:p>
    <w:p w14:paraId="0CB93FB9" w14:textId="77777777" w:rsidR="00135784" w:rsidRDefault="00135784" w:rsidP="007B2E47">
      <w:pPr>
        <w:pStyle w:val="Nadpis1"/>
        <w:sectPr w:rsidR="00135784" w:rsidSect="00EC1CB0">
          <w:pgSz w:w="11900" w:h="16840"/>
          <w:pgMar w:top="1418" w:right="1418" w:bottom="1418" w:left="2268" w:header="708" w:footer="708" w:gutter="0"/>
          <w:cols w:space="708"/>
          <w:docGrid w:linePitch="360"/>
        </w:sectPr>
      </w:pPr>
    </w:p>
    <w:p w14:paraId="1703FFB4" w14:textId="6A1041CD" w:rsidR="0079195F" w:rsidRDefault="004C16C9" w:rsidP="007B2E47">
      <w:pPr>
        <w:pStyle w:val="Nadpis1"/>
      </w:pPr>
      <w:bookmarkStart w:id="19" w:name="_Toc100219808"/>
      <w:r>
        <w:lastRenderedPageBreak/>
        <w:t>Závěr</w:t>
      </w:r>
      <w:bookmarkEnd w:id="19"/>
      <w:r w:rsidR="006432A1">
        <w:t xml:space="preserve"> </w:t>
      </w:r>
    </w:p>
    <w:p w14:paraId="27FC5C2D" w14:textId="73AB0625" w:rsidR="0064713E" w:rsidRDefault="007A68ED" w:rsidP="00620D16">
      <w:pPr>
        <w:spacing w:line="360" w:lineRule="auto"/>
        <w:jc w:val="both"/>
      </w:pPr>
      <w:r>
        <w:tab/>
      </w:r>
      <w:r w:rsidR="00030CC0">
        <w:t>V závěru mé diplomové práce bych ráda shrnula její poznatky.</w:t>
      </w:r>
      <w:r w:rsidR="00A14C05">
        <w:t xml:space="preserve"> Karl </w:t>
      </w:r>
      <w:proofErr w:type="spellStart"/>
      <w:r w:rsidR="00A14C05">
        <w:t>Ditters</w:t>
      </w:r>
      <w:proofErr w:type="spellEnd"/>
      <w:r w:rsidR="00A14C05">
        <w:t xml:space="preserve"> z Dittersdorfu byl rakouský hudební skladatel, který</w:t>
      </w:r>
      <w:r w:rsidR="00B43A70">
        <w:t xml:space="preserve"> </w:t>
      </w:r>
      <w:r w:rsidR="009D0023">
        <w:t>na našem území zanechal</w:t>
      </w:r>
      <w:r w:rsidR="00FE4369">
        <w:t xml:space="preserve"> svůj životní odkaz.</w:t>
      </w:r>
      <w:r w:rsidR="009A377F">
        <w:t xml:space="preserve"> </w:t>
      </w:r>
      <w:r w:rsidR="005E0EE7">
        <w:t xml:space="preserve">Mnohými neznámý, což se není čemu divit, jelikož žil v době Ludwiga van Beethovena </w:t>
      </w:r>
      <w:r w:rsidR="004F57FE">
        <w:t>a</w:t>
      </w:r>
      <w:r w:rsidR="005E0EE7">
        <w:t xml:space="preserve"> Wolfganga </w:t>
      </w:r>
      <w:proofErr w:type="spellStart"/>
      <w:r w:rsidR="005E0EE7">
        <w:t>Amadeuse</w:t>
      </w:r>
      <w:proofErr w:type="spellEnd"/>
      <w:r w:rsidR="005E0EE7">
        <w:t xml:space="preserve"> Mozarta, kteří byli a stále jsou nejvýznamnějšími skladateli období klasicismu.</w:t>
      </w:r>
      <w:r w:rsidR="00425CA5">
        <w:t xml:space="preserve"> </w:t>
      </w:r>
      <w:r w:rsidR="0009404F">
        <w:t>Další důvod, proč</w:t>
      </w:r>
      <w:r w:rsidR="0064713E">
        <w:t xml:space="preserve"> </w:t>
      </w:r>
      <w:r w:rsidR="004F57FE">
        <w:t xml:space="preserve">je skladatel v dnešní době </w:t>
      </w:r>
      <w:r w:rsidR="004E28ED">
        <w:t xml:space="preserve">tolik podceňovaný je ten, že většinu svého života strávil </w:t>
      </w:r>
      <w:r w:rsidR="008859D0">
        <w:t>v malém městečku Javorník, kde komponoval svá díla a</w:t>
      </w:r>
      <w:r w:rsidR="00BA77A2">
        <w:t xml:space="preserve"> neměl potřebu </w:t>
      </w:r>
      <w:r w:rsidR="008859D0">
        <w:t>být světově proslulý. I</w:t>
      </w:r>
      <w:r w:rsidR="00664418">
        <w:t> </w:t>
      </w:r>
      <w:r w:rsidR="008859D0">
        <w:t>když měl několik zahraničních hudebních nabídek, vždy se rozhodl srdcem, kterému patřilo místo ve Slezsku na Jánském Vrchu.</w:t>
      </w:r>
      <w:r w:rsidR="00DD08AA">
        <w:t xml:space="preserve"> </w:t>
      </w:r>
    </w:p>
    <w:p w14:paraId="76FEA42E" w14:textId="21ED618A" w:rsidR="00631B92" w:rsidRDefault="00631B92" w:rsidP="00620D16">
      <w:pPr>
        <w:spacing w:line="360" w:lineRule="auto"/>
        <w:jc w:val="both"/>
      </w:pPr>
    </w:p>
    <w:p w14:paraId="5C10EE5E" w14:textId="46071E4A" w:rsidR="00A56A9C" w:rsidRDefault="00631B92" w:rsidP="00235F5D">
      <w:pPr>
        <w:spacing w:line="360" w:lineRule="auto"/>
        <w:jc w:val="both"/>
      </w:pPr>
      <w:r>
        <w:tab/>
      </w:r>
      <w:r w:rsidR="00250729">
        <w:t>Jedno z mnoha uvědomění, které mi tahle práce přinesla byl fakt,</w:t>
      </w:r>
      <w:r w:rsidR="006E6F21">
        <w:t xml:space="preserve"> </w:t>
      </w:r>
      <w:r w:rsidR="00995DF9">
        <w:t xml:space="preserve">jak věrní lidé </w:t>
      </w:r>
      <w:proofErr w:type="spellStart"/>
      <w:r w:rsidR="00995DF9">
        <w:t>Dittersovi</w:t>
      </w:r>
      <w:proofErr w:type="spellEnd"/>
      <w:r w:rsidR="00995DF9">
        <w:t xml:space="preserve"> v dnešní době jsou.</w:t>
      </w:r>
      <w:r w:rsidR="00307C23">
        <w:t xml:space="preserve"> To, že se každoročně pořádá velkolepý festival pro připomenutí skladatelova působení u nás na Jesenicku, je důkaz toho, jak moc </w:t>
      </w:r>
      <w:r w:rsidR="00DD2BBB">
        <w:t>byla</w:t>
      </w:r>
      <w:r w:rsidR="00191624">
        <w:t xml:space="preserve"> nejen </w:t>
      </w:r>
      <w:r w:rsidR="00DD2BBB">
        <w:t>česká hudební scéna jeho životem a tvorbou ovlivněna.</w:t>
      </w:r>
      <w:r w:rsidR="00340494">
        <w:t xml:space="preserve"> </w:t>
      </w:r>
      <w:r w:rsidR="002248BC">
        <w:t>Jeho životní příběh není t</w:t>
      </w:r>
      <w:r w:rsidR="00CA4BA3">
        <w:t>ak</w:t>
      </w:r>
      <w:r w:rsidR="002248BC">
        <w:t xml:space="preserve"> „divoký“ a komplexní jako u některých jiných umělců. To ovšem neznamená, že nestojí za jeho poznání. Ba naopak,</w:t>
      </w:r>
      <w:r w:rsidR="00CA4BA3">
        <w:t xml:space="preserve"> </w:t>
      </w:r>
      <w:r w:rsidR="00235F5D">
        <w:t xml:space="preserve">alespoň </w:t>
      </w:r>
      <w:r w:rsidR="00235F5D">
        <w:rPr>
          <w:i/>
          <w:iCs/>
        </w:rPr>
        <w:t>Vzpomínky hudebníka XVIII. století,</w:t>
      </w:r>
      <w:r w:rsidR="00911FCF">
        <w:t xml:space="preserve"> </w:t>
      </w:r>
      <w:r w:rsidR="00235F5D">
        <w:t>stojí</w:t>
      </w:r>
      <w:r w:rsidR="00911FCF">
        <w:t xml:space="preserve"> opravdu</w:t>
      </w:r>
      <w:r w:rsidR="00235F5D">
        <w:t xml:space="preserve"> za přečtení.</w:t>
      </w:r>
      <w:r w:rsidR="00911FCF">
        <w:t xml:space="preserve"> </w:t>
      </w:r>
      <w:r w:rsidR="00455DC7">
        <w:t>Část mé práce se tedy zabývá životem a hudební tvorbou skladatele. Dále důkladně popisuji samotný festival, který navštěvují opravdoví hudební profesionálové. Na základě těchto poznatků jsem přistoupila k další části diplomové práce, čímž je</w:t>
      </w:r>
      <w:r w:rsidR="00337CA2">
        <w:t xml:space="preserve"> nepostradatelná hudební inspirace, která je v dnešní době v</w:t>
      </w:r>
      <w:r w:rsidR="005C46E0">
        <w:t> </w:t>
      </w:r>
      <w:r w:rsidR="00337CA2">
        <w:t xml:space="preserve">učitelské branži vždy vítána. </w:t>
      </w:r>
      <w:r w:rsidR="000B6976">
        <w:t>Tou inspirací je návrh krátkodobé projektové výuky a</w:t>
      </w:r>
      <w:r w:rsidR="005C46E0">
        <w:t> </w:t>
      </w:r>
      <w:r w:rsidR="000B6976">
        <w:t>několik hudebních aktivit, které je možné využít na 2. stupni základních škol.</w:t>
      </w:r>
    </w:p>
    <w:p w14:paraId="58CD14E0" w14:textId="4EA6BF2C" w:rsidR="002163F2" w:rsidRDefault="002163F2" w:rsidP="00235F5D">
      <w:pPr>
        <w:spacing w:line="360" w:lineRule="auto"/>
        <w:jc w:val="both"/>
      </w:pPr>
    </w:p>
    <w:p w14:paraId="6E00E71A" w14:textId="08E7A209" w:rsidR="002163F2" w:rsidRDefault="002163F2" w:rsidP="00235F5D">
      <w:pPr>
        <w:spacing w:line="360" w:lineRule="auto"/>
        <w:jc w:val="both"/>
      </w:pPr>
      <w:r>
        <w:tab/>
      </w:r>
      <w:r w:rsidR="002114DA">
        <w:t>Cílem práce je</w:t>
      </w:r>
      <w:r w:rsidR="00A4508E">
        <w:t xml:space="preserve"> </w:t>
      </w:r>
      <w:r w:rsidR="005D5323">
        <w:t>seznámit čtenáře</w:t>
      </w:r>
      <w:r w:rsidR="0066696D">
        <w:t xml:space="preserve"> </w:t>
      </w:r>
      <w:r w:rsidR="004364A3">
        <w:t xml:space="preserve">s životním obdobím Karla </w:t>
      </w:r>
      <w:proofErr w:type="spellStart"/>
      <w:r w:rsidR="004364A3">
        <w:t>Ditterse</w:t>
      </w:r>
      <w:proofErr w:type="spellEnd"/>
      <w:r w:rsidR="004364A3">
        <w:t>, kde se z největší části zaměřuji na život</w:t>
      </w:r>
      <w:r w:rsidR="004C5F71">
        <w:t xml:space="preserve"> u nás, tedy</w:t>
      </w:r>
      <w:r w:rsidR="004364A3">
        <w:t xml:space="preserve"> v Ja</w:t>
      </w:r>
      <w:r w:rsidR="005168E0">
        <w:t>vorn</w:t>
      </w:r>
      <w:r w:rsidR="004364A3">
        <w:t xml:space="preserve">íku, na zámku Jánský Vrch. </w:t>
      </w:r>
      <w:r w:rsidR="004C5F71">
        <w:t>Dále zde hraje značnou část jeho hudební tvorba, která se odráží jak v projektové výuce, tak také v hudebních činnostech, které jsou určeny pro studenty základních škol.</w:t>
      </w:r>
      <w:r w:rsidR="000F5DDD">
        <w:t xml:space="preserve"> Inspirace odkazu skladatele</w:t>
      </w:r>
      <w:r w:rsidR="003075E6">
        <w:t xml:space="preserve"> pro výuku hudební výchovy,</w:t>
      </w:r>
      <w:r w:rsidR="000F5DDD">
        <w:t xml:space="preserve"> byla nejhlavnějším cílem diplomové práce </w:t>
      </w:r>
      <w:r w:rsidR="00B9742A">
        <w:t xml:space="preserve">a také výzvou pro mě samotnou, jelikož se o </w:t>
      </w:r>
      <w:proofErr w:type="spellStart"/>
      <w:r w:rsidR="00B9742A">
        <w:t>Dittersovi</w:t>
      </w:r>
      <w:proofErr w:type="spellEnd"/>
      <w:r w:rsidR="00B9742A">
        <w:t xml:space="preserve"> na většině základních škol vůbec neučí.</w:t>
      </w:r>
      <w:r w:rsidR="00B7272A">
        <w:t xml:space="preserve"> </w:t>
      </w:r>
      <w:r w:rsidR="000E399D">
        <w:t>To se doufám, alespoň v malé míře, dokáže změnit.</w:t>
      </w:r>
      <w:r w:rsidR="0068324A">
        <w:t xml:space="preserve"> </w:t>
      </w:r>
    </w:p>
    <w:p w14:paraId="28196F91" w14:textId="72D9E57D" w:rsidR="0068324A" w:rsidRDefault="0068324A" w:rsidP="00235F5D">
      <w:pPr>
        <w:spacing w:line="360" w:lineRule="auto"/>
        <w:jc w:val="both"/>
      </w:pPr>
    </w:p>
    <w:p w14:paraId="2C45E81E" w14:textId="1F3A62BB" w:rsidR="0068324A" w:rsidRPr="00235F5D" w:rsidRDefault="0068324A" w:rsidP="00235F5D">
      <w:pPr>
        <w:spacing w:line="360" w:lineRule="auto"/>
        <w:jc w:val="both"/>
      </w:pPr>
      <w:r>
        <w:lastRenderedPageBreak/>
        <w:tab/>
        <w:t xml:space="preserve">Jako autorka této práce věřím, že všechny dosavadní shrnuté informace budou přínosné nejen pro všechny čtenáře a hudební pedagogy, ale také </w:t>
      </w:r>
      <w:r w:rsidR="00D97B8E">
        <w:t>pro ty, kteří</w:t>
      </w:r>
      <w:r w:rsidR="00B9333C">
        <w:t xml:space="preserve"> se zajímají o vážnou hudbu s nádechem života na zámku. </w:t>
      </w:r>
      <w:r w:rsidR="00731F5A">
        <w:t>Dále doufám, že dané téma bude inspirací pro tvořivost jaký</w:t>
      </w:r>
      <w:r w:rsidR="003014A8">
        <w:t xml:space="preserve">chkoliv </w:t>
      </w:r>
      <w:r w:rsidR="00731F5A">
        <w:t xml:space="preserve">hudebních aktivit a také pro zvětšený zájem </w:t>
      </w:r>
      <w:r w:rsidR="003014A8">
        <w:t>žáků</w:t>
      </w:r>
      <w:r w:rsidR="00731F5A">
        <w:t xml:space="preserve"> předmětu hudební výchovy.</w:t>
      </w:r>
      <w:r w:rsidR="003014A8">
        <w:t xml:space="preserve"> </w:t>
      </w:r>
      <w:r w:rsidR="00341D9E">
        <w:t>V nepo</w:t>
      </w:r>
      <w:r w:rsidR="003014A8">
        <w:t>s</w:t>
      </w:r>
      <w:r w:rsidR="00341D9E">
        <w:t xml:space="preserve">lední řadě věřím, že kreativita pedagogů je klíčem </w:t>
      </w:r>
      <w:r w:rsidR="003014A8">
        <w:t>k</w:t>
      </w:r>
      <w:r w:rsidR="002A118E">
        <w:t> </w:t>
      </w:r>
      <w:r w:rsidR="003014A8">
        <w:t>radostným</w:t>
      </w:r>
      <w:r w:rsidR="002A118E">
        <w:t xml:space="preserve"> a pozitivním</w:t>
      </w:r>
      <w:r w:rsidR="003014A8">
        <w:t xml:space="preserve"> chvílím všech studentů. </w:t>
      </w:r>
    </w:p>
    <w:p w14:paraId="4E932B4A" w14:textId="77777777" w:rsidR="00A56A9C" w:rsidRDefault="00A56A9C" w:rsidP="007B2E47">
      <w:pPr>
        <w:pStyle w:val="Nadpis1"/>
      </w:pPr>
    </w:p>
    <w:p w14:paraId="6D480391" w14:textId="77777777" w:rsidR="00A56A9C" w:rsidRDefault="00A56A9C" w:rsidP="007B2E47">
      <w:pPr>
        <w:pStyle w:val="Nadpis1"/>
      </w:pPr>
    </w:p>
    <w:p w14:paraId="518B891B" w14:textId="77777777" w:rsidR="00A56A9C" w:rsidRDefault="00A56A9C" w:rsidP="007B2E47">
      <w:pPr>
        <w:pStyle w:val="Nadpis1"/>
      </w:pPr>
    </w:p>
    <w:p w14:paraId="37A9498F" w14:textId="77777777" w:rsidR="00A56A9C" w:rsidRDefault="00A56A9C" w:rsidP="007B2E47">
      <w:pPr>
        <w:pStyle w:val="Nadpis1"/>
      </w:pPr>
    </w:p>
    <w:p w14:paraId="3193C318" w14:textId="77777777" w:rsidR="00A56A9C" w:rsidRDefault="00A56A9C" w:rsidP="007B2E47">
      <w:pPr>
        <w:pStyle w:val="Nadpis1"/>
      </w:pPr>
    </w:p>
    <w:p w14:paraId="0D8A40C8" w14:textId="77777777" w:rsidR="00A648BD" w:rsidRDefault="00A648BD" w:rsidP="007B2E47">
      <w:pPr>
        <w:pStyle w:val="Nadpis1"/>
      </w:pPr>
    </w:p>
    <w:p w14:paraId="1BEB4874" w14:textId="77777777" w:rsidR="00957223" w:rsidRDefault="00957223" w:rsidP="007B2E47">
      <w:pPr>
        <w:pStyle w:val="Nadpis1"/>
      </w:pPr>
    </w:p>
    <w:p w14:paraId="48A5936F" w14:textId="77777777" w:rsidR="00957223" w:rsidRDefault="00957223" w:rsidP="007B2E47">
      <w:pPr>
        <w:pStyle w:val="Nadpis1"/>
      </w:pPr>
    </w:p>
    <w:p w14:paraId="4B426236" w14:textId="77777777" w:rsidR="00957223" w:rsidRDefault="00957223" w:rsidP="007B2E47">
      <w:pPr>
        <w:pStyle w:val="Nadpis1"/>
      </w:pPr>
    </w:p>
    <w:p w14:paraId="46886733" w14:textId="77777777" w:rsidR="00957223" w:rsidRDefault="00957223" w:rsidP="007B2E47">
      <w:pPr>
        <w:pStyle w:val="Nadpis1"/>
      </w:pPr>
    </w:p>
    <w:p w14:paraId="6AB7E911" w14:textId="77777777" w:rsidR="00957223" w:rsidRDefault="00957223" w:rsidP="007B2E47">
      <w:pPr>
        <w:pStyle w:val="Nadpis1"/>
      </w:pPr>
    </w:p>
    <w:p w14:paraId="263C3030" w14:textId="77777777" w:rsidR="00957223" w:rsidRDefault="00957223" w:rsidP="007B2E47">
      <w:pPr>
        <w:pStyle w:val="Nadpis1"/>
      </w:pPr>
    </w:p>
    <w:p w14:paraId="2EE9ED85" w14:textId="77777777" w:rsidR="00957223" w:rsidRDefault="00957223" w:rsidP="007B2E47">
      <w:pPr>
        <w:pStyle w:val="Nadpis1"/>
      </w:pPr>
    </w:p>
    <w:p w14:paraId="2D7B2DCB" w14:textId="77777777" w:rsidR="00957223" w:rsidRDefault="00957223" w:rsidP="007B2E47">
      <w:pPr>
        <w:pStyle w:val="Nadpis1"/>
      </w:pPr>
    </w:p>
    <w:p w14:paraId="1F5EEE49" w14:textId="77777777" w:rsidR="00957223" w:rsidRDefault="00957223" w:rsidP="007B2E47">
      <w:pPr>
        <w:pStyle w:val="Nadpis1"/>
      </w:pPr>
    </w:p>
    <w:p w14:paraId="55F325B3" w14:textId="77777777" w:rsidR="00B631ED" w:rsidRDefault="00B631ED" w:rsidP="007B2E47">
      <w:pPr>
        <w:pStyle w:val="Nadpis1"/>
      </w:pPr>
    </w:p>
    <w:p w14:paraId="75887538" w14:textId="77777777" w:rsidR="00F528E1" w:rsidRDefault="00F528E1" w:rsidP="007B2E47">
      <w:pPr>
        <w:pStyle w:val="Nadpis1"/>
      </w:pPr>
    </w:p>
    <w:p w14:paraId="6C502B20" w14:textId="77777777" w:rsidR="00F528E1" w:rsidRDefault="00F528E1" w:rsidP="007B2E47">
      <w:pPr>
        <w:pStyle w:val="Nadpis1"/>
      </w:pPr>
    </w:p>
    <w:p w14:paraId="645C3A00" w14:textId="77777777" w:rsidR="00F528E1" w:rsidRDefault="00F528E1" w:rsidP="007B2E47">
      <w:pPr>
        <w:pStyle w:val="Nadpis1"/>
      </w:pPr>
    </w:p>
    <w:p w14:paraId="021DF3B4" w14:textId="77777777" w:rsidR="00F528E1" w:rsidRDefault="00F528E1" w:rsidP="007B2E47">
      <w:pPr>
        <w:pStyle w:val="Nadpis1"/>
      </w:pPr>
    </w:p>
    <w:p w14:paraId="6C0ADFDA" w14:textId="77777777" w:rsidR="00F528E1" w:rsidRDefault="00F528E1" w:rsidP="007B2E47">
      <w:pPr>
        <w:pStyle w:val="Nadpis1"/>
      </w:pPr>
    </w:p>
    <w:p w14:paraId="7A0E412B" w14:textId="77777777" w:rsidR="00F528E1" w:rsidRDefault="00F528E1" w:rsidP="007B2E47">
      <w:pPr>
        <w:pStyle w:val="Nadpis1"/>
      </w:pPr>
    </w:p>
    <w:p w14:paraId="25B08B43" w14:textId="77777777" w:rsidR="00FE7036" w:rsidRDefault="00FE7036" w:rsidP="007B2E47">
      <w:pPr>
        <w:pStyle w:val="Nadpis1"/>
        <w:sectPr w:rsidR="00FE7036" w:rsidSect="00EC1CB0">
          <w:pgSz w:w="11900" w:h="16840"/>
          <w:pgMar w:top="1418" w:right="1418" w:bottom="1418" w:left="2268" w:header="708" w:footer="708" w:gutter="0"/>
          <w:cols w:space="708"/>
          <w:docGrid w:linePitch="360"/>
        </w:sectPr>
      </w:pPr>
    </w:p>
    <w:p w14:paraId="11DE1A8E" w14:textId="4596BFC8" w:rsidR="005C588D" w:rsidRDefault="005C588D" w:rsidP="007B2E47">
      <w:pPr>
        <w:pStyle w:val="Nadpis1"/>
      </w:pPr>
      <w:bookmarkStart w:id="20" w:name="_Toc100219809"/>
      <w:r>
        <w:lastRenderedPageBreak/>
        <w:t>Souhrn</w:t>
      </w:r>
      <w:bookmarkEnd w:id="20"/>
    </w:p>
    <w:p w14:paraId="0ECA3EA8" w14:textId="3D45C2A0" w:rsidR="00207D58" w:rsidRDefault="007A68ED" w:rsidP="00FB1810">
      <w:pPr>
        <w:spacing w:line="360" w:lineRule="auto"/>
        <w:jc w:val="both"/>
      </w:pPr>
      <w:r>
        <w:tab/>
      </w:r>
      <w:r w:rsidR="00FB1810">
        <w:t xml:space="preserve">Jak </w:t>
      </w:r>
      <w:r w:rsidR="00FE7F85">
        <w:t>již</w:t>
      </w:r>
      <w:r w:rsidR="00FB1810">
        <w:t xml:space="preserve"> bylo zmíněno v závěru diplomové práce, téma s názvem </w:t>
      </w:r>
      <w:r w:rsidR="00FB1810">
        <w:rPr>
          <w:i/>
          <w:iCs/>
        </w:rPr>
        <w:t xml:space="preserve">Využití odkazu Karla </w:t>
      </w:r>
      <w:proofErr w:type="spellStart"/>
      <w:r w:rsidR="00FB1810">
        <w:rPr>
          <w:i/>
          <w:iCs/>
        </w:rPr>
        <w:t>Ditterse</w:t>
      </w:r>
      <w:proofErr w:type="spellEnd"/>
      <w:r w:rsidR="00FB1810">
        <w:rPr>
          <w:i/>
          <w:iCs/>
        </w:rPr>
        <w:t xml:space="preserve"> z Dittersdorfu jako inspirace pro výuku hudební výchovy na základní škole</w:t>
      </w:r>
      <w:r w:rsidR="002F6175">
        <w:t>,</w:t>
      </w:r>
      <w:r w:rsidR="00FE7F85">
        <w:rPr>
          <w:i/>
          <w:iCs/>
        </w:rPr>
        <w:t xml:space="preserve"> </w:t>
      </w:r>
      <w:r w:rsidR="00FE7F85">
        <w:t xml:space="preserve">v první řadě seznamuje čtenáře se samotným skladatelem a jeho hudební tvorbou. Dále práce pojednává o </w:t>
      </w:r>
      <w:r w:rsidR="003E3ADD">
        <w:t>taktéž již zmíněném festivalu, který na území Jesenicka probíhá</w:t>
      </w:r>
      <w:r w:rsidR="00F66525">
        <w:t xml:space="preserve"> už</w:t>
      </w:r>
      <w:r w:rsidR="003E3ADD">
        <w:t xml:space="preserve"> od roku 1993.</w:t>
      </w:r>
      <w:r w:rsidR="002D3F15">
        <w:t xml:space="preserve"> </w:t>
      </w:r>
    </w:p>
    <w:p w14:paraId="26C5B4B7" w14:textId="09B2AB00" w:rsidR="00F66525" w:rsidRDefault="00F66525" w:rsidP="00FB1810">
      <w:pPr>
        <w:spacing w:line="360" w:lineRule="auto"/>
        <w:jc w:val="both"/>
      </w:pPr>
    </w:p>
    <w:p w14:paraId="7E7BE356" w14:textId="7465A6C4" w:rsidR="00457AD2" w:rsidRDefault="00F66525" w:rsidP="00FB1810">
      <w:pPr>
        <w:spacing w:line="360" w:lineRule="auto"/>
        <w:jc w:val="both"/>
      </w:pPr>
      <w:r>
        <w:tab/>
      </w:r>
      <w:r w:rsidR="005C5F53">
        <w:t xml:space="preserve">Následující část, která je pro tuto práci klíčová, se zabývá </w:t>
      </w:r>
      <w:r w:rsidR="0012299A">
        <w:t xml:space="preserve">principy projektové výuky a shrnuje její výhody i nevýhody. </w:t>
      </w:r>
      <w:r w:rsidR="00A9316B">
        <w:t>Poté následuje projektová výuka pro žáky 2.</w:t>
      </w:r>
      <w:r w:rsidR="00A13BC4">
        <w:t> </w:t>
      </w:r>
      <w:r w:rsidR="00A9316B">
        <w:t xml:space="preserve">stupně základní školy, která je seznamuje a sbližuje se skladatelem Karlem </w:t>
      </w:r>
      <w:proofErr w:type="spellStart"/>
      <w:r w:rsidR="00A9316B">
        <w:t>Dittersem</w:t>
      </w:r>
      <w:proofErr w:type="spellEnd"/>
      <w:r w:rsidR="00A9316B">
        <w:t xml:space="preserve">. </w:t>
      </w:r>
      <w:r w:rsidR="00800B40">
        <w:t xml:space="preserve">V posledních kapitolách jsou k dispozici inspirativní hudební aktivity, které </w:t>
      </w:r>
      <w:r w:rsidR="00D4400C">
        <w:t xml:space="preserve">obsahují různorodou škálu hudebních i mimohudebních činností. </w:t>
      </w:r>
    </w:p>
    <w:p w14:paraId="6CF9E5D5" w14:textId="77777777" w:rsidR="00457AD2" w:rsidRDefault="00457AD2" w:rsidP="00FB1810">
      <w:pPr>
        <w:spacing w:line="360" w:lineRule="auto"/>
        <w:jc w:val="both"/>
      </w:pPr>
    </w:p>
    <w:p w14:paraId="72E0EC98" w14:textId="7A079CBB" w:rsidR="007E6F54" w:rsidRDefault="00457AD2" w:rsidP="00FB1810">
      <w:pPr>
        <w:spacing w:line="360" w:lineRule="auto"/>
        <w:jc w:val="both"/>
      </w:pPr>
      <w:r>
        <w:tab/>
      </w:r>
      <w:r w:rsidR="00531F09">
        <w:t>Nejzásadnější částí</w:t>
      </w:r>
      <w:r>
        <w:t xml:space="preserve"> práce</w:t>
      </w:r>
      <w:r w:rsidR="00531F09">
        <w:t xml:space="preserve"> je praktické využití daného tématu ve výuce hudební výchovy. Inspirace ve školním prostředí není nikdy dostatek</w:t>
      </w:r>
      <w:r>
        <w:t>, proto jsem zvolila praktickou část na bázi návrhu krátkodobé projektové výuky a několik druhů aktivit. Zdroje jsou ve většině případů v českém jazyce</w:t>
      </w:r>
      <w:r w:rsidR="00B0624F">
        <w:t>, ale čerpala jsem i z</w:t>
      </w:r>
      <w:r w:rsidR="00087DEC">
        <w:t> knih zahraničních.</w:t>
      </w:r>
      <w:r>
        <w:t xml:space="preserve"> Jak už bylo zmíněno, hlavním cílem je </w:t>
      </w:r>
      <w:r w:rsidR="00AF157D">
        <w:t>zviditelnit samotného skladatele a jeho klasicistní tvorbu</w:t>
      </w:r>
      <w:r w:rsidR="00663B4B">
        <w:t xml:space="preserve"> tak, aby byl jeho odkaz </w:t>
      </w:r>
      <w:r w:rsidR="00276B0D">
        <w:t xml:space="preserve">na základních školách </w:t>
      </w:r>
      <w:r w:rsidR="001C3F3D">
        <w:t>využitelný v</w:t>
      </w:r>
      <w:r w:rsidR="00745492">
        <w:t xml:space="preserve"> mnohem</w:t>
      </w:r>
      <w:r w:rsidR="001C3F3D">
        <w:t xml:space="preserve"> větší míře, než tomu bylo doposud.</w:t>
      </w:r>
    </w:p>
    <w:p w14:paraId="65608FBA" w14:textId="4476C3DD" w:rsidR="00276B0D" w:rsidRDefault="00276B0D" w:rsidP="00FB1810">
      <w:pPr>
        <w:spacing w:line="360" w:lineRule="auto"/>
        <w:jc w:val="both"/>
      </w:pPr>
    </w:p>
    <w:p w14:paraId="1B44C157" w14:textId="37B9E818" w:rsidR="00276B0D" w:rsidRDefault="00276B0D" w:rsidP="00FB1810">
      <w:pPr>
        <w:spacing w:line="360" w:lineRule="auto"/>
        <w:jc w:val="both"/>
      </w:pPr>
    </w:p>
    <w:p w14:paraId="7209B11D" w14:textId="1B537D16" w:rsidR="00276B0D" w:rsidRDefault="00276B0D" w:rsidP="00FB1810">
      <w:pPr>
        <w:spacing w:line="360" w:lineRule="auto"/>
        <w:jc w:val="both"/>
      </w:pPr>
      <w:r w:rsidRPr="00276B0D">
        <w:rPr>
          <w:u w:val="single"/>
        </w:rPr>
        <w:t>Klíčová slova</w:t>
      </w:r>
      <w:r>
        <w:t>:</w:t>
      </w:r>
    </w:p>
    <w:p w14:paraId="6CF26FF5" w14:textId="735D1929" w:rsidR="00276B0D" w:rsidRDefault="000E1535" w:rsidP="00FB1810">
      <w:pPr>
        <w:spacing w:line="360" w:lineRule="auto"/>
        <w:jc w:val="both"/>
      </w:pPr>
      <w:r>
        <w:t xml:space="preserve">hudba </w:t>
      </w:r>
      <w:r w:rsidRPr="00A80D7F">
        <w:t>–</w:t>
      </w:r>
      <w:r>
        <w:t xml:space="preserve"> </w:t>
      </w:r>
      <w:r w:rsidR="006F66F1">
        <w:t xml:space="preserve">Karl </w:t>
      </w:r>
      <w:proofErr w:type="spellStart"/>
      <w:r w:rsidR="006F66F1">
        <w:t>Ditters</w:t>
      </w:r>
      <w:proofErr w:type="spellEnd"/>
      <w:r w:rsidR="006F66F1">
        <w:t xml:space="preserve"> </w:t>
      </w:r>
      <w:r w:rsidR="006F66F1" w:rsidRPr="00A80D7F">
        <w:t>–</w:t>
      </w:r>
      <w:r w:rsidR="006F66F1">
        <w:t xml:space="preserve"> </w:t>
      </w:r>
      <w:proofErr w:type="spellStart"/>
      <w:r w:rsidR="006F66F1">
        <w:t>Dittersdorf</w:t>
      </w:r>
      <w:proofErr w:type="spellEnd"/>
      <w:r w:rsidR="006F66F1">
        <w:t xml:space="preserve"> </w:t>
      </w:r>
      <w:r w:rsidR="006F66F1" w:rsidRPr="00A80D7F">
        <w:t>–</w:t>
      </w:r>
      <w:r w:rsidR="006F66F1">
        <w:t xml:space="preserve"> </w:t>
      </w:r>
      <w:r w:rsidR="00AB6072">
        <w:t xml:space="preserve">klasicismus </w:t>
      </w:r>
      <w:r w:rsidR="00AB6072" w:rsidRPr="00A80D7F">
        <w:t>–</w:t>
      </w:r>
      <w:r w:rsidR="00AB6072">
        <w:t xml:space="preserve"> </w:t>
      </w:r>
      <w:r w:rsidR="006F66F1">
        <w:t xml:space="preserve">skladatel </w:t>
      </w:r>
      <w:r w:rsidR="006F66F1" w:rsidRPr="00A80D7F">
        <w:t>–</w:t>
      </w:r>
      <w:r w:rsidR="006F66F1">
        <w:t xml:space="preserve"> život </w:t>
      </w:r>
      <w:r w:rsidR="006F66F1" w:rsidRPr="00A80D7F">
        <w:t>–</w:t>
      </w:r>
      <w:r w:rsidR="006F66F1">
        <w:t xml:space="preserve"> kompozice </w:t>
      </w:r>
      <w:r w:rsidR="006F66F1" w:rsidRPr="00A80D7F">
        <w:t>–</w:t>
      </w:r>
      <w:r w:rsidR="004A5AE4">
        <w:t> </w:t>
      </w:r>
      <w:r w:rsidR="003E2DA4">
        <w:t xml:space="preserve">Jánský Vrch </w:t>
      </w:r>
      <w:r w:rsidR="003E2DA4" w:rsidRPr="00A80D7F">
        <w:t>–</w:t>
      </w:r>
      <w:r w:rsidR="00923B46">
        <w:t> </w:t>
      </w:r>
      <w:r w:rsidR="003E2DA4">
        <w:t xml:space="preserve">Javorník </w:t>
      </w:r>
      <w:r w:rsidR="003E2DA4" w:rsidRPr="00A80D7F">
        <w:t>–</w:t>
      </w:r>
      <w:r w:rsidR="003E2DA4">
        <w:t xml:space="preserve"> festival </w:t>
      </w:r>
      <w:r w:rsidR="003E2DA4" w:rsidRPr="00A80D7F">
        <w:t>–</w:t>
      </w:r>
      <w:r w:rsidR="003E2DA4">
        <w:t xml:space="preserve"> </w:t>
      </w:r>
      <w:r w:rsidR="00527E38">
        <w:t xml:space="preserve">projektová výuka </w:t>
      </w:r>
      <w:r w:rsidR="00527E38" w:rsidRPr="00A80D7F">
        <w:t>–</w:t>
      </w:r>
      <w:r w:rsidR="00527E38">
        <w:t xml:space="preserve"> hudební výchova </w:t>
      </w:r>
      <w:r w:rsidR="00527E38" w:rsidRPr="00A80D7F">
        <w:t>–</w:t>
      </w:r>
      <w:r w:rsidR="00527E38">
        <w:t xml:space="preserve"> projekt </w:t>
      </w:r>
      <w:r w:rsidR="00527E38" w:rsidRPr="00A80D7F">
        <w:t>–</w:t>
      </w:r>
      <w:r w:rsidR="00527E38">
        <w:t xml:space="preserve"> </w:t>
      </w:r>
      <w:r w:rsidR="00C21B39">
        <w:t>hudební aktivity</w:t>
      </w:r>
      <w:r w:rsidR="00923B46">
        <w:t xml:space="preserve"> </w:t>
      </w:r>
      <w:r w:rsidR="00923B46" w:rsidRPr="00A80D7F">
        <w:t>–</w:t>
      </w:r>
      <w:r w:rsidR="00923B46">
        <w:t xml:space="preserve"> hudební inspirace</w:t>
      </w:r>
    </w:p>
    <w:p w14:paraId="1A8DACF9" w14:textId="48318879" w:rsidR="007E6F54" w:rsidRPr="00FE7F85" w:rsidRDefault="007E6F54" w:rsidP="00FB1810">
      <w:pPr>
        <w:spacing w:line="360" w:lineRule="auto"/>
        <w:jc w:val="both"/>
      </w:pPr>
      <w:r>
        <w:tab/>
      </w:r>
    </w:p>
    <w:p w14:paraId="469524EB" w14:textId="77777777" w:rsidR="005C588D" w:rsidRDefault="005C588D" w:rsidP="007B2E47">
      <w:pPr>
        <w:pStyle w:val="Nadpis1"/>
      </w:pPr>
    </w:p>
    <w:p w14:paraId="7E76D48A" w14:textId="77777777" w:rsidR="005C588D" w:rsidRDefault="005C588D" w:rsidP="007B2E47">
      <w:pPr>
        <w:pStyle w:val="Nadpis1"/>
      </w:pPr>
    </w:p>
    <w:p w14:paraId="26CC8CA5" w14:textId="77777777" w:rsidR="005C588D" w:rsidRDefault="005C588D" w:rsidP="007B2E47">
      <w:pPr>
        <w:pStyle w:val="Nadpis1"/>
      </w:pPr>
    </w:p>
    <w:p w14:paraId="7779D5C5" w14:textId="77777777" w:rsidR="005C588D" w:rsidRDefault="005C588D" w:rsidP="007B2E47">
      <w:pPr>
        <w:pStyle w:val="Nadpis1"/>
      </w:pPr>
    </w:p>
    <w:p w14:paraId="7130742E" w14:textId="77777777" w:rsidR="005C588D" w:rsidRDefault="005C588D" w:rsidP="007B2E47">
      <w:pPr>
        <w:pStyle w:val="Nadpis1"/>
      </w:pPr>
    </w:p>
    <w:p w14:paraId="3BBF6A8F" w14:textId="77777777" w:rsidR="00401466" w:rsidRDefault="00401466" w:rsidP="007B2E47">
      <w:pPr>
        <w:pStyle w:val="Nadpis1"/>
        <w:sectPr w:rsidR="00401466" w:rsidSect="00EC1CB0">
          <w:pgSz w:w="11900" w:h="16840"/>
          <w:pgMar w:top="1418" w:right="1418" w:bottom="1418" w:left="2268" w:header="708" w:footer="708" w:gutter="0"/>
          <w:cols w:space="708"/>
          <w:docGrid w:linePitch="360"/>
        </w:sectPr>
      </w:pPr>
    </w:p>
    <w:p w14:paraId="458E93E5" w14:textId="65B977A7" w:rsidR="005C588D" w:rsidRDefault="005C588D" w:rsidP="007B2E47">
      <w:pPr>
        <w:pStyle w:val="Nadpis1"/>
      </w:pPr>
      <w:bookmarkStart w:id="21" w:name="_Toc100219810"/>
      <w:proofErr w:type="spellStart"/>
      <w:r>
        <w:lastRenderedPageBreak/>
        <w:t>Summary</w:t>
      </w:r>
      <w:bookmarkEnd w:id="21"/>
      <w:proofErr w:type="spellEnd"/>
    </w:p>
    <w:p w14:paraId="4ECF315C" w14:textId="0273F273" w:rsidR="008A370C" w:rsidRDefault="007A68ED" w:rsidP="00C63499">
      <w:pPr>
        <w:spacing w:line="360" w:lineRule="auto"/>
        <w:jc w:val="both"/>
      </w:pPr>
      <w:r>
        <w:tab/>
      </w:r>
      <w:r w:rsidR="0011695A">
        <w:t xml:space="preserve">As </w:t>
      </w:r>
      <w:proofErr w:type="spellStart"/>
      <w:r w:rsidR="0011695A">
        <w:t>mentioned</w:t>
      </w:r>
      <w:proofErr w:type="spellEnd"/>
      <w:r w:rsidR="0011695A">
        <w:t xml:space="preserve"> in </w:t>
      </w:r>
      <w:proofErr w:type="spellStart"/>
      <w:r w:rsidR="0011695A">
        <w:t>the</w:t>
      </w:r>
      <w:proofErr w:type="spellEnd"/>
      <w:r w:rsidR="0011695A">
        <w:t xml:space="preserve"> </w:t>
      </w:r>
      <w:proofErr w:type="spellStart"/>
      <w:r w:rsidR="0011695A">
        <w:t>conclusion</w:t>
      </w:r>
      <w:proofErr w:type="spellEnd"/>
      <w:r w:rsidR="0011695A">
        <w:t xml:space="preserve"> </w:t>
      </w:r>
      <w:proofErr w:type="spellStart"/>
      <w:r w:rsidR="0011695A">
        <w:t>of</w:t>
      </w:r>
      <w:proofErr w:type="spellEnd"/>
      <w:r w:rsidR="0011695A">
        <w:t xml:space="preserve"> </w:t>
      </w:r>
      <w:proofErr w:type="spellStart"/>
      <w:r w:rsidR="0011695A">
        <w:t>the</w:t>
      </w:r>
      <w:proofErr w:type="spellEnd"/>
      <w:r w:rsidR="0011695A">
        <w:t xml:space="preserve"> thesis, </w:t>
      </w:r>
      <w:proofErr w:type="spellStart"/>
      <w:r w:rsidR="0011695A">
        <w:t>the</w:t>
      </w:r>
      <w:proofErr w:type="spellEnd"/>
      <w:r w:rsidR="0011695A">
        <w:t xml:space="preserve"> </w:t>
      </w:r>
      <w:proofErr w:type="spellStart"/>
      <w:r w:rsidR="0011695A">
        <w:t>topic</w:t>
      </w:r>
      <w:proofErr w:type="spellEnd"/>
      <w:r w:rsidR="0011695A">
        <w:t xml:space="preserve"> </w:t>
      </w:r>
      <w:proofErr w:type="spellStart"/>
      <w:r w:rsidR="0011695A">
        <w:rPr>
          <w:i/>
          <w:iCs/>
        </w:rPr>
        <w:t>The</w:t>
      </w:r>
      <w:proofErr w:type="spellEnd"/>
      <w:r w:rsidR="0011695A">
        <w:rPr>
          <w:i/>
          <w:iCs/>
        </w:rPr>
        <w:t xml:space="preserve"> </w:t>
      </w:r>
      <w:proofErr w:type="spellStart"/>
      <w:r w:rsidR="0011695A">
        <w:rPr>
          <w:i/>
          <w:iCs/>
        </w:rPr>
        <w:t>Application</w:t>
      </w:r>
      <w:proofErr w:type="spellEnd"/>
      <w:r w:rsidR="0011695A">
        <w:rPr>
          <w:i/>
          <w:iCs/>
        </w:rPr>
        <w:t xml:space="preserve"> </w:t>
      </w:r>
      <w:proofErr w:type="spellStart"/>
      <w:r w:rsidR="0011695A">
        <w:rPr>
          <w:i/>
          <w:iCs/>
        </w:rPr>
        <w:t>of</w:t>
      </w:r>
      <w:proofErr w:type="spellEnd"/>
      <w:r w:rsidR="0011695A">
        <w:rPr>
          <w:i/>
          <w:iCs/>
        </w:rPr>
        <w:t xml:space="preserve"> Karl </w:t>
      </w:r>
      <w:proofErr w:type="spellStart"/>
      <w:r w:rsidR="0011695A">
        <w:rPr>
          <w:i/>
          <w:iCs/>
        </w:rPr>
        <w:t>Ditters</w:t>
      </w:r>
      <w:proofErr w:type="spellEnd"/>
      <w:r w:rsidR="0011695A">
        <w:rPr>
          <w:i/>
          <w:iCs/>
        </w:rPr>
        <w:t xml:space="preserve"> </w:t>
      </w:r>
      <w:proofErr w:type="spellStart"/>
      <w:r w:rsidR="0011695A">
        <w:rPr>
          <w:i/>
          <w:iCs/>
        </w:rPr>
        <w:t>from</w:t>
      </w:r>
      <w:proofErr w:type="spellEnd"/>
      <w:r w:rsidR="0011695A">
        <w:rPr>
          <w:i/>
          <w:iCs/>
        </w:rPr>
        <w:t xml:space="preserve"> </w:t>
      </w:r>
      <w:proofErr w:type="spellStart"/>
      <w:r w:rsidR="0011695A">
        <w:rPr>
          <w:i/>
          <w:iCs/>
        </w:rPr>
        <w:t>Dittersdorf’s</w:t>
      </w:r>
      <w:proofErr w:type="spellEnd"/>
      <w:r w:rsidR="0011695A">
        <w:rPr>
          <w:i/>
          <w:iCs/>
        </w:rPr>
        <w:t xml:space="preserve"> </w:t>
      </w:r>
      <w:proofErr w:type="spellStart"/>
      <w:r w:rsidR="0011695A">
        <w:rPr>
          <w:i/>
          <w:iCs/>
        </w:rPr>
        <w:t>Legacy</w:t>
      </w:r>
      <w:proofErr w:type="spellEnd"/>
      <w:r w:rsidR="0011695A">
        <w:rPr>
          <w:i/>
          <w:iCs/>
        </w:rPr>
        <w:t xml:space="preserve"> as </w:t>
      </w:r>
      <w:proofErr w:type="spellStart"/>
      <w:r w:rsidR="0011695A">
        <w:rPr>
          <w:i/>
          <w:iCs/>
        </w:rPr>
        <w:t>Inspiration</w:t>
      </w:r>
      <w:proofErr w:type="spellEnd"/>
      <w:r w:rsidR="0011695A">
        <w:rPr>
          <w:i/>
          <w:iCs/>
        </w:rPr>
        <w:t xml:space="preserve"> </w:t>
      </w:r>
      <w:proofErr w:type="spellStart"/>
      <w:r w:rsidR="0011695A">
        <w:rPr>
          <w:i/>
          <w:iCs/>
        </w:rPr>
        <w:t>for</w:t>
      </w:r>
      <w:proofErr w:type="spellEnd"/>
      <w:r w:rsidR="0011695A">
        <w:rPr>
          <w:i/>
          <w:iCs/>
        </w:rPr>
        <w:t xml:space="preserve"> </w:t>
      </w:r>
      <w:proofErr w:type="spellStart"/>
      <w:r w:rsidR="0011695A">
        <w:rPr>
          <w:i/>
          <w:iCs/>
        </w:rPr>
        <w:t>Teaching</w:t>
      </w:r>
      <w:proofErr w:type="spellEnd"/>
      <w:r w:rsidR="0011695A">
        <w:rPr>
          <w:i/>
          <w:iCs/>
        </w:rPr>
        <w:t xml:space="preserve"> Music </w:t>
      </w:r>
      <w:proofErr w:type="spellStart"/>
      <w:r w:rsidR="0011695A">
        <w:rPr>
          <w:i/>
          <w:iCs/>
        </w:rPr>
        <w:t>at</w:t>
      </w:r>
      <w:proofErr w:type="spellEnd"/>
      <w:r w:rsidR="0011695A">
        <w:rPr>
          <w:i/>
          <w:iCs/>
        </w:rPr>
        <w:t xml:space="preserve"> </w:t>
      </w:r>
      <w:proofErr w:type="spellStart"/>
      <w:r w:rsidR="0011695A">
        <w:rPr>
          <w:i/>
          <w:iCs/>
        </w:rPr>
        <w:t>Elementary</w:t>
      </w:r>
      <w:proofErr w:type="spellEnd"/>
      <w:r w:rsidR="0011695A">
        <w:rPr>
          <w:i/>
          <w:iCs/>
        </w:rPr>
        <w:t xml:space="preserve"> </w:t>
      </w:r>
      <w:proofErr w:type="spellStart"/>
      <w:r w:rsidR="0011695A">
        <w:rPr>
          <w:i/>
          <w:iCs/>
        </w:rPr>
        <w:t>School</w:t>
      </w:r>
      <w:proofErr w:type="spellEnd"/>
      <w:r w:rsidR="002F6175">
        <w:t>,</w:t>
      </w:r>
      <w:r w:rsidR="002F6175">
        <w:rPr>
          <w:i/>
          <w:iCs/>
        </w:rPr>
        <w:t xml:space="preserve"> </w:t>
      </w:r>
      <w:proofErr w:type="spellStart"/>
      <w:r w:rsidR="0011695A" w:rsidRPr="002F6175">
        <w:t>firstly</w:t>
      </w:r>
      <w:proofErr w:type="spellEnd"/>
      <w:r w:rsidR="0011695A" w:rsidRPr="002F6175">
        <w:t xml:space="preserve"> </w:t>
      </w:r>
      <w:proofErr w:type="spellStart"/>
      <w:r w:rsidR="002F6175" w:rsidRPr="002F6175">
        <w:t>introduces</w:t>
      </w:r>
      <w:proofErr w:type="spellEnd"/>
      <w:r w:rsidR="002F6175" w:rsidRPr="002F6175">
        <w:t xml:space="preserve"> </w:t>
      </w:r>
      <w:proofErr w:type="spellStart"/>
      <w:r w:rsidR="002F6175" w:rsidRPr="002F6175">
        <w:t>the</w:t>
      </w:r>
      <w:proofErr w:type="spellEnd"/>
      <w:r w:rsidR="002F6175" w:rsidRPr="002F6175">
        <w:t xml:space="preserve"> </w:t>
      </w:r>
      <w:proofErr w:type="spellStart"/>
      <w:r w:rsidR="002F6175" w:rsidRPr="002F6175">
        <w:t>readers</w:t>
      </w:r>
      <w:proofErr w:type="spellEnd"/>
      <w:r w:rsidR="002F6175" w:rsidRPr="002F6175">
        <w:t xml:space="preserve"> to </w:t>
      </w:r>
      <w:proofErr w:type="spellStart"/>
      <w:r w:rsidR="002F6175" w:rsidRPr="002F6175">
        <w:t>the</w:t>
      </w:r>
      <w:proofErr w:type="spellEnd"/>
      <w:r w:rsidR="002F6175" w:rsidRPr="002F6175">
        <w:t xml:space="preserve"> </w:t>
      </w:r>
      <w:proofErr w:type="spellStart"/>
      <w:r w:rsidR="002F6175" w:rsidRPr="002F6175">
        <w:t>composer</w:t>
      </w:r>
      <w:proofErr w:type="spellEnd"/>
      <w:r w:rsidR="002F6175" w:rsidRPr="002F6175">
        <w:t xml:space="preserve"> </w:t>
      </w:r>
      <w:proofErr w:type="spellStart"/>
      <w:r w:rsidR="002F6175" w:rsidRPr="002F6175">
        <w:t>hims</w:t>
      </w:r>
      <w:r w:rsidR="002F6175">
        <w:t>elf</w:t>
      </w:r>
      <w:proofErr w:type="spellEnd"/>
      <w:r w:rsidR="002F6175" w:rsidRPr="002F6175">
        <w:t xml:space="preserve"> and his musical output</w:t>
      </w:r>
      <w:r w:rsidR="002F6175">
        <w:t>.</w:t>
      </w:r>
      <w:r w:rsidR="002B627C">
        <w:t xml:space="preserve"> </w:t>
      </w:r>
      <w:proofErr w:type="spellStart"/>
      <w:r w:rsidR="00285451">
        <w:t>Secondly</w:t>
      </w:r>
      <w:proofErr w:type="spellEnd"/>
      <w:r w:rsidR="00285451">
        <w:t xml:space="preserve">, </w:t>
      </w:r>
      <w:proofErr w:type="spellStart"/>
      <w:r w:rsidR="006C26BF">
        <w:t>the</w:t>
      </w:r>
      <w:proofErr w:type="spellEnd"/>
      <w:r w:rsidR="006C26BF">
        <w:t xml:space="preserve"> thesis </w:t>
      </w:r>
      <w:proofErr w:type="spellStart"/>
      <w:r w:rsidR="00C63499">
        <w:t>also</w:t>
      </w:r>
      <w:proofErr w:type="spellEnd"/>
      <w:r w:rsidR="00C63499">
        <w:t xml:space="preserve"> </w:t>
      </w:r>
      <w:proofErr w:type="spellStart"/>
      <w:r w:rsidR="00C63499">
        <w:t>concerns</w:t>
      </w:r>
      <w:proofErr w:type="spellEnd"/>
      <w:r w:rsidR="00C63499">
        <w:t xml:space="preserve"> </w:t>
      </w:r>
      <w:proofErr w:type="spellStart"/>
      <w:r w:rsidR="00C63499">
        <w:t>the</w:t>
      </w:r>
      <w:proofErr w:type="spellEnd"/>
      <w:r w:rsidR="00C63499">
        <w:t xml:space="preserve"> </w:t>
      </w:r>
      <w:proofErr w:type="spellStart"/>
      <w:r w:rsidR="00C63499">
        <w:t>aforementioned</w:t>
      </w:r>
      <w:proofErr w:type="spellEnd"/>
      <w:r w:rsidR="00C63499">
        <w:t xml:space="preserve"> festival </w:t>
      </w:r>
      <w:proofErr w:type="spellStart"/>
      <w:r w:rsidR="00C63499">
        <w:t>which</w:t>
      </w:r>
      <w:proofErr w:type="spellEnd"/>
      <w:r w:rsidR="00C63499">
        <w:t xml:space="preserve"> has </w:t>
      </w:r>
      <w:proofErr w:type="spellStart"/>
      <w:r w:rsidR="00C63499">
        <w:t>taken</w:t>
      </w:r>
      <w:proofErr w:type="spellEnd"/>
      <w:r w:rsidR="00C63499">
        <w:t xml:space="preserve"> place in Jeseník </w:t>
      </w:r>
      <w:proofErr w:type="spellStart"/>
      <w:r w:rsidR="00C63499">
        <w:t>since</w:t>
      </w:r>
      <w:proofErr w:type="spellEnd"/>
      <w:r w:rsidR="00C63499">
        <w:t xml:space="preserve"> 1993. </w:t>
      </w:r>
    </w:p>
    <w:p w14:paraId="219D12A9" w14:textId="21E194EB" w:rsidR="00DE24B1" w:rsidRDefault="00DE24B1" w:rsidP="00C63499">
      <w:pPr>
        <w:spacing w:line="360" w:lineRule="auto"/>
        <w:jc w:val="both"/>
      </w:pPr>
    </w:p>
    <w:p w14:paraId="661AC5B3" w14:textId="7164CDF4" w:rsidR="00DE24B1" w:rsidRDefault="00DE24B1" w:rsidP="00C63499">
      <w:pPr>
        <w:spacing w:line="360" w:lineRule="auto"/>
        <w:jc w:val="both"/>
      </w:pPr>
      <w:r>
        <w:tab/>
      </w:r>
      <w:proofErr w:type="spellStart"/>
      <w:r w:rsidR="00F57185">
        <w:t>The</w:t>
      </w:r>
      <w:proofErr w:type="spellEnd"/>
      <w:r w:rsidR="00F57185">
        <w:t xml:space="preserve"> </w:t>
      </w:r>
      <w:proofErr w:type="spellStart"/>
      <w:r w:rsidR="00F57185">
        <w:t>following</w:t>
      </w:r>
      <w:proofErr w:type="spellEnd"/>
      <w:r w:rsidR="00F57185">
        <w:t xml:space="preserve"> part, </w:t>
      </w:r>
      <w:proofErr w:type="spellStart"/>
      <w:r w:rsidR="00F57185">
        <w:t>which</w:t>
      </w:r>
      <w:proofErr w:type="spellEnd"/>
      <w:r w:rsidR="00F57185">
        <w:t xml:space="preserve"> </w:t>
      </w:r>
      <w:proofErr w:type="spellStart"/>
      <w:r w:rsidR="00F57185">
        <w:t>is</w:t>
      </w:r>
      <w:proofErr w:type="spellEnd"/>
      <w:r w:rsidR="00F57185">
        <w:t xml:space="preserve"> </w:t>
      </w:r>
      <w:proofErr w:type="spellStart"/>
      <w:r w:rsidR="006737CD">
        <w:t>crucial</w:t>
      </w:r>
      <w:proofErr w:type="spellEnd"/>
      <w:r w:rsidR="006737CD">
        <w:t xml:space="preserve"> </w:t>
      </w:r>
      <w:proofErr w:type="spellStart"/>
      <w:r w:rsidR="00F57185">
        <w:t>for</w:t>
      </w:r>
      <w:proofErr w:type="spellEnd"/>
      <w:r w:rsidR="00F57185">
        <w:t xml:space="preserve"> </w:t>
      </w:r>
      <w:proofErr w:type="spellStart"/>
      <w:r w:rsidR="00F57185">
        <w:t>th</w:t>
      </w:r>
      <w:r w:rsidR="006737CD">
        <w:t>is</w:t>
      </w:r>
      <w:proofErr w:type="spellEnd"/>
      <w:r w:rsidR="00F57185">
        <w:t xml:space="preserve"> thesis, </w:t>
      </w:r>
      <w:proofErr w:type="spellStart"/>
      <w:r w:rsidR="00F57185">
        <w:t>deals</w:t>
      </w:r>
      <w:proofErr w:type="spellEnd"/>
      <w:r w:rsidR="00F57185">
        <w:t xml:space="preserve"> </w:t>
      </w:r>
      <w:proofErr w:type="spellStart"/>
      <w:r w:rsidR="00F57185">
        <w:t>with</w:t>
      </w:r>
      <w:proofErr w:type="spellEnd"/>
      <w:r w:rsidR="00F57185">
        <w:t xml:space="preserve"> </w:t>
      </w:r>
      <w:proofErr w:type="spellStart"/>
      <w:r w:rsidR="00F57185">
        <w:t>principles</w:t>
      </w:r>
      <w:proofErr w:type="spellEnd"/>
      <w:r w:rsidR="00F57185">
        <w:t xml:space="preserve"> </w:t>
      </w:r>
      <w:proofErr w:type="spellStart"/>
      <w:r w:rsidR="00F57185">
        <w:t>of</w:t>
      </w:r>
      <w:proofErr w:type="spellEnd"/>
      <w:r w:rsidR="00F57185">
        <w:t xml:space="preserve"> </w:t>
      </w:r>
      <w:proofErr w:type="spellStart"/>
      <w:r w:rsidR="00F57185">
        <w:t>the</w:t>
      </w:r>
      <w:proofErr w:type="spellEnd"/>
      <w:r w:rsidR="00F57185">
        <w:t xml:space="preserve"> </w:t>
      </w:r>
      <w:proofErr w:type="spellStart"/>
      <w:r w:rsidR="00F57185">
        <w:t>project</w:t>
      </w:r>
      <w:proofErr w:type="spellEnd"/>
      <w:r w:rsidR="00F57185">
        <w:t xml:space="preserve"> </w:t>
      </w:r>
      <w:proofErr w:type="spellStart"/>
      <w:r w:rsidR="00F57185">
        <w:t>lesson</w:t>
      </w:r>
      <w:proofErr w:type="spellEnd"/>
      <w:r w:rsidR="00F57185">
        <w:t xml:space="preserve"> and </w:t>
      </w:r>
      <w:proofErr w:type="spellStart"/>
      <w:r w:rsidR="00F57185">
        <w:t>de</w:t>
      </w:r>
      <w:r w:rsidR="00C8645E">
        <w:t>s</w:t>
      </w:r>
      <w:r w:rsidR="00F57185">
        <w:t>cribes</w:t>
      </w:r>
      <w:proofErr w:type="spellEnd"/>
      <w:r w:rsidR="00F57185">
        <w:t xml:space="preserve"> </w:t>
      </w:r>
      <w:proofErr w:type="spellStart"/>
      <w:r w:rsidR="00F57185">
        <w:t>its</w:t>
      </w:r>
      <w:proofErr w:type="spellEnd"/>
      <w:r w:rsidR="00F57185">
        <w:t xml:space="preserve"> </w:t>
      </w:r>
      <w:proofErr w:type="spellStart"/>
      <w:r w:rsidR="00F57185">
        <w:t>advantages</w:t>
      </w:r>
      <w:proofErr w:type="spellEnd"/>
      <w:r w:rsidR="00F57185">
        <w:t xml:space="preserve"> and </w:t>
      </w:r>
      <w:proofErr w:type="spellStart"/>
      <w:r w:rsidR="00F57185">
        <w:t>disadvantages</w:t>
      </w:r>
      <w:proofErr w:type="spellEnd"/>
      <w:r w:rsidR="00F57185">
        <w:t>.</w:t>
      </w:r>
      <w:r w:rsidR="00A0598F">
        <w:t xml:space="preserve"> </w:t>
      </w:r>
      <w:r w:rsidR="00F87C54">
        <w:t xml:space="preserve">In </w:t>
      </w:r>
      <w:proofErr w:type="spellStart"/>
      <w:r w:rsidR="00F87C54">
        <w:t>the</w:t>
      </w:r>
      <w:proofErr w:type="spellEnd"/>
      <w:r w:rsidR="00F87C54">
        <w:t xml:space="preserve"> </w:t>
      </w:r>
      <w:proofErr w:type="spellStart"/>
      <w:r w:rsidR="00F87C54">
        <w:t>next</w:t>
      </w:r>
      <w:proofErr w:type="spellEnd"/>
      <w:r w:rsidR="00F87C54">
        <w:t xml:space="preserve"> step,</w:t>
      </w:r>
      <w:r w:rsidR="0022296A">
        <w:t xml:space="preserve"> </w:t>
      </w:r>
      <w:proofErr w:type="spellStart"/>
      <w:r w:rsidR="00015283">
        <w:t>there</w:t>
      </w:r>
      <w:proofErr w:type="spellEnd"/>
      <w:r w:rsidR="00015283">
        <w:t xml:space="preserve"> </w:t>
      </w:r>
      <w:proofErr w:type="spellStart"/>
      <w:r w:rsidR="00015283">
        <w:t>is</w:t>
      </w:r>
      <w:proofErr w:type="spellEnd"/>
      <w:r w:rsidR="00015283">
        <w:t xml:space="preserve"> </w:t>
      </w:r>
      <w:proofErr w:type="spellStart"/>
      <w:r w:rsidR="00015283">
        <w:t>one</w:t>
      </w:r>
      <w:proofErr w:type="spellEnd"/>
      <w:r w:rsidR="00015283">
        <w:t xml:space="preserve"> </w:t>
      </w:r>
      <w:proofErr w:type="spellStart"/>
      <w:r w:rsidR="00015283">
        <w:t>project</w:t>
      </w:r>
      <w:proofErr w:type="spellEnd"/>
      <w:r w:rsidR="00015283">
        <w:t xml:space="preserve"> </w:t>
      </w:r>
      <w:proofErr w:type="spellStart"/>
      <w:r w:rsidR="00015283">
        <w:t>lesson</w:t>
      </w:r>
      <w:proofErr w:type="spellEnd"/>
      <w:r w:rsidR="00015283">
        <w:t xml:space="preserve"> </w:t>
      </w:r>
      <w:proofErr w:type="spellStart"/>
      <w:r w:rsidR="00015283">
        <w:t>which</w:t>
      </w:r>
      <w:proofErr w:type="spellEnd"/>
      <w:r w:rsidR="00015283">
        <w:t xml:space="preserve"> </w:t>
      </w:r>
      <w:proofErr w:type="spellStart"/>
      <w:r w:rsidR="00015283">
        <w:t>is</w:t>
      </w:r>
      <w:proofErr w:type="spellEnd"/>
      <w:r w:rsidR="00015283">
        <w:t xml:space="preserve"> </w:t>
      </w:r>
      <w:proofErr w:type="spellStart"/>
      <w:r w:rsidR="00015283">
        <w:t>designed</w:t>
      </w:r>
      <w:proofErr w:type="spellEnd"/>
      <w:r w:rsidR="00015283">
        <w:t xml:space="preserve"> </w:t>
      </w:r>
      <w:proofErr w:type="spellStart"/>
      <w:r w:rsidR="00015283">
        <w:t>for</w:t>
      </w:r>
      <w:proofErr w:type="spellEnd"/>
      <w:r w:rsidR="00015283">
        <w:t xml:space="preserve"> </w:t>
      </w:r>
      <w:proofErr w:type="spellStart"/>
      <w:r w:rsidR="00015283">
        <w:t>students</w:t>
      </w:r>
      <w:proofErr w:type="spellEnd"/>
      <w:r w:rsidR="00015283">
        <w:t xml:space="preserve"> </w:t>
      </w:r>
      <w:proofErr w:type="spellStart"/>
      <w:r w:rsidR="00015283">
        <w:t>of</w:t>
      </w:r>
      <w:proofErr w:type="spellEnd"/>
      <w:r w:rsidR="00FF4EFE">
        <w:t xml:space="preserve"> </w:t>
      </w:r>
      <w:proofErr w:type="spellStart"/>
      <w:r w:rsidR="008A5EED">
        <w:t>lower</w:t>
      </w:r>
      <w:proofErr w:type="spellEnd"/>
      <w:r w:rsidR="008A5EED">
        <w:t xml:space="preserve"> </w:t>
      </w:r>
      <w:proofErr w:type="spellStart"/>
      <w:r w:rsidR="008A5EED">
        <w:t>secondary</w:t>
      </w:r>
      <w:proofErr w:type="spellEnd"/>
      <w:r w:rsidR="008A5EED">
        <w:t xml:space="preserve"> </w:t>
      </w:r>
      <w:proofErr w:type="spellStart"/>
      <w:r w:rsidR="008A5EED">
        <w:t>school</w:t>
      </w:r>
      <w:proofErr w:type="spellEnd"/>
      <w:r w:rsidR="008A5EED">
        <w:t xml:space="preserve">. </w:t>
      </w:r>
      <w:proofErr w:type="spellStart"/>
      <w:r w:rsidR="008A5EED">
        <w:t>The</w:t>
      </w:r>
      <w:proofErr w:type="spellEnd"/>
      <w:r w:rsidR="00B47136">
        <w:t> </w:t>
      </w:r>
      <w:proofErr w:type="spellStart"/>
      <w:r w:rsidR="008A5EED">
        <w:t>project</w:t>
      </w:r>
      <w:proofErr w:type="spellEnd"/>
      <w:r w:rsidR="008A5EED">
        <w:t xml:space="preserve"> </w:t>
      </w:r>
      <w:proofErr w:type="spellStart"/>
      <w:r w:rsidR="008A5EED">
        <w:t>lesson</w:t>
      </w:r>
      <w:proofErr w:type="spellEnd"/>
      <w:r w:rsidR="008A5EED">
        <w:t xml:space="preserve"> </w:t>
      </w:r>
      <w:proofErr w:type="spellStart"/>
      <w:r w:rsidR="008A5EED">
        <w:t>introduces</w:t>
      </w:r>
      <w:proofErr w:type="spellEnd"/>
      <w:r w:rsidR="008A5EED">
        <w:t xml:space="preserve"> and </w:t>
      </w:r>
      <w:proofErr w:type="spellStart"/>
      <w:r w:rsidR="008A5EED">
        <w:t>brings</w:t>
      </w:r>
      <w:proofErr w:type="spellEnd"/>
      <w:r w:rsidR="008A5EED">
        <w:t xml:space="preserve"> </w:t>
      </w:r>
      <w:proofErr w:type="spellStart"/>
      <w:r w:rsidR="008A5EED">
        <w:t>students</w:t>
      </w:r>
      <w:proofErr w:type="spellEnd"/>
      <w:r w:rsidR="008A5EED">
        <w:t xml:space="preserve"> </w:t>
      </w:r>
      <w:proofErr w:type="spellStart"/>
      <w:r w:rsidR="008A5EED">
        <w:t>closer</w:t>
      </w:r>
      <w:proofErr w:type="spellEnd"/>
      <w:r w:rsidR="008A5EED">
        <w:t xml:space="preserve"> to </w:t>
      </w:r>
      <w:proofErr w:type="spellStart"/>
      <w:r w:rsidR="008A5EED">
        <w:t>the</w:t>
      </w:r>
      <w:proofErr w:type="spellEnd"/>
      <w:r w:rsidR="008A5EED">
        <w:t xml:space="preserve"> </w:t>
      </w:r>
      <w:proofErr w:type="spellStart"/>
      <w:r w:rsidR="008A5EED">
        <w:t>composer</w:t>
      </w:r>
      <w:proofErr w:type="spellEnd"/>
      <w:r w:rsidR="008A5EED">
        <w:t xml:space="preserve"> Karl </w:t>
      </w:r>
      <w:proofErr w:type="spellStart"/>
      <w:r w:rsidR="008A5EED">
        <w:t>Ditters</w:t>
      </w:r>
      <w:proofErr w:type="spellEnd"/>
      <w:r w:rsidR="008A5EED">
        <w:t>.</w:t>
      </w:r>
      <w:r w:rsidR="00BD4AF6">
        <w:t xml:space="preserve"> </w:t>
      </w:r>
      <w:r w:rsidR="00EB5063">
        <w:t>In</w:t>
      </w:r>
      <w:r w:rsidR="000E58F8">
        <w:t> </w:t>
      </w:r>
      <w:proofErr w:type="spellStart"/>
      <w:r w:rsidR="00EB5063">
        <w:t>the</w:t>
      </w:r>
      <w:proofErr w:type="spellEnd"/>
      <w:r w:rsidR="00EB5063">
        <w:t xml:space="preserve"> last </w:t>
      </w:r>
      <w:proofErr w:type="spellStart"/>
      <w:r w:rsidR="00EB5063">
        <w:t>chapters</w:t>
      </w:r>
      <w:proofErr w:type="spellEnd"/>
      <w:r w:rsidR="00EB5063">
        <w:t xml:space="preserve">, </w:t>
      </w:r>
      <w:proofErr w:type="spellStart"/>
      <w:r w:rsidR="00EB5063">
        <w:t>there</w:t>
      </w:r>
      <w:proofErr w:type="spellEnd"/>
      <w:r w:rsidR="00EB5063">
        <w:t xml:space="preserve"> are </w:t>
      </w:r>
      <w:proofErr w:type="spellStart"/>
      <w:r w:rsidR="00EB5063">
        <w:t>inspirational</w:t>
      </w:r>
      <w:proofErr w:type="spellEnd"/>
      <w:r w:rsidR="00EB5063">
        <w:t xml:space="preserve"> musical </w:t>
      </w:r>
      <w:proofErr w:type="spellStart"/>
      <w:r w:rsidR="00EB5063">
        <w:t>activities</w:t>
      </w:r>
      <w:proofErr w:type="spellEnd"/>
      <w:r w:rsidR="00EB5063">
        <w:t xml:space="preserve"> </w:t>
      </w:r>
      <w:proofErr w:type="spellStart"/>
      <w:r w:rsidR="00EB5063">
        <w:t>which</w:t>
      </w:r>
      <w:proofErr w:type="spellEnd"/>
      <w:r w:rsidR="00EB5063">
        <w:t xml:space="preserve"> </w:t>
      </w:r>
      <w:proofErr w:type="spellStart"/>
      <w:r w:rsidR="00EB5063">
        <w:t>consist</w:t>
      </w:r>
      <w:proofErr w:type="spellEnd"/>
      <w:r w:rsidR="00EB5063">
        <w:t xml:space="preserve"> </w:t>
      </w:r>
      <w:proofErr w:type="spellStart"/>
      <w:r w:rsidR="00EB5063">
        <w:t>of</w:t>
      </w:r>
      <w:proofErr w:type="spellEnd"/>
      <w:r w:rsidR="00EB5063">
        <w:t xml:space="preserve"> </w:t>
      </w:r>
      <w:r w:rsidR="00CE34A0">
        <w:t xml:space="preserve">diverse </w:t>
      </w:r>
      <w:proofErr w:type="spellStart"/>
      <w:r w:rsidR="00CE34A0">
        <w:t>scale</w:t>
      </w:r>
      <w:proofErr w:type="spellEnd"/>
      <w:r w:rsidR="00CE34A0">
        <w:t xml:space="preserve"> </w:t>
      </w:r>
      <w:proofErr w:type="spellStart"/>
      <w:r w:rsidR="00CE34A0">
        <w:t>of</w:t>
      </w:r>
      <w:proofErr w:type="spellEnd"/>
      <w:r w:rsidR="00CE34A0">
        <w:t xml:space="preserve"> musical and non-musical </w:t>
      </w:r>
      <w:proofErr w:type="spellStart"/>
      <w:r w:rsidR="00AC3FBD">
        <w:t>layouts</w:t>
      </w:r>
      <w:proofErr w:type="spellEnd"/>
      <w:r w:rsidR="00AC3FBD">
        <w:t xml:space="preserve"> </w:t>
      </w:r>
      <w:proofErr w:type="spellStart"/>
      <w:r w:rsidR="00AC3FBD">
        <w:t>for</w:t>
      </w:r>
      <w:proofErr w:type="spellEnd"/>
      <w:r w:rsidR="00AC3FBD">
        <w:t xml:space="preserve"> </w:t>
      </w:r>
      <w:proofErr w:type="spellStart"/>
      <w:r w:rsidR="00AC3FBD">
        <w:t>the</w:t>
      </w:r>
      <w:proofErr w:type="spellEnd"/>
      <w:r w:rsidR="00AC3FBD">
        <w:t xml:space="preserve"> </w:t>
      </w:r>
      <w:proofErr w:type="spellStart"/>
      <w:r w:rsidR="00AC3FBD">
        <w:t>lesson</w:t>
      </w:r>
      <w:proofErr w:type="spellEnd"/>
      <w:r w:rsidR="00AC3FBD">
        <w:t xml:space="preserve">. </w:t>
      </w:r>
    </w:p>
    <w:p w14:paraId="6441E1F4" w14:textId="4E86411B" w:rsidR="00BF2568" w:rsidRDefault="00BF2568" w:rsidP="00C63499">
      <w:pPr>
        <w:spacing w:line="360" w:lineRule="auto"/>
        <w:jc w:val="both"/>
      </w:pPr>
    </w:p>
    <w:p w14:paraId="0F7C7F21" w14:textId="34133500" w:rsidR="00BF2568" w:rsidRDefault="00BF2568" w:rsidP="00C63499">
      <w:pPr>
        <w:spacing w:line="360" w:lineRule="auto"/>
        <w:jc w:val="both"/>
      </w:pPr>
      <w:r>
        <w:tab/>
      </w:r>
      <w:proofErr w:type="spellStart"/>
      <w:r w:rsidR="00DE08BC">
        <w:t>The</w:t>
      </w:r>
      <w:proofErr w:type="spellEnd"/>
      <w:r w:rsidR="00DE08BC">
        <w:t xml:space="preserve"> most </w:t>
      </w:r>
      <w:proofErr w:type="spellStart"/>
      <w:r w:rsidR="00DE08BC">
        <w:t>important</w:t>
      </w:r>
      <w:proofErr w:type="spellEnd"/>
      <w:r w:rsidR="00DE08BC">
        <w:t xml:space="preserve"> part </w:t>
      </w:r>
      <w:proofErr w:type="spellStart"/>
      <w:r w:rsidR="00DE08BC">
        <w:t>of</w:t>
      </w:r>
      <w:proofErr w:type="spellEnd"/>
      <w:r w:rsidR="00DE08BC">
        <w:t xml:space="preserve"> </w:t>
      </w:r>
      <w:proofErr w:type="spellStart"/>
      <w:r w:rsidR="00DE08BC">
        <w:t>the</w:t>
      </w:r>
      <w:proofErr w:type="spellEnd"/>
      <w:r w:rsidR="00DE08BC">
        <w:t xml:space="preserve"> </w:t>
      </w:r>
      <w:proofErr w:type="spellStart"/>
      <w:r w:rsidR="00DE08BC">
        <w:t>whole</w:t>
      </w:r>
      <w:proofErr w:type="spellEnd"/>
      <w:r w:rsidR="00DE08BC">
        <w:t xml:space="preserve"> thesis </w:t>
      </w:r>
      <w:proofErr w:type="spellStart"/>
      <w:r w:rsidR="00DE08BC">
        <w:t>is</w:t>
      </w:r>
      <w:proofErr w:type="spellEnd"/>
      <w:r w:rsidR="00DE08BC">
        <w:t xml:space="preserve"> </w:t>
      </w:r>
      <w:proofErr w:type="spellStart"/>
      <w:r w:rsidR="00DE08BC">
        <w:t>the</w:t>
      </w:r>
      <w:proofErr w:type="spellEnd"/>
      <w:r w:rsidR="00DE08BC">
        <w:t xml:space="preserve"> </w:t>
      </w:r>
      <w:proofErr w:type="spellStart"/>
      <w:r w:rsidR="00DE08BC">
        <w:t>practical</w:t>
      </w:r>
      <w:proofErr w:type="spellEnd"/>
      <w:r w:rsidR="00DE08BC">
        <w:t xml:space="preserve"> use </w:t>
      </w:r>
      <w:proofErr w:type="spellStart"/>
      <w:r w:rsidR="00DE08BC">
        <w:t>of</w:t>
      </w:r>
      <w:proofErr w:type="spellEnd"/>
      <w:r w:rsidR="00DE08BC">
        <w:t xml:space="preserve"> a </w:t>
      </w:r>
      <w:proofErr w:type="spellStart"/>
      <w:r w:rsidR="00DE08BC">
        <w:t>given</w:t>
      </w:r>
      <w:proofErr w:type="spellEnd"/>
      <w:r w:rsidR="00DE08BC">
        <w:t xml:space="preserve"> </w:t>
      </w:r>
      <w:proofErr w:type="spellStart"/>
      <w:r w:rsidR="00DE08BC">
        <w:t>topic</w:t>
      </w:r>
      <w:proofErr w:type="spellEnd"/>
      <w:r w:rsidR="00DE08BC">
        <w:t xml:space="preserve"> in music </w:t>
      </w:r>
      <w:proofErr w:type="spellStart"/>
      <w:r w:rsidR="00DE08BC">
        <w:t>education</w:t>
      </w:r>
      <w:proofErr w:type="spellEnd"/>
      <w:r w:rsidR="00DE08BC">
        <w:t>.</w:t>
      </w:r>
      <w:r w:rsidR="000A551B">
        <w:t xml:space="preserve"> </w:t>
      </w:r>
      <w:proofErr w:type="spellStart"/>
      <w:r w:rsidR="00780E12">
        <w:t>There</w:t>
      </w:r>
      <w:proofErr w:type="spellEnd"/>
      <w:r w:rsidR="00780E12">
        <w:t xml:space="preserve"> </w:t>
      </w:r>
      <w:proofErr w:type="spellStart"/>
      <w:r w:rsidR="00780E12">
        <w:t>is</w:t>
      </w:r>
      <w:proofErr w:type="spellEnd"/>
      <w:r w:rsidR="00780E12">
        <w:t xml:space="preserve"> </w:t>
      </w:r>
      <w:proofErr w:type="spellStart"/>
      <w:r w:rsidR="00780E12">
        <w:t>never</w:t>
      </w:r>
      <w:proofErr w:type="spellEnd"/>
      <w:r w:rsidR="00780E12">
        <w:t xml:space="preserve"> </w:t>
      </w:r>
      <w:proofErr w:type="spellStart"/>
      <w:r w:rsidR="00780E12">
        <w:t>enough</w:t>
      </w:r>
      <w:proofErr w:type="spellEnd"/>
      <w:r w:rsidR="00780E12">
        <w:t xml:space="preserve"> </w:t>
      </w:r>
      <w:proofErr w:type="spellStart"/>
      <w:r w:rsidR="00780E12">
        <w:t>inspiration</w:t>
      </w:r>
      <w:proofErr w:type="spellEnd"/>
      <w:r w:rsidR="00780E12">
        <w:t xml:space="preserve"> in </w:t>
      </w:r>
      <w:proofErr w:type="spellStart"/>
      <w:r w:rsidR="00780E12">
        <w:t>the</w:t>
      </w:r>
      <w:proofErr w:type="spellEnd"/>
      <w:r w:rsidR="00780E12">
        <w:t xml:space="preserve"> </w:t>
      </w:r>
      <w:proofErr w:type="spellStart"/>
      <w:r w:rsidR="00780E12">
        <w:t>school</w:t>
      </w:r>
      <w:proofErr w:type="spellEnd"/>
      <w:r w:rsidR="00780E12">
        <w:t xml:space="preserve"> </w:t>
      </w:r>
      <w:proofErr w:type="spellStart"/>
      <w:r w:rsidR="00780E12">
        <w:t>environment</w:t>
      </w:r>
      <w:proofErr w:type="spellEnd"/>
      <w:r w:rsidR="00780E12">
        <w:t xml:space="preserve">, </w:t>
      </w:r>
      <w:proofErr w:type="spellStart"/>
      <w:r w:rsidR="00780E12">
        <w:t>that</w:t>
      </w:r>
      <w:proofErr w:type="spellEnd"/>
      <w:r w:rsidR="00780E12">
        <w:t xml:space="preserve"> </w:t>
      </w:r>
      <w:proofErr w:type="spellStart"/>
      <w:r w:rsidR="00780E12">
        <w:t>is</w:t>
      </w:r>
      <w:proofErr w:type="spellEnd"/>
      <w:r w:rsidR="00780E12">
        <w:t xml:space="preserve"> </w:t>
      </w:r>
      <w:proofErr w:type="spellStart"/>
      <w:r w:rsidR="00780E12">
        <w:t>why</w:t>
      </w:r>
      <w:proofErr w:type="spellEnd"/>
      <w:r w:rsidR="00780E12">
        <w:t xml:space="preserve"> I </w:t>
      </w:r>
      <w:proofErr w:type="spellStart"/>
      <w:r w:rsidR="00780E12">
        <w:t>chose</w:t>
      </w:r>
      <w:proofErr w:type="spellEnd"/>
      <w:r w:rsidR="00780E12">
        <w:t xml:space="preserve"> </w:t>
      </w:r>
      <w:proofErr w:type="spellStart"/>
      <w:r w:rsidR="00C87347">
        <w:t>the</w:t>
      </w:r>
      <w:proofErr w:type="spellEnd"/>
      <w:r w:rsidR="00C87347">
        <w:t xml:space="preserve"> </w:t>
      </w:r>
      <w:proofErr w:type="spellStart"/>
      <w:r w:rsidR="00C87347">
        <w:t>practical</w:t>
      </w:r>
      <w:proofErr w:type="spellEnd"/>
      <w:r w:rsidR="00C87347">
        <w:t xml:space="preserve"> part </w:t>
      </w:r>
      <w:proofErr w:type="spellStart"/>
      <w:r w:rsidR="00C87347">
        <w:t>based</w:t>
      </w:r>
      <w:proofErr w:type="spellEnd"/>
      <w:r w:rsidR="00C87347">
        <w:t xml:space="preserve"> on </w:t>
      </w:r>
      <w:proofErr w:type="spellStart"/>
      <w:r w:rsidR="00C87347">
        <w:t>the</w:t>
      </w:r>
      <w:proofErr w:type="spellEnd"/>
      <w:r w:rsidR="00C87347">
        <w:t xml:space="preserve"> design </w:t>
      </w:r>
      <w:proofErr w:type="spellStart"/>
      <w:r w:rsidR="00C87347">
        <w:t>of</w:t>
      </w:r>
      <w:proofErr w:type="spellEnd"/>
      <w:r w:rsidR="00C87347">
        <w:t xml:space="preserve"> </w:t>
      </w:r>
      <w:proofErr w:type="spellStart"/>
      <w:r w:rsidR="00C87347">
        <w:t>short</w:t>
      </w:r>
      <w:proofErr w:type="spellEnd"/>
      <w:r w:rsidR="00C87347">
        <w:t xml:space="preserve">-term </w:t>
      </w:r>
      <w:proofErr w:type="spellStart"/>
      <w:r w:rsidR="00C87347">
        <w:t>project</w:t>
      </w:r>
      <w:proofErr w:type="spellEnd"/>
      <w:r w:rsidR="00C87347">
        <w:t xml:space="preserve"> </w:t>
      </w:r>
      <w:proofErr w:type="spellStart"/>
      <w:r w:rsidR="00C87347">
        <w:t>lesson</w:t>
      </w:r>
      <w:proofErr w:type="spellEnd"/>
      <w:r w:rsidR="00C87347">
        <w:t xml:space="preserve"> and</w:t>
      </w:r>
      <w:r w:rsidR="000E58F8">
        <w:t> </w:t>
      </w:r>
      <w:proofErr w:type="spellStart"/>
      <w:r w:rsidR="00C87347">
        <w:t>several</w:t>
      </w:r>
      <w:proofErr w:type="spellEnd"/>
      <w:r w:rsidR="00C87347">
        <w:t xml:space="preserve"> </w:t>
      </w:r>
      <w:proofErr w:type="spellStart"/>
      <w:r w:rsidR="00C87347">
        <w:t>types</w:t>
      </w:r>
      <w:proofErr w:type="spellEnd"/>
      <w:r w:rsidR="00C87347">
        <w:t xml:space="preserve"> </w:t>
      </w:r>
      <w:proofErr w:type="spellStart"/>
      <w:r w:rsidR="00C87347">
        <w:t>of</w:t>
      </w:r>
      <w:proofErr w:type="spellEnd"/>
      <w:r w:rsidR="00C87347">
        <w:t xml:space="preserve"> </w:t>
      </w:r>
      <w:proofErr w:type="spellStart"/>
      <w:r w:rsidR="00C87347">
        <w:t>activities</w:t>
      </w:r>
      <w:proofErr w:type="spellEnd"/>
      <w:r w:rsidR="00C87347">
        <w:t>.</w:t>
      </w:r>
      <w:r w:rsidR="004C1684">
        <w:t xml:space="preserve"> </w:t>
      </w:r>
      <w:proofErr w:type="spellStart"/>
      <w:r w:rsidR="00EA5143">
        <w:t>The</w:t>
      </w:r>
      <w:proofErr w:type="spellEnd"/>
      <w:r w:rsidR="00EA5143">
        <w:t xml:space="preserve"> </w:t>
      </w:r>
      <w:proofErr w:type="spellStart"/>
      <w:r w:rsidR="00EA5143">
        <w:t>sources</w:t>
      </w:r>
      <w:proofErr w:type="spellEnd"/>
      <w:r w:rsidR="00EA5143">
        <w:t xml:space="preserve"> </w:t>
      </w:r>
      <w:proofErr w:type="spellStart"/>
      <w:r w:rsidR="00EA5143">
        <w:t>of</w:t>
      </w:r>
      <w:proofErr w:type="spellEnd"/>
      <w:r w:rsidR="00EA5143">
        <w:t xml:space="preserve"> </w:t>
      </w:r>
      <w:proofErr w:type="spellStart"/>
      <w:r w:rsidR="00EA5143">
        <w:t>material</w:t>
      </w:r>
      <w:proofErr w:type="spellEnd"/>
      <w:r w:rsidR="00EA5143">
        <w:t xml:space="preserve"> are </w:t>
      </w:r>
      <w:proofErr w:type="spellStart"/>
      <w:r w:rsidR="00EA5143">
        <w:t>mainly</w:t>
      </w:r>
      <w:proofErr w:type="spellEnd"/>
      <w:r w:rsidR="00EA5143">
        <w:t xml:space="preserve"> in </w:t>
      </w:r>
      <w:proofErr w:type="spellStart"/>
      <w:r w:rsidR="00EA5143">
        <w:t>czech</w:t>
      </w:r>
      <w:proofErr w:type="spellEnd"/>
      <w:r w:rsidR="00EA5143">
        <w:t xml:space="preserve"> but I </w:t>
      </w:r>
      <w:proofErr w:type="spellStart"/>
      <w:r w:rsidR="00EA5143">
        <w:t>also</w:t>
      </w:r>
      <w:proofErr w:type="spellEnd"/>
      <w:r w:rsidR="00EA5143">
        <w:t xml:space="preserve"> </w:t>
      </w:r>
      <w:proofErr w:type="spellStart"/>
      <w:r w:rsidR="00EA5143">
        <w:t>drew</w:t>
      </w:r>
      <w:proofErr w:type="spellEnd"/>
      <w:r w:rsidR="00EA5143">
        <w:t xml:space="preserve"> </w:t>
      </w:r>
      <w:proofErr w:type="spellStart"/>
      <w:r w:rsidR="00EA5143">
        <w:t>from</w:t>
      </w:r>
      <w:proofErr w:type="spellEnd"/>
      <w:r w:rsidR="00EA5143">
        <w:t xml:space="preserve"> </w:t>
      </w:r>
      <w:proofErr w:type="spellStart"/>
      <w:r w:rsidR="00EA5143">
        <w:t>foreign</w:t>
      </w:r>
      <w:proofErr w:type="spellEnd"/>
      <w:r w:rsidR="00EA5143">
        <w:t xml:space="preserve"> </w:t>
      </w:r>
      <w:proofErr w:type="spellStart"/>
      <w:r w:rsidR="00EA5143">
        <w:t>books</w:t>
      </w:r>
      <w:proofErr w:type="spellEnd"/>
      <w:r w:rsidR="00EA5143">
        <w:t>.</w:t>
      </w:r>
      <w:r w:rsidR="00B206FA">
        <w:t xml:space="preserve"> As </w:t>
      </w:r>
      <w:proofErr w:type="spellStart"/>
      <w:r w:rsidR="00B206FA">
        <w:t>mentioned</w:t>
      </w:r>
      <w:proofErr w:type="spellEnd"/>
      <w:r w:rsidR="00B206FA">
        <w:t xml:space="preserve"> </w:t>
      </w:r>
      <w:proofErr w:type="spellStart"/>
      <w:r w:rsidR="00B206FA">
        <w:t>earlier</w:t>
      </w:r>
      <w:proofErr w:type="spellEnd"/>
      <w:r w:rsidR="00B206FA">
        <w:t>,</w:t>
      </w:r>
      <w:r w:rsidR="00E351E7">
        <w:t xml:space="preserve"> </w:t>
      </w:r>
      <w:proofErr w:type="spellStart"/>
      <w:r w:rsidR="00367E35">
        <w:t>the</w:t>
      </w:r>
      <w:proofErr w:type="spellEnd"/>
      <w:r w:rsidR="00367E35">
        <w:t xml:space="preserve"> </w:t>
      </w:r>
      <w:proofErr w:type="spellStart"/>
      <w:r w:rsidR="00367E35">
        <w:t>main</w:t>
      </w:r>
      <w:proofErr w:type="spellEnd"/>
      <w:r w:rsidR="00367E35">
        <w:t xml:space="preserve"> </w:t>
      </w:r>
      <w:proofErr w:type="spellStart"/>
      <w:r w:rsidR="00367E35">
        <w:t>aim</w:t>
      </w:r>
      <w:proofErr w:type="spellEnd"/>
      <w:r w:rsidR="00367E35">
        <w:t xml:space="preserve"> </w:t>
      </w:r>
      <w:proofErr w:type="spellStart"/>
      <w:r w:rsidR="00367E35">
        <w:t>is</w:t>
      </w:r>
      <w:proofErr w:type="spellEnd"/>
      <w:r w:rsidR="00367E35">
        <w:t xml:space="preserve"> to</w:t>
      </w:r>
      <w:r w:rsidR="00E1528C">
        <w:t xml:space="preserve"> make</w:t>
      </w:r>
      <w:r w:rsidR="00367E35">
        <w:t xml:space="preserve"> </w:t>
      </w:r>
      <w:proofErr w:type="spellStart"/>
      <w:r w:rsidR="00367E35">
        <w:t>the</w:t>
      </w:r>
      <w:proofErr w:type="spellEnd"/>
      <w:r w:rsidR="00367E35">
        <w:t xml:space="preserve"> </w:t>
      </w:r>
      <w:proofErr w:type="spellStart"/>
      <w:r w:rsidR="00367E35">
        <w:t>composer</w:t>
      </w:r>
      <w:proofErr w:type="spellEnd"/>
      <w:r w:rsidR="00367E35">
        <w:t xml:space="preserve"> and his </w:t>
      </w:r>
      <w:proofErr w:type="spellStart"/>
      <w:r w:rsidR="00367E35">
        <w:t>work</w:t>
      </w:r>
      <w:proofErr w:type="spellEnd"/>
      <w:r w:rsidR="00367E35">
        <w:t xml:space="preserve"> </w:t>
      </w:r>
      <w:proofErr w:type="spellStart"/>
      <w:r w:rsidR="00367E35">
        <w:t>visible</w:t>
      </w:r>
      <w:proofErr w:type="spellEnd"/>
      <w:r w:rsidR="00367E35">
        <w:t xml:space="preserve"> in </w:t>
      </w:r>
      <w:proofErr w:type="spellStart"/>
      <w:r w:rsidR="00367E35">
        <w:t>order</w:t>
      </w:r>
      <w:proofErr w:type="spellEnd"/>
      <w:r w:rsidR="00367E35">
        <w:t xml:space="preserve"> to make his </w:t>
      </w:r>
      <w:proofErr w:type="spellStart"/>
      <w:r w:rsidR="00367E35">
        <w:t>legacy</w:t>
      </w:r>
      <w:proofErr w:type="spellEnd"/>
      <w:r w:rsidR="00367E35">
        <w:t xml:space="preserve"> more </w:t>
      </w:r>
      <w:proofErr w:type="spellStart"/>
      <w:r w:rsidR="00367E35">
        <w:t>usable</w:t>
      </w:r>
      <w:proofErr w:type="spellEnd"/>
      <w:r w:rsidR="00367E35">
        <w:t xml:space="preserve"> in </w:t>
      </w:r>
      <w:proofErr w:type="spellStart"/>
      <w:r w:rsidR="00367E35">
        <w:t>lower</w:t>
      </w:r>
      <w:proofErr w:type="spellEnd"/>
      <w:r w:rsidR="00367E35">
        <w:t xml:space="preserve"> </w:t>
      </w:r>
      <w:proofErr w:type="spellStart"/>
      <w:r w:rsidR="00367E35">
        <w:t>secondary</w:t>
      </w:r>
      <w:proofErr w:type="spellEnd"/>
      <w:r w:rsidR="00367E35">
        <w:t xml:space="preserve"> </w:t>
      </w:r>
      <w:proofErr w:type="spellStart"/>
      <w:r w:rsidR="00367E35">
        <w:t>schools</w:t>
      </w:r>
      <w:proofErr w:type="spellEnd"/>
      <w:r w:rsidR="00E1528C">
        <w:t xml:space="preserve">. </w:t>
      </w:r>
    </w:p>
    <w:p w14:paraId="5FE508EE" w14:textId="70947AAF" w:rsidR="00CD5337" w:rsidRDefault="00CD5337" w:rsidP="00C63499">
      <w:pPr>
        <w:spacing w:line="360" w:lineRule="auto"/>
        <w:jc w:val="both"/>
      </w:pPr>
    </w:p>
    <w:p w14:paraId="0B337ED1" w14:textId="5194D97D" w:rsidR="00CD5337" w:rsidRDefault="00CD5337" w:rsidP="00C63499">
      <w:pPr>
        <w:spacing w:line="360" w:lineRule="auto"/>
        <w:jc w:val="both"/>
      </w:pPr>
    </w:p>
    <w:p w14:paraId="566867C7" w14:textId="273B306E" w:rsidR="00CD5337" w:rsidRDefault="00CD5337" w:rsidP="00C63499">
      <w:pPr>
        <w:spacing w:line="360" w:lineRule="auto"/>
        <w:jc w:val="both"/>
      </w:pPr>
      <w:proofErr w:type="spellStart"/>
      <w:r w:rsidRPr="00CD5337">
        <w:rPr>
          <w:u w:val="single"/>
        </w:rPr>
        <w:t>Key</w:t>
      </w:r>
      <w:proofErr w:type="spellEnd"/>
      <w:r w:rsidRPr="00CD5337">
        <w:rPr>
          <w:u w:val="single"/>
        </w:rPr>
        <w:t xml:space="preserve"> </w:t>
      </w:r>
      <w:proofErr w:type="spellStart"/>
      <w:r w:rsidRPr="00CD5337">
        <w:rPr>
          <w:u w:val="single"/>
        </w:rPr>
        <w:t>words</w:t>
      </w:r>
      <w:proofErr w:type="spellEnd"/>
      <w:r>
        <w:t>:</w:t>
      </w:r>
    </w:p>
    <w:p w14:paraId="24BDC341" w14:textId="6E7337C1" w:rsidR="00CD5337" w:rsidRDefault="00A307E3" w:rsidP="00C63499">
      <w:pPr>
        <w:spacing w:line="360" w:lineRule="auto"/>
        <w:jc w:val="both"/>
      </w:pPr>
      <w:r>
        <w:t xml:space="preserve">music </w:t>
      </w:r>
      <w:r w:rsidRPr="00A80D7F">
        <w:t>–</w:t>
      </w:r>
      <w:r>
        <w:t xml:space="preserve"> </w:t>
      </w:r>
      <w:r w:rsidR="00F926C5">
        <w:t xml:space="preserve">Carl </w:t>
      </w:r>
      <w:proofErr w:type="spellStart"/>
      <w:r w:rsidR="00F926C5">
        <w:t>Ditters</w:t>
      </w:r>
      <w:proofErr w:type="spellEnd"/>
      <w:r w:rsidR="00F926C5">
        <w:t xml:space="preserve"> </w:t>
      </w:r>
      <w:r w:rsidR="00F926C5" w:rsidRPr="00A80D7F">
        <w:t>–</w:t>
      </w:r>
      <w:r w:rsidR="00F926C5">
        <w:t xml:space="preserve"> </w:t>
      </w:r>
      <w:proofErr w:type="spellStart"/>
      <w:r w:rsidR="00F926C5">
        <w:t>Dittersdorf</w:t>
      </w:r>
      <w:proofErr w:type="spellEnd"/>
      <w:r w:rsidR="00F926C5">
        <w:t xml:space="preserve"> </w:t>
      </w:r>
      <w:r w:rsidR="00F926C5" w:rsidRPr="00A80D7F">
        <w:t>–</w:t>
      </w:r>
      <w:r w:rsidR="00F926C5">
        <w:t xml:space="preserve"> </w:t>
      </w:r>
      <w:proofErr w:type="spellStart"/>
      <w:r w:rsidR="00F926C5">
        <w:t>classicism</w:t>
      </w:r>
      <w:proofErr w:type="spellEnd"/>
      <w:r w:rsidR="00F926C5">
        <w:t xml:space="preserve"> </w:t>
      </w:r>
      <w:r w:rsidR="00F926C5" w:rsidRPr="00A80D7F">
        <w:t>–</w:t>
      </w:r>
      <w:r w:rsidR="00F926C5">
        <w:t xml:space="preserve"> </w:t>
      </w:r>
      <w:proofErr w:type="spellStart"/>
      <w:r w:rsidR="00F926C5">
        <w:t>composer</w:t>
      </w:r>
      <w:proofErr w:type="spellEnd"/>
      <w:r w:rsidR="00F926C5">
        <w:t xml:space="preserve"> </w:t>
      </w:r>
      <w:r w:rsidR="00F926C5" w:rsidRPr="00A80D7F">
        <w:t>–</w:t>
      </w:r>
      <w:r w:rsidR="00F926C5">
        <w:t xml:space="preserve"> </w:t>
      </w:r>
      <w:proofErr w:type="spellStart"/>
      <w:r w:rsidR="00F926C5">
        <w:t>life</w:t>
      </w:r>
      <w:proofErr w:type="spellEnd"/>
      <w:r w:rsidR="00F926C5">
        <w:t xml:space="preserve"> </w:t>
      </w:r>
      <w:r w:rsidR="00F926C5" w:rsidRPr="00A80D7F">
        <w:t>–</w:t>
      </w:r>
      <w:r w:rsidR="00F926C5">
        <w:t xml:space="preserve"> </w:t>
      </w:r>
      <w:proofErr w:type="spellStart"/>
      <w:r w:rsidR="00F926C5">
        <w:t>composition</w:t>
      </w:r>
      <w:proofErr w:type="spellEnd"/>
      <w:r w:rsidR="00F926C5">
        <w:t xml:space="preserve"> </w:t>
      </w:r>
      <w:r w:rsidR="00F926C5" w:rsidRPr="00A80D7F">
        <w:t>–</w:t>
      </w:r>
      <w:r w:rsidR="006937DA">
        <w:t> </w:t>
      </w:r>
      <w:proofErr w:type="spellStart"/>
      <w:r w:rsidR="00F926C5">
        <w:t>J</w:t>
      </w:r>
      <w:r w:rsidR="000168F9">
        <w:t>a</w:t>
      </w:r>
      <w:r w:rsidR="00F926C5">
        <w:t>nsk</w:t>
      </w:r>
      <w:r w:rsidR="000168F9">
        <w:t>y</w:t>
      </w:r>
      <w:proofErr w:type="spellEnd"/>
      <w:r w:rsidR="00F926C5">
        <w:t xml:space="preserve"> Vrch </w:t>
      </w:r>
      <w:r w:rsidR="00F926C5" w:rsidRPr="00A80D7F">
        <w:t>–</w:t>
      </w:r>
      <w:r w:rsidR="00F926C5">
        <w:t xml:space="preserve"> </w:t>
      </w:r>
      <w:proofErr w:type="spellStart"/>
      <w:r w:rsidR="000168F9">
        <w:t>Javornik</w:t>
      </w:r>
      <w:proofErr w:type="spellEnd"/>
      <w:r w:rsidR="000168F9">
        <w:t xml:space="preserve"> </w:t>
      </w:r>
      <w:r w:rsidR="000168F9" w:rsidRPr="00A80D7F">
        <w:t>–</w:t>
      </w:r>
      <w:r w:rsidR="000168F9">
        <w:t xml:space="preserve"> festival </w:t>
      </w:r>
      <w:r w:rsidR="000168F9" w:rsidRPr="00A80D7F">
        <w:t>–</w:t>
      </w:r>
      <w:r w:rsidR="000168F9">
        <w:t xml:space="preserve"> </w:t>
      </w:r>
      <w:proofErr w:type="spellStart"/>
      <w:r w:rsidR="00D2237B">
        <w:t>project</w:t>
      </w:r>
      <w:proofErr w:type="spellEnd"/>
      <w:r w:rsidR="00D2237B">
        <w:t xml:space="preserve"> </w:t>
      </w:r>
      <w:proofErr w:type="spellStart"/>
      <w:r w:rsidR="00D2237B">
        <w:t>lesson</w:t>
      </w:r>
      <w:proofErr w:type="spellEnd"/>
      <w:r w:rsidR="00D2237B">
        <w:t xml:space="preserve"> </w:t>
      </w:r>
      <w:r w:rsidR="00D2237B" w:rsidRPr="00A80D7F">
        <w:t>–</w:t>
      </w:r>
      <w:r w:rsidR="00D2237B">
        <w:t xml:space="preserve"> music </w:t>
      </w:r>
      <w:proofErr w:type="spellStart"/>
      <w:r w:rsidR="00D2237B">
        <w:t>education</w:t>
      </w:r>
      <w:proofErr w:type="spellEnd"/>
      <w:r w:rsidR="00D2237B">
        <w:t xml:space="preserve"> </w:t>
      </w:r>
      <w:r w:rsidR="00D2237B" w:rsidRPr="00A80D7F">
        <w:t>–</w:t>
      </w:r>
      <w:r w:rsidR="00D2237B">
        <w:t xml:space="preserve"> </w:t>
      </w:r>
      <w:proofErr w:type="spellStart"/>
      <w:r w:rsidR="00D2237B">
        <w:t>project</w:t>
      </w:r>
      <w:proofErr w:type="spellEnd"/>
      <w:r w:rsidR="00D2237B">
        <w:t xml:space="preserve"> </w:t>
      </w:r>
      <w:r w:rsidR="00D2237B" w:rsidRPr="00A80D7F">
        <w:t>–</w:t>
      </w:r>
      <w:r w:rsidR="006937DA">
        <w:t> </w:t>
      </w:r>
      <w:r w:rsidR="00D2237B">
        <w:t xml:space="preserve">musical </w:t>
      </w:r>
      <w:proofErr w:type="spellStart"/>
      <w:r w:rsidR="00D2237B">
        <w:t>activities</w:t>
      </w:r>
      <w:proofErr w:type="spellEnd"/>
      <w:r w:rsidR="00D2237B">
        <w:t xml:space="preserve"> </w:t>
      </w:r>
      <w:r w:rsidR="00D2237B" w:rsidRPr="00A80D7F">
        <w:t>–</w:t>
      </w:r>
      <w:r w:rsidR="00D2237B">
        <w:t xml:space="preserve"> musical </w:t>
      </w:r>
      <w:proofErr w:type="spellStart"/>
      <w:r w:rsidR="00D2237B">
        <w:t>inspiration</w:t>
      </w:r>
      <w:proofErr w:type="spellEnd"/>
      <w:r w:rsidR="00D2237B">
        <w:t xml:space="preserve"> </w:t>
      </w:r>
    </w:p>
    <w:p w14:paraId="0619CF87" w14:textId="77777777" w:rsidR="00CD5337" w:rsidRPr="0011695A" w:rsidRDefault="00CD5337" w:rsidP="00C63499">
      <w:pPr>
        <w:spacing w:line="360" w:lineRule="auto"/>
        <w:jc w:val="both"/>
        <w:rPr>
          <w:i/>
          <w:iCs/>
        </w:rPr>
      </w:pPr>
    </w:p>
    <w:p w14:paraId="7D94FA75" w14:textId="77777777" w:rsidR="005C588D" w:rsidRDefault="005C588D" w:rsidP="007B2E47">
      <w:pPr>
        <w:pStyle w:val="Nadpis1"/>
      </w:pPr>
    </w:p>
    <w:p w14:paraId="180E198B" w14:textId="77777777" w:rsidR="005C588D" w:rsidRDefault="005C588D" w:rsidP="007B2E47">
      <w:pPr>
        <w:pStyle w:val="Nadpis1"/>
      </w:pPr>
    </w:p>
    <w:p w14:paraId="64FED676" w14:textId="77777777" w:rsidR="005C588D" w:rsidRDefault="005C588D" w:rsidP="007B2E47">
      <w:pPr>
        <w:pStyle w:val="Nadpis1"/>
      </w:pPr>
    </w:p>
    <w:p w14:paraId="196C0971" w14:textId="77777777" w:rsidR="005C588D" w:rsidRDefault="005C588D" w:rsidP="007B2E47">
      <w:pPr>
        <w:pStyle w:val="Nadpis1"/>
      </w:pPr>
    </w:p>
    <w:p w14:paraId="1C81DC34" w14:textId="77777777" w:rsidR="00CE55BE" w:rsidRDefault="00CE55BE" w:rsidP="007B2E47">
      <w:pPr>
        <w:pStyle w:val="Nadpis1"/>
        <w:sectPr w:rsidR="00CE55BE" w:rsidSect="00EC1CB0">
          <w:pgSz w:w="11900" w:h="16840"/>
          <w:pgMar w:top="1418" w:right="1418" w:bottom="1418" w:left="2268" w:header="708" w:footer="708" w:gutter="0"/>
          <w:cols w:space="708"/>
          <w:docGrid w:linePitch="360"/>
        </w:sectPr>
      </w:pPr>
    </w:p>
    <w:p w14:paraId="6B21852D" w14:textId="77777777" w:rsidR="00F33ABD" w:rsidRDefault="00F33ABD" w:rsidP="00F33ABD">
      <w:pPr>
        <w:pStyle w:val="Nadpis1"/>
      </w:pPr>
      <w:bookmarkStart w:id="22" w:name="_Toc100219811"/>
      <w:r>
        <w:lastRenderedPageBreak/>
        <w:t>Seznam použitých zdrojů</w:t>
      </w:r>
      <w:bookmarkEnd w:id="22"/>
    </w:p>
    <w:p w14:paraId="7FFF0116" w14:textId="77777777" w:rsidR="00F33ABD" w:rsidRDefault="00F33ABD" w:rsidP="00F33ABD">
      <w:pPr>
        <w:pStyle w:val="Nadpis1"/>
      </w:pPr>
    </w:p>
    <w:p w14:paraId="74D99F00" w14:textId="77777777" w:rsidR="00F33ABD" w:rsidRDefault="00F33ABD" w:rsidP="00F33ABD">
      <w:pPr>
        <w:rPr>
          <w:color w:val="000000" w:themeColor="text1"/>
          <w:u w:val="single"/>
        </w:rPr>
        <w:sectPr w:rsidR="00F33ABD" w:rsidSect="00F33ABD">
          <w:pgSz w:w="11900" w:h="16840"/>
          <w:pgMar w:top="1418" w:right="1418" w:bottom="1418" w:left="2268" w:header="708" w:footer="708" w:gutter="0"/>
          <w:cols w:space="708"/>
          <w:docGrid w:linePitch="360"/>
        </w:sectPr>
      </w:pPr>
    </w:p>
    <w:p w14:paraId="5BB5C67F" w14:textId="77777777" w:rsidR="00F33ABD" w:rsidRPr="00E10AD9" w:rsidRDefault="00F33ABD" w:rsidP="00F33ABD">
      <w:pPr>
        <w:rPr>
          <w:u w:val="single"/>
        </w:rPr>
      </w:pPr>
      <w:r w:rsidRPr="00E10AD9">
        <w:rPr>
          <w:u w:val="single"/>
        </w:rPr>
        <w:t>Literatura:</w:t>
      </w:r>
    </w:p>
    <w:p w14:paraId="678CEDF2" w14:textId="77777777" w:rsidR="00F33ABD" w:rsidRPr="00B3504E" w:rsidRDefault="00F33ABD" w:rsidP="00F33ABD"/>
    <w:p w14:paraId="249147C4" w14:textId="77777777" w:rsidR="00F33ABD" w:rsidRPr="00B3504E" w:rsidRDefault="00F33ABD" w:rsidP="00F33ABD">
      <w:r w:rsidRPr="00B3504E">
        <w:t xml:space="preserve">DEWEY, John. </w:t>
      </w:r>
      <w:r w:rsidRPr="00B3504E">
        <w:rPr>
          <w:i/>
          <w:iCs/>
        </w:rPr>
        <w:t xml:space="preserve">Demokracie a výchova. </w:t>
      </w:r>
      <w:r w:rsidRPr="00B3504E">
        <w:t xml:space="preserve">Praha: E. </w:t>
      </w:r>
      <w:proofErr w:type="spellStart"/>
      <w:r w:rsidRPr="00B3504E">
        <w:t>Leschingr</w:t>
      </w:r>
      <w:proofErr w:type="spellEnd"/>
      <w:r w:rsidRPr="00B3504E">
        <w:t>, 1932.</w:t>
      </w:r>
    </w:p>
    <w:p w14:paraId="747ADE6D" w14:textId="77777777" w:rsidR="00F33ABD" w:rsidRPr="00B3504E" w:rsidRDefault="00F33ABD" w:rsidP="00F33ABD"/>
    <w:p w14:paraId="28B3EC97" w14:textId="7F5B2C49" w:rsidR="00F33ABD" w:rsidRDefault="00F33ABD" w:rsidP="00F33ABD">
      <w:r w:rsidRPr="00B3504E">
        <w:t xml:space="preserve">DITTERSDORF, Carl </w:t>
      </w:r>
      <w:proofErr w:type="spellStart"/>
      <w:r w:rsidRPr="00B3504E">
        <w:t>Ditters</w:t>
      </w:r>
      <w:proofErr w:type="spellEnd"/>
      <w:r w:rsidRPr="00B3504E">
        <w:t xml:space="preserve"> von. </w:t>
      </w:r>
      <w:r w:rsidRPr="00B3504E">
        <w:rPr>
          <w:i/>
          <w:iCs/>
        </w:rPr>
        <w:t xml:space="preserve">Vzpomínky hudebníka XVIII. století. </w:t>
      </w:r>
      <w:r w:rsidRPr="00B3504E">
        <w:t>Praha: Státní nakladatelství krásné literatury a umění, 1959.</w:t>
      </w:r>
    </w:p>
    <w:p w14:paraId="67BED844" w14:textId="1F7B8A56" w:rsidR="004D5556" w:rsidRDefault="004D5556" w:rsidP="00F33ABD"/>
    <w:p w14:paraId="6176D2B7" w14:textId="2A1D12AD" w:rsidR="004D5556" w:rsidRPr="004D5556" w:rsidRDefault="004D5556" w:rsidP="00F33ABD">
      <w:proofErr w:type="spellStart"/>
      <w:r>
        <w:rPr>
          <w:i/>
          <w:iCs/>
        </w:rPr>
        <w:t>Encyklopedia</w:t>
      </w:r>
      <w:proofErr w:type="spellEnd"/>
      <w:r>
        <w:rPr>
          <w:i/>
          <w:iCs/>
        </w:rPr>
        <w:t xml:space="preserve"> </w:t>
      </w:r>
      <w:proofErr w:type="spellStart"/>
      <w:r>
        <w:rPr>
          <w:i/>
          <w:iCs/>
        </w:rPr>
        <w:t>Muzyczna</w:t>
      </w:r>
      <w:proofErr w:type="spellEnd"/>
      <w:r>
        <w:rPr>
          <w:i/>
          <w:iCs/>
        </w:rPr>
        <w:t xml:space="preserve">. </w:t>
      </w:r>
      <w:r>
        <w:t xml:space="preserve">PWM: </w:t>
      </w:r>
      <w:proofErr w:type="spellStart"/>
      <w:r>
        <w:t>Kraków</w:t>
      </w:r>
      <w:proofErr w:type="spellEnd"/>
      <w:r>
        <w:t>, 1984.</w:t>
      </w:r>
    </w:p>
    <w:p w14:paraId="19883366" w14:textId="77777777" w:rsidR="00F33ABD" w:rsidRPr="00B3504E" w:rsidRDefault="00F33ABD" w:rsidP="00F33ABD"/>
    <w:p w14:paraId="1928A207" w14:textId="77777777" w:rsidR="00F33ABD" w:rsidRPr="00B3504E" w:rsidRDefault="00F33ABD" w:rsidP="00F33ABD">
      <w:r w:rsidRPr="00B3504E">
        <w:t xml:space="preserve">HENRY, Jane. </w:t>
      </w:r>
      <w:proofErr w:type="spellStart"/>
      <w:r w:rsidRPr="00B3504E">
        <w:rPr>
          <w:i/>
          <w:iCs/>
        </w:rPr>
        <w:t>Teaching</w:t>
      </w:r>
      <w:proofErr w:type="spellEnd"/>
      <w:r w:rsidRPr="00B3504E">
        <w:rPr>
          <w:i/>
          <w:iCs/>
        </w:rPr>
        <w:t xml:space="preserve"> </w:t>
      </w:r>
      <w:proofErr w:type="spellStart"/>
      <w:r w:rsidRPr="00B3504E">
        <w:rPr>
          <w:i/>
          <w:iCs/>
        </w:rPr>
        <w:t>Through</w:t>
      </w:r>
      <w:proofErr w:type="spellEnd"/>
      <w:r w:rsidRPr="00B3504E">
        <w:rPr>
          <w:i/>
          <w:iCs/>
        </w:rPr>
        <w:t xml:space="preserve"> </w:t>
      </w:r>
      <w:proofErr w:type="spellStart"/>
      <w:r w:rsidRPr="00B3504E">
        <w:rPr>
          <w:i/>
          <w:iCs/>
        </w:rPr>
        <w:t>Projects</w:t>
      </w:r>
      <w:proofErr w:type="spellEnd"/>
      <w:r w:rsidRPr="00B3504E">
        <w:rPr>
          <w:i/>
          <w:iCs/>
        </w:rPr>
        <w:t xml:space="preserve">. </w:t>
      </w:r>
      <w:r w:rsidRPr="00B3504E">
        <w:t xml:space="preserve">London: </w:t>
      </w:r>
      <w:proofErr w:type="spellStart"/>
      <w:r w:rsidRPr="00B3504E">
        <w:t>Kogan</w:t>
      </w:r>
      <w:proofErr w:type="spellEnd"/>
      <w:r w:rsidRPr="00B3504E">
        <w:t xml:space="preserve"> </w:t>
      </w:r>
      <w:proofErr w:type="spellStart"/>
      <w:r w:rsidRPr="00B3504E">
        <w:t>Page</w:t>
      </w:r>
      <w:proofErr w:type="spellEnd"/>
      <w:r w:rsidRPr="00B3504E">
        <w:t xml:space="preserve"> Limited, 1994.</w:t>
      </w:r>
    </w:p>
    <w:p w14:paraId="46DCB571" w14:textId="77777777" w:rsidR="00F33ABD" w:rsidRPr="00B3504E" w:rsidRDefault="00F33ABD" w:rsidP="00F33ABD"/>
    <w:p w14:paraId="1C299428" w14:textId="77777777" w:rsidR="00F33ABD" w:rsidRPr="00B3504E" w:rsidRDefault="00F33ABD" w:rsidP="00F33ABD">
      <w:r w:rsidRPr="00B3504E">
        <w:t xml:space="preserve">JUSTROVÁ, Kateřina. </w:t>
      </w:r>
      <w:r w:rsidRPr="00B3504E">
        <w:rPr>
          <w:i/>
          <w:iCs/>
        </w:rPr>
        <w:t xml:space="preserve">Projektová výuka v hudební výchově na 2. stupni ZŠ - projekt Renesance všemi smysly. </w:t>
      </w:r>
      <w:r w:rsidRPr="00B3504E">
        <w:t>Diplomová práce. Brno: Masarykova Univerzita, 2017.</w:t>
      </w:r>
    </w:p>
    <w:p w14:paraId="02258FC9" w14:textId="77777777" w:rsidR="00F33ABD" w:rsidRPr="00B3504E" w:rsidRDefault="00F33ABD" w:rsidP="00F33ABD"/>
    <w:p w14:paraId="7609CFE8" w14:textId="77777777" w:rsidR="00F33ABD" w:rsidRPr="00B3504E" w:rsidRDefault="00F33ABD" w:rsidP="00F33ABD">
      <w:r w:rsidRPr="00B3504E">
        <w:t xml:space="preserve">KOHOUTEK, Vladimír a kol. </w:t>
      </w:r>
      <w:r w:rsidRPr="00B3504E">
        <w:rPr>
          <w:i/>
          <w:iCs/>
        </w:rPr>
        <w:t xml:space="preserve">2. ročník Mezinárodního hudebního festivalu Karla </w:t>
      </w:r>
      <w:proofErr w:type="spellStart"/>
      <w:r w:rsidRPr="00B3504E">
        <w:rPr>
          <w:i/>
          <w:iCs/>
        </w:rPr>
        <w:t>Ditterse</w:t>
      </w:r>
      <w:proofErr w:type="spellEnd"/>
      <w:r w:rsidRPr="00B3504E">
        <w:rPr>
          <w:i/>
          <w:iCs/>
        </w:rPr>
        <w:t xml:space="preserve"> z Dittersdorfu. </w:t>
      </w:r>
      <w:r w:rsidRPr="00B3504E">
        <w:t>Javorník, 1995.</w:t>
      </w:r>
    </w:p>
    <w:p w14:paraId="7179F8D5" w14:textId="77777777" w:rsidR="00F33ABD" w:rsidRPr="00B3504E" w:rsidRDefault="00F33ABD" w:rsidP="00F33ABD"/>
    <w:p w14:paraId="6F4BF664" w14:textId="77777777" w:rsidR="00F33ABD" w:rsidRPr="00B3504E" w:rsidRDefault="00F33ABD" w:rsidP="00F33ABD">
      <w:r w:rsidRPr="00B3504E">
        <w:t xml:space="preserve">KRÁLOVÁ, Eva. </w:t>
      </w:r>
      <w:proofErr w:type="spellStart"/>
      <w:r w:rsidRPr="00B3504E">
        <w:rPr>
          <w:i/>
          <w:iCs/>
        </w:rPr>
        <w:t>Hudobné</w:t>
      </w:r>
      <w:proofErr w:type="spellEnd"/>
      <w:r w:rsidRPr="00B3504E">
        <w:rPr>
          <w:i/>
          <w:iCs/>
        </w:rPr>
        <w:t xml:space="preserve"> aktivity a kvalita života </w:t>
      </w:r>
      <w:proofErr w:type="spellStart"/>
      <w:r w:rsidRPr="00B3504E">
        <w:rPr>
          <w:i/>
          <w:iCs/>
        </w:rPr>
        <w:t>dieťaťa</w:t>
      </w:r>
      <w:proofErr w:type="spellEnd"/>
      <w:r w:rsidRPr="00B3504E">
        <w:rPr>
          <w:i/>
          <w:iCs/>
        </w:rPr>
        <w:t xml:space="preserve">. </w:t>
      </w:r>
      <w:proofErr w:type="spellStart"/>
      <w:r w:rsidRPr="00B3504E">
        <w:t>Využitie</w:t>
      </w:r>
      <w:proofErr w:type="spellEnd"/>
      <w:r w:rsidRPr="00B3504E">
        <w:t xml:space="preserve"> </w:t>
      </w:r>
      <w:proofErr w:type="spellStart"/>
      <w:r w:rsidRPr="00B3504E">
        <w:t>hudobných</w:t>
      </w:r>
      <w:proofErr w:type="spellEnd"/>
      <w:r w:rsidRPr="00B3504E">
        <w:t xml:space="preserve"> aktivit v </w:t>
      </w:r>
      <w:proofErr w:type="spellStart"/>
      <w:r w:rsidRPr="00B3504E">
        <w:t>školskom</w:t>
      </w:r>
      <w:proofErr w:type="spellEnd"/>
      <w:r w:rsidRPr="00B3504E">
        <w:t xml:space="preserve"> </w:t>
      </w:r>
      <w:proofErr w:type="spellStart"/>
      <w:r w:rsidRPr="00B3504E">
        <w:t>prostredí</w:t>
      </w:r>
      <w:proofErr w:type="spellEnd"/>
      <w:r w:rsidRPr="00B3504E">
        <w:t>. Olomouc: Univerzita Palackého v Olomouci, 2015.</w:t>
      </w:r>
    </w:p>
    <w:p w14:paraId="503853A3" w14:textId="77777777" w:rsidR="00F33ABD" w:rsidRPr="00B3504E" w:rsidRDefault="00F33ABD" w:rsidP="00F33ABD"/>
    <w:p w14:paraId="1BED710E" w14:textId="77777777" w:rsidR="00F33ABD" w:rsidRPr="00B3504E" w:rsidRDefault="00F33ABD" w:rsidP="00F33ABD">
      <w:r w:rsidRPr="00B3504E">
        <w:t xml:space="preserve">KRATOCHVÍLOVÁ, Jana. </w:t>
      </w:r>
      <w:r w:rsidRPr="00B3504E">
        <w:rPr>
          <w:i/>
          <w:iCs/>
        </w:rPr>
        <w:t xml:space="preserve">Teorie a praxe projektové výuky. </w:t>
      </w:r>
      <w:r w:rsidRPr="00B3504E">
        <w:t>Brno: Pedagogická fakulta Masarykovy Univerzity, 2006.</w:t>
      </w:r>
    </w:p>
    <w:p w14:paraId="7F16DB95" w14:textId="77777777" w:rsidR="00F33ABD" w:rsidRPr="00B3504E" w:rsidRDefault="00F33ABD" w:rsidP="00F33ABD"/>
    <w:p w14:paraId="2AF2D77F" w14:textId="77777777" w:rsidR="00F33ABD" w:rsidRPr="00B3504E" w:rsidRDefault="00F33ABD" w:rsidP="00F33ABD">
      <w:r w:rsidRPr="00B3504E">
        <w:t xml:space="preserve">PASH, </w:t>
      </w:r>
      <w:proofErr w:type="spellStart"/>
      <w:r w:rsidRPr="00B3504E">
        <w:t>Marvin</w:t>
      </w:r>
      <w:proofErr w:type="spellEnd"/>
      <w:r w:rsidRPr="00B3504E">
        <w:t xml:space="preserve"> a kol. </w:t>
      </w:r>
      <w:r w:rsidRPr="00B3504E">
        <w:rPr>
          <w:i/>
          <w:iCs/>
        </w:rPr>
        <w:t xml:space="preserve">Od vzdělávacího programu k vyučovací hodině. </w:t>
      </w:r>
      <w:r w:rsidRPr="00B3504E">
        <w:t>Praha: Portál, 1998.</w:t>
      </w:r>
    </w:p>
    <w:p w14:paraId="4141DA0F" w14:textId="77777777" w:rsidR="00F33ABD" w:rsidRPr="00B3504E" w:rsidRDefault="00F33ABD" w:rsidP="00F33ABD"/>
    <w:p w14:paraId="165750C3" w14:textId="77777777" w:rsidR="00F33ABD" w:rsidRPr="00B3504E" w:rsidRDefault="00F33ABD" w:rsidP="00F33ABD">
      <w:r w:rsidRPr="00B3504E">
        <w:t xml:space="preserve">POLÁŠEK, Petr a kol. </w:t>
      </w:r>
      <w:proofErr w:type="spellStart"/>
      <w:r w:rsidRPr="00B3504E">
        <w:rPr>
          <w:i/>
          <w:iCs/>
        </w:rPr>
        <w:t>Ditters</w:t>
      </w:r>
      <w:proofErr w:type="spellEnd"/>
      <w:r w:rsidRPr="00B3504E">
        <w:rPr>
          <w:i/>
          <w:iCs/>
        </w:rPr>
        <w:t xml:space="preserve"> a jeho Festival. </w:t>
      </w:r>
      <w:r w:rsidRPr="00B3504E">
        <w:t xml:space="preserve">Javorník: Sdružení Karla </w:t>
      </w:r>
      <w:proofErr w:type="spellStart"/>
      <w:r w:rsidRPr="00B3504E">
        <w:t>Ditterse</w:t>
      </w:r>
      <w:proofErr w:type="spellEnd"/>
      <w:r w:rsidRPr="00B3504E">
        <w:t xml:space="preserve"> z Dittersdorfu, 2016.</w:t>
      </w:r>
    </w:p>
    <w:p w14:paraId="2EC1FE1E" w14:textId="77777777" w:rsidR="00F33ABD" w:rsidRPr="00B3504E" w:rsidRDefault="00F33ABD" w:rsidP="00F33ABD"/>
    <w:p w14:paraId="633E7DFE" w14:textId="77777777" w:rsidR="00F33ABD" w:rsidRPr="00B3504E" w:rsidRDefault="00F33ABD" w:rsidP="00F33ABD">
      <w:r w:rsidRPr="00B3504E">
        <w:t xml:space="preserve">PŘÍHODA, Václav. </w:t>
      </w:r>
      <w:r w:rsidRPr="00B3504E">
        <w:rPr>
          <w:i/>
          <w:iCs/>
        </w:rPr>
        <w:t xml:space="preserve">Reformní praxe školská. </w:t>
      </w:r>
      <w:r w:rsidRPr="00B3504E">
        <w:t>Praha: Československá grafická unie, 1936.</w:t>
      </w:r>
    </w:p>
    <w:p w14:paraId="6F7462D8" w14:textId="77777777" w:rsidR="00F33ABD" w:rsidRPr="00B3504E" w:rsidRDefault="00F33ABD" w:rsidP="00F33ABD"/>
    <w:p w14:paraId="5F00F60C" w14:textId="77777777" w:rsidR="00F33ABD" w:rsidRPr="00B3504E" w:rsidRDefault="00F33ABD" w:rsidP="00F33ABD">
      <w:r w:rsidRPr="00B3504E">
        <w:t xml:space="preserve">TOMKOVÁ, Anna. Proměny vyučovacích metod v primární škole. In </w:t>
      </w:r>
      <w:r w:rsidRPr="00B3504E">
        <w:rPr>
          <w:i/>
          <w:iCs/>
        </w:rPr>
        <w:t xml:space="preserve">K současným problémům vnitřní transformace primární školy. </w:t>
      </w:r>
      <w:r w:rsidRPr="00B3504E">
        <w:t xml:space="preserve">Praha: </w:t>
      </w:r>
      <w:proofErr w:type="spellStart"/>
      <w:r w:rsidRPr="00B3504E">
        <w:t>PdF</w:t>
      </w:r>
      <w:proofErr w:type="spellEnd"/>
      <w:r w:rsidRPr="00B3504E">
        <w:t xml:space="preserve"> UK, 1998.</w:t>
      </w:r>
    </w:p>
    <w:p w14:paraId="42EC14AF" w14:textId="77777777" w:rsidR="00F33ABD" w:rsidRPr="00B3504E" w:rsidRDefault="00F33ABD" w:rsidP="00F33ABD"/>
    <w:p w14:paraId="75E24DBF" w14:textId="77777777" w:rsidR="00F33ABD" w:rsidRPr="00B3504E" w:rsidRDefault="00F33ABD" w:rsidP="00F33ABD">
      <w:r w:rsidRPr="00B3504E">
        <w:t xml:space="preserve">VELÍNSKÝ, Stanislav. </w:t>
      </w:r>
      <w:r w:rsidRPr="00B3504E">
        <w:rPr>
          <w:i/>
          <w:iCs/>
        </w:rPr>
        <w:t xml:space="preserve">Soustavy individualizovaného učení. </w:t>
      </w:r>
      <w:r w:rsidRPr="00B3504E">
        <w:t>Brno, 1932.</w:t>
      </w:r>
    </w:p>
    <w:p w14:paraId="05CD7FDE" w14:textId="77777777" w:rsidR="00F33ABD" w:rsidRPr="00B3504E" w:rsidRDefault="00F33ABD" w:rsidP="00F33ABD"/>
    <w:p w14:paraId="37AF1548" w14:textId="77777777" w:rsidR="00F33ABD" w:rsidRPr="00B3504E" w:rsidRDefault="00F33ABD" w:rsidP="00F33ABD">
      <w:r w:rsidRPr="00B3504E">
        <w:t xml:space="preserve">ZUBER, Rudolf. </w:t>
      </w:r>
      <w:r w:rsidRPr="00B3504E">
        <w:rPr>
          <w:i/>
          <w:iCs/>
        </w:rPr>
        <w:t xml:space="preserve">Hudební minulost Jánského Vrchu. </w:t>
      </w:r>
      <w:r w:rsidRPr="00B3504E">
        <w:t>Šumperk: Vlastivědný ústav v Šumperku, 1972.</w:t>
      </w:r>
    </w:p>
    <w:p w14:paraId="52D03662" w14:textId="77777777" w:rsidR="00F33ABD" w:rsidRPr="00B3504E" w:rsidRDefault="00F33ABD" w:rsidP="00F33ABD"/>
    <w:p w14:paraId="18C33588" w14:textId="77777777" w:rsidR="00F33ABD" w:rsidRPr="00B3504E" w:rsidRDefault="00F33ABD" w:rsidP="00F33ABD">
      <w:r w:rsidRPr="00B3504E">
        <w:t xml:space="preserve">ZUBER, Rudolf a kol. </w:t>
      </w:r>
      <w:r w:rsidRPr="00B3504E">
        <w:rPr>
          <w:i/>
          <w:iCs/>
        </w:rPr>
        <w:t xml:space="preserve">Jesenicko v období feudalismu do roku 1848. </w:t>
      </w:r>
      <w:r w:rsidRPr="00B3504E">
        <w:t>Ostrava, 1966.</w:t>
      </w:r>
    </w:p>
    <w:p w14:paraId="13E9536A" w14:textId="77777777" w:rsidR="00F33ABD" w:rsidRPr="00B3504E" w:rsidRDefault="00F33ABD" w:rsidP="00F33ABD"/>
    <w:p w14:paraId="7931B50A" w14:textId="77777777" w:rsidR="00F33ABD" w:rsidRPr="00B3504E" w:rsidRDefault="00F33ABD" w:rsidP="00F33ABD">
      <w:r w:rsidRPr="00B3504E">
        <w:t xml:space="preserve">ZUBER, Rudolf. </w:t>
      </w:r>
      <w:r w:rsidRPr="00B3504E">
        <w:rPr>
          <w:i/>
          <w:iCs/>
        </w:rPr>
        <w:t xml:space="preserve">Karel </w:t>
      </w:r>
      <w:proofErr w:type="spellStart"/>
      <w:r w:rsidRPr="00B3504E">
        <w:rPr>
          <w:i/>
          <w:iCs/>
        </w:rPr>
        <w:t>Ditters</w:t>
      </w:r>
      <w:proofErr w:type="spellEnd"/>
      <w:r w:rsidRPr="00B3504E">
        <w:rPr>
          <w:i/>
          <w:iCs/>
        </w:rPr>
        <w:t xml:space="preserve"> z Dittersdorfu. </w:t>
      </w:r>
      <w:r w:rsidRPr="00B3504E">
        <w:t>Šumperk: Vlastivědný ústav v Šumperku, 1970.</w:t>
      </w:r>
    </w:p>
    <w:p w14:paraId="02FB2EEE" w14:textId="77777777" w:rsidR="00F33ABD" w:rsidRPr="00B3504E" w:rsidRDefault="00F33ABD" w:rsidP="00F33ABD"/>
    <w:p w14:paraId="173760F9" w14:textId="77777777" w:rsidR="00FA5846" w:rsidRDefault="00F33ABD" w:rsidP="00FA5846">
      <w:pPr>
        <w:sectPr w:rsidR="00FA5846" w:rsidSect="00FA5846">
          <w:type w:val="continuous"/>
          <w:pgSz w:w="11900" w:h="16840"/>
          <w:pgMar w:top="1418" w:right="1418" w:bottom="1418" w:left="2268" w:header="708" w:footer="708" w:gutter="0"/>
          <w:cols w:space="708"/>
          <w:docGrid w:linePitch="360"/>
        </w:sectPr>
      </w:pPr>
      <w:r w:rsidRPr="00B3504E">
        <w:t xml:space="preserve">ŽANTA, Rudolf. </w:t>
      </w:r>
      <w:r w:rsidRPr="00B3504E">
        <w:rPr>
          <w:i/>
          <w:iCs/>
        </w:rPr>
        <w:t xml:space="preserve">Projektová metoda, pokus o řešení pracovní školy. </w:t>
      </w:r>
      <w:r w:rsidRPr="00B3504E">
        <w:t>Praha: Nákladem dědictví Komenského, 1934.</w:t>
      </w:r>
    </w:p>
    <w:p w14:paraId="3BE1485E" w14:textId="0D62828F" w:rsidR="00FA5846" w:rsidRPr="00FA5846" w:rsidRDefault="00FA5846" w:rsidP="00FA5846">
      <w:r w:rsidRPr="00E10AD9">
        <w:rPr>
          <w:u w:val="single"/>
        </w:rPr>
        <w:lastRenderedPageBreak/>
        <w:t>Kvalifikační práce:</w:t>
      </w:r>
    </w:p>
    <w:p w14:paraId="4CA22087" w14:textId="77777777" w:rsidR="00FA5846" w:rsidRPr="00B3504E" w:rsidRDefault="00FA5846" w:rsidP="00FA5846"/>
    <w:p w14:paraId="02C6C7D8" w14:textId="77777777" w:rsidR="00FA5846" w:rsidRPr="00B3504E" w:rsidRDefault="00FA5846" w:rsidP="00FA5846">
      <w:r w:rsidRPr="00B3504E">
        <w:t xml:space="preserve">ČERMÁKOVÁ, Lenka. </w:t>
      </w:r>
      <w:r w:rsidRPr="00B3504E">
        <w:rPr>
          <w:i/>
          <w:iCs/>
        </w:rPr>
        <w:t xml:space="preserve">Carl </w:t>
      </w:r>
      <w:proofErr w:type="spellStart"/>
      <w:r w:rsidRPr="00B3504E">
        <w:rPr>
          <w:i/>
          <w:iCs/>
        </w:rPr>
        <w:t>Ditters</w:t>
      </w:r>
      <w:proofErr w:type="spellEnd"/>
      <w:r w:rsidRPr="00B3504E">
        <w:rPr>
          <w:i/>
          <w:iCs/>
        </w:rPr>
        <w:t xml:space="preserve"> von </w:t>
      </w:r>
      <w:proofErr w:type="spellStart"/>
      <w:r w:rsidRPr="00B3504E">
        <w:rPr>
          <w:i/>
          <w:iCs/>
        </w:rPr>
        <w:t>Dittersdorf</w:t>
      </w:r>
      <w:proofErr w:type="spellEnd"/>
      <w:r w:rsidRPr="00B3504E">
        <w:rPr>
          <w:i/>
          <w:iCs/>
        </w:rPr>
        <w:t xml:space="preserve">. Podmínky dobové praxe spolu s katalogizací operního a oratorního díla zapomenutého génia. </w:t>
      </w:r>
      <w:r w:rsidRPr="00B3504E">
        <w:t>Diplomová práce. Olomouc: Univerzita Palackého v Olomouci, 2009.</w:t>
      </w:r>
    </w:p>
    <w:p w14:paraId="1EED530E" w14:textId="77777777" w:rsidR="00FA5846" w:rsidRDefault="00FA5846" w:rsidP="00FA5846"/>
    <w:p w14:paraId="119812AA" w14:textId="77777777" w:rsidR="00FA5846" w:rsidRDefault="00FA5846" w:rsidP="00FA5846"/>
    <w:p w14:paraId="1210AE52" w14:textId="77777777" w:rsidR="00FA5846" w:rsidRPr="00E10AD9" w:rsidRDefault="00FA5846" w:rsidP="00FA5846">
      <w:pPr>
        <w:rPr>
          <w:u w:val="single"/>
        </w:rPr>
      </w:pPr>
      <w:r w:rsidRPr="00E10AD9">
        <w:rPr>
          <w:u w:val="single"/>
        </w:rPr>
        <w:t>Internetové zdroje:</w:t>
      </w:r>
    </w:p>
    <w:p w14:paraId="24FC39DC" w14:textId="77777777" w:rsidR="00FA5846" w:rsidRPr="00B3504E" w:rsidRDefault="00FA5846" w:rsidP="00FA5846"/>
    <w:p w14:paraId="7B447DFE" w14:textId="77777777" w:rsidR="00FA5846" w:rsidRPr="00B3504E" w:rsidRDefault="00FA5846" w:rsidP="00FA5846">
      <w:pPr>
        <w:rPr>
          <w:color w:val="212529"/>
          <w:shd w:val="clear" w:color="auto" w:fill="FFFFFF"/>
        </w:rPr>
      </w:pPr>
      <w:proofErr w:type="spellStart"/>
      <w:r w:rsidRPr="00B3504E">
        <w:rPr>
          <w:i/>
          <w:iCs/>
          <w:color w:val="212529"/>
        </w:rPr>
        <w:t>CitacePRO</w:t>
      </w:r>
      <w:proofErr w:type="spellEnd"/>
      <w:r w:rsidRPr="00B3504E">
        <w:rPr>
          <w:i/>
          <w:iCs/>
          <w:color w:val="212529"/>
        </w:rPr>
        <w:t>. Citáty slavných osobností</w:t>
      </w:r>
      <w:r w:rsidRPr="00B3504E">
        <w:rPr>
          <w:color w:val="212529"/>
          <w:shd w:val="clear" w:color="auto" w:fill="FFFFFF"/>
        </w:rPr>
        <w:t xml:space="preserve"> [online]. 2010 [cit. 2022-03-22]. Dostupné z: </w:t>
      </w:r>
      <w:hyperlink r:id="rId13" w:history="1">
        <w:r w:rsidRPr="00B3504E">
          <w:rPr>
            <w:rStyle w:val="Hypertextovodkaz"/>
            <w:shd w:val="clear" w:color="auto" w:fill="FFFFFF"/>
          </w:rPr>
          <w:t>https://citaty.net/autori/marvin-minsky/</w:t>
        </w:r>
      </w:hyperlink>
    </w:p>
    <w:p w14:paraId="0DA267A5" w14:textId="77777777" w:rsidR="00FA5846" w:rsidRPr="00B3504E" w:rsidRDefault="00FA5846" w:rsidP="00FA5846">
      <w:pPr>
        <w:rPr>
          <w:color w:val="212529"/>
          <w:shd w:val="clear" w:color="auto" w:fill="FFFFFF"/>
        </w:rPr>
      </w:pPr>
    </w:p>
    <w:p w14:paraId="2A6EEDD9" w14:textId="77777777" w:rsidR="00FA5846" w:rsidRPr="00B3504E" w:rsidRDefault="00FA5846" w:rsidP="00FA5846">
      <w:pPr>
        <w:rPr>
          <w:shd w:val="clear" w:color="auto" w:fill="FFFFFF"/>
        </w:rPr>
      </w:pPr>
      <w:r w:rsidRPr="00B3504E">
        <w:rPr>
          <w:i/>
          <w:iCs/>
        </w:rPr>
        <w:t xml:space="preserve">Citáty slavných osobností: Karl </w:t>
      </w:r>
      <w:proofErr w:type="spellStart"/>
      <w:r w:rsidRPr="00B3504E">
        <w:rPr>
          <w:i/>
          <w:iCs/>
        </w:rPr>
        <w:t>Ditters</w:t>
      </w:r>
      <w:proofErr w:type="spellEnd"/>
      <w:r w:rsidRPr="00B3504E">
        <w:rPr>
          <w:i/>
          <w:iCs/>
        </w:rPr>
        <w:t xml:space="preserve"> von </w:t>
      </w:r>
      <w:proofErr w:type="spellStart"/>
      <w:r w:rsidRPr="00B3504E">
        <w:rPr>
          <w:i/>
          <w:iCs/>
        </w:rPr>
        <w:t>Dittersdorf</w:t>
      </w:r>
      <w:proofErr w:type="spellEnd"/>
      <w:r w:rsidRPr="00B3504E">
        <w:rPr>
          <w:shd w:val="clear" w:color="auto" w:fill="FFFFFF"/>
        </w:rPr>
        <w:t xml:space="preserve"> [online]. Praha, 2006 [cit. 2022-02-18]. Dostupné z: </w:t>
      </w:r>
      <w:hyperlink r:id="rId14" w:history="1">
        <w:r w:rsidRPr="00B3504E">
          <w:rPr>
            <w:rStyle w:val="Hypertextovodkaz"/>
            <w:shd w:val="clear" w:color="auto" w:fill="FFFFFF"/>
          </w:rPr>
          <w:t>https://citaty.net/autori/karl-ditters-von-dittersdorf/</w:t>
        </w:r>
      </w:hyperlink>
    </w:p>
    <w:p w14:paraId="7CA76D8D" w14:textId="77777777" w:rsidR="00FA5846" w:rsidRPr="00B3504E" w:rsidRDefault="00FA5846" w:rsidP="00FA5846"/>
    <w:p w14:paraId="3E22C49E" w14:textId="77777777" w:rsidR="00FA5846" w:rsidRPr="00B3504E" w:rsidRDefault="00FA5846" w:rsidP="00FA5846">
      <w:pPr>
        <w:rPr>
          <w:color w:val="212529"/>
          <w:shd w:val="clear" w:color="auto" w:fill="FFFFFF"/>
        </w:rPr>
      </w:pPr>
      <w:r w:rsidRPr="00B3504E">
        <w:t xml:space="preserve">DITTER, Carl. Doktor </w:t>
      </w:r>
      <w:proofErr w:type="spellStart"/>
      <w:r w:rsidRPr="00B3504E">
        <w:t>und</w:t>
      </w:r>
      <w:proofErr w:type="spellEnd"/>
      <w:r w:rsidRPr="00B3504E">
        <w:t xml:space="preserve"> </w:t>
      </w:r>
      <w:proofErr w:type="spellStart"/>
      <w:r w:rsidRPr="00B3504E">
        <w:t>Apotheker</w:t>
      </w:r>
      <w:proofErr w:type="spellEnd"/>
      <w:r w:rsidRPr="00B3504E">
        <w:t xml:space="preserve">: </w:t>
      </w:r>
      <w:proofErr w:type="spellStart"/>
      <w:r w:rsidRPr="00B3504E">
        <w:t>Act</w:t>
      </w:r>
      <w:proofErr w:type="spellEnd"/>
      <w:r w:rsidRPr="00B3504E">
        <w:t xml:space="preserve"> II, Duet. „</w:t>
      </w:r>
      <w:proofErr w:type="spellStart"/>
      <w:r w:rsidRPr="00B3504E">
        <w:t>Nie</w:t>
      </w:r>
      <w:proofErr w:type="spellEnd"/>
      <w:r w:rsidRPr="00B3504E">
        <w:t xml:space="preserve"> </w:t>
      </w:r>
      <w:proofErr w:type="spellStart"/>
      <w:r w:rsidRPr="00B3504E">
        <w:t>Werd</w:t>
      </w:r>
      <w:proofErr w:type="spellEnd"/>
      <w:r w:rsidRPr="00B3504E">
        <w:t xml:space="preserve">, </w:t>
      </w:r>
      <w:proofErr w:type="spellStart"/>
      <w:r w:rsidRPr="00B3504E">
        <w:t>Ich</w:t>
      </w:r>
      <w:proofErr w:type="spellEnd"/>
      <w:r w:rsidRPr="00B3504E">
        <w:t xml:space="preserve"> </w:t>
      </w:r>
      <w:proofErr w:type="spellStart"/>
      <w:r w:rsidRPr="00B3504E">
        <w:t>Mich</w:t>
      </w:r>
      <w:proofErr w:type="spellEnd"/>
      <w:r w:rsidRPr="00B3504E">
        <w:t xml:space="preserve"> So </w:t>
      </w:r>
      <w:proofErr w:type="spellStart"/>
      <w:r w:rsidRPr="00B3504E">
        <w:t>Weit</w:t>
      </w:r>
      <w:proofErr w:type="spellEnd"/>
      <w:r w:rsidRPr="00B3504E">
        <w:t xml:space="preserve"> </w:t>
      </w:r>
      <w:proofErr w:type="spellStart"/>
      <w:r w:rsidRPr="00B3504E">
        <w:t>Vermessen</w:t>
      </w:r>
      <w:proofErr w:type="spellEnd"/>
      <w:r w:rsidRPr="00B3504E">
        <w:t xml:space="preserve">“. </w:t>
      </w:r>
      <w:proofErr w:type="spellStart"/>
      <w:r w:rsidRPr="00B3504E">
        <w:rPr>
          <w:i/>
          <w:iCs/>
        </w:rPr>
        <w:t>Youtube</w:t>
      </w:r>
      <w:proofErr w:type="spellEnd"/>
      <w:r w:rsidRPr="00B3504E">
        <w:rPr>
          <w:i/>
          <w:iCs/>
        </w:rPr>
        <w:t xml:space="preserve">. </w:t>
      </w:r>
      <w:r w:rsidRPr="00B3504E">
        <w:rPr>
          <w:color w:val="212529"/>
          <w:shd w:val="clear" w:color="auto" w:fill="FFFFFF"/>
        </w:rPr>
        <w:t xml:space="preserve">[online] 14.11.2014 [cit. 28.3.2022]. Dostupné z: </w:t>
      </w:r>
      <w:hyperlink r:id="rId15" w:history="1">
        <w:r w:rsidRPr="00B3504E">
          <w:rPr>
            <w:rStyle w:val="Hypertextovodkaz"/>
            <w:shd w:val="clear" w:color="auto" w:fill="FFFFFF"/>
          </w:rPr>
          <w:t>https://www.youtube.com/watch?v=8McO81v6aXU</w:t>
        </w:r>
      </w:hyperlink>
    </w:p>
    <w:p w14:paraId="56DDA7C1" w14:textId="77777777" w:rsidR="00FA5846" w:rsidRPr="00B3504E" w:rsidRDefault="00FA5846" w:rsidP="00FA5846">
      <w:pPr>
        <w:rPr>
          <w:color w:val="212529"/>
          <w:shd w:val="clear" w:color="auto" w:fill="FFFFFF"/>
        </w:rPr>
      </w:pPr>
    </w:p>
    <w:p w14:paraId="10798676" w14:textId="77777777" w:rsidR="00FA5846" w:rsidRPr="00B3504E" w:rsidRDefault="00FA5846" w:rsidP="00FA5846">
      <w:pPr>
        <w:rPr>
          <w:shd w:val="clear" w:color="auto" w:fill="FFFFFF"/>
        </w:rPr>
      </w:pPr>
      <w:r w:rsidRPr="00B3504E">
        <w:t xml:space="preserve">DITTERSDORF, Karl. </w:t>
      </w:r>
      <w:proofErr w:type="spellStart"/>
      <w:r w:rsidRPr="00B3504E">
        <w:t>Harp</w:t>
      </w:r>
      <w:proofErr w:type="spellEnd"/>
      <w:r w:rsidRPr="00B3504E">
        <w:t xml:space="preserve"> Concerto in A Major. </w:t>
      </w:r>
      <w:proofErr w:type="spellStart"/>
      <w:r w:rsidRPr="00B3504E">
        <w:rPr>
          <w:i/>
          <w:iCs/>
        </w:rPr>
        <w:t>Youtube</w:t>
      </w:r>
      <w:proofErr w:type="spellEnd"/>
      <w:r w:rsidRPr="00B3504E">
        <w:t xml:space="preserve"> </w:t>
      </w:r>
      <w:r w:rsidRPr="00B3504E">
        <w:rPr>
          <w:shd w:val="clear" w:color="auto" w:fill="FFFFFF"/>
        </w:rPr>
        <w:t xml:space="preserve">[ </w:t>
      </w:r>
      <w:r w:rsidRPr="00B3504E">
        <w:t xml:space="preserve">online </w:t>
      </w:r>
      <w:r w:rsidRPr="00B3504E">
        <w:rPr>
          <w:shd w:val="clear" w:color="auto" w:fill="FFFFFF"/>
        </w:rPr>
        <w:t xml:space="preserve">]. 14.11.2014 [ cit. 16.3.2022 ]. Dostupné z: </w:t>
      </w:r>
      <w:hyperlink r:id="rId16" w:history="1">
        <w:r w:rsidRPr="00B3504E">
          <w:rPr>
            <w:rStyle w:val="Hypertextovodkaz"/>
            <w:shd w:val="clear" w:color="auto" w:fill="FFFFFF"/>
          </w:rPr>
          <w:t>https://www.youtube.com/watch?v=QPUKzcgeEYc</w:t>
        </w:r>
      </w:hyperlink>
    </w:p>
    <w:p w14:paraId="21280D33" w14:textId="77777777" w:rsidR="00FA5846" w:rsidRPr="00B3504E" w:rsidRDefault="00FA5846" w:rsidP="00FA5846">
      <w:pPr>
        <w:rPr>
          <w:shd w:val="clear" w:color="auto" w:fill="FFFFFF"/>
        </w:rPr>
      </w:pPr>
    </w:p>
    <w:p w14:paraId="188F1713" w14:textId="77777777" w:rsidR="00FA5846" w:rsidRPr="00B3504E" w:rsidRDefault="00FA5846" w:rsidP="00FA5846">
      <w:pPr>
        <w:rPr>
          <w:color w:val="212529"/>
          <w:shd w:val="clear" w:color="auto" w:fill="FFFFFF"/>
        </w:rPr>
      </w:pPr>
      <w:r w:rsidRPr="00B3504E">
        <w:t xml:space="preserve">DITTERS, Karl. Sinfonia </w:t>
      </w:r>
      <w:proofErr w:type="spellStart"/>
      <w:r w:rsidRPr="00B3504E">
        <w:t>Concertante</w:t>
      </w:r>
      <w:proofErr w:type="spellEnd"/>
      <w:r w:rsidRPr="00B3504E">
        <w:t xml:space="preserve"> </w:t>
      </w:r>
      <w:proofErr w:type="spellStart"/>
      <w:r w:rsidRPr="00B3504E">
        <w:t>for</w:t>
      </w:r>
      <w:proofErr w:type="spellEnd"/>
      <w:r w:rsidRPr="00B3504E">
        <w:t xml:space="preserve"> Viola and Double Bass. </w:t>
      </w:r>
      <w:proofErr w:type="spellStart"/>
      <w:r w:rsidRPr="00B3504E">
        <w:rPr>
          <w:i/>
          <w:iCs/>
        </w:rPr>
        <w:t>Youtube</w:t>
      </w:r>
      <w:proofErr w:type="spellEnd"/>
      <w:r w:rsidRPr="00B3504E">
        <w:rPr>
          <w:i/>
          <w:iCs/>
        </w:rPr>
        <w:t xml:space="preserve">. </w:t>
      </w:r>
      <w:r w:rsidRPr="00B3504E">
        <w:rPr>
          <w:color w:val="212529"/>
          <w:shd w:val="clear" w:color="auto" w:fill="FFFFFF"/>
        </w:rPr>
        <w:t xml:space="preserve">[online]. 22.3.2014 [cit. 25.3.2022]. Dostupné z: </w:t>
      </w:r>
      <w:hyperlink r:id="rId17" w:history="1">
        <w:r w:rsidRPr="00B3504E">
          <w:rPr>
            <w:rStyle w:val="Hypertextovodkaz"/>
            <w:shd w:val="clear" w:color="auto" w:fill="FFFFFF"/>
          </w:rPr>
          <w:t>https://www.youtube.com/watch?v=mE_J63nLllU&amp;list=RDEMIT85UAmjcRfNoePsVE5TzA&amp;start_radio=1</w:t>
        </w:r>
      </w:hyperlink>
    </w:p>
    <w:p w14:paraId="4474FA8F" w14:textId="77777777" w:rsidR="00FA5846" w:rsidRPr="00B3504E" w:rsidRDefault="00FA5846" w:rsidP="00FA5846">
      <w:pPr>
        <w:rPr>
          <w:color w:val="212529"/>
          <w:shd w:val="clear" w:color="auto" w:fill="FFFFFF"/>
        </w:rPr>
      </w:pPr>
    </w:p>
    <w:p w14:paraId="56BD24CD" w14:textId="77777777" w:rsidR="00FA5846" w:rsidRPr="00B3504E" w:rsidRDefault="00FA5846" w:rsidP="00FA5846">
      <w:pPr>
        <w:rPr>
          <w:rStyle w:val="Hypertextovodkaz"/>
          <w:shd w:val="clear" w:color="auto" w:fill="FFFFFF"/>
        </w:rPr>
      </w:pPr>
      <w:r w:rsidRPr="00B3504E">
        <w:t xml:space="preserve">DITTERS, Carl. Viola Concerto in F Major. </w:t>
      </w:r>
      <w:proofErr w:type="spellStart"/>
      <w:r w:rsidRPr="00B3504E">
        <w:rPr>
          <w:i/>
          <w:iCs/>
        </w:rPr>
        <w:t>Youtube</w:t>
      </w:r>
      <w:proofErr w:type="spellEnd"/>
      <w:r w:rsidRPr="00B3504E">
        <w:rPr>
          <w:i/>
          <w:iCs/>
        </w:rPr>
        <w:t xml:space="preserve"> </w:t>
      </w:r>
      <w:r w:rsidRPr="00B3504E">
        <w:rPr>
          <w:color w:val="212529"/>
          <w:shd w:val="clear" w:color="auto" w:fill="FFFFFF"/>
        </w:rPr>
        <w:t xml:space="preserve">[online]. 7.5.2016 </w:t>
      </w:r>
      <w:r w:rsidRPr="00B3504E">
        <w:rPr>
          <w:i/>
          <w:iCs/>
        </w:rPr>
        <w:t xml:space="preserve"> </w:t>
      </w:r>
      <w:r w:rsidRPr="00B3504E">
        <w:rPr>
          <w:color w:val="212529"/>
          <w:shd w:val="clear" w:color="auto" w:fill="FFFFFF"/>
        </w:rPr>
        <w:t xml:space="preserve">[cit. 24.3.2022]. Dostupné z: </w:t>
      </w:r>
      <w:hyperlink r:id="rId18" w:history="1">
        <w:r w:rsidRPr="00B3504E">
          <w:rPr>
            <w:rStyle w:val="Hypertextovodkaz"/>
            <w:shd w:val="clear" w:color="auto" w:fill="FFFFFF"/>
          </w:rPr>
          <w:t>https://www.youtube.com/watch?v=KW-ZX6b13UM</w:t>
        </w:r>
      </w:hyperlink>
    </w:p>
    <w:p w14:paraId="3139B90C" w14:textId="77777777" w:rsidR="00FA5846" w:rsidRPr="00B3504E" w:rsidRDefault="00FA5846" w:rsidP="00FA5846">
      <w:pPr>
        <w:rPr>
          <w:rStyle w:val="Hypertextovodkaz"/>
          <w:shd w:val="clear" w:color="auto" w:fill="FFFFFF"/>
        </w:rPr>
      </w:pPr>
    </w:p>
    <w:p w14:paraId="0E7CBC68" w14:textId="77777777" w:rsidR="00FA5846" w:rsidRPr="00B3504E" w:rsidRDefault="00FA5846" w:rsidP="00FA5846">
      <w:pPr>
        <w:rPr>
          <w:shd w:val="clear" w:color="auto" w:fill="FFFFFF"/>
        </w:rPr>
      </w:pPr>
      <w:r w:rsidRPr="00B3504E">
        <w:t xml:space="preserve">Doktor </w:t>
      </w:r>
      <w:proofErr w:type="spellStart"/>
      <w:r w:rsidRPr="00B3504E">
        <w:t>und</w:t>
      </w:r>
      <w:proofErr w:type="spellEnd"/>
      <w:r w:rsidRPr="00B3504E">
        <w:t xml:space="preserve"> </w:t>
      </w:r>
      <w:proofErr w:type="spellStart"/>
      <w:r w:rsidRPr="00B3504E">
        <w:t>Apotheker</w:t>
      </w:r>
      <w:proofErr w:type="spellEnd"/>
      <w:r w:rsidRPr="00B3504E">
        <w:t xml:space="preserve">: </w:t>
      </w:r>
      <w:proofErr w:type="spellStart"/>
      <w:r w:rsidRPr="00B3504E">
        <w:t>Ouvertüre</w:t>
      </w:r>
      <w:proofErr w:type="spellEnd"/>
      <w:r w:rsidRPr="00B3504E">
        <w:t xml:space="preserve">. </w:t>
      </w:r>
      <w:proofErr w:type="spellStart"/>
      <w:r w:rsidRPr="00B3504E">
        <w:rPr>
          <w:i/>
          <w:iCs/>
        </w:rPr>
        <w:t>Youtube</w:t>
      </w:r>
      <w:proofErr w:type="spellEnd"/>
      <w:r w:rsidRPr="00B3504E">
        <w:t xml:space="preserve"> </w:t>
      </w:r>
      <w:r w:rsidRPr="00B3504E">
        <w:rPr>
          <w:shd w:val="clear" w:color="auto" w:fill="FFFFFF"/>
        </w:rPr>
        <w:t xml:space="preserve">[ </w:t>
      </w:r>
      <w:r w:rsidRPr="00B3504E">
        <w:t xml:space="preserve">online </w:t>
      </w:r>
      <w:r w:rsidRPr="00B3504E">
        <w:rPr>
          <w:shd w:val="clear" w:color="auto" w:fill="FFFFFF"/>
        </w:rPr>
        <w:t xml:space="preserve">]. 14.11.2014 [ cit. 16.3.2022 ]. Dostupné z: </w:t>
      </w:r>
      <w:hyperlink r:id="rId19" w:history="1">
        <w:r w:rsidRPr="00B3504E">
          <w:rPr>
            <w:rStyle w:val="Hypertextovodkaz"/>
            <w:shd w:val="clear" w:color="auto" w:fill="FFFFFF"/>
          </w:rPr>
          <w:t>https://www.youtube.com/watch?v=Oxtvn-eiMqU&amp;list=OLAK5uy_n4CAMthvG0ySkiiUjlM7A263kdYQy2ViI</w:t>
        </w:r>
      </w:hyperlink>
    </w:p>
    <w:p w14:paraId="62549A5A" w14:textId="77777777" w:rsidR="00FA5846" w:rsidRPr="00B3504E" w:rsidRDefault="00FA5846" w:rsidP="00FA5846"/>
    <w:p w14:paraId="62B24DDA" w14:textId="77777777" w:rsidR="00FA5846" w:rsidRPr="00B3504E" w:rsidRDefault="00FA5846" w:rsidP="00FA5846">
      <w:pPr>
        <w:rPr>
          <w:color w:val="212529"/>
          <w:shd w:val="clear" w:color="auto" w:fill="FFFFFF"/>
        </w:rPr>
      </w:pPr>
      <w:r w:rsidRPr="00B3504E">
        <w:rPr>
          <w:color w:val="212529"/>
          <w:shd w:val="clear" w:color="auto" w:fill="FFFFFF"/>
        </w:rPr>
        <w:t>DŘEVIKOVSKÝ, Libor.</w:t>
      </w:r>
      <w:r w:rsidRPr="00B3504E">
        <w:rPr>
          <w:rStyle w:val="apple-converted-space"/>
          <w:color w:val="212529"/>
          <w:shd w:val="clear" w:color="auto" w:fill="FFFFFF"/>
        </w:rPr>
        <w:t> </w:t>
      </w:r>
      <w:r w:rsidRPr="00B3504E">
        <w:rPr>
          <w:i/>
          <w:iCs/>
          <w:color w:val="212529"/>
        </w:rPr>
        <w:t xml:space="preserve">Český Rozhlas D-dur: Carl </w:t>
      </w:r>
      <w:proofErr w:type="spellStart"/>
      <w:r w:rsidRPr="00B3504E">
        <w:rPr>
          <w:i/>
          <w:iCs/>
          <w:color w:val="212529"/>
        </w:rPr>
        <w:t>Ditters</w:t>
      </w:r>
      <w:proofErr w:type="spellEnd"/>
      <w:r w:rsidRPr="00B3504E">
        <w:rPr>
          <w:i/>
          <w:iCs/>
          <w:color w:val="212529"/>
        </w:rPr>
        <w:t xml:space="preserve"> von </w:t>
      </w:r>
      <w:proofErr w:type="spellStart"/>
      <w:r w:rsidRPr="00B3504E">
        <w:rPr>
          <w:i/>
          <w:iCs/>
          <w:color w:val="212529"/>
        </w:rPr>
        <w:t>Dittersdorf</w:t>
      </w:r>
      <w:proofErr w:type="spellEnd"/>
      <w:r w:rsidRPr="00B3504E">
        <w:rPr>
          <w:i/>
          <w:iCs/>
          <w:color w:val="212529"/>
        </w:rPr>
        <w:t xml:space="preserve">: Doktor </w:t>
      </w:r>
      <w:proofErr w:type="spellStart"/>
      <w:r w:rsidRPr="00B3504E">
        <w:rPr>
          <w:i/>
          <w:iCs/>
          <w:color w:val="212529"/>
        </w:rPr>
        <w:t>und</w:t>
      </w:r>
      <w:proofErr w:type="spellEnd"/>
      <w:r w:rsidRPr="00B3504E">
        <w:rPr>
          <w:i/>
          <w:iCs/>
          <w:color w:val="212529"/>
        </w:rPr>
        <w:t xml:space="preserve"> </w:t>
      </w:r>
      <w:proofErr w:type="spellStart"/>
      <w:r w:rsidRPr="00B3504E">
        <w:rPr>
          <w:i/>
          <w:iCs/>
          <w:color w:val="212529"/>
        </w:rPr>
        <w:t>Apotheker</w:t>
      </w:r>
      <w:proofErr w:type="spellEnd"/>
      <w:r w:rsidRPr="00B3504E">
        <w:rPr>
          <w:i/>
          <w:iCs/>
          <w:color w:val="212529"/>
        </w:rPr>
        <w:t xml:space="preserve"> (Lékař a lékárník)</w:t>
      </w:r>
      <w:r w:rsidRPr="00B3504E">
        <w:rPr>
          <w:rStyle w:val="apple-converted-space"/>
          <w:color w:val="212529"/>
          <w:shd w:val="clear" w:color="auto" w:fill="FFFFFF"/>
        </w:rPr>
        <w:t> </w:t>
      </w:r>
      <w:r w:rsidRPr="00B3504E">
        <w:rPr>
          <w:color w:val="212529"/>
          <w:shd w:val="clear" w:color="auto" w:fill="FFFFFF"/>
        </w:rPr>
        <w:t xml:space="preserve">[online]. © 1997-2022 Český rozhlas, 7. říjen 2021 [cit. 2022-02-18]. Dostupné z: </w:t>
      </w:r>
      <w:hyperlink r:id="rId20" w:history="1">
        <w:r w:rsidRPr="00B3504E">
          <w:rPr>
            <w:rStyle w:val="Hypertextovodkaz"/>
            <w:shd w:val="clear" w:color="auto" w:fill="FFFFFF"/>
          </w:rPr>
          <w:t>https://d-dur.rozhlas.cz/carl-ditters-von-dittersdorf-doktor-und-apotheker-lekar-a-lekarnik-8592454</w:t>
        </w:r>
      </w:hyperlink>
    </w:p>
    <w:p w14:paraId="6D619842" w14:textId="77777777" w:rsidR="00FA5846" w:rsidRPr="00B3504E" w:rsidRDefault="00FA5846" w:rsidP="00FA5846"/>
    <w:p w14:paraId="541B03AD" w14:textId="77777777" w:rsidR="00FA5846" w:rsidRPr="00B3504E" w:rsidRDefault="00FA5846" w:rsidP="00FA5846">
      <w:pPr>
        <w:rPr>
          <w:shd w:val="clear" w:color="auto" w:fill="FFFFFF"/>
        </w:rPr>
      </w:pPr>
      <w:r w:rsidRPr="00B3504E">
        <w:rPr>
          <w:i/>
          <w:iCs/>
        </w:rPr>
        <w:t>Helios Jeseníky: Zámek Jánský Vrch</w:t>
      </w:r>
      <w:r w:rsidRPr="00B3504E">
        <w:rPr>
          <w:rStyle w:val="apple-converted-space"/>
          <w:color w:val="000000" w:themeColor="text1"/>
          <w:shd w:val="clear" w:color="auto" w:fill="FFFFFF"/>
        </w:rPr>
        <w:t> </w:t>
      </w:r>
      <w:r w:rsidRPr="00B3504E">
        <w:rPr>
          <w:shd w:val="clear" w:color="auto" w:fill="FFFFFF"/>
        </w:rPr>
        <w:t xml:space="preserve">[online]. Hotel Helios, 2009-2022 [cit. 2022-02-18]. Dostupné z: </w:t>
      </w:r>
      <w:hyperlink r:id="rId21" w:history="1">
        <w:r w:rsidRPr="00B3504E">
          <w:rPr>
            <w:rStyle w:val="Hypertextovodkaz"/>
            <w:shd w:val="clear" w:color="auto" w:fill="FFFFFF"/>
          </w:rPr>
          <w:t>https://www.heliosjeseniky.cz/cs/zamek-jansky-vrch</w:t>
        </w:r>
      </w:hyperlink>
    </w:p>
    <w:p w14:paraId="2B68ECAD" w14:textId="77777777" w:rsidR="00FA5846" w:rsidRPr="00B3504E" w:rsidRDefault="00FA5846" w:rsidP="00FA5846">
      <w:pPr>
        <w:rPr>
          <w:i/>
          <w:iCs/>
        </w:rPr>
      </w:pPr>
    </w:p>
    <w:p w14:paraId="734C60BE" w14:textId="77777777" w:rsidR="00FA5846" w:rsidRPr="00B3504E" w:rsidRDefault="00FA5846" w:rsidP="00FA5846">
      <w:pPr>
        <w:rPr>
          <w:shd w:val="clear" w:color="auto" w:fill="FFFFFF"/>
        </w:rPr>
      </w:pPr>
      <w:r w:rsidRPr="00B3504E">
        <w:rPr>
          <w:i/>
          <w:iCs/>
        </w:rPr>
        <w:t>Město Deštná. KAREL DITTERS Z DITTERSDORFU (1739 - 1799)</w:t>
      </w:r>
      <w:r w:rsidRPr="00B3504E">
        <w:rPr>
          <w:rStyle w:val="apple-converted-space"/>
          <w:color w:val="000000" w:themeColor="text1"/>
          <w:shd w:val="clear" w:color="auto" w:fill="FFFFFF"/>
        </w:rPr>
        <w:t> </w:t>
      </w:r>
      <w:r w:rsidRPr="00B3504E">
        <w:rPr>
          <w:shd w:val="clear" w:color="auto" w:fill="FFFFFF"/>
        </w:rPr>
        <w:t xml:space="preserve">[online]. Deštná u Jindřichova Hradce: Galileo </w:t>
      </w:r>
      <w:proofErr w:type="spellStart"/>
      <w:r w:rsidRPr="00B3504E">
        <w:rPr>
          <w:shd w:val="clear" w:color="auto" w:fill="FFFFFF"/>
        </w:rPr>
        <w:t>Corporation</w:t>
      </w:r>
      <w:proofErr w:type="spellEnd"/>
      <w:r w:rsidRPr="00B3504E">
        <w:rPr>
          <w:shd w:val="clear" w:color="auto" w:fill="FFFFFF"/>
        </w:rPr>
        <w:t xml:space="preserve">, 2022 [cit. 2022-03-23]. Dostupné z: </w:t>
      </w:r>
      <w:hyperlink r:id="rId22" w:history="1">
        <w:r w:rsidRPr="00B3504E">
          <w:rPr>
            <w:rStyle w:val="Hypertextovodkaz"/>
            <w:shd w:val="clear" w:color="auto" w:fill="FFFFFF"/>
          </w:rPr>
          <w:t>https://www.destna.cz/volny-cas/rodaci-a-osobnosti/karel-ditters-z-dittersdorfu-1739-1799-125cs.html</w:t>
        </w:r>
      </w:hyperlink>
    </w:p>
    <w:p w14:paraId="54284631" w14:textId="77777777" w:rsidR="00FA5846" w:rsidRPr="00B3504E" w:rsidRDefault="00FA5846" w:rsidP="00FA5846">
      <w:pPr>
        <w:rPr>
          <w:i/>
          <w:iCs/>
          <w:color w:val="212529"/>
        </w:rPr>
      </w:pPr>
    </w:p>
    <w:p w14:paraId="2819B8AB" w14:textId="77777777" w:rsidR="00FA5846" w:rsidRPr="00B3504E" w:rsidRDefault="00FA5846" w:rsidP="00FA5846">
      <w:pPr>
        <w:rPr>
          <w:color w:val="002060"/>
          <w:shd w:val="clear" w:color="auto" w:fill="FFFFFF"/>
        </w:rPr>
      </w:pPr>
      <w:r w:rsidRPr="00B3504E">
        <w:rPr>
          <w:i/>
          <w:iCs/>
        </w:rPr>
        <w:t xml:space="preserve">Mezinárodní hudební festival Karla </w:t>
      </w:r>
      <w:proofErr w:type="spellStart"/>
      <w:r w:rsidRPr="00B3504E">
        <w:rPr>
          <w:i/>
          <w:iCs/>
        </w:rPr>
        <w:t>Ditterse</w:t>
      </w:r>
      <w:proofErr w:type="spellEnd"/>
      <w:r w:rsidRPr="00B3504E">
        <w:rPr>
          <w:i/>
          <w:iCs/>
        </w:rPr>
        <w:t xml:space="preserve"> z Dittersdorfu</w:t>
      </w:r>
      <w:r w:rsidRPr="00B3504E">
        <w:rPr>
          <w:rStyle w:val="apple-converted-space"/>
          <w:color w:val="000000" w:themeColor="text1"/>
          <w:shd w:val="clear" w:color="auto" w:fill="FFFFFF"/>
        </w:rPr>
        <w:t> </w:t>
      </w:r>
      <w:r w:rsidRPr="00B3504E">
        <w:rPr>
          <w:shd w:val="clear" w:color="auto" w:fill="FFFFFF"/>
        </w:rPr>
        <w:t xml:space="preserve">[online]. [cit. 2022-02-18]. Dostupné z: </w:t>
      </w:r>
      <w:hyperlink r:id="rId23" w:history="1">
        <w:r w:rsidRPr="00B3504E">
          <w:rPr>
            <w:rStyle w:val="Hypertextovodkaz"/>
            <w:color w:val="002060"/>
            <w:shd w:val="clear" w:color="auto" w:fill="FFFFFF"/>
          </w:rPr>
          <w:t>https://festivalditters.cz/index.html</w:t>
        </w:r>
      </w:hyperlink>
    </w:p>
    <w:p w14:paraId="7DCE3D0D" w14:textId="77777777" w:rsidR="00FA5846" w:rsidRPr="00B3504E" w:rsidRDefault="00FA5846" w:rsidP="00FA5846">
      <w:pPr>
        <w:rPr>
          <w:color w:val="002060"/>
          <w:shd w:val="clear" w:color="auto" w:fill="FFFFFF"/>
        </w:rPr>
      </w:pPr>
    </w:p>
    <w:p w14:paraId="6C09201E" w14:textId="77777777" w:rsidR="00FA5846" w:rsidRPr="00B3504E" w:rsidRDefault="00FA5846" w:rsidP="00FA5846">
      <w:pPr>
        <w:rPr>
          <w:color w:val="212529"/>
          <w:shd w:val="clear" w:color="auto" w:fill="FFFFFF"/>
        </w:rPr>
      </w:pPr>
      <w:r w:rsidRPr="00B3504E">
        <w:lastRenderedPageBreak/>
        <w:t xml:space="preserve">MOZART, W.A. Violin Concerto No. 3: 1 st </w:t>
      </w:r>
      <w:proofErr w:type="spellStart"/>
      <w:r w:rsidRPr="00B3504E">
        <w:t>movement</w:t>
      </w:r>
      <w:proofErr w:type="spellEnd"/>
      <w:r w:rsidRPr="00B3504E">
        <w:t xml:space="preserve">, </w:t>
      </w:r>
      <w:proofErr w:type="spellStart"/>
      <w:r w:rsidRPr="00B3504E">
        <w:t>Sumina</w:t>
      </w:r>
      <w:proofErr w:type="spellEnd"/>
      <w:r w:rsidRPr="00B3504E">
        <w:t xml:space="preserve"> </w:t>
      </w:r>
      <w:proofErr w:type="spellStart"/>
      <w:r w:rsidRPr="00B3504E">
        <w:t>Studer</w:t>
      </w:r>
      <w:proofErr w:type="spellEnd"/>
      <w:r w:rsidRPr="00B3504E">
        <w:t xml:space="preserve">. </w:t>
      </w:r>
      <w:proofErr w:type="spellStart"/>
      <w:r w:rsidRPr="00B3504E">
        <w:rPr>
          <w:i/>
          <w:iCs/>
        </w:rPr>
        <w:t>Youtube</w:t>
      </w:r>
      <w:proofErr w:type="spellEnd"/>
      <w:r w:rsidRPr="00B3504E">
        <w:rPr>
          <w:i/>
          <w:iCs/>
        </w:rPr>
        <w:t xml:space="preserve"> </w:t>
      </w:r>
      <w:r w:rsidRPr="00B3504E">
        <w:rPr>
          <w:color w:val="212529"/>
          <w:shd w:val="clear" w:color="auto" w:fill="FFFFFF"/>
        </w:rPr>
        <w:t xml:space="preserve">[online]. 5.1.2018 </w:t>
      </w:r>
      <w:r w:rsidRPr="00B3504E">
        <w:rPr>
          <w:i/>
          <w:iCs/>
        </w:rPr>
        <w:t xml:space="preserve"> </w:t>
      </w:r>
      <w:r w:rsidRPr="00B3504E">
        <w:rPr>
          <w:color w:val="212529"/>
          <w:shd w:val="clear" w:color="auto" w:fill="FFFFFF"/>
        </w:rPr>
        <w:t xml:space="preserve">[cit. 24.3.2022]. Dostupné z: </w:t>
      </w:r>
      <w:hyperlink r:id="rId24" w:history="1">
        <w:r w:rsidRPr="00B3504E">
          <w:rPr>
            <w:rStyle w:val="Hypertextovodkaz"/>
            <w:shd w:val="clear" w:color="auto" w:fill="FFFFFF"/>
          </w:rPr>
          <w:t>https://www.youtube.com/watch?v=i-WrSji-OEw</w:t>
        </w:r>
      </w:hyperlink>
    </w:p>
    <w:p w14:paraId="35221D9A" w14:textId="77777777" w:rsidR="00FA5846" w:rsidRPr="00B3504E" w:rsidRDefault="00FA5846" w:rsidP="00FA5846">
      <w:pPr>
        <w:rPr>
          <w:color w:val="212529"/>
          <w:shd w:val="clear" w:color="auto" w:fill="FFFFFF"/>
        </w:rPr>
      </w:pPr>
    </w:p>
    <w:p w14:paraId="78D67CC7" w14:textId="77777777" w:rsidR="00FA5846" w:rsidRPr="00B3504E" w:rsidRDefault="00FA5846" w:rsidP="00FA5846">
      <w:pPr>
        <w:rPr>
          <w:color w:val="212529"/>
          <w:shd w:val="clear" w:color="auto" w:fill="FFFFFF"/>
        </w:rPr>
      </w:pPr>
      <w:proofErr w:type="spellStart"/>
      <w:r w:rsidRPr="00B3504E">
        <w:rPr>
          <w:i/>
          <w:iCs/>
          <w:color w:val="212529"/>
        </w:rPr>
        <w:t>Muzikus</w:t>
      </w:r>
      <w:proofErr w:type="spellEnd"/>
      <w:r w:rsidRPr="00B3504E">
        <w:rPr>
          <w:i/>
          <w:iCs/>
          <w:color w:val="212529"/>
        </w:rPr>
        <w:t>: Kubínovo kvarteto</w:t>
      </w:r>
      <w:r w:rsidRPr="00B3504E">
        <w:rPr>
          <w:rStyle w:val="apple-converted-space"/>
          <w:color w:val="212529"/>
          <w:shd w:val="clear" w:color="auto" w:fill="FFFFFF"/>
        </w:rPr>
        <w:t> </w:t>
      </w:r>
      <w:r w:rsidRPr="00B3504E">
        <w:rPr>
          <w:color w:val="212529"/>
          <w:shd w:val="clear" w:color="auto" w:fill="FFFFFF"/>
        </w:rPr>
        <w:t xml:space="preserve">[online]. 2013 [cit. 2022-02-18]. Dostupné z: </w:t>
      </w:r>
      <w:hyperlink r:id="rId25" w:history="1">
        <w:r w:rsidRPr="00B3504E">
          <w:rPr>
            <w:rStyle w:val="Hypertextovodkaz"/>
            <w:shd w:val="clear" w:color="auto" w:fill="FFFFFF"/>
          </w:rPr>
          <w:t>http://www.muzikus.cz/kubinovo-kvarteto/</w:t>
        </w:r>
      </w:hyperlink>
    </w:p>
    <w:p w14:paraId="577DC458" w14:textId="77777777" w:rsidR="00FA5846" w:rsidRPr="00B3504E" w:rsidRDefault="00FA5846" w:rsidP="00FA5846">
      <w:pPr>
        <w:rPr>
          <w:color w:val="212529"/>
          <w:shd w:val="clear" w:color="auto" w:fill="FFFFFF"/>
        </w:rPr>
      </w:pPr>
    </w:p>
    <w:p w14:paraId="0EE24D19" w14:textId="77777777" w:rsidR="00FA5846" w:rsidRPr="00B3504E" w:rsidRDefault="00FA5846" w:rsidP="00FA5846">
      <w:pPr>
        <w:rPr>
          <w:shd w:val="clear" w:color="auto" w:fill="FFFFFF"/>
        </w:rPr>
      </w:pPr>
      <w:r w:rsidRPr="00B3504E">
        <w:rPr>
          <w:i/>
          <w:iCs/>
        </w:rPr>
        <w:t>Rámcový vzdělávací program pro základní vzdělávání</w:t>
      </w:r>
      <w:r w:rsidRPr="00B3504E">
        <w:rPr>
          <w:shd w:val="clear" w:color="auto" w:fill="FFFFFF"/>
        </w:rPr>
        <w:t xml:space="preserve"> [online]. Copyright © 2020 Ministerstvo školství, mládeže a tělovýchovy., 1.9.2021 [cit. 2022-03-14]. Dostupné z: </w:t>
      </w:r>
      <w:hyperlink r:id="rId26" w:history="1">
        <w:r w:rsidRPr="00B3504E">
          <w:rPr>
            <w:rStyle w:val="Hypertextovodkaz"/>
            <w:shd w:val="clear" w:color="auto" w:fill="FFFFFF"/>
          </w:rPr>
          <w:t>https://www.edu.cz/rvp-ramcove-vzdelavaci-programy/ramcovy-vzdelavacici-program-pro-zakladni-vzdelavani-rvp-zv/</w:t>
        </w:r>
      </w:hyperlink>
    </w:p>
    <w:p w14:paraId="1AB4657E" w14:textId="77777777" w:rsidR="00FA5846" w:rsidRPr="00B3504E" w:rsidRDefault="00FA5846" w:rsidP="00FA5846"/>
    <w:p w14:paraId="15A64919" w14:textId="77777777" w:rsidR="00FA5846" w:rsidRPr="00B3504E" w:rsidRDefault="00FA5846" w:rsidP="00FA5846">
      <w:pPr>
        <w:rPr>
          <w:color w:val="212529"/>
          <w:shd w:val="clear" w:color="auto" w:fill="FFFFFF"/>
        </w:rPr>
      </w:pPr>
      <w:r w:rsidRPr="00B3504E">
        <w:rPr>
          <w:i/>
          <w:iCs/>
          <w:color w:val="212529"/>
        </w:rPr>
        <w:t xml:space="preserve">Svatováclavský hudební festival. </w:t>
      </w:r>
      <w:proofErr w:type="spellStart"/>
      <w:r w:rsidRPr="00B3504E">
        <w:rPr>
          <w:i/>
          <w:iCs/>
          <w:color w:val="212529"/>
        </w:rPr>
        <w:t>Stadlerovo</w:t>
      </w:r>
      <w:proofErr w:type="spellEnd"/>
      <w:r w:rsidRPr="00B3504E">
        <w:rPr>
          <w:i/>
          <w:iCs/>
          <w:color w:val="212529"/>
        </w:rPr>
        <w:t xml:space="preserve"> klarinetové kvarteto</w:t>
      </w:r>
      <w:r w:rsidRPr="00B3504E">
        <w:rPr>
          <w:rStyle w:val="apple-converted-space"/>
          <w:color w:val="212529"/>
          <w:shd w:val="clear" w:color="auto" w:fill="FFFFFF"/>
        </w:rPr>
        <w:t> </w:t>
      </w:r>
      <w:r w:rsidRPr="00B3504E">
        <w:rPr>
          <w:color w:val="212529"/>
          <w:shd w:val="clear" w:color="auto" w:fill="FFFFFF"/>
        </w:rPr>
        <w:t xml:space="preserve">[online]. Ostrava [cit. 2022-02-18]. Dostupné z: </w:t>
      </w:r>
      <w:hyperlink r:id="rId27" w:history="1">
        <w:r w:rsidRPr="00B3504E">
          <w:rPr>
            <w:rStyle w:val="Hypertextovodkaz"/>
            <w:shd w:val="clear" w:color="auto" w:fill="FFFFFF"/>
          </w:rPr>
          <w:t>https://shf.cz/interpret/stadlerovo-klarinetove-kvarteto/</w:t>
        </w:r>
      </w:hyperlink>
    </w:p>
    <w:p w14:paraId="274F1202" w14:textId="77777777" w:rsidR="00FA5846" w:rsidRPr="00B3504E" w:rsidRDefault="00FA5846" w:rsidP="00FA5846">
      <w:pPr>
        <w:rPr>
          <w:color w:val="212529"/>
          <w:shd w:val="clear" w:color="auto" w:fill="FFFFFF"/>
        </w:rPr>
      </w:pPr>
    </w:p>
    <w:p w14:paraId="1F72ACF9" w14:textId="77777777" w:rsidR="00FA5846" w:rsidRPr="00F33ABD" w:rsidRDefault="00FA5846" w:rsidP="00FA5846">
      <w:pPr>
        <w:rPr>
          <w:color w:val="212529"/>
          <w:shd w:val="clear" w:color="auto" w:fill="FFFFFF"/>
        </w:rPr>
        <w:sectPr w:rsidR="00FA5846" w:rsidRPr="00F33ABD" w:rsidSect="00FA5846">
          <w:pgSz w:w="11900" w:h="16840"/>
          <w:pgMar w:top="1418" w:right="1418" w:bottom="1418" w:left="2268" w:header="708" w:footer="708" w:gutter="0"/>
          <w:cols w:space="708"/>
          <w:docGrid w:linePitch="360"/>
        </w:sectPr>
      </w:pPr>
      <w:r w:rsidRPr="00B3504E">
        <w:rPr>
          <w:i/>
          <w:iCs/>
          <w:color w:val="212529"/>
        </w:rPr>
        <w:t xml:space="preserve">Turistika. Pro větší zážitek z cest a výletů. Javorník - </w:t>
      </w:r>
      <w:proofErr w:type="spellStart"/>
      <w:r w:rsidRPr="00B3504E">
        <w:rPr>
          <w:i/>
          <w:iCs/>
          <w:color w:val="212529"/>
        </w:rPr>
        <w:t>Dittersův</w:t>
      </w:r>
      <w:proofErr w:type="spellEnd"/>
      <w:r w:rsidRPr="00B3504E">
        <w:rPr>
          <w:i/>
          <w:iCs/>
          <w:color w:val="212529"/>
        </w:rPr>
        <w:t xml:space="preserve"> dům</w:t>
      </w:r>
      <w:r w:rsidRPr="00B3504E">
        <w:rPr>
          <w:rStyle w:val="apple-converted-space"/>
          <w:color w:val="212529"/>
          <w:shd w:val="clear" w:color="auto" w:fill="FFFFFF"/>
        </w:rPr>
        <w:t> </w:t>
      </w:r>
      <w:r w:rsidRPr="00B3504E">
        <w:rPr>
          <w:color w:val="212529"/>
          <w:shd w:val="clear" w:color="auto" w:fill="FFFFFF"/>
        </w:rPr>
        <w:t xml:space="preserve">[online]. © 2007 - 2022 Turistika.cz, 23.12.2010 [cit. 2022-02-18]. Dostupné z: </w:t>
      </w:r>
      <w:hyperlink r:id="rId28" w:history="1">
        <w:r w:rsidRPr="00B3504E">
          <w:rPr>
            <w:rStyle w:val="Hypertextovodkaz"/>
            <w:shd w:val="clear" w:color="auto" w:fill="FFFFFF"/>
          </w:rPr>
          <w:t>https://www.turistika.cz/mista/javornik-dittersuv-dum/foto?id=407155</w:t>
        </w:r>
      </w:hyperlink>
    </w:p>
    <w:p w14:paraId="45E59708" w14:textId="77777777" w:rsidR="00F33ABD" w:rsidRPr="00B3504E" w:rsidRDefault="00F33ABD" w:rsidP="00F33ABD"/>
    <w:p w14:paraId="13DFE666" w14:textId="77777777" w:rsidR="00F33ABD" w:rsidRPr="00B3504E" w:rsidRDefault="00F33ABD" w:rsidP="00F33ABD"/>
    <w:p w14:paraId="0F969E64" w14:textId="77777777" w:rsidR="00F33ABD" w:rsidRPr="00B3504E" w:rsidRDefault="00F33ABD" w:rsidP="00F33ABD">
      <w:pPr>
        <w:sectPr w:rsidR="00F33ABD" w:rsidRPr="00B3504E" w:rsidSect="00953D50">
          <w:type w:val="continuous"/>
          <w:pgSz w:w="11900" w:h="16840"/>
          <w:pgMar w:top="1418" w:right="1418" w:bottom="1418" w:left="2268" w:header="708" w:footer="708" w:gutter="0"/>
          <w:cols w:space="708"/>
          <w:docGrid w:linePitch="360"/>
        </w:sectPr>
      </w:pPr>
    </w:p>
    <w:p w14:paraId="20B8501F" w14:textId="727C557F" w:rsidR="00154131" w:rsidRDefault="00154131" w:rsidP="007B2E47">
      <w:pPr>
        <w:pStyle w:val="Nadpis1"/>
      </w:pPr>
      <w:bookmarkStart w:id="23" w:name="_Toc100219812"/>
      <w:r>
        <w:lastRenderedPageBreak/>
        <w:t>S</w:t>
      </w:r>
      <w:r w:rsidR="00750223">
        <w:t>eznam příloh</w:t>
      </w:r>
      <w:bookmarkEnd w:id="23"/>
    </w:p>
    <w:p w14:paraId="04830A05" w14:textId="77777777" w:rsidR="00C41BB0" w:rsidRDefault="00C41BB0" w:rsidP="00154131">
      <w:pPr>
        <w:rPr>
          <w:b/>
          <w:bCs/>
          <w:sz w:val="28"/>
          <w:szCs w:val="28"/>
        </w:rPr>
      </w:pPr>
    </w:p>
    <w:p w14:paraId="2B26E8E1" w14:textId="77777777" w:rsidR="00C41BB0" w:rsidRDefault="00C41BB0" w:rsidP="00154131">
      <w:pPr>
        <w:rPr>
          <w:b/>
          <w:bCs/>
          <w:sz w:val="28"/>
          <w:szCs w:val="28"/>
        </w:rPr>
      </w:pPr>
    </w:p>
    <w:p w14:paraId="33F9DF45" w14:textId="1404DCBC" w:rsidR="00B50395" w:rsidRPr="009F2C18" w:rsidRDefault="001B2B2C" w:rsidP="00154131">
      <w:r w:rsidRPr="009F2C18">
        <w:rPr>
          <w:b/>
          <w:bCs/>
        </w:rPr>
        <w:t>1.</w:t>
      </w:r>
      <w:r w:rsidR="00B50395" w:rsidRPr="009F2C18">
        <w:rPr>
          <w:b/>
          <w:bCs/>
        </w:rPr>
        <w:t xml:space="preserve"> Karl </w:t>
      </w:r>
      <w:proofErr w:type="spellStart"/>
      <w:r w:rsidR="00B50395" w:rsidRPr="009F2C18">
        <w:rPr>
          <w:b/>
          <w:bCs/>
        </w:rPr>
        <w:t>Ditters</w:t>
      </w:r>
      <w:proofErr w:type="spellEnd"/>
      <w:r w:rsidR="00B50395" w:rsidRPr="009F2C18">
        <w:rPr>
          <w:b/>
          <w:bCs/>
        </w:rPr>
        <w:t xml:space="preserve"> z</w:t>
      </w:r>
      <w:r w:rsidR="00151E79" w:rsidRPr="009F2C18">
        <w:rPr>
          <w:b/>
          <w:bCs/>
        </w:rPr>
        <w:t> </w:t>
      </w:r>
      <w:r w:rsidR="00B50395" w:rsidRPr="009F2C18">
        <w:rPr>
          <w:b/>
          <w:bCs/>
        </w:rPr>
        <w:t>Dittersdorfu</w:t>
      </w:r>
      <w:r w:rsidR="00151E79" w:rsidRPr="009F2C18">
        <w:t xml:space="preserve"> </w:t>
      </w:r>
    </w:p>
    <w:p w14:paraId="1994E5DA" w14:textId="77777777" w:rsidR="00361C59" w:rsidRDefault="00361C59" w:rsidP="00154131"/>
    <w:p w14:paraId="0E5E13A5" w14:textId="77777777" w:rsidR="00B50395" w:rsidRDefault="00B50395" w:rsidP="00154131"/>
    <w:p w14:paraId="2823D0C4" w14:textId="757DFD93" w:rsidR="00154131" w:rsidRDefault="00B50395" w:rsidP="00B50395">
      <w:r>
        <w:rPr>
          <w:noProof/>
          <w:color w:val="000000" w:themeColor="text1"/>
        </w:rPr>
        <w:drawing>
          <wp:inline distT="0" distB="0" distL="0" distR="0" wp14:anchorId="77F6E7C9" wp14:editId="36EF74D4">
            <wp:extent cx="3296093" cy="4120297"/>
            <wp:effectExtent l="0" t="0" r="635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17178" cy="4146654"/>
                    </a:xfrm>
                    <a:prstGeom prst="rect">
                      <a:avLst/>
                    </a:prstGeom>
                  </pic:spPr>
                </pic:pic>
              </a:graphicData>
            </a:graphic>
          </wp:inline>
        </w:drawing>
      </w:r>
      <w:r w:rsidR="00C41BB0">
        <w:rPr>
          <w:rStyle w:val="Znakapoznpodarou"/>
        </w:rPr>
        <w:footnoteReference w:id="93"/>
      </w:r>
    </w:p>
    <w:p w14:paraId="1E9D85C4" w14:textId="1C21754A" w:rsidR="00151E79" w:rsidRDefault="00151E79" w:rsidP="00B50395"/>
    <w:p w14:paraId="078E5552" w14:textId="77777777" w:rsidR="00752894" w:rsidRDefault="00752894" w:rsidP="00B50395">
      <w:pPr>
        <w:rPr>
          <w:b/>
          <w:bCs/>
          <w:sz w:val="28"/>
          <w:szCs w:val="28"/>
        </w:rPr>
      </w:pPr>
    </w:p>
    <w:p w14:paraId="72F10963" w14:textId="77777777" w:rsidR="00C41BB0" w:rsidRDefault="00C41BB0" w:rsidP="00B50395">
      <w:pPr>
        <w:rPr>
          <w:b/>
          <w:bCs/>
          <w:sz w:val="28"/>
          <w:szCs w:val="28"/>
        </w:rPr>
      </w:pPr>
    </w:p>
    <w:p w14:paraId="7BE26017" w14:textId="77777777" w:rsidR="00C41BB0" w:rsidRDefault="00C41BB0" w:rsidP="00B50395">
      <w:pPr>
        <w:rPr>
          <w:b/>
          <w:bCs/>
          <w:sz w:val="28"/>
          <w:szCs w:val="28"/>
        </w:rPr>
      </w:pPr>
    </w:p>
    <w:p w14:paraId="683497CB" w14:textId="77777777" w:rsidR="00C41BB0" w:rsidRDefault="00C41BB0" w:rsidP="00B50395">
      <w:pPr>
        <w:rPr>
          <w:b/>
          <w:bCs/>
          <w:sz w:val="28"/>
          <w:szCs w:val="28"/>
        </w:rPr>
      </w:pPr>
    </w:p>
    <w:p w14:paraId="3648F05C" w14:textId="77777777" w:rsidR="00C41BB0" w:rsidRDefault="00C41BB0" w:rsidP="00B50395">
      <w:pPr>
        <w:rPr>
          <w:b/>
          <w:bCs/>
          <w:sz w:val="28"/>
          <w:szCs w:val="28"/>
        </w:rPr>
      </w:pPr>
    </w:p>
    <w:p w14:paraId="6FCC6A1F" w14:textId="77777777" w:rsidR="00C41BB0" w:rsidRDefault="00C41BB0" w:rsidP="00B50395">
      <w:pPr>
        <w:rPr>
          <w:b/>
          <w:bCs/>
          <w:sz w:val="28"/>
          <w:szCs w:val="28"/>
        </w:rPr>
      </w:pPr>
    </w:p>
    <w:p w14:paraId="562E78E8" w14:textId="77777777" w:rsidR="00C41BB0" w:rsidRDefault="00C41BB0" w:rsidP="00B50395">
      <w:pPr>
        <w:rPr>
          <w:b/>
          <w:bCs/>
          <w:sz w:val="28"/>
          <w:szCs w:val="28"/>
        </w:rPr>
      </w:pPr>
    </w:p>
    <w:p w14:paraId="0E2831F6" w14:textId="77777777" w:rsidR="00C41BB0" w:rsidRDefault="00C41BB0" w:rsidP="00B50395">
      <w:pPr>
        <w:rPr>
          <w:b/>
          <w:bCs/>
          <w:sz w:val="28"/>
          <w:szCs w:val="28"/>
        </w:rPr>
      </w:pPr>
    </w:p>
    <w:p w14:paraId="3343B6DF" w14:textId="77777777" w:rsidR="00C41BB0" w:rsidRDefault="00C41BB0" w:rsidP="00B50395">
      <w:pPr>
        <w:rPr>
          <w:b/>
          <w:bCs/>
          <w:sz w:val="28"/>
          <w:szCs w:val="28"/>
        </w:rPr>
      </w:pPr>
    </w:p>
    <w:p w14:paraId="5DDBD68D" w14:textId="77777777" w:rsidR="00C41BB0" w:rsidRDefault="00C41BB0" w:rsidP="00B50395">
      <w:pPr>
        <w:rPr>
          <w:b/>
          <w:bCs/>
          <w:sz w:val="28"/>
          <w:szCs w:val="28"/>
        </w:rPr>
      </w:pPr>
    </w:p>
    <w:p w14:paraId="780D6026" w14:textId="77777777" w:rsidR="00B631ED" w:rsidRDefault="00B631ED" w:rsidP="00B50395">
      <w:pPr>
        <w:rPr>
          <w:b/>
          <w:bCs/>
          <w:sz w:val="28"/>
          <w:szCs w:val="28"/>
        </w:rPr>
      </w:pPr>
    </w:p>
    <w:p w14:paraId="5A248F17" w14:textId="77777777" w:rsidR="00234179" w:rsidRDefault="00234179" w:rsidP="00B50395">
      <w:pPr>
        <w:rPr>
          <w:b/>
          <w:bCs/>
          <w:sz w:val="28"/>
          <w:szCs w:val="28"/>
        </w:rPr>
      </w:pPr>
    </w:p>
    <w:p w14:paraId="5EB5A041" w14:textId="77777777" w:rsidR="00091456" w:rsidRDefault="00091456" w:rsidP="00B50395">
      <w:pPr>
        <w:rPr>
          <w:b/>
          <w:bCs/>
        </w:rPr>
        <w:sectPr w:rsidR="00091456" w:rsidSect="00EC1CB0">
          <w:pgSz w:w="11900" w:h="16840"/>
          <w:pgMar w:top="1418" w:right="1418" w:bottom="1418" w:left="2268" w:header="708" w:footer="708" w:gutter="0"/>
          <w:cols w:space="708"/>
          <w:docGrid w:linePitch="360"/>
        </w:sectPr>
      </w:pPr>
    </w:p>
    <w:p w14:paraId="4A9D5D7E" w14:textId="37CFA9A4" w:rsidR="00151E79" w:rsidRPr="009F2C18" w:rsidRDefault="00151E79" w:rsidP="00B50395">
      <w:pPr>
        <w:rPr>
          <w:b/>
          <w:bCs/>
        </w:rPr>
      </w:pPr>
      <w:r w:rsidRPr="009F2C18">
        <w:rPr>
          <w:b/>
          <w:bCs/>
        </w:rPr>
        <w:lastRenderedPageBreak/>
        <w:t xml:space="preserve">2. </w:t>
      </w:r>
      <w:r w:rsidR="00752894" w:rsidRPr="009F2C18">
        <w:rPr>
          <w:b/>
          <w:bCs/>
        </w:rPr>
        <w:t xml:space="preserve">Zámek Jánský Vrch </w:t>
      </w:r>
      <w:r w:rsidR="00903683" w:rsidRPr="009F2C18">
        <w:rPr>
          <w:b/>
          <w:bCs/>
        </w:rPr>
        <w:t xml:space="preserve"> </w:t>
      </w:r>
    </w:p>
    <w:p w14:paraId="1912132B" w14:textId="65761A7B" w:rsidR="00752894" w:rsidRDefault="00752894" w:rsidP="00B50395">
      <w:pPr>
        <w:rPr>
          <w:b/>
          <w:bCs/>
          <w:sz w:val="28"/>
          <w:szCs w:val="28"/>
        </w:rPr>
      </w:pPr>
    </w:p>
    <w:p w14:paraId="7EE2D3EB" w14:textId="61538079" w:rsidR="00752894" w:rsidRDefault="00752894" w:rsidP="00B50395">
      <w:pPr>
        <w:rPr>
          <w:b/>
          <w:bCs/>
          <w:sz w:val="28"/>
          <w:szCs w:val="28"/>
        </w:rPr>
      </w:pPr>
      <w:r>
        <w:rPr>
          <w:noProof/>
          <w:color w:val="000000" w:themeColor="text1"/>
        </w:rPr>
        <w:drawing>
          <wp:inline distT="0" distB="0" distL="0" distR="0" wp14:anchorId="28C62719" wp14:editId="0A1F3817">
            <wp:extent cx="4263656" cy="3200347"/>
            <wp:effectExtent l="0" t="0" r="3810" b="63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23970" cy="3245619"/>
                    </a:xfrm>
                    <a:prstGeom prst="rect">
                      <a:avLst/>
                    </a:prstGeom>
                  </pic:spPr>
                </pic:pic>
              </a:graphicData>
            </a:graphic>
          </wp:inline>
        </w:drawing>
      </w:r>
      <w:r w:rsidR="00C41BB0">
        <w:rPr>
          <w:rStyle w:val="Znakapoznpodarou"/>
          <w:b/>
          <w:bCs/>
          <w:sz w:val="28"/>
          <w:szCs w:val="28"/>
        </w:rPr>
        <w:footnoteReference w:id="94"/>
      </w:r>
    </w:p>
    <w:p w14:paraId="71FB7D4C" w14:textId="77777777" w:rsidR="00C41BB0" w:rsidRDefault="00C41BB0" w:rsidP="00482BEA">
      <w:pPr>
        <w:rPr>
          <w:b/>
          <w:bCs/>
          <w:sz w:val="28"/>
          <w:szCs w:val="28"/>
        </w:rPr>
      </w:pPr>
    </w:p>
    <w:p w14:paraId="7EB75676" w14:textId="77777777" w:rsidR="00C41BB0" w:rsidRDefault="00C41BB0" w:rsidP="00482BEA">
      <w:pPr>
        <w:rPr>
          <w:b/>
          <w:bCs/>
          <w:sz w:val="28"/>
          <w:szCs w:val="28"/>
        </w:rPr>
      </w:pPr>
    </w:p>
    <w:p w14:paraId="61DF5336" w14:textId="77777777" w:rsidR="00537BA6" w:rsidRDefault="00537BA6" w:rsidP="00482BEA">
      <w:pPr>
        <w:rPr>
          <w:b/>
          <w:bCs/>
        </w:rPr>
        <w:sectPr w:rsidR="00537BA6" w:rsidSect="00EC1CB0">
          <w:pgSz w:w="11900" w:h="16840"/>
          <w:pgMar w:top="1418" w:right="1418" w:bottom="1418" w:left="2268" w:header="708" w:footer="708" w:gutter="0"/>
          <w:cols w:space="708"/>
          <w:docGrid w:linePitch="360"/>
        </w:sectPr>
      </w:pPr>
    </w:p>
    <w:p w14:paraId="23E9AACA" w14:textId="08366AE0" w:rsidR="00482BEA" w:rsidRPr="009F2C18" w:rsidRDefault="00AA077A" w:rsidP="00482BEA">
      <w:pPr>
        <w:rPr>
          <w:sz w:val="22"/>
          <w:szCs w:val="22"/>
        </w:rPr>
      </w:pPr>
      <w:r w:rsidRPr="009F2C18">
        <w:rPr>
          <w:b/>
          <w:bCs/>
        </w:rPr>
        <w:t xml:space="preserve">3. </w:t>
      </w:r>
      <w:proofErr w:type="spellStart"/>
      <w:r w:rsidR="004C6122" w:rsidRPr="009F2C18">
        <w:rPr>
          <w:b/>
          <w:bCs/>
        </w:rPr>
        <w:t>Dittersův</w:t>
      </w:r>
      <w:proofErr w:type="spellEnd"/>
      <w:r w:rsidR="004C6122" w:rsidRPr="009F2C18">
        <w:rPr>
          <w:b/>
          <w:bCs/>
        </w:rPr>
        <w:t xml:space="preserve"> dům v Javorníku, kdysi muzeum, dnes ZUŠ </w:t>
      </w:r>
    </w:p>
    <w:p w14:paraId="6FEE7EF7" w14:textId="2B89B208" w:rsidR="00AA077A" w:rsidRDefault="00AA077A" w:rsidP="00B50395">
      <w:pPr>
        <w:rPr>
          <w:b/>
          <w:bCs/>
          <w:sz w:val="28"/>
          <w:szCs w:val="28"/>
        </w:rPr>
      </w:pPr>
    </w:p>
    <w:p w14:paraId="5C7FB0C0" w14:textId="752A5F52" w:rsidR="00AA077A" w:rsidRDefault="00AA077A" w:rsidP="00AA077A">
      <w:r>
        <w:rPr>
          <w:noProof/>
          <w:color w:val="000000" w:themeColor="text1"/>
        </w:rPr>
        <w:drawing>
          <wp:inline distT="0" distB="0" distL="0" distR="0" wp14:anchorId="5D85F496" wp14:editId="7533F04A">
            <wp:extent cx="4242391" cy="2828260"/>
            <wp:effectExtent l="0" t="0" r="0" b="444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31">
                      <a:extLst>
                        <a:ext uri="{28A0092B-C50C-407E-A947-70E740481C1C}">
                          <a14:useLocalDpi xmlns:a14="http://schemas.microsoft.com/office/drawing/2010/main" val="0"/>
                        </a:ext>
                      </a:extLst>
                    </a:blip>
                    <a:stretch>
                      <a:fillRect/>
                    </a:stretch>
                  </pic:blipFill>
                  <pic:spPr>
                    <a:xfrm>
                      <a:off x="0" y="0"/>
                      <a:ext cx="4341600" cy="2894399"/>
                    </a:xfrm>
                    <a:prstGeom prst="rect">
                      <a:avLst/>
                    </a:prstGeom>
                  </pic:spPr>
                </pic:pic>
              </a:graphicData>
            </a:graphic>
          </wp:inline>
        </w:drawing>
      </w:r>
      <w:r w:rsidR="00BE3F0D">
        <w:rPr>
          <w:rStyle w:val="Znakapoznpodarou"/>
        </w:rPr>
        <w:footnoteReference w:id="95"/>
      </w:r>
    </w:p>
    <w:p w14:paraId="26FE24CB" w14:textId="77777777" w:rsidR="00C9495B" w:rsidRDefault="00C9495B" w:rsidP="00C9495B"/>
    <w:p w14:paraId="7B01DD2B" w14:textId="77777777" w:rsidR="00C9495B" w:rsidRDefault="00C9495B" w:rsidP="00C9495B"/>
    <w:p w14:paraId="432EC193" w14:textId="77777777" w:rsidR="00C9495B" w:rsidRDefault="00C9495B" w:rsidP="00C9495B"/>
    <w:p w14:paraId="2369B769" w14:textId="77777777" w:rsidR="00122FEC" w:rsidRDefault="00122FEC" w:rsidP="00C9495B">
      <w:pPr>
        <w:rPr>
          <w:b/>
          <w:bCs/>
        </w:rPr>
        <w:sectPr w:rsidR="00122FEC" w:rsidSect="00537BA6">
          <w:type w:val="continuous"/>
          <w:pgSz w:w="11900" w:h="16840"/>
          <w:pgMar w:top="1418" w:right="1418" w:bottom="1418" w:left="2268" w:header="708" w:footer="708" w:gutter="0"/>
          <w:cols w:space="708"/>
          <w:docGrid w:linePitch="360"/>
        </w:sectPr>
      </w:pPr>
    </w:p>
    <w:p w14:paraId="17AC4DC4" w14:textId="6144EFF9" w:rsidR="001A0CC1" w:rsidRPr="009F2C18" w:rsidRDefault="001A0CC1" w:rsidP="00C9495B">
      <w:pPr>
        <w:rPr>
          <w:b/>
          <w:bCs/>
          <w:shd w:val="clear" w:color="auto" w:fill="FFFFFF"/>
        </w:rPr>
      </w:pPr>
      <w:r w:rsidRPr="009F2C18">
        <w:rPr>
          <w:b/>
          <w:bCs/>
        </w:rPr>
        <w:lastRenderedPageBreak/>
        <w:t>4.</w:t>
      </w:r>
      <w:r w:rsidR="008F4410" w:rsidRPr="009F2C18">
        <w:rPr>
          <w:b/>
          <w:bCs/>
          <w:shd w:val="clear" w:color="auto" w:fill="FFFFFF"/>
        </w:rPr>
        <w:t xml:space="preserve"> </w:t>
      </w:r>
      <w:proofErr w:type="spellStart"/>
      <w:r w:rsidR="008F4410" w:rsidRPr="009F2C18">
        <w:rPr>
          <w:b/>
          <w:bCs/>
          <w:shd w:val="clear" w:color="auto" w:fill="FFFFFF"/>
        </w:rPr>
        <w:t>Bolschoi</w:t>
      </w:r>
      <w:proofErr w:type="spellEnd"/>
      <w:r w:rsidR="008F4410" w:rsidRPr="009F2C18">
        <w:rPr>
          <w:b/>
          <w:bCs/>
          <w:shd w:val="clear" w:color="auto" w:fill="FFFFFF"/>
        </w:rPr>
        <w:t xml:space="preserve"> Don </w:t>
      </w:r>
      <w:proofErr w:type="spellStart"/>
      <w:r w:rsidR="008F4410" w:rsidRPr="009F2C18">
        <w:rPr>
          <w:b/>
          <w:bCs/>
          <w:shd w:val="clear" w:color="auto" w:fill="FFFFFF"/>
        </w:rPr>
        <w:t>Kosaken</w:t>
      </w:r>
      <w:proofErr w:type="spellEnd"/>
      <w:r w:rsidR="008F4410" w:rsidRPr="009F2C18">
        <w:rPr>
          <w:b/>
          <w:bCs/>
          <w:shd w:val="clear" w:color="auto" w:fill="FFFFFF"/>
        </w:rPr>
        <w:t xml:space="preserve"> (Rusko) </w:t>
      </w:r>
    </w:p>
    <w:p w14:paraId="744E836F" w14:textId="77777777" w:rsidR="00C9495B" w:rsidRDefault="00C9495B" w:rsidP="00C9495B">
      <w:pPr>
        <w:rPr>
          <w:shd w:val="clear" w:color="auto" w:fill="FFFFFF"/>
        </w:rPr>
      </w:pPr>
    </w:p>
    <w:p w14:paraId="416E825E" w14:textId="0EF9CA1F" w:rsidR="00746DC2" w:rsidRDefault="00746DC2" w:rsidP="00BE567D">
      <w:r>
        <w:rPr>
          <w:noProof/>
          <w:shd w:val="clear" w:color="auto" w:fill="FFFFFF"/>
        </w:rPr>
        <w:drawing>
          <wp:inline distT="0" distB="0" distL="0" distR="0" wp14:anchorId="67EE782C" wp14:editId="4DD160D8">
            <wp:extent cx="4602689" cy="3060789"/>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32">
                      <a:extLst>
                        <a:ext uri="{28A0092B-C50C-407E-A947-70E740481C1C}">
                          <a14:useLocalDpi xmlns:a14="http://schemas.microsoft.com/office/drawing/2010/main" val="0"/>
                        </a:ext>
                      </a:extLst>
                    </a:blip>
                    <a:stretch>
                      <a:fillRect/>
                    </a:stretch>
                  </pic:blipFill>
                  <pic:spPr>
                    <a:xfrm>
                      <a:off x="0" y="0"/>
                      <a:ext cx="4612544" cy="3067343"/>
                    </a:xfrm>
                    <a:prstGeom prst="rect">
                      <a:avLst/>
                    </a:prstGeom>
                  </pic:spPr>
                </pic:pic>
              </a:graphicData>
            </a:graphic>
          </wp:inline>
        </w:drawing>
      </w:r>
      <w:r w:rsidR="00361C59">
        <w:rPr>
          <w:rStyle w:val="Znakapoznpodarou"/>
        </w:rPr>
        <w:footnoteReference w:id="96"/>
      </w:r>
    </w:p>
    <w:p w14:paraId="1FCBB891" w14:textId="65745A15" w:rsidR="00361C59" w:rsidRDefault="00361C59" w:rsidP="007B2E47">
      <w:pPr>
        <w:pStyle w:val="Nadpis1"/>
      </w:pPr>
    </w:p>
    <w:p w14:paraId="62135671" w14:textId="77777777" w:rsidR="00637FDF" w:rsidRDefault="00637FDF" w:rsidP="00C9495B">
      <w:pPr>
        <w:rPr>
          <w:b/>
          <w:bCs/>
        </w:rPr>
        <w:sectPr w:rsidR="00637FDF" w:rsidSect="00122FEC">
          <w:pgSz w:w="11900" w:h="16840"/>
          <w:pgMar w:top="1418" w:right="1418" w:bottom="1418" w:left="2268" w:header="708" w:footer="708" w:gutter="0"/>
          <w:cols w:space="708"/>
          <w:docGrid w:linePitch="360"/>
        </w:sectPr>
      </w:pPr>
    </w:p>
    <w:p w14:paraId="3BB0B571" w14:textId="04CF4AE3" w:rsidR="00361C59" w:rsidRPr="009F2C18" w:rsidRDefault="00361C59" w:rsidP="00C9495B">
      <w:pPr>
        <w:rPr>
          <w:b/>
          <w:bCs/>
          <w:shd w:val="clear" w:color="auto" w:fill="FFFFFF"/>
        </w:rPr>
      </w:pPr>
      <w:r w:rsidRPr="009F2C18">
        <w:rPr>
          <w:b/>
          <w:bCs/>
        </w:rPr>
        <w:t xml:space="preserve">5. </w:t>
      </w:r>
      <w:r w:rsidR="001D780E" w:rsidRPr="009F2C18">
        <w:rPr>
          <w:b/>
          <w:bCs/>
          <w:shd w:val="clear" w:color="auto" w:fill="FFFFFF"/>
        </w:rPr>
        <w:t xml:space="preserve">Dan Bárta and </w:t>
      </w:r>
      <w:proofErr w:type="spellStart"/>
      <w:r w:rsidR="001D780E" w:rsidRPr="009F2C18">
        <w:rPr>
          <w:b/>
          <w:bCs/>
          <w:shd w:val="clear" w:color="auto" w:fill="FFFFFF"/>
        </w:rPr>
        <w:t>Illustratosphere</w:t>
      </w:r>
      <w:proofErr w:type="spellEnd"/>
      <w:r w:rsidR="001D780E" w:rsidRPr="009F2C18">
        <w:rPr>
          <w:b/>
          <w:bCs/>
          <w:shd w:val="clear" w:color="auto" w:fill="FFFFFF"/>
        </w:rPr>
        <w:t xml:space="preserve"> - r. 2013</w:t>
      </w:r>
    </w:p>
    <w:p w14:paraId="1F789526" w14:textId="77777777" w:rsidR="009F2C18" w:rsidRPr="00C9495B" w:rsidRDefault="009F2C18" w:rsidP="00C9495B">
      <w:pPr>
        <w:rPr>
          <w:b/>
          <w:bCs/>
          <w:sz w:val="28"/>
          <w:szCs w:val="28"/>
          <w:shd w:val="clear" w:color="auto" w:fill="FFFFFF"/>
        </w:rPr>
      </w:pPr>
    </w:p>
    <w:p w14:paraId="261C37F6" w14:textId="77777777" w:rsidR="00234179" w:rsidRDefault="0038417B" w:rsidP="00BE567D">
      <w:r>
        <w:rPr>
          <w:noProof/>
          <w:shd w:val="clear" w:color="auto" w:fill="FFFFFF"/>
        </w:rPr>
        <w:drawing>
          <wp:inline distT="0" distB="0" distL="0" distR="0" wp14:anchorId="4D343C07" wp14:editId="6DF96D4C">
            <wp:extent cx="4475040" cy="2975902"/>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33">
                      <a:extLst>
                        <a:ext uri="{28A0092B-C50C-407E-A947-70E740481C1C}">
                          <a14:useLocalDpi xmlns:a14="http://schemas.microsoft.com/office/drawing/2010/main" val="0"/>
                        </a:ext>
                      </a:extLst>
                    </a:blip>
                    <a:stretch>
                      <a:fillRect/>
                    </a:stretch>
                  </pic:blipFill>
                  <pic:spPr>
                    <a:xfrm>
                      <a:off x="0" y="0"/>
                      <a:ext cx="4495328" cy="2989393"/>
                    </a:xfrm>
                    <a:prstGeom prst="rect">
                      <a:avLst/>
                    </a:prstGeom>
                  </pic:spPr>
                </pic:pic>
              </a:graphicData>
            </a:graphic>
          </wp:inline>
        </w:drawing>
      </w:r>
      <w:r>
        <w:rPr>
          <w:rStyle w:val="Znakapoznpodarou"/>
        </w:rPr>
        <w:footnoteReference w:id="97"/>
      </w:r>
    </w:p>
    <w:p w14:paraId="57C6EF4A" w14:textId="77777777" w:rsidR="00141F62" w:rsidRDefault="00141F62" w:rsidP="007B2E47">
      <w:pPr>
        <w:pStyle w:val="Nadpis1"/>
      </w:pPr>
    </w:p>
    <w:p w14:paraId="1AA9872F" w14:textId="77777777" w:rsidR="00141F62" w:rsidRDefault="00141F62" w:rsidP="007B2E47">
      <w:pPr>
        <w:pStyle w:val="Nadpis1"/>
      </w:pPr>
    </w:p>
    <w:p w14:paraId="1AE80F49" w14:textId="77777777" w:rsidR="00637FDF" w:rsidRDefault="00637FDF" w:rsidP="00141F62">
      <w:pPr>
        <w:rPr>
          <w:b/>
          <w:bCs/>
        </w:rPr>
        <w:sectPr w:rsidR="00637FDF" w:rsidSect="00637FDF">
          <w:type w:val="continuous"/>
          <w:pgSz w:w="11900" w:h="16840"/>
          <w:pgMar w:top="1418" w:right="1418" w:bottom="1418" w:left="2268" w:header="708" w:footer="708" w:gutter="0"/>
          <w:cols w:space="708"/>
          <w:docGrid w:linePitch="360"/>
        </w:sectPr>
      </w:pPr>
    </w:p>
    <w:p w14:paraId="02674567" w14:textId="2A4994ED" w:rsidR="00057C98" w:rsidRPr="009F2C18" w:rsidRDefault="00057C98" w:rsidP="00141F62">
      <w:pPr>
        <w:rPr>
          <w:b/>
          <w:bCs/>
        </w:rPr>
      </w:pPr>
      <w:r w:rsidRPr="009F2C18">
        <w:rPr>
          <w:b/>
          <w:bCs/>
        </w:rPr>
        <w:lastRenderedPageBreak/>
        <w:t xml:space="preserve">6. </w:t>
      </w:r>
      <w:proofErr w:type="spellStart"/>
      <w:r w:rsidR="009518C7" w:rsidRPr="009F2C18">
        <w:rPr>
          <w:b/>
          <w:bCs/>
        </w:rPr>
        <w:t>Lee</w:t>
      </w:r>
      <w:proofErr w:type="spellEnd"/>
      <w:r w:rsidR="009518C7" w:rsidRPr="009F2C18">
        <w:rPr>
          <w:b/>
          <w:bCs/>
        </w:rPr>
        <w:t xml:space="preserve"> Andrew </w:t>
      </w:r>
      <w:proofErr w:type="spellStart"/>
      <w:r w:rsidR="009518C7" w:rsidRPr="009F2C18">
        <w:rPr>
          <w:b/>
          <w:bCs/>
        </w:rPr>
        <w:t>Davison</w:t>
      </w:r>
      <w:proofErr w:type="spellEnd"/>
      <w:r w:rsidR="009518C7" w:rsidRPr="009F2C18">
        <w:rPr>
          <w:b/>
          <w:bCs/>
        </w:rPr>
        <w:t xml:space="preserve"> - r. 2013</w:t>
      </w:r>
    </w:p>
    <w:p w14:paraId="791A27BF" w14:textId="77777777" w:rsidR="00141F62" w:rsidRDefault="00141F62" w:rsidP="00141F62"/>
    <w:p w14:paraId="2137E962" w14:textId="5BDBE6AE" w:rsidR="009518C7" w:rsidRDefault="007365F3" w:rsidP="00BE567D">
      <w:r>
        <w:rPr>
          <w:noProof/>
        </w:rPr>
        <w:drawing>
          <wp:inline distT="0" distB="0" distL="0" distR="0" wp14:anchorId="3FFA059B" wp14:editId="3205EF11">
            <wp:extent cx="4648302" cy="3091121"/>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34">
                      <a:extLst>
                        <a:ext uri="{28A0092B-C50C-407E-A947-70E740481C1C}">
                          <a14:useLocalDpi xmlns:a14="http://schemas.microsoft.com/office/drawing/2010/main" val="0"/>
                        </a:ext>
                      </a:extLst>
                    </a:blip>
                    <a:stretch>
                      <a:fillRect/>
                    </a:stretch>
                  </pic:blipFill>
                  <pic:spPr>
                    <a:xfrm>
                      <a:off x="0" y="0"/>
                      <a:ext cx="4659626" cy="3098651"/>
                    </a:xfrm>
                    <a:prstGeom prst="rect">
                      <a:avLst/>
                    </a:prstGeom>
                  </pic:spPr>
                </pic:pic>
              </a:graphicData>
            </a:graphic>
          </wp:inline>
        </w:drawing>
      </w:r>
      <w:r>
        <w:rPr>
          <w:rStyle w:val="Znakapoznpodarou"/>
        </w:rPr>
        <w:footnoteReference w:id="98"/>
      </w:r>
    </w:p>
    <w:p w14:paraId="7F48589D" w14:textId="77777777" w:rsidR="00BE567D" w:rsidRDefault="00BE567D" w:rsidP="009F2C18">
      <w:pPr>
        <w:rPr>
          <w:rStyle w:val="Nadpis1Char"/>
        </w:rPr>
      </w:pPr>
    </w:p>
    <w:p w14:paraId="539F1C04" w14:textId="77777777" w:rsidR="00637FDF" w:rsidRDefault="00637FDF" w:rsidP="009F2C18">
      <w:pPr>
        <w:sectPr w:rsidR="00637FDF" w:rsidSect="00637FDF">
          <w:pgSz w:w="11900" w:h="16840"/>
          <w:pgMar w:top="1418" w:right="1418" w:bottom="1418" w:left="2268" w:header="708" w:footer="708" w:gutter="0"/>
          <w:cols w:space="708"/>
          <w:docGrid w:linePitch="360"/>
        </w:sectPr>
      </w:pPr>
    </w:p>
    <w:p w14:paraId="1E2D99A0" w14:textId="4695E393" w:rsidR="001F45E6" w:rsidRPr="00874F41" w:rsidRDefault="001F45E6" w:rsidP="009F2C18">
      <w:pPr>
        <w:rPr>
          <w:rStyle w:val="Nadpis1Char"/>
          <w:sz w:val="24"/>
          <w:szCs w:val="24"/>
        </w:rPr>
      </w:pPr>
      <w:r w:rsidRPr="00874F41">
        <w:t xml:space="preserve">7. </w:t>
      </w:r>
      <w:r w:rsidR="00F33705" w:rsidRPr="00874F41">
        <w:rPr>
          <w:rStyle w:val="Nadpis1Char"/>
          <w:sz w:val="24"/>
          <w:szCs w:val="24"/>
        </w:rPr>
        <w:t xml:space="preserve">Moravská filharmonie Olomouc - r. 2014, Dirigent: Petr </w:t>
      </w:r>
      <w:proofErr w:type="spellStart"/>
      <w:r w:rsidR="00F33705" w:rsidRPr="00874F41">
        <w:rPr>
          <w:rStyle w:val="Nadpis1Char"/>
          <w:sz w:val="24"/>
          <w:szCs w:val="24"/>
        </w:rPr>
        <w:t>Chromčák</w:t>
      </w:r>
      <w:proofErr w:type="spellEnd"/>
    </w:p>
    <w:p w14:paraId="38495130" w14:textId="6FBC65EB" w:rsidR="004D74F6" w:rsidRDefault="004D74F6" w:rsidP="00F33705">
      <w:pPr>
        <w:jc w:val="both"/>
        <w:rPr>
          <w:rStyle w:val="Nadpis1Char"/>
        </w:rPr>
      </w:pPr>
    </w:p>
    <w:p w14:paraId="299ECD27" w14:textId="51D19CA5" w:rsidR="004D74F6" w:rsidRDefault="004D74F6" w:rsidP="00F33705">
      <w:pPr>
        <w:jc w:val="both"/>
        <w:rPr>
          <w:b/>
          <w:color w:val="000000" w:themeColor="text1"/>
          <w:kern w:val="36"/>
          <w:sz w:val="28"/>
          <w:szCs w:val="28"/>
        </w:rPr>
      </w:pPr>
      <w:r>
        <w:rPr>
          <w:noProof/>
          <w:color w:val="000000" w:themeColor="text1"/>
        </w:rPr>
        <w:drawing>
          <wp:inline distT="0" distB="0" distL="0" distR="0" wp14:anchorId="2269B8FA" wp14:editId="0DD0DF41">
            <wp:extent cx="4856156" cy="3229344"/>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35">
                      <a:extLst>
                        <a:ext uri="{28A0092B-C50C-407E-A947-70E740481C1C}">
                          <a14:useLocalDpi xmlns:a14="http://schemas.microsoft.com/office/drawing/2010/main" val="0"/>
                        </a:ext>
                      </a:extLst>
                    </a:blip>
                    <a:stretch>
                      <a:fillRect/>
                    </a:stretch>
                  </pic:blipFill>
                  <pic:spPr>
                    <a:xfrm>
                      <a:off x="0" y="0"/>
                      <a:ext cx="4863758" cy="3234400"/>
                    </a:xfrm>
                    <a:prstGeom prst="rect">
                      <a:avLst/>
                    </a:prstGeom>
                  </pic:spPr>
                </pic:pic>
              </a:graphicData>
            </a:graphic>
          </wp:inline>
        </w:drawing>
      </w:r>
      <w:r>
        <w:rPr>
          <w:rStyle w:val="Znakapoznpodarou"/>
          <w:b/>
          <w:color w:val="000000" w:themeColor="text1"/>
          <w:kern w:val="36"/>
          <w:sz w:val="28"/>
          <w:szCs w:val="28"/>
        </w:rPr>
        <w:footnoteReference w:id="99"/>
      </w:r>
    </w:p>
    <w:p w14:paraId="07AEA4CD" w14:textId="77777777" w:rsidR="002F1FDC" w:rsidRDefault="002F1FDC" w:rsidP="00F33705">
      <w:pPr>
        <w:jc w:val="both"/>
        <w:rPr>
          <w:b/>
          <w:color w:val="000000" w:themeColor="text1"/>
          <w:kern w:val="36"/>
          <w:sz w:val="28"/>
          <w:szCs w:val="28"/>
        </w:rPr>
      </w:pPr>
    </w:p>
    <w:p w14:paraId="5FA0ACC4" w14:textId="77777777" w:rsidR="00874F41" w:rsidRDefault="00874F41" w:rsidP="00F33705">
      <w:pPr>
        <w:jc w:val="both"/>
        <w:rPr>
          <w:b/>
          <w:color w:val="000000" w:themeColor="text1"/>
          <w:kern w:val="36"/>
          <w:sz w:val="28"/>
          <w:szCs w:val="28"/>
        </w:rPr>
      </w:pPr>
    </w:p>
    <w:p w14:paraId="59498748" w14:textId="77777777" w:rsidR="00BE4561" w:rsidRDefault="00BE4561" w:rsidP="00F33705">
      <w:pPr>
        <w:jc w:val="both"/>
        <w:rPr>
          <w:b/>
          <w:color w:val="000000" w:themeColor="text1"/>
          <w:kern w:val="36"/>
        </w:rPr>
        <w:sectPr w:rsidR="00BE4561" w:rsidSect="00637FDF">
          <w:type w:val="continuous"/>
          <w:pgSz w:w="11900" w:h="16840"/>
          <w:pgMar w:top="1418" w:right="1418" w:bottom="1418" w:left="2268" w:header="708" w:footer="708" w:gutter="0"/>
          <w:cols w:space="708"/>
          <w:docGrid w:linePitch="360"/>
        </w:sectPr>
      </w:pPr>
    </w:p>
    <w:p w14:paraId="6B12B71F" w14:textId="04499F0D" w:rsidR="006D64B9" w:rsidRPr="00874F41" w:rsidRDefault="006D64B9" w:rsidP="00F33705">
      <w:pPr>
        <w:jc w:val="both"/>
        <w:rPr>
          <w:rStyle w:val="Nadpis1Char"/>
          <w:sz w:val="24"/>
          <w:szCs w:val="24"/>
        </w:rPr>
      </w:pPr>
      <w:r w:rsidRPr="00874F41">
        <w:rPr>
          <w:b/>
          <w:color w:val="000000" w:themeColor="text1"/>
          <w:kern w:val="36"/>
        </w:rPr>
        <w:lastRenderedPageBreak/>
        <w:t xml:space="preserve">8. </w:t>
      </w:r>
      <w:proofErr w:type="spellStart"/>
      <w:r w:rsidR="001F68CA" w:rsidRPr="00874F41">
        <w:rPr>
          <w:rStyle w:val="Nadpis1Char"/>
          <w:sz w:val="24"/>
          <w:szCs w:val="24"/>
        </w:rPr>
        <w:t>Classic</w:t>
      </w:r>
      <w:proofErr w:type="spellEnd"/>
      <w:r w:rsidR="001F68CA" w:rsidRPr="00874F41">
        <w:rPr>
          <w:rStyle w:val="Nadpis1Char"/>
          <w:sz w:val="24"/>
          <w:szCs w:val="24"/>
        </w:rPr>
        <w:t xml:space="preserve"> duo </w:t>
      </w:r>
      <w:proofErr w:type="spellStart"/>
      <w:r w:rsidR="001F68CA" w:rsidRPr="00874F41">
        <w:rPr>
          <w:rStyle w:val="Nadpis1Char"/>
          <w:sz w:val="24"/>
          <w:szCs w:val="24"/>
        </w:rPr>
        <w:t>sms</w:t>
      </w:r>
      <w:proofErr w:type="spellEnd"/>
      <w:r w:rsidR="001F68CA" w:rsidRPr="00874F41">
        <w:rPr>
          <w:rStyle w:val="Nadpis1Char"/>
          <w:sz w:val="24"/>
          <w:szCs w:val="24"/>
        </w:rPr>
        <w:t xml:space="preserve"> - r. 2013</w:t>
      </w:r>
      <w:r w:rsidR="000B4CAF" w:rsidRPr="00874F41">
        <w:rPr>
          <w:rStyle w:val="Nadpis1Char"/>
          <w:sz w:val="24"/>
          <w:szCs w:val="24"/>
        </w:rPr>
        <w:t>, Martin Kos (housle), Petr Novák (klavír)</w:t>
      </w:r>
    </w:p>
    <w:p w14:paraId="02C8EF3D" w14:textId="718E97AD" w:rsidR="001F68CA" w:rsidRDefault="001F68CA" w:rsidP="00F33705">
      <w:pPr>
        <w:jc w:val="both"/>
        <w:rPr>
          <w:rStyle w:val="Nadpis1Char"/>
        </w:rPr>
      </w:pPr>
    </w:p>
    <w:p w14:paraId="065DC19D" w14:textId="6A4C8D0A" w:rsidR="001F68CA" w:rsidRDefault="00642CE6" w:rsidP="00F33705">
      <w:pPr>
        <w:jc w:val="both"/>
        <w:rPr>
          <w:b/>
          <w:color w:val="000000" w:themeColor="text1"/>
          <w:kern w:val="36"/>
          <w:sz w:val="28"/>
          <w:szCs w:val="28"/>
        </w:rPr>
      </w:pPr>
      <w:r>
        <w:rPr>
          <w:noProof/>
          <w:color w:val="000000" w:themeColor="text1"/>
        </w:rPr>
        <w:drawing>
          <wp:inline distT="0" distB="0" distL="0" distR="0" wp14:anchorId="67A2D345" wp14:editId="43E1B50A">
            <wp:extent cx="4123457" cy="2742099"/>
            <wp:effectExtent l="0" t="0" r="4445" b="127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36">
                      <a:extLst>
                        <a:ext uri="{28A0092B-C50C-407E-A947-70E740481C1C}">
                          <a14:useLocalDpi xmlns:a14="http://schemas.microsoft.com/office/drawing/2010/main" val="0"/>
                        </a:ext>
                      </a:extLst>
                    </a:blip>
                    <a:stretch>
                      <a:fillRect/>
                    </a:stretch>
                  </pic:blipFill>
                  <pic:spPr>
                    <a:xfrm>
                      <a:off x="0" y="0"/>
                      <a:ext cx="4151418" cy="2760693"/>
                    </a:xfrm>
                    <a:prstGeom prst="rect">
                      <a:avLst/>
                    </a:prstGeom>
                  </pic:spPr>
                </pic:pic>
              </a:graphicData>
            </a:graphic>
          </wp:inline>
        </w:drawing>
      </w:r>
      <w:r>
        <w:rPr>
          <w:rStyle w:val="Znakapoznpodarou"/>
          <w:b/>
          <w:color w:val="000000" w:themeColor="text1"/>
          <w:kern w:val="36"/>
          <w:sz w:val="28"/>
          <w:szCs w:val="28"/>
        </w:rPr>
        <w:footnoteReference w:id="100"/>
      </w:r>
    </w:p>
    <w:p w14:paraId="15CBA222" w14:textId="4017C29A" w:rsidR="000B4CAF" w:rsidRDefault="000B4CAF" w:rsidP="00F33705">
      <w:pPr>
        <w:jc w:val="both"/>
        <w:rPr>
          <w:b/>
          <w:color w:val="000000" w:themeColor="text1"/>
          <w:kern w:val="36"/>
          <w:sz w:val="28"/>
          <w:szCs w:val="28"/>
        </w:rPr>
      </w:pPr>
    </w:p>
    <w:p w14:paraId="6B2930BF" w14:textId="77777777" w:rsidR="008B0A3D" w:rsidRDefault="008B0A3D" w:rsidP="00F33705">
      <w:pPr>
        <w:jc w:val="both"/>
        <w:rPr>
          <w:b/>
          <w:color w:val="000000" w:themeColor="text1"/>
          <w:kern w:val="36"/>
        </w:rPr>
        <w:sectPr w:rsidR="008B0A3D" w:rsidSect="00BE4561">
          <w:pgSz w:w="11900" w:h="16840"/>
          <w:pgMar w:top="1418" w:right="1418" w:bottom="1418" w:left="2268" w:header="708" w:footer="708" w:gutter="0"/>
          <w:cols w:space="708"/>
          <w:docGrid w:linePitch="360"/>
        </w:sectPr>
      </w:pPr>
    </w:p>
    <w:p w14:paraId="6A915606" w14:textId="76246C6C" w:rsidR="000B4CAF" w:rsidRPr="00874F41" w:rsidRDefault="000B4CAF" w:rsidP="00F33705">
      <w:pPr>
        <w:jc w:val="both"/>
        <w:rPr>
          <w:rStyle w:val="Nadpis1Char"/>
          <w:sz w:val="24"/>
          <w:szCs w:val="24"/>
        </w:rPr>
      </w:pPr>
      <w:r w:rsidRPr="00874F41">
        <w:rPr>
          <w:b/>
          <w:color w:val="000000" w:themeColor="text1"/>
          <w:kern w:val="36"/>
        </w:rPr>
        <w:t xml:space="preserve">9. </w:t>
      </w:r>
      <w:r w:rsidR="00DF697A" w:rsidRPr="00874F41">
        <w:rPr>
          <w:rStyle w:val="Nadpis1Char"/>
          <w:sz w:val="24"/>
          <w:szCs w:val="24"/>
        </w:rPr>
        <w:t xml:space="preserve">Plakát Mezinárodního festivalu Karla </w:t>
      </w:r>
      <w:proofErr w:type="spellStart"/>
      <w:r w:rsidR="00DF697A" w:rsidRPr="00874F41">
        <w:rPr>
          <w:rStyle w:val="Nadpis1Char"/>
          <w:sz w:val="24"/>
          <w:szCs w:val="24"/>
        </w:rPr>
        <w:t>Ditterse</w:t>
      </w:r>
      <w:proofErr w:type="spellEnd"/>
      <w:r w:rsidR="00DF697A" w:rsidRPr="00874F41">
        <w:rPr>
          <w:rStyle w:val="Nadpis1Char"/>
          <w:sz w:val="24"/>
          <w:szCs w:val="24"/>
        </w:rPr>
        <w:t xml:space="preserve"> z Dittersdorfu z r. 2021</w:t>
      </w:r>
    </w:p>
    <w:p w14:paraId="6E60600C" w14:textId="02518D19" w:rsidR="00DF697A" w:rsidRDefault="00DF697A" w:rsidP="00F33705">
      <w:pPr>
        <w:jc w:val="both"/>
        <w:rPr>
          <w:rStyle w:val="Nadpis1Char"/>
        </w:rPr>
      </w:pPr>
    </w:p>
    <w:p w14:paraId="55C8CB40" w14:textId="77777777" w:rsidR="005962A5" w:rsidRDefault="00DF697A" w:rsidP="005962A5">
      <w:pPr>
        <w:jc w:val="both"/>
        <w:sectPr w:rsidR="005962A5" w:rsidSect="008B0A3D">
          <w:type w:val="continuous"/>
          <w:pgSz w:w="11900" w:h="16840"/>
          <w:pgMar w:top="1418" w:right="1418" w:bottom="1418" w:left="2268" w:header="708" w:footer="708" w:gutter="0"/>
          <w:cols w:space="708"/>
          <w:docGrid w:linePitch="360"/>
        </w:sectPr>
      </w:pPr>
      <w:r>
        <w:rPr>
          <w:noProof/>
          <w:color w:val="000000" w:themeColor="text1"/>
        </w:rPr>
        <w:drawing>
          <wp:inline distT="0" distB="0" distL="0" distR="0" wp14:anchorId="5F2317F3" wp14:editId="563C8CBE">
            <wp:extent cx="3183038" cy="4224694"/>
            <wp:effectExtent l="0" t="0" r="5080" b="444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14063" cy="4398597"/>
                    </a:xfrm>
                    <a:prstGeom prst="rect">
                      <a:avLst/>
                    </a:prstGeom>
                  </pic:spPr>
                </pic:pic>
              </a:graphicData>
            </a:graphic>
          </wp:inline>
        </w:drawing>
      </w:r>
      <w:r>
        <w:rPr>
          <w:rStyle w:val="Znakapoznpodarou"/>
          <w:b/>
          <w:color w:val="000000" w:themeColor="text1"/>
          <w:kern w:val="36"/>
          <w:sz w:val="28"/>
          <w:szCs w:val="28"/>
        </w:rPr>
        <w:footnoteReference w:id="101"/>
      </w:r>
    </w:p>
    <w:p w14:paraId="5F86D9DE" w14:textId="77777777" w:rsidR="00351A55" w:rsidRDefault="00351A55" w:rsidP="007B2E47">
      <w:pPr>
        <w:pStyle w:val="Nadpis1"/>
        <w:sectPr w:rsidR="00351A55" w:rsidSect="002C23F5">
          <w:footerReference w:type="default" r:id="rId38"/>
          <w:type w:val="continuous"/>
          <w:pgSz w:w="11900" w:h="16840"/>
          <w:pgMar w:top="1418" w:right="1418" w:bottom="1418" w:left="2268" w:header="708" w:footer="708" w:gutter="0"/>
          <w:cols w:space="708"/>
          <w:docGrid w:linePitch="360"/>
        </w:sectPr>
      </w:pPr>
    </w:p>
    <w:p w14:paraId="4C5E8AF6" w14:textId="77777777" w:rsidR="00A12763" w:rsidRPr="005E7DBA" w:rsidRDefault="00A12763" w:rsidP="00A12763">
      <w:pPr>
        <w:pStyle w:val="Nadpis1"/>
      </w:pPr>
      <w:bookmarkStart w:id="24" w:name="_Toc100219813"/>
      <w:r>
        <w:lastRenderedPageBreak/>
        <w:t>ANOTACE</w:t>
      </w:r>
      <w:bookmarkEnd w:id="24"/>
    </w:p>
    <w:tbl>
      <w:tblPr>
        <w:tblStyle w:val="Mkatabulky"/>
        <w:tblW w:w="0" w:type="auto"/>
        <w:jc w:val="center"/>
        <w:tblLook w:val="04A0" w:firstRow="1" w:lastRow="0" w:firstColumn="1" w:lastColumn="0" w:noHBand="0" w:noVBand="1"/>
      </w:tblPr>
      <w:tblGrid>
        <w:gridCol w:w="2372"/>
        <w:gridCol w:w="5832"/>
      </w:tblGrid>
      <w:tr w:rsidR="00A12763" w:rsidRPr="00A80D7F" w14:paraId="2EE3DDA8" w14:textId="77777777" w:rsidTr="002A4176">
        <w:trPr>
          <w:trHeight w:val="567"/>
          <w:jc w:val="center"/>
        </w:trPr>
        <w:tc>
          <w:tcPr>
            <w:tcW w:w="2376" w:type="dxa"/>
            <w:vAlign w:val="center"/>
          </w:tcPr>
          <w:p w14:paraId="6205EE56" w14:textId="77777777" w:rsidR="00A12763" w:rsidRPr="00A80D7F" w:rsidRDefault="00A12763" w:rsidP="002A4176">
            <w:pPr>
              <w:pStyle w:val="Citt1"/>
              <w:rPr>
                <w:lang w:val="cs-CZ"/>
              </w:rPr>
            </w:pPr>
            <w:r w:rsidRPr="00A80D7F">
              <w:rPr>
                <w:lang w:val="cs-CZ"/>
              </w:rPr>
              <w:t>Jméno a příjmení:</w:t>
            </w:r>
          </w:p>
        </w:tc>
        <w:tc>
          <w:tcPr>
            <w:tcW w:w="5846" w:type="dxa"/>
            <w:vAlign w:val="center"/>
          </w:tcPr>
          <w:p w14:paraId="18953375" w14:textId="77777777" w:rsidR="00A12763" w:rsidRPr="00A80D7F" w:rsidRDefault="00A12763" w:rsidP="002A4176">
            <w:pPr>
              <w:pStyle w:val="Citt1"/>
              <w:rPr>
                <w:lang w:val="cs-CZ"/>
              </w:rPr>
            </w:pPr>
            <w:r>
              <w:rPr>
                <w:lang w:val="cs-CZ"/>
              </w:rPr>
              <w:t>Bc. M</w:t>
            </w:r>
            <w:proofErr w:type="spellStart"/>
            <w:r>
              <w:t>ichaela</w:t>
            </w:r>
            <w:proofErr w:type="spellEnd"/>
            <w:r>
              <w:t xml:space="preserve"> </w:t>
            </w:r>
            <w:proofErr w:type="spellStart"/>
            <w:r>
              <w:t>Semelová</w:t>
            </w:r>
            <w:proofErr w:type="spellEnd"/>
          </w:p>
        </w:tc>
      </w:tr>
      <w:tr w:rsidR="00A12763" w:rsidRPr="00A80D7F" w14:paraId="3FF4AAC3" w14:textId="77777777" w:rsidTr="002A4176">
        <w:trPr>
          <w:trHeight w:val="567"/>
          <w:jc w:val="center"/>
        </w:trPr>
        <w:tc>
          <w:tcPr>
            <w:tcW w:w="2376" w:type="dxa"/>
            <w:vAlign w:val="center"/>
          </w:tcPr>
          <w:p w14:paraId="76BB3AD0" w14:textId="77777777" w:rsidR="00A12763" w:rsidRPr="00A80D7F" w:rsidRDefault="00A12763" w:rsidP="002A4176">
            <w:pPr>
              <w:pStyle w:val="Citt1"/>
              <w:rPr>
                <w:lang w:val="cs-CZ"/>
              </w:rPr>
            </w:pPr>
            <w:r w:rsidRPr="00A80D7F">
              <w:rPr>
                <w:lang w:val="cs-CZ"/>
              </w:rPr>
              <w:t>Katedra nebo ústav:</w:t>
            </w:r>
          </w:p>
        </w:tc>
        <w:tc>
          <w:tcPr>
            <w:tcW w:w="5846" w:type="dxa"/>
            <w:vAlign w:val="center"/>
          </w:tcPr>
          <w:p w14:paraId="07CC3407" w14:textId="77777777" w:rsidR="00A12763" w:rsidRPr="00A80D7F" w:rsidRDefault="00A12763" w:rsidP="002A4176">
            <w:pPr>
              <w:pStyle w:val="Citt1"/>
              <w:rPr>
                <w:lang w:val="cs-CZ"/>
              </w:rPr>
            </w:pPr>
            <w:r>
              <w:rPr>
                <w:lang w:val="cs-CZ"/>
              </w:rPr>
              <w:t xml:space="preserve">Katedra hudební výchovy </w:t>
            </w:r>
            <w:proofErr w:type="spellStart"/>
            <w:r>
              <w:rPr>
                <w:lang w:val="cs-CZ"/>
              </w:rPr>
              <w:t>Pdf</w:t>
            </w:r>
            <w:proofErr w:type="spellEnd"/>
            <w:r>
              <w:rPr>
                <w:lang w:val="cs-CZ"/>
              </w:rPr>
              <w:t xml:space="preserve"> UPOL</w:t>
            </w:r>
            <w:r w:rsidRPr="00A80D7F">
              <w:rPr>
                <w:lang w:val="cs-CZ"/>
              </w:rPr>
              <w:t xml:space="preserve"> v Olomouci</w:t>
            </w:r>
          </w:p>
        </w:tc>
      </w:tr>
      <w:tr w:rsidR="00A12763" w:rsidRPr="00A80D7F" w14:paraId="4B0B89F2" w14:textId="77777777" w:rsidTr="002A4176">
        <w:trPr>
          <w:trHeight w:val="567"/>
          <w:jc w:val="center"/>
        </w:trPr>
        <w:tc>
          <w:tcPr>
            <w:tcW w:w="2376" w:type="dxa"/>
            <w:vAlign w:val="center"/>
          </w:tcPr>
          <w:p w14:paraId="2847D9DA" w14:textId="77777777" w:rsidR="00A12763" w:rsidRPr="00A80D7F" w:rsidRDefault="00A12763" w:rsidP="002A4176">
            <w:pPr>
              <w:pStyle w:val="Citt1"/>
              <w:rPr>
                <w:lang w:val="cs-CZ"/>
              </w:rPr>
            </w:pPr>
            <w:r w:rsidRPr="00A80D7F">
              <w:rPr>
                <w:lang w:val="cs-CZ"/>
              </w:rPr>
              <w:t>Vedoucí práce:</w:t>
            </w:r>
          </w:p>
        </w:tc>
        <w:tc>
          <w:tcPr>
            <w:tcW w:w="5846" w:type="dxa"/>
            <w:vAlign w:val="center"/>
          </w:tcPr>
          <w:p w14:paraId="677D3FF5" w14:textId="77777777" w:rsidR="00A12763" w:rsidRPr="00A80D7F" w:rsidRDefault="00A12763" w:rsidP="002A4176">
            <w:pPr>
              <w:pStyle w:val="Citt1"/>
              <w:rPr>
                <w:lang w:val="cs-CZ"/>
              </w:rPr>
            </w:pPr>
            <w:proofErr w:type="spellStart"/>
            <w:r w:rsidRPr="00E91EF0">
              <w:t>PaedDr</w:t>
            </w:r>
            <w:proofErr w:type="spellEnd"/>
            <w:r w:rsidRPr="00E91EF0">
              <w:t xml:space="preserve">. </w:t>
            </w:r>
            <w:proofErr w:type="spellStart"/>
            <w:r w:rsidRPr="00E91EF0">
              <w:t>Len</w:t>
            </w:r>
            <w:r>
              <w:t>ka</w:t>
            </w:r>
            <w:proofErr w:type="spellEnd"/>
            <w:r w:rsidRPr="00E91EF0">
              <w:t xml:space="preserve"> </w:t>
            </w:r>
            <w:proofErr w:type="spellStart"/>
            <w:r w:rsidRPr="00E91EF0">
              <w:t>Pulchertov</w:t>
            </w:r>
            <w:r>
              <w:t>á</w:t>
            </w:r>
            <w:proofErr w:type="spellEnd"/>
            <w:r w:rsidRPr="00E91EF0">
              <w:t>, Ph. D</w:t>
            </w:r>
            <w:r>
              <w:t>.</w:t>
            </w:r>
          </w:p>
        </w:tc>
      </w:tr>
      <w:tr w:rsidR="00A12763" w:rsidRPr="00A80D7F" w14:paraId="27DFAAA3" w14:textId="77777777" w:rsidTr="002A4176">
        <w:trPr>
          <w:trHeight w:val="567"/>
          <w:jc w:val="center"/>
        </w:trPr>
        <w:tc>
          <w:tcPr>
            <w:tcW w:w="2376" w:type="dxa"/>
            <w:vAlign w:val="center"/>
          </w:tcPr>
          <w:p w14:paraId="14B7F0FE" w14:textId="77777777" w:rsidR="00A12763" w:rsidRPr="00A80D7F" w:rsidRDefault="00A12763" w:rsidP="002A4176">
            <w:pPr>
              <w:pStyle w:val="Citt1"/>
              <w:rPr>
                <w:lang w:val="cs-CZ"/>
              </w:rPr>
            </w:pPr>
            <w:r w:rsidRPr="00A80D7F">
              <w:rPr>
                <w:lang w:val="cs-CZ"/>
              </w:rPr>
              <w:t>Rok obhajoby:</w:t>
            </w:r>
          </w:p>
        </w:tc>
        <w:tc>
          <w:tcPr>
            <w:tcW w:w="5846" w:type="dxa"/>
            <w:vAlign w:val="center"/>
          </w:tcPr>
          <w:p w14:paraId="6FA4FF36" w14:textId="77777777" w:rsidR="00A12763" w:rsidRPr="00A80D7F" w:rsidRDefault="00A12763" w:rsidP="002A4176">
            <w:pPr>
              <w:pStyle w:val="Citt1"/>
              <w:rPr>
                <w:lang w:val="cs-CZ"/>
              </w:rPr>
            </w:pPr>
            <w:r w:rsidRPr="00A80D7F">
              <w:rPr>
                <w:lang w:val="cs-CZ"/>
              </w:rPr>
              <w:t>20</w:t>
            </w:r>
            <w:r>
              <w:rPr>
                <w:lang w:val="cs-CZ"/>
              </w:rPr>
              <w:t>22</w:t>
            </w:r>
          </w:p>
        </w:tc>
      </w:tr>
    </w:tbl>
    <w:p w14:paraId="4AA1F7F8" w14:textId="77777777" w:rsidR="00A12763" w:rsidRPr="00864BF5" w:rsidRDefault="00A12763" w:rsidP="00A12763">
      <w:pPr>
        <w:jc w:val="both"/>
        <w:rPr>
          <w:b/>
          <w:color w:val="000000" w:themeColor="text1"/>
          <w:kern w:val="36"/>
          <w:sz w:val="28"/>
          <w:szCs w:val="28"/>
        </w:rPr>
      </w:pPr>
    </w:p>
    <w:tbl>
      <w:tblPr>
        <w:tblStyle w:val="Mkatabulky"/>
        <w:tblW w:w="0" w:type="auto"/>
        <w:jc w:val="center"/>
        <w:tblLook w:val="04A0" w:firstRow="1" w:lastRow="0" w:firstColumn="1" w:lastColumn="0" w:noHBand="0" w:noVBand="1"/>
      </w:tblPr>
      <w:tblGrid>
        <w:gridCol w:w="2895"/>
        <w:gridCol w:w="5309"/>
      </w:tblGrid>
      <w:tr w:rsidR="00A12763" w:rsidRPr="00A80D7F" w14:paraId="10FCEAA5" w14:textId="77777777" w:rsidTr="002A4176">
        <w:trPr>
          <w:trHeight w:val="567"/>
          <w:jc w:val="center"/>
        </w:trPr>
        <w:tc>
          <w:tcPr>
            <w:tcW w:w="2897" w:type="dxa"/>
            <w:vAlign w:val="center"/>
          </w:tcPr>
          <w:p w14:paraId="42B2CD3F" w14:textId="77777777" w:rsidR="00A12763" w:rsidRPr="00A80D7F" w:rsidRDefault="00A12763" w:rsidP="002A4176">
            <w:pPr>
              <w:pStyle w:val="Citt1"/>
              <w:rPr>
                <w:lang w:val="cs-CZ"/>
              </w:rPr>
            </w:pPr>
            <w:r w:rsidRPr="00A80D7F">
              <w:rPr>
                <w:lang w:val="cs-CZ"/>
              </w:rPr>
              <w:t>Název práce:</w:t>
            </w:r>
          </w:p>
        </w:tc>
        <w:tc>
          <w:tcPr>
            <w:tcW w:w="5313" w:type="dxa"/>
            <w:vAlign w:val="center"/>
          </w:tcPr>
          <w:p w14:paraId="6078AFCB" w14:textId="77777777" w:rsidR="00A12763" w:rsidRPr="0069428E" w:rsidRDefault="00A12763" w:rsidP="002A4176">
            <w:pPr>
              <w:pStyle w:val="Citt1"/>
              <w:rPr>
                <w:lang w:val="cs-CZ"/>
              </w:rPr>
            </w:pPr>
            <w:proofErr w:type="spellStart"/>
            <w:r w:rsidRPr="0069428E">
              <w:t>Využití</w:t>
            </w:r>
            <w:proofErr w:type="spellEnd"/>
            <w:r w:rsidRPr="0069428E">
              <w:t xml:space="preserve"> </w:t>
            </w:r>
            <w:proofErr w:type="spellStart"/>
            <w:r w:rsidRPr="0069428E">
              <w:t>odkazu</w:t>
            </w:r>
            <w:proofErr w:type="spellEnd"/>
            <w:r w:rsidRPr="0069428E">
              <w:t xml:space="preserve"> Karla </w:t>
            </w:r>
            <w:proofErr w:type="spellStart"/>
            <w:r w:rsidRPr="0069428E">
              <w:t>Ditterse</w:t>
            </w:r>
            <w:proofErr w:type="spellEnd"/>
            <w:r w:rsidRPr="0069428E">
              <w:t xml:space="preserve"> z Dittersdorfu </w:t>
            </w:r>
            <w:proofErr w:type="spellStart"/>
            <w:r w:rsidRPr="0069428E">
              <w:t>jako</w:t>
            </w:r>
            <w:proofErr w:type="spellEnd"/>
            <w:r w:rsidRPr="0069428E">
              <w:t xml:space="preserve"> </w:t>
            </w:r>
            <w:proofErr w:type="spellStart"/>
            <w:r w:rsidRPr="0069428E">
              <w:t>inspirace</w:t>
            </w:r>
            <w:proofErr w:type="spellEnd"/>
            <w:r w:rsidRPr="0069428E">
              <w:t xml:space="preserve"> pro </w:t>
            </w:r>
            <w:proofErr w:type="spellStart"/>
            <w:r w:rsidRPr="0069428E">
              <w:t>výuku</w:t>
            </w:r>
            <w:proofErr w:type="spellEnd"/>
            <w:r w:rsidRPr="0069428E">
              <w:t xml:space="preserve"> </w:t>
            </w:r>
            <w:proofErr w:type="spellStart"/>
            <w:r w:rsidRPr="0069428E">
              <w:t>hudební</w:t>
            </w:r>
            <w:proofErr w:type="spellEnd"/>
            <w:r w:rsidRPr="0069428E">
              <w:t xml:space="preserve"> </w:t>
            </w:r>
            <w:proofErr w:type="spellStart"/>
            <w:r w:rsidRPr="0069428E">
              <w:t>výchovy</w:t>
            </w:r>
            <w:proofErr w:type="spellEnd"/>
            <w:r w:rsidRPr="0069428E">
              <w:t xml:space="preserve"> </w:t>
            </w:r>
            <w:proofErr w:type="spellStart"/>
            <w:r w:rsidRPr="0069428E">
              <w:t>na</w:t>
            </w:r>
            <w:proofErr w:type="spellEnd"/>
            <w:r w:rsidRPr="0069428E">
              <w:t xml:space="preserve"> </w:t>
            </w:r>
            <w:proofErr w:type="spellStart"/>
            <w:r w:rsidRPr="0069428E">
              <w:t>základní</w:t>
            </w:r>
            <w:proofErr w:type="spellEnd"/>
            <w:r w:rsidRPr="0069428E">
              <w:t xml:space="preserve"> </w:t>
            </w:r>
            <w:proofErr w:type="spellStart"/>
            <w:r w:rsidRPr="0069428E">
              <w:t>škole</w:t>
            </w:r>
            <w:proofErr w:type="spellEnd"/>
          </w:p>
        </w:tc>
      </w:tr>
      <w:tr w:rsidR="00A12763" w:rsidRPr="00A80D7F" w14:paraId="5ACC2765" w14:textId="77777777" w:rsidTr="002A4176">
        <w:trPr>
          <w:trHeight w:val="567"/>
          <w:jc w:val="center"/>
        </w:trPr>
        <w:tc>
          <w:tcPr>
            <w:tcW w:w="2897" w:type="dxa"/>
            <w:vAlign w:val="center"/>
          </w:tcPr>
          <w:p w14:paraId="51C284FF" w14:textId="77777777" w:rsidR="00A12763" w:rsidRPr="00A80D7F" w:rsidRDefault="00A12763" w:rsidP="002A4176">
            <w:pPr>
              <w:pStyle w:val="Citt1"/>
              <w:rPr>
                <w:lang w:val="cs-CZ"/>
              </w:rPr>
            </w:pPr>
            <w:r w:rsidRPr="00A80D7F">
              <w:rPr>
                <w:lang w:val="cs-CZ"/>
              </w:rPr>
              <w:t>Název v angličtině:</w:t>
            </w:r>
          </w:p>
        </w:tc>
        <w:tc>
          <w:tcPr>
            <w:tcW w:w="5313" w:type="dxa"/>
            <w:vAlign w:val="center"/>
          </w:tcPr>
          <w:p w14:paraId="2E75084C" w14:textId="77777777" w:rsidR="00A12763" w:rsidRPr="0069428E" w:rsidRDefault="00A12763" w:rsidP="002A4176">
            <w:pPr>
              <w:pStyle w:val="Citt1"/>
              <w:rPr>
                <w:lang w:val="cs-CZ"/>
              </w:rPr>
            </w:pPr>
            <w:r w:rsidRPr="0069428E">
              <w:t xml:space="preserve">The Application of Karl </w:t>
            </w:r>
            <w:proofErr w:type="spellStart"/>
            <w:r w:rsidRPr="0069428E">
              <w:t>Ditters</w:t>
            </w:r>
            <w:proofErr w:type="spellEnd"/>
            <w:r w:rsidRPr="0069428E">
              <w:t xml:space="preserve"> from Dittersdorf’s Legacy as Inspiration for Teaching Music at Elementary School</w:t>
            </w:r>
          </w:p>
        </w:tc>
      </w:tr>
      <w:tr w:rsidR="00A12763" w:rsidRPr="00A80D7F" w14:paraId="30F4F41F" w14:textId="77777777" w:rsidTr="002A4176">
        <w:trPr>
          <w:trHeight w:val="567"/>
          <w:jc w:val="center"/>
        </w:trPr>
        <w:tc>
          <w:tcPr>
            <w:tcW w:w="2897" w:type="dxa"/>
            <w:vAlign w:val="center"/>
          </w:tcPr>
          <w:p w14:paraId="65103B16" w14:textId="77777777" w:rsidR="00A12763" w:rsidRPr="00A80D7F" w:rsidRDefault="00A12763" w:rsidP="002A4176">
            <w:pPr>
              <w:pStyle w:val="Citt1"/>
              <w:rPr>
                <w:lang w:val="cs-CZ"/>
              </w:rPr>
            </w:pPr>
            <w:r w:rsidRPr="00A80D7F">
              <w:rPr>
                <w:lang w:val="cs-CZ"/>
              </w:rPr>
              <w:t>Anotace práce:</w:t>
            </w:r>
          </w:p>
        </w:tc>
        <w:tc>
          <w:tcPr>
            <w:tcW w:w="5313" w:type="dxa"/>
            <w:vAlign w:val="center"/>
          </w:tcPr>
          <w:p w14:paraId="3AB79C53" w14:textId="030692A3" w:rsidR="00A12763" w:rsidRPr="00B75971" w:rsidRDefault="00A12763" w:rsidP="002A4176">
            <w:pPr>
              <w:pStyle w:val="Citt1"/>
              <w:rPr>
                <w:lang w:val="cs-CZ"/>
              </w:rPr>
            </w:pPr>
            <w:proofErr w:type="spellStart"/>
            <w:r>
              <w:t>Práce</w:t>
            </w:r>
            <w:proofErr w:type="spellEnd"/>
            <w:r>
              <w:t xml:space="preserve"> </w:t>
            </w:r>
            <w:proofErr w:type="spellStart"/>
            <w:r>
              <w:t>seznamuje</w:t>
            </w:r>
            <w:proofErr w:type="spellEnd"/>
            <w:r>
              <w:t xml:space="preserve"> </w:t>
            </w:r>
            <w:proofErr w:type="spellStart"/>
            <w:r>
              <w:t>čtenáře</w:t>
            </w:r>
            <w:proofErr w:type="spellEnd"/>
            <w:r>
              <w:t xml:space="preserve"> se </w:t>
            </w:r>
            <w:proofErr w:type="spellStart"/>
            <w:r>
              <w:t>samotným</w:t>
            </w:r>
            <w:proofErr w:type="spellEnd"/>
            <w:r>
              <w:t xml:space="preserve"> </w:t>
            </w:r>
            <w:proofErr w:type="spellStart"/>
            <w:r>
              <w:t>skladatelem</w:t>
            </w:r>
            <w:proofErr w:type="spellEnd"/>
            <w:r>
              <w:t xml:space="preserve"> a </w:t>
            </w:r>
            <w:proofErr w:type="spellStart"/>
            <w:r>
              <w:t>jeho</w:t>
            </w:r>
            <w:proofErr w:type="spellEnd"/>
            <w:r>
              <w:t xml:space="preserve"> </w:t>
            </w:r>
            <w:proofErr w:type="spellStart"/>
            <w:r>
              <w:t>hudební</w:t>
            </w:r>
            <w:proofErr w:type="spellEnd"/>
            <w:r>
              <w:t xml:space="preserve"> </w:t>
            </w:r>
            <w:proofErr w:type="spellStart"/>
            <w:r>
              <w:t>tvorbou</w:t>
            </w:r>
            <w:proofErr w:type="spellEnd"/>
            <w:r>
              <w:t xml:space="preserve">. </w:t>
            </w:r>
            <w:proofErr w:type="spellStart"/>
            <w:r>
              <w:t>Dále</w:t>
            </w:r>
            <w:proofErr w:type="spellEnd"/>
            <w:r>
              <w:t xml:space="preserve"> </w:t>
            </w:r>
            <w:proofErr w:type="spellStart"/>
            <w:r>
              <w:t>pojednává</w:t>
            </w:r>
            <w:proofErr w:type="spellEnd"/>
            <w:r>
              <w:t xml:space="preserve"> o </w:t>
            </w:r>
            <w:proofErr w:type="spellStart"/>
            <w:r w:rsidR="008C438D">
              <w:t>festivalu</w:t>
            </w:r>
            <w:proofErr w:type="spellEnd"/>
            <w:r w:rsidR="008C438D">
              <w:t xml:space="preserve"> </w:t>
            </w:r>
            <w:proofErr w:type="spellStart"/>
            <w:r w:rsidR="008C438D">
              <w:t>konající</w:t>
            </w:r>
            <w:proofErr w:type="spellEnd"/>
            <w:r w:rsidR="008C438D">
              <w:t xml:space="preserve"> se </w:t>
            </w:r>
            <w:proofErr w:type="spellStart"/>
            <w:r w:rsidR="008C438D">
              <w:t>na</w:t>
            </w:r>
            <w:proofErr w:type="spellEnd"/>
            <w:r w:rsidR="008C438D">
              <w:t xml:space="preserve"> </w:t>
            </w:r>
            <w:proofErr w:type="spellStart"/>
            <w:r w:rsidR="008C438D">
              <w:t>Dittersovu</w:t>
            </w:r>
            <w:proofErr w:type="spellEnd"/>
            <w:r w:rsidR="008C438D">
              <w:t xml:space="preserve"> </w:t>
            </w:r>
            <w:proofErr w:type="spellStart"/>
            <w:r w:rsidR="008C438D">
              <w:t>počest</w:t>
            </w:r>
            <w:proofErr w:type="spellEnd"/>
            <w:r>
              <w:t xml:space="preserve">. </w:t>
            </w:r>
            <w:proofErr w:type="spellStart"/>
            <w:r w:rsidR="008C438D">
              <w:t>Hlavní</w:t>
            </w:r>
            <w:proofErr w:type="spellEnd"/>
            <w:r>
              <w:t xml:space="preserve"> </w:t>
            </w:r>
            <w:proofErr w:type="spellStart"/>
            <w:r>
              <w:t>část</w:t>
            </w:r>
            <w:proofErr w:type="spellEnd"/>
            <w:r>
              <w:t xml:space="preserve"> se </w:t>
            </w:r>
            <w:proofErr w:type="spellStart"/>
            <w:r>
              <w:t>zabývá</w:t>
            </w:r>
            <w:proofErr w:type="spellEnd"/>
            <w:r>
              <w:t xml:space="preserve"> </w:t>
            </w:r>
            <w:proofErr w:type="spellStart"/>
            <w:r>
              <w:t>principy</w:t>
            </w:r>
            <w:proofErr w:type="spellEnd"/>
            <w:r>
              <w:t xml:space="preserve"> </w:t>
            </w:r>
            <w:proofErr w:type="spellStart"/>
            <w:r>
              <w:t>projektové</w:t>
            </w:r>
            <w:proofErr w:type="spellEnd"/>
            <w:r>
              <w:t xml:space="preserve"> </w:t>
            </w:r>
            <w:proofErr w:type="spellStart"/>
            <w:r>
              <w:t>výuky</w:t>
            </w:r>
            <w:proofErr w:type="spellEnd"/>
            <w:r>
              <w:t xml:space="preserve"> a </w:t>
            </w:r>
            <w:proofErr w:type="spellStart"/>
            <w:r>
              <w:t>shrnuje</w:t>
            </w:r>
            <w:proofErr w:type="spellEnd"/>
            <w:r>
              <w:t xml:space="preserve"> </w:t>
            </w:r>
            <w:proofErr w:type="spellStart"/>
            <w:r>
              <w:t>její</w:t>
            </w:r>
            <w:proofErr w:type="spellEnd"/>
            <w:r>
              <w:t xml:space="preserve"> </w:t>
            </w:r>
            <w:proofErr w:type="spellStart"/>
            <w:r>
              <w:t>výhody</w:t>
            </w:r>
            <w:proofErr w:type="spellEnd"/>
            <w:r>
              <w:t xml:space="preserve"> </w:t>
            </w:r>
            <w:proofErr w:type="spellStart"/>
            <w:r>
              <w:t>i</w:t>
            </w:r>
            <w:proofErr w:type="spellEnd"/>
            <w:r>
              <w:t xml:space="preserve"> </w:t>
            </w:r>
            <w:proofErr w:type="spellStart"/>
            <w:r>
              <w:t>nevýhody</w:t>
            </w:r>
            <w:proofErr w:type="spellEnd"/>
            <w:r>
              <w:t xml:space="preserve">. </w:t>
            </w:r>
            <w:proofErr w:type="spellStart"/>
            <w:r>
              <w:t>Poté</w:t>
            </w:r>
            <w:proofErr w:type="spellEnd"/>
            <w:r>
              <w:t xml:space="preserve"> </w:t>
            </w:r>
            <w:proofErr w:type="spellStart"/>
            <w:r>
              <w:t>následuje</w:t>
            </w:r>
            <w:proofErr w:type="spellEnd"/>
            <w:r>
              <w:t xml:space="preserve"> </w:t>
            </w:r>
            <w:proofErr w:type="spellStart"/>
            <w:r>
              <w:t>projektová</w:t>
            </w:r>
            <w:proofErr w:type="spellEnd"/>
            <w:r>
              <w:t xml:space="preserve"> </w:t>
            </w:r>
            <w:proofErr w:type="spellStart"/>
            <w:r>
              <w:t>výuka</w:t>
            </w:r>
            <w:proofErr w:type="spellEnd"/>
            <w:r>
              <w:t xml:space="preserve"> pro </w:t>
            </w:r>
            <w:proofErr w:type="spellStart"/>
            <w:r>
              <w:t>žáky</w:t>
            </w:r>
            <w:proofErr w:type="spellEnd"/>
            <w:r>
              <w:t xml:space="preserve"> 2. </w:t>
            </w:r>
            <w:proofErr w:type="spellStart"/>
            <w:r>
              <w:t>stupně</w:t>
            </w:r>
            <w:proofErr w:type="spellEnd"/>
            <w:r>
              <w:t xml:space="preserve"> </w:t>
            </w:r>
            <w:proofErr w:type="spellStart"/>
            <w:r>
              <w:t>základní</w:t>
            </w:r>
            <w:proofErr w:type="spellEnd"/>
            <w:r>
              <w:t xml:space="preserve"> </w:t>
            </w:r>
            <w:proofErr w:type="spellStart"/>
            <w:r>
              <w:t>školy</w:t>
            </w:r>
            <w:proofErr w:type="spellEnd"/>
            <w:r>
              <w:t>. V </w:t>
            </w:r>
            <w:proofErr w:type="spellStart"/>
            <w:r>
              <w:t>posledních</w:t>
            </w:r>
            <w:proofErr w:type="spellEnd"/>
            <w:r>
              <w:t xml:space="preserve"> </w:t>
            </w:r>
            <w:proofErr w:type="spellStart"/>
            <w:r>
              <w:t>kapitolách</w:t>
            </w:r>
            <w:proofErr w:type="spellEnd"/>
            <w:r>
              <w:t xml:space="preserve"> </w:t>
            </w:r>
            <w:proofErr w:type="spellStart"/>
            <w:r>
              <w:t>jsou</w:t>
            </w:r>
            <w:proofErr w:type="spellEnd"/>
            <w:r>
              <w:t xml:space="preserve"> k </w:t>
            </w:r>
            <w:proofErr w:type="spellStart"/>
            <w:r>
              <w:t>dispozici</w:t>
            </w:r>
            <w:proofErr w:type="spellEnd"/>
            <w:r>
              <w:t xml:space="preserve"> </w:t>
            </w:r>
            <w:proofErr w:type="spellStart"/>
            <w:r>
              <w:t>inspirativní</w:t>
            </w:r>
            <w:proofErr w:type="spellEnd"/>
            <w:r>
              <w:t xml:space="preserve"> </w:t>
            </w:r>
            <w:proofErr w:type="spellStart"/>
            <w:r>
              <w:t>hudební</w:t>
            </w:r>
            <w:proofErr w:type="spellEnd"/>
            <w:r>
              <w:t xml:space="preserve"> </w:t>
            </w:r>
            <w:proofErr w:type="spellStart"/>
            <w:r>
              <w:t>aktivity</w:t>
            </w:r>
            <w:proofErr w:type="spellEnd"/>
            <w:r>
              <w:t xml:space="preserve">, </w:t>
            </w:r>
            <w:proofErr w:type="spellStart"/>
            <w:r>
              <w:t>které</w:t>
            </w:r>
            <w:proofErr w:type="spellEnd"/>
            <w:r>
              <w:t xml:space="preserve"> </w:t>
            </w:r>
            <w:proofErr w:type="spellStart"/>
            <w:r>
              <w:t>obsahují</w:t>
            </w:r>
            <w:proofErr w:type="spellEnd"/>
            <w:r>
              <w:t xml:space="preserve"> </w:t>
            </w:r>
            <w:proofErr w:type="spellStart"/>
            <w:r>
              <w:t>různorodou</w:t>
            </w:r>
            <w:proofErr w:type="spellEnd"/>
            <w:r>
              <w:t xml:space="preserve"> </w:t>
            </w:r>
            <w:proofErr w:type="spellStart"/>
            <w:r>
              <w:t>škálu</w:t>
            </w:r>
            <w:proofErr w:type="spellEnd"/>
            <w:r>
              <w:t xml:space="preserve"> </w:t>
            </w:r>
            <w:proofErr w:type="spellStart"/>
            <w:r>
              <w:t>hudebních</w:t>
            </w:r>
            <w:proofErr w:type="spellEnd"/>
            <w:r>
              <w:t xml:space="preserve"> </w:t>
            </w:r>
            <w:proofErr w:type="spellStart"/>
            <w:r>
              <w:t>i</w:t>
            </w:r>
            <w:proofErr w:type="spellEnd"/>
            <w:r>
              <w:t xml:space="preserve"> </w:t>
            </w:r>
            <w:proofErr w:type="spellStart"/>
            <w:r>
              <w:t>mimohudebních</w:t>
            </w:r>
            <w:proofErr w:type="spellEnd"/>
            <w:r>
              <w:t xml:space="preserve"> </w:t>
            </w:r>
            <w:proofErr w:type="spellStart"/>
            <w:r>
              <w:t>činností</w:t>
            </w:r>
            <w:proofErr w:type="spellEnd"/>
            <w:r>
              <w:t>.</w:t>
            </w:r>
          </w:p>
        </w:tc>
      </w:tr>
      <w:tr w:rsidR="00A12763" w:rsidRPr="00A80D7F" w14:paraId="010AA47F" w14:textId="77777777" w:rsidTr="002A4176">
        <w:trPr>
          <w:trHeight w:val="567"/>
          <w:jc w:val="center"/>
        </w:trPr>
        <w:tc>
          <w:tcPr>
            <w:tcW w:w="2897" w:type="dxa"/>
            <w:vAlign w:val="center"/>
          </w:tcPr>
          <w:p w14:paraId="4046062E" w14:textId="77777777" w:rsidR="00A12763" w:rsidRPr="00A80D7F" w:rsidRDefault="00A12763" w:rsidP="002A4176">
            <w:pPr>
              <w:pStyle w:val="Citt1"/>
              <w:rPr>
                <w:lang w:val="cs-CZ"/>
              </w:rPr>
            </w:pPr>
            <w:r w:rsidRPr="00A80D7F">
              <w:rPr>
                <w:lang w:val="cs-CZ"/>
              </w:rPr>
              <w:t>Klíčová slova</w:t>
            </w:r>
          </w:p>
        </w:tc>
        <w:tc>
          <w:tcPr>
            <w:tcW w:w="5313" w:type="dxa"/>
            <w:vAlign w:val="center"/>
          </w:tcPr>
          <w:p w14:paraId="5967E009" w14:textId="77777777" w:rsidR="00A12763" w:rsidRPr="00A80D7F" w:rsidRDefault="00A12763" w:rsidP="002A4176">
            <w:pPr>
              <w:pStyle w:val="Citt1"/>
              <w:rPr>
                <w:lang w:val="cs-CZ"/>
              </w:rPr>
            </w:pPr>
            <w:r>
              <w:rPr>
                <w:lang w:val="cs-CZ"/>
              </w:rPr>
              <w:t xml:space="preserve">Hudba, Karl </w:t>
            </w:r>
            <w:proofErr w:type="spellStart"/>
            <w:r>
              <w:rPr>
                <w:lang w:val="cs-CZ"/>
              </w:rPr>
              <w:t>Ditters</w:t>
            </w:r>
            <w:proofErr w:type="spellEnd"/>
            <w:r>
              <w:rPr>
                <w:lang w:val="cs-CZ"/>
              </w:rPr>
              <w:t>, klasicismus, skladatel, kompozice, Jánský Vrch, festival, projektová výuka, hudební výchova, hudební aktivity</w:t>
            </w:r>
          </w:p>
        </w:tc>
      </w:tr>
      <w:tr w:rsidR="00A12763" w:rsidRPr="00A80D7F" w14:paraId="2B8CB5B1" w14:textId="77777777" w:rsidTr="002A4176">
        <w:trPr>
          <w:trHeight w:val="567"/>
          <w:jc w:val="center"/>
        </w:trPr>
        <w:tc>
          <w:tcPr>
            <w:tcW w:w="2897" w:type="dxa"/>
            <w:vAlign w:val="center"/>
          </w:tcPr>
          <w:p w14:paraId="10554CD8" w14:textId="77777777" w:rsidR="00A12763" w:rsidRPr="00A80D7F" w:rsidRDefault="00A12763" w:rsidP="002A4176">
            <w:pPr>
              <w:pStyle w:val="Citt1"/>
              <w:rPr>
                <w:lang w:val="cs-CZ"/>
              </w:rPr>
            </w:pPr>
            <w:r w:rsidRPr="00A80D7F">
              <w:rPr>
                <w:lang w:val="cs-CZ"/>
              </w:rPr>
              <w:t>Anotace v angličtině:</w:t>
            </w:r>
          </w:p>
        </w:tc>
        <w:tc>
          <w:tcPr>
            <w:tcW w:w="5313" w:type="dxa"/>
            <w:vAlign w:val="center"/>
          </w:tcPr>
          <w:p w14:paraId="3371B07F" w14:textId="47290823" w:rsidR="00A12763" w:rsidRPr="00A80D7F" w:rsidRDefault="00A12763" w:rsidP="002A4176">
            <w:pPr>
              <w:pStyle w:val="Citt1"/>
              <w:rPr>
                <w:lang w:val="cs-CZ"/>
              </w:rPr>
            </w:pPr>
            <w:r>
              <w:t>This thesis</w:t>
            </w:r>
            <w:r>
              <w:rPr>
                <w:i/>
                <w:iCs/>
              </w:rPr>
              <w:t xml:space="preserve"> </w:t>
            </w:r>
            <w:r w:rsidRPr="002F6175">
              <w:t>firstly introduces the readers to the composer hims</w:t>
            </w:r>
            <w:r>
              <w:t>elf</w:t>
            </w:r>
            <w:r w:rsidRPr="002F6175">
              <w:t xml:space="preserve"> and his musical output</w:t>
            </w:r>
            <w:r>
              <w:t>. Secondly, the thesis also concerns the</w:t>
            </w:r>
            <w:r w:rsidR="00A24104">
              <w:t xml:space="preserve"> musical</w:t>
            </w:r>
            <w:r>
              <w:t xml:space="preserve"> festival. </w:t>
            </w:r>
            <w:r w:rsidR="00A24104">
              <w:t xml:space="preserve">Another </w:t>
            </w:r>
            <w:r>
              <w:t>part deals with principles of the project lesson and describes its advantages and disadvantages. In the next step, there is one project lesson which is designed for students of lower secondary school. In the last chapters, there are inspirational musical activities which consist of diverse scale of musical and non-musical layouts for the lesson.</w:t>
            </w:r>
          </w:p>
        </w:tc>
      </w:tr>
      <w:tr w:rsidR="00A12763" w:rsidRPr="00A80D7F" w14:paraId="5FFE60E6" w14:textId="77777777" w:rsidTr="002A4176">
        <w:trPr>
          <w:trHeight w:val="567"/>
          <w:jc w:val="center"/>
        </w:trPr>
        <w:tc>
          <w:tcPr>
            <w:tcW w:w="2897" w:type="dxa"/>
            <w:vAlign w:val="center"/>
          </w:tcPr>
          <w:p w14:paraId="50231650" w14:textId="77777777" w:rsidR="00A12763" w:rsidRPr="00A80D7F" w:rsidRDefault="00A12763" w:rsidP="002A4176">
            <w:pPr>
              <w:pStyle w:val="Citt1"/>
              <w:rPr>
                <w:lang w:val="cs-CZ"/>
              </w:rPr>
            </w:pPr>
            <w:r w:rsidRPr="00A80D7F">
              <w:rPr>
                <w:lang w:val="cs-CZ"/>
              </w:rPr>
              <w:t>Klíčová slova v angličtině:</w:t>
            </w:r>
          </w:p>
        </w:tc>
        <w:tc>
          <w:tcPr>
            <w:tcW w:w="5313" w:type="dxa"/>
            <w:vAlign w:val="center"/>
          </w:tcPr>
          <w:p w14:paraId="6D1BD66F" w14:textId="77777777" w:rsidR="00A12763" w:rsidRPr="00A80D7F" w:rsidRDefault="00A12763" w:rsidP="002A4176">
            <w:pPr>
              <w:pStyle w:val="Citt1"/>
              <w:rPr>
                <w:lang w:val="cs-CZ"/>
              </w:rPr>
            </w:pPr>
            <w:r>
              <w:rPr>
                <w:lang w:val="cs-CZ"/>
              </w:rPr>
              <w:t xml:space="preserve">Music, Carl </w:t>
            </w:r>
            <w:proofErr w:type="spellStart"/>
            <w:r>
              <w:rPr>
                <w:lang w:val="cs-CZ"/>
              </w:rPr>
              <w:t>Ditters</w:t>
            </w:r>
            <w:proofErr w:type="spellEnd"/>
            <w:r>
              <w:rPr>
                <w:lang w:val="cs-CZ"/>
              </w:rPr>
              <w:t xml:space="preserve">, </w:t>
            </w:r>
            <w:proofErr w:type="spellStart"/>
            <w:r>
              <w:rPr>
                <w:lang w:val="cs-CZ"/>
              </w:rPr>
              <w:t>classicism</w:t>
            </w:r>
            <w:proofErr w:type="spellEnd"/>
            <w:r>
              <w:rPr>
                <w:lang w:val="cs-CZ"/>
              </w:rPr>
              <w:t xml:space="preserve">, </w:t>
            </w:r>
            <w:proofErr w:type="spellStart"/>
            <w:r>
              <w:rPr>
                <w:lang w:val="cs-CZ"/>
              </w:rPr>
              <w:t>composer</w:t>
            </w:r>
            <w:proofErr w:type="spellEnd"/>
            <w:r>
              <w:rPr>
                <w:lang w:val="cs-CZ"/>
              </w:rPr>
              <w:t xml:space="preserve">, </w:t>
            </w:r>
            <w:proofErr w:type="spellStart"/>
            <w:r>
              <w:rPr>
                <w:lang w:val="cs-CZ"/>
              </w:rPr>
              <w:t>composition</w:t>
            </w:r>
            <w:proofErr w:type="spellEnd"/>
            <w:r>
              <w:rPr>
                <w:lang w:val="cs-CZ"/>
              </w:rPr>
              <w:t xml:space="preserve">, </w:t>
            </w:r>
            <w:proofErr w:type="spellStart"/>
            <w:r>
              <w:rPr>
                <w:lang w:val="cs-CZ"/>
              </w:rPr>
              <w:t>Jansky</w:t>
            </w:r>
            <w:proofErr w:type="spellEnd"/>
            <w:r>
              <w:rPr>
                <w:lang w:val="cs-CZ"/>
              </w:rPr>
              <w:t xml:space="preserve"> Vrch, festival, </w:t>
            </w:r>
            <w:proofErr w:type="spellStart"/>
            <w:r>
              <w:rPr>
                <w:lang w:val="cs-CZ"/>
              </w:rPr>
              <w:t>project</w:t>
            </w:r>
            <w:proofErr w:type="spellEnd"/>
            <w:r>
              <w:rPr>
                <w:lang w:val="cs-CZ"/>
              </w:rPr>
              <w:t xml:space="preserve"> </w:t>
            </w:r>
            <w:proofErr w:type="spellStart"/>
            <w:r>
              <w:rPr>
                <w:lang w:val="cs-CZ"/>
              </w:rPr>
              <w:t>lesson</w:t>
            </w:r>
            <w:proofErr w:type="spellEnd"/>
            <w:r>
              <w:rPr>
                <w:lang w:val="cs-CZ"/>
              </w:rPr>
              <w:t xml:space="preserve">, music </w:t>
            </w:r>
            <w:proofErr w:type="spellStart"/>
            <w:r>
              <w:rPr>
                <w:lang w:val="cs-CZ"/>
              </w:rPr>
              <w:t>education</w:t>
            </w:r>
            <w:proofErr w:type="spellEnd"/>
            <w:r>
              <w:rPr>
                <w:lang w:val="cs-CZ"/>
              </w:rPr>
              <w:t xml:space="preserve">, musical </w:t>
            </w:r>
            <w:proofErr w:type="spellStart"/>
            <w:r>
              <w:rPr>
                <w:lang w:val="cs-CZ"/>
              </w:rPr>
              <w:t>activities</w:t>
            </w:r>
            <w:proofErr w:type="spellEnd"/>
          </w:p>
        </w:tc>
      </w:tr>
      <w:tr w:rsidR="00A12763" w:rsidRPr="00A80D7F" w14:paraId="65512740" w14:textId="77777777" w:rsidTr="002A4176">
        <w:trPr>
          <w:trHeight w:val="567"/>
          <w:jc w:val="center"/>
        </w:trPr>
        <w:tc>
          <w:tcPr>
            <w:tcW w:w="2897" w:type="dxa"/>
            <w:vAlign w:val="center"/>
          </w:tcPr>
          <w:p w14:paraId="3CD84C12" w14:textId="77777777" w:rsidR="00A12763" w:rsidRPr="00A80D7F" w:rsidRDefault="00A12763" w:rsidP="002A4176">
            <w:pPr>
              <w:pStyle w:val="Citt1"/>
              <w:rPr>
                <w:lang w:val="cs-CZ"/>
              </w:rPr>
            </w:pPr>
            <w:r w:rsidRPr="00A80D7F">
              <w:rPr>
                <w:lang w:val="cs-CZ"/>
              </w:rPr>
              <w:t>Počet příloh:</w:t>
            </w:r>
          </w:p>
        </w:tc>
        <w:tc>
          <w:tcPr>
            <w:tcW w:w="5313" w:type="dxa"/>
            <w:vAlign w:val="center"/>
          </w:tcPr>
          <w:p w14:paraId="50EB1353" w14:textId="77777777" w:rsidR="00A12763" w:rsidRPr="00A80D7F" w:rsidRDefault="00A12763" w:rsidP="002A4176">
            <w:pPr>
              <w:pStyle w:val="Citt1"/>
              <w:rPr>
                <w:lang w:val="cs-CZ"/>
              </w:rPr>
            </w:pPr>
            <w:r>
              <w:rPr>
                <w:lang w:val="cs-CZ"/>
              </w:rPr>
              <w:t>9</w:t>
            </w:r>
          </w:p>
        </w:tc>
      </w:tr>
      <w:tr w:rsidR="00A12763" w:rsidRPr="00A80D7F" w14:paraId="5BA2E646" w14:textId="77777777" w:rsidTr="002A4176">
        <w:trPr>
          <w:trHeight w:val="567"/>
          <w:jc w:val="center"/>
        </w:trPr>
        <w:tc>
          <w:tcPr>
            <w:tcW w:w="2897" w:type="dxa"/>
            <w:vAlign w:val="center"/>
          </w:tcPr>
          <w:p w14:paraId="755BA2C1" w14:textId="77777777" w:rsidR="00A12763" w:rsidRPr="00A80D7F" w:rsidRDefault="00A12763" w:rsidP="002A4176">
            <w:pPr>
              <w:pStyle w:val="Citt1"/>
              <w:rPr>
                <w:lang w:val="cs-CZ"/>
              </w:rPr>
            </w:pPr>
            <w:r w:rsidRPr="00A80D7F">
              <w:rPr>
                <w:lang w:val="cs-CZ"/>
              </w:rPr>
              <w:t>Rozsah práce:</w:t>
            </w:r>
          </w:p>
        </w:tc>
        <w:tc>
          <w:tcPr>
            <w:tcW w:w="5313" w:type="dxa"/>
            <w:vAlign w:val="center"/>
          </w:tcPr>
          <w:p w14:paraId="577FC484" w14:textId="77777777" w:rsidR="00A12763" w:rsidRPr="00A80D7F" w:rsidRDefault="00A12763" w:rsidP="002A4176">
            <w:pPr>
              <w:pStyle w:val="Citt1"/>
              <w:rPr>
                <w:lang w:val="cs-CZ"/>
              </w:rPr>
            </w:pPr>
            <w:r>
              <w:rPr>
                <w:lang w:val="cs-CZ"/>
              </w:rPr>
              <w:t>76 stran</w:t>
            </w:r>
          </w:p>
        </w:tc>
      </w:tr>
      <w:tr w:rsidR="00A12763" w:rsidRPr="00A80D7F" w14:paraId="6747ED2C" w14:textId="77777777" w:rsidTr="002A4176">
        <w:trPr>
          <w:trHeight w:val="567"/>
          <w:jc w:val="center"/>
        </w:trPr>
        <w:tc>
          <w:tcPr>
            <w:tcW w:w="2897" w:type="dxa"/>
            <w:vAlign w:val="center"/>
          </w:tcPr>
          <w:p w14:paraId="136901F8" w14:textId="77777777" w:rsidR="00A12763" w:rsidRPr="00A80D7F" w:rsidRDefault="00A12763" w:rsidP="002A4176">
            <w:pPr>
              <w:pStyle w:val="Citt1"/>
              <w:rPr>
                <w:lang w:val="cs-CZ"/>
              </w:rPr>
            </w:pPr>
            <w:r w:rsidRPr="00A80D7F">
              <w:rPr>
                <w:lang w:val="cs-CZ"/>
              </w:rPr>
              <w:t>Jazyk práce:</w:t>
            </w:r>
          </w:p>
        </w:tc>
        <w:tc>
          <w:tcPr>
            <w:tcW w:w="5313" w:type="dxa"/>
            <w:vAlign w:val="center"/>
          </w:tcPr>
          <w:p w14:paraId="3E7D4835" w14:textId="77777777" w:rsidR="00A12763" w:rsidRPr="00A80D7F" w:rsidRDefault="00A12763" w:rsidP="002A4176">
            <w:pPr>
              <w:pStyle w:val="Citt1"/>
              <w:rPr>
                <w:lang w:val="cs-CZ"/>
              </w:rPr>
            </w:pPr>
            <w:r>
              <w:rPr>
                <w:lang w:val="cs-CZ"/>
              </w:rPr>
              <w:t>český</w:t>
            </w:r>
          </w:p>
        </w:tc>
      </w:tr>
    </w:tbl>
    <w:p w14:paraId="4D629B9B" w14:textId="77777777" w:rsidR="00A12763" w:rsidRDefault="00A12763" w:rsidP="00A12763">
      <w:pPr>
        <w:tabs>
          <w:tab w:val="left" w:pos="3518"/>
        </w:tabs>
        <w:sectPr w:rsidR="00A12763" w:rsidSect="0008598E">
          <w:pgSz w:w="11900" w:h="16840"/>
          <w:pgMar w:top="1418" w:right="1418" w:bottom="1418" w:left="2268" w:header="709" w:footer="709" w:gutter="0"/>
          <w:cols w:space="708"/>
          <w:docGrid w:linePitch="360"/>
        </w:sectPr>
      </w:pPr>
    </w:p>
    <w:p w14:paraId="537FCCBD" w14:textId="77777777" w:rsidR="00362033" w:rsidRPr="00FA687D" w:rsidRDefault="00362033" w:rsidP="00A12763">
      <w:pPr>
        <w:tabs>
          <w:tab w:val="left" w:pos="3518"/>
        </w:tabs>
      </w:pPr>
    </w:p>
    <w:sectPr w:rsidR="00362033" w:rsidRPr="00FA687D" w:rsidSect="00362033">
      <w:pgSz w:w="11900" w:h="16840"/>
      <w:pgMar w:top="1418" w:right="1418" w:bottom="1418"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17B60" w14:textId="77777777" w:rsidR="00235EF9" w:rsidRDefault="00235EF9" w:rsidP="004964FE">
      <w:r>
        <w:separator/>
      </w:r>
    </w:p>
  </w:endnote>
  <w:endnote w:type="continuationSeparator" w:id="0">
    <w:p w14:paraId="2D298876" w14:textId="77777777" w:rsidR="00235EF9" w:rsidRDefault="00235EF9" w:rsidP="00496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Nadpisy CS)">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1528480107"/>
      <w:docPartObj>
        <w:docPartGallery w:val="Page Numbers (Bottom of Page)"/>
        <w:docPartUnique/>
      </w:docPartObj>
    </w:sdtPr>
    <w:sdtEndPr>
      <w:rPr>
        <w:rStyle w:val="slostrnky"/>
      </w:rPr>
    </w:sdtEndPr>
    <w:sdtContent>
      <w:p w14:paraId="69460738" w14:textId="2DC3FAA2" w:rsidR="005A12C0" w:rsidRDefault="005A12C0" w:rsidP="00535D39">
        <w:pPr>
          <w:pStyle w:val="Zpat"/>
          <w:framePr w:wrap="none" w:vAnchor="text" w:hAnchor="margin" w:xAlign="center" w:y="1"/>
          <w:rPr>
            <w:rStyle w:val="slostrnky"/>
          </w:rPr>
        </w:pPr>
        <w:r>
          <w:rPr>
            <w:rStyle w:val="slostrnky"/>
          </w:rPr>
          <w:fldChar w:fldCharType="begin"/>
        </w:r>
        <w:r>
          <w:rPr>
            <w:rStyle w:val="slostrnky"/>
          </w:rPr>
          <w:instrText xml:space="preserve"> PAGE </w:instrText>
        </w:r>
        <w:r>
          <w:rPr>
            <w:rStyle w:val="slostrnky"/>
          </w:rPr>
          <w:fldChar w:fldCharType="end"/>
        </w:r>
      </w:p>
    </w:sdtContent>
  </w:sdt>
  <w:p w14:paraId="150483EE" w14:textId="77777777" w:rsidR="005A12C0" w:rsidRDefault="005A12C0">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300920557"/>
      <w:docPartObj>
        <w:docPartGallery w:val="Page Numbers (Bottom of Page)"/>
        <w:docPartUnique/>
      </w:docPartObj>
    </w:sdtPr>
    <w:sdtEndPr>
      <w:rPr>
        <w:rStyle w:val="slostrnky"/>
      </w:rPr>
    </w:sdtEndPr>
    <w:sdtContent>
      <w:p w14:paraId="6B448D5B" w14:textId="41B19555" w:rsidR="00535D39" w:rsidRDefault="00535D39" w:rsidP="003A26DD">
        <w:pPr>
          <w:pStyle w:val="Zpat"/>
          <w:framePr w:wrap="none" w:vAnchor="text" w:hAnchor="margin" w:xAlign="center" w:y="1"/>
          <w:rPr>
            <w:rStyle w:val="slostrnky"/>
          </w:rPr>
        </w:pPr>
        <w:r>
          <w:rPr>
            <w:rStyle w:val="slostrnky"/>
          </w:rPr>
          <w:fldChar w:fldCharType="begin"/>
        </w:r>
        <w:r>
          <w:rPr>
            <w:rStyle w:val="slostrnky"/>
          </w:rPr>
          <w:instrText xml:space="preserve"> PAGE </w:instrText>
        </w:r>
        <w:r>
          <w:rPr>
            <w:rStyle w:val="slostrnky"/>
          </w:rPr>
          <w:fldChar w:fldCharType="separate"/>
        </w:r>
        <w:r>
          <w:rPr>
            <w:rStyle w:val="slostrnky"/>
            <w:noProof/>
          </w:rPr>
          <w:t>5</w:t>
        </w:r>
        <w:r>
          <w:rPr>
            <w:rStyle w:val="slostrnky"/>
          </w:rPr>
          <w:fldChar w:fldCharType="end"/>
        </w:r>
      </w:p>
    </w:sdtContent>
  </w:sdt>
  <w:p w14:paraId="05C875E2" w14:textId="77777777" w:rsidR="00535D39" w:rsidRDefault="00535D39">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497313850"/>
      <w:docPartObj>
        <w:docPartGallery w:val="Page Numbers (Bottom of Page)"/>
        <w:docPartUnique/>
      </w:docPartObj>
    </w:sdtPr>
    <w:sdtEndPr>
      <w:rPr>
        <w:rStyle w:val="slostrnky"/>
      </w:rPr>
    </w:sdtEndPr>
    <w:sdtContent>
      <w:p w14:paraId="7FEDFB05" w14:textId="239FB102" w:rsidR="00535D39" w:rsidRDefault="00535D39" w:rsidP="003A26DD">
        <w:pPr>
          <w:pStyle w:val="Zpat"/>
          <w:framePr w:wrap="none" w:vAnchor="text" w:hAnchor="margin" w:xAlign="center" w:y="1"/>
          <w:rPr>
            <w:rStyle w:val="slostrnky"/>
          </w:rPr>
        </w:pPr>
        <w:r>
          <w:rPr>
            <w:rStyle w:val="slostrnky"/>
          </w:rPr>
          <w:fldChar w:fldCharType="begin"/>
        </w:r>
        <w:r>
          <w:rPr>
            <w:rStyle w:val="slostrnky"/>
          </w:rPr>
          <w:instrText xml:space="preserve"> PAGE </w:instrText>
        </w:r>
        <w:r>
          <w:rPr>
            <w:rStyle w:val="slostrnky"/>
          </w:rPr>
          <w:fldChar w:fldCharType="separate"/>
        </w:r>
        <w:r>
          <w:rPr>
            <w:rStyle w:val="slostrnky"/>
            <w:noProof/>
          </w:rPr>
          <w:t>5</w:t>
        </w:r>
        <w:r>
          <w:rPr>
            <w:rStyle w:val="slostrnky"/>
          </w:rPr>
          <w:fldChar w:fldCharType="end"/>
        </w:r>
      </w:p>
    </w:sdtContent>
  </w:sdt>
  <w:p w14:paraId="5EDE5B6C" w14:textId="77777777" w:rsidR="00535D39" w:rsidRDefault="00535D39">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325099936"/>
      <w:docPartObj>
        <w:docPartGallery w:val="Page Numbers (Bottom of Page)"/>
        <w:docPartUnique/>
      </w:docPartObj>
    </w:sdtPr>
    <w:sdtEndPr>
      <w:rPr>
        <w:rStyle w:val="slostrnky"/>
      </w:rPr>
    </w:sdtEndPr>
    <w:sdtContent>
      <w:p w14:paraId="63EE06E7" w14:textId="77777777" w:rsidR="00A15783" w:rsidRDefault="00A15783" w:rsidP="003A26DD">
        <w:pPr>
          <w:pStyle w:val="Zpat"/>
          <w:framePr w:wrap="none" w:vAnchor="text" w:hAnchor="margin" w:xAlign="center" w:y="1"/>
          <w:rPr>
            <w:rStyle w:val="slostrnky"/>
          </w:rPr>
        </w:pPr>
        <w:r>
          <w:rPr>
            <w:rStyle w:val="slostrnky"/>
          </w:rPr>
          <w:fldChar w:fldCharType="begin"/>
        </w:r>
        <w:r>
          <w:rPr>
            <w:rStyle w:val="slostrnky"/>
          </w:rPr>
          <w:instrText xml:space="preserve"> PAGE </w:instrText>
        </w:r>
        <w:r>
          <w:rPr>
            <w:rStyle w:val="slostrnky"/>
          </w:rPr>
          <w:fldChar w:fldCharType="separate"/>
        </w:r>
        <w:r>
          <w:rPr>
            <w:rStyle w:val="slostrnky"/>
            <w:noProof/>
          </w:rPr>
          <w:t>1</w:t>
        </w:r>
        <w:r>
          <w:rPr>
            <w:rStyle w:val="slostrnky"/>
          </w:rPr>
          <w:fldChar w:fldCharType="end"/>
        </w:r>
      </w:p>
    </w:sdtContent>
  </w:sdt>
  <w:p w14:paraId="3D8BA5FB" w14:textId="77777777" w:rsidR="00A15783" w:rsidRDefault="00A15783">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4AE00" w14:textId="77777777" w:rsidR="00E01ADB" w:rsidRDefault="00E01AD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5E815" w14:textId="77777777" w:rsidR="00235EF9" w:rsidRDefault="00235EF9" w:rsidP="004964FE">
      <w:r>
        <w:separator/>
      </w:r>
    </w:p>
  </w:footnote>
  <w:footnote w:type="continuationSeparator" w:id="0">
    <w:p w14:paraId="5942B00F" w14:textId="77777777" w:rsidR="00235EF9" w:rsidRDefault="00235EF9" w:rsidP="004964FE">
      <w:r>
        <w:continuationSeparator/>
      </w:r>
    </w:p>
  </w:footnote>
  <w:footnote w:id="1">
    <w:p w14:paraId="315B79A8" w14:textId="6F4BCF5F" w:rsidR="00061CEC" w:rsidRDefault="00061CEC">
      <w:pPr>
        <w:pStyle w:val="Textpoznpodarou"/>
      </w:pPr>
      <w:r>
        <w:rPr>
          <w:rStyle w:val="Znakapoznpodarou"/>
        </w:rPr>
        <w:footnoteRef/>
      </w:r>
      <w:r>
        <w:t xml:space="preserve">ČERMÁKOVÁ, Lenka. </w:t>
      </w:r>
      <w:r>
        <w:rPr>
          <w:i/>
          <w:iCs/>
        </w:rPr>
        <w:t xml:space="preserve">Carl Ditters von Dittersdorf. Podmínky dobové praxe spolu s katalogizací operního a oratorního díla zapomenutého génia. </w:t>
      </w:r>
      <w:r>
        <w:t>Diplomová práce. Olomouc: Univerzita Palackého v Olomouci, 2009.</w:t>
      </w:r>
    </w:p>
  </w:footnote>
  <w:footnote w:id="2">
    <w:p w14:paraId="564BDA46" w14:textId="01D4392E" w:rsidR="00127142" w:rsidRPr="00B35777" w:rsidRDefault="00127142">
      <w:pPr>
        <w:pStyle w:val="Textpoznpodarou"/>
      </w:pPr>
      <w:r>
        <w:rPr>
          <w:rStyle w:val="Znakapoznpodarou"/>
        </w:rPr>
        <w:footnoteRef/>
      </w:r>
      <w:r w:rsidR="00116DE8">
        <w:t xml:space="preserve">DITTERSDORF, Carl Ditters von. </w:t>
      </w:r>
      <w:r w:rsidR="00B35777">
        <w:rPr>
          <w:i/>
          <w:iCs/>
        </w:rPr>
        <w:t xml:space="preserve">Vzpomínky hudebníka XVIII. století. </w:t>
      </w:r>
      <w:r w:rsidR="0001643A">
        <w:t xml:space="preserve">Praha: Státní nakladatelství krásné literatury a umění, 1959, </w:t>
      </w:r>
      <w:r w:rsidR="005A0A21">
        <w:t>str. 83</w:t>
      </w:r>
      <w:r w:rsidR="00E437AE">
        <w:t>-90.</w:t>
      </w:r>
    </w:p>
  </w:footnote>
  <w:footnote w:id="3">
    <w:p w14:paraId="0FFE21F0" w14:textId="2C7643F6" w:rsidR="00ED7D04" w:rsidRDefault="00ED7D04">
      <w:pPr>
        <w:pStyle w:val="Textpoznpodarou"/>
      </w:pPr>
      <w:r>
        <w:rPr>
          <w:rStyle w:val="Znakapoznpodarou"/>
        </w:rPr>
        <w:footnoteRef/>
      </w:r>
      <w:r w:rsidR="0001562B">
        <w:t xml:space="preserve">DITTERSDORF, Carl Ditters von. </w:t>
      </w:r>
      <w:r w:rsidR="0001562B">
        <w:rPr>
          <w:i/>
          <w:iCs/>
        </w:rPr>
        <w:t xml:space="preserve">Vzpomínky hudebníka XVIII. století. </w:t>
      </w:r>
      <w:r w:rsidR="0001562B">
        <w:t>Praha: Státní nakladatelství krásné literatury a umění, 1959, str. 93.</w:t>
      </w:r>
    </w:p>
  </w:footnote>
  <w:footnote w:id="4">
    <w:p w14:paraId="22A930E6" w14:textId="251C9E7D" w:rsidR="007B382F" w:rsidRDefault="007B382F">
      <w:pPr>
        <w:pStyle w:val="Textpoznpodarou"/>
      </w:pPr>
      <w:r>
        <w:rPr>
          <w:rStyle w:val="Znakapoznpodarou"/>
        </w:rPr>
        <w:footnoteRef/>
      </w:r>
      <w:r w:rsidR="00595DC6">
        <w:t xml:space="preserve">DITTERSDORF, Carl Ditters von. </w:t>
      </w:r>
      <w:r w:rsidR="00595DC6">
        <w:rPr>
          <w:i/>
          <w:iCs/>
        </w:rPr>
        <w:t xml:space="preserve">Vzpomínky hudebníka XVIII. století. </w:t>
      </w:r>
      <w:r w:rsidR="00595DC6">
        <w:t>Praha: Státní nakladatelství krásné literatury a umění, 1959, str. 104-129.</w:t>
      </w:r>
    </w:p>
  </w:footnote>
  <w:footnote w:id="5">
    <w:p w14:paraId="390F84AD" w14:textId="6D27E8AF" w:rsidR="00775FAA" w:rsidRDefault="00775FAA">
      <w:pPr>
        <w:pStyle w:val="Textpoznpodarou"/>
      </w:pPr>
      <w:r>
        <w:rPr>
          <w:rStyle w:val="Znakapoznpodarou"/>
        </w:rPr>
        <w:footnoteRef/>
      </w:r>
      <w:r>
        <w:t xml:space="preserve">DITTERSDORF, Carl Ditters von. </w:t>
      </w:r>
      <w:r>
        <w:rPr>
          <w:i/>
          <w:iCs/>
        </w:rPr>
        <w:t xml:space="preserve">Vzpomínky hudebníka XVIII. století. </w:t>
      </w:r>
      <w:r>
        <w:t>Praha: Státní nakladatelství krásné literatury a umění, 1959, str. 142-143.</w:t>
      </w:r>
    </w:p>
  </w:footnote>
  <w:footnote w:id="6">
    <w:p w14:paraId="4F259613" w14:textId="2C043CE5" w:rsidR="003876BF" w:rsidRPr="00404AE7" w:rsidRDefault="003876BF">
      <w:pPr>
        <w:pStyle w:val="Textpoznpodarou"/>
      </w:pPr>
      <w:r>
        <w:rPr>
          <w:rStyle w:val="Znakapoznpodarou"/>
        </w:rPr>
        <w:footnoteRef/>
      </w:r>
      <w:r w:rsidR="00990F2B">
        <w:t xml:space="preserve">ZUBER, Rudolf. </w:t>
      </w:r>
      <w:r w:rsidR="007B0601">
        <w:rPr>
          <w:i/>
          <w:iCs/>
        </w:rPr>
        <w:t xml:space="preserve">Karel Ditters z Dittersdorfu. </w:t>
      </w:r>
      <w:r w:rsidR="005F43E5">
        <w:t>Šumperk: Vlastivědný ústav v Šumperku, 1970, str. 5.</w:t>
      </w:r>
    </w:p>
  </w:footnote>
  <w:footnote w:id="7">
    <w:p w14:paraId="11C0C334" w14:textId="5444D5C1" w:rsidR="003B506B" w:rsidRPr="005769DD" w:rsidRDefault="003B506B">
      <w:pPr>
        <w:pStyle w:val="Textpoznpodarou"/>
      </w:pPr>
      <w:r>
        <w:rPr>
          <w:rStyle w:val="Znakapoznpodarou"/>
        </w:rPr>
        <w:footnoteRef/>
      </w:r>
      <w:r w:rsidR="005769DD">
        <w:t>Z</w:t>
      </w:r>
      <w:r w:rsidR="00AA08A4">
        <w:t>UBER</w:t>
      </w:r>
      <w:r w:rsidR="005769DD">
        <w:t xml:space="preserve">, Rudolf. </w:t>
      </w:r>
      <w:r w:rsidR="005769DD">
        <w:rPr>
          <w:i/>
          <w:iCs/>
        </w:rPr>
        <w:t xml:space="preserve">Hudební minulost Jánského Vrchu. </w:t>
      </w:r>
      <w:r w:rsidR="00723EC5">
        <w:t>Šumperk: Vlastivědný ústav v Šumperku, 1972.</w:t>
      </w:r>
    </w:p>
  </w:footnote>
  <w:footnote w:id="8">
    <w:p w14:paraId="7C5FFF4D" w14:textId="2F16BD49" w:rsidR="00BB7726" w:rsidRPr="00FB3CC0" w:rsidRDefault="00BB7726">
      <w:pPr>
        <w:pStyle w:val="Textpoznpodarou"/>
      </w:pPr>
      <w:r>
        <w:rPr>
          <w:rStyle w:val="Znakapoznpodarou"/>
        </w:rPr>
        <w:footnoteRef/>
      </w:r>
      <w:r w:rsidR="00FB3CC0">
        <w:t xml:space="preserve">ZUBER, Rudolf a kol. </w:t>
      </w:r>
      <w:r w:rsidR="00FB3CC0">
        <w:rPr>
          <w:i/>
          <w:iCs/>
        </w:rPr>
        <w:t xml:space="preserve">Jesenicko v období feudalismu do roku 1848. </w:t>
      </w:r>
      <w:r w:rsidR="00FB3CC0">
        <w:t xml:space="preserve">Ostrava, 1966. </w:t>
      </w:r>
    </w:p>
  </w:footnote>
  <w:footnote w:id="9">
    <w:p w14:paraId="1DD57AD7" w14:textId="1288E563" w:rsidR="00C53715" w:rsidRDefault="00C53715">
      <w:pPr>
        <w:pStyle w:val="Textpoznpodarou"/>
      </w:pPr>
      <w:r>
        <w:rPr>
          <w:rStyle w:val="Znakapoznpodarou"/>
        </w:rPr>
        <w:footnoteRef/>
      </w:r>
      <w:r w:rsidR="00EF2FA7">
        <w:t xml:space="preserve">ZUBER, Rudolf. </w:t>
      </w:r>
      <w:r w:rsidR="00EF2FA7">
        <w:rPr>
          <w:i/>
          <w:iCs/>
        </w:rPr>
        <w:t xml:space="preserve">Karel Ditters z Dittersdorfu. </w:t>
      </w:r>
      <w:r w:rsidR="00EF2FA7">
        <w:t xml:space="preserve">Šumperk: Vlastivědný ústav v Šumperku, 1970, str. 5-6. </w:t>
      </w:r>
    </w:p>
  </w:footnote>
  <w:footnote w:id="10">
    <w:p w14:paraId="48030596" w14:textId="095BABAF" w:rsidR="0093269A" w:rsidRDefault="0093269A">
      <w:pPr>
        <w:pStyle w:val="Textpoznpodarou"/>
      </w:pPr>
      <w:r>
        <w:rPr>
          <w:rStyle w:val="Znakapoznpodarou"/>
        </w:rPr>
        <w:footnoteRef/>
      </w:r>
      <w:r w:rsidR="009D1678">
        <w:t xml:space="preserve">DITTERSDORF, Carl Ditters von. </w:t>
      </w:r>
      <w:r w:rsidR="009D1678">
        <w:rPr>
          <w:i/>
          <w:iCs/>
        </w:rPr>
        <w:t xml:space="preserve">Vzpomínky hudebníka XVIII. století. </w:t>
      </w:r>
      <w:r w:rsidR="009D1678">
        <w:t xml:space="preserve">Praha: Státní nakladatelství krásné literatury a umění, 1959, str. 170. </w:t>
      </w:r>
    </w:p>
  </w:footnote>
  <w:footnote w:id="11">
    <w:p w14:paraId="17C14512" w14:textId="373FFD9E" w:rsidR="00042AB7" w:rsidRDefault="00042AB7">
      <w:pPr>
        <w:pStyle w:val="Textpoznpodarou"/>
      </w:pPr>
      <w:r>
        <w:rPr>
          <w:rStyle w:val="Znakapoznpodarou"/>
        </w:rPr>
        <w:footnoteRef/>
      </w:r>
      <w:r w:rsidR="00574B57">
        <w:t xml:space="preserve">ZUBER, Rudolf. </w:t>
      </w:r>
      <w:r w:rsidR="00574B57">
        <w:rPr>
          <w:i/>
          <w:iCs/>
        </w:rPr>
        <w:t xml:space="preserve">Karel Ditters z Dittersdorfu. </w:t>
      </w:r>
      <w:r w:rsidR="00574B57">
        <w:t>Šumperk: Vlastivědný ústav v Šumperku, 1970, str. 6.</w:t>
      </w:r>
    </w:p>
  </w:footnote>
  <w:footnote w:id="12">
    <w:p w14:paraId="03F3F4FB" w14:textId="6AF090C9" w:rsidR="004B599B" w:rsidRDefault="004B599B">
      <w:pPr>
        <w:pStyle w:val="Textpoznpodarou"/>
      </w:pPr>
      <w:r>
        <w:rPr>
          <w:rStyle w:val="Znakapoznpodarou"/>
        </w:rPr>
        <w:footnoteRef/>
      </w:r>
      <w:r>
        <w:t xml:space="preserve">DITTERSDORF, Carl Ditters von. </w:t>
      </w:r>
      <w:r>
        <w:rPr>
          <w:i/>
          <w:iCs/>
        </w:rPr>
        <w:t xml:space="preserve">Vzpomínky hudebníka XVIII. století. </w:t>
      </w:r>
      <w:r>
        <w:t>Praha: Státní nakladatelství krásné literatury a umění, 1959, str. 155-156.</w:t>
      </w:r>
    </w:p>
  </w:footnote>
  <w:footnote w:id="13">
    <w:p w14:paraId="3556360D" w14:textId="5D86B4F4" w:rsidR="003E0AC1" w:rsidRDefault="003E0AC1">
      <w:pPr>
        <w:pStyle w:val="Textpoznpodarou"/>
      </w:pPr>
      <w:r>
        <w:rPr>
          <w:rStyle w:val="Znakapoznpodarou"/>
        </w:rPr>
        <w:footnoteRef/>
      </w:r>
      <w:r>
        <w:t xml:space="preserve">ZUBER, Rudolf. </w:t>
      </w:r>
      <w:r>
        <w:rPr>
          <w:i/>
          <w:iCs/>
        </w:rPr>
        <w:t xml:space="preserve">Karel Ditters z Dittersdorfu. </w:t>
      </w:r>
      <w:r>
        <w:t xml:space="preserve">Šumperk: Vlastivědný ústav v Šumperku, 1970, str. 6-7. </w:t>
      </w:r>
    </w:p>
  </w:footnote>
  <w:footnote w:id="14">
    <w:p w14:paraId="27CD8D73" w14:textId="3F13551F" w:rsidR="00480454" w:rsidRDefault="00480454">
      <w:pPr>
        <w:pStyle w:val="Textpoznpodarou"/>
      </w:pPr>
      <w:r>
        <w:rPr>
          <w:rStyle w:val="Znakapoznpodarou"/>
        </w:rPr>
        <w:footnoteRef/>
      </w:r>
      <w:r>
        <w:t xml:space="preserve">ZUBER, Rudolf. </w:t>
      </w:r>
      <w:r>
        <w:rPr>
          <w:i/>
          <w:iCs/>
        </w:rPr>
        <w:t xml:space="preserve">Karel Ditters z Dittersdorfu. </w:t>
      </w:r>
      <w:r>
        <w:t>Šumperk: Vlastivědný ústav v Šumperku, 1970, str. 7.</w:t>
      </w:r>
    </w:p>
  </w:footnote>
  <w:footnote w:id="15">
    <w:p w14:paraId="1D41A01E" w14:textId="57388B95" w:rsidR="00F30DF5" w:rsidRDefault="00F30DF5">
      <w:pPr>
        <w:pStyle w:val="Textpoznpodarou"/>
      </w:pPr>
      <w:r>
        <w:rPr>
          <w:rStyle w:val="Znakapoznpodarou"/>
        </w:rPr>
        <w:footnoteRef/>
      </w:r>
      <w:r>
        <w:t xml:space="preserve">DITTERSDORF, Carl Ditters von. </w:t>
      </w:r>
      <w:r>
        <w:rPr>
          <w:i/>
          <w:iCs/>
        </w:rPr>
        <w:t xml:space="preserve">Vzpomínky hudebníka XVIII. století. </w:t>
      </w:r>
      <w:r>
        <w:t>Praha: Státní nakladatelství krásné literatury a umění, 1959, str. 172-174.</w:t>
      </w:r>
    </w:p>
  </w:footnote>
  <w:footnote w:id="16">
    <w:p w14:paraId="73AABB42" w14:textId="395CC385" w:rsidR="009E3D8F" w:rsidRDefault="009E3D8F">
      <w:pPr>
        <w:pStyle w:val="Textpoznpodarou"/>
      </w:pPr>
      <w:r>
        <w:rPr>
          <w:rStyle w:val="Znakapoznpodarou"/>
        </w:rPr>
        <w:footnoteRef/>
      </w:r>
      <w:r>
        <w:t xml:space="preserve">DITTERSDORF, Carl Ditters von. </w:t>
      </w:r>
      <w:r>
        <w:rPr>
          <w:i/>
          <w:iCs/>
        </w:rPr>
        <w:t xml:space="preserve">Vzpomínky hudebníka XVIII. století. </w:t>
      </w:r>
      <w:r>
        <w:t>Praha: Státní nakladatelství krásné literatury a umění, 1959, str. 177-180.</w:t>
      </w:r>
    </w:p>
  </w:footnote>
  <w:footnote w:id="17">
    <w:p w14:paraId="5DC56D3A" w14:textId="786FF83A" w:rsidR="00FB5632" w:rsidRDefault="00FB5632">
      <w:pPr>
        <w:pStyle w:val="Textpoznpodarou"/>
      </w:pPr>
      <w:r>
        <w:rPr>
          <w:rStyle w:val="Znakapoznpodarou"/>
        </w:rPr>
        <w:footnoteRef/>
      </w:r>
      <w:r>
        <w:t xml:space="preserve">DITTERSDORF, Carl Ditters von. </w:t>
      </w:r>
      <w:r>
        <w:rPr>
          <w:i/>
          <w:iCs/>
        </w:rPr>
        <w:t xml:space="preserve">Vzpomínky hudebníka XVIII. století. </w:t>
      </w:r>
      <w:r>
        <w:t>Praha: Státní nakladatelství krásné literatury a umění, 1959, str. 207.</w:t>
      </w:r>
    </w:p>
  </w:footnote>
  <w:footnote w:id="18">
    <w:p w14:paraId="48C5F2FD" w14:textId="368CD8A1" w:rsidR="004239EA" w:rsidRDefault="004239EA">
      <w:pPr>
        <w:pStyle w:val="Textpoznpodarou"/>
      </w:pPr>
      <w:r>
        <w:rPr>
          <w:rStyle w:val="Znakapoznpodarou"/>
        </w:rPr>
        <w:footnoteRef/>
      </w:r>
      <w:r>
        <w:t xml:space="preserve">ZUBER, Rudolf. </w:t>
      </w:r>
      <w:r>
        <w:rPr>
          <w:i/>
          <w:iCs/>
        </w:rPr>
        <w:t xml:space="preserve">Karel Ditters z Dittersdorfu. </w:t>
      </w:r>
      <w:r>
        <w:t>Šumperk: Vlastivědný ústav v Šumperku, 1970, str. 8-9.</w:t>
      </w:r>
    </w:p>
  </w:footnote>
  <w:footnote w:id="19">
    <w:p w14:paraId="1D95AC79" w14:textId="5642306B" w:rsidR="00C60E92" w:rsidRDefault="00C60E92">
      <w:pPr>
        <w:pStyle w:val="Textpoznpodarou"/>
      </w:pPr>
      <w:r>
        <w:rPr>
          <w:rStyle w:val="Znakapoznpodarou"/>
        </w:rPr>
        <w:footnoteRef/>
      </w:r>
      <w:r w:rsidR="00441D4F">
        <w:t xml:space="preserve">ZUBER, Rudolf. </w:t>
      </w:r>
      <w:r w:rsidR="00441D4F">
        <w:rPr>
          <w:i/>
          <w:iCs/>
        </w:rPr>
        <w:t xml:space="preserve">Karel Ditters z Dittersdorfu. </w:t>
      </w:r>
      <w:r w:rsidR="00441D4F">
        <w:t>Šumperk: Vlastivědný ústav v Šumperku, 1970, str. 9-10.</w:t>
      </w:r>
    </w:p>
  </w:footnote>
  <w:footnote w:id="20">
    <w:p w14:paraId="1481B685" w14:textId="19860D56" w:rsidR="00E25218" w:rsidRPr="00DB0335" w:rsidRDefault="00E25218" w:rsidP="00DB0335">
      <w:pPr>
        <w:rPr>
          <w:sz w:val="20"/>
          <w:szCs w:val="20"/>
        </w:rPr>
      </w:pPr>
      <w:r w:rsidRPr="00AF599A">
        <w:rPr>
          <w:rStyle w:val="Znakapoznpodarou"/>
          <w:sz w:val="20"/>
          <w:szCs w:val="20"/>
        </w:rPr>
        <w:footnoteRef/>
      </w:r>
      <w:r w:rsidR="00AF599A" w:rsidRPr="00AF599A">
        <w:rPr>
          <w:color w:val="212529"/>
          <w:sz w:val="20"/>
          <w:szCs w:val="20"/>
          <w:shd w:val="clear" w:color="auto" w:fill="FFFFFF"/>
        </w:rPr>
        <w:t>DŘEVIKOVSKÝ, Libor.</w:t>
      </w:r>
      <w:r w:rsidR="00AF599A" w:rsidRPr="00AF599A">
        <w:rPr>
          <w:rStyle w:val="apple-converted-space"/>
          <w:color w:val="212529"/>
          <w:sz w:val="20"/>
          <w:szCs w:val="20"/>
          <w:shd w:val="clear" w:color="auto" w:fill="FFFFFF"/>
        </w:rPr>
        <w:t> </w:t>
      </w:r>
      <w:r w:rsidR="00AF599A" w:rsidRPr="00AF599A">
        <w:rPr>
          <w:i/>
          <w:iCs/>
          <w:color w:val="212529"/>
          <w:sz w:val="20"/>
          <w:szCs w:val="20"/>
        </w:rPr>
        <w:t>Český Rozhlas D-dur: Carl Ditters von Dittersdorf: Doktor und Apotheker (Lékař a lékárník)</w:t>
      </w:r>
      <w:r w:rsidR="00AF599A" w:rsidRPr="00AF599A">
        <w:rPr>
          <w:rStyle w:val="apple-converted-space"/>
          <w:color w:val="212529"/>
          <w:sz w:val="20"/>
          <w:szCs w:val="20"/>
          <w:shd w:val="clear" w:color="auto" w:fill="FFFFFF"/>
        </w:rPr>
        <w:t> </w:t>
      </w:r>
      <w:r w:rsidR="00AF599A" w:rsidRPr="00AF599A">
        <w:rPr>
          <w:color w:val="212529"/>
          <w:sz w:val="20"/>
          <w:szCs w:val="20"/>
          <w:shd w:val="clear" w:color="auto" w:fill="FFFFFF"/>
        </w:rPr>
        <w:t>[online]. © 1997-2022 Český rozhlas, 7. říjen 2021 [cit. 2022-02-18]. Dostupné z: https://d-dur.rozhlas.cz/carl-ditters-von-dittersdorf-doktor-und-apotheker-lekar-a-lekarnik-8592454</w:t>
      </w:r>
    </w:p>
  </w:footnote>
  <w:footnote w:id="21">
    <w:p w14:paraId="7A5C4C3E" w14:textId="71A1EBB0" w:rsidR="00DB0335" w:rsidRDefault="00DB0335">
      <w:pPr>
        <w:pStyle w:val="Textpoznpodarou"/>
      </w:pPr>
      <w:r>
        <w:rPr>
          <w:rStyle w:val="Znakapoznpodarou"/>
        </w:rPr>
        <w:footnoteRef/>
      </w:r>
      <w:r>
        <w:t xml:space="preserve">ZUBER, Rudolf. </w:t>
      </w:r>
      <w:r>
        <w:rPr>
          <w:i/>
          <w:iCs/>
        </w:rPr>
        <w:t xml:space="preserve">Karel Ditters z Dittersdorfu. </w:t>
      </w:r>
      <w:r>
        <w:t>Šumperk: Vlastivědný ústav v Šumperku, 1970, str. 7-8.</w:t>
      </w:r>
    </w:p>
  </w:footnote>
  <w:footnote w:id="22">
    <w:p w14:paraId="6E923FC6" w14:textId="26AF5048" w:rsidR="00EF00A9" w:rsidRDefault="00EF00A9">
      <w:pPr>
        <w:pStyle w:val="Textpoznpodarou"/>
      </w:pPr>
      <w:r>
        <w:rPr>
          <w:rStyle w:val="Znakapoznpodarou"/>
        </w:rPr>
        <w:footnoteRef/>
      </w:r>
      <w:r w:rsidR="00A32E8D">
        <w:t xml:space="preserve">ČERMÁKOVÁ, Lenka. </w:t>
      </w:r>
      <w:r w:rsidR="00A32E8D">
        <w:rPr>
          <w:i/>
          <w:iCs/>
        </w:rPr>
        <w:t xml:space="preserve">Carl Ditters von Dittersdorf. Podmínky dobové praxe spolu s katalogizací operního a oratorního díla zapomenutého génia. </w:t>
      </w:r>
      <w:r w:rsidR="00A32E8D">
        <w:t>Diplomová práce. Olomouc: Univerzita Palackého v Olomouci, 2009, str. 12.</w:t>
      </w:r>
    </w:p>
  </w:footnote>
  <w:footnote w:id="23">
    <w:p w14:paraId="16C1631F" w14:textId="0493349C" w:rsidR="00930441" w:rsidRDefault="00930441">
      <w:pPr>
        <w:pStyle w:val="Textpoznpodarou"/>
      </w:pPr>
      <w:r>
        <w:rPr>
          <w:rStyle w:val="Znakapoznpodarou"/>
        </w:rPr>
        <w:footnoteRef/>
      </w:r>
      <w:r>
        <w:t xml:space="preserve">ČERMÁKOVÁ, Lenka. </w:t>
      </w:r>
      <w:r>
        <w:rPr>
          <w:i/>
          <w:iCs/>
        </w:rPr>
        <w:t xml:space="preserve">Carl Ditters von Dittersdorf. Podmínky dobové praxe spolu s katalogizací operního a oratorního díla zapomenutého génia. </w:t>
      </w:r>
      <w:r>
        <w:t>Diplomová práce. Olomouc: Univerzita Palackého v Olomouci, 2009, str. 12-13.</w:t>
      </w:r>
    </w:p>
  </w:footnote>
  <w:footnote w:id="24">
    <w:p w14:paraId="40640B8A" w14:textId="655B3BE9" w:rsidR="006D08C6" w:rsidRDefault="006D08C6">
      <w:pPr>
        <w:pStyle w:val="Textpoznpodarou"/>
      </w:pPr>
      <w:r>
        <w:rPr>
          <w:rStyle w:val="Znakapoznpodarou"/>
        </w:rPr>
        <w:footnoteRef/>
      </w:r>
      <w:r w:rsidR="00B5105D">
        <w:t xml:space="preserve">DITTERSDORF, Carl Ditters von. </w:t>
      </w:r>
      <w:r w:rsidR="00B5105D">
        <w:rPr>
          <w:i/>
          <w:iCs/>
        </w:rPr>
        <w:t xml:space="preserve">Vzpomínky hudebníka XVIII. století. </w:t>
      </w:r>
      <w:r w:rsidR="00B5105D">
        <w:t>Praha: Státní nakladatelství krásné literatury a umění, 1959.</w:t>
      </w:r>
    </w:p>
  </w:footnote>
  <w:footnote w:id="25">
    <w:p w14:paraId="086FDFE2" w14:textId="7420ED6A" w:rsidR="008F3124" w:rsidRPr="00930CF4" w:rsidRDefault="008F3124">
      <w:pPr>
        <w:pStyle w:val="Textpoznpodarou"/>
      </w:pPr>
      <w:r>
        <w:rPr>
          <w:rStyle w:val="Znakapoznpodarou"/>
        </w:rPr>
        <w:footnoteRef/>
      </w:r>
      <w:r w:rsidR="00930CF4">
        <w:t xml:space="preserve">POLÁŠEK, Petr a kol. </w:t>
      </w:r>
      <w:r w:rsidR="00930CF4">
        <w:rPr>
          <w:i/>
          <w:iCs/>
        </w:rPr>
        <w:t xml:space="preserve">Ditters a jeho Festival. </w:t>
      </w:r>
      <w:r w:rsidR="00852B67">
        <w:t>Javorník: Sdružení Karla Ditterse z Dittersdorfu, 2016, str. 35.</w:t>
      </w:r>
    </w:p>
  </w:footnote>
  <w:footnote w:id="26">
    <w:p w14:paraId="77B12A07" w14:textId="7EC0CA61" w:rsidR="00635BFC" w:rsidRDefault="00635BFC">
      <w:pPr>
        <w:pStyle w:val="Textpoznpodarou"/>
      </w:pPr>
      <w:r>
        <w:rPr>
          <w:rStyle w:val="Znakapoznpodarou"/>
        </w:rPr>
        <w:footnoteRef/>
      </w:r>
      <w:r>
        <w:t xml:space="preserve">ČERMÁKOVÁ, Lenka. </w:t>
      </w:r>
      <w:r>
        <w:rPr>
          <w:i/>
          <w:iCs/>
        </w:rPr>
        <w:t xml:space="preserve">Carl Ditters von Dittersdorf. Podmínky dobové praxe spolu s katalogizací operního a oratorního díla zapomenutého génia. </w:t>
      </w:r>
      <w:r>
        <w:t>Diplomová práce. Olomouc: Univerzita Palackého v Olomouci, 2009, str. 12-13.</w:t>
      </w:r>
    </w:p>
  </w:footnote>
  <w:footnote w:id="27">
    <w:p w14:paraId="093B2C7B" w14:textId="15BEFAC8" w:rsidR="00C43C4A" w:rsidRDefault="00C43C4A">
      <w:pPr>
        <w:pStyle w:val="Textpoznpodarou"/>
      </w:pPr>
      <w:r>
        <w:rPr>
          <w:rStyle w:val="Znakapoznpodarou"/>
        </w:rPr>
        <w:footnoteRef/>
      </w:r>
      <w:r>
        <w:t xml:space="preserve">ČERMÁKOVÁ, Lenka. </w:t>
      </w:r>
      <w:r>
        <w:rPr>
          <w:i/>
          <w:iCs/>
        </w:rPr>
        <w:t xml:space="preserve">Carl Ditters von Dittersdorf. Podmínky dobové praxe spolu s katalogizací operního a oratorního díla zapomenutého génia. </w:t>
      </w:r>
      <w:r>
        <w:t>Diplomová práce. Olomouc: Univerzita Palackého v Olomouci, 2009, str. 13.</w:t>
      </w:r>
    </w:p>
  </w:footnote>
  <w:footnote w:id="28">
    <w:p w14:paraId="32FE7E47" w14:textId="04A96061" w:rsidR="00BF11FF" w:rsidRDefault="00BF11FF">
      <w:pPr>
        <w:pStyle w:val="Textpoznpodarou"/>
      </w:pPr>
      <w:r>
        <w:rPr>
          <w:rStyle w:val="Znakapoznpodarou"/>
        </w:rPr>
        <w:footnoteRef/>
      </w:r>
      <w:r>
        <w:t xml:space="preserve">ZUBER, Rudolf. </w:t>
      </w:r>
      <w:r>
        <w:rPr>
          <w:i/>
          <w:iCs/>
        </w:rPr>
        <w:t xml:space="preserve">Karel Ditters z Dittersdorfu. </w:t>
      </w:r>
      <w:r>
        <w:t>Šumperk: Vlastivědný ústav v Šumperku, 1970, str. 10.</w:t>
      </w:r>
    </w:p>
  </w:footnote>
  <w:footnote w:id="29">
    <w:p w14:paraId="1156A0C4" w14:textId="5EB677C9" w:rsidR="00435F99" w:rsidRPr="00C73771" w:rsidRDefault="00435F99" w:rsidP="00C73771">
      <w:pPr>
        <w:rPr>
          <w:sz w:val="20"/>
          <w:szCs w:val="20"/>
        </w:rPr>
      </w:pPr>
      <w:r w:rsidRPr="00AA3EF6">
        <w:rPr>
          <w:rStyle w:val="Znakapoznpodarou"/>
          <w:color w:val="000000" w:themeColor="text1"/>
          <w:sz w:val="20"/>
          <w:szCs w:val="20"/>
        </w:rPr>
        <w:footnoteRef/>
      </w:r>
      <w:r w:rsidR="002F5F55" w:rsidRPr="00AA3EF6">
        <w:rPr>
          <w:i/>
          <w:iCs/>
          <w:color w:val="000000" w:themeColor="text1"/>
          <w:sz w:val="20"/>
          <w:szCs w:val="20"/>
        </w:rPr>
        <w:t>Mezinárodní hudební festival Karla Ditterse z Dittersdorfu</w:t>
      </w:r>
      <w:r w:rsidR="002F5F55" w:rsidRPr="00AA3EF6">
        <w:rPr>
          <w:rStyle w:val="apple-converted-space"/>
          <w:color w:val="000000" w:themeColor="text1"/>
          <w:sz w:val="20"/>
          <w:szCs w:val="20"/>
          <w:shd w:val="clear" w:color="auto" w:fill="FFFFFF"/>
        </w:rPr>
        <w:t> </w:t>
      </w:r>
      <w:r w:rsidR="002F5F55" w:rsidRPr="00AA3EF6">
        <w:rPr>
          <w:color w:val="000000" w:themeColor="text1"/>
          <w:sz w:val="20"/>
          <w:szCs w:val="20"/>
          <w:shd w:val="clear" w:color="auto" w:fill="FFFFFF"/>
        </w:rPr>
        <w:t>[online]. [cit. 2022-02-18]. Dostupné z: https://festivalditters.cz/index.html</w:t>
      </w:r>
    </w:p>
  </w:footnote>
  <w:footnote w:id="30">
    <w:p w14:paraId="0D357ED6" w14:textId="38E19A51" w:rsidR="00C73771" w:rsidRDefault="00C73771">
      <w:pPr>
        <w:pStyle w:val="Textpoznpodarou"/>
      </w:pPr>
      <w:r>
        <w:rPr>
          <w:rStyle w:val="Znakapoznpodarou"/>
        </w:rPr>
        <w:footnoteRef/>
      </w:r>
      <w:r w:rsidR="00AA3EF6">
        <w:t xml:space="preserve">POLÁŠEK, Petr a kol. </w:t>
      </w:r>
      <w:r w:rsidR="00AA3EF6">
        <w:rPr>
          <w:i/>
          <w:iCs/>
        </w:rPr>
        <w:t xml:space="preserve">Ditters a jeho Festival. </w:t>
      </w:r>
      <w:r w:rsidR="00AA3EF6">
        <w:t>Javorník: Sdružení Karla Ditterse z Dittersdorfu, 2016, str. 40.</w:t>
      </w:r>
    </w:p>
  </w:footnote>
  <w:footnote w:id="31">
    <w:p w14:paraId="565D287D" w14:textId="68B8CAAE" w:rsidR="00180B6E" w:rsidRDefault="00180B6E">
      <w:pPr>
        <w:pStyle w:val="Textpoznpodarou"/>
      </w:pPr>
      <w:r>
        <w:rPr>
          <w:rStyle w:val="Znakapoznpodarou"/>
        </w:rPr>
        <w:footnoteRef/>
      </w:r>
      <w:r>
        <w:t xml:space="preserve">POLÁŠEK, Petr a kol. </w:t>
      </w:r>
      <w:r>
        <w:rPr>
          <w:i/>
          <w:iCs/>
        </w:rPr>
        <w:t xml:space="preserve">Ditters a jeho Festival. </w:t>
      </w:r>
      <w:r>
        <w:t>Javorník: Sdružení Karla Ditterse z Dittersdorfu, 2016, str. 35.</w:t>
      </w:r>
    </w:p>
  </w:footnote>
  <w:footnote w:id="32">
    <w:p w14:paraId="7456A8DE" w14:textId="587026FE" w:rsidR="006F2E54" w:rsidRPr="00D402B3" w:rsidRDefault="006F2E54" w:rsidP="00D402B3">
      <w:pPr>
        <w:rPr>
          <w:sz w:val="20"/>
          <w:szCs w:val="20"/>
        </w:rPr>
      </w:pPr>
      <w:r w:rsidRPr="001B7C9B">
        <w:rPr>
          <w:rStyle w:val="Znakapoznpodarou"/>
          <w:sz w:val="20"/>
          <w:szCs w:val="20"/>
        </w:rPr>
        <w:footnoteRef/>
      </w:r>
      <w:r w:rsidR="001B7C9B" w:rsidRPr="001B7C9B">
        <w:rPr>
          <w:i/>
          <w:iCs/>
          <w:color w:val="212529"/>
          <w:sz w:val="20"/>
          <w:szCs w:val="20"/>
        </w:rPr>
        <w:t>Muzikus: Kubínovo kvarteto</w:t>
      </w:r>
      <w:r w:rsidR="001B7C9B" w:rsidRPr="001B7C9B">
        <w:rPr>
          <w:rStyle w:val="apple-converted-space"/>
          <w:color w:val="212529"/>
          <w:sz w:val="20"/>
          <w:szCs w:val="20"/>
          <w:shd w:val="clear" w:color="auto" w:fill="FFFFFF"/>
        </w:rPr>
        <w:t> </w:t>
      </w:r>
      <w:r w:rsidR="001B7C9B" w:rsidRPr="001B7C9B">
        <w:rPr>
          <w:color w:val="212529"/>
          <w:sz w:val="20"/>
          <w:szCs w:val="20"/>
          <w:shd w:val="clear" w:color="auto" w:fill="FFFFFF"/>
        </w:rPr>
        <w:t>[online]. 2013 [cit. 2022-02-18]. Dostupné z: http://www.muzikus.cz/kubinovo-kvarteto/</w:t>
      </w:r>
    </w:p>
  </w:footnote>
  <w:footnote w:id="33">
    <w:p w14:paraId="07662EEF" w14:textId="7B9A099A" w:rsidR="00D402B3" w:rsidRPr="00962D33" w:rsidRDefault="00D402B3">
      <w:pPr>
        <w:pStyle w:val="Textpoznpodarou"/>
      </w:pPr>
      <w:r>
        <w:rPr>
          <w:rStyle w:val="Znakapoznpodarou"/>
        </w:rPr>
        <w:footnoteRef/>
      </w:r>
      <w:r w:rsidR="00133FE5">
        <w:t xml:space="preserve">KOHOUTEK, Vladimír a kol. </w:t>
      </w:r>
      <w:r w:rsidR="00962D33">
        <w:rPr>
          <w:i/>
          <w:iCs/>
        </w:rPr>
        <w:t xml:space="preserve">2. ročník Mezinárodního hudebního festivalu Karla Ditterse z Dittersdorfu. </w:t>
      </w:r>
      <w:r w:rsidR="00EA0A8B">
        <w:t>Javorník, 1995, str. 14.</w:t>
      </w:r>
    </w:p>
  </w:footnote>
  <w:footnote w:id="34">
    <w:p w14:paraId="34209A12" w14:textId="467F2CF1" w:rsidR="00B32EF2" w:rsidRDefault="00B32EF2">
      <w:pPr>
        <w:pStyle w:val="Textpoznpodarou"/>
      </w:pPr>
      <w:r>
        <w:rPr>
          <w:rStyle w:val="Znakapoznpodarou"/>
        </w:rPr>
        <w:footnoteRef/>
      </w:r>
      <w:r>
        <w:t xml:space="preserve">POLÁŠEK, Petr a kol. </w:t>
      </w:r>
      <w:r>
        <w:rPr>
          <w:i/>
          <w:iCs/>
        </w:rPr>
        <w:t xml:space="preserve">Ditters a jeho Festival. </w:t>
      </w:r>
      <w:r>
        <w:t>Javorník: Sdružení Karla Ditterse z Dittersdorfu, 2016, str. 40-41.</w:t>
      </w:r>
    </w:p>
  </w:footnote>
  <w:footnote w:id="35">
    <w:p w14:paraId="3C94BE9F" w14:textId="2474918C" w:rsidR="00707C7F" w:rsidRDefault="00707C7F">
      <w:pPr>
        <w:pStyle w:val="Textpoznpodarou"/>
      </w:pPr>
      <w:r>
        <w:rPr>
          <w:rStyle w:val="Znakapoznpodarou"/>
        </w:rPr>
        <w:footnoteRef/>
      </w:r>
      <w:r>
        <w:t xml:space="preserve">POLÁŠEK, Petr a kol. </w:t>
      </w:r>
      <w:r>
        <w:rPr>
          <w:i/>
          <w:iCs/>
        </w:rPr>
        <w:t xml:space="preserve">Ditters a jeho Festival. </w:t>
      </w:r>
      <w:r>
        <w:t>Javorník: Sdružení Karla Ditterse z Dittersdorfu, 2016, str. 41.</w:t>
      </w:r>
    </w:p>
  </w:footnote>
  <w:footnote w:id="36">
    <w:p w14:paraId="5A7AF47A" w14:textId="74713C40" w:rsidR="00507C4B" w:rsidRDefault="00507C4B">
      <w:pPr>
        <w:pStyle w:val="Textpoznpodarou"/>
      </w:pPr>
      <w:r>
        <w:rPr>
          <w:rStyle w:val="Znakapoznpodarou"/>
        </w:rPr>
        <w:footnoteRef/>
      </w:r>
      <w:r>
        <w:t xml:space="preserve">POLÁŠEK, Petr a kol. </w:t>
      </w:r>
      <w:r>
        <w:rPr>
          <w:i/>
          <w:iCs/>
        </w:rPr>
        <w:t xml:space="preserve">Ditters a jeho Festival. </w:t>
      </w:r>
      <w:r>
        <w:t>Javorník: Sdružení Karla Ditterse z Dittersdorfu, 2016, str. 41.</w:t>
      </w:r>
    </w:p>
  </w:footnote>
  <w:footnote w:id="37">
    <w:p w14:paraId="68780727" w14:textId="0E5371B0" w:rsidR="00C14B08" w:rsidRDefault="00C14B08">
      <w:pPr>
        <w:pStyle w:val="Textpoznpodarou"/>
      </w:pPr>
      <w:r>
        <w:rPr>
          <w:rStyle w:val="Znakapoznpodarou"/>
        </w:rPr>
        <w:footnoteRef/>
      </w:r>
      <w:r>
        <w:t xml:space="preserve">POLÁŠEK, Petr a kol. </w:t>
      </w:r>
      <w:r>
        <w:rPr>
          <w:i/>
          <w:iCs/>
        </w:rPr>
        <w:t xml:space="preserve">Ditters a jeho Festival. </w:t>
      </w:r>
      <w:r>
        <w:t>Javorník: Sdružení Karla Ditterse z Dittersdorfu, 2016, str. 41-42.</w:t>
      </w:r>
    </w:p>
  </w:footnote>
  <w:footnote w:id="38">
    <w:p w14:paraId="301CBEE6" w14:textId="59907929" w:rsidR="003F736F" w:rsidRDefault="003F736F">
      <w:pPr>
        <w:pStyle w:val="Textpoznpodarou"/>
      </w:pPr>
      <w:r>
        <w:rPr>
          <w:rStyle w:val="Znakapoznpodarou"/>
        </w:rPr>
        <w:footnoteRef/>
      </w:r>
      <w:r>
        <w:t xml:space="preserve">POLÁŠEK, Petr a kol. </w:t>
      </w:r>
      <w:r>
        <w:rPr>
          <w:i/>
          <w:iCs/>
        </w:rPr>
        <w:t xml:space="preserve">Ditters a jeho Festival. </w:t>
      </w:r>
      <w:r>
        <w:t>Javorník: Sdružení Karla Ditterse z Dittersdorfu, 2016, str. 42.</w:t>
      </w:r>
    </w:p>
  </w:footnote>
  <w:footnote w:id="39">
    <w:p w14:paraId="58335A24" w14:textId="4F8FD522" w:rsidR="001E37D5" w:rsidRDefault="001E37D5">
      <w:pPr>
        <w:pStyle w:val="Textpoznpodarou"/>
      </w:pPr>
      <w:r>
        <w:rPr>
          <w:rStyle w:val="Znakapoznpodarou"/>
        </w:rPr>
        <w:footnoteRef/>
      </w:r>
      <w:r>
        <w:t xml:space="preserve">POLÁŠEK, Petr a kol. </w:t>
      </w:r>
      <w:r>
        <w:rPr>
          <w:i/>
          <w:iCs/>
        </w:rPr>
        <w:t xml:space="preserve">Ditters a jeho Festival. </w:t>
      </w:r>
      <w:r>
        <w:t>Javorník: Sdružení Karla Ditterse z Dittersdorfu, 2016, str. 42.</w:t>
      </w:r>
    </w:p>
  </w:footnote>
  <w:footnote w:id="40">
    <w:p w14:paraId="332E2D82" w14:textId="11E4ECA5" w:rsidR="00581775" w:rsidRDefault="00581775">
      <w:pPr>
        <w:pStyle w:val="Textpoznpodarou"/>
      </w:pPr>
      <w:r>
        <w:rPr>
          <w:rStyle w:val="Znakapoznpodarou"/>
        </w:rPr>
        <w:footnoteRef/>
      </w:r>
      <w:r>
        <w:t xml:space="preserve">POLÁŠEK, Petr a kol. </w:t>
      </w:r>
      <w:r>
        <w:rPr>
          <w:i/>
          <w:iCs/>
        </w:rPr>
        <w:t xml:space="preserve">Ditters a jeho Festival. </w:t>
      </w:r>
      <w:r>
        <w:t>Javorník: Sdružení Karla Ditterse z Dittersdorfu, 2016, str. 42.</w:t>
      </w:r>
    </w:p>
  </w:footnote>
  <w:footnote w:id="41">
    <w:p w14:paraId="3AE0EE04" w14:textId="084DE56B" w:rsidR="00904C5F" w:rsidRDefault="00904C5F">
      <w:pPr>
        <w:pStyle w:val="Textpoznpodarou"/>
      </w:pPr>
      <w:r>
        <w:rPr>
          <w:rStyle w:val="Znakapoznpodarou"/>
        </w:rPr>
        <w:footnoteRef/>
      </w:r>
      <w:r>
        <w:t xml:space="preserve">POLÁŠEK, Petr a kol. </w:t>
      </w:r>
      <w:r>
        <w:rPr>
          <w:i/>
          <w:iCs/>
        </w:rPr>
        <w:t xml:space="preserve">Ditters a jeho Festival. </w:t>
      </w:r>
      <w:r>
        <w:t>Javorník: Sdružení Karla Ditterse z Dittersdorfu, 2016, str. 43.</w:t>
      </w:r>
    </w:p>
  </w:footnote>
  <w:footnote w:id="42">
    <w:p w14:paraId="091B3B83" w14:textId="661133BB" w:rsidR="009806B0" w:rsidRPr="00BB2A64" w:rsidRDefault="009806B0" w:rsidP="00BB2A64">
      <w:pPr>
        <w:rPr>
          <w:sz w:val="20"/>
          <w:szCs w:val="20"/>
        </w:rPr>
      </w:pPr>
      <w:r w:rsidRPr="007424BB">
        <w:rPr>
          <w:rStyle w:val="Znakapoznpodarou"/>
          <w:sz w:val="20"/>
          <w:szCs w:val="20"/>
        </w:rPr>
        <w:footnoteRef/>
      </w:r>
      <w:r w:rsidR="007424BB" w:rsidRPr="007424BB">
        <w:rPr>
          <w:i/>
          <w:iCs/>
          <w:color w:val="212529"/>
          <w:sz w:val="20"/>
          <w:szCs w:val="20"/>
        </w:rPr>
        <w:t>Svatováclavský hudební festival</w:t>
      </w:r>
      <w:r w:rsidR="007424BB">
        <w:rPr>
          <w:i/>
          <w:iCs/>
          <w:color w:val="212529"/>
          <w:sz w:val="20"/>
          <w:szCs w:val="20"/>
        </w:rPr>
        <w:t xml:space="preserve">. </w:t>
      </w:r>
      <w:r w:rsidR="007424BB" w:rsidRPr="007424BB">
        <w:rPr>
          <w:i/>
          <w:iCs/>
          <w:color w:val="212529"/>
          <w:sz w:val="20"/>
          <w:szCs w:val="20"/>
        </w:rPr>
        <w:t>Stadlerovo klarinetové kvarteto</w:t>
      </w:r>
      <w:r w:rsidR="007424BB" w:rsidRPr="007424BB">
        <w:rPr>
          <w:rStyle w:val="apple-converted-space"/>
          <w:color w:val="212529"/>
          <w:sz w:val="20"/>
          <w:szCs w:val="20"/>
          <w:shd w:val="clear" w:color="auto" w:fill="FFFFFF"/>
        </w:rPr>
        <w:t> </w:t>
      </w:r>
      <w:r w:rsidR="007424BB" w:rsidRPr="007424BB">
        <w:rPr>
          <w:color w:val="212529"/>
          <w:sz w:val="20"/>
          <w:szCs w:val="20"/>
          <w:shd w:val="clear" w:color="auto" w:fill="FFFFFF"/>
        </w:rPr>
        <w:t>[online]. Ostrava [cit. 2022-02-18]. Dostupné z: https://shf.cz/interpret/stadlerovo-klarinetove-kvarteto/</w:t>
      </w:r>
    </w:p>
  </w:footnote>
  <w:footnote w:id="43">
    <w:p w14:paraId="1923EED9" w14:textId="294DA671" w:rsidR="00BB2A64" w:rsidRDefault="00BB2A64">
      <w:pPr>
        <w:pStyle w:val="Textpoznpodarou"/>
      </w:pPr>
      <w:r>
        <w:rPr>
          <w:rStyle w:val="Znakapoznpodarou"/>
        </w:rPr>
        <w:footnoteRef/>
      </w:r>
      <w:r>
        <w:t xml:space="preserve">POLÁŠEK, Petr a kol. </w:t>
      </w:r>
      <w:r>
        <w:rPr>
          <w:i/>
          <w:iCs/>
        </w:rPr>
        <w:t xml:space="preserve">Ditters a jeho Festival. </w:t>
      </w:r>
      <w:r>
        <w:t>Javorník: Sdružení Karla Ditterse z Dittersdorfu, 2016, str. 43.</w:t>
      </w:r>
    </w:p>
  </w:footnote>
  <w:footnote w:id="44">
    <w:p w14:paraId="0DA0AC6A" w14:textId="284AFD9F" w:rsidR="00076231" w:rsidRDefault="00076231">
      <w:pPr>
        <w:pStyle w:val="Textpoznpodarou"/>
      </w:pPr>
      <w:r>
        <w:rPr>
          <w:rStyle w:val="Znakapoznpodarou"/>
        </w:rPr>
        <w:footnoteRef/>
      </w:r>
      <w:r>
        <w:t xml:space="preserve">POLÁŠEK, Petr a kol. </w:t>
      </w:r>
      <w:r>
        <w:rPr>
          <w:i/>
          <w:iCs/>
        </w:rPr>
        <w:t xml:space="preserve">Ditters a jeho Festival. </w:t>
      </w:r>
      <w:r>
        <w:t>Javorník: Sdružení Karla Ditterse z Dittersdorfu, 2016, str. 44.</w:t>
      </w:r>
    </w:p>
  </w:footnote>
  <w:footnote w:id="45">
    <w:p w14:paraId="24D166BB" w14:textId="198BDA2F" w:rsidR="00076231" w:rsidRDefault="00076231">
      <w:pPr>
        <w:pStyle w:val="Textpoznpodarou"/>
      </w:pPr>
      <w:r>
        <w:rPr>
          <w:rStyle w:val="Znakapoznpodarou"/>
        </w:rPr>
        <w:footnoteRef/>
      </w:r>
      <w:r>
        <w:t xml:space="preserve">POLÁŠEK, Petr a kol. </w:t>
      </w:r>
      <w:r>
        <w:rPr>
          <w:i/>
          <w:iCs/>
        </w:rPr>
        <w:t xml:space="preserve">Ditters a jeho Festival. </w:t>
      </w:r>
      <w:r>
        <w:t>Javorník: Sdružení Karla Ditterse z Dittersdorfu, 2016, str. 45.</w:t>
      </w:r>
    </w:p>
  </w:footnote>
  <w:footnote w:id="46">
    <w:p w14:paraId="61BDD2BC" w14:textId="68E3C2F1" w:rsidR="00365268" w:rsidRDefault="00365268">
      <w:pPr>
        <w:pStyle w:val="Textpoznpodarou"/>
      </w:pPr>
      <w:r>
        <w:rPr>
          <w:rStyle w:val="Znakapoznpodarou"/>
        </w:rPr>
        <w:footnoteRef/>
      </w:r>
      <w:r>
        <w:t xml:space="preserve">POLÁŠEK, Petr a kol. </w:t>
      </w:r>
      <w:r>
        <w:rPr>
          <w:i/>
          <w:iCs/>
        </w:rPr>
        <w:t xml:space="preserve">Ditters a jeho Festival. </w:t>
      </w:r>
      <w:r>
        <w:t>Javorník: Sdružení Karla Ditterse z Dittersdorfu, 2016, str. 45.</w:t>
      </w:r>
    </w:p>
  </w:footnote>
  <w:footnote w:id="47">
    <w:p w14:paraId="68A3EBBD" w14:textId="24252620" w:rsidR="00071387" w:rsidRDefault="00071387">
      <w:pPr>
        <w:pStyle w:val="Textpoznpodarou"/>
      </w:pPr>
      <w:r>
        <w:rPr>
          <w:rStyle w:val="Znakapoznpodarou"/>
        </w:rPr>
        <w:footnoteRef/>
      </w:r>
      <w:r>
        <w:t xml:space="preserve">POLÁŠEK, Petr a kol. </w:t>
      </w:r>
      <w:r>
        <w:rPr>
          <w:i/>
          <w:iCs/>
        </w:rPr>
        <w:t xml:space="preserve">Ditters a jeho Festival. </w:t>
      </w:r>
      <w:r>
        <w:t>Javorník: Sdružení Karla Ditterse z Dittersdorfu, 2016, str. 46.</w:t>
      </w:r>
    </w:p>
  </w:footnote>
  <w:footnote w:id="48">
    <w:p w14:paraId="2ABCA666" w14:textId="3E3366E5" w:rsidR="00762AE8" w:rsidRDefault="00762AE8">
      <w:pPr>
        <w:pStyle w:val="Textpoznpodarou"/>
      </w:pPr>
      <w:r>
        <w:rPr>
          <w:rStyle w:val="Znakapoznpodarou"/>
        </w:rPr>
        <w:footnoteRef/>
      </w:r>
      <w:r>
        <w:t xml:space="preserve">POLÁŠEK, Petr a kol. </w:t>
      </w:r>
      <w:r>
        <w:rPr>
          <w:i/>
          <w:iCs/>
        </w:rPr>
        <w:t xml:space="preserve">Ditters a jeho Festival. </w:t>
      </w:r>
      <w:r>
        <w:t>Javorník: Sdružení Karla Ditterse z Dittersdorfu, 2016, str. 46-47.</w:t>
      </w:r>
    </w:p>
  </w:footnote>
  <w:footnote w:id="49">
    <w:p w14:paraId="68B4EF35" w14:textId="72B734F7" w:rsidR="0079087E" w:rsidRDefault="0079087E">
      <w:pPr>
        <w:pStyle w:val="Textpoznpodarou"/>
      </w:pPr>
      <w:r>
        <w:rPr>
          <w:rStyle w:val="Znakapoznpodarou"/>
        </w:rPr>
        <w:footnoteRef/>
      </w:r>
      <w:r>
        <w:t xml:space="preserve">POLÁŠEK, Petr a kol. </w:t>
      </w:r>
      <w:r>
        <w:rPr>
          <w:i/>
          <w:iCs/>
        </w:rPr>
        <w:t xml:space="preserve">Ditters a jeho Festival. </w:t>
      </w:r>
      <w:r>
        <w:t>Javorník: Sdružení Karla Ditterse z Dittersdorfu, 2016, str. 47.</w:t>
      </w:r>
    </w:p>
  </w:footnote>
  <w:footnote w:id="50">
    <w:p w14:paraId="34E4BDC5" w14:textId="2ECA84B5" w:rsidR="00085023" w:rsidRDefault="00085023">
      <w:pPr>
        <w:pStyle w:val="Textpoznpodarou"/>
      </w:pPr>
      <w:r>
        <w:rPr>
          <w:rStyle w:val="Znakapoznpodarou"/>
        </w:rPr>
        <w:footnoteRef/>
      </w:r>
      <w:r>
        <w:t xml:space="preserve">POLÁŠEK, Petr a kol. </w:t>
      </w:r>
      <w:r>
        <w:rPr>
          <w:i/>
          <w:iCs/>
        </w:rPr>
        <w:t xml:space="preserve">Ditters a jeho Festival. </w:t>
      </w:r>
      <w:r>
        <w:t>Javorník: Sdružení Karla Ditterse z Dittersdorfu, 2016, str. 48.</w:t>
      </w:r>
    </w:p>
  </w:footnote>
  <w:footnote w:id="51">
    <w:p w14:paraId="7100FC73" w14:textId="48B2A4DB" w:rsidR="00807C46" w:rsidRDefault="00807C46">
      <w:pPr>
        <w:pStyle w:val="Textpoznpodarou"/>
      </w:pPr>
      <w:r>
        <w:rPr>
          <w:rStyle w:val="Znakapoznpodarou"/>
        </w:rPr>
        <w:footnoteRef/>
      </w:r>
      <w:r>
        <w:t xml:space="preserve">POLÁŠEK, Petr a kol. </w:t>
      </w:r>
      <w:r>
        <w:rPr>
          <w:i/>
          <w:iCs/>
        </w:rPr>
        <w:t xml:space="preserve">Ditters a jeho Festival. </w:t>
      </w:r>
      <w:r>
        <w:t>Javorník: Sdružení Karla Ditterse z Dittersdorfu, 2016, str. 49.</w:t>
      </w:r>
    </w:p>
  </w:footnote>
  <w:footnote w:id="52">
    <w:p w14:paraId="4EDED81A" w14:textId="3621C5AF" w:rsidR="00CE1795" w:rsidRDefault="00CE1795">
      <w:pPr>
        <w:pStyle w:val="Textpoznpodarou"/>
      </w:pPr>
      <w:r>
        <w:rPr>
          <w:rStyle w:val="Znakapoznpodarou"/>
        </w:rPr>
        <w:footnoteRef/>
      </w:r>
      <w:r>
        <w:t xml:space="preserve">POLÁŠEK, Petr a kol. </w:t>
      </w:r>
      <w:r>
        <w:rPr>
          <w:i/>
          <w:iCs/>
        </w:rPr>
        <w:t xml:space="preserve">Ditters a jeho Festival. </w:t>
      </w:r>
      <w:r>
        <w:t>Javorník: Sdružení Karla Ditterse z Dittersdorfu, 2016, str. 49-50.</w:t>
      </w:r>
    </w:p>
  </w:footnote>
  <w:footnote w:id="53">
    <w:p w14:paraId="7B4B2287" w14:textId="58D6279A" w:rsidR="00CE1795" w:rsidRDefault="00CE1795">
      <w:pPr>
        <w:pStyle w:val="Textpoznpodarou"/>
      </w:pPr>
      <w:r>
        <w:rPr>
          <w:rStyle w:val="Znakapoznpodarou"/>
        </w:rPr>
        <w:footnoteRef/>
      </w:r>
      <w:r>
        <w:t xml:space="preserve">POLÁŠEK, Petr a kol. </w:t>
      </w:r>
      <w:r>
        <w:rPr>
          <w:i/>
          <w:iCs/>
        </w:rPr>
        <w:t xml:space="preserve">Ditters a jeho Festival. </w:t>
      </w:r>
      <w:r>
        <w:t>Javorník: Sdružení Karla Ditterse z Dittersdorfu, 2016, str. 50-51.</w:t>
      </w:r>
    </w:p>
  </w:footnote>
  <w:footnote w:id="54">
    <w:p w14:paraId="3749684B" w14:textId="404E5831" w:rsidR="00F12AF2" w:rsidRDefault="00F12AF2">
      <w:pPr>
        <w:pStyle w:val="Textpoznpodarou"/>
      </w:pPr>
      <w:r>
        <w:rPr>
          <w:rStyle w:val="Znakapoznpodarou"/>
        </w:rPr>
        <w:footnoteRef/>
      </w:r>
      <w:r>
        <w:t xml:space="preserve">POLÁŠEK, Petr a kol. </w:t>
      </w:r>
      <w:r>
        <w:rPr>
          <w:i/>
          <w:iCs/>
        </w:rPr>
        <w:t xml:space="preserve">Ditters a jeho Festival. </w:t>
      </w:r>
      <w:r>
        <w:t>Javorník: Sdružení Karla Ditterse z Dittersdorfu, 2016, str. 51-52.</w:t>
      </w:r>
    </w:p>
  </w:footnote>
  <w:footnote w:id="55">
    <w:p w14:paraId="051ABA85" w14:textId="62819E16" w:rsidR="00F12AF2" w:rsidRDefault="00F12AF2">
      <w:pPr>
        <w:pStyle w:val="Textpoznpodarou"/>
      </w:pPr>
      <w:r>
        <w:rPr>
          <w:rStyle w:val="Znakapoznpodarou"/>
        </w:rPr>
        <w:footnoteRef/>
      </w:r>
      <w:r>
        <w:t xml:space="preserve">POLÁŠEK, Petr a kol. </w:t>
      </w:r>
      <w:r>
        <w:rPr>
          <w:i/>
          <w:iCs/>
        </w:rPr>
        <w:t xml:space="preserve">Ditters a jeho Festival. </w:t>
      </w:r>
      <w:r>
        <w:t>Javorník: Sdružení Karla Ditterse z Dittersdorfu, 2016, str. 52.</w:t>
      </w:r>
    </w:p>
  </w:footnote>
  <w:footnote w:id="56">
    <w:p w14:paraId="60929733" w14:textId="0A444A85" w:rsidR="00D1037A" w:rsidRDefault="00D1037A">
      <w:pPr>
        <w:pStyle w:val="Textpoznpodarou"/>
      </w:pPr>
      <w:r>
        <w:rPr>
          <w:rStyle w:val="Znakapoznpodarou"/>
        </w:rPr>
        <w:footnoteRef/>
      </w:r>
      <w:r>
        <w:t xml:space="preserve">POLÁŠEK, Petr a kol. </w:t>
      </w:r>
      <w:r>
        <w:rPr>
          <w:i/>
          <w:iCs/>
        </w:rPr>
        <w:t xml:space="preserve">Ditters a jeho Festival. </w:t>
      </w:r>
      <w:r>
        <w:t>Javorník: Sdružení Karla Ditterse z Dittersdorfu, 2016, str. 52-53.</w:t>
      </w:r>
    </w:p>
  </w:footnote>
  <w:footnote w:id="57">
    <w:p w14:paraId="5D0C3964" w14:textId="60FD9DF9" w:rsidR="00326E95" w:rsidRDefault="00326E95">
      <w:pPr>
        <w:pStyle w:val="Textpoznpodarou"/>
      </w:pPr>
      <w:r>
        <w:rPr>
          <w:rStyle w:val="Znakapoznpodarou"/>
        </w:rPr>
        <w:footnoteRef/>
      </w:r>
      <w:r>
        <w:t xml:space="preserve">POLÁŠEK, Petr a kol. </w:t>
      </w:r>
      <w:r>
        <w:rPr>
          <w:i/>
          <w:iCs/>
        </w:rPr>
        <w:t xml:space="preserve">Ditters a jeho Festival. </w:t>
      </w:r>
      <w:r>
        <w:t>Javorník: Sdružení Karla Ditterse z Dittersdorfu, 2016, str. 53-54.</w:t>
      </w:r>
    </w:p>
  </w:footnote>
  <w:footnote w:id="58">
    <w:p w14:paraId="4018A0B2" w14:textId="51F65000" w:rsidR="000F188B" w:rsidRDefault="000F188B">
      <w:pPr>
        <w:pStyle w:val="Textpoznpodarou"/>
      </w:pPr>
      <w:r>
        <w:rPr>
          <w:rStyle w:val="Znakapoznpodarou"/>
        </w:rPr>
        <w:footnoteRef/>
      </w:r>
      <w:r>
        <w:t xml:space="preserve">POLÁŠEK, Petr a kol. </w:t>
      </w:r>
      <w:r>
        <w:rPr>
          <w:i/>
          <w:iCs/>
        </w:rPr>
        <w:t xml:space="preserve">Ditters a jeho Festival. </w:t>
      </w:r>
      <w:r>
        <w:t>Javorník: Sdružení Karla Ditterse z Dittersdorfu, 2016, str. 54-55.</w:t>
      </w:r>
    </w:p>
  </w:footnote>
  <w:footnote w:id="59">
    <w:p w14:paraId="6DFFE42E" w14:textId="402A3DBA" w:rsidR="001544F1" w:rsidRDefault="001544F1">
      <w:pPr>
        <w:pStyle w:val="Textpoznpodarou"/>
      </w:pPr>
      <w:r>
        <w:rPr>
          <w:rStyle w:val="Znakapoznpodarou"/>
        </w:rPr>
        <w:footnoteRef/>
      </w:r>
      <w:r>
        <w:t xml:space="preserve">POLÁŠEK, Petr a kol. </w:t>
      </w:r>
      <w:r>
        <w:rPr>
          <w:i/>
          <w:iCs/>
        </w:rPr>
        <w:t xml:space="preserve">Ditters a jeho Festival. </w:t>
      </w:r>
      <w:r>
        <w:t>Javorník: Sdružení Karla Ditterse z Dittersdorfu, 2016, str. 56.</w:t>
      </w:r>
    </w:p>
  </w:footnote>
  <w:footnote w:id="60">
    <w:p w14:paraId="003C4583" w14:textId="40EE4A0C" w:rsidR="00474BAC" w:rsidRPr="00474BAC" w:rsidRDefault="00474BAC">
      <w:pPr>
        <w:pStyle w:val="Textpoznpodarou"/>
      </w:pPr>
      <w:r>
        <w:rPr>
          <w:rStyle w:val="Znakapoznpodarou"/>
        </w:rPr>
        <w:footnoteRef/>
      </w:r>
      <w:r>
        <w:t xml:space="preserve">DEWEY, John. </w:t>
      </w:r>
      <w:r>
        <w:rPr>
          <w:i/>
          <w:iCs/>
        </w:rPr>
        <w:t xml:space="preserve">Demokracie a výchova. </w:t>
      </w:r>
      <w:r>
        <w:t>Praha: E. Leschingr, 1932.</w:t>
      </w:r>
    </w:p>
  </w:footnote>
  <w:footnote w:id="61">
    <w:p w14:paraId="23E02FFB" w14:textId="1EA9F16C" w:rsidR="00B841D4" w:rsidRPr="008D4C64" w:rsidRDefault="00B841D4">
      <w:pPr>
        <w:pStyle w:val="Textpoznpodarou"/>
      </w:pPr>
      <w:r>
        <w:rPr>
          <w:rStyle w:val="Znakapoznpodarou"/>
        </w:rPr>
        <w:footnoteRef/>
      </w:r>
      <w:r w:rsidR="008D4C64">
        <w:t xml:space="preserve">DEWEY, John. </w:t>
      </w:r>
      <w:r w:rsidR="008D4C64">
        <w:rPr>
          <w:i/>
          <w:iCs/>
        </w:rPr>
        <w:t xml:space="preserve">Demokracie a výchova. </w:t>
      </w:r>
      <w:r w:rsidR="008D4C64">
        <w:t xml:space="preserve">Praha: E. Leschingr, 1932, str. 54-57. </w:t>
      </w:r>
    </w:p>
  </w:footnote>
  <w:footnote w:id="62">
    <w:p w14:paraId="2C3FB13F" w14:textId="13F17DC2" w:rsidR="001563CC" w:rsidRPr="001563CC" w:rsidRDefault="001563CC">
      <w:pPr>
        <w:pStyle w:val="Textpoznpodarou"/>
      </w:pPr>
      <w:r>
        <w:rPr>
          <w:rStyle w:val="Znakapoznpodarou"/>
        </w:rPr>
        <w:footnoteRef/>
      </w:r>
      <w:r>
        <w:t xml:space="preserve">HENRY, Jane. </w:t>
      </w:r>
      <w:r>
        <w:rPr>
          <w:i/>
          <w:iCs/>
        </w:rPr>
        <w:t xml:space="preserve">Teaching Through Projects. </w:t>
      </w:r>
      <w:r>
        <w:t xml:space="preserve">London: Kogan Page Limited, 1994. </w:t>
      </w:r>
    </w:p>
  </w:footnote>
  <w:footnote w:id="63">
    <w:p w14:paraId="62C8E129" w14:textId="77241E26" w:rsidR="006B3D38" w:rsidRPr="00780966" w:rsidRDefault="006B3D38">
      <w:pPr>
        <w:pStyle w:val="Textpoznpodarou"/>
      </w:pPr>
      <w:r>
        <w:rPr>
          <w:rStyle w:val="Znakapoznpodarou"/>
        </w:rPr>
        <w:footnoteRef/>
      </w:r>
      <w:r w:rsidR="00AC0707">
        <w:t xml:space="preserve">KRATOCHVÍLOVÁ, Jana. </w:t>
      </w:r>
      <w:r w:rsidR="00780966">
        <w:rPr>
          <w:i/>
          <w:iCs/>
        </w:rPr>
        <w:t xml:space="preserve">Teorie a praxe projektové výuky. </w:t>
      </w:r>
      <w:r w:rsidR="00463521">
        <w:t xml:space="preserve">Brno: Pedagogická fakulta Masarykovy Univerzity, 2006, </w:t>
      </w:r>
      <w:r w:rsidR="006A63F7">
        <w:t xml:space="preserve">str. </w:t>
      </w:r>
      <w:r w:rsidR="00803E31">
        <w:t xml:space="preserve">11-13. </w:t>
      </w:r>
    </w:p>
  </w:footnote>
  <w:footnote w:id="64">
    <w:p w14:paraId="054615A3" w14:textId="760756F2" w:rsidR="00790DE1" w:rsidRPr="009B63BB" w:rsidRDefault="00790DE1">
      <w:pPr>
        <w:pStyle w:val="Textpoznpodarou"/>
      </w:pPr>
      <w:r>
        <w:rPr>
          <w:rStyle w:val="Znakapoznpodarou"/>
        </w:rPr>
        <w:footnoteRef/>
      </w:r>
      <w:r w:rsidR="00DC3A4C">
        <w:t xml:space="preserve">VELÍNSKÝ, Stanislav. </w:t>
      </w:r>
      <w:r w:rsidR="009B63BB">
        <w:rPr>
          <w:i/>
          <w:iCs/>
        </w:rPr>
        <w:t xml:space="preserve">Soustavy individualizovaného učení. </w:t>
      </w:r>
      <w:r w:rsidR="009B63BB">
        <w:t xml:space="preserve">Brno, 1932. </w:t>
      </w:r>
    </w:p>
  </w:footnote>
  <w:footnote w:id="65">
    <w:p w14:paraId="4303D986" w14:textId="12BACD79" w:rsidR="001B51B5" w:rsidRPr="008044CB" w:rsidRDefault="001B51B5">
      <w:pPr>
        <w:pStyle w:val="Textpoznpodarou"/>
      </w:pPr>
      <w:r>
        <w:rPr>
          <w:rStyle w:val="Znakapoznpodarou"/>
        </w:rPr>
        <w:footnoteRef/>
      </w:r>
      <w:r>
        <w:t xml:space="preserve">PŘÍHODA, Václav. </w:t>
      </w:r>
      <w:r w:rsidR="008044CB">
        <w:rPr>
          <w:i/>
          <w:iCs/>
        </w:rPr>
        <w:t xml:space="preserve">Reformní praxe školská. </w:t>
      </w:r>
      <w:r w:rsidR="008044CB">
        <w:t xml:space="preserve">Praha: Československá grafická unie, 1936, str. 161. </w:t>
      </w:r>
    </w:p>
  </w:footnote>
  <w:footnote w:id="66">
    <w:p w14:paraId="70C97635" w14:textId="7B74729E" w:rsidR="00230C8A" w:rsidRDefault="00230C8A">
      <w:pPr>
        <w:pStyle w:val="Textpoznpodarou"/>
      </w:pPr>
      <w:r>
        <w:rPr>
          <w:rStyle w:val="Znakapoznpodarou"/>
        </w:rPr>
        <w:footnoteRef/>
      </w:r>
      <w:r w:rsidR="0086652B">
        <w:t xml:space="preserve">KRATOCHVÍLOVÁ, Jana. </w:t>
      </w:r>
      <w:r w:rsidR="0086652B">
        <w:rPr>
          <w:i/>
          <w:iCs/>
        </w:rPr>
        <w:t xml:space="preserve">Teorie a praxe projektové výuky. </w:t>
      </w:r>
      <w:r w:rsidR="0086652B">
        <w:t>Brno: Pedagogická fakulta Masarykovy Univerzity, 2006, str. 34-35.</w:t>
      </w:r>
    </w:p>
  </w:footnote>
  <w:footnote w:id="67">
    <w:p w14:paraId="274175FC" w14:textId="0630925C" w:rsidR="00F710C6" w:rsidRPr="000656F5" w:rsidRDefault="00F710C6">
      <w:pPr>
        <w:pStyle w:val="Textpoznpodarou"/>
      </w:pPr>
      <w:r>
        <w:rPr>
          <w:rStyle w:val="Znakapoznpodarou"/>
        </w:rPr>
        <w:footnoteRef/>
      </w:r>
      <w:r w:rsidR="000656F5">
        <w:t xml:space="preserve">PASH, Marvin a kol. </w:t>
      </w:r>
      <w:r w:rsidR="000656F5">
        <w:rPr>
          <w:i/>
          <w:iCs/>
        </w:rPr>
        <w:t xml:space="preserve">Od vzdělávacího programu k vyučovací hodině. </w:t>
      </w:r>
      <w:r w:rsidR="000656F5">
        <w:t>Praha: Portál, 1998, str. 160.</w:t>
      </w:r>
    </w:p>
  </w:footnote>
  <w:footnote w:id="68">
    <w:p w14:paraId="4598B8E6" w14:textId="4E027CDB" w:rsidR="00BF489F" w:rsidRDefault="00BF489F">
      <w:pPr>
        <w:pStyle w:val="Textpoznpodarou"/>
      </w:pPr>
      <w:r>
        <w:rPr>
          <w:rStyle w:val="Znakapoznpodarou"/>
        </w:rPr>
        <w:footnoteRef/>
      </w:r>
      <w:r w:rsidR="00F52B52">
        <w:t xml:space="preserve">KRATOCHVÍLOVÁ, Jana. </w:t>
      </w:r>
      <w:r w:rsidR="00F52B52">
        <w:rPr>
          <w:i/>
          <w:iCs/>
        </w:rPr>
        <w:t xml:space="preserve">Teorie a praxe projektové výuky. </w:t>
      </w:r>
      <w:r w:rsidR="00F52B52">
        <w:t>Brno: Pedagogická fakulta Masarykovy Univerzity, 2006, str. 49.</w:t>
      </w:r>
    </w:p>
  </w:footnote>
  <w:footnote w:id="69">
    <w:p w14:paraId="4A1C4CBD" w14:textId="28626AF5" w:rsidR="00876948" w:rsidRDefault="00876948">
      <w:pPr>
        <w:pStyle w:val="Textpoznpodarou"/>
      </w:pPr>
      <w:r>
        <w:rPr>
          <w:rStyle w:val="Znakapoznpodarou"/>
        </w:rPr>
        <w:footnoteRef/>
      </w:r>
      <w:r>
        <w:t xml:space="preserve">KRATOCHVÍLOVÁ, Jana. </w:t>
      </w:r>
      <w:r>
        <w:rPr>
          <w:i/>
          <w:iCs/>
        </w:rPr>
        <w:t xml:space="preserve">Teorie a praxe projektové výuky. </w:t>
      </w:r>
      <w:r>
        <w:t>Brno: Pedagogická fakulta Masarykovy Univerzity, 2006, str. 50.</w:t>
      </w:r>
    </w:p>
  </w:footnote>
  <w:footnote w:id="70">
    <w:p w14:paraId="26371E5A" w14:textId="78346DB2" w:rsidR="002E4226" w:rsidRDefault="002E4226">
      <w:pPr>
        <w:pStyle w:val="Textpoznpodarou"/>
      </w:pPr>
      <w:r>
        <w:rPr>
          <w:rStyle w:val="Znakapoznpodarou"/>
        </w:rPr>
        <w:footnoteRef/>
      </w:r>
      <w:r>
        <w:t xml:space="preserve">KRATOCHVÍLOVÁ, Jana. </w:t>
      </w:r>
      <w:r>
        <w:rPr>
          <w:i/>
          <w:iCs/>
        </w:rPr>
        <w:t xml:space="preserve">Teorie a praxe projektové výuky. </w:t>
      </w:r>
      <w:r>
        <w:t>Brno: Pedagogická fakulta Masarykovy Univerzity, 2006, str. 50.</w:t>
      </w:r>
    </w:p>
  </w:footnote>
  <w:footnote w:id="71">
    <w:p w14:paraId="6C7063A8" w14:textId="4F26A3DA" w:rsidR="004702DC" w:rsidRDefault="004702DC">
      <w:pPr>
        <w:pStyle w:val="Textpoznpodarou"/>
      </w:pPr>
      <w:r>
        <w:rPr>
          <w:rStyle w:val="Znakapoznpodarou"/>
        </w:rPr>
        <w:footnoteRef/>
      </w:r>
      <w:r>
        <w:t>tamtéž</w:t>
      </w:r>
    </w:p>
  </w:footnote>
  <w:footnote w:id="72">
    <w:p w14:paraId="5D8EF0C1" w14:textId="0F1A94B8" w:rsidR="00E8242B" w:rsidRPr="00083223" w:rsidRDefault="00E8242B">
      <w:pPr>
        <w:pStyle w:val="Textpoznpodarou"/>
      </w:pPr>
      <w:r>
        <w:rPr>
          <w:rStyle w:val="Znakapoznpodarou"/>
        </w:rPr>
        <w:footnoteRef/>
      </w:r>
      <w:r w:rsidR="00083223">
        <w:t xml:space="preserve">TOMKOVÁ, Anna. </w:t>
      </w:r>
      <w:r w:rsidR="00083223" w:rsidRPr="00083223">
        <w:t>Proměny vyučovacích metod v primární škole</w:t>
      </w:r>
      <w:r w:rsidR="00083223">
        <w:t xml:space="preserve">. In </w:t>
      </w:r>
      <w:r w:rsidR="00083223">
        <w:rPr>
          <w:i/>
          <w:iCs/>
        </w:rPr>
        <w:t xml:space="preserve">K současným problémům vnitřní transformace primární školy. </w:t>
      </w:r>
      <w:r w:rsidR="00083223">
        <w:t>Praha: PdF UK, 1998, STR. 48-61.</w:t>
      </w:r>
    </w:p>
  </w:footnote>
  <w:footnote w:id="73">
    <w:p w14:paraId="362B839C" w14:textId="155836C0" w:rsidR="0008550F" w:rsidRDefault="0008550F">
      <w:pPr>
        <w:pStyle w:val="Textpoznpodarou"/>
      </w:pPr>
      <w:r>
        <w:rPr>
          <w:rStyle w:val="Znakapoznpodarou"/>
        </w:rPr>
        <w:footnoteRef/>
      </w:r>
      <w:r>
        <w:t xml:space="preserve">KRATOCHVÍLOVÁ, Jana. </w:t>
      </w:r>
      <w:r>
        <w:rPr>
          <w:i/>
          <w:iCs/>
        </w:rPr>
        <w:t xml:space="preserve">Teorie a praxe projektové výuky. </w:t>
      </w:r>
      <w:r>
        <w:t xml:space="preserve">Brno: Pedagogická fakulta Masarykovy Univerzity, 2006, str. 51. </w:t>
      </w:r>
    </w:p>
  </w:footnote>
  <w:footnote w:id="74">
    <w:p w14:paraId="422D77A5" w14:textId="7110743B" w:rsidR="0029730C" w:rsidRPr="00A97A23" w:rsidRDefault="0029730C">
      <w:pPr>
        <w:pStyle w:val="Textpoznpodarou"/>
      </w:pPr>
      <w:r>
        <w:rPr>
          <w:rStyle w:val="Znakapoznpodarou"/>
        </w:rPr>
        <w:footnoteRef/>
      </w:r>
      <w:r w:rsidR="003A4F39">
        <w:t xml:space="preserve">JUSTROVÁ, Kateřina. </w:t>
      </w:r>
      <w:r w:rsidR="00500152">
        <w:rPr>
          <w:i/>
          <w:iCs/>
        </w:rPr>
        <w:t>Projektová výuka v hudební výchově na 2. stupni ZŠ - projekt Renesance všemi smysly.</w:t>
      </w:r>
      <w:r w:rsidR="00A97A23">
        <w:rPr>
          <w:i/>
          <w:iCs/>
        </w:rPr>
        <w:t xml:space="preserve"> </w:t>
      </w:r>
      <w:r w:rsidR="00A97A23">
        <w:t xml:space="preserve">Diplomová práce. Brno: Masarykova Univerzita, 2017, </w:t>
      </w:r>
      <w:r w:rsidR="0064713A">
        <w:t xml:space="preserve">str. 16-17. </w:t>
      </w:r>
    </w:p>
  </w:footnote>
  <w:footnote w:id="75">
    <w:p w14:paraId="1EFE86C0" w14:textId="6D071638" w:rsidR="004F3BFF" w:rsidRDefault="004F3BFF" w:rsidP="00AD5BF7">
      <w:pPr>
        <w:pStyle w:val="Textpoznpodarou"/>
      </w:pPr>
      <w:r>
        <w:rPr>
          <w:rStyle w:val="Znakapoznpodarou"/>
        </w:rPr>
        <w:footnoteRef/>
      </w:r>
      <w:r>
        <w:t xml:space="preserve">JUSTROVÁ, Kateřina. </w:t>
      </w:r>
      <w:r>
        <w:rPr>
          <w:i/>
          <w:iCs/>
        </w:rPr>
        <w:t xml:space="preserve">Projektová výuka v hudební výchově na 2. stupni ZŠ - projekt Renesance všemi smysly. </w:t>
      </w:r>
      <w:r>
        <w:t>Diplomová práce. Brno: Masarykova Univerzita, 2017, str. 16-17.</w:t>
      </w:r>
    </w:p>
  </w:footnote>
  <w:footnote w:id="76">
    <w:p w14:paraId="1D4689AD" w14:textId="69410BD0" w:rsidR="007C12DB" w:rsidRPr="00AD5BF7" w:rsidRDefault="007C12DB">
      <w:pPr>
        <w:pStyle w:val="Textpoznpodarou"/>
        <w:rPr>
          <w:color w:val="000000" w:themeColor="text1"/>
        </w:rPr>
      </w:pPr>
      <w:r w:rsidRPr="00AD5BF7">
        <w:rPr>
          <w:rStyle w:val="Znakapoznpodarou"/>
          <w:color w:val="000000" w:themeColor="text1"/>
        </w:rPr>
        <w:footnoteRef/>
      </w:r>
      <w:r w:rsidRPr="00AD5BF7">
        <w:rPr>
          <w:color w:val="000000" w:themeColor="text1"/>
        </w:rPr>
        <w:t xml:space="preserve">JUSTROVÁ, Kateřina. </w:t>
      </w:r>
      <w:r w:rsidRPr="00AD5BF7">
        <w:rPr>
          <w:i/>
          <w:iCs/>
          <w:color w:val="000000" w:themeColor="text1"/>
        </w:rPr>
        <w:t xml:space="preserve">Projektová výuka v hudební výchově na 2. stupni ZŠ - projekt Renesance všemi smysly. </w:t>
      </w:r>
      <w:r w:rsidRPr="00AD5BF7">
        <w:rPr>
          <w:color w:val="000000" w:themeColor="text1"/>
        </w:rPr>
        <w:t xml:space="preserve">Diplomová práce. Brno: Masarykova Univerzita, 2017, str. 18. </w:t>
      </w:r>
    </w:p>
  </w:footnote>
  <w:footnote w:id="77">
    <w:p w14:paraId="4B8CA4D9" w14:textId="77777777" w:rsidR="00AD5BF7" w:rsidRPr="00AD5BF7" w:rsidRDefault="005E5FFB" w:rsidP="00AD5BF7">
      <w:pPr>
        <w:rPr>
          <w:color w:val="000000" w:themeColor="text1"/>
          <w:sz w:val="20"/>
          <w:szCs w:val="20"/>
        </w:rPr>
      </w:pPr>
      <w:r w:rsidRPr="00AD5BF7">
        <w:rPr>
          <w:rStyle w:val="Znakapoznpodarou"/>
          <w:color w:val="000000" w:themeColor="text1"/>
          <w:sz w:val="20"/>
          <w:szCs w:val="20"/>
        </w:rPr>
        <w:footnoteRef/>
      </w:r>
      <w:r w:rsidR="00AD5BF7" w:rsidRPr="00AD5BF7">
        <w:rPr>
          <w:i/>
          <w:iCs/>
          <w:color w:val="000000" w:themeColor="text1"/>
          <w:sz w:val="20"/>
          <w:szCs w:val="20"/>
        </w:rPr>
        <w:t>Rámcový vzdělávací program pro základní vzdělávání</w:t>
      </w:r>
      <w:r w:rsidR="00AD5BF7" w:rsidRPr="00AD5BF7">
        <w:rPr>
          <w:color w:val="000000" w:themeColor="text1"/>
          <w:sz w:val="20"/>
          <w:szCs w:val="20"/>
          <w:shd w:val="clear" w:color="auto" w:fill="FFFFFF"/>
        </w:rPr>
        <w:t> [online]. Copyright © 2020 Ministerstvo školství, mládeže a tělovýchovy., 1.9.2021 [cit. 2022-03-14]. Dostupné z: https://www.edu.cz/rvp-ramcove-vzdelavaci-programy/ramcovy-vzdelavacici-program-pro-zakladni-vzdelavani-rvp-zv/</w:t>
      </w:r>
    </w:p>
    <w:p w14:paraId="2B703732" w14:textId="6D9CEACD" w:rsidR="005E5FFB" w:rsidRDefault="005E5FFB">
      <w:pPr>
        <w:pStyle w:val="Textpoznpodarou"/>
      </w:pPr>
    </w:p>
  </w:footnote>
  <w:footnote w:id="78">
    <w:p w14:paraId="4ACDE7E4" w14:textId="22794146" w:rsidR="007C6582" w:rsidRDefault="007C6582">
      <w:pPr>
        <w:pStyle w:val="Textpoznpodarou"/>
      </w:pPr>
      <w:r>
        <w:rPr>
          <w:rStyle w:val="Znakapoznpodarou"/>
        </w:rPr>
        <w:footnoteRef/>
      </w:r>
      <w:r>
        <w:t xml:space="preserve">DITTERSDORF, Carl Ditters von. </w:t>
      </w:r>
      <w:r>
        <w:rPr>
          <w:i/>
          <w:iCs/>
        </w:rPr>
        <w:t xml:space="preserve">Vzpomínky hudebníka XVIII. století. </w:t>
      </w:r>
      <w:r>
        <w:t>Praha: Státní nakladatelství krásné literatury a umění, 1959.</w:t>
      </w:r>
    </w:p>
  </w:footnote>
  <w:footnote w:id="79">
    <w:p w14:paraId="6A0B9642" w14:textId="722E6188" w:rsidR="0040684A" w:rsidRDefault="0040684A">
      <w:pPr>
        <w:pStyle w:val="Textpoznpodarou"/>
      </w:pPr>
      <w:r>
        <w:rPr>
          <w:rStyle w:val="Znakapoznpodarou"/>
        </w:rPr>
        <w:footnoteRef/>
      </w:r>
      <w:r>
        <w:t xml:space="preserve">ZUBER, Rudolf. </w:t>
      </w:r>
      <w:r>
        <w:rPr>
          <w:i/>
          <w:iCs/>
        </w:rPr>
        <w:t xml:space="preserve">Karel Ditters z Dittersdorfu. </w:t>
      </w:r>
      <w:r>
        <w:t xml:space="preserve">Šumperk: Vlastivědný ústav v Šumperku, 1970. </w:t>
      </w:r>
    </w:p>
  </w:footnote>
  <w:footnote w:id="80">
    <w:p w14:paraId="080059DD" w14:textId="3D6D8F7E" w:rsidR="00040B51" w:rsidRPr="00734D2E" w:rsidRDefault="00040B51">
      <w:pPr>
        <w:pStyle w:val="Textpoznpodarou"/>
        <w:rPr>
          <w:color w:val="000000" w:themeColor="text1"/>
        </w:rPr>
      </w:pPr>
      <w:r>
        <w:rPr>
          <w:rStyle w:val="Znakapoznpodarou"/>
        </w:rPr>
        <w:footnoteRef/>
      </w:r>
      <w:r w:rsidR="00734D2E">
        <w:t>Doktor und Apotheker: Ouvertüre</w:t>
      </w:r>
      <w:r w:rsidR="00734D2E" w:rsidRPr="00734D2E">
        <w:rPr>
          <w:color w:val="000000" w:themeColor="text1"/>
        </w:rPr>
        <w:t xml:space="preserve">. </w:t>
      </w:r>
      <w:r w:rsidR="00734D2E" w:rsidRPr="00734D2E">
        <w:rPr>
          <w:i/>
          <w:iCs/>
          <w:color w:val="000000" w:themeColor="text1"/>
          <w:u w:val="single"/>
        </w:rPr>
        <w:t>You</w:t>
      </w:r>
      <w:r w:rsidR="00F9668F">
        <w:rPr>
          <w:i/>
          <w:iCs/>
          <w:color w:val="000000" w:themeColor="text1"/>
          <w:u w:val="single"/>
        </w:rPr>
        <w:t>t</w:t>
      </w:r>
      <w:r w:rsidR="00734D2E" w:rsidRPr="00734D2E">
        <w:rPr>
          <w:i/>
          <w:iCs/>
          <w:color w:val="000000" w:themeColor="text1"/>
          <w:u w:val="single"/>
        </w:rPr>
        <w:t>ube</w:t>
      </w:r>
      <w:r w:rsidR="00734D2E" w:rsidRPr="00734D2E">
        <w:rPr>
          <w:color w:val="000000" w:themeColor="text1"/>
        </w:rPr>
        <w:t xml:space="preserve"> </w:t>
      </w:r>
      <w:r w:rsidR="00734D2E" w:rsidRPr="00734D2E">
        <w:rPr>
          <w:rFonts w:cstheme="minorHAnsi"/>
          <w:color w:val="000000" w:themeColor="text1"/>
          <w:shd w:val="clear" w:color="auto" w:fill="FFFFFF"/>
        </w:rPr>
        <w:t xml:space="preserve">[ </w:t>
      </w:r>
      <w:r w:rsidR="00734D2E" w:rsidRPr="00734D2E">
        <w:rPr>
          <w:color w:val="000000" w:themeColor="text1"/>
        </w:rPr>
        <w:t xml:space="preserve">online </w:t>
      </w:r>
      <w:r w:rsidR="00734D2E" w:rsidRPr="00734D2E">
        <w:rPr>
          <w:rFonts w:cstheme="minorHAnsi"/>
          <w:color w:val="000000" w:themeColor="text1"/>
          <w:shd w:val="clear" w:color="auto" w:fill="FFFFFF"/>
        </w:rPr>
        <w:t xml:space="preserve">]. </w:t>
      </w:r>
      <w:r w:rsidR="00734D2E">
        <w:rPr>
          <w:rFonts w:cstheme="minorHAnsi"/>
          <w:color w:val="000000" w:themeColor="text1"/>
          <w:shd w:val="clear" w:color="auto" w:fill="FFFFFF"/>
        </w:rPr>
        <w:t xml:space="preserve">14.11.2014 </w:t>
      </w:r>
      <w:r w:rsidR="00734D2E" w:rsidRPr="00734D2E">
        <w:rPr>
          <w:rFonts w:cstheme="minorHAnsi"/>
          <w:color w:val="000000" w:themeColor="text1"/>
          <w:shd w:val="clear" w:color="auto" w:fill="FFFFFF"/>
        </w:rPr>
        <w:t xml:space="preserve">[ cit. </w:t>
      </w:r>
      <w:r w:rsidR="00734D2E">
        <w:rPr>
          <w:rFonts w:cstheme="minorHAnsi"/>
          <w:color w:val="000000" w:themeColor="text1"/>
          <w:shd w:val="clear" w:color="auto" w:fill="FFFFFF"/>
        </w:rPr>
        <w:t>16.3</w:t>
      </w:r>
      <w:r w:rsidR="00734D2E" w:rsidRPr="00734D2E">
        <w:rPr>
          <w:rFonts w:cstheme="minorHAnsi"/>
          <w:color w:val="000000" w:themeColor="text1"/>
          <w:shd w:val="clear" w:color="auto" w:fill="FFFFFF"/>
        </w:rPr>
        <w:t>.202</w:t>
      </w:r>
      <w:r w:rsidR="00734D2E">
        <w:rPr>
          <w:rFonts w:cstheme="minorHAnsi"/>
          <w:color w:val="000000" w:themeColor="text1"/>
          <w:shd w:val="clear" w:color="auto" w:fill="FFFFFF"/>
        </w:rPr>
        <w:t>2</w:t>
      </w:r>
      <w:r w:rsidR="00734D2E" w:rsidRPr="00734D2E">
        <w:rPr>
          <w:rFonts w:cstheme="minorHAnsi"/>
          <w:color w:val="000000" w:themeColor="text1"/>
          <w:shd w:val="clear" w:color="auto" w:fill="FFFFFF"/>
        </w:rPr>
        <w:t xml:space="preserve"> ]. Dostupné z:</w:t>
      </w:r>
      <w:r w:rsidR="00734D2E">
        <w:rPr>
          <w:rFonts w:cstheme="minorHAnsi"/>
          <w:color w:val="000000" w:themeColor="text1"/>
          <w:shd w:val="clear" w:color="auto" w:fill="FFFFFF"/>
        </w:rPr>
        <w:t xml:space="preserve"> </w:t>
      </w:r>
      <w:r w:rsidR="00ED333A" w:rsidRPr="00ED333A">
        <w:rPr>
          <w:rFonts w:cstheme="minorHAnsi"/>
          <w:color w:val="000000" w:themeColor="text1"/>
          <w:shd w:val="clear" w:color="auto" w:fill="FFFFFF"/>
        </w:rPr>
        <w:t>https://www.youtube.com/watch?v=Oxtvn-eiMqU&amp;list=OLAK5uy_n4CAMthvG0ySkiiUjlM7A263kdYQy2ViI</w:t>
      </w:r>
    </w:p>
  </w:footnote>
  <w:footnote w:id="81">
    <w:p w14:paraId="24B5E354" w14:textId="072E1997" w:rsidR="00FE4E6D" w:rsidRDefault="00FE4E6D">
      <w:pPr>
        <w:pStyle w:val="Textpoznpodarou"/>
      </w:pPr>
      <w:r>
        <w:rPr>
          <w:rStyle w:val="Znakapoznpodarou"/>
        </w:rPr>
        <w:footnoteRef/>
      </w:r>
      <w:r w:rsidR="00F06F15">
        <w:t xml:space="preserve">DITTERSDORF, Karl. </w:t>
      </w:r>
      <w:r w:rsidR="00F9668F">
        <w:t xml:space="preserve">Harp Concerto in A Major. </w:t>
      </w:r>
      <w:r w:rsidR="00F9668F" w:rsidRPr="00734D2E">
        <w:rPr>
          <w:i/>
          <w:iCs/>
          <w:color w:val="000000" w:themeColor="text1"/>
          <w:u w:val="single"/>
        </w:rPr>
        <w:t>Youtube</w:t>
      </w:r>
      <w:r w:rsidR="00F9668F" w:rsidRPr="00734D2E">
        <w:rPr>
          <w:color w:val="000000" w:themeColor="text1"/>
        </w:rPr>
        <w:t xml:space="preserve"> </w:t>
      </w:r>
      <w:r w:rsidR="00F9668F" w:rsidRPr="00734D2E">
        <w:rPr>
          <w:rFonts w:cstheme="minorHAnsi"/>
          <w:color w:val="000000" w:themeColor="text1"/>
          <w:shd w:val="clear" w:color="auto" w:fill="FFFFFF"/>
        </w:rPr>
        <w:t xml:space="preserve">[ </w:t>
      </w:r>
      <w:r w:rsidR="00F9668F" w:rsidRPr="00734D2E">
        <w:rPr>
          <w:color w:val="000000" w:themeColor="text1"/>
        </w:rPr>
        <w:t xml:space="preserve">online </w:t>
      </w:r>
      <w:r w:rsidR="00F9668F" w:rsidRPr="00734D2E">
        <w:rPr>
          <w:rFonts w:cstheme="minorHAnsi"/>
          <w:color w:val="000000" w:themeColor="text1"/>
          <w:shd w:val="clear" w:color="auto" w:fill="FFFFFF"/>
        </w:rPr>
        <w:t xml:space="preserve">]. </w:t>
      </w:r>
      <w:r w:rsidR="00F9668F">
        <w:rPr>
          <w:rFonts w:cstheme="minorHAnsi"/>
          <w:color w:val="000000" w:themeColor="text1"/>
          <w:shd w:val="clear" w:color="auto" w:fill="FFFFFF"/>
        </w:rPr>
        <w:t xml:space="preserve">14.11.2014 </w:t>
      </w:r>
      <w:r w:rsidR="00F9668F" w:rsidRPr="00734D2E">
        <w:rPr>
          <w:rFonts w:cstheme="minorHAnsi"/>
          <w:color w:val="000000" w:themeColor="text1"/>
          <w:shd w:val="clear" w:color="auto" w:fill="FFFFFF"/>
        </w:rPr>
        <w:t xml:space="preserve">[ cit. </w:t>
      </w:r>
      <w:r w:rsidR="00F9668F">
        <w:rPr>
          <w:rFonts w:cstheme="minorHAnsi"/>
          <w:color w:val="000000" w:themeColor="text1"/>
          <w:shd w:val="clear" w:color="auto" w:fill="FFFFFF"/>
        </w:rPr>
        <w:t>16.3</w:t>
      </w:r>
      <w:r w:rsidR="00F9668F" w:rsidRPr="00734D2E">
        <w:rPr>
          <w:rFonts w:cstheme="minorHAnsi"/>
          <w:color w:val="000000" w:themeColor="text1"/>
          <w:shd w:val="clear" w:color="auto" w:fill="FFFFFF"/>
        </w:rPr>
        <w:t>.202</w:t>
      </w:r>
      <w:r w:rsidR="00F9668F">
        <w:rPr>
          <w:rFonts w:cstheme="minorHAnsi"/>
          <w:color w:val="000000" w:themeColor="text1"/>
          <w:shd w:val="clear" w:color="auto" w:fill="FFFFFF"/>
        </w:rPr>
        <w:t>2</w:t>
      </w:r>
      <w:r w:rsidR="00F9668F" w:rsidRPr="00734D2E">
        <w:rPr>
          <w:rFonts w:cstheme="minorHAnsi"/>
          <w:color w:val="000000" w:themeColor="text1"/>
          <w:shd w:val="clear" w:color="auto" w:fill="FFFFFF"/>
        </w:rPr>
        <w:t xml:space="preserve"> ]. Dostupné z:</w:t>
      </w:r>
      <w:r w:rsidR="00F9668F">
        <w:rPr>
          <w:rFonts w:cstheme="minorHAnsi"/>
          <w:color w:val="000000" w:themeColor="text1"/>
          <w:shd w:val="clear" w:color="auto" w:fill="FFFFFF"/>
        </w:rPr>
        <w:t xml:space="preserve"> </w:t>
      </w:r>
      <w:r w:rsidR="00F9668F" w:rsidRPr="00F9668F">
        <w:rPr>
          <w:rFonts w:cstheme="minorHAnsi"/>
          <w:color w:val="000000" w:themeColor="text1"/>
          <w:shd w:val="clear" w:color="auto" w:fill="FFFFFF"/>
        </w:rPr>
        <w:t>https://www.youtube.com/watch?v=QPUKzcgeEYc</w:t>
      </w:r>
    </w:p>
  </w:footnote>
  <w:footnote w:id="82">
    <w:p w14:paraId="2217BE96" w14:textId="0A5D8A66" w:rsidR="009A2475" w:rsidRDefault="009A2475" w:rsidP="00D81EAC">
      <w:r>
        <w:rPr>
          <w:rStyle w:val="Znakapoznpodarou"/>
        </w:rPr>
        <w:footnoteRef/>
      </w:r>
      <w:proofErr w:type="spellStart"/>
      <w:r w:rsidR="00D81EAC" w:rsidRPr="00D81EAC">
        <w:rPr>
          <w:i/>
          <w:iCs/>
          <w:color w:val="212529"/>
          <w:sz w:val="20"/>
          <w:szCs w:val="20"/>
        </w:rPr>
        <w:t>CitacePRO</w:t>
      </w:r>
      <w:proofErr w:type="spellEnd"/>
      <w:r w:rsidR="00D81EAC">
        <w:rPr>
          <w:i/>
          <w:iCs/>
          <w:color w:val="212529"/>
          <w:sz w:val="20"/>
          <w:szCs w:val="20"/>
        </w:rPr>
        <w:t xml:space="preserve">. </w:t>
      </w:r>
      <w:r w:rsidR="00D81EAC" w:rsidRPr="00D81EAC">
        <w:rPr>
          <w:i/>
          <w:iCs/>
          <w:color w:val="212529"/>
          <w:sz w:val="20"/>
          <w:szCs w:val="20"/>
        </w:rPr>
        <w:t>Citáty slavných osobností</w:t>
      </w:r>
      <w:r w:rsidR="00D81EAC" w:rsidRPr="00D81EAC">
        <w:rPr>
          <w:color w:val="212529"/>
          <w:sz w:val="20"/>
          <w:szCs w:val="20"/>
          <w:shd w:val="clear" w:color="auto" w:fill="FFFFFF"/>
        </w:rPr>
        <w:t> [online]. 2010 [cit. 2022-03-22]. Dostupné z: https://citaty.net/autori/marvin-minsky/</w:t>
      </w:r>
    </w:p>
  </w:footnote>
  <w:footnote w:id="83">
    <w:p w14:paraId="08FA2E99" w14:textId="77777777" w:rsidR="00281FFD" w:rsidRPr="00580809" w:rsidRDefault="00281FFD" w:rsidP="00281FFD">
      <w:pPr>
        <w:pStyle w:val="Textpoznpodarou"/>
      </w:pPr>
      <w:r>
        <w:rPr>
          <w:rStyle w:val="Znakapoznpodarou"/>
        </w:rPr>
        <w:footnoteRef/>
      </w:r>
      <w:r>
        <w:t xml:space="preserve">KRÁLOVÁ, Eva. </w:t>
      </w:r>
      <w:r>
        <w:rPr>
          <w:i/>
          <w:iCs/>
        </w:rPr>
        <w:t xml:space="preserve">Hudobné aktivity a kvalita života dieťaťa. </w:t>
      </w:r>
      <w:r>
        <w:t xml:space="preserve">Využitie hudobných aktivit v školskom prostredí. Olomouc: Univerzita Palackého v Olomouci, 2015, str. 165. </w:t>
      </w:r>
    </w:p>
  </w:footnote>
  <w:footnote w:id="84">
    <w:p w14:paraId="6B4B4914" w14:textId="037AB624" w:rsidR="00AF2DC8" w:rsidRDefault="00AF2DC8">
      <w:pPr>
        <w:pStyle w:val="Textpoznpodarou"/>
      </w:pPr>
      <w:r>
        <w:rPr>
          <w:rStyle w:val="Znakapoznpodarou"/>
        </w:rPr>
        <w:footnoteRef/>
      </w:r>
      <w:r>
        <w:t xml:space="preserve">KRÁLOVÁ, Eva. </w:t>
      </w:r>
      <w:r>
        <w:rPr>
          <w:i/>
          <w:iCs/>
        </w:rPr>
        <w:t xml:space="preserve">Hudobné aktivity a kvalita života dieťaťa. </w:t>
      </w:r>
      <w:r>
        <w:t xml:space="preserve">Využitie hudobných aktivit v školskom prostredí. Olomouc: Univerzita Palackého v Olomouci, 2015, str. 165-166. </w:t>
      </w:r>
    </w:p>
  </w:footnote>
  <w:footnote w:id="85">
    <w:p w14:paraId="0D6FFC7E" w14:textId="38DAD5B0" w:rsidR="00574EDC" w:rsidRDefault="00574EDC">
      <w:pPr>
        <w:pStyle w:val="Textpoznpodarou"/>
      </w:pPr>
      <w:r>
        <w:rPr>
          <w:rStyle w:val="Znakapoznpodarou"/>
        </w:rPr>
        <w:footnoteRef/>
      </w:r>
      <w:r>
        <w:t xml:space="preserve">KRÁLOVÁ, Eva. </w:t>
      </w:r>
      <w:r>
        <w:rPr>
          <w:i/>
          <w:iCs/>
        </w:rPr>
        <w:t xml:space="preserve">Hudobné aktivity a kvalita života dieťaťa. </w:t>
      </w:r>
      <w:r>
        <w:t>Využitie hudobných aktivit v školskom prostredí. Olomouc: Univerzita Palackého v Olomouci, 2015, str.</w:t>
      </w:r>
      <w:r w:rsidR="009A6C9B">
        <w:t xml:space="preserve"> </w:t>
      </w:r>
      <w:r>
        <w:t xml:space="preserve">171-173. </w:t>
      </w:r>
    </w:p>
  </w:footnote>
  <w:footnote w:id="86">
    <w:p w14:paraId="2106907F" w14:textId="0B48D6AD" w:rsidR="007E588E" w:rsidRPr="00194E43" w:rsidRDefault="007E588E" w:rsidP="00194E43">
      <w:pPr>
        <w:jc w:val="both"/>
        <w:rPr>
          <w:b/>
          <w:bCs/>
          <w:sz w:val="20"/>
          <w:szCs w:val="20"/>
        </w:rPr>
      </w:pPr>
      <w:r w:rsidRPr="00194E43">
        <w:rPr>
          <w:rStyle w:val="Znakapoznpodarou"/>
          <w:sz w:val="20"/>
          <w:szCs w:val="20"/>
        </w:rPr>
        <w:footnoteRef/>
      </w:r>
      <w:r w:rsidR="006A05CA" w:rsidRPr="00194E43">
        <w:rPr>
          <w:sz w:val="20"/>
          <w:szCs w:val="20"/>
        </w:rPr>
        <w:t xml:space="preserve">DITTERS, Carl. Doktor und Apotheker (Overtüre). </w:t>
      </w:r>
      <w:r w:rsidR="006A05CA" w:rsidRPr="00194E43">
        <w:rPr>
          <w:i/>
          <w:iCs/>
          <w:sz w:val="20"/>
          <w:szCs w:val="20"/>
        </w:rPr>
        <w:t xml:space="preserve">Youtube </w:t>
      </w:r>
      <w:r w:rsidR="006A05CA" w:rsidRPr="00194E43">
        <w:rPr>
          <w:color w:val="212529"/>
          <w:sz w:val="20"/>
          <w:szCs w:val="20"/>
          <w:shd w:val="clear" w:color="auto" w:fill="FFFFFF"/>
        </w:rPr>
        <w:t xml:space="preserve">[online]. </w:t>
      </w:r>
      <w:r w:rsidR="000973CB" w:rsidRPr="00194E43">
        <w:rPr>
          <w:color w:val="212529"/>
          <w:sz w:val="20"/>
          <w:szCs w:val="20"/>
          <w:shd w:val="clear" w:color="auto" w:fill="FFFFFF"/>
        </w:rPr>
        <w:t xml:space="preserve">17.8.2017 [cit. 24.3.2022]. Dostupné z: </w:t>
      </w:r>
      <w:hyperlink r:id="rId1" w:history="1">
        <w:r w:rsidR="00886691" w:rsidRPr="00194E43">
          <w:rPr>
            <w:rStyle w:val="Hypertextovodkaz"/>
            <w:sz w:val="20"/>
            <w:szCs w:val="20"/>
            <w:shd w:val="clear" w:color="auto" w:fill="FFFFFF"/>
          </w:rPr>
          <w:t>https://www.youtube.com/watch?v=I97b1rxcr2c</w:t>
        </w:r>
      </w:hyperlink>
      <w:r w:rsidR="00886691" w:rsidRPr="00194E43">
        <w:rPr>
          <w:color w:val="212529"/>
          <w:sz w:val="20"/>
          <w:szCs w:val="20"/>
          <w:shd w:val="clear" w:color="auto" w:fill="FFFFFF"/>
        </w:rPr>
        <w:t xml:space="preserve"> </w:t>
      </w:r>
    </w:p>
  </w:footnote>
  <w:footnote w:id="87">
    <w:p w14:paraId="5B8CB392" w14:textId="72B69C28" w:rsidR="000726B6" w:rsidRPr="00120F09" w:rsidRDefault="000726B6">
      <w:pPr>
        <w:pStyle w:val="Textpoznpodarou"/>
        <w:rPr>
          <w:i/>
          <w:iCs/>
        </w:rPr>
      </w:pPr>
      <w:r>
        <w:rPr>
          <w:rStyle w:val="Znakapoznpodarou"/>
        </w:rPr>
        <w:footnoteRef/>
      </w:r>
      <w:r w:rsidR="000D575F">
        <w:t xml:space="preserve">DITTERS, Karl. </w:t>
      </w:r>
      <w:r w:rsidR="00EA1B5D">
        <w:t xml:space="preserve">Sinfonia Concertante for Viola and Double Bass. </w:t>
      </w:r>
      <w:r w:rsidR="00120F09">
        <w:rPr>
          <w:i/>
          <w:iCs/>
        </w:rPr>
        <w:t xml:space="preserve">Youtube. </w:t>
      </w:r>
      <w:r w:rsidR="00F265A6" w:rsidRPr="00D81EAC">
        <w:rPr>
          <w:color w:val="212529"/>
          <w:shd w:val="clear" w:color="auto" w:fill="FFFFFF"/>
        </w:rPr>
        <w:t>[online].</w:t>
      </w:r>
      <w:r w:rsidR="00F265A6">
        <w:rPr>
          <w:color w:val="212529"/>
          <w:shd w:val="clear" w:color="auto" w:fill="FFFFFF"/>
        </w:rPr>
        <w:t xml:space="preserve"> </w:t>
      </w:r>
      <w:r w:rsidR="002543BA">
        <w:rPr>
          <w:color w:val="212529"/>
          <w:shd w:val="clear" w:color="auto" w:fill="FFFFFF"/>
        </w:rPr>
        <w:t xml:space="preserve">22.3.2014 </w:t>
      </w:r>
      <w:r w:rsidR="00A64B82" w:rsidRPr="00D81EAC">
        <w:rPr>
          <w:color w:val="212529"/>
          <w:shd w:val="clear" w:color="auto" w:fill="FFFFFF"/>
        </w:rPr>
        <w:t>[</w:t>
      </w:r>
      <w:r w:rsidR="00A64B82">
        <w:rPr>
          <w:color w:val="212529"/>
          <w:shd w:val="clear" w:color="auto" w:fill="FFFFFF"/>
        </w:rPr>
        <w:t>cit. 25.3.2022</w:t>
      </w:r>
      <w:r w:rsidR="00A64B82" w:rsidRPr="00D81EAC">
        <w:rPr>
          <w:color w:val="212529"/>
          <w:shd w:val="clear" w:color="auto" w:fill="FFFFFF"/>
        </w:rPr>
        <w:t>]</w:t>
      </w:r>
      <w:r w:rsidR="00A64B82">
        <w:rPr>
          <w:color w:val="212529"/>
          <w:shd w:val="clear" w:color="auto" w:fill="FFFFFF"/>
        </w:rPr>
        <w:t xml:space="preserve">. Dostupné z: </w:t>
      </w:r>
      <w:r w:rsidR="001204BA" w:rsidRPr="001204BA">
        <w:rPr>
          <w:color w:val="212529"/>
          <w:shd w:val="clear" w:color="auto" w:fill="FFFFFF"/>
        </w:rPr>
        <w:t>https://www.youtube.com/watch?v=mE_J63nLllU&amp;list=RDEMIT85UAmjcRfNoePsVE5TzA&amp;start_radio=1</w:t>
      </w:r>
    </w:p>
  </w:footnote>
  <w:footnote w:id="88">
    <w:p w14:paraId="2BDC1E1B" w14:textId="10298A92" w:rsidR="00E17CAB" w:rsidRPr="00E17CAB" w:rsidRDefault="00E17CAB" w:rsidP="00E17CAB">
      <w:pPr>
        <w:rPr>
          <w:i/>
          <w:iCs/>
          <w:color w:val="212529"/>
          <w:sz w:val="20"/>
          <w:szCs w:val="20"/>
        </w:rPr>
      </w:pPr>
      <w:r>
        <w:rPr>
          <w:rStyle w:val="Znakapoznpodarou"/>
        </w:rPr>
        <w:footnoteRef/>
      </w:r>
      <w:r w:rsidRPr="00E17CAB">
        <w:rPr>
          <w:i/>
          <w:iCs/>
          <w:color w:val="000000" w:themeColor="text1"/>
          <w:sz w:val="20"/>
          <w:szCs w:val="20"/>
        </w:rPr>
        <w:t>Město Deštná. KAREL DITTERS Z DITTERSDORFU (1739 - 1799)</w:t>
      </w:r>
      <w:r w:rsidRPr="00E17CAB">
        <w:rPr>
          <w:rStyle w:val="apple-converted-space"/>
          <w:color w:val="000000" w:themeColor="text1"/>
          <w:sz w:val="20"/>
          <w:szCs w:val="20"/>
          <w:shd w:val="clear" w:color="auto" w:fill="FFFFFF"/>
        </w:rPr>
        <w:t> </w:t>
      </w:r>
      <w:r w:rsidRPr="00E17CAB">
        <w:rPr>
          <w:color w:val="000000" w:themeColor="text1"/>
          <w:sz w:val="20"/>
          <w:szCs w:val="20"/>
          <w:shd w:val="clear" w:color="auto" w:fill="FFFFFF"/>
        </w:rPr>
        <w:t>[online]. Deštná u Jindřichova Hradce: Galileo Corporation, 2022 [cit. 2022-03-23]. Dostupné z: https://www.destna.cz/volny-cas/rodaci-a-osobnosti/karel-ditters-z-dittersdorfu-1739-1799-125cs.html</w:t>
      </w:r>
    </w:p>
    <w:p w14:paraId="27A8D1E8" w14:textId="367BC68E" w:rsidR="00E17CAB" w:rsidRDefault="00E17CAB">
      <w:pPr>
        <w:pStyle w:val="Textpoznpodarou"/>
      </w:pPr>
    </w:p>
  </w:footnote>
  <w:footnote w:id="89">
    <w:p w14:paraId="524EB390" w14:textId="54ECB01D" w:rsidR="000C47FB" w:rsidRPr="000C47FB" w:rsidRDefault="003A7060">
      <w:pPr>
        <w:pStyle w:val="Textpoznpodarou"/>
        <w:rPr>
          <w:color w:val="212529"/>
          <w:shd w:val="clear" w:color="auto" w:fill="FFFFFF"/>
        </w:rPr>
      </w:pPr>
      <w:r>
        <w:rPr>
          <w:rStyle w:val="Znakapoznpodarou"/>
        </w:rPr>
        <w:footnoteRef/>
      </w:r>
      <w:r w:rsidR="003A3A80">
        <w:t xml:space="preserve">DITTERS, Carl. Viola Concerto in F Major. </w:t>
      </w:r>
      <w:r w:rsidR="003A3A80">
        <w:rPr>
          <w:i/>
          <w:iCs/>
        </w:rPr>
        <w:t xml:space="preserve">Youtube </w:t>
      </w:r>
      <w:r w:rsidR="003A3A80" w:rsidRPr="00D81EAC">
        <w:rPr>
          <w:color w:val="212529"/>
          <w:shd w:val="clear" w:color="auto" w:fill="FFFFFF"/>
        </w:rPr>
        <w:t>[online].</w:t>
      </w:r>
      <w:r w:rsidR="003A3A80">
        <w:rPr>
          <w:color w:val="212529"/>
          <w:shd w:val="clear" w:color="auto" w:fill="FFFFFF"/>
        </w:rPr>
        <w:t xml:space="preserve"> </w:t>
      </w:r>
      <w:r w:rsidR="000C47FB">
        <w:rPr>
          <w:color w:val="212529"/>
          <w:shd w:val="clear" w:color="auto" w:fill="FFFFFF"/>
        </w:rPr>
        <w:t>7.5.2016</w:t>
      </w:r>
      <w:r w:rsidR="00ED278D">
        <w:rPr>
          <w:color w:val="212529"/>
          <w:shd w:val="clear" w:color="auto" w:fill="FFFFFF"/>
        </w:rPr>
        <w:t xml:space="preserve"> </w:t>
      </w:r>
      <w:r w:rsidR="000C47FB">
        <w:rPr>
          <w:i/>
          <w:iCs/>
        </w:rPr>
        <w:t xml:space="preserve"> </w:t>
      </w:r>
      <w:r w:rsidR="000C47FB" w:rsidRPr="00D81EAC">
        <w:rPr>
          <w:color w:val="212529"/>
          <w:shd w:val="clear" w:color="auto" w:fill="FFFFFF"/>
        </w:rPr>
        <w:t>[</w:t>
      </w:r>
      <w:r w:rsidR="000C47FB">
        <w:rPr>
          <w:color w:val="212529"/>
          <w:shd w:val="clear" w:color="auto" w:fill="FFFFFF"/>
        </w:rPr>
        <w:t>cit. 24.3.2022</w:t>
      </w:r>
      <w:r w:rsidR="000C47FB" w:rsidRPr="00D81EAC">
        <w:rPr>
          <w:color w:val="212529"/>
          <w:shd w:val="clear" w:color="auto" w:fill="FFFFFF"/>
        </w:rPr>
        <w:t>]</w:t>
      </w:r>
      <w:r w:rsidR="000C47FB">
        <w:rPr>
          <w:color w:val="212529"/>
          <w:shd w:val="clear" w:color="auto" w:fill="FFFFFF"/>
        </w:rPr>
        <w:t xml:space="preserve">. Dostupné z: </w:t>
      </w:r>
      <w:hyperlink r:id="rId2" w:history="1">
        <w:r w:rsidR="000C47FB" w:rsidRPr="003F2638">
          <w:rPr>
            <w:rStyle w:val="Hypertextovodkaz"/>
            <w:shd w:val="clear" w:color="auto" w:fill="FFFFFF"/>
          </w:rPr>
          <w:t>https://www.youtube.com/watch?v=KW-ZX6b13UM</w:t>
        </w:r>
      </w:hyperlink>
    </w:p>
  </w:footnote>
  <w:footnote w:id="90">
    <w:p w14:paraId="7BEC8FAA" w14:textId="37EAD7DC" w:rsidR="000C47FB" w:rsidRDefault="000C47FB">
      <w:pPr>
        <w:pStyle w:val="Textpoznpodarou"/>
      </w:pPr>
      <w:r>
        <w:rPr>
          <w:rStyle w:val="Znakapoznpodarou"/>
        </w:rPr>
        <w:footnoteRef/>
      </w:r>
      <w:r w:rsidR="00615450">
        <w:t xml:space="preserve">MOZART, W.A. Violin Concerto No. 3: 1 st movement, Sumina Studer. </w:t>
      </w:r>
      <w:r w:rsidR="00615450">
        <w:rPr>
          <w:i/>
          <w:iCs/>
        </w:rPr>
        <w:t xml:space="preserve">Youtube </w:t>
      </w:r>
      <w:r w:rsidR="00615450" w:rsidRPr="00D81EAC">
        <w:rPr>
          <w:color w:val="212529"/>
          <w:shd w:val="clear" w:color="auto" w:fill="FFFFFF"/>
        </w:rPr>
        <w:t>[online].</w:t>
      </w:r>
      <w:r w:rsidR="00615450">
        <w:rPr>
          <w:color w:val="212529"/>
          <w:shd w:val="clear" w:color="auto" w:fill="FFFFFF"/>
        </w:rPr>
        <w:t xml:space="preserve"> </w:t>
      </w:r>
      <w:r w:rsidR="00ED278D">
        <w:rPr>
          <w:color w:val="212529"/>
          <w:shd w:val="clear" w:color="auto" w:fill="FFFFFF"/>
        </w:rPr>
        <w:t xml:space="preserve">5.1.2018 </w:t>
      </w:r>
      <w:r w:rsidR="00ED278D">
        <w:rPr>
          <w:i/>
          <w:iCs/>
        </w:rPr>
        <w:t xml:space="preserve"> </w:t>
      </w:r>
      <w:r w:rsidR="00ED278D" w:rsidRPr="00D81EAC">
        <w:rPr>
          <w:color w:val="212529"/>
          <w:shd w:val="clear" w:color="auto" w:fill="FFFFFF"/>
        </w:rPr>
        <w:t>[</w:t>
      </w:r>
      <w:r w:rsidR="00ED278D">
        <w:rPr>
          <w:color w:val="212529"/>
          <w:shd w:val="clear" w:color="auto" w:fill="FFFFFF"/>
        </w:rPr>
        <w:t>cit. 24.3.2022</w:t>
      </w:r>
      <w:r w:rsidR="00ED278D" w:rsidRPr="00D81EAC">
        <w:rPr>
          <w:color w:val="212529"/>
          <w:shd w:val="clear" w:color="auto" w:fill="FFFFFF"/>
        </w:rPr>
        <w:t>]</w:t>
      </w:r>
      <w:r w:rsidR="00ED278D">
        <w:rPr>
          <w:color w:val="212529"/>
          <w:shd w:val="clear" w:color="auto" w:fill="FFFFFF"/>
        </w:rPr>
        <w:t xml:space="preserve">. Dostupné z: </w:t>
      </w:r>
      <w:r w:rsidR="00ED278D" w:rsidRPr="00ED278D">
        <w:rPr>
          <w:color w:val="212529"/>
          <w:shd w:val="clear" w:color="auto" w:fill="FFFFFF"/>
        </w:rPr>
        <w:t>https://www.youtube.com/watch?v=i-WrSji-OEw</w:t>
      </w:r>
    </w:p>
  </w:footnote>
  <w:footnote w:id="91">
    <w:p w14:paraId="62F4B962" w14:textId="0559F46E" w:rsidR="00694352" w:rsidRPr="00302A43" w:rsidRDefault="00694352">
      <w:pPr>
        <w:pStyle w:val="Textpoznpodarou"/>
      </w:pPr>
      <w:r>
        <w:rPr>
          <w:rStyle w:val="Znakapoznpodarou"/>
        </w:rPr>
        <w:footnoteRef/>
      </w:r>
      <w:r w:rsidR="000F3433">
        <w:t xml:space="preserve">DITTER, Carl. Doktor und Apotheker: Act II, Duet. „Nie Werd, Ich Mich So Weit Vermessen“. </w:t>
      </w:r>
      <w:r w:rsidR="000F3433">
        <w:rPr>
          <w:i/>
          <w:iCs/>
        </w:rPr>
        <w:t>Youtube.</w:t>
      </w:r>
      <w:r w:rsidR="00302A43">
        <w:rPr>
          <w:i/>
          <w:iCs/>
        </w:rPr>
        <w:t xml:space="preserve"> </w:t>
      </w:r>
      <w:r w:rsidR="00302A43" w:rsidRPr="00D81EAC">
        <w:rPr>
          <w:color w:val="212529"/>
          <w:shd w:val="clear" w:color="auto" w:fill="FFFFFF"/>
        </w:rPr>
        <w:t>[online]</w:t>
      </w:r>
      <w:r w:rsidR="00302A43">
        <w:rPr>
          <w:color w:val="212529"/>
          <w:shd w:val="clear" w:color="auto" w:fill="FFFFFF"/>
        </w:rPr>
        <w:t xml:space="preserve"> 14.11.2014 </w:t>
      </w:r>
      <w:r w:rsidR="00302A43" w:rsidRPr="00D81EAC">
        <w:rPr>
          <w:color w:val="212529"/>
          <w:shd w:val="clear" w:color="auto" w:fill="FFFFFF"/>
        </w:rPr>
        <w:t>[</w:t>
      </w:r>
      <w:r w:rsidR="00302A43">
        <w:rPr>
          <w:color w:val="212529"/>
          <w:shd w:val="clear" w:color="auto" w:fill="FFFFFF"/>
        </w:rPr>
        <w:t>cit. 28.3.2022</w:t>
      </w:r>
      <w:r w:rsidR="00302A43" w:rsidRPr="00D81EAC">
        <w:rPr>
          <w:color w:val="212529"/>
          <w:shd w:val="clear" w:color="auto" w:fill="FFFFFF"/>
        </w:rPr>
        <w:t>]</w:t>
      </w:r>
      <w:r w:rsidR="00302A43">
        <w:rPr>
          <w:color w:val="212529"/>
          <w:shd w:val="clear" w:color="auto" w:fill="FFFFFF"/>
        </w:rPr>
        <w:t xml:space="preserve">. Dostupné z: </w:t>
      </w:r>
      <w:r w:rsidR="00302A43" w:rsidRPr="00302A43">
        <w:rPr>
          <w:color w:val="212529"/>
          <w:shd w:val="clear" w:color="auto" w:fill="FFFFFF"/>
        </w:rPr>
        <w:t>https://www.youtube.com/watch?v=8McO81v6aXU</w:t>
      </w:r>
    </w:p>
  </w:footnote>
  <w:footnote w:id="92">
    <w:p w14:paraId="0974E9D9" w14:textId="7BF24C87" w:rsidR="00F770F7" w:rsidRDefault="00F770F7">
      <w:pPr>
        <w:pStyle w:val="Textpoznpodarou"/>
      </w:pPr>
      <w:r>
        <w:rPr>
          <w:rStyle w:val="Znakapoznpodarou"/>
        </w:rPr>
        <w:footnoteRef/>
      </w:r>
      <w:r w:rsidR="00B41C3B">
        <w:t xml:space="preserve">KRÁLOVÁ, Eva. </w:t>
      </w:r>
      <w:r w:rsidR="00B41C3B">
        <w:rPr>
          <w:i/>
          <w:iCs/>
        </w:rPr>
        <w:t xml:space="preserve">Hudobné aktivity a kvalita života dieťaťa. </w:t>
      </w:r>
      <w:r w:rsidR="00B41C3B">
        <w:t>Využitie hudobných aktivit v školskom prostredí. Olomouc: Univerzita Palackého v Olomouci, 2015, str. 201.</w:t>
      </w:r>
    </w:p>
  </w:footnote>
  <w:footnote w:id="93">
    <w:p w14:paraId="56F6DF74" w14:textId="77777777" w:rsidR="00C41BB0" w:rsidRDefault="00C41BB0" w:rsidP="00C41BB0">
      <w:r>
        <w:rPr>
          <w:rStyle w:val="Znakapoznpodarou"/>
        </w:rPr>
        <w:footnoteRef/>
      </w:r>
      <w:r w:rsidRPr="00223E52">
        <w:rPr>
          <w:i/>
          <w:iCs/>
          <w:color w:val="000000" w:themeColor="text1"/>
          <w:sz w:val="20"/>
          <w:szCs w:val="20"/>
        </w:rPr>
        <w:t>Citáty slavných osobností: Karl Ditters von Dittersdorf</w:t>
      </w:r>
      <w:r w:rsidRPr="00223E52">
        <w:rPr>
          <w:color w:val="000000" w:themeColor="text1"/>
          <w:sz w:val="20"/>
          <w:szCs w:val="20"/>
          <w:shd w:val="clear" w:color="auto" w:fill="FFFFFF"/>
        </w:rPr>
        <w:t> [online]. Praha, 2006 [cit. 2022-02-18]. Dostupné z: https://citaty.net/autori/karl-ditters-von-dittersdorf/</w:t>
      </w:r>
    </w:p>
    <w:p w14:paraId="7D75D82D" w14:textId="57E74CFD" w:rsidR="00C41BB0" w:rsidRDefault="00C41BB0">
      <w:pPr>
        <w:pStyle w:val="Textpoznpodarou"/>
      </w:pPr>
    </w:p>
  </w:footnote>
  <w:footnote w:id="94">
    <w:p w14:paraId="5B747C9E" w14:textId="202940D6" w:rsidR="00C41BB0" w:rsidRDefault="00C41BB0" w:rsidP="00BE567D">
      <w:pPr>
        <w:pStyle w:val="Textpoznpodarou"/>
        <w:jc w:val="both"/>
      </w:pPr>
      <w:r>
        <w:rPr>
          <w:rStyle w:val="Znakapoznpodarou"/>
        </w:rPr>
        <w:footnoteRef/>
      </w:r>
      <w:r w:rsidRPr="00A96846">
        <w:rPr>
          <w:i/>
          <w:iCs/>
          <w:color w:val="000000" w:themeColor="text1"/>
        </w:rPr>
        <w:t>Helios Jeseníky: Zámek Jánský Vrch</w:t>
      </w:r>
      <w:r w:rsidRPr="00A96846">
        <w:rPr>
          <w:rStyle w:val="apple-converted-space"/>
          <w:color w:val="000000" w:themeColor="text1"/>
          <w:shd w:val="clear" w:color="auto" w:fill="FFFFFF"/>
        </w:rPr>
        <w:t> </w:t>
      </w:r>
      <w:r w:rsidRPr="00A96846">
        <w:rPr>
          <w:color w:val="000000" w:themeColor="text1"/>
          <w:shd w:val="clear" w:color="auto" w:fill="FFFFFF"/>
        </w:rPr>
        <w:t>[online]. Hotel Helios, 2009-2022 [cit. 2022-02-18]. Dostupné z: https://www.heliosjeseniky.cz/cs/zamek-jansky-vrch</w:t>
      </w:r>
    </w:p>
  </w:footnote>
  <w:footnote w:id="95">
    <w:p w14:paraId="57F2F268" w14:textId="57202BA0" w:rsidR="00BE3F0D" w:rsidRDefault="00BE3F0D" w:rsidP="00BE567D">
      <w:pPr>
        <w:pStyle w:val="Textpoznpodarou"/>
        <w:jc w:val="both"/>
      </w:pPr>
      <w:r>
        <w:rPr>
          <w:rStyle w:val="Znakapoznpodarou"/>
        </w:rPr>
        <w:footnoteRef/>
      </w:r>
      <w:r w:rsidRPr="002A3764">
        <w:rPr>
          <w:i/>
          <w:iCs/>
          <w:color w:val="212529"/>
        </w:rPr>
        <w:t>Turistika. Pro větší zážitek z cest a výletů. Javorník - Dittersův dům</w:t>
      </w:r>
      <w:r w:rsidRPr="002A3764">
        <w:rPr>
          <w:rStyle w:val="apple-converted-space"/>
          <w:color w:val="212529"/>
          <w:shd w:val="clear" w:color="auto" w:fill="FFFFFF"/>
        </w:rPr>
        <w:t> </w:t>
      </w:r>
      <w:r w:rsidRPr="002A3764">
        <w:rPr>
          <w:color w:val="212529"/>
          <w:shd w:val="clear" w:color="auto" w:fill="FFFFFF"/>
        </w:rPr>
        <w:t>[online]. © 2007 - 2022 Turistika.cz, 23.12.2010 [cit. 2022-02-18]. Dostupné z: https://www.turistika.cz/mista/javornik-dittersuv-dum/foto?id=407155</w:t>
      </w:r>
    </w:p>
  </w:footnote>
  <w:footnote w:id="96">
    <w:p w14:paraId="6FE21A66" w14:textId="7C06D8A1" w:rsidR="00361C59" w:rsidRDefault="00361C59">
      <w:pPr>
        <w:pStyle w:val="Textpoznpodarou"/>
      </w:pPr>
      <w:r>
        <w:rPr>
          <w:rStyle w:val="Znakapoznpodarou"/>
        </w:rPr>
        <w:footnoteRef/>
      </w:r>
      <w:r w:rsidRPr="00AA3EF6">
        <w:rPr>
          <w:i/>
          <w:iCs/>
          <w:color w:val="000000" w:themeColor="text1"/>
        </w:rPr>
        <w:t>Mezinárodní hudební festival Karla Ditterse z Dittersdorfu</w:t>
      </w:r>
      <w:r w:rsidRPr="00AA3EF6">
        <w:rPr>
          <w:rStyle w:val="apple-converted-space"/>
          <w:color w:val="000000" w:themeColor="text1"/>
          <w:shd w:val="clear" w:color="auto" w:fill="FFFFFF"/>
        </w:rPr>
        <w:t> </w:t>
      </w:r>
      <w:r w:rsidRPr="00AA3EF6">
        <w:rPr>
          <w:color w:val="000000" w:themeColor="text1"/>
          <w:shd w:val="clear" w:color="auto" w:fill="FFFFFF"/>
        </w:rPr>
        <w:t xml:space="preserve">[online]. [cit. 2022-02-18]. Dostupné z: </w:t>
      </w:r>
      <w:hyperlink r:id="rId3" w:history="1">
        <w:r w:rsidRPr="003C0F66">
          <w:rPr>
            <w:rStyle w:val="Hypertextovodkaz"/>
            <w:shd w:val="clear" w:color="auto" w:fill="FFFFFF"/>
          </w:rPr>
          <w:t>https://festivalditters.cz/index.html</w:t>
        </w:r>
      </w:hyperlink>
    </w:p>
  </w:footnote>
  <w:footnote w:id="97">
    <w:p w14:paraId="618B438B" w14:textId="4A478A6D" w:rsidR="0038417B" w:rsidRDefault="0038417B">
      <w:pPr>
        <w:pStyle w:val="Textpoznpodarou"/>
      </w:pPr>
      <w:r>
        <w:rPr>
          <w:rStyle w:val="Znakapoznpodarou"/>
        </w:rPr>
        <w:footnoteRef/>
      </w:r>
      <w:r w:rsidRPr="00AA3EF6">
        <w:rPr>
          <w:i/>
          <w:iCs/>
          <w:color w:val="000000" w:themeColor="text1"/>
        </w:rPr>
        <w:t>Mezinárodní hudební festival Karla Ditterse z Dittersdorfu</w:t>
      </w:r>
      <w:r w:rsidRPr="00AA3EF6">
        <w:rPr>
          <w:rStyle w:val="apple-converted-space"/>
          <w:color w:val="000000" w:themeColor="text1"/>
          <w:shd w:val="clear" w:color="auto" w:fill="FFFFFF"/>
        </w:rPr>
        <w:t> </w:t>
      </w:r>
      <w:r w:rsidRPr="00AA3EF6">
        <w:rPr>
          <w:color w:val="000000" w:themeColor="text1"/>
          <w:shd w:val="clear" w:color="auto" w:fill="FFFFFF"/>
        </w:rPr>
        <w:t>[online]. [cit. 2022-02-18]. Dostupné z: https://festivalditters.cz/index.html</w:t>
      </w:r>
    </w:p>
  </w:footnote>
  <w:footnote w:id="98">
    <w:p w14:paraId="6048A2C7" w14:textId="5C75230A" w:rsidR="007365F3" w:rsidRDefault="007365F3">
      <w:pPr>
        <w:pStyle w:val="Textpoznpodarou"/>
      </w:pPr>
      <w:r>
        <w:rPr>
          <w:rStyle w:val="Znakapoznpodarou"/>
        </w:rPr>
        <w:footnoteRef/>
      </w:r>
      <w:r w:rsidRPr="00AA3EF6">
        <w:rPr>
          <w:i/>
          <w:iCs/>
          <w:color w:val="000000" w:themeColor="text1"/>
        </w:rPr>
        <w:t>Mezinárodní hudební festival Karla Ditterse z Dittersdorfu</w:t>
      </w:r>
      <w:r w:rsidRPr="00AA3EF6">
        <w:rPr>
          <w:rStyle w:val="apple-converted-space"/>
          <w:color w:val="000000" w:themeColor="text1"/>
          <w:shd w:val="clear" w:color="auto" w:fill="FFFFFF"/>
        </w:rPr>
        <w:t> </w:t>
      </w:r>
      <w:r w:rsidRPr="00AA3EF6">
        <w:rPr>
          <w:color w:val="000000" w:themeColor="text1"/>
          <w:shd w:val="clear" w:color="auto" w:fill="FFFFFF"/>
        </w:rPr>
        <w:t>[online]. [cit. 2022-02-18]. Dostupné z: https://festivalditters.cz/index.html</w:t>
      </w:r>
    </w:p>
  </w:footnote>
  <w:footnote w:id="99">
    <w:p w14:paraId="7F7A81C7" w14:textId="2EE8A27E" w:rsidR="004D74F6" w:rsidRDefault="004D74F6">
      <w:pPr>
        <w:pStyle w:val="Textpoznpodarou"/>
      </w:pPr>
      <w:r>
        <w:rPr>
          <w:rStyle w:val="Znakapoznpodarou"/>
        </w:rPr>
        <w:footnoteRef/>
      </w:r>
      <w:r w:rsidRPr="00AA3EF6">
        <w:rPr>
          <w:i/>
          <w:iCs/>
          <w:color w:val="000000" w:themeColor="text1"/>
        </w:rPr>
        <w:t>Mezinárodní hudební festival Karla Ditterse z Dittersdorfu</w:t>
      </w:r>
      <w:r w:rsidRPr="00AA3EF6">
        <w:rPr>
          <w:rStyle w:val="apple-converted-space"/>
          <w:color w:val="000000" w:themeColor="text1"/>
          <w:shd w:val="clear" w:color="auto" w:fill="FFFFFF"/>
        </w:rPr>
        <w:t> </w:t>
      </w:r>
      <w:r w:rsidRPr="00AA3EF6">
        <w:rPr>
          <w:color w:val="000000" w:themeColor="text1"/>
          <w:shd w:val="clear" w:color="auto" w:fill="FFFFFF"/>
        </w:rPr>
        <w:t xml:space="preserve">[online]. [cit. 2022-02-18]. Dostupné z: </w:t>
      </w:r>
      <w:hyperlink r:id="rId4" w:history="1">
        <w:r w:rsidRPr="003F0BC9">
          <w:rPr>
            <w:rStyle w:val="Hypertextovodkaz"/>
            <w:shd w:val="clear" w:color="auto" w:fill="FFFFFF"/>
          </w:rPr>
          <w:t>https://festivalditters.cz/index.html</w:t>
        </w:r>
      </w:hyperlink>
    </w:p>
  </w:footnote>
  <w:footnote w:id="100">
    <w:p w14:paraId="1A15C4FA" w14:textId="1DE28C36" w:rsidR="00642CE6" w:rsidRDefault="00642CE6">
      <w:pPr>
        <w:pStyle w:val="Textpoznpodarou"/>
      </w:pPr>
      <w:r>
        <w:rPr>
          <w:rStyle w:val="Znakapoznpodarou"/>
        </w:rPr>
        <w:footnoteRef/>
      </w:r>
      <w:r w:rsidRPr="00AA3EF6">
        <w:rPr>
          <w:i/>
          <w:iCs/>
          <w:color w:val="000000" w:themeColor="text1"/>
        </w:rPr>
        <w:t>Mezinárodní hudební festival Karla Ditterse z Dittersdorfu</w:t>
      </w:r>
      <w:r w:rsidRPr="00AA3EF6">
        <w:rPr>
          <w:rStyle w:val="apple-converted-space"/>
          <w:color w:val="000000" w:themeColor="text1"/>
          <w:shd w:val="clear" w:color="auto" w:fill="FFFFFF"/>
        </w:rPr>
        <w:t> </w:t>
      </w:r>
      <w:r w:rsidRPr="00AA3EF6">
        <w:rPr>
          <w:color w:val="000000" w:themeColor="text1"/>
          <w:shd w:val="clear" w:color="auto" w:fill="FFFFFF"/>
        </w:rPr>
        <w:t xml:space="preserve">[online]. [cit. 2022-02-18]. Dostupné z: </w:t>
      </w:r>
      <w:hyperlink r:id="rId5" w:history="1">
        <w:r w:rsidRPr="003F0BC9">
          <w:rPr>
            <w:rStyle w:val="Hypertextovodkaz"/>
            <w:shd w:val="clear" w:color="auto" w:fill="FFFFFF"/>
          </w:rPr>
          <w:t>https://festivalditters.cz/index.html</w:t>
        </w:r>
      </w:hyperlink>
    </w:p>
  </w:footnote>
  <w:footnote w:id="101">
    <w:p w14:paraId="6B2DCF1D" w14:textId="6D7269C6" w:rsidR="00DF697A" w:rsidRDefault="00DF697A">
      <w:pPr>
        <w:pStyle w:val="Textpoznpodarou"/>
      </w:pPr>
      <w:r>
        <w:rPr>
          <w:rStyle w:val="Znakapoznpodarou"/>
        </w:rPr>
        <w:footnoteRef/>
      </w:r>
      <w:r w:rsidRPr="00AA3EF6">
        <w:rPr>
          <w:i/>
          <w:iCs/>
          <w:color w:val="000000" w:themeColor="text1"/>
        </w:rPr>
        <w:t>Mezinárodní hudební festival Karla Ditterse z Dittersdorfu</w:t>
      </w:r>
      <w:r w:rsidRPr="00AA3EF6">
        <w:rPr>
          <w:rStyle w:val="apple-converted-space"/>
          <w:color w:val="000000" w:themeColor="text1"/>
          <w:shd w:val="clear" w:color="auto" w:fill="FFFFFF"/>
        </w:rPr>
        <w:t> </w:t>
      </w:r>
      <w:r w:rsidRPr="00AA3EF6">
        <w:rPr>
          <w:color w:val="000000" w:themeColor="text1"/>
          <w:shd w:val="clear" w:color="auto" w:fill="FFFFFF"/>
        </w:rPr>
        <w:t xml:space="preserve">[online]. [cit. 2022-02-18]. Dostupné z: </w:t>
      </w:r>
      <w:hyperlink r:id="rId6" w:history="1">
        <w:r w:rsidRPr="003F0BC9">
          <w:rPr>
            <w:rStyle w:val="Hypertextovodkaz"/>
            <w:shd w:val="clear" w:color="auto" w:fill="FFFFFF"/>
          </w:rPr>
          <w:t>https://festivalditters.cz/index.html</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8323C"/>
    <w:multiLevelType w:val="hybridMultilevel"/>
    <w:tmpl w:val="8654A7E2"/>
    <w:lvl w:ilvl="0" w:tplc="D4F68EE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3C058C"/>
    <w:multiLevelType w:val="hybridMultilevel"/>
    <w:tmpl w:val="54C441F8"/>
    <w:lvl w:ilvl="0" w:tplc="D4F68EE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F1E2063"/>
    <w:multiLevelType w:val="hybridMultilevel"/>
    <w:tmpl w:val="79F4E868"/>
    <w:lvl w:ilvl="0" w:tplc="D4F68EE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0507791"/>
    <w:multiLevelType w:val="hybridMultilevel"/>
    <w:tmpl w:val="2974A2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5FC0889"/>
    <w:multiLevelType w:val="multilevel"/>
    <w:tmpl w:val="71682268"/>
    <w:numStyleLink w:val="Aktulnseznam1"/>
  </w:abstractNum>
  <w:abstractNum w:abstractNumId="5" w15:restartNumberingAfterBreak="0">
    <w:nsid w:val="1BD313BB"/>
    <w:multiLevelType w:val="hybridMultilevel"/>
    <w:tmpl w:val="9412E1A6"/>
    <w:lvl w:ilvl="0" w:tplc="D4F68EE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EDD2D7D"/>
    <w:multiLevelType w:val="hybridMultilevel"/>
    <w:tmpl w:val="9CA4C77C"/>
    <w:lvl w:ilvl="0" w:tplc="1E50592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50B4CBC"/>
    <w:multiLevelType w:val="hybridMultilevel"/>
    <w:tmpl w:val="D544093E"/>
    <w:lvl w:ilvl="0" w:tplc="D4F68EE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BAF2111"/>
    <w:multiLevelType w:val="multilevel"/>
    <w:tmpl w:val="71682268"/>
    <w:numStyleLink w:val="Aktulnseznam1"/>
  </w:abstractNum>
  <w:abstractNum w:abstractNumId="9" w15:restartNumberingAfterBreak="0">
    <w:nsid w:val="2BBC0755"/>
    <w:multiLevelType w:val="multilevel"/>
    <w:tmpl w:val="F90E4CD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543D8C"/>
    <w:multiLevelType w:val="hybridMultilevel"/>
    <w:tmpl w:val="07EC352C"/>
    <w:lvl w:ilvl="0" w:tplc="D4F68EE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ED43FB5"/>
    <w:multiLevelType w:val="hybridMultilevel"/>
    <w:tmpl w:val="8F8680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EEA1114"/>
    <w:multiLevelType w:val="multilevel"/>
    <w:tmpl w:val="71682268"/>
    <w:styleLink w:val="Aktulnseznam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8A833E8"/>
    <w:multiLevelType w:val="hybridMultilevel"/>
    <w:tmpl w:val="091CD5DC"/>
    <w:lvl w:ilvl="0" w:tplc="60BA3C6A">
      <w:start w:val="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C886A3B"/>
    <w:multiLevelType w:val="hybridMultilevel"/>
    <w:tmpl w:val="47666976"/>
    <w:lvl w:ilvl="0" w:tplc="04050001">
      <w:start w:val="1"/>
      <w:numFmt w:val="bullet"/>
      <w:lvlText w:val=""/>
      <w:lvlJc w:val="left"/>
      <w:pPr>
        <w:ind w:left="1431" w:hanging="360"/>
      </w:pPr>
      <w:rPr>
        <w:rFonts w:ascii="Symbol" w:hAnsi="Symbol" w:hint="default"/>
      </w:rPr>
    </w:lvl>
    <w:lvl w:ilvl="1" w:tplc="04050003" w:tentative="1">
      <w:start w:val="1"/>
      <w:numFmt w:val="bullet"/>
      <w:lvlText w:val="o"/>
      <w:lvlJc w:val="left"/>
      <w:pPr>
        <w:ind w:left="2151" w:hanging="360"/>
      </w:pPr>
      <w:rPr>
        <w:rFonts w:ascii="Courier New" w:hAnsi="Courier New" w:cs="Courier New" w:hint="default"/>
      </w:rPr>
    </w:lvl>
    <w:lvl w:ilvl="2" w:tplc="04050005" w:tentative="1">
      <w:start w:val="1"/>
      <w:numFmt w:val="bullet"/>
      <w:lvlText w:val=""/>
      <w:lvlJc w:val="left"/>
      <w:pPr>
        <w:ind w:left="2871" w:hanging="360"/>
      </w:pPr>
      <w:rPr>
        <w:rFonts w:ascii="Wingdings" w:hAnsi="Wingdings" w:hint="default"/>
      </w:rPr>
    </w:lvl>
    <w:lvl w:ilvl="3" w:tplc="04050001" w:tentative="1">
      <w:start w:val="1"/>
      <w:numFmt w:val="bullet"/>
      <w:lvlText w:val=""/>
      <w:lvlJc w:val="left"/>
      <w:pPr>
        <w:ind w:left="3591" w:hanging="360"/>
      </w:pPr>
      <w:rPr>
        <w:rFonts w:ascii="Symbol" w:hAnsi="Symbol" w:hint="default"/>
      </w:rPr>
    </w:lvl>
    <w:lvl w:ilvl="4" w:tplc="04050003" w:tentative="1">
      <w:start w:val="1"/>
      <w:numFmt w:val="bullet"/>
      <w:lvlText w:val="o"/>
      <w:lvlJc w:val="left"/>
      <w:pPr>
        <w:ind w:left="4311" w:hanging="360"/>
      </w:pPr>
      <w:rPr>
        <w:rFonts w:ascii="Courier New" w:hAnsi="Courier New" w:cs="Courier New" w:hint="default"/>
      </w:rPr>
    </w:lvl>
    <w:lvl w:ilvl="5" w:tplc="04050005" w:tentative="1">
      <w:start w:val="1"/>
      <w:numFmt w:val="bullet"/>
      <w:lvlText w:val=""/>
      <w:lvlJc w:val="left"/>
      <w:pPr>
        <w:ind w:left="5031" w:hanging="360"/>
      </w:pPr>
      <w:rPr>
        <w:rFonts w:ascii="Wingdings" w:hAnsi="Wingdings" w:hint="default"/>
      </w:rPr>
    </w:lvl>
    <w:lvl w:ilvl="6" w:tplc="04050001" w:tentative="1">
      <w:start w:val="1"/>
      <w:numFmt w:val="bullet"/>
      <w:lvlText w:val=""/>
      <w:lvlJc w:val="left"/>
      <w:pPr>
        <w:ind w:left="5751" w:hanging="360"/>
      </w:pPr>
      <w:rPr>
        <w:rFonts w:ascii="Symbol" w:hAnsi="Symbol" w:hint="default"/>
      </w:rPr>
    </w:lvl>
    <w:lvl w:ilvl="7" w:tplc="04050003" w:tentative="1">
      <w:start w:val="1"/>
      <w:numFmt w:val="bullet"/>
      <w:lvlText w:val="o"/>
      <w:lvlJc w:val="left"/>
      <w:pPr>
        <w:ind w:left="6471" w:hanging="360"/>
      </w:pPr>
      <w:rPr>
        <w:rFonts w:ascii="Courier New" w:hAnsi="Courier New" w:cs="Courier New" w:hint="default"/>
      </w:rPr>
    </w:lvl>
    <w:lvl w:ilvl="8" w:tplc="04050005" w:tentative="1">
      <w:start w:val="1"/>
      <w:numFmt w:val="bullet"/>
      <w:lvlText w:val=""/>
      <w:lvlJc w:val="left"/>
      <w:pPr>
        <w:ind w:left="7191" w:hanging="360"/>
      </w:pPr>
      <w:rPr>
        <w:rFonts w:ascii="Wingdings" w:hAnsi="Wingdings" w:hint="default"/>
      </w:rPr>
    </w:lvl>
  </w:abstractNum>
  <w:abstractNum w:abstractNumId="15" w15:restartNumberingAfterBreak="0">
    <w:nsid w:val="3E824B19"/>
    <w:multiLevelType w:val="hybridMultilevel"/>
    <w:tmpl w:val="EA045F6A"/>
    <w:lvl w:ilvl="0" w:tplc="BAD4EBF0">
      <w:start w:val="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F7B182B"/>
    <w:multiLevelType w:val="hybridMultilevel"/>
    <w:tmpl w:val="AA4481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3141A5D"/>
    <w:multiLevelType w:val="hybridMultilevel"/>
    <w:tmpl w:val="3E6ABFCC"/>
    <w:lvl w:ilvl="0" w:tplc="D4F68EE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91A24EB"/>
    <w:multiLevelType w:val="hybridMultilevel"/>
    <w:tmpl w:val="0CBE1FC4"/>
    <w:lvl w:ilvl="0" w:tplc="D4F68EE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F0B313B"/>
    <w:multiLevelType w:val="hybridMultilevel"/>
    <w:tmpl w:val="E0060598"/>
    <w:lvl w:ilvl="0" w:tplc="D4F68EE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085566C"/>
    <w:multiLevelType w:val="hybridMultilevel"/>
    <w:tmpl w:val="795AFA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1A32896"/>
    <w:multiLevelType w:val="hybridMultilevel"/>
    <w:tmpl w:val="76983C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FE8043E"/>
    <w:multiLevelType w:val="hybridMultilevel"/>
    <w:tmpl w:val="F6B64B92"/>
    <w:lvl w:ilvl="0" w:tplc="D4F68EE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64BE170C"/>
    <w:multiLevelType w:val="hybridMultilevel"/>
    <w:tmpl w:val="19F4F220"/>
    <w:lvl w:ilvl="0" w:tplc="D5B2A3E6">
      <w:numFmt w:val="bullet"/>
      <w:lvlText w:val="–"/>
      <w:lvlJc w:val="left"/>
      <w:pPr>
        <w:ind w:left="420" w:hanging="360"/>
      </w:pPr>
      <w:rPr>
        <w:rFonts w:ascii="Times New Roman" w:eastAsia="Times New Roman" w:hAnsi="Times New Roman" w:cs="Times New Roman"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24" w15:restartNumberingAfterBreak="0">
    <w:nsid w:val="70776433"/>
    <w:multiLevelType w:val="hybridMultilevel"/>
    <w:tmpl w:val="AD3A0A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70AE1EDB"/>
    <w:multiLevelType w:val="hybridMultilevel"/>
    <w:tmpl w:val="7C3EEA26"/>
    <w:lvl w:ilvl="0" w:tplc="D20A4A3E">
      <w:numFmt w:val="bullet"/>
      <w:lvlText w:val="–"/>
      <w:lvlJc w:val="left"/>
      <w:pPr>
        <w:ind w:left="1420" w:hanging="360"/>
      </w:pPr>
      <w:rPr>
        <w:rFonts w:ascii="Times New Roman" w:eastAsia="Times New Roman" w:hAnsi="Times New Roman" w:cs="Times New Roman" w:hint="default"/>
      </w:rPr>
    </w:lvl>
    <w:lvl w:ilvl="1" w:tplc="04050003" w:tentative="1">
      <w:start w:val="1"/>
      <w:numFmt w:val="bullet"/>
      <w:lvlText w:val="o"/>
      <w:lvlJc w:val="left"/>
      <w:pPr>
        <w:ind w:left="2140" w:hanging="360"/>
      </w:pPr>
      <w:rPr>
        <w:rFonts w:ascii="Courier New" w:hAnsi="Courier New" w:cs="Courier New" w:hint="default"/>
      </w:rPr>
    </w:lvl>
    <w:lvl w:ilvl="2" w:tplc="04050005" w:tentative="1">
      <w:start w:val="1"/>
      <w:numFmt w:val="bullet"/>
      <w:lvlText w:val=""/>
      <w:lvlJc w:val="left"/>
      <w:pPr>
        <w:ind w:left="2860" w:hanging="360"/>
      </w:pPr>
      <w:rPr>
        <w:rFonts w:ascii="Wingdings" w:hAnsi="Wingdings" w:hint="default"/>
      </w:rPr>
    </w:lvl>
    <w:lvl w:ilvl="3" w:tplc="04050001" w:tentative="1">
      <w:start w:val="1"/>
      <w:numFmt w:val="bullet"/>
      <w:lvlText w:val=""/>
      <w:lvlJc w:val="left"/>
      <w:pPr>
        <w:ind w:left="3580" w:hanging="360"/>
      </w:pPr>
      <w:rPr>
        <w:rFonts w:ascii="Symbol" w:hAnsi="Symbol" w:hint="default"/>
      </w:rPr>
    </w:lvl>
    <w:lvl w:ilvl="4" w:tplc="04050003" w:tentative="1">
      <w:start w:val="1"/>
      <w:numFmt w:val="bullet"/>
      <w:lvlText w:val="o"/>
      <w:lvlJc w:val="left"/>
      <w:pPr>
        <w:ind w:left="4300" w:hanging="360"/>
      </w:pPr>
      <w:rPr>
        <w:rFonts w:ascii="Courier New" w:hAnsi="Courier New" w:cs="Courier New" w:hint="default"/>
      </w:rPr>
    </w:lvl>
    <w:lvl w:ilvl="5" w:tplc="04050005" w:tentative="1">
      <w:start w:val="1"/>
      <w:numFmt w:val="bullet"/>
      <w:lvlText w:val=""/>
      <w:lvlJc w:val="left"/>
      <w:pPr>
        <w:ind w:left="5020" w:hanging="360"/>
      </w:pPr>
      <w:rPr>
        <w:rFonts w:ascii="Wingdings" w:hAnsi="Wingdings" w:hint="default"/>
      </w:rPr>
    </w:lvl>
    <w:lvl w:ilvl="6" w:tplc="04050001" w:tentative="1">
      <w:start w:val="1"/>
      <w:numFmt w:val="bullet"/>
      <w:lvlText w:val=""/>
      <w:lvlJc w:val="left"/>
      <w:pPr>
        <w:ind w:left="5740" w:hanging="360"/>
      </w:pPr>
      <w:rPr>
        <w:rFonts w:ascii="Symbol" w:hAnsi="Symbol" w:hint="default"/>
      </w:rPr>
    </w:lvl>
    <w:lvl w:ilvl="7" w:tplc="04050003" w:tentative="1">
      <w:start w:val="1"/>
      <w:numFmt w:val="bullet"/>
      <w:lvlText w:val="o"/>
      <w:lvlJc w:val="left"/>
      <w:pPr>
        <w:ind w:left="6460" w:hanging="360"/>
      </w:pPr>
      <w:rPr>
        <w:rFonts w:ascii="Courier New" w:hAnsi="Courier New" w:cs="Courier New" w:hint="default"/>
      </w:rPr>
    </w:lvl>
    <w:lvl w:ilvl="8" w:tplc="04050005" w:tentative="1">
      <w:start w:val="1"/>
      <w:numFmt w:val="bullet"/>
      <w:lvlText w:val=""/>
      <w:lvlJc w:val="left"/>
      <w:pPr>
        <w:ind w:left="7180" w:hanging="360"/>
      </w:pPr>
      <w:rPr>
        <w:rFonts w:ascii="Wingdings" w:hAnsi="Wingdings" w:hint="default"/>
      </w:rPr>
    </w:lvl>
  </w:abstractNum>
  <w:abstractNum w:abstractNumId="26" w15:restartNumberingAfterBreak="0">
    <w:nsid w:val="77513D13"/>
    <w:multiLevelType w:val="hybridMultilevel"/>
    <w:tmpl w:val="71682268"/>
    <w:lvl w:ilvl="0" w:tplc="708AE7F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7CE37702"/>
    <w:multiLevelType w:val="hybridMultilevel"/>
    <w:tmpl w:val="ED9C2350"/>
    <w:lvl w:ilvl="0" w:tplc="D4F68EE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364091588">
    <w:abstractNumId w:val="15"/>
  </w:num>
  <w:num w:numId="2" w16cid:durableId="1681008610">
    <w:abstractNumId w:val="11"/>
  </w:num>
  <w:num w:numId="3" w16cid:durableId="39521266">
    <w:abstractNumId w:val="24"/>
  </w:num>
  <w:num w:numId="4" w16cid:durableId="702899222">
    <w:abstractNumId w:val="9"/>
  </w:num>
  <w:num w:numId="5" w16cid:durableId="230164549">
    <w:abstractNumId w:val="26"/>
  </w:num>
  <w:num w:numId="6" w16cid:durableId="1465080115">
    <w:abstractNumId w:val="12"/>
  </w:num>
  <w:num w:numId="7" w16cid:durableId="254947727">
    <w:abstractNumId w:val="8"/>
  </w:num>
  <w:num w:numId="8" w16cid:durableId="666134309">
    <w:abstractNumId w:val="4"/>
  </w:num>
  <w:num w:numId="9" w16cid:durableId="614602760">
    <w:abstractNumId w:val="13"/>
  </w:num>
  <w:num w:numId="10" w16cid:durableId="176652120">
    <w:abstractNumId w:val="3"/>
  </w:num>
  <w:num w:numId="11" w16cid:durableId="1257715007">
    <w:abstractNumId w:val="20"/>
  </w:num>
  <w:num w:numId="12" w16cid:durableId="2084448166">
    <w:abstractNumId w:val="21"/>
  </w:num>
  <w:num w:numId="13" w16cid:durableId="1809935709">
    <w:abstractNumId w:val="25"/>
  </w:num>
  <w:num w:numId="14" w16cid:durableId="109471991">
    <w:abstractNumId w:val="6"/>
  </w:num>
  <w:num w:numId="15" w16cid:durableId="1915581083">
    <w:abstractNumId w:val="23"/>
  </w:num>
  <w:num w:numId="16" w16cid:durableId="1962763336">
    <w:abstractNumId w:val="10"/>
  </w:num>
  <w:num w:numId="17" w16cid:durableId="640382641">
    <w:abstractNumId w:val="18"/>
  </w:num>
  <w:num w:numId="18" w16cid:durableId="144324886">
    <w:abstractNumId w:val="16"/>
  </w:num>
  <w:num w:numId="19" w16cid:durableId="538052554">
    <w:abstractNumId w:val="2"/>
  </w:num>
  <w:num w:numId="20" w16cid:durableId="1652634447">
    <w:abstractNumId w:val="5"/>
  </w:num>
  <w:num w:numId="21" w16cid:durableId="36246342">
    <w:abstractNumId w:val="1"/>
  </w:num>
  <w:num w:numId="22" w16cid:durableId="903224692">
    <w:abstractNumId w:val="7"/>
  </w:num>
  <w:num w:numId="23" w16cid:durableId="1045250854">
    <w:abstractNumId w:val="14"/>
  </w:num>
  <w:num w:numId="24" w16cid:durableId="1318995000">
    <w:abstractNumId w:val="19"/>
  </w:num>
  <w:num w:numId="25" w16cid:durableId="1232228634">
    <w:abstractNumId w:val="0"/>
  </w:num>
  <w:num w:numId="26" w16cid:durableId="2115901753">
    <w:abstractNumId w:val="17"/>
  </w:num>
  <w:num w:numId="27" w16cid:durableId="1676227672">
    <w:abstractNumId w:val="22"/>
  </w:num>
  <w:num w:numId="28" w16cid:durableId="137476627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cs-CZ"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807"/>
    <w:rsid w:val="00000D23"/>
    <w:rsid w:val="0000130C"/>
    <w:rsid w:val="000014B1"/>
    <w:rsid w:val="00001507"/>
    <w:rsid w:val="00001A80"/>
    <w:rsid w:val="00001B55"/>
    <w:rsid w:val="000025CF"/>
    <w:rsid w:val="00002A2A"/>
    <w:rsid w:val="0000312D"/>
    <w:rsid w:val="000047D9"/>
    <w:rsid w:val="00004A78"/>
    <w:rsid w:val="00005304"/>
    <w:rsid w:val="00005597"/>
    <w:rsid w:val="00005E0A"/>
    <w:rsid w:val="000062FE"/>
    <w:rsid w:val="00006330"/>
    <w:rsid w:val="00006AD8"/>
    <w:rsid w:val="00006EE4"/>
    <w:rsid w:val="0000732F"/>
    <w:rsid w:val="000076CE"/>
    <w:rsid w:val="00010C84"/>
    <w:rsid w:val="000112DC"/>
    <w:rsid w:val="000134E0"/>
    <w:rsid w:val="000141FB"/>
    <w:rsid w:val="00015283"/>
    <w:rsid w:val="0001562B"/>
    <w:rsid w:val="00015D91"/>
    <w:rsid w:val="0001643A"/>
    <w:rsid w:val="000168F9"/>
    <w:rsid w:val="0001695B"/>
    <w:rsid w:val="0001747B"/>
    <w:rsid w:val="00017DB3"/>
    <w:rsid w:val="00017E84"/>
    <w:rsid w:val="00020413"/>
    <w:rsid w:val="0002079A"/>
    <w:rsid w:val="00021CAE"/>
    <w:rsid w:val="00021D5A"/>
    <w:rsid w:val="00022623"/>
    <w:rsid w:val="00022C01"/>
    <w:rsid w:val="00023734"/>
    <w:rsid w:val="00023AA7"/>
    <w:rsid w:val="00023B55"/>
    <w:rsid w:val="00023F6A"/>
    <w:rsid w:val="0002425C"/>
    <w:rsid w:val="000246D8"/>
    <w:rsid w:val="00024785"/>
    <w:rsid w:val="00024B22"/>
    <w:rsid w:val="000262D3"/>
    <w:rsid w:val="000263DB"/>
    <w:rsid w:val="000264FD"/>
    <w:rsid w:val="00027732"/>
    <w:rsid w:val="0002786D"/>
    <w:rsid w:val="000278E8"/>
    <w:rsid w:val="00030C2E"/>
    <w:rsid w:val="00030CC0"/>
    <w:rsid w:val="00030CFF"/>
    <w:rsid w:val="00031061"/>
    <w:rsid w:val="00031AA4"/>
    <w:rsid w:val="00031AB3"/>
    <w:rsid w:val="00031F78"/>
    <w:rsid w:val="000324A2"/>
    <w:rsid w:val="0003283A"/>
    <w:rsid w:val="00032F4F"/>
    <w:rsid w:val="00033327"/>
    <w:rsid w:val="00033851"/>
    <w:rsid w:val="000340CE"/>
    <w:rsid w:val="00034B57"/>
    <w:rsid w:val="0003518B"/>
    <w:rsid w:val="00036439"/>
    <w:rsid w:val="000367CD"/>
    <w:rsid w:val="00036CE8"/>
    <w:rsid w:val="00037119"/>
    <w:rsid w:val="000374A2"/>
    <w:rsid w:val="000378CA"/>
    <w:rsid w:val="00037D9C"/>
    <w:rsid w:val="00040868"/>
    <w:rsid w:val="00040B51"/>
    <w:rsid w:val="00040B93"/>
    <w:rsid w:val="00040CFC"/>
    <w:rsid w:val="00041090"/>
    <w:rsid w:val="00041E64"/>
    <w:rsid w:val="000421A1"/>
    <w:rsid w:val="000423FD"/>
    <w:rsid w:val="000425FE"/>
    <w:rsid w:val="00042AB7"/>
    <w:rsid w:val="00042D0A"/>
    <w:rsid w:val="00043640"/>
    <w:rsid w:val="00043971"/>
    <w:rsid w:val="00043EA2"/>
    <w:rsid w:val="0004534D"/>
    <w:rsid w:val="0004592F"/>
    <w:rsid w:val="00045E03"/>
    <w:rsid w:val="00045E83"/>
    <w:rsid w:val="00046A49"/>
    <w:rsid w:val="00046A7F"/>
    <w:rsid w:val="00046EDC"/>
    <w:rsid w:val="000507EF"/>
    <w:rsid w:val="00050AB7"/>
    <w:rsid w:val="00050C0A"/>
    <w:rsid w:val="00051948"/>
    <w:rsid w:val="00051EA8"/>
    <w:rsid w:val="00052838"/>
    <w:rsid w:val="00054C6E"/>
    <w:rsid w:val="00054F97"/>
    <w:rsid w:val="00055B6A"/>
    <w:rsid w:val="0005647C"/>
    <w:rsid w:val="00057C98"/>
    <w:rsid w:val="00060DC7"/>
    <w:rsid w:val="00060F8F"/>
    <w:rsid w:val="000613D2"/>
    <w:rsid w:val="00061AAF"/>
    <w:rsid w:val="00061CEC"/>
    <w:rsid w:val="00061D74"/>
    <w:rsid w:val="00061FAC"/>
    <w:rsid w:val="00062BC3"/>
    <w:rsid w:val="0006307A"/>
    <w:rsid w:val="0006391D"/>
    <w:rsid w:val="00063B12"/>
    <w:rsid w:val="00063B5A"/>
    <w:rsid w:val="00064B6A"/>
    <w:rsid w:val="00064C77"/>
    <w:rsid w:val="000656F5"/>
    <w:rsid w:val="00065BBE"/>
    <w:rsid w:val="00066937"/>
    <w:rsid w:val="00067748"/>
    <w:rsid w:val="00070419"/>
    <w:rsid w:val="00070E19"/>
    <w:rsid w:val="00071387"/>
    <w:rsid w:val="000718EA"/>
    <w:rsid w:val="00072314"/>
    <w:rsid w:val="000726B6"/>
    <w:rsid w:val="00072B1D"/>
    <w:rsid w:val="00073732"/>
    <w:rsid w:val="0007374C"/>
    <w:rsid w:val="0007472B"/>
    <w:rsid w:val="00074A19"/>
    <w:rsid w:val="00075025"/>
    <w:rsid w:val="000758F4"/>
    <w:rsid w:val="00075983"/>
    <w:rsid w:val="00076231"/>
    <w:rsid w:val="00076DBC"/>
    <w:rsid w:val="0007743B"/>
    <w:rsid w:val="0007766F"/>
    <w:rsid w:val="000778F8"/>
    <w:rsid w:val="000801E7"/>
    <w:rsid w:val="000802D5"/>
    <w:rsid w:val="000809D5"/>
    <w:rsid w:val="00080A8D"/>
    <w:rsid w:val="0008126F"/>
    <w:rsid w:val="00081A60"/>
    <w:rsid w:val="00081EFD"/>
    <w:rsid w:val="000829EE"/>
    <w:rsid w:val="00083223"/>
    <w:rsid w:val="000839A8"/>
    <w:rsid w:val="00083B8C"/>
    <w:rsid w:val="0008459B"/>
    <w:rsid w:val="00084D57"/>
    <w:rsid w:val="00084ECE"/>
    <w:rsid w:val="00085023"/>
    <w:rsid w:val="0008550F"/>
    <w:rsid w:val="0008598E"/>
    <w:rsid w:val="000868D6"/>
    <w:rsid w:val="000873AA"/>
    <w:rsid w:val="00087548"/>
    <w:rsid w:val="000877F6"/>
    <w:rsid w:val="00087DEC"/>
    <w:rsid w:val="0009000B"/>
    <w:rsid w:val="00090387"/>
    <w:rsid w:val="00090BA2"/>
    <w:rsid w:val="00091456"/>
    <w:rsid w:val="00092912"/>
    <w:rsid w:val="00092A9B"/>
    <w:rsid w:val="00092B16"/>
    <w:rsid w:val="0009404F"/>
    <w:rsid w:val="000944CB"/>
    <w:rsid w:val="00095623"/>
    <w:rsid w:val="000966E5"/>
    <w:rsid w:val="00096726"/>
    <w:rsid w:val="00096A6F"/>
    <w:rsid w:val="000971E4"/>
    <w:rsid w:val="000973CB"/>
    <w:rsid w:val="00097F83"/>
    <w:rsid w:val="00097FCA"/>
    <w:rsid w:val="000A1293"/>
    <w:rsid w:val="000A14AB"/>
    <w:rsid w:val="000A1551"/>
    <w:rsid w:val="000A1AF8"/>
    <w:rsid w:val="000A1BC8"/>
    <w:rsid w:val="000A1D96"/>
    <w:rsid w:val="000A1E29"/>
    <w:rsid w:val="000A21F9"/>
    <w:rsid w:val="000A2CC8"/>
    <w:rsid w:val="000A304F"/>
    <w:rsid w:val="000A3251"/>
    <w:rsid w:val="000A3884"/>
    <w:rsid w:val="000A43EE"/>
    <w:rsid w:val="000A4855"/>
    <w:rsid w:val="000A4957"/>
    <w:rsid w:val="000A551B"/>
    <w:rsid w:val="000A55CD"/>
    <w:rsid w:val="000A7206"/>
    <w:rsid w:val="000A7818"/>
    <w:rsid w:val="000B0271"/>
    <w:rsid w:val="000B0357"/>
    <w:rsid w:val="000B061A"/>
    <w:rsid w:val="000B0831"/>
    <w:rsid w:val="000B09D5"/>
    <w:rsid w:val="000B1684"/>
    <w:rsid w:val="000B1BD7"/>
    <w:rsid w:val="000B2802"/>
    <w:rsid w:val="000B41DF"/>
    <w:rsid w:val="000B4847"/>
    <w:rsid w:val="000B49D1"/>
    <w:rsid w:val="000B4AB1"/>
    <w:rsid w:val="000B4CAF"/>
    <w:rsid w:val="000B4DB3"/>
    <w:rsid w:val="000B4FD4"/>
    <w:rsid w:val="000B53DC"/>
    <w:rsid w:val="000B5580"/>
    <w:rsid w:val="000B58EE"/>
    <w:rsid w:val="000B594F"/>
    <w:rsid w:val="000B5AEB"/>
    <w:rsid w:val="000B6860"/>
    <w:rsid w:val="000B6976"/>
    <w:rsid w:val="000B7745"/>
    <w:rsid w:val="000C075C"/>
    <w:rsid w:val="000C190E"/>
    <w:rsid w:val="000C2583"/>
    <w:rsid w:val="000C285A"/>
    <w:rsid w:val="000C28F9"/>
    <w:rsid w:val="000C47FB"/>
    <w:rsid w:val="000C5440"/>
    <w:rsid w:val="000C5B30"/>
    <w:rsid w:val="000C6381"/>
    <w:rsid w:val="000C68B2"/>
    <w:rsid w:val="000C76AE"/>
    <w:rsid w:val="000C7B9D"/>
    <w:rsid w:val="000D025A"/>
    <w:rsid w:val="000D0AF8"/>
    <w:rsid w:val="000D14A8"/>
    <w:rsid w:val="000D16C2"/>
    <w:rsid w:val="000D435A"/>
    <w:rsid w:val="000D43B4"/>
    <w:rsid w:val="000D4A88"/>
    <w:rsid w:val="000D4FC3"/>
    <w:rsid w:val="000D575F"/>
    <w:rsid w:val="000D6246"/>
    <w:rsid w:val="000D642E"/>
    <w:rsid w:val="000D6EFC"/>
    <w:rsid w:val="000D7A60"/>
    <w:rsid w:val="000D7EC0"/>
    <w:rsid w:val="000E02E5"/>
    <w:rsid w:val="000E0A6B"/>
    <w:rsid w:val="000E1413"/>
    <w:rsid w:val="000E1535"/>
    <w:rsid w:val="000E1D7C"/>
    <w:rsid w:val="000E1FCC"/>
    <w:rsid w:val="000E24C2"/>
    <w:rsid w:val="000E2734"/>
    <w:rsid w:val="000E2824"/>
    <w:rsid w:val="000E2A7F"/>
    <w:rsid w:val="000E305C"/>
    <w:rsid w:val="000E3434"/>
    <w:rsid w:val="000E399D"/>
    <w:rsid w:val="000E3A74"/>
    <w:rsid w:val="000E4619"/>
    <w:rsid w:val="000E527B"/>
    <w:rsid w:val="000E556B"/>
    <w:rsid w:val="000E58F8"/>
    <w:rsid w:val="000E5998"/>
    <w:rsid w:val="000E5A05"/>
    <w:rsid w:val="000E5C4C"/>
    <w:rsid w:val="000E63D9"/>
    <w:rsid w:val="000E6449"/>
    <w:rsid w:val="000E6B66"/>
    <w:rsid w:val="000E6FD0"/>
    <w:rsid w:val="000E7355"/>
    <w:rsid w:val="000F03B9"/>
    <w:rsid w:val="000F06C5"/>
    <w:rsid w:val="000F086B"/>
    <w:rsid w:val="000F141D"/>
    <w:rsid w:val="000F1866"/>
    <w:rsid w:val="000F188B"/>
    <w:rsid w:val="000F1CD9"/>
    <w:rsid w:val="000F23D3"/>
    <w:rsid w:val="000F2EEF"/>
    <w:rsid w:val="000F3433"/>
    <w:rsid w:val="000F4916"/>
    <w:rsid w:val="000F51C6"/>
    <w:rsid w:val="000F56F1"/>
    <w:rsid w:val="000F5BD0"/>
    <w:rsid w:val="000F5DDD"/>
    <w:rsid w:val="000F6158"/>
    <w:rsid w:val="000F62EB"/>
    <w:rsid w:val="000F6876"/>
    <w:rsid w:val="00100984"/>
    <w:rsid w:val="00101143"/>
    <w:rsid w:val="001011A4"/>
    <w:rsid w:val="0010141F"/>
    <w:rsid w:val="00102517"/>
    <w:rsid w:val="00102942"/>
    <w:rsid w:val="001032E7"/>
    <w:rsid w:val="0010331D"/>
    <w:rsid w:val="00103762"/>
    <w:rsid w:val="00103D8C"/>
    <w:rsid w:val="00106C97"/>
    <w:rsid w:val="001073B2"/>
    <w:rsid w:val="0010752F"/>
    <w:rsid w:val="0010770D"/>
    <w:rsid w:val="0010786E"/>
    <w:rsid w:val="001105B2"/>
    <w:rsid w:val="00111B92"/>
    <w:rsid w:val="00113850"/>
    <w:rsid w:val="00113F91"/>
    <w:rsid w:val="00114CC6"/>
    <w:rsid w:val="00114D67"/>
    <w:rsid w:val="001154E3"/>
    <w:rsid w:val="00115664"/>
    <w:rsid w:val="00115B0C"/>
    <w:rsid w:val="00115DF8"/>
    <w:rsid w:val="0011695A"/>
    <w:rsid w:val="00116CA8"/>
    <w:rsid w:val="00116DE8"/>
    <w:rsid w:val="001177D0"/>
    <w:rsid w:val="00117FD3"/>
    <w:rsid w:val="001204BA"/>
    <w:rsid w:val="00120F09"/>
    <w:rsid w:val="00121860"/>
    <w:rsid w:val="0012187C"/>
    <w:rsid w:val="00121B9D"/>
    <w:rsid w:val="00121C4A"/>
    <w:rsid w:val="00121FB4"/>
    <w:rsid w:val="0012299A"/>
    <w:rsid w:val="00122FEC"/>
    <w:rsid w:val="0012435D"/>
    <w:rsid w:val="00124D1D"/>
    <w:rsid w:val="001270A6"/>
    <w:rsid w:val="00127142"/>
    <w:rsid w:val="00127A15"/>
    <w:rsid w:val="00127F26"/>
    <w:rsid w:val="00130252"/>
    <w:rsid w:val="001305A9"/>
    <w:rsid w:val="00130904"/>
    <w:rsid w:val="001319B8"/>
    <w:rsid w:val="0013374A"/>
    <w:rsid w:val="00133FE5"/>
    <w:rsid w:val="0013459A"/>
    <w:rsid w:val="0013499A"/>
    <w:rsid w:val="00135784"/>
    <w:rsid w:val="00135DC0"/>
    <w:rsid w:val="0013668D"/>
    <w:rsid w:val="00136DC0"/>
    <w:rsid w:val="00140244"/>
    <w:rsid w:val="0014044C"/>
    <w:rsid w:val="0014057F"/>
    <w:rsid w:val="00141CEC"/>
    <w:rsid w:val="00141F62"/>
    <w:rsid w:val="0014285A"/>
    <w:rsid w:val="0014330E"/>
    <w:rsid w:val="00143374"/>
    <w:rsid w:val="00143E0C"/>
    <w:rsid w:val="00144342"/>
    <w:rsid w:val="00144681"/>
    <w:rsid w:val="00144755"/>
    <w:rsid w:val="00144FC4"/>
    <w:rsid w:val="00145C55"/>
    <w:rsid w:val="00146438"/>
    <w:rsid w:val="001467A0"/>
    <w:rsid w:val="00146BFE"/>
    <w:rsid w:val="00146C8B"/>
    <w:rsid w:val="00146DBA"/>
    <w:rsid w:val="00147975"/>
    <w:rsid w:val="00147DC1"/>
    <w:rsid w:val="00150125"/>
    <w:rsid w:val="00150396"/>
    <w:rsid w:val="00150C83"/>
    <w:rsid w:val="00150F93"/>
    <w:rsid w:val="001510F5"/>
    <w:rsid w:val="00151557"/>
    <w:rsid w:val="00151E79"/>
    <w:rsid w:val="00151EAA"/>
    <w:rsid w:val="00151EFC"/>
    <w:rsid w:val="00152B3A"/>
    <w:rsid w:val="00153004"/>
    <w:rsid w:val="001530FC"/>
    <w:rsid w:val="001536B6"/>
    <w:rsid w:val="00154131"/>
    <w:rsid w:val="001544F1"/>
    <w:rsid w:val="00154918"/>
    <w:rsid w:val="001563CC"/>
    <w:rsid w:val="00156F23"/>
    <w:rsid w:val="001570A1"/>
    <w:rsid w:val="00157DC8"/>
    <w:rsid w:val="00157DCB"/>
    <w:rsid w:val="00160990"/>
    <w:rsid w:val="00160BEA"/>
    <w:rsid w:val="00160C41"/>
    <w:rsid w:val="0016185E"/>
    <w:rsid w:val="0016273E"/>
    <w:rsid w:val="00162F68"/>
    <w:rsid w:val="00163279"/>
    <w:rsid w:val="00163EF3"/>
    <w:rsid w:val="00164F15"/>
    <w:rsid w:val="001652F5"/>
    <w:rsid w:val="001653DA"/>
    <w:rsid w:val="00166A5F"/>
    <w:rsid w:val="001672CB"/>
    <w:rsid w:val="001677FC"/>
    <w:rsid w:val="00167DD5"/>
    <w:rsid w:val="00170043"/>
    <w:rsid w:val="00170282"/>
    <w:rsid w:val="0017125F"/>
    <w:rsid w:val="00173867"/>
    <w:rsid w:val="0017428F"/>
    <w:rsid w:val="00174800"/>
    <w:rsid w:val="001751F5"/>
    <w:rsid w:val="00175234"/>
    <w:rsid w:val="001761DC"/>
    <w:rsid w:val="00176B86"/>
    <w:rsid w:val="00177BDA"/>
    <w:rsid w:val="00177C1B"/>
    <w:rsid w:val="00180319"/>
    <w:rsid w:val="001808E9"/>
    <w:rsid w:val="00180B6E"/>
    <w:rsid w:val="00181D9A"/>
    <w:rsid w:val="00181E4E"/>
    <w:rsid w:val="00181F94"/>
    <w:rsid w:val="001834B6"/>
    <w:rsid w:val="0018351C"/>
    <w:rsid w:val="00183B57"/>
    <w:rsid w:val="00183BC2"/>
    <w:rsid w:val="00183F44"/>
    <w:rsid w:val="00184022"/>
    <w:rsid w:val="001849CB"/>
    <w:rsid w:val="001857D7"/>
    <w:rsid w:val="00185912"/>
    <w:rsid w:val="001868A3"/>
    <w:rsid w:val="00187687"/>
    <w:rsid w:val="00187CAB"/>
    <w:rsid w:val="00187D87"/>
    <w:rsid w:val="00190453"/>
    <w:rsid w:val="00190B25"/>
    <w:rsid w:val="001913C2"/>
    <w:rsid w:val="00191624"/>
    <w:rsid w:val="0019171B"/>
    <w:rsid w:val="00191AB4"/>
    <w:rsid w:val="001923FE"/>
    <w:rsid w:val="001933E9"/>
    <w:rsid w:val="00193472"/>
    <w:rsid w:val="001934D2"/>
    <w:rsid w:val="0019453C"/>
    <w:rsid w:val="00194E43"/>
    <w:rsid w:val="00194F1F"/>
    <w:rsid w:val="001952CB"/>
    <w:rsid w:val="00195379"/>
    <w:rsid w:val="0019550E"/>
    <w:rsid w:val="00195B6D"/>
    <w:rsid w:val="00195CDD"/>
    <w:rsid w:val="00196A38"/>
    <w:rsid w:val="00196A60"/>
    <w:rsid w:val="001974F2"/>
    <w:rsid w:val="00197657"/>
    <w:rsid w:val="001A0CC1"/>
    <w:rsid w:val="001A14CF"/>
    <w:rsid w:val="001A27A2"/>
    <w:rsid w:val="001A2B91"/>
    <w:rsid w:val="001A3A26"/>
    <w:rsid w:val="001A3D18"/>
    <w:rsid w:val="001A47CC"/>
    <w:rsid w:val="001A6C66"/>
    <w:rsid w:val="001A79A1"/>
    <w:rsid w:val="001A7E6F"/>
    <w:rsid w:val="001B0177"/>
    <w:rsid w:val="001B10F8"/>
    <w:rsid w:val="001B1647"/>
    <w:rsid w:val="001B20C2"/>
    <w:rsid w:val="001B22D6"/>
    <w:rsid w:val="001B265D"/>
    <w:rsid w:val="001B2B2C"/>
    <w:rsid w:val="001B2E32"/>
    <w:rsid w:val="001B4AE6"/>
    <w:rsid w:val="001B4D57"/>
    <w:rsid w:val="001B5106"/>
    <w:rsid w:val="001B51B5"/>
    <w:rsid w:val="001B5F7D"/>
    <w:rsid w:val="001B60DD"/>
    <w:rsid w:val="001B6807"/>
    <w:rsid w:val="001B7194"/>
    <w:rsid w:val="001B72A6"/>
    <w:rsid w:val="001B7555"/>
    <w:rsid w:val="001B7940"/>
    <w:rsid w:val="001B79D5"/>
    <w:rsid w:val="001B7C9B"/>
    <w:rsid w:val="001B7D0B"/>
    <w:rsid w:val="001C023A"/>
    <w:rsid w:val="001C0383"/>
    <w:rsid w:val="001C1480"/>
    <w:rsid w:val="001C16A7"/>
    <w:rsid w:val="001C2217"/>
    <w:rsid w:val="001C3F3D"/>
    <w:rsid w:val="001C446B"/>
    <w:rsid w:val="001C50D0"/>
    <w:rsid w:val="001C6710"/>
    <w:rsid w:val="001C6F4D"/>
    <w:rsid w:val="001C7543"/>
    <w:rsid w:val="001C7860"/>
    <w:rsid w:val="001C78D8"/>
    <w:rsid w:val="001C7A1F"/>
    <w:rsid w:val="001C7CED"/>
    <w:rsid w:val="001D24C1"/>
    <w:rsid w:val="001D2686"/>
    <w:rsid w:val="001D2B82"/>
    <w:rsid w:val="001D314B"/>
    <w:rsid w:val="001D3191"/>
    <w:rsid w:val="001D3506"/>
    <w:rsid w:val="001D504D"/>
    <w:rsid w:val="001D50AF"/>
    <w:rsid w:val="001D5A8D"/>
    <w:rsid w:val="001D5E0C"/>
    <w:rsid w:val="001D5EEE"/>
    <w:rsid w:val="001D676D"/>
    <w:rsid w:val="001D6F8F"/>
    <w:rsid w:val="001D76B0"/>
    <w:rsid w:val="001D780E"/>
    <w:rsid w:val="001E05CD"/>
    <w:rsid w:val="001E1E37"/>
    <w:rsid w:val="001E32A7"/>
    <w:rsid w:val="001E34ED"/>
    <w:rsid w:val="001E37D5"/>
    <w:rsid w:val="001E4B50"/>
    <w:rsid w:val="001E4BED"/>
    <w:rsid w:val="001E4C8C"/>
    <w:rsid w:val="001E4D75"/>
    <w:rsid w:val="001E5B11"/>
    <w:rsid w:val="001E5B71"/>
    <w:rsid w:val="001E6482"/>
    <w:rsid w:val="001E666E"/>
    <w:rsid w:val="001E7ECF"/>
    <w:rsid w:val="001F0469"/>
    <w:rsid w:val="001F0507"/>
    <w:rsid w:val="001F09FF"/>
    <w:rsid w:val="001F1809"/>
    <w:rsid w:val="001F2142"/>
    <w:rsid w:val="001F2327"/>
    <w:rsid w:val="001F3300"/>
    <w:rsid w:val="001F36A3"/>
    <w:rsid w:val="001F37DC"/>
    <w:rsid w:val="001F386B"/>
    <w:rsid w:val="001F3E6D"/>
    <w:rsid w:val="001F44E4"/>
    <w:rsid w:val="001F45E6"/>
    <w:rsid w:val="001F4E46"/>
    <w:rsid w:val="001F63C1"/>
    <w:rsid w:val="001F68CA"/>
    <w:rsid w:val="001F6BB9"/>
    <w:rsid w:val="001F78AF"/>
    <w:rsid w:val="001F7D6F"/>
    <w:rsid w:val="0020057C"/>
    <w:rsid w:val="00201D64"/>
    <w:rsid w:val="00201EB1"/>
    <w:rsid w:val="002023EB"/>
    <w:rsid w:val="00202FA2"/>
    <w:rsid w:val="00203537"/>
    <w:rsid w:val="00203BB8"/>
    <w:rsid w:val="00203C3C"/>
    <w:rsid w:val="002041FA"/>
    <w:rsid w:val="00204ACF"/>
    <w:rsid w:val="00205FD3"/>
    <w:rsid w:val="00206405"/>
    <w:rsid w:val="002069AD"/>
    <w:rsid w:val="00206B82"/>
    <w:rsid w:val="00206C3C"/>
    <w:rsid w:val="00206CC6"/>
    <w:rsid w:val="002078A4"/>
    <w:rsid w:val="00207D58"/>
    <w:rsid w:val="00210C79"/>
    <w:rsid w:val="00210E81"/>
    <w:rsid w:val="002114DA"/>
    <w:rsid w:val="00211990"/>
    <w:rsid w:val="00211E9D"/>
    <w:rsid w:val="00212A3A"/>
    <w:rsid w:val="00212B3D"/>
    <w:rsid w:val="00212FD1"/>
    <w:rsid w:val="002137C8"/>
    <w:rsid w:val="00214078"/>
    <w:rsid w:val="00214493"/>
    <w:rsid w:val="00214CCB"/>
    <w:rsid w:val="002157D0"/>
    <w:rsid w:val="00215C20"/>
    <w:rsid w:val="002163F2"/>
    <w:rsid w:val="002165C6"/>
    <w:rsid w:val="00216893"/>
    <w:rsid w:val="002176E7"/>
    <w:rsid w:val="0022044D"/>
    <w:rsid w:val="0022083E"/>
    <w:rsid w:val="002226E3"/>
    <w:rsid w:val="0022296A"/>
    <w:rsid w:val="002229BB"/>
    <w:rsid w:val="002239EE"/>
    <w:rsid w:val="00223D04"/>
    <w:rsid w:val="00223E52"/>
    <w:rsid w:val="0022482A"/>
    <w:rsid w:val="002248BC"/>
    <w:rsid w:val="00224941"/>
    <w:rsid w:val="0022603F"/>
    <w:rsid w:val="00226203"/>
    <w:rsid w:val="00230164"/>
    <w:rsid w:val="002304B1"/>
    <w:rsid w:val="00230C8A"/>
    <w:rsid w:val="00231B27"/>
    <w:rsid w:val="00231DA3"/>
    <w:rsid w:val="00231F2C"/>
    <w:rsid w:val="00232CAD"/>
    <w:rsid w:val="0023342B"/>
    <w:rsid w:val="00233722"/>
    <w:rsid w:val="002338DC"/>
    <w:rsid w:val="00233C98"/>
    <w:rsid w:val="00233D93"/>
    <w:rsid w:val="00234179"/>
    <w:rsid w:val="00234737"/>
    <w:rsid w:val="00234B29"/>
    <w:rsid w:val="00234C93"/>
    <w:rsid w:val="00234F56"/>
    <w:rsid w:val="00235AD2"/>
    <w:rsid w:val="00235B23"/>
    <w:rsid w:val="00235E63"/>
    <w:rsid w:val="00235E97"/>
    <w:rsid w:val="00235EF9"/>
    <w:rsid w:val="00235F5D"/>
    <w:rsid w:val="002360AB"/>
    <w:rsid w:val="00236D2D"/>
    <w:rsid w:val="00240386"/>
    <w:rsid w:val="0024138D"/>
    <w:rsid w:val="00242019"/>
    <w:rsid w:val="002436B3"/>
    <w:rsid w:val="0024463E"/>
    <w:rsid w:val="002446F3"/>
    <w:rsid w:val="00244F0F"/>
    <w:rsid w:val="0024523A"/>
    <w:rsid w:val="002454CE"/>
    <w:rsid w:val="0024591F"/>
    <w:rsid w:val="00245B6E"/>
    <w:rsid w:val="00245CED"/>
    <w:rsid w:val="002463B3"/>
    <w:rsid w:val="0024763D"/>
    <w:rsid w:val="0024789B"/>
    <w:rsid w:val="00247DB0"/>
    <w:rsid w:val="00250729"/>
    <w:rsid w:val="0025082F"/>
    <w:rsid w:val="00250B89"/>
    <w:rsid w:val="0025188F"/>
    <w:rsid w:val="00251F8C"/>
    <w:rsid w:val="002523BE"/>
    <w:rsid w:val="0025252D"/>
    <w:rsid w:val="00252605"/>
    <w:rsid w:val="002526C3"/>
    <w:rsid w:val="00252D5D"/>
    <w:rsid w:val="00253414"/>
    <w:rsid w:val="002540EF"/>
    <w:rsid w:val="0025411B"/>
    <w:rsid w:val="0025439B"/>
    <w:rsid w:val="002543BA"/>
    <w:rsid w:val="00254D96"/>
    <w:rsid w:val="00254DB0"/>
    <w:rsid w:val="00256A76"/>
    <w:rsid w:val="00256E43"/>
    <w:rsid w:val="00257E04"/>
    <w:rsid w:val="002600D1"/>
    <w:rsid w:val="00260430"/>
    <w:rsid w:val="002605E7"/>
    <w:rsid w:val="002609F5"/>
    <w:rsid w:val="002619F8"/>
    <w:rsid w:val="00262DA0"/>
    <w:rsid w:val="002639CE"/>
    <w:rsid w:val="00263C09"/>
    <w:rsid w:val="00264B85"/>
    <w:rsid w:val="00264F01"/>
    <w:rsid w:val="00264FED"/>
    <w:rsid w:val="00265292"/>
    <w:rsid w:val="00265922"/>
    <w:rsid w:val="00266784"/>
    <w:rsid w:val="00266B86"/>
    <w:rsid w:val="00267010"/>
    <w:rsid w:val="00270424"/>
    <w:rsid w:val="00270663"/>
    <w:rsid w:val="0027342C"/>
    <w:rsid w:val="002737F4"/>
    <w:rsid w:val="00273952"/>
    <w:rsid w:val="00274F5E"/>
    <w:rsid w:val="002757A5"/>
    <w:rsid w:val="00275A1C"/>
    <w:rsid w:val="00275D1B"/>
    <w:rsid w:val="00276B0D"/>
    <w:rsid w:val="00276CAA"/>
    <w:rsid w:val="00276D86"/>
    <w:rsid w:val="002778BC"/>
    <w:rsid w:val="00280BBD"/>
    <w:rsid w:val="00281FFD"/>
    <w:rsid w:val="002822E1"/>
    <w:rsid w:val="002825FB"/>
    <w:rsid w:val="00284282"/>
    <w:rsid w:val="002843EA"/>
    <w:rsid w:val="00284A58"/>
    <w:rsid w:val="00284C85"/>
    <w:rsid w:val="00285451"/>
    <w:rsid w:val="00285D85"/>
    <w:rsid w:val="00285E69"/>
    <w:rsid w:val="00286091"/>
    <w:rsid w:val="00286601"/>
    <w:rsid w:val="00286862"/>
    <w:rsid w:val="00286E25"/>
    <w:rsid w:val="00287A90"/>
    <w:rsid w:val="00287DE4"/>
    <w:rsid w:val="0029056D"/>
    <w:rsid w:val="00290844"/>
    <w:rsid w:val="00290B02"/>
    <w:rsid w:val="00292005"/>
    <w:rsid w:val="00292062"/>
    <w:rsid w:val="002925BB"/>
    <w:rsid w:val="00293452"/>
    <w:rsid w:val="00293D37"/>
    <w:rsid w:val="0029475A"/>
    <w:rsid w:val="00294A5B"/>
    <w:rsid w:val="00294E1B"/>
    <w:rsid w:val="00296619"/>
    <w:rsid w:val="0029720E"/>
    <w:rsid w:val="002972C2"/>
    <w:rsid w:val="0029730C"/>
    <w:rsid w:val="0029731A"/>
    <w:rsid w:val="0029758B"/>
    <w:rsid w:val="002A0397"/>
    <w:rsid w:val="002A118E"/>
    <w:rsid w:val="002A14A3"/>
    <w:rsid w:val="002A1505"/>
    <w:rsid w:val="002A1BC6"/>
    <w:rsid w:val="002A21C2"/>
    <w:rsid w:val="002A26C7"/>
    <w:rsid w:val="002A3764"/>
    <w:rsid w:val="002A3A67"/>
    <w:rsid w:val="002A3FAA"/>
    <w:rsid w:val="002A46C9"/>
    <w:rsid w:val="002A4C00"/>
    <w:rsid w:val="002A4FA0"/>
    <w:rsid w:val="002A5ADF"/>
    <w:rsid w:val="002A5EA0"/>
    <w:rsid w:val="002A5FCB"/>
    <w:rsid w:val="002A6861"/>
    <w:rsid w:val="002A68D4"/>
    <w:rsid w:val="002A71CA"/>
    <w:rsid w:val="002B09B5"/>
    <w:rsid w:val="002B0A79"/>
    <w:rsid w:val="002B1736"/>
    <w:rsid w:val="002B1DB1"/>
    <w:rsid w:val="002B2146"/>
    <w:rsid w:val="002B2943"/>
    <w:rsid w:val="002B40AF"/>
    <w:rsid w:val="002B44C8"/>
    <w:rsid w:val="002B59EC"/>
    <w:rsid w:val="002B627C"/>
    <w:rsid w:val="002B62AE"/>
    <w:rsid w:val="002B6786"/>
    <w:rsid w:val="002B6FF5"/>
    <w:rsid w:val="002B73F5"/>
    <w:rsid w:val="002B7714"/>
    <w:rsid w:val="002B7801"/>
    <w:rsid w:val="002B7DD0"/>
    <w:rsid w:val="002C0B6D"/>
    <w:rsid w:val="002C1A77"/>
    <w:rsid w:val="002C1B29"/>
    <w:rsid w:val="002C23F5"/>
    <w:rsid w:val="002C57C8"/>
    <w:rsid w:val="002C5F3D"/>
    <w:rsid w:val="002C5F9C"/>
    <w:rsid w:val="002C639A"/>
    <w:rsid w:val="002C6B34"/>
    <w:rsid w:val="002C6B47"/>
    <w:rsid w:val="002C7C33"/>
    <w:rsid w:val="002D0254"/>
    <w:rsid w:val="002D073E"/>
    <w:rsid w:val="002D12F5"/>
    <w:rsid w:val="002D1522"/>
    <w:rsid w:val="002D1C3E"/>
    <w:rsid w:val="002D23C9"/>
    <w:rsid w:val="002D2D97"/>
    <w:rsid w:val="002D2DB3"/>
    <w:rsid w:val="002D3614"/>
    <w:rsid w:val="002D3776"/>
    <w:rsid w:val="002D397C"/>
    <w:rsid w:val="002D3F15"/>
    <w:rsid w:val="002D418D"/>
    <w:rsid w:val="002D4332"/>
    <w:rsid w:val="002D437D"/>
    <w:rsid w:val="002D4829"/>
    <w:rsid w:val="002D497E"/>
    <w:rsid w:val="002D568A"/>
    <w:rsid w:val="002D5C96"/>
    <w:rsid w:val="002D6EE6"/>
    <w:rsid w:val="002D720E"/>
    <w:rsid w:val="002D76E0"/>
    <w:rsid w:val="002D7D2C"/>
    <w:rsid w:val="002E0402"/>
    <w:rsid w:val="002E097E"/>
    <w:rsid w:val="002E15DA"/>
    <w:rsid w:val="002E1970"/>
    <w:rsid w:val="002E23B9"/>
    <w:rsid w:val="002E26F3"/>
    <w:rsid w:val="002E2959"/>
    <w:rsid w:val="002E30AA"/>
    <w:rsid w:val="002E398E"/>
    <w:rsid w:val="002E3E4A"/>
    <w:rsid w:val="002E4226"/>
    <w:rsid w:val="002E45A4"/>
    <w:rsid w:val="002E6DE5"/>
    <w:rsid w:val="002F0FFE"/>
    <w:rsid w:val="002F1C68"/>
    <w:rsid w:val="002F1FDC"/>
    <w:rsid w:val="002F2D4B"/>
    <w:rsid w:val="002F397C"/>
    <w:rsid w:val="002F5732"/>
    <w:rsid w:val="002F5F55"/>
    <w:rsid w:val="002F6175"/>
    <w:rsid w:val="002F66FC"/>
    <w:rsid w:val="002F74B0"/>
    <w:rsid w:val="002F74D7"/>
    <w:rsid w:val="002F75AD"/>
    <w:rsid w:val="002F7CDF"/>
    <w:rsid w:val="00300C0B"/>
    <w:rsid w:val="00300DC3"/>
    <w:rsid w:val="003014A8"/>
    <w:rsid w:val="00302266"/>
    <w:rsid w:val="0030244F"/>
    <w:rsid w:val="00302A43"/>
    <w:rsid w:val="00302C46"/>
    <w:rsid w:val="00303D82"/>
    <w:rsid w:val="0030438E"/>
    <w:rsid w:val="00304C31"/>
    <w:rsid w:val="00304F86"/>
    <w:rsid w:val="00305469"/>
    <w:rsid w:val="0030590D"/>
    <w:rsid w:val="003060D0"/>
    <w:rsid w:val="00306213"/>
    <w:rsid w:val="003067BB"/>
    <w:rsid w:val="0030749F"/>
    <w:rsid w:val="003075E6"/>
    <w:rsid w:val="00307915"/>
    <w:rsid w:val="00307C23"/>
    <w:rsid w:val="00307CC6"/>
    <w:rsid w:val="00311100"/>
    <w:rsid w:val="00311A34"/>
    <w:rsid w:val="00311BD4"/>
    <w:rsid w:val="00311D2B"/>
    <w:rsid w:val="00314E03"/>
    <w:rsid w:val="00315747"/>
    <w:rsid w:val="003162E7"/>
    <w:rsid w:val="00316718"/>
    <w:rsid w:val="00316A36"/>
    <w:rsid w:val="00317067"/>
    <w:rsid w:val="00317839"/>
    <w:rsid w:val="00317A40"/>
    <w:rsid w:val="00317F3A"/>
    <w:rsid w:val="00317F49"/>
    <w:rsid w:val="003201A8"/>
    <w:rsid w:val="003202D7"/>
    <w:rsid w:val="00320BE7"/>
    <w:rsid w:val="0032214F"/>
    <w:rsid w:val="0032289A"/>
    <w:rsid w:val="00322A3F"/>
    <w:rsid w:val="00324731"/>
    <w:rsid w:val="003258DA"/>
    <w:rsid w:val="003268A2"/>
    <w:rsid w:val="00326ABD"/>
    <w:rsid w:val="00326E95"/>
    <w:rsid w:val="0033020E"/>
    <w:rsid w:val="0033026F"/>
    <w:rsid w:val="00330E17"/>
    <w:rsid w:val="0033141E"/>
    <w:rsid w:val="003314CE"/>
    <w:rsid w:val="00331F9F"/>
    <w:rsid w:val="003335CC"/>
    <w:rsid w:val="00333AA2"/>
    <w:rsid w:val="00333DAB"/>
    <w:rsid w:val="00333E86"/>
    <w:rsid w:val="00333EAE"/>
    <w:rsid w:val="003340AD"/>
    <w:rsid w:val="0033526B"/>
    <w:rsid w:val="00335B87"/>
    <w:rsid w:val="00335D03"/>
    <w:rsid w:val="00336655"/>
    <w:rsid w:val="00336D60"/>
    <w:rsid w:val="00336E3E"/>
    <w:rsid w:val="00337CA2"/>
    <w:rsid w:val="003402A7"/>
    <w:rsid w:val="00340494"/>
    <w:rsid w:val="00340E1A"/>
    <w:rsid w:val="003411E7"/>
    <w:rsid w:val="003412FA"/>
    <w:rsid w:val="00341C89"/>
    <w:rsid w:val="00341D9E"/>
    <w:rsid w:val="00342BAC"/>
    <w:rsid w:val="00342BEB"/>
    <w:rsid w:val="003430D8"/>
    <w:rsid w:val="0034386D"/>
    <w:rsid w:val="00343E98"/>
    <w:rsid w:val="00344625"/>
    <w:rsid w:val="00344B02"/>
    <w:rsid w:val="00344B52"/>
    <w:rsid w:val="00344E8B"/>
    <w:rsid w:val="00344EA7"/>
    <w:rsid w:val="003452EB"/>
    <w:rsid w:val="0034545A"/>
    <w:rsid w:val="003454FD"/>
    <w:rsid w:val="003455C5"/>
    <w:rsid w:val="00345A60"/>
    <w:rsid w:val="00345D04"/>
    <w:rsid w:val="0034704B"/>
    <w:rsid w:val="00347FF5"/>
    <w:rsid w:val="00350E84"/>
    <w:rsid w:val="0035179F"/>
    <w:rsid w:val="00351A55"/>
    <w:rsid w:val="00351CEC"/>
    <w:rsid w:val="00351EE6"/>
    <w:rsid w:val="003524C6"/>
    <w:rsid w:val="003525CF"/>
    <w:rsid w:val="00352FF5"/>
    <w:rsid w:val="00354516"/>
    <w:rsid w:val="00354FF0"/>
    <w:rsid w:val="00355389"/>
    <w:rsid w:val="00355A1F"/>
    <w:rsid w:val="00355FAD"/>
    <w:rsid w:val="003560D5"/>
    <w:rsid w:val="00356BD9"/>
    <w:rsid w:val="003570E2"/>
    <w:rsid w:val="0036045D"/>
    <w:rsid w:val="003613AC"/>
    <w:rsid w:val="00361C59"/>
    <w:rsid w:val="00362033"/>
    <w:rsid w:val="00362667"/>
    <w:rsid w:val="0036288E"/>
    <w:rsid w:val="00362A6D"/>
    <w:rsid w:val="003638B4"/>
    <w:rsid w:val="003647D5"/>
    <w:rsid w:val="00364B2E"/>
    <w:rsid w:val="00364BDE"/>
    <w:rsid w:val="00365268"/>
    <w:rsid w:val="003654A5"/>
    <w:rsid w:val="00365527"/>
    <w:rsid w:val="00365D13"/>
    <w:rsid w:val="00365FAC"/>
    <w:rsid w:val="003664EE"/>
    <w:rsid w:val="003668C2"/>
    <w:rsid w:val="0036719E"/>
    <w:rsid w:val="00367E35"/>
    <w:rsid w:val="00370408"/>
    <w:rsid w:val="00370B04"/>
    <w:rsid w:val="0037104B"/>
    <w:rsid w:val="0037128B"/>
    <w:rsid w:val="00372C40"/>
    <w:rsid w:val="003732E6"/>
    <w:rsid w:val="00374014"/>
    <w:rsid w:val="003742BD"/>
    <w:rsid w:val="00374DA3"/>
    <w:rsid w:val="003756D9"/>
    <w:rsid w:val="00375B7A"/>
    <w:rsid w:val="00375CA9"/>
    <w:rsid w:val="00376639"/>
    <w:rsid w:val="00377559"/>
    <w:rsid w:val="00380461"/>
    <w:rsid w:val="003808E8"/>
    <w:rsid w:val="003811C8"/>
    <w:rsid w:val="00381290"/>
    <w:rsid w:val="00381786"/>
    <w:rsid w:val="00381FB5"/>
    <w:rsid w:val="0038363D"/>
    <w:rsid w:val="00383C01"/>
    <w:rsid w:val="00383EF0"/>
    <w:rsid w:val="00384084"/>
    <w:rsid w:val="0038417B"/>
    <w:rsid w:val="00385049"/>
    <w:rsid w:val="003851D2"/>
    <w:rsid w:val="003860A8"/>
    <w:rsid w:val="00386692"/>
    <w:rsid w:val="003875AD"/>
    <w:rsid w:val="003876BF"/>
    <w:rsid w:val="00391400"/>
    <w:rsid w:val="0039167C"/>
    <w:rsid w:val="0039194C"/>
    <w:rsid w:val="00391CFA"/>
    <w:rsid w:val="00392308"/>
    <w:rsid w:val="00392381"/>
    <w:rsid w:val="00392AD8"/>
    <w:rsid w:val="003930F2"/>
    <w:rsid w:val="00393701"/>
    <w:rsid w:val="003941C6"/>
    <w:rsid w:val="00394B2F"/>
    <w:rsid w:val="00394F80"/>
    <w:rsid w:val="00396CD1"/>
    <w:rsid w:val="003A2D0E"/>
    <w:rsid w:val="003A2F71"/>
    <w:rsid w:val="003A39CA"/>
    <w:rsid w:val="003A3A80"/>
    <w:rsid w:val="003A3ACC"/>
    <w:rsid w:val="003A3D62"/>
    <w:rsid w:val="003A4356"/>
    <w:rsid w:val="003A436F"/>
    <w:rsid w:val="003A4F39"/>
    <w:rsid w:val="003A5747"/>
    <w:rsid w:val="003A5FA9"/>
    <w:rsid w:val="003A7060"/>
    <w:rsid w:val="003A74B2"/>
    <w:rsid w:val="003B0DB7"/>
    <w:rsid w:val="003B1E66"/>
    <w:rsid w:val="003B22DA"/>
    <w:rsid w:val="003B39FE"/>
    <w:rsid w:val="003B40BE"/>
    <w:rsid w:val="003B4900"/>
    <w:rsid w:val="003B5020"/>
    <w:rsid w:val="003B506B"/>
    <w:rsid w:val="003B50E7"/>
    <w:rsid w:val="003B55D5"/>
    <w:rsid w:val="003B5E42"/>
    <w:rsid w:val="003B5EF8"/>
    <w:rsid w:val="003B648D"/>
    <w:rsid w:val="003B6A6A"/>
    <w:rsid w:val="003B6AFD"/>
    <w:rsid w:val="003B73BC"/>
    <w:rsid w:val="003B7858"/>
    <w:rsid w:val="003C0546"/>
    <w:rsid w:val="003C0C42"/>
    <w:rsid w:val="003C1B1B"/>
    <w:rsid w:val="003C1DAE"/>
    <w:rsid w:val="003C2384"/>
    <w:rsid w:val="003C25FF"/>
    <w:rsid w:val="003C281C"/>
    <w:rsid w:val="003C2E43"/>
    <w:rsid w:val="003C2F06"/>
    <w:rsid w:val="003C3E2E"/>
    <w:rsid w:val="003C45A0"/>
    <w:rsid w:val="003C5AC1"/>
    <w:rsid w:val="003C65A0"/>
    <w:rsid w:val="003C666D"/>
    <w:rsid w:val="003C67D5"/>
    <w:rsid w:val="003D1448"/>
    <w:rsid w:val="003D1C62"/>
    <w:rsid w:val="003D2541"/>
    <w:rsid w:val="003D3C03"/>
    <w:rsid w:val="003D49CB"/>
    <w:rsid w:val="003D4E26"/>
    <w:rsid w:val="003D509D"/>
    <w:rsid w:val="003D616D"/>
    <w:rsid w:val="003D6A61"/>
    <w:rsid w:val="003D6B1E"/>
    <w:rsid w:val="003D6E3D"/>
    <w:rsid w:val="003D73EB"/>
    <w:rsid w:val="003D7824"/>
    <w:rsid w:val="003D7B54"/>
    <w:rsid w:val="003E01E3"/>
    <w:rsid w:val="003E0408"/>
    <w:rsid w:val="003E0AC1"/>
    <w:rsid w:val="003E0E53"/>
    <w:rsid w:val="003E1277"/>
    <w:rsid w:val="003E1FBF"/>
    <w:rsid w:val="003E27E6"/>
    <w:rsid w:val="003E2B6A"/>
    <w:rsid w:val="003E2DA4"/>
    <w:rsid w:val="003E2DBD"/>
    <w:rsid w:val="003E3ADD"/>
    <w:rsid w:val="003E41F7"/>
    <w:rsid w:val="003E459E"/>
    <w:rsid w:val="003E4861"/>
    <w:rsid w:val="003E6249"/>
    <w:rsid w:val="003E6E83"/>
    <w:rsid w:val="003E6F96"/>
    <w:rsid w:val="003E7543"/>
    <w:rsid w:val="003F05B4"/>
    <w:rsid w:val="003F07E9"/>
    <w:rsid w:val="003F0BD3"/>
    <w:rsid w:val="003F1E67"/>
    <w:rsid w:val="003F2648"/>
    <w:rsid w:val="003F2D9F"/>
    <w:rsid w:val="003F36D6"/>
    <w:rsid w:val="003F38BD"/>
    <w:rsid w:val="003F3B1B"/>
    <w:rsid w:val="003F42CB"/>
    <w:rsid w:val="003F5909"/>
    <w:rsid w:val="003F690B"/>
    <w:rsid w:val="003F6AE5"/>
    <w:rsid w:val="003F6D06"/>
    <w:rsid w:val="003F6F04"/>
    <w:rsid w:val="003F736F"/>
    <w:rsid w:val="003F75EC"/>
    <w:rsid w:val="003F777D"/>
    <w:rsid w:val="003F7F77"/>
    <w:rsid w:val="004002B5"/>
    <w:rsid w:val="0040115E"/>
    <w:rsid w:val="00401466"/>
    <w:rsid w:val="00401FE0"/>
    <w:rsid w:val="0040227C"/>
    <w:rsid w:val="004026A0"/>
    <w:rsid w:val="004040C5"/>
    <w:rsid w:val="00404424"/>
    <w:rsid w:val="00404AE7"/>
    <w:rsid w:val="00404D40"/>
    <w:rsid w:val="00404F92"/>
    <w:rsid w:val="004051B8"/>
    <w:rsid w:val="00405426"/>
    <w:rsid w:val="0040684A"/>
    <w:rsid w:val="00406E9F"/>
    <w:rsid w:val="004071C7"/>
    <w:rsid w:val="004101BC"/>
    <w:rsid w:val="004140C8"/>
    <w:rsid w:val="004141CF"/>
    <w:rsid w:val="0041425A"/>
    <w:rsid w:val="00414500"/>
    <w:rsid w:val="00414AF4"/>
    <w:rsid w:val="0041505B"/>
    <w:rsid w:val="004163BE"/>
    <w:rsid w:val="00416D3F"/>
    <w:rsid w:val="00417376"/>
    <w:rsid w:val="00420913"/>
    <w:rsid w:val="00420C8B"/>
    <w:rsid w:val="00421263"/>
    <w:rsid w:val="00421FE4"/>
    <w:rsid w:val="00422765"/>
    <w:rsid w:val="00422B4E"/>
    <w:rsid w:val="0042374D"/>
    <w:rsid w:val="004239EA"/>
    <w:rsid w:val="00423E14"/>
    <w:rsid w:val="00424C76"/>
    <w:rsid w:val="00425A46"/>
    <w:rsid w:val="00425CA5"/>
    <w:rsid w:val="00425D98"/>
    <w:rsid w:val="00426DE7"/>
    <w:rsid w:val="00426F14"/>
    <w:rsid w:val="00427AB8"/>
    <w:rsid w:val="00431765"/>
    <w:rsid w:val="0043347B"/>
    <w:rsid w:val="00434270"/>
    <w:rsid w:val="00435CCC"/>
    <w:rsid w:val="00435F99"/>
    <w:rsid w:val="00436246"/>
    <w:rsid w:val="004364A3"/>
    <w:rsid w:val="00436983"/>
    <w:rsid w:val="00436A26"/>
    <w:rsid w:val="00436B53"/>
    <w:rsid w:val="004372DD"/>
    <w:rsid w:val="004374E7"/>
    <w:rsid w:val="004379E4"/>
    <w:rsid w:val="0044040B"/>
    <w:rsid w:val="0044048A"/>
    <w:rsid w:val="004408C1"/>
    <w:rsid w:val="0044096F"/>
    <w:rsid w:val="00440E3F"/>
    <w:rsid w:val="00440ED1"/>
    <w:rsid w:val="00440F6A"/>
    <w:rsid w:val="00441414"/>
    <w:rsid w:val="00441955"/>
    <w:rsid w:val="00441D4F"/>
    <w:rsid w:val="004423C7"/>
    <w:rsid w:val="0044260A"/>
    <w:rsid w:val="00442ACA"/>
    <w:rsid w:val="00443BB0"/>
    <w:rsid w:val="004445CF"/>
    <w:rsid w:val="00444869"/>
    <w:rsid w:val="00444E72"/>
    <w:rsid w:val="00445153"/>
    <w:rsid w:val="0044584D"/>
    <w:rsid w:val="004458ED"/>
    <w:rsid w:val="00445DA4"/>
    <w:rsid w:val="00446A48"/>
    <w:rsid w:val="00446DBB"/>
    <w:rsid w:val="00447039"/>
    <w:rsid w:val="00447B4F"/>
    <w:rsid w:val="00450A99"/>
    <w:rsid w:val="00450B44"/>
    <w:rsid w:val="00450EC3"/>
    <w:rsid w:val="00451DE5"/>
    <w:rsid w:val="004526B0"/>
    <w:rsid w:val="004526EA"/>
    <w:rsid w:val="00453AAB"/>
    <w:rsid w:val="004540F0"/>
    <w:rsid w:val="004545C4"/>
    <w:rsid w:val="00455069"/>
    <w:rsid w:val="0045548B"/>
    <w:rsid w:val="004555D0"/>
    <w:rsid w:val="00455DC7"/>
    <w:rsid w:val="00455DEE"/>
    <w:rsid w:val="0045647D"/>
    <w:rsid w:val="00456B4D"/>
    <w:rsid w:val="00456C76"/>
    <w:rsid w:val="00456E73"/>
    <w:rsid w:val="00456F78"/>
    <w:rsid w:val="00457396"/>
    <w:rsid w:val="004574DF"/>
    <w:rsid w:val="00457687"/>
    <w:rsid w:val="00457AD2"/>
    <w:rsid w:val="0046062D"/>
    <w:rsid w:val="004607EB"/>
    <w:rsid w:val="00460CEC"/>
    <w:rsid w:val="00460E48"/>
    <w:rsid w:val="004614C5"/>
    <w:rsid w:val="00461E78"/>
    <w:rsid w:val="00462288"/>
    <w:rsid w:val="00462330"/>
    <w:rsid w:val="00462610"/>
    <w:rsid w:val="00463301"/>
    <w:rsid w:val="00463514"/>
    <w:rsid w:val="00463521"/>
    <w:rsid w:val="00463690"/>
    <w:rsid w:val="004636AB"/>
    <w:rsid w:val="00464278"/>
    <w:rsid w:val="004643BE"/>
    <w:rsid w:val="00464461"/>
    <w:rsid w:val="00464D77"/>
    <w:rsid w:val="0046508A"/>
    <w:rsid w:val="00465258"/>
    <w:rsid w:val="00465550"/>
    <w:rsid w:val="00466367"/>
    <w:rsid w:val="0046672F"/>
    <w:rsid w:val="00466799"/>
    <w:rsid w:val="00466BBD"/>
    <w:rsid w:val="00466C79"/>
    <w:rsid w:val="0047014E"/>
    <w:rsid w:val="004702DC"/>
    <w:rsid w:val="00470880"/>
    <w:rsid w:val="00470BC5"/>
    <w:rsid w:val="004710B2"/>
    <w:rsid w:val="0047145E"/>
    <w:rsid w:val="00471528"/>
    <w:rsid w:val="00471E63"/>
    <w:rsid w:val="004724C0"/>
    <w:rsid w:val="00472E97"/>
    <w:rsid w:val="00473255"/>
    <w:rsid w:val="00473285"/>
    <w:rsid w:val="0047437E"/>
    <w:rsid w:val="00474669"/>
    <w:rsid w:val="004747D1"/>
    <w:rsid w:val="00474BAC"/>
    <w:rsid w:val="0047687C"/>
    <w:rsid w:val="0047725B"/>
    <w:rsid w:val="0047751B"/>
    <w:rsid w:val="00477FFB"/>
    <w:rsid w:val="00480152"/>
    <w:rsid w:val="00480454"/>
    <w:rsid w:val="004809D9"/>
    <w:rsid w:val="00481655"/>
    <w:rsid w:val="00481DDA"/>
    <w:rsid w:val="0048245A"/>
    <w:rsid w:val="00482BEA"/>
    <w:rsid w:val="00483096"/>
    <w:rsid w:val="00483B0E"/>
    <w:rsid w:val="00484433"/>
    <w:rsid w:val="00484D03"/>
    <w:rsid w:val="00484D0A"/>
    <w:rsid w:val="00485266"/>
    <w:rsid w:val="004854A5"/>
    <w:rsid w:val="004856C6"/>
    <w:rsid w:val="00486190"/>
    <w:rsid w:val="004862A0"/>
    <w:rsid w:val="004863C3"/>
    <w:rsid w:val="0048705C"/>
    <w:rsid w:val="004876CF"/>
    <w:rsid w:val="00487758"/>
    <w:rsid w:val="00487A87"/>
    <w:rsid w:val="00487E90"/>
    <w:rsid w:val="004905DA"/>
    <w:rsid w:val="00491863"/>
    <w:rsid w:val="0049187A"/>
    <w:rsid w:val="00493705"/>
    <w:rsid w:val="00493979"/>
    <w:rsid w:val="00493A20"/>
    <w:rsid w:val="00493B7F"/>
    <w:rsid w:val="00494B30"/>
    <w:rsid w:val="004953B7"/>
    <w:rsid w:val="004957CC"/>
    <w:rsid w:val="004960C2"/>
    <w:rsid w:val="004964FE"/>
    <w:rsid w:val="00496612"/>
    <w:rsid w:val="00496E48"/>
    <w:rsid w:val="0049716A"/>
    <w:rsid w:val="0049761F"/>
    <w:rsid w:val="00497653"/>
    <w:rsid w:val="00497FE9"/>
    <w:rsid w:val="004A0D6B"/>
    <w:rsid w:val="004A1EDF"/>
    <w:rsid w:val="004A31B1"/>
    <w:rsid w:val="004A36AD"/>
    <w:rsid w:val="004A3C74"/>
    <w:rsid w:val="004A3E5B"/>
    <w:rsid w:val="004A3EC6"/>
    <w:rsid w:val="004A3FD1"/>
    <w:rsid w:val="004A414A"/>
    <w:rsid w:val="004A4609"/>
    <w:rsid w:val="004A5674"/>
    <w:rsid w:val="004A5AE4"/>
    <w:rsid w:val="004A66B7"/>
    <w:rsid w:val="004A6F17"/>
    <w:rsid w:val="004A7D72"/>
    <w:rsid w:val="004B003F"/>
    <w:rsid w:val="004B03A9"/>
    <w:rsid w:val="004B0F6B"/>
    <w:rsid w:val="004B1159"/>
    <w:rsid w:val="004B1382"/>
    <w:rsid w:val="004B190A"/>
    <w:rsid w:val="004B1F7D"/>
    <w:rsid w:val="004B2107"/>
    <w:rsid w:val="004B2A03"/>
    <w:rsid w:val="004B2E6B"/>
    <w:rsid w:val="004B2F01"/>
    <w:rsid w:val="004B2FD6"/>
    <w:rsid w:val="004B3745"/>
    <w:rsid w:val="004B3A40"/>
    <w:rsid w:val="004B599B"/>
    <w:rsid w:val="004B5C10"/>
    <w:rsid w:val="004B5DAA"/>
    <w:rsid w:val="004B6661"/>
    <w:rsid w:val="004B72C0"/>
    <w:rsid w:val="004B7975"/>
    <w:rsid w:val="004B7E07"/>
    <w:rsid w:val="004C026E"/>
    <w:rsid w:val="004C0399"/>
    <w:rsid w:val="004C151B"/>
    <w:rsid w:val="004C1684"/>
    <w:rsid w:val="004C1699"/>
    <w:rsid w:val="004C16C9"/>
    <w:rsid w:val="004C1F13"/>
    <w:rsid w:val="004C2764"/>
    <w:rsid w:val="004C32E2"/>
    <w:rsid w:val="004C3321"/>
    <w:rsid w:val="004C3331"/>
    <w:rsid w:val="004C3D91"/>
    <w:rsid w:val="004C4AA5"/>
    <w:rsid w:val="004C5B29"/>
    <w:rsid w:val="004C5F71"/>
    <w:rsid w:val="004C6122"/>
    <w:rsid w:val="004C61E9"/>
    <w:rsid w:val="004C6DAE"/>
    <w:rsid w:val="004C736C"/>
    <w:rsid w:val="004C73A6"/>
    <w:rsid w:val="004C7EC8"/>
    <w:rsid w:val="004C7F2B"/>
    <w:rsid w:val="004D1031"/>
    <w:rsid w:val="004D1DBE"/>
    <w:rsid w:val="004D218C"/>
    <w:rsid w:val="004D2997"/>
    <w:rsid w:val="004D3154"/>
    <w:rsid w:val="004D3209"/>
    <w:rsid w:val="004D3537"/>
    <w:rsid w:val="004D386D"/>
    <w:rsid w:val="004D394F"/>
    <w:rsid w:val="004D451D"/>
    <w:rsid w:val="004D4616"/>
    <w:rsid w:val="004D4FE8"/>
    <w:rsid w:val="004D4FFE"/>
    <w:rsid w:val="004D5556"/>
    <w:rsid w:val="004D6049"/>
    <w:rsid w:val="004D74F6"/>
    <w:rsid w:val="004D7B6C"/>
    <w:rsid w:val="004E0260"/>
    <w:rsid w:val="004E1FA7"/>
    <w:rsid w:val="004E2648"/>
    <w:rsid w:val="004E28ED"/>
    <w:rsid w:val="004E3167"/>
    <w:rsid w:val="004E4521"/>
    <w:rsid w:val="004E4C82"/>
    <w:rsid w:val="004E4F31"/>
    <w:rsid w:val="004E51F4"/>
    <w:rsid w:val="004E55CE"/>
    <w:rsid w:val="004E5911"/>
    <w:rsid w:val="004E5C15"/>
    <w:rsid w:val="004E635B"/>
    <w:rsid w:val="004E6AC2"/>
    <w:rsid w:val="004F0AE5"/>
    <w:rsid w:val="004F13CF"/>
    <w:rsid w:val="004F2621"/>
    <w:rsid w:val="004F2722"/>
    <w:rsid w:val="004F2CDA"/>
    <w:rsid w:val="004F2EDD"/>
    <w:rsid w:val="004F34C3"/>
    <w:rsid w:val="004F36C6"/>
    <w:rsid w:val="004F3BFF"/>
    <w:rsid w:val="004F4774"/>
    <w:rsid w:val="004F5565"/>
    <w:rsid w:val="004F57FE"/>
    <w:rsid w:val="004F5878"/>
    <w:rsid w:val="004F589C"/>
    <w:rsid w:val="004F6137"/>
    <w:rsid w:val="004F7017"/>
    <w:rsid w:val="004F7CB8"/>
    <w:rsid w:val="00500152"/>
    <w:rsid w:val="005015D7"/>
    <w:rsid w:val="00501AE5"/>
    <w:rsid w:val="00501EBF"/>
    <w:rsid w:val="00502068"/>
    <w:rsid w:val="005025F5"/>
    <w:rsid w:val="00502927"/>
    <w:rsid w:val="00502C4D"/>
    <w:rsid w:val="00502CB9"/>
    <w:rsid w:val="0050322E"/>
    <w:rsid w:val="00503BDF"/>
    <w:rsid w:val="00503FFC"/>
    <w:rsid w:val="00504337"/>
    <w:rsid w:val="0050441A"/>
    <w:rsid w:val="005057CE"/>
    <w:rsid w:val="00505850"/>
    <w:rsid w:val="00506B3E"/>
    <w:rsid w:val="005078D1"/>
    <w:rsid w:val="00507924"/>
    <w:rsid w:val="00507AA4"/>
    <w:rsid w:val="00507C4B"/>
    <w:rsid w:val="00507CBD"/>
    <w:rsid w:val="005102C5"/>
    <w:rsid w:val="00512320"/>
    <w:rsid w:val="0051317E"/>
    <w:rsid w:val="005132BB"/>
    <w:rsid w:val="0051373B"/>
    <w:rsid w:val="005147B6"/>
    <w:rsid w:val="00514AAE"/>
    <w:rsid w:val="00514D34"/>
    <w:rsid w:val="00515734"/>
    <w:rsid w:val="00515CF6"/>
    <w:rsid w:val="00516701"/>
    <w:rsid w:val="00516726"/>
    <w:rsid w:val="005168E0"/>
    <w:rsid w:val="00516948"/>
    <w:rsid w:val="00516A05"/>
    <w:rsid w:val="00516E06"/>
    <w:rsid w:val="00516EEB"/>
    <w:rsid w:val="005170B5"/>
    <w:rsid w:val="0051733C"/>
    <w:rsid w:val="00517688"/>
    <w:rsid w:val="00517A79"/>
    <w:rsid w:val="0052077F"/>
    <w:rsid w:val="00522096"/>
    <w:rsid w:val="005229BE"/>
    <w:rsid w:val="00522D62"/>
    <w:rsid w:val="00523A20"/>
    <w:rsid w:val="00523C1E"/>
    <w:rsid w:val="00524D44"/>
    <w:rsid w:val="00524D8E"/>
    <w:rsid w:val="005256E7"/>
    <w:rsid w:val="00526BEB"/>
    <w:rsid w:val="0052739C"/>
    <w:rsid w:val="00527520"/>
    <w:rsid w:val="00527CC6"/>
    <w:rsid w:val="00527E38"/>
    <w:rsid w:val="00530316"/>
    <w:rsid w:val="00530597"/>
    <w:rsid w:val="005312A7"/>
    <w:rsid w:val="0053140F"/>
    <w:rsid w:val="00531F09"/>
    <w:rsid w:val="005324BB"/>
    <w:rsid w:val="0053297F"/>
    <w:rsid w:val="00532F1C"/>
    <w:rsid w:val="00533101"/>
    <w:rsid w:val="00533723"/>
    <w:rsid w:val="00533AE7"/>
    <w:rsid w:val="00533E55"/>
    <w:rsid w:val="0053405F"/>
    <w:rsid w:val="0053449A"/>
    <w:rsid w:val="005345C0"/>
    <w:rsid w:val="00534F9B"/>
    <w:rsid w:val="00535198"/>
    <w:rsid w:val="00535D39"/>
    <w:rsid w:val="0053776C"/>
    <w:rsid w:val="00537BA6"/>
    <w:rsid w:val="00537F67"/>
    <w:rsid w:val="00540FE2"/>
    <w:rsid w:val="005419F9"/>
    <w:rsid w:val="00542696"/>
    <w:rsid w:val="00543192"/>
    <w:rsid w:val="005437FE"/>
    <w:rsid w:val="00543BD3"/>
    <w:rsid w:val="00543CA0"/>
    <w:rsid w:val="00543F2A"/>
    <w:rsid w:val="00543F88"/>
    <w:rsid w:val="005444E5"/>
    <w:rsid w:val="00544F9E"/>
    <w:rsid w:val="00545A60"/>
    <w:rsid w:val="005466CD"/>
    <w:rsid w:val="00546CFF"/>
    <w:rsid w:val="005476B2"/>
    <w:rsid w:val="00547CF0"/>
    <w:rsid w:val="005504DA"/>
    <w:rsid w:val="00550706"/>
    <w:rsid w:val="005510CB"/>
    <w:rsid w:val="00551891"/>
    <w:rsid w:val="00551CC0"/>
    <w:rsid w:val="00552145"/>
    <w:rsid w:val="00552475"/>
    <w:rsid w:val="00552839"/>
    <w:rsid w:val="0055283A"/>
    <w:rsid w:val="00552A36"/>
    <w:rsid w:val="00552B77"/>
    <w:rsid w:val="00552C92"/>
    <w:rsid w:val="005534F6"/>
    <w:rsid w:val="00553BF6"/>
    <w:rsid w:val="00553CCB"/>
    <w:rsid w:val="005547BC"/>
    <w:rsid w:val="00554B6A"/>
    <w:rsid w:val="00555712"/>
    <w:rsid w:val="00555CC7"/>
    <w:rsid w:val="00556DA6"/>
    <w:rsid w:val="005572E4"/>
    <w:rsid w:val="005577D1"/>
    <w:rsid w:val="00557A50"/>
    <w:rsid w:val="00560C77"/>
    <w:rsid w:val="00560DD2"/>
    <w:rsid w:val="005612A9"/>
    <w:rsid w:val="00561957"/>
    <w:rsid w:val="00561A5D"/>
    <w:rsid w:val="005620DD"/>
    <w:rsid w:val="00562181"/>
    <w:rsid w:val="00562905"/>
    <w:rsid w:val="00563038"/>
    <w:rsid w:val="005631A8"/>
    <w:rsid w:val="005636D8"/>
    <w:rsid w:val="00563AD8"/>
    <w:rsid w:val="00563F0B"/>
    <w:rsid w:val="00564145"/>
    <w:rsid w:val="0056414B"/>
    <w:rsid w:val="00564641"/>
    <w:rsid w:val="00564FBF"/>
    <w:rsid w:val="00565D66"/>
    <w:rsid w:val="00566B2F"/>
    <w:rsid w:val="00566D23"/>
    <w:rsid w:val="00566F05"/>
    <w:rsid w:val="005673AC"/>
    <w:rsid w:val="0056789F"/>
    <w:rsid w:val="00567C34"/>
    <w:rsid w:val="005718DA"/>
    <w:rsid w:val="00571B19"/>
    <w:rsid w:val="00571F9B"/>
    <w:rsid w:val="0057272D"/>
    <w:rsid w:val="00572CFB"/>
    <w:rsid w:val="00572F99"/>
    <w:rsid w:val="00573C42"/>
    <w:rsid w:val="00574B57"/>
    <w:rsid w:val="00574BAF"/>
    <w:rsid w:val="00574DDB"/>
    <w:rsid w:val="00574EDC"/>
    <w:rsid w:val="00575255"/>
    <w:rsid w:val="005757FF"/>
    <w:rsid w:val="005768F2"/>
    <w:rsid w:val="005769DD"/>
    <w:rsid w:val="005770A3"/>
    <w:rsid w:val="00577882"/>
    <w:rsid w:val="00577BD2"/>
    <w:rsid w:val="005806A8"/>
    <w:rsid w:val="00580809"/>
    <w:rsid w:val="00580CCE"/>
    <w:rsid w:val="00581230"/>
    <w:rsid w:val="00581510"/>
    <w:rsid w:val="00581775"/>
    <w:rsid w:val="00582186"/>
    <w:rsid w:val="005828A0"/>
    <w:rsid w:val="00582AB6"/>
    <w:rsid w:val="0058382E"/>
    <w:rsid w:val="00583BF2"/>
    <w:rsid w:val="0058435F"/>
    <w:rsid w:val="005845A8"/>
    <w:rsid w:val="005849F4"/>
    <w:rsid w:val="00586224"/>
    <w:rsid w:val="00586339"/>
    <w:rsid w:val="0058707E"/>
    <w:rsid w:val="00587E9D"/>
    <w:rsid w:val="005900B1"/>
    <w:rsid w:val="005901AB"/>
    <w:rsid w:val="00590D3B"/>
    <w:rsid w:val="00590E1B"/>
    <w:rsid w:val="00590F7E"/>
    <w:rsid w:val="00591EBC"/>
    <w:rsid w:val="00592416"/>
    <w:rsid w:val="00592648"/>
    <w:rsid w:val="00592C95"/>
    <w:rsid w:val="00592CDC"/>
    <w:rsid w:val="00592E8B"/>
    <w:rsid w:val="0059464B"/>
    <w:rsid w:val="0059498E"/>
    <w:rsid w:val="005949EC"/>
    <w:rsid w:val="00595434"/>
    <w:rsid w:val="00595DC6"/>
    <w:rsid w:val="005962A5"/>
    <w:rsid w:val="005965BC"/>
    <w:rsid w:val="00596F8F"/>
    <w:rsid w:val="005976BC"/>
    <w:rsid w:val="00597C50"/>
    <w:rsid w:val="00597D29"/>
    <w:rsid w:val="005A0A21"/>
    <w:rsid w:val="005A0F0A"/>
    <w:rsid w:val="005A0FCA"/>
    <w:rsid w:val="005A12C0"/>
    <w:rsid w:val="005A29F5"/>
    <w:rsid w:val="005A2E8A"/>
    <w:rsid w:val="005A2FF6"/>
    <w:rsid w:val="005A34AF"/>
    <w:rsid w:val="005A377A"/>
    <w:rsid w:val="005A37B6"/>
    <w:rsid w:val="005A3A54"/>
    <w:rsid w:val="005A3EFA"/>
    <w:rsid w:val="005A4026"/>
    <w:rsid w:val="005A69B6"/>
    <w:rsid w:val="005A6AE1"/>
    <w:rsid w:val="005A7429"/>
    <w:rsid w:val="005A78AA"/>
    <w:rsid w:val="005B06EE"/>
    <w:rsid w:val="005B0E10"/>
    <w:rsid w:val="005B0EAE"/>
    <w:rsid w:val="005B1FC3"/>
    <w:rsid w:val="005B23D4"/>
    <w:rsid w:val="005B253A"/>
    <w:rsid w:val="005B2890"/>
    <w:rsid w:val="005B38C9"/>
    <w:rsid w:val="005B45D2"/>
    <w:rsid w:val="005B47FC"/>
    <w:rsid w:val="005B49FA"/>
    <w:rsid w:val="005B4F91"/>
    <w:rsid w:val="005B517B"/>
    <w:rsid w:val="005B5C3A"/>
    <w:rsid w:val="005B6672"/>
    <w:rsid w:val="005B6BA6"/>
    <w:rsid w:val="005B743E"/>
    <w:rsid w:val="005C015C"/>
    <w:rsid w:val="005C0856"/>
    <w:rsid w:val="005C13A1"/>
    <w:rsid w:val="005C13FD"/>
    <w:rsid w:val="005C193B"/>
    <w:rsid w:val="005C1B3E"/>
    <w:rsid w:val="005C2699"/>
    <w:rsid w:val="005C2C3F"/>
    <w:rsid w:val="005C3354"/>
    <w:rsid w:val="005C3678"/>
    <w:rsid w:val="005C3A27"/>
    <w:rsid w:val="005C400F"/>
    <w:rsid w:val="005C43B8"/>
    <w:rsid w:val="005C43E1"/>
    <w:rsid w:val="005C46E0"/>
    <w:rsid w:val="005C484D"/>
    <w:rsid w:val="005C5228"/>
    <w:rsid w:val="005C588D"/>
    <w:rsid w:val="005C589E"/>
    <w:rsid w:val="005C58AE"/>
    <w:rsid w:val="005C5E03"/>
    <w:rsid w:val="005C5F53"/>
    <w:rsid w:val="005C61B3"/>
    <w:rsid w:val="005C66CA"/>
    <w:rsid w:val="005D0A27"/>
    <w:rsid w:val="005D140C"/>
    <w:rsid w:val="005D1641"/>
    <w:rsid w:val="005D188C"/>
    <w:rsid w:val="005D2926"/>
    <w:rsid w:val="005D3775"/>
    <w:rsid w:val="005D3CD2"/>
    <w:rsid w:val="005D4A5A"/>
    <w:rsid w:val="005D5323"/>
    <w:rsid w:val="005D5836"/>
    <w:rsid w:val="005D5E6D"/>
    <w:rsid w:val="005D64D2"/>
    <w:rsid w:val="005D791A"/>
    <w:rsid w:val="005D7FAC"/>
    <w:rsid w:val="005E0553"/>
    <w:rsid w:val="005E0EE7"/>
    <w:rsid w:val="005E1761"/>
    <w:rsid w:val="005E179E"/>
    <w:rsid w:val="005E29EC"/>
    <w:rsid w:val="005E2EAA"/>
    <w:rsid w:val="005E3FA3"/>
    <w:rsid w:val="005E46A4"/>
    <w:rsid w:val="005E471B"/>
    <w:rsid w:val="005E598F"/>
    <w:rsid w:val="005E5EE9"/>
    <w:rsid w:val="005E5FA9"/>
    <w:rsid w:val="005E5FFB"/>
    <w:rsid w:val="005E6E22"/>
    <w:rsid w:val="005E73CF"/>
    <w:rsid w:val="005E7D6C"/>
    <w:rsid w:val="005E7DBA"/>
    <w:rsid w:val="005F0744"/>
    <w:rsid w:val="005F0E17"/>
    <w:rsid w:val="005F0FE5"/>
    <w:rsid w:val="005F115F"/>
    <w:rsid w:val="005F147E"/>
    <w:rsid w:val="005F15D0"/>
    <w:rsid w:val="005F1A76"/>
    <w:rsid w:val="005F1DD6"/>
    <w:rsid w:val="005F1EE0"/>
    <w:rsid w:val="005F26D1"/>
    <w:rsid w:val="005F2C2C"/>
    <w:rsid w:val="005F2DB6"/>
    <w:rsid w:val="005F3153"/>
    <w:rsid w:val="005F382F"/>
    <w:rsid w:val="005F40C9"/>
    <w:rsid w:val="005F43E5"/>
    <w:rsid w:val="00600193"/>
    <w:rsid w:val="00600CBD"/>
    <w:rsid w:val="00601062"/>
    <w:rsid w:val="006030E2"/>
    <w:rsid w:val="006037BA"/>
    <w:rsid w:val="006049D5"/>
    <w:rsid w:val="0060503E"/>
    <w:rsid w:val="0060755D"/>
    <w:rsid w:val="00607848"/>
    <w:rsid w:val="006079A6"/>
    <w:rsid w:val="00611153"/>
    <w:rsid w:val="006114DB"/>
    <w:rsid w:val="00611AFD"/>
    <w:rsid w:val="00611C0E"/>
    <w:rsid w:val="0061253A"/>
    <w:rsid w:val="00612619"/>
    <w:rsid w:val="00612F41"/>
    <w:rsid w:val="00612FB5"/>
    <w:rsid w:val="00614D12"/>
    <w:rsid w:val="00614FA7"/>
    <w:rsid w:val="006152AF"/>
    <w:rsid w:val="00615450"/>
    <w:rsid w:val="00615690"/>
    <w:rsid w:val="0061715D"/>
    <w:rsid w:val="006174A9"/>
    <w:rsid w:val="00617C5A"/>
    <w:rsid w:val="00617F34"/>
    <w:rsid w:val="006204AD"/>
    <w:rsid w:val="00620B4D"/>
    <w:rsid w:val="00620D16"/>
    <w:rsid w:val="00622A99"/>
    <w:rsid w:val="006233F6"/>
    <w:rsid w:val="006237DF"/>
    <w:rsid w:val="00623C6A"/>
    <w:rsid w:val="00623E67"/>
    <w:rsid w:val="0062428D"/>
    <w:rsid w:val="006243C5"/>
    <w:rsid w:val="006255EB"/>
    <w:rsid w:val="006260FB"/>
    <w:rsid w:val="006265DB"/>
    <w:rsid w:val="00626E66"/>
    <w:rsid w:val="006272A3"/>
    <w:rsid w:val="006273B5"/>
    <w:rsid w:val="00630321"/>
    <w:rsid w:val="00630AA7"/>
    <w:rsid w:val="00630E32"/>
    <w:rsid w:val="00630FDB"/>
    <w:rsid w:val="0063106F"/>
    <w:rsid w:val="00631598"/>
    <w:rsid w:val="00631B92"/>
    <w:rsid w:val="006321D1"/>
    <w:rsid w:val="00632416"/>
    <w:rsid w:val="00632667"/>
    <w:rsid w:val="006332CC"/>
    <w:rsid w:val="00633DF5"/>
    <w:rsid w:val="00633F1F"/>
    <w:rsid w:val="006344F4"/>
    <w:rsid w:val="006347AA"/>
    <w:rsid w:val="00634A42"/>
    <w:rsid w:val="00635667"/>
    <w:rsid w:val="00635BFC"/>
    <w:rsid w:val="006363C3"/>
    <w:rsid w:val="00636680"/>
    <w:rsid w:val="00637FDF"/>
    <w:rsid w:val="006401D6"/>
    <w:rsid w:val="0064088D"/>
    <w:rsid w:val="006423BC"/>
    <w:rsid w:val="00642758"/>
    <w:rsid w:val="00642CE6"/>
    <w:rsid w:val="00642E61"/>
    <w:rsid w:val="006432A1"/>
    <w:rsid w:val="00644805"/>
    <w:rsid w:val="00644AA3"/>
    <w:rsid w:val="00644C96"/>
    <w:rsid w:val="00644CAD"/>
    <w:rsid w:val="00644EA4"/>
    <w:rsid w:val="006459BC"/>
    <w:rsid w:val="00645D28"/>
    <w:rsid w:val="006461F8"/>
    <w:rsid w:val="0064659D"/>
    <w:rsid w:val="0064713A"/>
    <w:rsid w:val="0064713E"/>
    <w:rsid w:val="00647929"/>
    <w:rsid w:val="006479E5"/>
    <w:rsid w:val="00647E80"/>
    <w:rsid w:val="006511AE"/>
    <w:rsid w:val="00652427"/>
    <w:rsid w:val="00652A52"/>
    <w:rsid w:val="00652D2E"/>
    <w:rsid w:val="006550C4"/>
    <w:rsid w:val="0065580D"/>
    <w:rsid w:val="00657AC7"/>
    <w:rsid w:val="00657B33"/>
    <w:rsid w:val="00660B00"/>
    <w:rsid w:val="00660FAB"/>
    <w:rsid w:val="00661D45"/>
    <w:rsid w:val="00661DBB"/>
    <w:rsid w:val="006624B3"/>
    <w:rsid w:val="00662D73"/>
    <w:rsid w:val="00662E92"/>
    <w:rsid w:val="00663A51"/>
    <w:rsid w:val="00663B4B"/>
    <w:rsid w:val="00664183"/>
    <w:rsid w:val="00664418"/>
    <w:rsid w:val="006648F8"/>
    <w:rsid w:val="00664F4D"/>
    <w:rsid w:val="0066696D"/>
    <w:rsid w:val="00667152"/>
    <w:rsid w:val="0067050B"/>
    <w:rsid w:val="00670CE8"/>
    <w:rsid w:val="00672DCB"/>
    <w:rsid w:val="00672DD0"/>
    <w:rsid w:val="00673168"/>
    <w:rsid w:val="00673797"/>
    <w:rsid w:val="006737CD"/>
    <w:rsid w:val="006739B3"/>
    <w:rsid w:val="00673C0D"/>
    <w:rsid w:val="00673E85"/>
    <w:rsid w:val="006744A6"/>
    <w:rsid w:val="00674B0C"/>
    <w:rsid w:val="00674F92"/>
    <w:rsid w:val="00675124"/>
    <w:rsid w:val="00676E0F"/>
    <w:rsid w:val="00676E9E"/>
    <w:rsid w:val="006775ED"/>
    <w:rsid w:val="006804C3"/>
    <w:rsid w:val="00680CD9"/>
    <w:rsid w:val="00680FB4"/>
    <w:rsid w:val="006818DC"/>
    <w:rsid w:val="006821D3"/>
    <w:rsid w:val="00682904"/>
    <w:rsid w:val="006829B7"/>
    <w:rsid w:val="0068324A"/>
    <w:rsid w:val="00683752"/>
    <w:rsid w:val="00683A50"/>
    <w:rsid w:val="00685502"/>
    <w:rsid w:val="00685F5A"/>
    <w:rsid w:val="00686DB0"/>
    <w:rsid w:val="006871C6"/>
    <w:rsid w:val="00690C23"/>
    <w:rsid w:val="00691809"/>
    <w:rsid w:val="00692113"/>
    <w:rsid w:val="00693283"/>
    <w:rsid w:val="0069346F"/>
    <w:rsid w:val="006935A4"/>
    <w:rsid w:val="006937DA"/>
    <w:rsid w:val="00693EE0"/>
    <w:rsid w:val="00694264"/>
    <w:rsid w:val="0069428E"/>
    <w:rsid w:val="00694352"/>
    <w:rsid w:val="006948FC"/>
    <w:rsid w:val="00694BFC"/>
    <w:rsid w:val="00694C92"/>
    <w:rsid w:val="006955FF"/>
    <w:rsid w:val="00695B85"/>
    <w:rsid w:val="00695ED1"/>
    <w:rsid w:val="00697570"/>
    <w:rsid w:val="006A05CA"/>
    <w:rsid w:val="006A05D7"/>
    <w:rsid w:val="006A13E2"/>
    <w:rsid w:val="006A1EFD"/>
    <w:rsid w:val="006A21FA"/>
    <w:rsid w:val="006A2D1C"/>
    <w:rsid w:val="006A3C13"/>
    <w:rsid w:val="006A4A0E"/>
    <w:rsid w:val="006A5044"/>
    <w:rsid w:val="006A54E7"/>
    <w:rsid w:val="006A5B21"/>
    <w:rsid w:val="006A63F7"/>
    <w:rsid w:val="006A677C"/>
    <w:rsid w:val="006A716E"/>
    <w:rsid w:val="006A73D7"/>
    <w:rsid w:val="006A7C35"/>
    <w:rsid w:val="006A7D12"/>
    <w:rsid w:val="006B0D17"/>
    <w:rsid w:val="006B14CA"/>
    <w:rsid w:val="006B150F"/>
    <w:rsid w:val="006B177B"/>
    <w:rsid w:val="006B1B58"/>
    <w:rsid w:val="006B1E98"/>
    <w:rsid w:val="006B27BB"/>
    <w:rsid w:val="006B369D"/>
    <w:rsid w:val="006B3D38"/>
    <w:rsid w:val="006B3F76"/>
    <w:rsid w:val="006B44AF"/>
    <w:rsid w:val="006B4A94"/>
    <w:rsid w:val="006B5C4F"/>
    <w:rsid w:val="006B6519"/>
    <w:rsid w:val="006B658B"/>
    <w:rsid w:val="006B6597"/>
    <w:rsid w:val="006B65B3"/>
    <w:rsid w:val="006B700E"/>
    <w:rsid w:val="006B7933"/>
    <w:rsid w:val="006B7FF9"/>
    <w:rsid w:val="006C02A6"/>
    <w:rsid w:val="006C046A"/>
    <w:rsid w:val="006C1527"/>
    <w:rsid w:val="006C1552"/>
    <w:rsid w:val="006C1914"/>
    <w:rsid w:val="006C26BF"/>
    <w:rsid w:val="006C289D"/>
    <w:rsid w:val="006C332D"/>
    <w:rsid w:val="006C429E"/>
    <w:rsid w:val="006C490B"/>
    <w:rsid w:val="006C561C"/>
    <w:rsid w:val="006C66ED"/>
    <w:rsid w:val="006D08C6"/>
    <w:rsid w:val="006D0D63"/>
    <w:rsid w:val="006D1508"/>
    <w:rsid w:val="006D1F9F"/>
    <w:rsid w:val="006D20D5"/>
    <w:rsid w:val="006D2534"/>
    <w:rsid w:val="006D39BA"/>
    <w:rsid w:val="006D3C6C"/>
    <w:rsid w:val="006D3DF8"/>
    <w:rsid w:val="006D3F22"/>
    <w:rsid w:val="006D4FAF"/>
    <w:rsid w:val="006D5468"/>
    <w:rsid w:val="006D5646"/>
    <w:rsid w:val="006D64B9"/>
    <w:rsid w:val="006D66ED"/>
    <w:rsid w:val="006D6777"/>
    <w:rsid w:val="006D6B83"/>
    <w:rsid w:val="006D6ED6"/>
    <w:rsid w:val="006D793F"/>
    <w:rsid w:val="006E05C5"/>
    <w:rsid w:val="006E248A"/>
    <w:rsid w:val="006E31F0"/>
    <w:rsid w:val="006E3260"/>
    <w:rsid w:val="006E36F5"/>
    <w:rsid w:val="006E4BA2"/>
    <w:rsid w:val="006E4C5F"/>
    <w:rsid w:val="006E4DF0"/>
    <w:rsid w:val="006E625C"/>
    <w:rsid w:val="006E6F21"/>
    <w:rsid w:val="006F04DA"/>
    <w:rsid w:val="006F05E3"/>
    <w:rsid w:val="006F0A8B"/>
    <w:rsid w:val="006F0C5E"/>
    <w:rsid w:val="006F2406"/>
    <w:rsid w:val="006F26CE"/>
    <w:rsid w:val="006F2DB0"/>
    <w:rsid w:val="006F2E54"/>
    <w:rsid w:val="006F306E"/>
    <w:rsid w:val="006F310C"/>
    <w:rsid w:val="006F382C"/>
    <w:rsid w:val="006F41D4"/>
    <w:rsid w:val="006F5228"/>
    <w:rsid w:val="006F56F1"/>
    <w:rsid w:val="006F5F3C"/>
    <w:rsid w:val="006F66F1"/>
    <w:rsid w:val="006F6990"/>
    <w:rsid w:val="006F7D64"/>
    <w:rsid w:val="00700577"/>
    <w:rsid w:val="007007DD"/>
    <w:rsid w:val="00700942"/>
    <w:rsid w:val="00700ADE"/>
    <w:rsid w:val="00701279"/>
    <w:rsid w:val="00701700"/>
    <w:rsid w:val="007017B2"/>
    <w:rsid w:val="00701B26"/>
    <w:rsid w:val="00701EF2"/>
    <w:rsid w:val="00701F5A"/>
    <w:rsid w:val="0070238C"/>
    <w:rsid w:val="0070282D"/>
    <w:rsid w:val="007028C1"/>
    <w:rsid w:val="00702B52"/>
    <w:rsid w:val="007048FF"/>
    <w:rsid w:val="00704A44"/>
    <w:rsid w:val="00704C14"/>
    <w:rsid w:val="00704FA0"/>
    <w:rsid w:val="00706918"/>
    <w:rsid w:val="00706ABC"/>
    <w:rsid w:val="00707C7F"/>
    <w:rsid w:val="007101BF"/>
    <w:rsid w:val="00711B9B"/>
    <w:rsid w:val="00711D38"/>
    <w:rsid w:val="00712520"/>
    <w:rsid w:val="00712BD5"/>
    <w:rsid w:val="007134AA"/>
    <w:rsid w:val="00713567"/>
    <w:rsid w:val="007135E4"/>
    <w:rsid w:val="00714AFF"/>
    <w:rsid w:val="007151B4"/>
    <w:rsid w:val="007155A5"/>
    <w:rsid w:val="00715D2F"/>
    <w:rsid w:val="007160B5"/>
    <w:rsid w:val="00716439"/>
    <w:rsid w:val="007167F0"/>
    <w:rsid w:val="00717E09"/>
    <w:rsid w:val="00717F1A"/>
    <w:rsid w:val="00720214"/>
    <w:rsid w:val="00720CA0"/>
    <w:rsid w:val="007215D9"/>
    <w:rsid w:val="00721EF7"/>
    <w:rsid w:val="00722F36"/>
    <w:rsid w:val="00723EC5"/>
    <w:rsid w:val="00724FDE"/>
    <w:rsid w:val="00725A13"/>
    <w:rsid w:val="007274A1"/>
    <w:rsid w:val="00727A1A"/>
    <w:rsid w:val="00727F9D"/>
    <w:rsid w:val="00730B00"/>
    <w:rsid w:val="00731475"/>
    <w:rsid w:val="007317D4"/>
    <w:rsid w:val="00731836"/>
    <w:rsid w:val="00731F27"/>
    <w:rsid w:val="00731F5A"/>
    <w:rsid w:val="0073247C"/>
    <w:rsid w:val="00733216"/>
    <w:rsid w:val="007340BF"/>
    <w:rsid w:val="00734615"/>
    <w:rsid w:val="00734B59"/>
    <w:rsid w:val="00734D2E"/>
    <w:rsid w:val="0073534B"/>
    <w:rsid w:val="0073561F"/>
    <w:rsid w:val="007358A8"/>
    <w:rsid w:val="00735961"/>
    <w:rsid w:val="00735E17"/>
    <w:rsid w:val="00736279"/>
    <w:rsid w:val="007365F3"/>
    <w:rsid w:val="00736BCB"/>
    <w:rsid w:val="00736C55"/>
    <w:rsid w:val="007404F9"/>
    <w:rsid w:val="007405BD"/>
    <w:rsid w:val="00740B56"/>
    <w:rsid w:val="00741D8E"/>
    <w:rsid w:val="00741F2E"/>
    <w:rsid w:val="007424BB"/>
    <w:rsid w:val="00743050"/>
    <w:rsid w:val="00743A3A"/>
    <w:rsid w:val="00744016"/>
    <w:rsid w:val="00745492"/>
    <w:rsid w:val="00745CDC"/>
    <w:rsid w:val="00745DC1"/>
    <w:rsid w:val="00746DC2"/>
    <w:rsid w:val="00750021"/>
    <w:rsid w:val="00750223"/>
    <w:rsid w:val="00750E24"/>
    <w:rsid w:val="007519EA"/>
    <w:rsid w:val="00751CA2"/>
    <w:rsid w:val="00751DD9"/>
    <w:rsid w:val="0075243D"/>
    <w:rsid w:val="00752569"/>
    <w:rsid w:val="00752894"/>
    <w:rsid w:val="00754F9D"/>
    <w:rsid w:val="00754FC3"/>
    <w:rsid w:val="00755137"/>
    <w:rsid w:val="00755EF0"/>
    <w:rsid w:val="00757EB6"/>
    <w:rsid w:val="00760279"/>
    <w:rsid w:val="0076042D"/>
    <w:rsid w:val="007613E3"/>
    <w:rsid w:val="00762AE8"/>
    <w:rsid w:val="00762D53"/>
    <w:rsid w:val="00763B53"/>
    <w:rsid w:val="00763B6F"/>
    <w:rsid w:val="00763F24"/>
    <w:rsid w:val="00763F89"/>
    <w:rsid w:val="00764459"/>
    <w:rsid w:val="00764C3E"/>
    <w:rsid w:val="00764DD1"/>
    <w:rsid w:val="00765FDE"/>
    <w:rsid w:val="0076656C"/>
    <w:rsid w:val="007668CE"/>
    <w:rsid w:val="00767C0C"/>
    <w:rsid w:val="007709FB"/>
    <w:rsid w:val="00770A35"/>
    <w:rsid w:val="00770E18"/>
    <w:rsid w:val="0077102C"/>
    <w:rsid w:val="00771577"/>
    <w:rsid w:val="00772AB0"/>
    <w:rsid w:val="00772C07"/>
    <w:rsid w:val="00772FA5"/>
    <w:rsid w:val="007730C3"/>
    <w:rsid w:val="00773414"/>
    <w:rsid w:val="00773F06"/>
    <w:rsid w:val="0077411C"/>
    <w:rsid w:val="0077507D"/>
    <w:rsid w:val="007756AA"/>
    <w:rsid w:val="007758A3"/>
    <w:rsid w:val="00775975"/>
    <w:rsid w:val="00775FAA"/>
    <w:rsid w:val="007764BE"/>
    <w:rsid w:val="00776609"/>
    <w:rsid w:val="00776922"/>
    <w:rsid w:val="00776E81"/>
    <w:rsid w:val="0077784A"/>
    <w:rsid w:val="00777DB5"/>
    <w:rsid w:val="0078055E"/>
    <w:rsid w:val="0078092D"/>
    <w:rsid w:val="00780966"/>
    <w:rsid w:val="00780BF8"/>
    <w:rsid w:val="00780E12"/>
    <w:rsid w:val="007823C9"/>
    <w:rsid w:val="00782707"/>
    <w:rsid w:val="00783A2F"/>
    <w:rsid w:val="00784A25"/>
    <w:rsid w:val="00784E5B"/>
    <w:rsid w:val="007853F3"/>
    <w:rsid w:val="00785460"/>
    <w:rsid w:val="007855DB"/>
    <w:rsid w:val="00785F0A"/>
    <w:rsid w:val="007861F5"/>
    <w:rsid w:val="00787F3D"/>
    <w:rsid w:val="0079087E"/>
    <w:rsid w:val="00790B9B"/>
    <w:rsid w:val="00790DE1"/>
    <w:rsid w:val="0079195F"/>
    <w:rsid w:val="00791A62"/>
    <w:rsid w:val="0079338F"/>
    <w:rsid w:val="00793A3E"/>
    <w:rsid w:val="00793D58"/>
    <w:rsid w:val="007944D9"/>
    <w:rsid w:val="00794792"/>
    <w:rsid w:val="007947F4"/>
    <w:rsid w:val="00794BDE"/>
    <w:rsid w:val="00795704"/>
    <w:rsid w:val="007959FB"/>
    <w:rsid w:val="00795C5A"/>
    <w:rsid w:val="0079609E"/>
    <w:rsid w:val="0079699D"/>
    <w:rsid w:val="0079742A"/>
    <w:rsid w:val="00797B63"/>
    <w:rsid w:val="007A0236"/>
    <w:rsid w:val="007A09C9"/>
    <w:rsid w:val="007A16F4"/>
    <w:rsid w:val="007A2258"/>
    <w:rsid w:val="007A2DA4"/>
    <w:rsid w:val="007A3130"/>
    <w:rsid w:val="007A3146"/>
    <w:rsid w:val="007A33B3"/>
    <w:rsid w:val="007A3444"/>
    <w:rsid w:val="007A38AD"/>
    <w:rsid w:val="007A3999"/>
    <w:rsid w:val="007A39CE"/>
    <w:rsid w:val="007A3F49"/>
    <w:rsid w:val="007A47FF"/>
    <w:rsid w:val="007A4864"/>
    <w:rsid w:val="007A49D1"/>
    <w:rsid w:val="007A4D6D"/>
    <w:rsid w:val="007A4FD3"/>
    <w:rsid w:val="007A557F"/>
    <w:rsid w:val="007A5E5C"/>
    <w:rsid w:val="007A619D"/>
    <w:rsid w:val="007A68ED"/>
    <w:rsid w:val="007A6AEA"/>
    <w:rsid w:val="007A74DE"/>
    <w:rsid w:val="007A7718"/>
    <w:rsid w:val="007A7CFC"/>
    <w:rsid w:val="007A7FC2"/>
    <w:rsid w:val="007B0601"/>
    <w:rsid w:val="007B087A"/>
    <w:rsid w:val="007B093A"/>
    <w:rsid w:val="007B0D06"/>
    <w:rsid w:val="007B178E"/>
    <w:rsid w:val="007B1BB7"/>
    <w:rsid w:val="007B1D2E"/>
    <w:rsid w:val="007B1DC6"/>
    <w:rsid w:val="007B1EAD"/>
    <w:rsid w:val="007B204F"/>
    <w:rsid w:val="007B2E47"/>
    <w:rsid w:val="007B3451"/>
    <w:rsid w:val="007B382F"/>
    <w:rsid w:val="007B3D08"/>
    <w:rsid w:val="007B3D53"/>
    <w:rsid w:val="007B3E21"/>
    <w:rsid w:val="007B40EB"/>
    <w:rsid w:val="007B4356"/>
    <w:rsid w:val="007B4498"/>
    <w:rsid w:val="007B6389"/>
    <w:rsid w:val="007B6733"/>
    <w:rsid w:val="007B684E"/>
    <w:rsid w:val="007B6C44"/>
    <w:rsid w:val="007C1143"/>
    <w:rsid w:val="007C12DB"/>
    <w:rsid w:val="007C15BB"/>
    <w:rsid w:val="007C3F55"/>
    <w:rsid w:val="007C42E3"/>
    <w:rsid w:val="007C4C44"/>
    <w:rsid w:val="007C5014"/>
    <w:rsid w:val="007C54AB"/>
    <w:rsid w:val="007C6582"/>
    <w:rsid w:val="007C6C8D"/>
    <w:rsid w:val="007C722C"/>
    <w:rsid w:val="007C7524"/>
    <w:rsid w:val="007D0D3F"/>
    <w:rsid w:val="007D1A7D"/>
    <w:rsid w:val="007D2040"/>
    <w:rsid w:val="007D20B2"/>
    <w:rsid w:val="007D2386"/>
    <w:rsid w:val="007D3C23"/>
    <w:rsid w:val="007D41B6"/>
    <w:rsid w:val="007D47F3"/>
    <w:rsid w:val="007D4F00"/>
    <w:rsid w:val="007D5174"/>
    <w:rsid w:val="007D5A05"/>
    <w:rsid w:val="007D5D68"/>
    <w:rsid w:val="007D5F0F"/>
    <w:rsid w:val="007D6644"/>
    <w:rsid w:val="007D6BC6"/>
    <w:rsid w:val="007D709D"/>
    <w:rsid w:val="007D7C50"/>
    <w:rsid w:val="007D7D5E"/>
    <w:rsid w:val="007E083F"/>
    <w:rsid w:val="007E11A9"/>
    <w:rsid w:val="007E152C"/>
    <w:rsid w:val="007E1610"/>
    <w:rsid w:val="007E1FA3"/>
    <w:rsid w:val="007E2353"/>
    <w:rsid w:val="007E3C2F"/>
    <w:rsid w:val="007E4B47"/>
    <w:rsid w:val="007E4FFB"/>
    <w:rsid w:val="007E588E"/>
    <w:rsid w:val="007E5AF7"/>
    <w:rsid w:val="007E5F8C"/>
    <w:rsid w:val="007E6895"/>
    <w:rsid w:val="007E6C5C"/>
    <w:rsid w:val="007E6F54"/>
    <w:rsid w:val="007F0184"/>
    <w:rsid w:val="007F0218"/>
    <w:rsid w:val="007F129C"/>
    <w:rsid w:val="007F1A8D"/>
    <w:rsid w:val="007F1E86"/>
    <w:rsid w:val="007F33AE"/>
    <w:rsid w:val="007F3954"/>
    <w:rsid w:val="007F3BB0"/>
    <w:rsid w:val="007F3C21"/>
    <w:rsid w:val="007F3C2F"/>
    <w:rsid w:val="007F4BAD"/>
    <w:rsid w:val="007F4FBC"/>
    <w:rsid w:val="007F57B7"/>
    <w:rsid w:val="007F6F82"/>
    <w:rsid w:val="007F7330"/>
    <w:rsid w:val="007F7D2F"/>
    <w:rsid w:val="00800571"/>
    <w:rsid w:val="008006CA"/>
    <w:rsid w:val="00800954"/>
    <w:rsid w:val="00800B40"/>
    <w:rsid w:val="0080144C"/>
    <w:rsid w:val="008018E6"/>
    <w:rsid w:val="00801C6D"/>
    <w:rsid w:val="00801FC9"/>
    <w:rsid w:val="008020F8"/>
    <w:rsid w:val="00802ADE"/>
    <w:rsid w:val="008031A3"/>
    <w:rsid w:val="0080326B"/>
    <w:rsid w:val="008033D5"/>
    <w:rsid w:val="008033F8"/>
    <w:rsid w:val="00803D4B"/>
    <w:rsid w:val="00803E31"/>
    <w:rsid w:val="008044CB"/>
    <w:rsid w:val="008049B7"/>
    <w:rsid w:val="00804E97"/>
    <w:rsid w:val="008057AF"/>
    <w:rsid w:val="008057EC"/>
    <w:rsid w:val="00806207"/>
    <w:rsid w:val="00806D58"/>
    <w:rsid w:val="00807780"/>
    <w:rsid w:val="00807C46"/>
    <w:rsid w:val="0081010D"/>
    <w:rsid w:val="008104DE"/>
    <w:rsid w:val="00810ADA"/>
    <w:rsid w:val="00811A81"/>
    <w:rsid w:val="00811AE5"/>
    <w:rsid w:val="00811C1B"/>
    <w:rsid w:val="008124B6"/>
    <w:rsid w:val="0081298B"/>
    <w:rsid w:val="00812A46"/>
    <w:rsid w:val="00812FD2"/>
    <w:rsid w:val="008146D9"/>
    <w:rsid w:val="00814D0B"/>
    <w:rsid w:val="00814D16"/>
    <w:rsid w:val="00815D4C"/>
    <w:rsid w:val="008178D0"/>
    <w:rsid w:val="00817B17"/>
    <w:rsid w:val="00817E7E"/>
    <w:rsid w:val="00817E9B"/>
    <w:rsid w:val="00817FA5"/>
    <w:rsid w:val="008202E7"/>
    <w:rsid w:val="008211BE"/>
    <w:rsid w:val="00821D85"/>
    <w:rsid w:val="008222F7"/>
    <w:rsid w:val="00822B09"/>
    <w:rsid w:val="00822C3A"/>
    <w:rsid w:val="0082311C"/>
    <w:rsid w:val="00823977"/>
    <w:rsid w:val="00825299"/>
    <w:rsid w:val="00825909"/>
    <w:rsid w:val="0082645A"/>
    <w:rsid w:val="00826642"/>
    <w:rsid w:val="00826E2B"/>
    <w:rsid w:val="0082713C"/>
    <w:rsid w:val="0082742D"/>
    <w:rsid w:val="008303EF"/>
    <w:rsid w:val="00830AAB"/>
    <w:rsid w:val="00831580"/>
    <w:rsid w:val="008315A1"/>
    <w:rsid w:val="008316B2"/>
    <w:rsid w:val="0083174D"/>
    <w:rsid w:val="0083193C"/>
    <w:rsid w:val="00831A49"/>
    <w:rsid w:val="00831AE5"/>
    <w:rsid w:val="00831B86"/>
    <w:rsid w:val="008322A9"/>
    <w:rsid w:val="00832556"/>
    <w:rsid w:val="0083265A"/>
    <w:rsid w:val="008332D1"/>
    <w:rsid w:val="00833452"/>
    <w:rsid w:val="00833C7D"/>
    <w:rsid w:val="00834386"/>
    <w:rsid w:val="00835BE9"/>
    <w:rsid w:val="00836525"/>
    <w:rsid w:val="00836C99"/>
    <w:rsid w:val="00836CAB"/>
    <w:rsid w:val="00837DC2"/>
    <w:rsid w:val="00841388"/>
    <w:rsid w:val="00841A5A"/>
    <w:rsid w:val="00841F30"/>
    <w:rsid w:val="00842491"/>
    <w:rsid w:val="008424D9"/>
    <w:rsid w:val="00842704"/>
    <w:rsid w:val="008431BC"/>
    <w:rsid w:val="00843502"/>
    <w:rsid w:val="008437A8"/>
    <w:rsid w:val="00843E8A"/>
    <w:rsid w:val="00844056"/>
    <w:rsid w:val="0084444C"/>
    <w:rsid w:val="00845326"/>
    <w:rsid w:val="00845385"/>
    <w:rsid w:val="00846057"/>
    <w:rsid w:val="00846A77"/>
    <w:rsid w:val="00847934"/>
    <w:rsid w:val="00847AF0"/>
    <w:rsid w:val="00847D1C"/>
    <w:rsid w:val="00851FF0"/>
    <w:rsid w:val="0085231C"/>
    <w:rsid w:val="00852B67"/>
    <w:rsid w:val="008537EE"/>
    <w:rsid w:val="0085461F"/>
    <w:rsid w:val="008551B8"/>
    <w:rsid w:val="0085567A"/>
    <w:rsid w:val="008562D3"/>
    <w:rsid w:val="00856353"/>
    <w:rsid w:val="00857EC4"/>
    <w:rsid w:val="008606CA"/>
    <w:rsid w:val="00860966"/>
    <w:rsid w:val="00860A33"/>
    <w:rsid w:val="00861388"/>
    <w:rsid w:val="00862117"/>
    <w:rsid w:val="00863728"/>
    <w:rsid w:val="0086397F"/>
    <w:rsid w:val="00863C51"/>
    <w:rsid w:val="0086404E"/>
    <w:rsid w:val="00864BF5"/>
    <w:rsid w:val="00864DA8"/>
    <w:rsid w:val="00865E59"/>
    <w:rsid w:val="0086652B"/>
    <w:rsid w:val="008665EE"/>
    <w:rsid w:val="00866767"/>
    <w:rsid w:val="008670F1"/>
    <w:rsid w:val="00870AE0"/>
    <w:rsid w:val="00870D66"/>
    <w:rsid w:val="008712B8"/>
    <w:rsid w:val="0087142D"/>
    <w:rsid w:val="00871C2B"/>
    <w:rsid w:val="00873A79"/>
    <w:rsid w:val="00873BD7"/>
    <w:rsid w:val="00874410"/>
    <w:rsid w:val="00874F41"/>
    <w:rsid w:val="00875E1B"/>
    <w:rsid w:val="008766BF"/>
    <w:rsid w:val="00876948"/>
    <w:rsid w:val="00876DCA"/>
    <w:rsid w:val="00876EC3"/>
    <w:rsid w:val="00876FE7"/>
    <w:rsid w:val="00877D5C"/>
    <w:rsid w:val="008805CE"/>
    <w:rsid w:val="008809A9"/>
    <w:rsid w:val="00880D1E"/>
    <w:rsid w:val="008810AD"/>
    <w:rsid w:val="008810F1"/>
    <w:rsid w:val="008813D9"/>
    <w:rsid w:val="0088203D"/>
    <w:rsid w:val="0088286B"/>
    <w:rsid w:val="00883025"/>
    <w:rsid w:val="0088305F"/>
    <w:rsid w:val="008845D9"/>
    <w:rsid w:val="00884F75"/>
    <w:rsid w:val="008859D0"/>
    <w:rsid w:val="00885DD8"/>
    <w:rsid w:val="008863F6"/>
    <w:rsid w:val="00886691"/>
    <w:rsid w:val="00886CD3"/>
    <w:rsid w:val="008875BB"/>
    <w:rsid w:val="00890521"/>
    <w:rsid w:val="00890650"/>
    <w:rsid w:val="008917BB"/>
    <w:rsid w:val="00891B5B"/>
    <w:rsid w:val="00891BA0"/>
    <w:rsid w:val="00892EA0"/>
    <w:rsid w:val="0089458B"/>
    <w:rsid w:val="008952A3"/>
    <w:rsid w:val="008961BE"/>
    <w:rsid w:val="008961D4"/>
    <w:rsid w:val="00897136"/>
    <w:rsid w:val="0089738D"/>
    <w:rsid w:val="008973F4"/>
    <w:rsid w:val="00897641"/>
    <w:rsid w:val="008A0801"/>
    <w:rsid w:val="008A0E75"/>
    <w:rsid w:val="008A1B3C"/>
    <w:rsid w:val="008A29B7"/>
    <w:rsid w:val="008A2BD3"/>
    <w:rsid w:val="008A370C"/>
    <w:rsid w:val="008A429E"/>
    <w:rsid w:val="008A4320"/>
    <w:rsid w:val="008A4CD2"/>
    <w:rsid w:val="008A4F4B"/>
    <w:rsid w:val="008A51BB"/>
    <w:rsid w:val="008A51D0"/>
    <w:rsid w:val="008A5EED"/>
    <w:rsid w:val="008A6E69"/>
    <w:rsid w:val="008A7AE8"/>
    <w:rsid w:val="008B0380"/>
    <w:rsid w:val="008B0863"/>
    <w:rsid w:val="008B0874"/>
    <w:rsid w:val="008B0A3D"/>
    <w:rsid w:val="008B1C65"/>
    <w:rsid w:val="008B26E3"/>
    <w:rsid w:val="008B3222"/>
    <w:rsid w:val="008B3E24"/>
    <w:rsid w:val="008B47F0"/>
    <w:rsid w:val="008B4F25"/>
    <w:rsid w:val="008B5BBF"/>
    <w:rsid w:val="008B6050"/>
    <w:rsid w:val="008B6100"/>
    <w:rsid w:val="008B6761"/>
    <w:rsid w:val="008B6B3D"/>
    <w:rsid w:val="008B6CD3"/>
    <w:rsid w:val="008B6FB6"/>
    <w:rsid w:val="008B76BF"/>
    <w:rsid w:val="008B7A2C"/>
    <w:rsid w:val="008C065C"/>
    <w:rsid w:val="008C0A3E"/>
    <w:rsid w:val="008C0BD5"/>
    <w:rsid w:val="008C11BC"/>
    <w:rsid w:val="008C1201"/>
    <w:rsid w:val="008C1728"/>
    <w:rsid w:val="008C185C"/>
    <w:rsid w:val="008C1CE6"/>
    <w:rsid w:val="008C2151"/>
    <w:rsid w:val="008C3A87"/>
    <w:rsid w:val="008C438D"/>
    <w:rsid w:val="008C51C9"/>
    <w:rsid w:val="008C52BD"/>
    <w:rsid w:val="008D05C8"/>
    <w:rsid w:val="008D1E77"/>
    <w:rsid w:val="008D2270"/>
    <w:rsid w:val="008D3FBB"/>
    <w:rsid w:val="008D4411"/>
    <w:rsid w:val="008D4C64"/>
    <w:rsid w:val="008D4D02"/>
    <w:rsid w:val="008D50D4"/>
    <w:rsid w:val="008D5AEB"/>
    <w:rsid w:val="008D72C1"/>
    <w:rsid w:val="008E0D86"/>
    <w:rsid w:val="008E0F3D"/>
    <w:rsid w:val="008E11C0"/>
    <w:rsid w:val="008E15D1"/>
    <w:rsid w:val="008E1B60"/>
    <w:rsid w:val="008E2B60"/>
    <w:rsid w:val="008E424F"/>
    <w:rsid w:val="008E46C5"/>
    <w:rsid w:val="008E487A"/>
    <w:rsid w:val="008E54C5"/>
    <w:rsid w:val="008E5831"/>
    <w:rsid w:val="008E5DC5"/>
    <w:rsid w:val="008E64F8"/>
    <w:rsid w:val="008E6B34"/>
    <w:rsid w:val="008E6B3B"/>
    <w:rsid w:val="008E6E38"/>
    <w:rsid w:val="008E6EB1"/>
    <w:rsid w:val="008E772F"/>
    <w:rsid w:val="008E7784"/>
    <w:rsid w:val="008E7F96"/>
    <w:rsid w:val="008F0BFD"/>
    <w:rsid w:val="008F0E57"/>
    <w:rsid w:val="008F1391"/>
    <w:rsid w:val="008F167A"/>
    <w:rsid w:val="008F2019"/>
    <w:rsid w:val="008F2984"/>
    <w:rsid w:val="008F2C40"/>
    <w:rsid w:val="008F2CB7"/>
    <w:rsid w:val="008F3124"/>
    <w:rsid w:val="008F36D8"/>
    <w:rsid w:val="008F3828"/>
    <w:rsid w:val="008F4410"/>
    <w:rsid w:val="008F4CDB"/>
    <w:rsid w:val="008F53B3"/>
    <w:rsid w:val="008F5933"/>
    <w:rsid w:val="008F606A"/>
    <w:rsid w:val="008F755C"/>
    <w:rsid w:val="00900409"/>
    <w:rsid w:val="00901B05"/>
    <w:rsid w:val="0090213B"/>
    <w:rsid w:val="00902481"/>
    <w:rsid w:val="00903683"/>
    <w:rsid w:val="009036BB"/>
    <w:rsid w:val="00903D2B"/>
    <w:rsid w:val="00903D64"/>
    <w:rsid w:val="00903DE1"/>
    <w:rsid w:val="00904815"/>
    <w:rsid w:val="00904C5F"/>
    <w:rsid w:val="00905C70"/>
    <w:rsid w:val="0090683D"/>
    <w:rsid w:val="00906D50"/>
    <w:rsid w:val="009107AB"/>
    <w:rsid w:val="00911FCF"/>
    <w:rsid w:val="00912573"/>
    <w:rsid w:val="00913C0B"/>
    <w:rsid w:val="00913EE0"/>
    <w:rsid w:val="00913FFB"/>
    <w:rsid w:val="0091405D"/>
    <w:rsid w:val="009151D4"/>
    <w:rsid w:val="00916189"/>
    <w:rsid w:val="00916597"/>
    <w:rsid w:val="00916606"/>
    <w:rsid w:val="009166D4"/>
    <w:rsid w:val="00916878"/>
    <w:rsid w:val="00916DFB"/>
    <w:rsid w:val="009217E5"/>
    <w:rsid w:val="00922BC6"/>
    <w:rsid w:val="00922CBC"/>
    <w:rsid w:val="0092302B"/>
    <w:rsid w:val="0092353B"/>
    <w:rsid w:val="009239D0"/>
    <w:rsid w:val="00923B46"/>
    <w:rsid w:val="00923EE7"/>
    <w:rsid w:val="009247C6"/>
    <w:rsid w:val="009248DE"/>
    <w:rsid w:val="00924B95"/>
    <w:rsid w:val="00924BE0"/>
    <w:rsid w:val="009252C1"/>
    <w:rsid w:val="00925369"/>
    <w:rsid w:val="0092547B"/>
    <w:rsid w:val="00925828"/>
    <w:rsid w:val="00927167"/>
    <w:rsid w:val="0092777C"/>
    <w:rsid w:val="009277BB"/>
    <w:rsid w:val="00927CB4"/>
    <w:rsid w:val="00927FAA"/>
    <w:rsid w:val="00930441"/>
    <w:rsid w:val="00930C58"/>
    <w:rsid w:val="00930CF4"/>
    <w:rsid w:val="00930E6C"/>
    <w:rsid w:val="00930F4D"/>
    <w:rsid w:val="009310AB"/>
    <w:rsid w:val="0093269A"/>
    <w:rsid w:val="0093283E"/>
    <w:rsid w:val="00932ED9"/>
    <w:rsid w:val="009332EE"/>
    <w:rsid w:val="009338BC"/>
    <w:rsid w:val="00933C97"/>
    <w:rsid w:val="00934D32"/>
    <w:rsid w:val="00934E1B"/>
    <w:rsid w:val="00934EC6"/>
    <w:rsid w:val="00934FF5"/>
    <w:rsid w:val="00935A4B"/>
    <w:rsid w:val="009378BE"/>
    <w:rsid w:val="00940BBE"/>
    <w:rsid w:val="00940C1C"/>
    <w:rsid w:val="009418D0"/>
    <w:rsid w:val="00941D54"/>
    <w:rsid w:val="00942B0A"/>
    <w:rsid w:val="009439EE"/>
    <w:rsid w:val="009440CA"/>
    <w:rsid w:val="009451A1"/>
    <w:rsid w:val="00945B68"/>
    <w:rsid w:val="009461C7"/>
    <w:rsid w:val="00947266"/>
    <w:rsid w:val="0095059D"/>
    <w:rsid w:val="009518C7"/>
    <w:rsid w:val="00951ED7"/>
    <w:rsid w:val="00952BEB"/>
    <w:rsid w:val="00953792"/>
    <w:rsid w:val="00953D50"/>
    <w:rsid w:val="00954889"/>
    <w:rsid w:val="00954994"/>
    <w:rsid w:val="00955221"/>
    <w:rsid w:val="00955D90"/>
    <w:rsid w:val="00956F23"/>
    <w:rsid w:val="00957223"/>
    <w:rsid w:val="00957D43"/>
    <w:rsid w:val="00957F22"/>
    <w:rsid w:val="0096151E"/>
    <w:rsid w:val="00961E87"/>
    <w:rsid w:val="00962D33"/>
    <w:rsid w:val="00962E58"/>
    <w:rsid w:val="00963082"/>
    <w:rsid w:val="009648FB"/>
    <w:rsid w:val="00965DD3"/>
    <w:rsid w:val="00966766"/>
    <w:rsid w:val="00966E04"/>
    <w:rsid w:val="00967440"/>
    <w:rsid w:val="00970127"/>
    <w:rsid w:val="00970821"/>
    <w:rsid w:val="00970E16"/>
    <w:rsid w:val="00971819"/>
    <w:rsid w:val="00973236"/>
    <w:rsid w:val="00974A64"/>
    <w:rsid w:val="00974CB4"/>
    <w:rsid w:val="00975320"/>
    <w:rsid w:val="009763D1"/>
    <w:rsid w:val="00977B78"/>
    <w:rsid w:val="009801E2"/>
    <w:rsid w:val="009806B0"/>
    <w:rsid w:val="00981961"/>
    <w:rsid w:val="00981CF7"/>
    <w:rsid w:val="009821EA"/>
    <w:rsid w:val="00982412"/>
    <w:rsid w:val="00983170"/>
    <w:rsid w:val="0098393D"/>
    <w:rsid w:val="00983CD9"/>
    <w:rsid w:val="0098475B"/>
    <w:rsid w:val="00984BCE"/>
    <w:rsid w:val="00984DDA"/>
    <w:rsid w:val="009850B9"/>
    <w:rsid w:val="00985991"/>
    <w:rsid w:val="0098652B"/>
    <w:rsid w:val="00990F2B"/>
    <w:rsid w:val="00991363"/>
    <w:rsid w:val="009917C9"/>
    <w:rsid w:val="00991D2C"/>
    <w:rsid w:val="00992E67"/>
    <w:rsid w:val="00992FB8"/>
    <w:rsid w:val="0099323D"/>
    <w:rsid w:val="00993323"/>
    <w:rsid w:val="0099364D"/>
    <w:rsid w:val="0099499D"/>
    <w:rsid w:val="00995729"/>
    <w:rsid w:val="00995DF9"/>
    <w:rsid w:val="00996099"/>
    <w:rsid w:val="0099782E"/>
    <w:rsid w:val="00997A4D"/>
    <w:rsid w:val="009A032C"/>
    <w:rsid w:val="009A059F"/>
    <w:rsid w:val="009A0863"/>
    <w:rsid w:val="009A0CCF"/>
    <w:rsid w:val="009A12C3"/>
    <w:rsid w:val="009A151D"/>
    <w:rsid w:val="009A17E9"/>
    <w:rsid w:val="009A1D21"/>
    <w:rsid w:val="009A2475"/>
    <w:rsid w:val="009A292C"/>
    <w:rsid w:val="009A2B14"/>
    <w:rsid w:val="009A2B64"/>
    <w:rsid w:val="009A2BF5"/>
    <w:rsid w:val="009A2D27"/>
    <w:rsid w:val="009A350C"/>
    <w:rsid w:val="009A377F"/>
    <w:rsid w:val="009A3DBD"/>
    <w:rsid w:val="009A46FA"/>
    <w:rsid w:val="009A501A"/>
    <w:rsid w:val="009A602F"/>
    <w:rsid w:val="009A6241"/>
    <w:rsid w:val="009A69FC"/>
    <w:rsid w:val="009A6C9B"/>
    <w:rsid w:val="009A6E7C"/>
    <w:rsid w:val="009A7C7F"/>
    <w:rsid w:val="009A7D9A"/>
    <w:rsid w:val="009A7DA9"/>
    <w:rsid w:val="009A7E9A"/>
    <w:rsid w:val="009B08DF"/>
    <w:rsid w:val="009B0B28"/>
    <w:rsid w:val="009B0B57"/>
    <w:rsid w:val="009B0D4F"/>
    <w:rsid w:val="009B15C9"/>
    <w:rsid w:val="009B1B1D"/>
    <w:rsid w:val="009B1FB5"/>
    <w:rsid w:val="009B25DB"/>
    <w:rsid w:val="009B339A"/>
    <w:rsid w:val="009B3504"/>
    <w:rsid w:val="009B444D"/>
    <w:rsid w:val="009B4B26"/>
    <w:rsid w:val="009B6198"/>
    <w:rsid w:val="009B63BB"/>
    <w:rsid w:val="009B710A"/>
    <w:rsid w:val="009B73E9"/>
    <w:rsid w:val="009C0C2C"/>
    <w:rsid w:val="009C0E9A"/>
    <w:rsid w:val="009C143C"/>
    <w:rsid w:val="009C16CA"/>
    <w:rsid w:val="009C1721"/>
    <w:rsid w:val="009C23A9"/>
    <w:rsid w:val="009C256A"/>
    <w:rsid w:val="009C35EF"/>
    <w:rsid w:val="009C4063"/>
    <w:rsid w:val="009C45CE"/>
    <w:rsid w:val="009C7726"/>
    <w:rsid w:val="009C7ABB"/>
    <w:rsid w:val="009C7DAB"/>
    <w:rsid w:val="009D0023"/>
    <w:rsid w:val="009D0D4F"/>
    <w:rsid w:val="009D0D89"/>
    <w:rsid w:val="009D0FC1"/>
    <w:rsid w:val="009D10F9"/>
    <w:rsid w:val="009D1678"/>
    <w:rsid w:val="009D241A"/>
    <w:rsid w:val="009D2F77"/>
    <w:rsid w:val="009D41A3"/>
    <w:rsid w:val="009D7544"/>
    <w:rsid w:val="009D7848"/>
    <w:rsid w:val="009E06CF"/>
    <w:rsid w:val="009E1227"/>
    <w:rsid w:val="009E2DE2"/>
    <w:rsid w:val="009E36CB"/>
    <w:rsid w:val="009E3D76"/>
    <w:rsid w:val="009E3D8F"/>
    <w:rsid w:val="009E48F3"/>
    <w:rsid w:val="009E4DAB"/>
    <w:rsid w:val="009E5298"/>
    <w:rsid w:val="009E54E5"/>
    <w:rsid w:val="009E67C6"/>
    <w:rsid w:val="009E6F18"/>
    <w:rsid w:val="009E7189"/>
    <w:rsid w:val="009E7EF5"/>
    <w:rsid w:val="009F01AC"/>
    <w:rsid w:val="009F0532"/>
    <w:rsid w:val="009F0538"/>
    <w:rsid w:val="009F08F6"/>
    <w:rsid w:val="009F1013"/>
    <w:rsid w:val="009F1334"/>
    <w:rsid w:val="009F184C"/>
    <w:rsid w:val="009F1D14"/>
    <w:rsid w:val="009F22B7"/>
    <w:rsid w:val="009F2650"/>
    <w:rsid w:val="009F27C8"/>
    <w:rsid w:val="009F2C18"/>
    <w:rsid w:val="009F3841"/>
    <w:rsid w:val="009F4294"/>
    <w:rsid w:val="009F4412"/>
    <w:rsid w:val="009F44C2"/>
    <w:rsid w:val="009F5027"/>
    <w:rsid w:val="009F63A0"/>
    <w:rsid w:val="009F71B4"/>
    <w:rsid w:val="009F72DF"/>
    <w:rsid w:val="009F7E22"/>
    <w:rsid w:val="00A0037D"/>
    <w:rsid w:val="00A00D85"/>
    <w:rsid w:val="00A01317"/>
    <w:rsid w:val="00A04832"/>
    <w:rsid w:val="00A048D6"/>
    <w:rsid w:val="00A0598F"/>
    <w:rsid w:val="00A05D39"/>
    <w:rsid w:val="00A067FC"/>
    <w:rsid w:val="00A0747E"/>
    <w:rsid w:val="00A0764B"/>
    <w:rsid w:val="00A10346"/>
    <w:rsid w:val="00A1086F"/>
    <w:rsid w:val="00A10D5F"/>
    <w:rsid w:val="00A11648"/>
    <w:rsid w:val="00A11A44"/>
    <w:rsid w:val="00A12043"/>
    <w:rsid w:val="00A12763"/>
    <w:rsid w:val="00A1346F"/>
    <w:rsid w:val="00A13885"/>
    <w:rsid w:val="00A13BC4"/>
    <w:rsid w:val="00A14C05"/>
    <w:rsid w:val="00A14F4F"/>
    <w:rsid w:val="00A15574"/>
    <w:rsid w:val="00A15783"/>
    <w:rsid w:val="00A16D3C"/>
    <w:rsid w:val="00A17F0C"/>
    <w:rsid w:val="00A20E3D"/>
    <w:rsid w:val="00A2108E"/>
    <w:rsid w:val="00A2149A"/>
    <w:rsid w:val="00A22AFF"/>
    <w:rsid w:val="00A231FF"/>
    <w:rsid w:val="00A2334E"/>
    <w:rsid w:val="00A233B9"/>
    <w:rsid w:val="00A23945"/>
    <w:rsid w:val="00A23FAD"/>
    <w:rsid w:val="00A24104"/>
    <w:rsid w:val="00A241E8"/>
    <w:rsid w:val="00A242AA"/>
    <w:rsid w:val="00A24FE6"/>
    <w:rsid w:val="00A25900"/>
    <w:rsid w:val="00A26822"/>
    <w:rsid w:val="00A27D59"/>
    <w:rsid w:val="00A307E3"/>
    <w:rsid w:val="00A31472"/>
    <w:rsid w:val="00A31B3F"/>
    <w:rsid w:val="00A31D0F"/>
    <w:rsid w:val="00A3235F"/>
    <w:rsid w:val="00A32E8D"/>
    <w:rsid w:val="00A3343F"/>
    <w:rsid w:val="00A33F16"/>
    <w:rsid w:val="00A3468E"/>
    <w:rsid w:val="00A34BE8"/>
    <w:rsid w:val="00A34DF4"/>
    <w:rsid w:val="00A355F9"/>
    <w:rsid w:val="00A35D6D"/>
    <w:rsid w:val="00A37131"/>
    <w:rsid w:val="00A37239"/>
    <w:rsid w:val="00A403A6"/>
    <w:rsid w:val="00A40BED"/>
    <w:rsid w:val="00A4112F"/>
    <w:rsid w:val="00A41E14"/>
    <w:rsid w:val="00A426D2"/>
    <w:rsid w:val="00A42C04"/>
    <w:rsid w:val="00A443C7"/>
    <w:rsid w:val="00A44B44"/>
    <w:rsid w:val="00A4508E"/>
    <w:rsid w:val="00A4528E"/>
    <w:rsid w:val="00A455F2"/>
    <w:rsid w:val="00A45D2F"/>
    <w:rsid w:val="00A45F67"/>
    <w:rsid w:val="00A462CE"/>
    <w:rsid w:val="00A464FB"/>
    <w:rsid w:val="00A478D9"/>
    <w:rsid w:val="00A4797B"/>
    <w:rsid w:val="00A47C8A"/>
    <w:rsid w:val="00A511A8"/>
    <w:rsid w:val="00A519DB"/>
    <w:rsid w:val="00A521CF"/>
    <w:rsid w:val="00A52A5F"/>
    <w:rsid w:val="00A52FF3"/>
    <w:rsid w:val="00A53BCB"/>
    <w:rsid w:val="00A53EC1"/>
    <w:rsid w:val="00A53EE4"/>
    <w:rsid w:val="00A54DA1"/>
    <w:rsid w:val="00A55F8F"/>
    <w:rsid w:val="00A56A9C"/>
    <w:rsid w:val="00A56CE8"/>
    <w:rsid w:val="00A570D7"/>
    <w:rsid w:val="00A6085D"/>
    <w:rsid w:val="00A60AC1"/>
    <w:rsid w:val="00A61C35"/>
    <w:rsid w:val="00A62718"/>
    <w:rsid w:val="00A648BD"/>
    <w:rsid w:val="00A64B82"/>
    <w:rsid w:val="00A654D9"/>
    <w:rsid w:val="00A65BF8"/>
    <w:rsid w:val="00A65DA4"/>
    <w:rsid w:val="00A65FAC"/>
    <w:rsid w:val="00A664F6"/>
    <w:rsid w:val="00A66959"/>
    <w:rsid w:val="00A67071"/>
    <w:rsid w:val="00A67B2A"/>
    <w:rsid w:val="00A7109C"/>
    <w:rsid w:val="00A71A8C"/>
    <w:rsid w:val="00A72099"/>
    <w:rsid w:val="00A72861"/>
    <w:rsid w:val="00A735DC"/>
    <w:rsid w:val="00A74480"/>
    <w:rsid w:val="00A74772"/>
    <w:rsid w:val="00A7604A"/>
    <w:rsid w:val="00A7623E"/>
    <w:rsid w:val="00A762A9"/>
    <w:rsid w:val="00A76C84"/>
    <w:rsid w:val="00A77FE6"/>
    <w:rsid w:val="00A802F4"/>
    <w:rsid w:val="00A81AA9"/>
    <w:rsid w:val="00A81FEE"/>
    <w:rsid w:val="00A8343F"/>
    <w:rsid w:val="00A848C3"/>
    <w:rsid w:val="00A85204"/>
    <w:rsid w:val="00A852E7"/>
    <w:rsid w:val="00A858B0"/>
    <w:rsid w:val="00A85C1A"/>
    <w:rsid w:val="00A86769"/>
    <w:rsid w:val="00A878D4"/>
    <w:rsid w:val="00A9004E"/>
    <w:rsid w:val="00A90164"/>
    <w:rsid w:val="00A9023F"/>
    <w:rsid w:val="00A90844"/>
    <w:rsid w:val="00A9117A"/>
    <w:rsid w:val="00A91783"/>
    <w:rsid w:val="00A91DF9"/>
    <w:rsid w:val="00A91F83"/>
    <w:rsid w:val="00A9203D"/>
    <w:rsid w:val="00A9316B"/>
    <w:rsid w:val="00A93B0D"/>
    <w:rsid w:val="00A96154"/>
    <w:rsid w:val="00A9646E"/>
    <w:rsid w:val="00A9661F"/>
    <w:rsid w:val="00A96846"/>
    <w:rsid w:val="00A96868"/>
    <w:rsid w:val="00A979DB"/>
    <w:rsid w:val="00A97A0F"/>
    <w:rsid w:val="00A97A23"/>
    <w:rsid w:val="00A97B69"/>
    <w:rsid w:val="00A97F55"/>
    <w:rsid w:val="00AA077A"/>
    <w:rsid w:val="00AA08A4"/>
    <w:rsid w:val="00AA09F3"/>
    <w:rsid w:val="00AA0E0F"/>
    <w:rsid w:val="00AA188A"/>
    <w:rsid w:val="00AA2287"/>
    <w:rsid w:val="00AA2338"/>
    <w:rsid w:val="00AA310E"/>
    <w:rsid w:val="00AA39E8"/>
    <w:rsid w:val="00AA3B2A"/>
    <w:rsid w:val="00AA3EF6"/>
    <w:rsid w:val="00AA46D7"/>
    <w:rsid w:val="00AA5F57"/>
    <w:rsid w:val="00AA609B"/>
    <w:rsid w:val="00AA6A25"/>
    <w:rsid w:val="00AA6E0D"/>
    <w:rsid w:val="00AA6F94"/>
    <w:rsid w:val="00AA76CE"/>
    <w:rsid w:val="00AA7996"/>
    <w:rsid w:val="00AB01C0"/>
    <w:rsid w:val="00AB02C1"/>
    <w:rsid w:val="00AB0482"/>
    <w:rsid w:val="00AB16D4"/>
    <w:rsid w:val="00AB3BD9"/>
    <w:rsid w:val="00AB47F9"/>
    <w:rsid w:val="00AB6072"/>
    <w:rsid w:val="00AB6915"/>
    <w:rsid w:val="00AB6E0E"/>
    <w:rsid w:val="00AC0707"/>
    <w:rsid w:val="00AC13AB"/>
    <w:rsid w:val="00AC178E"/>
    <w:rsid w:val="00AC1E5D"/>
    <w:rsid w:val="00AC2913"/>
    <w:rsid w:val="00AC2B1D"/>
    <w:rsid w:val="00AC2E1D"/>
    <w:rsid w:val="00AC3630"/>
    <w:rsid w:val="00AC3E7A"/>
    <w:rsid w:val="00AC3FBD"/>
    <w:rsid w:val="00AC417B"/>
    <w:rsid w:val="00AC4999"/>
    <w:rsid w:val="00AC5CE0"/>
    <w:rsid w:val="00AC6651"/>
    <w:rsid w:val="00AC7967"/>
    <w:rsid w:val="00AC7A34"/>
    <w:rsid w:val="00AC7D59"/>
    <w:rsid w:val="00AD08EC"/>
    <w:rsid w:val="00AD1DD3"/>
    <w:rsid w:val="00AD3C30"/>
    <w:rsid w:val="00AD467B"/>
    <w:rsid w:val="00AD5334"/>
    <w:rsid w:val="00AD5BF7"/>
    <w:rsid w:val="00AD64BA"/>
    <w:rsid w:val="00AD6A23"/>
    <w:rsid w:val="00AD6ECC"/>
    <w:rsid w:val="00AE06DA"/>
    <w:rsid w:val="00AE0A2C"/>
    <w:rsid w:val="00AE0B96"/>
    <w:rsid w:val="00AE109C"/>
    <w:rsid w:val="00AE157B"/>
    <w:rsid w:val="00AE19CF"/>
    <w:rsid w:val="00AE1C88"/>
    <w:rsid w:val="00AE1F30"/>
    <w:rsid w:val="00AE1FF9"/>
    <w:rsid w:val="00AE2702"/>
    <w:rsid w:val="00AE2DB2"/>
    <w:rsid w:val="00AE3C26"/>
    <w:rsid w:val="00AE48F0"/>
    <w:rsid w:val="00AE5130"/>
    <w:rsid w:val="00AE5EE7"/>
    <w:rsid w:val="00AE620D"/>
    <w:rsid w:val="00AE62CE"/>
    <w:rsid w:val="00AE743C"/>
    <w:rsid w:val="00AF0039"/>
    <w:rsid w:val="00AF0D43"/>
    <w:rsid w:val="00AF1010"/>
    <w:rsid w:val="00AF148B"/>
    <w:rsid w:val="00AF157D"/>
    <w:rsid w:val="00AF1E72"/>
    <w:rsid w:val="00AF220B"/>
    <w:rsid w:val="00AF2DC8"/>
    <w:rsid w:val="00AF2F9F"/>
    <w:rsid w:val="00AF4163"/>
    <w:rsid w:val="00AF599A"/>
    <w:rsid w:val="00AF5BAE"/>
    <w:rsid w:val="00AF6722"/>
    <w:rsid w:val="00AF7F86"/>
    <w:rsid w:val="00B00B82"/>
    <w:rsid w:val="00B010ED"/>
    <w:rsid w:val="00B01797"/>
    <w:rsid w:val="00B0189F"/>
    <w:rsid w:val="00B0195D"/>
    <w:rsid w:val="00B01B61"/>
    <w:rsid w:val="00B01D42"/>
    <w:rsid w:val="00B01FBE"/>
    <w:rsid w:val="00B02652"/>
    <w:rsid w:val="00B0285B"/>
    <w:rsid w:val="00B02A94"/>
    <w:rsid w:val="00B02CE4"/>
    <w:rsid w:val="00B042D8"/>
    <w:rsid w:val="00B0445E"/>
    <w:rsid w:val="00B04FC0"/>
    <w:rsid w:val="00B051E4"/>
    <w:rsid w:val="00B053BE"/>
    <w:rsid w:val="00B0624F"/>
    <w:rsid w:val="00B072B0"/>
    <w:rsid w:val="00B07513"/>
    <w:rsid w:val="00B07683"/>
    <w:rsid w:val="00B07DE9"/>
    <w:rsid w:val="00B102D7"/>
    <w:rsid w:val="00B106C4"/>
    <w:rsid w:val="00B10CE9"/>
    <w:rsid w:val="00B11E04"/>
    <w:rsid w:val="00B11FAD"/>
    <w:rsid w:val="00B12350"/>
    <w:rsid w:val="00B1251C"/>
    <w:rsid w:val="00B13339"/>
    <w:rsid w:val="00B168A3"/>
    <w:rsid w:val="00B178F7"/>
    <w:rsid w:val="00B20472"/>
    <w:rsid w:val="00B20510"/>
    <w:rsid w:val="00B206FA"/>
    <w:rsid w:val="00B209AC"/>
    <w:rsid w:val="00B20B59"/>
    <w:rsid w:val="00B20D93"/>
    <w:rsid w:val="00B2204C"/>
    <w:rsid w:val="00B24391"/>
    <w:rsid w:val="00B249CE"/>
    <w:rsid w:val="00B251A6"/>
    <w:rsid w:val="00B255D9"/>
    <w:rsid w:val="00B256FD"/>
    <w:rsid w:val="00B25E74"/>
    <w:rsid w:val="00B272EA"/>
    <w:rsid w:val="00B27C55"/>
    <w:rsid w:val="00B30AAF"/>
    <w:rsid w:val="00B310A8"/>
    <w:rsid w:val="00B3156F"/>
    <w:rsid w:val="00B3222C"/>
    <w:rsid w:val="00B32609"/>
    <w:rsid w:val="00B32EF2"/>
    <w:rsid w:val="00B33169"/>
    <w:rsid w:val="00B33253"/>
    <w:rsid w:val="00B3373C"/>
    <w:rsid w:val="00B33EFD"/>
    <w:rsid w:val="00B349A9"/>
    <w:rsid w:val="00B3504E"/>
    <w:rsid w:val="00B35777"/>
    <w:rsid w:val="00B367D1"/>
    <w:rsid w:val="00B37C78"/>
    <w:rsid w:val="00B40235"/>
    <w:rsid w:val="00B41528"/>
    <w:rsid w:val="00B415CA"/>
    <w:rsid w:val="00B4186F"/>
    <w:rsid w:val="00B41C3B"/>
    <w:rsid w:val="00B41D42"/>
    <w:rsid w:val="00B41EBF"/>
    <w:rsid w:val="00B42AED"/>
    <w:rsid w:val="00B43712"/>
    <w:rsid w:val="00B43A70"/>
    <w:rsid w:val="00B440F3"/>
    <w:rsid w:val="00B44832"/>
    <w:rsid w:val="00B44A42"/>
    <w:rsid w:val="00B45527"/>
    <w:rsid w:val="00B4696B"/>
    <w:rsid w:val="00B46B1C"/>
    <w:rsid w:val="00B47136"/>
    <w:rsid w:val="00B472C7"/>
    <w:rsid w:val="00B50123"/>
    <w:rsid w:val="00B50395"/>
    <w:rsid w:val="00B5048B"/>
    <w:rsid w:val="00B5105D"/>
    <w:rsid w:val="00B51112"/>
    <w:rsid w:val="00B524A2"/>
    <w:rsid w:val="00B52B6E"/>
    <w:rsid w:val="00B52C62"/>
    <w:rsid w:val="00B53207"/>
    <w:rsid w:val="00B5343E"/>
    <w:rsid w:val="00B53942"/>
    <w:rsid w:val="00B53D7C"/>
    <w:rsid w:val="00B55556"/>
    <w:rsid w:val="00B55BB2"/>
    <w:rsid w:val="00B55BB8"/>
    <w:rsid w:val="00B55DF9"/>
    <w:rsid w:val="00B560A6"/>
    <w:rsid w:val="00B56D87"/>
    <w:rsid w:val="00B56EE0"/>
    <w:rsid w:val="00B573DA"/>
    <w:rsid w:val="00B578BF"/>
    <w:rsid w:val="00B60D31"/>
    <w:rsid w:val="00B626F5"/>
    <w:rsid w:val="00B631ED"/>
    <w:rsid w:val="00B634FC"/>
    <w:rsid w:val="00B658D0"/>
    <w:rsid w:val="00B661EF"/>
    <w:rsid w:val="00B664ED"/>
    <w:rsid w:val="00B6676A"/>
    <w:rsid w:val="00B670AC"/>
    <w:rsid w:val="00B7012E"/>
    <w:rsid w:val="00B702F0"/>
    <w:rsid w:val="00B7061C"/>
    <w:rsid w:val="00B70A9D"/>
    <w:rsid w:val="00B7106B"/>
    <w:rsid w:val="00B713B9"/>
    <w:rsid w:val="00B71B93"/>
    <w:rsid w:val="00B720A2"/>
    <w:rsid w:val="00B7210E"/>
    <w:rsid w:val="00B7272A"/>
    <w:rsid w:val="00B72A6B"/>
    <w:rsid w:val="00B72F18"/>
    <w:rsid w:val="00B73618"/>
    <w:rsid w:val="00B75092"/>
    <w:rsid w:val="00B7561A"/>
    <w:rsid w:val="00B7563B"/>
    <w:rsid w:val="00B75E32"/>
    <w:rsid w:val="00B76407"/>
    <w:rsid w:val="00B765A4"/>
    <w:rsid w:val="00B77396"/>
    <w:rsid w:val="00B777D0"/>
    <w:rsid w:val="00B77C0A"/>
    <w:rsid w:val="00B802C3"/>
    <w:rsid w:val="00B81A24"/>
    <w:rsid w:val="00B82CF4"/>
    <w:rsid w:val="00B83784"/>
    <w:rsid w:val="00B83E25"/>
    <w:rsid w:val="00B841D4"/>
    <w:rsid w:val="00B84380"/>
    <w:rsid w:val="00B857B7"/>
    <w:rsid w:val="00B85EAA"/>
    <w:rsid w:val="00B86BCE"/>
    <w:rsid w:val="00B8713B"/>
    <w:rsid w:val="00B871E7"/>
    <w:rsid w:val="00B87552"/>
    <w:rsid w:val="00B8760C"/>
    <w:rsid w:val="00B876E9"/>
    <w:rsid w:val="00B87BBB"/>
    <w:rsid w:val="00B903B9"/>
    <w:rsid w:val="00B9098D"/>
    <w:rsid w:val="00B90CDC"/>
    <w:rsid w:val="00B910C4"/>
    <w:rsid w:val="00B91B2D"/>
    <w:rsid w:val="00B920D6"/>
    <w:rsid w:val="00B92734"/>
    <w:rsid w:val="00B92AD5"/>
    <w:rsid w:val="00B92AE8"/>
    <w:rsid w:val="00B92EB2"/>
    <w:rsid w:val="00B930E6"/>
    <w:rsid w:val="00B9333C"/>
    <w:rsid w:val="00B9368E"/>
    <w:rsid w:val="00B93E28"/>
    <w:rsid w:val="00B93E39"/>
    <w:rsid w:val="00B9445B"/>
    <w:rsid w:val="00B94DA0"/>
    <w:rsid w:val="00B973C8"/>
    <w:rsid w:val="00B9742A"/>
    <w:rsid w:val="00B97D40"/>
    <w:rsid w:val="00BA0323"/>
    <w:rsid w:val="00BA1002"/>
    <w:rsid w:val="00BA1AFD"/>
    <w:rsid w:val="00BA1E6B"/>
    <w:rsid w:val="00BA38ED"/>
    <w:rsid w:val="00BA3ABD"/>
    <w:rsid w:val="00BA4F4D"/>
    <w:rsid w:val="00BA50FA"/>
    <w:rsid w:val="00BA511B"/>
    <w:rsid w:val="00BA5C09"/>
    <w:rsid w:val="00BA6DA9"/>
    <w:rsid w:val="00BA74DB"/>
    <w:rsid w:val="00BA77A2"/>
    <w:rsid w:val="00BB0997"/>
    <w:rsid w:val="00BB0A64"/>
    <w:rsid w:val="00BB0F39"/>
    <w:rsid w:val="00BB126D"/>
    <w:rsid w:val="00BB17F9"/>
    <w:rsid w:val="00BB221C"/>
    <w:rsid w:val="00BB2A64"/>
    <w:rsid w:val="00BB44C1"/>
    <w:rsid w:val="00BB45BE"/>
    <w:rsid w:val="00BB4A0B"/>
    <w:rsid w:val="00BB562B"/>
    <w:rsid w:val="00BB5BCF"/>
    <w:rsid w:val="00BB61DA"/>
    <w:rsid w:val="00BB6C4A"/>
    <w:rsid w:val="00BB7726"/>
    <w:rsid w:val="00BC008B"/>
    <w:rsid w:val="00BC02D0"/>
    <w:rsid w:val="00BC0366"/>
    <w:rsid w:val="00BC1750"/>
    <w:rsid w:val="00BC237B"/>
    <w:rsid w:val="00BC334E"/>
    <w:rsid w:val="00BC3C70"/>
    <w:rsid w:val="00BC4463"/>
    <w:rsid w:val="00BC5F31"/>
    <w:rsid w:val="00BC6C3D"/>
    <w:rsid w:val="00BC7EAC"/>
    <w:rsid w:val="00BC7F2B"/>
    <w:rsid w:val="00BD0FBD"/>
    <w:rsid w:val="00BD1237"/>
    <w:rsid w:val="00BD1611"/>
    <w:rsid w:val="00BD20BD"/>
    <w:rsid w:val="00BD223C"/>
    <w:rsid w:val="00BD35C7"/>
    <w:rsid w:val="00BD4091"/>
    <w:rsid w:val="00BD411E"/>
    <w:rsid w:val="00BD419F"/>
    <w:rsid w:val="00BD47E7"/>
    <w:rsid w:val="00BD4916"/>
    <w:rsid w:val="00BD4A85"/>
    <w:rsid w:val="00BD4AF6"/>
    <w:rsid w:val="00BD531A"/>
    <w:rsid w:val="00BD687E"/>
    <w:rsid w:val="00BD7001"/>
    <w:rsid w:val="00BD7814"/>
    <w:rsid w:val="00BD78F4"/>
    <w:rsid w:val="00BD7A32"/>
    <w:rsid w:val="00BE0226"/>
    <w:rsid w:val="00BE0C62"/>
    <w:rsid w:val="00BE1320"/>
    <w:rsid w:val="00BE1D60"/>
    <w:rsid w:val="00BE1FE3"/>
    <w:rsid w:val="00BE2AAA"/>
    <w:rsid w:val="00BE33FC"/>
    <w:rsid w:val="00BE3F0D"/>
    <w:rsid w:val="00BE4226"/>
    <w:rsid w:val="00BE44C4"/>
    <w:rsid w:val="00BE4561"/>
    <w:rsid w:val="00BE470D"/>
    <w:rsid w:val="00BE4C3D"/>
    <w:rsid w:val="00BE4C44"/>
    <w:rsid w:val="00BE50DD"/>
    <w:rsid w:val="00BE567D"/>
    <w:rsid w:val="00BE5B68"/>
    <w:rsid w:val="00BE5EA4"/>
    <w:rsid w:val="00BE6764"/>
    <w:rsid w:val="00BE6A35"/>
    <w:rsid w:val="00BE7E15"/>
    <w:rsid w:val="00BE7F93"/>
    <w:rsid w:val="00BF0A6B"/>
    <w:rsid w:val="00BF11FF"/>
    <w:rsid w:val="00BF12DD"/>
    <w:rsid w:val="00BF1EF2"/>
    <w:rsid w:val="00BF2568"/>
    <w:rsid w:val="00BF2AE5"/>
    <w:rsid w:val="00BF3957"/>
    <w:rsid w:val="00BF3C94"/>
    <w:rsid w:val="00BF480F"/>
    <w:rsid w:val="00BF489F"/>
    <w:rsid w:val="00BF5A5B"/>
    <w:rsid w:val="00BF5D34"/>
    <w:rsid w:val="00BF7259"/>
    <w:rsid w:val="00BF7266"/>
    <w:rsid w:val="00BF7550"/>
    <w:rsid w:val="00BF76AB"/>
    <w:rsid w:val="00C00217"/>
    <w:rsid w:val="00C00BAD"/>
    <w:rsid w:val="00C00DA2"/>
    <w:rsid w:val="00C010BA"/>
    <w:rsid w:val="00C01A61"/>
    <w:rsid w:val="00C02183"/>
    <w:rsid w:val="00C02820"/>
    <w:rsid w:val="00C02C65"/>
    <w:rsid w:val="00C033D3"/>
    <w:rsid w:val="00C0360D"/>
    <w:rsid w:val="00C0375F"/>
    <w:rsid w:val="00C04A25"/>
    <w:rsid w:val="00C04D2A"/>
    <w:rsid w:val="00C05549"/>
    <w:rsid w:val="00C0628D"/>
    <w:rsid w:val="00C06B93"/>
    <w:rsid w:val="00C06F9C"/>
    <w:rsid w:val="00C07CD5"/>
    <w:rsid w:val="00C102E1"/>
    <w:rsid w:val="00C11785"/>
    <w:rsid w:val="00C11D21"/>
    <w:rsid w:val="00C11DA7"/>
    <w:rsid w:val="00C12205"/>
    <w:rsid w:val="00C1271F"/>
    <w:rsid w:val="00C12852"/>
    <w:rsid w:val="00C13292"/>
    <w:rsid w:val="00C136D6"/>
    <w:rsid w:val="00C13F02"/>
    <w:rsid w:val="00C140F7"/>
    <w:rsid w:val="00C1412C"/>
    <w:rsid w:val="00C14B08"/>
    <w:rsid w:val="00C15847"/>
    <w:rsid w:val="00C15932"/>
    <w:rsid w:val="00C16B48"/>
    <w:rsid w:val="00C16B5F"/>
    <w:rsid w:val="00C1700B"/>
    <w:rsid w:val="00C20E1A"/>
    <w:rsid w:val="00C216B8"/>
    <w:rsid w:val="00C21B39"/>
    <w:rsid w:val="00C21F31"/>
    <w:rsid w:val="00C24484"/>
    <w:rsid w:val="00C248FA"/>
    <w:rsid w:val="00C2492D"/>
    <w:rsid w:val="00C24B75"/>
    <w:rsid w:val="00C2587E"/>
    <w:rsid w:val="00C26205"/>
    <w:rsid w:val="00C26EB1"/>
    <w:rsid w:val="00C27653"/>
    <w:rsid w:val="00C27F42"/>
    <w:rsid w:val="00C30112"/>
    <w:rsid w:val="00C30454"/>
    <w:rsid w:val="00C30693"/>
    <w:rsid w:val="00C32756"/>
    <w:rsid w:val="00C334AB"/>
    <w:rsid w:val="00C337AD"/>
    <w:rsid w:val="00C33829"/>
    <w:rsid w:val="00C33C3F"/>
    <w:rsid w:val="00C34B60"/>
    <w:rsid w:val="00C355B3"/>
    <w:rsid w:val="00C36767"/>
    <w:rsid w:val="00C37C81"/>
    <w:rsid w:val="00C41774"/>
    <w:rsid w:val="00C41BB0"/>
    <w:rsid w:val="00C42A84"/>
    <w:rsid w:val="00C43C4A"/>
    <w:rsid w:val="00C43EA7"/>
    <w:rsid w:val="00C447A9"/>
    <w:rsid w:val="00C44E0B"/>
    <w:rsid w:val="00C45381"/>
    <w:rsid w:val="00C45446"/>
    <w:rsid w:val="00C464FD"/>
    <w:rsid w:val="00C4663D"/>
    <w:rsid w:val="00C467FE"/>
    <w:rsid w:val="00C46C3F"/>
    <w:rsid w:val="00C474D7"/>
    <w:rsid w:val="00C47B22"/>
    <w:rsid w:val="00C501D8"/>
    <w:rsid w:val="00C520FA"/>
    <w:rsid w:val="00C522AA"/>
    <w:rsid w:val="00C52B5E"/>
    <w:rsid w:val="00C52E60"/>
    <w:rsid w:val="00C53715"/>
    <w:rsid w:val="00C53EDB"/>
    <w:rsid w:val="00C540D4"/>
    <w:rsid w:val="00C548A8"/>
    <w:rsid w:val="00C54D1F"/>
    <w:rsid w:val="00C56BEC"/>
    <w:rsid w:val="00C56FD2"/>
    <w:rsid w:val="00C57123"/>
    <w:rsid w:val="00C573D4"/>
    <w:rsid w:val="00C57E52"/>
    <w:rsid w:val="00C6020C"/>
    <w:rsid w:val="00C60E92"/>
    <w:rsid w:val="00C61133"/>
    <w:rsid w:val="00C61F64"/>
    <w:rsid w:val="00C62179"/>
    <w:rsid w:val="00C62225"/>
    <w:rsid w:val="00C62ECB"/>
    <w:rsid w:val="00C63499"/>
    <w:rsid w:val="00C6382A"/>
    <w:rsid w:val="00C6392C"/>
    <w:rsid w:val="00C6410C"/>
    <w:rsid w:val="00C64933"/>
    <w:rsid w:val="00C64BA8"/>
    <w:rsid w:val="00C64DDF"/>
    <w:rsid w:val="00C651D7"/>
    <w:rsid w:val="00C65200"/>
    <w:rsid w:val="00C65C18"/>
    <w:rsid w:val="00C666E8"/>
    <w:rsid w:val="00C66A51"/>
    <w:rsid w:val="00C66F76"/>
    <w:rsid w:val="00C67BDE"/>
    <w:rsid w:val="00C7042B"/>
    <w:rsid w:val="00C71BC0"/>
    <w:rsid w:val="00C7230D"/>
    <w:rsid w:val="00C72339"/>
    <w:rsid w:val="00C72588"/>
    <w:rsid w:val="00C72EB1"/>
    <w:rsid w:val="00C72F8C"/>
    <w:rsid w:val="00C73771"/>
    <w:rsid w:val="00C73D56"/>
    <w:rsid w:val="00C73F80"/>
    <w:rsid w:val="00C7490D"/>
    <w:rsid w:val="00C75073"/>
    <w:rsid w:val="00C7518A"/>
    <w:rsid w:val="00C75669"/>
    <w:rsid w:val="00C77CAB"/>
    <w:rsid w:val="00C81675"/>
    <w:rsid w:val="00C817E8"/>
    <w:rsid w:val="00C81D63"/>
    <w:rsid w:val="00C82A2E"/>
    <w:rsid w:val="00C84833"/>
    <w:rsid w:val="00C8594A"/>
    <w:rsid w:val="00C85A52"/>
    <w:rsid w:val="00C85B2F"/>
    <w:rsid w:val="00C8645E"/>
    <w:rsid w:val="00C86A0A"/>
    <w:rsid w:val="00C87347"/>
    <w:rsid w:val="00C87762"/>
    <w:rsid w:val="00C87B49"/>
    <w:rsid w:val="00C902A1"/>
    <w:rsid w:val="00C9079A"/>
    <w:rsid w:val="00C91471"/>
    <w:rsid w:val="00C919F1"/>
    <w:rsid w:val="00C91F71"/>
    <w:rsid w:val="00C922F2"/>
    <w:rsid w:val="00C923AF"/>
    <w:rsid w:val="00C9280F"/>
    <w:rsid w:val="00C929CE"/>
    <w:rsid w:val="00C93AA5"/>
    <w:rsid w:val="00C93C82"/>
    <w:rsid w:val="00C944B5"/>
    <w:rsid w:val="00C94544"/>
    <w:rsid w:val="00C9495B"/>
    <w:rsid w:val="00C96E84"/>
    <w:rsid w:val="00C970A4"/>
    <w:rsid w:val="00C971E0"/>
    <w:rsid w:val="00C972EE"/>
    <w:rsid w:val="00C97675"/>
    <w:rsid w:val="00C97B94"/>
    <w:rsid w:val="00CA05CB"/>
    <w:rsid w:val="00CA07D7"/>
    <w:rsid w:val="00CA0A00"/>
    <w:rsid w:val="00CA1102"/>
    <w:rsid w:val="00CA19AD"/>
    <w:rsid w:val="00CA1A72"/>
    <w:rsid w:val="00CA30E9"/>
    <w:rsid w:val="00CA3499"/>
    <w:rsid w:val="00CA4BA3"/>
    <w:rsid w:val="00CA5AA1"/>
    <w:rsid w:val="00CA5F55"/>
    <w:rsid w:val="00CA608B"/>
    <w:rsid w:val="00CA7939"/>
    <w:rsid w:val="00CB036C"/>
    <w:rsid w:val="00CB067F"/>
    <w:rsid w:val="00CB086B"/>
    <w:rsid w:val="00CB0D88"/>
    <w:rsid w:val="00CB0FAA"/>
    <w:rsid w:val="00CB18D6"/>
    <w:rsid w:val="00CB1942"/>
    <w:rsid w:val="00CB204A"/>
    <w:rsid w:val="00CB23CD"/>
    <w:rsid w:val="00CB26CB"/>
    <w:rsid w:val="00CB47BA"/>
    <w:rsid w:val="00CB5440"/>
    <w:rsid w:val="00CB6017"/>
    <w:rsid w:val="00CB6163"/>
    <w:rsid w:val="00CB65CC"/>
    <w:rsid w:val="00CB6D04"/>
    <w:rsid w:val="00CB7205"/>
    <w:rsid w:val="00CB74A7"/>
    <w:rsid w:val="00CB7803"/>
    <w:rsid w:val="00CC07EE"/>
    <w:rsid w:val="00CC0D19"/>
    <w:rsid w:val="00CC16C4"/>
    <w:rsid w:val="00CC1C98"/>
    <w:rsid w:val="00CC259B"/>
    <w:rsid w:val="00CC2A95"/>
    <w:rsid w:val="00CC2B36"/>
    <w:rsid w:val="00CC3498"/>
    <w:rsid w:val="00CC3A49"/>
    <w:rsid w:val="00CC4110"/>
    <w:rsid w:val="00CC4FF9"/>
    <w:rsid w:val="00CC633B"/>
    <w:rsid w:val="00CC6905"/>
    <w:rsid w:val="00CC76A9"/>
    <w:rsid w:val="00CC7D1B"/>
    <w:rsid w:val="00CC7DA6"/>
    <w:rsid w:val="00CD02F0"/>
    <w:rsid w:val="00CD03BA"/>
    <w:rsid w:val="00CD0403"/>
    <w:rsid w:val="00CD046A"/>
    <w:rsid w:val="00CD0653"/>
    <w:rsid w:val="00CD0CD3"/>
    <w:rsid w:val="00CD1069"/>
    <w:rsid w:val="00CD1100"/>
    <w:rsid w:val="00CD1196"/>
    <w:rsid w:val="00CD14CB"/>
    <w:rsid w:val="00CD22E9"/>
    <w:rsid w:val="00CD335A"/>
    <w:rsid w:val="00CD36D5"/>
    <w:rsid w:val="00CD3F4D"/>
    <w:rsid w:val="00CD5337"/>
    <w:rsid w:val="00CD5C6B"/>
    <w:rsid w:val="00CD5E1E"/>
    <w:rsid w:val="00CD6233"/>
    <w:rsid w:val="00CD6D12"/>
    <w:rsid w:val="00CD6D35"/>
    <w:rsid w:val="00CD75B0"/>
    <w:rsid w:val="00CE11C8"/>
    <w:rsid w:val="00CE1795"/>
    <w:rsid w:val="00CE2453"/>
    <w:rsid w:val="00CE2B05"/>
    <w:rsid w:val="00CE34A0"/>
    <w:rsid w:val="00CE3EFE"/>
    <w:rsid w:val="00CE5038"/>
    <w:rsid w:val="00CE5377"/>
    <w:rsid w:val="00CE55BE"/>
    <w:rsid w:val="00CE5931"/>
    <w:rsid w:val="00CE626E"/>
    <w:rsid w:val="00CE6570"/>
    <w:rsid w:val="00CE6C1E"/>
    <w:rsid w:val="00CE77EC"/>
    <w:rsid w:val="00CF02D4"/>
    <w:rsid w:val="00CF11A7"/>
    <w:rsid w:val="00CF1B79"/>
    <w:rsid w:val="00CF1E74"/>
    <w:rsid w:val="00CF20D8"/>
    <w:rsid w:val="00CF2581"/>
    <w:rsid w:val="00CF261E"/>
    <w:rsid w:val="00CF26F9"/>
    <w:rsid w:val="00CF31B4"/>
    <w:rsid w:val="00CF34F7"/>
    <w:rsid w:val="00CF3ADC"/>
    <w:rsid w:val="00CF3C66"/>
    <w:rsid w:val="00CF4686"/>
    <w:rsid w:val="00CF4B51"/>
    <w:rsid w:val="00CF5450"/>
    <w:rsid w:val="00CF63FA"/>
    <w:rsid w:val="00CF6CC7"/>
    <w:rsid w:val="00CF780E"/>
    <w:rsid w:val="00D00174"/>
    <w:rsid w:val="00D00DFC"/>
    <w:rsid w:val="00D01151"/>
    <w:rsid w:val="00D0147F"/>
    <w:rsid w:val="00D01CBE"/>
    <w:rsid w:val="00D02B54"/>
    <w:rsid w:val="00D02BD3"/>
    <w:rsid w:val="00D02E25"/>
    <w:rsid w:val="00D02ECB"/>
    <w:rsid w:val="00D03216"/>
    <w:rsid w:val="00D03BBB"/>
    <w:rsid w:val="00D043EF"/>
    <w:rsid w:val="00D057F0"/>
    <w:rsid w:val="00D05D39"/>
    <w:rsid w:val="00D05D8A"/>
    <w:rsid w:val="00D0624D"/>
    <w:rsid w:val="00D07B1E"/>
    <w:rsid w:val="00D1037A"/>
    <w:rsid w:val="00D10A62"/>
    <w:rsid w:val="00D11EA1"/>
    <w:rsid w:val="00D12511"/>
    <w:rsid w:val="00D1269F"/>
    <w:rsid w:val="00D13EBC"/>
    <w:rsid w:val="00D13F5F"/>
    <w:rsid w:val="00D1412B"/>
    <w:rsid w:val="00D14276"/>
    <w:rsid w:val="00D14565"/>
    <w:rsid w:val="00D14B3D"/>
    <w:rsid w:val="00D15440"/>
    <w:rsid w:val="00D1608F"/>
    <w:rsid w:val="00D160BD"/>
    <w:rsid w:val="00D16E2A"/>
    <w:rsid w:val="00D175A7"/>
    <w:rsid w:val="00D175BC"/>
    <w:rsid w:val="00D20030"/>
    <w:rsid w:val="00D20234"/>
    <w:rsid w:val="00D21726"/>
    <w:rsid w:val="00D21AEF"/>
    <w:rsid w:val="00D220DE"/>
    <w:rsid w:val="00D22164"/>
    <w:rsid w:val="00D22300"/>
    <w:rsid w:val="00D2236E"/>
    <w:rsid w:val="00D2237B"/>
    <w:rsid w:val="00D22458"/>
    <w:rsid w:val="00D2302B"/>
    <w:rsid w:val="00D23361"/>
    <w:rsid w:val="00D235DE"/>
    <w:rsid w:val="00D23C74"/>
    <w:rsid w:val="00D23C87"/>
    <w:rsid w:val="00D23F9F"/>
    <w:rsid w:val="00D240D0"/>
    <w:rsid w:val="00D242B9"/>
    <w:rsid w:val="00D24DB7"/>
    <w:rsid w:val="00D24DBA"/>
    <w:rsid w:val="00D251B1"/>
    <w:rsid w:val="00D26254"/>
    <w:rsid w:val="00D30BC1"/>
    <w:rsid w:val="00D321D9"/>
    <w:rsid w:val="00D321FB"/>
    <w:rsid w:val="00D323BB"/>
    <w:rsid w:val="00D32F8D"/>
    <w:rsid w:val="00D33BE7"/>
    <w:rsid w:val="00D3416F"/>
    <w:rsid w:val="00D34A9B"/>
    <w:rsid w:val="00D35848"/>
    <w:rsid w:val="00D37901"/>
    <w:rsid w:val="00D37E6B"/>
    <w:rsid w:val="00D402B3"/>
    <w:rsid w:val="00D409E7"/>
    <w:rsid w:val="00D40A66"/>
    <w:rsid w:val="00D416C5"/>
    <w:rsid w:val="00D41835"/>
    <w:rsid w:val="00D41A66"/>
    <w:rsid w:val="00D41D43"/>
    <w:rsid w:val="00D41E7C"/>
    <w:rsid w:val="00D4214C"/>
    <w:rsid w:val="00D42DCE"/>
    <w:rsid w:val="00D4400C"/>
    <w:rsid w:val="00D4518B"/>
    <w:rsid w:val="00D461CF"/>
    <w:rsid w:val="00D46BBE"/>
    <w:rsid w:val="00D46C4F"/>
    <w:rsid w:val="00D47753"/>
    <w:rsid w:val="00D5015A"/>
    <w:rsid w:val="00D5291C"/>
    <w:rsid w:val="00D52951"/>
    <w:rsid w:val="00D52C5E"/>
    <w:rsid w:val="00D5384C"/>
    <w:rsid w:val="00D53B97"/>
    <w:rsid w:val="00D5421C"/>
    <w:rsid w:val="00D54AF8"/>
    <w:rsid w:val="00D54F87"/>
    <w:rsid w:val="00D54FFF"/>
    <w:rsid w:val="00D554BD"/>
    <w:rsid w:val="00D55E32"/>
    <w:rsid w:val="00D56B40"/>
    <w:rsid w:val="00D57237"/>
    <w:rsid w:val="00D6017C"/>
    <w:rsid w:val="00D605CC"/>
    <w:rsid w:val="00D60FA0"/>
    <w:rsid w:val="00D61A58"/>
    <w:rsid w:val="00D62547"/>
    <w:rsid w:val="00D634CD"/>
    <w:rsid w:val="00D63633"/>
    <w:rsid w:val="00D63C4F"/>
    <w:rsid w:val="00D640A1"/>
    <w:rsid w:val="00D645CC"/>
    <w:rsid w:val="00D64D7C"/>
    <w:rsid w:val="00D65955"/>
    <w:rsid w:val="00D65AF1"/>
    <w:rsid w:val="00D65BAE"/>
    <w:rsid w:val="00D670CD"/>
    <w:rsid w:val="00D6753B"/>
    <w:rsid w:val="00D67693"/>
    <w:rsid w:val="00D67C47"/>
    <w:rsid w:val="00D70520"/>
    <w:rsid w:val="00D7156D"/>
    <w:rsid w:val="00D71F44"/>
    <w:rsid w:val="00D72DBE"/>
    <w:rsid w:val="00D736C1"/>
    <w:rsid w:val="00D73A1C"/>
    <w:rsid w:val="00D748DD"/>
    <w:rsid w:val="00D74E74"/>
    <w:rsid w:val="00D75164"/>
    <w:rsid w:val="00D75D79"/>
    <w:rsid w:val="00D7614F"/>
    <w:rsid w:val="00D76398"/>
    <w:rsid w:val="00D76FD2"/>
    <w:rsid w:val="00D7787A"/>
    <w:rsid w:val="00D77CAC"/>
    <w:rsid w:val="00D80134"/>
    <w:rsid w:val="00D8039C"/>
    <w:rsid w:val="00D80E28"/>
    <w:rsid w:val="00D8152B"/>
    <w:rsid w:val="00D81AE7"/>
    <w:rsid w:val="00D81EAC"/>
    <w:rsid w:val="00D823D7"/>
    <w:rsid w:val="00D83E67"/>
    <w:rsid w:val="00D8441F"/>
    <w:rsid w:val="00D847CA"/>
    <w:rsid w:val="00D8531D"/>
    <w:rsid w:val="00D8621E"/>
    <w:rsid w:val="00D86431"/>
    <w:rsid w:val="00D873C9"/>
    <w:rsid w:val="00D90EBA"/>
    <w:rsid w:val="00D9206C"/>
    <w:rsid w:val="00D924ED"/>
    <w:rsid w:val="00D9274B"/>
    <w:rsid w:val="00D92946"/>
    <w:rsid w:val="00D92AB2"/>
    <w:rsid w:val="00D9312B"/>
    <w:rsid w:val="00D931E0"/>
    <w:rsid w:val="00D93825"/>
    <w:rsid w:val="00D939F2"/>
    <w:rsid w:val="00D95A21"/>
    <w:rsid w:val="00D96012"/>
    <w:rsid w:val="00D966D5"/>
    <w:rsid w:val="00D96700"/>
    <w:rsid w:val="00D9699A"/>
    <w:rsid w:val="00D96D9E"/>
    <w:rsid w:val="00D97857"/>
    <w:rsid w:val="00D97B8E"/>
    <w:rsid w:val="00D97CC8"/>
    <w:rsid w:val="00D97D0C"/>
    <w:rsid w:val="00DA007B"/>
    <w:rsid w:val="00DA0B14"/>
    <w:rsid w:val="00DA0B42"/>
    <w:rsid w:val="00DA0B82"/>
    <w:rsid w:val="00DA0CE6"/>
    <w:rsid w:val="00DA1C0A"/>
    <w:rsid w:val="00DA1FB5"/>
    <w:rsid w:val="00DA2ABD"/>
    <w:rsid w:val="00DA2E34"/>
    <w:rsid w:val="00DA329D"/>
    <w:rsid w:val="00DA351C"/>
    <w:rsid w:val="00DA3FB8"/>
    <w:rsid w:val="00DA4A66"/>
    <w:rsid w:val="00DA4E3B"/>
    <w:rsid w:val="00DA6BD0"/>
    <w:rsid w:val="00DA7560"/>
    <w:rsid w:val="00DA7C27"/>
    <w:rsid w:val="00DA7E79"/>
    <w:rsid w:val="00DB0335"/>
    <w:rsid w:val="00DB0ED4"/>
    <w:rsid w:val="00DB100F"/>
    <w:rsid w:val="00DB168C"/>
    <w:rsid w:val="00DB16D9"/>
    <w:rsid w:val="00DB18A6"/>
    <w:rsid w:val="00DB207F"/>
    <w:rsid w:val="00DB3184"/>
    <w:rsid w:val="00DB3244"/>
    <w:rsid w:val="00DB3F95"/>
    <w:rsid w:val="00DB6735"/>
    <w:rsid w:val="00DB6773"/>
    <w:rsid w:val="00DB797B"/>
    <w:rsid w:val="00DC016C"/>
    <w:rsid w:val="00DC0209"/>
    <w:rsid w:val="00DC0DDA"/>
    <w:rsid w:val="00DC10AC"/>
    <w:rsid w:val="00DC1531"/>
    <w:rsid w:val="00DC163F"/>
    <w:rsid w:val="00DC2088"/>
    <w:rsid w:val="00DC2588"/>
    <w:rsid w:val="00DC2BD1"/>
    <w:rsid w:val="00DC2D64"/>
    <w:rsid w:val="00DC35D1"/>
    <w:rsid w:val="00DC3675"/>
    <w:rsid w:val="00DC3A4C"/>
    <w:rsid w:val="00DC43A7"/>
    <w:rsid w:val="00DC4762"/>
    <w:rsid w:val="00DC4E44"/>
    <w:rsid w:val="00DC53F3"/>
    <w:rsid w:val="00DC59A5"/>
    <w:rsid w:val="00DC5B6C"/>
    <w:rsid w:val="00DC601B"/>
    <w:rsid w:val="00DC61F4"/>
    <w:rsid w:val="00DC650B"/>
    <w:rsid w:val="00DC7413"/>
    <w:rsid w:val="00DC7B4C"/>
    <w:rsid w:val="00DD01CB"/>
    <w:rsid w:val="00DD08AA"/>
    <w:rsid w:val="00DD0980"/>
    <w:rsid w:val="00DD1489"/>
    <w:rsid w:val="00DD17D4"/>
    <w:rsid w:val="00DD1D37"/>
    <w:rsid w:val="00DD24F7"/>
    <w:rsid w:val="00DD2966"/>
    <w:rsid w:val="00DD2BBB"/>
    <w:rsid w:val="00DD4FA4"/>
    <w:rsid w:val="00DD5951"/>
    <w:rsid w:val="00DD5A10"/>
    <w:rsid w:val="00DD6781"/>
    <w:rsid w:val="00DD69C4"/>
    <w:rsid w:val="00DD6AE8"/>
    <w:rsid w:val="00DD7357"/>
    <w:rsid w:val="00DD7A13"/>
    <w:rsid w:val="00DE0004"/>
    <w:rsid w:val="00DE08BC"/>
    <w:rsid w:val="00DE15F0"/>
    <w:rsid w:val="00DE1E7B"/>
    <w:rsid w:val="00DE24A8"/>
    <w:rsid w:val="00DE24B1"/>
    <w:rsid w:val="00DE2981"/>
    <w:rsid w:val="00DE3D2A"/>
    <w:rsid w:val="00DE3EED"/>
    <w:rsid w:val="00DE4BAF"/>
    <w:rsid w:val="00DE514D"/>
    <w:rsid w:val="00DE52C7"/>
    <w:rsid w:val="00DE54A4"/>
    <w:rsid w:val="00DE5589"/>
    <w:rsid w:val="00DE55C7"/>
    <w:rsid w:val="00DE55E6"/>
    <w:rsid w:val="00DE57D1"/>
    <w:rsid w:val="00DE5831"/>
    <w:rsid w:val="00DE6495"/>
    <w:rsid w:val="00DF0001"/>
    <w:rsid w:val="00DF02B4"/>
    <w:rsid w:val="00DF0574"/>
    <w:rsid w:val="00DF06CB"/>
    <w:rsid w:val="00DF0E4C"/>
    <w:rsid w:val="00DF318A"/>
    <w:rsid w:val="00DF4456"/>
    <w:rsid w:val="00DF48CC"/>
    <w:rsid w:val="00DF4CF7"/>
    <w:rsid w:val="00DF5303"/>
    <w:rsid w:val="00DF62E6"/>
    <w:rsid w:val="00DF654F"/>
    <w:rsid w:val="00DF697A"/>
    <w:rsid w:val="00DF79D5"/>
    <w:rsid w:val="00DF7BDA"/>
    <w:rsid w:val="00DF7D67"/>
    <w:rsid w:val="00DF7EE3"/>
    <w:rsid w:val="00E00201"/>
    <w:rsid w:val="00E00AA3"/>
    <w:rsid w:val="00E0100B"/>
    <w:rsid w:val="00E0115E"/>
    <w:rsid w:val="00E016D3"/>
    <w:rsid w:val="00E01ADB"/>
    <w:rsid w:val="00E01DC0"/>
    <w:rsid w:val="00E03093"/>
    <w:rsid w:val="00E05200"/>
    <w:rsid w:val="00E0675D"/>
    <w:rsid w:val="00E109BA"/>
    <w:rsid w:val="00E10AD9"/>
    <w:rsid w:val="00E11B22"/>
    <w:rsid w:val="00E11DA4"/>
    <w:rsid w:val="00E121F6"/>
    <w:rsid w:val="00E1255E"/>
    <w:rsid w:val="00E141B0"/>
    <w:rsid w:val="00E151D6"/>
    <w:rsid w:val="00E1528C"/>
    <w:rsid w:val="00E15999"/>
    <w:rsid w:val="00E162E7"/>
    <w:rsid w:val="00E169F1"/>
    <w:rsid w:val="00E16E37"/>
    <w:rsid w:val="00E175DE"/>
    <w:rsid w:val="00E17CAB"/>
    <w:rsid w:val="00E2046B"/>
    <w:rsid w:val="00E2064C"/>
    <w:rsid w:val="00E20932"/>
    <w:rsid w:val="00E20A9B"/>
    <w:rsid w:val="00E20FDC"/>
    <w:rsid w:val="00E21712"/>
    <w:rsid w:val="00E21D95"/>
    <w:rsid w:val="00E22B6E"/>
    <w:rsid w:val="00E22DAC"/>
    <w:rsid w:val="00E23541"/>
    <w:rsid w:val="00E23CED"/>
    <w:rsid w:val="00E25218"/>
    <w:rsid w:val="00E25AA7"/>
    <w:rsid w:val="00E25B3C"/>
    <w:rsid w:val="00E26DC3"/>
    <w:rsid w:val="00E27B14"/>
    <w:rsid w:val="00E30CD0"/>
    <w:rsid w:val="00E315DF"/>
    <w:rsid w:val="00E32E5A"/>
    <w:rsid w:val="00E32E84"/>
    <w:rsid w:val="00E33B27"/>
    <w:rsid w:val="00E33BDE"/>
    <w:rsid w:val="00E34456"/>
    <w:rsid w:val="00E351E7"/>
    <w:rsid w:val="00E3554D"/>
    <w:rsid w:val="00E35C0E"/>
    <w:rsid w:val="00E35C19"/>
    <w:rsid w:val="00E35FF6"/>
    <w:rsid w:val="00E3622C"/>
    <w:rsid w:val="00E36915"/>
    <w:rsid w:val="00E36BF1"/>
    <w:rsid w:val="00E37021"/>
    <w:rsid w:val="00E37064"/>
    <w:rsid w:val="00E40145"/>
    <w:rsid w:val="00E402BC"/>
    <w:rsid w:val="00E405D7"/>
    <w:rsid w:val="00E40ECA"/>
    <w:rsid w:val="00E41624"/>
    <w:rsid w:val="00E41966"/>
    <w:rsid w:val="00E42A5A"/>
    <w:rsid w:val="00E42FD9"/>
    <w:rsid w:val="00E4346B"/>
    <w:rsid w:val="00E4353F"/>
    <w:rsid w:val="00E437AE"/>
    <w:rsid w:val="00E44BBB"/>
    <w:rsid w:val="00E456D6"/>
    <w:rsid w:val="00E45E00"/>
    <w:rsid w:val="00E46DAD"/>
    <w:rsid w:val="00E47631"/>
    <w:rsid w:val="00E478F8"/>
    <w:rsid w:val="00E505C1"/>
    <w:rsid w:val="00E50EFB"/>
    <w:rsid w:val="00E50FAD"/>
    <w:rsid w:val="00E512E8"/>
    <w:rsid w:val="00E515BF"/>
    <w:rsid w:val="00E5168E"/>
    <w:rsid w:val="00E51915"/>
    <w:rsid w:val="00E51DFA"/>
    <w:rsid w:val="00E522FE"/>
    <w:rsid w:val="00E531A4"/>
    <w:rsid w:val="00E53E9C"/>
    <w:rsid w:val="00E541AF"/>
    <w:rsid w:val="00E55D4F"/>
    <w:rsid w:val="00E560BD"/>
    <w:rsid w:val="00E56370"/>
    <w:rsid w:val="00E568AD"/>
    <w:rsid w:val="00E56AD8"/>
    <w:rsid w:val="00E60D4B"/>
    <w:rsid w:val="00E61BBF"/>
    <w:rsid w:val="00E62BCA"/>
    <w:rsid w:val="00E63A2B"/>
    <w:rsid w:val="00E641EE"/>
    <w:rsid w:val="00E64978"/>
    <w:rsid w:val="00E6608B"/>
    <w:rsid w:val="00E6671A"/>
    <w:rsid w:val="00E66978"/>
    <w:rsid w:val="00E67102"/>
    <w:rsid w:val="00E675E3"/>
    <w:rsid w:val="00E678F1"/>
    <w:rsid w:val="00E67F71"/>
    <w:rsid w:val="00E701A9"/>
    <w:rsid w:val="00E70674"/>
    <w:rsid w:val="00E70BF6"/>
    <w:rsid w:val="00E7127E"/>
    <w:rsid w:val="00E71E38"/>
    <w:rsid w:val="00E721A2"/>
    <w:rsid w:val="00E72345"/>
    <w:rsid w:val="00E72B2C"/>
    <w:rsid w:val="00E72E8F"/>
    <w:rsid w:val="00E735A6"/>
    <w:rsid w:val="00E73A5C"/>
    <w:rsid w:val="00E74028"/>
    <w:rsid w:val="00E74659"/>
    <w:rsid w:val="00E75A01"/>
    <w:rsid w:val="00E75BC5"/>
    <w:rsid w:val="00E7640C"/>
    <w:rsid w:val="00E76544"/>
    <w:rsid w:val="00E76A9C"/>
    <w:rsid w:val="00E76E5C"/>
    <w:rsid w:val="00E8035F"/>
    <w:rsid w:val="00E80B15"/>
    <w:rsid w:val="00E81215"/>
    <w:rsid w:val="00E81811"/>
    <w:rsid w:val="00E81BC3"/>
    <w:rsid w:val="00E8242B"/>
    <w:rsid w:val="00E8246B"/>
    <w:rsid w:val="00E82759"/>
    <w:rsid w:val="00E82F5A"/>
    <w:rsid w:val="00E84E23"/>
    <w:rsid w:val="00E85FD3"/>
    <w:rsid w:val="00E86A87"/>
    <w:rsid w:val="00E87102"/>
    <w:rsid w:val="00E87110"/>
    <w:rsid w:val="00E87543"/>
    <w:rsid w:val="00E875AB"/>
    <w:rsid w:val="00E90308"/>
    <w:rsid w:val="00E9059E"/>
    <w:rsid w:val="00E90911"/>
    <w:rsid w:val="00E91798"/>
    <w:rsid w:val="00E91EF0"/>
    <w:rsid w:val="00E92112"/>
    <w:rsid w:val="00E94688"/>
    <w:rsid w:val="00E951E0"/>
    <w:rsid w:val="00E95D55"/>
    <w:rsid w:val="00E95DDC"/>
    <w:rsid w:val="00E96064"/>
    <w:rsid w:val="00E96A3B"/>
    <w:rsid w:val="00E96B5A"/>
    <w:rsid w:val="00E96D22"/>
    <w:rsid w:val="00EA0994"/>
    <w:rsid w:val="00EA0A8B"/>
    <w:rsid w:val="00EA1B5D"/>
    <w:rsid w:val="00EA1CCC"/>
    <w:rsid w:val="00EA1F83"/>
    <w:rsid w:val="00EA30AB"/>
    <w:rsid w:val="00EA33CB"/>
    <w:rsid w:val="00EA3BAA"/>
    <w:rsid w:val="00EA4B88"/>
    <w:rsid w:val="00EA5040"/>
    <w:rsid w:val="00EA5143"/>
    <w:rsid w:val="00EA5485"/>
    <w:rsid w:val="00EA5C72"/>
    <w:rsid w:val="00EA64FB"/>
    <w:rsid w:val="00EA6688"/>
    <w:rsid w:val="00EA6734"/>
    <w:rsid w:val="00EA673C"/>
    <w:rsid w:val="00EA79B0"/>
    <w:rsid w:val="00EA7A19"/>
    <w:rsid w:val="00EB04D1"/>
    <w:rsid w:val="00EB0C4B"/>
    <w:rsid w:val="00EB0DCF"/>
    <w:rsid w:val="00EB272E"/>
    <w:rsid w:val="00EB3C73"/>
    <w:rsid w:val="00EB46BA"/>
    <w:rsid w:val="00EB4807"/>
    <w:rsid w:val="00EB5063"/>
    <w:rsid w:val="00EB5BEF"/>
    <w:rsid w:val="00EB6044"/>
    <w:rsid w:val="00EB7198"/>
    <w:rsid w:val="00EB7764"/>
    <w:rsid w:val="00EB7A05"/>
    <w:rsid w:val="00EB7BB3"/>
    <w:rsid w:val="00EC0544"/>
    <w:rsid w:val="00EC0893"/>
    <w:rsid w:val="00EC17B3"/>
    <w:rsid w:val="00EC18CD"/>
    <w:rsid w:val="00EC1CB0"/>
    <w:rsid w:val="00EC1CC7"/>
    <w:rsid w:val="00EC2613"/>
    <w:rsid w:val="00EC31F5"/>
    <w:rsid w:val="00EC41E3"/>
    <w:rsid w:val="00EC5191"/>
    <w:rsid w:val="00EC537B"/>
    <w:rsid w:val="00EC55C7"/>
    <w:rsid w:val="00EC5F51"/>
    <w:rsid w:val="00EC6721"/>
    <w:rsid w:val="00EC6D03"/>
    <w:rsid w:val="00EC7145"/>
    <w:rsid w:val="00EC7271"/>
    <w:rsid w:val="00ED0809"/>
    <w:rsid w:val="00ED1158"/>
    <w:rsid w:val="00ED1320"/>
    <w:rsid w:val="00ED14E6"/>
    <w:rsid w:val="00ED1CA6"/>
    <w:rsid w:val="00ED1F74"/>
    <w:rsid w:val="00ED25DE"/>
    <w:rsid w:val="00ED278D"/>
    <w:rsid w:val="00ED2C74"/>
    <w:rsid w:val="00ED2CD0"/>
    <w:rsid w:val="00ED333A"/>
    <w:rsid w:val="00ED3730"/>
    <w:rsid w:val="00ED3749"/>
    <w:rsid w:val="00ED4879"/>
    <w:rsid w:val="00ED518F"/>
    <w:rsid w:val="00ED5278"/>
    <w:rsid w:val="00ED5366"/>
    <w:rsid w:val="00ED64DA"/>
    <w:rsid w:val="00ED65BE"/>
    <w:rsid w:val="00ED6804"/>
    <w:rsid w:val="00ED694F"/>
    <w:rsid w:val="00ED6A3C"/>
    <w:rsid w:val="00ED6E4C"/>
    <w:rsid w:val="00ED73D6"/>
    <w:rsid w:val="00ED76ED"/>
    <w:rsid w:val="00ED7CD2"/>
    <w:rsid w:val="00ED7D04"/>
    <w:rsid w:val="00ED7F4F"/>
    <w:rsid w:val="00ED7F73"/>
    <w:rsid w:val="00EE030A"/>
    <w:rsid w:val="00EE0C9E"/>
    <w:rsid w:val="00EE0E11"/>
    <w:rsid w:val="00EE19B7"/>
    <w:rsid w:val="00EE2277"/>
    <w:rsid w:val="00EE27EA"/>
    <w:rsid w:val="00EE2B63"/>
    <w:rsid w:val="00EE3216"/>
    <w:rsid w:val="00EE3B2F"/>
    <w:rsid w:val="00EE3C3F"/>
    <w:rsid w:val="00EE528A"/>
    <w:rsid w:val="00EE5454"/>
    <w:rsid w:val="00EE6DCC"/>
    <w:rsid w:val="00EE72B6"/>
    <w:rsid w:val="00EE7360"/>
    <w:rsid w:val="00EF00A9"/>
    <w:rsid w:val="00EF02E3"/>
    <w:rsid w:val="00EF0873"/>
    <w:rsid w:val="00EF1041"/>
    <w:rsid w:val="00EF122D"/>
    <w:rsid w:val="00EF155F"/>
    <w:rsid w:val="00EF227F"/>
    <w:rsid w:val="00EF2FA7"/>
    <w:rsid w:val="00EF331E"/>
    <w:rsid w:val="00EF471E"/>
    <w:rsid w:val="00EF4916"/>
    <w:rsid w:val="00EF559B"/>
    <w:rsid w:val="00EF62A2"/>
    <w:rsid w:val="00EF6C2D"/>
    <w:rsid w:val="00EF72FB"/>
    <w:rsid w:val="00EF7D0C"/>
    <w:rsid w:val="00F00897"/>
    <w:rsid w:val="00F0198A"/>
    <w:rsid w:val="00F01A52"/>
    <w:rsid w:val="00F021DA"/>
    <w:rsid w:val="00F035CB"/>
    <w:rsid w:val="00F03881"/>
    <w:rsid w:val="00F048E1"/>
    <w:rsid w:val="00F052E0"/>
    <w:rsid w:val="00F0550C"/>
    <w:rsid w:val="00F059D0"/>
    <w:rsid w:val="00F05CB0"/>
    <w:rsid w:val="00F05E8A"/>
    <w:rsid w:val="00F0667F"/>
    <w:rsid w:val="00F06F15"/>
    <w:rsid w:val="00F070D8"/>
    <w:rsid w:val="00F072F0"/>
    <w:rsid w:val="00F075C2"/>
    <w:rsid w:val="00F07E93"/>
    <w:rsid w:val="00F100DC"/>
    <w:rsid w:val="00F10601"/>
    <w:rsid w:val="00F10B5F"/>
    <w:rsid w:val="00F10C1C"/>
    <w:rsid w:val="00F10FA6"/>
    <w:rsid w:val="00F11D57"/>
    <w:rsid w:val="00F11E12"/>
    <w:rsid w:val="00F128A1"/>
    <w:rsid w:val="00F12AF2"/>
    <w:rsid w:val="00F13C05"/>
    <w:rsid w:val="00F13F81"/>
    <w:rsid w:val="00F1486D"/>
    <w:rsid w:val="00F14A4B"/>
    <w:rsid w:val="00F14B2D"/>
    <w:rsid w:val="00F15A9E"/>
    <w:rsid w:val="00F167D2"/>
    <w:rsid w:val="00F16BBF"/>
    <w:rsid w:val="00F17E0A"/>
    <w:rsid w:val="00F2062A"/>
    <w:rsid w:val="00F211C5"/>
    <w:rsid w:val="00F2121C"/>
    <w:rsid w:val="00F22A1D"/>
    <w:rsid w:val="00F22CA0"/>
    <w:rsid w:val="00F22CE6"/>
    <w:rsid w:val="00F23671"/>
    <w:rsid w:val="00F23B7E"/>
    <w:rsid w:val="00F23E65"/>
    <w:rsid w:val="00F24B6E"/>
    <w:rsid w:val="00F24B87"/>
    <w:rsid w:val="00F25BB6"/>
    <w:rsid w:val="00F25C1B"/>
    <w:rsid w:val="00F265A6"/>
    <w:rsid w:val="00F2662E"/>
    <w:rsid w:val="00F2730D"/>
    <w:rsid w:val="00F27BFC"/>
    <w:rsid w:val="00F30215"/>
    <w:rsid w:val="00F3053B"/>
    <w:rsid w:val="00F30DF5"/>
    <w:rsid w:val="00F319A0"/>
    <w:rsid w:val="00F31C1E"/>
    <w:rsid w:val="00F32BCD"/>
    <w:rsid w:val="00F33705"/>
    <w:rsid w:val="00F3383D"/>
    <w:rsid w:val="00F33964"/>
    <w:rsid w:val="00F33ABD"/>
    <w:rsid w:val="00F344CF"/>
    <w:rsid w:val="00F351A1"/>
    <w:rsid w:val="00F35351"/>
    <w:rsid w:val="00F353E4"/>
    <w:rsid w:val="00F35423"/>
    <w:rsid w:val="00F3761C"/>
    <w:rsid w:val="00F37A5D"/>
    <w:rsid w:val="00F37EFF"/>
    <w:rsid w:val="00F4080D"/>
    <w:rsid w:val="00F40A2A"/>
    <w:rsid w:val="00F40F85"/>
    <w:rsid w:val="00F41996"/>
    <w:rsid w:val="00F41BBB"/>
    <w:rsid w:val="00F42682"/>
    <w:rsid w:val="00F432B4"/>
    <w:rsid w:val="00F43605"/>
    <w:rsid w:val="00F4392C"/>
    <w:rsid w:val="00F43A3A"/>
    <w:rsid w:val="00F443AF"/>
    <w:rsid w:val="00F44414"/>
    <w:rsid w:val="00F446D9"/>
    <w:rsid w:val="00F44DDB"/>
    <w:rsid w:val="00F44EFB"/>
    <w:rsid w:val="00F4561D"/>
    <w:rsid w:val="00F45FBB"/>
    <w:rsid w:val="00F46929"/>
    <w:rsid w:val="00F46FDF"/>
    <w:rsid w:val="00F47532"/>
    <w:rsid w:val="00F47541"/>
    <w:rsid w:val="00F50F53"/>
    <w:rsid w:val="00F516C2"/>
    <w:rsid w:val="00F528E1"/>
    <w:rsid w:val="00F52B52"/>
    <w:rsid w:val="00F5362C"/>
    <w:rsid w:val="00F5486D"/>
    <w:rsid w:val="00F55583"/>
    <w:rsid w:val="00F55C62"/>
    <w:rsid w:val="00F56D6E"/>
    <w:rsid w:val="00F57098"/>
    <w:rsid w:val="00F57185"/>
    <w:rsid w:val="00F57AEA"/>
    <w:rsid w:val="00F57B4D"/>
    <w:rsid w:val="00F6029C"/>
    <w:rsid w:val="00F602F7"/>
    <w:rsid w:val="00F606E4"/>
    <w:rsid w:val="00F60779"/>
    <w:rsid w:val="00F60D82"/>
    <w:rsid w:val="00F61570"/>
    <w:rsid w:val="00F61B4B"/>
    <w:rsid w:val="00F62283"/>
    <w:rsid w:val="00F65D39"/>
    <w:rsid w:val="00F66525"/>
    <w:rsid w:val="00F66846"/>
    <w:rsid w:val="00F66FA0"/>
    <w:rsid w:val="00F675E0"/>
    <w:rsid w:val="00F67D15"/>
    <w:rsid w:val="00F70192"/>
    <w:rsid w:val="00F7087E"/>
    <w:rsid w:val="00F70897"/>
    <w:rsid w:val="00F70DCF"/>
    <w:rsid w:val="00F70ECF"/>
    <w:rsid w:val="00F710C6"/>
    <w:rsid w:val="00F7169A"/>
    <w:rsid w:val="00F7178D"/>
    <w:rsid w:val="00F72094"/>
    <w:rsid w:val="00F72DDD"/>
    <w:rsid w:val="00F72F77"/>
    <w:rsid w:val="00F74031"/>
    <w:rsid w:val="00F7486A"/>
    <w:rsid w:val="00F74963"/>
    <w:rsid w:val="00F74E52"/>
    <w:rsid w:val="00F75514"/>
    <w:rsid w:val="00F75620"/>
    <w:rsid w:val="00F76038"/>
    <w:rsid w:val="00F76215"/>
    <w:rsid w:val="00F762A4"/>
    <w:rsid w:val="00F770F7"/>
    <w:rsid w:val="00F77A14"/>
    <w:rsid w:val="00F77FEF"/>
    <w:rsid w:val="00F80803"/>
    <w:rsid w:val="00F81256"/>
    <w:rsid w:val="00F816C3"/>
    <w:rsid w:val="00F81E8C"/>
    <w:rsid w:val="00F821EB"/>
    <w:rsid w:val="00F826AE"/>
    <w:rsid w:val="00F830FF"/>
    <w:rsid w:val="00F836AC"/>
    <w:rsid w:val="00F838A3"/>
    <w:rsid w:val="00F84306"/>
    <w:rsid w:val="00F84BD0"/>
    <w:rsid w:val="00F84D8C"/>
    <w:rsid w:val="00F85BF5"/>
    <w:rsid w:val="00F8617D"/>
    <w:rsid w:val="00F865AC"/>
    <w:rsid w:val="00F86606"/>
    <w:rsid w:val="00F86C10"/>
    <w:rsid w:val="00F86C11"/>
    <w:rsid w:val="00F87C54"/>
    <w:rsid w:val="00F902DD"/>
    <w:rsid w:val="00F90BEB"/>
    <w:rsid w:val="00F926C5"/>
    <w:rsid w:val="00F92C64"/>
    <w:rsid w:val="00F940F1"/>
    <w:rsid w:val="00F9668F"/>
    <w:rsid w:val="00F9678B"/>
    <w:rsid w:val="00F96D2A"/>
    <w:rsid w:val="00F96DFD"/>
    <w:rsid w:val="00F975C3"/>
    <w:rsid w:val="00FA1D47"/>
    <w:rsid w:val="00FA1F57"/>
    <w:rsid w:val="00FA2034"/>
    <w:rsid w:val="00FA265C"/>
    <w:rsid w:val="00FA283A"/>
    <w:rsid w:val="00FA2998"/>
    <w:rsid w:val="00FA324B"/>
    <w:rsid w:val="00FA380C"/>
    <w:rsid w:val="00FA51B2"/>
    <w:rsid w:val="00FA5846"/>
    <w:rsid w:val="00FA687D"/>
    <w:rsid w:val="00FA70A4"/>
    <w:rsid w:val="00FB1810"/>
    <w:rsid w:val="00FB1C07"/>
    <w:rsid w:val="00FB2431"/>
    <w:rsid w:val="00FB2539"/>
    <w:rsid w:val="00FB33F7"/>
    <w:rsid w:val="00FB3CC0"/>
    <w:rsid w:val="00FB3EB6"/>
    <w:rsid w:val="00FB4B6D"/>
    <w:rsid w:val="00FB5165"/>
    <w:rsid w:val="00FB557E"/>
    <w:rsid w:val="00FB5632"/>
    <w:rsid w:val="00FB56AE"/>
    <w:rsid w:val="00FB6287"/>
    <w:rsid w:val="00FB7476"/>
    <w:rsid w:val="00FC0593"/>
    <w:rsid w:val="00FC27B7"/>
    <w:rsid w:val="00FC2D38"/>
    <w:rsid w:val="00FC34F3"/>
    <w:rsid w:val="00FC4B37"/>
    <w:rsid w:val="00FC4EC3"/>
    <w:rsid w:val="00FC5309"/>
    <w:rsid w:val="00FC6433"/>
    <w:rsid w:val="00FC6619"/>
    <w:rsid w:val="00FC6D3A"/>
    <w:rsid w:val="00FC7B79"/>
    <w:rsid w:val="00FD07A0"/>
    <w:rsid w:val="00FD0A0C"/>
    <w:rsid w:val="00FD123A"/>
    <w:rsid w:val="00FD2787"/>
    <w:rsid w:val="00FD2E87"/>
    <w:rsid w:val="00FD382A"/>
    <w:rsid w:val="00FD3D33"/>
    <w:rsid w:val="00FD43DE"/>
    <w:rsid w:val="00FD47AA"/>
    <w:rsid w:val="00FD4831"/>
    <w:rsid w:val="00FD50E7"/>
    <w:rsid w:val="00FD5AB3"/>
    <w:rsid w:val="00FD5B57"/>
    <w:rsid w:val="00FD6A5E"/>
    <w:rsid w:val="00FD6C8D"/>
    <w:rsid w:val="00FD7419"/>
    <w:rsid w:val="00FE0453"/>
    <w:rsid w:val="00FE0567"/>
    <w:rsid w:val="00FE09B2"/>
    <w:rsid w:val="00FE17DE"/>
    <w:rsid w:val="00FE292D"/>
    <w:rsid w:val="00FE2D64"/>
    <w:rsid w:val="00FE37C2"/>
    <w:rsid w:val="00FE4369"/>
    <w:rsid w:val="00FE441F"/>
    <w:rsid w:val="00FE4BB1"/>
    <w:rsid w:val="00FE4E6D"/>
    <w:rsid w:val="00FE5431"/>
    <w:rsid w:val="00FE5DC8"/>
    <w:rsid w:val="00FE7036"/>
    <w:rsid w:val="00FE763A"/>
    <w:rsid w:val="00FE77F4"/>
    <w:rsid w:val="00FE7CF2"/>
    <w:rsid w:val="00FE7F85"/>
    <w:rsid w:val="00FF065E"/>
    <w:rsid w:val="00FF0B2A"/>
    <w:rsid w:val="00FF12DA"/>
    <w:rsid w:val="00FF1481"/>
    <w:rsid w:val="00FF1D72"/>
    <w:rsid w:val="00FF1DFE"/>
    <w:rsid w:val="00FF3255"/>
    <w:rsid w:val="00FF33BB"/>
    <w:rsid w:val="00FF3D6B"/>
    <w:rsid w:val="00FF4EFE"/>
    <w:rsid w:val="00FF522A"/>
    <w:rsid w:val="00FF5477"/>
    <w:rsid w:val="00FF7A2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75853"/>
  <w15:chartTrackingRefBased/>
  <w15:docId w15:val="{936E3473-165B-7F46-A88E-37709D75B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424BB"/>
    <w:rPr>
      <w:rFonts w:ascii="Times New Roman" w:eastAsia="Times New Roman" w:hAnsi="Times New Roman" w:cs="Times New Roman"/>
      <w:lang w:eastAsia="cs-CZ"/>
    </w:rPr>
  </w:style>
  <w:style w:type="paragraph" w:styleId="Nadpis1">
    <w:name w:val="heading 1"/>
    <w:basedOn w:val="Normln"/>
    <w:link w:val="Nadpis1Char"/>
    <w:autoRedefine/>
    <w:uiPriority w:val="9"/>
    <w:qFormat/>
    <w:rsid w:val="007B2E47"/>
    <w:pPr>
      <w:spacing w:line="360" w:lineRule="auto"/>
      <w:jc w:val="both"/>
      <w:outlineLvl w:val="0"/>
    </w:pPr>
    <w:rPr>
      <w:b/>
      <w:bCs/>
      <w:color w:val="000000" w:themeColor="text1"/>
      <w:kern w:val="36"/>
      <w:sz w:val="28"/>
      <w:szCs w:val="28"/>
    </w:rPr>
  </w:style>
  <w:style w:type="paragraph" w:styleId="Nadpis2">
    <w:name w:val="heading 2"/>
    <w:basedOn w:val="Normln"/>
    <w:next w:val="Normln"/>
    <w:link w:val="Nadpis2Char"/>
    <w:autoRedefine/>
    <w:uiPriority w:val="9"/>
    <w:unhideWhenUsed/>
    <w:qFormat/>
    <w:rsid w:val="007A7CFC"/>
    <w:pPr>
      <w:keepNext/>
      <w:keepLines/>
      <w:spacing w:before="40" w:line="360" w:lineRule="auto"/>
      <w:jc w:val="both"/>
      <w:outlineLvl w:val="1"/>
    </w:pPr>
    <w:rPr>
      <w:rFonts w:eastAsiaTheme="majorEastAsia" w:cstheme="majorBidi"/>
      <w:b/>
      <w:bCs/>
      <w:color w:val="000000" w:themeColor="text1"/>
      <w:sz w:val="28"/>
      <w:szCs w:val="28"/>
    </w:rPr>
  </w:style>
  <w:style w:type="paragraph" w:styleId="Nadpis3">
    <w:name w:val="heading 3"/>
    <w:basedOn w:val="Normln"/>
    <w:next w:val="Normln"/>
    <w:link w:val="Nadpis3Char"/>
    <w:uiPriority w:val="9"/>
    <w:unhideWhenUsed/>
    <w:qFormat/>
    <w:rsid w:val="00714AFF"/>
    <w:pPr>
      <w:keepNext/>
      <w:keepLines/>
      <w:spacing w:before="40" w:line="360" w:lineRule="auto"/>
      <w:jc w:val="both"/>
      <w:outlineLvl w:val="2"/>
    </w:pPr>
    <w:rPr>
      <w:rFonts w:eastAsiaTheme="majorEastAsia" w:cstheme="majorBidi"/>
      <w:b/>
      <w:color w:val="000000" w:themeColor="tex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7B2E47"/>
    <w:rPr>
      <w:rFonts w:ascii="Times New Roman" w:eastAsia="Times New Roman" w:hAnsi="Times New Roman" w:cs="Times New Roman"/>
      <w:b/>
      <w:bCs/>
      <w:color w:val="000000" w:themeColor="text1"/>
      <w:kern w:val="36"/>
      <w:sz w:val="28"/>
      <w:szCs w:val="28"/>
      <w:lang w:eastAsia="cs-CZ"/>
    </w:rPr>
  </w:style>
  <w:style w:type="paragraph" w:styleId="Nadpisobsahu">
    <w:name w:val="TOC Heading"/>
    <w:basedOn w:val="Nadpis1"/>
    <w:next w:val="Normln"/>
    <w:autoRedefine/>
    <w:uiPriority w:val="39"/>
    <w:unhideWhenUsed/>
    <w:qFormat/>
    <w:rsid w:val="0034545A"/>
    <w:pPr>
      <w:keepNext/>
      <w:keepLines/>
      <w:spacing w:before="480" w:line="276" w:lineRule="auto"/>
      <w:outlineLvl w:val="9"/>
    </w:pPr>
    <w:rPr>
      <w:rFonts w:eastAsiaTheme="majorEastAsia" w:cs="Times New Roman (Nadpisy CS)"/>
      <w:b w:val="0"/>
      <w:kern w:val="0"/>
      <w:szCs w:val="30"/>
    </w:rPr>
  </w:style>
  <w:style w:type="paragraph" w:styleId="Revize">
    <w:name w:val="Revision"/>
    <w:hidden/>
    <w:uiPriority w:val="99"/>
    <w:semiHidden/>
    <w:rsid w:val="00846057"/>
    <w:rPr>
      <w:rFonts w:ascii="Times New Roman" w:eastAsia="Times New Roman" w:hAnsi="Times New Roman" w:cs="Times New Roman"/>
      <w:lang w:eastAsia="cs-CZ"/>
    </w:rPr>
  </w:style>
  <w:style w:type="character" w:styleId="Hypertextovodkaz">
    <w:name w:val="Hyperlink"/>
    <w:basedOn w:val="Standardnpsmoodstavce"/>
    <w:uiPriority w:val="99"/>
    <w:unhideWhenUsed/>
    <w:rsid w:val="006C332D"/>
    <w:rPr>
      <w:color w:val="0563C1" w:themeColor="hyperlink"/>
      <w:u w:val="single"/>
    </w:rPr>
  </w:style>
  <w:style w:type="character" w:styleId="Nevyeenzmnka">
    <w:name w:val="Unresolved Mention"/>
    <w:basedOn w:val="Standardnpsmoodstavce"/>
    <w:uiPriority w:val="99"/>
    <w:semiHidden/>
    <w:unhideWhenUsed/>
    <w:rsid w:val="006C332D"/>
    <w:rPr>
      <w:color w:val="605E5C"/>
      <w:shd w:val="clear" w:color="auto" w:fill="E1DFDD"/>
    </w:rPr>
  </w:style>
  <w:style w:type="character" w:styleId="Siln">
    <w:name w:val="Strong"/>
    <w:basedOn w:val="Standardnpsmoodstavce"/>
    <w:uiPriority w:val="22"/>
    <w:qFormat/>
    <w:rsid w:val="00611153"/>
    <w:rPr>
      <w:b/>
      <w:bCs/>
    </w:rPr>
  </w:style>
  <w:style w:type="paragraph" w:styleId="Textpoznpodarou">
    <w:name w:val="footnote text"/>
    <w:basedOn w:val="Normln"/>
    <w:link w:val="TextpoznpodarouChar"/>
    <w:uiPriority w:val="99"/>
    <w:semiHidden/>
    <w:unhideWhenUsed/>
    <w:rsid w:val="004964FE"/>
    <w:rPr>
      <w:sz w:val="20"/>
      <w:szCs w:val="20"/>
    </w:rPr>
  </w:style>
  <w:style w:type="character" w:customStyle="1" w:styleId="TextpoznpodarouChar">
    <w:name w:val="Text pozn. pod čarou Char"/>
    <w:basedOn w:val="Standardnpsmoodstavce"/>
    <w:link w:val="Textpoznpodarou"/>
    <w:uiPriority w:val="99"/>
    <w:semiHidden/>
    <w:rsid w:val="004964FE"/>
    <w:rPr>
      <w:rFonts w:ascii="Times New Roman" w:eastAsia="Times New Roman" w:hAnsi="Times New Roman" w:cs="Times New Roman"/>
      <w:sz w:val="20"/>
      <w:szCs w:val="20"/>
      <w:lang w:eastAsia="cs-CZ"/>
    </w:rPr>
  </w:style>
  <w:style w:type="character" w:styleId="Znakapoznpodarou">
    <w:name w:val="footnote reference"/>
    <w:basedOn w:val="Standardnpsmoodstavce"/>
    <w:uiPriority w:val="99"/>
    <w:semiHidden/>
    <w:unhideWhenUsed/>
    <w:rsid w:val="004964FE"/>
    <w:rPr>
      <w:vertAlign w:val="superscript"/>
    </w:rPr>
  </w:style>
  <w:style w:type="character" w:styleId="Sledovanodkaz">
    <w:name w:val="FollowedHyperlink"/>
    <w:basedOn w:val="Standardnpsmoodstavce"/>
    <w:uiPriority w:val="99"/>
    <w:semiHidden/>
    <w:unhideWhenUsed/>
    <w:rsid w:val="00A72099"/>
    <w:rPr>
      <w:color w:val="954F72" w:themeColor="followedHyperlink"/>
      <w:u w:val="single"/>
    </w:rPr>
  </w:style>
  <w:style w:type="character" w:customStyle="1" w:styleId="apple-converted-space">
    <w:name w:val="apple-converted-space"/>
    <w:basedOn w:val="Standardnpsmoodstavce"/>
    <w:rsid w:val="00A72099"/>
  </w:style>
  <w:style w:type="paragraph" w:styleId="Normlnweb">
    <w:name w:val="Normal (Web)"/>
    <w:basedOn w:val="Normln"/>
    <w:uiPriority w:val="99"/>
    <w:unhideWhenUsed/>
    <w:rsid w:val="00031AA4"/>
    <w:pPr>
      <w:spacing w:before="100" w:beforeAutospacing="1" w:after="100" w:afterAutospacing="1"/>
    </w:pPr>
  </w:style>
  <w:style w:type="paragraph" w:styleId="Odstavecseseznamem">
    <w:name w:val="List Paragraph"/>
    <w:basedOn w:val="Normln"/>
    <w:uiPriority w:val="34"/>
    <w:qFormat/>
    <w:rsid w:val="00D05D8A"/>
    <w:pPr>
      <w:ind w:left="720"/>
      <w:contextualSpacing/>
    </w:pPr>
  </w:style>
  <w:style w:type="numbering" w:customStyle="1" w:styleId="Aktulnseznam1">
    <w:name w:val="Aktuální seznam1"/>
    <w:uiPriority w:val="99"/>
    <w:rsid w:val="002600D1"/>
    <w:pPr>
      <w:numPr>
        <w:numId w:val="6"/>
      </w:numPr>
    </w:pPr>
  </w:style>
  <w:style w:type="table" w:styleId="Mkatabulky">
    <w:name w:val="Table Grid"/>
    <w:basedOn w:val="Normlntabulka"/>
    <w:uiPriority w:val="59"/>
    <w:rsid w:val="00046A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rosttabulka5">
    <w:name w:val="Plain Table 5"/>
    <w:basedOn w:val="Normlntabulka"/>
    <w:uiPriority w:val="45"/>
    <w:rsid w:val="0010251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rosttabulka3">
    <w:name w:val="Plain Table 3"/>
    <w:basedOn w:val="Normlntabulka"/>
    <w:uiPriority w:val="43"/>
    <w:rsid w:val="0010251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rosttabulka2">
    <w:name w:val="Plain Table 2"/>
    <w:basedOn w:val="Normlntabulka"/>
    <w:uiPriority w:val="42"/>
    <w:rsid w:val="0010251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rosttabulka1">
    <w:name w:val="Plain Table 1"/>
    <w:basedOn w:val="Normlntabulka"/>
    <w:uiPriority w:val="41"/>
    <w:rsid w:val="0010251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vtlmkatabulky">
    <w:name w:val="Grid Table Light"/>
    <w:basedOn w:val="Normlntabulka"/>
    <w:uiPriority w:val="40"/>
    <w:rsid w:val="0010251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rosttabulka4">
    <w:name w:val="Plain Table 4"/>
    <w:basedOn w:val="Normlntabulka"/>
    <w:uiPriority w:val="44"/>
    <w:rsid w:val="0010251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vtltabulkasmkou1zvraznn3">
    <w:name w:val="Grid Table 1 Light Accent 3"/>
    <w:basedOn w:val="Normlntabulka"/>
    <w:uiPriority w:val="46"/>
    <w:rsid w:val="0010251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Svtltabulkasmkou1zvraznn2">
    <w:name w:val="Grid Table 1 Light Accent 2"/>
    <w:basedOn w:val="Normlntabulka"/>
    <w:uiPriority w:val="46"/>
    <w:rsid w:val="00102517"/>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Svtltabulkasmkou1zvraznn5">
    <w:name w:val="Grid Table 1 Light Accent 5"/>
    <w:basedOn w:val="Normlntabulka"/>
    <w:uiPriority w:val="46"/>
    <w:rsid w:val="00102517"/>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ulkasmkou2">
    <w:name w:val="Grid Table 2"/>
    <w:basedOn w:val="Normlntabulka"/>
    <w:uiPriority w:val="47"/>
    <w:rsid w:val="0010251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lkasmkou2zvraznn3">
    <w:name w:val="Grid Table 2 Accent 3"/>
    <w:basedOn w:val="Normlntabulka"/>
    <w:uiPriority w:val="47"/>
    <w:rsid w:val="00102517"/>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ulkasmkou3zvraznn3">
    <w:name w:val="Grid Table 3 Accent 3"/>
    <w:basedOn w:val="Normlntabulka"/>
    <w:uiPriority w:val="48"/>
    <w:rsid w:val="00102517"/>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ulkaseznamu3">
    <w:name w:val="List Table 3"/>
    <w:basedOn w:val="Normlntabulka"/>
    <w:uiPriority w:val="48"/>
    <w:rsid w:val="0010251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mavtabulkaseznamu5zvraznn3">
    <w:name w:val="List Table 5 Dark Accent 3"/>
    <w:basedOn w:val="Normlntabulka"/>
    <w:uiPriority w:val="50"/>
    <w:rsid w:val="00102517"/>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Barevntabulkaseznamu7">
    <w:name w:val="List Table 7 Colorful"/>
    <w:basedOn w:val="Normlntabulka"/>
    <w:uiPriority w:val="52"/>
    <w:rsid w:val="00102517"/>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pat">
    <w:name w:val="footer"/>
    <w:basedOn w:val="Normln"/>
    <w:link w:val="ZpatChar"/>
    <w:uiPriority w:val="99"/>
    <w:unhideWhenUsed/>
    <w:rsid w:val="005A12C0"/>
    <w:pPr>
      <w:tabs>
        <w:tab w:val="center" w:pos="4536"/>
        <w:tab w:val="right" w:pos="9072"/>
      </w:tabs>
    </w:pPr>
  </w:style>
  <w:style w:type="character" w:customStyle="1" w:styleId="ZpatChar">
    <w:name w:val="Zápatí Char"/>
    <w:basedOn w:val="Standardnpsmoodstavce"/>
    <w:link w:val="Zpat"/>
    <w:uiPriority w:val="99"/>
    <w:rsid w:val="005A12C0"/>
    <w:rPr>
      <w:rFonts w:ascii="Times New Roman" w:eastAsia="Times New Roman" w:hAnsi="Times New Roman" w:cs="Times New Roman"/>
      <w:lang w:eastAsia="cs-CZ"/>
    </w:rPr>
  </w:style>
  <w:style w:type="character" w:styleId="slostrnky">
    <w:name w:val="page number"/>
    <w:basedOn w:val="Standardnpsmoodstavce"/>
    <w:uiPriority w:val="99"/>
    <w:semiHidden/>
    <w:unhideWhenUsed/>
    <w:rsid w:val="005A12C0"/>
  </w:style>
  <w:style w:type="paragraph" w:styleId="Zhlav">
    <w:name w:val="header"/>
    <w:basedOn w:val="Normln"/>
    <w:link w:val="ZhlavChar"/>
    <w:uiPriority w:val="99"/>
    <w:unhideWhenUsed/>
    <w:rsid w:val="005A12C0"/>
    <w:pPr>
      <w:tabs>
        <w:tab w:val="center" w:pos="4536"/>
        <w:tab w:val="right" w:pos="9072"/>
      </w:tabs>
    </w:pPr>
  </w:style>
  <w:style w:type="character" w:customStyle="1" w:styleId="ZhlavChar">
    <w:name w:val="Záhlaví Char"/>
    <w:basedOn w:val="Standardnpsmoodstavce"/>
    <w:link w:val="Zhlav"/>
    <w:uiPriority w:val="99"/>
    <w:rsid w:val="005A12C0"/>
    <w:rPr>
      <w:rFonts w:ascii="Times New Roman" w:eastAsia="Times New Roman" w:hAnsi="Times New Roman" w:cs="Times New Roman"/>
      <w:lang w:eastAsia="cs-CZ"/>
    </w:rPr>
  </w:style>
  <w:style w:type="paragraph" w:styleId="Obsah1">
    <w:name w:val="toc 1"/>
    <w:basedOn w:val="Normln"/>
    <w:next w:val="Normln"/>
    <w:autoRedefine/>
    <w:uiPriority w:val="39"/>
    <w:unhideWhenUsed/>
    <w:rsid w:val="004D7B6C"/>
    <w:pPr>
      <w:tabs>
        <w:tab w:val="right" w:leader="dot" w:pos="9056"/>
      </w:tabs>
      <w:spacing w:before="240" w:after="120" w:line="276" w:lineRule="auto"/>
    </w:pPr>
    <w:rPr>
      <w:rFonts w:asciiTheme="minorHAnsi" w:hAnsiTheme="minorHAnsi" w:cstheme="minorHAnsi"/>
      <w:b/>
      <w:bCs/>
      <w:sz w:val="20"/>
      <w:szCs w:val="20"/>
    </w:rPr>
  </w:style>
  <w:style w:type="paragraph" w:styleId="Obsah2">
    <w:name w:val="toc 2"/>
    <w:basedOn w:val="Normln"/>
    <w:next w:val="Normln"/>
    <w:autoRedefine/>
    <w:uiPriority w:val="39"/>
    <w:unhideWhenUsed/>
    <w:rsid w:val="00060DC7"/>
    <w:pPr>
      <w:tabs>
        <w:tab w:val="right" w:leader="dot" w:pos="9056"/>
      </w:tabs>
      <w:spacing w:before="120" w:line="276" w:lineRule="auto"/>
      <w:ind w:left="240"/>
    </w:pPr>
    <w:rPr>
      <w:rFonts w:asciiTheme="minorHAnsi" w:hAnsiTheme="minorHAnsi" w:cstheme="minorHAnsi"/>
      <w:i/>
      <w:iCs/>
      <w:sz w:val="20"/>
      <w:szCs w:val="20"/>
    </w:rPr>
  </w:style>
  <w:style w:type="paragraph" w:styleId="Obsah3">
    <w:name w:val="toc 3"/>
    <w:basedOn w:val="Normln"/>
    <w:next w:val="Normln"/>
    <w:autoRedefine/>
    <w:uiPriority w:val="39"/>
    <w:unhideWhenUsed/>
    <w:rsid w:val="007A7718"/>
    <w:pPr>
      <w:ind w:left="480"/>
    </w:pPr>
    <w:rPr>
      <w:rFonts w:asciiTheme="minorHAnsi" w:hAnsiTheme="minorHAnsi" w:cstheme="minorHAnsi"/>
      <w:sz w:val="20"/>
      <w:szCs w:val="20"/>
    </w:rPr>
  </w:style>
  <w:style w:type="paragraph" w:styleId="Obsah4">
    <w:name w:val="toc 4"/>
    <w:basedOn w:val="Normln"/>
    <w:next w:val="Normln"/>
    <w:autoRedefine/>
    <w:uiPriority w:val="39"/>
    <w:semiHidden/>
    <w:unhideWhenUsed/>
    <w:rsid w:val="007A7718"/>
    <w:pPr>
      <w:ind w:left="720"/>
    </w:pPr>
    <w:rPr>
      <w:rFonts w:asciiTheme="minorHAnsi" w:hAnsiTheme="minorHAnsi" w:cstheme="minorHAnsi"/>
      <w:sz w:val="20"/>
      <w:szCs w:val="20"/>
    </w:rPr>
  </w:style>
  <w:style w:type="paragraph" w:styleId="Obsah5">
    <w:name w:val="toc 5"/>
    <w:basedOn w:val="Normln"/>
    <w:next w:val="Normln"/>
    <w:autoRedefine/>
    <w:uiPriority w:val="39"/>
    <w:semiHidden/>
    <w:unhideWhenUsed/>
    <w:rsid w:val="007A7718"/>
    <w:pPr>
      <w:ind w:left="960"/>
    </w:pPr>
    <w:rPr>
      <w:rFonts w:asciiTheme="minorHAnsi" w:hAnsiTheme="minorHAnsi" w:cstheme="minorHAnsi"/>
      <w:sz w:val="20"/>
      <w:szCs w:val="20"/>
    </w:rPr>
  </w:style>
  <w:style w:type="paragraph" w:styleId="Obsah6">
    <w:name w:val="toc 6"/>
    <w:basedOn w:val="Normln"/>
    <w:next w:val="Normln"/>
    <w:autoRedefine/>
    <w:uiPriority w:val="39"/>
    <w:semiHidden/>
    <w:unhideWhenUsed/>
    <w:rsid w:val="007A7718"/>
    <w:pPr>
      <w:ind w:left="1200"/>
    </w:pPr>
    <w:rPr>
      <w:rFonts w:asciiTheme="minorHAnsi" w:hAnsiTheme="minorHAnsi" w:cstheme="minorHAnsi"/>
      <w:sz w:val="20"/>
      <w:szCs w:val="20"/>
    </w:rPr>
  </w:style>
  <w:style w:type="paragraph" w:styleId="Obsah7">
    <w:name w:val="toc 7"/>
    <w:basedOn w:val="Normln"/>
    <w:next w:val="Normln"/>
    <w:autoRedefine/>
    <w:uiPriority w:val="39"/>
    <w:semiHidden/>
    <w:unhideWhenUsed/>
    <w:rsid w:val="007A7718"/>
    <w:pPr>
      <w:ind w:left="1440"/>
    </w:pPr>
    <w:rPr>
      <w:rFonts w:asciiTheme="minorHAnsi" w:hAnsiTheme="minorHAnsi" w:cstheme="minorHAnsi"/>
      <w:sz w:val="20"/>
      <w:szCs w:val="20"/>
    </w:rPr>
  </w:style>
  <w:style w:type="paragraph" w:styleId="Obsah8">
    <w:name w:val="toc 8"/>
    <w:basedOn w:val="Normln"/>
    <w:next w:val="Normln"/>
    <w:autoRedefine/>
    <w:uiPriority w:val="39"/>
    <w:semiHidden/>
    <w:unhideWhenUsed/>
    <w:rsid w:val="007A7718"/>
    <w:pPr>
      <w:ind w:left="1680"/>
    </w:pPr>
    <w:rPr>
      <w:rFonts w:asciiTheme="minorHAnsi" w:hAnsiTheme="minorHAnsi" w:cstheme="minorHAnsi"/>
      <w:sz w:val="20"/>
      <w:szCs w:val="20"/>
    </w:rPr>
  </w:style>
  <w:style w:type="paragraph" w:styleId="Obsah9">
    <w:name w:val="toc 9"/>
    <w:basedOn w:val="Normln"/>
    <w:next w:val="Normln"/>
    <w:autoRedefine/>
    <w:uiPriority w:val="39"/>
    <w:semiHidden/>
    <w:unhideWhenUsed/>
    <w:rsid w:val="007A7718"/>
    <w:pPr>
      <w:ind w:left="1920"/>
    </w:pPr>
    <w:rPr>
      <w:rFonts w:asciiTheme="minorHAnsi" w:hAnsiTheme="minorHAnsi" w:cstheme="minorHAnsi"/>
      <w:sz w:val="20"/>
      <w:szCs w:val="20"/>
    </w:rPr>
  </w:style>
  <w:style w:type="character" w:customStyle="1" w:styleId="Nadpis2Char">
    <w:name w:val="Nadpis 2 Char"/>
    <w:basedOn w:val="Standardnpsmoodstavce"/>
    <w:link w:val="Nadpis2"/>
    <w:uiPriority w:val="9"/>
    <w:rsid w:val="007A7CFC"/>
    <w:rPr>
      <w:rFonts w:ascii="Times New Roman" w:eastAsiaTheme="majorEastAsia" w:hAnsi="Times New Roman" w:cstheme="majorBidi"/>
      <w:b/>
      <w:bCs/>
      <w:color w:val="000000" w:themeColor="text1"/>
      <w:sz w:val="28"/>
      <w:szCs w:val="28"/>
      <w:lang w:eastAsia="cs-CZ"/>
    </w:rPr>
  </w:style>
  <w:style w:type="character" w:customStyle="1" w:styleId="Nadpis3Char">
    <w:name w:val="Nadpis 3 Char"/>
    <w:basedOn w:val="Standardnpsmoodstavce"/>
    <w:link w:val="Nadpis3"/>
    <w:uiPriority w:val="9"/>
    <w:rsid w:val="00714AFF"/>
    <w:rPr>
      <w:rFonts w:ascii="Times New Roman" w:eastAsiaTheme="majorEastAsia" w:hAnsi="Times New Roman" w:cstheme="majorBidi"/>
      <w:b/>
      <w:color w:val="000000" w:themeColor="text1"/>
      <w:lang w:eastAsia="cs-CZ"/>
    </w:rPr>
  </w:style>
  <w:style w:type="paragraph" w:customStyle="1" w:styleId="Citt1">
    <w:name w:val="Citát1"/>
    <w:basedOn w:val="Normln"/>
    <w:rsid w:val="00F836AC"/>
    <w:pPr>
      <w:spacing w:before="100" w:beforeAutospacing="1" w:after="100" w:afterAutospacing="1"/>
    </w:pPr>
    <w:rPr>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340620">
      <w:bodyDiv w:val="1"/>
      <w:marLeft w:val="0"/>
      <w:marRight w:val="0"/>
      <w:marTop w:val="0"/>
      <w:marBottom w:val="0"/>
      <w:divBdr>
        <w:top w:val="none" w:sz="0" w:space="0" w:color="auto"/>
        <w:left w:val="none" w:sz="0" w:space="0" w:color="auto"/>
        <w:bottom w:val="none" w:sz="0" w:space="0" w:color="auto"/>
        <w:right w:val="none" w:sz="0" w:space="0" w:color="auto"/>
      </w:divBdr>
    </w:div>
    <w:div w:id="201017023">
      <w:bodyDiv w:val="1"/>
      <w:marLeft w:val="0"/>
      <w:marRight w:val="0"/>
      <w:marTop w:val="0"/>
      <w:marBottom w:val="0"/>
      <w:divBdr>
        <w:top w:val="none" w:sz="0" w:space="0" w:color="auto"/>
        <w:left w:val="none" w:sz="0" w:space="0" w:color="auto"/>
        <w:bottom w:val="none" w:sz="0" w:space="0" w:color="auto"/>
        <w:right w:val="none" w:sz="0" w:space="0" w:color="auto"/>
      </w:divBdr>
    </w:div>
    <w:div w:id="285628429">
      <w:bodyDiv w:val="1"/>
      <w:marLeft w:val="0"/>
      <w:marRight w:val="0"/>
      <w:marTop w:val="0"/>
      <w:marBottom w:val="0"/>
      <w:divBdr>
        <w:top w:val="none" w:sz="0" w:space="0" w:color="auto"/>
        <w:left w:val="none" w:sz="0" w:space="0" w:color="auto"/>
        <w:bottom w:val="none" w:sz="0" w:space="0" w:color="auto"/>
        <w:right w:val="none" w:sz="0" w:space="0" w:color="auto"/>
      </w:divBdr>
    </w:div>
    <w:div w:id="403256739">
      <w:bodyDiv w:val="1"/>
      <w:marLeft w:val="0"/>
      <w:marRight w:val="0"/>
      <w:marTop w:val="0"/>
      <w:marBottom w:val="0"/>
      <w:divBdr>
        <w:top w:val="none" w:sz="0" w:space="0" w:color="auto"/>
        <w:left w:val="none" w:sz="0" w:space="0" w:color="auto"/>
        <w:bottom w:val="none" w:sz="0" w:space="0" w:color="auto"/>
        <w:right w:val="none" w:sz="0" w:space="0" w:color="auto"/>
      </w:divBdr>
    </w:div>
    <w:div w:id="473379403">
      <w:bodyDiv w:val="1"/>
      <w:marLeft w:val="0"/>
      <w:marRight w:val="0"/>
      <w:marTop w:val="0"/>
      <w:marBottom w:val="0"/>
      <w:divBdr>
        <w:top w:val="none" w:sz="0" w:space="0" w:color="auto"/>
        <w:left w:val="none" w:sz="0" w:space="0" w:color="auto"/>
        <w:bottom w:val="none" w:sz="0" w:space="0" w:color="auto"/>
        <w:right w:val="none" w:sz="0" w:space="0" w:color="auto"/>
      </w:divBdr>
    </w:div>
    <w:div w:id="538201228">
      <w:bodyDiv w:val="1"/>
      <w:marLeft w:val="0"/>
      <w:marRight w:val="0"/>
      <w:marTop w:val="0"/>
      <w:marBottom w:val="0"/>
      <w:divBdr>
        <w:top w:val="none" w:sz="0" w:space="0" w:color="auto"/>
        <w:left w:val="none" w:sz="0" w:space="0" w:color="auto"/>
        <w:bottom w:val="none" w:sz="0" w:space="0" w:color="auto"/>
        <w:right w:val="none" w:sz="0" w:space="0" w:color="auto"/>
      </w:divBdr>
    </w:div>
    <w:div w:id="544342121">
      <w:bodyDiv w:val="1"/>
      <w:marLeft w:val="0"/>
      <w:marRight w:val="0"/>
      <w:marTop w:val="0"/>
      <w:marBottom w:val="0"/>
      <w:divBdr>
        <w:top w:val="none" w:sz="0" w:space="0" w:color="auto"/>
        <w:left w:val="none" w:sz="0" w:space="0" w:color="auto"/>
        <w:bottom w:val="none" w:sz="0" w:space="0" w:color="auto"/>
        <w:right w:val="none" w:sz="0" w:space="0" w:color="auto"/>
      </w:divBdr>
    </w:div>
    <w:div w:id="663513997">
      <w:bodyDiv w:val="1"/>
      <w:marLeft w:val="0"/>
      <w:marRight w:val="0"/>
      <w:marTop w:val="0"/>
      <w:marBottom w:val="0"/>
      <w:divBdr>
        <w:top w:val="none" w:sz="0" w:space="0" w:color="auto"/>
        <w:left w:val="none" w:sz="0" w:space="0" w:color="auto"/>
        <w:bottom w:val="none" w:sz="0" w:space="0" w:color="auto"/>
        <w:right w:val="none" w:sz="0" w:space="0" w:color="auto"/>
      </w:divBdr>
      <w:divsChild>
        <w:div w:id="1808353092">
          <w:marLeft w:val="0"/>
          <w:marRight w:val="0"/>
          <w:marTop w:val="0"/>
          <w:marBottom w:val="0"/>
          <w:divBdr>
            <w:top w:val="none" w:sz="0" w:space="0" w:color="auto"/>
            <w:left w:val="none" w:sz="0" w:space="0" w:color="auto"/>
            <w:bottom w:val="none" w:sz="0" w:space="0" w:color="auto"/>
            <w:right w:val="none" w:sz="0" w:space="0" w:color="auto"/>
          </w:divBdr>
          <w:divsChild>
            <w:div w:id="272172085">
              <w:marLeft w:val="0"/>
              <w:marRight w:val="0"/>
              <w:marTop w:val="0"/>
              <w:marBottom w:val="0"/>
              <w:divBdr>
                <w:top w:val="none" w:sz="0" w:space="0" w:color="auto"/>
                <w:left w:val="none" w:sz="0" w:space="0" w:color="auto"/>
                <w:bottom w:val="none" w:sz="0" w:space="0" w:color="auto"/>
                <w:right w:val="none" w:sz="0" w:space="0" w:color="auto"/>
              </w:divBdr>
              <w:divsChild>
                <w:div w:id="193535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666207">
      <w:bodyDiv w:val="1"/>
      <w:marLeft w:val="0"/>
      <w:marRight w:val="0"/>
      <w:marTop w:val="0"/>
      <w:marBottom w:val="0"/>
      <w:divBdr>
        <w:top w:val="none" w:sz="0" w:space="0" w:color="auto"/>
        <w:left w:val="none" w:sz="0" w:space="0" w:color="auto"/>
        <w:bottom w:val="none" w:sz="0" w:space="0" w:color="auto"/>
        <w:right w:val="none" w:sz="0" w:space="0" w:color="auto"/>
      </w:divBdr>
    </w:div>
    <w:div w:id="1526554681">
      <w:bodyDiv w:val="1"/>
      <w:marLeft w:val="0"/>
      <w:marRight w:val="0"/>
      <w:marTop w:val="0"/>
      <w:marBottom w:val="0"/>
      <w:divBdr>
        <w:top w:val="none" w:sz="0" w:space="0" w:color="auto"/>
        <w:left w:val="none" w:sz="0" w:space="0" w:color="auto"/>
        <w:bottom w:val="none" w:sz="0" w:space="0" w:color="auto"/>
        <w:right w:val="none" w:sz="0" w:space="0" w:color="auto"/>
      </w:divBdr>
    </w:div>
    <w:div w:id="1632781009">
      <w:bodyDiv w:val="1"/>
      <w:marLeft w:val="0"/>
      <w:marRight w:val="0"/>
      <w:marTop w:val="0"/>
      <w:marBottom w:val="0"/>
      <w:divBdr>
        <w:top w:val="none" w:sz="0" w:space="0" w:color="auto"/>
        <w:left w:val="none" w:sz="0" w:space="0" w:color="auto"/>
        <w:bottom w:val="none" w:sz="0" w:space="0" w:color="auto"/>
        <w:right w:val="none" w:sz="0" w:space="0" w:color="auto"/>
      </w:divBdr>
    </w:div>
    <w:div w:id="1632858248">
      <w:bodyDiv w:val="1"/>
      <w:marLeft w:val="0"/>
      <w:marRight w:val="0"/>
      <w:marTop w:val="0"/>
      <w:marBottom w:val="0"/>
      <w:divBdr>
        <w:top w:val="none" w:sz="0" w:space="0" w:color="auto"/>
        <w:left w:val="none" w:sz="0" w:space="0" w:color="auto"/>
        <w:bottom w:val="none" w:sz="0" w:space="0" w:color="auto"/>
        <w:right w:val="none" w:sz="0" w:space="0" w:color="auto"/>
      </w:divBdr>
    </w:div>
    <w:div w:id="1706061942">
      <w:bodyDiv w:val="1"/>
      <w:marLeft w:val="0"/>
      <w:marRight w:val="0"/>
      <w:marTop w:val="0"/>
      <w:marBottom w:val="0"/>
      <w:divBdr>
        <w:top w:val="none" w:sz="0" w:space="0" w:color="auto"/>
        <w:left w:val="none" w:sz="0" w:space="0" w:color="auto"/>
        <w:bottom w:val="none" w:sz="0" w:space="0" w:color="auto"/>
        <w:right w:val="none" w:sz="0" w:space="0" w:color="auto"/>
      </w:divBdr>
      <w:divsChild>
        <w:div w:id="203062266">
          <w:marLeft w:val="0"/>
          <w:marRight w:val="0"/>
          <w:marTop w:val="0"/>
          <w:marBottom w:val="0"/>
          <w:divBdr>
            <w:top w:val="none" w:sz="0" w:space="0" w:color="auto"/>
            <w:left w:val="none" w:sz="0" w:space="0" w:color="auto"/>
            <w:bottom w:val="none" w:sz="0" w:space="0" w:color="auto"/>
            <w:right w:val="none" w:sz="0" w:space="0" w:color="auto"/>
          </w:divBdr>
          <w:divsChild>
            <w:div w:id="1941064876">
              <w:marLeft w:val="0"/>
              <w:marRight w:val="0"/>
              <w:marTop w:val="0"/>
              <w:marBottom w:val="0"/>
              <w:divBdr>
                <w:top w:val="none" w:sz="0" w:space="0" w:color="auto"/>
                <w:left w:val="none" w:sz="0" w:space="0" w:color="auto"/>
                <w:bottom w:val="none" w:sz="0" w:space="0" w:color="auto"/>
                <w:right w:val="none" w:sz="0" w:space="0" w:color="auto"/>
              </w:divBdr>
              <w:divsChild>
                <w:div w:id="73193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028032">
      <w:bodyDiv w:val="1"/>
      <w:marLeft w:val="0"/>
      <w:marRight w:val="0"/>
      <w:marTop w:val="0"/>
      <w:marBottom w:val="0"/>
      <w:divBdr>
        <w:top w:val="none" w:sz="0" w:space="0" w:color="auto"/>
        <w:left w:val="none" w:sz="0" w:space="0" w:color="auto"/>
        <w:bottom w:val="none" w:sz="0" w:space="0" w:color="auto"/>
        <w:right w:val="none" w:sz="0" w:space="0" w:color="auto"/>
      </w:divBdr>
    </w:div>
    <w:div w:id="1828280706">
      <w:bodyDiv w:val="1"/>
      <w:marLeft w:val="0"/>
      <w:marRight w:val="0"/>
      <w:marTop w:val="0"/>
      <w:marBottom w:val="0"/>
      <w:divBdr>
        <w:top w:val="none" w:sz="0" w:space="0" w:color="auto"/>
        <w:left w:val="none" w:sz="0" w:space="0" w:color="auto"/>
        <w:bottom w:val="none" w:sz="0" w:space="0" w:color="auto"/>
        <w:right w:val="none" w:sz="0" w:space="0" w:color="auto"/>
      </w:divBdr>
    </w:div>
    <w:div w:id="1972248207">
      <w:bodyDiv w:val="1"/>
      <w:marLeft w:val="0"/>
      <w:marRight w:val="0"/>
      <w:marTop w:val="0"/>
      <w:marBottom w:val="0"/>
      <w:divBdr>
        <w:top w:val="none" w:sz="0" w:space="0" w:color="auto"/>
        <w:left w:val="none" w:sz="0" w:space="0" w:color="auto"/>
        <w:bottom w:val="none" w:sz="0" w:space="0" w:color="auto"/>
        <w:right w:val="none" w:sz="0" w:space="0" w:color="auto"/>
      </w:divBdr>
    </w:div>
    <w:div w:id="1984773784">
      <w:bodyDiv w:val="1"/>
      <w:marLeft w:val="0"/>
      <w:marRight w:val="0"/>
      <w:marTop w:val="0"/>
      <w:marBottom w:val="0"/>
      <w:divBdr>
        <w:top w:val="none" w:sz="0" w:space="0" w:color="auto"/>
        <w:left w:val="none" w:sz="0" w:space="0" w:color="auto"/>
        <w:bottom w:val="none" w:sz="0" w:space="0" w:color="auto"/>
        <w:right w:val="none" w:sz="0" w:space="0" w:color="auto"/>
      </w:divBdr>
    </w:div>
    <w:div w:id="2063097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itaty.net/autori/marvin-minsky/" TargetMode="External"/><Relationship Id="rId18" Type="http://schemas.openxmlformats.org/officeDocument/2006/relationships/hyperlink" Target="https://www.youtube.com/watch?v=KW-ZX6b13UM" TargetMode="External"/><Relationship Id="rId26" Type="http://schemas.openxmlformats.org/officeDocument/2006/relationships/hyperlink" Target="https://www.edu.cz/rvp-ramcove-vzdelavaci-programy/ramcovy-vzdelavacici-program-pro-zakladni-vzdelavani-rvp-zv/" TargetMode="External"/><Relationship Id="rId39" Type="http://schemas.openxmlformats.org/officeDocument/2006/relationships/fontTable" Target="fontTable.xml"/><Relationship Id="rId21" Type="http://schemas.openxmlformats.org/officeDocument/2006/relationships/hyperlink" Target="https://www.heliosjeseniky.cz/cs/zamek-jansky-vrch" TargetMode="External"/><Relationship Id="rId34"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hyperlink" Target="https://www.youtube.com/watch?v=mE_J63nLllU&amp;list=RDEMIT85UAmjcRfNoePsVE5TzA&amp;start_radio=1" TargetMode="External"/><Relationship Id="rId25" Type="http://schemas.openxmlformats.org/officeDocument/2006/relationships/hyperlink" Target="http://www.muzikus.cz/kubinovo-kvarteto/" TargetMode="External"/><Relationship Id="rId33" Type="http://schemas.openxmlformats.org/officeDocument/2006/relationships/image" Target="media/image6.jpeg"/><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www.youtube.com/watch?v=QPUKzcgeEYc" TargetMode="External"/><Relationship Id="rId20" Type="http://schemas.openxmlformats.org/officeDocument/2006/relationships/hyperlink" Target="https://d-dur.rozhlas.cz/carl-ditters-von-dittersdorf-doktor-und-apotheker-lekar-a-lekarnik-8592454"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hyperlink" Target="https://www.youtube.com/watch?v=i-WrSji-OEw" TargetMode="Externa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8McO81v6aXU" TargetMode="External"/><Relationship Id="rId23" Type="http://schemas.openxmlformats.org/officeDocument/2006/relationships/hyperlink" Target="https://festivalditters.cz/index.html" TargetMode="External"/><Relationship Id="rId28" Type="http://schemas.openxmlformats.org/officeDocument/2006/relationships/hyperlink" Target="https://www.turistika.cz/mista/javornik-dittersuv-dum/foto?id=407155" TargetMode="External"/><Relationship Id="rId36" Type="http://schemas.openxmlformats.org/officeDocument/2006/relationships/image" Target="media/image9.jpeg"/><Relationship Id="rId10" Type="http://schemas.openxmlformats.org/officeDocument/2006/relationships/footer" Target="footer3.xml"/><Relationship Id="rId19" Type="http://schemas.openxmlformats.org/officeDocument/2006/relationships/hyperlink" Target="https://www.youtube.com/watch?v=Oxtvn-eiMqU&amp;list=OLAK5uy_n4CAMthvG0ySkiiUjlM7A263kdYQy2ViI" TargetMode="External"/><Relationship Id="rId31"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citaty.net/autori/karl-ditters-von-dittersdorf/" TargetMode="External"/><Relationship Id="rId22" Type="http://schemas.openxmlformats.org/officeDocument/2006/relationships/hyperlink" Target="https://www.destna.cz/volny-cas/rodaci-a-osobnosti/karel-ditters-z-dittersdorfu-1739-1799-125cs.html" TargetMode="External"/><Relationship Id="rId27" Type="http://schemas.openxmlformats.org/officeDocument/2006/relationships/hyperlink" Target="https://shf.cz/interpret/stadlerovo-klarinetove-kvarteto/" TargetMode="External"/><Relationship Id="rId30" Type="http://schemas.openxmlformats.org/officeDocument/2006/relationships/image" Target="media/image3.jpeg"/><Relationship Id="rId35" Type="http://schemas.openxmlformats.org/officeDocument/2006/relationships/image" Target="media/image8.jpeg"/><Relationship Id="rId8" Type="http://schemas.openxmlformats.org/officeDocument/2006/relationships/footer" Target="foot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festivalditters.cz/index.html" TargetMode="External"/><Relationship Id="rId2" Type="http://schemas.openxmlformats.org/officeDocument/2006/relationships/hyperlink" Target="https://www.youtube.com/watch?v=KW-ZX6b13UM" TargetMode="External"/><Relationship Id="rId1" Type="http://schemas.openxmlformats.org/officeDocument/2006/relationships/hyperlink" Target="https://www.youtube.com/watch?v=I97b1rxcr2c" TargetMode="External"/><Relationship Id="rId6" Type="http://schemas.openxmlformats.org/officeDocument/2006/relationships/hyperlink" Target="https://festivalditters.cz/index.html" TargetMode="External"/><Relationship Id="rId5" Type="http://schemas.openxmlformats.org/officeDocument/2006/relationships/hyperlink" Target="https://festivalditters.cz/index.html" TargetMode="External"/><Relationship Id="rId4" Type="http://schemas.openxmlformats.org/officeDocument/2006/relationships/hyperlink" Target="https://festivalditters.cz/index.html"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řazení podle jména" Version="2003"/>
</file>

<file path=customXml/itemProps1.xml><?xml version="1.0" encoding="utf-8"?>
<ds:datastoreItem xmlns:ds="http://schemas.openxmlformats.org/officeDocument/2006/customXml" ds:itemID="{4D0F2225-BB5F-754E-993A-AD8ABB46F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11349</TotalTime>
  <Pages>78</Pages>
  <Words>19979</Words>
  <Characters>113682</Characters>
  <Application>Microsoft Office Word</Application>
  <DocSecurity>0</DocSecurity>
  <Lines>2418</Lines>
  <Paragraphs>563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133098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17603</cp:revision>
  <dcterms:created xsi:type="dcterms:W3CDTF">2022-01-24T10:26:00Z</dcterms:created>
  <dcterms:modified xsi:type="dcterms:W3CDTF">2022-04-11T15:56:00Z</dcterms:modified>
</cp:coreProperties>
</file>