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3CF2C" w14:textId="77777777" w:rsidR="00E132E0" w:rsidRPr="001E0679" w:rsidRDefault="00E132E0" w:rsidP="00E132E0">
      <w:pPr>
        <w:spacing w:line="360" w:lineRule="auto"/>
        <w:jc w:val="center"/>
        <w:rPr>
          <w:rFonts w:ascii="Times New Roman" w:hAnsi="Times New Roman" w:cs="Times New Roman"/>
          <w:sz w:val="32"/>
          <w:szCs w:val="32"/>
        </w:rPr>
      </w:pPr>
      <w:bookmarkStart w:id="0" w:name="_GoBack"/>
      <w:bookmarkEnd w:id="0"/>
      <w:r w:rsidRPr="001E0679">
        <w:rPr>
          <w:rFonts w:ascii="Times New Roman" w:hAnsi="Times New Roman" w:cs="Times New Roman"/>
          <w:sz w:val="32"/>
          <w:szCs w:val="32"/>
        </w:rPr>
        <w:t>UNIVERZITA PALACKÉHO V OLOMOUCI</w:t>
      </w:r>
    </w:p>
    <w:p w14:paraId="468F9769" w14:textId="77777777" w:rsidR="00E132E0" w:rsidRPr="001E0679" w:rsidRDefault="00E132E0" w:rsidP="00E132E0">
      <w:pPr>
        <w:spacing w:line="360" w:lineRule="auto"/>
        <w:jc w:val="center"/>
        <w:rPr>
          <w:rFonts w:ascii="Times New Roman" w:hAnsi="Times New Roman" w:cs="Times New Roman"/>
          <w:sz w:val="32"/>
          <w:szCs w:val="32"/>
        </w:rPr>
      </w:pPr>
      <w:r w:rsidRPr="001E0679">
        <w:rPr>
          <w:rFonts w:ascii="Times New Roman" w:hAnsi="Times New Roman" w:cs="Times New Roman"/>
          <w:sz w:val="32"/>
          <w:szCs w:val="32"/>
        </w:rPr>
        <w:t>P</w:t>
      </w:r>
      <w:r w:rsidR="003418CC" w:rsidRPr="001E0679">
        <w:rPr>
          <w:rFonts w:ascii="Times New Roman" w:hAnsi="Times New Roman" w:cs="Times New Roman"/>
          <w:sz w:val="32"/>
          <w:szCs w:val="32"/>
        </w:rPr>
        <w:t>EDAGOGICKÁ FAKULTA</w:t>
      </w:r>
    </w:p>
    <w:p w14:paraId="0DB07B7A" w14:textId="77777777" w:rsidR="00E132E0" w:rsidRPr="001E0679" w:rsidRDefault="00E132E0" w:rsidP="00E132E0">
      <w:pPr>
        <w:spacing w:line="360" w:lineRule="auto"/>
        <w:jc w:val="center"/>
        <w:rPr>
          <w:rFonts w:ascii="Times New Roman" w:hAnsi="Times New Roman" w:cs="Times New Roman"/>
          <w:sz w:val="32"/>
          <w:szCs w:val="32"/>
        </w:rPr>
      </w:pPr>
      <w:r w:rsidRPr="001E0679">
        <w:rPr>
          <w:rFonts w:ascii="Times New Roman" w:hAnsi="Times New Roman" w:cs="Times New Roman"/>
          <w:sz w:val="32"/>
          <w:szCs w:val="32"/>
        </w:rPr>
        <w:t>Katedra primární a preprimární pedagogiky</w:t>
      </w:r>
    </w:p>
    <w:p w14:paraId="467DB31D" w14:textId="77777777" w:rsidR="00E132E0" w:rsidRDefault="00E132E0" w:rsidP="00E132E0">
      <w:pPr>
        <w:spacing w:line="360" w:lineRule="auto"/>
        <w:jc w:val="both"/>
        <w:rPr>
          <w:rFonts w:ascii="Times New Roman" w:hAnsi="Times New Roman" w:cs="Times New Roman"/>
          <w:sz w:val="24"/>
          <w:szCs w:val="24"/>
        </w:rPr>
      </w:pPr>
    </w:p>
    <w:p w14:paraId="5F4D376D" w14:textId="77777777" w:rsidR="00E132E0" w:rsidRDefault="00E132E0" w:rsidP="00E132E0">
      <w:pPr>
        <w:spacing w:line="360" w:lineRule="auto"/>
        <w:jc w:val="both"/>
        <w:rPr>
          <w:rFonts w:ascii="Times New Roman" w:hAnsi="Times New Roman" w:cs="Times New Roman"/>
          <w:sz w:val="24"/>
          <w:szCs w:val="24"/>
        </w:rPr>
      </w:pPr>
    </w:p>
    <w:p w14:paraId="54678859" w14:textId="77777777" w:rsidR="00854B8B" w:rsidRDefault="00854B8B" w:rsidP="00E132E0">
      <w:pPr>
        <w:spacing w:line="360" w:lineRule="auto"/>
        <w:jc w:val="both"/>
        <w:rPr>
          <w:rFonts w:ascii="Times New Roman" w:hAnsi="Times New Roman" w:cs="Times New Roman"/>
          <w:sz w:val="24"/>
          <w:szCs w:val="24"/>
        </w:rPr>
      </w:pPr>
    </w:p>
    <w:p w14:paraId="22E6B2B3" w14:textId="77777777" w:rsidR="00854B8B" w:rsidRDefault="00854B8B" w:rsidP="00E132E0">
      <w:pPr>
        <w:spacing w:line="360" w:lineRule="auto"/>
        <w:jc w:val="both"/>
        <w:rPr>
          <w:rFonts w:ascii="Times New Roman" w:hAnsi="Times New Roman" w:cs="Times New Roman"/>
          <w:sz w:val="24"/>
          <w:szCs w:val="24"/>
        </w:rPr>
      </w:pPr>
    </w:p>
    <w:p w14:paraId="33C48BB7" w14:textId="77777777" w:rsidR="00EE55B6" w:rsidRDefault="00EE55B6" w:rsidP="00EE55B6">
      <w:pPr>
        <w:spacing w:line="360" w:lineRule="auto"/>
        <w:jc w:val="center"/>
        <w:rPr>
          <w:rFonts w:ascii="Times New Roman" w:hAnsi="Times New Roman" w:cs="Times New Roman"/>
          <w:b/>
          <w:sz w:val="32"/>
          <w:szCs w:val="32"/>
        </w:rPr>
      </w:pPr>
      <w:r w:rsidRPr="00EE55B6">
        <w:rPr>
          <w:rFonts w:ascii="Times New Roman" w:hAnsi="Times New Roman" w:cs="Times New Roman"/>
          <w:b/>
          <w:sz w:val="32"/>
          <w:szCs w:val="32"/>
        </w:rPr>
        <w:t>Bakalářská práce</w:t>
      </w:r>
    </w:p>
    <w:p w14:paraId="284BB818" w14:textId="1630BF8E" w:rsidR="00E132E0" w:rsidRPr="003418CC" w:rsidRDefault="00E132E0" w:rsidP="00EE55B6">
      <w:pPr>
        <w:spacing w:line="360" w:lineRule="auto"/>
        <w:jc w:val="center"/>
        <w:rPr>
          <w:rFonts w:ascii="Times New Roman" w:hAnsi="Times New Roman" w:cs="Times New Roman"/>
          <w:sz w:val="28"/>
          <w:szCs w:val="28"/>
        </w:rPr>
      </w:pPr>
      <w:r w:rsidRPr="003418CC">
        <w:rPr>
          <w:rFonts w:ascii="Times New Roman" w:hAnsi="Times New Roman" w:cs="Times New Roman"/>
          <w:sz w:val="28"/>
          <w:szCs w:val="28"/>
        </w:rPr>
        <w:t>Marie Dostálová</w:t>
      </w:r>
    </w:p>
    <w:p w14:paraId="7BE23533" w14:textId="77777777" w:rsidR="00E132E0" w:rsidRDefault="00E132E0" w:rsidP="00EE55B6">
      <w:pPr>
        <w:spacing w:line="360" w:lineRule="auto"/>
        <w:jc w:val="center"/>
        <w:rPr>
          <w:rFonts w:ascii="Times New Roman" w:hAnsi="Times New Roman" w:cs="Times New Roman"/>
          <w:sz w:val="24"/>
          <w:szCs w:val="24"/>
        </w:rPr>
      </w:pPr>
    </w:p>
    <w:p w14:paraId="301FE67B" w14:textId="77777777" w:rsidR="00E132E0" w:rsidRDefault="00E132E0" w:rsidP="00E132E0">
      <w:pPr>
        <w:spacing w:line="360" w:lineRule="auto"/>
        <w:jc w:val="both"/>
        <w:rPr>
          <w:rFonts w:ascii="Times New Roman" w:hAnsi="Times New Roman" w:cs="Times New Roman"/>
          <w:sz w:val="24"/>
          <w:szCs w:val="24"/>
        </w:rPr>
      </w:pPr>
    </w:p>
    <w:p w14:paraId="076233E1" w14:textId="77777777" w:rsidR="00854B8B" w:rsidRDefault="00854B8B" w:rsidP="00E132E0">
      <w:pPr>
        <w:spacing w:line="360" w:lineRule="auto"/>
        <w:jc w:val="both"/>
        <w:rPr>
          <w:rFonts w:ascii="Times New Roman" w:hAnsi="Times New Roman" w:cs="Times New Roman"/>
          <w:sz w:val="24"/>
          <w:szCs w:val="24"/>
        </w:rPr>
      </w:pPr>
    </w:p>
    <w:p w14:paraId="07C2FE7B" w14:textId="77777777" w:rsidR="00E132E0" w:rsidRPr="00AF2C25" w:rsidRDefault="00E132E0" w:rsidP="00E132E0">
      <w:pPr>
        <w:spacing w:line="360" w:lineRule="auto"/>
        <w:jc w:val="center"/>
        <w:rPr>
          <w:rFonts w:ascii="Times New Roman" w:hAnsi="Times New Roman" w:cs="Times New Roman"/>
          <w:b/>
          <w:sz w:val="32"/>
          <w:szCs w:val="32"/>
        </w:rPr>
      </w:pPr>
      <w:r w:rsidRPr="00AF2C25">
        <w:rPr>
          <w:rFonts w:ascii="Times New Roman" w:hAnsi="Times New Roman" w:cs="Times New Roman"/>
          <w:b/>
          <w:sz w:val="32"/>
          <w:szCs w:val="32"/>
        </w:rPr>
        <w:t xml:space="preserve">Kulturní tradice </w:t>
      </w:r>
      <w:r w:rsidR="00AF2C25" w:rsidRPr="00AF2C25">
        <w:rPr>
          <w:rFonts w:ascii="Times New Roman" w:hAnsi="Times New Roman" w:cs="Times New Roman"/>
          <w:b/>
          <w:sz w:val="32"/>
          <w:szCs w:val="32"/>
        </w:rPr>
        <w:t xml:space="preserve">prostějovského </w:t>
      </w:r>
      <w:r w:rsidRPr="00AF2C25">
        <w:rPr>
          <w:rFonts w:ascii="Times New Roman" w:hAnsi="Times New Roman" w:cs="Times New Roman"/>
          <w:b/>
          <w:sz w:val="32"/>
          <w:szCs w:val="32"/>
        </w:rPr>
        <w:t>regionu a jejich uplatnění v</w:t>
      </w:r>
      <w:r w:rsidR="00AF2C25" w:rsidRPr="00AF2C25">
        <w:rPr>
          <w:rFonts w:ascii="Times New Roman" w:hAnsi="Times New Roman" w:cs="Times New Roman"/>
          <w:b/>
          <w:sz w:val="32"/>
          <w:szCs w:val="32"/>
        </w:rPr>
        <w:t> mateřské škole</w:t>
      </w:r>
    </w:p>
    <w:p w14:paraId="2241D343" w14:textId="77777777" w:rsidR="00E132E0" w:rsidRDefault="00E132E0" w:rsidP="00E132E0">
      <w:pPr>
        <w:spacing w:line="360" w:lineRule="auto"/>
        <w:jc w:val="both"/>
        <w:rPr>
          <w:rFonts w:ascii="Times New Roman" w:hAnsi="Times New Roman" w:cs="Times New Roman"/>
          <w:sz w:val="24"/>
          <w:szCs w:val="24"/>
        </w:rPr>
      </w:pPr>
    </w:p>
    <w:p w14:paraId="52526B8F" w14:textId="77777777" w:rsidR="00E132E0" w:rsidRDefault="00E132E0" w:rsidP="00E132E0">
      <w:pPr>
        <w:spacing w:line="360" w:lineRule="auto"/>
        <w:jc w:val="both"/>
        <w:rPr>
          <w:rFonts w:ascii="Times New Roman" w:hAnsi="Times New Roman" w:cs="Times New Roman"/>
          <w:sz w:val="24"/>
          <w:szCs w:val="24"/>
        </w:rPr>
      </w:pPr>
    </w:p>
    <w:p w14:paraId="6ACD2AAC" w14:textId="77777777" w:rsidR="00EE55B6" w:rsidRDefault="00EE55B6" w:rsidP="00E132E0">
      <w:pPr>
        <w:spacing w:line="360" w:lineRule="auto"/>
        <w:jc w:val="both"/>
        <w:rPr>
          <w:rFonts w:ascii="Times New Roman" w:hAnsi="Times New Roman" w:cs="Times New Roman"/>
          <w:sz w:val="24"/>
          <w:szCs w:val="24"/>
        </w:rPr>
      </w:pPr>
    </w:p>
    <w:p w14:paraId="5D6CF0B7" w14:textId="77777777" w:rsidR="00854B8B" w:rsidRDefault="00854B8B" w:rsidP="00E132E0">
      <w:pPr>
        <w:spacing w:line="360" w:lineRule="auto"/>
        <w:jc w:val="both"/>
        <w:rPr>
          <w:rFonts w:ascii="Times New Roman" w:hAnsi="Times New Roman" w:cs="Times New Roman"/>
          <w:sz w:val="24"/>
          <w:szCs w:val="24"/>
        </w:rPr>
      </w:pPr>
    </w:p>
    <w:p w14:paraId="5BEB0696" w14:textId="77777777" w:rsidR="00EE55B6" w:rsidRDefault="00EE55B6" w:rsidP="00E132E0">
      <w:pPr>
        <w:spacing w:line="360" w:lineRule="auto"/>
        <w:jc w:val="both"/>
        <w:rPr>
          <w:rFonts w:ascii="Times New Roman" w:hAnsi="Times New Roman" w:cs="Times New Roman"/>
          <w:sz w:val="24"/>
          <w:szCs w:val="24"/>
        </w:rPr>
      </w:pPr>
    </w:p>
    <w:p w14:paraId="62689D4E" w14:textId="77777777" w:rsidR="00EE55B6" w:rsidRDefault="00EE55B6" w:rsidP="00E132E0">
      <w:pPr>
        <w:spacing w:line="360" w:lineRule="auto"/>
        <w:jc w:val="both"/>
        <w:rPr>
          <w:rFonts w:ascii="Times New Roman" w:hAnsi="Times New Roman" w:cs="Times New Roman"/>
          <w:sz w:val="24"/>
          <w:szCs w:val="24"/>
        </w:rPr>
      </w:pPr>
    </w:p>
    <w:p w14:paraId="20AE4C13" w14:textId="7DD0FB4A" w:rsidR="003418CC" w:rsidRPr="00854B8B" w:rsidRDefault="003418CC" w:rsidP="003418CC">
      <w:pPr>
        <w:spacing w:line="360" w:lineRule="auto"/>
        <w:rPr>
          <w:rFonts w:ascii="Times New Roman" w:hAnsi="Times New Roman" w:cs="Times New Roman"/>
          <w:sz w:val="28"/>
          <w:szCs w:val="28"/>
        </w:rPr>
      </w:pPr>
      <w:r w:rsidRPr="00854B8B">
        <w:rPr>
          <w:rFonts w:ascii="Times New Roman" w:hAnsi="Times New Roman" w:cs="Times New Roman"/>
          <w:sz w:val="28"/>
          <w:szCs w:val="28"/>
        </w:rPr>
        <w:t>Olomouc 201</w:t>
      </w:r>
      <w:r w:rsidR="00606E8A" w:rsidRPr="00854B8B">
        <w:rPr>
          <w:rFonts w:ascii="Times New Roman" w:hAnsi="Times New Roman" w:cs="Times New Roman"/>
          <w:sz w:val="28"/>
          <w:szCs w:val="28"/>
        </w:rPr>
        <w:t>6</w:t>
      </w:r>
      <w:r w:rsidRPr="00854B8B">
        <w:rPr>
          <w:rFonts w:ascii="Times New Roman" w:hAnsi="Times New Roman" w:cs="Times New Roman"/>
          <w:sz w:val="28"/>
          <w:szCs w:val="28"/>
        </w:rPr>
        <w:t xml:space="preserve">                                  Vedoucí práce: Mgr. Alena Vavrdová, Ph.D.</w:t>
      </w:r>
    </w:p>
    <w:p w14:paraId="59A93E8E" w14:textId="77777777" w:rsidR="003418CC" w:rsidRPr="00A328F9" w:rsidRDefault="003418CC" w:rsidP="003418CC">
      <w:pPr>
        <w:spacing w:line="360" w:lineRule="auto"/>
        <w:rPr>
          <w:rFonts w:ascii="Times New Roman" w:hAnsi="Times New Roman" w:cs="Times New Roman"/>
          <w:sz w:val="36"/>
          <w:szCs w:val="36"/>
        </w:rPr>
      </w:pPr>
    </w:p>
    <w:p w14:paraId="4CD1BCA1" w14:textId="77777777" w:rsidR="00E132E0" w:rsidRDefault="00E132E0" w:rsidP="00E132E0">
      <w:pPr>
        <w:spacing w:line="360" w:lineRule="auto"/>
        <w:jc w:val="both"/>
        <w:rPr>
          <w:rFonts w:ascii="Times New Roman" w:hAnsi="Times New Roman" w:cs="Times New Roman"/>
          <w:sz w:val="24"/>
          <w:szCs w:val="24"/>
        </w:rPr>
      </w:pPr>
    </w:p>
    <w:p w14:paraId="253E4DAC" w14:textId="77777777" w:rsidR="00E132E0" w:rsidRDefault="00E132E0" w:rsidP="00E132E0">
      <w:pPr>
        <w:spacing w:line="360" w:lineRule="auto"/>
        <w:jc w:val="both"/>
        <w:rPr>
          <w:rFonts w:ascii="Times New Roman" w:hAnsi="Times New Roman" w:cs="Times New Roman"/>
          <w:sz w:val="24"/>
          <w:szCs w:val="24"/>
        </w:rPr>
      </w:pPr>
    </w:p>
    <w:p w14:paraId="62368983" w14:textId="77777777" w:rsidR="00E132E0" w:rsidRDefault="00E132E0" w:rsidP="00E132E0">
      <w:pPr>
        <w:spacing w:line="360" w:lineRule="auto"/>
        <w:jc w:val="both"/>
        <w:rPr>
          <w:rFonts w:ascii="Times New Roman" w:hAnsi="Times New Roman" w:cs="Times New Roman"/>
          <w:sz w:val="24"/>
          <w:szCs w:val="24"/>
        </w:rPr>
      </w:pPr>
    </w:p>
    <w:p w14:paraId="6146521C" w14:textId="77777777" w:rsidR="00E132E0" w:rsidRDefault="00E132E0" w:rsidP="00E132E0">
      <w:pPr>
        <w:spacing w:line="360" w:lineRule="auto"/>
        <w:jc w:val="both"/>
        <w:rPr>
          <w:rFonts w:ascii="Times New Roman" w:hAnsi="Times New Roman" w:cs="Times New Roman"/>
          <w:sz w:val="24"/>
          <w:szCs w:val="24"/>
        </w:rPr>
      </w:pPr>
    </w:p>
    <w:p w14:paraId="61C8EF1C" w14:textId="77777777" w:rsidR="00E132E0" w:rsidRDefault="00E132E0" w:rsidP="00E132E0">
      <w:pPr>
        <w:spacing w:line="360" w:lineRule="auto"/>
        <w:jc w:val="both"/>
        <w:rPr>
          <w:rFonts w:ascii="Times New Roman" w:hAnsi="Times New Roman" w:cs="Times New Roman"/>
          <w:sz w:val="24"/>
          <w:szCs w:val="24"/>
        </w:rPr>
      </w:pPr>
    </w:p>
    <w:p w14:paraId="7489F76F" w14:textId="77777777" w:rsidR="00E132E0" w:rsidRDefault="00E132E0" w:rsidP="00E132E0">
      <w:pPr>
        <w:spacing w:line="360" w:lineRule="auto"/>
        <w:jc w:val="both"/>
        <w:rPr>
          <w:rFonts w:ascii="Times New Roman" w:hAnsi="Times New Roman" w:cs="Times New Roman"/>
          <w:sz w:val="24"/>
          <w:szCs w:val="24"/>
        </w:rPr>
      </w:pPr>
    </w:p>
    <w:p w14:paraId="6BE65D99" w14:textId="77777777" w:rsidR="00E132E0" w:rsidRDefault="00E132E0" w:rsidP="00E132E0">
      <w:pPr>
        <w:spacing w:line="360" w:lineRule="auto"/>
        <w:jc w:val="both"/>
        <w:rPr>
          <w:rFonts w:ascii="Times New Roman" w:hAnsi="Times New Roman" w:cs="Times New Roman"/>
          <w:sz w:val="24"/>
          <w:szCs w:val="24"/>
        </w:rPr>
      </w:pPr>
    </w:p>
    <w:p w14:paraId="7FA1B595" w14:textId="77777777" w:rsidR="00E132E0" w:rsidRDefault="00E132E0" w:rsidP="00E132E0">
      <w:pPr>
        <w:spacing w:line="360" w:lineRule="auto"/>
        <w:jc w:val="both"/>
        <w:rPr>
          <w:rFonts w:ascii="Times New Roman" w:hAnsi="Times New Roman" w:cs="Times New Roman"/>
          <w:sz w:val="24"/>
          <w:szCs w:val="24"/>
        </w:rPr>
      </w:pPr>
    </w:p>
    <w:p w14:paraId="79C010D5" w14:textId="77777777" w:rsidR="00E132E0" w:rsidRDefault="00E132E0" w:rsidP="00E132E0">
      <w:pPr>
        <w:spacing w:line="360" w:lineRule="auto"/>
        <w:jc w:val="both"/>
        <w:rPr>
          <w:rFonts w:ascii="Times New Roman" w:hAnsi="Times New Roman" w:cs="Times New Roman"/>
          <w:sz w:val="24"/>
          <w:szCs w:val="24"/>
        </w:rPr>
      </w:pPr>
    </w:p>
    <w:p w14:paraId="5852B762" w14:textId="77777777" w:rsidR="00E132E0" w:rsidRDefault="00E132E0" w:rsidP="00E132E0">
      <w:pPr>
        <w:spacing w:line="360" w:lineRule="auto"/>
        <w:jc w:val="both"/>
        <w:rPr>
          <w:rFonts w:ascii="Times New Roman" w:hAnsi="Times New Roman" w:cs="Times New Roman"/>
          <w:sz w:val="24"/>
          <w:szCs w:val="24"/>
        </w:rPr>
      </w:pPr>
    </w:p>
    <w:p w14:paraId="78521C1D" w14:textId="77777777" w:rsidR="00E132E0" w:rsidRDefault="00E132E0" w:rsidP="00E132E0">
      <w:pPr>
        <w:spacing w:line="360" w:lineRule="auto"/>
        <w:jc w:val="both"/>
        <w:rPr>
          <w:rFonts w:ascii="Times New Roman" w:hAnsi="Times New Roman" w:cs="Times New Roman"/>
          <w:sz w:val="24"/>
          <w:szCs w:val="24"/>
        </w:rPr>
      </w:pPr>
    </w:p>
    <w:p w14:paraId="010D8BDC" w14:textId="77777777" w:rsidR="00E132E0" w:rsidRDefault="00E132E0" w:rsidP="00E132E0">
      <w:pPr>
        <w:spacing w:line="360" w:lineRule="auto"/>
        <w:jc w:val="both"/>
        <w:rPr>
          <w:rFonts w:ascii="Times New Roman" w:hAnsi="Times New Roman" w:cs="Times New Roman"/>
          <w:sz w:val="24"/>
          <w:szCs w:val="24"/>
        </w:rPr>
      </w:pPr>
    </w:p>
    <w:p w14:paraId="7FBB2C31" w14:textId="77777777" w:rsidR="00E132E0" w:rsidRDefault="00E132E0" w:rsidP="00E132E0">
      <w:pPr>
        <w:spacing w:line="360" w:lineRule="auto"/>
        <w:jc w:val="both"/>
        <w:rPr>
          <w:rFonts w:ascii="Times New Roman" w:hAnsi="Times New Roman" w:cs="Times New Roman"/>
          <w:sz w:val="24"/>
          <w:szCs w:val="24"/>
        </w:rPr>
      </w:pPr>
    </w:p>
    <w:p w14:paraId="4A9B59A0" w14:textId="77777777" w:rsidR="00E132E0" w:rsidRDefault="00E132E0" w:rsidP="00E132E0">
      <w:pPr>
        <w:spacing w:line="360" w:lineRule="auto"/>
        <w:jc w:val="both"/>
        <w:rPr>
          <w:rFonts w:ascii="Times New Roman" w:hAnsi="Times New Roman" w:cs="Times New Roman"/>
          <w:sz w:val="24"/>
          <w:szCs w:val="24"/>
        </w:rPr>
      </w:pPr>
    </w:p>
    <w:p w14:paraId="44CA1DE0" w14:textId="77777777" w:rsidR="00E132E0" w:rsidRDefault="00E132E0" w:rsidP="00E132E0">
      <w:pPr>
        <w:spacing w:line="360" w:lineRule="auto"/>
        <w:jc w:val="both"/>
        <w:rPr>
          <w:rFonts w:ascii="Times New Roman" w:hAnsi="Times New Roman" w:cs="Times New Roman"/>
          <w:sz w:val="24"/>
          <w:szCs w:val="24"/>
        </w:rPr>
      </w:pPr>
    </w:p>
    <w:p w14:paraId="18E8F08C" w14:textId="77777777" w:rsidR="00F14A20" w:rsidRDefault="00F14A20" w:rsidP="00E132E0">
      <w:pPr>
        <w:spacing w:line="360" w:lineRule="auto"/>
        <w:jc w:val="both"/>
        <w:rPr>
          <w:rFonts w:ascii="Times New Roman" w:hAnsi="Times New Roman" w:cs="Times New Roman"/>
          <w:sz w:val="24"/>
          <w:szCs w:val="24"/>
        </w:rPr>
      </w:pPr>
    </w:p>
    <w:p w14:paraId="3B60D9FD" w14:textId="77777777" w:rsidR="00E132E0" w:rsidRPr="003418CC" w:rsidRDefault="003418CC" w:rsidP="009E0775">
      <w:pPr>
        <w:spacing w:line="360" w:lineRule="auto"/>
        <w:ind w:firstLine="708"/>
        <w:jc w:val="both"/>
        <w:rPr>
          <w:rFonts w:ascii="Times New Roman" w:hAnsi="Times New Roman" w:cs="Times New Roman"/>
          <w:b/>
          <w:sz w:val="24"/>
          <w:szCs w:val="24"/>
        </w:rPr>
      </w:pPr>
      <w:r w:rsidRPr="003418CC">
        <w:rPr>
          <w:rFonts w:ascii="Times New Roman" w:hAnsi="Times New Roman" w:cs="Times New Roman"/>
          <w:b/>
          <w:sz w:val="24"/>
          <w:szCs w:val="24"/>
        </w:rPr>
        <w:t>Prohlášení</w:t>
      </w:r>
    </w:p>
    <w:p w14:paraId="0D97A26B" w14:textId="77777777" w:rsidR="00E132E0" w:rsidRDefault="00E132E0" w:rsidP="009E0775">
      <w:pPr>
        <w:spacing w:line="360" w:lineRule="auto"/>
        <w:ind w:firstLine="708"/>
        <w:rPr>
          <w:rFonts w:ascii="Times New Roman" w:hAnsi="Times New Roman" w:cs="Times New Roman"/>
          <w:sz w:val="24"/>
          <w:szCs w:val="24"/>
        </w:rPr>
      </w:pPr>
      <w:r>
        <w:rPr>
          <w:rFonts w:ascii="Times New Roman" w:hAnsi="Times New Roman" w:cs="Times New Roman"/>
          <w:sz w:val="24"/>
          <w:szCs w:val="24"/>
        </w:rPr>
        <w:t>Prohlašuji, že jsem bakalářskou práci vypracovala samostatně a použila jen uvedených pramenů a literatury.</w:t>
      </w:r>
    </w:p>
    <w:p w14:paraId="365C9785" w14:textId="77777777" w:rsidR="003418CC" w:rsidRDefault="003418CC" w:rsidP="00E132E0">
      <w:pPr>
        <w:spacing w:line="360" w:lineRule="auto"/>
        <w:rPr>
          <w:rFonts w:ascii="Times New Roman" w:hAnsi="Times New Roman" w:cs="Times New Roman"/>
          <w:sz w:val="24"/>
          <w:szCs w:val="24"/>
        </w:rPr>
      </w:pPr>
    </w:p>
    <w:p w14:paraId="0699CA0D" w14:textId="49454DDE" w:rsidR="003418CC" w:rsidRDefault="00E132E0" w:rsidP="00E132E0">
      <w:pPr>
        <w:spacing w:line="360" w:lineRule="auto"/>
        <w:rPr>
          <w:rFonts w:ascii="Times New Roman" w:hAnsi="Times New Roman" w:cs="Times New Roman"/>
          <w:sz w:val="24"/>
          <w:szCs w:val="24"/>
        </w:rPr>
      </w:pPr>
      <w:r>
        <w:rPr>
          <w:rFonts w:ascii="Times New Roman" w:hAnsi="Times New Roman" w:cs="Times New Roman"/>
          <w:sz w:val="24"/>
          <w:szCs w:val="24"/>
        </w:rPr>
        <w:t xml:space="preserve">Ve Hvozdě </w:t>
      </w:r>
      <w:r w:rsidR="003418CC">
        <w:rPr>
          <w:rFonts w:ascii="Times New Roman" w:hAnsi="Times New Roman" w:cs="Times New Roman"/>
          <w:sz w:val="24"/>
          <w:szCs w:val="24"/>
        </w:rPr>
        <w:t xml:space="preserve">dne </w:t>
      </w:r>
      <w:r w:rsidR="00352050">
        <w:rPr>
          <w:rFonts w:ascii="Times New Roman" w:hAnsi="Times New Roman" w:cs="Times New Roman"/>
          <w:sz w:val="24"/>
          <w:szCs w:val="24"/>
        </w:rPr>
        <w:t>23. 3. 2016</w:t>
      </w:r>
      <w:r w:rsidR="003418CC">
        <w:rPr>
          <w:rFonts w:ascii="Times New Roman" w:hAnsi="Times New Roman" w:cs="Times New Roman"/>
          <w:sz w:val="24"/>
          <w:szCs w:val="24"/>
        </w:rPr>
        <w:t xml:space="preserve">                                                               </w:t>
      </w:r>
      <w:r w:rsidR="00352050">
        <w:rPr>
          <w:rFonts w:ascii="Times New Roman" w:hAnsi="Times New Roman" w:cs="Times New Roman"/>
          <w:sz w:val="24"/>
          <w:szCs w:val="24"/>
        </w:rPr>
        <w:t>………………………..</w:t>
      </w:r>
      <w:r w:rsidR="003418CC">
        <w:rPr>
          <w:rFonts w:ascii="Times New Roman" w:hAnsi="Times New Roman" w:cs="Times New Roman"/>
          <w:sz w:val="24"/>
          <w:szCs w:val="24"/>
        </w:rPr>
        <w:t xml:space="preserve">                                     </w:t>
      </w:r>
    </w:p>
    <w:p w14:paraId="54E915AF" w14:textId="75509CA2" w:rsidR="00E132E0" w:rsidRDefault="00352050" w:rsidP="00E132E0">
      <w:pPr>
        <w:spacing w:line="360" w:lineRule="auto"/>
        <w:rPr>
          <w:rFonts w:ascii="Times New Roman" w:hAnsi="Times New Roman" w:cs="Times New Roman"/>
          <w:sz w:val="24"/>
          <w:szCs w:val="24"/>
        </w:rPr>
      </w:pPr>
      <w:r>
        <w:rPr>
          <w:rFonts w:ascii="Times New Roman" w:hAnsi="Times New Roman" w:cs="Times New Roman"/>
          <w:sz w:val="24"/>
          <w:szCs w:val="24"/>
        </w:rPr>
        <w:t xml:space="preserve">                                                                                                             Vlastnoruční podpis</w:t>
      </w:r>
    </w:p>
    <w:p w14:paraId="0CF1C6ED" w14:textId="77777777" w:rsidR="00E132E0" w:rsidRDefault="00E132E0" w:rsidP="00E132E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3269183D" w14:textId="77777777" w:rsidR="00E132E0" w:rsidRDefault="00E132E0" w:rsidP="00E132E0">
      <w:pPr>
        <w:spacing w:line="360" w:lineRule="auto"/>
        <w:jc w:val="both"/>
        <w:rPr>
          <w:rFonts w:ascii="Times New Roman" w:hAnsi="Times New Roman" w:cs="Times New Roman"/>
          <w:sz w:val="24"/>
          <w:szCs w:val="24"/>
        </w:rPr>
      </w:pPr>
    </w:p>
    <w:p w14:paraId="04D3A119" w14:textId="77777777" w:rsidR="00E132E0" w:rsidRDefault="00E132E0" w:rsidP="00E132E0">
      <w:pPr>
        <w:spacing w:line="360" w:lineRule="auto"/>
        <w:jc w:val="both"/>
        <w:rPr>
          <w:rFonts w:ascii="Times New Roman" w:hAnsi="Times New Roman" w:cs="Times New Roman"/>
          <w:sz w:val="24"/>
          <w:szCs w:val="24"/>
        </w:rPr>
      </w:pPr>
    </w:p>
    <w:p w14:paraId="45D7F3C1" w14:textId="77777777" w:rsidR="00E132E0" w:rsidRDefault="00E132E0" w:rsidP="00E132E0">
      <w:pPr>
        <w:spacing w:line="360" w:lineRule="auto"/>
        <w:jc w:val="both"/>
        <w:rPr>
          <w:rFonts w:ascii="Times New Roman" w:hAnsi="Times New Roman" w:cs="Times New Roman"/>
          <w:sz w:val="24"/>
          <w:szCs w:val="24"/>
        </w:rPr>
      </w:pPr>
    </w:p>
    <w:p w14:paraId="08AF0B62" w14:textId="77777777" w:rsidR="00E132E0" w:rsidRDefault="00E132E0" w:rsidP="00E132E0">
      <w:pPr>
        <w:spacing w:line="360" w:lineRule="auto"/>
        <w:jc w:val="both"/>
        <w:rPr>
          <w:rFonts w:ascii="Times New Roman" w:hAnsi="Times New Roman" w:cs="Times New Roman"/>
          <w:sz w:val="24"/>
          <w:szCs w:val="24"/>
        </w:rPr>
      </w:pPr>
    </w:p>
    <w:p w14:paraId="3E546107" w14:textId="77777777" w:rsidR="00E132E0" w:rsidRDefault="00E132E0" w:rsidP="00E132E0">
      <w:pPr>
        <w:spacing w:line="360" w:lineRule="auto"/>
        <w:jc w:val="both"/>
        <w:rPr>
          <w:rFonts w:ascii="Times New Roman" w:hAnsi="Times New Roman" w:cs="Times New Roman"/>
          <w:sz w:val="24"/>
          <w:szCs w:val="24"/>
        </w:rPr>
      </w:pPr>
    </w:p>
    <w:p w14:paraId="461B2CBF" w14:textId="77777777" w:rsidR="00E132E0" w:rsidRDefault="00E132E0" w:rsidP="00E132E0">
      <w:pPr>
        <w:spacing w:line="360" w:lineRule="auto"/>
        <w:jc w:val="both"/>
        <w:rPr>
          <w:rFonts w:ascii="Times New Roman" w:hAnsi="Times New Roman" w:cs="Times New Roman"/>
          <w:sz w:val="24"/>
          <w:szCs w:val="24"/>
        </w:rPr>
      </w:pPr>
    </w:p>
    <w:p w14:paraId="1B90881C" w14:textId="77777777" w:rsidR="00E132E0" w:rsidRDefault="00E132E0" w:rsidP="00E132E0">
      <w:pPr>
        <w:spacing w:line="360" w:lineRule="auto"/>
        <w:jc w:val="both"/>
        <w:rPr>
          <w:rFonts w:ascii="Times New Roman" w:hAnsi="Times New Roman" w:cs="Times New Roman"/>
          <w:sz w:val="24"/>
          <w:szCs w:val="24"/>
        </w:rPr>
      </w:pPr>
    </w:p>
    <w:p w14:paraId="12C26328" w14:textId="77777777" w:rsidR="00E132E0" w:rsidRDefault="00E132E0" w:rsidP="00E132E0">
      <w:pPr>
        <w:spacing w:line="360" w:lineRule="auto"/>
        <w:jc w:val="both"/>
        <w:rPr>
          <w:rFonts w:ascii="Times New Roman" w:hAnsi="Times New Roman" w:cs="Times New Roman"/>
          <w:sz w:val="24"/>
          <w:szCs w:val="24"/>
        </w:rPr>
      </w:pPr>
    </w:p>
    <w:p w14:paraId="4662A5DC" w14:textId="77777777" w:rsidR="00E132E0" w:rsidRDefault="00E132E0" w:rsidP="00E132E0">
      <w:pPr>
        <w:spacing w:line="360" w:lineRule="auto"/>
        <w:jc w:val="both"/>
        <w:rPr>
          <w:rFonts w:ascii="Times New Roman" w:hAnsi="Times New Roman" w:cs="Times New Roman"/>
          <w:sz w:val="24"/>
          <w:szCs w:val="24"/>
        </w:rPr>
      </w:pPr>
    </w:p>
    <w:p w14:paraId="5181C8D4" w14:textId="77777777" w:rsidR="00E132E0" w:rsidRDefault="00E132E0" w:rsidP="00E132E0">
      <w:pPr>
        <w:spacing w:line="360" w:lineRule="auto"/>
        <w:jc w:val="both"/>
        <w:rPr>
          <w:rFonts w:ascii="Times New Roman" w:hAnsi="Times New Roman" w:cs="Times New Roman"/>
          <w:sz w:val="24"/>
          <w:szCs w:val="24"/>
        </w:rPr>
      </w:pPr>
    </w:p>
    <w:p w14:paraId="7B025A08" w14:textId="77777777" w:rsidR="00E132E0" w:rsidRDefault="00E132E0" w:rsidP="00E132E0">
      <w:pPr>
        <w:spacing w:line="360" w:lineRule="auto"/>
        <w:jc w:val="both"/>
        <w:rPr>
          <w:rFonts w:ascii="Times New Roman" w:hAnsi="Times New Roman" w:cs="Times New Roman"/>
          <w:sz w:val="24"/>
          <w:szCs w:val="24"/>
        </w:rPr>
      </w:pPr>
    </w:p>
    <w:p w14:paraId="2444F020" w14:textId="77777777" w:rsidR="00E132E0" w:rsidRDefault="00E132E0" w:rsidP="00E132E0">
      <w:pPr>
        <w:spacing w:line="360" w:lineRule="auto"/>
        <w:jc w:val="both"/>
        <w:rPr>
          <w:rFonts w:ascii="Times New Roman" w:hAnsi="Times New Roman" w:cs="Times New Roman"/>
          <w:sz w:val="24"/>
          <w:szCs w:val="24"/>
        </w:rPr>
      </w:pPr>
    </w:p>
    <w:p w14:paraId="03BCC1FD" w14:textId="77777777" w:rsidR="00E132E0" w:rsidRDefault="00E132E0" w:rsidP="00E132E0">
      <w:pPr>
        <w:spacing w:line="360" w:lineRule="auto"/>
        <w:jc w:val="both"/>
        <w:rPr>
          <w:rFonts w:ascii="Times New Roman" w:hAnsi="Times New Roman" w:cs="Times New Roman"/>
          <w:sz w:val="24"/>
          <w:szCs w:val="24"/>
        </w:rPr>
      </w:pPr>
    </w:p>
    <w:p w14:paraId="7B6AA986" w14:textId="77777777" w:rsidR="00E132E0" w:rsidRDefault="00E132E0" w:rsidP="00E132E0">
      <w:pPr>
        <w:spacing w:line="360" w:lineRule="auto"/>
        <w:jc w:val="both"/>
        <w:rPr>
          <w:rFonts w:ascii="Times New Roman" w:hAnsi="Times New Roman" w:cs="Times New Roman"/>
          <w:sz w:val="24"/>
          <w:szCs w:val="24"/>
        </w:rPr>
      </w:pPr>
    </w:p>
    <w:p w14:paraId="45F676BC" w14:textId="77777777" w:rsidR="009239F3" w:rsidRDefault="009239F3" w:rsidP="00E132E0">
      <w:pPr>
        <w:spacing w:line="360" w:lineRule="auto"/>
        <w:jc w:val="both"/>
        <w:rPr>
          <w:rFonts w:ascii="Times New Roman" w:hAnsi="Times New Roman" w:cs="Times New Roman"/>
          <w:sz w:val="24"/>
          <w:szCs w:val="24"/>
        </w:rPr>
      </w:pPr>
    </w:p>
    <w:p w14:paraId="1B35EA48" w14:textId="77777777" w:rsidR="009239F3" w:rsidRDefault="009239F3" w:rsidP="00E132E0">
      <w:pPr>
        <w:spacing w:line="360" w:lineRule="auto"/>
        <w:jc w:val="both"/>
        <w:rPr>
          <w:rFonts w:ascii="Times New Roman" w:hAnsi="Times New Roman" w:cs="Times New Roman"/>
          <w:sz w:val="24"/>
          <w:szCs w:val="24"/>
        </w:rPr>
      </w:pPr>
    </w:p>
    <w:p w14:paraId="7E6999C7" w14:textId="77777777" w:rsidR="00AF2C25" w:rsidRDefault="00AF2C25" w:rsidP="00E132E0">
      <w:pPr>
        <w:spacing w:line="360" w:lineRule="auto"/>
        <w:jc w:val="both"/>
        <w:rPr>
          <w:rFonts w:ascii="Times New Roman" w:hAnsi="Times New Roman" w:cs="Times New Roman"/>
          <w:sz w:val="24"/>
          <w:szCs w:val="24"/>
        </w:rPr>
      </w:pPr>
    </w:p>
    <w:p w14:paraId="0B96D7CD" w14:textId="77777777" w:rsidR="00B360EF" w:rsidRDefault="00B360EF" w:rsidP="00E132E0">
      <w:pPr>
        <w:spacing w:line="360" w:lineRule="auto"/>
        <w:jc w:val="both"/>
        <w:rPr>
          <w:rFonts w:ascii="Times New Roman" w:hAnsi="Times New Roman" w:cs="Times New Roman"/>
          <w:sz w:val="24"/>
          <w:szCs w:val="24"/>
        </w:rPr>
      </w:pPr>
    </w:p>
    <w:p w14:paraId="343D6E64" w14:textId="77777777" w:rsidR="00AF2C25" w:rsidRDefault="00AF2C25" w:rsidP="00E132E0">
      <w:pPr>
        <w:spacing w:line="360" w:lineRule="auto"/>
        <w:jc w:val="both"/>
        <w:rPr>
          <w:rFonts w:ascii="Times New Roman" w:hAnsi="Times New Roman" w:cs="Times New Roman"/>
          <w:sz w:val="24"/>
          <w:szCs w:val="24"/>
        </w:rPr>
      </w:pPr>
    </w:p>
    <w:p w14:paraId="33C0B8FD" w14:textId="77777777" w:rsidR="00E132E0" w:rsidRPr="003418CC" w:rsidRDefault="00E42F3D" w:rsidP="009E0775">
      <w:pPr>
        <w:spacing w:line="360" w:lineRule="auto"/>
        <w:ind w:firstLine="708"/>
        <w:rPr>
          <w:rFonts w:ascii="Times New Roman" w:hAnsi="Times New Roman" w:cs="Times New Roman"/>
          <w:b/>
          <w:sz w:val="24"/>
          <w:szCs w:val="24"/>
        </w:rPr>
      </w:pPr>
      <w:r w:rsidRPr="003418CC">
        <w:rPr>
          <w:rFonts w:ascii="Times New Roman" w:hAnsi="Times New Roman" w:cs="Times New Roman"/>
          <w:b/>
          <w:sz w:val="24"/>
          <w:szCs w:val="24"/>
        </w:rPr>
        <w:t>Poděkování</w:t>
      </w:r>
    </w:p>
    <w:p w14:paraId="03858068" w14:textId="77777777" w:rsidR="00E132E0" w:rsidRDefault="00E42F3D" w:rsidP="009E077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E132E0">
        <w:rPr>
          <w:rFonts w:ascii="Times New Roman" w:hAnsi="Times New Roman" w:cs="Times New Roman"/>
          <w:sz w:val="24"/>
          <w:szCs w:val="24"/>
        </w:rPr>
        <w:t>ěkuji</w:t>
      </w:r>
      <w:r>
        <w:rPr>
          <w:rFonts w:ascii="Times New Roman" w:hAnsi="Times New Roman" w:cs="Times New Roman"/>
          <w:sz w:val="24"/>
          <w:szCs w:val="24"/>
        </w:rPr>
        <w:t xml:space="preserve"> své vedoucí práce</w:t>
      </w:r>
      <w:r w:rsidR="009239F3">
        <w:rPr>
          <w:rFonts w:ascii="Times New Roman" w:hAnsi="Times New Roman" w:cs="Times New Roman"/>
          <w:sz w:val="24"/>
          <w:szCs w:val="24"/>
        </w:rPr>
        <w:t>,</w:t>
      </w:r>
      <w:r w:rsidR="00FA0C87">
        <w:rPr>
          <w:rFonts w:ascii="Times New Roman" w:hAnsi="Times New Roman" w:cs="Times New Roman"/>
          <w:sz w:val="24"/>
          <w:szCs w:val="24"/>
        </w:rPr>
        <w:t xml:space="preserve"> </w:t>
      </w:r>
      <w:r w:rsidR="00E132E0">
        <w:rPr>
          <w:rFonts w:ascii="Times New Roman" w:hAnsi="Times New Roman" w:cs="Times New Roman"/>
          <w:sz w:val="24"/>
          <w:szCs w:val="24"/>
        </w:rPr>
        <w:t xml:space="preserve">Mgr. Aleně Vavrdové, Ph.D. za odborné vedení, </w:t>
      </w:r>
      <w:r w:rsidR="009239F3">
        <w:rPr>
          <w:rFonts w:ascii="Times New Roman" w:hAnsi="Times New Roman" w:cs="Times New Roman"/>
          <w:sz w:val="24"/>
          <w:szCs w:val="24"/>
        </w:rPr>
        <w:t>p</w:t>
      </w:r>
      <w:r w:rsidR="00E132E0">
        <w:rPr>
          <w:rFonts w:ascii="Times New Roman" w:hAnsi="Times New Roman" w:cs="Times New Roman"/>
          <w:sz w:val="24"/>
          <w:szCs w:val="24"/>
        </w:rPr>
        <w:t xml:space="preserve">oskytování </w:t>
      </w:r>
      <w:r w:rsidR="00684562">
        <w:rPr>
          <w:rFonts w:ascii="Times New Roman" w:hAnsi="Times New Roman" w:cs="Times New Roman"/>
          <w:sz w:val="24"/>
          <w:szCs w:val="24"/>
        </w:rPr>
        <w:t xml:space="preserve">cenných </w:t>
      </w:r>
      <w:r w:rsidR="00E132E0">
        <w:rPr>
          <w:rFonts w:ascii="Times New Roman" w:hAnsi="Times New Roman" w:cs="Times New Roman"/>
          <w:sz w:val="24"/>
          <w:szCs w:val="24"/>
        </w:rPr>
        <w:t>rad a materiálových podkladů k</w:t>
      </w:r>
      <w:r w:rsidR="009239F3">
        <w:rPr>
          <w:rFonts w:ascii="Times New Roman" w:hAnsi="Times New Roman" w:cs="Times New Roman"/>
          <w:sz w:val="24"/>
          <w:szCs w:val="24"/>
        </w:rPr>
        <w:t> </w:t>
      </w:r>
      <w:r w:rsidR="00E132E0">
        <w:rPr>
          <w:rFonts w:ascii="Times New Roman" w:hAnsi="Times New Roman" w:cs="Times New Roman"/>
          <w:sz w:val="24"/>
          <w:szCs w:val="24"/>
        </w:rPr>
        <w:t>práci</w:t>
      </w:r>
      <w:r w:rsidR="009239F3">
        <w:rPr>
          <w:rFonts w:ascii="Times New Roman" w:hAnsi="Times New Roman" w:cs="Times New Roman"/>
          <w:sz w:val="24"/>
          <w:szCs w:val="24"/>
        </w:rPr>
        <w:t xml:space="preserve"> a také za ochotu a čas, který mi věnovala při konzultacích v průběhu psaní mé bakalářské práce</w:t>
      </w:r>
      <w:r w:rsidR="00E132E0">
        <w:rPr>
          <w:rFonts w:ascii="Times New Roman" w:hAnsi="Times New Roman" w:cs="Times New Roman"/>
          <w:sz w:val="24"/>
          <w:szCs w:val="24"/>
        </w:rPr>
        <w:t xml:space="preserve">. </w:t>
      </w:r>
    </w:p>
    <w:p w14:paraId="339BB5A0" w14:textId="77777777" w:rsidR="004F729E" w:rsidRDefault="004F729E" w:rsidP="009E0775">
      <w:pPr>
        <w:spacing w:line="360" w:lineRule="auto"/>
        <w:jc w:val="both"/>
        <w:rPr>
          <w:rFonts w:ascii="Times New Roman" w:hAnsi="Times New Roman" w:cs="Times New Roman"/>
          <w:sz w:val="36"/>
          <w:szCs w:val="36"/>
        </w:rPr>
      </w:pPr>
    </w:p>
    <w:p w14:paraId="77939C87" w14:textId="77777777" w:rsidR="004F729E" w:rsidRDefault="004F729E" w:rsidP="009E0775">
      <w:pPr>
        <w:spacing w:line="360" w:lineRule="auto"/>
        <w:jc w:val="both"/>
        <w:rPr>
          <w:rFonts w:ascii="Times New Roman" w:hAnsi="Times New Roman" w:cs="Times New Roman"/>
          <w:sz w:val="36"/>
          <w:szCs w:val="36"/>
        </w:rPr>
      </w:pPr>
    </w:p>
    <w:p w14:paraId="74E8EC56" w14:textId="77777777" w:rsidR="004F729E" w:rsidRDefault="004F729E" w:rsidP="009E0775">
      <w:pPr>
        <w:spacing w:line="360" w:lineRule="auto"/>
        <w:jc w:val="both"/>
        <w:rPr>
          <w:rFonts w:ascii="Times New Roman" w:hAnsi="Times New Roman" w:cs="Times New Roman"/>
          <w:sz w:val="36"/>
          <w:szCs w:val="36"/>
        </w:rPr>
      </w:pPr>
    </w:p>
    <w:p w14:paraId="26BFA4D7" w14:textId="77777777" w:rsidR="00AF2C25" w:rsidRDefault="00AF2C25" w:rsidP="009E0775">
      <w:pPr>
        <w:spacing w:line="360" w:lineRule="auto"/>
        <w:jc w:val="both"/>
        <w:rPr>
          <w:rFonts w:ascii="Times New Roman" w:hAnsi="Times New Roman" w:cs="Times New Roman"/>
          <w:sz w:val="36"/>
          <w:szCs w:val="36"/>
        </w:rPr>
      </w:pPr>
    </w:p>
    <w:p w14:paraId="2123A0DA" w14:textId="77777777" w:rsidR="00AF2C25" w:rsidRDefault="00AF2C25" w:rsidP="009E0775">
      <w:pPr>
        <w:spacing w:line="360" w:lineRule="auto"/>
        <w:jc w:val="both"/>
        <w:rPr>
          <w:rFonts w:ascii="Times New Roman" w:hAnsi="Times New Roman" w:cs="Times New Roman"/>
          <w:sz w:val="36"/>
          <w:szCs w:val="36"/>
        </w:rPr>
      </w:pPr>
    </w:p>
    <w:p w14:paraId="6EDE8F61" w14:textId="77777777" w:rsidR="004F729E" w:rsidRDefault="004F729E" w:rsidP="009E0775">
      <w:pPr>
        <w:spacing w:line="360" w:lineRule="auto"/>
        <w:jc w:val="both"/>
        <w:rPr>
          <w:rFonts w:ascii="Times New Roman" w:hAnsi="Times New Roman" w:cs="Times New Roman"/>
          <w:sz w:val="36"/>
          <w:szCs w:val="36"/>
        </w:rPr>
      </w:pPr>
    </w:p>
    <w:p w14:paraId="6B2F6150" w14:textId="77777777" w:rsidR="004F729E" w:rsidRDefault="004F729E" w:rsidP="009E0775">
      <w:pPr>
        <w:spacing w:line="360" w:lineRule="auto"/>
        <w:jc w:val="both"/>
        <w:rPr>
          <w:rFonts w:ascii="Times New Roman" w:hAnsi="Times New Roman" w:cs="Times New Roman"/>
          <w:sz w:val="36"/>
          <w:szCs w:val="36"/>
        </w:rPr>
      </w:pPr>
    </w:p>
    <w:p w14:paraId="47DCCC8E" w14:textId="77777777" w:rsidR="0072139F" w:rsidRDefault="0072139F" w:rsidP="009E0775">
      <w:pPr>
        <w:spacing w:line="360" w:lineRule="auto"/>
        <w:jc w:val="both"/>
        <w:rPr>
          <w:rFonts w:ascii="Times New Roman" w:hAnsi="Times New Roman" w:cs="Times New Roman"/>
          <w:sz w:val="36"/>
          <w:szCs w:val="36"/>
        </w:rPr>
      </w:pPr>
    </w:p>
    <w:p w14:paraId="7CA04EF4" w14:textId="77777777" w:rsidR="0072139F" w:rsidRDefault="0072139F" w:rsidP="009E0775">
      <w:pPr>
        <w:spacing w:line="360" w:lineRule="auto"/>
        <w:jc w:val="both"/>
        <w:rPr>
          <w:rFonts w:ascii="Times New Roman" w:hAnsi="Times New Roman" w:cs="Times New Roman"/>
          <w:sz w:val="36"/>
          <w:szCs w:val="36"/>
        </w:rPr>
      </w:pPr>
    </w:p>
    <w:p w14:paraId="2D01F202" w14:textId="77777777" w:rsidR="0072139F" w:rsidRDefault="0072139F" w:rsidP="009E0775">
      <w:pPr>
        <w:spacing w:line="360" w:lineRule="auto"/>
        <w:jc w:val="both"/>
        <w:rPr>
          <w:rFonts w:ascii="Times New Roman" w:hAnsi="Times New Roman" w:cs="Times New Roman"/>
          <w:sz w:val="36"/>
          <w:szCs w:val="36"/>
        </w:rPr>
      </w:pPr>
    </w:p>
    <w:p w14:paraId="3EAE0ADF" w14:textId="77777777" w:rsidR="0072139F" w:rsidRDefault="0072139F" w:rsidP="009E0775">
      <w:pPr>
        <w:spacing w:line="360" w:lineRule="auto"/>
        <w:jc w:val="both"/>
        <w:rPr>
          <w:rFonts w:ascii="Times New Roman" w:hAnsi="Times New Roman" w:cs="Times New Roman"/>
          <w:sz w:val="36"/>
          <w:szCs w:val="36"/>
        </w:rPr>
      </w:pPr>
    </w:p>
    <w:p w14:paraId="35E3E62D" w14:textId="77777777" w:rsidR="0072139F" w:rsidRDefault="0072139F" w:rsidP="009E0775">
      <w:pPr>
        <w:spacing w:line="360" w:lineRule="auto"/>
        <w:jc w:val="both"/>
        <w:rPr>
          <w:rFonts w:ascii="Times New Roman" w:hAnsi="Times New Roman" w:cs="Times New Roman"/>
          <w:sz w:val="36"/>
          <w:szCs w:val="36"/>
        </w:rPr>
      </w:pPr>
    </w:p>
    <w:p w14:paraId="03022C09" w14:textId="77777777" w:rsidR="0072139F" w:rsidRDefault="0072139F" w:rsidP="009E0775">
      <w:pPr>
        <w:spacing w:line="360" w:lineRule="auto"/>
        <w:jc w:val="both"/>
        <w:rPr>
          <w:rFonts w:ascii="Times New Roman" w:hAnsi="Times New Roman" w:cs="Times New Roman"/>
          <w:sz w:val="36"/>
          <w:szCs w:val="36"/>
        </w:rPr>
      </w:pPr>
    </w:p>
    <w:p w14:paraId="05600707" w14:textId="77777777" w:rsidR="0072139F" w:rsidRDefault="0072139F" w:rsidP="009E0775">
      <w:pPr>
        <w:spacing w:line="360" w:lineRule="auto"/>
        <w:jc w:val="both"/>
        <w:rPr>
          <w:rFonts w:ascii="Times New Roman" w:hAnsi="Times New Roman" w:cs="Times New Roman"/>
          <w:sz w:val="36"/>
          <w:szCs w:val="36"/>
        </w:rPr>
      </w:pPr>
    </w:p>
    <w:p w14:paraId="13B53B9E" w14:textId="77777777" w:rsidR="004F729E" w:rsidRPr="008A7BD2" w:rsidRDefault="004F729E" w:rsidP="004F729E">
      <w:pPr>
        <w:spacing w:after="0" w:line="360" w:lineRule="auto"/>
        <w:jc w:val="both"/>
        <w:rPr>
          <w:rFonts w:ascii="Times New Roman" w:eastAsia="Times New Roman" w:hAnsi="Times New Roman" w:cs="Times New Roman"/>
          <w:i/>
          <w:sz w:val="24"/>
          <w:szCs w:val="24"/>
          <w:lang w:eastAsia="cs-CZ"/>
        </w:rPr>
      </w:pPr>
      <w:r w:rsidRPr="008A7BD2">
        <w:rPr>
          <w:rFonts w:ascii="Times New Roman" w:eastAsia="Times New Roman" w:hAnsi="Times New Roman" w:cs="Times New Roman"/>
          <w:b/>
          <w:i/>
          <w:sz w:val="24"/>
          <w:szCs w:val="24"/>
          <w:lang w:eastAsia="cs-CZ"/>
        </w:rPr>
        <w:t>Motto:</w:t>
      </w:r>
      <w:r w:rsidRPr="008A7BD2">
        <w:rPr>
          <w:rFonts w:ascii="Times New Roman" w:eastAsia="Times New Roman" w:hAnsi="Times New Roman" w:cs="Times New Roman"/>
          <w:i/>
          <w:sz w:val="24"/>
          <w:szCs w:val="24"/>
          <w:lang w:eastAsia="cs-CZ"/>
        </w:rPr>
        <w:t xml:space="preserve"> „Kde se kdo narodí, tam ať se mu dostane výchovy, a hned od dětství ať se učí </w:t>
      </w:r>
    </w:p>
    <w:p w14:paraId="2ABCD220" w14:textId="77777777" w:rsidR="004F729E" w:rsidRPr="008A7BD2" w:rsidRDefault="004F729E" w:rsidP="004F729E">
      <w:pPr>
        <w:spacing w:after="0" w:line="360" w:lineRule="auto"/>
        <w:jc w:val="both"/>
        <w:rPr>
          <w:rFonts w:ascii="Times New Roman" w:eastAsia="Times New Roman" w:hAnsi="Times New Roman" w:cs="Times New Roman"/>
          <w:i/>
          <w:sz w:val="24"/>
          <w:szCs w:val="24"/>
          <w:lang w:eastAsia="cs-CZ"/>
        </w:rPr>
      </w:pPr>
      <w:r w:rsidRPr="008A7BD2">
        <w:rPr>
          <w:rFonts w:ascii="Times New Roman" w:eastAsia="Times New Roman" w:hAnsi="Times New Roman" w:cs="Times New Roman"/>
          <w:i/>
          <w:sz w:val="24"/>
          <w:szCs w:val="24"/>
          <w:lang w:eastAsia="cs-CZ"/>
        </w:rPr>
        <w:t xml:space="preserve">milovat rodnou zem a lpět na ní.“ </w:t>
      </w:r>
    </w:p>
    <w:p w14:paraId="28D5D22B" w14:textId="77777777" w:rsidR="004F729E" w:rsidRPr="008A7BD2" w:rsidRDefault="004F729E" w:rsidP="004F729E">
      <w:pPr>
        <w:spacing w:line="360" w:lineRule="auto"/>
        <w:jc w:val="both"/>
        <w:rPr>
          <w:rFonts w:ascii="Times New Roman" w:hAnsi="Times New Roman" w:cs="Times New Roman"/>
          <w:b/>
          <w:i/>
          <w:sz w:val="36"/>
          <w:szCs w:val="36"/>
        </w:rPr>
      </w:pPr>
    </w:p>
    <w:p w14:paraId="2DEC8C78" w14:textId="77777777" w:rsidR="004F729E" w:rsidRPr="008A7BD2" w:rsidRDefault="004F729E" w:rsidP="004F729E">
      <w:pPr>
        <w:spacing w:after="0" w:line="240" w:lineRule="auto"/>
        <w:rPr>
          <w:rFonts w:ascii="Times New Roman" w:eastAsia="Times New Roman" w:hAnsi="Times New Roman" w:cs="Times New Roman"/>
          <w:sz w:val="24"/>
          <w:szCs w:val="24"/>
          <w:lang w:eastAsia="cs-CZ"/>
        </w:rPr>
      </w:pPr>
      <w:r w:rsidRPr="008A7BD2">
        <w:rPr>
          <w:rFonts w:ascii="Times New Roman" w:eastAsia="Times New Roman" w:hAnsi="Times New Roman" w:cs="Times New Roman"/>
          <w:b/>
          <w:sz w:val="24"/>
          <w:szCs w:val="24"/>
          <w:lang w:eastAsia="cs-CZ"/>
        </w:rPr>
        <w:t xml:space="preserve">                                                                                                       Plinius</w:t>
      </w:r>
      <w:r>
        <w:rPr>
          <w:rFonts w:ascii="Times New Roman" w:eastAsia="Times New Roman" w:hAnsi="Times New Roman" w:cs="Times New Roman"/>
          <w:sz w:val="24"/>
          <w:szCs w:val="24"/>
          <w:lang w:eastAsia="cs-CZ"/>
        </w:rPr>
        <w:t xml:space="preserve"> </w:t>
      </w:r>
      <w:r w:rsidRPr="008A7BD2">
        <w:rPr>
          <w:rFonts w:ascii="Times New Roman" w:eastAsia="Times New Roman" w:hAnsi="Times New Roman" w:cs="Times New Roman"/>
          <w:sz w:val="24"/>
          <w:szCs w:val="24"/>
          <w:lang w:eastAsia="cs-CZ"/>
        </w:rPr>
        <w:t>(Ep.IV, 13,9)</w:t>
      </w:r>
    </w:p>
    <w:p w14:paraId="66D5B10E" w14:textId="77777777" w:rsidR="004F729E" w:rsidRPr="008A7BD2" w:rsidRDefault="004F729E" w:rsidP="004F729E">
      <w:pPr>
        <w:spacing w:line="360" w:lineRule="auto"/>
        <w:jc w:val="both"/>
        <w:rPr>
          <w:rFonts w:ascii="Times New Roman" w:hAnsi="Times New Roman" w:cs="Times New Roman"/>
          <w:b/>
          <w:sz w:val="24"/>
          <w:szCs w:val="24"/>
        </w:rPr>
      </w:pPr>
    </w:p>
    <w:p w14:paraId="6398BF63" w14:textId="0939599B" w:rsidR="00EF0B00" w:rsidRPr="003B0524" w:rsidRDefault="00E132E0" w:rsidP="00EF0B00">
      <w:pPr>
        <w:spacing w:line="360" w:lineRule="auto"/>
        <w:rPr>
          <w:rFonts w:ascii="Times New Roman" w:hAnsi="Times New Roman" w:cs="Times New Roman"/>
          <w:b/>
          <w:sz w:val="32"/>
          <w:szCs w:val="32"/>
        </w:rPr>
      </w:pPr>
      <w:r w:rsidRPr="003B0524">
        <w:rPr>
          <w:rFonts w:ascii="Times New Roman" w:hAnsi="Times New Roman" w:cs="Times New Roman"/>
          <w:b/>
          <w:sz w:val="32"/>
          <w:szCs w:val="32"/>
        </w:rPr>
        <w:lastRenderedPageBreak/>
        <w:t>O</w:t>
      </w:r>
      <w:r w:rsidR="00EF0B00" w:rsidRPr="003B0524">
        <w:rPr>
          <w:rFonts w:ascii="Times New Roman" w:hAnsi="Times New Roman" w:cs="Times New Roman"/>
          <w:b/>
          <w:sz w:val="32"/>
          <w:szCs w:val="32"/>
        </w:rPr>
        <w:t>bsah</w:t>
      </w:r>
    </w:p>
    <w:p w14:paraId="7C89E17F" w14:textId="75F31353" w:rsidR="00E132E0" w:rsidRPr="00E841BD" w:rsidRDefault="00CD10B2" w:rsidP="00EF0B00">
      <w:pPr>
        <w:spacing w:line="360" w:lineRule="auto"/>
        <w:rPr>
          <w:rFonts w:ascii="Times New Roman" w:hAnsi="Times New Roman" w:cs="Times New Roman"/>
          <w:b/>
          <w:sz w:val="24"/>
          <w:szCs w:val="24"/>
        </w:rPr>
      </w:pPr>
      <w:r w:rsidRPr="00350FED">
        <w:rPr>
          <w:rFonts w:ascii="Times New Roman" w:hAnsi="Times New Roman" w:cs="Times New Roman"/>
          <w:b/>
          <w:sz w:val="24"/>
          <w:szCs w:val="24"/>
        </w:rPr>
        <w:t>Úvod</w:t>
      </w:r>
      <w:r>
        <w:rPr>
          <w:rFonts w:ascii="Times New Roman" w:hAnsi="Times New Roman" w:cs="Times New Roman"/>
          <w:sz w:val="24"/>
          <w:szCs w:val="24"/>
        </w:rPr>
        <w:t xml:space="preserve"> </w:t>
      </w:r>
      <w:r w:rsidRPr="00E841BD">
        <w:rPr>
          <w:rFonts w:ascii="Times New Roman" w:hAnsi="Times New Roman" w:cs="Times New Roman"/>
          <w:b/>
          <w:sz w:val="24"/>
          <w:szCs w:val="24"/>
        </w:rPr>
        <w:t>…………………………………………………………………………………………</w:t>
      </w:r>
      <w:r w:rsidR="00E207B5">
        <w:rPr>
          <w:rFonts w:ascii="Times New Roman" w:hAnsi="Times New Roman" w:cs="Times New Roman"/>
          <w:b/>
          <w:sz w:val="24"/>
          <w:szCs w:val="24"/>
        </w:rPr>
        <w:t>..</w:t>
      </w:r>
      <w:r w:rsidR="00DB266F" w:rsidRPr="00E841BD">
        <w:rPr>
          <w:rFonts w:ascii="Times New Roman" w:hAnsi="Times New Roman" w:cs="Times New Roman"/>
          <w:b/>
          <w:sz w:val="24"/>
          <w:szCs w:val="24"/>
        </w:rPr>
        <w:t xml:space="preserve"> </w:t>
      </w:r>
      <w:r w:rsidR="004F729E">
        <w:rPr>
          <w:rFonts w:ascii="Times New Roman" w:hAnsi="Times New Roman" w:cs="Times New Roman"/>
          <w:b/>
          <w:sz w:val="24"/>
          <w:szCs w:val="24"/>
        </w:rPr>
        <w:t>7</w:t>
      </w:r>
    </w:p>
    <w:p w14:paraId="509CB155" w14:textId="58E686F3" w:rsidR="00CD10B2" w:rsidRPr="00E841BD" w:rsidRDefault="00CD10B2" w:rsidP="00A27A28">
      <w:pPr>
        <w:spacing w:line="360" w:lineRule="auto"/>
        <w:jc w:val="both"/>
        <w:rPr>
          <w:rFonts w:ascii="Times New Roman" w:hAnsi="Times New Roman" w:cs="Times New Roman"/>
          <w:b/>
          <w:sz w:val="24"/>
          <w:szCs w:val="24"/>
        </w:rPr>
      </w:pPr>
      <w:r w:rsidRPr="00350FED">
        <w:rPr>
          <w:rFonts w:ascii="Times New Roman" w:hAnsi="Times New Roman" w:cs="Times New Roman"/>
          <w:b/>
          <w:sz w:val="24"/>
          <w:szCs w:val="24"/>
        </w:rPr>
        <w:t>1</w:t>
      </w:r>
      <w:r w:rsidR="005F10B3">
        <w:rPr>
          <w:rFonts w:ascii="Times New Roman" w:hAnsi="Times New Roman" w:cs="Times New Roman"/>
          <w:b/>
          <w:sz w:val="24"/>
          <w:szCs w:val="24"/>
        </w:rPr>
        <w:t xml:space="preserve">    </w:t>
      </w:r>
      <w:r w:rsidRPr="00350FED">
        <w:rPr>
          <w:rFonts w:ascii="Times New Roman" w:hAnsi="Times New Roman" w:cs="Times New Roman"/>
          <w:b/>
          <w:sz w:val="24"/>
          <w:szCs w:val="24"/>
        </w:rPr>
        <w:t xml:space="preserve">Region </w:t>
      </w:r>
      <w:r w:rsidRPr="00E841BD">
        <w:rPr>
          <w:rFonts w:ascii="Times New Roman" w:hAnsi="Times New Roman" w:cs="Times New Roman"/>
          <w:b/>
          <w:sz w:val="24"/>
          <w:szCs w:val="24"/>
        </w:rPr>
        <w:t>Prostějovsko ……………………………………………………………………</w:t>
      </w:r>
      <w:r w:rsidR="00E207B5">
        <w:rPr>
          <w:rFonts w:ascii="Times New Roman" w:hAnsi="Times New Roman" w:cs="Times New Roman"/>
          <w:b/>
          <w:sz w:val="24"/>
          <w:szCs w:val="24"/>
        </w:rPr>
        <w:t>..</w:t>
      </w:r>
      <w:r w:rsidR="00772B45" w:rsidRPr="00E841BD">
        <w:rPr>
          <w:rFonts w:ascii="Times New Roman" w:hAnsi="Times New Roman" w:cs="Times New Roman"/>
          <w:b/>
          <w:sz w:val="24"/>
          <w:szCs w:val="24"/>
        </w:rPr>
        <w:t xml:space="preserve"> </w:t>
      </w:r>
      <w:r w:rsidR="0072139F">
        <w:rPr>
          <w:rFonts w:ascii="Times New Roman" w:hAnsi="Times New Roman" w:cs="Times New Roman"/>
          <w:b/>
          <w:sz w:val="24"/>
          <w:szCs w:val="24"/>
        </w:rPr>
        <w:t>8</w:t>
      </w:r>
    </w:p>
    <w:p w14:paraId="264BEECF" w14:textId="48128B7F" w:rsidR="00CD10B2" w:rsidRDefault="00772B45"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10B2">
        <w:rPr>
          <w:rFonts w:ascii="Times New Roman" w:hAnsi="Times New Roman" w:cs="Times New Roman"/>
          <w:sz w:val="24"/>
          <w:szCs w:val="24"/>
        </w:rPr>
        <w:t>1.1 Poloha a rozloha regionu Prostějovsko ……………………………………………….</w:t>
      </w:r>
      <w:r w:rsidR="007A7BA1">
        <w:rPr>
          <w:rFonts w:ascii="Times New Roman" w:hAnsi="Times New Roman" w:cs="Times New Roman"/>
          <w:sz w:val="24"/>
          <w:szCs w:val="24"/>
        </w:rPr>
        <w:t xml:space="preserve"> </w:t>
      </w:r>
      <w:r w:rsidR="00E207B5">
        <w:rPr>
          <w:rFonts w:ascii="Times New Roman" w:hAnsi="Times New Roman" w:cs="Times New Roman"/>
          <w:sz w:val="24"/>
          <w:szCs w:val="24"/>
        </w:rPr>
        <w:t>...</w:t>
      </w:r>
      <w:r w:rsidR="0072139F">
        <w:rPr>
          <w:rFonts w:ascii="Times New Roman" w:hAnsi="Times New Roman" w:cs="Times New Roman"/>
          <w:sz w:val="24"/>
          <w:szCs w:val="24"/>
        </w:rPr>
        <w:t>8</w:t>
      </w:r>
    </w:p>
    <w:p w14:paraId="4A154860" w14:textId="21394582" w:rsidR="00CD10B2" w:rsidRPr="00E841BD" w:rsidRDefault="00CD10B2" w:rsidP="00A27A28">
      <w:pPr>
        <w:spacing w:line="360" w:lineRule="auto"/>
        <w:jc w:val="both"/>
        <w:rPr>
          <w:rFonts w:ascii="Times New Roman" w:hAnsi="Times New Roman" w:cs="Times New Roman"/>
          <w:b/>
          <w:sz w:val="24"/>
          <w:szCs w:val="24"/>
        </w:rPr>
      </w:pPr>
      <w:r w:rsidRPr="00350FED">
        <w:rPr>
          <w:rFonts w:ascii="Times New Roman" w:hAnsi="Times New Roman" w:cs="Times New Roman"/>
          <w:b/>
          <w:sz w:val="24"/>
          <w:szCs w:val="24"/>
        </w:rPr>
        <w:t>2</w:t>
      </w:r>
      <w:r w:rsidR="005F10B3">
        <w:rPr>
          <w:rFonts w:ascii="Times New Roman" w:hAnsi="Times New Roman" w:cs="Times New Roman"/>
          <w:b/>
          <w:sz w:val="24"/>
          <w:szCs w:val="24"/>
        </w:rPr>
        <w:t xml:space="preserve">    </w:t>
      </w:r>
      <w:r w:rsidRPr="00350FED">
        <w:rPr>
          <w:rFonts w:ascii="Times New Roman" w:hAnsi="Times New Roman" w:cs="Times New Roman"/>
          <w:b/>
          <w:sz w:val="24"/>
          <w:szCs w:val="24"/>
        </w:rPr>
        <w:t>Město Prostějov</w:t>
      </w:r>
      <w:r>
        <w:rPr>
          <w:rFonts w:ascii="Times New Roman" w:hAnsi="Times New Roman" w:cs="Times New Roman"/>
          <w:sz w:val="24"/>
          <w:szCs w:val="24"/>
        </w:rPr>
        <w:t xml:space="preserve"> </w:t>
      </w:r>
      <w:r w:rsidRPr="00E841BD">
        <w:rPr>
          <w:rFonts w:ascii="Times New Roman" w:hAnsi="Times New Roman" w:cs="Times New Roman"/>
          <w:b/>
          <w:sz w:val="24"/>
          <w:szCs w:val="24"/>
        </w:rPr>
        <w:t>……………………………………………………………………….</w:t>
      </w:r>
      <w:r w:rsidR="0001165D" w:rsidRPr="00E841BD">
        <w:rPr>
          <w:rFonts w:ascii="Times New Roman" w:hAnsi="Times New Roman" w:cs="Times New Roman"/>
          <w:b/>
          <w:sz w:val="24"/>
          <w:szCs w:val="24"/>
        </w:rPr>
        <w:t>.</w:t>
      </w:r>
      <w:r w:rsidR="00E207B5">
        <w:rPr>
          <w:rFonts w:ascii="Times New Roman" w:hAnsi="Times New Roman" w:cs="Times New Roman"/>
          <w:b/>
          <w:sz w:val="24"/>
          <w:szCs w:val="24"/>
        </w:rPr>
        <w:t>.</w:t>
      </w:r>
      <w:r w:rsidR="0072139F">
        <w:rPr>
          <w:rFonts w:ascii="Times New Roman" w:hAnsi="Times New Roman" w:cs="Times New Roman"/>
          <w:b/>
          <w:sz w:val="24"/>
          <w:szCs w:val="24"/>
        </w:rPr>
        <w:t>...9</w:t>
      </w:r>
      <w:r w:rsidR="007A7BA1" w:rsidRPr="00E841BD">
        <w:rPr>
          <w:rFonts w:ascii="Times New Roman" w:hAnsi="Times New Roman" w:cs="Times New Roman"/>
          <w:b/>
          <w:sz w:val="24"/>
          <w:szCs w:val="24"/>
        </w:rPr>
        <w:t xml:space="preserve"> </w:t>
      </w:r>
    </w:p>
    <w:p w14:paraId="2D86682A" w14:textId="25919327" w:rsidR="005F10B3" w:rsidRDefault="005F10B3"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2.1 Poloha města…………………………………………………………………………….</w:t>
      </w:r>
      <w:r w:rsidR="0072139F">
        <w:rPr>
          <w:rFonts w:ascii="Times New Roman" w:hAnsi="Times New Roman" w:cs="Times New Roman"/>
          <w:sz w:val="24"/>
          <w:szCs w:val="24"/>
        </w:rPr>
        <w:t>..9</w:t>
      </w:r>
      <w:r>
        <w:rPr>
          <w:rFonts w:ascii="Times New Roman" w:hAnsi="Times New Roman" w:cs="Times New Roman"/>
          <w:sz w:val="24"/>
          <w:szCs w:val="24"/>
        </w:rPr>
        <w:t xml:space="preserve"> </w:t>
      </w:r>
    </w:p>
    <w:p w14:paraId="1856CC35" w14:textId="28153824" w:rsidR="005F10B3" w:rsidRDefault="005F10B3"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10B2">
        <w:rPr>
          <w:rFonts w:ascii="Times New Roman" w:hAnsi="Times New Roman" w:cs="Times New Roman"/>
          <w:sz w:val="24"/>
          <w:szCs w:val="24"/>
        </w:rPr>
        <w:t>2.2</w:t>
      </w:r>
      <w:r>
        <w:rPr>
          <w:rFonts w:ascii="Times New Roman" w:hAnsi="Times New Roman" w:cs="Times New Roman"/>
          <w:sz w:val="24"/>
          <w:szCs w:val="24"/>
        </w:rPr>
        <w:t xml:space="preserve"> Přírodní poměry…………………………………………………………………………</w:t>
      </w:r>
      <w:r w:rsidR="0072139F">
        <w:rPr>
          <w:rFonts w:ascii="Times New Roman" w:hAnsi="Times New Roman" w:cs="Times New Roman"/>
          <w:sz w:val="24"/>
          <w:szCs w:val="24"/>
        </w:rPr>
        <w:t>..9</w:t>
      </w:r>
    </w:p>
    <w:p w14:paraId="54E4C287" w14:textId="0E620570" w:rsidR="005F10B3" w:rsidRDefault="005F10B3"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2.3 Symboly města Prostějova………………………………………………………………1</w:t>
      </w:r>
      <w:r w:rsidR="0072139F">
        <w:rPr>
          <w:rFonts w:ascii="Times New Roman" w:hAnsi="Times New Roman" w:cs="Times New Roman"/>
          <w:sz w:val="24"/>
          <w:szCs w:val="24"/>
        </w:rPr>
        <w:t>1</w:t>
      </w:r>
    </w:p>
    <w:p w14:paraId="67079480" w14:textId="3A2E268A" w:rsidR="005F10B3" w:rsidRDefault="005F10B3"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2.4 Historie města Prostějova………………………………………………………………</w:t>
      </w:r>
      <w:r w:rsidR="00E207B5">
        <w:rPr>
          <w:rFonts w:ascii="Times New Roman" w:hAnsi="Times New Roman" w:cs="Times New Roman"/>
          <w:sz w:val="24"/>
          <w:szCs w:val="24"/>
        </w:rPr>
        <w:t>..</w:t>
      </w:r>
      <w:r>
        <w:rPr>
          <w:rFonts w:ascii="Times New Roman" w:hAnsi="Times New Roman" w:cs="Times New Roman"/>
          <w:sz w:val="24"/>
          <w:szCs w:val="24"/>
        </w:rPr>
        <w:t>1</w:t>
      </w:r>
      <w:r w:rsidR="0072139F">
        <w:rPr>
          <w:rFonts w:ascii="Times New Roman" w:hAnsi="Times New Roman" w:cs="Times New Roman"/>
          <w:sz w:val="24"/>
          <w:szCs w:val="24"/>
        </w:rPr>
        <w:t>2</w:t>
      </w:r>
    </w:p>
    <w:p w14:paraId="28D8DC13" w14:textId="0BE1D58E" w:rsidR="005F10B3" w:rsidRDefault="005F10B3" w:rsidP="00E207B5">
      <w:pPr>
        <w:tabs>
          <w:tab w:val="left" w:pos="28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2.5 Památky města Prostějova………………………………………………………………1</w:t>
      </w:r>
      <w:r w:rsidR="0072139F">
        <w:rPr>
          <w:rFonts w:ascii="Times New Roman" w:hAnsi="Times New Roman" w:cs="Times New Roman"/>
          <w:sz w:val="24"/>
          <w:szCs w:val="24"/>
        </w:rPr>
        <w:t>3</w:t>
      </w:r>
    </w:p>
    <w:p w14:paraId="227F9C1F" w14:textId="3B3AE6D9" w:rsidR="00350FED" w:rsidRPr="00E841BD" w:rsidRDefault="00350FED" w:rsidP="00A27A28">
      <w:pPr>
        <w:spacing w:line="360" w:lineRule="auto"/>
        <w:rPr>
          <w:rFonts w:ascii="Times New Roman" w:hAnsi="Times New Roman" w:cs="Times New Roman"/>
          <w:b/>
          <w:sz w:val="24"/>
          <w:szCs w:val="24"/>
        </w:rPr>
      </w:pPr>
      <w:r w:rsidRPr="00350FED">
        <w:rPr>
          <w:rFonts w:ascii="Times New Roman" w:hAnsi="Times New Roman" w:cs="Times New Roman"/>
          <w:b/>
          <w:sz w:val="24"/>
          <w:szCs w:val="24"/>
        </w:rPr>
        <w:t>3</w:t>
      </w:r>
      <w:r w:rsidR="005F10B3">
        <w:rPr>
          <w:rFonts w:ascii="Times New Roman" w:hAnsi="Times New Roman" w:cs="Times New Roman"/>
          <w:b/>
          <w:sz w:val="24"/>
          <w:szCs w:val="24"/>
        </w:rPr>
        <w:t xml:space="preserve">    </w:t>
      </w:r>
      <w:r w:rsidRPr="00350FED">
        <w:rPr>
          <w:rFonts w:ascii="Times New Roman" w:hAnsi="Times New Roman" w:cs="Times New Roman"/>
          <w:b/>
          <w:sz w:val="24"/>
          <w:szCs w:val="24"/>
        </w:rPr>
        <w:t>Pojetí současného předškolního vzdělávání podle rámcového programu</w:t>
      </w:r>
      <w:r w:rsidR="005F10B3" w:rsidRPr="00E841BD">
        <w:rPr>
          <w:rFonts w:ascii="Times New Roman" w:hAnsi="Times New Roman" w:cs="Times New Roman"/>
          <w:b/>
          <w:sz w:val="24"/>
          <w:szCs w:val="24"/>
        </w:rPr>
        <w:t>…………...1</w:t>
      </w:r>
      <w:r w:rsidR="0061542F">
        <w:rPr>
          <w:rFonts w:ascii="Times New Roman" w:hAnsi="Times New Roman" w:cs="Times New Roman"/>
          <w:b/>
          <w:sz w:val="24"/>
          <w:szCs w:val="24"/>
        </w:rPr>
        <w:t>5</w:t>
      </w:r>
      <w:r w:rsidRPr="00E841BD">
        <w:rPr>
          <w:rFonts w:ascii="Times New Roman" w:hAnsi="Times New Roman" w:cs="Times New Roman"/>
          <w:b/>
          <w:sz w:val="24"/>
          <w:szCs w:val="24"/>
        </w:rPr>
        <w:t xml:space="preserve"> </w:t>
      </w:r>
    </w:p>
    <w:p w14:paraId="1495153A" w14:textId="4C77619B" w:rsidR="005F10B3" w:rsidRDefault="005F10B3" w:rsidP="00A27A28">
      <w:pPr>
        <w:spacing w:line="360" w:lineRule="auto"/>
        <w:rPr>
          <w:rFonts w:ascii="Times New Roman" w:hAnsi="Times New Roman" w:cs="Times New Roman"/>
          <w:sz w:val="24"/>
          <w:szCs w:val="24"/>
        </w:rPr>
      </w:pPr>
      <w:r>
        <w:rPr>
          <w:rFonts w:ascii="Times New Roman" w:hAnsi="Times New Roman" w:cs="Times New Roman"/>
          <w:sz w:val="24"/>
          <w:szCs w:val="24"/>
        </w:rPr>
        <w:t xml:space="preserve">   3.1 Pojetí cílů předškolního vzdělávání…………………………………………………….1</w:t>
      </w:r>
      <w:r w:rsidR="0061542F">
        <w:rPr>
          <w:rFonts w:ascii="Times New Roman" w:hAnsi="Times New Roman" w:cs="Times New Roman"/>
          <w:sz w:val="24"/>
          <w:szCs w:val="24"/>
        </w:rPr>
        <w:t>6</w:t>
      </w:r>
    </w:p>
    <w:p w14:paraId="365BFBE2" w14:textId="3CBF1347" w:rsidR="005F10B3" w:rsidRDefault="005F10B3" w:rsidP="00A27A28">
      <w:pPr>
        <w:spacing w:line="360" w:lineRule="auto"/>
        <w:rPr>
          <w:rFonts w:ascii="Times New Roman" w:hAnsi="Times New Roman" w:cs="Times New Roman"/>
          <w:sz w:val="24"/>
          <w:szCs w:val="24"/>
        </w:rPr>
      </w:pPr>
      <w:r>
        <w:rPr>
          <w:rFonts w:ascii="Times New Roman" w:hAnsi="Times New Roman" w:cs="Times New Roman"/>
          <w:sz w:val="24"/>
          <w:szCs w:val="24"/>
        </w:rPr>
        <w:t xml:space="preserve">   3.2 Klíčové kompetence…………………………………………………………………….</w:t>
      </w:r>
      <w:r w:rsidR="0061542F">
        <w:rPr>
          <w:rFonts w:ascii="Times New Roman" w:hAnsi="Times New Roman" w:cs="Times New Roman"/>
          <w:sz w:val="24"/>
          <w:szCs w:val="24"/>
        </w:rPr>
        <w:t>1</w:t>
      </w:r>
      <w:r w:rsidR="00062A08">
        <w:rPr>
          <w:rFonts w:ascii="Times New Roman" w:hAnsi="Times New Roman" w:cs="Times New Roman"/>
          <w:sz w:val="24"/>
          <w:szCs w:val="24"/>
        </w:rPr>
        <w:t>6</w:t>
      </w:r>
    </w:p>
    <w:p w14:paraId="01DACE38" w14:textId="609C6B83" w:rsidR="005F10B3" w:rsidRDefault="005F10B3" w:rsidP="00A27A28">
      <w:pPr>
        <w:spacing w:line="360" w:lineRule="auto"/>
        <w:rPr>
          <w:rFonts w:ascii="Times New Roman" w:hAnsi="Times New Roman" w:cs="Times New Roman"/>
          <w:sz w:val="24"/>
          <w:szCs w:val="24"/>
        </w:rPr>
      </w:pPr>
      <w:r>
        <w:rPr>
          <w:rFonts w:ascii="Times New Roman" w:hAnsi="Times New Roman" w:cs="Times New Roman"/>
          <w:sz w:val="24"/>
          <w:szCs w:val="24"/>
        </w:rPr>
        <w:t xml:space="preserve">   3.3 Vzdělávací oblasti………………………………………………………………………</w:t>
      </w:r>
      <w:r w:rsidR="0061542F">
        <w:rPr>
          <w:rFonts w:ascii="Times New Roman" w:hAnsi="Times New Roman" w:cs="Times New Roman"/>
          <w:sz w:val="24"/>
          <w:szCs w:val="24"/>
        </w:rPr>
        <w:t>18</w:t>
      </w:r>
    </w:p>
    <w:p w14:paraId="4225E7E6" w14:textId="57506299" w:rsidR="007A7BA1" w:rsidRDefault="00A27A28"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3.3.1 Dítě a jeho tělo ………………………………………………………………………</w:t>
      </w:r>
      <w:r w:rsidR="0001165D">
        <w:rPr>
          <w:rFonts w:ascii="Times New Roman" w:hAnsi="Times New Roman" w:cs="Times New Roman"/>
          <w:sz w:val="24"/>
          <w:szCs w:val="24"/>
        </w:rPr>
        <w:t>.</w:t>
      </w:r>
      <w:r w:rsidR="0061542F">
        <w:rPr>
          <w:rFonts w:ascii="Times New Roman" w:hAnsi="Times New Roman" w:cs="Times New Roman"/>
          <w:sz w:val="24"/>
          <w:szCs w:val="24"/>
        </w:rPr>
        <w:t>1</w:t>
      </w:r>
      <w:r w:rsidR="006E7148">
        <w:rPr>
          <w:rFonts w:ascii="Times New Roman" w:hAnsi="Times New Roman" w:cs="Times New Roman"/>
          <w:sz w:val="24"/>
          <w:szCs w:val="24"/>
        </w:rPr>
        <w:t>8</w:t>
      </w:r>
    </w:p>
    <w:p w14:paraId="433E4D2E" w14:textId="23172D0B" w:rsidR="00A27A28" w:rsidRDefault="00A27A28"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3.3.2 Dítě a jeho psychika………………………………………………………………….</w:t>
      </w:r>
      <w:r w:rsidR="00E207B5">
        <w:rPr>
          <w:rFonts w:ascii="Times New Roman" w:hAnsi="Times New Roman" w:cs="Times New Roman"/>
          <w:sz w:val="24"/>
          <w:szCs w:val="24"/>
        </w:rPr>
        <w:t>.</w:t>
      </w:r>
      <w:r w:rsidR="00F90118">
        <w:rPr>
          <w:rFonts w:ascii="Times New Roman" w:hAnsi="Times New Roman" w:cs="Times New Roman"/>
          <w:sz w:val="24"/>
          <w:szCs w:val="24"/>
        </w:rPr>
        <w:t>19</w:t>
      </w:r>
    </w:p>
    <w:p w14:paraId="4823BA66" w14:textId="4E1CBB60" w:rsidR="00A27A28" w:rsidRDefault="00A27A28"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3.3.3 Dítě a ten druhý………………………………………………………………………2</w:t>
      </w:r>
      <w:r w:rsidR="006E7148">
        <w:rPr>
          <w:rFonts w:ascii="Times New Roman" w:hAnsi="Times New Roman" w:cs="Times New Roman"/>
          <w:sz w:val="24"/>
          <w:szCs w:val="24"/>
        </w:rPr>
        <w:t>1</w:t>
      </w:r>
    </w:p>
    <w:p w14:paraId="1DB2A8FC" w14:textId="611457D4" w:rsidR="000B4F67" w:rsidRDefault="00A27A28"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3.3.4 Dítě a společnost……………………………………………………………………..</w:t>
      </w:r>
      <w:r w:rsidR="0001165D">
        <w:rPr>
          <w:rFonts w:ascii="Times New Roman" w:hAnsi="Times New Roman" w:cs="Times New Roman"/>
          <w:sz w:val="24"/>
          <w:szCs w:val="24"/>
        </w:rPr>
        <w:t>.</w:t>
      </w:r>
      <w:r>
        <w:rPr>
          <w:rFonts w:ascii="Times New Roman" w:hAnsi="Times New Roman" w:cs="Times New Roman"/>
          <w:sz w:val="24"/>
          <w:szCs w:val="24"/>
        </w:rPr>
        <w:t>2</w:t>
      </w:r>
      <w:r w:rsidR="00062A08">
        <w:rPr>
          <w:rFonts w:ascii="Times New Roman" w:hAnsi="Times New Roman" w:cs="Times New Roman"/>
          <w:sz w:val="24"/>
          <w:szCs w:val="24"/>
        </w:rPr>
        <w:t>1</w:t>
      </w:r>
      <w:r>
        <w:rPr>
          <w:rFonts w:ascii="Times New Roman" w:hAnsi="Times New Roman" w:cs="Times New Roman"/>
          <w:sz w:val="24"/>
          <w:szCs w:val="24"/>
        </w:rPr>
        <w:t xml:space="preserve">  </w:t>
      </w:r>
    </w:p>
    <w:p w14:paraId="6A097B6C" w14:textId="44A4E335" w:rsidR="00A27A28" w:rsidRDefault="000B4F67" w:rsidP="00A27A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3.3.5 Dítě a svět……………………………………………………………………………..2</w:t>
      </w:r>
      <w:r w:rsidR="00062A08">
        <w:rPr>
          <w:rFonts w:ascii="Times New Roman" w:hAnsi="Times New Roman" w:cs="Times New Roman"/>
          <w:sz w:val="24"/>
          <w:szCs w:val="24"/>
        </w:rPr>
        <w:t>2</w:t>
      </w:r>
      <w:r w:rsidR="00A27A28">
        <w:rPr>
          <w:rFonts w:ascii="Times New Roman" w:hAnsi="Times New Roman" w:cs="Times New Roman"/>
          <w:sz w:val="24"/>
          <w:szCs w:val="24"/>
        </w:rPr>
        <w:t xml:space="preserve">   </w:t>
      </w:r>
    </w:p>
    <w:p w14:paraId="08D0E110" w14:textId="3800D9BC" w:rsidR="0001165D" w:rsidRPr="00E841BD" w:rsidRDefault="0001165D" w:rsidP="00E841BD">
      <w:pPr>
        <w:spacing w:line="360" w:lineRule="auto"/>
        <w:jc w:val="both"/>
        <w:rPr>
          <w:rFonts w:ascii="Times New Roman" w:hAnsi="Times New Roman" w:cs="Times New Roman"/>
          <w:b/>
          <w:sz w:val="24"/>
          <w:szCs w:val="24"/>
        </w:rPr>
      </w:pPr>
      <w:r w:rsidRPr="0001165D">
        <w:rPr>
          <w:rFonts w:ascii="Times New Roman" w:hAnsi="Times New Roman" w:cs="Times New Roman"/>
          <w:b/>
          <w:sz w:val="24"/>
          <w:szCs w:val="24"/>
        </w:rPr>
        <w:t>4</w:t>
      </w:r>
      <w:r w:rsidR="00E841BD">
        <w:rPr>
          <w:rFonts w:ascii="Times New Roman" w:hAnsi="Times New Roman" w:cs="Times New Roman"/>
          <w:b/>
          <w:sz w:val="24"/>
          <w:szCs w:val="24"/>
        </w:rPr>
        <w:t xml:space="preserve">    Tradiční kultura v jednotlivém období se zaměřením na region Prostějovsko</w:t>
      </w:r>
      <w:r w:rsidR="00E841BD" w:rsidRPr="00E841BD">
        <w:rPr>
          <w:rFonts w:ascii="Times New Roman" w:hAnsi="Times New Roman" w:cs="Times New Roman"/>
          <w:b/>
          <w:sz w:val="24"/>
          <w:szCs w:val="24"/>
        </w:rPr>
        <w:t>…….</w:t>
      </w:r>
      <w:r w:rsidR="00E207B5">
        <w:rPr>
          <w:rFonts w:ascii="Times New Roman" w:hAnsi="Times New Roman" w:cs="Times New Roman"/>
          <w:b/>
          <w:sz w:val="24"/>
          <w:szCs w:val="24"/>
        </w:rPr>
        <w:t>.</w:t>
      </w:r>
      <w:r w:rsidR="0061542F">
        <w:rPr>
          <w:rFonts w:ascii="Times New Roman" w:hAnsi="Times New Roman" w:cs="Times New Roman"/>
          <w:b/>
          <w:sz w:val="24"/>
          <w:szCs w:val="24"/>
        </w:rPr>
        <w:t>2</w:t>
      </w:r>
      <w:r w:rsidR="006E7148">
        <w:rPr>
          <w:rFonts w:ascii="Times New Roman" w:hAnsi="Times New Roman" w:cs="Times New Roman"/>
          <w:b/>
          <w:sz w:val="24"/>
          <w:szCs w:val="24"/>
        </w:rPr>
        <w:t>4</w:t>
      </w:r>
      <w:r w:rsidR="00E841BD" w:rsidRPr="00E841BD">
        <w:rPr>
          <w:rFonts w:ascii="Times New Roman" w:hAnsi="Times New Roman" w:cs="Times New Roman"/>
          <w:b/>
          <w:sz w:val="24"/>
          <w:szCs w:val="24"/>
        </w:rPr>
        <w:t xml:space="preserve">    </w:t>
      </w:r>
    </w:p>
    <w:p w14:paraId="5056DBD5" w14:textId="0EDF4959" w:rsidR="00E841BD" w:rsidRDefault="00E841BD" w:rsidP="00E841B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E841BD">
        <w:rPr>
          <w:rFonts w:ascii="Times New Roman" w:hAnsi="Times New Roman" w:cs="Times New Roman"/>
          <w:sz w:val="24"/>
          <w:szCs w:val="24"/>
        </w:rPr>
        <w:t>4.1</w:t>
      </w:r>
      <w:r>
        <w:rPr>
          <w:rFonts w:ascii="Times New Roman" w:hAnsi="Times New Roman" w:cs="Times New Roman"/>
          <w:sz w:val="24"/>
          <w:szCs w:val="24"/>
        </w:rPr>
        <w:t xml:space="preserve"> Jarní období s tradiční kulturou…………………………………………………………</w:t>
      </w:r>
      <w:r w:rsidR="0061542F">
        <w:rPr>
          <w:rFonts w:ascii="Times New Roman" w:hAnsi="Times New Roman" w:cs="Times New Roman"/>
          <w:sz w:val="24"/>
          <w:szCs w:val="24"/>
        </w:rPr>
        <w:t>2</w:t>
      </w:r>
      <w:r w:rsidR="006E7148">
        <w:rPr>
          <w:rFonts w:ascii="Times New Roman" w:hAnsi="Times New Roman" w:cs="Times New Roman"/>
          <w:sz w:val="24"/>
          <w:szCs w:val="24"/>
        </w:rPr>
        <w:t>4</w:t>
      </w:r>
    </w:p>
    <w:p w14:paraId="2F3C5CFC" w14:textId="4FAABBAC" w:rsidR="00E841BD" w:rsidRDefault="00E841BD"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4.2 Letní období – období poutí……………………………………………………………</w:t>
      </w:r>
      <w:r w:rsidR="00E207B5">
        <w:rPr>
          <w:rFonts w:ascii="Times New Roman" w:hAnsi="Times New Roman" w:cs="Times New Roman"/>
          <w:sz w:val="24"/>
          <w:szCs w:val="24"/>
        </w:rPr>
        <w:t>.</w:t>
      </w:r>
      <w:r w:rsidR="00F90118">
        <w:rPr>
          <w:rFonts w:ascii="Times New Roman" w:hAnsi="Times New Roman" w:cs="Times New Roman"/>
          <w:sz w:val="24"/>
          <w:szCs w:val="24"/>
        </w:rPr>
        <w:t>2</w:t>
      </w:r>
      <w:r w:rsidR="006E7148">
        <w:rPr>
          <w:rFonts w:ascii="Times New Roman" w:hAnsi="Times New Roman" w:cs="Times New Roman"/>
          <w:sz w:val="24"/>
          <w:szCs w:val="24"/>
        </w:rPr>
        <w:t>6</w:t>
      </w:r>
    </w:p>
    <w:p w14:paraId="39C80AE3" w14:textId="5045689C" w:rsidR="00E841BD" w:rsidRDefault="00E841BD"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4.3 Podzimní období čas sklizně……………………………………………………………</w:t>
      </w:r>
      <w:r w:rsidR="00E207B5">
        <w:rPr>
          <w:rFonts w:ascii="Times New Roman" w:hAnsi="Times New Roman" w:cs="Times New Roman"/>
          <w:sz w:val="24"/>
          <w:szCs w:val="24"/>
        </w:rPr>
        <w:t>.</w:t>
      </w:r>
      <w:r w:rsidR="003C1EB1">
        <w:rPr>
          <w:rFonts w:ascii="Times New Roman" w:hAnsi="Times New Roman" w:cs="Times New Roman"/>
          <w:sz w:val="24"/>
          <w:szCs w:val="24"/>
        </w:rPr>
        <w:t>2</w:t>
      </w:r>
      <w:r w:rsidR="006E7148">
        <w:rPr>
          <w:rFonts w:ascii="Times New Roman" w:hAnsi="Times New Roman" w:cs="Times New Roman"/>
          <w:sz w:val="24"/>
          <w:szCs w:val="24"/>
        </w:rPr>
        <w:t>7</w:t>
      </w:r>
      <w:r>
        <w:rPr>
          <w:rFonts w:ascii="Times New Roman" w:hAnsi="Times New Roman" w:cs="Times New Roman"/>
          <w:sz w:val="24"/>
          <w:szCs w:val="24"/>
        </w:rPr>
        <w:t xml:space="preserve"> </w:t>
      </w:r>
    </w:p>
    <w:p w14:paraId="4A566A0D" w14:textId="057CE804" w:rsidR="00E841BD" w:rsidRDefault="00E841BD"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4.4 Zimní čas s tradiční kulturou adventu a Vánoc…………………………………………</w:t>
      </w:r>
      <w:r w:rsidR="006E7148">
        <w:rPr>
          <w:rFonts w:ascii="Times New Roman" w:hAnsi="Times New Roman" w:cs="Times New Roman"/>
          <w:sz w:val="24"/>
          <w:szCs w:val="24"/>
        </w:rPr>
        <w:t>2</w:t>
      </w:r>
      <w:r w:rsidR="00062A08">
        <w:rPr>
          <w:rFonts w:ascii="Times New Roman" w:hAnsi="Times New Roman" w:cs="Times New Roman"/>
          <w:sz w:val="24"/>
          <w:szCs w:val="24"/>
        </w:rPr>
        <w:t>7</w:t>
      </w:r>
    </w:p>
    <w:p w14:paraId="702F486A" w14:textId="4D4A9FB8" w:rsidR="00D03097" w:rsidRDefault="00E841BD" w:rsidP="00E841BD">
      <w:pPr>
        <w:spacing w:line="360" w:lineRule="auto"/>
        <w:jc w:val="both"/>
        <w:rPr>
          <w:rFonts w:ascii="Times New Roman" w:hAnsi="Times New Roman" w:cs="Times New Roman"/>
          <w:b/>
          <w:sz w:val="24"/>
          <w:szCs w:val="24"/>
        </w:rPr>
      </w:pPr>
      <w:r w:rsidRPr="00E841BD">
        <w:rPr>
          <w:rFonts w:ascii="Times New Roman" w:hAnsi="Times New Roman" w:cs="Times New Roman"/>
          <w:b/>
          <w:sz w:val="24"/>
          <w:szCs w:val="24"/>
        </w:rPr>
        <w:t>5    Tradiční lidová kultura</w:t>
      </w:r>
      <w:r w:rsidR="00D03097">
        <w:rPr>
          <w:rFonts w:ascii="Times New Roman" w:hAnsi="Times New Roman" w:cs="Times New Roman"/>
          <w:b/>
          <w:sz w:val="24"/>
          <w:szCs w:val="24"/>
        </w:rPr>
        <w:t>…………………………………………………………………</w:t>
      </w:r>
      <w:r w:rsidR="0061542F">
        <w:rPr>
          <w:rFonts w:ascii="Times New Roman" w:hAnsi="Times New Roman" w:cs="Times New Roman"/>
          <w:b/>
          <w:sz w:val="24"/>
          <w:szCs w:val="24"/>
        </w:rPr>
        <w:t>3</w:t>
      </w:r>
      <w:r w:rsidR="006E7148">
        <w:rPr>
          <w:rFonts w:ascii="Times New Roman" w:hAnsi="Times New Roman" w:cs="Times New Roman"/>
          <w:b/>
          <w:sz w:val="24"/>
          <w:szCs w:val="24"/>
        </w:rPr>
        <w:t>1</w:t>
      </w:r>
      <w:r w:rsidRPr="00E841BD">
        <w:rPr>
          <w:rFonts w:ascii="Times New Roman" w:hAnsi="Times New Roman" w:cs="Times New Roman"/>
          <w:b/>
          <w:sz w:val="24"/>
          <w:szCs w:val="24"/>
        </w:rPr>
        <w:t xml:space="preserve">  </w:t>
      </w:r>
    </w:p>
    <w:p w14:paraId="60FA0696" w14:textId="6156988E" w:rsidR="00E841BD" w:rsidRDefault="00D03097"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5.1</w:t>
      </w:r>
      <w:r w:rsidR="00E841BD" w:rsidRPr="00E841BD">
        <w:rPr>
          <w:rFonts w:ascii="Times New Roman" w:hAnsi="Times New Roman" w:cs="Times New Roman"/>
          <w:b/>
          <w:sz w:val="24"/>
          <w:szCs w:val="24"/>
        </w:rPr>
        <w:t xml:space="preserve"> </w:t>
      </w:r>
      <w:r w:rsidRPr="00D03097">
        <w:rPr>
          <w:rFonts w:ascii="Times New Roman" w:hAnsi="Times New Roman" w:cs="Times New Roman"/>
          <w:sz w:val="24"/>
          <w:szCs w:val="24"/>
        </w:rPr>
        <w:t>Hanácký lidový kroj</w:t>
      </w:r>
      <w:r>
        <w:rPr>
          <w:rFonts w:ascii="Times New Roman" w:hAnsi="Times New Roman" w:cs="Times New Roman"/>
          <w:sz w:val="24"/>
          <w:szCs w:val="24"/>
        </w:rPr>
        <w:t>……………………………………………………………………</w:t>
      </w:r>
      <w:r w:rsidR="0061542F">
        <w:rPr>
          <w:rFonts w:ascii="Times New Roman" w:hAnsi="Times New Roman" w:cs="Times New Roman"/>
          <w:sz w:val="24"/>
          <w:szCs w:val="24"/>
        </w:rPr>
        <w:t>3</w:t>
      </w:r>
      <w:r w:rsidR="006E7148">
        <w:rPr>
          <w:rFonts w:ascii="Times New Roman" w:hAnsi="Times New Roman" w:cs="Times New Roman"/>
          <w:sz w:val="24"/>
          <w:szCs w:val="24"/>
        </w:rPr>
        <w:t>1</w:t>
      </w:r>
    </w:p>
    <w:p w14:paraId="72DBA0E6" w14:textId="4C1FAAF0" w:rsidR="00B63648" w:rsidRDefault="00B63648"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63D5">
        <w:rPr>
          <w:rFonts w:ascii="Times New Roman" w:hAnsi="Times New Roman" w:cs="Times New Roman"/>
          <w:sz w:val="24"/>
          <w:szCs w:val="24"/>
        </w:rPr>
        <w:t xml:space="preserve"> </w:t>
      </w:r>
      <w:r>
        <w:rPr>
          <w:rFonts w:ascii="Times New Roman" w:hAnsi="Times New Roman" w:cs="Times New Roman"/>
          <w:sz w:val="24"/>
          <w:szCs w:val="24"/>
        </w:rPr>
        <w:t xml:space="preserve"> 5.2 </w:t>
      </w:r>
      <w:r w:rsidR="000C63D5">
        <w:rPr>
          <w:rFonts w:ascii="Times New Roman" w:hAnsi="Times New Roman" w:cs="Times New Roman"/>
          <w:sz w:val="24"/>
          <w:szCs w:val="24"/>
        </w:rPr>
        <w:t>Ženský kroj……………………………………………………………………………</w:t>
      </w:r>
      <w:r w:rsidR="00E207B5">
        <w:rPr>
          <w:rFonts w:ascii="Times New Roman" w:hAnsi="Times New Roman" w:cs="Times New Roman"/>
          <w:sz w:val="24"/>
          <w:szCs w:val="24"/>
        </w:rPr>
        <w:t>..</w:t>
      </w:r>
      <w:r w:rsidR="0061542F">
        <w:rPr>
          <w:rFonts w:ascii="Times New Roman" w:hAnsi="Times New Roman" w:cs="Times New Roman"/>
          <w:sz w:val="24"/>
          <w:szCs w:val="24"/>
        </w:rPr>
        <w:t>3</w:t>
      </w:r>
      <w:r w:rsidR="006E7148">
        <w:rPr>
          <w:rFonts w:ascii="Times New Roman" w:hAnsi="Times New Roman" w:cs="Times New Roman"/>
          <w:sz w:val="24"/>
          <w:szCs w:val="24"/>
        </w:rPr>
        <w:t>2</w:t>
      </w:r>
    </w:p>
    <w:p w14:paraId="6EB893C9" w14:textId="39981DE7" w:rsidR="000C63D5" w:rsidRDefault="000C63D5" w:rsidP="00E841BD">
      <w:pPr>
        <w:spacing w:line="360" w:lineRule="auto"/>
        <w:jc w:val="both"/>
        <w:rPr>
          <w:rFonts w:ascii="Times New Roman" w:hAnsi="Times New Roman" w:cs="Times New Roman"/>
          <w:b/>
          <w:sz w:val="24"/>
          <w:szCs w:val="24"/>
        </w:rPr>
      </w:pPr>
      <w:r w:rsidRPr="00A117E5">
        <w:rPr>
          <w:rFonts w:ascii="Times New Roman" w:hAnsi="Times New Roman" w:cs="Times New Roman"/>
          <w:b/>
          <w:sz w:val="24"/>
          <w:szCs w:val="24"/>
        </w:rPr>
        <w:t>6    Krojované soubory na Prostějovsku………………...</w:t>
      </w:r>
      <w:r w:rsidR="00A117E5">
        <w:rPr>
          <w:rFonts w:ascii="Times New Roman" w:hAnsi="Times New Roman" w:cs="Times New Roman"/>
          <w:b/>
          <w:sz w:val="24"/>
          <w:szCs w:val="24"/>
        </w:rPr>
        <w:t>..............................................</w:t>
      </w:r>
      <w:r w:rsidR="00E207B5">
        <w:rPr>
          <w:rFonts w:ascii="Times New Roman" w:hAnsi="Times New Roman" w:cs="Times New Roman"/>
          <w:b/>
          <w:sz w:val="24"/>
          <w:szCs w:val="24"/>
        </w:rPr>
        <w:t>......</w:t>
      </w:r>
      <w:r w:rsidR="0061542F">
        <w:rPr>
          <w:rFonts w:ascii="Times New Roman" w:hAnsi="Times New Roman" w:cs="Times New Roman"/>
          <w:b/>
          <w:sz w:val="24"/>
          <w:szCs w:val="24"/>
        </w:rPr>
        <w:t>3</w:t>
      </w:r>
      <w:r w:rsidR="006E7148">
        <w:rPr>
          <w:rFonts w:ascii="Times New Roman" w:hAnsi="Times New Roman" w:cs="Times New Roman"/>
          <w:b/>
          <w:sz w:val="24"/>
          <w:szCs w:val="24"/>
        </w:rPr>
        <w:t>5</w:t>
      </w:r>
    </w:p>
    <w:p w14:paraId="3A0A6627" w14:textId="2C18901F" w:rsidR="00A117E5" w:rsidRDefault="00A117E5"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6.1 Hanácký soubor Klas z Kralic na Hané……………………………………………</w:t>
      </w:r>
      <w:r w:rsidR="00262117">
        <w:rPr>
          <w:rFonts w:ascii="Times New Roman" w:hAnsi="Times New Roman" w:cs="Times New Roman"/>
          <w:sz w:val="24"/>
          <w:szCs w:val="24"/>
        </w:rPr>
        <w:t>…...</w:t>
      </w:r>
      <w:r w:rsidR="0061542F">
        <w:rPr>
          <w:rFonts w:ascii="Times New Roman" w:hAnsi="Times New Roman" w:cs="Times New Roman"/>
          <w:sz w:val="24"/>
          <w:szCs w:val="24"/>
        </w:rPr>
        <w:t>3</w:t>
      </w:r>
      <w:r w:rsidR="006E7148">
        <w:rPr>
          <w:rFonts w:ascii="Times New Roman" w:hAnsi="Times New Roman" w:cs="Times New Roman"/>
          <w:sz w:val="24"/>
          <w:szCs w:val="24"/>
        </w:rPr>
        <w:t>5</w:t>
      </w:r>
    </w:p>
    <w:p w14:paraId="7C580420" w14:textId="38104A73" w:rsidR="0061542F" w:rsidRDefault="0061542F"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6.2 Národopisný soubor Pantlék Němčice nad Hanou……………………………………..3</w:t>
      </w:r>
      <w:r w:rsidR="006E7148">
        <w:rPr>
          <w:rFonts w:ascii="Times New Roman" w:hAnsi="Times New Roman" w:cs="Times New Roman"/>
          <w:sz w:val="24"/>
          <w:szCs w:val="24"/>
        </w:rPr>
        <w:t>5</w:t>
      </w:r>
      <w:r>
        <w:rPr>
          <w:rFonts w:ascii="Times New Roman" w:hAnsi="Times New Roman" w:cs="Times New Roman"/>
          <w:sz w:val="24"/>
          <w:szCs w:val="24"/>
        </w:rPr>
        <w:t xml:space="preserve"> </w:t>
      </w:r>
    </w:p>
    <w:p w14:paraId="68E9B5D1" w14:textId="231A7178" w:rsidR="00262117" w:rsidRDefault="00262117" w:rsidP="00F90118">
      <w:pPr>
        <w:tabs>
          <w:tab w:val="left" w:pos="426"/>
        </w:tabs>
        <w:spacing w:line="360" w:lineRule="auto"/>
        <w:jc w:val="both"/>
        <w:rPr>
          <w:rFonts w:ascii="Times New Roman" w:hAnsi="Times New Roman" w:cs="Times New Roman"/>
          <w:b/>
          <w:sz w:val="24"/>
          <w:szCs w:val="24"/>
        </w:rPr>
      </w:pPr>
      <w:r w:rsidRPr="00262117">
        <w:rPr>
          <w:rFonts w:ascii="Times New Roman" w:hAnsi="Times New Roman" w:cs="Times New Roman"/>
          <w:b/>
          <w:sz w:val="24"/>
          <w:szCs w:val="24"/>
        </w:rPr>
        <w:t>7</w:t>
      </w:r>
      <w:r w:rsidR="00F90118">
        <w:rPr>
          <w:rFonts w:ascii="Times New Roman" w:hAnsi="Times New Roman" w:cs="Times New Roman"/>
          <w:b/>
          <w:sz w:val="24"/>
          <w:szCs w:val="24"/>
        </w:rPr>
        <w:t xml:space="preserve">   </w:t>
      </w:r>
      <w:r w:rsidR="0061542F">
        <w:rPr>
          <w:rFonts w:ascii="Times New Roman" w:hAnsi="Times New Roman" w:cs="Times New Roman"/>
          <w:b/>
          <w:sz w:val="24"/>
          <w:szCs w:val="24"/>
        </w:rPr>
        <w:t xml:space="preserve"> K</w:t>
      </w:r>
      <w:r w:rsidRPr="00262117">
        <w:rPr>
          <w:rFonts w:ascii="Times New Roman" w:hAnsi="Times New Roman" w:cs="Times New Roman"/>
          <w:b/>
          <w:sz w:val="24"/>
          <w:szCs w:val="24"/>
        </w:rPr>
        <w:t>ulturní tradice v regionu Prostějov…………………………………………………</w:t>
      </w:r>
      <w:r w:rsidR="00F90118">
        <w:rPr>
          <w:rFonts w:ascii="Times New Roman" w:hAnsi="Times New Roman" w:cs="Times New Roman"/>
          <w:b/>
          <w:sz w:val="24"/>
          <w:szCs w:val="24"/>
        </w:rPr>
        <w:t>..</w:t>
      </w:r>
      <w:r w:rsidR="003C1EB1">
        <w:rPr>
          <w:rFonts w:ascii="Times New Roman" w:hAnsi="Times New Roman" w:cs="Times New Roman"/>
          <w:b/>
          <w:sz w:val="24"/>
          <w:szCs w:val="24"/>
        </w:rPr>
        <w:t>3</w:t>
      </w:r>
      <w:r w:rsidR="006E7148">
        <w:rPr>
          <w:rFonts w:ascii="Times New Roman" w:hAnsi="Times New Roman" w:cs="Times New Roman"/>
          <w:b/>
          <w:sz w:val="24"/>
          <w:szCs w:val="24"/>
        </w:rPr>
        <w:t>6</w:t>
      </w:r>
    </w:p>
    <w:p w14:paraId="68F11081" w14:textId="673C51C3" w:rsidR="00262117" w:rsidRDefault="00262117" w:rsidP="00E841B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262117">
        <w:rPr>
          <w:rFonts w:ascii="Times New Roman" w:hAnsi="Times New Roman" w:cs="Times New Roman"/>
          <w:sz w:val="24"/>
          <w:szCs w:val="24"/>
        </w:rPr>
        <w:t>7.1</w:t>
      </w:r>
      <w:r>
        <w:rPr>
          <w:rFonts w:ascii="Times New Roman" w:hAnsi="Times New Roman" w:cs="Times New Roman"/>
          <w:sz w:val="24"/>
          <w:szCs w:val="24"/>
        </w:rPr>
        <w:t xml:space="preserve"> Hanácké slavnosti……………………………………………………………………….</w:t>
      </w:r>
      <w:r w:rsidR="00F90118">
        <w:rPr>
          <w:rFonts w:ascii="Times New Roman" w:hAnsi="Times New Roman" w:cs="Times New Roman"/>
          <w:sz w:val="24"/>
          <w:szCs w:val="24"/>
        </w:rPr>
        <w:t>3</w:t>
      </w:r>
      <w:r w:rsidR="006E7148">
        <w:rPr>
          <w:rFonts w:ascii="Times New Roman" w:hAnsi="Times New Roman" w:cs="Times New Roman"/>
          <w:sz w:val="24"/>
          <w:szCs w:val="24"/>
        </w:rPr>
        <w:t>6</w:t>
      </w:r>
    </w:p>
    <w:p w14:paraId="0D3A749D" w14:textId="3EDC3585" w:rsidR="00CF1B0C" w:rsidRDefault="00262117"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90118">
        <w:rPr>
          <w:rFonts w:ascii="Times New Roman" w:hAnsi="Times New Roman" w:cs="Times New Roman"/>
          <w:sz w:val="24"/>
          <w:szCs w:val="24"/>
        </w:rPr>
        <w:t>7</w:t>
      </w:r>
      <w:r w:rsidR="00CF1B0C">
        <w:rPr>
          <w:rFonts w:ascii="Times New Roman" w:hAnsi="Times New Roman" w:cs="Times New Roman"/>
          <w:sz w:val="24"/>
          <w:szCs w:val="24"/>
        </w:rPr>
        <w:t>.</w:t>
      </w:r>
      <w:r w:rsidR="00F90118">
        <w:rPr>
          <w:rFonts w:ascii="Times New Roman" w:hAnsi="Times New Roman" w:cs="Times New Roman"/>
          <w:sz w:val="24"/>
          <w:szCs w:val="24"/>
        </w:rPr>
        <w:t xml:space="preserve">2 </w:t>
      </w:r>
      <w:r w:rsidR="00CF1B0C">
        <w:rPr>
          <w:rFonts w:ascii="Times New Roman" w:hAnsi="Times New Roman" w:cs="Times New Roman"/>
          <w:sz w:val="24"/>
          <w:szCs w:val="24"/>
        </w:rPr>
        <w:t>Žváčkův festival………………………………………………………………………...</w:t>
      </w:r>
      <w:r w:rsidR="00E207B5">
        <w:rPr>
          <w:rFonts w:ascii="Times New Roman" w:hAnsi="Times New Roman" w:cs="Times New Roman"/>
          <w:sz w:val="24"/>
          <w:szCs w:val="24"/>
        </w:rPr>
        <w:t>.</w:t>
      </w:r>
      <w:r w:rsidR="00F90118">
        <w:rPr>
          <w:rFonts w:ascii="Times New Roman" w:hAnsi="Times New Roman" w:cs="Times New Roman"/>
          <w:sz w:val="24"/>
          <w:szCs w:val="24"/>
        </w:rPr>
        <w:t>3</w:t>
      </w:r>
      <w:r w:rsidR="006E7148">
        <w:rPr>
          <w:rFonts w:ascii="Times New Roman" w:hAnsi="Times New Roman" w:cs="Times New Roman"/>
          <w:sz w:val="24"/>
          <w:szCs w:val="24"/>
        </w:rPr>
        <w:t>6</w:t>
      </w:r>
    </w:p>
    <w:p w14:paraId="16986C27" w14:textId="4B2B26CB" w:rsidR="00CF1B0C" w:rsidRDefault="00CF1B0C"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7.</w:t>
      </w:r>
      <w:r w:rsidR="00F90118">
        <w:rPr>
          <w:rFonts w:ascii="Times New Roman" w:hAnsi="Times New Roman" w:cs="Times New Roman"/>
          <w:sz w:val="24"/>
          <w:szCs w:val="24"/>
        </w:rPr>
        <w:t>3</w:t>
      </w:r>
      <w:r>
        <w:rPr>
          <w:rFonts w:ascii="Times New Roman" w:hAnsi="Times New Roman" w:cs="Times New Roman"/>
          <w:sz w:val="24"/>
          <w:szCs w:val="24"/>
        </w:rPr>
        <w:t xml:space="preserve"> Hanácký divadelní máj Němčice nad Hanou……………………………………………</w:t>
      </w:r>
      <w:r w:rsidR="00F90118">
        <w:rPr>
          <w:rFonts w:ascii="Times New Roman" w:hAnsi="Times New Roman" w:cs="Times New Roman"/>
          <w:sz w:val="24"/>
          <w:szCs w:val="24"/>
        </w:rPr>
        <w:t>3</w:t>
      </w:r>
      <w:r w:rsidR="006E7148">
        <w:rPr>
          <w:rFonts w:ascii="Times New Roman" w:hAnsi="Times New Roman" w:cs="Times New Roman"/>
          <w:sz w:val="24"/>
          <w:szCs w:val="24"/>
        </w:rPr>
        <w:t>6</w:t>
      </w:r>
    </w:p>
    <w:p w14:paraId="0D7BDD28" w14:textId="1DB80DCF" w:rsidR="00CF1B0C" w:rsidRDefault="00CF1B0C" w:rsidP="00F90118">
      <w:pPr>
        <w:tabs>
          <w:tab w:val="left" w:pos="284"/>
          <w:tab w:val="left" w:pos="567"/>
        </w:tabs>
        <w:spacing w:line="360" w:lineRule="auto"/>
        <w:jc w:val="both"/>
        <w:rPr>
          <w:rFonts w:ascii="Times New Roman" w:hAnsi="Times New Roman" w:cs="Times New Roman"/>
          <w:b/>
          <w:sz w:val="24"/>
          <w:szCs w:val="24"/>
        </w:rPr>
      </w:pPr>
      <w:r w:rsidRPr="00CF1B0C">
        <w:rPr>
          <w:rFonts w:ascii="Times New Roman" w:hAnsi="Times New Roman" w:cs="Times New Roman"/>
          <w:b/>
          <w:sz w:val="24"/>
          <w:szCs w:val="24"/>
        </w:rPr>
        <w:t xml:space="preserve">8 </w:t>
      </w:r>
      <w:r w:rsidR="00F90118">
        <w:rPr>
          <w:rFonts w:ascii="Times New Roman" w:hAnsi="Times New Roman" w:cs="Times New Roman"/>
          <w:b/>
          <w:sz w:val="24"/>
          <w:szCs w:val="24"/>
        </w:rPr>
        <w:t xml:space="preserve">   </w:t>
      </w:r>
      <w:r>
        <w:rPr>
          <w:rFonts w:ascii="Times New Roman" w:hAnsi="Times New Roman" w:cs="Times New Roman"/>
          <w:b/>
          <w:sz w:val="24"/>
          <w:szCs w:val="24"/>
        </w:rPr>
        <w:t xml:space="preserve">Uplatnění kulturních tradic </w:t>
      </w:r>
      <w:r w:rsidR="00820C19">
        <w:rPr>
          <w:rFonts w:ascii="Times New Roman" w:hAnsi="Times New Roman" w:cs="Times New Roman"/>
          <w:b/>
          <w:sz w:val="24"/>
          <w:szCs w:val="24"/>
        </w:rPr>
        <w:t>Prostějovského regionu v mateřské škole……………...</w:t>
      </w:r>
      <w:r w:rsidR="003C1EB1">
        <w:rPr>
          <w:rFonts w:ascii="Times New Roman" w:hAnsi="Times New Roman" w:cs="Times New Roman"/>
          <w:b/>
          <w:sz w:val="24"/>
          <w:szCs w:val="24"/>
        </w:rPr>
        <w:t>3</w:t>
      </w:r>
      <w:r w:rsidR="006E7148">
        <w:rPr>
          <w:rFonts w:ascii="Times New Roman" w:hAnsi="Times New Roman" w:cs="Times New Roman"/>
          <w:b/>
          <w:sz w:val="24"/>
          <w:szCs w:val="24"/>
        </w:rPr>
        <w:t>7</w:t>
      </w:r>
    </w:p>
    <w:p w14:paraId="63DFFC5B" w14:textId="622043C2" w:rsidR="00820C19" w:rsidRDefault="00820C19"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8.1 Velikonoce………………………………………………………………………………</w:t>
      </w:r>
      <w:r w:rsidR="003C1EB1">
        <w:rPr>
          <w:rFonts w:ascii="Times New Roman" w:hAnsi="Times New Roman" w:cs="Times New Roman"/>
          <w:sz w:val="24"/>
          <w:szCs w:val="24"/>
        </w:rPr>
        <w:t>3</w:t>
      </w:r>
      <w:r w:rsidR="006E7148">
        <w:rPr>
          <w:rFonts w:ascii="Times New Roman" w:hAnsi="Times New Roman" w:cs="Times New Roman"/>
          <w:sz w:val="24"/>
          <w:szCs w:val="24"/>
        </w:rPr>
        <w:t>7</w:t>
      </w:r>
    </w:p>
    <w:p w14:paraId="22E10B13" w14:textId="1B163214" w:rsidR="00820C19" w:rsidRDefault="00820C19"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8.2 Čarodějnice……………………………………………………………………………...</w:t>
      </w:r>
      <w:r w:rsidR="006E7148">
        <w:rPr>
          <w:rFonts w:ascii="Times New Roman" w:hAnsi="Times New Roman" w:cs="Times New Roman"/>
          <w:sz w:val="24"/>
          <w:szCs w:val="24"/>
        </w:rPr>
        <w:t>39</w:t>
      </w:r>
    </w:p>
    <w:p w14:paraId="2E728D7A" w14:textId="3BFEBB68" w:rsidR="00820C19" w:rsidRDefault="00820C19" w:rsidP="00E841BD">
      <w:pPr>
        <w:spacing w:line="360" w:lineRule="auto"/>
        <w:jc w:val="both"/>
        <w:rPr>
          <w:rFonts w:ascii="Times New Roman" w:hAnsi="Times New Roman" w:cs="Times New Roman"/>
          <w:b/>
          <w:sz w:val="24"/>
          <w:szCs w:val="24"/>
        </w:rPr>
      </w:pPr>
      <w:r w:rsidRPr="00820C19">
        <w:rPr>
          <w:rFonts w:ascii="Times New Roman" w:hAnsi="Times New Roman" w:cs="Times New Roman"/>
          <w:b/>
          <w:sz w:val="24"/>
          <w:szCs w:val="24"/>
        </w:rPr>
        <w:t>Závěr</w:t>
      </w:r>
      <w:r>
        <w:rPr>
          <w:rFonts w:ascii="Times New Roman" w:hAnsi="Times New Roman" w:cs="Times New Roman"/>
          <w:b/>
          <w:sz w:val="24"/>
          <w:szCs w:val="24"/>
        </w:rPr>
        <w:t>…………………………………………………………………………………………</w:t>
      </w:r>
      <w:r w:rsidR="0061542F">
        <w:rPr>
          <w:rFonts w:ascii="Times New Roman" w:hAnsi="Times New Roman" w:cs="Times New Roman"/>
          <w:b/>
          <w:sz w:val="24"/>
          <w:szCs w:val="24"/>
        </w:rPr>
        <w:t>4</w:t>
      </w:r>
      <w:r w:rsidR="006E7148">
        <w:rPr>
          <w:rFonts w:ascii="Times New Roman" w:hAnsi="Times New Roman" w:cs="Times New Roman"/>
          <w:b/>
          <w:sz w:val="24"/>
          <w:szCs w:val="24"/>
        </w:rPr>
        <w:t>2</w:t>
      </w:r>
    </w:p>
    <w:p w14:paraId="7BAA5649" w14:textId="24FDF6D1" w:rsidR="00820C19" w:rsidRDefault="00820C19" w:rsidP="00E841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Seznam použitých </w:t>
      </w:r>
      <w:r w:rsidR="009B4CB8">
        <w:rPr>
          <w:rFonts w:ascii="Times New Roman" w:hAnsi="Times New Roman" w:cs="Times New Roman"/>
          <w:b/>
          <w:sz w:val="24"/>
          <w:szCs w:val="24"/>
        </w:rPr>
        <w:t>pramenů a literatury</w:t>
      </w:r>
      <w:r>
        <w:rPr>
          <w:rFonts w:ascii="Times New Roman" w:hAnsi="Times New Roman" w:cs="Times New Roman"/>
          <w:b/>
          <w:sz w:val="24"/>
          <w:szCs w:val="24"/>
        </w:rPr>
        <w:t>…………………………………………………...</w:t>
      </w:r>
      <w:r w:rsidR="0061542F">
        <w:rPr>
          <w:rFonts w:ascii="Times New Roman" w:hAnsi="Times New Roman" w:cs="Times New Roman"/>
          <w:b/>
          <w:sz w:val="24"/>
          <w:szCs w:val="24"/>
        </w:rPr>
        <w:t>4</w:t>
      </w:r>
      <w:r w:rsidR="006E7148">
        <w:rPr>
          <w:rFonts w:ascii="Times New Roman" w:hAnsi="Times New Roman" w:cs="Times New Roman"/>
          <w:b/>
          <w:sz w:val="24"/>
          <w:szCs w:val="24"/>
        </w:rPr>
        <w:t>3</w:t>
      </w:r>
    </w:p>
    <w:p w14:paraId="50BD2DF9" w14:textId="015FFE2B" w:rsidR="00820C19" w:rsidRDefault="00122B38" w:rsidP="00E841BD">
      <w:pPr>
        <w:spacing w:line="360" w:lineRule="auto"/>
        <w:jc w:val="both"/>
        <w:rPr>
          <w:rFonts w:ascii="Times New Roman" w:hAnsi="Times New Roman" w:cs="Times New Roman"/>
          <w:b/>
          <w:sz w:val="24"/>
          <w:szCs w:val="24"/>
        </w:rPr>
      </w:pPr>
      <w:r>
        <w:rPr>
          <w:rFonts w:ascii="Times New Roman" w:hAnsi="Times New Roman" w:cs="Times New Roman"/>
          <w:b/>
          <w:sz w:val="24"/>
          <w:szCs w:val="24"/>
        </w:rPr>
        <w:t>Seznam příloh………………………………………………………………………………..</w:t>
      </w:r>
      <w:r w:rsidR="0061542F">
        <w:rPr>
          <w:rFonts w:ascii="Times New Roman" w:hAnsi="Times New Roman" w:cs="Times New Roman"/>
          <w:b/>
          <w:sz w:val="24"/>
          <w:szCs w:val="24"/>
        </w:rPr>
        <w:t>4</w:t>
      </w:r>
      <w:r w:rsidR="006E7148">
        <w:rPr>
          <w:rFonts w:ascii="Times New Roman" w:hAnsi="Times New Roman" w:cs="Times New Roman"/>
          <w:b/>
          <w:sz w:val="24"/>
          <w:szCs w:val="24"/>
        </w:rPr>
        <w:t>5</w:t>
      </w:r>
      <w:r>
        <w:rPr>
          <w:rFonts w:ascii="Times New Roman" w:hAnsi="Times New Roman" w:cs="Times New Roman"/>
          <w:b/>
          <w:sz w:val="24"/>
          <w:szCs w:val="24"/>
        </w:rPr>
        <w:t xml:space="preserve">   </w:t>
      </w:r>
    </w:p>
    <w:p w14:paraId="17EF15CE" w14:textId="4A244991" w:rsidR="00122B38" w:rsidRPr="00820C19" w:rsidRDefault="00122B38" w:rsidP="00E841BD">
      <w:pPr>
        <w:spacing w:line="360" w:lineRule="auto"/>
        <w:jc w:val="both"/>
        <w:rPr>
          <w:rFonts w:ascii="Times New Roman" w:hAnsi="Times New Roman" w:cs="Times New Roman"/>
          <w:b/>
          <w:sz w:val="24"/>
          <w:szCs w:val="24"/>
        </w:rPr>
      </w:pPr>
      <w:r>
        <w:rPr>
          <w:rFonts w:ascii="Times New Roman" w:hAnsi="Times New Roman" w:cs="Times New Roman"/>
          <w:b/>
          <w:sz w:val="24"/>
          <w:szCs w:val="24"/>
        </w:rPr>
        <w:t>Anotace</w:t>
      </w:r>
    </w:p>
    <w:p w14:paraId="04998240" w14:textId="77777777" w:rsidR="000C63D5" w:rsidRDefault="000C63D5" w:rsidP="00E841B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0268E18" w14:textId="77777777" w:rsidR="00834A1A" w:rsidRDefault="00D03097" w:rsidP="00A27A28">
      <w:pPr>
        <w:spacing w:line="360" w:lineRule="auto"/>
        <w:jc w:val="both"/>
        <w:rPr>
          <w:rFonts w:ascii="Times New Roman" w:hAnsi="Times New Roman" w:cs="Times New Roman"/>
          <w:sz w:val="24"/>
          <w:szCs w:val="24"/>
        </w:rPr>
        <w:sectPr w:rsidR="00834A1A">
          <w:footerReference w:type="even" r:id="rId9"/>
          <w:pgSz w:w="11906" w:h="16838"/>
          <w:pgMar w:top="1417" w:right="1417" w:bottom="1417" w:left="1417" w:header="708" w:footer="708" w:gutter="0"/>
          <w:cols w:space="708"/>
          <w:docGrid w:linePitch="360"/>
        </w:sectPr>
      </w:pPr>
      <w:r>
        <w:rPr>
          <w:rFonts w:ascii="Times New Roman" w:hAnsi="Times New Roman" w:cs="Times New Roman"/>
          <w:sz w:val="24"/>
          <w:szCs w:val="24"/>
        </w:rPr>
        <w:t xml:space="preserve">   </w:t>
      </w:r>
    </w:p>
    <w:p w14:paraId="3225F514" w14:textId="77777777" w:rsidR="00110BC4" w:rsidRPr="003B0524" w:rsidRDefault="00110BC4" w:rsidP="00FC013E">
      <w:pPr>
        <w:spacing w:line="360" w:lineRule="auto"/>
        <w:jc w:val="both"/>
        <w:rPr>
          <w:rFonts w:ascii="Times New Roman" w:hAnsi="Times New Roman" w:cs="Times New Roman"/>
          <w:b/>
          <w:sz w:val="32"/>
          <w:szCs w:val="32"/>
        </w:rPr>
      </w:pPr>
      <w:r w:rsidRPr="003B0524">
        <w:rPr>
          <w:rFonts w:ascii="Times New Roman" w:hAnsi="Times New Roman" w:cs="Times New Roman"/>
          <w:b/>
          <w:sz w:val="32"/>
          <w:szCs w:val="32"/>
        </w:rPr>
        <w:lastRenderedPageBreak/>
        <w:t>Úvod</w:t>
      </w:r>
    </w:p>
    <w:p w14:paraId="71B06FB7" w14:textId="66B98AE4" w:rsidR="00BC5D77" w:rsidRDefault="00A83B0E" w:rsidP="00130253">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               </w:t>
      </w:r>
      <w:r w:rsidR="00BC5D77">
        <w:rPr>
          <w:rFonts w:ascii="Times New Roman" w:hAnsi="Times New Roman" w:cs="Times New Roman"/>
          <w:sz w:val="24"/>
          <w:szCs w:val="24"/>
        </w:rPr>
        <w:t xml:space="preserve">O krajině, v níž jste se narodili, v níž bydlíte a chodíte do školy, byste měli vědět </w:t>
      </w:r>
      <w:r w:rsidR="00CF2F4E">
        <w:rPr>
          <w:rFonts w:ascii="Times New Roman" w:hAnsi="Times New Roman" w:cs="Times New Roman"/>
          <w:sz w:val="24"/>
          <w:szCs w:val="24"/>
        </w:rPr>
        <w:t xml:space="preserve">  co </w:t>
      </w:r>
      <w:r w:rsidR="00BC5D77">
        <w:rPr>
          <w:rFonts w:ascii="Times New Roman" w:hAnsi="Times New Roman" w:cs="Times New Roman"/>
          <w:sz w:val="24"/>
          <w:szCs w:val="24"/>
        </w:rPr>
        <w:t>nejvíce. Ne proto, že tuto myšlenku vyslovil v dávné minulosti Jan Amos Komenský, který v tomto regionu působil, ale proto, že opravdovou lásku k přírodě, vztah k rodišti, zájem</w:t>
      </w:r>
      <w:r w:rsidR="00CF2F4E">
        <w:rPr>
          <w:rFonts w:ascii="Times New Roman" w:hAnsi="Times New Roman" w:cs="Times New Roman"/>
          <w:sz w:val="24"/>
          <w:szCs w:val="24"/>
        </w:rPr>
        <w:t xml:space="preserve">       </w:t>
      </w:r>
      <w:r w:rsidR="00BC5D77">
        <w:rPr>
          <w:rFonts w:ascii="Times New Roman" w:hAnsi="Times New Roman" w:cs="Times New Roman"/>
          <w:sz w:val="24"/>
          <w:szCs w:val="24"/>
        </w:rPr>
        <w:t xml:space="preserve"> </w:t>
      </w:r>
      <w:r w:rsidR="00027D65">
        <w:rPr>
          <w:rFonts w:ascii="Times New Roman" w:hAnsi="Times New Roman" w:cs="Times New Roman"/>
          <w:sz w:val="24"/>
          <w:szCs w:val="24"/>
        </w:rPr>
        <w:t xml:space="preserve">o </w:t>
      </w:r>
      <w:r w:rsidR="00BC5D77">
        <w:rPr>
          <w:rFonts w:ascii="Times New Roman" w:hAnsi="Times New Roman" w:cs="Times New Roman"/>
          <w:sz w:val="24"/>
          <w:szCs w:val="24"/>
        </w:rPr>
        <w:t>rozvoj vaší obce i vztah k sobě samým či ostatním lidem si každý utváří podle toho, do jaké míry dokáže porozumět jevům, procesům a vztahům, které v krajině vznikají, působí</w:t>
      </w:r>
      <w:r w:rsidR="00CF2F4E">
        <w:rPr>
          <w:rFonts w:ascii="Times New Roman" w:hAnsi="Times New Roman" w:cs="Times New Roman"/>
          <w:sz w:val="24"/>
          <w:szCs w:val="24"/>
        </w:rPr>
        <w:t xml:space="preserve">             </w:t>
      </w:r>
      <w:r w:rsidR="00BC5D77">
        <w:rPr>
          <w:rFonts w:ascii="Times New Roman" w:hAnsi="Times New Roman" w:cs="Times New Roman"/>
          <w:sz w:val="24"/>
          <w:szCs w:val="24"/>
        </w:rPr>
        <w:t xml:space="preserve"> a zanikají.  </w:t>
      </w:r>
    </w:p>
    <w:p w14:paraId="4BB51839" w14:textId="0A2F94E4" w:rsidR="00BC5D77" w:rsidRDefault="00A83B0E" w:rsidP="00130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BC5D77">
        <w:rPr>
          <w:rFonts w:ascii="Times New Roman" w:eastAsia="Times New Roman" w:hAnsi="Times New Roman" w:cs="Times New Roman"/>
          <w:sz w:val="24"/>
          <w:szCs w:val="24"/>
          <w:lang w:eastAsia="cs-CZ"/>
        </w:rPr>
        <w:t>V</w:t>
      </w:r>
      <w:r w:rsidR="00BC5D77" w:rsidRPr="00E938FF">
        <w:rPr>
          <w:rFonts w:ascii="Times New Roman" w:eastAsia="Times New Roman" w:hAnsi="Times New Roman" w:cs="Times New Roman"/>
          <w:sz w:val="24"/>
          <w:szCs w:val="24"/>
          <w:lang w:eastAsia="cs-CZ"/>
        </w:rPr>
        <w:t xml:space="preserve"> dnešní době </w:t>
      </w:r>
      <w:r w:rsidR="00BC5D77">
        <w:rPr>
          <w:rFonts w:ascii="Times New Roman" w:eastAsia="Times New Roman" w:hAnsi="Times New Roman" w:cs="Times New Roman"/>
          <w:sz w:val="24"/>
          <w:szCs w:val="24"/>
          <w:lang w:eastAsia="cs-CZ"/>
        </w:rPr>
        <w:t xml:space="preserve">jsou </w:t>
      </w:r>
      <w:r w:rsidR="00BC5D77" w:rsidRPr="00E938FF">
        <w:rPr>
          <w:rFonts w:ascii="Times New Roman" w:eastAsia="Times New Roman" w:hAnsi="Times New Roman" w:cs="Times New Roman"/>
          <w:sz w:val="24"/>
          <w:szCs w:val="24"/>
          <w:lang w:eastAsia="cs-CZ"/>
        </w:rPr>
        <w:t xml:space="preserve">opomíjeny jak folklorní tradice a zvyky, tak </w:t>
      </w:r>
      <w:r w:rsidR="001926D7">
        <w:rPr>
          <w:rFonts w:ascii="Times New Roman" w:eastAsia="Times New Roman" w:hAnsi="Times New Roman" w:cs="Times New Roman"/>
          <w:sz w:val="24"/>
          <w:szCs w:val="24"/>
          <w:lang w:eastAsia="cs-CZ"/>
        </w:rPr>
        <w:t>i</w:t>
      </w:r>
      <w:r w:rsidR="00BC5D77" w:rsidRPr="00E938FF">
        <w:rPr>
          <w:rFonts w:ascii="Times New Roman" w:eastAsia="Times New Roman" w:hAnsi="Times New Roman" w:cs="Times New Roman"/>
          <w:sz w:val="24"/>
          <w:szCs w:val="24"/>
          <w:lang w:eastAsia="cs-CZ"/>
        </w:rPr>
        <w:t xml:space="preserve"> hudební</w:t>
      </w:r>
      <w:r w:rsidR="00BC5D77">
        <w:rPr>
          <w:rFonts w:ascii="Times New Roman" w:eastAsia="Times New Roman" w:hAnsi="Times New Roman" w:cs="Times New Roman"/>
          <w:sz w:val="24"/>
          <w:szCs w:val="24"/>
          <w:lang w:eastAsia="cs-CZ"/>
        </w:rPr>
        <w:t xml:space="preserve"> </w:t>
      </w:r>
      <w:r w:rsidR="00BC5D77" w:rsidRPr="00E938FF">
        <w:rPr>
          <w:rFonts w:ascii="Times New Roman" w:eastAsia="Times New Roman" w:hAnsi="Times New Roman" w:cs="Times New Roman"/>
          <w:sz w:val="24"/>
          <w:szCs w:val="24"/>
          <w:lang w:eastAsia="cs-CZ"/>
        </w:rPr>
        <w:t>soubory, které se snaží tradice</w:t>
      </w:r>
      <w:r w:rsidR="001926D7">
        <w:rPr>
          <w:rFonts w:ascii="Times New Roman" w:eastAsia="Times New Roman" w:hAnsi="Times New Roman" w:cs="Times New Roman"/>
          <w:sz w:val="24"/>
          <w:szCs w:val="24"/>
          <w:lang w:eastAsia="cs-CZ"/>
        </w:rPr>
        <w:t>,</w:t>
      </w:r>
      <w:r w:rsidR="00BC5D77" w:rsidRPr="00E938FF">
        <w:rPr>
          <w:rFonts w:ascii="Times New Roman" w:eastAsia="Times New Roman" w:hAnsi="Times New Roman" w:cs="Times New Roman"/>
          <w:sz w:val="24"/>
          <w:szCs w:val="24"/>
          <w:lang w:eastAsia="cs-CZ"/>
        </w:rPr>
        <w:t xml:space="preserve"> lidovou píseň a tanec udržet v povědomí. Dnešní doba</w:t>
      </w:r>
      <w:r w:rsidR="00BC5D77">
        <w:rPr>
          <w:rFonts w:ascii="Times New Roman" w:eastAsia="Times New Roman" w:hAnsi="Times New Roman" w:cs="Times New Roman"/>
          <w:sz w:val="24"/>
          <w:szCs w:val="24"/>
          <w:lang w:eastAsia="cs-CZ"/>
        </w:rPr>
        <w:t xml:space="preserve"> </w:t>
      </w:r>
      <w:r w:rsidR="00BC5D77" w:rsidRPr="00E938FF">
        <w:rPr>
          <w:rFonts w:ascii="Times New Roman" w:eastAsia="Times New Roman" w:hAnsi="Times New Roman" w:cs="Times New Roman"/>
          <w:sz w:val="24"/>
          <w:szCs w:val="24"/>
          <w:lang w:eastAsia="cs-CZ"/>
        </w:rPr>
        <w:t>dává spíše přednost televizím, počítačům, internetu, tedy masmédiím všeho typu a</w:t>
      </w:r>
      <w:r w:rsidR="00BC5D77">
        <w:rPr>
          <w:rFonts w:ascii="Times New Roman" w:eastAsia="Times New Roman" w:hAnsi="Times New Roman" w:cs="Times New Roman"/>
          <w:sz w:val="24"/>
          <w:szCs w:val="24"/>
          <w:lang w:eastAsia="cs-CZ"/>
        </w:rPr>
        <w:t xml:space="preserve"> </w:t>
      </w:r>
      <w:r w:rsidR="00BC5D77" w:rsidRPr="00E938FF">
        <w:rPr>
          <w:rFonts w:ascii="Times New Roman" w:eastAsia="Times New Roman" w:hAnsi="Times New Roman" w:cs="Times New Roman"/>
          <w:sz w:val="24"/>
          <w:szCs w:val="24"/>
          <w:lang w:eastAsia="cs-CZ"/>
        </w:rPr>
        <w:t>lidová kultura</w:t>
      </w:r>
      <w:r w:rsidR="001926D7">
        <w:rPr>
          <w:rFonts w:ascii="Times New Roman" w:eastAsia="Times New Roman" w:hAnsi="Times New Roman" w:cs="Times New Roman"/>
          <w:sz w:val="24"/>
          <w:szCs w:val="24"/>
          <w:lang w:eastAsia="cs-CZ"/>
        </w:rPr>
        <w:t xml:space="preserve">          </w:t>
      </w:r>
      <w:r w:rsidR="00BC5D77" w:rsidRPr="00E938FF">
        <w:rPr>
          <w:rFonts w:ascii="Times New Roman" w:eastAsia="Times New Roman" w:hAnsi="Times New Roman" w:cs="Times New Roman"/>
          <w:sz w:val="24"/>
          <w:szCs w:val="24"/>
          <w:lang w:eastAsia="cs-CZ"/>
        </w:rPr>
        <w:t xml:space="preserve"> se postupně začíná vytrácet. </w:t>
      </w:r>
    </w:p>
    <w:p w14:paraId="7D6F1B92" w14:textId="5BC7C254" w:rsidR="00BC5D77" w:rsidRDefault="00A83B0E" w:rsidP="00130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              </w:t>
      </w:r>
      <w:r w:rsidR="00BC5D77">
        <w:rPr>
          <w:rFonts w:ascii="Times New Roman" w:eastAsia="Times New Roman" w:hAnsi="Times New Roman" w:cs="Times New Roman"/>
          <w:sz w:val="24"/>
          <w:szCs w:val="24"/>
          <w:lang w:eastAsia="cs-CZ"/>
        </w:rPr>
        <w:t>Region Haná se vyznačuje nejen bohatostí a pestrostí proměn krajiny,</w:t>
      </w:r>
      <w:r w:rsidR="001926D7">
        <w:rPr>
          <w:rFonts w:ascii="Times New Roman" w:eastAsia="Times New Roman" w:hAnsi="Times New Roman" w:cs="Times New Roman"/>
          <w:sz w:val="24"/>
          <w:szCs w:val="24"/>
          <w:lang w:eastAsia="cs-CZ"/>
        </w:rPr>
        <w:t xml:space="preserve">                     </w:t>
      </w:r>
      <w:r w:rsidR="00BC5D77">
        <w:rPr>
          <w:rFonts w:ascii="Times New Roman" w:eastAsia="Times New Roman" w:hAnsi="Times New Roman" w:cs="Times New Roman"/>
          <w:sz w:val="24"/>
          <w:szCs w:val="24"/>
          <w:lang w:eastAsia="cs-CZ"/>
        </w:rPr>
        <w:t xml:space="preserve"> ale i bouřlivostí a barvitostí vývojových změn, jimiž procházeli naši předkové. Můžeme </w:t>
      </w:r>
      <w:r w:rsidR="001926D7">
        <w:rPr>
          <w:rFonts w:ascii="Times New Roman" w:eastAsia="Times New Roman" w:hAnsi="Times New Roman" w:cs="Times New Roman"/>
          <w:sz w:val="24"/>
          <w:szCs w:val="24"/>
          <w:lang w:eastAsia="cs-CZ"/>
        </w:rPr>
        <w:t xml:space="preserve">        </w:t>
      </w:r>
      <w:r w:rsidR="00BC5D77">
        <w:rPr>
          <w:rFonts w:ascii="Times New Roman" w:eastAsia="Times New Roman" w:hAnsi="Times New Roman" w:cs="Times New Roman"/>
          <w:sz w:val="24"/>
          <w:szCs w:val="24"/>
          <w:lang w:eastAsia="cs-CZ"/>
        </w:rPr>
        <w:t xml:space="preserve">se sebevíce domnívat, že problémy, jimiž každý z nás žije, patří k nejdůležitějším, </w:t>
      </w:r>
      <w:r w:rsidR="001926D7">
        <w:rPr>
          <w:rFonts w:ascii="Times New Roman" w:eastAsia="Times New Roman" w:hAnsi="Times New Roman" w:cs="Times New Roman"/>
          <w:sz w:val="24"/>
          <w:szCs w:val="24"/>
          <w:lang w:eastAsia="cs-CZ"/>
        </w:rPr>
        <w:t xml:space="preserve">          </w:t>
      </w:r>
      <w:r w:rsidR="00BC5D77">
        <w:rPr>
          <w:rFonts w:ascii="Times New Roman" w:eastAsia="Times New Roman" w:hAnsi="Times New Roman" w:cs="Times New Roman"/>
          <w:sz w:val="24"/>
          <w:szCs w:val="24"/>
          <w:lang w:eastAsia="cs-CZ"/>
        </w:rPr>
        <w:t xml:space="preserve">avšak nesmíme zapomínat na ty, kteří žijí s námi a kolem nás, ale ani na ty, kteří zde žili </w:t>
      </w:r>
      <w:r w:rsidR="001926D7">
        <w:rPr>
          <w:rFonts w:ascii="Times New Roman" w:eastAsia="Times New Roman" w:hAnsi="Times New Roman" w:cs="Times New Roman"/>
          <w:sz w:val="24"/>
          <w:szCs w:val="24"/>
          <w:lang w:eastAsia="cs-CZ"/>
        </w:rPr>
        <w:t xml:space="preserve">  </w:t>
      </w:r>
      <w:r w:rsidR="00BC5D77">
        <w:rPr>
          <w:rFonts w:ascii="Times New Roman" w:eastAsia="Times New Roman" w:hAnsi="Times New Roman" w:cs="Times New Roman"/>
          <w:sz w:val="24"/>
          <w:szCs w:val="24"/>
          <w:lang w:eastAsia="cs-CZ"/>
        </w:rPr>
        <w:t>před námi. Jen tak se můžeme „vystříhat“ sobectví, chamtivosti, zlobě a nenávisti. Poznat důvěrně region, v němž žijeme, znamená vytvořit pořádně velký krok k tomu, abychom byli lepší,</w:t>
      </w:r>
      <w:r w:rsidR="001926D7">
        <w:rPr>
          <w:rFonts w:ascii="Times New Roman" w:eastAsia="Times New Roman" w:hAnsi="Times New Roman" w:cs="Times New Roman"/>
          <w:sz w:val="24"/>
          <w:szCs w:val="24"/>
          <w:lang w:eastAsia="cs-CZ"/>
        </w:rPr>
        <w:t xml:space="preserve"> </w:t>
      </w:r>
      <w:r w:rsidR="00BC5D77">
        <w:rPr>
          <w:rFonts w:ascii="Times New Roman" w:eastAsia="Times New Roman" w:hAnsi="Times New Roman" w:cs="Times New Roman"/>
          <w:sz w:val="24"/>
          <w:szCs w:val="24"/>
          <w:lang w:eastAsia="cs-CZ"/>
        </w:rPr>
        <w:t xml:space="preserve">aby se v našich myslích trvale usídlila víra v dobro, touha po lepším uspořádání sociálněekonomických jevů v krajině, ale i romantika a láska ke všemu krásnému, což činí náš život lepším a spokojenějším. </w:t>
      </w:r>
    </w:p>
    <w:p w14:paraId="2A819A37" w14:textId="1976E9E8" w:rsidR="00BC5D77" w:rsidRPr="003D7A1C" w:rsidRDefault="00A83B0E" w:rsidP="00151866">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BC5D77">
        <w:rPr>
          <w:rFonts w:ascii="Times New Roman" w:hAnsi="Times New Roman" w:cs="Times New Roman"/>
          <w:sz w:val="24"/>
          <w:szCs w:val="24"/>
        </w:rPr>
        <w:t xml:space="preserve">Cílem teoretické části je obeznámit čtenáře s prostějovským regionem, jeho zvyky </w:t>
      </w:r>
      <w:r w:rsidR="001926D7">
        <w:rPr>
          <w:rFonts w:ascii="Times New Roman" w:hAnsi="Times New Roman" w:cs="Times New Roman"/>
          <w:sz w:val="24"/>
          <w:szCs w:val="24"/>
        </w:rPr>
        <w:t xml:space="preserve">   </w:t>
      </w:r>
      <w:r w:rsidR="00BC5D77">
        <w:rPr>
          <w:rFonts w:ascii="Times New Roman" w:hAnsi="Times New Roman" w:cs="Times New Roman"/>
          <w:sz w:val="24"/>
          <w:szCs w:val="24"/>
        </w:rPr>
        <w:t>a kulturou, která je specifická pro ten</w:t>
      </w:r>
      <w:r w:rsidR="00D9728A">
        <w:rPr>
          <w:rFonts w:ascii="Times New Roman" w:hAnsi="Times New Roman" w:cs="Times New Roman"/>
          <w:sz w:val="24"/>
          <w:szCs w:val="24"/>
        </w:rPr>
        <w:t>to</w:t>
      </w:r>
      <w:r w:rsidR="00BC5D77">
        <w:rPr>
          <w:rFonts w:ascii="Times New Roman" w:hAnsi="Times New Roman" w:cs="Times New Roman"/>
          <w:sz w:val="24"/>
          <w:szCs w:val="24"/>
        </w:rPr>
        <w:t xml:space="preserve"> kraj </w:t>
      </w:r>
      <w:r w:rsidR="00BC5D77" w:rsidRPr="003D7A1C">
        <w:rPr>
          <w:rFonts w:ascii="Times New Roman" w:hAnsi="Times New Roman" w:cs="Times New Roman"/>
          <w:sz w:val="24"/>
          <w:szCs w:val="24"/>
        </w:rPr>
        <w:t>a také r</w:t>
      </w:r>
      <w:r w:rsidR="00BC5D77" w:rsidRPr="003D7A1C">
        <w:rPr>
          <w:rFonts w:ascii="Times New Roman" w:eastAsia="Times New Roman" w:hAnsi="Times New Roman" w:cs="Times New Roman"/>
          <w:sz w:val="24"/>
          <w:szCs w:val="24"/>
          <w:lang w:eastAsia="cs-CZ"/>
        </w:rPr>
        <w:t>ozvoj úcty k tradicím a hodnotám, které vytvořili naši předkové, rozvoj citového prožívání</w:t>
      </w:r>
      <w:r w:rsidR="00D9728A">
        <w:rPr>
          <w:rFonts w:ascii="Times New Roman" w:eastAsia="Times New Roman" w:hAnsi="Times New Roman" w:cs="Times New Roman"/>
          <w:sz w:val="24"/>
          <w:szCs w:val="24"/>
          <w:lang w:eastAsia="cs-CZ"/>
        </w:rPr>
        <w:t xml:space="preserve"> a</w:t>
      </w:r>
      <w:r w:rsidR="00BC5D77" w:rsidRPr="003D7A1C">
        <w:rPr>
          <w:rFonts w:ascii="Times New Roman" w:eastAsia="Times New Roman" w:hAnsi="Times New Roman" w:cs="Times New Roman"/>
          <w:sz w:val="24"/>
          <w:szCs w:val="24"/>
          <w:lang w:eastAsia="cs-CZ"/>
        </w:rPr>
        <w:t xml:space="preserve"> sounáležitosti.</w:t>
      </w:r>
    </w:p>
    <w:p w14:paraId="4905F24B" w14:textId="01F83783" w:rsidR="00BC5D77" w:rsidRDefault="00A83B0E" w:rsidP="001518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5D77">
        <w:rPr>
          <w:rFonts w:ascii="Times New Roman" w:hAnsi="Times New Roman" w:cs="Times New Roman"/>
          <w:sz w:val="24"/>
          <w:szCs w:val="24"/>
        </w:rPr>
        <w:t>Tohle obeznámení může být nápomocné jak pedagogům, kteří v něm pracují,</w:t>
      </w:r>
      <w:r w:rsidR="001926D7">
        <w:rPr>
          <w:rFonts w:ascii="Times New Roman" w:hAnsi="Times New Roman" w:cs="Times New Roman"/>
          <w:sz w:val="24"/>
          <w:szCs w:val="24"/>
        </w:rPr>
        <w:t xml:space="preserve">       </w:t>
      </w:r>
      <w:r w:rsidR="00BC5D77">
        <w:rPr>
          <w:rFonts w:ascii="Times New Roman" w:hAnsi="Times New Roman" w:cs="Times New Roman"/>
          <w:sz w:val="24"/>
          <w:szCs w:val="24"/>
        </w:rPr>
        <w:t xml:space="preserve"> tak i těm, kteří se chtějí dále vzdělávat, mají rádi kulturu, dodržují zvyky a tradice. Pokud neznáme místa, kde žijeme, nebo </w:t>
      </w:r>
      <w:r w:rsidR="00D9728A">
        <w:rPr>
          <w:rFonts w:ascii="Times New Roman" w:hAnsi="Times New Roman" w:cs="Times New Roman"/>
          <w:sz w:val="24"/>
          <w:szCs w:val="24"/>
        </w:rPr>
        <w:t xml:space="preserve">kde </w:t>
      </w:r>
      <w:r w:rsidR="00BC5D77">
        <w:rPr>
          <w:rFonts w:ascii="Times New Roman" w:hAnsi="Times New Roman" w:cs="Times New Roman"/>
          <w:sz w:val="24"/>
          <w:szCs w:val="24"/>
        </w:rPr>
        <w:t xml:space="preserve">jsme se narodily, </w:t>
      </w:r>
      <w:r w:rsidR="004653C1">
        <w:rPr>
          <w:rFonts w:ascii="Times New Roman" w:hAnsi="Times New Roman" w:cs="Times New Roman"/>
          <w:sz w:val="24"/>
          <w:szCs w:val="24"/>
        </w:rPr>
        <w:t>p</w:t>
      </w:r>
      <w:r w:rsidR="00D9728A">
        <w:rPr>
          <w:rFonts w:ascii="Times New Roman" w:hAnsi="Times New Roman" w:cs="Times New Roman"/>
          <w:sz w:val="24"/>
          <w:szCs w:val="24"/>
        </w:rPr>
        <w:t xml:space="preserve">ak tyto znalosti </w:t>
      </w:r>
      <w:r w:rsidR="00BC5D77">
        <w:rPr>
          <w:rFonts w:ascii="Times New Roman" w:hAnsi="Times New Roman" w:cs="Times New Roman"/>
          <w:sz w:val="24"/>
          <w:szCs w:val="24"/>
        </w:rPr>
        <w:t>nemůžeme předat dětem v mateřské škole, které v důsledku navození dobré motivace dostávají zájem se dále vzdělávat a zapojit se tak do dalších činností.</w:t>
      </w:r>
    </w:p>
    <w:p w14:paraId="042CF793" w14:textId="638A7001" w:rsidR="00BC5D77" w:rsidRDefault="00A83B0E" w:rsidP="001518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5D77">
        <w:rPr>
          <w:rFonts w:ascii="Times New Roman" w:hAnsi="Times New Roman" w:cs="Times New Roman"/>
          <w:sz w:val="24"/>
          <w:szCs w:val="24"/>
        </w:rPr>
        <w:t>Cílem praktické části je předložit návrhy kulturních tradic dětem v mateřské škole, obohatit je vědomostmi a znalostmi za pomocí metodických listů.</w:t>
      </w:r>
    </w:p>
    <w:p w14:paraId="3F0A9953" w14:textId="77777777" w:rsidR="005C25ED" w:rsidRDefault="005C25ED" w:rsidP="00130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4003D16E" w14:textId="77777777" w:rsidR="00151866" w:rsidRDefault="00151866" w:rsidP="00130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6D864485" w14:textId="77777777" w:rsidR="00151866" w:rsidRDefault="00151866" w:rsidP="00130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04B23802" w14:textId="0A52CA80" w:rsidR="00A67D6A" w:rsidRPr="003B0524" w:rsidRDefault="0085656B" w:rsidP="00A67D6A">
      <w:pPr>
        <w:spacing w:after="0" w:line="240" w:lineRule="auto"/>
        <w:rPr>
          <w:rFonts w:ascii="Times New Roman" w:eastAsia="Times New Roman" w:hAnsi="Times New Roman" w:cs="Times New Roman"/>
          <w:b/>
          <w:sz w:val="32"/>
          <w:szCs w:val="32"/>
          <w:lang w:eastAsia="cs-CZ"/>
        </w:rPr>
      </w:pPr>
      <w:r>
        <w:rPr>
          <w:rFonts w:ascii="Times New Roman" w:eastAsia="Times New Roman" w:hAnsi="Times New Roman" w:cs="Times New Roman"/>
          <w:b/>
          <w:sz w:val="32"/>
          <w:szCs w:val="32"/>
          <w:lang w:eastAsia="cs-CZ"/>
        </w:rPr>
        <w:lastRenderedPageBreak/>
        <w:t xml:space="preserve">1 </w:t>
      </w:r>
      <w:r w:rsidR="00A67D6A" w:rsidRPr="003B0524">
        <w:rPr>
          <w:rFonts w:ascii="Times New Roman" w:eastAsia="Times New Roman" w:hAnsi="Times New Roman" w:cs="Times New Roman"/>
          <w:b/>
          <w:sz w:val="32"/>
          <w:szCs w:val="32"/>
          <w:lang w:eastAsia="cs-CZ"/>
        </w:rPr>
        <w:t>R</w:t>
      </w:r>
      <w:r w:rsidR="00EF0B00" w:rsidRPr="003B0524">
        <w:rPr>
          <w:rFonts w:ascii="Times New Roman" w:eastAsia="Times New Roman" w:hAnsi="Times New Roman" w:cs="Times New Roman"/>
          <w:b/>
          <w:sz w:val="32"/>
          <w:szCs w:val="32"/>
          <w:lang w:eastAsia="cs-CZ"/>
        </w:rPr>
        <w:t>egion Prostějovsko</w:t>
      </w:r>
    </w:p>
    <w:p w14:paraId="441B658A" w14:textId="77777777" w:rsidR="00A67D6A" w:rsidRPr="00B75CF8" w:rsidRDefault="00A67D6A" w:rsidP="00A67D6A">
      <w:pPr>
        <w:spacing w:after="0" w:line="240" w:lineRule="auto"/>
        <w:rPr>
          <w:rFonts w:ascii="Times New Roman" w:eastAsia="Times New Roman" w:hAnsi="Times New Roman" w:cs="Times New Roman"/>
          <w:b/>
          <w:sz w:val="36"/>
          <w:szCs w:val="36"/>
          <w:lang w:eastAsia="cs-CZ"/>
        </w:rPr>
      </w:pPr>
    </w:p>
    <w:p w14:paraId="6A133D8A" w14:textId="77777777" w:rsidR="00A67D6A" w:rsidRPr="003B0524" w:rsidRDefault="00A67D6A" w:rsidP="00A67D6A">
      <w:pPr>
        <w:spacing w:after="0" w:line="240" w:lineRule="auto"/>
        <w:rPr>
          <w:rFonts w:ascii="Times New Roman" w:eastAsia="Times New Roman" w:hAnsi="Times New Roman" w:cs="Times New Roman"/>
          <w:b/>
          <w:sz w:val="28"/>
          <w:szCs w:val="28"/>
          <w:lang w:eastAsia="cs-CZ"/>
        </w:rPr>
      </w:pPr>
      <w:r w:rsidRPr="003B0524">
        <w:rPr>
          <w:rFonts w:ascii="Times New Roman" w:eastAsia="Times New Roman" w:hAnsi="Times New Roman" w:cs="Times New Roman"/>
          <w:b/>
          <w:sz w:val="28"/>
          <w:szCs w:val="28"/>
          <w:lang w:eastAsia="cs-CZ"/>
        </w:rPr>
        <w:t xml:space="preserve">1.1Poloha a rozloha regionu Prostějovsko </w:t>
      </w:r>
    </w:p>
    <w:p w14:paraId="7F2CD23D" w14:textId="77777777" w:rsidR="00B75CF8" w:rsidRPr="00B75CF8" w:rsidRDefault="00B75CF8" w:rsidP="00A67D6A">
      <w:pPr>
        <w:spacing w:after="0" w:line="240" w:lineRule="auto"/>
        <w:rPr>
          <w:rFonts w:ascii="Times New Roman" w:eastAsia="Times New Roman" w:hAnsi="Times New Roman" w:cs="Times New Roman"/>
          <w:b/>
          <w:sz w:val="32"/>
          <w:szCs w:val="32"/>
          <w:lang w:eastAsia="cs-CZ"/>
        </w:rPr>
      </w:pPr>
    </w:p>
    <w:p w14:paraId="758A58B5" w14:textId="13C72853" w:rsidR="00A67D6A" w:rsidRDefault="00A67D6A" w:rsidP="00151866">
      <w:pPr>
        <w:spacing w:after="0" w:line="360" w:lineRule="auto"/>
        <w:ind w:firstLine="708"/>
        <w:jc w:val="both"/>
        <w:rPr>
          <w:rFonts w:ascii="Times New Roman" w:hAnsi="Times New Roman" w:cs="Times New Roman"/>
          <w:sz w:val="24"/>
          <w:szCs w:val="24"/>
        </w:rPr>
      </w:pPr>
      <w:r w:rsidRPr="001855B6">
        <w:rPr>
          <w:rFonts w:ascii="Times New Roman" w:hAnsi="Times New Roman" w:cs="Times New Roman"/>
          <w:sz w:val="24"/>
          <w:szCs w:val="24"/>
        </w:rPr>
        <w:t>Prostějov</w:t>
      </w:r>
      <w:r>
        <w:rPr>
          <w:rFonts w:ascii="Times New Roman" w:hAnsi="Times New Roman" w:cs="Times New Roman"/>
          <w:sz w:val="24"/>
          <w:szCs w:val="24"/>
        </w:rPr>
        <w:t>ský region rozlohou 770 km</w:t>
      </w:r>
      <w:r w:rsidRPr="00F30834">
        <w:rPr>
          <w:rFonts w:ascii="Times New Roman" w:hAnsi="Times New Roman" w:cs="Times New Roman"/>
          <w:sz w:val="24"/>
          <w:szCs w:val="24"/>
          <w:vertAlign w:val="superscript"/>
        </w:rPr>
        <w:t>2</w:t>
      </w:r>
      <w:r>
        <w:rPr>
          <w:rFonts w:ascii="Times New Roman" w:hAnsi="Times New Roman" w:cs="Times New Roman"/>
          <w:sz w:val="24"/>
          <w:szCs w:val="24"/>
        </w:rPr>
        <w:t xml:space="preserve"> a 112 tisíc</w:t>
      </w:r>
      <w:r w:rsidR="00E810FE">
        <w:rPr>
          <w:rFonts w:ascii="Times New Roman" w:hAnsi="Times New Roman" w:cs="Times New Roman"/>
          <w:sz w:val="24"/>
          <w:szCs w:val="24"/>
        </w:rPr>
        <w:t>i</w:t>
      </w:r>
      <w:r>
        <w:rPr>
          <w:rFonts w:ascii="Times New Roman" w:hAnsi="Times New Roman" w:cs="Times New Roman"/>
          <w:sz w:val="24"/>
          <w:szCs w:val="24"/>
        </w:rPr>
        <w:t xml:space="preserve"> obyvatel</w:t>
      </w:r>
      <w:r w:rsidR="00E810FE">
        <w:rPr>
          <w:rFonts w:ascii="Times New Roman" w:hAnsi="Times New Roman" w:cs="Times New Roman"/>
          <w:sz w:val="24"/>
          <w:szCs w:val="24"/>
        </w:rPr>
        <w:t>i</w:t>
      </w:r>
      <w:r>
        <w:rPr>
          <w:rFonts w:ascii="Times New Roman" w:hAnsi="Times New Roman" w:cs="Times New Roman"/>
          <w:sz w:val="24"/>
          <w:szCs w:val="24"/>
        </w:rPr>
        <w:t xml:space="preserve"> leží v samotném srdci Moravy. Je tvořen z poloviny úrodnou rovinou Hané a z poloviny zvlněnou Drahanskou vrchovinou. Říčky a potůčky (Romže, Hloučela, Haná), které jej protínají, dotvářejí malebnou atmosféru tohoto kraje.</w:t>
      </w:r>
    </w:p>
    <w:p w14:paraId="5779FCFB" w14:textId="53A10480" w:rsidR="00915482" w:rsidRDefault="00A67D6A" w:rsidP="0015186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Mírné podnebí oblasti je přechodným pásem mezi východoevropskými vnitrozemskými a západoevropskými přímořskými podmínkami. Region tvoří okresní město Prostějov, menší města Konice, Kostelec na Hané, Němčice nad Hanou a dalších 91 obcí</w:t>
      </w:r>
      <w:r w:rsidR="0039104C">
        <w:rPr>
          <w:rFonts w:ascii="Times New Roman" w:hAnsi="Times New Roman" w:cs="Times New Roman"/>
          <w:sz w:val="24"/>
          <w:szCs w:val="24"/>
        </w:rPr>
        <w:t>.</w:t>
      </w:r>
    </w:p>
    <w:p w14:paraId="29BD4AD6" w14:textId="77777777" w:rsidR="0085656B" w:rsidRDefault="0085656B" w:rsidP="00151866">
      <w:pPr>
        <w:spacing w:after="0" w:line="360" w:lineRule="auto"/>
        <w:ind w:firstLine="708"/>
        <w:jc w:val="both"/>
        <w:rPr>
          <w:rFonts w:ascii="Times New Roman" w:hAnsi="Times New Roman" w:cs="Times New Roman"/>
          <w:sz w:val="24"/>
          <w:szCs w:val="24"/>
        </w:rPr>
      </w:pPr>
    </w:p>
    <w:p w14:paraId="3E2A3478" w14:textId="77777777" w:rsidR="00A67D6A" w:rsidRDefault="00A67D6A" w:rsidP="00927334">
      <w:pPr>
        <w:jc w:val="center"/>
        <w:rPr>
          <w:rFonts w:ascii="Times New Roman" w:hAnsi="Times New Roman" w:cs="Times New Roman"/>
          <w:sz w:val="24"/>
          <w:szCs w:val="24"/>
        </w:rPr>
      </w:pPr>
      <w:r>
        <w:rPr>
          <w:noProof/>
          <w:lang w:eastAsia="cs-CZ"/>
        </w:rPr>
        <w:drawing>
          <wp:inline distT="0" distB="0" distL="0" distR="0" wp14:anchorId="75A55C5E" wp14:editId="6996491D">
            <wp:extent cx="3629025" cy="33813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3381375"/>
                    </a:xfrm>
                    <a:prstGeom prst="rect">
                      <a:avLst/>
                    </a:prstGeom>
                    <a:noFill/>
                    <a:ln>
                      <a:noFill/>
                    </a:ln>
                  </pic:spPr>
                </pic:pic>
              </a:graphicData>
            </a:graphic>
          </wp:inline>
        </w:drawing>
      </w:r>
    </w:p>
    <w:p w14:paraId="742BBC6D" w14:textId="5C2A7697" w:rsidR="00A463B2" w:rsidRPr="00E35CB6" w:rsidRDefault="00A67D6A" w:rsidP="0085656B">
      <w:pPr>
        <w:spacing w:after="0" w:line="360" w:lineRule="auto"/>
        <w:jc w:val="center"/>
        <w:rPr>
          <w:rFonts w:ascii="Times New Roman" w:eastAsia="Times New Roman" w:hAnsi="Times New Roman" w:cs="Times New Roman"/>
          <w:i/>
          <w:sz w:val="24"/>
          <w:szCs w:val="24"/>
          <w:lang w:eastAsia="cs-CZ"/>
        </w:rPr>
      </w:pPr>
      <w:r w:rsidRPr="00E35CB6">
        <w:rPr>
          <w:rFonts w:ascii="Times New Roman" w:eastAsia="Times New Roman" w:hAnsi="Times New Roman" w:cs="Times New Roman"/>
          <w:i/>
          <w:sz w:val="24"/>
          <w:szCs w:val="24"/>
          <w:lang w:eastAsia="cs-CZ"/>
        </w:rPr>
        <w:t>Obr. č. 1: Umístění regionu Prostěj</w:t>
      </w:r>
      <w:r w:rsidR="00A463B2" w:rsidRPr="00E35CB6">
        <w:rPr>
          <w:rFonts w:ascii="Times New Roman" w:eastAsia="Times New Roman" w:hAnsi="Times New Roman" w:cs="Times New Roman"/>
          <w:i/>
          <w:sz w:val="24"/>
          <w:szCs w:val="24"/>
          <w:lang w:eastAsia="cs-CZ"/>
        </w:rPr>
        <w:t>ov</w:t>
      </w:r>
      <w:r w:rsidRPr="00E35CB6">
        <w:rPr>
          <w:rFonts w:ascii="Times New Roman" w:eastAsia="Times New Roman" w:hAnsi="Times New Roman" w:cs="Times New Roman"/>
          <w:i/>
          <w:sz w:val="24"/>
          <w:szCs w:val="24"/>
          <w:lang w:eastAsia="cs-CZ"/>
        </w:rPr>
        <w:t xml:space="preserve"> na mapě ČR </w:t>
      </w:r>
      <w:r w:rsidR="00DB4EE9" w:rsidRPr="00E35CB6">
        <w:rPr>
          <w:rFonts w:ascii="Times New Roman" w:eastAsia="Times New Roman" w:hAnsi="Times New Roman" w:cs="Times New Roman"/>
          <w:i/>
          <w:sz w:val="24"/>
          <w:szCs w:val="24"/>
          <w:lang w:eastAsia="cs-CZ"/>
        </w:rPr>
        <w:t>a m</w:t>
      </w:r>
      <w:r w:rsidRPr="00E35CB6">
        <w:rPr>
          <w:rFonts w:ascii="Times New Roman" w:eastAsia="Times New Roman" w:hAnsi="Times New Roman" w:cs="Times New Roman"/>
          <w:i/>
          <w:sz w:val="24"/>
          <w:szCs w:val="24"/>
          <w:lang w:eastAsia="cs-CZ"/>
        </w:rPr>
        <w:t>apa regionu Prostějov</w:t>
      </w:r>
    </w:p>
    <w:p w14:paraId="4CE8A3D3" w14:textId="51F8BAD0" w:rsidR="00A67D6A" w:rsidRPr="00E35CB6" w:rsidRDefault="00A67D6A" w:rsidP="0085656B">
      <w:pPr>
        <w:spacing w:after="0" w:line="360" w:lineRule="auto"/>
        <w:jc w:val="center"/>
        <w:rPr>
          <w:rFonts w:ascii="Times New Roman" w:eastAsia="Times New Roman" w:hAnsi="Times New Roman" w:cs="Times New Roman"/>
          <w:i/>
          <w:sz w:val="24"/>
          <w:szCs w:val="24"/>
          <w:lang w:eastAsia="cs-CZ"/>
        </w:rPr>
      </w:pPr>
      <w:r w:rsidRPr="00E35CB6">
        <w:rPr>
          <w:rFonts w:ascii="Times New Roman" w:eastAsia="Times New Roman" w:hAnsi="Times New Roman" w:cs="Times New Roman"/>
          <w:i/>
          <w:sz w:val="24"/>
          <w:szCs w:val="24"/>
          <w:lang w:eastAsia="cs-CZ"/>
        </w:rPr>
        <w:t>Zdroj</w:t>
      </w:r>
      <w:r w:rsidR="009E57FB">
        <w:rPr>
          <w:rFonts w:ascii="Times New Roman" w:eastAsia="Times New Roman" w:hAnsi="Times New Roman" w:cs="Times New Roman"/>
          <w:i/>
          <w:sz w:val="24"/>
          <w:szCs w:val="24"/>
          <w:lang w:eastAsia="cs-CZ"/>
        </w:rPr>
        <w:t xml:space="preserve">: </w:t>
      </w:r>
      <w:r w:rsidRPr="00E35CB6">
        <w:rPr>
          <w:rFonts w:ascii="Times New Roman" w:eastAsia="Times New Roman" w:hAnsi="Times New Roman" w:cs="Times New Roman"/>
          <w:i/>
          <w:sz w:val="24"/>
          <w:szCs w:val="24"/>
          <w:lang w:eastAsia="cs-CZ"/>
        </w:rPr>
        <w:t>(</w:t>
      </w:r>
      <w:r w:rsidR="00DB4EE9" w:rsidRPr="00E35CB6">
        <w:rPr>
          <w:rFonts w:ascii="Times New Roman" w:eastAsia="Times New Roman" w:hAnsi="Times New Roman" w:cs="Times New Roman"/>
          <w:i/>
          <w:sz w:val="24"/>
          <w:szCs w:val="24"/>
          <w:lang w:eastAsia="cs-CZ"/>
        </w:rPr>
        <w:t>R</w:t>
      </w:r>
      <w:r w:rsidRPr="00E35CB6">
        <w:rPr>
          <w:rFonts w:ascii="Times New Roman" w:eastAsia="Times New Roman" w:hAnsi="Times New Roman" w:cs="Times New Roman"/>
          <w:i/>
          <w:sz w:val="24"/>
          <w:szCs w:val="24"/>
          <w:lang w:eastAsia="cs-CZ"/>
        </w:rPr>
        <w:t>egion</w:t>
      </w:r>
      <w:r w:rsidR="00DB4EE9" w:rsidRPr="00E35CB6">
        <w:rPr>
          <w:rFonts w:ascii="Times New Roman" w:eastAsia="Times New Roman" w:hAnsi="Times New Roman" w:cs="Times New Roman"/>
          <w:i/>
          <w:sz w:val="24"/>
          <w:szCs w:val="24"/>
          <w:lang w:eastAsia="cs-CZ"/>
        </w:rPr>
        <w:t xml:space="preserve"> Prostějov, 1996</w:t>
      </w:r>
      <w:r w:rsidRPr="00E35CB6">
        <w:rPr>
          <w:rFonts w:ascii="Times New Roman" w:eastAsia="Times New Roman" w:hAnsi="Times New Roman" w:cs="Times New Roman"/>
          <w:i/>
          <w:sz w:val="24"/>
          <w:szCs w:val="24"/>
          <w:lang w:eastAsia="cs-CZ"/>
        </w:rPr>
        <w:t>)</w:t>
      </w:r>
    </w:p>
    <w:p w14:paraId="13E1A3CE" w14:textId="77777777" w:rsidR="00A67D6A" w:rsidRPr="00E35CB6" w:rsidRDefault="00A67D6A" w:rsidP="0085656B">
      <w:pPr>
        <w:spacing w:after="0" w:line="360" w:lineRule="auto"/>
        <w:rPr>
          <w:rFonts w:ascii="Times New Roman" w:eastAsia="Times New Roman" w:hAnsi="Times New Roman" w:cs="Times New Roman"/>
          <w:i/>
          <w:sz w:val="24"/>
          <w:szCs w:val="24"/>
          <w:lang w:eastAsia="cs-CZ"/>
        </w:rPr>
      </w:pPr>
    </w:p>
    <w:p w14:paraId="42B0D5DC" w14:textId="77777777" w:rsidR="00A67D6A" w:rsidRDefault="00A67D6A" w:rsidP="00B360E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Západní část regionu – kopcovitá oblast Drahanska a Konicka láká svojí krásnou přírodou zejména k rekreačním pobytům. Bohatství zemědělsky orientované Hané – východní části regionu se odrazilo v architektonickém dědictví, krásných kostelích a zámcích.</w:t>
      </w:r>
    </w:p>
    <w:p w14:paraId="1509396F" w14:textId="77777777" w:rsidR="00915482" w:rsidRDefault="00A67D6A" w:rsidP="00B360E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Svým klidným prostředím jsou pro rekreaci či léčebný pobyt vhodné lázně ve Skalce.</w:t>
      </w:r>
      <w:r w:rsidR="000A049B">
        <w:rPr>
          <w:rFonts w:ascii="Times New Roman" w:hAnsi="Times New Roman" w:cs="Times New Roman"/>
          <w:sz w:val="24"/>
          <w:szCs w:val="24"/>
        </w:rPr>
        <w:t xml:space="preserve"> </w:t>
      </w:r>
      <w:r>
        <w:rPr>
          <w:rFonts w:ascii="Times New Roman" w:hAnsi="Times New Roman" w:cs="Times New Roman"/>
          <w:sz w:val="24"/>
          <w:szCs w:val="24"/>
        </w:rPr>
        <w:t xml:space="preserve">V regionu se nachází 44 maloplošných chráněných území a dva přírodní parky – Kladecko </w:t>
      </w:r>
    </w:p>
    <w:p w14:paraId="297F2F40" w14:textId="7E3C1812" w:rsidR="00915482" w:rsidRDefault="00A67D6A" w:rsidP="00130253">
      <w:pPr>
        <w:spacing w:line="360" w:lineRule="auto"/>
        <w:jc w:val="both"/>
        <w:rPr>
          <w:rFonts w:ascii="Times New Roman" w:hAnsi="Times New Roman" w:cs="Times New Roman"/>
          <w:sz w:val="24"/>
          <w:szCs w:val="24"/>
        </w:rPr>
      </w:pPr>
      <w:r>
        <w:rPr>
          <w:rFonts w:ascii="Times New Roman" w:hAnsi="Times New Roman" w:cs="Times New Roman"/>
          <w:sz w:val="24"/>
          <w:szCs w:val="24"/>
        </w:rPr>
        <w:t>a Velký Kosíř</w:t>
      </w:r>
      <w:r w:rsidR="00927334">
        <w:rPr>
          <w:rFonts w:ascii="Times New Roman" w:hAnsi="Times New Roman" w:cs="Times New Roman"/>
          <w:sz w:val="24"/>
          <w:szCs w:val="24"/>
        </w:rPr>
        <w:t xml:space="preserve"> </w:t>
      </w:r>
      <w:r w:rsidR="00915482">
        <w:rPr>
          <w:rFonts w:ascii="Times New Roman" w:hAnsi="Times New Roman" w:cs="Times New Roman"/>
          <w:sz w:val="24"/>
          <w:szCs w:val="24"/>
        </w:rPr>
        <w:t>(</w:t>
      </w:r>
      <w:r w:rsidR="00166BE4">
        <w:rPr>
          <w:rFonts w:ascii="Times New Roman" w:hAnsi="Times New Roman" w:cs="Times New Roman"/>
          <w:sz w:val="24"/>
          <w:szCs w:val="24"/>
        </w:rPr>
        <w:t xml:space="preserve">Okresní úřad Prostějov a </w:t>
      </w:r>
      <w:r w:rsidR="00EF0B00">
        <w:rPr>
          <w:rFonts w:ascii="Times New Roman" w:hAnsi="Times New Roman" w:cs="Times New Roman"/>
          <w:sz w:val="24"/>
          <w:szCs w:val="24"/>
        </w:rPr>
        <w:t>m</w:t>
      </w:r>
      <w:r w:rsidR="00166BE4">
        <w:rPr>
          <w:rFonts w:ascii="Times New Roman" w:hAnsi="Times New Roman" w:cs="Times New Roman"/>
          <w:sz w:val="24"/>
          <w:szCs w:val="24"/>
        </w:rPr>
        <w:t>ěsto Prostějov, 1996)</w:t>
      </w:r>
      <w:r w:rsidR="00915482">
        <w:rPr>
          <w:rFonts w:ascii="Times New Roman" w:hAnsi="Times New Roman" w:cs="Times New Roman"/>
          <w:sz w:val="24"/>
          <w:szCs w:val="24"/>
        </w:rPr>
        <w:t>.</w:t>
      </w:r>
    </w:p>
    <w:p w14:paraId="6CAE6730" w14:textId="77777777" w:rsidR="00A67D6A" w:rsidRPr="0039104C" w:rsidRDefault="00A67D6A" w:rsidP="00A67D6A">
      <w:pPr>
        <w:spacing w:line="360" w:lineRule="auto"/>
        <w:jc w:val="both"/>
        <w:rPr>
          <w:rFonts w:ascii="Times New Roman" w:hAnsi="Times New Roman" w:cs="Times New Roman"/>
          <w:b/>
          <w:sz w:val="32"/>
          <w:szCs w:val="32"/>
        </w:rPr>
      </w:pPr>
      <w:r w:rsidRPr="0039104C">
        <w:rPr>
          <w:rFonts w:ascii="Times New Roman" w:hAnsi="Times New Roman" w:cs="Times New Roman"/>
          <w:b/>
          <w:sz w:val="32"/>
          <w:szCs w:val="32"/>
        </w:rPr>
        <w:lastRenderedPageBreak/>
        <w:t>2 Město Prostějov</w:t>
      </w:r>
    </w:p>
    <w:p w14:paraId="79B9A0C2" w14:textId="77777777" w:rsidR="00034EEF" w:rsidRPr="0039104C" w:rsidRDefault="00034EEF" w:rsidP="00A67D6A">
      <w:pPr>
        <w:spacing w:line="360" w:lineRule="auto"/>
        <w:jc w:val="both"/>
        <w:rPr>
          <w:rFonts w:ascii="Times New Roman" w:hAnsi="Times New Roman" w:cs="Times New Roman"/>
          <w:b/>
          <w:sz w:val="28"/>
          <w:szCs w:val="28"/>
        </w:rPr>
      </w:pPr>
      <w:r w:rsidRPr="0039104C">
        <w:rPr>
          <w:rFonts w:ascii="Times New Roman" w:hAnsi="Times New Roman" w:cs="Times New Roman"/>
          <w:b/>
          <w:sz w:val="28"/>
          <w:szCs w:val="28"/>
        </w:rPr>
        <w:t>2.1 Poloha města</w:t>
      </w:r>
    </w:p>
    <w:p w14:paraId="61592A49" w14:textId="6E2CAB64" w:rsidR="00A67D6A" w:rsidRDefault="00A67D6A" w:rsidP="0091548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Prostějov o</w:t>
      </w:r>
      <w:r w:rsidRPr="008C36FD">
        <w:rPr>
          <w:rFonts w:ascii="Times New Roman" w:hAnsi="Times New Roman" w:cs="Times New Roman"/>
          <w:sz w:val="24"/>
          <w:szCs w:val="24"/>
        </w:rPr>
        <w:t>kresní město na střední Moravě</w:t>
      </w:r>
      <w:r>
        <w:rPr>
          <w:rFonts w:ascii="Times New Roman" w:hAnsi="Times New Roman" w:cs="Times New Roman"/>
          <w:sz w:val="24"/>
          <w:szCs w:val="24"/>
        </w:rPr>
        <w:t xml:space="preserve"> leží na říčce Hloučela, v nadmořské výšce 225 m a má více než 50 tisíc obyvatel. (Okresní úřad Prostějov a </w:t>
      </w:r>
      <w:r w:rsidR="0039104C">
        <w:rPr>
          <w:rFonts w:ascii="Times New Roman" w:hAnsi="Times New Roman" w:cs="Times New Roman"/>
          <w:sz w:val="24"/>
          <w:szCs w:val="24"/>
        </w:rPr>
        <w:t>m</w:t>
      </w:r>
      <w:r>
        <w:rPr>
          <w:rFonts w:ascii="Times New Roman" w:hAnsi="Times New Roman" w:cs="Times New Roman"/>
          <w:sz w:val="24"/>
          <w:szCs w:val="24"/>
        </w:rPr>
        <w:t>ěsto Prostějov, 1996)</w:t>
      </w:r>
      <w:r w:rsidR="00E6798A">
        <w:rPr>
          <w:rFonts w:ascii="Times New Roman" w:hAnsi="Times New Roman" w:cs="Times New Roman"/>
          <w:sz w:val="24"/>
          <w:szCs w:val="24"/>
        </w:rPr>
        <w:t>.</w:t>
      </w:r>
      <w:r w:rsidR="00D6290E">
        <w:rPr>
          <w:rFonts w:ascii="Times New Roman" w:hAnsi="Times New Roman" w:cs="Times New Roman"/>
          <w:sz w:val="24"/>
          <w:szCs w:val="24"/>
        </w:rPr>
        <w:t xml:space="preserve"> </w:t>
      </w:r>
      <w:r w:rsidR="00F84C41">
        <w:rPr>
          <w:rFonts w:ascii="Times New Roman" w:hAnsi="Times New Roman" w:cs="Times New Roman"/>
          <w:sz w:val="24"/>
          <w:szCs w:val="24"/>
        </w:rPr>
        <w:t>Průmyslové město se zemědělským zázemím, město s bohatou kulturou a historií, město měnící se den ode dne, se postupně stává pěkným moderním a významným městem naší republiky</w:t>
      </w:r>
      <w:r w:rsidR="00EF0B00">
        <w:rPr>
          <w:rFonts w:ascii="Times New Roman" w:hAnsi="Times New Roman" w:cs="Times New Roman"/>
          <w:sz w:val="24"/>
          <w:szCs w:val="24"/>
        </w:rPr>
        <w:t>.</w:t>
      </w:r>
      <w:r w:rsidR="00915482">
        <w:rPr>
          <w:rFonts w:ascii="Times New Roman" w:hAnsi="Times New Roman" w:cs="Times New Roman"/>
          <w:sz w:val="24"/>
          <w:szCs w:val="24"/>
        </w:rPr>
        <w:t xml:space="preserve"> </w:t>
      </w:r>
    </w:p>
    <w:p w14:paraId="34B81D71" w14:textId="77777777" w:rsidR="00A67D6A" w:rsidRPr="0039104C" w:rsidRDefault="00A67D6A" w:rsidP="00E45D2E">
      <w:pPr>
        <w:spacing w:after="0" w:line="360" w:lineRule="auto"/>
        <w:rPr>
          <w:rFonts w:ascii="Times New Roman" w:eastAsia="Times New Roman" w:hAnsi="Times New Roman" w:cs="Times New Roman"/>
          <w:b/>
          <w:sz w:val="28"/>
          <w:szCs w:val="28"/>
          <w:lang w:eastAsia="cs-CZ"/>
        </w:rPr>
      </w:pPr>
      <w:r w:rsidRPr="0039104C">
        <w:rPr>
          <w:rFonts w:ascii="Times New Roman" w:eastAsia="Times New Roman" w:hAnsi="Times New Roman" w:cs="Times New Roman"/>
          <w:b/>
          <w:sz w:val="28"/>
          <w:szCs w:val="28"/>
          <w:lang w:eastAsia="cs-CZ"/>
        </w:rPr>
        <w:t>2.</w:t>
      </w:r>
      <w:r w:rsidR="00586109" w:rsidRPr="0039104C">
        <w:rPr>
          <w:rFonts w:ascii="Times New Roman" w:eastAsia="Times New Roman" w:hAnsi="Times New Roman" w:cs="Times New Roman"/>
          <w:b/>
          <w:sz w:val="28"/>
          <w:szCs w:val="28"/>
          <w:lang w:eastAsia="cs-CZ"/>
        </w:rPr>
        <w:t xml:space="preserve">2 </w:t>
      </w:r>
      <w:r w:rsidR="008A7BD2" w:rsidRPr="0039104C">
        <w:rPr>
          <w:rFonts w:ascii="Times New Roman" w:eastAsia="Times New Roman" w:hAnsi="Times New Roman" w:cs="Times New Roman"/>
          <w:b/>
          <w:sz w:val="28"/>
          <w:szCs w:val="28"/>
          <w:lang w:eastAsia="cs-CZ"/>
        </w:rPr>
        <w:t>Přírodní poměry</w:t>
      </w:r>
    </w:p>
    <w:p w14:paraId="56D07C2E" w14:textId="77777777" w:rsidR="00A67D6A" w:rsidRPr="004644AC" w:rsidRDefault="00A67D6A" w:rsidP="00116F7B">
      <w:pPr>
        <w:spacing w:before="240" w:line="360" w:lineRule="auto"/>
        <w:jc w:val="both"/>
        <w:rPr>
          <w:rFonts w:ascii="Times New Roman" w:hAnsi="Times New Roman" w:cs="Times New Roman"/>
          <w:b/>
          <w:sz w:val="24"/>
          <w:szCs w:val="24"/>
        </w:rPr>
      </w:pPr>
      <w:r w:rsidRPr="004644AC">
        <w:rPr>
          <w:rFonts w:ascii="Times New Roman" w:hAnsi="Times New Roman" w:cs="Times New Roman"/>
          <w:b/>
          <w:sz w:val="24"/>
          <w:szCs w:val="24"/>
        </w:rPr>
        <w:t>Podnebí</w:t>
      </w:r>
    </w:p>
    <w:p w14:paraId="1738C7A1" w14:textId="56C598A1" w:rsidR="00A67D6A" w:rsidRPr="00D6290E" w:rsidRDefault="00A67D6A" w:rsidP="00EF0B00">
      <w:pPr>
        <w:spacing w:after="0" w:line="360" w:lineRule="auto"/>
        <w:ind w:firstLine="708"/>
        <w:jc w:val="both"/>
        <w:rPr>
          <w:rFonts w:ascii="Times New Roman" w:hAnsi="Times New Roman" w:cs="Times New Roman"/>
          <w:sz w:val="24"/>
          <w:szCs w:val="24"/>
        </w:rPr>
      </w:pPr>
      <w:r w:rsidRPr="00D6290E">
        <w:rPr>
          <w:rFonts w:ascii="Times New Roman" w:hAnsi="Times New Roman" w:cs="Times New Roman"/>
          <w:sz w:val="24"/>
          <w:szCs w:val="24"/>
        </w:rPr>
        <w:t>Podnebí města je značně ovlivňováno jeho polohou v tzv. inverzní kotlině. Řada průmyslových podniků se podílí na značném znečišťování ovzduší plynnými a prašnými částicemi. Stav ovzduší zhoršují i motorová vozidla</w:t>
      </w:r>
      <w:r w:rsidR="00D9728A">
        <w:rPr>
          <w:rFonts w:ascii="Times New Roman" w:hAnsi="Times New Roman" w:cs="Times New Roman"/>
          <w:sz w:val="24"/>
          <w:szCs w:val="24"/>
        </w:rPr>
        <w:t xml:space="preserve"> a</w:t>
      </w:r>
      <w:r w:rsidRPr="00D6290E">
        <w:rPr>
          <w:rFonts w:ascii="Times New Roman" w:hAnsi="Times New Roman" w:cs="Times New Roman"/>
          <w:sz w:val="24"/>
          <w:szCs w:val="24"/>
        </w:rPr>
        <w:t xml:space="preserve"> topení v</w:t>
      </w:r>
      <w:r w:rsidR="00D9728A">
        <w:rPr>
          <w:rFonts w:ascii="Times New Roman" w:hAnsi="Times New Roman" w:cs="Times New Roman"/>
          <w:sz w:val="24"/>
          <w:szCs w:val="24"/>
        </w:rPr>
        <w:t> </w:t>
      </w:r>
      <w:r w:rsidRPr="00D6290E">
        <w:rPr>
          <w:rFonts w:ascii="Times New Roman" w:hAnsi="Times New Roman" w:cs="Times New Roman"/>
          <w:sz w:val="24"/>
          <w:szCs w:val="24"/>
        </w:rPr>
        <w:t>domácnostech</w:t>
      </w:r>
      <w:r w:rsidR="00D9728A">
        <w:rPr>
          <w:rFonts w:ascii="Times New Roman" w:hAnsi="Times New Roman" w:cs="Times New Roman"/>
          <w:sz w:val="24"/>
          <w:szCs w:val="24"/>
        </w:rPr>
        <w:t>.</w:t>
      </w:r>
      <w:r w:rsidR="00744C4E">
        <w:rPr>
          <w:rFonts w:ascii="Times New Roman" w:hAnsi="Times New Roman" w:cs="Times New Roman"/>
          <w:sz w:val="24"/>
          <w:szCs w:val="24"/>
        </w:rPr>
        <w:t xml:space="preserve"> </w:t>
      </w:r>
      <w:r w:rsidRPr="00D6290E">
        <w:rPr>
          <w:rFonts w:ascii="Times New Roman" w:hAnsi="Times New Roman" w:cs="Times New Roman"/>
          <w:sz w:val="24"/>
          <w:szCs w:val="24"/>
        </w:rPr>
        <w:t xml:space="preserve"> </w:t>
      </w:r>
      <w:r w:rsidR="00744C4E">
        <w:rPr>
          <w:rFonts w:ascii="Times New Roman" w:hAnsi="Times New Roman" w:cs="Times New Roman"/>
          <w:sz w:val="24"/>
          <w:szCs w:val="24"/>
        </w:rPr>
        <w:t xml:space="preserve">                                                                                                                                                                                                                                                                    </w:t>
      </w:r>
    </w:p>
    <w:p w14:paraId="784F39EF" w14:textId="757D461B" w:rsidR="00A67D6A" w:rsidRPr="00D6290E" w:rsidRDefault="00A67D6A" w:rsidP="00EF0B00">
      <w:pPr>
        <w:spacing w:after="0" w:line="360" w:lineRule="auto"/>
        <w:ind w:firstLine="708"/>
        <w:jc w:val="both"/>
        <w:rPr>
          <w:rFonts w:ascii="Times New Roman" w:hAnsi="Times New Roman" w:cs="Times New Roman"/>
          <w:sz w:val="24"/>
          <w:szCs w:val="24"/>
        </w:rPr>
      </w:pPr>
      <w:r w:rsidRPr="00D6290E">
        <w:rPr>
          <w:rFonts w:ascii="Times New Roman" w:hAnsi="Times New Roman" w:cs="Times New Roman"/>
          <w:sz w:val="24"/>
          <w:szCs w:val="24"/>
        </w:rPr>
        <w:t xml:space="preserve">Podnebná oblast je teplá, s mírnou zimou. Průměrné roční srážky se pohybují </w:t>
      </w:r>
      <w:r w:rsidR="00744C4E">
        <w:rPr>
          <w:rFonts w:ascii="Times New Roman" w:hAnsi="Times New Roman" w:cs="Times New Roman"/>
          <w:sz w:val="24"/>
          <w:szCs w:val="24"/>
        </w:rPr>
        <w:t xml:space="preserve">                    </w:t>
      </w:r>
      <w:r w:rsidRPr="00D6290E">
        <w:rPr>
          <w:rFonts w:ascii="Times New Roman" w:hAnsi="Times New Roman" w:cs="Times New Roman"/>
          <w:sz w:val="24"/>
          <w:szCs w:val="24"/>
        </w:rPr>
        <w:t>od 550 do 600 mm. Převládají větry přicházející ze severozápadu.</w:t>
      </w:r>
    </w:p>
    <w:p w14:paraId="126E8CD9" w14:textId="77777777" w:rsidR="00A67D6A" w:rsidRPr="004644AC" w:rsidRDefault="00A67D6A" w:rsidP="00116F7B">
      <w:pPr>
        <w:tabs>
          <w:tab w:val="left" w:pos="851"/>
          <w:tab w:val="left" w:pos="1134"/>
        </w:tabs>
        <w:spacing w:before="240" w:line="360" w:lineRule="auto"/>
        <w:jc w:val="both"/>
        <w:rPr>
          <w:rFonts w:ascii="Times New Roman" w:hAnsi="Times New Roman" w:cs="Times New Roman"/>
          <w:b/>
          <w:sz w:val="24"/>
          <w:szCs w:val="24"/>
        </w:rPr>
      </w:pPr>
      <w:r w:rsidRPr="004644AC">
        <w:rPr>
          <w:rFonts w:ascii="Times New Roman" w:hAnsi="Times New Roman" w:cs="Times New Roman"/>
          <w:b/>
          <w:sz w:val="24"/>
          <w:szCs w:val="24"/>
        </w:rPr>
        <w:t>Půdy</w:t>
      </w:r>
    </w:p>
    <w:p w14:paraId="361E2099" w14:textId="77777777" w:rsidR="00A67D6A" w:rsidRPr="00D6290E" w:rsidRDefault="00A67D6A" w:rsidP="00E45D2E">
      <w:pPr>
        <w:spacing w:after="0" w:line="360" w:lineRule="auto"/>
        <w:ind w:firstLine="708"/>
        <w:jc w:val="both"/>
        <w:rPr>
          <w:rFonts w:ascii="Times New Roman" w:hAnsi="Times New Roman" w:cs="Times New Roman"/>
          <w:sz w:val="24"/>
          <w:szCs w:val="24"/>
        </w:rPr>
      </w:pPr>
      <w:r w:rsidRPr="00D6290E">
        <w:rPr>
          <w:rFonts w:ascii="Times New Roman" w:hAnsi="Times New Roman" w:cs="Times New Roman"/>
          <w:sz w:val="24"/>
          <w:szCs w:val="24"/>
        </w:rPr>
        <w:t>V okrajových částech města se nachází intenzivně obdělávaná černozem na spraši. Mimo ni se vyskytují půdy nivní i jílovitohlinité.</w:t>
      </w:r>
    </w:p>
    <w:p w14:paraId="4CCDD058" w14:textId="77777777" w:rsidR="00E45D2E" w:rsidRDefault="00E45D2E" w:rsidP="00E45D2E">
      <w:pPr>
        <w:spacing w:after="0" w:line="360" w:lineRule="auto"/>
        <w:jc w:val="both"/>
        <w:rPr>
          <w:rFonts w:ascii="Times New Roman" w:hAnsi="Times New Roman" w:cs="Times New Roman"/>
          <w:b/>
          <w:sz w:val="24"/>
          <w:szCs w:val="24"/>
        </w:rPr>
      </w:pPr>
    </w:p>
    <w:p w14:paraId="3CD5572A" w14:textId="77777777" w:rsidR="00A67D6A" w:rsidRDefault="00A67D6A" w:rsidP="00116F7B">
      <w:pPr>
        <w:spacing w:line="360" w:lineRule="auto"/>
        <w:jc w:val="both"/>
        <w:rPr>
          <w:rFonts w:ascii="Times New Roman" w:hAnsi="Times New Roman" w:cs="Times New Roman"/>
          <w:b/>
          <w:sz w:val="24"/>
          <w:szCs w:val="24"/>
        </w:rPr>
      </w:pPr>
      <w:r w:rsidRPr="004644AC">
        <w:rPr>
          <w:rFonts w:ascii="Times New Roman" w:hAnsi="Times New Roman" w:cs="Times New Roman"/>
          <w:b/>
          <w:sz w:val="24"/>
          <w:szCs w:val="24"/>
        </w:rPr>
        <w:t>Vodní toky a nádrže</w:t>
      </w:r>
    </w:p>
    <w:p w14:paraId="5F7DA7F8" w14:textId="192149CD" w:rsidR="00A67D6A" w:rsidRDefault="00A67D6A" w:rsidP="00E45D2E">
      <w:pPr>
        <w:spacing w:after="0" w:line="360" w:lineRule="auto"/>
        <w:ind w:firstLine="708"/>
        <w:jc w:val="both"/>
        <w:rPr>
          <w:rFonts w:ascii="Times New Roman" w:hAnsi="Times New Roman" w:cs="Times New Roman"/>
          <w:sz w:val="24"/>
          <w:szCs w:val="24"/>
        </w:rPr>
      </w:pPr>
      <w:r w:rsidRPr="00D6290E">
        <w:rPr>
          <w:rFonts w:ascii="Times New Roman" w:hAnsi="Times New Roman" w:cs="Times New Roman"/>
          <w:sz w:val="24"/>
          <w:szCs w:val="24"/>
        </w:rPr>
        <w:t xml:space="preserve">Severním okrajem města protéká řeka Hloučela, která pramení na svahu nejvyššího bodu </w:t>
      </w:r>
      <w:r w:rsidR="00E810FE">
        <w:rPr>
          <w:rFonts w:ascii="Times New Roman" w:hAnsi="Times New Roman" w:cs="Times New Roman"/>
          <w:sz w:val="24"/>
          <w:szCs w:val="24"/>
        </w:rPr>
        <w:t>D</w:t>
      </w:r>
      <w:r w:rsidRPr="00D6290E">
        <w:rPr>
          <w:rFonts w:ascii="Times New Roman" w:hAnsi="Times New Roman" w:cs="Times New Roman"/>
          <w:sz w:val="24"/>
          <w:szCs w:val="24"/>
        </w:rPr>
        <w:t xml:space="preserve">rahanské vrchoviny Skalky. Její voda je zde natolik čistá, že v ní byli vysazeni pstruzi. Kromě </w:t>
      </w:r>
      <w:r w:rsidR="00D9728A">
        <w:rPr>
          <w:rFonts w:ascii="Times New Roman" w:hAnsi="Times New Roman" w:cs="Times New Roman"/>
          <w:sz w:val="24"/>
          <w:szCs w:val="24"/>
        </w:rPr>
        <w:t>pstruhů</w:t>
      </w:r>
      <w:r w:rsidRPr="00D6290E">
        <w:rPr>
          <w:rFonts w:ascii="Times New Roman" w:hAnsi="Times New Roman" w:cs="Times New Roman"/>
          <w:sz w:val="24"/>
          <w:szCs w:val="24"/>
        </w:rPr>
        <w:t xml:space="preserve"> a raků říčních zde žije hrouzek obecný, jelec tloušť, střevle potoční, plotice obecná, mřenka mramorová. V porostech podél toku se vyskytuje řada ptáků – vzácný ledňáček říční, sýček obecný, všechny druhy sýkor, drozd kvíčala, kos černý, pěnkava obecná, stehlík obecný a další</w:t>
      </w:r>
      <w:r w:rsidR="00166BE4">
        <w:rPr>
          <w:rFonts w:ascii="Times New Roman" w:hAnsi="Times New Roman" w:cs="Times New Roman"/>
          <w:sz w:val="24"/>
          <w:szCs w:val="24"/>
        </w:rPr>
        <w:t xml:space="preserve"> (Prachařová)</w:t>
      </w:r>
      <w:r w:rsidRPr="00D6290E">
        <w:rPr>
          <w:rFonts w:ascii="Times New Roman" w:hAnsi="Times New Roman" w:cs="Times New Roman"/>
          <w:sz w:val="24"/>
          <w:szCs w:val="24"/>
        </w:rPr>
        <w:t xml:space="preserve">. </w:t>
      </w:r>
    </w:p>
    <w:p w14:paraId="45B86045" w14:textId="77777777" w:rsidR="00116F7B" w:rsidRDefault="00116F7B" w:rsidP="00E45D2E">
      <w:pPr>
        <w:spacing w:after="0" w:line="360" w:lineRule="auto"/>
        <w:ind w:firstLine="708"/>
        <w:jc w:val="both"/>
        <w:rPr>
          <w:rFonts w:ascii="Times New Roman" w:hAnsi="Times New Roman" w:cs="Times New Roman"/>
          <w:sz w:val="24"/>
          <w:szCs w:val="24"/>
        </w:rPr>
      </w:pPr>
    </w:p>
    <w:p w14:paraId="72A1BA65" w14:textId="77777777" w:rsidR="00586109" w:rsidRDefault="002D3FCD" w:rsidP="00D6290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10D6E9CB" wp14:editId="1FD3CABE">
            <wp:extent cx="1948349" cy="1155940"/>
            <wp:effectExtent l="0" t="0" r="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034" cy="1157533"/>
                    </a:xfrm>
                    <a:prstGeom prst="rect">
                      <a:avLst/>
                    </a:prstGeom>
                    <a:noFill/>
                    <a:ln>
                      <a:noFill/>
                    </a:ln>
                  </pic:spPr>
                </pic:pic>
              </a:graphicData>
            </a:graphic>
          </wp:inline>
        </w:drawing>
      </w:r>
      <w:r w:rsidR="009466C6">
        <w:rPr>
          <w:rFonts w:ascii="Times New Roman" w:hAnsi="Times New Roman" w:cs="Times New Roman"/>
          <w:sz w:val="24"/>
          <w:szCs w:val="24"/>
        </w:rPr>
        <w:t xml:space="preserve">                      </w:t>
      </w:r>
      <w:r w:rsidR="006611D9">
        <w:rPr>
          <w:rFonts w:ascii="Times New Roman" w:hAnsi="Times New Roman" w:cs="Times New Roman"/>
          <w:noProof/>
          <w:sz w:val="24"/>
          <w:szCs w:val="24"/>
          <w:lang w:eastAsia="cs-CZ"/>
        </w:rPr>
        <w:drawing>
          <wp:inline distT="0" distB="0" distL="0" distR="0" wp14:anchorId="1B15A521" wp14:editId="286CAF1E">
            <wp:extent cx="1940944" cy="1160984"/>
            <wp:effectExtent l="0" t="0" r="254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953" cy="1165775"/>
                    </a:xfrm>
                    <a:prstGeom prst="rect">
                      <a:avLst/>
                    </a:prstGeom>
                    <a:noFill/>
                    <a:ln>
                      <a:noFill/>
                    </a:ln>
                  </pic:spPr>
                </pic:pic>
              </a:graphicData>
            </a:graphic>
          </wp:inline>
        </w:drawing>
      </w:r>
    </w:p>
    <w:p w14:paraId="4178A4B6" w14:textId="144DCD36" w:rsidR="00586109" w:rsidRPr="00E35CB6" w:rsidRDefault="00586109" w:rsidP="006800AC">
      <w:pPr>
        <w:spacing w:after="0" w:line="360" w:lineRule="auto"/>
        <w:rPr>
          <w:rFonts w:ascii="Times New Roman" w:hAnsi="Times New Roman" w:cs="Times New Roman"/>
          <w:i/>
          <w:sz w:val="24"/>
          <w:szCs w:val="24"/>
        </w:rPr>
      </w:pPr>
      <w:r w:rsidRPr="00E35CB6">
        <w:rPr>
          <w:rFonts w:ascii="Times New Roman" w:eastAsia="Times New Roman" w:hAnsi="Times New Roman" w:cs="Times New Roman"/>
          <w:i/>
          <w:sz w:val="24"/>
          <w:szCs w:val="24"/>
          <w:lang w:eastAsia="cs-CZ"/>
        </w:rPr>
        <w:t>Obr.</w:t>
      </w:r>
      <w:r w:rsidR="00E35CB6">
        <w:rPr>
          <w:rFonts w:ascii="Times New Roman" w:eastAsia="Times New Roman" w:hAnsi="Times New Roman" w:cs="Times New Roman"/>
          <w:i/>
          <w:sz w:val="24"/>
          <w:szCs w:val="24"/>
          <w:lang w:eastAsia="cs-CZ"/>
        </w:rPr>
        <w:t xml:space="preserve"> č. </w:t>
      </w:r>
      <w:r w:rsidR="00DB4EE9" w:rsidRPr="00E35CB6">
        <w:rPr>
          <w:rFonts w:ascii="Times New Roman" w:eastAsia="Times New Roman" w:hAnsi="Times New Roman" w:cs="Times New Roman"/>
          <w:i/>
          <w:sz w:val="24"/>
          <w:szCs w:val="24"/>
          <w:lang w:eastAsia="cs-CZ"/>
        </w:rPr>
        <w:t>2</w:t>
      </w:r>
      <w:r w:rsidRPr="00E35CB6">
        <w:rPr>
          <w:rFonts w:ascii="Times New Roman" w:eastAsia="Times New Roman" w:hAnsi="Times New Roman" w:cs="Times New Roman"/>
          <w:i/>
          <w:sz w:val="24"/>
          <w:szCs w:val="24"/>
          <w:lang w:eastAsia="cs-CZ"/>
        </w:rPr>
        <w:t xml:space="preserve">: </w:t>
      </w:r>
      <w:r w:rsidR="00E35CB6" w:rsidRPr="00E35CB6">
        <w:rPr>
          <w:rFonts w:ascii="Times New Roman" w:eastAsia="Times New Roman" w:hAnsi="Times New Roman" w:cs="Times New Roman"/>
          <w:i/>
          <w:sz w:val="24"/>
          <w:szCs w:val="24"/>
          <w:lang w:eastAsia="cs-CZ"/>
        </w:rPr>
        <w:t>S</w:t>
      </w:r>
      <w:r w:rsidRPr="00E35CB6">
        <w:rPr>
          <w:rFonts w:ascii="Times New Roman" w:hAnsi="Times New Roman" w:cs="Times New Roman"/>
          <w:i/>
          <w:sz w:val="24"/>
          <w:szCs w:val="24"/>
        </w:rPr>
        <w:t>třevle potoční</w:t>
      </w:r>
      <w:r w:rsidR="009466C6" w:rsidRPr="00E35CB6">
        <w:rPr>
          <w:rFonts w:ascii="Times New Roman" w:hAnsi="Times New Roman" w:cs="Times New Roman"/>
          <w:i/>
          <w:sz w:val="24"/>
          <w:szCs w:val="24"/>
        </w:rPr>
        <w:t xml:space="preserve">                                </w:t>
      </w:r>
      <w:r w:rsidR="004644AC" w:rsidRPr="00E35CB6">
        <w:rPr>
          <w:rFonts w:ascii="Times New Roman" w:hAnsi="Times New Roman" w:cs="Times New Roman"/>
          <w:i/>
          <w:sz w:val="24"/>
          <w:szCs w:val="24"/>
        </w:rPr>
        <w:t>Obr</w:t>
      </w:r>
      <w:r w:rsidR="00DB4EE9" w:rsidRPr="00E35CB6">
        <w:rPr>
          <w:rFonts w:ascii="Times New Roman" w:hAnsi="Times New Roman" w:cs="Times New Roman"/>
          <w:i/>
          <w:sz w:val="24"/>
          <w:szCs w:val="24"/>
        </w:rPr>
        <w:t>.</w:t>
      </w:r>
      <w:r w:rsidR="00E35CB6">
        <w:rPr>
          <w:rFonts w:ascii="Times New Roman" w:hAnsi="Times New Roman" w:cs="Times New Roman"/>
          <w:i/>
          <w:sz w:val="24"/>
          <w:szCs w:val="24"/>
        </w:rPr>
        <w:t xml:space="preserve"> č. </w:t>
      </w:r>
      <w:r w:rsidR="00DB4EE9" w:rsidRPr="00E35CB6">
        <w:rPr>
          <w:rFonts w:ascii="Times New Roman" w:hAnsi="Times New Roman" w:cs="Times New Roman"/>
          <w:i/>
          <w:sz w:val="24"/>
          <w:szCs w:val="24"/>
        </w:rPr>
        <w:t>3</w:t>
      </w:r>
      <w:r w:rsidR="004644AC" w:rsidRPr="00E35CB6">
        <w:rPr>
          <w:rFonts w:ascii="Times New Roman" w:hAnsi="Times New Roman" w:cs="Times New Roman"/>
          <w:i/>
          <w:sz w:val="24"/>
          <w:szCs w:val="24"/>
        </w:rPr>
        <w:t>:</w:t>
      </w:r>
      <w:r w:rsidR="009466C6" w:rsidRPr="00E35CB6">
        <w:rPr>
          <w:rFonts w:ascii="Times New Roman" w:hAnsi="Times New Roman" w:cs="Times New Roman"/>
          <w:i/>
          <w:sz w:val="24"/>
          <w:szCs w:val="24"/>
        </w:rPr>
        <w:t xml:space="preserve"> </w:t>
      </w:r>
      <w:r w:rsidR="00E35CB6" w:rsidRPr="00E35CB6">
        <w:rPr>
          <w:rFonts w:ascii="Times New Roman" w:hAnsi="Times New Roman" w:cs="Times New Roman"/>
          <w:i/>
          <w:sz w:val="24"/>
          <w:szCs w:val="24"/>
        </w:rPr>
        <w:t>H</w:t>
      </w:r>
      <w:r w:rsidR="009466C6" w:rsidRPr="00E35CB6">
        <w:rPr>
          <w:rFonts w:ascii="Times New Roman" w:hAnsi="Times New Roman" w:cs="Times New Roman"/>
          <w:i/>
          <w:sz w:val="24"/>
          <w:szCs w:val="24"/>
        </w:rPr>
        <w:t xml:space="preserve">rouzek obecný  </w:t>
      </w:r>
    </w:p>
    <w:p w14:paraId="4C53A2DF" w14:textId="6126432A" w:rsidR="00E35CB6" w:rsidRPr="00E35CB6" w:rsidRDefault="00E35CB6" w:rsidP="006800AC">
      <w:pPr>
        <w:spacing w:after="0" w:line="360" w:lineRule="auto"/>
        <w:rPr>
          <w:rFonts w:ascii="Times New Roman" w:eastAsia="Times New Roman" w:hAnsi="Times New Roman" w:cs="Times New Roman"/>
          <w:i/>
          <w:sz w:val="24"/>
          <w:szCs w:val="24"/>
          <w:lang w:eastAsia="cs-CZ"/>
        </w:rPr>
      </w:pPr>
      <w:r w:rsidRPr="00E35CB6">
        <w:rPr>
          <w:rFonts w:ascii="Times New Roman" w:eastAsia="Times New Roman" w:hAnsi="Times New Roman" w:cs="Times New Roman"/>
          <w:i/>
          <w:sz w:val="24"/>
          <w:szCs w:val="24"/>
          <w:lang w:eastAsia="cs-CZ"/>
        </w:rPr>
        <w:t>Zdroj: (</w:t>
      </w:r>
      <w:r w:rsidRPr="00E35CB6">
        <w:rPr>
          <w:rFonts w:ascii="Times New Roman" w:hAnsi="Times New Roman" w:cs="Times New Roman"/>
          <w:i/>
          <w:sz w:val="24"/>
          <w:szCs w:val="24"/>
        </w:rPr>
        <w:t>BioLib  [online]</w:t>
      </w:r>
      <w:r w:rsidRPr="00E35CB6">
        <w:rPr>
          <w:rFonts w:ascii="Times New Roman" w:eastAsia="Times New Roman" w:hAnsi="Times New Roman" w:cs="Times New Roman"/>
          <w:i/>
          <w:sz w:val="24"/>
          <w:szCs w:val="24"/>
          <w:lang w:eastAsia="cs-CZ"/>
        </w:rPr>
        <w:t>)                                 Zdroj: (</w:t>
      </w:r>
      <w:r w:rsidRPr="00E35CB6">
        <w:rPr>
          <w:rFonts w:ascii="Times New Roman" w:hAnsi="Times New Roman" w:cs="Times New Roman"/>
          <w:i/>
          <w:sz w:val="24"/>
          <w:szCs w:val="24"/>
        </w:rPr>
        <w:t>Rybičky.net [online])</w:t>
      </w:r>
    </w:p>
    <w:p w14:paraId="3F9C2D2A" w14:textId="77777777" w:rsidR="00E35CB6" w:rsidRPr="00E35CB6" w:rsidRDefault="00E35CB6" w:rsidP="006800AC">
      <w:pPr>
        <w:spacing w:after="0" w:line="360" w:lineRule="auto"/>
        <w:rPr>
          <w:rFonts w:ascii="Times New Roman" w:eastAsia="Times New Roman" w:hAnsi="Times New Roman" w:cs="Times New Roman"/>
          <w:i/>
          <w:sz w:val="24"/>
          <w:szCs w:val="24"/>
          <w:lang w:eastAsia="cs-CZ"/>
        </w:rPr>
      </w:pPr>
    </w:p>
    <w:p w14:paraId="657D6A2A" w14:textId="77777777" w:rsidR="00E35CB6" w:rsidRPr="004644AC" w:rsidRDefault="00E35CB6" w:rsidP="009466C6">
      <w:pPr>
        <w:spacing w:after="0" w:line="240" w:lineRule="auto"/>
        <w:rPr>
          <w:rFonts w:ascii="Times New Roman" w:hAnsi="Times New Roman" w:cs="Times New Roman"/>
          <w:i/>
          <w:sz w:val="24"/>
          <w:szCs w:val="24"/>
        </w:rPr>
      </w:pPr>
    </w:p>
    <w:p w14:paraId="27F1FC97" w14:textId="77777777" w:rsidR="00586109" w:rsidRDefault="00B673D1" w:rsidP="00D6290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6C86DA5A" wp14:editId="0C73A157">
            <wp:extent cx="1949570" cy="1311215"/>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316" cy="1313062"/>
                    </a:xfrm>
                    <a:prstGeom prst="rect">
                      <a:avLst/>
                    </a:prstGeom>
                    <a:noFill/>
                    <a:ln>
                      <a:noFill/>
                    </a:ln>
                  </pic:spPr>
                </pic:pic>
              </a:graphicData>
            </a:graphic>
          </wp:inline>
        </w:drawing>
      </w:r>
      <w:r w:rsidR="004644AC">
        <w:rPr>
          <w:rFonts w:ascii="Times New Roman" w:hAnsi="Times New Roman" w:cs="Times New Roman"/>
          <w:sz w:val="24"/>
          <w:szCs w:val="24"/>
        </w:rPr>
        <w:t xml:space="preserve">                     </w:t>
      </w:r>
      <w:r w:rsidR="000315A2">
        <w:rPr>
          <w:rFonts w:ascii="Times New Roman" w:hAnsi="Times New Roman" w:cs="Times New Roman"/>
          <w:noProof/>
          <w:sz w:val="24"/>
          <w:szCs w:val="24"/>
          <w:lang w:eastAsia="cs-CZ"/>
        </w:rPr>
        <w:drawing>
          <wp:inline distT="0" distB="0" distL="0" distR="0" wp14:anchorId="4B0136C9" wp14:editId="089F8EFF">
            <wp:extent cx="1975449" cy="1310066"/>
            <wp:effectExtent l="0" t="0" r="635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787" cy="1313606"/>
                    </a:xfrm>
                    <a:prstGeom prst="rect">
                      <a:avLst/>
                    </a:prstGeom>
                    <a:noFill/>
                    <a:ln>
                      <a:noFill/>
                    </a:ln>
                  </pic:spPr>
                </pic:pic>
              </a:graphicData>
            </a:graphic>
          </wp:inline>
        </w:drawing>
      </w:r>
    </w:p>
    <w:p w14:paraId="0973E428" w14:textId="06E29A77" w:rsidR="004644AC" w:rsidRPr="00586109" w:rsidRDefault="00586109" w:rsidP="006800AC">
      <w:pPr>
        <w:spacing w:after="0" w:line="360" w:lineRule="auto"/>
        <w:rPr>
          <w:rFonts w:ascii="Times New Roman" w:eastAsia="Times New Roman" w:hAnsi="Times New Roman" w:cs="Times New Roman"/>
          <w:i/>
          <w:sz w:val="24"/>
          <w:szCs w:val="24"/>
          <w:lang w:eastAsia="cs-CZ"/>
        </w:rPr>
      </w:pPr>
      <w:r w:rsidRPr="00586109">
        <w:rPr>
          <w:rFonts w:ascii="Times New Roman" w:eastAsia="Times New Roman" w:hAnsi="Times New Roman" w:cs="Times New Roman"/>
          <w:i/>
          <w:sz w:val="24"/>
          <w:szCs w:val="24"/>
          <w:lang w:eastAsia="cs-CZ"/>
        </w:rPr>
        <w:t xml:space="preserve">Obr. </w:t>
      </w:r>
      <w:r w:rsidR="00E35CB6">
        <w:rPr>
          <w:rFonts w:ascii="Times New Roman" w:eastAsia="Times New Roman" w:hAnsi="Times New Roman" w:cs="Times New Roman"/>
          <w:i/>
          <w:sz w:val="24"/>
          <w:szCs w:val="24"/>
          <w:lang w:eastAsia="cs-CZ"/>
        </w:rPr>
        <w:t xml:space="preserve">č. </w:t>
      </w:r>
      <w:r w:rsidRPr="00586109">
        <w:rPr>
          <w:rFonts w:ascii="Times New Roman" w:eastAsia="Times New Roman" w:hAnsi="Times New Roman" w:cs="Times New Roman"/>
          <w:i/>
          <w:sz w:val="24"/>
          <w:szCs w:val="24"/>
          <w:lang w:eastAsia="cs-CZ"/>
        </w:rPr>
        <w:t xml:space="preserve">4: </w:t>
      </w:r>
      <w:r w:rsidR="00E35CB6">
        <w:rPr>
          <w:rFonts w:ascii="Times New Roman" w:eastAsia="Times New Roman" w:hAnsi="Times New Roman" w:cs="Times New Roman"/>
          <w:i/>
          <w:sz w:val="24"/>
          <w:szCs w:val="24"/>
          <w:lang w:eastAsia="cs-CZ"/>
        </w:rPr>
        <w:t>L</w:t>
      </w:r>
      <w:r w:rsidRPr="00586109">
        <w:rPr>
          <w:rFonts w:ascii="Times New Roman" w:hAnsi="Times New Roman" w:cs="Times New Roman"/>
          <w:i/>
          <w:sz w:val="24"/>
          <w:szCs w:val="24"/>
        </w:rPr>
        <w:t>edňáček říční</w:t>
      </w:r>
      <w:r w:rsidRPr="00586109">
        <w:rPr>
          <w:rFonts w:ascii="Times New Roman" w:eastAsia="Times New Roman" w:hAnsi="Times New Roman" w:cs="Times New Roman"/>
          <w:i/>
          <w:sz w:val="24"/>
          <w:szCs w:val="24"/>
          <w:lang w:eastAsia="cs-CZ"/>
        </w:rPr>
        <w:t xml:space="preserve"> </w:t>
      </w:r>
      <w:r w:rsidR="004644AC">
        <w:rPr>
          <w:rFonts w:ascii="Times New Roman" w:eastAsia="Times New Roman" w:hAnsi="Times New Roman" w:cs="Times New Roman"/>
          <w:i/>
          <w:sz w:val="24"/>
          <w:szCs w:val="24"/>
          <w:lang w:eastAsia="cs-CZ"/>
        </w:rPr>
        <w:t xml:space="preserve">                              </w:t>
      </w:r>
      <w:r w:rsidR="004644AC" w:rsidRPr="00586109">
        <w:rPr>
          <w:rFonts w:ascii="Times New Roman" w:eastAsia="Times New Roman" w:hAnsi="Times New Roman" w:cs="Times New Roman"/>
          <w:i/>
          <w:sz w:val="24"/>
          <w:szCs w:val="24"/>
          <w:lang w:eastAsia="cs-CZ"/>
        </w:rPr>
        <w:t>Obr.</w:t>
      </w:r>
      <w:r w:rsidR="00E35CB6">
        <w:rPr>
          <w:rFonts w:ascii="Times New Roman" w:eastAsia="Times New Roman" w:hAnsi="Times New Roman" w:cs="Times New Roman"/>
          <w:i/>
          <w:sz w:val="24"/>
          <w:szCs w:val="24"/>
          <w:lang w:eastAsia="cs-CZ"/>
        </w:rPr>
        <w:t xml:space="preserve"> č. </w:t>
      </w:r>
      <w:r w:rsidR="00DB4EE9">
        <w:rPr>
          <w:rFonts w:ascii="Times New Roman" w:eastAsia="Times New Roman" w:hAnsi="Times New Roman" w:cs="Times New Roman"/>
          <w:i/>
          <w:sz w:val="24"/>
          <w:szCs w:val="24"/>
          <w:lang w:eastAsia="cs-CZ"/>
        </w:rPr>
        <w:t>5</w:t>
      </w:r>
      <w:r w:rsidR="004644AC" w:rsidRPr="00586109">
        <w:rPr>
          <w:rFonts w:ascii="Times New Roman" w:eastAsia="Times New Roman" w:hAnsi="Times New Roman" w:cs="Times New Roman"/>
          <w:i/>
          <w:sz w:val="24"/>
          <w:szCs w:val="24"/>
          <w:lang w:eastAsia="cs-CZ"/>
        </w:rPr>
        <w:t xml:space="preserve">: </w:t>
      </w:r>
      <w:r w:rsidR="00E35CB6">
        <w:rPr>
          <w:rFonts w:ascii="Times New Roman" w:eastAsia="Times New Roman" w:hAnsi="Times New Roman" w:cs="Times New Roman"/>
          <w:i/>
          <w:sz w:val="24"/>
          <w:szCs w:val="24"/>
          <w:lang w:eastAsia="cs-CZ"/>
        </w:rPr>
        <w:t>P</w:t>
      </w:r>
      <w:r w:rsidR="004644AC">
        <w:rPr>
          <w:rFonts w:ascii="Times New Roman" w:eastAsia="Times New Roman" w:hAnsi="Times New Roman" w:cs="Times New Roman"/>
          <w:i/>
          <w:sz w:val="24"/>
          <w:szCs w:val="24"/>
          <w:lang w:eastAsia="cs-CZ"/>
        </w:rPr>
        <w:t>ěnkava obecná</w:t>
      </w:r>
      <w:r w:rsidR="004644AC" w:rsidRPr="00586109">
        <w:rPr>
          <w:rFonts w:ascii="Times New Roman" w:eastAsia="Times New Roman" w:hAnsi="Times New Roman" w:cs="Times New Roman"/>
          <w:i/>
          <w:sz w:val="24"/>
          <w:szCs w:val="24"/>
          <w:lang w:eastAsia="cs-CZ"/>
        </w:rPr>
        <w:t xml:space="preserve"> </w:t>
      </w:r>
      <w:r w:rsidR="004644AC">
        <w:rPr>
          <w:rFonts w:ascii="Times New Roman" w:eastAsia="Times New Roman" w:hAnsi="Times New Roman" w:cs="Times New Roman"/>
          <w:i/>
          <w:sz w:val="24"/>
          <w:szCs w:val="24"/>
          <w:lang w:eastAsia="cs-CZ"/>
        </w:rPr>
        <w:t xml:space="preserve">                                             </w:t>
      </w:r>
    </w:p>
    <w:p w14:paraId="3E0487F5" w14:textId="28C1D689" w:rsidR="00E35CB6" w:rsidRPr="00E35CB6" w:rsidRDefault="00E35CB6" w:rsidP="006800AC">
      <w:pPr>
        <w:spacing w:after="0" w:line="360" w:lineRule="auto"/>
        <w:rPr>
          <w:rFonts w:ascii="Times New Roman" w:eastAsia="Times New Roman" w:hAnsi="Times New Roman" w:cs="Times New Roman"/>
          <w:i/>
          <w:sz w:val="24"/>
          <w:szCs w:val="24"/>
          <w:lang w:eastAsia="cs-CZ"/>
        </w:rPr>
      </w:pPr>
      <w:r w:rsidRPr="00E35CB6">
        <w:rPr>
          <w:rFonts w:ascii="Times New Roman" w:eastAsia="Times New Roman" w:hAnsi="Times New Roman" w:cs="Times New Roman"/>
          <w:i/>
          <w:sz w:val="24"/>
          <w:szCs w:val="24"/>
          <w:lang w:eastAsia="cs-CZ"/>
        </w:rPr>
        <w:t>Zdroj: (</w:t>
      </w:r>
      <w:r w:rsidRPr="007C510F">
        <w:rPr>
          <w:rFonts w:ascii="Times New Roman" w:hAnsi="Times New Roman" w:cs="Times New Roman"/>
          <w:i/>
          <w:sz w:val="24"/>
          <w:szCs w:val="24"/>
        </w:rPr>
        <w:t>Wikipedie</w:t>
      </w:r>
      <w:r w:rsidRPr="00E35CB6">
        <w:rPr>
          <w:rFonts w:ascii="Times New Roman" w:hAnsi="Times New Roman" w:cs="Times New Roman"/>
          <w:i/>
          <w:sz w:val="24"/>
          <w:szCs w:val="24"/>
        </w:rPr>
        <w:t xml:space="preserve"> [online]</w:t>
      </w:r>
      <w:r w:rsidRPr="00E35CB6">
        <w:rPr>
          <w:rFonts w:ascii="Times New Roman" w:eastAsia="Times New Roman" w:hAnsi="Times New Roman" w:cs="Times New Roman"/>
          <w:i/>
          <w:sz w:val="24"/>
          <w:szCs w:val="24"/>
          <w:lang w:eastAsia="cs-CZ"/>
        </w:rPr>
        <w:t>)                           Zdroj: (</w:t>
      </w:r>
      <w:r w:rsidRPr="007C510F">
        <w:rPr>
          <w:rFonts w:ascii="Times New Roman" w:hAnsi="Times New Roman" w:cs="Times New Roman"/>
          <w:i/>
          <w:sz w:val="24"/>
          <w:szCs w:val="24"/>
        </w:rPr>
        <w:t>Chov zvířat</w:t>
      </w:r>
      <w:r w:rsidRPr="00E35CB6">
        <w:rPr>
          <w:rFonts w:ascii="Times New Roman" w:hAnsi="Times New Roman" w:cs="Times New Roman"/>
          <w:i/>
          <w:sz w:val="24"/>
          <w:szCs w:val="24"/>
        </w:rPr>
        <w:t xml:space="preserve"> [online])</w:t>
      </w:r>
    </w:p>
    <w:p w14:paraId="4EE08909" w14:textId="77777777" w:rsidR="00586109" w:rsidRPr="00586109" w:rsidRDefault="004644AC" w:rsidP="00586109">
      <w:pPr>
        <w:spacing w:after="0" w:line="240" w:lineRule="auto"/>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p>
    <w:p w14:paraId="765B8EE8" w14:textId="77777777" w:rsidR="00A67D6A" w:rsidRPr="00D6290E" w:rsidRDefault="00A67D6A" w:rsidP="00E45D2E">
      <w:pPr>
        <w:spacing w:after="0" w:line="360" w:lineRule="auto"/>
        <w:ind w:firstLine="708"/>
        <w:jc w:val="both"/>
        <w:rPr>
          <w:rFonts w:ascii="Times New Roman" w:hAnsi="Times New Roman" w:cs="Times New Roman"/>
          <w:sz w:val="24"/>
          <w:szCs w:val="24"/>
        </w:rPr>
      </w:pPr>
      <w:r w:rsidRPr="00D6290E">
        <w:rPr>
          <w:rFonts w:ascii="Times New Roman" w:hAnsi="Times New Roman" w:cs="Times New Roman"/>
          <w:sz w:val="24"/>
          <w:szCs w:val="24"/>
        </w:rPr>
        <w:t xml:space="preserve">Povodí Hloučely bylo upraveno, osázeno mnoha dřevinami tak, že vznikl lesopark, hojně navštěvovaný obyvateli města, především pak z přilehlých sídlišť. </w:t>
      </w:r>
    </w:p>
    <w:p w14:paraId="0BB44881" w14:textId="108B2F4B" w:rsidR="00A67D6A" w:rsidRPr="00D6290E" w:rsidRDefault="00A67D6A" w:rsidP="00E45D2E">
      <w:pPr>
        <w:spacing w:after="0" w:line="360" w:lineRule="auto"/>
        <w:jc w:val="both"/>
        <w:rPr>
          <w:rFonts w:ascii="Times New Roman" w:hAnsi="Times New Roman" w:cs="Times New Roman"/>
          <w:sz w:val="24"/>
          <w:szCs w:val="24"/>
        </w:rPr>
      </w:pPr>
      <w:r w:rsidRPr="00953930">
        <w:rPr>
          <w:rFonts w:ascii="Times New Roman" w:hAnsi="Times New Roman" w:cs="Times New Roman"/>
          <w:sz w:val="24"/>
          <w:szCs w:val="24"/>
        </w:rPr>
        <w:t>Z dřevin převládají:</w:t>
      </w:r>
      <w:r w:rsidRPr="00E35CB6">
        <w:rPr>
          <w:rFonts w:ascii="Times New Roman" w:hAnsi="Times New Roman" w:cs="Times New Roman"/>
          <w:i/>
          <w:sz w:val="24"/>
          <w:szCs w:val="24"/>
        </w:rPr>
        <w:t xml:space="preserve"> </w:t>
      </w:r>
      <w:r w:rsidRPr="00D6290E">
        <w:rPr>
          <w:rFonts w:ascii="Times New Roman" w:hAnsi="Times New Roman" w:cs="Times New Roman"/>
          <w:sz w:val="24"/>
          <w:szCs w:val="24"/>
        </w:rPr>
        <w:t>borovice lesní, borovice hedvábná, lípa srdčitá, lípa velkolistá,</w:t>
      </w:r>
      <w:r w:rsidR="00953930">
        <w:rPr>
          <w:rFonts w:ascii="Times New Roman" w:hAnsi="Times New Roman" w:cs="Times New Roman"/>
          <w:sz w:val="24"/>
          <w:szCs w:val="24"/>
        </w:rPr>
        <w:t xml:space="preserve"> </w:t>
      </w:r>
      <w:r w:rsidRPr="00D6290E">
        <w:rPr>
          <w:rFonts w:ascii="Times New Roman" w:hAnsi="Times New Roman" w:cs="Times New Roman"/>
          <w:sz w:val="24"/>
          <w:szCs w:val="24"/>
        </w:rPr>
        <w:t>olše</w:t>
      </w:r>
      <w:r w:rsidR="00953930">
        <w:rPr>
          <w:rFonts w:ascii="Times New Roman" w:hAnsi="Times New Roman" w:cs="Times New Roman"/>
          <w:sz w:val="24"/>
          <w:szCs w:val="24"/>
        </w:rPr>
        <w:t xml:space="preserve"> </w:t>
      </w:r>
      <w:r w:rsidRPr="00D6290E">
        <w:rPr>
          <w:rFonts w:ascii="Times New Roman" w:hAnsi="Times New Roman" w:cs="Times New Roman"/>
          <w:sz w:val="24"/>
          <w:szCs w:val="24"/>
        </w:rPr>
        <w:t xml:space="preserve">(lepkavá, zelená, šedá), akát trnovník, jírovec maďal, hloh bílý, topol osika. Lesopark </w:t>
      </w:r>
      <w:r w:rsidR="0085656B">
        <w:rPr>
          <w:rFonts w:ascii="Times New Roman" w:hAnsi="Times New Roman" w:cs="Times New Roman"/>
          <w:sz w:val="24"/>
          <w:szCs w:val="24"/>
        </w:rPr>
        <w:t xml:space="preserve">          </w:t>
      </w:r>
      <w:r w:rsidRPr="00D6290E">
        <w:rPr>
          <w:rFonts w:ascii="Times New Roman" w:hAnsi="Times New Roman" w:cs="Times New Roman"/>
          <w:sz w:val="24"/>
          <w:szCs w:val="24"/>
        </w:rPr>
        <w:t>má velký význam i pro školní vycházky. Je zde možné s dětmi plnit řadu zajímavých úkolů, včetně praktického poznávání přírodnin.</w:t>
      </w:r>
    </w:p>
    <w:p w14:paraId="357EA410" w14:textId="77777777" w:rsidR="006800AC" w:rsidRDefault="00A67D6A" w:rsidP="00E45D2E">
      <w:pPr>
        <w:spacing w:line="360" w:lineRule="auto"/>
        <w:ind w:firstLine="709"/>
        <w:jc w:val="both"/>
        <w:rPr>
          <w:rFonts w:ascii="Times New Roman" w:hAnsi="Times New Roman" w:cs="Times New Roman"/>
          <w:sz w:val="24"/>
          <w:szCs w:val="24"/>
        </w:rPr>
      </w:pPr>
      <w:r w:rsidRPr="00D6290E">
        <w:rPr>
          <w:rFonts w:ascii="Times New Roman" w:hAnsi="Times New Roman" w:cs="Times New Roman"/>
          <w:sz w:val="24"/>
          <w:szCs w:val="24"/>
        </w:rPr>
        <w:t>Okrajem Prostějova protéká pravostranný přítok řeky Moravy (úmoří Černého moře), říčka Romže, která ve východní části města Vrahovice přebírá svůj nejdůležitější přítok Hloučelu. Jediným větším rybníkem je Drozdovický rybník, užívaný pro chov kaprů</w:t>
      </w:r>
      <w:r w:rsidR="006800AC">
        <w:rPr>
          <w:rFonts w:ascii="Times New Roman" w:hAnsi="Times New Roman" w:cs="Times New Roman"/>
          <w:sz w:val="24"/>
          <w:szCs w:val="24"/>
        </w:rPr>
        <w:t xml:space="preserve"> (Prachařová).</w:t>
      </w:r>
    </w:p>
    <w:p w14:paraId="3687C376" w14:textId="77777777" w:rsidR="00A67D6A" w:rsidRPr="00DB4EE9" w:rsidRDefault="00A67D6A" w:rsidP="00E45D2E">
      <w:pPr>
        <w:spacing w:line="360" w:lineRule="auto"/>
        <w:jc w:val="both"/>
        <w:rPr>
          <w:rFonts w:ascii="Times New Roman" w:hAnsi="Times New Roman" w:cs="Times New Roman"/>
          <w:b/>
          <w:sz w:val="24"/>
          <w:szCs w:val="24"/>
        </w:rPr>
      </w:pPr>
      <w:r w:rsidRPr="00DB4EE9">
        <w:rPr>
          <w:rFonts w:ascii="Times New Roman" w:hAnsi="Times New Roman" w:cs="Times New Roman"/>
          <w:b/>
          <w:sz w:val="24"/>
          <w:szCs w:val="24"/>
        </w:rPr>
        <w:t>Zeleň ve městě</w:t>
      </w:r>
    </w:p>
    <w:p w14:paraId="116262A2" w14:textId="2FAB8F59" w:rsidR="00A67D6A" w:rsidRPr="00D6290E" w:rsidRDefault="00A67D6A" w:rsidP="00E45D2E">
      <w:pPr>
        <w:spacing w:line="360" w:lineRule="auto"/>
        <w:ind w:firstLine="708"/>
        <w:jc w:val="both"/>
        <w:rPr>
          <w:rFonts w:ascii="Times New Roman" w:hAnsi="Times New Roman" w:cs="Times New Roman"/>
          <w:sz w:val="24"/>
          <w:szCs w:val="24"/>
        </w:rPr>
      </w:pPr>
      <w:r w:rsidRPr="00D6290E">
        <w:rPr>
          <w:rFonts w:ascii="Times New Roman" w:hAnsi="Times New Roman" w:cs="Times New Roman"/>
          <w:sz w:val="24"/>
          <w:szCs w:val="24"/>
        </w:rPr>
        <w:t xml:space="preserve">Ve větší míře je soustředěna do Smetanových sadů, ležících v centru města. </w:t>
      </w:r>
      <w:r w:rsidR="00744C4E">
        <w:rPr>
          <w:rFonts w:ascii="Times New Roman" w:hAnsi="Times New Roman" w:cs="Times New Roman"/>
          <w:sz w:val="24"/>
          <w:szCs w:val="24"/>
        </w:rPr>
        <w:t xml:space="preserve">                </w:t>
      </w:r>
      <w:r w:rsidRPr="00D6290E">
        <w:rPr>
          <w:rFonts w:ascii="Times New Roman" w:hAnsi="Times New Roman" w:cs="Times New Roman"/>
          <w:sz w:val="24"/>
          <w:szCs w:val="24"/>
        </w:rPr>
        <w:t>I když nejsou velké rozlohou,</w:t>
      </w:r>
      <w:r w:rsidR="00E35CB6">
        <w:rPr>
          <w:rFonts w:ascii="Times New Roman" w:hAnsi="Times New Roman" w:cs="Times New Roman"/>
          <w:sz w:val="24"/>
          <w:szCs w:val="24"/>
        </w:rPr>
        <w:t xml:space="preserve"> </w:t>
      </w:r>
      <w:r w:rsidRPr="00D6290E">
        <w:rPr>
          <w:rFonts w:ascii="Times New Roman" w:hAnsi="Times New Roman" w:cs="Times New Roman"/>
          <w:sz w:val="24"/>
          <w:szCs w:val="24"/>
        </w:rPr>
        <w:t>jsou zajímavé řadou dřevin. Najdeme zde tis červený, douglasku tisolistou, platan javorolistý a další.</w:t>
      </w:r>
      <w:r w:rsidR="00275E24">
        <w:rPr>
          <w:rFonts w:ascii="Times New Roman" w:hAnsi="Times New Roman" w:cs="Times New Roman"/>
          <w:sz w:val="24"/>
          <w:szCs w:val="24"/>
        </w:rPr>
        <w:t xml:space="preserve"> </w:t>
      </w:r>
      <w:r w:rsidRPr="00D6290E">
        <w:rPr>
          <w:rFonts w:ascii="Times New Roman" w:hAnsi="Times New Roman" w:cs="Times New Roman"/>
          <w:sz w:val="24"/>
          <w:szCs w:val="24"/>
        </w:rPr>
        <w:t xml:space="preserve">V Kolářových sadech je soustředěno </w:t>
      </w:r>
      <w:r w:rsidR="00744C4E">
        <w:rPr>
          <w:rFonts w:ascii="Times New Roman" w:hAnsi="Times New Roman" w:cs="Times New Roman"/>
          <w:sz w:val="24"/>
          <w:szCs w:val="24"/>
        </w:rPr>
        <w:t xml:space="preserve">             </w:t>
      </w:r>
      <w:r w:rsidRPr="00D6290E">
        <w:rPr>
          <w:rFonts w:ascii="Times New Roman" w:hAnsi="Times New Roman" w:cs="Times New Roman"/>
          <w:sz w:val="24"/>
          <w:szCs w:val="24"/>
        </w:rPr>
        <w:t>asi 80 druhů dřevin.</w:t>
      </w:r>
    </w:p>
    <w:p w14:paraId="5A7F74B9" w14:textId="77777777" w:rsidR="00A67D6A" w:rsidRPr="00DB4EE9" w:rsidRDefault="00A67D6A" w:rsidP="00D6290E">
      <w:pPr>
        <w:spacing w:line="360" w:lineRule="auto"/>
        <w:jc w:val="both"/>
        <w:rPr>
          <w:rFonts w:ascii="Times New Roman" w:hAnsi="Times New Roman" w:cs="Times New Roman"/>
          <w:b/>
          <w:sz w:val="24"/>
          <w:szCs w:val="24"/>
        </w:rPr>
      </w:pPr>
      <w:r w:rsidRPr="00DB4EE9">
        <w:rPr>
          <w:rFonts w:ascii="Times New Roman" w:hAnsi="Times New Roman" w:cs="Times New Roman"/>
          <w:b/>
          <w:sz w:val="24"/>
          <w:szCs w:val="24"/>
        </w:rPr>
        <w:lastRenderedPageBreak/>
        <w:t>Zemědělství</w:t>
      </w:r>
    </w:p>
    <w:p w14:paraId="31C713DC" w14:textId="3F9D052C" w:rsidR="00A67D6A" w:rsidRDefault="00A67D6A" w:rsidP="00D6290E">
      <w:pPr>
        <w:spacing w:line="360" w:lineRule="auto"/>
        <w:jc w:val="both"/>
        <w:rPr>
          <w:rFonts w:ascii="Times New Roman" w:hAnsi="Times New Roman" w:cs="Times New Roman"/>
          <w:sz w:val="24"/>
          <w:szCs w:val="24"/>
        </w:rPr>
      </w:pPr>
      <w:r w:rsidRPr="00D6290E">
        <w:rPr>
          <w:rFonts w:ascii="Times New Roman" w:hAnsi="Times New Roman" w:cs="Times New Roman"/>
          <w:sz w:val="24"/>
          <w:szCs w:val="24"/>
        </w:rPr>
        <w:t>Nejbližší okolí našeho města je částí Hané a patří k nejúrodnějším částem České republiky</w:t>
      </w:r>
      <w:r w:rsidR="0021299F">
        <w:rPr>
          <w:rFonts w:ascii="Times New Roman" w:hAnsi="Times New Roman" w:cs="Times New Roman"/>
          <w:sz w:val="24"/>
          <w:szCs w:val="24"/>
        </w:rPr>
        <w:t xml:space="preserve"> </w:t>
      </w:r>
      <w:r w:rsidR="009224CC">
        <w:rPr>
          <w:rFonts w:ascii="Times New Roman" w:hAnsi="Times New Roman" w:cs="Times New Roman"/>
          <w:sz w:val="24"/>
          <w:szCs w:val="24"/>
        </w:rPr>
        <w:t>(Prachařová)</w:t>
      </w:r>
      <w:r w:rsidR="00275E24">
        <w:rPr>
          <w:rFonts w:ascii="Times New Roman" w:hAnsi="Times New Roman" w:cs="Times New Roman"/>
          <w:sz w:val="24"/>
          <w:szCs w:val="24"/>
        </w:rPr>
        <w:t>.</w:t>
      </w:r>
    </w:p>
    <w:p w14:paraId="3D51ACEC" w14:textId="77777777" w:rsidR="00DB4EE9" w:rsidRPr="0039104C" w:rsidRDefault="00DB4EE9" w:rsidP="00D6290E">
      <w:pPr>
        <w:spacing w:line="360" w:lineRule="auto"/>
        <w:jc w:val="both"/>
        <w:rPr>
          <w:rFonts w:ascii="Times New Roman" w:hAnsi="Times New Roman" w:cs="Times New Roman"/>
          <w:b/>
          <w:sz w:val="28"/>
          <w:szCs w:val="28"/>
        </w:rPr>
      </w:pPr>
      <w:r w:rsidRPr="0039104C">
        <w:rPr>
          <w:rFonts w:ascii="Times New Roman" w:hAnsi="Times New Roman" w:cs="Times New Roman"/>
          <w:b/>
          <w:sz w:val="28"/>
          <w:szCs w:val="28"/>
        </w:rPr>
        <w:t>2.3 Symboly města Prostějova</w:t>
      </w:r>
    </w:p>
    <w:p w14:paraId="0163B6F3" w14:textId="77777777" w:rsidR="004563F0" w:rsidRPr="003B20FF" w:rsidRDefault="004563F0" w:rsidP="004563F0">
      <w:pPr>
        <w:spacing w:line="360" w:lineRule="auto"/>
        <w:jc w:val="center"/>
        <w:rPr>
          <w:rFonts w:ascii="Times New Roman" w:hAnsi="Times New Roman" w:cs="Times New Roman"/>
          <w:sz w:val="24"/>
          <w:szCs w:val="24"/>
        </w:rPr>
      </w:pPr>
      <w:r w:rsidRPr="003B20FF">
        <w:rPr>
          <w:rFonts w:ascii="Times New Roman" w:hAnsi="Times New Roman" w:cs="Times New Roman"/>
          <w:sz w:val="24"/>
          <w:szCs w:val="24"/>
        </w:rPr>
        <w:t>Městský prapor</w:t>
      </w:r>
    </w:p>
    <w:p w14:paraId="696E3A41" w14:textId="77777777" w:rsidR="00DB4EE9" w:rsidRDefault="004563F0" w:rsidP="004563F0">
      <w:pPr>
        <w:spacing w:line="360" w:lineRule="auto"/>
        <w:jc w:val="center"/>
        <w:rPr>
          <w:rFonts w:ascii="Times New Roman" w:hAnsi="Times New Roman" w:cs="Times New Roman"/>
          <w:sz w:val="24"/>
          <w:szCs w:val="24"/>
        </w:rPr>
      </w:pPr>
      <w:r>
        <w:rPr>
          <w:noProof/>
          <w:lang w:eastAsia="cs-CZ"/>
        </w:rPr>
        <w:drawing>
          <wp:inline distT="0" distB="0" distL="0" distR="0" wp14:anchorId="6C3D752C" wp14:editId="7039F50F">
            <wp:extent cx="1733550" cy="1419225"/>
            <wp:effectExtent l="0" t="0" r="0" b="9525"/>
            <wp:docPr id="3" name="Obrázek 3" descr="http://www.mestopv.cz/images/WEB/o_meste/praporP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stopv.cz/images/WEB/o_meste/praporPV.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6066" cy="1421285"/>
                    </a:xfrm>
                    <a:prstGeom prst="rect">
                      <a:avLst/>
                    </a:prstGeom>
                    <a:noFill/>
                    <a:ln>
                      <a:noFill/>
                    </a:ln>
                  </pic:spPr>
                </pic:pic>
              </a:graphicData>
            </a:graphic>
          </wp:inline>
        </w:drawing>
      </w:r>
    </w:p>
    <w:p w14:paraId="44BDAF5F" w14:textId="089FE72B" w:rsidR="00A463B2" w:rsidRPr="00DB619B" w:rsidRDefault="00711B02" w:rsidP="00711B02">
      <w:pPr>
        <w:tabs>
          <w:tab w:val="left" w:pos="3045"/>
          <w:tab w:val="left" w:pos="3150"/>
          <w:tab w:val="center" w:pos="4536"/>
        </w:tabs>
        <w:rPr>
          <w:rFonts w:ascii="Times New Roman" w:hAnsi="Times New Roman" w:cs="Times New Roman"/>
          <w:i/>
          <w:sz w:val="24"/>
          <w:szCs w:val="24"/>
        </w:rPr>
      </w:pPr>
      <w:r>
        <w:rPr>
          <w:rFonts w:ascii="Times New Roman" w:eastAsia="Times New Roman" w:hAnsi="Times New Roman" w:cs="Times New Roman"/>
          <w:i/>
          <w:sz w:val="24"/>
          <w:szCs w:val="24"/>
          <w:lang w:eastAsia="cs-CZ"/>
        </w:rPr>
        <w:tab/>
        <w:t xml:space="preserve"> </w:t>
      </w:r>
      <w:r w:rsidR="004563F0" w:rsidRPr="00DB619B">
        <w:rPr>
          <w:rFonts w:ascii="Times New Roman" w:eastAsia="Times New Roman" w:hAnsi="Times New Roman" w:cs="Times New Roman"/>
          <w:i/>
          <w:sz w:val="24"/>
          <w:szCs w:val="24"/>
          <w:lang w:eastAsia="cs-CZ"/>
        </w:rPr>
        <w:t>Obr.</w:t>
      </w:r>
      <w:r w:rsidR="00275E24">
        <w:rPr>
          <w:rFonts w:ascii="Times New Roman" w:eastAsia="Times New Roman" w:hAnsi="Times New Roman" w:cs="Times New Roman"/>
          <w:i/>
          <w:sz w:val="24"/>
          <w:szCs w:val="24"/>
          <w:lang w:eastAsia="cs-CZ"/>
        </w:rPr>
        <w:t xml:space="preserve"> č. </w:t>
      </w:r>
      <w:r w:rsidR="004563F0" w:rsidRPr="00DB619B">
        <w:rPr>
          <w:rFonts w:ascii="Times New Roman" w:eastAsia="Times New Roman" w:hAnsi="Times New Roman" w:cs="Times New Roman"/>
          <w:i/>
          <w:sz w:val="24"/>
          <w:szCs w:val="24"/>
          <w:lang w:eastAsia="cs-CZ"/>
        </w:rPr>
        <w:t xml:space="preserve">6: </w:t>
      </w:r>
      <w:r w:rsidR="004563F0" w:rsidRPr="00DB619B">
        <w:rPr>
          <w:rFonts w:ascii="Times New Roman" w:hAnsi="Times New Roman" w:cs="Times New Roman"/>
          <w:i/>
          <w:sz w:val="24"/>
          <w:szCs w:val="24"/>
        </w:rPr>
        <w:t>Městský prapor</w:t>
      </w:r>
      <w:r w:rsidR="00A463B2" w:rsidRPr="00DB619B">
        <w:rPr>
          <w:rFonts w:ascii="Times New Roman" w:hAnsi="Times New Roman" w:cs="Times New Roman"/>
          <w:i/>
          <w:sz w:val="24"/>
          <w:szCs w:val="24"/>
        </w:rPr>
        <w:t xml:space="preserve"> </w:t>
      </w:r>
    </w:p>
    <w:p w14:paraId="3BFDBA0F" w14:textId="4736EC59" w:rsidR="004563F0" w:rsidRPr="00DB619B" w:rsidRDefault="00711B02" w:rsidP="00711B02">
      <w:pPr>
        <w:tabs>
          <w:tab w:val="left" w:pos="3119"/>
        </w:tabs>
        <w:jc w:val="center"/>
        <w:rPr>
          <w:rFonts w:ascii="Times New Roman" w:hAnsi="Times New Roman" w:cs="Times New Roman"/>
          <w:i/>
          <w:sz w:val="24"/>
          <w:szCs w:val="24"/>
        </w:rPr>
      </w:pPr>
      <w:r>
        <w:rPr>
          <w:rFonts w:ascii="Times New Roman" w:hAnsi="Times New Roman" w:cs="Times New Roman"/>
          <w:i/>
          <w:sz w:val="24"/>
          <w:szCs w:val="24"/>
        </w:rPr>
        <w:t xml:space="preserve">      </w:t>
      </w:r>
      <w:r w:rsidR="004563F0" w:rsidRPr="00DB619B">
        <w:rPr>
          <w:rFonts w:ascii="Times New Roman" w:hAnsi="Times New Roman" w:cs="Times New Roman"/>
          <w:i/>
          <w:sz w:val="24"/>
          <w:szCs w:val="24"/>
        </w:rPr>
        <w:t>Zdroj: (Statutární město [online])</w:t>
      </w:r>
    </w:p>
    <w:p w14:paraId="0FD7B688" w14:textId="5155D52E" w:rsidR="000A049B" w:rsidRPr="000A049B" w:rsidRDefault="004563F0" w:rsidP="000A049B">
      <w:pPr>
        <w:pStyle w:val="Normlnweb"/>
        <w:spacing w:line="360" w:lineRule="auto"/>
        <w:jc w:val="both"/>
      </w:pPr>
      <w:r>
        <w:rPr>
          <w:rStyle w:val="Siln"/>
        </w:rPr>
        <w:t>Popis:</w:t>
      </w:r>
      <w:r>
        <w:rPr>
          <w:b/>
          <w:bCs/>
        </w:rPr>
        <w:br/>
      </w:r>
      <w:r w:rsidR="00275E24">
        <w:t xml:space="preserve">           </w:t>
      </w:r>
      <w:r>
        <w:t>Městský prapor má tvar obdélníku o poměru stran 2:3 a je v polovině svisle dělený na </w:t>
      </w:r>
      <w:r w:rsidR="00277426">
        <w:t>le</w:t>
      </w:r>
      <w:r>
        <w:t>vou modrou a </w:t>
      </w:r>
      <w:r w:rsidR="00277426">
        <w:t>pra</w:t>
      </w:r>
      <w:r>
        <w:t xml:space="preserve">vou žlutou část, uprostřed na rozhraní barevných polí je znak města </w:t>
      </w:r>
      <w:r w:rsidR="00744C4E">
        <w:t xml:space="preserve">   </w:t>
      </w:r>
      <w:r>
        <w:t>ve španělském štítu. Městský prapor se umísťuje tak, že modré pole je vždy v</w:t>
      </w:r>
      <w:r w:rsidR="00277426">
        <w:t>le</w:t>
      </w:r>
      <w:r>
        <w:t>vo</w:t>
      </w:r>
      <w:r w:rsidR="00744C4E">
        <w:t xml:space="preserve"> </w:t>
      </w:r>
      <w:r w:rsidR="00761F0A">
        <w:t xml:space="preserve">                    </w:t>
      </w:r>
      <w:r>
        <w:t>nebo nahoře</w:t>
      </w:r>
      <w:r w:rsidR="000A049B">
        <w:t xml:space="preserve"> </w:t>
      </w:r>
      <w:r w:rsidR="000A049B" w:rsidRPr="000A049B">
        <w:t>(</w:t>
      </w:r>
      <w:r w:rsidR="000A049B" w:rsidRPr="000A049B">
        <w:rPr>
          <w:bCs/>
        </w:rPr>
        <w:t xml:space="preserve">Statuární město Prostějov </w:t>
      </w:r>
      <w:r w:rsidR="000A049B" w:rsidRPr="000A049B">
        <w:t>[online]</w:t>
      </w:r>
      <w:r w:rsidR="000A049B">
        <w:t>)</w:t>
      </w:r>
      <w:r w:rsidR="000A049B" w:rsidRPr="000A049B">
        <w:t>.</w:t>
      </w:r>
    </w:p>
    <w:p w14:paraId="0C07147B" w14:textId="77A91666" w:rsidR="00DB4EE9" w:rsidRPr="0039104C" w:rsidRDefault="0021299F" w:rsidP="0021299F">
      <w:pPr>
        <w:tabs>
          <w:tab w:val="left" w:pos="3870"/>
        </w:tabs>
        <w:spacing w:line="360" w:lineRule="auto"/>
        <w:rPr>
          <w:rFonts w:ascii="Times New Roman" w:hAnsi="Times New Roman" w:cs="Times New Roman"/>
          <w:sz w:val="24"/>
          <w:szCs w:val="24"/>
        </w:rPr>
      </w:pPr>
      <w:r>
        <w:rPr>
          <w:rFonts w:ascii="Times New Roman" w:hAnsi="Times New Roman" w:cs="Times New Roman"/>
          <w:sz w:val="24"/>
          <w:szCs w:val="24"/>
        </w:rPr>
        <w:tab/>
      </w:r>
      <w:r w:rsidR="004563F0" w:rsidRPr="0039104C">
        <w:rPr>
          <w:rFonts w:ascii="Times New Roman" w:hAnsi="Times New Roman" w:cs="Times New Roman"/>
          <w:sz w:val="24"/>
          <w:szCs w:val="24"/>
        </w:rPr>
        <w:t>Městský znak</w:t>
      </w:r>
    </w:p>
    <w:p w14:paraId="06A979A5" w14:textId="77777777" w:rsidR="004563F0" w:rsidRDefault="004563F0" w:rsidP="004563F0">
      <w:pPr>
        <w:pStyle w:val="Normlnweb"/>
        <w:jc w:val="center"/>
        <w:rPr>
          <w:rStyle w:val="Siln"/>
        </w:rPr>
      </w:pPr>
      <w:r>
        <w:rPr>
          <w:noProof/>
        </w:rPr>
        <w:drawing>
          <wp:inline distT="0" distB="0" distL="0" distR="0" wp14:anchorId="7C2E289A" wp14:editId="3E0DA23F">
            <wp:extent cx="1370537" cy="1314450"/>
            <wp:effectExtent l="0" t="0" r="1270" b="0"/>
            <wp:docPr id="7" name="Obrázek 7" descr="http://www.mestopv.cz/images/WEB/o_meste/znakP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stopv.cz/images/WEB/o_meste/znakPV.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0708" cy="1314614"/>
                    </a:xfrm>
                    <a:prstGeom prst="rect">
                      <a:avLst/>
                    </a:prstGeom>
                    <a:noFill/>
                    <a:ln>
                      <a:noFill/>
                    </a:ln>
                  </pic:spPr>
                </pic:pic>
              </a:graphicData>
            </a:graphic>
          </wp:inline>
        </w:drawing>
      </w:r>
    </w:p>
    <w:p w14:paraId="2EAC62F1" w14:textId="77777777" w:rsidR="00A463B2" w:rsidRPr="00DB619B" w:rsidRDefault="00A463B2" w:rsidP="006800AC">
      <w:pPr>
        <w:spacing w:after="0" w:line="360" w:lineRule="auto"/>
        <w:jc w:val="center"/>
        <w:rPr>
          <w:rFonts w:ascii="Times New Roman" w:eastAsia="Times New Roman" w:hAnsi="Times New Roman" w:cs="Times New Roman"/>
          <w:i/>
          <w:sz w:val="24"/>
          <w:szCs w:val="24"/>
          <w:lang w:eastAsia="cs-CZ"/>
        </w:rPr>
      </w:pPr>
      <w:r w:rsidRPr="00DB619B">
        <w:rPr>
          <w:rFonts w:ascii="Times New Roman" w:eastAsia="Times New Roman" w:hAnsi="Times New Roman" w:cs="Times New Roman"/>
          <w:i/>
          <w:sz w:val="24"/>
          <w:szCs w:val="24"/>
          <w:lang w:eastAsia="cs-CZ"/>
        </w:rPr>
        <w:t>Obr.</w:t>
      </w:r>
      <w:r w:rsidR="00275E24">
        <w:rPr>
          <w:rFonts w:ascii="Times New Roman" w:eastAsia="Times New Roman" w:hAnsi="Times New Roman" w:cs="Times New Roman"/>
          <w:i/>
          <w:sz w:val="24"/>
          <w:szCs w:val="24"/>
          <w:lang w:eastAsia="cs-CZ"/>
        </w:rPr>
        <w:t xml:space="preserve"> č. </w:t>
      </w:r>
      <w:r w:rsidRPr="00DB619B">
        <w:rPr>
          <w:rFonts w:ascii="Times New Roman" w:eastAsia="Times New Roman" w:hAnsi="Times New Roman" w:cs="Times New Roman"/>
          <w:i/>
          <w:sz w:val="24"/>
          <w:szCs w:val="24"/>
          <w:lang w:eastAsia="cs-CZ"/>
        </w:rPr>
        <w:t>7: Městský znak</w:t>
      </w:r>
    </w:p>
    <w:p w14:paraId="265C93A4" w14:textId="2C1625DA" w:rsidR="00A463B2" w:rsidRPr="00DB619B" w:rsidRDefault="00711B02" w:rsidP="006800AC">
      <w:pPr>
        <w:spacing w:after="0" w:line="360" w:lineRule="auto"/>
        <w:jc w:val="center"/>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A463B2" w:rsidRPr="00DB619B">
        <w:rPr>
          <w:rFonts w:ascii="Times New Roman" w:eastAsia="Times New Roman" w:hAnsi="Times New Roman" w:cs="Times New Roman"/>
          <w:i/>
          <w:sz w:val="24"/>
          <w:szCs w:val="24"/>
          <w:lang w:eastAsia="cs-CZ"/>
        </w:rPr>
        <w:t>Zdroj: (Statutární město[online])</w:t>
      </w:r>
    </w:p>
    <w:p w14:paraId="25B5F11C" w14:textId="75FF4C5C" w:rsidR="004563F0" w:rsidRPr="000A049B" w:rsidRDefault="004563F0" w:rsidP="00744C4E">
      <w:pPr>
        <w:pStyle w:val="Normlnweb"/>
        <w:spacing w:line="360" w:lineRule="auto"/>
        <w:jc w:val="both"/>
      </w:pPr>
      <w:r>
        <w:rPr>
          <w:rStyle w:val="Siln"/>
        </w:rPr>
        <w:t>Popis:</w:t>
      </w:r>
      <w:r>
        <w:rPr>
          <w:b/>
          <w:bCs/>
        </w:rPr>
        <w:br/>
      </w:r>
      <w:r w:rsidR="00275E24">
        <w:t xml:space="preserve">       </w:t>
      </w:r>
      <w:r>
        <w:t>Městský znak představuje štít svisle půlený. V</w:t>
      </w:r>
      <w:r w:rsidR="00277426">
        <w:t xml:space="preserve"> levé </w:t>
      </w:r>
      <w:r>
        <w:t xml:space="preserve">zlaté polovině je červená mříž ze čtyř </w:t>
      </w:r>
      <w:r>
        <w:lastRenderedPageBreak/>
        <w:t xml:space="preserve">kosmých a pěti šikmých pásů se zlatými hřeby na křížení, a to v podobě šesticípých hvězdiček. V </w:t>
      </w:r>
      <w:r w:rsidR="00277426">
        <w:t>pravé</w:t>
      </w:r>
      <w:r>
        <w:t xml:space="preserve"> modré polovině je půl černé nekorunované orlice se zlatými drápy, zobákem a červeným jazykem, hledící do</w:t>
      </w:r>
      <w:r w:rsidR="00277426">
        <w:t>prav</w:t>
      </w:r>
      <w:r>
        <w:t>a</w:t>
      </w:r>
      <w:r w:rsidR="000A049B">
        <w:t xml:space="preserve"> </w:t>
      </w:r>
      <w:r w:rsidR="000A049B" w:rsidRPr="000A049B">
        <w:t>(</w:t>
      </w:r>
      <w:r w:rsidR="000A049B" w:rsidRPr="000A049B">
        <w:rPr>
          <w:bCs/>
        </w:rPr>
        <w:t xml:space="preserve">Statuární město Prostějov </w:t>
      </w:r>
      <w:r w:rsidR="000A049B" w:rsidRPr="000A049B">
        <w:t>[online]</w:t>
      </w:r>
      <w:r w:rsidR="000A049B">
        <w:t>)</w:t>
      </w:r>
      <w:r w:rsidRPr="000A049B">
        <w:t>.</w:t>
      </w:r>
    </w:p>
    <w:p w14:paraId="4FEF98A3" w14:textId="04CE3A46" w:rsidR="009224CC" w:rsidRPr="00275E24" w:rsidRDefault="004563F0" w:rsidP="00744C4E">
      <w:pPr>
        <w:pStyle w:val="Normlnweb"/>
        <w:spacing w:line="360" w:lineRule="auto"/>
        <w:jc w:val="both"/>
        <w:rPr>
          <w:b/>
          <w:sz w:val="32"/>
          <w:szCs w:val="32"/>
        </w:rPr>
      </w:pPr>
      <w:r>
        <w:t> </w:t>
      </w:r>
      <w:r w:rsidR="009224CC" w:rsidRPr="00275E24">
        <w:rPr>
          <w:b/>
          <w:sz w:val="32"/>
          <w:szCs w:val="32"/>
        </w:rPr>
        <w:t>2.</w:t>
      </w:r>
      <w:r w:rsidR="007464CE" w:rsidRPr="00275E24">
        <w:rPr>
          <w:b/>
          <w:sz w:val="32"/>
          <w:szCs w:val="32"/>
        </w:rPr>
        <w:t>4</w:t>
      </w:r>
      <w:r w:rsidR="009224CC" w:rsidRPr="00275E24">
        <w:rPr>
          <w:b/>
          <w:sz w:val="32"/>
          <w:szCs w:val="32"/>
        </w:rPr>
        <w:t xml:space="preserve"> Historie města Prostějov</w:t>
      </w:r>
      <w:r w:rsidR="00EF0B00">
        <w:rPr>
          <w:b/>
          <w:sz w:val="32"/>
          <w:szCs w:val="32"/>
        </w:rPr>
        <w:t>a</w:t>
      </w:r>
    </w:p>
    <w:p w14:paraId="0DC7D5C8" w14:textId="252F5A02" w:rsidR="0007500E" w:rsidRDefault="00A67D6A" w:rsidP="00EF0B00">
      <w:pPr>
        <w:spacing w:after="0" w:line="360" w:lineRule="auto"/>
        <w:ind w:firstLine="708"/>
        <w:jc w:val="both"/>
        <w:rPr>
          <w:rFonts w:ascii="Times New Roman" w:hAnsi="Times New Roman" w:cs="Times New Roman"/>
          <w:sz w:val="24"/>
          <w:szCs w:val="24"/>
        </w:rPr>
      </w:pPr>
      <w:r w:rsidRPr="00D6290E">
        <w:rPr>
          <w:rFonts w:ascii="Times New Roman" w:hAnsi="Times New Roman" w:cs="Times New Roman"/>
          <w:sz w:val="24"/>
          <w:szCs w:val="24"/>
        </w:rPr>
        <w:t xml:space="preserve">V době dávno minulé prošly přes území Moravy různé kmeny. Stěhování kmenů pozvolna ustávalo, byly zakládány vsi, které nesly jména rodů. Z některých vznikly trhové vsi. Ze soběrovných členů rodů vyrůstala kasta silnějších a statnějších, z ní se vyvinula později šlechta. Ta dostávala </w:t>
      </w:r>
      <w:r w:rsidR="0007500E">
        <w:rPr>
          <w:rFonts w:ascii="Times New Roman" w:hAnsi="Times New Roman" w:cs="Times New Roman"/>
          <w:sz w:val="24"/>
          <w:szCs w:val="24"/>
        </w:rPr>
        <w:t>od knížat darem dvory i dědiny, z nichž vznikaly nové osady patřící jednotlivcům. Tyto osady pak nesly jména po svém majiteli nebo zakladateli. Takovou osadou, která se utvořila kolem osamělého dvorce</w:t>
      </w:r>
      <w:r w:rsidR="0021299F">
        <w:rPr>
          <w:rFonts w:ascii="Times New Roman" w:hAnsi="Times New Roman" w:cs="Times New Roman"/>
          <w:sz w:val="24"/>
          <w:szCs w:val="24"/>
        </w:rPr>
        <w:t xml:space="preserve"> </w:t>
      </w:r>
      <w:r w:rsidR="0007500E">
        <w:rPr>
          <w:rFonts w:ascii="Times New Roman" w:hAnsi="Times New Roman" w:cs="Times New Roman"/>
          <w:sz w:val="24"/>
          <w:szCs w:val="24"/>
        </w:rPr>
        <w:t xml:space="preserve">nebo panské tvrze, je Prostějov. Zakladatelem byl rytíř </w:t>
      </w:r>
      <w:r w:rsidR="00B32DFC">
        <w:rPr>
          <w:rFonts w:ascii="Times New Roman" w:hAnsi="Times New Roman" w:cs="Times New Roman"/>
          <w:sz w:val="24"/>
          <w:szCs w:val="24"/>
        </w:rPr>
        <w:t>P</w:t>
      </w:r>
      <w:r w:rsidR="0007500E">
        <w:rPr>
          <w:rFonts w:ascii="Times New Roman" w:hAnsi="Times New Roman" w:cs="Times New Roman"/>
          <w:sz w:val="24"/>
          <w:szCs w:val="24"/>
        </w:rPr>
        <w:t>rostěj. O tomto jménu se zmiňuje Kosmas, když píše o rozporu knížat Vladislava a Oty. Ota se domníval, že proti němu byli šlechtic Prostěj a jeho zeť Vacek,</w:t>
      </w:r>
      <w:r w:rsidR="0085656B">
        <w:rPr>
          <w:rFonts w:ascii="Times New Roman" w:hAnsi="Times New Roman" w:cs="Times New Roman"/>
          <w:sz w:val="24"/>
          <w:szCs w:val="24"/>
        </w:rPr>
        <w:t xml:space="preserve">             </w:t>
      </w:r>
      <w:r w:rsidR="0007500E">
        <w:rPr>
          <w:rFonts w:ascii="Times New Roman" w:hAnsi="Times New Roman" w:cs="Times New Roman"/>
          <w:sz w:val="24"/>
          <w:szCs w:val="24"/>
        </w:rPr>
        <w:t xml:space="preserve"> které dal oslepit. </w:t>
      </w:r>
    </w:p>
    <w:p w14:paraId="4660FFA5" w14:textId="65C0307C" w:rsidR="00B32DFC" w:rsidRDefault="0007500E" w:rsidP="00EF0B0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Ze samostatné osady vyrůstá ves, později trhová ves. V té době tato místa obklopovaly potoky, říčky, rybníky, rozsáhlé lesy, půda byla chráněna z obou boků </w:t>
      </w:r>
      <w:r w:rsidR="00B32DFC">
        <w:rPr>
          <w:rFonts w:ascii="Times New Roman" w:hAnsi="Times New Roman" w:cs="Times New Roman"/>
          <w:sz w:val="24"/>
          <w:szCs w:val="24"/>
        </w:rPr>
        <w:t>vodou. Kostel i ostatní stavení byla dřevěná. Teprve mnohem později bylo používáno ke stavbám kamene. Za nějaký čas bylo trhové vsi uděleno právo městské (Prachařová)</w:t>
      </w:r>
      <w:r w:rsidR="00EF0B00">
        <w:rPr>
          <w:rFonts w:ascii="Times New Roman" w:hAnsi="Times New Roman" w:cs="Times New Roman"/>
          <w:sz w:val="24"/>
          <w:szCs w:val="24"/>
        </w:rPr>
        <w:t>.</w:t>
      </w:r>
    </w:p>
    <w:p w14:paraId="123C3A4E" w14:textId="72BB6F8D" w:rsidR="007464CE" w:rsidRDefault="00121364" w:rsidP="003B20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Podle nejstarší moravské listiny z r. 1141 vstupuje do dějin jako nevelká osada Prostějovice, která se do poloviny 13.</w:t>
      </w:r>
      <w:r w:rsidR="009B229B">
        <w:rPr>
          <w:rFonts w:ascii="Times New Roman" w:hAnsi="Times New Roman" w:cs="Times New Roman"/>
          <w:sz w:val="24"/>
          <w:szCs w:val="24"/>
        </w:rPr>
        <w:t xml:space="preserve"> s</w:t>
      </w:r>
      <w:r>
        <w:rPr>
          <w:rFonts w:ascii="Times New Roman" w:hAnsi="Times New Roman" w:cs="Times New Roman"/>
          <w:sz w:val="24"/>
          <w:szCs w:val="24"/>
        </w:rPr>
        <w:t xml:space="preserve">toletí vyvinula v poměrně významnou trhovou ves. Tehdy sem byli pozváni němečtí osadníci, kteří v místech dnešního náměstí T.G.Masaryka založili novou osadu, na niž přešla práva osady staré. V r. 1390 bylo Prostějovu uděleno právo výročního trhu, čímž se fakticky stal městem. </w:t>
      </w:r>
      <w:r w:rsidR="000815C7">
        <w:rPr>
          <w:rFonts w:ascii="Times New Roman" w:hAnsi="Times New Roman" w:cs="Times New Roman"/>
          <w:sz w:val="24"/>
          <w:szCs w:val="24"/>
        </w:rPr>
        <w:t xml:space="preserve">Jeho slíbený vývoj byl </w:t>
      </w:r>
      <w:r w:rsidR="00953930">
        <w:rPr>
          <w:rFonts w:ascii="Times New Roman" w:hAnsi="Times New Roman" w:cs="Times New Roman"/>
          <w:sz w:val="24"/>
          <w:szCs w:val="24"/>
        </w:rPr>
        <w:t>z</w:t>
      </w:r>
      <w:r w:rsidR="000815C7">
        <w:rPr>
          <w:rFonts w:ascii="Times New Roman" w:hAnsi="Times New Roman" w:cs="Times New Roman"/>
          <w:sz w:val="24"/>
          <w:szCs w:val="24"/>
        </w:rPr>
        <w:t xml:space="preserve">pomalen </w:t>
      </w:r>
      <w:r w:rsidR="00744C4E">
        <w:rPr>
          <w:rFonts w:ascii="Times New Roman" w:hAnsi="Times New Roman" w:cs="Times New Roman"/>
          <w:sz w:val="24"/>
          <w:szCs w:val="24"/>
        </w:rPr>
        <w:t xml:space="preserve">           </w:t>
      </w:r>
      <w:r w:rsidR="000815C7">
        <w:rPr>
          <w:rFonts w:ascii="Times New Roman" w:hAnsi="Times New Roman" w:cs="Times New Roman"/>
          <w:sz w:val="24"/>
          <w:szCs w:val="24"/>
        </w:rPr>
        <w:t>za husitských válek, kdy město poškodily průtahy obou nepřátelských stran. Vznik prostějovského židovského města po roce 1454 a více než stoletá vláda rodu Pernštejnů</w:t>
      </w:r>
      <w:r w:rsidR="00744C4E">
        <w:rPr>
          <w:rFonts w:ascii="Times New Roman" w:hAnsi="Times New Roman" w:cs="Times New Roman"/>
          <w:sz w:val="24"/>
          <w:szCs w:val="24"/>
        </w:rPr>
        <w:t xml:space="preserve">       </w:t>
      </w:r>
      <w:r w:rsidR="000815C7">
        <w:rPr>
          <w:rFonts w:ascii="Times New Roman" w:hAnsi="Times New Roman" w:cs="Times New Roman"/>
          <w:sz w:val="24"/>
          <w:szCs w:val="24"/>
        </w:rPr>
        <w:t xml:space="preserve"> po roce 1495 přinesla městu značnou prosperitu, doprovázenou velkolepou výstavbou. </w:t>
      </w:r>
      <w:r w:rsidR="007464CE">
        <w:rPr>
          <w:rFonts w:ascii="Times New Roman" w:hAnsi="Times New Roman" w:cs="Times New Roman"/>
          <w:sz w:val="24"/>
          <w:szCs w:val="24"/>
        </w:rPr>
        <w:t>Roku 1495 zahájilo město stavbu kamen</w:t>
      </w:r>
      <w:r w:rsidR="009B229B">
        <w:rPr>
          <w:rFonts w:ascii="Times New Roman" w:hAnsi="Times New Roman" w:cs="Times New Roman"/>
          <w:sz w:val="24"/>
          <w:szCs w:val="24"/>
        </w:rPr>
        <w:t>n</w:t>
      </w:r>
      <w:r w:rsidR="007464CE">
        <w:rPr>
          <w:rFonts w:ascii="Times New Roman" w:hAnsi="Times New Roman" w:cs="Times New Roman"/>
          <w:sz w:val="24"/>
          <w:szCs w:val="24"/>
        </w:rPr>
        <w:t xml:space="preserve">ých hradeb </w:t>
      </w:r>
      <w:r w:rsidR="0027636E">
        <w:rPr>
          <w:rFonts w:ascii="Times New Roman" w:hAnsi="Times New Roman" w:cs="Times New Roman"/>
          <w:sz w:val="24"/>
          <w:szCs w:val="24"/>
        </w:rPr>
        <w:t>se</w:t>
      </w:r>
      <w:r w:rsidR="007464CE">
        <w:rPr>
          <w:rFonts w:ascii="Times New Roman" w:hAnsi="Times New Roman" w:cs="Times New Roman"/>
          <w:sz w:val="24"/>
          <w:szCs w:val="24"/>
        </w:rPr>
        <w:t xml:space="preserve"> čtyřmi branami. V jedné z dochovaných bašt je dnes galerie a vinárna. </w:t>
      </w:r>
    </w:p>
    <w:p w14:paraId="2B958240" w14:textId="543FDC9D" w:rsidR="007464CE" w:rsidRDefault="007464CE" w:rsidP="003B20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Od konce 16. století prožívalo město dlouhé období stagnace až do poloviny </w:t>
      </w:r>
      <w:r w:rsidR="00744C4E">
        <w:rPr>
          <w:rFonts w:ascii="Times New Roman" w:hAnsi="Times New Roman" w:cs="Times New Roman"/>
          <w:sz w:val="24"/>
          <w:szCs w:val="24"/>
        </w:rPr>
        <w:t xml:space="preserve">           </w:t>
      </w:r>
      <w:r>
        <w:rPr>
          <w:rFonts w:ascii="Times New Roman" w:hAnsi="Times New Roman" w:cs="Times New Roman"/>
          <w:sz w:val="24"/>
          <w:szCs w:val="24"/>
        </w:rPr>
        <w:t xml:space="preserve">18. </w:t>
      </w:r>
      <w:r w:rsidR="00744C4E">
        <w:rPr>
          <w:rFonts w:ascii="Times New Roman" w:hAnsi="Times New Roman" w:cs="Times New Roman"/>
          <w:sz w:val="24"/>
          <w:szCs w:val="24"/>
        </w:rPr>
        <w:t>s</w:t>
      </w:r>
      <w:r>
        <w:rPr>
          <w:rFonts w:ascii="Times New Roman" w:hAnsi="Times New Roman" w:cs="Times New Roman"/>
          <w:sz w:val="24"/>
          <w:szCs w:val="24"/>
        </w:rPr>
        <w:t xml:space="preserve">toletí, kdy došlo k prudkému rozvoji potravinářského, textilního a oděvního průmyslu, mimo jiné i zásluhou místních Židů. V šedesátých letech 19. století byl Prostějov spojen železnicí s Olomoucí a Brnem. Stavební rozmach na přelomu 19. a 20. </w:t>
      </w:r>
      <w:r w:rsidR="00104AE4">
        <w:rPr>
          <w:rFonts w:ascii="Times New Roman" w:hAnsi="Times New Roman" w:cs="Times New Roman"/>
          <w:sz w:val="24"/>
          <w:szCs w:val="24"/>
        </w:rPr>
        <w:t>s</w:t>
      </w:r>
      <w:r>
        <w:rPr>
          <w:rFonts w:ascii="Times New Roman" w:hAnsi="Times New Roman" w:cs="Times New Roman"/>
          <w:sz w:val="24"/>
          <w:szCs w:val="24"/>
        </w:rPr>
        <w:t>tol</w:t>
      </w:r>
      <w:r w:rsidR="00104AE4">
        <w:rPr>
          <w:rFonts w:ascii="Times New Roman" w:hAnsi="Times New Roman" w:cs="Times New Roman"/>
          <w:sz w:val="24"/>
          <w:szCs w:val="24"/>
        </w:rPr>
        <w:t>etí</w:t>
      </w:r>
      <w:r>
        <w:rPr>
          <w:rFonts w:ascii="Times New Roman" w:hAnsi="Times New Roman" w:cs="Times New Roman"/>
          <w:sz w:val="24"/>
          <w:szCs w:val="24"/>
        </w:rPr>
        <w:t xml:space="preserve"> značně změnil tvář města ve stylu historismu a secese.</w:t>
      </w:r>
    </w:p>
    <w:p w14:paraId="21B2A8C5" w14:textId="77777777" w:rsidR="007464CE" w:rsidRPr="0039104C" w:rsidRDefault="007464CE" w:rsidP="00D6290E">
      <w:pPr>
        <w:spacing w:line="360" w:lineRule="auto"/>
        <w:jc w:val="both"/>
        <w:rPr>
          <w:rFonts w:ascii="Times New Roman" w:eastAsia="Times New Roman" w:hAnsi="Times New Roman" w:cs="Times New Roman"/>
          <w:b/>
          <w:sz w:val="28"/>
          <w:szCs w:val="28"/>
          <w:lang w:eastAsia="cs-CZ"/>
        </w:rPr>
      </w:pPr>
      <w:r w:rsidRPr="0039104C">
        <w:rPr>
          <w:rFonts w:ascii="Times New Roman" w:eastAsia="Times New Roman" w:hAnsi="Times New Roman" w:cs="Times New Roman"/>
          <w:b/>
          <w:sz w:val="28"/>
          <w:szCs w:val="28"/>
          <w:lang w:eastAsia="cs-CZ"/>
        </w:rPr>
        <w:lastRenderedPageBreak/>
        <w:t>2.5 Památky města Prostějova</w:t>
      </w:r>
    </w:p>
    <w:p w14:paraId="5E014709" w14:textId="01FBAF50" w:rsidR="007D2625" w:rsidRDefault="007D2625" w:rsidP="003B20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Centrem života města je již dlouhá staletí náměstí, dnes nazvané </w:t>
      </w:r>
      <w:r w:rsidR="00E45D2E">
        <w:rPr>
          <w:rFonts w:ascii="Times New Roman" w:hAnsi="Times New Roman" w:cs="Times New Roman"/>
          <w:sz w:val="24"/>
          <w:szCs w:val="24"/>
        </w:rPr>
        <w:t xml:space="preserve">                                     </w:t>
      </w:r>
      <w:r>
        <w:rPr>
          <w:rFonts w:ascii="Times New Roman" w:hAnsi="Times New Roman" w:cs="Times New Roman"/>
          <w:sz w:val="24"/>
          <w:szCs w:val="24"/>
        </w:rPr>
        <w:t>podle</w:t>
      </w:r>
      <w:r w:rsidR="00744C4E">
        <w:rPr>
          <w:rFonts w:ascii="Times New Roman" w:hAnsi="Times New Roman" w:cs="Times New Roman"/>
          <w:sz w:val="24"/>
          <w:szCs w:val="24"/>
        </w:rPr>
        <w:t xml:space="preserve"> </w:t>
      </w:r>
      <w:r>
        <w:rPr>
          <w:rFonts w:ascii="Times New Roman" w:hAnsi="Times New Roman" w:cs="Times New Roman"/>
          <w:sz w:val="24"/>
          <w:szCs w:val="24"/>
        </w:rPr>
        <w:t xml:space="preserve">T. G. Masaryka. Většina měšťanských domů měla svá domovní znamení, kterými </w:t>
      </w:r>
      <w:r w:rsidR="00E45D2E">
        <w:rPr>
          <w:rFonts w:ascii="Times New Roman" w:hAnsi="Times New Roman" w:cs="Times New Roman"/>
          <w:sz w:val="24"/>
          <w:szCs w:val="24"/>
        </w:rPr>
        <w:t xml:space="preserve">                 </w:t>
      </w:r>
      <w:r>
        <w:rPr>
          <w:rFonts w:ascii="Times New Roman" w:hAnsi="Times New Roman" w:cs="Times New Roman"/>
          <w:sz w:val="24"/>
          <w:szCs w:val="24"/>
        </w:rPr>
        <w:t>se některé pyšní dodnes.</w:t>
      </w:r>
    </w:p>
    <w:p w14:paraId="720F0A52" w14:textId="1C485551" w:rsidR="007D2625" w:rsidRDefault="007D2625" w:rsidP="003B20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Náměstí dominuje Nová radnice s 66 m vysokou věží a orlojem. Byla postavená v letech 1911 – 1914 podle návrhu prof. K. H. Kepky. Za pozornost stojí především </w:t>
      </w:r>
      <w:r w:rsidR="00B7167C">
        <w:rPr>
          <w:rFonts w:ascii="Times New Roman" w:hAnsi="Times New Roman" w:cs="Times New Roman"/>
          <w:sz w:val="24"/>
          <w:szCs w:val="24"/>
        </w:rPr>
        <w:t xml:space="preserve">             </w:t>
      </w:r>
      <w:r>
        <w:rPr>
          <w:rFonts w:ascii="Times New Roman" w:hAnsi="Times New Roman" w:cs="Times New Roman"/>
          <w:sz w:val="24"/>
          <w:szCs w:val="24"/>
        </w:rPr>
        <w:t xml:space="preserve">její hodnotné interiéry v historizujícím stylu s unikátní galerií českých starostů města. </w:t>
      </w:r>
      <w:r w:rsidR="00B7167C">
        <w:rPr>
          <w:rFonts w:ascii="Times New Roman" w:hAnsi="Times New Roman" w:cs="Times New Roman"/>
          <w:sz w:val="24"/>
          <w:szCs w:val="24"/>
        </w:rPr>
        <w:t xml:space="preserve">         </w:t>
      </w:r>
      <w:r>
        <w:rPr>
          <w:rFonts w:ascii="Times New Roman" w:hAnsi="Times New Roman" w:cs="Times New Roman"/>
          <w:sz w:val="24"/>
          <w:szCs w:val="24"/>
        </w:rPr>
        <w:t>Při posezení na náměstí mohou návštěvníci obdivovat také barokní morový sloup se sochou Panny Marie z r. 1714.</w:t>
      </w:r>
    </w:p>
    <w:p w14:paraId="106C6722" w14:textId="77777777" w:rsidR="0085656B" w:rsidRDefault="0085656B" w:rsidP="003B20FF">
      <w:pPr>
        <w:spacing w:after="0" w:line="360" w:lineRule="auto"/>
        <w:ind w:firstLine="708"/>
        <w:jc w:val="both"/>
        <w:rPr>
          <w:rFonts w:ascii="Times New Roman" w:hAnsi="Times New Roman" w:cs="Times New Roman"/>
          <w:sz w:val="24"/>
          <w:szCs w:val="24"/>
        </w:rPr>
      </w:pPr>
    </w:p>
    <w:p w14:paraId="460BD4C3" w14:textId="1BD52AD6" w:rsidR="00AD39A3" w:rsidRDefault="00A42195" w:rsidP="00D6290E">
      <w:pPr>
        <w:spacing w:line="360" w:lineRule="auto"/>
        <w:jc w:val="both"/>
      </w:pPr>
      <w:r w:rsidRPr="00A42195">
        <w:t xml:space="preserve"> </w:t>
      </w:r>
      <w:r w:rsidR="001F4E52">
        <w:rPr>
          <w:noProof/>
          <w:lang w:eastAsia="cs-CZ"/>
        </w:rPr>
        <w:drawing>
          <wp:inline distT="0" distB="0" distL="0" distR="0" wp14:anchorId="3F7ABDA7" wp14:editId="28FDA9A4">
            <wp:extent cx="1914525" cy="2552700"/>
            <wp:effectExtent l="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6783" cy="2555710"/>
                    </a:xfrm>
                    <a:prstGeom prst="rect">
                      <a:avLst/>
                    </a:prstGeom>
                    <a:noFill/>
                    <a:ln>
                      <a:noFill/>
                    </a:ln>
                  </pic:spPr>
                </pic:pic>
              </a:graphicData>
            </a:graphic>
          </wp:inline>
        </w:drawing>
      </w:r>
      <w:r w:rsidR="00E14E46">
        <w:t xml:space="preserve">         </w:t>
      </w:r>
      <w:r w:rsidR="00313C5E">
        <w:t xml:space="preserve">      </w:t>
      </w:r>
      <w:r w:rsidR="00C07360">
        <w:rPr>
          <w:noProof/>
          <w:lang w:eastAsia="cs-CZ"/>
        </w:rPr>
        <w:t xml:space="preserve">                                </w:t>
      </w:r>
      <w:r w:rsidR="00C07360">
        <w:rPr>
          <w:noProof/>
          <w:lang w:eastAsia="cs-CZ"/>
        </w:rPr>
        <w:drawing>
          <wp:inline distT="0" distB="0" distL="0" distR="0" wp14:anchorId="4444F727" wp14:editId="66E09BCF">
            <wp:extent cx="1838325" cy="2552700"/>
            <wp:effectExtent l="0" t="0" r="9525" b="0"/>
            <wp:docPr id="17" name="Obrázek 17" descr="https://upload.wikimedia.org/wikipedia/commons/thumb/5/5e/Mariansky_morovy_sloup_v_Prostejove.JPG/800px-Mariansky_morovy_sloup_v_Prostej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5/5e/Mariansky_morovy_sloup_v_Prostejove.JPG/800px-Mariansky_morovy_sloup_v_Prostejov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7833" cy="2552017"/>
                    </a:xfrm>
                    <a:prstGeom prst="rect">
                      <a:avLst/>
                    </a:prstGeom>
                    <a:noFill/>
                    <a:ln>
                      <a:noFill/>
                    </a:ln>
                  </pic:spPr>
                </pic:pic>
              </a:graphicData>
            </a:graphic>
          </wp:inline>
        </w:drawing>
      </w:r>
    </w:p>
    <w:p w14:paraId="4EEE291C" w14:textId="613A80D9" w:rsidR="0040160B" w:rsidRDefault="00E14E46" w:rsidP="006800AC">
      <w:pPr>
        <w:tabs>
          <w:tab w:val="left" w:pos="5081"/>
        </w:tabs>
        <w:spacing w:after="0" w:line="360" w:lineRule="auto"/>
        <w:rPr>
          <w:rFonts w:ascii="Times New Roman" w:eastAsia="Times New Roman" w:hAnsi="Times New Roman" w:cs="Times New Roman"/>
          <w:i/>
          <w:sz w:val="24"/>
          <w:szCs w:val="24"/>
          <w:lang w:eastAsia="cs-CZ"/>
        </w:rPr>
      </w:pPr>
      <w:r w:rsidRPr="00DB619B">
        <w:rPr>
          <w:rFonts w:ascii="Times New Roman" w:eastAsia="Times New Roman" w:hAnsi="Times New Roman" w:cs="Times New Roman"/>
          <w:i/>
          <w:sz w:val="24"/>
          <w:szCs w:val="24"/>
          <w:lang w:eastAsia="cs-CZ"/>
        </w:rPr>
        <w:t>Obr.</w:t>
      </w:r>
      <w:r>
        <w:rPr>
          <w:rFonts w:ascii="Times New Roman" w:eastAsia="Times New Roman" w:hAnsi="Times New Roman" w:cs="Times New Roman"/>
          <w:i/>
          <w:sz w:val="24"/>
          <w:szCs w:val="24"/>
          <w:lang w:eastAsia="cs-CZ"/>
        </w:rPr>
        <w:t xml:space="preserve"> č.</w:t>
      </w:r>
      <w:r w:rsidR="000A049B">
        <w:rPr>
          <w:rFonts w:ascii="Times New Roman" w:eastAsia="Times New Roman" w:hAnsi="Times New Roman" w:cs="Times New Roman"/>
          <w:i/>
          <w:sz w:val="24"/>
          <w:szCs w:val="24"/>
          <w:lang w:eastAsia="cs-CZ"/>
        </w:rPr>
        <w:t xml:space="preserve"> 8</w:t>
      </w:r>
      <w:r w:rsidRPr="00DB619B">
        <w:rPr>
          <w:rFonts w:ascii="Times New Roman" w:eastAsia="Times New Roman" w:hAnsi="Times New Roman" w:cs="Times New Roman"/>
          <w:i/>
          <w:sz w:val="24"/>
          <w:szCs w:val="24"/>
          <w:lang w:eastAsia="cs-CZ"/>
        </w:rPr>
        <w:t xml:space="preserve">: </w:t>
      </w:r>
      <w:r w:rsidR="0040160B">
        <w:rPr>
          <w:rFonts w:ascii="Times New Roman" w:eastAsia="Times New Roman" w:hAnsi="Times New Roman" w:cs="Times New Roman"/>
          <w:i/>
          <w:sz w:val="24"/>
          <w:szCs w:val="24"/>
          <w:lang w:eastAsia="cs-CZ"/>
        </w:rPr>
        <w:t>Nová radnice v Prostějově</w:t>
      </w:r>
      <w:r w:rsidR="0040160B">
        <w:rPr>
          <w:rFonts w:ascii="Times New Roman" w:eastAsia="Times New Roman" w:hAnsi="Times New Roman" w:cs="Times New Roman"/>
          <w:i/>
          <w:sz w:val="24"/>
          <w:szCs w:val="24"/>
          <w:lang w:eastAsia="cs-CZ"/>
        </w:rPr>
        <w:tab/>
        <w:t xml:space="preserve"> </w:t>
      </w:r>
      <w:r w:rsidR="00C53F2D">
        <w:rPr>
          <w:rFonts w:ascii="Times New Roman" w:eastAsia="Times New Roman" w:hAnsi="Times New Roman" w:cs="Times New Roman"/>
          <w:i/>
          <w:sz w:val="24"/>
          <w:szCs w:val="24"/>
          <w:lang w:eastAsia="cs-CZ"/>
        </w:rPr>
        <w:t xml:space="preserve">   </w:t>
      </w:r>
      <w:r w:rsidR="0040160B">
        <w:rPr>
          <w:rFonts w:ascii="Times New Roman" w:eastAsia="Times New Roman" w:hAnsi="Times New Roman" w:cs="Times New Roman"/>
          <w:i/>
          <w:sz w:val="24"/>
          <w:szCs w:val="24"/>
          <w:lang w:eastAsia="cs-CZ"/>
        </w:rPr>
        <w:t>Obr. č.</w:t>
      </w:r>
      <w:r w:rsidR="000A049B">
        <w:rPr>
          <w:rFonts w:ascii="Times New Roman" w:eastAsia="Times New Roman" w:hAnsi="Times New Roman" w:cs="Times New Roman"/>
          <w:i/>
          <w:sz w:val="24"/>
          <w:szCs w:val="24"/>
          <w:lang w:eastAsia="cs-CZ"/>
        </w:rPr>
        <w:t xml:space="preserve"> 9</w:t>
      </w:r>
      <w:r w:rsidR="0040160B">
        <w:rPr>
          <w:rFonts w:ascii="Times New Roman" w:eastAsia="Times New Roman" w:hAnsi="Times New Roman" w:cs="Times New Roman"/>
          <w:i/>
          <w:sz w:val="24"/>
          <w:szCs w:val="24"/>
          <w:lang w:eastAsia="cs-CZ"/>
        </w:rPr>
        <w:t xml:space="preserve">: </w:t>
      </w:r>
      <w:r w:rsidR="00E06BB7">
        <w:rPr>
          <w:rFonts w:ascii="Times New Roman" w:eastAsia="Times New Roman" w:hAnsi="Times New Roman" w:cs="Times New Roman"/>
          <w:i/>
          <w:sz w:val="24"/>
          <w:szCs w:val="24"/>
          <w:lang w:eastAsia="cs-CZ"/>
        </w:rPr>
        <w:t>Mariánský sloup</w:t>
      </w:r>
    </w:p>
    <w:p w14:paraId="21AC0312" w14:textId="1C6DEF75" w:rsidR="0040160B" w:rsidRPr="00DB619B" w:rsidRDefault="00E14E46" w:rsidP="006800AC">
      <w:pPr>
        <w:tabs>
          <w:tab w:val="left" w:pos="3119"/>
          <w:tab w:val="left" w:pos="5081"/>
          <w:tab w:val="left" w:pos="5387"/>
          <w:tab w:val="left" w:pos="5670"/>
        </w:tabs>
        <w:spacing w:after="0" w:line="360" w:lineRule="auto"/>
        <w:rPr>
          <w:rFonts w:ascii="Times New Roman" w:eastAsia="Times New Roman" w:hAnsi="Times New Roman" w:cs="Times New Roman"/>
          <w:i/>
          <w:sz w:val="24"/>
          <w:szCs w:val="24"/>
          <w:lang w:eastAsia="cs-CZ"/>
        </w:rPr>
      </w:pPr>
      <w:r w:rsidRPr="00DB619B">
        <w:rPr>
          <w:rFonts w:ascii="Times New Roman" w:eastAsia="Times New Roman" w:hAnsi="Times New Roman" w:cs="Times New Roman"/>
          <w:i/>
          <w:sz w:val="24"/>
          <w:szCs w:val="24"/>
          <w:lang w:eastAsia="cs-CZ"/>
        </w:rPr>
        <w:t>Zdroj: (</w:t>
      </w:r>
      <w:r w:rsidR="001F4E52" w:rsidRPr="001F4E52">
        <w:rPr>
          <w:rFonts w:ascii="Times New Roman" w:hAnsi="Times New Roman" w:cs="Times New Roman"/>
          <w:i/>
          <w:sz w:val="24"/>
          <w:szCs w:val="24"/>
        </w:rPr>
        <w:t>Wikimedia commons</w:t>
      </w:r>
      <w:r w:rsidR="001F4E52">
        <w:rPr>
          <w:rFonts w:ascii="Times New Roman" w:eastAsia="Times New Roman" w:hAnsi="Times New Roman" w:cs="Times New Roman"/>
          <w:i/>
          <w:sz w:val="24"/>
          <w:szCs w:val="24"/>
          <w:lang w:eastAsia="cs-CZ"/>
        </w:rPr>
        <w:t xml:space="preserve"> </w:t>
      </w:r>
      <w:r w:rsidRPr="00DB619B">
        <w:rPr>
          <w:rFonts w:ascii="Times New Roman" w:eastAsia="Times New Roman" w:hAnsi="Times New Roman" w:cs="Times New Roman"/>
          <w:i/>
          <w:sz w:val="24"/>
          <w:szCs w:val="24"/>
          <w:lang w:eastAsia="cs-CZ"/>
        </w:rPr>
        <w:t>[online])</w:t>
      </w:r>
      <w:r w:rsidR="00E06BB7">
        <w:rPr>
          <w:rFonts w:ascii="Times New Roman" w:eastAsia="Times New Roman" w:hAnsi="Times New Roman" w:cs="Times New Roman"/>
          <w:i/>
          <w:sz w:val="24"/>
          <w:szCs w:val="24"/>
          <w:lang w:eastAsia="cs-CZ"/>
        </w:rPr>
        <w:t xml:space="preserve"> </w:t>
      </w:r>
      <w:r w:rsidR="0040160B">
        <w:rPr>
          <w:rFonts w:ascii="Times New Roman" w:eastAsia="Times New Roman" w:hAnsi="Times New Roman" w:cs="Times New Roman"/>
          <w:i/>
          <w:sz w:val="24"/>
          <w:szCs w:val="24"/>
          <w:lang w:eastAsia="cs-CZ"/>
        </w:rPr>
        <w:tab/>
      </w:r>
      <w:r w:rsidR="00E06BB7">
        <w:rPr>
          <w:rFonts w:ascii="Times New Roman" w:eastAsia="Times New Roman" w:hAnsi="Times New Roman" w:cs="Times New Roman"/>
          <w:i/>
          <w:sz w:val="24"/>
          <w:szCs w:val="24"/>
          <w:lang w:eastAsia="cs-CZ"/>
        </w:rPr>
        <w:t xml:space="preserve"> </w:t>
      </w:r>
      <w:r w:rsidR="00C53F2D">
        <w:rPr>
          <w:rFonts w:ascii="Times New Roman" w:eastAsia="Times New Roman" w:hAnsi="Times New Roman" w:cs="Times New Roman"/>
          <w:i/>
          <w:sz w:val="24"/>
          <w:szCs w:val="24"/>
          <w:lang w:eastAsia="cs-CZ"/>
        </w:rPr>
        <w:t xml:space="preserve">   </w:t>
      </w:r>
      <w:r w:rsidR="00E06BB7">
        <w:rPr>
          <w:rFonts w:ascii="Times New Roman" w:eastAsia="Times New Roman" w:hAnsi="Times New Roman" w:cs="Times New Roman"/>
          <w:i/>
          <w:sz w:val="24"/>
          <w:szCs w:val="24"/>
          <w:lang w:eastAsia="cs-CZ"/>
        </w:rPr>
        <w:t xml:space="preserve">Zdroj: (Wikipedie </w:t>
      </w:r>
      <w:r w:rsidR="00E06BB7" w:rsidRPr="00DB619B">
        <w:rPr>
          <w:rFonts w:ascii="Times New Roman" w:eastAsia="Times New Roman" w:hAnsi="Times New Roman" w:cs="Times New Roman"/>
          <w:i/>
          <w:sz w:val="24"/>
          <w:szCs w:val="24"/>
          <w:lang w:eastAsia="cs-CZ"/>
        </w:rPr>
        <w:t>[online])</w:t>
      </w:r>
      <w:r w:rsidR="00E06BB7">
        <w:rPr>
          <w:rFonts w:ascii="Times New Roman" w:eastAsia="Times New Roman" w:hAnsi="Times New Roman" w:cs="Times New Roman"/>
          <w:i/>
          <w:sz w:val="24"/>
          <w:szCs w:val="24"/>
          <w:lang w:eastAsia="cs-CZ"/>
        </w:rPr>
        <w:t xml:space="preserve"> </w:t>
      </w:r>
      <w:r w:rsidR="0040160B">
        <w:rPr>
          <w:rFonts w:ascii="Times New Roman" w:eastAsia="Times New Roman" w:hAnsi="Times New Roman" w:cs="Times New Roman"/>
          <w:i/>
          <w:sz w:val="24"/>
          <w:szCs w:val="24"/>
          <w:lang w:eastAsia="cs-CZ"/>
        </w:rPr>
        <w:t xml:space="preserve">                                                                                          </w:t>
      </w:r>
    </w:p>
    <w:p w14:paraId="5EFE9298" w14:textId="77777777" w:rsidR="00E14E46" w:rsidRDefault="00E14E46" w:rsidP="00D6290E">
      <w:pPr>
        <w:spacing w:line="360" w:lineRule="auto"/>
        <w:jc w:val="both"/>
        <w:rPr>
          <w:rFonts w:ascii="Times New Roman" w:hAnsi="Times New Roman" w:cs="Times New Roman"/>
          <w:sz w:val="24"/>
          <w:szCs w:val="24"/>
        </w:rPr>
      </w:pPr>
    </w:p>
    <w:p w14:paraId="674AAEE1" w14:textId="77777777" w:rsidR="007D2625" w:rsidRDefault="007D2625" w:rsidP="003B20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Pozornosti návštěvníků by neměl uniknout nově opravený kostel Povýšení sv. Kříže, nejstarší dochovaná památka Prostějova. </w:t>
      </w:r>
    </w:p>
    <w:p w14:paraId="10823B98" w14:textId="77777777" w:rsidR="003B20FF" w:rsidRDefault="007D2625" w:rsidP="003B20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Nejvýznamnější barokní stavbou ve městě je klášter Milosrdných bratří s kostelem </w:t>
      </w:r>
      <w:r w:rsidR="00B7167C">
        <w:rPr>
          <w:rFonts w:ascii="Times New Roman" w:hAnsi="Times New Roman" w:cs="Times New Roman"/>
          <w:sz w:val="24"/>
          <w:szCs w:val="24"/>
        </w:rPr>
        <w:t xml:space="preserve">   </w:t>
      </w:r>
      <w:r>
        <w:rPr>
          <w:rFonts w:ascii="Times New Roman" w:hAnsi="Times New Roman" w:cs="Times New Roman"/>
          <w:sz w:val="24"/>
          <w:szCs w:val="24"/>
        </w:rPr>
        <w:t>sv. Jana Nepomuckého</w:t>
      </w:r>
      <w:r w:rsidR="00D77E93">
        <w:rPr>
          <w:rFonts w:ascii="Times New Roman" w:hAnsi="Times New Roman" w:cs="Times New Roman"/>
          <w:sz w:val="24"/>
          <w:szCs w:val="24"/>
        </w:rPr>
        <w:t>. Stavba vznikla v letech 1733 – 1755. Interiéry jsou vyzdobeny cennými freskami malíře F. A. Sebastiniho</w:t>
      </w:r>
      <w:r w:rsidR="003B20FF">
        <w:rPr>
          <w:rFonts w:ascii="Times New Roman" w:hAnsi="Times New Roman" w:cs="Times New Roman"/>
          <w:sz w:val="24"/>
          <w:szCs w:val="24"/>
        </w:rPr>
        <w:t xml:space="preserve"> (Okresní úřad Prostějov a město Prostějov, 1996).</w:t>
      </w:r>
    </w:p>
    <w:p w14:paraId="3723C987" w14:textId="6F34F7DA" w:rsidR="00D77E93" w:rsidRDefault="00D77E93" w:rsidP="000A04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72F70712" w14:textId="0E860542" w:rsidR="00E06BB7" w:rsidRDefault="00E06BB7" w:rsidP="00D6290E">
      <w:pPr>
        <w:spacing w:line="360" w:lineRule="auto"/>
        <w:jc w:val="both"/>
        <w:rPr>
          <w:rFonts w:ascii="Times New Roman" w:hAnsi="Times New Roman" w:cs="Times New Roman"/>
          <w:sz w:val="24"/>
          <w:szCs w:val="24"/>
        </w:rPr>
      </w:pPr>
      <w:r>
        <w:rPr>
          <w:noProof/>
          <w:lang w:eastAsia="cs-CZ"/>
        </w:rPr>
        <w:lastRenderedPageBreak/>
        <w:drawing>
          <wp:inline distT="0" distB="0" distL="0" distR="0" wp14:anchorId="1A2C6EEC" wp14:editId="4B8D05BB">
            <wp:extent cx="1774637" cy="2247320"/>
            <wp:effectExtent l="0" t="0" r="0" b="635"/>
            <wp:docPr id="18" name="Obrázek 18" descr="https://upload.wikimedia.org/wikipedia/commons/thumb/e/e5/Kostel_povyseni_sv_krize.jpg/800px-Kostel_povyseni_sv_k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e/e5/Kostel_povyseni_sv_krize.jpg/800px-Kostel_povyseni_sv_kriz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7327" cy="2250726"/>
                    </a:xfrm>
                    <a:prstGeom prst="rect">
                      <a:avLst/>
                    </a:prstGeom>
                    <a:noFill/>
                    <a:ln>
                      <a:noFill/>
                    </a:ln>
                  </pic:spPr>
                </pic:pic>
              </a:graphicData>
            </a:graphic>
          </wp:inline>
        </w:drawing>
      </w:r>
      <w:r w:rsidRPr="00E06BB7">
        <w:t xml:space="preserve"> </w:t>
      </w:r>
      <w:r>
        <w:rPr>
          <w:noProof/>
          <w:lang w:eastAsia="cs-CZ"/>
        </w:rPr>
        <w:t xml:space="preserve">           </w:t>
      </w:r>
      <w:r w:rsidR="00C07360">
        <w:rPr>
          <w:noProof/>
          <w:lang w:eastAsia="cs-CZ"/>
        </w:rPr>
        <w:t xml:space="preserve">                           </w:t>
      </w:r>
      <w:r w:rsidR="003B20FF">
        <w:rPr>
          <w:noProof/>
          <w:lang w:eastAsia="cs-CZ"/>
        </w:rPr>
        <w:t xml:space="preserve">       </w:t>
      </w:r>
      <w:r w:rsidR="003B20FF">
        <w:rPr>
          <w:noProof/>
          <w:lang w:eastAsia="cs-CZ"/>
        </w:rPr>
        <w:drawing>
          <wp:inline distT="0" distB="0" distL="0" distR="0" wp14:anchorId="106648FB" wp14:editId="3F0A798F">
            <wp:extent cx="1847850" cy="2255709"/>
            <wp:effectExtent l="0" t="0" r="0" b="0"/>
            <wp:docPr id="21" name="Obrázek 21" descr="https://upload.wikimedia.org/wikipedia/commons/thumb/1/10/Kostel_u_Milosrdn%C3%BDch.JPG/1280px-Kostel_u_Milosrdn%C3%BD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1/10/Kostel_u_Milosrdn%C3%BDch.JPG/1280px-Kostel_u_Milosrdn%C3%BDc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0058" cy="2258404"/>
                    </a:xfrm>
                    <a:prstGeom prst="rect">
                      <a:avLst/>
                    </a:prstGeom>
                    <a:noFill/>
                    <a:ln>
                      <a:noFill/>
                    </a:ln>
                  </pic:spPr>
                </pic:pic>
              </a:graphicData>
            </a:graphic>
          </wp:inline>
        </w:drawing>
      </w:r>
      <w:r>
        <w:rPr>
          <w:noProof/>
          <w:lang w:eastAsia="cs-CZ"/>
        </w:rPr>
        <w:t xml:space="preserve">         </w:t>
      </w:r>
    </w:p>
    <w:p w14:paraId="09D7453D" w14:textId="77777777" w:rsidR="00176E4C" w:rsidRDefault="00176E4C" w:rsidP="006800AC">
      <w:pPr>
        <w:tabs>
          <w:tab w:val="left" w:pos="4962"/>
        </w:tabs>
        <w:spacing w:after="0" w:line="360" w:lineRule="auto"/>
        <w:rPr>
          <w:rFonts w:ascii="Times New Roman" w:eastAsia="Times New Roman" w:hAnsi="Times New Roman" w:cs="Times New Roman"/>
          <w:i/>
          <w:sz w:val="24"/>
          <w:szCs w:val="24"/>
          <w:lang w:eastAsia="cs-CZ"/>
        </w:rPr>
      </w:pPr>
      <w:r w:rsidRPr="00DB619B">
        <w:rPr>
          <w:rFonts w:ascii="Times New Roman" w:eastAsia="Times New Roman" w:hAnsi="Times New Roman" w:cs="Times New Roman"/>
          <w:i/>
          <w:sz w:val="24"/>
          <w:szCs w:val="24"/>
          <w:lang w:eastAsia="cs-CZ"/>
        </w:rPr>
        <w:t>Obr.</w:t>
      </w:r>
      <w:r>
        <w:rPr>
          <w:rFonts w:ascii="Times New Roman" w:eastAsia="Times New Roman" w:hAnsi="Times New Roman" w:cs="Times New Roman"/>
          <w:i/>
          <w:sz w:val="24"/>
          <w:szCs w:val="24"/>
          <w:lang w:eastAsia="cs-CZ"/>
        </w:rPr>
        <w:t xml:space="preserve"> č.</w:t>
      </w:r>
      <w:r w:rsidR="000A049B">
        <w:rPr>
          <w:rFonts w:ascii="Times New Roman" w:eastAsia="Times New Roman" w:hAnsi="Times New Roman" w:cs="Times New Roman"/>
          <w:i/>
          <w:sz w:val="24"/>
          <w:szCs w:val="24"/>
          <w:lang w:eastAsia="cs-CZ"/>
        </w:rPr>
        <w:t xml:space="preserve"> 10</w:t>
      </w:r>
      <w:r w:rsidRPr="00DB619B">
        <w:rPr>
          <w:rFonts w:ascii="Times New Roman" w:eastAsia="Times New Roman" w:hAnsi="Times New Roman" w:cs="Times New Roman"/>
          <w:i/>
          <w:sz w:val="24"/>
          <w:szCs w:val="24"/>
          <w:lang w:eastAsia="cs-CZ"/>
        </w:rPr>
        <w:t xml:space="preserve">: </w:t>
      </w:r>
      <w:r w:rsidR="00406852">
        <w:rPr>
          <w:rFonts w:ascii="Times New Roman" w:eastAsia="Times New Roman" w:hAnsi="Times New Roman" w:cs="Times New Roman"/>
          <w:i/>
          <w:sz w:val="24"/>
          <w:szCs w:val="24"/>
          <w:lang w:eastAsia="cs-CZ"/>
        </w:rPr>
        <w:t>Kostel Povýšení svatého kříže</w:t>
      </w:r>
      <w:r>
        <w:rPr>
          <w:rFonts w:ascii="Times New Roman" w:eastAsia="Times New Roman" w:hAnsi="Times New Roman" w:cs="Times New Roman"/>
          <w:i/>
          <w:sz w:val="24"/>
          <w:szCs w:val="24"/>
          <w:lang w:eastAsia="cs-CZ"/>
        </w:rPr>
        <w:tab/>
        <w:t xml:space="preserve"> Obr. č.</w:t>
      </w:r>
      <w:r w:rsidR="000A049B">
        <w:rPr>
          <w:rFonts w:ascii="Times New Roman" w:eastAsia="Times New Roman" w:hAnsi="Times New Roman" w:cs="Times New Roman"/>
          <w:i/>
          <w:sz w:val="24"/>
          <w:szCs w:val="24"/>
          <w:lang w:eastAsia="cs-CZ"/>
        </w:rPr>
        <w:t xml:space="preserve"> </w:t>
      </w:r>
      <w:r w:rsidR="00406852">
        <w:rPr>
          <w:rFonts w:ascii="Times New Roman" w:eastAsia="Times New Roman" w:hAnsi="Times New Roman" w:cs="Times New Roman"/>
          <w:i/>
          <w:sz w:val="24"/>
          <w:szCs w:val="24"/>
          <w:lang w:eastAsia="cs-CZ"/>
        </w:rPr>
        <w:t>1</w:t>
      </w:r>
      <w:r w:rsidR="000A049B">
        <w:rPr>
          <w:rFonts w:ascii="Times New Roman" w:eastAsia="Times New Roman" w:hAnsi="Times New Roman" w:cs="Times New Roman"/>
          <w:i/>
          <w:sz w:val="24"/>
          <w:szCs w:val="24"/>
          <w:lang w:eastAsia="cs-CZ"/>
        </w:rPr>
        <w:t>1</w:t>
      </w:r>
      <w:r>
        <w:rPr>
          <w:rFonts w:ascii="Times New Roman" w:eastAsia="Times New Roman" w:hAnsi="Times New Roman" w:cs="Times New Roman"/>
          <w:i/>
          <w:sz w:val="24"/>
          <w:szCs w:val="24"/>
          <w:lang w:eastAsia="cs-CZ"/>
        </w:rPr>
        <w:t xml:space="preserve">: </w:t>
      </w:r>
      <w:r w:rsidR="00406852">
        <w:rPr>
          <w:rFonts w:ascii="Times New Roman" w:eastAsia="Times New Roman" w:hAnsi="Times New Roman" w:cs="Times New Roman"/>
          <w:i/>
          <w:sz w:val="24"/>
          <w:szCs w:val="24"/>
          <w:lang w:eastAsia="cs-CZ"/>
        </w:rPr>
        <w:t xml:space="preserve">Kostel </w:t>
      </w:r>
      <w:r w:rsidR="00935903">
        <w:rPr>
          <w:rFonts w:ascii="Times New Roman" w:eastAsia="Times New Roman" w:hAnsi="Times New Roman" w:cs="Times New Roman"/>
          <w:i/>
          <w:sz w:val="24"/>
          <w:szCs w:val="24"/>
          <w:lang w:eastAsia="cs-CZ"/>
        </w:rPr>
        <w:t>sv. Jana Nepomuckého</w:t>
      </w:r>
    </w:p>
    <w:p w14:paraId="2287E6D7" w14:textId="77777777" w:rsidR="00176E4C" w:rsidRPr="00DB619B" w:rsidRDefault="00176E4C" w:rsidP="0085656B">
      <w:pPr>
        <w:tabs>
          <w:tab w:val="left" w:pos="4962"/>
        </w:tabs>
        <w:spacing w:after="0" w:line="360" w:lineRule="auto"/>
        <w:jc w:val="both"/>
        <w:rPr>
          <w:rFonts w:ascii="Times New Roman" w:eastAsia="Times New Roman" w:hAnsi="Times New Roman" w:cs="Times New Roman"/>
          <w:i/>
          <w:sz w:val="24"/>
          <w:szCs w:val="24"/>
          <w:lang w:eastAsia="cs-CZ"/>
        </w:rPr>
      </w:pPr>
      <w:r w:rsidRPr="00DB619B">
        <w:rPr>
          <w:rFonts w:ascii="Times New Roman" w:eastAsia="Times New Roman" w:hAnsi="Times New Roman" w:cs="Times New Roman"/>
          <w:i/>
          <w:sz w:val="24"/>
          <w:szCs w:val="24"/>
          <w:lang w:eastAsia="cs-CZ"/>
        </w:rPr>
        <w:t>Zdroj: (</w:t>
      </w:r>
      <w:r>
        <w:rPr>
          <w:rFonts w:ascii="Times New Roman" w:eastAsia="Times New Roman" w:hAnsi="Times New Roman" w:cs="Times New Roman"/>
          <w:i/>
          <w:sz w:val="24"/>
          <w:szCs w:val="24"/>
          <w:lang w:eastAsia="cs-CZ"/>
        </w:rPr>
        <w:t>Wikipedie</w:t>
      </w:r>
      <w:r w:rsidRPr="00DB619B">
        <w:rPr>
          <w:rFonts w:ascii="Times New Roman" w:eastAsia="Times New Roman" w:hAnsi="Times New Roman" w:cs="Times New Roman"/>
          <w:i/>
          <w:sz w:val="24"/>
          <w:szCs w:val="24"/>
          <w:lang w:eastAsia="cs-CZ"/>
        </w:rPr>
        <w:t>[online])</w:t>
      </w:r>
      <w:r>
        <w:rPr>
          <w:rFonts w:ascii="Times New Roman" w:eastAsia="Times New Roman" w:hAnsi="Times New Roman" w:cs="Times New Roman"/>
          <w:i/>
          <w:sz w:val="24"/>
          <w:szCs w:val="24"/>
          <w:lang w:eastAsia="cs-CZ"/>
        </w:rPr>
        <w:t xml:space="preserve"> </w:t>
      </w:r>
      <w:r>
        <w:rPr>
          <w:rFonts w:ascii="Times New Roman" w:eastAsia="Times New Roman" w:hAnsi="Times New Roman" w:cs="Times New Roman"/>
          <w:i/>
          <w:sz w:val="24"/>
          <w:szCs w:val="24"/>
          <w:lang w:eastAsia="cs-CZ"/>
        </w:rPr>
        <w:tab/>
      </w:r>
      <w:r w:rsidR="00935903">
        <w:rPr>
          <w:rFonts w:ascii="Times New Roman" w:eastAsia="Times New Roman" w:hAnsi="Times New Roman" w:cs="Times New Roman"/>
          <w:i/>
          <w:sz w:val="24"/>
          <w:szCs w:val="24"/>
          <w:lang w:eastAsia="cs-CZ"/>
        </w:rPr>
        <w:t xml:space="preserve"> </w:t>
      </w:r>
      <w:r>
        <w:rPr>
          <w:rFonts w:ascii="Times New Roman" w:eastAsia="Times New Roman" w:hAnsi="Times New Roman" w:cs="Times New Roman"/>
          <w:i/>
          <w:sz w:val="24"/>
          <w:szCs w:val="24"/>
          <w:lang w:eastAsia="cs-CZ"/>
        </w:rPr>
        <w:t xml:space="preserve">Zdroj: (Wikipedie </w:t>
      </w:r>
      <w:r w:rsidRPr="00DB619B">
        <w:rPr>
          <w:rFonts w:ascii="Times New Roman" w:eastAsia="Times New Roman" w:hAnsi="Times New Roman" w:cs="Times New Roman"/>
          <w:i/>
          <w:sz w:val="24"/>
          <w:szCs w:val="24"/>
          <w:lang w:eastAsia="cs-CZ"/>
        </w:rPr>
        <w:t>[online])</w:t>
      </w:r>
      <w:r>
        <w:rPr>
          <w:rFonts w:ascii="Times New Roman" w:eastAsia="Times New Roman" w:hAnsi="Times New Roman" w:cs="Times New Roman"/>
          <w:i/>
          <w:sz w:val="24"/>
          <w:szCs w:val="24"/>
          <w:lang w:eastAsia="cs-CZ"/>
        </w:rPr>
        <w:t xml:space="preserve">                                                                                     </w:t>
      </w:r>
    </w:p>
    <w:p w14:paraId="3A3BAD7D" w14:textId="77777777" w:rsidR="00C07360" w:rsidRDefault="00C07360" w:rsidP="006800AC">
      <w:pPr>
        <w:spacing w:line="360" w:lineRule="auto"/>
        <w:ind w:firstLine="708"/>
        <w:jc w:val="both"/>
        <w:rPr>
          <w:rFonts w:ascii="Times New Roman" w:hAnsi="Times New Roman" w:cs="Times New Roman"/>
          <w:sz w:val="24"/>
          <w:szCs w:val="24"/>
        </w:rPr>
      </w:pPr>
    </w:p>
    <w:p w14:paraId="52AF89FD" w14:textId="2C36CB8E" w:rsidR="00176E4C" w:rsidRDefault="00176E4C" w:rsidP="003B20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Mezi další pamětihodnosti Prostějova patří kostel sv. Petra a Pavla s barokní kaplí </w:t>
      </w:r>
      <w:r w:rsidR="00B7167C">
        <w:rPr>
          <w:rFonts w:ascii="Times New Roman" w:hAnsi="Times New Roman" w:cs="Times New Roman"/>
          <w:sz w:val="24"/>
          <w:szCs w:val="24"/>
        </w:rPr>
        <w:t xml:space="preserve">    </w:t>
      </w:r>
      <w:r>
        <w:rPr>
          <w:rFonts w:ascii="Times New Roman" w:hAnsi="Times New Roman" w:cs="Times New Roman"/>
          <w:sz w:val="24"/>
          <w:szCs w:val="24"/>
        </w:rPr>
        <w:t>sv. Lazara, kostel sv. Cyrila a Metoděje.</w:t>
      </w:r>
    </w:p>
    <w:p w14:paraId="334D9E7B" w14:textId="77777777" w:rsidR="00D77E93" w:rsidRDefault="00D77E93" w:rsidP="003B20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Návštěvník Prostějova by neměl vynechat prohlídku městského hřbitova s hrobem básníka Jiřího Wolkera, ojedinělými arkádami, smírčím křížem a s řadou dalších umělecky hodnotných náhrobků.</w:t>
      </w:r>
    </w:p>
    <w:p w14:paraId="43C599EB" w14:textId="009F4BDA" w:rsidR="00AD08FC" w:rsidRDefault="006770E3" w:rsidP="00E921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letech 1521 – 1539 si na dnešním náměstí T. G. Masaryka měšťané vybudovali renesanční radnici, v jejíž budově v současnosti sídlí Muzeum Prostějovska. Na přilehlém Pernštýnském náměstí je možno vidět zámek s překrásným renesančním portálem</w:t>
      </w:r>
      <w:r w:rsidR="00B7167C">
        <w:rPr>
          <w:rFonts w:ascii="Times New Roman" w:hAnsi="Times New Roman" w:cs="Times New Roman"/>
          <w:sz w:val="24"/>
          <w:szCs w:val="24"/>
        </w:rPr>
        <w:t xml:space="preserve">                   </w:t>
      </w:r>
      <w:r>
        <w:rPr>
          <w:rFonts w:ascii="Times New Roman" w:hAnsi="Times New Roman" w:cs="Times New Roman"/>
          <w:sz w:val="24"/>
          <w:szCs w:val="24"/>
        </w:rPr>
        <w:t xml:space="preserve"> a novodobou freskovou výzdobou Jana Kohlera.</w:t>
      </w:r>
      <w:r w:rsidR="000A049B">
        <w:rPr>
          <w:rFonts w:ascii="Times New Roman" w:hAnsi="Times New Roman" w:cs="Times New Roman"/>
          <w:sz w:val="24"/>
          <w:szCs w:val="24"/>
        </w:rPr>
        <w:t xml:space="preserve"> </w:t>
      </w:r>
      <w:r w:rsidR="006E4F9C">
        <w:rPr>
          <w:rFonts w:ascii="Times New Roman" w:hAnsi="Times New Roman" w:cs="Times New Roman"/>
          <w:sz w:val="24"/>
          <w:szCs w:val="24"/>
        </w:rPr>
        <w:t xml:space="preserve">Za posledním dochovaným zbytkem původního středověkého opevnění s baštou se nalézají Smetanovy sady. </w:t>
      </w:r>
      <w:r w:rsidR="0023009E">
        <w:rPr>
          <w:rFonts w:ascii="Times New Roman" w:hAnsi="Times New Roman" w:cs="Times New Roman"/>
          <w:sz w:val="24"/>
          <w:szCs w:val="24"/>
        </w:rPr>
        <w:t>V blízkosti Smetanových sadů byl v letech 1905 – 1907 postaven Národní dům s divadlem, vinárnou</w:t>
      </w:r>
      <w:r w:rsidR="00B7167C">
        <w:rPr>
          <w:rFonts w:ascii="Times New Roman" w:hAnsi="Times New Roman" w:cs="Times New Roman"/>
          <w:sz w:val="24"/>
          <w:szCs w:val="24"/>
        </w:rPr>
        <w:t xml:space="preserve">       </w:t>
      </w:r>
      <w:r w:rsidR="0023009E">
        <w:rPr>
          <w:rFonts w:ascii="Times New Roman" w:hAnsi="Times New Roman" w:cs="Times New Roman"/>
          <w:sz w:val="24"/>
          <w:szCs w:val="24"/>
        </w:rPr>
        <w:t xml:space="preserve"> a spolkovými místnostmi. Toto dílo arch. J. Kotěry lze bez nadsázky nazvat perlou evropské secese. Manželům Vojáčkovým, kteří se nejvíce </w:t>
      </w:r>
      <w:r w:rsidR="002C2415">
        <w:rPr>
          <w:rFonts w:ascii="Times New Roman" w:hAnsi="Times New Roman" w:cs="Times New Roman"/>
          <w:sz w:val="24"/>
          <w:szCs w:val="24"/>
        </w:rPr>
        <w:t xml:space="preserve">finančně podíleli na jeho stavbě, </w:t>
      </w:r>
      <w:r w:rsidR="00B7167C">
        <w:rPr>
          <w:rFonts w:ascii="Times New Roman" w:hAnsi="Times New Roman" w:cs="Times New Roman"/>
          <w:sz w:val="24"/>
          <w:szCs w:val="24"/>
        </w:rPr>
        <w:t xml:space="preserve">                 </w:t>
      </w:r>
      <w:r w:rsidR="002C2415">
        <w:rPr>
          <w:rFonts w:ascii="Times New Roman" w:hAnsi="Times New Roman" w:cs="Times New Roman"/>
          <w:sz w:val="24"/>
          <w:szCs w:val="24"/>
        </w:rPr>
        <w:t xml:space="preserve">byl před Národním domem vybudován pomník. </w:t>
      </w:r>
    </w:p>
    <w:p w14:paraId="5C39C227" w14:textId="76B2A10A" w:rsidR="00DF454F" w:rsidRDefault="00AD08FC" w:rsidP="00E921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Bohatá kultura je tradičně reprezentována například jarní recitační přehlídkou Wolkerův Prostějov, Prostějovskými dny poezie a hudby, folklórními Hanáckými slavnostmi, přehlídkou alternativních umění, divadelními a filmovými představeními</w:t>
      </w:r>
      <w:r w:rsidR="00953930">
        <w:rPr>
          <w:rFonts w:ascii="Times New Roman" w:hAnsi="Times New Roman" w:cs="Times New Roman"/>
          <w:sz w:val="24"/>
          <w:szCs w:val="24"/>
        </w:rPr>
        <w:t xml:space="preserve"> </w:t>
      </w:r>
      <w:r w:rsidR="00EE2A60">
        <w:rPr>
          <w:rFonts w:ascii="Times New Roman" w:hAnsi="Times New Roman" w:cs="Times New Roman"/>
          <w:sz w:val="24"/>
          <w:szCs w:val="24"/>
        </w:rPr>
        <w:t xml:space="preserve">(Okresní úřad Prostějov a </w:t>
      </w:r>
      <w:r w:rsidR="003B20FF">
        <w:rPr>
          <w:rFonts w:ascii="Times New Roman" w:hAnsi="Times New Roman" w:cs="Times New Roman"/>
          <w:sz w:val="24"/>
          <w:szCs w:val="24"/>
        </w:rPr>
        <w:t>m</w:t>
      </w:r>
      <w:r w:rsidR="00EE2A60">
        <w:rPr>
          <w:rFonts w:ascii="Times New Roman" w:hAnsi="Times New Roman" w:cs="Times New Roman"/>
          <w:sz w:val="24"/>
          <w:szCs w:val="24"/>
        </w:rPr>
        <w:t xml:space="preserve">ěsto Prostějov, 1996).   </w:t>
      </w:r>
    </w:p>
    <w:p w14:paraId="5023FE56" w14:textId="77777777" w:rsidR="00E9217A" w:rsidRDefault="00E9217A" w:rsidP="00DF454F">
      <w:pPr>
        <w:rPr>
          <w:rFonts w:ascii="Times New Roman" w:hAnsi="Times New Roman" w:cs="Times New Roman"/>
          <w:b/>
          <w:sz w:val="32"/>
          <w:szCs w:val="32"/>
        </w:rPr>
      </w:pPr>
    </w:p>
    <w:p w14:paraId="02E859A0" w14:textId="77777777" w:rsidR="00DF454F" w:rsidRPr="003B20FF" w:rsidRDefault="00DF454F" w:rsidP="0085656B">
      <w:pPr>
        <w:spacing w:line="360" w:lineRule="auto"/>
        <w:rPr>
          <w:rFonts w:ascii="Times New Roman" w:hAnsi="Times New Roman" w:cs="Times New Roman"/>
          <w:b/>
          <w:sz w:val="32"/>
          <w:szCs w:val="32"/>
        </w:rPr>
      </w:pPr>
      <w:r w:rsidRPr="003B20FF">
        <w:rPr>
          <w:rFonts w:ascii="Times New Roman" w:hAnsi="Times New Roman" w:cs="Times New Roman"/>
          <w:b/>
          <w:sz w:val="32"/>
          <w:szCs w:val="32"/>
        </w:rPr>
        <w:lastRenderedPageBreak/>
        <w:t>3 Pojetí současného předškolního vzdělávání podle rámcového programu</w:t>
      </w:r>
    </w:p>
    <w:p w14:paraId="244188DC" w14:textId="0116BF31" w:rsidR="00DF454F" w:rsidRDefault="00DF454F" w:rsidP="00041E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následující kapitole se budeme zabývat objasněním Rámcového </w:t>
      </w:r>
      <w:r w:rsidR="008430EC">
        <w:rPr>
          <w:rFonts w:ascii="Times New Roman" w:hAnsi="Times New Roman" w:cs="Times New Roman"/>
          <w:sz w:val="24"/>
          <w:szCs w:val="24"/>
        </w:rPr>
        <w:t xml:space="preserve">vzdělávacího </w:t>
      </w:r>
      <w:r>
        <w:rPr>
          <w:rFonts w:ascii="Times New Roman" w:hAnsi="Times New Roman" w:cs="Times New Roman"/>
          <w:sz w:val="24"/>
          <w:szCs w:val="24"/>
        </w:rPr>
        <w:t>programu</w:t>
      </w:r>
      <w:r w:rsidR="008430EC">
        <w:rPr>
          <w:rFonts w:ascii="Times New Roman" w:hAnsi="Times New Roman" w:cs="Times New Roman"/>
          <w:sz w:val="24"/>
          <w:szCs w:val="24"/>
        </w:rPr>
        <w:t xml:space="preserve"> </w:t>
      </w:r>
      <w:r>
        <w:rPr>
          <w:rFonts w:ascii="Times New Roman" w:hAnsi="Times New Roman" w:cs="Times New Roman"/>
          <w:sz w:val="24"/>
          <w:szCs w:val="24"/>
        </w:rPr>
        <w:t xml:space="preserve">pro předškolní vzdělávání, dále se pak pokusíme přiblížit, jakým způsobem lze naplňovat cíle a budovat základy klíčových kompetencí ve zvoleném tématu. Také </w:t>
      </w:r>
      <w:r w:rsidR="008430EC">
        <w:rPr>
          <w:rFonts w:ascii="Times New Roman" w:hAnsi="Times New Roman" w:cs="Times New Roman"/>
          <w:sz w:val="24"/>
          <w:szCs w:val="24"/>
        </w:rPr>
        <w:t xml:space="preserve">                           </w:t>
      </w:r>
      <w:r>
        <w:rPr>
          <w:rFonts w:ascii="Times New Roman" w:hAnsi="Times New Roman" w:cs="Times New Roman"/>
          <w:sz w:val="24"/>
          <w:szCs w:val="24"/>
        </w:rPr>
        <w:t>si ukážeme,</w:t>
      </w:r>
      <w:r w:rsidR="00F47E89">
        <w:rPr>
          <w:rFonts w:ascii="Times New Roman" w:hAnsi="Times New Roman" w:cs="Times New Roman"/>
          <w:sz w:val="24"/>
          <w:szCs w:val="24"/>
        </w:rPr>
        <w:t xml:space="preserve"> </w:t>
      </w:r>
      <w:r>
        <w:rPr>
          <w:rFonts w:ascii="Times New Roman" w:hAnsi="Times New Roman" w:cs="Times New Roman"/>
          <w:sz w:val="24"/>
          <w:szCs w:val="24"/>
        </w:rPr>
        <w:t xml:space="preserve">jak se kulturní tradice regionu Prostějov promítají v jednotlivých vzdělávacích oblastech. </w:t>
      </w:r>
    </w:p>
    <w:p w14:paraId="012C2D8D" w14:textId="60B15A6B" w:rsidR="00DF454F" w:rsidRDefault="00DF454F" w:rsidP="00041E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odborné literatuře se můžeme setkat s pojmy předškolní výchova, </w:t>
      </w:r>
      <w:r w:rsidR="00F47E89">
        <w:rPr>
          <w:rFonts w:ascii="Times New Roman" w:hAnsi="Times New Roman" w:cs="Times New Roman"/>
          <w:sz w:val="24"/>
          <w:szCs w:val="24"/>
        </w:rPr>
        <w:t xml:space="preserve">              </w:t>
      </w:r>
      <w:r>
        <w:rPr>
          <w:rFonts w:ascii="Times New Roman" w:hAnsi="Times New Roman" w:cs="Times New Roman"/>
          <w:sz w:val="24"/>
          <w:szCs w:val="24"/>
        </w:rPr>
        <w:t>výchovně-vzdělávací proces a předškolní vzdělávání. Současným trendem je vycházet z pojmu edukace. V pojetí pedagogiky a didaktiky se tento výraz používá jako synonymum termínu vzdělávání, resp. výchovně-vzdělávací proces, ekvivalent angl. education.</w:t>
      </w:r>
      <w:r w:rsidR="00F47E89">
        <w:rPr>
          <w:rFonts w:ascii="Times New Roman" w:hAnsi="Times New Roman" w:cs="Times New Roman"/>
          <w:sz w:val="24"/>
          <w:szCs w:val="24"/>
        </w:rPr>
        <w:t xml:space="preserve">             </w:t>
      </w:r>
      <w:r>
        <w:rPr>
          <w:rFonts w:ascii="Times New Roman" w:hAnsi="Times New Roman" w:cs="Times New Roman"/>
          <w:sz w:val="24"/>
          <w:szCs w:val="24"/>
        </w:rPr>
        <w:t xml:space="preserve"> My budeme pracovat s pojmem předškolní vzdělávání, který zahrnuje jak oblast výchovnou, tak i oblast vzdělávání. S tímto pojmem pracuje i Rámcový </w:t>
      </w:r>
      <w:r w:rsidR="00195EBC">
        <w:rPr>
          <w:rFonts w:ascii="Times New Roman" w:hAnsi="Times New Roman" w:cs="Times New Roman"/>
          <w:sz w:val="24"/>
          <w:szCs w:val="24"/>
        </w:rPr>
        <w:t xml:space="preserve">vzdělávací </w:t>
      </w:r>
      <w:r>
        <w:rPr>
          <w:rFonts w:ascii="Times New Roman" w:hAnsi="Times New Roman" w:cs="Times New Roman"/>
          <w:sz w:val="24"/>
          <w:szCs w:val="24"/>
        </w:rPr>
        <w:t xml:space="preserve">program </w:t>
      </w:r>
      <w:r w:rsidR="008430EC">
        <w:rPr>
          <w:rFonts w:ascii="Times New Roman" w:hAnsi="Times New Roman" w:cs="Times New Roman"/>
          <w:sz w:val="24"/>
          <w:szCs w:val="24"/>
        </w:rPr>
        <w:t xml:space="preserve">                           </w:t>
      </w:r>
      <w:r>
        <w:rPr>
          <w:rFonts w:ascii="Times New Roman" w:hAnsi="Times New Roman" w:cs="Times New Roman"/>
          <w:sz w:val="24"/>
          <w:szCs w:val="24"/>
        </w:rPr>
        <w:t xml:space="preserve">pro předškolní vzdělávání 2001 (dále RVP PV). </w:t>
      </w:r>
    </w:p>
    <w:p w14:paraId="16DC3498" w14:textId="1AD5443B" w:rsidR="00DF454F" w:rsidRDefault="00DF454F" w:rsidP="00041E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Než se začneme blíže zabývat RVP PV, přiblížíme si systém vzdělávacích programů v ČR. Státní úroveň v systému vzdělávacích dokumentů tvoří Národní program vzdělávání (tzv. Bílá kniha 2001) a rámcové vzdělávací programy (dále RVP). Bílá kniha stanovuje počáteční vzdělávání jako celek. RVP v návaznosti stanovuje rámec </w:t>
      </w:r>
      <w:r w:rsidR="00D07D6C">
        <w:rPr>
          <w:rFonts w:ascii="Times New Roman" w:hAnsi="Times New Roman" w:cs="Times New Roman"/>
          <w:sz w:val="24"/>
          <w:szCs w:val="24"/>
        </w:rPr>
        <w:t>předškolního vzdělávání.</w:t>
      </w:r>
    </w:p>
    <w:p w14:paraId="18DA71CE" w14:textId="534C01A0" w:rsidR="00DF454F" w:rsidRDefault="00D763C6" w:rsidP="00041E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(Šmelová, 2004, s. 107).</w:t>
      </w:r>
    </w:p>
    <w:p w14:paraId="0F4CAEDD" w14:textId="0EE6ADBE" w:rsidR="00DF454F" w:rsidRDefault="00DF454F" w:rsidP="00041E90">
      <w:pPr>
        <w:spacing w:after="0" w:line="360" w:lineRule="auto"/>
        <w:ind w:firstLine="708"/>
        <w:jc w:val="both"/>
        <w:rPr>
          <w:rFonts w:ascii="Times New Roman" w:hAnsi="Times New Roman" w:cs="Times New Roman"/>
          <w:sz w:val="24"/>
          <w:szCs w:val="24"/>
        </w:rPr>
      </w:pPr>
      <w:r w:rsidRPr="004357AF">
        <w:rPr>
          <w:rFonts w:ascii="Times New Roman" w:hAnsi="Times New Roman" w:cs="Times New Roman"/>
          <w:sz w:val="24"/>
          <w:szCs w:val="24"/>
        </w:rPr>
        <w:t xml:space="preserve">Rámcový </w:t>
      </w:r>
      <w:r w:rsidR="008430EC">
        <w:rPr>
          <w:rFonts w:ascii="Times New Roman" w:hAnsi="Times New Roman" w:cs="Times New Roman"/>
          <w:sz w:val="24"/>
          <w:szCs w:val="24"/>
        </w:rPr>
        <w:t xml:space="preserve">vzdělávací </w:t>
      </w:r>
      <w:r w:rsidRPr="004357AF">
        <w:rPr>
          <w:rFonts w:ascii="Times New Roman" w:hAnsi="Times New Roman" w:cs="Times New Roman"/>
          <w:sz w:val="24"/>
          <w:szCs w:val="24"/>
        </w:rPr>
        <w:t>program pro předškolní vzdělávání</w:t>
      </w:r>
      <w:r>
        <w:rPr>
          <w:rFonts w:ascii="Times New Roman" w:hAnsi="Times New Roman" w:cs="Times New Roman"/>
          <w:sz w:val="24"/>
          <w:szCs w:val="24"/>
        </w:rPr>
        <w:t xml:space="preserve"> (2001) je základním pedagogickým dokumentem, jímž stát stanovuje požadavky na předškolní výchovu</w:t>
      </w:r>
      <w:r w:rsidR="008430EC">
        <w:rPr>
          <w:rFonts w:ascii="Times New Roman" w:hAnsi="Times New Roman" w:cs="Times New Roman"/>
          <w:sz w:val="24"/>
          <w:szCs w:val="24"/>
        </w:rPr>
        <w:t xml:space="preserve">                           </w:t>
      </w:r>
      <w:r>
        <w:rPr>
          <w:rFonts w:ascii="Times New Roman" w:hAnsi="Times New Roman" w:cs="Times New Roman"/>
          <w:sz w:val="24"/>
          <w:szCs w:val="24"/>
        </w:rPr>
        <w:t xml:space="preserve"> a vzdělávání. RVP PV představuje vzdělanostní základ, na který navazuje povinné vzdělávání a následující vzdělávací etapy. </w:t>
      </w:r>
    </w:p>
    <w:p w14:paraId="0BDD06E7" w14:textId="77777777" w:rsidR="00DF454F" w:rsidRDefault="00DF454F" w:rsidP="009C2B8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RVP PV stanovuje pravidla a mantinely předškolního vzdělávání. Představuje určitý rámec a tím ponechává značný prostor mateřským školám pro tvorbu vlastních školních vzdělávacích programů</w:t>
      </w:r>
      <w:r w:rsidR="00D763C6">
        <w:rPr>
          <w:rFonts w:ascii="Times New Roman" w:hAnsi="Times New Roman" w:cs="Times New Roman"/>
          <w:sz w:val="24"/>
          <w:szCs w:val="24"/>
        </w:rPr>
        <w:t xml:space="preserve">. </w:t>
      </w:r>
    </w:p>
    <w:p w14:paraId="7A6DDA3C" w14:textId="7B3996E0" w:rsidR="00DF454F" w:rsidRDefault="00DF454F" w:rsidP="009C2B83">
      <w:pPr>
        <w:spacing w:line="360" w:lineRule="auto"/>
        <w:jc w:val="both"/>
        <w:rPr>
          <w:rFonts w:ascii="Times New Roman" w:hAnsi="Times New Roman" w:cs="Times New Roman"/>
          <w:b/>
          <w:sz w:val="24"/>
          <w:szCs w:val="24"/>
        </w:rPr>
      </w:pPr>
      <w:r w:rsidRPr="00A40749">
        <w:rPr>
          <w:rFonts w:ascii="Times New Roman" w:hAnsi="Times New Roman" w:cs="Times New Roman"/>
          <w:b/>
          <w:sz w:val="24"/>
          <w:szCs w:val="24"/>
        </w:rPr>
        <w:t>R</w:t>
      </w:r>
      <w:r w:rsidR="00195EBC">
        <w:rPr>
          <w:rFonts w:ascii="Times New Roman" w:hAnsi="Times New Roman" w:cs="Times New Roman"/>
          <w:b/>
          <w:sz w:val="24"/>
          <w:szCs w:val="24"/>
        </w:rPr>
        <w:t>ámcový vzdělávací program předškolního vzdělávání definuje</w:t>
      </w:r>
      <w:r w:rsidRPr="00A40749">
        <w:rPr>
          <w:rFonts w:ascii="Times New Roman" w:hAnsi="Times New Roman" w:cs="Times New Roman"/>
          <w:b/>
          <w:sz w:val="24"/>
          <w:szCs w:val="24"/>
        </w:rPr>
        <w:t>:</w:t>
      </w:r>
    </w:p>
    <w:p w14:paraId="635A200A" w14:textId="77777777" w:rsidR="00DF454F" w:rsidRDefault="00DF454F" w:rsidP="00041E90">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kvalitu předškolního vzdělávání,</w:t>
      </w:r>
    </w:p>
    <w:p w14:paraId="138BFD5F" w14:textId="39569BB4" w:rsidR="00DF454F" w:rsidRDefault="00DF454F" w:rsidP="00041E90">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stanovuje požadavky, které zajišťují srovnatelnou kvalitu předškolního vzdělávání </w:t>
      </w:r>
      <w:r w:rsidR="00F47E89">
        <w:rPr>
          <w:rFonts w:ascii="Times New Roman" w:hAnsi="Times New Roman" w:cs="Times New Roman"/>
          <w:sz w:val="24"/>
          <w:szCs w:val="24"/>
        </w:rPr>
        <w:t xml:space="preserve">  </w:t>
      </w:r>
      <w:r>
        <w:rPr>
          <w:rFonts w:ascii="Times New Roman" w:hAnsi="Times New Roman" w:cs="Times New Roman"/>
          <w:sz w:val="24"/>
          <w:szCs w:val="24"/>
        </w:rPr>
        <w:t>pro všechny děti,</w:t>
      </w:r>
    </w:p>
    <w:p w14:paraId="7C83E1E7" w14:textId="305558C6" w:rsidR="00DF454F" w:rsidRDefault="00DF454F" w:rsidP="00041E90">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vytváří rozmanitou vzdělávací nabídku</w:t>
      </w:r>
      <w:r w:rsidR="005F1738">
        <w:rPr>
          <w:rFonts w:ascii="Times New Roman" w:hAnsi="Times New Roman" w:cs="Times New Roman"/>
          <w:sz w:val="24"/>
          <w:szCs w:val="24"/>
        </w:rPr>
        <w:t xml:space="preserve"> (Šmelová, 2004, s. 107-109).</w:t>
      </w:r>
    </w:p>
    <w:p w14:paraId="6A7E4431" w14:textId="77777777" w:rsidR="00DF454F" w:rsidRPr="00E9217A" w:rsidRDefault="004357AF" w:rsidP="000B4276">
      <w:pPr>
        <w:spacing w:line="360" w:lineRule="auto"/>
        <w:jc w:val="both"/>
        <w:rPr>
          <w:rFonts w:ascii="Times New Roman" w:hAnsi="Times New Roman" w:cs="Times New Roman"/>
          <w:b/>
          <w:sz w:val="28"/>
          <w:szCs w:val="28"/>
        </w:rPr>
      </w:pPr>
      <w:r w:rsidRPr="00E9217A">
        <w:rPr>
          <w:rFonts w:ascii="Times New Roman" w:hAnsi="Times New Roman" w:cs="Times New Roman"/>
          <w:b/>
          <w:sz w:val="28"/>
          <w:szCs w:val="28"/>
        </w:rPr>
        <w:lastRenderedPageBreak/>
        <w:t xml:space="preserve">3.1 </w:t>
      </w:r>
      <w:r w:rsidR="00DF454F" w:rsidRPr="00E9217A">
        <w:rPr>
          <w:rFonts w:ascii="Times New Roman" w:hAnsi="Times New Roman" w:cs="Times New Roman"/>
          <w:b/>
          <w:sz w:val="28"/>
          <w:szCs w:val="28"/>
        </w:rPr>
        <w:t>Pojetí cílů předškolního vzdělávání</w:t>
      </w:r>
    </w:p>
    <w:p w14:paraId="090AED96" w14:textId="26E48AF6" w:rsidR="00DF454F" w:rsidRPr="008C6EE7" w:rsidRDefault="00DF454F" w:rsidP="00E921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R</w:t>
      </w:r>
      <w:r w:rsidR="008430EC">
        <w:rPr>
          <w:rFonts w:ascii="Times New Roman" w:hAnsi="Times New Roman" w:cs="Times New Roman"/>
          <w:sz w:val="24"/>
          <w:szCs w:val="24"/>
        </w:rPr>
        <w:t xml:space="preserve">ámcový vzdělávací program pro předškolní vzdělávání </w:t>
      </w:r>
      <w:r>
        <w:rPr>
          <w:rFonts w:ascii="Times New Roman" w:hAnsi="Times New Roman" w:cs="Times New Roman"/>
          <w:sz w:val="24"/>
          <w:szCs w:val="24"/>
        </w:rPr>
        <w:t xml:space="preserve">staví do popředí </w:t>
      </w:r>
      <w:r w:rsidRPr="001A0B58">
        <w:rPr>
          <w:rFonts w:ascii="Times New Roman" w:hAnsi="Times New Roman" w:cs="Times New Roman"/>
          <w:sz w:val="24"/>
          <w:szCs w:val="24"/>
        </w:rPr>
        <w:t>osobnost dítěte,</w:t>
      </w:r>
      <w:r>
        <w:rPr>
          <w:rFonts w:ascii="Times New Roman" w:hAnsi="Times New Roman" w:cs="Times New Roman"/>
          <w:sz w:val="24"/>
          <w:szCs w:val="24"/>
        </w:rPr>
        <w:t xml:space="preserve"> jeho přirozený rozvoj s respektováním individuálních potřeb a zájmů dítěte, se snahou připravit dítě pro život, tzn. vytvářet elementární základy klíčových kompetencí. Důraz </w:t>
      </w:r>
      <w:r w:rsidR="008430EC">
        <w:rPr>
          <w:rFonts w:ascii="Times New Roman" w:hAnsi="Times New Roman" w:cs="Times New Roman"/>
          <w:sz w:val="24"/>
          <w:szCs w:val="24"/>
        </w:rPr>
        <w:t xml:space="preserve">                 </w:t>
      </w:r>
      <w:r>
        <w:rPr>
          <w:rFonts w:ascii="Times New Roman" w:hAnsi="Times New Roman" w:cs="Times New Roman"/>
          <w:sz w:val="24"/>
          <w:szCs w:val="24"/>
        </w:rPr>
        <w:t>je kladen na osobnostní zřetel v přístupu k dítěti. Příprava na vstup do školy je i nadále důležitá součást předškolního vzdělávání,</w:t>
      </w:r>
      <w:r w:rsidR="008430EC">
        <w:rPr>
          <w:rFonts w:ascii="Times New Roman" w:hAnsi="Times New Roman" w:cs="Times New Roman"/>
          <w:sz w:val="24"/>
          <w:szCs w:val="24"/>
        </w:rPr>
        <w:t xml:space="preserve"> </w:t>
      </w:r>
      <w:r>
        <w:rPr>
          <w:rFonts w:ascii="Times New Roman" w:hAnsi="Times New Roman" w:cs="Times New Roman"/>
          <w:sz w:val="24"/>
          <w:szCs w:val="24"/>
        </w:rPr>
        <w:t xml:space="preserve">ale již její podstata nespočívá ve vyrovnání „výkonů“ dětí, ale ve vyrovnání jejich šancí. </w:t>
      </w:r>
      <w:r w:rsidRPr="008C6EE7">
        <w:rPr>
          <w:rFonts w:ascii="Times New Roman" w:hAnsi="Times New Roman" w:cs="Times New Roman"/>
          <w:sz w:val="24"/>
          <w:szCs w:val="24"/>
        </w:rPr>
        <w:t>Děti tak mají vytvořené podmínky pro optimální rozvoj odpovídající jejich osobním možnostem. Základ</w:t>
      </w:r>
      <w:r w:rsidR="00F47E89">
        <w:rPr>
          <w:rFonts w:ascii="Times New Roman" w:hAnsi="Times New Roman" w:cs="Times New Roman"/>
          <w:sz w:val="24"/>
          <w:szCs w:val="24"/>
        </w:rPr>
        <w:t xml:space="preserve"> p</w:t>
      </w:r>
      <w:r w:rsidRPr="008C6EE7">
        <w:rPr>
          <w:rFonts w:ascii="Times New Roman" w:hAnsi="Times New Roman" w:cs="Times New Roman"/>
          <w:sz w:val="24"/>
          <w:szCs w:val="24"/>
        </w:rPr>
        <w:t>ředškolního vzdělávání spočívá v individuálním rozvoji jedince a jeho individuálnímu postupu v</w:t>
      </w:r>
      <w:r>
        <w:rPr>
          <w:rFonts w:ascii="Times New Roman" w:hAnsi="Times New Roman" w:cs="Times New Roman"/>
          <w:sz w:val="24"/>
          <w:szCs w:val="24"/>
        </w:rPr>
        <w:t> </w:t>
      </w:r>
      <w:r w:rsidRPr="008C6EE7">
        <w:rPr>
          <w:rFonts w:ascii="Times New Roman" w:hAnsi="Times New Roman" w:cs="Times New Roman"/>
          <w:sz w:val="24"/>
          <w:szCs w:val="24"/>
        </w:rPr>
        <w:t>učení</w:t>
      </w:r>
      <w:r>
        <w:rPr>
          <w:rFonts w:ascii="Times New Roman" w:hAnsi="Times New Roman" w:cs="Times New Roman"/>
          <w:sz w:val="24"/>
          <w:szCs w:val="24"/>
        </w:rPr>
        <w:t xml:space="preserve"> (</w:t>
      </w:r>
      <w:r w:rsidR="00D763C6">
        <w:rPr>
          <w:rFonts w:ascii="Times New Roman" w:hAnsi="Times New Roman" w:cs="Times New Roman"/>
          <w:sz w:val="24"/>
          <w:szCs w:val="24"/>
        </w:rPr>
        <w:t>Šmelová, 2004,</w:t>
      </w:r>
      <w:r w:rsidR="008430EC">
        <w:rPr>
          <w:rFonts w:ascii="Times New Roman" w:hAnsi="Times New Roman" w:cs="Times New Roman"/>
          <w:sz w:val="24"/>
          <w:szCs w:val="24"/>
        </w:rPr>
        <w:t xml:space="preserve">                   </w:t>
      </w:r>
      <w:r w:rsidR="00D763C6">
        <w:rPr>
          <w:rFonts w:ascii="Times New Roman" w:hAnsi="Times New Roman" w:cs="Times New Roman"/>
          <w:sz w:val="24"/>
          <w:szCs w:val="24"/>
        </w:rPr>
        <w:t xml:space="preserve"> s. </w:t>
      </w:r>
      <w:r w:rsidR="005F1738">
        <w:rPr>
          <w:rFonts w:ascii="Times New Roman" w:hAnsi="Times New Roman" w:cs="Times New Roman"/>
          <w:sz w:val="24"/>
          <w:szCs w:val="24"/>
        </w:rPr>
        <w:t>110-</w:t>
      </w:r>
      <w:r w:rsidR="00D763C6">
        <w:rPr>
          <w:rFonts w:ascii="Times New Roman" w:hAnsi="Times New Roman" w:cs="Times New Roman"/>
          <w:sz w:val="24"/>
          <w:szCs w:val="24"/>
        </w:rPr>
        <w:t>111</w:t>
      </w:r>
      <w:r>
        <w:rPr>
          <w:rFonts w:ascii="Times New Roman" w:hAnsi="Times New Roman" w:cs="Times New Roman"/>
          <w:sz w:val="24"/>
          <w:szCs w:val="24"/>
        </w:rPr>
        <w:t>)</w:t>
      </w:r>
      <w:r w:rsidRPr="008C6EE7">
        <w:rPr>
          <w:rFonts w:ascii="Times New Roman" w:hAnsi="Times New Roman" w:cs="Times New Roman"/>
          <w:sz w:val="24"/>
          <w:szCs w:val="24"/>
        </w:rPr>
        <w:t xml:space="preserve">. </w:t>
      </w:r>
    </w:p>
    <w:p w14:paraId="13B4681C" w14:textId="4B46C34E" w:rsidR="00DF454F" w:rsidRDefault="00DF454F" w:rsidP="00A76894">
      <w:pPr>
        <w:spacing w:after="0" w:line="360" w:lineRule="auto"/>
        <w:ind w:firstLine="708"/>
        <w:jc w:val="both"/>
        <w:rPr>
          <w:rFonts w:ascii="Times New Roman" w:hAnsi="Times New Roman" w:cs="Times New Roman"/>
          <w:sz w:val="24"/>
          <w:szCs w:val="24"/>
        </w:rPr>
      </w:pPr>
      <w:r w:rsidRPr="00D17D6C">
        <w:rPr>
          <w:rFonts w:ascii="Times New Roman" w:eastAsia="Times New Roman" w:hAnsi="Times New Roman" w:cs="Times New Roman"/>
          <w:sz w:val="24"/>
          <w:szCs w:val="24"/>
          <w:lang w:eastAsia="cs-CZ"/>
        </w:rPr>
        <w:t xml:space="preserve">RVP PV pracuje se čtyřmi cílovými kategoriemi: stanovuje </w:t>
      </w:r>
      <w:r w:rsidRPr="001A0B58">
        <w:rPr>
          <w:rFonts w:ascii="Times New Roman" w:eastAsia="Times New Roman" w:hAnsi="Times New Roman" w:cs="Times New Roman"/>
          <w:sz w:val="24"/>
          <w:szCs w:val="24"/>
          <w:lang w:eastAsia="cs-CZ"/>
        </w:rPr>
        <w:t>cíle</w:t>
      </w:r>
      <w:r w:rsidRPr="00D17D6C">
        <w:rPr>
          <w:rFonts w:ascii="Times New Roman" w:eastAsia="Times New Roman" w:hAnsi="Times New Roman" w:cs="Times New Roman"/>
          <w:sz w:val="24"/>
          <w:szCs w:val="24"/>
          <w:lang w:eastAsia="cs-CZ"/>
        </w:rPr>
        <w:t xml:space="preserve"> v podobě </w:t>
      </w:r>
      <w:r w:rsidRPr="001A0B58">
        <w:rPr>
          <w:rFonts w:ascii="Times New Roman" w:eastAsia="Times New Roman" w:hAnsi="Times New Roman" w:cs="Times New Roman"/>
          <w:sz w:val="24"/>
          <w:szCs w:val="24"/>
          <w:lang w:eastAsia="cs-CZ"/>
        </w:rPr>
        <w:t xml:space="preserve">záměrů </w:t>
      </w:r>
      <w:r w:rsidR="00F47E89">
        <w:rPr>
          <w:rFonts w:ascii="Times New Roman" w:eastAsia="Times New Roman" w:hAnsi="Times New Roman" w:cs="Times New Roman"/>
          <w:sz w:val="24"/>
          <w:szCs w:val="24"/>
          <w:lang w:eastAsia="cs-CZ"/>
        </w:rPr>
        <w:t xml:space="preserve">        </w:t>
      </w:r>
      <w:r w:rsidRPr="001A0B58">
        <w:rPr>
          <w:rFonts w:ascii="Times New Roman" w:eastAsia="Times New Roman" w:hAnsi="Times New Roman" w:cs="Times New Roman"/>
          <w:sz w:val="24"/>
          <w:szCs w:val="24"/>
          <w:lang w:eastAsia="cs-CZ"/>
        </w:rPr>
        <w:t>a cíle</w:t>
      </w:r>
      <w:r w:rsidRPr="00D17D6C">
        <w:rPr>
          <w:rFonts w:ascii="Times New Roman" w:eastAsia="Times New Roman" w:hAnsi="Times New Roman" w:cs="Times New Roman"/>
          <w:b/>
          <w:sz w:val="24"/>
          <w:szCs w:val="24"/>
          <w:lang w:eastAsia="cs-CZ"/>
        </w:rPr>
        <w:t xml:space="preserve"> </w:t>
      </w:r>
      <w:r w:rsidRPr="001A0B58">
        <w:rPr>
          <w:rFonts w:ascii="Times New Roman" w:eastAsia="Times New Roman" w:hAnsi="Times New Roman" w:cs="Times New Roman"/>
          <w:sz w:val="24"/>
          <w:szCs w:val="24"/>
          <w:lang w:eastAsia="cs-CZ"/>
        </w:rPr>
        <w:t xml:space="preserve">v podobě výstupů, a to nejprve v úrovni obecné a následně pak v úrovni oblastní. </w:t>
      </w:r>
      <w:r w:rsidR="00A1054C">
        <w:rPr>
          <w:rFonts w:ascii="Times New Roman" w:hAnsi="Times New Roman" w:cs="Times New Roman"/>
          <w:sz w:val="24"/>
          <w:szCs w:val="24"/>
        </w:rPr>
        <w:t xml:space="preserve">(Smolíková, 2004, s. </w:t>
      </w:r>
      <w:r w:rsidR="00EC0E1B">
        <w:rPr>
          <w:rFonts w:ascii="Times New Roman" w:hAnsi="Times New Roman" w:cs="Times New Roman"/>
          <w:sz w:val="24"/>
          <w:szCs w:val="24"/>
        </w:rPr>
        <w:t>9</w:t>
      </w:r>
      <w:r w:rsidR="00A1054C">
        <w:rPr>
          <w:rFonts w:ascii="Times New Roman" w:hAnsi="Times New Roman" w:cs="Times New Roman"/>
          <w:sz w:val="24"/>
          <w:szCs w:val="24"/>
        </w:rPr>
        <w:t xml:space="preserve">).  </w:t>
      </w:r>
      <w:r>
        <w:rPr>
          <w:rFonts w:ascii="Times New Roman" w:eastAsia="Times New Roman" w:hAnsi="Times New Roman" w:cs="Times New Roman"/>
          <w:sz w:val="24"/>
          <w:szCs w:val="24"/>
          <w:lang w:eastAsia="cs-CZ"/>
        </w:rPr>
        <w:t xml:space="preserve"> </w:t>
      </w:r>
    </w:p>
    <w:p w14:paraId="36079035" w14:textId="77777777" w:rsidR="00DF454F" w:rsidRDefault="00DF454F" w:rsidP="000B4276">
      <w:pPr>
        <w:jc w:val="both"/>
        <w:rPr>
          <w:rFonts w:ascii="Times New Roman" w:hAnsi="Times New Roman" w:cs="Times New Roman"/>
          <w:sz w:val="24"/>
          <w:szCs w:val="24"/>
        </w:rPr>
      </w:pPr>
      <w:r>
        <w:rPr>
          <w:rFonts w:ascii="Times New Roman" w:hAnsi="Times New Roman" w:cs="Times New Roman"/>
          <w:sz w:val="24"/>
          <w:szCs w:val="24"/>
        </w:rPr>
        <w:t>Nyní si objasníme rámcové cíle k naplnění kulturních tradic.</w:t>
      </w:r>
    </w:p>
    <w:p w14:paraId="5B341193" w14:textId="3BD6E925" w:rsidR="00DF454F" w:rsidRDefault="00DF454F" w:rsidP="00E9217A">
      <w:pPr>
        <w:spacing w:after="0" w:line="360" w:lineRule="auto"/>
        <w:ind w:firstLine="708"/>
        <w:jc w:val="both"/>
        <w:rPr>
          <w:rFonts w:ascii="Times New Roman" w:hAnsi="Times New Roman" w:cs="Times New Roman"/>
          <w:sz w:val="24"/>
          <w:szCs w:val="24"/>
        </w:rPr>
      </w:pPr>
      <w:r w:rsidRPr="00F47E89">
        <w:rPr>
          <w:rFonts w:ascii="Times New Roman" w:hAnsi="Times New Roman" w:cs="Times New Roman"/>
          <w:sz w:val="24"/>
          <w:szCs w:val="24"/>
        </w:rPr>
        <w:t xml:space="preserve">Prvním z cílů v podobě záměrů v úrovni obecné je </w:t>
      </w:r>
      <w:r w:rsidRPr="00CA734A">
        <w:rPr>
          <w:rFonts w:ascii="Times New Roman" w:hAnsi="Times New Roman" w:cs="Times New Roman"/>
          <w:i/>
          <w:sz w:val="24"/>
          <w:szCs w:val="24"/>
        </w:rPr>
        <w:t>„rozvíjení dítěte, jeho učení</w:t>
      </w:r>
      <w:r w:rsidR="00CA734A">
        <w:rPr>
          <w:rFonts w:ascii="Times New Roman" w:hAnsi="Times New Roman" w:cs="Times New Roman"/>
          <w:i/>
          <w:sz w:val="24"/>
          <w:szCs w:val="24"/>
        </w:rPr>
        <w:t xml:space="preserve">           </w:t>
      </w:r>
      <w:r w:rsidRPr="00CA734A">
        <w:rPr>
          <w:rFonts w:ascii="Times New Roman" w:hAnsi="Times New Roman" w:cs="Times New Roman"/>
          <w:i/>
          <w:sz w:val="24"/>
          <w:szCs w:val="24"/>
        </w:rPr>
        <w:t xml:space="preserve"> a</w:t>
      </w:r>
      <w:r w:rsidRPr="00F47E89">
        <w:rPr>
          <w:rFonts w:ascii="Times New Roman" w:hAnsi="Times New Roman" w:cs="Times New Roman"/>
          <w:sz w:val="24"/>
          <w:szCs w:val="24"/>
        </w:rPr>
        <w:t xml:space="preserve"> </w:t>
      </w:r>
      <w:r w:rsidRPr="00CA734A">
        <w:rPr>
          <w:rFonts w:ascii="Times New Roman" w:hAnsi="Times New Roman" w:cs="Times New Roman"/>
          <w:i/>
          <w:sz w:val="24"/>
          <w:szCs w:val="24"/>
        </w:rPr>
        <w:t xml:space="preserve">poznání“. </w:t>
      </w:r>
      <w:r>
        <w:rPr>
          <w:rFonts w:ascii="Times New Roman" w:hAnsi="Times New Roman" w:cs="Times New Roman"/>
          <w:sz w:val="24"/>
          <w:szCs w:val="24"/>
        </w:rPr>
        <w:t>Vše, co dítě prožívá, čeho se účastní jako aktér či jako pozorovatel, to vše</w:t>
      </w:r>
      <w:r w:rsidR="00CA734A">
        <w:rPr>
          <w:rFonts w:ascii="Times New Roman" w:hAnsi="Times New Roman" w:cs="Times New Roman"/>
          <w:sz w:val="24"/>
          <w:szCs w:val="24"/>
        </w:rPr>
        <w:t xml:space="preserve">            </w:t>
      </w:r>
      <w:r>
        <w:rPr>
          <w:rFonts w:ascii="Times New Roman" w:hAnsi="Times New Roman" w:cs="Times New Roman"/>
          <w:sz w:val="24"/>
          <w:szCs w:val="24"/>
        </w:rPr>
        <w:t>je příležitosti k učení, z nichž mnohé mohou dítě ovlivnit na celý život. K naplnění tohoto cíle je rozvíjet dítě v poznávání kulturních tradic regionu, v němž vyrůstá.  Povzbuzovat jeho chuť k učení a seznámit ho tak s historií, původem tradic, pomocí prožitků, příběhů a pohádek.</w:t>
      </w:r>
    </w:p>
    <w:p w14:paraId="779329D0" w14:textId="77777777" w:rsidR="00DF454F" w:rsidRPr="00EB7B40" w:rsidRDefault="00DF454F" w:rsidP="00E9217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Dalším cílem je </w:t>
      </w:r>
      <w:r w:rsidRPr="008C1D91">
        <w:rPr>
          <w:rFonts w:ascii="Times New Roman" w:hAnsi="Times New Roman" w:cs="Times New Roman"/>
          <w:i/>
          <w:sz w:val="24"/>
          <w:szCs w:val="24"/>
        </w:rPr>
        <w:t>„</w:t>
      </w:r>
      <w:r>
        <w:rPr>
          <w:rFonts w:ascii="Times New Roman" w:hAnsi="Times New Roman" w:cs="Times New Roman"/>
          <w:i/>
          <w:sz w:val="24"/>
          <w:szCs w:val="24"/>
        </w:rPr>
        <w:t>o</w:t>
      </w:r>
      <w:r w:rsidRPr="008C1D91">
        <w:rPr>
          <w:rFonts w:ascii="Times New Roman" w:hAnsi="Times New Roman" w:cs="Times New Roman"/>
          <w:i/>
          <w:sz w:val="24"/>
          <w:szCs w:val="24"/>
        </w:rPr>
        <w:t>svojení základů hodnot, na nichž je založena naše společnost“</w:t>
      </w:r>
      <w:r>
        <w:rPr>
          <w:rFonts w:ascii="Times New Roman" w:hAnsi="Times New Roman" w:cs="Times New Roman"/>
          <w:i/>
          <w:sz w:val="24"/>
          <w:szCs w:val="24"/>
        </w:rPr>
        <w:t>.</w:t>
      </w:r>
      <w:r>
        <w:rPr>
          <w:rFonts w:ascii="Times New Roman" w:hAnsi="Times New Roman" w:cs="Times New Roman"/>
          <w:sz w:val="24"/>
          <w:szCs w:val="24"/>
        </w:rPr>
        <w:t xml:space="preserve"> </w:t>
      </w:r>
      <w:r w:rsidRPr="00003144">
        <w:rPr>
          <w:rFonts w:ascii="Times New Roman" w:hAnsi="Times New Roman" w:cs="Times New Roman"/>
          <w:sz w:val="24"/>
          <w:szCs w:val="24"/>
        </w:rPr>
        <w:t>Rozvíjení pozitivních vztahů ke kultuře a umění.</w:t>
      </w:r>
      <w:r>
        <w:rPr>
          <w:rFonts w:ascii="Times New Roman" w:hAnsi="Times New Roman" w:cs="Times New Roman"/>
          <w:sz w:val="24"/>
          <w:szCs w:val="24"/>
        </w:rPr>
        <w:t xml:space="preserve"> S</w:t>
      </w:r>
      <w:r w:rsidRPr="00003144">
        <w:rPr>
          <w:rFonts w:ascii="Times New Roman" w:hAnsi="Times New Roman" w:cs="Times New Roman"/>
          <w:sz w:val="24"/>
          <w:szCs w:val="24"/>
        </w:rPr>
        <w:t>chopnost komunikovat, spolupracovat</w:t>
      </w:r>
      <w:r>
        <w:rPr>
          <w:rFonts w:ascii="Times New Roman" w:hAnsi="Times New Roman" w:cs="Times New Roman"/>
          <w:sz w:val="24"/>
          <w:szCs w:val="24"/>
        </w:rPr>
        <w:t>, poskytnout dítěti možnost poznávat hodnoty jako je svoboda, solidarita, rovnost všech lidí, péče o druhé, předávat kulturní dědictví.</w:t>
      </w:r>
      <w:r w:rsidRPr="00003144">
        <w:t xml:space="preserve"> </w:t>
      </w:r>
      <w:r w:rsidRPr="00EB7B40">
        <w:rPr>
          <w:rFonts w:ascii="Times New Roman" w:hAnsi="Times New Roman" w:cs="Times New Roman"/>
          <w:sz w:val="24"/>
          <w:szCs w:val="24"/>
        </w:rPr>
        <w:t xml:space="preserve">Hodnotám učíme dítě především svým vzorem, stylem </w:t>
      </w:r>
      <w:r>
        <w:rPr>
          <w:rFonts w:ascii="Times New Roman" w:hAnsi="Times New Roman" w:cs="Times New Roman"/>
          <w:sz w:val="24"/>
          <w:szCs w:val="24"/>
        </w:rPr>
        <w:t>k</w:t>
      </w:r>
      <w:r w:rsidRPr="00EB7B40">
        <w:rPr>
          <w:rFonts w:ascii="Times New Roman" w:hAnsi="Times New Roman" w:cs="Times New Roman"/>
          <w:sz w:val="24"/>
          <w:szCs w:val="24"/>
        </w:rPr>
        <w:t xml:space="preserve">omunikace, prožitky, příběhy atd., ale nikdy ne povely, příkazy a vyhrůžkami. </w:t>
      </w:r>
    </w:p>
    <w:p w14:paraId="63B8029A" w14:textId="79CBC1C5" w:rsidR="00DF454F" w:rsidRPr="00EB7B40" w:rsidRDefault="00DF454F" w:rsidP="00700A74">
      <w:pPr>
        <w:tabs>
          <w:tab w:val="left" w:pos="709"/>
        </w:tab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třetím cílem je </w:t>
      </w:r>
      <w:r w:rsidRPr="00B9337B">
        <w:rPr>
          <w:rFonts w:ascii="Times New Roman" w:hAnsi="Times New Roman" w:cs="Times New Roman"/>
          <w:i/>
          <w:sz w:val="24"/>
          <w:szCs w:val="24"/>
        </w:rPr>
        <w:t>„získání osobní samostatnosti a schopnosti projevovat</w:t>
      </w:r>
      <w:r w:rsidR="00746249">
        <w:rPr>
          <w:rFonts w:ascii="Times New Roman" w:hAnsi="Times New Roman" w:cs="Times New Roman"/>
          <w:i/>
          <w:sz w:val="24"/>
          <w:szCs w:val="24"/>
        </w:rPr>
        <w:t xml:space="preserve">                      </w:t>
      </w:r>
      <w:r w:rsidRPr="00B9337B">
        <w:rPr>
          <w:rFonts w:ascii="Times New Roman" w:hAnsi="Times New Roman" w:cs="Times New Roman"/>
          <w:i/>
          <w:sz w:val="24"/>
          <w:szCs w:val="24"/>
        </w:rPr>
        <w:t>se</w:t>
      </w:r>
      <w:r w:rsidR="00746249">
        <w:rPr>
          <w:rFonts w:ascii="Times New Roman" w:hAnsi="Times New Roman" w:cs="Times New Roman"/>
          <w:i/>
          <w:sz w:val="24"/>
          <w:szCs w:val="24"/>
        </w:rPr>
        <w:t xml:space="preserve"> </w:t>
      </w:r>
      <w:r w:rsidRPr="00B9337B">
        <w:rPr>
          <w:rFonts w:ascii="Times New Roman" w:hAnsi="Times New Roman" w:cs="Times New Roman"/>
          <w:i/>
          <w:sz w:val="24"/>
          <w:szCs w:val="24"/>
        </w:rPr>
        <w:t>jako samostatná osobnost působící na své okolí“</w:t>
      </w:r>
      <w:r>
        <w:rPr>
          <w:rFonts w:ascii="Times New Roman" w:hAnsi="Times New Roman" w:cs="Times New Roman"/>
          <w:sz w:val="24"/>
          <w:szCs w:val="24"/>
        </w:rPr>
        <w:t xml:space="preserve">. Objevování, nacházení a zkoumání některých kulturních tradic se dítě stává součástí celku. Určitým způsobem se projevuje </w:t>
      </w:r>
      <w:r w:rsidR="00746249">
        <w:rPr>
          <w:rFonts w:ascii="Times New Roman" w:hAnsi="Times New Roman" w:cs="Times New Roman"/>
          <w:sz w:val="24"/>
          <w:szCs w:val="24"/>
        </w:rPr>
        <w:t xml:space="preserve">        </w:t>
      </w:r>
      <w:r>
        <w:rPr>
          <w:rFonts w:ascii="Times New Roman" w:hAnsi="Times New Roman" w:cs="Times New Roman"/>
          <w:sz w:val="24"/>
          <w:szCs w:val="24"/>
        </w:rPr>
        <w:t>ve společnosti a zapojuje se tak do dění.</w:t>
      </w:r>
      <w:r>
        <w:t> </w:t>
      </w:r>
      <w:r w:rsidRPr="00EB7B40">
        <w:rPr>
          <w:rFonts w:ascii="Times New Roman" w:hAnsi="Times New Roman" w:cs="Times New Roman"/>
          <w:sz w:val="24"/>
          <w:szCs w:val="24"/>
        </w:rPr>
        <w:t>Děti se mohou podílet na plánování a hodnocení společných činností</w:t>
      </w:r>
      <w:r w:rsidR="005B58A6">
        <w:rPr>
          <w:rFonts w:ascii="Times New Roman" w:hAnsi="Times New Roman" w:cs="Times New Roman"/>
          <w:sz w:val="24"/>
          <w:szCs w:val="24"/>
        </w:rPr>
        <w:t>.</w:t>
      </w:r>
      <w:r w:rsidRPr="00EB7B40">
        <w:rPr>
          <w:rFonts w:ascii="Times New Roman" w:hAnsi="Times New Roman" w:cs="Times New Roman"/>
          <w:sz w:val="24"/>
          <w:szCs w:val="24"/>
        </w:rPr>
        <w:t xml:space="preserve"> </w:t>
      </w:r>
    </w:p>
    <w:p w14:paraId="2548B978" w14:textId="77777777" w:rsidR="00DF454F" w:rsidRPr="00E9217A" w:rsidRDefault="004357AF" w:rsidP="000B4276">
      <w:pPr>
        <w:spacing w:after="0" w:line="240" w:lineRule="auto"/>
        <w:jc w:val="both"/>
        <w:rPr>
          <w:rFonts w:ascii="Times New Roman" w:eastAsia="Times New Roman" w:hAnsi="Times New Roman" w:cs="Times New Roman"/>
          <w:b/>
          <w:sz w:val="28"/>
          <w:szCs w:val="28"/>
          <w:lang w:eastAsia="cs-CZ"/>
        </w:rPr>
      </w:pPr>
      <w:r w:rsidRPr="00E9217A">
        <w:rPr>
          <w:rFonts w:ascii="Times New Roman" w:eastAsia="Times New Roman" w:hAnsi="Times New Roman" w:cs="Times New Roman"/>
          <w:b/>
          <w:sz w:val="28"/>
          <w:szCs w:val="28"/>
          <w:lang w:eastAsia="cs-CZ"/>
        </w:rPr>
        <w:t xml:space="preserve">3.2 </w:t>
      </w:r>
      <w:r w:rsidR="00DF454F" w:rsidRPr="00E9217A">
        <w:rPr>
          <w:rFonts w:ascii="Times New Roman" w:eastAsia="Times New Roman" w:hAnsi="Times New Roman" w:cs="Times New Roman"/>
          <w:b/>
          <w:sz w:val="28"/>
          <w:szCs w:val="28"/>
          <w:lang w:eastAsia="cs-CZ"/>
        </w:rPr>
        <w:t>Klíčové kompetence</w:t>
      </w:r>
    </w:p>
    <w:p w14:paraId="71FFFD2B" w14:textId="77777777" w:rsidR="00DF454F" w:rsidRDefault="00DF454F" w:rsidP="000B4276">
      <w:pPr>
        <w:spacing w:after="0" w:line="240" w:lineRule="auto"/>
        <w:jc w:val="both"/>
        <w:rPr>
          <w:rFonts w:ascii="Times New Roman" w:eastAsia="Times New Roman" w:hAnsi="Times New Roman" w:cs="Times New Roman"/>
          <w:b/>
          <w:sz w:val="24"/>
          <w:szCs w:val="24"/>
          <w:lang w:eastAsia="cs-CZ"/>
        </w:rPr>
      </w:pPr>
    </w:p>
    <w:p w14:paraId="04A04CE4" w14:textId="42B81AEE" w:rsidR="00DF454F" w:rsidRPr="00611BE1" w:rsidRDefault="009544E0" w:rsidP="000B4276">
      <w:pPr>
        <w:spacing w:after="0"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Rámcovém vzdělávacím programu pro předškolní vzdělávání jsou klíčové kompetence kategorií cílů, které jsou vyjádřeny v podobě výstupů na úrovni obecné. </w:t>
      </w:r>
      <w:r w:rsidR="00DF454F">
        <w:rPr>
          <w:rFonts w:ascii="Times New Roman" w:eastAsia="Times New Roman" w:hAnsi="Times New Roman" w:cs="Times New Roman"/>
          <w:sz w:val="24"/>
          <w:szCs w:val="24"/>
          <w:lang w:eastAsia="cs-CZ"/>
        </w:rPr>
        <w:t xml:space="preserve">Smyslem </w:t>
      </w:r>
      <w:r w:rsidR="00DF454F">
        <w:rPr>
          <w:rFonts w:ascii="Times New Roman" w:eastAsia="Times New Roman" w:hAnsi="Times New Roman" w:cs="Times New Roman"/>
          <w:sz w:val="24"/>
          <w:szCs w:val="24"/>
          <w:lang w:eastAsia="cs-CZ"/>
        </w:rPr>
        <w:lastRenderedPageBreak/>
        <w:t xml:space="preserve">a cílem je obeznámit děti s lidovými zvyky a tradicemi za pomocí praktických činností, </w:t>
      </w:r>
      <w:r w:rsidR="00E6798A">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které směřují nenásilnou formou ke klíčovým kompetencím, které jsou pro děti v předškolním vzdělávání dosažitelné a které budou využitelné při dalším vzdělávání. </w:t>
      </w:r>
    </w:p>
    <w:p w14:paraId="14B27A75" w14:textId="77777777" w:rsidR="00DF454F" w:rsidRDefault="00DF454F" w:rsidP="000B4276">
      <w:pPr>
        <w:spacing w:after="0" w:line="360" w:lineRule="auto"/>
        <w:jc w:val="both"/>
        <w:rPr>
          <w:rFonts w:ascii="Times New Roman" w:eastAsia="Times New Roman" w:hAnsi="Times New Roman" w:cs="Times New Roman"/>
          <w:sz w:val="24"/>
          <w:szCs w:val="24"/>
          <w:lang w:eastAsia="cs-CZ"/>
        </w:rPr>
      </w:pPr>
      <w:r w:rsidRPr="008E6581">
        <w:rPr>
          <w:rFonts w:ascii="Times New Roman" w:eastAsia="Times New Roman" w:hAnsi="Times New Roman" w:cs="Times New Roman"/>
          <w:sz w:val="24"/>
          <w:szCs w:val="24"/>
          <w:lang w:eastAsia="cs-CZ"/>
        </w:rPr>
        <w:t>Teď</w:t>
      </w:r>
      <w:r>
        <w:rPr>
          <w:rFonts w:ascii="Times New Roman" w:eastAsia="Times New Roman" w:hAnsi="Times New Roman" w:cs="Times New Roman"/>
          <w:sz w:val="24"/>
          <w:szCs w:val="24"/>
          <w:lang w:eastAsia="cs-CZ"/>
        </w:rPr>
        <w:t xml:space="preserve"> si ukážeme, jak se do vybraných klíčových kompetencí činnostně zaměřených promítá téma kulturních tradic.  </w:t>
      </w:r>
    </w:p>
    <w:p w14:paraId="18AED860" w14:textId="77777777" w:rsidR="00B112DB" w:rsidRPr="008E6581" w:rsidRDefault="00B112DB" w:rsidP="009C2B83">
      <w:pPr>
        <w:spacing w:after="0" w:line="360" w:lineRule="auto"/>
        <w:jc w:val="both"/>
        <w:rPr>
          <w:rFonts w:ascii="Times New Roman" w:eastAsia="Times New Roman" w:hAnsi="Times New Roman" w:cs="Times New Roman"/>
          <w:sz w:val="24"/>
          <w:szCs w:val="24"/>
          <w:lang w:eastAsia="cs-CZ"/>
        </w:rPr>
      </w:pPr>
    </w:p>
    <w:p w14:paraId="1E1093C0" w14:textId="77777777" w:rsidR="00DF454F" w:rsidRPr="004357AF" w:rsidRDefault="00DF454F" w:rsidP="009C2B83">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4357AF">
        <w:rPr>
          <w:rFonts w:ascii="Times New Roman" w:eastAsia="Times New Roman" w:hAnsi="Times New Roman" w:cs="Times New Roman"/>
          <w:i/>
          <w:sz w:val="24"/>
          <w:szCs w:val="24"/>
          <w:lang w:eastAsia="cs-CZ"/>
        </w:rPr>
        <w:t>Kompetence k učení</w:t>
      </w:r>
    </w:p>
    <w:p w14:paraId="7D00FDE5" w14:textId="08E7BB59" w:rsidR="00DF454F" w:rsidRPr="000D51BB" w:rsidRDefault="008A0CB2" w:rsidP="009C2B83">
      <w:pPr>
        <w:spacing w:after="0" w:line="360" w:lineRule="auto"/>
        <w:ind w:left="36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w:t>
      </w:r>
      <w:r w:rsidR="00DF454F" w:rsidRPr="000D51BB">
        <w:rPr>
          <w:rFonts w:ascii="Times New Roman" w:eastAsia="Times New Roman" w:hAnsi="Times New Roman" w:cs="Times New Roman"/>
          <w:sz w:val="24"/>
          <w:szCs w:val="24"/>
          <w:lang w:eastAsia="cs-CZ"/>
        </w:rPr>
        <w:t xml:space="preserve"> získanou zkušenost uplatňuj</w:t>
      </w:r>
      <w:r w:rsidR="00DF454F">
        <w:rPr>
          <w:rFonts w:ascii="Times New Roman" w:eastAsia="Times New Roman" w:hAnsi="Times New Roman" w:cs="Times New Roman"/>
          <w:sz w:val="24"/>
          <w:szCs w:val="24"/>
          <w:lang w:eastAsia="cs-CZ"/>
        </w:rPr>
        <w:t>í</w:t>
      </w:r>
      <w:r w:rsidR="00DF454F" w:rsidRPr="000D51BB">
        <w:rPr>
          <w:rFonts w:ascii="Times New Roman" w:eastAsia="Times New Roman" w:hAnsi="Times New Roman" w:cs="Times New Roman"/>
          <w:sz w:val="24"/>
          <w:szCs w:val="24"/>
          <w:lang w:eastAsia="cs-CZ"/>
        </w:rPr>
        <w:t xml:space="preserve"> v praktických situacích a v dalším učení</w:t>
      </w:r>
    </w:p>
    <w:p w14:paraId="183EBCC6" w14:textId="56A25370" w:rsidR="00DF454F" w:rsidRPr="000D51BB" w:rsidRDefault="008A0CB2" w:rsidP="009C2B83">
      <w:pPr>
        <w:spacing w:after="0" w:line="360" w:lineRule="auto"/>
        <w:ind w:left="36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mají </w:t>
      </w:r>
      <w:r w:rsidR="00DF454F" w:rsidRPr="000D51BB">
        <w:rPr>
          <w:rFonts w:ascii="Times New Roman" w:eastAsia="Times New Roman" w:hAnsi="Times New Roman" w:cs="Times New Roman"/>
          <w:sz w:val="24"/>
          <w:szCs w:val="24"/>
          <w:lang w:eastAsia="cs-CZ"/>
        </w:rPr>
        <w:t>elementární poznatky o světě lidí</w:t>
      </w:r>
      <w:r w:rsidR="009544E0">
        <w:rPr>
          <w:rFonts w:ascii="Times New Roman" w:eastAsia="Times New Roman" w:hAnsi="Times New Roman" w:cs="Times New Roman"/>
          <w:sz w:val="24"/>
          <w:szCs w:val="24"/>
          <w:lang w:eastAsia="cs-CZ"/>
        </w:rPr>
        <w:t xml:space="preserve"> a jejich</w:t>
      </w:r>
      <w:r w:rsidR="00DF454F" w:rsidRPr="000D51BB">
        <w:rPr>
          <w:rFonts w:ascii="Times New Roman" w:eastAsia="Times New Roman" w:hAnsi="Times New Roman" w:cs="Times New Roman"/>
          <w:sz w:val="24"/>
          <w:szCs w:val="24"/>
          <w:lang w:eastAsia="cs-CZ"/>
        </w:rPr>
        <w:t xml:space="preserve"> kultury </w:t>
      </w:r>
    </w:p>
    <w:p w14:paraId="39DCADF4" w14:textId="0C218DFF" w:rsidR="00DF454F" w:rsidRDefault="008A0CB2" w:rsidP="009C2B83">
      <w:pPr>
        <w:spacing w:after="0" w:line="360" w:lineRule="auto"/>
        <w:ind w:left="36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566D2E">
        <w:rPr>
          <w:rFonts w:ascii="Times New Roman" w:eastAsia="Times New Roman" w:hAnsi="Times New Roman" w:cs="Times New Roman"/>
          <w:sz w:val="24"/>
          <w:szCs w:val="24"/>
          <w:lang w:eastAsia="cs-CZ"/>
        </w:rPr>
        <w:t>klad</w:t>
      </w:r>
      <w:r w:rsidR="00DF454F">
        <w:rPr>
          <w:rFonts w:ascii="Times New Roman" w:eastAsia="Times New Roman" w:hAnsi="Times New Roman" w:cs="Times New Roman"/>
          <w:sz w:val="24"/>
          <w:szCs w:val="24"/>
          <w:lang w:eastAsia="cs-CZ"/>
        </w:rPr>
        <w:t>ou</w:t>
      </w:r>
      <w:r w:rsidR="00DF454F" w:rsidRPr="00566D2E">
        <w:rPr>
          <w:rFonts w:ascii="Times New Roman" w:eastAsia="Times New Roman" w:hAnsi="Times New Roman" w:cs="Times New Roman"/>
          <w:sz w:val="24"/>
          <w:szCs w:val="24"/>
          <w:lang w:eastAsia="cs-CZ"/>
        </w:rPr>
        <w:t xml:space="preserve"> otázky a hled</w:t>
      </w:r>
      <w:r w:rsidR="00DF454F">
        <w:rPr>
          <w:rFonts w:ascii="Times New Roman" w:eastAsia="Times New Roman" w:hAnsi="Times New Roman" w:cs="Times New Roman"/>
          <w:sz w:val="24"/>
          <w:szCs w:val="24"/>
          <w:lang w:eastAsia="cs-CZ"/>
        </w:rPr>
        <w:t>ají</w:t>
      </w:r>
      <w:r w:rsidR="00DF454F" w:rsidRPr="00566D2E">
        <w:rPr>
          <w:rFonts w:ascii="Times New Roman" w:eastAsia="Times New Roman" w:hAnsi="Times New Roman" w:cs="Times New Roman"/>
          <w:sz w:val="24"/>
          <w:szCs w:val="24"/>
          <w:lang w:eastAsia="cs-CZ"/>
        </w:rPr>
        <w:t xml:space="preserve"> na ně odpovědi, aktivně si vším</w:t>
      </w:r>
      <w:r w:rsidR="00DF454F">
        <w:rPr>
          <w:rFonts w:ascii="Times New Roman" w:eastAsia="Times New Roman" w:hAnsi="Times New Roman" w:cs="Times New Roman"/>
          <w:sz w:val="24"/>
          <w:szCs w:val="24"/>
          <w:lang w:eastAsia="cs-CZ"/>
        </w:rPr>
        <w:t>ají</w:t>
      </w:r>
      <w:r w:rsidR="00DF454F" w:rsidRPr="00566D2E">
        <w:rPr>
          <w:rFonts w:ascii="Times New Roman" w:eastAsia="Times New Roman" w:hAnsi="Times New Roman" w:cs="Times New Roman"/>
          <w:sz w:val="24"/>
          <w:szCs w:val="24"/>
          <w:lang w:eastAsia="cs-CZ"/>
        </w:rPr>
        <w:t>, co se kolem n</w:t>
      </w:r>
      <w:r w:rsidR="00DF454F">
        <w:rPr>
          <w:rFonts w:ascii="Times New Roman" w:eastAsia="Times New Roman" w:hAnsi="Times New Roman" w:cs="Times New Roman"/>
          <w:sz w:val="24"/>
          <w:szCs w:val="24"/>
          <w:lang w:eastAsia="cs-CZ"/>
        </w:rPr>
        <w:t>ich</w:t>
      </w:r>
      <w:r w:rsidR="00DF454F" w:rsidRPr="00566D2E">
        <w:rPr>
          <w:rFonts w:ascii="Times New Roman" w:eastAsia="Times New Roman" w:hAnsi="Times New Roman" w:cs="Times New Roman"/>
          <w:sz w:val="24"/>
          <w:szCs w:val="24"/>
          <w:lang w:eastAsia="cs-CZ"/>
        </w:rPr>
        <w:t xml:space="preserve"> děje; </w:t>
      </w:r>
    </w:p>
    <w:p w14:paraId="3E94F9D0" w14:textId="7073172F" w:rsidR="00DF454F" w:rsidRPr="00566D2E" w:rsidRDefault="00520D01" w:rsidP="009C2B83">
      <w:pPr>
        <w:spacing w:after="0" w:line="360" w:lineRule="auto"/>
        <w:ind w:left="36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DF454F" w:rsidRPr="00566D2E">
        <w:rPr>
          <w:rFonts w:ascii="Times New Roman" w:eastAsia="Times New Roman" w:hAnsi="Times New Roman" w:cs="Times New Roman"/>
          <w:sz w:val="24"/>
          <w:szCs w:val="24"/>
          <w:lang w:eastAsia="cs-CZ"/>
        </w:rPr>
        <w:t>poznáv</w:t>
      </w:r>
      <w:r w:rsidR="00DF454F">
        <w:rPr>
          <w:rFonts w:ascii="Times New Roman" w:eastAsia="Times New Roman" w:hAnsi="Times New Roman" w:cs="Times New Roman"/>
          <w:sz w:val="24"/>
          <w:szCs w:val="24"/>
          <w:lang w:eastAsia="cs-CZ"/>
        </w:rPr>
        <w:t>ají</w:t>
      </w:r>
      <w:r w:rsidR="00DF454F" w:rsidRPr="00566D2E">
        <w:rPr>
          <w:rFonts w:ascii="Times New Roman" w:eastAsia="Times New Roman" w:hAnsi="Times New Roman" w:cs="Times New Roman"/>
          <w:sz w:val="24"/>
          <w:szCs w:val="24"/>
          <w:lang w:eastAsia="cs-CZ"/>
        </w:rPr>
        <w:t xml:space="preserve">, </w:t>
      </w:r>
      <w:r w:rsidR="00746249" w:rsidRPr="00566D2E">
        <w:rPr>
          <w:rFonts w:ascii="Times New Roman" w:eastAsia="Times New Roman" w:hAnsi="Times New Roman" w:cs="Times New Roman"/>
          <w:sz w:val="24"/>
          <w:szCs w:val="24"/>
          <w:lang w:eastAsia="cs-CZ"/>
        </w:rPr>
        <w:t>že se</w:t>
      </w:r>
      <w:r w:rsidR="00746249">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mohou </w:t>
      </w:r>
      <w:r w:rsidR="00DF454F" w:rsidRPr="00566D2E">
        <w:rPr>
          <w:rFonts w:ascii="Times New Roman" w:eastAsia="Times New Roman" w:hAnsi="Times New Roman" w:cs="Times New Roman"/>
          <w:sz w:val="24"/>
          <w:szCs w:val="24"/>
          <w:lang w:eastAsia="cs-CZ"/>
        </w:rPr>
        <w:t>mnohému</w:t>
      </w:r>
      <w:r w:rsidR="00DF454F">
        <w:rPr>
          <w:rFonts w:ascii="Times New Roman" w:eastAsia="Times New Roman" w:hAnsi="Times New Roman" w:cs="Times New Roman"/>
          <w:sz w:val="24"/>
          <w:szCs w:val="24"/>
          <w:lang w:eastAsia="cs-CZ"/>
        </w:rPr>
        <w:t xml:space="preserve"> </w:t>
      </w:r>
      <w:r w:rsidR="00DF454F" w:rsidRPr="00566D2E">
        <w:rPr>
          <w:rFonts w:ascii="Times New Roman" w:eastAsia="Times New Roman" w:hAnsi="Times New Roman" w:cs="Times New Roman"/>
          <w:sz w:val="24"/>
          <w:szCs w:val="24"/>
          <w:lang w:eastAsia="cs-CZ"/>
        </w:rPr>
        <w:t>naučit, raduj</w:t>
      </w:r>
      <w:r w:rsidR="00DF454F">
        <w:rPr>
          <w:rFonts w:ascii="Times New Roman" w:eastAsia="Times New Roman" w:hAnsi="Times New Roman" w:cs="Times New Roman"/>
          <w:sz w:val="24"/>
          <w:szCs w:val="24"/>
          <w:lang w:eastAsia="cs-CZ"/>
        </w:rPr>
        <w:t>í</w:t>
      </w:r>
      <w:r w:rsidR="00DF454F" w:rsidRPr="00566D2E">
        <w:rPr>
          <w:rFonts w:ascii="Times New Roman" w:eastAsia="Times New Roman" w:hAnsi="Times New Roman" w:cs="Times New Roman"/>
          <w:sz w:val="24"/>
          <w:szCs w:val="24"/>
          <w:lang w:eastAsia="cs-CZ"/>
        </w:rPr>
        <w:t xml:space="preserve"> se z toho, co sam</w:t>
      </w:r>
      <w:r w:rsidR="00DF454F">
        <w:rPr>
          <w:rFonts w:ascii="Times New Roman" w:eastAsia="Times New Roman" w:hAnsi="Times New Roman" w:cs="Times New Roman"/>
          <w:sz w:val="24"/>
          <w:szCs w:val="24"/>
          <w:lang w:eastAsia="cs-CZ"/>
        </w:rPr>
        <w:t>i</w:t>
      </w:r>
      <w:r w:rsidR="00DF454F" w:rsidRPr="00566D2E">
        <w:rPr>
          <w:rFonts w:ascii="Times New Roman" w:eastAsia="Times New Roman" w:hAnsi="Times New Roman" w:cs="Times New Roman"/>
          <w:sz w:val="24"/>
          <w:szCs w:val="24"/>
          <w:lang w:eastAsia="cs-CZ"/>
        </w:rPr>
        <w:t xml:space="preserve"> dokázal</w:t>
      </w:r>
      <w:r w:rsidR="00DF454F">
        <w:rPr>
          <w:rFonts w:ascii="Times New Roman" w:eastAsia="Times New Roman" w:hAnsi="Times New Roman" w:cs="Times New Roman"/>
          <w:sz w:val="24"/>
          <w:szCs w:val="24"/>
          <w:lang w:eastAsia="cs-CZ"/>
        </w:rPr>
        <w:t>y</w:t>
      </w:r>
      <w:r w:rsidR="00DF454F" w:rsidRPr="00566D2E">
        <w:rPr>
          <w:rFonts w:ascii="Times New Roman" w:eastAsia="Times New Roman" w:hAnsi="Times New Roman" w:cs="Times New Roman"/>
          <w:sz w:val="24"/>
          <w:szCs w:val="24"/>
          <w:lang w:eastAsia="cs-CZ"/>
        </w:rPr>
        <w:t xml:space="preserve"> a zvládl</w:t>
      </w:r>
      <w:r w:rsidR="00DF454F">
        <w:rPr>
          <w:rFonts w:ascii="Times New Roman" w:eastAsia="Times New Roman" w:hAnsi="Times New Roman" w:cs="Times New Roman"/>
          <w:sz w:val="24"/>
          <w:szCs w:val="24"/>
          <w:lang w:eastAsia="cs-CZ"/>
        </w:rPr>
        <w:t>y</w:t>
      </w:r>
      <w:r w:rsidR="00DF454F" w:rsidRPr="00566D2E">
        <w:rPr>
          <w:rFonts w:ascii="Times New Roman" w:eastAsia="Times New Roman" w:hAnsi="Times New Roman" w:cs="Times New Roman"/>
          <w:sz w:val="24"/>
          <w:szCs w:val="24"/>
          <w:lang w:eastAsia="cs-CZ"/>
        </w:rPr>
        <w:t xml:space="preserve"> </w:t>
      </w:r>
    </w:p>
    <w:p w14:paraId="68CFB126" w14:textId="77777777" w:rsidR="00DF454F" w:rsidRPr="004357AF" w:rsidRDefault="00DF454F" w:rsidP="009C2B83">
      <w:pPr>
        <w:pStyle w:val="Odstavecseseznamem"/>
        <w:numPr>
          <w:ilvl w:val="0"/>
          <w:numId w:val="2"/>
        </w:numPr>
        <w:spacing w:after="0" w:line="360" w:lineRule="auto"/>
        <w:jc w:val="both"/>
        <w:rPr>
          <w:rFonts w:ascii="Times New Roman" w:eastAsia="Times New Roman" w:hAnsi="Times New Roman" w:cs="Times New Roman"/>
          <w:b/>
          <w:i/>
          <w:sz w:val="24"/>
          <w:szCs w:val="24"/>
          <w:lang w:eastAsia="cs-CZ"/>
        </w:rPr>
      </w:pPr>
      <w:r w:rsidRPr="004357AF">
        <w:rPr>
          <w:rFonts w:ascii="Times New Roman" w:eastAsia="Times New Roman" w:hAnsi="Times New Roman" w:cs="Times New Roman"/>
          <w:i/>
          <w:sz w:val="24"/>
          <w:szCs w:val="24"/>
          <w:lang w:eastAsia="cs-CZ"/>
        </w:rPr>
        <w:t>Kompetence k řešení problémů</w:t>
      </w:r>
    </w:p>
    <w:p w14:paraId="02CBE72F" w14:textId="6E0BE533" w:rsidR="00DF454F" w:rsidRDefault="00DF454F" w:rsidP="009C2B83">
      <w:pPr>
        <w:tabs>
          <w:tab w:val="left" w:pos="709"/>
          <w:tab w:val="left" w:pos="851"/>
          <w:tab w:val="left" w:pos="993"/>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  </w:t>
      </w:r>
      <w:r w:rsidR="008A0CB2">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 xml:space="preserve">- </w:t>
      </w:r>
      <w:r w:rsidRPr="00641BC7">
        <w:rPr>
          <w:rFonts w:ascii="Times New Roman" w:eastAsia="Times New Roman" w:hAnsi="Times New Roman" w:cs="Times New Roman"/>
          <w:sz w:val="24"/>
          <w:szCs w:val="24"/>
          <w:lang w:eastAsia="cs-CZ"/>
        </w:rPr>
        <w:t>vším</w:t>
      </w:r>
      <w:r>
        <w:rPr>
          <w:rFonts w:ascii="Times New Roman" w:eastAsia="Times New Roman" w:hAnsi="Times New Roman" w:cs="Times New Roman"/>
          <w:sz w:val="24"/>
          <w:szCs w:val="24"/>
          <w:lang w:eastAsia="cs-CZ"/>
        </w:rPr>
        <w:t>ají</w:t>
      </w:r>
      <w:r w:rsidRPr="00641BC7">
        <w:rPr>
          <w:rFonts w:ascii="Times New Roman" w:eastAsia="Times New Roman" w:hAnsi="Times New Roman" w:cs="Times New Roman"/>
          <w:sz w:val="24"/>
          <w:szCs w:val="24"/>
          <w:lang w:eastAsia="cs-CZ"/>
        </w:rPr>
        <w:t xml:space="preserve"> si d</w:t>
      </w:r>
      <w:r w:rsidRPr="00566D2E">
        <w:rPr>
          <w:rFonts w:ascii="Times New Roman" w:eastAsia="Times New Roman" w:hAnsi="Times New Roman" w:cs="Times New Roman"/>
          <w:sz w:val="24"/>
          <w:szCs w:val="24"/>
          <w:lang w:eastAsia="cs-CZ"/>
        </w:rPr>
        <w:t>ění i problémů</w:t>
      </w:r>
      <w:r w:rsidRPr="00641BC7">
        <w:rPr>
          <w:rFonts w:ascii="Times New Roman" w:eastAsia="Times New Roman" w:hAnsi="Times New Roman" w:cs="Times New Roman"/>
          <w:sz w:val="24"/>
          <w:szCs w:val="24"/>
          <w:lang w:eastAsia="cs-CZ"/>
        </w:rPr>
        <w:t xml:space="preserve"> </w:t>
      </w:r>
      <w:r w:rsidRPr="00566D2E">
        <w:rPr>
          <w:rFonts w:ascii="Times New Roman" w:eastAsia="Times New Roman" w:hAnsi="Times New Roman" w:cs="Times New Roman"/>
          <w:sz w:val="24"/>
          <w:szCs w:val="24"/>
          <w:lang w:eastAsia="cs-CZ"/>
        </w:rPr>
        <w:t>v bezprostředním okolí</w:t>
      </w:r>
    </w:p>
    <w:p w14:paraId="6370AA86" w14:textId="4B70B20B" w:rsidR="00DF454F" w:rsidRPr="004357AF" w:rsidRDefault="00DF454F" w:rsidP="00E45D2E">
      <w:pPr>
        <w:pStyle w:val="Odstavecseseznamem"/>
        <w:numPr>
          <w:ilvl w:val="0"/>
          <w:numId w:val="2"/>
        </w:numPr>
        <w:jc w:val="both"/>
        <w:rPr>
          <w:rFonts w:ascii="Times New Roman" w:eastAsia="Times New Roman" w:hAnsi="Times New Roman" w:cs="Times New Roman"/>
          <w:i/>
          <w:sz w:val="24"/>
          <w:szCs w:val="24"/>
          <w:lang w:eastAsia="cs-CZ"/>
        </w:rPr>
      </w:pPr>
      <w:r w:rsidRPr="004357AF">
        <w:rPr>
          <w:rFonts w:ascii="Times New Roman" w:eastAsia="Times New Roman" w:hAnsi="Times New Roman" w:cs="Times New Roman"/>
          <w:i/>
          <w:sz w:val="24"/>
          <w:szCs w:val="24"/>
          <w:lang w:eastAsia="cs-CZ"/>
        </w:rPr>
        <w:t>Komunikativní kompetence</w:t>
      </w:r>
      <w:r w:rsidR="00E0586E">
        <w:rPr>
          <w:rFonts w:ascii="Times New Roman" w:eastAsia="Times New Roman" w:hAnsi="Times New Roman" w:cs="Times New Roman"/>
          <w:i/>
          <w:sz w:val="24"/>
          <w:szCs w:val="24"/>
          <w:lang w:eastAsia="cs-CZ"/>
        </w:rPr>
        <w:t xml:space="preserve"> </w:t>
      </w:r>
    </w:p>
    <w:p w14:paraId="744AB636" w14:textId="57955F3F" w:rsidR="00DF454F" w:rsidRDefault="00DF454F" w:rsidP="00700A74">
      <w:pPr>
        <w:tabs>
          <w:tab w:val="left" w:pos="709"/>
          <w:tab w:val="left" w:pos="851"/>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4F3D7A">
        <w:rPr>
          <w:rFonts w:ascii="Times New Roman" w:eastAsia="Times New Roman" w:hAnsi="Times New Roman" w:cs="Times New Roman"/>
          <w:sz w:val="24"/>
          <w:szCs w:val="24"/>
          <w:lang w:eastAsia="cs-CZ"/>
        </w:rPr>
        <w:t xml:space="preserve">         </w:t>
      </w:r>
      <w:r w:rsidRPr="00641BC7">
        <w:rPr>
          <w:rFonts w:ascii="Times New Roman" w:eastAsia="Times New Roman" w:hAnsi="Times New Roman" w:cs="Times New Roman"/>
          <w:sz w:val="24"/>
          <w:szCs w:val="24"/>
          <w:lang w:eastAsia="cs-CZ"/>
        </w:rPr>
        <w:t>- dokáž</w:t>
      </w:r>
      <w:r>
        <w:rPr>
          <w:rFonts w:ascii="Times New Roman" w:eastAsia="Times New Roman" w:hAnsi="Times New Roman" w:cs="Times New Roman"/>
          <w:sz w:val="24"/>
          <w:szCs w:val="24"/>
          <w:lang w:eastAsia="cs-CZ"/>
        </w:rPr>
        <w:t>í</w:t>
      </w:r>
      <w:r w:rsidRPr="00641BC7">
        <w:rPr>
          <w:rFonts w:ascii="Times New Roman" w:eastAsia="Times New Roman" w:hAnsi="Times New Roman" w:cs="Times New Roman"/>
          <w:sz w:val="24"/>
          <w:szCs w:val="24"/>
          <w:lang w:eastAsia="cs-CZ"/>
        </w:rPr>
        <w:t xml:space="preserve"> se vyjadřovat a sdělovat své prožitky, pocity a nálady různými prostředky </w:t>
      </w:r>
    </w:p>
    <w:p w14:paraId="713D3D29" w14:textId="3D6B3EF7" w:rsidR="00DF454F" w:rsidRDefault="00DF454F" w:rsidP="00E45D2E">
      <w:pPr>
        <w:tabs>
          <w:tab w:val="left" w:pos="851"/>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520D0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641BC7">
        <w:rPr>
          <w:rFonts w:ascii="Times New Roman" w:eastAsia="Times New Roman" w:hAnsi="Times New Roman" w:cs="Times New Roman"/>
          <w:sz w:val="24"/>
          <w:szCs w:val="24"/>
          <w:lang w:eastAsia="cs-CZ"/>
        </w:rPr>
        <w:t>výtvarnými, hudebními, dramatickými apod.</w:t>
      </w:r>
      <w:r w:rsidR="00746249">
        <w:rPr>
          <w:rFonts w:ascii="Times New Roman" w:eastAsia="Times New Roman" w:hAnsi="Times New Roman" w:cs="Times New Roman"/>
          <w:sz w:val="24"/>
          <w:szCs w:val="24"/>
          <w:lang w:eastAsia="cs-CZ"/>
        </w:rPr>
        <w:t xml:space="preserve"> </w:t>
      </w:r>
    </w:p>
    <w:p w14:paraId="55603E5C" w14:textId="255854CB" w:rsidR="00DF454F" w:rsidRDefault="004F3D7A" w:rsidP="00E45D2E">
      <w:pPr>
        <w:tabs>
          <w:tab w:val="left" w:pos="709"/>
        </w:tabs>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A373F">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641BC7">
        <w:rPr>
          <w:rFonts w:ascii="Times New Roman" w:eastAsia="Times New Roman" w:hAnsi="Times New Roman" w:cs="Times New Roman"/>
          <w:sz w:val="24"/>
          <w:szCs w:val="24"/>
          <w:lang w:eastAsia="cs-CZ"/>
        </w:rPr>
        <w:t>průběžně</w:t>
      </w:r>
      <w:r w:rsidR="00DF454F">
        <w:rPr>
          <w:rFonts w:ascii="Times New Roman" w:eastAsia="Times New Roman" w:hAnsi="Times New Roman" w:cs="Times New Roman"/>
          <w:sz w:val="24"/>
          <w:szCs w:val="24"/>
          <w:lang w:eastAsia="cs-CZ"/>
        </w:rPr>
        <w:t xml:space="preserve"> </w:t>
      </w:r>
      <w:r w:rsidR="00DF454F" w:rsidRPr="00641BC7">
        <w:rPr>
          <w:rFonts w:ascii="Times New Roman" w:eastAsia="Times New Roman" w:hAnsi="Times New Roman" w:cs="Times New Roman"/>
          <w:sz w:val="24"/>
          <w:szCs w:val="24"/>
          <w:lang w:eastAsia="cs-CZ"/>
        </w:rPr>
        <w:t>rozšiřuj</w:t>
      </w:r>
      <w:r w:rsidR="00DF454F">
        <w:rPr>
          <w:rFonts w:ascii="Times New Roman" w:eastAsia="Times New Roman" w:hAnsi="Times New Roman" w:cs="Times New Roman"/>
          <w:sz w:val="24"/>
          <w:szCs w:val="24"/>
          <w:lang w:eastAsia="cs-CZ"/>
        </w:rPr>
        <w:t>í</w:t>
      </w:r>
      <w:r w:rsidR="00DF454F" w:rsidRPr="00641BC7">
        <w:rPr>
          <w:rFonts w:ascii="Times New Roman" w:eastAsia="Times New Roman" w:hAnsi="Times New Roman" w:cs="Times New Roman"/>
          <w:sz w:val="24"/>
          <w:szCs w:val="24"/>
          <w:lang w:eastAsia="cs-CZ"/>
        </w:rPr>
        <w:t xml:space="preserve"> svou slovní zásobu a aktivněji </w:t>
      </w:r>
      <w:r w:rsidR="00DF454F">
        <w:rPr>
          <w:rFonts w:ascii="Times New Roman" w:eastAsia="Times New Roman" w:hAnsi="Times New Roman" w:cs="Times New Roman"/>
          <w:sz w:val="24"/>
          <w:szCs w:val="24"/>
          <w:lang w:eastAsia="cs-CZ"/>
        </w:rPr>
        <w:t xml:space="preserve">ji </w:t>
      </w:r>
      <w:r w:rsidR="00DF454F" w:rsidRPr="00641BC7">
        <w:rPr>
          <w:rFonts w:ascii="Times New Roman" w:eastAsia="Times New Roman" w:hAnsi="Times New Roman" w:cs="Times New Roman"/>
          <w:sz w:val="24"/>
          <w:szCs w:val="24"/>
          <w:lang w:eastAsia="cs-CZ"/>
        </w:rPr>
        <w:t>použív</w:t>
      </w:r>
      <w:r w:rsidR="00DF454F">
        <w:rPr>
          <w:rFonts w:ascii="Times New Roman" w:eastAsia="Times New Roman" w:hAnsi="Times New Roman" w:cs="Times New Roman"/>
          <w:sz w:val="24"/>
          <w:szCs w:val="24"/>
          <w:lang w:eastAsia="cs-CZ"/>
        </w:rPr>
        <w:t>ají</w:t>
      </w:r>
      <w:r w:rsidR="00DF454F" w:rsidRPr="00641BC7">
        <w:rPr>
          <w:rFonts w:ascii="Times New Roman" w:eastAsia="Times New Roman" w:hAnsi="Times New Roman" w:cs="Times New Roman"/>
          <w:sz w:val="24"/>
          <w:szCs w:val="24"/>
          <w:lang w:eastAsia="cs-CZ"/>
        </w:rPr>
        <w:t xml:space="preserve"> k</w:t>
      </w:r>
      <w:r w:rsidR="00DF454F">
        <w:rPr>
          <w:rFonts w:ascii="Times New Roman" w:eastAsia="Times New Roman" w:hAnsi="Times New Roman" w:cs="Times New Roman"/>
          <w:sz w:val="24"/>
          <w:szCs w:val="24"/>
          <w:lang w:eastAsia="cs-CZ"/>
        </w:rPr>
        <w:t> </w:t>
      </w:r>
      <w:r w:rsidR="00DF454F" w:rsidRPr="00641BC7">
        <w:rPr>
          <w:rFonts w:ascii="Times New Roman" w:eastAsia="Times New Roman" w:hAnsi="Times New Roman" w:cs="Times New Roman"/>
          <w:sz w:val="24"/>
          <w:szCs w:val="24"/>
          <w:lang w:eastAsia="cs-CZ"/>
        </w:rPr>
        <w:t>dokonalejší</w:t>
      </w:r>
    </w:p>
    <w:p w14:paraId="684541FC" w14:textId="6D647954" w:rsidR="00DF454F" w:rsidRPr="00641BC7" w:rsidRDefault="00DF454F" w:rsidP="00E45D2E">
      <w:pPr>
        <w:tabs>
          <w:tab w:val="left" w:pos="709"/>
          <w:tab w:val="left" w:pos="851"/>
        </w:tabs>
        <w:jc w:val="both"/>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t xml:space="preserve">          </w:t>
      </w:r>
      <w:r w:rsidR="00520D01">
        <w:rPr>
          <w:rFonts w:ascii="Times New Roman" w:eastAsia="Times New Roman" w:hAnsi="Times New Roman" w:cs="Times New Roman"/>
          <w:sz w:val="24"/>
          <w:szCs w:val="24"/>
          <w:lang w:eastAsia="cs-CZ"/>
        </w:rPr>
        <w:t xml:space="preserve">  </w:t>
      </w:r>
      <w:r w:rsidR="00CA373F">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k</w:t>
      </w:r>
      <w:r w:rsidRPr="00641BC7">
        <w:rPr>
          <w:rFonts w:ascii="Times New Roman" w:eastAsia="Times New Roman" w:hAnsi="Times New Roman" w:cs="Times New Roman"/>
          <w:sz w:val="24"/>
          <w:szCs w:val="24"/>
          <w:lang w:eastAsia="cs-CZ"/>
        </w:rPr>
        <w:t xml:space="preserve">omunikaci s </w:t>
      </w:r>
      <w:r>
        <w:rPr>
          <w:rFonts w:ascii="Times New Roman" w:eastAsia="Times New Roman" w:hAnsi="Times New Roman" w:cs="Times New Roman"/>
          <w:sz w:val="24"/>
          <w:szCs w:val="24"/>
          <w:lang w:eastAsia="cs-CZ"/>
        </w:rPr>
        <w:t>okolím</w:t>
      </w:r>
      <w:r w:rsidRPr="00641BC7">
        <w:rPr>
          <w:rFonts w:ascii="Times New Roman" w:eastAsia="Times New Roman" w:hAnsi="Times New Roman" w:cs="Times New Roman"/>
          <w:b/>
          <w:sz w:val="24"/>
          <w:szCs w:val="24"/>
          <w:lang w:eastAsia="cs-CZ"/>
        </w:rPr>
        <w:t xml:space="preserve"> </w:t>
      </w:r>
    </w:p>
    <w:p w14:paraId="44015656" w14:textId="4A129864" w:rsidR="00DF454F" w:rsidRPr="004357AF" w:rsidRDefault="00DF454F" w:rsidP="00E45D2E">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4357AF">
        <w:rPr>
          <w:rFonts w:ascii="Times New Roman" w:eastAsia="Times New Roman" w:hAnsi="Times New Roman" w:cs="Times New Roman"/>
          <w:i/>
          <w:sz w:val="24"/>
          <w:szCs w:val="24"/>
          <w:lang w:eastAsia="cs-CZ"/>
        </w:rPr>
        <w:t>Sociální a personální kompetence</w:t>
      </w:r>
    </w:p>
    <w:p w14:paraId="06502108" w14:textId="7A4FDC72" w:rsidR="006F4B35" w:rsidRDefault="004F3D7A" w:rsidP="006F4B35">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sidRPr="007F1548">
        <w:rPr>
          <w:rFonts w:ascii="Times New Roman" w:eastAsia="Times New Roman" w:hAnsi="Times New Roman" w:cs="Times New Roman"/>
          <w:sz w:val="24"/>
          <w:szCs w:val="24"/>
          <w:lang w:eastAsia="cs-CZ"/>
        </w:rPr>
        <w:t>- j</w:t>
      </w:r>
      <w:r w:rsidR="00DF454F">
        <w:rPr>
          <w:rFonts w:ascii="Times New Roman" w:eastAsia="Times New Roman" w:hAnsi="Times New Roman" w:cs="Times New Roman"/>
          <w:sz w:val="24"/>
          <w:szCs w:val="24"/>
          <w:lang w:eastAsia="cs-CZ"/>
        </w:rPr>
        <w:t>sou</w:t>
      </w:r>
      <w:r w:rsidR="00DF454F" w:rsidRPr="007F1548">
        <w:rPr>
          <w:rFonts w:ascii="Times New Roman" w:eastAsia="Times New Roman" w:hAnsi="Times New Roman" w:cs="Times New Roman"/>
          <w:sz w:val="24"/>
          <w:szCs w:val="24"/>
          <w:lang w:eastAsia="cs-CZ"/>
        </w:rPr>
        <w:t xml:space="preserve"> schopn</w:t>
      </w:r>
      <w:r w:rsidR="00DF454F">
        <w:rPr>
          <w:rFonts w:ascii="Times New Roman" w:eastAsia="Times New Roman" w:hAnsi="Times New Roman" w:cs="Times New Roman"/>
          <w:sz w:val="24"/>
          <w:szCs w:val="24"/>
          <w:lang w:eastAsia="cs-CZ"/>
        </w:rPr>
        <w:t>y</w:t>
      </w:r>
      <w:r w:rsidR="00DF454F" w:rsidRPr="007F1548">
        <w:rPr>
          <w:rFonts w:ascii="Times New Roman" w:eastAsia="Times New Roman" w:hAnsi="Times New Roman" w:cs="Times New Roman"/>
          <w:sz w:val="24"/>
          <w:szCs w:val="24"/>
          <w:lang w:eastAsia="cs-CZ"/>
        </w:rPr>
        <w:t xml:space="preserve"> chápat, že lidé se různí a toler</w:t>
      </w:r>
      <w:r w:rsidR="006F4B35">
        <w:rPr>
          <w:rFonts w:ascii="Times New Roman" w:eastAsia="Times New Roman" w:hAnsi="Times New Roman" w:cs="Times New Roman"/>
          <w:sz w:val="24"/>
          <w:szCs w:val="24"/>
          <w:lang w:eastAsia="cs-CZ"/>
        </w:rPr>
        <w:t xml:space="preserve">ují jejich </w:t>
      </w:r>
      <w:r w:rsidR="00DF454F" w:rsidRPr="007F1548">
        <w:rPr>
          <w:rFonts w:ascii="Times New Roman" w:eastAsia="Times New Roman" w:hAnsi="Times New Roman" w:cs="Times New Roman"/>
          <w:sz w:val="24"/>
          <w:szCs w:val="24"/>
          <w:lang w:eastAsia="cs-CZ"/>
        </w:rPr>
        <w:t>odlišnost</w:t>
      </w:r>
      <w:r w:rsidR="006F4B35">
        <w:rPr>
          <w:rFonts w:ascii="Times New Roman" w:eastAsia="Times New Roman" w:hAnsi="Times New Roman" w:cs="Times New Roman"/>
          <w:sz w:val="24"/>
          <w:szCs w:val="24"/>
          <w:lang w:eastAsia="cs-CZ"/>
        </w:rPr>
        <w:t>i</w:t>
      </w:r>
      <w:r w:rsidR="00E9217A">
        <w:rPr>
          <w:rFonts w:ascii="Times New Roman" w:eastAsia="Times New Roman" w:hAnsi="Times New Roman" w:cs="Times New Roman"/>
          <w:sz w:val="24"/>
          <w:szCs w:val="24"/>
          <w:lang w:eastAsia="cs-CZ"/>
        </w:rPr>
        <w:t xml:space="preserve"> </w:t>
      </w:r>
    </w:p>
    <w:p w14:paraId="0C1BAB0F" w14:textId="598576D5" w:rsidR="00DF454F" w:rsidRPr="006F4B35" w:rsidRDefault="006F4B35" w:rsidP="00EC0E1B">
      <w:pPr>
        <w:jc w:val="both"/>
        <w:rPr>
          <w:rFonts w:ascii="Times New Roman" w:eastAsia="Times New Roman" w:hAnsi="Times New Roman" w:cs="Times New Roman"/>
          <w:i/>
          <w:sz w:val="24"/>
          <w:szCs w:val="24"/>
          <w:lang w:eastAsia="cs-CZ"/>
        </w:rPr>
      </w:pPr>
      <w:r>
        <w:rPr>
          <w:rFonts w:ascii="Times New Roman" w:eastAsia="Times New Roman" w:hAnsi="Times New Roman" w:cs="Times New Roman"/>
          <w:sz w:val="24"/>
          <w:szCs w:val="24"/>
          <w:lang w:eastAsia="cs-CZ"/>
        </w:rPr>
        <w:t xml:space="preserve">             </w:t>
      </w:r>
      <w:r w:rsidR="00DF454F" w:rsidRPr="006F4B35">
        <w:rPr>
          <w:rFonts w:ascii="Times New Roman" w:eastAsia="Times New Roman" w:hAnsi="Times New Roman" w:cs="Times New Roman"/>
          <w:i/>
          <w:sz w:val="24"/>
          <w:szCs w:val="24"/>
          <w:lang w:eastAsia="cs-CZ"/>
        </w:rPr>
        <w:t>Činnostní a občanské kompetence</w:t>
      </w:r>
    </w:p>
    <w:p w14:paraId="47D397AA" w14:textId="14DBD113" w:rsidR="00EC0E1B" w:rsidRDefault="004F3D7A" w:rsidP="00EC0E1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sidRPr="007F1548">
        <w:rPr>
          <w:rFonts w:ascii="Times New Roman" w:eastAsia="Times New Roman" w:hAnsi="Times New Roman" w:cs="Times New Roman"/>
          <w:sz w:val="24"/>
          <w:szCs w:val="24"/>
          <w:lang w:eastAsia="cs-CZ"/>
        </w:rPr>
        <w:t>- zajím</w:t>
      </w:r>
      <w:r w:rsidR="00DF454F">
        <w:rPr>
          <w:rFonts w:ascii="Times New Roman" w:eastAsia="Times New Roman" w:hAnsi="Times New Roman" w:cs="Times New Roman"/>
          <w:sz w:val="24"/>
          <w:szCs w:val="24"/>
          <w:lang w:eastAsia="cs-CZ"/>
        </w:rPr>
        <w:t>ají</w:t>
      </w:r>
      <w:r w:rsidR="00DF454F" w:rsidRPr="007F1548">
        <w:rPr>
          <w:rFonts w:ascii="Times New Roman" w:eastAsia="Times New Roman" w:hAnsi="Times New Roman" w:cs="Times New Roman"/>
          <w:sz w:val="24"/>
          <w:szCs w:val="24"/>
          <w:lang w:eastAsia="cs-CZ"/>
        </w:rPr>
        <w:t xml:space="preserve"> se o druhé i o to, co se kolem děje; j</w:t>
      </w:r>
      <w:r w:rsidR="00DF454F">
        <w:rPr>
          <w:rFonts w:ascii="Times New Roman" w:eastAsia="Times New Roman" w:hAnsi="Times New Roman" w:cs="Times New Roman"/>
          <w:sz w:val="24"/>
          <w:szCs w:val="24"/>
          <w:lang w:eastAsia="cs-CZ"/>
        </w:rPr>
        <w:t>sou</w:t>
      </w:r>
      <w:r w:rsidR="00DF454F" w:rsidRPr="007F1548">
        <w:rPr>
          <w:rFonts w:ascii="Times New Roman" w:eastAsia="Times New Roman" w:hAnsi="Times New Roman" w:cs="Times New Roman"/>
          <w:sz w:val="24"/>
          <w:szCs w:val="24"/>
          <w:lang w:eastAsia="cs-CZ"/>
        </w:rPr>
        <w:t xml:space="preserve"> otevřené aktuálnímu dění </w:t>
      </w:r>
      <w:r w:rsidR="00EC0E1B">
        <w:rPr>
          <w:rFonts w:ascii="Times New Roman" w:eastAsia="Times New Roman" w:hAnsi="Times New Roman" w:cs="Times New Roman"/>
          <w:sz w:val="24"/>
          <w:szCs w:val="24"/>
          <w:lang w:eastAsia="cs-CZ"/>
        </w:rPr>
        <w:t xml:space="preserve"> </w:t>
      </w:r>
    </w:p>
    <w:p w14:paraId="054A4F65" w14:textId="3D179A4F" w:rsidR="00EC0E1B" w:rsidRDefault="00EC0E1B" w:rsidP="00EC0E1B">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Pr>
          <w:rFonts w:ascii="Times New Roman" w:hAnsi="Times New Roman" w:cs="Times New Roman"/>
          <w:sz w:val="24"/>
          <w:szCs w:val="24"/>
        </w:rPr>
        <w:t xml:space="preserve">(Smolíková, 2004, s. 11-14).  </w:t>
      </w:r>
      <w:r>
        <w:rPr>
          <w:rFonts w:ascii="Times New Roman" w:eastAsia="Times New Roman" w:hAnsi="Times New Roman" w:cs="Times New Roman"/>
          <w:sz w:val="24"/>
          <w:szCs w:val="24"/>
          <w:lang w:eastAsia="cs-CZ"/>
        </w:rPr>
        <w:t xml:space="preserve"> </w:t>
      </w:r>
      <w:r w:rsidRPr="007F1548">
        <w:rPr>
          <w:rFonts w:ascii="Times New Roman" w:eastAsia="Times New Roman" w:hAnsi="Times New Roman" w:cs="Times New Roman"/>
          <w:sz w:val="24"/>
          <w:szCs w:val="24"/>
          <w:lang w:eastAsia="cs-CZ"/>
        </w:rPr>
        <w:t xml:space="preserve"> </w:t>
      </w:r>
    </w:p>
    <w:p w14:paraId="130B554E" w14:textId="21209919" w:rsidR="00DF454F" w:rsidRDefault="00DF454F" w:rsidP="00302DEF">
      <w:pPr>
        <w:spacing w:before="240"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7F1548">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CE375A">
        <w:rPr>
          <w:rFonts w:ascii="Times New Roman" w:eastAsia="Times New Roman" w:hAnsi="Times New Roman" w:cs="Times New Roman"/>
          <w:sz w:val="24"/>
          <w:szCs w:val="24"/>
          <w:lang w:eastAsia="cs-CZ"/>
        </w:rPr>
        <w:t>Vymezení rámce nám</w:t>
      </w:r>
      <w:r>
        <w:rPr>
          <w:rFonts w:ascii="Times New Roman" w:eastAsia="Times New Roman" w:hAnsi="Times New Roman" w:cs="Times New Roman"/>
          <w:sz w:val="24"/>
          <w:szCs w:val="24"/>
          <w:lang w:eastAsia="cs-CZ"/>
        </w:rPr>
        <w:t xml:space="preserve"> RVP PV neurčuje pouze pravidla pro předškolní vzdělávání</w:t>
      </w:r>
      <w:r w:rsidR="00746249">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na počátku 21. století, ale především nám dává odpovědnost k tomu, abychom pro konkrétní děti a v konkrétních podmínkách hledali vhodný vzdělávací obsah a odpovídající metody, kterými jej budeme naplňovat tak, abychom směřovali děti k daným klíčovým kompetencím. </w:t>
      </w:r>
    </w:p>
    <w:p w14:paraId="34D44723" w14:textId="4169E22E" w:rsidR="00DF454F" w:rsidRPr="00CE375A" w:rsidRDefault="00DF454F" w:rsidP="00EC0E1B">
      <w:pPr>
        <w:spacing w:after="0"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Prvotní a největší odpovědnost neseme za děti</w:t>
      </w:r>
      <w:r w:rsidR="001148E0">
        <w:rPr>
          <w:rFonts w:ascii="Times New Roman" w:eastAsia="Times New Roman" w:hAnsi="Times New Roman" w:cs="Times New Roman"/>
          <w:sz w:val="24"/>
          <w:szCs w:val="24"/>
          <w:lang w:eastAsia="cs-CZ"/>
        </w:rPr>
        <w:t>, j</w:t>
      </w:r>
      <w:r>
        <w:rPr>
          <w:rFonts w:ascii="Times New Roman" w:eastAsia="Times New Roman" w:hAnsi="Times New Roman" w:cs="Times New Roman"/>
          <w:sz w:val="24"/>
          <w:szCs w:val="24"/>
          <w:lang w:eastAsia="cs-CZ"/>
        </w:rPr>
        <w:t xml:space="preserve">ejich zdraví, fyzickou, psychickou </w:t>
      </w:r>
      <w:r w:rsidR="00746249">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a sociální pohodu, ve které může nastat proces vzdělávání. Měli bychom si uvědomit,</w:t>
      </w:r>
      <w:r w:rsidR="00746249">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že právě s námi děti poprvé vstupují do světa vědomého poznávání a učení. V mateřské škole stavíme základy chrámu poznání, které mohou být pevné a stabilní anebo vratké a labilní. </w:t>
      </w:r>
      <w:r>
        <w:rPr>
          <w:rFonts w:ascii="Times New Roman" w:eastAsia="Times New Roman" w:hAnsi="Times New Roman" w:cs="Times New Roman"/>
          <w:sz w:val="24"/>
          <w:szCs w:val="24"/>
          <w:lang w:eastAsia="cs-CZ"/>
        </w:rPr>
        <w:lastRenderedPageBreak/>
        <w:t xml:space="preserve">Záleží jenom na nás a na dětech. Na tom, jestli si spolu budeme rozumět. Jestli je dokážeme nadchnout pro to, aby se vzdělávání stalo nedílnou součástí celého jejich života. </w:t>
      </w:r>
    </w:p>
    <w:p w14:paraId="2EA2B0D1" w14:textId="77777777" w:rsidR="00C00E52" w:rsidRDefault="00C00E52" w:rsidP="002205B5">
      <w:pPr>
        <w:spacing w:after="0" w:line="360" w:lineRule="auto"/>
        <w:jc w:val="both"/>
        <w:rPr>
          <w:rFonts w:ascii="Times New Roman" w:hAnsi="Times New Roman" w:cs="Times New Roman"/>
          <w:b/>
          <w:sz w:val="28"/>
          <w:szCs w:val="28"/>
        </w:rPr>
      </w:pPr>
    </w:p>
    <w:p w14:paraId="35042926" w14:textId="0CA00A11" w:rsidR="00D27D54" w:rsidRDefault="004357AF" w:rsidP="00C00E52">
      <w:pPr>
        <w:spacing w:after="0" w:line="360" w:lineRule="auto"/>
        <w:jc w:val="both"/>
        <w:rPr>
          <w:rFonts w:ascii="Times New Roman" w:hAnsi="Times New Roman" w:cs="Times New Roman"/>
          <w:sz w:val="24"/>
          <w:szCs w:val="24"/>
        </w:rPr>
      </w:pPr>
      <w:r w:rsidRPr="00E9217A">
        <w:rPr>
          <w:rFonts w:ascii="Times New Roman" w:hAnsi="Times New Roman" w:cs="Times New Roman"/>
          <w:b/>
          <w:sz w:val="28"/>
          <w:szCs w:val="28"/>
        </w:rPr>
        <w:t xml:space="preserve">3.3 </w:t>
      </w:r>
      <w:r w:rsidR="00DF454F" w:rsidRPr="00E9217A">
        <w:rPr>
          <w:rFonts w:ascii="Times New Roman" w:hAnsi="Times New Roman" w:cs="Times New Roman"/>
          <w:b/>
          <w:sz w:val="28"/>
          <w:szCs w:val="28"/>
        </w:rPr>
        <w:t>Vzdělávací oblasti</w:t>
      </w:r>
    </w:p>
    <w:p w14:paraId="11C2C9F4" w14:textId="79EC240D" w:rsidR="00DF454F" w:rsidRPr="002D51C3" w:rsidRDefault="00DF454F" w:rsidP="00700A74">
      <w:pPr>
        <w:tabs>
          <w:tab w:val="left" w:pos="709"/>
        </w:tabs>
        <w:spacing w:after="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Obsah RVP PV je uspořádán do pěti interakčních oblastí: </w:t>
      </w:r>
      <w:r w:rsidRPr="002D51C3">
        <w:rPr>
          <w:rFonts w:ascii="Times New Roman" w:hAnsi="Times New Roman" w:cs="Times New Roman"/>
          <w:i/>
          <w:sz w:val="24"/>
          <w:szCs w:val="24"/>
        </w:rPr>
        <w:t xml:space="preserve">Dítě a jeho tělo, </w:t>
      </w:r>
      <w:r w:rsidR="00700A74">
        <w:rPr>
          <w:rFonts w:ascii="Times New Roman" w:hAnsi="Times New Roman" w:cs="Times New Roman"/>
          <w:i/>
          <w:sz w:val="24"/>
          <w:szCs w:val="24"/>
        </w:rPr>
        <w:t xml:space="preserve">                     </w:t>
      </w:r>
      <w:r w:rsidRPr="002D51C3">
        <w:rPr>
          <w:rFonts w:ascii="Times New Roman" w:hAnsi="Times New Roman" w:cs="Times New Roman"/>
          <w:i/>
          <w:sz w:val="24"/>
          <w:szCs w:val="24"/>
        </w:rPr>
        <w:t>Dítě a psychika, Dítě a ten druhý, Dítě a společnost, Dítě a svět.</w:t>
      </w:r>
    </w:p>
    <w:p w14:paraId="78CA40F2" w14:textId="77777777" w:rsidR="00DF454F" w:rsidRDefault="00DF454F" w:rsidP="00C00E5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rámci jednotlivých oblastí je vždy vymezený záměr, specifické cíle, hlavní činnosti a příležitosti, které by mělo předškolní vzdělávání nabízet. RVP PV současně uvádí možná rizika, která průběh předškolního vzdělávání znesnadňují a mohou ohrozit. Vyústění každé oblasti je v očekávaných kompetencích, tzn. co děti zpravidla dokáží na konci předškolního období</w:t>
      </w:r>
      <w:r w:rsidR="00852B2D">
        <w:rPr>
          <w:rFonts w:ascii="Times New Roman" w:hAnsi="Times New Roman" w:cs="Times New Roman"/>
          <w:sz w:val="24"/>
          <w:szCs w:val="24"/>
        </w:rPr>
        <w:t xml:space="preserve"> </w:t>
      </w:r>
      <w:r w:rsidR="00852B2D" w:rsidRPr="008C6EE7">
        <w:rPr>
          <w:rFonts w:ascii="Times New Roman" w:hAnsi="Times New Roman" w:cs="Times New Roman"/>
          <w:sz w:val="24"/>
          <w:szCs w:val="24"/>
        </w:rPr>
        <w:t>(</w:t>
      </w:r>
      <w:r w:rsidR="00852B2D">
        <w:rPr>
          <w:rFonts w:ascii="Times New Roman" w:hAnsi="Times New Roman" w:cs="Times New Roman"/>
          <w:sz w:val="24"/>
          <w:szCs w:val="24"/>
        </w:rPr>
        <w:t>Šmelová, 2004, s. 112</w:t>
      </w:r>
      <w:r w:rsidR="00852B2D" w:rsidRPr="008C6EE7">
        <w:rPr>
          <w:rFonts w:ascii="Times New Roman" w:hAnsi="Times New Roman" w:cs="Times New Roman"/>
          <w:sz w:val="24"/>
          <w:szCs w:val="24"/>
        </w:rPr>
        <w:t>)</w:t>
      </w:r>
      <w:r w:rsidR="00852B2D">
        <w:rPr>
          <w:rFonts w:ascii="Times New Roman" w:hAnsi="Times New Roman" w:cs="Times New Roman"/>
          <w:sz w:val="24"/>
          <w:szCs w:val="24"/>
        </w:rPr>
        <w:t>.</w:t>
      </w:r>
      <w:r>
        <w:rPr>
          <w:rFonts w:ascii="Times New Roman" w:hAnsi="Times New Roman" w:cs="Times New Roman"/>
          <w:sz w:val="24"/>
          <w:szCs w:val="24"/>
        </w:rPr>
        <w:t xml:space="preserve"> </w:t>
      </w:r>
    </w:p>
    <w:p w14:paraId="022A83AC" w14:textId="77777777" w:rsidR="00DF454F" w:rsidRPr="009F20F0" w:rsidRDefault="00DF454F" w:rsidP="00C00E5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této části se budeme věnovat vzdělávacím oblastem a jejich propojených kategorií, které se budou vztahovat ke kulturním tradicím regionu Prostějov.   </w:t>
      </w:r>
    </w:p>
    <w:p w14:paraId="340A056C" w14:textId="77777777" w:rsidR="00DF454F" w:rsidRDefault="00C939BD" w:rsidP="0092698B">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3.3.1 </w:t>
      </w:r>
      <w:r w:rsidR="00DF454F" w:rsidRPr="005017EB">
        <w:rPr>
          <w:rFonts w:ascii="Times New Roman" w:hAnsi="Times New Roman" w:cs="Times New Roman"/>
          <w:b/>
          <w:i/>
          <w:sz w:val="24"/>
          <w:szCs w:val="24"/>
        </w:rPr>
        <w:t>Dítě a jeho tělo</w:t>
      </w:r>
    </w:p>
    <w:p w14:paraId="7F7ED2F4" w14:textId="379BD084" w:rsidR="00DF454F" w:rsidRPr="000F2CA1" w:rsidRDefault="00C00E52" w:rsidP="009C2B83">
      <w:pPr>
        <w:spacing w:after="0"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 téhle vzdělávací oblasti b</w:t>
      </w:r>
      <w:r w:rsidRPr="00750C68">
        <w:rPr>
          <w:rFonts w:ascii="Times New Roman" w:eastAsia="Times New Roman" w:hAnsi="Times New Roman" w:cs="Times New Roman"/>
          <w:sz w:val="24"/>
          <w:szCs w:val="24"/>
          <w:lang w:eastAsia="cs-CZ"/>
        </w:rPr>
        <w:t>udeme podporovat fyzickou pohodu dětí, zl</w:t>
      </w:r>
      <w:r w:rsidRPr="000F2CA1">
        <w:rPr>
          <w:rFonts w:ascii="Times New Roman" w:eastAsia="Times New Roman" w:hAnsi="Times New Roman" w:cs="Times New Roman"/>
          <w:sz w:val="24"/>
          <w:szCs w:val="24"/>
          <w:lang w:eastAsia="cs-CZ"/>
        </w:rPr>
        <w:t>epšovat</w:t>
      </w:r>
      <w:r w:rsidR="009C2B83">
        <w:rPr>
          <w:rFonts w:ascii="Times New Roman" w:eastAsia="Times New Roman" w:hAnsi="Times New Roman" w:cs="Times New Roman"/>
          <w:sz w:val="24"/>
          <w:szCs w:val="24"/>
          <w:lang w:eastAsia="cs-CZ"/>
        </w:rPr>
        <w:t xml:space="preserve"> </w:t>
      </w:r>
      <w:r w:rsidR="00DF454F" w:rsidRPr="000F2CA1">
        <w:rPr>
          <w:rFonts w:ascii="Times New Roman" w:eastAsia="Times New Roman" w:hAnsi="Times New Roman" w:cs="Times New Roman"/>
          <w:sz w:val="24"/>
          <w:szCs w:val="24"/>
          <w:lang w:eastAsia="cs-CZ"/>
        </w:rPr>
        <w:t xml:space="preserve">tělesnou zdatnost, zdravotní kulturu, rozvoj pohybových a manipulačních dovedností. </w:t>
      </w:r>
    </w:p>
    <w:p w14:paraId="3F6FDFDD" w14:textId="1724351E" w:rsidR="00DF454F" w:rsidRPr="000F2CA1" w:rsidRDefault="00DF454F" w:rsidP="009C2B83">
      <w:pPr>
        <w:spacing w:after="0" w:line="360" w:lineRule="auto"/>
        <w:ind w:firstLine="708"/>
        <w:jc w:val="both"/>
        <w:rPr>
          <w:rFonts w:ascii="Arial" w:eastAsia="Times New Roman" w:hAnsi="Arial" w:cs="Arial"/>
          <w:sz w:val="30"/>
          <w:szCs w:val="30"/>
          <w:lang w:eastAsia="cs-CZ"/>
        </w:rPr>
      </w:pPr>
      <w:r>
        <w:rPr>
          <w:rFonts w:ascii="Times New Roman" w:eastAsia="Times New Roman" w:hAnsi="Times New Roman" w:cs="Times New Roman"/>
          <w:sz w:val="24"/>
          <w:szCs w:val="24"/>
          <w:lang w:eastAsia="cs-CZ"/>
        </w:rPr>
        <w:t>Už při nácviku jednotlivých pohybových prvků či vazeb se snažíme dětem vysvětlit, že pohyb provádíme v prostoru; i když jen někde stojíme, vnímáme prostor kolem sebe</w:t>
      </w:r>
      <w:r w:rsidR="00746249">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nejen zrakem, ale i celým tělem, tj. držením těla, postojem. </w:t>
      </w:r>
    </w:p>
    <w:p w14:paraId="41EBF9A0" w14:textId="49DC1EB8" w:rsidR="00DF454F" w:rsidRDefault="008A21A5" w:rsidP="009C2B83">
      <w:pPr>
        <w:tabs>
          <w:tab w:val="left" w:pos="851"/>
        </w:tabs>
        <w:spacing w:after="0" w:line="360" w:lineRule="auto"/>
        <w:ind w:firstLine="36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Pěstovat v dětech vztah k ostatním, ke svému partnerovi při tanci, je velice důležité. Hezký vztah by měl prolínat do všech činností, nejen v pohybové výchově. </w:t>
      </w:r>
    </w:p>
    <w:p w14:paraId="06AFA283" w14:textId="77777777" w:rsidR="00B112DB" w:rsidRDefault="00B112DB" w:rsidP="009C2B83">
      <w:pPr>
        <w:tabs>
          <w:tab w:val="left" w:pos="851"/>
        </w:tabs>
        <w:spacing w:after="0" w:line="360" w:lineRule="auto"/>
        <w:ind w:firstLine="360"/>
        <w:jc w:val="both"/>
        <w:rPr>
          <w:rFonts w:ascii="Times New Roman" w:eastAsia="Times New Roman" w:hAnsi="Times New Roman" w:cs="Times New Roman"/>
          <w:sz w:val="24"/>
          <w:szCs w:val="24"/>
          <w:lang w:eastAsia="cs-CZ"/>
        </w:rPr>
      </w:pPr>
    </w:p>
    <w:p w14:paraId="14D44EE3" w14:textId="77777777" w:rsidR="00DF454F" w:rsidRPr="00C939BD" w:rsidRDefault="00DF454F" w:rsidP="000B2A2D">
      <w:pPr>
        <w:pStyle w:val="Odstavecseseznamem"/>
        <w:numPr>
          <w:ilvl w:val="0"/>
          <w:numId w:val="2"/>
        </w:numPr>
        <w:spacing w:after="0" w:line="360" w:lineRule="auto"/>
        <w:jc w:val="both"/>
        <w:rPr>
          <w:rFonts w:ascii="Times New Roman" w:hAnsi="Times New Roman" w:cs="Times New Roman"/>
          <w:i/>
          <w:sz w:val="24"/>
          <w:szCs w:val="24"/>
        </w:rPr>
      </w:pPr>
      <w:r w:rsidRPr="00C939BD">
        <w:rPr>
          <w:rFonts w:ascii="Times New Roman" w:hAnsi="Times New Roman" w:cs="Times New Roman"/>
          <w:i/>
          <w:sz w:val="24"/>
          <w:szCs w:val="24"/>
        </w:rPr>
        <w:t>Dílčí vzdělávací cíle</w:t>
      </w:r>
    </w:p>
    <w:p w14:paraId="129F2BF9" w14:textId="77777777" w:rsidR="00315F6B" w:rsidRDefault="00520D01" w:rsidP="00315F6B">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DF454F">
        <w:rPr>
          <w:rFonts w:ascii="Times New Roman" w:hAnsi="Times New Roman" w:cs="Times New Roman"/>
          <w:sz w:val="24"/>
          <w:szCs w:val="24"/>
        </w:rPr>
        <w:t xml:space="preserve">- </w:t>
      </w:r>
      <w:r w:rsidR="00DF454F" w:rsidRPr="003C731E">
        <w:rPr>
          <w:rFonts w:ascii="Times New Roman" w:hAnsi="Times New Roman" w:cs="Times New Roman"/>
          <w:sz w:val="24"/>
          <w:szCs w:val="24"/>
        </w:rPr>
        <w:t xml:space="preserve">rozvoj pohybových dovedností </w:t>
      </w:r>
    </w:p>
    <w:p w14:paraId="53756071" w14:textId="7F66AE8B" w:rsidR="00DF454F" w:rsidRPr="00315F6B" w:rsidRDefault="00DF454F" w:rsidP="00315F6B">
      <w:pPr>
        <w:pStyle w:val="Odstavecseseznamem"/>
        <w:numPr>
          <w:ilvl w:val="0"/>
          <w:numId w:val="2"/>
        </w:numPr>
        <w:spacing w:after="0" w:line="360" w:lineRule="auto"/>
        <w:jc w:val="both"/>
        <w:rPr>
          <w:rFonts w:ascii="Times New Roman" w:hAnsi="Times New Roman" w:cs="Times New Roman"/>
          <w:i/>
          <w:sz w:val="24"/>
          <w:szCs w:val="24"/>
        </w:rPr>
      </w:pPr>
      <w:r w:rsidRPr="00315F6B">
        <w:rPr>
          <w:rFonts w:ascii="Times New Roman" w:hAnsi="Times New Roman" w:cs="Times New Roman"/>
          <w:i/>
          <w:sz w:val="24"/>
          <w:szCs w:val="24"/>
        </w:rPr>
        <w:t>Vzdělávací nabídka</w:t>
      </w:r>
    </w:p>
    <w:p w14:paraId="4634BF98" w14:textId="7330129C" w:rsidR="00DF454F" w:rsidRPr="00317F87" w:rsidRDefault="00DF454F" w:rsidP="00700A74">
      <w:pPr>
        <w:tabs>
          <w:tab w:val="left" w:pos="709"/>
          <w:tab w:val="left" w:pos="851"/>
        </w:tabs>
        <w:spacing w:after="0" w:line="360" w:lineRule="auto"/>
        <w:jc w:val="both"/>
        <w:rPr>
          <w:rFonts w:ascii="Times New Roman" w:eastAsia="Times New Roman" w:hAnsi="Times New Roman" w:cs="Times New Roman"/>
          <w:sz w:val="24"/>
          <w:szCs w:val="24"/>
          <w:lang w:eastAsia="cs-CZ"/>
        </w:rPr>
      </w:pPr>
      <w:r w:rsidRPr="00317F87">
        <w:rPr>
          <w:rFonts w:ascii="Times New Roman" w:eastAsia="Times New Roman" w:hAnsi="Times New Roman" w:cs="Times New Roman"/>
          <w:sz w:val="24"/>
          <w:szCs w:val="24"/>
          <w:lang w:eastAsia="cs-CZ"/>
        </w:rPr>
        <w:t xml:space="preserve"> </w:t>
      </w:r>
      <w:r w:rsidR="008A21A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317F87">
        <w:rPr>
          <w:rFonts w:ascii="Times New Roman" w:eastAsia="Times New Roman" w:hAnsi="Times New Roman" w:cs="Times New Roman"/>
          <w:sz w:val="24"/>
          <w:szCs w:val="24"/>
          <w:lang w:eastAsia="cs-CZ"/>
        </w:rPr>
        <w:t xml:space="preserve">hudební a hudebně pohybové hry a činnosti </w:t>
      </w:r>
      <w:r w:rsidRPr="00317F87">
        <w:rPr>
          <w:rFonts w:ascii="Times New Roman" w:eastAsia="Times New Roman" w:hAnsi="Times New Roman" w:cs="Times New Roman"/>
          <w:sz w:val="24"/>
          <w:szCs w:val="24"/>
          <w:lang w:eastAsia="cs-CZ"/>
        </w:rPr>
        <w:tab/>
      </w:r>
    </w:p>
    <w:p w14:paraId="657824B4" w14:textId="77777777" w:rsidR="00DF454F" w:rsidRPr="00C939BD" w:rsidRDefault="00DF454F" w:rsidP="000B2A2D">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C939BD">
        <w:rPr>
          <w:rFonts w:ascii="Times New Roman" w:eastAsia="Times New Roman" w:hAnsi="Times New Roman" w:cs="Times New Roman"/>
          <w:i/>
          <w:sz w:val="24"/>
          <w:szCs w:val="24"/>
          <w:lang w:eastAsia="cs-CZ"/>
        </w:rPr>
        <w:t>Očekávané výstupy</w:t>
      </w:r>
    </w:p>
    <w:p w14:paraId="32122504" w14:textId="77777777" w:rsidR="00315F6B" w:rsidRDefault="00DF454F" w:rsidP="00315F6B">
      <w:pPr>
        <w:spacing w:after="0" w:line="360" w:lineRule="auto"/>
        <w:ind w:left="72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F62C2E">
        <w:rPr>
          <w:rFonts w:ascii="Times New Roman" w:eastAsia="Times New Roman" w:hAnsi="Times New Roman" w:cs="Times New Roman"/>
          <w:sz w:val="24"/>
          <w:szCs w:val="24"/>
          <w:lang w:eastAsia="cs-CZ"/>
        </w:rPr>
        <w:t xml:space="preserve">ovládat koordinaci ruky a oka, zvládat jemnou motoriku </w:t>
      </w:r>
    </w:p>
    <w:p w14:paraId="2D66DC14" w14:textId="7D22DBBF" w:rsidR="00DF454F" w:rsidRPr="00315F6B" w:rsidRDefault="00DF454F" w:rsidP="00315F6B">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315F6B">
        <w:rPr>
          <w:rFonts w:ascii="Times New Roman" w:eastAsia="Times New Roman" w:hAnsi="Times New Roman" w:cs="Times New Roman"/>
          <w:i/>
          <w:sz w:val="24"/>
          <w:szCs w:val="24"/>
          <w:lang w:eastAsia="cs-CZ"/>
        </w:rPr>
        <w:t>Rizika</w:t>
      </w:r>
    </w:p>
    <w:p w14:paraId="5E15BFB5" w14:textId="1683E583" w:rsidR="00DF454F" w:rsidRDefault="008A21A5" w:rsidP="000B2A2D">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sidRPr="00980E40">
        <w:rPr>
          <w:rFonts w:ascii="Times New Roman" w:eastAsia="Times New Roman" w:hAnsi="Times New Roman" w:cs="Times New Roman"/>
          <w:sz w:val="24"/>
          <w:szCs w:val="24"/>
          <w:lang w:eastAsia="cs-CZ"/>
        </w:rPr>
        <w:t>- nedostatek řízených pohybových aktivit vedoucích k osvojení nových</w:t>
      </w:r>
    </w:p>
    <w:p w14:paraId="5D0899B2" w14:textId="038289F1" w:rsidR="00315F6B" w:rsidRDefault="00DF454F" w:rsidP="000B2A2D">
      <w:pPr>
        <w:tabs>
          <w:tab w:val="left" w:pos="709"/>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980E40">
        <w:rPr>
          <w:rFonts w:ascii="Times New Roman" w:eastAsia="Times New Roman" w:hAnsi="Times New Roman" w:cs="Times New Roman"/>
          <w:sz w:val="24"/>
          <w:szCs w:val="24"/>
          <w:lang w:eastAsia="cs-CZ"/>
        </w:rPr>
        <w:t xml:space="preserve">pohybových dovedností </w:t>
      </w:r>
      <w:r w:rsidR="00D11B14">
        <w:rPr>
          <w:rFonts w:ascii="Times New Roman" w:hAnsi="Times New Roman" w:cs="Times New Roman"/>
          <w:sz w:val="24"/>
          <w:szCs w:val="24"/>
        </w:rPr>
        <w:t xml:space="preserve">(Smolíková, 2004, s. </w:t>
      </w:r>
      <w:r w:rsidR="006508A8">
        <w:rPr>
          <w:rFonts w:ascii="Times New Roman" w:hAnsi="Times New Roman" w:cs="Times New Roman"/>
          <w:sz w:val="24"/>
          <w:szCs w:val="24"/>
        </w:rPr>
        <w:t>16-</w:t>
      </w:r>
      <w:r w:rsidR="00D11B14">
        <w:rPr>
          <w:rFonts w:ascii="Times New Roman" w:hAnsi="Times New Roman" w:cs="Times New Roman"/>
          <w:sz w:val="24"/>
          <w:szCs w:val="24"/>
        </w:rPr>
        <w:t>18)</w:t>
      </w:r>
      <w:r w:rsidR="009E57FB">
        <w:rPr>
          <w:rFonts w:ascii="Times New Roman" w:hAnsi="Times New Roman" w:cs="Times New Roman"/>
          <w:sz w:val="24"/>
          <w:szCs w:val="24"/>
        </w:rPr>
        <w:t>.</w:t>
      </w:r>
      <w:r w:rsidR="00D11B14">
        <w:rPr>
          <w:rFonts w:ascii="Times New Roman" w:hAnsi="Times New Roman" w:cs="Times New Roman"/>
          <w:sz w:val="24"/>
          <w:szCs w:val="24"/>
        </w:rPr>
        <w:t xml:space="preserve">  </w:t>
      </w:r>
      <w:r w:rsidR="00D11B14">
        <w:rPr>
          <w:rFonts w:ascii="Times New Roman" w:eastAsia="Times New Roman" w:hAnsi="Times New Roman" w:cs="Times New Roman"/>
          <w:sz w:val="24"/>
          <w:szCs w:val="24"/>
          <w:lang w:eastAsia="cs-CZ"/>
        </w:rPr>
        <w:t xml:space="preserve"> </w:t>
      </w:r>
    </w:p>
    <w:p w14:paraId="036877CC" w14:textId="2DFD29F7" w:rsidR="00DF454F" w:rsidRDefault="00D11B14" w:rsidP="000B2A2D">
      <w:pPr>
        <w:tabs>
          <w:tab w:val="left" w:pos="709"/>
          <w:tab w:val="left" w:pos="851"/>
        </w:tabs>
        <w:spacing w:after="0" w:line="360" w:lineRule="auto"/>
        <w:jc w:val="both"/>
        <w:rPr>
          <w:rFonts w:ascii="Times New Roman" w:eastAsia="Times New Roman" w:hAnsi="Times New Roman" w:cs="Times New Roman"/>
          <w:sz w:val="24"/>
          <w:szCs w:val="24"/>
          <w:lang w:eastAsia="cs-CZ"/>
        </w:rPr>
      </w:pPr>
      <w:r w:rsidRPr="007F1548">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p>
    <w:p w14:paraId="7A619E86" w14:textId="77777777" w:rsidR="00DF454F" w:rsidRPr="00A940E3" w:rsidRDefault="00C939BD" w:rsidP="00700A74">
      <w:pPr>
        <w:tabs>
          <w:tab w:val="left" w:pos="709"/>
        </w:tabs>
        <w:spacing w:before="24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 xml:space="preserve">3.3.2 </w:t>
      </w:r>
      <w:r w:rsidR="00DF454F" w:rsidRPr="00A940E3">
        <w:rPr>
          <w:rFonts w:ascii="Times New Roman" w:hAnsi="Times New Roman" w:cs="Times New Roman"/>
          <w:b/>
          <w:i/>
          <w:sz w:val="24"/>
          <w:szCs w:val="24"/>
        </w:rPr>
        <w:t>Dítě a jeho psychika</w:t>
      </w:r>
    </w:p>
    <w:p w14:paraId="0E0B842D" w14:textId="69FB1D28" w:rsidR="00DF454F" w:rsidRPr="00A937A3" w:rsidRDefault="00DF454F" w:rsidP="0092698B">
      <w:pPr>
        <w:spacing w:after="0" w:line="360" w:lineRule="auto"/>
        <w:ind w:firstLine="708"/>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Záměr oblasti psychické spočívá v podpoře duševní pohody, psychické zdatnosti </w:t>
      </w:r>
      <w:r w:rsidR="000842F1">
        <w:rPr>
          <w:rFonts w:ascii="Times New Roman" w:hAnsi="Times New Roman" w:cs="Times New Roman"/>
          <w:sz w:val="24"/>
          <w:szCs w:val="24"/>
        </w:rPr>
        <w:t xml:space="preserve">         </w:t>
      </w:r>
      <w:r>
        <w:rPr>
          <w:rFonts w:ascii="Times New Roman" w:hAnsi="Times New Roman" w:cs="Times New Roman"/>
          <w:sz w:val="24"/>
          <w:szCs w:val="24"/>
        </w:rPr>
        <w:t>a odolnosti dětí, rozvoji jejich intelektu, řeči a jazyka, poznávacích procesů a funkcí,</w:t>
      </w:r>
      <w:r w:rsidR="000842F1">
        <w:rPr>
          <w:rFonts w:ascii="Times New Roman" w:hAnsi="Times New Roman" w:cs="Times New Roman"/>
          <w:sz w:val="24"/>
          <w:szCs w:val="24"/>
        </w:rPr>
        <w:t xml:space="preserve">                </w:t>
      </w:r>
      <w:r>
        <w:rPr>
          <w:rFonts w:ascii="Times New Roman" w:hAnsi="Times New Roman" w:cs="Times New Roman"/>
          <w:sz w:val="24"/>
          <w:szCs w:val="24"/>
        </w:rPr>
        <w:t xml:space="preserve"> jejich citů a vůle, sebepojetí a sebenahlížení, jejich kreativity a jejich sebevyjádření,</w:t>
      </w:r>
      <w:r w:rsidR="000842F1">
        <w:rPr>
          <w:rFonts w:ascii="Times New Roman" w:hAnsi="Times New Roman" w:cs="Times New Roman"/>
          <w:sz w:val="24"/>
          <w:szCs w:val="24"/>
        </w:rPr>
        <w:t xml:space="preserve">                     </w:t>
      </w:r>
      <w:r>
        <w:rPr>
          <w:rFonts w:ascii="Times New Roman" w:hAnsi="Times New Roman" w:cs="Times New Roman"/>
          <w:sz w:val="24"/>
          <w:szCs w:val="24"/>
        </w:rPr>
        <w:t xml:space="preserve"> ve stimulaci, osvojování a rozvoji vzdělávacích dovedností. Budeme děti povzbuzovat v dalším rozvoji, poznávání a učení. </w:t>
      </w:r>
    </w:p>
    <w:p w14:paraId="6ADA71CF" w14:textId="77777777" w:rsidR="00852B2D" w:rsidRPr="008C6EE7" w:rsidRDefault="00DF454F" w:rsidP="00F67C9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Oblast je rozčleněna do tzv. podoblastí: Jazyk a řeč; Poznávací schopnosti a funkce, myšlenkové operace, představivost a fantazie; Sebepojetí, city a vůle</w:t>
      </w:r>
      <w:r w:rsidR="00852B2D">
        <w:rPr>
          <w:rFonts w:ascii="Times New Roman" w:hAnsi="Times New Roman" w:cs="Times New Roman"/>
          <w:sz w:val="24"/>
          <w:szCs w:val="24"/>
        </w:rPr>
        <w:t xml:space="preserve"> </w:t>
      </w:r>
      <w:r w:rsidR="00852B2D" w:rsidRPr="008C6EE7">
        <w:rPr>
          <w:rFonts w:ascii="Times New Roman" w:hAnsi="Times New Roman" w:cs="Times New Roman"/>
          <w:sz w:val="24"/>
          <w:szCs w:val="24"/>
        </w:rPr>
        <w:t>(</w:t>
      </w:r>
      <w:r w:rsidR="00852B2D">
        <w:rPr>
          <w:rFonts w:ascii="Times New Roman" w:hAnsi="Times New Roman" w:cs="Times New Roman"/>
          <w:sz w:val="24"/>
          <w:szCs w:val="24"/>
        </w:rPr>
        <w:t>Šmelová, 2004, s. 113</w:t>
      </w:r>
      <w:r w:rsidR="00852B2D" w:rsidRPr="008C6EE7">
        <w:rPr>
          <w:rFonts w:ascii="Times New Roman" w:hAnsi="Times New Roman" w:cs="Times New Roman"/>
          <w:sz w:val="24"/>
          <w:szCs w:val="24"/>
        </w:rPr>
        <w:t>)</w:t>
      </w:r>
      <w:r w:rsidR="00852B2D">
        <w:rPr>
          <w:rFonts w:ascii="Times New Roman" w:hAnsi="Times New Roman" w:cs="Times New Roman"/>
          <w:sz w:val="24"/>
          <w:szCs w:val="24"/>
        </w:rPr>
        <w:t>.</w:t>
      </w:r>
    </w:p>
    <w:p w14:paraId="7BEA7532" w14:textId="13464E99" w:rsidR="00DF454F" w:rsidRPr="00C939BD" w:rsidRDefault="00DF454F" w:rsidP="00F67C96">
      <w:pPr>
        <w:spacing w:line="360" w:lineRule="auto"/>
        <w:jc w:val="both"/>
        <w:rPr>
          <w:rFonts w:ascii="Times New Roman" w:hAnsi="Times New Roman" w:cs="Times New Roman"/>
          <w:b/>
          <w:i/>
          <w:sz w:val="24"/>
          <w:szCs w:val="24"/>
        </w:rPr>
      </w:pPr>
      <w:r w:rsidRPr="00C939BD">
        <w:rPr>
          <w:rFonts w:ascii="Times New Roman" w:hAnsi="Times New Roman" w:cs="Times New Roman"/>
          <w:b/>
          <w:i/>
          <w:sz w:val="24"/>
          <w:szCs w:val="24"/>
        </w:rPr>
        <w:t xml:space="preserve">Jazyk a řeč </w:t>
      </w:r>
    </w:p>
    <w:p w14:paraId="6F4AE4F4" w14:textId="241B8C38" w:rsidR="00DF454F" w:rsidRPr="008D46AC" w:rsidRDefault="00DF454F" w:rsidP="00A76E90">
      <w:pPr>
        <w:pStyle w:val="Odstavecseseznamem"/>
        <w:numPr>
          <w:ilvl w:val="0"/>
          <w:numId w:val="2"/>
        </w:numPr>
        <w:spacing w:after="0" w:line="360" w:lineRule="auto"/>
        <w:jc w:val="both"/>
        <w:rPr>
          <w:rFonts w:ascii="Times New Roman" w:hAnsi="Times New Roman" w:cs="Times New Roman"/>
          <w:sz w:val="24"/>
          <w:szCs w:val="24"/>
        </w:rPr>
      </w:pPr>
      <w:r w:rsidRPr="008D46AC">
        <w:rPr>
          <w:rFonts w:ascii="Times New Roman" w:hAnsi="Times New Roman" w:cs="Times New Roman"/>
          <w:i/>
          <w:sz w:val="24"/>
          <w:szCs w:val="24"/>
        </w:rPr>
        <w:t>Dílčí vzdělávací cíle</w:t>
      </w:r>
    </w:p>
    <w:p w14:paraId="273E4886" w14:textId="5C714BFF" w:rsidR="003631E5" w:rsidRDefault="00DF454F" w:rsidP="00A76E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21A5">
        <w:rPr>
          <w:rFonts w:ascii="Times New Roman" w:hAnsi="Times New Roman" w:cs="Times New Roman"/>
          <w:sz w:val="24"/>
          <w:szCs w:val="24"/>
        </w:rPr>
        <w:t xml:space="preserve">          </w:t>
      </w:r>
      <w:r>
        <w:rPr>
          <w:rFonts w:ascii="Times New Roman" w:hAnsi="Times New Roman" w:cs="Times New Roman"/>
          <w:sz w:val="24"/>
          <w:szCs w:val="24"/>
        </w:rPr>
        <w:t>- rozvoj komunikativních dovedností</w:t>
      </w:r>
      <w:r w:rsidRPr="00550AC9">
        <w:t xml:space="preserve"> </w:t>
      </w:r>
      <w:r w:rsidRPr="00550AC9">
        <w:rPr>
          <w:rFonts w:ascii="Times New Roman" w:hAnsi="Times New Roman" w:cs="Times New Roman"/>
        </w:rPr>
        <w:t>(verbálních i neverbálních)</w:t>
      </w:r>
      <w:r>
        <w:rPr>
          <w:rFonts w:ascii="Times New Roman" w:hAnsi="Times New Roman" w:cs="Times New Roman"/>
          <w:sz w:val="24"/>
          <w:szCs w:val="24"/>
        </w:rPr>
        <w:t xml:space="preserve"> a kultivovaného </w:t>
      </w:r>
    </w:p>
    <w:p w14:paraId="1B70F51A" w14:textId="78933464" w:rsidR="003631E5" w:rsidRDefault="003631E5" w:rsidP="00A76E90">
      <w:pPr>
        <w:tabs>
          <w:tab w:val="left" w:pos="851"/>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projevu</w:t>
      </w:r>
    </w:p>
    <w:p w14:paraId="5777B7AB" w14:textId="77777777" w:rsidR="00DF454F" w:rsidRPr="003631E5" w:rsidRDefault="00DF454F" w:rsidP="00A76E90">
      <w:pPr>
        <w:pStyle w:val="Odstavecseseznamem"/>
        <w:numPr>
          <w:ilvl w:val="0"/>
          <w:numId w:val="2"/>
        </w:numPr>
        <w:spacing w:after="0" w:line="360" w:lineRule="auto"/>
        <w:jc w:val="both"/>
        <w:rPr>
          <w:rFonts w:ascii="Times New Roman" w:hAnsi="Times New Roman" w:cs="Times New Roman"/>
          <w:i/>
          <w:sz w:val="24"/>
          <w:szCs w:val="24"/>
        </w:rPr>
      </w:pPr>
      <w:r w:rsidRPr="003631E5">
        <w:rPr>
          <w:rFonts w:ascii="Times New Roman" w:hAnsi="Times New Roman" w:cs="Times New Roman"/>
          <w:i/>
          <w:sz w:val="24"/>
          <w:szCs w:val="24"/>
        </w:rPr>
        <w:t>Vzdělávací nabídka</w:t>
      </w:r>
    </w:p>
    <w:p w14:paraId="26CDF111" w14:textId="5BAE44FB" w:rsidR="00DF454F" w:rsidRDefault="008A21A5" w:rsidP="00A76E90">
      <w:pPr>
        <w:tabs>
          <w:tab w:val="left" w:pos="851"/>
        </w:tabs>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DF454F" w:rsidRPr="00E95456">
        <w:rPr>
          <w:rFonts w:ascii="Times New Roman" w:hAnsi="Times New Roman" w:cs="Times New Roman"/>
          <w:sz w:val="24"/>
          <w:szCs w:val="24"/>
        </w:rPr>
        <w:t xml:space="preserve">- </w:t>
      </w:r>
      <w:r w:rsidR="00DF454F" w:rsidRPr="00E95456">
        <w:rPr>
          <w:rFonts w:ascii="Times New Roman" w:eastAsia="Times New Roman" w:hAnsi="Times New Roman" w:cs="Times New Roman"/>
          <w:sz w:val="24"/>
          <w:szCs w:val="24"/>
          <w:lang w:eastAsia="cs-CZ"/>
        </w:rPr>
        <w:t>komentování zážitků a aktivit</w:t>
      </w:r>
    </w:p>
    <w:p w14:paraId="45A5D9C4" w14:textId="194CFDFA" w:rsidR="00DF454F" w:rsidRPr="00E95456" w:rsidRDefault="008A21A5" w:rsidP="00A76E90">
      <w:pPr>
        <w:spacing w:after="0" w:line="360" w:lineRule="auto"/>
        <w:jc w:val="both"/>
        <w:rPr>
          <w:rFonts w:ascii="Times New Roman" w:eastAsia="Times New Roman" w:hAnsi="Times New Roman" w:cs="Times New Roman"/>
          <w:sz w:val="27"/>
          <w:szCs w:val="27"/>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E95456">
        <w:rPr>
          <w:rFonts w:ascii="Times New Roman" w:eastAsia="Times New Roman" w:hAnsi="Times New Roman" w:cs="Times New Roman"/>
          <w:sz w:val="24"/>
          <w:szCs w:val="24"/>
          <w:lang w:eastAsia="cs-CZ"/>
        </w:rPr>
        <w:t xml:space="preserve">přednes, recitace, dramatizace, zpěv </w:t>
      </w:r>
    </w:p>
    <w:p w14:paraId="069FFDB6" w14:textId="39B82907" w:rsidR="00DF454F" w:rsidRPr="00E95456" w:rsidRDefault="00DF454F" w:rsidP="00A76E90">
      <w:pPr>
        <w:spacing w:after="0" w:line="360" w:lineRule="auto"/>
        <w:jc w:val="both"/>
        <w:rPr>
          <w:rFonts w:ascii="Times New Roman" w:eastAsia="Times New Roman" w:hAnsi="Times New Roman" w:cs="Times New Roman"/>
          <w:sz w:val="24"/>
          <w:szCs w:val="24"/>
          <w:lang w:eastAsia="cs-CZ"/>
        </w:rPr>
      </w:pPr>
      <w:r w:rsidRPr="00E9545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 </w:t>
      </w:r>
      <w:r w:rsidRPr="00E95456">
        <w:rPr>
          <w:rFonts w:ascii="Times New Roman" w:eastAsia="Times New Roman" w:hAnsi="Times New Roman" w:cs="Times New Roman"/>
          <w:sz w:val="24"/>
          <w:szCs w:val="24"/>
          <w:lang w:eastAsia="cs-CZ"/>
        </w:rPr>
        <w:t xml:space="preserve">prohlížení a „čtení“ knížek </w:t>
      </w:r>
    </w:p>
    <w:p w14:paraId="42D4E9DC" w14:textId="77777777" w:rsidR="00DF454F" w:rsidRPr="00C939BD" w:rsidRDefault="00DF454F" w:rsidP="00A76E90">
      <w:pPr>
        <w:pStyle w:val="Odstavecseseznamem"/>
        <w:numPr>
          <w:ilvl w:val="0"/>
          <w:numId w:val="2"/>
        </w:numPr>
        <w:spacing w:after="0" w:line="360" w:lineRule="auto"/>
        <w:jc w:val="both"/>
        <w:rPr>
          <w:rFonts w:ascii="Times New Roman" w:hAnsi="Times New Roman" w:cs="Times New Roman"/>
          <w:i/>
          <w:sz w:val="24"/>
          <w:szCs w:val="24"/>
        </w:rPr>
      </w:pPr>
      <w:r w:rsidRPr="00C939BD">
        <w:rPr>
          <w:rFonts w:ascii="Times New Roman" w:hAnsi="Times New Roman" w:cs="Times New Roman"/>
          <w:i/>
          <w:sz w:val="24"/>
          <w:szCs w:val="24"/>
        </w:rPr>
        <w:t>Očekávané výstupy</w:t>
      </w:r>
    </w:p>
    <w:p w14:paraId="7D1C8658" w14:textId="41D96580" w:rsidR="00DF454F" w:rsidRDefault="00DF454F" w:rsidP="00A76E90">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36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4315">
        <w:rPr>
          <w:rFonts w:ascii="Times New Roman" w:hAnsi="Times New Roman" w:cs="Times New Roman"/>
          <w:sz w:val="24"/>
          <w:szCs w:val="24"/>
        </w:rPr>
        <w:t xml:space="preserve">- </w:t>
      </w:r>
      <w:r w:rsidRPr="00294315">
        <w:rPr>
          <w:rFonts w:ascii="Times New Roman" w:eastAsia="Times New Roman" w:hAnsi="Times New Roman" w:cs="Times New Roman"/>
          <w:sz w:val="24"/>
          <w:szCs w:val="24"/>
          <w:lang w:eastAsia="cs-CZ"/>
        </w:rPr>
        <w:t>porozumět slyšenému</w:t>
      </w:r>
    </w:p>
    <w:p w14:paraId="188ECC64" w14:textId="062525C3" w:rsidR="00DF454F" w:rsidRPr="00294315" w:rsidRDefault="00DF454F" w:rsidP="00605029">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 </w:t>
      </w:r>
      <w:r w:rsidRPr="00294315">
        <w:rPr>
          <w:rFonts w:ascii="Times New Roman" w:eastAsia="Times New Roman" w:hAnsi="Times New Roman" w:cs="Times New Roman"/>
          <w:sz w:val="24"/>
          <w:szCs w:val="24"/>
          <w:lang w:eastAsia="cs-CZ"/>
        </w:rPr>
        <w:t xml:space="preserve">naučit se zpaměti krátké texty </w:t>
      </w:r>
    </w:p>
    <w:p w14:paraId="0A4D1B54" w14:textId="77777777" w:rsidR="00605029" w:rsidRDefault="00DF454F" w:rsidP="00605029">
      <w:pPr>
        <w:tabs>
          <w:tab w:val="left" w:pos="709"/>
        </w:tabs>
        <w:spacing w:after="0" w:line="360" w:lineRule="auto"/>
        <w:ind w:left="36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B63648">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sidRPr="00294315">
        <w:rPr>
          <w:rFonts w:ascii="Times New Roman" w:eastAsia="Times New Roman" w:hAnsi="Times New Roman" w:cs="Times New Roman"/>
          <w:sz w:val="24"/>
          <w:szCs w:val="24"/>
          <w:lang w:eastAsia="cs-CZ"/>
        </w:rPr>
        <w:t xml:space="preserve">- učit se nová slova a aktivně je používat </w:t>
      </w:r>
    </w:p>
    <w:p w14:paraId="2D26187B" w14:textId="4B1E232E" w:rsidR="00DF454F" w:rsidRPr="00605029" w:rsidRDefault="00DF454F" w:rsidP="00605029">
      <w:pPr>
        <w:pStyle w:val="Odstavecseseznamem"/>
        <w:numPr>
          <w:ilvl w:val="0"/>
          <w:numId w:val="2"/>
        </w:numPr>
        <w:tabs>
          <w:tab w:val="left" w:pos="709"/>
        </w:tabs>
        <w:spacing w:after="0" w:line="360" w:lineRule="auto"/>
        <w:jc w:val="both"/>
        <w:rPr>
          <w:rFonts w:ascii="Times New Roman" w:hAnsi="Times New Roman" w:cs="Times New Roman"/>
          <w:i/>
          <w:sz w:val="24"/>
          <w:szCs w:val="24"/>
        </w:rPr>
      </w:pPr>
      <w:r w:rsidRPr="00605029">
        <w:rPr>
          <w:rFonts w:ascii="Times New Roman" w:hAnsi="Times New Roman" w:cs="Times New Roman"/>
          <w:i/>
          <w:sz w:val="24"/>
          <w:szCs w:val="24"/>
        </w:rPr>
        <w:t>Rizika</w:t>
      </w:r>
    </w:p>
    <w:p w14:paraId="2985E028" w14:textId="77777777" w:rsidR="00175DFE" w:rsidRDefault="003631E5" w:rsidP="00A76E90">
      <w:pPr>
        <w:spacing w:after="0" w:line="360" w:lineRule="auto"/>
        <w:ind w:left="720" w:hanging="294"/>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DF454F">
        <w:rPr>
          <w:rFonts w:ascii="Times New Roman" w:hAnsi="Times New Roman" w:cs="Times New Roman"/>
          <w:sz w:val="24"/>
          <w:szCs w:val="24"/>
        </w:rPr>
        <w:t xml:space="preserve"> - </w:t>
      </w:r>
      <w:r w:rsidR="00DF454F" w:rsidRPr="004A49A7">
        <w:rPr>
          <w:rFonts w:ascii="Times New Roman" w:eastAsia="Times New Roman" w:hAnsi="Times New Roman" w:cs="Times New Roman"/>
          <w:sz w:val="24"/>
          <w:szCs w:val="24"/>
          <w:lang w:eastAsia="cs-CZ"/>
        </w:rPr>
        <w:t>prost</w:t>
      </w:r>
      <w:r w:rsidR="00DF454F" w:rsidRPr="00294315">
        <w:rPr>
          <w:rFonts w:ascii="Times New Roman" w:eastAsia="Times New Roman" w:hAnsi="Times New Roman" w:cs="Times New Roman"/>
          <w:sz w:val="24"/>
          <w:szCs w:val="24"/>
          <w:lang w:eastAsia="cs-CZ"/>
        </w:rPr>
        <w:t>ředí komunikačně</w:t>
      </w:r>
      <w:r w:rsidR="00DF454F" w:rsidRPr="004A49A7">
        <w:rPr>
          <w:rFonts w:ascii="Times New Roman" w:eastAsia="Times New Roman" w:hAnsi="Times New Roman" w:cs="Times New Roman"/>
          <w:sz w:val="24"/>
          <w:szCs w:val="24"/>
          <w:lang w:eastAsia="cs-CZ"/>
        </w:rPr>
        <w:t xml:space="preserve"> </w:t>
      </w:r>
      <w:r w:rsidR="00DF454F" w:rsidRPr="00294315">
        <w:rPr>
          <w:rFonts w:ascii="Times New Roman" w:eastAsia="Times New Roman" w:hAnsi="Times New Roman" w:cs="Times New Roman"/>
          <w:sz w:val="24"/>
          <w:szCs w:val="24"/>
          <w:lang w:eastAsia="cs-CZ"/>
        </w:rPr>
        <w:t xml:space="preserve">chudé, omezující běžnou komunikaci mezi dětmi </w:t>
      </w:r>
    </w:p>
    <w:p w14:paraId="0FF51E39" w14:textId="424DE866" w:rsidR="00DF454F" w:rsidRPr="00294315" w:rsidRDefault="008A21A5" w:rsidP="00A76E90">
      <w:pPr>
        <w:tabs>
          <w:tab w:val="left" w:pos="709"/>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A373F">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175DFE" w:rsidRPr="00294315">
        <w:rPr>
          <w:rFonts w:ascii="Times New Roman" w:eastAsia="Times New Roman" w:hAnsi="Times New Roman" w:cs="Times New Roman"/>
          <w:sz w:val="24"/>
          <w:szCs w:val="24"/>
          <w:lang w:eastAsia="cs-CZ"/>
        </w:rPr>
        <w:t xml:space="preserve">i s </w:t>
      </w:r>
      <w:r w:rsidR="00DF454F" w:rsidRPr="00294315">
        <w:rPr>
          <w:rFonts w:ascii="Times New Roman" w:eastAsia="Times New Roman" w:hAnsi="Times New Roman" w:cs="Times New Roman"/>
          <w:sz w:val="24"/>
          <w:szCs w:val="24"/>
          <w:lang w:eastAsia="cs-CZ"/>
        </w:rPr>
        <w:t xml:space="preserve">dospělými </w:t>
      </w:r>
    </w:p>
    <w:p w14:paraId="43853AD7" w14:textId="075BDF8D" w:rsidR="00D11B14" w:rsidRDefault="00DF454F" w:rsidP="00F67C96">
      <w:pPr>
        <w:spacing w:after="0" w:line="480" w:lineRule="auto"/>
        <w:jc w:val="both"/>
        <w:rPr>
          <w:rFonts w:ascii="Times New Roman" w:eastAsia="Times New Roman" w:hAnsi="Times New Roman" w:cs="Times New Roman"/>
          <w:b/>
          <w:i/>
          <w:sz w:val="24"/>
          <w:szCs w:val="24"/>
          <w:lang w:eastAsia="cs-CZ"/>
        </w:rPr>
      </w:pPr>
      <w:r>
        <w:rPr>
          <w:rFonts w:ascii="Arial" w:eastAsia="Times New Roman" w:hAnsi="Arial" w:cs="Arial"/>
          <w:sz w:val="24"/>
          <w:szCs w:val="24"/>
          <w:lang w:eastAsia="cs-CZ"/>
        </w:rPr>
        <w:t xml:space="preserve">      </w:t>
      </w:r>
      <w:r w:rsidR="003631E5">
        <w:rPr>
          <w:rFonts w:ascii="Arial" w:eastAsia="Times New Roman" w:hAnsi="Arial" w:cs="Arial"/>
          <w:sz w:val="24"/>
          <w:szCs w:val="24"/>
          <w:lang w:eastAsia="cs-CZ"/>
        </w:rPr>
        <w:t xml:space="preserve">   </w:t>
      </w:r>
      <w:r>
        <w:rPr>
          <w:rFonts w:ascii="Arial" w:eastAsia="Times New Roman" w:hAnsi="Arial" w:cs="Arial"/>
          <w:sz w:val="24"/>
          <w:szCs w:val="24"/>
          <w:lang w:eastAsia="cs-CZ"/>
        </w:rPr>
        <w:t xml:space="preserve"> -</w:t>
      </w:r>
      <w:r w:rsidRPr="004A49A7">
        <w:rPr>
          <w:rFonts w:ascii="Arial" w:eastAsia="Times New Roman" w:hAnsi="Arial" w:cs="Arial"/>
          <w:sz w:val="24"/>
          <w:szCs w:val="24"/>
          <w:lang w:eastAsia="cs-CZ"/>
        </w:rPr>
        <w:t xml:space="preserve"> </w:t>
      </w:r>
      <w:r w:rsidRPr="00294315">
        <w:rPr>
          <w:rFonts w:ascii="Times New Roman" w:eastAsia="Times New Roman" w:hAnsi="Times New Roman" w:cs="Times New Roman"/>
          <w:sz w:val="24"/>
          <w:szCs w:val="24"/>
          <w:lang w:eastAsia="cs-CZ"/>
        </w:rPr>
        <w:t>málo příležitosti k samostatným řečovým projevům d</w:t>
      </w:r>
      <w:r>
        <w:rPr>
          <w:rFonts w:ascii="Times New Roman" w:eastAsia="Times New Roman" w:hAnsi="Times New Roman" w:cs="Times New Roman"/>
          <w:sz w:val="24"/>
          <w:szCs w:val="24"/>
          <w:lang w:eastAsia="cs-CZ"/>
        </w:rPr>
        <w:t>ětí</w:t>
      </w:r>
      <w:r w:rsidR="006508A8">
        <w:rPr>
          <w:rFonts w:ascii="Times New Roman" w:eastAsia="Times New Roman" w:hAnsi="Times New Roman" w:cs="Times New Roman"/>
          <w:sz w:val="24"/>
          <w:szCs w:val="24"/>
          <w:lang w:eastAsia="cs-CZ"/>
        </w:rPr>
        <w:t xml:space="preserve"> </w:t>
      </w:r>
      <w:r w:rsidR="00175DFE">
        <w:rPr>
          <w:rFonts w:ascii="Times New Roman" w:eastAsia="Times New Roman" w:hAnsi="Times New Roman" w:cs="Times New Roman"/>
          <w:sz w:val="24"/>
          <w:szCs w:val="24"/>
          <w:lang w:eastAsia="cs-CZ"/>
        </w:rPr>
        <w:t>(Smolíková,</w:t>
      </w:r>
      <w:r w:rsidR="006508A8">
        <w:rPr>
          <w:rFonts w:ascii="Times New Roman" w:eastAsia="Times New Roman" w:hAnsi="Times New Roman" w:cs="Times New Roman"/>
          <w:sz w:val="24"/>
          <w:szCs w:val="24"/>
          <w:lang w:eastAsia="cs-CZ"/>
        </w:rPr>
        <w:t xml:space="preserve"> </w:t>
      </w:r>
      <w:r w:rsidR="00175DFE">
        <w:rPr>
          <w:rFonts w:ascii="Times New Roman" w:eastAsia="Times New Roman" w:hAnsi="Times New Roman" w:cs="Times New Roman"/>
          <w:sz w:val="24"/>
          <w:szCs w:val="24"/>
          <w:lang w:eastAsia="cs-CZ"/>
        </w:rPr>
        <w:t>2004</w:t>
      </w:r>
      <w:r w:rsidR="002F5CDD">
        <w:rPr>
          <w:rFonts w:ascii="Times New Roman" w:eastAsia="Times New Roman" w:hAnsi="Times New Roman" w:cs="Times New Roman"/>
          <w:sz w:val="24"/>
          <w:szCs w:val="24"/>
          <w:lang w:eastAsia="cs-CZ"/>
        </w:rPr>
        <w:t>,</w:t>
      </w:r>
      <w:r w:rsidR="00FD5861">
        <w:rPr>
          <w:rFonts w:ascii="Times New Roman" w:eastAsia="Times New Roman" w:hAnsi="Times New Roman" w:cs="Times New Roman"/>
          <w:sz w:val="24"/>
          <w:szCs w:val="24"/>
          <w:lang w:eastAsia="cs-CZ"/>
        </w:rPr>
        <w:t xml:space="preserve"> </w:t>
      </w:r>
      <w:r w:rsidR="00A23B20">
        <w:rPr>
          <w:rFonts w:ascii="Times New Roman" w:eastAsia="Times New Roman" w:hAnsi="Times New Roman" w:cs="Times New Roman"/>
          <w:sz w:val="24"/>
          <w:szCs w:val="24"/>
          <w:lang w:eastAsia="cs-CZ"/>
        </w:rPr>
        <w:t xml:space="preserve">s. </w:t>
      </w:r>
      <w:r w:rsidR="00FD5861">
        <w:rPr>
          <w:rFonts w:ascii="Times New Roman" w:eastAsia="Times New Roman" w:hAnsi="Times New Roman" w:cs="Times New Roman"/>
          <w:sz w:val="24"/>
          <w:szCs w:val="24"/>
          <w:lang w:eastAsia="cs-CZ"/>
        </w:rPr>
        <w:t>18</w:t>
      </w:r>
      <w:r w:rsidR="009E57FB">
        <w:rPr>
          <w:rFonts w:ascii="Times New Roman" w:eastAsia="Times New Roman" w:hAnsi="Times New Roman" w:cs="Times New Roman"/>
          <w:sz w:val="24"/>
          <w:szCs w:val="24"/>
          <w:lang w:eastAsia="cs-CZ"/>
        </w:rPr>
        <w:t>-</w:t>
      </w:r>
      <w:r w:rsidR="00FD5861">
        <w:rPr>
          <w:rFonts w:ascii="Times New Roman" w:eastAsia="Times New Roman" w:hAnsi="Times New Roman" w:cs="Times New Roman"/>
          <w:sz w:val="24"/>
          <w:szCs w:val="24"/>
          <w:lang w:eastAsia="cs-CZ"/>
        </w:rPr>
        <w:t>20)</w:t>
      </w:r>
      <w:r w:rsidR="009E57FB">
        <w:rPr>
          <w:rFonts w:ascii="Times New Roman" w:eastAsia="Times New Roman" w:hAnsi="Times New Roman" w:cs="Times New Roman"/>
          <w:sz w:val="24"/>
          <w:szCs w:val="24"/>
          <w:lang w:eastAsia="cs-CZ"/>
        </w:rPr>
        <w:t>.</w:t>
      </w:r>
      <w:r w:rsidR="002F5CDD">
        <w:rPr>
          <w:rFonts w:ascii="Times New Roman" w:eastAsia="Times New Roman" w:hAnsi="Times New Roman" w:cs="Times New Roman"/>
          <w:sz w:val="24"/>
          <w:szCs w:val="24"/>
          <w:lang w:eastAsia="cs-CZ"/>
        </w:rPr>
        <w:t xml:space="preserve"> </w:t>
      </w:r>
      <w:r w:rsidR="006508A8">
        <w:rPr>
          <w:rFonts w:ascii="Times New Roman" w:eastAsia="Times New Roman" w:hAnsi="Times New Roman" w:cs="Times New Roman"/>
          <w:sz w:val="24"/>
          <w:szCs w:val="24"/>
          <w:lang w:eastAsia="cs-CZ"/>
        </w:rPr>
        <w:t xml:space="preserve">                        </w:t>
      </w:r>
    </w:p>
    <w:p w14:paraId="6B4FF18D" w14:textId="06E4B8A7" w:rsidR="00DF454F" w:rsidRPr="0002171C" w:rsidRDefault="00DF454F" w:rsidP="00F67C96">
      <w:pPr>
        <w:spacing w:after="0" w:line="360" w:lineRule="auto"/>
        <w:jc w:val="both"/>
        <w:rPr>
          <w:rFonts w:ascii="Times New Roman" w:eastAsia="Times New Roman" w:hAnsi="Times New Roman" w:cs="Times New Roman"/>
          <w:b/>
          <w:i/>
          <w:sz w:val="24"/>
          <w:szCs w:val="24"/>
          <w:lang w:eastAsia="cs-CZ"/>
        </w:rPr>
      </w:pPr>
      <w:r w:rsidRPr="0002171C">
        <w:rPr>
          <w:rFonts w:ascii="Times New Roman" w:eastAsia="Times New Roman" w:hAnsi="Times New Roman" w:cs="Times New Roman"/>
          <w:b/>
          <w:i/>
          <w:sz w:val="24"/>
          <w:szCs w:val="24"/>
          <w:lang w:eastAsia="cs-CZ"/>
        </w:rPr>
        <w:t xml:space="preserve">Poznávací schopnosti a funkce, představivost a fantazie, myšlenkové operace </w:t>
      </w:r>
    </w:p>
    <w:p w14:paraId="18EA2DA9" w14:textId="09BE8040" w:rsidR="00DF454F" w:rsidRDefault="00DF454F" w:rsidP="00F67C9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Děti v této podoblasti si osvojují nové poznatky týkající se kulturních tradic, získávají zkušenosti zejména na základě vlastního prožitku, přímo pozorují přírodní, kulturní </w:t>
      </w:r>
      <w:r w:rsidR="000842F1">
        <w:rPr>
          <w:rFonts w:ascii="Times New Roman" w:hAnsi="Times New Roman" w:cs="Times New Roman"/>
          <w:sz w:val="24"/>
          <w:szCs w:val="24"/>
        </w:rPr>
        <w:t xml:space="preserve">                       </w:t>
      </w:r>
      <w:r>
        <w:rPr>
          <w:rFonts w:ascii="Times New Roman" w:hAnsi="Times New Roman" w:cs="Times New Roman"/>
          <w:sz w:val="24"/>
          <w:szCs w:val="24"/>
        </w:rPr>
        <w:t>a technické objekty, manipulují s předměty, což</w:t>
      </w:r>
      <w:r w:rsidR="002502E8">
        <w:rPr>
          <w:rFonts w:ascii="Times New Roman" w:hAnsi="Times New Roman" w:cs="Times New Roman"/>
          <w:sz w:val="24"/>
          <w:szCs w:val="24"/>
        </w:rPr>
        <w:t xml:space="preserve"> je pro děti přirozenější a snaz</w:t>
      </w:r>
      <w:r>
        <w:rPr>
          <w:rFonts w:ascii="Times New Roman" w:hAnsi="Times New Roman" w:cs="Times New Roman"/>
          <w:sz w:val="24"/>
          <w:szCs w:val="24"/>
        </w:rPr>
        <w:t xml:space="preserve">ší </w:t>
      </w:r>
      <w:r w:rsidR="000842F1">
        <w:rPr>
          <w:rFonts w:ascii="Times New Roman" w:hAnsi="Times New Roman" w:cs="Times New Roman"/>
          <w:sz w:val="24"/>
          <w:szCs w:val="24"/>
        </w:rPr>
        <w:t xml:space="preserve">                          </w:t>
      </w:r>
      <w:r>
        <w:rPr>
          <w:rFonts w:ascii="Times New Roman" w:hAnsi="Times New Roman" w:cs="Times New Roman"/>
          <w:sz w:val="24"/>
          <w:szCs w:val="24"/>
        </w:rPr>
        <w:t xml:space="preserve">pro efektivnější učení, pro utváření prožitku a emocí. </w:t>
      </w:r>
    </w:p>
    <w:p w14:paraId="6AE6700D" w14:textId="77777777" w:rsidR="00DF454F" w:rsidRPr="00C939BD" w:rsidRDefault="00DF454F" w:rsidP="00DF041B">
      <w:pPr>
        <w:pStyle w:val="Odstavecseseznamem"/>
        <w:numPr>
          <w:ilvl w:val="0"/>
          <w:numId w:val="2"/>
        </w:numPr>
        <w:spacing w:after="0" w:line="360" w:lineRule="auto"/>
        <w:jc w:val="both"/>
        <w:rPr>
          <w:rFonts w:ascii="Times New Roman" w:hAnsi="Times New Roman" w:cs="Times New Roman"/>
          <w:i/>
          <w:sz w:val="24"/>
          <w:szCs w:val="24"/>
        </w:rPr>
      </w:pPr>
      <w:r w:rsidRPr="00C939BD">
        <w:rPr>
          <w:rFonts w:ascii="Times New Roman" w:hAnsi="Times New Roman" w:cs="Times New Roman"/>
          <w:i/>
          <w:sz w:val="24"/>
          <w:szCs w:val="24"/>
        </w:rPr>
        <w:t>Dílčí vzdělávací cíle</w:t>
      </w:r>
    </w:p>
    <w:p w14:paraId="2565A3C0" w14:textId="4F50000B" w:rsidR="00DF454F" w:rsidRPr="003D74C9" w:rsidRDefault="008A21A5" w:rsidP="00DF041B">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DF454F" w:rsidRPr="003D74C9">
        <w:rPr>
          <w:rFonts w:ascii="Times New Roman" w:hAnsi="Times New Roman" w:cs="Times New Roman"/>
          <w:sz w:val="24"/>
          <w:szCs w:val="24"/>
        </w:rPr>
        <w:t xml:space="preserve">- </w:t>
      </w:r>
      <w:r w:rsidR="00DF454F" w:rsidRPr="003D74C9">
        <w:rPr>
          <w:rFonts w:ascii="Times New Roman" w:eastAsia="Times New Roman" w:hAnsi="Times New Roman" w:cs="Times New Roman"/>
          <w:sz w:val="24"/>
          <w:szCs w:val="24"/>
          <w:lang w:eastAsia="cs-CZ"/>
        </w:rPr>
        <w:t>rozvoj tvo</w:t>
      </w:r>
      <w:r w:rsidR="00DF454F" w:rsidRPr="004A49A7">
        <w:rPr>
          <w:rFonts w:ascii="Times New Roman" w:eastAsia="Times New Roman" w:hAnsi="Times New Roman" w:cs="Times New Roman"/>
          <w:sz w:val="24"/>
          <w:szCs w:val="24"/>
          <w:lang w:eastAsia="cs-CZ"/>
        </w:rPr>
        <w:t>řivosti</w:t>
      </w:r>
      <w:r w:rsidR="00DF454F">
        <w:rPr>
          <w:rFonts w:ascii="Times New Roman" w:eastAsia="Times New Roman" w:hAnsi="Times New Roman" w:cs="Times New Roman"/>
          <w:sz w:val="24"/>
          <w:szCs w:val="24"/>
          <w:lang w:eastAsia="cs-CZ"/>
        </w:rPr>
        <w:t xml:space="preserve"> </w:t>
      </w:r>
      <w:r w:rsidR="00DF454F" w:rsidRPr="003D74C9">
        <w:rPr>
          <w:rFonts w:ascii="Times New Roman" w:eastAsia="Times New Roman" w:hAnsi="Times New Roman" w:cs="Times New Roman"/>
          <w:sz w:val="24"/>
          <w:szCs w:val="24"/>
          <w:lang w:eastAsia="cs-CZ"/>
        </w:rPr>
        <w:t>(tvořivého myšlení)</w:t>
      </w:r>
    </w:p>
    <w:p w14:paraId="4747CE7F" w14:textId="77777777" w:rsidR="00DF454F" w:rsidRDefault="00DF454F" w:rsidP="00DF041B">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 </w:t>
      </w:r>
      <w:r w:rsidRPr="003D74C9">
        <w:rPr>
          <w:rFonts w:ascii="Times New Roman" w:eastAsia="Times New Roman" w:hAnsi="Times New Roman" w:cs="Times New Roman"/>
          <w:sz w:val="24"/>
          <w:szCs w:val="24"/>
          <w:lang w:eastAsia="cs-CZ"/>
        </w:rPr>
        <w:t>posilování přirozených poznávacích citů</w:t>
      </w:r>
      <w:r>
        <w:rPr>
          <w:rFonts w:ascii="Times New Roman" w:eastAsia="Times New Roman" w:hAnsi="Times New Roman" w:cs="Times New Roman"/>
          <w:sz w:val="24"/>
          <w:szCs w:val="24"/>
          <w:lang w:eastAsia="cs-CZ"/>
        </w:rPr>
        <w:t xml:space="preserve"> </w:t>
      </w:r>
      <w:r w:rsidRPr="003D74C9">
        <w:rPr>
          <w:rFonts w:ascii="Times New Roman" w:eastAsia="Times New Roman" w:hAnsi="Times New Roman" w:cs="Times New Roman"/>
          <w:sz w:val="24"/>
          <w:szCs w:val="24"/>
          <w:lang w:eastAsia="cs-CZ"/>
        </w:rPr>
        <w:t xml:space="preserve">(zvídavosti, zájmu, radosti z objevování) </w:t>
      </w:r>
    </w:p>
    <w:p w14:paraId="28C9BE7F" w14:textId="77777777" w:rsidR="00DF454F" w:rsidRPr="000842F1" w:rsidRDefault="00DF454F" w:rsidP="00A76E90">
      <w:pPr>
        <w:pStyle w:val="Odstavecseseznamem"/>
        <w:numPr>
          <w:ilvl w:val="0"/>
          <w:numId w:val="2"/>
        </w:numPr>
        <w:spacing w:after="0" w:line="360" w:lineRule="auto"/>
        <w:jc w:val="both"/>
        <w:rPr>
          <w:rFonts w:ascii="Times New Roman" w:hAnsi="Times New Roman" w:cs="Times New Roman"/>
          <w:i/>
          <w:sz w:val="24"/>
          <w:szCs w:val="24"/>
        </w:rPr>
      </w:pPr>
      <w:r w:rsidRPr="000842F1">
        <w:rPr>
          <w:rFonts w:ascii="Times New Roman" w:hAnsi="Times New Roman" w:cs="Times New Roman"/>
          <w:i/>
          <w:sz w:val="24"/>
          <w:szCs w:val="24"/>
        </w:rPr>
        <w:t>Vzdělávací nabídka</w:t>
      </w:r>
    </w:p>
    <w:p w14:paraId="687D8EA6" w14:textId="3785770D" w:rsidR="00DF454F" w:rsidRDefault="008A21A5" w:rsidP="00A76E90">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DF454F" w:rsidRPr="003D74C9">
        <w:rPr>
          <w:rFonts w:ascii="Times New Roman" w:hAnsi="Times New Roman" w:cs="Times New Roman"/>
          <w:sz w:val="24"/>
          <w:szCs w:val="24"/>
        </w:rPr>
        <w:t xml:space="preserve">- </w:t>
      </w:r>
      <w:r w:rsidR="00DF454F" w:rsidRPr="003D74C9">
        <w:rPr>
          <w:rFonts w:ascii="Times New Roman" w:eastAsia="Times New Roman" w:hAnsi="Times New Roman" w:cs="Times New Roman"/>
          <w:sz w:val="24"/>
          <w:szCs w:val="24"/>
          <w:lang w:eastAsia="cs-CZ"/>
        </w:rPr>
        <w:t>přímé pozorování kulturních jevů v okolí d</w:t>
      </w:r>
      <w:r w:rsidR="00DF454F">
        <w:rPr>
          <w:rFonts w:ascii="Times New Roman" w:eastAsia="Times New Roman" w:hAnsi="Times New Roman" w:cs="Times New Roman"/>
          <w:sz w:val="24"/>
          <w:szCs w:val="24"/>
          <w:lang w:eastAsia="cs-CZ"/>
        </w:rPr>
        <w:t>ětí</w:t>
      </w:r>
      <w:r w:rsidR="00DF454F" w:rsidRPr="003D74C9">
        <w:rPr>
          <w:rFonts w:ascii="Times New Roman" w:eastAsia="Times New Roman" w:hAnsi="Times New Roman" w:cs="Times New Roman"/>
          <w:sz w:val="24"/>
          <w:szCs w:val="24"/>
          <w:lang w:eastAsia="cs-CZ"/>
        </w:rPr>
        <w:t>, rozhovor o výsledku pozorování</w:t>
      </w:r>
    </w:p>
    <w:p w14:paraId="63E39C4F" w14:textId="49390B7B" w:rsidR="00DF454F" w:rsidRDefault="008A21A5"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037750">
        <w:rPr>
          <w:rFonts w:ascii="Times New Roman" w:eastAsia="Times New Roman" w:hAnsi="Times New Roman" w:cs="Times New Roman"/>
          <w:sz w:val="24"/>
          <w:szCs w:val="24"/>
          <w:lang w:eastAsia="cs-CZ"/>
        </w:rPr>
        <w:t xml:space="preserve">činnosti zaměřené k vytváření (chápání) pojmů a osvojování poznatků (vysvětlování, </w:t>
      </w:r>
    </w:p>
    <w:p w14:paraId="2DF06D19" w14:textId="2C7A5037" w:rsidR="00DF454F" w:rsidRDefault="00DF454F"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sidR="008A21A5">
        <w:rPr>
          <w:rFonts w:ascii="Times New Roman" w:eastAsia="Times New Roman" w:hAnsi="Times New Roman" w:cs="Times New Roman"/>
          <w:sz w:val="24"/>
          <w:szCs w:val="24"/>
          <w:lang w:eastAsia="cs-CZ"/>
        </w:rPr>
        <w:t xml:space="preserve">   </w:t>
      </w:r>
      <w:r w:rsidRPr="00037750">
        <w:rPr>
          <w:rFonts w:ascii="Times New Roman" w:eastAsia="Times New Roman" w:hAnsi="Times New Roman" w:cs="Times New Roman"/>
          <w:sz w:val="24"/>
          <w:szCs w:val="24"/>
          <w:lang w:eastAsia="cs-CZ"/>
        </w:rPr>
        <w:t>objasňování, odpovědi na otázky, práce s knihou, s obrazovým materiálem</w:t>
      </w:r>
    </w:p>
    <w:p w14:paraId="7B962F38" w14:textId="77777777" w:rsidR="00DF454F" w:rsidRPr="00C939BD" w:rsidRDefault="00DF454F" w:rsidP="00A76E90">
      <w:pPr>
        <w:pStyle w:val="Odstavecseseznamem"/>
        <w:numPr>
          <w:ilvl w:val="0"/>
          <w:numId w:val="2"/>
        </w:numPr>
        <w:spacing w:after="0" w:line="360" w:lineRule="auto"/>
        <w:jc w:val="both"/>
        <w:rPr>
          <w:rFonts w:ascii="Times New Roman" w:hAnsi="Times New Roman" w:cs="Times New Roman"/>
          <w:i/>
          <w:sz w:val="24"/>
          <w:szCs w:val="24"/>
        </w:rPr>
      </w:pPr>
      <w:r w:rsidRPr="00C939BD">
        <w:rPr>
          <w:rFonts w:ascii="Times New Roman" w:hAnsi="Times New Roman" w:cs="Times New Roman"/>
          <w:i/>
          <w:sz w:val="24"/>
          <w:szCs w:val="24"/>
        </w:rPr>
        <w:t>Očekávané výstupy</w:t>
      </w:r>
    </w:p>
    <w:p w14:paraId="35778EDE" w14:textId="6C871982" w:rsidR="00DF454F" w:rsidRPr="003C224F" w:rsidRDefault="008A21A5" w:rsidP="00A76E90">
      <w:pPr>
        <w:spacing w:after="0" w:line="360" w:lineRule="auto"/>
        <w:jc w:val="both"/>
        <w:rPr>
          <w:rFonts w:ascii="Times New Roman" w:eastAsia="Times New Roman" w:hAnsi="Times New Roman" w:cs="Times New Roman"/>
          <w:sz w:val="27"/>
          <w:szCs w:val="27"/>
          <w:lang w:eastAsia="cs-CZ"/>
        </w:rPr>
      </w:pPr>
      <w:r>
        <w:rPr>
          <w:rFonts w:ascii="Times New Roman" w:hAnsi="Times New Roman" w:cs="Times New Roman"/>
          <w:sz w:val="24"/>
          <w:szCs w:val="24"/>
        </w:rPr>
        <w:t xml:space="preserve">         </w:t>
      </w:r>
      <w:r w:rsidR="003761C5">
        <w:rPr>
          <w:rFonts w:ascii="Times New Roman" w:hAnsi="Times New Roman" w:cs="Times New Roman"/>
          <w:sz w:val="24"/>
          <w:szCs w:val="24"/>
        </w:rPr>
        <w:t xml:space="preserve"> </w:t>
      </w:r>
      <w:r>
        <w:rPr>
          <w:rFonts w:ascii="Times New Roman" w:hAnsi="Times New Roman" w:cs="Times New Roman"/>
          <w:sz w:val="24"/>
          <w:szCs w:val="24"/>
        </w:rPr>
        <w:t xml:space="preserve"> </w:t>
      </w:r>
      <w:r w:rsidR="00DF454F" w:rsidRPr="003C224F">
        <w:rPr>
          <w:rFonts w:ascii="Times New Roman" w:hAnsi="Times New Roman" w:cs="Times New Roman"/>
          <w:sz w:val="24"/>
          <w:szCs w:val="24"/>
        </w:rPr>
        <w:t xml:space="preserve">- </w:t>
      </w:r>
      <w:r w:rsidR="00DF454F" w:rsidRPr="003C224F">
        <w:rPr>
          <w:rFonts w:ascii="Times New Roman" w:eastAsia="Times New Roman" w:hAnsi="Times New Roman" w:cs="Times New Roman"/>
          <w:sz w:val="24"/>
          <w:szCs w:val="24"/>
          <w:lang w:eastAsia="cs-CZ"/>
        </w:rPr>
        <w:t>vnímat, že je zajímavé dozvídat se nové věci, využívat zkušeností k učení</w:t>
      </w:r>
      <w:r w:rsidR="00DF454F" w:rsidRPr="003C224F">
        <w:rPr>
          <w:rFonts w:ascii="Times New Roman" w:eastAsia="Times New Roman" w:hAnsi="Times New Roman" w:cs="Times New Roman"/>
          <w:sz w:val="27"/>
          <w:szCs w:val="27"/>
          <w:lang w:eastAsia="cs-CZ"/>
        </w:rPr>
        <w:t xml:space="preserve"> </w:t>
      </w:r>
    </w:p>
    <w:p w14:paraId="46B0B443" w14:textId="15EA90CE" w:rsidR="00DF454F" w:rsidRDefault="00DF454F"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C939BD">
        <w:rPr>
          <w:rFonts w:ascii="Times New Roman" w:eastAsia="Times New Roman" w:hAnsi="Times New Roman" w:cs="Times New Roman"/>
          <w:sz w:val="24"/>
          <w:szCs w:val="24"/>
          <w:lang w:eastAsia="cs-CZ"/>
        </w:rPr>
        <w:t xml:space="preserve"> </w:t>
      </w:r>
      <w:r w:rsidR="003761C5">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3C224F">
        <w:rPr>
          <w:rFonts w:ascii="Times New Roman" w:eastAsia="Times New Roman" w:hAnsi="Times New Roman" w:cs="Times New Roman"/>
          <w:sz w:val="24"/>
          <w:szCs w:val="24"/>
          <w:lang w:eastAsia="cs-CZ"/>
        </w:rPr>
        <w:t xml:space="preserve">naučit se nazpaměť krátké texty, úmyslně si zapamatovat a vybavit </w:t>
      </w:r>
    </w:p>
    <w:p w14:paraId="59C4796F" w14:textId="18F5F1EF" w:rsidR="00DF454F" w:rsidRPr="000D29C3" w:rsidRDefault="00DF454F" w:rsidP="000D29C3">
      <w:pPr>
        <w:pStyle w:val="Odstavecseseznamem"/>
        <w:numPr>
          <w:ilvl w:val="0"/>
          <w:numId w:val="2"/>
        </w:numPr>
        <w:tabs>
          <w:tab w:val="left" w:pos="709"/>
          <w:tab w:val="left" w:pos="851"/>
        </w:tabs>
        <w:spacing w:after="0" w:line="360" w:lineRule="auto"/>
        <w:jc w:val="both"/>
        <w:rPr>
          <w:rFonts w:ascii="Times New Roman" w:hAnsi="Times New Roman" w:cs="Times New Roman"/>
          <w:i/>
          <w:sz w:val="24"/>
          <w:szCs w:val="24"/>
        </w:rPr>
      </w:pPr>
      <w:r w:rsidRPr="000D29C3">
        <w:rPr>
          <w:rFonts w:ascii="Times New Roman" w:hAnsi="Times New Roman" w:cs="Times New Roman"/>
          <w:i/>
          <w:sz w:val="24"/>
          <w:szCs w:val="24"/>
        </w:rPr>
        <w:t>Rizika</w:t>
      </w:r>
    </w:p>
    <w:p w14:paraId="61736DA4" w14:textId="347E0E71" w:rsidR="00DF454F" w:rsidRDefault="008A21A5" w:rsidP="00A76E90">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DF454F">
        <w:rPr>
          <w:rFonts w:ascii="Times New Roman" w:hAnsi="Times New Roman" w:cs="Times New Roman"/>
          <w:sz w:val="24"/>
          <w:szCs w:val="24"/>
        </w:rPr>
        <w:t xml:space="preserve">- </w:t>
      </w:r>
      <w:r w:rsidR="00DF454F" w:rsidRPr="000B17C8">
        <w:rPr>
          <w:rFonts w:ascii="Times New Roman" w:eastAsia="Times New Roman" w:hAnsi="Times New Roman" w:cs="Times New Roman"/>
          <w:sz w:val="24"/>
          <w:szCs w:val="24"/>
          <w:lang w:eastAsia="cs-CZ"/>
        </w:rPr>
        <w:t xml:space="preserve">nedostatek příležitostí k poznávacím činnostem založeným na vlastní zkušenosti </w:t>
      </w:r>
    </w:p>
    <w:p w14:paraId="24421003" w14:textId="77777777" w:rsidR="00DF454F" w:rsidRPr="000B17C8" w:rsidRDefault="00DF454F" w:rsidP="00A76E90">
      <w:pPr>
        <w:spacing w:after="0" w:line="360" w:lineRule="auto"/>
        <w:jc w:val="both"/>
        <w:rPr>
          <w:rFonts w:ascii="Times New Roman" w:eastAsia="Times New Roman" w:hAnsi="Times New Roman" w:cs="Times New Roman"/>
          <w:sz w:val="27"/>
          <w:szCs w:val="27"/>
          <w:lang w:eastAsia="cs-CZ"/>
        </w:rPr>
      </w:pP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 </w:t>
      </w:r>
      <w:r w:rsidRPr="000B17C8">
        <w:rPr>
          <w:rFonts w:ascii="Times New Roman" w:eastAsia="Times New Roman" w:hAnsi="Times New Roman" w:cs="Times New Roman"/>
          <w:sz w:val="24"/>
          <w:szCs w:val="24"/>
          <w:lang w:eastAsia="cs-CZ"/>
        </w:rPr>
        <w:t>převaha předávání hotových poznatků slovním poučováním a vysvětlováním</w:t>
      </w:r>
      <w:r w:rsidRPr="000B17C8">
        <w:rPr>
          <w:rFonts w:ascii="Times New Roman" w:eastAsia="Times New Roman" w:hAnsi="Times New Roman" w:cs="Times New Roman"/>
          <w:sz w:val="27"/>
          <w:szCs w:val="27"/>
          <w:lang w:eastAsia="cs-CZ"/>
        </w:rPr>
        <w:t xml:space="preserve"> </w:t>
      </w:r>
    </w:p>
    <w:p w14:paraId="107287E5" w14:textId="0D6A15F6" w:rsidR="00175DFE" w:rsidRDefault="00DF454F" w:rsidP="00B112DB">
      <w:pPr>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273B97">
        <w:rPr>
          <w:rFonts w:ascii="Times New Roman" w:eastAsia="Times New Roman" w:hAnsi="Times New Roman" w:cs="Times New Roman"/>
          <w:sz w:val="24"/>
          <w:szCs w:val="24"/>
          <w:lang w:eastAsia="cs-CZ"/>
        </w:rPr>
        <w:t xml:space="preserve"> </w:t>
      </w:r>
      <w:r w:rsidR="00175DFE">
        <w:rPr>
          <w:rFonts w:ascii="Times New Roman" w:eastAsia="Times New Roman" w:hAnsi="Times New Roman" w:cs="Times New Roman"/>
          <w:sz w:val="24"/>
          <w:szCs w:val="24"/>
          <w:lang w:eastAsia="cs-CZ"/>
        </w:rPr>
        <w:t>(Smolíková, 2004</w:t>
      </w:r>
      <w:r w:rsidR="002F5CDD">
        <w:rPr>
          <w:rFonts w:ascii="Times New Roman" w:eastAsia="Times New Roman" w:hAnsi="Times New Roman" w:cs="Times New Roman"/>
          <w:sz w:val="24"/>
          <w:szCs w:val="24"/>
          <w:lang w:eastAsia="cs-CZ"/>
        </w:rPr>
        <w:t xml:space="preserve">, s. </w:t>
      </w:r>
      <w:r w:rsidR="00FD5861">
        <w:rPr>
          <w:rFonts w:ascii="Times New Roman" w:eastAsia="Times New Roman" w:hAnsi="Times New Roman" w:cs="Times New Roman"/>
          <w:sz w:val="24"/>
          <w:szCs w:val="24"/>
          <w:lang w:eastAsia="cs-CZ"/>
        </w:rPr>
        <w:t>20-</w:t>
      </w:r>
      <w:r w:rsidR="002F5CDD">
        <w:rPr>
          <w:rFonts w:ascii="Times New Roman" w:eastAsia="Times New Roman" w:hAnsi="Times New Roman" w:cs="Times New Roman"/>
          <w:sz w:val="24"/>
          <w:szCs w:val="24"/>
          <w:lang w:eastAsia="cs-CZ"/>
        </w:rPr>
        <w:t>22</w:t>
      </w:r>
      <w:r w:rsidR="00175DFE">
        <w:rPr>
          <w:rFonts w:ascii="Times New Roman" w:eastAsia="Times New Roman" w:hAnsi="Times New Roman" w:cs="Times New Roman"/>
          <w:sz w:val="24"/>
          <w:szCs w:val="24"/>
          <w:lang w:eastAsia="cs-CZ"/>
        </w:rPr>
        <w:t>)</w:t>
      </w:r>
      <w:r w:rsidR="009E57FB">
        <w:rPr>
          <w:rFonts w:ascii="Times New Roman" w:eastAsia="Times New Roman" w:hAnsi="Times New Roman" w:cs="Times New Roman"/>
          <w:sz w:val="24"/>
          <w:szCs w:val="24"/>
          <w:lang w:eastAsia="cs-CZ"/>
        </w:rPr>
        <w:t>.</w:t>
      </w:r>
    </w:p>
    <w:p w14:paraId="261C4849" w14:textId="25051DF7" w:rsidR="00DF454F" w:rsidRDefault="00DF454F" w:rsidP="00B112DB">
      <w:pPr>
        <w:tabs>
          <w:tab w:val="left" w:pos="2415"/>
        </w:tabs>
        <w:spacing w:after="0" w:line="360" w:lineRule="auto"/>
        <w:jc w:val="both"/>
        <w:rPr>
          <w:rFonts w:ascii="Times New Roman" w:eastAsia="Times New Roman" w:hAnsi="Times New Roman" w:cs="Times New Roman"/>
          <w:b/>
          <w:i/>
          <w:sz w:val="24"/>
          <w:szCs w:val="24"/>
          <w:lang w:eastAsia="cs-CZ"/>
        </w:rPr>
      </w:pPr>
      <w:r w:rsidRPr="00050264">
        <w:rPr>
          <w:rFonts w:ascii="Times New Roman" w:eastAsia="Times New Roman" w:hAnsi="Times New Roman" w:cs="Times New Roman"/>
          <w:b/>
          <w:i/>
          <w:sz w:val="24"/>
          <w:szCs w:val="24"/>
          <w:lang w:eastAsia="cs-CZ"/>
        </w:rPr>
        <w:t>Sebepojetí, city, vůle</w:t>
      </w:r>
    </w:p>
    <w:p w14:paraId="260DEE17" w14:textId="77777777" w:rsidR="00DF454F" w:rsidRDefault="00DF454F" w:rsidP="00B112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Děti v rámci této podoblasti rozvíjíme prostřednictvím hlavních činností a příležitostí, přinášejících uspokojení, radostný prožitek s dobře odvedené práce, estetické a tvůrčí aktivity. </w:t>
      </w:r>
    </w:p>
    <w:p w14:paraId="5661BD53" w14:textId="51ADBB33" w:rsidR="00EF73EF" w:rsidRDefault="00DF454F" w:rsidP="00A76E90">
      <w:pPr>
        <w:tabs>
          <w:tab w:val="left" w:pos="851"/>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Mateřská škola by měla být podnětným prostředím pohody, lásky a bezpečí. Pokud</w:t>
      </w:r>
      <w:r w:rsidR="002205B5">
        <w:rPr>
          <w:rFonts w:ascii="Times New Roman" w:hAnsi="Times New Roman" w:cs="Times New Roman"/>
          <w:sz w:val="24"/>
          <w:szCs w:val="24"/>
        </w:rPr>
        <w:t xml:space="preserve">        </w:t>
      </w:r>
      <w:r>
        <w:rPr>
          <w:rFonts w:ascii="Times New Roman" w:hAnsi="Times New Roman" w:cs="Times New Roman"/>
          <w:sz w:val="24"/>
          <w:szCs w:val="24"/>
        </w:rPr>
        <w:t xml:space="preserve"> ale děti přicházejí do prostředí, ve kterém chybí přátelství, ve kterém je neustálý spěch, nervozita, nevhodné vstupy dospělých do činnosti dětí, nesprávné vzory chování, nemůžeme očekávat, že se do této školy budou děti těšit, že zde budou rozvíjeny na základě pozitivních prožitků. Taková škola je opravdovým</w:t>
      </w:r>
      <w:r w:rsidRPr="00374948">
        <w:rPr>
          <w:rFonts w:ascii="Times New Roman" w:hAnsi="Times New Roman" w:cs="Times New Roman"/>
          <w:sz w:val="24"/>
          <w:szCs w:val="24"/>
        </w:rPr>
        <w:t xml:space="preserve"> rizikem</w:t>
      </w:r>
      <w:r>
        <w:rPr>
          <w:rFonts w:ascii="Times New Roman" w:hAnsi="Times New Roman" w:cs="Times New Roman"/>
          <w:sz w:val="24"/>
          <w:szCs w:val="24"/>
        </w:rPr>
        <w:t xml:space="preserve"> pro rozvoj dětí</w:t>
      </w:r>
      <w:r w:rsidR="00EF73EF">
        <w:rPr>
          <w:rFonts w:ascii="Times New Roman" w:hAnsi="Times New Roman" w:cs="Times New Roman"/>
          <w:sz w:val="24"/>
          <w:szCs w:val="24"/>
        </w:rPr>
        <w:t xml:space="preserve"> </w:t>
      </w:r>
      <w:r w:rsidR="00EF73EF" w:rsidRPr="008C6EE7">
        <w:rPr>
          <w:rFonts w:ascii="Times New Roman" w:hAnsi="Times New Roman" w:cs="Times New Roman"/>
          <w:sz w:val="24"/>
          <w:szCs w:val="24"/>
        </w:rPr>
        <w:t>(</w:t>
      </w:r>
      <w:r w:rsidR="00EF73EF">
        <w:rPr>
          <w:rFonts w:ascii="Times New Roman" w:hAnsi="Times New Roman" w:cs="Times New Roman"/>
          <w:sz w:val="24"/>
          <w:szCs w:val="24"/>
        </w:rPr>
        <w:t>Šmelová, 2004, s. 115</w:t>
      </w:r>
      <w:r w:rsidR="00EF73EF" w:rsidRPr="008C6EE7">
        <w:rPr>
          <w:rFonts w:ascii="Times New Roman" w:hAnsi="Times New Roman" w:cs="Times New Roman"/>
          <w:sz w:val="24"/>
          <w:szCs w:val="24"/>
        </w:rPr>
        <w:t>)</w:t>
      </w:r>
      <w:r w:rsidR="00EF73EF">
        <w:rPr>
          <w:rFonts w:ascii="Times New Roman" w:hAnsi="Times New Roman" w:cs="Times New Roman"/>
          <w:sz w:val="24"/>
          <w:szCs w:val="24"/>
        </w:rPr>
        <w:t>.</w:t>
      </w:r>
    </w:p>
    <w:p w14:paraId="1AFA2195" w14:textId="77777777" w:rsidR="00B112DB" w:rsidRDefault="00B112DB" w:rsidP="00A76E90">
      <w:pPr>
        <w:tabs>
          <w:tab w:val="left" w:pos="851"/>
        </w:tabs>
        <w:spacing w:after="0" w:line="360" w:lineRule="auto"/>
        <w:ind w:firstLine="708"/>
        <w:jc w:val="both"/>
        <w:rPr>
          <w:rFonts w:ascii="Times New Roman" w:hAnsi="Times New Roman" w:cs="Times New Roman"/>
          <w:sz w:val="24"/>
          <w:szCs w:val="24"/>
        </w:rPr>
      </w:pPr>
    </w:p>
    <w:p w14:paraId="13AC2F58" w14:textId="77777777" w:rsidR="00DF454F" w:rsidRPr="009513AC" w:rsidRDefault="00DF454F" w:rsidP="00A76E90">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Dílčí vzdělávací cíle</w:t>
      </w:r>
    </w:p>
    <w:p w14:paraId="1D36DD72" w14:textId="0F85F5F9" w:rsidR="0036090C" w:rsidRPr="000B17C8" w:rsidRDefault="009F4906" w:rsidP="001E78B8">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0B17C8">
        <w:rPr>
          <w:rFonts w:ascii="Times New Roman" w:eastAsia="Times New Roman" w:hAnsi="Times New Roman" w:cs="Times New Roman"/>
          <w:sz w:val="24"/>
          <w:szCs w:val="24"/>
          <w:lang w:eastAsia="cs-CZ"/>
        </w:rPr>
        <w:t xml:space="preserve">poznávání sebe sama </w:t>
      </w:r>
    </w:p>
    <w:p w14:paraId="0A47AA81" w14:textId="2D338356" w:rsidR="00DF454F" w:rsidRPr="006F09A8" w:rsidRDefault="009F4906" w:rsidP="00A76E90">
      <w:pPr>
        <w:tabs>
          <w:tab w:val="left" w:pos="709"/>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7"/>
          <w:szCs w:val="27"/>
          <w:lang w:eastAsia="cs-CZ"/>
        </w:rPr>
        <w:t xml:space="preserve">         </w:t>
      </w:r>
      <w:r w:rsidR="00DF454F" w:rsidRPr="006F09A8">
        <w:rPr>
          <w:rFonts w:ascii="Times New Roman" w:eastAsia="Times New Roman" w:hAnsi="Times New Roman" w:cs="Times New Roman"/>
          <w:sz w:val="24"/>
          <w:szCs w:val="24"/>
          <w:lang w:eastAsia="cs-CZ"/>
        </w:rPr>
        <w:t>- rozvoj poznatků</w:t>
      </w:r>
      <w:r w:rsidR="008F1D93">
        <w:rPr>
          <w:rFonts w:ascii="Times New Roman" w:eastAsia="Times New Roman" w:hAnsi="Times New Roman" w:cs="Times New Roman"/>
          <w:sz w:val="24"/>
          <w:szCs w:val="24"/>
          <w:lang w:eastAsia="cs-CZ"/>
        </w:rPr>
        <w:t xml:space="preserve"> </w:t>
      </w:r>
      <w:r w:rsidR="00DF454F" w:rsidRPr="006F09A8">
        <w:rPr>
          <w:rFonts w:ascii="Times New Roman" w:eastAsia="Times New Roman" w:hAnsi="Times New Roman" w:cs="Times New Roman"/>
          <w:sz w:val="24"/>
          <w:szCs w:val="24"/>
          <w:lang w:eastAsia="cs-CZ"/>
        </w:rPr>
        <w:t xml:space="preserve">a dovedností umožňujících </w:t>
      </w:r>
      <w:r w:rsidR="008F1D93">
        <w:rPr>
          <w:rFonts w:ascii="Times New Roman" w:eastAsia="Times New Roman" w:hAnsi="Times New Roman" w:cs="Times New Roman"/>
          <w:sz w:val="24"/>
          <w:szCs w:val="24"/>
          <w:lang w:eastAsia="cs-CZ"/>
        </w:rPr>
        <w:t>je získanými dojmy</w:t>
      </w:r>
      <w:r w:rsidR="0036090C" w:rsidRPr="006F09A8">
        <w:rPr>
          <w:rFonts w:ascii="Times New Roman" w:eastAsia="Times New Roman" w:hAnsi="Times New Roman" w:cs="Times New Roman"/>
          <w:sz w:val="24"/>
          <w:szCs w:val="24"/>
          <w:lang w:eastAsia="cs-CZ"/>
        </w:rPr>
        <w:t xml:space="preserve"> vyjádřit     </w:t>
      </w:r>
      <w:r w:rsidR="0036090C">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A34608">
        <w:rPr>
          <w:rFonts w:ascii="Times New Roman" w:eastAsia="Times New Roman" w:hAnsi="Times New Roman" w:cs="Times New Roman"/>
          <w:sz w:val="24"/>
          <w:szCs w:val="24"/>
          <w:lang w:eastAsia="cs-CZ"/>
        </w:rPr>
        <w:t xml:space="preserve"> </w:t>
      </w:r>
      <w:r w:rsidR="0036090C">
        <w:rPr>
          <w:rFonts w:ascii="Times New Roman" w:eastAsia="Times New Roman" w:hAnsi="Times New Roman" w:cs="Times New Roman"/>
          <w:sz w:val="24"/>
          <w:szCs w:val="24"/>
          <w:lang w:eastAsia="cs-CZ"/>
        </w:rPr>
        <w:t xml:space="preserve">  </w:t>
      </w:r>
    </w:p>
    <w:p w14:paraId="08E10FB4" w14:textId="77777777" w:rsidR="00DF454F" w:rsidRPr="009513AC" w:rsidRDefault="00DF454F" w:rsidP="00A76E90">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Vzdělávací nabídka</w:t>
      </w:r>
    </w:p>
    <w:p w14:paraId="3D2414C7" w14:textId="213A18A4" w:rsidR="00DF454F" w:rsidRDefault="009F4906"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6F09A8">
        <w:rPr>
          <w:rFonts w:ascii="Times New Roman" w:eastAsia="Times New Roman" w:hAnsi="Times New Roman" w:cs="Times New Roman"/>
          <w:sz w:val="24"/>
          <w:szCs w:val="24"/>
          <w:lang w:eastAsia="cs-CZ"/>
        </w:rPr>
        <w:t xml:space="preserve">činnosti zajišťující spokojenost a radost </w:t>
      </w:r>
    </w:p>
    <w:p w14:paraId="2C3DEC76" w14:textId="318CF21B" w:rsidR="00DF454F" w:rsidRDefault="00DF454F"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 </w:t>
      </w:r>
      <w:r w:rsidRPr="006F09A8">
        <w:rPr>
          <w:rFonts w:ascii="Times New Roman" w:eastAsia="Times New Roman" w:hAnsi="Times New Roman" w:cs="Times New Roman"/>
          <w:sz w:val="24"/>
          <w:szCs w:val="24"/>
          <w:lang w:eastAsia="cs-CZ"/>
        </w:rPr>
        <w:t>estetické a tvůrčí aktivity (slovesné, výtvarné, dramatické, literární, hudební</w:t>
      </w:r>
      <w:r>
        <w:rPr>
          <w:rFonts w:ascii="Times New Roman" w:eastAsia="Times New Roman" w:hAnsi="Times New Roman" w:cs="Times New Roman"/>
          <w:sz w:val="24"/>
          <w:szCs w:val="24"/>
          <w:lang w:eastAsia="cs-CZ"/>
        </w:rPr>
        <w:t>,</w:t>
      </w:r>
    </w:p>
    <w:p w14:paraId="5EA5405C" w14:textId="0730B74D" w:rsidR="00DF454F" w:rsidRPr="006F09A8" w:rsidRDefault="00DF454F"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sidRPr="006F09A8">
        <w:rPr>
          <w:rFonts w:ascii="Times New Roman" w:eastAsia="Times New Roman" w:hAnsi="Times New Roman" w:cs="Times New Roman"/>
          <w:sz w:val="24"/>
          <w:szCs w:val="24"/>
          <w:lang w:eastAsia="cs-CZ"/>
        </w:rPr>
        <w:t xml:space="preserve">pohybové a další) </w:t>
      </w:r>
    </w:p>
    <w:p w14:paraId="04A2ECEE" w14:textId="72F4AF01" w:rsidR="00DF454F" w:rsidRDefault="00DF454F"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 </w:t>
      </w:r>
      <w:r w:rsidRPr="006F09A8">
        <w:rPr>
          <w:rFonts w:ascii="Times New Roman" w:eastAsia="Times New Roman" w:hAnsi="Times New Roman" w:cs="Times New Roman"/>
          <w:sz w:val="24"/>
          <w:szCs w:val="24"/>
          <w:lang w:eastAsia="cs-CZ"/>
        </w:rPr>
        <w:t>činnosti vedoucí d</w:t>
      </w:r>
      <w:r>
        <w:rPr>
          <w:rFonts w:ascii="Times New Roman" w:eastAsia="Times New Roman" w:hAnsi="Times New Roman" w:cs="Times New Roman"/>
          <w:sz w:val="24"/>
          <w:szCs w:val="24"/>
          <w:lang w:eastAsia="cs-CZ"/>
        </w:rPr>
        <w:t>ěti</w:t>
      </w:r>
      <w:r w:rsidRPr="006F09A8">
        <w:rPr>
          <w:rFonts w:ascii="Times New Roman" w:eastAsia="Times New Roman" w:hAnsi="Times New Roman" w:cs="Times New Roman"/>
          <w:sz w:val="24"/>
          <w:szCs w:val="24"/>
          <w:lang w:eastAsia="cs-CZ"/>
        </w:rPr>
        <w:t xml:space="preserve"> k identifikaci sebe sama a k odlišení od ostatních </w:t>
      </w:r>
    </w:p>
    <w:p w14:paraId="79682253" w14:textId="77777777" w:rsidR="00DF454F" w:rsidRPr="009513AC" w:rsidRDefault="00DF454F" w:rsidP="00A76E90">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Očekávané výstupy</w:t>
      </w:r>
    </w:p>
    <w:p w14:paraId="4C956E37" w14:textId="4CD7D121" w:rsidR="00DF454F" w:rsidRDefault="009F4906" w:rsidP="00A76E90">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6F09A8">
        <w:rPr>
          <w:rFonts w:ascii="Times New Roman" w:hAnsi="Times New Roman" w:cs="Times New Roman"/>
          <w:sz w:val="24"/>
          <w:szCs w:val="24"/>
        </w:rPr>
        <w:t>prožívat radost ze zvládnutého a poznaného</w:t>
      </w:r>
    </w:p>
    <w:p w14:paraId="19AC18BF" w14:textId="5C1CB56A" w:rsidR="00DF454F" w:rsidRDefault="00DF454F" w:rsidP="00A76E90">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3631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F09A8">
        <w:rPr>
          <w:rFonts w:ascii="Times New Roman" w:eastAsia="Times New Roman" w:hAnsi="Times New Roman" w:cs="Times New Roman"/>
          <w:sz w:val="24"/>
          <w:szCs w:val="24"/>
          <w:lang w:eastAsia="cs-CZ"/>
        </w:rPr>
        <w:t xml:space="preserve">těšit se z </w:t>
      </w:r>
      <w:r w:rsidR="001E78B8">
        <w:rPr>
          <w:rFonts w:ascii="Times New Roman" w:eastAsia="Times New Roman" w:hAnsi="Times New Roman" w:cs="Times New Roman"/>
          <w:sz w:val="24"/>
          <w:szCs w:val="24"/>
          <w:lang w:eastAsia="cs-CZ"/>
        </w:rPr>
        <w:t>kulturních</w:t>
      </w:r>
      <w:r w:rsidRPr="006F09A8">
        <w:rPr>
          <w:rFonts w:ascii="Times New Roman" w:eastAsia="Times New Roman" w:hAnsi="Times New Roman" w:cs="Times New Roman"/>
          <w:sz w:val="24"/>
          <w:szCs w:val="24"/>
          <w:lang w:eastAsia="cs-CZ"/>
        </w:rPr>
        <w:t xml:space="preserve"> zážitků </w:t>
      </w:r>
    </w:p>
    <w:p w14:paraId="3600B5CD" w14:textId="77777777" w:rsidR="00116F7B" w:rsidRDefault="00116F7B" w:rsidP="00A76E90">
      <w:pPr>
        <w:spacing w:after="0" w:line="360" w:lineRule="auto"/>
        <w:jc w:val="both"/>
        <w:rPr>
          <w:rFonts w:ascii="Times New Roman" w:eastAsia="Times New Roman" w:hAnsi="Times New Roman" w:cs="Times New Roman"/>
          <w:sz w:val="24"/>
          <w:szCs w:val="24"/>
          <w:lang w:eastAsia="cs-CZ"/>
        </w:rPr>
      </w:pPr>
    </w:p>
    <w:p w14:paraId="7A3E1E1E" w14:textId="213E8426" w:rsidR="00DF454F" w:rsidRDefault="009F4906"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 xml:space="preserve">           </w:t>
      </w:r>
      <w:r w:rsidR="00DF454F">
        <w:rPr>
          <w:rFonts w:ascii="Times New Roman" w:eastAsia="Times New Roman" w:hAnsi="Times New Roman" w:cs="Times New Roman"/>
          <w:sz w:val="24"/>
          <w:szCs w:val="24"/>
          <w:lang w:eastAsia="cs-CZ"/>
        </w:rPr>
        <w:t xml:space="preserve">- </w:t>
      </w:r>
      <w:r w:rsidR="00DF454F" w:rsidRPr="007642C6">
        <w:rPr>
          <w:rFonts w:ascii="Times New Roman" w:eastAsia="Times New Roman" w:hAnsi="Times New Roman" w:cs="Times New Roman"/>
          <w:sz w:val="24"/>
          <w:szCs w:val="24"/>
          <w:lang w:eastAsia="cs-CZ"/>
        </w:rPr>
        <w:t>zachytit a vyjádřit své prožitky slovně, výtvarně, pomocí hudby, hudebně</w:t>
      </w:r>
      <w:r w:rsidR="00DF454F">
        <w:rPr>
          <w:rFonts w:ascii="Times New Roman" w:eastAsia="Times New Roman" w:hAnsi="Times New Roman" w:cs="Times New Roman"/>
          <w:sz w:val="24"/>
          <w:szCs w:val="24"/>
          <w:lang w:eastAsia="cs-CZ"/>
        </w:rPr>
        <w:t xml:space="preserve"> pohybovou </w:t>
      </w:r>
    </w:p>
    <w:p w14:paraId="37421262" w14:textId="77777777" w:rsidR="00FD5861" w:rsidRDefault="009F4906" w:rsidP="00FD5861">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sidRPr="007642C6">
        <w:rPr>
          <w:rFonts w:ascii="Times New Roman" w:eastAsia="Times New Roman" w:hAnsi="Times New Roman" w:cs="Times New Roman"/>
          <w:sz w:val="24"/>
          <w:szCs w:val="24"/>
          <w:lang w:eastAsia="cs-CZ"/>
        </w:rPr>
        <w:t>či dramatickou improvizací</w:t>
      </w:r>
      <w:r w:rsidR="002F5CDD">
        <w:rPr>
          <w:rFonts w:ascii="Times New Roman" w:eastAsia="Times New Roman" w:hAnsi="Times New Roman" w:cs="Times New Roman"/>
          <w:sz w:val="24"/>
          <w:szCs w:val="24"/>
          <w:lang w:eastAsia="cs-CZ"/>
        </w:rPr>
        <w:t xml:space="preserve"> </w:t>
      </w:r>
    </w:p>
    <w:p w14:paraId="3F238B5E" w14:textId="1ABD84A8" w:rsidR="00DF454F" w:rsidRPr="00FD5861" w:rsidRDefault="00DF454F" w:rsidP="00FD5861">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FD5861">
        <w:rPr>
          <w:rFonts w:ascii="Times New Roman" w:eastAsia="Times New Roman" w:hAnsi="Times New Roman" w:cs="Times New Roman"/>
          <w:i/>
          <w:sz w:val="24"/>
          <w:szCs w:val="24"/>
          <w:lang w:eastAsia="cs-CZ"/>
        </w:rPr>
        <w:t>Rizika</w:t>
      </w:r>
    </w:p>
    <w:p w14:paraId="51A67DE6" w14:textId="29F486B5" w:rsidR="00DF454F" w:rsidRDefault="009F4906"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7642C6">
        <w:rPr>
          <w:rFonts w:ascii="Times New Roman" w:eastAsia="Times New Roman" w:hAnsi="Times New Roman" w:cs="Times New Roman"/>
          <w:sz w:val="24"/>
          <w:szCs w:val="24"/>
          <w:lang w:eastAsia="cs-CZ"/>
        </w:rPr>
        <w:t>nepřiměřené nároky na d</w:t>
      </w:r>
      <w:r w:rsidR="00DF454F">
        <w:rPr>
          <w:rFonts w:ascii="Times New Roman" w:eastAsia="Times New Roman" w:hAnsi="Times New Roman" w:cs="Times New Roman"/>
          <w:sz w:val="24"/>
          <w:szCs w:val="24"/>
          <w:lang w:eastAsia="cs-CZ"/>
        </w:rPr>
        <w:t>ěti</w:t>
      </w:r>
      <w:r w:rsidR="00DF454F" w:rsidRPr="007642C6">
        <w:rPr>
          <w:rFonts w:ascii="Times New Roman" w:eastAsia="Times New Roman" w:hAnsi="Times New Roman" w:cs="Times New Roman"/>
          <w:sz w:val="24"/>
          <w:szCs w:val="24"/>
          <w:lang w:eastAsia="cs-CZ"/>
        </w:rPr>
        <w:t>, časté negativní hodnocení, kdy d</w:t>
      </w:r>
      <w:r w:rsidR="00DF454F">
        <w:rPr>
          <w:rFonts w:ascii="Times New Roman" w:eastAsia="Times New Roman" w:hAnsi="Times New Roman" w:cs="Times New Roman"/>
          <w:sz w:val="24"/>
          <w:szCs w:val="24"/>
          <w:lang w:eastAsia="cs-CZ"/>
        </w:rPr>
        <w:t>ěti</w:t>
      </w:r>
      <w:r w:rsidR="00DF454F" w:rsidRPr="007642C6">
        <w:rPr>
          <w:rFonts w:ascii="Times New Roman" w:eastAsia="Times New Roman" w:hAnsi="Times New Roman" w:cs="Times New Roman"/>
          <w:sz w:val="24"/>
          <w:szCs w:val="24"/>
          <w:lang w:eastAsia="cs-CZ"/>
        </w:rPr>
        <w:t xml:space="preserve"> opakovaně</w:t>
      </w:r>
      <w:r w:rsidR="00DF454F">
        <w:rPr>
          <w:rFonts w:ascii="Times New Roman" w:eastAsia="Times New Roman" w:hAnsi="Times New Roman" w:cs="Times New Roman"/>
          <w:sz w:val="24"/>
          <w:szCs w:val="24"/>
          <w:lang w:eastAsia="cs-CZ"/>
        </w:rPr>
        <w:t xml:space="preserve"> </w:t>
      </w:r>
      <w:r w:rsidR="00DF454F" w:rsidRPr="007642C6">
        <w:rPr>
          <w:rFonts w:ascii="Times New Roman" w:eastAsia="Times New Roman" w:hAnsi="Times New Roman" w:cs="Times New Roman"/>
          <w:sz w:val="24"/>
          <w:szCs w:val="24"/>
          <w:lang w:eastAsia="cs-CZ"/>
        </w:rPr>
        <w:t>prožív</w:t>
      </w:r>
      <w:r w:rsidR="00DF454F">
        <w:rPr>
          <w:rFonts w:ascii="Times New Roman" w:eastAsia="Times New Roman" w:hAnsi="Times New Roman" w:cs="Times New Roman"/>
          <w:sz w:val="24"/>
          <w:szCs w:val="24"/>
          <w:lang w:eastAsia="cs-CZ"/>
        </w:rPr>
        <w:t>ají</w:t>
      </w:r>
      <w:r w:rsidR="00DF454F" w:rsidRPr="007642C6">
        <w:rPr>
          <w:rFonts w:ascii="Times New Roman" w:eastAsia="Times New Roman" w:hAnsi="Times New Roman" w:cs="Times New Roman"/>
          <w:sz w:val="24"/>
          <w:szCs w:val="24"/>
          <w:lang w:eastAsia="cs-CZ"/>
        </w:rPr>
        <w:t xml:space="preserve"> </w:t>
      </w:r>
    </w:p>
    <w:p w14:paraId="7B38B7D8" w14:textId="27E863F8" w:rsidR="00DF454F" w:rsidRDefault="009F4906"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sidRPr="007642C6">
        <w:rPr>
          <w:rFonts w:ascii="Times New Roman" w:eastAsia="Times New Roman" w:hAnsi="Times New Roman" w:cs="Times New Roman"/>
          <w:sz w:val="24"/>
          <w:szCs w:val="24"/>
          <w:lang w:eastAsia="cs-CZ"/>
        </w:rPr>
        <w:t>pocit</w:t>
      </w:r>
      <w:r w:rsidR="00DF454F">
        <w:rPr>
          <w:rFonts w:ascii="Times New Roman" w:eastAsia="Times New Roman" w:hAnsi="Times New Roman" w:cs="Times New Roman"/>
          <w:sz w:val="24"/>
          <w:szCs w:val="24"/>
          <w:lang w:eastAsia="cs-CZ"/>
        </w:rPr>
        <w:t xml:space="preserve"> </w:t>
      </w:r>
      <w:r w:rsidR="00DF454F" w:rsidRPr="007642C6">
        <w:rPr>
          <w:rFonts w:ascii="Times New Roman" w:eastAsia="Times New Roman" w:hAnsi="Times New Roman" w:cs="Times New Roman"/>
          <w:sz w:val="24"/>
          <w:szCs w:val="24"/>
          <w:lang w:eastAsia="cs-CZ"/>
        </w:rPr>
        <w:t xml:space="preserve">selhání </w:t>
      </w:r>
    </w:p>
    <w:p w14:paraId="24ED20F0" w14:textId="3A8C8C73" w:rsidR="00217D16" w:rsidRDefault="009F4906" w:rsidP="00217D16">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7642C6">
        <w:rPr>
          <w:rFonts w:ascii="Times New Roman" w:eastAsia="Times New Roman" w:hAnsi="Times New Roman" w:cs="Times New Roman"/>
          <w:sz w:val="24"/>
          <w:szCs w:val="24"/>
          <w:lang w:eastAsia="cs-CZ"/>
        </w:rPr>
        <w:t xml:space="preserve">spěch a nervozita, nevhodné zásahy a přerušování činností dětí dospělými </w:t>
      </w:r>
      <w:r w:rsidR="00217D16">
        <w:rPr>
          <w:rFonts w:ascii="Times New Roman" w:eastAsia="Times New Roman" w:hAnsi="Times New Roman" w:cs="Times New Roman"/>
          <w:sz w:val="24"/>
          <w:szCs w:val="24"/>
          <w:lang w:eastAsia="cs-CZ"/>
        </w:rPr>
        <w:t xml:space="preserve">  </w:t>
      </w:r>
    </w:p>
    <w:p w14:paraId="7A27E04B" w14:textId="3677E8A0" w:rsidR="00217D16" w:rsidRDefault="00217D16" w:rsidP="00217D16">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(Smolíková, 2004, s. 22-24)</w:t>
      </w:r>
      <w:r w:rsidR="009E57FB">
        <w:rPr>
          <w:rFonts w:ascii="Times New Roman" w:eastAsia="Times New Roman" w:hAnsi="Times New Roman" w:cs="Times New Roman"/>
          <w:sz w:val="24"/>
          <w:szCs w:val="24"/>
          <w:lang w:eastAsia="cs-CZ"/>
        </w:rPr>
        <w:t>.</w:t>
      </w:r>
    </w:p>
    <w:p w14:paraId="4CCE1532" w14:textId="5FA260D8" w:rsidR="00175DFE" w:rsidRDefault="00217D16" w:rsidP="00217D16">
      <w:pPr>
        <w:spacing w:before="240" w:after="0" w:line="36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sz w:val="24"/>
          <w:szCs w:val="24"/>
          <w:lang w:eastAsia="cs-CZ"/>
        </w:rPr>
        <w:t xml:space="preserve">   </w:t>
      </w:r>
      <w:r w:rsidR="009513AC" w:rsidRPr="00C939BD">
        <w:rPr>
          <w:rFonts w:ascii="Times New Roman" w:hAnsi="Times New Roman" w:cs="Times New Roman"/>
          <w:b/>
          <w:i/>
          <w:sz w:val="24"/>
          <w:szCs w:val="24"/>
        </w:rPr>
        <w:t>3.3.</w:t>
      </w:r>
      <w:r w:rsidR="009513AC">
        <w:rPr>
          <w:rFonts w:ascii="Times New Roman" w:hAnsi="Times New Roman" w:cs="Times New Roman"/>
          <w:b/>
          <w:i/>
          <w:sz w:val="24"/>
          <w:szCs w:val="24"/>
        </w:rPr>
        <w:t xml:space="preserve">3 </w:t>
      </w:r>
      <w:r w:rsidR="00DF454F" w:rsidRPr="006C0BE5">
        <w:rPr>
          <w:rFonts w:ascii="Times New Roman" w:eastAsia="Times New Roman" w:hAnsi="Times New Roman" w:cs="Times New Roman"/>
          <w:b/>
          <w:i/>
          <w:sz w:val="24"/>
          <w:szCs w:val="24"/>
          <w:lang w:eastAsia="cs-CZ"/>
        </w:rPr>
        <w:t>Dítě a ten druhý</w:t>
      </w:r>
    </w:p>
    <w:p w14:paraId="19100106" w14:textId="76C77552" w:rsidR="00DF454F" w:rsidRDefault="009F4906" w:rsidP="00B112DB">
      <w:pPr>
        <w:spacing w:after="0"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r w:rsidR="00913B04">
        <w:rPr>
          <w:rFonts w:ascii="Times New Roman" w:hAnsi="Times New Roman" w:cs="Times New Roman"/>
          <w:sz w:val="24"/>
          <w:szCs w:val="24"/>
        </w:rPr>
        <w:t>D</w:t>
      </w:r>
      <w:r w:rsidR="00DF454F">
        <w:rPr>
          <w:rFonts w:ascii="Times New Roman" w:hAnsi="Times New Roman" w:cs="Times New Roman"/>
          <w:sz w:val="24"/>
          <w:szCs w:val="24"/>
        </w:rPr>
        <w:t>ětem či dospělým, posilovat</w:t>
      </w:r>
      <w:r w:rsidR="007001A1">
        <w:rPr>
          <w:rFonts w:ascii="Times New Roman" w:hAnsi="Times New Roman" w:cs="Times New Roman"/>
          <w:sz w:val="24"/>
          <w:szCs w:val="24"/>
        </w:rPr>
        <w:t>,</w:t>
      </w:r>
      <w:r w:rsidR="00DF454F">
        <w:rPr>
          <w:rFonts w:ascii="Times New Roman" w:hAnsi="Times New Roman" w:cs="Times New Roman"/>
          <w:sz w:val="24"/>
          <w:szCs w:val="24"/>
        </w:rPr>
        <w:t xml:space="preserve"> kultivovat a obohacovat jejich vzájemnou komunikaci a zajišťovat pohodu těchto vztahů. Je nutné, si také uvědomit, že kulturní tradice nejsou záležitostí jedné osoby, ale skupiny lidí, která se podílí na činností dění ať už v obci či městě.</w:t>
      </w:r>
      <w:r w:rsidR="00DF454F" w:rsidRPr="00A937A3">
        <w:rPr>
          <w:rFonts w:ascii="Arial" w:hAnsi="Arial" w:cs="Arial"/>
          <w:sz w:val="30"/>
          <w:szCs w:val="30"/>
        </w:rPr>
        <w:t xml:space="preserve"> </w:t>
      </w:r>
      <w:r w:rsidR="00DF454F" w:rsidRPr="00A937A3">
        <w:rPr>
          <w:rFonts w:ascii="Times New Roman" w:eastAsia="Times New Roman" w:hAnsi="Times New Roman" w:cs="Times New Roman"/>
          <w:sz w:val="24"/>
          <w:szCs w:val="24"/>
          <w:lang w:eastAsia="cs-CZ"/>
        </w:rPr>
        <w:t>Děti se učí vytváření vztahů, poznávání svých možností, hodnotit své chování. Vnímají přírodu a vše co s tím souvisí. Učí se zvládnout vše, co život přináší.</w:t>
      </w:r>
    </w:p>
    <w:p w14:paraId="222F99E7" w14:textId="77777777" w:rsidR="00B112DB" w:rsidRPr="00A937A3" w:rsidRDefault="00B112DB" w:rsidP="00B112DB">
      <w:pPr>
        <w:spacing w:after="0" w:line="360" w:lineRule="auto"/>
        <w:jc w:val="both"/>
        <w:rPr>
          <w:rFonts w:ascii="Times New Roman" w:eastAsia="Times New Roman" w:hAnsi="Times New Roman" w:cs="Times New Roman"/>
          <w:sz w:val="24"/>
          <w:szCs w:val="24"/>
          <w:lang w:eastAsia="cs-CZ"/>
        </w:rPr>
      </w:pPr>
    </w:p>
    <w:p w14:paraId="1603FF33" w14:textId="77777777" w:rsidR="00DF454F" w:rsidRPr="009513AC" w:rsidRDefault="00DF454F" w:rsidP="00A76E90">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Dílčí vzdělávací cíle</w:t>
      </w:r>
    </w:p>
    <w:p w14:paraId="76BE6650" w14:textId="34C5354D" w:rsidR="00DF454F" w:rsidRDefault="007A5979"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sidRPr="00CF18E1">
        <w:rPr>
          <w:rFonts w:ascii="Times New Roman" w:eastAsia="Times New Roman" w:hAnsi="Times New Roman" w:cs="Times New Roman"/>
          <w:sz w:val="24"/>
          <w:szCs w:val="24"/>
          <w:lang w:eastAsia="cs-CZ"/>
        </w:rPr>
        <w:t>- rozvoj kooperativních dovedností</w:t>
      </w:r>
    </w:p>
    <w:p w14:paraId="0E6E2E13" w14:textId="77777777" w:rsidR="00DF454F" w:rsidRPr="009513AC" w:rsidRDefault="00DF454F" w:rsidP="00A76E90">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Vzdělávací nabídka</w:t>
      </w:r>
    </w:p>
    <w:p w14:paraId="33EA399D" w14:textId="130693AE" w:rsidR="00DF454F" w:rsidRDefault="007A5979"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sidRPr="00CF18E1">
        <w:rPr>
          <w:rFonts w:ascii="Times New Roman" w:eastAsia="Times New Roman" w:hAnsi="Times New Roman" w:cs="Times New Roman"/>
          <w:sz w:val="24"/>
          <w:szCs w:val="24"/>
          <w:lang w:eastAsia="cs-CZ"/>
        </w:rPr>
        <w:t xml:space="preserve">- kooperativní činnosti ve dvojicích i ve skupinkách </w:t>
      </w:r>
    </w:p>
    <w:p w14:paraId="3BB10F8B" w14:textId="73D42FF5" w:rsidR="00DF454F" w:rsidRPr="00CF18E1" w:rsidRDefault="00DF454F" w:rsidP="00A76E90">
      <w:pPr>
        <w:spacing w:after="0" w:line="360" w:lineRule="auto"/>
        <w:jc w:val="both"/>
        <w:rPr>
          <w:rFonts w:ascii="Times New Roman" w:eastAsia="Times New Roman" w:hAnsi="Times New Roman" w:cs="Times New Roman"/>
          <w:sz w:val="24"/>
          <w:szCs w:val="24"/>
          <w:lang w:eastAsia="cs-CZ"/>
        </w:rPr>
      </w:pPr>
      <w:r w:rsidRPr="00CF18E1">
        <w:rPr>
          <w:rFonts w:ascii="Times New Roman" w:eastAsia="Times New Roman" w:hAnsi="Times New Roman" w:cs="Times New Roman"/>
          <w:sz w:val="24"/>
          <w:szCs w:val="24"/>
          <w:lang w:eastAsia="cs-CZ"/>
        </w:rPr>
        <w:t xml:space="preserve"> </w:t>
      </w:r>
      <w:r w:rsidR="007A5979">
        <w:rPr>
          <w:rFonts w:ascii="Times New Roman" w:eastAsia="Times New Roman" w:hAnsi="Times New Roman" w:cs="Times New Roman"/>
          <w:sz w:val="24"/>
          <w:szCs w:val="24"/>
          <w:lang w:eastAsia="cs-CZ"/>
        </w:rPr>
        <w:t xml:space="preserve">          </w:t>
      </w:r>
      <w:r w:rsidRPr="00CF18E1">
        <w:rPr>
          <w:rFonts w:ascii="Times New Roman" w:eastAsia="Times New Roman" w:hAnsi="Times New Roman" w:cs="Times New Roman"/>
          <w:sz w:val="24"/>
          <w:szCs w:val="24"/>
          <w:lang w:eastAsia="cs-CZ"/>
        </w:rPr>
        <w:t xml:space="preserve">- aktivity podporující sbližování dětí </w:t>
      </w:r>
    </w:p>
    <w:p w14:paraId="7AC10E68" w14:textId="77777777" w:rsidR="004145F1" w:rsidRDefault="00DF454F" w:rsidP="004145F1">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3631E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 </w:t>
      </w:r>
      <w:r w:rsidRPr="00CF18E1">
        <w:rPr>
          <w:rFonts w:ascii="Times New Roman" w:eastAsia="Times New Roman" w:hAnsi="Times New Roman" w:cs="Times New Roman"/>
          <w:sz w:val="24"/>
          <w:szCs w:val="24"/>
          <w:lang w:eastAsia="cs-CZ"/>
        </w:rPr>
        <w:t xml:space="preserve">aktivity podporující uvědomování si vztahů mezi lidmi </w:t>
      </w:r>
    </w:p>
    <w:p w14:paraId="0AA7BFE9" w14:textId="5B52B0B4" w:rsidR="00DF454F" w:rsidRPr="004145F1" w:rsidRDefault="00DF454F" w:rsidP="004145F1">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4145F1">
        <w:rPr>
          <w:rFonts w:ascii="Times New Roman" w:eastAsia="Times New Roman" w:hAnsi="Times New Roman" w:cs="Times New Roman"/>
          <w:i/>
          <w:sz w:val="24"/>
          <w:szCs w:val="24"/>
          <w:lang w:eastAsia="cs-CZ"/>
        </w:rPr>
        <w:t>Očekávané výstupy</w:t>
      </w:r>
    </w:p>
    <w:p w14:paraId="6079FEF2" w14:textId="0D101221" w:rsidR="00DF454F" w:rsidRDefault="007A5979"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14319D">
        <w:rPr>
          <w:rFonts w:ascii="Times New Roman" w:eastAsia="Times New Roman" w:hAnsi="Times New Roman" w:cs="Times New Roman"/>
          <w:sz w:val="24"/>
          <w:szCs w:val="24"/>
          <w:lang w:eastAsia="cs-CZ"/>
        </w:rPr>
        <w:t>přirozeně a bez zábran komunikovat s druhým</w:t>
      </w:r>
      <w:r w:rsidR="00DF454F">
        <w:rPr>
          <w:rFonts w:ascii="Times New Roman" w:eastAsia="Times New Roman" w:hAnsi="Times New Roman" w:cs="Times New Roman"/>
          <w:sz w:val="24"/>
          <w:szCs w:val="24"/>
          <w:lang w:eastAsia="cs-CZ"/>
        </w:rPr>
        <w:t>i</w:t>
      </w:r>
      <w:r w:rsidR="00DF454F" w:rsidRPr="0014319D">
        <w:rPr>
          <w:rFonts w:ascii="Times New Roman" w:eastAsia="Times New Roman" w:hAnsi="Times New Roman" w:cs="Times New Roman"/>
          <w:sz w:val="24"/>
          <w:szCs w:val="24"/>
          <w:lang w:eastAsia="cs-CZ"/>
        </w:rPr>
        <w:t xml:space="preserve"> d</w:t>
      </w:r>
      <w:r w:rsidR="00DF454F">
        <w:rPr>
          <w:rFonts w:ascii="Times New Roman" w:eastAsia="Times New Roman" w:hAnsi="Times New Roman" w:cs="Times New Roman"/>
          <w:sz w:val="24"/>
          <w:szCs w:val="24"/>
          <w:lang w:eastAsia="cs-CZ"/>
        </w:rPr>
        <w:t>ětmi</w:t>
      </w:r>
      <w:r w:rsidR="00DF454F" w:rsidRPr="0014319D">
        <w:rPr>
          <w:rFonts w:ascii="Times New Roman" w:eastAsia="Times New Roman" w:hAnsi="Times New Roman" w:cs="Times New Roman"/>
          <w:sz w:val="24"/>
          <w:szCs w:val="24"/>
          <w:lang w:eastAsia="cs-CZ"/>
        </w:rPr>
        <w:t xml:space="preserve">, navazovat a udržovat dětská </w:t>
      </w:r>
    </w:p>
    <w:p w14:paraId="433677AF" w14:textId="5DE05010" w:rsidR="00DF454F" w:rsidRPr="0014319D" w:rsidRDefault="007A5979" w:rsidP="00A76E90">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sidRPr="0014319D">
        <w:rPr>
          <w:rFonts w:ascii="Times New Roman" w:eastAsia="Times New Roman" w:hAnsi="Times New Roman" w:cs="Times New Roman"/>
          <w:sz w:val="24"/>
          <w:szCs w:val="24"/>
          <w:lang w:eastAsia="cs-CZ"/>
        </w:rPr>
        <w:t xml:space="preserve">přátelství </w:t>
      </w:r>
    </w:p>
    <w:p w14:paraId="6A3D2562" w14:textId="77777777" w:rsidR="00217D16" w:rsidRDefault="007A5979" w:rsidP="00217D16">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14319D">
        <w:rPr>
          <w:rFonts w:ascii="Times New Roman" w:hAnsi="Times New Roman" w:cs="Times New Roman"/>
          <w:sz w:val="24"/>
          <w:szCs w:val="24"/>
        </w:rPr>
        <w:t>spolupracovat s</w:t>
      </w:r>
      <w:r w:rsidR="002F5CDD">
        <w:rPr>
          <w:rFonts w:ascii="Times New Roman" w:hAnsi="Times New Roman" w:cs="Times New Roman"/>
          <w:sz w:val="24"/>
          <w:szCs w:val="24"/>
        </w:rPr>
        <w:t> </w:t>
      </w:r>
      <w:r w:rsidR="00DF454F" w:rsidRPr="0014319D">
        <w:rPr>
          <w:rFonts w:ascii="Times New Roman" w:hAnsi="Times New Roman" w:cs="Times New Roman"/>
          <w:sz w:val="24"/>
          <w:szCs w:val="24"/>
        </w:rPr>
        <w:t>ostatními</w:t>
      </w:r>
      <w:r w:rsidR="002F5CDD">
        <w:rPr>
          <w:rFonts w:ascii="Times New Roman" w:hAnsi="Times New Roman" w:cs="Times New Roman"/>
          <w:sz w:val="24"/>
          <w:szCs w:val="24"/>
        </w:rPr>
        <w:t xml:space="preserve"> </w:t>
      </w:r>
    </w:p>
    <w:p w14:paraId="0A576354" w14:textId="46D01E42" w:rsidR="00DF454F" w:rsidRPr="00217D16" w:rsidRDefault="00DF454F" w:rsidP="00217D16">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217D16">
        <w:rPr>
          <w:rFonts w:ascii="Times New Roman" w:eastAsia="Times New Roman" w:hAnsi="Times New Roman" w:cs="Times New Roman"/>
          <w:i/>
          <w:sz w:val="24"/>
          <w:szCs w:val="24"/>
          <w:lang w:eastAsia="cs-CZ"/>
        </w:rPr>
        <w:t>Rizika</w:t>
      </w:r>
    </w:p>
    <w:p w14:paraId="558A4C4E" w14:textId="23DF7CF9" w:rsidR="00DF454F" w:rsidRDefault="00DF454F" w:rsidP="00A76E90">
      <w:pPr>
        <w:tabs>
          <w:tab w:val="left" w:pos="709"/>
        </w:tabs>
        <w:spacing w:after="0" w:line="360" w:lineRule="auto"/>
        <w:jc w:val="both"/>
        <w:rPr>
          <w:rFonts w:ascii="Times New Roman" w:eastAsia="Times New Roman" w:hAnsi="Times New Roman" w:cs="Times New Roman"/>
          <w:sz w:val="24"/>
          <w:szCs w:val="24"/>
          <w:lang w:eastAsia="cs-CZ"/>
        </w:rPr>
      </w:pPr>
      <w:r w:rsidRPr="0014319D">
        <w:rPr>
          <w:rFonts w:ascii="Times New Roman" w:eastAsia="Times New Roman" w:hAnsi="Times New Roman" w:cs="Times New Roman"/>
          <w:sz w:val="24"/>
          <w:szCs w:val="24"/>
          <w:lang w:eastAsia="cs-CZ"/>
        </w:rPr>
        <w:t xml:space="preserve"> </w:t>
      </w:r>
      <w:r w:rsidR="007A5979">
        <w:rPr>
          <w:rFonts w:ascii="Times New Roman" w:eastAsia="Times New Roman" w:hAnsi="Times New Roman" w:cs="Times New Roman"/>
          <w:sz w:val="24"/>
          <w:szCs w:val="24"/>
          <w:lang w:eastAsia="cs-CZ"/>
        </w:rPr>
        <w:t xml:space="preserve">          </w:t>
      </w:r>
      <w:r w:rsidRPr="0014319D">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571138">
        <w:rPr>
          <w:rFonts w:ascii="Times New Roman" w:hAnsi="Times New Roman" w:cs="Times New Roman"/>
          <w:sz w:val="24"/>
          <w:szCs w:val="24"/>
        </w:rPr>
        <w:t>autoritativní vedení</w:t>
      </w:r>
      <w:r w:rsidRPr="00571138">
        <w:rPr>
          <w:rFonts w:ascii="Times New Roman" w:eastAsia="Times New Roman" w:hAnsi="Times New Roman" w:cs="Times New Roman"/>
          <w:sz w:val="24"/>
          <w:szCs w:val="24"/>
          <w:lang w:eastAsia="cs-CZ"/>
        </w:rPr>
        <w:t xml:space="preserve"> </w:t>
      </w:r>
    </w:p>
    <w:p w14:paraId="40D33444" w14:textId="7F3C858A" w:rsidR="00217D16" w:rsidRDefault="007A5979" w:rsidP="00217D16">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571138">
        <w:rPr>
          <w:rFonts w:ascii="Times New Roman" w:eastAsia="Times New Roman" w:hAnsi="Times New Roman" w:cs="Times New Roman"/>
          <w:sz w:val="24"/>
          <w:szCs w:val="24"/>
          <w:lang w:eastAsia="cs-CZ"/>
        </w:rPr>
        <w:t>nedůstojné jednání, zesměšňování</w:t>
      </w:r>
      <w:r w:rsidR="00175DFE">
        <w:rPr>
          <w:rFonts w:ascii="Times New Roman" w:eastAsia="Times New Roman" w:hAnsi="Times New Roman" w:cs="Times New Roman"/>
          <w:sz w:val="24"/>
          <w:szCs w:val="24"/>
          <w:lang w:eastAsia="cs-CZ"/>
        </w:rPr>
        <w:t xml:space="preserve"> </w:t>
      </w:r>
      <w:r w:rsidR="00217D16">
        <w:rPr>
          <w:rFonts w:ascii="Times New Roman" w:eastAsia="Times New Roman" w:hAnsi="Times New Roman" w:cs="Times New Roman"/>
          <w:sz w:val="24"/>
          <w:szCs w:val="24"/>
          <w:lang w:eastAsia="cs-CZ"/>
        </w:rPr>
        <w:t>(Smolíková, 2004, s. 24-25)</w:t>
      </w:r>
      <w:r w:rsidR="009E57FB">
        <w:rPr>
          <w:rFonts w:ascii="Times New Roman" w:eastAsia="Times New Roman" w:hAnsi="Times New Roman" w:cs="Times New Roman"/>
          <w:sz w:val="24"/>
          <w:szCs w:val="24"/>
          <w:lang w:eastAsia="cs-CZ"/>
        </w:rPr>
        <w:t>.</w:t>
      </w:r>
    </w:p>
    <w:p w14:paraId="10678FCC" w14:textId="4A59BA13" w:rsidR="00175DFE" w:rsidRDefault="00175DFE" w:rsidP="00A76E90">
      <w:pPr>
        <w:spacing w:after="0" w:line="360" w:lineRule="auto"/>
        <w:jc w:val="both"/>
        <w:rPr>
          <w:rFonts w:ascii="Times New Roman" w:eastAsia="Times New Roman" w:hAnsi="Times New Roman" w:cs="Times New Roman"/>
          <w:sz w:val="24"/>
          <w:szCs w:val="24"/>
          <w:lang w:eastAsia="cs-CZ"/>
        </w:rPr>
      </w:pPr>
    </w:p>
    <w:p w14:paraId="6DF898C8" w14:textId="77777777" w:rsidR="00DF454F" w:rsidRDefault="009513AC" w:rsidP="00DF454F">
      <w:pPr>
        <w:rPr>
          <w:rFonts w:ascii="Times New Roman" w:eastAsia="Times New Roman" w:hAnsi="Times New Roman" w:cs="Times New Roman"/>
          <w:b/>
          <w:i/>
          <w:sz w:val="24"/>
          <w:szCs w:val="24"/>
          <w:lang w:eastAsia="cs-CZ"/>
        </w:rPr>
      </w:pPr>
      <w:r w:rsidRPr="00C939BD">
        <w:rPr>
          <w:rFonts w:ascii="Times New Roman" w:hAnsi="Times New Roman" w:cs="Times New Roman"/>
          <w:b/>
          <w:i/>
          <w:sz w:val="24"/>
          <w:szCs w:val="24"/>
        </w:rPr>
        <w:t>3.3.</w:t>
      </w:r>
      <w:r>
        <w:rPr>
          <w:rFonts w:ascii="Times New Roman" w:hAnsi="Times New Roman" w:cs="Times New Roman"/>
          <w:b/>
          <w:i/>
          <w:sz w:val="24"/>
          <w:szCs w:val="24"/>
        </w:rPr>
        <w:t xml:space="preserve">4 </w:t>
      </w:r>
      <w:r w:rsidR="00DF454F" w:rsidRPr="005A53A8">
        <w:rPr>
          <w:rFonts w:ascii="Times New Roman" w:eastAsia="Times New Roman" w:hAnsi="Times New Roman" w:cs="Times New Roman"/>
          <w:b/>
          <w:i/>
          <w:sz w:val="24"/>
          <w:szCs w:val="24"/>
          <w:lang w:eastAsia="cs-CZ"/>
        </w:rPr>
        <w:t>Dítě a společnost</w:t>
      </w:r>
    </w:p>
    <w:p w14:paraId="750A1F2C" w14:textId="65295A6F" w:rsidR="00DF454F" w:rsidRDefault="007A5979" w:rsidP="00B112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454F">
        <w:rPr>
          <w:rFonts w:ascii="Times New Roman" w:hAnsi="Times New Roman" w:cs="Times New Roman"/>
          <w:sz w:val="24"/>
          <w:szCs w:val="24"/>
        </w:rPr>
        <w:t xml:space="preserve">Tato oblast sociálně-kulturní, uvádí děti do společnosti lidí, světa kultury a umění. Děti jsou vedeny k osvojování si potřebných dovedností, návyků i postojů. Naučí se přijímat základní společenské, morální a estetické hodnoty a podílí se na utváření společenské pohody. </w:t>
      </w:r>
    </w:p>
    <w:p w14:paraId="6A8233AC" w14:textId="544B38C9" w:rsidR="00EF73EF" w:rsidRDefault="00DF454F" w:rsidP="00B1128F">
      <w:pPr>
        <w:tabs>
          <w:tab w:val="left" w:pos="709"/>
          <w:tab w:val="left" w:pos="851"/>
        </w:tabs>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Hlavní </w:t>
      </w:r>
      <w:r w:rsidRPr="00E41BEE">
        <w:rPr>
          <w:rFonts w:ascii="Times New Roman" w:hAnsi="Times New Roman" w:cs="Times New Roman"/>
          <w:sz w:val="24"/>
          <w:szCs w:val="24"/>
        </w:rPr>
        <w:t>činností a příležitostí</w:t>
      </w:r>
      <w:r>
        <w:rPr>
          <w:rFonts w:ascii="Times New Roman" w:hAnsi="Times New Roman" w:cs="Times New Roman"/>
          <w:sz w:val="24"/>
          <w:szCs w:val="24"/>
        </w:rPr>
        <w:t xml:space="preserve"> pro tuto oblast je vhodné prostředí, což jsou různé oslavy, vkusně upravené a dostatečně podnětné, a též vhodná volba různých aktivit. </w:t>
      </w:r>
      <w:r w:rsidR="00B112DB">
        <w:rPr>
          <w:rFonts w:ascii="Times New Roman" w:hAnsi="Times New Roman" w:cs="Times New Roman"/>
          <w:sz w:val="24"/>
          <w:szCs w:val="24"/>
        </w:rPr>
        <w:t xml:space="preserve">                   </w:t>
      </w:r>
      <w:r>
        <w:rPr>
          <w:rFonts w:ascii="Times New Roman" w:hAnsi="Times New Roman" w:cs="Times New Roman"/>
          <w:sz w:val="24"/>
          <w:szCs w:val="24"/>
        </w:rPr>
        <w:t>Pedagogové by měli děti uvádět do prostředí, ve kterém budou mít možnost poznávat mravní hodnoty, setkávat se s pozitivními vzory chování.</w:t>
      </w:r>
      <w:r w:rsidRPr="00E41BEE">
        <w:rPr>
          <w:rFonts w:ascii="Times New Roman" w:hAnsi="Times New Roman" w:cs="Times New Roman"/>
          <w:sz w:val="24"/>
          <w:szCs w:val="24"/>
        </w:rPr>
        <w:t xml:space="preserve"> </w:t>
      </w:r>
      <w:r>
        <w:rPr>
          <w:rFonts w:ascii="Times New Roman" w:hAnsi="Times New Roman" w:cs="Times New Roman"/>
          <w:sz w:val="24"/>
          <w:szCs w:val="24"/>
        </w:rPr>
        <w:t>Významné místo zde mají výtvarné hudební, hudebně pohybové činnosti podněcující dětskou tvořivost, estetický cit a vkus. Literární, dramatické, výtvarné i hudební umění lze vhodně využít prostřednictvím návštěv muzea, výstav, divadla</w:t>
      </w:r>
      <w:r w:rsidR="00EF73EF">
        <w:rPr>
          <w:rFonts w:ascii="Times New Roman" w:hAnsi="Times New Roman" w:cs="Times New Roman"/>
          <w:sz w:val="24"/>
          <w:szCs w:val="24"/>
        </w:rPr>
        <w:t xml:space="preserve"> </w:t>
      </w:r>
      <w:r w:rsidR="00EF73EF" w:rsidRPr="008C6EE7">
        <w:rPr>
          <w:rFonts w:ascii="Times New Roman" w:hAnsi="Times New Roman" w:cs="Times New Roman"/>
          <w:sz w:val="24"/>
          <w:szCs w:val="24"/>
        </w:rPr>
        <w:t>(</w:t>
      </w:r>
      <w:r w:rsidR="00EF73EF">
        <w:rPr>
          <w:rFonts w:ascii="Times New Roman" w:hAnsi="Times New Roman" w:cs="Times New Roman"/>
          <w:sz w:val="24"/>
          <w:szCs w:val="24"/>
        </w:rPr>
        <w:t>Šmelová, 2004, s. 11</w:t>
      </w:r>
      <w:r w:rsidR="000C1DC1">
        <w:rPr>
          <w:rFonts w:ascii="Times New Roman" w:hAnsi="Times New Roman" w:cs="Times New Roman"/>
          <w:sz w:val="24"/>
          <w:szCs w:val="24"/>
        </w:rPr>
        <w:t>6</w:t>
      </w:r>
      <w:r w:rsidR="00EF73EF" w:rsidRPr="008C6EE7">
        <w:rPr>
          <w:rFonts w:ascii="Times New Roman" w:hAnsi="Times New Roman" w:cs="Times New Roman"/>
          <w:sz w:val="24"/>
          <w:szCs w:val="24"/>
        </w:rPr>
        <w:t>)</w:t>
      </w:r>
      <w:r w:rsidR="00EF73EF">
        <w:rPr>
          <w:rFonts w:ascii="Times New Roman" w:hAnsi="Times New Roman" w:cs="Times New Roman"/>
          <w:sz w:val="24"/>
          <w:szCs w:val="24"/>
        </w:rPr>
        <w:t>.</w:t>
      </w:r>
    </w:p>
    <w:p w14:paraId="3ACC883D" w14:textId="77777777" w:rsidR="00B112DB" w:rsidRPr="008C6EE7" w:rsidRDefault="00B112DB" w:rsidP="00B1128F">
      <w:pPr>
        <w:tabs>
          <w:tab w:val="left" w:pos="709"/>
          <w:tab w:val="left" w:pos="851"/>
        </w:tabs>
        <w:spacing w:after="0" w:line="360" w:lineRule="auto"/>
        <w:ind w:firstLine="708"/>
        <w:jc w:val="both"/>
        <w:rPr>
          <w:rFonts w:ascii="Times New Roman" w:hAnsi="Times New Roman" w:cs="Times New Roman"/>
          <w:sz w:val="24"/>
          <w:szCs w:val="24"/>
        </w:rPr>
      </w:pPr>
    </w:p>
    <w:p w14:paraId="5824975B" w14:textId="7CA681A8" w:rsidR="00DF454F" w:rsidRPr="001F1498" w:rsidRDefault="00DF454F" w:rsidP="001F1498">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1F1498">
        <w:rPr>
          <w:rFonts w:ascii="Times New Roman" w:hAnsi="Times New Roman" w:cs="Times New Roman"/>
          <w:sz w:val="24"/>
          <w:szCs w:val="24"/>
        </w:rPr>
        <w:t xml:space="preserve"> </w:t>
      </w:r>
      <w:r w:rsidRPr="001F1498">
        <w:rPr>
          <w:rFonts w:ascii="Times New Roman" w:eastAsia="Times New Roman" w:hAnsi="Times New Roman" w:cs="Times New Roman"/>
          <w:i/>
          <w:sz w:val="24"/>
          <w:szCs w:val="24"/>
          <w:lang w:eastAsia="cs-CZ"/>
        </w:rPr>
        <w:t>Dílčí vzdělávací cíle</w:t>
      </w:r>
    </w:p>
    <w:p w14:paraId="0ECF69CF" w14:textId="3A655CD8" w:rsidR="00DF454F" w:rsidRDefault="007A5979" w:rsidP="00700A74">
      <w:pPr>
        <w:tabs>
          <w:tab w:val="left" w:pos="709"/>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00A74">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FF399E">
        <w:rPr>
          <w:rFonts w:ascii="Times New Roman" w:eastAsia="Times New Roman" w:hAnsi="Times New Roman" w:cs="Times New Roman"/>
          <w:sz w:val="24"/>
          <w:szCs w:val="24"/>
          <w:lang w:eastAsia="cs-CZ"/>
        </w:rPr>
        <w:t>seznamování se sv</w:t>
      </w:r>
      <w:r w:rsidR="00DF454F" w:rsidRPr="00571138">
        <w:rPr>
          <w:rFonts w:ascii="Times New Roman" w:eastAsia="Times New Roman" w:hAnsi="Times New Roman" w:cs="Times New Roman"/>
          <w:sz w:val="24"/>
          <w:szCs w:val="24"/>
          <w:lang w:eastAsia="cs-CZ"/>
        </w:rPr>
        <w:t xml:space="preserve">ětem lidí, kultury a umění, osvojení si základních </w:t>
      </w:r>
      <w:r w:rsidR="00DF454F" w:rsidRPr="00FF399E">
        <w:rPr>
          <w:rFonts w:ascii="Times New Roman" w:eastAsia="Times New Roman" w:hAnsi="Times New Roman" w:cs="Times New Roman"/>
          <w:sz w:val="24"/>
          <w:szCs w:val="24"/>
          <w:lang w:eastAsia="cs-CZ"/>
        </w:rPr>
        <w:t>p</w:t>
      </w:r>
      <w:r w:rsidR="00DF454F" w:rsidRPr="00571138">
        <w:rPr>
          <w:rFonts w:ascii="Times New Roman" w:eastAsia="Times New Roman" w:hAnsi="Times New Roman" w:cs="Times New Roman"/>
          <w:sz w:val="24"/>
          <w:szCs w:val="24"/>
          <w:lang w:eastAsia="cs-CZ"/>
        </w:rPr>
        <w:t>oznatků</w:t>
      </w:r>
      <w:r w:rsidR="00DF454F" w:rsidRPr="00FF399E">
        <w:rPr>
          <w:rFonts w:ascii="Times New Roman" w:eastAsia="Times New Roman" w:hAnsi="Times New Roman" w:cs="Times New Roman"/>
          <w:sz w:val="24"/>
          <w:szCs w:val="24"/>
          <w:lang w:eastAsia="cs-CZ"/>
        </w:rPr>
        <w:t xml:space="preserve"> </w:t>
      </w:r>
      <w:r w:rsidR="00DF454F" w:rsidRPr="00571138">
        <w:rPr>
          <w:rFonts w:ascii="Times New Roman" w:eastAsia="Times New Roman" w:hAnsi="Times New Roman" w:cs="Times New Roman"/>
          <w:sz w:val="24"/>
          <w:szCs w:val="24"/>
          <w:lang w:eastAsia="cs-CZ"/>
        </w:rPr>
        <w:t xml:space="preserve"> </w:t>
      </w:r>
    </w:p>
    <w:p w14:paraId="461AE551" w14:textId="5DA7AF9F" w:rsidR="00DF454F" w:rsidRPr="00571138" w:rsidRDefault="009F4906" w:rsidP="00700A74">
      <w:pPr>
        <w:tabs>
          <w:tab w:val="left" w:pos="709"/>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A5979">
        <w:rPr>
          <w:rFonts w:ascii="Times New Roman" w:eastAsia="Times New Roman" w:hAnsi="Times New Roman" w:cs="Times New Roman"/>
          <w:sz w:val="24"/>
          <w:szCs w:val="24"/>
          <w:lang w:eastAsia="cs-CZ"/>
        </w:rPr>
        <w:t xml:space="preserve">          </w:t>
      </w:r>
      <w:r w:rsidR="00700A74">
        <w:rPr>
          <w:rFonts w:ascii="Times New Roman" w:eastAsia="Times New Roman" w:hAnsi="Times New Roman" w:cs="Times New Roman"/>
          <w:sz w:val="24"/>
          <w:szCs w:val="24"/>
          <w:lang w:eastAsia="cs-CZ"/>
        </w:rPr>
        <w:t xml:space="preserve">  </w:t>
      </w:r>
      <w:r w:rsidR="000842F1">
        <w:rPr>
          <w:rFonts w:ascii="Times New Roman" w:eastAsia="Times New Roman" w:hAnsi="Times New Roman" w:cs="Times New Roman"/>
          <w:sz w:val="24"/>
          <w:szCs w:val="24"/>
          <w:lang w:eastAsia="cs-CZ"/>
        </w:rPr>
        <w:t xml:space="preserve">o </w:t>
      </w:r>
      <w:r w:rsidR="00DF454F" w:rsidRPr="00571138">
        <w:rPr>
          <w:rFonts w:ascii="Times New Roman" w:eastAsia="Times New Roman" w:hAnsi="Times New Roman" w:cs="Times New Roman"/>
          <w:sz w:val="24"/>
          <w:szCs w:val="24"/>
          <w:lang w:eastAsia="cs-CZ"/>
        </w:rPr>
        <w:t>prostředí, v němž d</w:t>
      </w:r>
      <w:r w:rsidR="00DF454F">
        <w:rPr>
          <w:rFonts w:ascii="Times New Roman" w:eastAsia="Times New Roman" w:hAnsi="Times New Roman" w:cs="Times New Roman"/>
          <w:sz w:val="24"/>
          <w:szCs w:val="24"/>
          <w:lang w:eastAsia="cs-CZ"/>
        </w:rPr>
        <w:t>ěti</w:t>
      </w:r>
      <w:r w:rsidR="00DF454F" w:rsidRPr="00FF399E">
        <w:rPr>
          <w:rFonts w:ascii="Times New Roman" w:eastAsia="Times New Roman" w:hAnsi="Times New Roman" w:cs="Times New Roman"/>
          <w:sz w:val="24"/>
          <w:szCs w:val="24"/>
          <w:lang w:eastAsia="cs-CZ"/>
        </w:rPr>
        <w:t xml:space="preserve"> </w:t>
      </w:r>
      <w:r w:rsidR="00DF454F" w:rsidRPr="00571138">
        <w:rPr>
          <w:rFonts w:ascii="Times New Roman" w:eastAsia="Times New Roman" w:hAnsi="Times New Roman" w:cs="Times New Roman"/>
          <w:sz w:val="24"/>
          <w:szCs w:val="24"/>
          <w:lang w:eastAsia="cs-CZ"/>
        </w:rPr>
        <w:t>žij</w:t>
      </w:r>
      <w:r w:rsidR="00DF454F">
        <w:rPr>
          <w:rFonts w:ascii="Times New Roman" w:eastAsia="Times New Roman" w:hAnsi="Times New Roman" w:cs="Times New Roman"/>
          <w:sz w:val="24"/>
          <w:szCs w:val="24"/>
          <w:lang w:eastAsia="cs-CZ"/>
        </w:rPr>
        <w:t>í</w:t>
      </w:r>
      <w:r w:rsidR="00DF454F" w:rsidRPr="00571138">
        <w:rPr>
          <w:rFonts w:ascii="Times New Roman" w:eastAsia="Times New Roman" w:hAnsi="Times New Roman" w:cs="Times New Roman"/>
          <w:sz w:val="24"/>
          <w:szCs w:val="24"/>
          <w:lang w:eastAsia="cs-CZ"/>
        </w:rPr>
        <w:t xml:space="preserve"> </w:t>
      </w:r>
    </w:p>
    <w:p w14:paraId="4641A1AD" w14:textId="273B6E26" w:rsidR="00DF454F" w:rsidRPr="000C1DC1" w:rsidRDefault="00DF454F" w:rsidP="00B1128F">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0C1DC1">
        <w:rPr>
          <w:rFonts w:ascii="Times New Roman" w:eastAsia="Times New Roman" w:hAnsi="Times New Roman" w:cs="Times New Roman"/>
          <w:i/>
          <w:sz w:val="24"/>
          <w:szCs w:val="24"/>
          <w:lang w:eastAsia="cs-CZ"/>
        </w:rPr>
        <w:t>Vzdělávací nabídka</w:t>
      </w:r>
    </w:p>
    <w:p w14:paraId="5EE4463C" w14:textId="7263E295" w:rsidR="00DF454F" w:rsidRDefault="00DF454F" w:rsidP="00B1128F">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9F490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FF399E">
        <w:rPr>
          <w:rFonts w:ascii="Times New Roman" w:eastAsia="Times New Roman" w:hAnsi="Times New Roman" w:cs="Times New Roman"/>
          <w:sz w:val="24"/>
          <w:szCs w:val="24"/>
          <w:lang w:eastAsia="cs-CZ"/>
        </w:rPr>
        <w:t>přípravy a realizace společných zábav a slavností (oslavy výročí, slavnost</w:t>
      </w:r>
      <w:r>
        <w:rPr>
          <w:rFonts w:ascii="Times New Roman" w:eastAsia="Times New Roman" w:hAnsi="Times New Roman" w:cs="Times New Roman"/>
          <w:sz w:val="24"/>
          <w:szCs w:val="24"/>
          <w:lang w:eastAsia="cs-CZ"/>
        </w:rPr>
        <w:t>í</w:t>
      </w:r>
      <w:r w:rsidRPr="00FF399E">
        <w:rPr>
          <w:rFonts w:ascii="Times New Roman" w:eastAsia="Times New Roman" w:hAnsi="Times New Roman" w:cs="Times New Roman"/>
          <w:sz w:val="24"/>
          <w:szCs w:val="24"/>
          <w:lang w:eastAsia="cs-CZ"/>
        </w:rPr>
        <w:t xml:space="preserve"> v rámci </w:t>
      </w:r>
    </w:p>
    <w:p w14:paraId="76674436" w14:textId="420FDB2A" w:rsidR="00DF454F" w:rsidRPr="00FF399E" w:rsidRDefault="00DF454F" w:rsidP="00B1128F">
      <w:pPr>
        <w:tabs>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sidRPr="00FF399E">
        <w:rPr>
          <w:rFonts w:ascii="Times New Roman" w:eastAsia="Times New Roman" w:hAnsi="Times New Roman" w:cs="Times New Roman"/>
          <w:sz w:val="24"/>
          <w:szCs w:val="24"/>
          <w:lang w:eastAsia="cs-CZ"/>
        </w:rPr>
        <w:t xml:space="preserve">zvyků a tradic </w:t>
      </w:r>
    </w:p>
    <w:p w14:paraId="72B0B257" w14:textId="5D9FD363" w:rsidR="00DF454F" w:rsidRPr="00DC11D0" w:rsidRDefault="00DF454F" w:rsidP="00B1128F">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9F4906">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DC11D0">
        <w:rPr>
          <w:rFonts w:ascii="Times New Roman" w:eastAsia="Times New Roman" w:hAnsi="Times New Roman" w:cs="Times New Roman"/>
          <w:sz w:val="24"/>
          <w:szCs w:val="24"/>
          <w:lang w:eastAsia="cs-CZ"/>
        </w:rPr>
        <w:t>- tv</w:t>
      </w:r>
      <w:r w:rsidRPr="00FF399E">
        <w:rPr>
          <w:rFonts w:ascii="Times New Roman" w:eastAsia="Times New Roman" w:hAnsi="Times New Roman" w:cs="Times New Roman"/>
          <w:sz w:val="24"/>
          <w:szCs w:val="24"/>
          <w:lang w:eastAsia="cs-CZ"/>
        </w:rPr>
        <w:t>ůrčí činnosti</w:t>
      </w:r>
      <w:r>
        <w:rPr>
          <w:rFonts w:ascii="Times New Roman" w:eastAsia="Times New Roman" w:hAnsi="Times New Roman" w:cs="Times New Roman"/>
          <w:sz w:val="24"/>
          <w:szCs w:val="24"/>
          <w:lang w:eastAsia="cs-CZ"/>
        </w:rPr>
        <w:t xml:space="preserve"> hudební, hudebně pohybové, </w:t>
      </w:r>
      <w:r w:rsidRPr="00DC11D0">
        <w:rPr>
          <w:rFonts w:ascii="Times New Roman" w:eastAsia="Times New Roman" w:hAnsi="Times New Roman" w:cs="Times New Roman"/>
          <w:sz w:val="24"/>
          <w:szCs w:val="24"/>
          <w:lang w:eastAsia="cs-CZ"/>
        </w:rPr>
        <w:t>podněcující tvořivost a nápaditost d</w:t>
      </w:r>
      <w:r>
        <w:rPr>
          <w:rFonts w:ascii="Times New Roman" w:eastAsia="Times New Roman" w:hAnsi="Times New Roman" w:cs="Times New Roman"/>
          <w:sz w:val="24"/>
          <w:szCs w:val="24"/>
          <w:lang w:eastAsia="cs-CZ"/>
        </w:rPr>
        <w:t>ětí</w:t>
      </w:r>
    </w:p>
    <w:p w14:paraId="7FB6B501" w14:textId="77777777" w:rsidR="00DF454F" w:rsidRDefault="00DF454F" w:rsidP="00B1128F">
      <w:pPr>
        <w:spacing w:after="0" w:line="360" w:lineRule="auto"/>
        <w:jc w:val="both"/>
        <w:rPr>
          <w:rFonts w:ascii="Times New Roman" w:eastAsia="Times New Roman" w:hAnsi="Times New Roman" w:cs="Times New Roman"/>
          <w:sz w:val="24"/>
          <w:szCs w:val="24"/>
          <w:lang w:eastAsia="cs-CZ"/>
        </w:rPr>
      </w:pPr>
      <w:r w:rsidRPr="00DC11D0">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sidRPr="00DC11D0">
        <w:rPr>
          <w:rFonts w:ascii="Times New Roman" w:eastAsia="Times New Roman" w:hAnsi="Times New Roman" w:cs="Times New Roman"/>
          <w:sz w:val="24"/>
          <w:szCs w:val="24"/>
          <w:lang w:eastAsia="cs-CZ"/>
        </w:rPr>
        <w:t>aktivity přibližující d</w:t>
      </w:r>
      <w:r>
        <w:rPr>
          <w:rFonts w:ascii="Times New Roman" w:eastAsia="Times New Roman" w:hAnsi="Times New Roman" w:cs="Times New Roman"/>
          <w:sz w:val="24"/>
          <w:szCs w:val="24"/>
          <w:lang w:eastAsia="cs-CZ"/>
        </w:rPr>
        <w:t>ětem</w:t>
      </w:r>
      <w:r w:rsidRPr="00DC11D0">
        <w:rPr>
          <w:rFonts w:ascii="Times New Roman" w:eastAsia="Times New Roman" w:hAnsi="Times New Roman" w:cs="Times New Roman"/>
          <w:sz w:val="24"/>
          <w:szCs w:val="24"/>
          <w:lang w:eastAsia="cs-CZ"/>
        </w:rPr>
        <w:t xml:space="preserve"> svět kultury a umění a umožňující </w:t>
      </w:r>
      <w:r>
        <w:rPr>
          <w:rFonts w:ascii="Times New Roman" w:eastAsia="Times New Roman" w:hAnsi="Times New Roman" w:cs="Times New Roman"/>
          <w:sz w:val="24"/>
          <w:szCs w:val="24"/>
          <w:lang w:eastAsia="cs-CZ"/>
        </w:rPr>
        <w:t>ji</w:t>
      </w:r>
      <w:r w:rsidRPr="00DC11D0">
        <w:rPr>
          <w:rFonts w:ascii="Times New Roman" w:eastAsia="Times New Roman" w:hAnsi="Times New Roman" w:cs="Times New Roman"/>
          <w:sz w:val="24"/>
          <w:szCs w:val="24"/>
          <w:lang w:eastAsia="cs-CZ"/>
        </w:rPr>
        <w:t xml:space="preserve">m poznat rozmanitost </w:t>
      </w:r>
    </w:p>
    <w:p w14:paraId="45EBE45F" w14:textId="77777777" w:rsidR="004145F1" w:rsidRDefault="00DF454F" w:rsidP="004145F1">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sidRPr="00DC11D0">
        <w:rPr>
          <w:rFonts w:ascii="Times New Roman" w:eastAsia="Times New Roman" w:hAnsi="Times New Roman" w:cs="Times New Roman"/>
          <w:sz w:val="24"/>
          <w:szCs w:val="24"/>
          <w:lang w:eastAsia="cs-CZ"/>
        </w:rPr>
        <w:t xml:space="preserve">kultur (účast dětí </w:t>
      </w:r>
      <w:r>
        <w:rPr>
          <w:rFonts w:ascii="Times New Roman" w:eastAsia="Times New Roman" w:hAnsi="Times New Roman" w:cs="Times New Roman"/>
          <w:sz w:val="24"/>
          <w:szCs w:val="24"/>
          <w:lang w:eastAsia="cs-CZ"/>
        </w:rPr>
        <w:t xml:space="preserve"> </w:t>
      </w:r>
      <w:r w:rsidR="007001A1">
        <w:rPr>
          <w:rFonts w:ascii="Times New Roman" w:eastAsia="Times New Roman" w:hAnsi="Times New Roman" w:cs="Times New Roman"/>
          <w:sz w:val="24"/>
          <w:szCs w:val="24"/>
          <w:lang w:eastAsia="cs-CZ"/>
        </w:rPr>
        <w:t>n</w:t>
      </w:r>
      <w:r w:rsidRPr="00DC11D0">
        <w:rPr>
          <w:rFonts w:ascii="Times New Roman" w:eastAsia="Times New Roman" w:hAnsi="Times New Roman" w:cs="Times New Roman"/>
          <w:sz w:val="24"/>
          <w:szCs w:val="24"/>
          <w:lang w:eastAsia="cs-CZ"/>
        </w:rPr>
        <w:t>a</w:t>
      </w:r>
      <w:r>
        <w:rPr>
          <w:rFonts w:ascii="Times New Roman" w:eastAsia="Times New Roman" w:hAnsi="Times New Roman" w:cs="Times New Roman"/>
          <w:sz w:val="24"/>
          <w:szCs w:val="24"/>
          <w:lang w:eastAsia="cs-CZ"/>
        </w:rPr>
        <w:t xml:space="preserve"> </w:t>
      </w:r>
      <w:r w:rsidRPr="00DC11D0">
        <w:rPr>
          <w:rFonts w:ascii="Times New Roman" w:eastAsia="Times New Roman" w:hAnsi="Times New Roman" w:cs="Times New Roman"/>
          <w:sz w:val="24"/>
          <w:szCs w:val="24"/>
          <w:lang w:eastAsia="cs-CZ"/>
        </w:rPr>
        <w:t xml:space="preserve">kulturních akcích, </w:t>
      </w:r>
      <w:r w:rsidR="007001A1" w:rsidRPr="00DC11D0">
        <w:rPr>
          <w:rFonts w:ascii="Times New Roman" w:eastAsia="Times New Roman" w:hAnsi="Times New Roman" w:cs="Times New Roman"/>
          <w:sz w:val="24"/>
          <w:szCs w:val="24"/>
          <w:lang w:eastAsia="cs-CZ"/>
        </w:rPr>
        <w:t xml:space="preserve">využívání </w:t>
      </w:r>
      <w:r w:rsidR="007001A1">
        <w:rPr>
          <w:rFonts w:ascii="Times New Roman" w:eastAsia="Times New Roman" w:hAnsi="Times New Roman" w:cs="Times New Roman"/>
          <w:sz w:val="24"/>
          <w:szCs w:val="24"/>
          <w:lang w:eastAsia="cs-CZ"/>
        </w:rPr>
        <w:t xml:space="preserve"> </w:t>
      </w:r>
      <w:r w:rsidRPr="00DC11D0">
        <w:rPr>
          <w:rFonts w:ascii="Times New Roman" w:eastAsia="Times New Roman" w:hAnsi="Times New Roman" w:cs="Times New Roman"/>
          <w:sz w:val="24"/>
          <w:szCs w:val="24"/>
          <w:lang w:eastAsia="cs-CZ"/>
        </w:rPr>
        <w:t>příležitostí seznamující</w:t>
      </w:r>
      <w:r>
        <w:rPr>
          <w:rFonts w:ascii="Times New Roman" w:eastAsia="Times New Roman" w:hAnsi="Times New Roman" w:cs="Times New Roman"/>
          <w:sz w:val="24"/>
          <w:szCs w:val="24"/>
          <w:lang w:eastAsia="cs-CZ"/>
        </w:rPr>
        <w:t>ch</w:t>
      </w:r>
      <w:r w:rsidRPr="00DC11D0">
        <w:rPr>
          <w:rFonts w:ascii="Times New Roman" w:eastAsia="Times New Roman" w:hAnsi="Times New Roman" w:cs="Times New Roman"/>
          <w:sz w:val="24"/>
          <w:szCs w:val="24"/>
          <w:lang w:eastAsia="cs-CZ"/>
        </w:rPr>
        <w:t xml:space="preserve"> dě</w:t>
      </w:r>
      <w:r>
        <w:rPr>
          <w:rFonts w:ascii="Times New Roman" w:eastAsia="Times New Roman" w:hAnsi="Times New Roman" w:cs="Times New Roman"/>
          <w:sz w:val="24"/>
          <w:szCs w:val="24"/>
          <w:lang w:eastAsia="cs-CZ"/>
        </w:rPr>
        <w:t>ti</w:t>
      </w:r>
      <w:r w:rsidRPr="00DC11D0">
        <w:rPr>
          <w:rFonts w:ascii="Times New Roman" w:eastAsia="Times New Roman" w:hAnsi="Times New Roman" w:cs="Times New Roman"/>
          <w:sz w:val="24"/>
          <w:szCs w:val="24"/>
          <w:lang w:eastAsia="cs-CZ"/>
        </w:rPr>
        <w:t xml:space="preserve"> </w:t>
      </w:r>
    </w:p>
    <w:p w14:paraId="234F09E7" w14:textId="3A2692C2" w:rsidR="004145F1" w:rsidRDefault="004145F1" w:rsidP="004145F1">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DC11D0">
        <w:rPr>
          <w:rFonts w:ascii="Times New Roman" w:eastAsia="Times New Roman" w:hAnsi="Times New Roman" w:cs="Times New Roman"/>
          <w:sz w:val="24"/>
          <w:szCs w:val="24"/>
          <w:lang w:eastAsia="cs-CZ"/>
        </w:rPr>
        <w:t>přirozeným způsobem s různými tradicemi zvyky</w:t>
      </w:r>
      <w:r>
        <w:rPr>
          <w:rFonts w:ascii="Times New Roman" w:eastAsia="Times New Roman" w:hAnsi="Times New Roman" w:cs="Times New Roman"/>
          <w:sz w:val="24"/>
          <w:szCs w:val="24"/>
          <w:lang w:eastAsia="cs-CZ"/>
        </w:rPr>
        <w:t xml:space="preserve"> </w:t>
      </w:r>
      <w:r w:rsidRPr="00DC11D0">
        <w:rPr>
          <w:rFonts w:ascii="Times New Roman" w:eastAsia="Times New Roman" w:hAnsi="Times New Roman" w:cs="Times New Roman"/>
          <w:sz w:val="24"/>
          <w:szCs w:val="24"/>
          <w:lang w:eastAsia="cs-CZ"/>
        </w:rPr>
        <w:t>běžnými v</w:t>
      </w:r>
      <w:r>
        <w:rPr>
          <w:rFonts w:ascii="Times New Roman" w:eastAsia="Times New Roman" w:hAnsi="Times New Roman" w:cs="Times New Roman"/>
          <w:sz w:val="24"/>
          <w:szCs w:val="24"/>
          <w:lang w:eastAsia="cs-CZ"/>
        </w:rPr>
        <w:t xml:space="preserve"> </w:t>
      </w:r>
      <w:r w:rsidRPr="00DC11D0">
        <w:rPr>
          <w:rFonts w:ascii="Times New Roman" w:eastAsia="Times New Roman" w:hAnsi="Times New Roman" w:cs="Times New Roman"/>
          <w:sz w:val="24"/>
          <w:szCs w:val="24"/>
          <w:lang w:eastAsia="cs-CZ"/>
        </w:rPr>
        <w:t>je</w:t>
      </w:r>
      <w:r>
        <w:rPr>
          <w:rFonts w:ascii="Times New Roman" w:eastAsia="Times New Roman" w:hAnsi="Times New Roman" w:cs="Times New Roman"/>
          <w:sz w:val="24"/>
          <w:szCs w:val="24"/>
          <w:lang w:eastAsia="cs-CZ"/>
        </w:rPr>
        <w:t>jich</w:t>
      </w:r>
      <w:r w:rsidRPr="00DC11D0">
        <w:rPr>
          <w:rFonts w:ascii="Times New Roman" w:eastAsia="Times New Roman" w:hAnsi="Times New Roman" w:cs="Times New Roman"/>
          <w:sz w:val="24"/>
          <w:szCs w:val="24"/>
          <w:lang w:eastAsia="cs-CZ"/>
        </w:rPr>
        <w:t xml:space="preserve"> kulturním </w:t>
      </w:r>
    </w:p>
    <w:p w14:paraId="295C8C6F" w14:textId="77777777" w:rsidR="004145F1" w:rsidRDefault="004145F1" w:rsidP="004145F1">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DC11D0">
        <w:rPr>
          <w:rFonts w:ascii="Times New Roman" w:eastAsia="Times New Roman" w:hAnsi="Times New Roman" w:cs="Times New Roman"/>
          <w:sz w:val="24"/>
          <w:szCs w:val="24"/>
          <w:lang w:eastAsia="cs-CZ"/>
        </w:rPr>
        <w:t>prostředí</w:t>
      </w:r>
    </w:p>
    <w:p w14:paraId="1B8FC5B8" w14:textId="05A4EE1A" w:rsidR="00DF454F" w:rsidRPr="004145F1" w:rsidRDefault="00DF454F" w:rsidP="004145F1">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4145F1">
        <w:rPr>
          <w:rFonts w:ascii="Times New Roman" w:eastAsia="Times New Roman" w:hAnsi="Times New Roman" w:cs="Times New Roman"/>
          <w:i/>
          <w:sz w:val="24"/>
          <w:szCs w:val="24"/>
          <w:lang w:eastAsia="cs-CZ"/>
        </w:rPr>
        <w:t>Očekávané výstupy</w:t>
      </w:r>
    </w:p>
    <w:p w14:paraId="47924B9A" w14:textId="14ED86F0" w:rsidR="00DF454F" w:rsidRDefault="007A5979" w:rsidP="00072B2E">
      <w:pPr>
        <w:tabs>
          <w:tab w:val="left" w:pos="709"/>
          <w:tab w:val="left" w:pos="851"/>
          <w:tab w:val="left" w:pos="993"/>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271FDF">
        <w:rPr>
          <w:rFonts w:ascii="Times New Roman" w:eastAsia="Times New Roman" w:hAnsi="Times New Roman" w:cs="Times New Roman"/>
          <w:sz w:val="24"/>
          <w:szCs w:val="24"/>
          <w:lang w:eastAsia="cs-CZ"/>
        </w:rPr>
        <w:t xml:space="preserve">vnímat kulturní podněty, sledovat se zájmem </w:t>
      </w:r>
      <w:r w:rsidR="00271991" w:rsidRPr="00271FDF">
        <w:rPr>
          <w:rFonts w:ascii="Times New Roman" w:eastAsia="Times New Roman" w:hAnsi="Times New Roman" w:cs="Times New Roman"/>
          <w:sz w:val="24"/>
          <w:szCs w:val="24"/>
          <w:lang w:eastAsia="cs-CZ"/>
        </w:rPr>
        <w:t xml:space="preserve">literární, </w:t>
      </w:r>
      <w:r w:rsidR="00DF454F" w:rsidRPr="00271FDF">
        <w:rPr>
          <w:rFonts w:ascii="Times New Roman" w:eastAsia="Times New Roman" w:hAnsi="Times New Roman" w:cs="Times New Roman"/>
          <w:sz w:val="24"/>
          <w:szCs w:val="24"/>
          <w:lang w:eastAsia="cs-CZ"/>
        </w:rPr>
        <w:t xml:space="preserve">dramatické či hudební </w:t>
      </w:r>
    </w:p>
    <w:p w14:paraId="775E5B6F" w14:textId="66723E5E" w:rsidR="00072B2E" w:rsidRDefault="00072B2E" w:rsidP="00072B2E">
      <w:pPr>
        <w:tabs>
          <w:tab w:val="left" w:pos="709"/>
          <w:tab w:val="left" w:pos="851"/>
          <w:tab w:val="left" w:pos="993"/>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271FDF">
        <w:rPr>
          <w:rFonts w:ascii="Times New Roman" w:eastAsia="Times New Roman" w:hAnsi="Times New Roman" w:cs="Times New Roman"/>
          <w:sz w:val="24"/>
          <w:szCs w:val="24"/>
          <w:lang w:eastAsia="cs-CZ"/>
        </w:rPr>
        <w:t>představení</w:t>
      </w:r>
      <w:r>
        <w:rPr>
          <w:rFonts w:ascii="Times New Roman" w:eastAsia="Times New Roman" w:hAnsi="Times New Roman" w:cs="Times New Roman"/>
          <w:sz w:val="24"/>
          <w:szCs w:val="24"/>
          <w:lang w:eastAsia="cs-CZ"/>
        </w:rPr>
        <w:t xml:space="preserve">        </w:t>
      </w:r>
    </w:p>
    <w:p w14:paraId="4C47788F" w14:textId="77777777" w:rsidR="00DF454F" w:rsidRPr="009513AC" w:rsidRDefault="00DF454F" w:rsidP="00B1128F">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Rizika</w:t>
      </w:r>
    </w:p>
    <w:p w14:paraId="5C6CCBBD" w14:textId="0DE32B5D" w:rsidR="001C10AE" w:rsidRDefault="00DF454F" w:rsidP="00072B2E">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A5979">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271FDF">
        <w:rPr>
          <w:rFonts w:ascii="Times New Roman" w:eastAsia="Times New Roman" w:hAnsi="Times New Roman" w:cs="Times New Roman"/>
          <w:sz w:val="24"/>
          <w:szCs w:val="24"/>
          <w:lang w:eastAsia="cs-CZ"/>
        </w:rPr>
        <w:t>nedostatek příležitostí k rozvoji dovedností d</w:t>
      </w:r>
      <w:r>
        <w:rPr>
          <w:rFonts w:ascii="Times New Roman" w:eastAsia="Times New Roman" w:hAnsi="Times New Roman" w:cs="Times New Roman"/>
          <w:sz w:val="24"/>
          <w:szCs w:val="24"/>
          <w:lang w:eastAsia="cs-CZ"/>
        </w:rPr>
        <w:t>ětí</w:t>
      </w:r>
      <w:r w:rsidRPr="00271FDF">
        <w:rPr>
          <w:rFonts w:ascii="Times New Roman" w:eastAsia="Times New Roman" w:hAnsi="Times New Roman" w:cs="Times New Roman"/>
          <w:sz w:val="24"/>
          <w:szCs w:val="24"/>
          <w:lang w:eastAsia="cs-CZ"/>
        </w:rPr>
        <w:t xml:space="preserve"> ke kultuře </w:t>
      </w:r>
      <w:r w:rsidR="001C10AE">
        <w:rPr>
          <w:rFonts w:ascii="Times New Roman" w:eastAsia="Times New Roman" w:hAnsi="Times New Roman" w:cs="Times New Roman"/>
          <w:sz w:val="24"/>
          <w:szCs w:val="24"/>
          <w:lang w:eastAsia="cs-CZ"/>
        </w:rPr>
        <w:t xml:space="preserve">(Smolíková, 2004, </w:t>
      </w:r>
      <w:r w:rsidR="00302DEF">
        <w:rPr>
          <w:rFonts w:ascii="Times New Roman" w:eastAsia="Times New Roman" w:hAnsi="Times New Roman" w:cs="Times New Roman"/>
          <w:sz w:val="24"/>
          <w:szCs w:val="24"/>
          <w:lang w:eastAsia="cs-CZ"/>
        </w:rPr>
        <w:t xml:space="preserve">                      </w:t>
      </w:r>
    </w:p>
    <w:p w14:paraId="401BDEBC" w14:textId="3FCC1ECB" w:rsidR="00302DEF" w:rsidRDefault="00302DEF" w:rsidP="00302DEF">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s. 26</w:t>
      </w:r>
      <w:r w:rsidR="009E57FB">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28)</w:t>
      </w:r>
      <w:r w:rsidR="009E57FB">
        <w:rPr>
          <w:rFonts w:ascii="Times New Roman" w:eastAsia="Times New Roman" w:hAnsi="Times New Roman" w:cs="Times New Roman"/>
          <w:sz w:val="24"/>
          <w:szCs w:val="24"/>
          <w:lang w:eastAsia="cs-CZ"/>
        </w:rPr>
        <w:t>.</w:t>
      </w:r>
    </w:p>
    <w:p w14:paraId="4B52E368" w14:textId="6FBF13C1" w:rsidR="00DF454F" w:rsidRPr="00854A28" w:rsidRDefault="00302DEF" w:rsidP="00302DEF">
      <w:pPr>
        <w:spacing w:before="240" w:after="0" w:line="360" w:lineRule="auto"/>
        <w:jc w:val="both"/>
        <w:rPr>
          <w:rFonts w:ascii="Times New Roman" w:eastAsia="Times New Roman" w:hAnsi="Times New Roman" w:cs="Times New Roman"/>
          <w:b/>
          <w:i/>
          <w:sz w:val="24"/>
          <w:szCs w:val="24"/>
          <w:lang w:eastAsia="cs-CZ"/>
        </w:rPr>
      </w:pPr>
      <w:r>
        <w:rPr>
          <w:rFonts w:ascii="Times New Roman" w:eastAsia="Times New Roman" w:hAnsi="Times New Roman" w:cs="Times New Roman"/>
          <w:sz w:val="24"/>
          <w:szCs w:val="24"/>
          <w:lang w:eastAsia="cs-CZ"/>
        </w:rPr>
        <w:t xml:space="preserve"> </w:t>
      </w:r>
      <w:r w:rsidR="009513AC" w:rsidRPr="00C939BD">
        <w:rPr>
          <w:rFonts w:ascii="Times New Roman" w:hAnsi="Times New Roman" w:cs="Times New Roman"/>
          <w:b/>
          <w:i/>
          <w:sz w:val="24"/>
          <w:szCs w:val="24"/>
        </w:rPr>
        <w:t>3.3.</w:t>
      </w:r>
      <w:r w:rsidR="009513AC">
        <w:rPr>
          <w:rFonts w:ascii="Times New Roman" w:hAnsi="Times New Roman" w:cs="Times New Roman"/>
          <w:b/>
          <w:i/>
          <w:sz w:val="24"/>
          <w:szCs w:val="24"/>
        </w:rPr>
        <w:t xml:space="preserve">5 </w:t>
      </w:r>
      <w:r w:rsidR="00DF454F" w:rsidRPr="00854A28">
        <w:rPr>
          <w:rFonts w:ascii="Times New Roman" w:eastAsia="Times New Roman" w:hAnsi="Times New Roman" w:cs="Times New Roman"/>
          <w:b/>
          <w:i/>
          <w:sz w:val="24"/>
          <w:szCs w:val="24"/>
          <w:lang w:eastAsia="cs-CZ"/>
        </w:rPr>
        <w:t>Dítě a svět</w:t>
      </w:r>
    </w:p>
    <w:p w14:paraId="45EAE9FE" w14:textId="77777777" w:rsidR="00DF454F" w:rsidRDefault="00DF454F" w:rsidP="00B1128F">
      <w:pPr>
        <w:tabs>
          <w:tab w:val="left" w:pos="851"/>
        </w:tabs>
        <w:spacing w:after="0" w:line="360" w:lineRule="auto"/>
        <w:ind w:firstLine="851"/>
        <w:jc w:val="both"/>
      </w:pPr>
      <w:r>
        <w:rPr>
          <w:rFonts w:ascii="Times New Roman" w:hAnsi="Times New Roman" w:cs="Times New Roman"/>
          <w:sz w:val="24"/>
          <w:szCs w:val="24"/>
        </w:rPr>
        <w:t>Představuje environmentální oblast, jejímž záměrem je formovat elementární povědomí dětí o světě, ve kterém žijí, o vlivu člověka na životní prostředí, a to od problémů, se kterými se děti setkávají ve svém nejbližším okolí, až po celosvětové problémy. Pedagog by se měl spolupodílet na vytváření pozitivního, odpovědného vztahu dětí k životnímu prostředí.</w:t>
      </w:r>
      <w:r w:rsidRPr="00C90991">
        <w:t xml:space="preserve"> </w:t>
      </w:r>
    </w:p>
    <w:p w14:paraId="601F8D9D" w14:textId="6DB5766E" w:rsidR="008A5811" w:rsidRDefault="007A5979" w:rsidP="00B1128F">
      <w:pPr>
        <w:tabs>
          <w:tab w:val="left" w:pos="567"/>
          <w:tab w:val="left" w:pos="851"/>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0EC4">
        <w:rPr>
          <w:rFonts w:ascii="Times New Roman" w:hAnsi="Times New Roman" w:cs="Times New Roman"/>
          <w:sz w:val="24"/>
          <w:szCs w:val="24"/>
        </w:rPr>
        <w:t xml:space="preserve"> </w:t>
      </w:r>
      <w:r w:rsidR="00DF454F">
        <w:rPr>
          <w:rFonts w:ascii="Times New Roman" w:hAnsi="Times New Roman" w:cs="Times New Roman"/>
          <w:sz w:val="24"/>
          <w:szCs w:val="24"/>
        </w:rPr>
        <w:t xml:space="preserve">Cíle jsou naplňovány prostřednictvím následujících hlavních </w:t>
      </w:r>
      <w:r w:rsidR="00DF454F" w:rsidRPr="00854A28">
        <w:rPr>
          <w:rFonts w:ascii="Times New Roman" w:hAnsi="Times New Roman" w:cs="Times New Roman"/>
          <w:sz w:val="24"/>
          <w:szCs w:val="24"/>
        </w:rPr>
        <w:t>činností a příležitostí</w:t>
      </w:r>
      <w:r w:rsidR="00DF454F">
        <w:rPr>
          <w:rFonts w:ascii="Times New Roman" w:hAnsi="Times New Roman" w:cs="Times New Roman"/>
          <w:sz w:val="24"/>
          <w:szCs w:val="24"/>
        </w:rPr>
        <w:t xml:space="preserve">, poznávání nejbližšího okolí dětí, tj. mateřské školy a jejího okolí. Vhodně lze využívat práci </w:t>
      </w:r>
      <w:r w:rsidR="00DF454F">
        <w:rPr>
          <w:rFonts w:ascii="Times New Roman" w:hAnsi="Times New Roman" w:cs="Times New Roman"/>
          <w:sz w:val="24"/>
          <w:szCs w:val="24"/>
        </w:rPr>
        <w:lastRenderedPageBreak/>
        <w:t xml:space="preserve">s literaturou, encyklopediemi. Veškeré činnosti by měly být propojeny s kognitivní činností, tj. např. řešení problému, objevování. Děti by měly postupně vnímat životní prostředí, </w:t>
      </w:r>
      <w:r w:rsidR="005F423E">
        <w:rPr>
          <w:rFonts w:ascii="Times New Roman" w:hAnsi="Times New Roman" w:cs="Times New Roman"/>
          <w:sz w:val="24"/>
          <w:szCs w:val="24"/>
        </w:rPr>
        <w:t xml:space="preserve">                </w:t>
      </w:r>
      <w:r w:rsidR="00DF454F">
        <w:rPr>
          <w:rFonts w:ascii="Times New Roman" w:hAnsi="Times New Roman" w:cs="Times New Roman"/>
          <w:sz w:val="24"/>
          <w:szCs w:val="24"/>
        </w:rPr>
        <w:t>ve kterém žijí, uvědomovat si nezbytnost je chránit a potřebu žít v pěkném a zdravém prostředí</w:t>
      </w:r>
      <w:r w:rsidR="008A5811">
        <w:rPr>
          <w:rFonts w:ascii="Times New Roman" w:hAnsi="Times New Roman" w:cs="Times New Roman"/>
          <w:sz w:val="24"/>
          <w:szCs w:val="24"/>
        </w:rPr>
        <w:t xml:space="preserve"> (Šmelová, 2004, s. 117).</w:t>
      </w:r>
    </w:p>
    <w:p w14:paraId="2A96BC95" w14:textId="77777777" w:rsidR="00B112DB" w:rsidRDefault="00B112DB" w:rsidP="00B1128F">
      <w:pPr>
        <w:tabs>
          <w:tab w:val="left" w:pos="567"/>
          <w:tab w:val="left" w:pos="851"/>
          <w:tab w:val="left" w:pos="993"/>
        </w:tabs>
        <w:spacing w:after="0" w:line="360" w:lineRule="auto"/>
        <w:jc w:val="both"/>
        <w:rPr>
          <w:rFonts w:ascii="Times New Roman" w:hAnsi="Times New Roman" w:cs="Times New Roman"/>
          <w:sz w:val="24"/>
          <w:szCs w:val="24"/>
        </w:rPr>
      </w:pPr>
    </w:p>
    <w:p w14:paraId="35889FCB" w14:textId="77777777" w:rsidR="00DF454F" w:rsidRPr="009513AC" w:rsidRDefault="00DF454F" w:rsidP="00B1128F">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Dílčí vzdělávací cíle</w:t>
      </w:r>
    </w:p>
    <w:p w14:paraId="6D8A6B1C" w14:textId="62996352" w:rsidR="00DF454F" w:rsidRPr="00271FDF" w:rsidRDefault="00DF454F" w:rsidP="00B1128F">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271FDF">
        <w:rPr>
          <w:rFonts w:ascii="Times New Roman" w:eastAsia="Times New Roman" w:hAnsi="Times New Roman" w:cs="Times New Roman"/>
          <w:sz w:val="24"/>
          <w:szCs w:val="24"/>
          <w:lang w:eastAsia="cs-CZ"/>
        </w:rPr>
        <w:t>seznamování s místem a prostředím, ve kterém d</w:t>
      </w:r>
      <w:r>
        <w:rPr>
          <w:rFonts w:ascii="Times New Roman" w:eastAsia="Times New Roman" w:hAnsi="Times New Roman" w:cs="Times New Roman"/>
          <w:sz w:val="24"/>
          <w:szCs w:val="24"/>
          <w:lang w:eastAsia="cs-CZ"/>
        </w:rPr>
        <w:t>ěti</w:t>
      </w:r>
      <w:r w:rsidRPr="00271FDF">
        <w:rPr>
          <w:rFonts w:ascii="Times New Roman" w:eastAsia="Times New Roman" w:hAnsi="Times New Roman" w:cs="Times New Roman"/>
          <w:sz w:val="24"/>
          <w:szCs w:val="24"/>
          <w:lang w:eastAsia="cs-CZ"/>
        </w:rPr>
        <w:t xml:space="preserve"> žij</w:t>
      </w:r>
      <w:r>
        <w:rPr>
          <w:rFonts w:ascii="Times New Roman" w:eastAsia="Times New Roman" w:hAnsi="Times New Roman" w:cs="Times New Roman"/>
          <w:sz w:val="24"/>
          <w:szCs w:val="24"/>
          <w:lang w:eastAsia="cs-CZ"/>
        </w:rPr>
        <w:t>í</w:t>
      </w:r>
    </w:p>
    <w:p w14:paraId="0BA46EF0" w14:textId="77777777" w:rsidR="00DF454F" w:rsidRPr="009513AC" w:rsidRDefault="00DF454F" w:rsidP="00B1128F">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Vzdělávací nabídka</w:t>
      </w:r>
    </w:p>
    <w:p w14:paraId="510A1ACB" w14:textId="0A586255" w:rsidR="00DF454F" w:rsidRPr="00B71611" w:rsidRDefault="00DF454F" w:rsidP="00B1128F">
      <w:pPr>
        <w:tabs>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7"/>
          <w:szCs w:val="27"/>
          <w:lang w:eastAsia="cs-CZ"/>
        </w:rPr>
        <w:t xml:space="preserve">      </w:t>
      </w:r>
      <w:r w:rsidR="00271991">
        <w:rPr>
          <w:rFonts w:ascii="Times New Roman" w:eastAsia="Times New Roman" w:hAnsi="Times New Roman" w:cs="Times New Roman"/>
          <w:sz w:val="27"/>
          <w:szCs w:val="27"/>
          <w:lang w:eastAsia="cs-CZ"/>
        </w:rPr>
        <w:t xml:space="preserve">  </w:t>
      </w:r>
      <w:r w:rsidR="003761C5">
        <w:rPr>
          <w:rFonts w:ascii="Times New Roman" w:eastAsia="Times New Roman" w:hAnsi="Times New Roman" w:cs="Times New Roman"/>
          <w:sz w:val="24"/>
          <w:szCs w:val="24"/>
          <w:lang w:eastAsia="cs-CZ"/>
        </w:rPr>
        <w:t xml:space="preserve"> </w:t>
      </w:r>
      <w:r w:rsidRPr="00B71611">
        <w:rPr>
          <w:rFonts w:ascii="Times New Roman" w:eastAsia="Times New Roman" w:hAnsi="Times New Roman" w:cs="Times New Roman"/>
          <w:sz w:val="24"/>
          <w:szCs w:val="24"/>
          <w:lang w:eastAsia="cs-CZ"/>
        </w:rPr>
        <w:t xml:space="preserve">- sledování událostí v obci a účast na akcích </w:t>
      </w:r>
    </w:p>
    <w:p w14:paraId="0BB2B830" w14:textId="78F13DA0" w:rsidR="00DF454F" w:rsidRDefault="00DF454F" w:rsidP="00B1128F">
      <w:pPr>
        <w:tabs>
          <w:tab w:val="left" w:pos="567"/>
          <w:tab w:val="left" w:pos="709"/>
        </w:tabs>
        <w:spacing w:after="0" w:line="360" w:lineRule="auto"/>
        <w:jc w:val="both"/>
        <w:rPr>
          <w:rFonts w:ascii="Times New Roman" w:eastAsia="Times New Roman" w:hAnsi="Times New Roman" w:cs="Times New Roman"/>
          <w:sz w:val="24"/>
          <w:szCs w:val="24"/>
          <w:lang w:eastAsia="cs-CZ"/>
        </w:rPr>
      </w:pPr>
      <w:r w:rsidRPr="00B71611">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sidRPr="00B71611">
        <w:rPr>
          <w:rFonts w:ascii="Times New Roman" w:eastAsia="Times New Roman" w:hAnsi="Times New Roman" w:cs="Times New Roman"/>
          <w:sz w:val="24"/>
          <w:szCs w:val="24"/>
          <w:lang w:eastAsia="cs-CZ"/>
        </w:rPr>
        <w:t xml:space="preserve">  - práce s literárními texty, s obrazovým materiálem, využívání encyklopedií a dalších </w:t>
      </w:r>
    </w:p>
    <w:p w14:paraId="6250C621" w14:textId="052D7540" w:rsidR="00DF454F" w:rsidRDefault="00DF454F" w:rsidP="00B1128F">
      <w:pPr>
        <w:tabs>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m</w:t>
      </w:r>
      <w:r w:rsidRPr="00B71611">
        <w:rPr>
          <w:rFonts w:ascii="Times New Roman" w:eastAsia="Times New Roman" w:hAnsi="Times New Roman" w:cs="Times New Roman"/>
          <w:sz w:val="24"/>
          <w:szCs w:val="24"/>
          <w:lang w:eastAsia="cs-CZ"/>
        </w:rPr>
        <w:t>édií</w:t>
      </w:r>
    </w:p>
    <w:p w14:paraId="231C8327" w14:textId="77777777" w:rsidR="00DF454F" w:rsidRPr="009513AC" w:rsidRDefault="00DF454F" w:rsidP="00B1128F">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Očekávané výstupy</w:t>
      </w:r>
    </w:p>
    <w:p w14:paraId="1FBDEE19" w14:textId="73A60E39" w:rsidR="00DF454F" w:rsidRDefault="00271991" w:rsidP="00B1128F">
      <w:pPr>
        <w:tabs>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DF454F">
        <w:rPr>
          <w:rFonts w:ascii="Times New Roman" w:eastAsia="Times New Roman" w:hAnsi="Times New Roman" w:cs="Times New Roman"/>
          <w:sz w:val="24"/>
          <w:szCs w:val="24"/>
          <w:lang w:eastAsia="cs-CZ"/>
        </w:rPr>
        <w:t xml:space="preserve"> </w:t>
      </w:r>
      <w:r w:rsidR="00DF454F" w:rsidRPr="00B71611">
        <w:rPr>
          <w:rFonts w:ascii="Times New Roman" w:eastAsia="Times New Roman" w:hAnsi="Times New Roman" w:cs="Times New Roman"/>
          <w:sz w:val="24"/>
          <w:szCs w:val="24"/>
          <w:lang w:eastAsia="cs-CZ"/>
        </w:rPr>
        <w:t>- mít povědomí o širším společenském, kulturním prostředí i jeho dění v</w:t>
      </w:r>
      <w:r w:rsidR="00DF454F">
        <w:rPr>
          <w:rFonts w:ascii="Times New Roman" w:eastAsia="Times New Roman" w:hAnsi="Times New Roman" w:cs="Times New Roman"/>
          <w:sz w:val="24"/>
          <w:szCs w:val="24"/>
          <w:lang w:eastAsia="cs-CZ"/>
        </w:rPr>
        <w:t> </w:t>
      </w:r>
      <w:r w:rsidR="00DF454F" w:rsidRPr="00B71611">
        <w:rPr>
          <w:rFonts w:ascii="Times New Roman" w:eastAsia="Times New Roman" w:hAnsi="Times New Roman" w:cs="Times New Roman"/>
          <w:sz w:val="24"/>
          <w:szCs w:val="24"/>
          <w:lang w:eastAsia="cs-CZ"/>
        </w:rPr>
        <w:t>rozsahu</w:t>
      </w:r>
      <w:r w:rsidR="00DF454F">
        <w:rPr>
          <w:rFonts w:ascii="Times New Roman" w:eastAsia="Times New Roman" w:hAnsi="Times New Roman" w:cs="Times New Roman"/>
          <w:sz w:val="24"/>
          <w:szCs w:val="24"/>
          <w:lang w:eastAsia="cs-CZ"/>
        </w:rPr>
        <w:t xml:space="preserve">  </w:t>
      </w:r>
    </w:p>
    <w:p w14:paraId="5463F824" w14:textId="7B9DE6A4" w:rsidR="00DF454F" w:rsidRPr="00B71611" w:rsidRDefault="00DF454F" w:rsidP="00B1128F">
      <w:pPr>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p</w:t>
      </w:r>
      <w:r w:rsidRPr="00B71611">
        <w:rPr>
          <w:rFonts w:ascii="Times New Roman" w:eastAsia="Times New Roman" w:hAnsi="Times New Roman" w:cs="Times New Roman"/>
          <w:sz w:val="24"/>
          <w:szCs w:val="24"/>
          <w:lang w:eastAsia="cs-CZ"/>
        </w:rPr>
        <w:t>raktických zkušeností a dostupných praktických ukázek v okolí d</w:t>
      </w:r>
      <w:r>
        <w:rPr>
          <w:rFonts w:ascii="Times New Roman" w:eastAsia="Times New Roman" w:hAnsi="Times New Roman" w:cs="Times New Roman"/>
          <w:sz w:val="24"/>
          <w:szCs w:val="24"/>
          <w:lang w:eastAsia="cs-CZ"/>
        </w:rPr>
        <w:t>ětí</w:t>
      </w:r>
      <w:r w:rsidRPr="00B71611">
        <w:rPr>
          <w:rFonts w:ascii="Times New Roman" w:eastAsia="Times New Roman" w:hAnsi="Times New Roman" w:cs="Times New Roman"/>
          <w:sz w:val="24"/>
          <w:szCs w:val="24"/>
          <w:lang w:eastAsia="cs-CZ"/>
        </w:rPr>
        <w:t xml:space="preserve"> </w:t>
      </w:r>
    </w:p>
    <w:p w14:paraId="1A336CB9" w14:textId="4D060941" w:rsidR="00DF454F" w:rsidRDefault="00DF454F" w:rsidP="00B1128F">
      <w:pPr>
        <w:tabs>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 </w:t>
      </w:r>
      <w:r w:rsidRPr="00B71611">
        <w:rPr>
          <w:rFonts w:ascii="Times New Roman" w:eastAsia="Times New Roman" w:hAnsi="Times New Roman" w:cs="Times New Roman"/>
          <w:sz w:val="24"/>
          <w:szCs w:val="24"/>
          <w:lang w:eastAsia="cs-CZ"/>
        </w:rPr>
        <w:t xml:space="preserve">všímat si změn a dění v nejbližším okolí </w:t>
      </w:r>
    </w:p>
    <w:p w14:paraId="41DEC169" w14:textId="77777777" w:rsidR="00DF454F" w:rsidRPr="009513AC" w:rsidRDefault="00DF454F" w:rsidP="00B1128F">
      <w:pPr>
        <w:pStyle w:val="Odstavecseseznamem"/>
        <w:numPr>
          <w:ilvl w:val="0"/>
          <w:numId w:val="2"/>
        </w:numPr>
        <w:spacing w:after="0" w:line="360" w:lineRule="auto"/>
        <w:jc w:val="both"/>
        <w:rPr>
          <w:rFonts w:ascii="Times New Roman" w:eastAsia="Times New Roman" w:hAnsi="Times New Roman" w:cs="Times New Roman"/>
          <w:i/>
          <w:sz w:val="24"/>
          <w:szCs w:val="24"/>
          <w:lang w:eastAsia="cs-CZ"/>
        </w:rPr>
      </w:pPr>
      <w:r w:rsidRPr="009513AC">
        <w:rPr>
          <w:rFonts w:ascii="Times New Roman" w:eastAsia="Times New Roman" w:hAnsi="Times New Roman" w:cs="Times New Roman"/>
          <w:i/>
          <w:sz w:val="24"/>
          <w:szCs w:val="24"/>
          <w:lang w:eastAsia="cs-CZ"/>
        </w:rPr>
        <w:t>Rizika</w:t>
      </w:r>
    </w:p>
    <w:p w14:paraId="0FEBA1EF" w14:textId="1DB74726" w:rsidR="00DF454F" w:rsidRPr="00C538BE" w:rsidRDefault="00DF454F" w:rsidP="00093FF3">
      <w:pPr>
        <w:tabs>
          <w:tab w:val="left" w:pos="851"/>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9513AC">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00271991">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C538BE">
        <w:rPr>
          <w:rFonts w:ascii="Times New Roman" w:eastAsia="Times New Roman" w:hAnsi="Times New Roman" w:cs="Times New Roman"/>
          <w:sz w:val="24"/>
          <w:szCs w:val="24"/>
          <w:lang w:eastAsia="cs-CZ"/>
        </w:rPr>
        <w:t>nedostatek p</w:t>
      </w:r>
      <w:r w:rsidRPr="00B71611">
        <w:rPr>
          <w:rFonts w:ascii="Times New Roman" w:eastAsia="Times New Roman" w:hAnsi="Times New Roman" w:cs="Times New Roman"/>
          <w:sz w:val="24"/>
          <w:szCs w:val="24"/>
          <w:lang w:eastAsia="cs-CZ"/>
        </w:rPr>
        <w:t xml:space="preserve">říležitostí vidět a vnímat </w:t>
      </w:r>
      <w:r w:rsidR="00093FF3">
        <w:rPr>
          <w:rFonts w:ascii="Times New Roman" w:eastAsia="Times New Roman" w:hAnsi="Times New Roman" w:cs="Times New Roman"/>
          <w:sz w:val="24"/>
          <w:szCs w:val="24"/>
          <w:lang w:eastAsia="cs-CZ"/>
        </w:rPr>
        <w:t xml:space="preserve">kulturní </w:t>
      </w:r>
      <w:r w:rsidRPr="00B71611">
        <w:rPr>
          <w:rFonts w:ascii="Times New Roman" w:eastAsia="Times New Roman" w:hAnsi="Times New Roman" w:cs="Times New Roman"/>
          <w:sz w:val="24"/>
          <w:szCs w:val="24"/>
          <w:lang w:eastAsia="cs-CZ"/>
        </w:rPr>
        <w:t xml:space="preserve">dění </w:t>
      </w:r>
      <w:r w:rsidR="008A5811">
        <w:rPr>
          <w:rFonts w:ascii="Times New Roman" w:eastAsia="Times New Roman" w:hAnsi="Times New Roman" w:cs="Times New Roman"/>
          <w:sz w:val="24"/>
          <w:szCs w:val="24"/>
          <w:lang w:eastAsia="cs-CZ"/>
        </w:rPr>
        <w:t>(Smolíková, 2004</w:t>
      </w:r>
      <w:r w:rsidR="000C1DC1">
        <w:rPr>
          <w:rFonts w:ascii="Times New Roman" w:eastAsia="Times New Roman" w:hAnsi="Times New Roman" w:cs="Times New Roman"/>
          <w:sz w:val="24"/>
          <w:szCs w:val="24"/>
          <w:lang w:eastAsia="cs-CZ"/>
        </w:rPr>
        <w:t xml:space="preserve">, s. </w:t>
      </w:r>
      <w:r w:rsidR="00302DEF">
        <w:rPr>
          <w:rFonts w:ascii="Times New Roman" w:eastAsia="Times New Roman" w:hAnsi="Times New Roman" w:cs="Times New Roman"/>
          <w:sz w:val="24"/>
          <w:szCs w:val="24"/>
          <w:lang w:eastAsia="cs-CZ"/>
        </w:rPr>
        <w:t>29-</w:t>
      </w:r>
      <w:r w:rsidR="000C1DC1">
        <w:rPr>
          <w:rFonts w:ascii="Times New Roman" w:eastAsia="Times New Roman" w:hAnsi="Times New Roman" w:cs="Times New Roman"/>
          <w:sz w:val="24"/>
          <w:szCs w:val="24"/>
          <w:lang w:eastAsia="cs-CZ"/>
        </w:rPr>
        <w:t>3</w:t>
      </w:r>
      <w:r w:rsidR="00302DEF">
        <w:rPr>
          <w:rFonts w:ascii="Times New Roman" w:eastAsia="Times New Roman" w:hAnsi="Times New Roman" w:cs="Times New Roman"/>
          <w:sz w:val="24"/>
          <w:szCs w:val="24"/>
          <w:lang w:eastAsia="cs-CZ"/>
        </w:rPr>
        <w:t>0</w:t>
      </w:r>
      <w:r w:rsidR="008A5811">
        <w:rPr>
          <w:rFonts w:ascii="Times New Roman" w:eastAsia="Times New Roman" w:hAnsi="Times New Roman" w:cs="Times New Roman"/>
          <w:sz w:val="24"/>
          <w:szCs w:val="24"/>
          <w:lang w:eastAsia="cs-CZ"/>
        </w:rPr>
        <w:t>)</w:t>
      </w:r>
      <w:r w:rsidR="009E57FB">
        <w:rPr>
          <w:rFonts w:ascii="Times New Roman" w:eastAsia="Times New Roman" w:hAnsi="Times New Roman" w:cs="Times New Roman"/>
          <w:sz w:val="24"/>
          <w:szCs w:val="24"/>
          <w:lang w:eastAsia="cs-CZ"/>
        </w:rPr>
        <w:t>.</w:t>
      </w:r>
      <w:r w:rsidR="008A5811">
        <w:rPr>
          <w:rFonts w:ascii="Times New Roman" w:eastAsia="Times New Roman" w:hAnsi="Times New Roman" w:cs="Times New Roman"/>
          <w:sz w:val="24"/>
          <w:szCs w:val="24"/>
          <w:lang w:eastAsia="cs-CZ"/>
        </w:rPr>
        <w:t xml:space="preserve"> </w:t>
      </w:r>
    </w:p>
    <w:p w14:paraId="5F293906" w14:textId="77777777" w:rsidR="000C1DC1" w:rsidRDefault="000C1DC1" w:rsidP="00B1128F">
      <w:pPr>
        <w:tabs>
          <w:tab w:val="left" w:pos="709"/>
        </w:tabs>
        <w:spacing w:after="0" w:line="360" w:lineRule="auto"/>
        <w:ind w:left="360" w:firstLine="348"/>
        <w:jc w:val="both"/>
        <w:rPr>
          <w:rFonts w:ascii="Times New Roman" w:eastAsia="Times New Roman" w:hAnsi="Times New Roman" w:cs="Times New Roman"/>
          <w:sz w:val="24"/>
          <w:szCs w:val="24"/>
          <w:lang w:eastAsia="cs-CZ"/>
        </w:rPr>
      </w:pPr>
    </w:p>
    <w:p w14:paraId="4622E224" w14:textId="5CCC9964" w:rsidR="00DF454F" w:rsidRPr="00C538BE" w:rsidRDefault="00116F7B" w:rsidP="00116F7B">
      <w:pPr>
        <w:tabs>
          <w:tab w:val="left" w:pos="709"/>
        </w:tabs>
        <w:spacing w:after="0"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DF454F">
        <w:rPr>
          <w:rFonts w:ascii="Times New Roman" w:eastAsia="Times New Roman" w:hAnsi="Times New Roman" w:cs="Times New Roman"/>
          <w:sz w:val="24"/>
          <w:szCs w:val="24"/>
          <w:lang w:eastAsia="cs-CZ"/>
        </w:rPr>
        <w:t xml:space="preserve">Tahle kapitola nám ukázala, jak se téma kulturních tradic promítá v dosahování cílů klíčových kompetencí a jednotlivých vzdělávacích oblastech obsažených v  RVP PV.  </w:t>
      </w:r>
    </w:p>
    <w:p w14:paraId="434A644E" w14:textId="77777777" w:rsidR="00DF454F" w:rsidRDefault="00DF454F" w:rsidP="00B1128F">
      <w:pPr>
        <w:spacing w:after="0" w:line="360" w:lineRule="auto"/>
        <w:jc w:val="both"/>
        <w:rPr>
          <w:rFonts w:ascii="Times New Roman" w:eastAsia="Times New Roman" w:hAnsi="Times New Roman" w:cs="Times New Roman"/>
          <w:sz w:val="24"/>
          <w:szCs w:val="24"/>
          <w:lang w:eastAsia="cs-CZ"/>
        </w:rPr>
      </w:pPr>
      <w:r w:rsidRPr="00B71611">
        <w:rPr>
          <w:rFonts w:ascii="Times New Roman" w:eastAsia="Times New Roman" w:hAnsi="Times New Roman" w:cs="Times New Roman"/>
          <w:sz w:val="24"/>
          <w:szCs w:val="24"/>
          <w:lang w:eastAsia="cs-CZ"/>
        </w:rPr>
        <w:t xml:space="preserve">    </w:t>
      </w:r>
    </w:p>
    <w:p w14:paraId="6C9360D0" w14:textId="77777777" w:rsidR="00B1128F" w:rsidRDefault="00B1128F" w:rsidP="00B1128F">
      <w:pPr>
        <w:spacing w:after="0" w:line="360" w:lineRule="auto"/>
        <w:jc w:val="both"/>
        <w:rPr>
          <w:rFonts w:ascii="Times New Roman" w:eastAsia="Times New Roman" w:hAnsi="Times New Roman" w:cs="Times New Roman"/>
          <w:sz w:val="24"/>
          <w:szCs w:val="24"/>
          <w:lang w:eastAsia="cs-CZ"/>
        </w:rPr>
      </w:pPr>
    </w:p>
    <w:p w14:paraId="6CF5FB21" w14:textId="77777777" w:rsidR="00B1128F" w:rsidRDefault="00B1128F" w:rsidP="00B1128F">
      <w:pPr>
        <w:spacing w:after="0" w:line="360" w:lineRule="auto"/>
        <w:jc w:val="both"/>
        <w:rPr>
          <w:rFonts w:ascii="Times New Roman" w:eastAsia="Times New Roman" w:hAnsi="Times New Roman" w:cs="Times New Roman"/>
          <w:sz w:val="24"/>
          <w:szCs w:val="24"/>
          <w:lang w:eastAsia="cs-CZ"/>
        </w:rPr>
      </w:pPr>
    </w:p>
    <w:p w14:paraId="33B00CA9" w14:textId="77777777" w:rsidR="00B1128F" w:rsidRDefault="00B1128F" w:rsidP="00B1128F">
      <w:pPr>
        <w:spacing w:after="0" w:line="360" w:lineRule="auto"/>
        <w:jc w:val="both"/>
        <w:rPr>
          <w:rFonts w:ascii="Times New Roman" w:eastAsia="Times New Roman" w:hAnsi="Times New Roman" w:cs="Times New Roman"/>
          <w:sz w:val="24"/>
          <w:szCs w:val="24"/>
          <w:lang w:eastAsia="cs-CZ"/>
        </w:rPr>
      </w:pPr>
    </w:p>
    <w:p w14:paraId="68D79310" w14:textId="77777777" w:rsidR="000D29C3" w:rsidRDefault="000D29C3" w:rsidP="00B1128F">
      <w:pPr>
        <w:spacing w:after="0" w:line="360" w:lineRule="auto"/>
        <w:jc w:val="both"/>
        <w:rPr>
          <w:rFonts w:ascii="Times New Roman" w:eastAsia="Times New Roman" w:hAnsi="Times New Roman" w:cs="Times New Roman"/>
          <w:sz w:val="24"/>
          <w:szCs w:val="24"/>
          <w:lang w:eastAsia="cs-CZ"/>
        </w:rPr>
      </w:pPr>
    </w:p>
    <w:p w14:paraId="3131B5B7" w14:textId="77777777" w:rsidR="000D29C3" w:rsidRDefault="000D29C3" w:rsidP="00B1128F">
      <w:pPr>
        <w:spacing w:after="0" w:line="360" w:lineRule="auto"/>
        <w:jc w:val="both"/>
        <w:rPr>
          <w:rFonts w:ascii="Times New Roman" w:eastAsia="Times New Roman" w:hAnsi="Times New Roman" w:cs="Times New Roman"/>
          <w:sz w:val="24"/>
          <w:szCs w:val="24"/>
          <w:lang w:eastAsia="cs-CZ"/>
        </w:rPr>
      </w:pPr>
    </w:p>
    <w:p w14:paraId="5B14EC58" w14:textId="77777777" w:rsidR="000D29C3" w:rsidRDefault="000D29C3" w:rsidP="00B1128F">
      <w:pPr>
        <w:spacing w:after="0" w:line="360" w:lineRule="auto"/>
        <w:jc w:val="both"/>
        <w:rPr>
          <w:rFonts w:ascii="Times New Roman" w:eastAsia="Times New Roman" w:hAnsi="Times New Roman" w:cs="Times New Roman"/>
          <w:sz w:val="24"/>
          <w:szCs w:val="24"/>
          <w:lang w:eastAsia="cs-CZ"/>
        </w:rPr>
      </w:pPr>
    </w:p>
    <w:p w14:paraId="4CBBD505" w14:textId="77777777" w:rsidR="000D29C3" w:rsidRDefault="000D29C3" w:rsidP="00B1128F">
      <w:pPr>
        <w:spacing w:after="0" w:line="360" w:lineRule="auto"/>
        <w:jc w:val="both"/>
        <w:rPr>
          <w:rFonts w:ascii="Times New Roman" w:eastAsia="Times New Roman" w:hAnsi="Times New Roman" w:cs="Times New Roman"/>
          <w:sz w:val="24"/>
          <w:szCs w:val="24"/>
          <w:lang w:eastAsia="cs-CZ"/>
        </w:rPr>
      </w:pPr>
    </w:p>
    <w:p w14:paraId="5CE7ED9E" w14:textId="77777777" w:rsidR="000D29C3" w:rsidRDefault="000D29C3" w:rsidP="00B1128F">
      <w:pPr>
        <w:spacing w:after="0" w:line="360" w:lineRule="auto"/>
        <w:jc w:val="both"/>
        <w:rPr>
          <w:rFonts w:ascii="Times New Roman" w:eastAsia="Times New Roman" w:hAnsi="Times New Roman" w:cs="Times New Roman"/>
          <w:sz w:val="24"/>
          <w:szCs w:val="24"/>
          <w:lang w:eastAsia="cs-CZ"/>
        </w:rPr>
      </w:pPr>
    </w:p>
    <w:p w14:paraId="4893A735" w14:textId="77777777" w:rsidR="000D29C3" w:rsidRDefault="000D29C3" w:rsidP="00B1128F">
      <w:pPr>
        <w:spacing w:after="0" w:line="360" w:lineRule="auto"/>
        <w:jc w:val="both"/>
        <w:rPr>
          <w:rFonts w:ascii="Times New Roman" w:eastAsia="Times New Roman" w:hAnsi="Times New Roman" w:cs="Times New Roman"/>
          <w:sz w:val="24"/>
          <w:szCs w:val="24"/>
          <w:lang w:eastAsia="cs-CZ"/>
        </w:rPr>
      </w:pPr>
    </w:p>
    <w:p w14:paraId="638269CE" w14:textId="77777777" w:rsidR="000D29C3" w:rsidRDefault="000D29C3" w:rsidP="00B1128F">
      <w:pPr>
        <w:spacing w:after="0" w:line="360" w:lineRule="auto"/>
        <w:jc w:val="both"/>
        <w:rPr>
          <w:rFonts w:ascii="Times New Roman" w:eastAsia="Times New Roman" w:hAnsi="Times New Roman" w:cs="Times New Roman"/>
          <w:sz w:val="24"/>
          <w:szCs w:val="24"/>
          <w:lang w:eastAsia="cs-CZ"/>
        </w:rPr>
      </w:pPr>
    </w:p>
    <w:p w14:paraId="1D21DD9A" w14:textId="77777777" w:rsidR="000D29C3" w:rsidRDefault="000D29C3" w:rsidP="00B1128F">
      <w:pPr>
        <w:spacing w:after="0" w:line="360" w:lineRule="auto"/>
        <w:jc w:val="both"/>
        <w:rPr>
          <w:rFonts w:ascii="Times New Roman" w:eastAsia="Times New Roman" w:hAnsi="Times New Roman" w:cs="Times New Roman"/>
          <w:sz w:val="24"/>
          <w:szCs w:val="24"/>
          <w:lang w:eastAsia="cs-CZ"/>
        </w:rPr>
      </w:pPr>
    </w:p>
    <w:p w14:paraId="373F27A6" w14:textId="77777777" w:rsidR="000D29C3" w:rsidRDefault="000D29C3" w:rsidP="00B1128F">
      <w:pPr>
        <w:spacing w:after="0" w:line="360" w:lineRule="auto"/>
        <w:jc w:val="both"/>
        <w:rPr>
          <w:rFonts w:ascii="Times New Roman" w:eastAsia="Times New Roman" w:hAnsi="Times New Roman" w:cs="Times New Roman"/>
          <w:sz w:val="24"/>
          <w:szCs w:val="24"/>
          <w:lang w:eastAsia="cs-CZ"/>
        </w:rPr>
      </w:pPr>
    </w:p>
    <w:p w14:paraId="0591764A" w14:textId="7516907B" w:rsidR="000C1DC1" w:rsidRDefault="009513AC" w:rsidP="009C2B83">
      <w:pPr>
        <w:spacing w:line="360" w:lineRule="auto"/>
        <w:rPr>
          <w:rFonts w:ascii="Times New Roman" w:hAnsi="Times New Roman" w:cs="Times New Roman"/>
          <w:b/>
          <w:sz w:val="32"/>
          <w:szCs w:val="32"/>
        </w:rPr>
      </w:pPr>
      <w:r w:rsidRPr="000C1DC1">
        <w:rPr>
          <w:rFonts w:ascii="Times New Roman" w:hAnsi="Times New Roman" w:cs="Times New Roman"/>
          <w:b/>
          <w:sz w:val="32"/>
          <w:szCs w:val="32"/>
        </w:rPr>
        <w:lastRenderedPageBreak/>
        <w:t>4 T</w:t>
      </w:r>
      <w:r w:rsidR="000C1DC1">
        <w:rPr>
          <w:rFonts w:ascii="Times New Roman" w:hAnsi="Times New Roman" w:cs="Times New Roman"/>
          <w:b/>
          <w:sz w:val="32"/>
          <w:szCs w:val="32"/>
        </w:rPr>
        <w:t>radiční kultura v jednotlivém období se zaměřením na region Prostějovsko</w:t>
      </w:r>
    </w:p>
    <w:p w14:paraId="54B2870D" w14:textId="77777777" w:rsidR="009513AC" w:rsidRPr="00C904CD" w:rsidRDefault="009513AC" w:rsidP="009513AC">
      <w:pPr>
        <w:spacing w:line="360" w:lineRule="auto"/>
        <w:ind w:firstLine="708"/>
        <w:jc w:val="both"/>
        <w:rPr>
          <w:rFonts w:ascii="Times New Roman" w:hAnsi="Times New Roman" w:cs="Times New Roman"/>
          <w:sz w:val="24"/>
          <w:szCs w:val="24"/>
        </w:rPr>
      </w:pPr>
      <w:r w:rsidRPr="00C904CD">
        <w:rPr>
          <w:rFonts w:ascii="Times New Roman" w:hAnsi="Times New Roman" w:cs="Times New Roman"/>
          <w:sz w:val="24"/>
          <w:szCs w:val="24"/>
        </w:rPr>
        <w:t>V</w:t>
      </w:r>
      <w:r>
        <w:rPr>
          <w:rFonts w:ascii="Times New Roman" w:hAnsi="Times New Roman" w:cs="Times New Roman"/>
          <w:sz w:val="24"/>
          <w:szCs w:val="24"/>
        </w:rPr>
        <w:t> </w:t>
      </w:r>
      <w:r w:rsidRPr="00C904CD">
        <w:rPr>
          <w:rFonts w:ascii="Times New Roman" w:hAnsi="Times New Roman" w:cs="Times New Roman"/>
          <w:sz w:val="24"/>
          <w:szCs w:val="24"/>
        </w:rPr>
        <w:t>t</w:t>
      </w:r>
      <w:r>
        <w:rPr>
          <w:rFonts w:ascii="Times New Roman" w:hAnsi="Times New Roman" w:cs="Times New Roman"/>
          <w:sz w:val="24"/>
          <w:szCs w:val="24"/>
        </w:rPr>
        <w:t>éto kapitole bychom se rádi zmínili o tradiční kultuře v jednotlivých obdobích, které se dochovaly do dnešní doby.</w:t>
      </w:r>
    </w:p>
    <w:p w14:paraId="5FF3F010" w14:textId="77777777" w:rsidR="009513AC" w:rsidRPr="000C1DC1" w:rsidRDefault="009513AC" w:rsidP="009513AC">
      <w:pPr>
        <w:rPr>
          <w:rFonts w:ascii="Times New Roman" w:hAnsi="Times New Roman" w:cs="Times New Roman"/>
          <w:b/>
          <w:sz w:val="28"/>
          <w:szCs w:val="28"/>
        </w:rPr>
      </w:pPr>
      <w:r w:rsidRPr="000C1DC1">
        <w:rPr>
          <w:rFonts w:ascii="Times New Roman" w:hAnsi="Times New Roman" w:cs="Times New Roman"/>
          <w:b/>
          <w:sz w:val="28"/>
          <w:szCs w:val="28"/>
        </w:rPr>
        <w:t>4.1 Jarní období s tradiční kulturou</w:t>
      </w:r>
    </w:p>
    <w:p w14:paraId="2C4D76B2" w14:textId="77777777" w:rsidR="009513AC" w:rsidRPr="00801002" w:rsidRDefault="009513AC" w:rsidP="009513AC">
      <w:pPr>
        <w:rPr>
          <w:rFonts w:ascii="Times New Roman" w:hAnsi="Times New Roman" w:cs="Times New Roman"/>
          <w:b/>
          <w:sz w:val="24"/>
          <w:szCs w:val="24"/>
        </w:rPr>
      </w:pPr>
      <w:r w:rsidRPr="00801002">
        <w:rPr>
          <w:rFonts w:ascii="Times New Roman" w:hAnsi="Times New Roman" w:cs="Times New Roman"/>
          <w:b/>
          <w:sz w:val="24"/>
          <w:szCs w:val="24"/>
        </w:rPr>
        <w:t>Charakteristika období</w:t>
      </w:r>
    </w:p>
    <w:p w14:paraId="59240846" w14:textId="7CD4960E" w:rsidR="00700A74" w:rsidRDefault="009513AC" w:rsidP="00700A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Toto nádherné roční období nepřichází naráz a s jistotou. Hraje si na schovávanou. Sluníčko má sice ještě chladné paprsky, ale my cítíme, že jaro už je ve vzduchu.</w:t>
      </w:r>
      <w:r w:rsidR="005F423E">
        <w:rPr>
          <w:rFonts w:ascii="Times New Roman" w:hAnsi="Times New Roman" w:cs="Times New Roman"/>
          <w:sz w:val="24"/>
          <w:szCs w:val="24"/>
        </w:rPr>
        <w:t xml:space="preserve">                     </w:t>
      </w:r>
      <w:r>
        <w:rPr>
          <w:rFonts w:ascii="Times New Roman" w:hAnsi="Times New Roman" w:cs="Times New Roman"/>
          <w:sz w:val="24"/>
          <w:szCs w:val="24"/>
        </w:rPr>
        <w:t xml:space="preserve"> A když potom nastane, je den ze dne krásnější</w:t>
      </w:r>
      <w:r w:rsidR="00A024C2">
        <w:rPr>
          <w:rFonts w:ascii="Times New Roman" w:hAnsi="Times New Roman" w:cs="Times New Roman"/>
          <w:sz w:val="24"/>
          <w:szCs w:val="24"/>
        </w:rPr>
        <w:t>.</w:t>
      </w:r>
    </w:p>
    <w:p w14:paraId="439554EC" w14:textId="565E4DA7" w:rsidR="009513AC" w:rsidRDefault="00267AD2" w:rsidP="00700A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Jaro začíná astronomicky </w:t>
      </w:r>
      <w:r w:rsidR="009513AC">
        <w:rPr>
          <w:rFonts w:ascii="Times New Roman" w:hAnsi="Times New Roman" w:cs="Times New Roman"/>
          <w:sz w:val="24"/>
          <w:szCs w:val="24"/>
        </w:rPr>
        <w:t xml:space="preserve">21. března. Je to den jarní rovnodennosti, kdy den je stejně dlouhý jako noc. Dětem nastává ráj pro hry na hřejivém slunci. Zemědělce však čeká shon, pilnou prací si zajišťují dobrou úrodu. Tu a tam nás ještě trochu pozlobí aprílové počasí, </w:t>
      </w:r>
      <w:r w:rsidR="005F423E">
        <w:rPr>
          <w:rFonts w:ascii="Times New Roman" w:hAnsi="Times New Roman" w:cs="Times New Roman"/>
          <w:sz w:val="24"/>
          <w:szCs w:val="24"/>
        </w:rPr>
        <w:t xml:space="preserve">         </w:t>
      </w:r>
      <w:r w:rsidR="009513AC">
        <w:rPr>
          <w:rFonts w:ascii="Times New Roman" w:hAnsi="Times New Roman" w:cs="Times New Roman"/>
          <w:sz w:val="24"/>
          <w:szCs w:val="24"/>
        </w:rPr>
        <w:t xml:space="preserve">ale síla jara je nezadržitelná (Šottnerová, 2007, s. 6).  </w:t>
      </w:r>
    </w:p>
    <w:p w14:paraId="52E7BBB9" w14:textId="77777777" w:rsidR="009513AC" w:rsidRPr="002463CE" w:rsidRDefault="009513AC" w:rsidP="001F1498">
      <w:pPr>
        <w:spacing w:before="240" w:line="360" w:lineRule="auto"/>
        <w:jc w:val="both"/>
        <w:rPr>
          <w:rFonts w:ascii="Times New Roman" w:hAnsi="Times New Roman" w:cs="Times New Roman"/>
          <w:b/>
          <w:sz w:val="24"/>
          <w:szCs w:val="24"/>
        </w:rPr>
      </w:pPr>
      <w:r w:rsidRPr="002463CE">
        <w:rPr>
          <w:rFonts w:ascii="Times New Roman" w:hAnsi="Times New Roman" w:cs="Times New Roman"/>
          <w:b/>
          <w:sz w:val="24"/>
          <w:szCs w:val="24"/>
        </w:rPr>
        <w:t>Vynášení Mo</w:t>
      </w:r>
      <w:r>
        <w:rPr>
          <w:rFonts w:ascii="Times New Roman" w:hAnsi="Times New Roman" w:cs="Times New Roman"/>
          <w:b/>
          <w:sz w:val="24"/>
          <w:szCs w:val="24"/>
        </w:rPr>
        <w:t>ř</w:t>
      </w:r>
      <w:r w:rsidRPr="002463CE">
        <w:rPr>
          <w:rFonts w:ascii="Times New Roman" w:hAnsi="Times New Roman" w:cs="Times New Roman"/>
          <w:b/>
          <w:sz w:val="24"/>
          <w:szCs w:val="24"/>
        </w:rPr>
        <w:t xml:space="preserve">eny </w:t>
      </w:r>
    </w:p>
    <w:p w14:paraId="317C2E13" w14:textId="2D13BC45" w:rsidR="009513AC" w:rsidRDefault="009513AC" w:rsidP="00C53F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První tradicí, o které se zmíníme, je vynášení slaměné „Mořeny, Mařeny, smrtholky“,</w:t>
      </w:r>
      <w:r w:rsidRPr="00DC1572">
        <w:rPr>
          <w:rFonts w:ascii="Times New Roman" w:hAnsi="Times New Roman" w:cs="Times New Roman"/>
          <w:sz w:val="24"/>
          <w:szCs w:val="24"/>
        </w:rPr>
        <w:t xml:space="preserve"> </w:t>
      </w:r>
      <w:r>
        <w:rPr>
          <w:rFonts w:ascii="Times New Roman" w:hAnsi="Times New Roman" w:cs="Times New Roman"/>
          <w:sz w:val="24"/>
          <w:szCs w:val="24"/>
        </w:rPr>
        <w:t xml:space="preserve">která se vynáší pátou postní neděli. Jde o slaměnou figurínu, oděnou do ženských šatů, ověnčenou hadříky a stužkami nastrčenou na tyč, která je za vsí vhozena do vody a zpět </w:t>
      </w:r>
      <w:r w:rsidR="005F423E">
        <w:rPr>
          <w:rFonts w:ascii="Times New Roman" w:hAnsi="Times New Roman" w:cs="Times New Roman"/>
          <w:sz w:val="24"/>
          <w:szCs w:val="24"/>
        </w:rPr>
        <w:t xml:space="preserve">                  </w:t>
      </w:r>
      <w:r>
        <w:rPr>
          <w:rFonts w:ascii="Times New Roman" w:hAnsi="Times New Roman" w:cs="Times New Roman"/>
          <w:sz w:val="24"/>
          <w:szCs w:val="24"/>
        </w:rPr>
        <w:t xml:space="preserve">se chasa vrací se zeleným stromkem se kterým chodí od domu k domu a hlasitě prozpěvuje. Vynášení smrti je zvykem, který pochází z pradávných dob pohanských. </w:t>
      </w:r>
    </w:p>
    <w:p w14:paraId="6A1CCB3B" w14:textId="77777777" w:rsidR="009513AC" w:rsidRPr="00386F16" w:rsidRDefault="009513AC" w:rsidP="00C53F2D">
      <w:pPr>
        <w:spacing w:line="360" w:lineRule="auto"/>
        <w:jc w:val="both"/>
        <w:rPr>
          <w:rFonts w:ascii="Times New Roman" w:hAnsi="Times New Roman" w:cs="Times New Roman"/>
          <w:b/>
          <w:sz w:val="24"/>
          <w:szCs w:val="24"/>
        </w:rPr>
      </w:pPr>
      <w:r w:rsidRPr="00386F16">
        <w:rPr>
          <w:rFonts w:ascii="Times New Roman" w:hAnsi="Times New Roman" w:cs="Times New Roman"/>
          <w:b/>
          <w:sz w:val="24"/>
          <w:szCs w:val="24"/>
        </w:rPr>
        <w:t>Velikonoce</w:t>
      </w:r>
    </w:p>
    <w:p w14:paraId="6DAD8404" w14:textId="19F36071" w:rsidR="009513AC" w:rsidRDefault="009513AC" w:rsidP="000C1DC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Pamětí národa je je</w:t>
      </w:r>
      <w:r w:rsidR="009C0860">
        <w:rPr>
          <w:rFonts w:ascii="Times New Roman" w:hAnsi="Times New Roman" w:cs="Times New Roman"/>
          <w:sz w:val="24"/>
          <w:szCs w:val="24"/>
        </w:rPr>
        <w:t>jich</w:t>
      </w:r>
      <w:r>
        <w:rPr>
          <w:rFonts w:ascii="Times New Roman" w:hAnsi="Times New Roman" w:cs="Times New Roman"/>
          <w:sz w:val="24"/>
          <w:szCs w:val="24"/>
        </w:rPr>
        <w:t xml:space="preserve"> lidová kultura. Lidové tance, písně, slovesnost, zvyky </w:t>
      </w:r>
      <w:r w:rsidR="005F423E">
        <w:rPr>
          <w:rFonts w:ascii="Times New Roman" w:hAnsi="Times New Roman" w:cs="Times New Roman"/>
          <w:sz w:val="24"/>
          <w:szCs w:val="24"/>
        </w:rPr>
        <w:t xml:space="preserve">                        </w:t>
      </w:r>
      <w:r>
        <w:rPr>
          <w:rFonts w:ascii="Times New Roman" w:hAnsi="Times New Roman" w:cs="Times New Roman"/>
          <w:sz w:val="24"/>
          <w:szCs w:val="24"/>
        </w:rPr>
        <w:t xml:space="preserve">a předměty jsou cenným dědictvím, které může být zdrojem poznání, radosti a tvořivé inspirace i pro současného člověka.  </w:t>
      </w:r>
    </w:p>
    <w:p w14:paraId="34AE6D10" w14:textId="4237905D" w:rsidR="009513AC" w:rsidRDefault="009513AC" w:rsidP="000C1DC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Velikonoce jsou tradiční oslavou jara, současným jazykem nazývané Svátky jara. </w:t>
      </w:r>
      <w:r w:rsidR="00041E90">
        <w:rPr>
          <w:rFonts w:ascii="Times New Roman" w:hAnsi="Times New Roman" w:cs="Times New Roman"/>
          <w:sz w:val="24"/>
          <w:szCs w:val="24"/>
        </w:rPr>
        <w:t xml:space="preserve"> </w:t>
      </w:r>
      <w:r>
        <w:rPr>
          <w:rFonts w:ascii="Times New Roman" w:hAnsi="Times New Roman" w:cs="Times New Roman"/>
          <w:sz w:val="24"/>
          <w:szCs w:val="24"/>
        </w:rPr>
        <w:t xml:space="preserve">Tyto svátky bývaly v minulosti významnější než Vánoce. Jsme svědky vytváření novodobých tradic, ale i dodržování jistých zvyklostí z minulosti. Bohužel, často lidé nevědí, jaký je původ a důvod, jaké legendy se k události vážou (Šottnerová, 2007, s. 5).   </w:t>
      </w:r>
    </w:p>
    <w:p w14:paraId="229ACFF6" w14:textId="2754F656" w:rsidR="009513AC" w:rsidRDefault="000C1DC1" w:rsidP="008010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Název Velikonoce pochází z „velké noci“ ze soboty na neděli, kdy došlo                              </w:t>
      </w:r>
      <w:r w:rsidR="009513AC">
        <w:rPr>
          <w:rFonts w:ascii="Times New Roman" w:hAnsi="Times New Roman" w:cs="Times New Roman"/>
          <w:sz w:val="24"/>
          <w:szCs w:val="24"/>
        </w:rPr>
        <w:t xml:space="preserve">ke zmrtvýchvstání Ježíše Krista. Datum </w:t>
      </w:r>
      <w:r w:rsidR="00FC6F96">
        <w:rPr>
          <w:rFonts w:ascii="Times New Roman" w:eastAsia="Times New Roman" w:hAnsi="Times New Roman" w:cs="Times New Roman"/>
          <w:sz w:val="24"/>
          <w:szCs w:val="24"/>
          <w:lang w:eastAsia="cs-CZ"/>
        </w:rPr>
        <w:t>V</w:t>
      </w:r>
      <w:r w:rsidR="009513AC">
        <w:rPr>
          <w:rFonts w:ascii="Times New Roman" w:hAnsi="Times New Roman" w:cs="Times New Roman"/>
          <w:sz w:val="24"/>
          <w:szCs w:val="24"/>
        </w:rPr>
        <w:t xml:space="preserve">elikonoc připadá na neděli po prvním jarním úplňku. </w:t>
      </w:r>
    </w:p>
    <w:p w14:paraId="2828DF58" w14:textId="77777777" w:rsidR="009513AC" w:rsidRPr="00AD76E9" w:rsidRDefault="009513AC" w:rsidP="009513AC">
      <w:pPr>
        <w:spacing w:line="360" w:lineRule="auto"/>
        <w:jc w:val="both"/>
        <w:rPr>
          <w:rFonts w:ascii="Times New Roman" w:hAnsi="Times New Roman" w:cs="Times New Roman"/>
          <w:b/>
          <w:sz w:val="24"/>
          <w:szCs w:val="24"/>
        </w:rPr>
      </w:pPr>
      <w:r w:rsidRPr="00AD76E9">
        <w:rPr>
          <w:rFonts w:ascii="Times New Roman" w:hAnsi="Times New Roman" w:cs="Times New Roman"/>
          <w:b/>
          <w:sz w:val="24"/>
          <w:szCs w:val="24"/>
        </w:rPr>
        <w:t xml:space="preserve">Boží hod velikonoční </w:t>
      </w:r>
    </w:p>
    <w:p w14:paraId="63869757" w14:textId="189ED806" w:rsidR="009513AC" w:rsidRDefault="009513AC" w:rsidP="005F423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Kristus vstal z mrtvých za svítání „prvního dne v týdnu“, neboli „prvního dne </w:t>
      </w:r>
      <w:r w:rsidR="005F423E">
        <w:rPr>
          <w:rFonts w:ascii="Times New Roman" w:hAnsi="Times New Roman" w:cs="Times New Roman"/>
          <w:sz w:val="24"/>
          <w:szCs w:val="24"/>
        </w:rPr>
        <w:t xml:space="preserve">                    </w:t>
      </w:r>
      <w:r>
        <w:rPr>
          <w:rFonts w:ascii="Times New Roman" w:hAnsi="Times New Roman" w:cs="Times New Roman"/>
          <w:sz w:val="24"/>
          <w:szCs w:val="24"/>
        </w:rPr>
        <w:t>po sobotě“.</w:t>
      </w:r>
      <w:r w:rsidR="00801002">
        <w:rPr>
          <w:rFonts w:ascii="Times New Roman" w:hAnsi="Times New Roman" w:cs="Times New Roman"/>
          <w:sz w:val="24"/>
          <w:szCs w:val="24"/>
        </w:rPr>
        <w:t xml:space="preserve"> V tuto neděli všichni spěchali do kostela. Nikdo nezůstával doma, neboť tento den se</w:t>
      </w:r>
      <w:r w:rsidR="005F423E">
        <w:rPr>
          <w:rFonts w:ascii="Times New Roman" w:hAnsi="Times New Roman" w:cs="Times New Roman"/>
          <w:sz w:val="24"/>
          <w:szCs w:val="24"/>
        </w:rPr>
        <w:t xml:space="preserve"> </w:t>
      </w:r>
      <w:r>
        <w:rPr>
          <w:rFonts w:ascii="Times New Roman" w:hAnsi="Times New Roman" w:cs="Times New Roman"/>
          <w:sz w:val="24"/>
          <w:szCs w:val="24"/>
        </w:rPr>
        <w:t>v kostele světily velikonoční pokrmy (beránek, mazanec, chléb, vejce a víno).</w:t>
      </w:r>
    </w:p>
    <w:p w14:paraId="3D68C93C" w14:textId="77777777" w:rsidR="009513AC" w:rsidRPr="00386F16" w:rsidRDefault="009513AC" w:rsidP="009513AC">
      <w:pPr>
        <w:spacing w:line="360" w:lineRule="auto"/>
        <w:jc w:val="both"/>
        <w:rPr>
          <w:rFonts w:ascii="Times New Roman" w:hAnsi="Times New Roman" w:cs="Times New Roman"/>
          <w:b/>
          <w:sz w:val="24"/>
          <w:szCs w:val="24"/>
        </w:rPr>
      </w:pPr>
      <w:r w:rsidRPr="00386F16">
        <w:rPr>
          <w:rFonts w:ascii="Times New Roman" w:hAnsi="Times New Roman" w:cs="Times New Roman"/>
          <w:b/>
          <w:sz w:val="24"/>
          <w:szCs w:val="24"/>
        </w:rPr>
        <w:t>Pondělí velikonoční – červené</w:t>
      </w:r>
    </w:p>
    <w:p w14:paraId="77FCDA76" w14:textId="3815B385" w:rsidR="009513AC" w:rsidRDefault="009513AC"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Tento den je tolik očekávané koledování, pomlázka, mrskut je dosud nejživější </w:t>
      </w:r>
      <w:r w:rsidR="005F423E">
        <w:rPr>
          <w:rFonts w:ascii="Times New Roman" w:hAnsi="Times New Roman" w:cs="Times New Roman"/>
          <w:sz w:val="24"/>
          <w:szCs w:val="24"/>
        </w:rPr>
        <w:t xml:space="preserve">                 </w:t>
      </w:r>
      <w:r>
        <w:rPr>
          <w:rFonts w:ascii="Times New Roman" w:hAnsi="Times New Roman" w:cs="Times New Roman"/>
          <w:sz w:val="24"/>
          <w:szCs w:val="24"/>
        </w:rPr>
        <w:t xml:space="preserve">náš zvyk, kdy chodí chlapci s pomlázkou vyšlehat děvčata. V mnoha vsích bylo zvykem číhat </w:t>
      </w:r>
      <w:r w:rsidR="005F423E">
        <w:rPr>
          <w:rFonts w:ascii="Times New Roman" w:hAnsi="Times New Roman" w:cs="Times New Roman"/>
          <w:sz w:val="24"/>
          <w:szCs w:val="24"/>
        </w:rPr>
        <w:t xml:space="preserve">                 </w:t>
      </w:r>
      <w:r>
        <w:rPr>
          <w:rFonts w:ascii="Times New Roman" w:hAnsi="Times New Roman" w:cs="Times New Roman"/>
          <w:sz w:val="24"/>
          <w:szCs w:val="24"/>
        </w:rPr>
        <w:t xml:space="preserve">na děvčata ráno, když šla do kostela.  </w:t>
      </w:r>
    </w:p>
    <w:p w14:paraId="512730C4" w14:textId="73CD59D2" w:rsidR="000C1DC1" w:rsidRDefault="009513AC" w:rsidP="00B112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všech krajích patřila a patří k pomlázce pestře malovaná vajíčka – kraslice. </w:t>
      </w:r>
      <w:r w:rsidR="005F423E">
        <w:rPr>
          <w:rFonts w:ascii="Times New Roman" w:hAnsi="Times New Roman" w:cs="Times New Roman"/>
          <w:sz w:val="24"/>
          <w:szCs w:val="24"/>
        </w:rPr>
        <w:t xml:space="preserve">               </w:t>
      </w:r>
      <w:r>
        <w:rPr>
          <w:rFonts w:ascii="Times New Roman" w:hAnsi="Times New Roman" w:cs="Times New Roman"/>
          <w:sz w:val="24"/>
          <w:szCs w:val="24"/>
        </w:rPr>
        <w:t xml:space="preserve">Ty se ale nikdy nerozdávaly každému. Kraslice dostával hoch jako dárek od děvčete, </w:t>
      </w:r>
      <w:r w:rsidR="005F423E">
        <w:rPr>
          <w:rFonts w:ascii="Times New Roman" w:hAnsi="Times New Roman" w:cs="Times New Roman"/>
          <w:sz w:val="24"/>
          <w:szCs w:val="24"/>
        </w:rPr>
        <w:t xml:space="preserve">                    </w:t>
      </w:r>
      <w:r>
        <w:rPr>
          <w:rFonts w:ascii="Times New Roman" w:hAnsi="Times New Roman" w:cs="Times New Roman"/>
          <w:sz w:val="24"/>
          <w:szCs w:val="24"/>
        </w:rPr>
        <w:t xml:space="preserve">které našlehal. Byly darem velmi cenným, protože na skořápkách byla vytvořena šikovnýma rukama děvčat mistrovská a mnohdy hodiny trvající díla. </w:t>
      </w:r>
    </w:p>
    <w:p w14:paraId="27FBC840" w14:textId="77777777" w:rsidR="00B112DB" w:rsidRDefault="00B112DB" w:rsidP="00B112DB">
      <w:pPr>
        <w:spacing w:after="0" w:line="360" w:lineRule="auto"/>
        <w:ind w:firstLine="708"/>
        <w:jc w:val="both"/>
        <w:rPr>
          <w:rFonts w:ascii="Times New Roman" w:hAnsi="Times New Roman" w:cs="Times New Roman"/>
          <w:b/>
          <w:sz w:val="24"/>
          <w:szCs w:val="24"/>
        </w:rPr>
      </w:pPr>
    </w:p>
    <w:p w14:paraId="08E5211B" w14:textId="5C7C63DD" w:rsidR="009513AC" w:rsidRPr="00386F16" w:rsidRDefault="009513AC" w:rsidP="00B112DB">
      <w:pPr>
        <w:spacing w:after="0" w:line="360" w:lineRule="auto"/>
        <w:jc w:val="both"/>
        <w:rPr>
          <w:rFonts w:ascii="Times New Roman" w:hAnsi="Times New Roman" w:cs="Times New Roman"/>
          <w:b/>
          <w:sz w:val="24"/>
          <w:szCs w:val="24"/>
        </w:rPr>
      </w:pPr>
      <w:r w:rsidRPr="00386F16">
        <w:rPr>
          <w:rFonts w:ascii="Times New Roman" w:hAnsi="Times New Roman" w:cs="Times New Roman"/>
          <w:b/>
          <w:sz w:val="24"/>
          <w:szCs w:val="24"/>
        </w:rPr>
        <w:t>Koled</w:t>
      </w:r>
      <w:r w:rsidR="00A024C2">
        <w:rPr>
          <w:rFonts w:ascii="Times New Roman" w:hAnsi="Times New Roman" w:cs="Times New Roman"/>
          <w:b/>
          <w:sz w:val="24"/>
          <w:szCs w:val="24"/>
        </w:rPr>
        <w:t>a</w:t>
      </w:r>
      <w:r w:rsidRPr="00386F16">
        <w:rPr>
          <w:rFonts w:ascii="Times New Roman" w:hAnsi="Times New Roman" w:cs="Times New Roman"/>
          <w:b/>
          <w:sz w:val="24"/>
          <w:szCs w:val="24"/>
        </w:rPr>
        <w:t xml:space="preserve"> z Prostějovska </w:t>
      </w:r>
    </w:p>
    <w:p w14:paraId="5933ACC6" w14:textId="77777777" w:rsidR="009513AC" w:rsidRDefault="009513AC" w:rsidP="00C255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Vrbové tatarek, mloví jednó v roce,</w:t>
      </w:r>
    </w:p>
    <w:p w14:paraId="2E7808F7" w14:textId="77777777" w:rsidR="009513AC" w:rsidRDefault="009513AC" w:rsidP="00C255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má zlatá děvčico, dáš-li ty mně srce?</w:t>
      </w:r>
    </w:p>
    <w:p w14:paraId="4DFCA7D3" w14:textId="77777777" w:rsidR="009513AC" w:rsidRDefault="009513AC" w:rsidP="00C255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je moje srdéčko, dávám ti ho z lásky,</w:t>
      </w:r>
    </w:p>
    <w:p w14:paraId="465F7467" w14:textId="3CA1E7FA" w:rsidR="00B112DB" w:rsidRDefault="009513AC" w:rsidP="00C255CE">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nevracej ho zpátky</w:t>
      </w:r>
      <w:r w:rsidRPr="002F255B">
        <w:rPr>
          <w:rFonts w:ascii="Times New Roman" w:hAnsi="Times New Roman" w:cs="Times New Roman"/>
          <w:sz w:val="24"/>
          <w:szCs w:val="24"/>
        </w:rPr>
        <w:t xml:space="preserve"> </w:t>
      </w:r>
      <w:r>
        <w:rPr>
          <w:rFonts w:ascii="Times New Roman" w:hAnsi="Times New Roman" w:cs="Times New Roman"/>
          <w:sz w:val="24"/>
          <w:szCs w:val="24"/>
        </w:rPr>
        <w:t xml:space="preserve">(Bestajovský, 2004, s. 16).  </w:t>
      </w:r>
    </w:p>
    <w:p w14:paraId="09E9D50D" w14:textId="77777777" w:rsidR="0083442B" w:rsidRDefault="009513AC" w:rsidP="00227255">
      <w:pPr>
        <w:spacing w:before="240" w:line="360" w:lineRule="auto"/>
        <w:jc w:val="both"/>
        <w:rPr>
          <w:rFonts w:ascii="Times New Roman" w:hAnsi="Times New Roman" w:cs="Times New Roman"/>
          <w:b/>
          <w:sz w:val="24"/>
          <w:szCs w:val="24"/>
        </w:rPr>
      </w:pPr>
      <w:r w:rsidRPr="00386F16">
        <w:rPr>
          <w:rFonts w:ascii="Times New Roman" w:hAnsi="Times New Roman" w:cs="Times New Roman"/>
          <w:b/>
          <w:sz w:val="24"/>
          <w:szCs w:val="24"/>
        </w:rPr>
        <w:t>Pálení čarodějnic – Filipojakubská noc</w:t>
      </w:r>
    </w:p>
    <w:p w14:paraId="78E47E28" w14:textId="77777777" w:rsidR="0053453E" w:rsidRDefault="0083442B" w:rsidP="005345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024C2">
        <w:rPr>
          <w:rFonts w:ascii="Times New Roman" w:hAnsi="Times New Roman" w:cs="Times New Roman"/>
          <w:sz w:val="24"/>
          <w:szCs w:val="24"/>
        </w:rPr>
        <w:t xml:space="preserve">    </w:t>
      </w:r>
      <w:r>
        <w:rPr>
          <w:rFonts w:ascii="Times New Roman" w:hAnsi="Times New Roman" w:cs="Times New Roman"/>
          <w:sz w:val="24"/>
          <w:szCs w:val="24"/>
        </w:rPr>
        <w:t>Pálení čarodějnic patří k doposud velmi živým zvykům. Filipojakubská noc</w:t>
      </w:r>
      <w:r w:rsidR="00A024C2">
        <w:rPr>
          <w:rFonts w:ascii="Times New Roman" w:hAnsi="Times New Roman" w:cs="Times New Roman"/>
          <w:sz w:val="24"/>
          <w:szCs w:val="24"/>
        </w:rPr>
        <w:t xml:space="preserve"> z 3</w:t>
      </w:r>
      <w:r w:rsidR="009513AC">
        <w:rPr>
          <w:rFonts w:ascii="Times New Roman" w:hAnsi="Times New Roman" w:cs="Times New Roman"/>
          <w:sz w:val="24"/>
          <w:szCs w:val="24"/>
        </w:rPr>
        <w:t>0.</w:t>
      </w:r>
      <w:r w:rsidR="005F423E">
        <w:rPr>
          <w:rFonts w:ascii="Times New Roman" w:hAnsi="Times New Roman" w:cs="Times New Roman"/>
          <w:sz w:val="24"/>
          <w:szCs w:val="24"/>
        </w:rPr>
        <w:t xml:space="preserve"> d</w:t>
      </w:r>
      <w:r w:rsidR="009513AC">
        <w:rPr>
          <w:rFonts w:ascii="Times New Roman" w:hAnsi="Times New Roman" w:cs="Times New Roman"/>
          <w:sz w:val="24"/>
          <w:szCs w:val="24"/>
        </w:rPr>
        <w:t xml:space="preserve">ubna na 1. května bývala jednou z magických nocí, kdy prý měly zlé síly větší moc než jindy, tuto noc se prý otevírala země, ukrývající četné poklady. Jako ochranu před mocí temných sil </w:t>
      </w:r>
      <w:r w:rsidR="000C1DC1">
        <w:rPr>
          <w:rFonts w:ascii="Times New Roman" w:hAnsi="Times New Roman" w:cs="Times New Roman"/>
          <w:sz w:val="24"/>
          <w:szCs w:val="24"/>
        </w:rPr>
        <w:t xml:space="preserve">      </w:t>
      </w:r>
      <w:r w:rsidR="009513AC">
        <w:rPr>
          <w:rFonts w:ascii="Times New Roman" w:hAnsi="Times New Roman" w:cs="Times New Roman"/>
          <w:sz w:val="24"/>
          <w:szCs w:val="24"/>
        </w:rPr>
        <w:t xml:space="preserve">u sebe lidé nosili květ z kapradí, svěcenou křídu a další předměty. Lidé věřili, že v povětří poletuje spousta čarodějnic, které se slétají na sabat. Proto se této noci říkalo „noc čarodějnic“ (Bestajovský, 2004, s. 27). </w:t>
      </w:r>
    </w:p>
    <w:p w14:paraId="38FE2079" w14:textId="68C8EC82" w:rsidR="004073B1" w:rsidRDefault="00130253" w:rsidP="001F149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ochranu před čarodějnicemi se na kopcích pálily ohně, které byly v některých krajích dávného původu. Postupně se z výročních ohňů stalo „pálení čarodějnic“ (Šottnerová, </w:t>
      </w:r>
      <w:r w:rsidR="004073B1">
        <w:rPr>
          <w:rFonts w:ascii="Times New Roman" w:hAnsi="Times New Roman" w:cs="Times New Roman"/>
          <w:sz w:val="24"/>
          <w:szCs w:val="24"/>
        </w:rPr>
        <w:t>2007, s.</w:t>
      </w:r>
      <w:r w:rsidR="005F1738">
        <w:rPr>
          <w:rFonts w:ascii="Times New Roman" w:hAnsi="Times New Roman" w:cs="Times New Roman"/>
          <w:sz w:val="24"/>
          <w:szCs w:val="24"/>
        </w:rPr>
        <w:t xml:space="preserve"> </w:t>
      </w:r>
      <w:r w:rsidR="004073B1">
        <w:rPr>
          <w:rFonts w:ascii="Times New Roman" w:hAnsi="Times New Roman" w:cs="Times New Roman"/>
          <w:sz w:val="24"/>
          <w:szCs w:val="24"/>
        </w:rPr>
        <w:t xml:space="preserve">38).   </w:t>
      </w:r>
    </w:p>
    <w:p w14:paraId="793083BF" w14:textId="7E353648" w:rsidR="009513AC" w:rsidRPr="004073B1" w:rsidRDefault="004073B1" w:rsidP="00227255">
      <w:pPr>
        <w:spacing w:before="240" w:after="0" w:line="360" w:lineRule="auto"/>
        <w:jc w:val="both"/>
        <w:rPr>
          <w:rFonts w:ascii="Times New Roman" w:hAnsi="Times New Roman" w:cs="Times New Roman"/>
          <w:b/>
          <w:sz w:val="24"/>
          <w:szCs w:val="24"/>
        </w:rPr>
      </w:pPr>
      <w:r w:rsidRPr="004073B1">
        <w:rPr>
          <w:rFonts w:ascii="Times New Roman" w:hAnsi="Times New Roman" w:cs="Times New Roman"/>
          <w:b/>
          <w:sz w:val="24"/>
          <w:szCs w:val="24"/>
        </w:rPr>
        <w:lastRenderedPageBreak/>
        <w:t>Máj</w:t>
      </w:r>
      <w:r w:rsidR="009513AC" w:rsidRPr="004073B1">
        <w:rPr>
          <w:rFonts w:ascii="Times New Roman" w:hAnsi="Times New Roman" w:cs="Times New Roman"/>
          <w:b/>
          <w:sz w:val="24"/>
          <w:szCs w:val="24"/>
        </w:rPr>
        <w:t xml:space="preserve"> </w:t>
      </w:r>
    </w:p>
    <w:p w14:paraId="0A66E046" w14:textId="77777777" w:rsidR="009513AC" w:rsidRDefault="009513AC" w:rsidP="0022725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prvomájový podvečer se všechny zamilované dvojice zastavují pod rozkvetlou třešní, protože jak praví lidová moudrost, dívka na prvního máje nepolíbená do roka uschne.    </w:t>
      </w:r>
    </w:p>
    <w:p w14:paraId="27B69ACC" w14:textId="77777777" w:rsidR="009513AC" w:rsidRPr="00386F16" w:rsidRDefault="009513AC" w:rsidP="00227255">
      <w:pPr>
        <w:spacing w:before="240" w:line="360" w:lineRule="auto"/>
        <w:jc w:val="both"/>
        <w:rPr>
          <w:rFonts w:ascii="Times New Roman" w:hAnsi="Times New Roman" w:cs="Times New Roman"/>
          <w:b/>
          <w:sz w:val="24"/>
          <w:szCs w:val="24"/>
        </w:rPr>
      </w:pPr>
      <w:r w:rsidRPr="00386F16">
        <w:rPr>
          <w:rFonts w:ascii="Times New Roman" w:hAnsi="Times New Roman" w:cs="Times New Roman"/>
          <w:b/>
          <w:sz w:val="24"/>
          <w:szCs w:val="24"/>
        </w:rPr>
        <w:t>Původ tradice</w:t>
      </w:r>
    </w:p>
    <w:p w14:paraId="62903380" w14:textId="77777777" w:rsidR="00227255" w:rsidRDefault="009513AC" w:rsidP="0022725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Český název t</w:t>
      </w:r>
      <w:r w:rsidR="004073B1">
        <w:rPr>
          <w:rFonts w:ascii="Times New Roman" w:hAnsi="Times New Roman" w:cs="Times New Roman"/>
          <w:sz w:val="24"/>
          <w:szCs w:val="24"/>
        </w:rPr>
        <w:t>ento</w:t>
      </w:r>
      <w:r>
        <w:rPr>
          <w:rFonts w:ascii="Times New Roman" w:hAnsi="Times New Roman" w:cs="Times New Roman"/>
          <w:sz w:val="24"/>
          <w:szCs w:val="24"/>
        </w:rPr>
        <w:t xml:space="preserve"> měsíc výstižně charakterizuje. Květen je opravdu plný vůně, květů a svěží zeleně. Jaro je v plném proudu. </w:t>
      </w:r>
    </w:p>
    <w:p w14:paraId="4084AAE6" w14:textId="51149CD3" w:rsidR="009513AC" w:rsidRDefault="009513AC" w:rsidP="0022725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Kořeny této tradice sahají pravděpodobně hodně hluboko do minulosti. Předchůdcem byly nejspíš prastaré slavnosti vítající nové jaro. Ústředním zvykoslovným předmětem je máj neboli májka, majek – ověnčený strom symbolizující jaro a lásku (Šottnerová, 2007, s.</w:t>
      </w:r>
      <w:r w:rsidR="004073B1">
        <w:rPr>
          <w:rFonts w:ascii="Times New Roman" w:hAnsi="Times New Roman" w:cs="Times New Roman"/>
          <w:sz w:val="24"/>
          <w:szCs w:val="24"/>
        </w:rPr>
        <w:t xml:space="preserve"> </w:t>
      </w:r>
      <w:r>
        <w:rPr>
          <w:rFonts w:ascii="Times New Roman" w:hAnsi="Times New Roman" w:cs="Times New Roman"/>
          <w:sz w:val="24"/>
          <w:szCs w:val="24"/>
        </w:rPr>
        <w:t xml:space="preserve">52).   </w:t>
      </w:r>
    </w:p>
    <w:p w14:paraId="3C9D00D0" w14:textId="77777777" w:rsidR="009513AC" w:rsidRPr="00386F16" w:rsidRDefault="009513AC" w:rsidP="0053453E">
      <w:pPr>
        <w:spacing w:before="240" w:line="360" w:lineRule="auto"/>
        <w:jc w:val="both"/>
        <w:rPr>
          <w:rFonts w:ascii="Times New Roman" w:hAnsi="Times New Roman" w:cs="Times New Roman"/>
          <w:b/>
          <w:sz w:val="24"/>
          <w:szCs w:val="24"/>
        </w:rPr>
      </w:pPr>
      <w:r w:rsidRPr="00386F16">
        <w:rPr>
          <w:rFonts w:ascii="Times New Roman" w:hAnsi="Times New Roman" w:cs="Times New Roman"/>
          <w:b/>
          <w:sz w:val="24"/>
          <w:szCs w:val="24"/>
        </w:rPr>
        <w:t>Stavění máje</w:t>
      </w:r>
    </w:p>
    <w:p w14:paraId="6E34FB6F" w14:textId="784895B6" w:rsidR="009513AC" w:rsidRDefault="009513AC" w:rsidP="008010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Nejstarší známý doklad o stavění máje je z roku 1422, kdy za postavení máje dostal hoch za odměnu ruku děvčete. </w:t>
      </w:r>
      <w:r w:rsidR="00D714DC">
        <w:rPr>
          <w:rFonts w:ascii="Times New Roman" w:hAnsi="Times New Roman" w:cs="Times New Roman"/>
          <w:sz w:val="24"/>
          <w:szCs w:val="24"/>
        </w:rPr>
        <w:t>Tradice stavění máje žije ještě v mnoha obcích.</w:t>
      </w:r>
      <w:r>
        <w:rPr>
          <w:rFonts w:ascii="Times New Roman" w:hAnsi="Times New Roman" w:cs="Times New Roman"/>
          <w:sz w:val="24"/>
          <w:szCs w:val="24"/>
        </w:rPr>
        <w:t xml:space="preserve"> </w:t>
      </w:r>
      <w:r w:rsidR="00D714DC">
        <w:rPr>
          <w:rFonts w:ascii="Times New Roman" w:hAnsi="Times New Roman" w:cs="Times New Roman"/>
          <w:sz w:val="24"/>
          <w:szCs w:val="24"/>
        </w:rPr>
        <w:t xml:space="preserve">Tuto </w:t>
      </w:r>
      <w:r>
        <w:rPr>
          <w:rFonts w:ascii="Times New Roman" w:hAnsi="Times New Roman" w:cs="Times New Roman"/>
          <w:sz w:val="24"/>
          <w:szCs w:val="24"/>
        </w:rPr>
        <w:t xml:space="preserve">májku, </w:t>
      </w:r>
      <w:r w:rsidR="00D714DC">
        <w:rPr>
          <w:rFonts w:ascii="Times New Roman" w:hAnsi="Times New Roman" w:cs="Times New Roman"/>
          <w:sz w:val="24"/>
          <w:szCs w:val="24"/>
        </w:rPr>
        <w:t>bedlivě hlídají mladí chlapci celý měsíc, aby ji přespolní neukradli. Na konci května je kácení máje slavností pro celou obec</w:t>
      </w:r>
      <w:r>
        <w:rPr>
          <w:rFonts w:ascii="Times New Roman" w:hAnsi="Times New Roman" w:cs="Times New Roman"/>
          <w:sz w:val="24"/>
          <w:szCs w:val="24"/>
        </w:rPr>
        <w:t xml:space="preserve"> (Bestajovský, 2004, s. 9).  </w:t>
      </w:r>
    </w:p>
    <w:p w14:paraId="019EC34B" w14:textId="77777777" w:rsidR="009513AC" w:rsidRPr="000C1DC1" w:rsidRDefault="00801002" w:rsidP="009513AC">
      <w:pPr>
        <w:rPr>
          <w:rFonts w:ascii="Times New Roman" w:hAnsi="Times New Roman" w:cs="Times New Roman"/>
          <w:b/>
          <w:sz w:val="28"/>
          <w:szCs w:val="28"/>
        </w:rPr>
      </w:pPr>
      <w:r w:rsidRPr="000C1DC1">
        <w:rPr>
          <w:rFonts w:ascii="Times New Roman" w:hAnsi="Times New Roman" w:cs="Times New Roman"/>
          <w:b/>
          <w:sz w:val="28"/>
          <w:szCs w:val="28"/>
        </w:rPr>
        <w:t xml:space="preserve">4.2 </w:t>
      </w:r>
      <w:r w:rsidR="009513AC" w:rsidRPr="000C1DC1">
        <w:rPr>
          <w:rFonts w:ascii="Times New Roman" w:hAnsi="Times New Roman" w:cs="Times New Roman"/>
          <w:b/>
          <w:sz w:val="28"/>
          <w:szCs w:val="28"/>
        </w:rPr>
        <w:t xml:space="preserve">Letní období - období poutí </w:t>
      </w:r>
    </w:p>
    <w:p w14:paraId="42B6D25D" w14:textId="77777777" w:rsidR="009513AC" w:rsidRPr="00801002" w:rsidRDefault="009513AC" w:rsidP="009513AC">
      <w:pPr>
        <w:rPr>
          <w:rFonts w:ascii="Times New Roman" w:hAnsi="Times New Roman" w:cs="Times New Roman"/>
          <w:b/>
          <w:sz w:val="24"/>
          <w:szCs w:val="24"/>
        </w:rPr>
      </w:pPr>
      <w:r w:rsidRPr="00801002">
        <w:rPr>
          <w:rFonts w:ascii="Times New Roman" w:hAnsi="Times New Roman" w:cs="Times New Roman"/>
          <w:b/>
          <w:sz w:val="24"/>
          <w:szCs w:val="24"/>
        </w:rPr>
        <w:t>Charakteristika letního období</w:t>
      </w:r>
    </w:p>
    <w:p w14:paraId="0F4EF339" w14:textId="36540A0D" w:rsidR="009513AC" w:rsidRDefault="009513AC" w:rsidP="008010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 to krásná část roku. Bohatá a štědrá příroda nám nabízí své dary. (Šottnerová, 2006, s. 6). Léto bylo v minulosti spojeno především s prací na polích a v sadech, bylo </w:t>
      </w:r>
      <w:r w:rsidR="00041E90">
        <w:rPr>
          <w:rFonts w:ascii="Times New Roman" w:hAnsi="Times New Roman" w:cs="Times New Roman"/>
          <w:sz w:val="24"/>
          <w:szCs w:val="24"/>
        </w:rPr>
        <w:t xml:space="preserve">                       </w:t>
      </w:r>
      <w:r>
        <w:rPr>
          <w:rFonts w:ascii="Times New Roman" w:hAnsi="Times New Roman" w:cs="Times New Roman"/>
          <w:sz w:val="24"/>
          <w:szCs w:val="24"/>
        </w:rPr>
        <w:t>však i obdobím poutí a jarmarků.</w:t>
      </w:r>
    </w:p>
    <w:p w14:paraId="6BDA46A9" w14:textId="77777777" w:rsidR="0083442B" w:rsidRDefault="009513AC" w:rsidP="00227255">
      <w:pPr>
        <w:spacing w:after="0" w:line="360" w:lineRule="auto"/>
        <w:jc w:val="both"/>
        <w:rPr>
          <w:rFonts w:ascii="Times New Roman" w:hAnsi="Times New Roman" w:cs="Times New Roman"/>
          <w:b/>
          <w:sz w:val="24"/>
          <w:szCs w:val="24"/>
        </w:rPr>
      </w:pPr>
      <w:r w:rsidRPr="00386F16">
        <w:rPr>
          <w:rFonts w:ascii="Times New Roman" w:hAnsi="Times New Roman" w:cs="Times New Roman"/>
          <w:b/>
          <w:sz w:val="24"/>
          <w:szCs w:val="24"/>
        </w:rPr>
        <w:t>Poutě</w:t>
      </w:r>
    </w:p>
    <w:p w14:paraId="389FA71F" w14:textId="782C4511" w:rsidR="0083442B" w:rsidRDefault="0083442B" w:rsidP="0022725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Poutí se nazývaly pobožné návštěvy posvátných míst. Cílem bývalo nějaké vzdálenější posvátné místo, kde se lidé modlili a prosili za vyslyšení proseb.</w:t>
      </w:r>
      <w:r w:rsidR="00B66DA8">
        <w:rPr>
          <w:rFonts w:ascii="Times New Roman" w:hAnsi="Times New Roman" w:cs="Times New Roman"/>
          <w:sz w:val="24"/>
          <w:szCs w:val="24"/>
        </w:rPr>
        <w:t xml:space="preserve"> Pouť bývala   </w:t>
      </w:r>
    </w:p>
    <w:p w14:paraId="232CDE8D" w14:textId="208F57CC" w:rsidR="009513AC" w:rsidRDefault="009513AC" w:rsidP="002B25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velikým svátkem pro celou vesnici a okolí.</w:t>
      </w:r>
      <w:r w:rsidR="00B66DA8">
        <w:rPr>
          <w:rFonts w:ascii="Times New Roman" w:hAnsi="Times New Roman" w:cs="Times New Roman"/>
          <w:sz w:val="24"/>
          <w:szCs w:val="24"/>
        </w:rPr>
        <w:t xml:space="preserve"> </w:t>
      </w:r>
      <w:r>
        <w:rPr>
          <w:rFonts w:ascii="Times New Roman" w:hAnsi="Times New Roman" w:cs="Times New Roman"/>
          <w:sz w:val="24"/>
          <w:szCs w:val="24"/>
        </w:rPr>
        <w:t xml:space="preserve">Chodit na poutě bývalo dříve na venkově zvykem. Lidé mívali v paměti poutní neděle tak, jak šly za sebou, a nevynechali ani jednu. Poutníci byli mnohdy i více dnů na cestě, přespávali v hostincích, ti chudší i pod širým nebem. Poutě neznamenaly pouze putování k nějakému posvátnému místu, ale šlo i o slavnost uctění památky světce, kterému byl kostel zasvěcen. </w:t>
      </w:r>
    </w:p>
    <w:p w14:paraId="6156B9A8" w14:textId="366E686F" w:rsidR="00ED1A9C" w:rsidRDefault="009513AC" w:rsidP="002B25B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 plynula doba, měnila se i povaha a smysl po</w:t>
      </w:r>
      <w:r w:rsidR="000A69D7">
        <w:rPr>
          <w:rFonts w:ascii="Times New Roman" w:hAnsi="Times New Roman" w:cs="Times New Roman"/>
          <w:sz w:val="24"/>
          <w:szCs w:val="24"/>
        </w:rPr>
        <w:t>u</w:t>
      </w:r>
      <w:r>
        <w:rPr>
          <w:rFonts w:ascii="Times New Roman" w:hAnsi="Times New Roman" w:cs="Times New Roman"/>
          <w:sz w:val="24"/>
          <w:szCs w:val="24"/>
        </w:rPr>
        <w:t>tí. Od původního náboženského významu až po dnešní zábavní charakter</w:t>
      </w:r>
      <w:r w:rsidR="00C51890">
        <w:rPr>
          <w:rFonts w:ascii="Times New Roman" w:hAnsi="Times New Roman" w:cs="Times New Roman"/>
          <w:sz w:val="24"/>
          <w:szCs w:val="24"/>
        </w:rPr>
        <w:t xml:space="preserve"> </w:t>
      </w:r>
      <w:r>
        <w:rPr>
          <w:rFonts w:ascii="Times New Roman" w:hAnsi="Times New Roman" w:cs="Times New Roman"/>
          <w:sz w:val="24"/>
          <w:szCs w:val="24"/>
        </w:rPr>
        <w:t>(Bestajovský, 2004 s. 20).</w:t>
      </w:r>
    </w:p>
    <w:p w14:paraId="272655CA" w14:textId="77777777" w:rsidR="009513AC" w:rsidRPr="000C1DC1" w:rsidRDefault="00801002" w:rsidP="009513AC">
      <w:pPr>
        <w:rPr>
          <w:rFonts w:ascii="Times New Roman" w:hAnsi="Times New Roman" w:cs="Times New Roman"/>
          <w:b/>
          <w:sz w:val="28"/>
          <w:szCs w:val="28"/>
        </w:rPr>
      </w:pPr>
      <w:r w:rsidRPr="000C1DC1">
        <w:rPr>
          <w:rFonts w:ascii="Times New Roman" w:hAnsi="Times New Roman" w:cs="Times New Roman"/>
          <w:b/>
          <w:sz w:val="28"/>
          <w:szCs w:val="28"/>
        </w:rPr>
        <w:lastRenderedPageBreak/>
        <w:t xml:space="preserve">4.3 </w:t>
      </w:r>
      <w:r w:rsidR="009513AC" w:rsidRPr="000C1DC1">
        <w:rPr>
          <w:rFonts w:ascii="Times New Roman" w:hAnsi="Times New Roman" w:cs="Times New Roman"/>
          <w:b/>
          <w:sz w:val="28"/>
          <w:szCs w:val="28"/>
        </w:rPr>
        <w:t xml:space="preserve">Podzimní období čas sklizně </w:t>
      </w:r>
    </w:p>
    <w:p w14:paraId="04B5FCDB" w14:textId="77777777" w:rsidR="009513AC" w:rsidRPr="00801002" w:rsidRDefault="009513AC" w:rsidP="009513AC">
      <w:pPr>
        <w:rPr>
          <w:rFonts w:ascii="Times New Roman" w:hAnsi="Times New Roman" w:cs="Times New Roman"/>
          <w:b/>
          <w:sz w:val="24"/>
          <w:szCs w:val="24"/>
        </w:rPr>
      </w:pPr>
      <w:r w:rsidRPr="00801002">
        <w:rPr>
          <w:rFonts w:ascii="Times New Roman" w:hAnsi="Times New Roman" w:cs="Times New Roman"/>
          <w:b/>
          <w:sz w:val="24"/>
          <w:szCs w:val="24"/>
        </w:rPr>
        <w:t>Charakteristika období</w:t>
      </w:r>
    </w:p>
    <w:p w14:paraId="4C0B318C" w14:textId="3658B0C8" w:rsidR="009513AC" w:rsidRDefault="009513AC"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Žijeme v době s vysokým tempem a zahlceni každodenními starostmi často nenacházíme čas zastavit se. Pro malé dítě i pro dospělého člověka je setkávání se s druhými lidmi nepostradatelnou nutností pro rozvoj vlastního já. Dítě však více než dospělý potřebuje setkávání s reálným světem, potřebuje smyslovou zkušenost naplněnou osobním prožitkem. Bez ní je v roli pouhého pozorovatele a nesměřuje k roli účastníka. </w:t>
      </w:r>
    </w:p>
    <w:p w14:paraId="6478AB96" w14:textId="017B0D26" w:rsidR="009513AC" w:rsidRDefault="009513AC"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Prostřednictvím techniky vnímání a seznamování se světem </w:t>
      </w:r>
      <w:r w:rsidR="005F62D7">
        <w:rPr>
          <w:rFonts w:ascii="Times New Roman" w:hAnsi="Times New Roman" w:cs="Times New Roman"/>
          <w:sz w:val="24"/>
          <w:szCs w:val="24"/>
        </w:rPr>
        <w:t>ne</w:t>
      </w:r>
      <w:r>
        <w:rPr>
          <w:rFonts w:ascii="Times New Roman" w:hAnsi="Times New Roman" w:cs="Times New Roman"/>
          <w:sz w:val="24"/>
          <w:szCs w:val="24"/>
        </w:rPr>
        <w:t>probíhá pouze zrakem</w:t>
      </w:r>
      <w:r w:rsidR="005F423E">
        <w:rPr>
          <w:rFonts w:ascii="Times New Roman" w:hAnsi="Times New Roman" w:cs="Times New Roman"/>
          <w:sz w:val="24"/>
          <w:szCs w:val="24"/>
        </w:rPr>
        <w:t xml:space="preserve">                </w:t>
      </w:r>
      <w:r>
        <w:rPr>
          <w:rFonts w:ascii="Times New Roman" w:hAnsi="Times New Roman" w:cs="Times New Roman"/>
          <w:sz w:val="24"/>
          <w:szCs w:val="24"/>
        </w:rPr>
        <w:t xml:space="preserve"> a sluchem. Ale již uznávaný Jan Ámos Komenský říkal známé moudro o tom, že nic není v našem rozumu, co neprošlo všemi smysly. Této myšlence je velmi blízké tzv. prožitkové učení, jehož základem je aktivita a pohyb nejen těla, ale i nitra. Tato forma učení může zahrnovat nejrůznější témata ze života. Učitelé vytvářejí projekty, v nichž se snaží děti zaujmout, vtáhnout do dění, aby ony samy byly aktéry, aby nejen viděly a slyšely, </w:t>
      </w:r>
      <w:r w:rsidR="00B1128F">
        <w:rPr>
          <w:rFonts w:ascii="Times New Roman" w:hAnsi="Times New Roman" w:cs="Times New Roman"/>
          <w:sz w:val="24"/>
          <w:szCs w:val="24"/>
        </w:rPr>
        <w:t xml:space="preserve">                 </w:t>
      </w:r>
      <w:r>
        <w:rPr>
          <w:rFonts w:ascii="Times New Roman" w:hAnsi="Times New Roman" w:cs="Times New Roman"/>
          <w:sz w:val="24"/>
          <w:szCs w:val="24"/>
        </w:rPr>
        <w:t xml:space="preserve">ale také „ochutnaly, osahaly si, očichaly“ – zkrátka vnímaly všemi smysly a vše prožívaly. </w:t>
      </w:r>
    </w:p>
    <w:p w14:paraId="47C842FC" w14:textId="56C95999" w:rsidR="009513AC" w:rsidRDefault="009513AC" w:rsidP="00F874B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Řada našich pedagogů přichází s rozličnými nápady, náměty a neustále vymýšlí, </w:t>
      </w:r>
      <w:r w:rsidR="00B1128F">
        <w:rPr>
          <w:rFonts w:ascii="Times New Roman" w:hAnsi="Times New Roman" w:cs="Times New Roman"/>
          <w:sz w:val="24"/>
          <w:szCs w:val="24"/>
        </w:rPr>
        <w:t xml:space="preserve">               </w:t>
      </w:r>
      <w:r>
        <w:rPr>
          <w:rFonts w:ascii="Times New Roman" w:hAnsi="Times New Roman" w:cs="Times New Roman"/>
          <w:sz w:val="24"/>
          <w:szCs w:val="24"/>
        </w:rPr>
        <w:t>jak učit hravou a zábavnou formou. Zastávám názor, že k základnímu vzdělání patří také jisté povědomí o zvycích a obyčejích našeho lidu. Jsou plné lidového moudra</w:t>
      </w:r>
      <w:r w:rsidR="00874469">
        <w:rPr>
          <w:rFonts w:ascii="Times New Roman" w:hAnsi="Times New Roman" w:cs="Times New Roman"/>
          <w:sz w:val="24"/>
          <w:szCs w:val="24"/>
        </w:rPr>
        <w:t>,</w:t>
      </w:r>
      <w:r>
        <w:rPr>
          <w:rFonts w:ascii="Times New Roman" w:hAnsi="Times New Roman" w:cs="Times New Roman"/>
          <w:sz w:val="24"/>
          <w:szCs w:val="24"/>
        </w:rPr>
        <w:t xml:space="preserve"> pokory k životu </w:t>
      </w:r>
      <w:r w:rsidR="008A5126">
        <w:rPr>
          <w:rFonts w:ascii="Times New Roman" w:hAnsi="Times New Roman" w:cs="Times New Roman"/>
          <w:sz w:val="24"/>
          <w:szCs w:val="24"/>
        </w:rPr>
        <w:t xml:space="preserve">                     </w:t>
      </w:r>
      <w:r>
        <w:rPr>
          <w:rFonts w:ascii="Times New Roman" w:hAnsi="Times New Roman" w:cs="Times New Roman"/>
          <w:sz w:val="24"/>
          <w:szCs w:val="24"/>
        </w:rPr>
        <w:t>a přírodě. A to dnešní mládeži trochu chybí</w:t>
      </w:r>
      <w:r w:rsidR="00F85E88">
        <w:rPr>
          <w:rFonts w:ascii="Times New Roman" w:hAnsi="Times New Roman" w:cs="Times New Roman"/>
          <w:sz w:val="24"/>
          <w:szCs w:val="24"/>
        </w:rPr>
        <w:t xml:space="preserve"> </w:t>
      </w:r>
      <w:r>
        <w:rPr>
          <w:rFonts w:ascii="Times New Roman" w:hAnsi="Times New Roman" w:cs="Times New Roman"/>
          <w:sz w:val="24"/>
          <w:szCs w:val="24"/>
        </w:rPr>
        <w:t xml:space="preserve">(Šottnerová, 2006, s. 5).       </w:t>
      </w:r>
    </w:p>
    <w:p w14:paraId="4C3C3A77" w14:textId="77777777" w:rsidR="00F874B6" w:rsidRDefault="009513AC" w:rsidP="00F874B6">
      <w:pPr>
        <w:spacing w:after="0" w:line="360" w:lineRule="auto"/>
        <w:jc w:val="both"/>
        <w:rPr>
          <w:rFonts w:ascii="Times New Roman" w:hAnsi="Times New Roman" w:cs="Times New Roman"/>
          <w:b/>
          <w:sz w:val="24"/>
          <w:szCs w:val="24"/>
        </w:rPr>
      </w:pPr>
      <w:r w:rsidRPr="005355E4">
        <w:rPr>
          <w:rFonts w:ascii="Times New Roman" w:hAnsi="Times New Roman" w:cs="Times New Roman"/>
          <w:b/>
          <w:sz w:val="24"/>
          <w:szCs w:val="24"/>
        </w:rPr>
        <w:t>Vinobraní</w:t>
      </w:r>
    </w:p>
    <w:p w14:paraId="1BAE5744" w14:textId="7F2630FB" w:rsidR="009513AC" w:rsidRDefault="002B25B0" w:rsidP="00F874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Vinobraní </w:t>
      </w:r>
      <w:r w:rsidR="0059322E">
        <w:rPr>
          <w:rFonts w:ascii="Times New Roman" w:hAnsi="Times New Roman" w:cs="Times New Roman"/>
          <w:sz w:val="24"/>
          <w:szCs w:val="24"/>
        </w:rPr>
        <w:t>patří k završení podzimní sklizně na polích. Je to velký svátek pro vinaře</w:t>
      </w:r>
      <w:r w:rsidR="009513AC">
        <w:rPr>
          <w:rFonts w:ascii="Times New Roman" w:hAnsi="Times New Roman" w:cs="Times New Roman"/>
          <w:sz w:val="24"/>
          <w:szCs w:val="24"/>
        </w:rPr>
        <w:t xml:space="preserve"> (Bestajovský, 2004</w:t>
      </w:r>
      <w:r w:rsidR="005F1738">
        <w:rPr>
          <w:rFonts w:ascii="Times New Roman" w:hAnsi="Times New Roman" w:cs="Times New Roman"/>
          <w:sz w:val="24"/>
          <w:szCs w:val="24"/>
        </w:rPr>
        <w:t>,</w:t>
      </w:r>
      <w:r w:rsidR="009513AC">
        <w:rPr>
          <w:rFonts w:ascii="Times New Roman" w:hAnsi="Times New Roman" w:cs="Times New Roman"/>
          <w:sz w:val="24"/>
          <w:szCs w:val="24"/>
        </w:rPr>
        <w:t xml:space="preserve"> s. 8).  </w:t>
      </w:r>
      <w:r w:rsidR="009513AC" w:rsidRPr="008C36FD">
        <w:rPr>
          <w:rFonts w:ascii="Times New Roman" w:hAnsi="Times New Roman" w:cs="Times New Roman"/>
          <w:sz w:val="24"/>
          <w:szCs w:val="24"/>
        </w:rPr>
        <w:t xml:space="preserve"> </w:t>
      </w:r>
    </w:p>
    <w:p w14:paraId="0A5697AF" w14:textId="77777777" w:rsidR="009513AC" w:rsidRPr="002B25B0" w:rsidRDefault="00801002" w:rsidP="00227255">
      <w:pPr>
        <w:spacing w:before="240" w:line="360" w:lineRule="auto"/>
        <w:jc w:val="both"/>
        <w:rPr>
          <w:rFonts w:ascii="Times New Roman" w:hAnsi="Times New Roman" w:cs="Times New Roman"/>
          <w:b/>
          <w:sz w:val="28"/>
          <w:szCs w:val="28"/>
        </w:rPr>
      </w:pPr>
      <w:r w:rsidRPr="002B25B0">
        <w:rPr>
          <w:rFonts w:ascii="Times New Roman" w:hAnsi="Times New Roman" w:cs="Times New Roman"/>
          <w:b/>
          <w:sz w:val="28"/>
          <w:szCs w:val="28"/>
        </w:rPr>
        <w:t xml:space="preserve">4.4 </w:t>
      </w:r>
      <w:r w:rsidR="009513AC" w:rsidRPr="002B25B0">
        <w:rPr>
          <w:rFonts w:ascii="Times New Roman" w:hAnsi="Times New Roman" w:cs="Times New Roman"/>
          <w:b/>
          <w:sz w:val="28"/>
          <w:szCs w:val="28"/>
        </w:rPr>
        <w:t>Zimní čas s tradiční kulturou adventu a Vánoc</w:t>
      </w:r>
    </w:p>
    <w:p w14:paraId="3705CF18" w14:textId="77777777" w:rsidR="009513AC" w:rsidRDefault="009513AC" w:rsidP="00902C8D">
      <w:pPr>
        <w:jc w:val="both"/>
        <w:rPr>
          <w:rFonts w:ascii="Times New Roman" w:hAnsi="Times New Roman" w:cs="Times New Roman"/>
          <w:b/>
          <w:sz w:val="24"/>
          <w:szCs w:val="24"/>
        </w:rPr>
      </w:pPr>
      <w:r w:rsidRPr="00801002">
        <w:rPr>
          <w:rFonts w:ascii="Times New Roman" w:hAnsi="Times New Roman" w:cs="Times New Roman"/>
          <w:b/>
          <w:sz w:val="24"/>
          <w:szCs w:val="24"/>
        </w:rPr>
        <w:t>Charakteristika období</w:t>
      </w:r>
    </w:p>
    <w:p w14:paraId="2250BEFE" w14:textId="77777777" w:rsidR="009513AC" w:rsidRDefault="009513AC"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Lidé hledají rozličné prostředky, způsoby, motivace, důvody, které by je mohly spojovat a sbližovat. Jednou z takových možností jsou staré zvyky a obřady. Měly, a v mnoha případech i v dnešní době mají, důležitou funkci – shromažďují a stmelují rodinu i širší společenství, např. vesnici, různé zájmové spolky apod. (Šottnerová, 2005, s. 5).</w:t>
      </w:r>
    </w:p>
    <w:p w14:paraId="0EBBD0DF" w14:textId="27B26B1D" w:rsidR="009513AC" w:rsidRDefault="009513AC"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Mnozí, kteří jsou z jakýchkoliv důvodů nuceni nějakou dobu pobývat v cizině, vzpomínají na domov, kde mají své kořeny. Stýská se jim a rádi se po čase vracejí. </w:t>
      </w:r>
      <w:r w:rsidR="002205B5">
        <w:rPr>
          <w:rFonts w:ascii="Times New Roman" w:hAnsi="Times New Roman" w:cs="Times New Roman"/>
          <w:sz w:val="24"/>
          <w:szCs w:val="24"/>
        </w:rPr>
        <w:t xml:space="preserve">                     </w:t>
      </w:r>
      <w:r>
        <w:rPr>
          <w:rFonts w:ascii="Times New Roman" w:hAnsi="Times New Roman" w:cs="Times New Roman"/>
          <w:sz w:val="24"/>
          <w:szCs w:val="24"/>
        </w:rPr>
        <w:t xml:space="preserve">Co je táhne zpět? Samozřejmě rodina, blízcí lidé, rodný kraj. Hodnotí-li svůj pobyt </w:t>
      </w:r>
      <w:r w:rsidR="00B1128F">
        <w:rPr>
          <w:rFonts w:ascii="Times New Roman" w:hAnsi="Times New Roman" w:cs="Times New Roman"/>
          <w:sz w:val="24"/>
          <w:szCs w:val="24"/>
        </w:rPr>
        <w:t xml:space="preserve">                        </w:t>
      </w:r>
      <w:r>
        <w:rPr>
          <w:rFonts w:ascii="Times New Roman" w:hAnsi="Times New Roman" w:cs="Times New Roman"/>
          <w:sz w:val="24"/>
          <w:szCs w:val="24"/>
        </w:rPr>
        <w:t>za hranicemi, slýcháváme často: „jiný kraj – jiný mrav“.</w:t>
      </w:r>
      <w:r w:rsidR="00801002">
        <w:rPr>
          <w:rFonts w:ascii="Times New Roman" w:hAnsi="Times New Roman" w:cs="Times New Roman"/>
          <w:sz w:val="24"/>
          <w:szCs w:val="24"/>
        </w:rPr>
        <w:t xml:space="preserve"> </w:t>
      </w:r>
      <w:r>
        <w:rPr>
          <w:rFonts w:ascii="Times New Roman" w:hAnsi="Times New Roman" w:cs="Times New Roman"/>
          <w:sz w:val="24"/>
          <w:szCs w:val="24"/>
        </w:rPr>
        <w:t xml:space="preserve">Ano každý národ si v sobě po staletí nese něco, co je pro něho charakteristické. Každý národ je ovlivněn zeměpisnou polohou </w:t>
      </w:r>
      <w:r>
        <w:rPr>
          <w:rFonts w:ascii="Times New Roman" w:hAnsi="Times New Roman" w:cs="Times New Roman"/>
          <w:sz w:val="24"/>
          <w:szCs w:val="24"/>
        </w:rPr>
        <w:lastRenderedPageBreak/>
        <w:t xml:space="preserve">krajiny, v níž žije. Od chvíle vzniku ho provází jeho historie, ve které se po staletí odrážejí vzájemné vztahy, vztahy k jiným národům a celkový pohled na svět. </w:t>
      </w:r>
    </w:p>
    <w:p w14:paraId="5648B023" w14:textId="77777777" w:rsidR="009513AC" w:rsidRDefault="009513AC"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Tvář každého národa však tvoří jeho kultura a tradice, které během jeho existence vznikají a přenášejí se z generace na generaci. Tradice našeho lidu jsou bohaté a krásné. Škoda jen, že současná mladá generace má o nich jen kusé informace, často neví, proč se ten či onen zvyk drží, a někdy jí připadá, že ten, kdo se k lidovým tradicím hlásí, je z jiného světa. </w:t>
      </w:r>
    </w:p>
    <w:p w14:paraId="3D9A003D" w14:textId="77777777" w:rsidR="009513AC" w:rsidRDefault="009513AC" w:rsidP="0053453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Všichni bychom si měli uvědomit důležitou skutečnost. Vytrácí-li se z povědomí lidu kultutra a tradice národa, z něhož pochází, národ jako takový pomalu zaniká. Příslušnost k národu by měla být věcí hrdosti každého z nás. A to se, bohužel, u současné mladé generace moc nenosí  (Šottnerová, 2005, s. 5).   </w:t>
      </w:r>
    </w:p>
    <w:p w14:paraId="43803081" w14:textId="77777777" w:rsidR="009513AC" w:rsidRDefault="009513AC" w:rsidP="0053453E">
      <w:pPr>
        <w:spacing w:line="360" w:lineRule="auto"/>
        <w:jc w:val="both"/>
        <w:rPr>
          <w:rFonts w:ascii="Times New Roman" w:hAnsi="Times New Roman" w:cs="Times New Roman"/>
          <w:b/>
          <w:sz w:val="24"/>
          <w:szCs w:val="24"/>
        </w:rPr>
      </w:pPr>
      <w:r w:rsidRPr="005355E4">
        <w:rPr>
          <w:rFonts w:ascii="Times New Roman" w:hAnsi="Times New Roman" w:cs="Times New Roman"/>
          <w:b/>
          <w:sz w:val="24"/>
          <w:szCs w:val="24"/>
        </w:rPr>
        <w:t xml:space="preserve">Advent </w:t>
      </w:r>
    </w:p>
    <w:p w14:paraId="1AE02994" w14:textId="24A7DC46" w:rsidR="00837E31" w:rsidRDefault="00837E31"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Advent byl dobou očekávání příchodu Spasitele na svět. Jakýmsi měřítkem adventu</w:t>
      </w:r>
    </w:p>
    <w:p w14:paraId="56BA242C" w14:textId="1B313F0B" w:rsidR="00837E31" w:rsidRDefault="00837E31" w:rsidP="002B25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jsou čtyři adventní neděle. První je „železná“, druhá „bronzová“, třetí se nazývá „stříbrná“ </w:t>
      </w:r>
      <w:r w:rsidR="005537B5">
        <w:rPr>
          <w:rFonts w:ascii="Times New Roman" w:hAnsi="Times New Roman" w:cs="Times New Roman"/>
          <w:sz w:val="24"/>
          <w:szCs w:val="24"/>
        </w:rPr>
        <w:t xml:space="preserve">              </w:t>
      </w:r>
      <w:r>
        <w:rPr>
          <w:rFonts w:ascii="Times New Roman" w:hAnsi="Times New Roman" w:cs="Times New Roman"/>
          <w:sz w:val="24"/>
          <w:szCs w:val="24"/>
        </w:rPr>
        <w:t>a poslední „zlatá“ je nejblíže Štědrému dni (Šottnerová, 2005, s. 6).</w:t>
      </w:r>
    </w:p>
    <w:p w14:paraId="2D890AAC" w14:textId="77777777" w:rsidR="009513AC" w:rsidRPr="005355E4" w:rsidRDefault="009513AC" w:rsidP="00227255">
      <w:pPr>
        <w:spacing w:before="240" w:line="360" w:lineRule="auto"/>
        <w:jc w:val="both"/>
        <w:rPr>
          <w:rFonts w:ascii="Times New Roman" w:hAnsi="Times New Roman" w:cs="Times New Roman"/>
          <w:b/>
          <w:sz w:val="24"/>
          <w:szCs w:val="24"/>
        </w:rPr>
      </w:pPr>
      <w:r w:rsidRPr="005355E4">
        <w:rPr>
          <w:rFonts w:ascii="Times New Roman" w:hAnsi="Times New Roman" w:cs="Times New Roman"/>
          <w:b/>
          <w:sz w:val="24"/>
          <w:szCs w:val="24"/>
        </w:rPr>
        <w:t xml:space="preserve">Svatá Barbora </w:t>
      </w:r>
    </w:p>
    <w:p w14:paraId="696AB8BD" w14:textId="32BF50E2" w:rsidR="009513AC" w:rsidRDefault="009513AC"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Svátek svaté Barbory slavíme (4. 12.) Velmi známým zvykem </w:t>
      </w:r>
      <w:r w:rsidR="00F40E9F">
        <w:rPr>
          <w:rFonts w:ascii="Times New Roman" w:hAnsi="Times New Roman" w:cs="Times New Roman"/>
          <w:sz w:val="24"/>
          <w:szCs w:val="24"/>
        </w:rPr>
        <w:t xml:space="preserve">je </w:t>
      </w:r>
      <w:r>
        <w:rPr>
          <w:rFonts w:ascii="Times New Roman" w:hAnsi="Times New Roman" w:cs="Times New Roman"/>
          <w:sz w:val="24"/>
          <w:szCs w:val="24"/>
        </w:rPr>
        <w:t>řezání třešňové větvičky „barborky“</w:t>
      </w:r>
      <w:r w:rsidR="00F40E9F">
        <w:rPr>
          <w:rFonts w:ascii="Times New Roman" w:hAnsi="Times New Roman" w:cs="Times New Roman"/>
          <w:sz w:val="24"/>
          <w:szCs w:val="24"/>
        </w:rPr>
        <w:t>.</w:t>
      </w:r>
      <w:r>
        <w:rPr>
          <w:rFonts w:ascii="Times New Roman" w:hAnsi="Times New Roman" w:cs="Times New Roman"/>
          <w:sz w:val="24"/>
          <w:szCs w:val="24"/>
        </w:rPr>
        <w:t xml:space="preserve"> Kolikátý den </w:t>
      </w:r>
      <w:r w:rsidR="00353ED1">
        <w:rPr>
          <w:rFonts w:ascii="Times New Roman" w:hAnsi="Times New Roman" w:cs="Times New Roman"/>
          <w:sz w:val="24"/>
          <w:szCs w:val="24"/>
        </w:rPr>
        <w:t>o</w:t>
      </w:r>
      <w:r>
        <w:rPr>
          <w:rFonts w:ascii="Times New Roman" w:hAnsi="Times New Roman" w:cs="Times New Roman"/>
          <w:sz w:val="24"/>
          <w:szCs w:val="24"/>
        </w:rPr>
        <w:t>d uříznutí větvičk</w:t>
      </w:r>
      <w:r w:rsidR="00874469">
        <w:rPr>
          <w:rFonts w:ascii="Times New Roman" w:hAnsi="Times New Roman" w:cs="Times New Roman"/>
          <w:sz w:val="24"/>
          <w:szCs w:val="24"/>
        </w:rPr>
        <w:t>a</w:t>
      </w:r>
      <w:r>
        <w:rPr>
          <w:rFonts w:ascii="Times New Roman" w:hAnsi="Times New Roman" w:cs="Times New Roman"/>
          <w:sz w:val="24"/>
          <w:szCs w:val="24"/>
        </w:rPr>
        <w:t xml:space="preserve"> vykvet</w:t>
      </w:r>
      <w:r w:rsidR="00F40E9F">
        <w:rPr>
          <w:rFonts w:ascii="Times New Roman" w:hAnsi="Times New Roman" w:cs="Times New Roman"/>
          <w:sz w:val="24"/>
          <w:szCs w:val="24"/>
        </w:rPr>
        <w:t>e</w:t>
      </w:r>
      <w:r>
        <w:rPr>
          <w:rFonts w:ascii="Times New Roman" w:hAnsi="Times New Roman" w:cs="Times New Roman"/>
          <w:sz w:val="24"/>
          <w:szCs w:val="24"/>
        </w:rPr>
        <w:t xml:space="preserve">, tolikátý měsíc v následujícím roce </w:t>
      </w:r>
      <w:r w:rsidR="00F40E9F">
        <w:rPr>
          <w:rFonts w:ascii="Times New Roman" w:hAnsi="Times New Roman" w:cs="Times New Roman"/>
          <w:sz w:val="24"/>
          <w:szCs w:val="24"/>
        </w:rPr>
        <w:t>je</w:t>
      </w:r>
      <w:r>
        <w:rPr>
          <w:rFonts w:ascii="Times New Roman" w:hAnsi="Times New Roman" w:cs="Times New Roman"/>
          <w:sz w:val="24"/>
          <w:szCs w:val="24"/>
        </w:rPr>
        <w:t xml:space="preserve"> pro majitele větvičky tím šťastným. </w:t>
      </w:r>
      <w:r w:rsidR="00F40E9F">
        <w:rPr>
          <w:rFonts w:ascii="Times New Roman" w:hAnsi="Times New Roman" w:cs="Times New Roman"/>
          <w:sz w:val="24"/>
          <w:szCs w:val="24"/>
        </w:rPr>
        <w:t xml:space="preserve">Když se větvička o Štědrém dnu obalí květy, v domě kde je děvče na vdávání </w:t>
      </w:r>
      <w:r>
        <w:rPr>
          <w:rFonts w:ascii="Times New Roman" w:hAnsi="Times New Roman" w:cs="Times New Roman"/>
          <w:sz w:val="24"/>
          <w:szCs w:val="24"/>
        </w:rPr>
        <w:t>znamen</w:t>
      </w:r>
      <w:r w:rsidR="00F40E9F">
        <w:rPr>
          <w:rFonts w:ascii="Times New Roman" w:hAnsi="Times New Roman" w:cs="Times New Roman"/>
          <w:sz w:val="24"/>
          <w:szCs w:val="24"/>
        </w:rPr>
        <w:t>á</w:t>
      </w:r>
      <w:r>
        <w:rPr>
          <w:rFonts w:ascii="Times New Roman" w:hAnsi="Times New Roman" w:cs="Times New Roman"/>
          <w:sz w:val="24"/>
          <w:szCs w:val="24"/>
        </w:rPr>
        <w:t xml:space="preserve"> </w:t>
      </w:r>
      <w:r w:rsidR="00F40E9F">
        <w:rPr>
          <w:rFonts w:ascii="Times New Roman" w:hAnsi="Times New Roman" w:cs="Times New Roman"/>
          <w:sz w:val="24"/>
          <w:szCs w:val="24"/>
        </w:rPr>
        <w:t xml:space="preserve">to </w:t>
      </w:r>
      <w:r>
        <w:rPr>
          <w:rFonts w:ascii="Times New Roman" w:hAnsi="Times New Roman" w:cs="Times New Roman"/>
          <w:sz w:val="24"/>
          <w:szCs w:val="24"/>
        </w:rPr>
        <w:t xml:space="preserve">brzké vdavky.    </w:t>
      </w:r>
    </w:p>
    <w:p w14:paraId="74949FCD" w14:textId="77777777" w:rsidR="009513AC" w:rsidRDefault="009513AC" w:rsidP="0053453E">
      <w:pPr>
        <w:spacing w:before="240" w:line="360" w:lineRule="auto"/>
        <w:jc w:val="both"/>
        <w:rPr>
          <w:rFonts w:ascii="Times New Roman" w:hAnsi="Times New Roman" w:cs="Times New Roman"/>
          <w:b/>
          <w:sz w:val="24"/>
          <w:szCs w:val="24"/>
        </w:rPr>
      </w:pPr>
      <w:r w:rsidRPr="005355E4">
        <w:rPr>
          <w:rFonts w:ascii="Times New Roman" w:hAnsi="Times New Roman" w:cs="Times New Roman"/>
          <w:b/>
          <w:sz w:val="24"/>
          <w:szCs w:val="24"/>
        </w:rPr>
        <w:t>Pochůzka sv. Mikuláše</w:t>
      </w:r>
    </w:p>
    <w:p w14:paraId="3697C7A1" w14:textId="58C53EA7" w:rsidR="009B1314" w:rsidRDefault="00FF1606" w:rsidP="0053453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Mikulášské obchůzky mají nepřerušenou tradici a udržely se až dodnes. </w:t>
      </w:r>
      <w:r w:rsidR="00183FC1">
        <w:rPr>
          <w:rFonts w:ascii="Times New Roman" w:hAnsi="Times New Roman" w:cs="Times New Roman"/>
          <w:sz w:val="24"/>
          <w:szCs w:val="24"/>
        </w:rPr>
        <w:t>Tuto večerní obchůzku očekávají děti z radostí avšak i s napětím ze strachu z čerta</w:t>
      </w:r>
      <w:r w:rsidR="009513AC">
        <w:rPr>
          <w:rFonts w:ascii="Times New Roman" w:hAnsi="Times New Roman" w:cs="Times New Roman"/>
          <w:sz w:val="24"/>
          <w:szCs w:val="24"/>
        </w:rPr>
        <w:t xml:space="preserve"> (Bestajovský, 2004,</w:t>
      </w:r>
      <w:r w:rsidR="002B25B0">
        <w:rPr>
          <w:rFonts w:ascii="Times New Roman" w:hAnsi="Times New Roman" w:cs="Times New Roman"/>
          <w:sz w:val="24"/>
          <w:szCs w:val="24"/>
        </w:rPr>
        <w:t xml:space="preserve"> </w:t>
      </w:r>
      <w:r w:rsidR="00183FC1">
        <w:rPr>
          <w:rFonts w:ascii="Times New Roman" w:hAnsi="Times New Roman" w:cs="Times New Roman"/>
          <w:sz w:val="24"/>
          <w:szCs w:val="24"/>
        </w:rPr>
        <w:t xml:space="preserve">           </w:t>
      </w:r>
      <w:r w:rsidR="002B25B0">
        <w:rPr>
          <w:rFonts w:ascii="Times New Roman" w:hAnsi="Times New Roman" w:cs="Times New Roman"/>
          <w:sz w:val="24"/>
          <w:szCs w:val="24"/>
        </w:rPr>
        <w:t>s.</w:t>
      </w:r>
      <w:r w:rsidR="009513AC">
        <w:rPr>
          <w:rFonts w:ascii="Times New Roman" w:hAnsi="Times New Roman" w:cs="Times New Roman"/>
          <w:sz w:val="24"/>
          <w:szCs w:val="24"/>
        </w:rPr>
        <w:t xml:space="preserve"> 8).</w:t>
      </w:r>
    </w:p>
    <w:p w14:paraId="52549F97" w14:textId="094FCC5A" w:rsidR="009513AC" w:rsidRPr="00431691" w:rsidRDefault="009513AC" w:rsidP="0053453E">
      <w:pPr>
        <w:spacing w:before="240" w:after="0" w:line="360" w:lineRule="auto"/>
        <w:rPr>
          <w:rFonts w:ascii="Times New Roman" w:hAnsi="Times New Roman" w:cs="Times New Roman"/>
          <w:b/>
          <w:sz w:val="24"/>
          <w:szCs w:val="24"/>
        </w:rPr>
      </w:pPr>
      <w:r w:rsidRPr="00431691">
        <w:rPr>
          <w:rFonts w:ascii="Times New Roman" w:hAnsi="Times New Roman" w:cs="Times New Roman"/>
          <w:b/>
          <w:sz w:val="24"/>
          <w:szCs w:val="24"/>
        </w:rPr>
        <w:t>Vánoce</w:t>
      </w:r>
    </w:p>
    <w:p w14:paraId="1FD34A87" w14:textId="230141A8" w:rsidR="009513AC" w:rsidRDefault="009513AC" w:rsidP="00700A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Vánoce jsou nejkrásnějšími svátky v celém roce. Je to čas k radosti, čas k veselí, čas ke štěstí. Čas být spolu s pocitem bezpečí, čas na obdarování nejen dárky, ale i kouskem lásky, která sídlí v našich srdcích.</w:t>
      </w:r>
      <w:r w:rsidR="000D2D7F">
        <w:rPr>
          <w:rFonts w:ascii="Times New Roman" w:hAnsi="Times New Roman" w:cs="Times New Roman"/>
          <w:sz w:val="24"/>
          <w:szCs w:val="24"/>
        </w:rPr>
        <w:t xml:space="preserve"> </w:t>
      </w:r>
      <w:r>
        <w:rPr>
          <w:rFonts w:ascii="Times New Roman" w:hAnsi="Times New Roman" w:cs="Times New Roman"/>
          <w:sz w:val="24"/>
          <w:szCs w:val="24"/>
        </w:rPr>
        <w:t xml:space="preserve">Tento sváteční čas je spojen s množstvím zvyků a tradic. Mnohé z nich se dodržují stále, jiné přežívají na okraji zájmu nebo jsou zapomenuty úplně. </w:t>
      </w:r>
      <w:r>
        <w:rPr>
          <w:rFonts w:ascii="Times New Roman" w:hAnsi="Times New Roman" w:cs="Times New Roman"/>
          <w:sz w:val="24"/>
          <w:szCs w:val="24"/>
        </w:rPr>
        <w:lastRenderedPageBreak/>
        <w:t>Vznikají i novodobé zvyklosti a někdy se ty staré vracejí zpět v nové podobě (Šottnerová, 2005, s. 5 ).</w:t>
      </w:r>
    </w:p>
    <w:p w14:paraId="47429B7E" w14:textId="118AE409" w:rsidR="009513AC" w:rsidRDefault="009513AC" w:rsidP="00700A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Zvláštní ráz i melodii mají vánoční koledy o </w:t>
      </w:r>
      <w:r w:rsidR="00F40E9F">
        <w:rPr>
          <w:rFonts w:ascii="Times New Roman" w:hAnsi="Times New Roman" w:cs="Times New Roman"/>
          <w:sz w:val="24"/>
          <w:szCs w:val="24"/>
        </w:rPr>
        <w:t>J</w:t>
      </w:r>
      <w:r>
        <w:rPr>
          <w:rFonts w:ascii="Times New Roman" w:hAnsi="Times New Roman" w:cs="Times New Roman"/>
          <w:sz w:val="24"/>
          <w:szCs w:val="24"/>
        </w:rPr>
        <w:t xml:space="preserve">ežíškovi. Je jich velmi mnoho </w:t>
      </w:r>
      <w:r w:rsidR="002B25B0">
        <w:rPr>
          <w:rFonts w:ascii="Times New Roman" w:hAnsi="Times New Roman" w:cs="Times New Roman"/>
          <w:sz w:val="24"/>
          <w:szCs w:val="24"/>
        </w:rPr>
        <w:t xml:space="preserve">                  </w:t>
      </w:r>
      <w:r>
        <w:rPr>
          <w:rFonts w:ascii="Times New Roman" w:hAnsi="Times New Roman" w:cs="Times New Roman"/>
          <w:sz w:val="24"/>
          <w:szCs w:val="24"/>
        </w:rPr>
        <w:t xml:space="preserve">a jsou rozšířeny v nejrůznějších variantách po celé Moravě. Stavění betlémů přispívalo k výtvarnému ztvárnění Ježíškova narození, dostalo ryze český ráz a podněcuje lidové řezbáře dodnes. Všechny tradiční zvyky měly jediný cíl – předvídat budoucnost (Pachtová, 1987, </w:t>
      </w:r>
      <w:r w:rsidR="005537B5">
        <w:rPr>
          <w:rFonts w:ascii="Times New Roman" w:hAnsi="Times New Roman" w:cs="Times New Roman"/>
          <w:sz w:val="24"/>
          <w:szCs w:val="24"/>
        </w:rPr>
        <w:t xml:space="preserve">               </w:t>
      </w:r>
      <w:r>
        <w:rPr>
          <w:rFonts w:ascii="Times New Roman" w:hAnsi="Times New Roman" w:cs="Times New Roman"/>
          <w:sz w:val="24"/>
          <w:szCs w:val="24"/>
        </w:rPr>
        <w:t xml:space="preserve">s. 105).   </w:t>
      </w:r>
    </w:p>
    <w:p w14:paraId="61541912" w14:textId="77777777" w:rsidR="009513AC" w:rsidRDefault="009513AC" w:rsidP="00227255">
      <w:pPr>
        <w:spacing w:before="240" w:line="360" w:lineRule="auto"/>
        <w:jc w:val="both"/>
        <w:rPr>
          <w:rFonts w:ascii="Times New Roman" w:hAnsi="Times New Roman" w:cs="Times New Roman"/>
          <w:b/>
          <w:sz w:val="24"/>
          <w:szCs w:val="24"/>
        </w:rPr>
      </w:pPr>
      <w:r w:rsidRPr="005355E4">
        <w:rPr>
          <w:rFonts w:ascii="Times New Roman" w:hAnsi="Times New Roman" w:cs="Times New Roman"/>
          <w:b/>
          <w:sz w:val="24"/>
          <w:szCs w:val="24"/>
        </w:rPr>
        <w:t>Silvestr a Nový rok</w:t>
      </w:r>
    </w:p>
    <w:p w14:paraId="7252C1BF" w14:textId="71E8018F" w:rsidR="009513AC" w:rsidRDefault="009513AC" w:rsidP="00FF16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přelomu starého a nového roku hodnotíme ten uplynulý, ale s nadějemi </w:t>
      </w:r>
      <w:r w:rsidR="002B25B0">
        <w:rPr>
          <w:rFonts w:ascii="Times New Roman" w:hAnsi="Times New Roman" w:cs="Times New Roman"/>
          <w:sz w:val="24"/>
          <w:szCs w:val="24"/>
        </w:rPr>
        <w:t xml:space="preserve">                      </w:t>
      </w:r>
      <w:r>
        <w:rPr>
          <w:rFonts w:ascii="Times New Roman" w:hAnsi="Times New Roman" w:cs="Times New Roman"/>
          <w:sz w:val="24"/>
          <w:szCs w:val="24"/>
        </w:rPr>
        <w:t>nebo i obavami očekáváme, co nám přinese ten př</w:t>
      </w:r>
      <w:r w:rsidR="00874469">
        <w:rPr>
          <w:rFonts w:ascii="Times New Roman" w:hAnsi="Times New Roman" w:cs="Times New Roman"/>
          <w:sz w:val="24"/>
          <w:szCs w:val="24"/>
        </w:rPr>
        <w:t>í</w:t>
      </w:r>
      <w:r>
        <w:rPr>
          <w:rFonts w:ascii="Times New Roman" w:hAnsi="Times New Roman" w:cs="Times New Roman"/>
          <w:sz w:val="24"/>
          <w:szCs w:val="24"/>
        </w:rPr>
        <w:t>chozí.</w:t>
      </w:r>
      <w:r w:rsidR="00FF1606">
        <w:rPr>
          <w:rFonts w:ascii="Times New Roman" w:hAnsi="Times New Roman" w:cs="Times New Roman"/>
          <w:sz w:val="24"/>
          <w:szCs w:val="24"/>
        </w:rPr>
        <w:t xml:space="preserve"> </w:t>
      </w:r>
      <w:r>
        <w:rPr>
          <w:rFonts w:ascii="Times New Roman" w:hAnsi="Times New Roman" w:cs="Times New Roman"/>
          <w:sz w:val="24"/>
          <w:szCs w:val="24"/>
        </w:rPr>
        <w:t>Poslední den v roce má svátek svatý Silvestr. V minulosti tento den nebýval nijak výjimečný. Až nový věk přinesl potřebu lidí rozloučit se starým rokem vesele, a tak podoba silvestrovského dne a hlavně noci</w:t>
      </w:r>
      <w:r w:rsidR="00874469">
        <w:rPr>
          <w:rFonts w:ascii="Times New Roman" w:hAnsi="Times New Roman" w:cs="Times New Roman"/>
          <w:sz w:val="24"/>
          <w:szCs w:val="24"/>
        </w:rPr>
        <w:t xml:space="preserve"> </w:t>
      </w:r>
      <w:r>
        <w:rPr>
          <w:rFonts w:ascii="Times New Roman" w:hAnsi="Times New Roman" w:cs="Times New Roman"/>
          <w:sz w:val="24"/>
          <w:szCs w:val="24"/>
        </w:rPr>
        <w:t>se změnila. Závěr roku většina lidí tráví ve společnosti přátel, na různých zábavách</w:t>
      </w:r>
      <w:r w:rsidR="00874469">
        <w:rPr>
          <w:rFonts w:ascii="Times New Roman" w:hAnsi="Times New Roman" w:cs="Times New Roman"/>
          <w:sz w:val="24"/>
          <w:szCs w:val="24"/>
        </w:rPr>
        <w:t xml:space="preserve"> </w:t>
      </w:r>
      <w:r>
        <w:rPr>
          <w:rFonts w:ascii="Times New Roman" w:hAnsi="Times New Roman" w:cs="Times New Roman"/>
          <w:sz w:val="24"/>
          <w:szCs w:val="24"/>
        </w:rPr>
        <w:t>a veselicích. Charakteristická pro tento den je bujarost, humor a smích, zpěv</w:t>
      </w:r>
      <w:r w:rsidR="00874469">
        <w:rPr>
          <w:rFonts w:ascii="Times New Roman" w:hAnsi="Times New Roman" w:cs="Times New Roman"/>
          <w:sz w:val="24"/>
          <w:szCs w:val="24"/>
        </w:rPr>
        <w:t>,</w:t>
      </w:r>
      <w:r>
        <w:rPr>
          <w:rFonts w:ascii="Times New Roman" w:hAnsi="Times New Roman" w:cs="Times New Roman"/>
          <w:sz w:val="24"/>
          <w:szCs w:val="24"/>
        </w:rPr>
        <w:t xml:space="preserve"> tanec</w:t>
      </w:r>
      <w:r w:rsidR="00874469">
        <w:rPr>
          <w:rFonts w:ascii="Times New Roman" w:hAnsi="Times New Roman" w:cs="Times New Roman"/>
          <w:sz w:val="24"/>
          <w:szCs w:val="24"/>
        </w:rPr>
        <w:t>,</w:t>
      </w:r>
      <w:r>
        <w:rPr>
          <w:rFonts w:ascii="Times New Roman" w:hAnsi="Times New Roman" w:cs="Times New Roman"/>
          <w:sz w:val="24"/>
          <w:szCs w:val="24"/>
        </w:rPr>
        <w:t xml:space="preserve"> přemíra jídla a pití. S odpočítáváním posledních vteřin vypuká bouřlivé vítání Nového roku s ohňostroji, petardami, přípitky a předsevzetími.</w:t>
      </w:r>
    </w:p>
    <w:p w14:paraId="6BDFA00A" w14:textId="031E8A65" w:rsidR="009513AC" w:rsidRDefault="009513AC" w:rsidP="009513AC">
      <w:pPr>
        <w:spacing w:line="360" w:lineRule="auto"/>
        <w:jc w:val="both"/>
        <w:rPr>
          <w:rFonts w:ascii="Times New Roman" w:hAnsi="Times New Roman" w:cs="Times New Roman"/>
          <w:sz w:val="24"/>
          <w:szCs w:val="24"/>
        </w:rPr>
      </w:pPr>
      <w:r>
        <w:rPr>
          <w:rFonts w:ascii="Times New Roman" w:hAnsi="Times New Roman" w:cs="Times New Roman"/>
          <w:sz w:val="24"/>
          <w:szCs w:val="24"/>
        </w:rPr>
        <w:t>Řík</w:t>
      </w:r>
      <w:r w:rsidR="00597BDE">
        <w:rPr>
          <w:rFonts w:ascii="Times New Roman" w:hAnsi="Times New Roman" w:cs="Times New Roman"/>
          <w:sz w:val="24"/>
          <w:szCs w:val="24"/>
        </w:rPr>
        <w:t>á</w:t>
      </w:r>
      <w:r>
        <w:rPr>
          <w:rFonts w:ascii="Times New Roman" w:hAnsi="Times New Roman" w:cs="Times New Roman"/>
          <w:sz w:val="24"/>
          <w:szCs w:val="24"/>
        </w:rPr>
        <w:t xml:space="preserve"> se: </w:t>
      </w:r>
      <w:r w:rsidRPr="00FF1606">
        <w:rPr>
          <w:rFonts w:ascii="Times New Roman" w:hAnsi="Times New Roman" w:cs="Times New Roman"/>
          <w:i/>
          <w:sz w:val="24"/>
          <w:szCs w:val="24"/>
        </w:rPr>
        <w:t>„Jak na Nový rok, tak po celý rok“.</w:t>
      </w:r>
      <w:r>
        <w:rPr>
          <w:rFonts w:ascii="Times New Roman" w:hAnsi="Times New Roman" w:cs="Times New Roman"/>
          <w:sz w:val="24"/>
          <w:szCs w:val="24"/>
        </w:rPr>
        <w:t xml:space="preserve">   </w:t>
      </w:r>
    </w:p>
    <w:p w14:paraId="47D97DAD" w14:textId="77777777" w:rsidR="009513AC" w:rsidRPr="005355E4" w:rsidRDefault="009513AC" w:rsidP="009513AC">
      <w:pPr>
        <w:spacing w:line="360" w:lineRule="auto"/>
        <w:jc w:val="both"/>
        <w:rPr>
          <w:rFonts w:ascii="Times New Roman" w:hAnsi="Times New Roman" w:cs="Times New Roman"/>
          <w:b/>
          <w:sz w:val="24"/>
          <w:szCs w:val="24"/>
        </w:rPr>
      </w:pPr>
      <w:r w:rsidRPr="005355E4">
        <w:rPr>
          <w:rFonts w:ascii="Times New Roman" w:hAnsi="Times New Roman" w:cs="Times New Roman"/>
          <w:b/>
          <w:sz w:val="24"/>
          <w:szCs w:val="24"/>
        </w:rPr>
        <w:t>Tři králové</w:t>
      </w:r>
    </w:p>
    <w:p w14:paraId="45F49729" w14:textId="00ED24F5" w:rsidR="00225EE9" w:rsidRDefault="009513AC" w:rsidP="00225EE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Legenda o Třech králích, kteří putovali za narozeným Ježíšem do Betléma, </w:t>
      </w:r>
      <w:r w:rsidR="005537B5">
        <w:rPr>
          <w:rFonts w:ascii="Times New Roman" w:hAnsi="Times New Roman" w:cs="Times New Roman"/>
          <w:sz w:val="24"/>
          <w:szCs w:val="24"/>
        </w:rPr>
        <w:t xml:space="preserve">                          </w:t>
      </w:r>
      <w:r>
        <w:rPr>
          <w:rFonts w:ascii="Times New Roman" w:hAnsi="Times New Roman" w:cs="Times New Roman"/>
          <w:sz w:val="24"/>
          <w:szCs w:val="24"/>
        </w:rPr>
        <w:t xml:space="preserve">je všeobecně známa. Tak jako jakékoliv jiné obchůzky byla i tříkrálová konána s cílem malého přilepšení ve formě koledy, kterou koledníci získali. Průvod chodil od domu k domu, vykuřoval je kadidlem a kropil svěcenou vodou. Společně s domácími se koledníci modlili </w:t>
      </w:r>
      <w:r w:rsidR="005537B5">
        <w:rPr>
          <w:rFonts w:ascii="Times New Roman" w:hAnsi="Times New Roman" w:cs="Times New Roman"/>
          <w:sz w:val="24"/>
          <w:szCs w:val="24"/>
        </w:rPr>
        <w:t xml:space="preserve">                </w:t>
      </w:r>
      <w:r>
        <w:rPr>
          <w:rFonts w:ascii="Times New Roman" w:hAnsi="Times New Roman" w:cs="Times New Roman"/>
          <w:sz w:val="24"/>
          <w:szCs w:val="24"/>
        </w:rPr>
        <w:t>a zpívali koledy, z nichž nejznámější je „My tři králové jdeme k vám…“, nebo hráli jednoduchou hru s prvky legendy o Třech králích.</w:t>
      </w:r>
      <w:r w:rsidR="005033D9">
        <w:rPr>
          <w:rFonts w:ascii="Times New Roman" w:hAnsi="Times New Roman" w:cs="Times New Roman"/>
          <w:sz w:val="24"/>
          <w:szCs w:val="24"/>
        </w:rPr>
        <w:t xml:space="preserve"> </w:t>
      </w:r>
      <w:r>
        <w:rPr>
          <w:rFonts w:ascii="Times New Roman" w:hAnsi="Times New Roman" w:cs="Times New Roman"/>
          <w:sz w:val="24"/>
          <w:szCs w:val="24"/>
        </w:rPr>
        <w:t>Při odchodu napsali nade dveře svěcenou křídou K + M + B a příslušný letopočet. Byla to počáteční písmena jmen oněch tří králů. Tříkrálové obchůzky v minulém století téměř vymizely. V současnosti se však objevují častěji  v podobě charitativních sbírek</w:t>
      </w:r>
      <w:r w:rsidR="00225EE9">
        <w:rPr>
          <w:rFonts w:ascii="Times New Roman" w:hAnsi="Times New Roman" w:cs="Times New Roman"/>
          <w:sz w:val="24"/>
          <w:szCs w:val="24"/>
        </w:rPr>
        <w:t xml:space="preserve"> (Šottnerová, 2005, s. 16</w:t>
      </w:r>
      <w:r w:rsidR="005F1738">
        <w:rPr>
          <w:rFonts w:ascii="Times New Roman" w:hAnsi="Times New Roman" w:cs="Times New Roman"/>
          <w:sz w:val="24"/>
          <w:szCs w:val="24"/>
        </w:rPr>
        <w:t>-</w:t>
      </w:r>
      <w:r w:rsidR="00225EE9">
        <w:rPr>
          <w:rFonts w:ascii="Times New Roman" w:hAnsi="Times New Roman" w:cs="Times New Roman"/>
          <w:sz w:val="24"/>
          <w:szCs w:val="24"/>
        </w:rPr>
        <w:t>17).</w:t>
      </w:r>
    </w:p>
    <w:p w14:paraId="55E5D887" w14:textId="77777777" w:rsidR="009513AC" w:rsidRPr="00E84C81" w:rsidRDefault="009513AC" w:rsidP="00225EE9">
      <w:pPr>
        <w:spacing w:before="240" w:line="360" w:lineRule="auto"/>
        <w:jc w:val="both"/>
        <w:rPr>
          <w:rFonts w:ascii="Times New Roman" w:hAnsi="Times New Roman" w:cs="Times New Roman"/>
          <w:b/>
          <w:sz w:val="24"/>
          <w:szCs w:val="24"/>
        </w:rPr>
      </w:pPr>
      <w:r w:rsidRPr="00E84C81">
        <w:rPr>
          <w:rFonts w:ascii="Times New Roman" w:hAnsi="Times New Roman" w:cs="Times New Roman"/>
          <w:b/>
          <w:sz w:val="24"/>
          <w:szCs w:val="24"/>
        </w:rPr>
        <w:t>Masopust</w:t>
      </w:r>
    </w:p>
    <w:p w14:paraId="04580022" w14:textId="377997FA" w:rsidR="00225EE9" w:rsidRPr="006A4F0A" w:rsidRDefault="009513AC" w:rsidP="00225EE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Jakýmsi předělem mezi zimním časem a časem probouzející se přírody je masopustní období. Rozpustilý průvod masek a maškar domin</w:t>
      </w:r>
      <w:r w:rsidR="005033D9">
        <w:rPr>
          <w:rFonts w:ascii="Times New Roman" w:hAnsi="Times New Roman" w:cs="Times New Roman"/>
          <w:sz w:val="24"/>
          <w:szCs w:val="24"/>
        </w:rPr>
        <w:t>uje</w:t>
      </w:r>
      <w:r>
        <w:rPr>
          <w:rFonts w:ascii="Times New Roman" w:hAnsi="Times New Roman" w:cs="Times New Roman"/>
          <w:sz w:val="24"/>
          <w:szCs w:val="24"/>
        </w:rPr>
        <w:t xml:space="preserve"> tomuto dni. Dovádění masek leckde </w:t>
      </w:r>
      <w:r>
        <w:rPr>
          <w:rFonts w:ascii="Times New Roman" w:hAnsi="Times New Roman" w:cs="Times New Roman"/>
          <w:sz w:val="24"/>
          <w:szCs w:val="24"/>
        </w:rPr>
        <w:lastRenderedPageBreak/>
        <w:t>doplň</w:t>
      </w:r>
      <w:r w:rsidR="005033D9">
        <w:rPr>
          <w:rFonts w:ascii="Times New Roman" w:hAnsi="Times New Roman" w:cs="Times New Roman"/>
          <w:sz w:val="24"/>
          <w:szCs w:val="24"/>
        </w:rPr>
        <w:t>ují</w:t>
      </w:r>
      <w:r>
        <w:rPr>
          <w:rFonts w:ascii="Times New Roman" w:hAnsi="Times New Roman" w:cs="Times New Roman"/>
          <w:sz w:val="24"/>
          <w:szCs w:val="24"/>
        </w:rPr>
        <w:t xml:space="preserve"> žákovské divadelní hry a spousta krajových zvyků. Hlavním aktérem masopustní obchůzky </w:t>
      </w:r>
      <w:r w:rsidR="005033D9">
        <w:rPr>
          <w:rFonts w:ascii="Times New Roman" w:hAnsi="Times New Roman" w:cs="Times New Roman"/>
          <w:sz w:val="24"/>
          <w:szCs w:val="24"/>
        </w:rPr>
        <w:t>je</w:t>
      </w:r>
      <w:r>
        <w:rPr>
          <w:rFonts w:ascii="Times New Roman" w:hAnsi="Times New Roman" w:cs="Times New Roman"/>
          <w:sz w:val="24"/>
          <w:szCs w:val="24"/>
        </w:rPr>
        <w:t xml:space="preserve"> maska medvěda, kterou ostatní maškary doprováz</w:t>
      </w:r>
      <w:r w:rsidR="005033D9">
        <w:rPr>
          <w:rFonts w:ascii="Times New Roman" w:hAnsi="Times New Roman" w:cs="Times New Roman"/>
          <w:sz w:val="24"/>
          <w:szCs w:val="24"/>
        </w:rPr>
        <w:t>ejí</w:t>
      </w:r>
      <w:r w:rsidR="00225EE9">
        <w:rPr>
          <w:rFonts w:ascii="Times New Roman" w:hAnsi="Times New Roman" w:cs="Times New Roman"/>
          <w:sz w:val="24"/>
          <w:szCs w:val="24"/>
        </w:rPr>
        <w:t xml:space="preserve"> (Šottnerová, 2005</w:t>
      </w:r>
      <w:r w:rsidR="005F1738">
        <w:rPr>
          <w:rFonts w:ascii="Times New Roman" w:hAnsi="Times New Roman" w:cs="Times New Roman"/>
          <w:sz w:val="24"/>
          <w:szCs w:val="24"/>
        </w:rPr>
        <w:t xml:space="preserve">,                      </w:t>
      </w:r>
      <w:r w:rsidR="00225EE9">
        <w:rPr>
          <w:rFonts w:ascii="Times New Roman" w:hAnsi="Times New Roman" w:cs="Times New Roman"/>
          <w:sz w:val="24"/>
          <w:szCs w:val="24"/>
        </w:rPr>
        <w:t xml:space="preserve"> </w:t>
      </w:r>
      <w:r w:rsidR="005F1738">
        <w:rPr>
          <w:rFonts w:ascii="Times New Roman" w:hAnsi="Times New Roman" w:cs="Times New Roman"/>
          <w:sz w:val="24"/>
          <w:szCs w:val="24"/>
        </w:rPr>
        <w:t>s</w:t>
      </w:r>
      <w:r w:rsidR="00225EE9">
        <w:rPr>
          <w:rFonts w:ascii="Times New Roman" w:hAnsi="Times New Roman" w:cs="Times New Roman"/>
          <w:sz w:val="24"/>
          <w:szCs w:val="24"/>
        </w:rPr>
        <w:t xml:space="preserve">. </w:t>
      </w:r>
      <w:r w:rsidR="005F1738">
        <w:rPr>
          <w:rFonts w:ascii="Times New Roman" w:hAnsi="Times New Roman" w:cs="Times New Roman"/>
          <w:sz w:val="24"/>
          <w:szCs w:val="24"/>
        </w:rPr>
        <w:t xml:space="preserve"> </w:t>
      </w:r>
      <w:r w:rsidR="00C86CC4">
        <w:rPr>
          <w:rFonts w:ascii="Times New Roman" w:hAnsi="Times New Roman" w:cs="Times New Roman"/>
          <w:sz w:val="24"/>
          <w:szCs w:val="24"/>
        </w:rPr>
        <w:t>33</w:t>
      </w:r>
      <w:r w:rsidR="005F1738">
        <w:rPr>
          <w:rFonts w:ascii="Times New Roman" w:hAnsi="Times New Roman" w:cs="Times New Roman"/>
          <w:sz w:val="24"/>
          <w:szCs w:val="24"/>
        </w:rPr>
        <w:t xml:space="preserve"> -</w:t>
      </w:r>
      <w:r w:rsidR="00C86CC4">
        <w:rPr>
          <w:rFonts w:ascii="Times New Roman" w:hAnsi="Times New Roman" w:cs="Times New Roman"/>
          <w:sz w:val="24"/>
          <w:szCs w:val="24"/>
        </w:rPr>
        <w:t xml:space="preserve"> 34</w:t>
      </w:r>
      <w:r w:rsidR="00225EE9">
        <w:rPr>
          <w:rFonts w:ascii="Times New Roman" w:hAnsi="Times New Roman" w:cs="Times New Roman"/>
          <w:sz w:val="24"/>
          <w:szCs w:val="24"/>
        </w:rPr>
        <w:t xml:space="preserve"> ).</w:t>
      </w:r>
    </w:p>
    <w:p w14:paraId="2841F57A" w14:textId="77777777" w:rsidR="009513AC" w:rsidRPr="00E84C81" w:rsidRDefault="009513AC" w:rsidP="009513AC">
      <w:pPr>
        <w:spacing w:line="360" w:lineRule="auto"/>
        <w:jc w:val="both"/>
        <w:rPr>
          <w:rFonts w:ascii="Times New Roman" w:hAnsi="Times New Roman" w:cs="Times New Roman"/>
          <w:b/>
          <w:sz w:val="24"/>
          <w:szCs w:val="24"/>
        </w:rPr>
      </w:pPr>
      <w:r w:rsidRPr="00E84C81">
        <w:rPr>
          <w:rFonts w:ascii="Times New Roman" w:hAnsi="Times New Roman" w:cs="Times New Roman"/>
          <w:b/>
          <w:sz w:val="24"/>
          <w:szCs w:val="24"/>
        </w:rPr>
        <w:t>Pochování basy</w:t>
      </w:r>
    </w:p>
    <w:p w14:paraId="0572FE99" w14:textId="4AF933B6" w:rsidR="009513AC" w:rsidRPr="006A4F0A" w:rsidRDefault="009513AC" w:rsidP="00FF160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masopustní úterý vrchol</w:t>
      </w:r>
      <w:r w:rsidR="00E347EB">
        <w:rPr>
          <w:rFonts w:ascii="Times New Roman" w:hAnsi="Times New Roman" w:cs="Times New Roman"/>
          <w:sz w:val="24"/>
          <w:szCs w:val="24"/>
        </w:rPr>
        <w:t>í</w:t>
      </w:r>
      <w:r>
        <w:rPr>
          <w:rFonts w:ascii="Times New Roman" w:hAnsi="Times New Roman" w:cs="Times New Roman"/>
          <w:sz w:val="24"/>
          <w:szCs w:val="24"/>
        </w:rPr>
        <w:t xml:space="preserve"> a současně přesně o půlnoci ko</w:t>
      </w:r>
      <w:r w:rsidR="00E347EB">
        <w:rPr>
          <w:rFonts w:ascii="Times New Roman" w:hAnsi="Times New Roman" w:cs="Times New Roman"/>
          <w:sz w:val="24"/>
          <w:szCs w:val="24"/>
        </w:rPr>
        <w:t>nčí</w:t>
      </w:r>
      <w:r>
        <w:rPr>
          <w:rFonts w:ascii="Times New Roman" w:hAnsi="Times New Roman" w:cs="Times New Roman"/>
          <w:sz w:val="24"/>
          <w:szCs w:val="24"/>
        </w:rPr>
        <w:t xml:space="preserve"> třídenní hýření, bujaré veselí, hostiny a tancování. Muzikanti dohráli a symbolicky se pochov</w:t>
      </w:r>
      <w:r w:rsidR="00E347EB">
        <w:rPr>
          <w:rFonts w:ascii="Times New Roman" w:hAnsi="Times New Roman" w:cs="Times New Roman"/>
          <w:sz w:val="24"/>
          <w:szCs w:val="24"/>
        </w:rPr>
        <w:t>ává</w:t>
      </w:r>
      <w:r>
        <w:rPr>
          <w:rFonts w:ascii="Times New Roman" w:hAnsi="Times New Roman" w:cs="Times New Roman"/>
          <w:sz w:val="24"/>
          <w:szCs w:val="24"/>
        </w:rPr>
        <w:t xml:space="preserve"> figurína basy</w:t>
      </w:r>
      <w:r w:rsidR="00E347EB">
        <w:rPr>
          <w:rFonts w:ascii="Times New Roman" w:hAnsi="Times New Roman" w:cs="Times New Roman"/>
          <w:sz w:val="24"/>
          <w:szCs w:val="24"/>
        </w:rPr>
        <w:t>.</w:t>
      </w:r>
      <w:r>
        <w:rPr>
          <w:rFonts w:ascii="Times New Roman" w:hAnsi="Times New Roman" w:cs="Times New Roman"/>
          <w:sz w:val="24"/>
          <w:szCs w:val="24"/>
        </w:rPr>
        <w:t xml:space="preserve">  Tímto zvykem se dalo na vědomí, že dalších 40 dní by se měl každý věnovat rozjímání </w:t>
      </w:r>
      <w:r w:rsidR="005537B5">
        <w:rPr>
          <w:rFonts w:ascii="Times New Roman" w:hAnsi="Times New Roman" w:cs="Times New Roman"/>
          <w:sz w:val="24"/>
          <w:szCs w:val="24"/>
        </w:rPr>
        <w:t xml:space="preserve">              </w:t>
      </w:r>
      <w:r>
        <w:rPr>
          <w:rFonts w:ascii="Times New Roman" w:hAnsi="Times New Roman" w:cs="Times New Roman"/>
          <w:sz w:val="24"/>
          <w:szCs w:val="24"/>
        </w:rPr>
        <w:t>a půstu (Šottnerová, 2005</w:t>
      </w:r>
      <w:r w:rsidR="00F60638">
        <w:rPr>
          <w:rFonts w:ascii="Times New Roman" w:hAnsi="Times New Roman" w:cs="Times New Roman"/>
          <w:sz w:val="24"/>
          <w:szCs w:val="24"/>
        </w:rPr>
        <w:t>,</w:t>
      </w:r>
      <w:r>
        <w:rPr>
          <w:rFonts w:ascii="Times New Roman" w:hAnsi="Times New Roman" w:cs="Times New Roman"/>
          <w:sz w:val="24"/>
          <w:szCs w:val="24"/>
        </w:rPr>
        <w:t xml:space="preserve"> s.</w:t>
      </w:r>
      <w:r w:rsidR="002205B5">
        <w:rPr>
          <w:rFonts w:ascii="Times New Roman" w:hAnsi="Times New Roman" w:cs="Times New Roman"/>
          <w:sz w:val="24"/>
          <w:szCs w:val="24"/>
        </w:rPr>
        <w:t xml:space="preserve"> </w:t>
      </w:r>
      <w:r>
        <w:rPr>
          <w:rFonts w:ascii="Times New Roman" w:hAnsi="Times New Roman" w:cs="Times New Roman"/>
          <w:sz w:val="24"/>
          <w:szCs w:val="24"/>
        </w:rPr>
        <w:t>6).</w:t>
      </w:r>
    </w:p>
    <w:p w14:paraId="1B675FEC" w14:textId="77777777" w:rsidR="00F874B6" w:rsidRDefault="00F874B6" w:rsidP="00FF1606">
      <w:pPr>
        <w:spacing w:line="360" w:lineRule="auto"/>
        <w:jc w:val="both"/>
        <w:rPr>
          <w:rFonts w:ascii="Times New Roman" w:hAnsi="Times New Roman" w:cs="Times New Roman"/>
          <w:b/>
          <w:sz w:val="32"/>
          <w:szCs w:val="32"/>
        </w:rPr>
      </w:pPr>
    </w:p>
    <w:p w14:paraId="67D790E9" w14:textId="77777777" w:rsidR="00F874B6" w:rsidRDefault="00F874B6" w:rsidP="00FF1606">
      <w:pPr>
        <w:spacing w:line="360" w:lineRule="auto"/>
        <w:jc w:val="both"/>
        <w:rPr>
          <w:rFonts w:ascii="Times New Roman" w:hAnsi="Times New Roman" w:cs="Times New Roman"/>
          <w:b/>
          <w:sz w:val="32"/>
          <w:szCs w:val="32"/>
        </w:rPr>
      </w:pPr>
    </w:p>
    <w:p w14:paraId="6F6D3E60" w14:textId="77777777" w:rsidR="00353ED1" w:rsidRDefault="00353ED1" w:rsidP="00FF1606">
      <w:pPr>
        <w:spacing w:line="360" w:lineRule="auto"/>
        <w:jc w:val="both"/>
        <w:rPr>
          <w:rFonts w:ascii="Times New Roman" w:hAnsi="Times New Roman" w:cs="Times New Roman"/>
          <w:b/>
          <w:sz w:val="32"/>
          <w:szCs w:val="32"/>
        </w:rPr>
      </w:pPr>
    </w:p>
    <w:p w14:paraId="4CFEC8EF" w14:textId="77777777" w:rsidR="00353ED1" w:rsidRDefault="00353ED1" w:rsidP="00FF1606">
      <w:pPr>
        <w:spacing w:line="360" w:lineRule="auto"/>
        <w:jc w:val="both"/>
        <w:rPr>
          <w:rFonts w:ascii="Times New Roman" w:hAnsi="Times New Roman" w:cs="Times New Roman"/>
          <w:b/>
          <w:sz w:val="32"/>
          <w:szCs w:val="32"/>
        </w:rPr>
      </w:pPr>
    </w:p>
    <w:p w14:paraId="53DF32FA" w14:textId="77777777" w:rsidR="00F874B6" w:rsidRDefault="00F874B6" w:rsidP="00FF1606">
      <w:pPr>
        <w:spacing w:line="360" w:lineRule="auto"/>
        <w:jc w:val="both"/>
        <w:rPr>
          <w:rFonts w:ascii="Times New Roman" w:hAnsi="Times New Roman" w:cs="Times New Roman"/>
          <w:b/>
          <w:sz w:val="32"/>
          <w:szCs w:val="32"/>
        </w:rPr>
      </w:pPr>
    </w:p>
    <w:p w14:paraId="719012AC" w14:textId="77777777" w:rsidR="000D29C3" w:rsidRDefault="000D29C3" w:rsidP="00FF1606">
      <w:pPr>
        <w:spacing w:line="360" w:lineRule="auto"/>
        <w:jc w:val="both"/>
        <w:rPr>
          <w:rFonts w:ascii="Times New Roman" w:hAnsi="Times New Roman" w:cs="Times New Roman"/>
          <w:b/>
          <w:sz w:val="32"/>
          <w:szCs w:val="32"/>
        </w:rPr>
      </w:pPr>
    </w:p>
    <w:p w14:paraId="3F29406D" w14:textId="77777777" w:rsidR="000D29C3" w:rsidRDefault="000D29C3" w:rsidP="00FF1606">
      <w:pPr>
        <w:spacing w:line="360" w:lineRule="auto"/>
        <w:jc w:val="both"/>
        <w:rPr>
          <w:rFonts w:ascii="Times New Roman" w:hAnsi="Times New Roman" w:cs="Times New Roman"/>
          <w:b/>
          <w:sz w:val="32"/>
          <w:szCs w:val="32"/>
        </w:rPr>
      </w:pPr>
    </w:p>
    <w:p w14:paraId="1E048215" w14:textId="77777777" w:rsidR="001D6393" w:rsidRDefault="001D6393" w:rsidP="00FF1606">
      <w:pPr>
        <w:spacing w:line="360" w:lineRule="auto"/>
        <w:jc w:val="both"/>
        <w:rPr>
          <w:rFonts w:ascii="Times New Roman" w:hAnsi="Times New Roman" w:cs="Times New Roman"/>
          <w:b/>
          <w:sz w:val="32"/>
          <w:szCs w:val="32"/>
        </w:rPr>
      </w:pPr>
    </w:p>
    <w:p w14:paraId="2DFF2889" w14:textId="77777777" w:rsidR="001D6393" w:rsidRDefault="001D6393" w:rsidP="00FF1606">
      <w:pPr>
        <w:spacing w:line="360" w:lineRule="auto"/>
        <w:jc w:val="both"/>
        <w:rPr>
          <w:rFonts w:ascii="Times New Roman" w:hAnsi="Times New Roman" w:cs="Times New Roman"/>
          <w:b/>
          <w:sz w:val="32"/>
          <w:szCs w:val="32"/>
        </w:rPr>
      </w:pPr>
    </w:p>
    <w:p w14:paraId="30C2DF7F" w14:textId="77777777" w:rsidR="001D6393" w:rsidRDefault="001D6393" w:rsidP="00FF1606">
      <w:pPr>
        <w:spacing w:line="360" w:lineRule="auto"/>
        <w:jc w:val="both"/>
        <w:rPr>
          <w:rFonts w:ascii="Times New Roman" w:hAnsi="Times New Roman" w:cs="Times New Roman"/>
          <w:b/>
          <w:sz w:val="32"/>
          <w:szCs w:val="32"/>
        </w:rPr>
      </w:pPr>
    </w:p>
    <w:p w14:paraId="0DD29E29" w14:textId="77777777" w:rsidR="00700A74" w:rsidRDefault="00700A74" w:rsidP="00FF1606">
      <w:pPr>
        <w:spacing w:line="360" w:lineRule="auto"/>
        <w:jc w:val="both"/>
        <w:rPr>
          <w:rFonts w:ascii="Times New Roman" w:hAnsi="Times New Roman" w:cs="Times New Roman"/>
          <w:b/>
          <w:sz w:val="32"/>
          <w:szCs w:val="32"/>
        </w:rPr>
      </w:pPr>
    </w:p>
    <w:p w14:paraId="2C997DD3" w14:textId="77777777" w:rsidR="000D29C3" w:rsidRDefault="000D29C3" w:rsidP="00FF1606">
      <w:pPr>
        <w:spacing w:line="360" w:lineRule="auto"/>
        <w:jc w:val="both"/>
        <w:rPr>
          <w:rFonts w:ascii="Times New Roman" w:hAnsi="Times New Roman" w:cs="Times New Roman"/>
          <w:b/>
          <w:sz w:val="32"/>
          <w:szCs w:val="32"/>
        </w:rPr>
      </w:pPr>
    </w:p>
    <w:p w14:paraId="5D9AA178" w14:textId="77777777" w:rsidR="00227255" w:rsidRDefault="00227255" w:rsidP="00FF1606">
      <w:pPr>
        <w:spacing w:line="360" w:lineRule="auto"/>
        <w:jc w:val="both"/>
        <w:rPr>
          <w:rFonts w:ascii="Times New Roman" w:hAnsi="Times New Roman" w:cs="Times New Roman"/>
          <w:b/>
          <w:sz w:val="32"/>
          <w:szCs w:val="32"/>
        </w:rPr>
      </w:pPr>
    </w:p>
    <w:p w14:paraId="579D5B72" w14:textId="77777777" w:rsidR="00FF1606" w:rsidRPr="002B25B0" w:rsidRDefault="00FF1606" w:rsidP="00FF1606">
      <w:pPr>
        <w:spacing w:line="360" w:lineRule="auto"/>
        <w:jc w:val="both"/>
        <w:rPr>
          <w:rFonts w:ascii="Times New Roman" w:hAnsi="Times New Roman" w:cs="Times New Roman"/>
          <w:b/>
          <w:sz w:val="32"/>
          <w:szCs w:val="32"/>
        </w:rPr>
      </w:pPr>
      <w:r w:rsidRPr="002B25B0">
        <w:rPr>
          <w:rFonts w:ascii="Times New Roman" w:hAnsi="Times New Roman" w:cs="Times New Roman"/>
          <w:b/>
          <w:sz w:val="32"/>
          <w:szCs w:val="32"/>
        </w:rPr>
        <w:lastRenderedPageBreak/>
        <w:t>5 Tradiční lidová kultura</w:t>
      </w:r>
    </w:p>
    <w:p w14:paraId="4AC9F796" w14:textId="77777777" w:rsidR="00FF1606" w:rsidRPr="00FF1606" w:rsidRDefault="00FF1606" w:rsidP="00FF1606">
      <w:pPr>
        <w:spacing w:line="360" w:lineRule="auto"/>
        <w:jc w:val="both"/>
        <w:rPr>
          <w:rFonts w:ascii="Times New Roman" w:hAnsi="Times New Roman" w:cs="Times New Roman"/>
          <w:b/>
          <w:sz w:val="24"/>
          <w:szCs w:val="24"/>
        </w:rPr>
      </w:pPr>
      <w:r w:rsidRPr="00FF1606">
        <w:rPr>
          <w:rFonts w:ascii="Times New Roman" w:hAnsi="Times New Roman" w:cs="Times New Roman"/>
          <w:b/>
          <w:sz w:val="24"/>
          <w:szCs w:val="24"/>
        </w:rPr>
        <w:t>Vymezení pojmu</w:t>
      </w:r>
    </w:p>
    <w:p w14:paraId="412C00CC" w14:textId="77777777" w:rsidR="00FF1606" w:rsidRDefault="00FF1606" w:rsidP="002B25B0">
      <w:pPr>
        <w:spacing w:after="0" w:line="360" w:lineRule="auto"/>
        <w:ind w:firstLine="708"/>
        <w:jc w:val="both"/>
        <w:rPr>
          <w:rFonts w:ascii="Times New Roman" w:hAnsi="Times New Roman" w:cs="Times New Roman"/>
          <w:sz w:val="24"/>
          <w:szCs w:val="24"/>
        </w:rPr>
      </w:pPr>
      <w:r w:rsidRPr="009F2CF6">
        <w:rPr>
          <w:rFonts w:ascii="Times New Roman" w:hAnsi="Times New Roman" w:cs="Times New Roman"/>
          <w:sz w:val="24"/>
          <w:szCs w:val="24"/>
        </w:rPr>
        <w:t>Každé dítě by mělo mít možnost</w:t>
      </w:r>
      <w:r>
        <w:rPr>
          <w:rFonts w:ascii="Times New Roman" w:hAnsi="Times New Roman" w:cs="Times New Roman"/>
          <w:sz w:val="24"/>
          <w:szCs w:val="24"/>
        </w:rPr>
        <w:t xml:space="preserve"> vzdělávat se podle svých zájmů, nadání a schopností a poznat hodnoty vzdělanosti a kulturnosti národa.</w:t>
      </w:r>
      <w:r w:rsidR="0001165D">
        <w:rPr>
          <w:rFonts w:ascii="Times New Roman" w:hAnsi="Times New Roman" w:cs="Times New Roman"/>
          <w:sz w:val="24"/>
          <w:szCs w:val="24"/>
        </w:rPr>
        <w:t xml:space="preserve"> </w:t>
      </w:r>
      <w:r>
        <w:rPr>
          <w:rFonts w:ascii="Times New Roman" w:hAnsi="Times New Roman" w:cs="Times New Roman"/>
          <w:sz w:val="24"/>
          <w:szCs w:val="24"/>
        </w:rPr>
        <w:t>Kulturní tradice jsou základem, ze kterého vyrůstá i současná kultura. Mělo by proto být samozřejmostí, že i mladá generace bude obeznámena s těmito tradicemi a že těchto tradic bude všestranně využito v morální, estetické a citové výchově dětí.</w:t>
      </w:r>
    </w:p>
    <w:p w14:paraId="50275AA4" w14:textId="53A97841" w:rsidR="00FF1606" w:rsidRDefault="00FF1606" w:rsidP="002B25B0">
      <w:pPr>
        <w:spacing w:after="0" w:line="360" w:lineRule="auto"/>
        <w:ind w:firstLine="708"/>
        <w:jc w:val="both"/>
        <w:rPr>
          <w:rFonts w:ascii="Times New Roman" w:hAnsi="Times New Roman" w:cs="Times New Roman"/>
          <w:sz w:val="24"/>
          <w:szCs w:val="24"/>
        </w:rPr>
      </w:pPr>
      <w:r w:rsidRPr="00F97733">
        <w:rPr>
          <w:rFonts w:ascii="Times New Roman" w:hAnsi="Times New Roman" w:cs="Times New Roman"/>
          <w:sz w:val="24"/>
          <w:szCs w:val="24"/>
        </w:rPr>
        <w:t xml:space="preserve">Lidová kultura byla zejména v minulosti významným zdrojem národní kultury </w:t>
      </w:r>
      <w:r w:rsidR="005537B5">
        <w:rPr>
          <w:rFonts w:ascii="Times New Roman" w:hAnsi="Times New Roman" w:cs="Times New Roman"/>
          <w:sz w:val="24"/>
          <w:szCs w:val="24"/>
        </w:rPr>
        <w:t xml:space="preserve">                     </w:t>
      </w:r>
      <w:r w:rsidRPr="00F97733">
        <w:rPr>
          <w:rFonts w:ascii="Times New Roman" w:hAnsi="Times New Roman" w:cs="Times New Roman"/>
          <w:sz w:val="24"/>
          <w:szCs w:val="24"/>
        </w:rPr>
        <w:t xml:space="preserve">a národních tradic. Z chronologického pohledu lze hovořit jednak o </w:t>
      </w:r>
      <w:r w:rsidRPr="00F97733">
        <w:rPr>
          <w:rFonts w:ascii="Times New Roman" w:hAnsi="Times New Roman" w:cs="Times New Roman"/>
          <w:i/>
          <w:sz w:val="24"/>
          <w:szCs w:val="24"/>
        </w:rPr>
        <w:t>tradiční lidové kultuře</w:t>
      </w:r>
      <w:r w:rsidRPr="00F97733">
        <w:rPr>
          <w:rFonts w:ascii="Times New Roman" w:hAnsi="Times New Roman" w:cs="Times New Roman"/>
          <w:sz w:val="24"/>
          <w:szCs w:val="24"/>
        </w:rPr>
        <w:t>,</w:t>
      </w:r>
      <w:r>
        <w:rPr>
          <w:rFonts w:ascii="Times New Roman" w:hAnsi="Times New Roman" w:cs="Times New Roman"/>
          <w:sz w:val="24"/>
          <w:szCs w:val="24"/>
        </w:rPr>
        <w:t xml:space="preserve"> kterou se označuje venkovská kultura příslušející k období zhruba od počátku 18. století </w:t>
      </w:r>
      <w:r w:rsidR="005537B5">
        <w:rPr>
          <w:rFonts w:ascii="Times New Roman" w:hAnsi="Times New Roman" w:cs="Times New Roman"/>
          <w:sz w:val="24"/>
          <w:szCs w:val="24"/>
        </w:rPr>
        <w:t xml:space="preserve">                  </w:t>
      </w:r>
      <w:r>
        <w:rPr>
          <w:rFonts w:ascii="Times New Roman" w:hAnsi="Times New Roman" w:cs="Times New Roman"/>
          <w:sz w:val="24"/>
          <w:szCs w:val="24"/>
        </w:rPr>
        <w:t xml:space="preserve">do poloviny 19. století, jednak i </w:t>
      </w:r>
      <w:r w:rsidRPr="00F97733">
        <w:rPr>
          <w:rFonts w:ascii="Times New Roman" w:hAnsi="Times New Roman" w:cs="Times New Roman"/>
          <w:i/>
          <w:sz w:val="24"/>
          <w:szCs w:val="24"/>
        </w:rPr>
        <w:t>o soudobé lidové kultuře, soudobém folklóru</w:t>
      </w:r>
      <w:r>
        <w:rPr>
          <w:rFonts w:ascii="Times New Roman" w:hAnsi="Times New Roman" w:cs="Times New Roman"/>
          <w:sz w:val="24"/>
          <w:szCs w:val="24"/>
        </w:rPr>
        <w:t xml:space="preserve">, a to v podobě výtvorů současných neprofesionálních tvůrců žijících v časovém horizontu několika posledních desítek let (Patočka, Heřmanová, 2008, s. 27).  </w:t>
      </w:r>
    </w:p>
    <w:p w14:paraId="10CD18D4" w14:textId="77777777" w:rsidR="00FF1606" w:rsidRPr="002B25B0" w:rsidRDefault="00FF1606" w:rsidP="00227255">
      <w:pPr>
        <w:spacing w:before="240" w:line="360" w:lineRule="auto"/>
        <w:jc w:val="both"/>
        <w:rPr>
          <w:rFonts w:ascii="Times New Roman" w:hAnsi="Times New Roman" w:cs="Times New Roman"/>
          <w:b/>
          <w:sz w:val="28"/>
          <w:szCs w:val="28"/>
        </w:rPr>
      </w:pPr>
      <w:r w:rsidRPr="002B25B0">
        <w:rPr>
          <w:rFonts w:ascii="Times New Roman" w:hAnsi="Times New Roman" w:cs="Times New Roman"/>
          <w:b/>
          <w:sz w:val="28"/>
          <w:szCs w:val="28"/>
        </w:rPr>
        <w:t>5.1 Hanácký lidový kroj</w:t>
      </w:r>
    </w:p>
    <w:p w14:paraId="273E28ED" w14:textId="1A401026" w:rsidR="00FF1606" w:rsidRDefault="00FF1606" w:rsidP="0053453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Kroj je drahým, vzácným a posvátným symbolem národní a kmenové tradice. Vytvářely jej minulé věky, měnily dobové nárazy módy a střežil jej kolektivní vkus vesnické nebo farní pospolitosti. </w:t>
      </w:r>
      <w:r w:rsidR="00353ED1">
        <w:rPr>
          <w:rFonts w:ascii="Times New Roman" w:hAnsi="Times New Roman" w:cs="Times New Roman"/>
          <w:sz w:val="24"/>
          <w:szCs w:val="24"/>
        </w:rPr>
        <w:t xml:space="preserve">Tak jak každý kraj má své zvyky, tak i kroje se různí. </w:t>
      </w:r>
      <w:r w:rsidR="000A499F">
        <w:rPr>
          <w:rFonts w:ascii="Times New Roman" w:hAnsi="Times New Roman" w:cs="Times New Roman"/>
          <w:sz w:val="24"/>
          <w:szCs w:val="24"/>
        </w:rPr>
        <w:t xml:space="preserve">Jsou obrazem práce a bohatosti lidí již od dávných dob. </w:t>
      </w:r>
    </w:p>
    <w:p w14:paraId="4304F995" w14:textId="20E7A84B" w:rsidR="00FF1606" w:rsidRDefault="00FF1606" w:rsidP="0053453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w:t>
      </w:r>
      <w:r w:rsidR="00597BDE">
        <w:rPr>
          <w:rFonts w:ascii="Times New Roman" w:hAnsi="Times New Roman" w:cs="Times New Roman"/>
          <w:sz w:val="24"/>
          <w:szCs w:val="24"/>
        </w:rPr>
        <w:t xml:space="preserve">druhé </w:t>
      </w:r>
      <w:r>
        <w:rPr>
          <w:rFonts w:ascii="Times New Roman" w:hAnsi="Times New Roman" w:cs="Times New Roman"/>
          <w:sz w:val="24"/>
          <w:szCs w:val="24"/>
        </w:rPr>
        <w:t>světové válce ožily na Hané opět kroje, a to nejprve u nás v Prostějově zásluhou ženského spolku „ Sdružení hospodyň “</w:t>
      </w:r>
      <w:r w:rsidR="000A499F">
        <w:rPr>
          <w:rFonts w:ascii="Times New Roman" w:hAnsi="Times New Roman" w:cs="Times New Roman"/>
          <w:sz w:val="24"/>
          <w:szCs w:val="24"/>
        </w:rPr>
        <w:t xml:space="preserve">. </w:t>
      </w:r>
      <w:r>
        <w:rPr>
          <w:rFonts w:ascii="Times New Roman" w:hAnsi="Times New Roman" w:cs="Times New Roman"/>
          <w:sz w:val="24"/>
          <w:szCs w:val="24"/>
        </w:rPr>
        <w:t>Je zajímavé, že ženy,</w:t>
      </w:r>
      <w:r w:rsidR="000A499F">
        <w:rPr>
          <w:rFonts w:ascii="Times New Roman" w:hAnsi="Times New Roman" w:cs="Times New Roman"/>
          <w:sz w:val="24"/>
          <w:szCs w:val="24"/>
        </w:rPr>
        <w:t xml:space="preserve"> </w:t>
      </w:r>
      <w:r>
        <w:rPr>
          <w:rFonts w:ascii="Times New Roman" w:hAnsi="Times New Roman" w:cs="Times New Roman"/>
          <w:sz w:val="24"/>
          <w:szCs w:val="24"/>
        </w:rPr>
        <w:t xml:space="preserve">ač se jim vytýká marnivost a shon po módních novinkách, </w:t>
      </w:r>
      <w:r w:rsidRPr="00E51D30">
        <w:rPr>
          <w:rFonts w:ascii="Times New Roman" w:hAnsi="Times New Roman" w:cs="Times New Roman"/>
          <w:sz w:val="24"/>
          <w:szCs w:val="24"/>
        </w:rPr>
        <w:t>zůstaly kroji věrny o dvacet let déle nežli muži.</w:t>
      </w:r>
      <w:r>
        <w:rPr>
          <w:rFonts w:ascii="Times New Roman" w:hAnsi="Times New Roman" w:cs="Times New Roman"/>
          <w:sz w:val="24"/>
          <w:szCs w:val="24"/>
        </w:rPr>
        <w:t xml:space="preserve"> </w:t>
      </w:r>
    </w:p>
    <w:p w14:paraId="30E79F4C" w14:textId="2E13F98C" w:rsidR="00FF1606" w:rsidRDefault="00FF1606"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Hanácký ornament při povrchním pohledu se mnohému jeví fádní svou nepatrnou barvitostí. Ale všimneme-li si ho lépe, poznáme, jak je ušlechtilý v tvarech. Vyšívací technika je poněkud odlišná od běžného způsobu vyšívání. Dělení lístků a šikmým kladením stehů dosahuje hanácký ornament jedinečného dojmu. Výplně se podobají poněkud výplním výšivek na českých krojích, ale určité stehy jsou přece jen naše, hanácké, hlavně v těch rozmanitých „mřížkách“</w:t>
      </w:r>
      <w:r w:rsidR="00C7713B">
        <w:rPr>
          <w:rFonts w:ascii="Times New Roman" w:hAnsi="Times New Roman" w:cs="Times New Roman"/>
          <w:sz w:val="24"/>
          <w:szCs w:val="24"/>
        </w:rPr>
        <w:t>.</w:t>
      </w:r>
    </w:p>
    <w:p w14:paraId="2BDB12D4" w14:textId="773B2934" w:rsidR="00C7713B" w:rsidRDefault="00FF1606" w:rsidP="00C7713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Motivy hanáckého ornamentu jsou většinou z říše rostlinné, z přírody. Venkované našli v zahradě, na poli, nebo v lese pěkný list nebo kvítek a měli hned vzor pro vyšívání. Napodobili růže, srdíčka, jablíčka, hrozny, tulipány, péra a nejrozmanitější druhy listů</w:t>
      </w:r>
      <w:r w:rsidR="005537B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lastRenderedPageBreak/>
        <w:t>a lístečků. Výplně větších prvků jsou různé křížky, uzlíčky, čtverečky, trojúhelníčky, obdélníčky, tedy větším dílem prvky měřické</w:t>
      </w:r>
      <w:r w:rsidR="00C7713B">
        <w:rPr>
          <w:rFonts w:ascii="Times New Roman" w:hAnsi="Times New Roman" w:cs="Times New Roman"/>
          <w:sz w:val="24"/>
          <w:szCs w:val="24"/>
        </w:rPr>
        <w:t xml:space="preserve"> (Čížková, 1940, s. 7-8).</w:t>
      </w:r>
    </w:p>
    <w:p w14:paraId="12D1D083" w14:textId="77777777" w:rsidR="00FF1606" w:rsidRPr="002B25B0" w:rsidRDefault="00FF1606" w:rsidP="00227255">
      <w:pPr>
        <w:spacing w:before="240" w:line="360" w:lineRule="auto"/>
        <w:jc w:val="both"/>
        <w:rPr>
          <w:rFonts w:ascii="Times New Roman" w:hAnsi="Times New Roman" w:cs="Times New Roman"/>
          <w:b/>
          <w:sz w:val="28"/>
          <w:szCs w:val="28"/>
        </w:rPr>
      </w:pPr>
      <w:r w:rsidRPr="002B25B0">
        <w:rPr>
          <w:rFonts w:ascii="Times New Roman" w:hAnsi="Times New Roman" w:cs="Times New Roman"/>
          <w:b/>
          <w:sz w:val="28"/>
          <w:szCs w:val="28"/>
        </w:rPr>
        <w:t>5.2 Ženský kroj</w:t>
      </w:r>
    </w:p>
    <w:p w14:paraId="1638EA17" w14:textId="4AE1FFC4" w:rsidR="00FF1606" w:rsidRDefault="00FF1606"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Všimněme si nyní ženského kroje podrobněji. Zmínky o něm sahají až do 17. století </w:t>
      </w:r>
      <w:r w:rsidR="005537B5">
        <w:rPr>
          <w:rFonts w:ascii="Times New Roman" w:hAnsi="Times New Roman" w:cs="Times New Roman"/>
          <w:sz w:val="24"/>
          <w:szCs w:val="24"/>
        </w:rPr>
        <w:t xml:space="preserve">              </w:t>
      </w:r>
      <w:r>
        <w:rPr>
          <w:rFonts w:ascii="Times New Roman" w:hAnsi="Times New Roman" w:cs="Times New Roman"/>
          <w:sz w:val="24"/>
          <w:szCs w:val="24"/>
        </w:rPr>
        <w:t xml:space="preserve">a doby ještě dřívější. Tehdy se velmi lišil od toho, jaký my nyní napodobíme. Tenkráte </w:t>
      </w:r>
      <w:r w:rsidR="005537B5">
        <w:rPr>
          <w:rFonts w:ascii="Times New Roman" w:hAnsi="Times New Roman" w:cs="Times New Roman"/>
          <w:sz w:val="24"/>
          <w:szCs w:val="24"/>
        </w:rPr>
        <w:t xml:space="preserve">                 </w:t>
      </w:r>
      <w:r>
        <w:rPr>
          <w:rFonts w:ascii="Times New Roman" w:hAnsi="Times New Roman" w:cs="Times New Roman"/>
          <w:sz w:val="24"/>
          <w:szCs w:val="24"/>
        </w:rPr>
        <w:t xml:space="preserve">se hanačky oblékaly po bílo a šily z hrubého domácího plátna. Sukně měly hodně krátké </w:t>
      </w:r>
      <w:r w:rsidR="005537B5">
        <w:rPr>
          <w:rFonts w:ascii="Times New Roman" w:hAnsi="Times New Roman" w:cs="Times New Roman"/>
          <w:sz w:val="24"/>
          <w:szCs w:val="24"/>
        </w:rPr>
        <w:t xml:space="preserve">                 </w:t>
      </w:r>
      <w:r>
        <w:rPr>
          <w:rFonts w:ascii="Times New Roman" w:hAnsi="Times New Roman" w:cs="Times New Roman"/>
          <w:sz w:val="24"/>
          <w:szCs w:val="24"/>
        </w:rPr>
        <w:t>a nepříliš řasnaté, asi ze dvou půlek. Sahaly jim málo pod kolena. Košile nebyla až ke krku, ponechávala krk volný, ba tvořila jakési dekolté, na jehož obrubě byl úzký ryšek, jistě zárodek pozdějšího obojku. Zástěra byla tehdy stejně dlouhá jako sukně. Na hlavě se k tomuto kroji nosily šatky a gargule (karkulky, čepečky). Svobodné nosily pouze šatky. Byl to pruh jemného plátna asi 2 m dlouhý, 30 cm široký, zdobený krajkou a bílou a černou výšivkou. Vdané nosily ještě pod šatkou „gargoleno“.</w:t>
      </w:r>
    </w:p>
    <w:p w14:paraId="727D8DE1" w14:textId="27FFA6D3" w:rsidR="005537B5" w:rsidRDefault="00FF1606"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roce 1700 se začaly nositi delší sukně, kordulky či lajdíky se vyšívaly </w:t>
      </w:r>
      <w:r w:rsidR="002B25B0">
        <w:rPr>
          <w:rFonts w:ascii="Times New Roman" w:hAnsi="Times New Roman" w:cs="Times New Roman"/>
          <w:sz w:val="24"/>
          <w:szCs w:val="24"/>
        </w:rPr>
        <w:t xml:space="preserve">                     </w:t>
      </w:r>
      <w:r>
        <w:rPr>
          <w:rFonts w:ascii="Times New Roman" w:hAnsi="Times New Roman" w:cs="Times New Roman"/>
          <w:sz w:val="24"/>
          <w:szCs w:val="24"/>
        </w:rPr>
        <w:t>a přes ramena se nosily bílé plachtičky či loktušky.</w:t>
      </w:r>
      <w:r w:rsidR="00ED38A8">
        <w:rPr>
          <w:rFonts w:ascii="Times New Roman" w:hAnsi="Times New Roman" w:cs="Times New Roman"/>
          <w:sz w:val="24"/>
          <w:szCs w:val="24"/>
        </w:rPr>
        <w:t xml:space="preserve"> </w:t>
      </w:r>
      <w:r>
        <w:rPr>
          <w:rFonts w:ascii="Times New Roman" w:hAnsi="Times New Roman" w:cs="Times New Roman"/>
          <w:sz w:val="24"/>
          <w:szCs w:val="24"/>
        </w:rPr>
        <w:t xml:space="preserve">Asi po r. 1786 se šatky odkládaly a nastaly šátky. Byly červené, hedvábné nebo bílé z prací látky s okrajem krajkovým a neveliké. Nosily se </w:t>
      </w:r>
      <w:r w:rsidR="005537B5">
        <w:rPr>
          <w:rFonts w:ascii="Times New Roman" w:hAnsi="Times New Roman" w:cs="Times New Roman"/>
          <w:sz w:val="24"/>
          <w:szCs w:val="24"/>
        </w:rPr>
        <w:t xml:space="preserve">na </w:t>
      </w:r>
      <w:r>
        <w:rPr>
          <w:rFonts w:ascii="Times New Roman" w:hAnsi="Times New Roman" w:cs="Times New Roman"/>
          <w:sz w:val="24"/>
          <w:szCs w:val="24"/>
        </w:rPr>
        <w:t>úzko složené, položené přes čelo, v týle uvázané. Veliké šátky se začaly nositi</w:t>
      </w:r>
      <w:r w:rsidR="005537B5">
        <w:rPr>
          <w:rFonts w:ascii="Times New Roman" w:hAnsi="Times New Roman" w:cs="Times New Roman"/>
          <w:sz w:val="24"/>
          <w:szCs w:val="24"/>
        </w:rPr>
        <w:t xml:space="preserve">                           </w:t>
      </w:r>
      <w:r>
        <w:rPr>
          <w:rFonts w:ascii="Times New Roman" w:hAnsi="Times New Roman" w:cs="Times New Roman"/>
          <w:sz w:val="24"/>
          <w:szCs w:val="24"/>
        </w:rPr>
        <w:t xml:space="preserve"> </w:t>
      </w:r>
      <w:r w:rsidR="005537B5">
        <w:rPr>
          <w:rFonts w:ascii="Times New Roman" w:hAnsi="Times New Roman" w:cs="Times New Roman"/>
          <w:sz w:val="24"/>
          <w:szCs w:val="24"/>
        </w:rPr>
        <w:t>až v 19. století.</w:t>
      </w:r>
    </w:p>
    <w:p w14:paraId="51447BE4" w14:textId="01A4F99D" w:rsidR="00577D10" w:rsidRDefault="00FF1606" w:rsidP="00227255">
      <w:pPr>
        <w:spacing w:after="0" w:line="360" w:lineRule="auto"/>
        <w:jc w:val="both"/>
        <w:rPr>
          <w:rFonts w:ascii="Times New Roman" w:hAnsi="Times New Roman" w:cs="Times New Roman"/>
          <w:sz w:val="24"/>
          <w:szCs w:val="24"/>
        </w:rPr>
      </w:pPr>
      <w:r w:rsidRPr="00D03097">
        <w:rPr>
          <w:rFonts w:ascii="Times New Roman" w:hAnsi="Times New Roman" w:cs="Times New Roman"/>
          <w:i/>
          <w:sz w:val="24"/>
          <w:szCs w:val="24"/>
        </w:rPr>
        <w:t>Jak se Hanačky pod šátek česaly?</w:t>
      </w:r>
      <w:r w:rsidR="00571A9A">
        <w:rPr>
          <w:rFonts w:ascii="Times New Roman" w:hAnsi="Times New Roman" w:cs="Times New Roman"/>
          <w:i/>
          <w:sz w:val="24"/>
          <w:szCs w:val="24"/>
        </w:rPr>
        <w:t xml:space="preserve"> </w:t>
      </w:r>
      <w:r>
        <w:rPr>
          <w:rFonts w:ascii="Times New Roman" w:hAnsi="Times New Roman" w:cs="Times New Roman"/>
          <w:sz w:val="24"/>
          <w:szCs w:val="24"/>
        </w:rPr>
        <w:t xml:space="preserve">Na poutec, s pěšinkou uprostřed. Svobodné spletly vzadu vlasy do jednoho copu nebo-li lelíku. Konce jeho ozdobily ve svátek fábory, </w:t>
      </w:r>
      <w:r w:rsidR="00B1128F">
        <w:rPr>
          <w:rFonts w:ascii="Times New Roman" w:hAnsi="Times New Roman" w:cs="Times New Roman"/>
          <w:sz w:val="24"/>
          <w:szCs w:val="24"/>
        </w:rPr>
        <w:t xml:space="preserve">                       </w:t>
      </w:r>
      <w:r>
        <w:rPr>
          <w:rFonts w:ascii="Times New Roman" w:hAnsi="Times New Roman" w:cs="Times New Roman"/>
          <w:sz w:val="24"/>
          <w:szCs w:val="24"/>
        </w:rPr>
        <w:t>které při tanci pěkně vlály. Ozdobenému lelíku se říkalo též „pantlék“</w:t>
      </w:r>
      <w:r w:rsidR="00C7713B">
        <w:rPr>
          <w:rFonts w:ascii="Times New Roman" w:hAnsi="Times New Roman" w:cs="Times New Roman"/>
          <w:sz w:val="24"/>
          <w:szCs w:val="24"/>
        </w:rPr>
        <w:t>.</w:t>
      </w:r>
    </w:p>
    <w:p w14:paraId="55C28141" w14:textId="280A9B40" w:rsidR="00FF1606" w:rsidRDefault="00FF1606" w:rsidP="002B25B0">
      <w:pPr>
        <w:spacing w:after="0" w:line="360" w:lineRule="auto"/>
        <w:jc w:val="both"/>
        <w:rPr>
          <w:rFonts w:ascii="Times New Roman" w:hAnsi="Times New Roman" w:cs="Times New Roman"/>
          <w:sz w:val="24"/>
          <w:szCs w:val="24"/>
        </w:rPr>
      </w:pPr>
      <w:r w:rsidRPr="00732C59">
        <w:rPr>
          <w:rFonts w:ascii="Times New Roman" w:hAnsi="Times New Roman" w:cs="Times New Roman"/>
          <w:i/>
          <w:sz w:val="24"/>
          <w:szCs w:val="24"/>
        </w:rPr>
        <w:t xml:space="preserve">Košile </w:t>
      </w:r>
      <w:r>
        <w:rPr>
          <w:rFonts w:ascii="Times New Roman" w:hAnsi="Times New Roman" w:cs="Times New Roman"/>
          <w:sz w:val="24"/>
          <w:szCs w:val="24"/>
        </w:rPr>
        <w:t>byla původně na způsob rubáše, ale ze tří dílů. Jeden díl sahal od pasu do půl lýtek. Druhý díl byl opasek čili oplečí, od pasu nahoru do půl zad a prsou, zavěšený na trháčku</w:t>
      </w:r>
      <w:r w:rsidR="005537B5">
        <w:rPr>
          <w:rFonts w:ascii="Times New Roman" w:hAnsi="Times New Roman" w:cs="Times New Roman"/>
          <w:sz w:val="24"/>
          <w:szCs w:val="24"/>
        </w:rPr>
        <w:t xml:space="preserve">                  </w:t>
      </w:r>
      <w:r>
        <w:rPr>
          <w:rFonts w:ascii="Times New Roman" w:hAnsi="Times New Roman" w:cs="Times New Roman"/>
          <w:sz w:val="24"/>
          <w:szCs w:val="24"/>
        </w:rPr>
        <w:t xml:space="preserve"> a vpředu sešněrovaný červenou nebo modrou haraskou. Třetí díl košile byly stánky (tílko) s baňatými rukávy, jež dosahovaly pouze k lokti. Tato košile, nyní nazývaná rukávci, bývala na svátek z tenkého plátna, tzv. matrabasu. Říkalo se jí tenčice. </w:t>
      </w:r>
    </w:p>
    <w:p w14:paraId="21E578A7" w14:textId="77777777" w:rsidR="00FF1606" w:rsidRDefault="00FF1606" w:rsidP="002B25B0">
      <w:pPr>
        <w:spacing w:after="0" w:line="360" w:lineRule="auto"/>
        <w:jc w:val="both"/>
        <w:rPr>
          <w:rFonts w:ascii="Times New Roman" w:hAnsi="Times New Roman" w:cs="Times New Roman"/>
          <w:sz w:val="24"/>
          <w:szCs w:val="24"/>
        </w:rPr>
      </w:pPr>
      <w:r w:rsidRPr="00732C59">
        <w:rPr>
          <w:rFonts w:ascii="Times New Roman" w:hAnsi="Times New Roman" w:cs="Times New Roman"/>
          <w:i/>
          <w:sz w:val="24"/>
          <w:szCs w:val="24"/>
        </w:rPr>
        <w:t>Sváteční oplečí</w:t>
      </w:r>
      <w:r>
        <w:rPr>
          <w:rFonts w:ascii="Times New Roman" w:hAnsi="Times New Roman" w:cs="Times New Roman"/>
          <w:sz w:val="24"/>
          <w:szCs w:val="24"/>
        </w:rPr>
        <w:t xml:space="preserve"> bývalo z matrabasu nebo mulu. Na zádech, blíže pasu, bývalo na dvě dlaně vyšito drobným vzorem, a to bílým hedvábím nebo nelesklou bavlnkou. Rukávy od košilky bývaly původně jen taclové, tj. měly ryšky. Teprve později vznikly límečkové. </w:t>
      </w:r>
    </w:p>
    <w:p w14:paraId="7B525091" w14:textId="6875A61A" w:rsidR="00FF1606" w:rsidRDefault="0059322E" w:rsidP="002B25B0">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Na R</w:t>
      </w:r>
      <w:r w:rsidR="00FF1606" w:rsidRPr="00732C59">
        <w:rPr>
          <w:rFonts w:ascii="Times New Roman" w:hAnsi="Times New Roman" w:cs="Times New Roman"/>
          <w:i/>
          <w:sz w:val="24"/>
          <w:szCs w:val="24"/>
        </w:rPr>
        <w:t>ukávc</w:t>
      </w:r>
      <w:r>
        <w:rPr>
          <w:rFonts w:ascii="Times New Roman" w:hAnsi="Times New Roman" w:cs="Times New Roman"/>
          <w:i/>
          <w:sz w:val="24"/>
          <w:szCs w:val="24"/>
        </w:rPr>
        <w:t xml:space="preserve">ích </w:t>
      </w:r>
      <w:r>
        <w:rPr>
          <w:rFonts w:ascii="Times New Roman" w:hAnsi="Times New Roman" w:cs="Times New Roman"/>
          <w:sz w:val="24"/>
          <w:szCs w:val="24"/>
        </w:rPr>
        <w:t>si hanačky zakládaly, mívaly jich několik.</w:t>
      </w:r>
      <w:r w:rsidR="00FF1606">
        <w:rPr>
          <w:rFonts w:ascii="Times New Roman" w:hAnsi="Times New Roman" w:cs="Times New Roman"/>
          <w:sz w:val="24"/>
          <w:szCs w:val="24"/>
        </w:rPr>
        <w:t xml:space="preserve"> Rukávce taclové se neřasí, pouze </w:t>
      </w:r>
      <w:r>
        <w:rPr>
          <w:rFonts w:ascii="Times New Roman" w:hAnsi="Times New Roman" w:cs="Times New Roman"/>
          <w:sz w:val="24"/>
          <w:szCs w:val="24"/>
        </w:rPr>
        <w:t xml:space="preserve">               </w:t>
      </w:r>
      <w:r w:rsidR="00FF1606">
        <w:rPr>
          <w:rFonts w:ascii="Times New Roman" w:hAnsi="Times New Roman" w:cs="Times New Roman"/>
          <w:sz w:val="24"/>
          <w:szCs w:val="24"/>
        </w:rPr>
        <w:t>se na hladko vyžehlí a složí do volných záhybů</w:t>
      </w:r>
      <w:r w:rsidR="00C7713B">
        <w:rPr>
          <w:rFonts w:ascii="Times New Roman" w:hAnsi="Times New Roman" w:cs="Times New Roman"/>
          <w:sz w:val="24"/>
          <w:szCs w:val="24"/>
        </w:rPr>
        <w:t xml:space="preserve"> (Čížková, 1940, s. 10-13).  </w:t>
      </w:r>
      <w:r w:rsidR="00FF1606">
        <w:rPr>
          <w:rFonts w:ascii="Times New Roman" w:hAnsi="Times New Roman" w:cs="Times New Roman"/>
          <w:sz w:val="24"/>
          <w:szCs w:val="24"/>
        </w:rPr>
        <w:t xml:space="preserve"> </w:t>
      </w:r>
    </w:p>
    <w:p w14:paraId="1FE9C9D5" w14:textId="139F6690" w:rsidR="00FF1606" w:rsidRDefault="00FF1606" w:rsidP="002B25B0">
      <w:pPr>
        <w:spacing w:after="0" w:line="360" w:lineRule="auto"/>
        <w:jc w:val="both"/>
        <w:rPr>
          <w:rFonts w:ascii="Times New Roman" w:hAnsi="Times New Roman" w:cs="Times New Roman"/>
          <w:sz w:val="24"/>
          <w:szCs w:val="24"/>
        </w:rPr>
      </w:pPr>
      <w:r w:rsidRPr="00732C59">
        <w:rPr>
          <w:rFonts w:ascii="Times New Roman" w:hAnsi="Times New Roman" w:cs="Times New Roman"/>
          <w:i/>
          <w:sz w:val="24"/>
          <w:szCs w:val="24"/>
        </w:rPr>
        <w:t xml:space="preserve">Límečky </w:t>
      </w:r>
      <w:r>
        <w:rPr>
          <w:rFonts w:ascii="Times New Roman" w:hAnsi="Times New Roman" w:cs="Times New Roman"/>
          <w:sz w:val="24"/>
          <w:szCs w:val="24"/>
        </w:rPr>
        <w:t>rukávců bývají 5 – 15 cm široké, černě nebo smetanově vyšité. U límečků</w:t>
      </w:r>
      <w:r w:rsidR="002B25B0">
        <w:rPr>
          <w:rFonts w:ascii="Times New Roman" w:hAnsi="Times New Roman" w:cs="Times New Roman"/>
          <w:sz w:val="24"/>
          <w:szCs w:val="24"/>
        </w:rPr>
        <w:t xml:space="preserve">                        </w:t>
      </w:r>
      <w:r>
        <w:rPr>
          <w:rFonts w:ascii="Times New Roman" w:hAnsi="Times New Roman" w:cs="Times New Roman"/>
          <w:sz w:val="24"/>
          <w:szCs w:val="24"/>
        </w:rPr>
        <w:t xml:space="preserve"> se </w:t>
      </w:r>
      <w:r w:rsidR="005537B5">
        <w:rPr>
          <w:rFonts w:ascii="Times New Roman" w:hAnsi="Times New Roman" w:cs="Times New Roman"/>
          <w:sz w:val="24"/>
          <w:szCs w:val="24"/>
        </w:rPr>
        <w:t xml:space="preserve"> </w:t>
      </w:r>
      <w:r>
        <w:rPr>
          <w:rFonts w:ascii="Times New Roman" w:hAnsi="Times New Roman" w:cs="Times New Roman"/>
          <w:sz w:val="24"/>
          <w:szCs w:val="24"/>
        </w:rPr>
        <w:t xml:space="preserve">ve svátek nosily červené pentle. </w:t>
      </w:r>
    </w:p>
    <w:p w14:paraId="49F4006D" w14:textId="336BC760" w:rsidR="00FF1606" w:rsidRPr="00D6290E" w:rsidRDefault="00FF1606" w:rsidP="002B25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U nás a všude tam, kde se nosí límečkové rukávce, nosí se kordulky krátké, </w:t>
      </w:r>
      <w:r w:rsidR="002F7228">
        <w:rPr>
          <w:rFonts w:ascii="Times New Roman" w:hAnsi="Times New Roman" w:cs="Times New Roman"/>
          <w:sz w:val="24"/>
          <w:szCs w:val="24"/>
        </w:rPr>
        <w:t xml:space="preserve">                      </w:t>
      </w:r>
      <w:r>
        <w:rPr>
          <w:rFonts w:ascii="Times New Roman" w:hAnsi="Times New Roman" w:cs="Times New Roman"/>
          <w:sz w:val="24"/>
          <w:szCs w:val="24"/>
        </w:rPr>
        <w:t>za to k taclovým rukávcům kordulky delší, až do pasu. Při krátké kordulce se dobře uplatní výšivka na oplečí. Márinka Šťastná z Čech pod Kosířem je nám vzorem.</w:t>
      </w:r>
    </w:p>
    <w:p w14:paraId="30C131FC" w14:textId="77777777" w:rsidR="00FF1606" w:rsidRDefault="00FF1606" w:rsidP="00577D10">
      <w:pPr>
        <w:spacing w:after="0" w:line="360" w:lineRule="auto"/>
        <w:jc w:val="both"/>
        <w:rPr>
          <w:rFonts w:ascii="Times New Roman" w:hAnsi="Times New Roman" w:cs="Times New Roman"/>
          <w:sz w:val="24"/>
          <w:szCs w:val="24"/>
        </w:rPr>
      </w:pPr>
      <w:r w:rsidRPr="00287A21">
        <w:rPr>
          <w:rFonts w:ascii="Times New Roman" w:hAnsi="Times New Roman" w:cs="Times New Roman"/>
          <w:i/>
          <w:sz w:val="24"/>
          <w:szCs w:val="24"/>
        </w:rPr>
        <w:t>Fěrtoch</w:t>
      </w:r>
      <w:r>
        <w:rPr>
          <w:rFonts w:ascii="Times New Roman" w:hAnsi="Times New Roman" w:cs="Times New Roman"/>
          <w:sz w:val="24"/>
          <w:szCs w:val="24"/>
        </w:rPr>
        <w:t xml:space="preserve"> (vrchní sukně) býval za stara jen bílý, později různobarevný. Než kroj zanikl, nosily se bílé fěrtochy pouze na oddavky, a to nevěsta a družičky.</w:t>
      </w:r>
    </w:p>
    <w:p w14:paraId="7EA768F5" w14:textId="77777777" w:rsidR="00FF1606" w:rsidRDefault="00FF1606" w:rsidP="00577D10">
      <w:pPr>
        <w:spacing w:after="0" w:line="360" w:lineRule="auto"/>
        <w:jc w:val="both"/>
        <w:rPr>
          <w:rFonts w:ascii="Times New Roman" w:hAnsi="Times New Roman" w:cs="Times New Roman"/>
          <w:sz w:val="24"/>
          <w:szCs w:val="24"/>
        </w:rPr>
      </w:pPr>
      <w:r w:rsidRPr="00287A21">
        <w:rPr>
          <w:rFonts w:ascii="Times New Roman" w:hAnsi="Times New Roman" w:cs="Times New Roman"/>
          <w:i/>
          <w:sz w:val="24"/>
          <w:szCs w:val="24"/>
        </w:rPr>
        <w:t>Fěrtoušek</w:t>
      </w:r>
      <w:r>
        <w:rPr>
          <w:rFonts w:ascii="Times New Roman" w:hAnsi="Times New Roman" w:cs="Times New Roman"/>
          <w:sz w:val="24"/>
          <w:szCs w:val="24"/>
        </w:rPr>
        <w:t xml:space="preserve"> se uvazuje přes fěrtoch zpředu dozadu. Původně byly fěrtušky, tj. zástěrky, jen bílé. Později také různobarevné. Podle roční doby se nosily v adventě a postě tmavomodré, fialové nebo černé, po velikonocích červené, o letnicích a v létě světlé, květované. Když se šaty prodlužovaly a šířily, byly také fěrtušky delší a řasnější. U nás byly oblíbeny čistě bílé z jemného plátna, zvaného „matrabas“. Byly zdobeny záložkami a krajkou. Fěrtušky mohly býti i o něco delší nežli fěrtoch, ale nikdy naopak! Krajka musela vždy přesahovati lem fěrtochu. </w:t>
      </w:r>
    </w:p>
    <w:p w14:paraId="77728C17" w14:textId="48CC7AFA" w:rsidR="00FF1606" w:rsidRDefault="00FF1606" w:rsidP="00577D10">
      <w:pPr>
        <w:spacing w:after="0" w:line="360" w:lineRule="auto"/>
        <w:jc w:val="both"/>
        <w:rPr>
          <w:rFonts w:ascii="Times New Roman" w:hAnsi="Times New Roman" w:cs="Times New Roman"/>
          <w:sz w:val="24"/>
          <w:szCs w:val="24"/>
        </w:rPr>
      </w:pPr>
      <w:r w:rsidRPr="006933F7">
        <w:rPr>
          <w:rFonts w:ascii="Times New Roman" w:hAnsi="Times New Roman" w:cs="Times New Roman"/>
          <w:i/>
          <w:sz w:val="24"/>
          <w:szCs w:val="24"/>
        </w:rPr>
        <w:t>Hanácká stuha</w:t>
      </w:r>
      <w:r w:rsidRPr="001D6B2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933F7">
        <w:rPr>
          <w:rFonts w:ascii="Times New Roman" w:hAnsi="Times New Roman" w:cs="Times New Roman"/>
          <w:i/>
          <w:sz w:val="24"/>
          <w:szCs w:val="24"/>
        </w:rPr>
        <w:t>pantla</w:t>
      </w:r>
      <w:r>
        <w:rPr>
          <w:rFonts w:ascii="Times New Roman" w:hAnsi="Times New Roman" w:cs="Times New Roman"/>
          <w:sz w:val="24"/>
          <w:szCs w:val="24"/>
        </w:rPr>
        <w:t xml:space="preserve"> – je hedvábná a květovaná. Základní barva bývá modrá, </w:t>
      </w:r>
      <w:r w:rsidR="002F7228">
        <w:rPr>
          <w:rFonts w:ascii="Times New Roman" w:hAnsi="Times New Roman" w:cs="Times New Roman"/>
          <w:sz w:val="24"/>
          <w:szCs w:val="24"/>
        </w:rPr>
        <w:t xml:space="preserve">                     </w:t>
      </w:r>
      <w:r>
        <w:rPr>
          <w:rFonts w:ascii="Times New Roman" w:hAnsi="Times New Roman" w:cs="Times New Roman"/>
          <w:sz w:val="24"/>
          <w:szCs w:val="24"/>
        </w:rPr>
        <w:t xml:space="preserve">nebo červená, fialová, černá a bílá. Pentle se prostředkem položí na záda na frky od kordulky a vine se po dolním okraji jejím dopředu. V předu se zaváže na vkusné smyčky a dlouhé konce se nechají viset a vlát. </w:t>
      </w:r>
    </w:p>
    <w:p w14:paraId="15B094C3" w14:textId="29A65349" w:rsidR="00577D10" w:rsidRDefault="00FF1606" w:rsidP="00227255">
      <w:pPr>
        <w:spacing w:after="0" w:line="360" w:lineRule="auto"/>
        <w:jc w:val="both"/>
        <w:rPr>
          <w:rFonts w:ascii="Times New Roman" w:hAnsi="Times New Roman" w:cs="Times New Roman"/>
          <w:sz w:val="24"/>
          <w:szCs w:val="24"/>
        </w:rPr>
      </w:pPr>
      <w:r w:rsidRPr="006933F7">
        <w:rPr>
          <w:rFonts w:ascii="Times New Roman" w:hAnsi="Times New Roman" w:cs="Times New Roman"/>
          <w:i/>
          <w:sz w:val="24"/>
          <w:szCs w:val="24"/>
        </w:rPr>
        <w:t>Obojek neboli placák</w:t>
      </w:r>
      <w:r>
        <w:rPr>
          <w:rFonts w:ascii="Times New Roman" w:hAnsi="Times New Roman" w:cs="Times New Roman"/>
          <w:sz w:val="24"/>
          <w:szCs w:val="24"/>
        </w:rPr>
        <w:t xml:space="preserve"> </w:t>
      </w:r>
      <w:r w:rsidRPr="006933F7">
        <w:rPr>
          <w:rFonts w:ascii="Times New Roman" w:hAnsi="Times New Roman" w:cs="Times New Roman"/>
          <w:i/>
          <w:sz w:val="24"/>
          <w:szCs w:val="24"/>
        </w:rPr>
        <w:t>(ryšek, okruží)</w:t>
      </w:r>
      <w:r>
        <w:rPr>
          <w:rFonts w:ascii="Times New Roman" w:hAnsi="Times New Roman" w:cs="Times New Roman"/>
          <w:sz w:val="24"/>
          <w:szCs w:val="24"/>
        </w:rPr>
        <w:t xml:space="preserve"> – je ušit z pruhu jemného plátna asi 10 cm širokého </w:t>
      </w:r>
      <w:r w:rsidR="0059050D">
        <w:rPr>
          <w:rFonts w:ascii="Times New Roman" w:hAnsi="Times New Roman" w:cs="Times New Roman"/>
          <w:sz w:val="24"/>
          <w:szCs w:val="24"/>
        </w:rPr>
        <w:t xml:space="preserve">                 </w:t>
      </w:r>
      <w:r>
        <w:rPr>
          <w:rFonts w:ascii="Times New Roman" w:hAnsi="Times New Roman" w:cs="Times New Roman"/>
          <w:sz w:val="24"/>
          <w:szCs w:val="24"/>
        </w:rPr>
        <w:t xml:space="preserve">a sedm i více metrů dlouhého, k němuž je přišita široká krajka buď bílá, vláčková, </w:t>
      </w:r>
      <w:r w:rsidR="0059050D">
        <w:rPr>
          <w:rFonts w:ascii="Times New Roman" w:hAnsi="Times New Roman" w:cs="Times New Roman"/>
          <w:sz w:val="24"/>
          <w:szCs w:val="24"/>
        </w:rPr>
        <w:t xml:space="preserve">                    </w:t>
      </w:r>
      <w:r>
        <w:rPr>
          <w:rFonts w:ascii="Times New Roman" w:hAnsi="Times New Roman" w:cs="Times New Roman"/>
          <w:sz w:val="24"/>
          <w:szCs w:val="24"/>
        </w:rPr>
        <w:t>nebo snědá, žahavková kopřivová</w:t>
      </w:r>
      <w:r w:rsidR="00577D10">
        <w:rPr>
          <w:rFonts w:ascii="Times New Roman" w:hAnsi="Times New Roman" w:cs="Times New Roman"/>
          <w:sz w:val="24"/>
          <w:szCs w:val="24"/>
        </w:rPr>
        <w:t xml:space="preserve"> (Čížková, 1940, s.</w:t>
      </w:r>
      <w:r w:rsidR="00C7713B">
        <w:rPr>
          <w:rFonts w:ascii="Times New Roman" w:hAnsi="Times New Roman" w:cs="Times New Roman"/>
          <w:sz w:val="24"/>
          <w:szCs w:val="24"/>
        </w:rPr>
        <w:t xml:space="preserve"> 16-26</w:t>
      </w:r>
      <w:r w:rsidR="00577D10">
        <w:rPr>
          <w:rFonts w:ascii="Times New Roman" w:hAnsi="Times New Roman" w:cs="Times New Roman"/>
          <w:sz w:val="24"/>
          <w:szCs w:val="24"/>
        </w:rPr>
        <w:t xml:space="preserve">).  </w:t>
      </w:r>
    </w:p>
    <w:p w14:paraId="00754FC3" w14:textId="695A973E" w:rsidR="00FF1606" w:rsidRDefault="00A019E5" w:rsidP="00577D1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F8193A1" w14:textId="77777777" w:rsidR="00A019E5" w:rsidRDefault="00A019E5" w:rsidP="00FF160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7178CEEA" wp14:editId="42A6CF62">
            <wp:extent cx="1742536" cy="2234242"/>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5728" cy="223833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drawing>
          <wp:inline distT="0" distB="0" distL="0" distR="0" wp14:anchorId="146EBD7E" wp14:editId="77684AE9">
            <wp:extent cx="1725283" cy="2234240"/>
            <wp:effectExtent l="0" t="0" r="889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937" cy="2258396"/>
                    </a:xfrm>
                    <a:prstGeom prst="rect">
                      <a:avLst/>
                    </a:prstGeom>
                    <a:noFill/>
                    <a:ln>
                      <a:noFill/>
                    </a:ln>
                  </pic:spPr>
                </pic:pic>
              </a:graphicData>
            </a:graphic>
          </wp:inline>
        </w:drawing>
      </w:r>
      <w:r>
        <w:rPr>
          <w:rFonts w:ascii="Times New Roman" w:hAnsi="Times New Roman" w:cs="Times New Roman"/>
          <w:noProof/>
          <w:sz w:val="24"/>
          <w:szCs w:val="24"/>
          <w:lang w:eastAsia="cs-CZ"/>
        </w:rPr>
        <w:t xml:space="preserve">    </w:t>
      </w:r>
      <w:r>
        <w:rPr>
          <w:rFonts w:ascii="Times New Roman" w:hAnsi="Times New Roman" w:cs="Times New Roman"/>
          <w:sz w:val="24"/>
          <w:szCs w:val="24"/>
        </w:rPr>
        <w:t xml:space="preserve">           </w:t>
      </w:r>
    </w:p>
    <w:p w14:paraId="19094C47" w14:textId="6CD5ED03" w:rsidR="00A019E5" w:rsidRPr="005415E3" w:rsidRDefault="00A019E5" w:rsidP="006366D3">
      <w:pPr>
        <w:tabs>
          <w:tab w:val="left" w:pos="3795"/>
        </w:tabs>
        <w:spacing w:after="0"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cs-CZ"/>
        </w:rPr>
        <w:t>Obr.</w:t>
      </w:r>
      <w:r w:rsidR="00571A9A">
        <w:rPr>
          <w:rFonts w:ascii="Times New Roman" w:hAnsi="Times New Roman" w:cs="Times New Roman"/>
          <w:i/>
          <w:noProof/>
          <w:sz w:val="24"/>
          <w:szCs w:val="24"/>
          <w:lang w:eastAsia="cs-CZ"/>
        </w:rPr>
        <w:t>č. 1</w:t>
      </w:r>
      <w:r w:rsidR="006366D3">
        <w:rPr>
          <w:rFonts w:ascii="Times New Roman" w:hAnsi="Times New Roman" w:cs="Times New Roman"/>
          <w:i/>
          <w:noProof/>
          <w:sz w:val="24"/>
          <w:szCs w:val="24"/>
          <w:lang w:eastAsia="cs-CZ"/>
        </w:rPr>
        <w:t>2</w:t>
      </w:r>
      <w:r w:rsidRPr="00431691">
        <w:rPr>
          <w:i/>
          <w:noProof/>
          <w:sz w:val="24"/>
          <w:szCs w:val="24"/>
          <w:lang w:eastAsia="cs-CZ"/>
        </w:rPr>
        <w:t>:</w:t>
      </w:r>
      <w:r w:rsidRPr="00431691">
        <w:rPr>
          <w:i/>
          <w:noProof/>
          <w:lang w:eastAsia="cs-CZ"/>
        </w:rPr>
        <w:t xml:space="preserve"> </w:t>
      </w:r>
      <w:r w:rsidRPr="00431691">
        <w:rPr>
          <w:rFonts w:ascii="Times New Roman" w:hAnsi="Times New Roman" w:cs="Times New Roman"/>
          <w:i/>
          <w:sz w:val="24"/>
          <w:szCs w:val="24"/>
        </w:rPr>
        <w:t>Hanácká nevěsta z Prostějovska.</w:t>
      </w:r>
      <w:r w:rsidRPr="00431691">
        <w:rPr>
          <w:rFonts w:ascii="Times New Roman" w:hAnsi="Times New Roman" w:cs="Times New Roman"/>
          <w:i/>
          <w:sz w:val="24"/>
          <w:szCs w:val="24"/>
        </w:rPr>
        <w:tab/>
      </w:r>
      <w:r>
        <w:rPr>
          <w:rFonts w:ascii="Times New Roman" w:hAnsi="Times New Roman" w:cs="Times New Roman"/>
          <w:sz w:val="24"/>
          <w:szCs w:val="24"/>
        </w:rPr>
        <w:t xml:space="preserve">            </w:t>
      </w:r>
      <w:r w:rsidR="00571A9A" w:rsidRPr="00571A9A">
        <w:rPr>
          <w:rFonts w:ascii="Times New Roman" w:hAnsi="Times New Roman" w:cs="Times New Roman"/>
          <w:i/>
          <w:sz w:val="24"/>
          <w:szCs w:val="24"/>
        </w:rPr>
        <w:t>Obr</w:t>
      </w:r>
      <w:r w:rsidR="00571A9A">
        <w:rPr>
          <w:rFonts w:ascii="Times New Roman" w:hAnsi="Times New Roman" w:cs="Times New Roman"/>
          <w:sz w:val="24"/>
          <w:szCs w:val="24"/>
        </w:rPr>
        <w:t>.</w:t>
      </w:r>
      <w:r w:rsidRPr="00A15512">
        <w:rPr>
          <w:rFonts w:ascii="Times New Roman" w:hAnsi="Times New Roman" w:cs="Times New Roman"/>
          <w:i/>
          <w:noProof/>
          <w:lang w:eastAsia="cs-CZ"/>
        </w:rPr>
        <w:t xml:space="preserve"> </w:t>
      </w:r>
      <w:r w:rsidR="00571A9A">
        <w:rPr>
          <w:rFonts w:ascii="Times New Roman" w:hAnsi="Times New Roman" w:cs="Times New Roman"/>
          <w:i/>
          <w:noProof/>
          <w:sz w:val="24"/>
          <w:szCs w:val="24"/>
          <w:lang w:eastAsia="cs-CZ"/>
        </w:rPr>
        <w:t>č. 1</w:t>
      </w:r>
      <w:r w:rsidR="006366D3">
        <w:rPr>
          <w:rFonts w:ascii="Times New Roman" w:hAnsi="Times New Roman" w:cs="Times New Roman"/>
          <w:i/>
          <w:noProof/>
          <w:sz w:val="24"/>
          <w:szCs w:val="24"/>
          <w:lang w:eastAsia="cs-CZ"/>
        </w:rPr>
        <w:t>3</w:t>
      </w:r>
      <w:r w:rsidRPr="00A15512">
        <w:rPr>
          <w:i/>
          <w:noProof/>
          <w:lang w:eastAsia="cs-CZ"/>
        </w:rPr>
        <w:t xml:space="preserve">: </w:t>
      </w:r>
      <w:r w:rsidRPr="005415E3">
        <w:rPr>
          <w:rFonts w:ascii="Times New Roman" w:hAnsi="Times New Roman" w:cs="Times New Roman"/>
          <w:i/>
          <w:sz w:val="24"/>
          <w:szCs w:val="24"/>
        </w:rPr>
        <w:t>Hanácká nevěsta z Přerovska.</w:t>
      </w:r>
    </w:p>
    <w:p w14:paraId="14BFF508" w14:textId="7EE93ADA" w:rsidR="00A019E5" w:rsidRPr="00D6290E" w:rsidRDefault="00A019E5" w:rsidP="006366D3">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Zdroj: (Čížková, 1940)                                        </w:t>
      </w:r>
      <w:r w:rsidR="00837E31">
        <w:rPr>
          <w:rFonts w:ascii="Times New Roman" w:hAnsi="Times New Roman" w:cs="Times New Roman"/>
          <w:i/>
          <w:sz w:val="24"/>
          <w:szCs w:val="24"/>
        </w:rPr>
        <w:t xml:space="preserve">     </w:t>
      </w:r>
      <w:r>
        <w:rPr>
          <w:rFonts w:ascii="Times New Roman" w:hAnsi="Times New Roman" w:cs="Times New Roman"/>
          <w:i/>
          <w:sz w:val="24"/>
          <w:szCs w:val="24"/>
        </w:rPr>
        <w:t xml:space="preserve">Zdroj: (Čížková, 1940)                                             </w:t>
      </w:r>
    </w:p>
    <w:p w14:paraId="49DB3CCB" w14:textId="77777777" w:rsidR="00314F23" w:rsidRDefault="00314F23" w:rsidP="00314F23">
      <w:pPr>
        <w:spacing w:after="0" w:line="360" w:lineRule="auto"/>
        <w:ind w:firstLine="708"/>
        <w:jc w:val="both"/>
        <w:rPr>
          <w:rFonts w:ascii="Times New Roman" w:hAnsi="Times New Roman" w:cs="Times New Roman"/>
          <w:sz w:val="24"/>
          <w:szCs w:val="24"/>
        </w:rPr>
      </w:pPr>
    </w:p>
    <w:p w14:paraId="2327FCB4" w14:textId="0F6053B5" w:rsidR="00FF1606" w:rsidRDefault="00FF1606" w:rsidP="00314F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Za chladného počasí oblékaly Hanačky soukenné kabátky zvané flanélky a ještě župánky. Ozdobeny jsou podobně jako kordulky. Vzadu mají velikánské frky. Za mrazu </w:t>
      </w:r>
      <w:r w:rsidR="00F833B8">
        <w:rPr>
          <w:rFonts w:ascii="Times New Roman" w:hAnsi="Times New Roman" w:cs="Times New Roman"/>
          <w:sz w:val="24"/>
          <w:szCs w:val="24"/>
        </w:rPr>
        <w:t xml:space="preserve">                  </w:t>
      </w:r>
      <w:r>
        <w:rPr>
          <w:rFonts w:ascii="Times New Roman" w:hAnsi="Times New Roman" w:cs="Times New Roman"/>
          <w:sz w:val="24"/>
          <w:szCs w:val="24"/>
        </w:rPr>
        <w:t xml:space="preserve">se oblékaly krátké kožíšky do pasu z liščí nebo ovčí kůže. Říkalo se jim podle toho „leščeny“ </w:t>
      </w:r>
      <w:r w:rsidR="00F833B8">
        <w:rPr>
          <w:rFonts w:ascii="Times New Roman" w:hAnsi="Times New Roman" w:cs="Times New Roman"/>
          <w:sz w:val="24"/>
          <w:szCs w:val="24"/>
        </w:rPr>
        <w:t xml:space="preserve">                 </w:t>
      </w:r>
      <w:r>
        <w:rPr>
          <w:rFonts w:ascii="Times New Roman" w:hAnsi="Times New Roman" w:cs="Times New Roman"/>
          <w:sz w:val="24"/>
          <w:szCs w:val="24"/>
        </w:rPr>
        <w:t xml:space="preserve">a „dobeny“. </w:t>
      </w:r>
    </w:p>
    <w:p w14:paraId="5016377B" w14:textId="77777777" w:rsidR="00FF1606" w:rsidRDefault="00FF1606" w:rsidP="00314F23">
      <w:pPr>
        <w:spacing w:after="0" w:line="360" w:lineRule="auto"/>
        <w:jc w:val="both"/>
        <w:rPr>
          <w:rFonts w:ascii="Times New Roman" w:hAnsi="Times New Roman" w:cs="Times New Roman"/>
          <w:sz w:val="24"/>
          <w:szCs w:val="24"/>
        </w:rPr>
      </w:pPr>
      <w:r w:rsidRPr="006933F7">
        <w:rPr>
          <w:rFonts w:ascii="Times New Roman" w:hAnsi="Times New Roman" w:cs="Times New Roman"/>
          <w:i/>
          <w:sz w:val="24"/>
          <w:szCs w:val="24"/>
        </w:rPr>
        <w:t>Pozdější kabátky</w:t>
      </w:r>
      <w:r>
        <w:rPr>
          <w:rFonts w:ascii="Times New Roman" w:hAnsi="Times New Roman" w:cs="Times New Roman"/>
          <w:sz w:val="24"/>
          <w:szCs w:val="24"/>
        </w:rPr>
        <w:t xml:space="preserve"> – kacabajky mívaly jen dva frky a ještě později byly bez nich. Měly jen řasné ryšky (faldy( a říkalo se jim někde „frcolke“. Bývaly i ze sametu a jiných látek. </w:t>
      </w:r>
    </w:p>
    <w:p w14:paraId="7F5B40B6" w14:textId="7D780D68" w:rsidR="00FF1606" w:rsidRDefault="00FF1606" w:rsidP="00314F23">
      <w:pPr>
        <w:spacing w:after="0" w:line="360" w:lineRule="auto"/>
        <w:jc w:val="both"/>
        <w:rPr>
          <w:rFonts w:ascii="Times New Roman" w:hAnsi="Times New Roman" w:cs="Times New Roman"/>
          <w:sz w:val="24"/>
          <w:szCs w:val="24"/>
        </w:rPr>
      </w:pPr>
      <w:r w:rsidRPr="006933F7">
        <w:rPr>
          <w:rFonts w:ascii="Times New Roman" w:hAnsi="Times New Roman" w:cs="Times New Roman"/>
          <w:i/>
          <w:sz w:val="24"/>
          <w:szCs w:val="24"/>
        </w:rPr>
        <w:t>Punčochy</w:t>
      </w:r>
      <w:r w:rsidR="00AC0E4F">
        <w:rPr>
          <w:rFonts w:ascii="Times New Roman" w:hAnsi="Times New Roman" w:cs="Times New Roman"/>
          <w:sz w:val="24"/>
          <w:szCs w:val="24"/>
        </w:rPr>
        <w:t xml:space="preserve"> byly ručně</w:t>
      </w:r>
      <w:r>
        <w:rPr>
          <w:rFonts w:ascii="Times New Roman" w:hAnsi="Times New Roman" w:cs="Times New Roman"/>
          <w:sz w:val="24"/>
          <w:szCs w:val="24"/>
        </w:rPr>
        <w:t xml:space="preserve"> pletené, často vzorované. K bílému kroji bílé, k tmavému červené. </w:t>
      </w:r>
      <w:r w:rsidR="00F833B8">
        <w:rPr>
          <w:rFonts w:ascii="Times New Roman" w:hAnsi="Times New Roman" w:cs="Times New Roman"/>
          <w:sz w:val="24"/>
          <w:szCs w:val="24"/>
        </w:rPr>
        <w:t xml:space="preserve">               </w:t>
      </w:r>
      <w:r>
        <w:rPr>
          <w:rFonts w:ascii="Times New Roman" w:hAnsi="Times New Roman" w:cs="Times New Roman"/>
          <w:sz w:val="24"/>
          <w:szCs w:val="24"/>
        </w:rPr>
        <w:t>Ty měly nad kotníky vyšité různobarevné „cvikle“.</w:t>
      </w:r>
    </w:p>
    <w:p w14:paraId="1B9D8D73" w14:textId="5F2B1D35" w:rsidR="00577D10" w:rsidRDefault="00FF1606" w:rsidP="00227255">
      <w:pPr>
        <w:spacing w:after="0" w:line="360" w:lineRule="auto"/>
        <w:jc w:val="both"/>
        <w:rPr>
          <w:rFonts w:ascii="Times New Roman" w:hAnsi="Times New Roman" w:cs="Times New Roman"/>
          <w:sz w:val="24"/>
          <w:szCs w:val="24"/>
        </w:rPr>
      </w:pPr>
      <w:r w:rsidRPr="00571A9A">
        <w:rPr>
          <w:rFonts w:ascii="Times New Roman" w:hAnsi="Times New Roman" w:cs="Times New Roman"/>
          <w:i/>
          <w:sz w:val="24"/>
          <w:szCs w:val="24"/>
        </w:rPr>
        <w:t>Střevíce</w:t>
      </w:r>
      <w:r>
        <w:rPr>
          <w:rFonts w:ascii="Times New Roman" w:hAnsi="Times New Roman" w:cs="Times New Roman"/>
          <w:sz w:val="24"/>
          <w:szCs w:val="24"/>
        </w:rPr>
        <w:t xml:space="preserve"> do parády bývalý černé jirchové, zdobené bílou a červenou kožkou. Měly veliké mosazné spony a červené podpatky, někdy dlouhé ozdobené jazyky. V zimě se nosily </w:t>
      </w:r>
      <w:r w:rsidR="0059050D">
        <w:rPr>
          <w:rFonts w:ascii="Times New Roman" w:hAnsi="Times New Roman" w:cs="Times New Roman"/>
          <w:sz w:val="24"/>
          <w:szCs w:val="24"/>
        </w:rPr>
        <w:t xml:space="preserve">                 </w:t>
      </w:r>
      <w:r>
        <w:rPr>
          <w:rFonts w:ascii="Times New Roman" w:hAnsi="Times New Roman" w:cs="Times New Roman"/>
          <w:sz w:val="24"/>
          <w:szCs w:val="24"/>
        </w:rPr>
        <w:t xml:space="preserve">též vysoké kožené nebo </w:t>
      </w:r>
      <w:r w:rsidR="00AC0E4F">
        <w:rPr>
          <w:rFonts w:ascii="Times New Roman" w:hAnsi="Times New Roman" w:cs="Times New Roman"/>
          <w:sz w:val="24"/>
          <w:szCs w:val="24"/>
        </w:rPr>
        <w:t>manšestrové</w:t>
      </w:r>
      <w:r>
        <w:rPr>
          <w:rFonts w:ascii="Times New Roman" w:hAnsi="Times New Roman" w:cs="Times New Roman"/>
          <w:sz w:val="24"/>
          <w:szCs w:val="24"/>
        </w:rPr>
        <w:t xml:space="preserve"> šněrovací botky</w:t>
      </w:r>
      <w:r w:rsidR="00577D10">
        <w:rPr>
          <w:rFonts w:ascii="Times New Roman" w:hAnsi="Times New Roman" w:cs="Times New Roman"/>
          <w:sz w:val="24"/>
          <w:szCs w:val="24"/>
        </w:rPr>
        <w:t xml:space="preserve"> (Čížková, 1940, s. 28).  </w:t>
      </w:r>
    </w:p>
    <w:p w14:paraId="0CFE8C67" w14:textId="77777777" w:rsidR="00FF1606" w:rsidRDefault="00FF1606" w:rsidP="00FF1606">
      <w:pPr>
        <w:spacing w:line="360" w:lineRule="auto"/>
        <w:jc w:val="both"/>
        <w:rPr>
          <w:rFonts w:ascii="Times New Roman" w:hAnsi="Times New Roman" w:cs="Times New Roman"/>
          <w:b/>
          <w:sz w:val="40"/>
          <w:szCs w:val="40"/>
        </w:rPr>
      </w:pPr>
    </w:p>
    <w:p w14:paraId="67969F23" w14:textId="77777777" w:rsidR="002F7228" w:rsidRDefault="002F7228" w:rsidP="00FF1606">
      <w:pPr>
        <w:spacing w:line="360" w:lineRule="auto"/>
        <w:jc w:val="both"/>
        <w:rPr>
          <w:rFonts w:ascii="Times New Roman" w:hAnsi="Times New Roman" w:cs="Times New Roman"/>
          <w:b/>
          <w:sz w:val="40"/>
          <w:szCs w:val="40"/>
        </w:rPr>
      </w:pPr>
    </w:p>
    <w:p w14:paraId="1863E526" w14:textId="77777777" w:rsidR="002F7228" w:rsidRDefault="002F7228" w:rsidP="00FF1606">
      <w:pPr>
        <w:spacing w:line="360" w:lineRule="auto"/>
        <w:jc w:val="both"/>
        <w:rPr>
          <w:rFonts w:ascii="Times New Roman" w:hAnsi="Times New Roman" w:cs="Times New Roman"/>
          <w:b/>
          <w:sz w:val="40"/>
          <w:szCs w:val="40"/>
        </w:rPr>
      </w:pPr>
    </w:p>
    <w:p w14:paraId="79EF69CD" w14:textId="77777777" w:rsidR="0059322E" w:rsidRDefault="0059322E" w:rsidP="00FF1606">
      <w:pPr>
        <w:spacing w:line="360" w:lineRule="auto"/>
        <w:jc w:val="both"/>
        <w:rPr>
          <w:rFonts w:ascii="Times New Roman" w:hAnsi="Times New Roman" w:cs="Times New Roman"/>
          <w:b/>
          <w:sz w:val="40"/>
          <w:szCs w:val="40"/>
        </w:rPr>
      </w:pPr>
    </w:p>
    <w:p w14:paraId="70BAD2CF" w14:textId="77777777" w:rsidR="0059322E" w:rsidRDefault="0059322E" w:rsidP="00FF1606">
      <w:pPr>
        <w:spacing w:line="360" w:lineRule="auto"/>
        <w:jc w:val="both"/>
        <w:rPr>
          <w:rFonts w:ascii="Times New Roman" w:hAnsi="Times New Roman" w:cs="Times New Roman"/>
          <w:b/>
          <w:sz w:val="40"/>
          <w:szCs w:val="40"/>
        </w:rPr>
      </w:pPr>
    </w:p>
    <w:p w14:paraId="4A363A6C" w14:textId="77777777" w:rsidR="0059322E" w:rsidRDefault="0059322E" w:rsidP="00FF1606">
      <w:pPr>
        <w:spacing w:line="360" w:lineRule="auto"/>
        <w:jc w:val="both"/>
        <w:rPr>
          <w:rFonts w:ascii="Times New Roman" w:hAnsi="Times New Roman" w:cs="Times New Roman"/>
          <w:b/>
          <w:sz w:val="40"/>
          <w:szCs w:val="40"/>
        </w:rPr>
      </w:pPr>
    </w:p>
    <w:p w14:paraId="1D6C1861" w14:textId="77777777" w:rsidR="0059322E" w:rsidRDefault="0059322E" w:rsidP="00FF1606">
      <w:pPr>
        <w:spacing w:line="360" w:lineRule="auto"/>
        <w:jc w:val="both"/>
        <w:rPr>
          <w:rFonts w:ascii="Times New Roman" w:hAnsi="Times New Roman" w:cs="Times New Roman"/>
          <w:b/>
          <w:sz w:val="40"/>
          <w:szCs w:val="40"/>
        </w:rPr>
      </w:pPr>
    </w:p>
    <w:p w14:paraId="56EFFE3B" w14:textId="77777777" w:rsidR="0059322E" w:rsidRDefault="0059322E" w:rsidP="00FF1606">
      <w:pPr>
        <w:spacing w:line="360" w:lineRule="auto"/>
        <w:jc w:val="both"/>
        <w:rPr>
          <w:rFonts w:ascii="Times New Roman" w:hAnsi="Times New Roman" w:cs="Times New Roman"/>
          <w:b/>
          <w:sz w:val="40"/>
          <w:szCs w:val="40"/>
        </w:rPr>
      </w:pPr>
    </w:p>
    <w:p w14:paraId="4FF8F1BA" w14:textId="77777777" w:rsidR="0059322E" w:rsidRDefault="0059322E" w:rsidP="00FF1606">
      <w:pPr>
        <w:spacing w:line="360" w:lineRule="auto"/>
        <w:jc w:val="both"/>
        <w:rPr>
          <w:rFonts w:ascii="Times New Roman" w:hAnsi="Times New Roman" w:cs="Times New Roman"/>
          <w:b/>
          <w:sz w:val="40"/>
          <w:szCs w:val="40"/>
        </w:rPr>
      </w:pPr>
    </w:p>
    <w:p w14:paraId="26C81424" w14:textId="77777777" w:rsidR="00C255CE" w:rsidRDefault="00C255CE" w:rsidP="00FF1606">
      <w:pPr>
        <w:spacing w:line="360" w:lineRule="auto"/>
        <w:jc w:val="both"/>
        <w:rPr>
          <w:rFonts w:ascii="Times New Roman" w:hAnsi="Times New Roman" w:cs="Times New Roman"/>
          <w:b/>
          <w:sz w:val="40"/>
          <w:szCs w:val="40"/>
        </w:rPr>
      </w:pPr>
    </w:p>
    <w:p w14:paraId="12B58B2C" w14:textId="77777777" w:rsidR="00062A08" w:rsidRDefault="00062A08" w:rsidP="00FF1606">
      <w:pPr>
        <w:spacing w:line="360" w:lineRule="auto"/>
        <w:jc w:val="both"/>
        <w:rPr>
          <w:rFonts w:ascii="Times New Roman" w:hAnsi="Times New Roman" w:cs="Times New Roman"/>
          <w:b/>
          <w:sz w:val="40"/>
          <w:szCs w:val="40"/>
        </w:rPr>
      </w:pPr>
    </w:p>
    <w:p w14:paraId="4CD15783" w14:textId="77777777" w:rsidR="00FF1606" w:rsidRPr="00314F23" w:rsidRDefault="00C2472D" w:rsidP="00FF1606">
      <w:pPr>
        <w:spacing w:line="360" w:lineRule="auto"/>
        <w:jc w:val="both"/>
        <w:rPr>
          <w:rFonts w:ascii="Times New Roman" w:hAnsi="Times New Roman" w:cs="Times New Roman"/>
          <w:b/>
          <w:sz w:val="32"/>
          <w:szCs w:val="32"/>
        </w:rPr>
      </w:pPr>
      <w:r w:rsidRPr="00314F23">
        <w:rPr>
          <w:rFonts w:ascii="Times New Roman" w:hAnsi="Times New Roman" w:cs="Times New Roman"/>
          <w:b/>
          <w:sz w:val="32"/>
          <w:szCs w:val="32"/>
        </w:rPr>
        <w:lastRenderedPageBreak/>
        <w:t xml:space="preserve">6 </w:t>
      </w:r>
      <w:r w:rsidR="00FF1606" w:rsidRPr="00314F23">
        <w:rPr>
          <w:rFonts w:ascii="Times New Roman" w:hAnsi="Times New Roman" w:cs="Times New Roman"/>
          <w:b/>
          <w:sz w:val="32"/>
          <w:szCs w:val="32"/>
        </w:rPr>
        <w:t>Krojované soubory na Prostějovsku</w:t>
      </w:r>
    </w:p>
    <w:p w14:paraId="16171CE0" w14:textId="77777777" w:rsidR="00FF1606" w:rsidRPr="00314F23" w:rsidRDefault="00C2472D" w:rsidP="00FF1606">
      <w:pPr>
        <w:spacing w:line="360" w:lineRule="auto"/>
        <w:jc w:val="both"/>
        <w:rPr>
          <w:rFonts w:ascii="Times New Roman" w:hAnsi="Times New Roman" w:cs="Times New Roman"/>
          <w:b/>
          <w:sz w:val="28"/>
          <w:szCs w:val="28"/>
        </w:rPr>
      </w:pPr>
      <w:r w:rsidRPr="00314F23">
        <w:rPr>
          <w:rFonts w:ascii="Times New Roman" w:hAnsi="Times New Roman" w:cs="Times New Roman"/>
          <w:b/>
          <w:sz w:val="28"/>
          <w:szCs w:val="28"/>
        </w:rPr>
        <w:t xml:space="preserve">6.1 </w:t>
      </w:r>
      <w:r w:rsidR="00FF1606" w:rsidRPr="00314F23">
        <w:rPr>
          <w:rFonts w:ascii="Times New Roman" w:hAnsi="Times New Roman" w:cs="Times New Roman"/>
          <w:b/>
          <w:sz w:val="28"/>
          <w:szCs w:val="28"/>
        </w:rPr>
        <w:t>Hanácký soubor Klas z Kralic na Hané</w:t>
      </w:r>
    </w:p>
    <w:p w14:paraId="0FBB8084" w14:textId="01A75A01" w:rsidR="00FF1606" w:rsidRPr="006610A5" w:rsidRDefault="00FF1606" w:rsidP="00314F23">
      <w:pPr>
        <w:spacing w:after="0" w:line="360" w:lineRule="auto"/>
        <w:ind w:firstLine="708"/>
        <w:jc w:val="both"/>
        <w:rPr>
          <w:rFonts w:ascii="Times New Roman" w:hAnsi="Times New Roman" w:cs="Times New Roman"/>
          <w:sz w:val="24"/>
          <w:szCs w:val="24"/>
        </w:rPr>
      </w:pPr>
      <w:r w:rsidRPr="006610A5">
        <w:rPr>
          <w:rFonts w:ascii="Times New Roman" w:hAnsi="Times New Roman" w:cs="Times New Roman"/>
          <w:sz w:val="24"/>
          <w:szCs w:val="24"/>
        </w:rPr>
        <w:t xml:space="preserve">Hanácký soubor </w:t>
      </w:r>
      <w:r w:rsidR="00E00102">
        <w:rPr>
          <w:rFonts w:ascii="Times New Roman" w:hAnsi="Times New Roman" w:cs="Times New Roman"/>
          <w:sz w:val="24"/>
          <w:szCs w:val="24"/>
        </w:rPr>
        <w:t>K</w:t>
      </w:r>
      <w:r w:rsidRPr="006610A5">
        <w:rPr>
          <w:rFonts w:ascii="Times New Roman" w:hAnsi="Times New Roman" w:cs="Times New Roman"/>
          <w:sz w:val="24"/>
          <w:szCs w:val="24"/>
        </w:rPr>
        <w:t xml:space="preserve">las z Kralic na Hané </w:t>
      </w:r>
      <w:r>
        <w:rPr>
          <w:rFonts w:ascii="Times New Roman" w:hAnsi="Times New Roman" w:cs="Times New Roman"/>
          <w:sz w:val="24"/>
          <w:szCs w:val="24"/>
        </w:rPr>
        <w:t>z</w:t>
      </w:r>
      <w:r w:rsidRPr="006610A5">
        <w:rPr>
          <w:rFonts w:ascii="Times New Roman" w:hAnsi="Times New Roman" w:cs="Times New Roman"/>
          <w:sz w:val="24"/>
          <w:szCs w:val="24"/>
        </w:rPr>
        <w:t>a 30 let své činnosti překonal nejrůznější potíže, jaké jen soubor může mít</w:t>
      </w:r>
      <w:r>
        <w:rPr>
          <w:rFonts w:ascii="Times New Roman" w:hAnsi="Times New Roman" w:cs="Times New Roman"/>
          <w:sz w:val="24"/>
          <w:szCs w:val="24"/>
        </w:rPr>
        <w:t xml:space="preserve">. </w:t>
      </w:r>
      <w:r w:rsidRPr="006610A5">
        <w:rPr>
          <w:rFonts w:ascii="Times New Roman" w:hAnsi="Times New Roman" w:cs="Times New Roman"/>
          <w:sz w:val="24"/>
          <w:szCs w:val="24"/>
        </w:rPr>
        <w:t xml:space="preserve">Za ta léta jim prošlo několik stovek lidí. Někteří jen prolétli, jiní jsou dlouholetými stálicemi a někteří předávají své zkušenosti dál, mladším generacím </w:t>
      </w:r>
      <w:r w:rsidR="00F833B8">
        <w:rPr>
          <w:rFonts w:ascii="Times New Roman" w:hAnsi="Times New Roman" w:cs="Times New Roman"/>
          <w:sz w:val="24"/>
          <w:szCs w:val="24"/>
        </w:rPr>
        <w:t xml:space="preserve">              </w:t>
      </w:r>
      <w:r w:rsidRPr="006610A5">
        <w:rPr>
          <w:rFonts w:ascii="Times New Roman" w:hAnsi="Times New Roman" w:cs="Times New Roman"/>
          <w:sz w:val="24"/>
          <w:szCs w:val="24"/>
        </w:rPr>
        <w:t xml:space="preserve">ve vlastních řadách nebo v jiných souborech. Naučili se tance a písničky, které dříve neznali, navštívili místa, která by jinak neviděli, a seznámili se </w:t>
      </w:r>
      <w:r>
        <w:rPr>
          <w:rFonts w:ascii="Times New Roman" w:hAnsi="Times New Roman" w:cs="Times New Roman"/>
          <w:sz w:val="24"/>
          <w:szCs w:val="24"/>
        </w:rPr>
        <w:t xml:space="preserve">se </w:t>
      </w:r>
      <w:r w:rsidRPr="006610A5">
        <w:rPr>
          <w:rFonts w:ascii="Times New Roman" w:hAnsi="Times New Roman" w:cs="Times New Roman"/>
          <w:sz w:val="24"/>
          <w:szCs w:val="24"/>
        </w:rPr>
        <w:t xml:space="preserve">zajímavými lidmi, které by jinak nepoznali. Seznamovali se mezi sebou navzájem a navázali pevná přátelství. </w:t>
      </w:r>
    </w:p>
    <w:p w14:paraId="0E738D31" w14:textId="765E3214" w:rsidR="00FF1606" w:rsidRPr="00C543E1" w:rsidRDefault="00FF1606" w:rsidP="00314F23">
      <w:pPr>
        <w:spacing w:after="0" w:line="360" w:lineRule="auto"/>
        <w:ind w:firstLine="708"/>
        <w:jc w:val="both"/>
        <w:rPr>
          <w:rFonts w:ascii="Times New Roman" w:hAnsi="Times New Roman" w:cs="Times New Roman"/>
          <w:sz w:val="24"/>
          <w:szCs w:val="24"/>
        </w:rPr>
      </w:pPr>
      <w:r w:rsidRPr="00C543E1">
        <w:rPr>
          <w:rFonts w:ascii="Times New Roman" w:hAnsi="Times New Roman" w:cs="Times New Roman"/>
          <w:sz w:val="24"/>
          <w:szCs w:val="24"/>
        </w:rPr>
        <w:t>Mezinárodní festivaly, kde se seznámili se soubory z jiných kontinentů, byly pro n</w:t>
      </w:r>
      <w:r w:rsidR="00C543E1">
        <w:rPr>
          <w:rFonts w:ascii="Times New Roman" w:hAnsi="Times New Roman" w:cs="Times New Roman"/>
          <w:sz w:val="24"/>
          <w:szCs w:val="24"/>
        </w:rPr>
        <w:t>ě</w:t>
      </w:r>
      <w:r w:rsidRPr="00C543E1">
        <w:rPr>
          <w:rFonts w:ascii="Times New Roman" w:hAnsi="Times New Roman" w:cs="Times New Roman"/>
          <w:sz w:val="24"/>
          <w:szCs w:val="24"/>
        </w:rPr>
        <w:t xml:space="preserve"> velkým přínosem. Poznali mnoho národů, jejich kulturu a folklor. A snad právě proto m</w:t>
      </w:r>
      <w:r w:rsidR="00C543E1">
        <w:rPr>
          <w:rFonts w:ascii="Times New Roman" w:hAnsi="Times New Roman" w:cs="Times New Roman"/>
          <w:sz w:val="24"/>
          <w:szCs w:val="24"/>
        </w:rPr>
        <w:t>ají</w:t>
      </w:r>
      <w:r w:rsidRPr="00C543E1">
        <w:rPr>
          <w:rFonts w:ascii="Times New Roman" w:hAnsi="Times New Roman" w:cs="Times New Roman"/>
          <w:sz w:val="24"/>
          <w:szCs w:val="24"/>
        </w:rPr>
        <w:t xml:space="preserve"> ještě raději svoji Hanou a váží si toho, co </w:t>
      </w:r>
      <w:r w:rsidR="00C543E1">
        <w:rPr>
          <w:rFonts w:ascii="Times New Roman" w:hAnsi="Times New Roman" w:cs="Times New Roman"/>
          <w:sz w:val="24"/>
          <w:szCs w:val="24"/>
        </w:rPr>
        <w:t>jim</w:t>
      </w:r>
      <w:r w:rsidRPr="00C543E1">
        <w:rPr>
          <w:rFonts w:ascii="Times New Roman" w:hAnsi="Times New Roman" w:cs="Times New Roman"/>
          <w:sz w:val="24"/>
          <w:szCs w:val="24"/>
        </w:rPr>
        <w:t xml:space="preserve"> zanechali </w:t>
      </w:r>
      <w:r w:rsidR="00C543E1">
        <w:rPr>
          <w:rFonts w:ascii="Times New Roman" w:hAnsi="Times New Roman" w:cs="Times New Roman"/>
          <w:sz w:val="24"/>
          <w:szCs w:val="24"/>
        </w:rPr>
        <w:t>jejich</w:t>
      </w:r>
      <w:r w:rsidRPr="00C543E1">
        <w:rPr>
          <w:rFonts w:ascii="Times New Roman" w:hAnsi="Times New Roman" w:cs="Times New Roman"/>
          <w:sz w:val="24"/>
          <w:szCs w:val="24"/>
        </w:rPr>
        <w:t xml:space="preserve"> předkové. Ch</w:t>
      </w:r>
      <w:r w:rsidR="00C543E1">
        <w:rPr>
          <w:rFonts w:ascii="Times New Roman" w:hAnsi="Times New Roman" w:cs="Times New Roman"/>
          <w:sz w:val="24"/>
          <w:szCs w:val="24"/>
        </w:rPr>
        <w:t>tějí dál učit mladou generaci</w:t>
      </w:r>
      <w:r w:rsidRPr="00C543E1">
        <w:rPr>
          <w:rFonts w:ascii="Times New Roman" w:hAnsi="Times New Roman" w:cs="Times New Roman"/>
          <w:sz w:val="24"/>
          <w:szCs w:val="24"/>
        </w:rPr>
        <w:t xml:space="preserve"> tomu, co se sami naučili od starších. K tomu je však nutný elán, nadšení </w:t>
      </w:r>
      <w:r w:rsidR="002205B5">
        <w:rPr>
          <w:rFonts w:ascii="Times New Roman" w:hAnsi="Times New Roman" w:cs="Times New Roman"/>
          <w:sz w:val="24"/>
          <w:szCs w:val="24"/>
        </w:rPr>
        <w:t xml:space="preserve">                </w:t>
      </w:r>
      <w:r w:rsidRPr="00C543E1">
        <w:rPr>
          <w:rFonts w:ascii="Times New Roman" w:hAnsi="Times New Roman" w:cs="Times New Roman"/>
          <w:sz w:val="24"/>
          <w:szCs w:val="24"/>
        </w:rPr>
        <w:t xml:space="preserve">a chuť, tak jak tomu bylo v začátcích působení souboru (Slezáčková, 2001, s. 9). </w:t>
      </w:r>
    </w:p>
    <w:p w14:paraId="3513BFE7" w14:textId="6ABC90FB" w:rsidR="00FF1606" w:rsidRPr="00314F23" w:rsidRDefault="00C2472D" w:rsidP="00227255">
      <w:pPr>
        <w:spacing w:before="240" w:line="360" w:lineRule="auto"/>
        <w:rPr>
          <w:rFonts w:ascii="Times New Roman" w:hAnsi="Times New Roman" w:cs="Times New Roman"/>
          <w:b/>
          <w:sz w:val="28"/>
          <w:szCs w:val="28"/>
        </w:rPr>
      </w:pPr>
      <w:r w:rsidRPr="00314F23">
        <w:rPr>
          <w:rFonts w:ascii="Times New Roman" w:hAnsi="Times New Roman" w:cs="Times New Roman"/>
          <w:b/>
          <w:sz w:val="28"/>
          <w:szCs w:val="28"/>
        </w:rPr>
        <w:t>6.</w:t>
      </w:r>
      <w:r w:rsidR="00851960">
        <w:rPr>
          <w:rFonts w:ascii="Times New Roman" w:hAnsi="Times New Roman" w:cs="Times New Roman"/>
          <w:b/>
          <w:sz w:val="28"/>
          <w:szCs w:val="28"/>
        </w:rPr>
        <w:t>2</w:t>
      </w:r>
      <w:r w:rsidRPr="00314F23">
        <w:rPr>
          <w:rFonts w:ascii="Times New Roman" w:hAnsi="Times New Roman" w:cs="Times New Roman"/>
          <w:b/>
          <w:sz w:val="28"/>
          <w:szCs w:val="28"/>
        </w:rPr>
        <w:t xml:space="preserve"> </w:t>
      </w:r>
      <w:r w:rsidR="00FF1606" w:rsidRPr="00314F23">
        <w:rPr>
          <w:rFonts w:ascii="Times New Roman" w:hAnsi="Times New Roman" w:cs="Times New Roman"/>
          <w:b/>
          <w:sz w:val="28"/>
          <w:szCs w:val="28"/>
        </w:rPr>
        <w:t>Národopisný soubor Pantlék Němčice nad Hanou</w:t>
      </w:r>
    </w:p>
    <w:p w14:paraId="23F7D4EB" w14:textId="410B6291" w:rsidR="00FF1606" w:rsidRDefault="00FF1606" w:rsidP="0034282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Národopisný soubor Pantlék pod vedením Jany Otáhalové je součástí koloritu akcí města. Jejich pořady jsou pravidelnou součástí velikonočních oslav, Němčických hodů </w:t>
      </w:r>
      <w:r w:rsidR="00F833B8">
        <w:rPr>
          <w:rFonts w:ascii="Times New Roman" w:hAnsi="Times New Roman" w:cs="Times New Roman"/>
          <w:sz w:val="24"/>
          <w:szCs w:val="24"/>
        </w:rPr>
        <w:t xml:space="preserve">                     </w:t>
      </w:r>
      <w:r>
        <w:rPr>
          <w:rFonts w:ascii="Times New Roman" w:hAnsi="Times New Roman" w:cs="Times New Roman"/>
          <w:sz w:val="24"/>
          <w:szCs w:val="24"/>
        </w:rPr>
        <w:t>a vánočního programu.</w:t>
      </w:r>
      <w:r w:rsidR="0034282F">
        <w:rPr>
          <w:rFonts w:ascii="Times New Roman" w:hAnsi="Times New Roman" w:cs="Times New Roman"/>
          <w:sz w:val="24"/>
          <w:szCs w:val="24"/>
        </w:rPr>
        <w:t xml:space="preserve"> </w:t>
      </w:r>
      <w:r>
        <w:rPr>
          <w:rFonts w:ascii="Times New Roman" w:hAnsi="Times New Roman" w:cs="Times New Roman"/>
          <w:sz w:val="24"/>
          <w:szCs w:val="24"/>
        </w:rPr>
        <w:t xml:space="preserve">V r. 2008 byl Pantlék spolupořadatelem akce o dosažení rekordu tanečníků Hanácké besedy ve Vyškově. Do České knihy rekordů byl zapsán rekord – 210 krojovaných Hanáků současně tančících Hanáckou besedu. Dne 18. </w:t>
      </w:r>
      <w:r w:rsidR="00EB30F1">
        <w:rPr>
          <w:rFonts w:ascii="Times New Roman" w:hAnsi="Times New Roman" w:cs="Times New Roman"/>
          <w:sz w:val="24"/>
          <w:szCs w:val="24"/>
        </w:rPr>
        <w:t>č</w:t>
      </w:r>
      <w:r>
        <w:rPr>
          <w:rFonts w:ascii="Times New Roman" w:hAnsi="Times New Roman" w:cs="Times New Roman"/>
          <w:sz w:val="24"/>
          <w:szCs w:val="24"/>
        </w:rPr>
        <w:t xml:space="preserve">ervence 2009 </w:t>
      </w:r>
      <w:r w:rsidR="00F833B8">
        <w:rPr>
          <w:rFonts w:ascii="Times New Roman" w:hAnsi="Times New Roman" w:cs="Times New Roman"/>
          <w:sz w:val="24"/>
          <w:szCs w:val="24"/>
        </w:rPr>
        <w:t xml:space="preserve">                          </w:t>
      </w:r>
      <w:r>
        <w:rPr>
          <w:rFonts w:ascii="Times New Roman" w:hAnsi="Times New Roman" w:cs="Times New Roman"/>
          <w:sz w:val="24"/>
          <w:szCs w:val="24"/>
        </w:rPr>
        <w:t xml:space="preserve">na Němčické hody byl místním farářem vysvěcen nový prapor Pantléku (Matoušek, 2009). </w:t>
      </w:r>
    </w:p>
    <w:p w14:paraId="3576349E" w14:textId="12CD5D87" w:rsidR="0034282F" w:rsidRDefault="0034282F" w:rsidP="0034282F">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6B89CC7F" wp14:editId="51696132">
            <wp:extent cx="2466975" cy="18859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8593" cy="1894832"/>
                    </a:xfrm>
                    <a:prstGeom prst="rect">
                      <a:avLst/>
                    </a:prstGeom>
                    <a:noFill/>
                    <a:ln>
                      <a:noFill/>
                    </a:ln>
                  </pic:spPr>
                </pic:pic>
              </a:graphicData>
            </a:graphic>
          </wp:inline>
        </w:drawing>
      </w:r>
    </w:p>
    <w:p w14:paraId="75AFFB6F" w14:textId="45CC8FDC" w:rsidR="00FF1606" w:rsidRPr="005415E3" w:rsidRDefault="00FF1606" w:rsidP="00C7272F">
      <w:pPr>
        <w:spacing w:line="240" w:lineRule="auto"/>
        <w:jc w:val="center"/>
        <w:rPr>
          <w:rFonts w:ascii="Times New Roman" w:hAnsi="Times New Roman" w:cs="Times New Roman"/>
          <w:i/>
          <w:sz w:val="24"/>
          <w:szCs w:val="24"/>
        </w:rPr>
      </w:pPr>
      <w:r w:rsidRPr="00A15512">
        <w:rPr>
          <w:rFonts w:ascii="Times New Roman" w:hAnsi="Times New Roman" w:cs="Times New Roman"/>
          <w:i/>
          <w:noProof/>
          <w:lang w:eastAsia="cs-CZ"/>
        </w:rPr>
        <w:t>Obr. č.</w:t>
      </w:r>
      <w:r w:rsidR="00CF1B0C">
        <w:rPr>
          <w:rFonts w:ascii="Times New Roman" w:hAnsi="Times New Roman" w:cs="Times New Roman"/>
          <w:i/>
          <w:noProof/>
          <w:lang w:eastAsia="cs-CZ"/>
        </w:rPr>
        <w:t xml:space="preserve"> </w:t>
      </w:r>
      <w:r w:rsidR="006366D3">
        <w:rPr>
          <w:rFonts w:ascii="Times New Roman" w:hAnsi="Times New Roman" w:cs="Times New Roman"/>
          <w:i/>
          <w:noProof/>
          <w:lang w:eastAsia="cs-CZ"/>
        </w:rPr>
        <w:t>14</w:t>
      </w:r>
      <w:r w:rsidRPr="00A15512">
        <w:rPr>
          <w:i/>
          <w:noProof/>
          <w:lang w:eastAsia="cs-CZ"/>
        </w:rPr>
        <w:t xml:space="preserve"> : </w:t>
      </w:r>
      <w:r w:rsidRPr="005415E3">
        <w:rPr>
          <w:rFonts w:ascii="Times New Roman" w:hAnsi="Times New Roman" w:cs="Times New Roman"/>
          <w:i/>
          <w:sz w:val="24"/>
          <w:szCs w:val="24"/>
        </w:rPr>
        <w:t>Nový prapor</w:t>
      </w:r>
    </w:p>
    <w:p w14:paraId="7B4DB6C6" w14:textId="77777777" w:rsidR="00FF1606" w:rsidRDefault="00C7272F" w:rsidP="00C7272F">
      <w:pPr>
        <w:spacing w:line="240" w:lineRule="auto"/>
        <w:jc w:val="center"/>
        <w:rPr>
          <w:i/>
        </w:rPr>
      </w:pPr>
      <w:r>
        <w:rPr>
          <w:rFonts w:ascii="Times New Roman" w:hAnsi="Times New Roman" w:cs="Times New Roman"/>
          <w:i/>
          <w:sz w:val="24"/>
          <w:szCs w:val="24"/>
        </w:rPr>
        <w:t xml:space="preserve"> </w:t>
      </w:r>
      <w:r w:rsidR="00FF1606" w:rsidRPr="00DF2101">
        <w:rPr>
          <w:rFonts w:ascii="Times New Roman" w:hAnsi="Times New Roman" w:cs="Times New Roman"/>
          <w:i/>
          <w:sz w:val="24"/>
          <w:szCs w:val="24"/>
        </w:rPr>
        <w:t>Zdroj: (Web7x</w:t>
      </w:r>
      <w:r w:rsidR="00FF1606" w:rsidRPr="00DF2101">
        <w:rPr>
          <w:i/>
        </w:rPr>
        <w:t xml:space="preserve"> [online])</w:t>
      </w:r>
    </w:p>
    <w:p w14:paraId="6F69C808" w14:textId="77777777" w:rsidR="00C2472D" w:rsidRPr="00314F23" w:rsidRDefault="00C2472D" w:rsidP="00C2472D">
      <w:pPr>
        <w:spacing w:line="360" w:lineRule="auto"/>
        <w:jc w:val="both"/>
        <w:rPr>
          <w:rFonts w:ascii="Times New Roman" w:hAnsi="Times New Roman" w:cs="Times New Roman"/>
          <w:b/>
          <w:sz w:val="32"/>
          <w:szCs w:val="32"/>
        </w:rPr>
      </w:pPr>
      <w:r w:rsidRPr="00314F23">
        <w:rPr>
          <w:rFonts w:ascii="Times New Roman" w:hAnsi="Times New Roman" w:cs="Times New Roman"/>
          <w:b/>
          <w:sz w:val="32"/>
          <w:szCs w:val="32"/>
        </w:rPr>
        <w:lastRenderedPageBreak/>
        <w:t>7 Kulturní tradice v regionu Prostějov</w:t>
      </w:r>
    </w:p>
    <w:p w14:paraId="482BCFB8" w14:textId="77777777" w:rsidR="00C2472D" w:rsidRPr="00314F23" w:rsidRDefault="00C2472D" w:rsidP="00C2472D">
      <w:pPr>
        <w:spacing w:line="360" w:lineRule="auto"/>
        <w:jc w:val="both"/>
        <w:rPr>
          <w:rFonts w:ascii="Times New Roman" w:hAnsi="Times New Roman" w:cs="Times New Roman"/>
          <w:b/>
          <w:sz w:val="28"/>
          <w:szCs w:val="28"/>
        </w:rPr>
      </w:pPr>
      <w:r w:rsidRPr="00314F23">
        <w:rPr>
          <w:rFonts w:ascii="Times New Roman" w:hAnsi="Times New Roman" w:cs="Times New Roman"/>
          <w:b/>
          <w:sz w:val="28"/>
          <w:szCs w:val="28"/>
        </w:rPr>
        <w:t>7.1 Hanácké slavnosti</w:t>
      </w:r>
    </w:p>
    <w:p w14:paraId="53CCA693" w14:textId="77777777" w:rsidR="00C2472D" w:rsidRDefault="00C2472D" w:rsidP="00314F23">
      <w:pPr>
        <w:spacing w:after="0" w:line="360" w:lineRule="auto"/>
        <w:ind w:firstLine="708"/>
        <w:jc w:val="both"/>
        <w:rPr>
          <w:rFonts w:ascii="Times New Roman" w:hAnsi="Times New Roman" w:cs="Times New Roman"/>
          <w:sz w:val="24"/>
          <w:szCs w:val="24"/>
        </w:rPr>
      </w:pPr>
      <w:r w:rsidRPr="00647FCD">
        <w:rPr>
          <w:rFonts w:ascii="Times New Roman" w:hAnsi="Times New Roman" w:cs="Times New Roman"/>
          <w:sz w:val="24"/>
          <w:szCs w:val="24"/>
        </w:rPr>
        <w:t>Prostějovská hodová neděle uprostřed září je nerozlučně</w:t>
      </w:r>
      <w:r>
        <w:rPr>
          <w:rFonts w:ascii="Times New Roman" w:hAnsi="Times New Roman" w:cs="Times New Roman"/>
          <w:sz w:val="24"/>
          <w:szCs w:val="24"/>
        </w:rPr>
        <w:t xml:space="preserve"> spjata s hanáckými slavnostmi – folklórním svátkem Hané.</w:t>
      </w:r>
    </w:p>
    <w:p w14:paraId="6D1F4258" w14:textId="59F7F9DA" w:rsidR="00C2472D" w:rsidRDefault="00C2472D" w:rsidP="00314F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První Hanácké slavnosti se uskutečnily v roce 1983 a za tu dobu prošly vývojem, kterým vykrystalizovaly až do dnešní podoby. K jejich pořádání vedly především </w:t>
      </w:r>
      <w:r w:rsidR="00851960">
        <w:rPr>
          <w:rFonts w:ascii="Times New Roman" w:hAnsi="Times New Roman" w:cs="Times New Roman"/>
          <w:sz w:val="24"/>
          <w:szCs w:val="24"/>
        </w:rPr>
        <w:t xml:space="preserve">                     </w:t>
      </w:r>
      <w:r>
        <w:rPr>
          <w:rFonts w:ascii="Times New Roman" w:hAnsi="Times New Roman" w:cs="Times New Roman"/>
          <w:sz w:val="24"/>
          <w:szCs w:val="24"/>
        </w:rPr>
        <w:t xml:space="preserve">tyto důvody: umožnit širokou prezentaci hanáckého lidového umění, tím inspirovat </w:t>
      </w:r>
      <w:r w:rsidR="00851960">
        <w:rPr>
          <w:rFonts w:ascii="Times New Roman" w:hAnsi="Times New Roman" w:cs="Times New Roman"/>
          <w:sz w:val="24"/>
          <w:szCs w:val="24"/>
        </w:rPr>
        <w:t xml:space="preserve">                      </w:t>
      </w:r>
      <w:r>
        <w:rPr>
          <w:rFonts w:ascii="Times New Roman" w:hAnsi="Times New Roman" w:cs="Times New Roman"/>
          <w:sz w:val="24"/>
          <w:szCs w:val="24"/>
        </w:rPr>
        <w:t>a motivovat hanácké soubory k další činnosti, a přispět tak k rozvíjení kulturního odkazu našich předků.</w:t>
      </w:r>
    </w:p>
    <w:p w14:paraId="5696E4BF" w14:textId="3F7C3121" w:rsidR="00C2472D" w:rsidRDefault="00C2472D" w:rsidP="00C255C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 konání slavností byla zvolena hodová neděle, která se váže s poutí (svátek Povýšení</w:t>
      </w:r>
      <w:r w:rsidR="00C255CE">
        <w:rPr>
          <w:rFonts w:ascii="Times New Roman" w:hAnsi="Times New Roman" w:cs="Times New Roman"/>
          <w:sz w:val="24"/>
          <w:szCs w:val="24"/>
        </w:rPr>
        <w:t xml:space="preserve"> </w:t>
      </w:r>
      <w:r>
        <w:rPr>
          <w:rFonts w:ascii="Times New Roman" w:hAnsi="Times New Roman" w:cs="Times New Roman"/>
          <w:sz w:val="24"/>
          <w:szCs w:val="24"/>
        </w:rPr>
        <w:t>sv. kříže, jemuž je zasvěcen prostějovský hlavní kostel).</w:t>
      </w:r>
      <w:r w:rsidR="00F11527">
        <w:rPr>
          <w:rFonts w:ascii="Times New Roman" w:hAnsi="Times New Roman" w:cs="Times New Roman"/>
          <w:sz w:val="24"/>
          <w:szCs w:val="24"/>
        </w:rPr>
        <w:t xml:space="preserve"> </w:t>
      </w:r>
      <w:r>
        <w:rPr>
          <w:rFonts w:ascii="Times New Roman" w:hAnsi="Times New Roman" w:cs="Times New Roman"/>
          <w:sz w:val="24"/>
          <w:szCs w:val="24"/>
        </w:rPr>
        <w:t xml:space="preserve">Na odpoledním galaprogramu nikdy nechyběl </w:t>
      </w:r>
      <w:r w:rsidRPr="005E2404">
        <w:rPr>
          <w:rFonts w:ascii="Times New Roman" w:hAnsi="Times New Roman" w:cs="Times New Roman"/>
          <w:i/>
          <w:sz w:val="24"/>
          <w:szCs w:val="24"/>
        </w:rPr>
        <w:t>Klas a hanácká beseda</w:t>
      </w:r>
      <w:r>
        <w:rPr>
          <w:rFonts w:ascii="Times New Roman" w:hAnsi="Times New Roman" w:cs="Times New Roman"/>
          <w:sz w:val="24"/>
          <w:szCs w:val="24"/>
        </w:rPr>
        <w:t xml:space="preserve"> (později Kosíř) z Kostelce na Hané, téměř vždy účinkoval</w:t>
      </w:r>
      <w:r w:rsidR="00C255CE">
        <w:rPr>
          <w:rFonts w:ascii="Times New Roman" w:hAnsi="Times New Roman" w:cs="Times New Roman"/>
          <w:sz w:val="24"/>
          <w:szCs w:val="24"/>
        </w:rPr>
        <w:t xml:space="preserve"> </w:t>
      </w:r>
      <w:r>
        <w:rPr>
          <w:rFonts w:ascii="Times New Roman" w:hAnsi="Times New Roman" w:cs="Times New Roman"/>
          <w:sz w:val="24"/>
          <w:szCs w:val="24"/>
        </w:rPr>
        <w:t xml:space="preserve">i Prostějovský </w:t>
      </w:r>
      <w:r w:rsidRPr="005E2404">
        <w:rPr>
          <w:rFonts w:ascii="Times New Roman" w:hAnsi="Times New Roman" w:cs="Times New Roman"/>
          <w:i/>
          <w:sz w:val="24"/>
          <w:szCs w:val="24"/>
        </w:rPr>
        <w:t>Mánes</w:t>
      </w:r>
      <w:r>
        <w:rPr>
          <w:rFonts w:ascii="Times New Roman" w:hAnsi="Times New Roman" w:cs="Times New Roman"/>
          <w:i/>
          <w:sz w:val="24"/>
          <w:szCs w:val="24"/>
        </w:rPr>
        <w:t xml:space="preserve"> </w:t>
      </w:r>
      <w:r>
        <w:rPr>
          <w:rFonts w:ascii="Times New Roman" w:hAnsi="Times New Roman" w:cs="Times New Roman"/>
          <w:sz w:val="24"/>
          <w:szCs w:val="24"/>
        </w:rPr>
        <w:t>a mnoho dalších</w:t>
      </w:r>
      <w:r w:rsidR="00F833B8">
        <w:rPr>
          <w:rFonts w:ascii="Times New Roman" w:hAnsi="Times New Roman" w:cs="Times New Roman"/>
          <w:sz w:val="24"/>
          <w:szCs w:val="24"/>
        </w:rPr>
        <w:t xml:space="preserve">  </w:t>
      </w:r>
      <w:r>
        <w:rPr>
          <w:rFonts w:ascii="Times New Roman" w:hAnsi="Times New Roman" w:cs="Times New Roman"/>
          <w:sz w:val="24"/>
          <w:szCs w:val="24"/>
        </w:rPr>
        <w:t>(Gregušová, 1992)</w:t>
      </w:r>
      <w:r w:rsidRPr="006610A5">
        <w:rPr>
          <w:rFonts w:ascii="Times New Roman" w:hAnsi="Times New Roman" w:cs="Times New Roman"/>
          <w:sz w:val="24"/>
          <w:szCs w:val="24"/>
        </w:rPr>
        <w:t>.</w:t>
      </w:r>
    </w:p>
    <w:p w14:paraId="0FFBC139" w14:textId="5F12E897" w:rsidR="00C2472D" w:rsidRPr="0036090C" w:rsidRDefault="00C2472D" w:rsidP="00C2472D">
      <w:pPr>
        <w:spacing w:line="360" w:lineRule="auto"/>
        <w:jc w:val="both"/>
        <w:rPr>
          <w:rFonts w:ascii="Times New Roman" w:hAnsi="Times New Roman" w:cs="Times New Roman"/>
          <w:b/>
          <w:sz w:val="28"/>
          <w:szCs w:val="28"/>
        </w:rPr>
      </w:pPr>
      <w:r w:rsidRPr="0036090C">
        <w:rPr>
          <w:rFonts w:ascii="Times New Roman" w:hAnsi="Times New Roman" w:cs="Times New Roman"/>
          <w:b/>
          <w:sz w:val="28"/>
          <w:szCs w:val="28"/>
        </w:rPr>
        <w:t>7.</w:t>
      </w:r>
      <w:r w:rsidR="00851960" w:rsidRPr="0036090C">
        <w:rPr>
          <w:rFonts w:ascii="Times New Roman" w:hAnsi="Times New Roman" w:cs="Times New Roman"/>
          <w:b/>
          <w:sz w:val="28"/>
          <w:szCs w:val="28"/>
        </w:rPr>
        <w:t>2</w:t>
      </w:r>
      <w:r w:rsidRPr="0036090C">
        <w:rPr>
          <w:rFonts w:ascii="Times New Roman" w:hAnsi="Times New Roman" w:cs="Times New Roman"/>
          <w:b/>
          <w:sz w:val="28"/>
          <w:szCs w:val="28"/>
        </w:rPr>
        <w:t xml:space="preserve"> Žváčkův festival  </w:t>
      </w:r>
    </w:p>
    <w:p w14:paraId="48306779" w14:textId="41A685CF" w:rsidR="00C2472D" w:rsidRDefault="00C2472D" w:rsidP="00C247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Každoročně v půlce června pořádá Městské kulturní středisko v Konici přehlídku dechových hudeb „Žváčkův festival“. Festival se koná na počest hudebního skladatele Antonína Žváčka, autora více než 500 skladeb pro dechové nástroje, rodáka z nedaleké obce Hačky na Konicku. Přehlídka začíná slavnostním defilé kapel a mažoretek městem </w:t>
      </w:r>
      <w:r w:rsidR="00F833B8">
        <w:rPr>
          <w:rFonts w:ascii="Times New Roman" w:hAnsi="Times New Roman" w:cs="Times New Roman"/>
          <w:sz w:val="24"/>
          <w:szCs w:val="24"/>
        </w:rPr>
        <w:t xml:space="preserve">                 </w:t>
      </w:r>
      <w:r>
        <w:rPr>
          <w:rFonts w:ascii="Times New Roman" w:hAnsi="Times New Roman" w:cs="Times New Roman"/>
          <w:sz w:val="24"/>
          <w:szCs w:val="24"/>
        </w:rPr>
        <w:t>(Palán, 2008).</w:t>
      </w:r>
    </w:p>
    <w:p w14:paraId="4F4AADD8" w14:textId="6F358D99" w:rsidR="00C2472D" w:rsidRPr="0036090C" w:rsidRDefault="00C2472D" w:rsidP="00C2472D">
      <w:pPr>
        <w:spacing w:line="360" w:lineRule="auto"/>
        <w:jc w:val="both"/>
        <w:rPr>
          <w:rFonts w:ascii="Times New Roman" w:hAnsi="Times New Roman" w:cs="Times New Roman"/>
          <w:b/>
          <w:sz w:val="28"/>
          <w:szCs w:val="28"/>
        </w:rPr>
      </w:pPr>
      <w:r w:rsidRPr="0036090C">
        <w:rPr>
          <w:rFonts w:ascii="Times New Roman" w:hAnsi="Times New Roman" w:cs="Times New Roman"/>
          <w:b/>
          <w:sz w:val="28"/>
          <w:szCs w:val="28"/>
        </w:rPr>
        <w:t>7.</w:t>
      </w:r>
      <w:r w:rsidR="00851960" w:rsidRPr="0036090C">
        <w:rPr>
          <w:rFonts w:ascii="Times New Roman" w:hAnsi="Times New Roman" w:cs="Times New Roman"/>
          <w:b/>
          <w:sz w:val="28"/>
          <w:szCs w:val="28"/>
        </w:rPr>
        <w:t>3</w:t>
      </w:r>
      <w:r w:rsidRPr="0036090C">
        <w:rPr>
          <w:rFonts w:ascii="Times New Roman" w:hAnsi="Times New Roman" w:cs="Times New Roman"/>
          <w:b/>
          <w:sz w:val="28"/>
          <w:szCs w:val="28"/>
        </w:rPr>
        <w:t xml:space="preserve"> Hanácký divadelní máj Němčice nad Hanou</w:t>
      </w:r>
    </w:p>
    <w:p w14:paraId="7EFC1CC5" w14:textId="140C61F5" w:rsidR="00C2472D" w:rsidRDefault="00C2472D" w:rsidP="00314F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Regionální přehlídky mají v Němčicích nad Hanou v Olomouckém kraji více </w:t>
      </w:r>
      <w:r w:rsidR="00B1128F">
        <w:rPr>
          <w:rFonts w:ascii="Times New Roman" w:hAnsi="Times New Roman" w:cs="Times New Roman"/>
          <w:sz w:val="24"/>
          <w:szCs w:val="24"/>
        </w:rPr>
        <w:t xml:space="preserve">                  </w:t>
      </w:r>
      <w:r>
        <w:rPr>
          <w:rFonts w:ascii="Times New Roman" w:hAnsi="Times New Roman" w:cs="Times New Roman"/>
          <w:sz w:val="24"/>
          <w:szCs w:val="24"/>
        </w:rPr>
        <w:t xml:space="preserve">jak třicetiletou tradici, jedná se o jednu z největších přehlídek amatérského divadla </w:t>
      </w:r>
      <w:r w:rsidR="0059050D">
        <w:rPr>
          <w:rFonts w:ascii="Times New Roman" w:hAnsi="Times New Roman" w:cs="Times New Roman"/>
          <w:sz w:val="24"/>
          <w:szCs w:val="24"/>
        </w:rPr>
        <w:t xml:space="preserve">                        </w:t>
      </w:r>
      <w:r>
        <w:rPr>
          <w:rFonts w:ascii="Times New Roman" w:hAnsi="Times New Roman" w:cs="Times New Roman"/>
          <w:sz w:val="24"/>
          <w:szCs w:val="24"/>
        </w:rPr>
        <w:t xml:space="preserve">na Moravě. </w:t>
      </w:r>
    </w:p>
    <w:p w14:paraId="28E8A196" w14:textId="2C5DCFB9" w:rsidR="00C2472D" w:rsidRDefault="00C2472D" w:rsidP="00C255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Cílem je zvýšit znalosti, zvláště začínajících souborů v oblasti teorie divadla. </w:t>
      </w:r>
      <w:r w:rsidR="00C255CE">
        <w:rPr>
          <w:rFonts w:ascii="Times New Roman" w:hAnsi="Times New Roman" w:cs="Times New Roman"/>
          <w:sz w:val="24"/>
          <w:szCs w:val="24"/>
        </w:rPr>
        <w:t xml:space="preserve">                    </w:t>
      </w:r>
      <w:r>
        <w:rPr>
          <w:rFonts w:ascii="Times New Roman" w:hAnsi="Times New Roman" w:cs="Times New Roman"/>
          <w:sz w:val="24"/>
          <w:szCs w:val="24"/>
        </w:rPr>
        <w:t>Do průběhu přehlídky jsou zapojovány základní školy a mateřské školy regionu</w:t>
      </w:r>
      <w:r w:rsidR="00851960">
        <w:rPr>
          <w:rFonts w:ascii="Times New Roman" w:hAnsi="Times New Roman" w:cs="Times New Roman"/>
          <w:sz w:val="24"/>
          <w:szCs w:val="24"/>
        </w:rPr>
        <w:t xml:space="preserve"> </w:t>
      </w:r>
      <w:r w:rsidR="00151866">
        <w:rPr>
          <w:rFonts w:ascii="Times New Roman" w:hAnsi="Times New Roman" w:cs="Times New Roman"/>
          <w:sz w:val="24"/>
          <w:szCs w:val="24"/>
        </w:rPr>
        <w:t>(Prostějovský večerník, 2009).</w:t>
      </w:r>
      <w:r>
        <w:rPr>
          <w:rFonts w:ascii="Times New Roman" w:hAnsi="Times New Roman" w:cs="Times New Roman"/>
          <w:sz w:val="24"/>
          <w:szCs w:val="24"/>
        </w:rPr>
        <w:t xml:space="preserve"> </w:t>
      </w:r>
    </w:p>
    <w:p w14:paraId="6CD13003" w14:textId="77777777" w:rsidR="00EB30F1" w:rsidRDefault="00EB30F1" w:rsidP="00314F23">
      <w:pPr>
        <w:spacing w:after="0" w:line="360" w:lineRule="auto"/>
        <w:jc w:val="both"/>
        <w:rPr>
          <w:rFonts w:ascii="Times New Roman" w:hAnsi="Times New Roman" w:cs="Times New Roman"/>
          <w:sz w:val="24"/>
          <w:szCs w:val="24"/>
        </w:rPr>
      </w:pPr>
    </w:p>
    <w:p w14:paraId="302BCD0A" w14:textId="77777777" w:rsidR="00EB30F1" w:rsidRDefault="00EB30F1" w:rsidP="00314F23">
      <w:pPr>
        <w:spacing w:after="0" w:line="360" w:lineRule="auto"/>
        <w:jc w:val="both"/>
        <w:rPr>
          <w:rFonts w:ascii="Times New Roman" w:hAnsi="Times New Roman" w:cs="Times New Roman"/>
          <w:sz w:val="24"/>
          <w:szCs w:val="24"/>
        </w:rPr>
      </w:pPr>
    </w:p>
    <w:p w14:paraId="3A16B677" w14:textId="77777777" w:rsidR="0059050D" w:rsidRDefault="0059050D" w:rsidP="00314F23">
      <w:pPr>
        <w:spacing w:after="0" w:line="360" w:lineRule="auto"/>
        <w:jc w:val="both"/>
        <w:rPr>
          <w:rFonts w:ascii="Times New Roman" w:hAnsi="Times New Roman" w:cs="Times New Roman"/>
          <w:sz w:val="24"/>
          <w:szCs w:val="24"/>
        </w:rPr>
      </w:pPr>
    </w:p>
    <w:p w14:paraId="1B65CC7B" w14:textId="77777777" w:rsidR="00EB30F1" w:rsidRDefault="00EB30F1" w:rsidP="00314F23">
      <w:pPr>
        <w:spacing w:after="0" w:line="360" w:lineRule="auto"/>
        <w:jc w:val="both"/>
        <w:rPr>
          <w:rFonts w:ascii="Times New Roman" w:hAnsi="Times New Roman" w:cs="Times New Roman"/>
          <w:sz w:val="24"/>
          <w:szCs w:val="24"/>
        </w:rPr>
      </w:pPr>
    </w:p>
    <w:p w14:paraId="670498BB" w14:textId="09E8562B" w:rsidR="00262117" w:rsidRPr="00314F23" w:rsidRDefault="000D2D7F" w:rsidP="0059050D">
      <w:pPr>
        <w:spacing w:line="360" w:lineRule="auto"/>
        <w:rPr>
          <w:rFonts w:ascii="Times New Roman" w:hAnsi="Times New Roman" w:cs="Times New Roman"/>
          <w:b/>
          <w:sz w:val="32"/>
          <w:szCs w:val="32"/>
        </w:rPr>
      </w:pPr>
      <w:r w:rsidRPr="00314F23">
        <w:rPr>
          <w:rFonts w:ascii="Times New Roman" w:hAnsi="Times New Roman" w:cs="Times New Roman"/>
          <w:b/>
          <w:sz w:val="32"/>
          <w:szCs w:val="32"/>
        </w:rPr>
        <w:lastRenderedPageBreak/>
        <w:t xml:space="preserve">8 </w:t>
      </w:r>
      <w:r w:rsidR="00C2472D" w:rsidRPr="00314F23">
        <w:rPr>
          <w:rFonts w:ascii="Times New Roman" w:hAnsi="Times New Roman" w:cs="Times New Roman"/>
          <w:b/>
          <w:sz w:val="32"/>
          <w:szCs w:val="32"/>
        </w:rPr>
        <w:t xml:space="preserve">Uplatnění kulturních tradic prostějovského regionu </w:t>
      </w:r>
      <w:r w:rsidR="00262117" w:rsidRPr="00314F23">
        <w:rPr>
          <w:rFonts w:ascii="Times New Roman" w:hAnsi="Times New Roman" w:cs="Times New Roman"/>
          <w:b/>
          <w:sz w:val="32"/>
          <w:szCs w:val="32"/>
        </w:rPr>
        <w:t>v mateřské škole</w:t>
      </w:r>
    </w:p>
    <w:p w14:paraId="366427CF" w14:textId="1B910DB8" w:rsidR="00C2472D" w:rsidRDefault="00C2472D" w:rsidP="00314F23">
      <w:pPr>
        <w:spacing w:after="0" w:line="360" w:lineRule="auto"/>
        <w:ind w:firstLine="708"/>
        <w:jc w:val="both"/>
        <w:rPr>
          <w:rFonts w:ascii="Times New Roman" w:eastAsia="Times New Roman" w:hAnsi="Times New Roman" w:cs="Times New Roman"/>
          <w:sz w:val="24"/>
          <w:szCs w:val="24"/>
          <w:lang w:eastAsia="cs-CZ"/>
        </w:rPr>
      </w:pPr>
      <w:r>
        <w:rPr>
          <w:rFonts w:ascii="Times New Roman" w:hAnsi="Times New Roman" w:cs="Times New Roman"/>
          <w:sz w:val="24"/>
          <w:szCs w:val="24"/>
        </w:rPr>
        <w:t>V té</w:t>
      </w:r>
      <w:r w:rsidR="00A73566">
        <w:rPr>
          <w:rFonts w:ascii="Times New Roman" w:hAnsi="Times New Roman" w:cs="Times New Roman"/>
          <w:sz w:val="24"/>
          <w:szCs w:val="24"/>
        </w:rPr>
        <w:t>to</w:t>
      </w:r>
      <w:r>
        <w:rPr>
          <w:rFonts w:ascii="Times New Roman" w:hAnsi="Times New Roman" w:cs="Times New Roman"/>
          <w:sz w:val="24"/>
          <w:szCs w:val="24"/>
        </w:rPr>
        <w:t xml:space="preserve"> kapitole </w:t>
      </w:r>
      <w:r w:rsidR="000B4276">
        <w:rPr>
          <w:rFonts w:ascii="Times New Roman" w:hAnsi="Times New Roman" w:cs="Times New Roman"/>
          <w:sz w:val="24"/>
          <w:szCs w:val="24"/>
        </w:rPr>
        <w:t>uvádíme</w:t>
      </w:r>
      <w:r>
        <w:rPr>
          <w:rFonts w:ascii="Times New Roman" w:hAnsi="Times New Roman" w:cs="Times New Roman"/>
          <w:sz w:val="24"/>
          <w:szCs w:val="24"/>
        </w:rPr>
        <w:t xml:space="preserve"> některé příklady činností, které můžeme uplatnit v mateřské škole.</w:t>
      </w:r>
      <w:r w:rsidR="00293EE6">
        <w:rPr>
          <w:rFonts w:ascii="Times New Roman" w:hAnsi="Times New Roman" w:cs="Times New Roman"/>
          <w:sz w:val="24"/>
          <w:szCs w:val="24"/>
        </w:rPr>
        <w:t xml:space="preserve"> </w:t>
      </w:r>
      <w:r w:rsidRPr="00F22B99">
        <w:rPr>
          <w:rFonts w:ascii="Times New Roman" w:eastAsia="Times New Roman" w:hAnsi="Times New Roman" w:cs="Times New Roman"/>
          <w:sz w:val="24"/>
          <w:szCs w:val="24"/>
          <w:lang w:eastAsia="cs-CZ"/>
        </w:rPr>
        <w:t>Tak, jak plyne čas během roku</w:t>
      </w:r>
      <w:r>
        <w:rPr>
          <w:rFonts w:ascii="Times New Roman" w:eastAsia="Times New Roman" w:hAnsi="Times New Roman" w:cs="Times New Roman"/>
          <w:sz w:val="24"/>
          <w:szCs w:val="24"/>
          <w:lang w:eastAsia="cs-CZ"/>
        </w:rPr>
        <w:t>,</w:t>
      </w:r>
      <w:r w:rsidRPr="00F22B99">
        <w:rPr>
          <w:rFonts w:ascii="Times New Roman" w:eastAsia="Times New Roman" w:hAnsi="Times New Roman" w:cs="Times New Roman"/>
          <w:sz w:val="24"/>
          <w:szCs w:val="24"/>
          <w:lang w:eastAsia="cs-CZ"/>
        </w:rPr>
        <w:t xml:space="preserve"> a střídají se roční období, tak budeme společně tvořit, prožívat, poznávat</w:t>
      </w:r>
      <w:r>
        <w:rPr>
          <w:rFonts w:ascii="Times New Roman" w:eastAsia="Times New Roman" w:hAnsi="Times New Roman" w:cs="Times New Roman"/>
          <w:sz w:val="24"/>
          <w:szCs w:val="24"/>
          <w:lang w:eastAsia="cs-CZ"/>
        </w:rPr>
        <w:t xml:space="preserve"> a</w:t>
      </w:r>
      <w:r w:rsidRPr="00F22B99">
        <w:rPr>
          <w:rFonts w:ascii="Times New Roman" w:eastAsia="Times New Roman" w:hAnsi="Times New Roman" w:cs="Times New Roman"/>
          <w:sz w:val="24"/>
          <w:szCs w:val="24"/>
          <w:lang w:eastAsia="cs-CZ"/>
        </w:rPr>
        <w:t xml:space="preserve"> radovat se</w:t>
      </w:r>
      <w:r>
        <w:rPr>
          <w:rFonts w:ascii="Times New Roman" w:eastAsia="Times New Roman" w:hAnsi="Times New Roman" w:cs="Times New Roman"/>
          <w:sz w:val="24"/>
          <w:szCs w:val="24"/>
          <w:lang w:eastAsia="cs-CZ"/>
        </w:rPr>
        <w:t xml:space="preserve"> z dění kolem sebe</w:t>
      </w:r>
      <w:r w:rsidRPr="00F22B99">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p>
    <w:p w14:paraId="3B57FCED" w14:textId="356C3145" w:rsidR="00C2472D" w:rsidRDefault="00C2472D" w:rsidP="00314F23">
      <w:pPr>
        <w:spacing w:after="0"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Z</w:t>
      </w:r>
      <w:r w:rsidRPr="00F22B99">
        <w:rPr>
          <w:rFonts w:ascii="Times New Roman" w:eastAsia="Times New Roman" w:hAnsi="Times New Roman" w:cs="Times New Roman"/>
          <w:sz w:val="24"/>
          <w:szCs w:val="24"/>
          <w:lang w:eastAsia="cs-CZ"/>
        </w:rPr>
        <w:t xml:space="preserve">a velmi důležité </w:t>
      </w:r>
      <w:r>
        <w:rPr>
          <w:rFonts w:ascii="Times New Roman" w:eastAsia="Times New Roman" w:hAnsi="Times New Roman" w:cs="Times New Roman"/>
          <w:sz w:val="24"/>
          <w:szCs w:val="24"/>
          <w:lang w:eastAsia="cs-CZ"/>
        </w:rPr>
        <w:t xml:space="preserve">pokládáme, </w:t>
      </w:r>
      <w:r w:rsidRPr="00F22B99">
        <w:rPr>
          <w:rFonts w:ascii="Times New Roman" w:eastAsia="Times New Roman" w:hAnsi="Times New Roman" w:cs="Times New Roman"/>
          <w:sz w:val="24"/>
          <w:szCs w:val="24"/>
          <w:lang w:eastAsia="cs-CZ"/>
        </w:rPr>
        <w:t>aby d</w:t>
      </w:r>
      <w:r>
        <w:rPr>
          <w:rFonts w:ascii="Times New Roman" w:eastAsia="Times New Roman" w:hAnsi="Times New Roman" w:cs="Times New Roman"/>
          <w:sz w:val="24"/>
          <w:szCs w:val="24"/>
          <w:lang w:eastAsia="cs-CZ"/>
        </w:rPr>
        <w:t>ěti</w:t>
      </w:r>
      <w:r w:rsidRPr="00F22B99">
        <w:rPr>
          <w:rFonts w:ascii="Times New Roman" w:eastAsia="Times New Roman" w:hAnsi="Times New Roman" w:cs="Times New Roman"/>
          <w:sz w:val="24"/>
          <w:szCs w:val="24"/>
          <w:lang w:eastAsia="cs-CZ"/>
        </w:rPr>
        <w:t xml:space="preserve"> v</w:t>
      </w:r>
      <w:r>
        <w:rPr>
          <w:rFonts w:ascii="Times New Roman" w:eastAsia="Times New Roman" w:hAnsi="Times New Roman" w:cs="Times New Roman"/>
          <w:sz w:val="24"/>
          <w:szCs w:val="24"/>
          <w:lang w:eastAsia="cs-CZ"/>
        </w:rPr>
        <w:t xml:space="preserve"> </w:t>
      </w:r>
      <w:r w:rsidRPr="00F22B99">
        <w:rPr>
          <w:rFonts w:ascii="Times New Roman" w:eastAsia="Times New Roman" w:hAnsi="Times New Roman" w:cs="Times New Roman"/>
          <w:sz w:val="24"/>
          <w:szCs w:val="24"/>
          <w:lang w:eastAsia="cs-CZ"/>
        </w:rPr>
        <w:t>psychické a fyzické pohodě byl</w:t>
      </w:r>
      <w:r>
        <w:rPr>
          <w:rFonts w:ascii="Times New Roman" w:eastAsia="Times New Roman" w:hAnsi="Times New Roman" w:cs="Times New Roman"/>
          <w:sz w:val="24"/>
          <w:szCs w:val="24"/>
          <w:lang w:eastAsia="cs-CZ"/>
        </w:rPr>
        <w:t>y</w:t>
      </w:r>
      <w:r w:rsidRPr="00F22B99">
        <w:rPr>
          <w:rFonts w:ascii="Times New Roman" w:eastAsia="Times New Roman" w:hAnsi="Times New Roman" w:cs="Times New Roman"/>
          <w:sz w:val="24"/>
          <w:szCs w:val="24"/>
          <w:lang w:eastAsia="cs-CZ"/>
        </w:rPr>
        <w:t xml:space="preserve"> připraven</w:t>
      </w:r>
      <w:r>
        <w:rPr>
          <w:rFonts w:ascii="Times New Roman" w:eastAsia="Times New Roman" w:hAnsi="Times New Roman" w:cs="Times New Roman"/>
          <w:sz w:val="24"/>
          <w:szCs w:val="24"/>
          <w:lang w:eastAsia="cs-CZ"/>
        </w:rPr>
        <w:t>y</w:t>
      </w:r>
      <w:r w:rsidRPr="00F22B99">
        <w:rPr>
          <w:rFonts w:ascii="Times New Roman" w:eastAsia="Times New Roman" w:hAnsi="Times New Roman" w:cs="Times New Roman"/>
          <w:sz w:val="24"/>
          <w:szCs w:val="24"/>
          <w:lang w:eastAsia="cs-CZ"/>
        </w:rPr>
        <w:t xml:space="preserve"> na vstup do života. V</w:t>
      </w:r>
      <w:r>
        <w:rPr>
          <w:rFonts w:ascii="Times New Roman" w:eastAsia="Times New Roman" w:hAnsi="Times New Roman" w:cs="Times New Roman"/>
          <w:sz w:val="24"/>
          <w:szCs w:val="24"/>
          <w:lang w:eastAsia="cs-CZ"/>
        </w:rPr>
        <w:t xml:space="preserve"> </w:t>
      </w:r>
      <w:r w:rsidRPr="00F22B99">
        <w:rPr>
          <w:rFonts w:ascii="Times New Roman" w:eastAsia="Times New Roman" w:hAnsi="Times New Roman" w:cs="Times New Roman"/>
          <w:sz w:val="24"/>
          <w:szCs w:val="24"/>
          <w:lang w:eastAsia="cs-CZ"/>
        </w:rPr>
        <w:t xml:space="preserve">návaznosti na hlavní cíle je hlavní myšlenkou programu poznávání </w:t>
      </w:r>
      <w:r w:rsidR="00F833B8">
        <w:rPr>
          <w:rFonts w:ascii="Times New Roman" w:eastAsia="Times New Roman" w:hAnsi="Times New Roman" w:cs="Times New Roman"/>
          <w:sz w:val="24"/>
          <w:szCs w:val="24"/>
          <w:lang w:eastAsia="cs-CZ"/>
        </w:rPr>
        <w:t xml:space="preserve">                  </w:t>
      </w:r>
      <w:r w:rsidRPr="00F22B99">
        <w:rPr>
          <w:rFonts w:ascii="Times New Roman" w:eastAsia="Times New Roman" w:hAnsi="Times New Roman" w:cs="Times New Roman"/>
          <w:sz w:val="24"/>
          <w:szCs w:val="24"/>
          <w:lang w:eastAsia="cs-CZ"/>
        </w:rPr>
        <w:t>a prožívání všeho, co obohatí nejen děti, ale i nás dospělé. Poznávání světa, všech detailů, které se odehrávají kolem nás, poznatky z</w:t>
      </w:r>
      <w:r>
        <w:rPr>
          <w:rFonts w:ascii="Times New Roman" w:eastAsia="Times New Roman" w:hAnsi="Times New Roman" w:cs="Times New Roman"/>
          <w:sz w:val="24"/>
          <w:szCs w:val="24"/>
          <w:lang w:eastAsia="cs-CZ"/>
        </w:rPr>
        <w:t xml:space="preserve"> </w:t>
      </w:r>
      <w:r w:rsidRPr="00F22B99">
        <w:rPr>
          <w:rFonts w:ascii="Times New Roman" w:eastAsia="Times New Roman" w:hAnsi="Times New Roman" w:cs="Times New Roman"/>
          <w:sz w:val="24"/>
          <w:szCs w:val="24"/>
          <w:lang w:eastAsia="cs-CZ"/>
        </w:rPr>
        <w:t xml:space="preserve">různých oblastí. </w:t>
      </w:r>
    </w:p>
    <w:p w14:paraId="3AB16DDC" w14:textId="77777777" w:rsidR="00C2472D" w:rsidRPr="0036090C" w:rsidRDefault="000D2D7F" w:rsidP="00EB30F1">
      <w:pPr>
        <w:spacing w:before="240" w:after="0" w:line="360" w:lineRule="auto"/>
        <w:jc w:val="both"/>
        <w:rPr>
          <w:rFonts w:ascii="Times New Roman" w:eastAsia="Times New Roman" w:hAnsi="Times New Roman" w:cs="Times New Roman"/>
          <w:b/>
          <w:sz w:val="28"/>
          <w:szCs w:val="28"/>
          <w:lang w:eastAsia="cs-CZ"/>
        </w:rPr>
      </w:pPr>
      <w:r w:rsidRPr="0036090C">
        <w:rPr>
          <w:rFonts w:ascii="Times New Roman" w:eastAsia="Times New Roman" w:hAnsi="Times New Roman" w:cs="Times New Roman"/>
          <w:b/>
          <w:sz w:val="28"/>
          <w:szCs w:val="28"/>
          <w:lang w:eastAsia="cs-CZ"/>
        </w:rPr>
        <w:t xml:space="preserve">8.1 </w:t>
      </w:r>
      <w:r w:rsidR="00C2472D" w:rsidRPr="0036090C">
        <w:rPr>
          <w:rFonts w:ascii="Times New Roman" w:eastAsia="Times New Roman" w:hAnsi="Times New Roman" w:cs="Times New Roman"/>
          <w:b/>
          <w:sz w:val="28"/>
          <w:szCs w:val="28"/>
          <w:lang w:eastAsia="cs-CZ"/>
        </w:rPr>
        <w:t>Velikonoce</w:t>
      </w:r>
    </w:p>
    <w:p w14:paraId="2D8B4D4A" w14:textId="4F879E86" w:rsidR="00C2472D" w:rsidRDefault="00C2472D" w:rsidP="00EB30F1">
      <w:pPr>
        <w:pStyle w:val="Normlnweb"/>
        <w:spacing w:line="360" w:lineRule="auto"/>
        <w:jc w:val="both"/>
      </w:pPr>
      <w:r w:rsidRPr="0050736D">
        <w:rPr>
          <w:rStyle w:val="Siln"/>
        </w:rPr>
        <w:t>Záměr:</w:t>
      </w:r>
      <w:r w:rsidRPr="0050736D">
        <w:t> </w:t>
      </w:r>
      <w:r w:rsidRPr="00C2472D">
        <w:rPr>
          <w:rStyle w:val="Siln"/>
          <w:b w:val="0"/>
        </w:rPr>
        <w:t>V mateřské škole seznámíme děti s tradicemi Velikonoc,</w:t>
      </w:r>
      <w:r>
        <w:rPr>
          <w:rStyle w:val="Siln"/>
        </w:rPr>
        <w:t xml:space="preserve"> </w:t>
      </w:r>
      <w:r>
        <w:t xml:space="preserve">se symboly (pomlázka, malovaná vajíčka, Velikonoční koledy, výtvarné činnosti, poznáme novou výtvarnou techniku. Budeme podporovat u dětí samostatnost při výtvarné činnosti (nebát se použít netradiční materiály), nechat spontánně se projevit.  </w:t>
      </w:r>
    </w:p>
    <w:p w14:paraId="48DB4347" w14:textId="75CEC46F" w:rsidR="00AB1A76" w:rsidRPr="00790901" w:rsidRDefault="009C7D63" w:rsidP="00AB3239">
      <w:pPr>
        <w:pStyle w:val="Normlnweb"/>
        <w:spacing w:line="360" w:lineRule="auto"/>
        <w:jc w:val="both"/>
        <w:rPr>
          <w:b/>
        </w:rPr>
      </w:pPr>
      <w:r w:rsidRPr="00790901">
        <w:rPr>
          <w:b/>
        </w:rPr>
        <w:t>Dílčí vzdělávací cíle</w:t>
      </w:r>
      <w:r w:rsidR="006E7148">
        <w:rPr>
          <w:b/>
        </w:rPr>
        <w:t xml:space="preserve"> </w:t>
      </w:r>
      <w:r w:rsidR="00F304A2">
        <w:t>(Smolíková, 2004).</w:t>
      </w:r>
    </w:p>
    <w:tbl>
      <w:tblPr>
        <w:tblStyle w:val="Mkatabulky"/>
        <w:tblW w:w="0" w:type="auto"/>
        <w:tblLook w:val="04A0" w:firstRow="1" w:lastRow="0" w:firstColumn="1" w:lastColumn="0" w:noHBand="0" w:noVBand="1"/>
      </w:tblPr>
      <w:tblGrid>
        <w:gridCol w:w="2376"/>
        <w:gridCol w:w="6836"/>
      </w:tblGrid>
      <w:tr w:rsidR="00790901" w14:paraId="5E4C0D23" w14:textId="77777777" w:rsidTr="00790901">
        <w:tc>
          <w:tcPr>
            <w:tcW w:w="2376" w:type="dxa"/>
          </w:tcPr>
          <w:p w14:paraId="5522ED89" w14:textId="789D42C8" w:rsidR="00790901" w:rsidRDefault="00790901" w:rsidP="00AB3239">
            <w:pPr>
              <w:pStyle w:val="Normlnweb"/>
              <w:spacing w:line="360" w:lineRule="auto"/>
              <w:jc w:val="both"/>
            </w:pPr>
            <w:r w:rsidRPr="00F833B8">
              <w:rPr>
                <w:rStyle w:val="Siln"/>
              </w:rPr>
              <w:t>Dítě a jeho tělo</w:t>
            </w:r>
          </w:p>
        </w:tc>
        <w:tc>
          <w:tcPr>
            <w:tcW w:w="6836" w:type="dxa"/>
          </w:tcPr>
          <w:p w14:paraId="37FF7584" w14:textId="49200FAA" w:rsidR="00790901" w:rsidRDefault="00790901" w:rsidP="00093FF3">
            <w:pPr>
              <w:pStyle w:val="Normlnweb"/>
              <w:spacing w:line="360" w:lineRule="auto"/>
              <w:jc w:val="both"/>
            </w:pPr>
            <w:r>
              <w:t>R</w:t>
            </w:r>
            <w:r w:rsidRPr="00F833B8">
              <w:t>ozvoj schopností v oblasti hrubé i jemné motoriky</w:t>
            </w:r>
            <w:r>
              <w:t xml:space="preserve">, </w:t>
            </w:r>
            <w:r w:rsidRPr="00F833B8">
              <w:t xml:space="preserve">rozvoj </w:t>
            </w:r>
            <w:r>
              <w:t xml:space="preserve">             </w:t>
            </w:r>
            <w:r w:rsidRPr="00F833B8">
              <w:t>a užívání všech smyslů</w:t>
            </w:r>
          </w:p>
        </w:tc>
      </w:tr>
      <w:tr w:rsidR="00790901" w14:paraId="2102F6F8" w14:textId="77777777" w:rsidTr="00093FF3">
        <w:trPr>
          <w:trHeight w:val="1044"/>
        </w:trPr>
        <w:tc>
          <w:tcPr>
            <w:tcW w:w="2376" w:type="dxa"/>
          </w:tcPr>
          <w:p w14:paraId="26A0DCCC" w14:textId="3805D836" w:rsidR="00790901" w:rsidRDefault="00790901" w:rsidP="00AB3239">
            <w:pPr>
              <w:pStyle w:val="Normlnweb"/>
              <w:spacing w:line="360" w:lineRule="auto"/>
              <w:jc w:val="both"/>
            </w:pPr>
            <w:r w:rsidRPr="00F833B8">
              <w:rPr>
                <w:rStyle w:val="Siln"/>
              </w:rPr>
              <w:t>Dítě a jeho psychika</w:t>
            </w:r>
          </w:p>
        </w:tc>
        <w:tc>
          <w:tcPr>
            <w:tcW w:w="6836" w:type="dxa"/>
          </w:tcPr>
          <w:p w14:paraId="044332DD" w14:textId="19631E12" w:rsidR="00790901" w:rsidRPr="00050F84" w:rsidRDefault="00050F84" w:rsidP="008D46AC">
            <w:pPr>
              <w:spacing w:line="360" w:lineRule="auto"/>
              <w:jc w:val="both"/>
              <w:rPr>
                <w:rFonts w:ascii="Times New Roman" w:hAnsi="Times New Roman" w:cs="Times New Roman"/>
              </w:rPr>
            </w:pPr>
            <w:r w:rsidRPr="00050F84">
              <w:rPr>
                <w:rFonts w:ascii="Times New Roman" w:hAnsi="Times New Roman" w:cs="Times New Roman"/>
              </w:rPr>
              <w:t>R</w:t>
            </w:r>
            <w:r w:rsidRPr="00050F84">
              <w:rPr>
                <w:rFonts w:ascii="Times New Roman" w:hAnsi="Times New Roman" w:cs="Times New Roman"/>
                <w:sz w:val="24"/>
                <w:szCs w:val="24"/>
              </w:rPr>
              <w:t xml:space="preserve">ozvoj </w:t>
            </w:r>
            <w:r w:rsidR="008D46AC">
              <w:rPr>
                <w:rFonts w:ascii="Times New Roman" w:hAnsi="Times New Roman" w:cs="Times New Roman"/>
                <w:sz w:val="24"/>
                <w:szCs w:val="24"/>
              </w:rPr>
              <w:t xml:space="preserve">řečových </w:t>
            </w:r>
            <w:r w:rsidRPr="00050F84">
              <w:rPr>
                <w:rFonts w:ascii="Times New Roman" w:hAnsi="Times New Roman" w:cs="Times New Roman"/>
                <w:sz w:val="24"/>
                <w:szCs w:val="24"/>
              </w:rPr>
              <w:t>dovedností</w:t>
            </w:r>
            <w:r w:rsidRPr="00050F84">
              <w:rPr>
                <w:rFonts w:ascii="Times New Roman" w:hAnsi="Times New Roman" w:cs="Times New Roman"/>
              </w:rPr>
              <w:t xml:space="preserve">, </w:t>
            </w:r>
            <w:r w:rsidRPr="00050F84">
              <w:rPr>
                <w:rFonts w:ascii="Times New Roman" w:hAnsi="Times New Roman" w:cs="Times New Roman"/>
                <w:sz w:val="24"/>
                <w:szCs w:val="24"/>
              </w:rPr>
              <w:t>rozvoj smyslového vnímání</w:t>
            </w:r>
            <w:r w:rsidRPr="00050F84">
              <w:rPr>
                <w:rFonts w:ascii="Times New Roman" w:hAnsi="Times New Roman" w:cs="Times New Roman"/>
              </w:rPr>
              <w:t xml:space="preserve">, </w:t>
            </w:r>
            <w:r w:rsidRPr="00050F84">
              <w:rPr>
                <w:rFonts w:ascii="Times New Roman" w:hAnsi="Times New Roman" w:cs="Times New Roman"/>
                <w:sz w:val="24"/>
                <w:szCs w:val="24"/>
              </w:rPr>
              <w:t>rozvoj paměti, pozornosti</w:t>
            </w:r>
            <w:r w:rsidRPr="00050F84">
              <w:rPr>
                <w:rFonts w:ascii="Times New Roman" w:hAnsi="Times New Roman" w:cs="Times New Roman"/>
              </w:rPr>
              <w:t xml:space="preserve">, </w:t>
            </w:r>
            <w:r w:rsidRPr="00050F84">
              <w:rPr>
                <w:rFonts w:ascii="Times New Roman" w:hAnsi="Times New Roman" w:cs="Times New Roman"/>
                <w:sz w:val="24"/>
                <w:szCs w:val="24"/>
              </w:rPr>
              <w:t>rozvoj tvořivosti.</w:t>
            </w:r>
            <w:r w:rsidRPr="00050F84">
              <w:rPr>
                <w:rFonts w:ascii="Times New Roman" w:hAnsi="Times New Roman" w:cs="Times New Roman"/>
              </w:rPr>
              <w:t xml:space="preserve"> </w:t>
            </w:r>
          </w:p>
        </w:tc>
      </w:tr>
      <w:tr w:rsidR="00790901" w14:paraId="2291716F" w14:textId="77777777" w:rsidTr="00F874B6">
        <w:trPr>
          <w:trHeight w:val="833"/>
        </w:trPr>
        <w:tc>
          <w:tcPr>
            <w:tcW w:w="2376" w:type="dxa"/>
          </w:tcPr>
          <w:p w14:paraId="09C941CB" w14:textId="43715204" w:rsidR="00790901" w:rsidRDefault="00790901" w:rsidP="00AB3239">
            <w:pPr>
              <w:pStyle w:val="Normlnweb"/>
              <w:spacing w:line="360" w:lineRule="auto"/>
              <w:jc w:val="both"/>
            </w:pPr>
            <w:r w:rsidRPr="00F833B8">
              <w:rPr>
                <w:rStyle w:val="Siln"/>
              </w:rPr>
              <w:t>Dítě a ten druhý</w:t>
            </w:r>
          </w:p>
        </w:tc>
        <w:tc>
          <w:tcPr>
            <w:tcW w:w="6836" w:type="dxa"/>
          </w:tcPr>
          <w:p w14:paraId="08EDB6FB" w14:textId="04AC661B" w:rsidR="00790901" w:rsidRDefault="00050F84" w:rsidP="00AB3239">
            <w:pPr>
              <w:pStyle w:val="Normlnweb"/>
              <w:spacing w:line="360" w:lineRule="auto"/>
              <w:jc w:val="both"/>
            </w:pPr>
            <w:r>
              <w:t>S</w:t>
            </w:r>
            <w:r w:rsidRPr="00F833B8">
              <w:t>eznamovat se s pravidly chování ve vztahu k druhému</w:t>
            </w:r>
          </w:p>
        </w:tc>
      </w:tr>
      <w:tr w:rsidR="00790901" w14:paraId="3CCB0467" w14:textId="77777777" w:rsidTr="00790901">
        <w:tc>
          <w:tcPr>
            <w:tcW w:w="2376" w:type="dxa"/>
          </w:tcPr>
          <w:p w14:paraId="40B97648" w14:textId="1B20236D" w:rsidR="00790901" w:rsidRDefault="00790901" w:rsidP="00AB3239">
            <w:pPr>
              <w:pStyle w:val="Normlnweb"/>
              <w:spacing w:line="360" w:lineRule="auto"/>
              <w:jc w:val="both"/>
            </w:pPr>
            <w:r w:rsidRPr="00F833B8">
              <w:rPr>
                <w:rStyle w:val="Siln"/>
              </w:rPr>
              <w:t>Dítě a společnost</w:t>
            </w:r>
          </w:p>
        </w:tc>
        <w:tc>
          <w:tcPr>
            <w:tcW w:w="6836" w:type="dxa"/>
          </w:tcPr>
          <w:p w14:paraId="25FB8286" w14:textId="76887787" w:rsidR="00790901" w:rsidRDefault="00050F84" w:rsidP="00093FF3">
            <w:pPr>
              <w:pStyle w:val="Normlnweb"/>
              <w:spacing w:line="360" w:lineRule="auto"/>
              <w:jc w:val="both"/>
            </w:pPr>
            <w:r>
              <w:t>P</w:t>
            </w:r>
            <w:r w:rsidRPr="00F833B8">
              <w:t>oznávání pravidel společenského soužití</w:t>
            </w:r>
            <w:r>
              <w:t xml:space="preserve">, </w:t>
            </w:r>
            <w:r w:rsidRPr="00F833B8">
              <w:t>rozvoj základních společenských postojů</w:t>
            </w:r>
          </w:p>
        </w:tc>
      </w:tr>
      <w:tr w:rsidR="00790901" w14:paraId="29BCEC77" w14:textId="77777777" w:rsidTr="00F874B6">
        <w:trPr>
          <w:trHeight w:val="999"/>
        </w:trPr>
        <w:tc>
          <w:tcPr>
            <w:tcW w:w="2376" w:type="dxa"/>
          </w:tcPr>
          <w:p w14:paraId="5374C653" w14:textId="71B8275A" w:rsidR="00790901" w:rsidRDefault="00790901" w:rsidP="00AB3239">
            <w:pPr>
              <w:pStyle w:val="Normlnweb"/>
              <w:spacing w:line="360" w:lineRule="auto"/>
              <w:jc w:val="both"/>
            </w:pPr>
            <w:r w:rsidRPr="00F833B8">
              <w:rPr>
                <w:rStyle w:val="Siln"/>
              </w:rPr>
              <w:t>Dítě a svět</w:t>
            </w:r>
          </w:p>
        </w:tc>
        <w:tc>
          <w:tcPr>
            <w:tcW w:w="6836" w:type="dxa"/>
          </w:tcPr>
          <w:p w14:paraId="41E92F00" w14:textId="1446A904" w:rsidR="00790901" w:rsidRDefault="00050F84" w:rsidP="00F304A2">
            <w:pPr>
              <w:pStyle w:val="Normlnweb"/>
              <w:spacing w:line="360" w:lineRule="auto"/>
              <w:jc w:val="both"/>
            </w:pPr>
            <w:r>
              <w:t>S</w:t>
            </w:r>
            <w:r w:rsidRPr="00F833B8">
              <w:t>eznamování se s prostředím, ve kterém žije</w:t>
            </w:r>
            <w:r w:rsidR="006E7148">
              <w:t xml:space="preserve"> </w:t>
            </w:r>
          </w:p>
        </w:tc>
      </w:tr>
    </w:tbl>
    <w:p w14:paraId="689187BB" w14:textId="77777777" w:rsidR="00F874B6" w:rsidRDefault="00F874B6" w:rsidP="00AB3239">
      <w:pPr>
        <w:pStyle w:val="Normlnweb"/>
        <w:spacing w:line="360" w:lineRule="auto"/>
        <w:jc w:val="both"/>
        <w:rPr>
          <w:rStyle w:val="Siln"/>
        </w:rPr>
      </w:pPr>
    </w:p>
    <w:p w14:paraId="3211048D" w14:textId="77777777" w:rsidR="00F874B6" w:rsidRDefault="00F874B6" w:rsidP="00AB3239">
      <w:pPr>
        <w:pStyle w:val="Normlnweb"/>
        <w:spacing w:line="360" w:lineRule="auto"/>
        <w:jc w:val="both"/>
        <w:rPr>
          <w:rStyle w:val="Siln"/>
        </w:rPr>
      </w:pPr>
    </w:p>
    <w:p w14:paraId="02641B6C" w14:textId="67D19B29" w:rsidR="00050F84" w:rsidRDefault="00050F84" w:rsidP="00AB3239">
      <w:pPr>
        <w:pStyle w:val="Normlnweb"/>
        <w:spacing w:line="360" w:lineRule="auto"/>
        <w:jc w:val="both"/>
        <w:rPr>
          <w:rStyle w:val="Siln"/>
        </w:rPr>
      </w:pPr>
      <w:r w:rsidRPr="00F833B8">
        <w:rPr>
          <w:rStyle w:val="Siln"/>
        </w:rPr>
        <w:lastRenderedPageBreak/>
        <w:t>Vzdělávací nabídka</w:t>
      </w:r>
      <w:r w:rsidR="006E7148">
        <w:rPr>
          <w:rStyle w:val="Siln"/>
        </w:rPr>
        <w:t xml:space="preserve"> </w:t>
      </w:r>
    </w:p>
    <w:tbl>
      <w:tblPr>
        <w:tblStyle w:val="Mkatabulky"/>
        <w:tblW w:w="0" w:type="auto"/>
        <w:tblLook w:val="04A0" w:firstRow="1" w:lastRow="0" w:firstColumn="1" w:lastColumn="0" w:noHBand="0" w:noVBand="1"/>
      </w:tblPr>
      <w:tblGrid>
        <w:gridCol w:w="2376"/>
        <w:gridCol w:w="6836"/>
      </w:tblGrid>
      <w:tr w:rsidR="00050F84" w14:paraId="2362F708" w14:textId="77777777" w:rsidTr="00F874B6">
        <w:trPr>
          <w:trHeight w:val="846"/>
        </w:trPr>
        <w:tc>
          <w:tcPr>
            <w:tcW w:w="2376" w:type="dxa"/>
          </w:tcPr>
          <w:p w14:paraId="6DCC9648" w14:textId="38B2545E" w:rsidR="00050F84" w:rsidRDefault="00050F84" w:rsidP="00AB3239">
            <w:pPr>
              <w:pStyle w:val="Normlnweb"/>
              <w:spacing w:line="360" w:lineRule="auto"/>
              <w:jc w:val="both"/>
              <w:rPr>
                <w:rStyle w:val="Siln"/>
              </w:rPr>
            </w:pPr>
            <w:r w:rsidRPr="00F833B8">
              <w:rPr>
                <w:rStyle w:val="Siln"/>
              </w:rPr>
              <w:t>Dítě a jeho tělo</w:t>
            </w:r>
          </w:p>
        </w:tc>
        <w:tc>
          <w:tcPr>
            <w:tcW w:w="6836" w:type="dxa"/>
          </w:tcPr>
          <w:p w14:paraId="5CAE3CE5" w14:textId="45327765" w:rsidR="00050F84" w:rsidRDefault="00E833B3" w:rsidP="00AB3239">
            <w:pPr>
              <w:pStyle w:val="Normlnweb"/>
              <w:spacing w:line="360" w:lineRule="auto"/>
              <w:jc w:val="both"/>
              <w:rPr>
                <w:rStyle w:val="Siln"/>
              </w:rPr>
            </w:pPr>
            <w:r>
              <w:t>Č</w:t>
            </w:r>
            <w:r w:rsidRPr="00F833B8">
              <w:t>innosti seznamující děti s věcmi, které je obklopují</w:t>
            </w:r>
          </w:p>
        </w:tc>
      </w:tr>
      <w:tr w:rsidR="00050F84" w14:paraId="53B24EC1" w14:textId="77777777" w:rsidTr="00E833B3">
        <w:tc>
          <w:tcPr>
            <w:tcW w:w="2376" w:type="dxa"/>
          </w:tcPr>
          <w:p w14:paraId="26ABBF94" w14:textId="7A4A0005" w:rsidR="00050F84" w:rsidRDefault="00050F84" w:rsidP="00AB3239">
            <w:pPr>
              <w:pStyle w:val="Normlnweb"/>
              <w:spacing w:line="360" w:lineRule="auto"/>
              <w:jc w:val="both"/>
              <w:rPr>
                <w:rStyle w:val="Siln"/>
              </w:rPr>
            </w:pPr>
            <w:r w:rsidRPr="00F833B8">
              <w:rPr>
                <w:rStyle w:val="Siln"/>
              </w:rPr>
              <w:t>Dítě a jeho psychika</w:t>
            </w:r>
          </w:p>
        </w:tc>
        <w:tc>
          <w:tcPr>
            <w:tcW w:w="6836" w:type="dxa"/>
          </w:tcPr>
          <w:p w14:paraId="25E16A28" w14:textId="49C3B291" w:rsidR="00050F84" w:rsidRPr="00E833B3" w:rsidRDefault="00E833B3" w:rsidP="00E833B3">
            <w:pPr>
              <w:spacing w:line="360" w:lineRule="auto"/>
              <w:rPr>
                <w:rStyle w:val="Siln"/>
                <w:b w:val="0"/>
              </w:rPr>
            </w:pPr>
            <w:r w:rsidRPr="00E833B3">
              <w:rPr>
                <w:rStyle w:val="Siln"/>
                <w:rFonts w:ascii="Times New Roman" w:hAnsi="Times New Roman" w:cs="Times New Roman"/>
                <w:b w:val="0"/>
                <w:sz w:val="24"/>
                <w:szCs w:val="24"/>
              </w:rPr>
              <w:t xml:space="preserve">Vokální činnosti, společné rozhovory, individuální a skupinová konverzace, </w:t>
            </w:r>
            <w:r w:rsidRPr="00E833B3">
              <w:rPr>
                <w:rFonts w:ascii="Times New Roman" w:hAnsi="Times New Roman" w:cs="Times New Roman"/>
                <w:sz w:val="24"/>
                <w:szCs w:val="24"/>
              </w:rPr>
              <w:t xml:space="preserve">přednes, prohlížení knížek </w:t>
            </w:r>
            <w:r>
              <w:rPr>
                <w:rStyle w:val="Siln"/>
                <w:b w:val="0"/>
              </w:rPr>
              <w:t xml:space="preserve"> </w:t>
            </w:r>
          </w:p>
        </w:tc>
      </w:tr>
      <w:tr w:rsidR="00050F84" w14:paraId="405BA82D" w14:textId="77777777" w:rsidTr="00F874B6">
        <w:trPr>
          <w:trHeight w:val="713"/>
        </w:trPr>
        <w:tc>
          <w:tcPr>
            <w:tcW w:w="2376" w:type="dxa"/>
          </w:tcPr>
          <w:p w14:paraId="7A84343A" w14:textId="352577C6" w:rsidR="00050F84" w:rsidRDefault="00050F84" w:rsidP="00AB3239">
            <w:pPr>
              <w:pStyle w:val="Normlnweb"/>
              <w:spacing w:line="360" w:lineRule="auto"/>
              <w:jc w:val="both"/>
              <w:rPr>
                <w:rStyle w:val="Siln"/>
              </w:rPr>
            </w:pPr>
            <w:r w:rsidRPr="00F833B8">
              <w:rPr>
                <w:rStyle w:val="Siln"/>
              </w:rPr>
              <w:t>Dítě a ten druhý</w:t>
            </w:r>
          </w:p>
        </w:tc>
        <w:tc>
          <w:tcPr>
            <w:tcW w:w="6836" w:type="dxa"/>
          </w:tcPr>
          <w:p w14:paraId="3CD48769" w14:textId="032960E7" w:rsidR="00050F84" w:rsidRDefault="00E833B3" w:rsidP="00AB3239">
            <w:pPr>
              <w:pStyle w:val="Normlnweb"/>
              <w:spacing w:line="360" w:lineRule="auto"/>
              <w:jc w:val="both"/>
              <w:rPr>
                <w:rStyle w:val="Siln"/>
              </w:rPr>
            </w:pPr>
            <w:r>
              <w:t>B</w:t>
            </w:r>
            <w:r w:rsidRPr="00F833B8">
              <w:t>ěžné komunikační aktivity dítěte s druhým dítětem i dospělým</w:t>
            </w:r>
          </w:p>
        </w:tc>
      </w:tr>
      <w:tr w:rsidR="00050F84" w14:paraId="6A0E53FC" w14:textId="77777777" w:rsidTr="00F874B6">
        <w:trPr>
          <w:trHeight w:val="851"/>
        </w:trPr>
        <w:tc>
          <w:tcPr>
            <w:tcW w:w="2376" w:type="dxa"/>
          </w:tcPr>
          <w:p w14:paraId="174FA8CE" w14:textId="3CFC67BD" w:rsidR="00050F84" w:rsidRDefault="00050F84" w:rsidP="00AB3239">
            <w:pPr>
              <w:pStyle w:val="Normlnweb"/>
              <w:spacing w:line="360" w:lineRule="auto"/>
              <w:jc w:val="both"/>
              <w:rPr>
                <w:rStyle w:val="Siln"/>
              </w:rPr>
            </w:pPr>
            <w:r w:rsidRPr="00F833B8">
              <w:rPr>
                <w:rStyle w:val="Siln"/>
              </w:rPr>
              <w:t>Dítě a společnost</w:t>
            </w:r>
          </w:p>
        </w:tc>
        <w:tc>
          <w:tcPr>
            <w:tcW w:w="6836" w:type="dxa"/>
          </w:tcPr>
          <w:p w14:paraId="660BB43C" w14:textId="03FC8D54" w:rsidR="00050F84" w:rsidRDefault="00E833B3" w:rsidP="00AB3239">
            <w:pPr>
              <w:pStyle w:val="Normlnweb"/>
              <w:spacing w:line="360" w:lineRule="auto"/>
              <w:jc w:val="both"/>
              <w:rPr>
                <w:rStyle w:val="Siln"/>
              </w:rPr>
            </w:pPr>
            <w:r>
              <w:t>B</w:t>
            </w:r>
            <w:r w:rsidRPr="00F833B8">
              <w:t>ěžné každodenní setkávání s pozitivními vzory vztahů a chování</w:t>
            </w:r>
          </w:p>
        </w:tc>
      </w:tr>
      <w:tr w:rsidR="00050F84" w14:paraId="02468FB0" w14:textId="77777777" w:rsidTr="00F874B6">
        <w:trPr>
          <w:trHeight w:val="693"/>
        </w:trPr>
        <w:tc>
          <w:tcPr>
            <w:tcW w:w="2376" w:type="dxa"/>
          </w:tcPr>
          <w:p w14:paraId="42B8E3DB" w14:textId="65F24895" w:rsidR="00050F84" w:rsidRDefault="00050F84" w:rsidP="00AB3239">
            <w:pPr>
              <w:pStyle w:val="Normlnweb"/>
              <w:spacing w:line="360" w:lineRule="auto"/>
              <w:jc w:val="both"/>
              <w:rPr>
                <w:rStyle w:val="Siln"/>
              </w:rPr>
            </w:pPr>
            <w:r w:rsidRPr="00F833B8">
              <w:rPr>
                <w:rStyle w:val="Siln"/>
              </w:rPr>
              <w:t>Dítě a svět</w:t>
            </w:r>
          </w:p>
        </w:tc>
        <w:tc>
          <w:tcPr>
            <w:tcW w:w="6836" w:type="dxa"/>
          </w:tcPr>
          <w:p w14:paraId="4A0A2552" w14:textId="600A4FAE" w:rsidR="00050F84" w:rsidRDefault="00E833B3" w:rsidP="00E833B3">
            <w:pPr>
              <w:pStyle w:val="Normlnweb"/>
              <w:spacing w:line="360" w:lineRule="auto"/>
              <w:jc w:val="both"/>
              <w:rPr>
                <w:rStyle w:val="Siln"/>
              </w:rPr>
            </w:pPr>
            <w:r>
              <w:t>P</w:t>
            </w:r>
            <w:r w:rsidRPr="00F833B8">
              <w:t>řirozené pozorování blízkého prostředí</w:t>
            </w:r>
            <w:r>
              <w:t xml:space="preserve"> </w:t>
            </w:r>
          </w:p>
        </w:tc>
      </w:tr>
    </w:tbl>
    <w:p w14:paraId="289AE492" w14:textId="19085453" w:rsidR="00050F84" w:rsidRDefault="00E833B3" w:rsidP="00AB3239">
      <w:pPr>
        <w:pStyle w:val="Normlnweb"/>
        <w:spacing w:line="360" w:lineRule="auto"/>
        <w:jc w:val="both"/>
        <w:rPr>
          <w:rStyle w:val="Siln"/>
        </w:rPr>
      </w:pPr>
      <w:r w:rsidRPr="00F833B8">
        <w:rPr>
          <w:rStyle w:val="Siln"/>
        </w:rPr>
        <w:t>Očekávané výstupy</w:t>
      </w:r>
      <w:r w:rsidR="006E7148">
        <w:rPr>
          <w:rStyle w:val="Siln"/>
        </w:rPr>
        <w:t xml:space="preserve"> </w:t>
      </w:r>
      <w:r w:rsidR="00F304A2">
        <w:t>(Smolíková, 2004).</w:t>
      </w:r>
    </w:p>
    <w:tbl>
      <w:tblPr>
        <w:tblStyle w:val="Mkatabulky"/>
        <w:tblW w:w="0" w:type="auto"/>
        <w:tblLook w:val="04A0" w:firstRow="1" w:lastRow="0" w:firstColumn="1" w:lastColumn="0" w:noHBand="0" w:noVBand="1"/>
      </w:tblPr>
      <w:tblGrid>
        <w:gridCol w:w="2376"/>
        <w:gridCol w:w="6836"/>
      </w:tblGrid>
      <w:tr w:rsidR="00E833B3" w14:paraId="2AEC3E8C" w14:textId="77777777" w:rsidTr="00F874B6">
        <w:trPr>
          <w:trHeight w:val="703"/>
        </w:trPr>
        <w:tc>
          <w:tcPr>
            <w:tcW w:w="2376" w:type="dxa"/>
          </w:tcPr>
          <w:p w14:paraId="3DA0099F" w14:textId="28B3D00D" w:rsidR="00E833B3" w:rsidRDefault="00E833B3" w:rsidP="00AB3239">
            <w:pPr>
              <w:pStyle w:val="Normlnweb"/>
              <w:spacing w:line="360" w:lineRule="auto"/>
              <w:jc w:val="both"/>
              <w:rPr>
                <w:rStyle w:val="Siln"/>
              </w:rPr>
            </w:pPr>
            <w:r w:rsidRPr="00F833B8">
              <w:rPr>
                <w:rStyle w:val="Siln"/>
              </w:rPr>
              <w:t>Dítě a jeho tělo</w:t>
            </w:r>
          </w:p>
        </w:tc>
        <w:tc>
          <w:tcPr>
            <w:tcW w:w="6836" w:type="dxa"/>
          </w:tcPr>
          <w:p w14:paraId="3F9DFC7E" w14:textId="25DCCC33" w:rsidR="00E833B3" w:rsidRDefault="00093FF3" w:rsidP="00093FF3">
            <w:pPr>
              <w:pStyle w:val="Normlnweb"/>
              <w:spacing w:line="360" w:lineRule="auto"/>
              <w:jc w:val="both"/>
              <w:rPr>
                <w:rStyle w:val="Siln"/>
              </w:rPr>
            </w:pPr>
            <w:r>
              <w:t>S</w:t>
            </w:r>
            <w:r w:rsidR="00E833B3" w:rsidRPr="00F833B8">
              <w:t>ladit pohyb s</w:t>
            </w:r>
            <w:r w:rsidR="00E833B3">
              <w:t> </w:t>
            </w:r>
            <w:r w:rsidR="00E833B3" w:rsidRPr="00F833B8">
              <w:t>rytmem</w:t>
            </w:r>
            <w:r w:rsidR="00E833B3">
              <w:t xml:space="preserve">, </w:t>
            </w:r>
            <w:r w:rsidR="00E833B3" w:rsidRPr="00F833B8">
              <w:t>ovládat koordinaci ruky a oka</w:t>
            </w:r>
            <w:r w:rsidR="00E833B3">
              <w:t xml:space="preserve"> </w:t>
            </w:r>
          </w:p>
        </w:tc>
      </w:tr>
      <w:tr w:rsidR="00E833B3" w14:paraId="18126122" w14:textId="77777777" w:rsidTr="00E833B3">
        <w:tc>
          <w:tcPr>
            <w:tcW w:w="2376" w:type="dxa"/>
          </w:tcPr>
          <w:p w14:paraId="4428535B" w14:textId="38E45A43" w:rsidR="00E833B3" w:rsidRDefault="00E833B3" w:rsidP="00AB3239">
            <w:pPr>
              <w:pStyle w:val="Normlnweb"/>
              <w:spacing w:line="360" w:lineRule="auto"/>
              <w:jc w:val="both"/>
              <w:rPr>
                <w:rStyle w:val="Siln"/>
              </w:rPr>
            </w:pPr>
            <w:r w:rsidRPr="00F833B8">
              <w:rPr>
                <w:rStyle w:val="Siln"/>
              </w:rPr>
              <w:t>Dítě a jeho psychika</w:t>
            </w:r>
          </w:p>
        </w:tc>
        <w:tc>
          <w:tcPr>
            <w:tcW w:w="6836" w:type="dxa"/>
          </w:tcPr>
          <w:p w14:paraId="5A12A35F" w14:textId="6F3A7225" w:rsidR="00E833B3" w:rsidRDefault="00E833B3" w:rsidP="00093FF3">
            <w:pPr>
              <w:pStyle w:val="Normlnweb"/>
              <w:spacing w:line="360" w:lineRule="auto"/>
              <w:jc w:val="both"/>
              <w:rPr>
                <w:rStyle w:val="Siln"/>
              </w:rPr>
            </w:pPr>
            <w:r>
              <w:t>S</w:t>
            </w:r>
            <w:r w:rsidRPr="00F833B8">
              <w:t>právně vyslovovat</w:t>
            </w:r>
            <w:r>
              <w:t xml:space="preserve">, </w:t>
            </w:r>
            <w:r w:rsidRPr="00F833B8">
              <w:t>vyjadřovat myšlenky, nápady, pocity</w:t>
            </w:r>
            <w:r w:rsidR="00CD1029">
              <w:t xml:space="preserve">, </w:t>
            </w:r>
            <w:r w:rsidR="00CD1029" w:rsidRPr="00F833B8">
              <w:t>naučit</w:t>
            </w:r>
            <w:r w:rsidR="0059050D">
              <w:t xml:space="preserve">             </w:t>
            </w:r>
            <w:r w:rsidR="00CD1029" w:rsidRPr="00F833B8">
              <w:t xml:space="preserve"> se zpaměti krátký text</w:t>
            </w:r>
            <w:r w:rsidR="00CD1029">
              <w:t xml:space="preserve">, </w:t>
            </w:r>
            <w:r w:rsidR="00CD1029" w:rsidRPr="00F833B8">
              <w:t>prožívat radost ze zvládnutého</w:t>
            </w:r>
            <w:r w:rsidR="00CD1029">
              <w:t xml:space="preserve">, </w:t>
            </w:r>
            <w:r w:rsidR="00CD1029" w:rsidRPr="00F833B8">
              <w:t>respektovat předem vyjasněná pravidla</w:t>
            </w:r>
          </w:p>
        </w:tc>
      </w:tr>
      <w:tr w:rsidR="00E833B3" w14:paraId="7AD7C3E3" w14:textId="77777777" w:rsidTr="00E833B3">
        <w:tc>
          <w:tcPr>
            <w:tcW w:w="2376" w:type="dxa"/>
          </w:tcPr>
          <w:p w14:paraId="1425253A" w14:textId="78642992" w:rsidR="00E833B3" w:rsidRDefault="00E833B3" w:rsidP="00AB3239">
            <w:pPr>
              <w:pStyle w:val="Normlnweb"/>
              <w:spacing w:line="360" w:lineRule="auto"/>
              <w:jc w:val="both"/>
              <w:rPr>
                <w:rStyle w:val="Siln"/>
              </w:rPr>
            </w:pPr>
            <w:r w:rsidRPr="00F833B8">
              <w:rPr>
                <w:rStyle w:val="Siln"/>
              </w:rPr>
              <w:t>Dítě a ten druhý</w:t>
            </w:r>
          </w:p>
        </w:tc>
        <w:tc>
          <w:tcPr>
            <w:tcW w:w="6836" w:type="dxa"/>
          </w:tcPr>
          <w:p w14:paraId="7011EDAC" w14:textId="50601873" w:rsidR="00E833B3" w:rsidRDefault="00CD1029" w:rsidP="00AB3239">
            <w:pPr>
              <w:pStyle w:val="Normlnweb"/>
              <w:spacing w:line="360" w:lineRule="auto"/>
              <w:jc w:val="both"/>
              <w:rPr>
                <w:rStyle w:val="Siln"/>
              </w:rPr>
            </w:pPr>
            <w:r>
              <w:t>S</w:t>
            </w:r>
            <w:r w:rsidRPr="00F833B8">
              <w:t>polupracovat s</w:t>
            </w:r>
            <w:r>
              <w:t> </w:t>
            </w:r>
            <w:r w:rsidRPr="00F833B8">
              <w:t>ostatními</w:t>
            </w:r>
            <w:r>
              <w:t xml:space="preserve">, </w:t>
            </w:r>
            <w:r w:rsidRPr="00F833B8">
              <w:t>udržovat dětská přátelství</w:t>
            </w:r>
            <w:r>
              <w:t xml:space="preserve">, </w:t>
            </w:r>
            <w:r w:rsidRPr="00F833B8">
              <w:t>respektovat potřeby druhého</w:t>
            </w:r>
            <w:r>
              <w:t xml:space="preserve">  </w:t>
            </w:r>
          </w:p>
        </w:tc>
      </w:tr>
      <w:tr w:rsidR="00E833B3" w14:paraId="39A0BEAF" w14:textId="77777777" w:rsidTr="00E833B3">
        <w:tc>
          <w:tcPr>
            <w:tcW w:w="2376" w:type="dxa"/>
          </w:tcPr>
          <w:p w14:paraId="4282C497" w14:textId="18CBA337" w:rsidR="00E833B3" w:rsidRDefault="00E833B3" w:rsidP="00AB3239">
            <w:pPr>
              <w:pStyle w:val="Normlnweb"/>
              <w:spacing w:line="360" w:lineRule="auto"/>
              <w:jc w:val="both"/>
              <w:rPr>
                <w:rStyle w:val="Siln"/>
              </w:rPr>
            </w:pPr>
            <w:r w:rsidRPr="00F833B8">
              <w:rPr>
                <w:rStyle w:val="Siln"/>
              </w:rPr>
              <w:t>Dítě a společnost</w:t>
            </w:r>
          </w:p>
        </w:tc>
        <w:tc>
          <w:tcPr>
            <w:tcW w:w="6836" w:type="dxa"/>
          </w:tcPr>
          <w:p w14:paraId="2DBCA8B4" w14:textId="75670B30" w:rsidR="00E833B3" w:rsidRDefault="00CD1029" w:rsidP="00CD1029">
            <w:pPr>
              <w:pStyle w:val="Normlnweb"/>
              <w:spacing w:line="360" w:lineRule="auto"/>
              <w:jc w:val="both"/>
              <w:rPr>
                <w:rStyle w:val="Siln"/>
              </w:rPr>
            </w:pPr>
            <w:r>
              <w:t>U</w:t>
            </w:r>
            <w:r w:rsidRPr="00F833B8">
              <w:t>platňovat společenské návyky</w:t>
            </w:r>
            <w:r>
              <w:t xml:space="preserve">, </w:t>
            </w:r>
            <w:r w:rsidRPr="00F833B8">
              <w:t>adaptovat se na život ve škole</w:t>
            </w:r>
            <w:r>
              <w:t xml:space="preserve">, </w:t>
            </w:r>
            <w:r w:rsidRPr="00F833B8">
              <w:t>začlenit se do třídy mezi své vrstevníky, respektovat je</w:t>
            </w:r>
          </w:p>
        </w:tc>
      </w:tr>
      <w:tr w:rsidR="00E833B3" w14:paraId="2EA53E80" w14:textId="77777777" w:rsidTr="00E833B3">
        <w:tc>
          <w:tcPr>
            <w:tcW w:w="2376" w:type="dxa"/>
          </w:tcPr>
          <w:p w14:paraId="66C00960" w14:textId="1A033657" w:rsidR="00E833B3" w:rsidRDefault="00E833B3" w:rsidP="00AB3239">
            <w:pPr>
              <w:pStyle w:val="Normlnweb"/>
              <w:spacing w:line="360" w:lineRule="auto"/>
              <w:jc w:val="both"/>
              <w:rPr>
                <w:rStyle w:val="Siln"/>
              </w:rPr>
            </w:pPr>
            <w:r w:rsidRPr="00F833B8">
              <w:rPr>
                <w:rStyle w:val="Siln"/>
              </w:rPr>
              <w:t>Dítě a svět</w:t>
            </w:r>
          </w:p>
        </w:tc>
        <w:tc>
          <w:tcPr>
            <w:tcW w:w="6836" w:type="dxa"/>
          </w:tcPr>
          <w:p w14:paraId="7034A4DA" w14:textId="53BFBE17" w:rsidR="00E833B3" w:rsidRDefault="00CD1029" w:rsidP="00AB3239">
            <w:pPr>
              <w:pStyle w:val="Normlnweb"/>
              <w:spacing w:line="360" w:lineRule="auto"/>
              <w:jc w:val="both"/>
              <w:rPr>
                <w:rStyle w:val="Siln"/>
              </w:rPr>
            </w:pPr>
            <w:r>
              <w:t>O</w:t>
            </w:r>
            <w:r w:rsidRPr="00F833B8">
              <w:t>rientovat se bezpečně ve známém prostředí</w:t>
            </w:r>
            <w:r>
              <w:t xml:space="preserve">, </w:t>
            </w:r>
            <w:r w:rsidRPr="00F833B8">
              <w:t>zvládat běžné činnosti v</w:t>
            </w:r>
            <w:r>
              <w:t> </w:t>
            </w:r>
            <w:r w:rsidRPr="00F833B8">
              <w:t>MŠ</w:t>
            </w:r>
            <w:r>
              <w:t xml:space="preserve">, </w:t>
            </w:r>
            <w:r w:rsidRPr="00F833B8">
              <w:t>porozumět, že změny jsou přirozené a samozřejmé</w:t>
            </w:r>
            <w:r w:rsidR="00770C6E">
              <w:t xml:space="preserve"> </w:t>
            </w:r>
          </w:p>
        </w:tc>
      </w:tr>
    </w:tbl>
    <w:p w14:paraId="58478467" w14:textId="77777777" w:rsidR="006E72B3" w:rsidRDefault="006E72B3" w:rsidP="006E72B3">
      <w:pPr>
        <w:pStyle w:val="Normlnweb"/>
        <w:spacing w:before="0" w:beforeAutospacing="0" w:after="0" w:afterAutospacing="0" w:line="360" w:lineRule="auto"/>
        <w:jc w:val="both"/>
        <w:rPr>
          <w:rStyle w:val="Siln"/>
        </w:rPr>
      </w:pPr>
    </w:p>
    <w:p w14:paraId="7E47809B" w14:textId="04BBC133" w:rsidR="00E833B3" w:rsidRDefault="00CD1029" w:rsidP="0059050D">
      <w:pPr>
        <w:pStyle w:val="Normlnweb"/>
        <w:spacing w:before="0" w:beforeAutospacing="0" w:after="0" w:afterAutospacing="0" w:line="360" w:lineRule="auto"/>
        <w:jc w:val="both"/>
        <w:rPr>
          <w:rStyle w:val="Siln"/>
        </w:rPr>
      </w:pPr>
      <w:r w:rsidRPr="00F833B8">
        <w:rPr>
          <w:rStyle w:val="Siln"/>
        </w:rPr>
        <w:t>Klíčové kompetence</w:t>
      </w:r>
      <w:r w:rsidR="001E4491">
        <w:rPr>
          <w:rStyle w:val="Siln"/>
        </w:rPr>
        <w:t>:</w:t>
      </w:r>
      <w:r>
        <w:rPr>
          <w:rStyle w:val="Siln"/>
        </w:rPr>
        <w:t xml:space="preserve"> </w:t>
      </w:r>
      <w:r>
        <w:rPr>
          <w:rStyle w:val="Siln"/>
          <w:b w:val="0"/>
        </w:rPr>
        <w:t>V</w:t>
      </w:r>
      <w:r w:rsidRPr="00F833B8">
        <w:t>ytvářet u dětí životní dovednosti jako je komunikace, kreativita, schopnost týmové práce, schopnost řešit problémy. Respektovat potřeby a individualitu dětí.</w:t>
      </w:r>
    </w:p>
    <w:p w14:paraId="37B9229A" w14:textId="250FCB0C" w:rsidR="00C2472D" w:rsidRPr="00F833B8" w:rsidRDefault="00C2472D" w:rsidP="0059050D">
      <w:pPr>
        <w:pStyle w:val="Normlnweb"/>
        <w:spacing w:before="0" w:beforeAutospacing="0" w:after="0" w:afterAutospacing="0" w:line="360" w:lineRule="auto"/>
        <w:jc w:val="both"/>
        <w:rPr>
          <w:rStyle w:val="Siln"/>
          <w:b w:val="0"/>
        </w:rPr>
      </w:pPr>
      <w:r w:rsidRPr="00F833B8">
        <w:rPr>
          <w:rStyle w:val="Siln"/>
        </w:rPr>
        <w:t>Motivace:</w:t>
      </w:r>
      <w:r w:rsidR="0034282F" w:rsidRPr="00F833B8">
        <w:rPr>
          <w:rStyle w:val="Siln"/>
        </w:rPr>
        <w:t xml:space="preserve"> </w:t>
      </w:r>
      <w:r w:rsidR="00692192" w:rsidRPr="00F833B8">
        <w:rPr>
          <w:rStyle w:val="Siln"/>
        </w:rPr>
        <w:t xml:space="preserve"> </w:t>
      </w:r>
      <w:r w:rsidRPr="00F833B8">
        <w:rPr>
          <w:rStyle w:val="Siln"/>
          <w:b w:val="0"/>
        </w:rPr>
        <w:t>Zajíčkova koleda - úvodní říkanka</w:t>
      </w:r>
      <w:r w:rsidR="00A1720A" w:rsidRPr="00F833B8">
        <w:rPr>
          <w:rStyle w:val="Siln"/>
          <w:b w:val="0"/>
        </w:rPr>
        <w:t xml:space="preserve"> (viz příloha č. 1)</w:t>
      </w:r>
      <w:r w:rsidRPr="00F833B8">
        <w:rPr>
          <w:rStyle w:val="Siln"/>
          <w:b w:val="0"/>
        </w:rPr>
        <w:t>.</w:t>
      </w:r>
    </w:p>
    <w:p w14:paraId="21FB67AE" w14:textId="6216768F" w:rsidR="00F11527" w:rsidRDefault="00A95501" w:rsidP="0059050D">
      <w:pPr>
        <w:pStyle w:val="Normlnweb"/>
        <w:spacing w:before="0" w:beforeAutospacing="0" w:after="0" w:afterAutospacing="0" w:line="360" w:lineRule="auto"/>
        <w:jc w:val="both"/>
        <w:rPr>
          <w:rStyle w:val="Siln"/>
          <w:b w:val="0"/>
        </w:rPr>
      </w:pPr>
      <w:r>
        <w:rPr>
          <w:rStyle w:val="Siln"/>
        </w:rPr>
        <w:t>K</w:t>
      </w:r>
      <w:r w:rsidR="00C2472D" w:rsidRPr="00553D08">
        <w:rPr>
          <w:rStyle w:val="Siln"/>
        </w:rPr>
        <w:t>o</w:t>
      </w:r>
      <w:r w:rsidR="00C2472D" w:rsidRPr="00E36A64">
        <w:rPr>
          <w:rStyle w:val="Siln"/>
        </w:rPr>
        <w:t>munitní kruh</w:t>
      </w:r>
      <w:r w:rsidR="00C2472D" w:rsidRPr="00540084">
        <w:rPr>
          <w:rStyle w:val="Siln"/>
        </w:rPr>
        <w:t>:</w:t>
      </w:r>
      <w:r w:rsidR="00C2472D">
        <w:rPr>
          <w:rStyle w:val="Siln"/>
        </w:rPr>
        <w:t xml:space="preserve"> </w:t>
      </w:r>
      <w:r w:rsidR="00C2472D" w:rsidRPr="00A73566">
        <w:rPr>
          <w:rStyle w:val="Siln"/>
          <w:b w:val="0"/>
        </w:rPr>
        <w:t xml:space="preserve">Jak se jmenuje svátek, kdy se chodí koledovat o malovaná vajíčka? </w:t>
      </w:r>
      <w:r w:rsidR="002205B5">
        <w:rPr>
          <w:rStyle w:val="Siln"/>
          <w:b w:val="0"/>
        </w:rPr>
        <w:t xml:space="preserve">                    </w:t>
      </w:r>
      <w:r w:rsidR="00C2472D" w:rsidRPr="00A73566">
        <w:rPr>
          <w:rStyle w:val="Siln"/>
          <w:b w:val="0"/>
        </w:rPr>
        <w:t>V</w:t>
      </w:r>
      <w:r w:rsidR="00A73566" w:rsidRPr="00A73566">
        <w:rPr>
          <w:rStyle w:val="Siln"/>
          <w:b w:val="0"/>
        </w:rPr>
        <w:t>e kterém</w:t>
      </w:r>
      <w:r w:rsidR="00C2472D" w:rsidRPr="00A73566">
        <w:rPr>
          <w:rStyle w:val="Siln"/>
          <w:b w:val="0"/>
        </w:rPr>
        <w:t xml:space="preserve"> ročním </w:t>
      </w:r>
      <w:r w:rsidR="00692192">
        <w:rPr>
          <w:rStyle w:val="Siln"/>
          <w:b w:val="0"/>
        </w:rPr>
        <w:t>o</w:t>
      </w:r>
      <w:r w:rsidR="00692192" w:rsidRPr="00A73566">
        <w:rPr>
          <w:rStyle w:val="Siln"/>
          <w:b w:val="0"/>
        </w:rPr>
        <w:t>bdobí se na Velikonoce těšíme? Které tradice či symboly se vážou k Velikonoc</w:t>
      </w:r>
      <w:r w:rsidR="00692192">
        <w:rPr>
          <w:rStyle w:val="Siln"/>
          <w:b w:val="0"/>
        </w:rPr>
        <w:t>ů</w:t>
      </w:r>
      <w:r w:rsidR="00692192" w:rsidRPr="00A73566">
        <w:rPr>
          <w:rStyle w:val="Siln"/>
          <w:b w:val="0"/>
        </w:rPr>
        <w:t xml:space="preserve">m? </w:t>
      </w:r>
    </w:p>
    <w:p w14:paraId="49EBEC20" w14:textId="5D888DAB" w:rsidR="00C2472D" w:rsidRPr="00A73566" w:rsidRDefault="00A95501" w:rsidP="0059050D">
      <w:pPr>
        <w:pStyle w:val="Normlnweb"/>
        <w:spacing w:before="0" w:beforeAutospacing="0" w:after="0" w:afterAutospacing="0" w:line="360" w:lineRule="auto"/>
        <w:jc w:val="both"/>
        <w:rPr>
          <w:rStyle w:val="Siln"/>
          <w:b w:val="0"/>
        </w:rPr>
      </w:pPr>
      <w:r>
        <w:rPr>
          <w:rStyle w:val="Siln"/>
          <w:b w:val="0"/>
        </w:rPr>
        <w:t>P</w:t>
      </w:r>
      <w:r w:rsidR="00C2472D" w:rsidRPr="00A73566">
        <w:rPr>
          <w:rStyle w:val="Siln"/>
          <w:b w:val="0"/>
        </w:rPr>
        <w:t>ovídání si o Velikonočních zvycích, ukázka obrázků</w:t>
      </w:r>
      <w:r w:rsidR="00CD1029">
        <w:rPr>
          <w:rStyle w:val="Siln"/>
          <w:b w:val="0"/>
        </w:rPr>
        <w:t>, s</w:t>
      </w:r>
      <w:r w:rsidR="00C2472D" w:rsidRPr="00A73566">
        <w:rPr>
          <w:rStyle w:val="Siln"/>
          <w:b w:val="0"/>
        </w:rPr>
        <w:t>eznámení dětí s úvodní říkankou</w:t>
      </w:r>
      <w:r w:rsidR="00CD1029">
        <w:rPr>
          <w:rStyle w:val="Siln"/>
          <w:b w:val="0"/>
        </w:rPr>
        <w:t xml:space="preserve">, </w:t>
      </w:r>
      <w:r w:rsidR="00C2472D" w:rsidRPr="00A73566">
        <w:rPr>
          <w:rStyle w:val="Siln"/>
          <w:b w:val="0"/>
        </w:rPr>
        <w:t>porozumění textu</w:t>
      </w:r>
      <w:r w:rsidR="00CD1029">
        <w:rPr>
          <w:rStyle w:val="Siln"/>
          <w:b w:val="0"/>
        </w:rPr>
        <w:t>, n</w:t>
      </w:r>
      <w:r w:rsidR="00C2472D" w:rsidRPr="00A73566">
        <w:rPr>
          <w:rStyle w:val="Siln"/>
          <w:b w:val="0"/>
        </w:rPr>
        <w:t>aučení říkanky za pomocí vytleskávání slabik</w:t>
      </w:r>
      <w:r w:rsidR="00CD1029">
        <w:rPr>
          <w:rStyle w:val="Siln"/>
          <w:b w:val="0"/>
        </w:rPr>
        <w:t>, v</w:t>
      </w:r>
      <w:r w:rsidR="00C2472D" w:rsidRPr="00A73566">
        <w:rPr>
          <w:rStyle w:val="Siln"/>
          <w:b w:val="0"/>
        </w:rPr>
        <w:t>ýroba kraslice</w:t>
      </w:r>
      <w:r w:rsidR="00F11527">
        <w:rPr>
          <w:rStyle w:val="Siln"/>
          <w:b w:val="0"/>
        </w:rPr>
        <w:t>.</w:t>
      </w:r>
    </w:p>
    <w:p w14:paraId="7ACE5386" w14:textId="3400DC72" w:rsidR="00C2472D" w:rsidRDefault="00C2472D" w:rsidP="006E72B3">
      <w:pPr>
        <w:pStyle w:val="Normlnweb"/>
        <w:spacing w:before="0" w:beforeAutospacing="0" w:after="0" w:afterAutospacing="0" w:line="360" w:lineRule="auto"/>
        <w:jc w:val="both"/>
      </w:pPr>
      <w:r w:rsidRPr="00942C8E">
        <w:rPr>
          <w:b/>
        </w:rPr>
        <w:lastRenderedPageBreak/>
        <w:t xml:space="preserve">Organizační forma: </w:t>
      </w:r>
      <w:r w:rsidR="00A95501" w:rsidRPr="00A95501">
        <w:t>F</w:t>
      </w:r>
      <w:r>
        <w:t>rontální, skupinová, individuální, individualizovaná</w:t>
      </w:r>
    </w:p>
    <w:p w14:paraId="58673BF5" w14:textId="02C55010" w:rsidR="00C2472D" w:rsidRDefault="00C2472D" w:rsidP="006E72B3">
      <w:pPr>
        <w:pStyle w:val="Normlnweb"/>
        <w:spacing w:before="0" w:beforeAutospacing="0" w:after="0" w:afterAutospacing="0" w:line="360" w:lineRule="auto"/>
        <w:jc w:val="both"/>
      </w:pPr>
      <w:r w:rsidRPr="00942C8E">
        <w:rPr>
          <w:b/>
        </w:rPr>
        <w:t>Metody:</w:t>
      </w:r>
      <w:r>
        <w:rPr>
          <w:b/>
        </w:rPr>
        <w:t xml:space="preserve"> </w:t>
      </w:r>
      <w:r w:rsidR="00A95501" w:rsidRPr="00A95501">
        <w:t>S</w:t>
      </w:r>
      <w:r w:rsidRPr="00A95501">
        <w:t>l</w:t>
      </w:r>
      <w:r w:rsidRPr="00942C8E">
        <w:t>ovní, názorné, praktické</w:t>
      </w:r>
    </w:p>
    <w:p w14:paraId="0BBB713E" w14:textId="77777777" w:rsidR="006E72B3" w:rsidRDefault="00C2472D" w:rsidP="006E72B3">
      <w:pPr>
        <w:pStyle w:val="Normlnweb"/>
        <w:spacing w:before="0" w:beforeAutospacing="0" w:after="0" w:afterAutospacing="0" w:line="360" w:lineRule="auto"/>
        <w:jc w:val="both"/>
        <w:rPr>
          <w:rStyle w:val="Siln"/>
          <w:b w:val="0"/>
        </w:rPr>
      </w:pPr>
      <w:r>
        <w:rPr>
          <w:rStyle w:val="Siln"/>
        </w:rPr>
        <w:t xml:space="preserve">Pomůcky: </w:t>
      </w:r>
      <w:r w:rsidR="00A95501">
        <w:rPr>
          <w:rStyle w:val="Siln"/>
          <w:b w:val="0"/>
        </w:rPr>
        <w:t>V</w:t>
      </w:r>
      <w:r w:rsidRPr="00A73566">
        <w:rPr>
          <w:rStyle w:val="Siln"/>
          <w:b w:val="0"/>
        </w:rPr>
        <w:t>yfouknuté vajíčko</w:t>
      </w:r>
      <w:r w:rsidR="00F833B8">
        <w:rPr>
          <w:rStyle w:val="Siln"/>
          <w:b w:val="0"/>
        </w:rPr>
        <w:t>, m</w:t>
      </w:r>
      <w:r w:rsidRPr="00A73566">
        <w:rPr>
          <w:rStyle w:val="Zvraznn"/>
          <w:i w:val="0"/>
        </w:rPr>
        <w:t xml:space="preserve">ateriál na zdobení – ovesné vločky, mák, kokosová </w:t>
      </w:r>
      <w:r w:rsidR="00F833B8" w:rsidRPr="00A73566">
        <w:rPr>
          <w:rStyle w:val="Zvraznn"/>
          <w:i w:val="0"/>
        </w:rPr>
        <w:t>moučka, koření, drobné těstoviny</w:t>
      </w:r>
      <w:r w:rsidR="00F833B8">
        <w:rPr>
          <w:rStyle w:val="Zvraznn"/>
          <w:i w:val="0"/>
        </w:rPr>
        <w:t xml:space="preserve">, </w:t>
      </w:r>
      <w:r w:rsidR="000B4276">
        <w:rPr>
          <w:rStyle w:val="Zvraznn"/>
          <w:i w:val="0"/>
        </w:rPr>
        <w:t>l</w:t>
      </w:r>
      <w:r w:rsidR="00F833B8" w:rsidRPr="00A73566">
        <w:rPr>
          <w:rStyle w:val="Siln"/>
          <w:b w:val="0"/>
        </w:rPr>
        <w:t xml:space="preserve">epidlo </w:t>
      </w:r>
      <w:r w:rsidR="00F833B8">
        <w:rPr>
          <w:rStyle w:val="Siln"/>
          <w:b w:val="0"/>
        </w:rPr>
        <w:t>–</w:t>
      </w:r>
      <w:r w:rsidR="00F833B8" w:rsidRPr="00A73566">
        <w:rPr>
          <w:rStyle w:val="Siln"/>
          <w:b w:val="0"/>
        </w:rPr>
        <w:t xml:space="preserve"> Herkules</w:t>
      </w:r>
      <w:r w:rsidR="00F833B8">
        <w:rPr>
          <w:rStyle w:val="Siln"/>
          <w:b w:val="0"/>
        </w:rPr>
        <w:t>, š</w:t>
      </w:r>
      <w:r w:rsidR="00F833B8" w:rsidRPr="00A73566">
        <w:rPr>
          <w:rStyle w:val="Siln"/>
          <w:b w:val="0"/>
        </w:rPr>
        <w:t>tětec</w:t>
      </w:r>
      <w:r w:rsidR="00F833B8">
        <w:rPr>
          <w:rStyle w:val="Siln"/>
          <w:b w:val="0"/>
        </w:rPr>
        <w:t>, b</w:t>
      </w:r>
      <w:r w:rsidR="00F833B8" w:rsidRPr="00A73566">
        <w:rPr>
          <w:rStyle w:val="Siln"/>
          <w:b w:val="0"/>
        </w:rPr>
        <w:t>arevné mašle</w:t>
      </w:r>
      <w:r w:rsidR="00F833B8">
        <w:rPr>
          <w:rStyle w:val="Siln"/>
          <w:b w:val="0"/>
        </w:rPr>
        <w:t>, š</w:t>
      </w:r>
      <w:r w:rsidR="00F833B8" w:rsidRPr="00A73566">
        <w:rPr>
          <w:rStyle w:val="Siln"/>
          <w:b w:val="0"/>
        </w:rPr>
        <w:t>pejle</w:t>
      </w:r>
    </w:p>
    <w:p w14:paraId="4DD12438" w14:textId="2D546F88" w:rsidR="006E72B3" w:rsidRDefault="00C2472D" w:rsidP="006E72B3">
      <w:pPr>
        <w:pStyle w:val="Normlnweb"/>
        <w:spacing w:before="0" w:beforeAutospacing="0" w:after="0" w:afterAutospacing="0" w:line="360" w:lineRule="auto"/>
        <w:jc w:val="both"/>
        <w:rPr>
          <w:rStyle w:val="Siln"/>
          <w:b w:val="0"/>
        </w:rPr>
      </w:pPr>
      <w:r w:rsidRPr="00081352">
        <w:rPr>
          <w:rStyle w:val="Siln"/>
        </w:rPr>
        <w:t>Poučení</w:t>
      </w:r>
      <w:r>
        <w:rPr>
          <w:rStyle w:val="Siln"/>
        </w:rPr>
        <w:t xml:space="preserve"> a pokyny při práci:</w:t>
      </w:r>
      <w:r w:rsidR="00AB3239">
        <w:rPr>
          <w:rStyle w:val="Siln"/>
        </w:rPr>
        <w:t xml:space="preserve"> </w:t>
      </w:r>
      <w:r w:rsidR="00A95501">
        <w:rPr>
          <w:rStyle w:val="Siln"/>
          <w:b w:val="0"/>
        </w:rPr>
        <w:t>S</w:t>
      </w:r>
      <w:r w:rsidRPr="00A73566">
        <w:rPr>
          <w:rStyle w:val="Siln"/>
          <w:b w:val="0"/>
        </w:rPr>
        <w:t>právné zacházení s</w:t>
      </w:r>
      <w:r w:rsidR="006E72B3">
        <w:rPr>
          <w:rStyle w:val="Siln"/>
          <w:b w:val="0"/>
        </w:rPr>
        <w:t> </w:t>
      </w:r>
      <w:r w:rsidRPr="00A73566">
        <w:rPr>
          <w:rStyle w:val="Siln"/>
          <w:b w:val="0"/>
        </w:rPr>
        <w:t>lepidlem</w:t>
      </w:r>
    </w:p>
    <w:p w14:paraId="21ECA6C9" w14:textId="5669C643" w:rsidR="006E72B3" w:rsidRDefault="00C2472D" w:rsidP="006E72B3">
      <w:pPr>
        <w:pStyle w:val="Normlnweb"/>
        <w:spacing w:before="0" w:beforeAutospacing="0" w:after="0" w:afterAutospacing="0" w:line="360" w:lineRule="auto"/>
        <w:jc w:val="both"/>
        <w:rPr>
          <w:rStyle w:val="Siln"/>
          <w:b w:val="0"/>
        </w:rPr>
      </w:pPr>
      <w:r w:rsidRPr="002331CE">
        <w:rPr>
          <w:rStyle w:val="Siln"/>
        </w:rPr>
        <w:t>Postup</w:t>
      </w:r>
      <w:r>
        <w:rPr>
          <w:rStyle w:val="Siln"/>
        </w:rPr>
        <w:t>:</w:t>
      </w:r>
      <w:r w:rsidR="00CD1029">
        <w:rPr>
          <w:rStyle w:val="Siln"/>
        </w:rPr>
        <w:t xml:space="preserve"> </w:t>
      </w:r>
      <w:r w:rsidRPr="00A73566">
        <w:rPr>
          <w:rStyle w:val="Siln"/>
          <w:b w:val="0"/>
        </w:rPr>
        <w:t>Než zahájíme výrobu, upozorníme děti o bezpečnosti práce. Poté rozdáme každému jedno vyfouklé vajíčko, štětec a lepidlo. Doprostřed stolečku dáme materiál na zdobení</w:t>
      </w:r>
      <w:r w:rsidR="002205B5">
        <w:rPr>
          <w:rStyle w:val="Siln"/>
          <w:b w:val="0"/>
        </w:rPr>
        <w:t xml:space="preserve">                     </w:t>
      </w:r>
      <w:r w:rsidRPr="00A73566">
        <w:rPr>
          <w:rStyle w:val="Siln"/>
          <w:b w:val="0"/>
        </w:rPr>
        <w:t xml:space="preserve"> a můžeme začít. Děti nanesou lepidlo na vajíčko za pomocí štětce. Po natření, ozdobí vajíčko, </w:t>
      </w:r>
      <w:r w:rsidR="00A73566">
        <w:rPr>
          <w:rStyle w:val="Siln"/>
          <w:b w:val="0"/>
        </w:rPr>
        <w:t>b</w:t>
      </w:r>
      <w:r w:rsidRPr="00A73566">
        <w:t xml:space="preserve">uď skládáním zrníček, těstovin pěkně do řady, anebo zlehka posypou podle fantazie. </w:t>
      </w:r>
      <w:r w:rsidR="002205B5">
        <w:t xml:space="preserve">                     </w:t>
      </w:r>
      <w:r w:rsidRPr="00A73566">
        <w:t xml:space="preserve">Je potřeba používat hodně drobné kousky, aby dobře držely. </w:t>
      </w:r>
      <w:r w:rsidRPr="00A73566">
        <w:rPr>
          <w:rStyle w:val="Siln"/>
          <w:b w:val="0"/>
        </w:rPr>
        <w:t>Cílem je, aby si děti procvičily</w:t>
      </w:r>
      <w:r w:rsidRPr="00A73566">
        <w:rPr>
          <w:rStyle w:val="Siln"/>
        </w:rPr>
        <w:t xml:space="preserve"> </w:t>
      </w:r>
      <w:r w:rsidRPr="00A73566">
        <w:rPr>
          <w:rStyle w:val="Siln"/>
          <w:b w:val="0"/>
        </w:rPr>
        <w:t>jemnou motoriku prstů (špetkový úchop), aby rozvíjely tvořivost.</w:t>
      </w:r>
      <w:r w:rsidR="00F11527">
        <w:rPr>
          <w:rStyle w:val="Siln"/>
          <w:b w:val="0"/>
        </w:rPr>
        <w:t xml:space="preserve"> </w:t>
      </w:r>
      <w:r w:rsidRPr="00A73566">
        <w:rPr>
          <w:rStyle w:val="Siln"/>
          <w:b w:val="0"/>
        </w:rPr>
        <w:t xml:space="preserve">Nakonec provlečeme vajíčkem barevnou mašli za pomocí špejle. Vše završíme hodnotícím kruhem: Co se vám děti nejvíc podařilo? S jakým materiálem se vám nejlépe vajíčko zdobilo? Co vám dělalo největší potíže?   </w:t>
      </w:r>
    </w:p>
    <w:p w14:paraId="3579726A" w14:textId="0EC73F5E" w:rsidR="00C2472D" w:rsidRPr="00A73566" w:rsidRDefault="00C2472D" w:rsidP="006E72B3">
      <w:pPr>
        <w:pStyle w:val="Normlnweb"/>
        <w:spacing w:before="0" w:beforeAutospacing="0" w:after="0" w:afterAutospacing="0" w:line="360" w:lineRule="auto"/>
        <w:jc w:val="both"/>
        <w:rPr>
          <w:rStyle w:val="Siln"/>
          <w:b w:val="0"/>
        </w:rPr>
      </w:pPr>
      <w:r w:rsidRPr="00797F12">
        <w:rPr>
          <w:rStyle w:val="Siln"/>
        </w:rPr>
        <w:t xml:space="preserve">Závěr: </w:t>
      </w:r>
      <w:r w:rsidRPr="00A73566">
        <w:rPr>
          <w:rStyle w:val="Siln"/>
          <w:b w:val="0"/>
        </w:rPr>
        <w:t>Po dokončení pracovních činností, se vrátíme k naši úvodní říkance, aby nám zůstala uchovaná v paměti při pondělním koledování.</w:t>
      </w:r>
    </w:p>
    <w:p w14:paraId="682B61B7" w14:textId="77777777" w:rsidR="00C2472D" w:rsidRPr="0036090C" w:rsidRDefault="00A73566" w:rsidP="004D6B40">
      <w:pPr>
        <w:spacing w:before="100" w:beforeAutospacing="1" w:after="100" w:afterAutospacing="1" w:line="240" w:lineRule="auto"/>
        <w:jc w:val="both"/>
        <w:rPr>
          <w:rFonts w:ascii="Times New Roman" w:eastAsia="Times New Roman" w:hAnsi="Times New Roman" w:cs="Times New Roman"/>
          <w:b/>
          <w:sz w:val="28"/>
          <w:szCs w:val="28"/>
          <w:lang w:eastAsia="cs-CZ"/>
        </w:rPr>
      </w:pPr>
      <w:r w:rsidRPr="0036090C">
        <w:rPr>
          <w:rFonts w:ascii="Times New Roman" w:eastAsia="Times New Roman" w:hAnsi="Times New Roman" w:cs="Times New Roman"/>
          <w:b/>
          <w:sz w:val="28"/>
          <w:szCs w:val="28"/>
          <w:lang w:eastAsia="cs-CZ"/>
        </w:rPr>
        <w:t xml:space="preserve">8.2 </w:t>
      </w:r>
      <w:r w:rsidR="00C2472D" w:rsidRPr="0036090C">
        <w:rPr>
          <w:rFonts w:ascii="Times New Roman" w:eastAsia="Times New Roman" w:hAnsi="Times New Roman" w:cs="Times New Roman"/>
          <w:b/>
          <w:sz w:val="28"/>
          <w:szCs w:val="28"/>
          <w:lang w:eastAsia="cs-CZ"/>
        </w:rPr>
        <w:t>Čarodějnice</w:t>
      </w:r>
    </w:p>
    <w:p w14:paraId="74157404" w14:textId="31EF845D" w:rsidR="00860E6D" w:rsidRDefault="00C2472D" w:rsidP="004D6B40">
      <w:pPr>
        <w:pStyle w:val="Normlnweb"/>
        <w:spacing w:line="360" w:lineRule="auto"/>
        <w:jc w:val="both"/>
      </w:pPr>
      <w:r w:rsidRPr="0050736D">
        <w:rPr>
          <w:rStyle w:val="Siln"/>
        </w:rPr>
        <w:t>Záměr:</w:t>
      </w:r>
      <w:r w:rsidRPr="0050736D">
        <w:t> </w:t>
      </w:r>
      <w:r w:rsidRPr="00DD184C">
        <w:t>Společné objevování českých tradic.</w:t>
      </w:r>
      <w:r>
        <w:t xml:space="preserve"> </w:t>
      </w:r>
      <w:r w:rsidRPr="00DD184C">
        <w:t>Vytváření představ o téhle pohádkové bytosti.</w:t>
      </w:r>
      <w:r w:rsidRPr="007B7E9B">
        <w:t xml:space="preserve"> Seznámení s charakterovými vlastnostmi pohádkové postavy na základě přímého kontaktu</w:t>
      </w:r>
      <w:r>
        <w:t xml:space="preserve"> </w:t>
      </w:r>
      <w:r w:rsidRPr="007B7E9B">
        <w:t xml:space="preserve">s ní. </w:t>
      </w:r>
      <w:r>
        <w:t>Snažit se, aby děti rozpoznaly rozdíl mezi dobrem a zlem, zjistily lidské vlastnosti.</w:t>
      </w:r>
    </w:p>
    <w:p w14:paraId="50DDF630" w14:textId="1852C931" w:rsidR="001E4491" w:rsidRPr="00790901" w:rsidRDefault="001E4491" w:rsidP="004D6B40">
      <w:pPr>
        <w:pStyle w:val="Normlnweb"/>
        <w:spacing w:line="360" w:lineRule="auto"/>
        <w:jc w:val="both"/>
        <w:rPr>
          <w:b/>
        </w:rPr>
      </w:pPr>
      <w:r w:rsidRPr="00790901">
        <w:rPr>
          <w:b/>
        </w:rPr>
        <w:t>Dílčí vzdělávací cíle</w:t>
      </w:r>
      <w:r w:rsidR="006E7148">
        <w:rPr>
          <w:b/>
        </w:rPr>
        <w:t xml:space="preserve"> </w:t>
      </w:r>
      <w:r w:rsidR="00F304A2">
        <w:t>(Smolíková, 2004).</w:t>
      </w:r>
    </w:p>
    <w:tbl>
      <w:tblPr>
        <w:tblStyle w:val="Mkatabulky"/>
        <w:tblW w:w="0" w:type="auto"/>
        <w:tblLook w:val="04A0" w:firstRow="1" w:lastRow="0" w:firstColumn="1" w:lastColumn="0" w:noHBand="0" w:noVBand="1"/>
      </w:tblPr>
      <w:tblGrid>
        <w:gridCol w:w="2376"/>
        <w:gridCol w:w="6836"/>
      </w:tblGrid>
      <w:tr w:rsidR="001E4491" w14:paraId="30F9BB68" w14:textId="77777777" w:rsidTr="00F874B6">
        <w:trPr>
          <w:trHeight w:val="747"/>
        </w:trPr>
        <w:tc>
          <w:tcPr>
            <w:tcW w:w="2376" w:type="dxa"/>
          </w:tcPr>
          <w:p w14:paraId="6E3A793C" w14:textId="77777777" w:rsidR="001E4491" w:rsidRDefault="001E4491" w:rsidP="004D6B40">
            <w:pPr>
              <w:pStyle w:val="Normlnweb"/>
              <w:spacing w:line="360" w:lineRule="auto"/>
              <w:jc w:val="both"/>
            </w:pPr>
            <w:r w:rsidRPr="00F833B8">
              <w:rPr>
                <w:rStyle w:val="Siln"/>
              </w:rPr>
              <w:t>Dítě a jeho tělo</w:t>
            </w:r>
          </w:p>
        </w:tc>
        <w:tc>
          <w:tcPr>
            <w:tcW w:w="6836" w:type="dxa"/>
          </w:tcPr>
          <w:p w14:paraId="5449DEEB" w14:textId="7B8E401D" w:rsidR="001E4491" w:rsidRDefault="001E4491" w:rsidP="004D6B40">
            <w:pPr>
              <w:pStyle w:val="Normlnweb"/>
              <w:spacing w:line="360" w:lineRule="auto"/>
              <w:jc w:val="both"/>
            </w:pPr>
            <w:r>
              <w:t>R</w:t>
            </w:r>
            <w:r w:rsidRPr="000B4276">
              <w:t>ozvoj pohybových schopností psychické i fyzické zdatnosti</w:t>
            </w:r>
          </w:p>
        </w:tc>
      </w:tr>
      <w:tr w:rsidR="001E4491" w14:paraId="24638B16" w14:textId="77777777" w:rsidTr="001E4491">
        <w:trPr>
          <w:trHeight w:val="871"/>
        </w:trPr>
        <w:tc>
          <w:tcPr>
            <w:tcW w:w="2376" w:type="dxa"/>
          </w:tcPr>
          <w:p w14:paraId="77975D0B" w14:textId="77777777" w:rsidR="001E4491" w:rsidRDefault="001E4491" w:rsidP="004D6B40">
            <w:pPr>
              <w:pStyle w:val="Normlnweb"/>
              <w:spacing w:line="360" w:lineRule="auto"/>
              <w:jc w:val="both"/>
            </w:pPr>
            <w:r w:rsidRPr="00F833B8">
              <w:rPr>
                <w:rStyle w:val="Siln"/>
              </w:rPr>
              <w:t>Dítě a jeho psychika</w:t>
            </w:r>
          </w:p>
        </w:tc>
        <w:tc>
          <w:tcPr>
            <w:tcW w:w="6836" w:type="dxa"/>
          </w:tcPr>
          <w:p w14:paraId="04D96E27" w14:textId="2B570095" w:rsidR="001E4491" w:rsidRPr="00050F84" w:rsidRDefault="001E4491" w:rsidP="00FB6DC8">
            <w:pPr>
              <w:spacing w:line="360" w:lineRule="auto"/>
              <w:jc w:val="both"/>
              <w:rPr>
                <w:rFonts w:ascii="Times New Roman" w:hAnsi="Times New Roman" w:cs="Times New Roman"/>
              </w:rPr>
            </w:pPr>
            <w:r>
              <w:rPr>
                <w:rFonts w:ascii="Times New Roman" w:eastAsia="Times New Roman" w:hAnsi="Times New Roman" w:cs="Times New Roman"/>
                <w:sz w:val="24"/>
                <w:szCs w:val="24"/>
                <w:lang w:eastAsia="cs-CZ"/>
              </w:rPr>
              <w:t>R</w:t>
            </w:r>
            <w:r w:rsidRPr="000B4276">
              <w:rPr>
                <w:rFonts w:ascii="Times New Roman" w:eastAsia="Times New Roman" w:hAnsi="Times New Roman" w:cs="Times New Roman"/>
                <w:sz w:val="24"/>
                <w:szCs w:val="24"/>
                <w:lang w:eastAsia="cs-CZ"/>
              </w:rPr>
              <w:t>ozvoj komunikativních dovedností</w:t>
            </w:r>
            <w:r w:rsidR="00FB6DC8">
              <w:rPr>
                <w:rFonts w:ascii="Times New Roman" w:eastAsia="Times New Roman" w:hAnsi="Times New Roman" w:cs="Times New Roman"/>
                <w:sz w:val="24"/>
                <w:szCs w:val="24"/>
                <w:lang w:eastAsia="cs-CZ"/>
              </w:rPr>
              <w:t xml:space="preserve"> a </w:t>
            </w:r>
            <w:r w:rsidRPr="000B4276">
              <w:rPr>
                <w:rFonts w:ascii="Times New Roman" w:eastAsia="Times New Roman" w:hAnsi="Times New Roman" w:cs="Times New Roman"/>
                <w:sz w:val="24"/>
                <w:szCs w:val="24"/>
                <w:lang w:eastAsia="cs-CZ"/>
              </w:rPr>
              <w:t xml:space="preserve">schopností získané dojmy </w:t>
            </w:r>
            <w:r w:rsidR="0059050D">
              <w:rPr>
                <w:rFonts w:ascii="Times New Roman" w:eastAsia="Times New Roman" w:hAnsi="Times New Roman" w:cs="Times New Roman"/>
                <w:sz w:val="24"/>
                <w:szCs w:val="24"/>
                <w:lang w:eastAsia="cs-CZ"/>
              </w:rPr>
              <w:t xml:space="preserve">             </w:t>
            </w:r>
            <w:r w:rsidRPr="000B4276">
              <w:rPr>
                <w:rFonts w:ascii="Times New Roman" w:eastAsia="Times New Roman" w:hAnsi="Times New Roman" w:cs="Times New Roman"/>
                <w:sz w:val="24"/>
                <w:szCs w:val="24"/>
                <w:lang w:eastAsia="cs-CZ"/>
              </w:rPr>
              <w:t>a prožitky vyjádřit</w:t>
            </w:r>
          </w:p>
        </w:tc>
      </w:tr>
      <w:tr w:rsidR="001E4491" w14:paraId="7FF6255E" w14:textId="77777777" w:rsidTr="00F874B6">
        <w:trPr>
          <w:trHeight w:val="671"/>
        </w:trPr>
        <w:tc>
          <w:tcPr>
            <w:tcW w:w="2376" w:type="dxa"/>
          </w:tcPr>
          <w:p w14:paraId="19DB9852" w14:textId="77777777" w:rsidR="001E4491" w:rsidRDefault="001E4491" w:rsidP="004D6B40">
            <w:pPr>
              <w:pStyle w:val="Normlnweb"/>
              <w:spacing w:line="360" w:lineRule="auto"/>
              <w:jc w:val="both"/>
            </w:pPr>
            <w:r w:rsidRPr="00F833B8">
              <w:rPr>
                <w:rStyle w:val="Siln"/>
              </w:rPr>
              <w:t>Dítě a ten druhý</w:t>
            </w:r>
          </w:p>
        </w:tc>
        <w:tc>
          <w:tcPr>
            <w:tcW w:w="6836" w:type="dxa"/>
          </w:tcPr>
          <w:p w14:paraId="186F46A7" w14:textId="18A49B3A" w:rsidR="001E4491" w:rsidRDefault="001E4491" w:rsidP="00FB6DC8">
            <w:pPr>
              <w:pStyle w:val="Normlnweb"/>
              <w:spacing w:line="360" w:lineRule="auto"/>
              <w:jc w:val="both"/>
            </w:pPr>
            <w:r>
              <w:t>O</w:t>
            </w:r>
            <w:r w:rsidRPr="000B4276">
              <w:t xml:space="preserve">svojení si elementárních poznatků, schopností a dovedností </w:t>
            </w:r>
          </w:p>
        </w:tc>
      </w:tr>
      <w:tr w:rsidR="001E4491" w14:paraId="7DD334B0" w14:textId="77777777" w:rsidTr="00F874B6">
        <w:trPr>
          <w:trHeight w:val="709"/>
        </w:trPr>
        <w:tc>
          <w:tcPr>
            <w:tcW w:w="2376" w:type="dxa"/>
          </w:tcPr>
          <w:p w14:paraId="210489E7" w14:textId="77777777" w:rsidR="001E4491" w:rsidRDefault="001E4491" w:rsidP="004D6B40">
            <w:pPr>
              <w:pStyle w:val="Normlnweb"/>
              <w:spacing w:line="360" w:lineRule="auto"/>
              <w:jc w:val="both"/>
            </w:pPr>
            <w:r w:rsidRPr="00F833B8">
              <w:rPr>
                <w:rStyle w:val="Siln"/>
              </w:rPr>
              <w:t>Dítě a společnost</w:t>
            </w:r>
          </w:p>
        </w:tc>
        <w:tc>
          <w:tcPr>
            <w:tcW w:w="6836" w:type="dxa"/>
          </w:tcPr>
          <w:p w14:paraId="462B150C" w14:textId="185D98B3" w:rsidR="001E4491" w:rsidRDefault="001E4491" w:rsidP="004D6B40">
            <w:pPr>
              <w:pStyle w:val="Normlnweb"/>
              <w:spacing w:line="360" w:lineRule="auto"/>
              <w:jc w:val="both"/>
            </w:pPr>
            <w:r>
              <w:t>R</w:t>
            </w:r>
            <w:r w:rsidRPr="000B4276">
              <w:t>ozvoj společenského i estetického vkusu</w:t>
            </w:r>
            <w:r>
              <w:t xml:space="preserve"> </w:t>
            </w:r>
          </w:p>
        </w:tc>
      </w:tr>
      <w:tr w:rsidR="001E4491" w14:paraId="3F57F562" w14:textId="77777777" w:rsidTr="00F874B6">
        <w:trPr>
          <w:trHeight w:val="834"/>
        </w:trPr>
        <w:tc>
          <w:tcPr>
            <w:tcW w:w="2376" w:type="dxa"/>
          </w:tcPr>
          <w:p w14:paraId="2A994125" w14:textId="77777777" w:rsidR="001E4491" w:rsidRDefault="001E4491" w:rsidP="004D6B40">
            <w:pPr>
              <w:pStyle w:val="Normlnweb"/>
              <w:spacing w:line="360" w:lineRule="auto"/>
              <w:jc w:val="both"/>
            </w:pPr>
            <w:r w:rsidRPr="00F833B8">
              <w:rPr>
                <w:rStyle w:val="Siln"/>
              </w:rPr>
              <w:t>Dítě a svět</w:t>
            </w:r>
          </w:p>
        </w:tc>
        <w:tc>
          <w:tcPr>
            <w:tcW w:w="6836" w:type="dxa"/>
          </w:tcPr>
          <w:p w14:paraId="5464EFFF" w14:textId="7496FF7C" w:rsidR="001E4491" w:rsidRDefault="001E4491" w:rsidP="004D6B40">
            <w:pPr>
              <w:pStyle w:val="Normlnweb"/>
              <w:spacing w:line="360" w:lineRule="auto"/>
              <w:jc w:val="both"/>
            </w:pPr>
            <w:r>
              <w:t>V</w:t>
            </w:r>
            <w:r w:rsidRPr="000B4276">
              <w:t>ytváření pozitivního vztahu k místu a prostředí kde dítě žije</w:t>
            </w:r>
            <w:r>
              <w:t xml:space="preserve"> </w:t>
            </w:r>
          </w:p>
        </w:tc>
      </w:tr>
    </w:tbl>
    <w:p w14:paraId="6C3668C9" w14:textId="43BE2AAC" w:rsidR="001E4491" w:rsidRDefault="001E4491" w:rsidP="001E4491">
      <w:pPr>
        <w:pStyle w:val="Normlnweb"/>
        <w:spacing w:line="360" w:lineRule="auto"/>
        <w:jc w:val="both"/>
        <w:rPr>
          <w:rStyle w:val="Siln"/>
        </w:rPr>
      </w:pPr>
      <w:r w:rsidRPr="00F833B8">
        <w:rPr>
          <w:rStyle w:val="Siln"/>
        </w:rPr>
        <w:lastRenderedPageBreak/>
        <w:t>Vzdělávací nabídka</w:t>
      </w:r>
      <w:r w:rsidR="006E7148">
        <w:rPr>
          <w:rStyle w:val="Siln"/>
        </w:rPr>
        <w:t xml:space="preserve"> </w:t>
      </w:r>
    </w:p>
    <w:tbl>
      <w:tblPr>
        <w:tblStyle w:val="Mkatabulky"/>
        <w:tblW w:w="0" w:type="auto"/>
        <w:tblLook w:val="04A0" w:firstRow="1" w:lastRow="0" w:firstColumn="1" w:lastColumn="0" w:noHBand="0" w:noVBand="1"/>
      </w:tblPr>
      <w:tblGrid>
        <w:gridCol w:w="2376"/>
        <w:gridCol w:w="6836"/>
      </w:tblGrid>
      <w:tr w:rsidR="001E4491" w14:paraId="1E2702A8" w14:textId="77777777" w:rsidTr="00F874B6">
        <w:trPr>
          <w:trHeight w:val="732"/>
        </w:trPr>
        <w:tc>
          <w:tcPr>
            <w:tcW w:w="2376" w:type="dxa"/>
          </w:tcPr>
          <w:p w14:paraId="7E5EE532" w14:textId="77777777" w:rsidR="001E4491" w:rsidRDefault="001E4491" w:rsidP="00C74C4F">
            <w:pPr>
              <w:pStyle w:val="Normlnweb"/>
              <w:spacing w:line="360" w:lineRule="auto"/>
              <w:jc w:val="both"/>
              <w:rPr>
                <w:rStyle w:val="Siln"/>
              </w:rPr>
            </w:pPr>
            <w:r w:rsidRPr="00F833B8">
              <w:rPr>
                <w:rStyle w:val="Siln"/>
              </w:rPr>
              <w:t>Dítě a jeho tělo</w:t>
            </w:r>
          </w:p>
        </w:tc>
        <w:tc>
          <w:tcPr>
            <w:tcW w:w="6836" w:type="dxa"/>
          </w:tcPr>
          <w:p w14:paraId="198BAAE0" w14:textId="09FE72E0" w:rsidR="001E4491" w:rsidRDefault="001E4491" w:rsidP="001E4491">
            <w:pPr>
              <w:pStyle w:val="Normlnweb"/>
              <w:spacing w:line="360" w:lineRule="auto"/>
              <w:jc w:val="both"/>
              <w:rPr>
                <w:rStyle w:val="Siln"/>
              </w:rPr>
            </w:pPr>
            <w:r>
              <w:t>H</w:t>
            </w:r>
            <w:r w:rsidRPr="000B4276">
              <w:t>udební a hudebně pohybové činnosti, hry</w:t>
            </w:r>
            <w:r>
              <w:t xml:space="preserve"> </w:t>
            </w:r>
          </w:p>
        </w:tc>
      </w:tr>
      <w:tr w:rsidR="001E4491" w14:paraId="0F472282" w14:textId="77777777" w:rsidTr="00F874B6">
        <w:trPr>
          <w:trHeight w:val="828"/>
        </w:trPr>
        <w:tc>
          <w:tcPr>
            <w:tcW w:w="2376" w:type="dxa"/>
          </w:tcPr>
          <w:p w14:paraId="599DB21C" w14:textId="77777777" w:rsidR="001E4491" w:rsidRDefault="001E4491" w:rsidP="00C74C4F">
            <w:pPr>
              <w:pStyle w:val="Normlnweb"/>
              <w:spacing w:line="360" w:lineRule="auto"/>
              <w:jc w:val="both"/>
              <w:rPr>
                <w:rStyle w:val="Siln"/>
              </w:rPr>
            </w:pPr>
            <w:r w:rsidRPr="00F833B8">
              <w:rPr>
                <w:rStyle w:val="Siln"/>
              </w:rPr>
              <w:t>Dítě a jeho psychika</w:t>
            </w:r>
          </w:p>
        </w:tc>
        <w:tc>
          <w:tcPr>
            <w:tcW w:w="6836" w:type="dxa"/>
          </w:tcPr>
          <w:p w14:paraId="11C6B62A" w14:textId="7B0D4EA3" w:rsidR="001E4491" w:rsidRPr="00E833B3" w:rsidRDefault="001E4491" w:rsidP="001E4491">
            <w:pPr>
              <w:rPr>
                <w:rStyle w:val="Siln"/>
                <w:b w:val="0"/>
              </w:rPr>
            </w:pPr>
            <w:r>
              <w:rPr>
                <w:rFonts w:ascii="Times New Roman" w:eastAsia="Times New Roman" w:hAnsi="Times New Roman" w:cs="Times New Roman"/>
                <w:sz w:val="24"/>
                <w:szCs w:val="24"/>
                <w:lang w:eastAsia="cs-CZ"/>
              </w:rPr>
              <w:t>N</w:t>
            </w:r>
            <w:r w:rsidRPr="000B4276">
              <w:rPr>
                <w:rFonts w:ascii="Times New Roman" w:eastAsia="Times New Roman" w:hAnsi="Times New Roman" w:cs="Times New Roman"/>
                <w:sz w:val="24"/>
                <w:szCs w:val="24"/>
                <w:lang w:eastAsia="cs-CZ"/>
              </w:rPr>
              <w:t>ámětové hry a činnosti</w:t>
            </w:r>
          </w:p>
        </w:tc>
      </w:tr>
      <w:tr w:rsidR="001E4491" w14:paraId="2DEBCAE3" w14:textId="77777777" w:rsidTr="00C74C4F">
        <w:tc>
          <w:tcPr>
            <w:tcW w:w="2376" w:type="dxa"/>
          </w:tcPr>
          <w:p w14:paraId="37038003" w14:textId="77777777" w:rsidR="001E4491" w:rsidRDefault="001E4491" w:rsidP="00C74C4F">
            <w:pPr>
              <w:pStyle w:val="Normlnweb"/>
              <w:spacing w:line="360" w:lineRule="auto"/>
              <w:jc w:val="both"/>
              <w:rPr>
                <w:rStyle w:val="Siln"/>
              </w:rPr>
            </w:pPr>
            <w:r w:rsidRPr="00F833B8">
              <w:rPr>
                <w:rStyle w:val="Siln"/>
              </w:rPr>
              <w:t>Dítě a ten druhý</w:t>
            </w:r>
          </w:p>
        </w:tc>
        <w:tc>
          <w:tcPr>
            <w:tcW w:w="6836" w:type="dxa"/>
          </w:tcPr>
          <w:p w14:paraId="1C52C211" w14:textId="5C2939FF" w:rsidR="001E4491" w:rsidRDefault="001E4491" w:rsidP="00C74C4F">
            <w:pPr>
              <w:pStyle w:val="Normlnweb"/>
              <w:spacing w:line="360" w:lineRule="auto"/>
              <w:jc w:val="both"/>
              <w:rPr>
                <w:rStyle w:val="Siln"/>
              </w:rPr>
            </w:pPr>
            <w:r>
              <w:t>S</w:t>
            </w:r>
            <w:r w:rsidRPr="000B4276">
              <w:t>ociální a interaktivní hry, hraní rolí, hudební a hudebně pohybové hry, výtvarné hry</w:t>
            </w:r>
          </w:p>
        </w:tc>
      </w:tr>
      <w:tr w:rsidR="001E4491" w14:paraId="34076280" w14:textId="77777777" w:rsidTr="00C74C4F">
        <w:tc>
          <w:tcPr>
            <w:tcW w:w="2376" w:type="dxa"/>
          </w:tcPr>
          <w:p w14:paraId="49D32F98" w14:textId="77777777" w:rsidR="001E4491" w:rsidRDefault="001E4491" w:rsidP="00C74C4F">
            <w:pPr>
              <w:pStyle w:val="Normlnweb"/>
              <w:spacing w:line="360" w:lineRule="auto"/>
              <w:jc w:val="both"/>
              <w:rPr>
                <w:rStyle w:val="Siln"/>
              </w:rPr>
            </w:pPr>
            <w:r w:rsidRPr="00F833B8">
              <w:rPr>
                <w:rStyle w:val="Siln"/>
              </w:rPr>
              <w:t>Dítě a společnost</w:t>
            </w:r>
          </w:p>
        </w:tc>
        <w:tc>
          <w:tcPr>
            <w:tcW w:w="6836" w:type="dxa"/>
          </w:tcPr>
          <w:p w14:paraId="45D5BED9" w14:textId="7177DA74" w:rsidR="001E4491" w:rsidRDefault="001E4491" w:rsidP="00C74C4F">
            <w:pPr>
              <w:pStyle w:val="Normlnweb"/>
              <w:spacing w:line="360" w:lineRule="auto"/>
              <w:jc w:val="both"/>
              <w:rPr>
                <w:rStyle w:val="Siln"/>
              </w:rPr>
            </w:pPr>
            <w:r>
              <w:t>A</w:t>
            </w:r>
            <w:r w:rsidRPr="000B4276">
              <w:t xml:space="preserve">ktivity přibližující dítěti svět kultury a umění (výtvarné, hudební </w:t>
            </w:r>
            <w:r w:rsidR="0059050D">
              <w:t xml:space="preserve">             </w:t>
            </w:r>
            <w:r w:rsidRPr="000B4276">
              <w:t>a dramatické činnosti)</w:t>
            </w:r>
          </w:p>
        </w:tc>
      </w:tr>
      <w:tr w:rsidR="001E4491" w14:paraId="4B177D14" w14:textId="77777777" w:rsidTr="00F874B6">
        <w:trPr>
          <w:trHeight w:val="877"/>
        </w:trPr>
        <w:tc>
          <w:tcPr>
            <w:tcW w:w="2376" w:type="dxa"/>
          </w:tcPr>
          <w:p w14:paraId="1A5A8FE9" w14:textId="77777777" w:rsidR="001E4491" w:rsidRDefault="001E4491" w:rsidP="00C74C4F">
            <w:pPr>
              <w:pStyle w:val="Normlnweb"/>
              <w:spacing w:line="360" w:lineRule="auto"/>
              <w:jc w:val="both"/>
              <w:rPr>
                <w:rStyle w:val="Siln"/>
              </w:rPr>
            </w:pPr>
            <w:r w:rsidRPr="00F833B8">
              <w:rPr>
                <w:rStyle w:val="Siln"/>
              </w:rPr>
              <w:t>Dítě a svět</w:t>
            </w:r>
          </w:p>
        </w:tc>
        <w:tc>
          <w:tcPr>
            <w:tcW w:w="6836" w:type="dxa"/>
          </w:tcPr>
          <w:p w14:paraId="1F4F9518" w14:textId="7B8739CC" w:rsidR="001E4491" w:rsidRDefault="001E4491" w:rsidP="00C74C4F">
            <w:pPr>
              <w:pStyle w:val="Normlnweb"/>
              <w:spacing w:line="360" w:lineRule="auto"/>
              <w:jc w:val="both"/>
              <w:rPr>
                <w:rStyle w:val="Siln"/>
              </w:rPr>
            </w:pPr>
            <w:r>
              <w:t>P</w:t>
            </w:r>
            <w:r w:rsidRPr="000B4276">
              <w:t>řirozené pozorování blízkého prostředí a života v něm</w:t>
            </w:r>
          </w:p>
        </w:tc>
      </w:tr>
    </w:tbl>
    <w:p w14:paraId="237C573A" w14:textId="77777777" w:rsidR="001E4491" w:rsidRDefault="001E4491" w:rsidP="001E4491">
      <w:pPr>
        <w:spacing w:after="0" w:line="360" w:lineRule="auto"/>
        <w:jc w:val="both"/>
        <w:rPr>
          <w:rFonts w:ascii="Times New Roman" w:eastAsia="Times New Roman" w:hAnsi="Times New Roman" w:cs="Times New Roman"/>
          <w:sz w:val="24"/>
          <w:szCs w:val="24"/>
          <w:lang w:eastAsia="cs-CZ"/>
        </w:rPr>
      </w:pPr>
    </w:p>
    <w:p w14:paraId="4F04FE5C" w14:textId="3AFD21CF" w:rsidR="001E4491" w:rsidRDefault="001E4491" w:rsidP="001E4491">
      <w:pPr>
        <w:pStyle w:val="Normlnweb"/>
        <w:spacing w:line="360" w:lineRule="auto"/>
        <w:jc w:val="both"/>
        <w:rPr>
          <w:rStyle w:val="Siln"/>
        </w:rPr>
      </w:pPr>
      <w:r w:rsidRPr="00F833B8">
        <w:rPr>
          <w:rStyle w:val="Siln"/>
        </w:rPr>
        <w:t>Očekávané výstupy</w:t>
      </w:r>
      <w:r w:rsidR="006E7148">
        <w:rPr>
          <w:rStyle w:val="Siln"/>
        </w:rPr>
        <w:t xml:space="preserve"> </w:t>
      </w:r>
      <w:r w:rsidR="00F304A2">
        <w:t>(Smolíková, 2004).</w:t>
      </w:r>
    </w:p>
    <w:tbl>
      <w:tblPr>
        <w:tblStyle w:val="Mkatabulky"/>
        <w:tblW w:w="0" w:type="auto"/>
        <w:tblLook w:val="04A0" w:firstRow="1" w:lastRow="0" w:firstColumn="1" w:lastColumn="0" w:noHBand="0" w:noVBand="1"/>
      </w:tblPr>
      <w:tblGrid>
        <w:gridCol w:w="2376"/>
        <w:gridCol w:w="6836"/>
      </w:tblGrid>
      <w:tr w:rsidR="001E4491" w14:paraId="2032B07B" w14:textId="77777777" w:rsidTr="00F874B6">
        <w:trPr>
          <w:trHeight w:val="697"/>
        </w:trPr>
        <w:tc>
          <w:tcPr>
            <w:tcW w:w="2376" w:type="dxa"/>
          </w:tcPr>
          <w:p w14:paraId="0D9EE478" w14:textId="77777777" w:rsidR="001E4491" w:rsidRDefault="001E4491" w:rsidP="00C74C4F">
            <w:pPr>
              <w:pStyle w:val="Normlnweb"/>
              <w:spacing w:line="360" w:lineRule="auto"/>
              <w:jc w:val="both"/>
              <w:rPr>
                <w:rStyle w:val="Siln"/>
              </w:rPr>
            </w:pPr>
            <w:r w:rsidRPr="00F833B8">
              <w:rPr>
                <w:rStyle w:val="Siln"/>
              </w:rPr>
              <w:t>Dítě a jeho tělo</w:t>
            </w:r>
          </w:p>
        </w:tc>
        <w:tc>
          <w:tcPr>
            <w:tcW w:w="6836" w:type="dxa"/>
          </w:tcPr>
          <w:p w14:paraId="23AF894A" w14:textId="64EAF379" w:rsidR="001E4491" w:rsidRDefault="001E4491" w:rsidP="00C74C4F">
            <w:pPr>
              <w:pStyle w:val="Normlnweb"/>
              <w:spacing w:line="360" w:lineRule="auto"/>
              <w:jc w:val="both"/>
              <w:rPr>
                <w:rStyle w:val="Siln"/>
              </w:rPr>
            </w:pPr>
            <w:r>
              <w:t>Z</w:t>
            </w:r>
            <w:r w:rsidRPr="000B4276">
              <w:t>vládnout prostorovou orientaci</w:t>
            </w:r>
          </w:p>
        </w:tc>
      </w:tr>
      <w:tr w:rsidR="001E4491" w14:paraId="21C06206" w14:textId="77777777" w:rsidTr="00C74C4F">
        <w:tc>
          <w:tcPr>
            <w:tcW w:w="2376" w:type="dxa"/>
          </w:tcPr>
          <w:p w14:paraId="53A914EE" w14:textId="77777777" w:rsidR="001E4491" w:rsidRDefault="001E4491" w:rsidP="00C74C4F">
            <w:pPr>
              <w:pStyle w:val="Normlnweb"/>
              <w:spacing w:line="360" w:lineRule="auto"/>
              <w:jc w:val="both"/>
              <w:rPr>
                <w:rStyle w:val="Siln"/>
              </w:rPr>
            </w:pPr>
            <w:r w:rsidRPr="00F833B8">
              <w:rPr>
                <w:rStyle w:val="Siln"/>
              </w:rPr>
              <w:t>Dítě a jeho psychika</w:t>
            </w:r>
          </w:p>
        </w:tc>
        <w:tc>
          <w:tcPr>
            <w:tcW w:w="6836" w:type="dxa"/>
          </w:tcPr>
          <w:p w14:paraId="1894DBC9" w14:textId="28AB73BC" w:rsidR="001E4491" w:rsidRDefault="00ED5A87" w:rsidP="00FB6DC8">
            <w:pPr>
              <w:pStyle w:val="Normlnweb"/>
              <w:spacing w:line="360" w:lineRule="auto"/>
              <w:jc w:val="both"/>
              <w:rPr>
                <w:rStyle w:val="Siln"/>
              </w:rPr>
            </w:pPr>
            <w:r>
              <w:t>N</w:t>
            </w:r>
            <w:r w:rsidRPr="000B4276">
              <w:t>aučit se z paměti krátké texty</w:t>
            </w:r>
            <w:r w:rsidR="00FB6DC8">
              <w:t>,</w:t>
            </w:r>
            <w:r w:rsidRPr="000B4276">
              <w:t xml:space="preserve"> prožívat radost ze zvládnutého </w:t>
            </w:r>
            <w:r w:rsidR="00FB6DC8">
              <w:t xml:space="preserve">                </w:t>
            </w:r>
            <w:r w:rsidRPr="000B4276">
              <w:t>a poznaného</w:t>
            </w:r>
          </w:p>
        </w:tc>
      </w:tr>
      <w:tr w:rsidR="001E4491" w14:paraId="31DD8C80" w14:textId="77777777" w:rsidTr="00F874B6">
        <w:trPr>
          <w:trHeight w:val="861"/>
        </w:trPr>
        <w:tc>
          <w:tcPr>
            <w:tcW w:w="2376" w:type="dxa"/>
          </w:tcPr>
          <w:p w14:paraId="6C7D35E7" w14:textId="77777777" w:rsidR="001E4491" w:rsidRDefault="001E4491" w:rsidP="00C74C4F">
            <w:pPr>
              <w:pStyle w:val="Normlnweb"/>
              <w:spacing w:line="360" w:lineRule="auto"/>
              <w:jc w:val="both"/>
              <w:rPr>
                <w:rStyle w:val="Siln"/>
              </w:rPr>
            </w:pPr>
            <w:r w:rsidRPr="00F833B8">
              <w:rPr>
                <w:rStyle w:val="Siln"/>
              </w:rPr>
              <w:t>Dítě a ten druhý</w:t>
            </w:r>
          </w:p>
        </w:tc>
        <w:tc>
          <w:tcPr>
            <w:tcW w:w="6836" w:type="dxa"/>
          </w:tcPr>
          <w:p w14:paraId="1A89C1D3" w14:textId="379685B8" w:rsidR="001E4491" w:rsidRDefault="00ED5A87" w:rsidP="00C74C4F">
            <w:pPr>
              <w:pStyle w:val="Normlnweb"/>
              <w:spacing w:line="360" w:lineRule="auto"/>
              <w:jc w:val="both"/>
              <w:rPr>
                <w:rStyle w:val="Siln"/>
              </w:rPr>
            </w:pPr>
            <w:r>
              <w:t>P</w:t>
            </w:r>
            <w:r w:rsidRPr="000B4276">
              <w:t>orozumět běžným projevům vyjádření emocí a nálad</w:t>
            </w:r>
          </w:p>
        </w:tc>
      </w:tr>
      <w:tr w:rsidR="001E4491" w14:paraId="7F5FFEBA" w14:textId="77777777" w:rsidTr="00C74C4F">
        <w:tc>
          <w:tcPr>
            <w:tcW w:w="2376" w:type="dxa"/>
          </w:tcPr>
          <w:p w14:paraId="1B63E3F8" w14:textId="77777777" w:rsidR="001E4491" w:rsidRDefault="001E4491" w:rsidP="00C74C4F">
            <w:pPr>
              <w:pStyle w:val="Normlnweb"/>
              <w:spacing w:line="360" w:lineRule="auto"/>
              <w:jc w:val="both"/>
              <w:rPr>
                <w:rStyle w:val="Siln"/>
              </w:rPr>
            </w:pPr>
            <w:r w:rsidRPr="00F833B8">
              <w:rPr>
                <w:rStyle w:val="Siln"/>
              </w:rPr>
              <w:t>Dítě a společnost</w:t>
            </w:r>
          </w:p>
        </w:tc>
        <w:tc>
          <w:tcPr>
            <w:tcW w:w="6836" w:type="dxa"/>
          </w:tcPr>
          <w:p w14:paraId="622D4FEC" w14:textId="16373E3C" w:rsidR="001E4491" w:rsidRDefault="00ED5A87" w:rsidP="00C74C4F">
            <w:pPr>
              <w:pStyle w:val="Normlnweb"/>
              <w:spacing w:line="360" w:lineRule="auto"/>
              <w:jc w:val="both"/>
              <w:rPr>
                <w:rStyle w:val="Siln"/>
              </w:rPr>
            </w:pPr>
            <w:r>
              <w:t>V</w:t>
            </w:r>
            <w:r w:rsidRPr="000B4276">
              <w:t>yjadřovat se prostřednictvím hudebních a hudebně pohybových činností</w:t>
            </w:r>
          </w:p>
        </w:tc>
      </w:tr>
      <w:tr w:rsidR="001E4491" w14:paraId="74ABCEE2" w14:textId="77777777" w:rsidTr="00F874B6">
        <w:trPr>
          <w:trHeight w:val="737"/>
        </w:trPr>
        <w:tc>
          <w:tcPr>
            <w:tcW w:w="2376" w:type="dxa"/>
          </w:tcPr>
          <w:p w14:paraId="20BC184A" w14:textId="77777777" w:rsidR="001E4491" w:rsidRDefault="001E4491" w:rsidP="00C74C4F">
            <w:pPr>
              <w:pStyle w:val="Normlnweb"/>
              <w:spacing w:line="360" w:lineRule="auto"/>
              <w:jc w:val="both"/>
              <w:rPr>
                <w:rStyle w:val="Siln"/>
              </w:rPr>
            </w:pPr>
            <w:r w:rsidRPr="00F833B8">
              <w:rPr>
                <w:rStyle w:val="Siln"/>
              </w:rPr>
              <w:t>Dítě a svět</w:t>
            </w:r>
          </w:p>
        </w:tc>
        <w:tc>
          <w:tcPr>
            <w:tcW w:w="6836" w:type="dxa"/>
          </w:tcPr>
          <w:p w14:paraId="6AFC85F4" w14:textId="756F16E0" w:rsidR="001E4491" w:rsidRDefault="00ED5A87" w:rsidP="00ED5A87">
            <w:pPr>
              <w:rPr>
                <w:rStyle w:val="Siln"/>
              </w:rPr>
            </w:pPr>
            <w:r>
              <w:rPr>
                <w:rFonts w:ascii="Times New Roman" w:eastAsia="Times New Roman" w:hAnsi="Times New Roman" w:cs="Times New Roman"/>
                <w:sz w:val="24"/>
                <w:szCs w:val="24"/>
                <w:lang w:eastAsia="cs-CZ"/>
              </w:rPr>
              <w:t>O</w:t>
            </w:r>
            <w:r w:rsidRPr="000B4276">
              <w:rPr>
                <w:rFonts w:ascii="Times New Roman" w:eastAsia="Times New Roman" w:hAnsi="Times New Roman" w:cs="Times New Roman"/>
                <w:sz w:val="24"/>
                <w:szCs w:val="24"/>
                <w:lang w:eastAsia="cs-CZ"/>
              </w:rPr>
              <w:t>rientovat se bezpečně ve známém prostředí  (budova mateřské školy, hřiště)</w:t>
            </w:r>
          </w:p>
        </w:tc>
      </w:tr>
    </w:tbl>
    <w:p w14:paraId="742B0A68" w14:textId="77777777" w:rsidR="001E4491" w:rsidRDefault="001E4491" w:rsidP="001E4491">
      <w:pPr>
        <w:spacing w:after="0" w:line="360" w:lineRule="auto"/>
        <w:jc w:val="both"/>
        <w:rPr>
          <w:rFonts w:ascii="Times New Roman" w:eastAsia="Times New Roman" w:hAnsi="Times New Roman" w:cs="Times New Roman"/>
          <w:sz w:val="24"/>
          <w:szCs w:val="24"/>
          <w:lang w:eastAsia="cs-CZ"/>
        </w:rPr>
      </w:pPr>
    </w:p>
    <w:p w14:paraId="4157E927" w14:textId="77777777" w:rsidR="004074A5" w:rsidRDefault="00163131" w:rsidP="00163131">
      <w:pPr>
        <w:spacing w:after="0" w:line="360" w:lineRule="auto"/>
        <w:jc w:val="both"/>
        <w:rPr>
          <w:rFonts w:ascii="Times New Roman" w:eastAsia="Times New Roman" w:hAnsi="Times New Roman" w:cs="Times New Roman"/>
          <w:sz w:val="24"/>
          <w:szCs w:val="24"/>
          <w:lang w:eastAsia="cs-CZ"/>
        </w:rPr>
      </w:pPr>
      <w:r w:rsidRPr="00F833B8">
        <w:rPr>
          <w:rStyle w:val="Siln"/>
          <w:rFonts w:ascii="Times New Roman" w:hAnsi="Times New Roman" w:cs="Times New Roman"/>
          <w:sz w:val="24"/>
          <w:szCs w:val="24"/>
        </w:rPr>
        <w:t>Klíčové kompetence</w:t>
      </w:r>
      <w:r>
        <w:rPr>
          <w:rStyle w:val="Siln"/>
        </w:rPr>
        <w:t xml:space="preserve">: </w:t>
      </w:r>
      <w:r w:rsidRPr="000B4276">
        <w:rPr>
          <w:rFonts w:ascii="Times New Roman" w:eastAsia="Times New Roman" w:hAnsi="Times New Roman" w:cs="Times New Roman"/>
          <w:sz w:val="24"/>
          <w:szCs w:val="24"/>
          <w:lang w:eastAsia="cs-CZ"/>
        </w:rPr>
        <w:t>umět určit charakterové vlastnosti pohádkového hrdiny, vyjadřovat</w:t>
      </w:r>
      <w:r w:rsidR="002205B5">
        <w:rPr>
          <w:rFonts w:ascii="Times New Roman" w:eastAsia="Times New Roman" w:hAnsi="Times New Roman" w:cs="Times New Roman"/>
          <w:sz w:val="24"/>
          <w:szCs w:val="24"/>
          <w:lang w:eastAsia="cs-CZ"/>
        </w:rPr>
        <w:t xml:space="preserve">                  </w:t>
      </w:r>
      <w:r w:rsidRPr="000B4276">
        <w:rPr>
          <w:rFonts w:ascii="Times New Roman" w:eastAsia="Times New Roman" w:hAnsi="Times New Roman" w:cs="Times New Roman"/>
          <w:sz w:val="24"/>
          <w:szCs w:val="24"/>
          <w:lang w:eastAsia="cs-CZ"/>
        </w:rPr>
        <w:t xml:space="preserve"> se pomocí různých výtvarných a hudebních činností</w:t>
      </w:r>
      <w:r w:rsidR="004074A5">
        <w:rPr>
          <w:rFonts w:ascii="Times New Roman" w:eastAsia="Times New Roman" w:hAnsi="Times New Roman" w:cs="Times New Roman"/>
          <w:sz w:val="24"/>
          <w:szCs w:val="24"/>
          <w:lang w:eastAsia="cs-CZ"/>
        </w:rPr>
        <w:t>.</w:t>
      </w:r>
    </w:p>
    <w:p w14:paraId="130CA44A" w14:textId="77777777" w:rsidR="006E72B3" w:rsidRDefault="00C2472D" w:rsidP="006E72B3">
      <w:pPr>
        <w:spacing w:after="0" w:line="360" w:lineRule="auto"/>
        <w:jc w:val="both"/>
        <w:rPr>
          <w:rStyle w:val="Siln"/>
          <w:rFonts w:ascii="Times New Roman" w:hAnsi="Times New Roman" w:cs="Times New Roman"/>
          <w:b w:val="0"/>
          <w:sz w:val="24"/>
          <w:szCs w:val="24"/>
        </w:rPr>
      </w:pPr>
      <w:r w:rsidRPr="000B4276">
        <w:rPr>
          <w:rStyle w:val="Siln"/>
          <w:rFonts w:ascii="Times New Roman" w:hAnsi="Times New Roman" w:cs="Times New Roman"/>
          <w:sz w:val="24"/>
          <w:szCs w:val="24"/>
        </w:rPr>
        <w:t>Motivace:</w:t>
      </w:r>
      <w:r w:rsidR="00000F41" w:rsidRPr="000B4276">
        <w:rPr>
          <w:rStyle w:val="Siln"/>
          <w:rFonts w:ascii="Times New Roman" w:hAnsi="Times New Roman" w:cs="Times New Roman"/>
        </w:rPr>
        <w:t xml:space="preserve"> </w:t>
      </w:r>
      <w:r w:rsidR="00127E02" w:rsidRPr="000B4276">
        <w:rPr>
          <w:rStyle w:val="Siln"/>
          <w:rFonts w:ascii="Times New Roman" w:hAnsi="Times New Roman" w:cs="Times New Roman"/>
          <w:b w:val="0"/>
          <w:sz w:val="24"/>
          <w:szCs w:val="24"/>
        </w:rPr>
        <w:t xml:space="preserve">Četba příběhu z knížky „Malá čarodějnice“ (viz příloha č. 2), kterou najdou děti </w:t>
      </w:r>
      <w:r w:rsidR="002205B5">
        <w:rPr>
          <w:rStyle w:val="Siln"/>
          <w:rFonts w:ascii="Times New Roman" w:hAnsi="Times New Roman" w:cs="Times New Roman"/>
          <w:b w:val="0"/>
          <w:sz w:val="24"/>
          <w:szCs w:val="24"/>
        </w:rPr>
        <w:t xml:space="preserve">          </w:t>
      </w:r>
      <w:r w:rsidR="00127E02" w:rsidRPr="000B4276">
        <w:rPr>
          <w:rStyle w:val="Siln"/>
          <w:rFonts w:ascii="Times New Roman" w:hAnsi="Times New Roman" w:cs="Times New Roman"/>
          <w:b w:val="0"/>
          <w:sz w:val="24"/>
          <w:szCs w:val="24"/>
        </w:rPr>
        <w:t xml:space="preserve">na okně třídy spolu s dopisem od malé čarodějnice a jejího přítele havrana, aby si knížku přečetly a staly se kamarády Malé čarodějnice, protože je sama a chtěla by mít také kamarády. </w:t>
      </w:r>
      <w:r w:rsidR="00A95501" w:rsidRPr="000B4276">
        <w:rPr>
          <w:rStyle w:val="Siln"/>
          <w:rFonts w:ascii="Times New Roman" w:hAnsi="Times New Roman" w:cs="Times New Roman"/>
          <w:sz w:val="24"/>
          <w:szCs w:val="24"/>
        </w:rPr>
        <w:t>K</w:t>
      </w:r>
      <w:r w:rsidRPr="000B4276">
        <w:rPr>
          <w:rStyle w:val="Siln"/>
          <w:rFonts w:ascii="Times New Roman" w:hAnsi="Times New Roman" w:cs="Times New Roman"/>
          <w:sz w:val="24"/>
          <w:szCs w:val="24"/>
        </w:rPr>
        <w:t>omunitní kruh</w:t>
      </w:r>
      <w:r w:rsidR="00F421BE">
        <w:rPr>
          <w:rStyle w:val="Siln"/>
          <w:rFonts w:ascii="Times New Roman" w:hAnsi="Times New Roman" w:cs="Times New Roman"/>
          <w:sz w:val="24"/>
          <w:szCs w:val="24"/>
        </w:rPr>
        <w:t>:</w:t>
      </w:r>
      <w:r w:rsidR="00AB1A76">
        <w:rPr>
          <w:rStyle w:val="Siln"/>
          <w:rFonts w:ascii="Times New Roman" w:hAnsi="Times New Roman" w:cs="Times New Roman"/>
          <w:sz w:val="24"/>
          <w:szCs w:val="24"/>
        </w:rPr>
        <w:t xml:space="preserve"> </w:t>
      </w:r>
      <w:r w:rsidR="00127E02" w:rsidRPr="00A73566">
        <w:rPr>
          <w:rStyle w:val="Siln"/>
          <w:rFonts w:ascii="Times New Roman" w:hAnsi="Times New Roman" w:cs="Times New Roman"/>
          <w:b w:val="0"/>
          <w:sz w:val="24"/>
          <w:szCs w:val="24"/>
        </w:rPr>
        <w:t xml:space="preserve">Po přečtení kapitoly klademe dětem otázky: </w:t>
      </w:r>
      <w:r w:rsidR="00F421BE" w:rsidRPr="00A73566">
        <w:rPr>
          <w:rStyle w:val="Siln"/>
          <w:rFonts w:ascii="Times New Roman" w:hAnsi="Times New Roman" w:cs="Times New Roman"/>
          <w:b w:val="0"/>
          <w:sz w:val="24"/>
          <w:szCs w:val="24"/>
        </w:rPr>
        <w:t xml:space="preserve">Děti </w:t>
      </w:r>
      <w:r w:rsidR="00F421BE">
        <w:rPr>
          <w:rStyle w:val="Siln"/>
          <w:rFonts w:ascii="Times New Roman" w:hAnsi="Times New Roman" w:cs="Times New Roman"/>
          <w:b w:val="0"/>
          <w:sz w:val="24"/>
          <w:szCs w:val="24"/>
        </w:rPr>
        <w:t>c</w:t>
      </w:r>
      <w:r w:rsidR="00127E02" w:rsidRPr="00A73566">
        <w:rPr>
          <w:rStyle w:val="Siln"/>
          <w:rFonts w:ascii="Times New Roman" w:hAnsi="Times New Roman" w:cs="Times New Roman"/>
          <w:b w:val="0"/>
          <w:sz w:val="24"/>
          <w:szCs w:val="24"/>
        </w:rPr>
        <w:t xml:space="preserve">o stálo na louce </w:t>
      </w:r>
      <w:r w:rsidR="002205B5">
        <w:rPr>
          <w:rStyle w:val="Siln"/>
          <w:rFonts w:ascii="Times New Roman" w:hAnsi="Times New Roman" w:cs="Times New Roman"/>
          <w:b w:val="0"/>
          <w:sz w:val="24"/>
          <w:szCs w:val="24"/>
        </w:rPr>
        <w:t xml:space="preserve">                    </w:t>
      </w:r>
      <w:r w:rsidR="00127E02" w:rsidRPr="00A73566">
        <w:rPr>
          <w:rStyle w:val="Siln"/>
          <w:rFonts w:ascii="Times New Roman" w:hAnsi="Times New Roman" w:cs="Times New Roman"/>
          <w:b w:val="0"/>
          <w:sz w:val="24"/>
          <w:szCs w:val="24"/>
        </w:rPr>
        <w:t>za domkem? Jak se jmenoval havran? Co chtěla Malá čarodějnice první vyčarovat?</w:t>
      </w:r>
      <w:r w:rsidR="00F421BE">
        <w:rPr>
          <w:rStyle w:val="Siln"/>
          <w:rFonts w:ascii="Times New Roman" w:hAnsi="Times New Roman" w:cs="Times New Roman"/>
          <w:b w:val="0"/>
          <w:sz w:val="24"/>
          <w:szCs w:val="24"/>
        </w:rPr>
        <w:t xml:space="preserve"> </w:t>
      </w:r>
      <w:r w:rsidR="002205B5">
        <w:rPr>
          <w:rStyle w:val="Siln"/>
          <w:rFonts w:ascii="Times New Roman" w:hAnsi="Times New Roman" w:cs="Times New Roman"/>
          <w:b w:val="0"/>
          <w:sz w:val="24"/>
          <w:szCs w:val="24"/>
        </w:rPr>
        <w:t xml:space="preserve">                      </w:t>
      </w:r>
      <w:r w:rsidR="00F421BE">
        <w:rPr>
          <w:rStyle w:val="Siln"/>
          <w:rFonts w:ascii="Times New Roman" w:hAnsi="Times New Roman" w:cs="Times New Roman"/>
          <w:b w:val="0"/>
          <w:sz w:val="24"/>
          <w:szCs w:val="24"/>
        </w:rPr>
        <w:lastRenderedPageBreak/>
        <w:t>C</w:t>
      </w:r>
      <w:r w:rsidRPr="00A73566">
        <w:rPr>
          <w:rStyle w:val="Siln"/>
          <w:rFonts w:ascii="Times New Roman" w:hAnsi="Times New Roman" w:cs="Times New Roman"/>
          <w:b w:val="0"/>
          <w:sz w:val="24"/>
          <w:szCs w:val="24"/>
        </w:rPr>
        <w:t xml:space="preserve">o se vám vybaví, když se řekne čarodějnice? Jaké má vlastnosti? Co umí? Co to znamená kouzlit? Znáte nějakou pohádku, kde vystupovala? </w:t>
      </w:r>
    </w:p>
    <w:p w14:paraId="6216AE8E" w14:textId="77777777" w:rsidR="006E72B3" w:rsidRDefault="00A95501" w:rsidP="006E72B3">
      <w:pPr>
        <w:spacing w:after="0" w:line="360" w:lineRule="auto"/>
        <w:jc w:val="both"/>
        <w:rPr>
          <w:rStyle w:val="Siln"/>
          <w:rFonts w:ascii="Times New Roman" w:hAnsi="Times New Roman" w:cs="Times New Roman"/>
          <w:b w:val="0"/>
          <w:sz w:val="24"/>
          <w:szCs w:val="24"/>
        </w:rPr>
      </w:pPr>
      <w:r>
        <w:rPr>
          <w:rStyle w:val="Siln"/>
          <w:rFonts w:ascii="Times New Roman" w:hAnsi="Times New Roman" w:cs="Times New Roman"/>
          <w:b w:val="0"/>
          <w:sz w:val="24"/>
          <w:szCs w:val="24"/>
        </w:rPr>
        <w:t>P</w:t>
      </w:r>
      <w:r w:rsidR="00C2472D" w:rsidRPr="00A73566">
        <w:rPr>
          <w:rStyle w:val="Siln"/>
          <w:rFonts w:ascii="Times New Roman" w:hAnsi="Times New Roman" w:cs="Times New Roman"/>
          <w:b w:val="0"/>
          <w:sz w:val="24"/>
          <w:szCs w:val="24"/>
        </w:rPr>
        <w:t>ovídání si o tradicích čarodějnic</w:t>
      </w:r>
      <w:r w:rsidR="00F11527">
        <w:rPr>
          <w:rStyle w:val="Siln"/>
          <w:rFonts w:ascii="Times New Roman" w:hAnsi="Times New Roman" w:cs="Times New Roman"/>
          <w:b w:val="0"/>
          <w:sz w:val="24"/>
          <w:szCs w:val="24"/>
        </w:rPr>
        <w:t>, v</w:t>
      </w:r>
      <w:r w:rsidR="00C2472D" w:rsidRPr="00A73566">
        <w:rPr>
          <w:rStyle w:val="Siln"/>
          <w:rFonts w:ascii="Times New Roman" w:hAnsi="Times New Roman" w:cs="Times New Roman"/>
          <w:b w:val="0"/>
          <w:sz w:val="24"/>
          <w:szCs w:val="24"/>
        </w:rPr>
        <w:t xml:space="preserve">yrábění naši kamarádky čarodějnice  </w:t>
      </w:r>
    </w:p>
    <w:p w14:paraId="7119A911" w14:textId="77777777" w:rsidR="006E72B3" w:rsidRDefault="00C2472D" w:rsidP="006E72B3">
      <w:pPr>
        <w:spacing w:after="0" w:line="360" w:lineRule="auto"/>
        <w:jc w:val="both"/>
        <w:rPr>
          <w:rFonts w:ascii="Times New Roman" w:hAnsi="Times New Roman" w:cs="Times New Roman"/>
          <w:sz w:val="24"/>
          <w:szCs w:val="24"/>
        </w:rPr>
      </w:pPr>
      <w:r w:rsidRPr="006E72B3">
        <w:rPr>
          <w:rFonts w:ascii="Times New Roman" w:hAnsi="Times New Roman" w:cs="Times New Roman"/>
          <w:b/>
          <w:sz w:val="24"/>
          <w:szCs w:val="24"/>
        </w:rPr>
        <w:t xml:space="preserve">Organizační forma: </w:t>
      </w:r>
      <w:r w:rsidR="00A95501" w:rsidRPr="006E72B3">
        <w:rPr>
          <w:rFonts w:ascii="Times New Roman" w:hAnsi="Times New Roman" w:cs="Times New Roman"/>
          <w:sz w:val="24"/>
          <w:szCs w:val="24"/>
        </w:rPr>
        <w:t>F</w:t>
      </w:r>
      <w:r w:rsidRPr="006E72B3">
        <w:rPr>
          <w:rFonts w:ascii="Times New Roman" w:hAnsi="Times New Roman" w:cs="Times New Roman"/>
          <w:sz w:val="24"/>
          <w:szCs w:val="24"/>
        </w:rPr>
        <w:t>rontální, skupinová, individuální, individualizovaná</w:t>
      </w:r>
    </w:p>
    <w:p w14:paraId="48BDBF48" w14:textId="0077D895" w:rsidR="00C2472D" w:rsidRPr="002C16AC" w:rsidRDefault="00C2472D" w:rsidP="006E72B3">
      <w:pPr>
        <w:spacing w:after="0" w:line="360" w:lineRule="auto"/>
        <w:jc w:val="both"/>
        <w:rPr>
          <w:rFonts w:ascii="Times New Roman" w:hAnsi="Times New Roman" w:cs="Times New Roman"/>
          <w:sz w:val="24"/>
          <w:szCs w:val="24"/>
        </w:rPr>
      </w:pPr>
      <w:r w:rsidRPr="002C16AC">
        <w:rPr>
          <w:rFonts w:ascii="Times New Roman" w:hAnsi="Times New Roman" w:cs="Times New Roman"/>
          <w:b/>
          <w:sz w:val="24"/>
          <w:szCs w:val="24"/>
        </w:rPr>
        <w:t xml:space="preserve">Metody: </w:t>
      </w:r>
      <w:r w:rsidR="00A95501" w:rsidRPr="002C16AC">
        <w:rPr>
          <w:rFonts w:ascii="Times New Roman" w:hAnsi="Times New Roman" w:cs="Times New Roman"/>
          <w:sz w:val="24"/>
          <w:szCs w:val="24"/>
        </w:rPr>
        <w:t>S</w:t>
      </w:r>
      <w:r w:rsidRPr="002C16AC">
        <w:rPr>
          <w:rFonts w:ascii="Times New Roman" w:hAnsi="Times New Roman" w:cs="Times New Roman"/>
          <w:sz w:val="24"/>
          <w:szCs w:val="24"/>
        </w:rPr>
        <w:t>lovní, názorné, praktické</w:t>
      </w:r>
    </w:p>
    <w:p w14:paraId="20E6BF01" w14:textId="77777777" w:rsidR="002C16AC" w:rsidRDefault="00C2472D" w:rsidP="002C16AC">
      <w:pPr>
        <w:pStyle w:val="Normlnweb"/>
        <w:spacing w:before="0" w:beforeAutospacing="0" w:after="0" w:afterAutospacing="0" w:line="360" w:lineRule="auto"/>
        <w:jc w:val="both"/>
        <w:rPr>
          <w:rStyle w:val="Siln"/>
          <w:b w:val="0"/>
        </w:rPr>
      </w:pPr>
      <w:r>
        <w:rPr>
          <w:rStyle w:val="Siln"/>
        </w:rPr>
        <w:t xml:space="preserve">Pomůcky: </w:t>
      </w:r>
      <w:r w:rsidR="00A95501">
        <w:rPr>
          <w:rStyle w:val="Siln"/>
          <w:b w:val="0"/>
        </w:rPr>
        <w:t>T</w:t>
      </w:r>
      <w:r w:rsidRPr="00A73566">
        <w:rPr>
          <w:rStyle w:val="Siln"/>
          <w:b w:val="0"/>
        </w:rPr>
        <w:t>vrdý papír</w:t>
      </w:r>
      <w:r w:rsidR="000B4276">
        <w:rPr>
          <w:rStyle w:val="Siln"/>
          <w:b w:val="0"/>
        </w:rPr>
        <w:t>, p</w:t>
      </w:r>
      <w:r w:rsidRPr="00A73566">
        <w:rPr>
          <w:rStyle w:val="Siln"/>
          <w:b w:val="0"/>
        </w:rPr>
        <w:t>astelky</w:t>
      </w:r>
      <w:r w:rsidR="000B4276">
        <w:rPr>
          <w:rStyle w:val="Siln"/>
          <w:b w:val="0"/>
        </w:rPr>
        <w:t>, n</w:t>
      </w:r>
      <w:r w:rsidRPr="00A73566">
        <w:rPr>
          <w:rStyle w:val="Siln"/>
          <w:b w:val="0"/>
        </w:rPr>
        <w:t>ůžky</w:t>
      </w:r>
      <w:r w:rsidR="000B4276">
        <w:rPr>
          <w:rStyle w:val="Siln"/>
          <w:b w:val="0"/>
        </w:rPr>
        <w:t>, l</w:t>
      </w:r>
      <w:r w:rsidRPr="00A73566">
        <w:rPr>
          <w:rStyle w:val="Siln"/>
          <w:b w:val="0"/>
        </w:rPr>
        <w:t>epidlo</w:t>
      </w:r>
      <w:r w:rsidR="000B4276">
        <w:rPr>
          <w:rStyle w:val="Siln"/>
          <w:b w:val="0"/>
        </w:rPr>
        <w:t>, b</w:t>
      </w:r>
      <w:r w:rsidRPr="00A73566">
        <w:rPr>
          <w:rStyle w:val="Siln"/>
          <w:b w:val="0"/>
        </w:rPr>
        <w:t>řízové proutí</w:t>
      </w:r>
      <w:r w:rsidR="000B4276">
        <w:rPr>
          <w:rStyle w:val="Siln"/>
          <w:b w:val="0"/>
        </w:rPr>
        <w:t>, p</w:t>
      </w:r>
      <w:r w:rsidRPr="00A73566">
        <w:rPr>
          <w:rStyle w:val="Siln"/>
          <w:b w:val="0"/>
        </w:rPr>
        <w:t>rovázek</w:t>
      </w:r>
    </w:p>
    <w:p w14:paraId="34CA43E1" w14:textId="4F3A4528" w:rsidR="00C2472D" w:rsidRPr="00A73566" w:rsidRDefault="00C2472D" w:rsidP="002C16AC">
      <w:pPr>
        <w:pStyle w:val="Normlnweb"/>
        <w:spacing w:before="0" w:beforeAutospacing="0" w:after="0" w:afterAutospacing="0" w:line="360" w:lineRule="auto"/>
        <w:jc w:val="both"/>
        <w:rPr>
          <w:rStyle w:val="Siln"/>
          <w:b w:val="0"/>
        </w:rPr>
      </w:pPr>
      <w:r w:rsidRPr="00081352">
        <w:rPr>
          <w:rStyle w:val="Siln"/>
        </w:rPr>
        <w:t>Poučení</w:t>
      </w:r>
      <w:r>
        <w:rPr>
          <w:rStyle w:val="Siln"/>
        </w:rPr>
        <w:t xml:space="preserve"> a pokyny při práci:</w:t>
      </w:r>
      <w:r w:rsidR="00AB3239">
        <w:rPr>
          <w:rStyle w:val="Siln"/>
        </w:rPr>
        <w:t xml:space="preserve"> </w:t>
      </w:r>
      <w:r w:rsidR="00A95501" w:rsidRPr="00A95501">
        <w:rPr>
          <w:rStyle w:val="Siln"/>
          <w:b w:val="0"/>
        </w:rPr>
        <w:t>O</w:t>
      </w:r>
      <w:r>
        <w:t>svojování si hygienických návyků při kreslení - držení tužky, správné sezení u stolečků</w:t>
      </w:r>
      <w:r w:rsidR="00AB3239">
        <w:t>, b</w:t>
      </w:r>
      <w:r w:rsidRPr="00A73566">
        <w:rPr>
          <w:rStyle w:val="Siln"/>
          <w:b w:val="0"/>
        </w:rPr>
        <w:t>ezpečnostní zacházení s nůžkami</w:t>
      </w:r>
    </w:p>
    <w:p w14:paraId="3219EA74" w14:textId="57C8A4E3" w:rsidR="00C2472D" w:rsidRPr="00A73566" w:rsidRDefault="00C2472D" w:rsidP="002C16AC">
      <w:pPr>
        <w:pStyle w:val="Normlnweb"/>
        <w:spacing w:before="0" w:beforeAutospacing="0" w:after="0" w:afterAutospacing="0" w:line="360" w:lineRule="auto"/>
        <w:jc w:val="both"/>
        <w:rPr>
          <w:rStyle w:val="Siln"/>
          <w:b w:val="0"/>
        </w:rPr>
      </w:pPr>
      <w:r w:rsidRPr="002331CE">
        <w:rPr>
          <w:rStyle w:val="Siln"/>
        </w:rPr>
        <w:t>Postup</w:t>
      </w:r>
      <w:r>
        <w:rPr>
          <w:rStyle w:val="Siln"/>
        </w:rPr>
        <w:t>:</w:t>
      </w:r>
      <w:r w:rsidR="00163131">
        <w:rPr>
          <w:rStyle w:val="Siln"/>
        </w:rPr>
        <w:t xml:space="preserve"> </w:t>
      </w:r>
      <w:r w:rsidRPr="00A73566">
        <w:rPr>
          <w:rStyle w:val="Siln"/>
          <w:b w:val="0"/>
        </w:rPr>
        <w:t xml:space="preserve">Děti sedí u stolečku, každý dostane tvrdý papír, na který nakreslí svoji čarodějnici. Po nakreslení si čarodějnici vystřihnou. </w:t>
      </w:r>
      <w:r w:rsidR="00163131">
        <w:rPr>
          <w:rStyle w:val="Siln"/>
          <w:b w:val="0"/>
        </w:rPr>
        <w:t>Na z</w:t>
      </w:r>
      <w:r w:rsidRPr="00A73566">
        <w:rPr>
          <w:rStyle w:val="Siln"/>
          <w:b w:val="0"/>
        </w:rPr>
        <w:t xml:space="preserve">hotovení koštěte </w:t>
      </w:r>
      <w:r w:rsidR="00163131">
        <w:rPr>
          <w:rStyle w:val="Siln"/>
          <w:b w:val="0"/>
        </w:rPr>
        <w:t>si</w:t>
      </w:r>
      <w:r w:rsidRPr="00A73566">
        <w:rPr>
          <w:rStyle w:val="Siln"/>
          <w:b w:val="0"/>
        </w:rPr>
        <w:t xml:space="preserve"> každý vezme svazeček břízového proutí, který si sám uváže. Po zhotovení koštěte, si přilepíme svoji vystřiženou čarodějnici       </w:t>
      </w:r>
    </w:p>
    <w:p w14:paraId="27444028" w14:textId="1D7C5FDB" w:rsidR="00C2472D" w:rsidRPr="00A73566" w:rsidRDefault="00C2472D" w:rsidP="002C16AC">
      <w:pPr>
        <w:pStyle w:val="Normlnweb"/>
        <w:spacing w:before="0" w:beforeAutospacing="0" w:after="0" w:afterAutospacing="0" w:line="360" w:lineRule="auto"/>
        <w:jc w:val="both"/>
        <w:rPr>
          <w:rStyle w:val="Siln"/>
          <w:b w:val="0"/>
        </w:rPr>
      </w:pPr>
      <w:r w:rsidRPr="00A73566">
        <w:rPr>
          <w:rStyle w:val="Siln"/>
          <w:b w:val="0"/>
        </w:rPr>
        <w:t xml:space="preserve">Hodnotící kruh – vše završíme představením svoji čarodějnice i jak umí létat. Zároveň dětem připomeneme projekt, který se bude konat následující den. O projektu jsou předem informováni i rodiče. Tenhle projekt bude zahrnovat různé hry, tance, vaření čarovných lektvarů a mnoho dalších. Na závěr bude promenáda čarodějnic, kde se vyhlásí kostým nejlepší čarodějnice. A aby nebylo ostatním líto, všichni dostanou drobné dárečky za účast. </w:t>
      </w:r>
    </w:p>
    <w:p w14:paraId="122059E5" w14:textId="4B5DA22D" w:rsidR="00EB30F1" w:rsidRDefault="00C2472D" w:rsidP="00EB30F1">
      <w:pPr>
        <w:pStyle w:val="Normlnweb"/>
        <w:spacing w:before="0" w:beforeAutospacing="0" w:after="0" w:afterAutospacing="0" w:line="360" w:lineRule="auto"/>
        <w:jc w:val="both"/>
        <w:rPr>
          <w:rStyle w:val="Siln"/>
          <w:b w:val="0"/>
        </w:rPr>
      </w:pPr>
      <w:r w:rsidRPr="00797F12">
        <w:rPr>
          <w:rStyle w:val="Siln"/>
        </w:rPr>
        <w:t xml:space="preserve">Závěr: </w:t>
      </w:r>
      <w:r w:rsidRPr="00A73566">
        <w:rPr>
          <w:rStyle w:val="Siln"/>
          <w:b w:val="0"/>
        </w:rPr>
        <w:t xml:space="preserve">Před zahájením činností je nutné shromáždit dostatek různého materiálu na tvoření. Včas seznámit rodiče s tématem, kterým se budou děti zabývat, a požádat je o spolupráci </w:t>
      </w:r>
      <w:r w:rsidR="002205B5">
        <w:rPr>
          <w:rStyle w:val="Siln"/>
          <w:b w:val="0"/>
        </w:rPr>
        <w:t xml:space="preserve">           </w:t>
      </w:r>
      <w:r w:rsidRPr="00A73566">
        <w:rPr>
          <w:rStyle w:val="Siln"/>
          <w:b w:val="0"/>
        </w:rPr>
        <w:t xml:space="preserve">jak se sháněním materiálu, tak s organizací a přípravou školní slavnosti. Do přípravy </w:t>
      </w:r>
      <w:r w:rsidR="002205B5">
        <w:rPr>
          <w:rStyle w:val="Siln"/>
          <w:b w:val="0"/>
        </w:rPr>
        <w:t xml:space="preserve">                    </w:t>
      </w:r>
      <w:r w:rsidRPr="00A73566">
        <w:rPr>
          <w:rStyle w:val="Siln"/>
          <w:b w:val="0"/>
        </w:rPr>
        <w:t xml:space="preserve">na projekt </w:t>
      </w:r>
      <w:r w:rsidR="00EB30F1">
        <w:rPr>
          <w:rStyle w:val="Siln"/>
          <w:b w:val="0"/>
        </w:rPr>
        <w:t>s</w:t>
      </w:r>
      <w:r w:rsidRPr="00A73566">
        <w:rPr>
          <w:rStyle w:val="Siln"/>
          <w:b w:val="0"/>
        </w:rPr>
        <w:t>e musí zapojit i provozní zaměstnanci, kteří pomohou s přípravou pohoštění, případně při zajištění organizace a bezpečnosti při slavnosti samé.</w:t>
      </w:r>
    </w:p>
    <w:p w14:paraId="24749F63" w14:textId="7E2569C6" w:rsidR="00C2472D" w:rsidRPr="00A73566" w:rsidRDefault="00C2472D" w:rsidP="00EB30F1">
      <w:pPr>
        <w:pStyle w:val="Normlnweb"/>
        <w:spacing w:before="0" w:beforeAutospacing="0" w:after="0" w:afterAutospacing="0" w:line="360" w:lineRule="auto"/>
        <w:ind w:firstLine="709"/>
        <w:jc w:val="both"/>
        <w:rPr>
          <w:rStyle w:val="Siln"/>
          <w:b w:val="0"/>
        </w:rPr>
      </w:pPr>
      <w:r w:rsidRPr="00A73566">
        <w:rPr>
          <w:rStyle w:val="Siln"/>
          <w:b w:val="0"/>
        </w:rPr>
        <w:t xml:space="preserve">Dětem je pohádková postava Malé čarodějnice blízká, mohou uplatňovat svou fantazii a představivost ve všech činnostech, které jim v souvislosti s projektem bude nabízet. </w:t>
      </w:r>
    </w:p>
    <w:p w14:paraId="67A791A6" w14:textId="77777777" w:rsidR="00A95501" w:rsidRDefault="00A95501" w:rsidP="001541B2">
      <w:pPr>
        <w:pStyle w:val="Bezmezer"/>
        <w:spacing w:line="360" w:lineRule="auto"/>
        <w:jc w:val="both"/>
        <w:rPr>
          <w:rFonts w:ascii="Times New Roman" w:hAnsi="Times New Roman" w:cs="Times New Roman"/>
          <w:b/>
          <w:sz w:val="32"/>
          <w:szCs w:val="32"/>
        </w:rPr>
      </w:pPr>
    </w:p>
    <w:p w14:paraId="7E340AE0" w14:textId="77777777" w:rsidR="00F60751" w:rsidRDefault="00F60751" w:rsidP="001541B2">
      <w:pPr>
        <w:pStyle w:val="Bezmezer"/>
        <w:spacing w:line="360" w:lineRule="auto"/>
        <w:jc w:val="both"/>
        <w:rPr>
          <w:rFonts w:ascii="Times New Roman" w:hAnsi="Times New Roman" w:cs="Times New Roman"/>
          <w:b/>
          <w:sz w:val="32"/>
          <w:szCs w:val="32"/>
        </w:rPr>
      </w:pPr>
    </w:p>
    <w:p w14:paraId="2D924231" w14:textId="77777777" w:rsidR="00F60751" w:rsidRDefault="00F60751" w:rsidP="001541B2">
      <w:pPr>
        <w:pStyle w:val="Bezmezer"/>
        <w:spacing w:line="360" w:lineRule="auto"/>
        <w:jc w:val="both"/>
        <w:rPr>
          <w:rFonts w:ascii="Times New Roman" w:hAnsi="Times New Roman" w:cs="Times New Roman"/>
          <w:b/>
          <w:sz w:val="32"/>
          <w:szCs w:val="32"/>
        </w:rPr>
      </w:pPr>
    </w:p>
    <w:p w14:paraId="1CCC35E8" w14:textId="77777777" w:rsidR="00F60751" w:rsidRDefault="00F60751" w:rsidP="00F421BE">
      <w:pPr>
        <w:pStyle w:val="Bezmezer"/>
        <w:spacing w:line="360" w:lineRule="auto"/>
        <w:rPr>
          <w:rFonts w:ascii="Times New Roman" w:hAnsi="Times New Roman" w:cs="Times New Roman"/>
          <w:b/>
          <w:sz w:val="32"/>
          <w:szCs w:val="32"/>
        </w:rPr>
      </w:pPr>
    </w:p>
    <w:p w14:paraId="613CD394" w14:textId="77777777" w:rsidR="00F60751" w:rsidRDefault="00F60751" w:rsidP="00F421BE">
      <w:pPr>
        <w:pStyle w:val="Bezmezer"/>
        <w:spacing w:line="360" w:lineRule="auto"/>
        <w:rPr>
          <w:rFonts w:ascii="Times New Roman" w:hAnsi="Times New Roman" w:cs="Times New Roman"/>
          <w:b/>
          <w:sz w:val="32"/>
          <w:szCs w:val="32"/>
        </w:rPr>
      </w:pPr>
    </w:p>
    <w:p w14:paraId="6223728F" w14:textId="77777777" w:rsidR="00EB30F1" w:rsidRDefault="00EB30F1" w:rsidP="00F421BE">
      <w:pPr>
        <w:pStyle w:val="Bezmezer"/>
        <w:spacing w:line="360" w:lineRule="auto"/>
        <w:rPr>
          <w:rFonts w:ascii="Times New Roman" w:hAnsi="Times New Roman" w:cs="Times New Roman"/>
          <w:b/>
          <w:sz w:val="32"/>
          <w:szCs w:val="32"/>
        </w:rPr>
      </w:pPr>
    </w:p>
    <w:p w14:paraId="758DCDD9" w14:textId="77777777" w:rsidR="00F60751" w:rsidRDefault="00F60751" w:rsidP="00F421BE">
      <w:pPr>
        <w:pStyle w:val="Bezmezer"/>
        <w:spacing w:line="360" w:lineRule="auto"/>
        <w:rPr>
          <w:rFonts w:ascii="Times New Roman" w:hAnsi="Times New Roman" w:cs="Times New Roman"/>
          <w:b/>
          <w:sz w:val="32"/>
          <w:szCs w:val="32"/>
        </w:rPr>
      </w:pPr>
    </w:p>
    <w:p w14:paraId="291359B4" w14:textId="77777777" w:rsidR="00A73566" w:rsidRPr="00EE47A8" w:rsidRDefault="00A73566" w:rsidP="00A73566">
      <w:pPr>
        <w:pStyle w:val="Bezmezer"/>
        <w:rPr>
          <w:rFonts w:ascii="Times New Roman" w:hAnsi="Times New Roman" w:cs="Times New Roman"/>
          <w:b/>
          <w:sz w:val="32"/>
          <w:szCs w:val="32"/>
        </w:rPr>
      </w:pPr>
      <w:r w:rsidRPr="00EE47A8">
        <w:rPr>
          <w:rFonts w:ascii="Times New Roman" w:hAnsi="Times New Roman" w:cs="Times New Roman"/>
          <w:b/>
          <w:sz w:val="32"/>
          <w:szCs w:val="32"/>
        </w:rPr>
        <w:lastRenderedPageBreak/>
        <w:t>Závěr</w:t>
      </w:r>
    </w:p>
    <w:p w14:paraId="666525D4" w14:textId="77777777" w:rsidR="00A73566" w:rsidRPr="00EE47A8" w:rsidRDefault="00A73566" w:rsidP="00A73566">
      <w:pPr>
        <w:pStyle w:val="Bezmezer"/>
        <w:rPr>
          <w:rFonts w:ascii="Times New Roman" w:hAnsi="Times New Roman" w:cs="Times New Roman"/>
          <w:b/>
          <w:sz w:val="36"/>
          <w:szCs w:val="36"/>
        </w:rPr>
      </w:pPr>
    </w:p>
    <w:p w14:paraId="5169353E" w14:textId="6EB9B9A4" w:rsidR="00A73566" w:rsidRDefault="00A73566" w:rsidP="00314F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Cílem teoretické části bakalářské práce bylo seznámit čtenáře s tradicemi prostějovského regionu, jeho rozlohou, přírodním bohatstvím, stručným přehledem historie </w:t>
      </w:r>
      <w:r w:rsidR="002205B5">
        <w:rPr>
          <w:rFonts w:ascii="Times New Roman" w:hAnsi="Times New Roman" w:cs="Times New Roman"/>
          <w:sz w:val="24"/>
          <w:szCs w:val="24"/>
        </w:rPr>
        <w:t xml:space="preserve">          </w:t>
      </w:r>
      <w:r>
        <w:rPr>
          <w:rFonts w:ascii="Times New Roman" w:hAnsi="Times New Roman" w:cs="Times New Roman"/>
          <w:sz w:val="24"/>
          <w:szCs w:val="24"/>
        </w:rPr>
        <w:t>a také si představit některé kulturní památky, které se nachází právě ve zmiňovaném regionu. Dále jsme navázali na Rámcový program předškolního vzdělávání, do kterého jsme zasadili kulturní tradice odvíjející se v jednotlivých oblast</w:t>
      </w:r>
      <w:r w:rsidR="00D26B6E">
        <w:rPr>
          <w:rFonts w:ascii="Times New Roman" w:hAnsi="Times New Roman" w:cs="Times New Roman"/>
          <w:sz w:val="24"/>
          <w:szCs w:val="24"/>
        </w:rPr>
        <w:t>e</w:t>
      </w:r>
      <w:r>
        <w:rPr>
          <w:rFonts w:ascii="Times New Roman" w:hAnsi="Times New Roman" w:cs="Times New Roman"/>
          <w:sz w:val="24"/>
          <w:szCs w:val="24"/>
        </w:rPr>
        <w:t xml:space="preserve">ch. Tradiční kultura byla rozčleněna </w:t>
      </w:r>
      <w:r w:rsidR="002205B5">
        <w:rPr>
          <w:rFonts w:ascii="Times New Roman" w:hAnsi="Times New Roman" w:cs="Times New Roman"/>
          <w:sz w:val="24"/>
          <w:szCs w:val="24"/>
        </w:rPr>
        <w:t xml:space="preserve">                 </w:t>
      </w:r>
      <w:r>
        <w:rPr>
          <w:rFonts w:ascii="Times New Roman" w:hAnsi="Times New Roman" w:cs="Times New Roman"/>
          <w:sz w:val="24"/>
          <w:szCs w:val="24"/>
        </w:rPr>
        <w:t>do jednotlivých ročních období se zaměřením na místní specifika. Jelikož nebylo možné v rozsahu práce zmínit všech</w:t>
      </w:r>
      <w:r w:rsidR="00D26B6E">
        <w:rPr>
          <w:rFonts w:ascii="Times New Roman" w:hAnsi="Times New Roman" w:cs="Times New Roman"/>
          <w:sz w:val="24"/>
          <w:szCs w:val="24"/>
        </w:rPr>
        <w:t>ny</w:t>
      </w:r>
      <w:r>
        <w:rPr>
          <w:rFonts w:ascii="Times New Roman" w:hAnsi="Times New Roman" w:cs="Times New Roman"/>
          <w:sz w:val="24"/>
          <w:szCs w:val="24"/>
        </w:rPr>
        <w:t xml:space="preserve"> kulturní akc</w:t>
      </w:r>
      <w:r w:rsidR="00D26B6E">
        <w:rPr>
          <w:rFonts w:ascii="Times New Roman" w:hAnsi="Times New Roman" w:cs="Times New Roman"/>
          <w:sz w:val="24"/>
          <w:szCs w:val="24"/>
        </w:rPr>
        <w:t>e,</w:t>
      </w:r>
      <w:r>
        <w:rPr>
          <w:rFonts w:ascii="Times New Roman" w:hAnsi="Times New Roman" w:cs="Times New Roman"/>
          <w:sz w:val="24"/>
          <w:szCs w:val="24"/>
        </w:rPr>
        <w:t xml:space="preserve"> pořádan</w:t>
      </w:r>
      <w:r w:rsidR="00D26B6E">
        <w:rPr>
          <w:rFonts w:ascii="Times New Roman" w:hAnsi="Times New Roman" w:cs="Times New Roman"/>
          <w:sz w:val="24"/>
          <w:szCs w:val="24"/>
        </w:rPr>
        <w:t>é</w:t>
      </w:r>
      <w:r>
        <w:rPr>
          <w:rFonts w:ascii="Times New Roman" w:hAnsi="Times New Roman" w:cs="Times New Roman"/>
          <w:sz w:val="24"/>
          <w:szCs w:val="24"/>
        </w:rPr>
        <w:t xml:space="preserve"> během roku, vybrali jsme jen některé, pro nás ty nejzajímavější. V tradiční lidové kultuře jsme se také zmínili jen o některých krojovaných souborech působících v prostějovském regionu. Pro nedostatek publikací k mužskému kroji jsme se zaměřili jen na ženský kroj.</w:t>
      </w:r>
    </w:p>
    <w:p w14:paraId="4C2C75B2" w14:textId="6613B9A5" w:rsidR="00A73566" w:rsidRDefault="00A73566" w:rsidP="00314F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Praktická část zahrnuje motivační příklady činností pojících se ke kulturním tradicím </w:t>
      </w:r>
      <w:r w:rsidR="002205B5">
        <w:rPr>
          <w:rFonts w:ascii="Times New Roman" w:hAnsi="Times New Roman" w:cs="Times New Roman"/>
          <w:sz w:val="24"/>
          <w:szCs w:val="24"/>
        </w:rPr>
        <w:t xml:space="preserve">          </w:t>
      </w:r>
      <w:r>
        <w:rPr>
          <w:rFonts w:ascii="Times New Roman" w:hAnsi="Times New Roman" w:cs="Times New Roman"/>
          <w:sz w:val="24"/>
          <w:szCs w:val="24"/>
        </w:rPr>
        <w:t xml:space="preserve">a zároveň nám podává náměty k tvořivému situačnímu učení, které děti obohacuje a z něhož získávají další životní zkušenosti. </w:t>
      </w:r>
    </w:p>
    <w:p w14:paraId="60AC1643" w14:textId="77777777" w:rsidR="00A73566" w:rsidRDefault="00A73566" w:rsidP="00314F2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Víme, že malé děti jsou zvídavé, rády si hrají a na základě dobré motivace se rády učí novým věcem.</w:t>
      </w:r>
    </w:p>
    <w:p w14:paraId="44DEF80F" w14:textId="77777777" w:rsidR="00A73566" w:rsidRDefault="00A73566" w:rsidP="00314F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Při psaní bakalářské práce jsme vycházeli z odborných pramenů, které jsou na konci uvedeny.</w:t>
      </w:r>
    </w:p>
    <w:p w14:paraId="38DF2A9F" w14:textId="77777777" w:rsidR="00C2472D" w:rsidRPr="00553D08" w:rsidRDefault="00C2472D" w:rsidP="00314F23">
      <w:pPr>
        <w:spacing w:after="0"/>
        <w:jc w:val="both"/>
        <w:rPr>
          <w:lang w:eastAsia="cs-CZ"/>
        </w:rPr>
      </w:pPr>
    </w:p>
    <w:p w14:paraId="6472E110" w14:textId="77777777" w:rsidR="00C2472D" w:rsidRPr="00553D08" w:rsidRDefault="00C2472D" w:rsidP="00C2472D">
      <w:pPr>
        <w:rPr>
          <w:lang w:eastAsia="cs-CZ"/>
        </w:rPr>
      </w:pPr>
    </w:p>
    <w:p w14:paraId="263111B5" w14:textId="77777777" w:rsidR="00C2472D" w:rsidRPr="00553D08" w:rsidRDefault="00C2472D" w:rsidP="00C2472D">
      <w:pPr>
        <w:rPr>
          <w:lang w:eastAsia="cs-CZ"/>
        </w:rPr>
      </w:pPr>
    </w:p>
    <w:p w14:paraId="43812000" w14:textId="77777777" w:rsidR="00C2472D" w:rsidRPr="00553D08" w:rsidRDefault="00C2472D" w:rsidP="00C2472D">
      <w:pPr>
        <w:rPr>
          <w:lang w:eastAsia="cs-CZ"/>
        </w:rPr>
      </w:pPr>
    </w:p>
    <w:p w14:paraId="4BB57245" w14:textId="77777777" w:rsidR="00C2472D" w:rsidRPr="00553D08" w:rsidRDefault="00C2472D" w:rsidP="00C2472D">
      <w:pPr>
        <w:rPr>
          <w:lang w:eastAsia="cs-CZ"/>
        </w:rPr>
      </w:pPr>
    </w:p>
    <w:p w14:paraId="0AEDABD8" w14:textId="77777777" w:rsidR="00C2472D" w:rsidRPr="00553D08" w:rsidRDefault="00C2472D" w:rsidP="00C2472D">
      <w:pPr>
        <w:rPr>
          <w:lang w:eastAsia="cs-CZ"/>
        </w:rPr>
      </w:pPr>
    </w:p>
    <w:p w14:paraId="5AE62AB9" w14:textId="77777777" w:rsidR="00C2472D" w:rsidRPr="00553D08" w:rsidRDefault="00C2472D" w:rsidP="00C2472D">
      <w:pPr>
        <w:rPr>
          <w:lang w:eastAsia="cs-CZ"/>
        </w:rPr>
      </w:pPr>
    </w:p>
    <w:p w14:paraId="4B01F052" w14:textId="77777777" w:rsidR="00C2472D" w:rsidRPr="00553D08" w:rsidRDefault="00C2472D" w:rsidP="00C2472D">
      <w:pPr>
        <w:rPr>
          <w:lang w:eastAsia="cs-CZ"/>
        </w:rPr>
      </w:pPr>
    </w:p>
    <w:p w14:paraId="246D4FF5" w14:textId="77777777" w:rsidR="00C2472D" w:rsidRDefault="00C2472D" w:rsidP="00C2472D">
      <w:pPr>
        <w:rPr>
          <w:lang w:eastAsia="cs-CZ"/>
        </w:rPr>
      </w:pPr>
    </w:p>
    <w:p w14:paraId="39D241BC" w14:textId="77777777" w:rsidR="00314F23" w:rsidRPr="00553D08" w:rsidRDefault="00314F23" w:rsidP="00C2472D">
      <w:pPr>
        <w:rPr>
          <w:lang w:eastAsia="cs-CZ"/>
        </w:rPr>
      </w:pPr>
    </w:p>
    <w:p w14:paraId="10A13F80" w14:textId="77777777" w:rsidR="00C2472D" w:rsidRPr="00553D08" w:rsidRDefault="00C2472D" w:rsidP="00C2472D">
      <w:pPr>
        <w:rPr>
          <w:lang w:eastAsia="cs-CZ"/>
        </w:rPr>
      </w:pPr>
    </w:p>
    <w:p w14:paraId="150DCEA5" w14:textId="77777777" w:rsidR="00C2472D" w:rsidRPr="00553D08" w:rsidRDefault="00C2472D" w:rsidP="00C2472D">
      <w:pPr>
        <w:rPr>
          <w:lang w:eastAsia="cs-CZ"/>
        </w:rPr>
      </w:pPr>
    </w:p>
    <w:p w14:paraId="4DBD4BCF" w14:textId="345672B2" w:rsidR="00A73566" w:rsidRPr="00314F23" w:rsidRDefault="00A73566" w:rsidP="00A73566">
      <w:pPr>
        <w:pStyle w:val="vodazvr"/>
        <w:pageBreakBefore w:val="0"/>
      </w:pPr>
      <w:bookmarkStart w:id="1" w:name="_Toc416118756"/>
      <w:r w:rsidRPr="00314F23">
        <w:lastRenderedPageBreak/>
        <w:t xml:space="preserve">Seznam použitých </w:t>
      </w:r>
      <w:r w:rsidR="00195EBC">
        <w:t>pramen</w:t>
      </w:r>
      <w:r w:rsidRPr="00314F23">
        <w:t>ů</w:t>
      </w:r>
      <w:bookmarkEnd w:id="1"/>
      <w:r w:rsidR="00195EBC">
        <w:t xml:space="preserve"> a literatury</w:t>
      </w:r>
    </w:p>
    <w:p w14:paraId="7212230E" w14:textId="77777777" w:rsidR="008A5811" w:rsidRPr="00517D3A" w:rsidRDefault="00A73566"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 xml:space="preserve">[1] </w:t>
      </w:r>
      <w:r w:rsidR="008A5811" w:rsidRPr="00517D3A">
        <w:rPr>
          <w:rFonts w:ascii="Times New Roman" w:eastAsia="Times New Roman" w:hAnsi="Times New Roman" w:cs="Times New Roman"/>
          <w:sz w:val="24"/>
          <w:szCs w:val="24"/>
          <w:lang w:eastAsia="cs-CZ"/>
        </w:rPr>
        <w:t xml:space="preserve">BESTAJOVSKÝ, M. </w:t>
      </w:r>
      <w:r w:rsidR="008A5811" w:rsidRPr="00613E5E">
        <w:rPr>
          <w:rFonts w:ascii="Times New Roman" w:eastAsia="Times New Roman" w:hAnsi="Times New Roman" w:cs="Times New Roman"/>
          <w:i/>
          <w:sz w:val="24"/>
          <w:szCs w:val="24"/>
          <w:lang w:eastAsia="cs-CZ"/>
        </w:rPr>
        <w:t>Lidové obyčeje a nápady pro šikovné ruce – Jaro.</w:t>
      </w:r>
      <w:r w:rsidR="008A5811" w:rsidRPr="00517D3A">
        <w:rPr>
          <w:rFonts w:ascii="Times New Roman" w:eastAsia="Times New Roman" w:hAnsi="Times New Roman" w:cs="Times New Roman"/>
          <w:sz w:val="24"/>
          <w:szCs w:val="24"/>
          <w:lang w:eastAsia="cs-CZ"/>
        </w:rPr>
        <w:t xml:space="preserve"> Brno: Computer </w:t>
      </w:r>
    </w:p>
    <w:p w14:paraId="3CD7CEA4" w14:textId="77777777" w:rsidR="008A5811" w:rsidRPr="00517D3A" w:rsidRDefault="008A5811" w:rsidP="00FA3020">
      <w:pPr>
        <w:spacing w:after="0" w:line="360" w:lineRule="auto"/>
        <w:rPr>
          <w:sz w:val="24"/>
          <w:szCs w:val="24"/>
        </w:rPr>
      </w:pPr>
      <w:r w:rsidRPr="00517D3A">
        <w:rPr>
          <w:rFonts w:ascii="Times New Roman" w:eastAsia="Times New Roman" w:hAnsi="Times New Roman" w:cs="Times New Roman"/>
          <w:sz w:val="24"/>
          <w:szCs w:val="24"/>
          <w:lang w:eastAsia="cs-CZ"/>
        </w:rPr>
        <w:t xml:space="preserve">      Press, 2004. ISBN 80-251-0160-6.</w:t>
      </w:r>
    </w:p>
    <w:p w14:paraId="3E1F3B7A" w14:textId="77777777" w:rsidR="008A5811" w:rsidRPr="00517D3A" w:rsidRDefault="008A5811"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w:t>
      </w:r>
      <w:r w:rsidRPr="00517D3A">
        <w:rPr>
          <w:rFonts w:ascii="Times New Roman" w:eastAsia="Times New Roman" w:hAnsi="Times New Roman" w:cs="Times New Roman"/>
          <w:sz w:val="24"/>
          <w:szCs w:val="24"/>
          <w:lang w:eastAsia="cs-CZ"/>
        </w:rPr>
        <w:t xml:space="preserve">] BESTAJOVSKÝ, M. </w:t>
      </w:r>
      <w:r w:rsidRPr="00613E5E">
        <w:rPr>
          <w:rFonts w:ascii="Times New Roman" w:eastAsia="Times New Roman" w:hAnsi="Times New Roman" w:cs="Times New Roman"/>
          <w:i/>
          <w:sz w:val="24"/>
          <w:szCs w:val="24"/>
          <w:lang w:eastAsia="cs-CZ"/>
        </w:rPr>
        <w:t xml:space="preserve">Lidové obyčeje a nápady pro šikovné ruce – Léto. </w:t>
      </w:r>
      <w:r w:rsidRPr="00517D3A">
        <w:rPr>
          <w:rFonts w:ascii="Times New Roman" w:eastAsia="Times New Roman" w:hAnsi="Times New Roman" w:cs="Times New Roman"/>
          <w:sz w:val="24"/>
          <w:szCs w:val="24"/>
          <w:lang w:eastAsia="cs-CZ"/>
        </w:rPr>
        <w:t xml:space="preserve">Brno: Computer </w:t>
      </w:r>
    </w:p>
    <w:p w14:paraId="4F397F40" w14:textId="77777777" w:rsidR="008A5811" w:rsidRPr="00517D3A" w:rsidRDefault="008A5811"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 xml:space="preserve">      Press, 2004. ISBN 80-251-0315-3.</w:t>
      </w:r>
    </w:p>
    <w:p w14:paraId="6BD3A279" w14:textId="77777777" w:rsidR="008A5811" w:rsidRPr="00517D3A" w:rsidRDefault="008A5811"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3</w:t>
      </w:r>
      <w:r w:rsidRPr="00517D3A">
        <w:rPr>
          <w:rFonts w:ascii="Times New Roman" w:eastAsia="Times New Roman" w:hAnsi="Times New Roman" w:cs="Times New Roman"/>
          <w:sz w:val="24"/>
          <w:szCs w:val="24"/>
          <w:lang w:eastAsia="cs-CZ"/>
        </w:rPr>
        <w:t xml:space="preserve">] BESTAJOVSKÝ, M. </w:t>
      </w:r>
      <w:r w:rsidRPr="00613E5E">
        <w:rPr>
          <w:rFonts w:ascii="Times New Roman" w:eastAsia="Times New Roman" w:hAnsi="Times New Roman" w:cs="Times New Roman"/>
          <w:i/>
          <w:sz w:val="24"/>
          <w:szCs w:val="24"/>
          <w:lang w:eastAsia="cs-CZ"/>
        </w:rPr>
        <w:t>Lidové obyčeje a nápady pro šikovné ruce – Podzim.</w:t>
      </w:r>
      <w:r w:rsidRPr="00517D3A">
        <w:rPr>
          <w:rFonts w:ascii="Times New Roman" w:eastAsia="Times New Roman" w:hAnsi="Times New Roman" w:cs="Times New Roman"/>
          <w:sz w:val="24"/>
          <w:szCs w:val="24"/>
          <w:lang w:eastAsia="cs-CZ"/>
        </w:rPr>
        <w:t xml:space="preserve"> 1. vyd. Brno:  </w:t>
      </w:r>
    </w:p>
    <w:p w14:paraId="310CEF33" w14:textId="77777777" w:rsidR="008A5811" w:rsidRPr="00517D3A" w:rsidRDefault="008A5811" w:rsidP="00FA3020">
      <w:pPr>
        <w:spacing w:after="0" w:line="360" w:lineRule="auto"/>
        <w:rPr>
          <w:sz w:val="24"/>
          <w:szCs w:val="24"/>
        </w:rPr>
      </w:pPr>
      <w:r w:rsidRPr="00517D3A">
        <w:rPr>
          <w:rFonts w:ascii="Times New Roman" w:eastAsia="Times New Roman" w:hAnsi="Times New Roman" w:cs="Times New Roman"/>
          <w:sz w:val="24"/>
          <w:szCs w:val="24"/>
          <w:lang w:eastAsia="cs-CZ"/>
        </w:rPr>
        <w:t xml:space="preserve">      Computer Press, 2004. ISBN 80-251-0415-X.</w:t>
      </w:r>
    </w:p>
    <w:p w14:paraId="58413917" w14:textId="77777777" w:rsidR="008A5811" w:rsidRPr="00517D3A" w:rsidRDefault="008A5811"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4</w:t>
      </w:r>
      <w:r w:rsidRPr="00517D3A">
        <w:rPr>
          <w:rFonts w:ascii="Times New Roman" w:eastAsia="Times New Roman" w:hAnsi="Times New Roman" w:cs="Times New Roman"/>
          <w:sz w:val="24"/>
          <w:szCs w:val="24"/>
          <w:lang w:eastAsia="cs-CZ"/>
        </w:rPr>
        <w:t xml:space="preserve">] BESTAJOVSKÝ, M. </w:t>
      </w:r>
      <w:r w:rsidRPr="00613E5E">
        <w:rPr>
          <w:rFonts w:ascii="Times New Roman" w:eastAsia="Times New Roman" w:hAnsi="Times New Roman" w:cs="Times New Roman"/>
          <w:i/>
          <w:sz w:val="24"/>
          <w:szCs w:val="24"/>
          <w:lang w:eastAsia="cs-CZ"/>
        </w:rPr>
        <w:t>Lidové obyčeje a nápady pro šikovné ruce – Zima.</w:t>
      </w:r>
      <w:r w:rsidRPr="00517D3A">
        <w:rPr>
          <w:rFonts w:ascii="Times New Roman" w:eastAsia="Times New Roman" w:hAnsi="Times New Roman" w:cs="Times New Roman"/>
          <w:sz w:val="24"/>
          <w:szCs w:val="24"/>
          <w:lang w:eastAsia="cs-CZ"/>
        </w:rPr>
        <w:t xml:space="preserve"> 1. vyd. Brno: </w:t>
      </w:r>
    </w:p>
    <w:p w14:paraId="5937FEB8" w14:textId="77777777" w:rsidR="008A5811" w:rsidRPr="00517D3A" w:rsidRDefault="008A5811"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 xml:space="preserve">        Computer Press, 2004. ISBN 80-251-0476-1.</w:t>
      </w:r>
    </w:p>
    <w:p w14:paraId="5433D11A" w14:textId="77777777" w:rsidR="008A5811" w:rsidRPr="00517D3A" w:rsidRDefault="008A5811" w:rsidP="00FA3020">
      <w:pPr>
        <w:spacing w:after="0" w:line="360" w:lineRule="auto"/>
        <w:rPr>
          <w:sz w:val="24"/>
          <w:szCs w:val="24"/>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5</w:t>
      </w:r>
      <w:r w:rsidRPr="00517D3A">
        <w:rPr>
          <w:rFonts w:ascii="Times New Roman" w:eastAsia="Times New Roman" w:hAnsi="Times New Roman" w:cs="Times New Roman"/>
          <w:sz w:val="24"/>
          <w:szCs w:val="24"/>
          <w:lang w:eastAsia="cs-CZ"/>
        </w:rPr>
        <w:t xml:space="preserve">] ČÍŽKOVÁ, M. </w:t>
      </w:r>
      <w:r w:rsidRPr="00613E5E">
        <w:rPr>
          <w:rFonts w:ascii="Times New Roman" w:eastAsia="Times New Roman" w:hAnsi="Times New Roman" w:cs="Times New Roman"/>
          <w:i/>
          <w:sz w:val="24"/>
          <w:szCs w:val="24"/>
          <w:lang w:eastAsia="cs-CZ"/>
        </w:rPr>
        <w:t>Hanácký kroj.</w:t>
      </w:r>
      <w:r w:rsidRPr="00517D3A">
        <w:rPr>
          <w:rFonts w:ascii="Times New Roman" w:eastAsia="Times New Roman" w:hAnsi="Times New Roman" w:cs="Times New Roman"/>
          <w:sz w:val="24"/>
          <w:szCs w:val="24"/>
          <w:lang w:eastAsia="cs-CZ"/>
        </w:rPr>
        <w:t xml:space="preserve"> Prostějov, 1940. </w:t>
      </w:r>
    </w:p>
    <w:p w14:paraId="43E32862" w14:textId="5647AE4A" w:rsidR="008A5811" w:rsidRPr="00517D3A" w:rsidRDefault="008A5811"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sidR="00CD56AE">
        <w:rPr>
          <w:rFonts w:ascii="Times New Roman" w:eastAsia="Times New Roman" w:hAnsi="Times New Roman" w:cs="Times New Roman"/>
          <w:sz w:val="24"/>
          <w:szCs w:val="24"/>
          <w:lang w:eastAsia="cs-CZ"/>
        </w:rPr>
        <w:t>6</w:t>
      </w:r>
      <w:r w:rsidRPr="00517D3A">
        <w:rPr>
          <w:rFonts w:ascii="Times New Roman" w:eastAsia="Times New Roman" w:hAnsi="Times New Roman" w:cs="Times New Roman"/>
          <w:sz w:val="24"/>
          <w:szCs w:val="24"/>
          <w:lang w:eastAsia="cs-CZ"/>
        </w:rPr>
        <w:t xml:space="preserve">] GREGUŠOVÁ, A. </w:t>
      </w:r>
      <w:r w:rsidRPr="00613E5E">
        <w:rPr>
          <w:rFonts w:ascii="Times New Roman" w:eastAsia="Times New Roman" w:hAnsi="Times New Roman" w:cs="Times New Roman"/>
          <w:i/>
          <w:sz w:val="24"/>
          <w:szCs w:val="24"/>
          <w:lang w:eastAsia="cs-CZ"/>
        </w:rPr>
        <w:t>10 let hanáckých slavností v Prostějově.</w:t>
      </w:r>
      <w:r w:rsidRPr="00517D3A">
        <w:rPr>
          <w:rFonts w:ascii="Times New Roman" w:eastAsia="Times New Roman" w:hAnsi="Times New Roman" w:cs="Times New Roman"/>
          <w:sz w:val="24"/>
          <w:szCs w:val="24"/>
          <w:lang w:eastAsia="cs-CZ"/>
        </w:rPr>
        <w:t xml:space="preserve"> Prostějov: Kulturní klub</w:t>
      </w:r>
    </w:p>
    <w:p w14:paraId="7C910107" w14:textId="77777777" w:rsidR="008A5811" w:rsidRDefault="008A5811"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 xml:space="preserve">        Duha, 1992.    </w:t>
      </w:r>
    </w:p>
    <w:p w14:paraId="74801E45" w14:textId="4DE34B75" w:rsidR="008A5811" w:rsidRPr="00517D3A" w:rsidRDefault="008A5811" w:rsidP="00FA3020">
      <w:pPr>
        <w:spacing w:after="0" w:line="360" w:lineRule="auto"/>
        <w:rPr>
          <w:sz w:val="24"/>
          <w:szCs w:val="24"/>
        </w:rPr>
      </w:pPr>
      <w:r w:rsidRPr="00517D3A">
        <w:rPr>
          <w:rFonts w:ascii="Times New Roman" w:eastAsia="Times New Roman" w:hAnsi="Times New Roman" w:cs="Times New Roman"/>
          <w:sz w:val="24"/>
          <w:szCs w:val="24"/>
          <w:lang w:eastAsia="cs-CZ"/>
        </w:rPr>
        <w:t>[</w:t>
      </w:r>
      <w:r w:rsidR="00CD56AE">
        <w:rPr>
          <w:rFonts w:ascii="Times New Roman" w:eastAsia="Times New Roman" w:hAnsi="Times New Roman" w:cs="Times New Roman"/>
          <w:sz w:val="24"/>
          <w:szCs w:val="24"/>
          <w:lang w:eastAsia="cs-CZ"/>
        </w:rPr>
        <w:t>7</w:t>
      </w:r>
      <w:r w:rsidRPr="00517D3A">
        <w:rPr>
          <w:rFonts w:ascii="Times New Roman" w:eastAsia="Times New Roman" w:hAnsi="Times New Roman" w:cs="Times New Roman"/>
          <w:sz w:val="24"/>
          <w:szCs w:val="24"/>
          <w:lang w:eastAsia="cs-CZ"/>
        </w:rPr>
        <w:t xml:space="preserve">] CHYTIL, M. </w:t>
      </w:r>
      <w:r w:rsidRPr="00613E5E">
        <w:rPr>
          <w:rFonts w:ascii="Times New Roman" w:eastAsia="Times New Roman" w:hAnsi="Times New Roman" w:cs="Times New Roman"/>
          <w:i/>
          <w:sz w:val="24"/>
          <w:szCs w:val="24"/>
          <w:lang w:eastAsia="cs-CZ"/>
        </w:rPr>
        <w:t>Hanácký soubor písní a tanců Mánes.</w:t>
      </w:r>
      <w:r w:rsidRPr="00517D3A">
        <w:rPr>
          <w:rFonts w:ascii="Times New Roman" w:eastAsia="Times New Roman" w:hAnsi="Times New Roman" w:cs="Times New Roman"/>
          <w:sz w:val="24"/>
          <w:szCs w:val="24"/>
          <w:lang w:eastAsia="cs-CZ"/>
        </w:rPr>
        <w:t xml:space="preserve"> Prostějov, 1985.</w:t>
      </w:r>
    </w:p>
    <w:p w14:paraId="72162F08" w14:textId="31C5B556" w:rsidR="00FA3020" w:rsidRPr="00613E5E" w:rsidRDefault="00FA3020" w:rsidP="00FA3020">
      <w:pPr>
        <w:spacing w:after="0" w:line="360" w:lineRule="auto"/>
        <w:rPr>
          <w:rFonts w:ascii="Times New Roman" w:eastAsia="Times New Roman" w:hAnsi="Times New Roman" w:cs="Times New Roman"/>
          <w:i/>
          <w:sz w:val="24"/>
          <w:szCs w:val="24"/>
          <w:lang w:eastAsia="cs-CZ"/>
        </w:rPr>
      </w:pPr>
      <w:r w:rsidRPr="00517D3A">
        <w:rPr>
          <w:rFonts w:ascii="Times New Roman" w:eastAsia="Times New Roman" w:hAnsi="Times New Roman" w:cs="Times New Roman"/>
          <w:sz w:val="24"/>
          <w:szCs w:val="24"/>
          <w:lang w:eastAsia="cs-CZ"/>
        </w:rPr>
        <w:t>[</w:t>
      </w:r>
      <w:r w:rsidR="00CD56AE">
        <w:rPr>
          <w:rFonts w:ascii="Times New Roman" w:eastAsia="Times New Roman" w:hAnsi="Times New Roman" w:cs="Times New Roman"/>
          <w:sz w:val="24"/>
          <w:szCs w:val="24"/>
          <w:lang w:eastAsia="cs-CZ"/>
        </w:rPr>
        <w:t>8</w:t>
      </w:r>
      <w:r w:rsidRPr="00517D3A">
        <w:rPr>
          <w:rFonts w:ascii="Times New Roman" w:eastAsia="Times New Roman" w:hAnsi="Times New Roman" w:cs="Times New Roman"/>
          <w:sz w:val="24"/>
          <w:szCs w:val="24"/>
          <w:lang w:eastAsia="cs-CZ"/>
        </w:rPr>
        <w:t xml:space="preserve">] MATOUŠEK, J. </w:t>
      </w:r>
      <w:r w:rsidRPr="00613E5E">
        <w:rPr>
          <w:rFonts w:ascii="Times New Roman" w:eastAsia="Times New Roman" w:hAnsi="Times New Roman" w:cs="Times New Roman"/>
          <w:i/>
          <w:sz w:val="24"/>
          <w:szCs w:val="24"/>
          <w:lang w:eastAsia="cs-CZ"/>
        </w:rPr>
        <w:t xml:space="preserve">Národopisný soubor Pantlék – Záznamy v kronikách města Němčice </w:t>
      </w:r>
    </w:p>
    <w:p w14:paraId="58172A62" w14:textId="77777777" w:rsidR="00FA3020" w:rsidRDefault="00FA3020" w:rsidP="00FA3020">
      <w:pPr>
        <w:spacing w:after="0" w:line="360" w:lineRule="auto"/>
        <w:rPr>
          <w:rFonts w:ascii="Times New Roman" w:eastAsia="Times New Roman" w:hAnsi="Times New Roman" w:cs="Times New Roman"/>
          <w:i/>
          <w:sz w:val="24"/>
          <w:szCs w:val="24"/>
          <w:lang w:eastAsia="cs-CZ"/>
        </w:rPr>
      </w:pPr>
      <w:r w:rsidRPr="00613E5E">
        <w:rPr>
          <w:rFonts w:ascii="Times New Roman" w:eastAsia="Times New Roman" w:hAnsi="Times New Roman" w:cs="Times New Roman"/>
          <w:i/>
          <w:sz w:val="24"/>
          <w:szCs w:val="24"/>
          <w:lang w:eastAsia="cs-CZ"/>
        </w:rPr>
        <w:t xml:space="preserve">        nad Hanou.  </w:t>
      </w:r>
    </w:p>
    <w:p w14:paraId="0BC1E1C6" w14:textId="348C0B31" w:rsidR="00FA3020"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sidR="00CD56AE">
        <w:rPr>
          <w:rFonts w:ascii="Times New Roman" w:eastAsia="Times New Roman" w:hAnsi="Times New Roman" w:cs="Times New Roman"/>
          <w:sz w:val="24"/>
          <w:szCs w:val="24"/>
          <w:lang w:eastAsia="cs-CZ"/>
        </w:rPr>
        <w:t>9</w:t>
      </w:r>
      <w:r w:rsidRPr="00517D3A">
        <w:rPr>
          <w:rFonts w:ascii="Times New Roman" w:eastAsia="Times New Roman" w:hAnsi="Times New Roman" w:cs="Times New Roman"/>
          <w:sz w:val="24"/>
          <w:szCs w:val="24"/>
          <w:lang w:eastAsia="cs-CZ"/>
        </w:rPr>
        <w:t xml:space="preserve">] </w:t>
      </w:r>
      <w:r w:rsidRPr="00613E5E">
        <w:rPr>
          <w:rFonts w:ascii="Times New Roman" w:eastAsia="Times New Roman" w:hAnsi="Times New Roman" w:cs="Times New Roman"/>
          <w:i/>
          <w:sz w:val="24"/>
          <w:szCs w:val="24"/>
          <w:lang w:eastAsia="cs-CZ"/>
        </w:rPr>
        <w:t>Němčice pod lupou.</w:t>
      </w:r>
      <w:r w:rsidRPr="00517D3A">
        <w:rPr>
          <w:rFonts w:ascii="Times New Roman" w:eastAsia="Times New Roman" w:hAnsi="Times New Roman" w:cs="Times New Roman"/>
          <w:sz w:val="24"/>
          <w:szCs w:val="24"/>
          <w:lang w:eastAsia="cs-CZ"/>
        </w:rPr>
        <w:t xml:space="preserve"> Němčice nad Hanou, 2015.</w:t>
      </w:r>
    </w:p>
    <w:p w14:paraId="27FF192F" w14:textId="7045AEBB"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sidR="00CD56AE">
        <w:rPr>
          <w:rFonts w:ascii="Times New Roman" w:eastAsia="Times New Roman" w:hAnsi="Times New Roman" w:cs="Times New Roman"/>
          <w:sz w:val="24"/>
          <w:szCs w:val="24"/>
          <w:lang w:eastAsia="cs-CZ"/>
        </w:rPr>
        <w:t>10</w:t>
      </w:r>
      <w:r w:rsidRPr="00517D3A">
        <w:rPr>
          <w:rFonts w:ascii="Times New Roman" w:eastAsia="Times New Roman" w:hAnsi="Times New Roman" w:cs="Times New Roman"/>
          <w:sz w:val="24"/>
          <w:szCs w:val="24"/>
          <w:lang w:eastAsia="cs-CZ"/>
        </w:rPr>
        <w:t xml:space="preserve">] PACHTOVÁ, M. </w:t>
      </w:r>
      <w:r w:rsidRPr="00613E5E">
        <w:rPr>
          <w:rFonts w:ascii="Times New Roman" w:eastAsia="Times New Roman" w:hAnsi="Times New Roman" w:cs="Times New Roman"/>
          <w:i/>
          <w:sz w:val="24"/>
          <w:szCs w:val="24"/>
          <w:lang w:eastAsia="cs-CZ"/>
        </w:rPr>
        <w:t>Hanáckým dětem.</w:t>
      </w:r>
      <w:r w:rsidRPr="00517D3A">
        <w:rPr>
          <w:rFonts w:ascii="Times New Roman" w:eastAsia="Times New Roman" w:hAnsi="Times New Roman" w:cs="Times New Roman"/>
          <w:sz w:val="24"/>
          <w:szCs w:val="24"/>
          <w:lang w:eastAsia="cs-CZ"/>
        </w:rPr>
        <w:t xml:space="preserve"> Část 2, Dětský rok – zvykosloví a výroční obyčeje. </w:t>
      </w:r>
    </w:p>
    <w:p w14:paraId="0075F905" w14:textId="77777777" w:rsidR="00FA3020" w:rsidRPr="00517D3A" w:rsidRDefault="00FA3020" w:rsidP="00FA3020">
      <w:pPr>
        <w:spacing w:after="0" w:line="360" w:lineRule="auto"/>
        <w:rPr>
          <w:sz w:val="24"/>
          <w:szCs w:val="24"/>
        </w:rPr>
      </w:pPr>
      <w:r w:rsidRPr="00517D3A">
        <w:rPr>
          <w:rFonts w:ascii="Times New Roman" w:eastAsia="Times New Roman" w:hAnsi="Times New Roman" w:cs="Times New Roman"/>
          <w:sz w:val="24"/>
          <w:szCs w:val="24"/>
          <w:lang w:eastAsia="cs-CZ"/>
        </w:rPr>
        <w:t xml:space="preserve">      Prostějov: Okresní kulturní středisko, 1987. </w:t>
      </w:r>
    </w:p>
    <w:p w14:paraId="48DED93B" w14:textId="77BB970C"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w:t>
      </w:r>
      <w:r w:rsidR="00CD56AE">
        <w:rPr>
          <w:rFonts w:ascii="Times New Roman" w:eastAsia="Times New Roman" w:hAnsi="Times New Roman" w:cs="Times New Roman"/>
          <w:sz w:val="24"/>
          <w:szCs w:val="24"/>
          <w:lang w:eastAsia="cs-CZ"/>
        </w:rPr>
        <w:t>1</w:t>
      </w:r>
      <w:r w:rsidRPr="00517D3A">
        <w:rPr>
          <w:rFonts w:ascii="Times New Roman" w:eastAsia="Times New Roman" w:hAnsi="Times New Roman" w:cs="Times New Roman"/>
          <w:sz w:val="24"/>
          <w:szCs w:val="24"/>
          <w:lang w:eastAsia="cs-CZ"/>
        </w:rPr>
        <w:t xml:space="preserve">] PALÁN, J. </w:t>
      </w:r>
      <w:r w:rsidRPr="00613E5E">
        <w:rPr>
          <w:rFonts w:ascii="Times New Roman" w:eastAsia="Times New Roman" w:hAnsi="Times New Roman" w:cs="Times New Roman"/>
          <w:i/>
          <w:sz w:val="24"/>
          <w:szCs w:val="24"/>
          <w:lang w:eastAsia="cs-CZ"/>
        </w:rPr>
        <w:t>Zpravodaj Konice.</w:t>
      </w:r>
      <w:r w:rsidRPr="00517D3A">
        <w:rPr>
          <w:rFonts w:ascii="Times New Roman" w:eastAsia="Times New Roman" w:hAnsi="Times New Roman" w:cs="Times New Roman"/>
          <w:sz w:val="24"/>
          <w:szCs w:val="24"/>
          <w:lang w:eastAsia="cs-CZ"/>
        </w:rPr>
        <w:t xml:space="preserve"> Městské kulturní středisko Konice, 2008.</w:t>
      </w:r>
    </w:p>
    <w:p w14:paraId="284090EA" w14:textId="397EEF4B"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[1</w:t>
      </w:r>
      <w:r w:rsidR="00CD56AE">
        <w:rPr>
          <w:rFonts w:ascii="Times New Roman" w:eastAsia="Times New Roman" w:hAnsi="Times New Roman" w:cs="Times New Roman"/>
          <w:sz w:val="24"/>
          <w:szCs w:val="24"/>
          <w:lang w:eastAsia="cs-CZ"/>
        </w:rPr>
        <w:t>2</w:t>
      </w:r>
      <w:r w:rsidRPr="00517D3A">
        <w:rPr>
          <w:rFonts w:ascii="Times New Roman" w:eastAsia="Times New Roman" w:hAnsi="Times New Roman" w:cs="Times New Roman"/>
          <w:sz w:val="24"/>
          <w:szCs w:val="24"/>
          <w:lang w:eastAsia="cs-CZ"/>
        </w:rPr>
        <w:t xml:space="preserve">] PATOČKA, J., HEŘMANOVÁ, E. </w:t>
      </w:r>
      <w:r w:rsidRPr="00613E5E">
        <w:rPr>
          <w:rFonts w:ascii="Times New Roman" w:eastAsia="Times New Roman" w:hAnsi="Times New Roman" w:cs="Times New Roman"/>
          <w:i/>
          <w:sz w:val="24"/>
          <w:szCs w:val="24"/>
          <w:lang w:eastAsia="cs-CZ"/>
        </w:rPr>
        <w:t>Lokální a regionální kultura v České republice.</w:t>
      </w:r>
      <w:r w:rsidRPr="00517D3A">
        <w:rPr>
          <w:rFonts w:ascii="Times New Roman" w:eastAsia="Times New Roman" w:hAnsi="Times New Roman" w:cs="Times New Roman"/>
          <w:sz w:val="24"/>
          <w:szCs w:val="24"/>
          <w:lang w:eastAsia="cs-CZ"/>
        </w:rPr>
        <w:t xml:space="preserve">   </w:t>
      </w:r>
    </w:p>
    <w:p w14:paraId="50043633" w14:textId="77777777"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 xml:space="preserve">        1. vyd. Praha: Aspi, 2008.   </w:t>
      </w:r>
    </w:p>
    <w:p w14:paraId="4CA03086" w14:textId="2E914B1E" w:rsidR="00FA3020" w:rsidRPr="00517D3A" w:rsidRDefault="00FA3020" w:rsidP="00FA3020">
      <w:pPr>
        <w:spacing w:after="0" w:line="360" w:lineRule="auto"/>
        <w:rPr>
          <w:rFonts w:ascii="Times New Roman" w:eastAsia="Times New Roman" w:hAnsi="Times New Roman" w:cs="Times New Roman"/>
          <w:i/>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w:t>
      </w:r>
      <w:r w:rsidR="00CD56AE">
        <w:rPr>
          <w:rFonts w:ascii="Times New Roman" w:eastAsia="Times New Roman" w:hAnsi="Times New Roman" w:cs="Times New Roman"/>
          <w:sz w:val="24"/>
          <w:szCs w:val="24"/>
          <w:lang w:eastAsia="cs-CZ"/>
        </w:rPr>
        <w:t>3</w:t>
      </w:r>
      <w:r w:rsidRPr="00517D3A">
        <w:rPr>
          <w:rFonts w:ascii="Times New Roman" w:eastAsia="Times New Roman" w:hAnsi="Times New Roman" w:cs="Times New Roman"/>
          <w:sz w:val="24"/>
          <w:szCs w:val="24"/>
          <w:lang w:eastAsia="cs-CZ"/>
        </w:rPr>
        <w:t xml:space="preserve">] PRACHAŘOVÁ, J. </w:t>
      </w:r>
      <w:r w:rsidRPr="00517D3A">
        <w:rPr>
          <w:rFonts w:ascii="Times New Roman" w:eastAsia="Times New Roman" w:hAnsi="Times New Roman" w:cs="Times New Roman"/>
          <w:i/>
          <w:sz w:val="24"/>
          <w:szCs w:val="24"/>
          <w:lang w:eastAsia="cs-CZ"/>
        </w:rPr>
        <w:t>Prostějov.</w:t>
      </w:r>
    </w:p>
    <w:p w14:paraId="38725108" w14:textId="7890FC31" w:rsidR="00FA3020"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w:t>
      </w:r>
      <w:r w:rsidR="00CD56AE">
        <w:rPr>
          <w:rFonts w:ascii="Times New Roman" w:eastAsia="Times New Roman" w:hAnsi="Times New Roman" w:cs="Times New Roman"/>
          <w:sz w:val="24"/>
          <w:szCs w:val="24"/>
          <w:lang w:eastAsia="cs-CZ"/>
        </w:rPr>
        <w:t>4</w:t>
      </w:r>
      <w:r w:rsidRPr="00517D3A">
        <w:rPr>
          <w:rFonts w:ascii="Times New Roman" w:eastAsia="Times New Roman" w:hAnsi="Times New Roman" w:cs="Times New Roman"/>
          <w:sz w:val="24"/>
          <w:szCs w:val="24"/>
          <w:lang w:eastAsia="cs-CZ"/>
        </w:rPr>
        <w:t xml:space="preserve">] </w:t>
      </w:r>
      <w:r w:rsidRPr="00613E5E">
        <w:rPr>
          <w:rFonts w:ascii="Times New Roman" w:eastAsia="Times New Roman" w:hAnsi="Times New Roman" w:cs="Times New Roman"/>
          <w:i/>
          <w:sz w:val="24"/>
          <w:szCs w:val="24"/>
          <w:lang w:eastAsia="cs-CZ"/>
        </w:rPr>
        <w:t>Prostějovský večerník</w:t>
      </w:r>
      <w:r w:rsidR="00151866">
        <w:rPr>
          <w:rFonts w:ascii="Times New Roman" w:eastAsia="Times New Roman" w:hAnsi="Times New Roman" w:cs="Times New Roman"/>
          <w:i/>
          <w:sz w:val="24"/>
          <w:szCs w:val="24"/>
          <w:lang w:eastAsia="cs-CZ"/>
        </w:rPr>
        <w:t xml:space="preserve">. </w:t>
      </w:r>
      <w:r w:rsidR="00151866" w:rsidRPr="00151866">
        <w:rPr>
          <w:rFonts w:ascii="Times New Roman" w:eastAsia="Times New Roman" w:hAnsi="Times New Roman" w:cs="Times New Roman"/>
          <w:sz w:val="24"/>
          <w:szCs w:val="24"/>
          <w:lang w:eastAsia="cs-CZ"/>
        </w:rPr>
        <w:t>Prostějov</w:t>
      </w:r>
      <w:r w:rsidR="00151866">
        <w:rPr>
          <w:rFonts w:ascii="Times New Roman" w:eastAsia="Times New Roman" w:hAnsi="Times New Roman" w:cs="Times New Roman"/>
          <w:sz w:val="24"/>
          <w:szCs w:val="24"/>
          <w:lang w:eastAsia="cs-CZ"/>
        </w:rPr>
        <w:t>,</w:t>
      </w:r>
      <w:r w:rsidRPr="00151866">
        <w:rPr>
          <w:rFonts w:ascii="Times New Roman" w:eastAsia="Times New Roman" w:hAnsi="Times New Roman" w:cs="Times New Roman"/>
          <w:sz w:val="24"/>
          <w:szCs w:val="24"/>
          <w:lang w:eastAsia="cs-CZ"/>
        </w:rPr>
        <w:t xml:space="preserve"> </w:t>
      </w:r>
      <w:r w:rsidRPr="00517D3A">
        <w:rPr>
          <w:rFonts w:ascii="Times New Roman" w:eastAsia="Times New Roman" w:hAnsi="Times New Roman" w:cs="Times New Roman"/>
          <w:sz w:val="24"/>
          <w:szCs w:val="24"/>
          <w:lang w:eastAsia="cs-CZ"/>
        </w:rPr>
        <w:t>2009. Roč. 13, č. 18.</w:t>
      </w:r>
    </w:p>
    <w:p w14:paraId="149B7D45" w14:textId="4EEF02CF"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w:t>
      </w:r>
      <w:r w:rsidR="00CD56AE">
        <w:rPr>
          <w:rFonts w:ascii="Times New Roman" w:eastAsia="Times New Roman" w:hAnsi="Times New Roman" w:cs="Times New Roman"/>
          <w:sz w:val="24"/>
          <w:szCs w:val="24"/>
          <w:lang w:eastAsia="cs-CZ"/>
        </w:rPr>
        <w:t>5</w:t>
      </w:r>
      <w:r w:rsidRPr="00517D3A">
        <w:rPr>
          <w:rFonts w:ascii="Times New Roman" w:eastAsia="Times New Roman" w:hAnsi="Times New Roman" w:cs="Times New Roman"/>
          <w:sz w:val="24"/>
          <w:szCs w:val="24"/>
          <w:lang w:eastAsia="cs-CZ"/>
        </w:rPr>
        <w:t xml:space="preserve">] </w:t>
      </w:r>
      <w:r w:rsidRPr="00517D3A">
        <w:rPr>
          <w:rFonts w:ascii="Times New Roman" w:eastAsia="Times New Roman" w:hAnsi="Times New Roman" w:cs="Times New Roman"/>
          <w:i/>
          <w:sz w:val="24"/>
          <w:szCs w:val="24"/>
          <w:lang w:eastAsia="cs-CZ"/>
        </w:rPr>
        <w:t>Region Prostějov.</w:t>
      </w:r>
      <w:r w:rsidRPr="00517D3A">
        <w:rPr>
          <w:rFonts w:ascii="Times New Roman" w:eastAsia="Times New Roman" w:hAnsi="Times New Roman" w:cs="Times New Roman"/>
          <w:sz w:val="24"/>
          <w:szCs w:val="24"/>
          <w:lang w:eastAsia="cs-CZ"/>
        </w:rPr>
        <w:t xml:space="preserve"> Okresní úřad Prostějov a město Prostějov, 1996. </w:t>
      </w:r>
    </w:p>
    <w:p w14:paraId="2C217FFB" w14:textId="67F3350C" w:rsidR="00FA3020"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w:t>
      </w:r>
      <w:r w:rsidR="00CD56AE">
        <w:rPr>
          <w:rFonts w:ascii="Times New Roman" w:eastAsia="Times New Roman" w:hAnsi="Times New Roman" w:cs="Times New Roman"/>
          <w:sz w:val="24"/>
          <w:szCs w:val="24"/>
          <w:lang w:eastAsia="cs-CZ"/>
        </w:rPr>
        <w:t>6</w:t>
      </w:r>
      <w:r w:rsidRPr="00517D3A">
        <w:rPr>
          <w:rFonts w:ascii="Times New Roman" w:eastAsia="Times New Roman" w:hAnsi="Times New Roman" w:cs="Times New Roman"/>
          <w:sz w:val="24"/>
          <w:szCs w:val="24"/>
          <w:lang w:eastAsia="cs-CZ"/>
        </w:rPr>
        <w:t xml:space="preserve">] SLEZÁČKOVÁ, E. </w:t>
      </w:r>
      <w:r w:rsidRPr="00613E5E">
        <w:rPr>
          <w:rFonts w:ascii="Times New Roman" w:eastAsia="Times New Roman" w:hAnsi="Times New Roman" w:cs="Times New Roman"/>
          <w:i/>
          <w:sz w:val="24"/>
          <w:szCs w:val="24"/>
          <w:lang w:eastAsia="cs-CZ"/>
        </w:rPr>
        <w:t>Hanácký soubor písní a tanců Klas Kralice na Hané.</w:t>
      </w:r>
      <w:r w:rsidRPr="00517D3A">
        <w:rPr>
          <w:rFonts w:ascii="Times New Roman" w:eastAsia="Times New Roman" w:hAnsi="Times New Roman" w:cs="Times New Roman"/>
          <w:sz w:val="24"/>
          <w:szCs w:val="24"/>
          <w:lang w:eastAsia="cs-CZ"/>
        </w:rPr>
        <w:t xml:space="preserve"> 2001.</w:t>
      </w:r>
    </w:p>
    <w:p w14:paraId="1C3797B4" w14:textId="4D3F5DF2"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sidR="00CD56AE">
        <w:rPr>
          <w:rFonts w:ascii="Times New Roman" w:eastAsia="Times New Roman" w:hAnsi="Times New Roman" w:cs="Times New Roman"/>
          <w:sz w:val="24"/>
          <w:szCs w:val="24"/>
          <w:lang w:eastAsia="cs-CZ"/>
        </w:rPr>
        <w:t>17</w:t>
      </w:r>
      <w:r w:rsidRPr="00517D3A">
        <w:rPr>
          <w:rFonts w:ascii="Times New Roman" w:eastAsia="Times New Roman" w:hAnsi="Times New Roman" w:cs="Times New Roman"/>
          <w:sz w:val="24"/>
          <w:szCs w:val="24"/>
          <w:lang w:eastAsia="cs-CZ"/>
        </w:rPr>
        <w:t xml:space="preserve">] SMOLÍKOVÁ, K. </w:t>
      </w:r>
      <w:r w:rsidRPr="00517D3A">
        <w:rPr>
          <w:rFonts w:ascii="Times New Roman" w:eastAsia="Times New Roman" w:hAnsi="Times New Roman" w:cs="Times New Roman"/>
          <w:i/>
          <w:sz w:val="24"/>
          <w:szCs w:val="24"/>
          <w:lang w:eastAsia="cs-CZ"/>
        </w:rPr>
        <w:t>Rámcový program pro předškolní vzdělávání.</w:t>
      </w:r>
      <w:r w:rsidRPr="00517D3A">
        <w:rPr>
          <w:rFonts w:ascii="Times New Roman" w:eastAsia="Times New Roman" w:hAnsi="Times New Roman" w:cs="Times New Roman"/>
          <w:sz w:val="24"/>
          <w:szCs w:val="24"/>
          <w:lang w:eastAsia="cs-CZ"/>
        </w:rPr>
        <w:t xml:space="preserve"> Praha: Výzkumný ústav </w:t>
      </w:r>
    </w:p>
    <w:p w14:paraId="1BC38DDD" w14:textId="77777777"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  </w:t>
      </w:r>
      <w:r w:rsidRPr="00517D3A">
        <w:rPr>
          <w:rFonts w:ascii="Times New Roman" w:eastAsia="Times New Roman" w:hAnsi="Times New Roman" w:cs="Times New Roman"/>
          <w:sz w:val="24"/>
          <w:szCs w:val="24"/>
          <w:lang w:eastAsia="cs-CZ"/>
        </w:rPr>
        <w:t xml:space="preserve">pedagogický, 2004. </w:t>
      </w:r>
      <w:r w:rsidRPr="00517D3A">
        <w:rPr>
          <w:rFonts w:ascii="Times New Roman" w:hAnsi="Times New Roman" w:cs="Times New Roman"/>
          <w:sz w:val="24"/>
          <w:szCs w:val="24"/>
        </w:rPr>
        <w:t>ISBN 80-87000-00-5.</w:t>
      </w:r>
    </w:p>
    <w:p w14:paraId="284C376F" w14:textId="56FB7066" w:rsidR="007231F1" w:rsidRPr="00517D3A" w:rsidRDefault="007231F1" w:rsidP="007231F1">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sidR="00CD56AE">
        <w:rPr>
          <w:rFonts w:ascii="Times New Roman" w:eastAsia="Times New Roman" w:hAnsi="Times New Roman" w:cs="Times New Roman"/>
          <w:sz w:val="24"/>
          <w:szCs w:val="24"/>
          <w:lang w:eastAsia="cs-CZ"/>
        </w:rPr>
        <w:t>18</w:t>
      </w:r>
      <w:r w:rsidRPr="00517D3A">
        <w:rPr>
          <w:rFonts w:ascii="Times New Roman" w:eastAsia="Times New Roman" w:hAnsi="Times New Roman" w:cs="Times New Roman"/>
          <w:sz w:val="24"/>
          <w:szCs w:val="24"/>
          <w:lang w:eastAsia="cs-CZ"/>
        </w:rPr>
        <w:t xml:space="preserve">] ŠMELOVÁ, E. </w:t>
      </w:r>
      <w:r w:rsidRPr="00517D3A">
        <w:rPr>
          <w:rFonts w:ascii="Times New Roman" w:eastAsia="Times New Roman" w:hAnsi="Times New Roman" w:cs="Times New Roman"/>
          <w:i/>
          <w:sz w:val="24"/>
          <w:szCs w:val="24"/>
          <w:lang w:eastAsia="cs-CZ"/>
        </w:rPr>
        <w:t>Mateřská škola - Teorie a praxe I.</w:t>
      </w:r>
      <w:r w:rsidRPr="00517D3A">
        <w:rPr>
          <w:rFonts w:ascii="Times New Roman" w:eastAsia="Times New Roman" w:hAnsi="Times New Roman" w:cs="Times New Roman"/>
          <w:sz w:val="24"/>
          <w:szCs w:val="24"/>
          <w:lang w:eastAsia="cs-CZ"/>
        </w:rPr>
        <w:t xml:space="preserve"> Olomouc: UP, 2004. ISBN 80-244-</w:t>
      </w:r>
    </w:p>
    <w:p w14:paraId="0EF76329" w14:textId="77777777" w:rsidR="007231F1" w:rsidRPr="00517D3A" w:rsidRDefault="007231F1" w:rsidP="007231F1">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 xml:space="preserve">      0945-8.</w:t>
      </w:r>
    </w:p>
    <w:p w14:paraId="43A3DA76" w14:textId="55256B8C"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sidR="00CD56AE">
        <w:rPr>
          <w:rFonts w:ascii="Times New Roman" w:eastAsia="Times New Roman" w:hAnsi="Times New Roman" w:cs="Times New Roman"/>
          <w:sz w:val="24"/>
          <w:szCs w:val="24"/>
          <w:lang w:eastAsia="cs-CZ"/>
        </w:rPr>
        <w:t>19</w:t>
      </w:r>
      <w:r w:rsidRPr="00517D3A">
        <w:rPr>
          <w:rFonts w:ascii="Times New Roman" w:eastAsia="Times New Roman" w:hAnsi="Times New Roman" w:cs="Times New Roman"/>
          <w:sz w:val="24"/>
          <w:szCs w:val="24"/>
          <w:lang w:eastAsia="cs-CZ"/>
        </w:rPr>
        <w:t xml:space="preserve">] ŠOTTNEROVÁ, D. </w:t>
      </w:r>
      <w:r w:rsidRPr="00613E5E">
        <w:rPr>
          <w:rFonts w:ascii="Times New Roman" w:eastAsia="Times New Roman" w:hAnsi="Times New Roman" w:cs="Times New Roman"/>
          <w:i/>
          <w:sz w:val="24"/>
          <w:szCs w:val="24"/>
          <w:lang w:eastAsia="cs-CZ"/>
        </w:rPr>
        <w:t>Velikonoce – původ, zvyky, hry, pohádky, návody a náměty.</w:t>
      </w:r>
      <w:r w:rsidRPr="00517D3A">
        <w:rPr>
          <w:rFonts w:ascii="Times New Roman" w:eastAsia="Times New Roman" w:hAnsi="Times New Roman" w:cs="Times New Roman"/>
          <w:sz w:val="24"/>
          <w:szCs w:val="24"/>
          <w:lang w:eastAsia="cs-CZ"/>
        </w:rPr>
        <w:t xml:space="preserve"> </w:t>
      </w:r>
    </w:p>
    <w:p w14:paraId="0000AE0C" w14:textId="179BB37A" w:rsidR="00FA3020" w:rsidRPr="00517D3A" w:rsidRDefault="00FA3020" w:rsidP="00FA3020">
      <w:pPr>
        <w:spacing w:after="0" w:line="360" w:lineRule="auto"/>
        <w:rPr>
          <w:sz w:val="24"/>
          <w:szCs w:val="24"/>
        </w:rPr>
      </w:pPr>
      <w:r w:rsidRPr="00517D3A">
        <w:rPr>
          <w:rFonts w:ascii="Times New Roman" w:eastAsia="Times New Roman" w:hAnsi="Times New Roman" w:cs="Times New Roman"/>
          <w:sz w:val="24"/>
          <w:szCs w:val="24"/>
          <w:lang w:eastAsia="cs-CZ"/>
        </w:rPr>
        <w:t xml:space="preserve">     </w:t>
      </w:r>
      <w:r w:rsidR="00CD56AE">
        <w:rPr>
          <w:rFonts w:ascii="Times New Roman" w:eastAsia="Times New Roman" w:hAnsi="Times New Roman" w:cs="Times New Roman"/>
          <w:sz w:val="24"/>
          <w:szCs w:val="24"/>
          <w:lang w:eastAsia="cs-CZ"/>
        </w:rPr>
        <w:t xml:space="preserve">  </w:t>
      </w:r>
      <w:r w:rsidRPr="00517D3A">
        <w:rPr>
          <w:rFonts w:ascii="Times New Roman" w:eastAsia="Times New Roman" w:hAnsi="Times New Roman" w:cs="Times New Roman"/>
          <w:sz w:val="24"/>
          <w:szCs w:val="24"/>
          <w:lang w:eastAsia="cs-CZ"/>
        </w:rPr>
        <w:t xml:space="preserve"> Olomouc: Rubico, 2004. ISBN 80-7346-044-0.</w:t>
      </w:r>
    </w:p>
    <w:p w14:paraId="3521B948" w14:textId="19798DBF"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w:t>
      </w:r>
      <w:r w:rsidR="00CD56AE">
        <w:rPr>
          <w:rFonts w:ascii="Times New Roman" w:eastAsia="Times New Roman" w:hAnsi="Times New Roman" w:cs="Times New Roman"/>
          <w:sz w:val="24"/>
          <w:szCs w:val="24"/>
          <w:lang w:eastAsia="cs-CZ"/>
        </w:rPr>
        <w:t>0</w:t>
      </w:r>
      <w:r w:rsidRPr="00517D3A">
        <w:rPr>
          <w:rFonts w:ascii="Times New Roman" w:eastAsia="Times New Roman" w:hAnsi="Times New Roman" w:cs="Times New Roman"/>
          <w:sz w:val="24"/>
          <w:szCs w:val="24"/>
          <w:lang w:eastAsia="cs-CZ"/>
        </w:rPr>
        <w:t xml:space="preserve">] ŠOTTNEROVÁ, D. </w:t>
      </w:r>
      <w:r w:rsidRPr="00517D3A">
        <w:rPr>
          <w:rFonts w:ascii="Times New Roman" w:eastAsia="Times New Roman" w:hAnsi="Times New Roman" w:cs="Times New Roman"/>
          <w:i/>
          <w:sz w:val="24"/>
          <w:szCs w:val="24"/>
          <w:lang w:eastAsia="cs-CZ"/>
        </w:rPr>
        <w:t>Jaro – zvyky, obyčeje, náměty, návody, pohádky, příběhy a hry.</w:t>
      </w:r>
      <w:r w:rsidRPr="00517D3A">
        <w:rPr>
          <w:rFonts w:ascii="Times New Roman" w:eastAsia="Times New Roman" w:hAnsi="Times New Roman" w:cs="Times New Roman"/>
          <w:sz w:val="24"/>
          <w:szCs w:val="24"/>
          <w:lang w:eastAsia="cs-CZ"/>
        </w:rPr>
        <w:t xml:space="preserve"> </w:t>
      </w:r>
    </w:p>
    <w:p w14:paraId="69CDDE77" w14:textId="77777777"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 xml:space="preserve">      Olomouc: Rubico, 2007. ISBN 978-80-7346-074-7.</w:t>
      </w:r>
    </w:p>
    <w:p w14:paraId="19DC64A8" w14:textId="0FBC82BB" w:rsidR="00FA3020" w:rsidRPr="00517D3A" w:rsidRDefault="00FA3020" w:rsidP="00FA3020">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lastRenderedPageBreak/>
        <w:t>[</w:t>
      </w:r>
      <w:r>
        <w:rPr>
          <w:rFonts w:ascii="Times New Roman" w:eastAsia="Times New Roman" w:hAnsi="Times New Roman" w:cs="Times New Roman"/>
          <w:sz w:val="24"/>
          <w:szCs w:val="24"/>
          <w:lang w:eastAsia="cs-CZ"/>
        </w:rPr>
        <w:t>2</w:t>
      </w:r>
      <w:r w:rsidR="00CD56AE">
        <w:rPr>
          <w:rFonts w:ascii="Times New Roman" w:eastAsia="Times New Roman" w:hAnsi="Times New Roman" w:cs="Times New Roman"/>
          <w:sz w:val="24"/>
          <w:szCs w:val="24"/>
          <w:lang w:eastAsia="cs-CZ"/>
        </w:rPr>
        <w:t>1</w:t>
      </w:r>
      <w:r w:rsidRPr="00517D3A">
        <w:rPr>
          <w:rFonts w:ascii="Times New Roman" w:eastAsia="Times New Roman" w:hAnsi="Times New Roman" w:cs="Times New Roman"/>
          <w:sz w:val="24"/>
          <w:szCs w:val="24"/>
          <w:lang w:eastAsia="cs-CZ"/>
        </w:rPr>
        <w:t xml:space="preserve">] ŠOTTNEROVÁ, D. </w:t>
      </w:r>
      <w:r w:rsidRPr="00613E5E">
        <w:rPr>
          <w:rFonts w:ascii="Times New Roman" w:eastAsia="Times New Roman" w:hAnsi="Times New Roman" w:cs="Times New Roman"/>
          <w:i/>
          <w:sz w:val="24"/>
          <w:szCs w:val="24"/>
          <w:lang w:eastAsia="cs-CZ"/>
        </w:rPr>
        <w:t>Léto a podzim – zvyky, obyčeje, náměty, návody, pohádky, příběhy</w:t>
      </w:r>
      <w:r w:rsidRPr="00517D3A">
        <w:rPr>
          <w:rFonts w:ascii="Times New Roman" w:eastAsia="Times New Roman" w:hAnsi="Times New Roman" w:cs="Times New Roman"/>
          <w:sz w:val="24"/>
          <w:szCs w:val="24"/>
          <w:lang w:eastAsia="cs-CZ"/>
        </w:rPr>
        <w:t xml:space="preserve">  </w:t>
      </w:r>
    </w:p>
    <w:p w14:paraId="370E4A50" w14:textId="77777777" w:rsidR="00FA3020" w:rsidRPr="00517D3A" w:rsidRDefault="00FA3020" w:rsidP="00FA3020">
      <w:pPr>
        <w:spacing w:after="0" w:line="360" w:lineRule="auto"/>
        <w:rPr>
          <w:sz w:val="24"/>
          <w:szCs w:val="24"/>
        </w:rPr>
      </w:pPr>
      <w:r w:rsidRPr="00517D3A">
        <w:rPr>
          <w:rFonts w:ascii="Times New Roman" w:eastAsia="Times New Roman" w:hAnsi="Times New Roman" w:cs="Times New Roman"/>
          <w:sz w:val="24"/>
          <w:szCs w:val="24"/>
          <w:lang w:eastAsia="cs-CZ"/>
        </w:rPr>
        <w:t xml:space="preserve">      </w:t>
      </w:r>
      <w:r w:rsidRPr="00613E5E">
        <w:rPr>
          <w:rFonts w:ascii="Times New Roman" w:eastAsia="Times New Roman" w:hAnsi="Times New Roman" w:cs="Times New Roman"/>
          <w:i/>
          <w:sz w:val="24"/>
          <w:szCs w:val="24"/>
          <w:lang w:eastAsia="cs-CZ"/>
        </w:rPr>
        <w:t>a hry.</w:t>
      </w:r>
      <w:r w:rsidRPr="00517D3A">
        <w:rPr>
          <w:rFonts w:ascii="Times New Roman" w:eastAsia="Times New Roman" w:hAnsi="Times New Roman" w:cs="Times New Roman"/>
          <w:sz w:val="24"/>
          <w:szCs w:val="24"/>
          <w:lang w:eastAsia="cs-CZ"/>
        </w:rPr>
        <w:t xml:space="preserve"> Olomouc: Rubico, 2006. ISBN 80-7346-066-1.</w:t>
      </w:r>
    </w:p>
    <w:p w14:paraId="3A45AB44" w14:textId="03BA1E9C" w:rsidR="007231F1" w:rsidRPr="00517D3A" w:rsidRDefault="007231F1" w:rsidP="007231F1">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w:t>
      </w:r>
      <w:r w:rsidR="00CD56AE">
        <w:rPr>
          <w:rFonts w:ascii="Times New Roman" w:eastAsia="Times New Roman" w:hAnsi="Times New Roman" w:cs="Times New Roman"/>
          <w:sz w:val="24"/>
          <w:szCs w:val="24"/>
          <w:lang w:eastAsia="cs-CZ"/>
        </w:rPr>
        <w:t>2</w:t>
      </w:r>
      <w:r w:rsidRPr="00517D3A">
        <w:rPr>
          <w:rFonts w:ascii="Times New Roman" w:eastAsia="Times New Roman" w:hAnsi="Times New Roman" w:cs="Times New Roman"/>
          <w:sz w:val="24"/>
          <w:szCs w:val="24"/>
          <w:lang w:eastAsia="cs-CZ"/>
        </w:rPr>
        <w:t>] ŠOTTNEROVÁ, D</w:t>
      </w:r>
      <w:r w:rsidRPr="00613E5E">
        <w:rPr>
          <w:rFonts w:ascii="Times New Roman" w:eastAsia="Times New Roman" w:hAnsi="Times New Roman" w:cs="Times New Roman"/>
          <w:i/>
          <w:sz w:val="24"/>
          <w:szCs w:val="24"/>
          <w:lang w:eastAsia="cs-CZ"/>
        </w:rPr>
        <w:t>. Zima – zvyky, obyčeje, náměty, návody, pohádky, příběhy a hry.</w:t>
      </w:r>
      <w:r w:rsidRPr="00517D3A">
        <w:rPr>
          <w:rFonts w:ascii="Times New Roman" w:eastAsia="Times New Roman" w:hAnsi="Times New Roman" w:cs="Times New Roman"/>
          <w:sz w:val="24"/>
          <w:szCs w:val="24"/>
          <w:lang w:eastAsia="cs-CZ"/>
        </w:rPr>
        <w:t xml:space="preserve">  </w:t>
      </w:r>
    </w:p>
    <w:p w14:paraId="1DC81F21" w14:textId="77777777" w:rsidR="007231F1" w:rsidRPr="00517D3A" w:rsidRDefault="007231F1" w:rsidP="007231F1">
      <w:pPr>
        <w:spacing w:after="0" w:line="360" w:lineRule="auto"/>
        <w:rPr>
          <w:sz w:val="24"/>
          <w:szCs w:val="24"/>
        </w:rPr>
      </w:pPr>
      <w:r w:rsidRPr="00517D3A">
        <w:rPr>
          <w:rFonts w:ascii="Times New Roman" w:eastAsia="Times New Roman" w:hAnsi="Times New Roman" w:cs="Times New Roman"/>
          <w:sz w:val="24"/>
          <w:szCs w:val="24"/>
          <w:lang w:eastAsia="cs-CZ"/>
        </w:rPr>
        <w:t xml:space="preserve">        Olomouc: Rubico, 2005. ISBN 80-7346-059-9.</w:t>
      </w:r>
    </w:p>
    <w:p w14:paraId="215EFD25" w14:textId="08C0DD3D" w:rsidR="007231F1" w:rsidRPr="00517D3A" w:rsidRDefault="007231F1" w:rsidP="007231F1">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w:t>
      </w:r>
      <w:r w:rsidR="00CD56AE">
        <w:rPr>
          <w:rFonts w:ascii="Times New Roman" w:eastAsia="Times New Roman" w:hAnsi="Times New Roman" w:cs="Times New Roman"/>
          <w:sz w:val="24"/>
          <w:szCs w:val="24"/>
          <w:lang w:eastAsia="cs-CZ"/>
        </w:rPr>
        <w:t>3</w:t>
      </w:r>
      <w:r w:rsidRPr="00517D3A">
        <w:rPr>
          <w:rFonts w:ascii="Times New Roman" w:eastAsia="Times New Roman" w:hAnsi="Times New Roman" w:cs="Times New Roman"/>
          <w:sz w:val="24"/>
          <w:szCs w:val="24"/>
          <w:lang w:eastAsia="cs-CZ"/>
        </w:rPr>
        <w:t xml:space="preserve">] ŠOTTNEROVÁ, D. </w:t>
      </w:r>
      <w:r w:rsidRPr="00613E5E">
        <w:rPr>
          <w:rFonts w:ascii="Times New Roman" w:eastAsia="Times New Roman" w:hAnsi="Times New Roman" w:cs="Times New Roman"/>
          <w:i/>
          <w:sz w:val="24"/>
          <w:szCs w:val="24"/>
          <w:lang w:eastAsia="cs-CZ"/>
        </w:rPr>
        <w:t>Adventní čas – zvyky, obyčeje, náměty, návody, pohádky, příběhy</w:t>
      </w:r>
      <w:r w:rsidRPr="00517D3A">
        <w:rPr>
          <w:rFonts w:ascii="Times New Roman" w:eastAsia="Times New Roman" w:hAnsi="Times New Roman" w:cs="Times New Roman"/>
          <w:sz w:val="24"/>
          <w:szCs w:val="24"/>
          <w:lang w:eastAsia="cs-CZ"/>
        </w:rPr>
        <w:t xml:space="preserve">  </w:t>
      </w:r>
    </w:p>
    <w:p w14:paraId="54224B35" w14:textId="77777777" w:rsidR="007231F1" w:rsidRPr="00517D3A" w:rsidRDefault="007231F1" w:rsidP="007231F1">
      <w:pPr>
        <w:spacing w:after="0" w:line="360" w:lineRule="auto"/>
        <w:rPr>
          <w:sz w:val="24"/>
          <w:szCs w:val="24"/>
        </w:rPr>
      </w:pPr>
      <w:r w:rsidRPr="00613E5E">
        <w:rPr>
          <w:rFonts w:ascii="Times New Roman" w:eastAsia="Times New Roman" w:hAnsi="Times New Roman" w:cs="Times New Roman"/>
          <w:i/>
          <w:sz w:val="24"/>
          <w:szCs w:val="24"/>
          <w:lang w:eastAsia="cs-CZ"/>
        </w:rPr>
        <w:t xml:space="preserve">        a hry.</w:t>
      </w:r>
      <w:r w:rsidRPr="00517D3A">
        <w:rPr>
          <w:rFonts w:ascii="Times New Roman" w:eastAsia="Times New Roman" w:hAnsi="Times New Roman" w:cs="Times New Roman"/>
          <w:sz w:val="24"/>
          <w:szCs w:val="24"/>
          <w:lang w:eastAsia="cs-CZ"/>
        </w:rPr>
        <w:t xml:space="preserve"> 1. vyd. Olomouc: Rubico, 2005. ISBN 80-7346-050-5.</w:t>
      </w:r>
    </w:p>
    <w:p w14:paraId="42AC1721" w14:textId="5813022D" w:rsidR="007231F1" w:rsidRPr="00517D3A" w:rsidRDefault="007231F1" w:rsidP="007231F1">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w:t>
      </w:r>
      <w:r w:rsidR="00CD56AE">
        <w:rPr>
          <w:rFonts w:ascii="Times New Roman" w:eastAsia="Times New Roman" w:hAnsi="Times New Roman" w:cs="Times New Roman"/>
          <w:sz w:val="24"/>
          <w:szCs w:val="24"/>
          <w:lang w:eastAsia="cs-CZ"/>
        </w:rPr>
        <w:t>4</w:t>
      </w:r>
      <w:r w:rsidRPr="00517D3A">
        <w:rPr>
          <w:rFonts w:ascii="Times New Roman" w:eastAsia="Times New Roman" w:hAnsi="Times New Roman" w:cs="Times New Roman"/>
          <w:sz w:val="24"/>
          <w:szCs w:val="24"/>
          <w:lang w:eastAsia="cs-CZ"/>
        </w:rPr>
        <w:t xml:space="preserve">] ŠOTTNEROVÁ, D. </w:t>
      </w:r>
      <w:r w:rsidRPr="00613E5E">
        <w:rPr>
          <w:rFonts w:ascii="Times New Roman" w:eastAsia="Times New Roman" w:hAnsi="Times New Roman" w:cs="Times New Roman"/>
          <w:i/>
          <w:sz w:val="24"/>
          <w:szCs w:val="24"/>
          <w:lang w:eastAsia="cs-CZ"/>
        </w:rPr>
        <w:t>Vánoce – původ, zvyky, koledy, hry a náměty.</w:t>
      </w:r>
      <w:r w:rsidRPr="00517D3A">
        <w:rPr>
          <w:rFonts w:ascii="Times New Roman" w:eastAsia="Times New Roman" w:hAnsi="Times New Roman" w:cs="Times New Roman"/>
          <w:sz w:val="24"/>
          <w:szCs w:val="24"/>
          <w:lang w:eastAsia="cs-CZ"/>
        </w:rPr>
        <w:t xml:space="preserve"> 3. vyd. Olomouc:</w:t>
      </w:r>
    </w:p>
    <w:p w14:paraId="5F0035E3" w14:textId="77777777" w:rsidR="007231F1" w:rsidRPr="00517D3A" w:rsidRDefault="007231F1" w:rsidP="007231F1">
      <w:pPr>
        <w:spacing w:after="0" w:line="360" w:lineRule="auto"/>
        <w:rPr>
          <w:rFonts w:ascii="Times New Roman" w:eastAsia="Times New Roman" w:hAnsi="Times New Roman" w:cs="Times New Roman"/>
          <w:sz w:val="24"/>
          <w:szCs w:val="24"/>
          <w:lang w:eastAsia="cs-CZ"/>
        </w:rPr>
      </w:pPr>
      <w:r w:rsidRPr="00517D3A">
        <w:rPr>
          <w:rFonts w:ascii="Times New Roman" w:eastAsia="Times New Roman" w:hAnsi="Times New Roman" w:cs="Times New Roman"/>
          <w:sz w:val="24"/>
          <w:szCs w:val="24"/>
          <w:lang w:eastAsia="cs-CZ"/>
        </w:rPr>
        <w:t xml:space="preserve">        Rubico, 2008. ISBN 978-80-7346-090-7.</w:t>
      </w:r>
    </w:p>
    <w:p w14:paraId="07F7C3CD" w14:textId="77777777" w:rsidR="00CD56AE" w:rsidRDefault="00CD56AE" w:rsidP="00A73566">
      <w:pPr>
        <w:spacing w:after="0" w:line="360" w:lineRule="auto"/>
        <w:rPr>
          <w:rFonts w:ascii="Times New Roman" w:eastAsia="Times New Roman" w:hAnsi="Times New Roman" w:cs="Times New Roman"/>
          <w:b/>
          <w:sz w:val="36"/>
          <w:szCs w:val="36"/>
          <w:lang w:eastAsia="cs-CZ"/>
        </w:rPr>
      </w:pPr>
    </w:p>
    <w:p w14:paraId="572A967F" w14:textId="6C475794" w:rsidR="00A73566" w:rsidRPr="00314F23" w:rsidRDefault="00A73566" w:rsidP="00A73566">
      <w:pPr>
        <w:spacing w:after="0" w:line="360" w:lineRule="auto"/>
        <w:rPr>
          <w:rFonts w:ascii="Times New Roman" w:eastAsia="Times New Roman" w:hAnsi="Times New Roman" w:cs="Times New Roman"/>
          <w:b/>
          <w:sz w:val="32"/>
          <w:szCs w:val="32"/>
          <w:lang w:eastAsia="cs-CZ"/>
        </w:rPr>
      </w:pPr>
      <w:r w:rsidRPr="00314F23">
        <w:rPr>
          <w:rFonts w:ascii="Times New Roman" w:eastAsia="Times New Roman" w:hAnsi="Times New Roman" w:cs="Times New Roman"/>
          <w:b/>
          <w:sz w:val="32"/>
          <w:szCs w:val="32"/>
          <w:lang w:eastAsia="cs-CZ"/>
        </w:rPr>
        <w:t>Internetové zdroje</w:t>
      </w:r>
    </w:p>
    <w:p w14:paraId="17DC66F2" w14:textId="77777777" w:rsidR="00A73566" w:rsidRDefault="00A73566" w:rsidP="00A73566">
      <w:pPr>
        <w:spacing w:after="0" w:line="360" w:lineRule="auto"/>
        <w:rPr>
          <w:rFonts w:ascii="Times New Roman" w:hAnsi="Times New Roman" w:cs="Times New Roman"/>
          <w:sz w:val="24"/>
          <w:szCs w:val="24"/>
        </w:rPr>
      </w:pPr>
      <w:r w:rsidRPr="00630B24">
        <w:rPr>
          <w:rFonts w:ascii="Times New Roman" w:hAnsi="Times New Roman" w:cs="Times New Roman"/>
          <w:sz w:val="24"/>
          <w:szCs w:val="24"/>
        </w:rPr>
        <w:t>Střevle potoční</w:t>
      </w:r>
      <w:r>
        <w:rPr>
          <w:rFonts w:ascii="Times New Roman" w:hAnsi="Times New Roman" w:cs="Times New Roman"/>
          <w:sz w:val="24"/>
          <w:szCs w:val="24"/>
        </w:rPr>
        <w:t xml:space="preserve">. </w:t>
      </w:r>
      <w:r w:rsidRPr="00DD7152">
        <w:rPr>
          <w:rFonts w:ascii="Times New Roman" w:hAnsi="Times New Roman" w:cs="Times New Roman"/>
          <w:i/>
          <w:sz w:val="24"/>
          <w:szCs w:val="24"/>
        </w:rPr>
        <w:t>BioLib.</w:t>
      </w:r>
      <w:r>
        <w:rPr>
          <w:rFonts w:ascii="Times New Roman" w:hAnsi="Times New Roman" w:cs="Times New Roman"/>
          <w:sz w:val="24"/>
          <w:szCs w:val="24"/>
        </w:rPr>
        <w:t xml:space="preserve"> </w:t>
      </w:r>
      <w:r w:rsidRPr="00DA3842">
        <w:rPr>
          <w:rFonts w:ascii="Times New Roman" w:hAnsi="Times New Roman" w:cs="Times New Roman"/>
          <w:sz w:val="24"/>
          <w:szCs w:val="24"/>
        </w:rPr>
        <w:t xml:space="preserve">[online]. </w:t>
      </w:r>
      <w:r>
        <w:rPr>
          <w:rFonts w:ascii="Times New Roman" w:hAnsi="Times New Roman" w:cs="Times New Roman"/>
          <w:sz w:val="24"/>
          <w:szCs w:val="24"/>
        </w:rPr>
        <w:t xml:space="preserve">21. 10. 2009 </w:t>
      </w:r>
      <w:r w:rsidRPr="00DD7152">
        <w:rPr>
          <w:rFonts w:ascii="Times New Roman" w:eastAsia="Times New Roman" w:hAnsi="Times New Roman" w:cs="Times New Roman"/>
          <w:sz w:val="24"/>
          <w:szCs w:val="24"/>
          <w:lang w:eastAsia="cs-CZ"/>
        </w:rPr>
        <w:t>[cit. 20</w:t>
      </w:r>
      <w:r>
        <w:rPr>
          <w:rFonts w:ascii="Times New Roman" w:eastAsia="Times New Roman" w:hAnsi="Times New Roman" w:cs="Times New Roman"/>
          <w:sz w:val="24"/>
          <w:szCs w:val="24"/>
          <w:lang w:eastAsia="cs-CZ"/>
        </w:rPr>
        <w:t>09</w:t>
      </w:r>
      <w:r w:rsidRPr="00DD715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10</w:t>
      </w:r>
      <w:r w:rsidRPr="00DD7152">
        <w:rPr>
          <w:rFonts w:ascii="Times New Roman" w:eastAsia="Times New Roman" w:hAnsi="Times New Roman" w:cs="Times New Roman"/>
          <w:sz w:val="24"/>
          <w:szCs w:val="24"/>
          <w:lang w:eastAsia="cs-CZ"/>
        </w:rPr>
        <w:t>-2</w:t>
      </w:r>
      <w:r>
        <w:rPr>
          <w:rFonts w:ascii="Times New Roman" w:eastAsia="Times New Roman" w:hAnsi="Times New Roman" w:cs="Times New Roman"/>
          <w:sz w:val="24"/>
          <w:szCs w:val="24"/>
          <w:lang w:eastAsia="cs-CZ"/>
        </w:rPr>
        <w:t>1</w:t>
      </w:r>
      <w:r w:rsidRPr="00DD715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Dostupné z: </w:t>
      </w:r>
      <w:hyperlink r:id="rId24" w:history="1">
        <w:r w:rsidRPr="00827DF0">
          <w:rPr>
            <w:rStyle w:val="Hypertextovodkaz"/>
            <w:rFonts w:ascii="Times New Roman" w:hAnsi="Times New Roman" w:cs="Times New Roman"/>
            <w:sz w:val="24"/>
            <w:szCs w:val="24"/>
          </w:rPr>
          <w:t>http://www.biolib.cz/cz/taxonimage/id103792</w:t>
        </w:r>
      </w:hyperlink>
    </w:p>
    <w:p w14:paraId="51D1F1FE" w14:textId="77777777" w:rsidR="00A73566" w:rsidRDefault="00A73566" w:rsidP="00A73566">
      <w:pPr>
        <w:spacing w:after="0" w:line="360" w:lineRule="auto"/>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Hrouzek obecný. </w:t>
      </w:r>
      <w:r w:rsidRPr="007C510F">
        <w:rPr>
          <w:rFonts w:ascii="Times New Roman" w:hAnsi="Times New Roman" w:cs="Times New Roman"/>
          <w:i/>
          <w:sz w:val="24"/>
          <w:szCs w:val="24"/>
        </w:rPr>
        <w:t>Rybičky.net.</w:t>
      </w:r>
      <w:r>
        <w:rPr>
          <w:rFonts w:ascii="Times New Roman" w:hAnsi="Times New Roman" w:cs="Times New Roman"/>
          <w:sz w:val="24"/>
          <w:szCs w:val="24"/>
        </w:rPr>
        <w:t xml:space="preserve"> </w:t>
      </w:r>
      <w:r w:rsidRPr="00DA3842">
        <w:rPr>
          <w:rFonts w:ascii="Times New Roman" w:hAnsi="Times New Roman" w:cs="Times New Roman"/>
          <w:sz w:val="24"/>
          <w:szCs w:val="24"/>
        </w:rPr>
        <w:t xml:space="preserve">[online]. </w:t>
      </w:r>
      <w:r>
        <w:rPr>
          <w:rFonts w:ascii="Times New Roman" w:hAnsi="Times New Roman" w:cs="Times New Roman"/>
          <w:sz w:val="24"/>
          <w:szCs w:val="24"/>
        </w:rPr>
        <w:t xml:space="preserve">15. 12. 2008 </w:t>
      </w:r>
      <w:r w:rsidRPr="00DD7152">
        <w:rPr>
          <w:rFonts w:ascii="Times New Roman" w:eastAsia="Times New Roman" w:hAnsi="Times New Roman" w:cs="Times New Roman"/>
          <w:sz w:val="24"/>
          <w:szCs w:val="24"/>
          <w:lang w:eastAsia="cs-CZ"/>
        </w:rPr>
        <w:t>[cit. 20</w:t>
      </w:r>
      <w:r>
        <w:rPr>
          <w:rFonts w:ascii="Times New Roman" w:eastAsia="Times New Roman" w:hAnsi="Times New Roman" w:cs="Times New Roman"/>
          <w:sz w:val="24"/>
          <w:szCs w:val="24"/>
          <w:lang w:eastAsia="cs-CZ"/>
        </w:rPr>
        <w:t>08</w:t>
      </w:r>
      <w:r w:rsidRPr="00DD715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12</w:t>
      </w:r>
      <w:r w:rsidRPr="00DD715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15</w:t>
      </w:r>
      <w:r w:rsidRPr="00DD7152">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Dostupné z: </w:t>
      </w:r>
      <w:hyperlink r:id="rId25" w:history="1">
        <w:r w:rsidRPr="00827DF0">
          <w:rPr>
            <w:rStyle w:val="Hypertextovodkaz"/>
            <w:rFonts w:ascii="Times New Roman" w:eastAsia="Times New Roman" w:hAnsi="Times New Roman" w:cs="Times New Roman"/>
            <w:sz w:val="24"/>
            <w:szCs w:val="24"/>
            <w:lang w:eastAsia="cs-CZ"/>
          </w:rPr>
          <w:t>https://rybicky.net/atlasryb/hrouzek_obecny</w:t>
        </w:r>
      </w:hyperlink>
    </w:p>
    <w:p w14:paraId="1A903CDC" w14:textId="77777777" w:rsidR="00A73566" w:rsidRDefault="00A73566" w:rsidP="00A73566">
      <w:pPr>
        <w:rPr>
          <w:rFonts w:ascii="Times New Roman" w:hAnsi="Times New Roman" w:cs="Times New Roman"/>
          <w:sz w:val="24"/>
          <w:szCs w:val="24"/>
        </w:rPr>
      </w:pPr>
      <w:r>
        <w:rPr>
          <w:rFonts w:ascii="Times New Roman" w:hAnsi="Times New Roman" w:cs="Times New Roman"/>
          <w:sz w:val="24"/>
          <w:szCs w:val="24"/>
        </w:rPr>
        <w:t xml:space="preserve">Ledňáček říční. </w:t>
      </w:r>
      <w:r w:rsidRPr="007C510F">
        <w:rPr>
          <w:rFonts w:ascii="Times New Roman" w:hAnsi="Times New Roman" w:cs="Times New Roman"/>
          <w:i/>
          <w:sz w:val="24"/>
          <w:szCs w:val="24"/>
        </w:rPr>
        <w:t>Wikipedie</w:t>
      </w:r>
      <w:r w:rsidRPr="00C87BF7">
        <w:rPr>
          <w:rFonts w:ascii="Times New Roman" w:eastAsia="Times New Roman" w:hAnsi="Times New Roman" w:cs="Times New Roman"/>
          <w:i/>
          <w:sz w:val="24"/>
          <w:szCs w:val="24"/>
          <w:lang w:eastAsia="cs-CZ"/>
        </w:rPr>
        <w:t>.</w:t>
      </w:r>
      <w:r w:rsidRPr="00C87BF7">
        <w:rPr>
          <w:rFonts w:ascii="Times New Roman" w:eastAsia="Times New Roman" w:hAnsi="Times New Roman" w:cs="Times New Roman"/>
          <w:sz w:val="24"/>
          <w:szCs w:val="24"/>
          <w:lang w:eastAsia="cs-CZ"/>
        </w:rPr>
        <w:t xml:space="preserve"> [online]. </w:t>
      </w:r>
      <w:r>
        <w:rPr>
          <w:rFonts w:ascii="Times New Roman" w:eastAsia="Times New Roman" w:hAnsi="Times New Roman" w:cs="Times New Roman"/>
          <w:sz w:val="24"/>
          <w:szCs w:val="24"/>
          <w:lang w:eastAsia="cs-CZ"/>
        </w:rPr>
        <w:t>6</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Pr="00C87BF7">
        <w:rPr>
          <w:rFonts w:ascii="Times New Roman" w:eastAsia="Times New Roman" w:hAnsi="Times New Roman" w:cs="Times New Roman"/>
          <w:sz w:val="24"/>
          <w:szCs w:val="24"/>
          <w:lang w:eastAsia="cs-CZ"/>
        </w:rPr>
        <w:t>1.</w:t>
      </w:r>
      <w:r>
        <w:rPr>
          <w:rFonts w:ascii="Times New Roman" w:eastAsia="Times New Roman" w:hAnsi="Times New Roman" w:cs="Times New Roman"/>
          <w:sz w:val="24"/>
          <w:szCs w:val="24"/>
          <w:lang w:eastAsia="cs-CZ"/>
        </w:rPr>
        <w:t xml:space="preserve"> </w:t>
      </w:r>
      <w:r w:rsidRPr="00C87BF7">
        <w:rPr>
          <w:rFonts w:ascii="Times New Roman" w:eastAsia="Times New Roman" w:hAnsi="Times New Roman" w:cs="Times New Roman"/>
          <w:sz w:val="24"/>
          <w:szCs w:val="24"/>
          <w:lang w:eastAsia="cs-CZ"/>
        </w:rPr>
        <w:t>201</w:t>
      </w:r>
      <w:r>
        <w:rPr>
          <w:rFonts w:ascii="Times New Roman" w:eastAsia="Times New Roman" w:hAnsi="Times New Roman" w:cs="Times New Roman"/>
          <w:sz w:val="24"/>
          <w:szCs w:val="24"/>
          <w:lang w:eastAsia="cs-CZ"/>
        </w:rPr>
        <w:t>6</w:t>
      </w:r>
      <w:r w:rsidRPr="00C87BF7">
        <w:rPr>
          <w:rFonts w:ascii="Times New Roman" w:eastAsia="Times New Roman" w:hAnsi="Times New Roman" w:cs="Times New Roman"/>
          <w:sz w:val="24"/>
          <w:szCs w:val="24"/>
          <w:lang w:eastAsia="cs-CZ"/>
        </w:rPr>
        <w:t xml:space="preserve"> [cit. 201</w:t>
      </w:r>
      <w:r>
        <w:rPr>
          <w:rFonts w:ascii="Times New Roman" w:eastAsia="Times New Roman" w:hAnsi="Times New Roman" w:cs="Times New Roman"/>
          <w:sz w:val="24"/>
          <w:szCs w:val="24"/>
          <w:lang w:eastAsia="cs-CZ"/>
        </w:rPr>
        <w:t>6</w:t>
      </w:r>
      <w:r w:rsidRPr="00C87BF7">
        <w:rPr>
          <w:rFonts w:ascii="Times New Roman" w:eastAsia="Times New Roman" w:hAnsi="Times New Roman" w:cs="Times New Roman"/>
          <w:sz w:val="24"/>
          <w:szCs w:val="24"/>
          <w:lang w:eastAsia="cs-CZ"/>
        </w:rPr>
        <w:t>-01-</w:t>
      </w:r>
      <w:r>
        <w:rPr>
          <w:rFonts w:ascii="Times New Roman" w:eastAsia="Times New Roman" w:hAnsi="Times New Roman" w:cs="Times New Roman"/>
          <w:sz w:val="24"/>
          <w:szCs w:val="24"/>
          <w:lang w:eastAsia="cs-CZ"/>
        </w:rPr>
        <w:t>6</w:t>
      </w:r>
      <w:r w:rsidRPr="00C87BF7">
        <w:rPr>
          <w:rFonts w:ascii="Times New Roman" w:eastAsia="Times New Roman" w:hAnsi="Times New Roman" w:cs="Times New Roman"/>
          <w:sz w:val="24"/>
          <w:szCs w:val="24"/>
          <w:lang w:eastAsia="cs-CZ"/>
        </w:rPr>
        <w:t>]. Dostupné z:</w:t>
      </w:r>
      <w:r w:rsidRPr="00C87BF7">
        <w:rPr>
          <w:rFonts w:ascii="Times New Roman" w:hAnsi="Times New Roman" w:cs="Times New Roman"/>
          <w:sz w:val="24"/>
          <w:szCs w:val="24"/>
        </w:rPr>
        <w:t xml:space="preserve"> </w:t>
      </w:r>
      <w:hyperlink r:id="rId26" w:history="1">
        <w:r w:rsidRPr="00827DF0">
          <w:rPr>
            <w:rStyle w:val="Hypertextovodkaz"/>
            <w:rFonts w:ascii="Times New Roman" w:hAnsi="Times New Roman" w:cs="Times New Roman"/>
            <w:sz w:val="24"/>
            <w:szCs w:val="24"/>
          </w:rPr>
          <w:t>https://cs.wikipedia.org/wiki/Led</w:t>
        </w:r>
      </w:hyperlink>
    </w:p>
    <w:p w14:paraId="605DB62B" w14:textId="77777777" w:rsidR="00A73566" w:rsidRDefault="00A73566" w:rsidP="00A73566">
      <w:pPr>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Pěnkava obecná. </w:t>
      </w:r>
      <w:r w:rsidRPr="007C510F">
        <w:rPr>
          <w:rFonts w:ascii="Times New Roman" w:hAnsi="Times New Roman" w:cs="Times New Roman"/>
          <w:i/>
          <w:sz w:val="24"/>
          <w:szCs w:val="24"/>
        </w:rPr>
        <w:t>Chov zvířat.</w:t>
      </w:r>
      <w:r>
        <w:rPr>
          <w:rFonts w:ascii="Times New Roman" w:hAnsi="Times New Roman" w:cs="Times New Roman"/>
          <w:sz w:val="24"/>
          <w:szCs w:val="24"/>
        </w:rPr>
        <w:t xml:space="preserve"> </w:t>
      </w:r>
      <w:r w:rsidRPr="00C87BF7">
        <w:rPr>
          <w:rFonts w:ascii="Times New Roman" w:eastAsia="Times New Roman" w:hAnsi="Times New Roman" w:cs="Times New Roman"/>
          <w:sz w:val="24"/>
          <w:szCs w:val="24"/>
          <w:lang w:eastAsia="cs-CZ"/>
        </w:rPr>
        <w:t>[online].</w:t>
      </w:r>
      <w:r>
        <w:rPr>
          <w:rFonts w:ascii="Times New Roman" w:eastAsia="Times New Roman" w:hAnsi="Times New Roman" w:cs="Times New Roman"/>
          <w:sz w:val="24"/>
          <w:szCs w:val="24"/>
          <w:lang w:eastAsia="cs-CZ"/>
        </w:rPr>
        <w:t xml:space="preserve"> 3. 12. 2013 </w:t>
      </w:r>
      <w:r w:rsidRPr="00C87BF7">
        <w:rPr>
          <w:rFonts w:ascii="Times New Roman" w:eastAsia="Times New Roman" w:hAnsi="Times New Roman" w:cs="Times New Roman"/>
          <w:sz w:val="24"/>
          <w:szCs w:val="24"/>
          <w:lang w:eastAsia="cs-CZ"/>
        </w:rPr>
        <w:t>[cit. 201</w:t>
      </w:r>
      <w:r>
        <w:rPr>
          <w:rFonts w:ascii="Times New Roman" w:eastAsia="Times New Roman" w:hAnsi="Times New Roman" w:cs="Times New Roman"/>
          <w:sz w:val="24"/>
          <w:szCs w:val="24"/>
          <w:lang w:eastAsia="cs-CZ"/>
        </w:rPr>
        <w:t>3</w:t>
      </w:r>
      <w:r w:rsidRPr="00C87BF7">
        <w:rPr>
          <w:rFonts w:ascii="Times New Roman" w:eastAsia="Times New Roman" w:hAnsi="Times New Roman" w:cs="Times New Roman"/>
          <w:sz w:val="24"/>
          <w:szCs w:val="24"/>
          <w:lang w:eastAsia="cs-CZ"/>
        </w:rPr>
        <w:t>-1</w:t>
      </w:r>
      <w:r>
        <w:rPr>
          <w:rFonts w:ascii="Times New Roman" w:eastAsia="Times New Roman" w:hAnsi="Times New Roman" w:cs="Times New Roman"/>
          <w:sz w:val="24"/>
          <w:szCs w:val="24"/>
          <w:lang w:eastAsia="cs-CZ"/>
        </w:rPr>
        <w:t>2</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3</w:t>
      </w:r>
      <w:r w:rsidRPr="00C87BF7">
        <w:rPr>
          <w:rFonts w:ascii="Times New Roman" w:eastAsia="Times New Roman" w:hAnsi="Times New Roman" w:cs="Times New Roman"/>
          <w:sz w:val="24"/>
          <w:szCs w:val="24"/>
          <w:lang w:eastAsia="cs-CZ"/>
        </w:rPr>
        <w:t>]. Dostupné z:</w:t>
      </w:r>
      <w:r>
        <w:rPr>
          <w:rFonts w:ascii="Times New Roman" w:eastAsia="Times New Roman" w:hAnsi="Times New Roman" w:cs="Times New Roman"/>
          <w:sz w:val="24"/>
          <w:szCs w:val="24"/>
          <w:lang w:eastAsia="cs-CZ"/>
        </w:rPr>
        <w:t xml:space="preserve"> </w:t>
      </w:r>
      <w:hyperlink r:id="rId27" w:history="1">
        <w:r w:rsidRPr="00827DF0">
          <w:rPr>
            <w:rStyle w:val="Hypertextovodkaz"/>
            <w:rFonts w:ascii="Times New Roman" w:eastAsia="Times New Roman" w:hAnsi="Times New Roman" w:cs="Times New Roman"/>
            <w:sz w:val="24"/>
            <w:szCs w:val="24"/>
            <w:lang w:eastAsia="cs-CZ"/>
          </w:rPr>
          <w:t>http://www.chovzvirat.cz/zvire/1025-penkava-obecna/</w:t>
        </w:r>
      </w:hyperlink>
    </w:p>
    <w:p w14:paraId="75ACB210" w14:textId="77777777" w:rsidR="00A73566" w:rsidRPr="00D2794C" w:rsidRDefault="00A73566" w:rsidP="00A73566">
      <w:pPr>
        <w:spacing w:before="100" w:beforeAutospacing="1" w:after="100" w:afterAutospacing="1" w:line="240" w:lineRule="auto"/>
        <w:outlineLvl w:val="1"/>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Prapor a znak města. S</w:t>
      </w:r>
      <w:r w:rsidRPr="004D536D">
        <w:rPr>
          <w:rFonts w:ascii="Times New Roman" w:eastAsia="Times New Roman" w:hAnsi="Times New Roman" w:cs="Times New Roman"/>
          <w:bCs/>
          <w:i/>
          <w:sz w:val="24"/>
          <w:szCs w:val="24"/>
          <w:lang w:eastAsia="cs-CZ"/>
        </w:rPr>
        <w:t>tatuární město Prostějov.</w:t>
      </w:r>
      <w:r>
        <w:rPr>
          <w:rFonts w:ascii="Times New Roman" w:eastAsia="Times New Roman" w:hAnsi="Times New Roman" w:cs="Times New Roman"/>
          <w:bCs/>
          <w:sz w:val="24"/>
          <w:szCs w:val="24"/>
          <w:lang w:eastAsia="cs-CZ"/>
        </w:rPr>
        <w:t xml:space="preserve"> </w:t>
      </w:r>
      <w:r w:rsidRPr="00C87BF7">
        <w:rPr>
          <w:rFonts w:ascii="Times New Roman" w:eastAsia="Times New Roman" w:hAnsi="Times New Roman" w:cs="Times New Roman"/>
          <w:sz w:val="24"/>
          <w:szCs w:val="24"/>
          <w:lang w:eastAsia="cs-CZ"/>
        </w:rPr>
        <w:t>[online].</w:t>
      </w:r>
      <w:r>
        <w:rPr>
          <w:rFonts w:ascii="Times New Roman" w:eastAsia="Times New Roman" w:hAnsi="Times New Roman" w:cs="Times New Roman"/>
          <w:sz w:val="24"/>
          <w:szCs w:val="24"/>
          <w:lang w:eastAsia="cs-CZ"/>
        </w:rPr>
        <w:t xml:space="preserve"> 5. 6. 2015 </w:t>
      </w:r>
      <w:r w:rsidRPr="00C87BF7">
        <w:rPr>
          <w:rFonts w:ascii="Times New Roman" w:eastAsia="Times New Roman" w:hAnsi="Times New Roman" w:cs="Times New Roman"/>
          <w:sz w:val="24"/>
          <w:szCs w:val="24"/>
          <w:lang w:eastAsia="cs-CZ"/>
        </w:rPr>
        <w:t>[cit. 201</w:t>
      </w:r>
      <w:r>
        <w:rPr>
          <w:rFonts w:ascii="Times New Roman" w:eastAsia="Times New Roman" w:hAnsi="Times New Roman" w:cs="Times New Roman"/>
          <w:sz w:val="24"/>
          <w:szCs w:val="24"/>
          <w:lang w:eastAsia="cs-CZ"/>
        </w:rPr>
        <w:t>5</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06</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5</w:t>
      </w:r>
      <w:r w:rsidRPr="00C87BF7">
        <w:rPr>
          <w:rFonts w:ascii="Times New Roman" w:eastAsia="Times New Roman" w:hAnsi="Times New Roman" w:cs="Times New Roman"/>
          <w:sz w:val="24"/>
          <w:szCs w:val="24"/>
          <w:lang w:eastAsia="cs-CZ"/>
        </w:rPr>
        <w:t>]. Dostupné z:</w:t>
      </w:r>
      <w:r>
        <w:rPr>
          <w:rFonts w:ascii="Times New Roman" w:eastAsia="Times New Roman" w:hAnsi="Times New Roman" w:cs="Times New Roman"/>
          <w:sz w:val="24"/>
          <w:szCs w:val="24"/>
          <w:lang w:eastAsia="cs-CZ"/>
        </w:rPr>
        <w:t xml:space="preserve"> </w:t>
      </w:r>
      <w:r w:rsidRPr="00D2794C">
        <w:rPr>
          <w:rFonts w:ascii="Times New Roman" w:eastAsia="Times New Roman" w:hAnsi="Times New Roman" w:cs="Times New Roman"/>
          <w:sz w:val="24"/>
          <w:szCs w:val="24"/>
          <w:lang w:eastAsia="cs-CZ"/>
        </w:rPr>
        <w:t>http://www.prostejov.eu/cs/volny-cas/o-meste/symboly-mesta.html</w:t>
      </w:r>
    </w:p>
    <w:p w14:paraId="6C242BAE" w14:textId="77777777" w:rsidR="00A73566" w:rsidRDefault="00A73566" w:rsidP="00A73566">
      <w:pPr>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Nová radnice v Prostějově. </w:t>
      </w:r>
      <w:r w:rsidRPr="004D536D">
        <w:rPr>
          <w:rFonts w:ascii="Times New Roman" w:hAnsi="Times New Roman" w:cs="Times New Roman"/>
          <w:i/>
          <w:sz w:val="24"/>
          <w:szCs w:val="24"/>
        </w:rPr>
        <w:t>Z projektu Wikimedia commons.</w:t>
      </w:r>
      <w:r>
        <w:rPr>
          <w:rFonts w:ascii="Times New Roman" w:hAnsi="Times New Roman" w:cs="Times New Roman"/>
          <w:sz w:val="24"/>
          <w:szCs w:val="24"/>
        </w:rPr>
        <w:t xml:space="preserve"> </w:t>
      </w:r>
      <w:r w:rsidRPr="00C87BF7">
        <w:rPr>
          <w:rFonts w:ascii="Times New Roman" w:eastAsia="Times New Roman" w:hAnsi="Times New Roman" w:cs="Times New Roman"/>
          <w:sz w:val="24"/>
          <w:szCs w:val="24"/>
          <w:lang w:eastAsia="cs-CZ"/>
        </w:rPr>
        <w:t>[online].</w:t>
      </w:r>
      <w:r>
        <w:rPr>
          <w:rFonts w:ascii="Times New Roman" w:eastAsia="Times New Roman" w:hAnsi="Times New Roman" w:cs="Times New Roman"/>
          <w:sz w:val="24"/>
          <w:szCs w:val="24"/>
          <w:lang w:eastAsia="cs-CZ"/>
        </w:rPr>
        <w:t xml:space="preserve"> 18. 9. 2012</w:t>
      </w:r>
      <w:r>
        <w:rPr>
          <w:rFonts w:ascii="Times New Roman" w:hAnsi="Times New Roman" w:cs="Times New Roman"/>
          <w:sz w:val="24"/>
          <w:szCs w:val="24"/>
        </w:rPr>
        <w:t xml:space="preserve"> </w:t>
      </w:r>
      <w:r w:rsidRPr="00C87BF7">
        <w:rPr>
          <w:rFonts w:ascii="Times New Roman" w:eastAsia="Times New Roman" w:hAnsi="Times New Roman" w:cs="Times New Roman"/>
          <w:sz w:val="24"/>
          <w:szCs w:val="24"/>
          <w:lang w:eastAsia="cs-CZ"/>
        </w:rPr>
        <w:t>[cit. 201</w:t>
      </w:r>
      <w:r>
        <w:rPr>
          <w:rFonts w:ascii="Times New Roman" w:eastAsia="Times New Roman" w:hAnsi="Times New Roman" w:cs="Times New Roman"/>
          <w:sz w:val="24"/>
          <w:szCs w:val="24"/>
          <w:lang w:eastAsia="cs-CZ"/>
        </w:rPr>
        <w:t>2</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09</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18</w:t>
      </w:r>
      <w:r w:rsidRPr="00C87BF7">
        <w:rPr>
          <w:rFonts w:ascii="Times New Roman" w:eastAsia="Times New Roman" w:hAnsi="Times New Roman" w:cs="Times New Roman"/>
          <w:sz w:val="24"/>
          <w:szCs w:val="24"/>
          <w:lang w:eastAsia="cs-CZ"/>
        </w:rPr>
        <w:t>]. Dostupné z:</w:t>
      </w:r>
      <w:r>
        <w:rPr>
          <w:rFonts w:ascii="Times New Roman" w:eastAsia="Times New Roman" w:hAnsi="Times New Roman" w:cs="Times New Roman"/>
          <w:sz w:val="24"/>
          <w:szCs w:val="24"/>
          <w:lang w:eastAsia="cs-CZ"/>
        </w:rPr>
        <w:t xml:space="preserve"> </w:t>
      </w:r>
      <w:hyperlink r:id="rId28" w:history="1">
        <w:r w:rsidRPr="00827DF0">
          <w:rPr>
            <w:rStyle w:val="Hypertextovodkaz"/>
            <w:rFonts w:ascii="Times New Roman" w:eastAsia="Times New Roman" w:hAnsi="Times New Roman" w:cs="Times New Roman"/>
            <w:sz w:val="24"/>
            <w:szCs w:val="24"/>
            <w:lang w:eastAsia="cs-CZ"/>
          </w:rPr>
          <w:t>https://commons.wikimedia.org/wiki/File:Radnice</w:t>
        </w:r>
      </w:hyperlink>
    </w:p>
    <w:p w14:paraId="72238DD8" w14:textId="77777777" w:rsidR="00A73566" w:rsidRPr="00EC2E1F" w:rsidRDefault="00A73566" w:rsidP="00A73566">
      <w:pPr>
        <w:rPr>
          <w:rFonts w:ascii="Times New Roman" w:hAnsi="Times New Roman" w:cs="Times New Roman"/>
          <w:sz w:val="24"/>
          <w:szCs w:val="24"/>
        </w:rPr>
      </w:pPr>
      <w:r>
        <w:rPr>
          <w:rFonts w:ascii="Times New Roman" w:hAnsi="Times New Roman" w:cs="Times New Roman"/>
          <w:sz w:val="24"/>
          <w:szCs w:val="24"/>
        </w:rPr>
        <w:t xml:space="preserve">Mariánský sloup. </w:t>
      </w:r>
      <w:r>
        <w:rPr>
          <w:rFonts w:ascii="Times New Roman" w:eastAsia="Times New Roman" w:hAnsi="Times New Roman" w:cs="Times New Roman"/>
          <w:i/>
          <w:sz w:val="24"/>
          <w:szCs w:val="24"/>
          <w:lang w:eastAsia="cs-CZ"/>
        </w:rPr>
        <w:t xml:space="preserve">Wikipedie. </w:t>
      </w:r>
      <w:r w:rsidRPr="00C87BF7">
        <w:rPr>
          <w:rFonts w:ascii="Times New Roman" w:eastAsia="Times New Roman" w:hAnsi="Times New Roman" w:cs="Times New Roman"/>
          <w:sz w:val="24"/>
          <w:szCs w:val="24"/>
          <w:lang w:eastAsia="cs-CZ"/>
        </w:rPr>
        <w:t>[online].</w:t>
      </w:r>
      <w:r>
        <w:rPr>
          <w:rFonts w:ascii="Times New Roman" w:eastAsia="Times New Roman" w:hAnsi="Times New Roman" w:cs="Times New Roman"/>
          <w:sz w:val="24"/>
          <w:szCs w:val="24"/>
          <w:lang w:eastAsia="cs-CZ"/>
        </w:rPr>
        <w:t xml:space="preserve"> 24. 2. 2016 </w:t>
      </w:r>
      <w:r w:rsidRPr="00C87BF7">
        <w:rPr>
          <w:rFonts w:ascii="Times New Roman" w:eastAsia="Times New Roman" w:hAnsi="Times New Roman" w:cs="Times New Roman"/>
          <w:sz w:val="24"/>
          <w:szCs w:val="24"/>
          <w:lang w:eastAsia="cs-CZ"/>
        </w:rPr>
        <w:t>[cit. 201</w:t>
      </w:r>
      <w:r>
        <w:rPr>
          <w:rFonts w:ascii="Times New Roman" w:eastAsia="Times New Roman" w:hAnsi="Times New Roman" w:cs="Times New Roman"/>
          <w:sz w:val="24"/>
          <w:szCs w:val="24"/>
          <w:lang w:eastAsia="cs-CZ"/>
        </w:rPr>
        <w:t>6</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02</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24</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Dostupné z: </w:t>
      </w:r>
      <w:r>
        <w:rPr>
          <w:rFonts w:ascii="Times New Roman" w:hAnsi="Times New Roman" w:cs="Times New Roman"/>
          <w:sz w:val="24"/>
          <w:szCs w:val="24"/>
        </w:rPr>
        <w:t xml:space="preserve"> </w:t>
      </w:r>
    </w:p>
    <w:p w14:paraId="59058C35" w14:textId="77777777" w:rsidR="00A73566" w:rsidRDefault="00DA1CF3" w:rsidP="00A73566">
      <w:pPr>
        <w:rPr>
          <w:rFonts w:ascii="Times New Roman" w:eastAsia="Times New Roman" w:hAnsi="Times New Roman" w:cs="Times New Roman"/>
          <w:sz w:val="24"/>
          <w:szCs w:val="24"/>
          <w:lang w:eastAsia="cs-CZ"/>
        </w:rPr>
      </w:pPr>
      <w:hyperlink r:id="rId29" w:anchor="/media/File:Mariansky_morovy_sloup_v_Prostejove.JPG" w:history="1">
        <w:r w:rsidR="00A73566" w:rsidRPr="00610456">
          <w:rPr>
            <w:rStyle w:val="Hypertextovodkaz"/>
            <w:rFonts w:ascii="Times New Roman" w:eastAsia="Times New Roman" w:hAnsi="Times New Roman" w:cs="Times New Roman"/>
            <w:sz w:val="24"/>
            <w:szCs w:val="24"/>
            <w:lang w:eastAsia="cs-CZ"/>
          </w:rPr>
          <w:t>https://cs.wikipedia.org/wiki/Prost%C4%9Bjov#/media/File:Mariansky_morovy_sloup_v_Prostejove.JPG</w:t>
        </w:r>
      </w:hyperlink>
    </w:p>
    <w:p w14:paraId="79771563" w14:textId="77777777" w:rsidR="00A73566" w:rsidRDefault="00A73566" w:rsidP="00A73566">
      <w:pPr>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Kostel Povýšení svatého kříže. </w:t>
      </w:r>
      <w:r>
        <w:rPr>
          <w:rFonts w:ascii="Times New Roman" w:eastAsia="Times New Roman" w:hAnsi="Times New Roman" w:cs="Times New Roman"/>
          <w:i/>
          <w:sz w:val="24"/>
          <w:szCs w:val="24"/>
          <w:lang w:eastAsia="cs-CZ"/>
        </w:rPr>
        <w:t xml:space="preserve">Wikipedie. </w:t>
      </w:r>
      <w:r w:rsidRPr="00C87BF7">
        <w:rPr>
          <w:rFonts w:ascii="Times New Roman" w:eastAsia="Times New Roman" w:hAnsi="Times New Roman" w:cs="Times New Roman"/>
          <w:sz w:val="24"/>
          <w:szCs w:val="24"/>
          <w:lang w:eastAsia="cs-CZ"/>
        </w:rPr>
        <w:t>[online].</w:t>
      </w:r>
      <w:r>
        <w:rPr>
          <w:rFonts w:ascii="Times New Roman" w:eastAsia="Times New Roman" w:hAnsi="Times New Roman" w:cs="Times New Roman"/>
          <w:sz w:val="24"/>
          <w:szCs w:val="24"/>
          <w:lang w:eastAsia="cs-CZ"/>
        </w:rPr>
        <w:t xml:space="preserve"> 24. 2. 2016 </w:t>
      </w:r>
      <w:r w:rsidRPr="00C87BF7">
        <w:rPr>
          <w:rFonts w:ascii="Times New Roman" w:eastAsia="Times New Roman" w:hAnsi="Times New Roman" w:cs="Times New Roman"/>
          <w:sz w:val="24"/>
          <w:szCs w:val="24"/>
          <w:lang w:eastAsia="cs-CZ"/>
        </w:rPr>
        <w:t>[cit. 201</w:t>
      </w:r>
      <w:r>
        <w:rPr>
          <w:rFonts w:ascii="Times New Roman" w:eastAsia="Times New Roman" w:hAnsi="Times New Roman" w:cs="Times New Roman"/>
          <w:sz w:val="24"/>
          <w:szCs w:val="24"/>
          <w:lang w:eastAsia="cs-CZ"/>
        </w:rPr>
        <w:t>6</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02</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24</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Dostupné z: </w:t>
      </w:r>
    </w:p>
    <w:p w14:paraId="687C76B7" w14:textId="77777777" w:rsidR="00A73566" w:rsidRDefault="00A73566" w:rsidP="00A73566">
      <w:pPr>
        <w:rPr>
          <w:rFonts w:ascii="Times New Roman" w:hAnsi="Times New Roman" w:cs="Times New Roman"/>
          <w:sz w:val="24"/>
          <w:szCs w:val="24"/>
        </w:rPr>
      </w:pPr>
      <w:r w:rsidRPr="00C67400">
        <w:rPr>
          <w:rFonts w:ascii="Times New Roman" w:eastAsia="Times New Roman" w:hAnsi="Times New Roman" w:cs="Times New Roman"/>
          <w:sz w:val="24"/>
          <w:szCs w:val="24"/>
          <w:lang w:eastAsia="cs-CZ"/>
        </w:rPr>
        <w:t>https://cs.wikipedia.org/wiki/Prost%C4%9Bjov#/media/File:Kostel_povyseni_sv_krize.jpg</w:t>
      </w:r>
      <w:r>
        <w:rPr>
          <w:rFonts w:ascii="Times New Roman" w:eastAsia="Times New Roman" w:hAnsi="Times New Roman" w:cs="Times New Roman"/>
          <w:sz w:val="24"/>
          <w:szCs w:val="24"/>
          <w:lang w:eastAsia="cs-CZ"/>
        </w:rPr>
        <w:t xml:space="preserve"> </w:t>
      </w:r>
      <w:r>
        <w:rPr>
          <w:rFonts w:ascii="Times New Roman" w:hAnsi="Times New Roman" w:cs="Times New Roman"/>
          <w:sz w:val="24"/>
          <w:szCs w:val="24"/>
        </w:rPr>
        <w:t xml:space="preserve"> </w:t>
      </w:r>
    </w:p>
    <w:p w14:paraId="6DFA4129" w14:textId="77777777" w:rsidR="00A73566" w:rsidRDefault="00A73566" w:rsidP="00A73566">
      <w:pPr>
        <w:rPr>
          <w:rFonts w:ascii="Times New Roman" w:eastAsia="Times New Roman" w:hAnsi="Times New Roman" w:cs="Times New Roman"/>
          <w:sz w:val="24"/>
          <w:szCs w:val="24"/>
          <w:lang w:eastAsia="cs-CZ"/>
        </w:rPr>
      </w:pPr>
      <w:r w:rsidRPr="00C67400">
        <w:rPr>
          <w:rFonts w:ascii="Times New Roman" w:eastAsia="Times New Roman" w:hAnsi="Times New Roman" w:cs="Times New Roman"/>
          <w:sz w:val="24"/>
          <w:szCs w:val="24"/>
          <w:lang w:eastAsia="cs-CZ"/>
        </w:rPr>
        <w:t>Kostel u Milosrdných bratří</w:t>
      </w:r>
      <w:r>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i/>
          <w:sz w:val="24"/>
          <w:szCs w:val="24"/>
          <w:lang w:eastAsia="cs-CZ"/>
        </w:rPr>
        <w:t xml:space="preserve">Wikipedie. </w:t>
      </w:r>
      <w:r w:rsidRPr="00C87BF7">
        <w:rPr>
          <w:rFonts w:ascii="Times New Roman" w:eastAsia="Times New Roman" w:hAnsi="Times New Roman" w:cs="Times New Roman"/>
          <w:sz w:val="24"/>
          <w:szCs w:val="24"/>
          <w:lang w:eastAsia="cs-CZ"/>
        </w:rPr>
        <w:t>[online].</w:t>
      </w:r>
      <w:r>
        <w:rPr>
          <w:rFonts w:ascii="Times New Roman" w:eastAsia="Times New Roman" w:hAnsi="Times New Roman" w:cs="Times New Roman"/>
          <w:sz w:val="24"/>
          <w:szCs w:val="24"/>
          <w:lang w:eastAsia="cs-CZ"/>
        </w:rPr>
        <w:t xml:space="preserve"> 24. 2. 2016 </w:t>
      </w:r>
      <w:r w:rsidRPr="00C87BF7">
        <w:rPr>
          <w:rFonts w:ascii="Times New Roman" w:eastAsia="Times New Roman" w:hAnsi="Times New Roman" w:cs="Times New Roman"/>
          <w:sz w:val="24"/>
          <w:szCs w:val="24"/>
          <w:lang w:eastAsia="cs-CZ"/>
        </w:rPr>
        <w:t>[cit. 201</w:t>
      </w:r>
      <w:r>
        <w:rPr>
          <w:rFonts w:ascii="Times New Roman" w:eastAsia="Times New Roman" w:hAnsi="Times New Roman" w:cs="Times New Roman"/>
          <w:sz w:val="24"/>
          <w:szCs w:val="24"/>
          <w:lang w:eastAsia="cs-CZ"/>
        </w:rPr>
        <w:t>6</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02</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24</w:t>
      </w:r>
      <w:r w:rsidRPr="00C87BF7">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Dostupné z: </w:t>
      </w:r>
    </w:p>
    <w:p w14:paraId="34A2B01D" w14:textId="77777777" w:rsidR="00A73566" w:rsidRDefault="00DA1CF3" w:rsidP="00A73566">
      <w:pPr>
        <w:rPr>
          <w:rFonts w:ascii="Times New Roman" w:hAnsi="Times New Roman" w:cs="Times New Roman"/>
          <w:sz w:val="24"/>
          <w:szCs w:val="24"/>
        </w:rPr>
      </w:pPr>
      <w:hyperlink r:id="rId30" w:history="1">
        <w:r w:rsidR="00A73566" w:rsidRPr="00610456">
          <w:rPr>
            <w:rStyle w:val="Hypertextovodkaz"/>
            <w:rFonts w:ascii="Times New Roman" w:hAnsi="Times New Roman" w:cs="Times New Roman"/>
            <w:sz w:val="24"/>
            <w:szCs w:val="24"/>
          </w:rPr>
          <w:t>https://upload.wikimedia.org/wikipedia/commons/</w:t>
        </w:r>
      </w:hyperlink>
    </w:p>
    <w:p w14:paraId="74DE3841" w14:textId="77777777" w:rsidR="00927334" w:rsidRDefault="00927334" w:rsidP="002E6156">
      <w:pPr>
        <w:rPr>
          <w:rFonts w:ascii="Times New Roman" w:hAnsi="Times New Roman" w:cs="Times New Roman"/>
          <w:b/>
          <w:sz w:val="36"/>
          <w:szCs w:val="36"/>
        </w:rPr>
      </w:pPr>
    </w:p>
    <w:p w14:paraId="2F79A6A7" w14:textId="497C3D58" w:rsidR="002E6156" w:rsidRPr="00314F23" w:rsidRDefault="002E6156" w:rsidP="002E6156">
      <w:pPr>
        <w:rPr>
          <w:rFonts w:ascii="Times New Roman" w:hAnsi="Times New Roman" w:cs="Times New Roman"/>
          <w:b/>
          <w:sz w:val="32"/>
          <w:szCs w:val="32"/>
        </w:rPr>
      </w:pPr>
      <w:r w:rsidRPr="00314F23">
        <w:rPr>
          <w:rFonts w:ascii="Times New Roman" w:hAnsi="Times New Roman" w:cs="Times New Roman"/>
          <w:b/>
          <w:sz w:val="32"/>
          <w:szCs w:val="32"/>
        </w:rPr>
        <w:lastRenderedPageBreak/>
        <w:t>Seznam příloh</w:t>
      </w:r>
    </w:p>
    <w:p w14:paraId="68FB19AD" w14:textId="77777777" w:rsidR="002E6156" w:rsidRPr="00A73566" w:rsidRDefault="002E6156" w:rsidP="002E6156">
      <w:pPr>
        <w:pStyle w:val="Normlnweb"/>
        <w:spacing w:line="360" w:lineRule="auto"/>
        <w:rPr>
          <w:rStyle w:val="Siln"/>
          <w:b w:val="0"/>
        </w:rPr>
      </w:pPr>
      <w:r w:rsidRPr="00DC6D65">
        <w:t xml:space="preserve">Příloha č. </w:t>
      </w:r>
      <w:r>
        <w:t>1</w:t>
      </w:r>
      <w:r w:rsidRPr="00DC6D65">
        <w:t xml:space="preserve">: </w:t>
      </w:r>
      <w:r>
        <w:t>Ú</w:t>
      </w:r>
      <w:r w:rsidRPr="00A73566">
        <w:rPr>
          <w:rStyle w:val="Siln"/>
          <w:b w:val="0"/>
        </w:rPr>
        <w:t>vodní říkanka.</w:t>
      </w:r>
    </w:p>
    <w:p w14:paraId="30E90D57" w14:textId="77777777" w:rsidR="002E6156" w:rsidRPr="00594A17" w:rsidRDefault="002E6156" w:rsidP="002C16AC">
      <w:pPr>
        <w:pStyle w:val="Normlnweb"/>
        <w:spacing w:line="360" w:lineRule="auto"/>
        <w:jc w:val="both"/>
        <w:rPr>
          <w:rStyle w:val="Siln"/>
        </w:rPr>
      </w:pPr>
      <w:r w:rsidRPr="00594A17">
        <w:rPr>
          <w:rStyle w:val="Siln"/>
        </w:rPr>
        <w:t xml:space="preserve">Zajíčkova koleda  </w:t>
      </w:r>
    </w:p>
    <w:p w14:paraId="77B19BC4"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 xml:space="preserve">Hody, hody, doprovody, </w:t>
      </w:r>
    </w:p>
    <w:p w14:paraId="73B1B43F"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já jsem malý zajíček,</w:t>
      </w:r>
    </w:p>
    <w:p w14:paraId="035CD372"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utíkal jsem podle vody,</w:t>
      </w:r>
    </w:p>
    <w:p w14:paraId="1B2867F3"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nesl kopu vajíček.</w:t>
      </w:r>
    </w:p>
    <w:p w14:paraId="379B928C" w14:textId="77777777" w:rsidR="002C16AC" w:rsidRDefault="002C16AC" w:rsidP="00EB30F1">
      <w:pPr>
        <w:pStyle w:val="Normlnweb"/>
        <w:spacing w:before="0" w:beforeAutospacing="0" w:after="0" w:afterAutospacing="0" w:line="360" w:lineRule="auto"/>
        <w:jc w:val="both"/>
        <w:rPr>
          <w:rStyle w:val="Siln"/>
          <w:b w:val="0"/>
        </w:rPr>
      </w:pPr>
    </w:p>
    <w:p w14:paraId="4923E27B"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Potkala mě koroptvička,</w:t>
      </w:r>
    </w:p>
    <w:p w14:paraId="00B455A4"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chtěla jedno červené,</w:t>
      </w:r>
    </w:p>
    <w:p w14:paraId="21461699"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že mi dá lán jetelíčka,</w:t>
      </w:r>
    </w:p>
    <w:p w14:paraId="18DDB0E5"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a já řekl: „Ne, ne, ne!“</w:t>
      </w:r>
    </w:p>
    <w:p w14:paraId="6161FD1D" w14:textId="77777777" w:rsidR="002C16AC" w:rsidRDefault="002C16AC" w:rsidP="00EB30F1">
      <w:pPr>
        <w:pStyle w:val="Normlnweb"/>
        <w:spacing w:before="0" w:beforeAutospacing="0" w:after="0" w:afterAutospacing="0" w:line="360" w:lineRule="auto"/>
        <w:jc w:val="both"/>
        <w:rPr>
          <w:rStyle w:val="Siln"/>
          <w:b w:val="0"/>
        </w:rPr>
      </w:pPr>
    </w:p>
    <w:p w14:paraId="78A530C6"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Na dvorečku za potokem</w:t>
      </w:r>
    </w:p>
    <w:p w14:paraId="744D1D5E"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mám, já strýce králíčka,</w:t>
      </w:r>
    </w:p>
    <w:p w14:paraId="4D6C83ED"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tomu nosím každým rokem</w:t>
      </w:r>
    </w:p>
    <w:p w14:paraId="570E00C6" w14:textId="77777777" w:rsidR="002E6156" w:rsidRPr="00A73566" w:rsidRDefault="002E6156" w:rsidP="00EB30F1">
      <w:pPr>
        <w:pStyle w:val="Normlnweb"/>
        <w:spacing w:before="0" w:beforeAutospacing="0" w:after="0" w:afterAutospacing="0" w:line="360" w:lineRule="auto"/>
        <w:jc w:val="both"/>
        <w:rPr>
          <w:rStyle w:val="Siln"/>
          <w:b w:val="0"/>
        </w:rPr>
      </w:pPr>
      <w:r w:rsidRPr="00A73566">
        <w:rPr>
          <w:rStyle w:val="Siln"/>
          <w:b w:val="0"/>
        </w:rPr>
        <w:t>malovaná vajíčka.</w:t>
      </w:r>
    </w:p>
    <w:p w14:paraId="58B4FBAB" w14:textId="77777777" w:rsidR="002C16AC" w:rsidRDefault="002C16AC" w:rsidP="00EB30F1">
      <w:pPr>
        <w:spacing w:after="0" w:line="360" w:lineRule="auto"/>
        <w:jc w:val="both"/>
        <w:rPr>
          <w:rFonts w:ascii="Times New Roman" w:hAnsi="Times New Roman" w:cs="Times New Roman"/>
          <w:sz w:val="24"/>
          <w:szCs w:val="24"/>
        </w:rPr>
      </w:pPr>
    </w:p>
    <w:p w14:paraId="520073BE" w14:textId="5E250405" w:rsidR="0072139F" w:rsidRDefault="0072139F" w:rsidP="00EB30F1">
      <w:pPr>
        <w:spacing w:after="0" w:line="360" w:lineRule="auto"/>
        <w:jc w:val="both"/>
        <w:rPr>
          <w:rFonts w:ascii="Times New Roman" w:hAnsi="Times New Roman" w:cs="Times New Roman"/>
          <w:sz w:val="24"/>
          <w:szCs w:val="24"/>
        </w:rPr>
      </w:pPr>
      <w:r w:rsidRPr="0072139F">
        <w:rPr>
          <w:rFonts w:ascii="Times New Roman" w:hAnsi="Times New Roman" w:cs="Times New Roman"/>
          <w:sz w:val="24"/>
          <w:szCs w:val="24"/>
        </w:rPr>
        <w:t>Hody, hody</w:t>
      </w:r>
      <w:r>
        <w:rPr>
          <w:rFonts w:ascii="Times New Roman" w:hAnsi="Times New Roman" w:cs="Times New Roman"/>
          <w:sz w:val="24"/>
          <w:szCs w:val="24"/>
        </w:rPr>
        <w:t>, doprovody,</w:t>
      </w:r>
    </w:p>
    <w:p w14:paraId="0238F53E" w14:textId="38E9BAFF" w:rsidR="0072139F" w:rsidRDefault="0072139F" w:rsidP="00EB30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já jsem malý zajíček,</w:t>
      </w:r>
    </w:p>
    <w:p w14:paraId="7BA9B74B" w14:textId="14AD3653" w:rsidR="0072139F" w:rsidRDefault="0072139F" w:rsidP="00EB30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dojdu-li tam bez nehody,</w:t>
      </w:r>
    </w:p>
    <w:p w14:paraId="79B7A120" w14:textId="5409BEA1" w:rsidR="0072139F" w:rsidRDefault="0072139F" w:rsidP="00EB30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dám mu kopu vajíček.</w:t>
      </w:r>
    </w:p>
    <w:p w14:paraId="3227C4E9" w14:textId="77777777" w:rsidR="002C16AC" w:rsidRDefault="002C16AC" w:rsidP="0072139F">
      <w:pPr>
        <w:pStyle w:val="Styl2"/>
        <w:rPr>
          <w:iCs/>
        </w:rPr>
      </w:pPr>
    </w:p>
    <w:p w14:paraId="741A6283" w14:textId="77777777" w:rsidR="0072139F" w:rsidRPr="00C67400" w:rsidRDefault="0072139F" w:rsidP="0072139F">
      <w:pPr>
        <w:pStyle w:val="Styl2"/>
        <w:rPr>
          <w:rFonts w:cs="Times New Roman"/>
          <w:szCs w:val="24"/>
        </w:rPr>
      </w:pPr>
      <w:r>
        <w:rPr>
          <w:noProof/>
          <w:lang w:eastAsia="cs-CZ"/>
        </w:rPr>
        <mc:AlternateContent>
          <mc:Choice Requires="wps">
            <w:drawing>
              <wp:anchor distT="0" distB="0" distL="114300" distR="114300" simplePos="0" relativeHeight="251666432" behindDoc="0" locked="0" layoutInCell="1" allowOverlap="1" wp14:anchorId="33422E62" wp14:editId="0CFA3AA6">
                <wp:simplePos x="0" y="0"/>
                <wp:positionH relativeFrom="column">
                  <wp:posOffset>5635625</wp:posOffset>
                </wp:positionH>
                <wp:positionV relativeFrom="paragraph">
                  <wp:posOffset>7683500</wp:posOffset>
                </wp:positionV>
                <wp:extent cx="228600" cy="190500"/>
                <wp:effectExtent l="6350" t="6350" r="12700" b="12700"/>
                <wp:wrapNone/>
                <wp:docPr id="2" name="Ová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ál 2" o:spid="_x0000_s1026" style="position:absolute;margin-left:443.75pt;margin-top:605pt;width:18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" strokecolor="white"/>
            </w:pict>
          </mc:Fallback>
        </mc:AlternateContent>
      </w:r>
      <w:r>
        <w:rPr>
          <w:iCs/>
        </w:rPr>
        <w:t xml:space="preserve">Zdroj: SLÁDEK, J.V., KOŽÍŠEK, J.: </w:t>
      </w:r>
      <w:r w:rsidRPr="00594A17">
        <w:rPr>
          <w:i/>
          <w:iCs/>
        </w:rPr>
        <w:t>Hraní s básničkami</w:t>
      </w:r>
      <w:r w:rsidRPr="00421703">
        <w:rPr>
          <w:i/>
          <w:iCs/>
        </w:rPr>
        <w:t>.</w:t>
      </w:r>
      <w:r>
        <w:rPr>
          <w:iCs/>
        </w:rPr>
        <w:t xml:space="preserve"> Praha: Axióma, 2011, s. 30. ISBN 78-80-7292-216-1. </w:t>
      </w:r>
    </w:p>
    <w:p w14:paraId="270ABA20" w14:textId="77777777" w:rsidR="0072139F" w:rsidRDefault="0072139F" w:rsidP="00A73566">
      <w:pPr>
        <w:rPr>
          <w:rFonts w:ascii="Times New Roman" w:hAnsi="Times New Roman" w:cs="Times New Roman"/>
          <w:b/>
          <w:sz w:val="36"/>
          <w:szCs w:val="36"/>
        </w:rPr>
        <w:sectPr w:rsidR="0072139F" w:rsidSect="00834A1A">
          <w:footerReference w:type="default" r:id="rId31"/>
          <w:pgSz w:w="11906" w:h="16838"/>
          <w:pgMar w:top="1417" w:right="1417" w:bottom="1417" w:left="1417" w:header="708" w:footer="708" w:gutter="0"/>
          <w:pgNumType w:start="7"/>
          <w:cols w:space="708"/>
          <w:docGrid w:linePitch="360"/>
        </w:sectPr>
      </w:pPr>
    </w:p>
    <w:p w14:paraId="04230547" w14:textId="2BDE9479" w:rsidR="00A73566" w:rsidRDefault="00A73566" w:rsidP="00A73566">
      <w:pPr>
        <w:spacing w:after="0" w:line="240" w:lineRule="auto"/>
        <w:rPr>
          <w:rFonts w:ascii="Times New Roman" w:eastAsia="Times New Roman" w:hAnsi="Times New Roman" w:cs="Times New Roman"/>
          <w:sz w:val="24"/>
          <w:szCs w:val="24"/>
          <w:lang w:eastAsia="cs-CZ"/>
        </w:rPr>
      </w:pPr>
      <w:r w:rsidRPr="00DC6D65">
        <w:rPr>
          <w:rFonts w:ascii="Times New Roman" w:eastAsia="Times New Roman" w:hAnsi="Times New Roman" w:cs="Times New Roman"/>
          <w:sz w:val="24"/>
          <w:szCs w:val="24"/>
          <w:lang w:eastAsia="cs-CZ"/>
        </w:rPr>
        <w:lastRenderedPageBreak/>
        <w:t xml:space="preserve">Příloha č. </w:t>
      </w:r>
      <w:r w:rsidR="00594A17">
        <w:rPr>
          <w:rFonts w:ascii="Times New Roman" w:eastAsia="Times New Roman" w:hAnsi="Times New Roman" w:cs="Times New Roman"/>
          <w:sz w:val="24"/>
          <w:szCs w:val="24"/>
          <w:lang w:eastAsia="cs-CZ"/>
        </w:rPr>
        <w:t>2</w:t>
      </w:r>
      <w:r w:rsidRPr="00DC6D65">
        <w:rPr>
          <w:rFonts w:ascii="Times New Roman" w:eastAsia="Times New Roman" w:hAnsi="Times New Roman" w:cs="Times New Roman"/>
          <w:sz w:val="24"/>
          <w:szCs w:val="24"/>
          <w:lang w:eastAsia="cs-CZ"/>
        </w:rPr>
        <w:t>: Úryvek „</w:t>
      </w:r>
      <w:r>
        <w:rPr>
          <w:rFonts w:ascii="Times New Roman" w:eastAsia="Times New Roman" w:hAnsi="Times New Roman" w:cs="Times New Roman"/>
          <w:sz w:val="24"/>
          <w:szCs w:val="24"/>
          <w:lang w:eastAsia="cs-CZ"/>
        </w:rPr>
        <w:t>Malá čarodějnice má zlost</w:t>
      </w:r>
      <w:r w:rsidRPr="00DC6D65">
        <w:rPr>
          <w:rFonts w:ascii="Times New Roman" w:eastAsia="Times New Roman" w:hAnsi="Times New Roman" w:cs="Times New Roman"/>
          <w:sz w:val="24"/>
          <w:szCs w:val="24"/>
          <w:lang w:eastAsia="cs-CZ"/>
        </w:rPr>
        <w:t>.“</w:t>
      </w:r>
    </w:p>
    <w:p w14:paraId="4E8E2F63" w14:textId="77777777" w:rsidR="009125ED" w:rsidRDefault="009125ED" w:rsidP="00A73566">
      <w:pPr>
        <w:spacing w:after="0" w:line="240" w:lineRule="auto"/>
        <w:rPr>
          <w:rFonts w:ascii="Times New Roman" w:eastAsia="Times New Roman" w:hAnsi="Times New Roman" w:cs="Times New Roman"/>
          <w:sz w:val="24"/>
          <w:szCs w:val="24"/>
          <w:lang w:eastAsia="cs-CZ"/>
        </w:rPr>
      </w:pPr>
    </w:p>
    <w:p w14:paraId="3FBCC474" w14:textId="77777777" w:rsidR="009125ED" w:rsidRDefault="009125ED" w:rsidP="00A73566">
      <w:pPr>
        <w:spacing w:after="0" w:line="240" w:lineRule="auto"/>
        <w:rPr>
          <w:rFonts w:ascii="Times New Roman" w:eastAsia="Times New Roman" w:hAnsi="Times New Roman" w:cs="Times New Roman"/>
          <w:sz w:val="24"/>
          <w:szCs w:val="24"/>
          <w:lang w:eastAsia="cs-CZ"/>
        </w:rPr>
      </w:pPr>
    </w:p>
    <w:p w14:paraId="47C967AA" w14:textId="77777777" w:rsidR="009125ED" w:rsidRPr="0072139F" w:rsidRDefault="009125ED" w:rsidP="009125ED">
      <w:pPr>
        <w:jc w:val="center"/>
        <w:rPr>
          <w:rFonts w:ascii="Times New Roman" w:hAnsi="Times New Roman" w:cs="Times New Roman"/>
          <w:b/>
          <w:sz w:val="28"/>
          <w:szCs w:val="28"/>
        </w:rPr>
      </w:pPr>
      <w:r w:rsidRPr="0072139F">
        <w:rPr>
          <w:rFonts w:ascii="Times New Roman" w:hAnsi="Times New Roman" w:cs="Times New Roman"/>
          <w:b/>
          <w:sz w:val="28"/>
          <w:szCs w:val="28"/>
        </w:rPr>
        <w:t>Malá čarodějnice má zlost</w:t>
      </w:r>
    </w:p>
    <w:p w14:paraId="0D66DE16" w14:textId="3F1A38AE" w:rsidR="009125ED" w:rsidRPr="009125ED" w:rsidRDefault="009125ED" w:rsidP="00157386">
      <w:pPr>
        <w:spacing w:after="0" w:line="360" w:lineRule="auto"/>
        <w:ind w:firstLine="709"/>
        <w:jc w:val="both"/>
        <w:rPr>
          <w:rFonts w:ascii="Times New Roman" w:hAnsi="Times New Roman" w:cs="Times New Roman"/>
          <w:sz w:val="24"/>
          <w:szCs w:val="24"/>
        </w:rPr>
      </w:pPr>
      <w:r w:rsidRPr="009125ED">
        <w:rPr>
          <w:rFonts w:ascii="Times New Roman" w:hAnsi="Times New Roman" w:cs="Times New Roman"/>
          <w:sz w:val="24"/>
          <w:szCs w:val="24"/>
        </w:rPr>
        <w:t xml:space="preserve">Byla jednou jedna malá čarodějnice. Bylo jí pouhých sto dvacet sedm let, a to přece </w:t>
      </w:r>
      <w:r w:rsidR="00EE55B6">
        <w:rPr>
          <w:rFonts w:ascii="Times New Roman" w:hAnsi="Times New Roman" w:cs="Times New Roman"/>
          <w:sz w:val="24"/>
          <w:szCs w:val="24"/>
        </w:rPr>
        <w:t xml:space="preserve"> </w:t>
      </w:r>
      <w:r w:rsidRPr="009125ED">
        <w:rPr>
          <w:rFonts w:ascii="Times New Roman" w:hAnsi="Times New Roman" w:cs="Times New Roman"/>
          <w:sz w:val="24"/>
          <w:szCs w:val="24"/>
        </w:rPr>
        <w:t>na čarodějnici není vůbec žádný věk. Bydlila hluboko v lese v kouzelnickém domku</w:t>
      </w:r>
      <w:r w:rsidR="00EE55B6">
        <w:rPr>
          <w:rFonts w:ascii="Times New Roman" w:hAnsi="Times New Roman" w:cs="Times New Roman"/>
          <w:sz w:val="24"/>
          <w:szCs w:val="24"/>
        </w:rPr>
        <w:t xml:space="preserve">                   </w:t>
      </w:r>
      <w:r w:rsidRPr="009125ED">
        <w:rPr>
          <w:rFonts w:ascii="Times New Roman" w:hAnsi="Times New Roman" w:cs="Times New Roman"/>
          <w:sz w:val="24"/>
          <w:szCs w:val="24"/>
        </w:rPr>
        <w:t xml:space="preserve"> na samotě. Ten kouzelnický domek měla sama pro sebe, nebyl proto zvlášť velký. Ale malé čarodějnici stačil, krásnější kouzelnický domek by si ani nemohla přát. Měl báječně zborcenou střechu, křivý komín a rozvrzané okenice. Na louce za domkem stála pec. </w:t>
      </w:r>
      <w:r w:rsidR="00EE55B6">
        <w:rPr>
          <w:rFonts w:ascii="Times New Roman" w:hAnsi="Times New Roman" w:cs="Times New Roman"/>
          <w:sz w:val="24"/>
          <w:szCs w:val="24"/>
        </w:rPr>
        <w:t xml:space="preserve">             </w:t>
      </w:r>
      <w:r w:rsidRPr="009125ED">
        <w:rPr>
          <w:rFonts w:ascii="Times New Roman" w:hAnsi="Times New Roman" w:cs="Times New Roman"/>
          <w:sz w:val="24"/>
          <w:szCs w:val="24"/>
        </w:rPr>
        <w:t>Bez té to ovšem nešlo. Kouzelnický domek bez pece by nebyl žádný kouzelnický domek.</w:t>
      </w:r>
    </w:p>
    <w:p w14:paraId="3E62BCFF" w14:textId="6E5A54E0" w:rsidR="009125ED" w:rsidRPr="009125ED" w:rsidRDefault="009125ED" w:rsidP="00157386">
      <w:pPr>
        <w:spacing w:after="0" w:line="360" w:lineRule="auto"/>
        <w:ind w:firstLine="709"/>
        <w:jc w:val="both"/>
        <w:rPr>
          <w:rFonts w:ascii="Times New Roman" w:hAnsi="Times New Roman" w:cs="Times New Roman"/>
          <w:sz w:val="24"/>
          <w:szCs w:val="24"/>
        </w:rPr>
      </w:pPr>
      <w:r w:rsidRPr="009125ED">
        <w:rPr>
          <w:rFonts w:ascii="Times New Roman" w:hAnsi="Times New Roman" w:cs="Times New Roman"/>
          <w:sz w:val="24"/>
          <w:szCs w:val="24"/>
        </w:rPr>
        <w:t xml:space="preserve">Malá čarodějnice měla havrana, který uměl mluvit. Říkala mu havran Abraxas. Nemyslete si, že snad jen uměl zakrákat „dobrýtro“ a „dobrý večer“ jako obyčejný havran, který se naučil mluvit, Abraxas uměl povědět taky všechno ostatní. Malá čarodějnice </w:t>
      </w:r>
      <w:r w:rsidR="00EE55B6">
        <w:rPr>
          <w:rFonts w:ascii="Times New Roman" w:hAnsi="Times New Roman" w:cs="Times New Roman"/>
          <w:sz w:val="24"/>
          <w:szCs w:val="24"/>
        </w:rPr>
        <w:t xml:space="preserve">                 </w:t>
      </w:r>
      <w:r w:rsidRPr="009125ED">
        <w:rPr>
          <w:rFonts w:ascii="Times New Roman" w:hAnsi="Times New Roman" w:cs="Times New Roman"/>
          <w:sz w:val="24"/>
          <w:szCs w:val="24"/>
        </w:rPr>
        <w:t xml:space="preserve">si na něm velice zakládala. Byl to neobyčejně moudrý havran, vždycky jí ke všemu řekl, </w:t>
      </w:r>
      <w:r w:rsidR="00EE55B6">
        <w:rPr>
          <w:rFonts w:ascii="Times New Roman" w:hAnsi="Times New Roman" w:cs="Times New Roman"/>
          <w:sz w:val="24"/>
          <w:szCs w:val="24"/>
        </w:rPr>
        <w:t xml:space="preserve">                 </w:t>
      </w:r>
      <w:r w:rsidRPr="009125ED">
        <w:rPr>
          <w:rFonts w:ascii="Times New Roman" w:hAnsi="Times New Roman" w:cs="Times New Roman"/>
          <w:sz w:val="24"/>
          <w:szCs w:val="24"/>
        </w:rPr>
        <w:t>co si o tom myslí, a nikdy nedržel zobák.</w:t>
      </w:r>
    </w:p>
    <w:p w14:paraId="6CF955A8" w14:textId="1A7704CC" w:rsidR="009125ED" w:rsidRPr="009125ED" w:rsidRDefault="009125ED" w:rsidP="00157386">
      <w:pPr>
        <w:spacing w:after="0" w:line="360" w:lineRule="auto"/>
        <w:ind w:firstLine="709"/>
        <w:jc w:val="both"/>
        <w:rPr>
          <w:rFonts w:ascii="Times New Roman" w:hAnsi="Times New Roman" w:cs="Times New Roman"/>
          <w:sz w:val="24"/>
          <w:szCs w:val="24"/>
        </w:rPr>
      </w:pPr>
      <w:r w:rsidRPr="009125ED">
        <w:rPr>
          <w:rFonts w:ascii="Times New Roman" w:hAnsi="Times New Roman" w:cs="Times New Roman"/>
          <w:sz w:val="24"/>
          <w:szCs w:val="24"/>
        </w:rPr>
        <w:t xml:space="preserve">Asi šest hodin denně trávila malá čarodějnice tím, že se cvičila v kouzlech. Kouzla, </w:t>
      </w:r>
      <w:r w:rsidR="00EE55B6">
        <w:rPr>
          <w:rFonts w:ascii="Times New Roman" w:hAnsi="Times New Roman" w:cs="Times New Roman"/>
          <w:sz w:val="24"/>
          <w:szCs w:val="24"/>
        </w:rPr>
        <w:t xml:space="preserve">           </w:t>
      </w:r>
      <w:r w:rsidRPr="009125ED">
        <w:rPr>
          <w:rFonts w:ascii="Times New Roman" w:hAnsi="Times New Roman" w:cs="Times New Roman"/>
          <w:sz w:val="24"/>
          <w:szCs w:val="24"/>
        </w:rPr>
        <w:t>to není jen tak. Kdo to chce někam dotáhnout, nesmí být líný. Napřed se musí naučit všem menším čarodějným kouskům – a potom těm velkým. Musí prostudovat kouzelnickou knihu stránku za stránkou a nesmí nic vynechat.</w:t>
      </w:r>
    </w:p>
    <w:p w14:paraId="3457F1C3" w14:textId="62FFBD7B" w:rsidR="009125ED" w:rsidRPr="009125ED" w:rsidRDefault="009125ED" w:rsidP="00157386">
      <w:pPr>
        <w:spacing w:after="0" w:line="360" w:lineRule="auto"/>
        <w:ind w:firstLine="709"/>
        <w:jc w:val="both"/>
        <w:rPr>
          <w:rFonts w:ascii="Times New Roman" w:hAnsi="Times New Roman" w:cs="Times New Roman"/>
          <w:sz w:val="24"/>
          <w:szCs w:val="24"/>
        </w:rPr>
      </w:pPr>
      <w:r w:rsidRPr="009125ED">
        <w:rPr>
          <w:rFonts w:ascii="Times New Roman" w:hAnsi="Times New Roman" w:cs="Times New Roman"/>
          <w:sz w:val="24"/>
          <w:szCs w:val="24"/>
        </w:rPr>
        <w:t xml:space="preserve">Malá čarodějnice byla v kouzelnické knize teprve na stránce dvě stě třináct. Zrovna </w:t>
      </w:r>
      <w:r w:rsidR="00EE55B6">
        <w:rPr>
          <w:rFonts w:ascii="Times New Roman" w:hAnsi="Times New Roman" w:cs="Times New Roman"/>
          <w:sz w:val="24"/>
          <w:szCs w:val="24"/>
        </w:rPr>
        <w:t xml:space="preserve">             </w:t>
      </w:r>
      <w:r w:rsidRPr="009125ED">
        <w:rPr>
          <w:rFonts w:ascii="Times New Roman" w:hAnsi="Times New Roman" w:cs="Times New Roman"/>
          <w:sz w:val="24"/>
          <w:szCs w:val="24"/>
        </w:rPr>
        <w:t>se učila dělat déšť. Seděla na lavičce u pece s knihou na kolenou a učila se čarovat. Havran Abraxas seděl vedle ní a byl nespokojený.</w:t>
      </w:r>
    </w:p>
    <w:p w14:paraId="2CE296B0" w14:textId="77777777" w:rsidR="009125ED" w:rsidRPr="009125ED" w:rsidRDefault="009125ED" w:rsidP="00EE55B6">
      <w:pPr>
        <w:spacing w:after="0" w:line="360" w:lineRule="auto"/>
        <w:ind w:firstLine="709"/>
        <w:jc w:val="both"/>
        <w:rPr>
          <w:rFonts w:ascii="Times New Roman" w:hAnsi="Times New Roman" w:cs="Times New Roman"/>
          <w:sz w:val="24"/>
          <w:szCs w:val="24"/>
        </w:rPr>
      </w:pPr>
      <w:r w:rsidRPr="009125ED">
        <w:rPr>
          <w:rFonts w:ascii="Times New Roman" w:hAnsi="Times New Roman" w:cs="Times New Roman"/>
          <w:sz w:val="24"/>
          <w:szCs w:val="24"/>
        </w:rPr>
        <w:t>„Máš dělat déšť,“ krákal vyčítavě, „a cos vykouzlila? Poprvé ti napršely bílé myšky, podruhé žáby, potřetí jedlové šišky! To jsem tedy zvědavý, jestli aspoň teďka svedeš opravdivý déšť!“</w:t>
      </w:r>
    </w:p>
    <w:p w14:paraId="0BBBB768" w14:textId="0814FA71" w:rsidR="009125ED" w:rsidRPr="009125ED" w:rsidRDefault="009125ED" w:rsidP="00E51D30">
      <w:pPr>
        <w:spacing w:after="0" w:line="360" w:lineRule="auto"/>
        <w:ind w:firstLine="709"/>
        <w:jc w:val="both"/>
        <w:rPr>
          <w:rFonts w:ascii="Times New Roman" w:hAnsi="Times New Roman" w:cs="Times New Roman"/>
          <w:sz w:val="24"/>
          <w:szCs w:val="24"/>
        </w:rPr>
      </w:pPr>
      <w:r w:rsidRPr="009125ED">
        <w:rPr>
          <w:rFonts w:ascii="Times New Roman" w:hAnsi="Times New Roman" w:cs="Times New Roman"/>
          <w:sz w:val="24"/>
          <w:szCs w:val="24"/>
        </w:rPr>
        <w:t xml:space="preserve">Tu se malá čarodějnice pokusila o déšť počtvrté. Vyčarovala na nebe mrak, kývala </w:t>
      </w:r>
      <w:r w:rsidR="00EE55B6">
        <w:rPr>
          <w:rFonts w:ascii="Times New Roman" w:hAnsi="Times New Roman" w:cs="Times New Roman"/>
          <w:sz w:val="24"/>
          <w:szCs w:val="24"/>
        </w:rPr>
        <w:t xml:space="preserve">             </w:t>
      </w:r>
      <w:r w:rsidRPr="009125ED">
        <w:rPr>
          <w:rFonts w:ascii="Times New Roman" w:hAnsi="Times New Roman" w:cs="Times New Roman"/>
          <w:sz w:val="24"/>
          <w:szCs w:val="24"/>
        </w:rPr>
        <w:t>na něj, až připlul blíž, a když stál přesně nad ní, zvolala: „Nechť prší!“</w:t>
      </w:r>
    </w:p>
    <w:p w14:paraId="3B77BF9D" w14:textId="77777777" w:rsidR="009125ED" w:rsidRDefault="009125ED" w:rsidP="00157386">
      <w:pPr>
        <w:spacing w:after="0" w:line="360" w:lineRule="auto"/>
        <w:jc w:val="both"/>
        <w:rPr>
          <w:rFonts w:ascii="Times New Roman" w:hAnsi="Times New Roman" w:cs="Times New Roman"/>
          <w:sz w:val="24"/>
          <w:szCs w:val="24"/>
        </w:rPr>
      </w:pPr>
      <w:r w:rsidRPr="009125ED">
        <w:rPr>
          <w:rFonts w:ascii="Times New Roman" w:hAnsi="Times New Roman" w:cs="Times New Roman"/>
          <w:sz w:val="24"/>
          <w:szCs w:val="24"/>
        </w:rPr>
        <w:t>Mrak se roztrhl a pršelo – podmáslí.</w:t>
      </w:r>
    </w:p>
    <w:p w14:paraId="7BFEB1AA" w14:textId="77777777" w:rsidR="009125ED" w:rsidRDefault="009125ED" w:rsidP="00EE55B6">
      <w:pPr>
        <w:spacing w:after="0" w:line="360" w:lineRule="auto"/>
        <w:ind w:firstLine="709"/>
        <w:jc w:val="both"/>
        <w:rPr>
          <w:rFonts w:ascii="Times New Roman" w:hAnsi="Times New Roman" w:cs="Times New Roman"/>
          <w:sz w:val="24"/>
          <w:szCs w:val="24"/>
        </w:rPr>
      </w:pPr>
      <w:r w:rsidRPr="009125ED">
        <w:rPr>
          <w:rFonts w:ascii="Times New Roman" w:hAnsi="Times New Roman" w:cs="Times New Roman"/>
          <w:sz w:val="24"/>
          <w:szCs w:val="24"/>
        </w:rPr>
        <w:t>„Podmáslí!“ krákal havran. „Mně se zdá, že ti úplně přeskočilo! Copak bude ještě všechno na tvůj rozkaz pršet? Kolíčky na prádlo, ne, Nebo ševcovské floky? Kdyby to aspoň byly drobečky nebo rozinky!“</w:t>
      </w:r>
    </w:p>
    <w:p w14:paraId="51B3E555" w14:textId="5C36A2D0" w:rsidR="00EE55B6" w:rsidRDefault="009125ED" w:rsidP="00EE55B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„Určitě jsem se přeřekla v zaklínadle,“ pravila malá čarodějnice. I dřív se ji stávalo, </w:t>
      </w:r>
      <w:r w:rsidR="00EE55B6">
        <w:rPr>
          <w:rFonts w:ascii="Times New Roman" w:hAnsi="Times New Roman" w:cs="Times New Roman"/>
          <w:sz w:val="24"/>
          <w:szCs w:val="24"/>
        </w:rPr>
        <w:t xml:space="preserve">       </w:t>
      </w:r>
      <w:r>
        <w:rPr>
          <w:rFonts w:ascii="Times New Roman" w:hAnsi="Times New Roman" w:cs="Times New Roman"/>
          <w:sz w:val="24"/>
          <w:szCs w:val="24"/>
        </w:rPr>
        <w:t>že se tu a tam netrefila. Ale hned čtyřikrát za sebou?</w:t>
      </w:r>
    </w:p>
    <w:p w14:paraId="1EC23465" w14:textId="27D883F7" w:rsidR="009125ED" w:rsidRDefault="009125ED" w:rsidP="00EE55B6">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„Přeřekla</w:t>
      </w:r>
      <w:r w:rsidR="004E5943">
        <w:rPr>
          <w:rFonts w:ascii="Times New Roman" w:hAnsi="Times New Roman" w:cs="Times New Roman"/>
          <w:sz w:val="24"/>
          <w:szCs w:val="24"/>
        </w:rPr>
        <w:t xml:space="preserve">!“ krákal havran Abraxas. „Já ti povím, v čem to vězí! Jsi roztržitá! </w:t>
      </w:r>
      <w:r w:rsidR="00EE55B6">
        <w:rPr>
          <w:rFonts w:ascii="Times New Roman" w:hAnsi="Times New Roman" w:cs="Times New Roman"/>
          <w:sz w:val="24"/>
          <w:szCs w:val="24"/>
        </w:rPr>
        <w:t xml:space="preserve">                   </w:t>
      </w:r>
      <w:r w:rsidR="004E5943">
        <w:rPr>
          <w:rFonts w:ascii="Times New Roman" w:hAnsi="Times New Roman" w:cs="Times New Roman"/>
          <w:sz w:val="24"/>
          <w:szCs w:val="24"/>
        </w:rPr>
        <w:t>Kdo myslí při čarování na všecko možné, jen ne na čarování ne, ten se zkrátka musí přeřeknout! Měla ba ses na to víc soustředit.“</w:t>
      </w:r>
    </w:p>
    <w:p w14:paraId="1B60CDA7" w14:textId="384B5613" w:rsidR="004E5943" w:rsidRDefault="004E5943" w:rsidP="00EE55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„Myslíš?“ zeptala se malá čarodějnice. Pak najednou zaklapla kouzelnickou knihu. „To se ví!“ vykřikla zlostně. „Opravdu na to nemyslím. A proč?“ Vyzývavě blýskla očima </w:t>
      </w:r>
      <w:r w:rsidR="00EE55B6">
        <w:rPr>
          <w:rFonts w:ascii="Times New Roman" w:hAnsi="Times New Roman" w:cs="Times New Roman"/>
          <w:sz w:val="24"/>
          <w:szCs w:val="24"/>
        </w:rPr>
        <w:t xml:space="preserve">            </w:t>
      </w:r>
      <w:r>
        <w:rPr>
          <w:rFonts w:ascii="Times New Roman" w:hAnsi="Times New Roman" w:cs="Times New Roman"/>
          <w:sz w:val="24"/>
          <w:szCs w:val="24"/>
        </w:rPr>
        <w:t>po havranovi. „Protože mám vztek.“</w:t>
      </w:r>
    </w:p>
    <w:p w14:paraId="6BBE33AA" w14:textId="77777777" w:rsidR="004E5943" w:rsidRDefault="004E5943" w:rsidP="005905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„Vztek?“ opakoval havran Abraxas. „Na kohopak?“</w:t>
      </w:r>
    </w:p>
    <w:p w14:paraId="7AD10334" w14:textId="77777777" w:rsidR="004E5943" w:rsidRDefault="004E5943"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„Štve mě, „řekla malá čarodějnice, „že je dneska filipojakubská noc. To se na Skalnaté hoře sejdou všecky čarodějnice v kouzelném reji.“</w:t>
      </w:r>
    </w:p>
    <w:p w14:paraId="3F74EB3C" w14:textId="77777777" w:rsidR="004E5943" w:rsidRDefault="004E5943" w:rsidP="004074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„No – a?“</w:t>
      </w:r>
    </w:p>
    <w:p w14:paraId="037134B1" w14:textId="77777777" w:rsidR="004E5943" w:rsidRDefault="004E5943" w:rsidP="004074A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0C6C8E">
        <w:rPr>
          <w:rFonts w:ascii="Times New Roman" w:hAnsi="Times New Roman" w:cs="Times New Roman"/>
          <w:sz w:val="24"/>
          <w:szCs w:val="24"/>
        </w:rPr>
        <w:t>A velké čarodějnice říkají, že prý jsem na to ještě malá. Nemohu letět tancovat na Skalnatou horu, nechtějí mě tam!“</w:t>
      </w:r>
    </w:p>
    <w:p w14:paraId="28FF2040" w14:textId="77777777" w:rsidR="000C6C8E" w:rsidRDefault="000C6C8E" w:rsidP="005905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Havran se pokoušel malou čarodějnici utěšit. „Koukej, ve sto dvaceti sedmi letech přece ještě nemůžeš žádat, aby se velké čarodějnice na tebe dívaly jako na dospělou. Až budeš starší, všechno se to poddá!“</w:t>
      </w:r>
    </w:p>
    <w:p w14:paraId="5E8508B2" w14:textId="77777777" w:rsidR="000C6C8E" w:rsidRDefault="000C6C8E"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„Jenomže já chci už letos, chápeš?“ křičela malá čarodějnice.</w:t>
      </w:r>
    </w:p>
    <w:p w14:paraId="30AB7F83" w14:textId="77777777" w:rsidR="000C6C8E" w:rsidRDefault="000C6C8E"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 nemůžeš mít, to máš pustit z hlavy,“ krákal havran. „Předěláš něco, když se budeš vztekat? Vezmi přece rozum do hrsti. Co chceš dělat?“</w:t>
      </w:r>
    </w:p>
    <w:p w14:paraId="3E479F2E" w14:textId="77777777" w:rsidR="000C6C8E" w:rsidRDefault="000C6C8E"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 pravila malá čarodějnice: „Vím, co udělám. Poletím dnes v noci na Skalnatou horu!“ </w:t>
      </w:r>
    </w:p>
    <w:p w14:paraId="5CB27257" w14:textId="77777777" w:rsidR="000C6C8E" w:rsidRDefault="000C6C8E"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Havran se polekal.</w:t>
      </w:r>
    </w:p>
    <w:p w14:paraId="44D94A26" w14:textId="77777777" w:rsidR="000C6C8E" w:rsidRDefault="000C6C8E"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skalnatou horu? Velké čarodějnice ti to přece zakázaly! Chtějí si zatancovat jenom samy mezi sebou.“</w:t>
      </w:r>
    </w:p>
    <w:p w14:paraId="5EFE65C6" w14:textId="77777777" w:rsidR="000C6C8E" w:rsidRDefault="000C6C8E"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je toho</w:t>
      </w:r>
      <w:r w:rsidR="00421703">
        <w:rPr>
          <w:rFonts w:ascii="Times New Roman" w:hAnsi="Times New Roman" w:cs="Times New Roman"/>
          <w:sz w:val="24"/>
          <w:szCs w:val="24"/>
        </w:rPr>
        <w:t>!</w:t>
      </w:r>
      <w:r>
        <w:rPr>
          <w:rFonts w:ascii="Times New Roman" w:hAnsi="Times New Roman" w:cs="Times New Roman"/>
          <w:sz w:val="24"/>
          <w:szCs w:val="24"/>
        </w:rPr>
        <w:t>“ křičela malá čarodějnice. „Zakazuje se ledacos. Ale když se člověk nenechá načapat..“</w:t>
      </w:r>
    </w:p>
    <w:p w14:paraId="60935231" w14:textId="77777777" w:rsidR="000C6C8E" w:rsidRDefault="000C6C8E"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„Načapají tě!“ prorokoval havran. </w:t>
      </w:r>
    </w:p>
    <w:p w14:paraId="0EC505E9" w14:textId="77777777" w:rsidR="00421703" w:rsidRDefault="00421703"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„Ale kdež!“ odporovala malá čarodějnice.</w:t>
      </w:r>
    </w:p>
    <w:p w14:paraId="37806288" w14:textId="77777777" w:rsidR="000C6C8E" w:rsidRPr="009125ED" w:rsidRDefault="00421703" w:rsidP="002C16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„Přidám se k nim až v kole, a než skončí, zase potají odletím domů. V tom chumlu, co dnes večer bude na Skalnaté hoře, si toho vůbec nikdo nevšimne.“</w:t>
      </w:r>
      <w:r w:rsidR="000C6C8E">
        <w:rPr>
          <w:rFonts w:ascii="Times New Roman" w:hAnsi="Times New Roman" w:cs="Times New Roman"/>
          <w:sz w:val="24"/>
          <w:szCs w:val="24"/>
        </w:rPr>
        <w:t xml:space="preserve">  </w:t>
      </w:r>
    </w:p>
    <w:p w14:paraId="5350DFA9" w14:textId="77777777" w:rsidR="00421703" w:rsidRDefault="00421703" w:rsidP="002C16AC">
      <w:pPr>
        <w:pStyle w:val="Styl2"/>
        <w:rPr>
          <w:iCs/>
        </w:rPr>
      </w:pPr>
    </w:p>
    <w:p w14:paraId="60A13195" w14:textId="320C94A1" w:rsidR="00A73566" w:rsidRPr="00C67400" w:rsidRDefault="00421703" w:rsidP="001541B2">
      <w:pPr>
        <w:pStyle w:val="Styl2"/>
        <w:rPr>
          <w:rFonts w:cs="Times New Roman"/>
          <w:szCs w:val="24"/>
        </w:rPr>
      </w:pPr>
      <w:r>
        <w:rPr>
          <w:noProof/>
          <w:lang w:eastAsia="cs-CZ"/>
        </w:rPr>
        <mc:AlternateContent>
          <mc:Choice Requires="wps">
            <w:drawing>
              <wp:anchor distT="0" distB="0" distL="114300" distR="114300" simplePos="0" relativeHeight="251660288" behindDoc="0" locked="0" layoutInCell="1" allowOverlap="1" wp14:anchorId="6FF92358" wp14:editId="43CDE7D8">
                <wp:simplePos x="0" y="0"/>
                <wp:positionH relativeFrom="column">
                  <wp:posOffset>5635625</wp:posOffset>
                </wp:positionH>
                <wp:positionV relativeFrom="paragraph">
                  <wp:posOffset>7683500</wp:posOffset>
                </wp:positionV>
                <wp:extent cx="228600" cy="190500"/>
                <wp:effectExtent l="6350" t="6350" r="12700" b="12700"/>
                <wp:wrapNone/>
                <wp:docPr id="26" name="Ová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id="Ovál 26" o:spid="_x0000_s1026" style="position:absolute;margin-left:443.75pt;margin-top:605pt;width:18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" strokecolor="white"/>
            </w:pict>
          </mc:Fallback>
        </mc:AlternateContent>
      </w:r>
      <w:r>
        <w:rPr>
          <w:iCs/>
        </w:rPr>
        <w:t xml:space="preserve">Zdroj: </w:t>
      </w:r>
      <w:r w:rsidR="008F65F2">
        <w:rPr>
          <w:rStyle w:val="field245"/>
        </w:rPr>
        <w:t xml:space="preserve">PREUSSLER, O.: </w:t>
      </w:r>
      <w:r w:rsidRPr="00421703">
        <w:rPr>
          <w:i/>
          <w:iCs/>
        </w:rPr>
        <w:t>Malá čarodějnice.</w:t>
      </w:r>
      <w:r>
        <w:rPr>
          <w:iCs/>
        </w:rPr>
        <w:t xml:space="preserve"> Praha:</w:t>
      </w:r>
      <w:r w:rsidR="008F65F2">
        <w:rPr>
          <w:iCs/>
        </w:rPr>
        <w:t xml:space="preserve"> </w:t>
      </w:r>
      <w:r>
        <w:rPr>
          <w:iCs/>
        </w:rPr>
        <w:t xml:space="preserve">Albatros, 1993. ISBN 80-00-00019-9. </w:t>
      </w:r>
    </w:p>
    <w:p w14:paraId="22F7FD25" w14:textId="77777777" w:rsidR="00C2472D" w:rsidRPr="00553D08" w:rsidRDefault="00C2472D" w:rsidP="001541B2">
      <w:pPr>
        <w:spacing w:line="360" w:lineRule="auto"/>
        <w:jc w:val="both"/>
        <w:rPr>
          <w:lang w:eastAsia="cs-CZ"/>
        </w:rPr>
      </w:pPr>
    </w:p>
    <w:p w14:paraId="1EB72A04" w14:textId="77777777" w:rsidR="00C2472D" w:rsidRPr="00553D08" w:rsidRDefault="00C2472D" w:rsidP="001541B2">
      <w:pPr>
        <w:spacing w:line="360" w:lineRule="auto"/>
        <w:jc w:val="both"/>
        <w:rPr>
          <w:lang w:eastAsia="cs-CZ"/>
        </w:rPr>
      </w:pPr>
    </w:p>
    <w:p w14:paraId="73D3B06B" w14:textId="77777777" w:rsidR="00C2472D" w:rsidRPr="00553D08" w:rsidRDefault="00C2472D" w:rsidP="001541B2">
      <w:pPr>
        <w:spacing w:line="360" w:lineRule="auto"/>
        <w:jc w:val="both"/>
        <w:rPr>
          <w:lang w:eastAsia="cs-CZ"/>
        </w:rPr>
      </w:pPr>
    </w:p>
    <w:p w14:paraId="7D65B650" w14:textId="77777777" w:rsidR="00421703" w:rsidRPr="00A53D79" w:rsidRDefault="00421703" w:rsidP="001541B2">
      <w:pPr>
        <w:spacing w:line="360" w:lineRule="auto"/>
        <w:jc w:val="both"/>
        <w:rPr>
          <w:rFonts w:ascii="Times New Roman" w:hAnsi="Times New Roman" w:cs="Times New Roman"/>
          <w:b/>
          <w:sz w:val="32"/>
          <w:szCs w:val="32"/>
        </w:rPr>
      </w:pPr>
      <w:r w:rsidRPr="00A53D79">
        <w:rPr>
          <w:rFonts w:ascii="Times New Roman" w:hAnsi="Times New Roman" w:cs="Times New Roman"/>
          <w:b/>
          <w:sz w:val="32"/>
          <w:szCs w:val="32"/>
        </w:rPr>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69"/>
      </w:tblGrid>
      <w:tr w:rsidR="00421703" w14:paraId="073EEC87" w14:textId="77777777" w:rsidTr="00421703">
        <w:trPr>
          <w:trHeight w:val="435"/>
        </w:trPr>
        <w:tc>
          <w:tcPr>
            <w:tcW w:w="2943" w:type="dxa"/>
            <w:tcBorders>
              <w:top w:val="double" w:sz="4" w:space="0" w:color="auto"/>
              <w:left w:val="double" w:sz="4" w:space="0" w:color="auto"/>
              <w:bottom w:val="single" w:sz="4" w:space="0" w:color="auto"/>
              <w:right w:val="single" w:sz="2" w:space="0" w:color="auto"/>
            </w:tcBorders>
            <w:hideMark/>
          </w:tcPr>
          <w:p w14:paraId="7F34EE8C" w14:textId="77777777" w:rsidR="00421703" w:rsidRPr="00A53D79" w:rsidRDefault="00421703">
            <w:pPr>
              <w:spacing w:line="240" w:lineRule="auto"/>
              <w:jc w:val="both"/>
              <w:rPr>
                <w:rFonts w:ascii="Times New Roman" w:hAnsi="Times New Roman" w:cs="Times New Roman"/>
                <w:b/>
                <w:sz w:val="24"/>
                <w:szCs w:val="24"/>
              </w:rPr>
            </w:pPr>
            <w:r w:rsidRPr="00A53D79">
              <w:rPr>
                <w:rFonts w:ascii="Times New Roman" w:hAnsi="Times New Roman" w:cs="Times New Roman"/>
                <w:b/>
                <w:sz w:val="24"/>
                <w:szCs w:val="24"/>
              </w:rPr>
              <w:t>Jméno a příjmení:</w:t>
            </w:r>
          </w:p>
        </w:tc>
        <w:tc>
          <w:tcPr>
            <w:tcW w:w="6269" w:type="dxa"/>
            <w:tcBorders>
              <w:top w:val="double" w:sz="4" w:space="0" w:color="auto"/>
              <w:left w:val="single" w:sz="2" w:space="0" w:color="auto"/>
              <w:bottom w:val="single" w:sz="4" w:space="0" w:color="auto"/>
              <w:right w:val="double" w:sz="4" w:space="0" w:color="auto"/>
            </w:tcBorders>
            <w:hideMark/>
          </w:tcPr>
          <w:p w14:paraId="2CB06C7E" w14:textId="77777777" w:rsidR="00421703" w:rsidRPr="00A53D79" w:rsidRDefault="00421703" w:rsidP="00421703">
            <w:pPr>
              <w:spacing w:line="240" w:lineRule="auto"/>
              <w:jc w:val="both"/>
              <w:rPr>
                <w:rFonts w:ascii="Times New Roman" w:hAnsi="Times New Roman" w:cs="Times New Roman"/>
                <w:sz w:val="24"/>
                <w:szCs w:val="24"/>
              </w:rPr>
            </w:pPr>
            <w:r w:rsidRPr="00A53D79">
              <w:rPr>
                <w:rFonts w:ascii="Times New Roman" w:hAnsi="Times New Roman" w:cs="Times New Roman"/>
                <w:sz w:val="24"/>
                <w:szCs w:val="24"/>
              </w:rPr>
              <w:t>Marie Dostálová</w:t>
            </w:r>
          </w:p>
        </w:tc>
      </w:tr>
      <w:tr w:rsidR="00421703" w14:paraId="36235BA8" w14:textId="77777777" w:rsidTr="00421703">
        <w:trPr>
          <w:trHeight w:val="415"/>
        </w:trPr>
        <w:tc>
          <w:tcPr>
            <w:tcW w:w="2943" w:type="dxa"/>
            <w:tcBorders>
              <w:top w:val="single" w:sz="2" w:space="0" w:color="auto"/>
              <w:left w:val="double" w:sz="4" w:space="0" w:color="auto"/>
              <w:bottom w:val="single" w:sz="4" w:space="0" w:color="auto"/>
              <w:right w:val="single" w:sz="2" w:space="0" w:color="auto"/>
            </w:tcBorders>
            <w:hideMark/>
          </w:tcPr>
          <w:p w14:paraId="1404A6DA" w14:textId="77777777" w:rsidR="00421703" w:rsidRPr="00A53D79" w:rsidRDefault="00421703">
            <w:pPr>
              <w:spacing w:line="240" w:lineRule="auto"/>
              <w:jc w:val="both"/>
              <w:rPr>
                <w:rFonts w:ascii="Times New Roman" w:hAnsi="Times New Roman" w:cs="Times New Roman"/>
                <w:b/>
                <w:sz w:val="24"/>
                <w:szCs w:val="24"/>
              </w:rPr>
            </w:pPr>
            <w:r w:rsidRPr="00A53D79">
              <w:rPr>
                <w:rFonts w:ascii="Times New Roman" w:hAnsi="Times New Roman" w:cs="Times New Roman"/>
                <w:b/>
                <w:sz w:val="24"/>
                <w:szCs w:val="24"/>
              </w:rPr>
              <w:t>Katedra:</w:t>
            </w:r>
          </w:p>
        </w:tc>
        <w:tc>
          <w:tcPr>
            <w:tcW w:w="6269" w:type="dxa"/>
            <w:tcBorders>
              <w:top w:val="single" w:sz="2" w:space="0" w:color="auto"/>
              <w:left w:val="single" w:sz="2" w:space="0" w:color="auto"/>
              <w:bottom w:val="single" w:sz="4" w:space="0" w:color="auto"/>
              <w:right w:val="double" w:sz="4" w:space="0" w:color="auto"/>
            </w:tcBorders>
            <w:hideMark/>
          </w:tcPr>
          <w:p w14:paraId="1181A854" w14:textId="77777777" w:rsidR="00421703" w:rsidRPr="00A53D79" w:rsidRDefault="00421703">
            <w:pPr>
              <w:spacing w:line="240" w:lineRule="auto"/>
              <w:jc w:val="both"/>
              <w:rPr>
                <w:rFonts w:ascii="Times New Roman" w:hAnsi="Times New Roman" w:cs="Times New Roman"/>
                <w:sz w:val="24"/>
                <w:szCs w:val="24"/>
              </w:rPr>
            </w:pPr>
            <w:r w:rsidRPr="00A53D79">
              <w:rPr>
                <w:rFonts w:ascii="Times New Roman" w:hAnsi="Times New Roman" w:cs="Times New Roman"/>
                <w:sz w:val="24"/>
                <w:szCs w:val="24"/>
              </w:rPr>
              <w:t>Katedra primární a preprimární pedagogiky</w:t>
            </w:r>
          </w:p>
        </w:tc>
      </w:tr>
      <w:tr w:rsidR="00421703" w14:paraId="22BAAFB8" w14:textId="77777777" w:rsidTr="00421703">
        <w:trPr>
          <w:trHeight w:val="415"/>
        </w:trPr>
        <w:tc>
          <w:tcPr>
            <w:tcW w:w="2943" w:type="dxa"/>
            <w:tcBorders>
              <w:top w:val="single" w:sz="2" w:space="0" w:color="auto"/>
              <w:left w:val="double" w:sz="4" w:space="0" w:color="auto"/>
              <w:bottom w:val="single" w:sz="4" w:space="0" w:color="auto"/>
              <w:right w:val="single" w:sz="2" w:space="0" w:color="auto"/>
            </w:tcBorders>
            <w:hideMark/>
          </w:tcPr>
          <w:p w14:paraId="05801E44" w14:textId="77777777" w:rsidR="00421703" w:rsidRPr="00A53D79" w:rsidRDefault="00421703">
            <w:pPr>
              <w:spacing w:line="240" w:lineRule="auto"/>
              <w:jc w:val="both"/>
              <w:rPr>
                <w:rFonts w:ascii="Times New Roman" w:hAnsi="Times New Roman" w:cs="Times New Roman"/>
                <w:b/>
                <w:sz w:val="24"/>
                <w:szCs w:val="24"/>
              </w:rPr>
            </w:pPr>
            <w:r w:rsidRPr="00A53D79">
              <w:rPr>
                <w:rFonts w:ascii="Times New Roman" w:hAnsi="Times New Roman" w:cs="Times New Roman"/>
                <w:b/>
                <w:sz w:val="24"/>
                <w:szCs w:val="24"/>
              </w:rPr>
              <w:t>Vedoucí práce:</w:t>
            </w:r>
          </w:p>
        </w:tc>
        <w:tc>
          <w:tcPr>
            <w:tcW w:w="6269" w:type="dxa"/>
            <w:tcBorders>
              <w:top w:val="single" w:sz="2" w:space="0" w:color="auto"/>
              <w:left w:val="single" w:sz="2" w:space="0" w:color="auto"/>
              <w:bottom w:val="single" w:sz="4" w:space="0" w:color="auto"/>
              <w:right w:val="double" w:sz="4" w:space="0" w:color="auto"/>
            </w:tcBorders>
            <w:hideMark/>
          </w:tcPr>
          <w:p w14:paraId="1F15CF34" w14:textId="77777777" w:rsidR="00421703" w:rsidRPr="00A53D79" w:rsidRDefault="00421703">
            <w:pPr>
              <w:spacing w:line="240" w:lineRule="auto"/>
              <w:jc w:val="both"/>
              <w:rPr>
                <w:rFonts w:ascii="Times New Roman" w:hAnsi="Times New Roman" w:cs="Times New Roman"/>
                <w:sz w:val="24"/>
                <w:szCs w:val="24"/>
              </w:rPr>
            </w:pPr>
            <w:r w:rsidRPr="00A53D79">
              <w:rPr>
                <w:rFonts w:ascii="Times New Roman" w:hAnsi="Times New Roman" w:cs="Times New Roman"/>
                <w:sz w:val="24"/>
                <w:szCs w:val="24"/>
              </w:rPr>
              <w:t>Mgr. Alena Vavrdová, Ph.D.</w:t>
            </w:r>
          </w:p>
        </w:tc>
      </w:tr>
      <w:tr w:rsidR="00421703" w14:paraId="2E4F3E0D" w14:textId="77777777" w:rsidTr="00421703">
        <w:trPr>
          <w:trHeight w:val="415"/>
        </w:trPr>
        <w:tc>
          <w:tcPr>
            <w:tcW w:w="2943" w:type="dxa"/>
            <w:tcBorders>
              <w:top w:val="single" w:sz="4" w:space="0" w:color="auto"/>
              <w:left w:val="double" w:sz="4" w:space="0" w:color="auto"/>
              <w:bottom w:val="double" w:sz="4" w:space="0" w:color="auto"/>
              <w:right w:val="single" w:sz="2" w:space="0" w:color="auto"/>
            </w:tcBorders>
            <w:hideMark/>
          </w:tcPr>
          <w:p w14:paraId="6EF3F7AA" w14:textId="77777777" w:rsidR="00421703" w:rsidRPr="00A53D79" w:rsidRDefault="00421703">
            <w:pPr>
              <w:spacing w:line="240" w:lineRule="auto"/>
              <w:jc w:val="both"/>
              <w:rPr>
                <w:rFonts w:ascii="Times New Roman" w:hAnsi="Times New Roman" w:cs="Times New Roman"/>
                <w:b/>
                <w:sz w:val="24"/>
                <w:szCs w:val="24"/>
              </w:rPr>
            </w:pPr>
            <w:r w:rsidRPr="00A53D79">
              <w:rPr>
                <w:rFonts w:ascii="Times New Roman" w:hAnsi="Times New Roman" w:cs="Times New Roman"/>
                <w:b/>
                <w:sz w:val="24"/>
                <w:szCs w:val="24"/>
              </w:rPr>
              <w:t>Rok obhajoby:</w:t>
            </w:r>
          </w:p>
        </w:tc>
        <w:tc>
          <w:tcPr>
            <w:tcW w:w="6269" w:type="dxa"/>
            <w:tcBorders>
              <w:top w:val="single" w:sz="2" w:space="0" w:color="auto"/>
              <w:left w:val="single" w:sz="2" w:space="0" w:color="auto"/>
              <w:bottom w:val="single" w:sz="4" w:space="0" w:color="auto"/>
              <w:right w:val="double" w:sz="4" w:space="0" w:color="auto"/>
            </w:tcBorders>
            <w:hideMark/>
          </w:tcPr>
          <w:p w14:paraId="20711C16" w14:textId="77777777" w:rsidR="00421703" w:rsidRPr="00A53D79" w:rsidRDefault="00421703" w:rsidP="00421703">
            <w:pPr>
              <w:spacing w:line="240" w:lineRule="auto"/>
              <w:jc w:val="both"/>
              <w:rPr>
                <w:rFonts w:ascii="Times New Roman" w:hAnsi="Times New Roman" w:cs="Times New Roman"/>
                <w:sz w:val="24"/>
                <w:szCs w:val="24"/>
              </w:rPr>
            </w:pPr>
            <w:r w:rsidRPr="00A53D79">
              <w:rPr>
                <w:rFonts w:ascii="Times New Roman" w:hAnsi="Times New Roman" w:cs="Times New Roman"/>
                <w:sz w:val="24"/>
                <w:szCs w:val="24"/>
              </w:rPr>
              <w:t>2016</w:t>
            </w:r>
          </w:p>
        </w:tc>
      </w:tr>
      <w:tr w:rsidR="00421703" w14:paraId="3D84873B" w14:textId="77777777" w:rsidTr="00421703">
        <w:tc>
          <w:tcPr>
            <w:tcW w:w="2943" w:type="dxa"/>
            <w:tcBorders>
              <w:top w:val="double" w:sz="4" w:space="0" w:color="auto"/>
              <w:left w:val="nil"/>
              <w:bottom w:val="double" w:sz="4" w:space="0" w:color="auto"/>
              <w:right w:val="nil"/>
            </w:tcBorders>
          </w:tcPr>
          <w:p w14:paraId="310C4C32" w14:textId="77777777" w:rsidR="00421703" w:rsidRPr="00A53D79" w:rsidRDefault="00421703">
            <w:pPr>
              <w:spacing w:line="240" w:lineRule="auto"/>
              <w:jc w:val="both"/>
              <w:rPr>
                <w:rFonts w:ascii="Times New Roman" w:hAnsi="Times New Roman" w:cs="Times New Roman"/>
                <w:sz w:val="24"/>
              </w:rPr>
            </w:pPr>
          </w:p>
        </w:tc>
        <w:tc>
          <w:tcPr>
            <w:tcW w:w="6269" w:type="dxa"/>
            <w:tcBorders>
              <w:top w:val="double" w:sz="4" w:space="0" w:color="auto"/>
              <w:left w:val="nil"/>
              <w:bottom w:val="double" w:sz="4" w:space="0" w:color="auto"/>
              <w:right w:val="nil"/>
            </w:tcBorders>
          </w:tcPr>
          <w:p w14:paraId="3FD3DAFA" w14:textId="77777777" w:rsidR="00421703" w:rsidRPr="00A53D79" w:rsidRDefault="00421703">
            <w:pPr>
              <w:spacing w:line="240" w:lineRule="auto"/>
              <w:jc w:val="both"/>
              <w:rPr>
                <w:rFonts w:ascii="Times New Roman" w:hAnsi="Times New Roman" w:cs="Times New Roman"/>
                <w:sz w:val="24"/>
              </w:rPr>
            </w:pPr>
          </w:p>
        </w:tc>
      </w:tr>
      <w:tr w:rsidR="00421703" w14:paraId="7651ED44" w14:textId="77777777" w:rsidTr="00421703">
        <w:trPr>
          <w:trHeight w:val="786"/>
        </w:trPr>
        <w:tc>
          <w:tcPr>
            <w:tcW w:w="2943" w:type="dxa"/>
            <w:tcBorders>
              <w:top w:val="double" w:sz="4" w:space="0" w:color="auto"/>
              <w:left w:val="double" w:sz="4" w:space="0" w:color="auto"/>
              <w:bottom w:val="single" w:sz="4" w:space="0" w:color="auto"/>
              <w:right w:val="single" w:sz="2" w:space="0" w:color="auto"/>
            </w:tcBorders>
            <w:hideMark/>
          </w:tcPr>
          <w:p w14:paraId="2044B72E" w14:textId="77777777" w:rsidR="00421703" w:rsidRPr="00A53D79" w:rsidRDefault="00421703">
            <w:pPr>
              <w:spacing w:line="240" w:lineRule="auto"/>
              <w:jc w:val="both"/>
              <w:rPr>
                <w:rFonts w:ascii="Times New Roman" w:hAnsi="Times New Roman" w:cs="Times New Roman"/>
                <w:b/>
                <w:sz w:val="24"/>
                <w:szCs w:val="24"/>
              </w:rPr>
            </w:pPr>
            <w:r w:rsidRPr="00A53D79">
              <w:rPr>
                <w:rFonts w:ascii="Times New Roman" w:hAnsi="Times New Roman" w:cs="Times New Roman"/>
                <w:b/>
                <w:sz w:val="24"/>
                <w:szCs w:val="24"/>
              </w:rPr>
              <w:t>Název práce:</w:t>
            </w:r>
          </w:p>
        </w:tc>
        <w:tc>
          <w:tcPr>
            <w:tcW w:w="6269" w:type="dxa"/>
            <w:tcBorders>
              <w:top w:val="double" w:sz="4" w:space="0" w:color="auto"/>
              <w:left w:val="single" w:sz="2" w:space="0" w:color="auto"/>
              <w:bottom w:val="single" w:sz="4" w:space="0" w:color="auto"/>
              <w:right w:val="double" w:sz="4" w:space="0" w:color="auto"/>
            </w:tcBorders>
            <w:hideMark/>
          </w:tcPr>
          <w:p w14:paraId="073423E6" w14:textId="77777777" w:rsidR="00421703" w:rsidRPr="00A53D79" w:rsidRDefault="00421703" w:rsidP="002C16AC">
            <w:pPr>
              <w:spacing w:line="360" w:lineRule="auto"/>
              <w:jc w:val="both"/>
              <w:rPr>
                <w:rFonts w:ascii="Times New Roman" w:hAnsi="Times New Roman" w:cs="Times New Roman"/>
                <w:sz w:val="24"/>
                <w:szCs w:val="24"/>
              </w:rPr>
            </w:pPr>
            <w:r w:rsidRPr="00A53D79">
              <w:rPr>
                <w:rFonts w:ascii="Times New Roman" w:hAnsi="Times New Roman" w:cs="Times New Roman"/>
                <w:sz w:val="24"/>
                <w:szCs w:val="24"/>
              </w:rPr>
              <w:t xml:space="preserve">Kulturní tradice </w:t>
            </w:r>
            <w:r w:rsidR="00AF2C25" w:rsidRPr="00A53D79">
              <w:rPr>
                <w:rFonts w:ascii="Times New Roman" w:hAnsi="Times New Roman" w:cs="Times New Roman"/>
                <w:sz w:val="24"/>
                <w:szCs w:val="24"/>
              </w:rPr>
              <w:t xml:space="preserve">Prostějovského </w:t>
            </w:r>
            <w:r w:rsidRPr="00A53D79">
              <w:rPr>
                <w:rFonts w:ascii="Times New Roman" w:hAnsi="Times New Roman" w:cs="Times New Roman"/>
                <w:sz w:val="24"/>
                <w:szCs w:val="24"/>
              </w:rPr>
              <w:t xml:space="preserve">regionu a jejich </w:t>
            </w:r>
            <w:r w:rsidR="00AF2C25" w:rsidRPr="00A53D79">
              <w:rPr>
                <w:rFonts w:ascii="Times New Roman" w:hAnsi="Times New Roman" w:cs="Times New Roman"/>
                <w:sz w:val="24"/>
                <w:szCs w:val="24"/>
              </w:rPr>
              <w:t xml:space="preserve">uplatnění </w:t>
            </w:r>
            <w:r w:rsidRPr="00A53D79">
              <w:rPr>
                <w:rFonts w:ascii="Times New Roman" w:hAnsi="Times New Roman" w:cs="Times New Roman"/>
                <w:sz w:val="24"/>
                <w:szCs w:val="24"/>
              </w:rPr>
              <w:t>v mateřské škole</w:t>
            </w:r>
            <w:r w:rsidR="00AF2C25" w:rsidRPr="00A53D79">
              <w:rPr>
                <w:rFonts w:ascii="Times New Roman" w:hAnsi="Times New Roman" w:cs="Times New Roman"/>
                <w:sz w:val="24"/>
                <w:szCs w:val="24"/>
              </w:rPr>
              <w:t xml:space="preserve"> </w:t>
            </w:r>
          </w:p>
        </w:tc>
      </w:tr>
      <w:tr w:rsidR="00421703" w14:paraId="39ABE42C" w14:textId="77777777" w:rsidTr="00421703">
        <w:trPr>
          <w:trHeight w:val="832"/>
        </w:trPr>
        <w:tc>
          <w:tcPr>
            <w:tcW w:w="2943" w:type="dxa"/>
            <w:tcBorders>
              <w:top w:val="single" w:sz="2" w:space="0" w:color="auto"/>
              <w:left w:val="double" w:sz="4" w:space="0" w:color="auto"/>
              <w:bottom w:val="single" w:sz="4" w:space="0" w:color="auto"/>
              <w:right w:val="single" w:sz="2" w:space="0" w:color="auto"/>
            </w:tcBorders>
            <w:hideMark/>
          </w:tcPr>
          <w:p w14:paraId="40084B2E" w14:textId="77777777" w:rsidR="00421703" w:rsidRPr="00A53D79" w:rsidRDefault="00421703">
            <w:pPr>
              <w:spacing w:line="240" w:lineRule="auto"/>
              <w:jc w:val="both"/>
              <w:rPr>
                <w:rFonts w:ascii="Times New Roman" w:hAnsi="Times New Roman" w:cs="Times New Roman"/>
                <w:b/>
                <w:sz w:val="24"/>
                <w:szCs w:val="24"/>
              </w:rPr>
            </w:pPr>
            <w:r w:rsidRPr="00A53D79">
              <w:rPr>
                <w:rFonts w:ascii="Times New Roman" w:hAnsi="Times New Roman" w:cs="Times New Roman"/>
                <w:b/>
                <w:sz w:val="24"/>
                <w:szCs w:val="24"/>
              </w:rPr>
              <w:t>Název v angličtině:</w:t>
            </w:r>
          </w:p>
        </w:tc>
        <w:tc>
          <w:tcPr>
            <w:tcW w:w="6269" w:type="dxa"/>
            <w:tcBorders>
              <w:top w:val="single" w:sz="2" w:space="0" w:color="auto"/>
              <w:left w:val="single" w:sz="2" w:space="0" w:color="auto"/>
              <w:bottom w:val="single" w:sz="4" w:space="0" w:color="auto"/>
              <w:right w:val="double" w:sz="4" w:space="0" w:color="auto"/>
            </w:tcBorders>
            <w:hideMark/>
          </w:tcPr>
          <w:p w14:paraId="1938F8C2" w14:textId="77777777" w:rsidR="00421703" w:rsidRPr="00A53D79" w:rsidRDefault="00421703" w:rsidP="002C16AC">
            <w:pPr>
              <w:spacing w:line="360" w:lineRule="auto"/>
              <w:jc w:val="both"/>
              <w:rPr>
                <w:rFonts w:ascii="Times New Roman" w:hAnsi="Times New Roman" w:cs="Times New Roman"/>
                <w:sz w:val="24"/>
                <w:szCs w:val="24"/>
              </w:rPr>
            </w:pPr>
            <w:r w:rsidRPr="00A53D79">
              <w:rPr>
                <w:rFonts w:ascii="Times New Roman" w:hAnsi="Times New Roman" w:cs="Times New Roman"/>
                <w:sz w:val="24"/>
                <w:szCs w:val="24"/>
              </w:rPr>
              <w:t xml:space="preserve">Cultural tradition of the </w:t>
            </w:r>
            <w:r w:rsidR="00D3501E" w:rsidRPr="00A53D79">
              <w:rPr>
                <w:rFonts w:ascii="Times New Roman" w:hAnsi="Times New Roman" w:cs="Times New Roman"/>
                <w:sz w:val="24"/>
                <w:szCs w:val="24"/>
              </w:rPr>
              <w:t>Prostějov</w:t>
            </w:r>
            <w:r w:rsidRPr="00A53D79">
              <w:rPr>
                <w:rFonts w:ascii="Times New Roman" w:hAnsi="Times New Roman" w:cs="Times New Roman"/>
                <w:sz w:val="24"/>
                <w:szCs w:val="24"/>
              </w:rPr>
              <w:t xml:space="preserve"> region and their application in kindergarten</w:t>
            </w:r>
          </w:p>
        </w:tc>
      </w:tr>
      <w:tr w:rsidR="00421703" w:rsidRPr="00A53D79" w14:paraId="1A978288" w14:textId="77777777" w:rsidTr="00421703">
        <w:trPr>
          <w:trHeight w:val="1815"/>
        </w:trPr>
        <w:tc>
          <w:tcPr>
            <w:tcW w:w="2943" w:type="dxa"/>
            <w:tcBorders>
              <w:top w:val="single" w:sz="2" w:space="0" w:color="auto"/>
              <w:left w:val="double" w:sz="4" w:space="0" w:color="auto"/>
              <w:bottom w:val="single" w:sz="4" w:space="0" w:color="auto"/>
              <w:right w:val="single" w:sz="2" w:space="0" w:color="auto"/>
            </w:tcBorders>
            <w:hideMark/>
          </w:tcPr>
          <w:p w14:paraId="125D4095" w14:textId="77777777" w:rsidR="00421703" w:rsidRPr="00A53D79" w:rsidRDefault="00421703">
            <w:pPr>
              <w:spacing w:line="240" w:lineRule="auto"/>
              <w:jc w:val="both"/>
              <w:rPr>
                <w:rFonts w:ascii="Times New Roman" w:hAnsi="Times New Roman" w:cs="Times New Roman"/>
                <w:b/>
                <w:sz w:val="24"/>
                <w:szCs w:val="24"/>
              </w:rPr>
            </w:pPr>
            <w:r w:rsidRPr="00A53D79">
              <w:rPr>
                <w:rFonts w:ascii="Times New Roman" w:hAnsi="Times New Roman" w:cs="Times New Roman"/>
                <w:b/>
                <w:sz w:val="24"/>
                <w:szCs w:val="24"/>
              </w:rPr>
              <w:t>Anotace práce:</w:t>
            </w:r>
          </w:p>
        </w:tc>
        <w:tc>
          <w:tcPr>
            <w:tcW w:w="6269" w:type="dxa"/>
            <w:tcBorders>
              <w:top w:val="single" w:sz="2" w:space="0" w:color="auto"/>
              <w:left w:val="single" w:sz="2" w:space="0" w:color="auto"/>
              <w:bottom w:val="single" w:sz="4" w:space="0" w:color="auto"/>
              <w:right w:val="double" w:sz="4" w:space="0" w:color="auto"/>
            </w:tcBorders>
          </w:tcPr>
          <w:p w14:paraId="1E834A61" w14:textId="559FFEFF" w:rsidR="00421703" w:rsidRPr="00A53D79" w:rsidRDefault="00421703" w:rsidP="001F25B7">
            <w:pPr>
              <w:spacing w:line="360" w:lineRule="auto"/>
              <w:jc w:val="both"/>
              <w:rPr>
                <w:rFonts w:ascii="Times New Roman" w:hAnsi="Times New Roman" w:cs="Times New Roman"/>
                <w:noProof/>
                <w:sz w:val="24"/>
                <w:szCs w:val="24"/>
              </w:rPr>
            </w:pPr>
            <w:r w:rsidRPr="00A53D79">
              <w:rPr>
                <w:rFonts w:ascii="Times New Roman" w:hAnsi="Times New Roman" w:cs="Times New Roman"/>
                <w:noProof/>
                <w:sz w:val="24"/>
                <w:szCs w:val="24"/>
                <w:lang w:eastAsia="cs-CZ"/>
              </w:rPr>
              <mc:AlternateContent>
                <mc:Choice Requires="wps">
                  <w:drawing>
                    <wp:anchor distT="0" distB="0" distL="114300" distR="114300" simplePos="0" relativeHeight="251663360" behindDoc="0" locked="0" layoutInCell="1" allowOverlap="1" wp14:anchorId="4D44337E" wp14:editId="4C784370">
                      <wp:simplePos x="0" y="0"/>
                      <wp:positionH relativeFrom="column">
                        <wp:posOffset>5606415</wp:posOffset>
                      </wp:positionH>
                      <wp:positionV relativeFrom="paragraph">
                        <wp:posOffset>8626475</wp:posOffset>
                      </wp:positionV>
                      <wp:extent cx="219075" cy="209550"/>
                      <wp:effectExtent l="5715" t="6350" r="13335" b="12700"/>
                      <wp:wrapNone/>
                      <wp:docPr id="29" name="Ová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955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id="Ovál 29" o:spid="_x0000_s1026" style="position:absolute;margin-left:441.45pt;margin-top:679.25pt;width:17.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" strokecolor="white"/>
                  </w:pict>
                </mc:Fallback>
              </mc:AlternateContent>
            </w:r>
            <w:r w:rsidRPr="00A53D79">
              <w:rPr>
                <w:rFonts w:ascii="Times New Roman" w:hAnsi="Times New Roman" w:cs="Times New Roman"/>
                <w:noProof/>
                <w:sz w:val="24"/>
                <w:szCs w:val="24"/>
              </w:rPr>
              <w:t>Tématem</w:t>
            </w:r>
            <w:r w:rsidR="00D800CB" w:rsidRPr="00A53D79">
              <w:rPr>
                <w:rFonts w:ascii="Times New Roman" w:hAnsi="Times New Roman" w:cs="Times New Roman"/>
                <w:noProof/>
                <w:sz w:val="24"/>
                <w:szCs w:val="24"/>
              </w:rPr>
              <w:t xml:space="preserve"> této bakalářské </w:t>
            </w:r>
            <w:r w:rsidRPr="00A53D79">
              <w:rPr>
                <w:rFonts w:ascii="Times New Roman" w:hAnsi="Times New Roman" w:cs="Times New Roman"/>
                <w:noProof/>
                <w:sz w:val="24"/>
                <w:szCs w:val="24"/>
              </w:rPr>
              <w:t xml:space="preserve">práce jsou kulturní tradice </w:t>
            </w:r>
            <w:r w:rsidR="00266164">
              <w:rPr>
                <w:rFonts w:ascii="Times New Roman" w:hAnsi="Times New Roman" w:cs="Times New Roman"/>
                <w:noProof/>
                <w:sz w:val="24"/>
                <w:szCs w:val="24"/>
              </w:rPr>
              <w:t>p</w:t>
            </w:r>
            <w:r w:rsidR="00D800CB" w:rsidRPr="00A53D79">
              <w:rPr>
                <w:rFonts w:ascii="Times New Roman" w:hAnsi="Times New Roman" w:cs="Times New Roman"/>
                <w:noProof/>
                <w:sz w:val="24"/>
                <w:szCs w:val="24"/>
              </w:rPr>
              <w:t>rostějovského</w:t>
            </w:r>
            <w:r w:rsidRPr="00A53D79">
              <w:rPr>
                <w:rFonts w:ascii="Times New Roman" w:hAnsi="Times New Roman" w:cs="Times New Roman"/>
                <w:noProof/>
                <w:sz w:val="24"/>
                <w:szCs w:val="24"/>
              </w:rPr>
              <w:t xml:space="preserve"> regionu a jejich využití v mateřské škole. </w:t>
            </w:r>
            <w:r w:rsidR="00D800CB" w:rsidRPr="00A53D79">
              <w:rPr>
                <w:rFonts w:ascii="Times New Roman" w:hAnsi="Times New Roman" w:cs="Times New Roman"/>
                <w:noProof/>
                <w:sz w:val="24"/>
                <w:szCs w:val="24"/>
              </w:rPr>
              <w:t>T</w:t>
            </w:r>
            <w:r w:rsidRPr="00A53D79">
              <w:rPr>
                <w:rFonts w:ascii="Times New Roman" w:hAnsi="Times New Roman" w:cs="Times New Roman"/>
                <w:noProof/>
                <w:sz w:val="24"/>
                <w:szCs w:val="24"/>
              </w:rPr>
              <w:t>eoretick</w:t>
            </w:r>
            <w:r w:rsidR="00D800CB" w:rsidRPr="00A53D79">
              <w:rPr>
                <w:rFonts w:ascii="Times New Roman" w:hAnsi="Times New Roman" w:cs="Times New Roman"/>
                <w:noProof/>
                <w:sz w:val="24"/>
                <w:szCs w:val="24"/>
              </w:rPr>
              <w:t>á</w:t>
            </w:r>
            <w:r w:rsidR="00266164">
              <w:rPr>
                <w:rFonts w:ascii="Times New Roman" w:hAnsi="Times New Roman" w:cs="Times New Roman"/>
                <w:noProof/>
                <w:sz w:val="24"/>
                <w:szCs w:val="24"/>
              </w:rPr>
              <w:t xml:space="preserve"> </w:t>
            </w:r>
            <w:r w:rsidRPr="00A53D79">
              <w:rPr>
                <w:rFonts w:ascii="Times New Roman" w:hAnsi="Times New Roman" w:cs="Times New Roman"/>
                <w:noProof/>
                <w:sz w:val="24"/>
                <w:szCs w:val="24"/>
              </w:rPr>
              <w:t xml:space="preserve">část </w:t>
            </w:r>
            <w:r w:rsidR="00266164">
              <w:rPr>
                <w:rFonts w:ascii="Times New Roman" w:hAnsi="Times New Roman" w:cs="Times New Roman"/>
                <w:noProof/>
                <w:sz w:val="24"/>
                <w:szCs w:val="24"/>
              </w:rPr>
              <w:t>p</w:t>
            </w:r>
            <w:r w:rsidRPr="00A53D79">
              <w:rPr>
                <w:rFonts w:ascii="Times New Roman" w:hAnsi="Times New Roman" w:cs="Times New Roman"/>
                <w:noProof/>
                <w:sz w:val="24"/>
                <w:szCs w:val="24"/>
              </w:rPr>
              <w:t xml:space="preserve">ředkládá </w:t>
            </w:r>
            <w:r w:rsidR="00C038CE" w:rsidRPr="00A53D79">
              <w:rPr>
                <w:rFonts w:ascii="Times New Roman" w:hAnsi="Times New Roman" w:cs="Times New Roman"/>
                <w:noProof/>
                <w:sz w:val="24"/>
                <w:szCs w:val="24"/>
              </w:rPr>
              <w:t>komplexní</w:t>
            </w:r>
            <w:r w:rsidRPr="00A53D79">
              <w:rPr>
                <w:rFonts w:ascii="Times New Roman" w:hAnsi="Times New Roman" w:cs="Times New Roman"/>
                <w:noProof/>
                <w:sz w:val="24"/>
                <w:szCs w:val="24"/>
              </w:rPr>
              <w:t xml:space="preserve"> charakteristiku </w:t>
            </w:r>
            <w:r w:rsidR="00266164">
              <w:rPr>
                <w:rFonts w:ascii="Times New Roman" w:hAnsi="Times New Roman" w:cs="Times New Roman"/>
                <w:noProof/>
                <w:sz w:val="24"/>
                <w:szCs w:val="24"/>
              </w:rPr>
              <w:t>p</w:t>
            </w:r>
            <w:r w:rsidR="00D800CB" w:rsidRPr="00A53D79">
              <w:rPr>
                <w:rFonts w:ascii="Times New Roman" w:hAnsi="Times New Roman" w:cs="Times New Roman"/>
                <w:noProof/>
                <w:sz w:val="24"/>
                <w:szCs w:val="24"/>
              </w:rPr>
              <w:t>rostějovské</w:t>
            </w:r>
            <w:r w:rsidRPr="00A53D79">
              <w:rPr>
                <w:rFonts w:ascii="Times New Roman" w:hAnsi="Times New Roman" w:cs="Times New Roman"/>
                <w:noProof/>
                <w:sz w:val="24"/>
                <w:szCs w:val="24"/>
              </w:rPr>
              <w:t>ho regionu</w:t>
            </w:r>
            <w:r w:rsidR="00066448" w:rsidRPr="00A53D79">
              <w:rPr>
                <w:rFonts w:ascii="Times New Roman" w:hAnsi="Times New Roman" w:cs="Times New Roman"/>
                <w:noProof/>
                <w:sz w:val="24"/>
                <w:szCs w:val="24"/>
              </w:rPr>
              <w:t xml:space="preserve"> v návaznosti</w:t>
            </w:r>
            <w:r w:rsidR="00E8157D" w:rsidRPr="00A53D79">
              <w:rPr>
                <w:rFonts w:ascii="Times New Roman" w:hAnsi="Times New Roman" w:cs="Times New Roman"/>
                <w:noProof/>
                <w:sz w:val="24"/>
                <w:szCs w:val="24"/>
              </w:rPr>
              <w:t xml:space="preserve"> </w:t>
            </w:r>
            <w:r w:rsidR="00E8157D" w:rsidRPr="00A53D79">
              <w:rPr>
                <w:rFonts w:ascii="Times New Roman" w:hAnsi="Times New Roman" w:cs="Times New Roman"/>
                <w:sz w:val="24"/>
                <w:szCs w:val="24"/>
              </w:rPr>
              <w:t xml:space="preserve">na Rámcový </w:t>
            </w:r>
            <w:r w:rsidR="00A53D79">
              <w:rPr>
                <w:rFonts w:ascii="Times New Roman" w:hAnsi="Times New Roman" w:cs="Times New Roman"/>
                <w:sz w:val="24"/>
                <w:szCs w:val="24"/>
              </w:rPr>
              <w:t xml:space="preserve">vzdělávací </w:t>
            </w:r>
            <w:r w:rsidR="00E8157D" w:rsidRPr="00A53D79">
              <w:rPr>
                <w:rFonts w:ascii="Times New Roman" w:hAnsi="Times New Roman" w:cs="Times New Roman"/>
                <w:sz w:val="24"/>
                <w:szCs w:val="24"/>
              </w:rPr>
              <w:t xml:space="preserve">program </w:t>
            </w:r>
            <w:r w:rsidR="0064422E">
              <w:rPr>
                <w:rFonts w:ascii="Times New Roman" w:hAnsi="Times New Roman" w:cs="Times New Roman"/>
                <w:sz w:val="24"/>
                <w:szCs w:val="24"/>
              </w:rPr>
              <w:t xml:space="preserve">pro </w:t>
            </w:r>
            <w:r w:rsidR="00E8157D" w:rsidRPr="00A53D79">
              <w:rPr>
                <w:rFonts w:ascii="Times New Roman" w:hAnsi="Times New Roman" w:cs="Times New Roman"/>
                <w:sz w:val="24"/>
                <w:szCs w:val="24"/>
              </w:rPr>
              <w:t xml:space="preserve">předškolní vzdělávání, </w:t>
            </w:r>
            <w:r w:rsidR="00E23FCB" w:rsidRPr="00A53D79">
              <w:rPr>
                <w:rFonts w:ascii="Times New Roman" w:hAnsi="Times New Roman" w:cs="Times New Roman"/>
                <w:sz w:val="24"/>
                <w:szCs w:val="24"/>
              </w:rPr>
              <w:t xml:space="preserve">který se opírá </w:t>
            </w:r>
            <w:r w:rsidR="00E8157D" w:rsidRPr="00A53D79">
              <w:rPr>
                <w:rFonts w:ascii="Times New Roman" w:hAnsi="Times New Roman" w:cs="Times New Roman"/>
                <w:sz w:val="24"/>
                <w:szCs w:val="24"/>
              </w:rPr>
              <w:t>o</w:t>
            </w:r>
            <w:r w:rsidR="009921C7" w:rsidRPr="00A53D79">
              <w:rPr>
                <w:rFonts w:ascii="Times New Roman" w:hAnsi="Times New Roman" w:cs="Times New Roman"/>
                <w:sz w:val="24"/>
                <w:szCs w:val="24"/>
              </w:rPr>
              <w:t xml:space="preserve"> dosažení cílů</w:t>
            </w:r>
            <w:r w:rsidR="00E8157D" w:rsidRPr="00A53D79">
              <w:rPr>
                <w:rFonts w:ascii="Times New Roman" w:hAnsi="Times New Roman" w:cs="Times New Roman"/>
                <w:sz w:val="24"/>
                <w:szCs w:val="24"/>
              </w:rPr>
              <w:t xml:space="preserve"> kulturní</w:t>
            </w:r>
            <w:r w:rsidR="009921C7" w:rsidRPr="00A53D79">
              <w:rPr>
                <w:rFonts w:ascii="Times New Roman" w:hAnsi="Times New Roman" w:cs="Times New Roman"/>
                <w:sz w:val="24"/>
                <w:szCs w:val="24"/>
              </w:rPr>
              <w:t>ch</w:t>
            </w:r>
            <w:r w:rsidR="00E8157D" w:rsidRPr="00A53D79">
              <w:rPr>
                <w:rFonts w:ascii="Times New Roman" w:hAnsi="Times New Roman" w:cs="Times New Roman"/>
                <w:sz w:val="24"/>
                <w:szCs w:val="24"/>
              </w:rPr>
              <w:t xml:space="preserve"> tradic</w:t>
            </w:r>
            <w:r w:rsidR="009921C7" w:rsidRPr="00A53D79">
              <w:rPr>
                <w:rFonts w:ascii="Times New Roman" w:hAnsi="Times New Roman" w:cs="Times New Roman"/>
                <w:sz w:val="24"/>
                <w:szCs w:val="24"/>
              </w:rPr>
              <w:t>.</w:t>
            </w:r>
            <w:r w:rsidR="00E23FCB" w:rsidRPr="00A53D79">
              <w:rPr>
                <w:rFonts w:ascii="Times New Roman" w:hAnsi="Times New Roman" w:cs="Times New Roman"/>
                <w:sz w:val="24"/>
                <w:szCs w:val="24"/>
              </w:rPr>
              <w:t xml:space="preserve"> </w:t>
            </w:r>
            <w:r w:rsidR="00481F15" w:rsidRPr="00A53D79">
              <w:rPr>
                <w:rFonts w:ascii="Times New Roman" w:hAnsi="Times New Roman" w:cs="Times New Roman"/>
                <w:sz w:val="24"/>
                <w:szCs w:val="24"/>
              </w:rPr>
              <w:t xml:space="preserve">Součástí práce je </w:t>
            </w:r>
            <w:r w:rsidR="009921C7" w:rsidRPr="00A53D79">
              <w:rPr>
                <w:rFonts w:ascii="Times New Roman" w:hAnsi="Times New Roman" w:cs="Times New Roman"/>
                <w:sz w:val="24"/>
                <w:szCs w:val="24"/>
              </w:rPr>
              <w:t xml:space="preserve">také </w:t>
            </w:r>
            <w:r w:rsidR="00481F15" w:rsidRPr="00A53D79">
              <w:rPr>
                <w:rFonts w:ascii="Times New Roman" w:hAnsi="Times New Roman" w:cs="Times New Roman"/>
                <w:sz w:val="24"/>
                <w:szCs w:val="24"/>
              </w:rPr>
              <w:t>tradiční lidová kultura</w:t>
            </w:r>
            <w:r w:rsidRPr="00A53D79">
              <w:rPr>
                <w:rFonts w:ascii="Times New Roman" w:hAnsi="Times New Roman" w:cs="Times New Roman"/>
                <w:noProof/>
                <w:sz w:val="24"/>
                <w:szCs w:val="24"/>
              </w:rPr>
              <w:t xml:space="preserve"> </w:t>
            </w:r>
            <w:r w:rsidR="009921C7" w:rsidRPr="00A53D79">
              <w:rPr>
                <w:rFonts w:ascii="Times New Roman" w:hAnsi="Times New Roman" w:cs="Times New Roman"/>
                <w:noProof/>
                <w:sz w:val="24"/>
                <w:szCs w:val="24"/>
              </w:rPr>
              <w:t xml:space="preserve">v regionu Prostějov promítnuta </w:t>
            </w:r>
            <w:r w:rsidR="00A53D79">
              <w:rPr>
                <w:rFonts w:ascii="Times New Roman" w:hAnsi="Times New Roman" w:cs="Times New Roman"/>
                <w:noProof/>
                <w:sz w:val="24"/>
                <w:szCs w:val="24"/>
              </w:rPr>
              <w:t xml:space="preserve">do </w:t>
            </w:r>
            <w:r w:rsidR="009921C7" w:rsidRPr="00A53D79">
              <w:rPr>
                <w:rFonts w:ascii="Times New Roman" w:hAnsi="Times New Roman" w:cs="Times New Roman"/>
                <w:noProof/>
                <w:sz w:val="24"/>
                <w:szCs w:val="24"/>
              </w:rPr>
              <w:t>jednotliv</w:t>
            </w:r>
            <w:r w:rsidR="00A53D79">
              <w:rPr>
                <w:rFonts w:ascii="Times New Roman" w:hAnsi="Times New Roman" w:cs="Times New Roman"/>
                <w:noProof/>
                <w:sz w:val="24"/>
                <w:szCs w:val="24"/>
              </w:rPr>
              <w:t>ých</w:t>
            </w:r>
            <w:r w:rsidR="009921C7" w:rsidRPr="00A53D79">
              <w:rPr>
                <w:rFonts w:ascii="Times New Roman" w:hAnsi="Times New Roman" w:cs="Times New Roman"/>
                <w:noProof/>
                <w:sz w:val="24"/>
                <w:szCs w:val="24"/>
              </w:rPr>
              <w:t xml:space="preserve"> roční</w:t>
            </w:r>
            <w:r w:rsidR="00A53D79">
              <w:rPr>
                <w:rFonts w:ascii="Times New Roman" w:hAnsi="Times New Roman" w:cs="Times New Roman"/>
                <w:noProof/>
                <w:sz w:val="24"/>
                <w:szCs w:val="24"/>
              </w:rPr>
              <w:t>ch</w:t>
            </w:r>
            <w:r w:rsidR="009921C7" w:rsidRPr="00A53D79">
              <w:rPr>
                <w:rFonts w:ascii="Times New Roman" w:hAnsi="Times New Roman" w:cs="Times New Roman"/>
                <w:noProof/>
                <w:sz w:val="24"/>
                <w:szCs w:val="24"/>
              </w:rPr>
              <w:t xml:space="preserve"> období. </w:t>
            </w:r>
            <w:r w:rsidRPr="00A53D79">
              <w:rPr>
                <w:rFonts w:ascii="Times New Roman" w:hAnsi="Times New Roman" w:cs="Times New Roman"/>
                <w:noProof/>
                <w:sz w:val="24"/>
                <w:szCs w:val="24"/>
              </w:rPr>
              <w:t>Praktická část nabízí konkrétní ná</w:t>
            </w:r>
            <w:r w:rsidR="009921C7" w:rsidRPr="00A53D79">
              <w:rPr>
                <w:rFonts w:ascii="Times New Roman" w:hAnsi="Times New Roman" w:cs="Times New Roman"/>
                <w:noProof/>
                <w:sz w:val="24"/>
                <w:szCs w:val="24"/>
              </w:rPr>
              <w:t>měty</w:t>
            </w:r>
            <w:r w:rsidRPr="00A53D79">
              <w:rPr>
                <w:rFonts w:ascii="Times New Roman" w:hAnsi="Times New Roman" w:cs="Times New Roman"/>
                <w:noProof/>
                <w:sz w:val="24"/>
                <w:szCs w:val="24"/>
              </w:rPr>
              <w:t>,</w:t>
            </w:r>
            <w:r w:rsidR="00F90118">
              <w:rPr>
                <w:rFonts w:ascii="Times New Roman" w:hAnsi="Times New Roman" w:cs="Times New Roman"/>
                <w:noProof/>
                <w:sz w:val="24"/>
                <w:szCs w:val="24"/>
              </w:rPr>
              <w:t xml:space="preserve">                </w:t>
            </w:r>
            <w:r w:rsidRPr="00A53D79">
              <w:rPr>
                <w:rFonts w:ascii="Times New Roman" w:hAnsi="Times New Roman" w:cs="Times New Roman"/>
                <w:noProof/>
                <w:sz w:val="24"/>
                <w:szCs w:val="24"/>
              </w:rPr>
              <w:t xml:space="preserve"> jak dětem v mateřské škole </w:t>
            </w:r>
            <w:r w:rsidR="006569E8" w:rsidRPr="00A53D79">
              <w:rPr>
                <w:rFonts w:ascii="Times New Roman" w:hAnsi="Times New Roman" w:cs="Times New Roman"/>
                <w:noProof/>
                <w:sz w:val="24"/>
                <w:szCs w:val="24"/>
              </w:rPr>
              <w:t xml:space="preserve">za pomocí metodických listů </w:t>
            </w:r>
            <w:r w:rsidR="009921C7" w:rsidRPr="00A53D79">
              <w:rPr>
                <w:rFonts w:ascii="Times New Roman" w:hAnsi="Times New Roman" w:cs="Times New Roman"/>
                <w:noProof/>
                <w:sz w:val="24"/>
                <w:szCs w:val="24"/>
              </w:rPr>
              <w:t xml:space="preserve">přiblížit </w:t>
            </w:r>
            <w:r w:rsidRPr="00A53D79">
              <w:rPr>
                <w:rFonts w:ascii="Times New Roman" w:hAnsi="Times New Roman" w:cs="Times New Roman"/>
                <w:noProof/>
                <w:sz w:val="24"/>
                <w:szCs w:val="24"/>
              </w:rPr>
              <w:t>některé z</w:t>
            </w:r>
            <w:r w:rsidR="006569E8" w:rsidRPr="00A53D79">
              <w:rPr>
                <w:rFonts w:ascii="Times New Roman" w:hAnsi="Times New Roman" w:cs="Times New Roman"/>
                <w:noProof/>
                <w:sz w:val="24"/>
                <w:szCs w:val="24"/>
              </w:rPr>
              <w:t xml:space="preserve"> kulturních </w:t>
            </w:r>
            <w:r w:rsidRPr="00A53D79">
              <w:rPr>
                <w:rFonts w:ascii="Times New Roman" w:hAnsi="Times New Roman" w:cs="Times New Roman"/>
                <w:noProof/>
                <w:sz w:val="24"/>
                <w:szCs w:val="24"/>
              </w:rPr>
              <w:t>tradic.</w:t>
            </w:r>
          </w:p>
          <w:p w14:paraId="2DC93232" w14:textId="77777777" w:rsidR="00421703" w:rsidRPr="00A53D79" w:rsidRDefault="00421703">
            <w:pPr>
              <w:spacing w:line="240" w:lineRule="auto"/>
              <w:jc w:val="both"/>
              <w:rPr>
                <w:rFonts w:ascii="Times New Roman" w:hAnsi="Times New Roman" w:cs="Times New Roman"/>
                <w:noProof/>
                <w:sz w:val="24"/>
                <w:szCs w:val="24"/>
              </w:rPr>
            </w:pPr>
          </w:p>
        </w:tc>
      </w:tr>
      <w:tr w:rsidR="00421703" w:rsidRPr="00A53D79" w14:paraId="5259BC19" w14:textId="77777777" w:rsidTr="001F25B7">
        <w:trPr>
          <w:trHeight w:val="444"/>
        </w:trPr>
        <w:tc>
          <w:tcPr>
            <w:tcW w:w="2943" w:type="dxa"/>
            <w:tcBorders>
              <w:top w:val="single" w:sz="2" w:space="0" w:color="auto"/>
              <w:left w:val="double" w:sz="4" w:space="0" w:color="auto"/>
              <w:bottom w:val="single" w:sz="4" w:space="0" w:color="auto"/>
              <w:right w:val="single" w:sz="2" w:space="0" w:color="auto"/>
            </w:tcBorders>
            <w:hideMark/>
          </w:tcPr>
          <w:p w14:paraId="41775121" w14:textId="77777777" w:rsidR="00421703" w:rsidRPr="00A53D79" w:rsidRDefault="00421703">
            <w:pPr>
              <w:spacing w:line="240" w:lineRule="auto"/>
              <w:jc w:val="both"/>
              <w:rPr>
                <w:rFonts w:ascii="Times New Roman" w:hAnsi="Times New Roman" w:cs="Times New Roman"/>
                <w:b/>
                <w:sz w:val="24"/>
                <w:szCs w:val="24"/>
              </w:rPr>
            </w:pPr>
            <w:r w:rsidRPr="00A53D79">
              <w:rPr>
                <w:rFonts w:ascii="Times New Roman" w:hAnsi="Times New Roman" w:cs="Times New Roman"/>
                <w:b/>
                <w:sz w:val="24"/>
                <w:szCs w:val="24"/>
              </w:rPr>
              <w:t>Klíčová slova:</w:t>
            </w:r>
          </w:p>
        </w:tc>
        <w:tc>
          <w:tcPr>
            <w:tcW w:w="6269" w:type="dxa"/>
            <w:tcBorders>
              <w:top w:val="single" w:sz="2" w:space="0" w:color="auto"/>
              <w:left w:val="single" w:sz="2" w:space="0" w:color="auto"/>
              <w:bottom w:val="single" w:sz="4" w:space="0" w:color="auto"/>
              <w:right w:val="double" w:sz="4" w:space="0" w:color="auto"/>
            </w:tcBorders>
          </w:tcPr>
          <w:p w14:paraId="197041E5" w14:textId="0F86B4C5" w:rsidR="00421703" w:rsidRPr="00A53D79" w:rsidRDefault="00A53D79">
            <w:pPr>
              <w:spacing w:line="240" w:lineRule="auto"/>
              <w:rPr>
                <w:rFonts w:ascii="Times New Roman" w:hAnsi="Times New Roman" w:cs="Times New Roman"/>
                <w:sz w:val="24"/>
                <w:szCs w:val="24"/>
              </w:rPr>
            </w:pPr>
            <w:r>
              <w:rPr>
                <w:rFonts w:ascii="Times New Roman" w:hAnsi="Times New Roman" w:cs="Times New Roman"/>
                <w:sz w:val="24"/>
                <w:szCs w:val="24"/>
              </w:rPr>
              <w:t>K</w:t>
            </w:r>
            <w:r w:rsidR="00421703" w:rsidRPr="00A53D79">
              <w:rPr>
                <w:rFonts w:ascii="Times New Roman" w:hAnsi="Times New Roman" w:cs="Times New Roman"/>
                <w:sz w:val="24"/>
                <w:szCs w:val="24"/>
              </w:rPr>
              <w:t xml:space="preserve">ulturní tradice, </w:t>
            </w:r>
            <w:r w:rsidR="00AF2C25" w:rsidRPr="00A53D79">
              <w:rPr>
                <w:rFonts w:ascii="Times New Roman" w:hAnsi="Times New Roman" w:cs="Times New Roman"/>
                <w:sz w:val="24"/>
                <w:szCs w:val="24"/>
              </w:rPr>
              <w:t>Prostějov</w:t>
            </w:r>
            <w:r w:rsidR="00421703" w:rsidRPr="00A53D79">
              <w:rPr>
                <w:rFonts w:ascii="Times New Roman" w:hAnsi="Times New Roman" w:cs="Times New Roman"/>
                <w:sz w:val="24"/>
                <w:szCs w:val="24"/>
              </w:rPr>
              <w:t>, mateřská škola, lidové zvyky</w:t>
            </w:r>
          </w:p>
          <w:p w14:paraId="029CBF0B" w14:textId="77777777" w:rsidR="00421703" w:rsidRPr="00A53D79" w:rsidRDefault="00421703">
            <w:pPr>
              <w:spacing w:line="240" w:lineRule="auto"/>
              <w:jc w:val="both"/>
              <w:rPr>
                <w:rFonts w:ascii="Times New Roman" w:hAnsi="Times New Roman" w:cs="Times New Roman"/>
                <w:sz w:val="24"/>
                <w:szCs w:val="24"/>
              </w:rPr>
            </w:pPr>
          </w:p>
        </w:tc>
      </w:tr>
      <w:tr w:rsidR="00421703" w:rsidRPr="00A53D79" w14:paraId="03DC5940" w14:textId="77777777" w:rsidTr="001D6393">
        <w:trPr>
          <w:trHeight w:val="2551"/>
        </w:trPr>
        <w:tc>
          <w:tcPr>
            <w:tcW w:w="2943" w:type="dxa"/>
            <w:tcBorders>
              <w:top w:val="single" w:sz="2" w:space="0" w:color="auto"/>
              <w:left w:val="double" w:sz="4" w:space="0" w:color="auto"/>
              <w:bottom w:val="single" w:sz="4" w:space="0" w:color="auto"/>
              <w:right w:val="single" w:sz="2" w:space="0" w:color="auto"/>
            </w:tcBorders>
            <w:hideMark/>
          </w:tcPr>
          <w:p w14:paraId="5791E047" w14:textId="77777777" w:rsidR="00421703" w:rsidRPr="00A53D79" w:rsidRDefault="00421703" w:rsidP="001F25B7">
            <w:pPr>
              <w:spacing w:line="360" w:lineRule="auto"/>
              <w:jc w:val="both"/>
              <w:rPr>
                <w:rFonts w:ascii="Times New Roman" w:hAnsi="Times New Roman" w:cs="Times New Roman"/>
                <w:b/>
                <w:sz w:val="24"/>
                <w:szCs w:val="24"/>
              </w:rPr>
            </w:pPr>
            <w:r w:rsidRPr="00A53D79">
              <w:rPr>
                <w:rFonts w:ascii="Times New Roman" w:hAnsi="Times New Roman" w:cs="Times New Roman"/>
                <w:b/>
                <w:sz w:val="24"/>
                <w:szCs w:val="24"/>
              </w:rPr>
              <w:t>Anotace v angličtině:</w:t>
            </w:r>
          </w:p>
        </w:tc>
        <w:tc>
          <w:tcPr>
            <w:tcW w:w="6269" w:type="dxa"/>
            <w:tcBorders>
              <w:top w:val="single" w:sz="2" w:space="0" w:color="auto"/>
              <w:left w:val="single" w:sz="2" w:space="0" w:color="auto"/>
              <w:bottom w:val="single" w:sz="4" w:space="0" w:color="auto"/>
              <w:right w:val="double" w:sz="4" w:space="0" w:color="auto"/>
            </w:tcBorders>
          </w:tcPr>
          <w:p w14:paraId="40C9965D" w14:textId="12C543B5" w:rsidR="001F25B7" w:rsidRDefault="001F25B7" w:rsidP="001F25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theme of this Bachelor work are cultural traditions of the region of Prostějov and their usage in a nursery school. The theoretical part presents a complex characteristic of the region of Prostějov following the Framework Educational Programme for pre-school education, which is founded on the achievement of the objectives of the cultural traditions. </w:t>
            </w:r>
            <w:r w:rsidR="001D6393">
              <w:rPr>
                <w:rFonts w:ascii="Times New Roman" w:hAnsi="Times New Roman" w:cs="Times New Roman"/>
                <w:sz w:val="24"/>
                <w:szCs w:val="24"/>
              </w:rPr>
              <w:t xml:space="preserve">               </w:t>
            </w:r>
            <w:r>
              <w:rPr>
                <w:rFonts w:ascii="Times New Roman" w:hAnsi="Times New Roman" w:cs="Times New Roman"/>
                <w:sz w:val="24"/>
                <w:szCs w:val="24"/>
              </w:rPr>
              <w:lastRenderedPageBreak/>
              <w:t>The part of the work is also traditional folk culture in the region of Prostějov reflected in particular seasons. The practical part offers specific suggestions how to introduce some of the cultural traditions with the support of methodical papers to children in a nursery school.</w:t>
            </w:r>
          </w:p>
          <w:p w14:paraId="1255E26E" w14:textId="77777777" w:rsidR="00421703" w:rsidRPr="00A53D79" w:rsidRDefault="00421703" w:rsidP="001F25B7">
            <w:pPr>
              <w:spacing w:line="360" w:lineRule="auto"/>
              <w:jc w:val="both"/>
              <w:rPr>
                <w:rFonts w:ascii="Times New Roman" w:hAnsi="Times New Roman" w:cs="Times New Roman"/>
                <w:sz w:val="24"/>
                <w:szCs w:val="24"/>
              </w:rPr>
            </w:pPr>
          </w:p>
        </w:tc>
      </w:tr>
      <w:tr w:rsidR="00421703" w:rsidRPr="00A53D79" w14:paraId="02104593" w14:textId="77777777" w:rsidTr="00421703">
        <w:trPr>
          <w:trHeight w:val="695"/>
        </w:trPr>
        <w:tc>
          <w:tcPr>
            <w:tcW w:w="2943" w:type="dxa"/>
            <w:tcBorders>
              <w:top w:val="single" w:sz="2" w:space="0" w:color="auto"/>
              <w:left w:val="double" w:sz="4" w:space="0" w:color="auto"/>
              <w:bottom w:val="single" w:sz="4" w:space="0" w:color="auto"/>
              <w:right w:val="single" w:sz="2" w:space="0" w:color="auto"/>
            </w:tcBorders>
            <w:hideMark/>
          </w:tcPr>
          <w:p w14:paraId="3758A413" w14:textId="77777777" w:rsidR="00421703" w:rsidRPr="00A53D79" w:rsidRDefault="00421703" w:rsidP="001F25B7">
            <w:pPr>
              <w:spacing w:line="360" w:lineRule="auto"/>
              <w:jc w:val="both"/>
              <w:rPr>
                <w:rFonts w:ascii="Times New Roman" w:hAnsi="Times New Roman" w:cs="Times New Roman"/>
                <w:b/>
                <w:sz w:val="24"/>
                <w:szCs w:val="24"/>
              </w:rPr>
            </w:pPr>
            <w:r w:rsidRPr="00A53D79">
              <w:rPr>
                <w:rFonts w:ascii="Times New Roman" w:hAnsi="Times New Roman" w:cs="Times New Roman"/>
                <w:b/>
                <w:sz w:val="24"/>
                <w:szCs w:val="24"/>
              </w:rPr>
              <w:lastRenderedPageBreak/>
              <w:t>Klíčová slova v angličtině:</w:t>
            </w:r>
          </w:p>
        </w:tc>
        <w:tc>
          <w:tcPr>
            <w:tcW w:w="6269" w:type="dxa"/>
            <w:tcBorders>
              <w:top w:val="single" w:sz="2" w:space="0" w:color="auto"/>
              <w:left w:val="single" w:sz="2" w:space="0" w:color="auto"/>
              <w:bottom w:val="single" w:sz="4" w:space="0" w:color="auto"/>
              <w:right w:val="double" w:sz="4" w:space="0" w:color="auto"/>
            </w:tcBorders>
            <w:hideMark/>
          </w:tcPr>
          <w:p w14:paraId="5E9B2CBD" w14:textId="2FFDC417" w:rsidR="00421703" w:rsidRPr="00A53D79" w:rsidRDefault="00A53D79" w:rsidP="001F25B7">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421703" w:rsidRPr="00A53D79">
              <w:rPr>
                <w:rFonts w:ascii="Times New Roman" w:hAnsi="Times New Roman" w:cs="Times New Roman"/>
                <w:sz w:val="24"/>
                <w:szCs w:val="24"/>
              </w:rPr>
              <w:t xml:space="preserve">ultural traditions, </w:t>
            </w:r>
            <w:r w:rsidR="00D3501E" w:rsidRPr="00A53D79">
              <w:rPr>
                <w:rFonts w:ascii="Times New Roman" w:hAnsi="Times New Roman" w:cs="Times New Roman"/>
                <w:sz w:val="24"/>
                <w:szCs w:val="24"/>
              </w:rPr>
              <w:t>Prostějov</w:t>
            </w:r>
            <w:r w:rsidR="00421703" w:rsidRPr="00A53D79">
              <w:rPr>
                <w:rFonts w:ascii="Times New Roman" w:hAnsi="Times New Roman" w:cs="Times New Roman"/>
                <w:sz w:val="24"/>
                <w:szCs w:val="24"/>
              </w:rPr>
              <w:t>, kindergarten, folk customs</w:t>
            </w:r>
          </w:p>
        </w:tc>
      </w:tr>
      <w:tr w:rsidR="00421703" w:rsidRPr="00A53D79" w14:paraId="614BABC6" w14:textId="77777777" w:rsidTr="00421703">
        <w:trPr>
          <w:trHeight w:val="410"/>
        </w:trPr>
        <w:tc>
          <w:tcPr>
            <w:tcW w:w="2943" w:type="dxa"/>
            <w:tcBorders>
              <w:top w:val="single" w:sz="2" w:space="0" w:color="auto"/>
              <w:left w:val="double" w:sz="4" w:space="0" w:color="auto"/>
              <w:bottom w:val="single" w:sz="4" w:space="0" w:color="auto"/>
              <w:right w:val="single" w:sz="2" w:space="0" w:color="auto"/>
            </w:tcBorders>
            <w:hideMark/>
          </w:tcPr>
          <w:p w14:paraId="4549D5FE" w14:textId="77777777" w:rsidR="00421703" w:rsidRPr="00A53D79" w:rsidRDefault="00421703" w:rsidP="001F25B7">
            <w:pPr>
              <w:spacing w:line="360" w:lineRule="auto"/>
              <w:jc w:val="both"/>
              <w:rPr>
                <w:rFonts w:ascii="Times New Roman" w:hAnsi="Times New Roman" w:cs="Times New Roman"/>
                <w:b/>
                <w:sz w:val="24"/>
                <w:szCs w:val="24"/>
              </w:rPr>
            </w:pPr>
            <w:r w:rsidRPr="00A53D79">
              <w:rPr>
                <w:rFonts w:ascii="Times New Roman" w:hAnsi="Times New Roman" w:cs="Times New Roman"/>
                <w:b/>
                <w:sz w:val="24"/>
                <w:szCs w:val="24"/>
              </w:rPr>
              <w:t>Přílohy vázané v práci:</w:t>
            </w:r>
          </w:p>
        </w:tc>
        <w:tc>
          <w:tcPr>
            <w:tcW w:w="6269" w:type="dxa"/>
            <w:tcBorders>
              <w:top w:val="single" w:sz="2" w:space="0" w:color="auto"/>
              <w:left w:val="single" w:sz="2" w:space="0" w:color="auto"/>
              <w:bottom w:val="single" w:sz="4" w:space="0" w:color="auto"/>
              <w:right w:val="double" w:sz="4" w:space="0" w:color="auto"/>
            </w:tcBorders>
            <w:hideMark/>
          </w:tcPr>
          <w:p w14:paraId="3CA356F4" w14:textId="23FD4F85" w:rsidR="00421703" w:rsidRPr="00A53D79" w:rsidRDefault="00AF2C25" w:rsidP="001F25B7">
            <w:pPr>
              <w:spacing w:line="360" w:lineRule="auto"/>
              <w:jc w:val="both"/>
              <w:rPr>
                <w:rFonts w:ascii="Times New Roman" w:hAnsi="Times New Roman" w:cs="Times New Roman"/>
                <w:sz w:val="24"/>
                <w:szCs w:val="24"/>
              </w:rPr>
            </w:pPr>
            <w:r w:rsidRPr="00A53D79">
              <w:rPr>
                <w:rFonts w:ascii="Times New Roman" w:hAnsi="Times New Roman" w:cs="Times New Roman"/>
                <w:sz w:val="24"/>
                <w:szCs w:val="24"/>
              </w:rPr>
              <w:t>U</w:t>
            </w:r>
            <w:r w:rsidR="00421703" w:rsidRPr="00A53D79">
              <w:rPr>
                <w:rFonts w:ascii="Times New Roman" w:hAnsi="Times New Roman" w:cs="Times New Roman"/>
                <w:sz w:val="24"/>
                <w:szCs w:val="24"/>
              </w:rPr>
              <w:t>kázka z</w:t>
            </w:r>
            <w:r w:rsidR="002E6156" w:rsidRPr="00A53D79">
              <w:rPr>
                <w:rFonts w:ascii="Times New Roman" w:hAnsi="Times New Roman" w:cs="Times New Roman"/>
                <w:sz w:val="24"/>
                <w:szCs w:val="24"/>
              </w:rPr>
              <w:t> </w:t>
            </w:r>
            <w:r w:rsidR="00421703" w:rsidRPr="00A53D79">
              <w:rPr>
                <w:rFonts w:ascii="Times New Roman" w:hAnsi="Times New Roman" w:cs="Times New Roman"/>
                <w:sz w:val="24"/>
                <w:szCs w:val="24"/>
              </w:rPr>
              <w:t>knihy</w:t>
            </w:r>
            <w:r w:rsidR="002E6156" w:rsidRPr="00A53D79">
              <w:rPr>
                <w:rFonts w:ascii="Times New Roman" w:hAnsi="Times New Roman" w:cs="Times New Roman"/>
                <w:sz w:val="24"/>
                <w:szCs w:val="24"/>
              </w:rPr>
              <w:t>, říkanka</w:t>
            </w:r>
          </w:p>
        </w:tc>
      </w:tr>
      <w:tr w:rsidR="00421703" w:rsidRPr="00A53D79" w14:paraId="0AC666EE" w14:textId="77777777" w:rsidTr="00421703">
        <w:trPr>
          <w:trHeight w:val="415"/>
        </w:trPr>
        <w:tc>
          <w:tcPr>
            <w:tcW w:w="2943" w:type="dxa"/>
            <w:tcBorders>
              <w:top w:val="single" w:sz="4" w:space="0" w:color="auto"/>
              <w:left w:val="double" w:sz="4" w:space="0" w:color="auto"/>
              <w:bottom w:val="single" w:sz="4" w:space="0" w:color="auto"/>
              <w:right w:val="single" w:sz="2" w:space="0" w:color="auto"/>
            </w:tcBorders>
            <w:hideMark/>
          </w:tcPr>
          <w:p w14:paraId="2F09C2AB" w14:textId="77777777" w:rsidR="00421703" w:rsidRPr="00A53D79" w:rsidRDefault="00421703" w:rsidP="001F25B7">
            <w:pPr>
              <w:spacing w:line="360" w:lineRule="auto"/>
              <w:jc w:val="both"/>
              <w:rPr>
                <w:rFonts w:ascii="Times New Roman" w:hAnsi="Times New Roman" w:cs="Times New Roman"/>
                <w:b/>
                <w:sz w:val="24"/>
                <w:szCs w:val="24"/>
              </w:rPr>
            </w:pPr>
            <w:r w:rsidRPr="00A53D79">
              <w:rPr>
                <w:rFonts w:ascii="Times New Roman" w:hAnsi="Times New Roman" w:cs="Times New Roman"/>
                <w:b/>
                <w:sz w:val="24"/>
                <w:szCs w:val="24"/>
              </w:rPr>
              <w:t>Rozsah práce:</w:t>
            </w:r>
          </w:p>
        </w:tc>
        <w:tc>
          <w:tcPr>
            <w:tcW w:w="6269" w:type="dxa"/>
            <w:tcBorders>
              <w:top w:val="single" w:sz="2" w:space="0" w:color="auto"/>
              <w:left w:val="single" w:sz="2" w:space="0" w:color="auto"/>
              <w:bottom w:val="single" w:sz="4" w:space="0" w:color="auto"/>
              <w:right w:val="double" w:sz="4" w:space="0" w:color="auto"/>
            </w:tcBorders>
            <w:hideMark/>
          </w:tcPr>
          <w:p w14:paraId="247DD7A4" w14:textId="2ED36046" w:rsidR="00421703" w:rsidRPr="00A53D79" w:rsidRDefault="00F90118" w:rsidP="001D6393">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1D6393">
              <w:rPr>
                <w:rFonts w:ascii="Times New Roman" w:hAnsi="Times New Roman" w:cs="Times New Roman"/>
                <w:sz w:val="24"/>
                <w:szCs w:val="24"/>
              </w:rPr>
              <w:t>5</w:t>
            </w:r>
            <w:r w:rsidR="002E6156" w:rsidRPr="00A53D79">
              <w:rPr>
                <w:rFonts w:ascii="Times New Roman" w:hAnsi="Times New Roman" w:cs="Times New Roman"/>
                <w:sz w:val="24"/>
                <w:szCs w:val="24"/>
              </w:rPr>
              <w:t xml:space="preserve"> </w:t>
            </w:r>
            <w:r w:rsidR="00421703" w:rsidRPr="00A53D79">
              <w:rPr>
                <w:rFonts w:ascii="Times New Roman" w:hAnsi="Times New Roman" w:cs="Times New Roman"/>
                <w:sz w:val="24"/>
                <w:szCs w:val="24"/>
              </w:rPr>
              <w:t>stran</w:t>
            </w:r>
          </w:p>
        </w:tc>
      </w:tr>
      <w:tr w:rsidR="00421703" w:rsidRPr="00A53D79" w14:paraId="58927334" w14:textId="77777777" w:rsidTr="00421703">
        <w:trPr>
          <w:trHeight w:val="415"/>
        </w:trPr>
        <w:tc>
          <w:tcPr>
            <w:tcW w:w="2943" w:type="dxa"/>
            <w:tcBorders>
              <w:top w:val="single" w:sz="4" w:space="0" w:color="auto"/>
              <w:left w:val="double" w:sz="4" w:space="0" w:color="auto"/>
              <w:bottom w:val="double" w:sz="4" w:space="0" w:color="auto"/>
              <w:right w:val="single" w:sz="2" w:space="0" w:color="auto"/>
            </w:tcBorders>
            <w:hideMark/>
          </w:tcPr>
          <w:p w14:paraId="78675C59" w14:textId="77777777" w:rsidR="00421703" w:rsidRPr="00A53D79" w:rsidRDefault="00421703" w:rsidP="001F25B7">
            <w:pPr>
              <w:spacing w:line="360" w:lineRule="auto"/>
              <w:jc w:val="both"/>
              <w:rPr>
                <w:rFonts w:ascii="Times New Roman" w:hAnsi="Times New Roman" w:cs="Times New Roman"/>
                <w:b/>
                <w:sz w:val="24"/>
                <w:szCs w:val="24"/>
              </w:rPr>
            </w:pPr>
            <w:r w:rsidRPr="00A53D79">
              <w:rPr>
                <w:rFonts w:ascii="Times New Roman" w:hAnsi="Times New Roman" w:cs="Times New Roman"/>
                <w:b/>
                <w:sz w:val="24"/>
                <w:szCs w:val="24"/>
              </w:rPr>
              <w:t>Jazyk práce:</w:t>
            </w:r>
          </w:p>
        </w:tc>
        <w:tc>
          <w:tcPr>
            <w:tcW w:w="6269" w:type="dxa"/>
            <w:tcBorders>
              <w:top w:val="single" w:sz="4" w:space="0" w:color="auto"/>
              <w:left w:val="single" w:sz="2" w:space="0" w:color="auto"/>
              <w:bottom w:val="double" w:sz="4" w:space="0" w:color="auto"/>
              <w:right w:val="double" w:sz="4" w:space="0" w:color="auto"/>
            </w:tcBorders>
            <w:hideMark/>
          </w:tcPr>
          <w:p w14:paraId="304EC2C3" w14:textId="5B77820E" w:rsidR="00421703" w:rsidRPr="00A53D79" w:rsidRDefault="001D6393" w:rsidP="001F25B7">
            <w:pPr>
              <w:spacing w:line="360" w:lineRule="auto"/>
              <w:jc w:val="both"/>
              <w:rPr>
                <w:rFonts w:ascii="Times New Roman" w:hAnsi="Times New Roman" w:cs="Times New Roman"/>
                <w:sz w:val="24"/>
                <w:szCs w:val="24"/>
              </w:rPr>
            </w:pPr>
            <w:r>
              <w:rPr>
                <w:rFonts w:ascii="Times New Roman" w:hAnsi="Times New Roman" w:cs="Times New Roman"/>
                <w:sz w:val="24"/>
                <w:szCs w:val="24"/>
              </w:rPr>
              <w:t>Č</w:t>
            </w:r>
            <w:r w:rsidR="00421703" w:rsidRPr="00A53D79">
              <w:rPr>
                <w:rFonts w:ascii="Times New Roman" w:hAnsi="Times New Roman" w:cs="Times New Roman"/>
                <w:sz w:val="24"/>
                <w:szCs w:val="24"/>
              </w:rPr>
              <w:t>eský</w:t>
            </w:r>
          </w:p>
        </w:tc>
      </w:tr>
    </w:tbl>
    <w:p w14:paraId="1D42C400" w14:textId="607BC339" w:rsidR="00C2472D" w:rsidRPr="00A53D79" w:rsidRDefault="00421703" w:rsidP="001F25B7">
      <w:pPr>
        <w:pStyle w:val="Styl2"/>
        <w:rPr>
          <w:rFonts w:cs="Times New Roman"/>
          <w:szCs w:val="24"/>
        </w:rPr>
      </w:pPr>
      <w:r w:rsidRPr="00A53D79">
        <w:rPr>
          <w:rFonts w:cs="Times New Roman"/>
          <w:noProof/>
          <w:szCs w:val="24"/>
          <w:lang w:eastAsia="cs-CZ"/>
        </w:rPr>
        <mc:AlternateContent>
          <mc:Choice Requires="wps">
            <w:drawing>
              <wp:anchor distT="0" distB="0" distL="114300" distR="114300" simplePos="0" relativeHeight="251662336" behindDoc="0" locked="0" layoutInCell="1" allowOverlap="1" wp14:anchorId="3CBFF149" wp14:editId="2A984FF1">
                <wp:simplePos x="0" y="0"/>
                <wp:positionH relativeFrom="column">
                  <wp:posOffset>5587365</wp:posOffset>
                </wp:positionH>
                <wp:positionV relativeFrom="paragraph">
                  <wp:posOffset>1519555</wp:posOffset>
                </wp:positionV>
                <wp:extent cx="228600" cy="190500"/>
                <wp:effectExtent l="5715" t="5080" r="13335" b="13970"/>
                <wp:wrapNone/>
                <wp:docPr id="28" name="Ová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id="Ovál 28" o:spid="_x0000_s1026" style="position:absolute;margin-left:439.95pt;margin-top:119.65pt;width:18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" strokecolor="white"/>
            </w:pict>
          </mc:Fallback>
        </mc:AlternateContent>
      </w:r>
      <w:r w:rsidRPr="00A53D79">
        <w:rPr>
          <w:rFonts w:cs="Times New Roman"/>
          <w:noProof/>
          <w:szCs w:val="24"/>
          <w:lang w:eastAsia="cs-CZ"/>
        </w:rPr>
        <mc:AlternateContent>
          <mc:Choice Requires="wps">
            <w:drawing>
              <wp:anchor distT="0" distB="0" distL="114300" distR="114300" simplePos="0" relativeHeight="251664384" behindDoc="0" locked="0" layoutInCell="1" allowOverlap="1" wp14:anchorId="303FA2E6" wp14:editId="14591CEF">
                <wp:simplePos x="0" y="0"/>
                <wp:positionH relativeFrom="column">
                  <wp:posOffset>5587365</wp:posOffset>
                </wp:positionH>
                <wp:positionV relativeFrom="paragraph">
                  <wp:posOffset>717550</wp:posOffset>
                </wp:positionV>
                <wp:extent cx="228600" cy="161925"/>
                <wp:effectExtent l="5715" t="12700" r="13335" b="6350"/>
                <wp:wrapNone/>
                <wp:docPr id="27" name="Ová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192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id="Ovál 27" o:spid="_x0000_s1026" style="position:absolute;margin-left:439.95pt;margin-top:56.5pt;width:18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" strokecolor="white"/>
            </w:pict>
          </mc:Fallback>
        </mc:AlternateContent>
      </w:r>
    </w:p>
    <w:sectPr w:rsidR="00C2472D" w:rsidRPr="00A53D79" w:rsidSect="00834A1A">
      <w:footerReference w:type="default" r:id="rId32"/>
      <w:pgSz w:w="11906" w:h="16838"/>
      <w:pgMar w:top="1417" w:right="1417" w:bottom="1417" w:left="1417"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6C0AB" w14:textId="77777777" w:rsidR="00DA1CF3" w:rsidRDefault="00DA1CF3" w:rsidP="00176E4C">
      <w:pPr>
        <w:spacing w:after="0" w:line="240" w:lineRule="auto"/>
      </w:pPr>
      <w:r>
        <w:separator/>
      </w:r>
    </w:p>
  </w:endnote>
  <w:endnote w:type="continuationSeparator" w:id="0">
    <w:p w14:paraId="21290BE0" w14:textId="77777777" w:rsidR="00DA1CF3" w:rsidRDefault="00DA1CF3" w:rsidP="00176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E553C" w14:textId="77777777" w:rsidR="00C255CE" w:rsidRDefault="00C255CE" w:rsidP="00834A1A">
    <w:pPr>
      <w:pStyle w:val="Zpat"/>
      <w:framePr w:wrap="none"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2A8DC14" w14:textId="77777777" w:rsidR="00C255CE" w:rsidRDefault="00C255C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48223" w14:textId="77777777" w:rsidR="00C255CE" w:rsidRDefault="00C255CE" w:rsidP="00834A1A">
    <w:pPr>
      <w:pStyle w:val="Zpat"/>
      <w:framePr w:wrap="none"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D6DD0">
      <w:rPr>
        <w:rStyle w:val="slostrnky"/>
        <w:noProof/>
      </w:rPr>
      <w:t>45</w:t>
    </w:r>
    <w:r>
      <w:rPr>
        <w:rStyle w:val="slostrnky"/>
      </w:rPr>
      <w:fldChar w:fldCharType="end"/>
    </w:r>
  </w:p>
  <w:p w14:paraId="5E115EB1" w14:textId="77777777" w:rsidR="00C255CE" w:rsidRDefault="00C255CE">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F88C2" w14:textId="2D18BD70" w:rsidR="00C255CE" w:rsidRDefault="00C255CE" w:rsidP="00D42A49">
    <w:pPr>
      <w:pStyle w:val="Zpat"/>
      <w:framePr w:wrap="none" w:vAnchor="text" w:hAnchor="margin" w:xAlign="center" w:y="1"/>
      <w:rPr>
        <w:rStyle w:val="slostrnky"/>
      </w:rPr>
    </w:pPr>
  </w:p>
  <w:p w14:paraId="29283F9D" w14:textId="77777777" w:rsidR="00C255CE" w:rsidRDefault="00C255CE" w:rsidP="00D42A49">
    <w:pPr>
      <w:pStyle w:val="Zpat"/>
      <w:framePr w:wrap="none" w:vAnchor="text" w:hAnchor="margin" w:xAlign="center"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0FC77" w14:textId="77777777" w:rsidR="00DA1CF3" w:rsidRDefault="00DA1CF3" w:rsidP="00176E4C">
      <w:pPr>
        <w:spacing w:after="0" w:line="240" w:lineRule="auto"/>
      </w:pPr>
      <w:r>
        <w:separator/>
      </w:r>
    </w:p>
  </w:footnote>
  <w:footnote w:type="continuationSeparator" w:id="0">
    <w:p w14:paraId="60081348" w14:textId="77777777" w:rsidR="00DA1CF3" w:rsidRDefault="00DA1CF3" w:rsidP="00176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B3E"/>
    <w:multiLevelType w:val="hybridMultilevel"/>
    <w:tmpl w:val="5DEC9F10"/>
    <w:lvl w:ilvl="0" w:tplc="02524A8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0971CBF"/>
    <w:multiLevelType w:val="hybridMultilevel"/>
    <w:tmpl w:val="E9969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A58"/>
    <w:rsid w:val="00000F41"/>
    <w:rsid w:val="0001165D"/>
    <w:rsid w:val="0002200A"/>
    <w:rsid w:val="00027D65"/>
    <w:rsid w:val="000315A2"/>
    <w:rsid w:val="00034EEF"/>
    <w:rsid w:val="00041E90"/>
    <w:rsid w:val="00050F84"/>
    <w:rsid w:val="000560C9"/>
    <w:rsid w:val="00062A08"/>
    <w:rsid w:val="00062FBC"/>
    <w:rsid w:val="00066448"/>
    <w:rsid w:val="00072B2E"/>
    <w:rsid w:val="0007500E"/>
    <w:rsid w:val="000815C7"/>
    <w:rsid w:val="000842F1"/>
    <w:rsid w:val="00093FF3"/>
    <w:rsid w:val="00097B7E"/>
    <w:rsid w:val="000A049B"/>
    <w:rsid w:val="000A499F"/>
    <w:rsid w:val="000A69D7"/>
    <w:rsid w:val="000B0788"/>
    <w:rsid w:val="000B2A2D"/>
    <w:rsid w:val="000B4276"/>
    <w:rsid w:val="000B4F67"/>
    <w:rsid w:val="000C1DC1"/>
    <w:rsid w:val="000C63D5"/>
    <w:rsid w:val="000C6C8E"/>
    <w:rsid w:val="000D18D5"/>
    <w:rsid w:val="000D29C3"/>
    <w:rsid w:val="000D2D7F"/>
    <w:rsid w:val="000E3D08"/>
    <w:rsid w:val="000F2619"/>
    <w:rsid w:val="001010C9"/>
    <w:rsid w:val="0010384A"/>
    <w:rsid w:val="00104AE4"/>
    <w:rsid w:val="00110BC4"/>
    <w:rsid w:val="001148E0"/>
    <w:rsid w:val="00116F7B"/>
    <w:rsid w:val="00121364"/>
    <w:rsid w:val="00122B38"/>
    <w:rsid w:val="00127E02"/>
    <w:rsid w:val="00130253"/>
    <w:rsid w:val="0013164D"/>
    <w:rsid w:val="00151866"/>
    <w:rsid w:val="001541B2"/>
    <w:rsid w:val="00157056"/>
    <w:rsid w:val="00157386"/>
    <w:rsid w:val="00163131"/>
    <w:rsid w:val="00166BE4"/>
    <w:rsid w:val="00175818"/>
    <w:rsid w:val="00175DFE"/>
    <w:rsid w:val="00176E4C"/>
    <w:rsid w:val="00181B56"/>
    <w:rsid w:val="00183FC1"/>
    <w:rsid w:val="001926D7"/>
    <w:rsid w:val="00195EBC"/>
    <w:rsid w:val="001C10AE"/>
    <w:rsid w:val="001D278C"/>
    <w:rsid w:val="001D6393"/>
    <w:rsid w:val="001E0679"/>
    <w:rsid w:val="001E4491"/>
    <w:rsid w:val="001E78B8"/>
    <w:rsid w:val="001F1498"/>
    <w:rsid w:val="001F25B7"/>
    <w:rsid w:val="001F4E52"/>
    <w:rsid w:val="001F74D3"/>
    <w:rsid w:val="0021299F"/>
    <w:rsid w:val="00217D16"/>
    <w:rsid w:val="002205B5"/>
    <w:rsid w:val="002245FB"/>
    <w:rsid w:val="00225EE9"/>
    <w:rsid w:val="00227255"/>
    <w:rsid w:val="0023009E"/>
    <w:rsid w:val="00244D66"/>
    <w:rsid w:val="002450B3"/>
    <w:rsid w:val="002502E8"/>
    <w:rsid w:val="002519B8"/>
    <w:rsid w:val="0025246C"/>
    <w:rsid w:val="00262117"/>
    <w:rsid w:val="002626E4"/>
    <w:rsid w:val="00265629"/>
    <w:rsid w:val="00266164"/>
    <w:rsid w:val="00267AD2"/>
    <w:rsid w:val="00271991"/>
    <w:rsid w:val="00273B97"/>
    <w:rsid w:val="00275E24"/>
    <w:rsid w:val="0027636E"/>
    <w:rsid w:val="00277426"/>
    <w:rsid w:val="00287E23"/>
    <w:rsid w:val="00293EE6"/>
    <w:rsid w:val="00297EAD"/>
    <w:rsid w:val="002A3806"/>
    <w:rsid w:val="002B25B0"/>
    <w:rsid w:val="002C13E8"/>
    <w:rsid w:val="002C16AC"/>
    <w:rsid w:val="002C2415"/>
    <w:rsid w:val="002C3213"/>
    <w:rsid w:val="002C6C42"/>
    <w:rsid w:val="002D1DC2"/>
    <w:rsid w:val="002D3FCD"/>
    <w:rsid w:val="002D61E3"/>
    <w:rsid w:val="002E0E37"/>
    <w:rsid w:val="002E6156"/>
    <w:rsid w:val="002E7AFB"/>
    <w:rsid w:val="002F5CDD"/>
    <w:rsid w:val="002F7228"/>
    <w:rsid w:val="0030136E"/>
    <w:rsid w:val="00302DEF"/>
    <w:rsid w:val="00312BB8"/>
    <w:rsid w:val="00313C5E"/>
    <w:rsid w:val="00314F23"/>
    <w:rsid w:val="00315F6B"/>
    <w:rsid w:val="00334BAA"/>
    <w:rsid w:val="003418CC"/>
    <w:rsid w:val="0034282F"/>
    <w:rsid w:val="00350FED"/>
    <w:rsid w:val="00352050"/>
    <w:rsid w:val="00353ED1"/>
    <w:rsid w:val="003540A2"/>
    <w:rsid w:val="0036090C"/>
    <w:rsid w:val="0036312B"/>
    <w:rsid w:val="003631E5"/>
    <w:rsid w:val="003725B6"/>
    <w:rsid w:val="003761C5"/>
    <w:rsid w:val="00385CF7"/>
    <w:rsid w:val="00390FD3"/>
    <w:rsid w:val="0039104C"/>
    <w:rsid w:val="003A09F6"/>
    <w:rsid w:val="003A2F92"/>
    <w:rsid w:val="003B0524"/>
    <w:rsid w:val="003B20FF"/>
    <w:rsid w:val="003B5442"/>
    <w:rsid w:val="003B6727"/>
    <w:rsid w:val="003C1EB1"/>
    <w:rsid w:val="003D6BE3"/>
    <w:rsid w:val="003D7A1C"/>
    <w:rsid w:val="0040160B"/>
    <w:rsid w:val="00406852"/>
    <w:rsid w:val="004073B1"/>
    <w:rsid w:val="00407425"/>
    <w:rsid w:val="004074A5"/>
    <w:rsid w:val="004145F1"/>
    <w:rsid w:val="00421703"/>
    <w:rsid w:val="004268AD"/>
    <w:rsid w:val="00431691"/>
    <w:rsid w:val="004357AF"/>
    <w:rsid w:val="00436221"/>
    <w:rsid w:val="0044274D"/>
    <w:rsid w:val="0044342A"/>
    <w:rsid w:val="0044547F"/>
    <w:rsid w:val="004563F0"/>
    <w:rsid w:val="00461C7F"/>
    <w:rsid w:val="00462B76"/>
    <w:rsid w:val="004644AC"/>
    <w:rsid w:val="004652A7"/>
    <w:rsid w:val="004653C1"/>
    <w:rsid w:val="00481F15"/>
    <w:rsid w:val="004937AD"/>
    <w:rsid w:val="004B356B"/>
    <w:rsid w:val="004D1D4C"/>
    <w:rsid w:val="004D6B40"/>
    <w:rsid w:val="004E5943"/>
    <w:rsid w:val="004F35A6"/>
    <w:rsid w:val="004F3D7A"/>
    <w:rsid w:val="004F729E"/>
    <w:rsid w:val="0050294F"/>
    <w:rsid w:val="005033D9"/>
    <w:rsid w:val="0050549E"/>
    <w:rsid w:val="00520D01"/>
    <w:rsid w:val="00521103"/>
    <w:rsid w:val="00526D95"/>
    <w:rsid w:val="0053453E"/>
    <w:rsid w:val="005409FE"/>
    <w:rsid w:val="005537B5"/>
    <w:rsid w:val="00557D5C"/>
    <w:rsid w:val="00571A9A"/>
    <w:rsid w:val="00577D10"/>
    <w:rsid w:val="00586109"/>
    <w:rsid w:val="0059050D"/>
    <w:rsid w:val="0059322E"/>
    <w:rsid w:val="00594A17"/>
    <w:rsid w:val="00597BDE"/>
    <w:rsid w:val="005A0681"/>
    <w:rsid w:val="005A16F5"/>
    <w:rsid w:val="005B20DB"/>
    <w:rsid w:val="005B41CC"/>
    <w:rsid w:val="005B58A6"/>
    <w:rsid w:val="005C25ED"/>
    <w:rsid w:val="005C3687"/>
    <w:rsid w:val="005E1D9F"/>
    <w:rsid w:val="005E2276"/>
    <w:rsid w:val="005F10B3"/>
    <w:rsid w:val="005F1738"/>
    <w:rsid w:val="005F3C89"/>
    <w:rsid w:val="005F423E"/>
    <w:rsid w:val="005F4D5F"/>
    <w:rsid w:val="005F62D7"/>
    <w:rsid w:val="00605029"/>
    <w:rsid w:val="00606E8A"/>
    <w:rsid w:val="0061542F"/>
    <w:rsid w:val="00615553"/>
    <w:rsid w:val="006251D0"/>
    <w:rsid w:val="00626BF3"/>
    <w:rsid w:val="006366D3"/>
    <w:rsid w:val="0064422E"/>
    <w:rsid w:val="006508A8"/>
    <w:rsid w:val="006569E8"/>
    <w:rsid w:val="006611D9"/>
    <w:rsid w:val="006770E3"/>
    <w:rsid w:val="006800AC"/>
    <w:rsid w:val="00683024"/>
    <w:rsid w:val="00684562"/>
    <w:rsid w:val="0069115A"/>
    <w:rsid w:val="00692192"/>
    <w:rsid w:val="00694CF3"/>
    <w:rsid w:val="006C6413"/>
    <w:rsid w:val="006E0622"/>
    <w:rsid w:val="006E18F3"/>
    <w:rsid w:val="006E4F9C"/>
    <w:rsid w:val="006E7148"/>
    <w:rsid w:val="006E72B3"/>
    <w:rsid w:val="006F4B35"/>
    <w:rsid w:val="006F4F9E"/>
    <w:rsid w:val="007001A1"/>
    <w:rsid w:val="00700A74"/>
    <w:rsid w:val="00707CBD"/>
    <w:rsid w:val="00711B02"/>
    <w:rsid w:val="007134BC"/>
    <w:rsid w:val="00715107"/>
    <w:rsid w:val="0072139F"/>
    <w:rsid w:val="007231F1"/>
    <w:rsid w:val="00735B9D"/>
    <w:rsid w:val="00744A61"/>
    <w:rsid w:val="00744C4E"/>
    <w:rsid w:val="00746249"/>
    <w:rsid w:val="007464CE"/>
    <w:rsid w:val="007467EB"/>
    <w:rsid w:val="00747FCA"/>
    <w:rsid w:val="00761F0A"/>
    <w:rsid w:val="007677B8"/>
    <w:rsid w:val="00770C6E"/>
    <w:rsid w:val="00772B45"/>
    <w:rsid w:val="00790901"/>
    <w:rsid w:val="007A53C1"/>
    <w:rsid w:val="007A5979"/>
    <w:rsid w:val="007A7BA1"/>
    <w:rsid w:val="007D2625"/>
    <w:rsid w:val="007E0DD9"/>
    <w:rsid w:val="007E5079"/>
    <w:rsid w:val="007E6EDB"/>
    <w:rsid w:val="00801002"/>
    <w:rsid w:val="00816024"/>
    <w:rsid w:val="00820C19"/>
    <w:rsid w:val="0083442B"/>
    <w:rsid w:val="00834A1A"/>
    <w:rsid w:val="00837E31"/>
    <w:rsid w:val="008430EC"/>
    <w:rsid w:val="008433C3"/>
    <w:rsid w:val="00846F1A"/>
    <w:rsid w:val="00851960"/>
    <w:rsid w:val="00852B2D"/>
    <w:rsid w:val="00854B8B"/>
    <w:rsid w:val="0085656B"/>
    <w:rsid w:val="00860E6D"/>
    <w:rsid w:val="00874469"/>
    <w:rsid w:val="0089684B"/>
    <w:rsid w:val="008A066D"/>
    <w:rsid w:val="008A0CB2"/>
    <w:rsid w:val="008A21A5"/>
    <w:rsid w:val="008A5126"/>
    <w:rsid w:val="008A5811"/>
    <w:rsid w:val="008A6A58"/>
    <w:rsid w:val="008A7BD2"/>
    <w:rsid w:val="008B3345"/>
    <w:rsid w:val="008C3D89"/>
    <w:rsid w:val="008D2078"/>
    <w:rsid w:val="008D46AC"/>
    <w:rsid w:val="008D6931"/>
    <w:rsid w:val="008E078E"/>
    <w:rsid w:val="008F1D93"/>
    <w:rsid w:val="008F61BC"/>
    <w:rsid w:val="008F65F2"/>
    <w:rsid w:val="00902C8D"/>
    <w:rsid w:val="00906FDC"/>
    <w:rsid w:val="009106AF"/>
    <w:rsid w:val="009125ED"/>
    <w:rsid w:val="00913B04"/>
    <w:rsid w:val="00915482"/>
    <w:rsid w:val="009224CC"/>
    <w:rsid w:val="009239F3"/>
    <w:rsid w:val="00924E50"/>
    <w:rsid w:val="00924FC8"/>
    <w:rsid w:val="0092698B"/>
    <w:rsid w:val="00927334"/>
    <w:rsid w:val="00931689"/>
    <w:rsid w:val="00933ADD"/>
    <w:rsid w:val="00935903"/>
    <w:rsid w:val="00941774"/>
    <w:rsid w:val="009466C6"/>
    <w:rsid w:val="009513AC"/>
    <w:rsid w:val="00953930"/>
    <w:rsid w:val="009544E0"/>
    <w:rsid w:val="00955B9E"/>
    <w:rsid w:val="00960522"/>
    <w:rsid w:val="009632AE"/>
    <w:rsid w:val="0096362F"/>
    <w:rsid w:val="00976E04"/>
    <w:rsid w:val="0098524D"/>
    <w:rsid w:val="00985C8F"/>
    <w:rsid w:val="009921C7"/>
    <w:rsid w:val="009A0A13"/>
    <w:rsid w:val="009B1314"/>
    <w:rsid w:val="009B1C3E"/>
    <w:rsid w:val="009B229B"/>
    <w:rsid w:val="009B2733"/>
    <w:rsid w:val="009B4CB8"/>
    <w:rsid w:val="009C0860"/>
    <w:rsid w:val="009C2B83"/>
    <w:rsid w:val="009C5223"/>
    <w:rsid w:val="009C75E7"/>
    <w:rsid w:val="009C7D63"/>
    <w:rsid w:val="009D62CA"/>
    <w:rsid w:val="009D6DD0"/>
    <w:rsid w:val="009E0775"/>
    <w:rsid w:val="009E57FB"/>
    <w:rsid w:val="009F4906"/>
    <w:rsid w:val="00A019E5"/>
    <w:rsid w:val="00A024C2"/>
    <w:rsid w:val="00A1054C"/>
    <w:rsid w:val="00A117E5"/>
    <w:rsid w:val="00A1720A"/>
    <w:rsid w:val="00A23B20"/>
    <w:rsid w:val="00A27A28"/>
    <w:rsid w:val="00A31EC9"/>
    <w:rsid w:val="00A34608"/>
    <w:rsid w:val="00A42195"/>
    <w:rsid w:val="00A463B2"/>
    <w:rsid w:val="00A507DD"/>
    <w:rsid w:val="00A53D79"/>
    <w:rsid w:val="00A67D6A"/>
    <w:rsid w:val="00A73566"/>
    <w:rsid w:val="00A76894"/>
    <w:rsid w:val="00A76E90"/>
    <w:rsid w:val="00A83B0E"/>
    <w:rsid w:val="00A95501"/>
    <w:rsid w:val="00AB1A76"/>
    <w:rsid w:val="00AB3239"/>
    <w:rsid w:val="00AC0E4F"/>
    <w:rsid w:val="00AD08FC"/>
    <w:rsid w:val="00AD39A3"/>
    <w:rsid w:val="00AE0954"/>
    <w:rsid w:val="00AE33D7"/>
    <w:rsid w:val="00AF2C25"/>
    <w:rsid w:val="00AF4613"/>
    <w:rsid w:val="00B056FB"/>
    <w:rsid w:val="00B1128F"/>
    <w:rsid w:val="00B112DB"/>
    <w:rsid w:val="00B312A6"/>
    <w:rsid w:val="00B32DFC"/>
    <w:rsid w:val="00B33875"/>
    <w:rsid w:val="00B360EF"/>
    <w:rsid w:val="00B45539"/>
    <w:rsid w:val="00B57C8A"/>
    <w:rsid w:val="00B6004D"/>
    <w:rsid w:val="00B62940"/>
    <w:rsid w:val="00B63648"/>
    <w:rsid w:val="00B66DA8"/>
    <w:rsid w:val="00B673D1"/>
    <w:rsid w:val="00B7167C"/>
    <w:rsid w:val="00B74BDE"/>
    <w:rsid w:val="00B75CF8"/>
    <w:rsid w:val="00B80D42"/>
    <w:rsid w:val="00B80EC4"/>
    <w:rsid w:val="00B958E6"/>
    <w:rsid w:val="00BA5A1A"/>
    <w:rsid w:val="00BB57EF"/>
    <w:rsid w:val="00BC5D77"/>
    <w:rsid w:val="00BC6D46"/>
    <w:rsid w:val="00BD5284"/>
    <w:rsid w:val="00C00E52"/>
    <w:rsid w:val="00C0369F"/>
    <w:rsid w:val="00C038CE"/>
    <w:rsid w:val="00C07360"/>
    <w:rsid w:val="00C2472D"/>
    <w:rsid w:val="00C255CE"/>
    <w:rsid w:val="00C42C69"/>
    <w:rsid w:val="00C51890"/>
    <w:rsid w:val="00C53F2D"/>
    <w:rsid w:val="00C543E1"/>
    <w:rsid w:val="00C71B68"/>
    <w:rsid w:val="00C7272F"/>
    <w:rsid w:val="00C74C4F"/>
    <w:rsid w:val="00C7713B"/>
    <w:rsid w:val="00C85FC7"/>
    <w:rsid w:val="00C86CC4"/>
    <w:rsid w:val="00C939BD"/>
    <w:rsid w:val="00C96C0F"/>
    <w:rsid w:val="00CA373F"/>
    <w:rsid w:val="00CA3925"/>
    <w:rsid w:val="00CA734A"/>
    <w:rsid w:val="00CB7EAC"/>
    <w:rsid w:val="00CD1029"/>
    <w:rsid w:val="00CD10B2"/>
    <w:rsid w:val="00CD56AE"/>
    <w:rsid w:val="00CE2C68"/>
    <w:rsid w:val="00CE3AF1"/>
    <w:rsid w:val="00CF06E3"/>
    <w:rsid w:val="00CF1B0C"/>
    <w:rsid w:val="00CF2409"/>
    <w:rsid w:val="00CF2F4E"/>
    <w:rsid w:val="00D03097"/>
    <w:rsid w:val="00D0363A"/>
    <w:rsid w:val="00D07D6C"/>
    <w:rsid w:val="00D11B14"/>
    <w:rsid w:val="00D120A7"/>
    <w:rsid w:val="00D26B6E"/>
    <w:rsid w:val="00D27D54"/>
    <w:rsid w:val="00D322DF"/>
    <w:rsid w:val="00D3501E"/>
    <w:rsid w:val="00D42A49"/>
    <w:rsid w:val="00D6290E"/>
    <w:rsid w:val="00D714DC"/>
    <w:rsid w:val="00D763C6"/>
    <w:rsid w:val="00D77E93"/>
    <w:rsid w:val="00D800CB"/>
    <w:rsid w:val="00D8235B"/>
    <w:rsid w:val="00D86F1B"/>
    <w:rsid w:val="00D9728A"/>
    <w:rsid w:val="00DA1CF3"/>
    <w:rsid w:val="00DB266F"/>
    <w:rsid w:val="00DB4EE9"/>
    <w:rsid w:val="00DB619B"/>
    <w:rsid w:val="00DC4053"/>
    <w:rsid w:val="00DC5854"/>
    <w:rsid w:val="00DC6F2A"/>
    <w:rsid w:val="00DD184C"/>
    <w:rsid w:val="00DD3512"/>
    <w:rsid w:val="00DF041B"/>
    <w:rsid w:val="00DF454F"/>
    <w:rsid w:val="00DF5795"/>
    <w:rsid w:val="00E00102"/>
    <w:rsid w:val="00E00AD2"/>
    <w:rsid w:val="00E035EF"/>
    <w:rsid w:val="00E0586E"/>
    <w:rsid w:val="00E06BB7"/>
    <w:rsid w:val="00E10C2D"/>
    <w:rsid w:val="00E132E0"/>
    <w:rsid w:val="00E14E46"/>
    <w:rsid w:val="00E207B5"/>
    <w:rsid w:val="00E218E3"/>
    <w:rsid w:val="00E23FCB"/>
    <w:rsid w:val="00E347EB"/>
    <w:rsid w:val="00E35CB6"/>
    <w:rsid w:val="00E42F3D"/>
    <w:rsid w:val="00E44103"/>
    <w:rsid w:val="00E45D2E"/>
    <w:rsid w:val="00E515B0"/>
    <w:rsid w:val="00E51D30"/>
    <w:rsid w:val="00E639B1"/>
    <w:rsid w:val="00E6798A"/>
    <w:rsid w:val="00E70104"/>
    <w:rsid w:val="00E721B0"/>
    <w:rsid w:val="00E810FE"/>
    <w:rsid w:val="00E8157D"/>
    <w:rsid w:val="00E833B3"/>
    <w:rsid w:val="00E841BD"/>
    <w:rsid w:val="00E9217A"/>
    <w:rsid w:val="00E92BC2"/>
    <w:rsid w:val="00EB30F1"/>
    <w:rsid w:val="00EC0E1B"/>
    <w:rsid w:val="00EC464A"/>
    <w:rsid w:val="00ED1A9C"/>
    <w:rsid w:val="00ED38A8"/>
    <w:rsid w:val="00ED5A87"/>
    <w:rsid w:val="00EE2A60"/>
    <w:rsid w:val="00EE4427"/>
    <w:rsid w:val="00EE55B6"/>
    <w:rsid w:val="00EE5DC8"/>
    <w:rsid w:val="00EF0B00"/>
    <w:rsid w:val="00EF73EF"/>
    <w:rsid w:val="00EF7F33"/>
    <w:rsid w:val="00F11033"/>
    <w:rsid w:val="00F11527"/>
    <w:rsid w:val="00F14746"/>
    <w:rsid w:val="00F14A20"/>
    <w:rsid w:val="00F14D92"/>
    <w:rsid w:val="00F2135C"/>
    <w:rsid w:val="00F304A2"/>
    <w:rsid w:val="00F30834"/>
    <w:rsid w:val="00F33CCF"/>
    <w:rsid w:val="00F3708A"/>
    <w:rsid w:val="00F40E9F"/>
    <w:rsid w:val="00F421BE"/>
    <w:rsid w:val="00F47E89"/>
    <w:rsid w:val="00F52B51"/>
    <w:rsid w:val="00F60638"/>
    <w:rsid w:val="00F60751"/>
    <w:rsid w:val="00F67C96"/>
    <w:rsid w:val="00F76BFE"/>
    <w:rsid w:val="00F833B8"/>
    <w:rsid w:val="00F84C41"/>
    <w:rsid w:val="00F85E88"/>
    <w:rsid w:val="00F874B6"/>
    <w:rsid w:val="00F90118"/>
    <w:rsid w:val="00FA0C87"/>
    <w:rsid w:val="00FA3020"/>
    <w:rsid w:val="00FB6DC8"/>
    <w:rsid w:val="00FC013E"/>
    <w:rsid w:val="00FC18FB"/>
    <w:rsid w:val="00FC4BFC"/>
    <w:rsid w:val="00FC50C0"/>
    <w:rsid w:val="00FC6F96"/>
    <w:rsid w:val="00FD5861"/>
    <w:rsid w:val="00FE15CD"/>
    <w:rsid w:val="00FF1606"/>
    <w:rsid w:val="00FF3F50"/>
    <w:rsid w:val="00FF43F7"/>
    <w:rsid w:val="00FF7D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2D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A73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0369F"/>
    <w:pPr>
      <w:ind w:left="720"/>
      <w:contextualSpacing/>
    </w:pPr>
  </w:style>
  <w:style w:type="paragraph" w:styleId="Textbubliny">
    <w:name w:val="Balloon Text"/>
    <w:basedOn w:val="Normln"/>
    <w:link w:val="TextbublinyChar"/>
    <w:uiPriority w:val="99"/>
    <w:semiHidden/>
    <w:unhideWhenUsed/>
    <w:rsid w:val="00A67D6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7D6A"/>
    <w:rPr>
      <w:rFonts w:ascii="Tahoma" w:hAnsi="Tahoma" w:cs="Tahoma"/>
      <w:sz w:val="16"/>
      <w:szCs w:val="16"/>
    </w:rPr>
  </w:style>
  <w:style w:type="paragraph" w:styleId="Normlnweb">
    <w:name w:val="Normal (Web)"/>
    <w:basedOn w:val="Normln"/>
    <w:uiPriority w:val="99"/>
    <w:unhideWhenUsed/>
    <w:rsid w:val="004563F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563F0"/>
    <w:rPr>
      <w:b/>
      <w:bCs/>
    </w:rPr>
  </w:style>
  <w:style w:type="paragraph" w:styleId="Zhlav">
    <w:name w:val="header"/>
    <w:basedOn w:val="Normln"/>
    <w:link w:val="ZhlavChar"/>
    <w:uiPriority w:val="99"/>
    <w:unhideWhenUsed/>
    <w:rsid w:val="00176E4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76E4C"/>
  </w:style>
  <w:style w:type="paragraph" w:styleId="Zpat">
    <w:name w:val="footer"/>
    <w:basedOn w:val="Normln"/>
    <w:link w:val="ZpatChar"/>
    <w:uiPriority w:val="99"/>
    <w:unhideWhenUsed/>
    <w:rsid w:val="00176E4C"/>
    <w:pPr>
      <w:tabs>
        <w:tab w:val="center" w:pos="4536"/>
        <w:tab w:val="right" w:pos="9072"/>
      </w:tabs>
      <w:spacing w:after="0" w:line="240" w:lineRule="auto"/>
    </w:pPr>
  </w:style>
  <w:style w:type="character" w:customStyle="1" w:styleId="ZpatChar">
    <w:name w:val="Zápatí Char"/>
    <w:basedOn w:val="Standardnpsmoodstavce"/>
    <w:link w:val="Zpat"/>
    <w:uiPriority w:val="99"/>
    <w:rsid w:val="00176E4C"/>
  </w:style>
  <w:style w:type="character" w:styleId="Zvraznn">
    <w:name w:val="Emphasis"/>
    <w:basedOn w:val="Standardnpsmoodstavce"/>
    <w:uiPriority w:val="20"/>
    <w:qFormat/>
    <w:rsid w:val="00C2472D"/>
    <w:rPr>
      <w:i/>
      <w:iCs/>
    </w:rPr>
  </w:style>
  <w:style w:type="paragraph" w:styleId="Bezmezer">
    <w:name w:val="No Spacing"/>
    <w:uiPriority w:val="1"/>
    <w:qFormat/>
    <w:rsid w:val="00A73566"/>
    <w:pPr>
      <w:spacing w:after="0" w:line="240" w:lineRule="auto"/>
    </w:pPr>
  </w:style>
  <w:style w:type="character" w:customStyle="1" w:styleId="vodazvrChar">
    <w:name w:val="úvod a závěr Char"/>
    <w:link w:val="vodazvr"/>
    <w:uiPriority w:val="99"/>
    <w:locked/>
    <w:rsid w:val="00A73566"/>
    <w:rPr>
      <w:rFonts w:ascii="Times New Roman" w:eastAsia="Times New Roman" w:hAnsi="Times New Roman" w:cs="Times New Roman"/>
      <w:b/>
      <w:bCs/>
      <w:iCs/>
      <w:kern w:val="32"/>
      <w:sz w:val="32"/>
      <w:szCs w:val="32"/>
    </w:rPr>
  </w:style>
  <w:style w:type="paragraph" w:customStyle="1" w:styleId="vodazvr">
    <w:name w:val="úvod a závěr"/>
    <w:basedOn w:val="Nadpis1"/>
    <w:next w:val="Normln"/>
    <w:link w:val="vodazvrChar"/>
    <w:uiPriority w:val="99"/>
    <w:rsid w:val="00A73566"/>
    <w:pPr>
      <w:keepLines w:val="0"/>
      <w:pageBreakBefore/>
      <w:spacing w:before="240" w:after="240" w:line="360" w:lineRule="auto"/>
    </w:pPr>
    <w:rPr>
      <w:rFonts w:ascii="Times New Roman" w:eastAsia="Times New Roman" w:hAnsi="Times New Roman" w:cs="Times New Roman"/>
      <w:iCs/>
      <w:color w:val="auto"/>
      <w:kern w:val="32"/>
      <w:sz w:val="32"/>
      <w:szCs w:val="32"/>
    </w:rPr>
  </w:style>
  <w:style w:type="character" w:styleId="Hypertextovodkaz">
    <w:name w:val="Hyperlink"/>
    <w:basedOn w:val="Standardnpsmoodstavce"/>
    <w:uiPriority w:val="99"/>
    <w:unhideWhenUsed/>
    <w:rsid w:val="00A73566"/>
    <w:rPr>
      <w:color w:val="0000FF" w:themeColor="hyperlink"/>
      <w:u w:val="single"/>
    </w:rPr>
  </w:style>
  <w:style w:type="character" w:customStyle="1" w:styleId="Nadpis1Char">
    <w:name w:val="Nadpis 1 Char"/>
    <w:basedOn w:val="Standardnpsmoodstavce"/>
    <w:link w:val="Nadpis1"/>
    <w:uiPriority w:val="9"/>
    <w:rsid w:val="00A73566"/>
    <w:rPr>
      <w:rFonts w:asciiTheme="majorHAnsi" w:eastAsiaTheme="majorEastAsia" w:hAnsiTheme="majorHAnsi" w:cstheme="majorBidi"/>
      <w:b/>
      <w:bCs/>
      <w:color w:val="365F91" w:themeColor="accent1" w:themeShade="BF"/>
      <w:sz w:val="28"/>
      <w:szCs w:val="28"/>
    </w:rPr>
  </w:style>
  <w:style w:type="character" w:customStyle="1" w:styleId="Styl2Char">
    <w:name w:val="Styl2 Char"/>
    <w:link w:val="Styl2"/>
    <w:locked/>
    <w:rsid w:val="00DD184C"/>
    <w:rPr>
      <w:rFonts w:ascii="Times New Roman" w:hAnsi="Times New Roman" w:cs="Calibri"/>
      <w:sz w:val="24"/>
    </w:rPr>
  </w:style>
  <w:style w:type="paragraph" w:customStyle="1" w:styleId="Styl2">
    <w:name w:val="Styl2"/>
    <w:basedOn w:val="Normln"/>
    <w:link w:val="Styl2Char"/>
    <w:qFormat/>
    <w:rsid w:val="00DD184C"/>
    <w:pPr>
      <w:spacing w:after="0" w:line="360" w:lineRule="auto"/>
      <w:jc w:val="both"/>
    </w:pPr>
    <w:rPr>
      <w:rFonts w:ascii="Times New Roman" w:hAnsi="Times New Roman" w:cs="Calibri"/>
      <w:sz w:val="24"/>
    </w:rPr>
  </w:style>
  <w:style w:type="character" w:styleId="slostrnky">
    <w:name w:val="page number"/>
    <w:basedOn w:val="Standardnpsmoodstavce"/>
    <w:uiPriority w:val="99"/>
    <w:semiHidden/>
    <w:unhideWhenUsed/>
    <w:rsid w:val="00834A1A"/>
  </w:style>
  <w:style w:type="paragraph" w:styleId="Rozloendokumentu">
    <w:name w:val="Document Map"/>
    <w:basedOn w:val="Normln"/>
    <w:link w:val="RozloendokumentuChar"/>
    <w:uiPriority w:val="99"/>
    <w:semiHidden/>
    <w:unhideWhenUsed/>
    <w:rsid w:val="00913B04"/>
    <w:pPr>
      <w:spacing w:after="0" w:line="240" w:lineRule="auto"/>
    </w:pPr>
    <w:rPr>
      <w:rFonts w:ascii="Times New Roman" w:hAnsi="Times New Roman" w:cs="Times New Roman"/>
      <w:sz w:val="24"/>
      <w:szCs w:val="24"/>
    </w:rPr>
  </w:style>
  <w:style w:type="character" w:customStyle="1" w:styleId="RozloendokumentuChar">
    <w:name w:val="Rozložení dokumentu Char"/>
    <w:basedOn w:val="Standardnpsmoodstavce"/>
    <w:link w:val="Rozloendokumentu"/>
    <w:uiPriority w:val="99"/>
    <w:semiHidden/>
    <w:rsid w:val="00913B04"/>
    <w:rPr>
      <w:rFonts w:ascii="Times New Roman" w:hAnsi="Times New Roman" w:cs="Times New Roman"/>
      <w:sz w:val="24"/>
      <w:szCs w:val="24"/>
    </w:rPr>
  </w:style>
  <w:style w:type="character" w:customStyle="1" w:styleId="field245">
    <w:name w:val="field_245"/>
    <w:basedOn w:val="Standardnpsmoodstavce"/>
    <w:rsid w:val="008F65F2"/>
  </w:style>
  <w:style w:type="table" w:styleId="Mkatabulky">
    <w:name w:val="Table Grid"/>
    <w:basedOn w:val="Normlntabulka"/>
    <w:uiPriority w:val="59"/>
    <w:rsid w:val="0079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A73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0369F"/>
    <w:pPr>
      <w:ind w:left="720"/>
      <w:contextualSpacing/>
    </w:pPr>
  </w:style>
  <w:style w:type="paragraph" w:styleId="Textbubliny">
    <w:name w:val="Balloon Text"/>
    <w:basedOn w:val="Normln"/>
    <w:link w:val="TextbublinyChar"/>
    <w:uiPriority w:val="99"/>
    <w:semiHidden/>
    <w:unhideWhenUsed/>
    <w:rsid w:val="00A67D6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7D6A"/>
    <w:rPr>
      <w:rFonts w:ascii="Tahoma" w:hAnsi="Tahoma" w:cs="Tahoma"/>
      <w:sz w:val="16"/>
      <w:szCs w:val="16"/>
    </w:rPr>
  </w:style>
  <w:style w:type="paragraph" w:styleId="Normlnweb">
    <w:name w:val="Normal (Web)"/>
    <w:basedOn w:val="Normln"/>
    <w:uiPriority w:val="99"/>
    <w:unhideWhenUsed/>
    <w:rsid w:val="004563F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563F0"/>
    <w:rPr>
      <w:b/>
      <w:bCs/>
    </w:rPr>
  </w:style>
  <w:style w:type="paragraph" w:styleId="Zhlav">
    <w:name w:val="header"/>
    <w:basedOn w:val="Normln"/>
    <w:link w:val="ZhlavChar"/>
    <w:uiPriority w:val="99"/>
    <w:unhideWhenUsed/>
    <w:rsid w:val="00176E4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76E4C"/>
  </w:style>
  <w:style w:type="paragraph" w:styleId="Zpat">
    <w:name w:val="footer"/>
    <w:basedOn w:val="Normln"/>
    <w:link w:val="ZpatChar"/>
    <w:uiPriority w:val="99"/>
    <w:unhideWhenUsed/>
    <w:rsid w:val="00176E4C"/>
    <w:pPr>
      <w:tabs>
        <w:tab w:val="center" w:pos="4536"/>
        <w:tab w:val="right" w:pos="9072"/>
      </w:tabs>
      <w:spacing w:after="0" w:line="240" w:lineRule="auto"/>
    </w:pPr>
  </w:style>
  <w:style w:type="character" w:customStyle="1" w:styleId="ZpatChar">
    <w:name w:val="Zápatí Char"/>
    <w:basedOn w:val="Standardnpsmoodstavce"/>
    <w:link w:val="Zpat"/>
    <w:uiPriority w:val="99"/>
    <w:rsid w:val="00176E4C"/>
  </w:style>
  <w:style w:type="character" w:styleId="Zvraznn">
    <w:name w:val="Emphasis"/>
    <w:basedOn w:val="Standardnpsmoodstavce"/>
    <w:uiPriority w:val="20"/>
    <w:qFormat/>
    <w:rsid w:val="00C2472D"/>
    <w:rPr>
      <w:i/>
      <w:iCs/>
    </w:rPr>
  </w:style>
  <w:style w:type="paragraph" w:styleId="Bezmezer">
    <w:name w:val="No Spacing"/>
    <w:uiPriority w:val="1"/>
    <w:qFormat/>
    <w:rsid w:val="00A73566"/>
    <w:pPr>
      <w:spacing w:after="0" w:line="240" w:lineRule="auto"/>
    </w:pPr>
  </w:style>
  <w:style w:type="character" w:customStyle="1" w:styleId="vodazvrChar">
    <w:name w:val="úvod a závěr Char"/>
    <w:link w:val="vodazvr"/>
    <w:uiPriority w:val="99"/>
    <w:locked/>
    <w:rsid w:val="00A73566"/>
    <w:rPr>
      <w:rFonts w:ascii="Times New Roman" w:eastAsia="Times New Roman" w:hAnsi="Times New Roman" w:cs="Times New Roman"/>
      <w:b/>
      <w:bCs/>
      <w:iCs/>
      <w:kern w:val="32"/>
      <w:sz w:val="32"/>
      <w:szCs w:val="32"/>
    </w:rPr>
  </w:style>
  <w:style w:type="paragraph" w:customStyle="1" w:styleId="vodazvr">
    <w:name w:val="úvod a závěr"/>
    <w:basedOn w:val="Nadpis1"/>
    <w:next w:val="Normln"/>
    <w:link w:val="vodazvrChar"/>
    <w:uiPriority w:val="99"/>
    <w:rsid w:val="00A73566"/>
    <w:pPr>
      <w:keepLines w:val="0"/>
      <w:pageBreakBefore/>
      <w:spacing w:before="240" w:after="240" w:line="360" w:lineRule="auto"/>
    </w:pPr>
    <w:rPr>
      <w:rFonts w:ascii="Times New Roman" w:eastAsia="Times New Roman" w:hAnsi="Times New Roman" w:cs="Times New Roman"/>
      <w:iCs/>
      <w:color w:val="auto"/>
      <w:kern w:val="32"/>
      <w:sz w:val="32"/>
      <w:szCs w:val="32"/>
    </w:rPr>
  </w:style>
  <w:style w:type="character" w:styleId="Hypertextovodkaz">
    <w:name w:val="Hyperlink"/>
    <w:basedOn w:val="Standardnpsmoodstavce"/>
    <w:uiPriority w:val="99"/>
    <w:unhideWhenUsed/>
    <w:rsid w:val="00A73566"/>
    <w:rPr>
      <w:color w:val="0000FF" w:themeColor="hyperlink"/>
      <w:u w:val="single"/>
    </w:rPr>
  </w:style>
  <w:style w:type="character" w:customStyle="1" w:styleId="Nadpis1Char">
    <w:name w:val="Nadpis 1 Char"/>
    <w:basedOn w:val="Standardnpsmoodstavce"/>
    <w:link w:val="Nadpis1"/>
    <w:uiPriority w:val="9"/>
    <w:rsid w:val="00A73566"/>
    <w:rPr>
      <w:rFonts w:asciiTheme="majorHAnsi" w:eastAsiaTheme="majorEastAsia" w:hAnsiTheme="majorHAnsi" w:cstheme="majorBidi"/>
      <w:b/>
      <w:bCs/>
      <w:color w:val="365F91" w:themeColor="accent1" w:themeShade="BF"/>
      <w:sz w:val="28"/>
      <w:szCs w:val="28"/>
    </w:rPr>
  </w:style>
  <w:style w:type="character" w:customStyle="1" w:styleId="Styl2Char">
    <w:name w:val="Styl2 Char"/>
    <w:link w:val="Styl2"/>
    <w:locked/>
    <w:rsid w:val="00DD184C"/>
    <w:rPr>
      <w:rFonts w:ascii="Times New Roman" w:hAnsi="Times New Roman" w:cs="Calibri"/>
      <w:sz w:val="24"/>
    </w:rPr>
  </w:style>
  <w:style w:type="paragraph" w:customStyle="1" w:styleId="Styl2">
    <w:name w:val="Styl2"/>
    <w:basedOn w:val="Normln"/>
    <w:link w:val="Styl2Char"/>
    <w:qFormat/>
    <w:rsid w:val="00DD184C"/>
    <w:pPr>
      <w:spacing w:after="0" w:line="360" w:lineRule="auto"/>
      <w:jc w:val="both"/>
    </w:pPr>
    <w:rPr>
      <w:rFonts w:ascii="Times New Roman" w:hAnsi="Times New Roman" w:cs="Calibri"/>
      <w:sz w:val="24"/>
    </w:rPr>
  </w:style>
  <w:style w:type="character" w:styleId="slostrnky">
    <w:name w:val="page number"/>
    <w:basedOn w:val="Standardnpsmoodstavce"/>
    <w:uiPriority w:val="99"/>
    <w:semiHidden/>
    <w:unhideWhenUsed/>
    <w:rsid w:val="00834A1A"/>
  </w:style>
  <w:style w:type="paragraph" w:styleId="Rozloendokumentu">
    <w:name w:val="Document Map"/>
    <w:basedOn w:val="Normln"/>
    <w:link w:val="RozloendokumentuChar"/>
    <w:uiPriority w:val="99"/>
    <w:semiHidden/>
    <w:unhideWhenUsed/>
    <w:rsid w:val="00913B04"/>
    <w:pPr>
      <w:spacing w:after="0" w:line="240" w:lineRule="auto"/>
    </w:pPr>
    <w:rPr>
      <w:rFonts w:ascii="Times New Roman" w:hAnsi="Times New Roman" w:cs="Times New Roman"/>
      <w:sz w:val="24"/>
      <w:szCs w:val="24"/>
    </w:rPr>
  </w:style>
  <w:style w:type="character" w:customStyle="1" w:styleId="RozloendokumentuChar">
    <w:name w:val="Rozložení dokumentu Char"/>
    <w:basedOn w:val="Standardnpsmoodstavce"/>
    <w:link w:val="Rozloendokumentu"/>
    <w:uiPriority w:val="99"/>
    <w:semiHidden/>
    <w:rsid w:val="00913B04"/>
    <w:rPr>
      <w:rFonts w:ascii="Times New Roman" w:hAnsi="Times New Roman" w:cs="Times New Roman"/>
      <w:sz w:val="24"/>
      <w:szCs w:val="24"/>
    </w:rPr>
  </w:style>
  <w:style w:type="character" w:customStyle="1" w:styleId="field245">
    <w:name w:val="field_245"/>
    <w:basedOn w:val="Standardnpsmoodstavce"/>
    <w:rsid w:val="008F65F2"/>
  </w:style>
  <w:style w:type="table" w:styleId="Mkatabulky">
    <w:name w:val="Table Grid"/>
    <w:basedOn w:val="Normlntabulka"/>
    <w:uiPriority w:val="59"/>
    <w:rsid w:val="0079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22509">
      <w:bodyDiv w:val="1"/>
      <w:marLeft w:val="0"/>
      <w:marRight w:val="0"/>
      <w:marTop w:val="0"/>
      <w:marBottom w:val="0"/>
      <w:divBdr>
        <w:top w:val="none" w:sz="0" w:space="0" w:color="auto"/>
        <w:left w:val="none" w:sz="0" w:space="0" w:color="auto"/>
        <w:bottom w:val="none" w:sz="0" w:space="0" w:color="auto"/>
        <w:right w:val="none" w:sz="0" w:space="0" w:color="auto"/>
      </w:divBdr>
      <w:divsChild>
        <w:div w:id="13311836">
          <w:marLeft w:val="0"/>
          <w:marRight w:val="0"/>
          <w:marTop w:val="0"/>
          <w:marBottom w:val="0"/>
          <w:divBdr>
            <w:top w:val="none" w:sz="0" w:space="0" w:color="auto"/>
            <w:left w:val="none" w:sz="0" w:space="0" w:color="auto"/>
            <w:bottom w:val="none" w:sz="0" w:space="0" w:color="auto"/>
            <w:right w:val="none" w:sz="0" w:space="0" w:color="auto"/>
          </w:divBdr>
        </w:div>
        <w:div w:id="791172646">
          <w:marLeft w:val="0"/>
          <w:marRight w:val="0"/>
          <w:marTop w:val="0"/>
          <w:marBottom w:val="0"/>
          <w:divBdr>
            <w:top w:val="none" w:sz="0" w:space="0" w:color="auto"/>
            <w:left w:val="none" w:sz="0" w:space="0" w:color="auto"/>
            <w:bottom w:val="none" w:sz="0" w:space="0" w:color="auto"/>
            <w:right w:val="none" w:sz="0" w:space="0" w:color="auto"/>
          </w:divBdr>
        </w:div>
        <w:div w:id="24408934">
          <w:marLeft w:val="0"/>
          <w:marRight w:val="0"/>
          <w:marTop w:val="0"/>
          <w:marBottom w:val="0"/>
          <w:divBdr>
            <w:top w:val="none" w:sz="0" w:space="0" w:color="auto"/>
            <w:left w:val="none" w:sz="0" w:space="0" w:color="auto"/>
            <w:bottom w:val="none" w:sz="0" w:space="0" w:color="auto"/>
            <w:right w:val="none" w:sz="0" w:space="0" w:color="auto"/>
          </w:divBdr>
        </w:div>
        <w:div w:id="1213616007">
          <w:marLeft w:val="0"/>
          <w:marRight w:val="0"/>
          <w:marTop w:val="0"/>
          <w:marBottom w:val="0"/>
          <w:divBdr>
            <w:top w:val="none" w:sz="0" w:space="0" w:color="auto"/>
            <w:left w:val="none" w:sz="0" w:space="0" w:color="auto"/>
            <w:bottom w:val="none" w:sz="0" w:space="0" w:color="auto"/>
            <w:right w:val="none" w:sz="0" w:space="0" w:color="auto"/>
          </w:divBdr>
        </w:div>
      </w:divsChild>
    </w:div>
    <w:div w:id="117261365">
      <w:bodyDiv w:val="1"/>
      <w:marLeft w:val="0"/>
      <w:marRight w:val="0"/>
      <w:marTop w:val="0"/>
      <w:marBottom w:val="0"/>
      <w:divBdr>
        <w:top w:val="none" w:sz="0" w:space="0" w:color="auto"/>
        <w:left w:val="none" w:sz="0" w:space="0" w:color="auto"/>
        <w:bottom w:val="none" w:sz="0" w:space="0" w:color="auto"/>
        <w:right w:val="none" w:sz="0" w:space="0" w:color="auto"/>
      </w:divBdr>
    </w:div>
    <w:div w:id="124852221">
      <w:bodyDiv w:val="1"/>
      <w:marLeft w:val="0"/>
      <w:marRight w:val="0"/>
      <w:marTop w:val="0"/>
      <w:marBottom w:val="0"/>
      <w:divBdr>
        <w:top w:val="none" w:sz="0" w:space="0" w:color="auto"/>
        <w:left w:val="none" w:sz="0" w:space="0" w:color="auto"/>
        <w:bottom w:val="none" w:sz="0" w:space="0" w:color="auto"/>
        <w:right w:val="none" w:sz="0" w:space="0" w:color="auto"/>
      </w:divBdr>
      <w:divsChild>
        <w:div w:id="446314727">
          <w:marLeft w:val="0"/>
          <w:marRight w:val="0"/>
          <w:marTop w:val="0"/>
          <w:marBottom w:val="0"/>
          <w:divBdr>
            <w:top w:val="none" w:sz="0" w:space="0" w:color="auto"/>
            <w:left w:val="none" w:sz="0" w:space="0" w:color="auto"/>
            <w:bottom w:val="none" w:sz="0" w:space="0" w:color="auto"/>
            <w:right w:val="none" w:sz="0" w:space="0" w:color="auto"/>
          </w:divBdr>
          <w:divsChild>
            <w:div w:id="465046833">
              <w:marLeft w:val="0"/>
              <w:marRight w:val="0"/>
              <w:marTop w:val="0"/>
              <w:marBottom w:val="0"/>
              <w:divBdr>
                <w:top w:val="none" w:sz="0" w:space="0" w:color="auto"/>
                <w:left w:val="none" w:sz="0" w:space="0" w:color="auto"/>
                <w:bottom w:val="none" w:sz="0" w:space="0" w:color="auto"/>
                <w:right w:val="none" w:sz="0" w:space="0" w:color="auto"/>
              </w:divBdr>
            </w:div>
            <w:div w:id="323703323">
              <w:marLeft w:val="0"/>
              <w:marRight w:val="0"/>
              <w:marTop w:val="0"/>
              <w:marBottom w:val="0"/>
              <w:divBdr>
                <w:top w:val="none" w:sz="0" w:space="0" w:color="auto"/>
                <w:left w:val="none" w:sz="0" w:space="0" w:color="auto"/>
                <w:bottom w:val="none" w:sz="0" w:space="0" w:color="auto"/>
                <w:right w:val="none" w:sz="0" w:space="0" w:color="auto"/>
              </w:divBdr>
            </w:div>
            <w:div w:id="1796368698">
              <w:marLeft w:val="0"/>
              <w:marRight w:val="0"/>
              <w:marTop w:val="0"/>
              <w:marBottom w:val="0"/>
              <w:divBdr>
                <w:top w:val="none" w:sz="0" w:space="0" w:color="auto"/>
                <w:left w:val="none" w:sz="0" w:space="0" w:color="auto"/>
                <w:bottom w:val="none" w:sz="0" w:space="0" w:color="auto"/>
                <w:right w:val="none" w:sz="0" w:space="0" w:color="auto"/>
              </w:divBdr>
            </w:div>
            <w:div w:id="209716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3692">
      <w:bodyDiv w:val="1"/>
      <w:marLeft w:val="0"/>
      <w:marRight w:val="0"/>
      <w:marTop w:val="0"/>
      <w:marBottom w:val="0"/>
      <w:divBdr>
        <w:top w:val="none" w:sz="0" w:space="0" w:color="auto"/>
        <w:left w:val="none" w:sz="0" w:space="0" w:color="auto"/>
        <w:bottom w:val="none" w:sz="0" w:space="0" w:color="auto"/>
        <w:right w:val="none" w:sz="0" w:space="0" w:color="auto"/>
      </w:divBdr>
      <w:divsChild>
        <w:div w:id="849368557">
          <w:marLeft w:val="0"/>
          <w:marRight w:val="0"/>
          <w:marTop w:val="0"/>
          <w:marBottom w:val="0"/>
          <w:divBdr>
            <w:top w:val="none" w:sz="0" w:space="0" w:color="auto"/>
            <w:left w:val="none" w:sz="0" w:space="0" w:color="auto"/>
            <w:bottom w:val="none" w:sz="0" w:space="0" w:color="auto"/>
            <w:right w:val="none" w:sz="0" w:space="0" w:color="auto"/>
          </w:divBdr>
          <w:divsChild>
            <w:div w:id="1250192560">
              <w:marLeft w:val="0"/>
              <w:marRight w:val="0"/>
              <w:marTop w:val="0"/>
              <w:marBottom w:val="0"/>
              <w:divBdr>
                <w:top w:val="none" w:sz="0" w:space="0" w:color="auto"/>
                <w:left w:val="none" w:sz="0" w:space="0" w:color="auto"/>
                <w:bottom w:val="none" w:sz="0" w:space="0" w:color="auto"/>
                <w:right w:val="none" w:sz="0" w:space="0" w:color="auto"/>
              </w:divBdr>
            </w:div>
            <w:div w:id="884633601">
              <w:marLeft w:val="0"/>
              <w:marRight w:val="0"/>
              <w:marTop w:val="0"/>
              <w:marBottom w:val="0"/>
              <w:divBdr>
                <w:top w:val="none" w:sz="0" w:space="0" w:color="auto"/>
                <w:left w:val="none" w:sz="0" w:space="0" w:color="auto"/>
                <w:bottom w:val="none" w:sz="0" w:space="0" w:color="auto"/>
                <w:right w:val="none" w:sz="0" w:space="0" w:color="auto"/>
              </w:divBdr>
            </w:div>
            <w:div w:id="33510055">
              <w:marLeft w:val="0"/>
              <w:marRight w:val="0"/>
              <w:marTop w:val="0"/>
              <w:marBottom w:val="0"/>
              <w:divBdr>
                <w:top w:val="none" w:sz="0" w:space="0" w:color="auto"/>
                <w:left w:val="none" w:sz="0" w:space="0" w:color="auto"/>
                <w:bottom w:val="none" w:sz="0" w:space="0" w:color="auto"/>
                <w:right w:val="none" w:sz="0" w:space="0" w:color="auto"/>
              </w:divBdr>
            </w:div>
            <w:div w:id="2141537240">
              <w:marLeft w:val="0"/>
              <w:marRight w:val="0"/>
              <w:marTop w:val="0"/>
              <w:marBottom w:val="0"/>
              <w:divBdr>
                <w:top w:val="none" w:sz="0" w:space="0" w:color="auto"/>
                <w:left w:val="none" w:sz="0" w:space="0" w:color="auto"/>
                <w:bottom w:val="none" w:sz="0" w:space="0" w:color="auto"/>
                <w:right w:val="none" w:sz="0" w:space="0" w:color="auto"/>
              </w:divBdr>
            </w:div>
            <w:div w:id="1423600993">
              <w:marLeft w:val="0"/>
              <w:marRight w:val="0"/>
              <w:marTop w:val="0"/>
              <w:marBottom w:val="0"/>
              <w:divBdr>
                <w:top w:val="none" w:sz="0" w:space="0" w:color="auto"/>
                <w:left w:val="none" w:sz="0" w:space="0" w:color="auto"/>
                <w:bottom w:val="none" w:sz="0" w:space="0" w:color="auto"/>
                <w:right w:val="none" w:sz="0" w:space="0" w:color="auto"/>
              </w:divBdr>
            </w:div>
            <w:div w:id="966083321">
              <w:marLeft w:val="0"/>
              <w:marRight w:val="0"/>
              <w:marTop w:val="0"/>
              <w:marBottom w:val="0"/>
              <w:divBdr>
                <w:top w:val="none" w:sz="0" w:space="0" w:color="auto"/>
                <w:left w:val="none" w:sz="0" w:space="0" w:color="auto"/>
                <w:bottom w:val="none" w:sz="0" w:space="0" w:color="auto"/>
                <w:right w:val="none" w:sz="0" w:space="0" w:color="auto"/>
              </w:divBdr>
            </w:div>
            <w:div w:id="1669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95078">
      <w:bodyDiv w:val="1"/>
      <w:marLeft w:val="0"/>
      <w:marRight w:val="0"/>
      <w:marTop w:val="0"/>
      <w:marBottom w:val="0"/>
      <w:divBdr>
        <w:top w:val="none" w:sz="0" w:space="0" w:color="auto"/>
        <w:left w:val="none" w:sz="0" w:space="0" w:color="auto"/>
        <w:bottom w:val="none" w:sz="0" w:space="0" w:color="auto"/>
        <w:right w:val="none" w:sz="0" w:space="0" w:color="auto"/>
      </w:divBdr>
    </w:div>
    <w:div w:id="410276672">
      <w:bodyDiv w:val="1"/>
      <w:marLeft w:val="0"/>
      <w:marRight w:val="0"/>
      <w:marTop w:val="0"/>
      <w:marBottom w:val="0"/>
      <w:divBdr>
        <w:top w:val="none" w:sz="0" w:space="0" w:color="auto"/>
        <w:left w:val="none" w:sz="0" w:space="0" w:color="auto"/>
        <w:bottom w:val="none" w:sz="0" w:space="0" w:color="auto"/>
        <w:right w:val="none" w:sz="0" w:space="0" w:color="auto"/>
      </w:divBdr>
      <w:divsChild>
        <w:div w:id="849104710">
          <w:marLeft w:val="0"/>
          <w:marRight w:val="0"/>
          <w:marTop w:val="0"/>
          <w:marBottom w:val="0"/>
          <w:divBdr>
            <w:top w:val="none" w:sz="0" w:space="0" w:color="auto"/>
            <w:left w:val="none" w:sz="0" w:space="0" w:color="auto"/>
            <w:bottom w:val="none" w:sz="0" w:space="0" w:color="auto"/>
            <w:right w:val="none" w:sz="0" w:space="0" w:color="auto"/>
          </w:divBdr>
        </w:div>
        <w:div w:id="1368720513">
          <w:marLeft w:val="0"/>
          <w:marRight w:val="0"/>
          <w:marTop w:val="0"/>
          <w:marBottom w:val="0"/>
          <w:divBdr>
            <w:top w:val="none" w:sz="0" w:space="0" w:color="auto"/>
            <w:left w:val="none" w:sz="0" w:space="0" w:color="auto"/>
            <w:bottom w:val="none" w:sz="0" w:space="0" w:color="auto"/>
            <w:right w:val="none" w:sz="0" w:space="0" w:color="auto"/>
          </w:divBdr>
        </w:div>
        <w:div w:id="1061053176">
          <w:marLeft w:val="0"/>
          <w:marRight w:val="0"/>
          <w:marTop w:val="0"/>
          <w:marBottom w:val="0"/>
          <w:divBdr>
            <w:top w:val="none" w:sz="0" w:space="0" w:color="auto"/>
            <w:left w:val="none" w:sz="0" w:space="0" w:color="auto"/>
            <w:bottom w:val="none" w:sz="0" w:space="0" w:color="auto"/>
            <w:right w:val="none" w:sz="0" w:space="0" w:color="auto"/>
          </w:divBdr>
        </w:div>
        <w:div w:id="1640844459">
          <w:marLeft w:val="0"/>
          <w:marRight w:val="0"/>
          <w:marTop w:val="0"/>
          <w:marBottom w:val="0"/>
          <w:divBdr>
            <w:top w:val="none" w:sz="0" w:space="0" w:color="auto"/>
            <w:left w:val="none" w:sz="0" w:space="0" w:color="auto"/>
            <w:bottom w:val="none" w:sz="0" w:space="0" w:color="auto"/>
            <w:right w:val="none" w:sz="0" w:space="0" w:color="auto"/>
          </w:divBdr>
        </w:div>
        <w:div w:id="1449660492">
          <w:marLeft w:val="0"/>
          <w:marRight w:val="0"/>
          <w:marTop w:val="0"/>
          <w:marBottom w:val="0"/>
          <w:divBdr>
            <w:top w:val="none" w:sz="0" w:space="0" w:color="auto"/>
            <w:left w:val="none" w:sz="0" w:space="0" w:color="auto"/>
            <w:bottom w:val="none" w:sz="0" w:space="0" w:color="auto"/>
            <w:right w:val="none" w:sz="0" w:space="0" w:color="auto"/>
          </w:divBdr>
        </w:div>
        <w:div w:id="1256790462">
          <w:marLeft w:val="0"/>
          <w:marRight w:val="0"/>
          <w:marTop w:val="0"/>
          <w:marBottom w:val="0"/>
          <w:divBdr>
            <w:top w:val="none" w:sz="0" w:space="0" w:color="auto"/>
            <w:left w:val="none" w:sz="0" w:space="0" w:color="auto"/>
            <w:bottom w:val="none" w:sz="0" w:space="0" w:color="auto"/>
            <w:right w:val="none" w:sz="0" w:space="0" w:color="auto"/>
          </w:divBdr>
        </w:div>
      </w:divsChild>
    </w:div>
    <w:div w:id="851182591">
      <w:bodyDiv w:val="1"/>
      <w:marLeft w:val="0"/>
      <w:marRight w:val="0"/>
      <w:marTop w:val="0"/>
      <w:marBottom w:val="0"/>
      <w:divBdr>
        <w:top w:val="none" w:sz="0" w:space="0" w:color="auto"/>
        <w:left w:val="none" w:sz="0" w:space="0" w:color="auto"/>
        <w:bottom w:val="none" w:sz="0" w:space="0" w:color="auto"/>
        <w:right w:val="none" w:sz="0" w:space="0" w:color="auto"/>
      </w:divBdr>
    </w:div>
    <w:div w:id="928850981">
      <w:bodyDiv w:val="1"/>
      <w:marLeft w:val="0"/>
      <w:marRight w:val="0"/>
      <w:marTop w:val="0"/>
      <w:marBottom w:val="0"/>
      <w:divBdr>
        <w:top w:val="none" w:sz="0" w:space="0" w:color="auto"/>
        <w:left w:val="none" w:sz="0" w:space="0" w:color="auto"/>
        <w:bottom w:val="none" w:sz="0" w:space="0" w:color="auto"/>
        <w:right w:val="none" w:sz="0" w:space="0" w:color="auto"/>
      </w:divBdr>
      <w:divsChild>
        <w:div w:id="400252396">
          <w:marLeft w:val="0"/>
          <w:marRight w:val="0"/>
          <w:marTop w:val="0"/>
          <w:marBottom w:val="0"/>
          <w:divBdr>
            <w:top w:val="none" w:sz="0" w:space="0" w:color="auto"/>
            <w:left w:val="none" w:sz="0" w:space="0" w:color="auto"/>
            <w:bottom w:val="none" w:sz="0" w:space="0" w:color="auto"/>
            <w:right w:val="none" w:sz="0" w:space="0" w:color="auto"/>
          </w:divBdr>
        </w:div>
        <w:div w:id="1032149615">
          <w:marLeft w:val="0"/>
          <w:marRight w:val="0"/>
          <w:marTop w:val="0"/>
          <w:marBottom w:val="0"/>
          <w:divBdr>
            <w:top w:val="none" w:sz="0" w:space="0" w:color="auto"/>
            <w:left w:val="none" w:sz="0" w:space="0" w:color="auto"/>
            <w:bottom w:val="none" w:sz="0" w:space="0" w:color="auto"/>
            <w:right w:val="none" w:sz="0" w:space="0" w:color="auto"/>
          </w:divBdr>
        </w:div>
        <w:div w:id="1770154494">
          <w:marLeft w:val="0"/>
          <w:marRight w:val="0"/>
          <w:marTop w:val="0"/>
          <w:marBottom w:val="0"/>
          <w:divBdr>
            <w:top w:val="none" w:sz="0" w:space="0" w:color="auto"/>
            <w:left w:val="none" w:sz="0" w:space="0" w:color="auto"/>
            <w:bottom w:val="none" w:sz="0" w:space="0" w:color="auto"/>
            <w:right w:val="none" w:sz="0" w:space="0" w:color="auto"/>
          </w:divBdr>
        </w:div>
        <w:div w:id="1319307733">
          <w:marLeft w:val="0"/>
          <w:marRight w:val="0"/>
          <w:marTop w:val="0"/>
          <w:marBottom w:val="0"/>
          <w:divBdr>
            <w:top w:val="none" w:sz="0" w:space="0" w:color="auto"/>
            <w:left w:val="none" w:sz="0" w:space="0" w:color="auto"/>
            <w:bottom w:val="none" w:sz="0" w:space="0" w:color="auto"/>
            <w:right w:val="none" w:sz="0" w:space="0" w:color="auto"/>
          </w:divBdr>
        </w:div>
        <w:div w:id="1286542174">
          <w:marLeft w:val="0"/>
          <w:marRight w:val="0"/>
          <w:marTop w:val="0"/>
          <w:marBottom w:val="0"/>
          <w:divBdr>
            <w:top w:val="none" w:sz="0" w:space="0" w:color="auto"/>
            <w:left w:val="none" w:sz="0" w:space="0" w:color="auto"/>
            <w:bottom w:val="none" w:sz="0" w:space="0" w:color="auto"/>
            <w:right w:val="none" w:sz="0" w:space="0" w:color="auto"/>
          </w:divBdr>
        </w:div>
        <w:div w:id="87625053">
          <w:marLeft w:val="0"/>
          <w:marRight w:val="0"/>
          <w:marTop w:val="0"/>
          <w:marBottom w:val="0"/>
          <w:divBdr>
            <w:top w:val="none" w:sz="0" w:space="0" w:color="auto"/>
            <w:left w:val="none" w:sz="0" w:space="0" w:color="auto"/>
            <w:bottom w:val="none" w:sz="0" w:space="0" w:color="auto"/>
            <w:right w:val="none" w:sz="0" w:space="0" w:color="auto"/>
          </w:divBdr>
        </w:div>
        <w:div w:id="965039626">
          <w:marLeft w:val="0"/>
          <w:marRight w:val="0"/>
          <w:marTop w:val="0"/>
          <w:marBottom w:val="0"/>
          <w:divBdr>
            <w:top w:val="none" w:sz="0" w:space="0" w:color="auto"/>
            <w:left w:val="none" w:sz="0" w:space="0" w:color="auto"/>
            <w:bottom w:val="none" w:sz="0" w:space="0" w:color="auto"/>
            <w:right w:val="none" w:sz="0" w:space="0" w:color="auto"/>
          </w:divBdr>
        </w:div>
        <w:div w:id="1424449173">
          <w:marLeft w:val="0"/>
          <w:marRight w:val="0"/>
          <w:marTop w:val="0"/>
          <w:marBottom w:val="0"/>
          <w:divBdr>
            <w:top w:val="none" w:sz="0" w:space="0" w:color="auto"/>
            <w:left w:val="none" w:sz="0" w:space="0" w:color="auto"/>
            <w:bottom w:val="none" w:sz="0" w:space="0" w:color="auto"/>
            <w:right w:val="none" w:sz="0" w:space="0" w:color="auto"/>
          </w:divBdr>
        </w:div>
        <w:div w:id="750467409">
          <w:marLeft w:val="0"/>
          <w:marRight w:val="0"/>
          <w:marTop w:val="0"/>
          <w:marBottom w:val="0"/>
          <w:divBdr>
            <w:top w:val="none" w:sz="0" w:space="0" w:color="auto"/>
            <w:left w:val="none" w:sz="0" w:space="0" w:color="auto"/>
            <w:bottom w:val="none" w:sz="0" w:space="0" w:color="auto"/>
            <w:right w:val="none" w:sz="0" w:space="0" w:color="auto"/>
          </w:divBdr>
        </w:div>
        <w:div w:id="1816604986">
          <w:marLeft w:val="0"/>
          <w:marRight w:val="0"/>
          <w:marTop w:val="0"/>
          <w:marBottom w:val="0"/>
          <w:divBdr>
            <w:top w:val="none" w:sz="0" w:space="0" w:color="auto"/>
            <w:left w:val="none" w:sz="0" w:space="0" w:color="auto"/>
            <w:bottom w:val="none" w:sz="0" w:space="0" w:color="auto"/>
            <w:right w:val="none" w:sz="0" w:space="0" w:color="auto"/>
          </w:divBdr>
        </w:div>
        <w:div w:id="51774633">
          <w:marLeft w:val="0"/>
          <w:marRight w:val="0"/>
          <w:marTop w:val="0"/>
          <w:marBottom w:val="0"/>
          <w:divBdr>
            <w:top w:val="none" w:sz="0" w:space="0" w:color="auto"/>
            <w:left w:val="none" w:sz="0" w:space="0" w:color="auto"/>
            <w:bottom w:val="none" w:sz="0" w:space="0" w:color="auto"/>
            <w:right w:val="none" w:sz="0" w:space="0" w:color="auto"/>
          </w:divBdr>
        </w:div>
        <w:div w:id="1429423834">
          <w:marLeft w:val="0"/>
          <w:marRight w:val="0"/>
          <w:marTop w:val="0"/>
          <w:marBottom w:val="0"/>
          <w:divBdr>
            <w:top w:val="none" w:sz="0" w:space="0" w:color="auto"/>
            <w:left w:val="none" w:sz="0" w:space="0" w:color="auto"/>
            <w:bottom w:val="none" w:sz="0" w:space="0" w:color="auto"/>
            <w:right w:val="none" w:sz="0" w:space="0" w:color="auto"/>
          </w:divBdr>
        </w:div>
        <w:div w:id="606812813">
          <w:marLeft w:val="0"/>
          <w:marRight w:val="0"/>
          <w:marTop w:val="0"/>
          <w:marBottom w:val="0"/>
          <w:divBdr>
            <w:top w:val="none" w:sz="0" w:space="0" w:color="auto"/>
            <w:left w:val="none" w:sz="0" w:space="0" w:color="auto"/>
            <w:bottom w:val="none" w:sz="0" w:space="0" w:color="auto"/>
            <w:right w:val="none" w:sz="0" w:space="0" w:color="auto"/>
          </w:divBdr>
        </w:div>
        <w:div w:id="1165324197">
          <w:marLeft w:val="0"/>
          <w:marRight w:val="0"/>
          <w:marTop w:val="0"/>
          <w:marBottom w:val="0"/>
          <w:divBdr>
            <w:top w:val="none" w:sz="0" w:space="0" w:color="auto"/>
            <w:left w:val="none" w:sz="0" w:space="0" w:color="auto"/>
            <w:bottom w:val="none" w:sz="0" w:space="0" w:color="auto"/>
            <w:right w:val="none" w:sz="0" w:space="0" w:color="auto"/>
          </w:divBdr>
        </w:div>
      </w:divsChild>
    </w:div>
    <w:div w:id="1024092665">
      <w:bodyDiv w:val="1"/>
      <w:marLeft w:val="0"/>
      <w:marRight w:val="0"/>
      <w:marTop w:val="0"/>
      <w:marBottom w:val="0"/>
      <w:divBdr>
        <w:top w:val="none" w:sz="0" w:space="0" w:color="auto"/>
        <w:left w:val="none" w:sz="0" w:space="0" w:color="auto"/>
        <w:bottom w:val="none" w:sz="0" w:space="0" w:color="auto"/>
        <w:right w:val="none" w:sz="0" w:space="0" w:color="auto"/>
      </w:divBdr>
      <w:divsChild>
        <w:div w:id="1186627309">
          <w:marLeft w:val="0"/>
          <w:marRight w:val="0"/>
          <w:marTop w:val="0"/>
          <w:marBottom w:val="0"/>
          <w:divBdr>
            <w:top w:val="none" w:sz="0" w:space="0" w:color="auto"/>
            <w:left w:val="none" w:sz="0" w:space="0" w:color="auto"/>
            <w:bottom w:val="none" w:sz="0" w:space="0" w:color="auto"/>
            <w:right w:val="none" w:sz="0" w:space="0" w:color="auto"/>
          </w:divBdr>
        </w:div>
        <w:div w:id="1720014189">
          <w:marLeft w:val="0"/>
          <w:marRight w:val="0"/>
          <w:marTop w:val="0"/>
          <w:marBottom w:val="0"/>
          <w:divBdr>
            <w:top w:val="none" w:sz="0" w:space="0" w:color="auto"/>
            <w:left w:val="none" w:sz="0" w:space="0" w:color="auto"/>
            <w:bottom w:val="none" w:sz="0" w:space="0" w:color="auto"/>
            <w:right w:val="none" w:sz="0" w:space="0" w:color="auto"/>
          </w:divBdr>
        </w:div>
        <w:div w:id="1448280912">
          <w:marLeft w:val="0"/>
          <w:marRight w:val="0"/>
          <w:marTop w:val="0"/>
          <w:marBottom w:val="0"/>
          <w:divBdr>
            <w:top w:val="none" w:sz="0" w:space="0" w:color="auto"/>
            <w:left w:val="none" w:sz="0" w:space="0" w:color="auto"/>
            <w:bottom w:val="none" w:sz="0" w:space="0" w:color="auto"/>
            <w:right w:val="none" w:sz="0" w:space="0" w:color="auto"/>
          </w:divBdr>
        </w:div>
        <w:div w:id="537552437">
          <w:marLeft w:val="0"/>
          <w:marRight w:val="0"/>
          <w:marTop w:val="0"/>
          <w:marBottom w:val="0"/>
          <w:divBdr>
            <w:top w:val="none" w:sz="0" w:space="0" w:color="auto"/>
            <w:left w:val="none" w:sz="0" w:space="0" w:color="auto"/>
            <w:bottom w:val="none" w:sz="0" w:space="0" w:color="auto"/>
            <w:right w:val="none" w:sz="0" w:space="0" w:color="auto"/>
          </w:divBdr>
        </w:div>
        <w:div w:id="856774261">
          <w:marLeft w:val="0"/>
          <w:marRight w:val="0"/>
          <w:marTop w:val="0"/>
          <w:marBottom w:val="0"/>
          <w:divBdr>
            <w:top w:val="none" w:sz="0" w:space="0" w:color="auto"/>
            <w:left w:val="none" w:sz="0" w:space="0" w:color="auto"/>
            <w:bottom w:val="none" w:sz="0" w:space="0" w:color="auto"/>
            <w:right w:val="none" w:sz="0" w:space="0" w:color="auto"/>
          </w:divBdr>
        </w:div>
        <w:div w:id="1938170620">
          <w:marLeft w:val="0"/>
          <w:marRight w:val="0"/>
          <w:marTop w:val="0"/>
          <w:marBottom w:val="0"/>
          <w:divBdr>
            <w:top w:val="none" w:sz="0" w:space="0" w:color="auto"/>
            <w:left w:val="none" w:sz="0" w:space="0" w:color="auto"/>
            <w:bottom w:val="none" w:sz="0" w:space="0" w:color="auto"/>
            <w:right w:val="none" w:sz="0" w:space="0" w:color="auto"/>
          </w:divBdr>
        </w:div>
        <w:div w:id="655689603">
          <w:marLeft w:val="0"/>
          <w:marRight w:val="0"/>
          <w:marTop w:val="0"/>
          <w:marBottom w:val="0"/>
          <w:divBdr>
            <w:top w:val="none" w:sz="0" w:space="0" w:color="auto"/>
            <w:left w:val="none" w:sz="0" w:space="0" w:color="auto"/>
            <w:bottom w:val="none" w:sz="0" w:space="0" w:color="auto"/>
            <w:right w:val="none" w:sz="0" w:space="0" w:color="auto"/>
          </w:divBdr>
        </w:div>
      </w:divsChild>
    </w:div>
    <w:div w:id="1113672974">
      <w:bodyDiv w:val="1"/>
      <w:marLeft w:val="0"/>
      <w:marRight w:val="0"/>
      <w:marTop w:val="0"/>
      <w:marBottom w:val="0"/>
      <w:divBdr>
        <w:top w:val="none" w:sz="0" w:space="0" w:color="auto"/>
        <w:left w:val="none" w:sz="0" w:space="0" w:color="auto"/>
        <w:bottom w:val="none" w:sz="0" w:space="0" w:color="auto"/>
        <w:right w:val="none" w:sz="0" w:space="0" w:color="auto"/>
      </w:divBdr>
    </w:div>
    <w:div w:id="1138916701">
      <w:bodyDiv w:val="1"/>
      <w:marLeft w:val="0"/>
      <w:marRight w:val="0"/>
      <w:marTop w:val="0"/>
      <w:marBottom w:val="0"/>
      <w:divBdr>
        <w:top w:val="none" w:sz="0" w:space="0" w:color="auto"/>
        <w:left w:val="none" w:sz="0" w:space="0" w:color="auto"/>
        <w:bottom w:val="none" w:sz="0" w:space="0" w:color="auto"/>
        <w:right w:val="none" w:sz="0" w:space="0" w:color="auto"/>
      </w:divBdr>
    </w:div>
    <w:div w:id="1186754547">
      <w:bodyDiv w:val="1"/>
      <w:marLeft w:val="0"/>
      <w:marRight w:val="0"/>
      <w:marTop w:val="0"/>
      <w:marBottom w:val="0"/>
      <w:divBdr>
        <w:top w:val="none" w:sz="0" w:space="0" w:color="auto"/>
        <w:left w:val="none" w:sz="0" w:space="0" w:color="auto"/>
        <w:bottom w:val="none" w:sz="0" w:space="0" w:color="auto"/>
        <w:right w:val="none" w:sz="0" w:space="0" w:color="auto"/>
      </w:divBdr>
      <w:divsChild>
        <w:div w:id="28385779">
          <w:marLeft w:val="0"/>
          <w:marRight w:val="0"/>
          <w:marTop w:val="0"/>
          <w:marBottom w:val="0"/>
          <w:divBdr>
            <w:top w:val="none" w:sz="0" w:space="0" w:color="auto"/>
            <w:left w:val="none" w:sz="0" w:space="0" w:color="auto"/>
            <w:bottom w:val="none" w:sz="0" w:space="0" w:color="auto"/>
            <w:right w:val="none" w:sz="0" w:space="0" w:color="auto"/>
          </w:divBdr>
        </w:div>
        <w:div w:id="166873251">
          <w:marLeft w:val="0"/>
          <w:marRight w:val="0"/>
          <w:marTop w:val="0"/>
          <w:marBottom w:val="0"/>
          <w:divBdr>
            <w:top w:val="none" w:sz="0" w:space="0" w:color="auto"/>
            <w:left w:val="none" w:sz="0" w:space="0" w:color="auto"/>
            <w:bottom w:val="none" w:sz="0" w:space="0" w:color="auto"/>
            <w:right w:val="none" w:sz="0" w:space="0" w:color="auto"/>
          </w:divBdr>
        </w:div>
        <w:div w:id="534924094">
          <w:marLeft w:val="0"/>
          <w:marRight w:val="0"/>
          <w:marTop w:val="0"/>
          <w:marBottom w:val="0"/>
          <w:divBdr>
            <w:top w:val="none" w:sz="0" w:space="0" w:color="auto"/>
            <w:left w:val="none" w:sz="0" w:space="0" w:color="auto"/>
            <w:bottom w:val="none" w:sz="0" w:space="0" w:color="auto"/>
            <w:right w:val="none" w:sz="0" w:space="0" w:color="auto"/>
          </w:divBdr>
        </w:div>
        <w:div w:id="820120632">
          <w:marLeft w:val="0"/>
          <w:marRight w:val="0"/>
          <w:marTop w:val="0"/>
          <w:marBottom w:val="0"/>
          <w:divBdr>
            <w:top w:val="none" w:sz="0" w:space="0" w:color="auto"/>
            <w:left w:val="none" w:sz="0" w:space="0" w:color="auto"/>
            <w:bottom w:val="none" w:sz="0" w:space="0" w:color="auto"/>
            <w:right w:val="none" w:sz="0" w:space="0" w:color="auto"/>
          </w:divBdr>
        </w:div>
        <w:div w:id="1484354237">
          <w:marLeft w:val="0"/>
          <w:marRight w:val="0"/>
          <w:marTop w:val="0"/>
          <w:marBottom w:val="0"/>
          <w:divBdr>
            <w:top w:val="none" w:sz="0" w:space="0" w:color="auto"/>
            <w:left w:val="none" w:sz="0" w:space="0" w:color="auto"/>
            <w:bottom w:val="none" w:sz="0" w:space="0" w:color="auto"/>
            <w:right w:val="none" w:sz="0" w:space="0" w:color="auto"/>
          </w:divBdr>
        </w:div>
        <w:div w:id="1555195870">
          <w:marLeft w:val="0"/>
          <w:marRight w:val="0"/>
          <w:marTop w:val="0"/>
          <w:marBottom w:val="0"/>
          <w:divBdr>
            <w:top w:val="none" w:sz="0" w:space="0" w:color="auto"/>
            <w:left w:val="none" w:sz="0" w:space="0" w:color="auto"/>
            <w:bottom w:val="none" w:sz="0" w:space="0" w:color="auto"/>
            <w:right w:val="none" w:sz="0" w:space="0" w:color="auto"/>
          </w:divBdr>
        </w:div>
      </w:divsChild>
    </w:div>
    <w:div w:id="1276522569">
      <w:bodyDiv w:val="1"/>
      <w:marLeft w:val="0"/>
      <w:marRight w:val="0"/>
      <w:marTop w:val="0"/>
      <w:marBottom w:val="0"/>
      <w:divBdr>
        <w:top w:val="none" w:sz="0" w:space="0" w:color="auto"/>
        <w:left w:val="none" w:sz="0" w:space="0" w:color="auto"/>
        <w:bottom w:val="none" w:sz="0" w:space="0" w:color="auto"/>
        <w:right w:val="none" w:sz="0" w:space="0" w:color="auto"/>
      </w:divBdr>
      <w:divsChild>
        <w:div w:id="337460798">
          <w:marLeft w:val="0"/>
          <w:marRight w:val="0"/>
          <w:marTop w:val="0"/>
          <w:marBottom w:val="0"/>
          <w:divBdr>
            <w:top w:val="none" w:sz="0" w:space="0" w:color="auto"/>
            <w:left w:val="none" w:sz="0" w:space="0" w:color="auto"/>
            <w:bottom w:val="none" w:sz="0" w:space="0" w:color="auto"/>
            <w:right w:val="none" w:sz="0" w:space="0" w:color="auto"/>
          </w:divBdr>
        </w:div>
        <w:div w:id="1639870738">
          <w:marLeft w:val="0"/>
          <w:marRight w:val="0"/>
          <w:marTop w:val="0"/>
          <w:marBottom w:val="0"/>
          <w:divBdr>
            <w:top w:val="none" w:sz="0" w:space="0" w:color="auto"/>
            <w:left w:val="none" w:sz="0" w:space="0" w:color="auto"/>
            <w:bottom w:val="none" w:sz="0" w:space="0" w:color="auto"/>
            <w:right w:val="none" w:sz="0" w:space="0" w:color="auto"/>
          </w:divBdr>
        </w:div>
        <w:div w:id="1843818087">
          <w:marLeft w:val="0"/>
          <w:marRight w:val="0"/>
          <w:marTop w:val="0"/>
          <w:marBottom w:val="0"/>
          <w:divBdr>
            <w:top w:val="none" w:sz="0" w:space="0" w:color="auto"/>
            <w:left w:val="none" w:sz="0" w:space="0" w:color="auto"/>
            <w:bottom w:val="none" w:sz="0" w:space="0" w:color="auto"/>
            <w:right w:val="none" w:sz="0" w:space="0" w:color="auto"/>
          </w:divBdr>
        </w:div>
        <w:div w:id="498890681">
          <w:marLeft w:val="0"/>
          <w:marRight w:val="0"/>
          <w:marTop w:val="0"/>
          <w:marBottom w:val="0"/>
          <w:divBdr>
            <w:top w:val="none" w:sz="0" w:space="0" w:color="auto"/>
            <w:left w:val="none" w:sz="0" w:space="0" w:color="auto"/>
            <w:bottom w:val="none" w:sz="0" w:space="0" w:color="auto"/>
            <w:right w:val="none" w:sz="0" w:space="0" w:color="auto"/>
          </w:divBdr>
        </w:div>
        <w:div w:id="535704048">
          <w:marLeft w:val="0"/>
          <w:marRight w:val="0"/>
          <w:marTop w:val="0"/>
          <w:marBottom w:val="0"/>
          <w:divBdr>
            <w:top w:val="none" w:sz="0" w:space="0" w:color="auto"/>
            <w:left w:val="none" w:sz="0" w:space="0" w:color="auto"/>
            <w:bottom w:val="none" w:sz="0" w:space="0" w:color="auto"/>
            <w:right w:val="none" w:sz="0" w:space="0" w:color="auto"/>
          </w:divBdr>
        </w:div>
        <w:div w:id="1646739235">
          <w:marLeft w:val="0"/>
          <w:marRight w:val="0"/>
          <w:marTop w:val="0"/>
          <w:marBottom w:val="0"/>
          <w:divBdr>
            <w:top w:val="none" w:sz="0" w:space="0" w:color="auto"/>
            <w:left w:val="none" w:sz="0" w:space="0" w:color="auto"/>
            <w:bottom w:val="none" w:sz="0" w:space="0" w:color="auto"/>
            <w:right w:val="none" w:sz="0" w:space="0" w:color="auto"/>
          </w:divBdr>
        </w:div>
      </w:divsChild>
    </w:div>
    <w:div w:id="1289900078">
      <w:bodyDiv w:val="1"/>
      <w:marLeft w:val="0"/>
      <w:marRight w:val="0"/>
      <w:marTop w:val="0"/>
      <w:marBottom w:val="0"/>
      <w:divBdr>
        <w:top w:val="none" w:sz="0" w:space="0" w:color="auto"/>
        <w:left w:val="none" w:sz="0" w:space="0" w:color="auto"/>
        <w:bottom w:val="none" w:sz="0" w:space="0" w:color="auto"/>
        <w:right w:val="none" w:sz="0" w:space="0" w:color="auto"/>
      </w:divBdr>
    </w:div>
    <w:div w:id="1332679613">
      <w:bodyDiv w:val="1"/>
      <w:marLeft w:val="0"/>
      <w:marRight w:val="0"/>
      <w:marTop w:val="0"/>
      <w:marBottom w:val="0"/>
      <w:divBdr>
        <w:top w:val="none" w:sz="0" w:space="0" w:color="auto"/>
        <w:left w:val="none" w:sz="0" w:space="0" w:color="auto"/>
        <w:bottom w:val="none" w:sz="0" w:space="0" w:color="auto"/>
        <w:right w:val="none" w:sz="0" w:space="0" w:color="auto"/>
      </w:divBdr>
    </w:div>
    <w:div w:id="1410233281">
      <w:bodyDiv w:val="1"/>
      <w:marLeft w:val="0"/>
      <w:marRight w:val="0"/>
      <w:marTop w:val="0"/>
      <w:marBottom w:val="0"/>
      <w:divBdr>
        <w:top w:val="none" w:sz="0" w:space="0" w:color="auto"/>
        <w:left w:val="none" w:sz="0" w:space="0" w:color="auto"/>
        <w:bottom w:val="none" w:sz="0" w:space="0" w:color="auto"/>
        <w:right w:val="none" w:sz="0" w:space="0" w:color="auto"/>
      </w:divBdr>
    </w:div>
    <w:div w:id="1415206142">
      <w:bodyDiv w:val="1"/>
      <w:marLeft w:val="0"/>
      <w:marRight w:val="0"/>
      <w:marTop w:val="0"/>
      <w:marBottom w:val="0"/>
      <w:divBdr>
        <w:top w:val="none" w:sz="0" w:space="0" w:color="auto"/>
        <w:left w:val="none" w:sz="0" w:space="0" w:color="auto"/>
        <w:bottom w:val="none" w:sz="0" w:space="0" w:color="auto"/>
        <w:right w:val="none" w:sz="0" w:space="0" w:color="auto"/>
      </w:divBdr>
    </w:div>
    <w:div w:id="1437872871">
      <w:bodyDiv w:val="1"/>
      <w:marLeft w:val="0"/>
      <w:marRight w:val="0"/>
      <w:marTop w:val="0"/>
      <w:marBottom w:val="0"/>
      <w:divBdr>
        <w:top w:val="none" w:sz="0" w:space="0" w:color="auto"/>
        <w:left w:val="none" w:sz="0" w:space="0" w:color="auto"/>
        <w:bottom w:val="none" w:sz="0" w:space="0" w:color="auto"/>
        <w:right w:val="none" w:sz="0" w:space="0" w:color="auto"/>
      </w:divBdr>
    </w:div>
    <w:div w:id="1473598217">
      <w:bodyDiv w:val="1"/>
      <w:marLeft w:val="0"/>
      <w:marRight w:val="0"/>
      <w:marTop w:val="0"/>
      <w:marBottom w:val="0"/>
      <w:divBdr>
        <w:top w:val="none" w:sz="0" w:space="0" w:color="auto"/>
        <w:left w:val="none" w:sz="0" w:space="0" w:color="auto"/>
        <w:bottom w:val="none" w:sz="0" w:space="0" w:color="auto"/>
        <w:right w:val="none" w:sz="0" w:space="0" w:color="auto"/>
      </w:divBdr>
      <w:divsChild>
        <w:div w:id="12651349">
          <w:marLeft w:val="0"/>
          <w:marRight w:val="0"/>
          <w:marTop w:val="0"/>
          <w:marBottom w:val="0"/>
          <w:divBdr>
            <w:top w:val="none" w:sz="0" w:space="0" w:color="auto"/>
            <w:left w:val="none" w:sz="0" w:space="0" w:color="auto"/>
            <w:bottom w:val="none" w:sz="0" w:space="0" w:color="auto"/>
            <w:right w:val="none" w:sz="0" w:space="0" w:color="auto"/>
          </w:divBdr>
        </w:div>
        <w:div w:id="1334994436">
          <w:marLeft w:val="0"/>
          <w:marRight w:val="0"/>
          <w:marTop w:val="0"/>
          <w:marBottom w:val="0"/>
          <w:divBdr>
            <w:top w:val="none" w:sz="0" w:space="0" w:color="auto"/>
            <w:left w:val="none" w:sz="0" w:space="0" w:color="auto"/>
            <w:bottom w:val="none" w:sz="0" w:space="0" w:color="auto"/>
            <w:right w:val="none" w:sz="0" w:space="0" w:color="auto"/>
          </w:divBdr>
        </w:div>
        <w:div w:id="1252009416">
          <w:marLeft w:val="0"/>
          <w:marRight w:val="0"/>
          <w:marTop w:val="0"/>
          <w:marBottom w:val="0"/>
          <w:divBdr>
            <w:top w:val="none" w:sz="0" w:space="0" w:color="auto"/>
            <w:left w:val="none" w:sz="0" w:space="0" w:color="auto"/>
            <w:bottom w:val="none" w:sz="0" w:space="0" w:color="auto"/>
            <w:right w:val="none" w:sz="0" w:space="0" w:color="auto"/>
          </w:divBdr>
        </w:div>
        <w:div w:id="2015183711">
          <w:marLeft w:val="0"/>
          <w:marRight w:val="0"/>
          <w:marTop w:val="0"/>
          <w:marBottom w:val="0"/>
          <w:divBdr>
            <w:top w:val="none" w:sz="0" w:space="0" w:color="auto"/>
            <w:left w:val="none" w:sz="0" w:space="0" w:color="auto"/>
            <w:bottom w:val="none" w:sz="0" w:space="0" w:color="auto"/>
            <w:right w:val="none" w:sz="0" w:space="0" w:color="auto"/>
          </w:divBdr>
        </w:div>
        <w:div w:id="756707601">
          <w:marLeft w:val="0"/>
          <w:marRight w:val="0"/>
          <w:marTop w:val="0"/>
          <w:marBottom w:val="0"/>
          <w:divBdr>
            <w:top w:val="none" w:sz="0" w:space="0" w:color="auto"/>
            <w:left w:val="none" w:sz="0" w:space="0" w:color="auto"/>
            <w:bottom w:val="none" w:sz="0" w:space="0" w:color="auto"/>
            <w:right w:val="none" w:sz="0" w:space="0" w:color="auto"/>
          </w:divBdr>
        </w:div>
        <w:div w:id="924260812">
          <w:marLeft w:val="0"/>
          <w:marRight w:val="0"/>
          <w:marTop w:val="0"/>
          <w:marBottom w:val="0"/>
          <w:divBdr>
            <w:top w:val="none" w:sz="0" w:space="0" w:color="auto"/>
            <w:left w:val="none" w:sz="0" w:space="0" w:color="auto"/>
            <w:bottom w:val="none" w:sz="0" w:space="0" w:color="auto"/>
            <w:right w:val="none" w:sz="0" w:space="0" w:color="auto"/>
          </w:divBdr>
        </w:div>
        <w:div w:id="740713613">
          <w:marLeft w:val="0"/>
          <w:marRight w:val="0"/>
          <w:marTop w:val="0"/>
          <w:marBottom w:val="0"/>
          <w:divBdr>
            <w:top w:val="none" w:sz="0" w:space="0" w:color="auto"/>
            <w:left w:val="none" w:sz="0" w:space="0" w:color="auto"/>
            <w:bottom w:val="none" w:sz="0" w:space="0" w:color="auto"/>
            <w:right w:val="none" w:sz="0" w:space="0" w:color="auto"/>
          </w:divBdr>
        </w:div>
        <w:div w:id="418065818">
          <w:marLeft w:val="0"/>
          <w:marRight w:val="0"/>
          <w:marTop w:val="0"/>
          <w:marBottom w:val="0"/>
          <w:divBdr>
            <w:top w:val="none" w:sz="0" w:space="0" w:color="auto"/>
            <w:left w:val="none" w:sz="0" w:space="0" w:color="auto"/>
            <w:bottom w:val="none" w:sz="0" w:space="0" w:color="auto"/>
            <w:right w:val="none" w:sz="0" w:space="0" w:color="auto"/>
          </w:divBdr>
        </w:div>
        <w:div w:id="151802582">
          <w:marLeft w:val="0"/>
          <w:marRight w:val="0"/>
          <w:marTop w:val="0"/>
          <w:marBottom w:val="0"/>
          <w:divBdr>
            <w:top w:val="none" w:sz="0" w:space="0" w:color="auto"/>
            <w:left w:val="none" w:sz="0" w:space="0" w:color="auto"/>
            <w:bottom w:val="none" w:sz="0" w:space="0" w:color="auto"/>
            <w:right w:val="none" w:sz="0" w:space="0" w:color="auto"/>
          </w:divBdr>
        </w:div>
        <w:div w:id="1971281880">
          <w:marLeft w:val="0"/>
          <w:marRight w:val="0"/>
          <w:marTop w:val="0"/>
          <w:marBottom w:val="0"/>
          <w:divBdr>
            <w:top w:val="none" w:sz="0" w:space="0" w:color="auto"/>
            <w:left w:val="none" w:sz="0" w:space="0" w:color="auto"/>
            <w:bottom w:val="none" w:sz="0" w:space="0" w:color="auto"/>
            <w:right w:val="none" w:sz="0" w:space="0" w:color="auto"/>
          </w:divBdr>
        </w:div>
        <w:div w:id="2143303253">
          <w:marLeft w:val="0"/>
          <w:marRight w:val="0"/>
          <w:marTop w:val="0"/>
          <w:marBottom w:val="0"/>
          <w:divBdr>
            <w:top w:val="none" w:sz="0" w:space="0" w:color="auto"/>
            <w:left w:val="none" w:sz="0" w:space="0" w:color="auto"/>
            <w:bottom w:val="none" w:sz="0" w:space="0" w:color="auto"/>
            <w:right w:val="none" w:sz="0" w:space="0" w:color="auto"/>
          </w:divBdr>
        </w:div>
        <w:div w:id="1779831076">
          <w:marLeft w:val="0"/>
          <w:marRight w:val="0"/>
          <w:marTop w:val="0"/>
          <w:marBottom w:val="0"/>
          <w:divBdr>
            <w:top w:val="none" w:sz="0" w:space="0" w:color="auto"/>
            <w:left w:val="none" w:sz="0" w:space="0" w:color="auto"/>
            <w:bottom w:val="none" w:sz="0" w:space="0" w:color="auto"/>
            <w:right w:val="none" w:sz="0" w:space="0" w:color="auto"/>
          </w:divBdr>
        </w:div>
        <w:div w:id="452552108">
          <w:marLeft w:val="0"/>
          <w:marRight w:val="0"/>
          <w:marTop w:val="0"/>
          <w:marBottom w:val="0"/>
          <w:divBdr>
            <w:top w:val="none" w:sz="0" w:space="0" w:color="auto"/>
            <w:left w:val="none" w:sz="0" w:space="0" w:color="auto"/>
            <w:bottom w:val="none" w:sz="0" w:space="0" w:color="auto"/>
            <w:right w:val="none" w:sz="0" w:space="0" w:color="auto"/>
          </w:divBdr>
        </w:div>
        <w:div w:id="260645132">
          <w:marLeft w:val="0"/>
          <w:marRight w:val="0"/>
          <w:marTop w:val="0"/>
          <w:marBottom w:val="0"/>
          <w:divBdr>
            <w:top w:val="none" w:sz="0" w:space="0" w:color="auto"/>
            <w:left w:val="none" w:sz="0" w:space="0" w:color="auto"/>
            <w:bottom w:val="none" w:sz="0" w:space="0" w:color="auto"/>
            <w:right w:val="none" w:sz="0" w:space="0" w:color="auto"/>
          </w:divBdr>
        </w:div>
      </w:divsChild>
    </w:div>
    <w:div w:id="1541628391">
      <w:bodyDiv w:val="1"/>
      <w:marLeft w:val="0"/>
      <w:marRight w:val="0"/>
      <w:marTop w:val="0"/>
      <w:marBottom w:val="0"/>
      <w:divBdr>
        <w:top w:val="none" w:sz="0" w:space="0" w:color="auto"/>
        <w:left w:val="none" w:sz="0" w:space="0" w:color="auto"/>
        <w:bottom w:val="none" w:sz="0" w:space="0" w:color="auto"/>
        <w:right w:val="none" w:sz="0" w:space="0" w:color="auto"/>
      </w:divBdr>
    </w:div>
    <w:div w:id="1543250225">
      <w:bodyDiv w:val="1"/>
      <w:marLeft w:val="0"/>
      <w:marRight w:val="0"/>
      <w:marTop w:val="0"/>
      <w:marBottom w:val="0"/>
      <w:divBdr>
        <w:top w:val="none" w:sz="0" w:space="0" w:color="auto"/>
        <w:left w:val="none" w:sz="0" w:space="0" w:color="auto"/>
        <w:bottom w:val="none" w:sz="0" w:space="0" w:color="auto"/>
        <w:right w:val="none" w:sz="0" w:space="0" w:color="auto"/>
      </w:divBdr>
      <w:divsChild>
        <w:div w:id="745691174">
          <w:marLeft w:val="0"/>
          <w:marRight w:val="0"/>
          <w:marTop w:val="0"/>
          <w:marBottom w:val="0"/>
          <w:divBdr>
            <w:top w:val="none" w:sz="0" w:space="0" w:color="auto"/>
            <w:left w:val="none" w:sz="0" w:space="0" w:color="auto"/>
            <w:bottom w:val="none" w:sz="0" w:space="0" w:color="auto"/>
            <w:right w:val="none" w:sz="0" w:space="0" w:color="auto"/>
          </w:divBdr>
        </w:div>
        <w:div w:id="1258977168">
          <w:marLeft w:val="0"/>
          <w:marRight w:val="0"/>
          <w:marTop w:val="0"/>
          <w:marBottom w:val="0"/>
          <w:divBdr>
            <w:top w:val="none" w:sz="0" w:space="0" w:color="auto"/>
            <w:left w:val="none" w:sz="0" w:space="0" w:color="auto"/>
            <w:bottom w:val="none" w:sz="0" w:space="0" w:color="auto"/>
            <w:right w:val="none" w:sz="0" w:space="0" w:color="auto"/>
          </w:divBdr>
        </w:div>
        <w:div w:id="211624423">
          <w:marLeft w:val="0"/>
          <w:marRight w:val="0"/>
          <w:marTop w:val="0"/>
          <w:marBottom w:val="0"/>
          <w:divBdr>
            <w:top w:val="none" w:sz="0" w:space="0" w:color="auto"/>
            <w:left w:val="none" w:sz="0" w:space="0" w:color="auto"/>
            <w:bottom w:val="none" w:sz="0" w:space="0" w:color="auto"/>
            <w:right w:val="none" w:sz="0" w:space="0" w:color="auto"/>
          </w:divBdr>
        </w:div>
        <w:div w:id="969826390">
          <w:marLeft w:val="0"/>
          <w:marRight w:val="0"/>
          <w:marTop w:val="0"/>
          <w:marBottom w:val="0"/>
          <w:divBdr>
            <w:top w:val="none" w:sz="0" w:space="0" w:color="auto"/>
            <w:left w:val="none" w:sz="0" w:space="0" w:color="auto"/>
            <w:bottom w:val="none" w:sz="0" w:space="0" w:color="auto"/>
            <w:right w:val="none" w:sz="0" w:space="0" w:color="auto"/>
          </w:divBdr>
        </w:div>
        <w:div w:id="1958831063">
          <w:marLeft w:val="0"/>
          <w:marRight w:val="0"/>
          <w:marTop w:val="0"/>
          <w:marBottom w:val="0"/>
          <w:divBdr>
            <w:top w:val="none" w:sz="0" w:space="0" w:color="auto"/>
            <w:left w:val="none" w:sz="0" w:space="0" w:color="auto"/>
            <w:bottom w:val="none" w:sz="0" w:space="0" w:color="auto"/>
            <w:right w:val="none" w:sz="0" w:space="0" w:color="auto"/>
          </w:divBdr>
        </w:div>
      </w:divsChild>
    </w:div>
    <w:div w:id="1577861949">
      <w:bodyDiv w:val="1"/>
      <w:marLeft w:val="0"/>
      <w:marRight w:val="0"/>
      <w:marTop w:val="0"/>
      <w:marBottom w:val="0"/>
      <w:divBdr>
        <w:top w:val="none" w:sz="0" w:space="0" w:color="auto"/>
        <w:left w:val="none" w:sz="0" w:space="0" w:color="auto"/>
        <w:bottom w:val="none" w:sz="0" w:space="0" w:color="auto"/>
        <w:right w:val="none" w:sz="0" w:space="0" w:color="auto"/>
      </w:divBdr>
    </w:div>
    <w:div w:id="1692416440">
      <w:bodyDiv w:val="1"/>
      <w:marLeft w:val="0"/>
      <w:marRight w:val="0"/>
      <w:marTop w:val="0"/>
      <w:marBottom w:val="0"/>
      <w:divBdr>
        <w:top w:val="none" w:sz="0" w:space="0" w:color="auto"/>
        <w:left w:val="none" w:sz="0" w:space="0" w:color="auto"/>
        <w:bottom w:val="none" w:sz="0" w:space="0" w:color="auto"/>
        <w:right w:val="none" w:sz="0" w:space="0" w:color="auto"/>
      </w:divBdr>
      <w:divsChild>
        <w:div w:id="1061564866">
          <w:marLeft w:val="0"/>
          <w:marRight w:val="0"/>
          <w:marTop w:val="0"/>
          <w:marBottom w:val="0"/>
          <w:divBdr>
            <w:top w:val="none" w:sz="0" w:space="0" w:color="auto"/>
            <w:left w:val="none" w:sz="0" w:space="0" w:color="auto"/>
            <w:bottom w:val="none" w:sz="0" w:space="0" w:color="auto"/>
            <w:right w:val="none" w:sz="0" w:space="0" w:color="auto"/>
          </w:divBdr>
        </w:div>
        <w:div w:id="2027513650">
          <w:marLeft w:val="0"/>
          <w:marRight w:val="0"/>
          <w:marTop w:val="0"/>
          <w:marBottom w:val="0"/>
          <w:divBdr>
            <w:top w:val="none" w:sz="0" w:space="0" w:color="auto"/>
            <w:left w:val="none" w:sz="0" w:space="0" w:color="auto"/>
            <w:bottom w:val="none" w:sz="0" w:space="0" w:color="auto"/>
            <w:right w:val="none" w:sz="0" w:space="0" w:color="auto"/>
          </w:divBdr>
        </w:div>
        <w:div w:id="416439262">
          <w:marLeft w:val="0"/>
          <w:marRight w:val="0"/>
          <w:marTop w:val="0"/>
          <w:marBottom w:val="0"/>
          <w:divBdr>
            <w:top w:val="none" w:sz="0" w:space="0" w:color="auto"/>
            <w:left w:val="none" w:sz="0" w:space="0" w:color="auto"/>
            <w:bottom w:val="none" w:sz="0" w:space="0" w:color="auto"/>
            <w:right w:val="none" w:sz="0" w:space="0" w:color="auto"/>
          </w:divBdr>
        </w:div>
      </w:divsChild>
    </w:div>
    <w:div w:id="1835946817">
      <w:bodyDiv w:val="1"/>
      <w:marLeft w:val="0"/>
      <w:marRight w:val="0"/>
      <w:marTop w:val="0"/>
      <w:marBottom w:val="0"/>
      <w:divBdr>
        <w:top w:val="none" w:sz="0" w:space="0" w:color="auto"/>
        <w:left w:val="none" w:sz="0" w:space="0" w:color="auto"/>
        <w:bottom w:val="none" w:sz="0" w:space="0" w:color="auto"/>
        <w:right w:val="none" w:sz="0" w:space="0" w:color="auto"/>
      </w:divBdr>
    </w:div>
    <w:div w:id="1954558480">
      <w:bodyDiv w:val="1"/>
      <w:marLeft w:val="0"/>
      <w:marRight w:val="0"/>
      <w:marTop w:val="0"/>
      <w:marBottom w:val="0"/>
      <w:divBdr>
        <w:top w:val="none" w:sz="0" w:space="0" w:color="auto"/>
        <w:left w:val="none" w:sz="0" w:space="0" w:color="auto"/>
        <w:bottom w:val="none" w:sz="0" w:space="0" w:color="auto"/>
        <w:right w:val="none" w:sz="0" w:space="0" w:color="auto"/>
      </w:divBdr>
      <w:divsChild>
        <w:div w:id="699554449">
          <w:marLeft w:val="0"/>
          <w:marRight w:val="0"/>
          <w:marTop w:val="0"/>
          <w:marBottom w:val="0"/>
          <w:divBdr>
            <w:top w:val="none" w:sz="0" w:space="0" w:color="auto"/>
            <w:left w:val="none" w:sz="0" w:space="0" w:color="auto"/>
            <w:bottom w:val="none" w:sz="0" w:space="0" w:color="auto"/>
            <w:right w:val="none" w:sz="0" w:space="0" w:color="auto"/>
          </w:divBdr>
        </w:div>
        <w:div w:id="249583230">
          <w:marLeft w:val="0"/>
          <w:marRight w:val="0"/>
          <w:marTop w:val="0"/>
          <w:marBottom w:val="0"/>
          <w:divBdr>
            <w:top w:val="none" w:sz="0" w:space="0" w:color="auto"/>
            <w:left w:val="none" w:sz="0" w:space="0" w:color="auto"/>
            <w:bottom w:val="none" w:sz="0" w:space="0" w:color="auto"/>
            <w:right w:val="none" w:sz="0" w:space="0" w:color="auto"/>
          </w:divBdr>
        </w:div>
        <w:div w:id="834733900">
          <w:marLeft w:val="0"/>
          <w:marRight w:val="0"/>
          <w:marTop w:val="0"/>
          <w:marBottom w:val="0"/>
          <w:divBdr>
            <w:top w:val="none" w:sz="0" w:space="0" w:color="auto"/>
            <w:left w:val="none" w:sz="0" w:space="0" w:color="auto"/>
            <w:bottom w:val="none" w:sz="0" w:space="0" w:color="auto"/>
            <w:right w:val="none" w:sz="0" w:space="0" w:color="auto"/>
          </w:divBdr>
        </w:div>
      </w:divsChild>
    </w:div>
    <w:div w:id="213648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cs.wikipedia.org/wiki/Led"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rybicky.net/atlasryb/hrouzek_obecn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hyperlink" Target="https://cs.wikipedia.org/wiki/Prost%C4%9Bj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biolib.cz/cz/taxonimage/id103792"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hyperlink" Target="https://commons.wikimedia.org/wiki/File:Radnice"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chovzvirat.cz/zvire/1025-penkava-obecna/" TargetMode="External"/><Relationship Id="rId30" Type="http://schemas.openxmlformats.org/officeDocument/2006/relationships/hyperlink" Target="https://upload.wikimedia.org/wikipedia/commons/"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A0EA7-3027-46F5-B05A-349B5A239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11505</Words>
  <Characters>67886</Characters>
  <Application>Microsoft Office Word</Application>
  <DocSecurity>0</DocSecurity>
  <Lines>565</Lines>
  <Paragraphs>158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doma</cp:lastModifiedBy>
  <cp:revision>2</cp:revision>
  <cp:lastPrinted>2016-04-11T11:35:00Z</cp:lastPrinted>
  <dcterms:created xsi:type="dcterms:W3CDTF">2016-04-12T17:08:00Z</dcterms:created>
  <dcterms:modified xsi:type="dcterms:W3CDTF">2016-04-12T17:08:00Z</dcterms:modified>
</cp:coreProperties>
</file>